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22A5" w14:textId="4AD7290F" w:rsidR="00C21A18" w:rsidRPr="00A13425" w:rsidRDefault="00C21A18" w:rsidP="00A13425">
      <w:pPr>
        <w:bidi w:val="0"/>
        <w:spacing w:line="360" w:lineRule="auto"/>
        <w:jc w:val="center"/>
        <w:rPr>
          <w:rFonts w:ascii="David" w:hAnsi="David" w:cs="David"/>
          <w:b/>
          <w:bCs/>
          <w:sz w:val="32"/>
          <w:szCs w:val="32"/>
          <w:rtl/>
        </w:rPr>
      </w:pPr>
      <w:r w:rsidRPr="00A13425">
        <w:rPr>
          <w:rFonts w:ascii="David" w:hAnsi="David" w:cs="David" w:hint="cs"/>
          <w:b/>
          <w:bCs/>
          <w:sz w:val="32"/>
          <w:szCs w:val="32"/>
        </w:rPr>
        <w:t>W</w:t>
      </w:r>
      <w:r w:rsidRPr="00A13425">
        <w:rPr>
          <w:rFonts w:ascii="David" w:hAnsi="David" w:cs="David"/>
          <w:b/>
          <w:bCs/>
          <w:sz w:val="32"/>
          <w:szCs w:val="32"/>
        </w:rPr>
        <w:t xml:space="preserve">hich </w:t>
      </w:r>
      <w:r w:rsidR="001A29F1" w:rsidRPr="00A13425">
        <w:rPr>
          <w:rFonts w:ascii="David" w:hAnsi="David" w:cs="David"/>
          <w:b/>
          <w:bCs/>
          <w:sz w:val="32"/>
          <w:szCs w:val="32"/>
        </w:rPr>
        <w:t xml:space="preserve">Entrepreneurial </w:t>
      </w:r>
      <w:r w:rsidRPr="00A13425">
        <w:rPr>
          <w:rFonts w:ascii="David" w:hAnsi="David" w:cs="David"/>
          <w:b/>
          <w:bCs/>
          <w:sz w:val="32"/>
          <w:szCs w:val="32"/>
        </w:rPr>
        <w:t xml:space="preserve">Tools </w:t>
      </w:r>
      <w:r w:rsidR="001A29F1" w:rsidRPr="00A13425">
        <w:rPr>
          <w:rFonts w:ascii="David" w:hAnsi="David" w:cs="David"/>
          <w:b/>
          <w:bCs/>
          <w:sz w:val="32"/>
          <w:szCs w:val="32"/>
        </w:rPr>
        <w:t xml:space="preserve">are </w:t>
      </w:r>
      <w:r w:rsidR="007E5C50" w:rsidRPr="00A13425">
        <w:rPr>
          <w:rFonts w:ascii="David" w:hAnsi="David" w:cs="David"/>
          <w:b/>
          <w:bCs/>
          <w:sz w:val="32"/>
          <w:szCs w:val="32"/>
        </w:rPr>
        <w:t xml:space="preserve">Senior </w:t>
      </w:r>
      <w:r w:rsidR="002C32FE" w:rsidRPr="00A13425">
        <w:rPr>
          <w:rFonts w:ascii="David" w:hAnsi="David" w:cs="David"/>
          <w:b/>
          <w:bCs/>
          <w:sz w:val="32"/>
          <w:szCs w:val="32"/>
        </w:rPr>
        <w:t>Health-</w:t>
      </w:r>
      <w:r w:rsidR="007E5C50" w:rsidRPr="00A13425">
        <w:rPr>
          <w:rFonts w:ascii="David" w:hAnsi="David" w:cs="David"/>
          <w:b/>
          <w:bCs/>
          <w:sz w:val="32"/>
          <w:szCs w:val="32"/>
        </w:rPr>
        <w:t xml:space="preserve">Care Managers </w:t>
      </w:r>
      <w:r w:rsidR="001A29F1" w:rsidRPr="00A13425">
        <w:rPr>
          <w:rFonts w:ascii="David" w:hAnsi="David" w:cs="David"/>
          <w:b/>
          <w:bCs/>
          <w:sz w:val="32"/>
          <w:szCs w:val="32"/>
        </w:rPr>
        <w:t>L</w:t>
      </w:r>
      <w:r w:rsidR="007E5C50" w:rsidRPr="00A13425">
        <w:rPr>
          <w:rFonts w:ascii="David" w:hAnsi="David" w:cs="David"/>
          <w:b/>
          <w:bCs/>
          <w:sz w:val="32"/>
          <w:szCs w:val="32"/>
        </w:rPr>
        <w:t xml:space="preserve">ooking </w:t>
      </w:r>
      <w:r w:rsidR="001A29F1" w:rsidRPr="00A13425">
        <w:rPr>
          <w:rFonts w:ascii="David" w:hAnsi="David" w:cs="David"/>
          <w:b/>
          <w:bCs/>
          <w:sz w:val="32"/>
          <w:szCs w:val="32"/>
        </w:rPr>
        <w:t>F</w:t>
      </w:r>
      <w:r w:rsidR="007E5C50" w:rsidRPr="00A13425">
        <w:rPr>
          <w:rFonts w:ascii="David" w:hAnsi="David" w:cs="David"/>
          <w:b/>
          <w:bCs/>
          <w:sz w:val="32"/>
          <w:szCs w:val="32"/>
        </w:rPr>
        <w:t>or</w:t>
      </w:r>
      <w:r w:rsidR="00A611CD" w:rsidRPr="00A13425">
        <w:rPr>
          <w:rFonts w:ascii="David" w:hAnsi="David" w:cs="David"/>
          <w:b/>
          <w:bCs/>
          <w:sz w:val="32"/>
          <w:szCs w:val="32"/>
        </w:rPr>
        <w:t xml:space="preserve"> to </w:t>
      </w:r>
      <w:r w:rsidR="001A29F1" w:rsidRPr="00A13425">
        <w:rPr>
          <w:rFonts w:ascii="David" w:hAnsi="David" w:cs="David"/>
          <w:b/>
          <w:bCs/>
          <w:sz w:val="32"/>
          <w:szCs w:val="32"/>
        </w:rPr>
        <w:t>Improve Medical Service</w:t>
      </w:r>
      <w:r w:rsidR="007E5C50" w:rsidRPr="00A13425">
        <w:rPr>
          <w:rFonts w:ascii="David" w:hAnsi="David" w:cs="David"/>
          <w:b/>
          <w:bCs/>
          <w:sz w:val="32"/>
          <w:szCs w:val="32"/>
        </w:rPr>
        <w:t>?</w:t>
      </w:r>
    </w:p>
    <w:p w14:paraId="75DF1976" w14:textId="77777777" w:rsidR="00C21A18" w:rsidRPr="00A13425" w:rsidRDefault="00C21A18" w:rsidP="00A13425">
      <w:pPr>
        <w:bidi w:val="0"/>
        <w:spacing w:line="360" w:lineRule="auto"/>
        <w:jc w:val="center"/>
        <w:rPr>
          <w:rFonts w:ascii="David" w:hAnsi="David" w:cs="David"/>
          <w:b/>
          <w:bCs/>
          <w:sz w:val="24"/>
          <w:szCs w:val="24"/>
          <w:rtl/>
        </w:rPr>
      </w:pPr>
    </w:p>
    <w:p w14:paraId="0AE0B816" w14:textId="2260E9FC" w:rsidR="00D3697C" w:rsidRPr="00A13425" w:rsidRDefault="00D3697C" w:rsidP="00A13425">
      <w:pPr>
        <w:bidi w:val="0"/>
        <w:spacing w:line="360" w:lineRule="auto"/>
        <w:jc w:val="center"/>
        <w:rPr>
          <w:rFonts w:ascii="David" w:hAnsi="David" w:cs="David"/>
          <w:b/>
          <w:bCs/>
          <w:sz w:val="24"/>
          <w:szCs w:val="24"/>
        </w:rPr>
      </w:pPr>
      <w:r w:rsidRPr="00A13425">
        <w:rPr>
          <w:rFonts w:ascii="David" w:hAnsi="David" w:cs="David"/>
          <w:b/>
          <w:bCs/>
          <w:sz w:val="24"/>
          <w:szCs w:val="24"/>
        </w:rPr>
        <w:t xml:space="preserve">Attitudes of </w:t>
      </w:r>
      <w:r w:rsidR="001A29F1" w:rsidRPr="00A13425">
        <w:rPr>
          <w:rFonts w:ascii="David" w:hAnsi="David" w:cs="David"/>
          <w:b/>
          <w:bCs/>
          <w:sz w:val="24"/>
          <w:szCs w:val="24"/>
        </w:rPr>
        <w:t>Senior Health</w:t>
      </w:r>
      <w:r w:rsidR="002C32FE" w:rsidRPr="00A13425">
        <w:rPr>
          <w:rFonts w:ascii="David" w:hAnsi="David" w:cs="David"/>
          <w:b/>
          <w:bCs/>
          <w:sz w:val="24"/>
          <w:szCs w:val="24"/>
        </w:rPr>
        <w:t xml:space="preserve">-Care </w:t>
      </w:r>
      <w:r w:rsidR="001A29F1" w:rsidRPr="00A13425">
        <w:rPr>
          <w:rFonts w:ascii="David" w:hAnsi="David" w:cs="David"/>
          <w:b/>
          <w:bCs/>
          <w:sz w:val="24"/>
          <w:szCs w:val="24"/>
        </w:rPr>
        <w:t xml:space="preserve">Managers </w:t>
      </w:r>
      <w:r w:rsidRPr="00A13425">
        <w:rPr>
          <w:rFonts w:ascii="David" w:hAnsi="David" w:cs="David"/>
          <w:b/>
          <w:bCs/>
          <w:sz w:val="24"/>
          <w:szCs w:val="24"/>
        </w:rPr>
        <w:t xml:space="preserve">toward </w:t>
      </w:r>
      <w:r w:rsidR="001A29F1" w:rsidRPr="00A13425">
        <w:rPr>
          <w:rFonts w:ascii="David" w:hAnsi="David" w:cs="David"/>
          <w:b/>
          <w:bCs/>
          <w:sz w:val="24"/>
          <w:szCs w:val="24"/>
        </w:rPr>
        <w:t>Enabling Entrepreneurial T</w:t>
      </w:r>
      <w:r w:rsidRPr="00A13425">
        <w:rPr>
          <w:rFonts w:ascii="David" w:hAnsi="David" w:cs="David"/>
          <w:b/>
          <w:bCs/>
          <w:sz w:val="24"/>
          <w:szCs w:val="24"/>
        </w:rPr>
        <w:t xml:space="preserve">ools to </w:t>
      </w:r>
      <w:r w:rsidR="001A29F1" w:rsidRPr="00A13425">
        <w:rPr>
          <w:rFonts w:ascii="David" w:hAnsi="David" w:cs="David"/>
          <w:b/>
          <w:bCs/>
          <w:sz w:val="24"/>
          <w:szCs w:val="24"/>
        </w:rPr>
        <w:t xml:space="preserve">Improve Medical Care </w:t>
      </w:r>
      <w:r w:rsidRPr="00A13425">
        <w:rPr>
          <w:rFonts w:ascii="David" w:hAnsi="David" w:cs="David"/>
          <w:b/>
          <w:bCs/>
          <w:sz w:val="24"/>
          <w:szCs w:val="24"/>
        </w:rPr>
        <w:t>in Israel</w:t>
      </w:r>
    </w:p>
    <w:p w14:paraId="7AFD271C" w14:textId="5CD250B6" w:rsidR="00F52C52" w:rsidRPr="00A13425" w:rsidRDefault="00F52C52" w:rsidP="00A13425">
      <w:pPr>
        <w:bidi w:val="0"/>
        <w:spacing w:line="360" w:lineRule="auto"/>
        <w:jc w:val="center"/>
        <w:rPr>
          <w:rFonts w:ascii="David" w:hAnsi="David" w:cs="David"/>
          <w:b/>
          <w:bCs/>
          <w:sz w:val="24"/>
          <w:szCs w:val="24"/>
        </w:rPr>
      </w:pPr>
    </w:p>
    <w:p w14:paraId="0B6F338E" w14:textId="3AD8AD44" w:rsidR="00F52C52" w:rsidRPr="00A13425" w:rsidRDefault="00F52C52" w:rsidP="00A13425">
      <w:pPr>
        <w:bidi w:val="0"/>
        <w:spacing w:line="360" w:lineRule="auto"/>
        <w:jc w:val="center"/>
        <w:rPr>
          <w:rFonts w:ascii="David" w:hAnsi="David" w:cs="David"/>
          <w:b/>
          <w:bCs/>
          <w:sz w:val="24"/>
          <w:szCs w:val="24"/>
          <w:rtl/>
        </w:rPr>
      </w:pPr>
      <w:r w:rsidRPr="00A13425">
        <w:rPr>
          <w:rFonts w:ascii="David" w:hAnsi="David" w:cs="David"/>
          <w:b/>
          <w:bCs/>
          <w:sz w:val="24"/>
          <w:szCs w:val="24"/>
        </w:rPr>
        <w:t>5,000 words</w:t>
      </w:r>
    </w:p>
    <w:p w14:paraId="6A02CCFA" w14:textId="4C3298D8" w:rsidR="00675FC6" w:rsidRPr="00A13425" w:rsidRDefault="0026647F" w:rsidP="00A13425">
      <w:pPr>
        <w:bidi w:val="0"/>
        <w:spacing w:line="360" w:lineRule="auto"/>
        <w:jc w:val="center"/>
        <w:rPr>
          <w:rFonts w:ascii="David" w:hAnsi="David" w:cs="David"/>
          <w:b/>
          <w:bCs/>
          <w:sz w:val="24"/>
          <w:szCs w:val="24"/>
        </w:rPr>
      </w:pPr>
      <w:r w:rsidRPr="00A13425">
        <w:rPr>
          <w:rFonts w:ascii="David" w:hAnsi="David" w:cs="David"/>
          <w:b/>
          <w:bCs/>
          <w:sz w:val="24"/>
          <w:szCs w:val="24"/>
        </w:rPr>
        <w:t xml:space="preserve">Omri </w:t>
      </w:r>
      <w:proofErr w:type="gramStart"/>
      <w:r w:rsidRPr="00A13425">
        <w:rPr>
          <w:rFonts w:ascii="David" w:hAnsi="David" w:cs="David"/>
          <w:b/>
          <w:bCs/>
          <w:sz w:val="24"/>
          <w:szCs w:val="24"/>
        </w:rPr>
        <w:t>Yalovs</w:t>
      </w:r>
      <w:r w:rsidR="005111F1" w:rsidRPr="00A13425">
        <w:rPr>
          <w:rFonts w:ascii="David" w:hAnsi="David" w:cs="David"/>
          <w:b/>
          <w:bCs/>
          <w:sz w:val="24"/>
          <w:szCs w:val="24"/>
        </w:rPr>
        <w:t>ki ,</w:t>
      </w:r>
      <w:proofErr w:type="gramEnd"/>
      <w:r w:rsidR="005111F1" w:rsidRPr="00A13425">
        <w:rPr>
          <w:rFonts w:ascii="David" w:hAnsi="David" w:cs="David"/>
          <w:b/>
          <w:bCs/>
          <w:sz w:val="24"/>
          <w:szCs w:val="24"/>
        </w:rPr>
        <w:t xml:space="preserve"> Avishay Goldberg</w:t>
      </w:r>
    </w:p>
    <w:p w14:paraId="23119524" w14:textId="7681FA51" w:rsidR="00B0302D" w:rsidRPr="00A13425" w:rsidRDefault="00B0302D" w:rsidP="00A13425">
      <w:pPr>
        <w:bidi w:val="0"/>
        <w:spacing w:line="360" w:lineRule="auto"/>
        <w:jc w:val="center"/>
        <w:rPr>
          <w:rFonts w:ascii="David" w:hAnsi="David" w:cs="David"/>
          <w:b/>
          <w:bCs/>
          <w:sz w:val="24"/>
          <w:szCs w:val="24"/>
        </w:rPr>
      </w:pPr>
      <w:r w:rsidRPr="00A13425">
        <w:rPr>
          <w:rFonts w:ascii="David" w:hAnsi="David" w:cs="David"/>
          <w:b/>
          <w:bCs/>
          <w:sz w:val="24"/>
          <w:szCs w:val="24"/>
        </w:rPr>
        <w:t xml:space="preserve">Faculty of Health Sciences </w:t>
      </w:r>
    </w:p>
    <w:p w14:paraId="74935619" w14:textId="77777777" w:rsidR="00B0302D" w:rsidRPr="00A13425" w:rsidRDefault="00B0302D" w:rsidP="00A13425">
      <w:pPr>
        <w:bidi w:val="0"/>
        <w:spacing w:line="360" w:lineRule="auto"/>
        <w:jc w:val="center"/>
        <w:rPr>
          <w:rFonts w:ascii="David" w:hAnsi="David" w:cs="David"/>
          <w:b/>
          <w:bCs/>
          <w:sz w:val="24"/>
          <w:szCs w:val="24"/>
        </w:rPr>
      </w:pPr>
      <w:r w:rsidRPr="00A13425">
        <w:rPr>
          <w:rFonts w:ascii="David" w:hAnsi="David" w:cs="David"/>
          <w:b/>
          <w:bCs/>
          <w:sz w:val="24"/>
          <w:szCs w:val="24"/>
        </w:rPr>
        <w:t>School of Public Health  </w:t>
      </w:r>
    </w:p>
    <w:p w14:paraId="535AFCFC" w14:textId="464BF8DF" w:rsidR="00B0302D" w:rsidRPr="00A13425" w:rsidRDefault="00B0302D" w:rsidP="00A13425">
      <w:pPr>
        <w:bidi w:val="0"/>
        <w:spacing w:line="360" w:lineRule="auto"/>
        <w:jc w:val="center"/>
        <w:rPr>
          <w:rFonts w:ascii="David" w:hAnsi="David" w:cs="David"/>
          <w:b/>
          <w:bCs/>
          <w:sz w:val="24"/>
          <w:szCs w:val="24"/>
        </w:rPr>
      </w:pPr>
      <w:r w:rsidRPr="00A13425">
        <w:rPr>
          <w:rFonts w:ascii="David" w:hAnsi="David" w:cs="David"/>
          <w:b/>
          <w:bCs/>
          <w:sz w:val="24"/>
          <w:szCs w:val="24"/>
        </w:rPr>
        <w:t> Department of Health Policy and Management</w:t>
      </w:r>
    </w:p>
    <w:p w14:paraId="48E3C00F" w14:textId="77777777" w:rsidR="005111F1" w:rsidRPr="00A13425" w:rsidRDefault="005111F1" w:rsidP="00A13425">
      <w:pPr>
        <w:bidi w:val="0"/>
        <w:spacing w:line="360" w:lineRule="auto"/>
        <w:jc w:val="center"/>
        <w:rPr>
          <w:rFonts w:ascii="David" w:hAnsi="David" w:cs="David"/>
          <w:b/>
          <w:bCs/>
          <w:sz w:val="24"/>
          <w:szCs w:val="24"/>
          <w:rtl/>
        </w:rPr>
      </w:pPr>
    </w:p>
    <w:p w14:paraId="087E7A60" w14:textId="77777777" w:rsidR="00675FC6" w:rsidRPr="00A13425" w:rsidRDefault="00675FC6" w:rsidP="00A13425">
      <w:pPr>
        <w:bidi w:val="0"/>
        <w:spacing w:line="360" w:lineRule="auto"/>
        <w:jc w:val="center"/>
        <w:rPr>
          <w:rFonts w:ascii="David" w:hAnsi="David" w:cs="David"/>
          <w:b/>
          <w:bCs/>
          <w:sz w:val="24"/>
          <w:szCs w:val="24"/>
          <w:rtl/>
        </w:rPr>
      </w:pPr>
    </w:p>
    <w:p w14:paraId="77296966" w14:textId="77777777" w:rsidR="00675FC6" w:rsidRPr="00A13425" w:rsidRDefault="00675FC6" w:rsidP="00A13425">
      <w:pPr>
        <w:bidi w:val="0"/>
        <w:spacing w:line="360" w:lineRule="auto"/>
        <w:jc w:val="center"/>
        <w:rPr>
          <w:rFonts w:ascii="David" w:hAnsi="David" w:cs="David"/>
          <w:b/>
          <w:bCs/>
          <w:sz w:val="24"/>
          <w:szCs w:val="24"/>
        </w:rPr>
      </w:pPr>
      <w:r w:rsidRPr="00A13425">
        <w:rPr>
          <w:rFonts w:ascii="David" w:hAnsi="David" w:cs="David"/>
          <w:b/>
          <w:bCs/>
          <w:sz w:val="24"/>
          <w:szCs w:val="24"/>
        </w:rPr>
        <w:t xml:space="preserve">EN Question – </w:t>
      </w:r>
      <w:r w:rsidR="008F21EC" w:rsidRPr="00A13425">
        <w:rPr>
          <w:rFonts w:ascii="David" w:hAnsi="David" w:cs="David"/>
          <w:b/>
          <w:bCs/>
          <w:sz w:val="24"/>
          <w:szCs w:val="24"/>
        </w:rPr>
        <w:t>entrepreneurship</w:t>
      </w:r>
      <w:r w:rsidRPr="00A13425">
        <w:rPr>
          <w:rFonts w:ascii="David" w:hAnsi="David" w:cs="David"/>
          <w:b/>
          <w:bCs/>
          <w:sz w:val="24"/>
          <w:szCs w:val="24"/>
        </w:rPr>
        <w:t xml:space="preserve"> tool? Or </w:t>
      </w:r>
      <w:r w:rsidR="008F21EC" w:rsidRPr="00A13425">
        <w:rPr>
          <w:rFonts w:ascii="David" w:hAnsi="David" w:cs="David"/>
          <w:b/>
          <w:bCs/>
          <w:sz w:val="24"/>
          <w:szCs w:val="24"/>
        </w:rPr>
        <w:t>entrepreneurial</w:t>
      </w:r>
      <w:r w:rsidRPr="00A13425">
        <w:rPr>
          <w:rFonts w:ascii="David" w:hAnsi="David" w:cs="David"/>
          <w:b/>
          <w:bCs/>
          <w:sz w:val="24"/>
          <w:szCs w:val="24"/>
        </w:rPr>
        <w:t xml:space="preserve"> tool?  </w:t>
      </w:r>
    </w:p>
    <w:p w14:paraId="0ABD548F" w14:textId="77777777" w:rsidR="00342888" w:rsidRPr="00A13425" w:rsidRDefault="00342888" w:rsidP="00A13425">
      <w:pPr>
        <w:bidi w:val="0"/>
        <w:spacing w:line="360" w:lineRule="auto"/>
        <w:rPr>
          <w:rFonts w:ascii="David" w:hAnsi="David" w:cs="David"/>
          <w:b/>
          <w:bCs/>
          <w:sz w:val="32"/>
          <w:szCs w:val="32"/>
          <w:u w:val="single"/>
          <w:rtl/>
        </w:rPr>
      </w:pPr>
    </w:p>
    <w:p w14:paraId="1C61B802" w14:textId="77CD847F" w:rsidR="00BB7128" w:rsidRPr="00A13425" w:rsidRDefault="00BB7128" w:rsidP="00A13425">
      <w:pPr>
        <w:bidi w:val="0"/>
        <w:spacing w:line="360" w:lineRule="auto"/>
        <w:jc w:val="both"/>
        <w:rPr>
          <w:rFonts w:ascii="David" w:hAnsi="David" w:cs="David"/>
          <w:rtl/>
        </w:rPr>
      </w:pPr>
    </w:p>
    <w:p w14:paraId="6BDCF832" w14:textId="77777777" w:rsidR="00827342" w:rsidRPr="00A13425" w:rsidRDefault="00827342" w:rsidP="00A13425">
      <w:pPr>
        <w:bidi w:val="0"/>
        <w:spacing w:line="360" w:lineRule="auto"/>
        <w:jc w:val="both"/>
        <w:rPr>
          <w:rFonts w:ascii="David" w:hAnsi="David" w:cs="David"/>
          <w:rtl/>
        </w:rPr>
      </w:pPr>
    </w:p>
    <w:p w14:paraId="172A7D58" w14:textId="77777777" w:rsidR="00827342" w:rsidRPr="00A13425" w:rsidRDefault="00827342" w:rsidP="00A13425">
      <w:pPr>
        <w:bidi w:val="0"/>
        <w:spacing w:line="360" w:lineRule="auto"/>
        <w:jc w:val="both"/>
        <w:rPr>
          <w:rFonts w:ascii="David" w:hAnsi="David" w:cs="David"/>
          <w:rtl/>
        </w:rPr>
      </w:pPr>
    </w:p>
    <w:p w14:paraId="54175117" w14:textId="77777777" w:rsidR="00827342" w:rsidRPr="00A13425" w:rsidRDefault="00827342" w:rsidP="00A13425">
      <w:pPr>
        <w:bidi w:val="0"/>
        <w:spacing w:line="360" w:lineRule="auto"/>
        <w:jc w:val="both"/>
        <w:rPr>
          <w:rFonts w:ascii="David" w:hAnsi="David" w:cs="David"/>
          <w:rtl/>
        </w:rPr>
        <w:sectPr w:rsidR="00827342" w:rsidRPr="00A13425" w:rsidSect="005A1617">
          <w:headerReference w:type="default" r:id="rId8"/>
          <w:footerReference w:type="default" r:id="rId9"/>
          <w:pgSz w:w="11906" w:h="16838"/>
          <w:pgMar w:top="1440" w:right="1800" w:bottom="1440" w:left="1800" w:header="708" w:footer="708" w:gutter="0"/>
          <w:pgNumType w:start="1"/>
          <w:cols w:space="708"/>
          <w:bidi/>
          <w:rtlGutter/>
          <w:docGrid w:linePitch="360"/>
        </w:sectPr>
      </w:pPr>
    </w:p>
    <w:p w14:paraId="1D8EBB12" w14:textId="77777777" w:rsidR="00107776" w:rsidRPr="00A13425" w:rsidRDefault="00107776" w:rsidP="00A13425">
      <w:pPr>
        <w:pStyle w:val="FootnoteText"/>
        <w:spacing w:line="360" w:lineRule="auto"/>
        <w:jc w:val="both"/>
        <w:rPr>
          <w:rFonts w:ascii="David" w:hAnsi="David" w:cs="David"/>
          <w:sz w:val="24"/>
          <w:szCs w:val="24"/>
          <w:rtl/>
        </w:rPr>
      </w:pPr>
    </w:p>
    <w:p w14:paraId="07AB619B" w14:textId="7B6A90A3" w:rsidR="00107776" w:rsidRPr="00A13425" w:rsidRDefault="00107776" w:rsidP="00A13425">
      <w:pPr>
        <w:bidi w:val="0"/>
        <w:spacing w:line="360" w:lineRule="auto"/>
        <w:jc w:val="both"/>
        <w:rPr>
          <w:rFonts w:ascii="David" w:hAnsi="David" w:cs="David"/>
          <w:b/>
          <w:bCs/>
          <w:u w:val="single"/>
        </w:rPr>
      </w:pPr>
      <w:r w:rsidRPr="00A13425">
        <w:rPr>
          <w:rFonts w:ascii="David" w:hAnsi="David" w:cs="David"/>
          <w:b/>
          <w:bCs/>
          <w:u w:val="single"/>
        </w:rPr>
        <w:t>Abstract</w:t>
      </w:r>
      <w:r w:rsidR="00762D9A" w:rsidRPr="00A13425">
        <w:rPr>
          <w:rFonts w:ascii="David" w:hAnsi="David" w:cs="David"/>
          <w:b/>
          <w:bCs/>
          <w:u w:val="single"/>
        </w:rPr>
        <w:t xml:space="preserve"> - 436</w:t>
      </w:r>
    </w:p>
    <w:p w14:paraId="54CC3666" w14:textId="77777777" w:rsidR="00582D3F"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 xml:space="preserve">Health-care systems around the world are extremely complex and face unique challenges in each country. </w:t>
      </w:r>
    </w:p>
    <w:p w14:paraId="394FBEA6" w14:textId="1604CFB8" w:rsidR="00582D3F" w:rsidRPr="00A13425" w:rsidRDefault="007D56E3" w:rsidP="00A13425">
      <w:pPr>
        <w:bidi w:val="0"/>
        <w:spacing w:line="360" w:lineRule="auto"/>
        <w:jc w:val="both"/>
        <w:rPr>
          <w:rFonts w:ascii="David" w:hAnsi="David" w:cs="David"/>
          <w:sz w:val="24"/>
          <w:szCs w:val="24"/>
        </w:rPr>
      </w:pPr>
      <w:r w:rsidRPr="00A13425">
        <w:rPr>
          <w:rFonts w:ascii="David" w:hAnsi="David" w:cs="David"/>
          <w:sz w:val="24"/>
          <w:szCs w:val="24"/>
        </w:rPr>
        <w:t xml:space="preserve">In the current </w:t>
      </w:r>
      <w:r w:rsidR="001A29F1" w:rsidRPr="00A13425">
        <w:rPr>
          <w:rFonts w:ascii="David" w:hAnsi="David" w:cs="David"/>
          <w:sz w:val="24"/>
          <w:szCs w:val="24"/>
        </w:rPr>
        <w:t xml:space="preserve">COVID-19 </w:t>
      </w:r>
      <w:r w:rsidR="007C1EA6" w:rsidRPr="00A13425">
        <w:rPr>
          <w:rFonts w:ascii="David" w:hAnsi="David" w:cs="David"/>
          <w:sz w:val="24"/>
          <w:szCs w:val="24"/>
        </w:rPr>
        <w:t>crises</w:t>
      </w:r>
      <w:r w:rsidR="00DF48E6" w:rsidRPr="00A13425">
        <w:rPr>
          <w:rFonts w:ascii="David" w:hAnsi="David" w:cs="David"/>
          <w:sz w:val="24"/>
          <w:szCs w:val="24"/>
        </w:rPr>
        <w:t>,</w:t>
      </w:r>
      <w:r w:rsidRPr="00A13425">
        <w:rPr>
          <w:rFonts w:ascii="David" w:hAnsi="David" w:cs="David"/>
          <w:sz w:val="24"/>
          <w:szCs w:val="24"/>
        </w:rPr>
        <w:t xml:space="preserve"> </w:t>
      </w:r>
      <w:r w:rsidR="00DF48E6" w:rsidRPr="00A13425">
        <w:rPr>
          <w:rFonts w:ascii="David" w:hAnsi="David" w:cs="David"/>
          <w:sz w:val="24"/>
          <w:szCs w:val="24"/>
        </w:rPr>
        <w:t>h</w:t>
      </w:r>
      <w:r w:rsidRPr="00A13425">
        <w:rPr>
          <w:rFonts w:ascii="David" w:hAnsi="David" w:cs="David"/>
          <w:sz w:val="24"/>
          <w:szCs w:val="24"/>
        </w:rPr>
        <w:t xml:space="preserve">ealth-care systems </w:t>
      </w:r>
      <w:r w:rsidR="007C1EA6" w:rsidRPr="00A13425">
        <w:rPr>
          <w:rFonts w:ascii="David" w:hAnsi="David" w:cs="David"/>
          <w:sz w:val="24"/>
          <w:szCs w:val="24"/>
        </w:rPr>
        <w:t xml:space="preserve">around the world </w:t>
      </w:r>
      <w:r w:rsidR="00DF48E6" w:rsidRPr="00A13425">
        <w:rPr>
          <w:rFonts w:ascii="David" w:hAnsi="David" w:cs="David"/>
          <w:sz w:val="24"/>
          <w:szCs w:val="24"/>
        </w:rPr>
        <w:t xml:space="preserve">have </w:t>
      </w:r>
      <w:r w:rsidRPr="00A13425">
        <w:rPr>
          <w:rFonts w:ascii="David" w:hAnsi="David" w:cs="David"/>
          <w:sz w:val="24"/>
          <w:szCs w:val="24"/>
        </w:rPr>
        <w:t>show</w:t>
      </w:r>
      <w:r w:rsidR="00DF48E6" w:rsidRPr="00A13425">
        <w:rPr>
          <w:rFonts w:ascii="David" w:hAnsi="David" w:cs="David"/>
          <w:sz w:val="24"/>
          <w:szCs w:val="24"/>
        </w:rPr>
        <w:t>n</w:t>
      </w:r>
      <w:r w:rsidRPr="00A13425">
        <w:rPr>
          <w:rFonts w:ascii="David" w:hAnsi="David" w:cs="David"/>
          <w:sz w:val="24"/>
          <w:szCs w:val="24"/>
        </w:rPr>
        <w:t xml:space="preserve"> poor </w:t>
      </w:r>
      <w:r w:rsidR="004F180D" w:rsidRPr="00A13425">
        <w:rPr>
          <w:rFonts w:ascii="David" w:hAnsi="David" w:cs="David"/>
          <w:sz w:val="24"/>
          <w:szCs w:val="24"/>
        </w:rPr>
        <w:t>abilities</w:t>
      </w:r>
      <w:r w:rsidRPr="00A13425">
        <w:rPr>
          <w:rFonts w:ascii="David" w:hAnsi="David" w:cs="David"/>
          <w:sz w:val="24"/>
          <w:szCs w:val="24"/>
        </w:rPr>
        <w:t xml:space="preserve"> </w:t>
      </w:r>
      <w:r w:rsidR="00DF48E6" w:rsidRPr="00A13425">
        <w:rPr>
          <w:rFonts w:ascii="David" w:hAnsi="David" w:cs="David"/>
          <w:sz w:val="24"/>
          <w:szCs w:val="24"/>
        </w:rPr>
        <w:t xml:space="preserve">to </w:t>
      </w:r>
      <w:r w:rsidRPr="00A13425">
        <w:rPr>
          <w:rFonts w:ascii="David" w:hAnsi="David" w:cs="David"/>
          <w:sz w:val="24"/>
          <w:szCs w:val="24"/>
        </w:rPr>
        <w:t>deal w</w:t>
      </w:r>
      <w:r w:rsidR="007C1EA6" w:rsidRPr="00A13425">
        <w:rPr>
          <w:rFonts w:ascii="David" w:hAnsi="David" w:cs="David"/>
          <w:sz w:val="24"/>
          <w:szCs w:val="24"/>
        </w:rPr>
        <w:t>ith this unique flu. It</w:t>
      </w:r>
      <w:r w:rsidR="002C32FE" w:rsidRPr="00A13425">
        <w:rPr>
          <w:rFonts w:ascii="David" w:hAnsi="David" w:cs="David"/>
          <w:sz w:val="24"/>
          <w:szCs w:val="24"/>
        </w:rPr>
        <w:t xml:space="preserve"> i</w:t>
      </w:r>
      <w:r w:rsidR="007C1EA6" w:rsidRPr="00A13425">
        <w:rPr>
          <w:rFonts w:ascii="David" w:hAnsi="David" w:cs="David"/>
          <w:sz w:val="24"/>
          <w:szCs w:val="24"/>
        </w:rPr>
        <w:t>s another warning sign for us about the importance of strong health</w:t>
      </w:r>
      <w:r w:rsidR="002C32FE" w:rsidRPr="00A13425">
        <w:rPr>
          <w:rFonts w:ascii="David" w:hAnsi="David" w:cs="David"/>
          <w:sz w:val="24"/>
          <w:szCs w:val="24"/>
        </w:rPr>
        <w:t>-</w:t>
      </w:r>
      <w:r w:rsidR="007C1EA6" w:rsidRPr="00A13425">
        <w:rPr>
          <w:rFonts w:ascii="David" w:hAnsi="David" w:cs="David"/>
          <w:sz w:val="24"/>
          <w:szCs w:val="24"/>
        </w:rPr>
        <w:t>care systems.</w:t>
      </w:r>
    </w:p>
    <w:p w14:paraId="4351A6BE" w14:textId="51A17A5E"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Much has been written about how to improve the systems and curb the increasing costs of health care, but few researchers have written about how to use tools of entrepreneurship to make system-wide improvements. This study deals with the tools used by the entrepreneur. The historical background of entrepreneurship begins in the 18th century and includes many layers: the place of the entrepreneur in industry, the nature and personal characteristics of the entrepreneur, the motives of the entrepreneur, and the entrepreneur's environment. Entrepreneurs have not yet changed the field of health care despite the fact that health care desperately needs significant improvement</w:t>
      </w:r>
      <w:r w:rsidRPr="00A13425">
        <w:rPr>
          <w:rFonts w:ascii="David" w:hAnsi="David" w:cs="David"/>
          <w:sz w:val="24"/>
          <w:szCs w:val="24"/>
          <w:rtl/>
        </w:rPr>
        <w:t>.</w:t>
      </w:r>
    </w:p>
    <w:p w14:paraId="2E76A8F5" w14:textId="77777777"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The research objective of this study is to examine the attitudes of senior health-care managers toward enabling entrepreneurship tools to improve medical care in Israel</w:t>
      </w:r>
      <w:r w:rsidRPr="00A13425">
        <w:rPr>
          <w:rFonts w:ascii="David" w:hAnsi="David" w:cs="David"/>
          <w:sz w:val="24"/>
          <w:szCs w:val="24"/>
          <w:rtl/>
        </w:rPr>
        <w:t>.</w:t>
      </w:r>
    </w:p>
    <w:p w14:paraId="193C81FE" w14:textId="77777777"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This study comprises qualitative research in which professionals were interviewed. This method allows the focus to be on the personal experience of the entrepreneur and the senior professional in the health-care system. In addition, an entrepreneurial tool in this study will be defined from the scarce literature available and from the entrepreneurs who will be part of this study</w:t>
      </w:r>
      <w:r w:rsidRPr="00A13425">
        <w:rPr>
          <w:rFonts w:ascii="David" w:hAnsi="David" w:cs="David"/>
          <w:sz w:val="24"/>
          <w:szCs w:val="24"/>
          <w:rtl/>
        </w:rPr>
        <w:t>.</w:t>
      </w:r>
    </w:p>
    <w:p w14:paraId="4153AF96" w14:textId="4A3622BA"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 xml:space="preserve">The results of the study show that a large majority of senior health-care managers and half of the entrepreneurs are unfamiliar with entrepreneurial tools; most senior executives and a large majority of entrepreneurs have considered the entrepreneur's character traits an entrepreneurial tool. Half of the senior executives believe that a deep understanding of the field is an entrepreneurial tool. It has also been found that a large majority of senior health-care officials regard conservatism and </w:t>
      </w:r>
      <w:r w:rsidR="00347436" w:rsidRPr="00A13425">
        <w:rPr>
          <w:rFonts w:ascii="David" w:hAnsi="David" w:cs="David"/>
          <w:sz w:val="24"/>
          <w:szCs w:val="24"/>
        </w:rPr>
        <w:t xml:space="preserve">a </w:t>
      </w:r>
      <w:r w:rsidRPr="00A13425">
        <w:rPr>
          <w:rFonts w:ascii="David" w:hAnsi="David" w:cs="David"/>
          <w:sz w:val="24"/>
          <w:szCs w:val="24"/>
        </w:rPr>
        <w:t>lack of openness as the challenge</w:t>
      </w:r>
      <w:r w:rsidR="00347436" w:rsidRPr="00A13425">
        <w:rPr>
          <w:rFonts w:ascii="David" w:hAnsi="David" w:cs="David"/>
          <w:sz w:val="24"/>
          <w:szCs w:val="24"/>
        </w:rPr>
        <w:t>s</w:t>
      </w:r>
      <w:r w:rsidRPr="00A13425">
        <w:rPr>
          <w:rFonts w:ascii="David" w:hAnsi="David" w:cs="David"/>
          <w:sz w:val="24"/>
          <w:szCs w:val="24"/>
        </w:rPr>
        <w:t xml:space="preserve"> </w:t>
      </w:r>
      <w:r w:rsidR="00347436" w:rsidRPr="00A13425">
        <w:rPr>
          <w:rFonts w:ascii="David" w:hAnsi="David" w:cs="David"/>
          <w:sz w:val="24"/>
          <w:szCs w:val="24"/>
        </w:rPr>
        <w:t xml:space="preserve">for </w:t>
      </w:r>
      <w:r w:rsidRPr="00A13425">
        <w:rPr>
          <w:rFonts w:ascii="David" w:hAnsi="David" w:cs="David"/>
          <w:sz w:val="24"/>
          <w:szCs w:val="24"/>
        </w:rPr>
        <w:t>integrating entrepreneurship tools, and a large majority of senior executives believe that the resource</w:t>
      </w:r>
      <w:r w:rsidR="00347436" w:rsidRPr="00A13425">
        <w:rPr>
          <w:rFonts w:ascii="David" w:hAnsi="David" w:cs="David"/>
          <w:sz w:val="24"/>
          <w:szCs w:val="24"/>
        </w:rPr>
        <w:t>s</w:t>
      </w:r>
      <w:r w:rsidRPr="00A13425">
        <w:rPr>
          <w:rFonts w:ascii="David" w:hAnsi="David" w:cs="David"/>
          <w:sz w:val="24"/>
          <w:szCs w:val="24"/>
        </w:rPr>
        <w:t xml:space="preserve"> needed for entrepreneurship absorption </w:t>
      </w:r>
      <w:r w:rsidR="00347436" w:rsidRPr="00A13425">
        <w:rPr>
          <w:rFonts w:ascii="David" w:hAnsi="David" w:cs="David"/>
          <w:sz w:val="24"/>
          <w:szCs w:val="24"/>
        </w:rPr>
        <w:t xml:space="preserve">are </w:t>
      </w:r>
      <w:r w:rsidRPr="00A13425">
        <w:rPr>
          <w:rFonts w:ascii="David" w:hAnsi="David" w:cs="David"/>
          <w:sz w:val="24"/>
          <w:szCs w:val="24"/>
        </w:rPr>
        <w:t xml:space="preserve">openness and collaboration. All senior health-care officials and entrepreneurs familiar with the health-care system believe there is a positive impact on the establishment of entrepreneurship centers and innovation in the health-care system. Most respondents in the study believe there are no controls in the system and no mechanism that examines the integration of entrepreneurial tools in the health-care system. </w:t>
      </w:r>
    </w:p>
    <w:p w14:paraId="4283DDD1" w14:textId="77777777"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lastRenderedPageBreak/>
        <w:t>Using the findings from the research done in Israel, the study will show that today's complex health-care system can be improved with the use of entrepreneurial tools. Better systems will increase the quality of life, and most importantly, save lives</w:t>
      </w:r>
      <w:r w:rsidRPr="00A13425">
        <w:rPr>
          <w:rFonts w:ascii="David" w:hAnsi="David" w:cs="David"/>
          <w:sz w:val="24"/>
          <w:szCs w:val="24"/>
          <w:rtl/>
        </w:rPr>
        <w:t>.</w:t>
      </w:r>
    </w:p>
    <w:p w14:paraId="57E169F9" w14:textId="77777777" w:rsidR="00107776" w:rsidRPr="00A13425" w:rsidRDefault="00107776" w:rsidP="00A13425">
      <w:pPr>
        <w:bidi w:val="0"/>
        <w:spacing w:line="360" w:lineRule="auto"/>
        <w:jc w:val="both"/>
        <w:rPr>
          <w:rFonts w:ascii="David" w:hAnsi="David" w:cs="David"/>
          <w:sz w:val="24"/>
          <w:szCs w:val="24"/>
        </w:rPr>
      </w:pPr>
      <w:r w:rsidRPr="00A13425">
        <w:rPr>
          <w:rFonts w:ascii="David" w:hAnsi="David" w:cs="David"/>
          <w:sz w:val="24"/>
          <w:szCs w:val="24"/>
        </w:rPr>
        <w:t>Keywords</w:t>
      </w:r>
      <w:r w:rsidRPr="00A13425">
        <w:rPr>
          <w:rFonts w:ascii="David" w:hAnsi="David" w:cs="David"/>
          <w:sz w:val="24"/>
          <w:szCs w:val="24"/>
          <w:rtl/>
        </w:rPr>
        <w:t>:</w:t>
      </w:r>
    </w:p>
    <w:p w14:paraId="7DAB677F" w14:textId="77777777" w:rsidR="000B39F3" w:rsidRPr="00A13425" w:rsidRDefault="00DF48E6" w:rsidP="00A13425">
      <w:pPr>
        <w:bidi w:val="0"/>
        <w:spacing w:line="360" w:lineRule="auto"/>
        <w:jc w:val="both"/>
        <w:rPr>
          <w:rFonts w:ascii="David" w:hAnsi="David" w:cs="David"/>
          <w:sz w:val="24"/>
          <w:szCs w:val="24"/>
        </w:rPr>
      </w:pPr>
      <w:r w:rsidRPr="00A13425">
        <w:rPr>
          <w:rFonts w:ascii="David" w:hAnsi="David" w:cs="David"/>
          <w:sz w:val="24"/>
          <w:szCs w:val="24"/>
        </w:rPr>
        <w:t xml:space="preserve">entrepreneurial tool, </w:t>
      </w:r>
      <w:r w:rsidR="00107776" w:rsidRPr="00A13425">
        <w:rPr>
          <w:rFonts w:ascii="David" w:hAnsi="David" w:cs="David"/>
          <w:sz w:val="24"/>
          <w:szCs w:val="24"/>
        </w:rPr>
        <w:t xml:space="preserve">entrepreneurs, </w:t>
      </w:r>
      <w:r w:rsidRPr="00A13425">
        <w:rPr>
          <w:rFonts w:ascii="David" w:hAnsi="David" w:cs="David"/>
          <w:sz w:val="24"/>
          <w:szCs w:val="24"/>
        </w:rPr>
        <w:t xml:space="preserve">entrepreneurship, </w:t>
      </w:r>
      <w:r w:rsidR="00107776" w:rsidRPr="00A13425">
        <w:rPr>
          <w:rFonts w:ascii="David" w:hAnsi="David" w:cs="David"/>
          <w:sz w:val="24"/>
          <w:szCs w:val="24"/>
        </w:rPr>
        <w:t>health-care systems, innovation</w:t>
      </w:r>
      <w:r w:rsidRPr="00A13425">
        <w:rPr>
          <w:rFonts w:ascii="David" w:hAnsi="David" w:cs="David"/>
          <w:sz w:val="24"/>
          <w:szCs w:val="24"/>
        </w:rPr>
        <w:t>, senior health-care managers</w:t>
      </w:r>
    </w:p>
    <w:p w14:paraId="33AE5E83" w14:textId="77777777" w:rsidR="000B39F3" w:rsidRPr="00A13425" w:rsidRDefault="000B39F3" w:rsidP="00A13425">
      <w:pPr>
        <w:bidi w:val="0"/>
        <w:spacing w:line="360" w:lineRule="auto"/>
        <w:jc w:val="both"/>
        <w:rPr>
          <w:rFonts w:ascii="David" w:hAnsi="David" w:cs="David"/>
          <w:sz w:val="24"/>
          <w:szCs w:val="24"/>
        </w:rPr>
      </w:pPr>
    </w:p>
    <w:p w14:paraId="436C864E" w14:textId="129FC64E" w:rsidR="00365E93" w:rsidRPr="00A13425" w:rsidRDefault="00107776" w:rsidP="00A13425">
      <w:pPr>
        <w:bidi w:val="0"/>
        <w:spacing w:line="360" w:lineRule="auto"/>
        <w:jc w:val="both"/>
        <w:rPr>
          <w:rFonts w:ascii="David" w:hAnsi="David" w:cs="David"/>
          <w:b/>
          <w:bCs/>
        </w:rPr>
      </w:pPr>
      <w:r w:rsidRPr="00A13425">
        <w:rPr>
          <w:rFonts w:ascii="David" w:hAnsi="David" w:cs="David"/>
          <w:b/>
          <w:bCs/>
        </w:rPr>
        <w:t xml:space="preserve">Background </w:t>
      </w:r>
      <w:r w:rsidR="001F36E5" w:rsidRPr="00A13425">
        <w:rPr>
          <w:rFonts w:ascii="David" w:hAnsi="David" w:cs="David"/>
          <w:b/>
          <w:bCs/>
        </w:rPr>
        <w:t>– 3,500</w:t>
      </w:r>
    </w:p>
    <w:p w14:paraId="35693973" w14:textId="77777777" w:rsidR="007D657A" w:rsidRPr="00A13425" w:rsidRDefault="00107776" w:rsidP="00A13425">
      <w:pPr>
        <w:pStyle w:val="ListParagraph"/>
        <w:numPr>
          <w:ilvl w:val="0"/>
          <w:numId w:val="40"/>
        </w:numPr>
        <w:spacing w:line="360" w:lineRule="auto"/>
        <w:rPr>
          <w:rFonts w:ascii="David" w:eastAsiaTheme="minorHAnsi" w:hAnsi="David" w:cs="David"/>
          <w:b/>
          <w:bCs/>
          <w:lang w:eastAsia="en-US"/>
        </w:rPr>
      </w:pPr>
      <w:r w:rsidRPr="00A13425">
        <w:rPr>
          <w:rFonts w:ascii="David" w:hAnsi="David" w:cs="David"/>
          <w:b/>
          <w:bCs/>
        </w:rPr>
        <w:t xml:space="preserve">Entrepreneurship </w:t>
      </w:r>
    </w:p>
    <w:p w14:paraId="20CDC5D3" w14:textId="4D6C1C0E" w:rsidR="00912AF9" w:rsidRPr="00A13425" w:rsidRDefault="00DF48E6" w:rsidP="00A13425">
      <w:pPr>
        <w:bidi w:val="0"/>
        <w:spacing w:line="360" w:lineRule="auto"/>
        <w:jc w:val="both"/>
        <w:rPr>
          <w:rFonts w:ascii="David" w:eastAsia="Times New Roman" w:hAnsi="David" w:cs="David"/>
          <w:kern w:val="16"/>
          <w:sz w:val="24"/>
          <w:szCs w:val="24"/>
          <w:rtl/>
          <w:lang w:eastAsia="he-IL"/>
        </w:rPr>
      </w:pPr>
      <w:r w:rsidRPr="00A13425">
        <w:rPr>
          <w:rFonts w:ascii="David" w:eastAsia="Times New Roman" w:hAnsi="David" w:cs="David"/>
          <w:kern w:val="16"/>
          <w:sz w:val="24"/>
          <w:szCs w:val="24"/>
          <w:lang w:eastAsia="he-IL"/>
        </w:rPr>
        <w:t>The history of e</w:t>
      </w:r>
      <w:r w:rsidR="00912AF9" w:rsidRPr="00A13425">
        <w:rPr>
          <w:rFonts w:ascii="David" w:eastAsia="Times New Roman" w:hAnsi="David" w:cs="David"/>
          <w:kern w:val="16"/>
          <w:sz w:val="24"/>
          <w:szCs w:val="24"/>
          <w:lang w:eastAsia="he-IL"/>
        </w:rPr>
        <w:t>ntrepreneurship</w:t>
      </w:r>
      <w:r w:rsidR="007F4BB7" w:rsidRPr="00A13425">
        <w:rPr>
          <w:rFonts w:ascii="David" w:eastAsia="Times New Roman" w:hAnsi="David" w:cs="David"/>
          <w:kern w:val="16"/>
          <w:sz w:val="24"/>
          <w:szCs w:val="24"/>
          <w:lang w:eastAsia="he-IL"/>
        </w:rPr>
        <w:t xml:space="preserve"> discipline</w:t>
      </w:r>
      <w:r w:rsidR="00912AF9" w:rsidRPr="00A13425">
        <w:rPr>
          <w:rFonts w:ascii="David" w:eastAsia="Times New Roman" w:hAnsi="David" w:cs="David"/>
          <w:kern w:val="16"/>
          <w:sz w:val="24"/>
          <w:szCs w:val="24"/>
          <w:lang w:eastAsia="he-IL"/>
        </w:rPr>
        <w:t xml:space="preserve"> </w:t>
      </w:r>
      <w:r w:rsidR="004F180D" w:rsidRPr="00A13425">
        <w:rPr>
          <w:rFonts w:ascii="David" w:eastAsia="Times New Roman" w:hAnsi="David" w:cs="David"/>
          <w:kern w:val="16"/>
          <w:sz w:val="24"/>
          <w:szCs w:val="24"/>
          <w:lang w:eastAsia="he-IL"/>
        </w:rPr>
        <w:t>begins</w:t>
      </w:r>
      <w:r w:rsidR="00912AF9" w:rsidRPr="00A13425">
        <w:rPr>
          <w:rFonts w:ascii="David" w:eastAsia="Times New Roman" w:hAnsi="David" w:cs="David"/>
          <w:kern w:val="16"/>
          <w:sz w:val="24"/>
          <w:szCs w:val="24"/>
          <w:lang w:eastAsia="he-IL"/>
        </w:rPr>
        <w:t xml:space="preserve"> in the mid-18th century</w:t>
      </w:r>
      <w:r w:rsidRPr="00A13425">
        <w:rPr>
          <w:rFonts w:ascii="David" w:eastAsia="Times New Roman" w:hAnsi="David" w:cs="David"/>
          <w:kern w:val="16"/>
          <w:sz w:val="24"/>
          <w:szCs w:val="24"/>
          <w:lang w:eastAsia="he-IL"/>
        </w:rPr>
        <w:t>.</w:t>
      </w:r>
      <w:r w:rsidR="00912AF9"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An</w:t>
      </w:r>
      <w:r w:rsidR="00912AF9" w:rsidRPr="00A13425">
        <w:rPr>
          <w:rFonts w:ascii="David" w:eastAsia="Times New Roman" w:hAnsi="David" w:cs="David"/>
          <w:kern w:val="16"/>
          <w:sz w:val="24"/>
          <w:szCs w:val="24"/>
          <w:lang w:eastAsia="he-IL"/>
        </w:rPr>
        <w:t xml:space="preserve"> entrepreneur </w:t>
      </w:r>
      <w:r w:rsidR="0054532C" w:rsidRPr="00A13425">
        <w:rPr>
          <w:rFonts w:ascii="David" w:eastAsia="Times New Roman" w:hAnsi="David" w:cs="David"/>
          <w:kern w:val="16"/>
          <w:sz w:val="24"/>
          <w:szCs w:val="24"/>
          <w:lang w:eastAsia="he-IL"/>
        </w:rPr>
        <w:t>at that time wa</w:t>
      </w:r>
      <w:r w:rsidRPr="00A13425">
        <w:rPr>
          <w:rFonts w:ascii="David" w:eastAsia="Times New Roman" w:hAnsi="David" w:cs="David"/>
          <w:kern w:val="16"/>
          <w:sz w:val="24"/>
          <w:szCs w:val="24"/>
          <w:lang w:eastAsia="he-IL"/>
        </w:rPr>
        <w:t xml:space="preserve">s defined as </w:t>
      </w:r>
      <w:r w:rsidR="00912AF9" w:rsidRPr="00A13425">
        <w:rPr>
          <w:rFonts w:ascii="David" w:eastAsia="Times New Roman" w:hAnsi="David" w:cs="David"/>
          <w:kern w:val="16"/>
          <w:sz w:val="24"/>
          <w:szCs w:val="24"/>
          <w:lang w:eastAsia="he-IL"/>
        </w:rPr>
        <w:t xml:space="preserve">a </w:t>
      </w:r>
      <w:r w:rsidRPr="00A13425">
        <w:rPr>
          <w:rFonts w:ascii="David" w:eastAsia="Times New Roman" w:hAnsi="David" w:cs="David"/>
          <w:kern w:val="16"/>
          <w:sz w:val="24"/>
          <w:szCs w:val="24"/>
          <w:lang w:eastAsia="he-IL"/>
        </w:rPr>
        <w:t>risk-taking</w:t>
      </w:r>
      <w:r w:rsidR="0054532C"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912AF9" w:rsidRPr="00A13425">
        <w:rPr>
          <w:rFonts w:ascii="David" w:eastAsia="Times New Roman" w:hAnsi="David" w:cs="David"/>
          <w:kern w:val="16"/>
          <w:sz w:val="24"/>
          <w:szCs w:val="24"/>
          <w:lang w:eastAsia="he-IL"/>
        </w:rPr>
        <w:t xml:space="preserve">self-employed person </w:t>
      </w:r>
      <w:r w:rsidRPr="00A13425">
        <w:rPr>
          <w:rFonts w:ascii="David" w:eastAsia="Times New Roman" w:hAnsi="David" w:cs="David"/>
          <w:kern w:val="16"/>
          <w:sz w:val="24"/>
          <w:szCs w:val="24"/>
          <w:lang w:eastAsia="he-IL"/>
        </w:rPr>
        <w:t xml:space="preserve">who </w:t>
      </w:r>
      <w:r w:rsidR="0054532C" w:rsidRPr="00A13425">
        <w:rPr>
          <w:rFonts w:ascii="David" w:eastAsia="Times New Roman" w:hAnsi="David" w:cs="David"/>
          <w:kern w:val="16"/>
          <w:sz w:val="24"/>
          <w:szCs w:val="24"/>
          <w:lang w:eastAsia="he-IL"/>
        </w:rPr>
        <w:t xml:space="preserve">could </w:t>
      </w:r>
      <w:r w:rsidR="00912AF9" w:rsidRPr="00A13425">
        <w:rPr>
          <w:rFonts w:ascii="David" w:eastAsia="Times New Roman" w:hAnsi="David" w:cs="David"/>
          <w:kern w:val="16"/>
          <w:sz w:val="24"/>
          <w:szCs w:val="24"/>
          <w:lang w:eastAsia="he-IL"/>
        </w:rPr>
        <w:t xml:space="preserve">not anticipate demand, </w:t>
      </w:r>
      <w:r w:rsidR="0054532C" w:rsidRPr="00A13425">
        <w:rPr>
          <w:rFonts w:ascii="David" w:eastAsia="Times New Roman" w:hAnsi="David" w:cs="David"/>
          <w:kern w:val="16"/>
          <w:sz w:val="24"/>
          <w:szCs w:val="24"/>
          <w:lang w:eastAsia="he-IL"/>
        </w:rPr>
        <w:t>but was able to</w:t>
      </w:r>
      <w:r w:rsidR="00912AF9" w:rsidRPr="00A13425">
        <w:rPr>
          <w:rFonts w:ascii="David" w:eastAsia="Times New Roman" w:hAnsi="David" w:cs="David"/>
          <w:kern w:val="16"/>
          <w:sz w:val="24"/>
          <w:szCs w:val="24"/>
          <w:lang w:eastAsia="he-IL"/>
        </w:rPr>
        <w:t xml:space="preserve"> </w:t>
      </w:r>
      <w:r w:rsidR="0054532C" w:rsidRPr="00A13425">
        <w:rPr>
          <w:rFonts w:ascii="David" w:eastAsia="Times New Roman" w:hAnsi="David" w:cs="David"/>
          <w:kern w:val="16"/>
          <w:sz w:val="24"/>
          <w:szCs w:val="24"/>
          <w:lang w:eastAsia="he-IL"/>
        </w:rPr>
        <w:t>transform</w:t>
      </w:r>
      <w:r w:rsidR="00912AF9" w:rsidRPr="00A13425">
        <w:rPr>
          <w:rFonts w:ascii="David" w:eastAsia="Times New Roman" w:hAnsi="David" w:cs="David"/>
          <w:kern w:val="16"/>
          <w:sz w:val="24"/>
          <w:szCs w:val="24"/>
          <w:lang w:eastAsia="he-IL"/>
        </w:rPr>
        <w:t xml:space="preserve"> resources </w:t>
      </w:r>
      <w:r w:rsidR="0054532C" w:rsidRPr="00A13425">
        <w:rPr>
          <w:rFonts w:ascii="David" w:eastAsia="Times New Roman" w:hAnsi="David" w:cs="David"/>
          <w:kern w:val="16"/>
          <w:sz w:val="24"/>
          <w:szCs w:val="24"/>
          <w:lang w:eastAsia="he-IL"/>
        </w:rPr>
        <w:t>and uti</w:t>
      </w:r>
      <w:r w:rsidR="00347436" w:rsidRPr="00A13425">
        <w:rPr>
          <w:rFonts w:ascii="David" w:eastAsia="Times New Roman" w:hAnsi="David" w:cs="David"/>
          <w:kern w:val="16"/>
          <w:sz w:val="24"/>
          <w:szCs w:val="24"/>
          <w:lang w:eastAsia="he-IL"/>
        </w:rPr>
        <w:t>lize them to their best advanta</w:t>
      </w:r>
      <w:r w:rsidR="0054532C" w:rsidRPr="00A13425">
        <w:rPr>
          <w:rFonts w:ascii="David" w:eastAsia="Times New Roman" w:hAnsi="David" w:cs="David"/>
          <w:kern w:val="16"/>
          <w:sz w:val="24"/>
          <w:szCs w:val="24"/>
          <w:lang w:eastAsia="he-IL"/>
        </w:rPr>
        <w:t>ge</w:t>
      </w:r>
      <w:r w:rsidR="00912AF9" w:rsidRPr="00A13425">
        <w:rPr>
          <w:rFonts w:ascii="David" w:eastAsia="Times New Roman" w:hAnsi="David" w:cs="David"/>
          <w:kern w:val="16"/>
          <w:sz w:val="24"/>
          <w:szCs w:val="24"/>
          <w:lang w:eastAsia="he-IL"/>
        </w:rPr>
        <w:t xml:space="preserve">. At the beginning of the 20th century, entrepreneurs </w:t>
      </w:r>
      <w:r w:rsidR="0054532C" w:rsidRPr="00A13425">
        <w:rPr>
          <w:rFonts w:ascii="David" w:eastAsia="Times New Roman" w:hAnsi="David" w:cs="David"/>
          <w:kern w:val="16"/>
          <w:sz w:val="24"/>
          <w:szCs w:val="24"/>
          <w:lang w:eastAsia="he-IL"/>
        </w:rPr>
        <w:t>took</w:t>
      </w:r>
      <w:r w:rsidR="00912AF9" w:rsidRPr="00A13425">
        <w:rPr>
          <w:rFonts w:ascii="David" w:eastAsia="Times New Roman" w:hAnsi="David" w:cs="David"/>
          <w:kern w:val="16"/>
          <w:sz w:val="24"/>
          <w:szCs w:val="24"/>
          <w:lang w:eastAsia="he-IL"/>
        </w:rPr>
        <w:t xml:space="preserve"> non-measurable risks and </w:t>
      </w:r>
      <w:r w:rsidR="0054532C" w:rsidRPr="00A13425">
        <w:rPr>
          <w:rFonts w:ascii="David" w:eastAsia="Times New Roman" w:hAnsi="David" w:cs="David"/>
          <w:kern w:val="16"/>
          <w:sz w:val="24"/>
          <w:szCs w:val="24"/>
          <w:lang w:eastAsia="he-IL"/>
        </w:rPr>
        <w:t xml:space="preserve">earned </w:t>
      </w:r>
      <w:r w:rsidR="00912AF9" w:rsidRPr="00A13425">
        <w:rPr>
          <w:rFonts w:ascii="David" w:eastAsia="Times New Roman" w:hAnsi="David" w:cs="David"/>
          <w:kern w:val="16"/>
          <w:sz w:val="24"/>
          <w:szCs w:val="24"/>
          <w:lang w:eastAsia="he-IL"/>
        </w:rPr>
        <w:t xml:space="preserve">profits </w:t>
      </w:r>
      <w:r w:rsidR="0054532C" w:rsidRPr="00A13425">
        <w:rPr>
          <w:rFonts w:ascii="David" w:eastAsia="Times New Roman" w:hAnsi="David" w:cs="David"/>
          <w:kern w:val="16"/>
          <w:sz w:val="24"/>
          <w:szCs w:val="24"/>
          <w:lang w:eastAsia="he-IL"/>
        </w:rPr>
        <w:t>as the</w:t>
      </w:r>
      <w:r w:rsidR="00912AF9" w:rsidRPr="00A13425">
        <w:rPr>
          <w:rFonts w:ascii="David" w:eastAsia="Times New Roman" w:hAnsi="David" w:cs="David"/>
          <w:kern w:val="16"/>
          <w:sz w:val="24"/>
          <w:szCs w:val="24"/>
          <w:lang w:eastAsia="he-IL"/>
        </w:rPr>
        <w:t xml:space="preserve"> reward</w:t>
      </w:r>
      <w:r w:rsidR="0054532C" w:rsidRPr="00A13425">
        <w:rPr>
          <w:rFonts w:ascii="David" w:eastAsia="Times New Roman" w:hAnsi="David" w:cs="David"/>
          <w:kern w:val="16"/>
          <w:sz w:val="24"/>
          <w:szCs w:val="24"/>
          <w:lang w:eastAsia="he-IL"/>
        </w:rPr>
        <w:t xml:space="preserve"> </w:t>
      </w:r>
      <w:r w:rsidR="00912AF9" w:rsidRPr="00A13425">
        <w:rPr>
          <w:rFonts w:ascii="David" w:eastAsia="Times New Roman" w:hAnsi="David" w:cs="David"/>
          <w:kern w:val="16"/>
          <w:sz w:val="24"/>
          <w:szCs w:val="24"/>
          <w:lang w:eastAsia="he-IL"/>
        </w:rPr>
        <w:t>for carrying the risk</w:t>
      </w:r>
      <w:r w:rsidR="0054532C" w:rsidRPr="00A13425">
        <w:rPr>
          <w:rFonts w:ascii="David" w:eastAsia="Times New Roman" w:hAnsi="David" w:cs="David"/>
          <w:kern w:val="16"/>
          <w:sz w:val="24"/>
          <w:szCs w:val="24"/>
          <w:lang w:eastAsia="he-IL"/>
        </w:rPr>
        <w:t>.</w:t>
      </w:r>
      <w:r w:rsidR="00912AF9" w:rsidRPr="00A13425">
        <w:rPr>
          <w:rFonts w:ascii="David" w:eastAsia="Times New Roman" w:hAnsi="David" w:cs="David"/>
          <w:kern w:val="16"/>
          <w:sz w:val="24"/>
          <w:szCs w:val="24"/>
          <w:lang w:eastAsia="he-IL"/>
        </w:rPr>
        <w:t xml:space="preserve"> </w:t>
      </w:r>
      <w:r w:rsidR="0054532C" w:rsidRPr="00A13425">
        <w:rPr>
          <w:rFonts w:ascii="David" w:eastAsia="Times New Roman" w:hAnsi="David" w:cs="David"/>
          <w:kern w:val="16"/>
          <w:sz w:val="24"/>
          <w:szCs w:val="24"/>
          <w:lang w:eastAsia="he-IL"/>
        </w:rPr>
        <w:t>E</w:t>
      </w:r>
      <w:r w:rsidR="00912AF9" w:rsidRPr="00A13425">
        <w:rPr>
          <w:rFonts w:ascii="David" w:eastAsia="Times New Roman" w:hAnsi="David" w:cs="David"/>
          <w:kern w:val="16"/>
          <w:sz w:val="24"/>
          <w:szCs w:val="24"/>
          <w:lang w:eastAsia="he-IL"/>
        </w:rPr>
        <w:t xml:space="preserve">ntrepreneurship </w:t>
      </w:r>
      <w:r w:rsidR="0054532C" w:rsidRPr="00A13425">
        <w:rPr>
          <w:rFonts w:ascii="David" w:eastAsia="Times New Roman" w:hAnsi="David" w:cs="David"/>
          <w:kern w:val="16"/>
          <w:sz w:val="24"/>
          <w:szCs w:val="24"/>
          <w:lang w:eastAsia="he-IL"/>
        </w:rPr>
        <w:t xml:space="preserve">was seen as </w:t>
      </w:r>
      <w:r w:rsidR="00912AF9" w:rsidRPr="00A13425">
        <w:rPr>
          <w:rFonts w:ascii="David" w:eastAsia="Times New Roman" w:hAnsi="David" w:cs="David"/>
          <w:kern w:val="16"/>
          <w:sz w:val="24"/>
          <w:szCs w:val="24"/>
          <w:lang w:eastAsia="he-IL"/>
        </w:rPr>
        <w:t xml:space="preserve">an expression of cultural values. </w:t>
      </w:r>
      <w:r w:rsidR="00F93671" w:rsidRPr="00A13425">
        <w:rPr>
          <w:rFonts w:ascii="David" w:eastAsia="Times New Roman" w:hAnsi="David" w:cs="David"/>
          <w:kern w:val="16"/>
          <w:sz w:val="24"/>
          <w:szCs w:val="24"/>
          <w:lang w:eastAsia="he-IL"/>
        </w:rPr>
        <w:t>E</w:t>
      </w:r>
      <w:r w:rsidR="00912AF9" w:rsidRPr="00A13425">
        <w:rPr>
          <w:rFonts w:ascii="David" w:eastAsia="Times New Roman" w:hAnsi="David" w:cs="David"/>
          <w:kern w:val="16"/>
          <w:sz w:val="24"/>
          <w:szCs w:val="24"/>
          <w:lang w:eastAsia="he-IL"/>
        </w:rPr>
        <w:t>ntrepreneur</w:t>
      </w:r>
      <w:r w:rsidR="00F93671" w:rsidRPr="00A13425">
        <w:rPr>
          <w:rFonts w:ascii="David" w:eastAsia="Times New Roman" w:hAnsi="David" w:cs="David"/>
          <w:kern w:val="16"/>
          <w:sz w:val="24"/>
          <w:szCs w:val="24"/>
          <w:lang w:eastAsia="he-IL"/>
        </w:rPr>
        <w:t>s</w:t>
      </w:r>
      <w:r w:rsidR="00912AF9" w:rsidRPr="00A13425">
        <w:rPr>
          <w:rFonts w:ascii="David" w:eastAsia="Times New Roman" w:hAnsi="David" w:cs="David"/>
          <w:kern w:val="16"/>
          <w:sz w:val="24"/>
          <w:szCs w:val="24"/>
          <w:lang w:eastAsia="he-IL"/>
        </w:rPr>
        <w:t xml:space="preserve"> </w:t>
      </w:r>
      <w:r w:rsidR="00F93671" w:rsidRPr="00A13425">
        <w:rPr>
          <w:rFonts w:ascii="David" w:eastAsia="Times New Roman" w:hAnsi="David" w:cs="David"/>
          <w:kern w:val="16"/>
          <w:sz w:val="24"/>
          <w:szCs w:val="24"/>
          <w:lang w:eastAsia="he-IL"/>
        </w:rPr>
        <w:t>use their innovative nature to conduct</w:t>
      </w:r>
      <w:r w:rsidR="00912AF9" w:rsidRPr="00A13425">
        <w:rPr>
          <w:rFonts w:ascii="David" w:eastAsia="Times New Roman" w:hAnsi="David" w:cs="David"/>
          <w:kern w:val="16"/>
          <w:sz w:val="24"/>
          <w:szCs w:val="24"/>
          <w:lang w:eastAsia="he-IL"/>
        </w:rPr>
        <w:t xml:space="preserve"> individual experiments with new combinations, motivate the creative-destructive process of capitalism</w:t>
      </w:r>
      <w:r w:rsidR="00F93671" w:rsidRPr="00A13425">
        <w:rPr>
          <w:rFonts w:ascii="David" w:eastAsia="Times New Roman" w:hAnsi="David" w:cs="David"/>
          <w:kern w:val="16"/>
          <w:sz w:val="24"/>
          <w:szCs w:val="24"/>
          <w:lang w:eastAsia="he-IL"/>
        </w:rPr>
        <w:t>,</w:t>
      </w:r>
      <w:r w:rsidR="00912AF9" w:rsidRPr="00A13425">
        <w:rPr>
          <w:rFonts w:ascii="David" w:eastAsia="Times New Roman" w:hAnsi="David" w:cs="David"/>
          <w:kern w:val="16"/>
          <w:sz w:val="24"/>
          <w:szCs w:val="24"/>
          <w:lang w:eastAsia="he-IL"/>
        </w:rPr>
        <w:t xml:space="preserve"> and revolutionize or redefine the production structure</w:t>
      </w:r>
      <w:r w:rsidR="00912AF9" w:rsidRPr="00A13425">
        <w:rPr>
          <w:rFonts w:ascii="David" w:eastAsia="Times New Roman" w:hAnsi="David" w:cs="David"/>
          <w:kern w:val="16"/>
          <w:sz w:val="24"/>
          <w:szCs w:val="24"/>
          <w:rtl/>
          <w:lang w:eastAsia="he-IL"/>
        </w:rPr>
        <w:t>.</w:t>
      </w:r>
    </w:p>
    <w:p w14:paraId="112AE95A" w14:textId="397A0202" w:rsidR="00912AF9" w:rsidRPr="00A13425" w:rsidRDefault="00912AF9" w:rsidP="00A13425">
      <w:pPr>
        <w:bidi w:val="0"/>
        <w:spacing w:line="360" w:lineRule="auto"/>
        <w:jc w:val="both"/>
        <w:rPr>
          <w:rFonts w:ascii="David" w:eastAsia="Times New Roman" w:hAnsi="David" w:cs="David"/>
          <w:kern w:val="16"/>
          <w:sz w:val="24"/>
          <w:szCs w:val="24"/>
          <w:rtl/>
          <w:lang w:eastAsia="he-IL"/>
        </w:rPr>
      </w:pPr>
      <w:r w:rsidRPr="00A13425">
        <w:rPr>
          <w:rFonts w:ascii="David" w:eastAsia="Times New Roman" w:hAnsi="David" w:cs="David"/>
          <w:kern w:val="16"/>
          <w:sz w:val="24"/>
          <w:szCs w:val="24"/>
          <w:lang w:eastAsia="he-IL"/>
        </w:rPr>
        <w:t>Previous research on entrepreneur</w:t>
      </w:r>
      <w:r w:rsidR="00F93671" w:rsidRPr="00A13425">
        <w:rPr>
          <w:rFonts w:ascii="David" w:eastAsia="Times New Roman" w:hAnsi="David" w:cs="David"/>
          <w:kern w:val="16"/>
          <w:sz w:val="24"/>
          <w:szCs w:val="24"/>
          <w:lang w:eastAsia="he-IL"/>
        </w:rPr>
        <w:t>s</w:t>
      </w:r>
      <w:r w:rsidRPr="00A13425">
        <w:rPr>
          <w:rFonts w:ascii="David" w:eastAsia="Times New Roman" w:hAnsi="David" w:cs="David"/>
          <w:kern w:val="16"/>
          <w:sz w:val="24"/>
          <w:szCs w:val="24"/>
          <w:lang w:eastAsia="he-IL"/>
        </w:rPr>
        <w:t xml:space="preserve"> focused mainly on two levels: character traits and entrepreneur</w:t>
      </w:r>
      <w:r w:rsidR="00F93671" w:rsidRPr="00A13425">
        <w:rPr>
          <w:rFonts w:ascii="David" w:eastAsia="Times New Roman" w:hAnsi="David" w:cs="David"/>
          <w:kern w:val="16"/>
          <w:sz w:val="24"/>
          <w:szCs w:val="24"/>
          <w:lang w:eastAsia="he-IL"/>
        </w:rPr>
        <w:t>ial</w:t>
      </w:r>
      <w:r w:rsidRPr="00A13425">
        <w:rPr>
          <w:rFonts w:ascii="David" w:eastAsia="Times New Roman" w:hAnsi="David" w:cs="David"/>
          <w:kern w:val="16"/>
          <w:sz w:val="24"/>
          <w:szCs w:val="24"/>
          <w:lang w:eastAsia="he-IL"/>
        </w:rPr>
        <w:t xml:space="preserve"> behavior. Academic discourse </w:t>
      </w:r>
      <w:r w:rsidR="00F93671" w:rsidRPr="00A13425">
        <w:rPr>
          <w:rFonts w:ascii="David" w:eastAsia="Times New Roman" w:hAnsi="David" w:cs="David"/>
          <w:kern w:val="16"/>
          <w:sz w:val="24"/>
          <w:szCs w:val="24"/>
          <w:lang w:eastAsia="he-IL"/>
        </w:rPr>
        <w:t>sug</w:t>
      </w:r>
      <w:r w:rsidR="00347436" w:rsidRPr="00A13425">
        <w:rPr>
          <w:rFonts w:ascii="David" w:eastAsia="Times New Roman" w:hAnsi="David" w:cs="David"/>
          <w:kern w:val="16"/>
          <w:sz w:val="24"/>
          <w:szCs w:val="24"/>
          <w:lang w:eastAsia="he-IL"/>
        </w:rPr>
        <w:t>g</w:t>
      </w:r>
      <w:r w:rsidR="00F93671" w:rsidRPr="00A13425">
        <w:rPr>
          <w:rFonts w:ascii="David" w:eastAsia="Times New Roman" w:hAnsi="David" w:cs="David"/>
          <w:kern w:val="16"/>
          <w:sz w:val="24"/>
          <w:szCs w:val="24"/>
          <w:lang w:eastAsia="he-IL"/>
        </w:rPr>
        <w:t xml:space="preserve">ested </w:t>
      </w:r>
      <w:r w:rsidRPr="00A13425">
        <w:rPr>
          <w:rFonts w:ascii="David" w:eastAsia="Times New Roman" w:hAnsi="David" w:cs="David"/>
          <w:kern w:val="16"/>
          <w:sz w:val="24"/>
          <w:szCs w:val="24"/>
          <w:lang w:eastAsia="he-IL"/>
        </w:rPr>
        <w:t xml:space="preserve">that entrepreneurs have a high need for achievement and that entrepreneurship is not the goal itself but the entrepreneur's way of compensating for his marginal position in the </w:t>
      </w:r>
      <w:r w:rsidR="00D120A5" w:rsidRPr="00A13425">
        <w:rPr>
          <w:rFonts w:ascii="David" w:eastAsia="Times New Roman" w:hAnsi="David" w:cs="David"/>
          <w:kern w:val="16"/>
          <w:sz w:val="24"/>
          <w:szCs w:val="24"/>
          <w:lang w:eastAsia="he-IL"/>
        </w:rPr>
        <w:t>society</w:t>
      </w:r>
      <w:r w:rsidRPr="00A13425">
        <w:rPr>
          <w:rFonts w:ascii="David" w:eastAsia="Times New Roman" w:hAnsi="David" w:cs="David"/>
          <w:kern w:val="16"/>
          <w:sz w:val="24"/>
          <w:szCs w:val="24"/>
          <w:lang w:eastAsia="he-IL"/>
        </w:rPr>
        <w:t>. It is also argued that entrepreneurs are agents of change for the economy, moving it forward by opening new markets or creating</w:t>
      </w:r>
      <w:r w:rsidR="004C5911" w:rsidRPr="00A13425">
        <w:rPr>
          <w:rFonts w:ascii="David" w:eastAsia="Times New Roman" w:hAnsi="David" w:cs="David"/>
          <w:kern w:val="16"/>
          <w:sz w:val="24"/>
          <w:szCs w:val="24"/>
          <w:lang w:eastAsia="he-IL"/>
        </w:rPr>
        <w:t xml:space="preserve"> new</w:t>
      </w:r>
      <w:r w:rsidRPr="00A13425">
        <w:rPr>
          <w:rFonts w:ascii="David" w:eastAsia="Times New Roman" w:hAnsi="David" w:cs="David"/>
          <w:kern w:val="16"/>
          <w:sz w:val="24"/>
          <w:szCs w:val="24"/>
          <w:lang w:eastAsia="he-IL"/>
        </w:rPr>
        <w:t xml:space="preserve"> ways to carry out old</w:t>
      </w:r>
      <w:r w:rsidR="00F93671"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F93671" w:rsidRPr="00A13425">
        <w:rPr>
          <w:rFonts w:ascii="David" w:eastAsia="Times New Roman" w:hAnsi="David" w:cs="David"/>
          <w:kern w:val="16"/>
          <w:sz w:val="24"/>
          <w:szCs w:val="24"/>
          <w:lang w:eastAsia="he-IL"/>
        </w:rPr>
        <w:t xml:space="preserve">socially unacceptable </w:t>
      </w:r>
      <w:r w:rsidRPr="00A13425">
        <w:rPr>
          <w:rFonts w:ascii="David" w:eastAsia="Times New Roman" w:hAnsi="David" w:cs="David"/>
          <w:kern w:val="16"/>
          <w:sz w:val="24"/>
          <w:szCs w:val="24"/>
          <w:lang w:eastAsia="he-IL"/>
        </w:rPr>
        <w:t xml:space="preserve">processes. Academic </w:t>
      </w:r>
      <w:r w:rsidR="00F93671" w:rsidRPr="00A13425">
        <w:rPr>
          <w:rFonts w:ascii="David" w:eastAsia="Times New Roman" w:hAnsi="David" w:cs="David"/>
          <w:kern w:val="16"/>
          <w:sz w:val="24"/>
          <w:szCs w:val="24"/>
          <w:lang w:eastAsia="he-IL"/>
        </w:rPr>
        <w:t xml:space="preserve">study </w:t>
      </w:r>
      <w:r w:rsidRPr="00A13425">
        <w:rPr>
          <w:rFonts w:ascii="David" w:eastAsia="Times New Roman" w:hAnsi="David" w:cs="David"/>
          <w:kern w:val="16"/>
          <w:sz w:val="24"/>
          <w:szCs w:val="24"/>
          <w:lang w:eastAsia="he-IL"/>
        </w:rPr>
        <w:t xml:space="preserve">on entrepreneurship focused on the psychology of the entrepreneur. The literature describes the entrepreneur as </w:t>
      </w:r>
      <w:r w:rsidR="00F93671" w:rsidRPr="00A13425">
        <w:rPr>
          <w:rFonts w:ascii="David" w:eastAsia="Times New Roman" w:hAnsi="David" w:cs="David"/>
          <w:kern w:val="16"/>
          <w:sz w:val="24"/>
          <w:szCs w:val="24"/>
          <w:lang w:eastAsia="he-IL"/>
        </w:rPr>
        <w:t xml:space="preserve">a </w:t>
      </w:r>
      <w:r w:rsidRPr="00A13425">
        <w:rPr>
          <w:rFonts w:ascii="David" w:eastAsia="Times New Roman" w:hAnsi="David" w:cs="David"/>
          <w:kern w:val="16"/>
          <w:sz w:val="24"/>
          <w:szCs w:val="24"/>
          <w:lang w:eastAsia="he-IL"/>
        </w:rPr>
        <w:t>person seeking change, finding it</w:t>
      </w:r>
      <w:r w:rsidR="00F93671"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and taking advantage of it as an opportunity</w:t>
      </w:r>
      <w:r w:rsidRPr="00A13425">
        <w:rPr>
          <w:rFonts w:ascii="David" w:eastAsia="Times New Roman" w:hAnsi="David" w:cs="David"/>
          <w:kern w:val="16"/>
          <w:sz w:val="24"/>
          <w:szCs w:val="24"/>
          <w:rtl/>
          <w:lang w:eastAsia="he-IL"/>
        </w:rPr>
        <w:t>.</w:t>
      </w:r>
    </w:p>
    <w:p w14:paraId="3646CFED" w14:textId="1E461D1E" w:rsidR="00912AF9" w:rsidRPr="00A13425" w:rsidRDefault="00F93671"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S</w:t>
      </w:r>
      <w:r w:rsidR="00912AF9" w:rsidRPr="00A13425">
        <w:rPr>
          <w:rFonts w:ascii="David" w:eastAsia="Times New Roman" w:hAnsi="David" w:cs="David"/>
          <w:kern w:val="16"/>
          <w:sz w:val="24"/>
          <w:szCs w:val="24"/>
          <w:lang w:eastAsia="he-IL"/>
        </w:rPr>
        <w:t xml:space="preserve">tudies </w:t>
      </w:r>
      <w:r w:rsidRPr="00A13425">
        <w:rPr>
          <w:rFonts w:ascii="David" w:eastAsia="Times New Roman" w:hAnsi="David" w:cs="David"/>
          <w:kern w:val="16"/>
          <w:sz w:val="24"/>
          <w:szCs w:val="24"/>
          <w:lang w:eastAsia="he-IL"/>
        </w:rPr>
        <w:t>on</w:t>
      </w:r>
      <w:r w:rsidR="00912AF9" w:rsidRPr="00A13425">
        <w:rPr>
          <w:rFonts w:ascii="David" w:eastAsia="Times New Roman" w:hAnsi="David" w:cs="David"/>
          <w:kern w:val="16"/>
          <w:sz w:val="24"/>
          <w:szCs w:val="24"/>
          <w:lang w:eastAsia="he-IL"/>
        </w:rPr>
        <w:t xml:space="preserve"> the nature of the individual entrepreneur indicated that an entrepreneur usually has certain </w:t>
      </w:r>
      <w:r w:rsidRPr="00A13425">
        <w:rPr>
          <w:rFonts w:ascii="David" w:eastAsia="Times New Roman" w:hAnsi="David" w:cs="David"/>
          <w:kern w:val="16"/>
          <w:sz w:val="24"/>
          <w:szCs w:val="24"/>
          <w:lang w:eastAsia="he-IL"/>
        </w:rPr>
        <w:t xml:space="preserve">inherent </w:t>
      </w:r>
      <w:r w:rsidR="00912AF9" w:rsidRPr="00A13425">
        <w:rPr>
          <w:rFonts w:ascii="David" w:eastAsia="Times New Roman" w:hAnsi="David" w:cs="David"/>
          <w:kern w:val="16"/>
          <w:sz w:val="24"/>
          <w:szCs w:val="24"/>
          <w:lang w:eastAsia="he-IL"/>
        </w:rPr>
        <w:t>characteristics</w:t>
      </w:r>
      <w:r w:rsidRPr="00A13425">
        <w:rPr>
          <w:rFonts w:ascii="David" w:eastAsia="Times New Roman" w:hAnsi="David" w:cs="David"/>
          <w:kern w:val="16"/>
          <w:sz w:val="24"/>
          <w:szCs w:val="24"/>
          <w:lang w:eastAsia="he-IL"/>
        </w:rPr>
        <w:t>,</w:t>
      </w:r>
      <w:r w:rsidR="00912AF9" w:rsidRPr="00A13425">
        <w:rPr>
          <w:rFonts w:ascii="David" w:eastAsia="Times New Roman" w:hAnsi="David" w:cs="David"/>
          <w:kern w:val="16"/>
          <w:sz w:val="24"/>
          <w:szCs w:val="24"/>
          <w:lang w:eastAsia="he-IL"/>
        </w:rPr>
        <w:t xml:space="preserve"> but </w:t>
      </w:r>
      <w:r w:rsidRPr="00A13425">
        <w:rPr>
          <w:rFonts w:ascii="David" w:eastAsia="Times New Roman" w:hAnsi="David" w:cs="David"/>
          <w:kern w:val="16"/>
          <w:sz w:val="24"/>
          <w:szCs w:val="24"/>
          <w:lang w:eastAsia="he-IL"/>
        </w:rPr>
        <w:t>other</w:t>
      </w:r>
      <w:r w:rsidR="00912AF9" w:rsidRPr="00A13425">
        <w:rPr>
          <w:rFonts w:ascii="David" w:eastAsia="Times New Roman" w:hAnsi="David" w:cs="David"/>
          <w:kern w:val="16"/>
          <w:sz w:val="24"/>
          <w:szCs w:val="24"/>
          <w:lang w:eastAsia="he-IL"/>
        </w:rPr>
        <w:t xml:space="preserve"> studies have suggested that entrepreneurship can be learned. The partial success of the studies that focused on the character traits of the entrepreneur has resulted in a change of direction in entrepreneurship research and </w:t>
      </w:r>
      <w:r w:rsidRPr="00A13425">
        <w:rPr>
          <w:rFonts w:ascii="David" w:eastAsia="Times New Roman" w:hAnsi="David" w:cs="David"/>
          <w:kern w:val="16"/>
          <w:sz w:val="24"/>
          <w:szCs w:val="24"/>
          <w:lang w:eastAsia="he-IL"/>
        </w:rPr>
        <w:t xml:space="preserve">in </w:t>
      </w:r>
      <w:r w:rsidR="00912AF9" w:rsidRPr="00A13425">
        <w:rPr>
          <w:rFonts w:ascii="David" w:eastAsia="Times New Roman" w:hAnsi="David" w:cs="David"/>
          <w:kern w:val="16"/>
          <w:sz w:val="24"/>
          <w:szCs w:val="24"/>
          <w:lang w:eastAsia="he-IL"/>
        </w:rPr>
        <w:t xml:space="preserve">the past three decades </w:t>
      </w:r>
      <w:r w:rsidR="00347436" w:rsidRPr="00A13425">
        <w:rPr>
          <w:rFonts w:ascii="David" w:eastAsia="Times New Roman" w:hAnsi="David" w:cs="David"/>
          <w:kern w:val="16"/>
          <w:sz w:val="24"/>
          <w:szCs w:val="24"/>
          <w:lang w:eastAsia="he-IL"/>
        </w:rPr>
        <w:t xml:space="preserve">a focus </w:t>
      </w:r>
      <w:r w:rsidRPr="00A13425">
        <w:rPr>
          <w:rFonts w:ascii="David" w:eastAsia="Times New Roman" w:hAnsi="David" w:cs="David"/>
          <w:kern w:val="16"/>
          <w:sz w:val="24"/>
          <w:szCs w:val="24"/>
          <w:lang w:eastAsia="he-IL"/>
        </w:rPr>
        <w:t xml:space="preserve">on </w:t>
      </w:r>
      <w:r w:rsidR="00912AF9" w:rsidRPr="00A13425">
        <w:rPr>
          <w:rFonts w:ascii="David" w:eastAsia="Times New Roman" w:hAnsi="David" w:cs="David"/>
          <w:kern w:val="16"/>
          <w:sz w:val="24"/>
          <w:szCs w:val="24"/>
          <w:lang w:eastAsia="he-IL"/>
        </w:rPr>
        <w:t>studies that underlie the entrepreneur's behavior</w:t>
      </w:r>
      <w:r w:rsidR="00F07377" w:rsidRPr="00A13425">
        <w:rPr>
          <w:rFonts w:ascii="David" w:eastAsia="Times New Roman" w:hAnsi="David" w:cs="David"/>
          <w:kern w:val="16"/>
          <w:sz w:val="24"/>
          <w:szCs w:val="24"/>
          <w:lang w:eastAsia="he-IL"/>
        </w:rPr>
        <w:t xml:space="preserve"> thus reaching </w:t>
      </w:r>
      <w:r w:rsidR="00912AF9" w:rsidRPr="00A13425">
        <w:rPr>
          <w:rFonts w:ascii="David" w:eastAsia="Times New Roman" w:hAnsi="David" w:cs="David"/>
          <w:kern w:val="16"/>
          <w:sz w:val="24"/>
          <w:szCs w:val="24"/>
          <w:lang w:eastAsia="he-IL"/>
        </w:rPr>
        <w:t xml:space="preserve">back some 250 years to the 18th century for behavioral approaches that characterized the entrepreneurial discipline </w:t>
      </w:r>
      <w:r w:rsidR="00537E3F" w:rsidRPr="00A13425">
        <w:rPr>
          <w:rFonts w:ascii="David" w:eastAsia="Times New Roman" w:hAnsi="David" w:cs="David"/>
          <w:kern w:val="16"/>
          <w:sz w:val="24"/>
          <w:szCs w:val="24"/>
          <w:lang w:eastAsia="he-IL"/>
        </w:rPr>
        <w:t xml:space="preserve">in </w:t>
      </w:r>
      <w:r w:rsidR="00F07377" w:rsidRPr="00A13425">
        <w:rPr>
          <w:rFonts w:ascii="David" w:eastAsia="Times New Roman" w:hAnsi="David" w:cs="David"/>
          <w:kern w:val="16"/>
          <w:sz w:val="24"/>
          <w:szCs w:val="24"/>
          <w:lang w:eastAsia="he-IL"/>
        </w:rPr>
        <w:t xml:space="preserve">those </w:t>
      </w:r>
      <w:r w:rsidR="00537E3F" w:rsidRPr="00A13425">
        <w:rPr>
          <w:rFonts w:ascii="David" w:eastAsia="Times New Roman" w:hAnsi="David" w:cs="David"/>
          <w:kern w:val="16"/>
          <w:sz w:val="24"/>
          <w:szCs w:val="24"/>
          <w:lang w:eastAsia="he-IL"/>
        </w:rPr>
        <w:t>early years</w:t>
      </w:r>
      <w:r w:rsidR="00912AF9" w:rsidRPr="00A13425">
        <w:rPr>
          <w:rFonts w:ascii="David" w:eastAsia="Times New Roman" w:hAnsi="David" w:cs="David"/>
          <w:kern w:val="16"/>
          <w:sz w:val="24"/>
          <w:szCs w:val="24"/>
          <w:rtl/>
          <w:lang w:eastAsia="he-IL"/>
        </w:rPr>
        <w:t>.</w:t>
      </w:r>
    </w:p>
    <w:p w14:paraId="55A393B5" w14:textId="4E26C04F"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lastRenderedPageBreak/>
        <w:t xml:space="preserve">Other researchers felt that there was no point in researching entrepreneurs </w:t>
      </w:r>
      <w:r w:rsidR="00F93671" w:rsidRPr="00A13425">
        <w:rPr>
          <w:rFonts w:ascii="David" w:eastAsia="Times New Roman" w:hAnsi="David" w:cs="David"/>
          <w:kern w:val="16"/>
          <w:sz w:val="24"/>
          <w:szCs w:val="24"/>
          <w:lang w:eastAsia="he-IL"/>
        </w:rPr>
        <w:t>in isolation</w:t>
      </w:r>
      <w:r w:rsidRPr="00A13425">
        <w:rPr>
          <w:rFonts w:ascii="David" w:eastAsia="Times New Roman" w:hAnsi="David" w:cs="David"/>
          <w:kern w:val="16"/>
          <w:sz w:val="24"/>
          <w:szCs w:val="24"/>
          <w:lang w:eastAsia="he-IL"/>
        </w:rPr>
        <w:t xml:space="preserve"> and that environment and culture were important to the entrepreneurial context. Others have validated the notion that the entrepreneurial environment may or may not encourage entrepreneurial </w:t>
      </w:r>
      <w:r w:rsidR="00F07377" w:rsidRPr="00A13425">
        <w:rPr>
          <w:rFonts w:ascii="David" w:eastAsia="Times New Roman" w:hAnsi="David" w:cs="David"/>
          <w:kern w:val="16"/>
          <w:sz w:val="24"/>
          <w:szCs w:val="24"/>
          <w:lang w:eastAsia="he-IL"/>
        </w:rPr>
        <w:t>action</w:t>
      </w:r>
      <w:r w:rsidRPr="00A13425">
        <w:rPr>
          <w:rFonts w:ascii="David" w:eastAsia="Times New Roman" w:hAnsi="David" w:cs="David"/>
          <w:kern w:val="16"/>
          <w:sz w:val="24"/>
          <w:szCs w:val="24"/>
          <w:lang w:eastAsia="he-IL"/>
        </w:rPr>
        <w:t xml:space="preserve">. </w:t>
      </w:r>
      <w:r w:rsidR="00F07377" w:rsidRPr="00A13425">
        <w:rPr>
          <w:rFonts w:ascii="David" w:eastAsia="Times New Roman" w:hAnsi="David" w:cs="David"/>
          <w:kern w:val="16"/>
          <w:sz w:val="24"/>
          <w:szCs w:val="24"/>
          <w:lang w:eastAsia="he-IL"/>
        </w:rPr>
        <w:t xml:space="preserve">Later </w:t>
      </w:r>
      <w:r w:rsidRPr="00A13425">
        <w:rPr>
          <w:rFonts w:ascii="David" w:eastAsia="Times New Roman" w:hAnsi="David" w:cs="David"/>
          <w:kern w:val="16"/>
          <w:sz w:val="24"/>
          <w:szCs w:val="24"/>
          <w:lang w:eastAsia="he-IL"/>
        </w:rPr>
        <w:t xml:space="preserve">studies </w:t>
      </w:r>
      <w:r w:rsidR="00F07377" w:rsidRPr="00A13425">
        <w:rPr>
          <w:rFonts w:ascii="David" w:eastAsia="Times New Roman" w:hAnsi="David" w:cs="David"/>
          <w:kern w:val="16"/>
          <w:sz w:val="24"/>
          <w:szCs w:val="24"/>
          <w:lang w:eastAsia="he-IL"/>
        </w:rPr>
        <w:t>emphasize the</w:t>
      </w:r>
      <w:r w:rsidRPr="00A13425">
        <w:rPr>
          <w:rFonts w:ascii="David" w:eastAsia="Times New Roman" w:hAnsi="David" w:cs="David"/>
          <w:kern w:val="16"/>
          <w:sz w:val="24"/>
          <w:szCs w:val="24"/>
          <w:lang w:eastAsia="he-IL"/>
        </w:rPr>
        <w:t xml:space="preserve"> importan</w:t>
      </w:r>
      <w:r w:rsidR="00F07377" w:rsidRPr="00A13425">
        <w:rPr>
          <w:rFonts w:ascii="David" w:eastAsia="Times New Roman" w:hAnsi="David" w:cs="David"/>
          <w:kern w:val="16"/>
          <w:sz w:val="24"/>
          <w:szCs w:val="24"/>
          <w:lang w:eastAsia="he-IL"/>
        </w:rPr>
        <w:t>ce</w:t>
      </w:r>
      <w:r w:rsidRPr="00A13425">
        <w:rPr>
          <w:rFonts w:ascii="David" w:eastAsia="Times New Roman" w:hAnsi="David" w:cs="David"/>
          <w:kern w:val="16"/>
          <w:sz w:val="24"/>
          <w:szCs w:val="24"/>
          <w:lang w:eastAsia="he-IL"/>
        </w:rPr>
        <w:t xml:space="preserve"> </w:t>
      </w:r>
      <w:r w:rsidR="00F07377" w:rsidRPr="00A13425">
        <w:rPr>
          <w:rFonts w:ascii="David" w:eastAsia="Times New Roman" w:hAnsi="David" w:cs="David"/>
          <w:kern w:val="16"/>
          <w:sz w:val="24"/>
          <w:szCs w:val="24"/>
          <w:lang w:eastAsia="he-IL"/>
        </w:rPr>
        <w:t>of</w:t>
      </w:r>
      <w:r w:rsidRPr="00A13425">
        <w:rPr>
          <w:rFonts w:ascii="David" w:eastAsia="Times New Roman" w:hAnsi="David" w:cs="David"/>
          <w:kern w:val="16"/>
          <w:sz w:val="24"/>
          <w:szCs w:val="24"/>
          <w:lang w:eastAsia="he-IL"/>
        </w:rPr>
        <w:t xml:space="preserve"> demonstrat</w:t>
      </w:r>
      <w:r w:rsidR="00F07377" w:rsidRPr="00A13425">
        <w:rPr>
          <w:rFonts w:ascii="David" w:eastAsia="Times New Roman" w:hAnsi="David" w:cs="David"/>
          <w:kern w:val="16"/>
          <w:sz w:val="24"/>
          <w:szCs w:val="24"/>
          <w:lang w:eastAsia="he-IL"/>
        </w:rPr>
        <w:t>ing</w:t>
      </w:r>
      <w:r w:rsidRPr="00A13425">
        <w:rPr>
          <w:rFonts w:ascii="David" w:eastAsia="Times New Roman" w:hAnsi="David" w:cs="David"/>
          <w:kern w:val="16"/>
          <w:sz w:val="24"/>
          <w:szCs w:val="24"/>
          <w:lang w:eastAsia="he-IL"/>
        </w:rPr>
        <w:t xml:space="preserve"> sensitivity to the entrepreneur's cultural environment</w:t>
      </w:r>
      <w:r w:rsidRPr="00A13425">
        <w:rPr>
          <w:rFonts w:ascii="David" w:eastAsia="Times New Roman" w:hAnsi="David" w:cs="David"/>
          <w:kern w:val="16"/>
          <w:sz w:val="24"/>
          <w:szCs w:val="24"/>
          <w:rtl/>
          <w:lang w:eastAsia="he-IL"/>
        </w:rPr>
        <w:t>.</w:t>
      </w:r>
    </w:p>
    <w:p w14:paraId="7F667412" w14:textId="4F1544D8" w:rsidR="00912AF9" w:rsidRPr="00A13425" w:rsidRDefault="00F07377"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Later </w:t>
      </w:r>
      <w:r w:rsidR="00912AF9" w:rsidRPr="00A13425">
        <w:rPr>
          <w:rFonts w:ascii="David" w:eastAsia="Times New Roman" w:hAnsi="David" w:cs="David"/>
          <w:kern w:val="16"/>
          <w:sz w:val="24"/>
          <w:szCs w:val="24"/>
          <w:lang w:eastAsia="he-IL"/>
        </w:rPr>
        <w:t xml:space="preserve">research </w:t>
      </w:r>
      <w:r w:rsidRPr="00A13425">
        <w:rPr>
          <w:rFonts w:ascii="David" w:eastAsia="Times New Roman" w:hAnsi="David" w:cs="David"/>
          <w:kern w:val="16"/>
          <w:sz w:val="24"/>
          <w:szCs w:val="24"/>
          <w:lang w:eastAsia="he-IL"/>
        </w:rPr>
        <w:t xml:space="preserve">on entrepreneurship </w:t>
      </w:r>
      <w:r w:rsidR="00BD12E9" w:rsidRPr="00A13425">
        <w:rPr>
          <w:rFonts w:ascii="David" w:eastAsia="Times New Roman" w:hAnsi="David" w:cs="David"/>
          <w:kern w:val="16"/>
          <w:sz w:val="24"/>
          <w:szCs w:val="24"/>
          <w:lang w:eastAsia="he-IL"/>
        </w:rPr>
        <w:t>focus</w:t>
      </w:r>
      <w:r w:rsidRPr="00A13425">
        <w:rPr>
          <w:rFonts w:ascii="David" w:eastAsia="Times New Roman" w:hAnsi="David" w:cs="David"/>
          <w:kern w:val="16"/>
          <w:sz w:val="24"/>
          <w:szCs w:val="24"/>
          <w:lang w:eastAsia="he-IL"/>
        </w:rPr>
        <w:t>ed</w:t>
      </w:r>
      <w:r w:rsidR="00BD12E9" w:rsidRPr="00A13425">
        <w:rPr>
          <w:rFonts w:ascii="David" w:eastAsia="Times New Roman" w:hAnsi="David" w:cs="David"/>
          <w:kern w:val="16"/>
          <w:sz w:val="24"/>
          <w:szCs w:val="24"/>
          <w:lang w:eastAsia="he-IL"/>
        </w:rPr>
        <w:t xml:space="preserve"> on</w:t>
      </w:r>
      <w:r w:rsidR="00912AF9" w:rsidRPr="00A13425">
        <w:rPr>
          <w:rFonts w:ascii="David" w:eastAsia="Times New Roman" w:hAnsi="David" w:cs="David"/>
          <w:kern w:val="16"/>
          <w:sz w:val="24"/>
          <w:szCs w:val="24"/>
          <w:lang w:eastAsia="he-IL"/>
        </w:rPr>
        <w:t xml:space="preserve"> theoretical and empirical aspects and </w:t>
      </w:r>
      <w:r w:rsidRPr="00A13425">
        <w:rPr>
          <w:rFonts w:ascii="David" w:eastAsia="Times New Roman" w:hAnsi="David" w:cs="David"/>
          <w:kern w:val="16"/>
          <w:sz w:val="24"/>
          <w:szCs w:val="24"/>
          <w:lang w:eastAsia="he-IL"/>
        </w:rPr>
        <w:t>evaluated</w:t>
      </w:r>
      <w:r w:rsidR="00912AF9" w:rsidRPr="00A13425">
        <w:rPr>
          <w:rFonts w:ascii="David" w:eastAsia="Times New Roman" w:hAnsi="David" w:cs="David"/>
          <w:kern w:val="16"/>
          <w:sz w:val="24"/>
          <w:szCs w:val="24"/>
          <w:lang w:eastAsia="he-IL"/>
        </w:rPr>
        <w:t xml:space="preserve"> entrepreneurial cognition</w:t>
      </w:r>
      <w:r w:rsidRPr="00A13425">
        <w:rPr>
          <w:rFonts w:ascii="David" w:eastAsia="Times New Roman" w:hAnsi="David" w:cs="David"/>
          <w:kern w:val="16"/>
          <w:sz w:val="24"/>
          <w:szCs w:val="24"/>
          <w:lang w:eastAsia="he-IL"/>
        </w:rPr>
        <w:t xml:space="preserve"> – </w:t>
      </w:r>
      <w:r w:rsidR="00912AF9" w:rsidRPr="00A13425">
        <w:rPr>
          <w:rFonts w:ascii="David" w:eastAsia="Times New Roman" w:hAnsi="David" w:cs="David"/>
          <w:kern w:val="16"/>
          <w:sz w:val="24"/>
          <w:szCs w:val="24"/>
          <w:lang w:eastAsia="he-IL"/>
        </w:rPr>
        <w:t>the mental models used by the entrepreneur. It has been shown that entrepreneurs are not born with certain psychological and socio-demographic characteristics that lead them to success (Hatten &amp; Coulter, 1997) and that entrepreneurs and non-entrepreneurs do not differ in their character traits. Therefore, the question in entrepreneurship literature has changed from who entrepreneur</w:t>
      </w:r>
      <w:r w:rsidR="00347436" w:rsidRPr="00A13425">
        <w:rPr>
          <w:rFonts w:ascii="David" w:eastAsia="Times New Roman" w:hAnsi="David" w:cs="David"/>
          <w:kern w:val="16"/>
          <w:sz w:val="24"/>
          <w:szCs w:val="24"/>
          <w:lang w:eastAsia="he-IL"/>
        </w:rPr>
        <w:t>s</w:t>
      </w:r>
      <w:r w:rsidRPr="00A13425">
        <w:rPr>
          <w:rFonts w:ascii="David" w:eastAsia="Times New Roman" w:hAnsi="David" w:cs="David"/>
          <w:kern w:val="16"/>
          <w:sz w:val="24"/>
          <w:szCs w:val="24"/>
          <w:lang w:eastAsia="he-IL"/>
        </w:rPr>
        <w:t xml:space="preserve"> are</w:t>
      </w:r>
      <w:r w:rsidR="00BD12E9" w:rsidRPr="00A13425">
        <w:rPr>
          <w:rFonts w:ascii="David" w:eastAsia="Times New Roman" w:hAnsi="David" w:cs="David"/>
          <w:kern w:val="16"/>
          <w:sz w:val="24"/>
          <w:szCs w:val="24"/>
          <w:lang w:eastAsia="he-IL"/>
        </w:rPr>
        <w:t xml:space="preserve"> to</w:t>
      </w:r>
      <w:r w:rsidR="00912AF9" w:rsidRPr="00A13425">
        <w:rPr>
          <w:rFonts w:ascii="David" w:eastAsia="Times New Roman" w:hAnsi="David" w:cs="David"/>
          <w:kern w:val="16"/>
          <w:sz w:val="24"/>
          <w:szCs w:val="24"/>
          <w:lang w:eastAsia="he-IL"/>
        </w:rPr>
        <w:t xml:space="preserve"> </w:t>
      </w:r>
      <w:r w:rsidR="00BD12E9" w:rsidRPr="00A13425">
        <w:rPr>
          <w:rFonts w:ascii="David" w:eastAsia="Times New Roman" w:hAnsi="David" w:cs="David"/>
          <w:kern w:val="16"/>
          <w:sz w:val="24"/>
          <w:szCs w:val="24"/>
          <w:lang w:eastAsia="he-IL"/>
        </w:rPr>
        <w:t>w</w:t>
      </w:r>
      <w:r w:rsidR="00912AF9" w:rsidRPr="00A13425">
        <w:rPr>
          <w:rFonts w:ascii="David" w:eastAsia="Times New Roman" w:hAnsi="David" w:cs="David"/>
          <w:kern w:val="16"/>
          <w:sz w:val="24"/>
          <w:szCs w:val="24"/>
          <w:lang w:eastAsia="he-IL"/>
        </w:rPr>
        <w:t xml:space="preserve">hy </w:t>
      </w:r>
      <w:proofErr w:type="gramStart"/>
      <w:r w:rsidR="00912AF9" w:rsidRPr="00A13425">
        <w:rPr>
          <w:rFonts w:ascii="David" w:eastAsia="Times New Roman" w:hAnsi="David" w:cs="David"/>
          <w:kern w:val="16"/>
          <w:sz w:val="24"/>
          <w:szCs w:val="24"/>
          <w:lang w:eastAsia="he-IL"/>
        </w:rPr>
        <w:t>do entrepreneurs do</w:t>
      </w:r>
      <w:proofErr w:type="gramEnd"/>
      <w:r w:rsidR="00912AF9" w:rsidRPr="00A13425">
        <w:rPr>
          <w:rFonts w:ascii="David" w:eastAsia="Times New Roman" w:hAnsi="David" w:cs="David"/>
          <w:kern w:val="16"/>
          <w:sz w:val="24"/>
          <w:szCs w:val="24"/>
          <w:lang w:eastAsia="he-IL"/>
        </w:rPr>
        <w:t xml:space="preserve"> what they do</w:t>
      </w:r>
      <w:r w:rsidRPr="00A13425">
        <w:rPr>
          <w:rFonts w:ascii="David" w:eastAsia="Times New Roman" w:hAnsi="David" w:cs="David"/>
          <w:kern w:val="16"/>
          <w:sz w:val="24"/>
          <w:szCs w:val="24"/>
          <w:lang w:eastAsia="he-IL"/>
        </w:rPr>
        <w:t>.</w:t>
      </w:r>
    </w:p>
    <w:p w14:paraId="187FD745" w14:textId="43E48EA4"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At the same time, the research also focused </w:t>
      </w:r>
      <w:r w:rsidR="002D18C2" w:rsidRPr="00A13425">
        <w:rPr>
          <w:rFonts w:ascii="David" w:eastAsia="Times New Roman" w:hAnsi="David" w:cs="David"/>
          <w:kern w:val="16"/>
          <w:sz w:val="24"/>
          <w:szCs w:val="24"/>
          <w:lang w:eastAsia="he-IL"/>
        </w:rPr>
        <w:t>the entrepreneur’s ability to</w:t>
      </w:r>
      <w:r w:rsidRPr="00A13425">
        <w:rPr>
          <w:rFonts w:ascii="David" w:eastAsia="Times New Roman" w:hAnsi="David" w:cs="David"/>
          <w:kern w:val="16"/>
          <w:sz w:val="24"/>
          <w:szCs w:val="24"/>
          <w:lang w:eastAsia="he-IL"/>
        </w:rPr>
        <w:t xml:space="preserve"> identify opportunity </w:t>
      </w:r>
      <w:r w:rsidR="002D18C2" w:rsidRPr="00A13425">
        <w:rPr>
          <w:rFonts w:ascii="David" w:eastAsia="Times New Roman" w:hAnsi="David" w:cs="David"/>
          <w:kern w:val="16"/>
          <w:sz w:val="24"/>
          <w:szCs w:val="24"/>
          <w:lang w:eastAsia="he-IL"/>
        </w:rPr>
        <w:t>and highlight</w:t>
      </w:r>
      <w:r w:rsidR="00347436" w:rsidRPr="00A13425">
        <w:rPr>
          <w:rFonts w:ascii="David" w:eastAsia="Times New Roman" w:hAnsi="David" w:cs="David"/>
          <w:kern w:val="16"/>
          <w:sz w:val="24"/>
          <w:szCs w:val="24"/>
          <w:lang w:eastAsia="he-IL"/>
        </w:rPr>
        <w:t>ed</w:t>
      </w:r>
      <w:r w:rsidR="002D18C2" w:rsidRPr="00A13425">
        <w:rPr>
          <w:rFonts w:ascii="David" w:eastAsia="Times New Roman" w:hAnsi="David" w:cs="David"/>
          <w:kern w:val="16"/>
          <w:sz w:val="24"/>
          <w:szCs w:val="24"/>
          <w:lang w:eastAsia="he-IL"/>
        </w:rPr>
        <w:t xml:space="preserve"> the fact that an entrepreneur will move on an opportunity</w:t>
      </w:r>
      <w:r w:rsidRPr="00A13425">
        <w:rPr>
          <w:rFonts w:ascii="David" w:eastAsia="Times New Roman" w:hAnsi="David" w:cs="David"/>
          <w:kern w:val="16"/>
          <w:sz w:val="24"/>
          <w:szCs w:val="24"/>
          <w:lang w:eastAsia="he-IL"/>
        </w:rPr>
        <w:t xml:space="preserve"> without </w:t>
      </w:r>
      <w:r w:rsidR="002D18C2" w:rsidRPr="00A13425">
        <w:rPr>
          <w:rFonts w:ascii="David" w:eastAsia="Times New Roman" w:hAnsi="David" w:cs="David"/>
          <w:kern w:val="16"/>
          <w:sz w:val="24"/>
          <w:szCs w:val="24"/>
          <w:lang w:eastAsia="he-IL"/>
        </w:rPr>
        <w:t>limiting it by the actual</w:t>
      </w:r>
      <w:r w:rsidRPr="00A13425">
        <w:rPr>
          <w:rFonts w:ascii="David" w:eastAsia="Times New Roman" w:hAnsi="David" w:cs="David"/>
          <w:kern w:val="16"/>
          <w:sz w:val="24"/>
          <w:szCs w:val="24"/>
          <w:lang w:eastAsia="he-IL"/>
        </w:rPr>
        <w:t xml:space="preserve"> resources currently available</w:t>
      </w:r>
      <w:r w:rsidR="009F4CA4" w:rsidRPr="00A13425">
        <w:rPr>
          <w:rFonts w:ascii="David" w:eastAsia="Times New Roman" w:hAnsi="David" w:cs="David"/>
          <w:kern w:val="16"/>
          <w:sz w:val="24"/>
          <w:szCs w:val="24"/>
          <w:lang w:eastAsia="he-IL"/>
        </w:rPr>
        <w:t xml:space="preserve"> to him</w:t>
      </w:r>
      <w:r w:rsidRPr="00A13425">
        <w:rPr>
          <w:rFonts w:ascii="David" w:eastAsia="Times New Roman" w:hAnsi="David" w:cs="David"/>
          <w:kern w:val="16"/>
          <w:sz w:val="24"/>
          <w:szCs w:val="24"/>
          <w:rtl/>
          <w:lang w:eastAsia="he-IL"/>
        </w:rPr>
        <w:t>.</w:t>
      </w:r>
    </w:p>
    <w:p w14:paraId="7B7227F0" w14:textId="5078CC2D" w:rsidR="00912AF9" w:rsidRPr="00A13425" w:rsidRDefault="002D18C2"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The scholarly l</w:t>
      </w:r>
      <w:r w:rsidR="00912AF9" w:rsidRPr="00A13425">
        <w:rPr>
          <w:rFonts w:ascii="David" w:eastAsia="Times New Roman" w:hAnsi="David" w:cs="David"/>
          <w:kern w:val="16"/>
          <w:sz w:val="24"/>
          <w:szCs w:val="24"/>
          <w:lang w:eastAsia="he-IL"/>
        </w:rPr>
        <w:t xml:space="preserve">iterature has begun to </w:t>
      </w:r>
      <w:r w:rsidRPr="00A13425">
        <w:rPr>
          <w:rFonts w:ascii="David" w:eastAsia="Times New Roman" w:hAnsi="David" w:cs="David"/>
          <w:kern w:val="16"/>
          <w:sz w:val="24"/>
          <w:szCs w:val="24"/>
          <w:lang w:eastAsia="he-IL"/>
        </w:rPr>
        <w:t xml:space="preserve">define </w:t>
      </w:r>
      <w:r w:rsidR="00912AF9" w:rsidRPr="00A13425">
        <w:rPr>
          <w:rFonts w:ascii="David" w:eastAsia="Times New Roman" w:hAnsi="David" w:cs="David"/>
          <w:kern w:val="16"/>
          <w:sz w:val="24"/>
          <w:szCs w:val="24"/>
          <w:lang w:eastAsia="he-IL"/>
        </w:rPr>
        <w:t>entrepreneurship as a process</w:t>
      </w:r>
      <w:r w:rsidRPr="00A13425">
        <w:rPr>
          <w:rFonts w:ascii="David" w:eastAsia="Times New Roman" w:hAnsi="David" w:cs="David"/>
          <w:kern w:val="16"/>
          <w:sz w:val="24"/>
          <w:szCs w:val="24"/>
          <w:lang w:eastAsia="he-IL"/>
        </w:rPr>
        <w:t xml:space="preserve"> – </w:t>
      </w:r>
      <w:r w:rsidR="00912AF9" w:rsidRPr="00A13425">
        <w:rPr>
          <w:rFonts w:ascii="David" w:eastAsia="Times New Roman" w:hAnsi="David" w:cs="David"/>
          <w:kern w:val="16"/>
          <w:sz w:val="24"/>
          <w:szCs w:val="24"/>
          <w:lang w:eastAsia="he-IL"/>
        </w:rPr>
        <w:t xml:space="preserve">a </w:t>
      </w:r>
      <w:r w:rsidR="00474A0C" w:rsidRPr="00A13425">
        <w:rPr>
          <w:rFonts w:ascii="David" w:eastAsia="Times New Roman" w:hAnsi="David" w:cs="David"/>
          <w:kern w:val="16"/>
          <w:sz w:val="24"/>
          <w:szCs w:val="24"/>
          <w:lang w:eastAsia="he-IL"/>
        </w:rPr>
        <w:t>journey</w:t>
      </w:r>
      <w:r w:rsidR="00912AF9" w:rsidRPr="00A13425">
        <w:rPr>
          <w:rFonts w:ascii="David" w:eastAsia="Times New Roman" w:hAnsi="David" w:cs="David"/>
          <w:kern w:val="16"/>
          <w:sz w:val="24"/>
          <w:szCs w:val="24"/>
          <w:lang w:eastAsia="he-IL"/>
        </w:rPr>
        <w:t xml:space="preserve"> that involves a series of events that start from an idea and end with a business success or failure</w:t>
      </w:r>
      <w:r w:rsidR="00912AF9" w:rsidRPr="00A13425">
        <w:rPr>
          <w:rFonts w:ascii="David" w:eastAsia="Times New Roman" w:hAnsi="David" w:cs="David"/>
          <w:kern w:val="16"/>
          <w:sz w:val="24"/>
          <w:szCs w:val="24"/>
          <w:rtl/>
          <w:lang w:eastAsia="he-IL"/>
        </w:rPr>
        <w:t>.</w:t>
      </w:r>
    </w:p>
    <w:p w14:paraId="65731307" w14:textId="750E4AFC"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In empirical research, researchers have attempted to outline the actions of the entrepreneurial process using various databases</w:t>
      </w:r>
      <w:r w:rsidR="002D18C2"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2D18C2" w:rsidRPr="00A13425">
        <w:rPr>
          <w:rFonts w:ascii="David" w:eastAsia="Times New Roman" w:hAnsi="David" w:cs="David"/>
          <w:kern w:val="16"/>
          <w:sz w:val="24"/>
          <w:szCs w:val="24"/>
          <w:lang w:eastAsia="he-IL"/>
        </w:rPr>
        <w:t>including</w:t>
      </w:r>
      <w:r w:rsidRPr="00A13425">
        <w:rPr>
          <w:rFonts w:ascii="David" w:eastAsia="Times New Roman" w:hAnsi="David" w:cs="David"/>
          <w:kern w:val="16"/>
          <w:sz w:val="24"/>
          <w:szCs w:val="24"/>
          <w:lang w:eastAsia="he-IL"/>
        </w:rPr>
        <w:t xml:space="preserve"> a national database of entrepreneurs </w:t>
      </w:r>
      <w:r w:rsidR="002D18C2" w:rsidRPr="00A13425">
        <w:rPr>
          <w:rFonts w:ascii="David" w:eastAsia="Times New Roman" w:hAnsi="David" w:cs="David"/>
          <w:kern w:val="16"/>
          <w:sz w:val="24"/>
          <w:szCs w:val="24"/>
          <w:lang w:eastAsia="he-IL"/>
        </w:rPr>
        <w:t xml:space="preserve">who </w:t>
      </w:r>
      <w:r w:rsidRPr="00A13425">
        <w:rPr>
          <w:rFonts w:ascii="David" w:eastAsia="Times New Roman" w:hAnsi="David" w:cs="David"/>
          <w:kern w:val="16"/>
          <w:sz w:val="24"/>
          <w:szCs w:val="24"/>
          <w:lang w:eastAsia="he-IL"/>
        </w:rPr>
        <w:t>start</w:t>
      </w:r>
      <w:r w:rsidR="002D18C2" w:rsidRPr="00A13425">
        <w:rPr>
          <w:rFonts w:ascii="David" w:eastAsia="Times New Roman" w:hAnsi="David" w:cs="David"/>
          <w:kern w:val="16"/>
          <w:sz w:val="24"/>
          <w:szCs w:val="24"/>
          <w:lang w:eastAsia="he-IL"/>
        </w:rPr>
        <w:t>ed</w:t>
      </w:r>
      <w:r w:rsidRPr="00A13425">
        <w:rPr>
          <w:rFonts w:ascii="David" w:eastAsia="Times New Roman" w:hAnsi="David" w:cs="David"/>
          <w:kern w:val="16"/>
          <w:sz w:val="24"/>
          <w:szCs w:val="24"/>
          <w:lang w:eastAsia="he-IL"/>
        </w:rPr>
        <w:t xml:space="preserve"> the process of establishing a US company</w:t>
      </w:r>
      <w:r w:rsidR="00474A0C"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The Panel Study of Entrepreneurial Dynamics (PSED)</w:t>
      </w:r>
      <w:r w:rsidR="002D18C2" w:rsidRPr="00A13425">
        <w:rPr>
          <w:rFonts w:ascii="David" w:eastAsia="Times New Roman" w:hAnsi="David" w:cs="David"/>
          <w:kern w:val="16"/>
          <w:sz w:val="24"/>
          <w:szCs w:val="24"/>
          <w:lang w:eastAsia="he-IL"/>
        </w:rPr>
        <w:t>,</w:t>
      </w:r>
      <w:r w:rsidR="00474A0C" w:rsidRPr="00A13425">
        <w:rPr>
          <w:rFonts w:ascii="David" w:eastAsia="Times New Roman" w:hAnsi="David" w:cs="David"/>
          <w:kern w:val="16"/>
          <w:sz w:val="24"/>
          <w:szCs w:val="24"/>
          <w:lang w:eastAsia="he-IL"/>
        </w:rPr>
        <w:t xml:space="preserve"> and</w:t>
      </w:r>
      <w:r w:rsidRPr="00A13425">
        <w:rPr>
          <w:rFonts w:ascii="David" w:eastAsia="Times New Roman" w:hAnsi="David" w:cs="David"/>
          <w:kern w:val="16"/>
          <w:sz w:val="24"/>
          <w:szCs w:val="24"/>
          <w:lang w:eastAsia="he-IL"/>
        </w:rPr>
        <w:t xml:space="preserve"> </w:t>
      </w:r>
      <w:r w:rsidR="00347436" w:rsidRPr="00A13425">
        <w:rPr>
          <w:rFonts w:ascii="David" w:eastAsia="Times New Roman" w:hAnsi="David" w:cs="David"/>
          <w:kern w:val="16"/>
          <w:sz w:val="24"/>
          <w:szCs w:val="24"/>
          <w:lang w:eastAsia="he-IL"/>
        </w:rPr>
        <w:t>the Comprehensive Austra</w:t>
      </w:r>
      <w:r w:rsidR="002D18C2" w:rsidRPr="00A13425">
        <w:rPr>
          <w:rFonts w:ascii="David" w:eastAsia="Times New Roman" w:hAnsi="David" w:cs="David"/>
          <w:kern w:val="16"/>
          <w:sz w:val="24"/>
          <w:szCs w:val="24"/>
          <w:lang w:eastAsia="he-IL"/>
        </w:rPr>
        <w:t xml:space="preserve">lian </w:t>
      </w:r>
      <w:r w:rsidRPr="00A13425">
        <w:rPr>
          <w:rFonts w:ascii="David" w:eastAsia="Times New Roman" w:hAnsi="David" w:cs="David"/>
          <w:kern w:val="16"/>
          <w:sz w:val="24"/>
          <w:szCs w:val="24"/>
          <w:lang w:eastAsia="he-IL"/>
        </w:rPr>
        <w:t>Study of Entrepreneurial Emergence (CAUSEE)</w:t>
      </w:r>
      <w:r w:rsidR="00474A0C"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These process studies generally descri</w:t>
      </w:r>
      <w:r w:rsidR="002D18C2" w:rsidRPr="00A13425">
        <w:rPr>
          <w:rFonts w:ascii="David" w:eastAsia="Times New Roman" w:hAnsi="David" w:cs="David"/>
          <w:kern w:val="16"/>
          <w:sz w:val="24"/>
          <w:szCs w:val="24"/>
          <w:lang w:eastAsia="he-IL"/>
        </w:rPr>
        <w:t>bed</w:t>
      </w:r>
      <w:r w:rsidRPr="00A13425">
        <w:rPr>
          <w:rFonts w:ascii="David" w:eastAsia="Times New Roman" w:hAnsi="David" w:cs="David"/>
          <w:kern w:val="16"/>
          <w:sz w:val="24"/>
          <w:szCs w:val="24"/>
          <w:lang w:eastAsia="he-IL"/>
        </w:rPr>
        <w:t xml:space="preserve"> the </w:t>
      </w:r>
      <w:r w:rsidR="002D18C2" w:rsidRPr="00A13425">
        <w:rPr>
          <w:rFonts w:ascii="David" w:eastAsia="Times New Roman" w:hAnsi="David" w:cs="David"/>
          <w:kern w:val="16"/>
          <w:sz w:val="24"/>
          <w:szCs w:val="24"/>
          <w:lang w:eastAsia="he-IL"/>
        </w:rPr>
        <w:t xml:space="preserve">entrepreneurial </w:t>
      </w:r>
      <w:r w:rsidRPr="00A13425">
        <w:rPr>
          <w:rFonts w:ascii="David" w:eastAsia="Times New Roman" w:hAnsi="David" w:cs="David"/>
          <w:kern w:val="16"/>
          <w:sz w:val="24"/>
          <w:szCs w:val="24"/>
          <w:lang w:eastAsia="he-IL"/>
        </w:rPr>
        <w:t xml:space="preserve">process but did not </w:t>
      </w:r>
      <w:r w:rsidR="002D18C2" w:rsidRPr="00A13425">
        <w:rPr>
          <w:rFonts w:ascii="David" w:eastAsia="Times New Roman" w:hAnsi="David" w:cs="David"/>
          <w:kern w:val="16"/>
          <w:sz w:val="24"/>
          <w:szCs w:val="24"/>
          <w:lang w:eastAsia="he-IL"/>
        </w:rPr>
        <w:t>explore the</w:t>
      </w:r>
      <w:r w:rsidRPr="00A13425">
        <w:rPr>
          <w:rFonts w:ascii="David" w:eastAsia="Times New Roman" w:hAnsi="David" w:cs="David"/>
          <w:kern w:val="16"/>
          <w:sz w:val="24"/>
          <w:szCs w:val="24"/>
          <w:lang w:eastAsia="he-IL"/>
        </w:rPr>
        <w:t xml:space="preserve"> clear lines of input and output required for entrepreneurship. It </w:t>
      </w:r>
      <w:r w:rsidR="00474A0C" w:rsidRPr="00A13425">
        <w:rPr>
          <w:rFonts w:ascii="David" w:eastAsia="Times New Roman" w:hAnsi="David" w:cs="David"/>
          <w:kern w:val="16"/>
          <w:sz w:val="24"/>
          <w:szCs w:val="24"/>
          <w:lang w:eastAsia="he-IL"/>
        </w:rPr>
        <w:t>seems</w:t>
      </w:r>
      <w:r w:rsidRPr="00A13425">
        <w:rPr>
          <w:rFonts w:ascii="David" w:eastAsia="Times New Roman" w:hAnsi="David" w:cs="David"/>
          <w:kern w:val="16"/>
          <w:sz w:val="24"/>
          <w:szCs w:val="24"/>
          <w:lang w:eastAsia="he-IL"/>
        </w:rPr>
        <w:t xml:space="preserve"> that entrepreneurship is a method that must be </w:t>
      </w:r>
      <w:proofErr w:type="gramStart"/>
      <w:r w:rsidRPr="00A13425">
        <w:rPr>
          <w:rFonts w:ascii="David" w:eastAsia="Times New Roman" w:hAnsi="David" w:cs="David"/>
          <w:kern w:val="16"/>
          <w:sz w:val="24"/>
          <w:szCs w:val="24"/>
          <w:lang w:eastAsia="he-IL"/>
        </w:rPr>
        <w:t xml:space="preserve">learned, </w:t>
      </w:r>
      <w:r w:rsidR="008C4BFD" w:rsidRPr="00A13425">
        <w:rPr>
          <w:rFonts w:ascii="David" w:eastAsia="Times New Roman" w:hAnsi="David" w:cs="David"/>
          <w:kern w:val="16"/>
          <w:sz w:val="24"/>
          <w:szCs w:val="24"/>
          <w:lang w:eastAsia="he-IL"/>
        </w:rPr>
        <w:t>and</w:t>
      </w:r>
      <w:proofErr w:type="gramEnd"/>
      <w:r w:rsidR="008C4BFD"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includ</w:t>
      </w:r>
      <w:r w:rsidR="008C4BFD" w:rsidRPr="00A13425">
        <w:rPr>
          <w:rFonts w:ascii="David" w:eastAsia="Times New Roman" w:hAnsi="David" w:cs="David"/>
          <w:kern w:val="16"/>
          <w:sz w:val="24"/>
          <w:szCs w:val="24"/>
          <w:lang w:eastAsia="he-IL"/>
        </w:rPr>
        <w:t>es gaining</w:t>
      </w:r>
      <w:r w:rsidRPr="00A13425">
        <w:rPr>
          <w:rFonts w:ascii="David" w:eastAsia="Times New Roman" w:hAnsi="David" w:cs="David"/>
          <w:kern w:val="16"/>
          <w:sz w:val="24"/>
          <w:szCs w:val="24"/>
          <w:lang w:eastAsia="he-IL"/>
        </w:rPr>
        <w:t xml:space="preserve"> familiarity with the unique entrepreneurial lexicon to understand the world of entrepreneurs.</w:t>
      </w:r>
    </w:p>
    <w:p w14:paraId="0AADE2AA" w14:textId="4510A9A8"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Entrepreneurship has been </w:t>
      </w:r>
      <w:r w:rsidR="006D3A5C" w:rsidRPr="00A13425">
        <w:rPr>
          <w:rFonts w:ascii="David" w:eastAsia="Times New Roman" w:hAnsi="David" w:cs="David"/>
          <w:kern w:val="16"/>
          <w:sz w:val="24"/>
          <w:szCs w:val="24"/>
          <w:lang w:eastAsia="he-IL"/>
        </w:rPr>
        <w:t>researched</w:t>
      </w:r>
      <w:r w:rsidRPr="00A13425">
        <w:rPr>
          <w:rFonts w:ascii="David" w:eastAsia="Times New Roman" w:hAnsi="David" w:cs="David"/>
          <w:kern w:val="16"/>
          <w:sz w:val="24"/>
          <w:szCs w:val="24"/>
          <w:lang w:eastAsia="he-IL"/>
        </w:rPr>
        <w:t xml:space="preserve"> </w:t>
      </w:r>
      <w:r w:rsidR="008C4BFD" w:rsidRPr="00A13425">
        <w:rPr>
          <w:rFonts w:ascii="David" w:eastAsia="Times New Roman" w:hAnsi="David" w:cs="David"/>
          <w:kern w:val="16"/>
          <w:sz w:val="24"/>
          <w:szCs w:val="24"/>
          <w:lang w:eastAsia="he-IL"/>
        </w:rPr>
        <w:t xml:space="preserve">not only </w:t>
      </w:r>
      <w:r w:rsidRPr="00A13425">
        <w:rPr>
          <w:rFonts w:ascii="David" w:eastAsia="Times New Roman" w:hAnsi="David" w:cs="David"/>
          <w:kern w:val="16"/>
          <w:sz w:val="24"/>
          <w:szCs w:val="24"/>
          <w:lang w:eastAsia="he-IL"/>
        </w:rPr>
        <w:t xml:space="preserve">at the entrepreneur level but also at the organizational level. This type of research is relatively new. </w:t>
      </w:r>
      <w:r w:rsidR="008C4BFD" w:rsidRPr="00A13425">
        <w:rPr>
          <w:rFonts w:ascii="David" w:eastAsia="Times New Roman" w:hAnsi="David" w:cs="David"/>
          <w:kern w:val="16"/>
          <w:sz w:val="24"/>
          <w:szCs w:val="24"/>
          <w:lang w:eastAsia="he-IL"/>
        </w:rPr>
        <w:t xml:space="preserve">An </w:t>
      </w:r>
      <w:r w:rsidRPr="00A13425">
        <w:rPr>
          <w:rFonts w:ascii="David" w:eastAsia="Times New Roman" w:hAnsi="David" w:cs="David"/>
          <w:kern w:val="16"/>
          <w:sz w:val="24"/>
          <w:szCs w:val="24"/>
          <w:lang w:eastAsia="he-IL"/>
        </w:rPr>
        <w:t xml:space="preserve">organization's management must be </w:t>
      </w:r>
      <w:r w:rsidR="008C4BFD" w:rsidRPr="00A13425">
        <w:rPr>
          <w:rFonts w:ascii="David" w:eastAsia="Times New Roman" w:hAnsi="David" w:cs="David"/>
          <w:kern w:val="16"/>
          <w:sz w:val="24"/>
          <w:szCs w:val="24"/>
          <w:lang w:eastAsia="he-IL"/>
        </w:rPr>
        <w:t>observed</w:t>
      </w:r>
      <w:r w:rsidRPr="00A13425">
        <w:rPr>
          <w:rFonts w:ascii="David" w:eastAsia="Times New Roman" w:hAnsi="David" w:cs="David"/>
          <w:kern w:val="16"/>
          <w:sz w:val="24"/>
          <w:szCs w:val="24"/>
          <w:lang w:eastAsia="he-IL"/>
        </w:rPr>
        <w:t xml:space="preserve"> </w:t>
      </w:r>
      <w:r w:rsidR="00347436" w:rsidRPr="00A13425">
        <w:rPr>
          <w:rFonts w:ascii="David" w:eastAsia="Times New Roman" w:hAnsi="David" w:cs="David"/>
          <w:kern w:val="16"/>
          <w:sz w:val="24"/>
          <w:szCs w:val="24"/>
          <w:lang w:eastAsia="he-IL"/>
        </w:rPr>
        <w:t xml:space="preserve">in </w:t>
      </w:r>
      <w:r w:rsidRPr="00A13425">
        <w:rPr>
          <w:rFonts w:ascii="David" w:eastAsia="Times New Roman" w:hAnsi="David" w:cs="David"/>
          <w:kern w:val="16"/>
          <w:sz w:val="24"/>
          <w:szCs w:val="24"/>
          <w:lang w:eastAsia="he-IL"/>
        </w:rPr>
        <w:t>order to measure</w:t>
      </w:r>
      <w:r w:rsidR="008C4BFD" w:rsidRPr="00A13425">
        <w:rPr>
          <w:rFonts w:ascii="David" w:eastAsia="Times New Roman" w:hAnsi="David" w:cs="David"/>
          <w:kern w:val="16"/>
          <w:sz w:val="24"/>
          <w:szCs w:val="24"/>
          <w:lang w:eastAsia="he-IL"/>
        </w:rPr>
        <w:t xml:space="preserve"> the level of</w:t>
      </w:r>
      <w:r w:rsidRPr="00A13425">
        <w:rPr>
          <w:rFonts w:ascii="David" w:eastAsia="Times New Roman" w:hAnsi="David" w:cs="David"/>
          <w:kern w:val="16"/>
          <w:sz w:val="24"/>
          <w:szCs w:val="24"/>
          <w:lang w:eastAsia="he-IL"/>
        </w:rPr>
        <w:t xml:space="preserve"> entrepreneurship</w:t>
      </w:r>
      <w:r w:rsidR="008C4BFD" w:rsidRPr="00A13425">
        <w:rPr>
          <w:rFonts w:ascii="David" w:eastAsia="Times New Roman" w:hAnsi="David" w:cs="David"/>
          <w:kern w:val="16"/>
          <w:sz w:val="24"/>
          <w:szCs w:val="24"/>
          <w:lang w:eastAsia="he-IL"/>
        </w:rPr>
        <w:t xml:space="preserve"> there and</w:t>
      </w:r>
      <w:r w:rsidRPr="00A13425">
        <w:rPr>
          <w:rFonts w:ascii="David" w:eastAsia="Times New Roman" w:hAnsi="David" w:cs="David"/>
          <w:kern w:val="16"/>
          <w:sz w:val="24"/>
          <w:szCs w:val="24"/>
          <w:lang w:eastAsia="he-IL"/>
        </w:rPr>
        <w:t xml:space="preserve"> </w:t>
      </w:r>
      <w:r w:rsidR="008C4BFD" w:rsidRPr="00A13425">
        <w:rPr>
          <w:rFonts w:ascii="David" w:eastAsia="Times New Roman" w:hAnsi="David" w:cs="David"/>
          <w:kern w:val="16"/>
          <w:sz w:val="24"/>
          <w:szCs w:val="24"/>
          <w:lang w:eastAsia="he-IL"/>
        </w:rPr>
        <w:t xml:space="preserve">research suggests it is </w:t>
      </w:r>
      <w:r w:rsidRPr="00A13425">
        <w:rPr>
          <w:rFonts w:ascii="David" w:eastAsia="Times New Roman" w:hAnsi="David" w:cs="David"/>
          <w:kern w:val="16"/>
          <w:sz w:val="24"/>
          <w:szCs w:val="24"/>
          <w:lang w:eastAsia="he-IL"/>
        </w:rPr>
        <w:t xml:space="preserve">the managers' decisions </w:t>
      </w:r>
      <w:r w:rsidR="008C4BFD" w:rsidRPr="00A13425">
        <w:rPr>
          <w:rFonts w:ascii="David" w:eastAsia="Times New Roman" w:hAnsi="David" w:cs="David"/>
          <w:kern w:val="16"/>
          <w:sz w:val="24"/>
          <w:szCs w:val="24"/>
          <w:lang w:eastAsia="he-IL"/>
        </w:rPr>
        <w:t xml:space="preserve">that </w:t>
      </w:r>
      <w:r w:rsidRPr="00A13425">
        <w:rPr>
          <w:rFonts w:ascii="David" w:eastAsia="Times New Roman" w:hAnsi="David" w:cs="David"/>
          <w:kern w:val="16"/>
          <w:sz w:val="24"/>
          <w:szCs w:val="24"/>
          <w:lang w:eastAsia="he-IL"/>
        </w:rPr>
        <w:t xml:space="preserve">indicate the nature of </w:t>
      </w:r>
      <w:r w:rsidR="008C4BFD" w:rsidRPr="00A13425">
        <w:rPr>
          <w:rFonts w:ascii="David" w:eastAsia="Times New Roman" w:hAnsi="David" w:cs="David"/>
          <w:kern w:val="16"/>
          <w:sz w:val="24"/>
          <w:szCs w:val="24"/>
          <w:lang w:eastAsia="he-IL"/>
        </w:rPr>
        <w:t xml:space="preserve">entrepreneurship </w:t>
      </w:r>
      <w:r w:rsidRPr="00A13425">
        <w:rPr>
          <w:rFonts w:ascii="David" w:eastAsia="Times New Roman" w:hAnsi="David" w:cs="David"/>
          <w:kern w:val="16"/>
          <w:sz w:val="24"/>
          <w:szCs w:val="24"/>
          <w:lang w:eastAsia="he-IL"/>
        </w:rPr>
        <w:t xml:space="preserve">in the organization. Research considers entrepreneurship a significant factor in the success of an organization, </w:t>
      </w:r>
      <w:r w:rsidR="008C4BFD" w:rsidRPr="00A13425">
        <w:rPr>
          <w:rFonts w:ascii="David" w:eastAsia="Times New Roman" w:hAnsi="David" w:cs="David"/>
          <w:kern w:val="16"/>
          <w:sz w:val="24"/>
          <w:szCs w:val="24"/>
          <w:lang w:eastAsia="he-IL"/>
        </w:rPr>
        <w:t xml:space="preserve">and it </w:t>
      </w:r>
      <w:r w:rsidRPr="00A13425">
        <w:rPr>
          <w:rFonts w:ascii="David" w:eastAsia="Times New Roman" w:hAnsi="David" w:cs="David"/>
          <w:kern w:val="16"/>
          <w:sz w:val="24"/>
          <w:szCs w:val="24"/>
          <w:lang w:eastAsia="he-IL"/>
        </w:rPr>
        <w:t xml:space="preserve">can bring </w:t>
      </w:r>
      <w:r w:rsidR="008C4BFD" w:rsidRPr="00A13425">
        <w:rPr>
          <w:rFonts w:ascii="David" w:eastAsia="Times New Roman" w:hAnsi="David" w:cs="David"/>
          <w:kern w:val="16"/>
          <w:sz w:val="24"/>
          <w:szCs w:val="24"/>
          <w:lang w:eastAsia="he-IL"/>
        </w:rPr>
        <w:t xml:space="preserve">forward a </w:t>
      </w:r>
      <w:r w:rsidRPr="00A13425">
        <w:rPr>
          <w:rFonts w:ascii="David" w:eastAsia="Times New Roman" w:hAnsi="David" w:cs="David"/>
          <w:kern w:val="16"/>
          <w:sz w:val="24"/>
          <w:szCs w:val="24"/>
          <w:lang w:eastAsia="he-IL"/>
        </w:rPr>
        <w:t>competitive advantage and better financial results (</w:t>
      </w:r>
      <w:proofErr w:type="spellStart"/>
      <w:r w:rsidRPr="00A13425">
        <w:rPr>
          <w:rFonts w:ascii="David" w:eastAsia="Times New Roman" w:hAnsi="David" w:cs="David"/>
          <w:kern w:val="16"/>
          <w:sz w:val="24"/>
          <w:szCs w:val="24"/>
          <w:lang w:eastAsia="he-IL"/>
        </w:rPr>
        <w:t>Covien</w:t>
      </w:r>
      <w:proofErr w:type="spellEnd"/>
      <w:r w:rsidRPr="00A13425">
        <w:rPr>
          <w:rFonts w:ascii="David" w:eastAsia="Times New Roman" w:hAnsi="David" w:cs="David"/>
          <w:kern w:val="16"/>
          <w:sz w:val="24"/>
          <w:szCs w:val="24"/>
          <w:lang w:eastAsia="he-IL"/>
        </w:rPr>
        <w:t xml:space="preserve"> &amp; </w:t>
      </w:r>
      <w:proofErr w:type="spellStart"/>
      <w:r w:rsidRPr="00A13425">
        <w:rPr>
          <w:rFonts w:ascii="David" w:eastAsia="Times New Roman" w:hAnsi="David" w:cs="David"/>
          <w:kern w:val="16"/>
          <w:sz w:val="24"/>
          <w:szCs w:val="24"/>
          <w:lang w:eastAsia="he-IL"/>
        </w:rPr>
        <w:t>Slevin</w:t>
      </w:r>
      <w:proofErr w:type="spellEnd"/>
      <w:r w:rsidRPr="00A13425">
        <w:rPr>
          <w:rFonts w:ascii="David" w:eastAsia="Times New Roman" w:hAnsi="David" w:cs="David"/>
          <w:kern w:val="16"/>
          <w:sz w:val="24"/>
          <w:szCs w:val="24"/>
          <w:lang w:eastAsia="he-IL"/>
        </w:rPr>
        <w:t>, 1991). In the entrepreneurial process, entrepreneurs initiate many processes and create a "new world</w:t>
      </w:r>
      <w:r w:rsidR="002D18C2" w:rsidRPr="00A13425">
        <w:rPr>
          <w:rFonts w:ascii="David" w:eastAsia="Times New Roman" w:hAnsi="David" w:cs="David"/>
          <w:kern w:val="16"/>
          <w:sz w:val="24"/>
          <w:szCs w:val="24"/>
          <w:lang w:eastAsia="he-IL"/>
        </w:rPr>
        <w:t>.</w:t>
      </w:r>
      <w:r w:rsidR="006D3A5C" w:rsidRPr="00A13425">
        <w:rPr>
          <w:rFonts w:ascii="David" w:eastAsia="Times New Roman" w:hAnsi="David" w:cs="David"/>
          <w:kern w:val="16"/>
          <w:sz w:val="24"/>
          <w:szCs w:val="24"/>
          <w:lang w:eastAsia="he-IL"/>
        </w:rPr>
        <w:t>"</w:t>
      </w:r>
    </w:p>
    <w:p w14:paraId="4BDD558B" w14:textId="77777777"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lastRenderedPageBreak/>
        <w:t xml:space="preserve">It is clear today that without a deep understanding of the entrepreneurial phenomenon and </w:t>
      </w:r>
      <w:r w:rsidR="008C4BFD" w:rsidRPr="00A13425">
        <w:rPr>
          <w:rFonts w:ascii="David" w:eastAsia="Times New Roman" w:hAnsi="David" w:cs="David"/>
          <w:kern w:val="16"/>
          <w:sz w:val="24"/>
          <w:szCs w:val="24"/>
          <w:lang w:eastAsia="he-IL"/>
        </w:rPr>
        <w:t xml:space="preserve">an </w:t>
      </w:r>
      <w:r w:rsidRPr="00A13425">
        <w:rPr>
          <w:rFonts w:ascii="David" w:eastAsia="Times New Roman" w:hAnsi="David" w:cs="David"/>
          <w:kern w:val="16"/>
          <w:sz w:val="24"/>
          <w:szCs w:val="24"/>
          <w:lang w:eastAsia="he-IL"/>
        </w:rPr>
        <w:t>understanding of the hidden entrepreneurial process, it will be very difficult to fully understand the entrepreneurial world</w:t>
      </w:r>
      <w:r w:rsidRPr="00A13425">
        <w:rPr>
          <w:rFonts w:ascii="David" w:eastAsia="Times New Roman" w:hAnsi="David" w:cs="David"/>
          <w:kern w:val="16"/>
          <w:sz w:val="24"/>
          <w:szCs w:val="24"/>
          <w:rtl/>
          <w:lang w:eastAsia="he-IL"/>
        </w:rPr>
        <w:t>.</w:t>
      </w:r>
    </w:p>
    <w:p w14:paraId="0527A1C5" w14:textId="2B497C5B"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Important research has been done on entrepreneurs and their actions. Understanding that there is social and economic value to entrepreneurship, many countries around the world try to foster entrepreneurship. But because entrepreneurship is linked to entrepreneur</w:t>
      </w:r>
      <w:r w:rsidR="008C4BFD" w:rsidRPr="00A13425">
        <w:rPr>
          <w:rFonts w:ascii="David" w:eastAsia="Times New Roman" w:hAnsi="David" w:cs="David"/>
          <w:kern w:val="16"/>
          <w:sz w:val="24"/>
          <w:szCs w:val="24"/>
          <w:lang w:eastAsia="he-IL"/>
        </w:rPr>
        <w:t>ial</w:t>
      </w:r>
      <w:r w:rsidR="008F05FD"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 xml:space="preserve">culture, entrepreneurship policies should be specific to the relevant </w:t>
      </w:r>
      <w:r w:rsidR="004C5E5B" w:rsidRPr="00A13425">
        <w:rPr>
          <w:rFonts w:ascii="David" w:eastAsia="Times New Roman" w:hAnsi="David" w:cs="David"/>
          <w:kern w:val="16"/>
          <w:sz w:val="24"/>
          <w:szCs w:val="24"/>
          <w:lang w:eastAsia="he-IL"/>
        </w:rPr>
        <w:t>field</w:t>
      </w:r>
      <w:r w:rsidRPr="00A13425">
        <w:rPr>
          <w:rFonts w:ascii="David" w:eastAsia="Times New Roman" w:hAnsi="David" w:cs="David"/>
          <w:kern w:val="16"/>
          <w:sz w:val="24"/>
          <w:szCs w:val="24"/>
          <w:rtl/>
          <w:lang w:eastAsia="he-IL"/>
        </w:rPr>
        <w:t>.</w:t>
      </w:r>
    </w:p>
    <w:p w14:paraId="5C75C819" w14:textId="77777777" w:rsidR="00912AF9" w:rsidRPr="00A13425" w:rsidRDefault="00912AF9" w:rsidP="00A13425">
      <w:pPr>
        <w:bidi w:val="0"/>
        <w:spacing w:line="360" w:lineRule="auto"/>
        <w:jc w:val="both"/>
        <w:rPr>
          <w:rFonts w:ascii="David" w:eastAsia="Times New Roman" w:hAnsi="David" w:cs="David"/>
          <w:kern w:val="16"/>
          <w:sz w:val="24"/>
          <w:szCs w:val="24"/>
          <w:rtl/>
          <w:lang w:eastAsia="he-IL"/>
        </w:rPr>
      </w:pPr>
    </w:p>
    <w:p w14:paraId="2D8A5680" w14:textId="0B983F32"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The process of integrating entrepreneurship into the health</w:t>
      </w:r>
      <w:r w:rsidR="008F05FD"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care system is complex and the reasons that led to successes</w:t>
      </w:r>
      <w:r w:rsidR="008F05FD" w:rsidRPr="00A13425">
        <w:rPr>
          <w:rFonts w:ascii="David" w:eastAsia="Times New Roman" w:hAnsi="David" w:cs="David"/>
          <w:kern w:val="16"/>
          <w:sz w:val="24"/>
          <w:szCs w:val="24"/>
          <w:lang w:eastAsia="he-IL"/>
        </w:rPr>
        <w:t xml:space="preserve"> are unclear</w:t>
      </w:r>
      <w:r w:rsidRPr="00A13425">
        <w:rPr>
          <w:rFonts w:ascii="David" w:eastAsia="Times New Roman" w:hAnsi="David" w:cs="David"/>
          <w:kern w:val="16"/>
          <w:sz w:val="24"/>
          <w:szCs w:val="24"/>
          <w:lang w:eastAsia="he-IL"/>
        </w:rPr>
        <w:t xml:space="preserve">. The integration of entrepreneurship in the </w:t>
      </w:r>
      <w:r w:rsidR="008F05FD" w:rsidRPr="00A13425">
        <w:rPr>
          <w:rFonts w:ascii="David" w:eastAsia="Times New Roman" w:hAnsi="David" w:cs="David"/>
          <w:kern w:val="16"/>
          <w:sz w:val="24"/>
          <w:szCs w:val="24"/>
          <w:lang w:eastAsia="he-IL"/>
        </w:rPr>
        <w:t>health-care</w:t>
      </w:r>
      <w:r w:rsidRPr="00A13425">
        <w:rPr>
          <w:rFonts w:ascii="David" w:eastAsia="Times New Roman" w:hAnsi="David" w:cs="David"/>
          <w:kern w:val="16"/>
          <w:sz w:val="24"/>
          <w:szCs w:val="24"/>
          <w:lang w:eastAsia="he-IL"/>
        </w:rPr>
        <w:t xml:space="preserve"> world depends on many variables within and outside the </w:t>
      </w:r>
      <w:r w:rsidR="008F05FD" w:rsidRPr="00A13425">
        <w:rPr>
          <w:rFonts w:ascii="David" w:eastAsia="Times New Roman" w:hAnsi="David" w:cs="David"/>
          <w:kern w:val="16"/>
          <w:sz w:val="24"/>
          <w:szCs w:val="24"/>
          <w:lang w:eastAsia="he-IL"/>
        </w:rPr>
        <w:t>health-care</w:t>
      </w:r>
      <w:r w:rsidRPr="00A13425">
        <w:rPr>
          <w:rFonts w:ascii="David" w:eastAsia="Times New Roman" w:hAnsi="David" w:cs="David"/>
          <w:kern w:val="16"/>
          <w:sz w:val="24"/>
          <w:szCs w:val="24"/>
          <w:lang w:eastAsia="he-IL"/>
        </w:rPr>
        <w:t xml:space="preserve"> system. Employees of the organization are </w:t>
      </w:r>
      <w:r w:rsidR="004C5E5B" w:rsidRPr="00A13425">
        <w:rPr>
          <w:rFonts w:ascii="David" w:eastAsia="Times New Roman" w:hAnsi="David" w:cs="David"/>
          <w:kern w:val="16"/>
          <w:sz w:val="24"/>
          <w:szCs w:val="24"/>
          <w:lang w:eastAsia="he-IL"/>
        </w:rPr>
        <w:t xml:space="preserve">the </w:t>
      </w:r>
      <w:r w:rsidRPr="00A13425">
        <w:rPr>
          <w:rFonts w:ascii="David" w:eastAsia="Times New Roman" w:hAnsi="David" w:cs="David"/>
          <w:kern w:val="16"/>
          <w:sz w:val="24"/>
          <w:szCs w:val="24"/>
          <w:lang w:eastAsia="he-IL"/>
        </w:rPr>
        <w:t xml:space="preserve">frontier </w:t>
      </w:r>
      <w:r w:rsidR="004C5E5B" w:rsidRPr="00A13425">
        <w:rPr>
          <w:rFonts w:ascii="David" w:eastAsia="Times New Roman" w:hAnsi="David" w:cs="David"/>
          <w:kern w:val="16"/>
          <w:sz w:val="24"/>
          <w:szCs w:val="24"/>
          <w:lang w:eastAsia="he-IL"/>
        </w:rPr>
        <w:t>challenging</w:t>
      </w:r>
      <w:r w:rsidRPr="00A13425">
        <w:rPr>
          <w:rFonts w:ascii="David" w:eastAsia="Times New Roman" w:hAnsi="David" w:cs="David"/>
          <w:kern w:val="16"/>
          <w:sz w:val="24"/>
          <w:szCs w:val="24"/>
          <w:lang w:eastAsia="he-IL"/>
        </w:rPr>
        <w:t xml:space="preserve"> entrepreneurship and integrati</w:t>
      </w:r>
      <w:r w:rsidR="004C5E5B" w:rsidRPr="00A13425">
        <w:rPr>
          <w:rFonts w:ascii="David" w:eastAsia="Times New Roman" w:hAnsi="David" w:cs="David"/>
          <w:kern w:val="16"/>
          <w:sz w:val="24"/>
          <w:szCs w:val="24"/>
          <w:lang w:eastAsia="he-IL"/>
        </w:rPr>
        <w:t>ng</w:t>
      </w:r>
      <w:r w:rsidRPr="00A13425">
        <w:rPr>
          <w:rFonts w:ascii="David" w:eastAsia="Times New Roman" w:hAnsi="David" w:cs="David"/>
          <w:kern w:val="16"/>
          <w:sz w:val="24"/>
          <w:szCs w:val="24"/>
          <w:lang w:eastAsia="he-IL"/>
        </w:rPr>
        <w:t xml:space="preserve"> entrepreneurship </w:t>
      </w:r>
      <w:r w:rsidR="004C5E5B" w:rsidRPr="00A13425">
        <w:rPr>
          <w:rFonts w:ascii="David" w:eastAsia="Times New Roman" w:hAnsi="David" w:cs="David"/>
          <w:kern w:val="16"/>
          <w:sz w:val="24"/>
          <w:szCs w:val="24"/>
          <w:lang w:eastAsia="he-IL"/>
        </w:rPr>
        <w:t xml:space="preserve">models </w:t>
      </w:r>
      <w:r w:rsidRPr="00A13425">
        <w:rPr>
          <w:rFonts w:ascii="David" w:eastAsia="Times New Roman" w:hAnsi="David" w:cs="David"/>
          <w:kern w:val="16"/>
          <w:sz w:val="24"/>
          <w:szCs w:val="24"/>
          <w:lang w:eastAsia="he-IL"/>
        </w:rPr>
        <w:t>raises the concerns and implications of entrepreneurship on the employee</w:t>
      </w:r>
      <w:r w:rsidR="004C5E5B"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the employee group</w:t>
      </w:r>
      <w:r w:rsidR="004C5E5B" w:rsidRPr="00A13425">
        <w:rPr>
          <w:rFonts w:ascii="David" w:eastAsia="Times New Roman" w:hAnsi="David" w:cs="David"/>
          <w:kern w:val="16"/>
          <w:sz w:val="24"/>
          <w:szCs w:val="24"/>
          <w:lang w:eastAsia="he-IL"/>
        </w:rPr>
        <w:t>, and</w:t>
      </w:r>
      <w:r w:rsidRPr="00A13425">
        <w:rPr>
          <w:rFonts w:ascii="David" w:eastAsia="Times New Roman" w:hAnsi="David" w:cs="David"/>
          <w:kern w:val="16"/>
          <w:sz w:val="24"/>
          <w:szCs w:val="24"/>
          <w:lang w:eastAsia="he-IL"/>
        </w:rPr>
        <w:t xml:space="preserve"> the organization. The literature suggests that entrepreneurship and innovation infrastructures must be created to encourage entrepreneurship. Entrepreneurship can save the </w:t>
      </w:r>
      <w:r w:rsidR="008F05FD" w:rsidRPr="00A13425">
        <w:rPr>
          <w:rFonts w:ascii="David" w:eastAsia="Times New Roman" w:hAnsi="David" w:cs="David"/>
          <w:kern w:val="16"/>
          <w:sz w:val="24"/>
          <w:szCs w:val="24"/>
          <w:lang w:eastAsia="he-IL"/>
        </w:rPr>
        <w:t>health-care</w:t>
      </w:r>
      <w:r w:rsidRPr="00A13425">
        <w:rPr>
          <w:rFonts w:ascii="David" w:eastAsia="Times New Roman" w:hAnsi="David" w:cs="David"/>
          <w:kern w:val="16"/>
          <w:sz w:val="24"/>
          <w:szCs w:val="24"/>
          <w:lang w:eastAsia="he-IL"/>
        </w:rPr>
        <w:t xml:space="preserve"> system from its huge expenses with the help of new business models</w:t>
      </w:r>
      <w:r w:rsidRPr="00A13425">
        <w:rPr>
          <w:rFonts w:ascii="David" w:eastAsia="Times New Roman" w:hAnsi="David" w:cs="David"/>
          <w:kern w:val="16"/>
          <w:sz w:val="24"/>
          <w:szCs w:val="24"/>
          <w:rtl/>
          <w:lang w:eastAsia="he-IL"/>
        </w:rPr>
        <w:t>.</w:t>
      </w:r>
    </w:p>
    <w:p w14:paraId="2F254A29" w14:textId="46D1E961"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The research on entrepreneurship is extensive and the word entrepreneurship </w:t>
      </w:r>
      <w:r w:rsidR="004C5E5B" w:rsidRPr="00A13425">
        <w:rPr>
          <w:rFonts w:ascii="David" w:eastAsia="Times New Roman" w:hAnsi="David" w:cs="David"/>
          <w:kern w:val="16"/>
          <w:sz w:val="24"/>
          <w:szCs w:val="24"/>
          <w:lang w:eastAsia="he-IL"/>
        </w:rPr>
        <w:t>has multiple definitions,</w:t>
      </w:r>
      <w:r w:rsidRPr="00A13425">
        <w:rPr>
          <w:rFonts w:ascii="David" w:eastAsia="Times New Roman" w:hAnsi="David" w:cs="David"/>
          <w:kern w:val="16"/>
          <w:sz w:val="24"/>
          <w:szCs w:val="24"/>
          <w:lang w:eastAsia="he-IL"/>
        </w:rPr>
        <w:t xml:space="preserve"> var</w:t>
      </w:r>
      <w:r w:rsidR="004C5E5B" w:rsidRPr="00A13425">
        <w:rPr>
          <w:rFonts w:ascii="David" w:eastAsia="Times New Roman" w:hAnsi="David" w:cs="David"/>
          <w:kern w:val="16"/>
          <w:sz w:val="24"/>
          <w:szCs w:val="24"/>
          <w:lang w:eastAsia="he-IL"/>
        </w:rPr>
        <w:t>ying</w:t>
      </w:r>
      <w:r w:rsidRPr="00A13425">
        <w:rPr>
          <w:rFonts w:ascii="David" w:eastAsia="Times New Roman" w:hAnsi="David" w:cs="David"/>
          <w:kern w:val="16"/>
          <w:sz w:val="24"/>
          <w:szCs w:val="24"/>
          <w:lang w:eastAsia="he-IL"/>
        </w:rPr>
        <w:t xml:space="preserve"> according to the researcher and research (</w:t>
      </w:r>
      <w:proofErr w:type="spellStart"/>
      <w:r w:rsidRPr="00A13425">
        <w:rPr>
          <w:rFonts w:ascii="David" w:eastAsia="Times New Roman" w:hAnsi="David" w:cs="David"/>
          <w:kern w:val="16"/>
          <w:sz w:val="24"/>
          <w:szCs w:val="24"/>
          <w:lang w:eastAsia="he-IL"/>
        </w:rPr>
        <w:t>Frese</w:t>
      </w:r>
      <w:proofErr w:type="spellEnd"/>
      <w:r w:rsidRPr="00A13425">
        <w:rPr>
          <w:rFonts w:ascii="David" w:eastAsia="Times New Roman" w:hAnsi="David" w:cs="David"/>
          <w:kern w:val="16"/>
          <w:sz w:val="24"/>
          <w:szCs w:val="24"/>
          <w:lang w:eastAsia="he-IL"/>
        </w:rPr>
        <w:t>, et al., 2000)</w:t>
      </w:r>
      <w:r w:rsidRPr="00A13425">
        <w:rPr>
          <w:rFonts w:ascii="David" w:eastAsia="Times New Roman" w:hAnsi="David" w:cs="David"/>
          <w:kern w:val="16"/>
          <w:sz w:val="24"/>
          <w:szCs w:val="24"/>
          <w:rtl/>
          <w:lang w:eastAsia="he-IL"/>
        </w:rPr>
        <w:t>.</w:t>
      </w:r>
    </w:p>
    <w:p w14:paraId="449AE2AF" w14:textId="77777777" w:rsidR="00912AF9" w:rsidRPr="00A13425" w:rsidRDefault="00912AF9"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The various researchers' assumptions about entrepreneurship have led to criticism of the research in the field. Another challenge is the fact that different researchers define entrepreneurship with different concepts.</w:t>
      </w:r>
    </w:p>
    <w:p w14:paraId="47533E9F" w14:textId="77777777" w:rsidR="001630DB" w:rsidRPr="00A13425" w:rsidRDefault="001630DB" w:rsidP="00A13425">
      <w:pPr>
        <w:bidi w:val="0"/>
        <w:spacing w:line="360" w:lineRule="auto"/>
        <w:jc w:val="both"/>
        <w:rPr>
          <w:rFonts w:ascii="David" w:eastAsia="Times New Roman" w:hAnsi="David" w:cs="David"/>
          <w:kern w:val="16"/>
          <w:sz w:val="24"/>
          <w:szCs w:val="24"/>
          <w:rtl/>
          <w:lang w:eastAsia="he-IL"/>
        </w:rPr>
      </w:pPr>
    </w:p>
    <w:p w14:paraId="5F9630E7" w14:textId="77777777" w:rsidR="00107776" w:rsidRPr="00A13425" w:rsidRDefault="00107776" w:rsidP="00A13425">
      <w:pPr>
        <w:pStyle w:val="ListParagraph"/>
        <w:numPr>
          <w:ilvl w:val="0"/>
          <w:numId w:val="40"/>
        </w:numPr>
        <w:spacing w:line="360" w:lineRule="auto"/>
        <w:rPr>
          <w:rFonts w:ascii="David" w:eastAsia="Times New Roman" w:hAnsi="David" w:cs="David"/>
          <w:b/>
          <w:bCs/>
          <w:kern w:val="16"/>
          <w:lang w:eastAsia="he-IL"/>
        </w:rPr>
      </w:pPr>
      <w:r w:rsidRPr="00A13425">
        <w:rPr>
          <w:rFonts w:ascii="David" w:eastAsia="Times New Roman" w:hAnsi="David" w:cs="David"/>
          <w:b/>
          <w:bCs/>
          <w:kern w:val="16"/>
          <w:lang w:eastAsia="he-IL"/>
        </w:rPr>
        <w:t>Innovation</w:t>
      </w:r>
    </w:p>
    <w:p w14:paraId="1FDEF146" w14:textId="77777777" w:rsidR="00EC3878" w:rsidRPr="00A13425" w:rsidRDefault="00EC3878" w:rsidP="00A13425">
      <w:pPr>
        <w:bidi w:val="0"/>
        <w:spacing w:line="360" w:lineRule="auto"/>
        <w:jc w:val="both"/>
        <w:rPr>
          <w:rFonts w:ascii="David" w:eastAsia="Times New Roman" w:hAnsi="David" w:cs="David"/>
          <w:kern w:val="16"/>
          <w:sz w:val="24"/>
          <w:szCs w:val="24"/>
          <w:rtl/>
          <w:lang w:eastAsia="he-IL"/>
        </w:rPr>
      </w:pPr>
    </w:p>
    <w:p w14:paraId="46DADEB9" w14:textId="15A41B01" w:rsidR="00EC3878" w:rsidRPr="00A13425" w:rsidRDefault="00EC3878"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Within the complex entrepreneurial world, there is another fascinating world of innovation</w:t>
      </w:r>
      <w:r w:rsidR="00A804DA"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A804DA" w:rsidRPr="00A13425">
        <w:rPr>
          <w:rFonts w:ascii="David" w:eastAsia="Times New Roman" w:hAnsi="David" w:cs="David"/>
          <w:kern w:val="16"/>
          <w:sz w:val="24"/>
          <w:szCs w:val="24"/>
          <w:lang w:eastAsia="he-IL"/>
        </w:rPr>
        <w:t>I</w:t>
      </w:r>
      <w:r w:rsidRPr="00A13425">
        <w:rPr>
          <w:rFonts w:ascii="David" w:eastAsia="Times New Roman" w:hAnsi="David" w:cs="David"/>
          <w:kern w:val="16"/>
          <w:sz w:val="24"/>
          <w:szCs w:val="24"/>
          <w:lang w:eastAsia="he-IL"/>
        </w:rPr>
        <w:t>nnovation is a specific tool within entrepreneurship, a discipline that can be learned</w:t>
      </w:r>
      <w:r w:rsidRPr="00A13425">
        <w:rPr>
          <w:rFonts w:ascii="David" w:eastAsia="Times New Roman" w:hAnsi="David" w:cs="David"/>
          <w:kern w:val="16"/>
          <w:sz w:val="24"/>
          <w:szCs w:val="24"/>
          <w:rtl/>
          <w:lang w:eastAsia="he-IL"/>
        </w:rPr>
        <w:t>.</w:t>
      </w:r>
    </w:p>
    <w:p w14:paraId="559F464F" w14:textId="6A052725" w:rsidR="00EC3878" w:rsidRPr="00A13425" w:rsidRDefault="00A804DA"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I</w:t>
      </w:r>
      <w:r w:rsidR="00EC3878" w:rsidRPr="00A13425">
        <w:rPr>
          <w:rFonts w:ascii="David" w:eastAsia="Times New Roman" w:hAnsi="David" w:cs="David"/>
          <w:kern w:val="16"/>
          <w:sz w:val="24"/>
          <w:szCs w:val="24"/>
          <w:lang w:eastAsia="he-IL"/>
        </w:rPr>
        <w:t xml:space="preserve">nnovation </w:t>
      </w:r>
      <w:r w:rsidRPr="00A13425">
        <w:rPr>
          <w:rFonts w:ascii="David" w:eastAsia="Times New Roman" w:hAnsi="David" w:cs="David"/>
          <w:kern w:val="16"/>
          <w:sz w:val="24"/>
          <w:szCs w:val="24"/>
          <w:lang w:eastAsia="he-IL"/>
        </w:rPr>
        <w:t>can be divided</w:t>
      </w:r>
      <w:r w:rsidR="00EC3878" w:rsidRPr="00A13425">
        <w:rPr>
          <w:rFonts w:ascii="David" w:eastAsia="Times New Roman" w:hAnsi="David" w:cs="David"/>
          <w:kern w:val="16"/>
          <w:sz w:val="24"/>
          <w:szCs w:val="24"/>
          <w:lang w:eastAsia="he-IL"/>
        </w:rPr>
        <w:t xml:space="preserve"> into radical </w:t>
      </w:r>
      <w:r w:rsidRPr="00A13425">
        <w:rPr>
          <w:rFonts w:ascii="David" w:eastAsia="Times New Roman" w:hAnsi="David" w:cs="David"/>
          <w:kern w:val="16"/>
          <w:sz w:val="24"/>
          <w:szCs w:val="24"/>
          <w:lang w:eastAsia="he-IL"/>
        </w:rPr>
        <w:t>or</w:t>
      </w:r>
      <w:r w:rsidR="00EC3878" w:rsidRPr="00A13425">
        <w:rPr>
          <w:rFonts w:ascii="David" w:eastAsia="Times New Roman" w:hAnsi="David" w:cs="David"/>
          <w:kern w:val="16"/>
          <w:sz w:val="24"/>
          <w:szCs w:val="24"/>
          <w:lang w:eastAsia="he-IL"/>
        </w:rPr>
        <w:t xml:space="preserve"> incremental innovation</w:t>
      </w:r>
      <w:r w:rsidRPr="00A13425">
        <w:rPr>
          <w:rFonts w:ascii="David" w:eastAsia="Times New Roman" w:hAnsi="David" w:cs="David"/>
          <w:kern w:val="16"/>
          <w:sz w:val="24"/>
          <w:szCs w:val="24"/>
          <w:lang w:eastAsia="he-IL"/>
        </w:rPr>
        <w:t>.</w:t>
      </w:r>
      <w:r w:rsidR="00EC3878"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T</w:t>
      </w:r>
      <w:r w:rsidR="00EC3878" w:rsidRPr="00A13425">
        <w:rPr>
          <w:rFonts w:ascii="David" w:eastAsia="Times New Roman" w:hAnsi="David" w:cs="David"/>
          <w:kern w:val="16"/>
          <w:sz w:val="24"/>
          <w:szCs w:val="24"/>
          <w:lang w:eastAsia="he-IL"/>
        </w:rPr>
        <w:t xml:space="preserve">he research on innovation </w:t>
      </w:r>
      <w:r w:rsidRPr="00A13425">
        <w:rPr>
          <w:rFonts w:ascii="David" w:eastAsia="Times New Roman" w:hAnsi="David" w:cs="David"/>
          <w:kern w:val="16"/>
          <w:sz w:val="24"/>
          <w:szCs w:val="24"/>
          <w:lang w:eastAsia="he-IL"/>
        </w:rPr>
        <w:t xml:space="preserve">emphasizes </w:t>
      </w:r>
      <w:r w:rsidR="00EC3878" w:rsidRPr="00A13425">
        <w:rPr>
          <w:rFonts w:ascii="David" w:eastAsia="Times New Roman" w:hAnsi="David" w:cs="David"/>
          <w:kern w:val="16"/>
          <w:sz w:val="24"/>
          <w:szCs w:val="24"/>
          <w:lang w:eastAsia="he-IL"/>
        </w:rPr>
        <w:t>innovation processes, structural innovation, innovative culture, disruptive innovation</w:t>
      </w:r>
      <w:r w:rsidR="00B63F9F" w:rsidRPr="00A13425">
        <w:rPr>
          <w:rFonts w:ascii="David" w:eastAsia="Times New Roman" w:hAnsi="David" w:cs="David"/>
          <w:kern w:val="16"/>
          <w:sz w:val="24"/>
          <w:szCs w:val="24"/>
          <w:lang w:eastAsia="he-IL"/>
        </w:rPr>
        <w:t>,</w:t>
      </w:r>
      <w:r w:rsidR="00EC3878" w:rsidRPr="00A13425">
        <w:rPr>
          <w:rFonts w:ascii="David" w:eastAsia="Times New Roman" w:hAnsi="David" w:cs="David"/>
          <w:kern w:val="16"/>
          <w:sz w:val="24"/>
          <w:szCs w:val="24"/>
          <w:lang w:eastAsia="he-IL"/>
        </w:rPr>
        <w:t xml:space="preserve"> and more</w:t>
      </w:r>
      <w:r w:rsidR="00EC3878" w:rsidRPr="00A13425">
        <w:rPr>
          <w:rFonts w:ascii="David" w:eastAsia="Times New Roman" w:hAnsi="David" w:cs="David"/>
          <w:kern w:val="16"/>
          <w:sz w:val="24"/>
          <w:szCs w:val="24"/>
          <w:rtl/>
          <w:lang w:eastAsia="he-IL"/>
        </w:rPr>
        <w:t>.</w:t>
      </w:r>
    </w:p>
    <w:p w14:paraId="5A591C24" w14:textId="4D45B74D" w:rsidR="00EC3878" w:rsidRPr="00A13425" w:rsidRDefault="00EC3878"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In a study o</w:t>
      </w:r>
      <w:r w:rsidR="00330D27" w:rsidRPr="00A13425">
        <w:rPr>
          <w:rFonts w:ascii="David" w:eastAsia="Times New Roman" w:hAnsi="David" w:cs="David"/>
          <w:kern w:val="16"/>
          <w:sz w:val="24"/>
          <w:szCs w:val="24"/>
          <w:lang w:eastAsia="he-IL"/>
        </w:rPr>
        <w:t>n</w:t>
      </w:r>
      <w:r w:rsidRPr="00A13425">
        <w:rPr>
          <w:rFonts w:ascii="David" w:eastAsia="Times New Roman" w:hAnsi="David" w:cs="David"/>
          <w:kern w:val="16"/>
          <w:sz w:val="24"/>
          <w:szCs w:val="24"/>
          <w:lang w:eastAsia="he-IL"/>
        </w:rPr>
        <w:t xml:space="preserve"> entrepreneurship and innovation, a model was defined </w:t>
      </w:r>
      <w:r w:rsidR="00A804DA" w:rsidRPr="00A13425">
        <w:rPr>
          <w:rFonts w:ascii="David" w:eastAsia="Times New Roman" w:hAnsi="David" w:cs="David"/>
          <w:kern w:val="16"/>
          <w:sz w:val="24"/>
          <w:szCs w:val="24"/>
          <w:lang w:eastAsia="he-IL"/>
        </w:rPr>
        <w:t>showing that</w:t>
      </w:r>
      <w:r w:rsidRPr="00A13425">
        <w:rPr>
          <w:rFonts w:ascii="David" w:eastAsia="Times New Roman" w:hAnsi="David" w:cs="David"/>
          <w:kern w:val="16"/>
          <w:sz w:val="24"/>
          <w:szCs w:val="24"/>
          <w:lang w:eastAsia="he-IL"/>
        </w:rPr>
        <w:t xml:space="preserve"> innovation refers to organizations that </w:t>
      </w:r>
      <w:r w:rsidR="00A804DA" w:rsidRPr="00A13425">
        <w:rPr>
          <w:rFonts w:ascii="David" w:eastAsia="Times New Roman" w:hAnsi="David" w:cs="David"/>
          <w:kern w:val="16"/>
          <w:sz w:val="24"/>
          <w:szCs w:val="24"/>
          <w:lang w:eastAsia="he-IL"/>
        </w:rPr>
        <w:t>continuously</w:t>
      </w:r>
      <w:r w:rsidR="00330D27"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 xml:space="preserve">innovate and invest considerable resources in </w:t>
      </w:r>
      <w:r w:rsidR="00A804DA" w:rsidRPr="00A13425">
        <w:rPr>
          <w:rFonts w:ascii="David" w:eastAsia="Times New Roman" w:hAnsi="David" w:cs="David"/>
          <w:kern w:val="16"/>
          <w:sz w:val="24"/>
          <w:szCs w:val="24"/>
          <w:lang w:eastAsia="he-IL"/>
        </w:rPr>
        <w:t>it</w:t>
      </w:r>
      <w:r w:rsidRPr="00A13425">
        <w:rPr>
          <w:rFonts w:ascii="David" w:eastAsia="Times New Roman" w:hAnsi="David" w:cs="David"/>
          <w:kern w:val="16"/>
          <w:sz w:val="24"/>
          <w:szCs w:val="24"/>
          <w:lang w:eastAsia="he-IL"/>
        </w:rPr>
        <w:t xml:space="preserve"> </w:t>
      </w:r>
      <w:r w:rsidR="00A804DA" w:rsidRPr="00A13425">
        <w:rPr>
          <w:rFonts w:ascii="David" w:eastAsia="Times New Roman" w:hAnsi="David" w:cs="David"/>
          <w:kern w:val="16"/>
          <w:sz w:val="24"/>
          <w:szCs w:val="24"/>
          <w:lang w:eastAsia="he-IL"/>
        </w:rPr>
        <w:t xml:space="preserve">and at the same time </w:t>
      </w:r>
      <w:r w:rsidR="00B63F9F" w:rsidRPr="00A13425">
        <w:rPr>
          <w:rFonts w:ascii="David" w:eastAsia="Times New Roman" w:hAnsi="David" w:cs="David"/>
          <w:kern w:val="16"/>
          <w:sz w:val="24"/>
          <w:szCs w:val="24"/>
          <w:lang w:eastAsia="he-IL"/>
        </w:rPr>
        <w:t xml:space="preserve">take </w:t>
      </w:r>
      <w:r w:rsidRPr="00A13425">
        <w:rPr>
          <w:rFonts w:ascii="David" w:eastAsia="Times New Roman" w:hAnsi="David" w:cs="David"/>
          <w:kern w:val="16"/>
          <w:sz w:val="24"/>
          <w:szCs w:val="24"/>
          <w:lang w:eastAsia="he-IL"/>
        </w:rPr>
        <w:t xml:space="preserve">great strategic risks. Innovation, as part of </w:t>
      </w:r>
      <w:r w:rsidRPr="00A13425">
        <w:rPr>
          <w:rFonts w:ascii="David" w:eastAsia="Times New Roman" w:hAnsi="David" w:cs="David"/>
          <w:kern w:val="16"/>
          <w:sz w:val="24"/>
          <w:szCs w:val="24"/>
          <w:lang w:eastAsia="he-IL"/>
        </w:rPr>
        <w:lastRenderedPageBreak/>
        <w:t xml:space="preserve">entrepreneurship, refers to the pursuit of creative solutions to organizational challenges as well as the organization's activism </w:t>
      </w:r>
      <w:r w:rsidR="00330D27" w:rsidRPr="00A13425">
        <w:rPr>
          <w:rFonts w:ascii="David" w:eastAsia="Times New Roman" w:hAnsi="David" w:cs="David"/>
          <w:kern w:val="16"/>
          <w:sz w:val="24"/>
          <w:szCs w:val="24"/>
          <w:lang w:eastAsia="he-IL"/>
        </w:rPr>
        <w:t>in the</w:t>
      </w:r>
      <w:r w:rsidR="00A804DA" w:rsidRPr="00A13425">
        <w:rPr>
          <w:rFonts w:ascii="David" w:eastAsia="Times New Roman" w:hAnsi="David" w:cs="David"/>
          <w:kern w:val="16"/>
          <w:sz w:val="24"/>
          <w:szCs w:val="24"/>
          <w:lang w:eastAsia="he-IL"/>
        </w:rPr>
        <w:t>i</w:t>
      </w:r>
      <w:r w:rsidR="00330D27" w:rsidRPr="00A13425">
        <w:rPr>
          <w:rFonts w:ascii="David" w:eastAsia="Times New Roman" w:hAnsi="David" w:cs="David"/>
          <w:kern w:val="16"/>
          <w:sz w:val="24"/>
          <w:szCs w:val="24"/>
          <w:lang w:eastAsia="he-IL"/>
        </w:rPr>
        <w:t>r battle</w:t>
      </w:r>
      <w:r w:rsidRPr="00A13425">
        <w:rPr>
          <w:rFonts w:ascii="David" w:eastAsia="Times New Roman" w:hAnsi="David" w:cs="David"/>
          <w:kern w:val="16"/>
          <w:sz w:val="24"/>
          <w:szCs w:val="24"/>
          <w:lang w:eastAsia="he-IL"/>
        </w:rPr>
        <w:t xml:space="preserve"> </w:t>
      </w:r>
      <w:r w:rsidR="00A804DA" w:rsidRPr="00A13425">
        <w:rPr>
          <w:rFonts w:ascii="David" w:eastAsia="Times New Roman" w:hAnsi="David" w:cs="David"/>
          <w:kern w:val="16"/>
          <w:sz w:val="24"/>
          <w:szCs w:val="24"/>
          <w:lang w:eastAsia="he-IL"/>
        </w:rPr>
        <w:t xml:space="preserve">against </w:t>
      </w:r>
      <w:r w:rsidRPr="00A13425">
        <w:rPr>
          <w:rFonts w:ascii="David" w:eastAsia="Times New Roman" w:hAnsi="David" w:cs="David"/>
          <w:kern w:val="16"/>
          <w:sz w:val="24"/>
          <w:szCs w:val="24"/>
          <w:lang w:eastAsia="he-IL"/>
        </w:rPr>
        <w:t xml:space="preserve">competitors in achieving its goals </w:t>
      </w:r>
      <w:r w:rsidR="00A804DA"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Davis, et al. 1991). In a global environment, innovation can </w:t>
      </w:r>
      <w:r w:rsidR="00A804DA" w:rsidRPr="00A13425">
        <w:rPr>
          <w:rFonts w:ascii="David" w:eastAsia="Times New Roman" w:hAnsi="David" w:cs="David"/>
          <w:kern w:val="16"/>
          <w:sz w:val="24"/>
          <w:szCs w:val="24"/>
          <w:lang w:eastAsia="he-IL"/>
        </w:rPr>
        <w:t>ensure</w:t>
      </w:r>
      <w:r w:rsidR="00330D27"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survival and success</w:t>
      </w:r>
      <w:r w:rsidRPr="00A13425">
        <w:rPr>
          <w:rFonts w:ascii="David" w:eastAsia="Times New Roman" w:hAnsi="David" w:cs="David"/>
          <w:kern w:val="16"/>
          <w:sz w:val="24"/>
          <w:szCs w:val="24"/>
          <w:rtl/>
          <w:lang w:eastAsia="he-IL"/>
        </w:rPr>
        <w:t>.</w:t>
      </w:r>
    </w:p>
    <w:p w14:paraId="279969F2" w14:textId="2D791C91" w:rsidR="00EC3878" w:rsidRPr="00A13425" w:rsidRDefault="00EC3878"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As in the world of entrepreneurship, the world of innovation also has </w:t>
      </w:r>
      <w:r w:rsidR="00A804DA" w:rsidRPr="00A13425">
        <w:rPr>
          <w:rFonts w:ascii="David" w:eastAsia="Times New Roman" w:hAnsi="David" w:cs="David"/>
          <w:kern w:val="16"/>
          <w:sz w:val="24"/>
          <w:szCs w:val="24"/>
          <w:lang w:eastAsia="he-IL"/>
        </w:rPr>
        <w:t>the challenge of</w:t>
      </w:r>
      <w:r w:rsidRPr="00A13425">
        <w:rPr>
          <w:rFonts w:ascii="David" w:eastAsia="Times New Roman" w:hAnsi="David" w:cs="David"/>
          <w:kern w:val="16"/>
          <w:sz w:val="24"/>
          <w:szCs w:val="24"/>
          <w:lang w:eastAsia="he-IL"/>
        </w:rPr>
        <w:t xml:space="preserve"> multi</w:t>
      </w:r>
      <w:r w:rsidR="00A804DA" w:rsidRPr="00A13425">
        <w:rPr>
          <w:rFonts w:ascii="David" w:eastAsia="Times New Roman" w:hAnsi="David" w:cs="David"/>
          <w:kern w:val="16"/>
          <w:sz w:val="24"/>
          <w:szCs w:val="24"/>
          <w:lang w:eastAsia="he-IL"/>
        </w:rPr>
        <w:t>ple</w:t>
      </w:r>
      <w:r w:rsidR="008E2C9B" w:rsidRPr="00A13425">
        <w:rPr>
          <w:rFonts w:ascii="David" w:eastAsia="Times New Roman" w:hAnsi="David" w:cs="David"/>
          <w:kern w:val="16"/>
          <w:sz w:val="24"/>
          <w:szCs w:val="24"/>
          <w:lang w:eastAsia="he-IL"/>
        </w:rPr>
        <w:t xml:space="preserve"> concepts</w:t>
      </w:r>
      <w:r w:rsidR="00B63F9F" w:rsidRPr="00A13425">
        <w:rPr>
          <w:rFonts w:ascii="David" w:eastAsia="Times New Roman" w:hAnsi="David" w:cs="David"/>
          <w:kern w:val="16"/>
          <w:sz w:val="24"/>
          <w:szCs w:val="24"/>
          <w:lang w:eastAsia="he-IL"/>
        </w:rPr>
        <w:t xml:space="preserve">. </w:t>
      </w:r>
      <w:r w:rsidR="00A804DA" w:rsidRPr="00A13425">
        <w:rPr>
          <w:rFonts w:ascii="David" w:eastAsia="Times New Roman" w:hAnsi="David" w:cs="David"/>
          <w:kern w:val="16"/>
          <w:sz w:val="24"/>
          <w:szCs w:val="24"/>
          <w:lang w:eastAsia="he-IL"/>
        </w:rPr>
        <w:t>S</w:t>
      </w:r>
      <w:r w:rsidRPr="00A13425">
        <w:rPr>
          <w:rFonts w:ascii="David" w:eastAsia="Times New Roman" w:hAnsi="David" w:cs="David"/>
          <w:kern w:val="16"/>
          <w:sz w:val="24"/>
          <w:szCs w:val="24"/>
          <w:lang w:eastAsia="he-IL"/>
        </w:rPr>
        <w:t xml:space="preserve">tudies </w:t>
      </w:r>
      <w:r w:rsidR="008E2C9B" w:rsidRPr="00A13425">
        <w:rPr>
          <w:rFonts w:ascii="David" w:eastAsia="Times New Roman" w:hAnsi="David" w:cs="David"/>
          <w:kern w:val="16"/>
          <w:sz w:val="24"/>
          <w:szCs w:val="24"/>
          <w:lang w:eastAsia="he-IL"/>
        </w:rPr>
        <w:t>found</w:t>
      </w:r>
      <w:r w:rsidRPr="00A13425">
        <w:rPr>
          <w:rFonts w:ascii="David" w:eastAsia="Times New Roman" w:hAnsi="David" w:cs="David"/>
          <w:kern w:val="16"/>
          <w:sz w:val="24"/>
          <w:szCs w:val="24"/>
          <w:lang w:eastAsia="he-IL"/>
        </w:rPr>
        <w:t xml:space="preserve"> </w:t>
      </w:r>
      <w:r w:rsidR="00B63F9F" w:rsidRPr="00A13425">
        <w:rPr>
          <w:rFonts w:ascii="David" w:eastAsia="Times New Roman" w:hAnsi="David" w:cs="David"/>
          <w:kern w:val="16"/>
          <w:sz w:val="24"/>
          <w:szCs w:val="24"/>
          <w:lang w:eastAsia="he-IL"/>
        </w:rPr>
        <w:t>it difficult</w:t>
      </w:r>
      <w:r w:rsidR="00A804DA" w:rsidRPr="00A13425">
        <w:rPr>
          <w:rFonts w:ascii="David" w:eastAsia="Times New Roman" w:hAnsi="David" w:cs="David"/>
          <w:kern w:val="16"/>
          <w:sz w:val="24"/>
          <w:szCs w:val="24"/>
          <w:lang w:eastAsia="he-IL"/>
        </w:rPr>
        <w:t xml:space="preserve"> </w:t>
      </w:r>
      <w:r w:rsidR="00B63F9F" w:rsidRPr="00A13425">
        <w:rPr>
          <w:rFonts w:ascii="David" w:eastAsia="Times New Roman" w:hAnsi="David" w:cs="David"/>
          <w:kern w:val="16"/>
          <w:sz w:val="24"/>
          <w:szCs w:val="24"/>
          <w:lang w:eastAsia="he-IL"/>
        </w:rPr>
        <w:t>to</w:t>
      </w:r>
      <w:r w:rsidRPr="00A13425">
        <w:rPr>
          <w:rFonts w:ascii="David" w:eastAsia="Times New Roman" w:hAnsi="David" w:cs="David"/>
          <w:kern w:val="16"/>
          <w:sz w:val="24"/>
          <w:szCs w:val="24"/>
          <w:lang w:eastAsia="he-IL"/>
        </w:rPr>
        <w:t xml:space="preserve"> measur</w:t>
      </w:r>
      <w:r w:rsidR="00B63F9F" w:rsidRPr="00A13425">
        <w:rPr>
          <w:rFonts w:ascii="David" w:eastAsia="Times New Roman" w:hAnsi="David" w:cs="David"/>
          <w:kern w:val="16"/>
          <w:sz w:val="24"/>
          <w:szCs w:val="24"/>
          <w:lang w:eastAsia="he-IL"/>
        </w:rPr>
        <w:t>e</w:t>
      </w:r>
      <w:r w:rsidRPr="00A13425">
        <w:rPr>
          <w:rFonts w:ascii="David" w:eastAsia="Times New Roman" w:hAnsi="David" w:cs="David"/>
          <w:kern w:val="16"/>
          <w:sz w:val="24"/>
          <w:szCs w:val="24"/>
          <w:lang w:eastAsia="he-IL"/>
        </w:rPr>
        <w:t xml:space="preserve"> innovation</w:t>
      </w:r>
      <w:r w:rsidR="00A804DA" w:rsidRPr="00A13425">
        <w:rPr>
          <w:rFonts w:ascii="David" w:eastAsia="Times New Roman" w:hAnsi="David" w:cs="David"/>
          <w:kern w:val="16"/>
          <w:sz w:val="24"/>
          <w:szCs w:val="24"/>
          <w:lang w:eastAsia="he-IL"/>
        </w:rPr>
        <w:t xml:space="preserve"> as well</w:t>
      </w:r>
      <w:r w:rsidRPr="00A13425">
        <w:rPr>
          <w:rFonts w:ascii="David" w:eastAsia="Times New Roman" w:hAnsi="David" w:cs="David"/>
          <w:kern w:val="16"/>
          <w:sz w:val="24"/>
          <w:szCs w:val="24"/>
          <w:rtl/>
          <w:lang w:eastAsia="he-IL"/>
        </w:rPr>
        <w:t>.</w:t>
      </w:r>
    </w:p>
    <w:p w14:paraId="43822CB9" w14:textId="633E6432" w:rsidR="00EC3878" w:rsidRPr="00A13425" w:rsidRDefault="00EC3878"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In order to expand knowledge about the phenomenon of entrepreneurship in the future, researchers </w:t>
      </w:r>
      <w:r w:rsidR="00A804DA" w:rsidRPr="00A13425">
        <w:rPr>
          <w:rFonts w:ascii="David" w:eastAsia="Times New Roman" w:hAnsi="David" w:cs="David"/>
          <w:kern w:val="16"/>
          <w:sz w:val="24"/>
          <w:szCs w:val="24"/>
          <w:lang w:eastAsia="he-IL"/>
        </w:rPr>
        <w:t xml:space="preserve">need to approach the topic with </w:t>
      </w:r>
      <w:r w:rsidRPr="00A13425">
        <w:rPr>
          <w:rFonts w:ascii="David" w:eastAsia="Times New Roman" w:hAnsi="David" w:cs="David"/>
          <w:kern w:val="16"/>
          <w:sz w:val="24"/>
          <w:szCs w:val="24"/>
          <w:lang w:eastAsia="he-IL"/>
        </w:rPr>
        <w:t>an open mind and conduct</w:t>
      </w:r>
      <w:r w:rsidR="00A804DA" w:rsidRPr="00A13425">
        <w:rPr>
          <w:rFonts w:ascii="David" w:eastAsia="Times New Roman" w:hAnsi="David" w:cs="David"/>
          <w:kern w:val="16"/>
          <w:sz w:val="24"/>
          <w:szCs w:val="24"/>
          <w:lang w:eastAsia="he-IL"/>
        </w:rPr>
        <w:t xml:space="preserve"> their</w:t>
      </w:r>
      <w:r w:rsidRPr="00A13425">
        <w:rPr>
          <w:rFonts w:ascii="David" w:eastAsia="Times New Roman" w:hAnsi="David" w:cs="David"/>
          <w:kern w:val="16"/>
          <w:sz w:val="24"/>
          <w:szCs w:val="24"/>
          <w:lang w:eastAsia="he-IL"/>
        </w:rPr>
        <w:t xml:space="preserve"> studies</w:t>
      </w:r>
      <w:r w:rsidR="00A804DA" w:rsidRPr="00A13425">
        <w:rPr>
          <w:rFonts w:ascii="David" w:eastAsia="Times New Roman" w:hAnsi="David" w:cs="David"/>
          <w:kern w:val="16"/>
          <w:sz w:val="24"/>
          <w:szCs w:val="24"/>
          <w:lang w:eastAsia="he-IL"/>
        </w:rPr>
        <w:t xml:space="preserve"> with an</w:t>
      </w:r>
      <w:r w:rsidRPr="00A13425">
        <w:rPr>
          <w:rFonts w:ascii="David" w:eastAsia="Times New Roman" w:hAnsi="David" w:cs="David"/>
          <w:kern w:val="16"/>
          <w:sz w:val="24"/>
          <w:szCs w:val="24"/>
          <w:lang w:eastAsia="he-IL"/>
        </w:rPr>
        <w:t xml:space="preserve"> entrepreneurial</w:t>
      </w:r>
      <w:r w:rsidR="00A804DA" w:rsidRPr="00A13425">
        <w:rPr>
          <w:rFonts w:ascii="David" w:eastAsia="Times New Roman" w:hAnsi="David" w:cs="David"/>
          <w:kern w:val="16"/>
          <w:sz w:val="24"/>
          <w:szCs w:val="24"/>
          <w:lang w:eastAsia="he-IL"/>
        </w:rPr>
        <w:t xml:space="preserve"> mindset</w:t>
      </w:r>
      <w:r w:rsidRPr="00A13425">
        <w:rPr>
          <w:rFonts w:ascii="David" w:eastAsia="Times New Roman" w:hAnsi="David" w:cs="David"/>
          <w:kern w:val="16"/>
          <w:sz w:val="24"/>
          <w:szCs w:val="24"/>
          <w:lang w:eastAsia="he-IL"/>
        </w:rPr>
        <w:t xml:space="preserve">. </w:t>
      </w:r>
      <w:r w:rsidR="00A804DA" w:rsidRPr="00A13425">
        <w:rPr>
          <w:rFonts w:ascii="David" w:eastAsia="Times New Roman" w:hAnsi="David" w:cs="David"/>
          <w:kern w:val="16"/>
          <w:sz w:val="24"/>
          <w:szCs w:val="24"/>
          <w:lang w:eastAsia="he-IL"/>
        </w:rPr>
        <w:t>A</w:t>
      </w:r>
      <w:r w:rsidRPr="00A13425">
        <w:rPr>
          <w:rFonts w:ascii="David" w:eastAsia="Times New Roman" w:hAnsi="David" w:cs="David"/>
          <w:kern w:val="16"/>
          <w:sz w:val="24"/>
          <w:szCs w:val="24"/>
          <w:lang w:eastAsia="he-IL"/>
        </w:rPr>
        <w:t xml:space="preserve"> multitude of paradigms and diverse research methods should be used, focusing</w:t>
      </w:r>
      <w:r w:rsidR="00A804DA" w:rsidRPr="00A13425">
        <w:rPr>
          <w:rFonts w:ascii="David" w:eastAsia="Times New Roman" w:hAnsi="David" w:cs="David"/>
          <w:kern w:val="16"/>
          <w:sz w:val="24"/>
          <w:szCs w:val="24"/>
          <w:lang w:eastAsia="he-IL"/>
        </w:rPr>
        <w:t xml:space="preserve"> on</w:t>
      </w:r>
      <w:r w:rsidRPr="00A13425">
        <w:rPr>
          <w:rFonts w:ascii="David" w:eastAsia="Times New Roman" w:hAnsi="David" w:cs="David"/>
          <w:kern w:val="16"/>
          <w:sz w:val="24"/>
          <w:szCs w:val="24"/>
          <w:lang w:eastAsia="he-IL"/>
        </w:rPr>
        <w:t>, among other things, the mechanism of entrepreneurship at the level of cognition and action (Shepherd, 2015)</w:t>
      </w:r>
      <w:r w:rsidRPr="00A13425">
        <w:rPr>
          <w:rFonts w:ascii="David" w:eastAsia="Times New Roman" w:hAnsi="David" w:cs="David"/>
          <w:kern w:val="16"/>
          <w:sz w:val="24"/>
          <w:szCs w:val="24"/>
          <w:rtl/>
          <w:lang w:eastAsia="he-IL"/>
        </w:rPr>
        <w:t>.</w:t>
      </w:r>
    </w:p>
    <w:p w14:paraId="73FA9DCE" w14:textId="6D3AACB3" w:rsidR="00EC3878" w:rsidRPr="00A13425" w:rsidRDefault="00EC3878" w:rsidP="00A13425">
      <w:pPr>
        <w:bidi w:val="0"/>
        <w:spacing w:line="360" w:lineRule="auto"/>
        <w:jc w:val="both"/>
        <w:rPr>
          <w:rFonts w:ascii="David" w:eastAsia="Times New Roman" w:hAnsi="David" w:cs="David"/>
          <w:kern w:val="16"/>
          <w:sz w:val="24"/>
          <w:szCs w:val="24"/>
          <w:rtl/>
          <w:lang w:eastAsia="he-IL"/>
        </w:rPr>
      </w:pPr>
      <w:r w:rsidRPr="00A13425">
        <w:rPr>
          <w:rFonts w:ascii="David" w:eastAsia="Times New Roman" w:hAnsi="David" w:cs="David"/>
          <w:kern w:val="16"/>
          <w:sz w:val="24"/>
          <w:szCs w:val="24"/>
          <w:lang w:eastAsia="he-IL"/>
        </w:rPr>
        <w:t xml:space="preserve">One way to try </w:t>
      </w:r>
      <w:r w:rsidR="00A804DA" w:rsidRPr="00A13425">
        <w:rPr>
          <w:rFonts w:ascii="David" w:eastAsia="Times New Roman" w:hAnsi="David" w:cs="David"/>
          <w:kern w:val="16"/>
          <w:sz w:val="24"/>
          <w:szCs w:val="24"/>
          <w:lang w:eastAsia="he-IL"/>
        </w:rPr>
        <w:t xml:space="preserve">to </w:t>
      </w:r>
      <w:r w:rsidRPr="00A13425">
        <w:rPr>
          <w:rFonts w:ascii="David" w:eastAsia="Times New Roman" w:hAnsi="David" w:cs="David"/>
          <w:kern w:val="16"/>
          <w:sz w:val="24"/>
          <w:szCs w:val="24"/>
          <w:lang w:eastAsia="he-IL"/>
        </w:rPr>
        <w:t xml:space="preserve">understand the phenomenon of entrepreneurship and innovation in depth is to focus on the unique models and methods of this world that </w:t>
      </w:r>
      <w:r w:rsidR="008D5A7C" w:rsidRPr="00A13425">
        <w:rPr>
          <w:rFonts w:ascii="David" w:eastAsia="Times New Roman" w:hAnsi="David" w:cs="David"/>
          <w:kern w:val="16"/>
          <w:sz w:val="24"/>
          <w:szCs w:val="24"/>
          <w:lang w:eastAsia="he-IL"/>
        </w:rPr>
        <w:t>make</w:t>
      </w:r>
      <w:r w:rsidRPr="00A13425">
        <w:rPr>
          <w:rFonts w:ascii="David" w:eastAsia="Times New Roman" w:hAnsi="David" w:cs="David"/>
          <w:kern w:val="16"/>
          <w:sz w:val="24"/>
          <w:szCs w:val="24"/>
          <w:lang w:eastAsia="he-IL"/>
        </w:rPr>
        <w:t xml:space="preserve"> entrepreneurs </w:t>
      </w:r>
      <w:r w:rsidR="00A804DA" w:rsidRPr="00A13425">
        <w:rPr>
          <w:rFonts w:ascii="David" w:eastAsia="Times New Roman" w:hAnsi="David" w:cs="David"/>
          <w:kern w:val="16"/>
          <w:sz w:val="24"/>
          <w:szCs w:val="24"/>
          <w:lang w:eastAsia="he-IL"/>
        </w:rPr>
        <w:t xml:space="preserve">act </w:t>
      </w:r>
      <w:r w:rsidRPr="00A13425">
        <w:rPr>
          <w:rFonts w:ascii="David" w:eastAsia="Times New Roman" w:hAnsi="David" w:cs="David"/>
          <w:kern w:val="16"/>
          <w:sz w:val="24"/>
          <w:szCs w:val="24"/>
          <w:lang w:eastAsia="he-IL"/>
        </w:rPr>
        <w:t xml:space="preserve">in different ways. Furthermore, it is vitally important that different entrepreneurs </w:t>
      </w:r>
      <w:r w:rsidR="00A804DA" w:rsidRPr="00A13425">
        <w:rPr>
          <w:rFonts w:ascii="David" w:eastAsia="Times New Roman" w:hAnsi="David" w:cs="David"/>
          <w:kern w:val="16"/>
          <w:sz w:val="24"/>
          <w:szCs w:val="24"/>
          <w:lang w:eastAsia="he-IL"/>
        </w:rPr>
        <w:t xml:space="preserve">study </w:t>
      </w:r>
      <w:r w:rsidRPr="00A13425">
        <w:rPr>
          <w:rFonts w:ascii="David" w:eastAsia="Times New Roman" w:hAnsi="David" w:cs="David"/>
          <w:kern w:val="16"/>
          <w:sz w:val="24"/>
          <w:szCs w:val="24"/>
          <w:lang w:eastAsia="he-IL"/>
        </w:rPr>
        <w:t>the relevant models and methods of the entrepreneurial and innovation</w:t>
      </w:r>
      <w:r w:rsidR="008D5A7C" w:rsidRPr="00A13425">
        <w:rPr>
          <w:rFonts w:ascii="David" w:eastAsia="Times New Roman" w:hAnsi="David" w:cs="David"/>
          <w:kern w:val="16"/>
          <w:sz w:val="24"/>
          <w:szCs w:val="24"/>
          <w:lang w:eastAsia="he-IL"/>
        </w:rPr>
        <w:t xml:space="preserve"> world</w:t>
      </w:r>
      <w:r w:rsidRPr="00A13425">
        <w:rPr>
          <w:rFonts w:ascii="David" w:eastAsia="Times New Roman" w:hAnsi="David" w:cs="David"/>
          <w:kern w:val="16"/>
          <w:sz w:val="24"/>
          <w:szCs w:val="24"/>
          <w:lang w:eastAsia="he-IL"/>
        </w:rPr>
        <w:t xml:space="preserve"> so that we can encourage entrepreneurship in a systematic and understandable way</w:t>
      </w:r>
      <w:r w:rsidRPr="00A13425">
        <w:rPr>
          <w:rFonts w:ascii="David" w:eastAsia="Times New Roman" w:hAnsi="David" w:cs="David"/>
          <w:kern w:val="16"/>
          <w:sz w:val="24"/>
          <w:szCs w:val="24"/>
          <w:rtl/>
          <w:lang w:eastAsia="he-IL"/>
        </w:rPr>
        <w:t>.</w:t>
      </w:r>
    </w:p>
    <w:p w14:paraId="2BCB69C7" w14:textId="77777777" w:rsidR="002B1254" w:rsidRPr="00A13425" w:rsidRDefault="00925FEF" w:rsidP="00A13425">
      <w:pPr>
        <w:tabs>
          <w:tab w:val="left" w:pos="5471"/>
        </w:tabs>
        <w:bidi w:val="0"/>
        <w:spacing w:line="360" w:lineRule="auto"/>
        <w:jc w:val="both"/>
        <w:rPr>
          <w:rFonts w:ascii="David" w:eastAsia="Times New Roman" w:hAnsi="David" w:cs="David"/>
          <w:kern w:val="16"/>
          <w:sz w:val="24"/>
          <w:szCs w:val="24"/>
          <w:rtl/>
          <w:lang w:eastAsia="he-IL"/>
        </w:rPr>
      </w:pPr>
      <w:r w:rsidRPr="00A13425">
        <w:rPr>
          <w:rFonts w:ascii="David" w:eastAsia="Times New Roman" w:hAnsi="David" w:cs="David"/>
          <w:kern w:val="16"/>
          <w:sz w:val="24"/>
          <w:szCs w:val="24"/>
          <w:rtl/>
          <w:lang w:eastAsia="he-IL"/>
        </w:rPr>
        <w:tab/>
      </w:r>
    </w:p>
    <w:p w14:paraId="35A5C66B" w14:textId="77777777" w:rsidR="002003A5" w:rsidRPr="00A13425" w:rsidRDefault="002003A5" w:rsidP="00A13425">
      <w:pPr>
        <w:pStyle w:val="ListParagraph"/>
        <w:numPr>
          <w:ilvl w:val="0"/>
          <w:numId w:val="40"/>
        </w:numPr>
        <w:tabs>
          <w:tab w:val="left" w:pos="5471"/>
        </w:tabs>
        <w:spacing w:line="360" w:lineRule="auto"/>
        <w:jc w:val="both"/>
        <w:rPr>
          <w:rFonts w:ascii="David" w:eastAsia="Times New Roman" w:hAnsi="David" w:cs="David"/>
          <w:b/>
          <w:bCs/>
          <w:kern w:val="16"/>
          <w:u w:val="single"/>
          <w:lang w:eastAsia="he-IL"/>
        </w:rPr>
      </w:pPr>
      <w:r w:rsidRPr="00A13425">
        <w:rPr>
          <w:rFonts w:ascii="David" w:hAnsi="David" w:cs="David"/>
          <w:b/>
          <w:bCs/>
        </w:rPr>
        <w:t>Entrepreneurship &amp; Innovation in Israel</w:t>
      </w:r>
    </w:p>
    <w:p w14:paraId="33B9C985" w14:textId="77777777" w:rsidR="00D55039" w:rsidRPr="00A13425" w:rsidRDefault="00D55039" w:rsidP="00A13425">
      <w:pPr>
        <w:tabs>
          <w:tab w:val="left" w:pos="5471"/>
        </w:tabs>
        <w:bidi w:val="0"/>
        <w:spacing w:line="360" w:lineRule="auto"/>
        <w:jc w:val="both"/>
        <w:rPr>
          <w:rFonts w:ascii="David" w:eastAsia="Times New Roman" w:hAnsi="David" w:cs="David"/>
          <w:kern w:val="16"/>
          <w:sz w:val="24"/>
          <w:szCs w:val="24"/>
          <w:lang w:eastAsia="he-IL"/>
        </w:rPr>
      </w:pPr>
    </w:p>
    <w:p w14:paraId="7974B433" w14:textId="5F3F5415" w:rsidR="003203B3" w:rsidRPr="00A13425" w:rsidRDefault="005B2428"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Since </w:t>
      </w:r>
      <w:r w:rsidR="00D55039" w:rsidRPr="00A13425">
        <w:rPr>
          <w:rFonts w:ascii="David" w:eastAsia="Times New Roman" w:hAnsi="David" w:cs="David"/>
          <w:kern w:val="16"/>
          <w:sz w:val="24"/>
          <w:szCs w:val="24"/>
          <w:lang w:eastAsia="he-IL"/>
        </w:rPr>
        <w:t xml:space="preserve">its </w:t>
      </w:r>
      <w:r w:rsidR="006E0C10" w:rsidRPr="00A13425">
        <w:rPr>
          <w:rFonts w:ascii="David" w:eastAsia="Times New Roman" w:hAnsi="David" w:cs="David"/>
          <w:kern w:val="16"/>
          <w:sz w:val="24"/>
          <w:szCs w:val="24"/>
          <w:lang w:eastAsia="he-IL"/>
        </w:rPr>
        <w:t>establishment</w:t>
      </w:r>
      <w:r w:rsidR="00D55039" w:rsidRPr="00A13425">
        <w:rPr>
          <w:rFonts w:ascii="David" w:eastAsia="Times New Roman" w:hAnsi="David" w:cs="David"/>
          <w:kern w:val="16"/>
          <w:sz w:val="24"/>
          <w:szCs w:val="24"/>
          <w:lang w:eastAsia="he-IL"/>
        </w:rPr>
        <w:t>,</w:t>
      </w:r>
      <w:r w:rsidR="00117A87" w:rsidRPr="00A13425">
        <w:rPr>
          <w:rFonts w:ascii="David" w:eastAsia="Times New Roman" w:hAnsi="David" w:cs="David"/>
          <w:kern w:val="16"/>
          <w:sz w:val="24"/>
          <w:szCs w:val="24"/>
          <w:lang w:eastAsia="he-IL"/>
        </w:rPr>
        <w:t xml:space="preserve"> the </w:t>
      </w:r>
      <w:r w:rsidRPr="00A13425">
        <w:rPr>
          <w:rFonts w:ascii="David" w:eastAsia="Times New Roman" w:hAnsi="David" w:cs="David"/>
          <w:kern w:val="16"/>
          <w:sz w:val="24"/>
          <w:szCs w:val="24"/>
          <w:lang w:eastAsia="he-IL"/>
        </w:rPr>
        <w:t>S</w:t>
      </w:r>
      <w:r w:rsidR="00117A87" w:rsidRPr="00A13425">
        <w:rPr>
          <w:rFonts w:ascii="David" w:eastAsia="Times New Roman" w:hAnsi="David" w:cs="David"/>
          <w:kern w:val="16"/>
          <w:sz w:val="24"/>
          <w:szCs w:val="24"/>
          <w:lang w:eastAsia="he-IL"/>
        </w:rPr>
        <w:t>tate</w:t>
      </w:r>
      <w:r w:rsidR="00D55039" w:rsidRPr="00A13425">
        <w:rPr>
          <w:rFonts w:ascii="David" w:eastAsia="Times New Roman" w:hAnsi="David" w:cs="David"/>
          <w:kern w:val="16"/>
          <w:sz w:val="24"/>
          <w:szCs w:val="24"/>
          <w:lang w:eastAsia="he-IL"/>
        </w:rPr>
        <w:t xml:space="preserve"> </w:t>
      </w:r>
      <w:r w:rsidR="00117A87" w:rsidRPr="00A13425">
        <w:rPr>
          <w:rFonts w:ascii="David" w:eastAsia="Times New Roman" w:hAnsi="David" w:cs="David"/>
          <w:kern w:val="16"/>
          <w:sz w:val="24"/>
          <w:szCs w:val="24"/>
          <w:lang w:eastAsia="he-IL"/>
        </w:rPr>
        <w:t xml:space="preserve">of </w:t>
      </w:r>
      <w:r w:rsidR="00D55039" w:rsidRPr="00A13425">
        <w:rPr>
          <w:rFonts w:ascii="David" w:eastAsia="Times New Roman" w:hAnsi="David" w:cs="David"/>
          <w:kern w:val="16"/>
          <w:sz w:val="24"/>
          <w:szCs w:val="24"/>
          <w:lang w:eastAsia="he-IL"/>
        </w:rPr>
        <w:t xml:space="preserve">Israel has evolved </w:t>
      </w:r>
      <w:r w:rsidRPr="00A13425">
        <w:rPr>
          <w:rFonts w:ascii="David" w:eastAsia="Times New Roman" w:hAnsi="David" w:cs="David"/>
          <w:kern w:val="16"/>
          <w:sz w:val="24"/>
          <w:szCs w:val="24"/>
          <w:lang w:eastAsia="he-IL"/>
        </w:rPr>
        <w:t>as</w:t>
      </w:r>
      <w:r w:rsidR="00D55039" w:rsidRPr="00A13425">
        <w:rPr>
          <w:rFonts w:ascii="David" w:eastAsia="Times New Roman" w:hAnsi="David" w:cs="David"/>
          <w:kern w:val="16"/>
          <w:sz w:val="24"/>
          <w:szCs w:val="24"/>
          <w:lang w:eastAsia="he-IL"/>
        </w:rPr>
        <w:t xml:space="preserve"> a </w:t>
      </w:r>
      <w:r w:rsidR="006E0C10" w:rsidRPr="00A13425">
        <w:rPr>
          <w:rFonts w:ascii="David" w:eastAsia="Times New Roman" w:hAnsi="David" w:cs="David"/>
          <w:kern w:val="16"/>
          <w:sz w:val="24"/>
          <w:szCs w:val="24"/>
          <w:lang w:eastAsia="he-IL"/>
        </w:rPr>
        <w:t>center</w:t>
      </w:r>
      <w:r w:rsidR="00D55039" w:rsidRPr="00A13425">
        <w:rPr>
          <w:rFonts w:ascii="David" w:eastAsia="Times New Roman" w:hAnsi="David" w:cs="David"/>
          <w:kern w:val="16"/>
          <w:sz w:val="24"/>
          <w:szCs w:val="24"/>
          <w:lang w:eastAsia="he-IL"/>
        </w:rPr>
        <w:t xml:space="preserve"> of entrepreneurship and innovation for a variety of reasons: its challenging position between Arab states </w:t>
      </w:r>
      <w:r w:rsidRPr="00A13425">
        <w:rPr>
          <w:rFonts w:ascii="David" w:eastAsia="Times New Roman" w:hAnsi="David" w:cs="David"/>
          <w:kern w:val="16"/>
          <w:sz w:val="24"/>
          <w:szCs w:val="24"/>
          <w:lang w:eastAsia="he-IL"/>
        </w:rPr>
        <w:t>(</w:t>
      </w:r>
      <w:r w:rsidR="00D55039" w:rsidRPr="00A13425">
        <w:rPr>
          <w:rFonts w:ascii="David" w:eastAsia="Times New Roman" w:hAnsi="David" w:cs="David"/>
          <w:kern w:val="16"/>
          <w:sz w:val="24"/>
          <w:szCs w:val="24"/>
          <w:lang w:eastAsia="he-IL"/>
        </w:rPr>
        <w:t>a perpetual existential threat</w:t>
      </w:r>
      <w:r w:rsidRPr="00A13425">
        <w:rPr>
          <w:rFonts w:ascii="David" w:eastAsia="Times New Roman" w:hAnsi="David" w:cs="David"/>
          <w:kern w:val="16"/>
          <w:sz w:val="24"/>
          <w:szCs w:val="24"/>
          <w:lang w:eastAsia="he-IL"/>
        </w:rPr>
        <w:t>),</w:t>
      </w:r>
      <w:r w:rsidR="00D55039"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 xml:space="preserve">the </w:t>
      </w:r>
      <w:r w:rsidR="00D55039" w:rsidRPr="00A13425">
        <w:rPr>
          <w:rFonts w:ascii="David" w:eastAsia="Times New Roman" w:hAnsi="David" w:cs="David"/>
          <w:kern w:val="16"/>
          <w:sz w:val="24"/>
          <w:szCs w:val="24"/>
          <w:lang w:eastAsia="he-IL"/>
        </w:rPr>
        <w:t xml:space="preserve">economic boycott by Arab states, the multiplicity of immigrants, and the massive absorption of immigrants. </w:t>
      </w:r>
    </w:p>
    <w:p w14:paraId="0D321446" w14:textId="7CC6CB0E" w:rsidR="003203B3" w:rsidRPr="00A13425" w:rsidRDefault="003203B3"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In the early years, the state </w:t>
      </w:r>
      <w:r w:rsidR="005B2428" w:rsidRPr="00A13425">
        <w:rPr>
          <w:rFonts w:ascii="David" w:eastAsia="Times New Roman" w:hAnsi="David" w:cs="David"/>
          <w:kern w:val="16"/>
          <w:sz w:val="24"/>
          <w:szCs w:val="24"/>
          <w:lang w:eastAsia="he-IL"/>
        </w:rPr>
        <w:t xml:space="preserve">faced considerable challenges: it </w:t>
      </w:r>
      <w:r w:rsidRPr="00A13425">
        <w:rPr>
          <w:rFonts w:ascii="David" w:eastAsia="Times New Roman" w:hAnsi="David" w:cs="David"/>
          <w:kern w:val="16"/>
          <w:sz w:val="24"/>
          <w:szCs w:val="24"/>
          <w:lang w:eastAsia="he-IL"/>
        </w:rPr>
        <w:t xml:space="preserve">doubled its </w:t>
      </w:r>
      <w:r w:rsidR="00DD6771" w:rsidRPr="00A13425">
        <w:rPr>
          <w:rFonts w:ascii="David" w:eastAsia="Times New Roman" w:hAnsi="David" w:cs="David"/>
          <w:kern w:val="16"/>
          <w:sz w:val="24"/>
          <w:szCs w:val="24"/>
          <w:lang w:eastAsia="he-IL"/>
        </w:rPr>
        <w:t>population</w:t>
      </w:r>
      <w:r w:rsidR="005B2428" w:rsidRPr="00A13425">
        <w:rPr>
          <w:rFonts w:ascii="David" w:eastAsia="Times New Roman" w:hAnsi="David" w:cs="David"/>
          <w:kern w:val="16"/>
          <w:sz w:val="24"/>
          <w:szCs w:val="24"/>
          <w:lang w:eastAsia="he-IL"/>
        </w:rPr>
        <w:t xml:space="preserve"> and</w:t>
      </w:r>
      <w:r w:rsidRPr="00A13425">
        <w:rPr>
          <w:rFonts w:ascii="David" w:eastAsia="Times New Roman" w:hAnsi="David" w:cs="David"/>
          <w:kern w:val="16"/>
          <w:sz w:val="24"/>
          <w:szCs w:val="24"/>
          <w:lang w:eastAsia="he-IL"/>
        </w:rPr>
        <w:t xml:space="preserve"> </w:t>
      </w:r>
      <w:r w:rsidR="005B2428" w:rsidRPr="00A13425">
        <w:rPr>
          <w:rFonts w:ascii="David" w:eastAsia="Times New Roman" w:hAnsi="David" w:cs="David"/>
          <w:kern w:val="16"/>
          <w:sz w:val="24"/>
          <w:szCs w:val="24"/>
          <w:lang w:eastAsia="he-IL"/>
        </w:rPr>
        <w:t>n</w:t>
      </w:r>
      <w:r w:rsidRPr="00A13425">
        <w:rPr>
          <w:rFonts w:ascii="David" w:eastAsia="Times New Roman" w:hAnsi="David" w:cs="David"/>
          <w:kern w:val="16"/>
          <w:sz w:val="24"/>
          <w:szCs w:val="24"/>
          <w:lang w:eastAsia="he-IL"/>
        </w:rPr>
        <w:t>atural resources including water</w:t>
      </w:r>
      <w:r w:rsidR="005B2428" w:rsidRPr="00A13425">
        <w:rPr>
          <w:rFonts w:ascii="David" w:eastAsia="Times New Roman" w:hAnsi="David" w:cs="David"/>
          <w:kern w:val="16"/>
          <w:sz w:val="24"/>
          <w:szCs w:val="24"/>
          <w:lang w:eastAsia="he-IL"/>
        </w:rPr>
        <w:t xml:space="preserve"> were scarce.</w:t>
      </w:r>
      <w:r w:rsidRPr="00A13425">
        <w:rPr>
          <w:rFonts w:ascii="David" w:eastAsia="Times New Roman" w:hAnsi="David" w:cs="David"/>
          <w:kern w:val="16"/>
          <w:sz w:val="24"/>
          <w:szCs w:val="24"/>
          <w:lang w:eastAsia="he-IL"/>
        </w:rPr>
        <w:t xml:space="preserve"> </w:t>
      </w:r>
      <w:r w:rsidR="005B2428" w:rsidRPr="00A13425">
        <w:rPr>
          <w:rFonts w:ascii="David" w:eastAsia="Times New Roman" w:hAnsi="David" w:cs="David"/>
          <w:kern w:val="16"/>
          <w:sz w:val="24"/>
          <w:szCs w:val="24"/>
          <w:lang w:eastAsia="he-IL"/>
        </w:rPr>
        <w:t>However, it faced those challenges with creativity. T</w:t>
      </w:r>
      <w:r w:rsidRPr="00A13425">
        <w:rPr>
          <w:rFonts w:ascii="David" w:eastAsia="Times New Roman" w:hAnsi="David" w:cs="David"/>
          <w:kern w:val="16"/>
          <w:sz w:val="24"/>
          <w:szCs w:val="24"/>
          <w:lang w:eastAsia="he-IL"/>
        </w:rPr>
        <w:t xml:space="preserve">he Israeli Defense Forces </w:t>
      </w:r>
      <w:r w:rsidR="005B2428" w:rsidRPr="00A13425">
        <w:rPr>
          <w:rFonts w:ascii="David" w:eastAsia="Times New Roman" w:hAnsi="David" w:cs="David"/>
          <w:kern w:val="16"/>
          <w:sz w:val="24"/>
          <w:szCs w:val="24"/>
          <w:lang w:eastAsia="he-IL"/>
        </w:rPr>
        <w:t>gives</w:t>
      </w:r>
      <w:r w:rsidRPr="00A13425">
        <w:rPr>
          <w:rFonts w:ascii="David" w:eastAsia="Times New Roman" w:hAnsi="David" w:cs="David"/>
          <w:kern w:val="16"/>
          <w:sz w:val="24"/>
          <w:szCs w:val="24"/>
          <w:lang w:eastAsia="he-IL"/>
        </w:rPr>
        <w:t xml:space="preserve"> young soldiers responsibility and</w:t>
      </w:r>
      <w:r w:rsidR="005B2428" w:rsidRPr="00A13425">
        <w:rPr>
          <w:rFonts w:ascii="David" w:eastAsia="Times New Roman" w:hAnsi="David" w:cs="David"/>
          <w:kern w:val="16"/>
          <w:sz w:val="24"/>
          <w:szCs w:val="24"/>
          <w:lang w:eastAsia="he-IL"/>
        </w:rPr>
        <w:t xml:space="preserve"> requires them</w:t>
      </w:r>
      <w:r w:rsidRPr="00A13425">
        <w:rPr>
          <w:rFonts w:ascii="David" w:eastAsia="Times New Roman" w:hAnsi="David" w:cs="David"/>
          <w:kern w:val="16"/>
          <w:sz w:val="24"/>
          <w:szCs w:val="24"/>
          <w:lang w:eastAsia="he-IL"/>
        </w:rPr>
        <w:t xml:space="preserve"> to produce solutions</w:t>
      </w:r>
      <w:r w:rsidR="005B2428"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5B2428" w:rsidRPr="00A13425">
        <w:rPr>
          <w:rFonts w:ascii="David" w:eastAsia="Times New Roman" w:hAnsi="David" w:cs="David"/>
          <w:kern w:val="16"/>
          <w:sz w:val="24"/>
          <w:szCs w:val="24"/>
          <w:lang w:eastAsia="he-IL"/>
        </w:rPr>
        <w:t xml:space="preserve">Israel has a </w:t>
      </w:r>
      <w:r w:rsidRPr="00A13425">
        <w:rPr>
          <w:rFonts w:ascii="David" w:eastAsia="Times New Roman" w:hAnsi="David" w:cs="David"/>
          <w:kern w:val="16"/>
          <w:sz w:val="24"/>
          <w:szCs w:val="24"/>
          <w:lang w:eastAsia="he-IL"/>
        </w:rPr>
        <w:t xml:space="preserve">unique attitude toward learning </w:t>
      </w:r>
      <w:r w:rsidR="00DD6771" w:rsidRPr="00A13425">
        <w:rPr>
          <w:rFonts w:ascii="David" w:eastAsia="Times New Roman" w:hAnsi="David" w:cs="David"/>
          <w:kern w:val="16"/>
          <w:sz w:val="24"/>
          <w:szCs w:val="24"/>
          <w:lang w:eastAsia="he-IL"/>
        </w:rPr>
        <w:t xml:space="preserve">from </w:t>
      </w:r>
      <w:r w:rsidRPr="00A13425">
        <w:rPr>
          <w:rFonts w:ascii="David" w:eastAsia="Times New Roman" w:hAnsi="David" w:cs="David"/>
          <w:kern w:val="16"/>
          <w:sz w:val="24"/>
          <w:szCs w:val="24"/>
          <w:lang w:eastAsia="he-IL"/>
        </w:rPr>
        <w:t xml:space="preserve">failure and </w:t>
      </w:r>
      <w:r w:rsidR="005B2428" w:rsidRPr="00A13425">
        <w:rPr>
          <w:rFonts w:ascii="David" w:eastAsia="Times New Roman" w:hAnsi="David" w:cs="David"/>
          <w:kern w:val="16"/>
          <w:sz w:val="24"/>
          <w:szCs w:val="24"/>
          <w:lang w:eastAsia="he-IL"/>
        </w:rPr>
        <w:t>using</w:t>
      </w:r>
      <w:r w:rsidR="00DD6771" w:rsidRPr="00A13425">
        <w:rPr>
          <w:rFonts w:ascii="David" w:eastAsia="Times New Roman" w:hAnsi="David" w:cs="David"/>
          <w:kern w:val="16"/>
          <w:sz w:val="24"/>
          <w:szCs w:val="24"/>
          <w:lang w:eastAsia="he-IL"/>
        </w:rPr>
        <w:t xml:space="preserve"> it as </w:t>
      </w:r>
      <w:r w:rsidRPr="00A13425">
        <w:rPr>
          <w:rFonts w:ascii="David" w:eastAsia="Times New Roman" w:hAnsi="David" w:cs="David"/>
          <w:kern w:val="16"/>
          <w:sz w:val="24"/>
          <w:szCs w:val="24"/>
          <w:lang w:eastAsia="he-IL"/>
        </w:rPr>
        <w:t>the basis for experience and</w:t>
      </w:r>
      <w:r w:rsidR="00DD6771" w:rsidRPr="00A13425">
        <w:rPr>
          <w:rFonts w:ascii="David" w:eastAsia="Times New Roman" w:hAnsi="David" w:cs="David"/>
          <w:kern w:val="16"/>
          <w:sz w:val="24"/>
          <w:szCs w:val="24"/>
          <w:lang w:eastAsia="he-IL"/>
        </w:rPr>
        <w:t xml:space="preserve"> the next</w:t>
      </w:r>
      <w:r w:rsidRPr="00A13425">
        <w:rPr>
          <w:rFonts w:ascii="David" w:eastAsia="Times New Roman" w:hAnsi="David" w:cs="David"/>
          <w:kern w:val="16"/>
          <w:sz w:val="24"/>
          <w:szCs w:val="24"/>
          <w:lang w:eastAsia="he-IL"/>
        </w:rPr>
        <w:t xml:space="preserve"> success</w:t>
      </w:r>
      <w:r w:rsidR="005B2428"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w:t>
      </w:r>
      <w:r w:rsidR="005B2428" w:rsidRPr="00A13425">
        <w:rPr>
          <w:rFonts w:ascii="David" w:eastAsia="Times New Roman" w:hAnsi="David" w:cs="David"/>
          <w:kern w:val="16"/>
          <w:sz w:val="24"/>
          <w:szCs w:val="24"/>
          <w:lang w:eastAsia="he-IL"/>
        </w:rPr>
        <w:t xml:space="preserve">Israel has </w:t>
      </w:r>
      <w:r w:rsidRPr="00A13425">
        <w:rPr>
          <w:rFonts w:ascii="David" w:eastAsia="Times New Roman" w:hAnsi="David" w:cs="David"/>
          <w:kern w:val="16"/>
          <w:sz w:val="24"/>
          <w:szCs w:val="24"/>
          <w:lang w:eastAsia="he-IL"/>
        </w:rPr>
        <w:t>broad government support</w:t>
      </w:r>
      <w:r w:rsidR="005B2428"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and </w:t>
      </w:r>
      <w:r w:rsidR="005B2428" w:rsidRPr="00A13425">
        <w:rPr>
          <w:rFonts w:ascii="David" w:eastAsia="Times New Roman" w:hAnsi="David" w:cs="David"/>
          <w:kern w:val="16"/>
          <w:sz w:val="24"/>
          <w:szCs w:val="24"/>
          <w:lang w:eastAsia="he-IL"/>
        </w:rPr>
        <w:t xml:space="preserve">it is </w:t>
      </w:r>
      <w:r w:rsidRPr="00A13425">
        <w:rPr>
          <w:rFonts w:ascii="David" w:eastAsia="Times New Roman" w:hAnsi="David" w:cs="David"/>
          <w:kern w:val="16"/>
          <w:sz w:val="24"/>
          <w:szCs w:val="24"/>
          <w:lang w:eastAsia="he-IL"/>
        </w:rPr>
        <w:t>focus</w:t>
      </w:r>
      <w:r w:rsidR="005B2428" w:rsidRPr="00A13425">
        <w:rPr>
          <w:rFonts w:ascii="David" w:eastAsia="Times New Roman" w:hAnsi="David" w:cs="David"/>
          <w:kern w:val="16"/>
          <w:sz w:val="24"/>
          <w:szCs w:val="24"/>
          <w:lang w:eastAsia="he-IL"/>
        </w:rPr>
        <w:t>ed</w:t>
      </w:r>
      <w:r w:rsidRPr="00A13425">
        <w:rPr>
          <w:rFonts w:ascii="David" w:eastAsia="Times New Roman" w:hAnsi="David" w:cs="David"/>
          <w:kern w:val="16"/>
          <w:sz w:val="24"/>
          <w:szCs w:val="24"/>
          <w:lang w:eastAsia="he-IL"/>
        </w:rPr>
        <w:t xml:space="preserve"> on</w:t>
      </w:r>
      <w:r w:rsidR="005B2428" w:rsidRPr="00A13425">
        <w:rPr>
          <w:rFonts w:ascii="David" w:eastAsia="Times New Roman" w:hAnsi="David" w:cs="David"/>
          <w:kern w:val="16"/>
          <w:sz w:val="24"/>
          <w:szCs w:val="24"/>
          <w:lang w:eastAsia="he-IL"/>
        </w:rPr>
        <w:t xml:space="preserve"> and values</w:t>
      </w:r>
      <w:r w:rsidRPr="00A13425">
        <w:rPr>
          <w:rFonts w:ascii="David" w:eastAsia="Times New Roman" w:hAnsi="David" w:cs="David"/>
          <w:kern w:val="16"/>
          <w:sz w:val="24"/>
          <w:szCs w:val="24"/>
          <w:lang w:eastAsia="he-IL"/>
        </w:rPr>
        <w:t xml:space="preserve"> education.</w:t>
      </w:r>
    </w:p>
    <w:p w14:paraId="55406BC3" w14:textId="1BD76068" w:rsidR="00D55039" w:rsidRPr="00A13425" w:rsidRDefault="00D55039"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One of Israel's significant growth engines is entrepreneurship and innovation. Israel is </w:t>
      </w:r>
      <w:r w:rsidR="005B2428" w:rsidRPr="00A13425">
        <w:rPr>
          <w:rFonts w:ascii="David" w:eastAsia="Times New Roman" w:hAnsi="David" w:cs="David"/>
          <w:kern w:val="16"/>
          <w:sz w:val="24"/>
          <w:szCs w:val="24"/>
          <w:lang w:eastAsia="he-IL"/>
        </w:rPr>
        <w:t xml:space="preserve">a </w:t>
      </w:r>
      <w:r w:rsidRPr="00A13425">
        <w:rPr>
          <w:rFonts w:ascii="David" w:eastAsia="Times New Roman" w:hAnsi="David" w:cs="David"/>
          <w:kern w:val="16"/>
          <w:sz w:val="24"/>
          <w:szCs w:val="24"/>
          <w:lang w:eastAsia="he-IL"/>
        </w:rPr>
        <w:t xml:space="preserve">world </w:t>
      </w:r>
      <w:r w:rsidR="00A02BFB" w:rsidRPr="00A13425">
        <w:rPr>
          <w:rFonts w:ascii="David" w:eastAsia="Times New Roman" w:hAnsi="David" w:cs="David"/>
          <w:kern w:val="16"/>
          <w:sz w:val="24"/>
          <w:szCs w:val="24"/>
          <w:lang w:eastAsia="he-IL"/>
        </w:rPr>
        <w:t>leader</w:t>
      </w:r>
      <w:r w:rsidRPr="00A13425">
        <w:rPr>
          <w:rFonts w:ascii="David" w:eastAsia="Times New Roman" w:hAnsi="David" w:cs="David"/>
          <w:kern w:val="16"/>
          <w:sz w:val="24"/>
          <w:szCs w:val="24"/>
          <w:lang w:eastAsia="he-IL"/>
        </w:rPr>
        <w:t xml:space="preserve"> in entrepreneurship</w:t>
      </w:r>
      <w:r w:rsidR="005B2428" w:rsidRPr="00A13425">
        <w:rPr>
          <w:rFonts w:ascii="David" w:eastAsia="Times New Roman" w:hAnsi="David" w:cs="David"/>
          <w:kern w:val="16"/>
          <w:sz w:val="24"/>
          <w:szCs w:val="24"/>
          <w:lang w:eastAsia="he-IL"/>
        </w:rPr>
        <w:t>.</w:t>
      </w:r>
      <w:r w:rsidRPr="00A13425">
        <w:rPr>
          <w:rFonts w:ascii="David" w:eastAsia="Times New Roman" w:hAnsi="David" w:cs="David"/>
          <w:kern w:val="16"/>
          <w:sz w:val="24"/>
          <w:szCs w:val="24"/>
          <w:lang w:eastAsia="he-IL"/>
        </w:rPr>
        <w:t xml:space="preserve"> Israel </w:t>
      </w:r>
      <w:r w:rsidR="005B2428" w:rsidRPr="00A13425">
        <w:rPr>
          <w:rFonts w:ascii="David" w:eastAsia="Times New Roman" w:hAnsi="David" w:cs="David"/>
          <w:kern w:val="16"/>
          <w:sz w:val="24"/>
          <w:szCs w:val="24"/>
          <w:lang w:eastAsia="he-IL"/>
        </w:rPr>
        <w:t>has</w:t>
      </w:r>
      <w:r w:rsidR="00FE5111"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 xml:space="preserve">about 8,000 high-tech companies and 5,000 start-ups, </w:t>
      </w:r>
      <w:r w:rsidR="005B2428" w:rsidRPr="00A13425">
        <w:rPr>
          <w:rFonts w:ascii="David" w:eastAsia="Times New Roman" w:hAnsi="David" w:cs="David"/>
          <w:kern w:val="16"/>
          <w:sz w:val="24"/>
          <w:szCs w:val="24"/>
          <w:lang w:eastAsia="he-IL"/>
        </w:rPr>
        <w:t xml:space="preserve">and </w:t>
      </w:r>
      <w:r w:rsidRPr="00A13425">
        <w:rPr>
          <w:rFonts w:ascii="David" w:eastAsia="Times New Roman" w:hAnsi="David" w:cs="David"/>
          <w:kern w:val="16"/>
          <w:sz w:val="24"/>
          <w:szCs w:val="24"/>
          <w:lang w:eastAsia="he-IL"/>
        </w:rPr>
        <w:t>every year this number grows by about 500 new startups</w:t>
      </w:r>
      <w:r w:rsidRPr="00A13425">
        <w:rPr>
          <w:rFonts w:ascii="David" w:eastAsia="Times New Roman" w:hAnsi="David" w:cs="David"/>
          <w:kern w:val="16"/>
          <w:sz w:val="24"/>
          <w:szCs w:val="24"/>
          <w:rtl/>
          <w:lang w:eastAsia="he-IL"/>
        </w:rPr>
        <w:t>.</w:t>
      </w:r>
    </w:p>
    <w:p w14:paraId="237309BC" w14:textId="5B618B13" w:rsidR="00D55039" w:rsidRPr="00A13425" w:rsidRDefault="005B2428"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A </w:t>
      </w:r>
      <w:r w:rsidR="00D55039" w:rsidRPr="00A13425">
        <w:rPr>
          <w:rFonts w:ascii="David" w:eastAsia="Times New Roman" w:hAnsi="David" w:cs="David"/>
          <w:kern w:val="16"/>
          <w:sz w:val="24"/>
          <w:szCs w:val="24"/>
          <w:lang w:eastAsia="he-IL"/>
        </w:rPr>
        <w:t xml:space="preserve">startup company is a temporary organization looking for a business model that will grow exponentially over time, which is why the startup company usually has an idea that </w:t>
      </w:r>
      <w:r w:rsidR="00D55039" w:rsidRPr="00A13425">
        <w:rPr>
          <w:rFonts w:ascii="David" w:eastAsia="Times New Roman" w:hAnsi="David" w:cs="David"/>
          <w:kern w:val="16"/>
          <w:sz w:val="24"/>
          <w:szCs w:val="24"/>
          <w:lang w:eastAsia="he-IL"/>
        </w:rPr>
        <w:lastRenderedPageBreak/>
        <w:t>will focus on a large market. Technology in the startup company is helping the rapid growth</w:t>
      </w:r>
      <w:r w:rsidRPr="00A13425">
        <w:rPr>
          <w:rFonts w:ascii="David" w:eastAsia="Times New Roman" w:hAnsi="David" w:cs="David"/>
          <w:kern w:val="16"/>
          <w:sz w:val="24"/>
          <w:szCs w:val="24"/>
          <w:lang w:eastAsia="he-IL"/>
        </w:rPr>
        <w:t>,</w:t>
      </w:r>
      <w:r w:rsidR="00D55039" w:rsidRPr="00A13425">
        <w:rPr>
          <w:rFonts w:ascii="David" w:eastAsia="Times New Roman" w:hAnsi="David" w:cs="David"/>
          <w:kern w:val="16"/>
          <w:sz w:val="24"/>
          <w:szCs w:val="24"/>
          <w:lang w:eastAsia="he-IL"/>
        </w:rPr>
        <w:t xml:space="preserve"> but</w:t>
      </w:r>
      <w:r w:rsidR="00FE5111" w:rsidRPr="00A13425">
        <w:rPr>
          <w:rFonts w:ascii="David" w:eastAsia="Times New Roman" w:hAnsi="David" w:cs="David"/>
          <w:kern w:val="16"/>
          <w:sz w:val="24"/>
          <w:szCs w:val="24"/>
          <w:lang w:eastAsia="he-IL"/>
        </w:rPr>
        <w:t xml:space="preserve"> technology</w:t>
      </w:r>
      <w:r w:rsidR="00D55039" w:rsidRPr="00A13425">
        <w:rPr>
          <w:rFonts w:ascii="David" w:eastAsia="Times New Roman" w:hAnsi="David" w:cs="David"/>
          <w:kern w:val="16"/>
          <w:sz w:val="24"/>
          <w:szCs w:val="24"/>
          <w:lang w:eastAsia="he-IL"/>
        </w:rPr>
        <w:t xml:space="preserve"> is not a necessary condition. The startup company is measured by </w:t>
      </w:r>
      <w:r w:rsidR="00FE5111" w:rsidRPr="00A13425">
        <w:rPr>
          <w:rFonts w:ascii="David" w:eastAsia="Times New Roman" w:hAnsi="David" w:cs="David"/>
          <w:kern w:val="16"/>
          <w:sz w:val="24"/>
          <w:szCs w:val="24"/>
          <w:lang w:eastAsia="he-IL"/>
        </w:rPr>
        <w:t>achieving</w:t>
      </w:r>
      <w:r w:rsidR="00D55039" w:rsidRPr="00A13425">
        <w:rPr>
          <w:rFonts w:ascii="David" w:eastAsia="Times New Roman" w:hAnsi="David" w:cs="David"/>
          <w:kern w:val="16"/>
          <w:sz w:val="24"/>
          <w:szCs w:val="24"/>
          <w:lang w:eastAsia="he-IL"/>
        </w:rPr>
        <w:t xml:space="preserve"> milestones and by revenue and user growth. The main areas of start-ups are diverse</w:t>
      </w:r>
      <w:r w:rsidR="00D55039" w:rsidRPr="00A13425">
        <w:rPr>
          <w:rFonts w:ascii="David" w:eastAsia="Times New Roman" w:hAnsi="David" w:cs="David"/>
          <w:kern w:val="16"/>
          <w:sz w:val="24"/>
          <w:szCs w:val="24"/>
          <w:rtl/>
          <w:lang w:eastAsia="he-IL"/>
        </w:rPr>
        <w:t>.</w:t>
      </w:r>
    </w:p>
    <w:p w14:paraId="0F49285F" w14:textId="482138B6" w:rsidR="00D55039" w:rsidRPr="00A13425" w:rsidRDefault="00D55039"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 xml:space="preserve">Israel was ranked third in the Global Forum's Innovation Index (Innovation Report 2017), </w:t>
      </w:r>
      <w:r w:rsidR="005B2428" w:rsidRPr="00A13425">
        <w:rPr>
          <w:rFonts w:ascii="David" w:eastAsia="Times New Roman" w:hAnsi="David" w:cs="David"/>
          <w:kern w:val="16"/>
          <w:sz w:val="24"/>
          <w:szCs w:val="24"/>
          <w:lang w:eastAsia="he-IL"/>
        </w:rPr>
        <w:t>and</w:t>
      </w:r>
      <w:r w:rsidRPr="00A13425">
        <w:rPr>
          <w:rFonts w:ascii="David" w:eastAsia="Times New Roman" w:hAnsi="David" w:cs="David"/>
          <w:kern w:val="16"/>
          <w:sz w:val="24"/>
          <w:szCs w:val="24"/>
          <w:lang w:eastAsia="he-IL"/>
        </w:rPr>
        <w:t xml:space="preserve"> fifth in the Bloomberg Innovation Index for 2019 (Bloomberg Innovation Index, 2019). Israel ranks third in the number of Israeli companies traded on NASDAQ, after the US and China. Israel is considered a breakthrough</w:t>
      </w:r>
      <w:r w:rsidR="001D2CBB" w:rsidRPr="00A13425">
        <w:rPr>
          <w:rFonts w:ascii="David" w:eastAsia="Times New Roman" w:hAnsi="David" w:cs="David"/>
          <w:kern w:val="16"/>
          <w:sz w:val="24"/>
          <w:szCs w:val="24"/>
          <w:lang w:eastAsia="he-IL"/>
        </w:rPr>
        <w:t xml:space="preserve"> state</w:t>
      </w:r>
      <w:r w:rsidRPr="00A13425">
        <w:rPr>
          <w:rFonts w:ascii="David" w:eastAsia="Times New Roman" w:hAnsi="David" w:cs="David"/>
          <w:kern w:val="16"/>
          <w:sz w:val="24"/>
          <w:szCs w:val="24"/>
          <w:lang w:eastAsia="he-IL"/>
        </w:rPr>
        <w:t xml:space="preserve"> in </w:t>
      </w:r>
      <w:r w:rsidR="00CB1500" w:rsidRPr="00A13425">
        <w:rPr>
          <w:rFonts w:ascii="David" w:eastAsia="Times New Roman" w:hAnsi="David" w:cs="David"/>
          <w:kern w:val="16"/>
          <w:sz w:val="24"/>
          <w:szCs w:val="24"/>
          <w:lang w:eastAsia="he-IL"/>
        </w:rPr>
        <w:t>many</w:t>
      </w:r>
      <w:r w:rsidRPr="00A13425">
        <w:rPr>
          <w:rFonts w:ascii="David" w:eastAsia="Times New Roman" w:hAnsi="David" w:cs="David"/>
          <w:kern w:val="16"/>
          <w:sz w:val="24"/>
          <w:szCs w:val="24"/>
          <w:lang w:eastAsia="he-IL"/>
        </w:rPr>
        <w:t xml:space="preserve"> areas such as: communications an</w:t>
      </w:r>
      <w:r w:rsidR="00CB1500" w:rsidRPr="00A13425">
        <w:rPr>
          <w:rFonts w:ascii="David" w:eastAsia="Times New Roman" w:hAnsi="David" w:cs="David"/>
          <w:kern w:val="16"/>
          <w:sz w:val="24"/>
          <w:szCs w:val="24"/>
          <w:lang w:eastAsia="he-IL"/>
        </w:rPr>
        <w:t>d</w:t>
      </w:r>
      <w:r w:rsidRPr="00A13425">
        <w:rPr>
          <w:rFonts w:ascii="David" w:eastAsia="Times New Roman" w:hAnsi="David" w:cs="David"/>
          <w:kern w:val="16"/>
          <w:sz w:val="24"/>
          <w:szCs w:val="24"/>
          <w:lang w:eastAsia="he-IL"/>
        </w:rPr>
        <w:t xml:space="preserve"> Internet, the medical world, agriculture and water desalination, digital printing, automotive</w:t>
      </w:r>
      <w:r w:rsidR="005B2428" w:rsidRPr="00A13425">
        <w:rPr>
          <w:rFonts w:ascii="David" w:eastAsia="Times New Roman" w:hAnsi="David" w:cs="David"/>
          <w:kern w:val="16"/>
          <w:sz w:val="24"/>
          <w:szCs w:val="24"/>
          <w:lang w:eastAsia="he-IL"/>
        </w:rPr>
        <w:t xml:space="preserve"> industries</w:t>
      </w:r>
      <w:r w:rsidRPr="00A13425">
        <w:rPr>
          <w:rFonts w:ascii="David" w:eastAsia="Times New Roman" w:hAnsi="David" w:cs="David"/>
          <w:kern w:val="16"/>
          <w:sz w:val="24"/>
          <w:szCs w:val="24"/>
          <w:lang w:eastAsia="he-IL"/>
        </w:rPr>
        <w:t>,</w:t>
      </w:r>
      <w:r w:rsidR="005B2428" w:rsidRPr="00A13425">
        <w:rPr>
          <w:rFonts w:ascii="David" w:eastAsia="Times New Roman" w:hAnsi="David" w:cs="David"/>
          <w:kern w:val="16"/>
          <w:sz w:val="24"/>
          <w:szCs w:val="24"/>
          <w:lang w:eastAsia="he-IL"/>
        </w:rPr>
        <w:t xml:space="preserve"> and</w:t>
      </w:r>
      <w:r w:rsidRPr="00A13425">
        <w:rPr>
          <w:rFonts w:ascii="David" w:eastAsia="Times New Roman" w:hAnsi="David" w:cs="David"/>
          <w:kern w:val="16"/>
          <w:sz w:val="24"/>
          <w:szCs w:val="24"/>
          <w:lang w:eastAsia="he-IL"/>
        </w:rPr>
        <w:t xml:space="preserve"> security industries</w:t>
      </w:r>
      <w:r w:rsidRPr="00A13425">
        <w:rPr>
          <w:rFonts w:ascii="David" w:eastAsia="Times New Roman" w:hAnsi="David" w:cs="David"/>
          <w:kern w:val="16"/>
          <w:sz w:val="24"/>
          <w:szCs w:val="24"/>
          <w:rtl/>
          <w:lang w:eastAsia="he-IL"/>
        </w:rPr>
        <w:t>.</w:t>
      </w:r>
    </w:p>
    <w:p w14:paraId="049E8B66" w14:textId="5EE8D833" w:rsidR="00D55039" w:rsidRPr="00A13425" w:rsidRDefault="00D55039"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Today, the State of Israel ranks first in the world in terms of venture capital investment as a proportion of gross domestic product. In 2018, Israeli high-tech companies raised a record</w:t>
      </w:r>
      <w:r w:rsidR="008B3AE5"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lang w:eastAsia="he-IL"/>
        </w:rPr>
        <w:t xml:space="preserve">$6.4 billion from venture capital investors and other investors (ZAG, 2018 - IVC). Israel invests about 4.4% of </w:t>
      </w:r>
      <w:r w:rsidR="005B2428" w:rsidRPr="00A13425">
        <w:rPr>
          <w:rFonts w:ascii="David" w:eastAsia="Times New Roman" w:hAnsi="David" w:cs="David"/>
          <w:kern w:val="16"/>
          <w:sz w:val="24"/>
          <w:szCs w:val="24"/>
          <w:lang w:eastAsia="he-IL"/>
        </w:rPr>
        <w:t xml:space="preserve">its </w:t>
      </w:r>
      <w:r w:rsidRPr="00A13425">
        <w:rPr>
          <w:rFonts w:ascii="David" w:eastAsia="Times New Roman" w:hAnsi="David" w:cs="David"/>
          <w:kern w:val="16"/>
          <w:sz w:val="24"/>
          <w:szCs w:val="24"/>
          <w:lang w:eastAsia="he-IL"/>
        </w:rPr>
        <w:t xml:space="preserve">gross domestic product </w:t>
      </w:r>
      <w:r w:rsidR="00B63F9F" w:rsidRPr="00A13425">
        <w:rPr>
          <w:rFonts w:ascii="David" w:eastAsia="Times New Roman" w:hAnsi="David" w:cs="David"/>
          <w:kern w:val="16"/>
          <w:sz w:val="24"/>
          <w:szCs w:val="24"/>
          <w:lang w:eastAsia="he-IL"/>
        </w:rPr>
        <w:t xml:space="preserve">in </w:t>
      </w:r>
      <w:r w:rsidRPr="00A13425">
        <w:rPr>
          <w:rFonts w:ascii="David" w:eastAsia="Times New Roman" w:hAnsi="David" w:cs="David"/>
          <w:kern w:val="16"/>
          <w:sz w:val="24"/>
          <w:szCs w:val="24"/>
          <w:lang w:eastAsia="he-IL"/>
        </w:rPr>
        <w:t xml:space="preserve">research and development. This has resulted in acquisitions and </w:t>
      </w:r>
      <w:r w:rsidR="00274310" w:rsidRPr="00A13425">
        <w:rPr>
          <w:rFonts w:ascii="David" w:eastAsia="Times New Roman" w:hAnsi="David" w:cs="David"/>
          <w:kern w:val="16"/>
          <w:sz w:val="24"/>
          <w:szCs w:val="24"/>
          <w:lang w:eastAsia="he-IL"/>
        </w:rPr>
        <w:t xml:space="preserve">IPO </w:t>
      </w:r>
      <w:r w:rsidRPr="00A13425">
        <w:rPr>
          <w:rFonts w:ascii="David" w:eastAsia="Times New Roman" w:hAnsi="David" w:cs="David"/>
          <w:kern w:val="16"/>
          <w:sz w:val="24"/>
          <w:szCs w:val="24"/>
          <w:lang w:eastAsia="he-IL"/>
        </w:rPr>
        <w:t>by Israeli startups of about $150 billion (the Innovation Authority</w:t>
      </w:r>
      <w:r w:rsidR="00274310" w:rsidRPr="00A13425">
        <w:rPr>
          <w:rFonts w:ascii="David" w:eastAsia="Times New Roman" w:hAnsi="David" w:cs="David"/>
          <w:kern w:val="16"/>
          <w:sz w:val="24"/>
          <w:szCs w:val="24"/>
          <w:lang w:eastAsia="he-IL"/>
        </w:rPr>
        <w:t>).</w:t>
      </w:r>
    </w:p>
    <w:p w14:paraId="51567516" w14:textId="0F496952" w:rsidR="00D55039" w:rsidRPr="00A13425" w:rsidRDefault="005B2428"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T</w:t>
      </w:r>
      <w:r w:rsidR="00D55039" w:rsidRPr="00A13425">
        <w:rPr>
          <w:rFonts w:ascii="David" w:eastAsia="Times New Roman" w:hAnsi="David" w:cs="David"/>
          <w:kern w:val="16"/>
          <w:sz w:val="24"/>
          <w:szCs w:val="24"/>
          <w:lang w:eastAsia="he-IL"/>
        </w:rPr>
        <w:t xml:space="preserve">he State of Israel is a </w:t>
      </w:r>
      <w:r w:rsidR="007866B1" w:rsidRPr="00A13425">
        <w:rPr>
          <w:rFonts w:ascii="David" w:eastAsia="Times New Roman" w:hAnsi="David" w:cs="David"/>
          <w:kern w:val="16"/>
          <w:sz w:val="24"/>
          <w:szCs w:val="24"/>
          <w:lang w:eastAsia="he-IL"/>
        </w:rPr>
        <w:t>glob</w:t>
      </w:r>
      <w:r w:rsidRPr="00A13425">
        <w:rPr>
          <w:rFonts w:ascii="David" w:eastAsia="Times New Roman" w:hAnsi="David" w:cs="David"/>
          <w:kern w:val="16"/>
          <w:sz w:val="24"/>
          <w:szCs w:val="24"/>
          <w:lang w:eastAsia="he-IL"/>
        </w:rPr>
        <w:t>al</w:t>
      </w:r>
      <w:r w:rsidR="00D55039" w:rsidRPr="00A13425">
        <w:rPr>
          <w:rFonts w:ascii="David" w:eastAsia="Times New Roman" w:hAnsi="David" w:cs="David"/>
          <w:kern w:val="16"/>
          <w:sz w:val="24"/>
          <w:szCs w:val="24"/>
          <w:lang w:eastAsia="he-IL"/>
        </w:rPr>
        <w:t xml:space="preserve"> leader in entrepreneurship and innovation </w:t>
      </w:r>
      <w:r w:rsidRPr="00A13425">
        <w:rPr>
          <w:rFonts w:ascii="David" w:eastAsia="Times New Roman" w:hAnsi="David" w:cs="David"/>
          <w:kern w:val="16"/>
          <w:sz w:val="24"/>
          <w:szCs w:val="24"/>
          <w:lang w:eastAsia="he-IL"/>
        </w:rPr>
        <w:t>if measured by numerous</w:t>
      </w:r>
      <w:r w:rsidR="00D55039" w:rsidRPr="00A13425">
        <w:rPr>
          <w:rFonts w:ascii="David" w:eastAsia="Times New Roman" w:hAnsi="David" w:cs="David"/>
          <w:kern w:val="16"/>
          <w:sz w:val="24"/>
          <w:szCs w:val="24"/>
          <w:lang w:eastAsia="he-IL"/>
        </w:rPr>
        <w:t xml:space="preserve"> parameters, </w:t>
      </w:r>
      <w:r w:rsidRPr="00A13425">
        <w:rPr>
          <w:rFonts w:ascii="David" w:eastAsia="Times New Roman" w:hAnsi="David" w:cs="David"/>
          <w:kern w:val="16"/>
          <w:sz w:val="24"/>
          <w:szCs w:val="24"/>
          <w:lang w:eastAsia="he-IL"/>
        </w:rPr>
        <w:t xml:space="preserve">yet </w:t>
      </w:r>
      <w:r w:rsidR="00D55039" w:rsidRPr="00A13425">
        <w:rPr>
          <w:rFonts w:ascii="David" w:eastAsia="Times New Roman" w:hAnsi="David" w:cs="David"/>
          <w:kern w:val="16"/>
          <w:sz w:val="24"/>
          <w:szCs w:val="24"/>
          <w:lang w:eastAsia="he-IL"/>
        </w:rPr>
        <w:t xml:space="preserve">it is unclear how the Israeli health system </w:t>
      </w:r>
      <w:r w:rsidRPr="00A13425">
        <w:rPr>
          <w:rFonts w:ascii="David" w:eastAsia="Times New Roman" w:hAnsi="David" w:cs="David"/>
          <w:kern w:val="16"/>
          <w:sz w:val="24"/>
          <w:szCs w:val="24"/>
          <w:lang w:eastAsia="he-IL"/>
        </w:rPr>
        <w:t>ha</w:t>
      </w:r>
      <w:r w:rsidR="002B10B8" w:rsidRPr="00A13425">
        <w:rPr>
          <w:rFonts w:ascii="David" w:eastAsia="Times New Roman" w:hAnsi="David" w:cs="David"/>
          <w:kern w:val="16"/>
          <w:sz w:val="24"/>
          <w:szCs w:val="24"/>
          <w:lang w:eastAsia="he-IL"/>
        </w:rPr>
        <w:t>s</w:t>
      </w:r>
      <w:r w:rsidR="00D55039" w:rsidRPr="00A13425">
        <w:rPr>
          <w:rFonts w:ascii="David" w:eastAsia="Times New Roman" w:hAnsi="David" w:cs="David"/>
          <w:kern w:val="16"/>
          <w:sz w:val="24"/>
          <w:szCs w:val="24"/>
          <w:lang w:eastAsia="he-IL"/>
        </w:rPr>
        <w:t xml:space="preserve"> steadily declin</w:t>
      </w:r>
      <w:r w:rsidR="002B10B8" w:rsidRPr="00A13425">
        <w:rPr>
          <w:rFonts w:ascii="David" w:eastAsia="Times New Roman" w:hAnsi="David" w:cs="David"/>
          <w:kern w:val="16"/>
          <w:sz w:val="24"/>
          <w:szCs w:val="24"/>
          <w:lang w:eastAsia="he-IL"/>
        </w:rPr>
        <w:t>ed</w:t>
      </w:r>
      <w:r w:rsidR="00D55039" w:rsidRPr="00A13425">
        <w:rPr>
          <w:rFonts w:ascii="David" w:eastAsia="Times New Roman" w:hAnsi="David" w:cs="David"/>
          <w:kern w:val="16"/>
          <w:sz w:val="24"/>
          <w:szCs w:val="24"/>
          <w:lang w:eastAsia="he-IL"/>
        </w:rPr>
        <w:t xml:space="preserve"> and </w:t>
      </w:r>
      <w:r w:rsidR="002B10B8" w:rsidRPr="00A13425">
        <w:rPr>
          <w:rFonts w:ascii="David" w:eastAsia="Times New Roman" w:hAnsi="David" w:cs="David"/>
          <w:kern w:val="16"/>
          <w:sz w:val="24"/>
          <w:szCs w:val="24"/>
          <w:lang w:eastAsia="he-IL"/>
        </w:rPr>
        <w:t xml:space="preserve">is near </w:t>
      </w:r>
      <w:r w:rsidR="00D55039" w:rsidRPr="00A13425">
        <w:rPr>
          <w:rFonts w:ascii="David" w:eastAsia="Times New Roman" w:hAnsi="David" w:cs="David"/>
          <w:kern w:val="16"/>
          <w:sz w:val="24"/>
          <w:szCs w:val="24"/>
          <w:lang w:eastAsia="he-IL"/>
        </w:rPr>
        <w:t>collaps</w:t>
      </w:r>
      <w:r w:rsidR="002B10B8" w:rsidRPr="00A13425">
        <w:rPr>
          <w:rFonts w:ascii="David" w:eastAsia="Times New Roman" w:hAnsi="David" w:cs="David"/>
          <w:kern w:val="16"/>
          <w:sz w:val="24"/>
          <w:szCs w:val="24"/>
          <w:lang w:eastAsia="he-IL"/>
        </w:rPr>
        <w:t>e</w:t>
      </w:r>
      <w:r w:rsidR="00D55039" w:rsidRPr="00A13425">
        <w:rPr>
          <w:rFonts w:ascii="David" w:eastAsia="Times New Roman" w:hAnsi="David" w:cs="David"/>
          <w:kern w:val="16"/>
          <w:sz w:val="24"/>
          <w:szCs w:val="24"/>
          <w:lang w:eastAsia="he-IL"/>
        </w:rPr>
        <w:t xml:space="preserve">. If there was a significant connection between entrepreneurship and innovation </w:t>
      </w:r>
      <w:r w:rsidR="002B10B8" w:rsidRPr="00A13425">
        <w:rPr>
          <w:rFonts w:ascii="David" w:eastAsia="Times New Roman" w:hAnsi="David" w:cs="David"/>
          <w:kern w:val="16"/>
          <w:sz w:val="24"/>
          <w:szCs w:val="24"/>
          <w:lang w:eastAsia="he-IL"/>
        </w:rPr>
        <w:t>within</w:t>
      </w:r>
      <w:r w:rsidR="00D55039" w:rsidRPr="00A13425">
        <w:rPr>
          <w:rFonts w:ascii="David" w:eastAsia="Times New Roman" w:hAnsi="David" w:cs="David"/>
          <w:kern w:val="16"/>
          <w:sz w:val="24"/>
          <w:szCs w:val="24"/>
          <w:lang w:eastAsia="he-IL"/>
        </w:rPr>
        <w:t xml:space="preserve"> the health</w:t>
      </w:r>
      <w:r w:rsidR="002B10B8" w:rsidRPr="00A13425">
        <w:rPr>
          <w:rFonts w:ascii="David" w:eastAsia="Times New Roman" w:hAnsi="David" w:cs="David"/>
          <w:kern w:val="16"/>
          <w:sz w:val="24"/>
          <w:szCs w:val="24"/>
          <w:lang w:eastAsia="he-IL"/>
        </w:rPr>
        <w:t>-</w:t>
      </w:r>
      <w:r w:rsidR="00D55039" w:rsidRPr="00A13425">
        <w:rPr>
          <w:rFonts w:ascii="David" w:eastAsia="Times New Roman" w:hAnsi="David" w:cs="David"/>
          <w:kern w:val="16"/>
          <w:sz w:val="24"/>
          <w:szCs w:val="24"/>
          <w:lang w:eastAsia="he-IL"/>
        </w:rPr>
        <w:t>care system in Israel, the Israeli health</w:t>
      </w:r>
      <w:r w:rsidR="00954740" w:rsidRPr="00A13425">
        <w:rPr>
          <w:rFonts w:ascii="David" w:eastAsia="Times New Roman" w:hAnsi="David" w:cs="David"/>
          <w:kern w:val="16"/>
          <w:sz w:val="24"/>
          <w:szCs w:val="24"/>
          <w:lang w:eastAsia="he-IL"/>
        </w:rPr>
        <w:t>-</w:t>
      </w:r>
      <w:r w:rsidR="00D55039" w:rsidRPr="00A13425">
        <w:rPr>
          <w:rFonts w:ascii="David" w:eastAsia="Times New Roman" w:hAnsi="David" w:cs="David"/>
          <w:kern w:val="16"/>
          <w:sz w:val="24"/>
          <w:szCs w:val="24"/>
          <w:lang w:eastAsia="he-IL"/>
        </w:rPr>
        <w:t xml:space="preserve">care system </w:t>
      </w:r>
      <w:r w:rsidR="002B10B8" w:rsidRPr="00A13425">
        <w:rPr>
          <w:rFonts w:ascii="David" w:eastAsia="Times New Roman" w:hAnsi="David" w:cs="David"/>
          <w:kern w:val="16"/>
          <w:sz w:val="24"/>
          <w:szCs w:val="24"/>
          <w:lang w:eastAsia="he-IL"/>
        </w:rPr>
        <w:t xml:space="preserve">would </w:t>
      </w:r>
      <w:r w:rsidR="00D55039" w:rsidRPr="00A13425">
        <w:rPr>
          <w:rFonts w:ascii="David" w:eastAsia="Times New Roman" w:hAnsi="David" w:cs="David"/>
          <w:kern w:val="16"/>
          <w:sz w:val="24"/>
          <w:szCs w:val="24"/>
          <w:lang w:eastAsia="he-IL"/>
        </w:rPr>
        <w:t>have been a global leader in this industry as well</w:t>
      </w:r>
      <w:r w:rsidR="00D55039" w:rsidRPr="00A13425">
        <w:rPr>
          <w:rFonts w:ascii="David" w:eastAsia="Times New Roman" w:hAnsi="David" w:cs="David"/>
          <w:kern w:val="16"/>
          <w:sz w:val="24"/>
          <w:szCs w:val="24"/>
          <w:rtl/>
          <w:lang w:eastAsia="he-IL"/>
        </w:rPr>
        <w:t>.</w:t>
      </w:r>
    </w:p>
    <w:p w14:paraId="7CD6AD32" w14:textId="77777777" w:rsidR="00D55039" w:rsidRPr="00A13425" w:rsidRDefault="00D55039" w:rsidP="00A13425">
      <w:pPr>
        <w:tabs>
          <w:tab w:val="left" w:pos="5471"/>
        </w:tabs>
        <w:bidi w:val="0"/>
        <w:spacing w:line="360" w:lineRule="auto"/>
        <w:jc w:val="both"/>
        <w:rPr>
          <w:rFonts w:ascii="David" w:eastAsia="Times New Roman" w:hAnsi="David" w:cs="David"/>
          <w:kern w:val="16"/>
          <w:sz w:val="24"/>
          <w:szCs w:val="24"/>
          <w:rtl/>
          <w:lang w:eastAsia="he-IL"/>
        </w:rPr>
      </w:pPr>
    </w:p>
    <w:p w14:paraId="52BF600F" w14:textId="6519E041" w:rsidR="00755042" w:rsidRPr="00A13425" w:rsidRDefault="002B10B8" w:rsidP="00A13425">
      <w:pPr>
        <w:pStyle w:val="ListParagraph"/>
        <w:numPr>
          <w:ilvl w:val="0"/>
          <w:numId w:val="40"/>
        </w:numPr>
        <w:spacing w:line="360" w:lineRule="auto"/>
        <w:jc w:val="both"/>
        <w:rPr>
          <w:rFonts w:ascii="David" w:eastAsia="Times New Roman" w:hAnsi="David" w:cs="David"/>
          <w:b/>
          <w:bCs/>
          <w:kern w:val="16"/>
          <w:u w:val="single"/>
          <w:lang w:eastAsia="he-IL"/>
        </w:rPr>
      </w:pPr>
      <w:r w:rsidRPr="00A13425">
        <w:rPr>
          <w:rFonts w:ascii="David" w:hAnsi="David" w:cs="David"/>
          <w:b/>
          <w:bCs/>
        </w:rPr>
        <w:t xml:space="preserve">Entrepreneurial </w:t>
      </w:r>
      <w:r w:rsidR="00467592" w:rsidRPr="00A13425">
        <w:rPr>
          <w:rFonts w:ascii="David" w:hAnsi="David" w:cs="David"/>
          <w:b/>
          <w:bCs/>
        </w:rPr>
        <w:t>Tools</w:t>
      </w:r>
    </w:p>
    <w:p w14:paraId="12D4F3E6" w14:textId="64524233" w:rsidR="002778C7" w:rsidRPr="00A13425" w:rsidRDefault="008139AF" w:rsidP="00A13425">
      <w:pPr>
        <w:tabs>
          <w:tab w:val="left" w:pos="5471"/>
        </w:tabs>
        <w:bidi w:val="0"/>
        <w:spacing w:line="360" w:lineRule="auto"/>
        <w:rPr>
          <w:rFonts w:ascii="David" w:eastAsia="Times New Roman" w:hAnsi="David" w:cs="David"/>
          <w:kern w:val="16"/>
          <w:sz w:val="24"/>
          <w:szCs w:val="24"/>
          <w:rtl/>
          <w:lang w:eastAsia="he-IL"/>
        </w:rPr>
      </w:pPr>
      <w:r w:rsidRPr="00A13425">
        <w:rPr>
          <w:rFonts w:ascii="David" w:eastAsia="Times New Roman" w:hAnsi="David" w:cs="David"/>
          <w:kern w:val="16"/>
          <w:sz w:val="24"/>
          <w:szCs w:val="24"/>
          <w:lang w:eastAsia="he-IL"/>
        </w:rPr>
        <w:t xml:space="preserve">We </w:t>
      </w:r>
      <w:r w:rsidR="002B10B8" w:rsidRPr="00A13425">
        <w:rPr>
          <w:rFonts w:ascii="David" w:eastAsia="Times New Roman" w:hAnsi="David" w:cs="David"/>
          <w:kern w:val="16"/>
          <w:sz w:val="24"/>
          <w:szCs w:val="24"/>
          <w:lang w:eastAsia="he-IL"/>
        </w:rPr>
        <w:t xml:space="preserve">used a wide </w:t>
      </w:r>
      <w:r w:rsidRPr="00A13425">
        <w:rPr>
          <w:rFonts w:ascii="David" w:eastAsia="Times New Roman" w:hAnsi="David" w:cs="David"/>
          <w:kern w:val="16"/>
          <w:sz w:val="24"/>
          <w:szCs w:val="24"/>
          <w:lang w:eastAsia="he-IL"/>
        </w:rPr>
        <w:t>defin</w:t>
      </w:r>
      <w:r w:rsidR="002B10B8" w:rsidRPr="00A13425">
        <w:rPr>
          <w:rFonts w:ascii="David" w:eastAsia="Times New Roman" w:hAnsi="David" w:cs="David"/>
          <w:kern w:val="16"/>
          <w:sz w:val="24"/>
          <w:szCs w:val="24"/>
          <w:lang w:eastAsia="he-IL"/>
        </w:rPr>
        <w:t>ition of</w:t>
      </w:r>
      <w:r w:rsidRPr="00A13425">
        <w:rPr>
          <w:rFonts w:ascii="David" w:eastAsia="Times New Roman" w:hAnsi="David" w:cs="David"/>
          <w:kern w:val="16"/>
          <w:sz w:val="24"/>
          <w:szCs w:val="24"/>
          <w:lang w:eastAsia="he-IL"/>
        </w:rPr>
        <w:t xml:space="preserve"> entrepreneurship tools </w:t>
      </w:r>
      <w:r w:rsidR="002B10B8" w:rsidRPr="00A13425">
        <w:rPr>
          <w:rFonts w:ascii="David" w:eastAsia="Times New Roman" w:hAnsi="David" w:cs="David"/>
          <w:kern w:val="16"/>
          <w:sz w:val="24"/>
          <w:szCs w:val="24"/>
          <w:lang w:eastAsia="he-IL"/>
        </w:rPr>
        <w:t xml:space="preserve">to </w:t>
      </w:r>
      <w:r w:rsidR="002778C7" w:rsidRPr="00A13425">
        <w:rPr>
          <w:rFonts w:ascii="David" w:eastAsia="Times New Roman" w:hAnsi="David" w:cs="David"/>
          <w:kern w:val="16"/>
          <w:sz w:val="24"/>
          <w:szCs w:val="24"/>
          <w:lang w:eastAsia="he-IL"/>
        </w:rPr>
        <w:t>include different types of tools</w:t>
      </w:r>
      <w:r w:rsidR="00E20D85" w:rsidRPr="00A13425">
        <w:rPr>
          <w:rFonts w:ascii="David" w:eastAsia="Times New Roman" w:hAnsi="David" w:cs="David"/>
          <w:kern w:val="16"/>
          <w:sz w:val="24"/>
          <w:szCs w:val="24"/>
          <w:lang w:eastAsia="he-IL"/>
        </w:rPr>
        <w:t xml:space="preserve">, </w:t>
      </w:r>
      <w:r w:rsidR="002778C7" w:rsidRPr="00A13425">
        <w:rPr>
          <w:rFonts w:ascii="David" w:eastAsia="Times New Roman" w:hAnsi="David" w:cs="David"/>
          <w:kern w:val="16"/>
          <w:sz w:val="24"/>
          <w:szCs w:val="24"/>
          <w:lang w:eastAsia="he-IL"/>
        </w:rPr>
        <w:t>models</w:t>
      </w:r>
      <w:r w:rsidR="002B10B8" w:rsidRPr="00A13425">
        <w:rPr>
          <w:rFonts w:ascii="David" w:eastAsia="Times New Roman" w:hAnsi="David" w:cs="David"/>
          <w:kern w:val="16"/>
          <w:sz w:val="24"/>
          <w:szCs w:val="24"/>
          <w:lang w:eastAsia="he-IL"/>
        </w:rPr>
        <w:t>,</w:t>
      </w:r>
      <w:r w:rsidR="002778C7" w:rsidRPr="00A13425">
        <w:rPr>
          <w:rFonts w:ascii="David" w:eastAsia="Times New Roman" w:hAnsi="David" w:cs="David"/>
          <w:kern w:val="16"/>
          <w:sz w:val="24"/>
          <w:szCs w:val="24"/>
          <w:lang w:eastAsia="he-IL"/>
        </w:rPr>
        <w:t xml:space="preserve"> and methods, and </w:t>
      </w:r>
      <w:r w:rsidR="002B10B8" w:rsidRPr="00A13425">
        <w:rPr>
          <w:rFonts w:ascii="David" w:eastAsia="Times New Roman" w:hAnsi="David" w:cs="David"/>
          <w:kern w:val="16"/>
          <w:sz w:val="24"/>
          <w:szCs w:val="24"/>
          <w:lang w:eastAsia="he-IL"/>
        </w:rPr>
        <w:t xml:space="preserve">they </w:t>
      </w:r>
      <w:r w:rsidR="002778C7" w:rsidRPr="00A13425">
        <w:rPr>
          <w:rFonts w:ascii="David" w:eastAsia="Times New Roman" w:hAnsi="David" w:cs="David"/>
          <w:kern w:val="16"/>
          <w:sz w:val="24"/>
          <w:szCs w:val="24"/>
          <w:lang w:eastAsia="he-IL"/>
        </w:rPr>
        <w:t>can be divided into several groups as follows:</w:t>
      </w:r>
    </w:p>
    <w:p w14:paraId="0E9D66DF" w14:textId="3ACF9177" w:rsidR="00E20D85" w:rsidRPr="00A13425" w:rsidRDefault="00CE26C1" w:rsidP="00A13425">
      <w:pPr>
        <w:bidi w:val="0"/>
        <w:spacing w:line="360" w:lineRule="auto"/>
        <w:jc w:val="both"/>
        <w:rPr>
          <w:rFonts w:ascii="David" w:hAnsi="David" w:cs="David"/>
          <w:i/>
          <w:iCs/>
          <w:sz w:val="24"/>
          <w:szCs w:val="24"/>
        </w:rPr>
      </w:pPr>
      <w:r w:rsidRPr="00A13425">
        <w:rPr>
          <w:rFonts w:ascii="David" w:hAnsi="David" w:cs="David"/>
          <w:i/>
          <w:iCs/>
          <w:sz w:val="24"/>
          <w:szCs w:val="24"/>
        </w:rPr>
        <w:t xml:space="preserve">Planning and </w:t>
      </w:r>
      <w:r w:rsidR="002B10B8" w:rsidRPr="00A13425">
        <w:rPr>
          <w:rFonts w:ascii="David" w:hAnsi="David" w:cs="David"/>
          <w:i/>
          <w:iCs/>
          <w:sz w:val="24"/>
          <w:szCs w:val="24"/>
        </w:rPr>
        <w:t xml:space="preserve">Executing </w:t>
      </w:r>
      <w:r w:rsidRPr="00A13425">
        <w:rPr>
          <w:rFonts w:ascii="David" w:hAnsi="David" w:cs="David"/>
          <w:i/>
          <w:iCs/>
          <w:sz w:val="24"/>
          <w:szCs w:val="24"/>
        </w:rPr>
        <w:t>Tools</w:t>
      </w:r>
    </w:p>
    <w:p w14:paraId="478021D9" w14:textId="19F75164" w:rsidR="0075091A" w:rsidRPr="00A13425" w:rsidRDefault="003D542E" w:rsidP="00A13425">
      <w:pPr>
        <w:bidi w:val="0"/>
        <w:spacing w:line="360" w:lineRule="auto"/>
        <w:jc w:val="both"/>
        <w:rPr>
          <w:rFonts w:ascii="David" w:eastAsia="Times New Roman" w:hAnsi="David" w:cs="David"/>
          <w:kern w:val="16"/>
          <w:sz w:val="24"/>
          <w:szCs w:val="24"/>
          <w:rtl/>
          <w:lang w:eastAsia="he-IL"/>
        </w:rPr>
      </w:pPr>
      <w:r w:rsidRPr="00A13425">
        <w:rPr>
          <w:rFonts w:ascii="David" w:eastAsia="Times New Roman" w:hAnsi="David" w:cs="David"/>
          <w:kern w:val="16"/>
          <w:sz w:val="24"/>
          <w:szCs w:val="24"/>
          <w:lang w:eastAsia="he-IL"/>
        </w:rPr>
        <w:t>Business Plan</w:t>
      </w:r>
      <w:r w:rsidR="00C33E6F" w:rsidRPr="00A13425">
        <w:rPr>
          <w:rFonts w:ascii="David" w:eastAsia="Times New Roman" w:hAnsi="David" w:cs="David"/>
          <w:kern w:val="16"/>
          <w:sz w:val="24"/>
          <w:szCs w:val="24"/>
          <w:lang w:eastAsia="he-IL"/>
        </w:rPr>
        <w:t>,</w:t>
      </w:r>
      <w:r w:rsidR="005062EE" w:rsidRPr="00A13425">
        <w:rPr>
          <w:rStyle w:val="EndnoteReference"/>
          <w:rFonts w:ascii="David" w:eastAsia="Times New Roman" w:hAnsi="David" w:cs="David"/>
          <w:kern w:val="16"/>
          <w:sz w:val="24"/>
          <w:szCs w:val="24"/>
          <w:rtl/>
          <w:lang w:eastAsia="he-IL"/>
        </w:rPr>
        <w:endnoteReference w:id="2"/>
      </w:r>
      <w:r w:rsidR="005062EE" w:rsidRPr="00A13425">
        <w:rPr>
          <w:rStyle w:val="EndnoteReference"/>
          <w:rFonts w:ascii="David" w:eastAsia="Times New Roman" w:hAnsi="David" w:cs="David"/>
          <w:kern w:val="16"/>
          <w:sz w:val="24"/>
          <w:szCs w:val="24"/>
          <w:lang w:eastAsia="he-IL"/>
        </w:rPr>
        <w:endnoteReference w:id="3"/>
      </w:r>
      <w:r w:rsidR="005062EE" w:rsidRPr="00A13425">
        <w:rPr>
          <w:rStyle w:val="EndnoteReference"/>
          <w:rFonts w:ascii="David" w:eastAsia="Times New Roman" w:hAnsi="David" w:cs="David"/>
          <w:kern w:val="16"/>
          <w:sz w:val="24"/>
          <w:szCs w:val="24"/>
          <w:lang w:eastAsia="he-IL"/>
        </w:rPr>
        <w:endnoteReference w:id="4"/>
      </w:r>
      <w:r w:rsidR="005062EE" w:rsidRPr="00A13425">
        <w:rPr>
          <w:rStyle w:val="EndnoteReference"/>
          <w:rFonts w:ascii="David" w:eastAsia="Times New Roman" w:hAnsi="David" w:cs="David"/>
          <w:kern w:val="16"/>
          <w:sz w:val="24"/>
          <w:szCs w:val="24"/>
          <w:lang w:eastAsia="he-IL"/>
        </w:rPr>
        <w:endnoteReference w:id="5"/>
      </w:r>
      <w:r w:rsidR="005062EE" w:rsidRPr="00A13425">
        <w:rPr>
          <w:rStyle w:val="EndnoteReference"/>
          <w:rFonts w:ascii="David" w:eastAsia="Times New Roman" w:hAnsi="David" w:cs="David"/>
          <w:kern w:val="16"/>
          <w:sz w:val="24"/>
          <w:szCs w:val="24"/>
          <w:rtl/>
          <w:lang w:eastAsia="he-IL"/>
        </w:rPr>
        <w:endnoteReference w:id="6"/>
      </w:r>
      <w:r w:rsidR="00F806CE" w:rsidRPr="00A13425">
        <w:rPr>
          <w:rFonts w:ascii="David" w:eastAsia="Times New Roman" w:hAnsi="David" w:cs="David"/>
          <w:kern w:val="16"/>
          <w:sz w:val="24"/>
          <w:szCs w:val="24"/>
          <w:rtl/>
          <w:lang w:eastAsia="he-IL"/>
        </w:rPr>
        <w:t xml:space="preserve"> </w:t>
      </w:r>
      <w:r w:rsidR="000D0E99" w:rsidRPr="00A13425">
        <w:rPr>
          <w:rFonts w:ascii="David" w:eastAsia="Times New Roman" w:hAnsi="David" w:cs="David"/>
          <w:kern w:val="16"/>
          <w:sz w:val="24"/>
          <w:szCs w:val="24"/>
          <w:lang w:eastAsia="he-IL"/>
        </w:rPr>
        <w:t>C</w:t>
      </w:r>
      <w:r w:rsidR="00C0331B" w:rsidRPr="00A13425">
        <w:rPr>
          <w:rFonts w:ascii="David" w:eastAsia="Times New Roman" w:hAnsi="David" w:cs="David"/>
          <w:kern w:val="16"/>
          <w:sz w:val="24"/>
          <w:szCs w:val="24"/>
          <w:lang w:eastAsia="he-IL"/>
        </w:rPr>
        <w:t xml:space="preserve">anvas </w:t>
      </w:r>
      <w:r w:rsidR="007B6E9C" w:rsidRPr="00A13425">
        <w:rPr>
          <w:rFonts w:ascii="David" w:eastAsia="Times New Roman" w:hAnsi="David" w:cs="David"/>
          <w:kern w:val="16"/>
          <w:sz w:val="24"/>
          <w:szCs w:val="24"/>
          <w:lang w:eastAsia="he-IL"/>
        </w:rPr>
        <w:t>B</w:t>
      </w:r>
      <w:r w:rsidR="00C0331B" w:rsidRPr="00A13425">
        <w:rPr>
          <w:rFonts w:ascii="David" w:eastAsia="Times New Roman" w:hAnsi="David" w:cs="David"/>
          <w:kern w:val="16"/>
          <w:sz w:val="24"/>
          <w:szCs w:val="24"/>
          <w:lang w:eastAsia="he-IL"/>
        </w:rPr>
        <w:t xml:space="preserve">usiness </w:t>
      </w:r>
      <w:r w:rsidR="007B6E9C" w:rsidRPr="00A13425">
        <w:rPr>
          <w:rFonts w:ascii="David" w:eastAsia="Times New Roman" w:hAnsi="David" w:cs="David"/>
          <w:kern w:val="16"/>
          <w:sz w:val="24"/>
          <w:szCs w:val="24"/>
          <w:lang w:eastAsia="he-IL"/>
        </w:rPr>
        <w:t>M</w:t>
      </w:r>
      <w:r w:rsidR="00C0331B" w:rsidRPr="00A13425">
        <w:rPr>
          <w:rFonts w:ascii="David" w:eastAsia="Times New Roman" w:hAnsi="David" w:cs="David"/>
          <w:kern w:val="16"/>
          <w:sz w:val="24"/>
          <w:szCs w:val="24"/>
          <w:lang w:eastAsia="he-IL"/>
        </w:rPr>
        <w:t>odel</w:t>
      </w:r>
      <w:r w:rsidR="00C33E6F" w:rsidRPr="00A13425">
        <w:rPr>
          <w:rFonts w:ascii="David" w:eastAsia="Times New Roman" w:hAnsi="David" w:cs="David"/>
          <w:kern w:val="16"/>
          <w:sz w:val="24"/>
          <w:szCs w:val="24"/>
          <w:lang w:eastAsia="he-IL"/>
        </w:rPr>
        <w:t>,</w:t>
      </w:r>
      <w:r w:rsidR="005062EE" w:rsidRPr="00A13425">
        <w:rPr>
          <w:rStyle w:val="EndnoteReference"/>
          <w:rFonts w:ascii="David" w:eastAsia="Times New Roman" w:hAnsi="David" w:cs="David"/>
          <w:kern w:val="16"/>
          <w:sz w:val="24"/>
          <w:szCs w:val="24"/>
          <w:rtl/>
          <w:lang w:eastAsia="he-IL"/>
        </w:rPr>
        <w:endnoteReference w:id="7"/>
      </w:r>
      <w:r w:rsidR="002B10B8" w:rsidRPr="00A13425">
        <w:rPr>
          <w:rFonts w:ascii="David" w:eastAsia="Times New Roman" w:hAnsi="David" w:cs="David"/>
          <w:kern w:val="16"/>
          <w:sz w:val="24"/>
          <w:szCs w:val="24"/>
          <w:lang w:eastAsia="he-IL"/>
        </w:rPr>
        <w:t xml:space="preserve"> </w:t>
      </w:r>
      <w:r w:rsidR="00C0331B" w:rsidRPr="00A13425">
        <w:rPr>
          <w:rFonts w:ascii="David" w:eastAsia="Times New Roman" w:hAnsi="David" w:cs="David"/>
          <w:kern w:val="16"/>
          <w:sz w:val="24"/>
          <w:szCs w:val="24"/>
          <w:lang w:eastAsia="he-IL"/>
        </w:rPr>
        <w:t>Rapid Results</w:t>
      </w:r>
      <w:r w:rsidR="00E92291" w:rsidRPr="00A13425">
        <w:rPr>
          <w:rFonts w:ascii="David" w:eastAsia="Times New Roman" w:hAnsi="David" w:cs="David"/>
          <w:kern w:val="16"/>
          <w:sz w:val="24"/>
          <w:szCs w:val="24"/>
          <w:lang w:eastAsia="he-IL"/>
        </w:rPr>
        <w:t xml:space="preserve"> </w:t>
      </w:r>
      <w:r w:rsidR="00C0331B" w:rsidRPr="00A13425">
        <w:rPr>
          <w:rFonts w:ascii="David" w:eastAsia="Times New Roman" w:hAnsi="David" w:cs="David"/>
          <w:kern w:val="16"/>
          <w:sz w:val="24"/>
          <w:szCs w:val="24"/>
          <w:lang w:eastAsia="he-IL"/>
        </w:rPr>
        <w:t>Approach</w:t>
      </w:r>
      <w:r w:rsidR="008139AF" w:rsidRPr="00A13425">
        <w:rPr>
          <w:rStyle w:val="HTMLCite"/>
          <w:rFonts w:ascii="David" w:hAnsi="David" w:cs="David"/>
          <w:i w:val="0"/>
          <w:iCs w:val="0"/>
          <w:sz w:val="24"/>
          <w:szCs w:val="24"/>
        </w:rPr>
        <w:t>,</w:t>
      </w:r>
      <w:r w:rsidR="008139AF" w:rsidRPr="00A13425">
        <w:rPr>
          <w:rStyle w:val="EndnoteReference"/>
          <w:rFonts w:ascii="David" w:hAnsi="David" w:cs="David"/>
          <w:sz w:val="24"/>
          <w:szCs w:val="24"/>
        </w:rPr>
        <w:endnoteReference w:id="8"/>
      </w:r>
      <w:r w:rsidR="00164C95" w:rsidRPr="00A13425">
        <w:rPr>
          <w:rFonts w:ascii="David" w:eastAsia="Times New Roman" w:hAnsi="David" w:cs="David"/>
          <w:kern w:val="16"/>
          <w:sz w:val="24"/>
          <w:szCs w:val="24"/>
          <w:rtl/>
          <w:lang w:eastAsia="he-IL"/>
        </w:rPr>
        <w:t xml:space="preserve"> </w:t>
      </w:r>
      <w:r w:rsidR="00164C95" w:rsidRPr="00A13425">
        <w:rPr>
          <w:rFonts w:ascii="David" w:eastAsia="Times New Roman" w:hAnsi="David" w:cs="David"/>
          <w:kern w:val="16"/>
          <w:sz w:val="24"/>
          <w:szCs w:val="24"/>
          <w:lang w:eastAsia="he-IL"/>
        </w:rPr>
        <w:t>Agile Software Development</w:t>
      </w:r>
      <w:r w:rsidR="003067BF" w:rsidRPr="00A13425">
        <w:rPr>
          <w:rFonts w:ascii="David" w:eastAsia="Times New Roman" w:hAnsi="David" w:cs="David" w:hint="cs"/>
          <w:kern w:val="16"/>
          <w:sz w:val="24"/>
          <w:szCs w:val="24"/>
          <w:rtl/>
          <w:lang w:eastAsia="he-IL"/>
        </w:rPr>
        <w:t xml:space="preserve"> </w:t>
      </w:r>
      <w:r w:rsidR="003067BF" w:rsidRPr="00A13425">
        <w:rPr>
          <w:rStyle w:val="EndnoteReference"/>
          <w:rFonts w:ascii="David" w:eastAsia="Times New Roman" w:hAnsi="David" w:cs="David"/>
          <w:kern w:val="16"/>
          <w:sz w:val="24"/>
          <w:szCs w:val="24"/>
          <w:rtl/>
          <w:lang w:eastAsia="he-IL"/>
        </w:rPr>
        <w:endnoteReference w:id="9"/>
      </w:r>
      <w:r w:rsidR="007D04A0" w:rsidRPr="00A13425">
        <w:rPr>
          <w:rStyle w:val="EndnoteReference"/>
          <w:rFonts w:ascii="David" w:eastAsia="Times New Roman" w:hAnsi="David" w:cs="David"/>
          <w:kern w:val="16"/>
          <w:sz w:val="24"/>
          <w:szCs w:val="24"/>
          <w:rtl/>
          <w:lang w:eastAsia="he-IL"/>
        </w:rPr>
        <w:endnoteReference w:id="10"/>
      </w:r>
      <w:r w:rsidR="006E7172" w:rsidRPr="00A13425">
        <w:rPr>
          <w:rFonts w:ascii="David" w:eastAsia="Times New Roman" w:hAnsi="David" w:cs="David" w:hint="cs"/>
          <w:kern w:val="16"/>
          <w:sz w:val="24"/>
          <w:szCs w:val="24"/>
          <w:rtl/>
          <w:lang w:eastAsia="he-IL"/>
        </w:rPr>
        <w:t>,</w:t>
      </w:r>
      <w:r w:rsidR="00D21688" w:rsidRPr="00A13425">
        <w:rPr>
          <w:rFonts w:ascii="David" w:eastAsia="Times New Roman" w:hAnsi="David" w:cs="David"/>
          <w:kern w:val="16"/>
          <w:sz w:val="24"/>
          <w:szCs w:val="24"/>
          <w:lang w:eastAsia="he-IL"/>
        </w:rPr>
        <w:t>Pilot</w:t>
      </w:r>
      <w:r w:rsidR="002B10B8" w:rsidRPr="00A13425">
        <w:rPr>
          <w:rFonts w:ascii="David" w:eastAsia="Times New Roman" w:hAnsi="David" w:cs="David"/>
          <w:kern w:val="16"/>
          <w:sz w:val="24"/>
          <w:szCs w:val="24"/>
          <w:lang w:eastAsia="he-IL"/>
        </w:rPr>
        <w:t>,</w:t>
      </w:r>
      <w:r w:rsidR="007C1BD9" w:rsidRPr="00A13425">
        <w:rPr>
          <w:rFonts w:ascii="David" w:eastAsia="Times New Roman" w:hAnsi="David" w:cs="David"/>
          <w:kern w:val="16"/>
          <w:sz w:val="24"/>
          <w:szCs w:val="24"/>
          <w:rtl/>
          <w:lang w:eastAsia="he-IL"/>
        </w:rPr>
        <w:t xml:space="preserve"> </w:t>
      </w:r>
      <w:r w:rsidR="0024381D" w:rsidRPr="00A13425">
        <w:rPr>
          <w:rStyle w:val="EndnoteReference"/>
          <w:rFonts w:ascii="David" w:eastAsia="Times New Roman" w:hAnsi="David" w:cs="David"/>
          <w:kern w:val="16"/>
          <w:sz w:val="24"/>
          <w:szCs w:val="24"/>
          <w:rtl/>
          <w:lang w:eastAsia="he-IL"/>
        </w:rPr>
        <w:endnoteReference w:id="11"/>
      </w:r>
      <w:r w:rsidR="00C54320" w:rsidRPr="00A13425">
        <w:rPr>
          <w:rFonts w:ascii="David" w:eastAsia="Times New Roman" w:hAnsi="David" w:cs="David"/>
          <w:kern w:val="16"/>
          <w:sz w:val="24"/>
          <w:szCs w:val="24"/>
          <w:lang w:eastAsia="he-IL"/>
        </w:rPr>
        <w:t>Pivot</w:t>
      </w:r>
      <w:r w:rsidR="001860D6" w:rsidRPr="00A13425">
        <w:rPr>
          <w:rFonts w:ascii="David" w:eastAsia="Times New Roman" w:hAnsi="David" w:cs="David"/>
          <w:kern w:val="16"/>
          <w:sz w:val="24"/>
          <w:szCs w:val="24"/>
          <w:lang w:eastAsia="he-IL"/>
        </w:rPr>
        <w:t>,</w:t>
      </w:r>
      <w:r w:rsidR="001860D6" w:rsidRPr="00A13425">
        <w:rPr>
          <w:rStyle w:val="EndnoteReference"/>
          <w:rFonts w:ascii="David" w:eastAsia="Times New Roman" w:hAnsi="David" w:cs="David"/>
          <w:kern w:val="16"/>
          <w:sz w:val="24"/>
          <w:szCs w:val="24"/>
          <w:lang w:eastAsia="he-IL"/>
        </w:rPr>
        <w:endnoteReference w:id="12"/>
      </w:r>
      <w:r w:rsidR="00243C61" w:rsidRPr="00A13425">
        <w:rPr>
          <w:rFonts w:ascii="David" w:eastAsia="Times New Roman" w:hAnsi="David" w:cs="David" w:hint="cs"/>
          <w:kern w:val="16"/>
          <w:sz w:val="24"/>
          <w:szCs w:val="24"/>
          <w:rtl/>
          <w:lang w:eastAsia="he-IL"/>
        </w:rPr>
        <w:t xml:space="preserve"> </w:t>
      </w:r>
      <w:r w:rsidR="00C54320" w:rsidRPr="00A13425">
        <w:rPr>
          <w:rFonts w:ascii="David" w:eastAsia="Times New Roman" w:hAnsi="David" w:cs="David"/>
          <w:kern w:val="16"/>
          <w:sz w:val="24"/>
          <w:szCs w:val="24"/>
          <w:lang w:eastAsia="he-IL"/>
        </w:rPr>
        <w:t>Demo</w:t>
      </w:r>
      <w:r w:rsidR="00416AE1" w:rsidRPr="00A13425">
        <w:rPr>
          <w:rFonts w:ascii="David" w:eastAsia="Times New Roman" w:hAnsi="David" w:cs="David"/>
          <w:kern w:val="16"/>
          <w:sz w:val="24"/>
          <w:szCs w:val="24"/>
          <w:lang w:eastAsia="he-IL"/>
        </w:rPr>
        <w:t>,</w:t>
      </w:r>
      <w:r w:rsidR="00416AE1" w:rsidRPr="00A13425">
        <w:rPr>
          <w:rStyle w:val="EndnoteReference"/>
          <w:rFonts w:ascii="David" w:eastAsia="Times New Roman" w:hAnsi="David" w:cs="David"/>
          <w:kern w:val="16"/>
          <w:sz w:val="24"/>
          <w:szCs w:val="24"/>
          <w:lang w:eastAsia="he-IL"/>
        </w:rPr>
        <w:endnoteReference w:id="13"/>
      </w:r>
      <w:r w:rsidR="00C33E6F" w:rsidRPr="00A13425">
        <w:rPr>
          <w:rFonts w:ascii="David" w:eastAsia="Times New Roman" w:hAnsi="David" w:cs="David"/>
          <w:kern w:val="16"/>
          <w:sz w:val="24"/>
          <w:szCs w:val="24"/>
          <w:lang w:eastAsia="he-IL"/>
        </w:rPr>
        <w:t xml:space="preserve"> </w:t>
      </w:r>
      <w:r w:rsidR="002B10B8" w:rsidRPr="00A13425">
        <w:rPr>
          <w:rFonts w:ascii="David" w:eastAsia="Times New Roman" w:hAnsi="David" w:cs="David"/>
          <w:kern w:val="16"/>
          <w:sz w:val="24"/>
          <w:szCs w:val="24"/>
          <w:lang w:eastAsia="he-IL"/>
        </w:rPr>
        <w:t xml:space="preserve">and </w:t>
      </w:r>
      <w:r w:rsidR="006F4E69" w:rsidRPr="00A13425">
        <w:rPr>
          <w:rFonts w:ascii="David" w:eastAsia="Times New Roman" w:hAnsi="David" w:cs="David"/>
          <w:kern w:val="16"/>
          <w:sz w:val="24"/>
          <w:szCs w:val="24"/>
          <w:lang w:eastAsia="he-IL"/>
        </w:rPr>
        <w:t>Mo</w:t>
      </w:r>
      <w:r w:rsidR="000A322F" w:rsidRPr="00A13425">
        <w:rPr>
          <w:rFonts w:ascii="David" w:eastAsia="Times New Roman" w:hAnsi="David" w:cs="David"/>
          <w:kern w:val="16"/>
          <w:sz w:val="24"/>
          <w:szCs w:val="24"/>
          <w:lang w:eastAsia="he-IL"/>
        </w:rPr>
        <w:t>c</w:t>
      </w:r>
      <w:r w:rsidR="006F4E69" w:rsidRPr="00A13425">
        <w:rPr>
          <w:rFonts w:ascii="David" w:eastAsia="Times New Roman" w:hAnsi="David" w:cs="David"/>
          <w:kern w:val="16"/>
          <w:sz w:val="24"/>
          <w:szCs w:val="24"/>
          <w:lang w:eastAsia="he-IL"/>
        </w:rPr>
        <w:t>kup</w:t>
      </w:r>
      <w:r w:rsidR="00E92291" w:rsidRPr="00A13425">
        <w:rPr>
          <w:rStyle w:val="EndnoteReference"/>
          <w:rFonts w:ascii="David" w:eastAsia="Times New Roman" w:hAnsi="David" w:cs="David"/>
          <w:kern w:val="16"/>
          <w:sz w:val="24"/>
          <w:szCs w:val="24"/>
          <w:lang w:eastAsia="he-IL"/>
        </w:rPr>
        <w:endnoteReference w:id="14"/>
      </w:r>
      <w:r w:rsidR="002B10B8" w:rsidRPr="00A13425">
        <w:rPr>
          <w:rFonts w:ascii="David" w:eastAsia="Times New Roman" w:hAnsi="David" w:cs="David"/>
          <w:kern w:val="16"/>
          <w:sz w:val="24"/>
          <w:szCs w:val="24"/>
          <w:lang w:eastAsia="he-IL"/>
        </w:rPr>
        <w:t xml:space="preserve"> </w:t>
      </w:r>
      <w:r w:rsidR="00520ED7" w:rsidRPr="00A13425">
        <w:rPr>
          <w:rFonts w:ascii="David" w:eastAsia="Times New Roman" w:hAnsi="David" w:cs="David"/>
          <w:kern w:val="16"/>
          <w:sz w:val="24"/>
          <w:szCs w:val="24"/>
          <w:lang w:eastAsia="he-IL"/>
        </w:rPr>
        <w:t>(Yin &amp; Luo, 2018)</w:t>
      </w:r>
      <w:r w:rsidR="00B63F9F" w:rsidRPr="00A13425">
        <w:rPr>
          <w:rFonts w:ascii="David" w:eastAsia="Times New Roman" w:hAnsi="David" w:cs="David"/>
          <w:kern w:val="16"/>
          <w:sz w:val="24"/>
          <w:szCs w:val="24"/>
          <w:lang w:eastAsia="he-IL"/>
        </w:rPr>
        <w:t>.</w:t>
      </w:r>
    </w:p>
    <w:p w14:paraId="199F5B73" w14:textId="3FFA184F" w:rsidR="00E20D85" w:rsidRPr="00A13425" w:rsidRDefault="00CE26C1" w:rsidP="00A13425">
      <w:pPr>
        <w:bidi w:val="0"/>
        <w:spacing w:line="360" w:lineRule="auto"/>
        <w:jc w:val="both"/>
        <w:rPr>
          <w:rFonts w:ascii="David" w:eastAsia="Times New Roman" w:hAnsi="David" w:cs="David"/>
          <w:i/>
          <w:iCs/>
          <w:kern w:val="16"/>
          <w:sz w:val="24"/>
          <w:szCs w:val="24"/>
          <w:lang w:eastAsia="he-IL"/>
        </w:rPr>
      </w:pPr>
      <w:r w:rsidRPr="00A13425">
        <w:rPr>
          <w:rFonts w:ascii="David" w:hAnsi="David" w:cs="David"/>
          <w:i/>
          <w:iCs/>
          <w:sz w:val="24"/>
          <w:szCs w:val="24"/>
        </w:rPr>
        <w:t>Collecting Data Tools</w:t>
      </w:r>
    </w:p>
    <w:p w14:paraId="1184078C" w14:textId="78836444" w:rsidR="00C0331B" w:rsidRPr="00A13425" w:rsidRDefault="00D53D07" w:rsidP="00A13425">
      <w:pPr>
        <w:bidi w:val="0"/>
        <w:spacing w:line="360" w:lineRule="auto"/>
        <w:jc w:val="both"/>
        <w:rPr>
          <w:rFonts w:ascii="David" w:eastAsia="Times New Roman" w:hAnsi="David" w:cs="David"/>
          <w:kern w:val="16"/>
          <w:sz w:val="24"/>
          <w:szCs w:val="24"/>
          <w:u w:val="single"/>
          <w:rtl/>
          <w:lang w:eastAsia="he-IL"/>
        </w:rPr>
      </w:pPr>
      <w:r w:rsidRPr="00A13425">
        <w:rPr>
          <w:rFonts w:ascii="David" w:eastAsia="Times New Roman" w:hAnsi="David" w:cs="David"/>
          <w:kern w:val="16"/>
          <w:sz w:val="24"/>
          <w:szCs w:val="24"/>
          <w:lang w:eastAsia="he-IL"/>
        </w:rPr>
        <w:t>Coworking Space / Hub</w:t>
      </w:r>
      <w:r w:rsidR="00E92291" w:rsidRPr="00A13425">
        <w:rPr>
          <w:rFonts w:ascii="David" w:eastAsia="Times New Roman" w:hAnsi="David" w:cs="David"/>
          <w:kern w:val="16"/>
          <w:sz w:val="24"/>
          <w:szCs w:val="24"/>
          <w:lang w:eastAsia="he-IL"/>
        </w:rPr>
        <w:t>,</w:t>
      </w:r>
      <w:r w:rsidR="00E92291" w:rsidRPr="00A13425">
        <w:rPr>
          <w:rStyle w:val="EndnoteReference"/>
          <w:rFonts w:ascii="David" w:eastAsia="Times New Roman" w:hAnsi="David" w:cs="David"/>
          <w:kern w:val="16"/>
          <w:sz w:val="24"/>
          <w:szCs w:val="24"/>
          <w:lang w:eastAsia="he-IL"/>
        </w:rPr>
        <w:endnoteReference w:id="15"/>
      </w:r>
      <w:r w:rsidR="00E92291" w:rsidRPr="00A13425">
        <w:rPr>
          <w:rFonts w:ascii="David" w:eastAsia="Times New Roman" w:hAnsi="David" w:cs="David"/>
          <w:kern w:val="16"/>
          <w:sz w:val="24"/>
          <w:szCs w:val="24"/>
          <w:lang w:eastAsia="he-IL"/>
        </w:rPr>
        <w:t xml:space="preserve"> </w:t>
      </w:r>
      <w:r w:rsidR="002447B8" w:rsidRPr="00A13425">
        <w:rPr>
          <w:rFonts w:ascii="David" w:eastAsia="Times New Roman" w:hAnsi="David" w:cs="David"/>
          <w:kern w:val="16"/>
          <w:sz w:val="24"/>
          <w:szCs w:val="24"/>
          <w:lang w:eastAsia="he-IL"/>
        </w:rPr>
        <w:t>Mentoring</w:t>
      </w:r>
      <w:r w:rsidR="00B1383D" w:rsidRPr="00A13425">
        <w:rPr>
          <w:rFonts w:ascii="David" w:eastAsia="Times New Roman" w:hAnsi="David" w:cs="David"/>
          <w:kern w:val="16"/>
          <w:sz w:val="24"/>
          <w:szCs w:val="24"/>
          <w:lang w:eastAsia="he-IL"/>
        </w:rPr>
        <w:t>,</w:t>
      </w:r>
      <w:r w:rsidR="00E92291" w:rsidRPr="00A13425">
        <w:rPr>
          <w:rStyle w:val="EndnoteReference"/>
          <w:rFonts w:ascii="David" w:eastAsia="Times New Roman" w:hAnsi="David" w:cs="David"/>
          <w:kern w:val="16"/>
          <w:sz w:val="24"/>
          <w:szCs w:val="24"/>
          <w:rtl/>
          <w:lang w:eastAsia="he-IL"/>
        </w:rPr>
        <w:endnoteReference w:id="16"/>
      </w:r>
      <w:r w:rsidR="00B1383D" w:rsidRPr="00A13425">
        <w:rPr>
          <w:rFonts w:ascii="David" w:eastAsia="Times New Roman" w:hAnsi="David" w:cs="David"/>
          <w:kern w:val="16"/>
          <w:sz w:val="24"/>
          <w:szCs w:val="24"/>
          <w:lang w:eastAsia="he-IL"/>
        </w:rPr>
        <w:t xml:space="preserve"> </w:t>
      </w:r>
      <w:r w:rsidR="00976072" w:rsidRPr="00A13425">
        <w:rPr>
          <w:rFonts w:ascii="David" w:eastAsia="Times New Roman" w:hAnsi="David" w:cs="David"/>
          <w:kern w:val="16"/>
          <w:sz w:val="24"/>
          <w:szCs w:val="24"/>
          <w:lang w:eastAsia="he-IL"/>
        </w:rPr>
        <w:t>E</w:t>
      </w:r>
      <w:r w:rsidR="00164C95" w:rsidRPr="00A13425">
        <w:rPr>
          <w:rFonts w:ascii="David" w:eastAsia="Times New Roman" w:hAnsi="David" w:cs="David"/>
          <w:kern w:val="16"/>
          <w:sz w:val="24"/>
          <w:szCs w:val="24"/>
          <w:lang w:eastAsia="he-IL"/>
        </w:rPr>
        <w:t xml:space="preserve">ntrepreneurship </w:t>
      </w:r>
      <w:r w:rsidR="00976072" w:rsidRPr="00A13425">
        <w:rPr>
          <w:rFonts w:ascii="David" w:eastAsia="Times New Roman" w:hAnsi="David" w:cs="David"/>
          <w:kern w:val="16"/>
          <w:sz w:val="24"/>
          <w:szCs w:val="24"/>
          <w:lang w:eastAsia="he-IL"/>
        </w:rPr>
        <w:t>C</w:t>
      </w:r>
      <w:r w:rsidR="00164C95" w:rsidRPr="00A13425">
        <w:rPr>
          <w:rFonts w:ascii="David" w:eastAsia="Times New Roman" w:hAnsi="David" w:cs="David"/>
          <w:kern w:val="16"/>
          <w:sz w:val="24"/>
          <w:szCs w:val="24"/>
          <w:lang w:eastAsia="he-IL"/>
        </w:rPr>
        <w:t>ourses</w:t>
      </w:r>
      <w:r w:rsidR="00B1383D" w:rsidRPr="00A13425">
        <w:rPr>
          <w:rFonts w:ascii="David" w:eastAsia="Times New Roman" w:hAnsi="David" w:cs="David"/>
          <w:kern w:val="16"/>
          <w:sz w:val="24"/>
          <w:szCs w:val="24"/>
          <w:lang w:eastAsia="he-IL"/>
        </w:rPr>
        <w:t>,</w:t>
      </w:r>
      <w:r w:rsidR="00B1383D" w:rsidRPr="00A13425">
        <w:rPr>
          <w:rStyle w:val="EndnoteReference"/>
          <w:rFonts w:ascii="David" w:eastAsia="Times New Roman" w:hAnsi="David" w:cs="David"/>
          <w:kern w:val="16"/>
          <w:sz w:val="24"/>
          <w:szCs w:val="24"/>
          <w:lang w:eastAsia="he-IL"/>
        </w:rPr>
        <w:endnoteReference w:id="17"/>
      </w:r>
      <w:r w:rsidR="00FC4B3B" w:rsidRPr="00A13425">
        <w:rPr>
          <w:rStyle w:val="EndnoteReference"/>
          <w:rFonts w:ascii="David" w:eastAsia="Times New Roman" w:hAnsi="David" w:cs="David"/>
          <w:kern w:val="16"/>
          <w:sz w:val="24"/>
          <w:szCs w:val="24"/>
          <w:lang w:eastAsia="he-IL"/>
        </w:rPr>
        <w:endnoteReference w:id="18"/>
      </w:r>
      <w:r w:rsidR="00C755F5" w:rsidRPr="00A13425">
        <w:rPr>
          <w:rFonts w:ascii="David" w:eastAsia="Times New Roman" w:hAnsi="David" w:cs="David" w:hint="cs"/>
          <w:kern w:val="16"/>
          <w:sz w:val="24"/>
          <w:szCs w:val="24"/>
          <w:rtl/>
          <w:lang w:eastAsia="he-IL"/>
        </w:rPr>
        <w:t xml:space="preserve"> </w:t>
      </w:r>
      <w:r w:rsidR="00976072" w:rsidRPr="00A13425">
        <w:rPr>
          <w:rFonts w:ascii="David" w:eastAsia="Times New Roman" w:hAnsi="David" w:cs="David"/>
          <w:kern w:val="16"/>
          <w:sz w:val="24"/>
          <w:szCs w:val="24"/>
          <w:lang w:eastAsia="he-IL"/>
        </w:rPr>
        <w:t>Pitch</w:t>
      </w:r>
      <w:r w:rsidR="00AD64E1" w:rsidRPr="00A13425">
        <w:rPr>
          <w:rFonts w:ascii="David" w:eastAsia="Times New Roman" w:hAnsi="David" w:cs="David"/>
          <w:kern w:val="16"/>
          <w:sz w:val="24"/>
          <w:szCs w:val="24"/>
          <w:lang w:eastAsia="he-IL"/>
        </w:rPr>
        <w:t xml:space="preserve"> Workshop</w:t>
      </w:r>
      <w:r w:rsidR="001F0AF8" w:rsidRPr="00A13425">
        <w:rPr>
          <w:rFonts w:ascii="David" w:eastAsia="Times New Roman" w:hAnsi="David" w:cs="David"/>
          <w:kern w:val="16"/>
          <w:sz w:val="24"/>
          <w:szCs w:val="24"/>
          <w:lang w:eastAsia="he-IL"/>
        </w:rPr>
        <w:t>.</w:t>
      </w:r>
      <w:r w:rsidR="001F0AF8" w:rsidRPr="00A13425">
        <w:rPr>
          <w:rStyle w:val="EndnoteReference"/>
          <w:rFonts w:ascii="David" w:eastAsia="Times New Roman" w:hAnsi="David" w:cs="David"/>
          <w:kern w:val="16"/>
          <w:sz w:val="24"/>
          <w:szCs w:val="24"/>
          <w:lang w:eastAsia="he-IL"/>
        </w:rPr>
        <w:endnoteReference w:id="19"/>
      </w:r>
      <w:r w:rsidR="00976072" w:rsidRPr="00A13425">
        <w:rPr>
          <w:rFonts w:ascii="David" w:eastAsia="Times New Roman" w:hAnsi="David" w:cs="David"/>
          <w:kern w:val="16"/>
          <w:sz w:val="24"/>
          <w:szCs w:val="24"/>
          <w:lang w:eastAsia="he-IL"/>
        </w:rPr>
        <w:t xml:space="preserve"> </w:t>
      </w:r>
      <w:r w:rsidR="00112B55" w:rsidRPr="00A13425">
        <w:rPr>
          <w:rFonts w:ascii="David" w:eastAsia="Times New Roman" w:hAnsi="David" w:cs="David"/>
          <w:kern w:val="16"/>
          <w:sz w:val="24"/>
          <w:szCs w:val="24"/>
          <w:rtl/>
          <w:lang w:eastAsia="he-IL"/>
        </w:rPr>
        <w:t xml:space="preserve"> </w:t>
      </w:r>
    </w:p>
    <w:p w14:paraId="11224540" w14:textId="63AA6F2D" w:rsidR="00E20D85" w:rsidRPr="00A13425" w:rsidRDefault="00CE26C1" w:rsidP="00A13425">
      <w:pPr>
        <w:bidi w:val="0"/>
        <w:spacing w:line="360" w:lineRule="auto"/>
        <w:jc w:val="both"/>
        <w:rPr>
          <w:rFonts w:ascii="David" w:hAnsi="David" w:cs="David"/>
          <w:i/>
          <w:iCs/>
          <w:sz w:val="24"/>
          <w:szCs w:val="24"/>
        </w:rPr>
      </w:pPr>
      <w:r w:rsidRPr="00A13425">
        <w:rPr>
          <w:rFonts w:ascii="David" w:hAnsi="David" w:cs="David"/>
          <w:i/>
          <w:iCs/>
          <w:sz w:val="24"/>
          <w:szCs w:val="24"/>
        </w:rPr>
        <w:t>Finance Tools</w:t>
      </w:r>
    </w:p>
    <w:p w14:paraId="6AC77559" w14:textId="5F09C22E" w:rsidR="0099364F" w:rsidRPr="00A13425" w:rsidRDefault="00175C5C" w:rsidP="00A13425">
      <w:pPr>
        <w:bidi w:val="0"/>
        <w:spacing w:line="360" w:lineRule="auto"/>
        <w:jc w:val="both"/>
        <w:rPr>
          <w:rFonts w:ascii="David" w:eastAsia="Times New Roman" w:hAnsi="David" w:cs="David"/>
          <w:kern w:val="16"/>
          <w:sz w:val="24"/>
          <w:szCs w:val="24"/>
          <w:u w:val="single"/>
          <w:lang w:eastAsia="he-IL"/>
        </w:rPr>
      </w:pPr>
      <w:r w:rsidRPr="00A13425">
        <w:rPr>
          <w:rFonts w:ascii="David" w:hAnsi="David" w:cs="David"/>
          <w:sz w:val="24"/>
          <w:szCs w:val="24"/>
        </w:rPr>
        <w:lastRenderedPageBreak/>
        <w:t>FFF Funding</w:t>
      </w:r>
      <w:r w:rsidR="0008329D" w:rsidRPr="00A13425">
        <w:rPr>
          <w:rFonts w:ascii="David" w:eastAsia="Times New Roman" w:hAnsi="David" w:cs="David"/>
          <w:kern w:val="16"/>
          <w:sz w:val="24"/>
          <w:szCs w:val="24"/>
          <w:lang w:eastAsia="he-IL"/>
        </w:rPr>
        <w:t xml:space="preserve"> </w:t>
      </w:r>
      <w:r w:rsidR="002B10B8" w:rsidRPr="00A13425">
        <w:rPr>
          <w:rFonts w:ascii="David" w:eastAsia="Times New Roman" w:hAnsi="David" w:cs="David"/>
          <w:kern w:val="16"/>
          <w:sz w:val="24"/>
          <w:szCs w:val="24"/>
          <w:lang w:eastAsia="he-IL"/>
        </w:rPr>
        <w:t>(</w:t>
      </w:r>
      <w:r w:rsidR="002600C3" w:rsidRPr="00A13425">
        <w:rPr>
          <w:rFonts w:ascii="David" w:eastAsia="Times New Roman" w:hAnsi="David" w:cs="David"/>
          <w:kern w:val="16"/>
          <w:sz w:val="24"/>
          <w:szCs w:val="24"/>
          <w:lang w:eastAsia="he-IL"/>
        </w:rPr>
        <w:t>Family, Friends, Fools</w:t>
      </w:r>
      <w:r w:rsidR="002B10B8" w:rsidRPr="00A13425">
        <w:rPr>
          <w:rFonts w:ascii="David" w:eastAsia="Times New Roman" w:hAnsi="David" w:cs="David"/>
          <w:kern w:val="16"/>
          <w:sz w:val="24"/>
          <w:szCs w:val="24"/>
          <w:lang w:eastAsia="he-IL"/>
        </w:rPr>
        <w:t>)</w:t>
      </w:r>
      <w:r w:rsidR="00356A63" w:rsidRPr="00A13425">
        <w:rPr>
          <w:rFonts w:ascii="David" w:eastAsia="Times New Roman" w:hAnsi="David" w:cs="David"/>
          <w:kern w:val="16"/>
          <w:sz w:val="24"/>
          <w:szCs w:val="24"/>
          <w:lang w:eastAsia="he-IL"/>
        </w:rPr>
        <w:t>,</w:t>
      </w:r>
      <w:r w:rsidR="000D4EA0" w:rsidRPr="00A13425">
        <w:rPr>
          <w:rStyle w:val="EndnoteReference"/>
          <w:rFonts w:ascii="David" w:eastAsia="Times New Roman" w:hAnsi="David" w:cs="David"/>
          <w:kern w:val="16"/>
          <w:sz w:val="24"/>
          <w:szCs w:val="24"/>
          <w:lang w:eastAsia="he-IL"/>
        </w:rPr>
        <w:endnoteReference w:id="20"/>
      </w:r>
      <w:r w:rsidRPr="00A13425">
        <w:rPr>
          <w:rFonts w:ascii="David" w:eastAsia="Times New Roman" w:hAnsi="David" w:cs="David"/>
          <w:kern w:val="16"/>
          <w:sz w:val="24"/>
          <w:szCs w:val="24"/>
          <w:lang w:eastAsia="he-IL"/>
        </w:rPr>
        <w:t xml:space="preserve"> </w:t>
      </w:r>
      <w:r w:rsidR="00070E5B" w:rsidRPr="00A13425">
        <w:rPr>
          <w:rFonts w:ascii="David" w:eastAsia="Times New Roman" w:hAnsi="David" w:cs="David"/>
          <w:kern w:val="16"/>
          <w:sz w:val="24"/>
          <w:szCs w:val="24"/>
          <w:lang w:eastAsia="he-IL"/>
        </w:rPr>
        <w:t>Crowdsourcing</w:t>
      </w:r>
      <w:r w:rsidR="00356A63" w:rsidRPr="00A13425">
        <w:rPr>
          <w:rFonts w:ascii="David" w:eastAsia="Times New Roman" w:hAnsi="David" w:cs="David"/>
          <w:kern w:val="16"/>
          <w:sz w:val="24"/>
          <w:szCs w:val="24"/>
          <w:lang w:eastAsia="he-IL"/>
        </w:rPr>
        <w:t>,</w:t>
      </w:r>
      <w:r w:rsidR="000D4EA0" w:rsidRPr="00A13425">
        <w:rPr>
          <w:rStyle w:val="EndnoteReference"/>
          <w:rFonts w:ascii="David" w:eastAsia="Times New Roman" w:hAnsi="David" w:cs="David"/>
          <w:kern w:val="16"/>
          <w:sz w:val="24"/>
          <w:szCs w:val="24"/>
          <w:lang w:eastAsia="he-IL"/>
        </w:rPr>
        <w:endnoteReference w:id="21"/>
      </w:r>
      <w:r w:rsidR="00F049F4" w:rsidRPr="00A13425">
        <w:rPr>
          <w:rFonts w:ascii="David" w:eastAsia="Times New Roman" w:hAnsi="David" w:cs="David" w:hint="cs"/>
          <w:kern w:val="16"/>
          <w:sz w:val="24"/>
          <w:szCs w:val="24"/>
          <w:rtl/>
          <w:lang w:eastAsia="he-IL"/>
        </w:rPr>
        <w:t xml:space="preserve"> </w:t>
      </w:r>
      <w:r w:rsidR="000D0E99" w:rsidRPr="00A13425">
        <w:rPr>
          <w:rFonts w:ascii="David" w:eastAsia="Times New Roman" w:hAnsi="David" w:cs="David"/>
          <w:kern w:val="16"/>
          <w:sz w:val="24"/>
          <w:szCs w:val="24"/>
          <w:lang w:eastAsia="he-IL"/>
        </w:rPr>
        <w:t>Business Angels</w:t>
      </w:r>
      <w:r w:rsidR="0030501F" w:rsidRPr="00A13425">
        <w:rPr>
          <w:rFonts w:ascii="David" w:eastAsia="Times New Roman" w:hAnsi="David" w:cs="David"/>
          <w:kern w:val="16"/>
          <w:sz w:val="24"/>
          <w:szCs w:val="24"/>
          <w:lang w:eastAsia="he-IL"/>
        </w:rPr>
        <w:t>,</w:t>
      </w:r>
      <w:r w:rsidR="000D4EA0" w:rsidRPr="00A13425">
        <w:rPr>
          <w:rStyle w:val="EndnoteReference"/>
          <w:rFonts w:ascii="David" w:eastAsia="Times New Roman" w:hAnsi="David" w:cs="David"/>
          <w:kern w:val="16"/>
          <w:sz w:val="24"/>
          <w:szCs w:val="24"/>
          <w:lang w:eastAsia="he-IL"/>
        </w:rPr>
        <w:endnoteReference w:id="22"/>
      </w:r>
      <w:r w:rsidR="0027748D" w:rsidRPr="00A13425">
        <w:rPr>
          <w:rFonts w:ascii="David" w:eastAsia="Times New Roman" w:hAnsi="David" w:cs="David"/>
          <w:kern w:val="16"/>
          <w:sz w:val="24"/>
          <w:szCs w:val="24"/>
          <w:rtl/>
          <w:lang w:eastAsia="he-IL"/>
        </w:rPr>
        <w:t xml:space="preserve"> </w:t>
      </w:r>
      <w:r w:rsidR="000C202D" w:rsidRPr="00A13425">
        <w:rPr>
          <w:rFonts w:ascii="David" w:eastAsia="Times New Roman" w:hAnsi="David" w:cs="David"/>
          <w:kern w:val="16"/>
          <w:sz w:val="24"/>
          <w:szCs w:val="24"/>
          <w:lang w:eastAsia="he-IL"/>
        </w:rPr>
        <w:t xml:space="preserve">Startup </w:t>
      </w:r>
      <w:r w:rsidR="00B56B61" w:rsidRPr="00A13425">
        <w:rPr>
          <w:rFonts w:ascii="David" w:eastAsia="Times New Roman" w:hAnsi="David" w:cs="David"/>
          <w:kern w:val="16"/>
          <w:sz w:val="24"/>
          <w:szCs w:val="24"/>
          <w:lang w:eastAsia="he-IL"/>
        </w:rPr>
        <w:t>Accelerators</w:t>
      </w:r>
      <w:r w:rsidR="0030501F" w:rsidRPr="00A13425">
        <w:rPr>
          <w:rFonts w:ascii="David" w:eastAsia="Times New Roman" w:hAnsi="David" w:cs="David"/>
          <w:kern w:val="16"/>
          <w:sz w:val="24"/>
          <w:szCs w:val="24"/>
          <w:lang w:eastAsia="he-IL"/>
        </w:rPr>
        <w:t>,</w:t>
      </w:r>
      <w:r w:rsidR="000D4EA0" w:rsidRPr="00A13425">
        <w:rPr>
          <w:rStyle w:val="EndnoteReference"/>
          <w:rFonts w:ascii="David" w:eastAsia="Times New Roman" w:hAnsi="David" w:cs="David"/>
          <w:kern w:val="16"/>
          <w:sz w:val="24"/>
          <w:szCs w:val="24"/>
          <w:rtl/>
          <w:lang w:eastAsia="he-IL"/>
        </w:rPr>
        <w:endnoteReference w:id="23"/>
      </w:r>
      <w:r w:rsidR="002B10B8" w:rsidRPr="00A13425">
        <w:rPr>
          <w:rFonts w:ascii="David" w:eastAsia="Times New Roman" w:hAnsi="David" w:cs="David"/>
          <w:kern w:val="16"/>
          <w:sz w:val="24"/>
          <w:szCs w:val="24"/>
          <w:lang w:eastAsia="he-IL"/>
        </w:rPr>
        <w:t xml:space="preserve"> </w:t>
      </w:r>
      <w:r w:rsidR="0066654D" w:rsidRPr="00A13425">
        <w:rPr>
          <w:rFonts w:ascii="David" w:eastAsia="Times New Roman" w:hAnsi="David" w:cs="David"/>
          <w:kern w:val="16"/>
          <w:sz w:val="24"/>
          <w:szCs w:val="24"/>
          <w:lang w:eastAsia="he-IL"/>
        </w:rPr>
        <w:t>Technology Transfer Companies</w:t>
      </w:r>
      <w:r w:rsidR="0030501F" w:rsidRPr="00A13425">
        <w:rPr>
          <w:rFonts w:ascii="David" w:eastAsia="Times New Roman" w:hAnsi="David" w:cs="David"/>
          <w:kern w:val="16"/>
          <w:sz w:val="24"/>
          <w:szCs w:val="24"/>
          <w:lang w:eastAsia="he-IL"/>
        </w:rPr>
        <w:t>,</w:t>
      </w:r>
      <w:r w:rsidR="00356A63" w:rsidRPr="00A13425">
        <w:rPr>
          <w:rStyle w:val="EndnoteReference"/>
          <w:rFonts w:ascii="David" w:eastAsia="Times New Roman" w:hAnsi="David" w:cs="David"/>
          <w:kern w:val="16"/>
          <w:sz w:val="24"/>
          <w:szCs w:val="24"/>
          <w:lang w:eastAsia="he-IL"/>
        </w:rPr>
        <w:endnoteReference w:id="24"/>
      </w:r>
      <w:r w:rsidR="00B65CEE" w:rsidRPr="00A13425">
        <w:rPr>
          <w:rFonts w:ascii="David" w:eastAsia="Times New Roman" w:hAnsi="David" w:cs="David"/>
          <w:kern w:val="16"/>
          <w:sz w:val="24"/>
          <w:szCs w:val="24"/>
          <w:lang w:eastAsia="he-IL"/>
        </w:rPr>
        <w:t xml:space="preserve"> </w:t>
      </w:r>
      <w:r w:rsidR="00B71454" w:rsidRPr="00A13425">
        <w:rPr>
          <w:rFonts w:ascii="David" w:eastAsia="Times New Roman" w:hAnsi="David" w:cs="David"/>
          <w:kern w:val="16"/>
          <w:sz w:val="24"/>
          <w:szCs w:val="24"/>
          <w:lang w:eastAsia="he-IL"/>
        </w:rPr>
        <w:t>Business Incubators</w:t>
      </w:r>
      <w:r w:rsidR="0030501F" w:rsidRPr="00A13425">
        <w:rPr>
          <w:rFonts w:ascii="David" w:eastAsia="Times New Roman" w:hAnsi="David" w:cs="David"/>
          <w:kern w:val="16"/>
          <w:sz w:val="24"/>
          <w:szCs w:val="24"/>
          <w:lang w:eastAsia="he-IL"/>
        </w:rPr>
        <w:t>,</w:t>
      </w:r>
      <w:r w:rsidR="0030501F" w:rsidRPr="00A13425">
        <w:rPr>
          <w:rStyle w:val="EndnoteReference"/>
          <w:rFonts w:ascii="David" w:eastAsia="Times New Roman" w:hAnsi="David" w:cs="David"/>
          <w:kern w:val="16"/>
          <w:sz w:val="24"/>
          <w:szCs w:val="24"/>
          <w:rtl/>
          <w:lang w:eastAsia="he-IL"/>
        </w:rPr>
        <w:endnoteReference w:id="25"/>
      </w:r>
      <w:r w:rsidR="0030501F" w:rsidRPr="00A13425">
        <w:rPr>
          <w:rStyle w:val="EndnoteReference"/>
          <w:rFonts w:ascii="David" w:eastAsia="Times New Roman" w:hAnsi="David" w:cs="David"/>
          <w:kern w:val="16"/>
          <w:sz w:val="24"/>
          <w:szCs w:val="24"/>
          <w:lang w:eastAsia="he-IL"/>
        </w:rPr>
        <w:endnoteReference w:id="26"/>
      </w:r>
      <w:r w:rsidR="00D415DE" w:rsidRPr="00A13425">
        <w:rPr>
          <w:rFonts w:ascii="David" w:eastAsia="Times New Roman" w:hAnsi="David" w:cs="David"/>
          <w:kern w:val="16"/>
          <w:sz w:val="24"/>
          <w:szCs w:val="24"/>
          <w:lang w:eastAsia="he-IL"/>
        </w:rPr>
        <w:t xml:space="preserve"> </w:t>
      </w:r>
      <w:r w:rsidR="00C0331B" w:rsidRPr="00A13425">
        <w:rPr>
          <w:rFonts w:ascii="David" w:eastAsia="Times New Roman" w:hAnsi="David" w:cs="David"/>
          <w:kern w:val="16"/>
          <w:sz w:val="24"/>
          <w:szCs w:val="24"/>
          <w:lang w:eastAsia="he-IL"/>
        </w:rPr>
        <w:t>Venture Capital</w:t>
      </w:r>
      <w:r w:rsidR="00D415DE" w:rsidRPr="00A13425">
        <w:rPr>
          <w:rFonts w:ascii="David" w:eastAsia="Times New Roman" w:hAnsi="David" w:cs="David"/>
          <w:kern w:val="16"/>
          <w:sz w:val="24"/>
          <w:szCs w:val="24"/>
          <w:lang w:eastAsia="he-IL"/>
        </w:rPr>
        <w:t>,</w:t>
      </w:r>
      <w:r w:rsidR="00D415DE" w:rsidRPr="00A13425">
        <w:rPr>
          <w:rStyle w:val="EndnoteReference"/>
          <w:rFonts w:ascii="David" w:eastAsia="Times New Roman" w:hAnsi="David" w:cs="David"/>
          <w:kern w:val="16"/>
          <w:sz w:val="24"/>
          <w:szCs w:val="24"/>
          <w:lang w:eastAsia="he-IL"/>
        </w:rPr>
        <w:endnoteReference w:id="27"/>
      </w:r>
      <w:r w:rsidR="00797E03" w:rsidRPr="00A13425">
        <w:rPr>
          <w:rFonts w:ascii="David" w:eastAsia="Times New Roman" w:hAnsi="David" w:cs="David"/>
          <w:kern w:val="16"/>
          <w:sz w:val="24"/>
          <w:szCs w:val="24"/>
          <w:rtl/>
          <w:lang w:eastAsia="he-IL"/>
        </w:rPr>
        <w:t xml:space="preserve"> </w:t>
      </w:r>
      <w:r w:rsidR="0099364F" w:rsidRPr="00A13425">
        <w:rPr>
          <w:rFonts w:ascii="David" w:eastAsia="Times New Roman" w:hAnsi="David" w:cs="David"/>
          <w:kern w:val="16"/>
          <w:sz w:val="24"/>
          <w:szCs w:val="24"/>
          <w:lang w:eastAsia="he-IL"/>
        </w:rPr>
        <w:t>R&amp;D Centers</w:t>
      </w:r>
      <w:r w:rsidR="0099364F" w:rsidRPr="00A13425">
        <w:rPr>
          <w:rFonts w:ascii="David" w:eastAsia="Times New Roman" w:hAnsi="David" w:cs="David"/>
          <w:kern w:val="16"/>
          <w:sz w:val="24"/>
          <w:szCs w:val="24"/>
          <w:rtl/>
          <w:lang w:eastAsia="he-IL"/>
        </w:rPr>
        <w:t xml:space="preserve"> </w:t>
      </w:r>
      <w:r w:rsidR="0099364F" w:rsidRPr="00A13425">
        <w:rPr>
          <w:rFonts w:ascii="David" w:eastAsia="Times New Roman" w:hAnsi="David" w:cs="David"/>
          <w:kern w:val="16"/>
          <w:sz w:val="24"/>
          <w:szCs w:val="24"/>
          <w:lang w:eastAsia="he-IL"/>
        </w:rPr>
        <w:t>Multinational Corporations</w:t>
      </w:r>
      <w:r w:rsidR="00445310" w:rsidRPr="00A13425">
        <w:rPr>
          <w:rFonts w:ascii="David" w:eastAsia="Times New Roman" w:hAnsi="David" w:cs="David"/>
          <w:kern w:val="16"/>
          <w:sz w:val="24"/>
          <w:szCs w:val="24"/>
          <w:lang w:eastAsia="he-IL"/>
        </w:rPr>
        <w:t>,</w:t>
      </w:r>
      <w:r w:rsidR="0045167A" w:rsidRPr="00A13425">
        <w:rPr>
          <w:rFonts w:ascii="David" w:eastAsia="Times New Roman" w:hAnsi="David" w:cs="David"/>
          <w:kern w:val="16"/>
          <w:sz w:val="24"/>
          <w:szCs w:val="24"/>
          <w:rtl/>
          <w:lang w:eastAsia="he-IL"/>
        </w:rPr>
        <w:t xml:space="preserve"> </w:t>
      </w:r>
      <w:r w:rsidR="0078387F" w:rsidRPr="00A13425">
        <w:rPr>
          <w:rStyle w:val="EndnoteReference"/>
          <w:rFonts w:ascii="David" w:eastAsia="Times New Roman" w:hAnsi="David" w:cs="David"/>
          <w:kern w:val="16"/>
          <w:sz w:val="24"/>
          <w:szCs w:val="24"/>
          <w:lang w:eastAsia="he-IL"/>
        </w:rPr>
        <w:endnoteReference w:id="28"/>
      </w:r>
      <w:r w:rsidR="002B10B8" w:rsidRPr="00A13425">
        <w:rPr>
          <w:rFonts w:ascii="David" w:eastAsia="Times New Roman" w:hAnsi="David" w:cs="David"/>
          <w:kern w:val="16"/>
          <w:sz w:val="24"/>
          <w:szCs w:val="24"/>
          <w:lang w:eastAsia="he-IL"/>
        </w:rPr>
        <w:t xml:space="preserve"> and </w:t>
      </w:r>
      <w:r w:rsidR="00C0331B" w:rsidRPr="00A13425">
        <w:rPr>
          <w:rFonts w:ascii="David" w:eastAsia="Times New Roman" w:hAnsi="David" w:cs="David"/>
          <w:kern w:val="16"/>
          <w:sz w:val="24"/>
          <w:szCs w:val="24"/>
          <w:lang w:eastAsia="he-IL"/>
        </w:rPr>
        <w:t>Bootstrapping</w:t>
      </w:r>
      <w:r w:rsidR="002B10B8" w:rsidRPr="00A13425">
        <w:rPr>
          <w:rFonts w:ascii="David" w:eastAsia="Times New Roman" w:hAnsi="David" w:cs="David"/>
          <w:kern w:val="16"/>
          <w:sz w:val="24"/>
          <w:szCs w:val="24"/>
          <w:lang w:eastAsia="he-IL"/>
        </w:rPr>
        <w:t>.</w:t>
      </w:r>
      <w:r w:rsidR="00445310" w:rsidRPr="00A13425">
        <w:rPr>
          <w:rStyle w:val="EndnoteReference"/>
          <w:rFonts w:ascii="David" w:eastAsia="Times New Roman" w:hAnsi="David" w:cs="David"/>
          <w:kern w:val="16"/>
          <w:sz w:val="24"/>
          <w:szCs w:val="24"/>
          <w:lang w:eastAsia="he-IL"/>
        </w:rPr>
        <w:endnoteReference w:id="29"/>
      </w:r>
      <w:r w:rsidR="00C0331B" w:rsidRPr="00A13425">
        <w:rPr>
          <w:rFonts w:ascii="David" w:eastAsia="Times New Roman" w:hAnsi="David" w:cs="David"/>
          <w:kern w:val="16"/>
          <w:sz w:val="24"/>
          <w:szCs w:val="24"/>
          <w:rtl/>
          <w:lang w:eastAsia="he-IL"/>
        </w:rPr>
        <w:t xml:space="preserve"> </w:t>
      </w:r>
    </w:p>
    <w:p w14:paraId="00EDD404" w14:textId="77777777" w:rsidR="00445310" w:rsidRPr="00A13425" w:rsidRDefault="00445310" w:rsidP="00A13425">
      <w:pPr>
        <w:tabs>
          <w:tab w:val="left" w:pos="5471"/>
        </w:tabs>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rtl/>
          <w:lang w:eastAsia="he-IL"/>
        </w:rPr>
        <w:t xml:space="preserve">רשות החדשנות </w:t>
      </w:r>
      <w:r w:rsidRPr="00A13425">
        <w:rPr>
          <w:rFonts w:ascii="David" w:eastAsia="Times New Roman" w:hAnsi="David" w:cs="David"/>
          <w:kern w:val="16"/>
          <w:sz w:val="24"/>
          <w:szCs w:val="24"/>
          <w:lang w:eastAsia="he-IL"/>
        </w:rPr>
        <w:t xml:space="preserve"> </w:t>
      </w:r>
      <w:r w:rsidRPr="00A13425">
        <w:rPr>
          <w:rFonts w:ascii="David" w:eastAsia="Times New Roman" w:hAnsi="David" w:cs="David"/>
          <w:kern w:val="16"/>
          <w:sz w:val="24"/>
          <w:szCs w:val="24"/>
          <w:u w:val="single"/>
          <w:lang w:eastAsia="he-IL"/>
        </w:rPr>
        <w:t>?</w:t>
      </w:r>
      <w:r w:rsidR="008D08E7" w:rsidRPr="00A13425">
        <w:rPr>
          <w:rFonts w:ascii="David" w:eastAsia="Times New Roman" w:hAnsi="David" w:cs="David"/>
          <w:kern w:val="16"/>
          <w:sz w:val="24"/>
          <w:szCs w:val="24"/>
          <w:u w:val="single"/>
          <w:lang w:eastAsia="he-IL"/>
        </w:rPr>
        <w:t xml:space="preserve"> </w:t>
      </w:r>
      <w:r w:rsidR="008D08E7" w:rsidRPr="00A13425">
        <w:rPr>
          <w:rFonts w:ascii="David" w:eastAsia="Times New Roman" w:hAnsi="David" w:cs="David"/>
          <w:kern w:val="16"/>
          <w:sz w:val="24"/>
          <w:szCs w:val="24"/>
          <w:lang w:eastAsia="he-IL"/>
        </w:rPr>
        <w:t>(the Innovation Authority).</w:t>
      </w:r>
    </w:p>
    <w:p w14:paraId="3EEB5A85" w14:textId="6C1C7F4C" w:rsidR="00112897" w:rsidRPr="00A13425" w:rsidRDefault="00467592" w:rsidP="00A13425">
      <w:pPr>
        <w:bidi w:val="0"/>
        <w:spacing w:line="360" w:lineRule="auto"/>
        <w:jc w:val="both"/>
        <w:rPr>
          <w:rFonts w:ascii="David" w:hAnsi="David" w:cs="David"/>
          <w:i/>
          <w:iCs/>
          <w:sz w:val="24"/>
          <w:szCs w:val="24"/>
        </w:rPr>
      </w:pPr>
      <w:r w:rsidRPr="00A13425">
        <w:rPr>
          <w:rFonts w:ascii="David" w:hAnsi="David" w:cs="David"/>
          <w:i/>
          <w:iCs/>
          <w:sz w:val="24"/>
          <w:szCs w:val="24"/>
        </w:rPr>
        <w:t>Cognitive Tools</w:t>
      </w:r>
    </w:p>
    <w:p w14:paraId="65FC7B94" w14:textId="1FEE8E17" w:rsidR="002A7503" w:rsidRPr="00A13425" w:rsidRDefault="0076065B" w:rsidP="00A13425">
      <w:pPr>
        <w:bidi w:val="0"/>
        <w:spacing w:line="360" w:lineRule="auto"/>
        <w:jc w:val="both"/>
        <w:rPr>
          <w:rFonts w:ascii="David" w:eastAsia="Times New Roman" w:hAnsi="David" w:cs="David"/>
          <w:kern w:val="16"/>
          <w:sz w:val="24"/>
          <w:szCs w:val="24"/>
          <w:lang w:eastAsia="he-IL"/>
        </w:rPr>
      </w:pPr>
      <w:r w:rsidRPr="00A13425">
        <w:rPr>
          <w:rFonts w:ascii="David" w:eastAsia="Times New Roman" w:hAnsi="David" w:cs="David"/>
          <w:kern w:val="16"/>
          <w:sz w:val="24"/>
          <w:szCs w:val="24"/>
          <w:lang w:eastAsia="he-IL"/>
        </w:rPr>
        <w:t>Effectual</w:t>
      </w:r>
      <w:r w:rsidR="00460527" w:rsidRPr="00A13425">
        <w:rPr>
          <w:rFonts w:ascii="David" w:eastAsia="Times New Roman" w:hAnsi="David" w:cs="David"/>
          <w:kern w:val="16"/>
          <w:sz w:val="24"/>
          <w:szCs w:val="24"/>
          <w:lang w:eastAsia="he-IL"/>
        </w:rPr>
        <w:t xml:space="preserve"> Logic</w:t>
      </w:r>
      <w:r w:rsidR="00404DD4" w:rsidRPr="00A13425">
        <w:rPr>
          <w:rFonts w:ascii="David" w:eastAsia="Times New Roman" w:hAnsi="David" w:cs="David"/>
          <w:kern w:val="16"/>
          <w:sz w:val="24"/>
          <w:szCs w:val="24"/>
          <w:lang w:eastAsia="he-IL"/>
        </w:rPr>
        <w:t>,</w:t>
      </w:r>
      <w:r w:rsidR="00404DD4" w:rsidRPr="00A13425">
        <w:rPr>
          <w:rStyle w:val="EndnoteReference"/>
          <w:rFonts w:ascii="David" w:eastAsia="Times New Roman" w:hAnsi="David" w:cs="David"/>
          <w:kern w:val="16"/>
          <w:sz w:val="24"/>
          <w:szCs w:val="24"/>
          <w:lang w:eastAsia="he-IL"/>
        </w:rPr>
        <w:endnoteReference w:id="30"/>
      </w:r>
      <w:r w:rsidR="00404DD4" w:rsidRPr="00A13425">
        <w:rPr>
          <w:rStyle w:val="EndnoteReference"/>
          <w:rFonts w:ascii="David" w:eastAsia="Times New Roman" w:hAnsi="David" w:cs="David"/>
          <w:kern w:val="16"/>
          <w:sz w:val="24"/>
          <w:szCs w:val="24"/>
          <w:lang w:eastAsia="he-IL"/>
        </w:rPr>
        <w:endnoteReference w:id="31"/>
      </w:r>
      <w:r w:rsidR="00404DD4" w:rsidRPr="00A13425">
        <w:rPr>
          <w:rStyle w:val="EndnoteReference"/>
          <w:rFonts w:ascii="David" w:eastAsia="Times New Roman" w:hAnsi="David" w:cs="David"/>
          <w:kern w:val="16"/>
          <w:sz w:val="24"/>
          <w:szCs w:val="24"/>
          <w:lang w:eastAsia="he-IL"/>
        </w:rPr>
        <w:endnoteReference w:id="32"/>
      </w:r>
      <w:r w:rsidR="00404DD4" w:rsidRPr="00A13425">
        <w:rPr>
          <w:rStyle w:val="EndnoteReference"/>
          <w:rFonts w:ascii="David" w:eastAsia="Times New Roman" w:hAnsi="David" w:cs="David"/>
          <w:kern w:val="16"/>
          <w:sz w:val="24"/>
          <w:szCs w:val="24"/>
          <w:lang w:eastAsia="he-IL"/>
        </w:rPr>
        <w:endnoteReference w:id="33"/>
      </w:r>
      <w:r w:rsidR="00404DD4" w:rsidRPr="00A13425">
        <w:rPr>
          <w:rStyle w:val="EndnoteReference"/>
          <w:rFonts w:ascii="David" w:eastAsia="Times New Roman" w:hAnsi="David" w:cs="David"/>
          <w:kern w:val="16"/>
          <w:sz w:val="24"/>
          <w:szCs w:val="24"/>
          <w:lang w:eastAsia="he-IL"/>
        </w:rPr>
        <w:endnoteReference w:id="34"/>
      </w:r>
      <w:r w:rsidR="002B10B8" w:rsidRPr="00A13425">
        <w:rPr>
          <w:rFonts w:ascii="David" w:eastAsia="Times New Roman" w:hAnsi="David" w:cs="David"/>
          <w:kern w:val="16"/>
          <w:sz w:val="24"/>
          <w:szCs w:val="24"/>
          <w:lang w:eastAsia="he-IL"/>
        </w:rPr>
        <w:t xml:space="preserve"> </w:t>
      </w:r>
      <w:r w:rsidR="00201027" w:rsidRPr="00A13425">
        <w:rPr>
          <w:rFonts w:ascii="David" w:eastAsia="Times New Roman" w:hAnsi="David" w:cs="David"/>
          <w:kern w:val="16"/>
          <w:sz w:val="24"/>
          <w:szCs w:val="24"/>
          <w:lang w:eastAsia="he-IL"/>
        </w:rPr>
        <w:t>Entrepreneurial bricolage</w:t>
      </w:r>
      <w:r w:rsidR="00404DD4" w:rsidRPr="00A13425">
        <w:rPr>
          <w:rFonts w:ascii="David" w:eastAsia="Times New Roman" w:hAnsi="David" w:cs="David"/>
          <w:kern w:val="16"/>
          <w:sz w:val="24"/>
          <w:szCs w:val="24"/>
          <w:lang w:eastAsia="he-IL"/>
        </w:rPr>
        <w:t>,</w:t>
      </w:r>
      <w:r w:rsidR="00404DD4" w:rsidRPr="00A13425">
        <w:rPr>
          <w:rStyle w:val="EndnoteReference"/>
          <w:rFonts w:ascii="David" w:eastAsia="Times New Roman" w:hAnsi="David" w:cs="David"/>
          <w:kern w:val="16"/>
          <w:sz w:val="24"/>
          <w:szCs w:val="24"/>
          <w:lang w:eastAsia="he-IL"/>
        </w:rPr>
        <w:endnoteReference w:id="35"/>
      </w:r>
      <w:r w:rsidR="00404DD4" w:rsidRPr="00A13425">
        <w:rPr>
          <w:rStyle w:val="EndnoteReference"/>
          <w:rFonts w:ascii="David" w:eastAsia="Times New Roman" w:hAnsi="David" w:cs="David"/>
          <w:kern w:val="16"/>
          <w:sz w:val="24"/>
          <w:szCs w:val="24"/>
          <w:lang w:eastAsia="he-IL"/>
        </w:rPr>
        <w:endnoteReference w:id="36"/>
      </w:r>
      <w:r w:rsidR="00404DD4" w:rsidRPr="00A13425">
        <w:rPr>
          <w:rStyle w:val="EndnoteReference"/>
          <w:rFonts w:ascii="David" w:eastAsia="Times New Roman" w:hAnsi="David" w:cs="David"/>
          <w:kern w:val="16"/>
          <w:sz w:val="24"/>
          <w:szCs w:val="24"/>
          <w:lang w:eastAsia="he-IL"/>
        </w:rPr>
        <w:endnoteReference w:id="37"/>
      </w:r>
      <w:r w:rsidR="00404DD4" w:rsidRPr="00A13425">
        <w:rPr>
          <w:rFonts w:ascii="David" w:eastAsia="Times New Roman" w:hAnsi="David" w:cs="David"/>
          <w:kern w:val="16"/>
          <w:sz w:val="24"/>
          <w:szCs w:val="24"/>
          <w:lang w:eastAsia="he-IL"/>
        </w:rPr>
        <w:t xml:space="preserve"> </w:t>
      </w:r>
      <w:r w:rsidR="00201027" w:rsidRPr="00A13425">
        <w:rPr>
          <w:rFonts w:ascii="David" w:eastAsia="Times New Roman" w:hAnsi="David" w:cs="David"/>
          <w:kern w:val="16"/>
          <w:sz w:val="24"/>
          <w:szCs w:val="24"/>
          <w:lang w:eastAsia="he-IL"/>
        </w:rPr>
        <w:t>Discovery – Driven Planning</w:t>
      </w:r>
      <w:r w:rsidR="000A4B5D" w:rsidRPr="00A13425">
        <w:rPr>
          <w:rFonts w:ascii="David" w:eastAsia="Times New Roman" w:hAnsi="David" w:cs="David"/>
          <w:kern w:val="16"/>
          <w:sz w:val="24"/>
          <w:szCs w:val="24"/>
          <w:lang w:eastAsia="he-IL"/>
        </w:rPr>
        <w:t>,</w:t>
      </w:r>
      <w:r w:rsidR="00DF4C06" w:rsidRPr="00A13425">
        <w:rPr>
          <w:rStyle w:val="EndnoteReference"/>
          <w:rFonts w:ascii="David" w:eastAsia="Times New Roman" w:hAnsi="David" w:cs="David"/>
          <w:kern w:val="16"/>
          <w:sz w:val="24"/>
          <w:szCs w:val="24"/>
          <w:lang w:eastAsia="he-IL"/>
        </w:rPr>
        <w:endnoteReference w:id="38"/>
      </w:r>
      <w:r w:rsidR="00DF4C06" w:rsidRPr="00A13425">
        <w:rPr>
          <w:rStyle w:val="EndnoteReference"/>
          <w:rFonts w:ascii="David" w:eastAsia="Times New Roman" w:hAnsi="David" w:cs="David"/>
          <w:kern w:val="16"/>
          <w:sz w:val="24"/>
          <w:szCs w:val="24"/>
          <w:lang w:eastAsia="he-IL"/>
        </w:rPr>
        <w:endnoteReference w:id="39"/>
      </w:r>
      <w:r w:rsidR="000A4B5D" w:rsidRPr="00A13425">
        <w:rPr>
          <w:rFonts w:ascii="David" w:eastAsia="Times New Roman" w:hAnsi="David" w:cs="David"/>
          <w:kern w:val="16"/>
          <w:sz w:val="24"/>
          <w:szCs w:val="24"/>
          <w:lang w:eastAsia="he-IL"/>
        </w:rPr>
        <w:t xml:space="preserve"> </w:t>
      </w:r>
      <w:r w:rsidR="00201027" w:rsidRPr="00A13425">
        <w:rPr>
          <w:rFonts w:ascii="David" w:eastAsia="Times New Roman" w:hAnsi="David" w:cs="David"/>
          <w:kern w:val="16"/>
          <w:sz w:val="24"/>
          <w:szCs w:val="24"/>
          <w:lang w:eastAsia="he-IL"/>
        </w:rPr>
        <w:t xml:space="preserve">Disciplined </w:t>
      </w:r>
      <w:r w:rsidR="00F9016C" w:rsidRPr="00A13425">
        <w:rPr>
          <w:rFonts w:ascii="David" w:eastAsia="Times New Roman" w:hAnsi="David" w:cs="David"/>
          <w:kern w:val="16"/>
          <w:sz w:val="24"/>
          <w:szCs w:val="24"/>
          <w:lang w:eastAsia="he-IL"/>
        </w:rPr>
        <w:t>E</w:t>
      </w:r>
      <w:r w:rsidR="00201027" w:rsidRPr="00A13425">
        <w:rPr>
          <w:rFonts w:ascii="David" w:eastAsia="Times New Roman" w:hAnsi="David" w:cs="David"/>
          <w:kern w:val="16"/>
          <w:sz w:val="24"/>
          <w:szCs w:val="24"/>
          <w:lang w:eastAsia="he-IL"/>
        </w:rPr>
        <w:t>ntrepreneurship</w:t>
      </w:r>
      <w:r w:rsidR="000A4B5D" w:rsidRPr="00A13425">
        <w:rPr>
          <w:rFonts w:ascii="David" w:eastAsia="Times New Roman" w:hAnsi="David" w:cs="David"/>
          <w:kern w:val="16"/>
          <w:sz w:val="24"/>
          <w:szCs w:val="24"/>
          <w:lang w:eastAsia="he-IL"/>
        </w:rPr>
        <w:t>,</w:t>
      </w:r>
      <w:r w:rsidR="00CD1175" w:rsidRPr="00A13425">
        <w:rPr>
          <w:rStyle w:val="EndnoteReference"/>
          <w:rFonts w:ascii="David" w:eastAsia="Times New Roman" w:hAnsi="David" w:cs="David"/>
          <w:kern w:val="16"/>
          <w:sz w:val="24"/>
          <w:szCs w:val="24"/>
          <w:lang w:eastAsia="he-IL"/>
        </w:rPr>
        <w:endnoteReference w:id="40"/>
      </w:r>
      <w:r w:rsidR="007330A3" w:rsidRPr="00A13425">
        <w:rPr>
          <w:rFonts w:ascii="David" w:eastAsia="Times New Roman" w:hAnsi="David" w:cs="David" w:hint="cs"/>
          <w:kern w:val="16"/>
          <w:sz w:val="24"/>
          <w:szCs w:val="24"/>
          <w:rtl/>
          <w:lang w:eastAsia="he-IL"/>
        </w:rPr>
        <w:t xml:space="preserve"> </w:t>
      </w:r>
      <w:r w:rsidR="00201027" w:rsidRPr="00A13425">
        <w:rPr>
          <w:rFonts w:ascii="David" w:eastAsia="Times New Roman" w:hAnsi="David" w:cs="David"/>
          <w:kern w:val="16"/>
          <w:sz w:val="24"/>
          <w:szCs w:val="24"/>
          <w:lang w:eastAsia="he-IL"/>
        </w:rPr>
        <w:t xml:space="preserve">Evidence-based </w:t>
      </w:r>
      <w:r w:rsidR="000467DE" w:rsidRPr="00A13425">
        <w:rPr>
          <w:rFonts w:ascii="David" w:eastAsia="Times New Roman" w:hAnsi="David" w:cs="David"/>
          <w:kern w:val="16"/>
          <w:sz w:val="24"/>
          <w:szCs w:val="24"/>
          <w:lang w:eastAsia="he-IL"/>
        </w:rPr>
        <w:t>M</w:t>
      </w:r>
      <w:r w:rsidR="00201027" w:rsidRPr="00A13425">
        <w:rPr>
          <w:rFonts w:ascii="David" w:eastAsia="Times New Roman" w:hAnsi="David" w:cs="David"/>
          <w:kern w:val="16"/>
          <w:sz w:val="24"/>
          <w:szCs w:val="24"/>
          <w:lang w:eastAsia="he-IL"/>
        </w:rPr>
        <w:t xml:space="preserve">anagement </w:t>
      </w:r>
      <w:r w:rsidR="000C1E00" w:rsidRPr="00A13425">
        <w:rPr>
          <w:rFonts w:ascii="David" w:eastAsia="Times New Roman" w:hAnsi="David" w:cs="David"/>
          <w:kern w:val="16"/>
          <w:sz w:val="24"/>
          <w:szCs w:val="24"/>
          <w:lang w:eastAsia="he-IL"/>
        </w:rPr>
        <w:t xml:space="preserve">(EBM) </w:t>
      </w:r>
      <w:r w:rsidR="00201027" w:rsidRPr="00A13425">
        <w:rPr>
          <w:rFonts w:ascii="David" w:eastAsia="Times New Roman" w:hAnsi="David" w:cs="David"/>
          <w:kern w:val="16"/>
          <w:sz w:val="24"/>
          <w:szCs w:val="24"/>
          <w:lang w:eastAsia="he-IL"/>
        </w:rPr>
        <w:t xml:space="preserve">for </w:t>
      </w:r>
      <w:r w:rsidR="000467DE" w:rsidRPr="00A13425">
        <w:rPr>
          <w:rFonts w:ascii="David" w:eastAsia="Times New Roman" w:hAnsi="David" w:cs="David"/>
          <w:kern w:val="16"/>
          <w:sz w:val="24"/>
          <w:szCs w:val="24"/>
          <w:lang w:eastAsia="he-IL"/>
        </w:rPr>
        <w:t>E</w:t>
      </w:r>
      <w:r w:rsidR="00201027" w:rsidRPr="00A13425">
        <w:rPr>
          <w:rFonts w:ascii="David" w:eastAsia="Times New Roman" w:hAnsi="David" w:cs="David"/>
          <w:kern w:val="16"/>
          <w:sz w:val="24"/>
          <w:szCs w:val="24"/>
          <w:lang w:eastAsia="he-IL"/>
        </w:rPr>
        <w:t xml:space="preserve">ntrepreneurial </w:t>
      </w:r>
      <w:r w:rsidR="000467DE" w:rsidRPr="00A13425">
        <w:rPr>
          <w:rFonts w:ascii="David" w:eastAsia="Times New Roman" w:hAnsi="David" w:cs="David"/>
          <w:kern w:val="16"/>
          <w:sz w:val="24"/>
          <w:szCs w:val="24"/>
          <w:lang w:eastAsia="he-IL"/>
        </w:rPr>
        <w:t>E</w:t>
      </w:r>
      <w:r w:rsidR="00201027" w:rsidRPr="00A13425">
        <w:rPr>
          <w:rFonts w:ascii="David" w:eastAsia="Times New Roman" w:hAnsi="David" w:cs="David"/>
          <w:kern w:val="16"/>
          <w:sz w:val="24"/>
          <w:szCs w:val="24"/>
          <w:lang w:eastAsia="he-IL"/>
        </w:rPr>
        <w:t>nvironments</w:t>
      </w:r>
      <w:r w:rsidR="000301A8" w:rsidRPr="00A13425">
        <w:rPr>
          <w:rFonts w:ascii="David" w:eastAsia="Times New Roman" w:hAnsi="David" w:cs="David"/>
          <w:kern w:val="16"/>
          <w:sz w:val="24"/>
          <w:szCs w:val="24"/>
          <w:lang w:eastAsia="he-IL"/>
        </w:rPr>
        <w:t>,</w:t>
      </w:r>
      <w:r w:rsidR="00514E4E" w:rsidRPr="00A13425">
        <w:rPr>
          <w:rStyle w:val="EndnoteReference"/>
          <w:rFonts w:ascii="David" w:eastAsia="Times New Roman" w:hAnsi="David" w:cs="David"/>
          <w:kern w:val="16"/>
          <w:sz w:val="24"/>
          <w:szCs w:val="24"/>
          <w:lang w:eastAsia="he-IL"/>
        </w:rPr>
        <w:endnoteReference w:id="41"/>
      </w:r>
      <w:r w:rsidR="00F049F4" w:rsidRPr="00A13425">
        <w:rPr>
          <w:rFonts w:ascii="David" w:eastAsia="Times New Roman" w:hAnsi="David" w:cs="David" w:hint="cs"/>
          <w:kern w:val="16"/>
          <w:sz w:val="24"/>
          <w:szCs w:val="24"/>
          <w:rtl/>
          <w:lang w:eastAsia="he-IL"/>
        </w:rPr>
        <w:t xml:space="preserve"> </w:t>
      </w:r>
      <w:r w:rsidR="000467DE" w:rsidRPr="00A13425">
        <w:rPr>
          <w:rFonts w:ascii="David" w:hAnsi="David" w:cs="David"/>
          <w:sz w:val="24"/>
          <w:szCs w:val="24"/>
          <w:shd w:val="clear" w:color="auto" w:fill="FFFFFF"/>
        </w:rPr>
        <w:t>T</w:t>
      </w:r>
      <w:r w:rsidR="00494E33" w:rsidRPr="00A13425">
        <w:rPr>
          <w:rFonts w:ascii="David" w:hAnsi="David" w:cs="David"/>
          <w:sz w:val="24"/>
          <w:szCs w:val="24"/>
          <w:shd w:val="clear" w:color="auto" w:fill="FFFFFF"/>
        </w:rPr>
        <w:t xml:space="preserve">heory of </w:t>
      </w:r>
      <w:r w:rsidR="000467DE" w:rsidRPr="00A13425">
        <w:rPr>
          <w:rFonts w:ascii="David" w:hAnsi="David" w:cs="David"/>
          <w:sz w:val="24"/>
          <w:szCs w:val="24"/>
          <w:shd w:val="clear" w:color="auto" w:fill="FFFFFF"/>
        </w:rPr>
        <w:t>I</w:t>
      </w:r>
      <w:r w:rsidR="00494E33" w:rsidRPr="00A13425">
        <w:rPr>
          <w:rFonts w:ascii="David" w:hAnsi="David" w:cs="David"/>
          <w:sz w:val="24"/>
          <w:szCs w:val="24"/>
          <w:shd w:val="clear" w:color="auto" w:fill="FFFFFF"/>
        </w:rPr>
        <w:t xml:space="preserve">nventive </w:t>
      </w:r>
      <w:r w:rsidR="000467DE" w:rsidRPr="00A13425">
        <w:rPr>
          <w:rFonts w:ascii="David" w:hAnsi="David" w:cs="David"/>
          <w:sz w:val="24"/>
          <w:szCs w:val="24"/>
          <w:shd w:val="clear" w:color="auto" w:fill="FFFFFF"/>
        </w:rPr>
        <w:t>P</w:t>
      </w:r>
      <w:r w:rsidR="00494E33" w:rsidRPr="00A13425">
        <w:rPr>
          <w:rFonts w:ascii="David" w:hAnsi="David" w:cs="David"/>
          <w:sz w:val="24"/>
          <w:szCs w:val="24"/>
          <w:shd w:val="clear" w:color="auto" w:fill="FFFFFF"/>
        </w:rPr>
        <w:t xml:space="preserve">roblem </w:t>
      </w:r>
      <w:r w:rsidR="000467DE" w:rsidRPr="00A13425">
        <w:rPr>
          <w:rFonts w:ascii="David" w:hAnsi="David" w:cs="David"/>
          <w:sz w:val="24"/>
          <w:szCs w:val="24"/>
          <w:shd w:val="clear" w:color="auto" w:fill="FFFFFF"/>
        </w:rPr>
        <w:t>S</w:t>
      </w:r>
      <w:r w:rsidR="00494E33" w:rsidRPr="00A13425">
        <w:rPr>
          <w:rFonts w:ascii="David" w:hAnsi="David" w:cs="David"/>
          <w:sz w:val="24"/>
          <w:szCs w:val="24"/>
          <w:shd w:val="clear" w:color="auto" w:fill="FFFFFF"/>
        </w:rPr>
        <w:t>olving</w:t>
      </w:r>
      <w:r w:rsidR="00494E33" w:rsidRPr="00A13425">
        <w:rPr>
          <w:rFonts w:ascii="David" w:hAnsi="David" w:cs="David"/>
          <w:sz w:val="24"/>
          <w:szCs w:val="24"/>
          <w:shd w:val="clear" w:color="auto" w:fill="FFFFFF"/>
          <w:rtl/>
        </w:rPr>
        <w:t xml:space="preserve"> </w:t>
      </w:r>
      <w:r w:rsidR="000A6326" w:rsidRPr="00A13425">
        <w:rPr>
          <w:rFonts w:ascii="David" w:eastAsia="Times New Roman" w:hAnsi="David" w:cs="David"/>
          <w:kern w:val="16"/>
          <w:sz w:val="24"/>
          <w:szCs w:val="24"/>
          <w:lang w:eastAsia="he-IL"/>
        </w:rPr>
        <w:t>TRIZ</w:t>
      </w:r>
      <w:r w:rsidR="000467DE" w:rsidRPr="00A13425">
        <w:rPr>
          <w:rFonts w:ascii="David" w:eastAsia="Times New Roman" w:hAnsi="David" w:cs="David"/>
          <w:kern w:val="16"/>
          <w:sz w:val="24"/>
          <w:szCs w:val="24"/>
          <w:lang w:eastAsia="he-IL"/>
        </w:rPr>
        <w:t xml:space="preserve"> / TIPS</w:t>
      </w:r>
      <w:r w:rsidR="000301A8" w:rsidRPr="00A13425">
        <w:rPr>
          <w:rFonts w:ascii="David" w:eastAsia="Times New Roman" w:hAnsi="David" w:cs="David"/>
          <w:kern w:val="16"/>
          <w:sz w:val="24"/>
          <w:szCs w:val="24"/>
          <w:lang w:eastAsia="he-IL"/>
        </w:rPr>
        <w:t>,</w:t>
      </w:r>
      <w:r w:rsidR="000301A8" w:rsidRPr="00A13425">
        <w:rPr>
          <w:rStyle w:val="EndnoteReference"/>
          <w:rFonts w:ascii="David" w:eastAsia="Times New Roman" w:hAnsi="David" w:cs="David"/>
          <w:kern w:val="16"/>
          <w:sz w:val="24"/>
          <w:szCs w:val="24"/>
          <w:lang w:eastAsia="he-IL"/>
        </w:rPr>
        <w:endnoteReference w:id="42"/>
      </w:r>
      <w:r w:rsidR="000301A8" w:rsidRPr="00A13425">
        <w:rPr>
          <w:rStyle w:val="EndnoteReference"/>
          <w:rFonts w:ascii="David" w:eastAsia="Times New Roman" w:hAnsi="David" w:cs="David"/>
          <w:kern w:val="16"/>
          <w:sz w:val="24"/>
          <w:szCs w:val="24"/>
          <w:lang w:eastAsia="he-IL"/>
        </w:rPr>
        <w:endnoteReference w:id="43"/>
      </w:r>
      <w:r w:rsidR="000301A8" w:rsidRPr="00A13425">
        <w:rPr>
          <w:rStyle w:val="EndnoteReference"/>
          <w:rFonts w:ascii="David" w:eastAsia="Times New Roman" w:hAnsi="David" w:cs="David"/>
          <w:kern w:val="16"/>
          <w:sz w:val="24"/>
          <w:szCs w:val="24"/>
          <w:lang w:eastAsia="he-IL"/>
        </w:rPr>
        <w:endnoteReference w:id="44"/>
      </w:r>
      <w:r w:rsidR="00332959" w:rsidRPr="00A13425">
        <w:rPr>
          <w:rFonts w:ascii="David" w:eastAsia="Times New Roman" w:hAnsi="David" w:cs="David"/>
          <w:kern w:val="16"/>
          <w:sz w:val="24"/>
          <w:szCs w:val="24"/>
          <w:lang w:eastAsia="he-IL"/>
        </w:rPr>
        <w:t xml:space="preserve"> </w:t>
      </w:r>
      <w:r w:rsidR="00201027" w:rsidRPr="00A13425">
        <w:rPr>
          <w:rFonts w:ascii="David" w:eastAsia="Times New Roman" w:hAnsi="David" w:cs="David"/>
          <w:kern w:val="16"/>
          <w:sz w:val="24"/>
          <w:szCs w:val="24"/>
          <w:lang w:eastAsia="he-IL"/>
        </w:rPr>
        <w:t>Prescriptive Entrepreneurship</w:t>
      </w:r>
      <w:r w:rsidR="000607DE" w:rsidRPr="00A13425">
        <w:rPr>
          <w:rFonts w:ascii="David" w:eastAsia="Times New Roman" w:hAnsi="David" w:cs="David"/>
          <w:kern w:val="16"/>
          <w:sz w:val="24"/>
          <w:szCs w:val="24"/>
          <w:lang w:eastAsia="he-IL"/>
        </w:rPr>
        <w:t>,</w:t>
      </w:r>
      <w:r w:rsidR="00332959" w:rsidRPr="00A13425">
        <w:rPr>
          <w:rStyle w:val="EndnoteReference"/>
          <w:rFonts w:ascii="David" w:eastAsia="Times New Roman" w:hAnsi="David" w:cs="David"/>
          <w:kern w:val="16"/>
          <w:sz w:val="24"/>
          <w:szCs w:val="24"/>
          <w:lang w:eastAsia="he-IL"/>
        </w:rPr>
        <w:endnoteReference w:id="45"/>
      </w:r>
      <w:r w:rsidR="00332959" w:rsidRPr="00A13425">
        <w:rPr>
          <w:rStyle w:val="EndnoteReference"/>
          <w:rFonts w:ascii="David" w:eastAsia="Times New Roman" w:hAnsi="David" w:cs="David"/>
          <w:kern w:val="16"/>
          <w:sz w:val="24"/>
          <w:szCs w:val="24"/>
          <w:lang w:eastAsia="he-IL"/>
        </w:rPr>
        <w:endnoteReference w:id="46"/>
      </w:r>
      <w:r w:rsidR="00332959" w:rsidRPr="00A13425">
        <w:rPr>
          <w:rStyle w:val="EndnoteReference"/>
          <w:rFonts w:ascii="David" w:eastAsia="Times New Roman" w:hAnsi="David" w:cs="David"/>
          <w:kern w:val="16"/>
          <w:sz w:val="24"/>
          <w:szCs w:val="24"/>
          <w:lang w:eastAsia="he-IL"/>
        </w:rPr>
        <w:endnoteReference w:id="47"/>
      </w:r>
      <w:r w:rsidR="00CE369C" w:rsidRPr="00A13425">
        <w:rPr>
          <w:rStyle w:val="EndnoteReference"/>
          <w:rFonts w:ascii="David" w:eastAsia="Times New Roman" w:hAnsi="David" w:cs="David"/>
          <w:kern w:val="16"/>
          <w:sz w:val="24"/>
          <w:szCs w:val="24"/>
          <w:lang w:eastAsia="he-IL"/>
        </w:rPr>
        <w:endnoteReference w:id="48"/>
      </w:r>
      <w:r w:rsidR="00332959" w:rsidRPr="00A13425">
        <w:rPr>
          <w:rFonts w:ascii="David" w:eastAsia="Times New Roman" w:hAnsi="David" w:cs="David"/>
          <w:kern w:val="16"/>
          <w:sz w:val="24"/>
          <w:szCs w:val="24"/>
          <w:lang w:eastAsia="he-IL"/>
        </w:rPr>
        <w:t xml:space="preserve"> </w:t>
      </w:r>
      <w:r w:rsidR="00F61E7B" w:rsidRPr="00A13425">
        <w:rPr>
          <w:rFonts w:ascii="David" w:eastAsia="Times New Roman" w:hAnsi="David" w:cs="David"/>
          <w:kern w:val="16"/>
          <w:sz w:val="24"/>
          <w:szCs w:val="24"/>
          <w:lang w:eastAsia="he-IL"/>
        </w:rPr>
        <w:t>Customer Development</w:t>
      </w:r>
      <w:r w:rsidR="000607DE" w:rsidRPr="00A13425">
        <w:rPr>
          <w:rFonts w:ascii="David" w:eastAsia="Times New Roman" w:hAnsi="David" w:cs="David"/>
          <w:kern w:val="16"/>
          <w:sz w:val="24"/>
          <w:szCs w:val="24"/>
          <w:lang w:eastAsia="he-IL"/>
        </w:rPr>
        <w:t>,</w:t>
      </w:r>
      <w:r w:rsidR="000607DE" w:rsidRPr="00A13425">
        <w:rPr>
          <w:rStyle w:val="EndnoteReference"/>
          <w:rFonts w:ascii="David" w:eastAsia="Times New Roman" w:hAnsi="David" w:cs="David"/>
          <w:kern w:val="16"/>
          <w:sz w:val="24"/>
          <w:szCs w:val="24"/>
          <w:lang w:eastAsia="he-IL"/>
        </w:rPr>
        <w:endnoteReference w:id="49"/>
      </w:r>
      <w:r w:rsidR="008002D8" w:rsidRPr="00A13425">
        <w:rPr>
          <w:rFonts w:ascii="David" w:eastAsia="Times New Roman" w:hAnsi="David" w:cs="David"/>
          <w:kern w:val="16"/>
          <w:sz w:val="24"/>
          <w:szCs w:val="24"/>
          <w:lang w:eastAsia="he-IL"/>
        </w:rPr>
        <w:t xml:space="preserve"> </w:t>
      </w:r>
      <w:r w:rsidR="00201027" w:rsidRPr="00A13425">
        <w:rPr>
          <w:rFonts w:ascii="David" w:eastAsia="Times New Roman" w:hAnsi="David" w:cs="David"/>
          <w:kern w:val="16"/>
          <w:sz w:val="24"/>
          <w:szCs w:val="24"/>
          <w:lang w:eastAsia="he-IL"/>
        </w:rPr>
        <w:t>The Lean Startup Methodology</w:t>
      </w:r>
      <w:r w:rsidR="0008329D" w:rsidRPr="00A13425">
        <w:rPr>
          <w:rFonts w:ascii="David" w:eastAsia="Times New Roman" w:hAnsi="David" w:cs="David"/>
          <w:kern w:val="16"/>
          <w:sz w:val="24"/>
          <w:szCs w:val="24"/>
          <w:lang w:eastAsia="he-IL"/>
        </w:rPr>
        <w:t>,</w:t>
      </w:r>
      <w:r w:rsidR="000607DE" w:rsidRPr="00A13425">
        <w:rPr>
          <w:rStyle w:val="EndnoteReference"/>
          <w:rFonts w:ascii="David" w:eastAsia="Times New Roman" w:hAnsi="David" w:cs="David"/>
          <w:kern w:val="16"/>
          <w:sz w:val="24"/>
          <w:szCs w:val="24"/>
          <w:lang w:eastAsia="he-IL"/>
        </w:rPr>
        <w:endnoteReference w:id="50"/>
      </w:r>
      <w:r w:rsidR="00047C6D" w:rsidRPr="00A13425">
        <w:rPr>
          <w:rFonts w:ascii="David" w:eastAsia="Times New Roman" w:hAnsi="David" w:cs="David"/>
          <w:kern w:val="16"/>
          <w:sz w:val="24"/>
          <w:szCs w:val="24"/>
          <w:rtl/>
          <w:lang w:eastAsia="he-IL"/>
        </w:rPr>
        <w:t xml:space="preserve"> </w:t>
      </w:r>
      <w:r w:rsidR="00201027" w:rsidRPr="00A13425">
        <w:rPr>
          <w:rFonts w:ascii="David" w:eastAsia="Times New Roman" w:hAnsi="David" w:cs="David"/>
          <w:kern w:val="16"/>
          <w:sz w:val="24"/>
          <w:szCs w:val="24"/>
          <w:lang w:eastAsia="he-IL"/>
        </w:rPr>
        <w:t>Design thinking</w:t>
      </w:r>
      <w:r w:rsidR="002B10B8" w:rsidRPr="00A13425">
        <w:rPr>
          <w:rFonts w:ascii="David" w:eastAsia="Times New Roman" w:hAnsi="David" w:cs="David"/>
          <w:kern w:val="16"/>
          <w:sz w:val="24"/>
          <w:szCs w:val="24"/>
          <w:lang w:eastAsia="he-IL"/>
        </w:rPr>
        <w:t>.</w:t>
      </w:r>
      <w:r w:rsidR="00A96517" w:rsidRPr="00A13425">
        <w:rPr>
          <w:rStyle w:val="EndnoteReference"/>
          <w:rFonts w:ascii="David" w:eastAsia="Times New Roman" w:hAnsi="David" w:cs="David"/>
          <w:kern w:val="16"/>
          <w:sz w:val="24"/>
          <w:szCs w:val="24"/>
          <w:lang w:eastAsia="he-IL"/>
        </w:rPr>
        <w:endnoteReference w:id="51"/>
      </w:r>
      <w:r w:rsidR="00A96517" w:rsidRPr="00A13425">
        <w:rPr>
          <w:rStyle w:val="EndnoteReference"/>
          <w:rFonts w:ascii="David" w:eastAsia="Times New Roman" w:hAnsi="David" w:cs="David"/>
          <w:kern w:val="16"/>
          <w:sz w:val="24"/>
          <w:szCs w:val="24"/>
          <w:lang w:eastAsia="he-IL"/>
        </w:rPr>
        <w:endnoteReference w:id="52"/>
      </w:r>
      <w:r w:rsidR="00160FEA" w:rsidRPr="00A13425">
        <w:rPr>
          <w:rFonts w:ascii="David" w:eastAsia="Times New Roman" w:hAnsi="David" w:cs="David"/>
          <w:kern w:val="16"/>
          <w:sz w:val="24"/>
          <w:szCs w:val="24"/>
          <w:rtl/>
          <w:lang w:eastAsia="he-IL"/>
        </w:rPr>
        <w:t xml:space="preserve"> </w:t>
      </w:r>
    </w:p>
    <w:p w14:paraId="221DCB36" w14:textId="1DCDD60F" w:rsidR="000E76D3" w:rsidRPr="00A13425" w:rsidRDefault="00467592" w:rsidP="00A13425">
      <w:pPr>
        <w:tabs>
          <w:tab w:val="left" w:pos="5471"/>
        </w:tabs>
        <w:bidi w:val="0"/>
        <w:spacing w:line="360" w:lineRule="auto"/>
        <w:jc w:val="both"/>
        <w:rPr>
          <w:rFonts w:ascii="David" w:eastAsia="Times New Roman" w:hAnsi="David" w:cs="David"/>
          <w:i/>
          <w:iCs/>
          <w:kern w:val="16"/>
          <w:sz w:val="24"/>
          <w:szCs w:val="24"/>
          <w:lang w:eastAsia="he-IL"/>
        </w:rPr>
      </w:pPr>
      <w:r w:rsidRPr="00A13425">
        <w:rPr>
          <w:rFonts w:ascii="David" w:hAnsi="David" w:cs="David"/>
          <w:i/>
          <w:iCs/>
          <w:sz w:val="24"/>
          <w:szCs w:val="24"/>
        </w:rPr>
        <w:t>Law Tools</w:t>
      </w:r>
      <w:r w:rsidR="00B731C9" w:rsidRPr="00A13425">
        <w:rPr>
          <w:rStyle w:val="EndnoteReference"/>
          <w:rFonts w:ascii="David" w:hAnsi="David" w:cs="David"/>
          <w:sz w:val="24"/>
          <w:szCs w:val="24"/>
        </w:rPr>
        <w:endnoteReference w:id="53"/>
      </w:r>
    </w:p>
    <w:p w14:paraId="6C09A66A" w14:textId="77777777" w:rsidR="00555127" w:rsidRPr="00A13425" w:rsidRDefault="00555127" w:rsidP="00A13425">
      <w:pPr>
        <w:tabs>
          <w:tab w:val="left" w:pos="5471"/>
        </w:tabs>
        <w:bidi w:val="0"/>
        <w:spacing w:line="360" w:lineRule="auto"/>
        <w:jc w:val="both"/>
        <w:rPr>
          <w:rFonts w:ascii="David" w:eastAsiaTheme="majorEastAsia" w:hAnsi="David" w:cs="David"/>
          <w:sz w:val="24"/>
          <w:szCs w:val="24"/>
          <w:rtl/>
        </w:rPr>
      </w:pPr>
    </w:p>
    <w:p w14:paraId="49421B81" w14:textId="2E6EB00F" w:rsidR="003F0F34" w:rsidRPr="00A13425" w:rsidRDefault="00107776" w:rsidP="00A13425">
      <w:pPr>
        <w:pStyle w:val="ListParagraph"/>
        <w:numPr>
          <w:ilvl w:val="0"/>
          <w:numId w:val="40"/>
        </w:numPr>
        <w:spacing w:line="360" w:lineRule="auto"/>
        <w:jc w:val="both"/>
        <w:rPr>
          <w:rFonts w:ascii="David" w:eastAsiaTheme="majorEastAsia" w:hAnsi="David" w:cs="David"/>
          <w:b/>
          <w:bCs/>
        </w:rPr>
      </w:pPr>
      <w:r w:rsidRPr="00A13425">
        <w:rPr>
          <w:rFonts w:ascii="David" w:eastAsiaTheme="majorEastAsia" w:hAnsi="David" w:cs="David"/>
          <w:b/>
          <w:bCs/>
        </w:rPr>
        <w:t>SCOPE OF PAPER</w:t>
      </w:r>
      <w:r w:rsidR="00531B8B" w:rsidRPr="00A13425">
        <w:rPr>
          <w:rFonts w:ascii="David" w:eastAsiaTheme="majorEastAsia" w:hAnsi="David" w:cs="David"/>
          <w:b/>
          <w:bCs/>
        </w:rPr>
        <w:t xml:space="preserve"> - 321</w:t>
      </w:r>
    </w:p>
    <w:p w14:paraId="36B61AB7" w14:textId="2FE18BBA" w:rsidR="0064350C" w:rsidRPr="00A13425" w:rsidRDefault="008118E5" w:rsidP="00A13425">
      <w:pPr>
        <w:bidi w:val="0"/>
        <w:spacing w:line="360" w:lineRule="auto"/>
        <w:jc w:val="both"/>
        <w:rPr>
          <w:rFonts w:ascii="David" w:hAnsi="David" w:cs="David"/>
          <w:sz w:val="24"/>
          <w:szCs w:val="24"/>
        </w:rPr>
      </w:pPr>
      <w:r w:rsidRPr="00A13425">
        <w:rPr>
          <w:rFonts w:ascii="David" w:hAnsi="David" w:cs="David"/>
          <w:sz w:val="24"/>
          <w:szCs w:val="24"/>
        </w:rPr>
        <w:t>The research objective of this study is to examine the attitudes of senior health-care managers toward enabling entrepreneurship tools to improve medical care in Israel</w:t>
      </w:r>
      <w:r w:rsidRPr="00A13425">
        <w:rPr>
          <w:rFonts w:ascii="David" w:hAnsi="David" w:cs="David"/>
          <w:sz w:val="24"/>
          <w:szCs w:val="24"/>
          <w:rtl/>
        </w:rPr>
        <w:t>.</w:t>
      </w:r>
      <w:r w:rsidR="002B10B8" w:rsidRPr="00A13425">
        <w:rPr>
          <w:rFonts w:ascii="David" w:hAnsi="David" w:cs="David"/>
          <w:sz w:val="24"/>
          <w:szCs w:val="24"/>
        </w:rPr>
        <w:t xml:space="preserve"> In addition, the study will r</w:t>
      </w:r>
      <w:r w:rsidR="0064350C" w:rsidRPr="00A13425">
        <w:rPr>
          <w:rFonts w:ascii="David" w:hAnsi="David" w:cs="David"/>
          <w:sz w:val="24"/>
          <w:szCs w:val="24"/>
        </w:rPr>
        <w:t xml:space="preserve">eview the entrepreneurial tools in the literature and position </w:t>
      </w:r>
      <w:r w:rsidR="002B10B8" w:rsidRPr="00A13425">
        <w:rPr>
          <w:rFonts w:ascii="David" w:hAnsi="David" w:cs="David"/>
          <w:sz w:val="24"/>
          <w:szCs w:val="24"/>
        </w:rPr>
        <w:t>appropriate</w:t>
      </w:r>
      <w:r w:rsidR="002B10B8" w:rsidRPr="00A13425" w:rsidDel="002B10B8">
        <w:rPr>
          <w:rFonts w:ascii="David" w:hAnsi="David" w:cs="David"/>
          <w:sz w:val="24"/>
          <w:szCs w:val="24"/>
        </w:rPr>
        <w:t xml:space="preserve"> </w:t>
      </w:r>
      <w:r w:rsidR="0064350C" w:rsidRPr="00A13425">
        <w:rPr>
          <w:rFonts w:ascii="David" w:hAnsi="David" w:cs="David"/>
          <w:sz w:val="24"/>
          <w:szCs w:val="24"/>
        </w:rPr>
        <w:t xml:space="preserve">tools </w:t>
      </w:r>
      <w:r w:rsidR="002B10B8" w:rsidRPr="00A13425">
        <w:rPr>
          <w:rFonts w:ascii="David" w:hAnsi="David" w:cs="David"/>
          <w:sz w:val="24"/>
          <w:szCs w:val="24"/>
        </w:rPr>
        <w:t xml:space="preserve">as suggested </w:t>
      </w:r>
      <w:r w:rsidR="0064350C" w:rsidRPr="00A13425">
        <w:rPr>
          <w:rFonts w:ascii="David" w:hAnsi="David" w:cs="David"/>
          <w:sz w:val="24"/>
          <w:szCs w:val="24"/>
        </w:rPr>
        <w:t xml:space="preserve">by </w:t>
      </w:r>
      <w:r w:rsidR="00D04A35" w:rsidRPr="00A13425">
        <w:rPr>
          <w:rFonts w:ascii="David" w:hAnsi="David" w:cs="David"/>
          <w:sz w:val="24"/>
          <w:szCs w:val="24"/>
        </w:rPr>
        <w:t>entrepreneurs familiar with the health-care system.</w:t>
      </w:r>
    </w:p>
    <w:p w14:paraId="032BB5C7" w14:textId="77777777" w:rsidR="00D55039" w:rsidRPr="00A13425" w:rsidRDefault="005B5496" w:rsidP="00A13425">
      <w:pPr>
        <w:bidi w:val="0"/>
        <w:spacing w:line="360" w:lineRule="auto"/>
        <w:jc w:val="both"/>
        <w:rPr>
          <w:rFonts w:ascii="David" w:hAnsi="David" w:cs="David"/>
          <w:sz w:val="24"/>
          <w:szCs w:val="24"/>
          <w:rtl/>
        </w:rPr>
      </w:pPr>
      <w:r w:rsidRPr="00A13425">
        <w:rPr>
          <w:rFonts w:ascii="David" w:hAnsi="David" w:cs="David"/>
          <w:sz w:val="24"/>
          <w:szCs w:val="24"/>
        </w:rPr>
        <w:t>Using the findings from the research done in Israel, the study will show that today's complex health-care system can be improved with the use of entrepreneurial tools. Better systems will increase the quality of life, and most importantly, save lives</w:t>
      </w:r>
      <w:r w:rsidRPr="00A13425">
        <w:rPr>
          <w:rFonts w:ascii="David" w:hAnsi="David" w:cs="David"/>
          <w:sz w:val="24"/>
          <w:szCs w:val="24"/>
          <w:rtl/>
        </w:rPr>
        <w:t>.</w:t>
      </w:r>
    </w:p>
    <w:p w14:paraId="3EE937DC" w14:textId="0417DB34" w:rsidR="00D55039" w:rsidRPr="00A13425" w:rsidRDefault="00D55039" w:rsidP="00A13425">
      <w:pPr>
        <w:bidi w:val="0"/>
        <w:spacing w:line="360" w:lineRule="auto"/>
        <w:jc w:val="both"/>
        <w:rPr>
          <w:rFonts w:ascii="David" w:hAnsi="David" w:cs="David"/>
          <w:sz w:val="24"/>
          <w:szCs w:val="24"/>
        </w:rPr>
      </w:pPr>
      <w:r w:rsidRPr="00A13425">
        <w:rPr>
          <w:rFonts w:ascii="David" w:hAnsi="David" w:cs="David"/>
          <w:sz w:val="24"/>
          <w:szCs w:val="24"/>
        </w:rPr>
        <w:t>The health</w:t>
      </w:r>
      <w:r w:rsidR="00BD14DB" w:rsidRPr="00A13425">
        <w:rPr>
          <w:rFonts w:ascii="David" w:hAnsi="David" w:cs="David"/>
          <w:sz w:val="24"/>
          <w:szCs w:val="24"/>
        </w:rPr>
        <w:t>-care</w:t>
      </w:r>
      <w:r w:rsidRPr="00A13425">
        <w:rPr>
          <w:rFonts w:ascii="David" w:hAnsi="David" w:cs="David"/>
          <w:sz w:val="24"/>
          <w:szCs w:val="24"/>
        </w:rPr>
        <w:t xml:space="preserve"> system in Israel is very centralized and controlled by a few very powerful players (Ministry of Health, Ministry of Finance, the four health </w:t>
      </w:r>
      <w:r w:rsidR="00602D1F" w:rsidRPr="00A13425">
        <w:rPr>
          <w:rFonts w:ascii="David" w:hAnsi="David" w:cs="David"/>
          <w:sz w:val="24"/>
          <w:szCs w:val="24"/>
        </w:rPr>
        <w:t>service organizations</w:t>
      </w:r>
      <w:r w:rsidRPr="00A13425">
        <w:rPr>
          <w:rFonts w:ascii="David" w:hAnsi="David" w:cs="David"/>
          <w:sz w:val="24"/>
          <w:szCs w:val="24"/>
        </w:rPr>
        <w:t>). Due to the structure of the health</w:t>
      </w:r>
      <w:r w:rsidR="00BD14DB" w:rsidRPr="00A13425">
        <w:rPr>
          <w:rFonts w:ascii="David" w:hAnsi="David" w:cs="David"/>
          <w:sz w:val="24"/>
          <w:szCs w:val="24"/>
        </w:rPr>
        <w:t>-care</w:t>
      </w:r>
      <w:r w:rsidRPr="00A13425">
        <w:rPr>
          <w:rFonts w:ascii="David" w:hAnsi="David" w:cs="David"/>
          <w:sz w:val="24"/>
          <w:szCs w:val="24"/>
        </w:rPr>
        <w:t xml:space="preserve"> system in Israel, entrepreneurs </w:t>
      </w:r>
      <w:r w:rsidR="00BD14DB" w:rsidRPr="00A13425">
        <w:rPr>
          <w:rFonts w:ascii="David" w:hAnsi="David" w:cs="David"/>
          <w:sz w:val="24"/>
          <w:szCs w:val="24"/>
        </w:rPr>
        <w:t xml:space="preserve">enter </w:t>
      </w:r>
      <w:r w:rsidRPr="00A13425">
        <w:rPr>
          <w:rFonts w:ascii="David" w:hAnsi="David" w:cs="David"/>
          <w:sz w:val="24"/>
          <w:szCs w:val="24"/>
        </w:rPr>
        <w:t>the system through senior health</w:t>
      </w:r>
      <w:r w:rsidR="00DA7E0C" w:rsidRPr="00A13425">
        <w:rPr>
          <w:rFonts w:ascii="David" w:hAnsi="David" w:cs="David"/>
          <w:sz w:val="24"/>
          <w:szCs w:val="24"/>
        </w:rPr>
        <w:t>-care</w:t>
      </w:r>
      <w:r w:rsidRPr="00A13425">
        <w:rPr>
          <w:rFonts w:ascii="David" w:hAnsi="David" w:cs="David"/>
          <w:sz w:val="24"/>
          <w:szCs w:val="24"/>
        </w:rPr>
        <w:t xml:space="preserve"> </w:t>
      </w:r>
      <w:r w:rsidR="00DA7E0C" w:rsidRPr="00A13425">
        <w:rPr>
          <w:rFonts w:ascii="David" w:hAnsi="David" w:cs="David"/>
          <w:sz w:val="24"/>
          <w:szCs w:val="24"/>
        </w:rPr>
        <w:t>managers</w:t>
      </w:r>
      <w:r w:rsidRPr="00A13425">
        <w:rPr>
          <w:rFonts w:ascii="David" w:hAnsi="David" w:cs="David"/>
          <w:sz w:val="24"/>
          <w:szCs w:val="24"/>
        </w:rPr>
        <w:t xml:space="preserve"> who determine policy on many issues including the adoption of new ventures. In this situation, it is very difficult to </w:t>
      </w:r>
      <w:r w:rsidR="00BD14DB" w:rsidRPr="00A13425">
        <w:rPr>
          <w:rFonts w:ascii="David" w:hAnsi="David" w:cs="David"/>
          <w:sz w:val="24"/>
          <w:szCs w:val="24"/>
        </w:rPr>
        <w:t xml:space="preserve">put </w:t>
      </w:r>
      <w:r w:rsidR="00316FC8" w:rsidRPr="00A13425">
        <w:rPr>
          <w:rFonts w:ascii="David" w:hAnsi="David" w:cs="David"/>
          <w:sz w:val="24"/>
          <w:szCs w:val="24"/>
        </w:rPr>
        <w:t>forward</w:t>
      </w:r>
      <w:r w:rsidRPr="00A13425">
        <w:rPr>
          <w:rFonts w:ascii="David" w:hAnsi="David" w:cs="David"/>
          <w:sz w:val="24"/>
          <w:szCs w:val="24"/>
        </w:rPr>
        <w:t xml:space="preserve"> entrepreneurial processes without receiving support from senior health </w:t>
      </w:r>
      <w:r w:rsidR="00DA7E0C" w:rsidRPr="00A13425">
        <w:rPr>
          <w:rFonts w:ascii="David" w:hAnsi="David" w:cs="David"/>
          <w:sz w:val="24"/>
          <w:szCs w:val="24"/>
        </w:rPr>
        <w:t>managers</w:t>
      </w:r>
      <w:r w:rsidRPr="00A13425">
        <w:rPr>
          <w:rFonts w:ascii="David" w:hAnsi="David" w:cs="David"/>
          <w:sz w:val="24"/>
          <w:szCs w:val="24"/>
        </w:rPr>
        <w:t xml:space="preserve"> in Israel</w:t>
      </w:r>
      <w:r w:rsidRPr="00A13425">
        <w:rPr>
          <w:rFonts w:ascii="David" w:hAnsi="David" w:cs="David"/>
          <w:sz w:val="24"/>
          <w:szCs w:val="24"/>
          <w:rtl/>
        </w:rPr>
        <w:t>.</w:t>
      </w:r>
    </w:p>
    <w:p w14:paraId="1410BEFB" w14:textId="5BA10164" w:rsidR="00D55039" w:rsidRPr="00A13425" w:rsidRDefault="00D55039" w:rsidP="00A13425">
      <w:pPr>
        <w:bidi w:val="0"/>
        <w:spacing w:line="360" w:lineRule="auto"/>
        <w:jc w:val="both"/>
        <w:rPr>
          <w:rFonts w:ascii="David" w:hAnsi="David" w:cs="David"/>
          <w:sz w:val="24"/>
          <w:szCs w:val="24"/>
        </w:rPr>
      </w:pPr>
      <w:r w:rsidRPr="00A13425">
        <w:rPr>
          <w:rFonts w:ascii="David" w:hAnsi="David" w:cs="David"/>
          <w:sz w:val="24"/>
          <w:szCs w:val="24"/>
        </w:rPr>
        <w:t xml:space="preserve">Entrepreneurs </w:t>
      </w:r>
      <w:r w:rsidR="00BD14DB" w:rsidRPr="00A13425">
        <w:rPr>
          <w:rFonts w:ascii="David" w:hAnsi="David" w:cs="David"/>
          <w:sz w:val="24"/>
          <w:szCs w:val="24"/>
        </w:rPr>
        <w:t>can</w:t>
      </w:r>
      <w:r w:rsidRPr="00A13425">
        <w:rPr>
          <w:rFonts w:ascii="David" w:hAnsi="David" w:cs="David"/>
          <w:sz w:val="24"/>
          <w:szCs w:val="24"/>
        </w:rPr>
        <w:t xml:space="preserve"> change the world. In recent decades, we have witnessed processes in which entrepreneurs have completely transformed entire industries and systems. It is evident that the health</w:t>
      </w:r>
      <w:r w:rsidR="00BD14DB" w:rsidRPr="00A13425">
        <w:rPr>
          <w:rFonts w:ascii="David" w:hAnsi="David" w:cs="David"/>
          <w:sz w:val="24"/>
          <w:szCs w:val="24"/>
        </w:rPr>
        <w:t>-care</w:t>
      </w:r>
      <w:r w:rsidRPr="00A13425">
        <w:rPr>
          <w:rFonts w:ascii="David" w:hAnsi="David" w:cs="David"/>
          <w:sz w:val="24"/>
          <w:szCs w:val="24"/>
        </w:rPr>
        <w:t xml:space="preserve"> system is having difficulty in adopting entrepreneurship and the question </w:t>
      </w:r>
      <w:r w:rsidR="00A46AF7" w:rsidRPr="00A13425">
        <w:rPr>
          <w:rFonts w:ascii="David" w:hAnsi="David" w:cs="David"/>
          <w:sz w:val="24"/>
          <w:szCs w:val="24"/>
        </w:rPr>
        <w:t xml:space="preserve">that we need to </w:t>
      </w:r>
      <w:r w:rsidRPr="00A13425">
        <w:rPr>
          <w:rFonts w:ascii="David" w:hAnsi="David" w:cs="David"/>
          <w:sz w:val="24"/>
          <w:szCs w:val="24"/>
        </w:rPr>
        <w:t xml:space="preserve">ask </w:t>
      </w:r>
      <w:r w:rsidR="00A46AF7" w:rsidRPr="00A13425">
        <w:rPr>
          <w:rFonts w:ascii="David" w:hAnsi="David" w:cs="David"/>
          <w:sz w:val="24"/>
          <w:szCs w:val="24"/>
        </w:rPr>
        <w:t>is</w:t>
      </w:r>
      <w:r w:rsidR="00BD14DB" w:rsidRPr="00A13425">
        <w:rPr>
          <w:rFonts w:ascii="David" w:hAnsi="David" w:cs="David"/>
          <w:sz w:val="24"/>
          <w:szCs w:val="24"/>
        </w:rPr>
        <w:t>:</w:t>
      </w:r>
      <w:r w:rsidR="00A46AF7" w:rsidRPr="00A13425">
        <w:rPr>
          <w:rFonts w:ascii="David" w:hAnsi="David" w:cs="David"/>
          <w:sz w:val="24"/>
          <w:szCs w:val="24"/>
        </w:rPr>
        <w:t xml:space="preserve"> </w:t>
      </w:r>
      <w:r w:rsidRPr="00A13425">
        <w:rPr>
          <w:rFonts w:ascii="David" w:hAnsi="David" w:cs="David"/>
          <w:sz w:val="24"/>
          <w:szCs w:val="24"/>
        </w:rPr>
        <w:t xml:space="preserve">what </w:t>
      </w:r>
      <w:r w:rsidR="00BD14DB" w:rsidRPr="00A13425">
        <w:rPr>
          <w:rFonts w:ascii="David" w:hAnsi="David" w:cs="David"/>
          <w:sz w:val="24"/>
          <w:szCs w:val="24"/>
        </w:rPr>
        <w:t xml:space="preserve">is </w:t>
      </w:r>
      <w:r w:rsidRPr="00A13425">
        <w:rPr>
          <w:rFonts w:ascii="David" w:hAnsi="David" w:cs="David"/>
          <w:sz w:val="24"/>
          <w:szCs w:val="24"/>
        </w:rPr>
        <w:t>preventing the health</w:t>
      </w:r>
      <w:r w:rsidR="00BD14DB" w:rsidRPr="00A13425">
        <w:rPr>
          <w:rFonts w:ascii="David" w:hAnsi="David" w:cs="David"/>
          <w:sz w:val="24"/>
          <w:szCs w:val="24"/>
        </w:rPr>
        <w:t>-care</w:t>
      </w:r>
      <w:r w:rsidRPr="00A13425">
        <w:rPr>
          <w:rFonts w:ascii="David" w:hAnsi="David" w:cs="David"/>
          <w:sz w:val="24"/>
          <w:szCs w:val="24"/>
        </w:rPr>
        <w:t xml:space="preserve"> system from </w:t>
      </w:r>
      <w:r w:rsidR="00BD14DB" w:rsidRPr="00A13425">
        <w:rPr>
          <w:rFonts w:ascii="David" w:hAnsi="David" w:cs="David"/>
          <w:sz w:val="24"/>
          <w:szCs w:val="24"/>
        </w:rPr>
        <w:t>embracing</w:t>
      </w:r>
      <w:r w:rsidRPr="00A13425">
        <w:rPr>
          <w:rFonts w:ascii="David" w:hAnsi="David" w:cs="David"/>
          <w:sz w:val="24"/>
          <w:szCs w:val="24"/>
        </w:rPr>
        <w:t xml:space="preserve"> entrepreneur</w:t>
      </w:r>
      <w:r w:rsidR="00BD14DB" w:rsidRPr="00A13425">
        <w:rPr>
          <w:rFonts w:ascii="David" w:hAnsi="David" w:cs="David"/>
          <w:sz w:val="24"/>
          <w:szCs w:val="24"/>
        </w:rPr>
        <w:t>ial change?</w:t>
      </w:r>
    </w:p>
    <w:p w14:paraId="617B554F" w14:textId="2A0FAFD4" w:rsidR="00D55039" w:rsidRPr="00A13425" w:rsidRDefault="00D55039" w:rsidP="00A13425">
      <w:pPr>
        <w:bidi w:val="0"/>
        <w:spacing w:line="360" w:lineRule="auto"/>
        <w:jc w:val="both"/>
        <w:rPr>
          <w:rFonts w:ascii="David" w:hAnsi="David" w:cs="David"/>
          <w:sz w:val="24"/>
          <w:szCs w:val="24"/>
        </w:rPr>
      </w:pPr>
      <w:r w:rsidRPr="00A13425">
        <w:rPr>
          <w:rFonts w:ascii="David" w:hAnsi="David" w:cs="David"/>
          <w:sz w:val="24"/>
          <w:szCs w:val="24"/>
        </w:rPr>
        <w:lastRenderedPageBreak/>
        <w:t xml:space="preserve">This study examines </w:t>
      </w:r>
      <w:r w:rsidR="00BD14DB" w:rsidRPr="00A13425">
        <w:rPr>
          <w:rFonts w:ascii="David" w:hAnsi="David" w:cs="David"/>
          <w:sz w:val="24"/>
          <w:szCs w:val="24"/>
        </w:rPr>
        <w:t xml:space="preserve">the attitudes of </w:t>
      </w:r>
      <w:r w:rsidRPr="00A13425">
        <w:rPr>
          <w:rFonts w:ascii="David" w:hAnsi="David" w:cs="David"/>
          <w:sz w:val="24"/>
          <w:szCs w:val="24"/>
        </w:rPr>
        <w:t xml:space="preserve">senior </w:t>
      </w:r>
      <w:r w:rsidR="00094051" w:rsidRPr="00A13425">
        <w:rPr>
          <w:rFonts w:ascii="David" w:hAnsi="David" w:cs="David"/>
          <w:sz w:val="24"/>
          <w:szCs w:val="24"/>
        </w:rPr>
        <w:t>managers</w:t>
      </w:r>
      <w:r w:rsidRPr="00A13425">
        <w:rPr>
          <w:rFonts w:ascii="David" w:hAnsi="David" w:cs="David"/>
          <w:sz w:val="24"/>
          <w:szCs w:val="24"/>
        </w:rPr>
        <w:t xml:space="preserve"> in the health</w:t>
      </w:r>
      <w:r w:rsidR="000807BA" w:rsidRPr="00A13425">
        <w:rPr>
          <w:rFonts w:ascii="David" w:hAnsi="David" w:cs="David"/>
          <w:sz w:val="24"/>
          <w:szCs w:val="24"/>
        </w:rPr>
        <w:t>-care</w:t>
      </w:r>
      <w:r w:rsidRPr="00A13425">
        <w:rPr>
          <w:rFonts w:ascii="David" w:hAnsi="David" w:cs="David"/>
          <w:sz w:val="24"/>
          <w:szCs w:val="24"/>
        </w:rPr>
        <w:t xml:space="preserve"> system in Israel </w:t>
      </w:r>
      <w:r w:rsidR="00BD14DB" w:rsidRPr="00A13425">
        <w:rPr>
          <w:rFonts w:ascii="David" w:hAnsi="David" w:cs="David"/>
          <w:sz w:val="24"/>
          <w:szCs w:val="24"/>
        </w:rPr>
        <w:t xml:space="preserve">with </w:t>
      </w:r>
      <w:r w:rsidRPr="00A13425">
        <w:rPr>
          <w:rFonts w:ascii="David" w:hAnsi="David" w:cs="David"/>
          <w:sz w:val="24"/>
          <w:szCs w:val="24"/>
        </w:rPr>
        <w:t>regard</w:t>
      </w:r>
      <w:r w:rsidR="00BD14DB" w:rsidRPr="00A13425">
        <w:rPr>
          <w:rFonts w:ascii="David" w:hAnsi="David" w:cs="David"/>
          <w:sz w:val="24"/>
          <w:szCs w:val="24"/>
        </w:rPr>
        <w:t xml:space="preserve"> to</w:t>
      </w:r>
      <w:r w:rsidRPr="00A13425">
        <w:rPr>
          <w:rFonts w:ascii="David" w:hAnsi="David" w:cs="David"/>
          <w:sz w:val="24"/>
          <w:szCs w:val="24"/>
        </w:rPr>
        <w:t xml:space="preserve"> </w:t>
      </w:r>
      <w:r w:rsidR="00094051" w:rsidRPr="00A13425">
        <w:rPr>
          <w:rFonts w:ascii="David" w:hAnsi="David" w:cs="David"/>
          <w:sz w:val="24"/>
          <w:szCs w:val="24"/>
        </w:rPr>
        <w:t>enabling</w:t>
      </w:r>
      <w:r w:rsidRPr="00A13425">
        <w:rPr>
          <w:rFonts w:ascii="David" w:hAnsi="David" w:cs="David"/>
          <w:sz w:val="24"/>
          <w:szCs w:val="24"/>
        </w:rPr>
        <w:t xml:space="preserve"> </w:t>
      </w:r>
      <w:r w:rsidR="00BD14DB" w:rsidRPr="00A13425">
        <w:rPr>
          <w:rFonts w:ascii="David" w:hAnsi="David" w:cs="David"/>
          <w:sz w:val="24"/>
          <w:szCs w:val="24"/>
        </w:rPr>
        <w:t xml:space="preserve">entrepreneurial </w:t>
      </w:r>
      <w:r w:rsidRPr="00A13425">
        <w:rPr>
          <w:rFonts w:ascii="David" w:hAnsi="David" w:cs="David"/>
          <w:sz w:val="24"/>
          <w:szCs w:val="24"/>
        </w:rPr>
        <w:t xml:space="preserve">tools to improve medical </w:t>
      </w:r>
      <w:r w:rsidR="00094051" w:rsidRPr="00A13425">
        <w:rPr>
          <w:rFonts w:ascii="David" w:hAnsi="David" w:cs="David"/>
          <w:sz w:val="24"/>
          <w:szCs w:val="24"/>
        </w:rPr>
        <w:t>care</w:t>
      </w:r>
      <w:r w:rsidRPr="00A13425">
        <w:rPr>
          <w:rFonts w:ascii="David" w:hAnsi="David" w:cs="David"/>
          <w:sz w:val="24"/>
          <w:szCs w:val="24"/>
        </w:rPr>
        <w:t xml:space="preserve"> </w:t>
      </w:r>
      <w:r w:rsidR="00BD14DB" w:rsidRPr="00A13425">
        <w:rPr>
          <w:rFonts w:ascii="David" w:hAnsi="David" w:cs="David"/>
          <w:sz w:val="24"/>
          <w:szCs w:val="24"/>
        </w:rPr>
        <w:t xml:space="preserve">to </w:t>
      </w:r>
      <w:r w:rsidRPr="00A13425">
        <w:rPr>
          <w:rFonts w:ascii="David" w:hAnsi="David" w:cs="David"/>
          <w:sz w:val="24"/>
          <w:szCs w:val="24"/>
        </w:rPr>
        <w:t>shed light on this issue</w:t>
      </w:r>
      <w:r w:rsidRPr="00A13425">
        <w:rPr>
          <w:rFonts w:ascii="David" w:hAnsi="David" w:cs="David"/>
          <w:sz w:val="24"/>
          <w:szCs w:val="24"/>
          <w:rtl/>
        </w:rPr>
        <w:t>.</w:t>
      </w:r>
    </w:p>
    <w:p w14:paraId="5384A565" w14:textId="7C7B492D" w:rsidR="00D55039" w:rsidRPr="00A13425" w:rsidRDefault="00D55039" w:rsidP="00A13425">
      <w:pPr>
        <w:bidi w:val="0"/>
        <w:spacing w:line="360" w:lineRule="auto"/>
        <w:jc w:val="both"/>
        <w:rPr>
          <w:rFonts w:ascii="David" w:hAnsi="David" w:cs="David"/>
          <w:sz w:val="24"/>
          <w:szCs w:val="24"/>
        </w:rPr>
      </w:pPr>
    </w:p>
    <w:p w14:paraId="20B34474" w14:textId="1855C86C" w:rsidR="00E01A4E" w:rsidRPr="00A13425" w:rsidRDefault="00E01A4E" w:rsidP="00A13425">
      <w:pPr>
        <w:bidi w:val="0"/>
        <w:spacing w:line="360" w:lineRule="auto"/>
        <w:jc w:val="both"/>
        <w:rPr>
          <w:rFonts w:ascii="David" w:hAnsi="David" w:cs="David"/>
          <w:sz w:val="24"/>
          <w:szCs w:val="24"/>
        </w:rPr>
      </w:pPr>
    </w:p>
    <w:p w14:paraId="2DF68624" w14:textId="6584E1AD" w:rsidR="00E01A4E" w:rsidRPr="00A13425" w:rsidRDefault="00E01A4E" w:rsidP="00A13425">
      <w:pPr>
        <w:bidi w:val="0"/>
        <w:spacing w:line="360" w:lineRule="auto"/>
        <w:jc w:val="both"/>
        <w:rPr>
          <w:rFonts w:ascii="David" w:hAnsi="David" w:cs="David"/>
          <w:sz w:val="24"/>
          <w:szCs w:val="24"/>
        </w:rPr>
      </w:pPr>
    </w:p>
    <w:p w14:paraId="35D29871" w14:textId="77777777" w:rsidR="00E01A4E" w:rsidRPr="00A13425" w:rsidRDefault="00E01A4E" w:rsidP="00A13425">
      <w:pPr>
        <w:bidi w:val="0"/>
        <w:spacing w:line="360" w:lineRule="auto"/>
        <w:jc w:val="both"/>
        <w:rPr>
          <w:rFonts w:ascii="David" w:hAnsi="David" w:cs="David"/>
          <w:sz w:val="24"/>
          <w:szCs w:val="24"/>
          <w:rtl/>
        </w:rPr>
      </w:pPr>
    </w:p>
    <w:p w14:paraId="22C9EA89" w14:textId="44AA384A" w:rsidR="00582D3F" w:rsidRPr="00A13425" w:rsidRDefault="0047730F" w:rsidP="00A13425">
      <w:pPr>
        <w:bidi w:val="0"/>
        <w:spacing w:line="360" w:lineRule="auto"/>
        <w:jc w:val="both"/>
        <w:rPr>
          <w:rFonts w:ascii="David" w:hAnsi="David" w:cs="David"/>
          <w:sz w:val="24"/>
          <w:szCs w:val="24"/>
        </w:rPr>
      </w:pPr>
      <w:r w:rsidRPr="00A13425">
        <w:rPr>
          <w:rFonts w:ascii="David" w:hAnsi="David" w:cs="David"/>
          <w:noProof/>
          <w:sz w:val="24"/>
          <w:szCs w:val="24"/>
          <w:rtl/>
        </w:rPr>
        <mc:AlternateContent>
          <mc:Choice Requires="wps">
            <w:drawing>
              <wp:anchor distT="45720" distB="45720" distL="114300" distR="114300" simplePos="0" relativeHeight="251677696" behindDoc="0" locked="0" layoutInCell="1" allowOverlap="1" wp14:anchorId="4391BCA7" wp14:editId="52BF594F">
                <wp:simplePos x="0" y="0"/>
                <wp:positionH relativeFrom="column">
                  <wp:posOffset>2413000</wp:posOffset>
                </wp:positionH>
                <wp:positionV relativeFrom="paragraph">
                  <wp:posOffset>314325</wp:posOffset>
                </wp:positionV>
                <wp:extent cx="1228725" cy="952500"/>
                <wp:effectExtent l="0" t="0" r="28575" b="19050"/>
                <wp:wrapSquare wrapText="bothSides"/>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8725" cy="952500"/>
                        </a:xfrm>
                        <a:prstGeom prst="rect">
                          <a:avLst/>
                        </a:prstGeom>
                        <a:solidFill>
                          <a:srgbClr val="FFFFFF"/>
                        </a:solidFill>
                        <a:ln w="9525">
                          <a:solidFill>
                            <a:srgbClr val="000000"/>
                          </a:solidFill>
                          <a:miter lim="800000"/>
                          <a:headEnd/>
                          <a:tailEnd/>
                        </a:ln>
                      </wps:spPr>
                      <wps:txbx>
                        <w:txbxContent>
                          <w:p w14:paraId="70921CA6" w14:textId="465B9907" w:rsidR="006F52C1" w:rsidRPr="00F04073" w:rsidRDefault="006F52C1" w:rsidP="00F04073">
                            <w:pPr>
                              <w:bidi w:val="0"/>
                              <w:spacing w:line="360" w:lineRule="auto"/>
                              <w:jc w:val="both"/>
                              <w:rPr>
                                <w:rFonts w:ascii="David" w:hAnsi="David" w:cs="David"/>
                                <w:b/>
                                <w:bCs/>
                                <w:sz w:val="24"/>
                                <w:szCs w:val="24"/>
                              </w:rPr>
                            </w:pPr>
                            <w:r w:rsidRPr="00E01A4E">
                              <w:rPr>
                                <w:rFonts w:ascii="David" w:hAnsi="David" w:cs="David"/>
                                <w:b/>
                                <w:bCs/>
                                <w:sz w:val="24"/>
                                <w:szCs w:val="24"/>
                              </w:rPr>
                              <w:t>Entrepreneurs familiar with the health-care system</w:t>
                            </w:r>
                          </w:p>
                          <w:p w14:paraId="3061F834" w14:textId="77777777" w:rsidR="006F52C1" w:rsidRPr="00F04073" w:rsidRDefault="006F52C1" w:rsidP="00C77D7D">
                            <w:pPr>
                              <w:jc w:val="center"/>
                              <w:rPr>
                                <w:rFonts w:ascii="David" w:hAnsi="David" w:cs="David"/>
                                <w:b/>
                                <w:bCs/>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1BCA7" id="_x0000_t202" coordsize="21600,21600" o:spt="202" path="m,l,21600r21600,l21600,xe">
                <v:stroke joinstyle="miter"/>
                <v:path gradientshapeok="t" o:connecttype="rect"/>
              </v:shapetype>
              <v:shape id="תיבת טקסט 2" o:spid="_x0000_s1026" type="#_x0000_t202" style="position:absolute;left:0;text-align:left;margin-left:190pt;margin-top:24.75pt;width:96.75pt;height:75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">
                <v:textbox>
                  <w:txbxContent>
                    <w:p w14:paraId="70921CA6" w14:textId="465B9907" w:rsidR="006F52C1" w:rsidRPr="00F04073" w:rsidRDefault="006F52C1" w:rsidP="00F04073">
                      <w:pPr>
                        <w:bidi w:val="0"/>
                        <w:spacing w:line="360" w:lineRule="auto"/>
                        <w:jc w:val="both"/>
                        <w:rPr>
                          <w:rFonts w:ascii="David" w:hAnsi="David" w:cs="David"/>
                          <w:b/>
                          <w:bCs/>
                          <w:sz w:val="24"/>
                          <w:szCs w:val="24"/>
                        </w:rPr>
                      </w:pPr>
                      <w:r w:rsidRPr="00E01A4E">
                        <w:rPr>
                          <w:rFonts w:ascii="David" w:hAnsi="David" w:cs="David"/>
                          <w:b/>
                          <w:bCs/>
                          <w:sz w:val="24"/>
                          <w:szCs w:val="24"/>
                        </w:rPr>
                        <w:t>Entrepreneurs familiar with the health-care system</w:t>
                      </w:r>
                    </w:p>
                    <w:p w14:paraId="3061F834" w14:textId="77777777" w:rsidR="006F52C1" w:rsidRPr="00F04073" w:rsidRDefault="006F52C1" w:rsidP="00C77D7D">
                      <w:pPr>
                        <w:jc w:val="center"/>
                        <w:rPr>
                          <w:rFonts w:ascii="David" w:hAnsi="David" w:cs="David"/>
                          <w:b/>
                          <w:bCs/>
                          <w:rtl/>
                          <w:cs/>
                        </w:rPr>
                      </w:pPr>
                    </w:p>
                  </w:txbxContent>
                </v:textbox>
                <w10:wrap type="square"/>
              </v:shape>
            </w:pict>
          </mc:Fallback>
        </mc:AlternateContent>
      </w:r>
      <w:r w:rsidR="002B4116" w:rsidRPr="00A13425">
        <w:rPr>
          <w:rFonts w:ascii="David" w:hAnsi="David" w:cs="David"/>
          <w:sz w:val="24"/>
          <w:szCs w:val="24"/>
        </w:rPr>
        <w:t>Figure</w:t>
      </w:r>
      <w:r w:rsidR="00582D3F" w:rsidRPr="00A13425">
        <w:rPr>
          <w:rFonts w:ascii="David" w:hAnsi="David" w:cs="David"/>
          <w:sz w:val="24"/>
          <w:szCs w:val="24"/>
        </w:rPr>
        <w:t xml:space="preserve"> </w:t>
      </w:r>
      <w:r w:rsidR="002B4116" w:rsidRPr="00A13425">
        <w:rPr>
          <w:rFonts w:ascii="David" w:hAnsi="David" w:cs="David"/>
          <w:sz w:val="24"/>
          <w:szCs w:val="24"/>
        </w:rPr>
        <w:t>1</w:t>
      </w:r>
      <w:r w:rsidR="00582D3F" w:rsidRPr="00A13425">
        <w:rPr>
          <w:rFonts w:ascii="David" w:hAnsi="David" w:cs="David"/>
          <w:sz w:val="24"/>
          <w:szCs w:val="24"/>
        </w:rPr>
        <w:t>: The research model</w:t>
      </w:r>
    </w:p>
    <w:p w14:paraId="37375141" w14:textId="4358E732" w:rsidR="00C77D7D" w:rsidRPr="00A13425" w:rsidRDefault="00C77D7D" w:rsidP="00A13425">
      <w:pPr>
        <w:bidi w:val="0"/>
        <w:spacing w:line="360" w:lineRule="auto"/>
        <w:ind w:left="720"/>
        <w:jc w:val="both"/>
        <w:rPr>
          <w:rFonts w:ascii="David" w:hAnsi="David" w:cs="David"/>
          <w:sz w:val="24"/>
          <w:szCs w:val="24"/>
          <w:rtl/>
        </w:rPr>
      </w:pPr>
    </w:p>
    <w:p w14:paraId="6034E907" w14:textId="283ED2D4" w:rsidR="00C77D7D" w:rsidRPr="00A13425" w:rsidRDefault="004501D6" w:rsidP="00A13425">
      <w:pPr>
        <w:bidi w:val="0"/>
        <w:spacing w:line="360" w:lineRule="auto"/>
        <w:ind w:left="720"/>
        <w:jc w:val="both"/>
        <w:rPr>
          <w:rFonts w:ascii="David" w:hAnsi="David" w:cs="David"/>
          <w:sz w:val="24"/>
          <w:szCs w:val="24"/>
          <w:rtl/>
        </w:rPr>
      </w:pPr>
      <w:r w:rsidRPr="00A13425">
        <w:rPr>
          <w:rFonts w:ascii="David" w:hAnsi="David" w:cs="David"/>
          <w:noProof/>
          <w:sz w:val="24"/>
          <w:szCs w:val="24"/>
          <w:rtl/>
        </w:rPr>
        <mc:AlternateContent>
          <mc:Choice Requires="wps">
            <w:drawing>
              <wp:anchor distT="45720" distB="45720" distL="114300" distR="114300" simplePos="0" relativeHeight="251678720" behindDoc="0" locked="0" layoutInCell="1" allowOverlap="1" wp14:anchorId="48FF2E3B" wp14:editId="2679C31C">
                <wp:simplePos x="0" y="0"/>
                <wp:positionH relativeFrom="column">
                  <wp:posOffset>1095375</wp:posOffset>
                </wp:positionH>
                <wp:positionV relativeFrom="paragraph">
                  <wp:posOffset>283210</wp:posOffset>
                </wp:positionV>
                <wp:extent cx="1000760" cy="793750"/>
                <wp:effectExtent l="0" t="0" r="8890" b="6350"/>
                <wp:wrapSquare wrapText="bothSides"/>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0760" cy="793750"/>
                        </a:xfrm>
                        <a:prstGeom prst="rect">
                          <a:avLst/>
                        </a:prstGeom>
                        <a:solidFill>
                          <a:srgbClr val="FFFFFF"/>
                        </a:solidFill>
                        <a:ln w="9525">
                          <a:solidFill>
                            <a:srgbClr val="000000"/>
                          </a:solidFill>
                          <a:miter lim="800000"/>
                          <a:headEnd/>
                          <a:tailEnd/>
                        </a:ln>
                      </wps:spPr>
                      <wps:txbx>
                        <w:txbxContent>
                          <w:p w14:paraId="58804093" w14:textId="77777777" w:rsidR="006F52C1" w:rsidRPr="00420BC9" w:rsidRDefault="006F52C1" w:rsidP="00C77D7D">
                            <w:pPr>
                              <w:jc w:val="center"/>
                              <w:rPr>
                                <w:rFonts w:ascii="David" w:hAnsi="David" w:cs="David"/>
                                <w:b/>
                                <w:bCs/>
                                <w:rtl/>
                                <w:cs/>
                              </w:rPr>
                            </w:pPr>
                            <w:r>
                              <w:rPr>
                                <w:rFonts w:ascii="David" w:hAnsi="David" w:cs="David"/>
                                <w:b/>
                                <w:bCs/>
                                <w:sz w:val="24"/>
                                <w:szCs w:val="24"/>
                              </w:rPr>
                              <w:t>S</w:t>
                            </w:r>
                            <w:r w:rsidRPr="00420BC9">
                              <w:rPr>
                                <w:rFonts w:ascii="David" w:hAnsi="David" w:cs="David"/>
                                <w:b/>
                                <w:bCs/>
                                <w:sz w:val="24"/>
                                <w:szCs w:val="24"/>
                              </w:rPr>
                              <w:t>enior managers in the health-care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F2E3B" id="תיבת טקסט 18" o:spid="_x0000_s1027" type="#_x0000_t202" style="position:absolute;left:0;text-align:left;margin-left:86.25pt;margin-top:22.3pt;width:78.8pt;height:62.5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">
                <v:textbox>
                  <w:txbxContent>
                    <w:p w14:paraId="58804093" w14:textId="77777777" w:rsidR="006F52C1" w:rsidRPr="00420BC9" w:rsidRDefault="006F52C1" w:rsidP="00C77D7D">
                      <w:pPr>
                        <w:jc w:val="center"/>
                        <w:rPr>
                          <w:rFonts w:ascii="David" w:hAnsi="David" w:cs="David"/>
                          <w:b/>
                          <w:bCs/>
                          <w:rtl/>
                          <w:cs/>
                        </w:rPr>
                      </w:pPr>
                      <w:r>
                        <w:rPr>
                          <w:rFonts w:ascii="David" w:hAnsi="David" w:cs="David"/>
                          <w:b/>
                          <w:bCs/>
                          <w:sz w:val="24"/>
                          <w:szCs w:val="24"/>
                        </w:rPr>
                        <w:t>S</w:t>
                      </w:r>
                      <w:r w:rsidRPr="00420BC9">
                        <w:rPr>
                          <w:rFonts w:ascii="David" w:hAnsi="David" w:cs="David"/>
                          <w:b/>
                          <w:bCs/>
                          <w:sz w:val="24"/>
                          <w:szCs w:val="24"/>
                        </w:rPr>
                        <w:t>enior managers in the health-care system</w:t>
                      </w:r>
                    </w:p>
                  </w:txbxContent>
                </v:textbox>
                <w10:wrap type="square"/>
              </v:shape>
            </w:pict>
          </mc:Fallback>
        </mc:AlternateContent>
      </w:r>
      <w:r w:rsidRPr="00A13425">
        <w:rPr>
          <w:rFonts w:ascii="David" w:hAnsi="David" w:cs="David"/>
          <w:noProof/>
          <w:sz w:val="24"/>
          <w:szCs w:val="24"/>
          <w:rtl/>
        </w:rPr>
        <mc:AlternateContent>
          <mc:Choice Requires="wps">
            <w:drawing>
              <wp:anchor distT="0" distB="0" distL="114300" distR="114300" simplePos="0" relativeHeight="251681792" behindDoc="0" locked="0" layoutInCell="1" allowOverlap="1" wp14:anchorId="009D65EE" wp14:editId="4D9FEE93">
                <wp:simplePos x="0" y="0"/>
                <wp:positionH relativeFrom="column">
                  <wp:posOffset>3714750</wp:posOffset>
                </wp:positionH>
                <wp:positionV relativeFrom="paragraph">
                  <wp:posOffset>330835</wp:posOffset>
                </wp:positionV>
                <wp:extent cx="400050" cy="238125"/>
                <wp:effectExtent l="0" t="0" r="57150" b="28575"/>
                <wp:wrapNone/>
                <wp:docPr id="10"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ABED8" id="_x0000_t32" coordsize="21600,21600" o:spt="32" o:oned="t" path="m,l21600,21600e" filled="f">
                <v:path arrowok="t" fillok="f" o:connecttype="none"/>
                <o:lock v:ext="edit" shapetype="t"/>
              </v:shapetype>
              <v:shape id="מחבר חץ ישר 10" o:spid="_x0000_s1026" type="#_x0000_t32" style="position:absolute;left:0;text-align:left;margin-left:292.5pt;margin-top:26.05pt;width:31.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" strokecolor="black [3200]" strokeweight=".5pt">
                <v:stroke endarrow="block" joinstyle="miter"/>
                <o:lock v:ext="edit" shapetype="f"/>
              </v:shape>
            </w:pict>
          </mc:Fallback>
        </mc:AlternateContent>
      </w:r>
    </w:p>
    <w:p w14:paraId="68DC9725" w14:textId="1C5F9771" w:rsidR="00C77D7D" w:rsidRPr="00A13425" w:rsidRDefault="004501D6" w:rsidP="00A13425">
      <w:pPr>
        <w:bidi w:val="0"/>
        <w:spacing w:line="360" w:lineRule="auto"/>
        <w:ind w:left="720"/>
        <w:jc w:val="both"/>
        <w:rPr>
          <w:rFonts w:ascii="David" w:hAnsi="David" w:cs="David"/>
          <w:sz w:val="24"/>
          <w:szCs w:val="24"/>
          <w:rtl/>
        </w:rPr>
      </w:pPr>
      <w:r w:rsidRPr="00A13425">
        <w:rPr>
          <w:rFonts w:ascii="David" w:hAnsi="David" w:cs="David"/>
          <w:noProof/>
          <w:sz w:val="24"/>
          <w:szCs w:val="24"/>
          <w:rtl/>
        </w:rPr>
        <mc:AlternateContent>
          <mc:Choice Requires="wps">
            <w:drawing>
              <wp:anchor distT="45720" distB="45720" distL="114300" distR="114300" simplePos="0" relativeHeight="251683840" behindDoc="0" locked="0" layoutInCell="1" allowOverlap="1" wp14:anchorId="315BFC6E" wp14:editId="0EF9B348">
                <wp:simplePos x="0" y="0"/>
                <wp:positionH relativeFrom="column">
                  <wp:posOffset>-495300</wp:posOffset>
                </wp:positionH>
                <wp:positionV relativeFrom="paragraph">
                  <wp:posOffset>215265</wp:posOffset>
                </wp:positionV>
                <wp:extent cx="1019810" cy="526415"/>
                <wp:effectExtent l="0" t="0" r="8890" b="7620"/>
                <wp:wrapSquare wrapText="bothSides"/>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9810" cy="526415"/>
                        </a:xfrm>
                        <a:prstGeom prst="rect">
                          <a:avLst/>
                        </a:prstGeom>
                        <a:solidFill>
                          <a:srgbClr val="FFFFFF"/>
                        </a:solidFill>
                        <a:ln w="9525">
                          <a:solidFill>
                            <a:srgbClr val="000000"/>
                          </a:solidFill>
                          <a:miter lim="800000"/>
                          <a:headEnd/>
                          <a:tailEnd/>
                        </a:ln>
                      </wps:spPr>
                      <wps:txbx>
                        <w:txbxContent>
                          <w:p w14:paraId="1064D5D6" w14:textId="77777777" w:rsidR="006F52C1" w:rsidRPr="00F04073" w:rsidRDefault="006F52C1" w:rsidP="00C77D7D">
                            <w:pPr>
                              <w:jc w:val="center"/>
                              <w:rPr>
                                <w:rFonts w:ascii="David" w:hAnsi="David" w:cs="David"/>
                                <w:b/>
                                <w:bCs/>
                                <w:rtl/>
                                <w:cs/>
                              </w:rPr>
                            </w:pPr>
                            <w:r>
                              <w:rPr>
                                <w:rFonts w:ascii="David" w:hAnsi="David" w:cs="David"/>
                                <w:b/>
                                <w:bCs/>
                                <w:sz w:val="24"/>
                                <w:szCs w:val="24"/>
                              </w:rPr>
                              <w:t>H</w:t>
                            </w:r>
                            <w:r w:rsidRPr="00F04073">
                              <w:rPr>
                                <w:rFonts w:ascii="David" w:hAnsi="David" w:cs="David"/>
                                <w:b/>
                                <w:bCs/>
                                <w:sz w:val="24"/>
                                <w:szCs w:val="24"/>
                              </w:rPr>
                              <w:t>ealth-care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BFC6E" id="תיבת טקסט 16" o:spid="_x0000_s1028" type="#_x0000_t202" style="position:absolute;left:0;text-align:left;margin-left:-39pt;margin-top:16.95pt;width:80.3pt;height:41.45pt;flip:x;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">
                <v:textbox style="mso-fit-shape-to-text:t">
                  <w:txbxContent>
                    <w:p w14:paraId="1064D5D6" w14:textId="77777777" w:rsidR="006F52C1" w:rsidRPr="00F04073" w:rsidRDefault="006F52C1" w:rsidP="00C77D7D">
                      <w:pPr>
                        <w:jc w:val="center"/>
                        <w:rPr>
                          <w:rFonts w:ascii="David" w:hAnsi="David" w:cs="David"/>
                          <w:b/>
                          <w:bCs/>
                          <w:rtl/>
                          <w:cs/>
                        </w:rPr>
                      </w:pPr>
                      <w:r>
                        <w:rPr>
                          <w:rFonts w:ascii="David" w:hAnsi="David" w:cs="David"/>
                          <w:b/>
                          <w:bCs/>
                          <w:sz w:val="24"/>
                          <w:szCs w:val="24"/>
                        </w:rPr>
                        <w:t>H</w:t>
                      </w:r>
                      <w:r w:rsidRPr="00F04073">
                        <w:rPr>
                          <w:rFonts w:ascii="David" w:hAnsi="David" w:cs="David"/>
                          <w:b/>
                          <w:bCs/>
                          <w:sz w:val="24"/>
                          <w:szCs w:val="24"/>
                        </w:rPr>
                        <w:t>ealth-care system</w:t>
                      </w:r>
                    </w:p>
                  </w:txbxContent>
                </v:textbox>
                <w10:wrap type="square"/>
              </v:shape>
            </w:pict>
          </mc:Fallback>
        </mc:AlternateContent>
      </w:r>
      <w:r w:rsidRPr="00A13425">
        <w:rPr>
          <w:rFonts w:ascii="David" w:hAnsi="David" w:cs="David"/>
          <w:noProof/>
          <w:sz w:val="24"/>
          <w:szCs w:val="24"/>
          <w:rtl/>
        </w:rPr>
        <mc:AlternateContent>
          <mc:Choice Requires="wps">
            <w:drawing>
              <wp:anchor distT="45720" distB="45720" distL="114300" distR="114300" simplePos="0" relativeHeight="251676672" behindDoc="0" locked="0" layoutInCell="1" allowOverlap="1" wp14:anchorId="30EFDECE" wp14:editId="14154565">
                <wp:simplePos x="0" y="0"/>
                <wp:positionH relativeFrom="column">
                  <wp:posOffset>4181475</wp:posOffset>
                </wp:positionH>
                <wp:positionV relativeFrom="paragraph">
                  <wp:posOffset>156845</wp:posOffset>
                </wp:positionV>
                <wp:extent cx="1352550" cy="593725"/>
                <wp:effectExtent l="0" t="0" r="0" b="0"/>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2550" cy="593725"/>
                        </a:xfrm>
                        <a:prstGeom prst="rect">
                          <a:avLst/>
                        </a:prstGeom>
                        <a:solidFill>
                          <a:srgbClr val="FFFFFF"/>
                        </a:solidFill>
                        <a:ln w="9525">
                          <a:solidFill>
                            <a:srgbClr val="000000"/>
                          </a:solidFill>
                          <a:miter lim="800000"/>
                          <a:headEnd/>
                          <a:tailEnd/>
                        </a:ln>
                      </wps:spPr>
                      <wps:txbx>
                        <w:txbxContent>
                          <w:p w14:paraId="5C227715" w14:textId="35CE165B" w:rsidR="006F52C1" w:rsidRPr="00420BC9" w:rsidRDefault="006F52C1" w:rsidP="00BD14DB">
                            <w:pPr>
                              <w:bidi w:val="0"/>
                              <w:jc w:val="center"/>
                              <w:rPr>
                                <w:rFonts w:ascii="David" w:hAnsi="David" w:cs="David"/>
                                <w:b/>
                                <w:bCs/>
                              </w:rPr>
                            </w:pPr>
                            <w:r w:rsidRPr="00420BC9">
                              <w:rPr>
                                <w:rFonts w:ascii="David" w:hAnsi="David" w:cs="David"/>
                                <w:b/>
                                <w:bCs/>
                                <w:sz w:val="24"/>
                                <w:szCs w:val="24"/>
                              </w:rPr>
                              <w:t>Literature</w:t>
                            </w:r>
                            <w:r w:rsidRPr="00420BC9">
                              <w:rPr>
                                <w:rFonts w:ascii="David" w:hAnsi="David" w:cs="David" w:hint="cs"/>
                                <w:b/>
                                <w:bCs/>
                                <w:rtl/>
                                <w:cs/>
                              </w:rPr>
                              <w:t xml:space="preserve"> </w:t>
                            </w:r>
                            <w:r w:rsidRPr="00A13425">
                              <w:rPr>
                                <w:rFonts w:ascii="David" w:hAnsi="David" w:cs="David" w:hint="cs"/>
                                <w:b/>
                                <w:bCs/>
                                <w:rtl/>
                                <w:cs/>
                              </w:rPr>
                              <w:t xml:space="preserve">- </w:t>
                            </w:r>
                            <w:r w:rsidRPr="00A13425">
                              <w:rPr>
                                <w:rFonts w:ascii="David" w:hAnsi="David" w:cs="David"/>
                                <w:b/>
                                <w:bCs/>
                                <w:sz w:val="24"/>
                                <w:szCs w:val="24"/>
                              </w:rPr>
                              <w:t>entrepreneurial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FDECE" id="_x0000_t202" coordsize="21600,21600" o:spt="202" path="m,l,21600r21600,l21600,xe">
                <v:stroke joinstyle="miter"/>
                <v:path gradientshapeok="t" o:connecttype="rect"/>
              </v:shapetype>
              <v:shape id="_x0000_s1029" type="#_x0000_t202" style="position:absolute;left:0;text-align:left;margin-left:329.25pt;margin-top:12.35pt;width:106.5pt;height:46.75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">
                <v:textbox>
                  <w:txbxContent>
                    <w:p w14:paraId="5C227715" w14:textId="35CE165B" w:rsidR="006F52C1" w:rsidRPr="00420BC9" w:rsidRDefault="006F52C1" w:rsidP="00BD14DB">
                      <w:pPr>
                        <w:bidi w:val="0"/>
                        <w:jc w:val="center"/>
                        <w:rPr>
                          <w:rFonts w:ascii="David" w:hAnsi="David" w:cs="David"/>
                          <w:b/>
                          <w:bCs/>
                        </w:rPr>
                      </w:pPr>
                      <w:r w:rsidRPr="00420BC9">
                        <w:rPr>
                          <w:rFonts w:ascii="David" w:hAnsi="David" w:cs="David"/>
                          <w:b/>
                          <w:bCs/>
                          <w:sz w:val="24"/>
                          <w:szCs w:val="24"/>
                        </w:rPr>
                        <w:t>Literature</w:t>
                      </w:r>
                      <w:r w:rsidRPr="00420BC9">
                        <w:rPr>
                          <w:rFonts w:ascii="David" w:hAnsi="David" w:cs="David" w:hint="cs"/>
                          <w:b/>
                          <w:bCs/>
                          <w:rtl/>
                          <w:cs/>
                        </w:rPr>
                        <w:t xml:space="preserve"> </w:t>
                      </w:r>
                      <w:r w:rsidRPr="00A13425">
                        <w:rPr>
                          <w:rFonts w:ascii="David" w:hAnsi="David" w:cs="David" w:hint="cs"/>
                          <w:b/>
                          <w:bCs/>
                          <w:rtl/>
                          <w:cs/>
                        </w:rPr>
                        <w:t xml:space="preserve">- </w:t>
                      </w:r>
                      <w:r w:rsidRPr="00A13425">
                        <w:rPr>
                          <w:rFonts w:ascii="David" w:hAnsi="David" w:cs="David"/>
                          <w:b/>
                          <w:bCs/>
                          <w:sz w:val="24"/>
                          <w:szCs w:val="24"/>
                        </w:rPr>
                        <w:t>entrepreneurial tools</w:t>
                      </w:r>
                    </w:p>
                  </w:txbxContent>
                </v:textbox>
                <w10:wrap type="square"/>
              </v:shape>
            </w:pict>
          </mc:Fallback>
        </mc:AlternateContent>
      </w:r>
      <w:r w:rsidRPr="00A13425">
        <w:rPr>
          <w:rFonts w:ascii="David" w:hAnsi="David" w:cs="David"/>
          <w:noProof/>
          <w:sz w:val="24"/>
          <w:szCs w:val="24"/>
          <w:rtl/>
        </w:rPr>
        <mc:AlternateContent>
          <mc:Choice Requires="wps">
            <w:drawing>
              <wp:anchor distT="0" distB="0" distL="114300" distR="114300" simplePos="0" relativeHeight="251679744" behindDoc="0" locked="0" layoutInCell="1" allowOverlap="1" wp14:anchorId="7D4357D1" wp14:editId="21F57A38">
                <wp:simplePos x="0" y="0"/>
                <wp:positionH relativeFrom="column">
                  <wp:posOffset>2181225</wp:posOffset>
                </wp:positionH>
                <wp:positionV relativeFrom="paragraph">
                  <wp:posOffset>99695</wp:posOffset>
                </wp:positionV>
                <wp:extent cx="314325" cy="200025"/>
                <wp:effectExtent l="38100" t="0" r="9525" b="28575"/>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A67608" id="מחבר חץ ישר 14" o:spid="_x0000_s1026" type="#_x0000_t32" style="position:absolute;left:0;text-align:left;margin-left:171.75pt;margin-top:7.85pt;width:24.75pt;height:15.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" strokecolor="black [3200]" strokeweight=".5pt">
                <v:stroke endarrow="block" joinstyle="miter"/>
                <o:lock v:ext="edit" shapetype="f"/>
              </v:shape>
            </w:pict>
          </mc:Fallback>
        </mc:AlternateContent>
      </w:r>
      <w:r w:rsidRPr="00A13425">
        <w:rPr>
          <w:rFonts w:ascii="David" w:hAnsi="David" w:cs="David"/>
          <w:noProof/>
          <w:sz w:val="24"/>
          <w:szCs w:val="24"/>
          <w:rtl/>
        </w:rPr>
        <mc:AlternateContent>
          <mc:Choice Requires="wps">
            <w:drawing>
              <wp:anchor distT="0" distB="0" distL="114300" distR="114300" simplePos="0" relativeHeight="251682816" behindDoc="0" locked="0" layoutInCell="1" allowOverlap="1" wp14:anchorId="1B8CE05B" wp14:editId="288FF241">
                <wp:simplePos x="0" y="0"/>
                <wp:positionH relativeFrom="column">
                  <wp:posOffset>3638550</wp:posOffset>
                </wp:positionH>
                <wp:positionV relativeFrom="paragraph">
                  <wp:posOffset>156210</wp:posOffset>
                </wp:positionV>
                <wp:extent cx="542925" cy="287655"/>
                <wp:effectExtent l="38100" t="38100" r="9525" b="17145"/>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2925"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8163D" id="מחבר חץ ישר 17" o:spid="_x0000_s1026" type="#_x0000_t32" style="position:absolute;left:0;text-align:left;margin-left:286.5pt;margin-top:12.3pt;width:42.75pt;height:22.6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" strokecolor="black [3200]" strokeweight=".5pt">
                <v:stroke endarrow="block" joinstyle="miter"/>
                <o:lock v:ext="edit" shapetype="f"/>
              </v:shape>
            </w:pict>
          </mc:Fallback>
        </mc:AlternateContent>
      </w:r>
    </w:p>
    <w:p w14:paraId="719F4BF7" w14:textId="775941DF" w:rsidR="00C77D7D" w:rsidRPr="00A13425" w:rsidRDefault="004501D6" w:rsidP="00A13425">
      <w:pPr>
        <w:bidi w:val="0"/>
        <w:spacing w:line="360" w:lineRule="auto"/>
        <w:ind w:left="720"/>
        <w:jc w:val="both"/>
        <w:rPr>
          <w:rFonts w:ascii="David" w:hAnsi="David" w:cs="David"/>
          <w:sz w:val="24"/>
          <w:szCs w:val="24"/>
          <w:rtl/>
        </w:rPr>
      </w:pPr>
      <w:r w:rsidRPr="00A13425">
        <w:rPr>
          <w:rFonts w:ascii="David" w:hAnsi="David" w:cs="David"/>
          <w:noProof/>
          <w:sz w:val="24"/>
          <w:szCs w:val="24"/>
          <w:rtl/>
        </w:rPr>
        <mc:AlternateContent>
          <mc:Choice Requires="wps">
            <w:drawing>
              <wp:anchor distT="0" distB="0" distL="114300" distR="114300" simplePos="0" relativeHeight="251684864" behindDoc="0" locked="0" layoutInCell="1" allowOverlap="1" wp14:anchorId="0687C2D4" wp14:editId="2E6F1A86">
                <wp:simplePos x="0" y="0"/>
                <wp:positionH relativeFrom="column">
                  <wp:posOffset>598170</wp:posOffset>
                </wp:positionH>
                <wp:positionV relativeFrom="paragraph">
                  <wp:posOffset>75565</wp:posOffset>
                </wp:positionV>
                <wp:extent cx="427990" cy="45720"/>
                <wp:effectExtent l="38100" t="38100" r="10160" b="6858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7990" cy="4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DA05A" id="מחבר חץ ישר 19" o:spid="_x0000_s1026" type="#_x0000_t32" style="position:absolute;left:0;text-align:left;margin-left:47.1pt;margin-top:5.95pt;width:33.7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" strokecolor="black [3200]" strokeweight=".5pt">
                <v:stroke endarrow="block" joinstyle="miter"/>
                <o:lock v:ext="edit" shapetype="f"/>
              </v:shape>
            </w:pict>
          </mc:Fallback>
        </mc:AlternateContent>
      </w:r>
      <w:r w:rsidRPr="00A13425">
        <w:rPr>
          <w:rFonts w:ascii="David" w:hAnsi="David" w:cs="David"/>
          <w:noProof/>
          <w:sz w:val="24"/>
          <w:szCs w:val="24"/>
          <w:rtl/>
        </w:rPr>
        <mc:AlternateContent>
          <mc:Choice Requires="wps">
            <w:drawing>
              <wp:anchor distT="0" distB="0" distL="114300" distR="114300" simplePos="0" relativeHeight="251680768" behindDoc="0" locked="0" layoutInCell="1" allowOverlap="1" wp14:anchorId="2149E23C" wp14:editId="6DFD1901">
                <wp:simplePos x="0" y="0"/>
                <wp:positionH relativeFrom="column">
                  <wp:posOffset>2178050</wp:posOffset>
                </wp:positionH>
                <wp:positionV relativeFrom="paragraph">
                  <wp:posOffset>250825</wp:posOffset>
                </wp:positionV>
                <wp:extent cx="2000250" cy="47625"/>
                <wp:effectExtent l="19050" t="76200" r="0" b="28575"/>
                <wp:wrapNone/>
                <wp:docPr id="20" name="מחבר חץ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0025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B6C67" id="מחבר חץ ישר 20" o:spid="_x0000_s1026" type="#_x0000_t32" style="position:absolute;left:0;text-align:left;margin-left:171.5pt;margin-top:19.75pt;width:157.5pt;height:3.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" strokecolor="black [3200]" strokeweight=".5pt">
                <v:stroke endarrow="block" joinstyle="miter"/>
                <o:lock v:ext="edit" shapetype="f"/>
              </v:shape>
            </w:pict>
          </mc:Fallback>
        </mc:AlternateContent>
      </w:r>
    </w:p>
    <w:p w14:paraId="073247A8" w14:textId="77777777" w:rsidR="00D55039" w:rsidRPr="00A13425" w:rsidRDefault="00D55039" w:rsidP="00A13425">
      <w:pPr>
        <w:bidi w:val="0"/>
        <w:spacing w:line="360" w:lineRule="auto"/>
        <w:jc w:val="both"/>
        <w:rPr>
          <w:rFonts w:ascii="David" w:hAnsi="David" w:cs="David"/>
          <w:sz w:val="24"/>
          <w:szCs w:val="24"/>
          <w:rtl/>
        </w:rPr>
      </w:pPr>
    </w:p>
    <w:p w14:paraId="2EF3B480" w14:textId="77777777" w:rsidR="00C77D7D" w:rsidRPr="00A13425" w:rsidRDefault="00C77D7D" w:rsidP="00A13425">
      <w:pPr>
        <w:bidi w:val="0"/>
        <w:spacing w:line="360" w:lineRule="auto"/>
        <w:jc w:val="both"/>
        <w:rPr>
          <w:rFonts w:ascii="David" w:hAnsi="David" w:cs="David"/>
          <w:sz w:val="24"/>
          <w:szCs w:val="24"/>
          <w:rtl/>
        </w:rPr>
      </w:pPr>
    </w:p>
    <w:p w14:paraId="56605C61" w14:textId="2359BC63" w:rsidR="00945709" w:rsidRPr="00A13425" w:rsidRDefault="00D55039" w:rsidP="00A13425">
      <w:pPr>
        <w:bidi w:val="0"/>
        <w:spacing w:line="360" w:lineRule="auto"/>
        <w:jc w:val="both"/>
        <w:rPr>
          <w:rFonts w:ascii="David" w:hAnsi="David" w:cs="David"/>
          <w:sz w:val="24"/>
          <w:szCs w:val="24"/>
          <w:rtl/>
        </w:rPr>
      </w:pPr>
      <w:r w:rsidRPr="00A13425">
        <w:rPr>
          <w:rFonts w:ascii="David" w:hAnsi="David" w:cs="David"/>
          <w:sz w:val="24"/>
          <w:szCs w:val="24"/>
        </w:rPr>
        <w:t>The chart shows the research model in which a literature review of entrepreneur</w:t>
      </w:r>
      <w:r w:rsidR="00420BC9" w:rsidRPr="00A13425">
        <w:rPr>
          <w:rFonts w:ascii="David" w:hAnsi="David" w:cs="David"/>
          <w:sz w:val="24"/>
          <w:szCs w:val="24"/>
        </w:rPr>
        <w:t>ship</w:t>
      </w:r>
      <w:r w:rsidRPr="00A13425">
        <w:rPr>
          <w:rFonts w:ascii="David" w:hAnsi="David" w:cs="David"/>
          <w:sz w:val="24"/>
          <w:szCs w:val="24"/>
        </w:rPr>
        <w:t xml:space="preserve"> tools was first conducted, followed by</w:t>
      </w:r>
      <w:r w:rsidR="00420BC9" w:rsidRPr="00A13425">
        <w:rPr>
          <w:rFonts w:ascii="David" w:hAnsi="David" w:cs="David"/>
          <w:sz w:val="24"/>
          <w:szCs w:val="24"/>
        </w:rPr>
        <w:t xml:space="preserve"> interviews with</w:t>
      </w:r>
      <w:r w:rsidRPr="00A13425">
        <w:rPr>
          <w:rFonts w:ascii="David" w:hAnsi="David" w:cs="David"/>
          <w:sz w:val="24"/>
          <w:szCs w:val="24"/>
        </w:rPr>
        <w:t xml:space="preserve"> entrepreneurs initiated by the health</w:t>
      </w:r>
      <w:r w:rsidR="00BD14DB" w:rsidRPr="00A13425">
        <w:rPr>
          <w:rFonts w:ascii="David" w:hAnsi="David" w:cs="David"/>
          <w:sz w:val="24"/>
          <w:szCs w:val="24"/>
        </w:rPr>
        <w:t>-care</w:t>
      </w:r>
      <w:r w:rsidRPr="00A13425">
        <w:rPr>
          <w:rFonts w:ascii="David" w:hAnsi="David" w:cs="David"/>
          <w:sz w:val="24"/>
          <w:szCs w:val="24"/>
        </w:rPr>
        <w:t xml:space="preserve"> system about entrepreneur</w:t>
      </w:r>
      <w:r w:rsidR="00420BC9" w:rsidRPr="00A13425">
        <w:rPr>
          <w:rFonts w:ascii="David" w:hAnsi="David" w:cs="David"/>
          <w:sz w:val="24"/>
          <w:szCs w:val="24"/>
        </w:rPr>
        <w:t>ship</w:t>
      </w:r>
      <w:r w:rsidRPr="00A13425">
        <w:rPr>
          <w:rFonts w:ascii="David" w:hAnsi="David" w:cs="David"/>
          <w:sz w:val="24"/>
          <w:szCs w:val="24"/>
        </w:rPr>
        <w:t xml:space="preserve"> tools, all to validate the relevance of the interviews that were finally conducted with senior health</w:t>
      </w:r>
      <w:r w:rsidR="00BD14DB" w:rsidRPr="00A13425">
        <w:rPr>
          <w:rFonts w:ascii="David" w:hAnsi="David" w:cs="David"/>
          <w:sz w:val="24"/>
          <w:szCs w:val="24"/>
        </w:rPr>
        <w:t>-care</w:t>
      </w:r>
      <w:r w:rsidRPr="00A13425">
        <w:rPr>
          <w:rFonts w:ascii="David" w:hAnsi="David" w:cs="David"/>
          <w:sz w:val="24"/>
          <w:szCs w:val="24"/>
        </w:rPr>
        <w:t xml:space="preserve"> </w:t>
      </w:r>
      <w:r w:rsidR="00420BC9" w:rsidRPr="00A13425">
        <w:rPr>
          <w:rFonts w:ascii="David" w:hAnsi="David" w:cs="David"/>
          <w:sz w:val="24"/>
          <w:szCs w:val="24"/>
        </w:rPr>
        <w:t>managers.</w:t>
      </w:r>
    </w:p>
    <w:p w14:paraId="1ED8BD79" w14:textId="77777777" w:rsidR="00CC71CB" w:rsidRPr="00A13425" w:rsidRDefault="00CC71CB" w:rsidP="00A13425">
      <w:pPr>
        <w:bidi w:val="0"/>
        <w:spacing w:line="360" w:lineRule="auto"/>
        <w:jc w:val="both"/>
        <w:rPr>
          <w:rFonts w:ascii="David" w:hAnsi="David" w:cs="David"/>
          <w:sz w:val="24"/>
          <w:szCs w:val="24"/>
          <w:rtl/>
        </w:rPr>
      </w:pPr>
    </w:p>
    <w:p w14:paraId="7BE9961B" w14:textId="2CFE3473" w:rsidR="00AD62A4" w:rsidRPr="00A13425" w:rsidRDefault="00B373D8" w:rsidP="00A13425">
      <w:pPr>
        <w:pStyle w:val="ListParagraph"/>
        <w:numPr>
          <w:ilvl w:val="0"/>
          <w:numId w:val="40"/>
        </w:numPr>
        <w:spacing w:line="360" w:lineRule="auto"/>
        <w:jc w:val="both"/>
        <w:rPr>
          <w:rFonts w:ascii="David" w:hAnsi="David" w:cs="David"/>
          <w:b/>
          <w:bCs/>
          <w:rtl/>
        </w:rPr>
      </w:pPr>
      <w:r w:rsidRPr="00A13425">
        <w:rPr>
          <w:rFonts w:ascii="David" w:hAnsi="David" w:cs="David" w:hint="cs"/>
          <w:b/>
          <w:bCs/>
        </w:rPr>
        <w:t>S</w:t>
      </w:r>
      <w:r w:rsidRPr="00A13425">
        <w:rPr>
          <w:rFonts w:ascii="David" w:hAnsi="David" w:cs="David"/>
          <w:b/>
          <w:bCs/>
        </w:rPr>
        <w:t>tudy Data and Methods</w:t>
      </w:r>
      <w:r w:rsidR="009F70AB" w:rsidRPr="00A13425">
        <w:rPr>
          <w:rFonts w:ascii="David" w:hAnsi="David" w:cs="David"/>
          <w:b/>
          <w:bCs/>
        </w:rPr>
        <w:t xml:space="preserve"> - 156</w:t>
      </w:r>
    </w:p>
    <w:p w14:paraId="4B309121" w14:textId="0262CCDC" w:rsidR="0015512A" w:rsidRPr="00A13425" w:rsidRDefault="0015512A" w:rsidP="00A13425">
      <w:pPr>
        <w:bidi w:val="0"/>
        <w:spacing w:line="360" w:lineRule="auto"/>
        <w:jc w:val="both"/>
        <w:rPr>
          <w:rFonts w:ascii="David" w:hAnsi="David" w:cs="David"/>
          <w:sz w:val="24"/>
          <w:szCs w:val="24"/>
        </w:rPr>
      </w:pPr>
      <w:r w:rsidRPr="00A13425">
        <w:rPr>
          <w:rFonts w:ascii="David" w:hAnsi="David" w:cs="David"/>
          <w:sz w:val="24"/>
          <w:szCs w:val="24"/>
        </w:rPr>
        <w:t xml:space="preserve">This study comprises qualitative research in which </w:t>
      </w:r>
      <w:r w:rsidR="00B373D8" w:rsidRPr="00A13425">
        <w:rPr>
          <w:rFonts w:ascii="David" w:hAnsi="David" w:cs="David"/>
          <w:sz w:val="24"/>
          <w:szCs w:val="24"/>
        </w:rPr>
        <w:t xml:space="preserve">18 </w:t>
      </w:r>
      <w:r w:rsidRPr="00A13425">
        <w:rPr>
          <w:rFonts w:ascii="David" w:hAnsi="David" w:cs="David"/>
          <w:sz w:val="24"/>
          <w:szCs w:val="24"/>
        </w:rPr>
        <w:t xml:space="preserve">professionals were interviewed. </w:t>
      </w:r>
      <w:r w:rsidR="004119D3" w:rsidRPr="00A13425">
        <w:rPr>
          <w:rFonts w:ascii="David" w:hAnsi="David" w:cs="David"/>
          <w:sz w:val="24"/>
          <w:szCs w:val="24"/>
        </w:rPr>
        <w:t>Interviews</w:t>
      </w:r>
      <w:r w:rsidRPr="00A13425">
        <w:rPr>
          <w:rFonts w:ascii="David" w:hAnsi="David" w:cs="David"/>
          <w:sz w:val="24"/>
          <w:szCs w:val="24"/>
        </w:rPr>
        <w:t xml:space="preserve"> allow the focus to be on the personal experience of the entrepreneur and the senior professional in the health-care system. In addition, an entrepreneurial tool in this study will be defined from the scarce literature available and from the entrepreneurs who will be part of this study</w:t>
      </w:r>
      <w:r w:rsidRPr="00A13425">
        <w:rPr>
          <w:rFonts w:ascii="David" w:hAnsi="David" w:cs="David"/>
          <w:sz w:val="24"/>
          <w:szCs w:val="24"/>
          <w:rtl/>
        </w:rPr>
        <w:t>.</w:t>
      </w:r>
    </w:p>
    <w:p w14:paraId="213C7AA1" w14:textId="77777777" w:rsidR="001B51D3" w:rsidRPr="00A13425" w:rsidRDefault="001B51D3" w:rsidP="00A13425">
      <w:pPr>
        <w:bidi w:val="0"/>
        <w:spacing w:line="360" w:lineRule="auto"/>
        <w:jc w:val="both"/>
        <w:rPr>
          <w:rFonts w:ascii="David" w:hAnsi="David" w:cs="David"/>
          <w:sz w:val="24"/>
          <w:szCs w:val="24"/>
          <w:rtl/>
        </w:rPr>
      </w:pPr>
    </w:p>
    <w:p w14:paraId="28392B96" w14:textId="77777777" w:rsidR="00D05731" w:rsidRPr="00A13425" w:rsidRDefault="00D05731" w:rsidP="00A13425">
      <w:pPr>
        <w:bidi w:val="0"/>
        <w:spacing w:line="360" w:lineRule="auto"/>
        <w:jc w:val="both"/>
        <w:rPr>
          <w:rFonts w:ascii="David" w:hAnsi="David" w:cs="David"/>
          <w:sz w:val="24"/>
          <w:szCs w:val="24"/>
          <w:rtl/>
        </w:rPr>
      </w:pPr>
      <w:r w:rsidRPr="00A13425">
        <w:rPr>
          <w:rFonts w:ascii="David" w:hAnsi="David" w:cs="David"/>
          <w:noProof/>
          <w:sz w:val="24"/>
          <w:szCs w:val="24"/>
          <w:rtl/>
        </w:rPr>
        <w:lastRenderedPageBreak/>
        <w:drawing>
          <wp:inline distT="0" distB="0" distL="0" distR="0" wp14:anchorId="2A78D983" wp14:editId="793D3587">
            <wp:extent cx="5274310" cy="3077287"/>
            <wp:effectExtent l="0" t="0" r="2540" b="8890"/>
            <wp:docPr id="41" name="תרשים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49DCB4" w14:textId="32BFB6B6"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t xml:space="preserve">Figure </w:t>
      </w:r>
      <w:r w:rsidR="002B4116" w:rsidRPr="00A13425">
        <w:rPr>
          <w:rFonts w:ascii="David" w:hAnsi="David" w:cs="David"/>
          <w:sz w:val="24"/>
          <w:szCs w:val="24"/>
        </w:rPr>
        <w:t>2</w:t>
      </w:r>
      <w:r w:rsidRPr="00A13425">
        <w:rPr>
          <w:rFonts w:ascii="David" w:hAnsi="David" w:cs="David"/>
          <w:sz w:val="24"/>
          <w:szCs w:val="24"/>
        </w:rPr>
        <w:t>: Senior health</w:t>
      </w:r>
      <w:r w:rsidR="00B32A4F" w:rsidRPr="00A13425">
        <w:rPr>
          <w:rFonts w:ascii="David" w:hAnsi="David" w:cs="David"/>
          <w:sz w:val="24"/>
          <w:szCs w:val="24"/>
        </w:rPr>
        <w:t>-</w:t>
      </w:r>
      <w:r w:rsidR="00A06EA2" w:rsidRPr="00A13425">
        <w:rPr>
          <w:rFonts w:ascii="David" w:hAnsi="David" w:cs="David"/>
          <w:sz w:val="24"/>
          <w:szCs w:val="24"/>
        </w:rPr>
        <w:t>care</w:t>
      </w:r>
      <w:r w:rsidR="00EB015F" w:rsidRPr="00A13425">
        <w:rPr>
          <w:rFonts w:ascii="David" w:hAnsi="David" w:cs="David"/>
          <w:sz w:val="24"/>
          <w:szCs w:val="24"/>
        </w:rPr>
        <w:t xml:space="preserve"> </w:t>
      </w:r>
      <w:r w:rsidR="00A06EA2" w:rsidRPr="00A13425">
        <w:rPr>
          <w:rFonts w:ascii="David" w:hAnsi="David" w:cs="David"/>
          <w:sz w:val="24"/>
          <w:szCs w:val="24"/>
        </w:rPr>
        <w:t xml:space="preserve">system </w:t>
      </w:r>
      <w:r w:rsidR="00EB015F" w:rsidRPr="00A13425">
        <w:rPr>
          <w:rFonts w:ascii="David" w:hAnsi="David" w:cs="David"/>
          <w:sz w:val="24"/>
          <w:szCs w:val="24"/>
        </w:rPr>
        <w:t>managers characteristics</w:t>
      </w:r>
    </w:p>
    <w:p w14:paraId="10A4BC9C" w14:textId="77777777" w:rsidR="00D55039" w:rsidRPr="00A13425" w:rsidRDefault="00D55039" w:rsidP="00A13425">
      <w:pPr>
        <w:bidi w:val="0"/>
        <w:spacing w:line="360" w:lineRule="auto"/>
        <w:jc w:val="both"/>
        <w:rPr>
          <w:rFonts w:ascii="David" w:hAnsi="David" w:cs="David"/>
          <w:sz w:val="24"/>
          <w:szCs w:val="24"/>
        </w:rPr>
      </w:pPr>
    </w:p>
    <w:p w14:paraId="1AE470A2" w14:textId="1F129B7C" w:rsidR="00D55039" w:rsidRPr="00A13425" w:rsidRDefault="00A06EA2" w:rsidP="00A13425">
      <w:pPr>
        <w:bidi w:val="0"/>
        <w:spacing w:line="360" w:lineRule="auto"/>
        <w:jc w:val="both"/>
        <w:rPr>
          <w:rFonts w:ascii="David" w:hAnsi="David" w:cs="David"/>
          <w:sz w:val="24"/>
          <w:szCs w:val="24"/>
        </w:rPr>
      </w:pPr>
      <w:r w:rsidRPr="00A13425">
        <w:rPr>
          <w:rFonts w:ascii="David" w:hAnsi="David" w:cs="David"/>
          <w:sz w:val="24"/>
          <w:szCs w:val="24"/>
        </w:rPr>
        <w:t xml:space="preserve">The </w:t>
      </w:r>
      <w:r w:rsidR="00D55039" w:rsidRPr="00A13425">
        <w:rPr>
          <w:rFonts w:ascii="David" w:hAnsi="David" w:cs="David"/>
          <w:sz w:val="24"/>
          <w:szCs w:val="24"/>
        </w:rPr>
        <w:t xml:space="preserve">senior </w:t>
      </w:r>
      <w:r w:rsidRPr="00A13425">
        <w:rPr>
          <w:rFonts w:ascii="David" w:hAnsi="David" w:cs="David"/>
          <w:sz w:val="24"/>
          <w:szCs w:val="24"/>
        </w:rPr>
        <w:t>managers</w:t>
      </w:r>
      <w:r w:rsidR="00B32A4F" w:rsidRPr="00A13425">
        <w:rPr>
          <w:rFonts w:ascii="David" w:hAnsi="David" w:cs="David"/>
          <w:sz w:val="24"/>
          <w:szCs w:val="24"/>
        </w:rPr>
        <w:t>’</w:t>
      </w:r>
      <w:r w:rsidRPr="00A13425">
        <w:rPr>
          <w:rFonts w:ascii="David" w:hAnsi="David" w:cs="David"/>
          <w:sz w:val="24"/>
          <w:szCs w:val="24"/>
        </w:rPr>
        <w:t xml:space="preserve"> </w:t>
      </w:r>
      <w:r w:rsidR="00B32A4F" w:rsidRPr="00A13425">
        <w:rPr>
          <w:rFonts w:ascii="David" w:hAnsi="David" w:cs="David"/>
          <w:sz w:val="24"/>
          <w:szCs w:val="24"/>
        </w:rPr>
        <w:t xml:space="preserve">accumulated </w:t>
      </w:r>
      <w:r w:rsidR="00D55039" w:rsidRPr="00A13425">
        <w:rPr>
          <w:rFonts w:ascii="David" w:hAnsi="David" w:cs="David"/>
          <w:sz w:val="24"/>
          <w:szCs w:val="24"/>
        </w:rPr>
        <w:t>experience in the health</w:t>
      </w:r>
      <w:r w:rsidRPr="00A13425">
        <w:rPr>
          <w:rFonts w:ascii="David" w:hAnsi="David" w:cs="David"/>
          <w:sz w:val="24"/>
          <w:szCs w:val="24"/>
        </w:rPr>
        <w:t>-care</w:t>
      </w:r>
      <w:r w:rsidR="00D55039" w:rsidRPr="00A13425">
        <w:rPr>
          <w:rFonts w:ascii="David" w:hAnsi="David" w:cs="David"/>
          <w:sz w:val="24"/>
          <w:szCs w:val="24"/>
        </w:rPr>
        <w:t xml:space="preserve"> system encompasses </w:t>
      </w:r>
      <w:r w:rsidR="00B32A4F" w:rsidRPr="00A13425">
        <w:rPr>
          <w:rFonts w:ascii="David" w:hAnsi="David" w:cs="David"/>
          <w:sz w:val="24"/>
          <w:szCs w:val="24"/>
        </w:rPr>
        <w:t xml:space="preserve">an extensive array of components of </w:t>
      </w:r>
      <w:r w:rsidR="00D55039" w:rsidRPr="00A13425">
        <w:rPr>
          <w:rFonts w:ascii="David" w:hAnsi="David" w:cs="David"/>
          <w:sz w:val="24"/>
          <w:szCs w:val="24"/>
        </w:rPr>
        <w:t xml:space="preserve">the system: the Ministry of Health, hospitals, health </w:t>
      </w:r>
      <w:r w:rsidRPr="00A13425">
        <w:rPr>
          <w:rFonts w:ascii="David" w:hAnsi="David" w:cs="David"/>
          <w:sz w:val="24"/>
          <w:szCs w:val="24"/>
        </w:rPr>
        <w:t>organizations</w:t>
      </w:r>
      <w:r w:rsidR="00B32A4F" w:rsidRPr="00A13425">
        <w:rPr>
          <w:rFonts w:ascii="David" w:hAnsi="David" w:cs="David"/>
          <w:sz w:val="24"/>
          <w:szCs w:val="24"/>
        </w:rPr>
        <w:t>,</w:t>
      </w:r>
      <w:r w:rsidR="00D55039" w:rsidRPr="00A13425">
        <w:rPr>
          <w:rFonts w:ascii="David" w:hAnsi="David" w:cs="David"/>
          <w:sz w:val="24"/>
          <w:szCs w:val="24"/>
        </w:rPr>
        <w:t xml:space="preserve"> and the IDF</w:t>
      </w:r>
      <w:r w:rsidR="00D55039" w:rsidRPr="00A13425">
        <w:rPr>
          <w:rFonts w:ascii="David" w:hAnsi="David" w:cs="David"/>
          <w:sz w:val="24"/>
          <w:szCs w:val="24"/>
          <w:rtl/>
        </w:rPr>
        <w:t>.</w:t>
      </w:r>
    </w:p>
    <w:p w14:paraId="48C1C706" w14:textId="062AA8BC" w:rsidR="00D55039" w:rsidRPr="00A13425" w:rsidRDefault="00D55039" w:rsidP="00A13425">
      <w:pPr>
        <w:bidi w:val="0"/>
        <w:spacing w:line="360" w:lineRule="auto"/>
        <w:jc w:val="both"/>
        <w:rPr>
          <w:rFonts w:ascii="David" w:hAnsi="David" w:cs="David"/>
          <w:sz w:val="24"/>
          <w:szCs w:val="24"/>
        </w:rPr>
      </w:pPr>
      <w:r w:rsidRPr="00A13425">
        <w:rPr>
          <w:rFonts w:ascii="David" w:hAnsi="David" w:cs="David"/>
          <w:sz w:val="24"/>
          <w:szCs w:val="24"/>
        </w:rPr>
        <w:t>In terms of the education, all are specialist doctors</w:t>
      </w:r>
      <w:r w:rsidR="00B32A4F" w:rsidRPr="00A13425">
        <w:rPr>
          <w:rFonts w:ascii="David" w:hAnsi="David" w:cs="David"/>
          <w:sz w:val="24"/>
          <w:szCs w:val="24"/>
        </w:rPr>
        <w:t>.</w:t>
      </w:r>
      <w:r w:rsidRPr="00A13425">
        <w:rPr>
          <w:rFonts w:ascii="David" w:hAnsi="David" w:cs="David"/>
          <w:sz w:val="24"/>
          <w:szCs w:val="24"/>
        </w:rPr>
        <w:t xml:space="preserve"> </w:t>
      </w:r>
      <w:r w:rsidR="00B32A4F" w:rsidRPr="00A13425">
        <w:rPr>
          <w:rFonts w:ascii="David" w:hAnsi="David" w:cs="David"/>
          <w:sz w:val="24"/>
          <w:szCs w:val="24"/>
        </w:rPr>
        <w:t>F</w:t>
      </w:r>
      <w:r w:rsidRPr="00A13425">
        <w:rPr>
          <w:rFonts w:ascii="David" w:hAnsi="David" w:cs="David"/>
          <w:sz w:val="24"/>
          <w:szCs w:val="24"/>
        </w:rPr>
        <w:t>ive specialize in family medicine and pediatrics, four have studied medicine</w:t>
      </w:r>
      <w:r w:rsidR="00DB6214" w:rsidRPr="00A13425">
        <w:rPr>
          <w:rFonts w:ascii="David" w:hAnsi="David" w:cs="David"/>
          <w:sz w:val="24"/>
          <w:szCs w:val="24"/>
        </w:rPr>
        <w:t xml:space="preserve"> as</w:t>
      </w:r>
      <w:r w:rsidRPr="00A13425">
        <w:rPr>
          <w:rFonts w:ascii="David" w:hAnsi="David" w:cs="David"/>
          <w:sz w:val="24"/>
          <w:szCs w:val="24"/>
        </w:rPr>
        <w:t xml:space="preserve"> </w:t>
      </w:r>
      <w:r w:rsidR="00DB6214" w:rsidRPr="00A13425">
        <w:rPr>
          <w:rFonts w:ascii="David" w:hAnsi="David" w:cs="David"/>
          <w:sz w:val="24"/>
          <w:szCs w:val="24"/>
        </w:rPr>
        <w:t>soldier-student</w:t>
      </w:r>
      <w:r w:rsidR="00B32A4F" w:rsidRPr="00A13425">
        <w:rPr>
          <w:rFonts w:ascii="David" w:hAnsi="David" w:cs="David"/>
          <w:sz w:val="24"/>
          <w:szCs w:val="24"/>
        </w:rPr>
        <w:t>s</w:t>
      </w:r>
      <w:r w:rsidRPr="00A13425">
        <w:rPr>
          <w:rFonts w:ascii="David" w:hAnsi="David" w:cs="David"/>
          <w:sz w:val="24"/>
          <w:szCs w:val="24"/>
        </w:rPr>
        <w:t xml:space="preserve">, all have at least one additional degree, one has two </w:t>
      </w:r>
      <w:r w:rsidR="00DB6214" w:rsidRPr="00A13425">
        <w:rPr>
          <w:rFonts w:ascii="David" w:hAnsi="David" w:cs="David"/>
          <w:color w:val="333333"/>
          <w:sz w:val="24"/>
          <w:szCs w:val="24"/>
          <w:shd w:val="clear" w:color="auto" w:fill="FFFFFF"/>
        </w:rPr>
        <w:t xml:space="preserve">Master's </w:t>
      </w:r>
      <w:r w:rsidRPr="00A13425">
        <w:rPr>
          <w:rFonts w:ascii="David" w:hAnsi="David" w:cs="David"/>
          <w:sz w:val="24"/>
          <w:szCs w:val="24"/>
        </w:rPr>
        <w:t>degrees</w:t>
      </w:r>
      <w:r w:rsidR="00B32A4F" w:rsidRPr="00A13425">
        <w:rPr>
          <w:rFonts w:ascii="David" w:hAnsi="David" w:cs="David"/>
          <w:sz w:val="24"/>
          <w:szCs w:val="24"/>
        </w:rPr>
        <w:t>,</w:t>
      </w:r>
      <w:r w:rsidRPr="00A13425">
        <w:rPr>
          <w:rFonts w:ascii="David" w:hAnsi="David" w:cs="David"/>
          <w:sz w:val="24"/>
          <w:szCs w:val="24"/>
        </w:rPr>
        <w:t xml:space="preserve"> and one has a</w:t>
      </w:r>
      <w:r w:rsidR="00B63F9F" w:rsidRPr="00A13425">
        <w:rPr>
          <w:rFonts w:ascii="David" w:hAnsi="David" w:cs="David"/>
          <w:sz w:val="24"/>
          <w:szCs w:val="24"/>
        </w:rPr>
        <w:t>n</w:t>
      </w:r>
      <w:r w:rsidRPr="00A13425">
        <w:rPr>
          <w:rFonts w:ascii="David" w:hAnsi="David" w:cs="David"/>
          <w:sz w:val="24"/>
          <w:szCs w:val="24"/>
        </w:rPr>
        <w:t xml:space="preserve"> </w:t>
      </w:r>
      <w:r w:rsidR="00DB6214" w:rsidRPr="00A13425">
        <w:rPr>
          <w:rFonts w:ascii="David" w:hAnsi="David" w:cs="David"/>
          <w:sz w:val="24"/>
          <w:szCs w:val="24"/>
        </w:rPr>
        <w:t xml:space="preserve">additional </w:t>
      </w:r>
      <w:r w:rsidRPr="00A13425">
        <w:rPr>
          <w:rFonts w:ascii="David" w:hAnsi="David" w:cs="David"/>
          <w:sz w:val="24"/>
          <w:szCs w:val="24"/>
        </w:rPr>
        <w:t>doctorate</w:t>
      </w:r>
      <w:r w:rsidRPr="00A13425">
        <w:rPr>
          <w:rFonts w:ascii="David" w:hAnsi="David" w:cs="David"/>
          <w:sz w:val="24"/>
          <w:szCs w:val="24"/>
          <w:rtl/>
        </w:rPr>
        <w:t>.</w:t>
      </w:r>
    </w:p>
    <w:p w14:paraId="4CFD18A8" w14:textId="3C56C7F6" w:rsidR="00DC5092" w:rsidRPr="00A13425" w:rsidRDefault="00D55039" w:rsidP="00A13425">
      <w:pPr>
        <w:bidi w:val="0"/>
        <w:spacing w:line="360" w:lineRule="auto"/>
        <w:jc w:val="both"/>
        <w:rPr>
          <w:rFonts w:ascii="David" w:hAnsi="David" w:cs="David"/>
          <w:sz w:val="24"/>
          <w:szCs w:val="24"/>
          <w:rtl/>
        </w:rPr>
      </w:pPr>
      <w:r w:rsidRPr="00A13425">
        <w:rPr>
          <w:rFonts w:ascii="David" w:hAnsi="David" w:cs="David"/>
          <w:sz w:val="24"/>
          <w:szCs w:val="24"/>
        </w:rPr>
        <w:t xml:space="preserve">Five of them </w:t>
      </w:r>
      <w:r w:rsidR="00B32A4F" w:rsidRPr="00A13425">
        <w:rPr>
          <w:rFonts w:ascii="David" w:hAnsi="David" w:cs="David"/>
          <w:sz w:val="24"/>
          <w:szCs w:val="24"/>
        </w:rPr>
        <w:t xml:space="preserve">completed </w:t>
      </w:r>
      <w:r w:rsidRPr="00A13425">
        <w:rPr>
          <w:rFonts w:ascii="David" w:hAnsi="David" w:cs="David"/>
          <w:sz w:val="24"/>
          <w:szCs w:val="24"/>
        </w:rPr>
        <w:t xml:space="preserve">another degree at the world's top universities. Today, </w:t>
      </w:r>
      <w:r w:rsidR="00B32A4F" w:rsidRPr="00A13425">
        <w:rPr>
          <w:rFonts w:ascii="David" w:hAnsi="David" w:cs="David"/>
          <w:sz w:val="24"/>
          <w:szCs w:val="24"/>
        </w:rPr>
        <w:t xml:space="preserve">five </w:t>
      </w:r>
      <w:r w:rsidR="004A0F8D" w:rsidRPr="00A13425">
        <w:rPr>
          <w:rFonts w:ascii="David" w:hAnsi="David" w:cs="David"/>
          <w:sz w:val="24"/>
          <w:szCs w:val="24"/>
        </w:rPr>
        <w:t>of them</w:t>
      </w:r>
      <w:r w:rsidRPr="00A13425">
        <w:rPr>
          <w:rFonts w:ascii="David" w:hAnsi="David" w:cs="David"/>
          <w:sz w:val="24"/>
          <w:szCs w:val="24"/>
        </w:rPr>
        <w:t xml:space="preserve"> have a </w:t>
      </w:r>
      <w:proofErr w:type="gramStart"/>
      <w:r w:rsidRPr="00A13425">
        <w:rPr>
          <w:rFonts w:ascii="David" w:hAnsi="David" w:cs="David"/>
          <w:sz w:val="24"/>
          <w:szCs w:val="24"/>
        </w:rPr>
        <w:t>professor</w:t>
      </w:r>
      <w:r w:rsidR="00B32A4F" w:rsidRPr="00A13425">
        <w:rPr>
          <w:rFonts w:ascii="David" w:hAnsi="David" w:cs="David"/>
          <w:sz w:val="24"/>
          <w:szCs w:val="24"/>
        </w:rPr>
        <w:t>ships</w:t>
      </w:r>
      <w:proofErr w:type="gramEnd"/>
      <w:r w:rsidRPr="00A13425">
        <w:rPr>
          <w:rFonts w:ascii="David" w:hAnsi="David" w:cs="David"/>
          <w:sz w:val="24"/>
          <w:szCs w:val="24"/>
        </w:rPr>
        <w:t xml:space="preserve"> at various academic institutions</w:t>
      </w:r>
      <w:r w:rsidRPr="00A13425">
        <w:rPr>
          <w:rFonts w:ascii="David" w:hAnsi="David" w:cs="David"/>
          <w:sz w:val="24"/>
          <w:szCs w:val="24"/>
          <w:rtl/>
        </w:rPr>
        <w:t>.</w:t>
      </w:r>
    </w:p>
    <w:p w14:paraId="516F2CE6" w14:textId="77777777" w:rsidR="00CC71CB" w:rsidRPr="00A13425" w:rsidRDefault="00CC71CB" w:rsidP="00A13425">
      <w:pPr>
        <w:bidi w:val="0"/>
        <w:spacing w:line="360" w:lineRule="auto"/>
        <w:jc w:val="both"/>
        <w:rPr>
          <w:rFonts w:ascii="David" w:hAnsi="David" w:cs="David"/>
          <w:sz w:val="24"/>
          <w:szCs w:val="24"/>
          <w:rtl/>
        </w:rPr>
      </w:pPr>
    </w:p>
    <w:p w14:paraId="5BD26DF0" w14:textId="234E50CE" w:rsidR="00D55039" w:rsidRPr="00A13425" w:rsidRDefault="00D55039" w:rsidP="00A13425">
      <w:pPr>
        <w:bidi w:val="0"/>
        <w:spacing w:line="360" w:lineRule="auto"/>
        <w:jc w:val="both"/>
        <w:rPr>
          <w:rFonts w:ascii="David" w:hAnsi="David" w:cs="David"/>
          <w:b/>
          <w:bCs/>
          <w:sz w:val="24"/>
          <w:szCs w:val="24"/>
        </w:rPr>
      </w:pPr>
      <w:r w:rsidRPr="00A13425">
        <w:rPr>
          <w:rFonts w:ascii="David" w:hAnsi="David" w:cs="David"/>
          <w:b/>
          <w:bCs/>
          <w:sz w:val="24"/>
          <w:szCs w:val="24"/>
        </w:rPr>
        <w:t xml:space="preserve">Limitations of the </w:t>
      </w:r>
      <w:r w:rsidR="00B32A4F" w:rsidRPr="00A13425">
        <w:rPr>
          <w:rFonts w:ascii="David" w:hAnsi="David" w:cs="David"/>
          <w:b/>
          <w:bCs/>
          <w:sz w:val="24"/>
          <w:szCs w:val="24"/>
        </w:rPr>
        <w:t>Study</w:t>
      </w:r>
      <w:r w:rsidR="00C55ABF" w:rsidRPr="00A13425">
        <w:rPr>
          <w:rFonts w:ascii="David" w:hAnsi="David" w:cs="David"/>
          <w:b/>
          <w:bCs/>
          <w:sz w:val="24"/>
          <w:szCs w:val="24"/>
        </w:rPr>
        <w:t xml:space="preserve"> - 206</w:t>
      </w:r>
    </w:p>
    <w:p w14:paraId="32D0659B" w14:textId="2630A98F" w:rsidR="00D55039" w:rsidRPr="00A13425" w:rsidRDefault="00D55039" w:rsidP="00A13425">
      <w:pPr>
        <w:bidi w:val="0"/>
        <w:spacing w:line="360" w:lineRule="auto"/>
        <w:jc w:val="both"/>
        <w:rPr>
          <w:rFonts w:ascii="David" w:hAnsi="David" w:cs="David"/>
          <w:sz w:val="24"/>
          <w:szCs w:val="24"/>
        </w:rPr>
      </w:pPr>
      <w:r w:rsidRPr="00A13425">
        <w:rPr>
          <w:rFonts w:ascii="David" w:hAnsi="David" w:cs="David"/>
          <w:i/>
          <w:iCs/>
          <w:sz w:val="24"/>
          <w:szCs w:val="24"/>
        </w:rPr>
        <w:t>Research Arrangement:</w:t>
      </w:r>
      <w:r w:rsidRPr="00A13425">
        <w:rPr>
          <w:rFonts w:ascii="David" w:hAnsi="David" w:cs="David"/>
          <w:sz w:val="24"/>
          <w:szCs w:val="24"/>
        </w:rPr>
        <w:t xml:space="preserve"> The study was conducted </w:t>
      </w:r>
      <w:r w:rsidR="00937D99" w:rsidRPr="00A13425">
        <w:rPr>
          <w:rFonts w:ascii="David" w:hAnsi="David" w:cs="David"/>
          <w:sz w:val="24"/>
          <w:szCs w:val="24"/>
        </w:rPr>
        <w:t>with</w:t>
      </w:r>
      <w:r w:rsidRPr="00A13425">
        <w:rPr>
          <w:rFonts w:ascii="David" w:hAnsi="David" w:cs="David"/>
          <w:sz w:val="24"/>
          <w:szCs w:val="24"/>
        </w:rPr>
        <w:t xml:space="preserve"> entrepreneurs </w:t>
      </w:r>
      <w:r w:rsidR="00937D99" w:rsidRPr="00A13425">
        <w:rPr>
          <w:rFonts w:ascii="David" w:hAnsi="David" w:cs="David"/>
          <w:sz w:val="24"/>
          <w:szCs w:val="24"/>
        </w:rPr>
        <w:t xml:space="preserve">familiar with the health-care system </w:t>
      </w:r>
      <w:r w:rsidRPr="00A13425">
        <w:rPr>
          <w:rFonts w:ascii="David" w:hAnsi="David" w:cs="David"/>
          <w:sz w:val="24"/>
          <w:szCs w:val="24"/>
        </w:rPr>
        <w:t xml:space="preserve">and senior health </w:t>
      </w:r>
      <w:r w:rsidR="00937D99" w:rsidRPr="00A13425">
        <w:rPr>
          <w:rFonts w:ascii="David" w:hAnsi="David" w:cs="David"/>
          <w:sz w:val="24"/>
          <w:szCs w:val="24"/>
        </w:rPr>
        <w:t>managers</w:t>
      </w:r>
      <w:r w:rsidRPr="00A13425">
        <w:rPr>
          <w:rFonts w:ascii="David" w:hAnsi="David" w:cs="David"/>
          <w:sz w:val="24"/>
          <w:szCs w:val="24"/>
        </w:rPr>
        <w:t xml:space="preserve"> from a limited number of entities</w:t>
      </w:r>
      <w:r w:rsidR="00B32A4F" w:rsidRPr="00A13425">
        <w:rPr>
          <w:rFonts w:ascii="David" w:hAnsi="David" w:cs="David"/>
          <w:sz w:val="24"/>
          <w:szCs w:val="24"/>
        </w:rPr>
        <w:t>.</w:t>
      </w:r>
      <w:r w:rsidRPr="00A13425">
        <w:rPr>
          <w:rFonts w:ascii="David" w:hAnsi="David" w:cs="David"/>
          <w:sz w:val="24"/>
          <w:szCs w:val="24"/>
        </w:rPr>
        <w:t xml:space="preserve"> </w:t>
      </w:r>
      <w:r w:rsidR="00B32A4F" w:rsidRPr="00A13425">
        <w:rPr>
          <w:rFonts w:ascii="David" w:hAnsi="David" w:cs="David"/>
          <w:sz w:val="24"/>
          <w:szCs w:val="24"/>
        </w:rPr>
        <w:t>T</w:t>
      </w:r>
      <w:r w:rsidRPr="00A13425">
        <w:rPr>
          <w:rFonts w:ascii="David" w:hAnsi="David" w:cs="David"/>
          <w:sz w:val="24"/>
          <w:szCs w:val="24"/>
        </w:rPr>
        <w:t xml:space="preserve">his may limit the ability to generalize its findings to </w:t>
      </w:r>
      <w:r w:rsidR="00937D99" w:rsidRPr="00A13425">
        <w:rPr>
          <w:rFonts w:ascii="David" w:hAnsi="David" w:cs="David"/>
          <w:sz w:val="24"/>
          <w:szCs w:val="24"/>
        </w:rPr>
        <w:t xml:space="preserve">other </w:t>
      </w:r>
      <w:r w:rsidRPr="00A13425">
        <w:rPr>
          <w:rFonts w:ascii="David" w:hAnsi="David" w:cs="David"/>
          <w:sz w:val="24"/>
          <w:szCs w:val="24"/>
        </w:rPr>
        <w:t>entrepreneurs and health</w:t>
      </w:r>
      <w:r w:rsidR="00B32A4F" w:rsidRPr="00A13425">
        <w:rPr>
          <w:rFonts w:ascii="David" w:hAnsi="David" w:cs="David"/>
          <w:sz w:val="24"/>
          <w:szCs w:val="24"/>
        </w:rPr>
        <w:t>-care</w:t>
      </w:r>
      <w:r w:rsidRPr="00A13425">
        <w:rPr>
          <w:rFonts w:ascii="David" w:hAnsi="David" w:cs="David"/>
          <w:sz w:val="24"/>
          <w:szCs w:val="24"/>
        </w:rPr>
        <w:t xml:space="preserve"> system executives</w:t>
      </w:r>
      <w:r w:rsidRPr="00A13425">
        <w:rPr>
          <w:rFonts w:ascii="David" w:hAnsi="David" w:cs="David"/>
          <w:sz w:val="24"/>
          <w:szCs w:val="24"/>
          <w:rtl/>
        </w:rPr>
        <w:t>.</w:t>
      </w:r>
    </w:p>
    <w:p w14:paraId="7FD6C7D7" w14:textId="0774147F" w:rsidR="00D55039" w:rsidRPr="00A13425" w:rsidRDefault="00D55039" w:rsidP="00A13425">
      <w:pPr>
        <w:bidi w:val="0"/>
        <w:spacing w:line="360" w:lineRule="auto"/>
        <w:jc w:val="both"/>
        <w:rPr>
          <w:rFonts w:ascii="David" w:hAnsi="David" w:cs="David"/>
          <w:sz w:val="24"/>
          <w:szCs w:val="24"/>
        </w:rPr>
      </w:pPr>
      <w:r w:rsidRPr="00A13425">
        <w:rPr>
          <w:rFonts w:ascii="David" w:hAnsi="David" w:cs="David"/>
          <w:i/>
          <w:iCs/>
          <w:sz w:val="24"/>
          <w:szCs w:val="24"/>
        </w:rPr>
        <w:t>Measurement of results:</w:t>
      </w:r>
      <w:r w:rsidRPr="00A13425">
        <w:rPr>
          <w:rFonts w:ascii="David" w:hAnsi="David" w:cs="David"/>
          <w:sz w:val="24"/>
          <w:szCs w:val="24"/>
        </w:rPr>
        <w:t xml:space="preserve"> The lack of comparable metrics has made it </w:t>
      </w:r>
      <w:r w:rsidR="00B32A4F" w:rsidRPr="00A13425">
        <w:rPr>
          <w:rFonts w:ascii="David" w:hAnsi="David" w:cs="David"/>
          <w:sz w:val="24"/>
          <w:szCs w:val="24"/>
        </w:rPr>
        <w:t>difficult</w:t>
      </w:r>
      <w:r w:rsidRPr="00A13425">
        <w:rPr>
          <w:rFonts w:ascii="David" w:hAnsi="David" w:cs="David"/>
          <w:sz w:val="24"/>
          <w:szCs w:val="24"/>
        </w:rPr>
        <w:t xml:space="preserve"> to examine the findings of the study with respect to objective results of measuring entrepreneurial tools</w:t>
      </w:r>
      <w:r w:rsidRPr="00A13425">
        <w:rPr>
          <w:rFonts w:ascii="David" w:hAnsi="David" w:cs="David"/>
          <w:sz w:val="24"/>
          <w:szCs w:val="24"/>
          <w:rtl/>
        </w:rPr>
        <w:t>.</w:t>
      </w:r>
    </w:p>
    <w:p w14:paraId="6DBD8FD1" w14:textId="3BB1F4E7" w:rsidR="00D55039" w:rsidRPr="00A13425" w:rsidRDefault="00D55039" w:rsidP="00A13425">
      <w:pPr>
        <w:bidi w:val="0"/>
        <w:spacing w:line="360" w:lineRule="auto"/>
        <w:jc w:val="both"/>
        <w:rPr>
          <w:rFonts w:ascii="David" w:hAnsi="David" w:cs="David"/>
          <w:sz w:val="24"/>
          <w:szCs w:val="24"/>
        </w:rPr>
      </w:pPr>
      <w:r w:rsidRPr="00A13425">
        <w:rPr>
          <w:rFonts w:ascii="David" w:hAnsi="David" w:cs="David"/>
          <w:i/>
          <w:iCs/>
          <w:sz w:val="24"/>
          <w:szCs w:val="24"/>
        </w:rPr>
        <w:lastRenderedPageBreak/>
        <w:t>Study population:</w:t>
      </w:r>
      <w:r w:rsidRPr="00A13425">
        <w:rPr>
          <w:rFonts w:ascii="David" w:hAnsi="David" w:cs="David"/>
          <w:sz w:val="24"/>
          <w:szCs w:val="24"/>
        </w:rPr>
        <w:t xml:space="preserve"> Given the relatively small sample, it is not certain that the results can be generalized to the </w:t>
      </w:r>
      <w:r w:rsidR="00B32A4F" w:rsidRPr="00A13425">
        <w:rPr>
          <w:rFonts w:ascii="David" w:hAnsi="David" w:cs="David"/>
          <w:sz w:val="24"/>
          <w:szCs w:val="24"/>
        </w:rPr>
        <w:t xml:space="preserve">wider </w:t>
      </w:r>
      <w:r w:rsidRPr="00A13425">
        <w:rPr>
          <w:rFonts w:ascii="David" w:hAnsi="David" w:cs="David"/>
          <w:sz w:val="24"/>
          <w:szCs w:val="24"/>
        </w:rPr>
        <w:t>population</w:t>
      </w:r>
      <w:r w:rsidRPr="00A13425">
        <w:rPr>
          <w:rFonts w:ascii="David" w:hAnsi="David" w:cs="David"/>
          <w:sz w:val="24"/>
          <w:szCs w:val="24"/>
          <w:rtl/>
        </w:rPr>
        <w:t>.</w:t>
      </w:r>
    </w:p>
    <w:p w14:paraId="1C4349ED" w14:textId="5E1DE4E2" w:rsidR="00D55039" w:rsidRPr="00A13425" w:rsidRDefault="00D55039" w:rsidP="00A13425">
      <w:pPr>
        <w:bidi w:val="0"/>
        <w:spacing w:line="360" w:lineRule="auto"/>
        <w:jc w:val="both"/>
        <w:rPr>
          <w:rFonts w:ascii="David" w:hAnsi="David" w:cs="David"/>
          <w:sz w:val="24"/>
          <w:szCs w:val="24"/>
        </w:rPr>
      </w:pPr>
      <w:r w:rsidRPr="00A13425">
        <w:rPr>
          <w:rFonts w:ascii="David" w:hAnsi="David" w:cs="David"/>
          <w:sz w:val="24"/>
          <w:szCs w:val="24"/>
        </w:rPr>
        <w:t xml:space="preserve">In addition, </w:t>
      </w:r>
      <w:r w:rsidR="00B32A4F" w:rsidRPr="00A13425">
        <w:rPr>
          <w:rFonts w:ascii="David" w:hAnsi="David" w:cs="David"/>
          <w:sz w:val="24"/>
          <w:szCs w:val="24"/>
        </w:rPr>
        <w:t xml:space="preserve">since </w:t>
      </w:r>
      <w:r w:rsidRPr="00A13425">
        <w:rPr>
          <w:rFonts w:ascii="David" w:hAnsi="David" w:cs="David"/>
          <w:sz w:val="24"/>
          <w:szCs w:val="24"/>
        </w:rPr>
        <w:t xml:space="preserve">the study examined the </w:t>
      </w:r>
      <w:r w:rsidR="00B14F59" w:rsidRPr="00A13425">
        <w:rPr>
          <w:rFonts w:ascii="David" w:hAnsi="David" w:cs="David"/>
          <w:sz w:val="24"/>
          <w:szCs w:val="24"/>
        </w:rPr>
        <w:t xml:space="preserve">attitudes of </w:t>
      </w:r>
      <w:r w:rsidRPr="00A13425">
        <w:rPr>
          <w:rFonts w:ascii="David" w:hAnsi="David" w:cs="David"/>
          <w:sz w:val="24"/>
          <w:szCs w:val="24"/>
        </w:rPr>
        <w:t xml:space="preserve">senior </w:t>
      </w:r>
      <w:r w:rsidR="00B14F59" w:rsidRPr="00A13425">
        <w:rPr>
          <w:rFonts w:ascii="David" w:hAnsi="David" w:cs="David"/>
          <w:sz w:val="24"/>
          <w:szCs w:val="24"/>
        </w:rPr>
        <w:t>managers</w:t>
      </w:r>
      <w:r w:rsidRPr="00A13425">
        <w:rPr>
          <w:rFonts w:ascii="David" w:hAnsi="David" w:cs="David"/>
          <w:sz w:val="24"/>
          <w:szCs w:val="24"/>
        </w:rPr>
        <w:t xml:space="preserve"> in the health system,  significant </w:t>
      </w:r>
      <w:r w:rsidR="00B14F59" w:rsidRPr="00A13425">
        <w:rPr>
          <w:rFonts w:ascii="David" w:hAnsi="David" w:cs="David"/>
          <w:sz w:val="24"/>
          <w:szCs w:val="24"/>
        </w:rPr>
        <w:t xml:space="preserve">attitudes </w:t>
      </w:r>
      <w:r w:rsidRPr="00A13425">
        <w:rPr>
          <w:rFonts w:ascii="David" w:hAnsi="David" w:cs="David"/>
          <w:sz w:val="24"/>
          <w:szCs w:val="24"/>
        </w:rPr>
        <w:t xml:space="preserve">of middle-level managers in the health system </w:t>
      </w:r>
      <w:r w:rsidR="00B14F59" w:rsidRPr="00A13425">
        <w:rPr>
          <w:rFonts w:ascii="David" w:hAnsi="David" w:cs="David"/>
          <w:sz w:val="24"/>
          <w:szCs w:val="24"/>
        </w:rPr>
        <w:t>is</w:t>
      </w:r>
      <w:r w:rsidRPr="00A13425">
        <w:rPr>
          <w:rFonts w:ascii="David" w:hAnsi="David" w:cs="David"/>
          <w:sz w:val="24"/>
          <w:szCs w:val="24"/>
        </w:rPr>
        <w:t xml:space="preserve"> lacking</w:t>
      </w:r>
      <w:r w:rsidRPr="00A13425">
        <w:rPr>
          <w:rFonts w:ascii="David" w:hAnsi="David" w:cs="David"/>
          <w:sz w:val="24"/>
          <w:szCs w:val="24"/>
          <w:rtl/>
        </w:rPr>
        <w:t>.</w:t>
      </w:r>
    </w:p>
    <w:p w14:paraId="5C77CC75" w14:textId="074565D1" w:rsidR="00D55039" w:rsidRPr="00A13425" w:rsidRDefault="00D55039" w:rsidP="00A13425">
      <w:pPr>
        <w:bidi w:val="0"/>
        <w:spacing w:line="360" w:lineRule="auto"/>
        <w:jc w:val="both"/>
        <w:rPr>
          <w:rFonts w:ascii="David" w:hAnsi="David" w:cs="David"/>
          <w:sz w:val="24"/>
          <w:szCs w:val="24"/>
        </w:rPr>
      </w:pPr>
      <w:r w:rsidRPr="00A13425">
        <w:rPr>
          <w:rFonts w:ascii="David" w:hAnsi="David" w:cs="David"/>
          <w:i/>
          <w:iCs/>
          <w:sz w:val="24"/>
          <w:szCs w:val="24"/>
        </w:rPr>
        <w:t>Gathering the data:</w:t>
      </w:r>
      <w:r w:rsidRPr="00A13425">
        <w:rPr>
          <w:rFonts w:ascii="David" w:hAnsi="David" w:cs="David"/>
          <w:sz w:val="24"/>
          <w:szCs w:val="24"/>
        </w:rPr>
        <w:t xml:space="preserve"> The topic of the study could sometimes </w:t>
      </w:r>
      <w:r w:rsidR="00B32A4F" w:rsidRPr="00A13425">
        <w:rPr>
          <w:rFonts w:ascii="David" w:hAnsi="David" w:cs="David"/>
          <w:sz w:val="24"/>
          <w:szCs w:val="24"/>
        </w:rPr>
        <w:t>feel threatening</w:t>
      </w:r>
      <w:r w:rsidRPr="00A13425">
        <w:rPr>
          <w:rFonts w:ascii="David" w:hAnsi="David" w:cs="David"/>
          <w:sz w:val="24"/>
          <w:szCs w:val="24"/>
        </w:rPr>
        <w:t xml:space="preserve"> to the entrepreneurs</w:t>
      </w:r>
      <w:r w:rsidR="00B14F59" w:rsidRPr="00A13425">
        <w:rPr>
          <w:rFonts w:ascii="David" w:hAnsi="David" w:cs="David"/>
          <w:sz w:val="24"/>
          <w:szCs w:val="24"/>
        </w:rPr>
        <w:t xml:space="preserve"> and</w:t>
      </w:r>
      <w:r w:rsidRPr="00A13425">
        <w:rPr>
          <w:rFonts w:ascii="David" w:hAnsi="David" w:cs="David"/>
          <w:sz w:val="24"/>
          <w:szCs w:val="24"/>
        </w:rPr>
        <w:t xml:space="preserve"> the senior </w:t>
      </w:r>
      <w:r w:rsidR="008F05FD" w:rsidRPr="00A13425">
        <w:rPr>
          <w:rFonts w:ascii="David" w:hAnsi="David" w:cs="David"/>
          <w:sz w:val="24"/>
          <w:szCs w:val="24"/>
        </w:rPr>
        <w:t>health-care</w:t>
      </w:r>
      <w:r w:rsidRPr="00A13425">
        <w:rPr>
          <w:rFonts w:ascii="David" w:hAnsi="David" w:cs="David"/>
          <w:sz w:val="24"/>
          <w:szCs w:val="24"/>
        </w:rPr>
        <w:t xml:space="preserve"> system</w:t>
      </w:r>
      <w:r w:rsidR="00B14F59" w:rsidRPr="00A13425">
        <w:rPr>
          <w:rFonts w:ascii="David" w:hAnsi="David" w:cs="David"/>
          <w:sz w:val="24"/>
          <w:szCs w:val="24"/>
        </w:rPr>
        <w:t xml:space="preserve"> managers</w:t>
      </w:r>
      <w:r w:rsidRPr="00A13425">
        <w:rPr>
          <w:rFonts w:ascii="David" w:hAnsi="David" w:cs="David"/>
          <w:sz w:val="24"/>
          <w:szCs w:val="24"/>
        </w:rPr>
        <w:t xml:space="preserve">. This </w:t>
      </w:r>
      <w:r w:rsidR="00B32A4F" w:rsidRPr="00A13425">
        <w:rPr>
          <w:rFonts w:ascii="David" w:hAnsi="David" w:cs="David"/>
          <w:sz w:val="24"/>
          <w:szCs w:val="24"/>
        </w:rPr>
        <w:t xml:space="preserve">might </w:t>
      </w:r>
      <w:r w:rsidRPr="00A13425">
        <w:rPr>
          <w:rFonts w:ascii="David" w:hAnsi="David" w:cs="David"/>
          <w:sz w:val="24"/>
          <w:szCs w:val="24"/>
        </w:rPr>
        <w:t xml:space="preserve">be reflected in </w:t>
      </w:r>
      <w:r w:rsidR="00B32A4F" w:rsidRPr="00A13425">
        <w:rPr>
          <w:rFonts w:ascii="David" w:hAnsi="David" w:cs="David"/>
          <w:sz w:val="24"/>
          <w:szCs w:val="24"/>
        </w:rPr>
        <w:t>choosing not to</w:t>
      </w:r>
      <w:r w:rsidRPr="00A13425">
        <w:rPr>
          <w:rFonts w:ascii="David" w:hAnsi="David" w:cs="David"/>
          <w:sz w:val="24"/>
          <w:szCs w:val="24"/>
        </w:rPr>
        <w:t xml:space="preserve"> participat</w:t>
      </w:r>
      <w:r w:rsidR="00B32A4F" w:rsidRPr="00A13425">
        <w:rPr>
          <w:rFonts w:ascii="David" w:hAnsi="David" w:cs="David"/>
          <w:sz w:val="24"/>
          <w:szCs w:val="24"/>
        </w:rPr>
        <w:t>e</w:t>
      </w:r>
      <w:r w:rsidRPr="00A13425">
        <w:rPr>
          <w:rFonts w:ascii="David" w:hAnsi="David" w:cs="David"/>
          <w:sz w:val="24"/>
          <w:szCs w:val="24"/>
        </w:rPr>
        <w:t xml:space="preserve"> or in attempts to be perceived as more familiar with the entrepreneurial tools </w:t>
      </w:r>
      <w:proofErr w:type="gramStart"/>
      <w:r w:rsidR="00B32A4F" w:rsidRPr="00A13425">
        <w:rPr>
          <w:rFonts w:ascii="David" w:hAnsi="David" w:cs="David"/>
          <w:sz w:val="24"/>
          <w:szCs w:val="24"/>
        </w:rPr>
        <w:t xml:space="preserve">than in </w:t>
      </w:r>
      <w:r w:rsidRPr="00A13425">
        <w:rPr>
          <w:rFonts w:ascii="David" w:hAnsi="David" w:cs="David"/>
          <w:sz w:val="24"/>
          <w:szCs w:val="24"/>
        </w:rPr>
        <w:t>reality</w:t>
      </w:r>
      <w:proofErr w:type="gramEnd"/>
      <w:r w:rsidR="00C81C5A" w:rsidRPr="00A13425">
        <w:rPr>
          <w:rFonts w:ascii="David" w:hAnsi="David" w:cs="David"/>
          <w:sz w:val="24"/>
          <w:szCs w:val="24"/>
        </w:rPr>
        <w:t>.</w:t>
      </w:r>
    </w:p>
    <w:p w14:paraId="7AEB89A7" w14:textId="61F92AA4" w:rsidR="00D55039" w:rsidRPr="00A13425" w:rsidRDefault="00D55039" w:rsidP="00A13425">
      <w:pPr>
        <w:bidi w:val="0"/>
        <w:spacing w:line="360" w:lineRule="auto"/>
        <w:jc w:val="both"/>
        <w:rPr>
          <w:rFonts w:ascii="David" w:hAnsi="David" w:cs="David"/>
          <w:sz w:val="24"/>
          <w:szCs w:val="24"/>
          <w:rtl/>
        </w:rPr>
      </w:pPr>
      <w:r w:rsidRPr="00A13425">
        <w:rPr>
          <w:rFonts w:ascii="David" w:hAnsi="David" w:cs="David"/>
          <w:sz w:val="24"/>
          <w:szCs w:val="24"/>
        </w:rPr>
        <w:t xml:space="preserve">The researcher is an entrepreneur involved in the world of entrepreneurship over the last decade and is therefore proficient in the various entrepreneurial tools mentioned in the research. Also, some of the entrepreneurs and some of the senior health officials are </w:t>
      </w:r>
      <w:r w:rsidR="00B32A4F" w:rsidRPr="00A13425">
        <w:rPr>
          <w:rFonts w:ascii="David" w:hAnsi="David" w:cs="David"/>
          <w:sz w:val="24"/>
          <w:szCs w:val="24"/>
        </w:rPr>
        <w:t xml:space="preserve">personally </w:t>
      </w:r>
      <w:r w:rsidRPr="00A13425">
        <w:rPr>
          <w:rFonts w:ascii="David" w:hAnsi="David" w:cs="David"/>
          <w:sz w:val="24"/>
          <w:szCs w:val="24"/>
        </w:rPr>
        <w:t>known to the researcher</w:t>
      </w:r>
      <w:r w:rsidRPr="00A13425">
        <w:rPr>
          <w:rFonts w:ascii="David" w:hAnsi="David" w:cs="David"/>
          <w:sz w:val="24"/>
          <w:szCs w:val="24"/>
          <w:rtl/>
        </w:rPr>
        <w:t>.</w:t>
      </w:r>
    </w:p>
    <w:p w14:paraId="390CD41D" w14:textId="77777777" w:rsidR="004C07ED" w:rsidRPr="00A13425" w:rsidRDefault="004C07ED" w:rsidP="00A13425">
      <w:pPr>
        <w:bidi w:val="0"/>
        <w:spacing w:line="360" w:lineRule="auto"/>
        <w:jc w:val="both"/>
        <w:rPr>
          <w:rFonts w:ascii="David" w:hAnsi="David" w:cs="David"/>
          <w:sz w:val="24"/>
          <w:szCs w:val="24"/>
          <w:rtl/>
        </w:rPr>
      </w:pPr>
    </w:p>
    <w:p w14:paraId="463D65B9" w14:textId="4EAC09C6" w:rsidR="001F17AD" w:rsidRPr="00A13425" w:rsidRDefault="001F17AD" w:rsidP="00A13425">
      <w:pPr>
        <w:bidi w:val="0"/>
        <w:spacing w:line="360" w:lineRule="auto"/>
        <w:jc w:val="both"/>
        <w:rPr>
          <w:rFonts w:ascii="David" w:hAnsi="David" w:cs="David"/>
          <w:sz w:val="24"/>
          <w:szCs w:val="24"/>
        </w:rPr>
      </w:pPr>
    </w:p>
    <w:p w14:paraId="38FFC680" w14:textId="77777777" w:rsidR="0076164D" w:rsidRPr="00A13425" w:rsidRDefault="0076164D" w:rsidP="00A13425">
      <w:pPr>
        <w:bidi w:val="0"/>
        <w:spacing w:line="360" w:lineRule="auto"/>
        <w:jc w:val="both"/>
        <w:rPr>
          <w:rFonts w:ascii="David" w:hAnsi="David" w:cs="David"/>
          <w:sz w:val="24"/>
          <w:szCs w:val="24"/>
        </w:rPr>
      </w:pPr>
    </w:p>
    <w:p w14:paraId="54D0619B" w14:textId="763162A0" w:rsidR="00FB00BA" w:rsidRPr="00A13425" w:rsidRDefault="00107776" w:rsidP="00A13425">
      <w:pPr>
        <w:pStyle w:val="ListParagraph"/>
        <w:numPr>
          <w:ilvl w:val="0"/>
          <w:numId w:val="40"/>
        </w:numPr>
        <w:spacing w:line="360" w:lineRule="auto"/>
        <w:rPr>
          <w:rFonts w:ascii="David" w:hAnsi="David" w:cs="David"/>
          <w:b/>
          <w:bCs/>
          <w:rtl/>
        </w:rPr>
      </w:pPr>
      <w:r w:rsidRPr="00A13425">
        <w:rPr>
          <w:rFonts w:ascii="David" w:hAnsi="David" w:cs="David" w:hint="cs"/>
          <w:b/>
          <w:bCs/>
        </w:rPr>
        <w:t>S</w:t>
      </w:r>
      <w:r w:rsidRPr="00A13425">
        <w:rPr>
          <w:rFonts w:ascii="David" w:hAnsi="David" w:cs="David"/>
          <w:b/>
          <w:bCs/>
        </w:rPr>
        <w:t>tudy Results</w:t>
      </w:r>
    </w:p>
    <w:p w14:paraId="593D5E69" w14:textId="06CD57EC" w:rsidR="00237DA7" w:rsidRPr="00A13425" w:rsidRDefault="007B26D0" w:rsidP="00A13425">
      <w:pPr>
        <w:pStyle w:val="ListParagraph"/>
        <w:numPr>
          <w:ilvl w:val="0"/>
          <w:numId w:val="40"/>
        </w:numPr>
        <w:spacing w:line="360" w:lineRule="auto"/>
        <w:rPr>
          <w:rFonts w:ascii="David" w:hAnsi="David" w:cs="David"/>
          <w:b/>
          <w:bCs/>
          <w:rtl/>
        </w:rPr>
      </w:pPr>
      <w:r w:rsidRPr="00A13425">
        <w:rPr>
          <w:rFonts w:ascii="David" w:hAnsi="David" w:cs="David"/>
          <w:b/>
          <w:bCs/>
        </w:rPr>
        <w:t xml:space="preserve">Discussion - </w:t>
      </w:r>
      <w:r w:rsidR="0076164D" w:rsidRPr="00A13425">
        <w:rPr>
          <w:rFonts w:ascii="David" w:hAnsi="David" w:cs="David"/>
          <w:b/>
          <w:bCs/>
        </w:rPr>
        <w:t>779</w:t>
      </w:r>
    </w:p>
    <w:p w14:paraId="33EB885C" w14:textId="77777777" w:rsidR="008A3B37" w:rsidRPr="00A13425" w:rsidRDefault="008A3B37" w:rsidP="00A13425">
      <w:pPr>
        <w:bidi w:val="0"/>
        <w:spacing w:line="360" w:lineRule="auto"/>
        <w:jc w:val="both"/>
        <w:rPr>
          <w:rFonts w:ascii="David" w:hAnsi="David" w:cs="David"/>
          <w:sz w:val="24"/>
          <w:szCs w:val="24"/>
          <w:rtl/>
        </w:rPr>
      </w:pPr>
    </w:p>
    <w:p w14:paraId="6DDAF53B" w14:textId="4BF555DF" w:rsidR="00056DF4" w:rsidRPr="00A13425" w:rsidRDefault="004C07ED" w:rsidP="00A13425">
      <w:pPr>
        <w:bidi w:val="0"/>
        <w:spacing w:line="360" w:lineRule="auto"/>
        <w:jc w:val="both"/>
        <w:rPr>
          <w:rFonts w:ascii="David" w:hAnsi="David" w:cs="David"/>
          <w:b/>
          <w:bCs/>
          <w:sz w:val="24"/>
          <w:szCs w:val="24"/>
        </w:rPr>
      </w:pPr>
      <w:r w:rsidRPr="00A13425">
        <w:rPr>
          <w:rFonts w:ascii="David" w:hAnsi="David" w:cs="David"/>
          <w:b/>
          <w:bCs/>
          <w:sz w:val="24"/>
          <w:szCs w:val="24"/>
        </w:rPr>
        <w:t>The results of the study show that a large majority of senior health-care managers and half of the entrepreneurs are unfamiliar with entrepreneurial tool</w:t>
      </w:r>
      <w:r w:rsidR="000C2776" w:rsidRPr="00A13425">
        <w:rPr>
          <w:rFonts w:ascii="David" w:hAnsi="David" w:cs="David"/>
          <w:b/>
          <w:bCs/>
          <w:sz w:val="24"/>
          <w:szCs w:val="24"/>
        </w:rPr>
        <w:t xml:space="preserve">s. </w:t>
      </w:r>
      <w:r w:rsidR="00656D19" w:rsidRPr="00A13425">
        <w:rPr>
          <w:rFonts w:ascii="David" w:hAnsi="David" w:cs="David"/>
          <w:sz w:val="24"/>
          <w:szCs w:val="24"/>
        </w:rPr>
        <w:t xml:space="preserve">The literature is missing on this topic. </w:t>
      </w:r>
      <w:r w:rsidR="00B32A4F" w:rsidRPr="00A13425">
        <w:rPr>
          <w:rFonts w:ascii="David" w:hAnsi="David" w:cs="David"/>
          <w:sz w:val="24"/>
          <w:szCs w:val="24"/>
        </w:rPr>
        <w:t xml:space="preserve">Most </w:t>
      </w:r>
      <w:r w:rsidRPr="00A13425">
        <w:rPr>
          <w:rFonts w:ascii="David" w:hAnsi="David" w:cs="David"/>
          <w:sz w:val="24"/>
          <w:szCs w:val="24"/>
        </w:rPr>
        <w:t>senior executives and a large majority of entrepreneurs have considered the entrepreneur's character traits an entrepreneurial tool</w:t>
      </w:r>
      <w:r w:rsidR="00B32A4F" w:rsidRPr="00A13425">
        <w:rPr>
          <w:rFonts w:ascii="David" w:hAnsi="David" w:cs="David"/>
          <w:sz w:val="24"/>
          <w:szCs w:val="24"/>
        </w:rPr>
        <w:t>,</w:t>
      </w:r>
      <w:r w:rsidR="00056DF4" w:rsidRPr="00A13425">
        <w:rPr>
          <w:rFonts w:ascii="David" w:hAnsi="David" w:cs="David"/>
          <w:sz w:val="24"/>
          <w:szCs w:val="24"/>
        </w:rPr>
        <w:t xml:space="preserve"> </w:t>
      </w:r>
      <w:r w:rsidR="00656D19" w:rsidRPr="00A13425">
        <w:rPr>
          <w:rFonts w:ascii="David" w:hAnsi="David" w:cs="David"/>
          <w:sz w:val="24"/>
          <w:szCs w:val="24"/>
        </w:rPr>
        <w:t xml:space="preserve">which means that most interviewees believe that there is something unique about the character traits of the entrepreneur </w:t>
      </w:r>
      <w:r w:rsidR="00262843" w:rsidRPr="00A13425">
        <w:rPr>
          <w:rFonts w:ascii="David" w:hAnsi="David" w:cs="David"/>
          <w:sz w:val="24"/>
          <w:szCs w:val="24"/>
        </w:rPr>
        <w:t>as a person</w:t>
      </w:r>
      <w:r w:rsidR="00656D19" w:rsidRPr="00A13425">
        <w:rPr>
          <w:rFonts w:ascii="David" w:hAnsi="David" w:cs="David"/>
          <w:sz w:val="24"/>
          <w:szCs w:val="24"/>
        </w:rPr>
        <w:t xml:space="preserve">. Literature has previously focused on the character traits of entrepreneurs in trying to understand their work (Begley &amp; Boyd, 1987). Research has moved from </w:t>
      </w:r>
      <w:r w:rsidR="00262843" w:rsidRPr="00A13425">
        <w:rPr>
          <w:rFonts w:ascii="David" w:hAnsi="David" w:cs="David"/>
          <w:sz w:val="24"/>
          <w:szCs w:val="24"/>
        </w:rPr>
        <w:t xml:space="preserve">inherent </w:t>
      </w:r>
      <w:r w:rsidR="00656D19" w:rsidRPr="00A13425">
        <w:rPr>
          <w:rFonts w:ascii="David" w:hAnsi="David" w:cs="David"/>
          <w:sz w:val="24"/>
          <w:szCs w:val="24"/>
        </w:rPr>
        <w:t>entrepreneur</w:t>
      </w:r>
      <w:r w:rsidR="00262843" w:rsidRPr="00A13425">
        <w:rPr>
          <w:rFonts w:ascii="David" w:hAnsi="David" w:cs="David"/>
          <w:sz w:val="24"/>
          <w:szCs w:val="24"/>
        </w:rPr>
        <w:t>ial</w:t>
      </w:r>
      <w:r w:rsidR="00656D19" w:rsidRPr="00A13425">
        <w:rPr>
          <w:rFonts w:ascii="David" w:hAnsi="David" w:cs="David"/>
          <w:sz w:val="24"/>
          <w:szCs w:val="24"/>
        </w:rPr>
        <w:t xml:space="preserve"> </w:t>
      </w:r>
      <w:r w:rsidR="00262843" w:rsidRPr="00A13425">
        <w:rPr>
          <w:rFonts w:ascii="David" w:hAnsi="David" w:cs="David"/>
          <w:sz w:val="24"/>
          <w:szCs w:val="24"/>
        </w:rPr>
        <w:t xml:space="preserve">character </w:t>
      </w:r>
      <w:r w:rsidR="00656D19" w:rsidRPr="00A13425">
        <w:rPr>
          <w:rFonts w:ascii="David" w:hAnsi="David" w:cs="David"/>
          <w:sz w:val="24"/>
          <w:szCs w:val="24"/>
        </w:rPr>
        <w:t>trait</w:t>
      </w:r>
      <w:r w:rsidR="002F36B1" w:rsidRPr="00A13425">
        <w:rPr>
          <w:rFonts w:ascii="David" w:hAnsi="David" w:cs="David"/>
          <w:sz w:val="24"/>
          <w:szCs w:val="24"/>
        </w:rPr>
        <w:t>s</w:t>
      </w:r>
      <w:r w:rsidR="00656D19" w:rsidRPr="00A13425">
        <w:rPr>
          <w:rFonts w:ascii="David" w:hAnsi="David" w:cs="David"/>
          <w:sz w:val="24"/>
          <w:szCs w:val="24"/>
        </w:rPr>
        <w:t xml:space="preserve"> to approaches that focus on entrepreneur</w:t>
      </w:r>
      <w:r w:rsidR="00262843" w:rsidRPr="00A13425">
        <w:rPr>
          <w:rFonts w:ascii="David" w:hAnsi="David" w:cs="David"/>
          <w:sz w:val="24"/>
          <w:szCs w:val="24"/>
        </w:rPr>
        <w:t>ial</w:t>
      </w:r>
      <w:r w:rsidR="00656D19" w:rsidRPr="00A13425">
        <w:rPr>
          <w:rFonts w:ascii="David" w:hAnsi="David" w:cs="David"/>
          <w:sz w:val="24"/>
          <w:szCs w:val="24"/>
        </w:rPr>
        <w:t xml:space="preserve"> actions (Smart &amp; Conant, 1994</w:t>
      </w:r>
      <w:r w:rsidR="00056DF4" w:rsidRPr="00A13425">
        <w:rPr>
          <w:rFonts w:ascii="David" w:hAnsi="David" w:cs="David"/>
          <w:sz w:val="24"/>
          <w:szCs w:val="24"/>
        </w:rPr>
        <w:t>).</w:t>
      </w:r>
    </w:p>
    <w:p w14:paraId="03FEC10A" w14:textId="21D74E4B" w:rsidR="00656D19" w:rsidRPr="00A13425" w:rsidRDefault="00056DF4" w:rsidP="00A13425">
      <w:pPr>
        <w:bidi w:val="0"/>
        <w:spacing w:line="360" w:lineRule="auto"/>
        <w:jc w:val="both"/>
        <w:rPr>
          <w:rFonts w:ascii="David" w:hAnsi="David" w:cs="David"/>
          <w:sz w:val="24"/>
          <w:szCs w:val="24"/>
        </w:rPr>
      </w:pPr>
      <w:r w:rsidRPr="00A13425">
        <w:rPr>
          <w:rFonts w:ascii="David" w:hAnsi="David" w:cs="David"/>
          <w:sz w:val="24"/>
          <w:szCs w:val="24"/>
        </w:rPr>
        <w:t xml:space="preserve">Half of the senior executives believe that a deep understanding of the field is an entrepreneurial tool. </w:t>
      </w:r>
      <w:r w:rsidR="00656D19" w:rsidRPr="00A13425">
        <w:rPr>
          <w:rFonts w:ascii="David" w:hAnsi="David" w:cs="David"/>
          <w:sz w:val="24"/>
          <w:szCs w:val="24"/>
        </w:rPr>
        <w:t>Senior health officials mainly cite other entrepreneur</w:t>
      </w:r>
      <w:r w:rsidR="002F36B1" w:rsidRPr="00A13425">
        <w:rPr>
          <w:rFonts w:ascii="David" w:hAnsi="David" w:cs="David"/>
          <w:sz w:val="24"/>
          <w:szCs w:val="24"/>
        </w:rPr>
        <w:t>ship</w:t>
      </w:r>
      <w:r w:rsidR="00656D19" w:rsidRPr="00A13425">
        <w:rPr>
          <w:rFonts w:ascii="David" w:hAnsi="David" w:cs="David"/>
          <w:sz w:val="24"/>
          <w:szCs w:val="24"/>
        </w:rPr>
        <w:t xml:space="preserve"> tools related to familiarity with the </w:t>
      </w:r>
      <w:r w:rsidR="008F05FD" w:rsidRPr="00A13425">
        <w:rPr>
          <w:rFonts w:ascii="David" w:hAnsi="David" w:cs="David"/>
          <w:sz w:val="24"/>
          <w:szCs w:val="24"/>
        </w:rPr>
        <w:t>health-care</w:t>
      </w:r>
      <w:r w:rsidR="00656D19" w:rsidRPr="00A13425">
        <w:rPr>
          <w:rFonts w:ascii="David" w:hAnsi="David" w:cs="David"/>
          <w:sz w:val="24"/>
          <w:szCs w:val="24"/>
        </w:rPr>
        <w:t xml:space="preserve"> system such as diverse staff, experience, and entrepreneurial tools such as</w:t>
      </w:r>
      <w:r w:rsidR="00BB14F9" w:rsidRPr="00A13425">
        <w:rPr>
          <w:rFonts w:ascii="David" w:hAnsi="David" w:cs="David"/>
          <w:sz w:val="24"/>
          <w:szCs w:val="24"/>
        </w:rPr>
        <w:t xml:space="preserve"> </w:t>
      </w:r>
      <w:r w:rsidR="00113D9E" w:rsidRPr="00A13425">
        <w:rPr>
          <w:rFonts w:ascii="David" w:hAnsi="David" w:cs="David"/>
          <w:sz w:val="24"/>
          <w:szCs w:val="24"/>
        </w:rPr>
        <w:t xml:space="preserve">developing and launching </w:t>
      </w:r>
      <w:r w:rsidR="00656D19" w:rsidRPr="00A13425">
        <w:rPr>
          <w:rFonts w:ascii="David" w:hAnsi="David" w:cs="David"/>
          <w:sz w:val="24"/>
          <w:szCs w:val="24"/>
        </w:rPr>
        <w:t>pilot</w:t>
      </w:r>
      <w:r w:rsidR="00113D9E" w:rsidRPr="00A13425">
        <w:rPr>
          <w:rFonts w:ascii="David" w:hAnsi="David" w:cs="David"/>
          <w:sz w:val="24"/>
          <w:szCs w:val="24"/>
        </w:rPr>
        <w:t xml:space="preserve"> programs</w:t>
      </w:r>
      <w:r w:rsidR="00656D19" w:rsidRPr="00A13425">
        <w:rPr>
          <w:rFonts w:ascii="David" w:hAnsi="David" w:cs="David"/>
          <w:sz w:val="24"/>
          <w:szCs w:val="24"/>
        </w:rPr>
        <w:t xml:space="preserve"> (</w:t>
      </w:r>
      <w:proofErr w:type="spellStart"/>
      <w:r w:rsidR="00656D19" w:rsidRPr="00A13425">
        <w:rPr>
          <w:rFonts w:ascii="David" w:hAnsi="David" w:cs="David"/>
          <w:sz w:val="24"/>
          <w:szCs w:val="24"/>
        </w:rPr>
        <w:t>Wouters</w:t>
      </w:r>
      <w:proofErr w:type="spellEnd"/>
      <w:r w:rsidR="00656D19" w:rsidRPr="00A13425">
        <w:rPr>
          <w:rFonts w:ascii="David" w:hAnsi="David" w:cs="David"/>
          <w:sz w:val="24"/>
          <w:szCs w:val="24"/>
        </w:rPr>
        <w:t>, et al , 2018</w:t>
      </w:r>
      <w:r w:rsidRPr="00A13425">
        <w:rPr>
          <w:rFonts w:ascii="David" w:hAnsi="David" w:cs="David"/>
          <w:sz w:val="24"/>
          <w:szCs w:val="24"/>
        </w:rPr>
        <w:t>).</w:t>
      </w:r>
    </w:p>
    <w:p w14:paraId="5F403F9F" w14:textId="77777777" w:rsidR="00910449" w:rsidRPr="00A13425" w:rsidRDefault="00910449" w:rsidP="00A13425">
      <w:pPr>
        <w:bidi w:val="0"/>
        <w:spacing w:line="360" w:lineRule="auto"/>
        <w:jc w:val="both"/>
        <w:rPr>
          <w:rFonts w:ascii="David" w:hAnsi="David" w:cs="David"/>
          <w:sz w:val="24"/>
          <w:szCs w:val="24"/>
          <w:rtl/>
        </w:rPr>
      </w:pPr>
    </w:p>
    <w:p w14:paraId="3ED5B04C" w14:textId="77777777" w:rsidR="002B4116" w:rsidRPr="00A13425" w:rsidRDefault="002B4116" w:rsidP="00A13425">
      <w:pPr>
        <w:bidi w:val="0"/>
        <w:spacing w:line="360" w:lineRule="auto"/>
        <w:jc w:val="both"/>
        <w:rPr>
          <w:rFonts w:ascii="David" w:hAnsi="David" w:cs="David"/>
          <w:sz w:val="24"/>
          <w:szCs w:val="24"/>
        </w:rPr>
      </w:pPr>
      <w:r w:rsidRPr="00A13425">
        <w:rPr>
          <w:rFonts w:ascii="David" w:hAnsi="David" w:cs="David"/>
          <w:sz w:val="24"/>
          <w:szCs w:val="24"/>
        </w:rPr>
        <w:lastRenderedPageBreak/>
        <w:t>Entrepreneur</w:t>
      </w:r>
      <w:r w:rsidR="00477D0B" w:rsidRPr="00A13425">
        <w:rPr>
          <w:rFonts w:ascii="David" w:hAnsi="David" w:cs="David"/>
          <w:sz w:val="24"/>
          <w:szCs w:val="24"/>
        </w:rPr>
        <w:t>ship</w:t>
      </w:r>
      <w:r w:rsidRPr="00A13425">
        <w:rPr>
          <w:rFonts w:ascii="David" w:hAnsi="David" w:cs="David"/>
          <w:sz w:val="24"/>
          <w:szCs w:val="24"/>
        </w:rPr>
        <w:t xml:space="preserve"> tools according to senior </w:t>
      </w:r>
      <w:r w:rsidR="005C0B96" w:rsidRPr="00A13425">
        <w:rPr>
          <w:rFonts w:ascii="David" w:hAnsi="David" w:cs="David"/>
          <w:sz w:val="24"/>
          <w:szCs w:val="24"/>
        </w:rPr>
        <w:t>managers</w:t>
      </w:r>
      <w:r w:rsidRPr="00A13425">
        <w:rPr>
          <w:rFonts w:ascii="David" w:hAnsi="David" w:cs="David"/>
          <w:sz w:val="24"/>
          <w:szCs w:val="24"/>
        </w:rPr>
        <w:t xml:space="preserve"> in the health</w:t>
      </w:r>
      <w:r w:rsidR="005C0B96" w:rsidRPr="00A13425">
        <w:rPr>
          <w:rFonts w:ascii="David" w:hAnsi="David" w:cs="David"/>
          <w:sz w:val="24"/>
          <w:szCs w:val="24"/>
        </w:rPr>
        <w:t>-care</w:t>
      </w:r>
      <w:r w:rsidRPr="00A13425">
        <w:rPr>
          <w:rFonts w:ascii="David" w:hAnsi="David" w:cs="David"/>
          <w:sz w:val="24"/>
          <w:szCs w:val="24"/>
        </w:rPr>
        <w:t xml:space="preserve"> system </w:t>
      </w:r>
      <w:r w:rsidR="005C0B96" w:rsidRPr="00A13425">
        <w:rPr>
          <w:rFonts w:ascii="David" w:hAnsi="David" w:cs="David"/>
          <w:sz w:val="24"/>
          <w:szCs w:val="24"/>
        </w:rPr>
        <w:t>and</w:t>
      </w:r>
      <w:r w:rsidRPr="00A13425">
        <w:rPr>
          <w:rFonts w:ascii="David" w:hAnsi="David" w:cs="David"/>
          <w:sz w:val="24"/>
          <w:szCs w:val="24"/>
        </w:rPr>
        <w:t xml:space="preserve"> entrepreneurs </w:t>
      </w:r>
      <w:r w:rsidR="005C0B96" w:rsidRPr="00A13425">
        <w:rPr>
          <w:rFonts w:ascii="David" w:hAnsi="David" w:cs="David"/>
          <w:sz w:val="24"/>
          <w:szCs w:val="24"/>
        </w:rPr>
        <w:t>familiar</w:t>
      </w:r>
      <w:r w:rsidRPr="00A13425">
        <w:rPr>
          <w:rFonts w:ascii="David" w:hAnsi="David" w:cs="David"/>
          <w:sz w:val="24"/>
          <w:szCs w:val="24"/>
        </w:rPr>
        <w:t xml:space="preserve"> </w:t>
      </w:r>
      <w:r w:rsidR="005C0B96" w:rsidRPr="00A13425">
        <w:rPr>
          <w:rFonts w:ascii="David" w:hAnsi="David" w:cs="David"/>
          <w:sz w:val="24"/>
          <w:szCs w:val="24"/>
        </w:rPr>
        <w:t xml:space="preserve">with </w:t>
      </w:r>
      <w:r w:rsidRPr="00A13425">
        <w:rPr>
          <w:rFonts w:ascii="David" w:hAnsi="David" w:cs="David"/>
          <w:sz w:val="24"/>
          <w:szCs w:val="24"/>
        </w:rPr>
        <w:t>the health</w:t>
      </w:r>
      <w:r w:rsidR="00477D0B" w:rsidRPr="00A13425">
        <w:rPr>
          <w:rFonts w:ascii="David" w:hAnsi="David" w:cs="David"/>
          <w:sz w:val="24"/>
          <w:szCs w:val="24"/>
        </w:rPr>
        <w:t>-care</w:t>
      </w:r>
      <w:r w:rsidRPr="00A13425">
        <w:rPr>
          <w:rFonts w:ascii="David" w:hAnsi="David" w:cs="David"/>
          <w:sz w:val="24"/>
          <w:szCs w:val="24"/>
        </w:rPr>
        <w:t xml:space="preserve"> system are shown in figure</w:t>
      </w:r>
      <w:r w:rsidR="00113D9E" w:rsidRPr="00A13425">
        <w:rPr>
          <w:rFonts w:ascii="David" w:hAnsi="David" w:cs="David"/>
          <w:sz w:val="24"/>
          <w:szCs w:val="24"/>
        </w:rPr>
        <w:t xml:space="preserve"> 3.</w:t>
      </w:r>
    </w:p>
    <w:p w14:paraId="26D91EEA" w14:textId="77777777" w:rsidR="00922A00" w:rsidRPr="00A13425" w:rsidRDefault="00922A00" w:rsidP="00A13425">
      <w:pPr>
        <w:bidi w:val="0"/>
        <w:spacing w:line="360" w:lineRule="auto"/>
        <w:jc w:val="both"/>
        <w:rPr>
          <w:rFonts w:ascii="David" w:hAnsi="David" w:cs="David"/>
          <w:sz w:val="24"/>
          <w:szCs w:val="24"/>
          <w:rtl/>
        </w:rPr>
      </w:pPr>
      <w:r w:rsidRPr="00A13425">
        <w:rPr>
          <w:rFonts w:ascii="David" w:hAnsi="David" w:cs="David"/>
          <w:i/>
          <w:iCs/>
          <w:noProof/>
          <w:sz w:val="24"/>
          <w:szCs w:val="24"/>
          <w:rtl/>
        </w:rPr>
        <w:drawing>
          <wp:inline distT="0" distB="0" distL="0" distR="0" wp14:anchorId="3C3B6C10" wp14:editId="4EAD6A91">
            <wp:extent cx="5274310" cy="3076575"/>
            <wp:effectExtent l="19050" t="0" r="21590" b="0"/>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83BF89" w14:textId="30E80057"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t>Most senior executives and entrepreneurs consider the character</w:t>
      </w:r>
      <w:r w:rsidR="00113D9E" w:rsidRPr="00A13425">
        <w:rPr>
          <w:rFonts w:ascii="David" w:hAnsi="David" w:cs="David"/>
          <w:sz w:val="24"/>
          <w:szCs w:val="24"/>
        </w:rPr>
        <w:t xml:space="preserve"> traits</w:t>
      </w:r>
      <w:r w:rsidRPr="00A13425">
        <w:rPr>
          <w:rFonts w:ascii="David" w:hAnsi="David" w:cs="David"/>
          <w:sz w:val="24"/>
          <w:szCs w:val="24"/>
        </w:rPr>
        <w:t xml:space="preserve"> of the entrepreneur an entrepreneurial tool</w:t>
      </w:r>
      <w:r w:rsidRPr="00A13425">
        <w:rPr>
          <w:rFonts w:ascii="David" w:hAnsi="David" w:cs="David"/>
          <w:sz w:val="24"/>
          <w:szCs w:val="24"/>
          <w:rtl/>
        </w:rPr>
        <w:t>.</w:t>
      </w:r>
    </w:p>
    <w:p w14:paraId="4357E461" w14:textId="77777777" w:rsidR="00707E8B" w:rsidRPr="00A13425" w:rsidRDefault="00707E8B" w:rsidP="00A13425">
      <w:pPr>
        <w:bidi w:val="0"/>
        <w:spacing w:line="360" w:lineRule="auto"/>
        <w:jc w:val="both"/>
        <w:rPr>
          <w:rFonts w:ascii="David" w:hAnsi="David" w:cs="David"/>
          <w:sz w:val="24"/>
          <w:szCs w:val="24"/>
          <w:rtl/>
        </w:rPr>
      </w:pPr>
    </w:p>
    <w:p w14:paraId="1DE12F96" w14:textId="79E39822" w:rsidR="00707E8B" w:rsidRPr="00A13425" w:rsidRDefault="00707E8B" w:rsidP="00A13425">
      <w:pPr>
        <w:bidi w:val="0"/>
        <w:spacing w:line="360" w:lineRule="auto"/>
        <w:jc w:val="both"/>
        <w:rPr>
          <w:rFonts w:ascii="David" w:hAnsi="David" w:cs="David"/>
          <w:b/>
          <w:bCs/>
          <w:sz w:val="24"/>
          <w:szCs w:val="24"/>
        </w:rPr>
      </w:pPr>
      <w:r w:rsidRPr="00A13425">
        <w:rPr>
          <w:rFonts w:ascii="David" w:hAnsi="David" w:cs="David"/>
          <w:b/>
          <w:bCs/>
          <w:sz w:val="24"/>
          <w:szCs w:val="24"/>
        </w:rPr>
        <w:t xml:space="preserve">It has also been found that a large majority of senior health-care </w:t>
      </w:r>
      <w:r w:rsidR="00315276" w:rsidRPr="00A13425">
        <w:rPr>
          <w:rFonts w:ascii="David" w:hAnsi="David" w:cs="David"/>
          <w:b/>
          <w:bCs/>
          <w:sz w:val="24"/>
          <w:szCs w:val="24"/>
        </w:rPr>
        <w:t xml:space="preserve">managers and most entrepreneurs </w:t>
      </w:r>
      <w:r w:rsidRPr="00A13425">
        <w:rPr>
          <w:rFonts w:ascii="David" w:hAnsi="David" w:cs="David"/>
          <w:b/>
          <w:bCs/>
          <w:sz w:val="24"/>
          <w:szCs w:val="24"/>
        </w:rPr>
        <w:t xml:space="preserve">regard conservatism and lack of openness as the challenge </w:t>
      </w:r>
      <w:r w:rsidR="00113D9E" w:rsidRPr="00A13425">
        <w:rPr>
          <w:rFonts w:ascii="David" w:hAnsi="David" w:cs="David"/>
          <w:b/>
          <w:bCs/>
          <w:sz w:val="24"/>
          <w:szCs w:val="24"/>
        </w:rPr>
        <w:t xml:space="preserve">to </w:t>
      </w:r>
      <w:r w:rsidRPr="00A13425">
        <w:rPr>
          <w:rFonts w:ascii="David" w:hAnsi="David" w:cs="David"/>
          <w:b/>
          <w:bCs/>
          <w:sz w:val="24"/>
          <w:szCs w:val="24"/>
        </w:rPr>
        <w:t>integrating entrepreneur</w:t>
      </w:r>
      <w:r w:rsidR="00113D9E" w:rsidRPr="00A13425">
        <w:rPr>
          <w:rFonts w:ascii="David" w:hAnsi="David" w:cs="David"/>
          <w:b/>
          <w:bCs/>
          <w:sz w:val="24"/>
          <w:szCs w:val="24"/>
        </w:rPr>
        <w:t>ial</w:t>
      </w:r>
      <w:r w:rsidRPr="00A13425">
        <w:rPr>
          <w:rFonts w:ascii="David" w:hAnsi="David" w:cs="David"/>
          <w:b/>
          <w:bCs/>
          <w:sz w:val="24"/>
          <w:szCs w:val="24"/>
        </w:rPr>
        <w:t xml:space="preserve"> tools</w:t>
      </w:r>
      <w:r w:rsidR="00113D9E" w:rsidRPr="00A13425">
        <w:rPr>
          <w:rFonts w:ascii="David" w:hAnsi="David" w:cs="David"/>
          <w:b/>
          <w:bCs/>
          <w:sz w:val="24"/>
          <w:szCs w:val="24"/>
        </w:rPr>
        <w:t>.</w:t>
      </w:r>
      <w:r w:rsidR="005A28CC" w:rsidRPr="00A13425">
        <w:rPr>
          <w:rFonts w:ascii="David" w:hAnsi="David" w:cs="David"/>
          <w:b/>
          <w:bCs/>
          <w:sz w:val="24"/>
          <w:szCs w:val="24"/>
        </w:rPr>
        <w:t xml:space="preserve"> </w:t>
      </w:r>
    </w:p>
    <w:p w14:paraId="62EB58DE" w14:textId="2B50525B"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The literature on this topic is inconclusive</w:t>
      </w:r>
      <w:r w:rsidR="00113D9E" w:rsidRPr="00A13425">
        <w:rPr>
          <w:rFonts w:ascii="David" w:hAnsi="David" w:cs="David"/>
          <w:sz w:val="24"/>
          <w:szCs w:val="24"/>
        </w:rPr>
        <w:t>,</w:t>
      </w:r>
      <w:r w:rsidRPr="00A13425">
        <w:rPr>
          <w:rFonts w:ascii="David" w:hAnsi="David" w:cs="David"/>
          <w:sz w:val="24"/>
          <w:szCs w:val="24"/>
        </w:rPr>
        <w:t xml:space="preserve"> and there is no definitive </w:t>
      </w:r>
      <w:r w:rsidR="00315276" w:rsidRPr="00A13425">
        <w:rPr>
          <w:rFonts w:ascii="David" w:hAnsi="David" w:cs="David"/>
          <w:sz w:val="24"/>
          <w:szCs w:val="24"/>
        </w:rPr>
        <w:t>connection</w:t>
      </w:r>
      <w:r w:rsidRPr="00A13425">
        <w:rPr>
          <w:rFonts w:ascii="David" w:hAnsi="David" w:cs="David"/>
          <w:sz w:val="24"/>
          <w:szCs w:val="24"/>
        </w:rPr>
        <w:t xml:space="preserve"> between successes in the process of integrating entrepreneurship into the health</w:t>
      </w:r>
      <w:r w:rsidR="003656BE" w:rsidRPr="00A13425">
        <w:rPr>
          <w:rFonts w:ascii="David" w:hAnsi="David" w:cs="David"/>
          <w:sz w:val="24"/>
          <w:szCs w:val="24"/>
        </w:rPr>
        <w:t>-care</w:t>
      </w:r>
      <w:r w:rsidRPr="00A13425">
        <w:rPr>
          <w:rFonts w:ascii="David" w:hAnsi="David" w:cs="David"/>
          <w:sz w:val="24"/>
          <w:szCs w:val="24"/>
        </w:rPr>
        <w:t xml:space="preserve"> system (Rye &amp; Kimberly, 2007). Most of the senior health</w:t>
      </w:r>
      <w:r w:rsidR="0054080F" w:rsidRPr="00A13425">
        <w:rPr>
          <w:rFonts w:ascii="David" w:hAnsi="David" w:cs="David"/>
          <w:sz w:val="24"/>
          <w:szCs w:val="24"/>
        </w:rPr>
        <w:t>-care</w:t>
      </w:r>
      <w:r w:rsidRPr="00A13425">
        <w:rPr>
          <w:rFonts w:ascii="David" w:hAnsi="David" w:cs="David"/>
          <w:sz w:val="24"/>
          <w:szCs w:val="24"/>
        </w:rPr>
        <w:t xml:space="preserve"> </w:t>
      </w:r>
      <w:r w:rsidR="0054080F" w:rsidRPr="00A13425">
        <w:rPr>
          <w:rFonts w:ascii="David" w:hAnsi="David" w:cs="David"/>
          <w:sz w:val="24"/>
          <w:szCs w:val="24"/>
        </w:rPr>
        <w:t>managers</w:t>
      </w:r>
      <w:r w:rsidRPr="00A13425">
        <w:rPr>
          <w:rFonts w:ascii="David" w:hAnsi="David" w:cs="David"/>
          <w:sz w:val="24"/>
          <w:szCs w:val="24"/>
        </w:rPr>
        <w:t xml:space="preserve"> </w:t>
      </w:r>
      <w:r w:rsidR="0054080F" w:rsidRPr="00A13425">
        <w:rPr>
          <w:rFonts w:ascii="David" w:hAnsi="David" w:cs="David"/>
          <w:sz w:val="24"/>
          <w:szCs w:val="24"/>
        </w:rPr>
        <w:t>and some of the entrepreneurs familiar with the health</w:t>
      </w:r>
      <w:r w:rsidR="00113D9E" w:rsidRPr="00A13425">
        <w:rPr>
          <w:rFonts w:ascii="David" w:hAnsi="David" w:cs="David"/>
          <w:sz w:val="24"/>
          <w:szCs w:val="24"/>
        </w:rPr>
        <w:t>-care</w:t>
      </w:r>
      <w:r w:rsidR="0054080F" w:rsidRPr="00A13425">
        <w:rPr>
          <w:rFonts w:ascii="David" w:hAnsi="David" w:cs="David"/>
          <w:sz w:val="24"/>
          <w:szCs w:val="24"/>
        </w:rPr>
        <w:t xml:space="preserve"> system </w:t>
      </w:r>
      <w:r w:rsidRPr="00A13425">
        <w:rPr>
          <w:rFonts w:ascii="David" w:hAnsi="David" w:cs="David"/>
          <w:sz w:val="24"/>
          <w:szCs w:val="24"/>
        </w:rPr>
        <w:t>felt that a significant challenge in integrating entrepreneur</w:t>
      </w:r>
      <w:r w:rsidR="0054080F" w:rsidRPr="00A13425">
        <w:rPr>
          <w:rFonts w:ascii="David" w:hAnsi="David" w:cs="David"/>
          <w:sz w:val="24"/>
          <w:szCs w:val="24"/>
        </w:rPr>
        <w:t>ship</w:t>
      </w:r>
      <w:r w:rsidRPr="00A13425">
        <w:rPr>
          <w:rFonts w:ascii="David" w:hAnsi="David" w:cs="David"/>
          <w:sz w:val="24"/>
          <w:szCs w:val="24"/>
        </w:rPr>
        <w:t xml:space="preserve"> tools into the health</w:t>
      </w:r>
      <w:r w:rsidR="0054080F" w:rsidRPr="00A13425">
        <w:rPr>
          <w:rFonts w:ascii="David" w:hAnsi="David" w:cs="David"/>
          <w:sz w:val="24"/>
          <w:szCs w:val="24"/>
        </w:rPr>
        <w:t>-care</w:t>
      </w:r>
      <w:r w:rsidRPr="00A13425">
        <w:rPr>
          <w:rFonts w:ascii="David" w:hAnsi="David" w:cs="David"/>
          <w:sz w:val="24"/>
          <w:szCs w:val="24"/>
        </w:rPr>
        <w:t xml:space="preserve"> system was the burden and complexity</w:t>
      </w:r>
      <w:r w:rsidR="0054080F" w:rsidRPr="00A13425">
        <w:rPr>
          <w:rFonts w:ascii="David" w:hAnsi="David" w:cs="David"/>
          <w:sz w:val="24"/>
          <w:szCs w:val="24"/>
        </w:rPr>
        <w:t>.</w:t>
      </w:r>
    </w:p>
    <w:p w14:paraId="79BD3282" w14:textId="77777777"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Only half of the senior</w:t>
      </w:r>
      <w:r w:rsidR="00124784" w:rsidRPr="00A13425">
        <w:rPr>
          <w:rFonts w:ascii="David" w:hAnsi="David" w:cs="David"/>
          <w:sz w:val="24"/>
          <w:szCs w:val="24"/>
        </w:rPr>
        <w:t xml:space="preserve"> health-care managers with a minority of entrepreneurs</w:t>
      </w:r>
      <w:r w:rsidRPr="00A13425">
        <w:rPr>
          <w:rFonts w:ascii="David" w:hAnsi="David" w:cs="David"/>
          <w:sz w:val="24"/>
          <w:szCs w:val="24"/>
        </w:rPr>
        <w:t xml:space="preserve"> viewed the budget as the challenge of integrating th</w:t>
      </w:r>
      <w:r w:rsidR="00124784" w:rsidRPr="00A13425">
        <w:rPr>
          <w:rFonts w:ascii="David" w:hAnsi="David" w:cs="David"/>
          <w:sz w:val="24"/>
          <w:szCs w:val="24"/>
        </w:rPr>
        <w:t>e</w:t>
      </w:r>
      <w:r w:rsidRPr="00A13425">
        <w:rPr>
          <w:rFonts w:ascii="David" w:hAnsi="David" w:cs="David"/>
          <w:sz w:val="24"/>
          <w:szCs w:val="24"/>
        </w:rPr>
        <w:t xml:space="preserve"> entrepreneurial tool</w:t>
      </w:r>
      <w:r w:rsidR="00124784" w:rsidRPr="00A13425">
        <w:rPr>
          <w:rFonts w:ascii="David" w:hAnsi="David" w:cs="David"/>
          <w:sz w:val="24"/>
          <w:szCs w:val="24"/>
        </w:rPr>
        <w:t>s.</w:t>
      </w:r>
      <w:r w:rsidRPr="00A13425">
        <w:rPr>
          <w:rFonts w:ascii="David" w:hAnsi="David" w:cs="David"/>
          <w:sz w:val="24"/>
          <w:szCs w:val="24"/>
        </w:rPr>
        <w:t xml:space="preserve"> Half of the senior officials thought the application was the significant challenge</w:t>
      </w:r>
      <w:r w:rsidRPr="00A13425">
        <w:rPr>
          <w:rFonts w:ascii="David" w:hAnsi="David" w:cs="David"/>
          <w:sz w:val="24"/>
          <w:szCs w:val="24"/>
          <w:rtl/>
        </w:rPr>
        <w:t>.</w:t>
      </w:r>
    </w:p>
    <w:p w14:paraId="6A479AB6" w14:textId="77777777" w:rsidR="005A28CC" w:rsidRPr="00A13425" w:rsidRDefault="005A28CC" w:rsidP="00A13425">
      <w:pPr>
        <w:bidi w:val="0"/>
        <w:spacing w:line="360" w:lineRule="auto"/>
        <w:jc w:val="both"/>
        <w:rPr>
          <w:rFonts w:ascii="David" w:hAnsi="David" w:cs="David"/>
          <w:sz w:val="24"/>
          <w:szCs w:val="24"/>
          <w:rtl/>
        </w:rPr>
      </w:pPr>
    </w:p>
    <w:p w14:paraId="58073120" w14:textId="77777777"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t>The challenges of integrating entrepreneur</w:t>
      </w:r>
      <w:r w:rsidR="007A238A" w:rsidRPr="00A13425">
        <w:rPr>
          <w:rFonts w:ascii="David" w:hAnsi="David" w:cs="David"/>
          <w:sz w:val="24"/>
          <w:szCs w:val="24"/>
        </w:rPr>
        <w:t>ship</w:t>
      </w:r>
      <w:r w:rsidRPr="00A13425">
        <w:rPr>
          <w:rFonts w:ascii="David" w:hAnsi="David" w:cs="David"/>
          <w:sz w:val="24"/>
          <w:szCs w:val="24"/>
        </w:rPr>
        <w:t xml:space="preserve"> tools according to senior </w:t>
      </w:r>
      <w:r w:rsidR="008F05FD" w:rsidRPr="00A13425">
        <w:rPr>
          <w:rFonts w:ascii="David" w:hAnsi="David" w:cs="David"/>
          <w:sz w:val="24"/>
          <w:szCs w:val="24"/>
        </w:rPr>
        <w:t>health-care</w:t>
      </w:r>
      <w:r w:rsidRPr="00A13425">
        <w:rPr>
          <w:rFonts w:ascii="David" w:hAnsi="David" w:cs="David"/>
          <w:sz w:val="24"/>
          <w:szCs w:val="24"/>
        </w:rPr>
        <w:t xml:space="preserve"> </w:t>
      </w:r>
      <w:r w:rsidR="007A238A" w:rsidRPr="00A13425">
        <w:rPr>
          <w:rFonts w:ascii="David" w:hAnsi="David" w:cs="David"/>
          <w:sz w:val="24"/>
          <w:szCs w:val="24"/>
        </w:rPr>
        <w:t>managers</w:t>
      </w:r>
      <w:r w:rsidRPr="00A13425">
        <w:rPr>
          <w:rFonts w:ascii="David" w:hAnsi="David" w:cs="David"/>
          <w:sz w:val="24"/>
          <w:szCs w:val="24"/>
        </w:rPr>
        <w:t xml:space="preserve"> </w:t>
      </w:r>
      <w:r w:rsidR="007A238A" w:rsidRPr="00A13425">
        <w:rPr>
          <w:rFonts w:ascii="David" w:hAnsi="David" w:cs="David"/>
          <w:sz w:val="24"/>
          <w:szCs w:val="24"/>
        </w:rPr>
        <w:t>and</w:t>
      </w:r>
      <w:r w:rsidRPr="00A13425">
        <w:rPr>
          <w:rFonts w:ascii="David" w:hAnsi="David" w:cs="David"/>
          <w:sz w:val="24"/>
          <w:szCs w:val="24"/>
        </w:rPr>
        <w:t xml:space="preserve"> entrepreneurs </w:t>
      </w:r>
      <w:r w:rsidR="007A238A" w:rsidRPr="00A13425">
        <w:rPr>
          <w:rFonts w:ascii="David" w:hAnsi="David" w:cs="David"/>
          <w:sz w:val="24"/>
          <w:szCs w:val="24"/>
        </w:rPr>
        <w:t>familiar with the health</w:t>
      </w:r>
      <w:r w:rsidR="003656BE" w:rsidRPr="00A13425">
        <w:rPr>
          <w:rFonts w:ascii="David" w:hAnsi="David" w:cs="David"/>
          <w:sz w:val="24"/>
          <w:szCs w:val="24"/>
        </w:rPr>
        <w:t>-care</w:t>
      </w:r>
      <w:r w:rsidR="007A238A" w:rsidRPr="00A13425">
        <w:rPr>
          <w:rFonts w:ascii="David" w:hAnsi="David" w:cs="David"/>
          <w:sz w:val="24"/>
          <w:szCs w:val="24"/>
        </w:rPr>
        <w:t xml:space="preserve"> system</w:t>
      </w:r>
      <w:r w:rsidRPr="00A13425">
        <w:rPr>
          <w:rFonts w:ascii="David" w:hAnsi="David" w:cs="David"/>
          <w:sz w:val="24"/>
          <w:szCs w:val="24"/>
        </w:rPr>
        <w:t xml:space="preserve"> are shown in Figure</w:t>
      </w:r>
      <w:r w:rsidR="00910449" w:rsidRPr="00A13425">
        <w:rPr>
          <w:rFonts w:ascii="David" w:hAnsi="David" w:cs="David"/>
          <w:sz w:val="24"/>
          <w:szCs w:val="24"/>
        </w:rPr>
        <w:t xml:space="preserve"> 4</w:t>
      </w:r>
      <w:r w:rsidRPr="00A13425">
        <w:rPr>
          <w:rFonts w:ascii="David" w:hAnsi="David" w:cs="David"/>
          <w:sz w:val="24"/>
          <w:szCs w:val="24"/>
          <w:rtl/>
        </w:rPr>
        <w:t>.</w:t>
      </w:r>
    </w:p>
    <w:p w14:paraId="26F47FE1" w14:textId="77777777" w:rsidR="0058641C" w:rsidRPr="00A13425" w:rsidRDefault="0058641C" w:rsidP="00A13425">
      <w:pPr>
        <w:pStyle w:val="ListParagraph"/>
        <w:spacing w:line="360" w:lineRule="auto"/>
        <w:ind w:hanging="636"/>
        <w:jc w:val="both"/>
        <w:rPr>
          <w:rFonts w:ascii="David" w:hAnsi="David" w:cs="David"/>
        </w:rPr>
      </w:pPr>
      <w:r w:rsidRPr="00A13425">
        <w:rPr>
          <w:rFonts w:ascii="David" w:hAnsi="David" w:cs="David"/>
          <w:i/>
          <w:iCs/>
          <w:noProof/>
          <w:rtl/>
          <w:lang w:eastAsia="en-US"/>
        </w:rPr>
        <w:lastRenderedPageBreak/>
        <w:drawing>
          <wp:inline distT="0" distB="0" distL="0" distR="0" wp14:anchorId="6DDE24D3" wp14:editId="7E379EEC">
            <wp:extent cx="5274310" cy="3076575"/>
            <wp:effectExtent l="19050" t="0" r="2159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DA99C2" w14:textId="77777777"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t xml:space="preserve">Most senior </w:t>
      </w:r>
      <w:r w:rsidR="001F0BE1" w:rsidRPr="00A13425">
        <w:rPr>
          <w:rFonts w:ascii="David" w:hAnsi="David" w:cs="David"/>
          <w:sz w:val="24"/>
          <w:szCs w:val="24"/>
        </w:rPr>
        <w:t>managers</w:t>
      </w:r>
      <w:r w:rsidRPr="00A13425">
        <w:rPr>
          <w:rFonts w:ascii="David" w:hAnsi="David" w:cs="David"/>
          <w:sz w:val="24"/>
          <w:szCs w:val="24"/>
        </w:rPr>
        <w:t xml:space="preserve"> and entrepreneurs see the health</w:t>
      </w:r>
      <w:r w:rsidR="00113D9E" w:rsidRPr="00A13425">
        <w:rPr>
          <w:rFonts w:ascii="David" w:hAnsi="David" w:cs="David"/>
          <w:sz w:val="24"/>
          <w:szCs w:val="24"/>
        </w:rPr>
        <w:t>-care</w:t>
      </w:r>
      <w:r w:rsidRPr="00A13425">
        <w:rPr>
          <w:rFonts w:ascii="David" w:hAnsi="David" w:cs="David"/>
          <w:sz w:val="24"/>
          <w:szCs w:val="24"/>
        </w:rPr>
        <w:t xml:space="preserve"> system's conservatism and </w:t>
      </w:r>
      <w:r w:rsidR="00113D9E" w:rsidRPr="00A13425">
        <w:rPr>
          <w:rFonts w:ascii="David" w:hAnsi="David" w:cs="David"/>
          <w:sz w:val="24"/>
          <w:szCs w:val="24"/>
        </w:rPr>
        <w:t xml:space="preserve">lack of </w:t>
      </w:r>
      <w:r w:rsidRPr="00A13425">
        <w:rPr>
          <w:rFonts w:ascii="David" w:hAnsi="David" w:cs="David"/>
          <w:sz w:val="24"/>
          <w:szCs w:val="24"/>
        </w:rPr>
        <w:t>openness as a challenge</w:t>
      </w:r>
      <w:r w:rsidRPr="00A13425">
        <w:rPr>
          <w:rFonts w:ascii="David" w:hAnsi="David" w:cs="David"/>
          <w:sz w:val="24"/>
          <w:szCs w:val="24"/>
          <w:rtl/>
        </w:rPr>
        <w:t>.</w:t>
      </w:r>
    </w:p>
    <w:p w14:paraId="394951BD" w14:textId="77777777" w:rsidR="00704EB5" w:rsidRPr="00A13425" w:rsidRDefault="00704EB5" w:rsidP="00A13425">
      <w:pPr>
        <w:bidi w:val="0"/>
        <w:spacing w:line="360" w:lineRule="auto"/>
        <w:jc w:val="both"/>
        <w:rPr>
          <w:rFonts w:ascii="David" w:hAnsi="David" w:cs="David"/>
          <w:sz w:val="24"/>
          <w:szCs w:val="24"/>
        </w:rPr>
      </w:pPr>
    </w:p>
    <w:p w14:paraId="4CD18438" w14:textId="121D8CAD" w:rsidR="00E60A8E" w:rsidRPr="00A13425" w:rsidRDefault="00113D9E" w:rsidP="00A13425">
      <w:pPr>
        <w:bidi w:val="0"/>
        <w:spacing w:line="360" w:lineRule="auto"/>
        <w:jc w:val="both"/>
        <w:rPr>
          <w:rFonts w:ascii="David" w:hAnsi="David" w:cs="David"/>
          <w:sz w:val="24"/>
          <w:szCs w:val="24"/>
        </w:rPr>
      </w:pPr>
      <w:r w:rsidRPr="00A13425">
        <w:rPr>
          <w:rFonts w:ascii="David" w:hAnsi="David" w:cs="David"/>
          <w:sz w:val="24"/>
          <w:szCs w:val="24"/>
        </w:rPr>
        <w:t>A</w:t>
      </w:r>
      <w:r w:rsidR="00E60A8E" w:rsidRPr="00A13425">
        <w:rPr>
          <w:rFonts w:ascii="David" w:hAnsi="David" w:cs="David"/>
          <w:sz w:val="24"/>
          <w:szCs w:val="24"/>
        </w:rPr>
        <w:t xml:space="preserve"> large majority of senior executives </w:t>
      </w:r>
      <w:r w:rsidR="002B5594" w:rsidRPr="00A13425">
        <w:rPr>
          <w:rFonts w:ascii="David" w:hAnsi="David" w:cs="David"/>
          <w:sz w:val="24"/>
          <w:szCs w:val="24"/>
        </w:rPr>
        <w:t xml:space="preserve">and some of the entrepreneurs </w:t>
      </w:r>
      <w:r w:rsidR="00A94AF7" w:rsidRPr="00A13425">
        <w:rPr>
          <w:rFonts w:ascii="David" w:hAnsi="David" w:cs="David"/>
          <w:sz w:val="24"/>
          <w:szCs w:val="24"/>
        </w:rPr>
        <w:t xml:space="preserve">familiar with the health-care system </w:t>
      </w:r>
      <w:r w:rsidR="00E60A8E" w:rsidRPr="00A13425">
        <w:rPr>
          <w:rFonts w:ascii="David" w:hAnsi="David" w:cs="David"/>
          <w:sz w:val="24"/>
          <w:szCs w:val="24"/>
        </w:rPr>
        <w:t xml:space="preserve">believe that the </w:t>
      </w:r>
      <w:r w:rsidRPr="00A13425">
        <w:rPr>
          <w:rFonts w:ascii="David" w:hAnsi="David" w:cs="David"/>
          <w:sz w:val="24"/>
          <w:szCs w:val="24"/>
        </w:rPr>
        <w:t xml:space="preserve">primary </w:t>
      </w:r>
      <w:r w:rsidR="00E60A8E" w:rsidRPr="00A13425">
        <w:rPr>
          <w:rFonts w:ascii="David" w:hAnsi="David" w:cs="David"/>
          <w:sz w:val="24"/>
          <w:szCs w:val="24"/>
        </w:rPr>
        <w:t xml:space="preserve">resource needed for entrepreneurship </w:t>
      </w:r>
      <w:r w:rsidRPr="00A13425">
        <w:rPr>
          <w:rFonts w:ascii="David" w:hAnsi="David" w:cs="David"/>
          <w:sz w:val="24"/>
          <w:szCs w:val="24"/>
        </w:rPr>
        <w:t xml:space="preserve">incorporation </w:t>
      </w:r>
      <w:r w:rsidR="00E60A8E" w:rsidRPr="00A13425">
        <w:rPr>
          <w:rFonts w:ascii="David" w:hAnsi="David" w:cs="David"/>
          <w:sz w:val="24"/>
          <w:szCs w:val="24"/>
        </w:rPr>
        <w:t>is openness and collaboration.</w:t>
      </w:r>
    </w:p>
    <w:p w14:paraId="1CCA39E7" w14:textId="12AA8CD0" w:rsidR="005A28CC" w:rsidRPr="00A13425" w:rsidRDefault="004A0676" w:rsidP="00A13425">
      <w:pPr>
        <w:bidi w:val="0"/>
        <w:spacing w:line="360" w:lineRule="auto"/>
        <w:jc w:val="both"/>
        <w:rPr>
          <w:rFonts w:ascii="David" w:hAnsi="David" w:cs="David"/>
          <w:sz w:val="24"/>
          <w:szCs w:val="24"/>
        </w:rPr>
      </w:pPr>
      <w:r w:rsidRPr="00A13425">
        <w:rPr>
          <w:rFonts w:ascii="David" w:hAnsi="David" w:cs="David"/>
          <w:sz w:val="24"/>
          <w:szCs w:val="24"/>
        </w:rPr>
        <w:t>M</w:t>
      </w:r>
      <w:r w:rsidR="005A28CC" w:rsidRPr="00A13425">
        <w:rPr>
          <w:rFonts w:ascii="David" w:hAnsi="David" w:cs="David"/>
          <w:sz w:val="24"/>
          <w:szCs w:val="24"/>
        </w:rPr>
        <w:t xml:space="preserve">ost senior </w:t>
      </w:r>
      <w:r w:rsidRPr="00A13425">
        <w:rPr>
          <w:rFonts w:ascii="David" w:hAnsi="David" w:cs="David"/>
          <w:sz w:val="24"/>
          <w:szCs w:val="24"/>
        </w:rPr>
        <w:t>health-care managers</w:t>
      </w:r>
      <w:r w:rsidR="005A28CC" w:rsidRPr="00A13425">
        <w:rPr>
          <w:rFonts w:ascii="David" w:hAnsi="David" w:cs="David"/>
          <w:sz w:val="24"/>
          <w:szCs w:val="24"/>
        </w:rPr>
        <w:t xml:space="preserve"> </w:t>
      </w:r>
      <w:r w:rsidRPr="00A13425">
        <w:rPr>
          <w:rFonts w:ascii="David" w:hAnsi="David" w:cs="David"/>
          <w:sz w:val="24"/>
          <w:szCs w:val="24"/>
        </w:rPr>
        <w:t xml:space="preserve">and some of the entrepreneurs familiar with the health-care system </w:t>
      </w:r>
      <w:r w:rsidR="005A28CC" w:rsidRPr="00A13425">
        <w:rPr>
          <w:rFonts w:ascii="David" w:hAnsi="David" w:cs="David"/>
          <w:sz w:val="24"/>
          <w:szCs w:val="24"/>
        </w:rPr>
        <w:t xml:space="preserve">believe that budgets are a resource needed to </w:t>
      </w:r>
      <w:r w:rsidR="00113D9E" w:rsidRPr="00A13425">
        <w:rPr>
          <w:rFonts w:ascii="David" w:hAnsi="David" w:cs="David"/>
          <w:sz w:val="24"/>
          <w:szCs w:val="24"/>
        </w:rPr>
        <w:t xml:space="preserve">incorporate </w:t>
      </w:r>
      <w:r w:rsidR="005A28CC" w:rsidRPr="00A13425">
        <w:rPr>
          <w:rFonts w:ascii="David" w:hAnsi="David" w:cs="David"/>
          <w:sz w:val="24"/>
          <w:szCs w:val="24"/>
        </w:rPr>
        <w:t>entrepreneurship</w:t>
      </w:r>
      <w:r w:rsidRPr="00A13425">
        <w:rPr>
          <w:rFonts w:ascii="David" w:hAnsi="David" w:cs="David"/>
          <w:sz w:val="24"/>
          <w:szCs w:val="24"/>
        </w:rPr>
        <w:t>.</w:t>
      </w:r>
      <w:r w:rsidR="005A28CC" w:rsidRPr="00A13425">
        <w:rPr>
          <w:rFonts w:ascii="David" w:hAnsi="David" w:cs="David"/>
          <w:sz w:val="24"/>
          <w:szCs w:val="24"/>
        </w:rPr>
        <w:t xml:space="preserve"> On the other hand, some senior officials believe that </w:t>
      </w:r>
      <w:r w:rsidR="00113D9E" w:rsidRPr="00A13425">
        <w:rPr>
          <w:rFonts w:ascii="David" w:hAnsi="David" w:cs="David"/>
          <w:sz w:val="24"/>
          <w:szCs w:val="24"/>
        </w:rPr>
        <w:t xml:space="preserve">the </w:t>
      </w:r>
      <w:r w:rsidR="005A28CC" w:rsidRPr="00A13425">
        <w:rPr>
          <w:rFonts w:ascii="David" w:hAnsi="David" w:cs="David"/>
          <w:sz w:val="24"/>
          <w:szCs w:val="24"/>
        </w:rPr>
        <w:t>budget is not the required resource</w:t>
      </w:r>
      <w:r w:rsidR="005A28CC" w:rsidRPr="00A13425">
        <w:rPr>
          <w:rFonts w:ascii="David" w:hAnsi="David" w:cs="David"/>
          <w:sz w:val="24"/>
          <w:szCs w:val="24"/>
          <w:rtl/>
        </w:rPr>
        <w:t>.</w:t>
      </w:r>
    </w:p>
    <w:p w14:paraId="151C196E" w14:textId="33E8B160" w:rsidR="00E60A8E" w:rsidRPr="00A13425" w:rsidRDefault="00E60A8E" w:rsidP="00A13425">
      <w:pPr>
        <w:bidi w:val="0"/>
        <w:spacing w:line="360" w:lineRule="auto"/>
        <w:jc w:val="both"/>
        <w:rPr>
          <w:rFonts w:ascii="David" w:hAnsi="David" w:cs="David"/>
          <w:sz w:val="24"/>
          <w:szCs w:val="24"/>
        </w:rPr>
      </w:pPr>
      <w:r w:rsidRPr="00A13425">
        <w:rPr>
          <w:rFonts w:ascii="David" w:hAnsi="David" w:cs="David"/>
          <w:sz w:val="24"/>
          <w:szCs w:val="24"/>
        </w:rPr>
        <w:t xml:space="preserve">All senior health-care </w:t>
      </w:r>
      <w:r w:rsidR="004A0676" w:rsidRPr="00A13425">
        <w:rPr>
          <w:rFonts w:ascii="David" w:hAnsi="David" w:cs="David"/>
          <w:sz w:val="24"/>
          <w:szCs w:val="24"/>
        </w:rPr>
        <w:t>managers</w:t>
      </w:r>
      <w:r w:rsidRPr="00A13425">
        <w:rPr>
          <w:rFonts w:ascii="David" w:hAnsi="David" w:cs="David"/>
          <w:sz w:val="24"/>
          <w:szCs w:val="24"/>
        </w:rPr>
        <w:t xml:space="preserve"> and entrepreneurs familiar with the health-care system believe the establishment of entrepreneurship centers and innovation in the health-care system</w:t>
      </w:r>
      <w:r w:rsidR="003656BE" w:rsidRPr="00A13425">
        <w:rPr>
          <w:rFonts w:ascii="David" w:hAnsi="David" w:cs="David"/>
          <w:sz w:val="24"/>
          <w:szCs w:val="24"/>
        </w:rPr>
        <w:t xml:space="preserve"> would have a positive impact</w:t>
      </w:r>
      <w:r w:rsidRPr="00A13425">
        <w:rPr>
          <w:rFonts w:ascii="David" w:hAnsi="David" w:cs="David"/>
          <w:sz w:val="24"/>
          <w:szCs w:val="24"/>
        </w:rPr>
        <w:t xml:space="preserve">. </w:t>
      </w:r>
    </w:p>
    <w:p w14:paraId="72084183" w14:textId="0629FA7C" w:rsidR="005A28CC" w:rsidRPr="00A13425" w:rsidRDefault="003656BE" w:rsidP="00A13425">
      <w:pPr>
        <w:bidi w:val="0"/>
        <w:spacing w:line="360" w:lineRule="auto"/>
        <w:jc w:val="both"/>
        <w:rPr>
          <w:rFonts w:ascii="David" w:hAnsi="David" w:cs="David"/>
          <w:sz w:val="24"/>
          <w:szCs w:val="24"/>
        </w:rPr>
      </w:pPr>
      <w:r w:rsidRPr="00A13425">
        <w:rPr>
          <w:rFonts w:ascii="David" w:hAnsi="David" w:cs="David"/>
          <w:sz w:val="24"/>
          <w:szCs w:val="24"/>
        </w:rPr>
        <w:t>T</w:t>
      </w:r>
      <w:r w:rsidR="005A28CC" w:rsidRPr="00A13425">
        <w:rPr>
          <w:rFonts w:ascii="David" w:hAnsi="David" w:cs="David"/>
          <w:sz w:val="24"/>
          <w:szCs w:val="24"/>
        </w:rPr>
        <w:t>he literature recommend</w:t>
      </w:r>
      <w:r w:rsidRPr="00A13425">
        <w:rPr>
          <w:rFonts w:ascii="David" w:hAnsi="David" w:cs="David"/>
          <w:sz w:val="24"/>
          <w:szCs w:val="24"/>
        </w:rPr>
        <w:t>s</w:t>
      </w:r>
      <w:r w:rsidR="005A28CC" w:rsidRPr="00A13425">
        <w:rPr>
          <w:rFonts w:ascii="David" w:hAnsi="David" w:cs="David"/>
          <w:sz w:val="24"/>
          <w:szCs w:val="24"/>
        </w:rPr>
        <w:t xml:space="preserve"> establish</w:t>
      </w:r>
      <w:r w:rsidRPr="00A13425">
        <w:rPr>
          <w:rFonts w:ascii="David" w:hAnsi="David" w:cs="David"/>
          <w:sz w:val="24"/>
          <w:szCs w:val="24"/>
        </w:rPr>
        <w:t>ing</w:t>
      </w:r>
      <w:r w:rsidR="005A28CC" w:rsidRPr="00A13425">
        <w:rPr>
          <w:rFonts w:ascii="David" w:hAnsi="David" w:cs="David"/>
          <w:sz w:val="24"/>
          <w:szCs w:val="24"/>
        </w:rPr>
        <w:t xml:space="preserve"> innovation centers that include senior executives and clinical staff using reliable information and infrastructure (Bradley, 2004)</w:t>
      </w:r>
      <w:r w:rsidR="005A28CC" w:rsidRPr="00A13425">
        <w:rPr>
          <w:rFonts w:ascii="David" w:hAnsi="David" w:cs="David"/>
          <w:sz w:val="24"/>
          <w:szCs w:val="24"/>
          <w:rtl/>
        </w:rPr>
        <w:t>.</w:t>
      </w:r>
    </w:p>
    <w:p w14:paraId="41C63367" w14:textId="77777777" w:rsidR="00E60A8E" w:rsidRPr="00A13425" w:rsidRDefault="00E60A8E" w:rsidP="00A13425">
      <w:pPr>
        <w:bidi w:val="0"/>
        <w:spacing w:line="360" w:lineRule="auto"/>
        <w:jc w:val="both"/>
        <w:rPr>
          <w:rFonts w:ascii="David" w:hAnsi="David" w:cs="David"/>
          <w:sz w:val="24"/>
          <w:szCs w:val="24"/>
        </w:rPr>
      </w:pPr>
      <w:r w:rsidRPr="00A13425">
        <w:rPr>
          <w:rFonts w:ascii="David" w:hAnsi="David" w:cs="David"/>
          <w:sz w:val="24"/>
          <w:szCs w:val="24"/>
        </w:rPr>
        <w:t>Most respondents in the study believe there are no controls in the system and no mechanism that examines the integration of entrepreneurial tools in the health-care system.</w:t>
      </w:r>
    </w:p>
    <w:p w14:paraId="6BAED726" w14:textId="77777777"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The literature is missing on this topic</w:t>
      </w:r>
      <w:r w:rsidRPr="00A13425">
        <w:rPr>
          <w:rFonts w:ascii="David" w:hAnsi="David" w:cs="David"/>
          <w:sz w:val="24"/>
          <w:szCs w:val="24"/>
          <w:rtl/>
        </w:rPr>
        <w:t>.</w:t>
      </w:r>
    </w:p>
    <w:p w14:paraId="2D80B9C0" w14:textId="77777777" w:rsidR="005A28CC" w:rsidRPr="00A13425" w:rsidRDefault="005A28CC" w:rsidP="00A13425">
      <w:pPr>
        <w:bidi w:val="0"/>
        <w:spacing w:line="360" w:lineRule="auto"/>
        <w:jc w:val="both"/>
        <w:rPr>
          <w:rFonts w:ascii="David" w:hAnsi="David" w:cs="David"/>
          <w:sz w:val="24"/>
          <w:szCs w:val="24"/>
          <w:rtl/>
        </w:rPr>
      </w:pPr>
    </w:p>
    <w:p w14:paraId="3E62D8C9" w14:textId="70A62482"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lastRenderedPageBreak/>
        <w:t>The resources required to receive entrepreneurship in the health</w:t>
      </w:r>
      <w:r w:rsidR="00113D9E" w:rsidRPr="00A13425">
        <w:rPr>
          <w:rFonts w:ascii="David" w:hAnsi="David" w:cs="David"/>
          <w:sz w:val="24"/>
          <w:szCs w:val="24"/>
        </w:rPr>
        <w:t>-care</w:t>
      </w:r>
      <w:r w:rsidRPr="00A13425">
        <w:rPr>
          <w:rFonts w:ascii="David" w:hAnsi="David" w:cs="David"/>
          <w:sz w:val="24"/>
          <w:szCs w:val="24"/>
        </w:rPr>
        <w:t xml:space="preserve"> system according to senior </w:t>
      </w:r>
      <w:r w:rsidR="00DB14DB" w:rsidRPr="00A13425">
        <w:rPr>
          <w:rFonts w:ascii="David" w:hAnsi="David" w:cs="David"/>
          <w:sz w:val="24"/>
          <w:szCs w:val="24"/>
        </w:rPr>
        <w:t>managers</w:t>
      </w:r>
      <w:r w:rsidRPr="00A13425">
        <w:rPr>
          <w:rFonts w:ascii="David" w:hAnsi="David" w:cs="David"/>
          <w:sz w:val="24"/>
          <w:szCs w:val="24"/>
        </w:rPr>
        <w:t xml:space="preserve"> </w:t>
      </w:r>
      <w:r w:rsidR="00DB14DB" w:rsidRPr="00A13425">
        <w:rPr>
          <w:rFonts w:ascii="David" w:hAnsi="David" w:cs="David"/>
          <w:sz w:val="24"/>
          <w:szCs w:val="24"/>
        </w:rPr>
        <w:t>and</w:t>
      </w:r>
      <w:r w:rsidRPr="00A13425">
        <w:rPr>
          <w:rFonts w:ascii="David" w:hAnsi="David" w:cs="David"/>
          <w:sz w:val="24"/>
          <w:szCs w:val="24"/>
        </w:rPr>
        <w:t xml:space="preserve"> entrepreneurs are shown in figure</w:t>
      </w:r>
      <w:r w:rsidR="00113D9E" w:rsidRPr="00A13425">
        <w:rPr>
          <w:rFonts w:ascii="David" w:hAnsi="David" w:cs="David"/>
          <w:sz w:val="24"/>
          <w:szCs w:val="24"/>
        </w:rPr>
        <w:t xml:space="preserve"> 5.</w:t>
      </w:r>
    </w:p>
    <w:p w14:paraId="71236F48" w14:textId="77777777" w:rsidR="0058641C" w:rsidRPr="00A13425" w:rsidRDefault="0058641C" w:rsidP="00A13425">
      <w:pPr>
        <w:pStyle w:val="ListParagraph"/>
        <w:spacing w:line="360" w:lineRule="auto"/>
        <w:ind w:hanging="636"/>
        <w:jc w:val="both"/>
        <w:rPr>
          <w:rFonts w:ascii="David" w:hAnsi="David" w:cs="David"/>
          <w:rtl/>
        </w:rPr>
      </w:pPr>
      <w:r w:rsidRPr="00A13425">
        <w:rPr>
          <w:rFonts w:ascii="David" w:hAnsi="David" w:cs="David"/>
          <w:i/>
          <w:iCs/>
          <w:noProof/>
          <w:rtl/>
          <w:lang w:eastAsia="en-US"/>
        </w:rPr>
        <w:drawing>
          <wp:inline distT="0" distB="0" distL="0" distR="0" wp14:anchorId="36D8AFB5" wp14:editId="31D982DA">
            <wp:extent cx="5274310" cy="3076575"/>
            <wp:effectExtent l="19050" t="0" r="21590" b="0"/>
            <wp:docPr id="15"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711C4E" w14:textId="77777777" w:rsidR="00582D3F" w:rsidRPr="00A13425" w:rsidRDefault="00582D3F" w:rsidP="00A13425">
      <w:pPr>
        <w:bidi w:val="0"/>
        <w:spacing w:line="360" w:lineRule="auto"/>
        <w:jc w:val="both"/>
        <w:rPr>
          <w:rFonts w:ascii="David" w:hAnsi="David" w:cs="David"/>
          <w:sz w:val="24"/>
          <w:szCs w:val="24"/>
        </w:rPr>
      </w:pPr>
      <w:r w:rsidRPr="00A13425">
        <w:rPr>
          <w:rFonts w:ascii="David" w:hAnsi="David" w:cs="David"/>
          <w:sz w:val="24"/>
          <w:szCs w:val="24"/>
        </w:rPr>
        <w:t>All senior executive</w:t>
      </w:r>
      <w:r w:rsidR="00C4406E" w:rsidRPr="00A13425">
        <w:rPr>
          <w:rFonts w:ascii="David" w:hAnsi="David" w:cs="David"/>
          <w:sz w:val="24"/>
          <w:szCs w:val="24"/>
        </w:rPr>
        <w:t>s</w:t>
      </w:r>
      <w:r w:rsidRPr="00A13425">
        <w:rPr>
          <w:rFonts w:ascii="David" w:hAnsi="David" w:cs="David"/>
          <w:sz w:val="24"/>
          <w:szCs w:val="24"/>
        </w:rPr>
        <w:t xml:space="preserve"> and entrepreneurs support the establishment of entrepreneurship centers in the health</w:t>
      </w:r>
      <w:r w:rsidR="00113D9E" w:rsidRPr="00A13425">
        <w:rPr>
          <w:rFonts w:ascii="David" w:hAnsi="David" w:cs="David"/>
          <w:sz w:val="24"/>
          <w:szCs w:val="24"/>
        </w:rPr>
        <w:t>-care</w:t>
      </w:r>
      <w:r w:rsidRPr="00A13425">
        <w:rPr>
          <w:rFonts w:ascii="David" w:hAnsi="David" w:cs="David"/>
          <w:sz w:val="24"/>
          <w:szCs w:val="24"/>
        </w:rPr>
        <w:t xml:space="preserve"> system</w:t>
      </w:r>
      <w:r w:rsidRPr="00A13425">
        <w:rPr>
          <w:rFonts w:ascii="David" w:hAnsi="David" w:cs="David"/>
          <w:sz w:val="24"/>
          <w:szCs w:val="24"/>
          <w:rtl/>
        </w:rPr>
        <w:t>.</w:t>
      </w:r>
    </w:p>
    <w:p w14:paraId="4957E5FB" w14:textId="77777777" w:rsidR="005A28CC" w:rsidRPr="00A13425" w:rsidRDefault="005A28CC" w:rsidP="00A13425">
      <w:pPr>
        <w:bidi w:val="0"/>
        <w:spacing w:line="360" w:lineRule="auto"/>
        <w:jc w:val="both"/>
        <w:rPr>
          <w:rFonts w:ascii="David" w:hAnsi="David" w:cs="David"/>
          <w:sz w:val="24"/>
          <w:szCs w:val="24"/>
          <w:rtl/>
        </w:rPr>
      </w:pPr>
    </w:p>
    <w:p w14:paraId="4C1E9B96" w14:textId="560D80F6"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Half of the health</w:t>
      </w:r>
      <w:r w:rsidR="007D51AC" w:rsidRPr="00A13425">
        <w:rPr>
          <w:rFonts w:ascii="David" w:hAnsi="David" w:cs="David"/>
          <w:sz w:val="24"/>
          <w:szCs w:val="24"/>
        </w:rPr>
        <w:t>-</w:t>
      </w:r>
      <w:r w:rsidRPr="00A13425">
        <w:rPr>
          <w:rFonts w:ascii="David" w:hAnsi="David" w:cs="David"/>
          <w:sz w:val="24"/>
          <w:szCs w:val="24"/>
        </w:rPr>
        <w:t xml:space="preserve">care system </w:t>
      </w:r>
      <w:r w:rsidR="007D51AC" w:rsidRPr="00A13425">
        <w:rPr>
          <w:rFonts w:ascii="David" w:hAnsi="David" w:cs="David"/>
          <w:sz w:val="24"/>
          <w:szCs w:val="24"/>
        </w:rPr>
        <w:t xml:space="preserve">senior </w:t>
      </w:r>
      <w:r w:rsidR="00D0654B" w:rsidRPr="00A13425">
        <w:rPr>
          <w:rFonts w:ascii="David" w:hAnsi="David" w:cs="David"/>
          <w:sz w:val="24"/>
          <w:szCs w:val="24"/>
        </w:rPr>
        <w:t>manager</w:t>
      </w:r>
      <w:r w:rsidRPr="00A13425">
        <w:rPr>
          <w:rFonts w:ascii="David" w:hAnsi="David" w:cs="David"/>
          <w:sz w:val="24"/>
          <w:szCs w:val="24"/>
        </w:rPr>
        <w:t xml:space="preserve">s </w:t>
      </w:r>
      <w:r w:rsidR="00D0654B" w:rsidRPr="00A13425">
        <w:rPr>
          <w:rFonts w:ascii="David" w:hAnsi="David" w:cs="David"/>
          <w:sz w:val="24"/>
          <w:szCs w:val="24"/>
        </w:rPr>
        <w:t xml:space="preserve">and entrepreneurs </w:t>
      </w:r>
      <w:r w:rsidRPr="00A13425">
        <w:rPr>
          <w:rFonts w:ascii="David" w:hAnsi="David" w:cs="David"/>
          <w:sz w:val="24"/>
          <w:szCs w:val="24"/>
        </w:rPr>
        <w:t>see the use of entrepreneurship tools in the health</w:t>
      </w:r>
      <w:r w:rsidR="006F52C1" w:rsidRPr="00A13425">
        <w:rPr>
          <w:rFonts w:ascii="David" w:hAnsi="David" w:cs="David"/>
          <w:sz w:val="24"/>
          <w:szCs w:val="24"/>
        </w:rPr>
        <w:t>-</w:t>
      </w:r>
      <w:r w:rsidRPr="00A13425">
        <w:rPr>
          <w:rFonts w:ascii="David" w:hAnsi="David" w:cs="David"/>
          <w:sz w:val="24"/>
          <w:szCs w:val="24"/>
        </w:rPr>
        <w:t xml:space="preserve">care system as the </w:t>
      </w:r>
      <w:r w:rsidR="00571842" w:rsidRPr="00A13425">
        <w:rPr>
          <w:rFonts w:ascii="David" w:hAnsi="David" w:cs="David"/>
          <w:sz w:val="24"/>
          <w:szCs w:val="24"/>
        </w:rPr>
        <w:t xml:space="preserve">biggest </w:t>
      </w:r>
      <w:r w:rsidRPr="00A13425">
        <w:rPr>
          <w:rFonts w:ascii="David" w:hAnsi="David" w:cs="David"/>
          <w:sz w:val="24"/>
          <w:szCs w:val="24"/>
        </w:rPr>
        <w:t xml:space="preserve">advantage of </w:t>
      </w:r>
      <w:r w:rsidR="00571842" w:rsidRPr="00A13425">
        <w:rPr>
          <w:rFonts w:ascii="David" w:hAnsi="David" w:cs="David"/>
          <w:sz w:val="24"/>
          <w:szCs w:val="24"/>
        </w:rPr>
        <w:t xml:space="preserve">initiating </w:t>
      </w:r>
      <w:r w:rsidRPr="00A13425">
        <w:rPr>
          <w:rFonts w:ascii="David" w:hAnsi="David" w:cs="David"/>
          <w:sz w:val="24"/>
          <w:szCs w:val="24"/>
        </w:rPr>
        <w:t>change and improving the system</w:t>
      </w:r>
      <w:r w:rsidR="00571842" w:rsidRPr="00A13425">
        <w:rPr>
          <w:rFonts w:ascii="David" w:hAnsi="David" w:cs="David"/>
          <w:sz w:val="24"/>
          <w:szCs w:val="24"/>
        </w:rPr>
        <w:t>.</w:t>
      </w:r>
      <w:r w:rsidR="007D51AC" w:rsidRPr="00A13425">
        <w:rPr>
          <w:rFonts w:ascii="David" w:hAnsi="David" w:cs="David"/>
          <w:sz w:val="24"/>
          <w:szCs w:val="24"/>
        </w:rPr>
        <w:t xml:space="preserve"> </w:t>
      </w:r>
      <w:r w:rsidR="00571842" w:rsidRPr="00A13425">
        <w:rPr>
          <w:rFonts w:ascii="David" w:hAnsi="David" w:cs="David"/>
          <w:sz w:val="24"/>
          <w:szCs w:val="24"/>
        </w:rPr>
        <w:t xml:space="preserve">This </w:t>
      </w:r>
      <w:r w:rsidRPr="00A13425">
        <w:rPr>
          <w:rFonts w:ascii="David" w:hAnsi="David" w:cs="David"/>
          <w:sz w:val="24"/>
          <w:szCs w:val="24"/>
        </w:rPr>
        <w:t xml:space="preserve">is also mentioned in the literature on entrepreneurship research in various organizations (Davis, et al., 1991). And some senior executives believe the </w:t>
      </w:r>
      <w:r w:rsidR="00571842" w:rsidRPr="00A13425">
        <w:rPr>
          <w:rFonts w:ascii="David" w:hAnsi="David" w:cs="David"/>
          <w:sz w:val="24"/>
          <w:szCs w:val="24"/>
        </w:rPr>
        <w:t xml:space="preserve">main </w:t>
      </w:r>
      <w:r w:rsidRPr="00A13425">
        <w:rPr>
          <w:rFonts w:ascii="David" w:hAnsi="David" w:cs="David"/>
          <w:sz w:val="24"/>
          <w:szCs w:val="24"/>
        </w:rPr>
        <w:t>disadvantage is investment of resources without success</w:t>
      </w:r>
      <w:r w:rsidRPr="00A13425">
        <w:rPr>
          <w:rFonts w:ascii="David" w:hAnsi="David" w:cs="David"/>
          <w:sz w:val="24"/>
          <w:szCs w:val="24"/>
          <w:rtl/>
        </w:rPr>
        <w:t>.</w:t>
      </w:r>
    </w:p>
    <w:p w14:paraId="4D439552" w14:textId="64804649"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A minority of senior health</w:t>
      </w:r>
      <w:r w:rsidR="00560527" w:rsidRPr="00A13425">
        <w:rPr>
          <w:rFonts w:ascii="David" w:hAnsi="David" w:cs="David"/>
          <w:sz w:val="24"/>
          <w:szCs w:val="24"/>
        </w:rPr>
        <w:t>-care</w:t>
      </w:r>
      <w:r w:rsidRPr="00A13425">
        <w:rPr>
          <w:rFonts w:ascii="David" w:hAnsi="David" w:cs="David"/>
          <w:sz w:val="24"/>
          <w:szCs w:val="24"/>
        </w:rPr>
        <w:t xml:space="preserve"> </w:t>
      </w:r>
      <w:r w:rsidR="00E76D99" w:rsidRPr="00A13425">
        <w:rPr>
          <w:rFonts w:ascii="David" w:hAnsi="David" w:cs="David"/>
          <w:sz w:val="24"/>
          <w:szCs w:val="24"/>
        </w:rPr>
        <w:t>managers</w:t>
      </w:r>
      <w:r w:rsidRPr="00A13425">
        <w:rPr>
          <w:rFonts w:ascii="David" w:hAnsi="David" w:cs="David"/>
          <w:sz w:val="24"/>
          <w:szCs w:val="24"/>
        </w:rPr>
        <w:t xml:space="preserve"> believe that within the system there are professional capabilities to deal with entrepreneurship. Also, about a third of senior</w:t>
      </w:r>
      <w:r w:rsidR="00560527" w:rsidRPr="00A13425">
        <w:rPr>
          <w:rFonts w:ascii="David" w:hAnsi="David" w:cs="David"/>
          <w:sz w:val="24"/>
          <w:szCs w:val="24"/>
        </w:rPr>
        <w:t xml:space="preserve"> managers </w:t>
      </w:r>
      <w:r w:rsidRPr="00A13425">
        <w:rPr>
          <w:rFonts w:ascii="David" w:hAnsi="David" w:cs="David"/>
          <w:sz w:val="24"/>
          <w:szCs w:val="24"/>
        </w:rPr>
        <w:t xml:space="preserve">mentioned the importance of long-term planning and entrepreneurial education. According to some senior </w:t>
      </w:r>
      <w:r w:rsidR="00956068" w:rsidRPr="00A13425">
        <w:rPr>
          <w:rFonts w:ascii="David" w:hAnsi="David" w:cs="David"/>
          <w:sz w:val="24"/>
          <w:szCs w:val="24"/>
        </w:rPr>
        <w:t>health-care managers</w:t>
      </w:r>
      <w:r w:rsidR="00571842" w:rsidRPr="00A13425">
        <w:rPr>
          <w:rFonts w:ascii="David" w:hAnsi="David" w:cs="David"/>
          <w:sz w:val="24"/>
          <w:szCs w:val="24"/>
        </w:rPr>
        <w:t>,</w:t>
      </w:r>
      <w:r w:rsidR="00956068" w:rsidRPr="00A13425">
        <w:rPr>
          <w:rFonts w:ascii="David" w:hAnsi="David" w:cs="David"/>
          <w:sz w:val="24"/>
          <w:szCs w:val="24"/>
        </w:rPr>
        <w:t xml:space="preserve"> </w:t>
      </w:r>
      <w:r w:rsidRPr="00A13425">
        <w:rPr>
          <w:rFonts w:ascii="David" w:hAnsi="David" w:cs="David"/>
          <w:sz w:val="24"/>
          <w:szCs w:val="24"/>
        </w:rPr>
        <w:t>entrepreneur</w:t>
      </w:r>
      <w:r w:rsidR="00956068" w:rsidRPr="00A13425">
        <w:rPr>
          <w:rFonts w:ascii="David" w:hAnsi="David" w:cs="David"/>
          <w:sz w:val="24"/>
          <w:szCs w:val="24"/>
        </w:rPr>
        <w:t>ship</w:t>
      </w:r>
      <w:r w:rsidRPr="00A13425">
        <w:rPr>
          <w:rFonts w:ascii="David" w:hAnsi="David" w:cs="David"/>
          <w:sz w:val="24"/>
          <w:szCs w:val="24"/>
        </w:rPr>
        <w:t xml:space="preserve"> tools can be taught</w:t>
      </w:r>
      <w:r w:rsidR="00571842" w:rsidRPr="00A13425">
        <w:rPr>
          <w:rFonts w:ascii="David" w:hAnsi="David" w:cs="David"/>
          <w:sz w:val="24"/>
          <w:szCs w:val="24"/>
        </w:rPr>
        <w:t>.</w:t>
      </w:r>
      <w:r w:rsidRPr="00A13425">
        <w:rPr>
          <w:rFonts w:ascii="David" w:hAnsi="David" w:cs="David"/>
          <w:sz w:val="24"/>
          <w:szCs w:val="24"/>
        </w:rPr>
        <w:t xml:space="preserve"> </w:t>
      </w:r>
      <w:r w:rsidR="00571842" w:rsidRPr="00A13425">
        <w:rPr>
          <w:rFonts w:ascii="David" w:hAnsi="David" w:cs="David"/>
          <w:sz w:val="24"/>
          <w:szCs w:val="24"/>
        </w:rPr>
        <w:t>E</w:t>
      </w:r>
      <w:r w:rsidRPr="00A13425">
        <w:rPr>
          <w:rFonts w:ascii="David" w:hAnsi="David" w:cs="David"/>
          <w:sz w:val="24"/>
          <w:szCs w:val="24"/>
        </w:rPr>
        <w:t xml:space="preserve">ntrepreneurial education has been widely discussed in the literature on entrepreneurship and </w:t>
      </w:r>
      <w:r w:rsidR="00571842" w:rsidRPr="00A13425">
        <w:rPr>
          <w:rFonts w:ascii="David" w:hAnsi="David" w:cs="David"/>
          <w:sz w:val="24"/>
          <w:szCs w:val="24"/>
        </w:rPr>
        <w:t>it is believed</w:t>
      </w:r>
      <w:r w:rsidRPr="00A13425">
        <w:rPr>
          <w:rFonts w:ascii="David" w:hAnsi="David" w:cs="David"/>
          <w:sz w:val="24"/>
          <w:szCs w:val="24"/>
        </w:rPr>
        <w:t xml:space="preserve"> that entrepreneurship can be taught </w:t>
      </w:r>
      <w:r w:rsidR="007860DC" w:rsidRPr="00A13425">
        <w:rPr>
          <w:rFonts w:ascii="David" w:hAnsi="David" w:cs="David"/>
          <w:sz w:val="24"/>
          <w:szCs w:val="24"/>
        </w:rPr>
        <w:t>(</w:t>
      </w:r>
      <w:r w:rsidRPr="00A13425">
        <w:rPr>
          <w:rFonts w:ascii="David" w:hAnsi="David" w:cs="David"/>
          <w:sz w:val="24"/>
          <w:szCs w:val="24"/>
        </w:rPr>
        <w:t>Gorman, et al. 1997). Some health care executives</w:t>
      </w:r>
      <w:r w:rsidR="00A5453E" w:rsidRPr="00A13425">
        <w:rPr>
          <w:rFonts w:ascii="David" w:hAnsi="David" w:cs="David"/>
          <w:sz w:val="24"/>
          <w:szCs w:val="24"/>
        </w:rPr>
        <w:t xml:space="preserve"> and </w:t>
      </w:r>
      <w:r w:rsidR="00571842" w:rsidRPr="00A13425">
        <w:rPr>
          <w:rFonts w:ascii="David" w:hAnsi="David" w:cs="David"/>
          <w:sz w:val="24"/>
          <w:szCs w:val="24"/>
        </w:rPr>
        <w:t xml:space="preserve">a </w:t>
      </w:r>
      <w:r w:rsidR="00A5453E" w:rsidRPr="00A13425">
        <w:rPr>
          <w:rFonts w:ascii="David" w:hAnsi="David" w:cs="David"/>
          <w:sz w:val="24"/>
          <w:szCs w:val="24"/>
        </w:rPr>
        <w:t xml:space="preserve">large majority of </w:t>
      </w:r>
      <w:r w:rsidR="003656BE" w:rsidRPr="00A13425">
        <w:rPr>
          <w:rFonts w:ascii="David" w:hAnsi="David" w:cs="David"/>
          <w:sz w:val="24"/>
          <w:szCs w:val="24"/>
        </w:rPr>
        <w:t>health-</w:t>
      </w:r>
      <w:r w:rsidR="00A5453E" w:rsidRPr="00A13425">
        <w:rPr>
          <w:rFonts w:ascii="David" w:hAnsi="David" w:cs="David"/>
          <w:sz w:val="24"/>
          <w:szCs w:val="24"/>
        </w:rPr>
        <w:t>care entrepreneurs</w:t>
      </w:r>
      <w:r w:rsidRPr="00A13425">
        <w:rPr>
          <w:rFonts w:ascii="David" w:hAnsi="David" w:cs="David"/>
          <w:sz w:val="24"/>
          <w:szCs w:val="24"/>
        </w:rPr>
        <w:t xml:space="preserve"> believe that the health care professionals' perceptions are conservative and</w:t>
      </w:r>
      <w:r w:rsidR="00A5453E" w:rsidRPr="00A13425">
        <w:rPr>
          <w:rFonts w:ascii="David" w:hAnsi="David" w:cs="David"/>
          <w:sz w:val="24"/>
          <w:szCs w:val="24"/>
        </w:rPr>
        <w:t xml:space="preserve"> not</w:t>
      </w:r>
      <w:r w:rsidRPr="00A13425">
        <w:rPr>
          <w:rFonts w:ascii="David" w:hAnsi="David" w:cs="David"/>
          <w:sz w:val="24"/>
          <w:szCs w:val="24"/>
        </w:rPr>
        <w:t xml:space="preserve"> open-minded. The literature describes a situation where there is no legality in entrepreneurship integration, </w:t>
      </w:r>
      <w:r w:rsidR="00571842" w:rsidRPr="00A13425">
        <w:rPr>
          <w:rFonts w:ascii="David" w:hAnsi="David" w:cs="David"/>
          <w:sz w:val="24"/>
          <w:szCs w:val="24"/>
        </w:rPr>
        <w:t>which</w:t>
      </w:r>
      <w:r w:rsidRPr="00A13425">
        <w:rPr>
          <w:rFonts w:ascii="David" w:hAnsi="David" w:cs="David"/>
          <w:sz w:val="24"/>
          <w:szCs w:val="24"/>
        </w:rPr>
        <w:t xml:space="preserve"> depends on many variables and actors varies from within and outside the system (Fitzgerald, 2002). In the literature, a model was also presented that puts the concerns and implications of entrepreneurship on the employee</w:t>
      </w:r>
      <w:r w:rsidR="00571842" w:rsidRPr="00A13425">
        <w:rPr>
          <w:rFonts w:ascii="David" w:hAnsi="David" w:cs="David"/>
          <w:sz w:val="24"/>
          <w:szCs w:val="24"/>
        </w:rPr>
        <w:t>,</w:t>
      </w:r>
      <w:r w:rsidRPr="00A13425">
        <w:rPr>
          <w:rFonts w:ascii="David" w:hAnsi="David" w:cs="David"/>
          <w:sz w:val="24"/>
          <w:szCs w:val="24"/>
        </w:rPr>
        <w:t xml:space="preserve"> </w:t>
      </w:r>
      <w:r w:rsidRPr="00A13425">
        <w:rPr>
          <w:rFonts w:ascii="David" w:hAnsi="David" w:cs="David"/>
          <w:sz w:val="24"/>
          <w:szCs w:val="24"/>
        </w:rPr>
        <w:lastRenderedPageBreak/>
        <w:t>the employee group</w:t>
      </w:r>
      <w:r w:rsidR="00571842" w:rsidRPr="00A13425">
        <w:rPr>
          <w:rFonts w:ascii="David" w:hAnsi="David" w:cs="David"/>
          <w:sz w:val="24"/>
          <w:szCs w:val="24"/>
        </w:rPr>
        <w:t>, and</w:t>
      </w:r>
      <w:r w:rsidRPr="00A13425">
        <w:rPr>
          <w:rFonts w:ascii="David" w:hAnsi="David" w:cs="David"/>
          <w:sz w:val="24"/>
          <w:szCs w:val="24"/>
        </w:rPr>
        <w:t xml:space="preserve"> the organization (Anderson, et al., 2004), and suggests that the organization's employees are a barrier to entrepreneurship (Phillips &amp; Garman, 2006</w:t>
      </w:r>
      <w:r w:rsidR="004D30A6" w:rsidRPr="00A13425">
        <w:rPr>
          <w:rFonts w:ascii="David" w:hAnsi="David" w:cs="David"/>
          <w:sz w:val="24"/>
          <w:szCs w:val="24"/>
        </w:rPr>
        <w:t>).</w:t>
      </w:r>
    </w:p>
    <w:p w14:paraId="34C43DBC" w14:textId="77777777" w:rsidR="005A28CC" w:rsidRPr="00A13425" w:rsidRDefault="005A28CC" w:rsidP="00A13425">
      <w:pPr>
        <w:bidi w:val="0"/>
        <w:spacing w:line="360" w:lineRule="auto"/>
        <w:jc w:val="both"/>
        <w:rPr>
          <w:rFonts w:ascii="David" w:hAnsi="David" w:cs="David"/>
          <w:sz w:val="24"/>
          <w:szCs w:val="24"/>
          <w:rtl/>
        </w:rPr>
      </w:pPr>
    </w:p>
    <w:p w14:paraId="6781320E" w14:textId="4D0E287F" w:rsidR="007B26D0" w:rsidRPr="00A13425" w:rsidRDefault="007B26D0" w:rsidP="00A13425">
      <w:pPr>
        <w:pStyle w:val="ListParagraph"/>
        <w:numPr>
          <w:ilvl w:val="0"/>
          <w:numId w:val="40"/>
        </w:numPr>
        <w:spacing w:line="360" w:lineRule="auto"/>
        <w:rPr>
          <w:rFonts w:ascii="David" w:hAnsi="David" w:cs="David"/>
          <w:b/>
          <w:bCs/>
          <w:u w:val="single"/>
          <w:rtl/>
        </w:rPr>
      </w:pPr>
      <w:r w:rsidRPr="00A13425">
        <w:rPr>
          <w:rFonts w:ascii="David" w:hAnsi="David" w:cs="David" w:hint="cs"/>
          <w:b/>
          <w:bCs/>
          <w:u w:val="single"/>
        </w:rPr>
        <w:t>CONCLUSIONS</w:t>
      </w:r>
      <w:r w:rsidRPr="00A13425">
        <w:rPr>
          <w:rFonts w:ascii="David" w:hAnsi="David" w:cs="David"/>
          <w:b/>
          <w:bCs/>
          <w:u w:val="single"/>
        </w:rPr>
        <w:t xml:space="preserve"> - </w:t>
      </w:r>
      <w:r w:rsidR="0076164D" w:rsidRPr="00A13425">
        <w:rPr>
          <w:rFonts w:ascii="David" w:hAnsi="David" w:cs="David"/>
          <w:b/>
          <w:bCs/>
          <w:u w:val="single"/>
        </w:rPr>
        <w:t>869</w:t>
      </w:r>
    </w:p>
    <w:p w14:paraId="626A3E57" w14:textId="77777777" w:rsidR="006C5AF3" w:rsidRPr="00A13425" w:rsidRDefault="006C5AF3" w:rsidP="00A13425">
      <w:pPr>
        <w:bidi w:val="0"/>
        <w:spacing w:line="360" w:lineRule="auto"/>
        <w:jc w:val="both"/>
        <w:rPr>
          <w:rFonts w:ascii="David" w:hAnsi="David" w:cs="David"/>
          <w:sz w:val="24"/>
          <w:szCs w:val="24"/>
        </w:rPr>
      </w:pPr>
    </w:p>
    <w:p w14:paraId="20E68818" w14:textId="3BF820A8"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The research shows that the subject of </w:t>
      </w:r>
      <w:r w:rsidR="005116C8" w:rsidRPr="00A13425">
        <w:rPr>
          <w:rFonts w:ascii="David" w:hAnsi="David" w:cs="David"/>
          <w:sz w:val="24"/>
          <w:szCs w:val="24"/>
        </w:rPr>
        <w:t xml:space="preserve">entrepreneurial </w:t>
      </w:r>
      <w:r w:rsidRPr="00A13425">
        <w:rPr>
          <w:rFonts w:ascii="David" w:hAnsi="David" w:cs="David"/>
          <w:sz w:val="24"/>
          <w:szCs w:val="24"/>
        </w:rPr>
        <w:t xml:space="preserve">tools is in the </w:t>
      </w:r>
      <w:r w:rsidR="0089108C" w:rsidRPr="00A13425">
        <w:rPr>
          <w:rFonts w:ascii="David" w:hAnsi="David" w:cs="David"/>
          <w:sz w:val="24"/>
          <w:szCs w:val="24"/>
        </w:rPr>
        <w:t>shadow</w:t>
      </w:r>
      <w:r w:rsidRPr="00A13425">
        <w:rPr>
          <w:rFonts w:ascii="David" w:hAnsi="David" w:cs="David"/>
          <w:sz w:val="24"/>
          <w:szCs w:val="24"/>
        </w:rPr>
        <w:t xml:space="preserve"> of the health</w:t>
      </w:r>
      <w:r w:rsidR="0089108C" w:rsidRPr="00A13425">
        <w:rPr>
          <w:rFonts w:ascii="David" w:hAnsi="David" w:cs="David"/>
          <w:sz w:val="24"/>
          <w:szCs w:val="24"/>
        </w:rPr>
        <w:t>-care</w:t>
      </w:r>
      <w:r w:rsidRPr="00A13425">
        <w:rPr>
          <w:rFonts w:ascii="David" w:hAnsi="David" w:cs="David"/>
          <w:sz w:val="24"/>
          <w:szCs w:val="24"/>
        </w:rPr>
        <w:t xml:space="preserve"> system. Here are some key conclusions and recommendations from the study:</w:t>
      </w:r>
    </w:p>
    <w:p w14:paraId="46FFB731" w14:textId="61597381"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A. The </w:t>
      </w:r>
      <w:r w:rsidR="002A6FBF" w:rsidRPr="00A13425">
        <w:rPr>
          <w:rFonts w:ascii="David" w:hAnsi="David" w:cs="David"/>
          <w:sz w:val="24"/>
          <w:szCs w:val="24"/>
        </w:rPr>
        <w:t>E</w:t>
      </w:r>
      <w:r w:rsidRPr="00A13425">
        <w:rPr>
          <w:rFonts w:ascii="David" w:hAnsi="David" w:cs="David"/>
          <w:sz w:val="24"/>
          <w:szCs w:val="24"/>
        </w:rPr>
        <w:t>ntrepreneur</w:t>
      </w:r>
      <w:r w:rsidR="0089108C" w:rsidRPr="00A13425">
        <w:rPr>
          <w:rFonts w:ascii="David" w:hAnsi="David" w:cs="David"/>
          <w:sz w:val="24"/>
          <w:szCs w:val="24"/>
        </w:rPr>
        <w:t>ship</w:t>
      </w:r>
      <w:r w:rsidRPr="00A13425">
        <w:rPr>
          <w:rFonts w:ascii="David" w:hAnsi="David" w:cs="David"/>
          <w:sz w:val="24"/>
          <w:szCs w:val="24"/>
        </w:rPr>
        <w:t xml:space="preserve"> </w:t>
      </w:r>
      <w:r w:rsidR="002A6FBF" w:rsidRPr="00A13425">
        <w:rPr>
          <w:rFonts w:ascii="David" w:hAnsi="David" w:cs="David"/>
          <w:sz w:val="24"/>
          <w:szCs w:val="24"/>
        </w:rPr>
        <w:t>T</w:t>
      </w:r>
      <w:r w:rsidRPr="00A13425">
        <w:rPr>
          <w:rFonts w:ascii="David" w:hAnsi="David" w:cs="David"/>
          <w:sz w:val="24"/>
          <w:szCs w:val="24"/>
        </w:rPr>
        <w:t xml:space="preserve">ools are </w:t>
      </w:r>
      <w:r w:rsidR="002A6FBF" w:rsidRPr="00A13425">
        <w:rPr>
          <w:rFonts w:ascii="David" w:hAnsi="David" w:cs="David"/>
          <w:sz w:val="24"/>
          <w:szCs w:val="24"/>
        </w:rPr>
        <w:t>U</w:t>
      </w:r>
      <w:r w:rsidRPr="00A13425">
        <w:rPr>
          <w:rFonts w:ascii="David" w:hAnsi="David" w:cs="David"/>
          <w:sz w:val="24"/>
          <w:szCs w:val="24"/>
        </w:rPr>
        <w:t>nknown</w:t>
      </w:r>
      <w:r w:rsidR="002A6FBF" w:rsidRPr="00A13425">
        <w:rPr>
          <w:rFonts w:ascii="David" w:hAnsi="David" w:cs="David"/>
          <w:sz w:val="24"/>
          <w:szCs w:val="24"/>
        </w:rPr>
        <w:t>:</w:t>
      </w:r>
      <w:r w:rsidRPr="00A13425">
        <w:rPr>
          <w:rFonts w:ascii="David" w:hAnsi="David" w:cs="David"/>
          <w:sz w:val="24"/>
          <w:szCs w:val="24"/>
        </w:rPr>
        <w:t xml:space="preserve"> to entrepreneurs who </w:t>
      </w:r>
      <w:r w:rsidR="005116C8" w:rsidRPr="00A13425">
        <w:rPr>
          <w:rFonts w:ascii="David" w:hAnsi="David" w:cs="David"/>
          <w:sz w:val="24"/>
          <w:szCs w:val="24"/>
        </w:rPr>
        <w:t xml:space="preserve">are </w:t>
      </w:r>
      <w:r w:rsidR="0089108C" w:rsidRPr="00A13425">
        <w:rPr>
          <w:rFonts w:ascii="David" w:hAnsi="David" w:cs="David"/>
          <w:sz w:val="24"/>
          <w:szCs w:val="24"/>
        </w:rPr>
        <w:t xml:space="preserve">familiar with </w:t>
      </w:r>
      <w:r w:rsidRPr="00A13425">
        <w:rPr>
          <w:rFonts w:ascii="David" w:hAnsi="David" w:cs="David"/>
          <w:sz w:val="24"/>
          <w:szCs w:val="24"/>
        </w:rPr>
        <w:t>the health</w:t>
      </w:r>
      <w:r w:rsidR="005116C8" w:rsidRPr="00A13425">
        <w:rPr>
          <w:rFonts w:ascii="David" w:hAnsi="David" w:cs="David"/>
          <w:sz w:val="24"/>
          <w:szCs w:val="24"/>
        </w:rPr>
        <w:t>-care</w:t>
      </w:r>
      <w:r w:rsidRPr="00A13425">
        <w:rPr>
          <w:rFonts w:ascii="David" w:hAnsi="David" w:cs="David"/>
          <w:sz w:val="24"/>
          <w:szCs w:val="24"/>
        </w:rPr>
        <w:t xml:space="preserve"> system and senior </w:t>
      </w:r>
      <w:r w:rsidR="0089108C" w:rsidRPr="00A13425">
        <w:rPr>
          <w:rFonts w:ascii="David" w:hAnsi="David" w:cs="David"/>
          <w:sz w:val="24"/>
          <w:szCs w:val="24"/>
        </w:rPr>
        <w:t>managers</w:t>
      </w:r>
      <w:r w:rsidRPr="00A13425">
        <w:rPr>
          <w:rFonts w:ascii="David" w:hAnsi="David" w:cs="David"/>
          <w:sz w:val="24"/>
          <w:szCs w:val="24"/>
        </w:rPr>
        <w:t xml:space="preserve"> in the health</w:t>
      </w:r>
      <w:r w:rsidR="0089108C" w:rsidRPr="00A13425">
        <w:rPr>
          <w:rFonts w:ascii="David" w:hAnsi="David" w:cs="David"/>
          <w:sz w:val="24"/>
          <w:szCs w:val="24"/>
        </w:rPr>
        <w:t>-care</w:t>
      </w:r>
      <w:r w:rsidRPr="00A13425">
        <w:rPr>
          <w:rFonts w:ascii="David" w:hAnsi="David" w:cs="David"/>
          <w:sz w:val="24"/>
          <w:szCs w:val="24"/>
        </w:rPr>
        <w:t xml:space="preserve"> system</w:t>
      </w:r>
      <w:r w:rsidR="005116C8" w:rsidRPr="00A13425">
        <w:rPr>
          <w:rFonts w:ascii="David" w:hAnsi="David" w:cs="David"/>
          <w:sz w:val="24"/>
          <w:szCs w:val="24"/>
        </w:rPr>
        <w:t>.</w:t>
      </w:r>
      <w:r w:rsidRPr="00A13425">
        <w:rPr>
          <w:rFonts w:ascii="David" w:hAnsi="David" w:cs="David"/>
          <w:sz w:val="24"/>
          <w:szCs w:val="24"/>
        </w:rPr>
        <w:t xml:space="preserve"> </w:t>
      </w:r>
      <w:r w:rsidR="005116C8" w:rsidRPr="00A13425">
        <w:rPr>
          <w:rFonts w:ascii="David" w:hAnsi="David" w:cs="David"/>
          <w:sz w:val="24"/>
          <w:szCs w:val="24"/>
        </w:rPr>
        <w:t>T</w:t>
      </w:r>
      <w:r w:rsidRPr="00A13425">
        <w:rPr>
          <w:rFonts w:ascii="David" w:hAnsi="David" w:cs="David"/>
          <w:sz w:val="24"/>
          <w:szCs w:val="24"/>
        </w:rPr>
        <w:t xml:space="preserve">here are </w:t>
      </w:r>
      <w:r w:rsidR="005116C8" w:rsidRPr="00A13425">
        <w:rPr>
          <w:rFonts w:ascii="David" w:hAnsi="David" w:cs="David"/>
          <w:sz w:val="24"/>
          <w:szCs w:val="24"/>
        </w:rPr>
        <w:t xml:space="preserve">wide </w:t>
      </w:r>
      <w:r w:rsidRPr="00A13425">
        <w:rPr>
          <w:rFonts w:ascii="David" w:hAnsi="David" w:cs="David"/>
          <w:sz w:val="24"/>
          <w:szCs w:val="24"/>
        </w:rPr>
        <w:t xml:space="preserve">gaps </w:t>
      </w:r>
      <w:r w:rsidR="00DD4B57" w:rsidRPr="00A13425">
        <w:rPr>
          <w:rFonts w:ascii="David" w:hAnsi="David" w:cs="David"/>
          <w:sz w:val="24"/>
          <w:szCs w:val="24"/>
        </w:rPr>
        <w:t>of knowledge</w:t>
      </w:r>
      <w:r w:rsidRPr="00A13425">
        <w:rPr>
          <w:rFonts w:ascii="David" w:hAnsi="David" w:cs="David"/>
          <w:sz w:val="24"/>
          <w:szCs w:val="24"/>
        </w:rPr>
        <w:t xml:space="preserve"> and defining entrepreneurial tools, which leads to a lack of use and misunderstanding of the benefits of entrepreneur</w:t>
      </w:r>
      <w:r w:rsidR="0089108C" w:rsidRPr="00A13425">
        <w:rPr>
          <w:rFonts w:ascii="David" w:hAnsi="David" w:cs="David"/>
          <w:sz w:val="24"/>
          <w:szCs w:val="24"/>
        </w:rPr>
        <w:t>ship</w:t>
      </w:r>
      <w:r w:rsidRPr="00A13425">
        <w:rPr>
          <w:rFonts w:ascii="David" w:hAnsi="David" w:cs="David"/>
          <w:sz w:val="24"/>
          <w:szCs w:val="24"/>
        </w:rPr>
        <w:t xml:space="preserve"> tools. In such a state of disagreement about defining the basic concepts of </w:t>
      </w:r>
      <w:r w:rsidR="0089108C" w:rsidRPr="00A13425">
        <w:rPr>
          <w:rFonts w:ascii="David" w:hAnsi="David" w:cs="David"/>
          <w:sz w:val="24"/>
          <w:szCs w:val="24"/>
        </w:rPr>
        <w:t xml:space="preserve">using </w:t>
      </w:r>
      <w:r w:rsidRPr="00A13425">
        <w:rPr>
          <w:rFonts w:ascii="David" w:hAnsi="David" w:cs="David"/>
          <w:sz w:val="24"/>
          <w:szCs w:val="24"/>
        </w:rPr>
        <w:t>entrepreneur</w:t>
      </w:r>
      <w:r w:rsidR="0089108C" w:rsidRPr="00A13425">
        <w:rPr>
          <w:rFonts w:ascii="David" w:hAnsi="David" w:cs="David"/>
          <w:sz w:val="24"/>
          <w:szCs w:val="24"/>
        </w:rPr>
        <w:t>ship</w:t>
      </w:r>
      <w:r w:rsidRPr="00A13425">
        <w:rPr>
          <w:rFonts w:ascii="David" w:hAnsi="David" w:cs="David"/>
          <w:sz w:val="24"/>
          <w:szCs w:val="24"/>
        </w:rPr>
        <w:t xml:space="preserve"> tools, it is no wonder that adopting entrepreneurship in the </w:t>
      </w:r>
      <w:r w:rsidR="008F05FD" w:rsidRPr="00A13425">
        <w:rPr>
          <w:rFonts w:ascii="David" w:hAnsi="David" w:cs="David"/>
          <w:sz w:val="24"/>
          <w:szCs w:val="24"/>
        </w:rPr>
        <w:t>health-care</w:t>
      </w:r>
      <w:r w:rsidRPr="00A13425">
        <w:rPr>
          <w:rFonts w:ascii="David" w:hAnsi="David" w:cs="David"/>
          <w:sz w:val="24"/>
          <w:szCs w:val="24"/>
        </w:rPr>
        <w:t xml:space="preserve"> system is, to say the least, </w:t>
      </w:r>
      <w:r w:rsidR="005116C8" w:rsidRPr="00A13425">
        <w:rPr>
          <w:rFonts w:ascii="David" w:hAnsi="David" w:cs="David"/>
          <w:sz w:val="24"/>
          <w:szCs w:val="24"/>
        </w:rPr>
        <w:t xml:space="preserve">conservative and </w:t>
      </w:r>
      <w:r w:rsidRPr="00A13425">
        <w:rPr>
          <w:rFonts w:ascii="David" w:hAnsi="David" w:cs="David"/>
          <w:sz w:val="24"/>
          <w:szCs w:val="24"/>
        </w:rPr>
        <w:t xml:space="preserve">lacking in openness. This is due to the fact that there is no common language between entrepreneurs and senior </w:t>
      </w:r>
      <w:r w:rsidR="0089108C" w:rsidRPr="00A13425">
        <w:rPr>
          <w:rFonts w:ascii="David" w:hAnsi="David" w:cs="David"/>
          <w:sz w:val="24"/>
          <w:szCs w:val="24"/>
        </w:rPr>
        <w:t>managers</w:t>
      </w:r>
      <w:r w:rsidRPr="00A13425">
        <w:rPr>
          <w:rFonts w:ascii="David" w:hAnsi="David" w:cs="David"/>
          <w:sz w:val="24"/>
          <w:szCs w:val="24"/>
        </w:rPr>
        <w:t xml:space="preserve"> in the health</w:t>
      </w:r>
      <w:r w:rsidR="0089108C" w:rsidRPr="00A13425">
        <w:rPr>
          <w:rFonts w:ascii="David" w:hAnsi="David" w:cs="David"/>
          <w:sz w:val="24"/>
          <w:szCs w:val="24"/>
        </w:rPr>
        <w:t>-</w:t>
      </w:r>
      <w:r w:rsidRPr="00A13425">
        <w:rPr>
          <w:rFonts w:ascii="David" w:hAnsi="David" w:cs="David"/>
          <w:sz w:val="24"/>
          <w:szCs w:val="24"/>
        </w:rPr>
        <w:t xml:space="preserve">care system, which results in </w:t>
      </w:r>
      <w:proofErr w:type="gramStart"/>
      <w:r w:rsidR="002A44A8" w:rsidRPr="00A13425">
        <w:rPr>
          <w:rFonts w:ascii="David" w:hAnsi="David" w:cs="David"/>
          <w:sz w:val="24"/>
          <w:szCs w:val="24"/>
        </w:rPr>
        <w:t xml:space="preserve">opposing </w:t>
      </w:r>
      <w:r w:rsidRPr="00A13425">
        <w:rPr>
          <w:rFonts w:ascii="David" w:hAnsi="David" w:cs="David"/>
          <w:sz w:val="24"/>
          <w:szCs w:val="24"/>
        </w:rPr>
        <w:t xml:space="preserve"> positions</w:t>
      </w:r>
      <w:proofErr w:type="gramEnd"/>
      <w:r w:rsidRPr="00A13425">
        <w:rPr>
          <w:rFonts w:ascii="David" w:hAnsi="David" w:cs="David"/>
          <w:sz w:val="24"/>
          <w:szCs w:val="24"/>
        </w:rPr>
        <w:t>.</w:t>
      </w:r>
    </w:p>
    <w:p w14:paraId="5B23AEA9" w14:textId="1D52E4D6" w:rsidR="005A28CC" w:rsidRPr="00A13425" w:rsidRDefault="005A28CC" w:rsidP="00A13425">
      <w:pPr>
        <w:bidi w:val="0"/>
        <w:spacing w:line="360" w:lineRule="auto"/>
        <w:jc w:val="both"/>
        <w:rPr>
          <w:rFonts w:ascii="David" w:hAnsi="David" w:cs="David"/>
          <w:sz w:val="24"/>
          <w:szCs w:val="24"/>
        </w:rPr>
      </w:pPr>
      <w:r w:rsidRPr="00A13425">
        <w:rPr>
          <w:rFonts w:ascii="David" w:hAnsi="David" w:cs="David"/>
          <w:i/>
          <w:iCs/>
          <w:sz w:val="24"/>
          <w:szCs w:val="24"/>
        </w:rPr>
        <w:t>Recommendation:</w:t>
      </w:r>
      <w:r w:rsidRPr="00A13425">
        <w:rPr>
          <w:rFonts w:ascii="David" w:hAnsi="David" w:cs="David"/>
          <w:sz w:val="24"/>
          <w:szCs w:val="24"/>
        </w:rPr>
        <w:t xml:space="preserve"> </w:t>
      </w:r>
      <w:r w:rsidR="00DD4B57" w:rsidRPr="00A13425">
        <w:rPr>
          <w:rFonts w:ascii="David" w:hAnsi="David" w:cs="David"/>
          <w:sz w:val="24"/>
          <w:szCs w:val="24"/>
        </w:rPr>
        <w:t>Educate about</w:t>
      </w:r>
      <w:r w:rsidRPr="00A13425">
        <w:rPr>
          <w:rFonts w:ascii="David" w:hAnsi="David" w:cs="David"/>
          <w:sz w:val="24"/>
          <w:szCs w:val="24"/>
        </w:rPr>
        <w:t xml:space="preserve"> entrepreneur</w:t>
      </w:r>
      <w:r w:rsidR="006C5605" w:rsidRPr="00A13425">
        <w:rPr>
          <w:rFonts w:ascii="David" w:hAnsi="David" w:cs="David"/>
          <w:sz w:val="24"/>
          <w:szCs w:val="24"/>
        </w:rPr>
        <w:t>ship</w:t>
      </w:r>
      <w:r w:rsidRPr="00A13425">
        <w:rPr>
          <w:rFonts w:ascii="David" w:hAnsi="David" w:cs="David"/>
          <w:sz w:val="24"/>
          <w:szCs w:val="24"/>
        </w:rPr>
        <w:t xml:space="preserve"> tools in the health</w:t>
      </w:r>
      <w:r w:rsidR="006C5605" w:rsidRPr="00A13425">
        <w:rPr>
          <w:rFonts w:ascii="David" w:hAnsi="David" w:cs="David"/>
          <w:sz w:val="24"/>
          <w:szCs w:val="24"/>
        </w:rPr>
        <w:t>-care</w:t>
      </w:r>
      <w:r w:rsidRPr="00A13425">
        <w:rPr>
          <w:rFonts w:ascii="David" w:hAnsi="David" w:cs="David"/>
          <w:sz w:val="24"/>
          <w:szCs w:val="24"/>
        </w:rPr>
        <w:t xml:space="preserve"> system</w:t>
      </w:r>
      <w:r w:rsidR="002A44A8" w:rsidRPr="00A13425">
        <w:rPr>
          <w:rFonts w:ascii="David" w:hAnsi="David" w:cs="David"/>
          <w:sz w:val="24"/>
          <w:szCs w:val="24"/>
        </w:rPr>
        <w:t xml:space="preserve"> and c</w:t>
      </w:r>
      <w:r w:rsidRPr="00A13425">
        <w:rPr>
          <w:rFonts w:ascii="David" w:hAnsi="David" w:cs="David"/>
          <w:sz w:val="24"/>
          <w:szCs w:val="24"/>
        </w:rPr>
        <w:t>reat</w:t>
      </w:r>
      <w:r w:rsidR="002A44A8" w:rsidRPr="00A13425">
        <w:rPr>
          <w:rFonts w:ascii="David" w:hAnsi="David" w:cs="David"/>
          <w:sz w:val="24"/>
          <w:szCs w:val="24"/>
        </w:rPr>
        <w:t>e</w:t>
      </w:r>
      <w:r w:rsidRPr="00A13425">
        <w:rPr>
          <w:rFonts w:ascii="David" w:hAnsi="David" w:cs="David"/>
          <w:sz w:val="24"/>
          <w:szCs w:val="24"/>
        </w:rPr>
        <w:t xml:space="preserve"> a common language between the entrepreneurs </w:t>
      </w:r>
      <w:r w:rsidR="006C5605" w:rsidRPr="00A13425">
        <w:rPr>
          <w:rFonts w:ascii="David" w:hAnsi="David" w:cs="David"/>
          <w:sz w:val="24"/>
          <w:szCs w:val="24"/>
        </w:rPr>
        <w:t xml:space="preserve">familiar with the </w:t>
      </w:r>
      <w:r w:rsidRPr="00A13425">
        <w:rPr>
          <w:rFonts w:ascii="David" w:hAnsi="David" w:cs="David"/>
          <w:sz w:val="24"/>
          <w:szCs w:val="24"/>
        </w:rPr>
        <w:t>system and senior health</w:t>
      </w:r>
      <w:r w:rsidR="002A44A8" w:rsidRPr="00A13425">
        <w:rPr>
          <w:rFonts w:ascii="David" w:hAnsi="David" w:cs="David"/>
          <w:sz w:val="24"/>
          <w:szCs w:val="24"/>
        </w:rPr>
        <w:t>-care</w:t>
      </w:r>
      <w:r w:rsidRPr="00A13425">
        <w:rPr>
          <w:rFonts w:ascii="David" w:hAnsi="David" w:cs="David"/>
          <w:sz w:val="24"/>
          <w:szCs w:val="24"/>
        </w:rPr>
        <w:t xml:space="preserve"> </w:t>
      </w:r>
      <w:r w:rsidR="006C5605" w:rsidRPr="00A13425">
        <w:rPr>
          <w:rFonts w:ascii="David" w:hAnsi="David" w:cs="David"/>
          <w:sz w:val="24"/>
          <w:szCs w:val="24"/>
        </w:rPr>
        <w:t>managers</w:t>
      </w:r>
      <w:r w:rsidRPr="00A13425">
        <w:rPr>
          <w:rFonts w:ascii="David" w:hAnsi="David" w:cs="David"/>
          <w:sz w:val="24"/>
          <w:szCs w:val="24"/>
        </w:rPr>
        <w:t>. These senior executives and entrepreneurs do not recognize entrepreneur</w:t>
      </w:r>
      <w:r w:rsidR="006C5605" w:rsidRPr="00A13425">
        <w:rPr>
          <w:rFonts w:ascii="David" w:hAnsi="David" w:cs="David"/>
          <w:sz w:val="24"/>
          <w:szCs w:val="24"/>
        </w:rPr>
        <w:t>ship</w:t>
      </w:r>
      <w:r w:rsidRPr="00A13425">
        <w:rPr>
          <w:rFonts w:ascii="David" w:hAnsi="David" w:cs="David"/>
          <w:sz w:val="24"/>
          <w:szCs w:val="24"/>
        </w:rPr>
        <w:t xml:space="preserve"> tools, and they seem to be about three decades </w:t>
      </w:r>
      <w:r w:rsidR="00DD4B57" w:rsidRPr="00A13425">
        <w:rPr>
          <w:rFonts w:ascii="David" w:hAnsi="David" w:cs="David"/>
          <w:sz w:val="24"/>
          <w:szCs w:val="24"/>
        </w:rPr>
        <w:t xml:space="preserve">behind </w:t>
      </w:r>
      <w:r w:rsidR="002A44A8" w:rsidRPr="00A13425">
        <w:rPr>
          <w:rFonts w:ascii="David" w:hAnsi="David" w:cs="David"/>
          <w:sz w:val="24"/>
          <w:szCs w:val="24"/>
        </w:rPr>
        <w:t>because they still</w:t>
      </w:r>
      <w:r w:rsidRPr="00A13425">
        <w:rPr>
          <w:rFonts w:ascii="David" w:hAnsi="David" w:cs="David"/>
          <w:sz w:val="24"/>
          <w:szCs w:val="24"/>
        </w:rPr>
        <w:t xml:space="preserve"> believe entrepreneurship is a product of </w:t>
      </w:r>
      <w:r w:rsidR="002A44A8" w:rsidRPr="00A13425">
        <w:rPr>
          <w:rFonts w:ascii="David" w:hAnsi="David" w:cs="David"/>
          <w:sz w:val="24"/>
          <w:szCs w:val="24"/>
        </w:rPr>
        <w:t xml:space="preserve">an </w:t>
      </w:r>
      <w:r w:rsidRPr="00A13425">
        <w:rPr>
          <w:rFonts w:ascii="David" w:hAnsi="David" w:cs="David"/>
          <w:sz w:val="24"/>
          <w:szCs w:val="24"/>
        </w:rPr>
        <w:t xml:space="preserve">entrepreneurial nature. Significant </w:t>
      </w:r>
      <w:r w:rsidR="00DD4B57" w:rsidRPr="00A13425">
        <w:rPr>
          <w:rFonts w:ascii="David" w:hAnsi="David" w:cs="David"/>
          <w:sz w:val="24"/>
          <w:szCs w:val="24"/>
        </w:rPr>
        <w:t xml:space="preserve">education on </w:t>
      </w:r>
      <w:r w:rsidRPr="00A13425">
        <w:rPr>
          <w:rFonts w:ascii="David" w:hAnsi="David" w:cs="David"/>
          <w:sz w:val="24"/>
          <w:szCs w:val="24"/>
        </w:rPr>
        <w:t>entrepreneur</w:t>
      </w:r>
      <w:r w:rsidR="00DD4B57" w:rsidRPr="00A13425">
        <w:rPr>
          <w:rFonts w:ascii="David" w:hAnsi="David" w:cs="David"/>
          <w:sz w:val="24"/>
          <w:szCs w:val="24"/>
        </w:rPr>
        <w:t>ial</w:t>
      </w:r>
      <w:r w:rsidRPr="00A13425">
        <w:rPr>
          <w:rFonts w:ascii="David" w:hAnsi="David" w:cs="David"/>
          <w:sz w:val="24"/>
          <w:szCs w:val="24"/>
        </w:rPr>
        <w:t xml:space="preserve"> tool</w:t>
      </w:r>
      <w:r w:rsidR="00DD4B57" w:rsidRPr="00A13425">
        <w:rPr>
          <w:rFonts w:ascii="David" w:hAnsi="David" w:cs="David"/>
          <w:sz w:val="24"/>
          <w:szCs w:val="24"/>
        </w:rPr>
        <w:t>s</w:t>
      </w:r>
      <w:r w:rsidRPr="00A13425">
        <w:rPr>
          <w:rFonts w:ascii="David" w:hAnsi="David" w:cs="David"/>
          <w:sz w:val="24"/>
          <w:szCs w:val="24"/>
        </w:rPr>
        <w:t xml:space="preserve"> </w:t>
      </w:r>
      <w:r w:rsidR="002A44A8" w:rsidRPr="00A13425">
        <w:rPr>
          <w:rFonts w:ascii="David" w:hAnsi="David" w:cs="David"/>
          <w:sz w:val="24"/>
          <w:szCs w:val="24"/>
        </w:rPr>
        <w:t xml:space="preserve"> </w:t>
      </w:r>
      <w:r w:rsidRPr="00A13425">
        <w:rPr>
          <w:rFonts w:ascii="David" w:hAnsi="David" w:cs="David"/>
          <w:sz w:val="24"/>
          <w:szCs w:val="24"/>
        </w:rPr>
        <w:t xml:space="preserve">is required to use these entrepreneurial and innovation </w:t>
      </w:r>
      <w:r w:rsidR="00933AED" w:rsidRPr="00A13425">
        <w:rPr>
          <w:rFonts w:ascii="David" w:hAnsi="David" w:cs="David"/>
          <w:sz w:val="24"/>
          <w:szCs w:val="24"/>
        </w:rPr>
        <w:t xml:space="preserve">generators </w:t>
      </w:r>
      <w:r w:rsidRPr="00A13425">
        <w:rPr>
          <w:rFonts w:ascii="David" w:hAnsi="David" w:cs="David"/>
          <w:sz w:val="24"/>
          <w:szCs w:val="24"/>
        </w:rPr>
        <w:t>in the health</w:t>
      </w:r>
      <w:r w:rsidR="00933AED" w:rsidRPr="00A13425">
        <w:rPr>
          <w:rFonts w:ascii="David" w:hAnsi="David" w:cs="David"/>
          <w:sz w:val="24"/>
          <w:szCs w:val="24"/>
        </w:rPr>
        <w:t>-</w:t>
      </w:r>
      <w:r w:rsidRPr="00A13425">
        <w:rPr>
          <w:rFonts w:ascii="David" w:hAnsi="David" w:cs="David"/>
          <w:sz w:val="24"/>
          <w:szCs w:val="24"/>
        </w:rPr>
        <w:t>care system, with a spotlight on cognitive entrepreneu</w:t>
      </w:r>
      <w:r w:rsidR="00933AED" w:rsidRPr="00A13425">
        <w:rPr>
          <w:rFonts w:ascii="David" w:hAnsi="David" w:cs="David"/>
          <w:sz w:val="24"/>
          <w:szCs w:val="24"/>
        </w:rPr>
        <w:t>rship</w:t>
      </w:r>
      <w:r w:rsidRPr="00A13425">
        <w:rPr>
          <w:rFonts w:ascii="David" w:hAnsi="David" w:cs="David"/>
          <w:sz w:val="24"/>
          <w:szCs w:val="24"/>
        </w:rPr>
        <w:t xml:space="preserve"> tools. Entrepreneurship and innovation should be taught in general and with an emphasis on entrepreneurship tools in the health system in particular, first in health</w:t>
      </w:r>
      <w:r w:rsidR="002A44A8" w:rsidRPr="00A13425">
        <w:rPr>
          <w:rFonts w:ascii="David" w:hAnsi="David" w:cs="David"/>
          <w:sz w:val="24"/>
          <w:szCs w:val="24"/>
        </w:rPr>
        <w:t>-care</w:t>
      </w:r>
      <w:r w:rsidRPr="00A13425">
        <w:rPr>
          <w:rFonts w:ascii="David" w:hAnsi="David" w:cs="David"/>
          <w:sz w:val="24"/>
          <w:szCs w:val="24"/>
        </w:rPr>
        <w:t xml:space="preserve"> system management frameworks and later in medical schools. Encouraging entrepreneurship will, in my opinion, </w:t>
      </w:r>
      <w:r w:rsidR="002A44A8" w:rsidRPr="00A13425">
        <w:rPr>
          <w:rFonts w:ascii="David" w:hAnsi="David" w:cs="David"/>
          <w:sz w:val="24"/>
          <w:szCs w:val="24"/>
        </w:rPr>
        <w:t xml:space="preserve">require a </w:t>
      </w:r>
      <w:r w:rsidR="00933AED" w:rsidRPr="00A13425">
        <w:rPr>
          <w:rFonts w:ascii="David" w:hAnsi="David" w:cs="David"/>
          <w:sz w:val="24"/>
          <w:szCs w:val="24"/>
        </w:rPr>
        <w:t>breakthrough</w:t>
      </w:r>
      <w:r w:rsidRPr="00A13425">
        <w:rPr>
          <w:rFonts w:ascii="David" w:hAnsi="David" w:cs="David"/>
          <w:sz w:val="24"/>
          <w:szCs w:val="24"/>
        </w:rPr>
        <w:t xml:space="preserve"> on the part of the entrepreneur, the senior </w:t>
      </w:r>
      <w:r w:rsidR="00933AED" w:rsidRPr="00A13425">
        <w:rPr>
          <w:rFonts w:ascii="David" w:hAnsi="David" w:cs="David"/>
          <w:sz w:val="24"/>
          <w:szCs w:val="24"/>
        </w:rPr>
        <w:t xml:space="preserve">managers </w:t>
      </w:r>
      <w:r w:rsidRPr="00A13425">
        <w:rPr>
          <w:rFonts w:ascii="David" w:hAnsi="David" w:cs="David"/>
          <w:sz w:val="24"/>
          <w:szCs w:val="24"/>
        </w:rPr>
        <w:t>in the health</w:t>
      </w:r>
      <w:r w:rsidR="00933AED" w:rsidRPr="00A13425">
        <w:rPr>
          <w:rFonts w:ascii="David" w:hAnsi="David" w:cs="David"/>
          <w:sz w:val="24"/>
          <w:szCs w:val="24"/>
        </w:rPr>
        <w:t>-care</w:t>
      </w:r>
      <w:r w:rsidRPr="00A13425">
        <w:rPr>
          <w:rFonts w:ascii="David" w:hAnsi="David" w:cs="David"/>
          <w:sz w:val="24"/>
          <w:szCs w:val="24"/>
        </w:rPr>
        <w:t xml:space="preserve"> system and </w:t>
      </w:r>
      <w:r w:rsidR="002A44A8" w:rsidRPr="00A13425">
        <w:rPr>
          <w:rFonts w:ascii="David" w:hAnsi="David" w:cs="David"/>
          <w:sz w:val="24"/>
          <w:szCs w:val="24"/>
        </w:rPr>
        <w:t xml:space="preserve">cause </w:t>
      </w:r>
      <w:r w:rsidRPr="00A13425">
        <w:rPr>
          <w:rFonts w:ascii="David" w:hAnsi="David" w:cs="David"/>
          <w:sz w:val="24"/>
          <w:szCs w:val="24"/>
        </w:rPr>
        <w:t>a major change in the dying medical world in general. The study of entrepreneur</w:t>
      </w:r>
      <w:r w:rsidR="002A44A8" w:rsidRPr="00A13425">
        <w:rPr>
          <w:rFonts w:ascii="David" w:hAnsi="David" w:cs="David"/>
          <w:sz w:val="24"/>
          <w:szCs w:val="24"/>
        </w:rPr>
        <w:t>ial</w:t>
      </w:r>
      <w:r w:rsidR="00613578" w:rsidRPr="00A13425">
        <w:rPr>
          <w:rFonts w:ascii="David" w:hAnsi="David" w:cs="David"/>
          <w:sz w:val="24"/>
          <w:szCs w:val="24"/>
        </w:rPr>
        <w:t xml:space="preserve"> </w:t>
      </w:r>
      <w:r w:rsidRPr="00A13425">
        <w:rPr>
          <w:rFonts w:ascii="David" w:hAnsi="David" w:cs="David"/>
          <w:sz w:val="24"/>
          <w:szCs w:val="24"/>
        </w:rPr>
        <w:t xml:space="preserve">tools will also improve the theme of openness and </w:t>
      </w:r>
      <w:r w:rsidR="002A44A8" w:rsidRPr="00A13425">
        <w:rPr>
          <w:rFonts w:ascii="David" w:hAnsi="David" w:cs="David"/>
          <w:sz w:val="24"/>
          <w:szCs w:val="24"/>
        </w:rPr>
        <w:t xml:space="preserve">reduce </w:t>
      </w:r>
      <w:r w:rsidRPr="00A13425">
        <w:rPr>
          <w:rFonts w:ascii="David" w:hAnsi="David" w:cs="David"/>
          <w:sz w:val="24"/>
          <w:szCs w:val="24"/>
        </w:rPr>
        <w:t xml:space="preserve">conservatism </w:t>
      </w:r>
      <w:r w:rsidR="002A44A8" w:rsidRPr="00A13425">
        <w:rPr>
          <w:rFonts w:ascii="David" w:hAnsi="David" w:cs="David"/>
          <w:sz w:val="24"/>
          <w:szCs w:val="24"/>
        </w:rPr>
        <w:t xml:space="preserve">working against </w:t>
      </w:r>
      <w:r w:rsidRPr="00A13425">
        <w:rPr>
          <w:rFonts w:ascii="David" w:hAnsi="David" w:cs="David"/>
          <w:sz w:val="24"/>
          <w:szCs w:val="24"/>
        </w:rPr>
        <w:t>entrepreneurship and innovation in the health care system.</w:t>
      </w:r>
    </w:p>
    <w:p w14:paraId="02F07DC3" w14:textId="4411C86D"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B. </w:t>
      </w:r>
      <w:r w:rsidR="008D7AD9" w:rsidRPr="00A13425">
        <w:rPr>
          <w:rFonts w:ascii="David" w:hAnsi="David" w:cs="David"/>
          <w:sz w:val="24"/>
          <w:szCs w:val="24"/>
        </w:rPr>
        <w:t xml:space="preserve">Irregular </w:t>
      </w:r>
      <w:r w:rsidRPr="00A13425">
        <w:rPr>
          <w:rFonts w:ascii="David" w:hAnsi="David" w:cs="David"/>
          <w:sz w:val="24"/>
          <w:szCs w:val="24"/>
        </w:rPr>
        <w:t>Adopting</w:t>
      </w:r>
      <w:r w:rsidR="008D7AD9" w:rsidRPr="00A13425">
        <w:rPr>
          <w:rFonts w:ascii="David" w:hAnsi="David" w:cs="David"/>
          <w:sz w:val="24"/>
          <w:szCs w:val="24"/>
        </w:rPr>
        <w:t xml:space="preserve"> of</w:t>
      </w:r>
      <w:r w:rsidRPr="00A13425">
        <w:rPr>
          <w:rFonts w:ascii="David" w:hAnsi="David" w:cs="David"/>
          <w:sz w:val="24"/>
          <w:szCs w:val="24"/>
        </w:rPr>
        <w:t xml:space="preserve"> Entrepreneurship</w:t>
      </w:r>
      <w:r w:rsidR="002A44A8" w:rsidRPr="00A13425">
        <w:rPr>
          <w:rFonts w:ascii="David" w:hAnsi="David" w:cs="David"/>
          <w:sz w:val="24"/>
          <w:szCs w:val="24"/>
        </w:rPr>
        <w:t>:</w:t>
      </w:r>
      <w:r w:rsidRPr="00A13425">
        <w:rPr>
          <w:rFonts w:ascii="David" w:hAnsi="David" w:cs="David"/>
          <w:sz w:val="24"/>
          <w:szCs w:val="24"/>
        </w:rPr>
        <w:t xml:space="preserve"> The various bodies in the </w:t>
      </w:r>
      <w:r w:rsidR="008F05FD" w:rsidRPr="00A13425">
        <w:rPr>
          <w:rFonts w:ascii="David" w:hAnsi="David" w:cs="David"/>
          <w:sz w:val="24"/>
          <w:szCs w:val="24"/>
        </w:rPr>
        <w:t>health-care</w:t>
      </w:r>
      <w:r w:rsidRPr="00A13425">
        <w:rPr>
          <w:rFonts w:ascii="David" w:hAnsi="David" w:cs="David"/>
          <w:sz w:val="24"/>
          <w:szCs w:val="24"/>
        </w:rPr>
        <w:t xml:space="preserve"> system focus on </w:t>
      </w:r>
      <w:r w:rsidR="001014B1" w:rsidRPr="00A13425">
        <w:rPr>
          <w:rFonts w:ascii="David" w:hAnsi="David" w:cs="David"/>
          <w:sz w:val="24"/>
          <w:szCs w:val="24"/>
        </w:rPr>
        <w:t xml:space="preserve">outstanding </w:t>
      </w:r>
      <w:r w:rsidR="002A44A8" w:rsidRPr="00A13425">
        <w:rPr>
          <w:rFonts w:ascii="David" w:hAnsi="David" w:cs="David"/>
          <w:sz w:val="24"/>
          <w:szCs w:val="24"/>
        </w:rPr>
        <w:t xml:space="preserve">innovation </w:t>
      </w:r>
      <w:r w:rsidRPr="00A13425">
        <w:rPr>
          <w:rFonts w:ascii="David" w:hAnsi="David" w:cs="David"/>
          <w:sz w:val="24"/>
          <w:szCs w:val="24"/>
        </w:rPr>
        <w:t>and entrepreneurship rather than replicating existing successes. There is a lack of regular processes for adopting entrepreneurship in the health</w:t>
      </w:r>
      <w:r w:rsidR="001014B1" w:rsidRPr="00A13425">
        <w:rPr>
          <w:rFonts w:ascii="David" w:hAnsi="David" w:cs="David"/>
          <w:sz w:val="24"/>
          <w:szCs w:val="24"/>
        </w:rPr>
        <w:t>-</w:t>
      </w:r>
      <w:r w:rsidRPr="00A13425">
        <w:rPr>
          <w:rFonts w:ascii="David" w:hAnsi="David" w:cs="David"/>
          <w:sz w:val="24"/>
          <w:szCs w:val="24"/>
        </w:rPr>
        <w:t>care system</w:t>
      </w:r>
      <w:r w:rsidR="002A44A8" w:rsidRPr="00A13425">
        <w:rPr>
          <w:rFonts w:ascii="David" w:hAnsi="David" w:cs="David"/>
          <w:sz w:val="24"/>
          <w:szCs w:val="24"/>
        </w:rPr>
        <w:t>.</w:t>
      </w:r>
      <w:r w:rsidRPr="00A13425">
        <w:rPr>
          <w:rFonts w:ascii="David" w:hAnsi="David" w:cs="David"/>
          <w:sz w:val="24"/>
          <w:szCs w:val="24"/>
        </w:rPr>
        <w:t xml:space="preserve"> </w:t>
      </w:r>
      <w:r w:rsidR="002A44A8" w:rsidRPr="00A13425">
        <w:rPr>
          <w:rFonts w:ascii="David" w:hAnsi="David" w:cs="David"/>
          <w:sz w:val="24"/>
          <w:szCs w:val="24"/>
        </w:rPr>
        <w:t xml:space="preserve">Nowadays </w:t>
      </w:r>
      <w:r w:rsidRPr="00A13425">
        <w:rPr>
          <w:rFonts w:ascii="David" w:hAnsi="David" w:cs="David"/>
          <w:sz w:val="24"/>
          <w:szCs w:val="24"/>
        </w:rPr>
        <w:t xml:space="preserve">things are incidental and dependent on circumstances. </w:t>
      </w:r>
      <w:r w:rsidRPr="00A13425">
        <w:rPr>
          <w:rFonts w:ascii="David" w:hAnsi="David" w:cs="David"/>
          <w:sz w:val="24"/>
          <w:szCs w:val="24"/>
        </w:rPr>
        <w:lastRenderedPageBreak/>
        <w:t xml:space="preserve">The entrepreneur is a key factor that needs to </w:t>
      </w:r>
      <w:r w:rsidR="002A44A8" w:rsidRPr="00A13425">
        <w:rPr>
          <w:rFonts w:ascii="David" w:hAnsi="David" w:cs="David"/>
          <w:sz w:val="24"/>
          <w:szCs w:val="24"/>
        </w:rPr>
        <w:t xml:space="preserve">be </w:t>
      </w:r>
      <w:r w:rsidRPr="00A13425">
        <w:rPr>
          <w:rFonts w:ascii="David" w:hAnsi="David" w:cs="David"/>
          <w:sz w:val="24"/>
          <w:szCs w:val="24"/>
        </w:rPr>
        <w:t xml:space="preserve">recognized in order to increase </w:t>
      </w:r>
      <w:r w:rsidR="002A44A8" w:rsidRPr="00A13425">
        <w:rPr>
          <w:rFonts w:ascii="David" w:hAnsi="David" w:cs="David"/>
          <w:sz w:val="24"/>
          <w:szCs w:val="24"/>
        </w:rPr>
        <w:t xml:space="preserve">the </w:t>
      </w:r>
      <w:r w:rsidRPr="00A13425">
        <w:rPr>
          <w:rFonts w:ascii="David" w:hAnsi="David" w:cs="David"/>
          <w:sz w:val="24"/>
          <w:szCs w:val="24"/>
        </w:rPr>
        <w:t xml:space="preserve">venture's chances of progressing in the </w:t>
      </w:r>
      <w:r w:rsidR="008F05FD" w:rsidRPr="00A13425">
        <w:rPr>
          <w:rFonts w:ascii="David" w:hAnsi="David" w:cs="David"/>
          <w:sz w:val="24"/>
          <w:szCs w:val="24"/>
        </w:rPr>
        <w:t>health-care</w:t>
      </w:r>
      <w:r w:rsidRPr="00A13425">
        <w:rPr>
          <w:rFonts w:ascii="David" w:hAnsi="David" w:cs="David"/>
          <w:sz w:val="24"/>
          <w:szCs w:val="24"/>
        </w:rPr>
        <w:t xml:space="preserve"> system, but the </w:t>
      </w:r>
      <w:r w:rsidR="008F05FD" w:rsidRPr="00A13425">
        <w:rPr>
          <w:rFonts w:ascii="David" w:hAnsi="David" w:cs="David"/>
          <w:sz w:val="24"/>
          <w:szCs w:val="24"/>
        </w:rPr>
        <w:t>health-care</w:t>
      </w:r>
      <w:r w:rsidRPr="00A13425">
        <w:rPr>
          <w:rFonts w:ascii="David" w:hAnsi="David" w:cs="David"/>
          <w:sz w:val="24"/>
          <w:szCs w:val="24"/>
        </w:rPr>
        <w:t xml:space="preserve"> system itself also needs to understand entrepreneur</w:t>
      </w:r>
      <w:r w:rsidR="00AA2EB9" w:rsidRPr="00A13425">
        <w:rPr>
          <w:rFonts w:ascii="David" w:hAnsi="David" w:cs="David"/>
          <w:sz w:val="24"/>
          <w:szCs w:val="24"/>
        </w:rPr>
        <w:t>ship</w:t>
      </w:r>
      <w:r w:rsidRPr="00A13425">
        <w:rPr>
          <w:rFonts w:ascii="David" w:hAnsi="David" w:cs="David"/>
          <w:sz w:val="24"/>
          <w:szCs w:val="24"/>
        </w:rPr>
        <w:t xml:space="preserve"> tools in order to systematically and effectively embrace entrepreneurship.</w:t>
      </w:r>
    </w:p>
    <w:p w14:paraId="5F1558B0" w14:textId="75CD0ACF" w:rsidR="005A28CC" w:rsidRPr="00A13425" w:rsidRDefault="005A28CC" w:rsidP="00A13425">
      <w:pPr>
        <w:bidi w:val="0"/>
        <w:spacing w:line="360" w:lineRule="auto"/>
        <w:jc w:val="both"/>
        <w:rPr>
          <w:rFonts w:ascii="David" w:hAnsi="David" w:cs="David"/>
          <w:sz w:val="24"/>
          <w:szCs w:val="24"/>
        </w:rPr>
      </w:pPr>
      <w:r w:rsidRPr="00A13425">
        <w:rPr>
          <w:rFonts w:ascii="David" w:hAnsi="David" w:cs="David"/>
          <w:i/>
          <w:iCs/>
          <w:sz w:val="24"/>
          <w:szCs w:val="24"/>
        </w:rPr>
        <w:t>Recommendation:</w:t>
      </w:r>
      <w:r w:rsidRPr="00A13425">
        <w:rPr>
          <w:rFonts w:ascii="David" w:hAnsi="David" w:cs="David"/>
          <w:sz w:val="24"/>
          <w:szCs w:val="24"/>
        </w:rPr>
        <w:t xml:space="preserve"> Establish appropriate entrepreneurship and innovation centers and</w:t>
      </w:r>
      <w:r w:rsidR="00891886" w:rsidRPr="00A13425">
        <w:rPr>
          <w:rFonts w:ascii="David" w:hAnsi="David" w:cs="David"/>
          <w:sz w:val="24"/>
          <w:szCs w:val="24"/>
        </w:rPr>
        <w:t xml:space="preserve"> other</w:t>
      </w:r>
      <w:r w:rsidRPr="00A13425">
        <w:rPr>
          <w:rFonts w:ascii="David" w:hAnsi="David" w:cs="David"/>
          <w:sz w:val="24"/>
          <w:szCs w:val="24"/>
        </w:rPr>
        <w:t xml:space="preserve"> infrastructure. This entrepreneur</w:t>
      </w:r>
      <w:r w:rsidR="00891886" w:rsidRPr="00A13425">
        <w:rPr>
          <w:rFonts w:ascii="David" w:hAnsi="David" w:cs="David"/>
          <w:sz w:val="24"/>
          <w:szCs w:val="24"/>
        </w:rPr>
        <w:t>ship</w:t>
      </w:r>
      <w:r w:rsidRPr="00A13425">
        <w:rPr>
          <w:rFonts w:ascii="David" w:hAnsi="David" w:cs="David"/>
          <w:sz w:val="24"/>
          <w:szCs w:val="24"/>
        </w:rPr>
        <w:t xml:space="preserve"> tool can be expressed in many ways and can be </w:t>
      </w:r>
      <w:proofErr w:type="gramStart"/>
      <w:r w:rsidRPr="00A13425">
        <w:rPr>
          <w:rFonts w:ascii="David" w:hAnsi="David" w:cs="David"/>
          <w:sz w:val="24"/>
          <w:szCs w:val="24"/>
        </w:rPr>
        <w:t>low-budget</w:t>
      </w:r>
      <w:proofErr w:type="gramEnd"/>
      <w:r w:rsidR="002A44A8" w:rsidRPr="00A13425">
        <w:rPr>
          <w:rFonts w:ascii="David" w:hAnsi="David" w:cs="David"/>
          <w:sz w:val="24"/>
          <w:szCs w:val="24"/>
        </w:rPr>
        <w:t>.</w:t>
      </w:r>
      <w:r w:rsidRPr="00A13425">
        <w:rPr>
          <w:rFonts w:ascii="David" w:hAnsi="David" w:cs="David"/>
          <w:sz w:val="24"/>
          <w:szCs w:val="24"/>
        </w:rPr>
        <w:t xml:space="preserve"> </w:t>
      </w:r>
      <w:r w:rsidR="002A44A8" w:rsidRPr="00A13425">
        <w:rPr>
          <w:rFonts w:ascii="David" w:hAnsi="David" w:cs="David"/>
          <w:sz w:val="24"/>
          <w:szCs w:val="24"/>
        </w:rPr>
        <w:t>I</w:t>
      </w:r>
      <w:r w:rsidRPr="00A13425">
        <w:rPr>
          <w:rFonts w:ascii="David" w:hAnsi="David" w:cs="David"/>
          <w:sz w:val="24"/>
          <w:szCs w:val="24"/>
        </w:rPr>
        <w:t xml:space="preserve">t should </w:t>
      </w:r>
      <w:r w:rsidR="002A44A8" w:rsidRPr="00A13425">
        <w:rPr>
          <w:rFonts w:ascii="David" w:hAnsi="David" w:cs="David"/>
          <w:sz w:val="24"/>
          <w:szCs w:val="24"/>
        </w:rPr>
        <w:t xml:space="preserve">meet the requirements of </w:t>
      </w:r>
      <w:r w:rsidRPr="00A13425">
        <w:rPr>
          <w:rFonts w:ascii="David" w:hAnsi="David" w:cs="David"/>
          <w:sz w:val="24"/>
          <w:szCs w:val="24"/>
        </w:rPr>
        <w:t xml:space="preserve">the entrepreneurs </w:t>
      </w:r>
      <w:r w:rsidR="00891886" w:rsidRPr="00A13425">
        <w:rPr>
          <w:rFonts w:ascii="David" w:hAnsi="David" w:cs="David"/>
          <w:sz w:val="24"/>
          <w:szCs w:val="24"/>
        </w:rPr>
        <w:t>familiar with</w:t>
      </w:r>
      <w:r w:rsidRPr="00A13425">
        <w:rPr>
          <w:rFonts w:ascii="David" w:hAnsi="David" w:cs="David"/>
          <w:sz w:val="24"/>
          <w:szCs w:val="24"/>
        </w:rPr>
        <w:t xml:space="preserve"> the health</w:t>
      </w:r>
      <w:r w:rsidR="002A44A8" w:rsidRPr="00A13425">
        <w:rPr>
          <w:rFonts w:ascii="David" w:hAnsi="David" w:cs="David"/>
          <w:sz w:val="24"/>
          <w:szCs w:val="24"/>
        </w:rPr>
        <w:t>-care</w:t>
      </w:r>
      <w:r w:rsidRPr="00A13425">
        <w:rPr>
          <w:rFonts w:ascii="David" w:hAnsi="David" w:cs="David"/>
          <w:sz w:val="24"/>
          <w:szCs w:val="24"/>
        </w:rPr>
        <w:t xml:space="preserve"> system and senior </w:t>
      </w:r>
      <w:r w:rsidR="00785CA5" w:rsidRPr="00A13425">
        <w:rPr>
          <w:rFonts w:ascii="David" w:hAnsi="David" w:cs="David"/>
          <w:sz w:val="24"/>
          <w:szCs w:val="24"/>
        </w:rPr>
        <w:t xml:space="preserve">health-care managers </w:t>
      </w:r>
      <w:r w:rsidRPr="00A13425">
        <w:rPr>
          <w:rFonts w:ascii="David" w:hAnsi="David" w:cs="David"/>
          <w:sz w:val="24"/>
          <w:szCs w:val="24"/>
        </w:rPr>
        <w:t xml:space="preserve">on a number of things: </w:t>
      </w:r>
      <w:r w:rsidR="002A4D95" w:rsidRPr="00A13425">
        <w:rPr>
          <w:rFonts w:ascii="David" w:hAnsi="David" w:cs="David"/>
          <w:sz w:val="24"/>
          <w:szCs w:val="24"/>
        </w:rPr>
        <w:t>embrace</w:t>
      </w:r>
      <w:r w:rsidRPr="00A13425">
        <w:rPr>
          <w:rFonts w:ascii="David" w:hAnsi="David" w:cs="David"/>
          <w:sz w:val="24"/>
          <w:szCs w:val="24"/>
        </w:rPr>
        <w:t xml:space="preserve"> openness to entrepreneurship and strive for change, enable </w:t>
      </w:r>
      <w:r w:rsidR="002A4D95" w:rsidRPr="00A13425">
        <w:rPr>
          <w:rFonts w:ascii="David" w:hAnsi="David" w:cs="David"/>
          <w:sz w:val="24"/>
          <w:szCs w:val="24"/>
        </w:rPr>
        <w:t>wide</w:t>
      </w:r>
      <w:r w:rsidRPr="00A13425">
        <w:rPr>
          <w:rFonts w:ascii="David" w:hAnsi="David" w:cs="David"/>
          <w:sz w:val="24"/>
          <w:szCs w:val="24"/>
        </w:rPr>
        <w:t xml:space="preserve"> collaboration</w:t>
      </w:r>
      <w:r w:rsidR="002C32FE" w:rsidRPr="00A13425">
        <w:rPr>
          <w:rFonts w:ascii="David" w:hAnsi="David" w:cs="David"/>
          <w:sz w:val="24"/>
          <w:szCs w:val="24"/>
        </w:rPr>
        <w:t>,</w:t>
      </w:r>
      <w:r w:rsidRPr="00A13425">
        <w:rPr>
          <w:rFonts w:ascii="David" w:hAnsi="David" w:cs="David"/>
          <w:sz w:val="24"/>
          <w:szCs w:val="24"/>
        </w:rPr>
        <w:t xml:space="preserve"> and </w:t>
      </w:r>
      <w:r w:rsidR="002C32FE" w:rsidRPr="00A13425">
        <w:rPr>
          <w:rFonts w:ascii="David" w:hAnsi="David" w:cs="David"/>
          <w:sz w:val="24"/>
          <w:szCs w:val="24"/>
        </w:rPr>
        <w:t>dev</w:t>
      </w:r>
      <w:r w:rsidR="00DD4B57" w:rsidRPr="00A13425">
        <w:rPr>
          <w:rFonts w:ascii="David" w:hAnsi="David" w:cs="David"/>
          <w:sz w:val="24"/>
          <w:szCs w:val="24"/>
        </w:rPr>
        <w:t>e</w:t>
      </w:r>
      <w:r w:rsidR="002C32FE" w:rsidRPr="00A13425">
        <w:rPr>
          <w:rFonts w:ascii="David" w:hAnsi="David" w:cs="David"/>
          <w:sz w:val="24"/>
          <w:szCs w:val="24"/>
        </w:rPr>
        <w:t xml:space="preserve">lop </w:t>
      </w:r>
      <w:r w:rsidRPr="00A13425">
        <w:rPr>
          <w:rFonts w:ascii="David" w:hAnsi="David" w:cs="David"/>
          <w:sz w:val="24"/>
          <w:szCs w:val="24"/>
        </w:rPr>
        <w:t>entrepreneurship in an orderly and effective manner. Such infrastructure should help entrepreneurs implement their entrepreneur</w:t>
      </w:r>
      <w:r w:rsidR="002A44A8" w:rsidRPr="00A13425">
        <w:rPr>
          <w:rFonts w:ascii="David" w:hAnsi="David" w:cs="David"/>
          <w:sz w:val="24"/>
          <w:szCs w:val="24"/>
        </w:rPr>
        <w:t>ial tools</w:t>
      </w:r>
      <w:r w:rsidRPr="00A13425">
        <w:rPr>
          <w:rFonts w:ascii="David" w:hAnsi="David" w:cs="David"/>
          <w:sz w:val="24"/>
          <w:szCs w:val="24"/>
        </w:rPr>
        <w:t>, includ</w:t>
      </w:r>
      <w:r w:rsidR="002C32FE" w:rsidRPr="00A13425">
        <w:rPr>
          <w:rFonts w:ascii="David" w:hAnsi="David" w:cs="David"/>
          <w:sz w:val="24"/>
          <w:szCs w:val="24"/>
        </w:rPr>
        <w:t>ing</w:t>
      </w:r>
      <w:r w:rsidRPr="00A13425">
        <w:rPr>
          <w:rFonts w:ascii="David" w:hAnsi="David" w:cs="David"/>
          <w:sz w:val="24"/>
          <w:szCs w:val="24"/>
        </w:rPr>
        <w:t xml:space="preserve"> providing guidance and removing barriers. Investing in </w:t>
      </w:r>
      <w:r w:rsidR="008751DE" w:rsidRPr="00A13425">
        <w:rPr>
          <w:rFonts w:ascii="David" w:hAnsi="David" w:cs="David"/>
          <w:sz w:val="24"/>
          <w:szCs w:val="24"/>
        </w:rPr>
        <w:t>establishing</w:t>
      </w:r>
      <w:r w:rsidRPr="00A13425">
        <w:rPr>
          <w:rFonts w:ascii="David" w:hAnsi="David" w:cs="David"/>
          <w:sz w:val="24"/>
          <w:szCs w:val="24"/>
        </w:rPr>
        <w:t xml:space="preserve"> </w:t>
      </w:r>
      <w:r w:rsidR="002C32FE" w:rsidRPr="00A13425">
        <w:rPr>
          <w:rFonts w:ascii="David" w:hAnsi="David" w:cs="David"/>
          <w:sz w:val="24"/>
          <w:szCs w:val="24"/>
        </w:rPr>
        <w:t xml:space="preserve">entrepreneurial </w:t>
      </w:r>
      <w:r w:rsidRPr="00A13425">
        <w:rPr>
          <w:rFonts w:ascii="David" w:hAnsi="David" w:cs="David"/>
          <w:sz w:val="24"/>
          <w:szCs w:val="24"/>
        </w:rPr>
        <w:t xml:space="preserve">centers in the </w:t>
      </w:r>
      <w:r w:rsidR="002C32FE" w:rsidRPr="00A13425">
        <w:rPr>
          <w:rFonts w:ascii="David" w:hAnsi="David" w:cs="David"/>
          <w:sz w:val="24"/>
          <w:szCs w:val="24"/>
        </w:rPr>
        <w:t>health-</w:t>
      </w:r>
      <w:r w:rsidRPr="00A13425">
        <w:rPr>
          <w:rFonts w:ascii="David" w:hAnsi="David" w:cs="David"/>
          <w:sz w:val="24"/>
          <w:szCs w:val="24"/>
        </w:rPr>
        <w:t>care system will help the hundreds of new entrepreneurs who come to the health</w:t>
      </w:r>
      <w:r w:rsidR="00636B80" w:rsidRPr="00A13425">
        <w:rPr>
          <w:rFonts w:ascii="David" w:hAnsi="David" w:cs="David"/>
          <w:sz w:val="24"/>
          <w:szCs w:val="24"/>
        </w:rPr>
        <w:t>-care</w:t>
      </w:r>
      <w:r w:rsidRPr="00A13425">
        <w:rPr>
          <w:rFonts w:ascii="David" w:hAnsi="David" w:cs="David"/>
          <w:sz w:val="24"/>
          <w:szCs w:val="24"/>
        </w:rPr>
        <w:t xml:space="preserve"> system gates </w:t>
      </w:r>
      <w:r w:rsidR="00636B80" w:rsidRPr="00A13425">
        <w:rPr>
          <w:rFonts w:ascii="David" w:hAnsi="David" w:cs="David"/>
          <w:sz w:val="24"/>
          <w:szCs w:val="24"/>
        </w:rPr>
        <w:t>every</w:t>
      </w:r>
      <w:r w:rsidRPr="00A13425">
        <w:rPr>
          <w:rFonts w:ascii="David" w:hAnsi="David" w:cs="David"/>
          <w:sz w:val="24"/>
          <w:szCs w:val="24"/>
        </w:rPr>
        <w:t xml:space="preserve"> year.</w:t>
      </w:r>
      <w:r w:rsidR="0078617D" w:rsidRPr="00A13425">
        <w:rPr>
          <w:rFonts w:ascii="David" w:hAnsi="David" w:cs="David"/>
          <w:sz w:val="24"/>
          <w:szCs w:val="24"/>
        </w:rPr>
        <w:t xml:space="preserve"> More then that those centers will g</w:t>
      </w:r>
      <w:r w:rsidR="005B58A5" w:rsidRPr="00A13425">
        <w:rPr>
          <w:rFonts w:ascii="David" w:hAnsi="David" w:cs="David"/>
          <w:sz w:val="24"/>
          <w:szCs w:val="24"/>
        </w:rPr>
        <w:t>i</w:t>
      </w:r>
      <w:r w:rsidR="0078617D" w:rsidRPr="00A13425">
        <w:rPr>
          <w:rFonts w:ascii="David" w:hAnsi="David" w:cs="David"/>
          <w:sz w:val="24"/>
          <w:szCs w:val="24"/>
        </w:rPr>
        <w:t>ve the entrepreneurs more entrepreneurial tools.</w:t>
      </w:r>
    </w:p>
    <w:p w14:paraId="50F83048" w14:textId="56932B41" w:rsidR="005A28CC" w:rsidRPr="00A13425" w:rsidRDefault="009C503B" w:rsidP="00A13425">
      <w:pPr>
        <w:bidi w:val="0"/>
        <w:spacing w:line="360" w:lineRule="auto"/>
        <w:jc w:val="both"/>
        <w:rPr>
          <w:rFonts w:ascii="David" w:hAnsi="David" w:cs="David"/>
          <w:sz w:val="24"/>
          <w:szCs w:val="24"/>
        </w:rPr>
      </w:pPr>
      <w:r w:rsidRPr="00A13425">
        <w:rPr>
          <w:rFonts w:ascii="David" w:hAnsi="David" w:cs="David"/>
          <w:sz w:val="24"/>
          <w:szCs w:val="24"/>
        </w:rPr>
        <w:t xml:space="preserve">C. </w:t>
      </w:r>
      <w:r w:rsidR="005A28CC" w:rsidRPr="00A13425">
        <w:rPr>
          <w:rFonts w:ascii="David" w:hAnsi="David" w:cs="David"/>
          <w:sz w:val="24"/>
          <w:szCs w:val="24"/>
        </w:rPr>
        <w:t xml:space="preserve">Budgets are </w:t>
      </w:r>
      <w:r w:rsidR="00A73064" w:rsidRPr="00A13425">
        <w:rPr>
          <w:rFonts w:ascii="David" w:hAnsi="David" w:cs="David"/>
          <w:sz w:val="24"/>
          <w:szCs w:val="24"/>
        </w:rPr>
        <w:t>N</w:t>
      </w:r>
      <w:r w:rsidR="005A28CC" w:rsidRPr="00A13425">
        <w:rPr>
          <w:rFonts w:ascii="David" w:hAnsi="David" w:cs="David"/>
          <w:sz w:val="24"/>
          <w:szCs w:val="24"/>
        </w:rPr>
        <w:t xml:space="preserve">ot a </w:t>
      </w:r>
      <w:r w:rsidR="00A73064" w:rsidRPr="00A13425">
        <w:rPr>
          <w:rFonts w:ascii="David" w:hAnsi="David" w:cs="David"/>
          <w:sz w:val="24"/>
          <w:szCs w:val="24"/>
        </w:rPr>
        <w:t>M</w:t>
      </w:r>
      <w:r w:rsidR="005A28CC" w:rsidRPr="00A13425">
        <w:rPr>
          <w:rFonts w:ascii="David" w:hAnsi="David" w:cs="David"/>
          <w:sz w:val="24"/>
          <w:szCs w:val="24"/>
        </w:rPr>
        <w:t xml:space="preserve">andatory </w:t>
      </w:r>
      <w:r w:rsidR="00A73064" w:rsidRPr="00A13425">
        <w:rPr>
          <w:rFonts w:ascii="David" w:hAnsi="David" w:cs="David"/>
          <w:sz w:val="24"/>
          <w:szCs w:val="24"/>
        </w:rPr>
        <w:t>R</w:t>
      </w:r>
      <w:r w:rsidR="005A28CC" w:rsidRPr="00A13425">
        <w:rPr>
          <w:rFonts w:ascii="David" w:hAnsi="David" w:cs="David"/>
          <w:sz w:val="24"/>
          <w:szCs w:val="24"/>
        </w:rPr>
        <w:t xml:space="preserve">esource for </w:t>
      </w:r>
      <w:r w:rsidR="00615738" w:rsidRPr="00A13425">
        <w:rPr>
          <w:rFonts w:ascii="David" w:hAnsi="David" w:cs="David"/>
          <w:sz w:val="24"/>
          <w:szCs w:val="24"/>
        </w:rPr>
        <w:t>E</w:t>
      </w:r>
      <w:r w:rsidR="005A28CC" w:rsidRPr="00A13425">
        <w:rPr>
          <w:rFonts w:ascii="David" w:hAnsi="David" w:cs="David"/>
          <w:sz w:val="24"/>
          <w:szCs w:val="24"/>
        </w:rPr>
        <w:t xml:space="preserve">ntrepreneurship and </w:t>
      </w:r>
      <w:r w:rsidR="00615738" w:rsidRPr="00A13425">
        <w:rPr>
          <w:rFonts w:ascii="David" w:hAnsi="David" w:cs="David"/>
          <w:sz w:val="24"/>
          <w:szCs w:val="24"/>
        </w:rPr>
        <w:t>I</w:t>
      </w:r>
      <w:r w:rsidR="005A28CC" w:rsidRPr="00A13425">
        <w:rPr>
          <w:rFonts w:ascii="David" w:hAnsi="David" w:cs="David"/>
          <w:sz w:val="24"/>
          <w:szCs w:val="24"/>
        </w:rPr>
        <w:t xml:space="preserve">nnovation </w:t>
      </w:r>
      <w:r w:rsidR="00615738" w:rsidRPr="00A13425">
        <w:rPr>
          <w:rFonts w:ascii="David" w:hAnsi="David" w:cs="David"/>
          <w:sz w:val="24"/>
          <w:szCs w:val="24"/>
        </w:rPr>
        <w:t>A</w:t>
      </w:r>
      <w:r w:rsidR="005A28CC" w:rsidRPr="00A13425">
        <w:rPr>
          <w:rFonts w:ascii="David" w:hAnsi="David" w:cs="David"/>
          <w:sz w:val="24"/>
          <w:szCs w:val="24"/>
        </w:rPr>
        <w:t>doption</w:t>
      </w:r>
      <w:r w:rsidR="002C32FE" w:rsidRPr="00A13425">
        <w:rPr>
          <w:rFonts w:ascii="David" w:hAnsi="David" w:cs="David"/>
          <w:sz w:val="24"/>
          <w:szCs w:val="24"/>
        </w:rPr>
        <w:t>:</w:t>
      </w:r>
      <w:r w:rsidR="005A28CC" w:rsidRPr="00A13425">
        <w:rPr>
          <w:rFonts w:ascii="David" w:hAnsi="David" w:cs="David"/>
          <w:sz w:val="24"/>
          <w:szCs w:val="24"/>
        </w:rPr>
        <w:t xml:space="preserve"> </w:t>
      </w:r>
      <w:r w:rsidR="002C32FE" w:rsidRPr="00A13425">
        <w:rPr>
          <w:rFonts w:ascii="David" w:hAnsi="David" w:cs="David"/>
          <w:sz w:val="24"/>
          <w:szCs w:val="24"/>
        </w:rPr>
        <w:t>A</w:t>
      </w:r>
      <w:r w:rsidR="005A28CC" w:rsidRPr="00A13425">
        <w:rPr>
          <w:rFonts w:ascii="David" w:hAnsi="David" w:cs="David"/>
          <w:sz w:val="24"/>
          <w:szCs w:val="24"/>
        </w:rPr>
        <w:t xml:space="preserve">ccording to </w:t>
      </w:r>
      <w:r w:rsidR="002C32FE" w:rsidRPr="00A13425">
        <w:rPr>
          <w:rFonts w:ascii="David" w:hAnsi="David" w:cs="David"/>
          <w:sz w:val="24"/>
          <w:szCs w:val="24"/>
        </w:rPr>
        <w:t xml:space="preserve">senior </w:t>
      </w:r>
      <w:r w:rsidR="005A28CC" w:rsidRPr="00A13425">
        <w:rPr>
          <w:rFonts w:ascii="David" w:hAnsi="David" w:cs="David"/>
          <w:sz w:val="24"/>
          <w:szCs w:val="24"/>
        </w:rPr>
        <w:t>health</w:t>
      </w:r>
      <w:r w:rsidRPr="00A13425">
        <w:rPr>
          <w:rFonts w:ascii="David" w:hAnsi="David" w:cs="David"/>
          <w:sz w:val="24"/>
          <w:szCs w:val="24"/>
        </w:rPr>
        <w:t>-care</w:t>
      </w:r>
      <w:r w:rsidR="005A28CC" w:rsidRPr="00A13425">
        <w:rPr>
          <w:rFonts w:ascii="David" w:hAnsi="David" w:cs="David"/>
          <w:sz w:val="24"/>
          <w:szCs w:val="24"/>
        </w:rPr>
        <w:t xml:space="preserve"> </w:t>
      </w:r>
      <w:r w:rsidRPr="00A13425">
        <w:rPr>
          <w:rFonts w:ascii="David" w:hAnsi="David" w:cs="David"/>
          <w:sz w:val="24"/>
          <w:szCs w:val="24"/>
        </w:rPr>
        <w:t>managers</w:t>
      </w:r>
      <w:r w:rsidR="005A28CC" w:rsidRPr="00A13425">
        <w:rPr>
          <w:rFonts w:ascii="David" w:hAnsi="David" w:cs="David"/>
          <w:sz w:val="24"/>
          <w:szCs w:val="24"/>
        </w:rPr>
        <w:t>, budgets are not the main resource for promoting entrepreneurship and innovation, and many low-budget entrepreneurship and innovation actions can be done.</w:t>
      </w:r>
    </w:p>
    <w:p w14:paraId="5C610A8E" w14:textId="0EB428AE" w:rsidR="005A28CC" w:rsidRPr="00A13425" w:rsidRDefault="005A28CC" w:rsidP="00A13425">
      <w:pPr>
        <w:bidi w:val="0"/>
        <w:spacing w:line="360" w:lineRule="auto"/>
        <w:jc w:val="both"/>
        <w:rPr>
          <w:rFonts w:ascii="David" w:hAnsi="David" w:cs="David"/>
          <w:sz w:val="24"/>
          <w:szCs w:val="24"/>
        </w:rPr>
      </w:pPr>
      <w:r w:rsidRPr="00A13425">
        <w:rPr>
          <w:rFonts w:ascii="David" w:hAnsi="David" w:cs="David"/>
          <w:i/>
          <w:iCs/>
          <w:sz w:val="24"/>
          <w:szCs w:val="24"/>
        </w:rPr>
        <w:t>Recommendation:</w:t>
      </w:r>
      <w:r w:rsidRPr="00A13425">
        <w:rPr>
          <w:rFonts w:ascii="David" w:hAnsi="David" w:cs="David"/>
          <w:sz w:val="24"/>
          <w:szCs w:val="24"/>
        </w:rPr>
        <w:t xml:space="preserve"> Learning entrepreneur</w:t>
      </w:r>
      <w:r w:rsidR="002C32FE" w:rsidRPr="00A13425">
        <w:rPr>
          <w:rFonts w:ascii="David" w:hAnsi="David" w:cs="David"/>
          <w:sz w:val="24"/>
          <w:szCs w:val="24"/>
        </w:rPr>
        <w:t>ial</w:t>
      </w:r>
      <w:r w:rsidRPr="00A13425">
        <w:rPr>
          <w:rFonts w:ascii="David" w:hAnsi="David" w:cs="David"/>
          <w:sz w:val="24"/>
          <w:szCs w:val="24"/>
        </w:rPr>
        <w:t xml:space="preserve"> tools with emphasis on lean models to encourage entrepreneurship and innovation in the </w:t>
      </w:r>
      <w:r w:rsidR="002C32FE" w:rsidRPr="00A13425">
        <w:rPr>
          <w:rFonts w:ascii="David" w:hAnsi="David" w:cs="David"/>
          <w:sz w:val="24"/>
          <w:szCs w:val="24"/>
        </w:rPr>
        <w:t>health-</w:t>
      </w:r>
      <w:r w:rsidRPr="00A13425">
        <w:rPr>
          <w:rFonts w:ascii="David" w:hAnsi="David" w:cs="David"/>
          <w:sz w:val="24"/>
          <w:szCs w:val="24"/>
        </w:rPr>
        <w:t xml:space="preserve">care system regardless of </w:t>
      </w:r>
      <w:r w:rsidR="002C32FE" w:rsidRPr="00A13425">
        <w:rPr>
          <w:rFonts w:ascii="David" w:hAnsi="David" w:cs="David"/>
          <w:sz w:val="24"/>
          <w:szCs w:val="24"/>
        </w:rPr>
        <w:t xml:space="preserve">the </w:t>
      </w:r>
      <w:r w:rsidRPr="00A13425">
        <w:rPr>
          <w:rFonts w:ascii="David" w:hAnsi="David" w:cs="David"/>
          <w:sz w:val="24"/>
          <w:szCs w:val="24"/>
        </w:rPr>
        <w:t>budget, as budgets are usually absent.</w:t>
      </w:r>
    </w:p>
    <w:p w14:paraId="11DEBF9B" w14:textId="4B7F9547"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D. Absolute </w:t>
      </w:r>
      <w:r w:rsidR="00615738" w:rsidRPr="00A13425">
        <w:rPr>
          <w:rFonts w:ascii="David" w:hAnsi="David" w:cs="David"/>
          <w:sz w:val="24"/>
          <w:szCs w:val="24"/>
        </w:rPr>
        <w:t>L</w:t>
      </w:r>
      <w:r w:rsidRPr="00A13425">
        <w:rPr>
          <w:rFonts w:ascii="David" w:hAnsi="David" w:cs="David"/>
          <w:sz w:val="24"/>
          <w:szCs w:val="24"/>
        </w:rPr>
        <w:t xml:space="preserve">ack of </w:t>
      </w:r>
      <w:r w:rsidR="00615738" w:rsidRPr="00A13425">
        <w:rPr>
          <w:rFonts w:ascii="David" w:hAnsi="David" w:cs="David"/>
          <w:sz w:val="24"/>
          <w:szCs w:val="24"/>
        </w:rPr>
        <w:t>C</w:t>
      </w:r>
      <w:r w:rsidRPr="00A13425">
        <w:rPr>
          <w:rFonts w:ascii="David" w:hAnsi="David" w:cs="David"/>
          <w:sz w:val="24"/>
          <w:szCs w:val="24"/>
        </w:rPr>
        <w:t xml:space="preserve">ontrol </w:t>
      </w:r>
      <w:r w:rsidR="00615738" w:rsidRPr="00A13425">
        <w:rPr>
          <w:rFonts w:ascii="David" w:hAnsi="David" w:cs="David"/>
          <w:sz w:val="24"/>
          <w:szCs w:val="24"/>
        </w:rPr>
        <w:t>M</w:t>
      </w:r>
      <w:r w:rsidRPr="00A13425">
        <w:rPr>
          <w:rFonts w:ascii="David" w:hAnsi="David" w:cs="David"/>
          <w:sz w:val="24"/>
          <w:szCs w:val="24"/>
        </w:rPr>
        <w:t xml:space="preserve">echanisms for </w:t>
      </w:r>
      <w:r w:rsidR="00615738" w:rsidRPr="00A13425">
        <w:rPr>
          <w:rFonts w:ascii="David" w:hAnsi="David" w:cs="David"/>
          <w:sz w:val="24"/>
          <w:szCs w:val="24"/>
        </w:rPr>
        <w:t>E</w:t>
      </w:r>
      <w:r w:rsidRPr="00A13425">
        <w:rPr>
          <w:rFonts w:ascii="David" w:hAnsi="David" w:cs="David"/>
          <w:sz w:val="24"/>
          <w:szCs w:val="24"/>
        </w:rPr>
        <w:t xml:space="preserve">ntrepreneurship in the </w:t>
      </w:r>
      <w:r w:rsidR="00615738" w:rsidRPr="00A13425">
        <w:rPr>
          <w:rFonts w:ascii="David" w:hAnsi="David" w:cs="David"/>
          <w:sz w:val="24"/>
          <w:szCs w:val="24"/>
        </w:rPr>
        <w:t>H</w:t>
      </w:r>
      <w:r w:rsidRPr="00A13425">
        <w:rPr>
          <w:rFonts w:ascii="David" w:hAnsi="David" w:cs="David"/>
          <w:sz w:val="24"/>
          <w:szCs w:val="24"/>
        </w:rPr>
        <w:t>ealth</w:t>
      </w:r>
      <w:r w:rsidR="009B116B" w:rsidRPr="00A13425">
        <w:rPr>
          <w:rFonts w:ascii="David" w:hAnsi="David" w:cs="David"/>
          <w:sz w:val="24"/>
          <w:szCs w:val="24"/>
        </w:rPr>
        <w:t>-care</w:t>
      </w:r>
      <w:r w:rsidRPr="00A13425">
        <w:rPr>
          <w:rFonts w:ascii="David" w:hAnsi="David" w:cs="David"/>
          <w:sz w:val="24"/>
          <w:szCs w:val="24"/>
        </w:rPr>
        <w:t xml:space="preserve"> system</w:t>
      </w:r>
      <w:r w:rsidR="002C32FE" w:rsidRPr="00A13425">
        <w:rPr>
          <w:rFonts w:ascii="David" w:hAnsi="David" w:cs="David"/>
          <w:sz w:val="24"/>
          <w:szCs w:val="24"/>
        </w:rPr>
        <w:t>:</w:t>
      </w:r>
      <w:r w:rsidRPr="00A13425">
        <w:rPr>
          <w:rFonts w:ascii="David" w:hAnsi="David" w:cs="David"/>
          <w:sz w:val="24"/>
          <w:szCs w:val="24"/>
        </w:rPr>
        <w:t xml:space="preserve"> The study indicates that there are no control mechanisms for entrepreneurship and innovation in the health</w:t>
      </w:r>
      <w:r w:rsidR="002E1D06" w:rsidRPr="00A13425">
        <w:rPr>
          <w:rFonts w:ascii="David" w:hAnsi="David" w:cs="David"/>
          <w:sz w:val="24"/>
          <w:szCs w:val="24"/>
        </w:rPr>
        <w:t>-care</w:t>
      </w:r>
      <w:r w:rsidRPr="00A13425">
        <w:rPr>
          <w:rFonts w:ascii="David" w:hAnsi="David" w:cs="David"/>
          <w:sz w:val="24"/>
          <w:szCs w:val="24"/>
        </w:rPr>
        <w:t xml:space="preserve"> system</w:t>
      </w:r>
      <w:r w:rsidR="002C32FE" w:rsidRPr="00A13425">
        <w:rPr>
          <w:rFonts w:ascii="David" w:hAnsi="David" w:cs="David"/>
          <w:sz w:val="24"/>
          <w:szCs w:val="24"/>
        </w:rPr>
        <w:t>,</w:t>
      </w:r>
      <w:r w:rsidRPr="00A13425">
        <w:rPr>
          <w:rFonts w:ascii="David" w:hAnsi="David" w:cs="David"/>
          <w:sz w:val="24"/>
          <w:szCs w:val="24"/>
        </w:rPr>
        <w:t xml:space="preserve"> and there is asymmetry in information on this topic.</w:t>
      </w:r>
    </w:p>
    <w:p w14:paraId="296964DE" w14:textId="16BD711D" w:rsidR="005A28CC" w:rsidRPr="00A13425" w:rsidRDefault="005A28CC" w:rsidP="00A13425">
      <w:pPr>
        <w:bidi w:val="0"/>
        <w:spacing w:line="360" w:lineRule="auto"/>
        <w:jc w:val="both"/>
        <w:rPr>
          <w:rFonts w:ascii="David" w:hAnsi="David" w:cs="David"/>
          <w:sz w:val="24"/>
          <w:szCs w:val="24"/>
        </w:rPr>
      </w:pPr>
      <w:r w:rsidRPr="00A13425">
        <w:rPr>
          <w:rFonts w:ascii="David" w:hAnsi="David" w:cs="David"/>
          <w:i/>
          <w:iCs/>
          <w:sz w:val="24"/>
          <w:szCs w:val="24"/>
        </w:rPr>
        <w:t>Recommendation:</w:t>
      </w:r>
      <w:r w:rsidRPr="00A13425">
        <w:rPr>
          <w:rFonts w:ascii="David" w:hAnsi="David" w:cs="David"/>
          <w:sz w:val="24"/>
          <w:szCs w:val="24"/>
        </w:rPr>
        <w:t xml:space="preserve"> Establish an inclusive body </w:t>
      </w:r>
      <w:r w:rsidR="002C32FE" w:rsidRPr="00A13425">
        <w:rPr>
          <w:rFonts w:ascii="David" w:hAnsi="David" w:cs="David"/>
          <w:sz w:val="24"/>
          <w:szCs w:val="24"/>
        </w:rPr>
        <w:t>that will</w:t>
      </w:r>
      <w:r w:rsidRPr="00A13425">
        <w:rPr>
          <w:rFonts w:ascii="David" w:hAnsi="David" w:cs="David"/>
          <w:sz w:val="24"/>
          <w:szCs w:val="24"/>
        </w:rPr>
        <w:t>:</w:t>
      </w:r>
      <w:r w:rsidR="002C32FE" w:rsidRPr="00A13425">
        <w:rPr>
          <w:rFonts w:ascii="David" w:hAnsi="David" w:cs="David"/>
          <w:sz w:val="24"/>
          <w:szCs w:val="24"/>
        </w:rPr>
        <w:t xml:space="preserve"> r</w:t>
      </w:r>
      <w:r w:rsidRPr="00A13425">
        <w:rPr>
          <w:rFonts w:ascii="David" w:hAnsi="David" w:cs="David"/>
          <w:sz w:val="24"/>
          <w:szCs w:val="24"/>
        </w:rPr>
        <w:t>eview the various initiatives in the health</w:t>
      </w:r>
      <w:r w:rsidR="002E1D06" w:rsidRPr="00A13425">
        <w:rPr>
          <w:rFonts w:ascii="David" w:hAnsi="David" w:cs="David"/>
          <w:sz w:val="24"/>
          <w:szCs w:val="24"/>
        </w:rPr>
        <w:t>-care</w:t>
      </w:r>
      <w:r w:rsidRPr="00A13425">
        <w:rPr>
          <w:rFonts w:ascii="David" w:hAnsi="David" w:cs="David"/>
          <w:sz w:val="24"/>
          <w:szCs w:val="24"/>
        </w:rPr>
        <w:t xml:space="preserve"> system and replicate successes for the </w:t>
      </w:r>
      <w:r w:rsidR="002E1D06" w:rsidRPr="00A13425">
        <w:rPr>
          <w:rFonts w:ascii="David" w:hAnsi="David" w:cs="David"/>
          <w:sz w:val="24"/>
          <w:szCs w:val="24"/>
        </w:rPr>
        <w:t xml:space="preserve">benefits of the </w:t>
      </w:r>
      <w:r w:rsidRPr="00A13425">
        <w:rPr>
          <w:rFonts w:ascii="David" w:hAnsi="David" w:cs="David"/>
          <w:sz w:val="24"/>
          <w:szCs w:val="24"/>
        </w:rPr>
        <w:t xml:space="preserve">whole system, promote a broad look at entrepreneurship and innovation and not encourage the pursuit of innovation fame, share positive and negative knowledge </w:t>
      </w:r>
      <w:r w:rsidR="00CD6AA1" w:rsidRPr="00A13425">
        <w:rPr>
          <w:rFonts w:ascii="David" w:hAnsi="David" w:cs="David"/>
          <w:sz w:val="24"/>
          <w:szCs w:val="24"/>
        </w:rPr>
        <w:t xml:space="preserve">with the health-care system units </w:t>
      </w:r>
      <w:r w:rsidRPr="00A13425">
        <w:rPr>
          <w:rFonts w:ascii="David" w:hAnsi="David" w:cs="David"/>
          <w:sz w:val="24"/>
          <w:szCs w:val="24"/>
        </w:rPr>
        <w:t>about ventures</w:t>
      </w:r>
      <w:r w:rsidR="002C32FE" w:rsidRPr="00A13425">
        <w:rPr>
          <w:rFonts w:ascii="David" w:hAnsi="David" w:cs="David"/>
          <w:sz w:val="24"/>
          <w:szCs w:val="24"/>
        </w:rPr>
        <w:t>,</w:t>
      </w:r>
      <w:r w:rsidRPr="00A13425">
        <w:rPr>
          <w:rFonts w:ascii="David" w:hAnsi="David" w:cs="David"/>
          <w:sz w:val="24"/>
          <w:szCs w:val="24"/>
        </w:rPr>
        <w:t xml:space="preserve"> and embrace initiatives already successful elsewhere in the health</w:t>
      </w:r>
      <w:r w:rsidR="002C32FE" w:rsidRPr="00A13425">
        <w:rPr>
          <w:rFonts w:ascii="David" w:hAnsi="David" w:cs="David"/>
          <w:sz w:val="24"/>
          <w:szCs w:val="24"/>
        </w:rPr>
        <w:t>-care</w:t>
      </w:r>
      <w:r w:rsidRPr="00A13425">
        <w:rPr>
          <w:rFonts w:ascii="David" w:hAnsi="David" w:cs="David"/>
          <w:sz w:val="24"/>
          <w:szCs w:val="24"/>
        </w:rPr>
        <w:t xml:space="preserve"> system. </w:t>
      </w:r>
      <w:r w:rsidR="002C32FE" w:rsidRPr="00A13425">
        <w:rPr>
          <w:rFonts w:ascii="David" w:hAnsi="David" w:cs="David"/>
          <w:sz w:val="24"/>
          <w:szCs w:val="24"/>
        </w:rPr>
        <w:t>U</w:t>
      </w:r>
      <w:r w:rsidRPr="00A13425">
        <w:rPr>
          <w:rFonts w:ascii="David" w:hAnsi="David" w:cs="David"/>
          <w:sz w:val="24"/>
          <w:szCs w:val="24"/>
        </w:rPr>
        <w:t xml:space="preserve">nlike other systems, the success of </w:t>
      </w:r>
      <w:r w:rsidR="001014AD" w:rsidRPr="00A13425">
        <w:rPr>
          <w:rFonts w:ascii="David" w:hAnsi="David" w:cs="David"/>
          <w:sz w:val="24"/>
          <w:szCs w:val="24"/>
        </w:rPr>
        <w:t>one</w:t>
      </w:r>
      <w:r w:rsidRPr="00A13425">
        <w:rPr>
          <w:rFonts w:ascii="David" w:hAnsi="David" w:cs="David"/>
          <w:sz w:val="24"/>
          <w:szCs w:val="24"/>
        </w:rPr>
        <w:t xml:space="preserve"> body in the </w:t>
      </w:r>
      <w:r w:rsidR="008F05FD" w:rsidRPr="00A13425">
        <w:rPr>
          <w:rFonts w:ascii="David" w:hAnsi="David" w:cs="David"/>
          <w:sz w:val="24"/>
          <w:szCs w:val="24"/>
        </w:rPr>
        <w:t>health-care</w:t>
      </w:r>
      <w:r w:rsidRPr="00A13425">
        <w:rPr>
          <w:rFonts w:ascii="David" w:hAnsi="David" w:cs="David"/>
          <w:sz w:val="24"/>
          <w:szCs w:val="24"/>
        </w:rPr>
        <w:t xml:space="preserve"> system to provide better medical service is a benefit for all of us.</w:t>
      </w:r>
    </w:p>
    <w:p w14:paraId="5AD0BB7C" w14:textId="77777777" w:rsidR="00D84640"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In summary, although the topic of entrepreneurship and innovation has </w:t>
      </w:r>
      <w:r w:rsidR="00DD6D2E" w:rsidRPr="00A13425">
        <w:rPr>
          <w:rFonts w:ascii="David" w:hAnsi="David" w:cs="David"/>
          <w:sz w:val="24"/>
          <w:szCs w:val="24"/>
        </w:rPr>
        <w:t>a lot of studies</w:t>
      </w:r>
      <w:r w:rsidRPr="00A13425">
        <w:rPr>
          <w:rFonts w:ascii="David" w:hAnsi="David" w:cs="David"/>
          <w:sz w:val="24"/>
          <w:szCs w:val="24"/>
        </w:rPr>
        <w:t xml:space="preserve"> in the literature in recent decades, the topic of entrepreneur</w:t>
      </w:r>
      <w:r w:rsidR="002C32FE" w:rsidRPr="00A13425">
        <w:rPr>
          <w:rFonts w:ascii="David" w:hAnsi="David" w:cs="David"/>
          <w:sz w:val="24"/>
          <w:szCs w:val="24"/>
        </w:rPr>
        <w:t>ial</w:t>
      </w:r>
      <w:r w:rsidRPr="00A13425">
        <w:rPr>
          <w:rFonts w:ascii="David" w:hAnsi="David" w:cs="David"/>
          <w:sz w:val="24"/>
          <w:szCs w:val="24"/>
        </w:rPr>
        <w:t xml:space="preserve"> tools has </w:t>
      </w:r>
      <w:r w:rsidR="002C32FE" w:rsidRPr="00A13425">
        <w:rPr>
          <w:rFonts w:ascii="David" w:hAnsi="David" w:cs="David"/>
          <w:sz w:val="24"/>
          <w:szCs w:val="24"/>
        </w:rPr>
        <w:t xml:space="preserve">scarcely </w:t>
      </w:r>
      <w:r w:rsidRPr="00A13425">
        <w:rPr>
          <w:rFonts w:ascii="David" w:hAnsi="David" w:cs="David"/>
          <w:sz w:val="24"/>
          <w:szCs w:val="24"/>
        </w:rPr>
        <w:t xml:space="preserve">been explored. The </w:t>
      </w:r>
      <w:r w:rsidR="002C32FE" w:rsidRPr="00A13425">
        <w:rPr>
          <w:rFonts w:ascii="David" w:hAnsi="David" w:cs="David"/>
          <w:sz w:val="24"/>
          <w:szCs w:val="24"/>
        </w:rPr>
        <w:t xml:space="preserve">world of entrepreneurial </w:t>
      </w:r>
      <w:r w:rsidRPr="00A13425">
        <w:rPr>
          <w:rFonts w:ascii="David" w:hAnsi="David" w:cs="David"/>
          <w:sz w:val="24"/>
          <w:szCs w:val="24"/>
        </w:rPr>
        <w:t>tool</w:t>
      </w:r>
      <w:r w:rsidR="002C32FE" w:rsidRPr="00A13425">
        <w:rPr>
          <w:rFonts w:ascii="David" w:hAnsi="David" w:cs="David"/>
          <w:sz w:val="24"/>
          <w:szCs w:val="24"/>
        </w:rPr>
        <w:t>s</w:t>
      </w:r>
      <w:r w:rsidRPr="00A13425">
        <w:rPr>
          <w:rFonts w:ascii="David" w:hAnsi="David" w:cs="David"/>
          <w:sz w:val="24"/>
          <w:szCs w:val="24"/>
        </w:rPr>
        <w:t xml:space="preserve"> is a whole and complex world that should </w:t>
      </w:r>
    </w:p>
    <w:p w14:paraId="100FFA69" w14:textId="77777777" w:rsidR="00D84640" w:rsidRPr="00A13425" w:rsidRDefault="00D84640" w:rsidP="00A13425">
      <w:pPr>
        <w:bidi w:val="0"/>
        <w:spacing w:line="360" w:lineRule="auto"/>
        <w:jc w:val="both"/>
        <w:rPr>
          <w:rFonts w:ascii="David" w:hAnsi="David" w:cs="David"/>
          <w:sz w:val="24"/>
          <w:szCs w:val="24"/>
        </w:rPr>
      </w:pPr>
    </w:p>
    <w:p w14:paraId="4B4F5E08" w14:textId="14B5732B"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be explored </w:t>
      </w:r>
      <w:proofErr w:type="gramStart"/>
      <w:r w:rsidRPr="00A13425">
        <w:rPr>
          <w:rFonts w:ascii="David" w:hAnsi="David" w:cs="David"/>
          <w:sz w:val="24"/>
          <w:szCs w:val="24"/>
        </w:rPr>
        <w:t>in order to</w:t>
      </w:r>
      <w:proofErr w:type="gramEnd"/>
      <w:r w:rsidRPr="00A13425">
        <w:rPr>
          <w:rFonts w:ascii="David" w:hAnsi="David" w:cs="David"/>
          <w:sz w:val="24"/>
          <w:szCs w:val="24"/>
        </w:rPr>
        <w:t xml:space="preserve"> shed light on the entrepreneur</w:t>
      </w:r>
      <w:r w:rsidR="00BD1072" w:rsidRPr="00A13425">
        <w:rPr>
          <w:rFonts w:ascii="David" w:hAnsi="David" w:cs="David"/>
          <w:sz w:val="24"/>
          <w:szCs w:val="24"/>
        </w:rPr>
        <w:t>ship</w:t>
      </w:r>
      <w:r w:rsidRPr="00A13425">
        <w:rPr>
          <w:rFonts w:ascii="David" w:hAnsi="David" w:cs="David"/>
          <w:sz w:val="24"/>
          <w:szCs w:val="24"/>
        </w:rPr>
        <w:t xml:space="preserve"> process and help improve </w:t>
      </w:r>
      <w:r w:rsidR="002C32FE" w:rsidRPr="00A13425">
        <w:rPr>
          <w:rFonts w:ascii="David" w:hAnsi="David" w:cs="David"/>
          <w:sz w:val="24"/>
          <w:szCs w:val="24"/>
        </w:rPr>
        <w:t>it</w:t>
      </w:r>
      <w:r w:rsidRPr="00A13425">
        <w:rPr>
          <w:rFonts w:ascii="David" w:hAnsi="David" w:cs="David"/>
          <w:sz w:val="24"/>
          <w:szCs w:val="24"/>
        </w:rPr>
        <w:t xml:space="preserve"> in the </w:t>
      </w:r>
      <w:r w:rsidR="008F05FD" w:rsidRPr="00A13425">
        <w:rPr>
          <w:rFonts w:ascii="David" w:hAnsi="David" w:cs="David"/>
          <w:sz w:val="24"/>
          <w:szCs w:val="24"/>
        </w:rPr>
        <w:t>health-care</w:t>
      </w:r>
      <w:r w:rsidRPr="00A13425">
        <w:rPr>
          <w:rFonts w:ascii="David" w:hAnsi="David" w:cs="David"/>
          <w:sz w:val="24"/>
          <w:szCs w:val="24"/>
        </w:rPr>
        <w:t xml:space="preserve"> system as a whole. There are huge budgets in the health</w:t>
      </w:r>
      <w:r w:rsidR="00BD1072" w:rsidRPr="00A13425">
        <w:rPr>
          <w:rFonts w:ascii="David" w:hAnsi="David" w:cs="David"/>
          <w:sz w:val="24"/>
          <w:szCs w:val="24"/>
        </w:rPr>
        <w:t>-care</w:t>
      </w:r>
      <w:r w:rsidRPr="00A13425">
        <w:rPr>
          <w:rFonts w:ascii="David" w:hAnsi="David" w:cs="David"/>
          <w:sz w:val="24"/>
          <w:szCs w:val="24"/>
        </w:rPr>
        <w:t xml:space="preserve"> system, and some of </w:t>
      </w:r>
      <w:r w:rsidR="00DD4B57" w:rsidRPr="00A13425">
        <w:rPr>
          <w:rFonts w:ascii="David" w:hAnsi="David" w:cs="David"/>
          <w:sz w:val="24"/>
          <w:szCs w:val="24"/>
        </w:rPr>
        <w:t xml:space="preserve">it </w:t>
      </w:r>
      <w:r w:rsidRPr="00A13425">
        <w:rPr>
          <w:rFonts w:ascii="David" w:hAnsi="David" w:cs="David"/>
          <w:sz w:val="24"/>
          <w:szCs w:val="24"/>
        </w:rPr>
        <w:t xml:space="preserve">must be invested in places where change in perception and significant savings can be made. Staying in the same economic paradigms will cause </w:t>
      </w:r>
      <w:r w:rsidR="002C32FE" w:rsidRPr="00A13425">
        <w:rPr>
          <w:rFonts w:ascii="David" w:hAnsi="David" w:cs="David"/>
          <w:sz w:val="24"/>
          <w:szCs w:val="24"/>
        </w:rPr>
        <w:t xml:space="preserve">a </w:t>
      </w:r>
      <w:r w:rsidRPr="00A13425">
        <w:rPr>
          <w:rFonts w:ascii="David" w:hAnsi="David" w:cs="David"/>
          <w:sz w:val="24"/>
          <w:szCs w:val="24"/>
        </w:rPr>
        <w:t>complete collapse of the health</w:t>
      </w:r>
      <w:r w:rsidR="00F612DB" w:rsidRPr="00A13425">
        <w:rPr>
          <w:rFonts w:ascii="David" w:hAnsi="David" w:cs="David"/>
          <w:sz w:val="24"/>
          <w:szCs w:val="24"/>
        </w:rPr>
        <w:t>-</w:t>
      </w:r>
      <w:r w:rsidRPr="00A13425">
        <w:rPr>
          <w:rFonts w:ascii="David" w:hAnsi="David" w:cs="David"/>
          <w:sz w:val="24"/>
          <w:szCs w:val="24"/>
        </w:rPr>
        <w:t>care system.</w:t>
      </w:r>
    </w:p>
    <w:p w14:paraId="3ED73A63" w14:textId="63A54699" w:rsidR="005A28CC" w:rsidRPr="00A13425" w:rsidRDefault="005A28CC" w:rsidP="00A13425">
      <w:pPr>
        <w:bidi w:val="0"/>
        <w:spacing w:line="360" w:lineRule="auto"/>
        <w:jc w:val="both"/>
        <w:rPr>
          <w:rFonts w:ascii="David" w:hAnsi="David" w:cs="David"/>
          <w:sz w:val="24"/>
          <w:szCs w:val="24"/>
        </w:rPr>
      </w:pPr>
      <w:proofErr w:type="gramStart"/>
      <w:r w:rsidRPr="00A13425">
        <w:rPr>
          <w:rFonts w:ascii="David" w:hAnsi="David" w:cs="David"/>
          <w:sz w:val="24"/>
          <w:szCs w:val="24"/>
        </w:rPr>
        <w:t>A number of</w:t>
      </w:r>
      <w:proofErr w:type="gramEnd"/>
      <w:r w:rsidRPr="00A13425">
        <w:rPr>
          <w:rFonts w:ascii="David" w:hAnsi="David" w:cs="David"/>
          <w:sz w:val="24"/>
          <w:szCs w:val="24"/>
        </w:rPr>
        <w:t xml:space="preserve"> directions are recommended </w:t>
      </w:r>
      <w:r w:rsidR="002C32FE" w:rsidRPr="00A13425">
        <w:rPr>
          <w:rFonts w:ascii="David" w:hAnsi="David" w:cs="David"/>
          <w:sz w:val="24"/>
          <w:szCs w:val="24"/>
        </w:rPr>
        <w:t xml:space="preserve">for </w:t>
      </w:r>
      <w:r w:rsidRPr="00A13425">
        <w:rPr>
          <w:rFonts w:ascii="David" w:hAnsi="David" w:cs="David"/>
          <w:sz w:val="24"/>
          <w:szCs w:val="24"/>
        </w:rPr>
        <w:t>future research:</w:t>
      </w:r>
    </w:p>
    <w:p w14:paraId="61E7CDDE" w14:textId="462BB2F6"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A. Research on </w:t>
      </w:r>
      <w:r w:rsidR="002C32FE" w:rsidRPr="00A13425">
        <w:rPr>
          <w:rFonts w:ascii="David" w:hAnsi="David" w:cs="David"/>
          <w:sz w:val="24"/>
          <w:szCs w:val="24"/>
        </w:rPr>
        <w:t xml:space="preserve">the use of </w:t>
      </w:r>
      <w:r w:rsidRPr="00A13425">
        <w:rPr>
          <w:rFonts w:ascii="David" w:hAnsi="David" w:cs="David"/>
          <w:sz w:val="24"/>
          <w:szCs w:val="24"/>
        </w:rPr>
        <w:t>entrepreneur</w:t>
      </w:r>
      <w:r w:rsidR="002C32FE" w:rsidRPr="00A13425">
        <w:rPr>
          <w:rFonts w:ascii="David" w:hAnsi="David" w:cs="David"/>
          <w:sz w:val="24"/>
          <w:szCs w:val="24"/>
        </w:rPr>
        <w:t>ial</w:t>
      </w:r>
      <w:r w:rsidRPr="00A13425">
        <w:rPr>
          <w:rFonts w:ascii="David" w:hAnsi="David" w:cs="David"/>
          <w:sz w:val="24"/>
          <w:szCs w:val="24"/>
        </w:rPr>
        <w:t xml:space="preserve"> tools to improve medical service in one or more components.</w:t>
      </w:r>
    </w:p>
    <w:p w14:paraId="14D198B0" w14:textId="157D60FC" w:rsidR="005A28CC" w:rsidRPr="00A13425" w:rsidRDefault="005A28CC" w:rsidP="00A13425">
      <w:pPr>
        <w:bidi w:val="0"/>
        <w:spacing w:line="360" w:lineRule="auto"/>
        <w:jc w:val="both"/>
        <w:rPr>
          <w:rFonts w:ascii="David" w:hAnsi="David" w:cs="David"/>
          <w:sz w:val="24"/>
          <w:szCs w:val="24"/>
        </w:rPr>
      </w:pPr>
      <w:r w:rsidRPr="00A13425">
        <w:rPr>
          <w:rFonts w:ascii="David" w:hAnsi="David" w:cs="David"/>
          <w:sz w:val="24"/>
          <w:szCs w:val="24"/>
        </w:rPr>
        <w:t xml:space="preserve">B. Research on </w:t>
      </w:r>
      <w:r w:rsidR="002C32FE" w:rsidRPr="00A13425">
        <w:rPr>
          <w:rFonts w:ascii="David" w:hAnsi="David" w:cs="David"/>
          <w:sz w:val="24"/>
          <w:szCs w:val="24"/>
        </w:rPr>
        <w:t xml:space="preserve">various types of </w:t>
      </w:r>
      <w:r w:rsidRPr="00A13425">
        <w:rPr>
          <w:rFonts w:ascii="David" w:hAnsi="David" w:cs="David"/>
          <w:sz w:val="24"/>
          <w:szCs w:val="24"/>
        </w:rPr>
        <w:t>other entrepreneur</w:t>
      </w:r>
      <w:r w:rsidR="001014AD" w:rsidRPr="00A13425">
        <w:rPr>
          <w:rFonts w:ascii="David" w:hAnsi="David" w:cs="David"/>
          <w:sz w:val="24"/>
          <w:szCs w:val="24"/>
        </w:rPr>
        <w:t>ship</w:t>
      </w:r>
      <w:r w:rsidRPr="00A13425">
        <w:rPr>
          <w:rFonts w:ascii="David" w:hAnsi="David" w:cs="David"/>
          <w:sz w:val="24"/>
          <w:szCs w:val="24"/>
        </w:rPr>
        <w:t xml:space="preserve"> tools in the health</w:t>
      </w:r>
      <w:r w:rsidR="002C32FE" w:rsidRPr="00A13425">
        <w:rPr>
          <w:rFonts w:ascii="David" w:hAnsi="David" w:cs="David"/>
          <w:sz w:val="24"/>
          <w:szCs w:val="24"/>
        </w:rPr>
        <w:t>-care</w:t>
      </w:r>
      <w:r w:rsidRPr="00A13425">
        <w:rPr>
          <w:rFonts w:ascii="David" w:hAnsi="David" w:cs="David"/>
          <w:sz w:val="24"/>
          <w:szCs w:val="24"/>
        </w:rPr>
        <w:t xml:space="preserve"> system.</w:t>
      </w:r>
    </w:p>
    <w:p w14:paraId="47DB6603" w14:textId="0AC1C2D2" w:rsidR="005A28CC" w:rsidRPr="005A28CC" w:rsidRDefault="001014AD" w:rsidP="00A13425">
      <w:pPr>
        <w:bidi w:val="0"/>
        <w:spacing w:line="360" w:lineRule="auto"/>
        <w:jc w:val="both"/>
        <w:rPr>
          <w:rFonts w:ascii="David" w:hAnsi="David" w:cs="David"/>
          <w:sz w:val="24"/>
          <w:szCs w:val="24"/>
        </w:rPr>
      </w:pPr>
      <w:r w:rsidRPr="00A13425">
        <w:rPr>
          <w:rFonts w:ascii="David" w:hAnsi="David" w:cs="David"/>
          <w:sz w:val="24"/>
          <w:szCs w:val="24"/>
        </w:rPr>
        <w:t>C</w:t>
      </w:r>
      <w:r w:rsidR="005A28CC" w:rsidRPr="00A13425">
        <w:rPr>
          <w:rFonts w:ascii="David" w:hAnsi="David" w:cs="David"/>
          <w:sz w:val="24"/>
          <w:szCs w:val="24"/>
        </w:rPr>
        <w:t xml:space="preserve">. Research on attitudes of other populations in the </w:t>
      </w:r>
      <w:r w:rsidR="002C32FE" w:rsidRPr="00A13425">
        <w:rPr>
          <w:rFonts w:ascii="David" w:hAnsi="David" w:cs="David"/>
          <w:sz w:val="24"/>
          <w:szCs w:val="24"/>
        </w:rPr>
        <w:t>health-</w:t>
      </w:r>
      <w:r w:rsidR="005A28CC" w:rsidRPr="00A13425">
        <w:rPr>
          <w:rFonts w:ascii="David" w:hAnsi="David" w:cs="David"/>
          <w:sz w:val="24"/>
          <w:szCs w:val="24"/>
        </w:rPr>
        <w:t>care system toward the use of entrepreneur</w:t>
      </w:r>
      <w:r w:rsidR="002C32FE" w:rsidRPr="00A13425">
        <w:rPr>
          <w:rFonts w:ascii="David" w:hAnsi="David" w:cs="David"/>
          <w:sz w:val="24"/>
          <w:szCs w:val="24"/>
        </w:rPr>
        <w:t>ial</w:t>
      </w:r>
      <w:r w:rsidR="005A28CC" w:rsidRPr="00A13425">
        <w:rPr>
          <w:rFonts w:ascii="David" w:hAnsi="David" w:cs="David"/>
          <w:sz w:val="24"/>
          <w:szCs w:val="24"/>
        </w:rPr>
        <w:t xml:space="preserve"> tools to improve medical service.</w:t>
      </w:r>
    </w:p>
    <w:p w14:paraId="46E56545" w14:textId="77777777" w:rsidR="006C5AF3" w:rsidRDefault="006C5AF3" w:rsidP="00A13425">
      <w:pPr>
        <w:bidi w:val="0"/>
        <w:spacing w:line="360" w:lineRule="auto"/>
        <w:jc w:val="both"/>
        <w:rPr>
          <w:rFonts w:ascii="David" w:hAnsi="David" w:cs="David"/>
          <w:sz w:val="24"/>
          <w:szCs w:val="24"/>
        </w:rPr>
      </w:pPr>
    </w:p>
    <w:p w14:paraId="696ADC49" w14:textId="6B4E5AC6" w:rsidR="00A07EC3" w:rsidRDefault="00A07EC3" w:rsidP="00A13425">
      <w:pPr>
        <w:bidi w:val="0"/>
        <w:spacing w:line="360" w:lineRule="auto"/>
        <w:rPr>
          <w:rFonts w:ascii="David" w:hAnsi="David" w:cs="David"/>
          <w:b/>
          <w:bCs/>
          <w:sz w:val="24"/>
          <w:szCs w:val="24"/>
        </w:rPr>
      </w:pPr>
    </w:p>
    <w:p w14:paraId="37FD464E" w14:textId="0A7EF93A" w:rsidR="002C47FB" w:rsidRDefault="002C47FB" w:rsidP="00A13425">
      <w:pPr>
        <w:bidi w:val="0"/>
        <w:spacing w:line="360" w:lineRule="auto"/>
        <w:rPr>
          <w:rFonts w:ascii="David" w:hAnsi="David" w:cs="David"/>
          <w:b/>
          <w:bCs/>
          <w:sz w:val="24"/>
          <w:szCs w:val="24"/>
        </w:rPr>
      </w:pPr>
    </w:p>
    <w:p w14:paraId="442BE636" w14:textId="77777777" w:rsidR="002C47FB" w:rsidRPr="001E32E7" w:rsidRDefault="002C47FB" w:rsidP="00A13425">
      <w:pPr>
        <w:bidi w:val="0"/>
        <w:spacing w:line="360" w:lineRule="auto"/>
        <w:rPr>
          <w:rFonts w:ascii="David" w:hAnsi="David" w:cs="David"/>
          <w:b/>
          <w:bCs/>
          <w:sz w:val="24"/>
          <w:szCs w:val="24"/>
        </w:rPr>
      </w:pPr>
    </w:p>
    <w:sectPr w:rsidR="002C47FB" w:rsidRPr="001E32E7" w:rsidSect="005A1617">
      <w:headerReference w:type="default" r:id="rId14"/>
      <w:endnotePr>
        <w:numFmt w:val="decimal"/>
      </w:end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CDB3" w14:textId="77777777" w:rsidR="00677C3D" w:rsidRDefault="00677C3D" w:rsidP="004C5E5B">
      <w:pPr>
        <w:bidi w:val="0"/>
        <w:spacing w:after="0" w:line="240" w:lineRule="auto"/>
      </w:pPr>
      <w:r>
        <w:separator/>
      </w:r>
    </w:p>
  </w:endnote>
  <w:endnote w:type="continuationSeparator" w:id="0">
    <w:p w14:paraId="743E3CC5" w14:textId="77777777" w:rsidR="00677C3D" w:rsidRDefault="00677C3D" w:rsidP="004C5E5B">
      <w:pPr>
        <w:bidi w:val="0"/>
        <w:spacing w:after="0" w:line="240" w:lineRule="auto"/>
      </w:pPr>
      <w:r>
        <w:continuationSeparator/>
      </w:r>
    </w:p>
  </w:endnote>
  <w:endnote w:type="continuationNotice" w:id="1">
    <w:p w14:paraId="427B7BCC" w14:textId="77777777" w:rsidR="00677C3D" w:rsidRDefault="00677C3D" w:rsidP="004C5E5B">
      <w:pPr>
        <w:bidi w:val="0"/>
        <w:spacing w:after="0" w:line="240" w:lineRule="auto"/>
      </w:pPr>
    </w:p>
  </w:endnote>
  <w:endnote w:id="2">
    <w:p w14:paraId="029F19D2" w14:textId="0E53686B" w:rsidR="006F52C1" w:rsidRPr="00BF72C4" w:rsidRDefault="006F52C1" w:rsidP="0063704C">
      <w:pPr>
        <w:pStyle w:val="FootnoteText"/>
        <w:spacing w:line="360" w:lineRule="auto"/>
        <w:jc w:val="both"/>
        <w:rPr>
          <w:rFonts w:ascii="David" w:hAnsi="David" w:cs="David"/>
          <w:sz w:val="24"/>
          <w:szCs w:val="24"/>
          <w:rtl/>
        </w:rPr>
      </w:pPr>
    </w:p>
  </w:endnote>
  <w:endnote w:id="3">
    <w:p w14:paraId="2CAE3CAF" w14:textId="13CCE39E" w:rsidR="006F52C1" w:rsidRPr="00BF72C4" w:rsidRDefault="006F52C1" w:rsidP="0063704C">
      <w:pPr>
        <w:pStyle w:val="FootnoteText"/>
        <w:spacing w:line="360" w:lineRule="auto"/>
        <w:jc w:val="both"/>
        <w:rPr>
          <w:rFonts w:ascii="David" w:hAnsi="David" w:cs="David"/>
          <w:sz w:val="24"/>
          <w:szCs w:val="24"/>
        </w:rPr>
      </w:pPr>
    </w:p>
  </w:endnote>
  <w:endnote w:id="4">
    <w:p w14:paraId="335AC7ED" w14:textId="7000A47E" w:rsidR="006F52C1" w:rsidRPr="00BF72C4" w:rsidRDefault="006F52C1" w:rsidP="0063704C">
      <w:pPr>
        <w:pStyle w:val="FootnoteText"/>
        <w:spacing w:line="360" w:lineRule="auto"/>
        <w:jc w:val="both"/>
        <w:rPr>
          <w:rFonts w:ascii="David" w:hAnsi="David" w:cs="David"/>
          <w:sz w:val="24"/>
          <w:szCs w:val="24"/>
        </w:rPr>
      </w:pPr>
    </w:p>
  </w:endnote>
  <w:endnote w:id="5">
    <w:p w14:paraId="3CB4A6BA" w14:textId="60E4F97F" w:rsidR="006F52C1" w:rsidRPr="00B1383D" w:rsidRDefault="006F52C1" w:rsidP="00B1383D">
      <w:pPr>
        <w:pStyle w:val="FootnoteText"/>
        <w:spacing w:line="360" w:lineRule="auto"/>
        <w:ind w:left="720" w:hanging="720"/>
        <w:jc w:val="both"/>
        <w:rPr>
          <w:rFonts w:ascii="David" w:hAnsi="David" w:cs="David"/>
          <w:sz w:val="24"/>
          <w:szCs w:val="24"/>
          <w:rtl/>
        </w:rPr>
      </w:pPr>
    </w:p>
  </w:endnote>
  <w:endnote w:id="6">
    <w:p w14:paraId="796D04AC" w14:textId="2F0FA0D6" w:rsidR="006F52C1" w:rsidRPr="007A3E51" w:rsidRDefault="006F52C1" w:rsidP="0063704C">
      <w:pPr>
        <w:pStyle w:val="FootnoteText"/>
        <w:spacing w:line="360" w:lineRule="auto"/>
        <w:jc w:val="both"/>
        <w:rPr>
          <w:rFonts w:ascii="David" w:hAnsi="David" w:cs="David"/>
          <w:sz w:val="24"/>
          <w:szCs w:val="24"/>
          <w:rtl/>
        </w:rPr>
      </w:pPr>
    </w:p>
  </w:endnote>
  <w:endnote w:id="7">
    <w:p w14:paraId="66592D92" w14:textId="059A0152" w:rsidR="006F52C1" w:rsidRPr="008139AF" w:rsidRDefault="006F52C1" w:rsidP="0063704C">
      <w:pPr>
        <w:pStyle w:val="FootnoteText"/>
        <w:spacing w:line="360" w:lineRule="auto"/>
        <w:jc w:val="both"/>
        <w:rPr>
          <w:rFonts w:ascii="David" w:hAnsi="David" w:cs="David"/>
          <w:sz w:val="24"/>
          <w:szCs w:val="24"/>
        </w:rPr>
      </w:pPr>
    </w:p>
  </w:endnote>
  <w:endnote w:id="8">
    <w:p w14:paraId="06363A3F" w14:textId="00315686" w:rsidR="006F52C1" w:rsidRPr="007D04A0" w:rsidRDefault="006F52C1" w:rsidP="007D04A0">
      <w:pPr>
        <w:pStyle w:val="FootnoteText"/>
        <w:spacing w:line="360" w:lineRule="auto"/>
        <w:ind w:left="720" w:hanging="720"/>
        <w:jc w:val="both"/>
        <w:rPr>
          <w:rFonts w:ascii="David" w:hAnsi="David" w:cs="David"/>
          <w:sz w:val="24"/>
          <w:szCs w:val="24"/>
        </w:rPr>
      </w:pPr>
    </w:p>
  </w:endnote>
  <w:endnote w:id="9">
    <w:p w14:paraId="69652E31" w14:textId="7FD0FAD6" w:rsidR="006F52C1" w:rsidRDefault="006F52C1" w:rsidP="003067BF">
      <w:pPr>
        <w:pStyle w:val="EndnoteText"/>
        <w:bidi w:val="0"/>
        <w:rPr>
          <w:rtl/>
        </w:rPr>
      </w:pPr>
    </w:p>
  </w:endnote>
  <w:endnote w:id="10">
    <w:p w14:paraId="69AA0D8D" w14:textId="30D9931C" w:rsidR="006F52C1" w:rsidRPr="0024381D" w:rsidRDefault="006F52C1" w:rsidP="0024381D">
      <w:pPr>
        <w:pStyle w:val="FootnoteText"/>
        <w:spacing w:line="360" w:lineRule="auto"/>
        <w:ind w:left="720" w:hanging="720"/>
        <w:jc w:val="both"/>
        <w:rPr>
          <w:rFonts w:ascii="David" w:hAnsi="David" w:cs="David"/>
          <w:sz w:val="24"/>
          <w:szCs w:val="24"/>
        </w:rPr>
      </w:pPr>
    </w:p>
  </w:endnote>
  <w:endnote w:id="11">
    <w:p w14:paraId="3BD6CED0" w14:textId="25ED6287" w:rsidR="006F52C1" w:rsidRPr="001860D6" w:rsidRDefault="006F52C1" w:rsidP="001860D6">
      <w:pPr>
        <w:bidi w:val="0"/>
        <w:spacing w:line="360" w:lineRule="auto"/>
        <w:ind w:left="720" w:hanging="720"/>
        <w:rPr>
          <w:rFonts w:ascii="David" w:eastAsia="Times New Roman" w:hAnsi="David" w:cs="David"/>
          <w:kern w:val="16"/>
          <w:sz w:val="24"/>
          <w:szCs w:val="24"/>
          <w:lang w:eastAsia="he-IL"/>
        </w:rPr>
      </w:pPr>
    </w:p>
  </w:endnote>
  <w:endnote w:id="12">
    <w:p w14:paraId="3AC8CD51" w14:textId="1EE9A837" w:rsidR="006F52C1" w:rsidRPr="00416AE1" w:rsidRDefault="006F52C1" w:rsidP="00416AE1">
      <w:pPr>
        <w:bidi w:val="0"/>
        <w:spacing w:line="360" w:lineRule="auto"/>
        <w:ind w:left="720" w:hanging="720"/>
        <w:jc w:val="both"/>
        <w:rPr>
          <w:rFonts w:ascii="David" w:eastAsia="Times New Roman" w:hAnsi="David" w:cs="David"/>
          <w:kern w:val="16"/>
          <w:sz w:val="24"/>
          <w:szCs w:val="24"/>
          <w:rtl/>
          <w:lang w:eastAsia="he-IL"/>
        </w:rPr>
      </w:pPr>
    </w:p>
  </w:endnote>
  <w:endnote w:id="13">
    <w:p w14:paraId="44796867" w14:textId="04E7114A" w:rsidR="006F52C1" w:rsidRPr="00293573" w:rsidRDefault="006F52C1" w:rsidP="00293573">
      <w:pPr>
        <w:pStyle w:val="FootnoteText"/>
        <w:tabs>
          <w:tab w:val="left" w:pos="900"/>
        </w:tabs>
        <w:spacing w:line="360" w:lineRule="auto"/>
        <w:ind w:left="720" w:hanging="720"/>
        <w:jc w:val="both"/>
        <w:rPr>
          <w:rFonts w:ascii="David" w:eastAsia="Times New Roman" w:hAnsi="David" w:cs="David"/>
          <w:kern w:val="16"/>
          <w:sz w:val="24"/>
          <w:szCs w:val="24"/>
          <w:lang w:eastAsia="he-IL"/>
        </w:rPr>
      </w:pPr>
    </w:p>
  </w:endnote>
  <w:endnote w:id="14">
    <w:p w14:paraId="00A7184E" w14:textId="56CD8340" w:rsidR="006F52C1" w:rsidRPr="00E92291" w:rsidRDefault="006F52C1" w:rsidP="00E92291">
      <w:pPr>
        <w:tabs>
          <w:tab w:val="left" w:pos="5471"/>
        </w:tabs>
        <w:bidi w:val="0"/>
        <w:spacing w:line="360" w:lineRule="auto"/>
        <w:ind w:left="720" w:hanging="720"/>
        <w:rPr>
          <w:rFonts w:ascii="David" w:eastAsia="Times New Roman" w:hAnsi="David" w:cs="David"/>
          <w:kern w:val="16"/>
          <w:sz w:val="24"/>
          <w:szCs w:val="24"/>
          <w:rtl/>
          <w:lang w:eastAsia="he-IL"/>
        </w:rPr>
      </w:pPr>
    </w:p>
  </w:endnote>
  <w:endnote w:id="15">
    <w:p w14:paraId="255C167E" w14:textId="0F33F1BC" w:rsidR="006F52C1" w:rsidRPr="00E92291" w:rsidRDefault="006F52C1" w:rsidP="00E92291">
      <w:pPr>
        <w:bidi w:val="0"/>
        <w:spacing w:line="360" w:lineRule="auto"/>
        <w:ind w:left="720" w:hanging="720"/>
        <w:rPr>
          <w:rFonts w:ascii="David" w:eastAsia="Times New Roman" w:hAnsi="David" w:cs="David"/>
          <w:kern w:val="16"/>
          <w:sz w:val="24"/>
          <w:szCs w:val="24"/>
          <w:lang w:eastAsia="he-IL"/>
        </w:rPr>
      </w:pPr>
    </w:p>
  </w:endnote>
  <w:endnote w:id="16">
    <w:p w14:paraId="58D7B56B" w14:textId="2F8EE60D" w:rsidR="006F52C1" w:rsidRPr="00B1383D" w:rsidRDefault="006F52C1" w:rsidP="00B1383D">
      <w:pPr>
        <w:bidi w:val="0"/>
        <w:spacing w:line="360" w:lineRule="auto"/>
        <w:ind w:left="720" w:hanging="720"/>
        <w:rPr>
          <w:rFonts w:ascii="David" w:eastAsia="Times New Roman" w:hAnsi="David" w:cs="David"/>
          <w:kern w:val="16"/>
          <w:sz w:val="24"/>
          <w:szCs w:val="24"/>
          <w:lang w:eastAsia="he-IL"/>
        </w:rPr>
      </w:pPr>
    </w:p>
  </w:endnote>
  <w:endnote w:id="17">
    <w:p w14:paraId="6657A073" w14:textId="181C53F9" w:rsidR="006F52C1" w:rsidRPr="00FC4B3B" w:rsidRDefault="006F52C1" w:rsidP="00FC4B3B">
      <w:pPr>
        <w:pStyle w:val="FootnoteText"/>
        <w:spacing w:line="360" w:lineRule="auto"/>
        <w:ind w:left="720" w:hanging="720"/>
        <w:jc w:val="both"/>
        <w:rPr>
          <w:rFonts w:ascii="David" w:hAnsi="David" w:cs="David"/>
          <w:sz w:val="24"/>
          <w:szCs w:val="24"/>
        </w:rPr>
      </w:pPr>
    </w:p>
  </w:endnote>
  <w:endnote w:id="18">
    <w:p w14:paraId="4AB34460" w14:textId="11CE235E" w:rsidR="006F52C1" w:rsidRPr="001F0AF8" w:rsidRDefault="006F52C1" w:rsidP="0063704C">
      <w:pPr>
        <w:shd w:val="clear" w:color="auto" w:fill="FFFFFF"/>
        <w:bidi w:val="0"/>
        <w:spacing w:line="360" w:lineRule="auto"/>
        <w:rPr>
          <w:rFonts w:ascii="David" w:hAnsi="David" w:cs="David"/>
          <w:sz w:val="24"/>
          <w:szCs w:val="24"/>
        </w:rPr>
      </w:pPr>
    </w:p>
  </w:endnote>
  <w:endnote w:id="19">
    <w:p w14:paraId="5A530698" w14:textId="3CD68C8D" w:rsidR="006F52C1" w:rsidRPr="00356A63" w:rsidRDefault="006F52C1" w:rsidP="0063704C">
      <w:pPr>
        <w:bidi w:val="0"/>
        <w:spacing w:line="360" w:lineRule="auto"/>
        <w:rPr>
          <w:rFonts w:ascii="David" w:eastAsia="Times New Roman" w:hAnsi="David" w:cs="David"/>
          <w:kern w:val="16"/>
          <w:sz w:val="24"/>
          <w:szCs w:val="24"/>
          <w:rtl/>
          <w:lang w:eastAsia="he-IL"/>
        </w:rPr>
      </w:pPr>
    </w:p>
  </w:endnote>
  <w:endnote w:id="20">
    <w:p w14:paraId="3E30C864" w14:textId="2C2F918F" w:rsidR="006F52C1" w:rsidRPr="00356A63" w:rsidRDefault="006F52C1" w:rsidP="00356A63">
      <w:pPr>
        <w:pStyle w:val="FootnoteText"/>
        <w:spacing w:line="360" w:lineRule="auto"/>
        <w:ind w:left="720" w:hanging="720"/>
        <w:rPr>
          <w:rFonts w:ascii="David" w:hAnsi="David" w:cs="David"/>
          <w:sz w:val="24"/>
          <w:szCs w:val="24"/>
        </w:rPr>
      </w:pPr>
    </w:p>
  </w:endnote>
  <w:endnote w:id="21">
    <w:p w14:paraId="70846FA1" w14:textId="0DDAD2B8" w:rsidR="006F52C1" w:rsidRPr="00356A63" w:rsidRDefault="006F52C1" w:rsidP="0063704C">
      <w:pPr>
        <w:shd w:val="clear" w:color="auto" w:fill="FFFFFF"/>
        <w:bidi w:val="0"/>
        <w:spacing w:line="360" w:lineRule="auto"/>
        <w:rPr>
          <w:rFonts w:ascii="David" w:hAnsi="David" w:cs="David"/>
          <w:sz w:val="24"/>
          <w:szCs w:val="24"/>
        </w:rPr>
      </w:pPr>
    </w:p>
  </w:endnote>
  <w:endnote w:id="22">
    <w:p w14:paraId="23BB6262" w14:textId="3BF05757" w:rsidR="006F52C1" w:rsidRDefault="006F52C1" w:rsidP="0063704C">
      <w:pPr>
        <w:pStyle w:val="EndnoteText"/>
        <w:bidi w:val="0"/>
      </w:pPr>
    </w:p>
  </w:endnote>
  <w:endnote w:id="23">
    <w:p w14:paraId="66BA1CD8" w14:textId="2C32023C" w:rsidR="006F52C1" w:rsidRPr="00BD60A9" w:rsidRDefault="006F52C1" w:rsidP="00BD60A9">
      <w:pPr>
        <w:shd w:val="clear" w:color="auto" w:fill="FFFFFF"/>
        <w:bidi w:val="0"/>
        <w:spacing w:line="360" w:lineRule="auto"/>
        <w:ind w:left="720" w:hanging="720"/>
        <w:rPr>
          <w:rFonts w:ascii="David" w:hAnsi="David" w:cs="David"/>
          <w:sz w:val="24"/>
          <w:szCs w:val="24"/>
          <w:rtl/>
        </w:rPr>
      </w:pPr>
    </w:p>
  </w:endnote>
  <w:endnote w:id="24">
    <w:p w14:paraId="0CF1831B" w14:textId="2F8C15ED" w:rsidR="006F52C1" w:rsidRPr="0030501F" w:rsidRDefault="006F52C1" w:rsidP="0030501F">
      <w:pPr>
        <w:shd w:val="clear" w:color="auto" w:fill="FFFFFF"/>
        <w:bidi w:val="0"/>
        <w:spacing w:line="360" w:lineRule="auto"/>
        <w:ind w:left="720" w:hanging="720"/>
        <w:rPr>
          <w:rFonts w:ascii="David" w:hAnsi="David" w:cs="David"/>
          <w:b/>
          <w:bCs/>
          <w:sz w:val="24"/>
          <w:szCs w:val="24"/>
          <w:rtl/>
        </w:rPr>
      </w:pPr>
    </w:p>
  </w:endnote>
  <w:endnote w:id="25">
    <w:p w14:paraId="283F6738" w14:textId="6A0A7DE1" w:rsidR="006F52C1" w:rsidRPr="0030501F" w:rsidRDefault="006F52C1" w:rsidP="0063704C">
      <w:pPr>
        <w:pStyle w:val="FootnoteText"/>
        <w:spacing w:line="360" w:lineRule="auto"/>
        <w:jc w:val="both"/>
        <w:rPr>
          <w:rFonts w:ascii="David" w:hAnsi="David" w:cs="David"/>
          <w:sz w:val="24"/>
          <w:szCs w:val="24"/>
          <w:rtl/>
        </w:rPr>
      </w:pPr>
    </w:p>
  </w:endnote>
  <w:endnote w:id="26">
    <w:p w14:paraId="2367A2F7" w14:textId="622587F2" w:rsidR="006F52C1" w:rsidRPr="00D415DE" w:rsidRDefault="006F52C1" w:rsidP="00D415DE">
      <w:pPr>
        <w:bidi w:val="0"/>
        <w:spacing w:after="120" w:line="360" w:lineRule="auto"/>
        <w:ind w:left="720" w:hanging="720"/>
        <w:rPr>
          <w:rFonts w:ascii="David" w:eastAsia="Times New Roman" w:hAnsi="David" w:cs="David"/>
          <w:kern w:val="36"/>
          <w:sz w:val="24"/>
          <w:szCs w:val="24"/>
          <w:rtl/>
        </w:rPr>
      </w:pPr>
    </w:p>
  </w:endnote>
  <w:endnote w:id="27">
    <w:p w14:paraId="59E3AC7B" w14:textId="770E0843" w:rsidR="006F52C1" w:rsidRPr="0078387F" w:rsidRDefault="006F52C1" w:rsidP="0063704C">
      <w:pPr>
        <w:pStyle w:val="FootnoteText"/>
        <w:spacing w:line="360" w:lineRule="auto"/>
        <w:ind w:left="720" w:hanging="720"/>
        <w:jc w:val="both"/>
        <w:rPr>
          <w:rFonts w:ascii="David" w:hAnsi="David" w:cs="David"/>
          <w:sz w:val="24"/>
          <w:szCs w:val="24"/>
        </w:rPr>
      </w:pPr>
    </w:p>
  </w:endnote>
  <w:endnote w:id="28">
    <w:p w14:paraId="0E5CC0DB" w14:textId="41660337" w:rsidR="006F52C1" w:rsidRPr="00445310" w:rsidRDefault="006F52C1" w:rsidP="0063704C">
      <w:pPr>
        <w:bidi w:val="0"/>
        <w:spacing w:line="360" w:lineRule="auto"/>
        <w:jc w:val="both"/>
        <w:rPr>
          <w:rFonts w:ascii="David" w:eastAsia="Times New Roman" w:hAnsi="David" w:cs="David"/>
          <w:kern w:val="16"/>
          <w:sz w:val="24"/>
          <w:szCs w:val="24"/>
          <w:lang w:eastAsia="he-IL"/>
        </w:rPr>
      </w:pPr>
    </w:p>
  </w:endnote>
  <w:endnote w:id="29">
    <w:p w14:paraId="175F40B1" w14:textId="5DE4A184" w:rsidR="006F52C1" w:rsidRPr="00404DD4" w:rsidRDefault="006F52C1" w:rsidP="00404DD4">
      <w:pPr>
        <w:pStyle w:val="FootnoteText"/>
        <w:spacing w:line="360" w:lineRule="auto"/>
        <w:ind w:left="720" w:hanging="720"/>
        <w:jc w:val="both"/>
        <w:rPr>
          <w:rFonts w:ascii="David" w:hAnsi="David" w:cs="David"/>
          <w:sz w:val="24"/>
          <w:szCs w:val="24"/>
        </w:rPr>
      </w:pPr>
    </w:p>
  </w:endnote>
  <w:endnote w:id="30">
    <w:p w14:paraId="3C418371" w14:textId="3DCC339B" w:rsidR="006F52C1" w:rsidRPr="00404DD4" w:rsidRDefault="006F52C1" w:rsidP="00404DD4">
      <w:pPr>
        <w:pStyle w:val="FootnoteText"/>
        <w:spacing w:line="360" w:lineRule="auto"/>
        <w:ind w:left="720" w:hanging="720"/>
        <w:jc w:val="both"/>
        <w:rPr>
          <w:rFonts w:ascii="David" w:hAnsi="David" w:cs="David"/>
          <w:sz w:val="24"/>
          <w:szCs w:val="24"/>
        </w:rPr>
      </w:pPr>
    </w:p>
  </w:endnote>
  <w:endnote w:id="31">
    <w:p w14:paraId="385C6848" w14:textId="08ABB1AF" w:rsidR="006F52C1" w:rsidRPr="00404DD4" w:rsidRDefault="006F52C1" w:rsidP="00404DD4">
      <w:pPr>
        <w:pStyle w:val="FootnoteText"/>
        <w:spacing w:line="360" w:lineRule="auto"/>
        <w:ind w:left="720" w:hanging="720"/>
        <w:jc w:val="both"/>
        <w:rPr>
          <w:rFonts w:ascii="David" w:hAnsi="David" w:cs="David"/>
          <w:sz w:val="24"/>
          <w:szCs w:val="24"/>
        </w:rPr>
      </w:pPr>
    </w:p>
  </w:endnote>
  <w:endnote w:id="32">
    <w:p w14:paraId="4C197104" w14:textId="77EAE04C" w:rsidR="006F52C1" w:rsidRPr="00404DD4" w:rsidRDefault="006F52C1" w:rsidP="0063704C">
      <w:pPr>
        <w:pStyle w:val="FootnoteText"/>
        <w:spacing w:line="360" w:lineRule="auto"/>
        <w:jc w:val="both"/>
        <w:rPr>
          <w:rFonts w:ascii="David" w:hAnsi="David" w:cs="David"/>
          <w:sz w:val="24"/>
          <w:szCs w:val="24"/>
        </w:rPr>
      </w:pPr>
    </w:p>
  </w:endnote>
  <w:endnote w:id="33">
    <w:p w14:paraId="07117EA6" w14:textId="7198946A" w:rsidR="006F52C1" w:rsidRPr="00404DD4" w:rsidRDefault="006F52C1" w:rsidP="0063704C">
      <w:pPr>
        <w:pStyle w:val="FootnoteText"/>
        <w:spacing w:line="360" w:lineRule="auto"/>
        <w:jc w:val="both"/>
        <w:rPr>
          <w:rFonts w:ascii="David" w:hAnsi="David" w:cs="David"/>
          <w:sz w:val="24"/>
          <w:szCs w:val="24"/>
        </w:rPr>
      </w:pPr>
    </w:p>
  </w:endnote>
  <w:endnote w:id="34">
    <w:p w14:paraId="1F01709B" w14:textId="5C3B2155" w:rsidR="006F52C1" w:rsidRPr="00404DD4" w:rsidRDefault="006F52C1" w:rsidP="0063704C">
      <w:pPr>
        <w:bidi w:val="0"/>
        <w:spacing w:line="360" w:lineRule="auto"/>
        <w:jc w:val="both"/>
        <w:rPr>
          <w:rFonts w:ascii="David" w:eastAsia="Times New Roman" w:hAnsi="David" w:cs="David"/>
          <w:kern w:val="16"/>
          <w:sz w:val="24"/>
          <w:szCs w:val="24"/>
          <w:lang w:eastAsia="he-IL"/>
        </w:rPr>
      </w:pPr>
    </w:p>
  </w:endnote>
  <w:endnote w:id="35">
    <w:p w14:paraId="1549B6D1" w14:textId="253112CE" w:rsidR="006F52C1" w:rsidRPr="00404DD4" w:rsidRDefault="006F52C1" w:rsidP="00404DD4">
      <w:pPr>
        <w:bidi w:val="0"/>
        <w:spacing w:line="360" w:lineRule="auto"/>
        <w:ind w:left="720" w:hanging="720"/>
        <w:jc w:val="both"/>
        <w:rPr>
          <w:rFonts w:ascii="David" w:eastAsia="Times New Roman" w:hAnsi="David" w:cs="David"/>
          <w:kern w:val="16"/>
          <w:sz w:val="24"/>
          <w:szCs w:val="24"/>
          <w:lang w:eastAsia="he-IL"/>
        </w:rPr>
      </w:pPr>
    </w:p>
  </w:endnote>
  <w:endnote w:id="36">
    <w:p w14:paraId="47F72580" w14:textId="66AB3988" w:rsidR="006F52C1" w:rsidRPr="00CD1175" w:rsidRDefault="006F52C1" w:rsidP="00CD1175">
      <w:pPr>
        <w:pStyle w:val="FootnoteText"/>
        <w:spacing w:line="360" w:lineRule="auto"/>
        <w:ind w:left="720" w:hanging="720"/>
        <w:jc w:val="both"/>
        <w:rPr>
          <w:rFonts w:ascii="David" w:hAnsi="David" w:cs="David"/>
          <w:sz w:val="24"/>
          <w:szCs w:val="24"/>
          <w:rtl/>
        </w:rPr>
      </w:pPr>
    </w:p>
  </w:endnote>
  <w:endnote w:id="37">
    <w:p w14:paraId="6F667477" w14:textId="1910EBF0" w:rsidR="006F52C1" w:rsidRPr="00AF4014" w:rsidRDefault="006F52C1" w:rsidP="0063704C">
      <w:pPr>
        <w:pStyle w:val="FootnoteText"/>
        <w:spacing w:line="360" w:lineRule="auto"/>
        <w:jc w:val="both"/>
        <w:rPr>
          <w:rFonts w:ascii="David" w:hAnsi="David" w:cs="David"/>
          <w:sz w:val="24"/>
          <w:szCs w:val="24"/>
          <w:rtl/>
        </w:rPr>
      </w:pPr>
    </w:p>
  </w:endnote>
  <w:endnote w:id="38">
    <w:p w14:paraId="488EF8AF" w14:textId="38B76F53" w:rsidR="006F52C1" w:rsidRPr="00DF4C06" w:rsidRDefault="006F52C1" w:rsidP="0063704C">
      <w:pPr>
        <w:pStyle w:val="FootnoteText"/>
        <w:spacing w:line="360" w:lineRule="auto"/>
        <w:jc w:val="both"/>
        <w:rPr>
          <w:rFonts w:ascii="David" w:hAnsi="David" w:cs="David"/>
          <w:sz w:val="24"/>
          <w:szCs w:val="24"/>
          <w:rtl/>
        </w:rPr>
      </w:pPr>
    </w:p>
  </w:endnote>
  <w:endnote w:id="39">
    <w:p w14:paraId="2FE72A5E" w14:textId="6784DEE9" w:rsidR="006F52C1" w:rsidRPr="00DF4C06" w:rsidRDefault="006F52C1" w:rsidP="0063704C">
      <w:pPr>
        <w:pStyle w:val="FootnoteText"/>
        <w:spacing w:line="360" w:lineRule="auto"/>
        <w:jc w:val="both"/>
        <w:rPr>
          <w:rFonts w:ascii="David" w:hAnsi="David" w:cs="David"/>
          <w:sz w:val="24"/>
          <w:szCs w:val="24"/>
          <w:rtl/>
        </w:rPr>
      </w:pPr>
    </w:p>
  </w:endnote>
  <w:endnote w:id="40">
    <w:p w14:paraId="525114FD" w14:textId="6C944E14" w:rsidR="006F52C1" w:rsidRPr="00514E4E" w:rsidRDefault="006F52C1" w:rsidP="00514E4E">
      <w:pPr>
        <w:pStyle w:val="FootnoteText"/>
        <w:spacing w:line="360" w:lineRule="auto"/>
        <w:ind w:left="720" w:hanging="720"/>
        <w:jc w:val="both"/>
        <w:rPr>
          <w:rFonts w:ascii="David" w:hAnsi="David" w:cs="David"/>
          <w:sz w:val="24"/>
          <w:szCs w:val="24"/>
        </w:rPr>
      </w:pPr>
    </w:p>
  </w:endnote>
  <w:endnote w:id="41">
    <w:p w14:paraId="0B9F1AA2" w14:textId="1084425D" w:rsidR="006F52C1" w:rsidRPr="000301A8" w:rsidRDefault="006F52C1" w:rsidP="0063704C">
      <w:pPr>
        <w:pStyle w:val="FootnoteText"/>
        <w:spacing w:line="360" w:lineRule="auto"/>
        <w:ind w:left="720" w:hanging="720"/>
        <w:jc w:val="both"/>
        <w:rPr>
          <w:rFonts w:ascii="David" w:hAnsi="David" w:cs="David"/>
          <w:sz w:val="24"/>
          <w:szCs w:val="24"/>
        </w:rPr>
      </w:pPr>
    </w:p>
  </w:endnote>
  <w:endnote w:id="42">
    <w:p w14:paraId="71CD81D4" w14:textId="41F44081" w:rsidR="006F52C1" w:rsidRPr="000301A8" w:rsidRDefault="006F52C1" w:rsidP="00A13425">
      <w:pPr>
        <w:pStyle w:val="FootnoteText"/>
        <w:spacing w:line="360" w:lineRule="auto"/>
        <w:jc w:val="both"/>
        <w:rPr>
          <w:rFonts w:ascii="David" w:hAnsi="David" w:cs="David"/>
          <w:sz w:val="24"/>
          <w:szCs w:val="24"/>
          <w:rtl/>
        </w:rPr>
      </w:pPr>
    </w:p>
  </w:endnote>
  <w:endnote w:id="43">
    <w:p w14:paraId="73FA9F11" w14:textId="78F5CC1B" w:rsidR="006F52C1" w:rsidRPr="000301A8" w:rsidRDefault="006F52C1" w:rsidP="00A13425">
      <w:pPr>
        <w:pStyle w:val="FootnoteText"/>
        <w:spacing w:line="360" w:lineRule="auto"/>
        <w:jc w:val="both"/>
      </w:pPr>
    </w:p>
  </w:endnote>
  <w:endnote w:id="44">
    <w:p w14:paraId="70B55585" w14:textId="4BFDFCC5" w:rsidR="006F52C1" w:rsidRPr="00332959" w:rsidRDefault="006F52C1" w:rsidP="00A13425">
      <w:pPr>
        <w:shd w:val="clear" w:color="auto" w:fill="FFFFFF"/>
        <w:bidi w:val="0"/>
        <w:spacing w:line="360" w:lineRule="auto"/>
        <w:rPr>
          <w:rFonts w:ascii="David" w:hAnsi="David" w:cs="David"/>
          <w:sz w:val="24"/>
          <w:szCs w:val="24"/>
        </w:rPr>
      </w:pPr>
    </w:p>
  </w:endnote>
  <w:endnote w:id="45">
    <w:p w14:paraId="779EC361" w14:textId="025BFA1A" w:rsidR="006F52C1" w:rsidRPr="00332959" w:rsidRDefault="006F52C1" w:rsidP="00A13425">
      <w:pPr>
        <w:pStyle w:val="FootnoteText"/>
        <w:spacing w:line="360" w:lineRule="auto"/>
        <w:jc w:val="both"/>
        <w:rPr>
          <w:rFonts w:ascii="David" w:hAnsi="David" w:cs="David"/>
          <w:sz w:val="24"/>
          <w:szCs w:val="24"/>
          <w:rtl/>
        </w:rPr>
      </w:pPr>
    </w:p>
  </w:endnote>
  <w:endnote w:id="46">
    <w:p w14:paraId="20BA4804" w14:textId="791470E1" w:rsidR="006F52C1" w:rsidRPr="00332959" w:rsidRDefault="006F52C1" w:rsidP="00A13425">
      <w:pPr>
        <w:pStyle w:val="FootnoteText"/>
        <w:spacing w:line="360" w:lineRule="auto"/>
        <w:jc w:val="both"/>
        <w:rPr>
          <w:rFonts w:ascii="David" w:hAnsi="David" w:cs="David"/>
          <w:sz w:val="24"/>
          <w:szCs w:val="24"/>
          <w:rtl/>
        </w:rPr>
      </w:pPr>
    </w:p>
  </w:endnote>
  <w:endnote w:id="47">
    <w:p w14:paraId="25698AF6" w14:textId="33B6C4FC" w:rsidR="006F52C1" w:rsidRDefault="006F52C1" w:rsidP="00332959">
      <w:pPr>
        <w:pStyle w:val="EndnoteText"/>
        <w:bidi w:val="0"/>
        <w:rPr>
          <w:rtl/>
        </w:rPr>
      </w:pPr>
    </w:p>
  </w:endnote>
  <w:endnote w:id="48">
    <w:p w14:paraId="5D04BA1C" w14:textId="62DD8DA5" w:rsidR="006F52C1" w:rsidRPr="000607DE" w:rsidRDefault="006F52C1" w:rsidP="00A13425">
      <w:pPr>
        <w:pStyle w:val="FootnoteText"/>
        <w:spacing w:line="360" w:lineRule="auto"/>
        <w:jc w:val="both"/>
        <w:rPr>
          <w:rFonts w:ascii="David" w:hAnsi="David" w:cs="David"/>
          <w:sz w:val="24"/>
          <w:szCs w:val="24"/>
          <w:rtl/>
        </w:rPr>
      </w:pPr>
    </w:p>
  </w:endnote>
  <w:endnote w:id="49">
    <w:p w14:paraId="1964AD99" w14:textId="3F2DC8A9" w:rsidR="006F52C1" w:rsidRPr="000607DE" w:rsidRDefault="006F52C1" w:rsidP="00A13425">
      <w:pPr>
        <w:pStyle w:val="FootnoteText"/>
        <w:spacing w:line="360" w:lineRule="auto"/>
        <w:jc w:val="both"/>
        <w:rPr>
          <w:rFonts w:ascii="David" w:hAnsi="David" w:cs="David"/>
          <w:sz w:val="24"/>
          <w:szCs w:val="24"/>
          <w:rtl/>
        </w:rPr>
      </w:pPr>
    </w:p>
  </w:endnote>
  <w:endnote w:id="50">
    <w:p w14:paraId="46648FDD" w14:textId="752D0381" w:rsidR="006F52C1" w:rsidRPr="00A96517" w:rsidRDefault="006F52C1" w:rsidP="00A13425">
      <w:pPr>
        <w:pStyle w:val="FootnoteText"/>
        <w:spacing w:line="360" w:lineRule="auto"/>
        <w:jc w:val="both"/>
        <w:rPr>
          <w:rFonts w:ascii="David" w:hAnsi="David" w:cs="David"/>
          <w:sz w:val="24"/>
          <w:szCs w:val="24"/>
          <w:rtl/>
        </w:rPr>
      </w:pPr>
    </w:p>
  </w:endnote>
  <w:endnote w:id="51">
    <w:p w14:paraId="1AEFDD7D" w14:textId="665643AF" w:rsidR="006F52C1" w:rsidRPr="00A96517" w:rsidRDefault="006F52C1" w:rsidP="00A13425">
      <w:pPr>
        <w:pStyle w:val="FootnoteText"/>
        <w:spacing w:line="360" w:lineRule="auto"/>
        <w:jc w:val="both"/>
        <w:rPr>
          <w:rFonts w:ascii="David" w:hAnsi="David" w:cs="David"/>
          <w:sz w:val="24"/>
          <w:szCs w:val="24"/>
          <w:rtl/>
        </w:rPr>
      </w:pPr>
    </w:p>
  </w:endnote>
  <w:endnote w:id="52">
    <w:p w14:paraId="7F10D3D5" w14:textId="6695FA4E" w:rsidR="006F52C1" w:rsidRPr="00B731C9" w:rsidRDefault="006F52C1" w:rsidP="00A13425">
      <w:pPr>
        <w:pStyle w:val="FootnoteText"/>
        <w:spacing w:line="360" w:lineRule="auto"/>
        <w:jc w:val="both"/>
        <w:rPr>
          <w:rFonts w:ascii="David" w:hAnsi="David" w:cs="David"/>
          <w:sz w:val="24"/>
          <w:szCs w:val="24"/>
        </w:rPr>
      </w:pPr>
    </w:p>
  </w:endnote>
  <w:endnote w:id="53">
    <w:p w14:paraId="223E4F7C" w14:textId="7660BA7B" w:rsidR="006F52C1" w:rsidRPr="00A13425" w:rsidRDefault="006F52C1" w:rsidP="00FC6370">
      <w:pPr>
        <w:pStyle w:val="FootnoteText"/>
        <w:spacing w:line="360" w:lineRule="auto"/>
        <w:jc w:val="both"/>
        <w:rPr>
          <w:rFonts w:ascii="David" w:hAnsi="David" w:cs="David"/>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F06B" w14:textId="77777777" w:rsidR="006F52C1" w:rsidRDefault="006F52C1">
    <w:pPr>
      <w:pStyle w:val="Footer"/>
    </w:pPr>
  </w:p>
  <w:p w14:paraId="6704F558" w14:textId="77777777" w:rsidR="00D84640" w:rsidRDefault="00D84640">
    <w:pPr>
      <w:pStyle w:val="Footer"/>
    </w:pPr>
  </w:p>
  <w:p w14:paraId="28B96D7E" w14:textId="77777777" w:rsidR="00D84640" w:rsidRDefault="00D8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B292" w14:textId="77777777" w:rsidR="00677C3D" w:rsidRDefault="00677C3D" w:rsidP="00FF5C0C">
      <w:pPr>
        <w:spacing w:after="0" w:line="240" w:lineRule="auto"/>
      </w:pPr>
      <w:r>
        <w:separator/>
      </w:r>
    </w:p>
  </w:footnote>
  <w:footnote w:type="continuationSeparator" w:id="0">
    <w:p w14:paraId="23559B46" w14:textId="77777777" w:rsidR="00677C3D" w:rsidRDefault="00677C3D" w:rsidP="00FF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A83D" w14:textId="77777777" w:rsidR="006F52C1" w:rsidRDefault="006F52C1">
    <w:pPr>
      <w:pStyle w:val="Header"/>
      <w:jc w:val="center"/>
    </w:pPr>
  </w:p>
  <w:p w14:paraId="4FDD1A3B" w14:textId="77777777" w:rsidR="006F52C1" w:rsidRDefault="006F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8B6B" w14:textId="77777777" w:rsidR="006F52C1" w:rsidRDefault="006F52C1" w:rsidP="0020774C">
    <w:pPr>
      <w:pStyle w:val="Header"/>
      <w:tabs>
        <w:tab w:val="clear" w:pos="4153"/>
        <w:tab w:val="clear" w:pos="8306"/>
        <w:tab w:val="left" w:pos="5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68"/>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15:restartNumberingAfterBreak="0">
    <w:nsid w:val="037C6780"/>
    <w:multiLevelType w:val="hybridMultilevel"/>
    <w:tmpl w:val="BDDA0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549F5"/>
    <w:multiLevelType w:val="hybridMultilevel"/>
    <w:tmpl w:val="C698477E"/>
    <w:lvl w:ilvl="0" w:tplc="5B22C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F"/>
    <w:multiLevelType w:val="hybridMultilevel"/>
    <w:tmpl w:val="CD3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B81"/>
    <w:multiLevelType w:val="hybridMultilevel"/>
    <w:tmpl w:val="E7B6B2C2"/>
    <w:lvl w:ilvl="0" w:tplc="506232A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2877"/>
    <w:multiLevelType w:val="hybridMultilevel"/>
    <w:tmpl w:val="129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387"/>
    <w:multiLevelType w:val="hybridMultilevel"/>
    <w:tmpl w:val="129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966A3"/>
    <w:multiLevelType w:val="hybridMultilevel"/>
    <w:tmpl w:val="BAF49EAE"/>
    <w:lvl w:ilvl="0" w:tplc="203CFC9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1E914E10"/>
    <w:multiLevelType w:val="hybridMultilevel"/>
    <w:tmpl w:val="F6920920"/>
    <w:lvl w:ilvl="0" w:tplc="5F8636C0">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36347C3"/>
    <w:multiLevelType w:val="hybridMultilevel"/>
    <w:tmpl w:val="4560D384"/>
    <w:lvl w:ilvl="0" w:tplc="FF4EF1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8851FF"/>
    <w:multiLevelType w:val="hybridMultilevel"/>
    <w:tmpl w:val="DD92B9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D1411"/>
    <w:multiLevelType w:val="hybridMultilevel"/>
    <w:tmpl w:val="C698477E"/>
    <w:lvl w:ilvl="0" w:tplc="5B22C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BCA"/>
    <w:multiLevelType w:val="hybridMultilevel"/>
    <w:tmpl w:val="2EE09D5A"/>
    <w:lvl w:ilvl="0" w:tplc="2658607E">
      <w:start w:val="1"/>
      <w:numFmt w:val="hebrew1"/>
      <w:lvlText w:val="%1)"/>
      <w:lvlJc w:val="left"/>
      <w:pPr>
        <w:tabs>
          <w:tab w:val="num" w:pos="1431"/>
        </w:tabs>
        <w:ind w:left="1431" w:right="360" w:hanging="360"/>
      </w:pPr>
      <w:rPr>
        <w:rFonts w:hint="cs"/>
      </w:rPr>
    </w:lvl>
    <w:lvl w:ilvl="1" w:tplc="2F567570">
      <w:start w:val="1"/>
      <w:numFmt w:val="decimal"/>
      <w:lvlText w:val="%2)"/>
      <w:lvlJc w:val="left"/>
      <w:pPr>
        <w:tabs>
          <w:tab w:val="num" w:pos="2151"/>
        </w:tabs>
        <w:ind w:left="2151" w:right="1080" w:hanging="360"/>
      </w:pPr>
      <w:rPr>
        <w:rFonts w:hint="cs"/>
      </w:rPr>
    </w:lvl>
    <w:lvl w:ilvl="2" w:tplc="040D001B" w:tentative="1">
      <w:start w:val="1"/>
      <w:numFmt w:val="lowerRoman"/>
      <w:lvlText w:val="%3."/>
      <w:lvlJc w:val="right"/>
      <w:pPr>
        <w:tabs>
          <w:tab w:val="num" w:pos="2871"/>
        </w:tabs>
        <w:ind w:left="2871" w:right="1800" w:hanging="180"/>
      </w:pPr>
    </w:lvl>
    <w:lvl w:ilvl="3" w:tplc="040D000F" w:tentative="1">
      <w:start w:val="1"/>
      <w:numFmt w:val="decimal"/>
      <w:lvlText w:val="%4."/>
      <w:lvlJc w:val="left"/>
      <w:pPr>
        <w:tabs>
          <w:tab w:val="num" w:pos="3591"/>
        </w:tabs>
        <w:ind w:left="3591" w:right="2520" w:hanging="360"/>
      </w:pPr>
    </w:lvl>
    <w:lvl w:ilvl="4" w:tplc="040D0019" w:tentative="1">
      <w:start w:val="1"/>
      <w:numFmt w:val="lowerLetter"/>
      <w:lvlText w:val="%5."/>
      <w:lvlJc w:val="left"/>
      <w:pPr>
        <w:tabs>
          <w:tab w:val="num" w:pos="4311"/>
        </w:tabs>
        <w:ind w:left="4311" w:right="3240" w:hanging="360"/>
      </w:pPr>
    </w:lvl>
    <w:lvl w:ilvl="5" w:tplc="040D001B" w:tentative="1">
      <w:start w:val="1"/>
      <w:numFmt w:val="lowerRoman"/>
      <w:lvlText w:val="%6."/>
      <w:lvlJc w:val="right"/>
      <w:pPr>
        <w:tabs>
          <w:tab w:val="num" w:pos="5031"/>
        </w:tabs>
        <w:ind w:left="5031" w:right="3960" w:hanging="180"/>
      </w:pPr>
    </w:lvl>
    <w:lvl w:ilvl="6" w:tplc="040D000F" w:tentative="1">
      <w:start w:val="1"/>
      <w:numFmt w:val="decimal"/>
      <w:lvlText w:val="%7."/>
      <w:lvlJc w:val="left"/>
      <w:pPr>
        <w:tabs>
          <w:tab w:val="num" w:pos="5751"/>
        </w:tabs>
        <w:ind w:left="5751" w:right="4680" w:hanging="360"/>
      </w:pPr>
    </w:lvl>
    <w:lvl w:ilvl="7" w:tplc="040D0019" w:tentative="1">
      <w:start w:val="1"/>
      <w:numFmt w:val="lowerLetter"/>
      <w:lvlText w:val="%8."/>
      <w:lvlJc w:val="left"/>
      <w:pPr>
        <w:tabs>
          <w:tab w:val="num" w:pos="6471"/>
        </w:tabs>
        <w:ind w:left="6471" w:right="5400" w:hanging="360"/>
      </w:pPr>
    </w:lvl>
    <w:lvl w:ilvl="8" w:tplc="040D001B" w:tentative="1">
      <w:start w:val="1"/>
      <w:numFmt w:val="lowerRoman"/>
      <w:lvlText w:val="%9."/>
      <w:lvlJc w:val="right"/>
      <w:pPr>
        <w:tabs>
          <w:tab w:val="num" w:pos="7191"/>
        </w:tabs>
        <w:ind w:left="7191" w:right="6120" w:hanging="180"/>
      </w:pPr>
    </w:lvl>
  </w:abstractNum>
  <w:abstractNum w:abstractNumId="13" w15:restartNumberingAfterBreak="0">
    <w:nsid w:val="323D7990"/>
    <w:multiLevelType w:val="hybridMultilevel"/>
    <w:tmpl w:val="7C125124"/>
    <w:lvl w:ilvl="0" w:tplc="EAA20850">
      <w:start w:val="1"/>
      <w:numFmt w:val="decimal"/>
      <w:lvlText w:val="(%1)"/>
      <w:lvlJc w:val="left"/>
      <w:pPr>
        <w:tabs>
          <w:tab w:val="num" w:pos="700"/>
        </w:tabs>
        <w:ind w:left="680" w:right="680" w:hanging="340"/>
      </w:pPr>
      <w:rPr>
        <w:rFonts w:hint="cs"/>
      </w:rPr>
    </w:lvl>
    <w:lvl w:ilvl="1" w:tplc="040D0019">
      <w:start w:val="1"/>
      <w:numFmt w:val="lowerLetter"/>
      <w:lvlText w:val="%2."/>
      <w:lvlJc w:val="left"/>
      <w:pPr>
        <w:tabs>
          <w:tab w:val="num" w:pos="1780"/>
        </w:tabs>
        <w:ind w:left="1780" w:right="1780" w:hanging="360"/>
      </w:pPr>
    </w:lvl>
    <w:lvl w:ilvl="2" w:tplc="040D001B" w:tentative="1">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14" w15:restartNumberingAfterBreak="0">
    <w:nsid w:val="35194142"/>
    <w:multiLevelType w:val="hybridMultilevel"/>
    <w:tmpl w:val="E1EC9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04C10"/>
    <w:multiLevelType w:val="hybridMultilevel"/>
    <w:tmpl w:val="772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260D6"/>
    <w:multiLevelType w:val="hybridMultilevel"/>
    <w:tmpl w:val="7C125124"/>
    <w:lvl w:ilvl="0" w:tplc="EAA20850">
      <w:start w:val="1"/>
      <w:numFmt w:val="decimal"/>
      <w:lvlText w:val="(%1)"/>
      <w:lvlJc w:val="left"/>
      <w:pPr>
        <w:tabs>
          <w:tab w:val="num" w:pos="444"/>
        </w:tabs>
        <w:ind w:left="424" w:right="680" w:hanging="340"/>
      </w:pPr>
      <w:rPr>
        <w:rFonts w:hint="cs"/>
      </w:rPr>
    </w:lvl>
    <w:lvl w:ilvl="1" w:tplc="040D0019">
      <w:start w:val="1"/>
      <w:numFmt w:val="lowerLetter"/>
      <w:lvlText w:val="%2."/>
      <w:lvlJc w:val="left"/>
      <w:pPr>
        <w:tabs>
          <w:tab w:val="num" w:pos="1524"/>
        </w:tabs>
        <w:ind w:left="1524" w:right="1780" w:hanging="360"/>
      </w:pPr>
    </w:lvl>
    <w:lvl w:ilvl="2" w:tplc="040D001B" w:tentative="1">
      <w:start w:val="1"/>
      <w:numFmt w:val="lowerRoman"/>
      <w:lvlText w:val="%3."/>
      <w:lvlJc w:val="right"/>
      <w:pPr>
        <w:tabs>
          <w:tab w:val="num" w:pos="2244"/>
        </w:tabs>
        <w:ind w:left="2244" w:right="2500" w:hanging="180"/>
      </w:pPr>
    </w:lvl>
    <w:lvl w:ilvl="3" w:tplc="040D000F" w:tentative="1">
      <w:start w:val="1"/>
      <w:numFmt w:val="decimal"/>
      <w:lvlText w:val="%4."/>
      <w:lvlJc w:val="left"/>
      <w:pPr>
        <w:tabs>
          <w:tab w:val="num" w:pos="2964"/>
        </w:tabs>
        <w:ind w:left="2964" w:right="3220" w:hanging="360"/>
      </w:pPr>
    </w:lvl>
    <w:lvl w:ilvl="4" w:tplc="040D0019" w:tentative="1">
      <w:start w:val="1"/>
      <w:numFmt w:val="lowerLetter"/>
      <w:lvlText w:val="%5."/>
      <w:lvlJc w:val="left"/>
      <w:pPr>
        <w:tabs>
          <w:tab w:val="num" w:pos="3684"/>
        </w:tabs>
        <w:ind w:left="3684" w:right="3940" w:hanging="360"/>
      </w:pPr>
    </w:lvl>
    <w:lvl w:ilvl="5" w:tplc="040D001B" w:tentative="1">
      <w:start w:val="1"/>
      <w:numFmt w:val="lowerRoman"/>
      <w:lvlText w:val="%6."/>
      <w:lvlJc w:val="right"/>
      <w:pPr>
        <w:tabs>
          <w:tab w:val="num" w:pos="4404"/>
        </w:tabs>
        <w:ind w:left="4404" w:right="4660" w:hanging="180"/>
      </w:pPr>
    </w:lvl>
    <w:lvl w:ilvl="6" w:tplc="040D000F" w:tentative="1">
      <w:start w:val="1"/>
      <w:numFmt w:val="decimal"/>
      <w:lvlText w:val="%7."/>
      <w:lvlJc w:val="left"/>
      <w:pPr>
        <w:tabs>
          <w:tab w:val="num" w:pos="5124"/>
        </w:tabs>
        <w:ind w:left="5124" w:right="5380" w:hanging="360"/>
      </w:pPr>
    </w:lvl>
    <w:lvl w:ilvl="7" w:tplc="040D0019" w:tentative="1">
      <w:start w:val="1"/>
      <w:numFmt w:val="lowerLetter"/>
      <w:lvlText w:val="%8."/>
      <w:lvlJc w:val="left"/>
      <w:pPr>
        <w:tabs>
          <w:tab w:val="num" w:pos="5844"/>
        </w:tabs>
        <w:ind w:left="5844" w:right="6100" w:hanging="360"/>
      </w:pPr>
    </w:lvl>
    <w:lvl w:ilvl="8" w:tplc="040D001B" w:tentative="1">
      <w:start w:val="1"/>
      <w:numFmt w:val="lowerRoman"/>
      <w:lvlText w:val="%9."/>
      <w:lvlJc w:val="right"/>
      <w:pPr>
        <w:tabs>
          <w:tab w:val="num" w:pos="6564"/>
        </w:tabs>
        <w:ind w:left="6564" w:right="6820" w:hanging="180"/>
      </w:pPr>
    </w:lvl>
  </w:abstractNum>
  <w:abstractNum w:abstractNumId="17" w15:restartNumberingAfterBreak="0">
    <w:nsid w:val="3DF522DA"/>
    <w:multiLevelType w:val="hybridMultilevel"/>
    <w:tmpl w:val="3DFECB44"/>
    <w:lvl w:ilvl="0" w:tplc="6846C6D0">
      <w:start w:val="1"/>
      <w:numFmt w:val="decimal"/>
      <w:lvlText w:val="(%1)"/>
      <w:lvlJc w:val="left"/>
      <w:pPr>
        <w:tabs>
          <w:tab w:val="num" w:pos="444"/>
        </w:tabs>
        <w:ind w:left="424" w:hanging="340"/>
      </w:pPr>
      <w:rPr>
        <w:rFonts w:hint="cs"/>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8" w15:restartNumberingAfterBreak="0">
    <w:nsid w:val="40D97EBE"/>
    <w:multiLevelType w:val="hybridMultilevel"/>
    <w:tmpl w:val="F362B8C2"/>
    <w:lvl w:ilvl="0" w:tplc="80DC126E">
      <w:start w:val="1"/>
      <w:numFmt w:val="decimal"/>
      <w:lvlText w:val="(%1)"/>
      <w:lvlJc w:val="left"/>
      <w:pPr>
        <w:tabs>
          <w:tab w:val="num" w:pos="700"/>
        </w:tabs>
        <w:ind w:left="680" w:hanging="340"/>
      </w:pPr>
      <w:rPr>
        <w:rFonts w:hint="cs"/>
      </w:rPr>
    </w:lvl>
    <w:lvl w:ilvl="1" w:tplc="04090001">
      <w:start w:val="1"/>
      <w:numFmt w:val="bullet"/>
      <w:lvlText w:val=""/>
      <w:lvlJc w:val="left"/>
      <w:pPr>
        <w:ind w:left="1440" w:hanging="360"/>
      </w:pPr>
      <w:rPr>
        <w:rFonts w:ascii="Symbol" w:hAnsi="Symbol" w:hint="default"/>
      </w:rPr>
    </w:lvl>
    <w:lvl w:ilvl="2" w:tplc="7C6222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D12BD"/>
    <w:multiLevelType w:val="hybridMultilevel"/>
    <w:tmpl w:val="9C84EA76"/>
    <w:lvl w:ilvl="0" w:tplc="D19829F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CB07A2"/>
    <w:multiLevelType w:val="hybridMultilevel"/>
    <w:tmpl w:val="A822BAF2"/>
    <w:lvl w:ilvl="0" w:tplc="A232E9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C5E"/>
    <w:multiLevelType w:val="hybridMultilevel"/>
    <w:tmpl w:val="CF0A26DC"/>
    <w:lvl w:ilvl="0" w:tplc="0409000F">
      <w:start w:val="2"/>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5C5F77"/>
    <w:multiLevelType w:val="hybridMultilevel"/>
    <w:tmpl w:val="9E90A224"/>
    <w:lvl w:ilvl="0" w:tplc="0C0EDC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5D1DA7"/>
    <w:multiLevelType w:val="hybridMultilevel"/>
    <w:tmpl w:val="129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A1539"/>
    <w:multiLevelType w:val="hybridMultilevel"/>
    <w:tmpl w:val="744CE6E0"/>
    <w:lvl w:ilvl="0" w:tplc="B6D6C5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991BF2"/>
    <w:multiLevelType w:val="hybridMultilevel"/>
    <w:tmpl w:val="0BE254E4"/>
    <w:lvl w:ilvl="0" w:tplc="17488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F02F8"/>
    <w:multiLevelType w:val="hybridMultilevel"/>
    <w:tmpl w:val="3DFECB44"/>
    <w:lvl w:ilvl="0" w:tplc="6846C6D0">
      <w:start w:val="1"/>
      <w:numFmt w:val="decimal"/>
      <w:lvlText w:val="(%1)"/>
      <w:lvlJc w:val="left"/>
      <w:pPr>
        <w:tabs>
          <w:tab w:val="num" w:pos="700"/>
        </w:tabs>
        <w:ind w:left="680" w:hanging="34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47A3B"/>
    <w:multiLevelType w:val="hybridMultilevel"/>
    <w:tmpl w:val="0624DAA8"/>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B937D6"/>
    <w:multiLevelType w:val="multilevel"/>
    <w:tmpl w:val="872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F34E3"/>
    <w:multiLevelType w:val="hybridMultilevel"/>
    <w:tmpl w:val="4F0E6412"/>
    <w:lvl w:ilvl="0" w:tplc="DF8A5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31F0D"/>
    <w:multiLevelType w:val="hybridMultilevel"/>
    <w:tmpl w:val="E040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F1797"/>
    <w:multiLevelType w:val="hybridMultilevel"/>
    <w:tmpl w:val="6B12EB2E"/>
    <w:lvl w:ilvl="0" w:tplc="BF70D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E7D00"/>
    <w:multiLevelType w:val="hybridMultilevel"/>
    <w:tmpl w:val="58A8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52653"/>
    <w:multiLevelType w:val="hybridMultilevel"/>
    <w:tmpl w:val="B7CA677E"/>
    <w:lvl w:ilvl="0" w:tplc="D48EE7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709B6"/>
    <w:multiLevelType w:val="hybridMultilevel"/>
    <w:tmpl w:val="38EE8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DF7177"/>
    <w:multiLevelType w:val="hybridMultilevel"/>
    <w:tmpl w:val="6B12EB2E"/>
    <w:lvl w:ilvl="0" w:tplc="BF70D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25CBA"/>
    <w:multiLevelType w:val="hybridMultilevel"/>
    <w:tmpl w:val="E40E8E4E"/>
    <w:lvl w:ilvl="0" w:tplc="23889A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80F41"/>
    <w:multiLevelType w:val="hybridMultilevel"/>
    <w:tmpl w:val="83246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210125"/>
    <w:multiLevelType w:val="hybridMultilevel"/>
    <w:tmpl w:val="A822BAF2"/>
    <w:lvl w:ilvl="0" w:tplc="A232E9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76A12"/>
    <w:multiLevelType w:val="hybridMultilevel"/>
    <w:tmpl w:val="61E6212A"/>
    <w:lvl w:ilvl="0" w:tplc="C0D8C58E">
      <w:start w:val="1"/>
      <w:numFmt w:val="decimal"/>
      <w:lvlText w:val="%1."/>
      <w:lvlJc w:val="left"/>
      <w:pPr>
        <w:tabs>
          <w:tab w:val="num" w:pos="0"/>
        </w:tabs>
        <w:ind w:left="170" w:hanging="170"/>
      </w:pPr>
      <w:rPr>
        <w:rFonts w:hint="default"/>
        <w:b w:val="0"/>
        <w:bCs w:val="0"/>
        <w:sz w:val="20"/>
        <w:szCs w:val="20"/>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abstractNumId w:val="6"/>
  </w:num>
  <w:num w:numId="2">
    <w:abstractNumId w:val="30"/>
  </w:num>
  <w:num w:numId="3">
    <w:abstractNumId w:val="32"/>
  </w:num>
  <w:num w:numId="4">
    <w:abstractNumId w:val="3"/>
  </w:num>
  <w:num w:numId="5">
    <w:abstractNumId w:val="1"/>
  </w:num>
  <w:num w:numId="6">
    <w:abstractNumId w:val="19"/>
  </w:num>
  <w:num w:numId="7">
    <w:abstractNumId w:val="24"/>
  </w:num>
  <w:num w:numId="8">
    <w:abstractNumId w:val="4"/>
  </w:num>
  <w:num w:numId="9">
    <w:abstractNumId w:val="34"/>
  </w:num>
  <w:num w:numId="10">
    <w:abstractNumId w:val="37"/>
  </w:num>
  <w:num w:numId="11">
    <w:abstractNumId w:val="29"/>
  </w:num>
  <w:num w:numId="12">
    <w:abstractNumId w:val="22"/>
  </w:num>
  <w:num w:numId="13">
    <w:abstractNumId w:val="9"/>
  </w:num>
  <w:num w:numId="14">
    <w:abstractNumId w:val="33"/>
  </w:num>
  <w:num w:numId="15">
    <w:abstractNumId w:val="36"/>
  </w:num>
  <w:num w:numId="16">
    <w:abstractNumId w:val="20"/>
  </w:num>
  <w:num w:numId="17">
    <w:abstractNumId w:val="25"/>
  </w:num>
  <w:num w:numId="18">
    <w:abstractNumId w:val="31"/>
  </w:num>
  <w:num w:numId="19">
    <w:abstractNumId w:val="35"/>
  </w:num>
  <w:num w:numId="20">
    <w:abstractNumId w:val="38"/>
  </w:num>
  <w:num w:numId="21">
    <w:abstractNumId w:val="7"/>
  </w:num>
  <w:num w:numId="22">
    <w:abstractNumId w:val="8"/>
  </w:num>
  <w:num w:numId="23">
    <w:abstractNumId w:val="5"/>
  </w:num>
  <w:num w:numId="24">
    <w:abstractNumId w:val="23"/>
  </w:num>
  <w:num w:numId="25">
    <w:abstractNumId w:val="2"/>
  </w:num>
  <w:num w:numId="26">
    <w:abstractNumId w:val="39"/>
  </w:num>
  <w:num w:numId="27">
    <w:abstractNumId w:val="12"/>
  </w:num>
  <w:num w:numId="28">
    <w:abstractNumId w:val="13"/>
  </w:num>
  <w:num w:numId="29">
    <w:abstractNumId w:val="18"/>
  </w:num>
  <w:num w:numId="30">
    <w:abstractNumId w:val="26"/>
  </w:num>
  <w:num w:numId="31">
    <w:abstractNumId w:val="27"/>
  </w:num>
  <w:num w:numId="32">
    <w:abstractNumId w:val="10"/>
  </w:num>
  <w:num w:numId="33">
    <w:abstractNumId w:val="28"/>
  </w:num>
  <w:num w:numId="34">
    <w:abstractNumId w:val="11"/>
  </w:num>
  <w:num w:numId="35">
    <w:abstractNumId w:val="0"/>
  </w:num>
  <w:num w:numId="36">
    <w:abstractNumId w:val="16"/>
  </w:num>
  <w:num w:numId="37">
    <w:abstractNumId w:val="17"/>
  </w:num>
  <w:num w:numId="38">
    <w:abstractNumId w:val="21"/>
  </w:num>
  <w:num w:numId="39">
    <w:abstractNumId w:val="14"/>
  </w:num>
  <w:num w:numId="4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B7"/>
    <w:rsid w:val="000017A7"/>
    <w:rsid w:val="00002DB8"/>
    <w:rsid w:val="0000300C"/>
    <w:rsid w:val="00004015"/>
    <w:rsid w:val="0000512A"/>
    <w:rsid w:val="0000537C"/>
    <w:rsid w:val="00006E51"/>
    <w:rsid w:val="00010F8A"/>
    <w:rsid w:val="00012092"/>
    <w:rsid w:val="00012537"/>
    <w:rsid w:val="000126C7"/>
    <w:rsid w:val="00012792"/>
    <w:rsid w:val="00012B8B"/>
    <w:rsid w:val="0001318D"/>
    <w:rsid w:val="00015752"/>
    <w:rsid w:val="00015CB6"/>
    <w:rsid w:val="00015D2C"/>
    <w:rsid w:val="00016D18"/>
    <w:rsid w:val="000176A0"/>
    <w:rsid w:val="000176BE"/>
    <w:rsid w:val="000178CA"/>
    <w:rsid w:val="00017D30"/>
    <w:rsid w:val="00020178"/>
    <w:rsid w:val="00020ABC"/>
    <w:rsid w:val="000216DD"/>
    <w:rsid w:val="0002181D"/>
    <w:rsid w:val="00021DB6"/>
    <w:rsid w:val="00022C4F"/>
    <w:rsid w:val="0002376B"/>
    <w:rsid w:val="000237B2"/>
    <w:rsid w:val="00023980"/>
    <w:rsid w:val="000248E8"/>
    <w:rsid w:val="00024EB5"/>
    <w:rsid w:val="0002739E"/>
    <w:rsid w:val="00027A01"/>
    <w:rsid w:val="000301A8"/>
    <w:rsid w:val="00030B6A"/>
    <w:rsid w:val="00030DCE"/>
    <w:rsid w:val="00031634"/>
    <w:rsid w:val="00031D4E"/>
    <w:rsid w:val="000323C0"/>
    <w:rsid w:val="000323D6"/>
    <w:rsid w:val="0003381A"/>
    <w:rsid w:val="00034A82"/>
    <w:rsid w:val="00035859"/>
    <w:rsid w:val="000375E5"/>
    <w:rsid w:val="000375FC"/>
    <w:rsid w:val="00040288"/>
    <w:rsid w:val="00040740"/>
    <w:rsid w:val="0004094F"/>
    <w:rsid w:val="000409EC"/>
    <w:rsid w:val="00040CFD"/>
    <w:rsid w:val="00040DD6"/>
    <w:rsid w:val="000411DA"/>
    <w:rsid w:val="00041330"/>
    <w:rsid w:val="0004143B"/>
    <w:rsid w:val="00041DC8"/>
    <w:rsid w:val="00042B29"/>
    <w:rsid w:val="000438F3"/>
    <w:rsid w:val="00043A56"/>
    <w:rsid w:val="00043AA1"/>
    <w:rsid w:val="00043B02"/>
    <w:rsid w:val="000443D0"/>
    <w:rsid w:val="000445D5"/>
    <w:rsid w:val="00044C45"/>
    <w:rsid w:val="00045248"/>
    <w:rsid w:val="000455C4"/>
    <w:rsid w:val="00045A25"/>
    <w:rsid w:val="00045D78"/>
    <w:rsid w:val="00045F2D"/>
    <w:rsid w:val="00046476"/>
    <w:rsid w:val="000467DE"/>
    <w:rsid w:val="000469E1"/>
    <w:rsid w:val="00047B9E"/>
    <w:rsid w:val="00047C6D"/>
    <w:rsid w:val="00050763"/>
    <w:rsid w:val="000507D2"/>
    <w:rsid w:val="00050926"/>
    <w:rsid w:val="00050ADB"/>
    <w:rsid w:val="00050BB3"/>
    <w:rsid w:val="00051380"/>
    <w:rsid w:val="00051E41"/>
    <w:rsid w:val="00051F2A"/>
    <w:rsid w:val="00051F80"/>
    <w:rsid w:val="000522B6"/>
    <w:rsid w:val="00052F85"/>
    <w:rsid w:val="000530E6"/>
    <w:rsid w:val="00053B17"/>
    <w:rsid w:val="000544A5"/>
    <w:rsid w:val="000546F7"/>
    <w:rsid w:val="00055191"/>
    <w:rsid w:val="0005569B"/>
    <w:rsid w:val="00055AE9"/>
    <w:rsid w:val="0005616B"/>
    <w:rsid w:val="00056DF4"/>
    <w:rsid w:val="00057A3C"/>
    <w:rsid w:val="00057C81"/>
    <w:rsid w:val="00057ED6"/>
    <w:rsid w:val="00060181"/>
    <w:rsid w:val="00060579"/>
    <w:rsid w:val="000607DE"/>
    <w:rsid w:val="00060E24"/>
    <w:rsid w:val="000610DE"/>
    <w:rsid w:val="000615B6"/>
    <w:rsid w:val="00061921"/>
    <w:rsid w:val="00061A5E"/>
    <w:rsid w:val="00062355"/>
    <w:rsid w:val="000630B6"/>
    <w:rsid w:val="000630CD"/>
    <w:rsid w:val="00063120"/>
    <w:rsid w:val="00063327"/>
    <w:rsid w:val="00063376"/>
    <w:rsid w:val="00063936"/>
    <w:rsid w:val="00063AF2"/>
    <w:rsid w:val="00064212"/>
    <w:rsid w:val="000643C9"/>
    <w:rsid w:val="00064CEA"/>
    <w:rsid w:val="000652CB"/>
    <w:rsid w:val="0006551C"/>
    <w:rsid w:val="00067EC4"/>
    <w:rsid w:val="000702F5"/>
    <w:rsid w:val="00070997"/>
    <w:rsid w:val="00070E5B"/>
    <w:rsid w:val="00071AF9"/>
    <w:rsid w:val="0007234E"/>
    <w:rsid w:val="00072D64"/>
    <w:rsid w:val="00072E6D"/>
    <w:rsid w:val="000732DC"/>
    <w:rsid w:val="00073777"/>
    <w:rsid w:val="0007392C"/>
    <w:rsid w:val="00074D55"/>
    <w:rsid w:val="00076568"/>
    <w:rsid w:val="00077F36"/>
    <w:rsid w:val="000807BA"/>
    <w:rsid w:val="00080B9A"/>
    <w:rsid w:val="00081038"/>
    <w:rsid w:val="00081880"/>
    <w:rsid w:val="00082A87"/>
    <w:rsid w:val="0008329D"/>
    <w:rsid w:val="00084B05"/>
    <w:rsid w:val="000864DA"/>
    <w:rsid w:val="000865C4"/>
    <w:rsid w:val="00087F3D"/>
    <w:rsid w:val="000905EA"/>
    <w:rsid w:val="000909BE"/>
    <w:rsid w:val="00092233"/>
    <w:rsid w:val="000937E7"/>
    <w:rsid w:val="00093985"/>
    <w:rsid w:val="00094051"/>
    <w:rsid w:val="000949FF"/>
    <w:rsid w:val="00095D54"/>
    <w:rsid w:val="00096209"/>
    <w:rsid w:val="000976C3"/>
    <w:rsid w:val="000976DB"/>
    <w:rsid w:val="00097D61"/>
    <w:rsid w:val="000A0085"/>
    <w:rsid w:val="000A03F9"/>
    <w:rsid w:val="000A0794"/>
    <w:rsid w:val="000A0DB3"/>
    <w:rsid w:val="000A1340"/>
    <w:rsid w:val="000A215C"/>
    <w:rsid w:val="000A24D3"/>
    <w:rsid w:val="000A27B4"/>
    <w:rsid w:val="000A2984"/>
    <w:rsid w:val="000A2F30"/>
    <w:rsid w:val="000A322F"/>
    <w:rsid w:val="000A4B5D"/>
    <w:rsid w:val="000A4DDA"/>
    <w:rsid w:val="000A5359"/>
    <w:rsid w:val="000A563D"/>
    <w:rsid w:val="000A5915"/>
    <w:rsid w:val="000A604E"/>
    <w:rsid w:val="000A6326"/>
    <w:rsid w:val="000A7954"/>
    <w:rsid w:val="000A7DBB"/>
    <w:rsid w:val="000B0926"/>
    <w:rsid w:val="000B106F"/>
    <w:rsid w:val="000B118F"/>
    <w:rsid w:val="000B12F5"/>
    <w:rsid w:val="000B1678"/>
    <w:rsid w:val="000B1DF0"/>
    <w:rsid w:val="000B21A7"/>
    <w:rsid w:val="000B292D"/>
    <w:rsid w:val="000B39F3"/>
    <w:rsid w:val="000B3A74"/>
    <w:rsid w:val="000B47B7"/>
    <w:rsid w:val="000B5A16"/>
    <w:rsid w:val="000B609F"/>
    <w:rsid w:val="000B6148"/>
    <w:rsid w:val="000B6905"/>
    <w:rsid w:val="000B7119"/>
    <w:rsid w:val="000B71DE"/>
    <w:rsid w:val="000B72F9"/>
    <w:rsid w:val="000B7442"/>
    <w:rsid w:val="000C16D2"/>
    <w:rsid w:val="000C1E00"/>
    <w:rsid w:val="000C202D"/>
    <w:rsid w:val="000C2635"/>
    <w:rsid w:val="000C2776"/>
    <w:rsid w:val="000C4391"/>
    <w:rsid w:val="000C4931"/>
    <w:rsid w:val="000C4C11"/>
    <w:rsid w:val="000C5867"/>
    <w:rsid w:val="000C620D"/>
    <w:rsid w:val="000C6B83"/>
    <w:rsid w:val="000C7692"/>
    <w:rsid w:val="000C7FFB"/>
    <w:rsid w:val="000D057E"/>
    <w:rsid w:val="000D0BFB"/>
    <w:rsid w:val="000D0E99"/>
    <w:rsid w:val="000D1065"/>
    <w:rsid w:val="000D179A"/>
    <w:rsid w:val="000D2A25"/>
    <w:rsid w:val="000D2D7F"/>
    <w:rsid w:val="000D392C"/>
    <w:rsid w:val="000D4991"/>
    <w:rsid w:val="000D4EA0"/>
    <w:rsid w:val="000D5AB3"/>
    <w:rsid w:val="000D61BE"/>
    <w:rsid w:val="000D62AB"/>
    <w:rsid w:val="000D69E9"/>
    <w:rsid w:val="000D77D8"/>
    <w:rsid w:val="000E13F3"/>
    <w:rsid w:val="000E255C"/>
    <w:rsid w:val="000E3122"/>
    <w:rsid w:val="000E3174"/>
    <w:rsid w:val="000E3892"/>
    <w:rsid w:val="000E3F5E"/>
    <w:rsid w:val="000E4EC7"/>
    <w:rsid w:val="000E50F1"/>
    <w:rsid w:val="000E57DA"/>
    <w:rsid w:val="000E76D3"/>
    <w:rsid w:val="000E7A6B"/>
    <w:rsid w:val="000E7E16"/>
    <w:rsid w:val="000F0D73"/>
    <w:rsid w:val="000F1040"/>
    <w:rsid w:val="000F15E5"/>
    <w:rsid w:val="000F199B"/>
    <w:rsid w:val="000F2D33"/>
    <w:rsid w:val="000F2D4A"/>
    <w:rsid w:val="000F2D76"/>
    <w:rsid w:val="000F5501"/>
    <w:rsid w:val="000F587D"/>
    <w:rsid w:val="000F5A7F"/>
    <w:rsid w:val="000F6365"/>
    <w:rsid w:val="001001F0"/>
    <w:rsid w:val="00100920"/>
    <w:rsid w:val="00100C8D"/>
    <w:rsid w:val="00100DA9"/>
    <w:rsid w:val="001014AD"/>
    <w:rsid w:val="001014B1"/>
    <w:rsid w:val="001015D6"/>
    <w:rsid w:val="00101E9A"/>
    <w:rsid w:val="0010241A"/>
    <w:rsid w:val="001027E2"/>
    <w:rsid w:val="00102A5B"/>
    <w:rsid w:val="001039C1"/>
    <w:rsid w:val="00104450"/>
    <w:rsid w:val="00104815"/>
    <w:rsid w:val="001057E3"/>
    <w:rsid w:val="00105D0B"/>
    <w:rsid w:val="00105F55"/>
    <w:rsid w:val="00106E55"/>
    <w:rsid w:val="00107204"/>
    <w:rsid w:val="00107776"/>
    <w:rsid w:val="0011017E"/>
    <w:rsid w:val="00110A48"/>
    <w:rsid w:val="00111CD6"/>
    <w:rsid w:val="00112897"/>
    <w:rsid w:val="00112B55"/>
    <w:rsid w:val="001135A5"/>
    <w:rsid w:val="00113D9E"/>
    <w:rsid w:val="00113EC5"/>
    <w:rsid w:val="001140FB"/>
    <w:rsid w:val="00114334"/>
    <w:rsid w:val="00114368"/>
    <w:rsid w:val="00114539"/>
    <w:rsid w:val="00114A51"/>
    <w:rsid w:val="00114C86"/>
    <w:rsid w:val="00114DA5"/>
    <w:rsid w:val="0011627E"/>
    <w:rsid w:val="001167FC"/>
    <w:rsid w:val="00117228"/>
    <w:rsid w:val="00117268"/>
    <w:rsid w:val="0011744B"/>
    <w:rsid w:val="00117A87"/>
    <w:rsid w:val="00120226"/>
    <w:rsid w:val="00120EC5"/>
    <w:rsid w:val="00122631"/>
    <w:rsid w:val="00122C69"/>
    <w:rsid w:val="00123A3C"/>
    <w:rsid w:val="0012428B"/>
    <w:rsid w:val="0012453A"/>
    <w:rsid w:val="00124784"/>
    <w:rsid w:val="00124817"/>
    <w:rsid w:val="0012503B"/>
    <w:rsid w:val="0012509E"/>
    <w:rsid w:val="00126D3F"/>
    <w:rsid w:val="00126F80"/>
    <w:rsid w:val="00127002"/>
    <w:rsid w:val="00127D85"/>
    <w:rsid w:val="001303FF"/>
    <w:rsid w:val="00130463"/>
    <w:rsid w:val="00130596"/>
    <w:rsid w:val="00130799"/>
    <w:rsid w:val="00131000"/>
    <w:rsid w:val="00131086"/>
    <w:rsid w:val="00131204"/>
    <w:rsid w:val="001326FA"/>
    <w:rsid w:val="00133697"/>
    <w:rsid w:val="00133933"/>
    <w:rsid w:val="00133AC4"/>
    <w:rsid w:val="001342B4"/>
    <w:rsid w:val="00134A52"/>
    <w:rsid w:val="00135742"/>
    <w:rsid w:val="0013644D"/>
    <w:rsid w:val="00136875"/>
    <w:rsid w:val="001403DD"/>
    <w:rsid w:val="00140492"/>
    <w:rsid w:val="0014073E"/>
    <w:rsid w:val="0014116E"/>
    <w:rsid w:val="001417BE"/>
    <w:rsid w:val="00142685"/>
    <w:rsid w:val="001427B1"/>
    <w:rsid w:val="0014328F"/>
    <w:rsid w:val="00144AAF"/>
    <w:rsid w:val="00144B25"/>
    <w:rsid w:val="00144B7C"/>
    <w:rsid w:val="00144E03"/>
    <w:rsid w:val="00145269"/>
    <w:rsid w:val="00145667"/>
    <w:rsid w:val="00145A9F"/>
    <w:rsid w:val="00145E0C"/>
    <w:rsid w:val="001465F1"/>
    <w:rsid w:val="00146DF5"/>
    <w:rsid w:val="00146FD9"/>
    <w:rsid w:val="001504E8"/>
    <w:rsid w:val="00150B95"/>
    <w:rsid w:val="00151E75"/>
    <w:rsid w:val="00151F46"/>
    <w:rsid w:val="00152289"/>
    <w:rsid w:val="001522AA"/>
    <w:rsid w:val="0015297B"/>
    <w:rsid w:val="00152D6B"/>
    <w:rsid w:val="00153D7D"/>
    <w:rsid w:val="00154551"/>
    <w:rsid w:val="0015512A"/>
    <w:rsid w:val="001558D4"/>
    <w:rsid w:val="001559F9"/>
    <w:rsid w:val="001560BF"/>
    <w:rsid w:val="00156600"/>
    <w:rsid w:val="00156C95"/>
    <w:rsid w:val="00157359"/>
    <w:rsid w:val="0016080F"/>
    <w:rsid w:val="00160A18"/>
    <w:rsid w:val="00160CE6"/>
    <w:rsid w:val="00160FEA"/>
    <w:rsid w:val="001613D6"/>
    <w:rsid w:val="00161641"/>
    <w:rsid w:val="00162EBA"/>
    <w:rsid w:val="001630DB"/>
    <w:rsid w:val="00163577"/>
    <w:rsid w:val="001644D4"/>
    <w:rsid w:val="001647CF"/>
    <w:rsid w:val="00164C95"/>
    <w:rsid w:val="0016574E"/>
    <w:rsid w:val="001679CA"/>
    <w:rsid w:val="00167C7C"/>
    <w:rsid w:val="00171B51"/>
    <w:rsid w:val="00171BAB"/>
    <w:rsid w:val="001722AB"/>
    <w:rsid w:val="0017234F"/>
    <w:rsid w:val="0017273F"/>
    <w:rsid w:val="0017384C"/>
    <w:rsid w:val="00174065"/>
    <w:rsid w:val="00174333"/>
    <w:rsid w:val="001759C5"/>
    <w:rsid w:val="00175C5C"/>
    <w:rsid w:val="00175DDE"/>
    <w:rsid w:val="00176FF5"/>
    <w:rsid w:val="001813CE"/>
    <w:rsid w:val="0018143C"/>
    <w:rsid w:val="0018152E"/>
    <w:rsid w:val="00181C41"/>
    <w:rsid w:val="00182D67"/>
    <w:rsid w:val="00184DAA"/>
    <w:rsid w:val="00185B9B"/>
    <w:rsid w:val="001860D6"/>
    <w:rsid w:val="001864B5"/>
    <w:rsid w:val="001865A5"/>
    <w:rsid w:val="00187726"/>
    <w:rsid w:val="00190EC9"/>
    <w:rsid w:val="00191358"/>
    <w:rsid w:val="0019194B"/>
    <w:rsid w:val="00191FF6"/>
    <w:rsid w:val="00192AF7"/>
    <w:rsid w:val="00192E72"/>
    <w:rsid w:val="001936E9"/>
    <w:rsid w:val="00193FAA"/>
    <w:rsid w:val="001946C8"/>
    <w:rsid w:val="00194EF7"/>
    <w:rsid w:val="00195A0F"/>
    <w:rsid w:val="00196AB1"/>
    <w:rsid w:val="00196CA4"/>
    <w:rsid w:val="00197608"/>
    <w:rsid w:val="001979A1"/>
    <w:rsid w:val="00197E1F"/>
    <w:rsid w:val="00197FE5"/>
    <w:rsid w:val="001A1EAE"/>
    <w:rsid w:val="001A29F1"/>
    <w:rsid w:val="001A2C80"/>
    <w:rsid w:val="001A2EBF"/>
    <w:rsid w:val="001A31DB"/>
    <w:rsid w:val="001A35FE"/>
    <w:rsid w:val="001A3863"/>
    <w:rsid w:val="001A3A49"/>
    <w:rsid w:val="001A3D78"/>
    <w:rsid w:val="001A617E"/>
    <w:rsid w:val="001A79E6"/>
    <w:rsid w:val="001B027E"/>
    <w:rsid w:val="001B15C4"/>
    <w:rsid w:val="001B1B0F"/>
    <w:rsid w:val="001B1D1D"/>
    <w:rsid w:val="001B26F7"/>
    <w:rsid w:val="001B2A9E"/>
    <w:rsid w:val="001B2C01"/>
    <w:rsid w:val="001B390E"/>
    <w:rsid w:val="001B3DBC"/>
    <w:rsid w:val="001B424B"/>
    <w:rsid w:val="001B442F"/>
    <w:rsid w:val="001B51D3"/>
    <w:rsid w:val="001B5504"/>
    <w:rsid w:val="001B593B"/>
    <w:rsid w:val="001B5F31"/>
    <w:rsid w:val="001B6186"/>
    <w:rsid w:val="001B716F"/>
    <w:rsid w:val="001B7736"/>
    <w:rsid w:val="001B781D"/>
    <w:rsid w:val="001B7D37"/>
    <w:rsid w:val="001B7E4A"/>
    <w:rsid w:val="001C13DD"/>
    <w:rsid w:val="001C2B22"/>
    <w:rsid w:val="001C2BDD"/>
    <w:rsid w:val="001C2FD2"/>
    <w:rsid w:val="001C37A8"/>
    <w:rsid w:val="001C3B1E"/>
    <w:rsid w:val="001C3F15"/>
    <w:rsid w:val="001C47B0"/>
    <w:rsid w:val="001C4F63"/>
    <w:rsid w:val="001C5400"/>
    <w:rsid w:val="001C5466"/>
    <w:rsid w:val="001C69EF"/>
    <w:rsid w:val="001C6F89"/>
    <w:rsid w:val="001C76A7"/>
    <w:rsid w:val="001C7A68"/>
    <w:rsid w:val="001C7D36"/>
    <w:rsid w:val="001D0626"/>
    <w:rsid w:val="001D0633"/>
    <w:rsid w:val="001D080B"/>
    <w:rsid w:val="001D0A69"/>
    <w:rsid w:val="001D0BED"/>
    <w:rsid w:val="001D12FB"/>
    <w:rsid w:val="001D2CBB"/>
    <w:rsid w:val="001D2D64"/>
    <w:rsid w:val="001D393D"/>
    <w:rsid w:val="001D45F8"/>
    <w:rsid w:val="001D4ECC"/>
    <w:rsid w:val="001D50F2"/>
    <w:rsid w:val="001D54B7"/>
    <w:rsid w:val="001D6171"/>
    <w:rsid w:val="001D6954"/>
    <w:rsid w:val="001D69ED"/>
    <w:rsid w:val="001D760B"/>
    <w:rsid w:val="001D781B"/>
    <w:rsid w:val="001D7A87"/>
    <w:rsid w:val="001E01F4"/>
    <w:rsid w:val="001E0A98"/>
    <w:rsid w:val="001E0C4D"/>
    <w:rsid w:val="001E106C"/>
    <w:rsid w:val="001E157F"/>
    <w:rsid w:val="001E1B7C"/>
    <w:rsid w:val="001E1BC5"/>
    <w:rsid w:val="001E24DB"/>
    <w:rsid w:val="001E32E7"/>
    <w:rsid w:val="001E4904"/>
    <w:rsid w:val="001E4924"/>
    <w:rsid w:val="001E5F7A"/>
    <w:rsid w:val="001E5FEB"/>
    <w:rsid w:val="001E6FB9"/>
    <w:rsid w:val="001E6FE6"/>
    <w:rsid w:val="001E76FB"/>
    <w:rsid w:val="001E7904"/>
    <w:rsid w:val="001E79A3"/>
    <w:rsid w:val="001F03E6"/>
    <w:rsid w:val="001F058F"/>
    <w:rsid w:val="001F0AF8"/>
    <w:rsid w:val="001F0AFD"/>
    <w:rsid w:val="001F0B09"/>
    <w:rsid w:val="001F0BE1"/>
    <w:rsid w:val="001F17AD"/>
    <w:rsid w:val="001F18E3"/>
    <w:rsid w:val="001F1AF1"/>
    <w:rsid w:val="001F1D9A"/>
    <w:rsid w:val="001F22EE"/>
    <w:rsid w:val="001F317A"/>
    <w:rsid w:val="001F31D7"/>
    <w:rsid w:val="001F36E5"/>
    <w:rsid w:val="001F46B6"/>
    <w:rsid w:val="001F5538"/>
    <w:rsid w:val="001F554C"/>
    <w:rsid w:val="001F5B95"/>
    <w:rsid w:val="001F5DF5"/>
    <w:rsid w:val="001F61B0"/>
    <w:rsid w:val="001F6940"/>
    <w:rsid w:val="001F6D37"/>
    <w:rsid w:val="001F76CA"/>
    <w:rsid w:val="002001F3"/>
    <w:rsid w:val="002003A5"/>
    <w:rsid w:val="002008D1"/>
    <w:rsid w:val="00201006"/>
    <w:rsid w:val="00201027"/>
    <w:rsid w:val="0020103E"/>
    <w:rsid w:val="002018DA"/>
    <w:rsid w:val="0020213B"/>
    <w:rsid w:val="0020251A"/>
    <w:rsid w:val="00202C27"/>
    <w:rsid w:val="00202CFA"/>
    <w:rsid w:val="00203065"/>
    <w:rsid w:val="00203365"/>
    <w:rsid w:val="00205596"/>
    <w:rsid w:val="002063A1"/>
    <w:rsid w:val="00206401"/>
    <w:rsid w:val="0020774C"/>
    <w:rsid w:val="00207B56"/>
    <w:rsid w:val="00207CE8"/>
    <w:rsid w:val="002102E1"/>
    <w:rsid w:val="00210574"/>
    <w:rsid w:val="00210BB3"/>
    <w:rsid w:val="00210FB7"/>
    <w:rsid w:val="002110E4"/>
    <w:rsid w:val="0021129D"/>
    <w:rsid w:val="0021148F"/>
    <w:rsid w:val="00211548"/>
    <w:rsid w:val="00211B5B"/>
    <w:rsid w:val="002123FD"/>
    <w:rsid w:val="0021261D"/>
    <w:rsid w:val="00212956"/>
    <w:rsid w:val="00212C88"/>
    <w:rsid w:val="00213611"/>
    <w:rsid w:val="00213FC7"/>
    <w:rsid w:val="00214464"/>
    <w:rsid w:val="00214E61"/>
    <w:rsid w:val="00215B3B"/>
    <w:rsid w:val="00217BB2"/>
    <w:rsid w:val="00217E83"/>
    <w:rsid w:val="0022089A"/>
    <w:rsid w:val="00221950"/>
    <w:rsid w:val="002219B1"/>
    <w:rsid w:val="002219F4"/>
    <w:rsid w:val="0022284F"/>
    <w:rsid w:val="00223161"/>
    <w:rsid w:val="00223C27"/>
    <w:rsid w:val="00223ED9"/>
    <w:rsid w:val="002243E8"/>
    <w:rsid w:val="002243E9"/>
    <w:rsid w:val="0022542C"/>
    <w:rsid w:val="0022544C"/>
    <w:rsid w:val="0022561A"/>
    <w:rsid w:val="0022595F"/>
    <w:rsid w:val="00225EAA"/>
    <w:rsid w:val="002261AB"/>
    <w:rsid w:val="00226A88"/>
    <w:rsid w:val="00227EE6"/>
    <w:rsid w:val="00230144"/>
    <w:rsid w:val="002307B3"/>
    <w:rsid w:val="00230812"/>
    <w:rsid w:val="002308E8"/>
    <w:rsid w:val="00231E9D"/>
    <w:rsid w:val="0023274C"/>
    <w:rsid w:val="002333EC"/>
    <w:rsid w:val="002349D5"/>
    <w:rsid w:val="00234B26"/>
    <w:rsid w:val="00234C16"/>
    <w:rsid w:val="00234F19"/>
    <w:rsid w:val="002357C4"/>
    <w:rsid w:val="002363D9"/>
    <w:rsid w:val="0023646F"/>
    <w:rsid w:val="0023692A"/>
    <w:rsid w:val="00236F74"/>
    <w:rsid w:val="00237376"/>
    <w:rsid w:val="00237C30"/>
    <w:rsid w:val="00237DA7"/>
    <w:rsid w:val="002406E8"/>
    <w:rsid w:val="00240807"/>
    <w:rsid w:val="00241456"/>
    <w:rsid w:val="00241E27"/>
    <w:rsid w:val="0024214B"/>
    <w:rsid w:val="0024292F"/>
    <w:rsid w:val="00242AE7"/>
    <w:rsid w:val="00242B21"/>
    <w:rsid w:val="002431B9"/>
    <w:rsid w:val="002435EC"/>
    <w:rsid w:val="0024381D"/>
    <w:rsid w:val="00243C61"/>
    <w:rsid w:val="0024463C"/>
    <w:rsid w:val="002447B8"/>
    <w:rsid w:val="00244FDB"/>
    <w:rsid w:val="0024557C"/>
    <w:rsid w:val="00245A4E"/>
    <w:rsid w:val="00246792"/>
    <w:rsid w:val="00247506"/>
    <w:rsid w:val="00247B4B"/>
    <w:rsid w:val="00247BC1"/>
    <w:rsid w:val="00247DC6"/>
    <w:rsid w:val="0025058D"/>
    <w:rsid w:val="0025194F"/>
    <w:rsid w:val="00251A9C"/>
    <w:rsid w:val="00251C78"/>
    <w:rsid w:val="00253146"/>
    <w:rsid w:val="0025374E"/>
    <w:rsid w:val="00254354"/>
    <w:rsid w:val="0025599E"/>
    <w:rsid w:val="00255A2B"/>
    <w:rsid w:val="0025648C"/>
    <w:rsid w:val="002565F9"/>
    <w:rsid w:val="00256EC2"/>
    <w:rsid w:val="0025716A"/>
    <w:rsid w:val="00257BE7"/>
    <w:rsid w:val="002600C3"/>
    <w:rsid w:val="0026084C"/>
    <w:rsid w:val="00260915"/>
    <w:rsid w:val="00260C65"/>
    <w:rsid w:val="00261FA9"/>
    <w:rsid w:val="0026219D"/>
    <w:rsid w:val="00262843"/>
    <w:rsid w:val="0026533E"/>
    <w:rsid w:val="00265B5C"/>
    <w:rsid w:val="00265FC4"/>
    <w:rsid w:val="0026647F"/>
    <w:rsid w:val="00266B24"/>
    <w:rsid w:val="00266F91"/>
    <w:rsid w:val="0026751E"/>
    <w:rsid w:val="002676A2"/>
    <w:rsid w:val="00267859"/>
    <w:rsid w:val="002702F2"/>
    <w:rsid w:val="00271519"/>
    <w:rsid w:val="002727A3"/>
    <w:rsid w:val="00274310"/>
    <w:rsid w:val="002751D5"/>
    <w:rsid w:val="0027627A"/>
    <w:rsid w:val="002767D2"/>
    <w:rsid w:val="0027748D"/>
    <w:rsid w:val="002777E0"/>
    <w:rsid w:val="002778C7"/>
    <w:rsid w:val="00277B6B"/>
    <w:rsid w:val="00277F20"/>
    <w:rsid w:val="002800E3"/>
    <w:rsid w:val="00280BCF"/>
    <w:rsid w:val="00280CC6"/>
    <w:rsid w:val="00280DB9"/>
    <w:rsid w:val="00282202"/>
    <w:rsid w:val="00282F66"/>
    <w:rsid w:val="002831BF"/>
    <w:rsid w:val="002831E5"/>
    <w:rsid w:val="00284676"/>
    <w:rsid w:val="00285826"/>
    <w:rsid w:val="00285CC4"/>
    <w:rsid w:val="00286147"/>
    <w:rsid w:val="00286759"/>
    <w:rsid w:val="002869C1"/>
    <w:rsid w:val="0028705B"/>
    <w:rsid w:val="00287A67"/>
    <w:rsid w:val="00290DA7"/>
    <w:rsid w:val="00290E3E"/>
    <w:rsid w:val="00291D33"/>
    <w:rsid w:val="00292424"/>
    <w:rsid w:val="0029244C"/>
    <w:rsid w:val="0029281C"/>
    <w:rsid w:val="00292E0D"/>
    <w:rsid w:val="002933B8"/>
    <w:rsid w:val="00293573"/>
    <w:rsid w:val="00294130"/>
    <w:rsid w:val="00294C3A"/>
    <w:rsid w:val="00294DAE"/>
    <w:rsid w:val="00295089"/>
    <w:rsid w:val="002952B1"/>
    <w:rsid w:val="0029541C"/>
    <w:rsid w:val="002958B6"/>
    <w:rsid w:val="00295F08"/>
    <w:rsid w:val="00296185"/>
    <w:rsid w:val="0029647C"/>
    <w:rsid w:val="002966F4"/>
    <w:rsid w:val="00296B42"/>
    <w:rsid w:val="00296E03"/>
    <w:rsid w:val="00297049"/>
    <w:rsid w:val="00297CCE"/>
    <w:rsid w:val="002A0611"/>
    <w:rsid w:val="002A1177"/>
    <w:rsid w:val="002A11FC"/>
    <w:rsid w:val="002A19B9"/>
    <w:rsid w:val="002A272D"/>
    <w:rsid w:val="002A29AD"/>
    <w:rsid w:val="002A3ECA"/>
    <w:rsid w:val="002A4399"/>
    <w:rsid w:val="002A44A8"/>
    <w:rsid w:val="002A4C13"/>
    <w:rsid w:val="002A4D95"/>
    <w:rsid w:val="002A51A1"/>
    <w:rsid w:val="002A5809"/>
    <w:rsid w:val="002A5DC0"/>
    <w:rsid w:val="002A6FBF"/>
    <w:rsid w:val="002A7021"/>
    <w:rsid w:val="002A72DD"/>
    <w:rsid w:val="002A7465"/>
    <w:rsid w:val="002A7503"/>
    <w:rsid w:val="002A7CA4"/>
    <w:rsid w:val="002A7F5C"/>
    <w:rsid w:val="002B0650"/>
    <w:rsid w:val="002B0AE4"/>
    <w:rsid w:val="002B10B8"/>
    <w:rsid w:val="002B1254"/>
    <w:rsid w:val="002B1258"/>
    <w:rsid w:val="002B12BF"/>
    <w:rsid w:val="002B1CF5"/>
    <w:rsid w:val="002B407D"/>
    <w:rsid w:val="002B4116"/>
    <w:rsid w:val="002B4962"/>
    <w:rsid w:val="002B5594"/>
    <w:rsid w:val="002B5E53"/>
    <w:rsid w:val="002B5EC7"/>
    <w:rsid w:val="002B615A"/>
    <w:rsid w:val="002B65C2"/>
    <w:rsid w:val="002B747A"/>
    <w:rsid w:val="002B7A43"/>
    <w:rsid w:val="002B7E30"/>
    <w:rsid w:val="002C103C"/>
    <w:rsid w:val="002C132A"/>
    <w:rsid w:val="002C1707"/>
    <w:rsid w:val="002C1CB9"/>
    <w:rsid w:val="002C24FC"/>
    <w:rsid w:val="002C28C9"/>
    <w:rsid w:val="002C3165"/>
    <w:rsid w:val="002C32FE"/>
    <w:rsid w:val="002C3FC7"/>
    <w:rsid w:val="002C47FB"/>
    <w:rsid w:val="002C488D"/>
    <w:rsid w:val="002C4DD8"/>
    <w:rsid w:val="002C5190"/>
    <w:rsid w:val="002C523A"/>
    <w:rsid w:val="002C54AC"/>
    <w:rsid w:val="002C58D6"/>
    <w:rsid w:val="002C5966"/>
    <w:rsid w:val="002C5ACD"/>
    <w:rsid w:val="002C5B27"/>
    <w:rsid w:val="002C6520"/>
    <w:rsid w:val="002C6782"/>
    <w:rsid w:val="002C6EEF"/>
    <w:rsid w:val="002C722B"/>
    <w:rsid w:val="002C773D"/>
    <w:rsid w:val="002C77CA"/>
    <w:rsid w:val="002C7C7B"/>
    <w:rsid w:val="002C7CBF"/>
    <w:rsid w:val="002C7CF0"/>
    <w:rsid w:val="002D14B7"/>
    <w:rsid w:val="002D16AA"/>
    <w:rsid w:val="002D18C2"/>
    <w:rsid w:val="002D19D4"/>
    <w:rsid w:val="002D2AB2"/>
    <w:rsid w:val="002D42D9"/>
    <w:rsid w:val="002D5560"/>
    <w:rsid w:val="002D6089"/>
    <w:rsid w:val="002D686E"/>
    <w:rsid w:val="002D6A22"/>
    <w:rsid w:val="002E18DF"/>
    <w:rsid w:val="002E1D06"/>
    <w:rsid w:val="002E1D1C"/>
    <w:rsid w:val="002E2780"/>
    <w:rsid w:val="002E3713"/>
    <w:rsid w:val="002E3756"/>
    <w:rsid w:val="002E48A3"/>
    <w:rsid w:val="002E4F57"/>
    <w:rsid w:val="002E51B8"/>
    <w:rsid w:val="002E653A"/>
    <w:rsid w:val="002E663E"/>
    <w:rsid w:val="002E6B8F"/>
    <w:rsid w:val="002E6C46"/>
    <w:rsid w:val="002E6E19"/>
    <w:rsid w:val="002E7A89"/>
    <w:rsid w:val="002F0257"/>
    <w:rsid w:val="002F0614"/>
    <w:rsid w:val="002F15CE"/>
    <w:rsid w:val="002F1870"/>
    <w:rsid w:val="002F27B0"/>
    <w:rsid w:val="002F2ED8"/>
    <w:rsid w:val="002F34DF"/>
    <w:rsid w:val="002F36B1"/>
    <w:rsid w:val="002F3A90"/>
    <w:rsid w:val="002F5101"/>
    <w:rsid w:val="002F6FEB"/>
    <w:rsid w:val="002F7021"/>
    <w:rsid w:val="00300227"/>
    <w:rsid w:val="003008CB"/>
    <w:rsid w:val="00300C24"/>
    <w:rsid w:val="00300FDE"/>
    <w:rsid w:val="00301E27"/>
    <w:rsid w:val="003021DE"/>
    <w:rsid w:val="00302920"/>
    <w:rsid w:val="00303189"/>
    <w:rsid w:val="0030384D"/>
    <w:rsid w:val="00303A55"/>
    <w:rsid w:val="00303B08"/>
    <w:rsid w:val="00303F21"/>
    <w:rsid w:val="003041E6"/>
    <w:rsid w:val="00304FB4"/>
    <w:rsid w:val="0030501F"/>
    <w:rsid w:val="0030518E"/>
    <w:rsid w:val="00305354"/>
    <w:rsid w:val="00305A93"/>
    <w:rsid w:val="00305E14"/>
    <w:rsid w:val="00305F50"/>
    <w:rsid w:val="00306037"/>
    <w:rsid w:val="0030669C"/>
    <w:rsid w:val="003067BF"/>
    <w:rsid w:val="003076EA"/>
    <w:rsid w:val="003077D4"/>
    <w:rsid w:val="00310528"/>
    <w:rsid w:val="003105BE"/>
    <w:rsid w:val="003108A6"/>
    <w:rsid w:val="00312511"/>
    <w:rsid w:val="00312980"/>
    <w:rsid w:val="00312BD5"/>
    <w:rsid w:val="00312FCD"/>
    <w:rsid w:val="0031313A"/>
    <w:rsid w:val="00313315"/>
    <w:rsid w:val="00313CF2"/>
    <w:rsid w:val="00313DC6"/>
    <w:rsid w:val="00313F98"/>
    <w:rsid w:val="003146C4"/>
    <w:rsid w:val="00315276"/>
    <w:rsid w:val="0031583C"/>
    <w:rsid w:val="0031607B"/>
    <w:rsid w:val="003160D1"/>
    <w:rsid w:val="003163CB"/>
    <w:rsid w:val="00316568"/>
    <w:rsid w:val="00316FC8"/>
    <w:rsid w:val="003170A9"/>
    <w:rsid w:val="0031776A"/>
    <w:rsid w:val="00317BB8"/>
    <w:rsid w:val="0032025D"/>
    <w:rsid w:val="003203B3"/>
    <w:rsid w:val="00320A4F"/>
    <w:rsid w:val="00320DC6"/>
    <w:rsid w:val="00321CB2"/>
    <w:rsid w:val="00321FDA"/>
    <w:rsid w:val="00322192"/>
    <w:rsid w:val="0032260E"/>
    <w:rsid w:val="00322DAD"/>
    <w:rsid w:val="00322EC5"/>
    <w:rsid w:val="003240F1"/>
    <w:rsid w:val="0032446A"/>
    <w:rsid w:val="00326914"/>
    <w:rsid w:val="00327A2E"/>
    <w:rsid w:val="0033094F"/>
    <w:rsid w:val="00330D27"/>
    <w:rsid w:val="00331C53"/>
    <w:rsid w:val="00331C7A"/>
    <w:rsid w:val="003320BF"/>
    <w:rsid w:val="003323D2"/>
    <w:rsid w:val="00332959"/>
    <w:rsid w:val="00332A76"/>
    <w:rsid w:val="00332BC5"/>
    <w:rsid w:val="00332F71"/>
    <w:rsid w:val="003332E2"/>
    <w:rsid w:val="0033331E"/>
    <w:rsid w:val="00334028"/>
    <w:rsid w:val="00334497"/>
    <w:rsid w:val="00334972"/>
    <w:rsid w:val="00334C53"/>
    <w:rsid w:val="0033526E"/>
    <w:rsid w:val="00337077"/>
    <w:rsid w:val="00337649"/>
    <w:rsid w:val="00337B77"/>
    <w:rsid w:val="0034044D"/>
    <w:rsid w:val="00341328"/>
    <w:rsid w:val="0034132E"/>
    <w:rsid w:val="003422AB"/>
    <w:rsid w:val="00342888"/>
    <w:rsid w:val="00344E89"/>
    <w:rsid w:val="003453EA"/>
    <w:rsid w:val="00346036"/>
    <w:rsid w:val="0034712D"/>
    <w:rsid w:val="00347436"/>
    <w:rsid w:val="003477AA"/>
    <w:rsid w:val="00347B66"/>
    <w:rsid w:val="00347E6A"/>
    <w:rsid w:val="00350546"/>
    <w:rsid w:val="00351F99"/>
    <w:rsid w:val="0035295A"/>
    <w:rsid w:val="0035317B"/>
    <w:rsid w:val="00353B38"/>
    <w:rsid w:val="00353CF1"/>
    <w:rsid w:val="00354C17"/>
    <w:rsid w:val="00355813"/>
    <w:rsid w:val="00355E7D"/>
    <w:rsid w:val="00356119"/>
    <w:rsid w:val="0035667A"/>
    <w:rsid w:val="00356A63"/>
    <w:rsid w:val="003572FB"/>
    <w:rsid w:val="00360951"/>
    <w:rsid w:val="00360D7E"/>
    <w:rsid w:val="003612BB"/>
    <w:rsid w:val="00361C1C"/>
    <w:rsid w:val="003628A2"/>
    <w:rsid w:val="0036293B"/>
    <w:rsid w:val="00363161"/>
    <w:rsid w:val="0036420A"/>
    <w:rsid w:val="003644D9"/>
    <w:rsid w:val="00364CB4"/>
    <w:rsid w:val="00364CD9"/>
    <w:rsid w:val="00364E56"/>
    <w:rsid w:val="003656BE"/>
    <w:rsid w:val="003659E9"/>
    <w:rsid w:val="00365E93"/>
    <w:rsid w:val="00365F3D"/>
    <w:rsid w:val="00367786"/>
    <w:rsid w:val="003677B0"/>
    <w:rsid w:val="00367DD1"/>
    <w:rsid w:val="00371E06"/>
    <w:rsid w:val="003720C8"/>
    <w:rsid w:val="003726FC"/>
    <w:rsid w:val="0037357F"/>
    <w:rsid w:val="00373DC0"/>
    <w:rsid w:val="00374218"/>
    <w:rsid w:val="00374354"/>
    <w:rsid w:val="003745AF"/>
    <w:rsid w:val="0037460D"/>
    <w:rsid w:val="00375C9D"/>
    <w:rsid w:val="00375F34"/>
    <w:rsid w:val="0038046F"/>
    <w:rsid w:val="00380D06"/>
    <w:rsid w:val="00381273"/>
    <w:rsid w:val="00382178"/>
    <w:rsid w:val="003834CB"/>
    <w:rsid w:val="00384D20"/>
    <w:rsid w:val="00385DC6"/>
    <w:rsid w:val="00385E22"/>
    <w:rsid w:val="00386123"/>
    <w:rsid w:val="00386AF6"/>
    <w:rsid w:val="00386BC0"/>
    <w:rsid w:val="003876A5"/>
    <w:rsid w:val="00390FE3"/>
    <w:rsid w:val="003910A9"/>
    <w:rsid w:val="0039140A"/>
    <w:rsid w:val="00391895"/>
    <w:rsid w:val="003918D7"/>
    <w:rsid w:val="003925D3"/>
    <w:rsid w:val="00392BC9"/>
    <w:rsid w:val="00392F1D"/>
    <w:rsid w:val="00393D9D"/>
    <w:rsid w:val="00394544"/>
    <w:rsid w:val="0039486E"/>
    <w:rsid w:val="00394F45"/>
    <w:rsid w:val="00395E09"/>
    <w:rsid w:val="00396561"/>
    <w:rsid w:val="0039738E"/>
    <w:rsid w:val="003A03F4"/>
    <w:rsid w:val="003A15BA"/>
    <w:rsid w:val="003A176D"/>
    <w:rsid w:val="003A1D10"/>
    <w:rsid w:val="003A2336"/>
    <w:rsid w:val="003A24A3"/>
    <w:rsid w:val="003A3552"/>
    <w:rsid w:val="003A3A78"/>
    <w:rsid w:val="003A3B86"/>
    <w:rsid w:val="003A5283"/>
    <w:rsid w:val="003A6752"/>
    <w:rsid w:val="003A6A12"/>
    <w:rsid w:val="003A7B5D"/>
    <w:rsid w:val="003B07D9"/>
    <w:rsid w:val="003B27BF"/>
    <w:rsid w:val="003B2A0B"/>
    <w:rsid w:val="003B30B3"/>
    <w:rsid w:val="003B3111"/>
    <w:rsid w:val="003B404C"/>
    <w:rsid w:val="003B43AD"/>
    <w:rsid w:val="003B4470"/>
    <w:rsid w:val="003B5364"/>
    <w:rsid w:val="003B5430"/>
    <w:rsid w:val="003B5D39"/>
    <w:rsid w:val="003B624F"/>
    <w:rsid w:val="003B7674"/>
    <w:rsid w:val="003B7E44"/>
    <w:rsid w:val="003B7F6C"/>
    <w:rsid w:val="003C2081"/>
    <w:rsid w:val="003C2166"/>
    <w:rsid w:val="003C24BD"/>
    <w:rsid w:val="003C2CFF"/>
    <w:rsid w:val="003C343D"/>
    <w:rsid w:val="003C3641"/>
    <w:rsid w:val="003C3DCA"/>
    <w:rsid w:val="003C40BC"/>
    <w:rsid w:val="003C50C0"/>
    <w:rsid w:val="003C5D2C"/>
    <w:rsid w:val="003C5EA3"/>
    <w:rsid w:val="003C60D2"/>
    <w:rsid w:val="003C67FB"/>
    <w:rsid w:val="003C761F"/>
    <w:rsid w:val="003C7EB1"/>
    <w:rsid w:val="003D0D78"/>
    <w:rsid w:val="003D1567"/>
    <w:rsid w:val="003D2722"/>
    <w:rsid w:val="003D2CBF"/>
    <w:rsid w:val="003D2DAA"/>
    <w:rsid w:val="003D2DE7"/>
    <w:rsid w:val="003D3296"/>
    <w:rsid w:val="003D32D7"/>
    <w:rsid w:val="003D350F"/>
    <w:rsid w:val="003D3551"/>
    <w:rsid w:val="003D3D71"/>
    <w:rsid w:val="003D51FF"/>
    <w:rsid w:val="003D542E"/>
    <w:rsid w:val="003D6E0C"/>
    <w:rsid w:val="003D7B35"/>
    <w:rsid w:val="003E0779"/>
    <w:rsid w:val="003E1F49"/>
    <w:rsid w:val="003E2147"/>
    <w:rsid w:val="003E223B"/>
    <w:rsid w:val="003E2FED"/>
    <w:rsid w:val="003E32A9"/>
    <w:rsid w:val="003E32F7"/>
    <w:rsid w:val="003E3573"/>
    <w:rsid w:val="003E5327"/>
    <w:rsid w:val="003E5C33"/>
    <w:rsid w:val="003E5EA1"/>
    <w:rsid w:val="003E6009"/>
    <w:rsid w:val="003E623A"/>
    <w:rsid w:val="003E626E"/>
    <w:rsid w:val="003E669D"/>
    <w:rsid w:val="003E6C90"/>
    <w:rsid w:val="003E7C01"/>
    <w:rsid w:val="003E7E8B"/>
    <w:rsid w:val="003F0C94"/>
    <w:rsid w:val="003F0F34"/>
    <w:rsid w:val="003F0FDD"/>
    <w:rsid w:val="003F1A0C"/>
    <w:rsid w:val="003F1A38"/>
    <w:rsid w:val="003F1E9C"/>
    <w:rsid w:val="003F25AB"/>
    <w:rsid w:val="003F3426"/>
    <w:rsid w:val="003F395D"/>
    <w:rsid w:val="003F3AE1"/>
    <w:rsid w:val="003F45CD"/>
    <w:rsid w:val="003F4876"/>
    <w:rsid w:val="003F4C34"/>
    <w:rsid w:val="003F4ED0"/>
    <w:rsid w:val="003F5F9F"/>
    <w:rsid w:val="003F6AB5"/>
    <w:rsid w:val="003F7CA6"/>
    <w:rsid w:val="00400208"/>
    <w:rsid w:val="00401585"/>
    <w:rsid w:val="00401E51"/>
    <w:rsid w:val="00403594"/>
    <w:rsid w:val="0040423A"/>
    <w:rsid w:val="00404310"/>
    <w:rsid w:val="00404512"/>
    <w:rsid w:val="00404DD4"/>
    <w:rsid w:val="00405401"/>
    <w:rsid w:val="004064CA"/>
    <w:rsid w:val="0040670C"/>
    <w:rsid w:val="00406EEA"/>
    <w:rsid w:val="004100AD"/>
    <w:rsid w:val="004102C8"/>
    <w:rsid w:val="0041133C"/>
    <w:rsid w:val="004119D3"/>
    <w:rsid w:val="00412034"/>
    <w:rsid w:val="004123B1"/>
    <w:rsid w:val="00412642"/>
    <w:rsid w:val="0041285B"/>
    <w:rsid w:val="004135BF"/>
    <w:rsid w:val="004135D7"/>
    <w:rsid w:val="004138F1"/>
    <w:rsid w:val="00414446"/>
    <w:rsid w:val="00415619"/>
    <w:rsid w:val="0041563A"/>
    <w:rsid w:val="004163DF"/>
    <w:rsid w:val="004164FD"/>
    <w:rsid w:val="004166D3"/>
    <w:rsid w:val="0041672B"/>
    <w:rsid w:val="00416AE1"/>
    <w:rsid w:val="00417AAA"/>
    <w:rsid w:val="00417F2A"/>
    <w:rsid w:val="004208CA"/>
    <w:rsid w:val="00420BC9"/>
    <w:rsid w:val="00421190"/>
    <w:rsid w:val="00421749"/>
    <w:rsid w:val="00421A95"/>
    <w:rsid w:val="004224B4"/>
    <w:rsid w:val="00422E34"/>
    <w:rsid w:val="004236C2"/>
    <w:rsid w:val="00423A30"/>
    <w:rsid w:val="00423CDC"/>
    <w:rsid w:val="00423EE2"/>
    <w:rsid w:val="004243BB"/>
    <w:rsid w:val="004259DE"/>
    <w:rsid w:val="00426211"/>
    <w:rsid w:val="00426EB7"/>
    <w:rsid w:val="004270C7"/>
    <w:rsid w:val="00427B28"/>
    <w:rsid w:val="00427CCA"/>
    <w:rsid w:val="00427E3D"/>
    <w:rsid w:val="004311E5"/>
    <w:rsid w:val="004318C7"/>
    <w:rsid w:val="00431CB2"/>
    <w:rsid w:val="0043288A"/>
    <w:rsid w:val="00433A96"/>
    <w:rsid w:val="00434B74"/>
    <w:rsid w:val="0043575B"/>
    <w:rsid w:val="00435ADD"/>
    <w:rsid w:val="00435C94"/>
    <w:rsid w:val="0043639A"/>
    <w:rsid w:val="004370A4"/>
    <w:rsid w:val="00437512"/>
    <w:rsid w:val="00440763"/>
    <w:rsid w:val="00441149"/>
    <w:rsid w:val="00441B4D"/>
    <w:rsid w:val="0044273D"/>
    <w:rsid w:val="004441BC"/>
    <w:rsid w:val="004448A3"/>
    <w:rsid w:val="00444C9B"/>
    <w:rsid w:val="00445310"/>
    <w:rsid w:val="00446B10"/>
    <w:rsid w:val="00446C74"/>
    <w:rsid w:val="00447298"/>
    <w:rsid w:val="004501D6"/>
    <w:rsid w:val="00450CB7"/>
    <w:rsid w:val="0045104A"/>
    <w:rsid w:val="00451671"/>
    <w:rsid w:val="0045167A"/>
    <w:rsid w:val="00451BDC"/>
    <w:rsid w:val="00451CF1"/>
    <w:rsid w:val="004521E4"/>
    <w:rsid w:val="00452CEE"/>
    <w:rsid w:val="0045372A"/>
    <w:rsid w:val="00453F37"/>
    <w:rsid w:val="00454E91"/>
    <w:rsid w:val="0045583F"/>
    <w:rsid w:val="00456C23"/>
    <w:rsid w:val="00456CF1"/>
    <w:rsid w:val="0045704A"/>
    <w:rsid w:val="00460527"/>
    <w:rsid w:val="00460EA1"/>
    <w:rsid w:val="00460FCA"/>
    <w:rsid w:val="00461939"/>
    <w:rsid w:val="00461E7B"/>
    <w:rsid w:val="00462891"/>
    <w:rsid w:val="00463395"/>
    <w:rsid w:val="0046388D"/>
    <w:rsid w:val="0046393C"/>
    <w:rsid w:val="00464BBD"/>
    <w:rsid w:val="0046532E"/>
    <w:rsid w:val="00465A08"/>
    <w:rsid w:val="00467592"/>
    <w:rsid w:val="00467D9B"/>
    <w:rsid w:val="00470799"/>
    <w:rsid w:val="00470BFA"/>
    <w:rsid w:val="00471014"/>
    <w:rsid w:val="00471637"/>
    <w:rsid w:val="00471FCE"/>
    <w:rsid w:val="004722FD"/>
    <w:rsid w:val="0047251A"/>
    <w:rsid w:val="00472CAB"/>
    <w:rsid w:val="00473328"/>
    <w:rsid w:val="0047374D"/>
    <w:rsid w:val="00473E71"/>
    <w:rsid w:val="004745FF"/>
    <w:rsid w:val="00474684"/>
    <w:rsid w:val="00474A0C"/>
    <w:rsid w:val="00474DC1"/>
    <w:rsid w:val="00475057"/>
    <w:rsid w:val="00476089"/>
    <w:rsid w:val="00476387"/>
    <w:rsid w:val="0047730F"/>
    <w:rsid w:val="00477948"/>
    <w:rsid w:val="00477A48"/>
    <w:rsid w:val="00477D0B"/>
    <w:rsid w:val="004800F5"/>
    <w:rsid w:val="00480621"/>
    <w:rsid w:val="00480731"/>
    <w:rsid w:val="0048171A"/>
    <w:rsid w:val="00481842"/>
    <w:rsid w:val="00481FC0"/>
    <w:rsid w:val="0048299A"/>
    <w:rsid w:val="00482D3C"/>
    <w:rsid w:val="0048352A"/>
    <w:rsid w:val="00483B03"/>
    <w:rsid w:val="00483C03"/>
    <w:rsid w:val="00483D20"/>
    <w:rsid w:val="00483F1A"/>
    <w:rsid w:val="00484503"/>
    <w:rsid w:val="004850C8"/>
    <w:rsid w:val="004853D5"/>
    <w:rsid w:val="00485441"/>
    <w:rsid w:val="00485582"/>
    <w:rsid w:val="00485698"/>
    <w:rsid w:val="004856E2"/>
    <w:rsid w:val="0048708A"/>
    <w:rsid w:val="004871CF"/>
    <w:rsid w:val="0049029F"/>
    <w:rsid w:val="004907DB"/>
    <w:rsid w:val="004908C1"/>
    <w:rsid w:val="00492243"/>
    <w:rsid w:val="00492384"/>
    <w:rsid w:val="004923EF"/>
    <w:rsid w:val="00494E33"/>
    <w:rsid w:val="0049551D"/>
    <w:rsid w:val="004957D7"/>
    <w:rsid w:val="00495812"/>
    <w:rsid w:val="00496BC7"/>
    <w:rsid w:val="0049738B"/>
    <w:rsid w:val="004A059C"/>
    <w:rsid w:val="004A0600"/>
    <w:rsid w:val="004A0676"/>
    <w:rsid w:val="004A0F8D"/>
    <w:rsid w:val="004A10D1"/>
    <w:rsid w:val="004A16CD"/>
    <w:rsid w:val="004A1CCC"/>
    <w:rsid w:val="004A220C"/>
    <w:rsid w:val="004A2C8D"/>
    <w:rsid w:val="004A2DA7"/>
    <w:rsid w:val="004A3263"/>
    <w:rsid w:val="004A32EC"/>
    <w:rsid w:val="004A39D2"/>
    <w:rsid w:val="004A44FF"/>
    <w:rsid w:val="004A45F9"/>
    <w:rsid w:val="004A4602"/>
    <w:rsid w:val="004A56D0"/>
    <w:rsid w:val="004A5BAD"/>
    <w:rsid w:val="004A6C2E"/>
    <w:rsid w:val="004A6FB4"/>
    <w:rsid w:val="004A76EB"/>
    <w:rsid w:val="004B0DB7"/>
    <w:rsid w:val="004B2541"/>
    <w:rsid w:val="004B29C2"/>
    <w:rsid w:val="004B394C"/>
    <w:rsid w:val="004B4652"/>
    <w:rsid w:val="004B5AD7"/>
    <w:rsid w:val="004B66FA"/>
    <w:rsid w:val="004B67EE"/>
    <w:rsid w:val="004B6D0F"/>
    <w:rsid w:val="004B70A6"/>
    <w:rsid w:val="004B7C0F"/>
    <w:rsid w:val="004C0145"/>
    <w:rsid w:val="004C0203"/>
    <w:rsid w:val="004C02DF"/>
    <w:rsid w:val="004C07ED"/>
    <w:rsid w:val="004C08A5"/>
    <w:rsid w:val="004C0C94"/>
    <w:rsid w:val="004C0E50"/>
    <w:rsid w:val="004C1392"/>
    <w:rsid w:val="004C161B"/>
    <w:rsid w:val="004C1F8D"/>
    <w:rsid w:val="004C295C"/>
    <w:rsid w:val="004C31E4"/>
    <w:rsid w:val="004C3433"/>
    <w:rsid w:val="004C3460"/>
    <w:rsid w:val="004C3625"/>
    <w:rsid w:val="004C3BDE"/>
    <w:rsid w:val="004C4E5C"/>
    <w:rsid w:val="004C4F22"/>
    <w:rsid w:val="004C5456"/>
    <w:rsid w:val="004C5911"/>
    <w:rsid w:val="004C5B10"/>
    <w:rsid w:val="004C5E5B"/>
    <w:rsid w:val="004C63C1"/>
    <w:rsid w:val="004D091F"/>
    <w:rsid w:val="004D0F7F"/>
    <w:rsid w:val="004D16E5"/>
    <w:rsid w:val="004D1B17"/>
    <w:rsid w:val="004D1B38"/>
    <w:rsid w:val="004D1EDB"/>
    <w:rsid w:val="004D23E2"/>
    <w:rsid w:val="004D3048"/>
    <w:rsid w:val="004D30A6"/>
    <w:rsid w:val="004D3DC3"/>
    <w:rsid w:val="004D58B1"/>
    <w:rsid w:val="004D66C6"/>
    <w:rsid w:val="004D6D9B"/>
    <w:rsid w:val="004D6FB5"/>
    <w:rsid w:val="004D7872"/>
    <w:rsid w:val="004D78F4"/>
    <w:rsid w:val="004D794D"/>
    <w:rsid w:val="004E0828"/>
    <w:rsid w:val="004E0FCE"/>
    <w:rsid w:val="004E1562"/>
    <w:rsid w:val="004E1BEC"/>
    <w:rsid w:val="004E2884"/>
    <w:rsid w:val="004E41E1"/>
    <w:rsid w:val="004E4371"/>
    <w:rsid w:val="004E52D0"/>
    <w:rsid w:val="004E54CB"/>
    <w:rsid w:val="004E5F75"/>
    <w:rsid w:val="004E64D8"/>
    <w:rsid w:val="004E7512"/>
    <w:rsid w:val="004E756F"/>
    <w:rsid w:val="004F05FF"/>
    <w:rsid w:val="004F0BA7"/>
    <w:rsid w:val="004F0F36"/>
    <w:rsid w:val="004F180D"/>
    <w:rsid w:val="004F2CFA"/>
    <w:rsid w:val="004F32F2"/>
    <w:rsid w:val="004F43A6"/>
    <w:rsid w:val="004F4D97"/>
    <w:rsid w:val="004F5565"/>
    <w:rsid w:val="004F575F"/>
    <w:rsid w:val="004F5841"/>
    <w:rsid w:val="004F5AF3"/>
    <w:rsid w:val="004F5C2D"/>
    <w:rsid w:val="004F7AC0"/>
    <w:rsid w:val="004F7EAB"/>
    <w:rsid w:val="004F7FB2"/>
    <w:rsid w:val="0050019C"/>
    <w:rsid w:val="005001DE"/>
    <w:rsid w:val="00500728"/>
    <w:rsid w:val="00500751"/>
    <w:rsid w:val="00501428"/>
    <w:rsid w:val="00501D70"/>
    <w:rsid w:val="00502275"/>
    <w:rsid w:val="00502402"/>
    <w:rsid w:val="005025C3"/>
    <w:rsid w:val="00503AD4"/>
    <w:rsid w:val="00503E7A"/>
    <w:rsid w:val="005044F3"/>
    <w:rsid w:val="00505285"/>
    <w:rsid w:val="00505298"/>
    <w:rsid w:val="00505671"/>
    <w:rsid w:val="005062EE"/>
    <w:rsid w:val="0050640F"/>
    <w:rsid w:val="00510348"/>
    <w:rsid w:val="0051082C"/>
    <w:rsid w:val="005109FD"/>
    <w:rsid w:val="00510C12"/>
    <w:rsid w:val="00511128"/>
    <w:rsid w:val="005111F1"/>
    <w:rsid w:val="005115C2"/>
    <w:rsid w:val="005116C8"/>
    <w:rsid w:val="00511AC2"/>
    <w:rsid w:val="00511F6A"/>
    <w:rsid w:val="005122DA"/>
    <w:rsid w:val="00513954"/>
    <w:rsid w:val="00513DAE"/>
    <w:rsid w:val="00514E18"/>
    <w:rsid w:val="00514E4E"/>
    <w:rsid w:val="00514EC8"/>
    <w:rsid w:val="00515FF9"/>
    <w:rsid w:val="0051617B"/>
    <w:rsid w:val="0051629A"/>
    <w:rsid w:val="00516F76"/>
    <w:rsid w:val="00517199"/>
    <w:rsid w:val="00517C24"/>
    <w:rsid w:val="00520ED7"/>
    <w:rsid w:val="00521292"/>
    <w:rsid w:val="005219B4"/>
    <w:rsid w:val="00523931"/>
    <w:rsid w:val="005259C7"/>
    <w:rsid w:val="00525B6E"/>
    <w:rsid w:val="00526F03"/>
    <w:rsid w:val="005272D5"/>
    <w:rsid w:val="005273BF"/>
    <w:rsid w:val="0052743D"/>
    <w:rsid w:val="00530C42"/>
    <w:rsid w:val="00531B8B"/>
    <w:rsid w:val="00532848"/>
    <w:rsid w:val="0053375B"/>
    <w:rsid w:val="005350BD"/>
    <w:rsid w:val="00535303"/>
    <w:rsid w:val="00535468"/>
    <w:rsid w:val="005370DA"/>
    <w:rsid w:val="00537274"/>
    <w:rsid w:val="0053767C"/>
    <w:rsid w:val="00537E3F"/>
    <w:rsid w:val="005402E0"/>
    <w:rsid w:val="0054080F"/>
    <w:rsid w:val="00541255"/>
    <w:rsid w:val="005412B3"/>
    <w:rsid w:val="00541BBF"/>
    <w:rsid w:val="0054247F"/>
    <w:rsid w:val="005428ED"/>
    <w:rsid w:val="00544558"/>
    <w:rsid w:val="00544AA7"/>
    <w:rsid w:val="0054532C"/>
    <w:rsid w:val="00545884"/>
    <w:rsid w:val="00546AED"/>
    <w:rsid w:val="00546F4C"/>
    <w:rsid w:val="005474F3"/>
    <w:rsid w:val="005476AB"/>
    <w:rsid w:val="0055194D"/>
    <w:rsid w:val="00551FC9"/>
    <w:rsid w:val="005527E9"/>
    <w:rsid w:val="0055301C"/>
    <w:rsid w:val="0055329D"/>
    <w:rsid w:val="0055420D"/>
    <w:rsid w:val="00554463"/>
    <w:rsid w:val="00555127"/>
    <w:rsid w:val="0055555A"/>
    <w:rsid w:val="005558F4"/>
    <w:rsid w:val="00555A36"/>
    <w:rsid w:val="00556002"/>
    <w:rsid w:val="00556398"/>
    <w:rsid w:val="0055681C"/>
    <w:rsid w:val="00556986"/>
    <w:rsid w:val="0055737C"/>
    <w:rsid w:val="00557AF4"/>
    <w:rsid w:val="00560527"/>
    <w:rsid w:val="00560928"/>
    <w:rsid w:val="00561502"/>
    <w:rsid w:val="00561573"/>
    <w:rsid w:val="00561EB1"/>
    <w:rsid w:val="00563C35"/>
    <w:rsid w:val="00564A61"/>
    <w:rsid w:val="00565053"/>
    <w:rsid w:val="00565FE5"/>
    <w:rsid w:val="00566016"/>
    <w:rsid w:val="005675BB"/>
    <w:rsid w:val="0056797B"/>
    <w:rsid w:val="0057169B"/>
    <w:rsid w:val="00571770"/>
    <w:rsid w:val="00571842"/>
    <w:rsid w:val="005720F2"/>
    <w:rsid w:val="00572315"/>
    <w:rsid w:val="00572AA8"/>
    <w:rsid w:val="00572C6C"/>
    <w:rsid w:val="0057320F"/>
    <w:rsid w:val="005733C3"/>
    <w:rsid w:val="005735EB"/>
    <w:rsid w:val="00573CAC"/>
    <w:rsid w:val="00574429"/>
    <w:rsid w:val="005745DF"/>
    <w:rsid w:val="00574BF8"/>
    <w:rsid w:val="00574E39"/>
    <w:rsid w:val="00575AEC"/>
    <w:rsid w:val="00575F1C"/>
    <w:rsid w:val="00576148"/>
    <w:rsid w:val="00576C70"/>
    <w:rsid w:val="00577744"/>
    <w:rsid w:val="00577EF4"/>
    <w:rsid w:val="0058086E"/>
    <w:rsid w:val="00580B9F"/>
    <w:rsid w:val="00580BE5"/>
    <w:rsid w:val="00580D0A"/>
    <w:rsid w:val="00580FA8"/>
    <w:rsid w:val="00581D25"/>
    <w:rsid w:val="005822F6"/>
    <w:rsid w:val="00582614"/>
    <w:rsid w:val="0058292C"/>
    <w:rsid w:val="00582946"/>
    <w:rsid w:val="00582CA4"/>
    <w:rsid w:val="00582D3F"/>
    <w:rsid w:val="00584075"/>
    <w:rsid w:val="00584099"/>
    <w:rsid w:val="005846A4"/>
    <w:rsid w:val="0058634F"/>
    <w:rsid w:val="0058641C"/>
    <w:rsid w:val="00586C1E"/>
    <w:rsid w:val="00590607"/>
    <w:rsid w:val="00591093"/>
    <w:rsid w:val="005913E8"/>
    <w:rsid w:val="00591A99"/>
    <w:rsid w:val="0059282F"/>
    <w:rsid w:val="00592FF2"/>
    <w:rsid w:val="005934DE"/>
    <w:rsid w:val="00593B94"/>
    <w:rsid w:val="00593C85"/>
    <w:rsid w:val="00594A05"/>
    <w:rsid w:val="00594E0D"/>
    <w:rsid w:val="00595289"/>
    <w:rsid w:val="00595563"/>
    <w:rsid w:val="00595709"/>
    <w:rsid w:val="00595DF0"/>
    <w:rsid w:val="005979DE"/>
    <w:rsid w:val="005A0C94"/>
    <w:rsid w:val="005A1617"/>
    <w:rsid w:val="005A19F6"/>
    <w:rsid w:val="005A229D"/>
    <w:rsid w:val="005A259A"/>
    <w:rsid w:val="005A28CC"/>
    <w:rsid w:val="005A2DEF"/>
    <w:rsid w:val="005A3534"/>
    <w:rsid w:val="005A44F6"/>
    <w:rsid w:val="005A49CB"/>
    <w:rsid w:val="005A5158"/>
    <w:rsid w:val="005A5A66"/>
    <w:rsid w:val="005A6772"/>
    <w:rsid w:val="005B0420"/>
    <w:rsid w:val="005B0ACD"/>
    <w:rsid w:val="005B0FF7"/>
    <w:rsid w:val="005B1434"/>
    <w:rsid w:val="005B1775"/>
    <w:rsid w:val="005B227B"/>
    <w:rsid w:val="005B2428"/>
    <w:rsid w:val="005B25E0"/>
    <w:rsid w:val="005B2AD5"/>
    <w:rsid w:val="005B307E"/>
    <w:rsid w:val="005B3931"/>
    <w:rsid w:val="005B3A6A"/>
    <w:rsid w:val="005B4114"/>
    <w:rsid w:val="005B41F0"/>
    <w:rsid w:val="005B425A"/>
    <w:rsid w:val="005B4B70"/>
    <w:rsid w:val="005B5496"/>
    <w:rsid w:val="005B58A5"/>
    <w:rsid w:val="005B5D29"/>
    <w:rsid w:val="005B5D41"/>
    <w:rsid w:val="005B7530"/>
    <w:rsid w:val="005B79CC"/>
    <w:rsid w:val="005B7E76"/>
    <w:rsid w:val="005C0376"/>
    <w:rsid w:val="005C0B85"/>
    <w:rsid w:val="005C0B96"/>
    <w:rsid w:val="005C104D"/>
    <w:rsid w:val="005C10F8"/>
    <w:rsid w:val="005C17EF"/>
    <w:rsid w:val="005C18FF"/>
    <w:rsid w:val="005C1CE0"/>
    <w:rsid w:val="005C1F2D"/>
    <w:rsid w:val="005C2066"/>
    <w:rsid w:val="005C2525"/>
    <w:rsid w:val="005C30D0"/>
    <w:rsid w:val="005C35F5"/>
    <w:rsid w:val="005C3F0F"/>
    <w:rsid w:val="005C4099"/>
    <w:rsid w:val="005C4D54"/>
    <w:rsid w:val="005C4E00"/>
    <w:rsid w:val="005C4E38"/>
    <w:rsid w:val="005C538F"/>
    <w:rsid w:val="005C5D8D"/>
    <w:rsid w:val="005D0B88"/>
    <w:rsid w:val="005D0E83"/>
    <w:rsid w:val="005D1544"/>
    <w:rsid w:val="005D2287"/>
    <w:rsid w:val="005D2388"/>
    <w:rsid w:val="005D258C"/>
    <w:rsid w:val="005D2F83"/>
    <w:rsid w:val="005D3252"/>
    <w:rsid w:val="005D3A08"/>
    <w:rsid w:val="005D3B74"/>
    <w:rsid w:val="005D4E37"/>
    <w:rsid w:val="005D5ABB"/>
    <w:rsid w:val="005D5C5D"/>
    <w:rsid w:val="005D610F"/>
    <w:rsid w:val="005D65FB"/>
    <w:rsid w:val="005D6E7D"/>
    <w:rsid w:val="005D79CB"/>
    <w:rsid w:val="005D7AB9"/>
    <w:rsid w:val="005E0730"/>
    <w:rsid w:val="005E09E7"/>
    <w:rsid w:val="005E0CE5"/>
    <w:rsid w:val="005E0ED3"/>
    <w:rsid w:val="005E1574"/>
    <w:rsid w:val="005E269E"/>
    <w:rsid w:val="005E3C74"/>
    <w:rsid w:val="005E50D9"/>
    <w:rsid w:val="005E55F3"/>
    <w:rsid w:val="005E65CC"/>
    <w:rsid w:val="005E6E0B"/>
    <w:rsid w:val="005E6F91"/>
    <w:rsid w:val="005E75FC"/>
    <w:rsid w:val="005E7F33"/>
    <w:rsid w:val="005F0234"/>
    <w:rsid w:val="005F28F4"/>
    <w:rsid w:val="005F2B76"/>
    <w:rsid w:val="005F3644"/>
    <w:rsid w:val="005F37F4"/>
    <w:rsid w:val="005F3852"/>
    <w:rsid w:val="005F466E"/>
    <w:rsid w:val="005F5520"/>
    <w:rsid w:val="005F58BA"/>
    <w:rsid w:val="005F5AB1"/>
    <w:rsid w:val="005F5DE2"/>
    <w:rsid w:val="005F68F1"/>
    <w:rsid w:val="005F6911"/>
    <w:rsid w:val="005F6961"/>
    <w:rsid w:val="005F7F23"/>
    <w:rsid w:val="005F7F3B"/>
    <w:rsid w:val="00600899"/>
    <w:rsid w:val="00601ECD"/>
    <w:rsid w:val="00602D1F"/>
    <w:rsid w:val="0060378B"/>
    <w:rsid w:val="00603C09"/>
    <w:rsid w:val="00603FE2"/>
    <w:rsid w:val="006041A8"/>
    <w:rsid w:val="0060555F"/>
    <w:rsid w:val="00606070"/>
    <w:rsid w:val="00610795"/>
    <w:rsid w:val="00611966"/>
    <w:rsid w:val="0061198C"/>
    <w:rsid w:val="00612302"/>
    <w:rsid w:val="00612359"/>
    <w:rsid w:val="00612660"/>
    <w:rsid w:val="00612D82"/>
    <w:rsid w:val="00612E10"/>
    <w:rsid w:val="0061307F"/>
    <w:rsid w:val="00613578"/>
    <w:rsid w:val="006149E6"/>
    <w:rsid w:val="00614ABA"/>
    <w:rsid w:val="00615123"/>
    <w:rsid w:val="006154C4"/>
    <w:rsid w:val="00615738"/>
    <w:rsid w:val="00615AD2"/>
    <w:rsid w:val="00615CBB"/>
    <w:rsid w:val="006169E2"/>
    <w:rsid w:val="00616C71"/>
    <w:rsid w:val="00616FAF"/>
    <w:rsid w:val="006173A6"/>
    <w:rsid w:val="006173AF"/>
    <w:rsid w:val="006176C5"/>
    <w:rsid w:val="00617BA6"/>
    <w:rsid w:val="00617E3B"/>
    <w:rsid w:val="00620F8B"/>
    <w:rsid w:val="0062192C"/>
    <w:rsid w:val="0062210C"/>
    <w:rsid w:val="00622A01"/>
    <w:rsid w:val="00622FC2"/>
    <w:rsid w:val="006232EE"/>
    <w:rsid w:val="00623A30"/>
    <w:rsid w:val="00623A3B"/>
    <w:rsid w:val="00624E9F"/>
    <w:rsid w:val="00624FC8"/>
    <w:rsid w:val="0062517F"/>
    <w:rsid w:val="00625D17"/>
    <w:rsid w:val="00627207"/>
    <w:rsid w:val="006275D0"/>
    <w:rsid w:val="00631508"/>
    <w:rsid w:val="00632011"/>
    <w:rsid w:val="00632E39"/>
    <w:rsid w:val="006331C6"/>
    <w:rsid w:val="006332C6"/>
    <w:rsid w:val="006338D8"/>
    <w:rsid w:val="006342FD"/>
    <w:rsid w:val="00634659"/>
    <w:rsid w:val="00634839"/>
    <w:rsid w:val="00634C88"/>
    <w:rsid w:val="00635383"/>
    <w:rsid w:val="0063578A"/>
    <w:rsid w:val="00636237"/>
    <w:rsid w:val="0063644F"/>
    <w:rsid w:val="00636B80"/>
    <w:rsid w:val="0063704C"/>
    <w:rsid w:val="00637114"/>
    <w:rsid w:val="0063717E"/>
    <w:rsid w:val="00637A6D"/>
    <w:rsid w:val="006407B5"/>
    <w:rsid w:val="00640E01"/>
    <w:rsid w:val="00640FEF"/>
    <w:rsid w:val="00641957"/>
    <w:rsid w:val="00642EA0"/>
    <w:rsid w:val="00642F30"/>
    <w:rsid w:val="0064350C"/>
    <w:rsid w:val="00644269"/>
    <w:rsid w:val="00644593"/>
    <w:rsid w:val="006445F5"/>
    <w:rsid w:val="00644B02"/>
    <w:rsid w:val="00646B38"/>
    <w:rsid w:val="00646B4C"/>
    <w:rsid w:val="00650BEB"/>
    <w:rsid w:val="00651036"/>
    <w:rsid w:val="00651328"/>
    <w:rsid w:val="00651385"/>
    <w:rsid w:val="00651DE3"/>
    <w:rsid w:val="00651EF3"/>
    <w:rsid w:val="00652097"/>
    <w:rsid w:val="00653E63"/>
    <w:rsid w:val="00655430"/>
    <w:rsid w:val="00656D19"/>
    <w:rsid w:val="0065794B"/>
    <w:rsid w:val="00657A8D"/>
    <w:rsid w:val="00657C58"/>
    <w:rsid w:val="0066026C"/>
    <w:rsid w:val="00660BF8"/>
    <w:rsid w:val="00660D95"/>
    <w:rsid w:val="006611E8"/>
    <w:rsid w:val="00661A77"/>
    <w:rsid w:val="00661A93"/>
    <w:rsid w:val="006627BE"/>
    <w:rsid w:val="00662DA8"/>
    <w:rsid w:val="00662DFE"/>
    <w:rsid w:val="0066427A"/>
    <w:rsid w:val="006653AE"/>
    <w:rsid w:val="006653D3"/>
    <w:rsid w:val="00666416"/>
    <w:rsid w:val="006664EA"/>
    <w:rsid w:val="0066654D"/>
    <w:rsid w:val="00667D6C"/>
    <w:rsid w:val="00667F6E"/>
    <w:rsid w:val="006700CD"/>
    <w:rsid w:val="0067184A"/>
    <w:rsid w:val="006720D6"/>
    <w:rsid w:val="006725CE"/>
    <w:rsid w:val="00672831"/>
    <w:rsid w:val="00673FC2"/>
    <w:rsid w:val="006746F9"/>
    <w:rsid w:val="00675F1E"/>
    <w:rsid w:val="00675FC6"/>
    <w:rsid w:val="00676F1B"/>
    <w:rsid w:val="0067787F"/>
    <w:rsid w:val="00677C3D"/>
    <w:rsid w:val="00680514"/>
    <w:rsid w:val="006807A8"/>
    <w:rsid w:val="00680CAA"/>
    <w:rsid w:val="00680D6D"/>
    <w:rsid w:val="0068138C"/>
    <w:rsid w:val="0068197E"/>
    <w:rsid w:val="00681DAD"/>
    <w:rsid w:val="00682F8D"/>
    <w:rsid w:val="00683681"/>
    <w:rsid w:val="00683B23"/>
    <w:rsid w:val="00684C34"/>
    <w:rsid w:val="006850BB"/>
    <w:rsid w:val="00685332"/>
    <w:rsid w:val="00686A57"/>
    <w:rsid w:val="00686BE6"/>
    <w:rsid w:val="00686D79"/>
    <w:rsid w:val="0068792F"/>
    <w:rsid w:val="00690093"/>
    <w:rsid w:val="00690C22"/>
    <w:rsid w:val="00690CD1"/>
    <w:rsid w:val="006916D2"/>
    <w:rsid w:val="006919EA"/>
    <w:rsid w:val="00691F86"/>
    <w:rsid w:val="006932E6"/>
    <w:rsid w:val="00693A76"/>
    <w:rsid w:val="00694131"/>
    <w:rsid w:val="00694CB2"/>
    <w:rsid w:val="006961E4"/>
    <w:rsid w:val="00696473"/>
    <w:rsid w:val="006969F6"/>
    <w:rsid w:val="00696AB1"/>
    <w:rsid w:val="00697334"/>
    <w:rsid w:val="00697D9C"/>
    <w:rsid w:val="006A00D1"/>
    <w:rsid w:val="006A0748"/>
    <w:rsid w:val="006A193D"/>
    <w:rsid w:val="006A1AE7"/>
    <w:rsid w:val="006A2134"/>
    <w:rsid w:val="006A2C99"/>
    <w:rsid w:val="006A316D"/>
    <w:rsid w:val="006A317B"/>
    <w:rsid w:val="006A34CB"/>
    <w:rsid w:val="006A3663"/>
    <w:rsid w:val="006A3680"/>
    <w:rsid w:val="006A3EE6"/>
    <w:rsid w:val="006A45CE"/>
    <w:rsid w:val="006A4635"/>
    <w:rsid w:val="006A49C5"/>
    <w:rsid w:val="006A5339"/>
    <w:rsid w:val="006A53AF"/>
    <w:rsid w:val="006A5C38"/>
    <w:rsid w:val="006A5DC1"/>
    <w:rsid w:val="006A6D00"/>
    <w:rsid w:val="006A7039"/>
    <w:rsid w:val="006A71D3"/>
    <w:rsid w:val="006A72BC"/>
    <w:rsid w:val="006A7A8E"/>
    <w:rsid w:val="006B0BBA"/>
    <w:rsid w:val="006B20C6"/>
    <w:rsid w:val="006B301A"/>
    <w:rsid w:val="006B3090"/>
    <w:rsid w:val="006B3430"/>
    <w:rsid w:val="006B413D"/>
    <w:rsid w:val="006B501F"/>
    <w:rsid w:val="006B53E7"/>
    <w:rsid w:val="006B6477"/>
    <w:rsid w:val="006B7078"/>
    <w:rsid w:val="006B75B4"/>
    <w:rsid w:val="006B788E"/>
    <w:rsid w:val="006C02EC"/>
    <w:rsid w:val="006C06A7"/>
    <w:rsid w:val="006C0B61"/>
    <w:rsid w:val="006C1279"/>
    <w:rsid w:val="006C15B0"/>
    <w:rsid w:val="006C1FFB"/>
    <w:rsid w:val="006C26E4"/>
    <w:rsid w:val="006C35A1"/>
    <w:rsid w:val="006C39BD"/>
    <w:rsid w:val="006C3F9A"/>
    <w:rsid w:val="006C4677"/>
    <w:rsid w:val="006C4D8D"/>
    <w:rsid w:val="006C5605"/>
    <w:rsid w:val="006C5AF3"/>
    <w:rsid w:val="006C5E79"/>
    <w:rsid w:val="006C72F8"/>
    <w:rsid w:val="006C7353"/>
    <w:rsid w:val="006C7B52"/>
    <w:rsid w:val="006C7B80"/>
    <w:rsid w:val="006D166B"/>
    <w:rsid w:val="006D1CC5"/>
    <w:rsid w:val="006D2BB6"/>
    <w:rsid w:val="006D2DD4"/>
    <w:rsid w:val="006D38CC"/>
    <w:rsid w:val="006D3A5C"/>
    <w:rsid w:val="006D44A5"/>
    <w:rsid w:val="006D475B"/>
    <w:rsid w:val="006D4C88"/>
    <w:rsid w:val="006D4CAF"/>
    <w:rsid w:val="006D5733"/>
    <w:rsid w:val="006D584C"/>
    <w:rsid w:val="006D5AAB"/>
    <w:rsid w:val="006D67BB"/>
    <w:rsid w:val="006D72BD"/>
    <w:rsid w:val="006D7E3A"/>
    <w:rsid w:val="006E021B"/>
    <w:rsid w:val="006E0C10"/>
    <w:rsid w:val="006E0C97"/>
    <w:rsid w:val="006E1C14"/>
    <w:rsid w:val="006E3510"/>
    <w:rsid w:val="006E4250"/>
    <w:rsid w:val="006E4351"/>
    <w:rsid w:val="006E4A51"/>
    <w:rsid w:val="006E55D4"/>
    <w:rsid w:val="006E605C"/>
    <w:rsid w:val="006E6248"/>
    <w:rsid w:val="006E7172"/>
    <w:rsid w:val="006E728C"/>
    <w:rsid w:val="006E7394"/>
    <w:rsid w:val="006E7A05"/>
    <w:rsid w:val="006E7CF4"/>
    <w:rsid w:val="006F0AD7"/>
    <w:rsid w:val="006F20D7"/>
    <w:rsid w:val="006F2E24"/>
    <w:rsid w:val="006F3084"/>
    <w:rsid w:val="006F30BC"/>
    <w:rsid w:val="006F362D"/>
    <w:rsid w:val="006F4B6B"/>
    <w:rsid w:val="006F4B70"/>
    <w:rsid w:val="006F4E41"/>
    <w:rsid w:val="006F4E69"/>
    <w:rsid w:val="006F52C1"/>
    <w:rsid w:val="006F5381"/>
    <w:rsid w:val="006F55CB"/>
    <w:rsid w:val="006F58E2"/>
    <w:rsid w:val="006F6B3A"/>
    <w:rsid w:val="006F7C0E"/>
    <w:rsid w:val="006F7E03"/>
    <w:rsid w:val="006F7E67"/>
    <w:rsid w:val="006F7E70"/>
    <w:rsid w:val="0070112E"/>
    <w:rsid w:val="007015BD"/>
    <w:rsid w:val="00701B88"/>
    <w:rsid w:val="00703003"/>
    <w:rsid w:val="00703E48"/>
    <w:rsid w:val="00704516"/>
    <w:rsid w:val="00704E03"/>
    <w:rsid w:val="00704EB5"/>
    <w:rsid w:val="007052A2"/>
    <w:rsid w:val="007058C4"/>
    <w:rsid w:val="0070674C"/>
    <w:rsid w:val="0070674E"/>
    <w:rsid w:val="00706E6F"/>
    <w:rsid w:val="00707E8B"/>
    <w:rsid w:val="00707EB2"/>
    <w:rsid w:val="007100E2"/>
    <w:rsid w:val="00710259"/>
    <w:rsid w:val="00710D27"/>
    <w:rsid w:val="007119EE"/>
    <w:rsid w:val="00711DE6"/>
    <w:rsid w:val="00711FA6"/>
    <w:rsid w:val="00713D32"/>
    <w:rsid w:val="007141A4"/>
    <w:rsid w:val="00714B10"/>
    <w:rsid w:val="007172FD"/>
    <w:rsid w:val="00717ECF"/>
    <w:rsid w:val="00721AB5"/>
    <w:rsid w:val="00721C86"/>
    <w:rsid w:val="0072236A"/>
    <w:rsid w:val="007227E9"/>
    <w:rsid w:val="00723B1E"/>
    <w:rsid w:val="0072485D"/>
    <w:rsid w:val="0072516F"/>
    <w:rsid w:val="007257D6"/>
    <w:rsid w:val="00725A51"/>
    <w:rsid w:val="00725AD8"/>
    <w:rsid w:val="00725E1C"/>
    <w:rsid w:val="00726C4F"/>
    <w:rsid w:val="00726DA4"/>
    <w:rsid w:val="007278A7"/>
    <w:rsid w:val="00727949"/>
    <w:rsid w:val="007304F7"/>
    <w:rsid w:val="00731679"/>
    <w:rsid w:val="00732817"/>
    <w:rsid w:val="007330A3"/>
    <w:rsid w:val="007336B2"/>
    <w:rsid w:val="00733DEB"/>
    <w:rsid w:val="0073413D"/>
    <w:rsid w:val="00734A8D"/>
    <w:rsid w:val="00735209"/>
    <w:rsid w:val="007358DD"/>
    <w:rsid w:val="00735C43"/>
    <w:rsid w:val="00740AC9"/>
    <w:rsid w:val="00740B6E"/>
    <w:rsid w:val="00740D95"/>
    <w:rsid w:val="0074163E"/>
    <w:rsid w:val="00741B87"/>
    <w:rsid w:val="0074389D"/>
    <w:rsid w:val="00743925"/>
    <w:rsid w:val="00743A68"/>
    <w:rsid w:val="00743C87"/>
    <w:rsid w:val="00743DB6"/>
    <w:rsid w:val="00744F56"/>
    <w:rsid w:val="007458C8"/>
    <w:rsid w:val="00745BF0"/>
    <w:rsid w:val="00746019"/>
    <w:rsid w:val="00746DF8"/>
    <w:rsid w:val="00747711"/>
    <w:rsid w:val="00747A86"/>
    <w:rsid w:val="00747DF2"/>
    <w:rsid w:val="007500DC"/>
    <w:rsid w:val="0075091A"/>
    <w:rsid w:val="00750F57"/>
    <w:rsid w:val="00751050"/>
    <w:rsid w:val="00751292"/>
    <w:rsid w:val="007515C8"/>
    <w:rsid w:val="00751A05"/>
    <w:rsid w:val="00752099"/>
    <w:rsid w:val="00752271"/>
    <w:rsid w:val="00752E43"/>
    <w:rsid w:val="00753270"/>
    <w:rsid w:val="007537D9"/>
    <w:rsid w:val="00753CDF"/>
    <w:rsid w:val="0075408A"/>
    <w:rsid w:val="00754C8C"/>
    <w:rsid w:val="00755042"/>
    <w:rsid w:val="00755449"/>
    <w:rsid w:val="0075545D"/>
    <w:rsid w:val="00755CFF"/>
    <w:rsid w:val="00756195"/>
    <w:rsid w:val="00756272"/>
    <w:rsid w:val="00757B9B"/>
    <w:rsid w:val="00757F3C"/>
    <w:rsid w:val="007600FB"/>
    <w:rsid w:val="0076065B"/>
    <w:rsid w:val="0076070A"/>
    <w:rsid w:val="0076164D"/>
    <w:rsid w:val="00761D2E"/>
    <w:rsid w:val="007622E3"/>
    <w:rsid w:val="00762522"/>
    <w:rsid w:val="00762D9A"/>
    <w:rsid w:val="00763398"/>
    <w:rsid w:val="0076396B"/>
    <w:rsid w:val="00764C2C"/>
    <w:rsid w:val="0076517A"/>
    <w:rsid w:val="007656B4"/>
    <w:rsid w:val="00766011"/>
    <w:rsid w:val="00766734"/>
    <w:rsid w:val="00767464"/>
    <w:rsid w:val="00767A3F"/>
    <w:rsid w:val="00770094"/>
    <w:rsid w:val="00770455"/>
    <w:rsid w:val="00771648"/>
    <w:rsid w:val="007718A5"/>
    <w:rsid w:val="007724EC"/>
    <w:rsid w:val="0077264E"/>
    <w:rsid w:val="0077286D"/>
    <w:rsid w:val="007740D1"/>
    <w:rsid w:val="00774E4E"/>
    <w:rsid w:val="0077500D"/>
    <w:rsid w:val="00775508"/>
    <w:rsid w:val="00775EED"/>
    <w:rsid w:val="00776EA2"/>
    <w:rsid w:val="00777107"/>
    <w:rsid w:val="00777625"/>
    <w:rsid w:val="007776E9"/>
    <w:rsid w:val="00781BD1"/>
    <w:rsid w:val="00781DA9"/>
    <w:rsid w:val="00782785"/>
    <w:rsid w:val="0078327A"/>
    <w:rsid w:val="0078387F"/>
    <w:rsid w:val="00783EB1"/>
    <w:rsid w:val="0078403E"/>
    <w:rsid w:val="00784979"/>
    <w:rsid w:val="00785238"/>
    <w:rsid w:val="00785CA5"/>
    <w:rsid w:val="007860DC"/>
    <w:rsid w:val="0078617D"/>
    <w:rsid w:val="0078621A"/>
    <w:rsid w:val="00786683"/>
    <w:rsid w:val="007866B1"/>
    <w:rsid w:val="00787232"/>
    <w:rsid w:val="007901E6"/>
    <w:rsid w:val="00790221"/>
    <w:rsid w:val="007904D1"/>
    <w:rsid w:val="00790FD6"/>
    <w:rsid w:val="00791E77"/>
    <w:rsid w:val="0079253A"/>
    <w:rsid w:val="0079289A"/>
    <w:rsid w:val="0079304E"/>
    <w:rsid w:val="007934B8"/>
    <w:rsid w:val="007938FF"/>
    <w:rsid w:val="00793BCA"/>
    <w:rsid w:val="00794035"/>
    <w:rsid w:val="007944DC"/>
    <w:rsid w:val="00794C0F"/>
    <w:rsid w:val="0079558B"/>
    <w:rsid w:val="007955AB"/>
    <w:rsid w:val="00796FD3"/>
    <w:rsid w:val="00797010"/>
    <w:rsid w:val="00797DF6"/>
    <w:rsid w:val="00797E03"/>
    <w:rsid w:val="00797F4D"/>
    <w:rsid w:val="007A04DA"/>
    <w:rsid w:val="007A0BC0"/>
    <w:rsid w:val="007A1815"/>
    <w:rsid w:val="007A238A"/>
    <w:rsid w:val="007A2B5E"/>
    <w:rsid w:val="007A3202"/>
    <w:rsid w:val="007A3215"/>
    <w:rsid w:val="007A3310"/>
    <w:rsid w:val="007A3E51"/>
    <w:rsid w:val="007A43B2"/>
    <w:rsid w:val="007A473A"/>
    <w:rsid w:val="007A4922"/>
    <w:rsid w:val="007A56E8"/>
    <w:rsid w:val="007A61D9"/>
    <w:rsid w:val="007A6CF5"/>
    <w:rsid w:val="007A7278"/>
    <w:rsid w:val="007B021C"/>
    <w:rsid w:val="007B0AD8"/>
    <w:rsid w:val="007B0EE4"/>
    <w:rsid w:val="007B1568"/>
    <w:rsid w:val="007B171B"/>
    <w:rsid w:val="007B26D0"/>
    <w:rsid w:val="007B40F5"/>
    <w:rsid w:val="007B41DF"/>
    <w:rsid w:val="007B42D5"/>
    <w:rsid w:val="007B6A93"/>
    <w:rsid w:val="007B6E9C"/>
    <w:rsid w:val="007B7104"/>
    <w:rsid w:val="007B7C78"/>
    <w:rsid w:val="007B7E43"/>
    <w:rsid w:val="007C0A9C"/>
    <w:rsid w:val="007C185F"/>
    <w:rsid w:val="007C1BD9"/>
    <w:rsid w:val="007C1EA6"/>
    <w:rsid w:val="007C29F0"/>
    <w:rsid w:val="007C2E7E"/>
    <w:rsid w:val="007C4880"/>
    <w:rsid w:val="007C4BD9"/>
    <w:rsid w:val="007C4DF7"/>
    <w:rsid w:val="007C5E36"/>
    <w:rsid w:val="007D01E3"/>
    <w:rsid w:val="007D04A0"/>
    <w:rsid w:val="007D04CF"/>
    <w:rsid w:val="007D0C48"/>
    <w:rsid w:val="007D1506"/>
    <w:rsid w:val="007D2B4E"/>
    <w:rsid w:val="007D2DA7"/>
    <w:rsid w:val="007D36BE"/>
    <w:rsid w:val="007D38D0"/>
    <w:rsid w:val="007D450D"/>
    <w:rsid w:val="007D47CB"/>
    <w:rsid w:val="007D5195"/>
    <w:rsid w:val="007D51AC"/>
    <w:rsid w:val="007D56AC"/>
    <w:rsid w:val="007D56E3"/>
    <w:rsid w:val="007D5BBC"/>
    <w:rsid w:val="007D61EE"/>
    <w:rsid w:val="007D6339"/>
    <w:rsid w:val="007D637A"/>
    <w:rsid w:val="007D657A"/>
    <w:rsid w:val="007D6AFF"/>
    <w:rsid w:val="007D6B89"/>
    <w:rsid w:val="007D6BE3"/>
    <w:rsid w:val="007D742D"/>
    <w:rsid w:val="007D7481"/>
    <w:rsid w:val="007D79F0"/>
    <w:rsid w:val="007D7CAE"/>
    <w:rsid w:val="007E0031"/>
    <w:rsid w:val="007E018C"/>
    <w:rsid w:val="007E0D58"/>
    <w:rsid w:val="007E1D27"/>
    <w:rsid w:val="007E2092"/>
    <w:rsid w:val="007E2134"/>
    <w:rsid w:val="007E21F2"/>
    <w:rsid w:val="007E37E4"/>
    <w:rsid w:val="007E3F59"/>
    <w:rsid w:val="007E4063"/>
    <w:rsid w:val="007E5C50"/>
    <w:rsid w:val="007E6D99"/>
    <w:rsid w:val="007E6DC6"/>
    <w:rsid w:val="007E77EC"/>
    <w:rsid w:val="007E7F4A"/>
    <w:rsid w:val="007F01F6"/>
    <w:rsid w:val="007F03AD"/>
    <w:rsid w:val="007F10FF"/>
    <w:rsid w:val="007F13E8"/>
    <w:rsid w:val="007F1A31"/>
    <w:rsid w:val="007F1AC2"/>
    <w:rsid w:val="007F1B03"/>
    <w:rsid w:val="007F2281"/>
    <w:rsid w:val="007F2C17"/>
    <w:rsid w:val="007F2C75"/>
    <w:rsid w:val="007F2EC2"/>
    <w:rsid w:val="007F3C5D"/>
    <w:rsid w:val="007F4BB7"/>
    <w:rsid w:val="007F57B1"/>
    <w:rsid w:val="007F624B"/>
    <w:rsid w:val="007F628A"/>
    <w:rsid w:val="007F6A20"/>
    <w:rsid w:val="007F722F"/>
    <w:rsid w:val="007F7C12"/>
    <w:rsid w:val="007F7CC3"/>
    <w:rsid w:val="008000E1"/>
    <w:rsid w:val="008002D8"/>
    <w:rsid w:val="00800CE8"/>
    <w:rsid w:val="00800FC3"/>
    <w:rsid w:val="00802100"/>
    <w:rsid w:val="008029F0"/>
    <w:rsid w:val="008052BB"/>
    <w:rsid w:val="00805D27"/>
    <w:rsid w:val="00805E36"/>
    <w:rsid w:val="0080616A"/>
    <w:rsid w:val="008072CE"/>
    <w:rsid w:val="0080750F"/>
    <w:rsid w:val="00807ABC"/>
    <w:rsid w:val="008105E1"/>
    <w:rsid w:val="00810880"/>
    <w:rsid w:val="008108CD"/>
    <w:rsid w:val="00810940"/>
    <w:rsid w:val="00810C33"/>
    <w:rsid w:val="00811619"/>
    <w:rsid w:val="0081185B"/>
    <w:rsid w:val="008118E5"/>
    <w:rsid w:val="00813124"/>
    <w:rsid w:val="008139AF"/>
    <w:rsid w:val="00813A04"/>
    <w:rsid w:val="00813EFA"/>
    <w:rsid w:val="00814359"/>
    <w:rsid w:val="00816C44"/>
    <w:rsid w:val="00817582"/>
    <w:rsid w:val="00820089"/>
    <w:rsid w:val="00820C4A"/>
    <w:rsid w:val="00821B81"/>
    <w:rsid w:val="00821DD4"/>
    <w:rsid w:val="0082209E"/>
    <w:rsid w:val="008220D8"/>
    <w:rsid w:val="008223A8"/>
    <w:rsid w:val="00822581"/>
    <w:rsid w:val="00822846"/>
    <w:rsid w:val="0082484B"/>
    <w:rsid w:val="0082545E"/>
    <w:rsid w:val="00825E06"/>
    <w:rsid w:val="0082654C"/>
    <w:rsid w:val="00826B48"/>
    <w:rsid w:val="00826F6F"/>
    <w:rsid w:val="00827232"/>
    <w:rsid w:val="00827257"/>
    <w:rsid w:val="00827342"/>
    <w:rsid w:val="00827746"/>
    <w:rsid w:val="008304C9"/>
    <w:rsid w:val="00830787"/>
    <w:rsid w:val="00831F6F"/>
    <w:rsid w:val="00832450"/>
    <w:rsid w:val="00832AB2"/>
    <w:rsid w:val="00832F64"/>
    <w:rsid w:val="00833B1B"/>
    <w:rsid w:val="00834723"/>
    <w:rsid w:val="008348BE"/>
    <w:rsid w:val="008349AC"/>
    <w:rsid w:val="00834F6A"/>
    <w:rsid w:val="00834F82"/>
    <w:rsid w:val="00835657"/>
    <w:rsid w:val="008360F2"/>
    <w:rsid w:val="008363DC"/>
    <w:rsid w:val="008366F4"/>
    <w:rsid w:val="00837237"/>
    <w:rsid w:val="008372FE"/>
    <w:rsid w:val="00837576"/>
    <w:rsid w:val="0083773B"/>
    <w:rsid w:val="0084018D"/>
    <w:rsid w:val="0084043D"/>
    <w:rsid w:val="00840A0F"/>
    <w:rsid w:val="00840BE2"/>
    <w:rsid w:val="0084124D"/>
    <w:rsid w:val="00841C12"/>
    <w:rsid w:val="0084211A"/>
    <w:rsid w:val="0084285A"/>
    <w:rsid w:val="00842B58"/>
    <w:rsid w:val="008434DB"/>
    <w:rsid w:val="0084597F"/>
    <w:rsid w:val="00845DCE"/>
    <w:rsid w:val="008464A1"/>
    <w:rsid w:val="008469FD"/>
    <w:rsid w:val="00846DE1"/>
    <w:rsid w:val="0085316A"/>
    <w:rsid w:val="008531CA"/>
    <w:rsid w:val="00853746"/>
    <w:rsid w:val="00853782"/>
    <w:rsid w:val="008551B7"/>
    <w:rsid w:val="008559BB"/>
    <w:rsid w:val="00856A09"/>
    <w:rsid w:val="008600FA"/>
    <w:rsid w:val="00860AE4"/>
    <w:rsid w:val="00860B77"/>
    <w:rsid w:val="008619E9"/>
    <w:rsid w:val="0086287C"/>
    <w:rsid w:val="00862D2C"/>
    <w:rsid w:val="00862DD1"/>
    <w:rsid w:val="008636B2"/>
    <w:rsid w:val="0086462E"/>
    <w:rsid w:val="00864BE6"/>
    <w:rsid w:val="00864CBE"/>
    <w:rsid w:val="00865B80"/>
    <w:rsid w:val="00865C02"/>
    <w:rsid w:val="00865ED3"/>
    <w:rsid w:val="00866284"/>
    <w:rsid w:val="0086736A"/>
    <w:rsid w:val="0086788D"/>
    <w:rsid w:val="00867C46"/>
    <w:rsid w:val="0087091F"/>
    <w:rsid w:val="00871410"/>
    <w:rsid w:val="008731F9"/>
    <w:rsid w:val="00874CAD"/>
    <w:rsid w:val="00874CEF"/>
    <w:rsid w:val="008751DE"/>
    <w:rsid w:val="00875479"/>
    <w:rsid w:val="00877244"/>
    <w:rsid w:val="00877DC7"/>
    <w:rsid w:val="00877F45"/>
    <w:rsid w:val="0088191D"/>
    <w:rsid w:val="00881D93"/>
    <w:rsid w:val="00882097"/>
    <w:rsid w:val="0088245E"/>
    <w:rsid w:val="00882788"/>
    <w:rsid w:val="00883253"/>
    <w:rsid w:val="008832DC"/>
    <w:rsid w:val="00883394"/>
    <w:rsid w:val="00883689"/>
    <w:rsid w:val="00883A3F"/>
    <w:rsid w:val="00885240"/>
    <w:rsid w:val="00885EC6"/>
    <w:rsid w:val="0088689A"/>
    <w:rsid w:val="008869B2"/>
    <w:rsid w:val="00887587"/>
    <w:rsid w:val="00887DE7"/>
    <w:rsid w:val="00890275"/>
    <w:rsid w:val="0089108C"/>
    <w:rsid w:val="00891502"/>
    <w:rsid w:val="00891650"/>
    <w:rsid w:val="00891886"/>
    <w:rsid w:val="00891E26"/>
    <w:rsid w:val="00892364"/>
    <w:rsid w:val="00892C17"/>
    <w:rsid w:val="0089448B"/>
    <w:rsid w:val="008947D4"/>
    <w:rsid w:val="00894A5A"/>
    <w:rsid w:val="00895756"/>
    <w:rsid w:val="00895933"/>
    <w:rsid w:val="00895D3C"/>
    <w:rsid w:val="0089618F"/>
    <w:rsid w:val="008963B4"/>
    <w:rsid w:val="008964B7"/>
    <w:rsid w:val="00896D8C"/>
    <w:rsid w:val="0089704B"/>
    <w:rsid w:val="0089717F"/>
    <w:rsid w:val="00897AFF"/>
    <w:rsid w:val="00897D28"/>
    <w:rsid w:val="008A016F"/>
    <w:rsid w:val="008A042F"/>
    <w:rsid w:val="008A1018"/>
    <w:rsid w:val="008A1042"/>
    <w:rsid w:val="008A10D3"/>
    <w:rsid w:val="008A14B1"/>
    <w:rsid w:val="008A16E1"/>
    <w:rsid w:val="008A1DB0"/>
    <w:rsid w:val="008A1E29"/>
    <w:rsid w:val="008A213B"/>
    <w:rsid w:val="008A2918"/>
    <w:rsid w:val="008A294A"/>
    <w:rsid w:val="008A2B4A"/>
    <w:rsid w:val="008A3B2A"/>
    <w:rsid w:val="008A3B37"/>
    <w:rsid w:val="008A4729"/>
    <w:rsid w:val="008A48A4"/>
    <w:rsid w:val="008A5A5F"/>
    <w:rsid w:val="008A5C0D"/>
    <w:rsid w:val="008A731C"/>
    <w:rsid w:val="008B0DD1"/>
    <w:rsid w:val="008B1AC1"/>
    <w:rsid w:val="008B1B2B"/>
    <w:rsid w:val="008B212D"/>
    <w:rsid w:val="008B25A4"/>
    <w:rsid w:val="008B2AD0"/>
    <w:rsid w:val="008B3766"/>
    <w:rsid w:val="008B3970"/>
    <w:rsid w:val="008B3A8D"/>
    <w:rsid w:val="008B3AE5"/>
    <w:rsid w:val="008B4332"/>
    <w:rsid w:val="008B5011"/>
    <w:rsid w:val="008B57AD"/>
    <w:rsid w:val="008B58EA"/>
    <w:rsid w:val="008B5BFD"/>
    <w:rsid w:val="008B71A6"/>
    <w:rsid w:val="008C0FE7"/>
    <w:rsid w:val="008C1398"/>
    <w:rsid w:val="008C1554"/>
    <w:rsid w:val="008C1980"/>
    <w:rsid w:val="008C2920"/>
    <w:rsid w:val="008C2C37"/>
    <w:rsid w:val="008C3235"/>
    <w:rsid w:val="008C37A2"/>
    <w:rsid w:val="008C4333"/>
    <w:rsid w:val="008C4863"/>
    <w:rsid w:val="008C4B12"/>
    <w:rsid w:val="008C4BFD"/>
    <w:rsid w:val="008C4CFB"/>
    <w:rsid w:val="008C5268"/>
    <w:rsid w:val="008C654A"/>
    <w:rsid w:val="008C69B4"/>
    <w:rsid w:val="008C6D2F"/>
    <w:rsid w:val="008C74FD"/>
    <w:rsid w:val="008C7D42"/>
    <w:rsid w:val="008D01A4"/>
    <w:rsid w:val="008D075E"/>
    <w:rsid w:val="008D08E7"/>
    <w:rsid w:val="008D104A"/>
    <w:rsid w:val="008D1B20"/>
    <w:rsid w:val="008D1CED"/>
    <w:rsid w:val="008D1E4E"/>
    <w:rsid w:val="008D2EC8"/>
    <w:rsid w:val="008D4F86"/>
    <w:rsid w:val="008D5227"/>
    <w:rsid w:val="008D5A7C"/>
    <w:rsid w:val="008D7713"/>
    <w:rsid w:val="008D7AD9"/>
    <w:rsid w:val="008D7BF6"/>
    <w:rsid w:val="008E0052"/>
    <w:rsid w:val="008E025B"/>
    <w:rsid w:val="008E0B6D"/>
    <w:rsid w:val="008E20E1"/>
    <w:rsid w:val="008E2C9B"/>
    <w:rsid w:val="008E3331"/>
    <w:rsid w:val="008E33ED"/>
    <w:rsid w:val="008E35B8"/>
    <w:rsid w:val="008E36AF"/>
    <w:rsid w:val="008E3774"/>
    <w:rsid w:val="008E4601"/>
    <w:rsid w:val="008E4CD9"/>
    <w:rsid w:val="008E594F"/>
    <w:rsid w:val="008E5EAA"/>
    <w:rsid w:val="008E6034"/>
    <w:rsid w:val="008E60E3"/>
    <w:rsid w:val="008E664E"/>
    <w:rsid w:val="008E737F"/>
    <w:rsid w:val="008E773B"/>
    <w:rsid w:val="008E7BEE"/>
    <w:rsid w:val="008E7DCA"/>
    <w:rsid w:val="008F01F3"/>
    <w:rsid w:val="008F05FD"/>
    <w:rsid w:val="008F167B"/>
    <w:rsid w:val="008F21EC"/>
    <w:rsid w:val="008F550F"/>
    <w:rsid w:val="008F6250"/>
    <w:rsid w:val="008F67EA"/>
    <w:rsid w:val="008F6868"/>
    <w:rsid w:val="008F71F3"/>
    <w:rsid w:val="008F743E"/>
    <w:rsid w:val="008F778B"/>
    <w:rsid w:val="008F7B5C"/>
    <w:rsid w:val="008F7D89"/>
    <w:rsid w:val="00900642"/>
    <w:rsid w:val="00902F22"/>
    <w:rsid w:val="009032C8"/>
    <w:rsid w:val="0090374F"/>
    <w:rsid w:val="00903EBB"/>
    <w:rsid w:val="00904874"/>
    <w:rsid w:val="009048C8"/>
    <w:rsid w:val="00904A00"/>
    <w:rsid w:val="00904F06"/>
    <w:rsid w:val="00905531"/>
    <w:rsid w:val="0090558C"/>
    <w:rsid w:val="009058AC"/>
    <w:rsid w:val="0090756A"/>
    <w:rsid w:val="009102D3"/>
    <w:rsid w:val="009102FE"/>
    <w:rsid w:val="00910449"/>
    <w:rsid w:val="00910F44"/>
    <w:rsid w:val="00911737"/>
    <w:rsid w:val="00911936"/>
    <w:rsid w:val="009119F6"/>
    <w:rsid w:val="00911A36"/>
    <w:rsid w:val="00911BC4"/>
    <w:rsid w:val="00912402"/>
    <w:rsid w:val="009128EB"/>
    <w:rsid w:val="00912AF9"/>
    <w:rsid w:val="00915259"/>
    <w:rsid w:val="009156E0"/>
    <w:rsid w:val="00916AFC"/>
    <w:rsid w:val="00916BF0"/>
    <w:rsid w:val="009170A6"/>
    <w:rsid w:val="009200D1"/>
    <w:rsid w:val="00920FAB"/>
    <w:rsid w:val="009217E9"/>
    <w:rsid w:val="00921B58"/>
    <w:rsid w:val="00921BAA"/>
    <w:rsid w:val="00921C1F"/>
    <w:rsid w:val="00921FA8"/>
    <w:rsid w:val="00922A00"/>
    <w:rsid w:val="00922C21"/>
    <w:rsid w:val="00922DC7"/>
    <w:rsid w:val="00923886"/>
    <w:rsid w:val="00923D8F"/>
    <w:rsid w:val="00924313"/>
    <w:rsid w:val="00924D8D"/>
    <w:rsid w:val="00925FEF"/>
    <w:rsid w:val="00926CF3"/>
    <w:rsid w:val="00926EA8"/>
    <w:rsid w:val="009276B1"/>
    <w:rsid w:val="00930678"/>
    <w:rsid w:val="009307CF"/>
    <w:rsid w:val="00930C06"/>
    <w:rsid w:val="00930F8F"/>
    <w:rsid w:val="0093182F"/>
    <w:rsid w:val="00932135"/>
    <w:rsid w:val="009321BA"/>
    <w:rsid w:val="00933AED"/>
    <w:rsid w:val="00933E14"/>
    <w:rsid w:val="00933FE1"/>
    <w:rsid w:val="0093408E"/>
    <w:rsid w:val="00934277"/>
    <w:rsid w:val="00934B3A"/>
    <w:rsid w:val="00935410"/>
    <w:rsid w:val="009366CB"/>
    <w:rsid w:val="00936F5A"/>
    <w:rsid w:val="00937865"/>
    <w:rsid w:val="0093793E"/>
    <w:rsid w:val="00937D99"/>
    <w:rsid w:val="00937E11"/>
    <w:rsid w:val="00937E6F"/>
    <w:rsid w:val="00940505"/>
    <w:rsid w:val="009412C3"/>
    <w:rsid w:val="00941707"/>
    <w:rsid w:val="00942427"/>
    <w:rsid w:val="00942959"/>
    <w:rsid w:val="00942AFF"/>
    <w:rsid w:val="00943641"/>
    <w:rsid w:val="00943675"/>
    <w:rsid w:val="00943EE1"/>
    <w:rsid w:val="0094428E"/>
    <w:rsid w:val="0094507F"/>
    <w:rsid w:val="00945709"/>
    <w:rsid w:val="009459FF"/>
    <w:rsid w:val="00945E36"/>
    <w:rsid w:val="009460C5"/>
    <w:rsid w:val="00946CF1"/>
    <w:rsid w:val="00946D47"/>
    <w:rsid w:val="00950558"/>
    <w:rsid w:val="00950D0E"/>
    <w:rsid w:val="009510C0"/>
    <w:rsid w:val="00951609"/>
    <w:rsid w:val="009516F9"/>
    <w:rsid w:val="00951885"/>
    <w:rsid w:val="00951B71"/>
    <w:rsid w:val="00951C2A"/>
    <w:rsid w:val="00951F97"/>
    <w:rsid w:val="00952B1B"/>
    <w:rsid w:val="00952EE2"/>
    <w:rsid w:val="0095305A"/>
    <w:rsid w:val="00953260"/>
    <w:rsid w:val="009537EA"/>
    <w:rsid w:val="00954631"/>
    <w:rsid w:val="00954740"/>
    <w:rsid w:val="009548E0"/>
    <w:rsid w:val="009549F6"/>
    <w:rsid w:val="00954B1C"/>
    <w:rsid w:val="009550B3"/>
    <w:rsid w:val="00955487"/>
    <w:rsid w:val="009559FF"/>
    <w:rsid w:val="00956068"/>
    <w:rsid w:val="009561F0"/>
    <w:rsid w:val="009567C0"/>
    <w:rsid w:val="009574B3"/>
    <w:rsid w:val="009576F9"/>
    <w:rsid w:val="009601E4"/>
    <w:rsid w:val="0096090D"/>
    <w:rsid w:val="00961252"/>
    <w:rsid w:val="0096181D"/>
    <w:rsid w:val="00961C87"/>
    <w:rsid w:val="00963431"/>
    <w:rsid w:val="00963D03"/>
    <w:rsid w:val="00964004"/>
    <w:rsid w:val="00965616"/>
    <w:rsid w:val="00965A1F"/>
    <w:rsid w:val="00965C87"/>
    <w:rsid w:val="0096605C"/>
    <w:rsid w:val="00966278"/>
    <w:rsid w:val="0096677D"/>
    <w:rsid w:val="009669CA"/>
    <w:rsid w:val="009670B8"/>
    <w:rsid w:val="00967D04"/>
    <w:rsid w:val="00970143"/>
    <w:rsid w:val="00970196"/>
    <w:rsid w:val="00970AFF"/>
    <w:rsid w:val="00970CDC"/>
    <w:rsid w:val="00970FD5"/>
    <w:rsid w:val="00972157"/>
    <w:rsid w:val="009721AB"/>
    <w:rsid w:val="009728D8"/>
    <w:rsid w:val="00973245"/>
    <w:rsid w:val="00973BF9"/>
    <w:rsid w:val="00973D3D"/>
    <w:rsid w:val="00974256"/>
    <w:rsid w:val="0097477B"/>
    <w:rsid w:val="00974E0E"/>
    <w:rsid w:val="0097572E"/>
    <w:rsid w:val="009757AF"/>
    <w:rsid w:val="00976072"/>
    <w:rsid w:val="009770C1"/>
    <w:rsid w:val="00980A5C"/>
    <w:rsid w:val="009812DD"/>
    <w:rsid w:val="00981AE3"/>
    <w:rsid w:val="00982425"/>
    <w:rsid w:val="00983DCA"/>
    <w:rsid w:val="00984250"/>
    <w:rsid w:val="00987C24"/>
    <w:rsid w:val="00987EB9"/>
    <w:rsid w:val="0099029D"/>
    <w:rsid w:val="00990E0F"/>
    <w:rsid w:val="00990F1B"/>
    <w:rsid w:val="00991489"/>
    <w:rsid w:val="00991F53"/>
    <w:rsid w:val="00992087"/>
    <w:rsid w:val="009933B3"/>
    <w:rsid w:val="0099364F"/>
    <w:rsid w:val="00993CF5"/>
    <w:rsid w:val="00994033"/>
    <w:rsid w:val="00994141"/>
    <w:rsid w:val="00994252"/>
    <w:rsid w:val="009943B8"/>
    <w:rsid w:val="00995947"/>
    <w:rsid w:val="00995CDA"/>
    <w:rsid w:val="009965C5"/>
    <w:rsid w:val="009967A1"/>
    <w:rsid w:val="00997669"/>
    <w:rsid w:val="009A0498"/>
    <w:rsid w:val="009A09F4"/>
    <w:rsid w:val="009A1600"/>
    <w:rsid w:val="009A1BC8"/>
    <w:rsid w:val="009A255E"/>
    <w:rsid w:val="009A2AD5"/>
    <w:rsid w:val="009A2C39"/>
    <w:rsid w:val="009A3F17"/>
    <w:rsid w:val="009A416F"/>
    <w:rsid w:val="009A5078"/>
    <w:rsid w:val="009A58B8"/>
    <w:rsid w:val="009A599F"/>
    <w:rsid w:val="009A6424"/>
    <w:rsid w:val="009A6AC7"/>
    <w:rsid w:val="009A6B84"/>
    <w:rsid w:val="009A738C"/>
    <w:rsid w:val="009A75D1"/>
    <w:rsid w:val="009A7687"/>
    <w:rsid w:val="009A7B5E"/>
    <w:rsid w:val="009B00B0"/>
    <w:rsid w:val="009B04F0"/>
    <w:rsid w:val="009B065B"/>
    <w:rsid w:val="009B1131"/>
    <w:rsid w:val="009B116B"/>
    <w:rsid w:val="009B12C2"/>
    <w:rsid w:val="009B1D32"/>
    <w:rsid w:val="009B4AD2"/>
    <w:rsid w:val="009B4E57"/>
    <w:rsid w:val="009B5A2B"/>
    <w:rsid w:val="009B5A42"/>
    <w:rsid w:val="009B6206"/>
    <w:rsid w:val="009B63BB"/>
    <w:rsid w:val="009B6D7F"/>
    <w:rsid w:val="009B6E31"/>
    <w:rsid w:val="009B75B4"/>
    <w:rsid w:val="009B76E4"/>
    <w:rsid w:val="009B78B3"/>
    <w:rsid w:val="009C0389"/>
    <w:rsid w:val="009C0F2E"/>
    <w:rsid w:val="009C1B47"/>
    <w:rsid w:val="009C22EA"/>
    <w:rsid w:val="009C3C5E"/>
    <w:rsid w:val="009C40D7"/>
    <w:rsid w:val="009C4752"/>
    <w:rsid w:val="009C503B"/>
    <w:rsid w:val="009C5A26"/>
    <w:rsid w:val="009C5E7B"/>
    <w:rsid w:val="009C6279"/>
    <w:rsid w:val="009C7394"/>
    <w:rsid w:val="009D1ABE"/>
    <w:rsid w:val="009D1EB5"/>
    <w:rsid w:val="009D2667"/>
    <w:rsid w:val="009D2823"/>
    <w:rsid w:val="009D335A"/>
    <w:rsid w:val="009D3931"/>
    <w:rsid w:val="009D50E7"/>
    <w:rsid w:val="009D69F9"/>
    <w:rsid w:val="009D7588"/>
    <w:rsid w:val="009D7AB4"/>
    <w:rsid w:val="009D7BDE"/>
    <w:rsid w:val="009E0D95"/>
    <w:rsid w:val="009E12A3"/>
    <w:rsid w:val="009E1962"/>
    <w:rsid w:val="009E1BC4"/>
    <w:rsid w:val="009E1DC4"/>
    <w:rsid w:val="009E208D"/>
    <w:rsid w:val="009E271A"/>
    <w:rsid w:val="009E2A30"/>
    <w:rsid w:val="009E30F7"/>
    <w:rsid w:val="009E325F"/>
    <w:rsid w:val="009E3BED"/>
    <w:rsid w:val="009E473C"/>
    <w:rsid w:val="009E5E46"/>
    <w:rsid w:val="009E6090"/>
    <w:rsid w:val="009E7CD1"/>
    <w:rsid w:val="009F021D"/>
    <w:rsid w:val="009F0709"/>
    <w:rsid w:val="009F0CFE"/>
    <w:rsid w:val="009F120D"/>
    <w:rsid w:val="009F1232"/>
    <w:rsid w:val="009F1A5F"/>
    <w:rsid w:val="009F2243"/>
    <w:rsid w:val="009F254B"/>
    <w:rsid w:val="009F27C4"/>
    <w:rsid w:val="009F2D2F"/>
    <w:rsid w:val="009F2F14"/>
    <w:rsid w:val="009F3028"/>
    <w:rsid w:val="009F3D74"/>
    <w:rsid w:val="009F4CA4"/>
    <w:rsid w:val="009F4EF0"/>
    <w:rsid w:val="009F59A3"/>
    <w:rsid w:val="009F5E30"/>
    <w:rsid w:val="009F6230"/>
    <w:rsid w:val="009F70AB"/>
    <w:rsid w:val="00A00191"/>
    <w:rsid w:val="00A0019A"/>
    <w:rsid w:val="00A008DC"/>
    <w:rsid w:val="00A010A4"/>
    <w:rsid w:val="00A011A9"/>
    <w:rsid w:val="00A0152C"/>
    <w:rsid w:val="00A01592"/>
    <w:rsid w:val="00A01BC0"/>
    <w:rsid w:val="00A02BFB"/>
    <w:rsid w:val="00A02C9F"/>
    <w:rsid w:val="00A03670"/>
    <w:rsid w:val="00A04020"/>
    <w:rsid w:val="00A058F4"/>
    <w:rsid w:val="00A059FC"/>
    <w:rsid w:val="00A05C31"/>
    <w:rsid w:val="00A06C1F"/>
    <w:rsid w:val="00A06EA2"/>
    <w:rsid w:val="00A071C0"/>
    <w:rsid w:val="00A0733C"/>
    <w:rsid w:val="00A07B97"/>
    <w:rsid w:val="00A07EC3"/>
    <w:rsid w:val="00A1003F"/>
    <w:rsid w:val="00A100D9"/>
    <w:rsid w:val="00A10161"/>
    <w:rsid w:val="00A13425"/>
    <w:rsid w:val="00A13C10"/>
    <w:rsid w:val="00A14C3B"/>
    <w:rsid w:val="00A14D4B"/>
    <w:rsid w:val="00A150A4"/>
    <w:rsid w:val="00A15AF7"/>
    <w:rsid w:val="00A15BA1"/>
    <w:rsid w:val="00A168D3"/>
    <w:rsid w:val="00A1702B"/>
    <w:rsid w:val="00A1753C"/>
    <w:rsid w:val="00A20103"/>
    <w:rsid w:val="00A20261"/>
    <w:rsid w:val="00A20463"/>
    <w:rsid w:val="00A209C9"/>
    <w:rsid w:val="00A2196E"/>
    <w:rsid w:val="00A22BAA"/>
    <w:rsid w:val="00A230A9"/>
    <w:rsid w:val="00A233F6"/>
    <w:rsid w:val="00A235A8"/>
    <w:rsid w:val="00A23EF8"/>
    <w:rsid w:val="00A24D56"/>
    <w:rsid w:val="00A25571"/>
    <w:rsid w:val="00A255DB"/>
    <w:rsid w:val="00A2581D"/>
    <w:rsid w:val="00A25AE3"/>
    <w:rsid w:val="00A262F9"/>
    <w:rsid w:val="00A26670"/>
    <w:rsid w:val="00A27740"/>
    <w:rsid w:val="00A30006"/>
    <w:rsid w:val="00A307F1"/>
    <w:rsid w:val="00A3144F"/>
    <w:rsid w:val="00A3225F"/>
    <w:rsid w:val="00A326B7"/>
    <w:rsid w:val="00A32761"/>
    <w:rsid w:val="00A32C34"/>
    <w:rsid w:val="00A32DBE"/>
    <w:rsid w:val="00A33487"/>
    <w:rsid w:val="00A33681"/>
    <w:rsid w:val="00A336F0"/>
    <w:rsid w:val="00A33B83"/>
    <w:rsid w:val="00A33CBC"/>
    <w:rsid w:val="00A34930"/>
    <w:rsid w:val="00A362AB"/>
    <w:rsid w:val="00A36DE0"/>
    <w:rsid w:val="00A37F44"/>
    <w:rsid w:val="00A4060B"/>
    <w:rsid w:val="00A40A9A"/>
    <w:rsid w:val="00A41301"/>
    <w:rsid w:val="00A422C3"/>
    <w:rsid w:val="00A435DE"/>
    <w:rsid w:val="00A43804"/>
    <w:rsid w:val="00A43C42"/>
    <w:rsid w:val="00A44716"/>
    <w:rsid w:val="00A45633"/>
    <w:rsid w:val="00A464FA"/>
    <w:rsid w:val="00A466B4"/>
    <w:rsid w:val="00A46AF7"/>
    <w:rsid w:val="00A47AD6"/>
    <w:rsid w:val="00A47F11"/>
    <w:rsid w:val="00A51932"/>
    <w:rsid w:val="00A521BE"/>
    <w:rsid w:val="00A541A4"/>
    <w:rsid w:val="00A5453E"/>
    <w:rsid w:val="00A5613D"/>
    <w:rsid w:val="00A5662C"/>
    <w:rsid w:val="00A5713B"/>
    <w:rsid w:val="00A5751B"/>
    <w:rsid w:val="00A576C6"/>
    <w:rsid w:val="00A57C6B"/>
    <w:rsid w:val="00A602E3"/>
    <w:rsid w:val="00A60BB5"/>
    <w:rsid w:val="00A60E0A"/>
    <w:rsid w:val="00A60F6A"/>
    <w:rsid w:val="00A611CD"/>
    <w:rsid w:val="00A61228"/>
    <w:rsid w:val="00A629EF"/>
    <w:rsid w:val="00A62F6B"/>
    <w:rsid w:val="00A634FA"/>
    <w:rsid w:val="00A63DC0"/>
    <w:rsid w:val="00A641BF"/>
    <w:rsid w:val="00A645A9"/>
    <w:rsid w:val="00A64DBE"/>
    <w:rsid w:val="00A64FBF"/>
    <w:rsid w:val="00A64FC0"/>
    <w:rsid w:val="00A6553F"/>
    <w:rsid w:val="00A6598A"/>
    <w:rsid w:val="00A65DA8"/>
    <w:rsid w:val="00A66CB6"/>
    <w:rsid w:val="00A67033"/>
    <w:rsid w:val="00A70A48"/>
    <w:rsid w:val="00A70F45"/>
    <w:rsid w:val="00A71E87"/>
    <w:rsid w:val="00A723A4"/>
    <w:rsid w:val="00A724B3"/>
    <w:rsid w:val="00A72E5C"/>
    <w:rsid w:val="00A73064"/>
    <w:rsid w:val="00A73894"/>
    <w:rsid w:val="00A73992"/>
    <w:rsid w:val="00A741D9"/>
    <w:rsid w:val="00A7436B"/>
    <w:rsid w:val="00A75662"/>
    <w:rsid w:val="00A75D7F"/>
    <w:rsid w:val="00A7696E"/>
    <w:rsid w:val="00A7702E"/>
    <w:rsid w:val="00A774D5"/>
    <w:rsid w:val="00A7799A"/>
    <w:rsid w:val="00A80474"/>
    <w:rsid w:val="00A804DA"/>
    <w:rsid w:val="00A80E4E"/>
    <w:rsid w:val="00A8217A"/>
    <w:rsid w:val="00A82847"/>
    <w:rsid w:val="00A82E25"/>
    <w:rsid w:val="00A83C98"/>
    <w:rsid w:val="00A8555F"/>
    <w:rsid w:val="00A86964"/>
    <w:rsid w:val="00A9085A"/>
    <w:rsid w:val="00A90C52"/>
    <w:rsid w:val="00A9206E"/>
    <w:rsid w:val="00A92106"/>
    <w:rsid w:val="00A92502"/>
    <w:rsid w:val="00A92B6A"/>
    <w:rsid w:val="00A935C7"/>
    <w:rsid w:val="00A93F0A"/>
    <w:rsid w:val="00A9440A"/>
    <w:rsid w:val="00A9477F"/>
    <w:rsid w:val="00A94AF7"/>
    <w:rsid w:val="00A95ECD"/>
    <w:rsid w:val="00A961E0"/>
    <w:rsid w:val="00A96517"/>
    <w:rsid w:val="00A966C9"/>
    <w:rsid w:val="00A973F9"/>
    <w:rsid w:val="00AA038C"/>
    <w:rsid w:val="00AA1FEE"/>
    <w:rsid w:val="00AA26AC"/>
    <w:rsid w:val="00AA2EB9"/>
    <w:rsid w:val="00AA3888"/>
    <w:rsid w:val="00AA4B04"/>
    <w:rsid w:val="00AA4DD8"/>
    <w:rsid w:val="00AA565D"/>
    <w:rsid w:val="00AA5BF7"/>
    <w:rsid w:val="00AA66CC"/>
    <w:rsid w:val="00AA712D"/>
    <w:rsid w:val="00AA71E8"/>
    <w:rsid w:val="00AB0054"/>
    <w:rsid w:val="00AB063C"/>
    <w:rsid w:val="00AB0908"/>
    <w:rsid w:val="00AB0CB3"/>
    <w:rsid w:val="00AB1532"/>
    <w:rsid w:val="00AB2A76"/>
    <w:rsid w:val="00AB2E89"/>
    <w:rsid w:val="00AB3760"/>
    <w:rsid w:val="00AB3903"/>
    <w:rsid w:val="00AB3CF5"/>
    <w:rsid w:val="00AB470A"/>
    <w:rsid w:val="00AB5134"/>
    <w:rsid w:val="00AB5431"/>
    <w:rsid w:val="00AB553E"/>
    <w:rsid w:val="00AB55D6"/>
    <w:rsid w:val="00AB5A25"/>
    <w:rsid w:val="00AB68F2"/>
    <w:rsid w:val="00AB6B00"/>
    <w:rsid w:val="00AB6D2B"/>
    <w:rsid w:val="00AC027E"/>
    <w:rsid w:val="00AC05DB"/>
    <w:rsid w:val="00AC0910"/>
    <w:rsid w:val="00AC25A4"/>
    <w:rsid w:val="00AC2709"/>
    <w:rsid w:val="00AC2C43"/>
    <w:rsid w:val="00AC386A"/>
    <w:rsid w:val="00AC40E3"/>
    <w:rsid w:val="00AC659B"/>
    <w:rsid w:val="00AD0E66"/>
    <w:rsid w:val="00AD101E"/>
    <w:rsid w:val="00AD1103"/>
    <w:rsid w:val="00AD16BB"/>
    <w:rsid w:val="00AD1800"/>
    <w:rsid w:val="00AD1DB6"/>
    <w:rsid w:val="00AD2689"/>
    <w:rsid w:val="00AD2B27"/>
    <w:rsid w:val="00AD2BBA"/>
    <w:rsid w:val="00AD2F19"/>
    <w:rsid w:val="00AD459C"/>
    <w:rsid w:val="00AD4AAA"/>
    <w:rsid w:val="00AD4F28"/>
    <w:rsid w:val="00AD52DE"/>
    <w:rsid w:val="00AD5C16"/>
    <w:rsid w:val="00AD6174"/>
    <w:rsid w:val="00AD62A4"/>
    <w:rsid w:val="00AD64E1"/>
    <w:rsid w:val="00AD6D63"/>
    <w:rsid w:val="00AD70C7"/>
    <w:rsid w:val="00AD70FE"/>
    <w:rsid w:val="00AD741A"/>
    <w:rsid w:val="00AD7614"/>
    <w:rsid w:val="00AD7641"/>
    <w:rsid w:val="00AE0E96"/>
    <w:rsid w:val="00AE1A30"/>
    <w:rsid w:val="00AE1CD9"/>
    <w:rsid w:val="00AE2000"/>
    <w:rsid w:val="00AE3180"/>
    <w:rsid w:val="00AE3351"/>
    <w:rsid w:val="00AE35BC"/>
    <w:rsid w:val="00AE3F5A"/>
    <w:rsid w:val="00AE48E6"/>
    <w:rsid w:val="00AE4D3D"/>
    <w:rsid w:val="00AE6102"/>
    <w:rsid w:val="00AE6696"/>
    <w:rsid w:val="00AE6765"/>
    <w:rsid w:val="00AE71F5"/>
    <w:rsid w:val="00AE7E28"/>
    <w:rsid w:val="00AE7E82"/>
    <w:rsid w:val="00AE7FA7"/>
    <w:rsid w:val="00AF1003"/>
    <w:rsid w:val="00AF1AA1"/>
    <w:rsid w:val="00AF1CEB"/>
    <w:rsid w:val="00AF20F4"/>
    <w:rsid w:val="00AF22BB"/>
    <w:rsid w:val="00AF4014"/>
    <w:rsid w:val="00AF49C0"/>
    <w:rsid w:val="00AF57ED"/>
    <w:rsid w:val="00AF5862"/>
    <w:rsid w:val="00AF5DA1"/>
    <w:rsid w:val="00AF668A"/>
    <w:rsid w:val="00AF6BEF"/>
    <w:rsid w:val="00AF7A8D"/>
    <w:rsid w:val="00AF7CC4"/>
    <w:rsid w:val="00B007E9"/>
    <w:rsid w:val="00B01F1D"/>
    <w:rsid w:val="00B022A0"/>
    <w:rsid w:val="00B025B2"/>
    <w:rsid w:val="00B0302D"/>
    <w:rsid w:val="00B038AE"/>
    <w:rsid w:val="00B03EA1"/>
    <w:rsid w:val="00B048B4"/>
    <w:rsid w:val="00B05803"/>
    <w:rsid w:val="00B058D6"/>
    <w:rsid w:val="00B05B90"/>
    <w:rsid w:val="00B0741D"/>
    <w:rsid w:val="00B10544"/>
    <w:rsid w:val="00B11635"/>
    <w:rsid w:val="00B120F1"/>
    <w:rsid w:val="00B1212C"/>
    <w:rsid w:val="00B12419"/>
    <w:rsid w:val="00B12477"/>
    <w:rsid w:val="00B12ADA"/>
    <w:rsid w:val="00B1383D"/>
    <w:rsid w:val="00B138B2"/>
    <w:rsid w:val="00B13D52"/>
    <w:rsid w:val="00B148B4"/>
    <w:rsid w:val="00B14F59"/>
    <w:rsid w:val="00B15B3A"/>
    <w:rsid w:val="00B160F3"/>
    <w:rsid w:val="00B164CC"/>
    <w:rsid w:val="00B16918"/>
    <w:rsid w:val="00B16D75"/>
    <w:rsid w:val="00B16F1A"/>
    <w:rsid w:val="00B20720"/>
    <w:rsid w:val="00B21461"/>
    <w:rsid w:val="00B22035"/>
    <w:rsid w:val="00B22509"/>
    <w:rsid w:val="00B22A98"/>
    <w:rsid w:val="00B23957"/>
    <w:rsid w:val="00B24341"/>
    <w:rsid w:val="00B2552A"/>
    <w:rsid w:val="00B26BEC"/>
    <w:rsid w:val="00B26F42"/>
    <w:rsid w:val="00B273F5"/>
    <w:rsid w:val="00B276FD"/>
    <w:rsid w:val="00B27935"/>
    <w:rsid w:val="00B27BC5"/>
    <w:rsid w:val="00B27C98"/>
    <w:rsid w:val="00B31A12"/>
    <w:rsid w:val="00B32A4F"/>
    <w:rsid w:val="00B32D31"/>
    <w:rsid w:val="00B32D8E"/>
    <w:rsid w:val="00B343C4"/>
    <w:rsid w:val="00B34458"/>
    <w:rsid w:val="00B34D3F"/>
    <w:rsid w:val="00B355BA"/>
    <w:rsid w:val="00B362E6"/>
    <w:rsid w:val="00B36361"/>
    <w:rsid w:val="00B373D8"/>
    <w:rsid w:val="00B37E30"/>
    <w:rsid w:val="00B400C7"/>
    <w:rsid w:val="00B40543"/>
    <w:rsid w:val="00B40842"/>
    <w:rsid w:val="00B40A3F"/>
    <w:rsid w:val="00B40EA4"/>
    <w:rsid w:val="00B41661"/>
    <w:rsid w:val="00B421D3"/>
    <w:rsid w:val="00B43025"/>
    <w:rsid w:val="00B4402B"/>
    <w:rsid w:val="00B4416F"/>
    <w:rsid w:val="00B44205"/>
    <w:rsid w:val="00B44305"/>
    <w:rsid w:val="00B450C0"/>
    <w:rsid w:val="00B45A7C"/>
    <w:rsid w:val="00B46093"/>
    <w:rsid w:val="00B46785"/>
    <w:rsid w:val="00B46B39"/>
    <w:rsid w:val="00B46EB5"/>
    <w:rsid w:val="00B47BA3"/>
    <w:rsid w:val="00B47CCD"/>
    <w:rsid w:val="00B47D9D"/>
    <w:rsid w:val="00B47E9D"/>
    <w:rsid w:val="00B50440"/>
    <w:rsid w:val="00B50CA6"/>
    <w:rsid w:val="00B5111E"/>
    <w:rsid w:val="00B51754"/>
    <w:rsid w:val="00B517A0"/>
    <w:rsid w:val="00B519DB"/>
    <w:rsid w:val="00B51E5C"/>
    <w:rsid w:val="00B552BC"/>
    <w:rsid w:val="00B55964"/>
    <w:rsid w:val="00B559A4"/>
    <w:rsid w:val="00B55AB3"/>
    <w:rsid w:val="00B55F19"/>
    <w:rsid w:val="00B5645A"/>
    <w:rsid w:val="00B56553"/>
    <w:rsid w:val="00B56B61"/>
    <w:rsid w:val="00B57743"/>
    <w:rsid w:val="00B57A0D"/>
    <w:rsid w:val="00B60B41"/>
    <w:rsid w:val="00B61B00"/>
    <w:rsid w:val="00B61B76"/>
    <w:rsid w:val="00B6223E"/>
    <w:rsid w:val="00B624BD"/>
    <w:rsid w:val="00B62971"/>
    <w:rsid w:val="00B62B0E"/>
    <w:rsid w:val="00B62FC1"/>
    <w:rsid w:val="00B63F9F"/>
    <w:rsid w:val="00B64323"/>
    <w:rsid w:val="00B64454"/>
    <w:rsid w:val="00B64C14"/>
    <w:rsid w:val="00B64D85"/>
    <w:rsid w:val="00B6533C"/>
    <w:rsid w:val="00B65CEE"/>
    <w:rsid w:val="00B67624"/>
    <w:rsid w:val="00B67D2A"/>
    <w:rsid w:val="00B701A4"/>
    <w:rsid w:val="00B71454"/>
    <w:rsid w:val="00B718DF"/>
    <w:rsid w:val="00B72361"/>
    <w:rsid w:val="00B7298D"/>
    <w:rsid w:val="00B731C9"/>
    <w:rsid w:val="00B73753"/>
    <w:rsid w:val="00B7435D"/>
    <w:rsid w:val="00B744FC"/>
    <w:rsid w:val="00B76133"/>
    <w:rsid w:val="00B76204"/>
    <w:rsid w:val="00B76E30"/>
    <w:rsid w:val="00B774DB"/>
    <w:rsid w:val="00B80C85"/>
    <w:rsid w:val="00B81213"/>
    <w:rsid w:val="00B81A6B"/>
    <w:rsid w:val="00B81E9A"/>
    <w:rsid w:val="00B8207D"/>
    <w:rsid w:val="00B826BF"/>
    <w:rsid w:val="00B8282C"/>
    <w:rsid w:val="00B83154"/>
    <w:rsid w:val="00B84074"/>
    <w:rsid w:val="00B843BC"/>
    <w:rsid w:val="00B844CA"/>
    <w:rsid w:val="00B8466C"/>
    <w:rsid w:val="00B84FBE"/>
    <w:rsid w:val="00B8504C"/>
    <w:rsid w:val="00B85A7B"/>
    <w:rsid w:val="00B86712"/>
    <w:rsid w:val="00B86855"/>
    <w:rsid w:val="00B870D2"/>
    <w:rsid w:val="00B87930"/>
    <w:rsid w:val="00B87EC1"/>
    <w:rsid w:val="00B90A3F"/>
    <w:rsid w:val="00B9117E"/>
    <w:rsid w:val="00B92710"/>
    <w:rsid w:val="00B92AE8"/>
    <w:rsid w:val="00B94354"/>
    <w:rsid w:val="00B94528"/>
    <w:rsid w:val="00B9458C"/>
    <w:rsid w:val="00B94C56"/>
    <w:rsid w:val="00B9610D"/>
    <w:rsid w:val="00B96DCF"/>
    <w:rsid w:val="00B96EAE"/>
    <w:rsid w:val="00BA017E"/>
    <w:rsid w:val="00BA10EB"/>
    <w:rsid w:val="00BA144F"/>
    <w:rsid w:val="00BA2035"/>
    <w:rsid w:val="00BA22A1"/>
    <w:rsid w:val="00BA3FB5"/>
    <w:rsid w:val="00BA52EB"/>
    <w:rsid w:val="00BA56FF"/>
    <w:rsid w:val="00BA5D06"/>
    <w:rsid w:val="00BA61E9"/>
    <w:rsid w:val="00BA701B"/>
    <w:rsid w:val="00BB002B"/>
    <w:rsid w:val="00BB14F9"/>
    <w:rsid w:val="00BB15D5"/>
    <w:rsid w:val="00BB1B39"/>
    <w:rsid w:val="00BB1CAF"/>
    <w:rsid w:val="00BB2B70"/>
    <w:rsid w:val="00BB3768"/>
    <w:rsid w:val="00BB489B"/>
    <w:rsid w:val="00BB4AD3"/>
    <w:rsid w:val="00BB583A"/>
    <w:rsid w:val="00BB6273"/>
    <w:rsid w:val="00BB6300"/>
    <w:rsid w:val="00BB7128"/>
    <w:rsid w:val="00BB7492"/>
    <w:rsid w:val="00BC12C1"/>
    <w:rsid w:val="00BC1D23"/>
    <w:rsid w:val="00BC2678"/>
    <w:rsid w:val="00BC26D2"/>
    <w:rsid w:val="00BC3D8A"/>
    <w:rsid w:val="00BC54BB"/>
    <w:rsid w:val="00BC6377"/>
    <w:rsid w:val="00BC6B4A"/>
    <w:rsid w:val="00BD0270"/>
    <w:rsid w:val="00BD049A"/>
    <w:rsid w:val="00BD04EF"/>
    <w:rsid w:val="00BD0602"/>
    <w:rsid w:val="00BD066F"/>
    <w:rsid w:val="00BD08C3"/>
    <w:rsid w:val="00BD0E94"/>
    <w:rsid w:val="00BD1072"/>
    <w:rsid w:val="00BD10A2"/>
    <w:rsid w:val="00BD10AD"/>
    <w:rsid w:val="00BD12E9"/>
    <w:rsid w:val="00BD14DB"/>
    <w:rsid w:val="00BD179B"/>
    <w:rsid w:val="00BD1E6A"/>
    <w:rsid w:val="00BD2875"/>
    <w:rsid w:val="00BD2946"/>
    <w:rsid w:val="00BD2953"/>
    <w:rsid w:val="00BD2A9C"/>
    <w:rsid w:val="00BD3680"/>
    <w:rsid w:val="00BD37AF"/>
    <w:rsid w:val="00BD3D39"/>
    <w:rsid w:val="00BD4197"/>
    <w:rsid w:val="00BD470B"/>
    <w:rsid w:val="00BD478E"/>
    <w:rsid w:val="00BD5853"/>
    <w:rsid w:val="00BD60A9"/>
    <w:rsid w:val="00BD6BC6"/>
    <w:rsid w:val="00BD6D76"/>
    <w:rsid w:val="00BD7828"/>
    <w:rsid w:val="00BD7F1A"/>
    <w:rsid w:val="00BE068F"/>
    <w:rsid w:val="00BE1189"/>
    <w:rsid w:val="00BE1AAE"/>
    <w:rsid w:val="00BE1FF4"/>
    <w:rsid w:val="00BE2416"/>
    <w:rsid w:val="00BE30FA"/>
    <w:rsid w:val="00BE34A2"/>
    <w:rsid w:val="00BE3C58"/>
    <w:rsid w:val="00BE419C"/>
    <w:rsid w:val="00BE45E3"/>
    <w:rsid w:val="00BE50C1"/>
    <w:rsid w:val="00BE5B38"/>
    <w:rsid w:val="00BE5FA2"/>
    <w:rsid w:val="00BE62D2"/>
    <w:rsid w:val="00BE663F"/>
    <w:rsid w:val="00BF0621"/>
    <w:rsid w:val="00BF06F7"/>
    <w:rsid w:val="00BF0F2C"/>
    <w:rsid w:val="00BF181F"/>
    <w:rsid w:val="00BF208C"/>
    <w:rsid w:val="00BF3026"/>
    <w:rsid w:val="00BF3920"/>
    <w:rsid w:val="00BF3955"/>
    <w:rsid w:val="00BF416F"/>
    <w:rsid w:val="00BF5BAC"/>
    <w:rsid w:val="00BF5C91"/>
    <w:rsid w:val="00BF72C4"/>
    <w:rsid w:val="00C00067"/>
    <w:rsid w:val="00C00190"/>
    <w:rsid w:val="00C0067B"/>
    <w:rsid w:val="00C00751"/>
    <w:rsid w:val="00C00BE4"/>
    <w:rsid w:val="00C01096"/>
    <w:rsid w:val="00C01B5A"/>
    <w:rsid w:val="00C0233C"/>
    <w:rsid w:val="00C0331B"/>
    <w:rsid w:val="00C0334C"/>
    <w:rsid w:val="00C036EF"/>
    <w:rsid w:val="00C038C9"/>
    <w:rsid w:val="00C03B95"/>
    <w:rsid w:val="00C04483"/>
    <w:rsid w:val="00C04D1B"/>
    <w:rsid w:val="00C04D4F"/>
    <w:rsid w:val="00C05AC0"/>
    <w:rsid w:val="00C05D50"/>
    <w:rsid w:val="00C05FEF"/>
    <w:rsid w:val="00C06FC2"/>
    <w:rsid w:val="00C10BE0"/>
    <w:rsid w:val="00C115B7"/>
    <w:rsid w:val="00C1165C"/>
    <w:rsid w:val="00C11AC0"/>
    <w:rsid w:val="00C12B83"/>
    <w:rsid w:val="00C130B4"/>
    <w:rsid w:val="00C136CD"/>
    <w:rsid w:val="00C13C51"/>
    <w:rsid w:val="00C143D7"/>
    <w:rsid w:val="00C148EF"/>
    <w:rsid w:val="00C15324"/>
    <w:rsid w:val="00C15771"/>
    <w:rsid w:val="00C15C6F"/>
    <w:rsid w:val="00C16C87"/>
    <w:rsid w:val="00C1798D"/>
    <w:rsid w:val="00C20A08"/>
    <w:rsid w:val="00C20D0C"/>
    <w:rsid w:val="00C21A18"/>
    <w:rsid w:val="00C21C22"/>
    <w:rsid w:val="00C2252F"/>
    <w:rsid w:val="00C227AC"/>
    <w:rsid w:val="00C22919"/>
    <w:rsid w:val="00C23EC0"/>
    <w:rsid w:val="00C241AB"/>
    <w:rsid w:val="00C2437E"/>
    <w:rsid w:val="00C24514"/>
    <w:rsid w:val="00C25C49"/>
    <w:rsid w:val="00C25CAA"/>
    <w:rsid w:val="00C25F1D"/>
    <w:rsid w:val="00C302E9"/>
    <w:rsid w:val="00C31121"/>
    <w:rsid w:val="00C31CC8"/>
    <w:rsid w:val="00C31E32"/>
    <w:rsid w:val="00C31E88"/>
    <w:rsid w:val="00C33E6F"/>
    <w:rsid w:val="00C33EE3"/>
    <w:rsid w:val="00C34751"/>
    <w:rsid w:val="00C35126"/>
    <w:rsid w:val="00C356DA"/>
    <w:rsid w:val="00C35B67"/>
    <w:rsid w:val="00C35D33"/>
    <w:rsid w:val="00C36DE5"/>
    <w:rsid w:val="00C376A7"/>
    <w:rsid w:val="00C37DEB"/>
    <w:rsid w:val="00C37E0E"/>
    <w:rsid w:val="00C41BDD"/>
    <w:rsid w:val="00C41D83"/>
    <w:rsid w:val="00C42981"/>
    <w:rsid w:val="00C42F8E"/>
    <w:rsid w:val="00C436A8"/>
    <w:rsid w:val="00C438CD"/>
    <w:rsid w:val="00C43954"/>
    <w:rsid w:val="00C43CB1"/>
    <w:rsid w:val="00C43E69"/>
    <w:rsid w:val="00C4406E"/>
    <w:rsid w:val="00C44BD2"/>
    <w:rsid w:val="00C44CBE"/>
    <w:rsid w:val="00C44DD5"/>
    <w:rsid w:val="00C45391"/>
    <w:rsid w:val="00C455A6"/>
    <w:rsid w:val="00C461AA"/>
    <w:rsid w:val="00C46C35"/>
    <w:rsid w:val="00C47233"/>
    <w:rsid w:val="00C47879"/>
    <w:rsid w:val="00C50425"/>
    <w:rsid w:val="00C5049C"/>
    <w:rsid w:val="00C51A86"/>
    <w:rsid w:val="00C51E99"/>
    <w:rsid w:val="00C51EA0"/>
    <w:rsid w:val="00C52A29"/>
    <w:rsid w:val="00C52DDD"/>
    <w:rsid w:val="00C53564"/>
    <w:rsid w:val="00C538A4"/>
    <w:rsid w:val="00C53C78"/>
    <w:rsid w:val="00C542B0"/>
    <w:rsid w:val="00C54320"/>
    <w:rsid w:val="00C54A44"/>
    <w:rsid w:val="00C54BBB"/>
    <w:rsid w:val="00C55245"/>
    <w:rsid w:val="00C55ABF"/>
    <w:rsid w:val="00C55D6D"/>
    <w:rsid w:val="00C568B5"/>
    <w:rsid w:val="00C56E72"/>
    <w:rsid w:val="00C603F8"/>
    <w:rsid w:val="00C6077C"/>
    <w:rsid w:val="00C60F87"/>
    <w:rsid w:val="00C61A83"/>
    <w:rsid w:val="00C627B6"/>
    <w:rsid w:val="00C63112"/>
    <w:rsid w:val="00C646F3"/>
    <w:rsid w:val="00C64BF0"/>
    <w:rsid w:val="00C653FF"/>
    <w:rsid w:val="00C6567E"/>
    <w:rsid w:val="00C659D6"/>
    <w:rsid w:val="00C66405"/>
    <w:rsid w:val="00C66501"/>
    <w:rsid w:val="00C71E00"/>
    <w:rsid w:val="00C72116"/>
    <w:rsid w:val="00C72C3A"/>
    <w:rsid w:val="00C739B4"/>
    <w:rsid w:val="00C73E1C"/>
    <w:rsid w:val="00C73FD5"/>
    <w:rsid w:val="00C74085"/>
    <w:rsid w:val="00C740AD"/>
    <w:rsid w:val="00C74177"/>
    <w:rsid w:val="00C743F2"/>
    <w:rsid w:val="00C746AF"/>
    <w:rsid w:val="00C749BE"/>
    <w:rsid w:val="00C74BAC"/>
    <w:rsid w:val="00C755F5"/>
    <w:rsid w:val="00C75A5D"/>
    <w:rsid w:val="00C75E1C"/>
    <w:rsid w:val="00C76C5F"/>
    <w:rsid w:val="00C777AB"/>
    <w:rsid w:val="00C77D7D"/>
    <w:rsid w:val="00C77ED2"/>
    <w:rsid w:val="00C8001B"/>
    <w:rsid w:val="00C80065"/>
    <w:rsid w:val="00C80C2D"/>
    <w:rsid w:val="00C81026"/>
    <w:rsid w:val="00C81C5A"/>
    <w:rsid w:val="00C82DAF"/>
    <w:rsid w:val="00C83BF2"/>
    <w:rsid w:val="00C83DC7"/>
    <w:rsid w:val="00C84951"/>
    <w:rsid w:val="00C8495E"/>
    <w:rsid w:val="00C8511E"/>
    <w:rsid w:val="00C855F2"/>
    <w:rsid w:val="00C8754C"/>
    <w:rsid w:val="00C87A8C"/>
    <w:rsid w:val="00C906D3"/>
    <w:rsid w:val="00C91710"/>
    <w:rsid w:val="00C937F2"/>
    <w:rsid w:val="00C93AAD"/>
    <w:rsid w:val="00C93B77"/>
    <w:rsid w:val="00C93C73"/>
    <w:rsid w:val="00C946F9"/>
    <w:rsid w:val="00C954B1"/>
    <w:rsid w:val="00C9554A"/>
    <w:rsid w:val="00C95606"/>
    <w:rsid w:val="00C95C17"/>
    <w:rsid w:val="00C965CF"/>
    <w:rsid w:val="00C96DC1"/>
    <w:rsid w:val="00C97638"/>
    <w:rsid w:val="00CA06B3"/>
    <w:rsid w:val="00CA1042"/>
    <w:rsid w:val="00CA16E3"/>
    <w:rsid w:val="00CA17D5"/>
    <w:rsid w:val="00CA1B67"/>
    <w:rsid w:val="00CA34E0"/>
    <w:rsid w:val="00CA3853"/>
    <w:rsid w:val="00CA43A0"/>
    <w:rsid w:val="00CA463A"/>
    <w:rsid w:val="00CA469C"/>
    <w:rsid w:val="00CA688A"/>
    <w:rsid w:val="00CA69DC"/>
    <w:rsid w:val="00CA766E"/>
    <w:rsid w:val="00CA7CC6"/>
    <w:rsid w:val="00CA7E69"/>
    <w:rsid w:val="00CB0223"/>
    <w:rsid w:val="00CB03EC"/>
    <w:rsid w:val="00CB1500"/>
    <w:rsid w:val="00CB1ECA"/>
    <w:rsid w:val="00CB2198"/>
    <w:rsid w:val="00CB29AE"/>
    <w:rsid w:val="00CB29CA"/>
    <w:rsid w:val="00CB3810"/>
    <w:rsid w:val="00CB4E69"/>
    <w:rsid w:val="00CB5870"/>
    <w:rsid w:val="00CB6362"/>
    <w:rsid w:val="00CB6877"/>
    <w:rsid w:val="00CB7454"/>
    <w:rsid w:val="00CB7C9E"/>
    <w:rsid w:val="00CC02D2"/>
    <w:rsid w:val="00CC0520"/>
    <w:rsid w:val="00CC150F"/>
    <w:rsid w:val="00CC1A98"/>
    <w:rsid w:val="00CC1B29"/>
    <w:rsid w:val="00CC2E93"/>
    <w:rsid w:val="00CC2F8A"/>
    <w:rsid w:val="00CC3A59"/>
    <w:rsid w:val="00CC40CC"/>
    <w:rsid w:val="00CC419D"/>
    <w:rsid w:val="00CC441C"/>
    <w:rsid w:val="00CC4BFA"/>
    <w:rsid w:val="00CC4D45"/>
    <w:rsid w:val="00CC5039"/>
    <w:rsid w:val="00CC562E"/>
    <w:rsid w:val="00CC6146"/>
    <w:rsid w:val="00CC6436"/>
    <w:rsid w:val="00CC668B"/>
    <w:rsid w:val="00CC71CB"/>
    <w:rsid w:val="00CC72FF"/>
    <w:rsid w:val="00CD014C"/>
    <w:rsid w:val="00CD079D"/>
    <w:rsid w:val="00CD0D17"/>
    <w:rsid w:val="00CD106C"/>
    <w:rsid w:val="00CD1175"/>
    <w:rsid w:val="00CD1317"/>
    <w:rsid w:val="00CD26F0"/>
    <w:rsid w:val="00CD3302"/>
    <w:rsid w:val="00CD3F9D"/>
    <w:rsid w:val="00CD49F8"/>
    <w:rsid w:val="00CD4FC1"/>
    <w:rsid w:val="00CD568A"/>
    <w:rsid w:val="00CD56AA"/>
    <w:rsid w:val="00CD5713"/>
    <w:rsid w:val="00CD6AA1"/>
    <w:rsid w:val="00CD6F53"/>
    <w:rsid w:val="00CE01BC"/>
    <w:rsid w:val="00CE0A67"/>
    <w:rsid w:val="00CE1F4A"/>
    <w:rsid w:val="00CE2173"/>
    <w:rsid w:val="00CE23CE"/>
    <w:rsid w:val="00CE2500"/>
    <w:rsid w:val="00CE26C1"/>
    <w:rsid w:val="00CE2EF2"/>
    <w:rsid w:val="00CE3325"/>
    <w:rsid w:val="00CE369C"/>
    <w:rsid w:val="00CE3B9A"/>
    <w:rsid w:val="00CE3E71"/>
    <w:rsid w:val="00CE4562"/>
    <w:rsid w:val="00CE4ACE"/>
    <w:rsid w:val="00CE4D56"/>
    <w:rsid w:val="00CE4F7C"/>
    <w:rsid w:val="00CE576F"/>
    <w:rsid w:val="00CE6CFD"/>
    <w:rsid w:val="00CF0C46"/>
    <w:rsid w:val="00CF1151"/>
    <w:rsid w:val="00CF1507"/>
    <w:rsid w:val="00CF2A09"/>
    <w:rsid w:val="00CF2A3E"/>
    <w:rsid w:val="00CF2D6B"/>
    <w:rsid w:val="00CF3DB9"/>
    <w:rsid w:val="00CF4254"/>
    <w:rsid w:val="00CF54FB"/>
    <w:rsid w:val="00CF5C4A"/>
    <w:rsid w:val="00CF62CD"/>
    <w:rsid w:val="00CF642D"/>
    <w:rsid w:val="00CF68AA"/>
    <w:rsid w:val="00CF6958"/>
    <w:rsid w:val="00CF6DC2"/>
    <w:rsid w:val="00CF6ED0"/>
    <w:rsid w:val="00CF7826"/>
    <w:rsid w:val="00D016ED"/>
    <w:rsid w:val="00D01D1E"/>
    <w:rsid w:val="00D01F6D"/>
    <w:rsid w:val="00D0258B"/>
    <w:rsid w:val="00D02AD0"/>
    <w:rsid w:val="00D03292"/>
    <w:rsid w:val="00D037F2"/>
    <w:rsid w:val="00D0383E"/>
    <w:rsid w:val="00D03B00"/>
    <w:rsid w:val="00D04349"/>
    <w:rsid w:val="00D0466E"/>
    <w:rsid w:val="00D04A35"/>
    <w:rsid w:val="00D04AE6"/>
    <w:rsid w:val="00D04F47"/>
    <w:rsid w:val="00D05731"/>
    <w:rsid w:val="00D05838"/>
    <w:rsid w:val="00D05BA8"/>
    <w:rsid w:val="00D0654B"/>
    <w:rsid w:val="00D066E4"/>
    <w:rsid w:val="00D06DB6"/>
    <w:rsid w:val="00D06F5A"/>
    <w:rsid w:val="00D0777D"/>
    <w:rsid w:val="00D07B6C"/>
    <w:rsid w:val="00D10CC8"/>
    <w:rsid w:val="00D1168B"/>
    <w:rsid w:val="00D11E3E"/>
    <w:rsid w:val="00D120A5"/>
    <w:rsid w:val="00D12240"/>
    <w:rsid w:val="00D12E85"/>
    <w:rsid w:val="00D1324D"/>
    <w:rsid w:val="00D148CE"/>
    <w:rsid w:val="00D14C7A"/>
    <w:rsid w:val="00D1589B"/>
    <w:rsid w:val="00D158A1"/>
    <w:rsid w:val="00D1614E"/>
    <w:rsid w:val="00D164AE"/>
    <w:rsid w:val="00D17008"/>
    <w:rsid w:val="00D17964"/>
    <w:rsid w:val="00D17E93"/>
    <w:rsid w:val="00D21426"/>
    <w:rsid w:val="00D21688"/>
    <w:rsid w:val="00D21B15"/>
    <w:rsid w:val="00D226C5"/>
    <w:rsid w:val="00D2277F"/>
    <w:rsid w:val="00D22B13"/>
    <w:rsid w:val="00D231B4"/>
    <w:rsid w:val="00D2380A"/>
    <w:rsid w:val="00D23942"/>
    <w:rsid w:val="00D23CEC"/>
    <w:rsid w:val="00D248E8"/>
    <w:rsid w:val="00D24949"/>
    <w:rsid w:val="00D2545C"/>
    <w:rsid w:val="00D25566"/>
    <w:rsid w:val="00D258BC"/>
    <w:rsid w:val="00D267EB"/>
    <w:rsid w:val="00D26F7D"/>
    <w:rsid w:val="00D270A7"/>
    <w:rsid w:val="00D27BB1"/>
    <w:rsid w:val="00D303B6"/>
    <w:rsid w:val="00D30C95"/>
    <w:rsid w:val="00D310CA"/>
    <w:rsid w:val="00D320C1"/>
    <w:rsid w:val="00D320EA"/>
    <w:rsid w:val="00D32AB8"/>
    <w:rsid w:val="00D33CB0"/>
    <w:rsid w:val="00D34324"/>
    <w:rsid w:val="00D34EFE"/>
    <w:rsid w:val="00D35AC9"/>
    <w:rsid w:val="00D36029"/>
    <w:rsid w:val="00D3642D"/>
    <w:rsid w:val="00D3697C"/>
    <w:rsid w:val="00D3728A"/>
    <w:rsid w:val="00D377C1"/>
    <w:rsid w:val="00D37FBD"/>
    <w:rsid w:val="00D401A8"/>
    <w:rsid w:val="00D406CF"/>
    <w:rsid w:val="00D41196"/>
    <w:rsid w:val="00D411E0"/>
    <w:rsid w:val="00D412BF"/>
    <w:rsid w:val="00D415DE"/>
    <w:rsid w:val="00D4166F"/>
    <w:rsid w:val="00D43B72"/>
    <w:rsid w:val="00D45367"/>
    <w:rsid w:val="00D45C19"/>
    <w:rsid w:val="00D46473"/>
    <w:rsid w:val="00D46D08"/>
    <w:rsid w:val="00D47E70"/>
    <w:rsid w:val="00D502B1"/>
    <w:rsid w:val="00D50D5D"/>
    <w:rsid w:val="00D5128D"/>
    <w:rsid w:val="00D5134E"/>
    <w:rsid w:val="00D5204E"/>
    <w:rsid w:val="00D5297A"/>
    <w:rsid w:val="00D52C93"/>
    <w:rsid w:val="00D52D4F"/>
    <w:rsid w:val="00D53D07"/>
    <w:rsid w:val="00D54E83"/>
    <w:rsid w:val="00D55039"/>
    <w:rsid w:val="00D5535B"/>
    <w:rsid w:val="00D56B8B"/>
    <w:rsid w:val="00D57F9F"/>
    <w:rsid w:val="00D600C6"/>
    <w:rsid w:val="00D61B1D"/>
    <w:rsid w:val="00D6229E"/>
    <w:rsid w:val="00D623B2"/>
    <w:rsid w:val="00D62644"/>
    <w:rsid w:val="00D62D72"/>
    <w:rsid w:val="00D62F72"/>
    <w:rsid w:val="00D632EB"/>
    <w:rsid w:val="00D6359B"/>
    <w:rsid w:val="00D63D29"/>
    <w:rsid w:val="00D64E14"/>
    <w:rsid w:val="00D65384"/>
    <w:rsid w:val="00D66AD0"/>
    <w:rsid w:val="00D671B9"/>
    <w:rsid w:val="00D67372"/>
    <w:rsid w:val="00D708B5"/>
    <w:rsid w:val="00D71933"/>
    <w:rsid w:val="00D7306A"/>
    <w:rsid w:val="00D73492"/>
    <w:rsid w:val="00D73AE0"/>
    <w:rsid w:val="00D73E99"/>
    <w:rsid w:val="00D73FF3"/>
    <w:rsid w:val="00D7451A"/>
    <w:rsid w:val="00D74696"/>
    <w:rsid w:val="00D7497E"/>
    <w:rsid w:val="00D74EEB"/>
    <w:rsid w:val="00D750CD"/>
    <w:rsid w:val="00D752F9"/>
    <w:rsid w:val="00D75678"/>
    <w:rsid w:val="00D75779"/>
    <w:rsid w:val="00D76079"/>
    <w:rsid w:val="00D7628D"/>
    <w:rsid w:val="00D76CCC"/>
    <w:rsid w:val="00D76F8B"/>
    <w:rsid w:val="00D8033C"/>
    <w:rsid w:val="00D80511"/>
    <w:rsid w:val="00D8186E"/>
    <w:rsid w:val="00D81C50"/>
    <w:rsid w:val="00D823C6"/>
    <w:rsid w:val="00D82B85"/>
    <w:rsid w:val="00D83117"/>
    <w:rsid w:val="00D840DB"/>
    <w:rsid w:val="00D84640"/>
    <w:rsid w:val="00D84D16"/>
    <w:rsid w:val="00D84FC0"/>
    <w:rsid w:val="00D8594C"/>
    <w:rsid w:val="00D86280"/>
    <w:rsid w:val="00D867F3"/>
    <w:rsid w:val="00D87190"/>
    <w:rsid w:val="00D87AD6"/>
    <w:rsid w:val="00D90D7B"/>
    <w:rsid w:val="00D917C1"/>
    <w:rsid w:val="00D91DBD"/>
    <w:rsid w:val="00D91EFC"/>
    <w:rsid w:val="00D93ACC"/>
    <w:rsid w:val="00D93D7D"/>
    <w:rsid w:val="00D94351"/>
    <w:rsid w:val="00D94C96"/>
    <w:rsid w:val="00D9504C"/>
    <w:rsid w:val="00D95124"/>
    <w:rsid w:val="00D9523B"/>
    <w:rsid w:val="00D958EB"/>
    <w:rsid w:val="00D95B12"/>
    <w:rsid w:val="00D95F71"/>
    <w:rsid w:val="00D96AE2"/>
    <w:rsid w:val="00D9745C"/>
    <w:rsid w:val="00DA02F3"/>
    <w:rsid w:val="00DA1A3E"/>
    <w:rsid w:val="00DA1B70"/>
    <w:rsid w:val="00DA1F70"/>
    <w:rsid w:val="00DA2059"/>
    <w:rsid w:val="00DA32F0"/>
    <w:rsid w:val="00DA342D"/>
    <w:rsid w:val="00DA3B9C"/>
    <w:rsid w:val="00DA428D"/>
    <w:rsid w:val="00DA436A"/>
    <w:rsid w:val="00DA4438"/>
    <w:rsid w:val="00DA446D"/>
    <w:rsid w:val="00DA4C5A"/>
    <w:rsid w:val="00DA4C97"/>
    <w:rsid w:val="00DA53DE"/>
    <w:rsid w:val="00DA5F99"/>
    <w:rsid w:val="00DA602B"/>
    <w:rsid w:val="00DA614B"/>
    <w:rsid w:val="00DA6285"/>
    <w:rsid w:val="00DA731F"/>
    <w:rsid w:val="00DA7E0C"/>
    <w:rsid w:val="00DB14DB"/>
    <w:rsid w:val="00DB16AC"/>
    <w:rsid w:val="00DB19DA"/>
    <w:rsid w:val="00DB42F1"/>
    <w:rsid w:val="00DB467E"/>
    <w:rsid w:val="00DB4994"/>
    <w:rsid w:val="00DB502F"/>
    <w:rsid w:val="00DB525C"/>
    <w:rsid w:val="00DB5EBE"/>
    <w:rsid w:val="00DB6214"/>
    <w:rsid w:val="00DB69C8"/>
    <w:rsid w:val="00DB6C86"/>
    <w:rsid w:val="00DC1F23"/>
    <w:rsid w:val="00DC200F"/>
    <w:rsid w:val="00DC28F1"/>
    <w:rsid w:val="00DC29B1"/>
    <w:rsid w:val="00DC2E83"/>
    <w:rsid w:val="00DC3137"/>
    <w:rsid w:val="00DC3680"/>
    <w:rsid w:val="00DC3C0D"/>
    <w:rsid w:val="00DC3EBA"/>
    <w:rsid w:val="00DC47BC"/>
    <w:rsid w:val="00DC48C2"/>
    <w:rsid w:val="00DC4B87"/>
    <w:rsid w:val="00DC5092"/>
    <w:rsid w:val="00DC5350"/>
    <w:rsid w:val="00DC61F5"/>
    <w:rsid w:val="00DC6346"/>
    <w:rsid w:val="00DC65C1"/>
    <w:rsid w:val="00DC6BB5"/>
    <w:rsid w:val="00DC73DD"/>
    <w:rsid w:val="00DD0CA0"/>
    <w:rsid w:val="00DD1020"/>
    <w:rsid w:val="00DD138F"/>
    <w:rsid w:val="00DD1810"/>
    <w:rsid w:val="00DD19A6"/>
    <w:rsid w:val="00DD1F68"/>
    <w:rsid w:val="00DD2023"/>
    <w:rsid w:val="00DD24C4"/>
    <w:rsid w:val="00DD254E"/>
    <w:rsid w:val="00DD2F3E"/>
    <w:rsid w:val="00DD3FDC"/>
    <w:rsid w:val="00DD489C"/>
    <w:rsid w:val="00DD494F"/>
    <w:rsid w:val="00DD4B57"/>
    <w:rsid w:val="00DD4B58"/>
    <w:rsid w:val="00DD5424"/>
    <w:rsid w:val="00DD5427"/>
    <w:rsid w:val="00DD5EA1"/>
    <w:rsid w:val="00DD6771"/>
    <w:rsid w:val="00DD688E"/>
    <w:rsid w:val="00DD6D2E"/>
    <w:rsid w:val="00DD744B"/>
    <w:rsid w:val="00DD772F"/>
    <w:rsid w:val="00DD7926"/>
    <w:rsid w:val="00DE00D5"/>
    <w:rsid w:val="00DE0402"/>
    <w:rsid w:val="00DE08A3"/>
    <w:rsid w:val="00DE194D"/>
    <w:rsid w:val="00DE1B00"/>
    <w:rsid w:val="00DE1E74"/>
    <w:rsid w:val="00DE2683"/>
    <w:rsid w:val="00DE4A5E"/>
    <w:rsid w:val="00DE4A80"/>
    <w:rsid w:val="00DE4BE7"/>
    <w:rsid w:val="00DE4C13"/>
    <w:rsid w:val="00DE524D"/>
    <w:rsid w:val="00DE607D"/>
    <w:rsid w:val="00DE6928"/>
    <w:rsid w:val="00DE7193"/>
    <w:rsid w:val="00DF0BEA"/>
    <w:rsid w:val="00DF1025"/>
    <w:rsid w:val="00DF14F6"/>
    <w:rsid w:val="00DF1FEA"/>
    <w:rsid w:val="00DF3AAC"/>
    <w:rsid w:val="00DF48E6"/>
    <w:rsid w:val="00DF4C06"/>
    <w:rsid w:val="00DF4CA9"/>
    <w:rsid w:val="00DF578D"/>
    <w:rsid w:val="00DF59CC"/>
    <w:rsid w:val="00DF5FD4"/>
    <w:rsid w:val="00DF6141"/>
    <w:rsid w:val="00DF6974"/>
    <w:rsid w:val="00DF6BC0"/>
    <w:rsid w:val="00DF7054"/>
    <w:rsid w:val="00DF7F00"/>
    <w:rsid w:val="00E00269"/>
    <w:rsid w:val="00E00ED2"/>
    <w:rsid w:val="00E01771"/>
    <w:rsid w:val="00E01A4E"/>
    <w:rsid w:val="00E024C1"/>
    <w:rsid w:val="00E02686"/>
    <w:rsid w:val="00E0268C"/>
    <w:rsid w:val="00E03067"/>
    <w:rsid w:val="00E0323D"/>
    <w:rsid w:val="00E04CD3"/>
    <w:rsid w:val="00E05ABD"/>
    <w:rsid w:val="00E060F0"/>
    <w:rsid w:val="00E0610F"/>
    <w:rsid w:val="00E069EF"/>
    <w:rsid w:val="00E06B05"/>
    <w:rsid w:val="00E07FE4"/>
    <w:rsid w:val="00E114FC"/>
    <w:rsid w:val="00E11C09"/>
    <w:rsid w:val="00E13545"/>
    <w:rsid w:val="00E13737"/>
    <w:rsid w:val="00E14A34"/>
    <w:rsid w:val="00E15348"/>
    <w:rsid w:val="00E1571B"/>
    <w:rsid w:val="00E16117"/>
    <w:rsid w:val="00E16540"/>
    <w:rsid w:val="00E16EEC"/>
    <w:rsid w:val="00E17139"/>
    <w:rsid w:val="00E171EF"/>
    <w:rsid w:val="00E174E9"/>
    <w:rsid w:val="00E177A5"/>
    <w:rsid w:val="00E17FE0"/>
    <w:rsid w:val="00E201A4"/>
    <w:rsid w:val="00E2063C"/>
    <w:rsid w:val="00E20759"/>
    <w:rsid w:val="00E20D5D"/>
    <w:rsid w:val="00E20D85"/>
    <w:rsid w:val="00E211FB"/>
    <w:rsid w:val="00E21CD7"/>
    <w:rsid w:val="00E21F74"/>
    <w:rsid w:val="00E21F89"/>
    <w:rsid w:val="00E2234A"/>
    <w:rsid w:val="00E23573"/>
    <w:rsid w:val="00E24315"/>
    <w:rsid w:val="00E24B83"/>
    <w:rsid w:val="00E2755E"/>
    <w:rsid w:val="00E317CA"/>
    <w:rsid w:val="00E31B23"/>
    <w:rsid w:val="00E31FC2"/>
    <w:rsid w:val="00E328FE"/>
    <w:rsid w:val="00E32E7A"/>
    <w:rsid w:val="00E33F3D"/>
    <w:rsid w:val="00E342E5"/>
    <w:rsid w:val="00E35C2A"/>
    <w:rsid w:val="00E36977"/>
    <w:rsid w:val="00E37A6E"/>
    <w:rsid w:val="00E4051A"/>
    <w:rsid w:val="00E4076C"/>
    <w:rsid w:val="00E41A0E"/>
    <w:rsid w:val="00E41AEB"/>
    <w:rsid w:val="00E41F7C"/>
    <w:rsid w:val="00E42A57"/>
    <w:rsid w:val="00E43DE4"/>
    <w:rsid w:val="00E44226"/>
    <w:rsid w:val="00E451EB"/>
    <w:rsid w:val="00E45600"/>
    <w:rsid w:val="00E45931"/>
    <w:rsid w:val="00E45ADA"/>
    <w:rsid w:val="00E46638"/>
    <w:rsid w:val="00E470A3"/>
    <w:rsid w:val="00E470AE"/>
    <w:rsid w:val="00E47A0A"/>
    <w:rsid w:val="00E50C2F"/>
    <w:rsid w:val="00E50CE2"/>
    <w:rsid w:val="00E510F9"/>
    <w:rsid w:val="00E514AA"/>
    <w:rsid w:val="00E51E3E"/>
    <w:rsid w:val="00E52516"/>
    <w:rsid w:val="00E52722"/>
    <w:rsid w:val="00E52813"/>
    <w:rsid w:val="00E534E5"/>
    <w:rsid w:val="00E53547"/>
    <w:rsid w:val="00E539B7"/>
    <w:rsid w:val="00E53AF0"/>
    <w:rsid w:val="00E54426"/>
    <w:rsid w:val="00E54770"/>
    <w:rsid w:val="00E55DF1"/>
    <w:rsid w:val="00E55DF8"/>
    <w:rsid w:val="00E56253"/>
    <w:rsid w:val="00E57D0E"/>
    <w:rsid w:val="00E60294"/>
    <w:rsid w:val="00E6082C"/>
    <w:rsid w:val="00E60A8E"/>
    <w:rsid w:val="00E61089"/>
    <w:rsid w:val="00E61463"/>
    <w:rsid w:val="00E618F4"/>
    <w:rsid w:val="00E61A75"/>
    <w:rsid w:val="00E61F8B"/>
    <w:rsid w:val="00E62059"/>
    <w:rsid w:val="00E625C6"/>
    <w:rsid w:val="00E62787"/>
    <w:rsid w:val="00E62F61"/>
    <w:rsid w:val="00E62F70"/>
    <w:rsid w:val="00E646A5"/>
    <w:rsid w:val="00E65180"/>
    <w:rsid w:val="00E67F9F"/>
    <w:rsid w:val="00E71343"/>
    <w:rsid w:val="00E71D6D"/>
    <w:rsid w:val="00E7266B"/>
    <w:rsid w:val="00E72AF6"/>
    <w:rsid w:val="00E7316E"/>
    <w:rsid w:val="00E73325"/>
    <w:rsid w:val="00E75075"/>
    <w:rsid w:val="00E75264"/>
    <w:rsid w:val="00E757C8"/>
    <w:rsid w:val="00E75841"/>
    <w:rsid w:val="00E7696D"/>
    <w:rsid w:val="00E76A67"/>
    <w:rsid w:val="00E76D99"/>
    <w:rsid w:val="00E77AAE"/>
    <w:rsid w:val="00E77D2A"/>
    <w:rsid w:val="00E82220"/>
    <w:rsid w:val="00E824E9"/>
    <w:rsid w:val="00E83036"/>
    <w:rsid w:val="00E831DB"/>
    <w:rsid w:val="00E83318"/>
    <w:rsid w:val="00E838DA"/>
    <w:rsid w:val="00E84D4B"/>
    <w:rsid w:val="00E84F71"/>
    <w:rsid w:val="00E85089"/>
    <w:rsid w:val="00E85881"/>
    <w:rsid w:val="00E85BD4"/>
    <w:rsid w:val="00E85EC8"/>
    <w:rsid w:val="00E86079"/>
    <w:rsid w:val="00E86F0F"/>
    <w:rsid w:val="00E905F4"/>
    <w:rsid w:val="00E911BE"/>
    <w:rsid w:val="00E919A5"/>
    <w:rsid w:val="00E91F10"/>
    <w:rsid w:val="00E92291"/>
    <w:rsid w:val="00E9259C"/>
    <w:rsid w:val="00E92998"/>
    <w:rsid w:val="00E92BF2"/>
    <w:rsid w:val="00E9314E"/>
    <w:rsid w:val="00E93AEB"/>
    <w:rsid w:val="00E93B8C"/>
    <w:rsid w:val="00E93BE0"/>
    <w:rsid w:val="00E93FB6"/>
    <w:rsid w:val="00E94A64"/>
    <w:rsid w:val="00E95096"/>
    <w:rsid w:val="00E95C63"/>
    <w:rsid w:val="00E962B7"/>
    <w:rsid w:val="00E96497"/>
    <w:rsid w:val="00E97026"/>
    <w:rsid w:val="00E97CBB"/>
    <w:rsid w:val="00E97CE6"/>
    <w:rsid w:val="00EA0A23"/>
    <w:rsid w:val="00EA10CA"/>
    <w:rsid w:val="00EA214B"/>
    <w:rsid w:val="00EA35B4"/>
    <w:rsid w:val="00EA5A5E"/>
    <w:rsid w:val="00EB015F"/>
    <w:rsid w:val="00EB1263"/>
    <w:rsid w:val="00EB230E"/>
    <w:rsid w:val="00EB2A78"/>
    <w:rsid w:val="00EB3270"/>
    <w:rsid w:val="00EB3656"/>
    <w:rsid w:val="00EB5622"/>
    <w:rsid w:val="00EB5A03"/>
    <w:rsid w:val="00EB5A8D"/>
    <w:rsid w:val="00EB5B7B"/>
    <w:rsid w:val="00EB66A4"/>
    <w:rsid w:val="00EB6AB3"/>
    <w:rsid w:val="00EB7CD3"/>
    <w:rsid w:val="00EC03A2"/>
    <w:rsid w:val="00EC2722"/>
    <w:rsid w:val="00EC2C13"/>
    <w:rsid w:val="00EC31EB"/>
    <w:rsid w:val="00EC3878"/>
    <w:rsid w:val="00EC42B7"/>
    <w:rsid w:val="00EC5576"/>
    <w:rsid w:val="00EC5A26"/>
    <w:rsid w:val="00EC64E2"/>
    <w:rsid w:val="00EC6565"/>
    <w:rsid w:val="00EC6673"/>
    <w:rsid w:val="00EC6707"/>
    <w:rsid w:val="00EC6E33"/>
    <w:rsid w:val="00EC7935"/>
    <w:rsid w:val="00EC7DD3"/>
    <w:rsid w:val="00ED13A6"/>
    <w:rsid w:val="00ED19FF"/>
    <w:rsid w:val="00ED1DDA"/>
    <w:rsid w:val="00ED3E5C"/>
    <w:rsid w:val="00ED41EF"/>
    <w:rsid w:val="00ED44FB"/>
    <w:rsid w:val="00ED4817"/>
    <w:rsid w:val="00ED541A"/>
    <w:rsid w:val="00ED5542"/>
    <w:rsid w:val="00ED63BC"/>
    <w:rsid w:val="00ED66AD"/>
    <w:rsid w:val="00ED6D46"/>
    <w:rsid w:val="00ED7B71"/>
    <w:rsid w:val="00EE0883"/>
    <w:rsid w:val="00EE0B32"/>
    <w:rsid w:val="00EE1AE5"/>
    <w:rsid w:val="00EE2980"/>
    <w:rsid w:val="00EE2B5F"/>
    <w:rsid w:val="00EE2DC7"/>
    <w:rsid w:val="00EE30FF"/>
    <w:rsid w:val="00EE3B3B"/>
    <w:rsid w:val="00EE4D77"/>
    <w:rsid w:val="00EE50AC"/>
    <w:rsid w:val="00EE5897"/>
    <w:rsid w:val="00EE66F3"/>
    <w:rsid w:val="00EE6747"/>
    <w:rsid w:val="00EE6BF1"/>
    <w:rsid w:val="00EF03BF"/>
    <w:rsid w:val="00EF0563"/>
    <w:rsid w:val="00EF0737"/>
    <w:rsid w:val="00EF093D"/>
    <w:rsid w:val="00EF0D92"/>
    <w:rsid w:val="00EF0EEF"/>
    <w:rsid w:val="00EF14C3"/>
    <w:rsid w:val="00EF25AC"/>
    <w:rsid w:val="00EF2FA1"/>
    <w:rsid w:val="00EF2FF0"/>
    <w:rsid w:val="00EF38A8"/>
    <w:rsid w:val="00EF3FF2"/>
    <w:rsid w:val="00EF4FFA"/>
    <w:rsid w:val="00EF5125"/>
    <w:rsid w:val="00EF5192"/>
    <w:rsid w:val="00EF52E1"/>
    <w:rsid w:val="00EF6470"/>
    <w:rsid w:val="00EF6A24"/>
    <w:rsid w:val="00EF6A90"/>
    <w:rsid w:val="00EF7707"/>
    <w:rsid w:val="00EF7F89"/>
    <w:rsid w:val="00F005BE"/>
    <w:rsid w:val="00F009A7"/>
    <w:rsid w:val="00F02512"/>
    <w:rsid w:val="00F03489"/>
    <w:rsid w:val="00F039AA"/>
    <w:rsid w:val="00F04073"/>
    <w:rsid w:val="00F048BF"/>
    <w:rsid w:val="00F049F4"/>
    <w:rsid w:val="00F04A6F"/>
    <w:rsid w:val="00F04FCE"/>
    <w:rsid w:val="00F0526D"/>
    <w:rsid w:val="00F0526F"/>
    <w:rsid w:val="00F06567"/>
    <w:rsid w:val="00F067B5"/>
    <w:rsid w:val="00F070D9"/>
    <w:rsid w:val="00F07377"/>
    <w:rsid w:val="00F07B7D"/>
    <w:rsid w:val="00F07B99"/>
    <w:rsid w:val="00F07F99"/>
    <w:rsid w:val="00F10080"/>
    <w:rsid w:val="00F11569"/>
    <w:rsid w:val="00F1235A"/>
    <w:rsid w:val="00F128F1"/>
    <w:rsid w:val="00F139C9"/>
    <w:rsid w:val="00F14522"/>
    <w:rsid w:val="00F14BCA"/>
    <w:rsid w:val="00F15722"/>
    <w:rsid w:val="00F160DD"/>
    <w:rsid w:val="00F16120"/>
    <w:rsid w:val="00F1662D"/>
    <w:rsid w:val="00F16F2B"/>
    <w:rsid w:val="00F20201"/>
    <w:rsid w:val="00F209DD"/>
    <w:rsid w:val="00F21DD6"/>
    <w:rsid w:val="00F22078"/>
    <w:rsid w:val="00F228A7"/>
    <w:rsid w:val="00F22A6D"/>
    <w:rsid w:val="00F22DAF"/>
    <w:rsid w:val="00F23231"/>
    <w:rsid w:val="00F23C1B"/>
    <w:rsid w:val="00F2432F"/>
    <w:rsid w:val="00F244EF"/>
    <w:rsid w:val="00F25069"/>
    <w:rsid w:val="00F2660E"/>
    <w:rsid w:val="00F27140"/>
    <w:rsid w:val="00F2740A"/>
    <w:rsid w:val="00F276AF"/>
    <w:rsid w:val="00F27C2B"/>
    <w:rsid w:val="00F27D45"/>
    <w:rsid w:val="00F3027A"/>
    <w:rsid w:val="00F30F55"/>
    <w:rsid w:val="00F325B3"/>
    <w:rsid w:val="00F33704"/>
    <w:rsid w:val="00F33B0B"/>
    <w:rsid w:val="00F342A5"/>
    <w:rsid w:val="00F34452"/>
    <w:rsid w:val="00F35428"/>
    <w:rsid w:val="00F35C94"/>
    <w:rsid w:val="00F35ED2"/>
    <w:rsid w:val="00F35F99"/>
    <w:rsid w:val="00F36651"/>
    <w:rsid w:val="00F36A84"/>
    <w:rsid w:val="00F36E4C"/>
    <w:rsid w:val="00F37811"/>
    <w:rsid w:val="00F37A9A"/>
    <w:rsid w:val="00F37B27"/>
    <w:rsid w:val="00F401D4"/>
    <w:rsid w:val="00F407C1"/>
    <w:rsid w:val="00F40D9B"/>
    <w:rsid w:val="00F42369"/>
    <w:rsid w:val="00F427B5"/>
    <w:rsid w:val="00F42B9E"/>
    <w:rsid w:val="00F4345B"/>
    <w:rsid w:val="00F4384D"/>
    <w:rsid w:val="00F43AF0"/>
    <w:rsid w:val="00F442CB"/>
    <w:rsid w:val="00F4444F"/>
    <w:rsid w:val="00F44823"/>
    <w:rsid w:val="00F44BB1"/>
    <w:rsid w:val="00F44E59"/>
    <w:rsid w:val="00F45032"/>
    <w:rsid w:val="00F451E3"/>
    <w:rsid w:val="00F45656"/>
    <w:rsid w:val="00F46DC9"/>
    <w:rsid w:val="00F51022"/>
    <w:rsid w:val="00F51544"/>
    <w:rsid w:val="00F5285F"/>
    <w:rsid w:val="00F52C52"/>
    <w:rsid w:val="00F52D90"/>
    <w:rsid w:val="00F52F19"/>
    <w:rsid w:val="00F53624"/>
    <w:rsid w:val="00F53ED8"/>
    <w:rsid w:val="00F543B7"/>
    <w:rsid w:val="00F556C0"/>
    <w:rsid w:val="00F55937"/>
    <w:rsid w:val="00F560ED"/>
    <w:rsid w:val="00F569B1"/>
    <w:rsid w:val="00F57299"/>
    <w:rsid w:val="00F57354"/>
    <w:rsid w:val="00F6081A"/>
    <w:rsid w:val="00F60EBE"/>
    <w:rsid w:val="00F612DB"/>
    <w:rsid w:val="00F61C6B"/>
    <w:rsid w:val="00F61E7B"/>
    <w:rsid w:val="00F622C3"/>
    <w:rsid w:val="00F62309"/>
    <w:rsid w:val="00F624E9"/>
    <w:rsid w:val="00F62554"/>
    <w:rsid w:val="00F62DC2"/>
    <w:rsid w:val="00F63BCA"/>
    <w:rsid w:val="00F63EA3"/>
    <w:rsid w:val="00F63FF1"/>
    <w:rsid w:val="00F643D2"/>
    <w:rsid w:val="00F649E1"/>
    <w:rsid w:val="00F650F2"/>
    <w:rsid w:val="00F65A91"/>
    <w:rsid w:val="00F666D0"/>
    <w:rsid w:val="00F669AB"/>
    <w:rsid w:val="00F675A2"/>
    <w:rsid w:val="00F676A6"/>
    <w:rsid w:val="00F67ACC"/>
    <w:rsid w:val="00F7074D"/>
    <w:rsid w:val="00F70B84"/>
    <w:rsid w:val="00F70D30"/>
    <w:rsid w:val="00F72797"/>
    <w:rsid w:val="00F72884"/>
    <w:rsid w:val="00F73067"/>
    <w:rsid w:val="00F738D2"/>
    <w:rsid w:val="00F747AE"/>
    <w:rsid w:val="00F74922"/>
    <w:rsid w:val="00F75159"/>
    <w:rsid w:val="00F75DA3"/>
    <w:rsid w:val="00F7751F"/>
    <w:rsid w:val="00F80510"/>
    <w:rsid w:val="00F805B3"/>
    <w:rsid w:val="00F80676"/>
    <w:rsid w:val="00F806CE"/>
    <w:rsid w:val="00F80C5C"/>
    <w:rsid w:val="00F80E96"/>
    <w:rsid w:val="00F80F25"/>
    <w:rsid w:val="00F81F44"/>
    <w:rsid w:val="00F826E0"/>
    <w:rsid w:val="00F82EA0"/>
    <w:rsid w:val="00F83BBE"/>
    <w:rsid w:val="00F83C15"/>
    <w:rsid w:val="00F849CF"/>
    <w:rsid w:val="00F852BB"/>
    <w:rsid w:val="00F8546F"/>
    <w:rsid w:val="00F85656"/>
    <w:rsid w:val="00F8590A"/>
    <w:rsid w:val="00F85FDA"/>
    <w:rsid w:val="00F861E0"/>
    <w:rsid w:val="00F877A3"/>
    <w:rsid w:val="00F87B4B"/>
    <w:rsid w:val="00F87BCB"/>
    <w:rsid w:val="00F87F0F"/>
    <w:rsid w:val="00F9016C"/>
    <w:rsid w:val="00F90DE5"/>
    <w:rsid w:val="00F90F62"/>
    <w:rsid w:val="00F915CC"/>
    <w:rsid w:val="00F918A6"/>
    <w:rsid w:val="00F9200D"/>
    <w:rsid w:val="00F92A39"/>
    <w:rsid w:val="00F9302F"/>
    <w:rsid w:val="00F93360"/>
    <w:rsid w:val="00F93671"/>
    <w:rsid w:val="00F94AE2"/>
    <w:rsid w:val="00F96844"/>
    <w:rsid w:val="00F96880"/>
    <w:rsid w:val="00F96EFF"/>
    <w:rsid w:val="00F972A3"/>
    <w:rsid w:val="00F97BEC"/>
    <w:rsid w:val="00F97EAA"/>
    <w:rsid w:val="00FA028A"/>
    <w:rsid w:val="00FA093B"/>
    <w:rsid w:val="00FA0CAA"/>
    <w:rsid w:val="00FA0DA6"/>
    <w:rsid w:val="00FA0DFC"/>
    <w:rsid w:val="00FA1136"/>
    <w:rsid w:val="00FA11CF"/>
    <w:rsid w:val="00FA1341"/>
    <w:rsid w:val="00FA1AA7"/>
    <w:rsid w:val="00FA2419"/>
    <w:rsid w:val="00FA2CF3"/>
    <w:rsid w:val="00FA2D43"/>
    <w:rsid w:val="00FA2DCC"/>
    <w:rsid w:val="00FA328B"/>
    <w:rsid w:val="00FA3BE7"/>
    <w:rsid w:val="00FA3CFB"/>
    <w:rsid w:val="00FA42D2"/>
    <w:rsid w:val="00FA46AD"/>
    <w:rsid w:val="00FA5CB2"/>
    <w:rsid w:val="00FA6029"/>
    <w:rsid w:val="00FA6773"/>
    <w:rsid w:val="00FA6AB7"/>
    <w:rsid w:val="00FA7AB1"/>
    <w:rsid w:val="00FA7B64"/>
    <w:rsid w:val="00FA7E08"/>
    <w:rsid w:val="00FB00BA"/>
    <w:rsid w:val="00FB03E2"/>
    <w:rsid w:val="00FB1010"/>
    <w:rsid w:val="00FB118F"/>
    <w:rsid w:val="00FB12FE"/>
    <w:rsid w:val="00FB1360"/>
    <w:rsid w:val="00FB169C"/>
    <w:rsid w:val="00FB21E1"/>
    <w:rsid w:val="00FB2782"/>
    <w:rsid w:val="00FB2C1E"/>
    <w:rsid w:val="00FB3437"/>
    <w:rsid w:val="00FB4F02"/>
    <w:rsid w:val="00FB4F08"/>
    <w:rsid w:val="00FB5E15"/>
    <w:rsid w:val="00FB5EB1"/>
    <w:rsid w:val="00FB69FF"/>
    <w:rsid w:val="00FB6F51"/>
    <w:rsid w:val="00FB7D3E"/>
    <w:rsid w:val="00FC076E"/>
    <w:rsid w:val="00FC0803"/>
    <w:rsid w:val="00FC0A05"/>
    <w:rsid w:val="00FC1FF1"/>
    <w:rsid w:val="00FC26D0"/>
    <w:rsid w:val="00FC377A"/>
    <w:rsid w:val="00FC3EFB"/>
    <w:rsid w:val="00FC480A"/>
    <w:rsid w:val="00FC4A88"/>
    <w:rsid w:val="00FC4B3B"/>
    <w:rsid w:val="00FC6370"/>
    <w:rsid w:val="00FC675A"/>
    <w:rsid w:val="00FD00DD"/>
    <w:rsid w:val="00FD027D"/>
    <w:rsid w:val="00FD0531"/>
    <w:rsid w:val="00FD1656"/>
    <w:rsid w:val="00FD177E"/>
    <w:rsid w:val="00FD17DA"/>
    <w:rsid w:val="00FD193E"/>
    <w:rsid w:val="00FD28B7"/>
    <w:rsid w:val="00FD2CA6"/>
    <w:rsid w:val="00FD3E7D"/>
    <w:rsid w:val="00FD463F"/>
    <w:rsid w:val="00FD5980"/>
    <w:rsid w:val="00FD5E66"/>
    <w:rsid w:val="00FD6872"/>
    <w:rsid w:val="00FD69E2"/>
    <w:rsid w:val="00FD6D01"/>
    <w:rsid w:val="00FD6D3F"/>
    <w:rsid w:val="00FD6F01"/>
    <w:rsid w:val="00FD6FF9"/>
    <w:rsid w:val="00FE0448"/>
    <w:rsid w:val="00FE0D43"/>
    <w:rsid w:val="00FE1D83"/>
    <w:rsid w:val="00FE2596"/>
    <w:rsid w:val="00FE263E"/>
    <w:rsid w:val="00FE2A68"/>
    <w:rsid w:val="00FE3158"/>
    <w:rsid w:val="00FE3247"/>
    <w:rsid w:val="00FE415B"/>
    <w:rsid w:val="00FE422F"/>
    <w:rsid w:val="00FE4B26"/>
    <w:rsid w:val="00FE5111"/>
    <w:rsid w:val="00FE6771"/>
    <w:rsid w:val="00FE6A86"/>
    <w:rsid w:val="00FE7665"/>
    <w:rsid w:val="00FE78F7"/>
    <w:rsid w:val="00FE7916"/>
    <w:rsid w:val="00FE7BB8"/>
    <w:rsid w:val="00FE7D27"/>
    <w:rsid w:val="00FF01B8"/>
    <w:rsid w:val="00FF10AB"/>
    <w:rsid w:val="00FF1320"/>
    <w:rsid w:val="00FF1595"/>
    <w:rsid w:val="00FF18D2"/>
    <w:rsid w:val="00FF3258"/>
    <w:rsid w:val="00FF405C"/>
    <w:rsid w:val="00FF476D"/>
    <w:rsid w:val="00FF4A8F"/>
    <w:rsid w:val="00FF522A"/>
    <w:rsid w:val="00FF5377"/>
    <w:rsid w:val="00FF556D"/>
    <w:rsid w:val="00FF5C0C"/>
    <w:rsid w:val="00FF6B31"/>
    <w:rsid w:val="00FF756D"/>
    <w:rsid w:val="00FF78CA"/>
    <w:rsid w:val="00FF7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A8E85"/>
  <w15:docId w15:val="{81F8B471-C381-4747-9688-882E94FF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D6"/>
    <w:pPr>
      <w:bidi/>
    </w:pPr>
  </w:style>
  <w:style w:type="paragraph" w:styleId="Heading1">
    <w:name w:val="heading 1"/>
    <w:basedOn w:val="Normal"/>
    <w:link w:val="Heading1Char"/>
    <w:uiPriority w:val="9"/>
    <w:qFormat/>
    <w:rsid w:val="005014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0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4C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0142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40A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C0C"/>
    <w:pPr>
      <w:bidi w:val="0"/>
      <w:spacing w:after="0" w:line="240" w:lineRule="auto"/>
      <w:ind w:left="720"/>
    </w:pPr>
    <w:rPr>
      <w:rFonts w:ascii="Times New Roman" w:eastAsia="Calibri" w:hAnsi="Times New Roman" w:cs="Times New Roman"/>
      <w:sz w:val="24"/>
      <w:szCs w:val="24"/>
      <w:lang w:eastAsia="zh-TW"/>
    </w:rPr>
  </w:style>
  <w:style w:type="character" w:styleId="Hyperlink">
    <w:name w:val="Hyperlink"/>
    <w:basedOn w:val="DefaultParagraphFont"/>
    <w:uiPriority w:val="99"/>
    <w:unhideWhenUsed/>
    <w:rsid w:val="00FF5C0C"/>
    <w:rPr>
      <w:color w:val="0000FF"/>
      <w:u w:val="single"/>
    </w:rPr>
  </w:style>
  <w:style w:type="character" w:customStyle="1" w:styleId="apple-converted-space">
    <w:name w:val="apple-converted-space"/>
    <w:basedOn w:val="DefaultParagraphFont"/>
    <w:rsid w:val="00FF5C0C"/>
  </w:style>
  <w:style w:type="paragraph" w:styleId="FootnoteText">
    <w:name w:val="footnote text"/>
    <w:basedOn w:val="Normal"/>
    <w:link w:val="FootnoteTextChar"/>
    <w:uiPriority w:val="99"/>
    <w:unhideWhenUsed/>
    <w:rsid w:val="00FF5C0C"/>
    <w:pPr>
      <w:bidi w:val="0"/>
      <w:spacing w:after="0" w:line="240" w:lineRule="auto"/>
    </w:pPr>
    <w:rPr>
      <w:rFonts w:ascii="Times New Roman" w:eastAsia="Calibri" w:hAnsi="Times New Roman" w:cs="Times New Roman"/>
      <w:sz w:val="20"/>
      <w:szCs w:val="20"/>
      <w:lang w:eastAsia="zh-TW"/>
    </w:rPr>
  </w:style>
  <w:style w:type="character" w:customStyle="1" w:styleId="FootnoteTextChar">
    <w:name w:val="Footnote Text Char"/>
    <w:basedOn w:val="DefaultParagraphFont"/>
    <w:link w:val="FootnoteText"/>
    <w:uiPriority w:val="99"/>
    <w:rsid w:val="00FF5C0C"/>
    <w:rPr>
      <w:rFonts w:ascii="Times New Roman" w:eastAsia="Calibri" w:hAnsi="Times New Roman" w:cs="Times New Roman"/>
      <w:sz w:val="20"/>
      <w:szCs w:val="20"/>
      <w:lang w:eastAsia="zh-TW"/>
    </w:rPr>
  </w:style>
  <w:style w:type="character" w:styleId="FootnoteReference">
    <w:name w:val="footnote reference"/>
    <w:basedOn w:val="DefaultParagraphFont"/>
    <w:uiPriority w:val="99"/>
    <w:semiHidden/>
    <w:unhideWhenUsed/>
    <w:rsid w:val="00FF5C0C"/>
    <w:rPr>
      <w:vertAlign w:val="superscript"/>
    </w:rPr>
  </w:style>
  <w:style w:type="character" w:customStyle="1" w:styleId="reference-text">
    <w:name w:val="reference-text"/>
    <w:basedOn w:val="DefaultParagraphFont"/>
    <w:rsid w:val="00FF5C0C"/>
  </w:style>
  <w:style w:type="character" w:styleId="HTMLCite">
    <w:name w:val="HTML Cite"/>
    <w:basedOn w:val="DefaultParagraphFont"/>
    <w:uiPriority w:val="99"/>
    <w:semiHidden/>
    <w:unhideWhenUsed/>
    <w:rsid w:val="00FF5C0C"/>
    <w:rPr>
      <w:i/>
      <w:iCs/>
    </w:rPr>
  </w:style>
  <w:style w:type="paragraph" w:styleId="Header">
    <w:name w:val="header"/>
    <w:basedOn w:val="Normal"/>
    <w:link w:val="HeaderChar"/>
    <w:uiPriority w:val="99"/>
    <w:unhideWhenUsed/>
    <w:rsid w:val="004E41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41E1"/>
  </w:style>
  <w:style w:type="paragraph" w:styleId="Footer">
    <w:name w:val="footer"/>
    <w:basedOn w:val="Normal"/>
    <w:link w:val="FooterChar"/>
    <w:uiPriority w:val="99"/>
    <w:unhideWhenUsed/>
    <w:rsid w:val="004E4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41E1"/>
  </w:style>
  <w:style w:type="character" w:styleId="FollowedHyperlink">
    <w:name w:val="FollowedHyperlink"/>
    <w:basedOn w:val="DefaultParagraphFont"/>
    <w:uiPriority w:val="99"/>
    <w:semiHidden/>
    <w:unhideWhenUsed/>
    <w:rsid w:val="00F23C1B"/>
    <w:rPr>
      <w:color w:val="954F72" w:themeColor="followedHyperlink"/>
      <w:u w:val="single"/>
    </w:rPr>
  </w:style>
  <w:style w:type="table" w:styleId="TableGrid">
    <w:name w:val="Table Grid"/>
    <w:basedOn w:val="TableNormal"/>
    <w:uiPriority w:val="39"/>
    <w:rsid w:val="00C5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טבלה רגילה 51"/>
    <w:basedOn w:val="TableNormal"/>
    <w:uiPriority w:val="45"/>
    <w:rsid w:val="00C52D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טבלת רשת 41"/>
    <w:basedOn w:val="TableNormal"/>
    <w:uiPriority w:val="49"/>
    <w:rsid w:val="00C52D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8184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DE"/>
    <w:rPr>
      <w:rFonts w:ascii="Segoe UI" w:hAnsi="Segoe UI" w:cs="Segoe UI"/>
      <w:sz w:val="18"/>
      <w:szCs w:val="18"/>
    </w:rPr>
  </w:style>
  <w:style w:type="character" w:styleId="CommentReference">
    <w:name w:val="annotation reference"/>
    <w:basedOn w:val="DefaultParagraphFont"/>
    <w:uiPriority w:val="99"/>
    <w:semiHidden/>
    <w:unhideWhenUsed/>
    <w:rsid w:val="003021DE"/>
    <w:rPr>
      <w:sz w:val="16"/>
      <w:szCs w:val="16"/>
    </w:rPr>
  </w:style>
  <w:style w:type="paragraph" w:styleId="CommentText">
    <w:name w:val="annotation text"/>
    <w:basedOn w:val="Normal"/>
    <w:link w:val="CommentTextChar"/>
    <w:uiPriority w:val="99"/>
    <w:semiHidden/>
    <w:unhideWhenUsed/>
    <w:rsid w:val="003021DE"/>
    <w:pPr>
      <w:spacing w:line="240" w:lineRule="auto"/>
    </w:pPr>
    <w:rPr>
      <w:sz w:val="20"/>
      <w:szCs w:val="20"/>
    </w:rPr>
  </w:style>
  <w:style w:type="character" w:customStyle="1" w:styleId="CommentTextChar">
    <w:name w:val="Comment Text Char"/>
    <w:basedOn w:val="DefaultParagraphFont"/>
    <w:link w:val="CommentText"/>
    <w:uiPriority w:val="99"/>
    <w:semiHidden/>
    <w:rsid w:val="003021DE"/>
    <w:rPr>
      <w:sz w:val="20"/>
      <w:szCs w:val="20"/>
    </w:rPr>
  </w:style>
  <w:style w:type="paragraph" w:styleId="CommentSubject">
    <w:name w:val="annotation subject"/>
    <w:basedOn w:val="CommentText"/>
    <w:next w:val="CommentText"/>
    <w:link w:val="CommentSubjectChar"/>
    <w:uiPriority w:val="99"/>
    <w:semiHidden/>
    <w:unhideWhenUsed/>
    <w:rsid w:val="003021DE"/>
    <w:rPr>
      <w:b/>
      <w:bCs/>
    </w:rPr>
  </w:style>
  <w:style w:type="character" w:customStyle="1" w:styleId="CommentSubjectChar">
    <w:name w:val="Comment Subject Char"/>
    <w:basedOn w:val="CommentTextChar"/>
    <w:link w:val="CommentSubject"/>
    <w:uiPriority w:val="99"/>
    <w:semiHidden/>
    <w:rsid w:val="003021DE"/>
    <w:rPr>
      <w:b/>
      <w:bCs/>
      <w:sz w:val="20"/>
      <w:szCs w:val="20"/>
    </w:rPr>
  </w:style>
  <w:style w:type="paragraph" w:styleId="Revision">
    <w:name w:val="Revision"/>
    <w:hidden/>
    <w:uiPriority w:val="99"/>
    <w:semiHidden/>
    <w:rsid w:val="00196AB1"/>
    <w:pPr>
      <w:spacing w:after="0" w:line="240" w:lineRule="auto"/>
    </w:pPr>
  </w:style>
  <w:style w:type="character" w:customStyle="1" w:styleId="Heading1Char">
    <w:name w:val="Heading 1 Char"/>
    <w:basedOn w:val="DefaultParagraphFont"/>
    <w:link w:val="Heading1"/>
    <w:uiPriority w:val="9"/>
    <w:rsid w:val="0050142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01428"/>
    <w:rPr>
      <w:rFonts w:ascii="Times New Roman" w:eastAsia="Times New Roman" w:hAnsi="Times New Roman" w:cs="Times New Roman"/>
      <w:b/>
      <w:bCs/>
      <w:sz w:val="24"/>
      <w:szCs w:val="24"/>
    </w:rPr>
  </w:style>
  <w:style w:type="character" w:customStyle="1" w:styleId="contribdegrees">
    <w:name w:val="contribdegrees"/>
    <w:basedOn w:val="DefaultParagraphFont"/>
    <w:rsid w:val="00501428"/>
  </w:style>
  <w:style w:type="character" w:customStyle="1" w:styleId="publicationcontentepubdate">
    <w:name w:val="publicationcontentepubdate"/>
    <w:basedOn w:val="DefaultParagraphFont"/>
    <w:rsid w:val="00501428"/>
  </w:style>
  <w:style w:type="character" w:customStyle="1" w:styleId="articletype">
    <w:name w:val="articletype"/>
    <w:basedOn w:val="DefaultParagraphFont"/>
    <w:rsid w:val="00501428"/>
  </w:style>
  <w:style w:type="character" w:customStyle="1" w:styleId="crossmark">
    <w:name w:val="crossmark"/>
    <w:basedOn w:val="DefaultParagraphFont"/>
    <w:rsid w:val="00501428"/>
  </w:style>
  <w:style w:type="character" w:customStyle="1" w:styleId="section">
    <w:name w:val="section"/>
    <w:basedOn w:val="DefaultParagraphFont"/>
    <w:rsid w:val="00501428"/>
  </w:style>
  <w:style w:type="character" w:customStyle="1" w:styleId="altmetric-embed">
    <w:name w:val="altmetric-embed"/>
    <w:basedOn w:val="DefaultParagraphFont"/>
    <w:rsid w:val="00501428"/>
  </w:style>
  <w:style w:type="character" w:customStyle="1" w:styleId="nlmpublisher-loc">
    <w:name w:val="nlm_publisher-loc"/>
    <w:basedOn w:val="DefaultParagraphFont"/>
    <w:rsid w:val="00C965CF"/>
  </w:style>
  <w:style w:type="character" w:customStyle="1" w:styleId="nlmpublisher-name">
    <w:name w:val="nlm_publisher-name"/>
    <w:basedOn w:val="DefaultParagraphFont"/>
    <w:rsid w:val="00C965CF"/>
  </w:style>
  <w:style w:type="character" w:customStyle="1" w:styleId="nlmyear">
    <w:name w:val="nlm_year"/>
    <w:basedOn w:val="DefaultParagraphFont"/>
    <w:rsid w:val="00C965CF"/>
  </w:style>
  <w:style w:type="character" w:customStyle="1" w:styleId="nlmfpage">
    <w:name w:val="nlm_fpage"/>
    <w:basedOn w:val="DefaultParagraphFont"/>
    <w:rsid w:val="00C965CF"/>
  </w:style>
  <w:style w:type="character" w:customStyle="1" w:styleId="nlmlpage">
    <w:name w:val="nlm_lpage"/>
    <w:basedOn w:val="DefaultParagraphFont"/>
    <w:rsid w:val="00C965CF"/>
  </w:style>
  <w:style w:type="character" w:customStyle="1" w:styleId="ref-google">
    <w:name w:val="ref-google"/>
    <w:basedOn w:val="DefaultParagraphFont"/>
    <w:rsid w:val="00C965CF"/>
  </w:style>
  <w:style w:type="character" w:customStyle="1" w:styleId="Heading2Char">
    <w:name w:val="Heading 2 Char"/>
    <w:basedOn w:val="DefaultParagraphFont"/>
    <w:link w:val="Heading2"/>
    <w:uiPriority w:val="9"/>
    <w:semiHidden/>
    <w:rsid w:val="00260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4C3B"/>
    <w:rPr>
      <w:rFonts w:asciiTheme="majorHAnsi" w:eastAsiaTheme="majorEastAsia" w:hAnsiTheme="majorHAnsi" w:cstheme="majorBidi"/>
      <w:color w:val="1F3763" w:themeColor="accent1" w:themeShade="7F"/>
      <w:sz w:val="24"/>
      <w:szCs w:val="24"/>
    </w:rPr>
  </w:style>
  <w:style w:type="character" w:customStyle="1" w:styleId="title-text">
    <w:name w:val="title-text"/>
    <w:basedOn w:val="DefaultParagraphFont"/>
    <w:rsid w:val="00F972A3"/>
  </w:style>
  <w:style w:type="character" w:customStyle="1" w:styleId="sr-only">
    <w:name w:val="sr-only"/>
    <w:basedOn w:val="DefaultParagraphFont"/>
    <w:rsid w:val="00F972A3"/>
  </w:style>
  <w:style w:type="character" w:customStyle="1" w:styleId="text">
    <w:name w:val="text"/>
    <w:basedOn w:val="DefaultParagraphFont"/>
    <w:rsid w:val="00F972A3"/>
  </w:style>
  <w:style w:type="character" w:customStyle="1" w:styleId="author-ref">
    <w:name w:val="author-ref"/>
    <w:basedOn w:val="DefaultParagraphFont"/>
    <w:rsid w:val="00F972A3"/>
  </w:style>
  <w:style w:type="character" w:customStyle="1" w:styleId="mw-cite-backlink">
    <w:name w:val="mw-cite-backlink"/>
    <w:basedOn w:val="DefaultParagraphFont"/>
    <w:rsid w:val="00DE00D5"/>
  </w:style>
  <w:style w:type="character" w:customStyle="1" w:styleId="journaltitle">
    <w:name w:val="journaltitle"/>
    <w:basedOn w:val="DefaultParagraphFont"/>
    <w:rsid w:val="00EC6707"/>
  </w:style>
  <w:style w:type="paragraph" w:customStyle="1" w:styleId="icon--meta-keyline">
    <w:name w:val="icon--meta-keyline"/>
    <w:basedOn w:val="Normal"/>
    <w:rsid w:val="00EC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EC6707"/>
  </w:style>
  <w:style w:type="character" w:customStyle="1" w:styleId="articlecitationvolume">
    <w:name w:val="articlecitation_volume"/>
    <w:basedOn w:val="DefaultParagraphFont"/>
    <w:rsid w:val="00EC6707"/>
  </w:style>
  <w:style w:type="character" w:customStyle="1" w:styleId="articlecitationpages">
    <w:name w:val="articlecitation_pages"/>
    <w:basedOn w:val="DefaultParagraphFont"/>
    <w:rsid w:val="00EC6707"/>
  </w:style>
  <w:style w:type="character" w:customStyle="1" w:styleId="u-inline-block">
    <w:name w:val="u-inline-block"/>
    <w:basedOn w:val="DefaultParagraphFont"/>
    <w:rsid w:val="00EC6707"/>
  </w:style>
  <w:style w:type="character" w:customStyle="1" w:styleId="Heading5Char">
    <w:name w:val="Heading 5 Char"/>
    <w:basedOn w:val="DefaultParagraphFont"/>
    <w:link w:val="Heading5"/>
    <w:uiPriority w:val="9"/>
    <w:semiHidden/>
    <w:rsid w:val="00740AC9"/>
    <w:rPr>
      <w:rFonts w:asciiTheme="majorHAnsi" w:eastAsiaTheme="majorEastAsia" w:hAnsiTheme="majorHAnsi" w:cstheme="majorBidi"/>
      <w:color w:val="2F5496" w:themeColor="accent1" w:themeShade="BF"/>
    </w:rPr>
  </w:style>
  <w:style w:type="character" w:customStyle="1" w:styleId="product-banner-title">
    <w:name w:val="product-banner-title"/>
    <w:basedOn w:val="DefaultParagraphFont"/>
    <w:rsid w:val="00BC1D23"/>
  </w:style>
  <w:style w:type="paragraph" w:styleId="TOCHeading">
    <w:name w:val="TOC Heading"/>
    <w:basedOn w:val="Heading1"/>
    <w:next w:val="Normal"/>
    <w:uiPriority w:val="39"/>
    <w:unhideWhenUsed/>
    <w:qFormat/>
    <w:rsid w:val="00CB7454"/>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paragraph" w:styleId="TOC1">
    <w:name w:val="toc 1"/>
    <w:basedOn w:val="Normal"/>
    <w:next w:val="Normal"/>
    <w:autoRedefine/>
    <w:uiPriority w:val="39"/>
    <w:unhideWhenUsed/>
    <w:rsid w:val="00CB7454"/>
    <w:pPr>
      <w:spacing w:after="100"/>
    </w:pPr>
  </w:style>
  <w:style w:type="paragraph" w:styleId="TOC3">
    <w:name w:val="toc 3"/>
    <w:basedOn w:val="Normal"/>
    <w:next w:val="Normal"/>
    <w:autoRedefine/>
    <w:uiPriority w:val="39"/>
    <w:unhideWhenUsed/>
    <w:rsid w:val="00CB7454"/>
    <w:pPr>
      <w:spacing w:after="100"/>
      <w:ind w:left="226"/>
    </w:pPr>
  </w:style>
  <w:style w:type="paragraph" w:styleId="TOC2">
    <w:name w:val="toc 2"/>
    <w:basedOn w:val="Normal"/>
    <w:next w:val="Normal"/>
    <w:autoRedefine/>
    <w:uiPriority w:val="39"/>
    <w:unhideWhenUsed/>
    <w:rsid w:val="00CB7454"/>
    <w:pPr>
      <w:spacing w:after="100"/>
      <w:ind w:left="220"/>
    </w:pPr>
  </w:style>
  <w:style w:type="character" w:styleId="Emphasis">
    <w:name w:val="Emphasis"/>
    <w:basedOn w:val="DefaultParagraphFont"/>
    <w:uiPriority w:val="20"/>
    <w:qFormat/>
    <w:rsid w:val="00E36977"/>
    <w:rPr>
      <w:i/>
      <w:iCs/>
    </w:rPr>
  </w:style>
  <w:style w:type="character" w:customStyle="1" w:styleId="doilabel">
    <w:name w:val="doi__label"/>
    <w:basedOn w:val="DefaultParagraphFont"/>
    <w:rsid w:val="00234C16"/>
  </w:style>
  <w:style w:type="character" w:customStyle="1" w:styleId="1">
    <w:name w:val="אזכור לא מזוהה1"/>
    <w:basedOn w:val="DefaultParagraphFont"/>
    <w:uiPriority w:val="99"/>
    <w:semiHidden/>
    <w:unhideWhenUsed/>
    <w:rsid w:val="00686BE6"/>
    <w:rPr>
      <w:color w:val="605E5C"/>
      <w:shd w:val="clear" w:color="auto" w:fill="E1DFDD"/>
    </w:rPr>
  </w:style>
  <w:style w:type="paragraph" w:styleId="EndnoteText">
    <w:name w:val="endnote text"/>
    <w:basedOn w:val="Normal"/>
    <w:link w:val="EndnoteTextChar"/>
    <w:uiPriority w:val="99"/>
    <w:unhideWhenUsed/>
    <w:rsid w:val="00C21A18"/>
    <w:pPr>
      <w:spacing w:after="0" w:line="240" w:lineRule="auto"/>
    </w:pPr>
    <w:rPr>
      <w:sz w:val="20"/>
      <w:szCs w:val="20"/>
    </w:rPr>
  </w:style>
  <w:style w:type="character" w:customStyle="1" w:styleId="EndnoteTextChar">
    <w:name w:val="Endnote Text Char"/>
    <w:basedOn w:val="DefaultParagraphFont"/>
    <w:link w:val="EndnoteText"/>
    <w:uiPriority w:val="99"/>
    <w:rsid w:val="00C21A18"/>
    <w:rPr>
      <w:sz w:val="20"/>
      <w:szCs w:val="20"/>
    </w:rPr>
  </w:style>
  <w:style w:type="character" w:styleId="EndnoteReference">
    <w:name w:val="endnote reference"/>
    <w:basedOn w:val="DefaultParagraphFont"/>
    <w:uiPriority w:val="99"/>
    <w:semiHidden/>
    <w:unhideWhenUsed/>
    <w:rsid w:val="00C21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6874">
      <w:bodyDiv w:val="1"/>
      <w:marLeft w:val="0"/>
      <w:marRight w:val="0"/>
      <w:marTop w:val="0"/>
      <w:marBottom w:val="0"/>
      <w:divBdr>
        <w:top w:val="none" w:sz="0" w:space="0" w:color="auto"/>
        <w:left w:val="none" w:sz="0" w:space="0" w:color="auto"/>
        <w:bottom w:val="none" w:sz="0" w:space="0" w:color="auto"/>
        <w:right w:val="none" w:sz="0" w:space="0" w:color="auto"/>
      </w:divBdr>
    </w:div>
    <w:div w:id="55133373">
      <w:bodyDiv w:val="1"/>
      <w:marLeft w:val="0"/>
      <w:marRight w:val="0"/>
      <w:marTop w:val="0"/>
      <w:marBottom w:val="0"/>
      <w:divBdr>
        <w:top w:val="none" w:sz="0" w:space="0" w:color="auto"/>
        <w:left w:val="none" w:sz="0" w:space="0" w:color="auto"/>
        <w:bottom w:val="none" w:sz="0" w:space="0" w:color="auto"/>
        <w:right w:val="none" w:sz="0" w:space="0" w:color="auto"/>
      </w:divBdr>
    </w:div>
    <w:div w:id="61218065">
      <w:bodyDiv w:val="1"/>
      <w:marLeft w:val="0"/>
      <w:marRight w:val="0"/>
      <w:marTop w:val="0"/>
      <w:marBottom w:val="0"/>
      <w:divBdr>
        <w:top w:val="none" w:sz="0" w:space="0" w:color="auto"/>
        <w:left w:val="none" w:sz="0" w:space="0" w:color="auto"/>
        <w:bottom w:val="none" w:sz="0" w:space="0" w:color="auto"/>
        <w:right w:val="none" w:sz="0" w:space="0" w:color="auto"/>
      </w:divBdr>
    </w:div>
    <w:div w:id="75909635">
      <w:bodyDiv w:val="1"/>
      <w:marLeft w:val="0"/>
      <w:marRight w:val="0"/>
      <w:marTop w:val="0"/>
      <w:marBottom w:val="0"/>
      <w:divBdr>
        <w:top w:val="none" w:sz="0" w:space="0" w:color="auto"/>
        <w:left w:val="none" w:sz="0" w:space="0" w:color="auto"/>
        <w:bottom w:val="none" w:sz="0" w:space="0" w:color="auto"/>
        <w:right w:val="none" w:sz="0" w:space="0" w:color="auto"/>
      </w:divBdr>
    </w:div>
    <w:div w:id="84348081">
      <w:bodyDiv w:val="1"/>
      <w:marLeft w:val="0"/>
      <w:marRight w:val="0"/>
      <w:marTop w:val="0"/>
      <w:marBottom w:val="0"/>
      <w:divBdr>
        <w:top w:val="none" w:sz="0" w:space="0" w:color="auto"/>
        <w:left w:val="none" w:sz="0" w:space="0" w:color="auto"/>
        <w:bottom w:val="none" w:sz="0" w:space="0" w:color="auto"/>
        <w:right w:val="none" w:sz="0" w:space="0" w:color="auto"/>
      </w:divBdr>
      <w:divsChild>
        <w:div w:id="622032830">
          <w:marLeft w:val="0"/>
          <w:marRight w:val="0"/>
          <w:marTop w:val="0"/>
          <w:marBottom w:val="0"/>
          <w:divBdr>
            <w:top w:val="none" w:sz="0" w:space="0" w:color="auto"/>
            <w:left w:val="none" w:sz="0" w:space="0" w:color="auto"/>
            <w:bottom w:val="none" w:sz="0" w:space="0" w:color="auto"/>
            <w:right w:val="none" w:sz="0" w:space="0" w:color="auto"/>
          </w:divBdr>
          <w:divsChild>
            <w:div w:id="178129337">
              <w:marLeft w:val="0"/>
              <w:marRight w:val="0"/>
              <w:marTop w:val="0"/>
              <w:marBottom w:val="0"/>
              <w:divBdr>
                <w:top w:val="none" w:sz="0" w:space="0" w:color="auto"/>
                <w:left w:val="none" w:sz="0" w:space="0" w:color="auto"/>
                <w:bottom w:val="none" w:sz="0" w:space="0" w:color="auto"/>
                <w:right w:val="none" w:sz="0" w:space="0" w:color="auto"/>
              </w:divBdr>
              <w:divsChild>
                <w:div w:id="805974303">
                  <w:marLeft w:val="0"/>
                  <w:marRight w:val="75"/>
                  <w:marTop w:val="0"/>
                  <w:marBottom w:val="0"/>
                  <w:divBdr>
                    <w:top w:val="none" w:sz="0" w:space="0" w:color="auto"/>
                    <w:left w:val="none" w:sz="0" w:space="0" w:color="auto"/>
                    <w:bottom w:val="none" w:sz="0" w:space="0" w:color="auto"/>
                    <w:right w:val="none" w:sz="0" w:space="0" w:color="auto"/>
                  </w:divBdr>
                </w:div>
              </w:divsChild>
            </w:div>
            <w:div w:id="522327649">
              <w:marLeft w:val="0"/>
              <w:marRight w:val="0"/>
              <w:marTop w:val="90"/>
              <w:marBottom w:val="0"/>
              <w:divBdr>
                <w:top w:val="single" w:sz="6" w:space="2" w:color="A4A6A8"/>
                <w:left w:val="single" w:sz="6" w:space="4" w:color="A4A6A8"/>
                <w:bottom w:val="single" w:sz="6" w:space="2" w:color="A4A6A8"/>
                <w:right w:val="single" w:sz="6" w:space="4" w:color="A4A6A8"/>
              </w:divBdr>
              <w:divsChild>
                <w:div w:id="20194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984">
          <w:marLeft w:val="0"/>
          <w:marRight w:val="0"/>
          <w:marTop w:val="0"/>
          <w:marBottom w:val="0"/>
          <w:divBdr>
            <w:top w:val="none" w:sz="0" w:space="0" w:color="auto"/>
            <w:left w:val="none" w:sz="0" w:space="0" w:color="auto"/>
            <w:bottom w:val="none" w:sz="0" w:space="0" w:color="auto"/>
            <w:right w:val="none" w:sz="0" w:space="0" w:color="auto"/>
          </w:divBdr>
          <w:divsChild>
            <w:div w:id="1592546184">
              <w:marLeft w:val="0"/>
              <w:marRight w:val="0"/>
              <w:marTop w:val="0"/>
              <w:marBottom w:val="0"/>
              <w:divBdr>
                <w:top w:val="none" w:sz="0" w:space="0" w:color="auto"/>
                <w:left w:val="none" w:sz="0" w:space="0" w:color="auto"/>
                <w:bottom w:val="none" w:sz="0" w:space="0" w:color="auto"/>
                <w:right w:val="none" w:sz="0" w:space="0" w:color="auto"/>
              </w:divBdr>
              <w:divsChild>
                <w:div w:id="636420309">
                  <w:marLeft w:val="0"/>
                  <w:marRight w:val="0"/>
                  <w:marTop w:val="0"/>
                  <w:marBottom w:val="0"/>
                  <w:divBdr>
                    <w:top w:val="none" w:sz="0" w:space="0" w:color="auto"/>
                    <w:left w:val="none" w:sz="0" w:space="0" w:color="auto"/>
                    <w:bottom w:val="none" w:sz="0" w:space="0" w:color="auto"/>
                    <w:right w:val="none" w:sz="0" w:space="0" w:color="auto"/>
                  </w:divBdr>
                </w:div>
                <w:div w:id="20952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9814">
      <w:bodyDiv w:val="1"/>
      <w:marLeft w:val="0"/>
      <w:marRight w:val="0"/>
      <w:marTop w:val="0"/>
      <w:marBottom w:val="0"/>
      <w:divBdr>
        <w:top w:val="none" w:sz="0" w:space="0" w:color="auto"/>
        <w:left w:val="none" w:sz="0" w:space="0" w:color="auto"/>
        <w:bottom w:val="none" w:sz="0" w:space="0" w:color="auto"/>
        <w:right w:val="none" w:sz="0" w:space="0" w:color="auto"/>
      </w:divBdr>
      <w:divsChild>
        <w:div w:id="1422992185">
          <w:marLeft w:val="0"/>
          <w:marRight w:val="0"/>
          <w:marTop w:val="0"/>
          <w:marBottom w:val="120"/>
          <w:divBdr>
            <w:top w:val="none" w:sz="0" w:space="0" w:color="auto"/>
            <w:left w:val="none" w:sz="0" w:space="0" w:color="auto"/>
            <w:bottom w:val="single" w:sz="12" w:space="9" w:color="EBEBEB"/>
            <w:right w:val="none" w:sz="0" w:space="0" w:color="auto"/>
          </w:divBdr>
          <w:divsChild>
            <w:div w:id="1306396314">
              <w:marLeft w:val="0"/>
              <w:marRight w:val="0"/>
              <w:marTop w:val="100"/>
              <w:marBottom w:val="100"/>
              <w:divBdr>
                <w:top w:val="none" w:sz="0" w:space="0" w:color="auto"/>
                <w:left w:val="none" w:sz="0" w:space="0" w:color="auto"/>
                <w:bottom w:val="none" w:sz="0" w:space="0" w:color="auto"/>
                <w:right w:val="none" w:sz="0" w:space="0" w:color="auto"/>
              </w:divBdr>
              <w:divsChild>
                <w:div w:id="7956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88">
          <w:marLeft w:val="0"/>
          <w:marRight w:val="0"/>
          <w:marTop w:val="0"/>
          <w:marBottom w:val="120"/>
          <w:divBdr>
            <w:top w:val="none" w:sz="0" w:space="0" w:color="auto"/>
            <w:left w:val="none" w:sz="0" w:space="0" w:color="auto"/>
            <w:bottom w:val="none" w:sz="0" w:space="0" w:color="auto"/>
            <w:right w:val="none" w:sz="0" w:space="0" w:color="auto"/>
          </w:divBdr>
          <w:divsChild>
            <w:div w:id="1678271087">
              <w:marLeft w:val="0"/>
              <w:marRight w:val="0"/>
              <w:marTop w:val="0"/>
              <w:marBottom w:val="0"/>
              <w:divBdr>
                <w:top w:val="none" w:sz="0" w:space="0" w:color="auto"/>
                <w:left w:val="none" w:sz="0" w:space="0" w:color="auto"/>
                <w:bottom w:val="none" w:sz="0" w:space="0" w:color="auto"/>
                <w:right w:val="none" w:sz="0" w:space="0" w:color="auto"/>
              </w:divBdr>
              <w:divsChild>
                <w:div w:id="251671968">
                  <w:marLeft w:val="0"/>
                  <w:marRight w:val="0"/>
                  <w:marTop w:val="0"/>
                  <w:marBottom w:val="0"/>
                  <w:divBdr>
                    <w:top w:val="none" w:sz="0" w:space="0" w:color="auto"/>
                    <w:left w:val="none" w:sz="0" w:space="0" w:color="auto"/>
                    <w:bottom w:val="none" w:sz="0" w:space="0" w:color="auto"/>
                    <w:right w:val="none" w:sz="0" w:space="0" w:color="auto"/>
                  </w:divBdr>
                  <w:divsChild>
                    <w:div w:id="1370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2695">
          <w:marLeft w:val="0"/>
          <w:marRight w:val="0"/>
          <w:marTop w:val="0"/>
          <w:marBottom w:val="0"/>
          <w:divBdr>
            <w:top w:val="none" w:sz="0" w:space="0" w:color="auto"/>
            <w:left w:val="none" w:sz="0" w:space="0" w:color="auto"/>
            <w:bottom w:val="none" w:sz="0" w:space="0" w:color="auto"/>
            <w:right w:val="none" w:sz="0" w:space="0" w:color="auto"/>
          </w:divBdr>
        </w:div>
      </w:divsChild>
    </w:div>
    <w:div w:id="180122476">
      <w:bodyDiv w:val="1"/>
      <w:marLeft w:val="0"/>
      <w:marRight w:val="0"/>
      <w:marTop w:val="0"/>
      <w:marBottom w:val="0"/>
      <w:divBdr>
        <w:top w:val="none" w:sz="0" w:space="0" w:color="auto"/>
        <w:left w:val="none" w:sz="0" w:space="0" w:color="auto"/>
        <w:bottom w:val="none" w:sz="0" w:space="0" w:color="auto"/>
        <w:right w:val="none" w:sz="0" w:space="0" w:color="auto"/>
      </w:divBdr>
      <w:divsChild>
        <w:div w:id="1371766307">
          <w:marLeft w:val="0"/>
          <w:marRight w:val="0"/>
          <w:marTop w:val="0"/>
          <w:marBottom w:val="360"/>
          <w:divBdr>
            <w:top w:val="none" w:sz="0" w:space="0" w:color="auto"/>
            <w:left w:val="none" w:sz="0" w:space="0" w:color="auto"/>
            <w:bottom w:val="none" w:sz="0" w:space="0" w:color="auto"/>
            <w:right w:val="none" w:sz="0" w:space="0" w:color="auto"/>
          </w:divBdr>
        </w:div>
      </w:divsChild>
    </w:div>
    <w:div w:id="185948861">
      <w:bodyDiv w:val="1"/>
      <w:marLeft w:val="0"/>
      <w:marRight w:val="0"/>
      <w:marTop w:val="0"/>
      <w:marBottom w:val="0"/>
      <w:divBdr>
        <w:top w:val="none" w:sz="0" w:space="0" w:color="auto"/>
        <w:left w:val="none" w:sz="0" w:space="0" w:color="auto"/>
        <w:bottom w:val="none" w:sz="0" w:space="0" w:color="auto"/>
        <w:right w:val="none" w:sz="0" w:space="0" w:color="auto"/>
      </w:divBdr>
    </w:div>
    <w:div w:id="191501091">
      <w:bodyDiv w:val="1"/>
      <w:marLeft w:val="0"/>
      <w:marRight w:val="0"/>
      <w:marTop w:val="0"/>
      <w:marBottom w:val="0"/>
      <w:divBdr>
        <w:top w:val="none" w:sz="0" w:space="0" w:color="auto"/>
        <w:left w:val="none" w:sz="0" w:space="0" w:color="auto"/>
        <w:bottom w:val="none" w:sz="0" w:space="0" w:color="auto"/>
        <w:right w:val="none" w:sz="0" w:space="0" w:color="auto"/>
      </w:divBdr>
    </w:div>
    <w:div w:id="199903334">
      <w:bodyDiv w:val="1"/>
      <w:marLeft w:val="0"/>
      <w:marRight w:val="0"/>
      <w:marTop w:val="0"/>
      <w:marBottom w:val="0"/>
      <w:divBdr>
        <w:top w:val="none" w:sz="0" w:space="0" w:color="auto"/>
        <w:left w:val="none" w:sz="0" w:space="0" w:color="auto"/>
        <w:bottom w:val="none" w:sz="0" w:space="0" w:color="auto"/>
        <w:right w:val="none" w:sz="0" w:space="0" w:color="auto"/>
      </w:divBdr>
    </w:div>
    <w:div w:id="228351784">
      <w:bodyDiv w:val="1"/>
      <w:marLeft w:val="0"/>
      <w:marRight w:val="0"/>
      <w:marTop w:val="0"/>
      <w:marBottom w:val="0"/>
      <w:divBdr>
        <w:top w:val="none" w:sz="0" w:space="0" w:color="auto"/>
        <w:left w:val="none" w:sz="0" w:space="0" w:color="auto"/>
        <w:bottom w:val="none" w:sz="0" w:space="0" w:color="auto"/>
        <w:right w:val="none" w:sz="0" w:space="0" w:color="auto"/>
      </w:divBdr>
      <w:divsChild>
        <w:div w:id="1103960383">
          <w:marLeft w:val="0"/>
          <w:marRight w:val="0"/>
          <w:marTop w:val="0"/>
          <w:marBottom w:val="0"/>
          <w:divBdr>
            <w:top w:val="none" w:sz="0" w:space="0" w:color="auto"/>
            <w:left w:val="none" w:sz="0" w:space="0" w:color="auto"/>
            <w:bottom w:val="none" w:sz="0" w:space="0" w:color="auto"/>
            <w:right w:val="none" w:sz="0" w:space="0" w:color="auto"/>
          </w:divBdr>
          <w:divsChild>
            <w:div w:id="652759681">
              <w:marLeft w:val="0"/>
              <w:marRight w:val="0"/>
              <w:marTop w:val="0"/>
              <w:marBottom w:val="0"/>
              <w:divBdr>
                <w:top w:val="none" w:sz="0" w:space="0" w:color="auto"/>
                <w:left w:val="none" w:sz="0" w:space="0" w:color="auto"/>
                <w:bottom w:val="none" w:sz="0" w:space="0" w:color="auto"/>
                <w:right w:val="none" w:sz="0" w:space="0" w:color="auto"/>
              </w:divBdr>
              <w:divsChild>
                <w:div w:id="520240690">
                  <w:marLeft w:val="-240"/>
                  <w:marRight w:val="-240"/>
                  <w:marTop w:val="0"/>
                  <w:marBottom w:val="0"/>
                  <w:divBdr>
                    <w:top w:val="none" w:sz="0" w:space="0" w:color="auto"/>
                    <w:left w:val="none" w:sz="0" w:space="0" w:color="auto"/>
                    <w:bottom w:val="none" w:sz="0" w:space="0" w:color="auto"/>
                    <w:right w:val="none" w:sz="0" w:space="0" w:color="auto"/>
                  </w:divBdr>
                  <w:divsChild>
                    <w:div w:id="529688080">
                      <w:marLeft w:val="0"/>
                      <w:marRight w:val="0"/>
                      <w:marTop w:val="0"/>
                      <w:marBottom w:val="0"/>
                      <w:divBdr>
                        <w:top w:val="none" w:sz="0" w:space="0" w:color="auto"/>
                        <w:left w:val="none" w:sz="0" w:space="0" w:color="auto"/>
                        <w:bottom w:val="none" w:sz="0" w:space="0" w:color="auto"/>
                        <w:right w:val="none" w:sz="0" w:space="0" w:color="auto"/>
                      </w:divBdr>
                      <w:divsChild>
                        <w:div w:id="864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92383">
      <w:bodyDiv w:val="1"/>
      <w:marLeft w:val="0"/>
      <w:marRight w:val="0"/>
      <w:marTop w:val="0"/>
      <w:marBottom w:val="0"/>
      <w:divBdr>
        <w:top w:val="none" w:sz="0" w:space="0" w:color="auto"/>
        <w:left w:val="none" w:sz="0" w:space="0" w:color="auto"/>
        <w:bottom w:val="none" w:sz="0" w:space="0" w:color="auto"/>
        <w:right w:val="none" w:sz="0" w:space="0" w:color="auto"/>
      </w:divBdr>
      <w:divsChild>
        <w:div w:id="659625482">
          <w:marLeft w:val="0"/>
          <w:marRight w:val="576"/>
          <w:marTop w:val="120"/>
          <w:marBottom w:val="0"/>
          <w:divBdr>
            <w:top w:val="none" w:sz="0" w:space="0" w:color="auto"/>
            <w:left w:val="none" w:sz="0" w:space="0" w:color="auto"/>
            <w:bottom w:val="none" w:sz="0" w:space="0" w:color="auto"/>
            <w:right w:val="none" w:sz="0" w:space="0" w:color="auto"/>
          </w:divBdr>
        </w:div>
        <w:div w:id="1586762990">
          <w:marLeft w:val="0"/>
          <w:marRight w:val="576"/>
          <w:marTop w:val="120"/>
          <w:marBottom w:val="0"/>
          <w:divBdr>
            <w:top w:val="none" w:sz="0" w:space="0" w:color="auto"/>
            <w:left w:val="none" w:sz="0" w:space="0" w:color="auto"/>
            <w:bottom w:val="none" w:sz="0" w:space="0" w:color="auto"/>
            <w:right w:val="none" w:sz="0" w:space="0" w:color="auto"/>
          </w:divBdr>
        </w:div>
      </w:divsChild>
    </w:div>
    <w:div w:id="243144685">
      <w:bodyDiv w:val="1"/>
      <w:marLeft w:val="0"/>
      <w:marRight w:val="0"/>
      <w:marTop w:val="0"/>
      <w:marBottom w:val="0"/>
      <w:divBdr>
        <w:top w:val="none" w:sz="0" w:space="0" w:color="auto"/>
        <w:left w:val="none" w:sz="0" w:space="0" w:color="auto"/>
        <w:bottom w:val="none" w:sz="0" w:space="0" w:color="auto"/>
        <w:right w:val="none" w:sz="0" w:space="0" w:color="auto"/>
      </w:divBdr>
    </w:div>
    <w:div w:id="247662755">
      <w:bodyDiv w:val="1"/>
      <w:marLeft w:val="0"/>
      <w:marRight w:val="0"/>
      <w:marTop w:val="0"/>
      <w:marBottom w:val="0"/>
      <w:divBdr>
        <w:top w:val="none" w:sz="0" w:space="0" w:color="auto"/>
        <w:left w:val="none" w:sz="0" w:space="0" w:color="auto"/>
        <w:bottom w:val="none" w:sz="0" w:space="0" w:color="auto"/>
        <w:right w:val="none" w:sz="0" w:space="0" w:color="auto"/>
      </w:divBdr>
    </w:div>
    <w:div w:id="284502631">
      <w:bodyDiv w:val="1"/>
      <w:marLeft w:val="0"/>
      <w:marRight w:val="0"/>
      <w:marTop w:val="0"/>
      <w:marBottom w:val="0"/>
      <w:divBdr>
        <w:top w:val="none" w:sz="0" w:space="0" w:color="auto"/>
        <w:left w:val="none" w:sz="0" w:space="0" w:color="auto"/>
        <w:bottom w:val="none" w:sz="0" w:space="0" w:color="auto"/>
        <w:right w:val="none" w:sz="0" w:space="0" w:color="auto"/>
      </w:divBdr>
    </w:div>
    <w:div w:id="314729258">
      <w:bodyDiv w:val="1"/>
      <w:marLeft w:val="0"/>
      <w:marRight w:val="0"/>
      <w:marTop w:val="0"/>
      <w:marBottom w:val="0"/>
      <w:divBdr>
        <w:top w:val="none" w:sz="0" w:space="0" w:color="auto"/>
        <w:left w:val="none" w:sz="0" w:space="0" w:color="auto"/>
        <w:bottom w:val="none" w:sz="0" w:space="0" w:color="auto"/>
        <w:right w:val="none" w:sz="0" w:space="0" w:color="auto"/>
      </w:divBdr>
      <w:divsChild>
        <w:div w:id="927278008">
          <w:marLeft w:val="0"/>
          <w:marRight w:val="0"/>
          <w:marTop w:val="0"/>
          <w:marBottom w:val="0"/>
          <w:divBdr>
            <w:top w:val="none" w:sz="0" w:space="0" w:color="auto"/>
            <w:left w:val="none" w:sz="0" w:space="0" w:color="auto"/>
            <w:bottom w:val="none" w:sz="0" w:space="0" w:color="auto"/>
            <w:right w:val="none" w:sz="0" w:space="0" w:color="auto"/>
          </w:divBdr>
        </w:div>
      </w:divsChild>
    </w:div>
    <w:div w:id="314997189">
      <w:bodyDiv w:val="1"/>
      <w:marLeft w:val="0"/>
      <w:marRight w:val="0"/>
      <w:marTop w:val="0"/>
      <w:marBottom w:val="0"/>
      <w:divBdr>
        <w:top w:val="none" w:sz="0" w:space="0" w:color="auto"/>
        <w:left w:val="none" w:sz="0" w:space="0" w:color="auto"/>
        <w:bottom w:val="none" w:sz="0" w:space="0" w:color="auto"/>
        <w:right w:val="none" w:sz="0" w:space="0" w:color="auto"/>
      </w:divBdr>
    </w:div>
    <w:div w:id="317199278">
      <w:bodyDiv w:val="1"/>
      <w:marLeft w:val="0"/>
      <w:marRight w:val="0"/>
      <w:marTop w:val="0"/>
      <w:marBottom w:val="0"/>
      <w:divBdr>
        <w:top w:val="none" w:sz="0" w:space="0" w:color="auto"/>
        <w:left w:val="none" w:sz="0" w:space="0" w:color="auto"/>
        <w:bottom w:val="none" w:sz="0" w:space="0" w:color="auto"/>
        <w:right w:val="none" w:sz="0" w:space="0" w:color="auto"/>
      </w:divBdr>
    </w:div>
    <w:div w:id="319508369">
      <w:bodyDiv w:val="1"/>
      <w:marLeft w:val="0"/>
      <w:marRight w:val="0"/>
      <w:marTop w:val="0"/>
      <w:marBottom w:val="0"/>
      <w:divBdr>
        <w:top w:val="none" w:sz="0" w:space="0" w:color="auto"/>
        <w:left w:val="none" w:sz="0" w:space="0" w:color="auto"/>
        <w:bottom w:val="none" w:sz="0" w:space="0" w:color="auto"/>
        <w:right w:val="none" w:sz="0" w:space="0" w:color="auto"/>
      </w:divBdr>
      <w:divsChild>
        <w:div w:id="1932084601">
          <w:marLeft w:val="0"/>
          <w:marRight w:val="0"/>
          <w:marTop w:val="0"/>
          <w:marBottom w:val="0"/>
          <w:divBdr>
            <w:top w:val="none" w:sz="0" w:space="0" w:color="auto"/>
            <w:left w:val="none" w:sz="0" w:space="0" w:color="auto"/>
            <w:bottom w:val="none" w:sz="0" w:space="0" w:color="auto"/>
            <w:right w:val="none" w:sz="0" w:space="0" w:color="auto"/>
          </w:divBdr>
          <w:divsChild>
            <w:div w:id="524900962">
              <w:marLeft w:val="0"/>
              <w:marRight w:val="0"/>
              <w:marTop w:val="0"/>
              <w:marBottom w:val="0"/>
              <w:divBdr>
                <w:top w:val="none" w:sz="0" w:space="0" w:color="auto"/>
                <w:left w:val="none" w:sz="0" w:space="0" w:color="auto"/>
                <w:bottom w:val="none" w:sz="0" w:space="0" w:color="auto"/>
                <w:right w:val="none" w:sz="0" w:space="0" w:color="auto"/>
              </w:divBdr>
            </w:div>
          </w:divsChild>
        </w:div>
        <w:div w:id="1669140667">
          <w:marLeft w:val="0"/>
          <w:marRight w:val="0"/>
          <w:marTop w:val="0"/>
          <w:marBottom w:val="150"/>
          <w:divBdr>
            <w:top w:val="none" w:sz="0" w:space="0" w:color="auto"/>
            <w:left w:val="none" w:sz="0" w:space="0" w:color="auto"/>
            <w:bottom w:val="none" w:sz="0" w:space="0" w:color="auto"/>
            <w:right w:val="none" w:sz="0" w:space="0" w:color="auto"/>
          </w:divBdr>
          <w:divsChild>
            <w:div w:id="1930042679">
              <w:marLeft w:val="0"/>
              <w:marRight w:val="0"/>
              <w:marTop w:val="0"/>
              <w:marBottom w:val="0"/>
              <w:divBdr>
                <w:top w:val="none" w:sz="0" w:space="0" w:color="auto"/>
                <w:left w:val="none" w:sz="0" w:space="0" w:color="auto"/>
                <w:bottom w:val="none" w:sz="0" w:space="0" w:color="auto"/>
                <w:right w:val="none" w:sz="0" w:space="0" w:color="auto"/>
              </w:divBdr>
              <w:divsChild>
                <w:div w:id="435565311">
                  <w:marLeft w:val="0"/>
                  <w:marRight w:val="0"/>
                  <w:marTop w:val="0"/>
                  <w:marBottom w:val="0"/>
                  <w:divBdr>
                    <w:top w:val="none" w:sz="0" w:space="0" w:color="auto"/>
                    <w:left w:val="none" w:sz="0" w:space="0" w:color="auto"/>
                    <w:bottom w:val="none" w:sz="0" w:space="0" w:color="auto"/>
                    <w:right w:val="none" w:sz="0" w:space="0" w:color="auto"/>
                  </w:divBdr>
                  <w:divsChild>
                    <w:div w:id="10470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941">
          <w:marLeft w:val="0"/>
          <w:marRight w:val="0"/>
          <w:marTop w:val="30"/>
          <w:marBottom w:val="105"/>
          <w:divBdr>
            <w:top w:val="none" w:sz="0" w:space="0" w:color="auto"/>
            <w:left w:val="none" w:sz="0" w:space="0" w:color="auto"/>
            <w:bottom w:val="none" w:sz="0" w:space="0" w:color="auto"/>
            <w:right w:val="none" w:sz="0" w:space="0" w:color="auto"/>
          </w:divBdr>
          <w:divsChild>
            <w:div w:id="1220557807">
              <w:marLeft w:val="0"/>
              <w:marRight w:val="0"/>
              <w:marTop w:val="0"/>
              <w:marBottom w:val="0"/>
              <w:divBdr>
                <w:top w:val="none" w:sz="0" w:space="0" w:color="auto"/>
                <w:left w:val="none" w:sz="0" w:space="0" w:color="auto"/>
                <w:bottom w:val="none" w:sz="0" w:space="0" w:color="auto"/>
                <w:right w:val="none" w:sz="0" w:space="0" w:color="auto"/>
              </w:divBdr>
              <w:divsChild>
                <w:div w:id="1167936923">
                  <w:marLeft w:val="0"/>
                  <w:marRight w:val="0"/>
                  <w:marTop w:val="0"/>
                  <w:marBottom w:val="0"/>
                  <w:divBdr>
                    <w:top w:val="none" w:sz="0" w:space="0" w:color="auto"/>
                    <w:left w:val="none" w:sz="0" w:space="0" w:color="auto"/>
                    <w:bottom w:val="none" w:sz="0" w:space="0" w:color="auto"/>
                    <w:right w:val="none" w:sz="0" w:space="0" w:color="auto"/>
                  </w:divBdr>
                  <w:divsChild>
                    <w:div w:id="647829714">
                      <w:marLeft w:val="0"/>
                      <w:marRight w:val="0"/>
                      <w:marTop w:val="0"/>
                      <w:marBottom w:val="0"/>
                      <w:divBdr>
                        <w:top w:val="none" w:sz="0" w:space="0" w:color="auto"/>
                        <w:left w:val="none" w:sz="0" w:space="0" w:color="auto"/>
                        <w:bottom w:val="none" w:sz="0" w:space="0" w:color="auto"/>
                        <w:right w:val="none" w:sz="0" w:space="0" w:color="auto"/>
                      </w:divBdr>
                      <w:divsChild>
                        <w:div w:id="14386788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73949569">
              <w:marLeft w:val="0"/>
              <w:marRight w:val="0"/>
              <w:marTop w:val="0"/>
              <w:marBottom w:val="0"/>
              <w:divBdr>
                <w:top w:val="none" w:sz="0" w:space="0" w:color="auto"/>
                <w:left w:val="none" w:sz="0" w:space="0" w:color="auto"/>
                <w:bottom w:val="none" w:sz="0" w:space="0" w:color="auto"/>
                <w:right w:val="none" w:sz="0" w:space="0" w:color="auto"/>
              </w:divBdr>
              <w:divsChild>
                <w:div w:id="1560241705">
                  <w:marLeft w:val="0"/>
                  <w:marRight w:val="0"/>
                  <w:marTop w:val="0"/>
                  <w:marBottom w:val="0"/>
                  <w:divBdr>
                    <w:top w:val="none" w:sz="0" w:space="0" w:color="auto"/>
                    <w:left w:val="none" w:sz="0" w:space="0" w:color="auto"/>
                    <w:bottom w:val="none" w:sz="0" w:space="0" w:color="auto"/>
                    <w:right w:val="none" w:sz="0" w:space="0" w:color="auto"/>
                  </w:divBdr>
                  <w:divsChild>
                    <w:div w:id="169299158">
                      <w:marLeft w:val="0"/>
                      <w:marRight w:val="0"/>
                      <w:marTop w:val="0"/>
                      <w:marBottom w:val="0"/>
                      <w:divBdr>
                        <w:top w:val="none" w:sz="0" w:space="0" w:color="auto"/>
                        <w:left w:val="none" w:sz="0" w:space="0" w:color="auto"/>
                        <w:bottom w:val="none" w:sz="0" w:space="0" w:color="auto"/>
                        <w:right w:val="none" w:sz="0" w:space="0" w:color="auto"/>
                      </w:divBdr>
                      <w:divsChild>
                        <w:div w:id="2049602858">
                          <w:marLeft w:val="0"/>
                          <w:marRight w:val="0"/>
                          <w:marTop w:val="0"/>
                          <w:marBottom w:val="0"/>
                          <w:divBdr>
                            <w:top w:val="none" w:sz="0" w:space="0" w:color="auto"/>
                            <w:left w:val="none" w:sz="0" w:space="0" w:color="auto"/>
                            <w:bottom w:val="none" w:sz="0" w:space="0" w:color="auto"/>
                            <w:right w:val="none" w:sz="0" w:space="0" w:color="auto"/>
                          </w:divBdr>
                          <w:divsChild>
                            <w:div w:id="1785882424">
                              <w:marLeft w:val="0"/>
                              <w:marRight w:val="0"/>
                              <w:marTop w:val="0"/>
                              <w:marBottom w:val="0"/>
                              <w:divBdr>
                                <w:top w:val="none" w:sz="0" w:space="0" w:color="auto"/>
                                <w:left w:val="none" w:sz="0" w:space="0" w:color="auto"/>
                                <w:bottom w:val="none" w:sz="0" w:space="0" w:color="auto"/>
                                <w:right w:val="none" w:sz="0" w:space="0" w:color="auto"/>
                              </w:divBdr>
                              <w:divsChild>
                                <w:div w:id="1314985518">
                                  <w:marLeft w:val="0"/>
                                  <w:marRight w:val="0"/>
                                  <w:marTop w:val="0"/>
                                  <w:marBottom w:val="0"/>
                                  <w:divBdr>
                                    <w:top w:val="none" w:sz="0" w:space="0" w:color="auto"/>
                                    <w:left w:val="none" w:sz="0" w:space="0" w:color="auto"/>
                                    <w:bottom w:val="none" w:sz="0" w:space="0" w:color="auto"/>
                                    <w:right w:val="none" w:sz="0" w:space="0" w:color="auto"/>
                                  </w:divBdr>
                                  <w:divsChild>
                                    <w:div w:id="483352212">
                                      <w:marLeft w:val="0"/>
                                      <w:marRight w:val="0"/>
                                      <w:marTop w:val="0"/>
                                      <w:marBottom w:val="0"/>
                                      <w:divBdr>
                                        <w:top w:val="none" w:sz="0" w:space="0" w:color="auto"/>
                                        <w:left w:val="none" w:sz="0" w:space="0" w:color="auto"/>
                                        <w:bottom w:val="none" w:sz="0" w:space="0" w:color="auto"/>
                                        <w:right w:val="none" w:sz="0" w:space="0" w:color="auto"/>
                                      </w:divBdr>
                                      <w:divsChild>
                                        <w:div w:id="1256865634">
                                          <w:marLeft w:val="0"/>
                                          <w:marRight w:val="0"/>
                                          <w:marTop w:val="0"/>
                                          <w:marBottom w:val="0"/>
                                          <w:divBdr>
                                            <w:top w:val="none" w:sz="0" w:space="0" w:color="auto"/>
                                            <w:left w:val="none" w:sz="0" w:space="0" w:color="auto"/>
                                            <w:bottom w:val="none" w:sz="0" w:space="0" w:color="auto"/>
                                            <w:right w:val="none" w:sz="0" w:space="0" w:color="auto"/>
                                          </w:divBdr>
                                          <w:divsChild>
                                            <w:div w:id="218904612">
                                              <w:marLeft w:val="0"/>
                                              <w:marRight w:val="0"/>
                                              <w:marTop w:val="0"/>
                                              <w:marBottom w:val="0"/>
                                              <w:divBdr>
                                                <w:top w:val="none" w:sz="0" w:space="0" w:color="auto"/>
                                                <w:left w:val="none" w:sz="0" w:space="0" w:color="auto"/>
                                                <w:bottom w:val="none" w:sz="0" w:space="0" w:color="auto"/>
                                                <w:right w:val="none" w:sz="0" w:space="0" w:color="auto"/>
                                              </w:divBdr>
                                              <w:divsChild>
                                                <w:div w:id="1592927795">
                                                  <w:marLeft w:val="0"/>
                                                  <w:marRight w:val="0"/>
                                                  <w:marTop w:val="0"/>
                                                  <w:marBottom w:val="0"/>
                                                  <w:divBdr>
                                                    <w:top w:val="none" w:sz="0" w:space="0" w:color="auto"/>
                                                    <w:left w:val="none" w:sz="0" w:space="0" w:color="auto"/>
                                                    <w:bottom w:val="none" w:sz="0" w:space="0" w:color="auto"/>
                                                    <w:right w:val="none" w:sz="0" w:space="0" w:color="auto"/>
                                                  </w:divBdr>
                                                  <w:divsChild>
                                                    <w:div w:id="1626158042">
                                                      <w:marLeft w:val="0"/>
                                                      <w:marRight w:val="0"/>
                                                      <w:marTop w:val="0"/>
                                                      <w:marBottom w:val="0"/>
                                                      <w:divBdr>
                                                        <w:top w:val="none" w:sz="0" w:space="0" w:color="auto"/>
                                                        <w:left w:val="none" w:sz="0" w:space="0" w:color="auto"/>
                                                        <w:bottom w:val="none" w:sz="0" w:space="0" w:color="auto"/>
                                                        <w:right w:val="none" w:sz="0" w:space="0" w:color="auto"/>
                                                      </w:divBdr>
                                                      <w:divsChild>
                                                        <w:div w:id="750390976">
                                                          <w:marLeft w:val="0"/>
                                                          <w:marRight w:val="0"/>
                                                          <w:marTop w:val="0"/>
                                                          <w:marBottom w:val="0"/>
                                                          <w:divBdr>
                                                            <w:top w:val="none" w:sz="0" w:space="0" w:color="auto"/>
                                                            <w:left w:val="none" w:sz="0" w:space="0" w:color="auto"/>
                                                            <w:bottom w:val="none" w:sz="0" w:space="0" w:color="auto"/>
                                                            <w:right w:val="none" w:sz="0" w:space="0" w:color="auto"/>
                                                          </w:divBdr>
                                                          <w:divsChild>
                                                            <w:div w:id="17008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962">
                                                      <w:marLeft w:val="0"/>
                                                      <w:marRight w:val="0"/>
                                                      <w:marTop w:val="75"/>
                                                      <w:marBottom w:val="75"/>
                                                      <w:divBdr>
                                                        <w:top w:val="none" w:sz="0" w:space="0" w:color="auto"/>
                                                        <w:left w:val="none" w:sz="0" w:space="0" w:color="auto"/>
                                                        <w:bottom w:val="none" w:sz="0" w:space="0" w:color="auto"/>
                                                        <w:right w:val="none" w:sz="0" w:space="0" w:color="auto"/>
                                                      </w:divBdr>
                                                      <w:divsChild>
                                                        <w:div w:id="1525243875">
                                                          <w:marLeft w:val="0"/>
                                                          <w:marRight w:val="0"/>
                                                          <w:marTop w:val="0"/>
                                                          <w:marBottom w:val="0"/>
                                                          <w:divBdr>
                                                            <w:top w:val="none" w:sz="0" w:space="0" w:color="auto"/>
                                                            <w:left w:val="none" w:sz="0" w:space="0" w:color="auto"/>
                                                            <w:bottom w:val="none" w:sz="0" w:space="0" w:color="auto"/>
                                                            <w:right w:val="none" w:sz="0" w:space="0" w:color="auto"/>
                                                          </w:divBdr>
                                                          <w:divsChild>
                                                            <w:div w:id="1362825189">
                                                              <w:marLeft w:val="0"/>
                                                              <w:marRight w:val="0"/>
                                                              <w:marTop w:val="0"/>
                                                              <w:marBottom w:val="0"/>
                                                              <w:divBdr>
                                                                <w:top w:val="none" w:sz="0" w:space="0" w:color="auto"/>
                                                                <w:left w:val="none" w:sz="0" w:space="0" w:color="auto"/>
                                                                <w:bottom w:val="none" w:sz="0" w:space="0" w:color="auto"/>
                                                                <w:right w:val="none" w:sz="0" w:space="0" w:color="auto"/>
                                                              </w:divBdr>
                                                              <w:divsChild>
                                                                <w:div w:id="1096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95907">
                                      <w:marLeft w:val="0"/>
                                      <w:marRight w:val="0"/>
                                      <w:marTop w:val="0"/>
                                      <w:marBottom w:val="0"/>
                                      <w:divBdr>
                                        <w:top w:val="none" w:sz="0" w:space="0" w:color="auto"/>
                                        <w:left w:val="none" w:sz="0" w:space="0" w:color="auto"/>
                                        <w:bottom w:val="none" w:sz="0" w:space="0" w:color="auto"/>
                                        <w:right w:val="none" w:sz="0" w:space="0" w:color="auto"/>
                                      </w:divBdr>
                                      <w:divsChild>
                                        <w:div w:id="1883667075">
                                          <w:marLeft w:val="0"/>
                                          <w:marRight w:val="0"/>
                                          <w:marTop w:val="0"/>
                                          <w:marBottom w:val="0"/>
                                          <w:divBdr>
                                            <w:top w:val="none" w:sz="0" w:space="0" w:color="auto"/>
                                            <w:left w:val="none" w:sz="0" w:space="0" w:color="auto"/>
                                            <w:bottom w:val="none" w:sz="0" w:space="0" w:color="auto"/>
                                            <w:right w:val="none" w:sz="0" w:space="0" w:color="auto"/>
                                          </w:divBdr>
                                          <w:divsChild>
                                            <w:div w:id="484204450">
                                              <w:marLeft w:val="0"/>
                                              <w:marRight w:val="0"/>
                                              <w:marTop w:val="0"/>
                                              <w:marBottom w:val="0"/>
                                              <w:divBdr>
                                                <w:top w:val="none" w:sz="0" w:space="0" w:color="auto"/>
                                                <w:left w:val="none" w:sz="0" w:space="0" w:color="auto"/>
                                                <w:bottom w:val="none" w:sz="0" w:space="0" w:color="auto"/>
                                                <w:right w:val="none" w:sz="0" w:space="0" w:color="auto"/>
                                              </w:divBdr>
                                              <w:divsChild>
                                                <w:div w:id="376663946">
                                                  <w:marLeft w:val="0"/>
                                                  <w:marRight w:val="0"/>
                                                  <w:marTop w:val="150"/>
                                                  <w:marBottom w:val="0"/>
                                                  <w:divBdr>
                                                    <w:top w:val="none" w:sz="0" w:space="0" w:color="auto"/>
                                                    <w:left w:val="none" w:sz="0" w:space="0" w:color="auto"/>
                                                    <w:bottom w:val="none" w:sz="0" w:space="0" w:color="auto"/>
                                                    <w:right w:val="none" w:sz="0" w:space="0" w:color="auto"/>
                                                  </w:divBdr>
                                                  <w:divsChild>
                                                    <w:div w:id="1958944078">
                                                      <w:marLeft w:val="0"/>
                                                      <w:marRight w:val="0"/>
                                                      <w:marTop w:val="0"/>
                                                      <w:marBottom w:val="0"/>
                                                      <w:divBdr>
                                                        <w:top w:val="none" w:sz="0" w:space="0" w:color="auto"/>
                                                        <w:left w:val="none" w:sz="0" w:space="0" w:color="auto"/>
                                                        <w:bottom w:val="none" w:sz="0" w:space="0" w:color="auto"/>
                                                        <w:right w:val="none" w:sz="0" w:space="0" w:color="auto"/>
                                                      </w:divBdr>
                                                    </w:div>
                                                    <w:div w:id="11516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474311">
      <w:bodyDiv w:val="1"/>
      <w:marLeft w:val="0"/>
      <w:marRight w:val="0"/>
      <w:marTop w:val="0"/>
      <w:marBottom w:val="0"/>
      <w:divBdr>
        <w:top w:val="none" w:sz="0" w:space="0" w:color="auto"/>
        <w:left w:val="none" w:sz="0" w:space="0" w:color="auto"/>
        <w:bottom w:val="none" w:sz="0" w:space="0" w:color="auto"/>
        <w:right w:val="none" w:sz="0" w:space="0" w:color="auto"/>
      </w:divBdr>
      <w:divsChild>
        <w:div w:id="1288009373">
          <w:marLeft w:val="0"/>
          <w:marRight w:val="576"/>
          <w:marTop w:val="120"/>
          <w:marBottom w:val="0"/>
          <w:divBdr>
            <w:top w:val="none" w:sz="0" w:space="0" w:color="auto"/>
            <w:left w:val="none" w:sz="0" w:space="0" w:color="auto"/>
            <w:bottom w:val="none" w:sz="0" w:space="0" w:color="auto"/>
            <w:right w:val="none" w:sz="0" w:space="0" w:color="auto"/>
          </w:divBdr>
        </w:div>
        <w:div w:id="1310093169">
          <w:marLeft w:val="0"/>
          <w:marRight w:val="576"/>
          <w:marTop w:val="120"/>
          <w:marBottom w:val="0"/>
          <w:divBdr>
            <w:top w:val="none" w:sz="0" w:space="0" w:color="auto"/>
            <w:left w:val="none" w:sz="0" w:space="0" w:color="auto"/>
            <w:bottom w:val="none" w:sz="0" w:space="0" w:color="auto"/>
            <w:right w:val="none" w:sz="0" w:space="0" w:color="auto"/>
          </w:divBdr>
        </w:div>
        <w:div w:id="868370494">
          <w:marLeft w:val="0"/>
          <w:marRight w:val="576"/>
          <w:marTop w:val="120"/>
          <w:marBottom w:val="0"/>
          <w:divBdr>
            <w:top w:val="none" w:sz="0" w:space="0" w:color="auto"/>
            <w:left w:val="none" w:sz="0" w:space="0" w:color="auto"/>
            <w:bottom w:val="none" w:sz="0" w:space="0" w:color="auto"/>
            <w:right w:val="none" w:sz="0" w:space="0" w:color="auto"/>
          </w:divBdr>
        </w:div>
        <w:div w:id="987368667">
          <w:marLeft w:val="0"/>
          <w:marRight w:val="576"/>
          <w:marTop w:val="120"/>
          <w:marBottom w:val="0"/>
          <w:divBdr>
            <w:top w:val="none" w:sz="0" w:space="0" w:color="auto"/>
            <w:left w:val="none" w:sz="0" w:space="0" w:color="auto"/>
            <w:bottom w:val="none" w:sz="0" w:space="0" w:color="auto"/>
            <w:right w:val="none" w:sz="0" w:space="0" w:color="auto"/>
          </w:divBdr>
        </w:div>
        <w:div w:id="943685394">
          <w:marLeft w:val="0"/>
          <w:marRight w:val="576"/>
          <w:marTop w:val="120"/>
          <w:marBottom w:val="0"/>
          <w:divBdr>
            <w:top w:val="none" w:sz="0" w:space="0" w:color="auto"/>
            <w:left w:val="none" w:sz="0" w:space="0" w:color="auto"/>
            <w:bottom w:val="none" w:sz="0" w:space="0" w:color="auto"/>
            <w:right w:val="none" w:sz="0" w:space="0" w:color="auto"/>
          </w:divBdr>
        </w:div>
        <w:div w:id="1638292343">
          <w:marLeft w:val="0"/>
          <w:marRight w:val="576"/>
          <w:marTop w:val="120"/>
          <w:marBottom w:val="0"/>
          <w:divBdr>
            <w:top w:val="none" w:sz="0" w:space="0" w:color="auto"/>
            <w:left w:val="none" w:sz="0" w:space="0" w:color="auto"/>
            <w:bottom w:val="none" w:sz="0" w:space="0" w:color="auto"/>
            <w:right w:val="none" w:sz="0" w:space="0" w:color="auto"/>
          </w:divBdr>
        </w:div>
      </w:divsChild>
    </w:div>
    <w:div w:id="400757593">
      <w:bodyDiv w:val="1"/>
      <w:marLeft w:val="0"/>
      <w:marRight w:val="0"/>
      <w:marTop w:val="0"/>
      <w:marBottom w:val="0"/>
      <w:divBdr>
        <w:top w:val="none" w:sz="0" w:space="0" w:color="auto"/>
        <w:left w:val="none" w:sz="0" w:space="0" w:color="auto"/>
        <w:bottom w:val="none" w:sz="0" w:space="0" w:color="auto"/>
        <w:right w:val="none" w:sz="0" w:space="0" w:color="auto"/>
      </w:divBdr>
    </w:div>
    <w:div w:id="427124352">
      <w:bodyDiv w:val="1"/>
      <w:marLeft w:val="0"/>
      <w:marRight w:val="0"/>
      <w:marTop w:val="0"/>
      <w:marBottom w:val="0"/>
      <w:divBdr>
        <w:top w:val="none" w:sz="0" w:space="0" w:color="auto"/>
        <w:left w:val="none" w:sz="0" w:space="0" w:color="auto"/>
        <w:bottom w:val="none" w:sz="0" w:space="0" w:color="auto"/>
        <w:right w:val="none" w:sz="0" w:space="0" w:color="auto"/>
      </w:divBdr>
      <w:divsChild>
        <w:div w:id="1015301015">
          <w:marLeft w:val="0"/>
          <w:marRight w:val="0"/>
          <w:marTop w:val="0"/>
          <w:marBottom w:val="0"/>
          <w:divBdr>
            <w:top w:val="none" w:sz="0" w:space="0" w:color="auto"/>
            <w:left w:val="none" w:sz="0" w:space="0" w:color="auto"/>
            <w:bottom w:val="none" w:sz="0" w:space="0" w:color="auto"/>
            <w:right w:val="none" w:sz="0" w:space="0" w:color="auto"/>
          </w:divBdr>
        </w:div>
      </w:divsChild>
    </w:div>
    <w:div w:id="445664434">
      <w:bodyDiv w:val="1"/>
      <w:marLeft w:val="0"/>
      <w:marRight w:val="0"/>
      <w:marTop w:val="0"/>
      <w:marBottom w:val="0"/>
      <w:divBdr>
        <w:top w:val="none" w:sz="0" w:space="0" w:color="auto"/>
        <w:left w:val="none" w:sz="0" w:space="0" w:color="auto"/>
        <w:bottom w:val="none" w:sz="0" w:space="0" w:color="auto"/>
        <w:right w:val="none" w:sz="0" w:space="0" w:color="auto"/>
      </w:divBdr>
      <w:divsChild>
        <w:div w:id="815609862">
          <w:marLeft w:val="0"/>
          <w:marRight w:val="720"/>
          <w:marTop w:val="0"/>
          <w:marBottom w:val="0"/>
          <w:divBdr>
            <w:top w:val="none" w:sz="0" w:space="0" w:color="auto"/>
            <w:left w:val="none" w:sz="0" w:space="0" w:color="auto"/>
            <w:bottom w:val="none" w:sz="0" w:space="0" w:color="auto"/>
            <w:right w:val="none" w:sz="0" w:space="0" w:color="auto"/>
          </w:divBdr>
        </w:div>
        <w:div w:id="1275674915">
          <w:marLeft w:val="0"/>
          <w:marRight w:val="720"/>
          <w:marTop w:val="0"/>
          <w:marBottom w:val="0"/>
          <w:divBdr>
            <w:top w:val="none" w:sz="0" w:space="0" w:color="auto"/>
            <w:left w:val="none" w:sz="0" w:space="0" w:color="auto"/>
            <w:bottom w:val="none" w:sz="0" w:space="0" w:color="auto"/>
            <w:right w:val="none" w:sz="0" w:space="0" w:color="auto"/>
          </w:divBdr>
        </w:div>
        <w:div w:id="1257179179">
          <w:marLeft w:val="0"/>
          <w:marRight w:val="720"/>
          <w:marTop w:val="0"/>
          <w:marBottom w:val="0"/>
          <w:divBdr>
            <w:top w:val="none" w:sz="0" w:space="0" w:color="auto"/>
            <w:left w:val="none" w:sz="0" w:space="0" w:color="auto"/>
            <w:bottom w:val="none" w:sz="0" w:space="0" w:color="auto"/>
            <w:right w:val="none" w:sz="0" w:space="0" w:color="auto"/>
          </w:divBdr>
        </w:div>
        <w:div w:id="1250889548">
          <w:marLeft w:val="0"/>
          <w:marRight w:val="720"/>
          <w:marTop w:val="0"/>
          <w:marBottom w:val="0"/>
          <w:divBdr>
            <w:top w:val="none" w:sz="0" w:space="0" w:color="auto"/>
            <w:left w:val="none" w:sz="0" w:space="0" w:color="auto"/>
            <w:bottom w:val="none" w:sz="0" w:space="0" w:color="auto"/>
            <w:right w:val="none" w:sz="0" w:space="0" w:color="auto"/>
          </w:divBdr>
        </w:div>
        <w:div w:id="841356961">
          <w:marLeft w:val="0"/>
          <w:marRight w:val="720"/>
          <w:marTop w:val="0"/>
          <w:marBottom w:val="0"/>
          <w:divBdr>
            <w:top w:val="none" w:sz="0" w:space="0" w:color="auto"/>
            <w:left w:val="none" w:sz="0" w:space="0" w:color="auto"/>
            <w:bottom w:val="none" w:sz="0" w:space="0" w:color="auto"/>
            <w:right w:val="none" w:sz="0" w:space="0" w:color="auto"/>
          </w:divBdr>
        </w:div>
        <w:div w:id="973677347">
          <w:marLeft w:val="0"/>
          <w:marRight w:val="720"/>
          <w:marTop w:val="0"/>
          <w:marBottom w:val="0"/>
          <w:divBdr>
            <w:top w:val="none" w:sz="0" w:space="0" w:color="auto"/>
            <w:left w:val="none" w:sz="0" w:space="0" w:color="auto"/>
            <w:bottom w:val="none" w:sz="0" w:space="0" w:color="auto"/>
            <w:right w:val="none" w:sz="0" w:space="0" w:color="auto"/>
          </w:divBdr>
        </w:div>
      </w:divsChild>
    </w:div>
    <w:div w:id="461924324">
      <w:bodyDiv w:val="1"/>
      <w:marLeft w:val="0"/>
      <w:marRight w:val="0"/>
      <w:marTop w:val="0"/>
      <w:marBottom w:val="0"/>
      <w:divBdr>
        <w:top w:val="none" w:sz="0" w:space="0" w:color="auto"/>
        <w:left w:val="none" w:sz="0" w:space="0" w:color="auto"/>
        <w:bottom w:val="none" w:sz="0" w:space="0" w:color="auto"/>
        <w:right w:val="none" w:sz="0" w:space="0" w:color="auto"/>
      </w:divBdr>
    </w:div>
    <w:div w:id="483203032">
      <w:bodyDiv w:val="1"/>
      <w:marLeft w:val="0"/>
      <w:marRight w:val="0"/>
      <w:marTop w:val="0"/>
      <w:marBottom w:val="0"/>
      <w:divBdr>
        <w:top w:val="none" w:sz="0" w:space="0" w:color="auto"/>
        <w:left w:val="none" w:sz="0" w:space="0" w:color="auto"/>
        <w:bottom w:val="none" w:sz="0" w:space="0" w:color="auto"/>
        <w:right w:val="none" w:sz="0" w:space="0" w:color="auto"/>
      </w:divBdr>
    </w:div>
    <w:div w:id="540165184">
      <w:bodyDiv w:val="1"/>
      <w:marLeft w:val="0"/>
      <w:marRight w:val="0"/>
      <w:marTop w:val="0"/>
      <w:marBottom w:val="0"/>
      <w:divBdr>
        <w:top w:val="none" w:sz="0" w:space="0" w:color="auto"/>
        <w:left w:val="none" w:sz="0" w:space="0" w:color="auto"/>
        <w:bottom w:val="none" w:sz="0" w:space="0" w:color="auto"/>
        <w:right w:val="none" w:sz="0" w:space="0" w:color="auto"/>
      </w:divBdr>
    </w:div>
    <w:div w:id="555432583">
      <w:bodyDiv w:val="1"/>
      <w:marLeft w:val="0"/>
      <w:marRight w:val="0"/>
      <w:marTop w:val="0"/>
      <w:marBottom w:val="0"/>
      <w:divBdr>
        <w:top w:val="none" w:sz="0" w:space="0" w:color="auto"/>
        <w:left w:val="none" w:sz="0" w:space="0" w:color="auto"/>
        <w:bottom w:val="none" w:sz="0" w:space="0" w:color="auto"/>
        <w:right w:val="none" w:sz="0" w:space="0" w:color="auto"/>
      </w:divBdr>
      <w:divsChild>
        <w:div w:id="2067561036">
          <w:marLeft w:val="0"/>
          <w:marRight w:val="576"/>
          <w:marTop w:val="120"/>
          <w:marBottom w:val="0"/>
          <w:divBdr>
            <w:top w:val="none" w:sz="0" w:space="0" w:color="auto"/>
            <w:left w:val="none" w:sz="0" w:space="0" w:color="auto"/>
            <w:bottom w:val="none" w:sz="0" w:space="0" w:color="auto"/>
            <w:right w:val="none" w:sz="0" w:space="0" w:color="auto"/>
          </w:divBdr>
        </w:div>
        <w:div w:id="824515203">
          <w:marLeft w:val="0"/>
          <w:marRight w:val="576"/>
          <w:marTop w:val="120"/>
          <w:marBottom w:val="0"/>
          <w:divBdr>
            <w:top w:val="none" w:sz="0" w:space="0" w:color="auto"/>
            <w:left w:val="none" w:sz="0" w:space="0" w:color="auto"/>
            <w:bottom w:val="none" w:sz="0" w:space="0" w:color="auto"/>
            <w:right w:val="none" w:sz="0" w:space="0" w:color="auto"/>
          </w:divBdr>
        </w:div>
        <w:div w:id="123886033">
          <w:marLeft w:val="0"/>
          <w:marRight w:val="576"/>
          <w:marTop w:val="120"/>
          <w:marBottom w:val="0"/>
          <w:divBdr>
            <w:top w:val="none" w:sz="0" w:space="0" w:color="auto"/>
            <w:left w:val="none" w:sz="0" w:space="0" w:color="auto"/>
            <w:bottom w:val="none" w:sz="0" w:space="0" w:color="auto"/>
            <w:right w:val="none" w:sz="0" w:space="0" w:color="auto"/>
          </w:divBdr>
        </w:div>
        <w:div w:id="200168134">
          <w:marLeft w:val="0"/>
          <w:marRight w:val="576"/>
          <w:marTop w:val="120"/>
          <w:marBottom w:val="0"/>
          <w:divBdr>
            <w:top w:val="none" w:sz="0" w:space="0" w:color="auto"/>
            <w:left w:val="none" w:sz="0" w:space="0" w:color="auto"/>
            <w:bottom w:val="none" w:sz="0" w:space="0" w:color="auto"/>
            <w:right w:val="none" w:sz="0" w:space="0" w:color="auto"/>
          </w:divBdr>
        </w:div>
      </w:divsChild>
    </w:div>
    <w:div w:id="617758594">
      <w:bodyDiv w:val="1"/>
      <w:marLeft w:val="0"/>
      <w:marRight w:val="0"/>
      <w:marTop w:val="0"/>
      <w:marBottom w:val="0"/>
      <w:divBdr>
        <w:top w:val="none" w:sz="0" w:space="0" w:color="auto"/>
        <w:left w:val="none" w:sz="0" w:space="0" w:color="auto"/>
        <w:bottom w:val="none" w:sz="0" w:space="0" w:color="auto"/>
        <w:right w:val="none" w:sz="0" w:space="0" w:color="auto"/>
      </w:divBdr>
    </w:div>
    <w:div w:id="619454956">
      <w:bodyDiv w:val="1"/>
      <w:marLeft w:val="0"/>
      <w:marRight w:val="0"/>
      <w:marTop w:val="0"/>
      <w:marBottom w:val="0"/>
      <w:divBdr>
        <w:top w:val="none" w:sz="0" w:space="0" w:color="auto"/>
        <w:left w:val="none" w:sz="0" w:space="0" w:color="auto"/>
        <w:bottom w:val="none" w:sz="0" w:space="0" w:color="auto"/>
        <w:right w:val="none" w:sz="0" w:space="0" w:color="auto"/>
      </w:divBdr>
    </w:div>
    <w:div w:id="620569696">
      <w:bodyDiv w:val="1"/>
      <w:marLeft w:val="0"/>
      <w:marRight w:val="0"/>
      <w:marTop w:val="0"/>
      <w:marBottom w:val="0"/>
      <w:divBdr>
        <w:top w:val="none" w:sz="0" w:space="0" w:color="auto"/>
        <w:left w:val="none" w:sz="0" w:space="0" w:color="auto"/>
        <w:bottom w:val="none" w:sz="0" w:space="0" w:color="auto"/>
        <w:right w:val="none" w:sz="0" w:space="0" w:color="auto"/>
      </w:divBdr>
      <w:divsChild>
        <w:div w:id="251663456">
          <w:marLeft w:val="0"/>
          <w:marRight w:val="0"/>
          <w:marTop w:val="0"/>
          <w:marBottom w:val="0"/>
          <w:divBdr>
            <w:top w:val="none" w:sz="0" w:space="0" w:color="auto"/>
            <w:left w:val="none" w:sz="0" w:space="0" w:color="auto"/>
            <w:bottom w:val="none" w:sz="0" w:space="0" w:color="auto"/>
            <w:right w:val="none" w:sz="0" w:space="0" w:color="auto"/>
          </w:divBdr>
        </w:div>
      </w:divsChild>
    </w:div>
    <w:div w:id="670841407">
      <w:bodyDiv w:val="1"/>
      <w:marLeft w:val="0"/>
      <w:marRight w:val="0"/>
      <w:marTop w:val="0"/>
      <w:marBottom w:val="0"/>
      <w:divBdr>
        <w:top w:val="none" w:sz="0" w:space="0" w:color="auto"/>
        <w:left w:val="none" w:sz="0" w:space="0" w:color="auto"/>
        <w:bottom w:val="none" w:sz="0" w:space="0" w:color="auto"/>
        <w:right w:val="none" w:sz="0" w:space="0" w:color="auto"/>
      </w:divBdr>
    </w:div>
    <w:div w:id="703598143">
      <w:bodyDiv w:val="1"/>
      <w:marLeft w:val="0"/>
      <w:marRight w:val="0"/>
      <w:marTop w:val="0"/>
      <w:marBottom w:val="0"/>
      <w:divBdr>
        <w:top w:val="none" w:sz="0" w:space="0" w:color="auto"/>
        <w:left w:val="none" w:sz="0" w:space="0" w:color="auto"/>
        <w:bottom w:val="none" w:sz="0" w:space="0" w:color="auto"/>
        <w:right w:val="none" w:sz="0" w:space="0" w:color="auto"/>
      </w:divBdr>
    </w:div>
    <w:div w:id="707216914">
      <w:bodyDiv w:val="1"/>
      <w:marLeft w:val="0"/>
      <w:marRight w:val="0"/>
      <w:marTop w:val="0"/>
      <w:marBottom w:val="0"/>
      <w:divBdr>
        <w:top w:val="none" w:sz="0" w:space="0" w:color="auto"/>
        <w:left w:val="none" w:sz="0" w:space="0" w:color="auto"/>
        <w:bottom w:val="none" w:sz="0" w:space="0" w:color="auto"/>
        <w:right w:val="none" w:sz="0" w:space="0" w:color="auto"/>
      </w:divBdr>
    </w:div>
    <w:div w:id="732192590">
      <w:bodyDiv w:val="1"/>
      <w:marLeft w:val="0"/>
      <w:marRight w:val="0"/>
      <w:marTop w:val="0"/>
      <w:marBottom w:val="0"/>
      <w:divBdr>
        <w:top w:val="none" w:sz="0" w:space="0" w:color="auto"/>
        <w:left w:val="none" w:sz="0" w:space="0" w:color="auto"/>
        <w:bottom w:val="none" w:sz="0" w:space="0" w:color="auto"/>
        <w:right w:val="none" w:sz="0" w:space="0" w:color="auto"/>
      </w:divBdr>
    </w:div>
    <w:div w:id="736786148">
      <w:bodyDiv w:val="1"/>
      <w:marLeft w:val="0"/>
      <w:marRight w:val="0"/>
      <w:marTop w:val="0"/>
      <w:marBottom w:val="0"/>
      <w:divBdr>
        <w:top w:val="none" w:sz="0" w:space="0" w:color="auto"/>
        <w:left w:val="none" w:sz="0" w:space="0" w:color="auto"/>
        <w:bottom w:val="none" w:sz="0" w:space="0" w:color="auto"/>
        <w:right w:val="none" w:sz="0" w:space="0" w:color="auto"/>
      </w:divBdr>
    </w:div>
    <w:div w:id="738401576">
      <w:bodyDiv w:val="1"/>
      <w:marLeft w:val="0"/>
      <w:marRight w:val="0"/>
      <w:marTop w:val="0"/>
      <w:marBottom w:val="0"/>
      <w:divBdr>
        <w:top w:val="none" w:sz="0" w:space="0" w:color="auto"/>
        <w:left w:val="none" w:sz="0" w:space="0" w:color="auto"/>
        <w:bottom w:val="none" w:sz="0" w:space="0" w:color="auto"/>
        <w:right w:val="none" w:sz="0" w:space="0" w:color="auto"/>
      </w:divBdr>
      <w:divsChild>
        <w:div w:id="1147697661">
          <w:marLeft w:val="0"/>
          <w:marRight w:val="0"/>
          <w:marTop w:val="0"/>
          <w:marBottom w:val="0"/>
          <w:divBdr>
            <w:top w:val="none" w:sz="0" w:space="0" w:color="auto"/>
            <w:left w:val="none" w:sz="0" w:space="0" w:color="auto"/>
            <w:bottom w:val="none" w:sz="0" w:space="0" w:color="auto"/>
            <w:right w:val="none" w:sz="0" w:space="0" w:color="auto"/>
          </w:divBdr>
        </w:div>
      </w:divsChild>
    </w:div>
    <w:div w:id="744883109">
      <w:bodyDiv w:val="1"/>
      <w:marLeft w:val="0"/>
      <w:marRight w:val="0"/>
      <w:marTop w:val="0"/>
      <w:marBottom w:val="0"/>
      <w:divBdr>
        <w:top w:val="none" w:sz="0" w:space="0" w:color="auto"/>
        <w:left w:val="none" w:sz="0" w:space="0" w:color="auto"/>
        <w:bottom w:val="none" w:sz="0" w:space="0" w:color="auto"/>
        <w:right w:val="none" w:sz="0" w:space="0" w:color="auto"/>
      </w:divBdr>
      <w:divsChild>
        <w:div w:id="495077405">
          <w:marLeft w:val="0"/>
          <w:marRight w:val="0"/>
          <w:marTop w:val="0"/>
          <w:marBottom w:val="0"/>
          <w:divBdr>
            <w:top w:val="none" w:sz="0" w:space="0" w:color="auto"/>
            <w:left w:val="none" w:sz="0" w:space="0" w:color="auto"/>
            <w:bottom w:val="none" w:sz="0" w:space="0" w:color="auto"/>
            <w:right w:val="none" w:sz="0" w:space="0" w:color="auto"/>
          </w:divBdr>
        </w:div>
      </w:divsChild>
    </w:div>
    <w:div w:id="748162334">
      <w:bodyDiv w:val="1"/>
      <w:marLeft w:val="0"/>
      <w:marRight w:val="0"/>
      <w:marTop w:val="0"/>
      <w:marBottom w:val="0"/>
      <w:divBdr>
        <w:top w:val="none" w:sz="0" w:space="0" w:color="auto"/>
        <w:left w:val="none" w:sz="0" w:space="0" w:color="auto"/>
        <w:bottom w:val="none" w:sz="0" w:space="0" w:color="auto"/>
        <w:right w:val="none" w:sz="0" w:space="0" w:color="auto"/>
      </w:divBdr>
    </w:div>
    <w:div w:id="761493555">
      <w:bodyDiv w:val="1"/>
      <w:marLeft w:val="0"/>
      <w:marRight w:val="0"/>
      <w:marTop w:val="0"/>
      <w:marBottom w:val="0"/>
      <w:divBdr>
        <w:top w:val="none" w:sz="0" w:space="0" w:color="auto"/>
        <w:left w:val="none" w:sz="0" w:space="0" w:color="auto"/>
        <w:bottom w:val="none" w:sz="0" w:space="0" w:color="auto"/>
        <w:right w:val="none" w:sz="0" w:space="0" w:color="auto"/>
      </w:divBdr>
    </w:div>
    <w:div w:id="782310847">
      <w:bodyDiv w:val="1"/>
      <w:marLeft w:val="0"/>
      <w:marRight w:val="0"/>
      <w:marTop w:val="0"/>
      <w:marBottom w:val="0"/>
      <w:divBdr>
        <w:top w:val="none" w:sz="0" w:space="0" w:color="auto"/>
        <w:left w:val="none" w:sz="0" w:space="0" w:color="auto"/>
        <w:bottom w:val="none" w:sz="0" w:space="0" w:color="auto"/>
        <w:right w:val="none" w:sz="0" w:space="0" w:color="auto"/>
      </w:divBdr>
    </w:div>
    <w:div w:id="803306469">
      <w:bodyDiv w:val="1"/>
      <w:marLeft w:val="0"/>
      <w:marRight w:val="0"/>
      <w:marTop w:val="0"/>
      <w:marBottom w:val="0"/>
      <w:divBdr>
        <w:top w:val="none" w:sz="0" w:space="0" w:color="auto"/>
        <w:left w:val="none" w:sz="0" w:space="0" w:color="auto"/>
        <w:bottom w:val="none" w:sz="0" w:space="0" w:color="auto"/>
        <w:right w:val="none" w:sz="0" w:space="0" w:color="auto"/>
      </w:divBdr>
    </w:div>
    <w:div w:id="812723870">
      <w:bodyDiv w:val="1"/>
      <w:marLeft w:val="0"/>
      <w:marRight w:val="0"/>
      <w:marTop w:val="0"/>
      <w:marBottom w:val="0"/>
      <w:divBdr>
        <w:top w:val="none" w:sz="0" w:space="0" w:color="auto"/>
        <w:left w:val="none" w:sz="0" w:space="0" w:color="auto"/>
        <w:bottom w:val="none" w:sz="0" w:space="0" w:color="auto"/>
        <w:right w:val="none" w:sz="0" w:space="0" w:color="auto"/>
      </w:divBdr>
      <w:divsChild>
        <w:div w:id="421223059">
          <w:marLeft w:val="0"/>
          <w:marRight w:val="0"/>
          <w:marTop w:val="0"/>
          <w:marBottom w:val="0"/>
          <w:divBdr>
            <w:top w:val="none" w:sz="0" w:space="0" w:color="auto"/>
            <w:left w:val="none" w:sz="0" w:space="0" w:color="auto"/>
            <w:bottom w:val="none" w:sz="0" w:space="0" w:color="auto"/>
            <w:right w:val="none" w:sz="0" w:space="0" w:color="auto"/>
          </w:divBdr>
          <w:divsChild>
            <w:div w:id="1640067284">
              <w:marLeft w:val="0"/>
              <w:marRight w:val="0"/>
              <w:marTop w:val="0"/>
              <w:marBottom w:val="0"/>
              <w:divBdr>
                <w:top w:val="none" w:sz="0" w:space="0" w:color="auto"/>
                <w:left w:val="none" w:sz="0" w:space="0" w:color="auto"/>
                <w:bottom w:val="none" w:sz="0" w:space="0" w:color="auto"/>
                <w:right w:val="none" w:sz="0" w:space="0" w:color="auto"/>
              </w:divBdr>
              <w:divsChild>
                <w:div w:id="2021464368">
                  <w:marLeft w:val="0"/>
                  <w:marRight w:val="0"/>
                  <w:marTop w:val="0"/>
                  <w:marBottom w:val="0"/>
                  <w:divBdr>
                    <w:top w:val="none" w:sz="0" w:space="0" w:color="auto"/>
                    <w:left w:val="none" w:sz="0" w:space="0" w:color="auto"/>
                    <w:bottom w:val="none" w:sz="0" w:space="0" w:color="auto"/>
                    <w:right w:val="none" w:sz="0" w:space="0" w:color="auto"/>
                  </w:divBdr>
                  <w:divsChild>
                    <w:div w:id="21095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1308">
          <w:marLeft w:val="0"/>
          <w:marRight w:val="0"/>
          <w:marTop w:val="0"/>
          <w:marBottom w:val="0"/>
          <w:divBdr>
            <w:top w:val="none" w:sz="0" w:space="0" w:color="auto"/>
            <w:left w:val="none" w:sz="0" w:space="0" w:color="auto"/>
            <w:bottom w:val="none" w:sz="0" w:space="0" w:color="auto"/>
            <w:right w:val="none" w:sz="0" w:space="0" w:color="auto"/>
          </w:divBdr>
          <w:divsChild>
            <w:div w:id="1638803037">
              <w:marLeft w:val="0"/>
              <w:marRight w:val="0"/>
              <w:marTop w:val="0"/>
              <w:marBottom w:val="0"/>
              <w:divBdr>
                <w:top w:val="none" w:sz="0" w:space="0" w:color="auto"/>
                <w:left w:val="none" w:sz="0" w:space="0" w:color="auto"/>
                <w:bottom w:val="none" w:sz="0" w:space="0" w:color="auto"/>
                <w:right w:val="none" w:sz="0" w:space="0" w:color="auto"/>
              </w:divBdr>
              <w:divsChild>
                <w:div w:id="1355569521">
                  <w:marLeft w:val="0"/>
                  <w:marRight w:val="0"/>
                  <w:marTop w:val="0"/>
                  <w:marBottom w:val="0"/>
                  <w:divBdr>
                    <w:top w:val="none" w:sz="0" w:space="0" w:color="auto"/>
                    <w:left w:val="none" w:sz="0" w:space="0" w:color="auto"/>
                    <w:bottom w:val="none" w:sz="0" w:space="0" w:color="auto"/>
                    <w:right w:val="none" w:sz="0" w:space="0" w:color="auto"/>
                  </w:divBdr>
                  <w:divsChild>
                    <w:div w:id="256329411">
                      <w:marLeft w:val="0"/>
                      <w:marRight w:val="0"/>
                      <w:marTop w:val="0"/>
                      <w:marBottom w:val="0"/>
                      <w:divBdr>
                        <w:top w:val="none" w:sz="0" w:space="0" w:color="auto"/>
                        <w:left w:val="none" w:sz="0" w:space="0" w:color="auto"/>
                        <w:bottom w:val="none" w:sz="0" w:space="0" w:color="auto"/>
                        <w:right w:val="none" w:sz="0" w:space="0" w:color="auto"/>
                      </w:divBdr>
                      <w:divsChild>
                        <w:div w:id="320818575">
                          <w:marLeft w:val="0"/>
                          <w:marRight w:val="0"/>
                          <w:marTop w:val="0"/>
                          <w:marBottom w:val="0"/>
                          <w:divBdr>
                            <w:top w:val="none" w:sz="0" w:space="0" w:color="auto"/>
                            <w:left w:val="none" w:sz="0" w:space="0" w:color="auto"/>
                            <w:bottom w:val="none" w:sz="0" w:space="0" w:color="auto"/>
                            <w:right w:val="none" w:sz="0" w:space="0" w:color="auto"/>
                          </w:divBdr>
                          <w:divsChild>
                            <w:div w:id="723987162">
                              <w:marLeft w:val="0"/>
                              <w:marRight w:val="0"/>
                              <w:marTop w:val="0"/>
                              <w:marBottom w:val="0"/>
                              <w:divBdr>
                                <w:top w:val="none" w:sz="0" w:space="0" w:color="auto"/>
                                <w:left w:val="none" w:sz="0" w:space="0" w:color="auto"/>
                                <w:bottom w:val="none" w:sz="0" w:space="0" w:color="auto"/>
                                <w:right w:val="none" w:sz="0" w:space="0" w:color="auto"/>
                              </w:divBdr>
                              <w:divsChild>
                                <w:div w:id="1386442894">
                                  <w:marLeft w:val="0"/>
                                  <w:marRight w:val="0"/>
                                  <w:marTop w:val="0"/>
                                  <w:marBottom w:val="0"/>
                                  <w:divBdr>
                                    <w:top w:val="none" w:sz="0" w:space="0" w:color="auto"/>
                                    <w:left w:val="none" w:sz="0" w:space="0" w:color="auto"/>
                                    <w:bottom w:val="none" w:sz="0" w:space="0" w:color="auto"/>
                                    <w:right w:val="none" w:sz="0" w:space="0" w:color="auto"/>
                                  </w:divBdr>
                                  <w:divsChild>
                                    <w:div w:id="1369183829">
                                      <w:marLeft w:val="0"/>
                                      <w:marRight w:val="0"/>
                                      <w:marTop w:val="0"/>
                                      <w:marBottom w:val="0"/>
                                      <w:divBdr>
                                        <w:top w:val="none" w:sz="0" w:space="0" w:color="auto"/>
                                        <w:left w:val="none" w:sz="0" w:space="0" w:color="auto"/>
                                        <w:bottom w:val="none" w:sz="0" w:space="0" w:color="auto"/>
                                        <w:right w:val="none" w:sz="0" w:space="0" w:color="auto"/>
                                      </w:divBdr>
                                      <w:divsChild>
                                        <w:div w:id="14349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237048">
      <w:bodyDiv w:val="1"/>
      <w:marLeft w:val="0"/>
      <w:marRight w:val="0"/>
      <w:marTop w:val="0"/>
      <w:marBottom w:val="0"/>
      <w:divBdr>
        <w:top w:val="none" w:sz="0" w:space="0" w:color="auto"/>
        <w:left w:val="none" w:sz="0" w:space="0" w:color="auto"/>
        <w:bottom w:val="none" w:sz="0" w:space="0" w:color="auto"/>
        <w:right w:val="none" w:sz="0" w:space="0" w:color="auto"/>
      </w:divBdr>
      <w:divsChild>
        <w:div w:id="1887906810">
          <w:marLeft w:val="0"/>
          <w:marRight w:val="0"/>
          <w:marTop w:val="0"/>
          <w:marBottom w:val="0"/>
          <w:divBdr>
            <w:top w:val="none" w:sz="0" w:space="0" w:color="auto"/>
            <w:left w:val="none" w:sz="0" w:space="0" w:color="auto"/>
            <w:bottom w:val="none" w:sz="0" w:space="0" w:color="auto"/>
            <w:right w:val="none" w:sz="0" w:space="0" w:color="auto"/>
          </w:divBdr>
        </w:div>
      </w:divsChild>
    </w:div>
    <w:div w:id="843399534">
      <w:bodyDiv w:val="1"/>
      <w:marLeft w:val="0"/>
      <w:marRight w:val="0"/>
      <w:marTop w:val="0"/>
      <w:marBottom w:val="0"/>
      <w:divBdr>
        <w:top w:val="none" w:sz="0" w:space="0" w:color="auto"/>
        <w:left w:val="none" w:sz="0" w:space="0" w:color="auto"/>
        <w:bottom w:val="none" w:sz="0" w:space="0" w:color="auto"/>
        <w:right w:val="none" w:sz="0" w:space="0" w:color="auto"/>
      </w:divBdr>
    </w:div>
    <w:div w:id="849685563">
      <w:bodyDiv w:val="1"/>
      <w:marLeft w:val="0"/>
      <w:marRight w:val="0"/>
      <w:marTop w:val="0"/>
      <w:marBottom w:val="0"/>
      <w:divBdr>
        <w:top w:val="none" w:sz="0" w:space="0" w:color="auto"/>
        <w:left w:val="none" w:sz="0" w:space="0" w:color="auto"/>
        <w:bottom w:val="none" w:sz="0" w:space="0" w:color="auto"/>
        <w:right w:val="none" w:sz="0" w:space="0" w:color="auto"/>
      </w:divBdr>
      <w:divsChild>
        <w:div w:id="1653365409">
          <w:marLeft w:val="0"/>
          <w:marRight w:val="0"/>
          <w:marTop w:val="0"/>
          <w:marBottom w:val="0"/>
          <w:divBdr>
            <w:top w:val="none" w:sz="0" w:space="0" w:color="auto"/>
            <w:left w:val="none" w:sz="0" w:space="0" w:color="auto"/>
            <w:bottom w:val="none" w:sz="0" w:space="0" w:color="auto"/>
            <w:right w:val="none" w:sz="0" w:space="0" w:color="auto"/>
          </w:divBdr>
        </w:div>
      </w:divsChild>
    </w:div>
    <w:div w:id="853685214">
      <w:bodyDiv w:val="1"/>
      <w:marLeft w:val="0"/>
      <w:marRight w:val="0"/>
      <w:marTop w:val="0"/>
      <w:marBottom w:val="0"/>
      <w:divBdr>
        <w:top w:val="none" w:sz="0" w:space="0" w:color="auto"/>
        <w:left w:val="none" w:sz="0" w:space="0" w:color="auto"/>
        <w:bottom w:val="none" w:sz="0" w:space="0" w:color="auto"/>
        <w:right w:val="none" w:sz="0" w:space="0" w:color="auto"/>
      </w:divBdr>
    </w:div>
    <w:div w:id="874006716">
      <w:bodyDiv w:val="1"/>
      <w:marLeft w:val="0"/>
      <w:marRight w:val="0"/>
      <w:marTop w:val="0"/>
      <w:marBottom w:val="0"/>
      <w:divBdr>
        <w:top w:val="none" w:sz="0" w:space="0" w:color="auto"/>
        <w:left w:val="none" w:sz="0" w:space="0" w:color="auto"/>
        <w:bottom w:val="none" w:sz="0" w:space="0" w:color="auto"/>
        <w:right w:val="none" w:sz="0" w:space="0" w:color="auto"/>
      </w:divBdr>
      <w:divsChild>
        <w:div w:id="2114664303">
          <w:marLeft w:val="0"/>
          <w:marRight w:val="0"/>
          <w:marTop w:val="0"/>
          <w:marBottom w:val="0"/>
          <w:divBdr>
            <w:top w:val="none" w:sz="0" w:space="0" w:color="auto"/>
            <w:left w:val="none" w:sz="0" w:space="0" w:color="auto"/>
            <w:bottom w:val="none" w:sz="0" w:space="0" w:color="auto"/>
            <w:right w:val="none" w:sz="0" w:space="0" w:color="auto"/>
          </w:divBdr>
        </w:div>
      </w:divsChild>
    </w:div>
    <w:div w:id="890463932">
      <w:bodyDiv w:val="1"/>
      <w:marLeft w:val="0"/>
      <w:marRight w:val="0"/>
      <w:marTop w:val="0"/>
      <w:marBottom w:val="0"/>
      <w:divBdr>
        <w:top w:val="none" w:sz="0" w:space="0" w:color="auto"/>
        <w:left w:val="none" w:sz="0" w:space="0" w:color="auto"/>
        <w:bottom w:val="none" w:sz="0" w:space="0" w:color="auto"/>
        <w:right w:val="none" w:sz="0" w:space="0" w:color="auto"/>
      </w:divBdr>
      <w:divsChild>
        <w:div w:id="1605308451">
          <w:marLeft w:val="0"/>
          <w:marRight w:val="0"/>
          <w:marTop w:val="0"/>
          <w:marBottom w:val="0"/>
          <w:divBdr>
            <w:top w:val="none" w:sz="0" w:space="0" w:color="auto"/>
            <w:left w:val="none" w:sz="0" w:space="0" w:color="auto"/>
            <w:bottom w:val="none" w:sz="0" w:space="0" w:color="auto"/>
            <w:right w:val="none" w:sz="0" w:space="0" w:color="auto"/>
          </w:divBdr>
        </w:div>
      </w:divsChild>
    </w:div>
    <w:div w:id="893546536">
      <w:bodyDiv w:val="1"/>
      <w:marLeft w:val="0"/>
      <w:marRight w:val="0"/>
      <w:marTop w:val="0"/>
      <w:marBottom w:val="0"/>
      <w:divBdr>
        <w:top w:val="none" w:sz="0" w:space="0" w:color="auto"/>
        <w:left w:val="none" w:sz="0" w:space="0" w:color="auto"/>
        <w:bottom w:val="none" w:sz="0" w:space="0" w:color="auto"/>
        <w:right w:val="none" w:sz="0" w:space="0" w:color="auto"/>
      </w:divBdr>
      <w:divsChild>
        <w:div w:id="332924349">
          <w:marLeft w:val="0"/>
          <w:marRight w:val="0"/>
          <w:marTop w:val="0"/>
          <w:marBottom w:val="0"/>
          <w:divBdr>
            <w:top w:val="none" w:sz="0" w:space="0" w:color="auto"/>
            <w:left w:val="none" w:sz="0" w:space="0" w:color="auto"/>
            <w:bottom w:val="none" w:sz="0" w:space="0" w:color="auto"/>
            <w:right w:val="none" w:sz="0" w:space="0" w:color="auto"/>
          </w:divBdr>
        </w:div>
      </w:divsChild>
    </w:div>
    <w:div w:id="908611186">
      <w:bodyDiv w:val="1"/>
      <w:marLeft w:val="0"/>
      <w:marRight w:val="0"/>
      <w:marTop w:val="0"/>
      <w:marBottom w:val="0"/>
      <w:divBdr>
        <w:top w:val="none" w:sz="0" w:space="0" w:color="auto"/>
        <w:left w:val="none" w:sz="0" w:space="0" w:color="auto"/>
        <w:bottom w:val="none" w:sz="0" w:space="0" w:color="auto"/>
        <w:right w:val="none" w:sz="0" w:space="0" w:color="auto"/>
      </w:divBdr>
    </w:div>
    <w:div w:id="914239700">
      <w:bodyDiv w:val="1"/>
      <w:marLeft w:val="0"/>
      <w:marRight w:val="0"/>
      <w:marTop w:val="0"/>
      <w:marBottom w:val="0"/>
      <w:divBdr>
        <w:top w:val="none" w:sz="0" w:space="0" w:color="auto"/>
        <w:left w:val="none" w:sz="0" w:space="0" w:color="auto"/>
        <w:bottom w:val="none" w:sz="0" w:space="0" w:color="auto"/>
        <w:right w:val="none" w:sz="0" w:space="0" w:color="auto"/>
      </w:divBdr>
    </w:div>
    <w:div w:id="921329067">
      <w:bodyDiv w:val="1"/>
      <w:marLeft w:val="0"/>
      <w:marRight w:val="0"/>
      <w:marTop w:val="0"/>
      <w:marBottom w:val="0"/>
      <w:divBdr>
        <w:top w:val="none" w:sz="0" w:space="0" w:color="auto"/>
        <w:left w:val="none" w:sz="0" w:space="0" w:color="auto"/>
        <w:bottom w:val="none" w:sz="0" w:space="0" w:color="auto"/>
        <w:right w:val="none" w:sz="0" w:space="0" w:color="auto"/>
      </w:divBdr>
    </w:div>
    <w:div w:id="979042651">
      <w:bodyDiv w:val="1"/>
      <w:marLeft w:val="0"/>
      <w:marRight w:val="0"/>
      <w:marTop w:val="0"/>
      <w:marBottom w:val="0"/>
      <w:divBdr>
        <w:top w:val="none" w:sz="0" w:space="0" w:color="auto"/>
        <w:left w:val="none" w:sz="0" w:space="0" w:color="auto"/>
        <w:bottom w:val="none" w:sz="0" w:space="0" w:color="auto"/>
        <w:right w:val="none" w:sz="0" w:space="0" w:color="auto"/>
      </w:divBdr>
    </w:div>
    <w:div w:id="990140547">
      <w:bodyDiv w:val="1"/>
      <w:marLeft w:val="0"/>
      <w:marRight w:val="0"/>
      <w:marTop w:val="0"/>
      <w:marBottom w:val="0"/>
      <w:divBdr>
        <w:top w:val="none" w:sz="0" w:space="0" w:color="auto"/>
        <w:left w:val="none" w:sz="0" w:space="0" w:color="auto"/>
        <w:bottom w:val="none" w:sz="0" w:space="0" w:color="auto"/>
        <w:right w:val="none" w:sz="0" w:space="0" w:color="auto"/>
      </w:divBdr>
      <w:divsChild>
        <w:div w:id="155729293">
          <w:marLeft w:val="0"/>
          <w:marRight w:val="0"/>
          <w:marTop w:val="0"/>
          <w:marBottom w:val="0"/>
          <w:divBdr>
            <w:top w:val="none" w:sz="0" w:space="0" w:color="auto"/>
            <w:left w:val="none" w:sz="0" w:space="0" w:color="auto"/>
            <w:bottom w:val="none" w:sz="0" w:space="0" w:color="auto"/>
            <w:right w:val="none" w:sz="0" w:space="0" w:color="auto"/>
          </w:divBdr>
          <w:divsChild>
            <w:div w:id="170459647">
              <w:marLeft w:val="0"/>
              <w:marRight w:val="0"/>
              <w:marTop w:val="0"/>
              <w:marBottom w:val="0"/>
              <w:divBdr>
                <w:top w:val="none" w:sz="0" w:space="0" w:color="auto"/>
                <w:left w:val="none" w:sz="0" w:space="0" w:color="auto"/>
                <w:bottom w:val="none" w:sz="0" w:space="0" w:color="auto"/>
                <w:right w:val="none" w:sz="0" w:space="0" w:color="auto"/>
              </w:divBdr>
            </w:div>
          </w:divsChild>
        </w:div>
        <w:div w:id="605189730">
          <w:marLeft w:val="0"/>
          <w:marRight w:val="0"/>
          <w:marTop w:val="0"/>
          <w:marBottom w:val="150"/>
          <w:divBdr>
            <w:top w:val="none" w:sz="0" w:space="0" w:color="auto"/>
            <w:left w:val="none" w:sz="0" w:space="0" w:color="auto"/>
            <w:bottom w:val="none" w:sz="0" w:space="0" w:color="auto"/>
            <w:right w:val="none" w:sz="0" w:space="0" w:color="auto"/>
          </w:divBdr>
          <w:divsChild>
            <w:div w:id="512040142">
              <w:marLeft w:val="0"/>
              <w:marRight w:val="0"/>
              <w:marTop w:val="0"/>
              <w:marBottom w:val="0"/>
              <w:divBdr>
                <w:top w:val="none" w:sz="0" w:space="0" w:color="auto"/>
                <w:left w:val="none" w:sz="0" w:space="0" w:color="auto"/>
                <w:bottom w:val="none" w:sz="0" w:space="0" w:color="auto"/>
                <w:right w:val="none" w:sz="0" w:space="0" w:color="auto"/>
              </w:divBdr>
              <w:divsChild>
                <w:div w:id="716047608">
                  <w:marLeft w:val="0"/>
                  <w:marRight w:val="0"/>
                  <w:marTop w:val="0"/>
                  <w:marBottom w:val="0"/>
                  <w:divBdr>
                    <w:top w:val="none" w:sz="0" w:space="0" w:color="auto"/>
                    <w:left w:val="none" w:sz="0" w:space="0" w:color="auto"/>
                    <w:bottom w:val="none" w:sz="0" w:space="0" w:color="auto"/>
                    <w:right w:val="none" w:sz="0" w:space="0" w:color="auto"/>
                  </w:divBdr>
                  <w:divsChild>
                    <w:div w:id="13764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539">
          <w:marLeft w:val="0"/>
          <w:marRight w:val="0"/>
          <w:marTop w:val="30"/>
          <w:marBottom w:val="60"/>
          <w:divBdr>
            <w:top w:val="none" w:sz="0" w:space="0" w:color="auto"/>
            <w:left w:val="none" w:sz="0" w:space="0" w:color="auto"/>
            <w:bottom w:val="none" w:sz="0" w:space="0" w:color="auto"/>
            <w:right w:val="none" w:sz="0" w:space="0" w:color="auto"/>
          </w:divBdr>
          <w:divsChild>
            <w:div w:id="2059937690">
              <w:marLeft w:val="0"/>
              <w:marRight w:val="0"/>
              <w:marTop w:val="0"/>
              <w:marBottom w:val="0"/>
              <w:divBdr>
                <w:top w:val="none" w:sz="0" w:space="0" w:color="auto"/>
                <w:left w:val="none" w:sz="0" w:space="0" w:color="auto"/>
                <w:bottom w:val="none" w:sz="0" w:space="0" w:color="auto"/>
                <w:right w:val="none" w:sz="0" w:space="0" w:color="auto"/>
              </w:divBdr>
              <w:divsChild>
                <w:div w:id="2021201274">
                  <w:marLeft w:val="0"/>
                  <w:marRight w:val="0"/>
                  <w:marTop w:val="0"/>
                  <w:marBottom w:val="0"/>
                  <w:divBdr>
                    <w:top w:val="none" w:sz="0" w:space="0" w:color="auto"/>
                    <w:left w:val="none" w:sz="0" w:space="0" w:color="auto"/>
                    <w:bottom w:val="none" w:sz="0" w:space="0" w:color="auto"/>
                    <w:right w:val="none" w:sz="0" w:space="0" w:color="auto"/>
                  </w:divBdr>
                  <w:divsChild>
                    <w:div w:id="261888438">
                      <w:marLeft w:val="0"/>
                      <w:marRight w:val="0"/>
                      <w:marTop w:val="0"/>
                      <w:marBottom w:val="0"/>
                      <w:divBdr>
                        <w:top w:val="none" w:sz="0" w:space="0" w:color="auto"/>
                        <w:left w:val="none" w:sz="0" w:space="0" w:color="auto"/>
                        <w:bottom w:val="none" w:sz="0" w:space="0" w:color="auto"/>
                        <w:right w:val="none" w:sz="0" w:space="0" w:color="auto"/>
                      </w:divBdr>
                      <w:divsChild>
                        <w:div w:id="6918022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50603994">
              <w:marLeft w:val="0"/>
              <w:marRight w:val="0"/>
              <w:marTop w:val="0"/>
              <w:marBottom w:val="0"/>
              <w:divBdr>
                <w:top w:val="none" w:sz="0" w:space="0" w:color="auto"/>
                <w:left w:val="none" w:sz="0" w:space="0" w:color="auto"/>
                <w:bottom w:val="none" w:sz="0" w:space="0" w:color="auto"/>
                <w:right w:val="none" w:sz="0" w:space="0" w:color="auto"/>
              </w:divBdr>
              <w:divsChild>
                <w:div w:id="43137826">
                  <w:marLeft w:val="0"/>
                  <w:marRight w:val="0"/>
                  <w:marTop w:val="0"/>
                  <w:marBottom w:val="0"/>
                  <w:divBdr>
                    <w:top w:val="none" w:sz="0" w:space="0" w:color="auto"/>
                    <w:left w:val="none" w:sz="0" w:space="0" w:color="auto"/>
                    <w:bottom w:val="none" w:sz="0" w:space="0" w:color="auto"/>
                    <w:right w:val="none" w:sz="0" w:space="0" w:color="auto"/>
                  </w:divBdr>
                  <w:divsChild>
                    <w:div w:id="600263031">
                      <w:marLeft w:val="0"/>
                      <w:marRight w:val="0"/>
                      <w:marTop w:val="0"/>
                      <w:marBottom w:val="0"/>
                      <w:divBdr>
                        <w:top w:val="none" w:sz="0" w:space="0" w:color="auto"/>
                        <w:left w:val="none" w:sz="0" w:space="0" w:color="auto"/>
                        <w:bottom w:val="none" w:sz="0" w:space="0" w:color="auto"/>
                        <w:right w:val="none" w:sz="0" w:space="0" w:color="auto"/>
                      </w:divBdr>
                      <w:divsChild>
                        <w:div w:id="320235425">
                          <w:marLeft w:val="0"/>
                          <w:marRight w:val="0"/>
                          <w:marTop w:val="0"/>
                          <w:marBottom w:val="0"/>
                          <w:divBdr>
                            <w:top w:val="none" w:sz="0" w:space="0" w:color="auto"/>
                            <w:left w:val="none" w:sz="0" w:space="0" w:color="auto"/>
                            <w:bottom w:val="none" w:sz="0" w:space="0" w:color="auto"/>
                            <w:right w:val="none" w:sz="0" w:space="0" w:color="auto"/>
                          </w:divBdr>
                          <w:divsChild>
                            <w:div w:id="1523931590">
                              <w:marLeft w:val="0"/>
                              <w:marRight w:val="0"/>
                              <w:marTop w:val="0"/>
                              <w:marBottom w:val="0"/>
                              <w:divBdr>
                                <w:top w:val="none" w:sz="0" w:space="0" w:color="auto"/>
                                <w:left w:val="none" w:sz="0" w:space="0" w:color="auto"/>
                                <w:bottom w:val="none" w:sz="0" w:space="0" w:color="auto"/>
                                <w:right w:val="none" w:sz="0" w:space="0" w:color="auto"/>
                              </w:divBdr>
                              <w:divsChild>
                                <w:div w:id="1732730782">
                                  <w:marLeft w:val="0"/>
                                  <w:marRight w:val="0"/>
                                  <w:marTop w:val="0"/>
                                  <w:marBottom w:val="0"/>
                                  <w:divBdr>
                                    <w:top w:val="none" w:sz="0" w:space="0" w:color="auto"/>
                                    <w:left w:val="none" w:sz="0" w:space="0" w:color="auto"/>
                                    <w:bottom w:val="none" w:sz="0" w:space="0" w:color="auto"/>
                                    <w:right w:val="none" w:sz="0" w:space="0" w:color="auto"/>
                                  </w:divBdr>
                                  <w:divsChild>
                                    <w:div w:id="909802484">
                                      <w:marLeft w:val="0"/>
                                      <w:marRight w:val="0"/>
                                      <w:marTop w:val="0"/>
                                      <w:marBottom w:val="0"/>
                                      <w:divBdr>
                                        <w:top w:val="none" w:sz="0" w:space="0" w:color="auto"/>
                                        <w:left w:val="none" w:sz="0" w:space="0" w:color="auto"/>
                                        <w:bottom w:val="none" w:sz="0" w:space="0" w:color="auto"/>
                                        <w:right w:val="none" w:sz="0" w:space="0" w:color="auto"/>
                                      </w:divBdr>
                                      <w:divsChild>
                                        <w:div w:id="1179469834">
                                          <w:marLeft w:val="0"/>
                                          <w:marRight w:val="0"/>
                                          <w:marTop w:val="0"/>
                                          <w:marBottom w:val="0"/>
                                          <w:divBdr>
                                            <w:top w:val="none" w:sz="0" w:space="0" w:color="auto"/>
                                            <w:left w:val="none" w:sz="0" w:space="0" w:color="auto"/>
                                            <w:bottom w:val="none" w:sz="0" w:space="0" w:color="auto"/>
                                            <w:right w:val="none" w:sz="0" w:space="0" w:color="auto"/>
                                          </w:divBdr>
                                          <w:divsChild>
                                            <w:div w:id="1441680164">
                                              <w:marLeft w:val="0"/>
                                              <w:marRight w:val="0"/>
                                              <w:marTop w:val="0"/>
                                              <w:marBottom w:val="0"/>
                                              <w:divBdr>
                                                <w:top w:val="none" w:sz="0" w:space="0" w:color="auto"/>
                                                <w:left w:val="none" w:sz="0" w:space="0" w:color="auto"/>
                                                <w:bottom w:val="none" w:sz="0" w:space="0" w:color="auto"/>
                                                <w:right w:val="none" w:sz="0" w:space="0" w:color="auto"/>
                                              </w:divBdr>
                                              <w:divsChild>
                                                <w:div w:id="1466434612">
                                                  <w:marLeft w:val="0"/>
                                                  <w:marRight w:val="0"/>
                                                  <w:marTop w:val="0"/>
                                                  <w:marBottom w:val="0"/>
                                                  <w:divBdr>
                                                    <w:top w:val="none" w:sz="0" w:space="0" w:color="auto"/>
                                                    <w:left w:val="none" w:sz="0" w:space="0" w:color="auto"/>
                                                    <w:bottom w:val="none" w:sz="0" w:space="0" w:color="auto"/>
                                                    <w:right w:val="none" w:sz="0" w:space="0" w:color="auto"/>
                                                  </w:divBdr>
                                                  <w:divsChild>
                                                    <w:div w:id="1252202713">
                                                      <w:marLeft w:val="0"/>
                                                      <w:marRight w:val="0"/>
                                                      <w:marTop w:val="0"/>
                                                      <w:marBottom w:val="0"/>
                                                      <w:divBdr>
                                                        <w:top w:val="none" w:sz="0" w:space="0" w:color="auto"/>
                                                        <w:left w:val="none" w:sz="0" w:space="0" w:color="auto"/>
                                                        <w:bottom w:val="none" w:sz="0" w:space="0" w:color="auto"/>
                                                        <w:right w:val="none" w:sz="0" w:space="0" w:color="auto"/>
                                                      </w:divBdr>
                                                      <w:divsChild>
                                                        <w:div w:id="779643626">
                                                          <w:marLeft w:val="0"/>
                                                          <w:marRight w:val="0"/>
                                                          <w:marTop w:val="0"/>
                                                          <w:marBottom w:val="0"/>
                                                          <w:divBdr>
                                                            <w:top w:val="none" w:sz="0" w:space="0" w:color="auto"/>
                                                            <w:left w:val="none" w:sz="0" w:space="0" w:color="auto"/>
                                                            <w:bottom w:val="none" w:sz="0" w:space="0" w:color="auto"/>
                                                            <w:right w:val="none" w:sz="0" w:space="0" w:color="auto"/>
                                                          </w:divBdr>
                                                          <w:divsChild>
                                                            <w:div w:id="3837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912">
                                                      <w:marLeft w:val="0"/>
                                                      <w:marRight w:val="0"/>
                                                      <w:marTop w:val="75"/>
                                                      <w:marBottom w:val="75"/>
                                                      <w:divBdr>
                                                        <w:top w:val="none" w:sz="0" w:space="0" w:color="auto"/>
                                                        <w:left w:val="none" w:sz="0" w:space="0" w:color="auto"/>
                                                        <w:bottom w:val="none" w:sz="0" w:space="0" w:color="auto"/>
                                                        <w:right w:val="none" w:sz="0" w:space="0" w:color="auto"/>
                                                      </w:divBdr>
                                                      <w:divsChild>
                                                        <w:div w:id="1182622111">
                                                          <w:marLeft w:val="0"/>
                                                          <w:marRight w:val="0"/>
                                                          <w:marTop w:val="0"/>
                                                          <w:marBottom w:val="0"/>
                                                          <w:divBdr>
                                                            <w:top w:val="none" w:sz="0" w:space="0" w:color="auto"/>
                                                            <w:left w:val="none" w:sz="0" w:space="0" w:color="auto"/>
                                                            <w:bottom w:val="none" w:sz="0" w:space="0" w:color="auto"/>
                                                            <w:right w:val="none" w:sz="0" w:space="0" w:color="auto"/>
                                                          </w:divBdr>
                                                          <w:divsChild>
                                                            <w:div w:id="879709505">
                                                              <w:marLeft w:val="0"/>
                                                              <w:marRight w:val="0"/>
                                                              <w:marTop w:val="0"/>
                                                              <w:marBottom w:val="0"/>
                                                              <w:divBdr>
                                                                <w:top w:val="none" w:sz="0" w:space="0" w:color="auto"/>
                                                                <w:left w:val="none" w:sz="0" w:space="0" w:color="auto"/>
                                                                <w:bottom w:val="none" w:sz="0" w:space="0" w:color="auto"/>
                                                                <w:right w:val="none" w:sz="0" w:space="0" w:color="auto"/>
                                                              </w:divBdr>
                                                              <w:divsChild>
                                                                <w:div w:id="14007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05723">
                                      <w:marLeft w:val="0"/>
                                      <w:marRight w:val="0"/>
                                      <w:marTop w:val="0"/>
                                      <w:marBottom w:val="0"/>
                                      <w:divBdr>
                                        <w:top w:val="none" w:sz="0" w:space="0" w:color="auto"/>
                                        <w:left w:val="none" w:sz="0" w:space="0" w:color="auto"/>
                                        <w:bottom w:val="none" w:sz="0" w:space="0" w:color="auto"/>
                                        <w:right w:val="none" w:sz="0" w:space="0" w:color="auto"/>
                                      </w:divBdr>
                                      <w:divsChild>
                                        <w:div w:id="1065566035">
                                          <w:marLeft w:val="0"/>
                                          <w:marRight w:val="0"/>
                                          <w:marTop w:val="0"/>
                                          <w:marBottom w:val="0"/>
                                          <w:divBdr>
                                            <w:top w:val="none" w:sz="0" w:space="0" w:color="auto"/>
                                            <w:left w:val="none" w:sz="0" w:space="0" w:color="auto"/>
                                            <w:bottom w:val="none" w:sz="0" w:space="0" w:color="auto"/>
                                            <w:right w:val="none" w:sz="0" w:space="0" w:color="auto"/>
                                          </w:divBdr>
                                          <w:divsChild>
                                            <w:div w:id="776101713">
                                              <w:marLeft w:val="0"/>
                                              <w:marRight w:val="0"/>
                                              <w:marTop w:val="0"/>
                                              <w:marBottom w:val="0"/>
                                              <w:divBdr>
                                                <w:top w:val="none" w:sz="0" w:space="0" w:color="auto"/>
                                                <w:left w:val="none" w:sz="0" w:space="0" w:color="auto"/>
                                                <w:bottom w:val="none" w:sz="0" w:space="0" w:color="auto"/>
                                                <w:right w:val="none" w:sz="0" w:space="0" w:color="auto"/>
                                              </w:divBdr>
                                              <w:divsChild>
                                                <w:div w:id="393626053">
                                                  <w:marLeft w:val="0"/>
                                                  <w:marRight w:val="0"/>
                                                  <w:marTop w:val="150"/>
                                                  <w:marBottom w:val="0"/>
                                                  <w:divBdr>
                                                    <w:top w:val="none" w:sz="0" w:space="0" w:color="auto"/>
                                                    <w:left w:val="none" w:sz="0" w:space="0" w:color="auto"/>
                                                    <w:bottom w:val="none" w:sz="0" w:space="0" w:color="auto"/>
                                                    <w:right w:val="none" w:sz="0" w:space="0" w:color="auto"/>
                                                  </w:divBdr>
                                                  <w:divsChild>
                                                    <w:div w:id="1608122708">
                                                      <w:marLeft w:val="0"/>
                                                      <w:marRight w:val="0"/>
                                                      <w:marTop w:val="0"/>
                                                      <w:marBottom w:val="0"/>
                                                      <w:divBdr>
                                                        <w:top w:val="none" w:sz="0" w:space="0" w:color="auto"/>
                                                        <w:left w:val="none" w:sz="0" w:space="0" w:color="auto"/>
                                                        <w:bottom w:val="none" w:sz="0" w:space="0" w:color="auto"/>
                                                        <w:right w:val="none" w:sz="0" w:space="0" w:color="auto"/>
                                                      </w:divBdr>
                                                    </w:div>
                                                    <w:div w:id="1960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092319">
      <w:bodyDiv w:val="1"/>
      <w:marLeft w:val="0"/>
      <w:marRight w:val="0"/>
      <w:marTop w:val="0"/>
      <w:marBottom w:val="0"/>
      <w:divBdr>
        <w:top w:val="none" w:sz="0" w:space="0" w:color="auto"/>
        <w:left w:val="none" w:sz="0" w:space="0" w:color="auto"/>
        <w:bottom w:val="none" w:sz="0" w:space="0" w:color="auto"/>
        <w:right w:val="none" w:sz="0" w:space="0" w:color="auto"/>
      </w:divBdr>
    </w:div>
    <w:div w:id="1044865857">
      <w:bodyDiv w:val="1"/>
      <w:marLeft w:val="0"/>
      <w:marRight w:val="0"/>
      <w:marTop w:val="0"/>
      <w:marBottom w:val="0"/>
      <w:divBdr>
        <w:top w:val="none" w:sz="0" w:space="0" w:color="auto"/>
        <w:left w:val="none" w:sz="0" w:space="0" w:color="auto"/>
        <w:bottom w:val="none" w:sz="0" w:space="0" w:color="auto"/>
        <w:right w:val="none" w:sz="0" w:space="0" w:color="auto"/>
      </w:divBdr>
    </w:div>
    <w:div w:id="1127620162">
      <w:bodyDiv w:val="1"/>
      <w:marLeft w:val="0"/>
      <w:marRight w:val="0"/>
      <w:marTop w:val="0"/>
      <w:marBottom w:val="0"/>
      <w:divBdr>
        <w:top w:val="none" w:sz="0" w:space="0" w:color="auto"/>
        <w:left w:val="none" w:sz="0" w:space="0" w:color="auto"/>
        <w:bottom w:val="none" w:sz="0" w:space="0" w:color="auto"/>
        <w:right w:val="none" w:sz="0" w:space="0" w:color="auto"/>
      </w:divBdr>
    </w:div>
    <w:div w:id="1140195521">
      <w:bodyDiv w:val="1"/>
      <w:marLeft w:val="0"/>
      <w:marRight w:val="0"/>
      <w:marTop w:val="0"/>
      <w:marBottom w:val="0"/>
      <w:divBdr>
        <w:top w:val="none" w:sz="0" w:space="0" w:color="auto"/>
        <w:left w:val="none" w:sz="0" w:space="0" w:color="auto"/>
        <w:bottom w:val="none" w:sz="0" w:space="0" w:color="auto"/>
        <w:right w:val="none" w:sz="0" w:space="0" w:color="auto"/>
      </w:divBdr>
      <w:divsChild>
        <w:div w:id="471675452">
          <w:marLeft w:val="0"/>
          <w:marRight w:val="0"/>
          <w:marTop w:val="0"/>
          <w:marBottom w:val="0"/>
          <w:divBdr>
            <w:top w:val="none" w:sz="0" w:space="0" w:color="auto"/>
            <w:left w:val="none" w:sz="0" w:space="0" w:color="auto"/>
            <w:bottom w:val="none" w:sz="0" w:space="0" w:color="auto"/>
            <w:right w:val="none" w:sz="0" w:space="0" w:color="auto"/>
          </w:divBdr>
        </w:div>
      </w:divsChild>
    </w:div>
    <w:div w:id="1150252061">
      <w:bodyDiv w:val="1"/>
      <w:marLeft w:val="0"/>
      <w:marRight w:val="0"/>
      <w:marTop w:val="0"/>
      <w:marBottom w:val="0"/>
      <w:divBdr>
        <w:top w:val="none" w:sz="0" w:space="0" w:color="auto"/>
        <w:left w:val="none" w:sz="0" w:space="0" w:color="auto"/>
        <w:bottom w:val="none" w:sz="0" w:space="0" w:color="auto"/>
        <w:right w:val="none" w:sz="0" w:space="0" w:color="auto"/>
      </w:divBdr>
      <w:divsChild>
        <w:div w:id="1578511324">
          <w:marLeft w:val="0"/>
          <w:marRight w:val="0"/>
          <w:marTop w:val="0"/>
          <w:marBottom w:val="150"/>
          <w:divBdr>
            <w:top w:val="none" w:sz="0" w:space="0" w:color="auto"/>
            <w:left w:val="none" w:sz="0" w:space="0" w:color="auto"/>
            <w:bottom w:val="none" w:sz="0" w:space="0" w:color="auto"/>
            <w:right w:val="none" w:sz="0" w:space="0" w:color="auto"/>
          </w:divBdr>
        </w:div>
        <w:div w:id="1687320536">
          <w:marLeft w:val="0"/>
          <w:marRight w:val="0"/>
          <w:marTop w:val="0"/>
          <w:marBottom w:val="105"/>
          <w:divBdr>
            <w:top w:val="none" w:sz="0" w:space="0" w:color="auto"/>
            <w:left w:val="none" w:sz="0" w:space="0" w:color="auto"/>
            <w:bottom w:val="none" w:sz="0" w:space="0" w:color="auto"/>
            <w:right w:val="none" w:sz="0" w:space="0" w:color="auto"/>
          </w:divBdr>
          <w:divsChild>
            <w:div w:id="8833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044">
      <w:bodyDiv w:val="1"/>
      <w:marLeft w:val="0"/>
      <w:marRight w:val="0"/>
      <w:marTop w:val="0"/>
      <w:marBottom w:val="0"/>
      <w:divBdr>
        <w:top w:val="none" w:sz="0" w:space="0" w:color="auto"/>
        <w:left w:val="none" w:sz="0" w:space="0" w:color="auto"/>
        <w:bottom w:val="none" w:sz="0" w:space="0" w:color="auto"/>
        <w:right w:val="none" w:sz="0" w:space="0" w:color="auto"/>
      </w:divBdr>
      <w:divsChild>
        <w:div w:id="1008098549">
          <w:marLeft w:val="0"/>
          <w:marRight w:val="0"/>
          <w:marTop w:val="0"/>
          <w:marBottom w:val="150"/>
          <w:divBdr>
            <w:top w:val="none" w:sz="0" w:space="0" w:color="auto"/>
            <w:left w:val="none" w:sz="0" w:space="0" w:color="auto"/>
            <w:bottom w:val="none" w:sz="0" w:space="0" w:color="auto"/>
            <w:right w:val="none" w:sz="0" w:space="0" w:color="auto"/>
          </w:divBdr>
        </w:div>
      </w:divsChild>
    </w:div>
    <w:div w:id="1207982953">
      <w:bodyDiv w:val="1"/>
      <w:marLeft w:val="0"/>
      <w:marRight w:val="0"/>
      <w:marTop w:val="0"/>
      <w:marBottom w:val="0"/>
      <w:divBdr>
        <w:top w:val="none" w:sz="0" w:space="0" w:color="auto"/>
        <w:left w:val="none" w:sz="0" w:space="0" w:color="auto"/>
        <w:bottom w:val="none" w:sz="0" w:space="0" w:color="auto"/>
        <w:right w:val="none" w:sz="0" w:space="0" w:color="auto"/>
      </w:divBdr>
    </w:div>
    <w:div w:id="1209680400">
      <w:bodyDiv w:val="1"/>
      <w:marLeft w:val="0"/>
      <w:marRight w:val="0"/>
      <w:marTop w:val="0"/>
      <w:marBottom w:val="0"/>
      <w:divBdr>
        <w:top w:val="none" w:sz="0" w:space="0" w:color="auto"/>
        <w:left w:val="none" w:sz="0" w:space="0" w:color="auto"/>
        <w:bottom w:val="none" w:sz="0" w:space="0" w:color="auto"/>
        <w:right w:val="none" w:sz="0" w:space="0" w:color="auto"/>
      </w:divBdr>
    </w:div>
    <w:div w:id="1213494287">
      <w:bodyDiv w:val="1"/>
      <w:marLeft w:val="0"/>
      <w:marRight w:val="0"/>
      <w:marTop w:val="0"/>
      <w:marBottom w:val="0"/>
      <w:divBdr>
        <w:top w:val="none" w:sz="0" w:space="0" w:color="auto"/>
        <w:left w:val="none" w:sz="0" w:space="0" w:color="auto"/>
        <w:bottom w:val="none" w:sz="0" w:space="0" w:color="auto"/>
        <w:right w:val="none" w:sz="0" w:space="0" w:color="auto"/>
      </w:divBdr>
      <w:divsChild>
        <w:div w:id="1221017058">
          <w:marLeft w:val="0"/>
          <w:marRight w:val="0"/>
          <w:marTop w:val="0"/>
          <w:marBottom w:val="120"/>
          <w:divBdr>
            <w:top w:val="none" w:sz="0" w:space="0" w:color="auto"/>
            <w:left w:val="none" w:sz="0" w:space="0" w:color="auto"/>
            <w:bottom w:val="none" w:sz="0" w:space="0" w:color="auto"/>
            <w:right w:val="none" w:sz="0" w:space="0" w:color="auto"/>
          </w:divBdr>
          <w:divsChild>
            <w:div w:id="806362986">
              <w:marLeft w:val="0"/>
              <w:marRight w:val="0"/>
              <w:marTop w:val="0"/>
              <w:marBottom w:val="0"/>
              <w:divBdr>
                <w:top w:val="none" w:sz="0" w:space="0" w:color="auto"/>
                <w:left w:val="none" w:sz="0" w:space="0" w:color="auto"/>
                <w:bottom w:val="none" w:sz="0" w:space="0" w:color="auto"/>
                <w:right w:val="none" w:sz="0" w:space="0" w:color="auto"/>
              </w:divBdr>
              <w:divsChild>
                <w:div w:id="854002777">
                  <w:marLeft w:val="0"/>
                  <w:marRight w:val="0"/>
                  <w:marTop w:val="0"/>
                  <w:marBottom w:val="0"/>
                  <w:divBdr>
                    <w:top w:val="none" w:sz="0" w:space="0" w:color="auto"/>
                    <w:left w:val="none" w:sz="0" w:space="0" w:color="auto"/>
                    <w:bottom w:val="none" w:sz="0" w:space="0" w:color="auto"/>
                    <w:right w:val="none" w:sz="0" w:space="0" w:color="auto"/>
                  </w:divBdr>
                  <w:divsChild>
                    <w:div w:id="7613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8776">
          <w:marLeft w:val="0"/>
          <w:marRight w:val="0"/>
          <w:marTop w:val="0"/>
          <w:marBottom w:val="0"/>
          <w:divBdr>
            <w:top w:val="none" w:sz="0" w:space="0" w:color="auto"/>
            <w:left w:val="none" w:sz="0" w:space="0" w:color="auto"/>
            <w:bottom w:val="none" w:sz="0" w:space="0" w:color="auto"/>
            <w:right w:val="none" w:sz="0" w:space="0" w:color="auto"/>
          </w:divBdr>
        </w:div>
      </w:divsChild>
    </w:div>
    <w:div w:id="1227498952">
      <w:bodyDiv w:val="1"/>
      <w:marLeft w:val="0"/>
      <w:marRight w:val="0"/>
      <w:marTop w:val="0"/>
      <w:marBottom w:val="0"/>
      <w:divBdr>
        <w:top w:val="none" w:sz="0" w:space="0" w:color="auto"/>
        <w:left w:val="none" w:sz="0" w:space="0" w:color="auto"/>
        <w:bottom w:val="none" w:sz="0" w:space="0" w:color="auto"/>
        <w:right w:val="none" w:sz="0" w:space="0" w:color="auto"/>
      </w:divBdr>
      <w:divsChild>
        <w:div w:id="860968968">
          <w:marLeft w:val="0"/>
          <w:marRight w:val="0"/>
          <w:marTop w:val="0"/>
          <w:marBottom w:val="0"/>
          <w:divBdr>
            <w:top w:val="none" w:sz="0" w:space="0" w:color="auto"/>
            <w:left w:val="none" w:sz="0" w:space="0" w:color="auto"/>
            <w:bottom w:val="none" w:sz="0" w:space="0" w:color="auto"/>
            <w:right w:val="none" w:sz="0" w:space="0" w:color="auto"/>
          </w:divBdr>
        </w:div>
      </w:divsChild>
    </w:div>
    <w:div w:id="1245844496">
      <w:bodyDiv w:val="1"/>
      <w:marLeft w:val="0"/>
      <w:marRight w:val="0"/>
      <w:marTop w:val="0"/>
      <w:marBottom w:val="0"/>
      <w:divBdr>
        <w:top w:val="none" w:sz="0" w:space="0" w:color="auto"/>
        <w:left w:val="none" w:sz="0" w:space="0" w:color="auto"/>
        <w:bottom w:val="none" w:sz="0" w:space="0" w:color="auto"/>
        <w:right w:val="none" w:sz="0" w:space="0" w:color="auto"/>
      </w:divBdr>
    </w:div>
    <w:div w:id="1265769529">
      <w:bodyDiv w:val="1"/>
      <w:marLeft w:val="0"/>
      <w:marRight w:val="0"/>
      <w:marTop w:val="0"/>
      <w:marBottom w:val="0"/>
      <w:divBdr>
        <w:top w:val="none" w:sz="0" w:space="0" w:color="auto"/>
        <w:left w:val="none" w:sz="0" w:space="0" w:color="auto"/>
        <w:bottom w:val="none" w:sz="0" w:space="0" w:color="auto"/>
        <w:right w:val="none" w:sz="0" w:space="0" w:color="auto"/>
      </w:divBdr>
      <w:divsChild>
        <w:div w:id="2063938450">
          <w:marLeft w:val="0"/>
          <w:marRight w:val="0"/>
          <w:marTop w:val="0"/>
          <w:marBottom w:val="0"/>
          <w:divBdr>
            <w:top w:val="none" w:sz="0" w:space="0" w:color="auto"/>
            <w:left w:val="none" w:sz="0" w:space="0" w:color="auto"/>
            <w:bottom w:val="none" w:sz="0" w:space="0" w:color="auto"/>
            <w:right w:val="none" w:sz="0" w:space="0" w:color="auto"/>
          </w:divBdr>
        </w:div>
      </w:divsChild>
    </w:div>
    <w:div w:id="1279799481">
      <w:bodyDiv w:val="1"/>
      <w:marLeft w:val="0"/>
      <w:marRight w:val="0"/>
      <w:marTop w:val="0"/>
      <w:marBottom w:val="0"/>
      <w:divBdr>
        <w:top w:val="none" w:sz="0" w:space="0" w:color="auto"/>
        <w:left w:val="none" w:sz="0" w:space="0" w:color="auto"/>
        <w:bottom w:val="none" w:sz="0" w:space="0" w:color="auto"/>
        <w:right w:val="none" w:sz="0" w:space="0" w:color="auto"/>
      </w:divBdr>
    </w:div>
    <w:div w:id="1284069714">
      <w:bodyDiv w:val="1"/>
      <w:marLeft w:val="0"/>
      <w:marRight w:val="0"/>
      <w:marTop w:val="0"/>
      <w:marBottom w:val="0"/>
      <w:divBdr>
        <w:top w:val="none" w:sz="0" w:space="0" w:color="auto"/>
        <w:left w:val="none" w:sz="0" w:space="0" w:color="auto"/>
        <w:bottom w:val="none" w:sz="0" w:space="0" w:color="auto"/>
        <w:right w:val="none" w:sz="0" w:space="0" w:color="auto"/>
      </w:divBdr>
      <w:divsChild>
        <w:div w:id="996542670">
          <w:marLeft w:val="0"/>
          <w:marRight w:val="0"/>
          <w:marTop w:val="0"/>
          <w:marBottom w:val="0"/>
          <w:divBdr>
            <w:top w:val="none" w:sz="0" w:space="0" w:color="auto"/>
            <w:left w:val="none" w:sz="0" w:space="0" w:color="auto"/>
            <w:bottom w:val="none" w:sz="0" w:space="0" w:color="auto"/>
            <w:right w:val="none" w:sz="0" w:space="0" w:color="auto"/>
          </w:divBdr>
        </w:div>
      </w:divsChild>
    </w:div>
    <w:div w:id="1336306532">
      <w:bodyDiv w:val="1"/>
      <w:marLeft w:val="0"/>
      <w:marRight w:val="0"/>
      <w:marTop w:val="0"/>
      <w:marBottom w:val="0"/>
      <w:divBdr>
        <w:top w:val="none" w:sz="0" w:space="0" w:color="auto"/>
        <w:left w:val="none" w:sz="0" w:space="0" w:color="auto"/>
        <w:bottom w:val="none" w:sz="0" w:space="0" w:color="auto"/>
        <w:right w:val="none" w:sz="0" w:space="0" w:color="auto"/>
      </w:divBdr>
    </w:div>
    <w:div w:id="1369407426">
      <w:bodyDiv w:val="1"/>
      <w:marLeft w:val="0"/>
      <w:marRight w:val="0"/>
      <w:marTop w:val="0"/>
      <w:marBottom w:val="0"/>
      <w:divBdr>
        <w:top w:val="none" w:sz="0" w:space="0" w:color="auto"/>
        <w:left w:val="none" w:sz="0" w:space="0" w:color="auto"/>
        <w:bottom w:val="none" w:sz="0" w:space="0" w:color="auto"/>
        <w:right w:val="none" w:sz="0" w:space="0" w:color="auto"/>
      </w:divBdr>
    </w:div>
    <w:div w:id="1411541439">
      <w:bodyDiv w:val="1"/>
      <w:marLeft w:val="0"/>
      <w:marRight w:val="0"/>
      <w:marTop w:val="0"/>
      <w:marBottom w:val="0"/>
      <w:divBdr>
        <w:top w:val="none" w:sz="0" w:space="0" w:color="auto"/>
        <w:left w:val="none" w:sz="0" w:space="0" w:color="auto"/>
        <w:bottom w:val="none" w:sz="0" w:space="0" w:color="auto"/>
        <w:right w:val="none" w:sz="0" w:space="0" w:color="auto"/>
      </w:divBdr>
      <w:divsChild>
        <w:div w:id="1588266980">
          <w:marLeft w:val="0"/>
          <w:marRight w:val="0"/>
          <w:marTop w:val="0"/>
          <w:marBottom w:val="0"/>
          <w:divBdr>
            <w:top w:val="none" w:sz="0" w:space="0" w:color="auto"/>
            <w:left w:val="none" w:sz="0" w:space="0" w:color="auto"/>
            <w:bottom w:val="none" w:sz="0" w:space="0" w:color="auto"/>
            <w:right w:val="none" w:sz="0" w:space="0" w:color="auto"/>
          </w:divBdr>
        </w:div>
      </w:divsChild>
    </w:div>
    <w:div w:id="1462334999">
      <w:bodyDiv w:val="1"/>
      <w:marLeft w:val="0"/>
      <w:marRight w:val="0"/>
      <w:marTop w:val="0"/>
      <w:marBottom w:val="0"/>
      <w:divBdr>
        <w:top w:val="none" w:sz="0" w:space="0" w:color="auto"/>
        <w:left w:val="none" w:sz="0" w:space="0" w:color="auto"/>
        <w:bottom w:val="none" w:sz="0" w:space="0" w:color="auto"/>
        <w:right w:val="none" w:sz="0" w:space="0" w:color="auto"/>
      </w:divBdr>
    </w:div>
    <w:div w:id="1498768347">
      <w:bodyDiv w:val="1"/>
      <w:marLeft w:val="0"/>
      <w:marRight w:val="0"/>
      <w:marTop w:val="0"/>
      <w:marBottom w:val="0"/>
      <w:divBdr>
        <w:top w:val="none" w:sz="0" w:space="0" w:color="auto"/>
        <w:left w:val="none" w:sz="0" w:space="0" w:color="auto"/>
        <w:bottom w:val="none" w:sz="0" w:space="0" w:color="auto"/>
        <w:right w:val="none" w:sz="0" w:space="0" w:color="auto"/>
      </w:divBdr>
    </w:div>
    <w:div w:id="1519853521">
      <w:bodyDiv w:val="1"/>
      <w:marLeft w:val="0"/>
      <w:marRight w:val="0"/>
      <w:marTop w:val="0"/>
      <w:marBottom w:val="0"/>
      <w:divBdr>
        <w:top w:val="none" w:sz="0" w:space="0" w:color="auto"/>
        <w:left w:val="none" w:sz="0" w:space="0" w:color="auto"/>
        <w:bottom w:val="none" w:sz="0" w:space="0" w:color="auto"/>
        <w:right w:val="none" w:sz="0" w:space="0" w:color="auto"/>
      </w:divBdr>
    </w:div>
    <w:div w:id="1522086404">
      <w:bodyDiv w:val="1"/>
      <w:marLeft w:val="0"/>
      <w:marRight w:val="0"/>
      <w:marTop w:val="0"/>
      <w:marBottom w:val="0"/>
      <w:divBdr>
        <w:top w:val="none" w:sz="0" w:space="0" w:color="auto"/>
        <w:left w:val="none" w:sz="0" w:space="0" w:color="auto"/>
        <w:bottom w:val="none" w:sz="0" w:space="0" w:color="auto"/>
        <w:right w:val="none" w:sz="0" w:space="0" w:color="auto"/>
      </w:divBdr>
      <w:divsChild>
        <w:div w:id="1405758423">
          <w:marLeft w:val="0"/>
          <w:marRight w:val="0"/>
          <w:marTop w:val="0"/>
          <w:marBottom w:val="0"/>
          <w:divBdr>
            <w:top w:val="none" w:sz="0" w:space="0" w:color="auto"/>
            <w:left w:val="none" w:sz="0" w:space="0" w:color="auto"/>
            <w:bottom w:val="none" w:sz="0" w:space="0" w:color="auto"/>
            <w:right w:val="none" w:sz="0" w:space="0" w:color="auto"/>
          </w:divBdr>
        </w:div>
      </w:divsChild>
    </w:div>
    <w:div w:id="1530604186">
      <w:bodyDiv w:val="1"/>
      <w:marLeft w:val="0"/>
      <w:marRight w:val="0"/>
      <w:marTop w:val="0"/>
      <w:marBottom w:val="0"/>
      <w:divBdr>
        <w:top w:val="none" w:sz="0" w:space="0" w:color="auto"/>
        <w:left w:val="none" w:sz="0" w:space="0" w:color="auto"/>
        <w:bottom w:val="none" w:sz="0" w:space="0" w:color="auto"/>
        <w:right w:val="none" w:sz="0" w:space="0" w:color="auto"/>
      </w:divBdr>
      <w:divsChild>
        <w:div w:id="662588102">
          <w:marLeft w:val="0"/>
          <w:marRight w:val="576"/>
          <w:marTop w:val="120"/>
          <w:marBottom w:val="0"/>
          <w:divBdr>
            <w:top w:val="none" w:sz="0" w:space="0" w:color="auto"/>
            <w:left w:val="none" w:sz="0" w:space="0" w:color="auto"/>
            <w:bottom w:val="none" w:sz="0" w:space="0" w:color="auto"/>
            <w:right w:val="none" w:sz="0" w:space="0" w:color="auto"/>
          </w:divBdr>
        </w:div>
        <w:div w:id="1718821431">
          <w:marLeft w:val="0"/>
          <w:marRight w:val="576"/>
          <w:marTop w:val="120"/>
          <w:marBottom w:val="0"/>
          <w:divBdr>
            <w:top w:val="none" w:sz="0" w:space="0" w:color="auto"/>
            <w:left w:val="none" w:sz="0" w:space="0" w:color="auto"/>
            <w:bottom w:val="none" w:sz="0" w:space="0" w:color="auto"/>
            <w:right w:val="none" w:sz="0" w:space="0" w:color="auto"/>
          </w:divBdr>
        </w:div>
        <w:div w:id="1905681381">
          <w:marLeft w:val="0"/>
          <w:marRight w:val="576"/>
          <w:marTop w:val="120"/>
          <w:marBottom w:val="0"/>
          <w:divBdr>
            <w:top w:val="none" w:sz="0" w:space="0" w:color="auto"/>
            <w:left w:val="none" w:sz="0" w:space="0" w:color="auto"/>
            <w:bottom w:val="none" w:sz="0" w:space="0" w:color="auto"/>
            <w:right w:val="none" w:sz="0" w:space="0" w:color="auto"/>
          </w:divBdr>
        </w:div>
      </w:divsChild>
    </w:div>
    <w:div w:id="1531455931">
      <w:bodyDiv w:val="1"/>
      <w:marLeft w:val="0"/>
      <w:marRight w:val="0"/>
      <w:marTop w:val="0"/>
      <w:marBottom w:val="0"/>
      <w:divBdr>
        <w:top w:val="none" w:sz="0" w:space="0" w:color="auto"/>
        <w:left w:val="none" w:sz="0" w:space="0" w:color="auto"/>
        <w:bottom w:val="none" w:sz="0" w:space="0" w:color="auto"/>
        <w:right w:val="none" w:sz="0" w:space="0" w:color="auto"/>
      </w:divBdr>
    </w:div>
    <w:div w:id="1534225303">
      <w:bodyDiv w:val="1"/>
      <w:marLeft w:val="0"/>
      <w:marRight w:val="0"/>
      <w:marTop w:val="0"/>
      <w:marBottom w:val="0"/>
      <w:divBdr>
        <w:top w:val="none" w:sz="0" w:space="0" w:color="auto"/>
        <w:left w:val="none" w:sz="0" w:space="0" w:color="auto"/>
        <w:bottom w:val="none" w:sz="0" w:space="0" w:color="auto"/>
        <w:right w:val="none" w:sz="0" w:space="0" w:color="auto"/>
      </w:divBdr>
    </w:div>
    <w:div w:id="1553619942">
      <w:bodyDiv w:val="1"/>
      <w:marLeft w:val="0"/>
      <w:marRight w:val="0"/>
      <w:marTop w:val="0"/>
      <w:marBottom w:val="0"/>
      <w:divBdr>
        <w:top w:val="none" w:sz="0" w:space="0" w:color="auto"/>
        <w:left w:val="none" w:sz="0" w:space="0" w:color="auto"/>
        <w:bottom w:val="none" w:sz="0" w:space="0" w:color="auto"/>
        <w:right w:val="none" w:sz="0" w:space="0" w:color="auto"/>
      </w:divBdr>
    </w:div>
    <w:div w:id="1588345022">
      <w:bodyDiv w:val="1"/>
      <w:marLeft w:val="0"/>
      <w:marRight w:val="0"/>
      <w:marTop w:val="0"/>
      <w:marBottom w:val="0"/>
      <w:divBdr>
        <w:top w:val="none" w:sz="0" w:space="0" w:color="auto"/>
        <w:left w:val="none" w:sz="0" w:space="0" w:color="auto"/>
        <w:bottom w:val="none" w:sz="0" w:space="0" w:color="auto"/>
        <w:right w:val="none" w:sz="0" w:space="0" w:color="auto"/>
      </w:divBdr>
    </w:div>
    <w:div w:id="1593783622">
      <w:bodyDiv w:val="1"/>
      <w:marLeft w:val="0"/>
      <w:marRight w:val="0"/>
      <w:marTop w:val="0"/>
      <w:marBottom w:val="0"/>
      <w:divBdr>
        <w:top w:val="none" w:sz="0" w:space="0" w:color="auto"/>
        <w:left w:val="none" w:sz="0" w:space="0" w:color="auto"/>
        <w:bottom w:val="none" w:sz="0" w:space="0" w:color="auto"/>
        <w:right w:val="none" w:sz="0" w:space="0" w:color="auto"/>
      </w:divBdr>
    </w:div>
    <w:div w:id="1601639384">
      <w:bodyDiv w:val="1"/>
      <w:marLeft w:val="0"/>
      <w:marRight w:val="0"/>
      <w:marTop w:val="0"/>
      <w:marBottom w:val="0"/>
      <w:divBdr>
        <w:top w:val="none" w:sz="0" w:space="0" w:color="auto"/>
        <w:left w:val="none" w:sz="0" w:space="0" w:color="auto"/>
        <w:bottom w:val="none" w:sz="0" w:space="0" w:color="auto"/>
        <w:right w:val="none" w:sz="0" w:space="0" w:color="auto"/>
      </w:divBdr>
    </w:div>
    <w:div w:id="1615138007">
      <w:bodyDiv w:val="1"/>
      <w:marLeft w:val="0"/>
      <w:marRight w:val="0"/>
      <w:marTop w:val="0"/>
      <w:marBottom w:val="0"/>
      <w:divBdr>
        <w:top w:val="none" w:sz="0" w:space="0" w:color="auto"/>
        <w:left w:val="none" w:sz="0" w:space="0" w:color="auto"/>
        <w:bottom w:val="none" w:sz="0" w:space="0" w:color="auto"/>
        <w:right w:val="none" w:sz="0" w:space="0" w:color="auto"/>
      </w:divBdr>
    </w:div>
    <w:div w:id="1616256516">
      <w:bodyDiv w:val="1"/>
      <w:marLeft w:val="0"/>
      <w:marRight w:val="0"/>
      <w:marTop w:val="0"/>
      <w:marBottom w:val="0"/>
      <w:divBdr>
        <w:top w:val="none" w:sz="0" w:space="0" w:color="auto"/>
        <w:left w:val="none" w:sz="0" w:space="0" w:color="auto"/>
        <w:bottom w:val="none" w:sz="0" w:space="0" w:color="auto"/>
        <w:right w:val="none" w:sz="0" w:space="0" w:color="auto"/>
      </w:divBdr>
      <w:divsChild>
        <w:div w:id="1516189103">
          <w:marLeft w:val="0"/>
          <w:marRight w:val="0"/>
          <w:marTop w:val="0"/>
          <w:marBottom w:val="0"/>
          <w:divBdr>
            <w:top w:val="none" w:sz="0" w:space="0" w:color="auto"/>
            <w:left w:val="none" w:sz="0" w:space="0" w:color="auto"/>
            <w:bottom w:val="none" w:sz="0" w:space="0" w:color="auto"/>
            <w:right w:val="none" w:sz="0" w:space="0" w:color="auto"/>
          </w:divBdr>
          <w:divsChild>
            <w:div w:id="1519584545">
              <w:marLeft w:val="0"/>
              <w:marRight w:val="0"/>
              <w:marTop w:val="0"/>
              <w:marBottom w:val="0"/>
              <w:divBdr>
                <w:top w:val="none" w:sz="0" w:space="0" w:color="auto"/>
                <w:left w:val="none" w:sz="0" w:space="0" w:color="auto"/>
                <w:bottom w:val="none" w:sz="0" w:space="0" w:color="auto"/>
                <w:right w:val="none" w:sz="0" w:space="0" w:color="auto"/>
              </w:divBdr>
              <w:divsChild>
                <w:div w:id="7781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6099">
          <w:marLeft w:val="0"/>
          <w:marRight w:val="0"/>
          <w:marTop w:val="0"/>
          <w:marBottom w:val="0"/>
          <w:divBdr>
            <w:top w:val="none" w:sz="0" w:space="0" w:color="auto"/>
            <w:left w:val="none" w:sz="0" w:space="0" w:color="auto"/>
            <w:bottom w:val="none" w:sz="0" w:space="0" w:color="auto"/>
            <w:right w:val="none" w:sz="0" w:space="0" w:color="auto"/>
          </w:divBdr>
          <w:divsChild>
            <w:div w:id="98718490">
              <w:marLeft w:val="0"/>
              <w:marRight w:val="0"/>
              <w:marTop w:val="0"/>
              <w:marBottom w:val="0"/>
              <w:divBdr>
                <w:top w:val="none" w:sz="0" w:space="0" w:color="auto"/>
                <w:left w:val="none" w:sz="0" w:space="0" w:color="auto"/>
                <w:bottom w:val="none" w:sz="0" w:space="0" w:color="auto"/>
                <w:right w:val="none" w:sz="0" w:space="0" w:color="auto"/>
              </w:divBdr>
              <w:divsChild>
                <w:div w:id="3386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9436">
      <w:bodyDiv w:val="1"/>
      <w:marLeft w:val="0"/>
      <w:marRight w:val="0"/>
      <w:marTop w:val="0"/>
      <w:marBottom w:val="0"/>
      <w:divBdr>
        <w:top w:val="none" w:sz="0" w:space="0" w:color="auto"/>
        <w:left w:val="none" w:sz="0" w:space="0" w:color="auto"/>
        <w:bottom w:val="none" w:sz="0" w:space="0" w:color="auto"/>
        <w:right w:val="none" w:sz="0" w:space="0" w:color="auto"/>
      </w:divBdr>
    </w:div>
    <w:div w:id="1632708170">
      <w:bodyDiv w:val="1"/>
      <w:marLeft w:val="0"/>
      <w:marRight w:val="0"/>
      <w:marTop w:val="0"/>
      <w:marBottom w:val="0"/>
      <w:divBdr>
        <w:top w:val="none" w:sz="0" w:space="0" w:color="auto"/>
        <w:left w:val="none" w:sz="0" w:space="0" w:color="auto"/>
        <w:bottom w:val="none" w:sz="0" w:space="0" w:color="auto"/>
        <w:right w:val="none" w:sz="0" w:space="0" w:color="auto"/>
      </w:divBdr>
    </w:div>
    <w:div w:id="1634140239">
      <w:bodyDiv w:val="1"/>
      <w:marLeft w:val="0"/>
      <w:marRight w:val="0"/>
      <w:marTop w:val="0"/>
      <w:marBottom w:val="0"/>
      <w:divBdr>
        <w:top w:val="none" w:sz="0" w:space="0" w:color="auto"/>
        <w:left w:val="none" w:sz="0" w:space="0" w:color="auto"/>
        <w:bottom w:val="none" w:sz="0" w:space="0" w:color="auto"/>
        <w:right w:val="none" w:sz="0" w:space="0" w:color="auto"/>
      </w:divBdr>
      <w:divsChild>
        <w:div w:id="2132745000">
          <w:marLeft w:val="0"/>
          <w:marRight w:val="0"/>
          <w:marTop w:val="0"/>
          <w:marBottom w:val="120"/>
          <w:divBdr>
            <w:top w:val="none" w:sz="0" w:space="0" w:color="auto"/>
            <w:left w:val="none" w:sz="0" w:space="0" w:color="auto"/>
            <w:bottom w:val="none" w:sz="0" w:space="0" w:color="auto"/>
            <w:right w:val="none" w:sz="0" w:space="0" w:color="auto"/>
          </w:divBdr>
          <w:divsChild>
            <w:div w:id="1714694544">
              <w:marLeft w:val="0"/>
              <w:marRight w:val="0"/>
              <w:marTop w:val="0"/>
              <w:marBottom w:val="0"/>
              <w:divBdr>
                <w:top w:val="none" w:sz="0" w:space="0" w:color="auto"/>
                <w:left w:val="none" w:sz="0" w:space="0" w:color="auto"/>
                <w:bottom w:val="none" w:sz="0" w:space="0" w:color="auto"/>
                <w:right w:val="none" w:sz="0" w:space="0" w:color="auto"/>
              </w:divBdr>
              <w:divsChild>
                <w:div w:id="1223445612">
                  <w:marLeft w:val="0"/>
                  <w:marRight w:val="0"/>
                  <w:marTop w:val="0"/>
                  <w:marBottom w:val="0"/>
                  <w:divBdr>
                    <w:top w:val="none" w:sz="0" w:space="0" w:color="auto"/>
                    <w:left w:val="none" w:sz="0" w:space="0" w:color="auto"/>
                    <w:bottom w:val="none" w:sz="0" w:space="0" w:color="auto"/>
                    <w:right w:val="none" w:sz="0" w:space="0" w:color="auto"/>
                  </w:divBdr>
                  <w:divsChild>
                    <w:div w:id="5251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4093">
      <w:bodyDiv w:val="1"/>
      <w:marLeft w:val="0"/>
      <w:marRight w:val="0"/>
      <w:marTop w:val="0"/>
      <w:marBottom w:val="0"/>
      <w:divBdr>
        <w:top w:val="none" w:sz="0" w:space="0" w:color="auto"/>
        <w:left w:val="none" w:sz="0" w:space="0" w:color="auto"/>
        <w:bottom w:val="none" w:sz="0" w:space="0" w:color="auto"/>
        <w:right w:val="none" w:sz="0" w:space="0" w:color="auto"/>
      </w:divBdr>
      <w:divsChild>
        <w:div w:id="1014265896">
          <w:marLeft w:val="0"/>
          <w:marRight w:val="0"/>
          <w:marTop w:val="0"/>
          <w:marBottom w:val="0"/>
          <w:divBdr>
            <w:top w:val="none" w:sz="0" w:space="0" w:color="auto"/>
            <w:left w:val="none" w:sz="0" w:space="0" w:color="auto"/>
            <w:bottom w:val="none" w:sz="0" w:space="0" w:color="auto"/>
            <w:right w:val="none" w:sz="0" w:space="0" w:color="auto"/>
          </w:divBdr>
        </w:div>
        <w:div w:id="1280261738">
          <w:marLeft w:val="0"/>
          <w:marRight w:val="0"/>
          <w:marTop w:val="0"/>
          <w:marBottom w:val="0"/>
          <w:divBdr>
            <w:top w:val="none" w:sz="0" w:space="0" w:color="auto"/>
            <w:left w:val="none" w:sz="0" w:space="0" w:color="auto"/>
            <w:bottom w:val="none" w:sz="0" w:space="0" w:color="auto"/>
            <w:right w:val="none" w:sz="0" w:space="0" w:color="auto"/>
          </w:divBdr>
        </w:div>
        <w:div w:id="245695611">
          <w:marLeft w:val="0"/>
          <w:marRight w:val="0"/>
          <w:marTop w:val="0"/>
          <w:marBottom w:val="0"/>
          <w:divBdr>
            <w:top w:val="none" w:sz="0" w:space="0" w:color="auto"/>
            <w:left w:val="none" w:sz="0" w:space="0" w:color="auto"/>
            <w:bottom w:val="none" w:sz="0" w:space="0" w:color="auto"/>
            <w:right w:val="none" w:sz="0" w:space="0" w:color="auto"/>
          </w:divBdr>
        </w:div>
        <w:div w:id="1926918840">
          <w:marLeft w:val="0"/>
          <w:marRight w:val="0"/>
          <w:marTop w:val="0"/>
          <w:marBottom w:val="0"/>
          <w:divBdr>
            <w:top w:val="none" w:sz="0" w:space="0" w:color="auto"/>
            <w:left w:val="none" w:sz="0" w:space="0" w:color="auto"/>
            <w:bottom w:val="none" w:sz="0" w:space="0" w:color="auto"/>
            <w:right w:val="none" w:sz="0" w:space="0" w:color="auto"/>
          </w:divBdr>
        </w:div>
        <w:div w:id="799956789">
          <w:marLeft w:val="0"/>
          <w:marRight w:val="0"/>
          <w:marTop w:val="0"/>
          <w:marBottom w:val="0"/>
          <w:divBdr>
            <w:top w:val="none" w:sz="0" w:space="0" w:color="auto"/>
            <w:left w:val="none" w:sz="0" w:space="0" w:color="auto"/>
            <w:bottom w:val="none" w:sz="0" w:space="0" w:color="auto"/>
            <w:right w:val="none" w:sz="0" w:space="0" w:color="auto"/>
          </w:divBdr>
        </w:div>
        <w:div w:id="694616336">
          <w:marLeft w:val="0"/>
          <w:marRight w:val="0"/>
          <w:marTop w:val="0"/>
          <w:marBottom w:val="0"/>
          <w:divBdr>
            <w:top w:val="none" w:sz="0" w:space="0" w:color="auto"/>
            <w:left w:val="none" w:sz="0" w:space="0" w:color="auto"/>
            <w:bottom w:val="none" w:sz="0" w:space="0" w:color="auto"/>
            <w:right w:val="none" w:sz="0" w:space="0" w:color="auto"/>
          </w:divBdr>
        </w:div>
        <w:div w:id="1299065755">
          <w:marLeft w:val="0"/>
          <w:marRight w:val="0"/>
          <w:marTop w:val="0"/>
          <w:marBottom w:val="0"/>
          <w:divBdr>
            <w:top w:val="none" w:sz="0" w:space="0" w:color="auto"/>
            <w:left w:val="none" w:sz="0" w:space="0" w:color="auto"/>
            <w:bottom w:val="none" w:sz="0" w:space="0" w:color="auto"/>
            <w:right w:val="none" w:sz="0" w:space="0" w:color="auto"/>
          </w:divBdr>
        </w:div>
      </w:divsChild>
    </w:div>
    <w:div w:id="1713771722">
      <w:bodyDiv w:val="1"/>
      <w:marLeft w:val="0"/>
      <w:marRight w:val="0"/>
      <w:marTop w:val="0"/>
      <w:marBottom w:val="0"/>
      <w:divBdr>
        <w:top w:val="none" w:sz="0" w:space="0" w:color="auto"/>
        <w:left w:val="none" w:sz="0" w:space="0" w:color="auto"/>
        <w:bottom w:val="none" w:sz="0" w:space="0" w:color="auto"/>
        <w:right w:val="none" w:sz="0" w:space="0" w:color="auto"/>
      </w:divBdr>
    </w:div>
    <w:div w:id="1751535079">
      <w:bodyDiv w:val="1"/>
      <w:marLeft w:val="0"/>
      <w:marRight w:val="0"/>
      <w:marTop w:val="0"/>
      <w:marBottom w:val="0"/>
      <w:divBdr>
        <w:top w:val="none" w:sz="0" w:space="0" w:color="auto"/>
        <w:left w:val="none" w:sz="0" w:space="0" w:color="auto"/>
        <w:bottom w:val="none" w:sz="0" w:space="0" w:color="auto"/>
        <w:right w:val="none" w:sz="0" w:space="0" w:color="auto"/>
      </w:divBdr>
    </w:div>
    <w:div w:id="1819153945">
      <w:bodyDiv w:val="1"/>
      <w:marLeft w:val="0"/>
      <w:marRight w:val="0"/>
      <w:marTop w:val="0"/>
      <w:marBottom w:val="0"/>
      <w:divBdr>
        <w:top w:val="none" w:sz="0" w:space="0" w:color="auto"/>
        <w:left w:val="none" w:sz="0" w:space="0" w:color="auto"/>
        <w:bottom w:val="none" w:sz="0" w:space="0" w:color="auto"/>
        <w:right w:val="none" w:sz="0" w:space="0" w:color="auto"/>
      </w:divBdr>
      <w:divsChild>
        <w:div w:id="1763840978">
          <w:marLeft w:val="0"/>
          <w:marRight w:val="0"/>
          <w:marTop w:val="0"/>
          <w:marBottom w:val="0"/>
          <w:divBdr>
            <w:top w:val="none" w:sz="0" w:space="0" w:color="auto"/>
            <w:left w:val="none" w:sz="0" w:space="0" w:color="auto"/>
            <w:bottom w:val="none" w:sz="0" w:space="0" w:color="auto"/>
            <w:right w:val="none" w:sz="0" w:space="0" w:color="auto"/>
          </w:divBdr>
        </w:div>
      </w:divsChild>
    </w:div>
    <w:div w:id="1824077293">
      <w:bodyDiv w:val="1"/>
      <w:marLeft w:val="0"/>
      <w:marRight w:val="0"/>
      <w:marTop w:val="0"/>
      <w:marBottom w:val="0"/>
      <w:divBdr>
        <w:top w:val="none" w:sz="0" w:space="0" w:color="auto"/>
        <w:left w:val="none" w:sz="0" w:space="0" w:color="auto"/>
        <w:bottom w:val="none" w:sz="0" w:space="0" w:color="auto"/>
        <w:right w:val="none" w:sz="0" w:space="0" w:color="auto"/>
      </w:divBdr>
    </w:div>
    <w:div w:id="1846168301">
      <w:bodyDiv w:val="1"/>
      <w:marLeft w:val="0"/>
      <w:marRight w:val="0"/>
      <w:marTop w:val="0"/>
      <w:marBottom w:val="0"/>
      <w:divBdr>
        <w:top w:val="none" w:sz="0" w:space="0" w:color="auto"/>
        <w:left w:val="none" w:sz="0" w:space="0" w:color="auto"/>
        <w:bottom w:val="none" w:sz="0" w:space="0" w:color="auto"/>
        <w:right w:val="none" w:sz="0" w:space="0" w:color="auto"/>
      </w:divBdr>
    </w:div>
    <w:div w:id="1856334979">
      <w:bodyDiv w:val="1"/>
      <w:marLeft w:val="0"/>
      <w:marRight w:val="0"/>
      <w:marTop w:val="0"/>
      <w:marBottom w:val="0"/>
      <w:divBdr>
        <w:top w:val="none" w:sz="0" w:space="0" w:color="auto"/>
        <w:left w:val="none" w:sz="0" w:space="0" w:color="auto"/>
        <w:bottom w:val="none" w:sz="0" w:space="0" w:color="auto"/>
        <w:right w:val="none" w:sz="0" w:space="0" w:color="auto"/>
      </w:divBdr>
      <w:divsChild>
        <w:div w:id="1001932295">
          <w:marLeft w:val="0"/>
          <w:marRight w:val="547"/>
          <w:marTop w:val="0"/>
          <w:marBottom w:val="0"/>
          <w:divBdr>
            <w:top w:val="none" w:sz="0" w:space="0" w:color="auto"/>
            <w:left w:val="none" w:sz="0" w:space="0" w:color="auto"/>
            <w:bottom w:val="none" w:sz="0" w:space="0" w:color="auto"/>
            <w:right w:val="none" w:sz="0" w:space="0" w:color="auto"/>
          </w:divBdr>
        </w:div>
        <w:div w:id="2085108167">
          <w:marLeft w:val="0"/>
          <w:marRight w:val="547"/>
          <w:marTop w:val="0"/>
          <w:marBottom w:val="0"/>
          <w:divBdr>
            <w:top w:val="none" w:sz="0" w:space="0" w:color="auto"/>
            <w:left w:val="none" w:sz="0" w:space="0" w:color="auto"/>
            <w:bottom w:val="none" w:sz="0" w:space="0" w:color="auto"/>
            <w:right w:val="none" w:sz="0" w:space="0" w:color="auto"/>
          </w:divBdr>
        </w:div>
        <w:div w:id="2006545827">
          <w:marLeft w:val="0"/>
          <w:marRight w:val="547"/>
          <w:marTop w:val="0"/>
          <w:marBottom w:val="0"/>
          <w:divBdr>
            <w:top w:val="none" w:sz="0" w:space="0" w:color="auto"/>
            <w:left w:val="none" w:sz="0" w:space="0" w:color="auto"/>
            <w:bottom w:val="none" w:sz="0" w:space="0" w:color="auto"/>
            <w:right w:val="none" w:sz="0" w:space="0" w:color="auto"/>
          </w:divBdr>
        </w:div>
        <w:div w:id="241377972">
          <w:marLeft w:val="0"/>
          <w:marRight w:val="547"/>
          <w:marTop w:val="0"/>
          <w:marBottom w:val="0"/>
          <w:divBdr>
            <w:top w:val="none" w:sz="0" w:space="0" w:color="auto"/>
            <w:left w:val="none" w:sz="0" w:space="0" w:color="auto"/>
            <w:bottom w:val="none" w:sz="0" w:space="0" w:color="auto"/>
            <w:right w:val="none" w:sz="0" w:space="0" w:color="auto"/>
          </w:divBdr>
        </w:div>
      </w:divsChild>
    </w:div>
    <w:div w:id="1880781470">
      <w:bodyDiv w:val="1"/>
      <w:marLeft w:val="0"/>
      <w:marRight w:val="0"/>
      <w:marTop w:val="0"/>
      <w:marBottom w:val="0"/>
      <w:divBdr>
        <w:top w:val="none" w:sz="0" w:space="0" w:color="auto"/>
        <w:left w:val="none" w:sz="0" w:space="0" w:color="auto"/>
        <w:bottom w:val="none" w:sz="0" w:space="0" w:color="auto"/>
        <w:right w:val="none" w:sz="0" w:space="0" w:color="auto"/>
      </w:divBdr>
      <w:divsChild>
        <w:div w:id="683435151">
          <w:marLeft w:val="0"/>
          <w:marRight w:val="0"/>
          <w:marTop w:val="0"/>
          <w:marBottom w:val="0"/>
          <w:divBdr>
            <w:top w:val="none" w:sz="0" w:space="0" w:color="auto"/>
            <w:left w:val="none" w:sz="0" w:space="0" w:color="auto"/>
            <w:bottom w:val="none" w:sz="0" w:space="0" w:color="auto"/>
            <w:right w:val="none" w:sz="0" w:space="0" w:color="auto"/>
          </w:divBdr>
        </w:div>
      </w:divsChild>
    </w:div>
    <w:div w:id="1882550093">
      <w:bodyDiv w:val="1"/>
      <w:marLeft w:val="0"/>
      <w:marRight w:val="0"/>
      <w:marTop w:val="0"/>
      <w:marBottom w:val="0"/>
      <w:divBdr>
        <w:top w:val="none" w:sz="0" w:space="0" w:color="auto"/>
        <w:left w:val="none" w:sz="0" w:space="0" w:color="auto"/>
        <w:bottom w:val="none" w:sz="0" w:space="0" w:color="auto"/>
        <w:right w:val="none" w:sz="0" w:space="0" w:color="auto"/>
      </w:divBdr>
      <w:divsChild>
        <w:div w:id="1042703931">
          <w:marLeft w:val="0"/>
          <w:marRight w:val="0"/>
          <w:marTop w:val="0"/>
          <w:marBottom w:val="0"/>
          <w:divBdr>
            <w:top w:val="none" w:sz="0" w:space="0" w:color="auto"/>
            <w:left w:val="none" w:sz="0" w:space="0" w:color="auto"/>
            <w:bottom w:val="none" w:sz="0" w:space="0" w:color="auto"/>
            <w:right w:val="none" w:sz="0" w:space="0" w:color="auto"/>
          </w:divBdr>
        </w:div>
        <w:div w:id="487551611">
          <w:marLeft w:val="0"/>
          <w:marRight w:val="0"/>
          <w:marTop w:val="0"/>
          <w:marBottom w:val="0"/>
          <w:divBdr>
            <w:top w:val="none" w:sz="0" w:space="0" w:color="auto"/>
            <w:left w:val="none" w:sz="0" w:space="0" w:color="auto"/>
            <w:bottom w:val="none" w:sz="0" w:space="0" w:color="auto"/>
            <w:right w:val="none" w:sz="0" w:space="0" w:color="auto"/>
          </w:divBdr>
        </w:div>
      </w:divsChild>
    </w:div>
    <w:div w:id="1905142287">
      <w:bodyDiv w:val="1"/>
      <w:marLeft w:val="0"/>
      <w:marRight w:val="0"/>
      <w:marTop w:val="0"/>
      <w:marBottom w:val="0"/>
      <w:divBdr>
        <w:top w:val="none" w:sz="0" w:space="0" w:color="auto"/>
        <w:left w:val="none" w:sz="0" w:space="0" w:color="auto"/>
        <w:bottom w:val="none" w:sz="0" w:space="0" w:color="auto"/>
        <w:right w:val="none" w:sz="0" w:space="0" w:color="auto"/>
      </w:divBdr>
      <w:divsChild>
        <w:div w:id="533151097">
          <w:marLeft w:val="0"/>
          <w:marRight w:val="0"/>
          <w:marTop w:val="0"/>
          <w:marBottom w:val="0"/>
          <w:divBdr>
            <w:top w:val="none" w:sz="0" w:space="0" w:color="auto"/>
            <w:left w:val="none" w:sz="0" w:space="0" w:color="auto"/>
            <w:bottom w:val="none" w:sz="0" w:space="0" w:color="auto"/>
            <w:right w:val="none" w:sz="0" w:space="0" w:color="auto"/>
          </w:divBdr>
        </w:div>
      </w:divsChild>
    </w:div>
    <w:div w:id="1955752220">
      <w:bodyDiv w:val="1"/>
      <w:marLeft w:val="0"/>
      <w:marRight w:val="0"/>
      <w:marTop w:val="0"/>
      <w:marBottom w:val="0"/>
      <w:divBdr>
        <w:top w:val="none" w:sz="0" w:space="0" w:color="auto"/>
        <w:left w:val="none" w:sz="0" w:space="0" w:color="auto"/>
        <w:bottom w:val="none" w:sz="0" w:space="0" w:color="auto"/>
        <w:right w:val="none" w:sz="0" w:space="0" w:color="auto"/>
      </w:divBdr>
      <w:divsChild>
        <w:div w:id="1190490059">
          <w:marLeft w:val="0"/>
          <w:marRight w:val="576"/>
          <w:marTop w:val="120"/>
          <w:marBottom w:val="0"/>
          <w:divBdr>
            <w:top w:val="none" w:sz="0" w:space="0" w:color="auto"/>
            <w:left w:val="none" w:sz="0" w:space="0" w:color="auto"/>
            <w:bottom w:val="none" w:sz="0" w:space="0" w:color="auto"/>
            <w:right w:val="none" w:sz="0" w:space="0" w:color="auto"/>
          </w:divBdr>
        </w:div>
        <w:div w:id="1814954596">
          <w:marLeft w:val="0"/>
          <w:marRight w:val="576"/>
          <w:marTop w:val="120"/>
          <w:marBottom w:val="0"/>
          <w:divBdr>
            <w:top w:val="none" w:sz="0" w:space="0" w:color="auto"/>
            <w:left w:val="none" w:sz="0" w:space="0" w:color="auto"/>
            <w:bottom w:val="none" w:sz="0" w:space="0" w:color="auto"/>
            <w:right w:val="none" w:sz="0" w:space="0" w:color="auto"/>
          </w:divBdr>
        </w:div>
        <w:div w:id="1497040592">
          <w:marLeft w:val="0"/>
          <w:marRight w:val="576"/>
          <w:marTop w:val="120"/>
          <w:marBottom w:val="0"/>
          <w:divBdr>
            <w:top w:val="none" w:sz="0" w:space="0" w:color="auto"/>
            <w:left w:val="none" w:sz="0" w:space="0" w:color="auto"/>
            <w:bottom w:val="none" w:sz="0" w:space="0" w:color="auto"/>
            <w:right w:val="none" w:sz="0" w:space="0" w:color="auto"/>
          </w:divBdr>
        </w:div>
      </w:divsChild>
    </w:div>
    <w:div w:id="1982690165">
      <w:bodyDiv w:val="1"/>
      <w:marLeft w:val="0"/>
      <w:marRight w:val="0"/>
      <w:marTop w:val="0"/>
      <w:marBottom w:val="0"/>
      <w:divBdr>
        <w:top w:val="none" w:sz="0" w:space="0" w:color="auto"/>
        <w:left w:val="none" w:sz="0" w:space="0" w:color="auto"/>
        <w:bottom w:val="none" w:sz="0" w:space="0" w:color="auto"/>
        <w:right w:val="none" w:sz="0" w:space="0" w:color="auto"/>
      </w:divBdr>
    </w:div>
    <w:div w:id="2010019497">
      <w:bodyDiv w:val="1"/>
      <w:marLeft w:val="0"/>
      <w:marRight w:val="0"/>
      <w:marTop w:val="0"/>
      <w:marBottom w:val="0"/>
      <w:divBdr>
        <w:top w:val="none" w:sz="0" w:space="0" w:color="auto"/>
        <w:left w:val="none" w:sz="0" w:space="0" w:color="auto"/>
        <w:bottom w:val="none" w:sz="0" w:space="0" w:color="auto"/>
        <w:right w:val="none" w:sz="0" w:space="0" w:color="auto"/>
      </w:divBdr>
      <w:divsChild>
        <w:div w:id="713386996">
          <w:marLeft w:val="0"/>
          <w:marRight w:val="0"/>
          <w:marTop w:val="0"/>
          <w:marBottom w:val="150"/>
          <w:divBdr>
            <w:top w:val="none" w:sz="0" w:space="0" w:color="auto"/>
            <w:left w:val="none" w:sz="0" w:space="0" w:color="auto"/>
            <w:bottom w:val="none" w:sz="0" w:space="0" w:color="auto"/>
            <w:right w:val="none" w:sz="0" w:space="0" w:color="auto"/>
          </w:divBdr>
        </w:div>
        <w:div w:id="1917398312">
          <w:marLeft w:val="0"/>
          <w:marRight w:val="0"/>
          <w:marTop w:val="0"/>
          <w:marBottom w:val="105"/>
          <w:divBdr>
            <w:top w:val="none" w:sz="0" w:space="0" w:color="auto"/>
            <w:left w:val="none" w:sz="0" w:space="0" w:color="auto"/>
            <w:bottom w:val="none" w:sz="0" w:space="0" w:color="auto"/>
            <w:right w:val="none" w:sz="0" w:space="0" w:color="auto"/>
          </w:divBdr>
          <w:divsChild>
            <w:div w:id="1425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179">
      <w:bodyDiv w:val="1"/>
      <w:marLeft w:val="0"/>
      <w:marRight w:val="0"/>
      <w:marTop w:val="0"/>
      <w:marBottom w:val="0"/>
      <w:divBdr>
        <w:top w:val="none" w:sz="0" w:space="0" w:color="auto"/>
        <w:left w:val="none" w:sz="0" w:space="0" w:color="auto"/>
        <w:bottom w:val="none" w:sz="0" w:space="0" w:color="auto"/>
        <w:right w:val="none" w:sz="0" w:space="0" w:color="auto"/>
      </w:divBdr>
    </w:div>
    <w:div w:id="2068264574">
      <w:bodyDiv w:val="1"/>
      <w:marLeft w:val="0"/>
      <w:marRight w:val="0"/>
      <w:marTop w:val="0"/>
      <w:marBottom w:val="0"/>
      <w:divBdr>
        <w:top w:val="none" w:sz="0" w:space="0" w:color="auto"/>
        <w:left w:val="none" w:sz="0" w:space="0" w:color="auto"/>
        <w:bottom w:val="none" w:sz="0" w:space="0" w:color="auto"/>
        <w:right w:val="none" w:sz="0" w:space="0" w:color="auto"/>
      </w:divBdr>
    </w:div>
    <w:div w:id="2079940334">
      <w:bodyDiv w:val="1"/>
      <w:marLeft w:val="0"/>
      <w:marRight w:val="0"/>
      <w:marTop w:val="0"/>
      <w:marBottom w:val="0"/>
      <w:divBdr>
        <w:top w:val="none" w:sz="0" w:space="0" w:color="auto"/>
        <w:left w:val="none" w:sz="0" w:space="0" w:color="auto"/>
        <w:bottom w:val="none" w:sz="0" w:space="0" w:color="auto"/>
        <w:right w:val="none" w:sz="0" w:space="0" w:color="auto"/>
      </w:divBdr>
      <w:divsChild>
        <w:div w:id="964966230">
          <w:marLeft w:val="0"/>
          <w:marRight w:val="0"/>
          <w:marTop w:val="0"/>
          <w:marBottom w:val="0"/>
          <w:divBdr>
            <w:top w:val="none" w:sz="0" w:space="0" w:color="auto"/>
            <w:left w:val="none" w:sz="0" w:space="0" w:color="auto"/>
            <w:bottom w:val="none" w:sz="0" w:space="0" w:color="auto"/>
            <w:right w:val="none" w:sz="0" w:space="0" w:color="auto"/>
          </w:divBdr>
        </w:div>
      </w:divsChild>
    </w:div>
    <w:div w:id="2123377379">
      <w:bodyDiv w:val="1"/>
      <w:marLeft w:val="0"/>
      <w:marRight w:val="0"/>
      <w:marTop w:val="0"/>
      <w:marBottom w:val="0"/>
      <w:divBdr>
        <w:top w:val="none" w:sz="0" w:space="0" w:color="auto"/>
        <w:left w:val="none" w:sz="0" w:space="0" w:color="auto"/>
        <w:bottom w:val="none" w:sz="0" w:space="0" w:color="auto"/>
        <w:right w:val="none" w:sz="0" w:space="0" w:color="auto"/>
      </w:divBdr>
    </w:div>
    <w:div w:id="2147040061">
      <w:bodyDiv w:val="1"/>
      <w:marLeft w:val="0"/>
      <w:marRight w:val="0"/>
      <w:marTop w:val="0"/>
      <w:marBottom w:val="0"/>
      <w:divBdr>
        <w:top w:val="none" w:sz="0" w:space="0" w:color="auto"/>
        <w:left w:val="none" w:sz="0" w:space="0" w:color="auto"/>
        <w:bottom w:val="none" w:sz="0" w:space="0" w:color="auto"/>
        <w:right w:val="none" w:sz="0" w:space="0" w:color="auto"/>
      </w:divBdr>
      <w:divsChild>
        <w:div w:id="124999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a:effectLst/>
              </a:rPr>
              <a:t>Figure 2: </a:t>
            </a:r>
            <a:r>
              <a:rPr lang="en-US" sz="1800" b="1" i="0" u="none" strike="noStrike" baseline="0">
                <a:effectLst/>
              </a:rPr>
              <a:t>Senior Health – Care System Managers characteristics</a:t>
            </a:r>
            <a:endParaRPr lang="en-US" sz="1800">
              <a:effectLst/>
            </a:endParaRPr>
          </a:p>
        </c:rich>
      </c:tx>
      <c:overlay val="0"/>
      <c:spPr>
        <a:noFill/>
        <a:ln>
          <a:noFill/>
        </a:ln>
        <a:effectLst/>
      </c:spPr>
    </c:title>
    <c:autoTitleDeleted val="0"/>
    <c:plotArea>
      <c:layout/>
      <c:barChart>
        <c:barDir val="col"/>
        <c:grouping val="stacked"/>
        <c:varyColors val="0"/>
        <c:ser>
          <c:idx val="0"/>
          <c:order val="0"/>
          <c:tx>
            <c:strRef>
              <c:f>גיליון1!$B$1</c:f>
              <c:strCache>
                <c:ptCount val="1"/>
                <c:pt idx="0">
                  <c:v>עמודה1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גיליון1!$A$2:$A$6</c:f>
              <c:strCache>
                <c:ptCount val="5"/>
                <c:pt idx="0">
                  <c:v>מנכ"ל משרד הבריאות / משנה למנכ"ל / בכיר במשרד</c:v>
                </c:pt>
                <c:pt idx="1">
                  <c:v>מנכ"ל קופה / מנהל מחוז / בכיר בקופה</c:v>
                </c:pt>
                <c:pt idx="2">
                  <c:v>מנהל בית חולים / בכיר בבית חולים</c:v>
                </c:pt>
                <c:pt idx="3">
                  <c:v>קרפ"ר / סגן קרפ"ר / בכיר במפקדת רפואה ראשית</c:v>
                </c:pt>
                <c:pt idx="4">
                  <c:v>פרופוסורים / דוקטורים</c:v>
                </c:pt>
              </c:strCache>
            </c:strRef>
          </c:cat>
          <c:val>
            <c:numRef>
              <c:f>גיליון1!$B$2:$B$6</c:f>
              <c:numCache>
                <c:formatCode>General</c:formatCode>
                <c:ptCount val="5"/>
                <c:pt idx="0">
                  <c:v>2</c:v>
                </c:pt>
                <c:pt idx="1">
                  <c:v>2</c:v>
                </c:pt>
                <c:pt idx="2">
                  <c:v>7</c:v>
                </c:pt>
                <c:pt idx="3">
                  <c:v>1</c:v>
                </c:pt>
                <c:pt idx="4">
                  <c:v>5</c:v>
                </c:pt>
              </c:numCache>
            </c:numRef>
          </c:val>
          <c:extLst>
            <c:ext xmlns:c16="http://schemas.microsoft.com/office/drawing/2014/chart" uri="{C3380CC4-5D6E-409C-BE32-E72D297353CC}">
              <c16:uniqueId val="{00000000-A895-4F92-8A91-12E2377370ED}"/>
            </c:ext>
          </c:extLst>
        </c:ser>
        <c:ser>
          <c:idx val="1"/>
          <c:order val="1"/>
          <c:tx>
            <c:strRef>
              <c:f>גיליון1!$C$1</c:f>
              <c:strCache>
                <c:ptCount val="1"/>
                <c:pt idx="0">
                  <c:v>סידרה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גיליון1!$A$2:$A$6</c:f>
              <c:strCache>
                <c:ptCount val="5"/>
                <c:pt idx="0">
                  <c:v>מנכ"ל משרד הבריאות / משנה למנכ"ל / בכיר במשרד</c:v>
                </c:pt>
                <c:pt idx="1">
                  <c:v>מנכ"ל קופה / מנהל מחוז / בכיר בקופה</c:v>
                </c:pt>
                <c:pt idx="2">
                  <c:v>מנהל בית חולים / בכיר בבית חולים</c:v>
                </c:pt>
                <c:pt idx="3">
                  <c:v>קרפ"ר / סגן קרפ"ר / בכיר במפקדת רפואה ראשית</c:v>
                </c:pt>
                <c:pt idx="4">
                  <c:v>פרופוסורים / דוקטורים</c:v>
                </c:pt>
              </c:strCache>
            </c:strRef>
          </c:cat>
          <c:val>
            <c:numRef>
              <c:f>גיליון1!$C$2:$C$6</c:f>
              <c:numCache>
                <c:formatCode>General</c:formatCode>
                <c:ptCount val="5"/>
                <c:pt idx="0">
                  <c:v>2</c:v>
                </c:pt>
                <c:pt idx="1">
                  <c:v>2</c:v>
                </c:pt>
                <c:pt idx="2">
                  <c:v>2</c:v>
                </c:pt>
                <c:pt idx="3">
                  <c:v>1</c:v>
                </c:pt>
                <c:pt idx="4">
                  <c:v>3</c:v>
                </c:pt>
              </c:numCache>
            </c:numRef>
          </c:val>
          <c:extLst>
            <c:ext xmlns:c16="http://schemas.microsoft.com/office/drawing/2014/chart" uri="{C3380CC4-5D6E-409C-BE32-E72D297353CC}">
              <c16:uniqueId val="{00000001-A895-4F92-8A91-12E2377370ED}"/>
            </c:ext>
          </c:extLst>
        </c:ser>
        <c:ser>
          <c:idx val="2"/>
          <c:order val="2"/>
          <c:tx>
            <c:strRef>
              <c:f>גיליון1!$D$1</c:f>
              <c:strCache>
                <c:ptCount val="1"/>
                <c:pt idx="0">
                  <c:v>סידרה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גיליון1!$A$2:$A$6</c:f>
              <c:strCache>
                <c:ptCount val="5"/>
                <c:pt idx="0">
                  <c:v>מנכ"ל משרד הבריאות / משנה למנכ"ל / בכיר במשרד</c:v>
                </c:pt>
                <c:pt idx="1">
                  <c:v>מנכ"ל קופה / מנהל מחוז / בכיר בקופה</c:v>
                </c:pt>
                <c:pt idx="2">
                  <c:v>מנהל בית חולים / בכיר בבית חולים</c:v>
                </c:pt>
                <c:pt idx="3">
                  <c:v>קרפ"ר / סגן קרפ"ר / בכיר במפקדת רפואה ראשית</c:v>
                </c:pt>
                <c:pt idx="4">
                  <c:v>פרופוסורים / דוקטורים</c:v>
                </c:pt>
              </c:strCache>
            </c:strRef>
          </c:cat>
          <c:val>
            <c:numRef>
              <c:f>גיליון1!$D$2:$D$6</c:f>
              <c:numCache>
                <c:formatCode>General</c:formatCode>
                <c:ptCount val="5"/>
                <c:pt idx="0">
                  <c:v>4</c:v>
                </c:pt>
                <c:pt idx="1">
                  <c:v>3</c:v>
                </c:pt>
                <c:pt idx="3">
                  <c:v>5</c:v>
                </c:pt>
              </c:numCache>
            </c:numRef>
          </c:val>
          <c:extLst>
            <c:ext xmlns:c16="http://schemas.microsoft.com/office/drawing/2014/chart" uri="{C3380CC4-5D6E-409C-BE32-E72D297353CC}">
              <c16:uniqueId val="{00000002-A895-4F92-8A91-12E2377370ED}"/>
            </c:ext>
          </c:extLst>
        </c:ser>
        <c:dLbls>
          <c:showLegendKey val="0"/>
          <c:showVal val="1"/>
          <c:showCatName val="0"/>
          <c:showSerName val="0"/>
          <c:showPercent val="0"/>
          <c:showBubbleSize val="0"/>
        </c:dLbls>
        <c:gapWidth val="150"/>
        <c:overlap val="100"/>
        <c:axId val="451756032"/>
        <c:axId val="451757568"/>
      </c:barChart>
      <c:catAx>
        <c:axId val="451756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51757568"/>
        <c:crosses val="autoZero"/>
        <c:auto val="1"/>
        <c:lblAlgn val="ctr"/>
        <c:lblOffset val="100"/>
        <c:noMultiLvlLbl val="0"/>
      </c:catAx>
      <c:valAx>
        <c:axId val="4517575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45175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Figure</a:t>
            </a:r>
            <a:r>
              <a:rPr lang="en-US" b="1" baseline="0"/>
              <a:t> 3: </a:t>
            </a:r>
            <a:r>
              <a:rPr lang="en-US" sz="1400" b="1" i="0" u="none" strike="noStrike" baseline="0">
                <a:effectLst/>
              </a:rPr>
              <a:t>Entrepreneurial tools according to senior managers in the health-care system and entrepreneurs familiar with the health-care system </a:t>
            </a:r>
            <a:endParaRPr lang="he-IL" b="1"/>
          </a:p>
        </c:rich>
      </c:tx>
      <c:overlay val="0"/>
      <c:spPr>
        <a:noFill/>
        <a:ln>
          <a:noFill/>
        </a:ln>
        <a:effectLst/>
      </c:spPr>
    </c:title>
    <c:autoTitleDeleted val="0"/>
    <c:plotArea>
      <c:layout/>
      <c:barChart>
        <c:barDir val="col"/>
        <c:grouping val="clustered"/>
        <c:varyColors val="0"/>
        <c:ser>
          <c:idx val="0"/>
          <c:order val="0"/>
          <c:tx>
            <c:strRef>
              <c:f>גיליון1!$B$1</c:f>
              <c:strCache>
                <c:ptCount val="1"/>
                <c:pt idx="0">
                  <c:v>יזמים שיזמו במערכת הבריאות</c:v>
                </c:pt>
              </c:strCache>
            </c:strRef>
          </c:tx>
          <c:spPr>
            <a:solidFill>
              <a:schemeClr val="accent1"/>
            </a:solidFill>
            <a:ln>
              <a:noFill/>
            </a:ln>
            <a:effectLst/>
          </c:spPr>
          <c:invertIfNegative val="0"/>
          <c:cat>
            <c:strRef>
              <c:f>גיליון1!$A$2:$A$11</c:f>
              <c:strCache>
                <c:ptCount val="10"/>
                <c:pt idx="0">
                  <c:v>Unfimilar</c:v>
                </c:pt>
                <c:pt idx="1">
                  <c:v>Character traits</c:v>
                </c:pt>
                <c:pt idx="2">
                  <c:v>Deep understanding</c:v>
                </c:pt>
                <c:pt idx="3">
                  <c:v>Diverse staff</c:v>
                </c:pt>
                <c:pt idx="4">
                  <c:v>Experience</c:v>
                </c:pt>
                <c:pt idx="5">
                  <c:v>Making pilots</c:v>
                </c:pt>
                <c:pt idx="6">
                  <c:v>Technolegy</c:v>
                </c:pt>
                <c:pt idx="7">
                  <c:v>Invstors and Joint venture</c:v>
                </c:pt>
                <c:pt idx="8">
                  <c:v>Ntwork and connections</c:v>
                </c:pt>
                <c:pt idx="9">
                  <c:v>תכנון וביצוע</c:v>
                </c:pt>
              </c:strCache>
            </c:strRef>
          </c:cat>
          <c:val>
            <c:numRef>
              <c:f>גיליון1!$B$2:$B$11</c:f>
              <c:numCache>
                <c:formatCode>0%</c:formatCode>
                <c:ptCount val="10"/>
                <c:pt idx="0">
                  <c:v>0.5</c:v>
                </c:pt>
                <c:pt idx="1">
                  <c:v>0.8</c:v>
                </c:pt>
                <c:pt idx="2">
                  <c:v>0.1</c:v>
                </c:pt>
                <c:pt idx="3">
                  <c:v>0.2</c:v>
                </c:pt>
                <c:pt idx="4">
                  <c:v>0.1</c:v>
                </c:pt>
                <c:pt idx="5">
                  <c:v>0</c:v>
                </c:pt>
                <c:pt idx="6">
                  <c:v>0.2</c:v>
                </c:pt>
                <c:pt idx="7">
                  <c:v>0.4</c:v>
                </c:pt>
                <c:pt idx="8">
                  <c:v>0.2</c:v>
                </c:pt>
                <c:pt idx="9">
                  <c:v>0.5</c:v>
                </c:pt>
              </c:numCache>
            </c:numRef>
          </c:val>
          <c:extLst>
            <c:ext xmlns:c16="http://schemas.microsoft.com/office/drawing/2014/chart" uri="{C3380CC4-5D6E-409C-BE32-E72D297353CC}">
              <c16:uniqueId val="{00000000-0D8C-4EC5-B0F7-F9F35ED93253}"/>
            </c:ext>
          </c:extLst>
        </c:ser>
        <c:ser>
          <c:idx val="1"/>
          <c:order val="1"/>
          <c:tx>
            <c:strRef>
              <c:f>גיליון1!$C$1</c:f>
              <c:strCache>
                <c:ptCount val="1"/>
                <c:pt idx="0">
                  <c:v>בכירים במערכת הבריאות</c:v>
                </c:pt>
              </c:strCache>
            </c:strRef>
          </c:tx>
          <c:spPr>
            <a:solidFill>
              <a:schemeClr val="accent2"/>
            </a:solidFill>
            <a:ln>
              <a:noFill/>
            </a:ln>
            <a:effectLst/>
          </c:spPr>
          <c:invertIfNegative val="0"/>
          <c:cat>
            <c:strRef>
              <c:f>גיליון1!$A$2:$A$11</c:f>
              <c:strCache>
                <c:ptCount val="10"/>
                <c:pt idx="0">
                  <c:v>Unfimilar</c:v>
                </c:pt>
                <c:pt idx="1">
                  <c:v>Character traits</c:v>
                </c:pt>
                <c:pt idx="2">
                  <c:v>Deep understanding</c:v>
                </c:pt>
                <c:pt idx="3">
                  <c:v>Diverse staff</c:v>
                </c:pt>
                <c:pt idx="4">
                  <c:v>Experience</c:v>
                </c:pt>
                <c:pt idx="5">
                  <c:v>Making pilots</c:v>
                </c:pt>
                <c:pt idx="6">
                  <c:v>Technolegy</c:v>
                </c:pt>
                <c:pt idx="7">
                  <c:v>Invstors and Joint venture</c:v>
                </c:pt>
                <c:pt idx="8">
                  <c:v>Ntwork and connections</c:v>
                </c:pt>
                <c:pt idx="9">
                  <c:v>תכנון וביצוע</c:v>
                </c:pt>
              </c:strCache>
            </c:strRef>
          </c:cat>
          <c:val>
            <c:numRef>
              <c:f>גיליון1!$C$2:$C$11</c:f>
              <c:numCache>
                <c:formatCode>0%</c:formatCode>
                <c:ptCount val="10"/>
                <c:pt idx="0">
                  <c:v>0.75000000000000022</c:v>
                </c:pt>
                <c:pt idx="1">
                  <c:v>0.62500000000000022</c:v>
                </c:pt>
                <c:pt idx="2">
                  <c:v>0.5</c:v>
                </c:pt>
                <c:pt idx="3">
                  <c:v>0.37500000000000011</c:v>
                </c:pt>
                <c:pt idx="4">
                  <c:v>0.37500000000000011</c:v>
                </c:pt>
                <c:pt idx="5">
                  <c:v>0.25</c:v>
                </c:pt>
                <c:pt idx="6">
                  <c:v>0.125</c:v>
                </c:pt>
                <c:pt idx="7">
                  <c:v>0</c:v>
                </c:pt>
                <c:pt idx="8">
                  <c:v>0</c:v>
                </c:pt>
                <c:pt idx="9">
                  <c:v>0</c:v>
                </c:pt>
              </c:numCache>
            </c:numRef>
          </c:val>
          <c:extLst>
            <c:ext xmlns:c16="http://schemas.microsoft.com/office/drawing/2014/chart" uri="{C3380CC4-5D6E-409C-BE32-E72D297353CC}">
              <c16:uniqueId val="{00000001-0D8C-4EC5-B0F7-F9F35ED93253}"/>
            </c:ext>
          </c:extLst>
        </c:ser>
        <c:dLbls>
          <c:showLegendKey val="0"/>
          <c:showVal val="0"/>
          <c:showCatName val="0"/>
          <c:showSerName val="0"/>
          <c:showPercent val="0"/>
          <c:showBubbleSize val="0"/>
        </c:dLbls>
        <c:gapWidth val="219"/>
        <c:overlap val="-27"/>
        <c:axId val="509349248"/>
        <c:axId val="509363328"/>
      </c:barChart>
      <c:catAx>
        <c:axId val="50934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363328"/>
        <c:crosses val="autoZero"/>
        <c:auto val="1"/>
        <c:lblAlgn val="ctr"/>
        <c:lblOffset val="100"/>
        <c:noMultiLvlLbl val="0"/>
      </c:catAx>
      <c:valAx>
        <c:axId val="50936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34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Figure 4</a:t>
            </a:r>
            <a:r>
              <a:rPr lang="he-IL" sz="1400" b="1" i="0" u="none" strike="noStrike" baseline="0">
                <a:effectLst/>
              </a:rPr>
              <a:t>:</a:t>
            </a:r>
            <a:r>
              <a:rPr lang="en-US" sz="1400" b="1" i="0" u="none" strike="noStrike" baseline="0">
                <a:effectLst/>
              </a:rPr>
              <a:t> The challenges of integrating entrepreneurship tools according to senior health-care managers and entrepreneurs familiar with the health-care system</a:t>
            </a:r>
            <a:endParaRPr lang="he-IL" b="1"/>
          </a:p>
        </c:rich>
      </c:tx>
      <c:overlay val="0"/>
      <c:spPr>
        <a:noFill/>
        <a:ln>
          <a:noFill/>
        </a:ln>
        <a:effectLst/>
      </c:spPr>
    </c:title>
    <c:autoTitleDeleted val="0"/>
    <c:plotArea>
      <c:layout/>
      <c:barChart>
        <c:barDir val="col"/>
        <c:grouping val="clustered"/>
        <c:varyColors val="0"/>
        <c:ser>
          <c:idx val="0"/>
          <c:order val="0"/>
          <c:tx>
            <c:strRef>
              <c:f>גיליון1!$B$1</c:f>
              <c:strCache>
                <c:ptCount val="1"/>
                <c:pt idx="0">
                  <c:v>יזמים שיזמו במערכת הבריאות</c:v>
                </c:pt>
              </c:strCache>
            </c:strRef>
          </c:tx>
          <c:spPr>
            <a:solidFill>
              <a:schemeClr val="accent1"/>
            </a:solidFill>
            <a:ln>
              <a:noFill/>
            </a:ln>
            <a:effectLst/>
          </c:spPr>
          <c:invertIfNegative val="0"/>
          <c:cat>
            <c:strRef>
              <c:f>גיליון1!$A$2:$A$9</c:f>
              <c:strCache>
                <c:ptCount val="8"/>
                <c:pt idx="0">
                  <c:v>Conservatism and Lack of openness</c:v>
                </c:pt>
                <c:pt idx="1">
                  <c:v>Burden and Complexity</c:v>
                </c:pt>
                <c:pt idx="2">
                  <c:v>Budget</c:v>
                </c:pt>
                <c:pt idx="3">
                  <c:v>Application</c:v>
                </c:pt>
                <c:pt idx="4">
                  <c:v>Humen life</c:v>
                </c:pt>
                <c:pt idx="5">
                  <c:v>Regulation</c:v>
                </c:pt>
                <c:pt idx="6">
                  <c:v>שילוב יזמים ודיספלינות</c:v>
                </c:pt>
                <c:pt idx="7">
                  <c:v>כשלי שוק</c:v>
                </c:pt>
              </c:strCache>
            </c:strRef>
          </c:cat>
          <c:val>
            <c:numRef>
              <c:f>גיליון1!$B$2:$B$9</c:f>
              <c:numCache>
                <c:formatCode>0%</c:formatCode>
                <c:ptCount val="8"/>
                <c:pt idx="0">
                  <c:v>0.6000000000000002</c:v>
                </c:pt>
                <c:pt idx="1">
                  <c:v>0.3000000000000001</c:v>
                </c:pt>
                <c:pt idx="2">
                  <c:v>0.2</c:v>
                </c:pt>
                <c:pt idx="3">
                  <c:v>0.1</c:v>
                </c:pt>
                <c:pt idx="4">
                  <c:v>0.2</c:v>
                </c:pt>
                <c:pt idx="5">
                  <c:v>0.3000000000000001</c:v>
                </c:pt>
                <c:pt idx="6">
                  <c:v>0.4</c:v>
                </c:pt>
                <c:pt idx="7">
                  <c:v>0.1</c:v>
                </c:pt>
              </c:numCache>
            </c:numRef>
          </c:val>
          <c:extLst>
            <c:ext xmlns:c16="http://schemas.microsoft.com/office/drawing/2014/chart" uri="{C3380CC4-5D6E-409C-BE32-E72D297353CC}">
              <c16:uniqueId val="{00000000-BC2C-4BF7-87E6-60E78AACF757}"/>
            </c:ext>
          </c:extLst>
        </c:ser>
        <c:ser>
          <c:idx val="1"/>
          <c:order val="1"/>
          <c:tx>
            <c:strRef>
              <c:f>גיליון1!$C$1</c:f>
              <c:strCache>
                <c:ptCount val="1"/>
                <c:pt idx="0">
                  <c:v>בכירים במערכת הבריאות</c:v>
                </c:pt>
              </c:strCache>
            </c:strRef>
          </c:tx>
          <c:spPr>
            <a:solidFill>
              <a:schemeClr val="accent2"/>
            </a:solidFill>
            <a:ln>
              <a:noFill/>
            </a:ln>
            <a:effectLst/>
          </c:spPr>
          <c:invertIfNegative val="0"/>
          <c:cat>
            <c:strRef>
              <c:f>גיליון1!$A$2:$A$9</c:f>
              <c:strCache>
                <c:ptCount val="8"/>
                <c:pt idx="0">
                  <c:v>Conservatism and Lack of openness</c:v>
                </c:pt>
                <c:pt idx="1">
                  <c:v>Burden and Complexity</c:v>
                </c:pt>
                <c:pt idx="2">
                  <c:v>Budget</c:v>
                </c:pt>
                <c:pt idx="3">
                  <c:v>Application</c:v>
                </c:pt>
                <c:pt idx="4">
                  <c:v>Humen life</c:v>
                </c:pt>
                <c:pt idx="5">
                  <c:v>Regulation</c:v>
                </c:pt>
                <c:pt idx="6">
                  <c:v>שילוב יזמים ודיספלינות</c:v>
                </c:pt>
                <c:pt idx="7">
                  <c:v>כשלי שוק</c:v>
                </c:pt>
              </c:strCache>
            </c:strRef>
          </c:cat>
          <c:val>
            <c:numRef>
              <c:f>גיליון1!$C$2:$C$9</c:f>
              <c:numCache>
                <c:formatCode>0%</c:formatCode>
                <c:ptCount val="8"/>
                <c:pt idx="0">
                  <c:v>0.75000000000000022</c:v>
                </c:pt>
                <c:pt idx="1">
                  <c:v>0.62500000000000022</c:v>
                </c:pt>
                <c:pt idx="2">
                  <c:v>0.5</c:v>
                </c:pt>
                <c:pt idx="3">
                  <c:v>0.5</c:v>
                </c:pt>
                <c:pt idx="4">
                  <c:v>0.37500000000000011</c:v>
                </c:pt>
                <c:pt idx="5">
                  <c:v>0.37500000000000011</c:v>
                </c:pt>
                <c:pt idx="6">
                  <c:v>0.25</c:v>
                </c:pt>
                <c:pt idx="7">
                  <c:v>0.25</c:v>
                </c:pt>
              </c:numCache>
            </c:numRef>
          </c:val>
          <c:extLst>
            <c:ext xmlns:c16="http://schemas.microsoft.com/office/drawing/2014/chart" uri="{C3380CC4-5D6E-409C-BE32-E72D297353CC}">
              <c16:uniqueId val="{00000001-BC2C-4BF7-87E6-60E78AACF757}"/>
            </c:ext>
          </c:extLst>
        </c:ser>
        <c:dLbls>
          <c:showLegendKey val="0"/>
          <c:showVal val="0"/>
          <c:showCatName val="0"/>
          <c:showSerName val="0"/>
          <c:showPercent val="0"/>
          <c:showBubbleSize val="0"/>
        </c:dLbls>
        <c:gapWidth val="219"/>
        <c:overlap val="-27"/>
        <c:axId val="427765120"/>
        <c:axId val="452211840"/>
      </c:barChart>
      <c:catAx>
        <c:axId val="4277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211840"/>
        <c:crosses val="autoZero"/>
        <c:auto val="1"/>
        <c:lblAlgn val="ctr"/>
        <c:lblOffset val="100"/>
        <c:noMultiLvlLbl val="0"/>
      </c:catAx>
      <c:valAx>
        <c:axId val="452211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figure </a:t>
            </a:r>
            <a:r>
              <a:rPr lang="he-IL" sz="1800" b="0" i="0" baseline="0">
                <a:effectLst/>
              </a:rPr>
              <a:t>5</a:t>
            </a:r>
            <a:r>
              <a:rPr lang="en-US" sz="1800">
                <a:effectLst/>
              </a:rPr>
              <a:t>: The resources required to receive entrepreneurship in the health-care system according to senior managers and entrepreneurs</a:t>
            </a:r>
          </a:p>
        </c:rich>
      </c:tx>
      <c:overlay val="0"/>
      <c:spPr>
        <a:noFill/>
        <a:ln>
          <a:noFill/>
        </a:ln>
        <a:effectLst/>
      </c:spPr>
    </c:title>
    <c:autoTitleDeleted val="0"/>
    <c:plotArea>
      <c:layout/>
      <c:barChart>
        <c:barDir val="col"/>
        <c:grouping val="clustered"/>
        <c:varyColors val="0"/>
        <c:ser>
          <c:idx val="0"/>
          <c:order val="0"/>
          <c:tx>
            <c:strRef>
              <c:f>גיליון1!$B$1</c:f>
              <c:strCache>
                <c:ptCount val="1"/>
                <c:pt idx="0">
                  <c:v>יזמים שיזמו במערכת הבריאות</c:v>
                </c:pt>
              </c:strCache>
            </c:strRef>
          </c:tx>
          <c:spPr>
            <a:solidFill>
              <a:schemeClr val="accent1"/>
            </a:solidFill>
            <a:ln>
              <a:noFill/>
            </a:ln>
            <a:effectLst/>
          </c:spPr>
          <c:invertIfNegative val="0"/>
          <c:cat>
            <c:strRef>
              <c:f>גיליון1!$A$2:$A$11</c:f>
              <c:strCache>
                <c:ptCount val="10"/>
                <c:pt idx="0">
                  <c:v>פתיחות ושיתוף פעולה רוחבי</c:v>
                </c:pt>
                <c:pt idx="1">
                  <c:v>תקציבים</c:v>
                </c:pt>
                <c:pt idx="2">
                  <c:v>תקציבים אינו משאב נדרש</c:v>
                </c:pt>
                <c:pt idx="3">
                  <c:v>חינוך</c:v>
                </c:pt>
                <c:pt idx="4">
                  <c:v>תכנון לטווח ארוך</c:v>
                </c:pt>
                <c:pt idx="5">
                  <c:v>זמן</c:v>
                </c:pt>
                <c:pt idx="6">
                  <c:v>כוח אדם</c:v>
                </c:pt>
                <c:pt idx="7">
                  <c:v>יצירת תשתיות של יזמות וחדשנות</c:v>
                </c:pt>
                <c:pt idx="8">
                  <c:v>הקמת מרכזי חדשנות ויזמות</c:v>
                </c:pt>
                <c:pt idx="9">
                  <c:v>אין מנגנון בקרה והפקת לקחים</c:v>
                </c:pt>
              </c:strCache>
            </c:strRef>
          </c:cat>
          <c:val>
            <c:numRef>
              <c:f>גיליון1!$B$2:$B$11</c:f>
              <c:numCache>
                <c:formatCode>0%</c:formatCode>
                <c:ptCount val="10"/>
                <c:pt idx="0">
                  <c:v>0.3000000000000001</c:v>
                </c:pt>
                <c:pt idx="1">
                  <c:v>0.3000000000000001</c:v>
                </c:pt>
                <c:pt idx="2">
                  <c:v>0.1</c:v>
                </c:pt>
                <c:pt idx="3">
                  <c:v>0</c:v>
                </c:pt>
                <c:pt idx="4">
                  <c:v>0</c:v>
                </c:pt>
                <c:pt idx="5">
                  <c:v>0</c:v>
                </c:pt>
                <c:pt idx="6">
                  <c:v>0</c:v>
                </c:pt>
                <c:pt idx="7">
                  <c:v>0.5</c:v>
                </c:pt>
                <c:pt idx="8">
                  <c:v>1</c:v>
                </c:pt>
                <c:pt idx="9">
                  <c:v>0.70000000000000018</c:v>
                </c:pt>
              </c:numCache>
            </c:numRef>
          </c:val>
          <c:extLst>
            <c:ext xmlns:c16="http://schemas.microsoft.com/office/drawing/2014/chart" uri="{C3380CC4-5D6E-409C-BE32-E72D297353CC}">
              <c16:uniqueId val="{00000000-DE48-42EB-AA08-33E51A5FDBF9}"/>
            </c:ext>
          </c:extLst>
        </c:ser>
        <c:ser>
          <c:idx val="1"/>
          <c:order val="1"/>
          <c:tx>
            <c:strRef>
              <c:f>גיליון1!$C$1</c:f>
              <c:strCache>
                <c:ptCount val="1"/>
                <c:pt idx="0">
                  <c:v>בכירים במערכתהבריאות</c:v>
                </c:pt>
              </c:strCache>
            </c:strRef>
          </c:tx>
          <c:spPr>
            <a:solidFill>
              <a:schemeClr val="accent2"/>
            </a:solidFill>
            <a:ln>
              <a:noFill/>
            </a:ln>
            <a:effectLst/>
          </c:spPr>
          <c:invertIfNegative val="0"/>
          <c:cat>
            <c:strRef>
              <c:f>גיליון1!$A$2:$A$11</c:f>
              <c:strCache>
                <c:ptCount val="10"/>
                <c:pt idx="0">
                  <c:v>פתיחות ושיתוף פעולה רוחבי</c:v>
                </c:pt>
                <c:pt idx="1">
                  <c:v>תקציבים</c:v>
                </c:pt>
                <c:pt idx="2">
                  <c:v>תקציבים אינו משאב נדרש</c:v>
                </c:pt>
                <c:pt idx="3">
                  <c:v>חינוך</c:v>
                </c:pt>
                <c:pt idx="4">
                  <c:v>תכנון לטווח ארוך</c:v>
                </c:pt>
                <c:pt idx="5">
                  <c:v>זמן</c:v>
                </c:pt>
                <c:pt idx="6">
                  <c:v>כוח אדם</c:v>
                </c:pt>
                <c:pt idx="7">
                  <c:v>יצירת תשתיות של יזמות וחדשנות</c:v>
                </c:pt>
                <c:pt idx="8">
                  <c:v>הקמת מרכזי חדשנות ויזמות</c:v>
                </c:pt>
                <c:pt idx="9">
                  <c:v>אין מנגנון בקרה והפקת לקחים</c:v>
                </c:pt>
              </c:strCache>
            </c:strRef>
          </c:cat>
          <c:val>
            <c:numRef>
              <c:f>גיליון1!$C$2:$C$11</c:f>
              <c:numCache>
                <c:formatCode>0%</c:formatCode>
                <c:ptCount val="10"/>
                <c:pt idx="0">
                  <c:v>0.87500000000000022</c:v>
                </c:pt>
                <c:pt idx="1">
                  <c:v>0.62500000000000022</c:v>
                </c:pt>
                <c:pt idx="2">
                  <c:v>0.37500000000000011</c:v>
                </c:pt>
                <c:pt idx="3">
                  <c:v>0.37500000000000011</c:v>
                </c:pt>
                <c:pt idx="4">
                  <c:v>0.37500000000000011</c:v>
                </c:pt>
                <c:pt idx="5">
                  <c:v>0.37500000000000011</c:v>
                </c:pt>
                <c:pt idx="6">
                  <c:v>0.37500000000000011</c:v>
                </c:pt>
                <c:pt idx="7">
                  <c:v>0.25</c:v>
                </c:pt>
                <c:pt idx="8">
                  <c:v>1</c:v>
                </c:pt>
                <c:pt idx="9">
                  <c:v>0.87500000000000022</c:v>
                </c:pt>
              </c:numCache>
            </c:numRef>
          </c:val>
          <c:extLst>
            <c:ext xmlns:c16="http://schemas.microsoft.com/office/drawing/2014/chart" uri="{C3380CC4-5D6E-409C-BE32-E72D297353CC}">
              <c16:uniqueId val="{00000001-DE48-42EB-AA08-33E51A5FDBF9}"/>
            </c:ext>
          </c:extLst>
        </c:ser>
        <c:dLbls>
          <c:showLegendKey val="0"/>
          <c:showVal val="0"/>
          <c:showCatName val="0"/>
          <c:showSerName val="0"/>
          <c:showPercent val="0"/>
          <c:showBubbleSize val="0"/>
        </c:dLbls>
        <c:gapWidth val="219"/>
        <c:overlap val="-27"/>
        <c:axId val="510337024"/>
        <c:axId val="510338560"/>
      </c:barChart>
      <c:catAx>
        <c:axId val="51033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38560"/>
        <c:crosses val="autoZero"/>
        <c:auto val="1"/>
        <c:lblAlgn val="ctr"/>
        <c:lblOffset val="100"/>
        <c:noMultiLvlLbl val="0"/>
      </c:catAx>
      <c:valAx>
        <c:axId val="5103385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3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4DB7-BABA-4ACA-81E0-8F3EC443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4776</Words>
  <Characters>27229</Characters>
  <Application>Microsoft Office Word</Application>
  <DocSecurity>0</DocSecurity>
  <Lines>226</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עומרי ילובסקי</dc:creator>
  <cp:lastModifiedBy>Avishay</cp:lastModifiedBy>
  <cp:revision>2</cp:revision>
  <cp:lastPrinted>2018-04-25T19:43:00Z</cp:lastPrinted>
  <dcterms:created xsi:type="dcterms:W3CDTF">2021-11-01T12:30:00Z</dcterms:created>
  <dcterms:modified xsi:type="dcterms:W3CDTF">2021-11-01T12:30:00Z</dcterms:modified>
</cp:coreProperties>
</file>