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C04" w:rsidRDefault="00E04A13" w:rsidP="00200D3B">
      <w:pPr>
        <w:bidi/>
        <w:spacing w:after="0" w:line="360" w:lineRule="auto"/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E93C04">
        <w:rPr>
          <w:rFonts w:asciiTheme="majorBidi" w:hAnsiTheme="majorBidi" w:cstheme="majorBidi"/>
          <w:b/>
          <w:bCs/>
          <w:sz w:val="32"/>
          <w:szCs w:val="32"/>
        </w:rPr>
        <w:t>Abstract</w:t>
      </w:r>
      <w:r w:rsidR="00DD1D6C">
        <w:rPr>
          <w:rFonts w:asciiTheme="majorBidi" w:hAnsiTheme="majorBidi" w:cstheme="majorBidi"/>
          <w:b/>
          <w:bCs/>
          <w:sz w:val="32"/>
          <w:szCs w:val="32"/>
        </w:rPr>
        <w:t>:</w:t>
      </w:r>
    </w:p>
    <w:p w:rsidR="002E5158" w:rsidRDefault="002E5158" w:rsidP="003C7976">
      <w:pPr>
        <w:bidi/>
        <w:spacing w:after="0" w:line="360" w:lineRule="auto"/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he-IL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The Impact</w:t>
      </w:r>
      <w:r w:rsidR="003C7976" w:rsidRPr="003C7976">
        <w:rPr>
          <w:rFonts w:asciiTheme="majorBidi" w:hAnsiTheme="majorBidi" w:cstheme="majorBidi"/>
          <w:b/>
          <w:bCs/>
          <w:sz w:val="32"/>
          <w:szCs w:val="32"/>
        </w:rPr>
        <w:t xml:space="preserve"> of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32"/>
          <w:szCs w:val="32"/>
        </w:rPr>
        <w:t>Appiying</w:t>
      </w:r>
      <w:proofErr w:type="spellEnd"/>
      <w:r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proofErr w:type="gramStart"/>
      <w:r>
        <w:rPr>
          <w:rFonts w:asciiTheme="majorBidi" w:hAnsiTheme="majorBidi" w:cstheme="majorBidi"/>
          <w:b/>
          <w:bCs/>
          <w:sz w:val="32"/>
          <w:szCs w:val="32"/>
        </w:rPr>
        <w:t>T</w:t>
      </w:r>
      <w:r w:rsidR="003C7976" w:rsidRPr="003C7976">
        <w:rPr>
          <w:rFonts w:asciiTheme="majorBidi" w:hAnsiTheme="majorBidi" w:cstheme="majorBidi"/>
          <w:b/>
          <w:bCs/>
          <w:sz w:val="32"/>
          <w:szCs w:val="32"/>
        </w:rPr>
        <w:t>he</w:t>
      </w:r>
      <w:proofErr w:type="gramEnd"/>
      <w:r>
        <w:rPr>
          <w:rFonts w:asciiTheme="majorBidi" w:hAnsiTheme="majorBidi" w:cstheme="majorBidi"/>
          <w:b/>
          <w:bCs/>
          <w:sz w:val="32"/>
          <w:szCs w:val="32"/>
        </w:rPr>
        <w:t xml:space="preserve"> Multiple Intelligence Theory on </w:t>
      </w:r>
    </w:p>
    <w:p w:rsidR="00DD1D6C" w:rsidRDefault="002E5158" w:rsidP="002E5158">
      <w:pPr>
        <w:bidi/>
        <w:spacing w:after="0" w:line="36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proofErr w:type="gramStart"/>
      <w:r>
        <w:rPr>
          <w:rFonts w:asciiTheme="majorBidi" w:hAnsiTheme="majorBidi" w:cstheme="majorBidi"/>
          <w:b/>
          <w:bCs/>
          <w:sz w:val="32"/>
          <w:szCs w:val="32"/>
          <w:lang w:bidi="he-IL"/>
        </w:rPr>
        <w:t>5</w:t>
      </w:r>
      <w:r w:rsidRPr="002E5158">
        <w:rPr>
          <w:rFonts w:asciiTheme="majorBidi" w:hAnsiTheme="majorBidi" w:cstheme="majorBidi"/>
          <w:b/>
          <w:bCs/>
          <w:sz w:val="32"/>
          <w:szCs w:val="32"/>
          <w:vertAlign w:val="superscript"/>
          <w:lang w:bidi="he-IL"/>
        </w:rPr>
        <w:t>th</w:t>
      </w:r>
      <w:r>
        <w:rPr>
          <w:rFonts w:asciiTheme="majorBidi" w:hAnsiTheme="majorBidi" w:cstheme="majorBidi"/>
          <w:b/>
          <w:bCs/>
          <w:sz w:val="32"/>
          <w:szCs w:val="32"/>
          <w:lang w:bidi="he-IL"/>
        </w:rPr>
        <w:t xml:space="preserve"> Grade </w:t>
      </w:r>
      <w:proofErr w:type="spellStart"/>
      <w:r>
        <w:rPr>
          <w:rFonts w:asciiTheme="majorBidi" w:hAnsiTheme="majorBidi" w:cstheme="majorBidi"/>
          <w:b/>
          <w:bCs/>
          <w:sz w:val="32"/>
          <w:szCs w:val="32"/>
          <w:lang w:bidi="he-IL"/>
        </w:rPr>
        <w:t>Studeents</w:t>
      </w:r>
      <w:proofErr w:type="spellEnd"/>
      <w:r w:rsidR="00802BFD" w:rsidRPr="00802BFD">
        <w:rPr>
          <w:rFonts w:asciiTheme="majorBidi" w:hAnsiTheme="majorBidi" w:cstheme="majorBidi"/>
          <w:b/>
          <w:bCs/>
          <w:sz w:val="32"/>
          <w:szCs w:val="32"/>
          <w:lang w:bidi="he-IL"/>
        </w:rPr>
        <w:t>’</w:t>
      </w:r>
      <w:r w:rsidR="003C7976" w:rsidRPr="003C7976">
        <w:rPr>
          <w:rFonts w:asciiTheme="majorBidi" w:hAnsiTheme="majorBidi" w:cstheme="majorBidi"/>
          <w:b/>
          <w:bCs/>
          <w:sz w:val="32"/>
          <w:szCs w:val="32"/>
          <w:lang w:bidi="he-IL"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</w:rPr>
        <w:t>A</w:t>
      </w:r>
      <w:r w:rsidR="003C7976" w:rsidRPr="003C7976">
        <w:rPr>
          <w:rFonts w:asciiTheme="majorBidi" w:hAnsiTheme="majorBidi" w:cstheme="majorBidi"/>
          <w:b/>
          <w:bCs/>
          <w:sz w:val="32"/>
          <w:szCs w:val="32"/>
        </w:rPr>
        <w:t xml:space="preserve">chievement in </w:t>
      </w:r>
      <w:r>
        <w:rPr>
          <w:rFonts w:asciiTheme="majorBidi" w:hAnsiTheme="majorBidi" w:cstheme="majorBidi"/>
          <w:b/>
          <w:bCs/>
          <w:sz w:val="32"/>
          <w:szCs w:val="32"/>
        </w:rPr>
        <w:t>Geometry.</w:t>
      </w:r>
      <w:proofErr w:type="gramEnd"/>
    </w:p>
    <w:p w:rsidR="00A641A6" w:rsidRDefault="00A641A6" w:rsidP="002E5158">
      <w:pPr>
        <w:bidi/>
        <w:spacing w:after="0" w:line="360" w:lineRule="auto"/>
        <w:jc w:val="center"/>
        <w:rPr>
          <w:rFonts w:asciiTheme="majorBidi" w:hAnsiTheme="majorBidi" w:cstheme="majorBidi"/>
          <w:sz w:val="32"/>
          <w:szCs w:val="32"/>
        </w:rPr>
      </w:pPr>
    </w:p>
    <w:p w:rsidR="00DD1D6C" w:rsidRPr="00A641A6" w:rsidRDefault="00DD1D6C" w:rsidP="00A641A6">
      <w:pPr>
        <w:bidi/>
        <w:spacing w:after="0" w:line="360" w:lineRule="auto"/>
        <w:jc w:val="center"/>
        <w:rPr>
          <w:rFonts w:asciiTheme="majorBidi" w:hAnsiTheme="majorBidi" w:cstheme="majorBidi"/>
          <w:sz w:val="32"/>
          <w:szCs w:val="32"/>
        </w:rPr>
      </w:pPr>
      <w:proofErr w:type="spellStart"/>
      <w:r w:rsidRPr="00A641A6">
        <w:rPr>
          <w:rFonts w:asciiTheme="majorBidi" w:hAnsiTheme="majorBidi" w:cstheme="majorBidi"/>
          <w:sz w:val="32"/>
          <w:szCs w:val="32"/>
        </w:rPr>
        <w:t>Nahed</w:t>
      </w:r>
      <w:proofErr w:type="spellEnd"/>
      <w:r w:rsidRPr="00A641A6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A641A6">
        <w:rPr>
          <w:rFonts w:asciiTheme="majorBidi" w:hAnsiTheme="majorBidi" w:cstheme="majorBidi"/>
          <w:sz w:val="32"/>
          <w:szCs w:val="32"/>
        </w:rPr>
        <w:t>abbasi</w:t>
      </w:r>
      <w:proofErr w:type="spellEnd"/>
      <w:r w:rsidRPr="00A641A6">
        <w:rPr>
          <w:rFonts w:asciiTheme="majorBidi" w:hAnsiTheme="majorBidi" w:cstheme="majorBidi"/>
          <w:sz w:val="32"/>
          <w:szCs w:val="32"/>
        </w:rPr>
        <w:t xml:space="preserve"> (M</w:t>
      </w:r>
      <w:r w:rsidR="002E5158" w:rsidRPr="00A641A6">
        <w:rPr>
          <w:rFonts w:asciiTheme="majorBidi" w:hAnsiTheme="majorBidi" w:cstheme="majorBidi"/>
          <w:sz w:val="32"/>
          <w:szCs w:val="32"/>
        </w:rPr>
        <w:t>.</w:t>
      </w:r>
      <w:r w:rsidRPr="00A641A6">
        <w:rPr>
          <w:rFonts w:asciiTheme="majorBidi" w:hAnsiTheme="majorBidi" w:cstheme="majorBidi"/>
          <w:sz w:val="32"/>
          <w:szCs w:val="32"/>
        </w:rPr>
        <w:t>A),</w:t>
      </w:r>
      <w:r w:rsidR="002E5158" w:rsidRPr="00A641A6">
        <w:t xml:space="preserve"> </w:t>
      </w:r>
      <w:proofErr w:type="gramStart"/>
      <w:r w:rsidR="002E5158" w:rsidRPr="00A641A6">
        <w:rPr>
          <w:rFonts w:asciiTheme="majorBidi" w:hAnsiTheme="majorBidi" w:cstheme="majorBidi"/>
          <w:sz w:val="32"/>
          <w:szCs w:val="32"/>
        </w:rPr>
        <w:t>Supervisor  of</w:t>
      </w:r>
      <w:proofErr w:type="gramEnd"/>
      <w:r w:rsidR="002E5158" w:rsidRPr="00A641A6">
        <w:rPr>
          <w:rFonts w:asciiTheme="majorBidi" w:hAnsiTheme="majorBidi" w:cstheme="majorBidi"/>
          <w:sz w:val="32"/>
          <w:szCs w:val="32"/>
        </w:rPr>
        <w:t xml:space="preserve">  Superior  and Talented Student</w:t>
      </w:r>
      <w:r w:rsidR="002E5158" w:rsidRPr="00A641A6">
        <w:t xml:space="preserve"> </w:t>
      </w:r>
      <w:r w:rsidR="003C7976" w:rsidRPr="00A641A6">
        <w:rPr>
          <w:rFonts w:asciiTheme="majorBidi" w:hAnsiTheme="majorBidi" w:cstheme="majorBidi"/>
          <w:sz w:val="32"/>
          <w:szCs w:val="32"/>
        </w:rPr>
        <w:t>in East Jerusalem</w:t>
      </w:r>
    </w:p>
    <w:p w:rsidR="00DD1D6C" w:rsidRPr="00DD1D6C" w:rsidRDefault="002D6C63" w:rsidP="00DD1D6C">
      <w:pPr>
        <w:bidi/>
        <w:spacing w:after="0" w:line="360" w:lineRule="auto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hyperlink r:id="rId5" w:anchor="inbox" w:history="1">
        <w:r w:rsidR="003C7976" w:rsidRPr="003C7976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nrowidy@gmail.com</w:t>
        </w:r>
      </w:hyperlink>
    </w:p>
    <w:p w:rsidR="00E93C04" w:rsidRPr="00DD1D6C" w:rsidRDefault="00E93C04" w:rsidP="00144FEE">
      <w:pPr>
        <w:bidi/>
        <w:spacing w:after="0" w:line="480" w:lineRule="auto"/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E93C04" w:rsidRDefault="00E04A13" w:rsidP="00FA5220">
      <w:pPr>
        <w:spacing w:after="0" w:line="480" w:lineRule="auto"/>
        <w:jc w:val="both"/>
        <w:rPr>
          <w:rFonts w:asciiTheme="majorBidi" w:hAnsiTheme="majorBidi" w:cstheme="majorBidi"/>
          <w:sz w:val="28"/>
          <w:szCs w:val="28"/>
        </w:rPr>
      </w:pPr>
      <w:r w:rsidRPr="00144FEE">
        <w:rPr>
          <w:rFonts w:asciiTheme="majorBidi" w:hAnsiTheme="majorBidi" w:cstheme="majorBidi"/>
          <w:sz w:val="28"/>
          <w:szCs w:val="28"/>
        </w:rPr>
        <w:t>This study aims to identify the impact</w:t>
      </w:r>
      <w:r w:rsidR="00DB3675" w:rsidRPr="00144FEE">
        <w:rPr>
          <w:rFonts w:asciiTheme="majorBidi" w:hAnsiTheme="majorBidi" w:cstheme="majorBidi"/>
          <w:sz w:val="28"/>
          <w:szCs w:val="28"/>
        </w:rPr>
        <w:t xml:space="preserve"> of applying the Multiple Intelligence </w:t>
      </w:r>
      <w:r w:rsidRPr="00144FEE">
        <w:rPr>
          <w:rFonts w:asciiTheme="majorBidi" w:hAnsiTheme="majorBidi" w:cstheme="majorBidi"/>
          <w:sz w:val="28"/>
          <w:szCs w:val="28"/>
        </w:rPr>
        <w:t xml:space="preserve">Theory on </w:t>
      </w:r>
      <w:r w:rsidR="00FA5220">
        <w:rPr>
          <w:rFonts w:asciiTheme="majorBidi" w:hAnsiTheme="majorBidi" w:cstheme="majorBidi" w:hint="cs"/>
          <w:sz w:val="28"/>
          <w:szCs w:val="28"/>
          <w:rtl/>
          <w:lang w:bidi="he-IL"/>
        </w:rPr>
        <w:t>5</w:t>
      </w:r>
      <w:proofErr w:type="spellStart"/>
      <w:r w:rsidR="00FA5220" w:rsidRPr="00FA5220">
        <w:rPr>
          <w:rFonts w:asciiTheme="majorBidi" w:hAnsiTheme="majorBidi" w:cstheme="majorBidi"/>
          <w:sz w:val="28"/>
          <w:szCs w:val="28"/>
          <w:vertAlign w:val="superscript"/>
        </w:rPr>
        <w:t>th</w:t>
      </w:r>
      <w:proofErr w:type="spellEnd"/>
      <w:r w:rsidR="00FA5220">
        <w:rPr>
          <w:rFonts w:asciiTheme="majorBidi" w:hAnsiTheme="majorBidi" w:cstheme="majorBidi"/>
          <w:sz w:val="28"/>
          <w:szCs w:val="28"/>
        </w:rPr>
        <w:t xml:space="preserve"> </w:t>
      </w:r>
      <w:r w:rsidRPr="00144FEE">
        <w:rPr>
          <w:rFonts w:asciiTheme="majorBidi" w:hAnsiTheme="majorBidi" w:cstheme="majorBidi"/>
          <w:sz w:val="28"/>
          <w:szCs w:val="28"/>
        </w:rPr>
        <w:t xml:space="preserve">grade students’ </w:t>
      </w:r>
      <w:r w:rsidR="00DB3675" w:rsidRPr="00144FEE">
        <w:rPr>
          <w:rFonts w:asciiTheme="majorBidi" w:hAnsiTheme="majorBidi" w:cstheme="majorBidi"/>
          <w:sz w:val="28"/>
          <w:szCs w:val="28"/>
        </w:rPr>
        <w:t xml:space="preserve">achievement in Geometry. The </w:t>
      </w:r>
      <w:r w:rsidR="00AA71C6" w:rsidRPr="00144FEE">
        <w:rPr>
          <w:rFonts w:asciiTheme="majorBidi" w:hAnsiTheme="majorBidi" w:cstheme="majorBidi"/>
          <w:sz w:val="28"/>
          <w:szCs w:val="28"/>
        </w:rPr>
        <w:t>Empi</w:t>
      </w:r>
      <w:r w:rsidR="00DB3675" w:rsidRPr="00144FEE">
        <w:rPr>
          <w:rFonts w:asciiTheme="majorBidi" w:hAnsiTheme="majorBidi" w:cstheme="majorBidi"/>
          <w:sz w:val="28"/>
          <w:szCs w:val="28"/>
        </w:rPr>
        <w:t xml:space="preserve">rical </w:t>
      </w:r>
      <w:r w:rsidR="00E032E6" w:rsidRPr="00144FEE">
        <w:rPr>
          <w:rFonts w:asciiTheme="majorBidi" w:hAnsiTheme="majorBidi" w:cstheme="majorBidi"/>
          <w:sz w:val="28"/>
          <w:szCs w:val="28"/>
        </w:rPr>
        <w:t xml:space="preserve">Method, which depends on submitting a pre-exam and a post-exam, </w:t>
      </w:r>
      <w:r w:rsidR="00DB3675" w:rsidRPr="00144FEE">
        <w:rPr>
          <w:rFonts w:asciiTheme="majorBidi" w:hAnsiTheme="majorBidi" w:cstheme="majorBidi"/>
          <w:sz w:val="28"/>
          <w:szCs w:val="28"/>
        </w:rPr>
        <w:t xml:space="preserve">was applied </w:t>
      </w:r>
      <w:r w:rsidR="00AA71C6" w:rsidRPr="00144FEE">
        <w:rPr>
          <w:rFonts w:asciiTheme="majorBidi" w:hAnsiTheme="majorBidi" w:cstheme="majorBidi"/>
          <w:sz w:val="28"/>
          <w:szCs w:val="28"/>
        </w:rPr>
        <w:t xml:space="preserve">on both the case-control study </w:t>
      </w:r>
      <w:r w:rsidR="00E032E6" w:rsidRPr="00144FEE">
        <w:rPr>
          <w:rFonts w:asciiTheme="majorBidi" w:hAnsiTheme="majorBidi" w:cstheme="majorBidi"/>
          <w:sz w:val="28"/>
          <w:szCs w:val="28"/>
        </w:rPr>
        <w:t>and the experimenta</w:t>
      </w:r>
      <w:r w:rsidR="00ED665D" w:rsidRPr="00144FEE">
        <w:rPr>
          <w:rFonts w:asciiTheme="majorBidi" w:hAnsiTheme="majorBidi" w:cstheme="majorBidi"/>
          <w:sz w:val="28"/>
          <w:szCs w:val="28"/>
        </w:rPr>
        <w:t>l study. Though, the</w:t>
      </w:r>
      <w:r w:rsidR="00E93C04" w:rsidRPr="00144FEE">
        <w:rPr>
          <w:rFonts w:asciiTheme="majorBidi" w:hAnsiTheme="majorBidi" w:cstheme="majorBidi"/>
          <w:sz w:val="28"/>
          <w:szCs w:val="28"/>
        </w:rPr>
        <w:t xml:space="preserve"> exams submitted by the</w:t>
      </w:r>
      <w:r w:rsidR="00ED665D" w:rsidRPr="00144FEE">
        <w:rPr>
          <w:rFonts w:asciiTheme="majorBidi" w:hAnsiTheme="majorBidi" w:cstheme="majorBidi"/>
          <w:sz w:val="28"/>
          <w:szCs w:val="28"/>
        </w:rPr>
        <w:t xml:space="preserve"> case-control s</w:t>
      </w:r>
      <w:r w:rsidR="00E93C04" w:rsidRPr="00144FEE">
        <w:rPr>
          <w:rFonts w:asciiTheme="majorBidi" w:hAnsiTheme="majorBidi" w:cstheme="majorBidi"/>
          <w:sz w:val="28"/>
          <w:szCs w:val="28"/>
        </w:rPr>
        <w:t xml:space="preserve">tudy and the experimental study, along with the Arithmetic mean and the standard </w:t>
      </w:r>
      <w:proofErr w:type="gramStart"/>
      <w:r w:rsidR="00E93C04" w:rsidRPr="00144FEE">
        <w:rPr>
          <w:rFonts w:asciiTheme="majorBidi" w:hAnsiTheme="majorBidi" w:cstheme="majorBidi"/>
          <w:sz w:val="28"/>
          <w:szCs w:val="28"/>
        </w:rPr>
        <w:t>deviation were</w:t>
      </w:r>
      <w:proofErr w:type="gramEnd"/>
      <w:r w:rsidR="00E93C04" w:rsidRPr="00144FEE">
        <w:rPr>
          <w:rFonts w:asciiTheme="majorBidi" w:hAnsiTheme="majorBidi" w:cstheme="majorBidi"/>
          <w:sz w:val="28"/>
          <w:szCs w:val="28"/>
        </w:rPr>
        <w:t xml:space="preserve"> employed.</w:t>
      </w:r>
    </w:p>
    <w:p w:rsidR="00144FEE" w:rsidRPr="00144FEE" w:rsidRDefault="00144FEE" w:rsidP="00144FEE">
      <w:pPr>
        <w:spacing w:after="0" w:line="48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6C5B32" w:rsidRPr="00144FEE" w:rsidRDefault="00E93C04" w:rsidP="000B7996">
      <w:pPr>
        <w:spacing w:after="0" w:line="48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144FEE">
        <w:rPr>
          <w:rFonts w:asciiTheme="majorBidi" w:hAnsiTheme="majorBidi" w:cstheme="majorBidi"/>
          <w:color w:val="000000"/>
          <w:sz w:val="28"/>
          <w:szCs w:val="28"/>
        </w:rPr>
        <w:t xml:space="preserve">The study demonstrated that teaching through applying the Multiple </w:t>
      </w:r>
      <w:r w:rsidR="0015756C" w:rsidRPr="00144FEE">
        <w:rPr>
          <w:rFonts w:asciiTheme="majorBidi" w:hAnsiTheme="majorBidi" w:cstheme="majorBidi"/>
          <w:color w:val="000000"/>
          <w:sz w:val="28"/>
          <w:szCs w:val="28"/>
        </w:rPr>
        <w:t xml:space="preserve">Intelligence </w:t>
      </w:r>
      <w:r w:rsidR="006C5B32" w:rsidRPr="00144FEE">
        <w:rPr>
          <w:rFonts w:asciiTheme="majorBidi" w:hAnsiTheme="majorBidi" w:cstheme="majorBidi"/>
          <w:color w:val="000000"/>
          <w:sz w:val="28"/>
          <w:szCs w:val="28"/>
        </w:rPr>
        <w:t>Theory</w:t>
      </w:r>
      <w:r w:rsidR="0015756C" w:rsidRPr="00144FEE">
        <w:rPr>
          <w:rFonts w:asciiTheme="majorBidi" w:hAnsiTheme="majorBidi" w:cstheme="majorBidi"/>
          <w:color w:val="000000"/>
          <w:sz w:val="28"/>
          <w:szCs w:val="28"/>
        </w:rPr>
        <w:t xml:space="preserve"> affects the students’ achievements </w:t>
      </w:r>
      <w:r w:rsidRPr="00144FEE">
        <w:rPr>
          <w:rFonts w:asciiTheme="majorBidi" w:hAnsiTheme="majorBidi" w:cstheme="majorBidi"/>
          <w:color w:val="000000"/>
          <w:sz w:val="28"/>
          <w:szCs w:val="28"/>
        </w:rPr>
        <w:t>when compared with traditional methods</w:t>
      </w:r>
      <w:r w:rsidR="0015756C" w:rsidRPr="00144FEE">
        <w:rPr>
          <w:rFonts w:asciiTheme="majorBidi" w:hAnsiTheme="majorBidi" w:cstheme="majorBidi"/>
          <w:color w:val="000000"/>
          <w:sz w:val="28"/>
          <w:szCs w:val="28"/>
        </w:rPr>
        <w:t xml:space="preserve">. Therefore, </w:t>
      </w:r>
      <w:r w:rsidR="006C5B32" w:rsidRPr="00144FEE">
        <w:rPr>
          <w:rFonts w:asciiTheme="majorBidi" w:hAnsiTheme="majorBidi" w:cstheme="majorBidi"/>
          <w:color w:val="000000"/>
          <w:sz w:val="28"/>
          <w:szCs w:val="28"/>
        </w:rPr>
        <w:t xml:space="preserve">the study revealed </w:t>
      </w:r>
      <w:r w:rsidR="00144FEE">
        <w:rPr>
          <w:rFonts w:asciiTheme="majorBidi" w:hAnsiTheme="majorBidi" w:cstheme="majorBidi"/>
          <w:color w:val="000000"/>
          <w:sz w:val="28"/>
          <w:szCs w:val="28"/>
        </w:rPr>
        <w:t xml:space="preserve">various </w:t>
      </w:r>
      <w:r w:rsidR="0015756C" w:rsidRPr="00144FEE">
        <w:rPr>
          <w:rFonts w:asciiTheme="majorBidi" w:hAnsiTheme="majorBidi" w:cstheme="majorBidi"/>
          <w:color w:val="000000"/>
          <w:sz w:val="28"/>
          <w:szCs w:val="28"/>
        </w:rPr>
        <w:t>differences between the individual case responses</w:t>
      </w:r>
      <w:r w:rsidR="006C5B32" w:rsidRPr="00144FEE">
        <w:rPr>
          <w:rFonts w:asciiTheme="majorBidi" w:hAnsiTheme="majorBidi" w:cstheme="majorBidi"/>
          <w:color w:val="000000"/>
          <w:sz w:val="28"/>
          <w:szCs w:val="28"/>
        </w:rPr>
        <w:t xml:space="preserve"> towards applying The Multiple Intelligence Theory on </w:t>
      </w:r>
      <w:r w:rsidR="000B7996">
        <w:rPr>
          <w:rFonts w:asciiTheme="majorBidi" w:hAnsiTheme="majorBidi" w:cstheme="majorBidi" w:hint="cs"/>
          <w:color w:val="000000"/>
          <w:sz w:val="28"/>
          <w:szCs w:val="28"/>
          <w:rtl/>
          <w:lang w:bidi="he-IL"/>
        </w:rPr>
        <w:t>5</w:t>
      </w:r>
      <w:proofErr w:type="spellStart"/>
      <w:r w:rsidR="000B7996" w:rsidRPr="000B7996">
        <w:rPr>
          <w:rFonts w:asciiTheme="majorBidi" w:hAnsiTheme="majorBidi" w:cstheme="majorBidi"/>
          <w:color w:val="000000"/>
          <w:sz w:val="28"/>
          <w:szCs w:val="28"/>
          <w:vertAlign w:val="superscript"/>
          <w:lang w:bidi="he-IL"/>
        </w:rPr>
        <w:t>th</w:t>
      </w:r>
      <w:proofErr w:type="spellEnd"/>
      <w:r w:rsidR="000B7996">
        <w:rPr>
          <w:rFonts w:asciiTheme="majorBidi" w:hAnsiTheme="majorBidi" w:cstheme="majorBidi"/>
          <w:color w:val="000000"/>
          <w:sz w:val="28"/>
          <w:szCs w:val="28"/>
          <w:lang w:bidi="he-IL"/>
        </w:rPr>
        <w:t xml:space="preserve"> </w:t>
      </w:r>
      <w:r w:rsidR="006C5B32" w:rsidRPr="00144FEE">
        <w:rPr>
          <w:rFonts w:asciiTheme="majorBidi" w:hAnsiTheme="majorBidi" w:cstheme="majorBidi"/>
          <w:color w:val="000000"/>
          <w:sz w:val="28"/>
          <w:szCs w:val="28"/>
        </w:rPr>
        <w:t>grade students’ achievement in Geometry for the experimental group.</w:t>
      </w:r>
    </w:p>
    <w:p w:rsidR="00144FEE" w:rsidRPr="00144FEE" w:rsidRDefault="00144FEE" w:rsidP="00144FEE">
      <w:pPr>
        <w:spacing w:after="0" w:line="48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6C5B32" w:rsidRPr="00144FEE" w:rsidRDefault="006C5B32" w:rsidP="00144FEE">
      <w:pPr>
        <w:spacing w:after="0" w:line="480" w:lineRule="auto"/>
        <w:jc w:val="both"/>
        <w:rPr>
          <w:rFonts w:asciiTheme="majorBidi" w:hAnsiTheme="majorBidi" w:cstheme="majorBidi"/>
          <w:sz w:val="28"/>
          <w:szCs w:val="28"/>
        </w:rPr>
      </w:pPr>
      <w:r w:rsidRPr="00144FEE">
        <w:rPr>
          <w:rFonts w:asciiTheme="majorBidi" w:hAnsiTheme="majorBidi" w:cstheme="majorBidi"/>
          <w:sz w:val="28"/>
          <w:szCs w:val="28"/>
        </w:rPr>
        <w:t>The most significant recommendations concluded were:</w:t>
      </w:r>
    </w:p>
    <w:p w:rsidR="006C5B32" w:rsidRPr="00144FEE" w:rsidRDefault="002D6C63" w:rsidP="00144FEE">
      <w:pPr>
        <w:spacing w:after="0" w:line="48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  <w:lang w:bidi="he-IL"/>
        </w:rPr>
        <w:t>1</w:t>
      </w:r>
      <w:r w:rsidR="006C5B32" w:rsidRPr="00144FEE">
        <w:rPr>
          <w:rFonts w:asciiTheme="majorBidi" w:hAnsiTheme="majorBidi" w:cstheme="majorBidi"/>
          <w:sz w:val="28"/>
          <w:szCs w:val="28"/>
        </w:rPr>
        <w:t>) The Multiple Intellige</w:t>
      </w:r>
      <w:r w:rsidR="00B31A89" w:rsidRPr="00144FEE">
        <w:rPr>
          <w:rFonts w:asciiTheme="majorBidi" w:hAnsiTheme="majorBidi" w:cstheme="majorBidi"/>
          <w:sz w:val="28"/>
          <w:szCs w:val="28"/>
        </w:rPr>
        <w:t>nce Theory and its educational implementation should be applied.</w:t>
      </w:r>
    </w:p>
    <w:p w:rsidR="00B31A89" w:rsidRPr="00144FEE" w:rsidRDefault="002D6C63" w:rsidP="00144FEE">
      <w:pPr>
        <w:spacing w:after="0" w:line="48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  <w:lang w:bidi="he-IL"/>
        </w:rPr>
        <w:t>2</w:t>
      </w:r>
      <w:r w:rsidR="00B31A89" w:rsidRPr="00144FEE">
        <w:rPr>
          <w:rFonts w:asciiTheme="majorBidi" w:hAnsiTheme="majorBidi" w:cstheme="majorBidi"/>
          <w:sz w:val="28"/>
          <w:szCs w:val="28"/>
        </w:rPr>
        <w:t>) Teachers’ training courses have to be offered in order to direct teachers how to apply the strategies of The Multiple Intelligence Theory.</w:t>
      </w:r>
    </w:p>
    <w:p w:rsidR="00B31A89" w:rsidRPr="00144FEE" w:rsidRDefault="002D6C63" w:rsidP="00144FEE">
      <w:pPr>
        <w:spacing w:after="0" w:line="48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  <w:lang w:bidi="he-IL"/>
        </w:rPr>
        <w:t>3</w:t>
      </w:r>
      <w:bookmarkStart w:id="0" w:name="_GoBack"/>
      <w:bookmarkEnd w:id="0"/>
      <w:r w:rsidR="00B31A89" w:rsidRPr="00144FEE">
        <w:rPr>
          <w:rFonts w:asciiTheme="majorBidi" w:hAnsiTheme="majorBidi" w:cstheme="majorBidi"/>
          <w:sz w:val="28"/>
          <w:szCs w:val="28"/>
        </w:rPr>
        <w:t>) Adding more units applying The Multiple Intelligence Theory to the math curriculum should be considered.</w:t>
      </w:r>
    </w:p>
    <w:sectPr w:rsidR="00B31A89" w:rsidRPr="00144FEE" w:rsidSect="00E7274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CED"/>
    <w:rsid w:val="000B7996"/>
    <w:rsid w:val="00125AB9"/>
    <w:rsid w:val="00144FEE"/>
    <w:rsid w:val="0015756C"/>
    <w:rsid w:val="00200D3B"/>
    <w:rsid w:val="0025135F"/>
    <w:rsid w:val="002758D6"/>
    <w:rsid w:val="002C0304"/>
    <w:rsid w:val="002D6C63"/>
    <w:rsid w:val="002E5158"/>
    <w:rsid w:val="003334EF"/>
    <w:rsid w:val="003C7976"/>
    <w:rsid w:val="006C5B32"/>
    <w:rsid w:val="00802BFD"/>
    <w:rsid w:val="00A641A6"/>
    <w:rsid w:val="00AA71C6"/>
    <w:rsid w:val="00AB6091"/>
    <w:rsid w:val="00AE0CED"/>
    <w:rsid w:val="00B31A89"/>
    <w:rsid w:val="00C61017"/>
    <w:rsid w:val="00DB3675"/>
    <w:rsid w:val="00DD1D6C"/>
    <w:rsid w:val="00E032E6"/>
    <w:rsid w:val="00E04A13"/>
    <w:rsid w:val="00E7274A"/>
    <w:rsid w:val="00E93C04"/>
    <w:rsid w:val="00ED665D"/>
    <w:rsid w:val="00F314AA"/>
    <w:rsid w:val="00FA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E0CED"/>
    <w:pPr>
      <w:keepNext/>
      <w:spacing w:before="240" w:after="60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0CED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AB609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C79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E0CED"/>
    <w:pPr>
      <w:keepNext/>
      <w:spacing w:before="240" w:after="60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0CED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AB609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C79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9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ail.google.com/mail/u/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abood</dc:creator>
  <cp:lastModifiedBy>Dell</cp:lastModifiedBy>
  <cp:revision>12</cp:revision>
  <dcterms:created xsi:type="dcterms:W3CDTF">2017-12-10T15:41:00Z</dcterms:created>
  <dcterms:modified xsi:type="dcterms:W3CDTF">2017-12-11T13:56:00Z</dcterms:modified>
</cp:coreProperties>
</file>