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1105F" w14:textId="5F5D9FC8" w:rsidR="00B70FE5" w:rsidRDefault="00B70FE5" w:rsidP="00193CB2">
      <w:pPr>
        <w:spacing w:line="360" w:lineRule="auto"/>
        <w:rPr>
          <w:rFonts w:asciiTheme="majorBidi" w:hAnsiTheme="majorBidi" w:cstheme="majorBidi"/>
          <w:b/>
          <w:bCs/>
          <w:sz w:val="24"/>
          <w:szCs w:val="24"/>
        </w:rPr>
      </w:pPr>
    </w:p>
    <w:p w14:paraId="42D38C88" w14:textId="77777777" w:rsidR="00B70FE5" w:rsidRPr="008679EA" w:rsidRDefault="00B70FE5" w:rsidP="00584BFD">
      <w:pPr>
        <w:spacing w:line="360" w:lineRule="auto"/>
        <w:jc w:val="center"/>
        <w:rPr>
          <w:rFonts w:asciiTheme="majorBidi" w:hAnsiTheme="majorBidi" w:cstheme="majorBidi"/>
          <w:b/>
          <w:bCs/>
          <w:sz w:val="28"/>
          <w:szCs w:val="28"/>
        </w:rPr>
      </w:pPr>
    </w:p>
    <w:p w14:paraId="37AC27DF" w14:textId="601519B2" w:rsidR="0023567C" w:rsidRPr="00980BAD" w:rsidRDefault="00584BFD" w:rsidP="00584BFD">
      <w:pPr>
        <w:spacing w:line="360" w:lineRule="auto"/>
        <w:jc w:val="center"/>
        <w:rPr>
          <w:rFonts w:asciiTheme="majorBidi" w:hAnsiTheme="majorBidi" w:cstheme="majorBidi"/>
          <w:sz w:val="24"/>
          <w:szCs w:val="24"/>
        </w:rPr>
      </w:pPr>
      <w:r>
        <w:rPr>
          <w:rFonts w:asciiTheme="majorBidi" w:hAnsiTheme="majorBidi" w:cstheme="majorBidi"/>
          <w:b/>
          <w:bCs/>
          <w:color w:val="000000" w:themeColor="text1"/>
          <w:sz w:val="28"/>
          <w:szCs w:val="28"/>
        </w:rPr>
        <w:t xml:space="preserve">Cognitive </w:t>
      </w:r>
      <w:r w:rsidR="00AC78D5" w:rsidRPr="00A565D0">
        <w:rPr>
          <w:rFonts w:asciiTheme="majorBidi" w:hAnsiTheme="majorBidi" w:cstheme="majorBidi"/>
          <w:b/>
          <w:bCs/>
          <w:color w:val="000000" w:themeColor="text1"/>
          <w:sz w:val="28"/>
          <w:szCs w:val="28"/>
        </w:rPr>
        <w:t xml:space="preserve">Reappraisal </w:t>
      </w:r>
      <w:r>
        <w:rPr>
          <w:rFonts w:asciiTheme="majorBidi" w:hAnsiTheme="majorBidi" w:cstheme="majorBidi"/>
          <w:b/>
          <w:bCs/>
          <w:color w:val="000000" w:themeColor="text1"/>
          <w:sz w:val="28"/>
          <w:szCs w:val="28"/>
        </w:rPr>
        <w:t>Reduces the Influence of Negative Emotions on the Desire to Eat</w:t>
      </w:r>
    </w:p>
    <w:p w14:paraId="6C92EBD9" w14:textId="53203B7F" w:rsidR="00B70FE5" w:rsidRPr="00B70FE5" w:rsidRDefault="00AC78D5" w:rsidP="000355E9">
      <w:pPr>
        <w:spacing w:line="360" w:lineRule="auto"/>
        <w:jc w:val="center"/>
        <w:rPr>
          <w:rFonts w:asciiTheme="majorBidi" w:hAnsiTheme="majorBidi" w:cstheme="majorBidi"/>
          <w:sz w:val="24"/>
          <w:szCs w:val="24"/>
        </w:rPr>
      </w:pPr>
      <w:r>
        <w:rPr>
          <w:rFonts w:asciiTheme="majorBidi" w:hAnsiTheme="majorBidi" w:cstheme="majorBidi"/>
          <w:sz w:val="24"/>
          <w:szCs w:val="24"/>
        </w:rPr>
        <w:t>Gili Barzilay</w:t>
      </w:r>
      <w:r w:rsidR="00B70FE5" w:rsidRPr="00B70FE5">
        <w:rPr>
          <w:rFonts w:asciiTheme="majorBidi" w:hAnsiTheme="majorBidi" w:cstheme="majorBidi"/>
          <w:sz w:val="24"/>
          <w:szCs w:val="24"/>
          <w:vertAlign w:val="superscript"/>
        </w:rPr>
        <w:t>1</w:t>
      </w:r>
      <w:r w:rsidR="00B70FE5">
        <w:rPr>
          <w:rFonts w:asciiTheme="majorBidi" w:hAnsiTheme="majorBidi" w:cstheme="majorBidi"/>
          <w:sz w:val="24"/>
          <w:szCs w:val="24"/>
        </w:rPr>
        <w:t xml:space="preserve">, </w:t>
      </w:r>
      <w:r w:rsidR="00856EA3" w:rsidRPr="00856EA3">
        <w:rPr>
          <w:rFonts w:asciiTheme="majorBidi" w:hAnsiTheme="majorBidi" w:cstheme="majorBidi"/>
          <w:sz w:val="24"/>
          <w:szCs w:val="24"/>
        </w:rPr>
        <w:t>Noga Cohen</w:t>
      </w:r>
      <w:r w:rsidR="00856EA3">
        <w:rPr>
          <w:rFonts w:asciiTheme="majorBidi" w:hAnsiTheme="majorBidi" w:cstheme="majorBidi" w:hint="cs"/>
          <w:sz w:val="24"/>
          <w:szCs w:val="24"/>
          <w:vertAlign w:val="superscript"/>
          <w:rtl/>
        </w:rPr>
        <w:t>1,2</w:t>
      </w:r>
      <w:r w:rsidR="00B70FE5">
        <w:rPr>
          <w:rFonts w:asciiTheme="majorBidi" w:hAnsiTheme="majorBidi" w:cstheme="majorBidi"/>
          <w:sz w:val="24"/>
          <w:szCs w:val="24"/>
        </w:rPr>
        <w:t>, and Noam Weinbach</w:t>
      </w:r>
      <w:r w:rsidR="00856EA3">
        <w:rPr>
          <w:rFonts w:asciiTheme="majorBidi" w:hAnsiTheme="majorBidi" w:cstheme="majorBidi" w:hint="cs"/>
          <w:sz w:val="24"/>
          <w:szCs w:val="24"/>
          <w:vertAlign w:val="superscript"/>
          <w:rtl/>
        </w:rPr>
        <w:t>3</w:t>
      </w:r>
    </w:p>
    <w:p w14:paraId="348ADC8F" w14:textId="7C5DF5DF" w:rsidR="00B70FE5" w:rsidRDefault="00B70FE5" w:rsidP="000355E9">
      <w:pPr>
        <w:bidi/>
        <w:spacing w:line="360" w:lineRule="auto"/>
        <w:jc w:val="center"/>
        <w:rPr>
          <w:rFonts w:asciiTheme="majorBidi" w:hAnsiTheme="majorBidi" w:cstheme="majorBidi"/>
          <w:sz w:val="24"/>
          <w:szCs w:val="24"/>
        </w:rPr>
      </w:pPr>
    </w:p>
    <w:p w14:paraId="3BAE6A44" w14:textId="77777777" w:rsidR="00B70FE5" w:rsidRDefault="00B70FE5" w:rsidP="000355E9">
      <w:pPr>
        <w:bidi/>
        <w:spacing w:line="360" w:lineRule="auto"/>
        <w:jc w:val="center"/>
        <w:rPr>
          <w:rFonts w:asciiTheme="majorBidi" w:hAnsiTheme="majorBidi" w:cstheme="majorBidi"/>
          <w:sz w:val="24"/>
          <w:szCs w:val="24"/>
        </w:rPr>
      </w:pPr>
    </w:p>
    <w:p w14:paraId="137A56DD" w14:textId="7170048B" w:rsidR="00B70FE5" w:rsidRDefault="00B70FE5" w:rsidP="000355E9">
      <w:pPr>
        <w:spacing w:line="360" w:lineRule="auto"/>
        <w:rPr>
          <w:rFonts w:asciiTheme="majorBidi" w:hAnsiTheme="majorBidi" w:cstheme="majorBidi"/>
          <w:sz w:val="24"/>
          <w:szCs w:val="24"/>
        </w:rPr>
      </w:pPr>
    </w:p>
    <w:p w14:paraId="0DC82C60" w14:textId="28A48205" w:rsidR="00856EA3" w:rsidRDefault="00B70FE5" w:rsidP="000355E9">
      <w:pPr>
        <w:spacing w:line="360" w:lineRule="auto"/>
        <w:rPr>
          <w:rFonts w:asciiTheme="majorBidi" w:hAnsiTheme="majorBidi" w:cstheme="majorBidi"/>
          <w:sz w:val="24"/>
          <w:szCs w:val="24"/>
          <w:rtl/>
        </w:rPr>
      </w:pPr>
      <w:r w:rsidRPr="00B70FE5">
        <w:rPr>
          <w:rFonts w:asciiTheme="majorBidi" w:hAnsiTheme="majorBidi" w:cstheme="majorBidi"/>
          <w:sz w:val="24"/>
          <w:szCs w:val="24"/>
          <w:vertAlign w:val="superscript"/>
        </w:rPr>
        <w:t>1</w:t>
      </w:r>
      <w:r>
        <w:rPr>
          <w:rFonts w:asciiTheme="majorBidi" w:hAnsiTheme="majorBidi" w:cstheme="majorBidi"/>
          <w:sz w:val="24"/>
          <w:szCs w:val="24"/>
        </w:rPr>
        <w:t xml:space="preserve"> </w:t>
      </w:r>
      <w:r w:rsidR="00856EA3" w:rsidRPr="00856EA3">
        <w:rPr>
          <w:rFonts w:asciiTheme="majorBidi" w:hAnsiTheme="majorBidi" w:cstheme="majorBidi"/>
          <w:sz w:val="24"/>
          <w:szCs w:val="24"/>
        </w:rPr>
        <w:t>Department of Special Education, University of Haifa</w:t>
      </w:r>
      <w:r w:rsidR="00856EA3">
        <w:rPr>
          <w:rFonts w:asciiTheme="majorBidi" w:hAnsiTheme="majorBidi" w:cstheme="majorBidi"/>
          <w:sz w:val="24"/>
          <w:szCs w:val="24"/>
        </w:rPr>
        <w:t>, Haifa, Israel</w:t>
      </w:r>
    </w:p>
    <w:p w14:paraId="4A1CAF64" w14:textId="3EBC6CDB" w:rsidR="00856EA3" w:rsidRPr="00856EA3" w:rsidRDefault="00856EA3" w:rsidP="000355E9">
      <w:pPr>
        <w:spacing w:line="360" w:lineRule="auto"/>
        <w:rPr>
          <w:rFonts w:asciiTheme="majorBidi" w:hAnsiTheme="majorBidi" w:cstheme="majorBidi"/>
          <w:sz w:val="24"/>
          <w:szCs w:val="24"/>
          <w:rtl/>
        </w:rPr>
      </w:pPr>
      <w:r w:rsidRPr="00B70FE5">
        <w:rPr>
          <w:rFonts w:asciiTheme="majorBidi" w:hAnsiTheme="majorBidi" w:cstheme="majorBidi"/>
          <w:sz w:val="24"/>
          <w:szCs w:val="24"/>
          <w:vertAlign w:val="superscript"/>
        </w:rPr>
        <w:t>2</w:t>
      </w:r>
      <w:r>
        <w:rPr>
          <w:rFonts w:asciiTheme="majorBidi" w:hAnsiTheme="majorBidi" w:cstheme="majorBidi"/>
          <w:sz w:val="24"/>
          <w:szCs w:val="24"/>
        </w:rPr>
        <w:t xml:space="preserve"> </w:t>
      </w:r>
      <w:r w:rsidRPr="00856EA3">
        <w:rPr>
          <w:rFonts w:asciiTheme="majorBidi" w:hAnsiTheme="majorBidi" w:cstheme="majorBidi"/>
          <w:sz w:val="24"/>
          <w:szCs w:val="24"/>
        </w:rPr>
        <w:t xml:space="preserve">The Edmond J. Safra Brain Research Center for the Study of Learning Disabilities, </w:t>
      </w:r>
      <w:r w:rsidR="0076262D">
        <w:rPr>
          <w:rFonts w:asciiTheme="majorBidi" w:hAnsiTheme="majorBidi" w:cstheme="majorBidi" w:hint="cs"/>
          <w:sz w:val="24"/>
          <w:szCs w:val="24"/>
          <w:rtl/>
        </w:rPr>
        <w:t xml:space="preserve"> </w:t>
      </w:r>
      <w:r w:rsidR="0076262D">
        <w:rPr>
          <w:rFonts w:asciiTheme="majorBidi" w:hAnsiTheme="majorBidi" w:cstheme="majorBidi"/>
          <w:sz w:val="24"/>
          <w:szCs w:val="24"/>
          <w:rtl/>
        </w:rPr>
        <w:br/>
      </w:r>
      <w:r w:rsidR="0076262D">
        <w:rPr>
          <w:rFonts w:asciiTheme="majorBidi" w:hAnsiTheme="majorBidi" w:cstheme="majorBidi" w:hint="cs"/>
          <w:sz w:val="24"/>
          <w:szCs w:val="24"/>
          <w:rtl/>
        </w:rPr>
        <w:t xml:space="preserve">   </w:t>
      </w:r>
      <w:r w:rsidRPr="00856EA3">
        <w:rPr>
          <w:rFonts w:asciiTheme="majorBidi" w:hAnsiTheme="majorBidi" w:cstheme="majorBidi"/>
          <w:sz w:val="24"/>
          <w:szCs w:val="24"/>
        </w:rPr>
        <w:t>University of</w:t>
      </w:r>
      <w:r>
        <w:rPr>
          <w:rFonts w:asciiTheme="majorBidi" w:hAnsiTheme="majorBidi" w:cstheme="majorBidi" w:hint="cs"/>
          <w:sz w:val="24"/>
          <w:szCs w:val="24"/>
          <w:rtl/>
        </w:rPr>
        <w:t xml:space="preserve"> </w:t>
      </w:r>
      <w:r w:rsidRPr="00856EA3">
        <w:rPr>
          <w:rFonts w:asciiTheme="majorBidi" w:hAnsiTheme="majorBidi" w:cstheme="majorBidi"/>
          <w:sz w:val="24"/>
          <w:szCs w:val="24"/>
        </w:rPr>
        <w:t>Haifa</w:t>
      </w:r>
      <w:r>
        <w:rPr>
          <w:rFonts w:asciiTheme="majorBidi" w:hAnsiTheme="majorBidi" w:cstheme="majorBidi"/>
          <w:sz w:val="24"/>
          <w:szCs w:val="24"/>
        </w:rPr>
        <w:t>, Haifa, Israel</w:t>
      </w:r>
    </w:p>
    <w:p w14:paraId="6C3CAF41" w14:textId="013B80DF" w:rsidR="00856EA3" w:rsidRDefault="00856EA3" w:rsidP="000355E9">
      <w:pPr>
        <w:spacing w:line="360" w:lineRule="auto"/>
        <w:rPr>
          <w:rFonts w:asciiTheme="majorBidi" w:hAnsiTheme="majorBidi" w:cstheme="majorBidi"/>
          <w:sz w:val="24"/>
          <w:szCs w:val="24"/>
        </w:rPr>
      </w:pPr>
      <w:r>
        <w:rPr>
          <w:rFonts w:asciiTheme="majorBidi" w:hAnsiTheme="majorBidi" w:cstheme="majorBidi" w:hint="cs"/>
          <w:sz w:val="24"/>
          <w:szCs w:val="24"/>
          <w:vertAlign w:val="superscript"/>
          <w:rtl/>
        </w:rPr>
        <w:t>3</w:t>
      </w:r>
      <w:r w:rsidR="00B70FE5">
        <w:rPr>
          <w:rFonts w:asciiTheme="majorBidi" w:hAnsiTheme="majorBidi" w:cstheme="majorBidi"/>
          <w:sz w:val="24"/>
          <w:szCs w:val="24"/>
        </w:rPr>
        <w:t xml:space="preserve"> </w:t>
      </w:r>
      <w:r>
        <w:rPr>
          <w:rFonts w:asciiTheme="majorBidi" w:hAnsiTheme="majorBidi" w:cstheme="majorBidi"/>
          <w:sz w:val="24"/>
          <w:szCs w:val="24"/>
        </w:rPr>
        <w:t>School of Psychological Sciences, University of Haifa, Haifa, Israel</w:t>
      </w:r>
    </w:p>
    <w:p w14:paraId="2F9CC946" w14:textId="6F1C3DA2" w:rsidR="00B70FE5" w:rsidRDefault="00B70FE5" w:rsidP="000355E9">
      <w:pPr>
        <w:bidi/>
        <w:spacing w:line="360" w:lineRule="auto"/>
        <w:jc w:val="right"/>
        <w:rPr>
          <w:rFonts w:asciiTheme="majorBidi" w:hAnsiTheme="majorBidi" w:cstheme="majorBidi"/>
          <w:sz w:val="24"/>
          <w:szCs w:val="24"/>
        </w:rPr>
      </w:pPr>
      <w:r>
        <w:rPr>
          <w:rFonts w:asciiTheme="majorBidi" w:hAnsiTheme="majorBidi" w:cstheme="majorBidi"/>
          <w:sz w:val="24"/>
          <w:szCs w:val="24"/>
        </w:rPr>
        <w:t xml:space="preserve"> </w:t>
      </w:r>
    </w:p>
    <w:p w14:paraId="7858863E" w14:textId="2006FAA1" w:rsidR="00B70FE5" w:rsidRDefault="00B70FE5" w:rsidP="000355E9">
      <w:pPr>
        <w:bidi/>
        <w:spacing w:line="360" w:lineRule="auto"/>
        <w:jc w:val="center"/>
        <w:rPr>
          <w:rFonts w:asciiTheme="majorBidi" w:hAnsiTheme="majorBidi" w:cstheme="majorBidi"/>
          <w:sz w:val="24"/>
          <w:szCs w:val="24"/>
        </w:rPr>
      </w:pPr>
    </w:p>
    <w:p w14:paraId="46C9C5BC" w14:textId="16C04766" w:rsidR="00B70FE5" w:rsidRDefault="00B70FE5" w:rsidP="000355E9">
      <w:pPr>
        <w:bidi/>
        <w:spacing w:line="360" w:lineRule="auto"/>
        <w:jc w:val="center"/>
        <w:rPr>
          <w:rFonts w:asciiTheme="majorBidi" w:hAnsiTheme="majorBidi" w:cstheme="majorBidi"/>
          <w:sz w:val="24"/>
          <w:szCs w:val="24"/>
        </w:rPr>
      </w:pPr>
    </w:p>
    <w:p w14:paraId="697FE2CD" w14:textId="77777777" w:rsidR="00B70FE5" w:rsidRPr="00B70FE5" w:rsidRDefault="00B70FE5" w:rsidP="000355E9">
      <w:pPr>
        <w:bidi/>
        <w:spacing w:line="360" w:lineRule="auto"/>
        <w:jc w:val="center"/>
        <w:rPr>
          <w:rFonts w:asciiTheme="majorBidi" w:hAnsiTheme="majorBidi" w:cstheme="majorBidi"/>
          <w:sz w:val="24"/>
          <w:szCs w:val="24"/>
        </w:rPr>
      </w:pPr>
    </w:p>
    <w:p w14:paraId="77C3B0BB" w14:textId="4B01A87A" w:rsidR="00B70FE5" w:rsidRDefault="00B70FE5" w:rsidP="000355E9">
      <w:pPr>
        <w:spacing w:line="360" w:lineRule="auto"/>
        <w:rPr>
          <w:rFonts w:asciiTheme="majorBidi" w:hAnsiTheme="majorBidi" w:cstheme="majorBidi"/>
          <w:sz w:val="24"/>
          <w:szCs w:val="24"/>
        </w:rPr>
      </w:pPr>
      <w:r>
        <w:rPr>
          <w:rFonts w:asciiTheme="majorBidi" w:hAnsiTheme="majorBidi" w:cstheme="majorBidi"/>
          <w:sz w:val="24"/>
          <w:szCs w:val="24"/>
        </w:rPr>
        <w:t xml:space="preserve">Corresponding Author: </w:t>
      </w:r>
      <w:r w:rsidRPr="00B70FE5">
        <w:rPr>
          <w:rFonts w:asciiTheme="majorBidi" w:hAnsiTheme="majorBidi" w:cstheme="majorBidi"/>
          <w:sz w:val="24"/>
          <w:szCs w:val="24"/>
        </w:rPr>
        <w:t xml:space="preserve">Noam Weinbach, </w:t>
      </w:r>
      <w:r>
        <w:rPr>
          <w:rFonts w:asciiTheme="majorBidi" w:hAnsiTheme="majorBidi" w:cstheme="majorBidi"/>
          <w:sz w:val="24"/>
          <w:szCs w:val="24"/>
        </w:rPr>
        <w:t>School of Psychological Sciences</w:t>
      </w:r>
      <w:r w:rsidRPr="00B70FE5">
        <w:rPr>
          <w:rFonts w:asciiTheme="majorBidi" w:hAnsiTheme="majorBidi" w:cstheme="majorBidi"/>
          <w:sz w:val="24"/>
          <w:szCs w:val="24"/>
        </w:rPr>
        <w:t xml:space="preserve">, University of Haifa. Abba Khoushy Ave 199, Haifa, </w:t>
      </w:r>
      <w:r>
        <w:rPr>
          <w:rFonts w:asciiTheme="majorBidi" w:hAnsiTheme="majorBidi" w:cstheme="majorBidi"/>
          <w:sz w:val="24"/>
          <w:szCs w:val="24"/>
        </w:rPr>
        <w:t xml:space="preserve">Israel, </w:t>
      </w:r>
      <w:r w:rsidRPr="00B70FE5">
        <w:rPr>
          <w:rFonts w:asciiTheme="majorBidi" w:hAnsiTheme="majorBidi" w:cstheme="majorBidi"/>
          <w:sz w:val="24"/>
          <w:szCs w:val="24"/>
        </w:rPr>
        <w:t xml:space="preserve">3498838 Email: </w:t>
      </w:r>
      <w:hyperlink r:id="rId8" w:history="1">
        <w:r w:rsidR="009A397A" w:rsidRPr="00A25781">
          <w:rPr>
            <w:rStyle w:val="Hyperlink"/>
            <w:rFonts w:asciiTheme="majorBidi" w:hAnsiTheme="majorBidi" w:cstheme="majorBidi"/>
            <w:sz w:val="24"/>
            <w:szCs w:val="24"/>
          </w:rPr>
          <w:t>nweinbach@psy.haifa.ac.il</w:t>
        </w:r>
      </w:hyperlink>
    </w:p>
    <w:p w14:paraId="2A79F372" w14:textId="19A92F42" w:rsidR="009A397A" w:rsidRDefault="009A397A" w:rsidP="000355E9">
      <w:pPr>
        <w:spacing w:line="360" w:lineRule="auto"/>
        <w:rPr>
          <w:rFonts w:asciiTheme="majorBidi" w:hAnsiTheme="majorBidi" w:cstheme="majorBidi"/>
          <w:sz w:val="24"/>
          <w:szCs w:val="24"/>
        </w:rPr>
      </w:pPr>
    </w:p>
    <w:p w14:paraId="0A86C6C7" w14:textId="2AE6A936" w:rsidR="009A397A" w:rsidRDefault="009A397A" w:rsidP="000355E9">
      <w:pPr>
        <w:spacing w:line="360" w:lineRule="auto"/>
        <w:rPr>
          <w:rFonts w:asciiTheme="majorBidi" w:hAnsiTheme="majorBidi" w:cstheme="majorBidi"/>
          <w:sz w:val="24"/>
          <w:szCs w:val="24"/>
        </w:rPr>
      </w:pPr>
      <w:r w:rsidRPr="009A397A">
        <w:rPr>
          <w:rFonts w:asciiTheme="majorBidi" w:hAnsiTheme="majorBidi" w:cstheme="majorBidi"/>
          <w:sz w:val="24"/>
          <w:szCs w:val="24"/>
        </w:rPr>
        <w:t>Declarations</w:t>
      </w:r>
      <w:r>
        <w:rPr>
          <w:rFonts w:asciiTheme="majorBidi" w:hAnsiTheme="majorBidi" w:cstheme="majorBidi"/>
          <w:sz w:val="24"/>
          <w:szCs w:val="24"/>
        </w:rPr>
        <w:t xml:space="preserve"> </w:t>
      </w:r>
      <w:r w:rsidRPr="009A397A">
        <w:rPr>
          <w:rFonts w:asciiTheme="majorBidi" w:hAnsiTheme="majorBidi" w:cstheme="majorBidi"/>
          <w:sz w:val="24"/>
          <w:szCs w:val="24"/>
        </w:rPr>
        <w:t>of interest: none</w:t>
      </w:r>
    </w:p>
    <w:p w14:paraId="49EC609F" w14:textId="77777777" w:rsidR="009A397A" w:rsidRPr="00B70FE5" w:rsidRDefault="009A397A" w:rsidP="000355E9">
      <w:pPr>
        <w:spacing w:line="360" w:lineRule="auto"/>
        <w:rPr>
          <w:rFonts w:asciiTheme="majorBidi" w:hAnsiTheme="majorBidi" w:cstheme="majorBidi"/>
          <w:sz w:val="24"/>
          <w:szCs w:val="24"/>
        </w:rPr>
      </w:pPr>
    </w:p>
    <w:p w14:paraId="417ED8EF" w14:textId="12041BC3" w:rsidR="00B70FE5" w:rsidRDefault="00B70FE5" w:rsidP="000355E9">
      <w:pPr>
        <w:spacing w:line="360" w:lineRule="auto"/>
        <w:rPr>
          <w:rFonts w:asciiTheme="majorBidi" w:hAnsiTheme="majorBidi" w:cstheme="majorBidi"/>
          <w:sz w:val="24"/>
          <w:szCs w:val="24"/>
          <w:rtl/>
        </w:rPr>
      </w:pPr>
      <w:bookmarkStart w:id="0" w:name="_Toc56791155"/>
      <w:r>
        <w:rPr>
          <w:rFonts w:asciiTheme="majorBidi" w:hAnsiTheme="majorBidi" w:cstheme="majorBidi"/>
          <w:sz w:val="24"/>
          <w:szCs w:val="24"/>
        </w:rPr>
        <w:br w:type="page"/>
      </w:r>
    </w:p>
    <w:bookmarkEnd w:id="0"/>
    <w:p w14:paraId="6C7C0B14" w14:textId="19C4B525" w:rsidR="00750F19" w:rsidRPr="00B70FE5" w:rsidRDefault="00B70FE5" w:rsidP="000355E9">
      <w:pPr>
        <w:spacing w:line="360" w:lineRule="auto"/>
        <w:jc w:val="center"/>
        <w:rPr>
          <w:rFonts w:asciiTheme="majorBidi" w:hAnsiTheme="majorBidi" w:cstheme="majorBidi"/>
          <w:b/>
          <w:bCs/>
          <w:sz w:val="24"/>
          <w:szCs w:val="24"/>
        </w:rPr>
      </w:pPr>
      <w:r w:rsidRPr="00B70FE5">
        <w:rPr>
          <w:rFonts w:asciiTheme="majorBidi" w:hAnsiTheme="majorBidi" w:cstheme="majorBidi"/>
          <w:b/>
          <w:bCs/>
          <w:sz w:val="24"/>
          <w:szCs w:val="24"/>
        </w:rPr>
        <w:lastRenderedPageBreak/>
        <w:t>Abstract</w:t>
      </w:r>
    </w:p>
    <w:p w14:paraId="0ED508A8" w14:textId="77777777" w:rsidR="00913F92" w:rsidRPr="00B70FE5" w:rsidRDefault="00913F92" w:rsidP="000355E9">
      <w:pPr>
        <w:spacing w:line="360" w:lineRule="auto"/>
        <w:rPr>
          <w:rFonts w:asciiTheme="majorBidi" w:hAnsiTheme="majorBidi" w:cstheme="majorBidi"/>
          <w:rtl/>
        </w:rPr>
      </w:pPr>
    </w:p>
    <w:p w14:paraId="71C8C16A" w14:textId="38A9C234" w:rsidR="006A57E3" w:rsidRPr="00B70FE5" w:rsidRDefault="00584BFD" w:rsidP="009C4013">
      <w:pPr>
        <w:spacing w:line="360" w:lineRule="auto"/>
        <w:jc w:val="both"/>
        <w:rPr>
          <w:rFonts w:asciiTheme="majorBidi" w:hAnsiTheme="majorBidi" w:cstheme="majorBidi"/>
          <w:sz w:val="20"/>
          <w:szCs w:val="20"/>
          <w:rtl/>
        </w:rPr>
      </w:pPr>
      <w:r>
        <w:rPr>
          <w:rFonts w:asciiTheme="majorBidi" w:hAnsiTheme="majorBidi" w:cstheme="majorBidi"/>
          <w:sz w:val="24"/>
          <w:szCs w:val="24"/>
        </w:rPr>
        <w:t xml:space="preserve">Accumulating evidence suggests that emotions can modulate eating behaviors. </w:t>
      </w:r>
      <w:r w:rsidR="009C4013">
        <w:rPr>
          <w:rFonts w:asciiTheme="majorBidi" w:hAnsiTheme="majorBidi" w:cstheme="majorBidi"/>
          <w:sz w:val="24"/>
          <w:szCs w:val="24"/>
        </w:rPr>
        <w:t>R</w:t>
      </w:r>
      <w:r>
        <w:rPr>
          <w:rFonts w:asciiTheme="majorBidi" w:hAnsiTheme="majorBidi" w:cstheme="majorBidi"/>
          <w:sz w:val="24"/>
          <w:szCs w:val="24"/>
        </w:rPr>
        <w:t>ecent studies proposed that the way individuals cope with emotional experience may be more important in modulating eating than the emotion itself. The current study examined whether</w:t>
      </w:r>
      <w:r w:rsidR="000F0293" w:rsidRPr="000F0293">
        <w:rPr>
          <w:rFonts w:asciiTheme="majorBidi" w:hAnsiTheme="majorBidi" w:cstheme="majorBidi"/>
          <w:sz w:val="24"/>
          <w:szCs w:val="24"/>
        </w:rPr>
        <w:t xml:space="preserve"> </w:t>
      </w:r>
      <w:r>
        <w:rPr>
          <w:rFonts w:asciiTheme="majorBidi" w:hAnsiTheme="majorBidi" w:cstheme="majorBidi"/>
          <w:sz w:val="24"/>
          <w:szCs w:val="24"/>
        </w:rPr>
        <w:t xml:space="preserve">the use of an </w:t>
      </w:r>
      <w:r w:rsidRPr="000F0293">
        <w:rPr>
          <w:rFonts w:asciiTheme="majorBidi" w:hAnsiTheme="majorBidi" w:cstheme="majorBidi"/>
          <w:sz w:val="24"/>
          <w:szCs w:val="24"/>
        </w:rPr>
        <w:t>adaptive emotion regulation strategy</w:t>
      </w:r>
      <w:r w:rsidR="006515B2">
        <w:rPr>
          <w:rFonts w:asciiTheme="majorBidi" w:hAnsiTheme="majorBidi" w:cstheme="majorBidi"/>
          <w:sz w:val="24"/>
          <w:szCs w:val="24"/>
        </w:rPr>
        <w:t>, namely, cognitive reappraisal,</w:t>
      </w:r>
      <w:r w:rsidRPr="000F0293">
        <w:rPr>
          <w:rFonts w:asciiTheme="majorBidi" w:hAnsiTheme="majorBidi" w:cstheme="majorBidi"/>
          <w:sz w:val="24"/>
          <w:szCs w:val="24"/>
        </w:rPr>
        <w:t xml:space="preserve"> </w:t>
      </w:r>
      <w:r>
        <w:rPr>
          <w:rFonts w:asciiTheme="majorBidi" w:hAnsiTheme="majorBidi" w:cstheme="majorBidi"/>
          <w:sz w:val="24"/>
          <w:szCs w:val="24"/>
        </w:rPr>
        <w:t xml:space="preserve">can influence the effect of </w:t>
      </w:r>
      <w:r w:rsidR="000F0293" w:rsidRPr="000F0293">
        <w:rPr>
          <w:rFonts w:asciiTheme="majorBidi" w:hAnsiTheme="majorBidi" w:cstheme="majorBidi"/>
          <w:sz w:val="24"/>
          <w:szCs w:val="24"/>
        </w:rPr>
        <w:t xml:space="preserve">threat-provoking stimuli on the desire to eat. We also examined whether this effect is modulated by the levels of trait emotional eating. </w:t>
      </w:r>
      <w:r>
        <w:rPr>
          <w:rFonts w:asciiTheme="majorBidi" w:hAnsiTheme="majorBidi" w:cstheme="majorBidi"/>
          <w:sz w:val="24"/>
          <w:szCs w:val="24"/>
        </w:rPr>
        <w:t>The sample included 81</w:t>
      </w:r>
      <w:r w:rsidR="000F0293" w:rsidRPr="000F0293">
        <w:rPr>
          <w:rFonts w:asciiTheme="majorBidi" w:hAnsiTheme="majorBidi" w:cstheme="majorBidi"/>
          <w:sz w:val="24"/>
          <w:szCs w:val="24"/>
        </w:rPr>
        <w:t xml:space="preserve"> women</w:t>
      </w:r>
      <w:r>
        <w:rPr>
          <w:rFonts w:asciiTheme="majorBidi" w:hAnsiTheme="majorBidi" w:cstheme="majorBidi"/>
          <w:sz w:val="24"/>
          <w:szCs w:val="24"/>
        </w:rPr>
        <w:t xml:space="preserve"> who completed a task in which </w:t>
      </w:r>
      <w:r w:rsidR="000F0293" w:rsidRPr="000F0293">
        <w:rPr>
          <w:rFonts w:asciiTheme="majorBidi" w:hAnsiTheme="majorBidi" w:cstheme="majorBidi"/>
          <w:sz w:val="24"/>
          <w:szCs w:val="24"/>
        </w:rPr>
        <w:t xml:space="preserve">neutral and </w:t>
      </w:r>
      <w:r>
        <w:rPr>
          <w:rFonts w:asciiTheme="majorBidi" w:hAnsiTheme="majorBidi" w:cstheme="majorBidi"/>
          <w:sz w:val="24"/>
          <w:szCs w:val="24"/>
        </w:rPr>
        <w:t>threat</w:t>
      </w:r>
      <w:r w:rsidR="000F0293" w:rsidRPr="000F0293">
        <w:rPr>
          <w:rFonts w:asciiTheme="majorBidi" w:hAnsiTheme="majorBidi" w:cstheme="majorBidi"/>
          <w:sz w:val="24"/>
          <w:szCs w:val="24"/>
        </w:rPr>
        <w:t xml:space="preserve">-provoking pictures </w:t>
      </w:r>
      <w:r>
        <w:rPr>
          <w:rFonts w:asciiTheme="majorBidi" w:hAnsiTheme="majorBidi" w:cstheme="majorBidi"/>
          <w:sz w:val="24"/>
          <w:szCs w:val="24"/>
        </w:rPr>
        <w:t xml:space="preserve">appeared prior to food pictures. Participants </w:t>
      </w:r>
      <w:r w:rsidR="000F0293" w:rsidRPr="000F0293">
        <w:rPr>
          <w:rFonts w:asciiTheme="majorBidi" w:hAnsiTheme="majorBidi" w:cstheme="majorBidi"/>
          <w:sz w:val="24"/>
          <w:szCs w:val="24"/>
        </w:rPr>
        <w:t>rate</w:t>
      </w:r>
      <w:r>
        <w:rPr>
          <w:rFonts w:asciiTheme="majorBidi" w:hAnsiTheme="majorBidi" w:cstheme="majorBidi"/>
          <w:sz w:val="24"/>
          <w:szCs w:val="24"/>
        </w:rPr>
        <w:t>d</w:t>
      </w:r>
      <w:r w:rsidR="000F0293" w:rsidRPr="000F0293">
        <w:rPr>
          <w:rFonts w:asciiTheme="majorBidi" w:hAnsiTheme="majorBidi" w:cstheme="majorBidi"/>
          <w:sz w:val="24"/>
          <w:szCs w:val="24"/>
        </w:rPr>
        <w:t xml:space="preserve"> their desire to eat </w:t>
      </w:r>
      <w:r>
        <w:rPr>
          <w:rFonts w:asciiTheme="majorBidi" w:hAnsiTheme="majorBidi" w:cstheme="majorBidi"/>
          <w:sz w:val="24"/>
          <w:szCs w:val="24"/>
        </w:rPr>
        <w:t xml:space="preserve">the </w:t>
      </w:r>
      <w:r w:rsidR="000F0293" w:rsidRPr="000F0293">
        <w:rPr>
          <w:rFonts w:asciiTheme="majorBidi" w:hAnsiTheme="majorBidi" w:cstheme="majorBidi"/>
          <w:sz w:val="24"/>
          <w:szCs w:val="24"/>
        </w:rPr>
        <w:t>food depicted in pictures. In some trials, participants were asked to reappraise the threat-provoking content</w:t>
      </w:r>
      <w:r w:rsidR="006515B2">
        <w:rPr>
          <w:rFonts w:asciiTheme="majorBidi" w:hAnsiTheme="majorBidi" w:cstheme="majorBidi"/>
          <w:sz w:val="24"/>
          <w:szCs w:val="24"/>
        </w:rPr>
        <w:t xml:space="preserve"> </w:t>
      </w:r>
      <w:r w:rsidR="009C4013">
        <w:rPr>
          <w:rFonts w:asciiTheme="majorBidi" w:hAnsiTheme="majorBidi" w:cstheme="majorBidi"/>
          <w:sz w:val="24"/>
          <w:szCs w:val="24"/>
        </w:rPr>
        <w:t xml:space="preserve">by </w:t>
      </w:r>
      <w:r w:rsidR="006515B2">
        <w:rPr>
          <w:rFonts w:asciiTheme="majorBidi" w:hAnsiTheme="majorBidi" w:cstheme="majorBidi"/>
          <w:sz w:val="24"/>
          <w:szCs w:val="24"/>
        </w:rPr>
        <w:t>reinterpret</w:t>
      </w:r>
      <w:r w:rsidR="009C4013">
        <w:rPr>
          <w:rFonts w:asciiTheme="majorBidi" w:hAnsiTheme="majorBidi" w:cstheme="majorBidi"/>
          <w:sz w:val="24"/>
          <w:szCs w:val="24"/>
        </w:rPr>
        <w:t>ing</w:t>
      </w:r>
      <w:r w:rsidR="006515B2">
        <w:rPr>
          <w:rFonts w:asciiTheme="majorBidi" w:hAnsiTheme="majorBidi" w:cstheme="majorBidi"/>
          <w:sz w:val="24"/>
          <w:szCs w:val="24"/>
        </w:rPr>
        <w:t xml:space="preserve"> the content to reduce negative feelings. I</w:t>
      </w:r>
      <w:r w:rsidR="000F0293" w:rsidRPr="000F0293">
        <w:rPr>
          <w:rFonts w:asciiTheme="majorBidi" w:hAnsiTheme="majorBidi" w:cstheme="majorBidi"/>
          <w:sz w:val="24"/>
          <w:szCs w:val="24"/>
        </w:rPr>
        <w:t>n other trials</w:t>
      </w:r>
      <w:r w:rsidR="009C4013">
        <w:rPr>
          <w:rFonts w:asciiTheme="majorBidi" w:hAnsiTheme="majorBidi" w:cstheme="majorBidi"/>
          <w:sz w:val="24"/>
          <w:szCs w:val="24"/>
        </w:rPr>
        <w:t>,</w:t>
      </w:r>
      <w:r w:rsidR="000F0293" w:rsidRPr="000F0293">
        <w:rPr>
          <w:rFonts w:asciiTheme="majorBidi" w:hAnsiTheme="majorBidi" w:cstheme="majorBidi"/>
          <w:sz w:val="24"/>
          <w:szCs w:val="24"/>
        </w:rPr>
        <w:t xml:space="preserve"> they were asked to </w:t>
      </w:r>
      <w:r w:rsidR="006515B2">
        <w:rPr>
          <w:rFonts w:asciiTheme="majorBidi" w:hAnsiTheme="majorBidi" w:cstheme="majorBidi"/>
          <w:sz w:val="24"/>
          <w:szCs w:val="24"/>
        </w:rPr>
        <w:t xml:space="preserve">observe the pictures without trying to change their emotions. </w:t>
      </w:r>
      <w:r w:rsidR="000F0293" w:rsidRPr="000F0293">
        <w:rPr>
          <w:rFonts w:asciiTheme="majorBidi" w:hAnsiTheme="majorBidi" w:cstheme="majorBidi"/>
          <w:sz w:val="24"/>
          <w:szCs w:val="24"/>
        </w:rPr>
        <w:t xml:space="preserve">Additionally, </w:t>
      </w:r>
      <w:r w:rsidR="009C4013">
        <w:rPr>
          <w:rFonts w:asciiTheme="majorBidi" w:hAnsiTheme="majorBidi" w:cstheme="majorBidi"/>
          <w:sz w:val="24"/>
          <w:szCs w:val="24"/>
        </w:rPr>
        <w:t>emotional eating was assessed via self-report</w:t>
      </w:r>
      <w:r w:rsidR="000F0293" w:rsidRPr="000F0293">
        <w:rPr>
          <w:rFonts w:asciiTheme="majorBidi" w:hAnsiTheme="majorBidi" w:cstheme="majorBidi"/>
          <w:sz w:val="24"/>
          <w:szCs w:val="24"/>
        </w:rPr>
        <w:t xml:space="preserve">. The findings showed that </w:t>
      </w:r>
      <w:r w:rsidR="009C4013">
        <w:rPr>
          <w:rFonts w:asciiTheme="majorBidi" w:hAnsiTheme="majorBidi" w:cstheme="majorBidi"/>
          <w:sz w:val="24"/>
          <w:szCs w:val="24"/>
        </w:rPr>
        <w:t xml:space="preserve">the </w:t>
      </w:r>
      <w:r w:rsidR="000F0293" w:rsidRPr="000F0293">
        <w:rPr>
          <w:rFonts w:asciiTheme="majorBidi" w:hAnsiTheme="majorBidi" w:cstheme="majorBidi"/>
          <w:sz w:val="24"/>
          <w:szCs w:val="24"/>
        </w:rPr>
        <w:t xml:space="preserve">participants' desire to eat was reduced following the presentation of threat-provoking pictures. However, instructing participants to reappraise the threat provoking stimuli increased their desire to eat compared to when they were instructed to watch the pictures without reappraising. Furthermore, the results showed that higher levels of emotional eating were associated with a greater desire to eat when presented with threat-provoking stimuli. This association was eliminated when reappraisal was used. The findings suggest that reappraisal can reduce emotional reactivity that is associated with exposure to threat-provoking stimuli and </w:t>
      </w:r>
      <w:r w:rsidR="009C4013">
        <w:rPr>
          <w:rFonts w:asciiTheme="majorBidi" w:hAnsiTheme="majorBidi" w:cstheme="majorBidi"/>
          <w:sz w:val="24"/>
          <w:szCs w:val="24"/>
        </w:rPr>
        <w:t xml:space="preserve">by doing so reduce appetite-inhibitory </w:t>
      </w:r>
      <w:r w:rsidR="000F0293" w:rsidRPr="000F0293">
        <w:rPr>
          <w:rFonts w:asciiTheme="majorBidi" w:hAnsiTheme="majorBidi" w:cstheme="majorBidi"/>
          <w:sz w:val="24"/>
          <w:szCs w:val="24"/>
        </w:rPr>
        <w:t>effect</w:t>
      </w:r>
      <w:r w:rsidR="009C4013">
        <w:rPr>
          <w:rFonts w:asciiTheme="majorBidi" w:hAnsiTheme="majorBidi" w:cstheme="majorBidi"/>
          <w:sz w:val="24"/>
          <w:szCs w:val="24"/>
        </w:rPr>
        <w:t>s of</w:t>
      </w:r>
      <w:r w:rsidR="000F0293" w:rsidRPr="000F0293">
        <w:rPr>
          <w:rFonts w:asciiTheme="majorBidi" w:hAnsiTheme="majorBidi" w:cstheme="majorBidi"/>
          <w:sz w:val="24"/>
          <w:szCs w:val="24"/>
        </w:rPr>
        <w:t xml:space="preserve"> threat</w:t>
      </w:r>
      <w:r w:rsidR="009C4013">
        <w:rPr>
          <w:rFonts w:asciiTheme="majorBidi" w:hAnsiTheme="majorBidi" w:cstheme="majorBidi"/>
          <w:sz w:val="24"/>
          <w:szCs w:val="24"/>
        </w:rPr>
        <w:t xml:space="preserve"> exposure</w:t>
      </w:r>
      <w:r w:rsidR="000F0293" w:rsidRPr="000F0293">
        <w:rPr>
          <w:rFonts w:asciiTheme="majorBidi" w:hAnsiTheme="majorBidi" w:cstheme="majorBidi"/>
          <w:sz w:val="24"/>
          <w:szCs w:val="24"/>
        </w:rPr>
        <w:t>. Furthermore, using reappraisal may eliminate the association between emotional eating and the desire to eat while experiencing negative emotions.</w:t>
      </w:r>
    </w:p>
    <w:p w14:paraId="04967BCB" w14:textId="4A9F373E" w:rsidR="00A158DC" w:rsidRPr="00B70FE5" w:rsidRDefault="00A158DC" w:rsidP="000355E9">
      <w:pPr>
        <w:spacing w:line="360" w:lineRule="auto"/>
        <w:rPr>
          <w:rFonts w:asciiTheme="majorBidi" w:hAnsiTheme="majorBidi" w:cstheme="majorBidi"/>
          <w:b/>
          <w:bCs/>
          <w:sz w:val="24"/>
          <w:szCs w:val="24"/>
          <w:u w:val="single"/>
        </w:rPr>
      </w:pPr>
    </w:p>
    <w:p w14:paraId="59172595" w14:textId="6B86813E" w:rsidR="006A57E3" w:rsidRPr="00B70FE5" w:rsidRDefault="006A57E3" w:rsidP="000355E9">
      <w:pPr>
        <w:spacing w:line="360" w:lineRule="auto"/>
        <w:rPr>
          <w:rFonts w:asciiTheme="majorBidi" w:hAnsiTheme="majorBidi" w:cstheme="majorBidi"/>
          <w:b/>
          <w:bCs/>
          <w:sz w:val="24"/>
          <w:szCs w:val="24"/>
          <w:u w:val="single"/>
        </w:rPr>
      </w:pPr>
    </w:p>
    <w:p w14:paraId="523BC4F1" w14:textId="3C68D9B6" w:rsidR="00A56101" w:rsidRPr="00B70FE5" w:rsidRDefault="00B44C97" w:rsidP="006515B2">
      <w:pPr>
        <w:spacing w:line="360" w:lineRule="auto"/>
        <w:rPr>
          <w:rFonts w:asciiTheme="majorBidi" w:hAnsiTheme="majorBidi"/>
          <w:b/>
          <w:bCs/>
          <w:sz w:val="24"/>
          <w:szCs w:val="24"/>
          <w:rtl/>
        </w:rPr>
      </w:pPr>
      <w:r w:rsidRPr="00B70FE5">
        <w:rPr>
          <w:rFonts w:asciiTheme="majorBidi" w:hAnsiTheme="majorBidi" w:cstheme="majorBidi"/>
          <w:b/>
          <w:bCs/>
          <w:sz w:val="24"/>
          <w:szCs w:val="24"/>
          <w:u w:val="single"/>
        </w:rPr>
        <w:t>Keywords</w:t>
      </w:r>
      <w:bookmarkStart w:id="1" w:name="_Toc56791159"/>
      <w:r w:rsidR="006515B2">
        <w:rPr>
          <w:rFonts w:asciiTheme="majorBidi" w:hAnsiTheme="majorBidi" w:cstheme="majorBidi"/>
          <w:b/>
          <w:bCs/>
          <w:sz w:val="24"/>
          <w:szCs w:val="24"/>
          <w:u w:val="single"/>
        </w:rPr>
        <w:t>:</w:t>
      </w:r>
      <w:r w:rsidR="006515B2" w:rsidRPr="006515B2">
        <w:rPr>
          <w:rFonts w:asciiTheme="majorBidi" w:hAnsiTheme="majorBidi" w:cstheme="majorBidi"/>
          <w:b/>
          <w:bCs/>
          <w:sz w:val="24"/>
          <w:szCs w:val="24"/>
        </w:rPr>
        <w:t xml:space="preserve"> </w:t>
      </w:r>
      <w:r w:rsidR="006515B2" w:rsidRPr="006515B2">
        <w:rPr>
          <w:rFonts w:asciiTheme="majorBidi" w:hAnsiTheme="majorBidi" w:cstheme="majorBidi"/>
          <w:sz w:val="24"/>
          <w:szCs w:val="24"/>
        </w:rPr>
        <w:t>e</w:t>
      </w:r>
      <w:r w:rsidR="000F0293" w:rsidRPr="000F0293">
        <w:rPr>
          <w:rFonts w:asciiTheme="majorBidi" w:hAnsiTheme="majorBidi"/>
          <w:sz w:val="24"/>
          <w:szCs w:val="24"/>
        </w:rPr>
        <w:t xml:space="preserve">motion </w:t>
      </w:r>
      <w:r w:rsidR="006515B2">
        <w:rPr>
          <w:rFonts w:asciiTheme="majorBidi" w:hAnsiTheme="majorBidi"/>
          <w:sz w:val="24"/>
          <w:szCs w:val="24"/>
        </w:rPr>
        <w:t>r</w:t>
      </w:r>
      <w:r w:rsidR="000F0293" w:rsidRPr="000F0293">
        <w:rPr>
          <w:rFonts w:asciiTheme="majorBidi" w:hAnsiTheme="majorBidi"/>
          <w:sz w:val="24"/>
          <w:szCs w:val="24"/>
        </w:rPr>
        <w:t xml:space="preserve">egulation, </w:t>
      </w:r>
      <w:r w:rsidR="006515B2">
        <w:rPr>
          <w:rFonts w:asciiTheme="majorBidi" w:hAnsiTheme="majorBidi"/>
          <w:sz w:val="24"/>
          <w:szCs w:val="24"/>
        </w:rPr>
        <w:t>cognitive r</w:t>
      </w:r>
      <w:r w:rsidR="000F0293" w:rsidRPr="000F0293">
        <w:rPr>
          <w:rFonts w:asciiTheme="majorBidi" w:hAnsiTheme="majorBidi"/>
          <w:sz w:val="24"/>
          <w:szCs w:val="24"/>
        </w:rPr>
        <w:t xml:space="preserve">eappraisal, </w:t>
      </w:r>
      <w:r w:rsidR="006515B2">
        <w:rPr>
          <w:rFonts w:asciiTheme="majorBidi" w:hAnsiTheme="majorBidi"/>
          <w:sz w:val="24"/>
          <w:szCs w:val="24"/>
        </w:rPr>
        <w:t>e</w:t>
      </w:r>
      <w:r w:rsidR="000F0293" w:rsidRPr="000F0293">
        <w:rPr>
          <w:rFonts w:asciiTheme="majorBidi" w:hAnsiTheme="majorBidi"/>
          <w:sz w:val="24"/>
          <w:szCs w:val="24"/>
        </w:rPr>
        <w:t xml:space="preserve">motional </w:t>
      </w:r>
      <w:r w:rsidR="006515B2">
        <w:rPr>
          <w:rFonts w:asciiTheme="majorBidi" w:hAnsiTheme="majorBidi"/>
          <w:sz w:val="24"/>
          <w:szCs w:val="24"/>
        </w:rPr>
        <w:t>e</w:t>
      </w:r>
      <w:r w:rsidR="000F0293" w:rsidRPr="000F0293">
        <w:rPr>
          <w:rFonts w:asciiTheme="majorBidi" w:hAnsiTheme="majorBidi"/>
          <w:sz w:val="24"/>
          <w:szCs w:val="24"/>
        </w:rPr>
        <w:t>ating</w:t>
      </w:r>
      <w:r w:rsidR="006515B2">
        <w:rPr>
          <w:rFonts w:asciiTheme="majorBidi" w:hAnsiTheme="majorBidi"/>
          <w:sz w:val="24"/>
          <w:szCs w:val="24"/>
        </w:rPr>
        <w:t>, desire to eat</w:t>
      </w:r>
      <w:r w:rsidR="000F0293" w:rsidRPr="000F0293">
        <w:rPr>
          <w:rFonts w:asciiTheme="majorBidi" w:hAnsiTheme="majorBidi"/>
          <w:sz w:val="24"/>
          <w:szCs w:val="24"/>
        </w:rPr>
        <w:t>.</w:t>
      </w:r>
      <w:bookmarkEnd w:id="1"/>
    </w:p>
    <w:p w14:paraId="61C993A5" w14:textId="77777777" w:rsidR="008A331C" w:rsidRPr="00B70FE5" w:rsidRDefault="008A331C" w:rsidP="000355E9">
      <w:pPr>
        <w:spacing w:line="360" w:lineRule="auto"/>
        <w:rPr>
          <w:rFonts w:asciiTheme="majorBidi" w:hAnsiTheme="majorBidi" w:cstheme="majorBidi"/>
          <w:sz w:val="24"/>
          <w:szCs w:val="24"/>
        </w:rPr>
      </w:pPr>
    </w:p>
    <w:p w14:paraId="3C59B7D9" w14:textId="77777777" w:rsidR="00024B82" w:rsidRPr="00B70FE5" w:rsidRDefault="00024B82" w:rsidP="000355E9">
      <w:pPr>
        <w:pStyle w:val="Heading1"/>
        <w:spacing w:line="360" w:lineRule="auto"/>
        <w:rPr>
          <w:rFonts w:asciiTheme="majorBidi" w:hAnsiTheme="majorBidi"/>
          <w:b/>
          <w:bCs/>
          <w:color w:val="auto"/>
          <w:sz w:val="24"/>
          <w:szCs w:val="24"/>
          <w:rtl/>
        </w:rPr>
      </w:pPr>
      <w:r w:rsidRPr="00B70FE5">
        <w:rPr>
          <w:rFonts w:asciiTheme="majorBidi" w:hAnsiTheme="majorBidi"/>
          <w:b/>
          <w:bCs/>
          <w:color w:val="auto"/>
          <w:sz w:val="24"/>
          <w:szCs w:val="24"/>
        </w:rPr>
        <w:lastRenderedPageBreak/>
        <w:t>1. Introduction</w:t>
      </w:r>
    </w:p>
    <w:p w14:paraId="1C8E38E1" w14:textId="214694EA" w:rsidR="00696C0F" w:rsidRPr="00DF7985" w:rsidRDefault="00696C0F" w:rsidP="000355E9">
      <w:pPr>
        <w:spacing w:line="360" w:lineRule="auto"/>
        <w:ind w:firstLine="720"/>
        <w:jc w:val="both"/>
        <w:rPr>
          <w:rFonts w:asciiTheme="majorBidi" w:hAnsiTheme="majorBidi" w:cstheme="majorBidi"/>
          <w:color w:val="222222"/>
          <w:sz w:val="24"/>
          <w:szCs w:val="24"/>
          <w:shd w:val="clear" w:color="auto" w:fill="FFFFFF"/>
          <w:rtl/>
        </w:rPr>
      </w:pPr>
      <w:bookmarkStart w:id="2" w:name="_Hlk70162428"/>
      <w:bookmarkStart w:id="3" w:name="_Toc56791160"/>
      <w:r w:rsidRPr="00DF7985">
        <w:rPr>
          <w:rFonts w:asciiTheme="majorBidi" w:hAnsiTheme="majorBidi" w:cstheme="majorBidi"/>
          <w:sz w:val="24"/>
          <w:szCs w:val="24"/>
          <w:shd w:val="clear" w:color="auto" w:fill="FFFFFF"/>
        </w:rPr>
        <w:t>Food provides essential nutrients for our survival. However,</w:t>
      </w:r>
      <w:r w:rsidRPr="00DF7985">
        <w:rPr>
          <w:rFonts w:asciiTheme="majorBidi" w:hAnsiTheme="majorBidi" w:cstheme="majorBidi"/>
          <w:sz w:val="24"/>
          <w:szCs w:val="24"/>
          <w:shd w:val="clear" w:color="auto" w:fill="FFFFFF"/>
          <w:rtl/>
        </w:rPr>
        <w:t xml:space="preserve"> </w:t>
      </w:r>
      <w:r w:rsidRPr="00DF7985">
        <w:rPr>
          <w:rFonts w:asciiTheme="majorBidi" w:hAnsiTheme="majorBidi" w:cstheme="majorBidi"/>
          <w:sz w:val="24"/>
          <w:szCs w:val="24"/>
          <w:shd w:val="clear" w:color="auto" w:fill="FFFFFF"/>
        </w:rPr>
        <w:t xml:space="preserve">eating is not only driven by physiological needs. Eating is also driven by multiple socio-cultural and psychological factors </w:t>
      </w:r>
      <w:r w:rsidRPr="00DF7985">
        <w:rPr>
          <w:rFonts w:asciiTheme="majorBidi" w:hAnsiTheme="majorBidi" w:cstheme="majorBidi"/>
          <w:sz w:val="24"/>
          <w:szCs w:val="24"/>
          <w:shd w:val="clear" w:color="auto" w:fill="FFFFFF"/>
        </w:rPr>
        <w:fldChar w:fldCharType="begin" w:fldLock="1"/>
      </w:r>
      <w:r w:rsidR="007E353E">
        <w:rPr>
          <w:rFonts w:asciiTheme="majorBidi" w:hAnsiTheme="majorBidi" w:cstheme="majorBidi"/>
          <w:sz w:val="24"/>
          <w:szCs w:val="24"/>
          <w:shd w:val="clear" w:color="auto" w:fill="FFFFFF"/>
        </w:rPr>
        <w:instrText>ADDIN CSL_CITATION {"citationItems":[{"id":"ITEM-1","itemData":{"DOI":"10.1016/j.nut.2007.08.008","ISSN":"08999007","PMID":"17869482","abstract":"Stress is thought to influence human eating behavior and has been examined in animal and human studies. Our understanding of the stress-eating relation is confounded by limitations inherent in the study designs; however, we can make some tentative conclusions that support the notion that stress can influence eating patterns in humans. Stress appears to alter overall food intake in two ways, resulting in under- or overeating, which may be influenced by stressor severity. Chronic life stress seems to be associated with a greater preference for energy- and nutrient-dense foods, namely those that are high in sugar and fat. Evidence from longitudinal studies suggests that chronic life stress may be causally linked to weight gain, with a greater effect seen in men. Stress-induced eating may be one factor contributing to the development of obesity. Future studies that measure biological markers of stress will assist our understanding of the physiologic mechanism underlying the stress-eating relation and how stress might be linked to neurotransmitters and hormones that control appetite. © 2007 Elsevier Inc. All rights reserved.","author":[{"dropping-particle":"","family":"Torres","given":"Susan J.","non-dropping-particle":"","parse-names":false,"suffix":""},{"dropping-particle":"","family":"Nowson","given":"Caryl A.","non-dropping-particle":"","parse-names":false,"suffix":""}],"container-title":"Nutrition","id":"ITEM-1","issue":"11-12","issued":{"date-parts":[["2007","11"]]},"page":"887-894","publisher":"Elsevier","title":"Relationship between stress, eating behavior, and obesity","type":"article-journal","volume":"23"},"uris":["http://www.mendeley.com/documents/?uuid=5df9719b-f0b2-42f4-a430-4e6b1b5a5765","http://www.mendeley.com/documents/?uuid=3370bfd9-6400-4e15-8ccc-73d7a9d6c557"]}],"mendeley":{"formattedCitation":"(Torres &amp; Nowson, 2007)","plainTextFormattedCitation":"(Torres &amp; Nowson, 2007)","previouslyFormattedCitation":"(Torres &amp; Nowson, 2007)"},"properties":{"noteIndex":0},"schema":"https://github.com/citation-style-language/schema/raw/master/csl-citation.json"}</w:instrText>
      </w:r>
      <w:r w:rsidRPr="00DF7985">
        <w:rPr>
          <w:rFonts w:asciiTheme="majorBidi" w:hAnsiTheme="majorBidi" w:cstheme="majorBidi"/>
          <w:sz w:val="24"/>
          <w:szCs w:val="24"/>
          <w:shd w:val="clear" w:color="auto" w:fill="FFFFFF"/>
        </w:rPr>
        <w:fldChar w:fldCharType="separate"/>
      </w:r>
      <w:r w:rsidRPr="00DF7985">
        <w:rPr>
          <w:rFonts w:asciiTheme="majorBidi" w:hAnsiTheme="majorBidi" w:cstheme="majorBidi"/>
          <w:noProof/>
          <w:sz w:val="24"/>
          <w:szCs w:val="24"/>
          <w:shd w:val="clear" w:color="auto" w:fill="FFFFFF"/>
        </w:rPr>
        <w:t>(Torres &amp; Nowson, 2007)</w:t>
      </w:r>
      <w:r w:rsidRPr="00DF7985">
        <w:rPr>
          <w:rFonts w:asciiTheme="majorBidi" w:hAnsiTheme="majorBidi" w:cstheme="majorBidi"/>
          <w:sz w:val="24"/>
          <w:szCs w:val="24"/>
          <w:shd w:val="clear" w:color="auto" w:fill="FFFFFF"/>
        </w:rPr>
        <w:fldChar w:fldCharType="end"/>
      </w:r>
      <w:r w:rsidRPr="00DF7985">
        <w:rPr>
          <w:rFonts w:asciiTheme="majorBidi" w:hAnsiTheme="majorBidi" w:cstheme="majorBidi"/>
          <w:sz w:val="24"/>
          <w:szCs w:val="24"/>
          <w:shd w:val="clear" w:color="auto" w:fill="FFFFFF"/>
        </w:rPr>
        <w:t>, including our emotions.</w:t>
      </w:r>
      <w:r w:rsidRPr="00DF7985">
        <w:rPr>
          <w:rFonts w:asciiTheme="majorBidi" w:hAnsiTheme="majorBidi" w:cstheme="majorBidi"/>
          <w:sz w:val="24"/>
          <w:szCs w:val="24"/>
          <w:shd w:val="clear" w:color="auto" w:fill="FFFFFF"/>
          <w:rtl/>
        </w:rPr>
        <w:t xml:space="preserve"> </w:t>
      </w:r>
      <w:r>
        <w:rPr>
          <w:rFonts w:asciiTheme="majorBidi" w:hAnsiTheme="majorBidi" w:cstheme="majorBidi" w:hint="cs"/>
          <w:sz w:val="24"/>
          <w:szCs w:val="24"/>
          <w:shd w:val="clear" w:color="auto" w:fill="FFFFFF"/>
        </w:rPr>
        <w:t>R</w:t>
      </w:r>
      <w:r w:rsidRPr="00DF7985">
        <w:rPr>
          <w:rFonts w:asciiTheme="majorBidi" w:hAnsiTheme="majorBidi" w:cstheme="majorBidi"/>
          <w:sz w:val="24"/>
          <w:szCs w:val="24"/>
          <w:shd w:val="clear" w:color="auto" w:fill="FFFFFF"/>
        </w:rPr>
        <w:t xml:space="preserve">esearch has shown that emotions can influence both physiological and behavioral aspects related to eating </w:t>
      </w:r>
      <w:r>
        <w:rPr>
          <w:rFonts w:asciiTheme="majorBidi" w:hAnsiTheme="majorBidi" w:cstheme="majorBidi"/>
          <w:sz w:val="24"/>
          <w:szCs w:val="24"/>
          <w:shd w:val="clear" w:color="auto" w:fill="FFFFFF"/>
        </w:rPr>
        <w:fldChar w:fldCharType="begin" w:fldLock="1"/>
      </w:r>
      <w:r w:rsidR="006515B2">
        <w:rPr>
          <w:rFonts w:asciiTheme="majorBidi" w:hAnsiTheme="majorBidi" w:cstheme="majorBidi"/>
          <w:sz w:val="24"/>
          <w:szCs w:val="24"/>
          <w:shd w:val="clear" w:color="auto" w:fill="FFFFFF"/>
        </w:rPr>
        <w:instrText>ADDIN CSL_CITATION {"citationItems":[{"id":"ITEM-1","itemData":{"DOI":"10.1006/appe.2000.0325","ISSN":"01956663","abstract":"This field study assessed emotional states experienced in everyday life and examined the subjective motivation to eat associated with these emotional states. Twenty-three female subjects rated their momentary emotional state and motivation to eat on 6 consecutive days at 11:00a.m., 2:00p.m., 5:00p.m., 8:00p.m. and 11:00p.m. A cluster analysis of the resulting 634 emotion profiles revealed three types of emotional states characterized by the labels 'Angerdominance', 'Tension/Fear' and 'Relaxation/Joy'. A fourth cluster showing generally low levels of emotions was labelled 'Unemotional state'. Most of the self-rated motivations to eat were increased during periods of negative emotions. During negative emotions a heightened tendency to cope with these emotions through eating and more intense bodily symptoms of hunger were also reported. No differences in motivations to eat were found between the two negative emotion clusters or between relaxation/joy and the unemotional state. Results indicate the presence of 'emotionally instrumental eating' in a non-clinical population under real life conditions. Physiological correlates of negative emotional states may be involved in emotionally instrumental eating. (C) 2000 Academic Press.","author":[{"dropping-particle":"","family":"Macht","given":"M.","non-dropping-particle":"","parse-names":false,"suffix":""},{"dropping-particle":"","family":"Simons","given":"G.","non-dropping-particle":"","parse-names":false,"suffix":""}],"container-title":"Appetite","id":"ITEM-1","issue":"1","issued":{"date-parts":[["2000","8"]]},"page":"65-71","publisher":"Academic Press","title":"Emotions and eating in everyday life","type":"article-journal","volume":"35"},"uris":["http://www.mendeley.com/documents/?uuid=66c63ceb-6944-3c50-a88c-1fbbb2709d8d","http://www.mendeley.com/documents/?uuid=d1a7f9fe-dca7-47ff-8108-67a22e8858a8"]}],"mendeley":{"formattedCitation":"(Macht &amp; Simons, 2000)","plainTextFormattedCitation":"(Macht &amp; Simons, 2000)","previouslyFormattedCitation":"(Macht &amp; Simons, 2000)"},"properties":{"noteIndex":0},"schema":"https://github.com/citation-style-language/schema/raw/master/csl-citation.json"}</w:instrText>
      </w:r>
      <w:r>
        <w:rPr>
          <w:rFonts w:asciiTheme="majorBidi" w:hAnsiTheme="majorBidi" w:cstheme="majorBidi"/>
          <w:sz w:val="24"/>
          <w:szCs w:val="24"/>
          <w:shd w:val="clear" w:color="auto" w:fill="FFFFFF"/>
        </w:rPr>
        <w:fldChar w:fldCharType="separate"/>
      </w:r>
      <w:r w:rsidRPr="00225F36">
        <w:rPr>
          <w:rFonts w:asciiTheme="majorBidi" w:hAnsiTheme="majorBidi" w:cstheme="majorBidi"/>
          <w:noProof/>
          <w:sz w:val="24"/>
          <w:szCs w:val="24"/>
          <w:shd w:val="clear" w:color="auto" w:fill="FFFFFF"/>
        </w:rPr>
        <w:t>(Macht &amp; Simons, 2000)</w:t>
      </w:r>
      <w:r>
        <w:rPr>
          <w:rFonts w:asciiTheme="majorBidi" w:hAnsiTheme="majorBidi" w:cstheme="majorBidi"/>
          <w:sz w:val="24"/>
          <w:szCs w:val="24"/>
          <w:shd w:val="clear" w:color="auto" w:fill="FFFFFF"/>
        </w:rPr>
        <w:fldChar w:fldCharType="end"/>
      </w:r>
      <w:r>
        <w:rPr>
          <w:rFonts w:asciiTheme="majorBidi" w:hAnsiTheme="majorBidi" w:cstheme="majorBidi"/>
          <w:sz w:val="24"/>
          <w:szCs w:val="24"/>
          <w:shd w:val="clear" w:color="auto" w:fill="FFFFFF"/>
        </w:rPr>
        <w:t>.</w:t>
      </w:r>
      <w:r w:rsidRPr="00DF7985">
        <w:rPr>
          <w:rFonts w:asciiTheme="majorBidi" w:hAnsiTheme="majorBidi" w:cstheme="majorBidi"/>
          <w:sz w:val="24"/>
          <w:szCs w:val="24"/>
          <w:shd w:val="clear" w:color="auto" w:fill="FFFFFF"/>
        </w:rPr>
        <w:t xml:space="preserve"> While much have been learned in recent years about the relationship between emotions and eating behaviors, recent reviews and meta-analyses emphasized that we still know very little about the mechanisms that can influence the relationship between emotions and eating </w:t>
      </w:r>
      <w:r w:rsidRPr="00DF7985">
        <w:rPr>
          <w:rFonts w:asciiTheme="majorBidi" w:hAnsiTheme="majorBidi" w:cstheme="majorBidi"/>
          <w:sz w:val="24"/>
          <w:szCs w:val="24"/>
          <w:shd w:val="clear" w:color="auto" w:fill="FFFFFF"/>
        </w:rPr>
        <w:fldChar w:fldCharType="begin" w:fldLock="1"/>
      </w:r>
      <w:r w:rsidR="007E353E">
        <w:rPr>
          <w:rFonts w:asciiTheme="majorBidi" w:hAnsiTheme="majorBidi" w:cstheme="majorBidi"/>
          <w:sz w:val="24"/>
          <w:szCs w:val="24"/>
          <w:shd w:val="clear" w:color="auto" w:fill="FFFFFF"/>
        </w:rPr>
        <w:instrText>ADDIN CSL_CITATION {"citationItems":[{"id":"ITEM-1","itemData":{"DOI":"10.1016/j.neubiorev.2018.05.028","ISSN":"18737528","abstract":"Whether emotions affect eating, and in whom, has remained unclear. This meta-analysis assessed the effect of emotions on eating in both healthy and eating disordered individuals. Fifty-six experimental studies investigating the causal effect of emotions on eating behavior were selected including 3670 participants. Separate meta-analyses (random models) were performed for negative and positive emotions. Among healthy people the moderating impact of individual differences in restrained and emotional eating and of being overweight or obese was assessed for negative emotions. Results: Restrained eaters showed increased eating in response to negative emotions. Negative emotions did not affect eating in overweight or obese people, people with eating disorders or in self-assessed emotional eaters. Positive emotion resulted in increased eating across groups. Heterogeneity was high and could be explained by differences in emotion induction procedures, eating measures, and age of participants. These findings indicate that particularly restrained eaters are vulnerable to emotion-induced eating. Additional qualitatively good experiments are called for in combination with studies assessing emotion-eating links in people's naturalistic environment.","author":[{"dropping-particle":"","family":"Evers","given":"Catharine","non-dropping-particle":"","parse-names":false,"suffix":""},{"dropping-particle":"","family":"Dingemans","given":"Alexandra","non-dropping-particle":"","parse-names":false,"suffix":""},{"dropping-particle":"","family":"Junghans","given":"Astrid F.","non-dropping-particle":"","parse-names":false,"suffix":""},{"dropping-particle":"","family":"Boevé","given":"Anja","non-dropping-particle":"","parse-names":false,"suffix":""}],"container-title":"Neuroscience and Biobehavioral Reviews","id":"ITEM-1","issued":{"date-parts":[["2018","9","1"]]},"page":"195-208","publisher":"Pergamon","title":"Feeling bad or feeling good, does emotion affect your consumption of food? A meta-analysis of the experimental evidence","type":"article-journal","volume":"92"},"uris":["http://www.mendeley.com/documents/?uuid=0e5920a2-ebe4-3fd3-8fb4-b9059e051e08"]},{"id":"ITEM-2","itemData":{"DOI":"10.1177/1359105317697813","ISSN":"14617277","PMID":"28810437","abstract":"A systematic review was completed according to Preferred Reporting Items for Systematic Reviews and Meta-Analyses (PRISMA) guidelines. A comprehensive search of four electronic databases (2004–2015) yielded 60,017 articles, of which 29 met inclusion criteria. Included studies performed poorly on data quality analysis in terms of randomisation and controlling for confounding factors. Participant’s body mass index scores range from 19.73 (standard deviation = 1.54) to 28.4 (standard deviation = 1.4) kg/m 2 . Where positive and negative affects were compared, food was more likely to be consumed in response to positive affect. With regard to discrete emotions; stress, depression and sadness consistently elicited eating behaviours that fall outside of nutritional recommendations (e.g. increased food intake or poor nutritional food choices). The role of moderators including individual differences in dietary restraint and emotional eating, as well as methodological considerations, such as means of eliciting and measuring emotions, may account for equivocality with regard to some emotion and eating associations. This article concludes with recommendations for future research and implications for practice.","author":[{"dropping-particle":"","family":"Devonport","given":"Tracey J.","non-dropping-particle":"","parse-names":false,"suffix":""},{"dropping-particle":"","family":"Nicholls","given":"Wendy","non-dropping-particle":"","parse-names":false,"suffix":""},{"dropping-particle":"","family":"Fullerton","given":"Christopher","non-dropping-particle":"","parse-names":false,"suffix":""}],"container-title":"Journal of Health Psychology","id":"ITEM-2","issue":"1","issued":{"date-parts":[["2019"]]},"page":"3-24","title":"A systematic review of the association between emotions and eating behaviour in normal and overweight adult populations","type":"article-journal","volume":"24"},"uris":["http://www.mendeley.com/documents/?uuid=d737186a-585b-474e-8f7f-a6bc72b7c3b7"]}],"mendeley":{"formattedCitation":"(Devonport et al., 2019; Evers et al., 2018)","plainTextFormattedCitation":"(Devonport et al., 2019; Evers et al., 2018)","previouslyFormattedCitation":"(Devonport et al., 2019; Evers et al., 2018)"},"properties":{"noteIndex":0},"schema":"https://github.com/citation-style-language/schema/raw/master/csl-citation.json"}</w:instrText>
      </w:r>
      <w:r w:rsidRPr="00DF7985">
        <w:rPr>
          <w:rFonts w:asciiTheme="majorBidi" w:hAnsiTheme="majorBidi" w:cstheme="majorBidi"/>
          <w:sz w:val="24"/>
          <w:szCs w:val="24"/>
          <w:shd w:val="clear" w:color="auto" w:fill="FFFFFF"/>
        </w:rPr>
        <w:fldChar w:fldCharType="separate"/>
      </w:r>
      <w:r w:rsidRPr="00DF7985">
        <w:rPr>
          <w:rFonts w:asciiTheme="majorBidi" w:hAnsiTheme="majorBidi" w:cstheme="majorBidi"/>
          <w:noProof/>
          <w:sz w:val="24"/>
          <w:szCs w:val="24"/>
          <w:shd w:val="clear" w:color="auto" w:fill="FFFFFF"/>
        </w:rPr>
        <w:t>(Devonport et al., 2019; Evers et al., 2018)</w:t>
      </w:r>
      <w:r w:rsidRPr="00DF7985">
        <w:rPr>
          <w:rFonts w:asciiTheme="majorBidi" w:hAnsiTheme="majorBidi" w:cstheme="majorBidi"/>
          <w:sz w:val="24"/>
          <w:szCs w:val="24"/>
          <w:shd w:val="clear" w:color="auto" w:fill="FFFFFF"/>
        </w:rPr>
        <w:fldChar w:fldCharType="end"/>
      </w:r>
      <w:r w:rsidRPr="00DF7985">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Moreover, studies have shown that the ability to regulate emotion plays a detrimental role in modulating eating behaviors (</w:t>
      </w:r>
      <w:r w:rsidRPr="005A4DEB">
        <w:rPr>
          <w:rFonts w:asciiTheme="majorBidi" w:hAnsiTheme="majorBidi" w:cstheme="majorBidi"/>
          <w:sz w:val="24"/>
          <w:szCs w:val="24"/>
          <w:shd w:val="clear" w:color="auto" w:fill="FFFFFF"/>
        </w:rPr>
        <w:t>Evers et al., 2018</w:t>
      </w:r>
      <w:r>
        <w:rPr>
          <w:rFonts w:asciiTheme="majorBidi" w:hAnsiTheme="majorBidi" w:cstheme="majorBidi"/>
          <w:sz w:val="24"/>
          <w:szCs w:val="24"/>
          <w:shd w:val="clear" w:color="auto" w:fill="FFFFFF"/>
        </w:rPr>
        <w:t>). Nevertheless, the direct causal effect of emotion regulation strategies on eating has been understudied.</w:t>
      </w:r>
    </w:p>
    <w:p w14:paraId="1728E190" w14:textId="3BD10031" w:rsidR="00696C0F" w:rsidRDefault="00696C0F" w:rsidP="000355E9">
      <w:pPr>
        <w:spacing w:line="360" w:lineRule="auto"/>
        <w:ind w:firstLine="720"/>
        <w:jc w:val="both"/>
        <w:rPr>
          <w:rFonts w:asciiTheme="majorBidi" w:hAnsiTheme="majorBidi" w:cstheme="majorBidi"/>
          <w:sz w:val="24"/>
          <w:szCs w:val="24"/>
          <w:shd w:val="clear" w:color="auto" w:fill="FFFFFF"/>
        </w:rPr>
      </w:pPr>
      <w:bookmarkStart w:id="4" w:name="_Hlk70162544"/>
      <w:bookmarkEnd w:id="2"/>
      <w:r>
        <w:rPr>
          <w:rFonts w:asciiTheme="majorBidi" w:hAnsiTheme="majorBidi" w:cstheme="majorBidi"/>
          <w:sz w:val="24"/>
          <w:szCs w:val="24"/>
          <w:shd w:val="clear" w:color="auto" w:fill="FFFFFF"/>
        </w:rPr>
        <w:t>At the basic level, it has been found that emotional reactions impact the desire to eat. For example, in response to immediate</w:t>
      </w:r>
      <w:r w:rsidRPr="00DF7985">
        <w:rPr>
          <w:rFonts w:asciiTheme="majorBidi" w:hAnsiTheme="majorBidi" w:cstheme="majorBidi"/>
          <w:sz w:val="24"/>
          <w:szCs w:val="24"/>
          <w:shd w:val="clear" w:color="auto" w:fill="FFFFFF"/>
        </w:rPr>
        <w:t xml:space="preserve"> threat, individuals eat less (e.g.,</w:t>
      </w:r>
      <w:r>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fldChar w:fldCharType="begin" w:fldLock="1"/>
      </w:r>
      <w:r w:rsidR="007E353E">
        <w:rPr>
          <w:rFonts w:asciiTheme="majorBidi" w:hAnsiTheme="majorBidi" w:cstheme="majorBidi"/>
          <w:sz w:val="24"/>
          <w:szCs w:val="24"/>
          <w:shd w:val="clear" w:color="auto" w:fill="FFFFFF"/>
        </w:rPr>
        <w:instrText>ADDIN CSL_CITATION {"citationItems":[{"id":"ITEM-1","itemData":{"DOI":"10.1016/j.nut.2007.08.008","ISSN":"08999007","PMID":"17869482","abstract":"Stress is thought to influence human eating behavior and has been examined in animal and human studies. Our understanding of the stress-eating relation is confounded by limitations inherent in the study designs; however, we can make some tentative conclusions that support the notion that stress can influence eating patterns in humans. Stress appears to alter overall food intake in two ways, resulting in under- or overeating, which may be influenced by stressor severity. Chronic life stress seems to be associated with a greater preference for energy- and nutrient-dense foods, namely those that are high in sugar and fat. Evidence from longitudinal studies suggests that chronic life stress may be causally linked to weight gain, with a greater effect seen in men. Stress-induced eating may be one factor contributing to the development of obesity. Future studies that measure biological markers of stress will assist our understanding of the physiologic mechanism underlying the stress-eating relation and how stress might be linked to neurotransmitters and hormones that control appetite. © 2007 Elsevier Inc. All rights reserved.","author":[{"dropping-particle":"","family":"Torres","given":"Susan J.","non-dropping-particle":"","parse-names":false,"suffix":""},{"dropping-particle":"","family":"Nowson","given":"Caryl A.","non-dropping-particle":"","parse-names":false,"suffix":""}],"container-title":"Nutrition","id":"ITEM-1","issue":"11-12","issued":{"date-parts":[["2007","11"]]},"page":"887-894","publisher":"Elsevier","title":"Relationship between stress, eating behavior, and obesity","type":"article-journal","volume":"23"},"uris":["http://www.mendeley.com/documents/?uuid=3370bfd9-6400-4e15-8ccc-73d7a9d6c557","http://www.mendeley.com/documents/?uuid=5df9719b-f0b2-42f4-a430-4e6b1b5a5765"]}],"mendeley":{"formattedCitation":"(Torres &amp; Nowson, 2007)","manualFormatting":"Torres &amp; Nowson, 2007","plainTextFormattedCitation":"(Torres &amp; Nowson, 2007)","previouslyFormattedCitation":"(Torres &amp; Nowson, 2007)"},"properties":{"noteIndex":0},"schema":"https://github.com/citation-style-language/schema/raw/master/csl-citation.json"}</w:instrText>
      </w:r>
      <w:r>
        <w:rPr>
          <w:rFonts w:asciiTheme="majorBidi" w:hAnsiTheme="majorBidi" w:cstheme="majorBidi"/>
          <w:sz w:val="24"/>
          <w:szCs w:val="24"/>
          <w:shd w:val="clear" w:color="auto" w:fill="FFFFFF"/>
        </w:rPr>
        <w:fldChar w:fldCharType="separate"/>
      </w:r>
      <w:r w:rsidRPr="006540B3">
        <w:rPr>
          <w:rFonts w:asciiTheme="majorBidi" w:hAnsiTheme="majorBidi" w:cstheme="majorBidi"/>
          <w:noProof/>
          <w:sz w:val="24"/>
          <w:szCs w:val="24"/>
          <w:shd w:val="clear" w:color="auto" w:fill="FFFFFF"/>
        </w:rPr>
        <w:t>Torres &amp; Nowson, 2007</w:t>
      </w:r>
      <w:r>
        <w:rPr>
          <w:rFonts w:asciiTheme="majorBidi" w:hAnsiTheme="majorBidi" w:cstheme="majorBidi"/>
          <w:sz w:val="24"/>
          <w:szCs w:val="24"/>
          <w:shd w:val="clear" w:color="auto" w:fill="FFFFFF"/>
        </w:rPr>
        <w:fldChar w:fldCharType="end"/>
      </w:r>
      <w:r w:rsidRPr="000E56C8">
        <w:rPr>
          <w:rFonts w:asciiTheme="majorBidi" w:hAnsiTheme="majorBidi" w:cstheme="majorBidi"/>
          <w:sz w:val="24"/>
          <w:szCs w:val="24"/>
          <w:shd w:val="clear" w:color="auto" w:fill="FFFFFF"/>
        </w:rPr>
        <w:t>). This is because threat increases the release of the corticotropin-releasing-hormone (CRH) immediately after a person is</w:t>
      </w:r>
      <w:r w:rsidRPr="000E56C8">
        <w:rPr>
          <w:rFonts w:asciiTheme="majorBidi" w:hAnsiTheme="majorBidi" w:cstheme="majorBidi"/>
          <w:sz w:val="24"/>
          <w:szCs w:val="24"/>
          <w:shd w:val="clear" w:color="auto" w:fill="FFFFFF"/>
          <w:rtl/>
        </w:rPr>
        <w:t xml:space="preserve"> </w:t>
      </w:r>
      <w:r w:rsidRPr="000E56C8">
        <w:rPr>
          <w:rFonts w:asciiTheme="majorBidi" w:hAnsiTheme="majorBidi" w:cstheme="majorBidi"/>
          <w:sz w:val="24"/>
          <w:szCs w:val="24"/>
          <w:shd w:val="clear" w:color="auto" w:fill="FFFFFF"/>
        </w:rPr>
        <w:t xml:space="preserve">exposed to </w:t>
      </w:r>
      <w:r w:rsidR="006515B2">
        <w:rPr>
          <w:rFonts w:asciiTheme="majorBidi" w:hAnsiTheme="majorBidi" w:cstheme="majorBidi"/>
          <w:sz w:val="24"/>
          <w:szCs w:val="24"/>
          <w:shd w:val="clear" w:color="auto" w:fill="FFFFFF"/>
        </w:rPr>
        <w:t>the threat-provoking stimulus</w:t>
      </w:r>
      <w:r w:rsidRPr="000E56C8">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fldChar w:fldCharType="begin" w:fldLock="1"/>
      </w:r>
      <w:r w:rsidR="006515B2">
        <w:rPr>
          <w:rFonts w:asciiTheme="majorBidi" w:hAnsiTheme="majorBidi" w:cstheme="majorBidi"/>
          <w:sz w:val="24"/>
          <w:szCs w:val="24"/>
          <w:shd w:val="clear" w:color="auto" w:fill="FFFFFF"/>
        </w:rPr>
        <w:instrText>ADDIN CSL_CITATION {"citationItems":[{"id":"ITEM-1","itemData":{"DOI":"10.1016/j.psyneuen.2009.09.017","ISSN":"03064530","PMID":"19828258","abstract":"Background: There is considerable anecdotal and some scientific evidence that stress triggers eating behavior, but underlying physiological mechanisms remain uncertain. The hypothalamic-pituitary-adrenal (HPA) axis is a key mediator of physiological stress responses and may play a role in the link between stress and food intake. Cortisol responses to laboratory stressors predict consumption but it is unclear whether such responses mark a vulnerability to stress-related eating or whether cortisol directly stimulates eating in humans. Methods: We infused healthy adults with corticotropin-releasing hormone (CRH) at a dose that is subjectively undetectable but elicits a robust endogenous cortisol response, and measured subsequent intake of snack foods, allowing analysis of HPA reactivity effects on food intake without the complex psychological effects of a stress paradigm. Results: CRH elevated cortisol levels relative to placebo but did not impact subjective anxious distress. Subjects ate more following CRH than following placebo and peak cortisol response to CRH was strongly related to both caloric intake and total consumption. Conclusions: These data show that HPA axis reactivity to pharmacological stimulation predicts subsequent food intake and suggest that cortisol itself may directly stimulate food consumption in humans. Understanding the physiological mechanisms that underlie stress-related eating may prove useful in efforts to attack the public health crises created by obesity. © 2009 Elsevier Ltd.","author":[{"dropping-particle":"","family":"George","given":"Sophie A.","non-dropping-particle":"","parse-names":false,"suffix":""},{"dropping-particle":"","family":"Khan","given":"Samir","non-dropping-particle":"","parse-names":false,"suffix":""},{"dropping-particle":"","family":"Briggs","given":"Hedieh","non-dropping-particle":"","parse-names":false,"suffix":""},{"dropping-particle":"","family":"Abelson","given":"James L.","non-dropping-particle":"","parse-names":false,"suffix":""}],"container-title":"Psychoneuroendocrinology","id":"ITEM-1","issue":"4","issued":{"date-parts":[["2010","5"]]},"page":"607-612","publisher":"Pergamon","title":"CRH-stimulated cortisol release and food intake in healthy, non-obese adults","type":"article-journal","volume":"35"},"uris":["http://www.mendeley.com/documents/?uuid=a5ce638a-5f76-4c31-bed4-79081954ef6d","http://www.mendeley.com/documents/?uuid=c8a482be-72bd-4e15-b654-8b8edeffdd51"]}],"mendeley":{"formattedCitation":"(George et al., 2010)","plainTextFormattedCitation":"(George et al., 2010)","previouslyFormattedCitation":"(George et al., 2010)"},"properties":{"noteIndex":0},"schema":"https://github.com/citation-style-language/schema/raw/master/csl-citation.json"}</w:instrText>
      </w:r>
      <w:r>
        <w:rPr>
          <w:rFonts w:asciiTheme="majorBidi" w:hAnsiTheme="majorBidi" w:cstheme="majorBidi"/>
          <w:sz w:val="24"/>
          <w:szCs w:val="24"/>
          <w:shd w:val="clear" w:color="auto" w:fill="FFFFFF"/>
        </w:rPr>
        <w:fldChar w:fldCharType="separate"/>
      </w:r>
      <w:r w:rsidRPr="0081308E">
        <w:rPr>
          <w:rFonts w:asciiTheme="majorBidi" w:hAnsiTheme="majorBidi" w:cstheme="majorBidi"/>
          <w:noProof/>
          <w:sz w:val="24"/>
          <w:szCs w:val="24"/>
          <w:shd w:val="clear" w:color="auto" w:fill="FFFFFF"/>
        </w:rPr>
        <w:t>(George et al., 2010)</w:t>
      </w:r>
      <w:r>
        <w:rPr>
          <w:rFonts w:asciiTheme="majorBidi" w:hAnsiTheme="majorBidi" w:cstheme="majorBidi"/>
          <w:sz w:val="24"/>
          <w:szCs w:val="24"/>
          <w:shd w:val="clear" w:color="auto" w:fill="FFFFFF"/>
        </w:rPr>
        <w:fldChar w:fldCharType="end"/>
      </w:r>
      <w:r>
        <w:rPr>
          <w:rFonts w:asciiTheme="majorBidi" w:hAnsiTheme="majorBidi" w:cstheme="majorBidi"/>
          <w:sz w:val="24"/>
          <w:szCs w:val="24"/>
          <w:shd w:val="clear" w:color="auto" w:fill="FFFFFF"/>
        </w:rPr>
        <w:t xml:space="preserve">. </w:t>
      </w:r>
      <w:r w:rsidRPr="000E56C8">
        <w:rPr>
          <w:rFonts w:asciiTheme="majorBidi" w:hAnsiTheme="majorBidi" w:cstheme="majorBidi"/>
          <w:sz w:val="24"/>
          <w:szCs w:val="24"/>
          <w:shd w:val="clear" w:color="auto" w:fill="FFFFFF"/>
        </w:rPr>
        <w:t xml:space="preserve">The functional role of this effect is to divert resources to a </w:t>
      </w:r>
      <w:r>
        <w:rPr>
          <w:rFonts w:asciiTheme="majorBidi" w:hAnsiTheme="majorBidi" w:cstheme="majorBidi"/>
          <w:sz w:val="24"/>
          <w:szCs w:val="24"/>
          <w:shd w:val="clear" w:color="auto" w:fill="FFFFFF"/>
        </w:rPr>
        <w:t xml:space="preserve">“fight or </w:t>
      </w:r>
      <w:r w:rsidRPr="000E56C8">
        <w:rPr>
          <w:rFonts w:asciiTheme="majorBidi" w:hAnsiTheme="majorBidi" w:cstheme="majorBidi"/>
          <w:sz w:val="24"/>
          <w:szCs w:val="24"/>
          <w:shd w:val="clear" w:color="auto" w:fill="FFFFFF"/>
        </w:rPr>
        <w:t>flight</w:t>
      </w:r>
      <w:r>
        <w:rPr>
          <w:rFonts w:asciiTheme="majorBidi" w:hAnsiTheme="majorBidi" w:cstheme="majorBidi"/>
          <w:sz w:val="24"/>
          <w:szCs w:val="24"/>
          <w:shd w:val="clear" w:color="auto" w:fill="FFFFFF"/>
        </w:rPr>
        <w:t>”</w:t>
      </w:r>
      <w:r w:rsidRPr="000E56C8">
        <w:rPr>
          <w:rFonts w:asciiTheme="majorBidi" w:hAnsiTheme="majorBidi" w:cstheme="majorBidi"/>
          <w:sz w:val="24"/>
          <w:szCs w:val="24"/>
          <w:shd w:val="clear" w:color="auto" w:fill="FFFFFF"/>
        </w:rPr>
        <w:t xml:space="preserve"> mode during acute stress, rather than to food seeking behaviors</w:t>
      </w:r>
      <w:r>
        <w:rPr>
          <w:rFonts w:asciiTheme="majorBidi" w:hAnsiTheme="majorBidi" w:cstheme="majorBidi"/>
          <w:sz w:val="24"/>
          <w:szCs w:val="24"/>
          <w:shd w:val="clear" w:color="auto" w:fill="FFFFFF"/>
        </w:rPr>
        <w:t xml:space="preserve"> </w:t>
      </w:r>
      <w:r w:rsidRPr="00012FBA">
        <w:rPr>
          <w:rFonts w:asciiTheme="majorBidi" w:hAnsiTheme="majorBidi" w:cstheme="majorBidi"/>
          <w:sz w:val="24"/>
          <w:szCs w:val="24"/>
          <w:shd w:val="clear" w:color="auto" w:fill="FFFFFF"/>
        </w:rPr>
        <w:fldChar w:fldCharType="begin" w:fldLock="1"/>
      </w:r>
      <w:r w:rsidR="007E353E">
        <w:rPr>
          <w:rFonts w:asciiTheme="majorBidi" w:hAnsiTheme="majorBidi" w:cstheme="majorBidi"/>
          <w:sz w:val="24"/>
          <w:szCs w:val="24"/>
          <w:shd w:val="clear" w:color="auto" w:fill="FFFFFF"/>
        </w:rPr>
        <w:instrText>ADDIN CSL_CITATION {"citationItems":[{"id":"ITEM-1","itemData":{"DOI":"10.3389/fpsyg.2014.00434","ISSN":"16641078","abstract":"Stress causes or contributes to a huge variety of diseases and disorders. Recent evidence suggests obesity and other eating-related disorders may be among these. Immediately after a stressful event is experienced, there is a corticotropin-releasing-hormone (CRH)-mediated suppression of food intake. This diverts the body's resources away from the less pressing need to find and consume food, prioritizing fight, flight, or withdrawal behaviors so the stressful event can be dealt with. In the hours following this, however, there is a glucocorticoid-mediated stimulation of hunger and eating behavior. In the case of an acute stress that requires a physical response, such as a predator-prey interaction, this hypothalamic-pituitary-adrenal (HPA) axis modulation of food intake allows the stressful event to be dealt with and the energy used to be replaced afterward. In the case of ongoing psychological stress, however, chronically elevated glucocorticoids can lead to chronically stimulated eating behavior and excessive weight gain. In particular, stress can enhance the propensity to eat high calorie \"palatable\" food via its interaction with central reward pathways. Activation of this circuitry can also interact with the HPA axis to suppress its further activation, meaning not only can stress encourage eating behavior, but eating can suppress the HPA axis and the feeling of stress. In this review we will explore the theme of eating behavior and stress and how these can modulate one another. We will address the interactions between the HPA axis and eating, introducing a potential integrative role for the orexigenic hormone, ghrelin. We will also examine early life and epigenetic modulation of the HPA axis and how this can influence eating behavior. Finally, we will investigate the clinical implications of changes to HPA axis function and how this may be contributing to obesity in our society. © 2014 Sominsky and Spencer.","author":[{"dropping-particle":"","family":"Sominsky","given":"Luba","non-dropping-particle":"","parse-names":false,"suffix":""},{"dropping-particle":"","family":"Spencer","given":"Sarah J.","non-dropping-particle":"","parse-names":false,"suffix":""}],"container-title":"Frontiers in Psychology","id":"ITEM-1","issue":"MAY","issued":{"date-parts":[["2014","5"]]},"page":"434","publisher":"Frontiers Research Foundation","title":"Eating behavior and stress: A pathway to obesity","type":"article-journal","volume":"5"},"uris":["http://www.mendeley.com/documents/?uuid=d4819122-e1da-4903-ae67-1eb5d5118eea","http://www.mendeley.com/documents/?uuid=f2c11802-a32e-4ef3-8d08-22e47d466df1"]}],"mendeley":{"formattedCitation":"(Sominsky &amp; Spencer, 2014)","plainTextFormattedCitation":"(Sominsky &amp; Spencer, 2014)","previouslyFormattedCitation":"(Sominsky &amp; Spencer, 2014)"},"properties":{"noteIndex":0},"schema":"https://github.com/citation-style-language/schema/raw/master/csl-citation.json"}</w:instrText>
      </w:r>
      <w:r w:rsidRPr="00012FBA">
        <w:rPr>
          <w:rFonts w:asciiTheme="majorBidi" w:hAnsiTheme="majorBidi" w:cstheme="majorBidi"/>
          <w:sz w:val="24"/>
          <w:szCs w:val="24"/>
          <w:shd w:val="clear" w:color="auto" w:fill="FFFFFF"/>
        </w:rPr>
        <w:fldChar w:fldCharType="separate"/>
      </w:r>
      <w:r w:rsidRPr="00012FBA">
        <w:rPr>
          <w:rFonts w:asciiTheme="majorBidi" w:hAnsiTheme="majorBidi" w:cstheme="majorBidi"/>
          <w:noProof/>
          <w:sz w:val="24"/>
          <w:szCs w:val="24"/>
          <w:shd w:val="clear" w:color="auto" w:fill="FFFFFF"/>
        </w:rPr>
        <w:t>(Sominsky &amp; Spencer, 2014)</w:t>
      </w:r>
      <w:r w:rsidRPr="00012FBA">
        <w:rPr>
          <w:rFonts w:asciiTheme="majorBidi" w:hAnsiTheme="majorBidi" w:cstheme="majorBidi"/>
          <w:sz w:val="24"/>
          <w:szCs w:val="24"/>
          <w:shd w:val="clear" w:color="auto" w:fill="FFFFFF"/>
        </w:rPr>
        <w:fldChar w:fldCharType="end"/>
      </w:r>
      <w:r w:rsidRPr="00012FBA">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Ongoing experience of negative emotions, however,</w:t>
      </w:r>
      <w:r w:rsidRPr="00012FBA">
        <w:rPr>
          <w:rFonts w:asciiTheme="majorBidi" w:hAnsiTheme="majorBidi" w:cstheme="majorBidi"/>
          <w:sz w:val="24"/>
          <w:szCs w:val="24"/>
          <w:shd w:val="clear" w:color="auto" w:fill="FFFFFF"/>
        </w:rPr>
        <w:t xml:space="preserve"> may </w:t>
      </w:r>
      <w:r>
        <w:rPr>
          <w:rFonts w:asciiTheme="majorBidi" w:hAnsiTheme="majorBidi" w:cstheme="majorBidi"/>
          <w:sz w:val="24"/>
          <w:szCs w:val="24"/>
          <w:shd w:val="clear" w:color="auto" w:fill="FFFFFF"/>
        </w:rPr>
        <w:t>i</w:t>
      </w:r>
      <w:r w:rsidRPr="000E56C8">
        <w:rPr>
          <w:rFonts w:asciiTheme="majorBidi" w:hAnsiTheme="majorBidi" w:cstheme="majorBidi"/>
          <w:sz w:val="24"/>
          <w:szCs w:val="24"/>
          <w:shd w:val="clear" w:color="auto" w:fill="FFFFFF"/>
        </w:rPr>
        <w:t>ncrease eating</w:t>
      </w:r>
      <w:r w:rsidRPr="00012FBA">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i</w:t>
      </w:r>
      <w:r w:rsidRPr="00012FBA">
        <w:rPr>
          <w:rFonts w:asciiTheme="majorBidi" w:hAnsiTheme="majorBidi" w:cstheme="majorBidi"/>
          <w:sz w:val="24"/>
          <w:szCs w:val="24"/>
          <w:shd w:val="clear" w:color="auto" w:fill="FFFFFF"/>
        </w:rPr>
        <w:t>n individuals who have difficulty regulating their emotions</w:t>
      </w:r>
      <w:r w:rsidRPr="000E56C8">
        <w:rPr>
          <w:rFonts w:asciiTheme="majorBidi" w:hAnsiTheme="majorBidi" w:cstheme="majorBidi"/>
          <w:sz w:val="24"/>
          <w:szCs w:val="24"/>
          <w:shd w:val="clear" w:color="auto" w:fill="FFFFFF"/>
        </w:rPr>
        <w:t>.</w:t>
      </w:r>
      <w:r w:rsidRPr="00DF7985">
        <w:rPr>
          <w:rFonts w:asciiTheme="majorBidi" w:hAnsiTheme="majorBidi" w:cstheme="majorBidi"/>
          <w:sz w:val="24"/>
          <w:szCs w:val="24"/>
          <w:shd w:val="clear" w:color="auto" w:fill="FFFFFF"/>
        </w:rPr>
        <w:t xml:space="preserve"> </w:t>
      </w:r>
      <w:bookmarkEnd w:id="4"/>
    </w:p>
    <w:p w14:paraId="16621247" w14:textId="5BA21FD1" w:rsidR="00696C0F" w:rsidRDefault="00696C0F" w:rsidP="000355E9">
      <w:pPr>
        <w:spacing w:line="360" w:lineRule="auto"/>
        <w:ind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Emotional eating is characterized by </w:t>
      </w:r>
      <w:r w:rsidRPr="008D44EC">
        <w:rPr>
          <w:rFonts w:asciiTheme="majorBidi" w:hAnsiTheme="majorBidi" w:cstheme="majorBidi"/>
          <w:sz w:val="24"/>
          <w:szCs w:val="24"/>
          <w:shd w:val="clear" w:color="auto" w:fill="FFFFFF"/>
        </w:rPr>
        <w:t xml:space="preserve">overeating or binge eating in response to negative </w:t>
      </w:r>
      <w:bookmarkStart w:id="5" w:name="_Hlk42932478"/>
      <w:r w:rsidRPr="008D44EC">
        <w:rPr>
          <w:rFonts w:asciiTheme="majorBidi" w:hAnsiTheme="majorBidi" w:cstheme="majorBidi"/>
          <w:sz w:val="24"/>
          <w:szCs w:val="24"/>
          <w:shd w:val="clear" w:color="auto" w:fill="FFFFFF"/>
        </w:rPr>
        <w:t>emotions</w:t>
      </w:r>
      <w:bookmarkEnd w:id="5"/>
      <w:r w:rsidRPr="008D44EC">
        <w:rPr>
          <w:rFonts w:asciiTheme="majorBidi" w:hAnsiTheme="majorBidi" w:cstheme="majorBidi"/>
          <w:sz w:val="24"/>
          <w:szCs w:val="24"/>
          <w:shd w:val="clear" w:color="auto" w:fill="FFFFFF"/>
        </w:rPr>
        <w:t xml:space="preserve"> </w:t>
      </w:r>
      <w:r w:rsidRPr="008D44EC">
        <w:rPr>
          <w:rFonts w:asciiTheme="majorBidi" w:hAnsiTheme="majorBidi" w:cstheme="majorBidi"/>
          <w:sz w:val="24"/>
          <w:szCs w:val="24"/>
          <w:shd w:val="clear" w:color="auto" w:fill="FFFFFF"/>
        </w:rPr>
        <w:fldChar w:fldCharType="begin" w:fldLock="1"/>
      </w:r>
      <w:r w:rsidR="007E353E">
        <w:rPr>
          <w:rFonts w:asciiTheme="majorBidi" w:hAnsiTheme="majorBidi" w:cstheme="majorBidi"/>
          <w:sz w:val="24"/>
          <w:szCs w:val="24"/>
          <w:shd w:val="clear" w:color="auto" w:fill="FFFFFF"/>
        </w:rPr>
        <w:instrText>ADDIN CSL_CITATION {"citationItems":[{"id":"ITEM-1","itemData":{"DOI":"10.1016/j.neubiorev.2015.08.011","ISSN":"18737528","PMID":"26299807","abstract":"Objective: The aim of this study was to conduct a meta-analysis to quantify the effect of induced negative and positive mood on meal consumption in healthy participants and patients with eating and weight disorders. Method: The search term \"MOOD\" was combined with the following keywords: \"TEST MEAL\" or \"LABORATORY FEEDING\" or \"LABORATORY MEAL\" or \"TASTE TEST\" or \"TASTE TASK\" to identify the relevant studies. Results: Thirty-three studies were selected, including 2491 participants. Two meta-analyses compared negative mood or positive mood with neutral mood. Induced negative mood was significantly associated with greater food intake, especially in restrained eaters and binge eaters. Positive mood was also associated with greater caloric intake across groups. Conclusion: These findings support the causal relationship between negative mood and greater food intake, especially in restrained eaters and binge eaters. Preliminary evidence indicates that strategies to improve positive mood might be of benefit for people with anorexia nervosa and bulimia nervosa, although the size of the effect across a single meal is small.","author":[{"dropping-particle":"","family":"Cardi","given":"Valentina","non-dropping-particle":"","parse-names":false,"suffix":""},{"dropping-particle":"","family":"Leppanen","given":"Jenni","non-dropping-particle":"","parse-names":false,"suffix":""},{"dropping-particle":"","family":"Treasure","given":"Janet","non-dropping-particle":"","parse-names":false,"suffix":""}],"container-title":"Neuroscience and Biobehavioral Reviews","id":"ITEM-1","issued":{"date-parts":[["2015","10"]]},"page":"299-309","publisher":"Elsevier Ltd","title":"The effects of negative and positive mood induction on eating behaviour: A meta-analysis of laboratory studies in the healthy population and eating and weight disorders","type":"article-journal","volume":"57"},"uris":["http://www.mendeley.com/documents/?uuid=26c8bf35-6edf-48ba-84f2-bfe75e89ab15","http://www.mendeley.com/documents/?uuid=a207f12e-1f3a-4321-91e2-1b83dcfcf729"]}],"mendeley":{"formattedCitation":"(Cardi et al., 2015)","manualFormatting":"(Cardi et al., 2015; Devonport et al., 2019; Evers et al., 2013)","plainTextFormattedCitation":"(Cardi et al., 2015)","previouslyFormattedCitation":"(Cardi et al., 2015)"},"properties":{"noteIndex":0},"schema":"https://github.com/citation-style-language/schema/raw/master/csl-citation.json"}</w:instrText>
      </w:r>
      <w:r w:rsidRPr="008D44EC">
        <w:rPr>
          <w:rFonts w:asciiTheme="majorBidi" w:hAnsiTheme="majorBidi" w:cstheme="majorBidi"/>
          <w:sz w:val="24"/>
          <w:szCs w:val="24"/>
          <w:shd w:val="clear" w:color="auto" w:fill="FFFFFF"/>
        </w:rPr>
        <w:fldChar w:fldCharType="separate"/>
      </w:r>
      <w:r w:rsidRPr="008D44EC">
        <w:rPr>
          <w:rFonts w:asciiTheme="majorBidi" w:hAnsiTheme="majorBidi" w:cstheme="majorBidi"/>
          <w:noProof/>
          <w:sz w:val="24"/>
          <w:szCs w:val="24"/>
          <w:shd w:val="clear" w:color="auto" w:fill="FFFFFF"/>
        </w:rPr>
        <w:t>(Cardi et al., 2015; Devonport et al., 2019; Evers et al., 2013)</w:t>
      </w:r>
      <w:r w:rsidRPr="008D44EC">
        <w:rPr>
          <w:rFonts w:asciiTheme="majorBidi" w:hAnsiTheme="majorBidi" w:cstheme="majorBidi"/>
          <w:sz w:val="24"/>
          <w:szCs w:val="24"/>
          <w:shd w:val="clear" w:color="auto" w:fill="FFFFFF"/>
        </w:rPr>
        <w:fldChar w:fldCharType="end"/>
      </w:r>
      <w:r w:rsidRPr="008D44EC">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However, </w:t>
      </w:r>
      <w:r>
        <w:rPr>
          <w:rFonts w:asciiTheme="majorBidi" w:hAnsiTheme="majorBidi" w:cstheme="majorBidi"/>
          <w:sz w:val="24"/>
          <w:szCs w:val="24"/>
        </w:rPr>
        <w:t>recent evidence suggests that is it</w:t>
      </w:r>
      <w:r w:rsidRPr="00DF7985">
        <w:rPr>
          <w:rFonts w:asciiTheme="majorBidi" w:hAnsiTheme="majorBidi" w:cstheme="majorBidi"/>
          <w:sz w:val="24"/>
          <w:szCs w:val="24"/>
        </w:rPr>
        <w:t xml:space="preserve"> not necessarily the negative emotion that drives emotional eating, but the use of maladaptive emotion regulation strategies</w:t>
      </w:r>
      <w:r>
        <w:rPr>
          <w:rFonts w:asciiTheme="majorBidi" w:hAnsiTheme="majorBidi" w:cstheme="majorBidi"/>
          <w:sz w:val="24"/>
          <w:szCs w:val="24"/>
        </w:rPr>
        <w:t xml:space="preserve"> in an attempt to cope with negative emotion</w:t>
      </w:r>
      <w:r w:rsidRPr="00DF7985">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4900F9">
        <w:rPr>
          <w:rFonts w:asciiTheme="majorBidi" w:hAnsiTheme="majorBidi" w:cstheme="majorBidi"/>
          <w:sz w:val="24"/>
          <w:szCs w:val="24"/>
        </w:rPr>
        <w:instrText>ADDIN CSL_CITATION {"citationItems":[{"id":"ITEM-1","itemData":{"DOI":"10.1177/0146167210371383","ISBN":"1552-7433 (Electronic)\\r0146-1672 (Linking)","ISSN":"0146-1672","PMID":"20460650","abstract":"The process by which emotions affect eating behavior emerges as one of the central unresolved questions in the field of emotional eating. The present studies address the hypothesis that the regulation strategies people use to deal with these emotions are responsible for increased eating. Negative emotions were induced and intake of comfort food and non-comfort food was measured by means of taste tests. Emotion induction was preceded by measuring individual differences in emotion regulation strategies (Study 1) or by instructions to regulate emotions in either an adaptive (reappraisal) or maladaptive (suppression) manner (Study 2). Study 3 also entailed a control condition without any regulation instructions. Relative to reappraisal and spontaneous expression, suppression led to increased food intake, but only of the comfort foods. Emotions themselves were not responsible for this effect. These findings provide new evidence that the way in which emotions are regulated affects eating behavior.","author":[{"dropping-particle":"","family":"Evers","given":"Catharine","non-dropping-particle":"","parse-names":false,"suffix":""},{"dropping-particle":"","family":"Marijn Stok","given":"F","non-dropping-particle":"","parse-names":false,"suffix":""},{"dropping-particle":"","family":"Ridder","given":"Denise T D","non-dropping-particle":"de","parse-names":false,"suffix":""}],"container-title":"Personality and social psychology bulletin","id":"ITEM-1","issue":"6","issued":{"date-parts":[["2010","6","11"]]},"page":"792-804","publisher":"SAGE PublicationsSage CA: Los Angeles, CA","title":"Feeding your feelings: emotion regulation strategies and emotional eating.","type":"article-journal","volume":"36"},"uris":["http://www.mendeley.com/documents/?uuid=0e863230-4d4a-38f3-8de4-b570c84a5157"]},{"id":"ITEM-2","itemData":{"DOI":"10.3389/fpsyg.2012.00359","ISSN":"16641078","abstract":"Research investigating the role of maladaptive emotion regulation (ER) on food intake has exclusively focused on food intake in a forced consumption situation. In contrast, the present study examined the effect of negative emotions (fear, negative affect) and ER strategies (suppression, reappraisal) on food intake in a non-forced, free eating setting where participants (N = 165) could choose whether and how much they ate. This free (ad libitum) eating approach enabled, for the first time, the testing of (1) whether eating (yes/no) is used as a secondary ER strategy and (2) whether the amount of food intake differed, depending on the ER strategy. In order to produce a more ecologically valid design, ER strategy manipulation was realized while exposing participants to emotion induction procedures.To induce an initial negative emotional state, a movie clip was presented without ER instruction. The instructions to regulate emotions (suppression, reappraisal, no ER instruction) then preceded a second clip. The results show that whereas about two-thirds of the control (no ER instruction) and suppression groups began to eat, only one-third of the reappraisal group did. However, when reappraisers began to eat, they ate as much as participants in the suppression and control groups. Accordingly, the results suggest that when people are confronted with a negative event, eating is used as a secondary coping strategy when the enacted ER is ineffective. Conversely, an adaptive ER such as reappraisal decreases the likelihood of eating in the first place, even when ER is employed during rather than before the unfolding of the negative event. Consequently, the way we deal with negative emotions might be more relevant for explaining emotional eating than the distress itself. © 2012 Taut, Renner and Baban.","author":[{"dropping-particle":"","family":"Taut","given":"Diana","non-dropping-particle":"","parse-names":false,"suffix":""},{"dropping-particle":"","family":"Renner","given":"Britta","non-dropping-particle":"","parse-names":false,"suffix":""},{"dropping-particle":"","family":"Baban","given":"Adriana","non-dropping-particle":"","parse-names":false,"suffix":""}],"container-title":"Frontiers in Psychology","id":"ITEM-2","issue":"SEP","issued":{"date-parts":[["2012","9"]]},"page":"359","publisher":"Frontiers","title":"Reappraise the situation but express your emotions: Impact of emotion regulation strategies on ad libitum food intake","type":"article-journal","volume":"3"},"uris":["http://www.mendeley.com/documents/?uuid=2a9399e2-d38d-46b4-b23a-1235c85550b1","http://www.mendeley.com/documents/?uuid=407377d3-a51a-41e7-8a2f-bca7fba8a2eb"]},{"id":"ITEM-3","itemData":{"DOI":"10.1038/ijo.2013.233","ISSN":"14765497","PMID":"24418843","abstract":"Objectives:The present study examined the role of emotion regulation in the relation between parental rejection and emotional eating of obese youngsters.Method:Participants were 110 obese youngsters between the ages of 10 and 16 years who were referred to a Belgian treatment centre for obesity. Participants completed questionnaires assessing maternal and paternal rejection, emotion regulation strategies and emotional eating during their intake at the treatment centre. Bootstrapping procedure was used to test if emotion regulation mediated the relationship between maternal and paternal rejection on the one hand and emotional eating of the youngster on the other hand.Results:Results revealed that the use of maladaptive emotion regulation strategies mediated the relation between maternal rejection and emotional eating. Paternal rejection was neither associated with the emotion regulation nor with the emotional eating of the youngster.Discussion:The findings highlight the importance of assessing the emotional bond between mother and child and the emotion regulation of the youngster in the treatment of pediatric obesity. © 2014 Macmillan Publishers Limited All rights reserved.","author":[{"dropping-particle":"","family":"Vandewalle","given":"J.","non-dropping-particle":"","parse-names":false,"suffix":""},{"dropping-particle":"","family":"Moens","given":"E.","non-dropping-particle":"","parse-names":false,"suffix":""},{"dropping-particle":"","family":"Braet","given":"C.","non-dropping-particle":"","parse-names":false,"suffix":""}],"container-title":"International Journal of Obesity","id":"ITEM-3","issue":"4","issued":{"date-parts":[["2014","12"]]},"page":"525-530","publisher":"Nature Publishing Group","title":"Comprehending emotional eating in obese youngsters: The role of parental rejection and emotion regulation","type":"article-journal","volume":"38"},"uris":["http://www.mendeley.com/documents/?uuid=96c5cf35-e021-41ad-ba16-b315dab7b6dc","http://www.mendeley.com/documents/?uuid=a7eb7161-88b3-40fc-9cc7-4f463958f618"]},{"id":"ITEM-4","itemData":{"DOI":"10.1016/j.neubiorev.2018.05.028","ISSN":"18737528","abstract":"Whether emotions affect eating, and in whom, has remained unclear. This meta-analysis assessed the effect of emotions on eating in both healthy and eating disordered individuals. Fifty-six experimental studies investigating the causal effect of emotions on eating behavior were selected including 3670 participants. Separate meta-analyses (random models) were performed for negative and positive emotions. Among healthy people the moderating impact of individual differences in restrained and emotional eating and of being overweight or obese was assessed for negative emotions. Results: Restrained eaters showed increased eating in response to negative emotions. Negative emotions did not affect eating in overweight or obese people, people with eating disorders or in self-assessed emotional eaters. Positive emotion resulted in increased eating across groups. Heterogeneity was high and could be explained by differences in emotion induction procedures, eating measures, and age of participants. These findings indicate that particularly restrained eaters are vulnerable to emotion-induced eating. Additional qualitatively good experiments are called for in combination with studies assessing emotion-eating links in people's naturalistic environment.","author":[{"dropping-particle":"","family":"Evers","given":"Catharine","non-dropping-particle":"","parse-names":false,"suffix":""},{"dropping-particle":"","family":"Dingemans","given":"Alexandra","non-dropping-particle":"","parse-names":false,"suffix":""},{"dropping-particle":"","family":"Junghans","given":"Astrid F.","non-dropping-particle":"","parse-names":false,"suffix":""},{"dropping-particle":"","family":"Boevé","given":"Anja","non-dropping-particle":"","parse-names":false,"suffix":""}],"container-title":"Neuroscience and Biobehavioral Reviews","id":"ITEM-4","issued":{"date-parts":[["2018","9","1"]]},"page":"195-208","publisher":"Pergamon","title":"Feeling bad or feeling good, does emotion affect your consumption of food? A meta-analysis of the experimental evidence","type":"article-journal","volume":"92"},"uris":["http://www.mendeley.com/documents/?uuid=0e5920a2-ebe4-3fd3-8fb4-b9059e051e08"]}],"mendeley":{"formattedCitation":"(Evers et al., 2010, 2018; Taut et al., 2012; Vandewalle et al., 2014)","manualFormatting":"(Evers et al., 2010, 2018; Taut et al., 2012; Vandewalle et al., 2014)","plainTextFormattedCitation":"(Evers et al., 2010, 2018; Taut et al., 2012; Vandewalle et al., 2014)","previouslyFormattedCitation":"(Evers et al., 2010, 2018; Taut et al., 2012; Vandewalle et al., 2014)"},"properties":{"noteIndex":0},"schema":"https://github.com/citation-style-language/schema/raw/master/csl-citation.json"}</w:instrText>
      </w:r>
      <w:r>
        <w:rPr>
          <w:rFonts w:asciiTheme="majorBidi" w:hAnsiTheme="majorBidi" w:cstheme="majorBidi"/>
          <w:sz w:val="24"/>
          <w:szCs w:val="24"/>
        </w:rPr>
        <w:fldChar w:fldCharType="separate"/>
      </w:r>
      <w:r w:rsidRPr="002F458A">
        <w:rPr>
          <w:rFonts w:asciiTheme="majorBidi" w:hAnsiTheme="majorBidi" w:cstheme="majorBidi"/>
          <w:noProof/>
          <w:sz w:val="24"/>
          <w:szCs w:val="24"/>
        </w:rPr>
        <w:t>(Evers et al., 2010, 2018; Taut et al., 2012; Vandewalle et al., 2014)</w:t>
      </w:r>
      <w:r>
        <w:rPr>
          <w:rFonts w:asciiTheme="majorBidi" w:hAnsiTheme="majorBidi" w:cstheme="majorBidi"/>
          <w:sz w:val="24"/>
          <w:szCs w:val="24"/>
        </w:rPr>
        <w:fldChar w:fldCharType="end"/>
      </w:r>
      <w:r>
        <w:rPr>
          <w:rFonts w:asciiTheme="majorBidi" w:hAnsiTheme="majorBidi" w:cstheme="majorBidi"/>
          <w:sz w:val="24"/>
          <w:szCs w:val="24"/>
        </w:rPr>
        <w:t xml:space="preserve">. This notion stems from </w:t>
      </w:r>
      <w:r>
        <w:rPr>
          <w:rFonts w:asciiTheme="majorBidi" w:hAnsiTheme="majorBidi" w:cstheme="majorBidi"/>
          <w:sz w:val="24"/>
          <w:szCs w:val="24"/>
          <w:shd w:val="clear" w:color="auto" w:fill="FFFFFF"/>
        </w:rPr>
        <w:t>a</w:t>
      </w:r>
      <w:r w:rsidRPr="00DF7985">
        <w:rPr>
          <w:rFonts w:asciiTheme="majorBidi" w:hAnsiTheme="majorBidi" w:cstheme="majorBidi"/>
          <w:sz w:val="24"/>
          <w:szCs w:val="24"/>
          <w:shd w:val="clear" w:color="auto" w:fill="FFFFFF"/>
        </w:rPr>
        <w:t>ffect regulation theories</w:t>
      </w:r>
      <w:r>
        <w:rPr>
          <w:rFonts w:asciiTheme="majorBidi" w:hAnsiTheme="majorBidi" w:cstheme="majorBidi"/>
          <w:sz w:val="24"/>
          <w:szCs w:val="24"/>
          <w:shd w:val="clear" w:color="auto" w:fill="FFFFFF"/>
        </w:rPr>
        <w:t xml:space="preserve"> that refers to overeating i</w:t>
      </w:r>
      <w:r w:rsidR="00980BAD">
        <w:rPr>
          <w:rFonts w:asciiTheme="majorBidi" w:hAnsiTheme="majorBidi" w:cstheme="majorBidi"/>
          <w:sz w:val="24"/>
          <w:szCs w:val="24"/>
          <w:shd w:val="clear" w:color="auto" w:fill="FFFFFF"/>
        </w:rPr>
        <w:t>n response to negative affect as</w:t>
      </w:r>
      <w:r>
        <w:rPr>
          <w:rFonts w:asciiTheme="majorBidi" w:hAnsiTheme="majorBidi" w:cstheme="majorBidi"/>
          <w:sz w:val="24"/>
          <w:szCs w:val="24"/>
          <w:shd w:val="clear" w:color="auto" w:fill="FFFFFF"/>
        </w:rPr>
        <w:t xml:space="preserve"> means to regulate negative emotions in the absence of more adaptive ways of coping </w:t>
      </w:r>
      <w:r>
        <w:rPr>
          <w:rFonts w:asciiTheme="majorBidi" w:hAnsiTheme="majorBidi" w:cstheme="majorBidi"/>
          <w:sz w:val="24"/>
          <w:szCs w:val="24"/>
          <w:shd w:val="clear" w:color="auto" w:fill="FFFFFF"/>
        </w:rPr>
        <w:fldChar w:fldCharType="begin" w:fldLock="1"/>
      </w:r>
      <w:r w:rsidR="006515B2">
        <w:rPr>
          <w:rFonts w:asciiTheme="majorBidi" w:hAnsiTheme="majorBidi" w:cstheme="majorBidi"/>
          <w:sz w:val="24"/>
          <w:szCs w:val="24"/>
          <w:shd w:val="clear" w:color="auto" w:fill="FFFFFF"/>
        </w:rPr>
        <w:instrText>ADDIN CSL_CITATION {"citationItems":[{"id":"ITEM-1","itemData":{"DOI":"10.1080/10640266.2018.1418381","ISSN":"1532530X","PMID":"29384463","abstract":"Emotion regulation difficulties influence the etiology and maintenance of binge eating and eating disorders, but differential associations between emotion dysregulation and objective binge eating (OBE) components have not been examined. We compared emotion dysregulation dimensions in women with OBEs (n = 27), overeating only (n = 25), loss of control (LOC) only (n = 32), or no pathological eating (n = 137). Women with OBEs had significantly more difficulty with overall emotion dysregulation, access to strategies, and impulse control when upset than other groups. Women with OBEs and women with overeating did not differ on poor emotional clarity, whereas women with OBEs and women with LOC did not differ on non-acceptance of emotions. The combination of overeating and LOC eating is associated with the greatest emotion dysregulation, but certain emotion regulation facets may differentially relate to overeating and LOC. Identifying emotion-related treatment targets for core eating disorder symptoms is important.","author":[{"dropping-particle":"","family":"Racine","given":"Sarah E.","non-dropping-particle":"","parse-names":false,"suffix":""},{"dropping-particle":"","family":"Horvath","given":"Sarah A.","non-dropping-particle":"","parse-names":false,"suffix":""}],"container-title":"Eating Disorders","id":"ITEM-1","issue":"1","issued":{"date-parts":[["2018","1"]]},"page":"13-25","publisher":"Routledge","title":"Emotion dysregulation across the spectrum of pathological eating: Comparisons among women with binge eating, overeating, and loss of control eating","type":"article-journal","volume":"26"},"uris":["http://www.mendeley.com/documents/?uuid=fb9bd9dd-6ac8-41f8-896b-ad87099b88aa","http://www.mendeley.com/documents/?uuid=d2ca2846-4ce7-413f-a262-55e02951517f"]}],"mendeley":{"formattedCitation":"(Racine &amp; Horvath, 2018)","manualFormatting":"(Cardi et al., 2015; Devonport et al., 2019; Evers et al., 2013; Racine &amp; Horvath, 2018)","plainTextFormattedCitation":"(Racine &amp; Horvath, 2018)","previouslyFormattedCitation":"(Racine &amp; Horvath, 2018)"},"properties":{"noteIndex":0},"schema":"https://github.com/citation-style-language/schema/raw/master/csl-citation.json"}</w:instrText>
      </w:r>
      <w:r>
        <w:rPr>
          <w:rFonts w:asciiTheme="majorBidi" w:hAnsiTheme="majorBidi" w:cstheme="majorBidi"/>
          <w:sz w:val="24"/>
          <w:szCs w:val="24"/>
          <w:shd w:val="clear" w:color="auto" w:fill="FFFFFF"/>
        </w:rPr>
        <w:fldChar w:fldCharType="separate"/>
      </w:r>
      <w:r w:rsidRPr="00BD556A">
        <w:rPr>
          <w:rFonts w:asciiTheme="majorBidi" w:hAnsiTheme="majorBidi" w:cstheme="majorBidi"/>
          <w:noProof/>
          <w:sz w:val="24"/>
          <w:szCs w:val="24"/>
          <w:shd w:val="clear" w:color="auto" w:fill="FFFFFF"/>
        </w:rPr>
        <w:t>(</w:t>
      </w:r>
      <w:r w:rsidRPr="00DF7985">
        <w:rPr>
          <w:rFonts w:asciiTheme="majorBidi" w:hAnsiTheme="majorBidi" w:cstheme="majorBidi"/>
          <w:noProof/>
          <w:sz w:val="24"/>
          <w:szCs w:val="24"/>
        </w:rPr>
        <w:t>Cardi et al., 2015; Devonport et al., 2019; Evers et al., 2013</w:t>
      </w:r>
      <w:r>
        <w:rPr>
          <w:rFonts w:asciiTheme="majorBidi" w:hAnsiTheme="majorBidi" w:cstheme="majorBidi"/>
          <w:noProof/>
          <w:sz w:val="24"/>
          <w:szCs w:val="24"/>
        </w:rPr>
        <w:t xml:space="preserve">; </w:t>
      </w:r>
      <w:r w:rsidRPr="00BD556A">
        <w:rPr>
          <w:rFonts w:asciiTheme="majorBidi" w:hAnsiTheme="majorBidi" w:cstheme="majorBidi"/>
          <w:noProof/>
          <w:sz w:val="24"/>
          <w:szCs w:val="24"/>
          <w:shd w:val="clear" w:color="auto" w:fill="FFFFFF"/>
        </w:rPr>
        <w:t>Racine &amp; Horvath, 2018)</w:t>
      </w:r>
      <w:r>
        <w:rPr>
          <w:rFonts w:asciiTheme="majorBidi" w:hAnsiTheme="majorBidi" w:cstheme="majorBidi"/>
          <w:sz w:val="24"/>
          <w:szCs w:val="24"/>
          <w:shd w:val="clear" w:color="auto" w:fill="FFFFFF"/>
        </w:rPr>
        <w:fldChar w:fldCharType="end"/>
      </w:r>
      <w:r w:rsidRPr="00DF7985">
        <w:rPr>
          <w:rFonts w:asciiTheme="majorBidi" w:hAnsiTheme="majorBidi" w:cstheme="majorBidi"/>
          <w:sz w:val="24"/>
          <w:szCs w:val="24"/>
          <w:shd w:val="clear" w:color="auto" w:fill="FFFFFF"/>
        </w:rPr>
        <w:t>.</w:t>
      </w:r>
      <w:r w:rsidRPr="00317059">
        <w:rPr>
          <w:rFonts w:asciiTheme="majorBidi" w:hAnsiTheme="majorBidi" w:cstheme="majorBidi"/>
          <w:sz w:val="24"/>
          <w:szCs w:val="24"/>
        </w:rPr>
        <w:t xml:space="preserve"> </w:t>
      </w:r>
    </w:p>
    <w:p w14:paraId="4B63F3C7" w14:textId="31710DF7" w:rsidR="00696C0F" w:rsidRPr="001C3869" w:rsidRDefault="00696C0F" w:rsidP="000355E9">
      <w:pPr>
        <w:spacing w:line="360" w:lineRule="auto"/>
        <w:ind w:firstLine="720"/>
        <w:jc w:val="both"/>
        <w:rPr>
          <w:rFonts w:asciiTheme="majorBidi" w:hAnsiTheme="majorBidi" w:cstheme="majorBidi"/>
          <w:bCs/>
          <w:u w:val="single"/>
        </w:rPr>
      </w:pPr>
      <w:bookmarkStart w:id="6" w:name="_oh9ne1157eqz" w:colFirst="0" w:colLast="0"/>
      <w:bookmarkStart w:id="7" w:name="_t5qww9ef1tdu" w:colFirst="0" w:colLast="0"/>
      <w:bookmarkStart w:id="8" w:name="_Hlk1513733"/>
      <w:bookmarkEnd w:id="6"/>
      <w:bookmarkEnd w:id="7"/>
      <w:r w:rsidRPr="00DF7985">
        <w:rPr>
          <w:rFonts w:asciiTheme="majorBidi" w:hAnsiTheme="majorBidi" w:cstheme="majorBidi"/>
          <w:sz w:val="24"/>
          <w:szCs w:val="24"/>
          <w:shd w:val="clear" w:color="auto" w:fill="FFFFFF"/>
        </w:rPr>
        <w:t xml:space="preserve">Emotion regulation is defined as the ability to influence which emotions we have, when we have them, and how we experience and express them </w:t>
      </w:r>
      <w:r w:rsidRPr="00DF7985">
        <w:rPr>
          <w:rFonts w:asciiTheme="majorBidi" w:hAnsiTheme="majorBidi" w:cstheme="majorBidi"/>
          <w:sz w:val="24"/>
          <w:szCs w:val="24"/>
          <w:shd w:val="clear" w:color="auto" w:fill="FFFFFF"/>
        </w:rPr>
        <w:fldChar w:fldCharType="begin" w:fldLock="1"/>
      </w:r>
      <w:r w:rsidR="006515B2">
        <w:rPr>
          <w:rFonts w:asciiTheme="majorBidi" w:hAnsiTheme="majorBidi" w:cstheme="majorBidi"/>
          <w:sz w:val="24"/>
          <w:szCs w:val="24"/>
          <w:shd w:val="clear" w:color="auto" w:fill="FFFFFF"/>
        </w:rPr>
        <w:instrText>ADDIN CSL_CITATION {"citationItems":[{"id":"ITEM-1","itemData":{"DOI":"10.1037/1089-2680.2.3.271","ISSN":"1089-2680","abstract":"The emerging field of emotion regulation studies how individuals influence which emotions they have, when they have them, and how they experience and express them. This review takes an evolutionary...","author":[{"dropping-particle":"","family":"Gross","given":"James J.","non-dropping-particle":"","parse-names":false,"suffix":""}],"container-title":"Review of General Psychology","id":"ITEM-1","issue":"3","issued":{"date-parts":[["1998","9","1"]]},"page":"271-299","publisher":"SAGE PublicationsSage CA: Los Angeles, CA","title":"The Emerging Field of Emotion Regulation: An Integrative Review","type":"article-journal","volume":"2"},"uris":["http://www.mendeley.com/documents/?uuid=51a4bb79-6f68-3082-9b4a-506055718f15"]}],"mendeley":{"formattedCitation":"(Gross, 1998)","plainTextFormattedCitation":"(Gross, 1998)","previouslyFormattedCitation":"(Gross, 1998)"},"properties":{"noteIndex":0},"schema":"https://github.com/citation-style-language/schema/raw/master/csl-citation.json"}</w:instrText>
      </w:r>
      <w:r w:rsidRPr="00DF7985">
        <w:rPr>
          <w:rFonts w:asciiTheme="majorBidi" w:hAnsiTheme="majorBidi" w:cstheme="majorBidi"/>
          <w:sz w:val="24"/>
          <w:szCs w:val="24"/>
          <w:shd w:val="clear" w:color="auto" w:fill="FFFFFF"/>
        </w:rPr>
        <w:fldChar w:fldCharType="separate"/>
      </w:r>
      <w:r w:rsidRPr="00DF7985">
        <w:rPr>
          <w:rFonts w:asciiTheme="majorBidi" w:hAnsiTheme="majorBidi" w:cstheme="majorBidi"/>
          <w:noProof/>
          <w:sz w:val="24"/>
          <w:szCs w:val="24"/>
          <w:shd w:val="clear" w:color="auto" w:fill="FFFFFF"/>
        </w:rPr>
        <w:t>(Gross, 1998)</w:t>
      </w:r>
      <w:r w:rsidRPr="00DF7985">
        <w:rPr>
          <w:rFonts w:asciiTheme="majorBidi" w:hAnsiTheme="majorBidi" w:cstheme="majorBidi"/>
          <w:sz w:val="24"/>
          <w:szCs w:val="24"/>
          <w:shd w:val="clear" w:color="auto" w:fill="FFFFFF"/>
        </w:rPr>
        <w:fldChar w:fldCharType="end"/>
      </w:r>
      <w:r w:rsidRPr="00DF7985">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Empirical evidence suggests that </w:t>
      </w:r>
      <w:r w:rsidRPr="00DF7985">
        <w:rPr>
          <w:rFonts w:asciiTheme="majorBidi" w:hAnsiTheme="majorBidi" w:cstheme="majorBidi"/>
          <w:sz w:val="24"/>
          <w:szCs w:val="24"/>
          <w:shd w:val="clear" w:color="auto" w:fill="FFFFFF"/>
        </w:rPr>
        <w:t xml:space="preserve">emotion regulation skills have an important role in shaping a person's eating behavior </w:t>
      </w:r>
      <w:r w:rsidRPr="00DF7985">
        <w:rPr>
          <w:rFonts w:asciiTheme="majorBidi" w:hAnsiTheme="majorBidi" w:cstheme="majorBidi"/>
          <w:sz w:val="24"/>
          <w:szCs w:val="24"/>
        </w:rPr>
        <w:t>(Evers et al., 201</w:t>
      </w:r>
      <w:r w:rsidRPr="00DF7985">
        <w:rPr>
          <w:rFonts w:asciiTheme="majorBidi" w:hAnsiTheme="majorBidi" w:cstheme="majorBidi"/>
          <w:sz w:val="24"/>
          <w:szCs w:val="24"/>
          <w:rtl/>
        </w:rPr>
        <w:t>8</w:t>
      </w:r>
      <w:r w:rsidRPr="00DF7985">
        <w:rPr>
          <w:rFonts w:asciiTheme="majorBidi" w:hAnsiTheme="majorBidi" w:cstheme="majorBidi"/>
          <w:sz w:val="24"/>
          <w:szCs w:val="24"/>
        </w:rPr>
        <w:t>; Evers et al., 2010; Taut et al., 2012)</w:t>
      </w:r>
      <w:r>
        <w:rPr>
          <w:rFonts w:asciiTheme="majorBidi" w:hAnsiTheme="majorBidi" w:cstheme="majorBidi"/>
          <w:sz w:val="24"/>
          <w:szCs w:val="24"/>
        </w:rPr>
        <w:t xml:space="preserve"> and </w:t>
      </w:r>
      <w:r>
        <w:rPr>
          <w:rFonts w:asciiTheme="majorBidi" w:hAnsiTheme="majorBidi" w:cstheme="majorBidi"/>
          <w:sz w:val="24"/>
          <w:szCs w:val="24"/>
          <w:shd w:val="clear" w:color="auto" w:fill="FFFFFF"/>
        </w:rPr>
        <w:t>d</w:t>
      </w:r>
      <w:r w:rsidRPr="00DF7985">
        <w:rPr>
          <w:rFonts w:asciiTheme="majorBidi" w:hAnsiTheme="majorBidi" w:cstheme="majorBidi"/>
          <w:sz w:val="24"/>
          <w:szCs w:val="24"/>
          <w:shd w:val="clear" w:color="auto" w:fill="FFFFFF"/>
        </w:rPr>
        <w:t xml:space="preserve">ifficulties in emotion regulation </w:t>
      </w:r>
      <w:r>
        <w:rPr>
          <w:rFonts w:asciiTheme="majorBidi" w:hAnsiTheme="majorBidi" w:cstheme="majorBidi"/>
          <w:sz w:val="24"/>
          <w:szCs w:val="24"/>
          <w:shd w:val="clear" w:color="auto" w:fill="FFFFFF"/>
        </w:rPr>
        <w:t>are</w:t>
      </w:r>
      <w:r w:rsidRPr="00DF7985">
        <w:rPr>
          <w:rFonts w:asciiTheme="majorBidi" w:hAnsiTheme="majorBidi" w:cstheme="majorBidi"/>
          <w:sz w:val="24"/>
          <w:szCs w:val="24"/>
          <w:shd w:val="clear" w:color="auto" w:fill="FFFFFF"/>
        </w:rPr>
        <w:t xml:space="preserve"> </w:t>
      </w:r>
      <w:r w:rsidRPr="00DF7985">
        <w:rPr>
          <w:rFonts w:asciiTheme="majorBidi" w:hAnsiTheme="majorBidi" w:cstheme="majorBidi"/>
          <w:sz w:val="24"/>
          <w:szCs w:val="24"/>
          <w:shd w:val="clear" w:color="auto" w:fill="FFFFFF"/>
        </w:rPr>
        <w:lastRenderedPageBreak/>
        <w:t>associated with eating disorders</w:t>
      </w:r>
      <w:r>
        <w:rPr>
          <w:rFonts w:asciiTheme="majorBidi" w:hAnsiTheme="majorBidi" w:cstheme="majorBidi"/>
          <w:sz w:val="24"/>
          <w:szCs w:val="24"/>
          <w:shd w:val="clear" w:color="auto" w:fill="FFFFFF"/>
        </w:rPr>
        <w:t xml:space="preserve"> symptoms </w:t>
      </w:r>
      <w:r>
        <w:rPr>
          <w:rFonts w:asciiTheme="majorBidi" w:hAnsiTheme="majorBidi" w:cstheme="majorBidi"/>
          <w:sz w:val="24"/>
          <w:szCs w:val="24"/>
          <w:shd w:val="clear" w:color="auto" w:fill="FFFFFF"/>
        </w:rPr>
        <w:fldChar w:fldCharType="begin" w:fldLock="1"/>
      </w:r>
      <w:r w:rsidR="007E353E">
        <w:rPr>
          <w:rFonts w:asciiTheme="majorBidi" w:hAnsiTheme="majorBidi" w:cstheme="majorBidi"/>
          <w:sz w:val="24"/>
          <w:szCs w:val="24"/>
          <w:shd w:val="clear" w:color="auto" w:fill="FFFFFF"/>
        </w:rPr>
        <w:instrText>ADDIN CSL_CITATION {"citationItems":[{"id":"ITEM-1","itemData":{"DOI":"10.24193/jebp.2018.1.8","ISSN":"23600853","abstract":"In recent years, the influence of emotion-related factors on disordered eating behaviors have received a great deal of attention. Depression and difficulties in emotion regulation are important factors in development and maintaining of disordered eating behaviors. However, the mechanisms linking negative affect to disordered eating are not yet fully understood. It has been suggested that difficulties in regulating negative emotions may play a role in this relation. Therefore, our hypothesis was that difficulties in emotion regulation mediate the relationship between different disordered eating behaviors and depression. The sample consisted of 269 healthy women (mean age=23.87, SD=6.98) who filled in online measures assessing these variables. Results revealed that depression and difficulties in emotion regulation predict overall and specific disordered eating patterns (restrained, emotional and uncontrolled eating). Moreover, the relationships of depression with disordered eating overall or with specific restrained, emotional and uncontrolled eating respectively is mediated by difficulties in emotion regulation. Our data support the need for studies testing the efficacy of emotion regulation skills training in eating disorders.","author":[{"dropping-particle":"","family":"Prefit","given":"Alice B.","non-dropping-particle":"","parse-names":false,"suffix":""},{"dropping-particle":"","family":"Szentagotai-Tătar","given":"Aurora","non-dropping-particle":"","parse-names":false,"suffix":""}],"container-title":"Journal of Evidence-Based Psychotherapies","id":"ITEM-1","issue":"1","issued":{"date-parts":[["2018"]]},"page":"95-106","title":"Depression and disordered eating behaviors: The role of emotion regulation difficulties","type":"article-journal","volume":"18"},"uris":["http://www.mendeley.com/documents/?uuid=91f9c829-97c3-4c8c-a95c-46426772946d","http://www.mendeley.com/documents/?uuid=c9d55393-5a68-4232-91a5-2e86f3c55672"]},{"id":"ITEM-2","itemData":{"DOI":"10.1016/j.cpr.2017.09.002","ISSN":"18737811","PMID":"28941927","abstract":"A large body of research has implicated difficulties in emotion regulation as central to the development and maintenance of psychopathology. Emotion regulation has therefore been proposed as a transdiagnostic construct or an underlying mechanism in psychopathology. The transdiagnostic role of emotion regulation has yet to be systematically examined within the psychological treatment outcome literature. It can be proposed that if emotion regulation is indeed a transdiagnostic construct central to the maintenance of psychopathology, then changes in emotion regulation difficulties will occur after effective treatment and this will occur for different disorders. We conducted a systematic review, identifying 67 studies that measured changes in both emotion regulation and symptoms of psychopathology following a psychological intervention for anxiety, depression, substance use, eating pathology or borderline personality disorder. Results demonstrated that regardless of the intervention or disorder, both maladaptive emotion regulation strategy use and overall emotion dysregulation were found to significantly decrease following treatment in all but two studies. Parallel decreases were also found in symptoms of anxiety, depression, substance use, eating pathology and borderline personality disorder. These results contribute to the growing body of evidence supporting the conceptualization of emotion regulation as a transdiagnostic construct. The present study discusses the important implications of these findings for the development of unified treatments that target emotion regulation for individuals who present with multiple disorders.","author":[{"dropping-particle":"","family":"Sloan","given":"Elise","non-dropping-particle":"","parse-names":false,"suffix":""},{"dropping-particle":"","family":"Hall","given":"Kate","non-dropping-particle":"","parse-names":false,"suffix":""},{"dropping-particle":"","family":"Moulding","given":"Richard","non-dropping-particle":"","parse-names":false,"suffix":""},{"dropping-particle":"","family":"Bryce","given":"Shayden","non-dropping-particle":"","parse-names":false,"suffix":""},{"dropping-particle":"","family":"Mildred","given":"Helen","non-dropping-particle":"","parse-names":false,"suffix":""},{"dropping-particle":"","family":"Staiger","given":"Petra K.","non-dropping-particle":"","parse-names":false,"suffix":""}],"container-title":"Clinical Psychology Review","id":"ITEM-2","issued":{"date-parts":[["2017"]]},"page":"141-163","title":"Emotion regulation as a transdiagnostic treatment construct across anxiety, depression, substance, eating and borderline personality disorders: A systematic review","type":"article-journal","volume":"57"},"uris":["http://www.mendeley.com/documents/?uuid=17a385c8-38c2-46d1-bd37-3803f00eca33","http://www.mendeley.com/documents/?uuid=49c38111-e8db-4e8a-8696-bceedb548ede"]},{"id":"ITEM-3","itemData":{"DOI":"10.1016/j.psychres.2011.11.009","ISBN":"0165-1781 (Print)\\n0165-1781 (Linking)","ISSN":"01651781","PMID":"22401969","abstract":"Preliminary evidence indicates that individuals with eating disorders (ED) show emotion regulation (ER) difficulties. However, it is yet unclear whether different types of ED differ in their ER profile and whether certain ER difficulties are specific for ED or rather a transdiagnostic factor. Twenty women with anorexia nervosa (AN), 18 with bulimia nervosa (BN), 25 with binge eating disorder (BED), 15 with borderline personality disorder (BPD), 16 with major depressive disorder (MDD) and 42 female healthy controls (HC) were administered the Emotion Regulation Questionnaire, the Inventory of Cognitive Affect Regulation Strategies, the Difficulties in Emotion Regulation Scale and the Affect Intensity Measure. The ED groups reported significantly higher levels of emotion intensity, lower acceptance of emotions, less emotional awareness and clarity, more self-reported ER problems as well as decreased use of functional and increased use of dysfunctional emotion regulation strategies when compared to HC. No significant differences between the ED groups emerged for most ER variables. However, there were indications that the BED group may show a slightly more adaptive pattern of ER than the two other ED groups. As a whole, all clinical groups performed very similar on most ER variables and reported more difficulties regulating their emotions than HC. The findings suggest that ER difficulties are not linked to a particular diagnostic category. Instead, ER difficulties appear to be a transdiagnostic risk and/or maintenance factor rather than being disorder-specific. ?? 2012 Elsevier Ltd.","author":[{"dropping-particle":"","family":"Svaldi","given":"Jennifer","non-dropping-particle":"","parse-names":false,"suffix":""},{"dropping-particle":"","family":"Griepenstroh","given":"Julia","non-dropping-particle":"","parse-names":false,"suffix":""},{"dropping-particle":"","family":"Tuschen-Caffier","given":"Brunna","non-dropping-particle":"","parse-names":false,"suffix":""},{"dropping-particle":"","family":"Ehring","given":"Thomas","non-dropping-particle":"","parse-names":false,"suffix":""}],"container-title":"Psychiatry Research","id":"ITEM-3","issued":{"date-parts":[["2012","5"]]},"page":"103-111","title":"Emotion regulation deficits in eating disorders: A marker of eating pathology or general psychopathology?","type":"article-journal","volume":"197"},"uris":["http://www.mendeley.com/documents/?uuid=10a8b96d-a1fb-3d25-a749-f0ec6dc9d84c"]},{"id":"ITEM-4","itemData":{"DOI":"10.1159/000296138","ISSN":"00333190","abstract":"For each dependent variable, a 2 (group) ! 3 (instruction) ! 2 (time) repeated-measures ANCOVA with BMI as a covariate was computed. When statistically justified, additional 2 (group) ! 2 (time) ANCOVAs for each instruction were computed. All clips significantly increased sadness ratings (all F 1 62.2 and p ! 0.01). DTB increased from baseline to post-film in the EG after watch and suppress instructions, but not after the reappraise instruction. For HC, no changes occurred. Even when controlling for BDI, the 3-way interaction remained significant (F 2, 88 = 3.96, p = 0.023). Regarding parasympathetic activation, HF-HRV decreased in the EG in response to the watch and the suppress instruction , while under these conditions there was an increase in the HC. Under the reappraise instruction, no changes in HF-HRV occurred, but LF-HRV decreased in HC and slightly increased in the EG. No substantial results were found on the sympathetic branch (cardiac interbeat interval, skin conductance level, finger pulse transit time; table 1). Compared to HC, the EG scored significantly lower on ERQ reappraisal (F 1, 48 = 5.63, p = 0.022; EG: 3.89 8 0.27, HC: 4.88 8 0.27) and significantly higher on ERQ suppression (F 1, 48 = 13.1, p = 0.001; EG: 3.57 8 0.27, HC: 2.09 8 0..2, p = 0.001; EG: 15.2 8 0.66, HC: 11.7 8 0.67). There were no significant differences on the TAS thinking (F 1, 48 = 0.992, p = 0.324; EG: 16.7 8 0.70, HC: 15.7 8 0.72) and no significant correlations of self-report questionnaires with DTB. The results of the ERQ revealed that women with BED dispo-sitionally suppress more and reappraise their emotions less than HC. As experimental data shows, contrary to reappraisal, suppression leads to increased food craving and a decrease in para-sympathetic activation in women with BED. When instructed to watch or suppress, the HC reacted with an increase in parasym-pathetic activation, which may function as an adaptive reaction to the sadness-evoking film [16]. Such adaptation does not seem to be necessary during execution of reappraisal, which already aims at a shift of attention. By contrast, reappraisal makes some cognitive demands upon women with BED, as shown in the sympathetic increase (LF-HRV) from baseline to post-film. This could be due to the fact that it may be difficult to reappraise emotions without recognizing the link with sadness itself, as indicated by BED women's higher alexithymia scores. A possible criticism is the lack of randomization of the …","author":[{"dropping-particle":"","family":"Svaldi","given":"Jennifer","non-dropping-particle":"","parse-names":false,"suffix":""},{"dropping-particle":"","family":"Caffier","given":"Detlef","non-dropping-particle":"","parse-names":false,"suffix":""},{"dropping-particle":"","family":"Tuschen-Caffier","given":"Brunna","non-dropping-particle":"","parse-names":false,"suffix":""}],"container-title":"Psychotherapy and Psychosomatics","id":"ITEM-4","issue":"3","issued":{"date-parts":[["2010"]]},"page":"188-190","title":"Emotion suppression but not reappraisal increases desire to binge in women with binge eating disorder","type":"article-journal","volume":"79"},"uris":["http://www.mendeley.com/documents/?uuid=9c1aacc9-f481-33d7-bc99-45dd05e2b806"]}],"mendeley":{"formattedCitation":"(Prefit &amp; Szentagotai-Tătar, 2018; Sloan et al., 2017; Svaldi et al., 2010, 2012)","plainTextFormattedCitation":"(Prefit &amp; Szentagotai-Tătar, 2018; Sloan et al., 2017; Svaldi et al., 2010, 2012)","previouslyFormattedCitation":"(Prefit &amp; Szentagotai-Tătar, 2018; Sloan et al., 2017; Svaldi et al., 2010, 2012)"},"properties":{"noteIndex":0},"schema":"https://github.com/citation-style-language/schema/raw/master/csl-citation.json"}</w:instrText>
      </w:r>
      <w:r>
        <w:rPr>
          <w:rFonts w:asciiTheme="majorBidi" w:hAnsiTheme="majorBidi" w:cstheme="majorBidi"/>
          <w:sz w:val="24"/>
          <w:szCs w:val="24"/>
          <w:shd w:val="clear" w:color="auto" w:fill="FFFFFF"/>
        </w:rPr>
        <w:fldChar w:fldCharType="separate"/>
      </w:r>
      <w:r w:rsidR="00184BAE" w:rsidRPr="00184BAE">
        <w:rPr>
          <w:rFonts w:asciiTheme="majorBidi" w:hAnsiTheme="majorBidi" w:cstheme="majorBidi"/>
          <w:noProof/>
          <w:sz w:val="24"/>
          <w:szCs w:val="24"/>
          <w:shd w:val="clear" w:color="auto" w:fill="FFFFFF"/>
        </w:rPr>
        <w:t>(Prefit &amp; Szentagotai-Tătar, 2018; Sloan et al., 2017; Svaldi et al., 2010, 2012)</w:t>
      </w:r>
      <w:r>
        <w:rPr>
          <w:rFonts w:asciiTheme="majorBidi" w:hAnsiTheme="majorBidi" w:cstheme="majorBidi"/>
          <w:sz w:val="24"/>
          <w:szCs w:val="24"/>
          <w:shd w:val="clear" w:color="auto" w:fill="FFFFFF"/>
        </w:rPr>
        <w:fldChar w:fldCharType="end"/>
      </w:r>
      <w:r w:rsidRPr="00DF7985">
        <w:rPr>
          <w:rFonts w:asciiTheme="majorBidi" w:hAnsiTheme="majorBidi" w:cstheme="majorBidi"/>
          <w:sz w:val="24"/>
          <w:szCs w:val="24"/>
          <w:shd w:val="clear" w:color="auto" w:fill="FFFFFF"/>
          <w:rtl/>
        </w:rPr>
        <w:t>.</w:t>
      </w:r>
      <w:r w:rsidRPr="00DF7985">
        <w:rPr>
          <w:rFonts w:asciiTheme="majorBidi" w:hAnsiTheme="majorBidi" w:cstheme="majorBidi"/>
          <w:sz w:val="24"/>
          <w:szCs w:val="24"/>
          <w:shd w:val="clear" w:color="auto" w:fill="FFFFFF"/>
        </w:rPr>
        <w:t xml:space="preserve"> </w:t>
      </w:r>
      <w:r w:rsidRPr="00DF7985">
        <w:rPr>
          <w:rFonts w:asciiTheme="majorBidi" w:hAnsiTheme="majorBidi" w:cstheme="majorBidi"/>
          <w:sz w:val="24"/>
          <w:szCs w:val="24"/>
        </w:rPr>
        <w:t>For example,</w:t>
      </w:r>
      <w:r w:rsidR="00980BAD">
        <w:rPr>
          <w:rFonts w:asciiTheme="majorBidi" w:hAnsiTheme="majorBidi" w:cstheme="majorBidi"/>
          <w:sz w:val="24"/>
          <w:szCs w:val="24"/>
        </w:rPr>
        <w:t xml:space="preserve"> Evers and colleagues (2010) have</w:t>
      </w:r>
      <w:r w:rsidRPr="00DF7985">
        <w:rPr>
          <w:rFonts w:asciiTheme="majorBidi" w:hAnsiTheme="majorBidi" w:cstheme="majorBidi"/>
          <w:sz w:val="24"/>
          <w:szCs w:val="24"/>
        </w:rPr>
        <w:t xml:space="preserve"> shown that when people who are high on emotional eating use maladaptive emotion regulation strategies, such as suppression (i.e., attempting not to expose their emotions), </w:t>
      </w:r>
      <w:bookmarkStart w:id="9" w:name="_Hlk64724796"/>
      <w:r w:rsidRPr="00DF7985">
        <w:rPr>
          <w:rFonts w:asciiTheme="majorBidi" w:hAnsiTheme="majorBidi" w:cstheme="majorBidi"/>
          <w:sz w:val="24"/>
          <w:szCs w:val="24"/>
        </w:rPr>
        <w:t>they tend to overeat comfort foods that are rich in sugar and fats</w:t>
      </w:r>
      <w:bookmarkEnd w:id="9"/>
      <w:r>
        <w:rPr>
          <w:rFonts w:asciiTheme="majorBidi" w:hAnsiTheme="majorBidi" w:cstheme="majorBidi" w:hint="cs"/>
          <w:sz w:val="24"/>
          <w:szCs w:val="24"/>
          <w:rtl/>
        </w:rPr>
        <w:t>.</w:t>
      </w:r>
      <w:r>
        <w:rPr>
          <w:rFonts w:asciiTheme="majorBidi" w:hAnsiTheme="majorBidi" w:cstheme="majorBidi"/>
          <w:sz w:val="24"/>
          <w:szCs w:val="24"/>
        </w:rPr>
        <w:t xml:space="preserve"> </w:t>
      </w:r>
    </w:p>
    <w:bookmarkEnd w:id="8"/>
    <w:p w14:paraId="548BE5CB" w14:textId="5AA6F666" w:rsidR="00696C0F" w:rsidRPr="00DF7985" w:rsidRDefault="00696C0F" w:rsidP="006515B2">
      <w:pPr>
        <w:spacing w:line="360" w:lineRule="auto"/>
        <w:ind w:firstLine="720"/>
        <w:jc w:val="both"/>
        <w:rPr>
          <w:rFonts w:asciiTheme="majorBidi" w:hAnsiTheme="majorBidi" w:cstheme="majorBidi"/>
          <w:sz w:val="24"/>
          <w:szCs w:val="24"/>
        </w:rPr>
      </w:pPr>
      <w:r w:rsidRPr="00DF7985">
        <w:rPr>
          <w:rFonts w:asciiTheme="majorBidi" w:hAnsiTheme="majorBidi" w:cstheme="majorBidi"/>
          <w:sz w:val="24"/>
          <w:szCs w:val="24"/>
        </w:rPr>
        <w:t xml:space="preserve">If maladaptive </w:t>
      </w:r>
      <w:r w:rsidRPr="00DF7985">
        <w:rPr>
          <w:rFonts w:asciiTheme="majorBidi" w:hAnsiTheme="majorBidi" w:cstheme="majorBidi"/>
          <w:sz w:val="24"/>
          <w:szCs w:val="24"/>
          <w:shd w:val="clear" w:color="auto" w:fill="FFFFFF"/>
        </w:rPr>
        <w:t>emotion regulation</w:t>
      </w:r>
      <w:r w:rsidRPr="00DF7985">
        <w:rPr>
          <w:rFonts w:asciiTheme="majorBidi" w:hAnsiTheme="majorBidi" w:cstheme="majorBidi"/>
          <w:sz w:val="24"/>
          <w:szCs w:val="24"/>
        </w:rPr>
        <w:t xml:space="preserve"> strategies result in dysregulated eating behaviors, </w:t>
      </w:r>
      <w:r>
        <w:rPr>
          <w:rFonts w:asciiTheme="majorBidi" w:hAnsiTheme="majorBidi" w:cstheme="majorBidi"/>
          <w:sz w:val="24"/>
          <w:szCs w:val="24"/>
        </w:rPr>
        <w:t>it could be</w:t>
      </w:r>
      <w:r w:rsidRPr="00DF7985">
        <w:rPr>
          <w:rFonts w:asciiTheme="majorBidi" w:hAnsiTheme="majorBidi" w:cstheme="majorBidi"/>
          <w:sz w:val="24"/>
          <w:szCs w:val="24"/>
        </w:rPr>
        <w:t xml:space="preserve"> </w:t>
      </w:r>
      <w:r>
        <w:rPr>
          <w:rFonts w:asciiTheme="majorBidi" w:hAnsiTheme="majorBidi" w:cstheme="majorBidi"/>
          <w:sz w:val="24"/>
          <w:szCs w:val="24"/>
        </w:rPr>
        <w:t xml:space="preserve">that </w:t>
      </w:r>
      <w:r w:rsidRPr="00DF7985">
        <w:rPr>
          <w:rFonts w:asciiTheme="majorBidi" w:hAnsiTheme="majorBidi" w:cstheme="majorBidi"/>
          <w:sz w:val="24"/>
          <w:szCs w:val="24"/>
        </w:rPr>
        <w:t>adaptive emotion regulation strategies</w:t>
      </w:r>
      <w:r>
        <w:rPr>
          <w:rFonts w:asciiTheme="majorBidi" w:hAnsiTheme="majorBidi" w:cstheme="majorBidi"/>
          <w:sz w:val="24"/>
          <w:szCs w:val="24"/>
        </w:rPr>
        <w:t xml:space="preserve"> may</w:t>
      </w:r>
      <w:r w:rsidRPr="00DF7985">
        <w:rPr>
          <w:rFonts w:asciiTheme="majorBidi" w:hAnsiTheme="majorBidi" w:cstheme="majorBidi"/>
          <w:sz w:val="24"/>
          <w:szCs w:val="24"/>
        </w:rPr>
        <w:t xml:space="preserve"> promote more balanced eating behaviors during the experience of negative emotions</w:t>
      </w:r>
      <w:r>
        <w:rPr>
          <w:rFonts w:asciiTheme="majorBidi" w:hAnsiTheme="majorBidi" w:cstheme="majorBidi"/>
          <w:sz w:val="24"/>
          <w:szCs w:val="24"/>
        </w:rPr>
        <w:t>.</w:t>
      </w:r>
      <w:r w:rsidRPr="00DF7985">
        <w:rPr>
          <w:rFonts w:asciiTheme="majorBidi" w:hAnsiTheme="majorBidi" w:cstheme="majorBidi"/>
          <w:sz w:val="24"/>
          <w:szCs w:val="24"/>
        </w:rPr>
        <w:t xml:space="preserve"> One adaptive emotion regulation strategy that has been </w:t>
      </w:r>
      <w:r>
        <w:rPr>
          <w:rFonts w:asciiTheme="majorBidi" w:hAnsiTheme="majorBidi" w:cstheme="majorBidi"/>
          <w:sz w:val="24"/>
          <w:szCs w:val="24"/>
        </w:rPr>
        <w:t xml:space="preserve">extensively </w:t>
      </w:r>
      <w:r w:rsidRPr="00DF7985">
        <w:rPr>
          <w:rFonts w:asciiTheme="majorBidi" w:hAnsiTheme="majorBidi" w:cstheme="majorBidi"/>
          <w:sz w:val="24"/>
          <w:szCs w:val="24"/>
        </w:rPr>
        <w:t xml:space="preserve">studied is </w:t>
      </w:r>
      <w:r>
        <w:rPr>
          <w:rFonts w:asciiTheme="majorBidi" w:hAnsiTheme="majorBidi" w:cstheme="majorBidi"/>
          <w:sz w:val="24"/>
          <w:szCs w:val="24"/>
        </w:rPr>
        <w:t xml:space="preserve">cognitive </w:t>
      </w:r>
      <w:r w:rsidRPr="00DF7985">
        <w:rPr>
          <w:rFonts w:asciiTheme="majorBidi" w:hAnsiTheme="majorBidi" w:cstheme="majorBidi"/>
          <w:sz w:val="24"/>
          <w:szCs w:val="24"/>
        </w:rPr>
        <w:t xml:space="preserve">reappraisal. </w:t>
      </w:r>
      <w:r>
        <w:rPr>
          <w:rFonts w:asciiTheme="majorBidi" w:hAnsiTheme="majorBidi" w:cstheme="majorBidi"/>
          <w:sz w:val="24"/>
          <w:szCs w:val="24"/>
        </w:rPr>
        <w:t>Cognitive r</w:t>
      </w:r>
      <w:r w:rsidRPr="00DF7985">
        <w:rPr>
          <w:rFonts w:asciiTheme="majorBidi" w:hAnsiTheme="majorBidi" w:cstheme="majorBidi"/>
          <w:sz w:val="24"/>
          <w:szCs w:val="24"/>
        </w:rPr>
        <w:t>eappraisal involves giving an unpleasant situation a different interpretation or perspective to reduce distress (Gross, 1998). Higher use of reappraisal is associated with better psychological health, such as a greater well-being, better social adjustment, and fewer symptoms of anxiety and depression</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6515B2">
        <w:rPr>
          <w:rFonts w:asciiTheme="majorBidi" w:hAnsiTheme="majorBidi" w:cstheme="majorBidi"/>
          <w:sz w:val="24"/>
          <w:szCs w:val="24"/>
        </w:rPr>
        <w:instrText>ADDIN CSL_CITATION {"citationItems":[{"id":"ITEM-1","itemData":{"DOI":"10.1080/02699931.2010.532606","ISSN":"0269-9931","abstract":"Because of the central involvement of emotion regulation in psychological health and the role that implicit (largely unconscious) processes appear to play in emotion regulation, implicit emotionregulatory processes should play a vital role in psychological health. We hypothesised that implicitly valuing emotion regulation translates into better psychological health in individuals who use adaptive emotion-regulation strategies. A community sample of 222 individuals (56% women) who had recently experienced a stressful life event completed an implicit measure of emotion regulation valuing (ER-IAT) and reported on their habitual use of an important adaptive emotion-regulation strategy: cognitive reappraisal. We measured three domains of psychological health: well-being, depressive symptoms, and social adjustment. As hypothesised, individuals who implicitly valued emotion regulation exhibited greater levels of psychological health, but only when they were high in cognitive reappraisal use. These findings suggest that salutary effects of unconscious emotionregulation processes depend on its interplay with conscious emotion-regulation processes. © 2011 Psychology Press.","author":[{"dropping-particle":"","family":"Hopp","given":"Henrik","non-dropping-particle":"","parse-names":false,"suffix":""},{"dropping-particle":"","family":"Troy","given":"Allison S.","non-dropping-particle":"","parse-names":false,"suffix":""},{"dropping-particle":"","family":"Mauss","given":"Iris B.","non-dropping-particle":"","parse-names":false,"suffix":""}],"container-title":"Cognition &amp; Emotion","id":"ITEM-1","issue":"3","issued":{"date-parts":[["2011","4"]]},"page":"532-545","publisher":" Taylor &amp; Francis Group ","title":"The unconscious pursuit of emotion regulation: Implications for psychological health","type":"article-journal","volume":"25"},"uris":["http://www.mendeley.com/documents/?uuid=7e4054ce-33cb-4201-a139-8a7f11537745"]},{"id":"ITEM-2","itemData":{"DOI":"10.1006/jado.2002.0507","ISSN":"10959254","PMID":"12490178","abstract":"The present study focused on comparability of adolescents and adults in the reporting of cognitive coping strategies and their relationship to symptoms of depression and anxiety. Two samples were included: 487 adolescents attending a secondary school and 630 adults from a general practitioners practice. Data were obtained on symptoms of depression and anxiety and the use of nine cognitive coping strategies: acceptance, catastrophizing, other-blame, positive reappraisal, putting into perspective, refocus on planning, positive refocusing, rumination and self-blame. The results showed that all cognitive coping strategies were reported by adolescents to a significantly lesser extent than by adults. Further, it was shown that both in adolescents and adults a considerable percentage of the variance in symptomatology was explained by the use of cognitive coping strategies. Although adolescents and adults differed in relative strength of the relationships, generally speaking, conclusions were the same: in both groups, the cognitive coping strategies self-blame, rumination, catastrophizing and positive reappraisal were shown to play the most important role in the reporting of symptoms of psychopathology, showing the importance of introducing prevention and intervention programmes at an early stage. © 2002 The Association for Professionals in Services for Adolescents Published by Elsevier Science Ltd. All rights reserved.","author":[{"dropping-particle":"","family":"Garnefski","given":"Nadia","non-dropping-particle":"","parse-names":false,"suffix":""},{"dropping-particle":"","family":"Legerstee","given":"Jeroen","non-dropping-particle":"","parse-names":false,"suffix":""},{"dropping-particle":"","family":"Kraaij","given":"Vivian","non-dropping-particle":"","parse-names":false,"suffix":""},{"dropping-particle":"","family":"Kommer","given":"Tessa","non-dropping-particle":"Van Den","parse-names":false,"suffix":""},{"dropping-particle":"","family":"Teerds","given":"Jan","non-dropping-particle":"","parse-names":false,"suffix":""}],"container-title":"Journal of Adolescence","id":"ITEM-2","issue":"6","issued":{"date-parts":[["2002","12"]]},"page":"603-611","publisher":"Academic Press","title":"Cognitive coping strategies and symptoms of depression and anxiety: A comparison between adolescents and adults","type":"article-journal","volume":"25"},"uris":["http://www.mendeley.com/documents/?uuid=2edb5d4b-8da8-4b65-a6fb-4d4cb566293f"]},{"id":"ITEM-3","itemData":{"DOI":"10.1037/0022-3514.85.2.348","ISSN":"00223514","abstract":"Five studies tested two general hypotheses: Individuals differ in their use of emotion regulation strategies such as reappraisal and suppression, and these individual differences have implications for affect, well-being, and social relationships. Study 1 presents new measures of the habitual use of reappraisal and suppression. Study 2 examines convergent and discriminant validity. Study 3 shows that reappraisers experience and express greater positive emotion and lesser negative emotion, whereas suppressors experience and express lesser positive emotion, yet experience greater negative emotion. Study 4 indicates that using reappraisal is associated with better interpersonal functioning, whereas using suppression is associated with worse interpersonal functioning. Study 5 shows that using reappraisal is related positively to well-being, whereas using suppression is related negatively.","author":[{"dropping-particle":"","family":"Gross","given":"James J.","non-dropping-particle":"","parse-names":false,"suffix":""},{"dropping-particle":"","family":"John","given":"Oliver P.","non-dropping-particle":"","parse-names":false,"suffix":""}],"container-title":"Journal of Personality and Social Psychology","id":"ITEM-3","issue":"2","issued":{"date-parts":[["2003"]]},"page":"348-362","title":"Individual Differences in Two Emotion Regulation Processes: Implications for Affect, Relationships, and Well-Being","type":"article-journal","volume":"85"},"uris":["http://www.mendeley.com/documents/?uuid=3bcf62ee-d39c-3165-baec-ff51d79e4a60"]},{"id":"ITEM-4","itemData":{"DOI":"10.1080/02699930903407948","ISSN":"0269-9931","abstract":"Depression is a disorder of impaired emotion regulation. Consequently, examining individual differences in the habitual use of emotion-regulation strategies has considerable potential to inform models of this debilitating disorder. The aim of the current study was to identify cognitive processes that may be associated with the use of emotion-regulation strategies and to elucidate their relation to depression. Depression has been found to be associated with difficulties in cognitive control and, more specifically, with difficulties inhibiting the processing of negative material. We used a negative affective priming task to assess the relations among inhibition and individual differences in the habitual use of rumination, reappraisal, and expressive suppression in clinically depressed, formerly depressed, and never-depressed participants. We found that depressed participants exhibited the predicted lack of inhibition when processing negative material. Moreover, within the group of depressed participants, reduced inhibition of negative material was associated with greater rumination. Across the entire sample, reduced inhibition of negative material was related to less use of reappraisal and more use of expressive suppression. Finally, within the formerly depressed group, less use of reappraisal, more use of rumination, and greater expressive suppression were related to higher levels of depressive symptoms. These findings suggest that individual differences in the use of emotion-regulation strategies play an important role in depression, and that deficits in cognitive control are related to the use of maladaptive emotion-regulation strategies in this disorder. © 2009 Psychology Press.","author":[{"dropping-particle":"","family":"Joormann","given":"Jutta","non-dropping-particle":"","parse-names":false,"suffix":""},{"dropping-particle":"","family":"Gotlib","given":"Ian H.","non-dropping-particle":"","parse-names":false,"suffix":""}],"container-title":"Cognition &amp; Emotion","id":"ITEM-4","issue":"2","issued":{"date-parts":[["2010","2"]]},"page":"281-298","publisher":" Taylor &amp; Francis Group ","title":"Emotion regulation in depression: Relation to cognitive inhibition","type":"article-journal","volume":"24"},"uris":["http://www.mendeley.com/documents/?uuid=51f1ebbf-cecb-4836-a7c5-04f66cff4dd7"]},{"id":"ITEM-5","itemData":{"DOI":"10.1016/j.biopsycho.2018.11.005","ISSN":"18736246","PMID":"30468894","abstract":"Individuals who suppress their emotions experience less positive emotions, worse relationships, and a reduced quality of life whereas those who tend to reappraise show an opposite pattern. Despite this divergent pattern, few have asked how the use of these emotion-regulation strategies relates to reward responsivity. We predicted that elevated suppression would be associated with blunted reward responsivity, whereas reappraisal would be associated with elevated reward responsivity. To test this hypothesis, participants completed a measure of individual differences in emotion-regulation strategies, measures of self-reported reward responsivity, and then a reward time-estimation task (Kotani et al., 2003) while electroencephalography (EEG) was recorded. Results revealed that individual differences in cognitive reappraisal were unrelated to self-report measures of reward responsivity, whereas suppression was associated with blunted reward responsivity. At the neural level, reappraisal was associated with greater attention to the rewarding cues, as indexed by the P300 event-related potential (ERP) component, whereas suppression was related to blunted reward anticipation, as indexed by the stimulus-preceding negativity (SPN) ERP component. Suppression prospectively predicted worse psychological well-being 2.5 years later and blunted neural reward anticipation partially explained this association. Taken together with past research, these results suggest reappraisal tendencies may lead to better outcomes due, in part, to enhanced reward responsivity, whereas the negative consequences of suppression may be associated with blunted reward responsivity.","author":[{"dropping-particle":"","family":"Kelley","given":"Nicholas J.","non-dropping-particle":"","parse-names":false,"suffix":""},{"dropping-particle":"","family":"Glazer","given":"James E.","non-dropping-particle":"","parse-names":false,"suffix":""},{"dropping-particle":"","family":"Pornpattananangkul","given":"Narun","non-dropping-particle":"","parse-names":false,"suffix":""},{"dropping-particle":"","family":"Nusslock","given":"Robin","non-dropping-particle":"","parse-names":false,"suffix":""}],"container-title":"Biological Psychology","id":"ITEM-5","issued":{"date-parts":[["2019","1"]]},"page":"35-47","publisher":"Elsevier B.V.","title":"Reappraisal and suppression emotion-regulation tendencies differentially predict reward-responsivity and psychological well-being","type":"article-journal","volume":"140"},"uris":["http://www.mendeley.com/documents/?uuid=fde8b7d1-6b4b-4859-a267-03cf54bc94c4"]}],"mendeley":{"formattedCitation":"(Garnefski et al., 2002; Gross &amp; John, 2003; Hopp et al., 2011; Joormann &amp; Gotlib, 2010; Kelley et al., 2019)","plainTextFormattedCitation":"(Garnefski et al., 2002; Gross &amp; John, 2003; Hopp et al., 2011; Joormann &amp; Gotlib, 2010; Kelley et al., 2019)","previouslyFormattedCitation":"(Garnefski et al., 2002; Gross &amp; John, 2003; Hopp et al., 2011; Joormann &amp; Gotlib, 2010; Kelley et al., 2019)"},"properties":{"noteIndex":0},"schema":"https://github.com/citation-style-language/schema/raw/master/csl-citation.json"}</w:instrText>
      </w:r>
      <w:r>
        <w:rPr>
          <w:rFonts w:asciiTheme="majorBidi" w:hAnsiTheme="majorBidi" w:cstheme="majorBidi"/>
          <w:sz w:val="24"/>
          <w:szCs w:val="24"/>
        </w:rPr>
        <w:fldChar w:fldCharType="separate"/>
      </w:r>
      <w:r w:rsidRPr="008A315D">
        <w:rPr>
          <w:rFonts w:asciiTheme="majorBidi" w:hAnsiTheme="majorBidi" w:cstheme="majorBidi"/>
          <w:noProof/>
          <w:sz w:val="24"/>
          <w:szCs w:val="24"/>
        </w:rPr>
        <w:t>(Garnefski et al., 2002; Gross &amp; John, 2003; Hopp et al., 2011; Joormann &amp; Gotlib, 2010; Kelley et al., 2019)</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DF7985">
        <w:rPr>
          <w:rFonts w:asciiTheme="majorBidi" w:hAnsiTheme="majorBidi" w:cstheme="majorBidi"/>
          <w:sz w:val="24"/>
          <w:szCs w:val="24"/>
        </w:rPr>
        <w:t>Laboratory studies have shown that when participants are asked to reappraise the content of negative emotional stimuli, these stimuli are rated as less negative compared to when participants are presented with these stimuli without reappraising them</w:t>
      </w:r>
      <w:r w:rsidR="006515B2">
        <w:rPr>
          <w:rFonts w:asciiTheme="majorBidi" w:hAnsiTheme="majorBidi" w:cstheme="majorBidi"/>
          <w:sz w:val="24"/>
          <w:szCs w:val="24"/>
        </w:rPr>
        <w:t xml:space="preserve"> </w:t>
      </w:r>
      <w:r w:rsidR="006515B2">
        <w:rPr>
          <w:rFonts w:asciiTheme="majorBidi" w:hAnsiTheme="majorBidi" w:cstheme="majorBidi"/>
          <w:sz w:val="24"/>
          <w:szCs w:val="24"/>
        </w:rPr>
        <w:fldChar w:fldCharType="begin" w:fldLock="1"/>
      </w:r>
      <w:r w:rsidR="00E97088">
        <w:rPr>
          <w:rFonts w:asciiTheme="majorBidi" w:hAnsiTheme="majorBidi" w:cstheme="majorBidi"/>
          <w:sz w:val="24"/>
          <w:szCs w:val="24"/>
        </w:rPr>
        <w:instrText>ADDIN CSL_CITATION {"citationItems":[{"id":"ITEM-1","itemData":{"DOI":"10.1111/j.1749-6632.2012.06751.x","ISSN":"00778923","author":[{"dropping-particle":"","family":"Ochsner","given":"Kevin N.","non-dropping-particle":"","parse-names":false,"suffix":""},{"dropping-particle":"","family":"Silvers","given":"Jennifer A.","non-dropping-particle":"","parse-names":false,"suffix":""},{"dropping-particle":"","family":"Buhle","given":"Jason T.","non-dropping-particle":"","parse-names":false,"suffix":""}],"container-title":"Annals of the New York Academy of Sciences","id":"ITEM-1","issue":"1","issued":{"date-parts":[["2012","3","1"]]},"page":"E1-E24","publisher":"Blackwell Publishing Inc","title":"Functional imaging studies of emotion regulation: a synthetic review and evolving model of the cognitive control of emotion","type":"article-journal","volume":"1251"},"uris":["http://www.mendeley.com/documents/?uuid=cf44500a-7270-3301-97d6-6b5b714b1894"]}],"mendeley":{"formattedCitation":"(Ochsner et al., 2012)","plainTextFormattedCitation":"(Ochsner et al., 2012)","previouslyFormattedCitation":"(Ochsner et al., 2012)"},"properties":{"noteIndex":0},"schema":"https://github.com/citation-style-language/schema/raw/master/csl-citation.json"}</w:instrText>
      </w:r>
      <w:r w:rsidR="006515B2">
        <w:rPr>
          <w:rFonts w:asciiTheme="majorBidi" w:hAnsiTheme="majorBidi" w:cstheme="majorBidi"/>
          <w:sz w:val="24"/>
          <w:szCs w:val="24"/>
        </w:rPr>
        <w:fldChar w:fldCharType="separate"/>
      </w:r>
      <w:r w:rsidR="006515B2" w:rsidRPr="006515B2">
        <w:rPr>
          <w:rFonts w:asciiTheme="majorBidi" w:hAnsiTheme="majorBidi" w:cstheme="majorBidi"/>
          <w:noProof/>
          <w:sz w:val="24"/>
          <w:szCs w:val="24"/>
        </w:rPr>
        <w:t>(Ochsner et al., 2012)</w:t>
      </w:r>
      <w:r w:rsidR="006515B2">
        <w:rPr>
          <w:rFonts w:asciiTheme="majorBidi" w:hAnsiTheme="majorBidi" w:cstheme="majorBidi"/>
          <w:sz w:val="24"/>
          <w:szCs w:val="24"/>
        </w:rPr>
        <w:fldChar w:fldCharType="end"/>
      </w:r>
      <w:r w:rsidR="006515B2">
        <w:rPr>
          <w:rFonts w:asciiTheme="majorBidi" w:hAnsiTheme="majorBidi" w:cstheme="majorBidi"/>
          <w:sz w:val="24"/>
          <w:szCs w:val="24"/>
        </w:rPr>
        <w:t>.</w:t>
      </w:r>
    </w:p>
    <w:p w14:paraId="15FB880C" w14:textId="6A186C9D" w:rsidR="00696C0F" w:rsidRPr="00DF7985" w:rsidRDefault="00696C0F" w:rsidP="009004D5">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Given the role reappraisal plays in reducing negative affect, it could be that reappraisal may also prove beneficial for attenuating emotion-driven eating behaviors. </w:t>
      </w:r>
      <w:r w:rsidRPr="00DF7985">
        <w:rPr>
          <w:rFonts w:asciiTheme="majorBidi" w:hAnsiTheme="majorBidi" w:cstheme="majorBidi"/>
          <w:sz w:val="24"/>
          <w:szCs w:val="24"/>
        </w:rPr>
        <w:t xml:space="preserve">However, </w:t>
      </w:r>
      <w:r>
        <w:rPr>
          <w:rFonts w:asciiTheme="majorBidi" w:hAnsiTheme="majorBidi" w:cstheme="majorBidi"/>
          <w:sz w:val="24"/>
          <w:szCs w:val="24"/>
        </w:rPr>
        <w:t>there are mixed findings regarding the</w:t>
      </w:r>
      <w:r w:rsidRPr="00DF7985">
        <w:rPr>
          <w:rFonts w:asciiTheme="majorBidi" w:hAnsiTheme="majorBidi" w:cstheme="majorBidi"/>
          <w:sz w:val="24"/>
          <w:szCs w:val="24"/>
        </w:rPr>
        <w:t xml:space="preserve"> causal effect of reappraisal on</w:t>
      </w:r>
      <w:r>
        <w:rPr>
          <w:rFonts w:asciiTheme="majorBidi" w:hAnsiTheme="majorBidi" w:cstheme="majorBidi"/>
          <w:sz w:val="24"/>
          <w:szCs w:val="24"/>
        </w:rPr>
        <w:t xml:space="preserve"> eating behaviors</w:t>
      </w:r>
      <w:r w:rsidRPr="00DF7985">
        <w:rPr>
          <w:rFonts w:asciiTheme="majorBidi" w:hAnsiTheme="majorBidi" w:cstheme="majorBidi"/>
          <w:sz w:val="24"/>
          <w:szCs w:val="24"/>
        </w:rPr>
        <w:t xml:space="preserve"> </w:t>
      </w:r>
      <w:r w:rsidRPr="00DF7985">
        <w:rPr>
          <w:rFonts w:asciiTheme="majorBidi" w:hAnsiTheme="majorBidi" w:cstheme="majorBidi"/>
          <w:sz w:val="24"/>
          <w:szCs w:val="24"/>
        </w:rPr>
        <w:fldChar w:fldCharType="begin" w:fldLock="1"/>
      </w:r>
      <w:r w:rsidR="004900F9">
        <w:rPr>
          <w:rFonts w:asciiTheme="majorBidi" w:hAnsiTheme="majorBidi" w:cstheme="majorBidi"/>
          <w:sz w:val="24"/>
          <w:szCs w:val="24"/>
        </w:rPr>
        <w:instrText>ADDIN CSL_CITATION {"citationItems":[{"id":"ITEM-1","itemData":{"DOI":"10.1177/0146167210371383","ISBN":"1552-7433 (Electronic)\\r0146-1672 (Linking)","ISSN":"0146-1672","PMID":"20460650","abstract":"The process by which emotions affect eating behavior emerges as one of the central unresolved questions in the field of emotional eating. The present studies address the hypothesis that the regulation strategies people use to deal with these emotions are responsible for increased eating. Negative emotions were induced and intake of comfort food and non-comfort food was measured by means of taste tests. Emotion induction was preceded by measuring individual differences in emotion regulation strategies (Study 1) or by instructions to regulate emotions in either an adaptive (reappraisal) or maladaptive (suppression) manner (Study 2). Study 3 also entailed a control condition without any regulation instructions. Relative to reappraisal and spontaneous expression, suppression led to increased food intake, but only of the comfort foods. Emotions themselves were not responsible for this effect. These findings provide new evidence that the way in which emotions are regulated affects eating behavior.","author":[{"dropping-particle":"","family":"Evers","given":"Catharine","non-dropping-particle":"","parse-names":false,"suffix":""},{"dropping-particle":"","family":"Marijn Stok","given":"F","non-dropping-particle":"","parse-names":false,"suffix":""},{"dropping-particle":"","family":"Ridder","given":"Denise T D","non-dropping-particle":"de","parse-names":false,"suffix":""}],"container-title":"Personality and social psychology bulletin","id":"ITEM-1","issue":"6","issued":{"date-parts":[["2010","6","11"]]},"page":"792-804","publisher":"SAGE PublicationsSage CA: Los Angeles, CA","title":"Feeding your feelings: emotion regulation strategies and emotional eating.","type":"article-journal","volume":"36"},"uris":["http://www.mendeley.com/documents/?uuid=0e863230-4d4a-38f3-8de4-b570c84a5157"]},{"id":"ITEM-2","itemData":{"DOI":"10.3389/fpsyg.2012.00359","ISSN":"16641078","abstract":"Research investigating the role of maladaptive emotion regulation (ER) on food intake has exclusively focused on food intake in a forced consumption situation. In contrast, the present study examined the effect of negative emotions (fear, negative affect) and ER strategies (suppression, reappraisal) on food intake in a non-forced, free eating setting where participants (N = 165) could choose whether and how much they ate. This free (ad libitum) eating approach enabled, for the first time, the testing of (1) whether eating (yes/no) is used as a secondary ER strategy and (2) whether the amount of food intake differed, depending on the ER strategy. In order to produce a more ecologically valid design, ER strategy manipulation was realized while exposing participants to emotion induction procedures.To induce an initial negative emotional state, a movie clip was presented without ER instruction. The instructions to regulate emotions (suppression, reappraisal, no ER instruction) then preceded a second clip. The results show that whereas about two-thirds of the control (no ER instruction) and suppression groups began to eat, only one-third of the reappraisal group did. However, when reappraisers began to eat, they ate as much as participants in the suppression and control groups. Accordingly, the results suggest that when people are confronted with a negative event, eating is used as a secondary coping strategy when the enacted ER is ineffective. Conversely, an adaptive ER such as reappraisal decreases the likelihood of eating in the first place, even when ER is employed during rather than before the unfolding of the negative event. Consequently, the way we deal with negative emotions might be more relevant for explaining emotional eating than the distress itself. © 2012 Taut, Renner and Baban.","author":[{"dropping-particle":"","family":"Taut","given":"Diana","non-dropping-particle":"","parse-names":false,"suffix":""},{"dropping-particle":"","family":"Renner","given":"Britta","non-dropping-particle":"","parse-names":false,"suffix":""},{"dropping-particle":"","family":"Baban","given":"Adriana","non-dropping-particle":"","parse-names":false,"suffix":""}],"container-title":"Frontiers in Psychology","id":"ITEM-2","issue":"SEP","issued":{"date-parts":[["2012","9"]]},"page":"359","publisher":"Frontiers","title":"Reappraise the situation but express your emotions: Impact of emotion regulation strategies on ad libitum food intake","type":"article-journal","volume":"3"},"uris":["http://www.mendeley.com/documents/?uuid=407377d3-a51a-41e7-8a2f-bca7fba8a2eb","http://www.mendeley.com/documents/?uuid=2a9399e2-d38d-46b4-b23a-1235c85550b1","http://www.mendeley.com/documents/?uuid=5390c627-9a2e-409e-a01e-d2e3e04c54ab"]}],"mendeley":{"formattedCitation":"(Evers et al., 2010; Taut et al., 2012)","manualFormatting":"(Evers et al., 2010; Taut et al., 2012)","plainTextFormattedCitation":"(Evers et al., 2010; Taut et al., 2012)","previouslyFormattedCitation":"(Evers et al., 2010; Taut et al., 2012)"},"properties":{"noteIndex":0},"schema":"https://github.com/citation-style-language/schema/raw/master/csl-citation.json"}</w:instrText>
      </w:r>
      <w:r w:rsidRPr="00DF7985">
        <w:rPr>
          <w:rFonts w:asciiTheme="majorBidi" w:hAnsiTheme="majorBidi" w:cstheme="majorBidi"/>
          <w:sz w:val="24"/>
          <w:szCs w:val="24"/>
        </w:rPr>
        <w:fldChar w:fldCharType="separate"/>
      </w:r>
      <w:r w:rsidRPr="00DF7985">
        <w:rPr>
          <w:rFonts w:asciiTheme="majorBidi" w:hAnsiTheme="majorBidi" w:cstheme="majorBidi"/>
          <w:noProof/>
          <w:sz w:val="24"/>
          <w:szCs w:val="24"/>
        </w:rPr>
        <w:t>(Evers et al., 2010; Taut et al., 2012)</w:t>
      </w:r>
      <w:r w:rsidRPr="00DF7985">
        <w:rPr>
          <w:rFonts w:asciiTheme="majorBidi" w:hAnsiTheme="majorBidi" w:cstheme="majorBidi"/>
          <w:sz w:val="24"/>
          <w:szCs w:val="24"/>
        </w:rPr>
        <w:fldChar w:fldCharType="end"/>
      </w:r>
      <w:r w:rsidRPr="00DF7985">
        <w:rPr>
          <w:rFonts w:asciiTheme="majorBidi" w:hAnsiTheme="majorBidi" w:cstheme="majorBidi"/>
          <w:sz w:val="24"/>
          <w:szCs w:val="24"/>
        </w:rPr>
        <w:t xml:space="preserve">. </w:t>
      </w:r>
      <w:r>
        <w:rPr>
          <w:rFonts w:asciiTheme="majorBidi" w:hAnsiTheme="majorBidi" w:cstheme="majorBidi"/>
          <w:sz w:val="24"/>
          <w:szCs w:val="24"/>
        </w:rPr>
        <w:t xml:space="preserve">For example, </w:t>
      </w:r>
      <w:r w:rsidRPr="00DF7985">
        <w:rPr>
          <w:rFonts w:asciiTheme="majorBidi" w:hAnsiTheme="majorBidi" w:cstheme="majorBidi"/>
          <w:sz w:val="24"/>
          <w:szCs w:val="24"/>
          <w:rtl/>
        </w:rPr>
        <w:fldChar w:fldCharType="begin" w:fldLock="1"/>
      </w:r>
      <w:r w:rsidR="006515B2">
        <w:rPr>
          <w:rFonts w:asciiTheme="majorBidi" w:hAnsiTheme="majorBidi" w:cstheme="majorBidi"/>
          <w:sz w:val="24"/>
          <w:szCs w:val="24"/>
        </w:rPr>
        <w:instrText>ADDIN CSL_CITATION {"citationItems":[{"id":"ITEM-1","itemData":{"DOI":"10.3389/fpsyg.2012.00359","ISSN":"16641078","abstract":"Research investigating the role of maladaptive emotion regulation (ER) on food intake has exclusively focused on food intake in a forced consumption situation. In contrast, the present study examined the effect of negative emotions (fear, negative affect) and ER strategies (suppression, reappraisal) on food intake in a non-forced, free eating setting where participants (N = 165) could choose whether and how much they ate. This free (ad libitum) eating approach enabled, for the first time, the testing of (1) whether eating (yes/no) is used as a secondary ER strategy and (2) whether the amount of food intake differed, depending on the ER strategy. In order to produce a more ecologically valid design, ER strategy manipulation was realized while exposing participants to emotion induction procedures.To induce an initial negative emotional state, a movie clip was presented without ER instruction. The instructions to regulate emotions (suppression, reappraisal, no ER instruction) then preceded a second clip. The results show that whereas about two-thirds of the control (no ER instruction) and suppression groups began to eat, only one-third of the reappraisal group did. However, when reappraisers began to eat, they ate as much as participants in the suppression and control groups. Accordingly, the results suggest that when people are confronted with a negative event, eating is used as a secondary coping strategy when the enacted ER is ineffective. Conversely, an adaptive ER such as reappraisal decreases the likelihood of eating in the first place, even when ER is employed during rather than before the unfolding of the negative event. Consequently, the way we deal with negative emotions might be more relevant for explaining emotional eating than the distress itself. © 2012 Taut, Renner and Baban.","author":[{"dropping-particle":"","family":"Taut","given":"Diana","non-dropping-particle":"","parse-names":false,"suffix":""},{"dropping-particle":"","family":"Renner","given":"Britta","non-dropping-particle":"","parse-names":false,"suffix":""},{"dropping-particle":"","family":"Baban","given":"Adriana","non-dropping-particle":"","parse-names":false,"suffix":""}],"container-title":"Frontiers in Psychology","id":"ITEM-1","issue":"SEP","issued":{"date-parts":[["2012","9"]]},"page":"359","publisher":"Frontiers","title":"Reappraise the situation but express your emotions: Impact of emotion regulation strategies on ad libitum food intake","type":"article-journal","volume":"3"},"uris":["http://www.mendeley.com/documents/?uuid=407377d3-a51a-41e7-8a2f-bca7fba8a2eb","http://www.mendeley.com/documents/?uuid=2a9399e2-d38d-46b4-b23a-1235c85550b1"]}],"mendeley":{"formattedCitation":"(Taut et al., 2012)","manualFormatting":"Taut and colleagues )2012)","plainTextFormattedCitation":"(Taut et al., 2012)","previouslyFormattedCitation":"(Taut et al., 2012)"},"properties":{"noteIndex":0},"schema":"https://github.com/citation-style-language/schema/raw/master/csl-citation.json"}</w:instrText>
      </w:r>
      <w:r w:rsidRPr="00DF7985">
        <w:rPr>
          <w:rFonts w:asciiTheme="majorBidi" w:hAnsiTheme="majorBidi" w:cstheme="majorBidi"/>
          <w:sz w:val="24"/>
          <w:szCs w:val="24"/>
          <w:rtl/>
        </w:rPr>
        <w:fldChar w:fldCharType="separate"/>
      </w:r>
      <w:r w:rsidRPr="00DF7985">
        <w:rPr>
          <w:rFonts w:asciiTheme="majorBidi" w:hAnsiTheme="majorBidi" w:cstheme="majorBidi"/>
          <w:noProof/>
          <w:sz w:val="24"/>
          <w:szCs w:val="24"/>
        </w:rPr>
        <w:t xml:space="preserve">Taut </w:t>
      </w:r>
      <w:r>
        <w:rPr>
          <w:rFonts w:asciiTheme="majorBidi" w:hAnsiTheme="majorBidi" w:cstheme="majorBidi"/>
          <w:noProof/>
          <w:sz w:val="24"/>
          <w:szCs w:val="24"/>
        </w:rPr>
        <w:t>and colleagues</w:t>
      </w:r>
      <w:r w:rsidRPr="00DF7985">
        <w:rPr>
          <w:rFonts w:asciiTheme="majorBidi" w:hAnsiTheme="majorBidi" w:cstheme="majorBidi"/>
          <w:noProof/>
          <w:sz w:val="24"/>
          <w:szCs w:val="24"/>
        </w:rPr>
        <w:t xml:space="preserve"> </w:t>
      </w:r>
      <w:r w:rsidRPr="00DF7985">
        <w:rPr>
          <w:rFonts w:asciiTheme="majorBidi" w:hAnsiTheme="majorBidi" w:cstheme="majorBidi"/>
          <w:noProof/>
          <w:sz w:val="24"/>
          <w:szCs w:val="24"/>
          <w:rtl/>
        </w:rPr>
        <w:t>)</w:t>
      </w:r>
      <w:r w:rsidRPr="00DF7985">
        <w:rPr>
          <w:rFonts w:asciiTheme="majorBidi" w:hAnsiTheme="majorBidi" w:cstheme="majorBidi"/>
          <w:noProof/>
          <w:sz w:val="24"/>
          <w:szCs w:val="24"/>
        </w:rPr>
        <w:t>2012)</w:t>
      </w:r>
      <w:r w:rsidRPr="00DF7985">
        <w:rPr>
          <w:rFonts w:asciiTheme="majorBidi" w:hAnsiTheme="majorBidi" w:cstheme="majorBidi"/>
          <w:sz w:val="24"/>
          <w:szCs w:val="24"/>
          <w:rtl/>
        </w:rPr>
        <w:fldChar w:fldCharType="end"/>
      </w:r>
      <w:r w:rsidRPr="00DF7985">
        <w:rPr>
          <w:rFonts w:asciiTheme="majorBidi" w:hAnsiTheme="majorBidi" w:cstheme="majorBidi"/>
          <w:sz w:val="24"/>
          <w:szCs w:val="24"/>
          <w:rtl/>
        </w:rPr>
        <w:t xml:space="preserve"> </w:t>
      </w:r>
      <w:r>
        <w:rPr>
          <w:rFonts w:asciiTheme="majorBidi" w:hAnsiTheme="majorBidi" w:cstheme="majorBidi"/>
          <w:sz w:val="24"/>
          <w:szCs w:val="24"/>
        </w:rPr>
        <w:t>have found</w:t>
      </w:r>
      <w:r w:rsidRPr="00DF7985">
        <w:rPr>
          <w:rFonts w:asciiTheme="majorBidi" w:hAnsiTheme="majorBidi" w:cstheme="majorBidi"/>
          <w:sz w:val="24"/>
          <w:szCs w:val="24"/>
        </w:rPr>
        <w:t xml:space="preserve"> that </w:t>
      </w:r>
      <w:r>
        <w:rPr>
          <w:rFonts w:asciiTheme="majorBidi" w:hAnsiTheme="majorBidi" w:cstheme="majorBidi"/>
          <w:sz w:val="24"/>
          <w:szCs w:val="24"/>
        </w:rPr>
        <w:t xml:space="preserve">healthy </w:t>
      </w:r>
      <w:r w:rsidRPr="00DF7985">
        <w:rPr>
          <w:rFonts w:asciiTheme="majorBidi" w:hAnsiTheme="majorBidi" w:cstheme="majorBidi"/>
          <w:sz w:val="24"/>
          <w:szCs w:val="24"/>
        </w:rPr>
        <w:t xml:space="preserve">women who were asked to reappraise </w:t>
      </w:r>
      <w:r>
        <w:rPr>
          <w:rFonts w:asciiTheme="majorBidi" w:hAnsiTheme="majorBidi" w:cstheme="majorBidi"/>
          <w:sz w:val="24"/>
          <w:szCs w:val="24"/>
        </w:rPr>
        <w:t xml:space="preserve">their emotions in response to negative movie clips </w:t>
      </w:r>
      <w:r w:rsidRPr="00DF7985">
        <w:rPr>
          <w:rFonts w:asciiTheme="majorBidi" w:hAnsiTheme="majorBidi" w:cstheme="majorBidi"/>
          <w:sz w:val="24"/>
          <w:szCs w:val="24"/>
        </w:rPr>
        <w:t xml:space="preserve">started to eat </w:t>
      </w:r>
      <w:r>
        <w:rPr>
          <w:rFonts w:asciiTheme="majorBidi" w:hAnsiTheme="majorBidi" w:cstheme="majorBidi"/>
          <w:sz w:val="24"/>
          <w:szCs w:val="24"/>
        </w:rPr>
        <w:t>later</w:t>
      </w:r>
      <w:r w:rsidRPr="00DF7985">
        <w:rPr>
          <w:rFonts w:asciiTheme="majorBidi" w:hAnsiTheme="majorBidi" w:cstheme="majorBidi"/>
          <w:sz w:val="24"/>
          <w:szCs w:val="24"/>
        </w:rPr>
        <w:t xml:space="preserve"> compared to those who were </w:t>
      </w:r>
      <w:r>
        <w:rPr>
          <w:rFonts w:asciiTheme="majorBidi" w:hAnsiTheme="majorBidi" w:cstheme="majorBidi"/>
          <w:sz w:val="24"/>
          <w:szCs w:val="24"/>
        </w:rPr>
        <w:t xml:space="preserve">not </w:t>
      </w:r>
      <w:r w:rsidRPr="00DF7985">
        <w:rPr>
          <w:rFonts w:asciiTheme="majorBidi" w:hAnsiTheme="majorBidi" w:cstheme="majorBidi"/>
          <w:sz w:val="24"/>
          <w:szCs w:val="24"/>
        </w:rPr>
        <w:t xml:space="preserve">instructed to use reappraisal. However, there was no difference between the amount of food consumed between the </w:t>
      </w:r>
      <w:r>
        <w:rPr>
          <w:rFonts w:asciiTheme="majorBidi" w:hAnsiTheme="majorBidi" w:cstheme="majorBidi"/>
          <w:sz w:val="24"/>
          <w:szCs w:val="24"/>
        </w:rPr>
        <w:t xml:space="preserve">reappraisal and control </w:t>
      </w:r>
      <w:r w:rsidRPr="00DF7985">
        <w:rPr>
          <w:rFonts w:asciiTheme="majorBidi" w:hAnsiTheme="majorBidi" w:cstheme="majorBidi"/>
          <w:sz w:val="24"/>
          <w:szCs w:val="24"/>
        </w:rPr>
        <w:t xml:space="preserve">groups. </w:t>
      </w:r>
      <w:r w:rsidRPr="00DF7985">
        <w:rPr>
          <w:rFonts w:asciiTheme="majorBidi" w:hAnsiTheme="majorBidi" w:cstheme="majorBidi"/>
          <w:noProof/>
          <w:sz w:val="24"/>
          <w:szCs w:val="24"/>
        </w:rPr>
        <w:t xml:space="preserve">Evers et al. </w:t>
      </w:r>
      <w:r>
        <w:rPr>
          <w:rFonts w:asciiTheme="majorBidi" w:hAnsiTheme="majorBidi" w:cstheme="majorBidi"/>
          <w:noProof/>
          <w:sz w:val="24"/>
          <w:szCs w:val="24"/>
        </w:rPr>
        <w:t>(</w:t>
      </w:r>
      <w:r w:rsidRPr="00DF7985">
        <w:rPr>
          <w:rFonts w:asciiTheme="majorBidi" w:hAnsiTheme="majorBidi" w:cstheme="majorBidi"/>
          <w:noProof/>
          <w:sz w:val="24"/>
          <w:szCs w:val="24"/>
        </w:rPr>
        <w:t>2010</w:t>
      </w:r>
      <w:r w:rsidR="009004D5">
        <w:rPr>
          <w:rFonts w:asciiTheme="majorBidi" w:hAnsiTheme="majorBidi" w:cstheme="majorBidi"/>
          <w:noProof/>
          <w:sz w:val="24"/>
          <w:szCs w:val="24"/>
        </w:rPr>
        <w:t>)</w:t>
      </w:r>
      <w:r>
        <w:rPr>
          <w:rFonts w:asciiTheme="majorBidi" w:hAnsiTheme="majorBidi" w:cstheme="majorBidi"/>
          <w:noProof/>
          <w:sz w:val="24"/>
          <w:szCs w:val="24"/>
        </w:rPr>
        <w:t xml:space="preserve"> also </w:t>
      </w:r>
      <w:r w:rsidR="009004D5">
        <w:rPr>
          <w:rFonts w:asciiTheme="majorBidi" w:hAnsiTheme="majorBidi" w:cstheme="majorBidi"/>
          <w:noProof/>
          <w:sz w:val="24"/>
          <w:szCs w:val="24"/>
        </w:rPr>
        <w:t>did not find a d</w:t>
      </w:r>
      <w:r>
        <w:rPr>
          <w:rFonts w:asciiTheme="majorBidi" w:hAnsiTheme="majorBidi" w:cstheme="majorBidi"/>
          <w:noProof/>
          <w:sz w:val="24"/>
          <w:szCs w:val="24"/>
        </w:rPr>
        <w:t xml:space="preserve">ifference in food consumption between a reappraisal and a control group. </w:t>
      </w:r>
      <w:r w:rsidRPr="00DF7985">
        <w:rPr>
          <w:rFonts w:asciiTheme="majorBidi" w:hAnsiTheme="majorBidi" w:cstheme="majorBidi"/>
          <w:sz w:val="24"/>
          <w:szCs w:val="24"/>
        </w:rPr>
        <w:t xml:space="preserve">However, a group of participants who were instructed to suppress their emotions while watching the films ate more than </w:t>
      </w:r>
      <w:r>
        <w:rPr>
          <w:rFonts w:asciiTheme="majorBidi" w:hAnsiTheme="majorBidi" w:cstheme="majorBidi"/>
          <w:sz w:val="24"/>
          <w:szCs w:val="24"/>
        </w:rPr>
        <w:t xml:space="preserve">both </w:t>
      </w:r>
      <w:r w:rsidRPr="00DF7985">
        <w:rPr>
          <w:rFonts w:asciiTheme="majorBidi" w:hAnsiTheme="majorBidi" w:cstheme="majorBidi"/>
          <w:sz w:val="24"/>
          <w:szCs w:val="24"/>
        </w:rPr>
        <w:t>the reappraisal and control groups.</w:t>
      </w:r>
      <w:r>
        <w:rPr>
          <w:rFonts w:asciiTheme="majorBidi" w:hAnsiTheme="majorBidi" w:cstheme="majorBidi"/>
          <w:sz w:val="24"/>
          <w:szCs w:val="24"/>
        </w:rPr>
        <w:t xml:space="preserve"> </w:t>
      </w:r>
    </w:p>
    <w:p w14:paraId="6D9EEC07" w14:textId="57410FC5" w:rsidR="00696C0F" w:rsidRPr="00D2199A" w:rsidRDefault="009004D5" w:rsidP="00E97088">
      <w:pPr>
        <w:spacing w:line="360" w:lineRule="auto"/>
        <w:ind w:firstLine="720"/>
        <w:jc w:val="both"/>
        <w:rPr>
          <w:rFonts w:asciiTheme="majorBidi" w:hAnsiTheme="majorBidi" w:cstheme="majorBidi"/>
          <w:sz w:val="24"/>
          <w:szCs w:val="24"/>
          <w:shd w:val="clear" w:color="auto" w:fill="FFFFFF"/>
        </w:rPr>
      </w:pPr>
      <w:r>
        <w:rPr>
          <w:rFonts w:asciiTheme="majorBidi" w:hAnsiTheme="majorBidi" w:cstheme="majorBidi"/>
          <w:sz w:val="24"/>
          <w:szCs w:val="24"/>
        </w:rPr>
        <w:t>T</w:t>
      </w:r>
      <w:r w:rsidR="00696C0F" w:rsidRPr="002A6DC5">
        <w:rPr>
          <w:rFonts w:asciiTheme="majorBidi" w:hAnsiTheme="majorBidi" w:cstheme="majorBidi"/>
          <w:sz w:val="24"/>
          <w:szCs w:val="24"/>
        </w:rPr>
        <w:t>he purpose of the current study was to</w:t>
      </w:r>
      <w:r w:rsidR="00696C0F">
        <w:rPr>
          <w:rFonts w:asciiTheme="majorBidi" w:hAnsiTheme="majorBidi" w:cstheme="majorBidi"/>
          <w:sz w:val="24"/>
          <w:szCs w:val="24"/>
        </w:rPr>
        <w:t xml:space="preserve"> shed more light on the role played by reappraisal in modulating the desire to eat following the experience of negative emotions</w:t>
      </w:r>
      <w:r w:rsidRPr="009004D5">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using</w:t>
      </w:r>
      <w:r w:rsidRPr="00DF7985">
        <w:rPr>
          <w:rFonts w:asciiTheme="majorBidi" w:hAnsiTheme="majorBidi" w:cstheme="majorBidi"/>
          <w:sz w:val="24"/>
          <w:szCs w:val="24"/>
          <w:shd w:val="clear" w:color="auto" w:fill="FFFFFF"/>
        </w:rPr>
        <w:t xml:space="preserve"> a trial-by-trial </w:t>
      </w:r>
      <w:r>
        <w:rPr>
          <w:rFonts w:asciiTheme="majorBidi" w:hAnsiTheme="majorBidi" w:cstheme="majorBidi"/>
          <w:sz w:val="24"/>
          <w:szCs w:val="24"/>
          <w:shd w:val="clear" w:color="auto" w:fill="FFFFFF"/>
        </w:rPr>
        <w:t>experimental design</w:t>
      </w:r>
      <w:r w:rsidR="00696C0F">
        <w:rPr>
          <w:rFonts w:asciiTheme="majorBidi" w:hAnsiTheme="majorBidi" w:cstheme="majorBidi"/>
          <w:sz w:val="24"/>
          <w:szCs w:val="24"/>
        </w:rPr>
        <w:t xml:space="preserve">. </w:t>
      </w:r>
      <w:r w:rsidR="00696C0F">
        <w:rPr>
          <w:rFonts w:asciiTheme="majorBidi" w:hAnsiTheme="majorBidi" w:cstheme="majorBidi"/>
          <w:sz w:val="24"/>
          <w:szCs w:val="24"/>
          <w:shd w:val="clear" w:color="auto" w:fill="FFFFFF"/>
        </w:rPr>
        <w:t xml:space="preserve">This procedure allowed assessing a direct causal impact of reappraisal on the desire to eat. </w:t>
      </w:r>
      <w:r w:rsidR="00696C0F" w:rsidRPr="00DF7985">
        <w:rPr>
          <w:rFonts w:asciiTheme="majorBidi" w:hAnsiTheme="majorBidi" w:cstheme="majorBidi"/>
          <w:sz w:val="24"/>
          <w:szCs w:val="24"/>
          <w:shd w:val="clear" w:color="auto" w:fill="FFFFFF"/>
        </w:rPr>
        <w:t xml:space="preserve">We have done so by adapting the classic cognitive reappraisal task </w:t>
      </w:r>
      <w:r w:rsidR="00E97088">
        <w:rPr>
          <w:rFonts w:asciiTheme="majorBidi" w:hAnsiTheme="majorBidi" w:cstheme="majorBidi"/>
          <w:sz w:val="24"/>
          <w:szCs w:val="24"/>
          <w:shd w:val="clear" w:color="auto" w:fill="FFFFFF"/>
        </w:rPr>
        <w:t xml:space="preserve">with a food rating </w:t>
      </w:r>
      <w:r w:rsidR="00E97088">
        <w:rPr>
          <w:rFonts w:asciiTheme="majorBidi" w:hAnsiTheme="majorBidi" w:cstheme="majorBidi"/>
          <w:sz w:val="24"/>
          <w:szCs w:val="24"/>
          <w:shd w:val="clear" w:color="auto" w:fill="FFFFFF"/>
        </w:rPr>
        <w:lastRenderedPageBreak/>
        <w:t xml:space="preserve">task. In the cognitive reappraisal task </w:t>
      </w:r>
      <w:r w:rsidR="00E97088">
        <w:rPr>
          <w:rFonts w:asciiTheme="majorBidi" w:hAnsiTheme="majorBidi" w:cstheme="majorBidi"/>
          <w:sz w:val="24"/>
          <w:szCs w:val="24"/>
          <w:shd w:val="clear" w:color="auto" w:fill="FFFFFF"/>
        </w:rPr>
        <w:fldChar w:fldCharType="begin" w:fldLock="1"/>
      </w:r>
      <w:r w:rsidR="0024171C">
        <w:rPr>
          <w:rFonts w:asciiTheme="majorBidi" w:hAnsiTheme="majorBidi" w:cstheme="majorBidi"/>
          <w:sz w:val="24"/>
          <w:szCs w:val="24"/>
          <w:shd w:val="clear" w:color="auto" w:fill="FFFFFF"/>
        </w:rPr>
        <w:instrText>ADDIN CSL_CITATION {"citationItems":[{"id":"ITEM-1","itemData":{"DOI":"10.1111/j.1749-6632.2012.06751.x","ISSN":"00778923","author":[{"dropping-particle":"","family":"Ochsner","given":"Kevin N.","non-dropping-particle":"","parse-names":false,"suffix":""},{"dropping-particle":"","family":"Silvers","given":"Jennifer A.","non-dropping-particle":"","parse-names":false,"suffix":""},{"dropping-particle":"","family":"Buhle","given":"Jason T.","non-dropping-particle":"","parse-names":false,"suffix":""}],"container-title":"Annals of the New York Academy of Sciences","id":"ITEM-1","issue":"1","issued":{"date-parts":[["2012","3","1"]]},"page":"E1-E24","publisher":"Blackwell Publishing Inc","title":"Functional imaging studies of emotion regulation: a synthetic review and evolving model of the cognitive control of emotion","type":"article-journal","volume":"1251"},"uris":["http://www.mendeley.com/documents/?uuid=cf44500a-7270-3301-97d6-6b5b714b1894"]}],"mendeley":{"formattedCitation":"(Ochsner et al., 2012)","plainTextFormattedCitation":"(Ochsner et al., 2012)","previouslyFormattedCitation":"(Ochsner et al., 2012)"},"properties":{"noteIndex":0},"schema":"https://github.com/citation-style-language/schema/raw/master/csl-citation.json"}</w:instrText>
      </w:r>
      <w:r w:rsidR="00E97088">
        <w:rPr>
          <w:rFonts w:asciiTheme="majorBidi" w:hAnsiTheme="majorBidi" w:cstheme="majorBidi"/>
          <w:sz w:val="24"/>
          <w:szCs w:val="24"/>
          <w:shd w:val="clear" w:color="auto" w:fill="FFFFFF"/>
        </w:rPr>
        <w:fldChar w:fldCharType="separate"/>
      </w:r>
      <w:r w:rsidR="00E97088" w:rsidRPr="00E97088">
        <w:rPr>
          <w:rFonts w:asciiTheme="majorBidi" w:hAnsiTheme="majorBidi" w:cstheme="majorBidi"/>
          <w:noProof/>
          <w:sz w:val="24"/>
          <w:szCs w:val="24"/>
          <w:shd w:val="clear" w:color="auto" w:fill="FFFFFF"/>
        </w:rPr>
        <w:t>(Ochsner et al., 2012)</w:t>
      </w:r>
      <w:r w:rsidR="00E97088">
        <w:rPr>
          <w:rFonts w:asciiTheme="majorBidi" w:hAnsiTheme="majorBidi" w:cstheme="majorBidi"/>
          <w:sz w:val="24"/>
          <w:szCs w:val="24"/>
          <w:shd w:val="clear" w:color="auto" w:fill="FFFFFF"/>
        </w:rPr>
        <w:fldChar w:fldCharType="end"/>
      </w:r>
      <w:r w:rsidR="00E97088">
        <w:rPr>
          <w:rFonts w:asciiTheme="majorBidi" w:hAnsiTheme="majorBidi" w:cstheme="majorBidi"/>
          <w:sz w:val="24"/>
          <w:szCs w:val="24"/>
          <w:shd w:val="clear" w:color="auto" w:fill="FFFFFF"/>
        </w:rPr>
        <w:t xml:space="preserve">, participants were </w:t>
      </w:r>
      <w:r w:rsidR="00696C0F" w:rsidRPr="00DF7985">
        <w:rPr>
          <w:rFonts w:asciiTheme="majorBidi" w:hAnsiTheme="majorBidi" w:cstheme="majorBidi"/>
          <w:sz w:val="24"/>
          <w:szCs w:val="24"/>
          <w:shd w:val="clear" w:color="auto" w:fill="FFFFFF"/>
        </w:rPr>
        <w:t>instruct</w:t>
      </w:r>
      <w:r w:rsidR="00E97088">
        <w:rPr>
          <w:rFonts w:asciiTheme="majorBidi" w:hAnsiTheme="majorBidi" w:cstheme="majorBidi"/>
          <w:sz w:val="24"/>
          <w:szCs w:val="24"/>
          <w:shd w:val="clear" w:color="auto" w:fill="FFFFFF"/>
        </w:rPr>
        <w:t>ed</w:t>
      </w:r>
      <w:r w:rsidR="00696C0F" w:rsidRPr="00DF7985">
        <w:rPr>
          <w:rFonts w:asciiTheme="majorBidi" w:hAnsiTheme="majorBidi" w:cstheme="majorBidi"/>
          <w:sz w:val="24"/>
          <w:szCs w:val="24"/>
          <w:shd w:val="clear" w:color="auto" w:fill="FFFFFF"/>
        </w:rPr>
        <w:t xml:space="preserve"> </w:t>
      </w:r>
      <w:r w:rsidR="00E97088">
        <w:rPr>
          <w:rFonts w:asciiTheme="majorBidi" w:hAnsiTheme="majorBidi" w:cstheme="majorBidi"/>
          <w:sz w:val="24"/>
          <w:szCs w:val="24"/>
          <w:shd w:val="clear" w:color="auto" w:fill="FFFFFF"/>
        </w:rPr>
        <w:t xml:space="preserve">rethink </w:t>
      </w:r>
      <w:r w:rsidR="00696C0F" w:rsidRPr="00DF7985">
        <w:rPr>
          <w:rFonts w:asciiTheme="majorBidi" w:hAnsiTheme="majorBidi" w:cstheme="majorBidi"/>
          <w:sz w:val="24"/>
          <w:szCs w:val="24"/>
          <w:shd w:val="clear" w:color="auto" w:fill="FFFFFF"/>
        </w:rPr>
        <w:t>the content of negative emotional stimuli</w:t>
      </w:r>
      <w:r w:rsidR="00E97088">
        <w:rPr>
          <w:rFonts w:asciiTheme="majorBidi" w:hAnsiTheme="majorBidi" w:cstheme="majorBidi"/>
          <w:sz w:val="24"/>
          <w:szCs w:val="24"/>
          <w:shd w:val="clear" w:color="auto" w:fill="FFFFFF"/>
        </w:rPr>
        <w:t xml:space="preserve"> in some of the trials. S</w:t>
      </w:r>
      <w:r w:rsidR="00696C0F" w:rsidRPr="00DF7985">
        <w:rPr>
          <w:rFonts w:asciiTheme="majorBidi" w:hAnsiTheme="majorBidi" w:cstheme="majorBidi"/>
          <w:sz w:val="24"/>
          <w:szCs w:val="24"/>
          <w:shd w:val="clear" w:color="auto" w:fill="FFFFFF"/>
        </w:rPr>
        <w:t>ubsequently</w:t>
      </w:r>
      <w:r w:rsidR="00E97088">
        <w:rPr>
          <w:rFonts w:asciiTheme="majorBidi" w:hAnsiTheme="majorBidi" w:cstheme="majorBidi"/>
          <w:sz w:val="24"/>
          <w:szCs w:val="24"/>
          <w:shd w:val="clear" w:color="auto" w:fill="FFFFFF"/>
        </w:rPr>
        <w:t>, they reported their desire to eat a high- or low-calorie food item depicted in a picture.</w:t>
      </w:r>
      <w:r w:rsidR="00696C0F" w:rsidRPr="00DF7985">
        <w:rPr>
          <w:rFonts w:asciiTheme="majorBidi" w:hAnsiTheme="majorBidi" w:cstheme="majorBidi"/>
          <w:sz w:val="24"/>
          <w:szCs w:val="24"/>
          <w:shd w:val="clear" w:color="auto" w:fill="FFFFFF"/>
        </w:rPr>
        <w:t xml:space="preserve"> Furthermore, we a</w:t>
      </w:r>
      <w:r w:rsidR="00D2199A">
        <w:rPr>
          <w:rFonts w:asciiTheme="majorBidi" w:hAnsiTheme="majorBidi" w:cstheme="majorBidi"/>
          <w:sz w:val="24"/>
          <w:szCs w:val="24"/>
          <w:shd w:val="clear" w:color="auto" w:fill="FFFFFF"/>
        </w:rPr>
        <w:t>lso examined whether the effect</w:t>
      </w:r>
      <w:r w:rsidR="00696C0F" w:rsidRPr="00DF7985">
        <w:rPr>
          <w:rFonts w:asciiTheme="majorBidi" w:hAnsiTheme="majorBidi" w:cstheme="majorBidi"/>
          <w:sz w:val="24"/>
          <w:szCs w:val="24"/>
          <w:shd w:val="clear" w:color="auto" w:fill="FFFFFF"/>
        </w:rPr>
        <w:t xml:space="preserve"> of reappraisal on the desire to eat </w:t>
      </w:r>
      <w:r w:rsidR="00E97088">
        <w:rPr>
          <w:rFonts w:asciiTheme="majorBidi" w:hAnsiTheme="majorBidi" w:cstheme="majorBidi"/>
          <w:sz w:val="24"/>
          <w:szCs w:val="24"/>
          <w:shd w:val="clear" w:color="auto" w:fill="FFFFFF"/>
        </w:rPr>
        <w:t>is</w:t>
      </w:r>
      <w:r w:rsidR="00696C0F" w:rsidRPr="00DF7985">
        <w:rPr>
          <w:rFonts w:asciiTheme="majorBidi" w:hAnsiTheme="majorBidi" w:cstheme="majorBidi"/>
          <w:sz w:val="24"/>
          <w:szCs w:val="24"/>
          <w:shd w:val="clear" w:color="auto" w:fill="FFFFFF"/>
        </w:rPr>
        <w:t xml:space="preserve"> modulate</w:t>
      </w:r>
      <w:r w:rsidR="00696C0F">
        <w:rPr>
          <w:rFonts w:asciiTheme="majorBidi" w:hAnsiTheme="majorBidi" w:cstheme="majorBidi"/>
          <w:sz w:val="24"/>
          <w:szCs w:val="24"/>
          <w:shd w:val="clear" w:color="auto" w:fill="FFFFFF"/>
        </w:rPr>
        <w:t>d</w:t>
      </w:r>
      <w:r w:rsidR="00696C0F" w:rsidRPr="00DF7985">
        <w:rPr>
          <w:rFonts w:asciiTheme="majorBidi" w:hAnsiTheme="majorBidi" w:cstheme="majorBidi"/>
          <w:sz w:val="24"/>
          <w:szCs w:val="24"/>
          <w:shd w:val="clear" w:color="auto" w:fill="FFFFFF"/>
        </w:rPr>
        <w:t xml:space="preserve"> by </w:t>
      </w:r>
      <w:r w:rsidR="00696C0F" w:rsidRPr="00D2199A">
        <w:rPr>
          <w:rFonts w:asciiTheme="majorBidi" w:hAnsiTheme="majorBidi" w:cstheme="majorBidi"/>
          <w:sz w:val="24"/>
          <w:szCs w:val="24"/>
          <w:shd w:val="clear" w:color="auto" w:fill="FFFFFF"/>
        </w:rPr>
        <w:t xml:space="preserve">levels of emotional eating. </w:t>
      </w:r>
    </w:p>
    <w:p w14:paraId="04D1C72D" w14:textId="53722CAD" w:rsidR="00696C0F" w:rsidRPr="00DF7985" w:rsidRDefault="00696C0F" w:rsidP="000355E9">
      <w:pPr>
        <w:spacing w:line="360" w:lineRule="auto"/>
        <w:ind w:firstLine="720"/>
        <w:jc w:val="both"/>
        <w:rPr>
          <w:rFonts w:asciiTheme="majorBidi" w:hAnsiTheme="majorBidi" w:cstheme="majorBidi"/>
          <w:sz w:val="24"/>
          <w:szCs w:val="24"/>
          <w:rtl/>
        </w:rPr>
      </w:pPr>
      <w:r w:rsidRPr="00D2199A">
        <w:rPr>
          <w:rFonts w:asciiTheme="majorBidi" w:hAnsiTheme="majorBidi" w:cstheme="majorBidi"/>
          <w:sz w:val="24"/>
          <w:szCs w:val="24"/>
        </w:rPr>
        <w:t>We hypothesized that threat-provoking stimuli (compared to neutral stimuli) will reduce the desire to eat. However, using reappraisal would attenuate the reduction in the desire to eat. Moreover, we expected that higher levels of emotional eating would be associated with a greater desire to eat following exposure to threat-prov</w:t>
      </w:r>
      <w:r w:rsidR="00D2199A" w:rsidRPr="00D2199A">
        <w:rPr>
          <w:rFonts w:asciiTheme="majorBidi" w:hAnsiTheme="majorBidi" w:cstheme="majorBidi"/>
          <w:sz w:val="24"/>
          <w:szCs w:val="24"/>
        </w:rPr>
        <w:t xml:space="preserve">oking stimuli. Additionally, we explored whether reappraising threat-provoking content </w:t>
      </w:r>
      <w:r w:rsidRPr="00D2199A">
        <w:rPr>
          <w:rFonts w:asciiTheme="majorBidi" w:hAnsiTheme="majorBidi" w:cstheme="majorBidi"/>
          <w:sz w:val="24"/>
          <w:szCs w:val="24"/>
        </w:rPr>
        <w:t xml:space="preserve">would </w:t>
      </w:r>
      <w:r w:rsidR="00D2199A" w:rsidRPr="00D2199A">
        <w:rPr>
          <w:rFonts w:asciiTheme="majorBidi" w:hAnsiTheme="majorBidi" w:cstheme="majorBidi"/>
          <w:sz w:val="24"/>
          <w:szCs w:val="24"/>
        </w:rPr>
        <w:t xml:space="preserve">modulate </w:t>
      </w:r>
      <w:r w:rsidRPr="00D2199A">
        <w:rPr>
          <w:rFonts w:asciiTheme="majorBidi" w:hAnsiTheme="majorBidi" w:cstheme="majorBidi"/>
          <w:sz w:val="24"/>
          <w:szCs w:val="24"/>
        </w:rPr>
        <w:t xml:space="preserve">the relationship between emotional eating and the desire to eat. </w:t>
      </w:r>
    </w:p>
    <w:p w14:paraId="1CA0D5B8" w14:textId="40CEC3B7" w:rsidR="00A56101" w:rsidRPr="00B70FE5" w:rsidRDefault="00A56101" w:rsidP="000355E9">
      <w:pPr>
        <w:pStyle w:val="Heading1"/>
        <w:spacing w:line="360" w:lineRule="auto"/>
        <w:jc w:val="both"/>
        <w:rPr>
          <w:rFonts w:asciiTheme="majorBidi" w:hAnsiTheme="majorBidi"/>
          <w:b/>
          <w:bCs/>
          <w:color w:val="auto"/>
          <w:sz w:val="24"/>
          <w:szCs w:val="24"/>
        </w:rPr>
      </w:pPr>
      <w:r w:rsidRPr="00B70FE5">
        <w:rPr>
          <w:rFonts w:asciiTheme="majorBidi" w:hAnsiTheme="majorBidi"/>
          <w:b/>
          <w:bCs/>
          <w:color w:val="auto"/>
          <w:sz w:val="24"/>
          <w:szCs w:val="24"/>
        </w:rPr>
        <w:t>2. Method</w:t>
      </w:r>
      <w:bookmarkEnd w:id="3"/>
      <w:r w:rsidR="000D0692">
        <w:rPr>
          <w:rFonts w:asciiTheme="majorBidi" w:hAnsiTheme="majorBidi"/>
          <w:b/>
          <w:bCs/>
          <w:color w:val="auto"/>
          <w:sz w:val="24"/>
          <w:szCs w:val="24"/>
        </w:rPr>
        <w:t>s</w:t>
      </w:r>
    </w:p>
    <w:p w14:paraId="6133A838" w14:textId="77777777" w:rsidR="00A56101" w:rsidRPr="00B70FE5" w:rsidRDefault="00A56101" w:rsidP="000355E9">
      <w:pPr>
        <w:spacing w:after="200" w:line="360" w:lineRule="auto"/>
        <w:jc w:val="both"/>
        <w:rPr>
          <w:rFonts w:asciiTheme="majorBidi" w:hAnsiTheme="majorBidi" w:cstheme="majorBidi"/>
          <w:i/>
          <w:iCs/>
          <w:sz w:val="24"/>
          <w:szCs w:val="24"/>
        </w:rPr>
      </w:pPr>
      <w:r w:rsidRPr="00B70FE5">
        <w:rPr>
          <w:rFonts w:asciiTheme="majorBidi" w:hAnsiTheme="majorBidi" w:cstheme="majorBidi"/>
          <w:i/>
          <w:iCs/>
          <w:sz w:val="24"/>
          <w:szCs w:val="24"/>
        </w:rPr>
        <w:t>2.1 Participants</w:t>
      </w:r>
    </w:p>
    <w:p w14:paraId="0421079D" w14:textId="06A2B3A1" w:rsidR="00AE6CE3" w:rsidRPr="00DF7985" w:rsidRDefault="00FE43AA" w:rsidP="00FE43AA">
      <w:pPr>
        <w:autoSpaceDE w:val="0"/>
        <w:autoSpaceDN w:val="0"/>
        <w:adjustRightInd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For the study 82</w:t>
      </w:r>
      <w:r w:rsidR="00AE6CE3" w:rsidRPr="00DF7985">
        <w:rPr>
          <w:rFonts w:asciiTheme="majorBidi" w:hAnsiTheme="majorBidi" w:cstheme="majorBidi"/>
          <w:sz w:val="24"/>
          <w:szCs w:val="24"/>
        </w:rPr>
        <w:t xml:space="preserve"> women </w:t>
      </w:r>
      <w:r>
        <w:rPr>
          <w:rFonts w:asciiTheme="majorBidi" w:hAnsiTheme="majorBidi" w:cstheme="majorBidi"/>
          <w:sz w:val="24"/>
          <w:szCs w:val="24"/>
        </w:rPr>
        <w:t xml:space="preserve">were recruited. Inclusion criteria included women with an age range of 19-35, </w:t>
      </w:r>
      <w:r w:rsidR="00AE6CE3" w:rsidRPr="00DF7985">
        <w:rPr>
          <w:rFonts w:asciiTheme="majorBidi" w:hAnsiTheme="majorBidi" w:cstheme="majorBidi"/>
          <w:sz w:val="24"/>
          <w:szCs w:val="24"/>
        </w:rPr>
        <w:t xml:space="preserve">with no special diet (not vegetarian or vegan). </w:t>
      </w:r>
      <w:r>
        <w:rPr>
          <w:rFonts w:asciiTheme="majorBidi" w:hAnsiTheme="majorBidi" w:cstheme="majorBidi"/>
          <w:sz w:val="24"/>
          <w:szCs w:val="24"/>
        </w:rPr>
        <w:t>One participants was excluded due to incomplete d</w:t>
      </w:r>
      <w:r w:rsidR="00AE6CE3" w:rsidRPr="00DF7985">
        <w:rPr>
          <w:rFonts w:asciiTheme="majorBidi" w:hAnsiTheme="majorBidi" w:cstheme="majorBidi"/>
          <w:sz w:val="24"/>
          <w:szCs w:val="24"/>
        </w:rPr>
        <w:t xml:space="preserve">ata. </w:t>
      </w:r>
      <w:r>
        <w:rPr>
          <w:rFonts w:asciiTheme="majorBidi" w:hAnsiTheme="majorBidi" w:cstheme="majorBidi"/>
          <w:sz w:val="24"/>
          <w:szCs w:val="24"/>
        </w:rPr>
        <w:t xml:space="preserve">The final sample included </w:t>
      </w:r>
      <w:r w:rsidR="00AE6CE3" w:rsidRPr="00DF7985">
        <w:rPr>
          <w:rFonts w:asciiTheme="majorBidi" w:hAnsiTheme="majorBidi" w:cstheme="majorBidi"/>
          <w:sz w:val="24"/>
          <w:szCs w:val="24"/>
        </w:rPr>
        <w:t xml:space="preserve">81 participants </w:t>
      </w:r>
      <w:r>
        <w:rPr>
          <w:rFonts w:asciiTheme="majorBidi" w:hAnsiTheme="majorBidi" w:cstheme="majorBidi"/>
          <w:sz w:val="24"/>
          <w:szCs w:val="24"/>
        </w:rPr>
        <w:t xml:space="preserve">with a mean age of </w:t>
      </w:r>
      <w:r w:rsidR="00AE6CE3" w:rsidRPr="00DF7985">
        <w:rPr>
          <w:rFonts w:asciiTheme="majorBidi" w:hAnsiTheme="majorBidi" w:cstheme="majorBidi"/>
          <w:sz w:val="24"/>
          <w:szCs w:val="24"/>
        </w:rPr>
        <w:t xml:space="preserve">25.6 </w:t>
      </w:r>
      <w:r>
        <w:rPr>
          <w:rFonts w:asciiTheme="majorBidi" w:hAnsiTheme="majorBidi" w:cstheme="majorBidi"/>
          <w:sz w:val="24"/>
          <w:szCs w:val="24"/>
        </w:rPr>
        <w:t>year (</w:t>
      </w:r>
      <w:r>
        <w:rPr>
          <w:rFonts w:asciiTheme="majorBidi" w:hAnsiTheme="majorBidi" w:cstheme="majorBidi"/>
          <w:i/>
          <w:iCs/>
          <w:sz w:val="24"/>
          <w:szCs w:val="24"/>
        </w:rPr>
        <w:t xml:space="preserve">SD = </w:t>
      </w:r>
      <w:r w:rsidRPr="00FE43AA">
        <w:rPr>
          <w:rFonts w:asciiTheme="majorBidi" w:hAnsiTheme="majorBidi" w:cstheme="majorBidi"/>
          <w:sz w:val="24"/>
          <w:szCs w:val="24"/>
        </w:rPr>
        <w:t>3.67</w:t>
      </w:r>
      <w:r>
        <w:rPr>
          <w:rFonts w:asciiTheme="majorBidi" w:hAnsiTheme="majorBidi" w:cstheme="majorBidi"/>
          <w:sz w:val="24"/>
          <w:szCs w:val="24"/>
        </w:rPr>
        <w:t xml:space="preserve">) and </w:t>
      </w:r>
      <w:r w:rsidR="00D2199A">
        <w:rPr>
          <w:rFonts w:asciiTheme="majorBidi" w:hAnsiTheme="majorBidi" w:cstheme="majorBidi"/>
          <w:sz w:val="24"/>
          <w:szCs w:val="24"/>
        </w:rPr>
        <w:t>a mean body mass index (BMI) of 23.22</w:t>
      </w:r>
      <w:r>
        <w:rPr>
          <w:rFonts w:asciiTheme="majorBidi" w:hAnsiTheme="majorBidi" w:cstheme="majorBidi"/>
          <w:sz w:val="24"/>
          <w:szCs w:val="24"/>
        </w:rPr>
        <w:t xml:space="preserve"> (</w:t>
      </w:r>
      <w:r w:rsidR="00D2199A" w:rsidRPr="00FE43AA">
        <w:rPr>
          <w:rFonts w:asciiTheme="majorBidi" w:hAnsiTheme="majorBidi" w:cstheme="majorBidi"/>
          <w:i/>
          <w:iCs/>
          <w:sz w:val="24"/>
          <w:szCs w:val="24"/>
        </w:rPr>
        <w:t>SD</w:t>
      </w:r>
      <w:r w:rsidR="00D2199A">
        <w:rPr>
          <w:rFonts w:asciiTheme="majorBidi" w:hAnsiTheme="majorBidi" w:cstheme="majorBidi"/>
          <w:sz w:val="24"/>
          <w:szCs w:val="24"/>
        </w:rPr>
        <w:t xml:space="preserve"> = 4.</w:t>
      </w:r>
      <w:r w:rsidR="00AE6CE3" w:rsidRPr="00DF7985">
        <w:rPr>
          <w:rFonts w:asciiTheme="majorBidi" w:hAnsiTheme="majorBidi" w:cstheme="majorBidi"/>
          <w:sz w:val="24"/>
          <w:szCs w:val="24"/>
        </w:rPr>
        <w:t>3).</w:t>
      </w:r>
      <w:r w:rsidR="00AE6CE3" w:rsidRPr="00DF7985">
        <w:rPr>
          <w:rFonts w:asciiTheme="majorBidi" w:hAnsiTheme="majorBidi" w:cstheme="majorBidi"/>
          <w:sz w:val="24"/>
          <w:szCs w:val="24"/>
          <w:rtl/>
        </w:rPr>
        <w:t xml:space="preserve"> </w:t>
      </w:r>
      <w:r w:rsidR="00AE6CE3" w:rsidRPr="00DF7985">
        <w:rPr>
          <w:rFonts w:asciiTheme="majorBidi" w:hAnsiTheme="majorBidi" w:cstheme="majorBidi"/>
          <w:sz w:val="24"/>
          <w:szCs w:val="24"/>
        </w:rPr>
        <w:t xml:space="preserve">Participants were native Hebrew speakers. </w:t>
      </w:r>
    </w:p>
    <w:p w14:paraId="569BFF12" w14:textId="1F9ACA6B" w:rsidR="00A56101" w:rsidRPr="00B70FE5" w:rsidRDefault="00A56101" w:rsidP="000355E9">
      <w:pPr>
        <w:spacing w:line="360" w:lineRule="auto"/>
        <w:jc w:val="both"/>
        <w:rPr>
          <w:rFonts w:asciiTheme="majorBidi" w:hAnsiTheme="majorBidi" w:cstheme="majorBidi"/>
          <w:i/>
          <w:iCs/>
          <w:sz w:val="24"/>
          <w:szCs w:val="24"/>
        </w:rPr>
      </w:pPr>
      <w:r w:rsidRPr="00B70FE5">
        <w:rPr>
          <w:rFonts w:asciiTheme="majorBidi" w:hAnsiTheme="majorBidi" w:cstheme="majorBidi"/>
          <w:i/>
          <w:iCs/>
          <w:sz w:val="24"/>
          <w:szCs w:val="24"/>
        </w:rPr>
        <w:t>2.2 Procedure</w:t>
      </w:r>
    </w:p>
    <w:p w14:paraId="10E211B4" w14:textId="1C6A9437" w:rsidR="005B3EA4" w:rsidRDefault="00A56101" w:rsidP="000355E9">
      <w:pPr>
        <w:spacing w:line="360" w:lineRule="auto"/>
        <w:jc w:val="both"/>
        <w:rPr>
          <w:rFonts w:asciiTheme="majorBidi" w:hAnsiTheme="majorBidi" w:cstheme="majorBidi"/>
          <w:sz w:val="24"/>
          <w:szCs w:val="24"/>
        </w:rPr>
      </w:pPr>
      <w:r w:rsidRPr="00B70FE5">
        <w:rPr>
          <w:rFonts w:asciiTheme="majorBidi" w:hAnsiTheme="majorBidi" w:cstheme="majorBidi"/>
          <w:sz w:val="24"/>
          <w:szCs w:val="24"/>
        </w:rPr>
        <w:tab/>
      </w:r>
      <w:r w:rsidR="00AE6CE3" w:rsidRPr="00DF7985">
        <w:rPr>
          <w:rFonts w:asciiTheme="majorBidi" w:hAnsiTheme="majorBidi" w:cstheme="majorBidi"/>
          <w:color w:val="000000" w:themeColor="text1"/>
          <w:sz w:val="24"/>
          <w:szCs w:val="24"/>
        </w:rPr>
        <w:t>The study was approved by the local IRB committee (</w:t>
      </w:r>
      <w:r w:rsidR="00AE6CE3" w:rsidRPr="00DF7985">
        <w:rPr>
          <w:rFonts w:asciiTheme="majorBidi" w:hAnsiTheme="majorBidi" w:cstheme="majorBidi"/>
          <w:sz w:val="24"/>
          <w:szCs w:val="24"/>
        </w:rPr>
        <w:t>333/20</w:t>
      </w:r>
      <w:r w:rsidR="00AE6CE3" w:rsidRPr="00DF7985">
        <w:rPr>
          <w:rFonts w:asciiTheme="majorBidi" w:hAnsiTheme="majorBidi" w:cstheme="majorBidi"/>
          <w:color w:val="000000" w:themeColor="text1"/>
          <w:sz w:val="24"/>
          <w:szCs w:val="24"/>
        </w:rPr>
        <w:t>). Participants were asked to choose a convenient time for them to perform the 50-minute online experiment</w:t>
      </w:r>
      <w:r w:rsidR="005B3EA4">
        <w:rPr>
          <w:rFonts w:asciiTheme="majorBidi" w:hAnsiTheme="majorBidi" w:cstheme="majorBidi"/>
          <w:color w:val="000000" w:themeColor="text1"/>
          <w:sz w:val="24"/>
          <w:szCs w:val="24"/>
        </w:rPr>
        <w:t>.</w:t>
      </w:r>
      <w:r w:rsidR="00AE6CE3" w:rsidRPr="00DF7985">
        <w:rPr>
          <w:rFonts w:asciiTheme="majorBidi" w:hAnsiTheme="majorBidi" w:cstheme="majorBidi"/>
          <w:color w:val="000000" w:themeColor="text1"/>
          <w:sz w:val="24"/>
          <w:szCs w:val="24"/>
        </w:rPr>
        <w:t xml:space="preserve"> As commonly used in previous studies </w:t>
      </w:r>
      <w:r w:rsidR="00AE6CE3" w:rsidRPr="00DF7985">
        <w:rPr>
          <w:rFonts w:asciiTheme="majorBidi" w:hAnsiTheme="majorBidi" w:cstheme="majorBidi"/>
          <w:color w:val="000000" w:themeColor="text1"/>
          <w:sz w:val="24"/>
          <w:szCs w:val="24"/>
        </w:rPr>
        <w:fldChar w:fldCharType="begin" w:fldLock="1"/>
      </w:r>
      <w:r w:rsidR="006515B2">
        <w:rPr>
          <w:rFonts w:asciiTheme="majorBidi" w:hAnsiTheme="majorBidi" w:cstheme="majorBidi"/>
          <w:color w:val="000000" w:themeColor="text1"/>
          <w:sz w:val="24"/>
          <w:szCs w:val="24"/>
        </w:rPr>
        <w:instrText>ADDIN CSL_CITATION {"citationItems":[{"id":"ITEM-1","itemData":{"DOI":"10.3389/fpsyg.2012.00359","ISSN":"16641078","abstract":"Research investigating the role of maladaptive emotion regulation (ER) on food intake has exclusively focused on food intake in a forced consumption situation. In contrast, the present study examined the effect of negative emotions (fear, negative affect) and ER strategies (suppression, reappraisal) on food intake in a non-forced, free eating setting where participants (N = 165) could choose whether and how much they ate. This free (ad libitum) eating approach enabled, for the first time, the testing of (1) whether eating (yes/no) is used as a secondary ER strategy and (2) whether the amount of food intake differed, depending on the ER strategy. In order to produce a more ecologically valid design, ER strategy manipulation was realized while exposing participants to emotion induction procedures.To induce an initial negative emotional state, a movie clip was presented without ER instruction. The instructions to regulate emotions (suppression, reappraisal, no ER instruction) then preceded a second clip. The results show that whereas about two-thirds of the control (no ER instruction) and suppression groups began to eat, only one-third of the reappraisal group did. However, when reappraisers began to eat, they ate as much as participants in the suppression and control groups. Accordingly, the results suggest that when people are confronted with a negative event, eating is used as a secondary coping strategy when the enacted ER is ineffective. Conversely, an adaptive ER such as reappraisal decreases the likelihood of eating in the first place, even when ER is employed during rather than before the unfolding of the negative event. Consequently, the way we deal with negative emotions might be more relevant for explaining emotional eating than the distress itself. © 2012 Taut, Renner and Baban.","author":[{"dropping-particle":"","family":"Taut","given":"Diana","non-dropping-particle":"","parse-names":false,"suffix":""},{"dropping-particle":"","family":"Renner","given":"Britta","non-dropping-particle":"","parse-names":false,"suffix":""},{"dropping-particle":"","family":"Baban","given":"Adriana","non-dropping-particle":"","parse-names":false,"suffix":""}],"container-title":"Frontiers in Psychology","id":"ITEM-1","issue":"SEP","issued":{"date-parts":[["2012","9"]]},"page":"359","publisher":"Frontiers","title":"Reappraise the situation but express your emotions: Impact of emotion regulation strategies on ad libitum food intake","type":"article-journal","volume":"3"},"uris":["http://www.mendeley.com/documents/?uuid=407377d3-a51a-41e7-8a2f-bca7fba8a2eb","http://www.mendeley.com/documents/?uuid=2a9399e2-d38d-46b4-b23a-1235c85550b1"]}],"mendeley":{"formattedCitation":"(Taut et al., 2012)","manualFormatting":"(e.g., Taut et al., 2012)","plainTextFormattedCitation":"(Taut et al., 2012)","previouslyFormattedCitation":"(Taut et al., 2012)"},"properties":{"noteIndex":0},"schema":"https://github.com/citation-style-language/schema/raw/master/csl-citation.json"}</w:instrText>
      </w:r>
      <w:r w:rsidR="00AE6CE3" w:rsidRPr="00DF7985">
        <w:rPr>
          <w:rFonts w:asciiTheme="majorBidi" w:hAnsiTheme="majorBidi" w:cstheme="majorBidi"/>
          <w:color w:val="000000" w:themeColor="text1"/>
          <w:sz w:val="24"/>
          <w:szCs w:val="24"/>
        </w:rPr>
        <w:fldChar w:fldCharType="separate"/>
      </w:r>
      <w:r w:rsidR="00AE6CE3" w:rsidRPr="00DF7985">
        <w:rPr>
          <w:rFonts w:asciiTheme="majorBidi" w:hAnsiTheme="majorBidi" w:cstheme="majorBidi"/>
          <w:noProof/>
          <w:color w:val="000000" w:themeColor="text1"/>
          <w:sz w:val="24"/>
          <w:szCs w:val="24"/>
        </w:rPr>
        <w:t>(e.g., Taut et al., 2012)</w:t>
      </w:r>
      <w:r w:rsidR="00AE6CE3" w:rsidRPr="00DF7985">
        <w:rPr>
          <w:rFonts w:asciiTheme="majorBidi" w:hAnsiTheme="majorBidi" w:cstheme="majorBidi"/>
          <w:color w:val="000000" w:themeColor="text1"/>
          <w:sz w:val="24"/>
          <w:szCs w:val="24"/>
        </w:rPr>
        <w:fldChar w:fldCharType="end"/>
      </w:r>
      <w:r w:rsidR="00AE6CE3" w:rsidRPr="00DF7985">
        <w:rPr>
          <w:rFonts w:asciiTheme="majorBidi" w:hAnsiTheme="majorBidi" w:cstheme="majorBidi"/>
          <w:color w:val="000000" w:themeColor="text1"/>
          <w:sz w:val="24"/>
          <w:szCs w:val="24"/>
        </w:rPr>
        <w:t>, participants were asked to avoid eating 3-hours prior to the study, in order to reduce potential differences between the participants in the degree of hunger during the experiment.</w:t>
      </w:r>
      <w:r w:rsidR="005B3EA4">
        <w:rPr>
          <w:rFonts w:asciiTheme="majorBidi" w:hAnsiTheme="majorBidi" w:cstheme="majorBidi"/>
          <w:color w:val="000000" w:themeColor="text1"/>
          <w:sz w:val="24"/>
          <w:szCs w:val="24"/>
        </w:rPr>
        <w:t xml:space="preserve"> After giving consent, the participants </w:t>
      </w:r>
      <w:r w:rsidR="005B3EA4" w:rsidRPr="00DF7985">
        <w:rPr>
          <w:rFonts w:asciiTheme="majorBidi" w:hAnsiTheme="majorBidi" w:cstheme="majorBidi"/>
          <w:color w:val="000000" w:themeColor="text1"/>
          <w:sz w:val="24"/>
          <w:szCs w:val="24"/>
        </w:rPr>
        <w:t xml:space="preserve">received instructions regarding the task during an online </w:t>
      </w:r>
      <w:r w:rsidR="005B3EA4">
        <w:rPr>
          <w:rFonts w:asciiTheme="majorBidi" w:hAnsiTheme="majorBidi" w:cstheme="majorBidi"/>
          <w:color w:val="000000" w:themeColor="text1"/>
          <w:sz w:val="24"/>
          <w:szCs w:val="24"/>
        </w:rPr>
        <w:t xml:space="preserve">ZOOM </w:t>
      </w:r>
      <w:r w:rsidR="005B3EA4" w:rsidRPr="00DF7985">
        <w:rPr>
          <w:rFonts w:asciiTheme="majorBidi" w:hAnsiTheme="majorBidi" w:cstheme="majorBidi"/>
          <w:color w:val="000000" w:themeColor="text1"/>
          <w:sz w:val="24"/>
          <w:szCs w:val="24"/>
        </w:rPr>
        <w:t>meeting with the experimenter</w:t>
      </w:r>
      <w:r w:rsidR="005B3EA4">
        <w:rPr>
          <w:rFonts w:asciiTheme="majorBidi" w:hAnsiTheme="majorBidi" w:cstheme="majorBidi"/>
          <w:color w:val="000000" w:themeColor="text1"/>
          <w:sz w:val="24"/>
          <w:szCs w:val="24"/>
        </w:rPr>
        <w:t xml:space="preserve"> (detailed below)</w:t>
      </w:r>
      <w:r w:rsidR="005B3EA4" w:rsidRPr="00DF7985">
        <w:rPr>
          <w:rFonts w:asciiTheme="majorBidi" w:hAnsiTheme="majorBidi" w:cstheme="majorBidi"/>
          <w:color w:val="000000" w:themeColor="text1"/>
          <w:sz w:val="24"/>
          <w:szCs w:val="24"/>
        </w:rPr>
        <w:t>.</w:t>
      </w:r>
      <w:r w:rsidR="005B3EA4">
        <w:rPr>
          <w:rFonts w:asciiTheme="majorBidi" w:hAnsiTheme="majorBidi" w:cstheme="majorBidi"/>
          <w:color w:val="000000" w:themeColor="text1"/>
          <w:sz w:val="24"/>
          <w:szCs w:val="24"/>
        </w:rPr>
        <w:t xml:space="preserve"> Then</w:t>
      </w:r>
      <w:r w:rsidR="00FE43AA">
        <w:rPr>
          <w:rFonts w:asciiTheme="majorBidi" w:hAnsiTheme="majorBidi" w:cstheme="majorBidi"/>
          <w:color w:val="000000" w:themeColor="text1"/>
          <w:sz w:val="24"/>
          <w:szCs w:val="24"/>
        </w:rPr>
        <w:t>,</w:t>
      </w:r>
      <w:r w:rsidR="005B3EA4">
        <w:rPr>
          <w:rFonts w:asciiTheme="majorBidi" w:hAnsiTheme="majorBidi" w:cstheme="majorBidi"/>
          <w:color w:val="000000" w:themeColor="text1"/>
          <w:sz w:val="24"/>
          <w:szCs w:val="24"/>
        </w:rPr>
        <w:t xml:space="preserve"> they completed that task and filled in self-report questionnaires. </w:t>
      </w:r>
      <w:r w:rsidR="005B3EA4" w:rsidRPr="00DF7985">
        <w:rPr>
          <w:rFonts w:asciiTheme="majorBidi" w:hAnsiTheme="majorBidi" w:cstheme="majorBidi"/>
          <w:sz w:val="24"/>
          <w:szCs w:val="24"/>
        </w:rPr>
        <w:t>Lastly, participants were debriefed and received a monetary compensation of 40 NIS.</w:t>
      </w:r>
    </w:p>
    <w:p w14:paraId="01D1BA1B" w14:textId="227B4392" w:rsidR="00A56101" w:rsidRPr="00B70FE5" w:rsidRDefault="00A56101" w:rsidP="000355E9">
      <w:pPr>
        <w:spacing w:line="360" w:lineRule="auto"/>
        <w:jc w:val="both"/>
        <w:rPr>
          <w:rFonts w:asciiTheme="majorBidi" w:hAnsiTheme="majorBidi" w:cstheme="majorBidi"/>
          <w:i/>
          <w:iCs/>
          <w:sz w:val="24"/>
          <w:szCs w:val="24"/>
        </w:rPr>
      </w:pPr>
      <w:r w:rsidRPr="00B70FE5">
        <w:rPr>
          <w:rFonts w:asciiTheme="majorBidi" w:hAnsiTheme="majorBidi" w:cstheme="majorBidi"/>
          <w:i/>
          <w:iCs/>
          <w:sz w:val="24"/>
          <w:szCs w:val="24"/>
        </w:rPr>
        <w:t>2.3 Measures</w:t>
      </w:r>
    </w:p>
    <w:p w14:paraId="7106B68B" w14:textId="615A92B5" w:rsidR="00AE6CE3" w:rsidRDefault="00AE6CE3" w:rsidP="000355E9">
      <w:pPr>
        <w:spacing w:line="360" w:lineRule="auto"/>
        <w:jc w:val="both"/>
        <w:rPr>
          <w:rFonts w:asciiTheme="majorBidi" w:hAnsiTheme="majorBidi" w:cstheme="majorBidi"/>
          <w:i/>
          <w:iCs/>
          <w:sz w:val="24"/>
          <w:szCs w:val="24"/>
          <w:u w:val="single"/>
        </w:rPr>
      </w:pPr>
      <w:bookmarkStart w:id="10" w:name="_Toc56791161"/>
      <w:r w:rsidRPr="00AE6CE3">
        <w:rPr>
          <w:rFonts w:asciiTheme="majorBidi" w:hAnsiTheme="majorBidi" w:cstheme="majorBidi"/>
          <w:i/>
          <w:iCs/>
          <w:sz w:val="24"/>
          <w:szCs w:val="24"/>
          <w:u w:val="single"/>
        </w:rPr>
        <w:t xml:space="preserve">2.3.1 </w:t>
      </w:r>
      <w:r w:rsidR="005B3EA4">
        <w:rPr>
          <w:rFonts w:asciiTheme="majorBidi" w:hAnsiTheme="majorBidi" w:cstheme="majorBidi"/>
          <w:i/>
          <w:iCs/>
          <w:sz w:val="24"/>
          <w:szCs w:val="24"/>
          <w:u w:val="single"/>
        </w:rPr>
        <w:t>C</w:t>
      </w:r>
      <w:r w:rsidRPr="00AE6CE3">
        <w:rPr>
          <w:rFonts w:asciiTheme="majorBidi" w:hAnsiTheme="majorBidi" w:cstheme="majorBidi"/>
          <w:i/>
          <w:iCs/>
          <w:sz w:val="24"/>
          <w:szCs w:val="24"/>
          <w:u w:val="single"/>
        </w:rPr>
        <w:t xml:space="preserve">ognitive reappraisal-food </w:t>
      </w:r>
      <w:r w:rsidR="00FE43AA">
        <w:rPr>
          <w:rFonts w:asciiTheme="majorBidi" w:hAnsiTheme="majorBidi" w:cstheme="majorBidi"/>
          <w:i/>
          <w:iCs/>
          <w:sz w:val="24"/>
          <w:szCs w:val="24"/>
          <w:u w:val="single"/>
        </w:rPr>
        <w:t xml:space="preserve">rating </w:t>
      </w:r>
      <w:r w:rsidRPr="00AE6CE3">
        <w:rPr>
          <w:rFonts w:asciiTheme="majorBidi" w:hAnsiTheme="majorBidi" w:cstheme="majorBidi"/>
          <w:i/>
          <w:iCs/>
          <w:sz w:val="24"/>
          <w:szCs w:val="24"/>
          <w:u w:val="single"/>
        </w:rPr>
        <w:t>task.</w:t>
      </w:r>
    </w:p>
    <w:p w14:paraId="075EAFF4" w14:textId="6220AB3C" w:rsidR="005B3EA4" w:rsidRPr="00DF7985" w:rsidRDefault="005B3EA4" w:rsidP="000355E9">
      <w:pPr>
        <w:autoSpaceDE w:val="0"/>
        <w:autoSpaceDN w:val="0"/>
        <w:adjustRightInd w:val="0"/>
        <w:spacing w:after="0" w:line="360" w:lineRule="auto"/>
        <w:ind w:firstLine="720"/>
        <w:jc w:val="both"/>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rPr>
        <w:lastRenderedPageBreak/>
        <w:t xml:space="preserve">Each trial within the task started with </w:t>
      </w:r>
      <w:r w:rsidRPr="00DF7985">
        <w:rPr>
          <w:rFonts w:asciiTheme="majorBidi" w:hAnsiTheme="majorBidi" w:cstheme="majorBidi"/>
          <w:color w:val="000000" w:themeColor="text1"/>
          <w:sz w:val="24"/>
          <w:szCs w:val="24"/>
        </w:rPr>
        <w:t xml:space="preserve">a fixation cross </w:t>
      </w:r>
      <w:r>
        <w:rPr>
          <w:rFonts w:asciiTheme="majorBidi" w:hAnsiTheme="majorBidi" w:cstheme="majorBidi"/>
          <w:color w:val="000000" w:themeColor="text1"/>
          <w:sz w:val="24"/>
          <w:szCs w:val="24"/>
        </w:rPr>
        <w:t xml:space="preserve">that </w:t>
      </w:r>
      <w:r w:rsidRPr="00DF7985">
        <w:rPr>
          <w:rFonts w:asciiTheme="majorBidi" w:hAnsiTheme="majorBidi" w:cstheme="majorBidi"/>
          <w:color w:val="000000" w:themeColor="text1"/>
          <w:sz w:val="24"/>
          <w:szCs w:val="24"/>
        </w:rPr>
        <w:t>was presented at the center of the screen for 1,000 ms</w:t>
      </w:r>
      <w:r>
        <w:rPr>
          <w:rFonts w:asciiTheme="majorBidi" w:hAnsiTheme="majorBidi" w:cstheme="majorBidi"/>
          <w:color w:val="000000" w:themeColor="text1"/>
          <w:sz w:val="24"/>
          <w:szCs w:val="24"/>
        </w:rPr>
        <w:t xml:space="preserve"> (see a typical trial and sequence of events in Figure 1)</w:t>
      </w:r>
      <w:r w:rsidRPr="00DF7985">
        <w:rPr>
          <w:rFonts w:asciiTheme="majorBidi" w:hAnsiTheme="majorBidi" w:cstheme="majorBidi"/>
          <w:color w:val="000000" w:themeColor="text1"/>
          <w:sz w:val="24"/>
          <w:szCs w:val="24"/>
        </w:rPr>
        <w:t xml:space="preserve">. Then, a cue appearing for </w:t>
      </w:r>
      <w:r w:rsidRPr="00DF7985">
        <w:rPr>
          <w:rFonts w:asciiTheme="majorBidi" w:hAnsiTheme="majorBidi" w:cstheme="majorBidi"/>
          <w:color w:val="000000" w:themeColor="text1"/>
          <w:sz w:val="24"/>
          <w:szCs w:val="24"/>
          <w:rtl/>
        </w:rPr>
        <w:t>1,000</w:t>
      </w:r>
      <w:r w:rsidRPr="00DF7985">
        <w:rPr>
          <w:rFonts w:asciiTheme="majorBidi" w:hAnsiTheme="majorBidi" w:cstheme="majorBidi"/>
          <w:color w:val="000000" w:themeColor="text1"/>
          <w:sz w:val="24"/>
          <w:szCs w:val="24"/>
        </w:rPr>
        <w:t xml:space="preserve"> ms instructed the participant how to respond to an upcoming </w:t>
      </w:r>
      <w:r w:rsidRPr="00DF7985">
        <w:rPr>
          <w:rFonts w:asciiTheme="majorBidi" w:hAnsiTheme="majorBidi" w:cstheme="majorBidi"/>
          <w:sz w:val="24"/>
          <w:szCs w:val="24"/>
        </w:rPr>
        <w:t>threat</w:t>
      </w:r>
      <w:r w:rsidRPr="00DF7985">
        <w:rPr>
          <w:rFonts w:asciiTheme="majorBidi" w:hAnsiTheme="majorBidi" w:cstheme="majorBidi"/>
          <w:color w:val="000000" w:themeColor="text1"/>
          <w:sz w:val="24"/>
          <w:szCs w:val="24"/>
        </w:rPr>
        <w:t xml:space="preserve">-provoking or neutral picture. Two instruction cues were used: </w:t>
      </w:r>
      <w:r w:rsidRPr="00DF7985">
        <w:rPr>
          <w:rFonts w:asciiTheme="majorBidi" w:hAnsiTheme="majorBidi" w:cstheme="majorBidi"/>
          <w:color w:val="000000" w:themeColor="text1"/>
          <w:sz w:val="24"/>
          <w:szCs w:val="24"/>
          <w:rtl/>
        </w:rPr>
        <w:t>"</w:t>
      </w:r>
      <w:r w:rsidRPr="00DF7985">
        <w:rPr>
          <w:rFonts w:asciiTheme="majorBidi" w:hAnsiTheme="majorBidi" w:cstheme="majorBidi"/>
          <w:color w:val="000000" w:themeColor="text1"/>
          <w:sz w:val="24"/>
          <w:szCs w:val="24"/>
        </w:rPr>
        <w:t>IMMERSE</w:t>
      </w:r>
      <w:r w:rsidRPr="00DF7985">
        <w:rPr>
          <w:rFonts w:asciiTheme="majorBidi" w:hAnsiTheme="majorBidi" w:cstheme="majorBidi"/>
          <w:color w:val="000000" w:themeColor="text1"/>
          <w:sz w:val="24"/>
          <w:szCs w:val="24"/>
          <w:rtl/>
        </w:rPr>
        <w:t>"</w:t>
      </w:r>
      <w:r w:rsidRPr="00DF7985">
        <w:rPr>
          <w:rFonts w:asciiTheme="majorBidi" w:hAnsiTheme="majorBidi" w:cstheme="majorBidi"/>
          <w:color w:val="000000" w:themeColor="text1"/>
          <w:sz w:val="24"/>
          <w:szCs w:val="24"/>
        </w:rPr>
        <w:t xml:space="preserve"> or "RETHINK”. “IMMERSE” trials were used as control trials in which participants were asked to feel the emotions they experience while viewing the picture</w:t>
      </w:r>
      <w:r>
        <w:rPr>
          <w:rFonts w:asciiTheme="majorBidi" w:hAnsiTheme="majorBidi" w:cstheme="majorBidi"/>
          <w:color w:val="000000" w:themeColor="text1"/>
          <w:sz w:val="24"/>
          <w:szCs w:val="24"/>
        </w:rPr>
        <w:t xml:space="preserve">. </w:t>
      </w:r>
      <w:r w:rsidRPr="00DF7985">
        <w:rPr>
          <w:rFonts w:asciiTheme="majorBidi" w:hAnsiTheme="majorBidi" w:cstheme="majorBidi"/>
          <w:color w:val="000000" w:themeColor="text1"/>
          <w:sz w:val="24"/>
          <w:szCs w:val="24"/>
        </w:rPr>
        <w:t>They were asked to imagine what they would see, hear, and feel if the scene were happening right now</w:t>
      </w:r>
      <w:r w:rsidRPr="00DF7985">
        <w:rPr>
          <w:rFonts w:asciiTheme="majorBidi" w:hAnsiTheme="majorBidi" w:cstheme="majorBidi"/>
          <w:color w:val="000000" w:themeColor="text1"/>
          <w:sz w:val="24"/>
          <w:szCs w:val="24"/>
          <w:rtl/>
        </w:rPr>
        <w:t xml:space="preserve"> </w:t>
      </w:r>
      <w:r w:rsidRPr="00DF7985">
        <w:rPr>
          <w:rFonts w:asciiTheme="majorBidi" w:hAnsiTheme="majorBidi" w:cstheme="majorBidi"/>
          <w:color w:val="000000" w:themeColor="text1"/>
          <w:sz w:val="24"/>
          <w:szCs w:val="24"/>
          <w:rtl/>
        </w:rPr>
        <w:fldChar w:fldCharType="begin" w:fldLock="1"/>
      </w:r>
      <w:r w:rsidR="006515B2">
        <w:rPr>
          <w:rFonts w:asciiTheme="majorBidi" w:hAnsiTheme="majorBidi" w:cstheme="majorBidi"/>
          <w:color w:val="000000" w:themeColor="text1"/>
          <w:sz w:val="24"/>
          <w:szCs w:val="24"/>
        </w:rPr>
        <w:instrText>ADDIN CSL_CITATION {"citationItems":[{"id":"ITEM-1","itemData":{"DOI":"10.1016/j.bpsc.2018.01.002","ISSN":"24519030","PMID":"29628068","abstract":"Background: Dysregulated autobiographical recall is observed in major depressive disorder (MDD). However, it is unknown whether people with MDD show abnormalities in memory-, emotion-, and control-related brain systems during reactivity to and regulation of negative autobiographical memories. Methods: We used functional magnetic resonance imaging to identify neural mechanisms underlying MDD-related emotional responses to negative autobiographical memories and the ability to downregulate these responses using a cognitive regulatory strategy known as reappraisal. We compared currently depressed, medication-free patients with MDD (n = 29) with control participants with no history of depression (n = 23). Results: Relative to healthy control participants, medication-free MDD patients reported greater negative emotion during recall but relatively intact downregulation success. They also showed elevated amygdala activity and greater amygdala-hippocampal connectivity. This connectivity mediated the effect of MDD on negative emotional experience. When reappraising memories (vs. recalling from an immersed perspective), the MDD and control groups showed comparable recruitment of the prefrontal, parietal, and temporal cortices, and comparable downregulation of the amygdala and anterior hippocampus. However, MDD patients showed greater downregulation of the posterior hippocampus, and the extent of this downregulation predicted successful reduction of negative affect in MDD patients only. Conclusions: These data suggest amygdala-hippocampal connectivity and posterior hippocampal downregulation as brain mechanisms related to elevated emotional reactivity and atypical emotion regulation in MDD.","author":[{"dropping-particle":"","family":"Doré","given":"Bruce P.","non-dropping-particle":"","parse-names":false,"suffix":""},{"dropping-particle":"","family":"Rodrik","given":"Odile","non-dropping-particle":"","parse-names":false,"suffix":""},{"dropping-particle":"","family":"Boccagno","given":"Chelsea","non-dropping-particle":"","parse-names":false,"suffix":""},{"dropping-particle":"","family":"Hubbard","given":"Alexa","non-dropping-particle":"","parse-names":false,"suffix":""},{"dropping-particle":"","family":"Weber","given":"Jochen","non-dropping-particle":"","parse-names":false,"suffix":""},{"dropping-particle":"","family":"Stanley","given":"Barbara","non-dropping-particle":"","parse-names":false,"suffix":""},{"dropping-particle":"","family":"Oquendo","given":"Maria A.","non-dropping-particle":"","parse-names":false,"suffix":""},{"dropping-particle":"","family":"Miller","given":"Jeffrey M.","non-dropping-particle":"","parse-names":false,"suffix":""},{"dropping-particle":"","family":"Sublette","given":"M. Elizabeth","non-dropping-particle":"","parse-names":false,"suffix":""},{"dropping-particle":"","family":"Mann","given":"J. John","non-dropping-particle":"","parse-names":false,"suffix":""},{"dropping-particle":"","family":"Ochsner","given":"Kevin N.","non-dropping-particle":"","parse-names":false,"suffix":""}],"container-title":"Biological Psychiatry: Cognitive Neuroscience and Neuroimaging","id":"ITEM-1","issue":"4","issued":{"date-parts":[["2018","4"]]},"page":"358-366","publisher":"Elsevier Inc","title":"Negative Autobiographical Memory in Depression Reflects Elevated Amygdala-Hippocampal Reactivity and Hippocampally Associated Emotion Regulation","type":"article-journal","volume":"3"},"uris":["http://www.mendeley.com/documents/?uuid=36f50147-37de-4d77-8972-dd3d1417dfaf","http://www.mendeley.com/documents/?uuid=33e5ce62-9724-49e1-be2e-e57f8b9e20f0"]}],"mendeley":{"formattedCitation":"(Doré et al., 2018)","plainTextFormattedCitation":"(Doré et al., 2018)","previouslyFormattedCitation":"(Doré et al., 2018)"},"properties":{"noteIndex":0},"schema":"https://github.com/citation-style-language/schema/raw/master/csl-citation.json"}</w:instrText>
      </w:r>
      <w:r w:rsidRPr="00DF7985">
        <w:rPr>
          <w:rFonts w:asciiTheme="majorBidi" w:hAnsiTheme="majorBidi" w:cstheme="majorBidi"/>
          <w:color w:val="000000" w:themeColor="text1"/>
          <w:sz w:val="24"/>
          <w:szCs w:val="24"/>
          <w:rtl/>
        </w:rPr>
        <w:fldChar w:fldCharType="separate"/>
      </w:r>
      <w:r w:rsidRPr="00DF7985">
        <w:rPr>
          <w:rFonts w:asciiTheme="majorBidi" w:hAnsiTheme="majorBidi" w:cstheme="majorBidi"/>
          <w:noProof/>
          <w:color w:val="000000" w:themeColor="text1"/>
          <w:sz w:val="24"/>
          <w:szCs w:val="24"/>
        </w:rPr>
        <w:t>(Doré et al., 2018)</w:t>
      </w:r>
      <w:r w:rsidRPr="00DF7985">
        <w:rPr>
          <w:rFonts w:asciiTheme="majorBidi" w:hAnsiTheme="majorBidi" w:cstheme="majorBidi"/>
          <w:color w:val="000000" w:themeColor="text1"/>
          <w:sz w:val="24"/>
          <w:szCs w:val="24"/>
          <w:rtl/>
        </w:rPr>
        <w:fldChar w:fldCharType="end"/>
      </w:r>
      <w:r w:rsidRPr="00DF7985">
        <w:rPr>
          <w:rFonts w:asciiTheme="majorBidi" w:hAnsiTheme="majorBidi" w:cstheme="majorBidi"/>
          <w:color w:val="000000" w:themeColor="text1"/>
          <w:sz w:val="24"/>
          <w:szCs w:val="24"/>
        </w:rPr>
        <w:t>. In “RETHINK</w:t>
      </w:r>
      <w:r w:rsidRPr="00DF7985">
        <w:rPr>
          <w:rFonts w:asciiTheme="majorBidi" w:hAnsiTheme="majorBidi" w:cstheme="majorBidi"/>
          <w:color w:val="000000" w:themeColor="text1"/>
          <w:sz w:val="24"/>
          <w:szCs w:val="24"/>
          <w:rtl/>
        </w:rPr>
        <w:t>"</w:t>
      </w:r>
      <w:r w:rsidRPr="00DF7985">
        <w:rPr>
          <w:rFonts w:asciiTheme="majorBidi" w:hAnsiTheme="majorBidi" w:cstheme="majorBidi"/>
          <w:color w:val="000000" w:themeColor="text1"/>
          <w:sz w:val="24"/>
          <w:szCs w:val="24"/>
        </w:rPr>
        <w:t xml:space="preserve"> trials, the participants were asked to change the way they think about the event shown in the picture or change the meaning of the event so that they will feel fewer negative emotions (i.e., reappraisal condition). Then, a </w:t>
      </w:r>
      <w:r w:rsidRPr="00DF7985">
        <w:rPr>
          <w:rFonts w:asciiTheme="majorBidi" w:hAnsiTheme="majorBidi" w:cstheme="majorBidi"/>
          <w:sz w:val="24"/>
          <w:szCs w:val="24"/>
        </w:rPr>
        <w:t>threat</w:t>
      </w:r>
      <w:r w:rsidRPr="00DF7985">
        <w:rPr>
          <w:rFonts w:asciiTheme="majorBidi" w:hAnsiTheme="majorBidi" w:cstheme="majorBidi"/>
          <w:color w:val="000000" w:themeColor="text1"/>
          <w:sz w:val="24"/>
          <w:szCs w:val="24"/>
        </w:rPr>
        <w:t xml:space="preserve">-related or a neutral picture appeared for 7,000 ms, allowing participants to implement the instructions of the trial’s cue. Following the </w:t>
      </w:r>
      <w:r>
        <w:rPr>
          <w:rFonts w:asciiTheme="majorBidi" w:hAnsiTheme="majorBidi" w:cstheme="majorBidi"/>
          <w:color w:val="000000" w:themeColor="text1"/>
          <w:sz w:val="24"/>
          <w:szCs w:val="24"/>
        </w:rPr>
        <w:t>threat-provoking image</w:t>
      </w:r>
      <w:r w:rsidRPr="00DF7985">
        <w:rPr>
          <w:rFonts w:asciiTheme="majorBidi" w:hAnsiTheme="majorBidi" w:cstheme="majorBidi"/>
          <w:color w:val="000000" w:themeColor="text1"/>
          <w:sz w:val="24"/>
          <w:szCs w:val="24"/>
        </w:rPr>
        <w:t xml:space="preserve">, a </w:t>
      </w:r>
      <w:r w:rsidRPr="00CF2458">
        <w:rPr>
          <w:rFonts w:asciiTheme="majorBidi" w:hAnsiTheme="majorBidi" w:cstheme="majorBidi"/>
          <w:color w:val="000000" w:themeColor="text1"/>
          <w:sz w:val="24"/>
          <w:szCs w:val="24"/>
        </w:rPr>
        <w:t>picture</w:t>
      </w:r>
      <w:r w:rsidRPr="00DF7985">
        <w:rPr>
          <w:rFonts w:asciiTheme="majorBidi" w:hAnsiTheme="majorBidi" w:cstheme="majorBidi"/>
          <w:color w:val="000000" w:themeColor="text1"/>
          <w:sz w:val="24"/>
          <w:szCs w:val="24"/>
        </w:rPr>
        <w:t xml:space="preserve"> of a low or high-calorie food was presented and participants were asked to rate their desire to eat the depicted </w:t>
      </w:r>
      <w:r>
        <w:rPr>
          <w:rFonts w:asciiTheme="majorBidi" w:hAnsiTheme="majorBidi" w:cstheme="majorBidi"/>
          <w:color w:val="000000" w:themeColor="text1"/>
          <w:sz w:val="24"/>
          <w:szCs w:val="24"/>
        </w:rPr>
        <w:t>food</w:t>
      </w:r>
      <w:r w:rsidRPr="00DF7985">
        <w:rPr>
          <w:rFonts w:asciiTheme="majorBidi" w:hAnsiTheme="majorBidi" w:cstheme="majorBidi"/>
          <w:color w:val="000000" w:themeColor="text1"/>
          <w:sz w:val="24"/>
          <w:szCs w:val="24"/>
        </w:rPr>
        <w:t xml:space="preserve"> on a scale from</w:t>
      </w:r>
      <w:r>
        <w:rPr>
          <w:rFonts w:asciiTheme="majorBidi" w:hAnsiTheme="majorBidi" w:cstheme="majorBidi"/>
          <w:color w:val="000000" w:themeColor="text1"/>
          <w:sz w:val="24"/>
          <w:szCs w:val="24"/>
        </w:rPr>
        <w:t xml:space="preserve"> </w:t>
      </w:r>
      <w:r w:rsidRPr="00DF7985">
        <w:rPr>
          <w:rFonts w:asciiTheme="majorBidi" w:hAnsiTheme="majorBidi" w:cstheme="majorBidi"/>
          <w:color w:val="000000" w:themeColor="text1"/>
          <w:sz w:val="24"/>
          <w:szCs w:val="24"/>
        </w:rPr>
        <w:t>1</w:t>
      </w:r>
      <w:r>
        <w:rPr>
          <w:rFonts w:asciiTheme="majorBidi" w:hAnsiTheme="majorBidi" w:cstheme="majorBidi"/>
          <w:color w:val="000000" w:themeColor="text1"/>
          <w:sz w:val="24"/>
          <w:szCs w:val="24"/>
        </w:rPr>
        <w:t xml:space="preserve"> (have no desire to eat) to 5 (very high desire to eat)</w:t>
      </w:r>
      <w:r w:rsidRPr="00DF7985">
        <w:rPr>
          <w:rFonts w:asciiTheme="majorBidi" w:hAnsiTheme="majorBidi" w:cstheme="majorBidi"/>
          <w:color w:val="000000" w:themeColor="text1"/>
          <w:sz w:val="24"/>
          <w:szCs w:val="24"/>
        </w:rPr>
        <w:t xml:space="preserve">. The food </w:t>
      </w:r>
      <w:r w:rsidRPr="00CF2458">
        <w:rPr>
          <w:rFonts w:asciiTheme="majorBidi" w:hAnsiTheme="majorBidi" w:cstheme="majorBidi"/>
          <w:color w:val="000000" w:themeColor="text1"/>
          <w:sz w:val="24"/>
          <w:szCs w:val="24"/>
        </w:rPr>
        <w:t>picture</w:t>
      </w:r>
      <w:r>
        <w:rPr>
          <w:rFonts w:asciiTheme="majorBidi" w:hAnsiTheme="majorBidi" w:cstheme="majorBidi"/>
          <w:color w:val="000000" w:themeColor="text1"/>
          <w:sz w:val="24"/>
          <w:szCs w:val="24"/>
        </w:rPr>
        <w:t xml:space="preserve"> </w:t>
      </w:r>
      <w:r w:rsidRPr="00DF7985">
        <w:rPr>
          <w:rFonts w:asciiTheme="majorBidi" w:hAnsiTheme="majorBidi" w:cstheme="majorBidi"/>
          <w:color w:val="000000" w:themeColor="text1"/>
          <w:sz w:val="24"/>
          <w:szCs w:val="24"/>
        </w:rPr>
        <w:t>remained on the screen until the participant’s response.</w:t>
      </w:r>
      <w:r>
        <w:rPr>
          <w:rFonts w:asciiTheme="majorBidi" w:hAnsiTheme="majorBidi" w:cstheme="majorBidi"/>
          <w:color w:val="000000" w:themeColor="text1"/>
          <w:sz w:val="24"/>
          <w:szCs w:val="24"/>
        </w:rPr>
        <w:t xml:space="preserve"> The task consisted of 120 trials. Prior to the beginning of the task, p</w:t>
      </w:r>
      <w:r w:rsidRPr="00DF7985">
        <w:rPr>
          <w:rFonts w:asciiTheme="majorBidi" w:hAnsiTheme="majorBidi" w:cstheme="majorBidi"/>
          <w:color w:val="000000" w:themeColor="text1"/>
          <w:sz w:val="24"/>
          <w:szCs w:val="24"/>
        </w:rPr>
        <w:t xml:space="preserve">articipants received instructions </w:t>
      </w:r>
      <w:r>
        <w:rPr>
          <w:rFonts w:asciiTheme="majorBidi" w:hAnsiTheme="majorBidi" w:cstheme="majorBidi"/>
          <w:color w:val="000000" w:themeColor="text1"/>
          <w:sz w:val="24"/>
          <w:szCs w:val="24"/>
        </w:rPr>
        <w:t xml:space="preserve">from the experimenter </w:t>
      </w:r>
      <w:r w:rsidRPr="00DF7985">
        <w:rPr>
          <w:rFonts w:asciiTheme="majorBidi" w:hAnsiTheme="majorBidi" w:cstheme="majorBidi"/>
          <w:color w:val="000000" w:themeColor="text1"/>
          <w:sz w:val="24"/>
          <w:szCs w:val="24"/>
        </w:rPr>
        <w:t xml:space="preserve">in a 10-minute ZOOM meeting. </w:t>
      </w:r>
      <w:r>
        <w:rPr>
          <w:rFonts w:asciiTheme="majorBidi" w:hAnsiTheme="majorBidi" w:cstheme="majorBidi"/>
          <w:color w:val="000000" w:themeColor="text1"/>
          <w:sz w:val="24"/>
          <w:szCs w:val="24"/>
        </w:rPr>
        <w:t>During the practice phase, the experimenter explained what to do when seeing the reappraisal and immerse cues</w:t>
      </w:r>
      <w:r w:rsidR="0025687F">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Then, they were asked to </w:t>
      </w:r>
      <w:r w:rsidR="0025687F">
        <w:rPr>
          <w:rFonts w:asciiTheme="majorBidi" w:hAnsiTheme="majorBidi" w:cstheme="majorBidi"/>
          <w:color w:val="000000" w:themeColor="text1"/>
          <w:sz w:val="24"/>
          <w:szCs w:val="24"/>
        </w:rPr>
        <w:t>implement the</w:t>
      </w:r>
      <w:r>
        <w:rPr>
          <w:rFonts w:asciiTheme="majorBidi" w:hAnsiTheme="majorBidi" w:cstheme="majorBidi"/>
          <w:color w:val="000000" w:themeColor="text1"/>
          <w:sz w:val="24"/>
          <w:szCs w:val="24"/>
        </w:rPr>
        <w:t xml:space="preserve"> </w:t>
      </w:r>
      <w:r w:rsidR="0025687F">
        <w:rPr>
          <w:rFonts w:asciiTheme="majorBidi" w:hAnsiTheme="majorBidi" w:cstheme="majorBidi"/>
          <w:color w:val="000000" w:themeColor="text1"/>
          <w:sz w:val="24"/>
          <w:szCs w:val="24"/>
        </w:rPr>
        <w:t>rethink</w:t>
      </w:r>
      <w:r>
        <w:rPr>
          <w:rFonts w:asciiTheme="majorBidi" w:hAnsiTheme="majorBidi" w:cstheme="majorBidi"/>
          <w:color w:val="000000" w:themeColor="text1"/>
          <w:sz w:val="24"/>
          <w:szCs w:val="24"/>
        </w:rPr>
        <w:t xml:space="preserve"> and immerse</w:t>
      </w:r>
      <w:r w:rsidR="0025687F">
        <w:rPr>
          <w:rFonts w:asciiTheme="majorBidi" w:hAnsiTheme="majorBidi" w:cstheme="majorBidi"/>
          <w:color w:val="000000" w:themeColor="text1"/>
          <w:sz w:val="24"/>
          <w:szCs w:val="24"/>
        </w:rPr>
        <w:t xml:space="preserve"> instructions</w:t>
      </w:r>
      <w:r>
        <w:rPr>
          <w:rFonts w:asciiTheme="majorBidi" w:hAnsiTheme="majorBidi" w:cstheme="majorBidi"/>
          <w:color w:val="000000" w:themeColor="text1"/>
          <w:sz w:val="24"/>
          <w:szCs w:val="24"/>
        </w:rPr>
        <w:t xml:space="preserve"> on 8 images to ensure they understood the task and were given feedback and corrected if necessary.  </w:t>
      </w:r>
    </w:p>
    <w:p w14:paraId="40960625" w14:textId="2436E278" w:rsidR="005B3EA4" w:rsidRDefault="005B3EA4" w:rsidP="000355E9">
      <w:pPr>
        <w:spacing w:line="360" w:lineRule="auto"/>
        <w:jc w:val="both"/>
        <w:rPr>
          <w:rFonts w:asciiTheme="majorBidi" w:hAnsiTheme="majorBidi" w:cstheme="majorBidi"/>
          <w:i/>
          <w:iCs/>
          <w:sz w:val="24"/>
          <w:szCs w:val="24"/>
          <w:u w:val="single"/>
        </w:rPr>
      </w:pPr>
    </w:p>
    <w:p w14:paraId="24FAFF7D" w14:textId="035871BC" w:rsidR="00245193" w:rsidRDefault="00442BA3" w:rsidP="00FE43AA">
      <w:pPr>
        <w:spacing w:line="360" w:lineRule="auto"/>
        <w:jc w:val="both"/>
        <w:rPr>
          <w:rFonts w:asciiTheme="majorBidi" w:hAnsiTheme="majorBidi" w:cstheme="majorBidi"/>
        </w:rPr>
      </w:pPr>
      <w:r>
        <w:rPr>
          <w:rFonts w:asciiTheme="majorBidi" w:hAnsiTheme="majorBidi" w:cstheme="majorBidi"/>
          <w:noProof/>
          <w:color w:val="000000" w:themeColor="text1"/>
          <w:sz w:val="24"/>
          <w:szCs w:val="24"/>
        </w:rPr>
        <mc:AlternateContent>
          <mc:Choice Requires="wps">
            <w:drawing>
              <wp:anchor distT="0" distB="0" distL="114300" distR="114300" simplePos="0" relativeHeight="251724800" behindDoc="0" locked="0" layoutInCell="1" allowOverlap="1" wp14:anchorId="54EECAAC" wp14:editId="47FB2C48">
                <wp:simplePos x="0" y="0"/>
                <wp:positionH relativeFrom="column">
                  <wp:posOffset>-55364</wp:posOffset>
                </wp:positionH>
                <wp:positionV relativeFrom="paragraph">
                  <wp:posOffset>2294205</wp:posOffset>
                </wp:positionV>
                <wp:extent cx="4566920" cy="286375"/>
                <wp:effectExtent l="0" t="0" r="508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920" cy="286375"/>
                        </a:xfrm>
                        <a:prstGeom prst="rect">
                          <a:avLst/>
                        </a:prstGeom>
                        <a:solidFill>
                          <a:srgbClr val="FFFFFF"/>
                        </a:solidFill>
                        <a:ln w="9525">
                          <a:noFill/>
                          <a:miter lim="800000"/>
                          <a:headEnd/>
                          <a:tailEnd/>
                        </a:ln>
                      </wps:spPr>
                      <wps:txbx>
                        <w:txbxContent>
                          <w:p w14:paraId="3B4331D0" w14:textId="77777777" w:rsidR="00FE43AA" w:rsidRDefault="00FE43AA" w:rsidP="00FE43AA">
                            <w:pPr>
                              <w:spacing w:line="360" w:lineRule="auto"/>
                              <w:jc w:val="both"/>
                              <w:rPr>
                                <w:rFonts w:asciiTheme="majorBidi" w:hAnsiTheme="majorBidi" w:cstheme="majorBidi"/>
                              </w:rPr>
                            </w:pPr>
                            <w:r w:rsidRPr="007E0707">
                              <w:rPr>
                                <w:rFonts w:asciiTheme="majorBidi" w:hAnsiTheme="majorBidi" w:cstheme="majorBidi"/>
                                <w:b/>
                                <w:bCs/>
                                <w:color w:val="000000" w:themeColor="text1"/>
                                <w:sz w:val="20"/>
                                <w:szCs w:val="20"/>
                              </w:rPr>
                              <w:t>Figure 1</w:t>
                            </w:r>
                            <w:r w:rsidRPr="006555D4">
                              <w:rPr>
                                <w:rFonts w:asciiTheme="majorBidi" w:hAnsiTheme="majorBidi" w:cstheme="majorBidi"/>
                                <w:color w:val="000000" w:themeColor="text1"/>
                                <w:sz w:val="20"/>
                                <w:szCs w:val="20"/>
                              </w:rPr>
                              <w:t xml:space="preserve">. </w:t>
                            </w:r>
                            <w:r>
                              <w:rPr>
                                <w:rFonts w:asciiTheme="majorBidi" w:hAnsiTheme="majorBidi" w:cstheme="majorBidi"/>
                                <w:color w:val="000000" w:themeColor="text1"/>
                                <w:sz w:val="20"/>
                                <w:szCs w:val="20"/>
                              </w:rPr>
                              <w:t>A typical trial and sequence of events</w:t>
                            </w:r>
                            <w:r w:rsidRPr="006555D4">
                              <w:rPr>
                                <w:rFonts w:asciiTheme="majorBidi" w:hAnsiTheme="majorBidi" w:cstheme="majorBidi"/>
                                <w:color w:val="000000" w:themeColor="text1"/>
                                <w:sz w:val="20"/>
                                <w:szCs w:val="20"/>
                              </w:rPr>
                              <w:t xml:space="preserve"> of the cognitive reappraisal-food task</w:t>
                            </w:r>
                            <w:r w:rsidRPr="00195E75">
                              <w:rPr>
                                <w:rFonts w:asciiTheme="majorBidi" w:hAnsiTheme="majorBidi" w:cstheme="majorBidi"/>
                              </w:rPr>
                              <w:t>.</w:t>
                            </w:r>
                          </w:p>
                          <w:p w14:paraId="1499EADE" w14:textId="77777777" w:rsidR="00FE43AA" w:rsidRDefault="00FE43AA" w:rsidP="00FE43AA"/>
                        </w:txbxContent>
                      </wps:txbx>
                      <wps:bodyPr rot="0" vert="horz" wrap="square" lIns="91440" tIns="45720" rIns="91440" bIns="45720" anchor="t" anchorCtr="0">
                        <a:noAutofit/>
                      </wps:bodyPr>
                    </wps:wsp>
                  </a:graphicData>
                </a:graphic>
              </wp:anchor>
            </w:drawing>
          </mc:Choice>
          <mc:Fallback>
            <w:pict>
              <v:shapetype w14:anchorId="54EECAAC" id="_x0000_t202" coordsize="21600,21600" o:spt="202" path="m,l,21600r21600,l21600,xe">
                <v:stroke joinstyle="miter"/>
                <v:path gradientshapeok="t" o:connecttype="rect"/>
              </v:shapetype>
              <v:shape id="Text Box 2" o:spid="_x0000_s1026" type="#_x0000_t202" style="position:absolute;left:0;text-align:left;margin-left:-4.35pt;margin-top:180.65pt;width:359.6pt;height:22.5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" stroked="f">
                <v:textbox>
                  <w:txbxContent>
                    <w:p w14:paraId="3B4331D0" w14:textId="77777777" w:rsidR="00FE43AA" w:rsidRDefault="00FE43AA" w:rsidP="00FE43AA">
                      <w:pPr>
                        <w:spacing w:line="360" w:lineRule="auto"/>
                        <w:jc w:val="both"/>
                        <w:rPr>
                          <w:rFonts w:asciiTheme="majorBidi" w:hAnsiTheme="majorBidi" w:cstheme="majorBidi"/>
                        </w:rPr>
                      </w:pPr>
                      <w:r w:rsidRPr="007E0707">
                        <w:rPr>
                          <w:rFonts w:asciiTheme="majorBidi" w:hAnsiTheme="majorBidi" w:cstheme="majorBidi"/>
                          <w:b/>
                          <w:bCs/>
                          <w:color w:val="000000" w:themeColor="text1"/>
                          <w:sz w:val="20"/>
                          <w:szCs w:val="20"/>
                        </w:rPr>
                        <w:t>Figure 1</w:t>
                      </w:r>
                      <w:r w:rsidRPr="006555D4">
                        <w:rPr>
                          <w:rFonts w:asciiTheme="majorBidi" w:hAnsiTheme="majorBidi" w:cstheme="majorBidi"/>
                          <w:color w:val="000000" w:themeColor="text1"/>
                          <w:sz w:val="20"/>
                          <w:szCs w:val="20"/>
                        </w:rPr>
                        <w:t xml:space="preserve">. </w:t>
                      </w:r>
                      <w:r>
                        <w:rPr>
                          <w:rFonts w:asciiTheme="majorBidi" w:hAnsiTheme="majorBidi" w:cstheme="majorBidi"/>
                          <w:color w:val="000000" w:themeColor="text1"/>
                          <w:sz w:val="20"/>
                          <w:szCs w:val="20"/>
                        </w:rPr>
                        <w:t>A typical trial and sequence of events</w:t>
                      </w:r>
                      <w:r w:rsidRPr="006555D4">
                        <w:rPr>
                          <w:rFonts w:asciiTheme="majorBidi" w:hAnsiTheme="majorBidi" w:cstheme="majorBidi"/>
                          <w:color w:val="000000" w:themeColor="text1"/>
                          <w:sz w:val="20"/>
                          <w:szCs w:val="20"/>
                        </w:rPr>
                        <w:t xml:space="preserve"> of the cognitive reappraisal-food task</w:t>
                      </w:r>
                      <w:r w:rsidRPr="00195E75">
                        <w:rPr>
                          <w:rFonts w:asciiTheme="majorBidi" w:hAnsiTheme="majorBidi" w:cstheme="majorBidi"/>
                        </w:rPr>
                        <w:t>.</w:t>
                      </w:r>
                    </w:p>
                    <w:p w14:paraId="1499EADE" w14:textId="77777777" w:rsidR="00FE43AA" w:rsidRDefault="00FE43AA" w:rsidP="00FE43AA"/>
                  </w:txbxContent>
                </v:textbox>
              </v:shape>
            </w:pict>
          </mc:Fallback>
        </mc:AlternateContent>
      </w:r>
      <w:r>
        <w:rPr>
          <w:rFonts w:asciiTheme="majorBidi" w:hAnsiTheme="majorBidi" w:cstheme="majorBidi"/>
          <w:b/>
          <w:bCs/>
          <w:noProof/>
          <w:color w:val="000000" w:themeColor="text1"/>
          <w:sz w:val="20"/>
          <w:szCs w:val="20"/>
        </w:rPr>
        <w:drawing>
          <wp:inline distT="0" distB="0" distL="0" distR="0" wp14:anchorId="41A1598B" wp14:editId="1CA972C3">
            <wp:extent cx="5358136" cy="23459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1.png"/>
                    <pic:cNvPicPr/>
                  </pic:nvPicPr>
                  <pic:blipFill>
                    <a:blip r:embed="rId9">
                      <a:extLst>
                        <a:ext uri="{28A0092B-C50C-407E-A947-70E740481C1C}">
                          <a14:useLocalDpi xmlns:a14="http://schemas.microsoft.com/office/drawing/2010/main" val="0"/>
                        </a:ext>
                      </a:extLst>
                    </a:blip>
                    <a:stretch>
                      <a:fillRect/>
                    </a:stretch>
                  </pic:blipFill>
                  <pic:spPr>
                    <a:xfrm>
                      <a:off x="0" y="0"/>
                      <a:ext cx="5365971" cy="2349332"/>
                    </a:xfrm>
                    <a:prstGeom prst="rect">
                      <a:avLst/>
                    </a:prstGeom>
                  </pic:spPr>
                </pic:pic>
              </a:graphicData>
            </a:graphic>
          </wp:inline>
        </w:drawing>
      </w:r>
      <w:r w:rsidR="00770BEC" w:rsidRPr="007E0707">
        <w:rPr>
          <w:rFonts w:asciiTheme="majorBidi" w:hAnsiTheme="majorBidi" w:cstheme="majorBidi"/>
          <w:b/>
          <w:bCs/>
          <w:color w:val="000000" w:themeColor="text1"/>
          <w:sz w:val="20"/>
          <w:szCs w:val="20"/>
        </w:rPr>
        <w:t xml:space="preserve"> </w:t>
      </w:r>
    </w:p>
    <w:p w14:paraId="2F819793" w14:textId="5C6156B9" w:rsidR="006555D4" w:rsidRPr="00195E75" w:rsidRDefault="006555D4" w:rsidP="000355E9">
      <w:pPr>
        <w:spacing w:line="360" w:lineRule="auto"/>
        <w:jc w:val="both"/>
        <w:rPr>
          <w:rFonts w:asciiTheme="majorBidi" w:hAnsiTheme="majorBidi" w:cstheme="majorBidi"/>
          <w:i/>
          <w:iCs/>
          <w:u w:val="single"/>
        </w:rPr>
      </w:pPr>
    </w:p>
    <w:p w14:paraId="7625A9EA" w14:textId="7E043B00" w:rsidR="00DB37EA" w:rsidRPr="00C84554" w:rsidRDefault="00DB37EA" w:rsidP="000355E9">
      <w:pPr>
        <w:spacing w:line="360" w:lineRule="auto"/>
        <w:jc w:val="both"/>
        <w:rPr>
          <w:rFonts w:asciiTheme="majorBidi" w:hAnsiTheme="majorBidi" w:cstheme="majorBidi"/>
          <w:i/>
          <w:iCs/>
          <w:sz w:val="24"/>
          <w:szCs w:val="24"/>
          <w:u w:val="single"/>
        </w:rPr>
      </w:pPr>
      <w:r w:rsidRPr="00AE6CE3">
        <w:rPr>
          <w:rFonts w:asciiTheme="majorBidi" w:hAnsiTheme="majorBidi" w:cstheme="majorBidi"/>
          <w:i/>
          <w:iCs/>
          <w:sz w:val="24"/>
          <w:szCs w:val="24"/>
          <w:u w:val="single"/>
        </w:rPr>
        <w:lastRenderedPageBreak/>
        <w:t>2.3.</w:t>
      </w:r>
      <w:r>
        <w:rPr>
          <w:rFonts w:asciiTheme="majorBidi" w:hAnsiTheme="majorBidi" w:cstheme="majorBidi"/>
          <w:i/>
          <w:iCs/>
          <w:sz w:val="24"/>
          <w:szCs w:val="24"/>
          <w:u w:val="single"/>
        </w:rPr>
        <w:t>2</w:t>
      </w:r>
      <w:r w:rsidRPr="00AE6CE3">
        <w:rPr>
          <w:rFonts w:asciiTheme="majorBidi" w:hAnsiTheme="majorBidi" w:cstheme="majorBidi"/>
          <w:i/>
          <w:iCs/>
          <w:sz w:val="24"/>
          <w:szCs w:val="24"/>
          <w:u w:val="single"/>
        </w:rPr>
        <w:t xml:space="preserve"> </w:t>
      </w:r>
      <w:r w:rsidRPr="00C84554">
        <w:rPr>
          <w:rFonts w:asciiTheme="majorBidi" w:hAnsiTheme="majorBidi" w:cstheme="majorBidi"/>
          <w:i/>
          <w:iCs/>
          <w:sz w:val="24"/>
          <w:szCs w:val="24"/>
          <w:u w:val="single"/>
        </w:rPr>
        <w:t>Threat-provoking and neutral pictures.</w:t>
      </w:r>
    </w:p>
    <w:p w14:paraId="4E16B163" w14:textId="11B1A1EA" w:rsidR="007E0707" w:rsidRPr="00DF7985" w:rsidRDefault="00C84554" w:rsidP="00C84554">
      <w:pPr>
        <w:autoSpaceDE w:val="0"/>
        <w:autoSpaceDN w:val="0"/>
        <w:adjustRightInd w:val="0"/>
        <w:spacing w:after="0" w:line="360" w:lineRule="auto"/>
        <w:ind w:firstLine="720"/>
        <w:jc w:val="both"/>
        <w:rPr>
          <w:rFonts w:asciiTheme="majorBidi" w:hAnsiTheme="majorBidi" w:cstheme="majorBidi"/>
          <w:color w:val="000000" w:themeColor="text1"/>
          <w:sz w:val="24"/>
          <w:szCs w:val="24"/>
        </w:rPr>
      </w:pPr>
      <w:r w:rsidRPr="00C84554">
        <w:rPr>
          <w:rFonts w:asciiTheme="majorBidi" w:hAnsiTheme="majorBidi" w:cstheme="majorBidi"/>
          <w:color w:val="000000" w:themeColor="text1"/>
          <w:sz w:val="24"/>
          <w:szCs w:val="24"/>
        </w:rPr>
        <w:t xml:space="preserve">Because stress is one of the most common emotions used in </w:t>
      </w:r>
      <w:r w:rsidR="00DC61AE" w:rsidRPr="00C84554">
        <w:rPr>
          <w:rFonts w:asciiTheme="majorBidi" w:hAnsiTheme="majorBidi" w:cstheme="majorBidi"/>
          <w:color w:val="000000" w:themeColor="text1"/>
          <w:sz w:val="24"/>
          <w:szCs w:val="24"/>
        </w:rPr>
        <w:t xml:space="preserve">experimental studies </w:t>
      </w:r>
      <w:r w:rsidRPr="00C84554">
        <w:rPr>
          <w:rFonts w:asciiTheme="majorBidi" w:hAnsiTheme="majorBidi" w:cstheme="majorBidi"/>
          <w:color w:val="000000" w:themeColor="text1"/>
          <w:sz w:val="24"/>
          <w:szCs w:val="24"/>
        </w:rPr>
        <w:t>on emotional eating (Bongers &amp; Jansen, 2017), t</w:t>
      </w:r>
      <w:r w:rsidR="007E0707" w:rsidRPr="00C84554">
        <w:rPr>
          <w:rFonts w:asciiTheme="majorBidi" w:hAnsiTheme="majorBidi" w:cstheme="majorBidi"/>
          <w:color w:val="000000" w:themeColor="text1"/>
          <w:sz w:val="24"/>
          <w:szCs w:val="24"/>
        </w:rPr>
        <w:t xml:space="preserve">he task included </w:t>
      </w:r>
      <w:r w:rsidR="007E0707" w:rsidRPr="00C84554">
        <w:rPr>
          <w:rFonts w:asciiTheme="majorBidi" w:hAnsiTheme="majorBidi" w:cstheme="majorBidi"/>
          <w:color w:val="000000" w:themeColor="text1"/>
          <w:sz w:val="24"/>
          <w:szCs w:val="24"/>
          <w:rtl/>
        </w:rPr>
        <w:t>80</w:t>
      </w:r>
      <w:r w:rsidR="007E0707" w:rsidRPr="00C84554">
        <w:rPr>
          <w:rFonts w:asciiTheme="majorBidi" w:hAnsiTheme="majorBidi" w:cstheme="majorBidi"/>
          <w:color w:val="000000" w:themeColor="text1"/>
          <w:sz w:val="24"/>
          <w:szCs w:val="24"/>
        </w:rPr>
        <w:t xml:space="preserve"> </w:t>
      </w:r>
      <w:r w:rsidR="007E0707" w:rsidRPr="00C84554">
        <w:rPr>
          <w:rFonts w:asciiTheme="majorBidi" w:hAnsiTheme="majorBidi" w:cstheme="majorBidi"/>
          <w:sz w:val="24"/>
          <w:szCs w:val="24"/>
        </w:rPr>
        <w:t>threat</w:t>
      </w:r>
      <w:r w:rsidR="007E0707" w:rsidRPr="00C84554">
        <w:rPr>
          <w:rFonts w:asciiTheme="majorBidi" w:hAnsiTheme="majorBidi" w:cstheme="majorBidi"/>
          <w:color w:val="000000" w:themeColor="text1"/>
          <w:sz w:val="24"/>
          <w:szCs w:val="24"/>
        </w:rPr>
        <w:t>-provoking pictures</w:t>
      </w:r>
      <w:r w:rsidRPr="00C84554">
        <w:rPr>
          <w:rFonts w:asciiTheme="majorBidi" w:hAnsiTheme="majorBidi" w:cstheme="majorBidi"/>
          <w:color w:val="000000" w:themeColor="text1"/>
          <w:sz w:val="24"/>
          <w:szCs w:val="24"/>
        </w:rPr>
        <w:t>. The pictures</w:t>
      </w:r>
      <w:r w:rsidR="007E0707" w:rsidRPr="00C84554">
        <w:rPr>
          <w:rFonts w:asciiTheme="majorBidi" w:hAnsiTheme="majorBidi" w:cstheme="majorBidi"/>
          <w:color w:val="000000" w:themeColor="text1"/>
          <w:sz w:val="24"/>
          <w:szCs w:val="24"/>
        </w:rPr>
        <w:t xml:space="preserve"> </w:t>
      </w:r>
      <w:r w:rsidRPr="00C84554">
        <w:rPr>
          <w:rFonts w:asciiTheme="majorBidi" w:hAnsiTheme="majorBidi" w:cstheme="majorBidi"/>
          <w:color w:val="000000" w:themeColor="text1"/>
          <w:sz w:val="24"/>
          <w:szCs w:val="24"/>
        </w:rPr>
        <w:t xml:space="preserve">were </w:t>
      </w:r>
      <w:r w:rsidR="007E0707" w:rsidRPr="00C84554">
        <w:rPr>
          <w:rFonts w:asciiTheme="majorBidi" w:hAnsiTheme="majorBidi" w:cstheme="majorBidi"/>
          <w:color w:val="000000" w:themeColor="text1"/>
          <w:sz w:val="24"/>
          <w:szCs w:val="24"/>
        </w:rPr>
        <w:t>divided equally between the “IMMERSE” and “RETHINK” conditions and 40 neutral pictures which appeared only in the “IMMERSE” condition</w:t>
      </w:r>
      <w:r w:rsidR="007E0707" w:rsidRPr="00DF7985">
        <w:rPr>
          <w:rFonts w:asciiTheme="majorBidi" w:hAnsiTheme="majorBidi" w:cstheme="majorBidi"/>
          <w:color w:val="000000" w:themeColor="text1"/>
          <w:sz w:val="24"/>
          <w:szCs w:val="24"/>
        </w:rPr>
        <w:t>. All 120 pictures were chosen from the International Affective Picture System (IAPS;</w:t>
      </w:r>
      <w:r w:rsidR="007E0707" w:rsidRPr="00DF7985">
        <w:rPr>
          <w:rFonts w:asciiTheme="majorBidi" w:hAnsiTheme="majorBidi" w:cstheme="majorBidi"/>
          <w:color w:val="000000" w:themeColor="text1"/>
          <w:sz w:val="24"/>
          <w:szCs w:val="24"/>
        </w:rPr>
        <w:fldChar w:fldCharType="begin" w:fldLock="1"/>
      </w:r>
      <w:r w:rsidR="007E353E">
        <w:rPr>
          <w:rFonts w:asciiTheme="majorBidi" w:hAnsiTheme="majorBidi" w:cstheme="majorBidi"/>
          <w:color w:val="000000" w:themeColor="text1"/>
          <w:sz w:val="24"/>
          <w:szCs w:val="24"/>
        </w:rPr>
        <w:instrText>ADDIN CSL_CITATION {"citationItems":[{"id":"ITEM-1","itemData":{"ISBN":"A-6","abstract":"Report A-8 (2008) Key: citeulike:7208496. Posts Export Citation Find Similar. RIS, Export as RIS  which can be imported into most citation managers. BibTeX, Export as BibTeX which can be  imported into most citation/bibliography managers. PDF, Export formatted citations as PDF ...","author":[{"dropping-particle":"","family":"Lang","given":"Pf","non-dropping-particle":"","parse-names":false,"suffix":""},{"dropping-particle":"","family":"Bradley","given":"Mm","non-dropping-particle":"","parse-names":false,"suffix":""},{"dropping-particle":"","family":"Cuthbert","given":"Bn","non-dropping-particle":"","parse-names":false,"suffix":""}],"container-title":"2005","id":"ITEM-1","issued":{"date-parts":[["2005"]]},"title":"International Affective Picture System (IAPS): Digitized Photographs, Instruction Manual and Affective Ratings. Technical Report A-6.","type":"article-journal"},"uris":["http://www.mendeley.com/documents/?uuid=4e490f28-bbbd-4fb2-920c-5d15ada19e7e","http://www.mendeley.com/documents/?uuid=a5d80f8c-aeb2-487e-9e1d-d09acd2bf0ce"]}],"mendeley":{"formattedCitation":"(Lang et al., 2005)","manualFormatting":" Lang et al., 1997)","plainTextFormattedCitation":"(Lang et al., 2005)","previouslyFormattedCitation":"(Lang et al., 2005)"},"properties":{"noteIndex":0},"schema":"https://github.com/citation-style-language/schema/raw/master/csl-citation.json"}</w:instrText>
      </w:r>
      <w:r w:rsidR="007E0707" w:rsidRPr="00DF7985">
        <w:rPr>
          <w:rFonts w:asciiTheme="majorBidi" w:hAnsiTheme="majorBidi" w:cstheme="majorBidi"/>
          <w:color w:val="000000" w:themeColor="text1"/>
          <w:sz w:val="24"/>
          <w:szCs w:val="24"/>
        </w:rPr>
        <w:fldChar w:fldCharType="separate"/>
      </w:r>
      <w:r w:rsidR="007E0707" w:rsidRPr="00DF7985">
        <w:rPr>
          <w:rFonts w:asciiTheme="majorBidi" w:hAnsiTheme="majorBidi" w:cstheme="majorBidi"/>
          <w:noProof/>
          <w:color w:val="000000" w:themeColor="text1"/>
          <w:sz w:val="24"/>
          <w:szCs w:val="24"/>
          <w:rtl/>
        </w:rPr>
        <w:t xml:space="preserve"> </w:t>
      </w:r>
      <w:r w:rsidR="007E0707" w:rsidRPr="00DF7985">
        <w:rPr>
          <w:rFonts w:asciiTheme="majorBidi" w:hAnsiTheme="majorBidi" w:cstheme="majorBidi"/>
          <w:noProof/>
          <w:color w:val="000000" w:themeColor="text1"/>
          <w:sz w:val="24"/>
          <w:szCs w:val="24"/>
        </w:rPr>
        <w:t>Lang et al., 1997)</w:t>
      </w:r>
      <w:r w:rsidR="007E0707" w:rsidRPr="00DF7985">
        <w:rPr>
          <w:rFonts w:asciiTheme="majorBidi" w:hAnsiTheme="majorBidi" w:cstheme="majorBidi"/>
          <w:color w:val="000000" w:themeColor="text1"/>
          <w:sz w:val="24"/>
          <w:szCs w:val="24"/>
        </w:rPr>
        <w:fldChar w:fldCharType="end"/>
      </w:r>
      <w:r w:rsidR="007E0707" w:rsidRPr="00DF7985">
        <w:rPr>
          <w:rFonts w:asciiTheme="majorBidi" w:hAnsiTheme="majorBidi" w:cstheme="majorBidi"/>
          <w:color w:val="000000" w:themeColor="text1"/>
          <w:sz w:val="24"/>
          <w:szCs w:val="24"/>
        </w:rPr>
        <w:t xml:space="preserve"> and The Nencki Affective Picture System (NAPS;</w:t>
      </w:r>
      <w:r w:rsidR="007E0707" w:rsidRPr="00DF7985">
        <w:rPr>
          <w:rFonts w:asciiTheme="majorBidi" w:hAnsiTheme="majorBidi" w:cstheme="majorBidi"/>
          <w:color w:val="000000" w:themeColor="text1"/>
          <w:sz w:val="24"/>
          <w:szCs w:val="24"/>
        </w:rPr>
        <w:fldChar w:fldCharType="begin" w:fldLock="1"/>
      </w:r>
      <w:r w:rsidR="006515B2">
        <w:rPr>
          <w:rFonts w:asciiTheme="majorBidi" w:hAnsiTheme="majorBidi" w:cstheme="majorBidi"/>
          <w:color w:val="000000" w:themeColor="text1"/>
          <w:sz w:val="24"/>
          <w:szCs w:val="24"/>
        </w:rPr>
        <w:instrText>ADDIN CSL_CITATION {"citationItems":[{"id":"ITEM-1","itemData":{"DOI":"10.3758/s13428-013-0379-1","ISSN":"15543528","PMID":"23996831","abstract":"Selecting appropriate stimuli to induce emotional states is essential in affective research. Only a few standardized affective stimulus databases have been created for auditory, language, and visual materials. Numerous studies have extensively employed these databases using both behavioral and neuroimaging methods. However, some limitations of the existing databases have recently been reported, including limited numbers of stimuli in specific categories or poor picture quality of the visual stimuli. In the present article, we introduce the Nencki Affective Picture System (NAPS), which consists of 1,356 realistic, high-quality photographs that are divided into five categories (people, faces, animals, objects, and landscapes). Affective ratings were collected from 204 mostly European participants. The pictures were rated according to the valence, arousal, and approach-avoidance dimensions using computerized bipolar semantic slider scales. Normative ratings for the categories are presented for each dimension. Validation of the ratings was obtained by comparing them to ratings generated using the Self-Assessment Manikin and the International Affective Picture System. In addition, the physical properties of the photographs are reported, including luminance, contrast, and entropy. The new database, with accompanying ratings and image parameters, allows researchers to select a variety of visual stimulus materials specific to their experimental questions of interest. The NAPS system is freely accessible to the scientific community for noncommercial use by request at http://naps.nencki.gov.pl. © 2013 The Author(s).","author":[{"dropping-particle":"","family":"Marchewka","given":"Artur","non-dropping-particle":"","parse-names":false,"suffix":""},{"dropping-particle":"","family":"Żurawski","given":"Łukasz","non-dropping-particle":"","parse-names":false,"suffix":""},{"dropping-particle":"","family":"Jednoróg","given":"Katarzyna","non-dropping-particle":"","parse-names":false,"suffix":""},{"dropping-particle":"","family":"Grabowska","given":"Anna","non-dropping-particle":"","parse-names":false,"suffix":""}],"container-title":"Behavior Research Methods","id":"ITEM-1","issue":"2","issued":{"date-parts":[["2014","8"]]},"page":"596-610","publisher":"Springer New York LLC","title":"The Nencki Affective Picture System (NAPS): Introduction to a novel, standardized, wide-range, high-quality, realistic picture database","type":"article-journal","volume":"46"},"uris":["http://www.mendeley.com/documents/?uuid=f6eac779-ce9f-4ddd-9d0c-5116def3eb92","http://www.mendeley.com/documents/?uuid=1b91651e-8ba9-4bb2-9459-88a302c1e705"]}],"mendeley":{"formattedCitation":"(Marchewka et al., 2014)","manualFormatting":" Marchewka et al., 2014)","plainTextFormattedCitation":"(Marchewka et al., 2014)","previouslyFormattedCitation":"(Marchewka et al., 2014)"},"properties":{"noteIndex":0},"schema":"https://github.com/citation-style-language/schema/raw/master/csl-citation.json"}</w:instrText>
      </w:r>
      <w:r w:rsidR="007E0707" w:rsidRPr="00DF7985">
        <w:rPr>
          <w:rFonts w:asciiTheme="majorBidi" w:hAnsiTheme="majorBidi" w:cstheme="majorBidi"/>
          <w:color w:val="000000" w:themeColor="text1"/>
          <w:sz w:val="24"/>
          <w:szCs w:val="24"/>
        </w:rPr>
        <w:fldChar w:fldCharType="separate"/>
      </w:r>
      <w:r w:rsidR="007E0707" w:rsidRPr="00DF7985">
        <w:rPr>
          <w:rFonts w:asciiTheme="majorBidi" w:hAnsiTheme="majorBidi" w:cstheme="majorBidi"/>
          <w:noProof/>
          <w:color w:val="000000" w:themeColor="text1"/>
          <w:sz w:val="24"/>
          <w:szCs w:val="24"/>
          <w:rtl/>
        </w:rPr>
        <w:t xml:space="preserve"> </w:t>
      </w:r>
      <w:r w:rsidR="007E0707" w:rsidRPr="00DF7985">
        <w:rPr>
          <w:rFonts w:asciiTheme="majorBidi" w:hAnsiTheme="majorBidi" w:cstheme="majorBidi"/>
          <w:noProof/>
          <w:color w:val="000000" w:themeColor="text1"/>
          <w:sz w:val="24"/>
          <w:szCs w:val="24"/>
        </w:rPr>
        <w:t>Marchewka et al., 2014)</w:t>
      </w:r>
      <w:r w:rsidR="007E0707" w:rsidRPr="00DF7985">
        <w:rPr>
          <w:rFonts w:asciiTheme="majorBidi" w:hAnsiTheme="majorBidi" w:cstheme="majorBidi"/>
          <w:color w:val="000000" w:themeColor="text1"/>
          <w:sz w:val="24"/>
          <w:szCs w:val="24"/>
        </w:rPr>
        <w:fldChar w:fldCharType="end"/>
      </w:r>
      <w:r w:rsidR="007E0707" w:rsidRPr="00DF7985">
        <w:rPr>
          <w:rFonts w:asciiTheme="majorBidi" w:hAnsiTheme="majorBidi" w:cstheme="majorBidi"/>
          <w:color w:val="000000" w:themeColor="text1"/>
          <w:sz w:val="24"/>
          <w:szCs w:val="24"/>
        </w:rPr>
        <w:t>. The pictures size was 1024</w:t>
      </w:r>
      <w:r w:rsidR="007E0707" w:rsidRPr="00DF7985">
        <w:rPr>
          <w:rFonts w:asciiTheme="majorBidi" w:hAnsiTheme="majorBidi" w:cstheme="majorBidi"/>
          <w:color w:val="000000" w:themeColor="text1"/>
          <w:sz w:val="24"/>
          <w:szCs w:val="24"/>
          <w:rtl/>
        </w:rPr>
        <w:t xml:space="preserve"> </w:t>
      </w:r>
      <w:r w:rsidR="007E0707" w:rsidRPr="00DF7985">
        <w:rPr>
          <w:rFonts w:asciiTheme="majorBidi" w:hAnsiTheme="majorBidi" w:cstheme="majorBidi"/>
          <w:color w:val="000000" w:themeColor="text1"/>
          <w:sz w:val="24"/>
          <w:szCs w:val="24"/>
        </w:rPr>
        <w:t>X</w:t>
      </w:r>
      <w:r w:rsidR="007E0707" w:rsidRPr="00DF7985">
        <w:rPr>
          <w:rFonts w:asciiTheme="majorBidi" w:hAnsiTheme="majorBidi" w:cstheme="majorBidi"/>
          <w:color w:val="000000" w:themeColor="text1"/>
          <w:sz w:val="24"/>
          <w:szCs w:val="24"/>
          <w:rtl/>
        </w:rPr>
        <w:t xml:space="preserve"> </w:t>
      </w:r>
      <w:r w:rsidR="007E0707" w:rsidRPr="00DF7985">
        <w:rPr>
          <w:rFonts w:asciiTheme="majorBidi" w:hAnsiTheme="majorBidi" w:cstheme="majorBidi"/>
          <w:color w:val="000000" w:themeColor="text1"/>
          <w:sz w:val="24"/>
          <w:szCs w:val="24"/>
        </w:rPr>
        <w:t xml:space="preserve">768 pixels. </w:t>
      </w:r>
      <w:r w:rsidR="005C7FEA">
        <w:rPr>
          <w:rFonts w:asciiTheme="majorBidi" w:hAnsiTheme="majorBidi" w:cstheme="majorBidi"/>
          <w:color w:val="000000" w:themeColor="text1"/>
          <w:sz w:val="24"/>
          <w:szCs w:val="24"/>
        </w:rPr>
        <w:t xml:space="preserve">The threat-provoking pictures were chosen based on high ratings of </w:t>
      </w:r>
      <w:r w:rsidR="007E0707" w:rsidRPr="00DF7985">
        <w:rPr>
          <w:rFonts w:asciiTheme="majorBidi" w:hAnsiTheme="majorBidi" w:cstheme="majorBidi"/>
          <w:color w:val="000000" w:themeColor="text1"/>
          <w:sz w:val="24"/>
          <w:szCs w:val="24"/>
        </w:rPr>
        <w:t xml:space="preserve">fear </w:t>
      </w:r>
      <w:r w:rsidR="007E0707" w:rsidRPr="00DF7985">
        <w:rPr>
          <w:rFonts w:asciiTheme="majorBidi" w:hAnsiTheme="majorBidi" w:cstheme="majorBidi"/>
          <w:color w:val="000000" w:themeColor="text1"/>
          <w:sz w:val="24"/>
          <w:szCs w:val="24"/>
        </w:rPr>
        <w:fldChar w:fldCharType="begin" w:fldLock="1"/>
      </w:r>
      <w:r w:rsidR="006515B2">
        <w:rPr>
          <w:rFonts w:asciiTheme="majorBidi" w:hAnsiTheme="majorBidi" w:cstheme="majorBidi"/>
          <w:color w:val="000000" w:themeColor="text1"/>
          <w:sz w:val="24"/>
          <w:szCs w:val="24"/>
        </w:rPr>
        <w:instrText>ADDIN CSL_CITATION {"citationItems":[{"id":"ITEM-1","itemData":{"DOI":"10.5334/joc.47","ISSN":"2514-4820","author":[{"dropping-particle":"","family":"Moyal","given":"Natali","non-dropping-particle":"","parse-names":false,"suffix":""},{"dropping-particle":"","family":"Henik","given":"Avishai","non-dropping-particle":"","parse-names":false,"suffix":""},{"dropping-particle":"","family":"Anholt","given":"Gideon E.","non-dropping-particle":"","parse-names":false,"suffix":""}],"container-title":"Journal of Cognition","id":"ITEM-1","issue":"1","issued":{"date-parts":[["2018","9","26"]]},"title":"Categorized Affective Pictures Database (CAP-D)","type":"article-journal","volume":"1"},"uris":["http://www.mendeley.com/documents/?uuid=d3c03b5d-d1e6-3b83-9aec-ecb1fa12c8c6"]}],"mendeley":{"formattedCitation":"(Moyal et al., 2018)","plainTextFormattedCitation":"(Moyal et al., 2018)","previouslyFormattedCitation":"(Moyal et al., 2018)"},"properties":{"noteIndex":0},"schema":"https://github.com/citation-style-language/schema/raw/master/csl-citation.json"}</w:instrText>
      </w:r>
      <w:r w:rsidR="007E0707" w:rsidRPr="00DF7985">
        <w:rPr>
          <w:rFonts w:asciiTheme="majorBidi" w:hAnsiTheme="majorBidi" w:cstheme="majorBidi"/>
          <w:color w:val="000000" w:themeColor="text1"/>
          <w:sz w:val="24"/>
          <w:szCs w:val="24"/>
        </w:rPr>
        <w:fldChar w:fldCharType="separate"/>
      </w:r>
      <w:r w:rsidR="007E0707" w:rsidRPr="00DF7985">
        <w:rPr>
          <w:rFonts w:asciiTheme="majorBidi" w:hAnsiTheme="majorBidi" w:cstheme="majorBidi"/>
          <w:noProof/>
          <w:color w:val="000000" w:themeColor="text1"/>
          <w:sz w:val="24"/>
          <w:szCs w:val="24"/>
        </w:rPr>
        <w:t>(Moyal et al., 2018)</w:t>
      </w:r>
      <w:r w:rsidR="007E0707" w:rsidRPr="00DF7985">
        <w:rPr>
          <w:rFonts w:asciiTheme="majorBidi" w:hAnsiTheme="majorBidi" w:cstheme="majorBidi"/>
          <w:color w:val="000000" w:themeColor="text1"/>
          <w:sz w:val="24"/>
          <w:szCs w:val="24"/>
        </w:rPr>
        <w:fldChar w:fldCharType="end"/>
      </w:r>
      <w:r w:rsidR="007E0707" w:rsidRPr="00DF7985">
        <w:rPr>
          <w:rFonts w:asciiTheme="majorBidi" w:hAnsiTheme="majorBidi" w:cstheme="majorBidi"/>
          <w:color w:val="000000" w:themeColor="text1"/>
          <w:sz w:val="24"/>
          <w:szCs w:val="24"/>
        </w:rPr>
        <w:t>.</w:t>
      </w:r>
    </w:p>
    <w:p w14:paraId="5F37AE6E" w14:textId="1690E3BD" w:rsidR="00DB37EA" w:rsidRDefault="00DB37EA" w:rsidP="000355E9">
      <w:pPr>
        <w:spacing w:line="360" w:lineRule="auto"/>
        <w:jc w:val="both"/>
        <w:rPr>
          <w:rFonts w:asciiTheme="majorBidi" w:hAnsiTheme="majorBidi" w:cstheme="majorBidi"/>
          <w:i/>
          <w:iCs/>
          <w:sz w:val="24"/>
          <w:szCs w:val="24"/>
          <w:u w:val="single"/>
        </w:rPr>
      </w:pPr>
      <w:r w:rsidRPr="00AE6CE3">
        <w:rPr>
          <w:rFonts w:asciiTheme="majorBidi" w:hAnsiTheme="majorBidi" w:cstheme="majorBidi"/>
          <w:i/>
          <w:iCs/>
          <w:sz w:val="24"/>
          <w:szCs w:val="24"/>
          <w:u w:val="single"/>
        </w:rPr>
        <w:t>2.3.</w:t>
      </w:r>
      <w:r w:rsidR="00712769">
        <w:rPr>
          <w:rFonts w:asciiTheme="majorBidi" w:hAnsiTheme="majorBidi" w:cstheme="majorBidi"/>
          <w:i/>
          <w:iCs/>
          <w:sz w:val="24"/>
          <w:szCs w:val="24"/>
          <w:u w:val="single"/>
        </w:rPr>
        <w:t>3</w:t>
      </w:r>
      <w:r w:rsidRPr="00AE6CE3">
        <w:rPr>
          <w:rFonts w:asciiTheme="majorBidi" w:hAnsiTheme="majorBidi" w:cstheme="majorBidi"/>
          <w:i/>
          <w:iCs/>
          <w:sz w:val="24"/>
          <w:szCs w:val="24"/>
          <w:u w:val="single"/>
        </w:rPr>
        <w:t xml:space="preserve"> </w:t>
      </w:r>
      <w:r w:rsidR="00712769" w:rsidRPr="00712769">
        <w:rPr>
          <w:rFonts w:asciiTheme="majorBidi" w:hAnsiTheme="majorBidi" w:cstheme="majorBidi"/>
          <w:i/>
          <w:iCs/>
          <w:sz w:val="24"/>
          <w:szCs w:val="24"/>
          <w:u w:val="single"/>
        </w:rPr>
        <w:t>Food pictures</w:t>
      </w:r>
      <w:r w:rsidRPr="00DB37EA">
        <w:rPr>
          <w:rFonts w:asciiTheme="majorBidi" w:hAnsiTheme="majorBidi" w:cstheme="majorBidi"/>
          <w:i/>
          <w:iCs/>
          <w:sz w:val="24"/>
          <w:szCs w:val="24"/>
          <w:u w:val="single"/>
        </w:rPr>
        <w:t>.</w:t>
      </w:r>
    </w:p>
    <w:p w14:paraId="066AA09D" w14:textId="6E8B3EF9" w:rsidR="00AE6CE3" w:rsidRDefault="00712769" w:rsidP="000355E9">
      <w:pPr>
        <w:autoSpaceDE w:val="0"/>
        <w:autoSpaceDN w:val="0"/>
        <w:adjustRightInd w:val="0"/>
        <w:spacing w:after="0" w:line="360" w:lineRule="auto"/>
        <w:ind w:firstLine="720"/>
        <w:jc w:val="both"/>
        <w:rPr>
          <w:rFonts w:asciiTheme="majorBidi" w:hAnsiTheme="majorBidi" w:cstheme="majorBidi"/>
          <w:color w:val="000000" w:themeColor="text1"/>
          <w:sz w:val="24"/>
          <w:szCs w:val="24"/>
        </w:rPr>
      </w:pPr>
      <w:r w:rsidRPr="00DF7985">
        <w:rPr>
          <w:rFonts w:asciiTheme="majorBidi" w:hAnsiTheme="majorBidi" w:cstheme="majorBidi"/>
          <w:color w:val="000000" w:themeColor="text1"/>
          <w:sz w:val="24"/>
          <w:szCs w:val="24"/>
        </w:rPr>
        <w:t>The food pictures were taken from a</w:t>
      </w:r>
      <w:r w:rsidRPr="00DF7985">
        <w:rPr>
          <w:rFonts w:asciiTheme="majorBidi" w:hAnsiTheme="majorBidi" w:cstheme="majorBidi"/>
          <w:sz w:val="24"/>
          <w:szCs w:val="24"/>
        </w:rPr>
        <w:t xml:space="preserve"> </w:t>
      </w:r>
      <w:r w:rsidRPr="00DF7985">
        <w:rPr>
          <w:rFonts w:asciiTheme="majorBidi" w:hAnsiTheme="majorBidi" w:cstheme="majorBidi"/>
          <w:color w:val="000000" w:themeColor="text1"/>
          <w:sz w:val="24"/>
          <w:szCs w:val="24"/>
        </w:rPr>
        <w:t>food pictures</w:t>
      </w:r>
      <w:r w:rsidRPr="00DF7985">
        <w:rPr>
          <w:rFonts w:asciiTheme="majorBidi" w:hAnsiTheme="majorBidi" w:cstheme="majorBidi"/>
          <w:color w:val="000000" w:themeColor="text1"/>
          <w:sz w:val="24"/>
          <w:szCs w:val="24"/>
          <w:rtl/>
        </w:rPr>
        <w:t xml:space="preserve"> </w:t>
      </w:r>
      <w:r w:rsidRPr="00DF7985">
        <w:rPr>
          <w:rFonts w:asciiTheme="majorBidi" w:hAnsiTheme="majorBidi" w:cstheme="majorBidi"/>
          <w:color w:val="000000" w:themeColor="text1"/>
          <w:sz w:val="24"/>
          <w:szCs w:val="24"/>
        </w:rPr>
        <w:t>database (Blechert</w:t>
      </w:r>
      <w:r w:rsidRPr="00DF7985">
        <w:rPr>
          <w:rFonts w:asciiTheme="majorBidi" w:hAnsiTheme="majorBidi" w:cstheme="majorBidi"/>
          <w:noProof/>
          <w:color w:val="000000" w:themeColor="text1"/>
          <w:sz w:val="24"/>
          <w:szCs w:val="24"/>
        </w:rPr>
        <w:t xml:space="preserve"> et al.,</w:t>
      </w:r>
      <w:r w:rsidRPr="00DF7985">
        <w:rPr>
          <w:rFonts w:asciiTheme="majorBidi" w:hAnsiTheme="majorBidi" w:cstheme="majorBidi"/>
          <w:color w:val="000000" w:themeColor="text1"/>
          <w:sz w:val="24"/>
          <w:szCs w:val="24"/>
        </w:rPr>
        <w:t xml:space="preserve"> 2014)</w:t>
      </w:r>
      <w:r w:rsidRPr="00DF7985">
        <w:rPr>
          <w:rFonts w:asciiTheme="majorBidi" w:hAnsiTheme="majorBidi" w:cstheme="majorBidi"/>
          <w:color w:val="000000" w:themeColor="text1"/>
          <w:sz w:val="24"/>
          <w:szCs w:val="24"/>
          <w:rtl/>
        </w:rPr>
        <w:t>.</w:t>
      </w:r>
      <w:r w:rsidRPr="00DF7985">
        <w:rPr>
          <w:rFonts w:asciiTheme="majorBidi" w:hAnsiTheme="majorBidi" w:cstheme="majorBidi"/>
          <w:color w:val="000000" w:themeColor="text1"/>
          <w:sz w:val="24"/>
          <w:szCs w:val="24"/>
        </w:rPr>
        <w:t xml:space="preserve"> The study contained 60 pictures of high-calorie foods </w:t>
      </w:r>
      <w:r w:rsidR="008102A9">
        <w:rPr>
          <w:rFonts w:asciiTheme="majorBidi" w:hAnsiTheme="majorBidi" w:cstheme="majorBidi"/>
          <w:color w:val="000000" w:themeColor="text1"/>
          <w:sz w:val="24"/>
          <w:szCs w:val="24"/>
        </w:rPr>
        <w:t>(30 sweet and 30 savory foods) and</w:t>
      </w:r>
      <w:r w:rsidRPr="00DF7985">
        <w:rPr>
          <w:rFonts w:asciiTheme="majorBidi" w:hAnsiTheme="majorBidi" w:cstheme="majorBidi"/>
          <w:color w:val="000000" w:themeColor="text1"/>
          <w:sz w:val="24"/>
          <w:szCs w:val="24"/>
        </w:rPr>
        <w:t xml:space="preserve"> 60 pictures of low-calorie foods. </w:t>
      </w:r>
    </w:p>
    <w:p w14:paraId="116DE034" w14:textId="3BD190EC" w:rsidR="00712769" w:rsidRDefault="00712769" w:rsidP="000355E9">
      <w:pPr>
        <w:spacing w:line="360" w:lineRule="auto"/>
        <w:jc w:val="both"/>
        <w:rPr>
          <w:rFonts w:asciiTheme="majorBidi" w:hAnsiTheme="majorBidi" w:cstheme="majorBidi"/>
          <w:i/>
          <w:iCs/>
          <w:sz w:val="24"/>
          <w:szCs w:val="24"/>
          <w:u w:val="single"/>
        </w:rPr>
      </w:pPr>
      <w:r w:rsidRPr="00712769">
        <w:rPr>
          <w:rFonts w:asciiTheme="majorBidi" w:hAnsiTheme="majorBidi" w:cstheme="majorBidi"/>
          <w:i/>
          <w:iCs/>
          <w:sz w:val="24"/>
          <w:szCs w:val="24"/>
          <w:u w:val="single"/>
        </w:rPr>
        <w:t xml:space="preserve">2.3.4 </w:t>
      </w:r>
      <w:r w:rsidR="000355E9">
        <w:rPr>
          <w:rFonts w:asciiTheme="majorBidi" w:hAnsiTheme="majorBidi" w:cstheme="majorBidi"/>
          <w:i/>
          <w:iCs/>
          <w:sz w:val="24"/>
          <w:szCs w:val="24"/>
          <w:u w:val="single"/>
        </w:rPr>
        <w:t>Emotional eating assessment</w:t>
      </w:r>
      <w:r w:rsidRPr="00712769">
        <w:rPr>
          <w:rFonts w:asciiTheme="majorBidi" w:hAnsiTheme="majorBidi" w:cstheme="majorBidi"/>
          <w:i/>
          <w:iCs/>
          <w:sz w:val="24"/>
          <w:szCs w:val="24"/>
          <w:u w:val="single"/>
        </w:rPr>
        <w:t xml:space="preserve"> </w:t>
      </w:r>
    </w:p>
    <w:p w14:paraId="153A9B80" w14:textId="24291EAC" w:rsidR="000355E9" w:rsidRDefault="000355E9" w:rsidP="000355E9">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Emotional eating was assessed </w:t>
      </w:r>
      <w:r w:rsidRPr="000355E9">
        <w:rPr>
          <w:rFonts w:asciiTheme="majorBidi" w:hAnsiTheme="majorBidi" w:cstheme="majorBidi"/>
          <w:sz w:val="24"/>
          <w:szCs w:val="24"/>
        </w:rPr>
        <w:t xml:space="preserve">using the </w:t>
      </w:r>
      <w:r w:rsidRPr="000355E9">
        <w:rPr>
          <w:rFonts w:asciiTheme="majorBidi" w:hAnsiTheme="majorBidi" w:cstheme="majorBidi"/>
          <w:color w:val="000000" w:themeColor="text1"/>
          <w:sz w:val="24"/>
          <w:szCs w:val="24"/>
        </w:rPr>
        <w:t>Dutch Eating Behavior Questionnaire</w:t>
      </w:r>
      <w:r w:rsidRPr="00DF7985">
        <w:rPr>
          <w:rFonts w:asciiTheme="majorBidi" w:hAnsiTheme="majorBidi" w:cstheme="majorBidi"/>
          <w:b/>
          <w:bCs/>
          <w:i/>
          <w:iCs/>
          <w:color w:val="000000" w:themeColor="text1"/>
          <w:sz w:val="24"/>
          <w:szCs w:val="24"/>
        </w:rPr>
        <w:t xml:space="preserve"> </w:t>
      </w:r>
      <w:r w:rsidRPr="002D500F">
        <w:rPr>
          <w:rFonts w:asciiTheme="majorBidi" w:hAnsiTheme="majorBidi" w:cstheme="majorBidi"/>
          <w:color w:val="000000" w:themeColor="text1"/>
          <w:sz w:val="24"/>
          <w:szCs w:val="24"/>
        </w:rPr>
        <w:t>(DEBQ;</w:t>
      </w:r>
      <w:r w:rsidRPr="002D500F">
        <w:rPr>
          <w:rFonts w:asciiTheme="majorBidi" w:hAnsiTheme="majorBidi" w:cstheme="majorBidi"/>
          <w:color w:val="000000" w:themeColor="text1"/>
          <w:sz w:val="24"/>
          <w:szCs w:val="24"/>
          <w:rtl/>
        </w:rPr>
        <w:t xml:space="preserve"> </w:t>
      </w:r>
      <w:r w:rsidRPr="002D500F">
        <w:rPr>
          <w:rFonts w:asciiTheme="majorBidi" w:hAnsiTheme="majorBidi" w:cstheme="majorBidi"/>
          <w:color w:val="000000" w:themeColor="text1"/>
          <w:sz w:val="24"/>
          <w:szCs w:val="24"/>
          <w:rtl/>
        </w:rPr>
        <w:fldChar w:fldCharType="begin" w:fldLock="1"/>
      </w:r>
      <w:r w:rsidR="006515B2">
        <w:rPr>
          <w:rFonts w:asciiTheme="majorBidi" w:hAnsiTheme="majorBidi" w:cstheme="majorBidi"/>
          <w:color w:val="000000" w:themeColor="text1"/>
          <w:sz w:val="24"/>
          <w:szCs w:val="24"/>
        </w:rPr>
        <w:instrText>ADDIN CSL_CITATION {"citationItems":[{"id":"ITEM-1","itemData":{"DOI":"10.1002/1098-108X(198602)5:2&lt;295::AID-EAT2260050209&gt;3.0.CO;2-T","ISBN":"1098-108X","ISSN":"1098108X","PMID":"2934","abstract":"The development ofthe Dutch Eating Behaviour Ouestionnaire (DEBO) with scales for restrained, emotional, and external eating is described. Factor anal- yses have shown that all items on restrained and external eating each have high loadings on one factor, but items on emotional eating have two dimen- sions, one dealing with eating in response to diffuse emotions, and the other with eating in response to clearly labelled emotions. The pattern of corrected item-total correlation coefficients and of the factors was very simitar for var- ious subsamples, which indicates a high degree of stability of dimensions on the eating behavior scales. The norms and Cronbach's alpha coefficients of the scales and also the Pearson's correlation coefficients to assess interrela- tionships between scales indicate that the scates have a high internal consis- tency and factorial validity. However, their external validity has yet to be investigated.","author":[{"dropping-particle":"","family":"Strien","given":"Tatjana","non-dropping-particle":"van","parse-names":false,"suffix":""},{"dropping-particle":"","family":"Frijters","given":"Jan E.R.","non-dropping-particle":"","parse-names":false,"suffix":""},{"dropping-particle":"","family":"Bergers","given":"Gerard P.A.","non-dropping-particle":"","parse-names":false,"suffix":""},{"dropping-particle":"","family":"Defares","given":"Peter B.","non-dropping-particle":"","parse-names":false,"suffix":""}],"container-title":"International Journal of Eating Disorders","id":"ITEM-1","issue":"2","issued":{"date-parts":[["1986","2","1"]]},"page":"295-315","publisher":"Wiley Subscription Services, Inc., A Wiley Company","title":"The Dutch Eating Behavior Questionnaire (DEBQ) for assessment of restrained, emotional, and external eating behavior","type":"article-journal","volume":"5"},"uris":["http://www.mendeley.com/documents/?uuid=f0a814a0-c46f-3fe8-8c1e-78f2ff524ffc"]}],"mendeley":{"formattedCitation":"(van Strien et al., 1986)","manualFormatting":"Tatjana van Strien et al., 1986","plainTextFormattedCitation":"(van Strien et al., 1986)","previouslyFormattedCitation":"(van Strien et al., 1986)"},"properties":{"noteIndex":0},"schema":"https://github.com/citation-style-language/schema/raw/master/csl-citation.json"}</w:instrText>
      </w:r>
      <w:r w:rsidRPr="002D500F">
        <w:rPr>
          <w:rFonts w:asciiTheme="majorBidi" w:hAnsiTheme="majorBidi" w:cstheme="majorBidi"/>
          <w:color w:val="000000" w:themeColor="text1"/>
          <w:sz w:val="24"/>
          <w:szCs w:val="24"/>
          <w:rtl/>
        </w:rPr>
        <w:fldChar w:fldCharType="separate"/>
      </w:r>
      <w:r w:rsidRPr="002D500F">
        <w:rPr>
          <w:rFonts w:asciiTheme="majorBidi" w:hAnsiTheme="majorBidi" w:cstheme="majorBidi"/>
          <w:noProof/>
          <w:color w:val="000000" w:themeColor="text1"/>
          <w:sz w:val="24"/>
          <w:szCs w:val="24"/>
        </w:rPr>
        <w:t>Tatjana van Strien et al., 1986</w:t>
      </w:r>
      <w:r w:rsidRPr="002D500F">
        <w:rPr>
          <w:rFonts w:asciiTheme="majorBidi" w:hAnsiTheme="majorBidi" w:cstheme="majorBidi"/>
          <w:color w:val="000000" w:themeColor="text1"/>
          <w:sz w:val="24"/>
          <w:szCs w:val="24"/>
          <w:rtl/>
        </w:rPr>
        <w:fldChar w:fldCharType="end"/>
      </w:r>
      <w:r w:rsidRPr="002D500F">
        <w:rPr>
          <w:rFonts w:asciiTheme="majorBidi" w:hAnsiTheme="majorBidi" w:cstheme="majorBidi"/>
          <w:color w:val="000000" w:themeColor="text1"/>
          <w:sz w:val="24"/>
          <w:szCs w:val="24"/>
        </w:rPr>
        <w:t>).</w:t>
      </w:r>
      <w:r w:rsidRPr="00DF7985">
        <w:rPr>
          <w:rFonts w:asciiTheme="majorBidi" w:hAnsiTheme="majorBidi" w:cstheme="majorBidi"/>
          <w:color w:val="333333"/>
          <w:spacing w:val="2"/>
          <w:sz w:val="24"/>
          <w:szCs w:val="24"/>
          <w:shd w:val="clear" w:color="auto" w:fill="FCFCFC"/>
        </w:rPr>
        <w:t xml:space="preserve"> </w:t>
      </w:r>
      <w:r w:rsidRPr="00DF7985">
        <w:rPr>
          <w:rFonts w:asciiTheme="majorBidi" w:hAnsiTheme="majorBidi" w:cstheme="majorBidi"/>
          <w:sz w:val="24"/>
          <w:szCs w:val="24"/>
        </w:rPr>
        <w:t>The DEBQ assess three distinct eating behaviors: emotional eating, external eating, and restrain</w:t>
      </w:r>
      <w:r>
        <w:rPr>
          <w:rFonts w:asciiTheme="majorBidi" w:hAnsiTheme="majorBidi" w:cstheme="majorBidi"/>
          <w:sz w:val="24"/>
          <w:szCs w:val="24"/>
        </w:rPr>
        <w:t>ed eating. It contains 33-items with 13 items assessing emotional eating.</w:t>
      </w:r>
    </w:p>
    <w:p w14:paraId="5F97FAE0" w14:textId="3529CCF0" w:rsidR="002E3AB0" w:rsidRPr="00C84554" w:rsidRDefault="002E3AB0" w:rsidP="000355E9">
      <w:pPr>
        <w:spacing w:line="360" w:lineRule="auto"/>
        <w:jc w:val="both"/>
        <w:rPr>
          <w:rFonts w:asciiTheme="majorBidi" w:hAnsiTheme="majorBidi" w:cstheme="majorBidi"/>
          <w:sz w:val="24"/>
          <w:szCs w:val="24"/>
        </w:rPr>
      </w:pPr>
      <w:r w:rsidRPr="00C84554">
        <w:rPr>
          <w:rFonts w:asciiTheme="majorBidi" w:hAnsiTheme="majorBidi" w:cstheme="majorBidi"/>
          <w:sz w:val="24"/>
          <w:szCs w:val="24"/>
        </w:rPr>
        <w:t>2.5 Statistical analyses</w:t>
      </w:r>
    </w:p>
    <w:p w14:paraId="71D8AF54" w14:textId="4B8607A0" w:rsidR="00205E95" w:rsidRPr="00B70FE5" w:rsidRDefault="0062192F" w:rsidP="00C84554">
      <w:pPr>
        <w:spacing w:line="360" w:lineRule="auto"/>
        <w:ind w:firstLine="720"/>
        <w:jc w:val="both"/>
        <w:rPr>
          <w:rFonts w:asciiTheme="majorBidi" w:hAnsiTheme="majorBidi" w:cstheme="majorBidi"/>
          <w:sz w:val="24"/>
          <w:szCs w:val="24"/>
        </w:rPr>
      </w:pPr>
      <w:r w:rsidRPr="00C84554">
        <w:rPr>
          <w:rFonts w:asciiTheme="majorBidi" w:hAnsiTheme="majorBidi" w:cstheme="majorBidi"/>
          <w:sz w:val="24"/>
          <w:szCs w:val="24"/>
        </w:rPr>
        <w:t>T</w:t>
      </w:r>
      <w:r w:rsidR="006B3393" w:rsidRPr="00C84554">
        <w:rPr>
          <w:rFonts w:asciiTheme="majorBidi" w:hAnsiTheme="majorBidi" w:cstheme="majorBidi"/>
          <w:sz w:val="24"/>
          <w:szCs w:val="24"/>
        </w:rPr>
        <w:t>he analytic plan</w:t>
      </w:r>
      <w:r w:rsidR="006B3393" w:rsidRPr="00C84554">
        <w:rPr>
          <w:rFonts w:asciiTheme="majorBidi" w:hAnsiTheme="majorBidi" w:cstheme="majorBidi"/>
          <w:sz w:val="24"/>
          <w:szCs w:val="24"/>
          <w:rtl/>
        </w:rPr>
        <w:t xml:space="preserve"> </w:t>
      </w:r>
      <w:r w:rsidR="006B3393" w:rsidRPr="00C84554">
        <w:rPr>
          <w:rFonts w:asciiTheme="majorBidi" w:hAnsiTheme="majorBidi" w:cstheme="majorBidi"/>
          <w:sz w:val="24"/>
          <w:szCs w:val="24"/>
        </w:rPr>
        <w:t>was pre-specified and any data-driven analyses are clearly identified and discussed appropriately</w:t>
      </w:r>
      <w:r w:rsidRPr="00C84554">
        <w:rPr>
          <w:rFonts w:asciiTheme="majorBidi" w:hAnsiTheme="majorBidi" w:cstheme="majorBidi"/>
          <w:sz w:val="24"/>
          <w:szCs w:val="24"/>
        </w:rPr>
        <w:t>.</w:t>
      </w:r>
      <w:r w:rsidR="00482BC3" w:rsidRPr="00C84554">
        <w:rPr>
          <w:rFonts w:asciiTheme="majorBidi" w:hAnsiTheme="majorBidi" w:cstheme="majorBidi"/>
          <w:sz w:val="24"/>
          <w:szCs w:val="24"/>
        </w:rPr>
        <w:t xml:space="preserve"> </w:t>
      </w:r>
      <w:r w:rsidR="00C84554" w:rsidRPr="00DF7985">
        <w:rPr>
          <w:rFonts w:asciiTheme="majorBidi" w:hAnsiTheme="majorBidi" w:cstheme="majorBidi"/>
          <w:color w:val="000000" w:themeColor="text1"/>
          <w:sz w:val="24"/>
          <w:szCs w:val="24"/>
        </w:rPr>
        <w:t>To examine the effect of emotion regulation on the desire to eat, we performed an analysis of covariance (ANCOVA) with cue type (RETHINK-threat, IMMERSE-threat, IMMERSE-neutral) and food type (high calorie, low calorie) as within-subject factors and</w:t>
      </w:r>
      <w:r w:rsidR="00C84554">
        <w:rPr>
          <w:rFonts w:asciiTheme="majorBidi" w:hAnsiTheme="majorBidi" w:cstheme="majorBidi"/>
          <w:color w:val="000000" w:themeColor="text1"/>
          <w:sz w:val="24"/>
          <w:szCs w:val="24"/>
        </w:rPr>
        <w:t xml:space="preserve"> the emotional eating subscale of the </w:t>
      </w:r>
      <w:r w:rsidR="00C84554" w:rsidRPr="00DF7985">
        <w:rPr>
          <w:rFonts w:asciiTheme="majorBidi" w:hAnsiTheme="majorBidi" w:cstheme="majorBidi"/>
          <w:color w:val="000000" w:themeColor="text1"/>
          <w:sz w:val="24"/>
          <w:szCs w:val="24"/>
        </w:rPr>
        <w:t>DEBQ as a covariate.</w:t>
      </w:r>
    </w:p>
    <w:p w14:paraId="0C8327F0" w14:textId="27358B6A" w:rsidR="00A56101" w:rsidRPr="00B70FE5" w:rsidRDefault="00A56101" w:rsidP="000355E9">
      <w:pPr>
        <w:pStyle w:val="Heading1"/>
        <w:spacing w:line="360" w:lineRule="auto"/>
        <w:jc w:val="both"/>
        <w:rPr>
          <w:rFonts w:asciiTheme="majorBidi" w:hAnsiTheme="majorBidi"/>
          <w:b/>
          <w:bCs/>
          <w:color w:val="auto"/>
          <w:sz w:val="24"/>
          <w:szCs w:val="24"/>
        </w:rPr>
      </w:pPr>
      <w:r w:rsidRPr="00B70FE5">
        <w:rPr>
          <w:rFonts w:asciiTheme="majorBidi" w:hAnsiTheme="majorBidi"/>
          <w:b/>
          <w:bCs/>
          <w:color w:val="auto"/>
          <w:sz w:val="24"/>
          <w:szCs w:val="24"/>
        </w:rPr>
        <w:t>3. Results</w:t>
      </w:r>
      <w:bookmarkEnd w:id="10"/>
    </w:p>
    <w:p w14:paraId="50CEEAB2" w14:textId="5B6907EB" w:rsidR="00C84554" w:rsidRDefault="00C84554" w:rsidP="00C84554">
      <w:pPr>
        <w:spacing w:line="360" w:lineRule="auto"/>
        <w:ind w:firstLine="720"/>
        <w:jc w:val="both"/>
        <w:textAlignment w:val="baseline"/>
        <w:rPr>
          <w:rFonts w:asciiTheme="majorBidi" w:hAnsiTheme="majorBidi" w:cstheme="majorBidi"/>
          <w:sz w:val="24"/>
          <w:szCs w:val="24"/>
        </w:rPr>
      </w:pPr>
      <w:r>
        <w:rPr>
          <w:rFonts w:asciiTheme="majorBidi" w:hAnsiTheme="majorBidi" w:cstheme="majorBidi"/>
          <w:color w:val="000000" w:themeColor="text1"/>
          <w:sz w:val="24"/>
          <w:szCs w:val="24"/>
        </w:rPr>
        <w:t xml:space="preserve">The ANCOVA revealed </w:t>
      </w:r>
      <w:r w:rsidR="00A8180F" w:rsidRPr="00DF7985">
        <w:rPr>
          <w:rFonts w:asciiTheme="majorBidi" w:hAnsiTheme="majorBidi" w:cstheme="majorBidi"/>
          <w:color w:val="000000" w:themeColor="text1"/>
          <w:sz w:val="24"/>
          <w:szCs w:val="24"/>
        </w:rPr>
        <w:t xml:space="preserve">a main effect for cue type, </w:t>
      </w:r>
      <w:r w:rsidR="00A8180F" w:rsidRPr="00DF7985">
        <w:rPr>
          <w:rFonts w:asciiTheme="majorBidi" w:hAnsiTheme="majorBidi" w:cstheme="majorBidi"/>
          <w:i/>
          <w:iCs/>
          <w:sz w:val="24"/>
          <w:szCs w:val="24"/>
        </w:rPr>
        <w:t>F</w:t>
      </w:r>
      <w:r w:rsidR="00A8180F" w:rsidRPr="00DF7985">
        <w:rPr>
          <w:rFonts w:asciiTheme="majorBidi" w:hAnsiTheme="majorBidi" w:cstheme="majorBidi"/>
          <w:sz w:val="24"/>
          <w:szCs w:val="24"/>
        </w:rPr>
        <w:t>(1,</w:t>
      </w:r>
      <w:r w:rsidR="000B7186">
        <w:rPr>
          <w:rFonts w:asciiTheme="majorBidi" w:hAnsiTheme="majorBidi" w:cstheme="majorBidi"/>
          <w:sz w:val="24"/>
          <w:szCs w:val="24"/>
        </w:rPr>
        <w:t xml:space="preserve"> </w:t>
      </w:r>
      <w:r w:rsidR="00A8180F">
        <w:rPr>
          <w:rFonts w:asciiTheme="majorBidi" w:hAnsiTheme="majorBidi" w:cstheme="majorBidi"/>
          <w:sz w:val="24"/>
          <w:szCs w:val="24"/>
        </w:rPr>
        <w:t>79</w:t>
      </w:r>
      <w:r w:rsidR="00A8180F" w:rsidRPr="00DF7985">
        <w:rPr>
          <w:rFonts w:asciiTheme="majorBidi" w:hAnsiTheme="majorBidi" w:cstheme="majorBidi"/>
          <w:sz w:val="24"/>
          <w:szCs w:val="24"/>
        </w:rPr>
        <w:t xml:space="preserve">) = </w:t>
      </w:r>
      <w:r w:rsidR="00A8180F" w:rsidRPr="00DF7985">
        <w:rPr>
          <w:rFonts w:asciiTheme="majorBidi" w:hAnsiTheme="majorBidi" w:cstheme="majorBidi"/>
          <w:color w:val="000000" w:themeColor="text1"/>
          <w:sz w:val="24"/>
          <w:szCs w:val="24"/>
        </w:rPr>
        <w:t>15.48</w:t>
      </w:r>
      <w:r w:rsidR="00A8180F" w:rsidRPr="00DF7985">
        <w:rPr>
          <w:rFonts w:asciiTheme="majorBidi" w:hAnsiTheme="majorBidi" w:cstheme="majorBidi"/>
          <w:sz w:val="24"/>
          <w:szCs w:val="24"/>
        </w:rPr>
        <w:t xml:space="preserve">, </w:t>
      </w:r>
      <w:r w:rsidR="00A8180F" w:rsidRPr="00DF7985">
        <w:rPr>
          <w:rFonts w:asciiTheme="majorBidi" w:hAnsiTheme="majorBidi" w:cstheme="majorBidi"/>
          <w:i/>
          <w:iCs/>
          <w:sz w:val="24"/>
          <w:szCs w:val="24"/>
        </w:rPr>
        <w:t xml:space="preserve">p </w:t>
      </w:r>
      <w:r w:rsidR="00A8180F" w:rsidRPr="00DF7985">
        <w:rPr>
          <w:rFonts w:asciiTheme="majorBidi" w:hAnsiTheme="majorBidi" w:cstheme="majorBidi"/>
          <w:sz w:val="24"/>
          <w:szCs w:val="24"/>
        </w:rPr>
        <w:t xml:space="preserve">&lt; .001, </w:t>
      </w:r>
      <w:r w:rsidR="00A8180F" w:rsidRPr="000B7186">
        <w:rPr>
          <w:rFonts w:asciiTheme="majorBidi" w:hAnsiTheme="majorBidi" w:cstheme="majorBidi"/>
          <w:sz w:val="24"/>
          <w:szCs w:val="24"/>
        </w:rPr>
        <w:t>ƞ</w:t>
      </w:r>
      <w:r w:rsidR="00A8180F" w:rsidRPr="000B7186">
        <w:rPr>
          <w:rFonts w:asciiTheme="majorBidi" w:hAnsiTheme="majorBidi" w:cstheme="majorBidi"/>
          <w:sz w:val="24"/>
          <w:szCs w:val="24"/>
          <w:vertAlign w:val="superscript"/>
        </w:rPr>
        <w:t>2</w:t>
      </w:r>
      <w:r w:rsidR="00A8180F" w:rsidRPr="000B7186">
        <w:rPr>
          <w:rFonts w:asciiTheme="majorBidi" w:hAnsiTheme="majorBidi" w:cstheme="majorBidi"/>
          <w:sz w:val="24"/>
          <w:szCs w:val="24"/>
          <w:vertAlign w:val="subscript"/>
        </w:rPr>
        <w:t>p</w:t>
      </w:r>
      <w:r w:rsidR="00A8180F" w:rsidRPr="00DF7985" w:rsidDel="00C41915">
        <w:rPr>
          <w:rFonts w:asciiTheme="majorBidi" w:hAnsiTheme="majorBidi" w:cstheme="majorBidi"/>
          <w:sz w:val="24"/>
          <w:szCs w:val="24"/>
        </w:rPr>
        <w:t xml:space="preserve"> </w:t>
      </w:r>
      <w:r w:rsidR="00A8180F" w:rsidRPr="00DF7985">
        <w:rPr>
          <w:rFonts w:asciiTheme="majorBidi" w:hAnsiTheme="majorBidi" w:cstheme="majorBidi"/>
          <w:sz w:val="24"/>
          <w:szCs w:val="24"/>
        </w:rPr>
        <w:t xml:space="preserve">= .164, demonstrating a reduced desire to eat in </w:t>
      </w:r>
      <w:r>
        <w:rPr>
          <w:rFonts w:asciiTheme="majorBidi" w:hAnsiTheme="majorBidi" w:cstheme="majorBidi"/>
          <w:sz w:val="24"/>
          <w:szCs w:val="24"/>
        </w:rPr>
        <w:t xml:space="preserve">the </w:t>
      </w:r>
      <w:r w:rsidR="00A8180F" w:rsidRPr="00DF7985">
        <w:rPr>
          <w:rFonts w:asciiTheme="majorBidi" w:hAnsiTheme="majorBidi" w:cstheme="majorBidi"/>
          <w:sz w:val="24"/>
          <w:szCs w:val="24"/>
        </w:rPr>
        <w:t>IMMERSE-threat condition (</w:t>
      </w:r>
      <w:r w:rsidRPr="00C84554">
        <w:rPr>
          <w:rFonts w:asciiTheme="majorBidi" w:hAnsiTheme="majorBidi" w:cstheme="majorBidi"/>
          <w:i/>
          <w:iCs/>
          <w:sz w:val="24"/>
          <w:szCs w:val="24"/>
        </w:rPr>
        <w:t>M</w:t>
      </w:r>
      <w:r w:rsidR="00A8180F" w:rsidRPr="00DF7985">
        <w:rPr>
          <w:rFonts w:asciiTheme="majorBidi" w:hAnsiTheme="majorBidi" w:cstheme="majorBidi"/>
          <w:sz w:val="24"/>
          <w:szCs w:val="24"/>
        </w:rPr>
        <w:t xml:space="preserve"> = 2.32, </w:t>
      </w:r>
      <w:r w:rsidR="00A8180F" w:rsidRPr="00C84554">
        <w:rPr>
          <w:rFonts w:asciiTheme="majorBidi" w:hAnsiTheme="majorBidi" w:cstheme="majorBidi"/>
          <w:i/>
          <w:iCs/>
          <w:sz w:val="24"/>
          <w:szCs w:val="24"/>
        </w:rPr>
        <w:t>SD</w:t>
      </w:r>
      <w:r w:rsidR="00A8180F" w:rsidRPr="00DF7985">
        <w:rPr>
          <w:rFonts w:asciiTheme="majorBidi" w:hAnsiTheme="majorBidi" w:cstheme="majorBidi"/>
          <w:sz w:val="24"/>
          <w:szCs w:val="24"/>
        </w:rPr>
        <w:t xml:space="preserve"> = 0.64) compared to the IMMERSE-neutral condition (</w:t>
      </w:r>
      <w:r w:rsidRPr="00C84554">
        <w:rPr>
          <w:rFonts w:asciiTheme="majorBidi" w:hAnsiTheme="majorBidi" w:cstheme="majorBidi"/>
          <w:i/>
          <w:iCs/>
          <w:sz w:val="24"/>
          <w:szCs w:val="24"/>
        </w:rPr>
        <w:t>M</w:t>
      </w:r>
      <w:r w:rsidR="00A8180F" w:rsidRPr="00DF7985">
        <w:rPr>
          <w:rFonts w:asciiTheme="majorBidi" w:hAnsiTheme="majorBidi" w:cstheme="majorBidi"/>
          <w:sz w:val="24"/>
          <w:szCs w:val="24"/>
        </w:rPr>
        <w:t xml:space="preserve"> = 3.08, </w:t>
      </w:r>
      <w:r w:rsidR="00A8180F" w:rsidRPr="00C84554">
        <w:rPr>
          <w:rFonts w:asciiTheme="majorBidi" w:hAnsiTheme="majorBidi" w:cstheme="majorBidi"/>
          <w:i/>
          <w:iCs/>
          <w:sz w:val="24"/>
          <w:szCs w:val="24"/>
        </w:rPr>
        <w:t>SD</w:t>
      </w:r>
      <w:r w:rsidR="00A8180F" w:rsidRPr="00DF7985">
        <w:rPr>
          <w:rFonts w:asciiTheme="majorBidi" w:hAnsiTheme="majorBidi" w:cstheme="majorBidi"/>
          <w:sz w:val="24"/>
          <w:szCs w:val="24"/>
        </w:rPr>
        <w:t xml:space="preserve"> = 0.67), </w:t>
      </w:r>
      <w:r w:rsidR="00A8180F" w:rsidRPr="00DF7985">
        <w:rPr>
          <w:rFonts w:asciiTheme="majorBidi" w:hAnsiTheme="majorBidi" w:cstheme="majorBidi"/>
          <w:i/>
          <w:iCs/>
          <w:sz w:val="24"/>
          <w:szCs w:val="24"/>
        </w:rPr>
        <w:t>t</w:t>
      </w:r>
      <w:r w:rsidR="00A8180F" w:rsidRPr="00DF7985">
        <w:rPr>
          <w:rFonts w:asciiTheme="majorBidi" w:hAnsiTheme="majorBidi" w:cstheme="majorBidi"/>
          <w:sz w:val="24"/>
          <w:szCs w:val="24"/>
        </w:rPr>
        <w:t>(</w:t>
      </w:r>
      <w:r w:rsidR="00A8180F">
        <w:rPr>
          <w:rFonts w:asciiTheme="majorBidi" w:hAnsiTheme="majorBidi" w:cstheme="majorBidi"/>
          <w:sz w:val="24"/>
          <w:szCs w:val="24"/>
        </w:rPr>
        <w:t>80</w:t>
      </w:r>
      <w:r w:rsidR="00A8180F" w:rsidRPr="00DF7985">
        <w:rPr>
          <w:rFonts w:asciiTheme="majorBidi" w:hAnsiTheme="majorBidi" w:cstheme="majorBidi"/>
          <w:sz w:val="24"/>
          <w:szCs w:val="24"/>
        </w:rPr>
        <w:t xml:space="preserve">) = 9.6, </w:t>
      </w:r>
      <w:r w:rsidR="00A8180F" w:rsidRPr="00DF7985">
        <w:rPr>
          <w:rFonts w:asciiTheme="majorBidi" w:hAnsiTheme="majorBidi" w:cstheme="majorBidi"/>
          <w:i/>
          <w:iCs/>
          <w:sz w:val="24"/>
          <w:szCs w:val="24"/>
        </w:rPr>
        <w:t>p</w:t>
      </w:r>
      <w:r w:rsidR="00A8180F" w:rsidRPr="00DF7985">
        <w:rPr>
          <w:rFonts w:asciiTheme="majorBidi" w:hAnsiTheme="majorBidi" w:cstheme="majorBidi"/>
          <w:sz w:val="24"/>
          <w:szCs w:val="24"/>
        </w:rPr>
        <w:t xml:space="preserve"> &lt; .001. </w:t>
      </w:r>
      <w:r>
        <w:rPr>
          <w:rFonts w:asciiTheme="majorBidi" w:hAnsiTheme="majorBidi" w:cstheme="majorBidi"/>
          <w:sz w:val="24"/>
          <w:szCs w:val="24"/>
        </w:rPr>
        <w:t xml:space="preserve">Furthermore, higher desire to eat was observed in the RETHINK-threat </w:t>
      </w:r>
      <w:r w:rsidRPr="00DF7985">
        <w:rPr>
          <w:rFonts w:asciiTheme="majorBidi" w:hAnsiTheme="majorBidi" w:cstheme="majorBidi"/>
          <w:sz w:val="24"/>
          <w:szCs w:val="24"/>
        </w:rPr>
        <w:t>(</w:t>
      </w:r>
      <w:r w:rsidRPr="00C84554">
        <w:rPr>
          <w:rFonts w:asciiTheme="majorBidi" w:hAnsiTheme="majorBidi" w:cstheme="majorBidi"/>
          <w:i/>
          <w:iCs/>
          <w:sz w:val="24"/>
          <w:szCs w:val="24"/>
        </w:rPr>
        <w:t>M</w:t>
      </w:r>
      <w:r w:rsidRPr="00DF7985">
        <w:rPr>
          <w:rFonts w:asciiTheme="majorBidi" w:hAnsiTheme="majorBidi" w:cstheme="majorBidi"/>
          <w:sz w:val="24"/>
          <w:szCs w:val="24"/>
        </w:rPr>
        <w:t xml:space="preserve"> = 2.67, </w:t>
      </w:r>
      <w:r w:rsidRPr="00C84554">
        <w:rPr>
          <w:rFonts w:asciiTheme="majorBidi" w:hAnsiTheme="majorBidi" w:cstheme="majorBidi"/>
          <w:i/>
          <w:iCs/>
          <w:sz w:val="24"/>
          <w:szCs w:val="24"/>
        </w:rPr>
        <w:t>SD</w:t>
      </w:r>
      <w:r w:rsidRPr="00DF7985">
        <w:rPr>
          <w:rFonts w:asciiTheme="majorBidi" w:hAnsiTheme="majorBidi" w:cstheme="majorBidi"/>
          <w:sz w:val="24"/>
          <w:szCs w:val="24"/>
        </w:rPr>
        <w:t xml:space="preserve"> =</w:t>
      </w:r>
      <w:r w:rsidR="000B7186">
        <w:rPr>
          <w:rFonts w:asciiTheme="majorBidi" w:hAnsiTheme="majorBidi" w:cstheme="majorBidi"/>
          <w:sz w:val="24"/>
          <w:szCs w:val="24"/>
        </w:rPr>
        <w:t xml:space="preserve"> </w:t>
      </w:r>
      <w:r w:rsidRPr="00DF7985">
        <w:rPr>
          <w:rFonts w:asciiTheme="majorBidi" w:hAnsiTheme="majorBidi" w:cstheme="majorBidi"/>
          <w:sz w:val="24"/>
          <w:szCs w:val="24"/>
        </w:rPr>
        <w:t xml:space="preserve">0.52) </w:t>
      </w:r>
      <w:r>
        <w:rPr>
          <w:rFonts w:asciiTheme="majorBidi" w:hAnsiTheme="majorBidi" w:cstheme="majorBidi"/>
          <w:sz w:val="24"/>
          <w:szCs w:val="24"/>
        </w:rPr>
        <w:lastRenderedPageBreak/>
        <w:t>compared to the IMMERSE-threat condition</w:t>
      </w:r>
      <w:r w:rsidR="002E47BA" w:rsidRPr="00DF7985">
        <w:rPr>
          <w:rFonts w:asciiTheme="majorBidi" w:hAnsiTheme="majorBidi" w:cstheme="majorBidi"/>
          <w:sz w:val="24"/>
          <w:szCs w:val="24"/>
        </w:rPr>
        <w:t xml:space="preserve">, </w:t>
      </w:r>
      <w:r w:rsidR="002E47BA" w:rsidRPr="00DF7985">
        <w:rPr>
          <w:rFonts w:asciiTheme="majorBidi" w:hAnsiTheme="majorBidi" w:cstheme="majorBidi"/>
          <w:i/>
          <w:iCs/>
          <w:sz w:val="24"/>
          <w:szCs w:val="24"/>
        </w:rPr>
        <w:t>t</w:t>
      </w:r>
      <w:r w:rsidR="002E47BA" w:rsidRPr="00DF7985">
        <w:rPr>
          <w:rFonts w:asciiTheme="majorBidi" w:hAnsiTheme="majorBidi" w:cstheme="majorBidi"/>
          <w:sz w:val="24"/>
          <w:szCs w:val="24"/>
        </w:rPr>
        <w:t>(</w:t>
      </w:r>
      <w:r w:rsidR="002E47BA">
        <w:rPr>
          <w:rFonts w:asciiTheme="majorBidi" w:hAnsiTheme="majorBidi" w:cstheme="majorBidi"/>
          <w:sz w:val="24"/>
          <w:szCs w:val="24"/>
        </w:rPr>
        <w:t>80</w:t>
      </w:r>
      <w:r w:rsidR="002E47BA" w:rsidRPr="00DF7985">
        <w:rPr>
          <w:rFonts w:asciiTheme="majorBidi" w:hAnsiTheme="majorBidi" w:cstheme="majorBidi"/>
          <w:sz w:val="24"/>
          <w:szCs w:val="24"/>
        </w:rPr>
        <w:t xml:space="preserve">) = 4.41, </w:t>
      </w:r>
      <w:r w:rsidR="002E47BA" w:rsidRPr="00DF7985">
        <w:rPr>
          <w:rFonts w:asciiTheme="majorBidi" w:hAnsiTheme="majorBidi" w:cstheme="majorBidi"/>
          <w:i/>
          <w:iCs/>
          <w:sz w:val="24"/>
          <w:szCs w:val="24"/>
        </w:rPr>
        <w:t xml:space="preserve">p </w:t>
      </w:r>
      <w:r w:rsidR="002E47BA">
        <w:rPr>
          <w:rFonts w:asciiTheme="majorBidi" w:hAnsiTheme="majorBidi" w:cstheme="majorBidi"/>
          <w:sz w:val="24"/>
          <w:szCs w:val="24"/>
        </w:rPr>
        <w:t>&lt; .001 (</w:t>
      </w:r>
      <w:r w:rsidR="002E47BA" w:rsidRPr="00DF7985">
        <w:rPr>
          <w:rFonts w:asciiTheme="majorBidi" w:hAnsiTheme="majorBidi" w:cstheme="majorBidi"/>
          <w:sz w:val="24"/>
          <w:szCs w:val="24"/>
        </w:rPr>
        <w:t xml:space="preserve">see Figure </w:t>
      </w:r>
      <w:r w:rsidR="002E47BA" w:rsidRPr="00DF7985">
        <w:rPr>
          <w:rFonts w:asciiTheme="majorBidi" w:hAnsiTheme="majorBidi" w:cstheme="majorBidi"/>
          <w:sz w:val="24"/>
          <w:szCs w:val="24"/>
          <w:rtl/>
        </w:rPr>
        <w:t>2</w:t>
      </w:r>
      <w:r w:rsidR="002E47BA">
        <w:rPr>
          <w:rFonts w:asciiTheme="majorBidi" w:hAnsiTheme="majorBidi" w:cstheme="majorBidi"/>
          <w:sz w:val="24"/>
          <w:szCs w:val="24"/>
        </w:rPr>
        <w:t>)</w:t>
      </w:r>
      <w:r>
        <w:rPr>
          <w:rFonts w:asciiTheme="majorBidi" w:hAnsiTheme="majorBidi" w:cstheme="majorBidi"/>
          <w:sz w:val="24"/>
          <w:szCs w:val="24"/>
        </w:rPr>
        <w:t>, indicating</w:t>
      </w:r>
      <w:r w:rsidR="002E47BA">
        <w:rPr>
          <w:rFonts w:asciiTheme="majorBidi" w:hAnsiTheme="majorBidi" w:cstheme="majorBidi"/>
          <w:sz w:val="24"/>
          <w:szCs w:val="24"/>
        </w:rPr>
        <w:t xml:space="preserve"> that reappraising the threat-provoking content increased the desire to eat. </w:t>
      </w:r>
      <w:r>
        <w:rPr>
          <w:rFonts w:asciiTheme="majorBidi" w:hAnsiTheme="majorBidi" w:cstheme="majorBidi"/>
          <w:sz w:val="24"/>
          <w:szCs w:val="24"/>
        </w:rPr>
        <w:t xml:space="preserve"> </w:t>
      </w:r>
    </w:p>
    <w:p w14:paraId="695B5525" w14:textId="4C2DCEC4" w:rsidR="00A8180F" w:rsidRDefault="002E47BA" w:rsidP="000B7186">
      <w:pPr>
        <w:spacing w:line="360" w:lineRule="auto"/>
        <w:ind w:firstLine="720"/>
        <w:jc w:val="both"/>
        <w:textAlignment w:val="baseline"/>
        <w:rPr>
          <w:rFonts w:asciiTheme="majorBidi" w:hAnsiTheme="majorBidi" w:cstheme="majorBidi"/>
          <w:sz w:val="24"/>
          <w:szCs w:val="24"/>
        </w:rPr>
      </w:pPr>
      <w:r>
        <w:rPr>
          <w:rFonts w:asciiTheme="majorBidi" w:hAnsiTheme="majorBidi" w:cstheme="majorBidi"/>
          <w:sz w:val="24"/>
          <w:szCs w:val="24"/>
        </w:rPr>
        <w:t xml:space="preserve">The results also showed </w:t>
      </w:r>
      <w:r w:rsidR="00A8180F" w:rsidRPr="00DF7985">
        <w:rPr>
          <w:rFonts w:asciiTheme="majorBidi" w:hAnsiTheme="majorBidi" w:cstheme="majorBidi"/>
          <w:sz w:val="24"/>
          <w:szCs w:val="24"/>
        </w:rPr>
        <w:t xml:space="preserve">a main effect of food type, </w:t>
      </w:r>
      <w:r w:rsidR="00A8180F" w:rsidRPr="00DF7985">
        <w:rPr>
          <w:rFonts w:asciiTheme="majorBidi" w:hAnsiTheme="majorBidi" w:cstheme="majorBidi"/>
          <w:i/>
          <w:iCs/>
          <w:sz w:val="24"/>
          <w:szCs w:val="24"/>
        </w:rPr>
        <w:t>F</w:t>
      </w:r>
      <w:r w:rsidR="00A8180F" w:rsidRPr="00DF7985">
        <w:rPr>
          <w:rFonts w:asciiTheme="majorBidi" w:hAnsiTheme="majorBidi" w:cstheme="majorBidi"/>
          <w:sz w:val="24"/>
          <w:szCs w:val="24"/>
        </w:rPr>
        <w:t>(1,</w:t>
      </w:r>
      <w:r w:rsidR="000B7186">
        <w:rPr>
          <w:rFonts w:asciiTheme="majorBidi" w:hAnsiTheme="majorBidi" w:cstheme="majorBidi"/>
          <w:sz w:val="24"/>
          <w:szCs w:val="24"/>
        </w:rPr>
        <w:t xml:space="preserve"> </w:t>
      </w:r>
      <w:r w:rsidR="00A8180F">
        <w:rPr>
          <w:rFonts w:asciiTheme="majorBidi" w:hAnsiTheme="majorBidi" w:cstheme="majorBidi"/>
          <w:sz w:val="24"/>
          <w:szCs w:val="24"/>
        </w:rPr>
        <w:t>79</w:t>
      </w:r>
      <w:r w:rsidR="00A8180F" w:rsidRPr="00DF7985">
        <w:rPr>
          <w:rFonts w:asciiTheme="majorBidi" w:hAnsiTheme="majorBidi" w:cstheme="majorBidi"/>
          <w:sz w:val="24"/>
          <w:szCs w:val="24"/>
        </w:rPr>
        <w:t xml:space="preserve">) = </w:t>
      </w:r>
      <w:r w:rsidR="00A8180F" w:rsidRPr="00DF7985">
        <w:rPr>
          <w:rFonts w:asciiTheme="majorBidi" w:hAnsiTheme="majorBidi" w:cstheme="majorBidi"/>
          <w:color w:val="000000" w:themeColor="text1"/>
          <w:sz w:val="24"/>
          <w:szCs w:val="24"/>
        </w:rPr>
        <w:t>11.72</w:t>
      </w:r>
      <w:r w:rsidR="00A8180F" w:rsidRPr="00DF7985">
        <w:rPr>
          <w:rFonts w:asciiTheme="majorBidi" w:hAnsiTheme="majorBidi" w:cstheme="majorBidi"/>
          <w:sz w:val="24"/>
          <w:szCs w:val="24"/>
        </w:rPr>
        <w:t xml:space="preserve">, </w:t>
      </w:r>
      <w:r w:rsidR="00A8180F" w:rsidRPr="00DF7985">
        <w:rPr>
          <w:rFonts w:asciiTheme="majorBidi" w:hAnsiTheme="majorBidi" w:cstheme="majorBidi"/>
          <w:i/>
          <w:iCs/>
          <w:sz w:val="24"/>
          <w:szCs w:val="24"/>
        </w:rPr>
        <w:t xml:space="preserve">p </w:t>
      </w:r>
      <w:r w:rsidR="00A8180F" w:rsidRPr="00DF7985">
        <w:rPr>
          <w:rFonts w:asciiTheme="majorBidi" w:hAnsiTheme="majorBidi" w:cstheme="majorBidi"/>
          <w:sz w:val="24"/>
          <w:szCs w:val="24"/>
        </w:rPr>
        <w:t xml:space="preserve">&lt; .005, </w:t>
      </w:r>
      <w:r w:rsidR="000B7186" w:rsidRPr="000B7186">
        <w:rPr>
          <w:rFonts w:asciiTheme="majorBidi" w:hAnsiTheme="majorBidi" w:cstheme="majorBidi"/>
          <w:sz w:val="24"/>
          <w:szCs w:val="24"/>
        </w:rPr>
        <w:t>ƞ</w:t>
      </w:r>
      <w:r w:rsidR="000B7186" w:rsidRPr="000B7186">
        <w:rPr>
          <w:rFonts w:asciiTheme="majorBidi" w:hAnsiTheme="majorBidi" w:cstheme="majorBidi"/>
          <w:sz w:val="24"/>
          <w:szCs w:val="24"/>
          <w:vertAlign w:val="superscript"/>
        </w:rPr>
        <w:t>2</w:t>
      </w:r>
      <w:r w:rsidR="000B7186" w:rsidRPr="000B7186">
        <w:rPr>
          <w:rFonts w:asciiTheme="majorBidi" w:hAnsiTheme="majorBidi" w:cstheme="majorBidi"/>
          <w:sz w:val="24"/>
          <w:szCs w:val="24"/>
          <w:vertAlign w:val="subscript"/>
        </w:rPr>
        <w:t>p</w:t>
      </w:r>
      <w:r w:rsidR="00A8180F" w:rsidRPr="00DF7985" w:rsidDel="00C41915">
        <w:rPr>
          <w:rFonts w:asciiTheme="majorBidi" w:hAnsiTheme="majorBidi" w:cstheme="majorBidi"/>
          <w:sz w:val="24"/>
          <w:szCs w:val="24"/>
        </w:rPr>
        <w:t xml:space="preserve"> </w:t>
      </w:r>
      <w:r w:rsidR="00A8180F" w:rsidRPr="00DF7985">
        <w:rPr>
          <w:rFonts w:asciiTheme="majorBidi" w:hAnsiTheme="majorBidi" w:cstheme="majorBidi"/>
          <w:sz w:val="24"/>
          <w:szCs w:val="24"/>
        </w:rPr>
        <w:t xml:space="preserve">= .12, </w:t>
      </w:r>
      <w:r>
        <w:rPr>
          <w:rFonts w:asciiTheme="majorBidi" w:hAnsiTheme="majorBidi" w:cstheme="majorBidi"/>
          <w:sz w:val="24"/>
          <w:szCs w:val="24"/>
        </w:rPr>
        <w:t>indicating</w:t>
      </w:r>
      <w:r w:rsidR="00A8180F" w:rsidRPr="00DF7985">
        <w:rPr>
          <w:rFonts w:asciiTheme="majorBidi" w:hAnsiTheme="majorBidi" w:cstheme="majorBidi"/>
          <w:sz w:val="24"/>
          <w:szCs w:val="24"/>
        </w:rPr>
        <w:t xml:space="preserve"> that the desire to eat </w:t>
      </w:r>
      <w:r>
        <w:rPr>
          <w:rFonts w:asciiTheme="majorBidi" w:hAnsiTheme="majorBidi" w:cstheme="majorBidi"/>
          <w:sz w:val="24"/>
          <w:szCs w:val="24"/>
        </w:rPr>
        <w:t>high-</w:t>
      </w:r>
      <w:r w:rsidR="00A8180F" w:rsidRPr="00DF7985">
        <w:rPr>
          <w:rFonts w:asciiTheme="majorBidi" w:hAnsiTheme="majorBidi" w:cstheme="majorBidi"/>
          <w:sz w:val="24"/>
          <w:szCs w:val="24"/>
        </w:rPr>
        <w:t>calorie food (</w:t>
      </w:r>
      <w:r w:rsidRPr="002E47BA">
        <w:rPr>
          <w:rFonts w:asciiTheme="majorBidi" w:hAnsiTheme="majorBidi" w:cstheme="majorBidi"/>
          <w:i/>
          <w:iCs/>
          <w:sz w:val="24"/>
          <w:szCs w:val="24"/>
        </w:rPr>
        <w:t>M</w:t>
      </w:r>
      <w:r w:rsidR="00A8180F" w:rsidRPr="00DF7985">
        <w:rPr>
          <w:rFonts w:asciiTheme="majorBidi" w:hAnsiTheme="majorBidi" w:cstheme="majorBidi"/>
          <w:sz w:val="24"/>
          <w:szCs w:val="24"/>
        </w:rPr>
        <w:t xml:space="preserve"> = 3.34, </w:t>
      </w:r>
      <w:r w:rsidR="00A8180F" w:rsidRPr="002E47BA">
        <w:rPr>
          <w:rFonts w:asciiTheme="majorBidi" w:hAnsiTheme="majorBidi" w:cstheme="majorBidi"/>
          <w:i/>
          <w:iCs/>
          <w:sz w:val="24"/>
          <w:szCs w:val="24"/>
        </w:rPr>
        <w:t>SD</w:t>
      </w:r>
      <w:r w:rsidR="00A8180F" w:rsidRPr="00DF7985">
        <w:rPr>
          <w:rFonts w:asciiTheme="majorBidi" w:hAnsiTheme="majorBidi" w:cstheme="majorBidi"/>
          <w:sz w:val="24"/>
          <w:szCs w:val="24"/>
        </w:rPr>
        <w:t xml:space="preserve"> = 0.59) </w:t>
      </w:r>
      <w:r>
        <w:rPr>
          <w:rFonts w:asciiTheme="majorBidi" w:hAnsiTheme="majorBidi" w:cstheme="majorBidi"/>
          <w:sz w:val="24"/>
          <w:szCs w:val="24"/>
        </w:rPr>
        <w:t>was higher compared to low-</w:t>
      </w:r>
      <w:r w:rsidR="00A8180F" w:rsidRPr="00DF7985">
        <w:rPr>
          <w:rFonts w:asciiTheme="majorBidi" w:hAnsiTheme="majorBidi" w:cstheme="majorBidi"/>
          <w:sz w:val="24"/>
          <w:szCs w:val="24"/>
        </w:rPr>
        <w:t>calorie food (</w:t>
      </w:r>
      <w:r w:rsidRPr="002E47BA">
        <w:rPr>
          <w:rFonts w:asciiTheme="majorBidi" w:hAnsiTheme="majorBidi" w:cstheme="majorBidi"/>
          <w:i/>
          <w:iCs/>
          <w:sz w:val="24"/>
          <w:szCs w:val="24"/>
        </w:rPr>
        <w:t>M</w:t>
      </w:r>
      <w:r w:rsidR="00A8180F" w:rsidRPr="002E47BA">
        <w:rPr>
          <w:rFonts w:asciiTheme="majorBidi" w:hAnsiTheme="majorBidi" w:cstheme="majorBidi"/>
          <w:i/>
          <w:iCs/>
          <w:sz w:val="24"/>
          <w:szCs w:val="24"/>
        </w:rPr>
        <w:t xml:space="preserve"> </w:t>
      </w:r>
      <w:r w:rsidR="00A8180F" w:rsidRPr="00DF7985">
        <w:rPr>
          <w:rFonts w:asciiTheme="majorBidi" w:hAnsiTheme="majorBidi" w:cstheme="majorBidi"/>
          <w:sz w:val="24"/>
          <w:szCs w:val="24"/>
        </w:rPr>
        <w:t xml:space="preserve">= 2.04, </w:t>
      </w:r>
      <w:r w:rsidR="00A8180F" w:rsidRPr="002E47BA">
        <w:rPr>
          <w:rFonts w:asciiTheme="majorBidi" w:hAnsiTheme="majorBidi" w:cstheme="majorBidi"/>
          <w:i/>
          <w:iCs/>
          <w:sz w:val="24"/>
          <w:szCs w:val="24"/>
        </w:rPr>
        <w:t>SD</w:t>
      </w:r>
      <w:r w:rsidR="00A8180F" w:rsidRPr="00DF7985">
        <w:rPr>
          <w:rFonts w:asciiTheme="majorBidi" w:hAnsiTheme="majorBidi" w:cstheme="majorBidi"/>
          <w:sz w:val="24"/>
          <w:szCs w:val="24"/>
        </w:rPr>
        <w:t xml:space="preserve"> = 0.65). </w:t>
      </w:r>
    </w:p>
    <w:p w14:paraId="014DDA50" w14:textId="39473316" w:rsidR="00A8180F" w:rsidRDefault="00FE43AA" w:rsidP="000355E9">
      <w:pPr>
        <w:spacing w:line="360" w:lineRule="auto"/>
        <w:ind w:firstLine="720"/>
        <w:jc w:val="both"/>
        <w:textAlignment w:val="baseline"/>
        <w:rPr>
          <w:rFonts w:asciiTheme="majorBidi" w:hAnsiTheme="majorBidi" w:cstheme="majorBidi"/>
          <w:sz w:val="24"/>
          <w:szCs w:val="24"/>
        </w:rPr>
      </w:pPr>
      <w:r>
        <w:rPr>
          <w:rFonts w:asciiTheme="majorBidi" w:hAnsiTheme="majorBidi" w:cstheme="majorBidi"/>
          <w:noProof/>
          <w:sz w:val="24"/>
          <w:szCs w:val="24"/>
        </w:rPr>
        <mc:AlternateContent>
          <mc:Choice Requires="wpg">
            <w:drawing>
              <wp:anchor distT="0" distB="0" distL="114300" distR="114300" simplePos="0" relativeHeight="251719680" behindDoc="0" locked="0" layoutInCell="1" allowOverlap="1" wp14:anchorId="7B7FA0EA" wp14:editId="38A8C308">
                <wp:simplePos x="0" y="0"/>
                <wp:positionH relativeFrom="column">
                  <wp:posOffset>-179294</wp:posOffset>
                </wp:positionH>
                <wp:positionV relativeFrom="paragraph">
                  <wp:posOffset>209625</wp:posOffset>
                </wp:positionV>
                <wp:extent cx="5266690" cy="3347832"/>
                <wp:effectExtent l="0" t="0" r="0" b="5080"/>
                <wp:wrapSquare wrapText="bothSides"/>
                <wp:docPr id="5" name="Group 5"/>
                <wp:cNvGraphicFramePr/>
                <a:graphic xmlns:a="http://schemas.openxmlformats.org/drawingml/2006/main">
                  <a:graphicData uri="http://schemas.microsoft.com/office/word/2010/wordprocessingGroup">
                    <wpg:wgp>
                      <wpg:cNvGrpSpPr/>
                      <wpg:grpSpPr>
                        <a:xfrm>
                          <a:off x="0" y="0"/>
                          <a:ext cx="5266690" cy="3347832"/>
                          <a:chOff x="0" y="0"/>
                          <a:chExt cx="5266690" cy="3347832"/>
                        </a:xfrm>
                      </wpg:grpSpPr>
                      <pic:pic xmlns:pic="http://schemas.openxmlformats.org/drawingml/2006/picture">
                        <pic:nvPicPr>
                          <pic:cNvPr id="4" name="Picture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66690" cy="3221355"/>
                          </a:xfrm>
                          <a:prstGeom prst="rect">
                            <a:avLst/>
                          </a:prstGeom>
                        </pic:spPr>
                      </pic:pic>
                      <wps:wsp>
                        <wps:cNvPr id="217" name="Text Box 2"/>
                        <wps:cNvSpPr txBox="1">
                          <a:spLocks noChangeArrowheads="1"/>
                        </wps:cNvSpPr>
                        <wps:spPr bwMode="auto">
                          <a:xfrm>
                            <a:off x="381000" y="3061447"/>
                            <a:ext cx="4566920" cy="286385"/>
                          </a:xfrm>
                          <a:prstGeom prst="rect">
                            <a:avLst/>
                          </a:prstGeom>
                          <a:solidFill>
                            <a:srgbClr val="FFFFFF"/>
                          </a:solidFill>
                          <a:ln w="9525">
                            <a:noFill/>
                            <a:miter lim="800000"/>
                            <a:headEnd/>
                            <a:tailEnd/>
                          </a:ln>
                        </wps:spPr>
                        <wps:txbx>
                          <w:txbxContent>
                            <w:p w14:paraId="46B7D9B6" w14:textId="77777777" w:rsidR="00FE43AA" w:rsidRPr="006555D4" w:rsidRDefault="00FE43AA" w:rsidP="00FE43AA">
                              <w:pPr>
                                <w:spacing w:line="360" w:lineRule="auto"/>
                                <w:jc w:val="both"/>
                                <w:textAlignment w:val="baseline"/>
                                <w:rPr>
                                  <w:rFonts w:asciiTheme="majorBidi" w:hAnsiTheme="majorBidi" w:cstheme="majorBidi"/>
                                  <w:sz w:val="20"/>
                                  <w:szCs w:val="20"/>
                                </w:rPr>
                              </w:pPr>
                              <w:r w:rsidRPr="002E47BA">
                                <w:rPr>
                                  <w:rFonts w:asciiTheme="majorBidi" w:hAnsiTheme="majorBidi" w:cstheme="majorBidi"/>
                                  <w:b/>
                                  <w:bCs/>
                                  <w:color w:val="000000" w:themeColor="text1"/>
                                  <w:sz w:val="20"/>
                                  <w:szCs w:val="20"/>
                                </w:rPr>
                                <w:t xml:space="preserve">Figure </w:t>
                              </w:r>
                              <w:r w:rsidRPr="002E47BA">
                                <w:rPr>
                                  <w:rFonts w:asciiTheme="majorBidi" w:hAnsiTheme="majorBidi" w:cstheme="majorBidi"/>
                                  <w:b/>
                                  <w:bCs/>
                                  <w:color w:val="000000" w:themeColor="text1"/>
                                  <w:sz w:val="20"/>
                                  <w:szCs w:val="20"/>
                                  <w:rtl/>
                                </w:rPr>
                                <w:t>2</w:t>
                              </w:r>
                              <w:r w:rsidRPr="006555D4">
                                <w:rPr>
                                  <w:rFonts w:asciiTheme="majorBidi" w:hAnsiTheme="majorBidi" w:cstheme="majorBidi"/>
                                  <w:b/>
                                  <w:bCs/>
                                  <w:i/>
                                  <w:iCs/>
                                  <w:color w:val="000000" w:themeColor="text1"/>
                                  <w:sz w:val="20"/>
                                  <w:szCs w:val="20"/>
                                </w:rPr>
                                <w:t>.</w:t>
                              </w:r>
                              <w:r w:rsidRPr="006555D4">
                                <w:rPr>
                                  <w:rFonts w:asciiTheme="majorBidi" w:hAnsiTheme="majorBidi" w:cstheme="majorBidi"/>
                                  <w:color w:val="000000" w:themeColor="text1"/>
                                  <w:sz w:val="20"/>
                                  <w:szCs w:val="20"/>
                                </w:rPr>
                                <w:t xml:space="preserve"> </w:t>
                              </w:r>
                              <w:r>
                                <w:rPr>
                                  <w:rFonts w:asciiTheme="majorBidi" w:hAnsiTheme="majorBidi" w:cstheme="majorBidi"/>
                                  <w:color w:val="000000" w:themeColor="text1"/>
                                  <w:sz w:val="20"/>
                                  <w:szCs w:val="20"/>
                                </w:rPr>
                                <w:t>The d</w:t>
                              </w:r>
                              <w:r w:rsidRPr="006555D4">
                                <w:rPr>
                                  <w:rFonts w:asciiTheme="majorBidi" w:hAnsiTheme="majorBidi" w:cstheme="majorBidi"/>
                                  <w:color w:val="000000" w:themeColor="text1"/>
                                  <w:sz w:val="20"/>
                                  <w:szCs w:val="20"/>
                                </w:rPr>
                                <w:t>esire to eat high and low-calorie foods in the different task conditions.</w:t>
                              </w:r>
                            </w:p>
                            <w:p w14:paraId="631A84A0" w14:textId="5F973422" w:rsidR="00FE43AA" w:rsidRDefault="00FE43AA" w:rsidP="00FE43AA"/>
                          </w:txbxContent>
                        </wps:txbx>
                        <wps:bodyPr rot="0" vert="horz" wrap="square" lIns="91440" tIns="45720" rIns="91440" bIns="45720" anchor="t" anchorCtr="0">
                          <a:noAutofit/>
                        </wps:bodyPr>
                      </wps:wsp>
                    </wpg:wgp>
                  </a:graphicData>
                </a:graphic>
              </wp:anchor>
            </w:drawing>
          </mc:Choice>
          <mc:Fallback>
            <w:pict>
              <v:group w14:anchorId="7B7FA0EA" id="Group 5" o:spid="_x0000_s1027" style="position:absolute;left:0;text-align:left;margin-left:-14.1pt;margin-top:16.5pt;width:414.7pt;height:263.6pt;z-index:251719680" coordsize="52666,3347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yX4kftW/Cr4R/ELRPA3izxdDpXivWvK+xaaLS4nZ/Nk8uPc0UbLHubIG8r0z&#10;05rqPjD8VdD+CPwz8QeN/Ec3k6Vo9q1xIoI3yt0SJM9XdiqgerCvy/8AjF8KdasfCvwh+L/j622/&#10;Ev4jfFDStSu45Ad2m2G1/stkmeVCptJHBzgHlaIe9UUel4p/9vOyS8936LzQT92m5dbO3/bqu2/L&#10;ZerXmfrlRRRQAUUUUAcv4R/5GDxv/wBhiP8A9ILOuorl/CP/ACMHjf8A7DEf/pBZ11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52666;height:32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">
                  <v:imagedata r:id="rId11" o:title=""/>
                  <v:path arrowok="t"/>
                </v:shape>
                <v:shape id="_x0000_s1029" type="#_x0000_t202" style="position:absolute;left:3810;top:30614;width:45669;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6B7D9B6" w14:textId="77777777" w:rsidR="00FE43AA" w:rsidRPr="006555D4" w:rsidRDefault="00FE43AA" w:rsidP="00FE43AA">
                        <w:pPr>
                          <w:spacing w:line="360" w:lineRule="auto"/>
                          <w:jc w:val="both"/>
                          <w:textAlignment w:val="baseline"/>
                          <w:rPr>
                            <w:rFonts w:asciiTheme="majorBidi" w:hAnsiTheme="majorBidi" w:cstheme="majorBidi"/>
                            <w:sz w:val="20"/>
                            <w:szCs w:val="20"/>
                          </w:rPr>
                        </w:pPr>
                        <w:r w:rsidRPr="002E47BA">
                          <w:rPr>
                            <w:rFonts w:asciiTheme="majorBidi" w:hAnsiTheme="majorBidi" w:cstheme="majorBidi"/>
                            <w:b/>
                            <w:bCs/>
                            <w:color w:val="000000" w:themeColor="text1"/>
                            <w:sz w:val="20"/>
                            <w:szCs w:val="20"/>
                          </w:rPr>
                          <w:t xml:space="preserve">Figure </w:t>
                        </w:r>
                        <w:r w:rsidRPr="002E47BA">
                          <w:rPr>
                            <w:rFonts w:asciiTheme="majorBidi" w:hAnsiTheme="majorBidi" w:cstheme="majorBidi"/>
                            <w:b/>
                            <w:bCs/>
                            <w:color w:val="000000" w:themeColor="text1"/>
                            <w:sz w:val="20"/>
                            <w:szCs w:val="20"/>
                            <w:rtl/>
                          </w:rPr>
                          <w:t>2</w:t>
                        </w:r>
                        <w:r w:rsidRPr="006555D4">
                          <w:rPr>
                            <w:rFonts w:asciiTheme="majorBidi" w:hAnsiTheme="majorBidi" w:cstheme="majorBidi"/>
                            <w:b/>
                            <w:bCs/>
                            <w:i/>
                            <w:iCs/>
                            <w:color w:val="000000" w:themeColor="text1"/>
                            <w:sz w:val="20"/>
                            <w:szCs w:val="20"/>
                          </w:rPr>
                          <w:t>.</w:t>
                        </w:r>
                        <w:r w:rsidRPr="006555D4">
                          <w:rPr>
                            <w:rFonts w:asciiTheme="majorBidi" w:hAnsiTheme="majorBidi" w:cstheme="majorBidi"/>
                            <w:color w:val="000000" w:themeColor="text1"/>
                            <w:sz w:val="20"/>
                            <w:szCs w:val="20"/>
                          </w:rPr>
                          <w:t xml:space="preserve"> </w:t>
                        </w:r>
                        <w:r>
                          <w:rPr>
                            <w:rFonts w:asciiTheme="majorBidi" w:hAnsiTheme="majorBidi" w:cstheme="majorBidi"/>
                            <w:color w:val="000000" w:themeColor="text1"/>
                            <w:sz w:val="20"/>
                            <w:szCs w:val="20"/>
                          </w:rPr>
                          <w:t>The d</w:t>
                        </w:r>
                        <w:r w:rsidRPr="006555D4">
                          <w:rPr>
                            <w:rFonts w:asciiTheme="majorBidi" w:hAnsiTheme="majorBidi" w:cstheme="majorBidi"/>
                            <w:color w:val="000000" w:themeColor="text1"/>
                            <w:sz w:val="20"/>
                            <w:szCs w:val="20"/>
                          </w:rPr>
                          <w:t>esire to eat high and low-calorie foods in the different task conditions.</w:t>
                        </w:r>
                      </w:p>
                      <w:p w14:paraId="631A84A0" w14:textId="5F973422" w:rsidR="00FE43AA" w:rsidRDefault="00FE43AA" w:rsidP="00FE43AA"/>
                    </w:txbxContent>
                  </v:textbox>
                </v:shape>
                <w10:wrap type="square"/>
              </v:group>
            </w:pict>
          </mc:Fallback>
        </mc:AlternateContent>
      </w:r>
    </w:p>
    <w:p w14:paraId="400FBF0D" w14:textId="1759D23D" w:rsidR="00A8180F" w:rsidRDefault="00A8180F" w:rsidP="000355E9">
      <w:pPr>
        <w:spacing w:line="360" w:lineRule="auto"/>
        <w:ind w:firstLine="720"/>
        <w:jc w:val="both"/>
        <w:textAlignment w:val="baseline"/>
        <w:rPr>
          <w:rFonts w:asciiTheme="majorBidi" w:hAnsiTheme="majorBidi" w:cstheme="majorBidi"/>
          <w:sz w:val="24"/>
          <w:szCs w:val="24"/>
        </w:rPr>
      </w:pPr>
    </w:p>
    <w:p w14:paraId="10767A17" w14:textId="723E68EA" w:rsidR="00A8180F" w:rsidRDefault="00A8180F" w:rsidP="000355E9">
      <w:pPr>
        <w:spacing w:line="360" w:lineRule="auto"/>
        <w:ind w:firstLine="720"/>
        <w:jc w:val="both"/>
        <w:textAlignment w:val="baseline"/>
        <w:rPr>
          <w:rFonts w:asciiTheme="majorBidi" w:hAnsiTheme="majorBidi" w:cstheme="majorBidi"/>
          <w:sz w:val="24"/>
          <w:szCs w:val="24"/>
        </w:rPr>
      </w:pPr>
    </w:p>
    <w:p w14:paraId="3EBD0DC7" w14:textId="2A3710E1" w:rsidR="00A8180F" w:rsidRDefault="00A8180F" w:rsidP="000355E9">
      <w:pPr>
        <w:spacing w:line="360" w:lineRule="auto"/>
        <w:ind w:firstLine="720"/>
        <w:jc w:val="both"/>
        <w:textAlignment w:val="baseline"/>
        <w:rPr>
          <w:rFonts w:asciiTheme="majorBidi" w:hAnsiTheme="majorBidi" w:cstheme="majorBidi"/>
          <w:sz w:val="24"/>
          <w:szCs w:val="24"/>
        </w:rPr>
      </w:pPr>
    </w:p>
    <w:p w14:paraId="575658B2" w14:textId="46465D0C" w:rsidR="00A8180F" w:rsidRDefault="00A8180F" w:rsidP="000355E9">
      <w:pPr>
        <w:spacing w:line="360" w:lineRule="auto"/>
        <w:ind w:firstLine="720"/>
        <w:jc w:val="both"/>
        <w:textAlignment w:val="baseline"/>
        <w:rPr>
          <w:rFonts w:asciiTheme="majorBidi" w:hAnsiTheme="majorBidi" w:cstheme="majorBidi"/>
          <w:sz w:val="24"/>
          <w:szCs w:val="24"/>
        </w:rPr>
      </w:pPr>
    </w:p>
    <w:p w14:paraId="507368EA" w14:textId="5CA842EB" w:rsidR="00A8180F" w:rsidRDefault="00A8180F" w:rsidP="000355E9">
      <w:pPr>
        <w:spacing w:line="360" w:lineRule="auto"/>
        <w:ind w:firstLine="720"/>
        <w:jc w:val="both"/>
        <w:textAlignment w:val="baseline"/>
        <w:rPr>
          <w:rFonts w:asciiTheme="majorBidi" w:hAnsiTheme="majorBidi" w:cstheme="majorBidi"/>
          <w:sz w:val="24"/>
          <w:szCs w:val="24"/>
        </w:rPr>
      </w:pPr>
    </w:p>
    <w:p w14:paraId="0E9941CD" w14:textId="4B546F57" w:rsidR="00A8180F" w:rsidRDefault="00A8180F" w:rsidP="000355E9">
      <w:pPr>
        <w:spacing w:line="360" w:lineRule="auto"/>
        <w:ind w:firstLine="720"/>
        <w:jc w:val="both"/>
        <w:textAlignment w:val="baseline"/>
        <w:rPr>
          <w:rFonts w:asciiTheme="majorBidi" w:hAnsiTheme="majorBidi" w:cstheme="majorBidi"/>
          <w:sz w:val="24"/>
          <w:szCs w:val="24"/>
        </w:rPr>
      </w:pPr>
    </w:p>
    <w:p w14:paraId="06861FD1" w14:textId="3C0675A3" w:rsidR="00A8180F" w:rsidRDefault="00A8180F" w:rsidP="000355E9">
      <w:pPr>
        <w:spacing w:line="360" w:lineRule="auto"/>
        <w:ind w:firstLine="720"/>
        <w:jc w:val="both"/>
        <w:textAlignment w:val="baseline"/>
        <w:rPr>
          <w:rFonts w:asciiTheme="majorBidi" w:hAnsiTheme="majorBidi" w:cstheme="majorBidi"/>
          <w:sz w:val="24"/>
          <w:szCs w:val="24"/>
        </w:rPr>
      </w:pPr>
    </w:p>
    <w:p w14:paraId="1793AEA2" w14:textId="263CE80E" w:rsidR="00A8180F" w:rsidRDefault="00A8180F" w:rsidP="000355E9">
      <w:pPr>
        <w:spacing w:line="360" w:lineRule="auto"/>
        <w:ind w:firstLine="720"/>
        <w:jc w:val="both"/>
        <w:textAlignment w:val="baseline"/>
        <w:rPr>
          <w:rFonts w:asciiTheme="majorBidi" w:hAnsiTheme="majorBidi" w:cstheme="majorBidi"/>
          <w:sz w:val="24"/>
          <w:szCs w:val="24"/>
        </w:rPr>
      </w:pPr>
    </w:p>
    <w:p w14:paraId="5512E9E3" w14:textId="467560E9" w:rsidR="00A8180F" w:rsidRDefault="00A8180F" w:rsidP="000355E9">
      <w:pPr>
        <w:spacing w:line="360" w:lineRule="auto"/>
        <w:ind w:firstLine="720"/>
        <w:jc w:val="both"/>
        <w:textAlignment w:val="baseline"/>
        <w:rPr>
          <w:rFonts w:asciiTheme="majorBidi" w:hAnsiTheme="majorBidi" w:cstheme="majorBidi"/>
          <w:sz w:val="24"/>
          <w:szCs w:val="24"/>
        </w:rPr>
      </w:pPr>
    </w:p>
    <w:p w14:paraId="4333545A" w14:textId="720BCF34" w:rsidR="00DE3493" w:rsidRPr="00DF7985" w:rsidRDefault="00DE3493" w:rsidP="000B7186">
      <w:pPr>
        <w:spacing w:line="360" w:lineRule="auto"/>
        <w:ind w:firstLine="720"/>
        <w:jc w:val="both"/>
        <w:textAlignment w:val="baseline"/>
        <w:rPr>
          <w:rFonts w:asciiTheme="majorBidi" w:hAnsiTheme="majorBidi" w:cstheme="majorBidi"/>
          <w:sz w:val="24"/>
          <w:szCs w:val="24"/>
        </w:rPr>
      </w:pPr>
      <w:r w:rsidRPr="00DF7985">
        <w:rPr>
          <w:rFonts w:asciiTheme="majorBidi" w:hAnsiTheme="majorBidi" w:cstheme="majorBidi"/>
          <w:sz w:val="24"/>
          <w:szCs w:val="24"/>
        </w:rPr>
        <w:t xml:space="preserve">The three-way interaction between food type, cue type and emotional eating was not significant, </w:t>
      </w:r>
      <w:r w:rsidRPr="00DF7985">
        <w:rPr>
          <w:rFonts w:asciiTheme="majorBidi" w:hAnsiTheme="majorBidi" w:cstheme="majorBidi"/>
          <w:i/>
          <w:iCs/>
          <w:sz w:val="24"/>
          <w:szCs w:val="24"/>
        </w:rPr>
        <w:t>F</w:t>
      </w:r>
      <w:r w:rsidRPr="00DF7985">
        <w:rPr>
          <w:rFonts w:asciiTheme="majorBidi" w:hAnsiTheme="majorBidi" w:cstheme="majorBidi"/>
          <w:sz w:val="24"/>
          <w:szCs w:val="24"/>
        </w:rPr>
        <w:t>(</w:t>
      </w:r>
      <w:r>
        <w:rPr>
          <w:rFonts w:asciiTheme="majorBidi" w:hAnsiTheme="majorBidi" w:cstheme="majorBidi"/>
          <w:sz w:val="24"/>
          <w:szCs w:val="24"/>
        </w:rPr>
        <w:t>2</w:t>
      </w:r>
      <w:r w:rsidRPr="00DF7985">
        <w:rPr>
          <w:rFonts w:asciiTheme="majorBidi" w:hAnsiTheme="majorBidi" w:cstheme="majorBidi"/>
          <w:sz w:val="24"/>
          <w:szCs w:val="24"/>
        </w:rPr>
        <w:t>,</w:t>
      </w:r>
      <w:r w:rsidR="00CB5CF4">
        <w:rPr>
          <w:rFonts w:asciiTheme="majorBidi" w:hAnsiTheme="majorBidi" w:cstheme="majorBidi"/>
          <w:sz w:val="24"/>
          <w:szCs w:val="24"/>
        </w:rPr>
        <w:t xml:space="preserve"> </w:t>
      </w:r>
      <w:r>
        <w:rPr>
          <w:rFonts w:asciiTheme="majorBidi" w:hAnsiTheme="majorBidi" w:cstheme="majorBidi"/>
          <w:sz w:val="24"/>
          <w:szCs w:val="24"/>
        </w:rPr>
        <w:t>158</w:t>
      </w:r>
      <w:r w:rsidRPr="00DF7985">
        <w:rPr>
          <w:rFonts w:asciiTheme="majorBidi" w:hAnsiTheme="majorBidi" w:cstheme="majorBidi"/>
          <w:sz w:val="24"/>
          <w:szCs w:val="24"/>
        </w:rPr>
        <w:t xml:space="preserve">) = </w:t>
      </w:r>
      <w:r w:rsidRPr="00DF7985">
        <w:rPr>
          <w:rFonts w:asciiTheme="majorBidi" w:hAnsiTheme="majorBidi" w:cstheme="majorBidi"/>
          <w:color w:val="000000" w:themeColor="text1"/>
          <w:sz w:val="24"/>
          <w:szCs w:val="24"/>
        </w:rPr>
        <w:t>1.62</w:t>
      </w:r>
      <w:r w:rsidRPr="00DF7985">
        <w:rPr>
          <w:rFonts w:asciiTheme="majorBidi" w:hAnsiTheme="majorBidi" w:cstheme="majorBidi"/>
          <w:sz w:val="24"/>
          <w:szCs w:val="24"/>
        </w:rPr>
        <w:t xml:space="preserve">, </w:t>
      </w:r>
      <w:r w:rsidRPr="00DF7985">
        <w:rPr>
          <w:rFonts w:asciiTheme="majorBidi" w:hAnsiTheme="majorBidi" w:cstheme="majorBidi"/>
          <w:i/>
          <w:iCs/>
          <w:sz w:val="24"/>
          <w:szCs w:val="24"/>
        </w:rPr>
        <w:t>p</w:t>
      </w:r>
      <w:r w:rsidRPr="00DF7985">
        <w:rPr>
          <w:rFonts w:asciiTheme="majorBidi" w:hAnsiTheme="majorBidi" w:cstheme="majorBidi"/>
          <w:sz w:val="24"/>
          <w:szCs w:val="24"/>
          <w:rtl/>
        </w:rPr>
        <w:t xml:space="preserve"> = </w:t>
      </w:r>
      <w:r w:rsidRPr="00DF7985">
        <w:rPr>
          <w:rFonts w:asciiTheme="majorBidi" w:hAnsiTheme="majorBidi" w:cstheme="majorBidi"/>
          <w:sz w:val="24"/>
          <w:szCs w:val="24"/>
        </w:rPr>
        <w:t xml:space="preserve">.20, </w:t>
      </w:r>
      <w:r w:rsidR="000B7186" w:rsidRPr="000B7186">
        <w:rPr>
          <w:rFonts w:asciiTheme="majorBidi" w:hAnsiTheme="majorBidi" w:cstheme="majorBidi"/>
          <w:sz w:val="24"/>
          <w:szCs w:val="24"/>
        </w:rPr>
        <w:t>ƞ</w:t>
      </w:r>
      <w:r w:rsidR="000B7186" w:rsidRPr="000B7186">
        <w:rPr>
          <w:rFonts w:asciiTheme="majorBidi" w:hAnsiTheme="majorBidi" w:cstheme="majorBidi"/>
          <w:sz w:val="24"/>
          <w:szCs w:val="24"/>
          <w:vertAlign w:val="superscript"/>
        </w:rPr>
        <w:t>2</w:t>
      </w:r>
      <w:r w:rsidR="000B7186" w:rsidRPr="000B7186">
        <w:rPr>
          <w:rFonts w:asciiTheme="majorBidi" w:hAnsiTheme="majorBidi" w:cstheme="majorBidi"/>
          <w:sz w:val="24"/>
          <w:szCs w:val="24"/>
          <w:vertAlign w:val="subscript"/>
        </w:rPr>
        <w:t>p</w:t>
      </w:r>
      <w:r w:rsidR="000B7186" w:rsidRPr="00DF7985">
        <w:rPr>
          <w:rFonts w:asciiTheme="majorBidi" w:hAnsiTheme="majorBidi" w:cstheme="majorBidi"/>
          <w:sz w:val="24"/>
          <w:szCs w:val="24"/>
        </w:rPr>
        <w:t xml:space="preserve"> </w:t>
      </w:r>
      <w:r w:rsidRPr="00DF7985">
        <w:rPr>
          <w:rFonts w:asciiTheme="majorBidi" w:hAnsiTheme="majorBidi" w:cstheme="majorBidi"/>
          <w:sz w:val="24"/>
          <w:szCs w:val="24"/>
        </w:rPr>
        <w:t>= .02. However, we did find an interaction between cue type and food type</w:t>
      </w:r>
      <w:r w:rsidRPr="00DF7985">
        <w:rPr>
          <w:rFonts w:asciiTheme="majorBidi" w:hAnsiTheme="majorBidi" w:cstheme="majorBidi"/>
          <w:color w:val="000000" w:themeColor="text1"/>
          <w:sz w:val="24"/>
          <w:szCs w:val="24"/>
        </w:rPr>
        <w:t xml:space="preserve">, </w:t>
      </w:r>
      <w:r w:rsidRPr="00DF7985">
        <w:rPr>
          <w:rFonts w:asciiTheme="majorBidi" w:hAnsiTheme="majorBidi" w:cstheme="majorBidi"/>
          <w:i/>
          <w:iCs/>
          <w:sz w:val="24"/>
          <w:szCs w:val="24"/>
        </w:rPr>
        <w:t>F</w:t>
      </w:r>
      <w:r w:rsidRPr="00DF7985">
        <w:rPr>
          <w:rFonts w:asciiTheme="majorBidi" w:hAnsiTheme="majorBidi" w:cstheme="majorBidi"/>
          <w:sz w:val="24"/>
          <w:szCs w:val="24"/>
        </w:rPr>
        <w:t>(</w:t>
      </w:r>
      <w:r w:rsidRPr="00DF7985">
        <w:rPr>
          <w:rFonts w:asciiTheme="majorBidi" w:hAnsiTheme="majorBidi" w:cstheme="majorBidi"/>
          <w:sz w:val="24"/>
          <w:szCs w:val="24"/>
          <w:rtl/>
        </w:rPr>
        <w:t>2</w:t>
      </w:r>
      <w:r w:rsidRPr="00DF7985">
        <w:rPr>
          <w:rFonts w:asciiTheme="majorBidi" w:hAnsiTheme="majorBidi" w:cstheme="majorBidi"/>
          <w:sz w:val="24"/>
          <w:szCs w:val="24"/>
        </w:rPr>
        <w:t>,</w:t>
      </w:r>
      <w:r w:rsidR="00CB5CF4">
        <w:rPr>
          <w:rFonts w:asciiTheme="majorBidi" w:hAnsiTheme="majorBidi" w:cstheme="majorBidi"/>
          <w:sz w:val="24"/>
          <w:szCs w:val="24"/>
        </w:rPr>
        <w:t xml:space="preserve"> </w:t>
      </w:r>
      <w:r>
        <w:rPr>
          <w:rFonts w:asciiTheme="majorBidi" w:hAnsiTheme="majorBidi" w:cstheme="majorBidi"/>
          <w:sz w:val="24"/>
          <w:szCs w:val="24"/>
        </w:rPr>
        <w:t>158</w:t>
      </w:r>
      <w:r w:rsidRPr="00DF7985">
        <w:rPr>
          <w:rFonts w:asciiTheme="majorBidi" w:hAnsiTheme="majorBidi" w:cstheme="majorBidi"/>
          <w:sz w:val="24"/>
          <w:szCs w:val="24"/>
        </w:rPr>
        <w:t xml:space="preserve">) = </w:t>
      </w:r>
      <w:r w:rsidRPr="00DF7985">
        <w:rPr>
          <w:rFonts w:asciiTheme="majorBidi" w:hAnsiTheme="majorBidi" w:cstheme="majorBidi"/>
          <w:color w:val="000000" w:themeColor="text1"/>
          <w:sz w:val="24"/>
          <w:szCs w:val="24"/>
        </w:rPr>
        <w:t>4.85</w:t>
      </w:r>
      <w:r w:rsidRPr="00DF7985">
        <w:rPr>
          <w:rFonts w:asciiTheme="majorBidi" w:hAnsiTheme="majorBidi" w:cstheme="majorBidi"/>
          <w:sz w:val="24"/>
          <w:szCs w:val="24"/>
        </w:rPr>
        <w:t xml:space="preserve">, </w:t>
      </w:r>
      <w:r w:rsidRPr="00DF7985">
        <w:rPr>
          <w:rFonts w:asciiTheme="majorBidi" w:hAnsiTheme="majorBidi" w:cstheme="majorBidi"/>
          <w:i/>
          <w:iCs/>
          <w:sz w:val="24"/>
          <w:szCs w:val="24"/>
        </w:rPr>
        <w:t>p</w:t>
      </w:r>
      <w:r w:rsidRPr="00DF7985">
        <w:rPr>
          <w:rFonts w:asciiTheme="majorBidi" w:hAnsiTheme="majorBidi" w:cstheme="majorBidi"/>
          <w:sz w:val="24"/>
          <w:szCs w:val="24"/>
          <w:rtl/>
        </w:rPr>
        <w:t xml:space="preserve"> = </w:t>
      </w:r>
      <w:r w:rsidRPr="00DF7985">
        <w:rPr>
          <w:rFonts w:asciiTheme="majorBidi" w:hAnsiTheme="majorBidi" w:cstheme="majorBidi"/>
          <w:sz w:val="24"/>
          <w:szCs w:val="24"/>
        </w:rPr>
        <w:t>.00</w:t>
      </w:r>
      <w:r w:rsidRPr="00DF7985">
        <w:rPr>
          <w:rFonts w:asciiTheme="majorBidi" w:hAnsiTheme="majorBidi" w:cstheme="majorBidi"/>
          <w:sz w:val="24"/>
          <w:szCs w:val="24"/>
          <w:rtl/>
        </w:rPr>
        <w:t>9</w:t>
      </w:r>
      <w:r w:rsidRPr="00DF7985">
        <w:rPr>
          <w:rFonts w:asciiTheme="majorBidi" w:hAnsiTheme="majorBidi" w:cstheme="majorBidi"/>
          <w:sz w:val="24"/>
          <w:szCs w:val="24"/>
        </w:rPr>
        <w:t xml:space="preserve">, </w:t>
      </w:r>
      <w:r w:rsidR="000B7186" w:rsidRPr="000B7186">
        <w:rPr>
          <w:rFonts w:asciiTheme="majorBidi" w:hAnsiTheme="majorBidi" w:cstheme="majorBidi"/>
          <w:sz w:val="24"/>
          <w:szCs w:val="24"/>
        </w:rPr>
        <w:t>ƞ</w:t>
      </w:r>
      <w:r w:rsidR="000B7186" w:rsidRPr="000B7186">
        <w:rPr>
          <w:rFonts w:asciiTheme="majorBidi" w:hAnsiTheme="majorBidi" w:cstheme="majorBidi"/>
          <w:sz w:val="24"/>
          <w:szCs w:val="24"/>
          <w:vertAlign w:val="superscript"/>
        </w:rPr>
        <w:t>2</w:t>
      </w:r>
      <w:r w:rsidR="000B7186" w:rsidRPr="000B7186">
        <w:rPr>
          <w:rFonts w:asciiTheme="majorBidi" w:hAnsiTheme="majorBidi" w:cstheme="majorBidi"/>
          <w:sz w:val="24"/>
          <w:szCs w:val="24"/>
          <w:vertAlign w:val="subscript"/>
        </w:rPr>
        <w:t>p</w:t>
      </w:r>
      <w:r w:rsidRPr="00DF7985" w:rsidDel="00C41915">
        <w:rPr>
          <w:rFonts w:asciiTheme="majorBidi" w:hAnsiTheme="majorBidi" w:cstheme="majorBidi"/>
          <w:sz w:val="24"/>
          <w:szCs w:val="24"/>
        </w:rPr>
        <w:t xml:space="preserve"> </w:t>
      </w:r>
      <w:r w:rsidRPr="00DF7985">
        <w:rPr>
          <w:rFonts w:asciiTheme="majorBidi" w:hAnsiTheme="majorBidi" w:cstheme="majorBidi"/>
          <w:sz w:val="24"/>
          <w:szCs w:val="24"/>
        </w:rPr>
        <w:t>= .05, indicating that the effect</w:t>
      </w:r>
      <w:r w:rsidR="002E47BA">
        <w:rPr>
          <w:rFonts w:asciiTheme="majorBidi" w:hAnsiTheme="majorBidi" w:cstheme="majorBidi"/>
          <w:sz w:val="24"/>
          <w:szCs w:val="24"/>
        </w:rPr>
        <w:t xml:space="preserve"> of cue type on the desire to eat was larger for </w:t>
      </w:r>
      <w:r w:rsidRPr="00DF7985">
        <w:rPr>
          <w:rFonts w:asciiTheme="majorBidi" w:hAnsiTheme="majorBidi" w:cstheme="majorBidi"/>
          <w:sz w:val="24"/>
          <w:szCs w:val="24"/>
        </w:rPr>
        <w:t>high-</w:t>
      </w:r>
      <w:r w:rsidR="002E47BA">
        <w:rPr>
          <w:rFonts w:asciiTheme="majorBidi" w:hAnsiTheme="majorBidi" w:cstheme="majorBidi"/>
          <w:sz w:val="24"/>
          <w:szCs w:val="24"/>
        </w:rPr>
        <w:t xml:space="preserve"> compared to low-calorie foods</w:t>
      </w:r>
      <w:r w:rsidRPr="00DF7985">
        <w:rPr>
          <w:rFonts w:asciiTheme="majorBidi" w:hAnsiTheme="majorBidi" w:cstheme="majorBidi"/>
          <w:sz w:val="24"/>
          <w:szCs w:val="24"/>
        </w:rPr>
        <w:t xml:space="preserve">. In addition, the interaction between food type and emotional eating was also significant, </w:t>
      </w:r>
      <w:r w:rsidRPr="00DF7985">
        <w:rPr>
          <w:rFonts w:asciiTheme="majorBidi" w:hAnsiTheme="majorBidi" w:cstheme="majorBidi"/>
          <w:i/>
          <w:iCs/>
          <w:sz w:val="24"/>
          <w:szCs w:val="24"/>
        </w:rPr>
        <w:t>F</w:t>
      </w:r>
      <w:r w:rsidRPr="00DF7985">
        <w:rPr>
          <w:rFonts w:asciiTheme="majorBidi" w:hAnsiTheme="majorBidi" w:cstheme="majorBidi"/>
          <w:sz w:val="24"/>
          <w:szCs w:val="24"/>
        </w:rPr>
        <w:t>(1,</w:t>
      </w:r>
      <w:r>
        <w:rPr>
          <w:rFonts w:asciiTheme="majorBidi" w:hAnsiTheme="majorBidi" w:cstheme="majorBidi"/>
          <w:sz w:val="24"/>
          <w:szCs w:val="24"/>
        </w:rPr>
        <w:t>79</w:t>
      </w:r>
      <w:r w:rsidRPr="00DF7985">
        <w:rPr>
          <w:rFonts w:asciiTheme="majorBidi" w:hAnsiTheme="majorBidi" w:cstheme="majorBidi"/>
          <w:sz w:val="24"/>
          <w:szCs w:val="24"/>
        </w:rPr>
        <w:t xml:space="preserve">) = </w:t>
      </w:r>
      <w:r w:rsidRPr="00DF7985">
        <w:rPr>
          <w:rFonts w:asciiTheme="majorBidi" w:hAnsiTheme="majorBidi" w:cstheme="majorBidi"/>
          <w:color w:val="000000" w:themeColor="text1"/>
          <w:sz w:val="24"/>
          <w:szCs w:val="24"/>
        </w:rPr>
        <w:t>4.26</w:t>
      </w:r>
      <w:r w:rsidRPr="00DF7985">
        <w:rPr>
          <w:rFonts w:asciiTheme="majorBidi" w:hAnsiTheme="majorBidi" w:cstheme="majorBidi"/>
          <w:sz w:val="24"/>
          <w:szCs w:val="24"/>
        </w:rPr>
        <w:t xml:space="preserve">, </w:t>
      </w:r>
      <w:r w:rsidRPr="00DF7985">
        <w:rPr>
          <w:rFonts w:asciiTheme="majorBidi" w:hAnsiTheme="majorBidi" w:cstheme="majorBidi"/>
          <w:i/>
          <w:iCs/>
          <w:sz w:val="24"/>
          <w:szCs w:val="24"/>
        </w:rPr>
        <w:t xml:space="preserve">p </w:t>
      </w:r>
      <w:r w:rsidRPr="00DF7985">
        <w:rPr>
          <w:rFonts w:asciiTheme="majorBidi" w:hAnsiTheme="majorBidi" w:cstheme="majorBidi"/>
          <w:sz w:val="24"/>
          <w:szCs w:val="24"/>
          <w:rtl/>
        </w:rPr>
        <w:t>=</w:t>
      </w:r>
      <w:r w:rsidRPr="00DF7985">
        <w:rPr>
          <w:rFonts w:asciiTheme="majorBidi" w:hAnsiTheme="majorBidi" w:cstheme="majorBidi"/>
          <w:sz w:val="24"/>
          <w:szCs w:val="24"/>
        </w:rPr>
        <w:t>.0</w:t>
      </w:r>
      <w:r w:rsidRPr="00DF7985">
        <w:rPr>
          <w:rFonts w:asciiTheme="majorBidi" w:hAnsiTheme="majorBidi" w:cstheme="majorBidi"/>
          <w:sz w:val="24"/>
          <w:szCs w:val="24"/>
          <w:rtl/>
        </w:rPr>
        <w:t>4</w:t>
      </w:r>
      <w:r w:rsidRPr="00DF7985">
        <w:rPr>
          <w:rFonts w:asciiTheme="majorBidi" w:hAnsiTheme="majorBidi" w:cstheme="majorBidi"/>
          <w:sz w:val="24"/>
          <w:szCs w:val="24"/>
        </w:rPr>
        <w:t xml:space="preserve">, </w:t>
      </w:r>
      <w:r w:rsidR="000B7186" w:rsidRPr="000B7186">
        <w:rPr>
          <w:rFonts w:asciiTheme="majorBidi" w:hAnsiTheme="majorBidi" w:cstheme="majorBidi"/>
          <w:sz w:val="24"/>
          <w:szCs w:val="24"/>
        </w:rPr>
        <w:t>ƞ</w:t>
      </w:r>
      <w:r w:rsidR="000B7186" w:rsidRPr="000B7186">
        <w:rPr>
          <w:rFonts w:asciiTheme="majorBidi" w:hAnsiTheme="majorBidi" w:cstheme="majorBidi"/>
          <w:sz w:val="24"/>
          <w:szCs w:val="24"/>
          <w:vertAlign w:val="superscript"/>
        </w:rPr>
        <w:t>2</w:t>
      </w:r>
      <w:r w:rsidR="000B7186" w:rsidRPr="000B7186">
        <w:rPr>
          <w:rFonts w:asciiTheme="majorBidi" w:hAnsiTheme="majorBidi" w:cstheme="majorBidi"/>
          <w:sz w:val="24"/>
          <w:szCs w:val="24"/>
          <w:vertAlign w:val="subscript"/>
        </w:rPr>
        <w:t>p</w:t>
      </w:r>
      <w:r w:rsidRPr="00DF7985" w:rsidDel="00C41915">
        <w:rPr>
          <w:rFonts w:asciiTheme="majorBidi" w:hAnsiTheme="majorBidi" w:cstheme="majorBidi"/>
          <w:sz w:val="24"/>
          <w:szCs w:val="24"/>
        </w:rPr>
        <w:t xml:space="preserve"> </w:t>
      </w:r>
      <w:r w:rsidRPr="00DF7985">
        <w:rPr>
          <w:rFonts w:asciiTheme="majorBidi" w:hAnsiTheme="majorBidi" w:cstheme="majorBidi"/>
          <w:sz w:val="24"/>
          <w:szCs w:val="24"/>
        </w:rPr>
        <w:t>= .05, indicating that emotional eating levels w</w:t>
      </w:r>
      <w:r w:rsidR="002E47BA">
        <w:rPr>
          <w:rFonts w:asciiTheme="majorBidi" w:hAnsiTheme="majorBidi" w:cstheme="majorBidi"/>
          <w:sz w:val="24"/>
          <w:szCs w:val="24"/>
        </w:rPr>
        <w:t>ere</w:t>
      </w:r>
      <w:r w:rsidRPr="00DF7985">
        <w:rPr>
          <w:rFonts w:asciiTheme="majorBidi" w:hAnsiTheme="majorBidi" w:cstheme="majorBidi"/>
          <w:sz w:val="24"/>
          <w:szCs w:val="24"/>
        </w:rPr>
        <w:t xml:space="preserve"> differently associated with the desire to consume low-calorie </w:t>
      </w:r>
      <w:r w:rsidR="002E47BA">
        <w:rPr>
          <w:rFonts w:asciiTheme="majorBidi" w:hAnsiTheme="majorBidi" w:cstheme="majorBidi"/>
          <w:sz w:val="24"/>
          <w:szCs w:val="24"/>
        </w:rPr>
        <w:t>vs.</w:t>
      </w:r>
      <w:r w:rsidRPr="00DF7985">
        <w:rPr>
          <w:rFonts w:asciiTheme="majorBidi" w:hAnsiTheme="majorBidi" w:cstheme="majorBidi"/>
          <w:sz w:val="24"/>
          <w:szCs w:val="24"/>
        </w:rPr>
        <w:t xml:space="preserve"> high-calorie foods. In order to understand the source of this interaction we examined the correlation between emotional eating and the desire to eat high</w:t>
      </w:r>
      <w:r w:rsidR="002E47BA">
        <w:rPr>
          <w:rFonts w:asciiTheme="majorBidi" w:hAnsiTheme="majorBidi" w:cstheme="majorBidi"/>
          <w:sz w:val="24"/>
          <w:szCs w:val="24"/>
        </w:rPr>
        <w:t>-</w:t>
      </w:r>
      <w:r w:rsidRPr="00DF7985">
        <w:rPr>
          <w:rFonts w:asciiTheme="majorBidi" w:hAnsiTheme="majorBidi" w:cstheme="majorBidi"/>
          <w:sz w:val="24"/>
          <w:szCs w:val="24"/>
        </w:rPr>
        <w:t xml:space="preserve"> and low-calorie foods, separately. The results showed that higher levels of emotional eating were associated with a greater desire to eat high</w:t>
      </w:r>
      <w:r w:rsidRPr="00DF7985">
        <w:rPr>
          <w:rFonts w:asciiTheme="majorBidi" w:hAnsiTheme="majorBidi" w:cstheme="majorBidi"/>
          <w:sz w:val="24"/>
          <w:szCs w:val="24"/>
          <w:rtl/>
        </w:rPr>
        <w:t>-</w:t>
      </w:r>
      <w:r w:rsidRPr="00DF7985">
        <w:rPr>
          <w:rFonts w:asciiTheme="majorBidi" w:hAnsiTheme="majorBidi" w:cstheme="majorBidi"/>
          <w:sz w:val="24"/>
          <w:szCs w:val="24"/>
        </w:rPr>
        <w:t>calorie foods</w:t>
      </w:r>
      <w:r w:rsidRPr="00DF7985">
        <w:rPr>
          <w:rFonts w:asciiTheme="majorBidi" w:hAnsiTheme="majorBidi" w:cstheme="majorBidi"/>
          <w:sz w:val="24"/>
          <w:szCs w:val="24"/>
          <w:rtl/>
        </w:rPr>
        <w:t xml:space="preserve"> </w:t>
      </w:r>
      <w:r w:rsidRPr="00DF7985">
        <w:rPr>
          <w:rFonts w:asciiTheme="majorBidi" w:hAnsiTheme="majorBidi" w:cstheme="majorBidi"/>
          <w:color w:val="000000" w:themeColor="text1"/>
          <w:sz w:val="24"/>
          <w:szCs w:val="24"/>
        </w:rPr>
        <w:t>(</w:t>
      </w:r>
      <w:r w:rsidRPr="00DF7985">
        <w:rPr>
          <w:rFonts w:asciiTheme="majorBidi" w:hAnsiTheme="majorBidi" w:cstheme="majorBidi"/>
          <w:i/>
          <w:iCs/>
          <w:color w:val="000000" w:themeColor="text1"/>
          <w:sz w:val="24"/>
          <w:szCs w:val="24"/>
        </w:rPr>
        <w:t xml:space="preserve">r </w:t>
      </w:r>
      <w:r w:rsidRPr="00DF7985">
        <w:rPr>
          <w:rFonts w:asciiTheme="majorBidi" w:hAnsiTheme="majorBidi" w:cstheme="majorBidi"/>
          <w:color w:val="000000" w:themeColor="text1"/>
          <w:sz w:val="24"/>
          <w:szCs w:val="24"/>
        </w:rPr>
        <w:t xml:space="preserve">= .22, </w:t>
      </w:r>
      <w:r w:rsidRPr="00DF7985">
        <w:rPr>
          <w:rFonts w:asciiTheme="majorBidi" w:hAnsiTheme="majorBidi" w:cstheme="majorBidi"/>
          <w:i/>
          <w:iCs/>
          <w:sz w:val="24"/>
          <w:szCs w:val="24"/>
        </w:rPr>
        <w:t xml:space="preserve">p </w:t>
      </w:r>
      <w:r w:rsidRPr="00DF7985">
        <w:rPr>
          <w:rFonts w:asciiTheme="majorBidi" w:hAnsiTheme="majorBidi" w:cstheme="majorBidi"/>
          <w:sz w:val="24"/>
          <w:szCs w:val="24"/>
        </w:rPr>
        <w:t xml:space="preserve">=.049), but not low-calorie foods </w:t>
      </w:r>
      <w:r w:rsidRPr="00DF7985">
        <w:rPr>
          <w:rFonts w:asciiTheme="majorBidi" w:hAnsiTheme="majorBidi" w:cstheme="majorBidi"/>
          <w:color w:val="000000" w:themeColor="text1"/>
          <w:sz w:val="24"/>
          <w:szCs w:val="24"/>
        </w:rPr>
        <w:t>(</w:t>
      </w:r>
      <w:r w:rsidRPr="00DF7985">
        <w:rPr>
          <w:rFonts w:asciiTheme="majorBidi" w:hAnsiTheme="majorBidi" w:cstheme="majorBidi"/>
          <w:i/>
          <w:iCs/>
          <w:color w:val="000000" w:themeColor="text1"/>
          <w:sz w:val="24"/>
          <w:szCs w:val="24"/>
        </w:rPr>
        <w:t xml:space="preserve">r </w:t>
      </w:r>
      <w:r w:rsidRPr="00DF7985">
        <w:rPr>
          <w:rFonts w:asciiTheme="majorBidi" w:hAnsiTheme="majorBidi" w:cstheme="majorBidi"/>
          <w:color w:val="000000" w:themeColor="text1"/>
          <w:sz w:val="24"/>
          <w:szCs w:val="24"/>
        </w:rPr>
        <w:t>=</w:t>
      </w:r>
      <w:r w:rsidR="000B7186">
        <w:rPr>
          <w:rFonts w:asciiTheme="majorBidi" w:hAnsiTheme="majorBidi" w:cstheme="majorBidi"/>
          <w:color w:val="000000" w:themeColor="text1"/>
          <w:sz w:val="24"/>
          <w:szCs w:val="24"/>
        </w:rPr>
        <w:t xml:space="preserve"> </w:t>
      </w:r>
      <w:r w:rsidRPr="00DF7985">
        <w:rPr>
          <w:rFonts w:asciiTheme="majorBidi" w:hAnsiTheme="majorBidi" w:cstheme="majorBidi"/>
          <w:color w:val="000000" w:themeColor="text1"/>
          <w:sz w:val="24"/>
          <w:szCs w:val="24"/>
          <w:rtl/>
        </w:rPr>
        <w:t>093.-</w:t>
      </w:r>
      <w:r w:rsidRPr="00DF7985">
        <w:rPr>
          <w:rFonts w:asciiTheme="majorBidi" w:hAnsiTheme="majorBidi" w:cstheme="majorBidi"/>
          <w:color w:val="000000" w:themeColor="text1"/>
          <w:sz w:val="24"/>
          <w:szCs w:val="24"/>
        </w:rPr>
        <w:t xml:space="preserve">, </w:t>
      </w:r>
      <w:r w:rsidRPr="00DF7985">
        <w:rPr>
          <w:rFonts w:asciiTheme="majorBidi" w:hAnsiTheme="majorBidi" w:cstheme="majorBidi"/>
          <w:i/>
          <w:iCs/>
          <w:sz w:val="24"/>
          <w:szCs w:val="24"/>
        </w:rPr>
        <w:t xml:space="preserve">p </w:t>
      </w:r>
      <w:r w:rsidR="00E666C3">
        <w:rPr>
          <w:rFonts w:asciiTheme="majorBidi" w:hAnsiTheme="majorBidi" w:cstheme="majorBidi"/>
          <w:sz w:val="24"/>
          <w:szCs w:val="24"/>
        </w:rPr>
        <w:t>=</w:t>
      </w:r>
      <w:r w:rsidR="000B7186">
        <w:rPr>
          <w:rFonts w:asciiTheme="majorBidi" w:hAnsiTheme="majorBidi" w:cstheme="majorBidi"/>
          <w:sz w:val="24"/>
          <w:szCs w:val="24"/>
        </w:rPr>
        <w:t xml:space="preserve"> </w:t>
      </w:r>
      <w:r w:rsidR="00E666C3">
        <w:rPr>
          <w:rFonts w:asciiTheme="majorBidi" w:hAnsiTheme="majorBidi" w:cstheme="majorBidi"/>
          <w:sz w:val="24"/>
          <w:szCs w:val="24"/>
        </w:rPr>
        <w:t>.</w:t>
      </w:r>
      <w:r w:rsidRPr="00DF7985">
        <w:rPr>
          <w:rFonts w:asciiTheme="majorBidi" w:hAnsiTheme="majorBidi" w:cstheme="majorBidi"/>
          <w:sz w:val="24"/>
          <w:szCs w:val="24"/>
        </w:rPr>
        <w:t>4</w:t>
      </w:r>
      <w:r w:rsidR="00E666C3">
        <w:rPr>
          <w:rFonts w:asciiTheme="majorBidi" w:hAnsiTheme="majorBidi" w:cstheme="majorBidi"/>
          <w:sz w:val="24"/>
          <w:szCs w:val="24"/>
        </w:rPr>
        <w:t>0</w:t>
      </w:r>
      <w:r w:rsidRPr="00DF7985">
        <w:rPr>
          <w:rFonts w:asciiTheme="majorBidi" w:hAnsiTheme="majorBidi" w:cstheme="majorBidi"/>
          <w:sz w:val="24"/>
          <w:szCs w:val="24"/>
          <w:rtl/>
        </w:rPr>
        <w:t>(</w:t>
      </w:r>
      <w:r w:rsidRPr="00DF7985">
        <w:rPr>
          <w:rFonts w:asciiTheme="majorBidi" w:hAnsiTheme="majorBidi" w:cstheme="majorBidi"/>
          <w:sz w:val="24"/>
          <w:szCs w:val="24"/>
        </w:rPr>
        <w:t xml:space="preserve">. </w:t>
      </w:r>
    </w:p>
    <w:p w14:paraId="6CFBD4A4" w14:textId="2572F2BC" w:rsidR="00DE3493" w:rsidRDefault="00DE3493" w:rsidP="000B7186">
      <w:pPr>
        <w:spacing w:line="360" w:lineRule="auto"/>
        <w:ind w:firstLine="720"/>
        <w:jc w:val="both"/>
        <w:textAlignment w:val="baseline"/>
        <w:rPr>
          <w:rFonts w:asciiTheme="majorBidi" w:hAnsiTheme="majorBidi" w:cstheme="majorBidi"/>
          <w:sz w:val="24"/>
          <w:szCs w:val="24"/>
        </w:rPr>
      </w:pPr>
      <w:r w:rsidRPr="00DF7985">
        <w:rPr>
          <w:rFonts w:asciiTheme="majorBidi" w:hAnsiTheme="majorBidi" w:cstheme="majorBidi"/>
          <w:sz w:val="24"/>
          <w:szCs w:val="24"/>
        </w:rPr>
        <w:lastRenderedPageBreak/>
        <w:t xml:space="preserve">Furthermore, there was an interaction between cue type and emotional eating, </w:t>
      </w:r>
      <w:r w:rsidRPr="00DF7985">
        <w:rPr>
          <w:rFonts w:asciiTheme="majorBidi" w:hAnsiTheme="majorBidi" w:cstheme="majorBidi"/>
          <w:i/>
          <w:iCs/>
          <w:sz w:val="24"/>
          <w:szCs w:val="24"/>
        </w:rPr>
        <w:t>F</w:t>
      </w:r>
      <w:r w:rsidRPr="00DF7985">
        <w:rPr>
          <w:rFonts w:asciiTheme="majorBidi" w:hAnsiTheme="majorBidi" w:cstheme="majorBidi"/>
          <w:sz w:val="24"/>
          <w:szCs w:val="24"/>
        </w:rPr>
        <w:t>(</w:t>
      </w:r>
      <w:r>
        <w:rPr>
          <w:rFonts w:asciiTheme="majorBidi" w:hAnsiTheme="majorBidi" w:cstheme="majorBidi"/>
          <w:sz w:val="24"/>
          <w:szCs w:val="24"/>
        </w:rPr>
        <w:t>2</w:t>
      </w:r>
      <w:r w:rsidRPr="00DF7985">
        <w:rPr>
          <w:rFonts w:asciiTheme="majorBidi" w:hAnsiTheme="majorBidi" w:cstheme="majorBidi"/>
          <w:sz w:val="24"/>
          <w:szCs w:val="24"/>
        </w:rPr>
        <w:t>,</w:t>
      </w:r>
      <w:r w:rsidR="00CB5CF4">
        <w:rPr>
          <w:rFonts w:asciiTheme="majorBidi" w:hAnsiTheme="majorBidi" w:cstheme="majorBidi"/>
          <w:sz w:val="24"/>
          <w:szCs w:val="24"/>
        </w:rPr>
        <w:t xml:space="preserve"> </w:t>
      </w:r>
      <w:r>
        <w:rPr>
          <w:rFonts w:asciiTheme="majorBidi" w:hAnsiTheme="majorBidi" w:cstheme="majorBidi"/>
          <w:sz w:val="24"/>
          <w:szCs w:val="24"/>
        </w:rPr>
        <w:t>158</w:t>
      </w:r>
      <w:r w:rsidRPr="00DF7985">
        <w:rPr>
          <w:rFonts w:asciiTheme="majorBidi" w:hAnsiTheme="majorBidi" w:cstheme="majorBidi"/>
          <w:sz w:val="24"/>
          <w:szCs w:val="24"/>
        </w:rPr>
        <w:t xml:space="preserve">) = </w:t>
      </w:r>
      <w:r w:rsidRPr="00DF7985">
        <w:rPr>
          <w:rFonts w:asciiTheme="majorBidi" w:hAnsiTheme="majorBidi" w:cstheme="majorBidi"/>
          <w:color w:val="000000" w:themeColor="text1"/>
          <w:sz w:val="24"/>
          <w:szCs w:val="24"/>
        </w:rPr>
        <w:t>3.1</w:t>
      </w:r>
      <w:r w:rsidRPr="00DF7985">
        <w:rPr>
          <w:rFonts w:asciiTheme="majorBidi" w:hAnsiTheme="majorBidi" w:cstheme="majorBidi"/>
          <w:color w:val="000000" w:themeColor="text1"/>
          <w:sz w:val="24"/>
          <w:szCs w:val="24"/>
          <w:rtl/>
        </w:rPr>
        <w:t>6</w:t>
      </w:r>
      <w:r w:rsidRPr="00DF7985">
        <w:rPr>
          <w:rFonts w:asciiTheme="majorBidi" w:hAnsiTheme="majorBidi" w:cstheme="majorBidi"/>
          <w:sz w:val="24"/>
          <w:szCs w:val="24"/>
        </w:rPr>
        <w:t xml:space="preserve">, </w:t>
      </w:r>
      <w:r w:rsidRPr="00DF7985">
        <w:rPr>
          <w:rFonts w:asciiTheme="majorBidi" w:hAnsiTheme="majorBidi" w:cstheme="majorBidi"/>
          <w:i/>
          <w:iCs/>
          <w:sz w:val="24"/>
          <w:szCs w:val="24"/>
        </w:rPr>
        <w:t>p</w:t>
      </w:r>
      <w:r w:rsidRPr="00DF7985">
        <w:rPr>
          <w:rFonts w:asciiTheme="majorBidi" w:hAnsiTheme="majorBidi" w:cstheme="majorBidi"/>
          <w:sz w:val="24"/>
          <w:szCs w:val="24"/>
          <w:rtl/>
        </w:rPr>
        <w:t xml:space="preserve"> = </w:t>
      </w:r>
      <w:r w:rsidRPr="00DF7985">
        <w:rPr>
          <w:rFonts w:asciiTheme="majorBidi" w:hAnsiTheme="majorBidi" w:cstheme="majorBidi"/>
          <w:sz w:val="24"/>
          <w:szCs w:val="24"/>
        </w:rPr>
        <w:t>.0</w:t>
      </w:r>
      <w:r w:rsidRPr="00DF7985">
        <w:rPr>
          <w:rFonts w:asciiTheme="majorBidi" w:hAnsiTheme="majorBidi" w:cstheme="majorBidi"/>
          <w:sz w:val="24"/>
          <w:szCs w:val="24"/>
          <w:rtl/>
        </w:rPr>
        <w:t>4</w:t>
      </w:r>
      <w:r w:rsidRPr="00DF7985">
        <w:rPr>
          <w:rFonts w:asciiTheme="majorBidi" w:hAnsiTheme="majorBidi" w:cstheme="majorBidi"/>
          <w:sz w:val="24"/>
          <w:szCs w:val="24"/>
        </w:rPr>
        <w:t xml:space="preserve">, </w:t>
      </w:r>
      <w:r w:rsidR="000B7186" w:rsidRPr="000B7186">
        <w:rPr>
          <w:rFonts w:asciiTheme="majorBidi" w:hAnsiTheme="majorBidi" w:cstheme="majorBidi"/>
          <w:sz w:val="24"/>
          <w:szCs w:val="24"/>
        </w:rPr>
        <w:t>ƞ</w:t>
      </w:r>
      <w:r w:rsidR="000B7186" w:rsidRPr="000B7186">
        <w:rPr>
          <w:rFonts w:asciiTheme="majorBidi" w:hAnsiTheme="majorBidi" w:cstheme="majorBidi"/>
          <w:sz w:val="24"/>
          <w:szCs w:val="24"/>
          <w:vertAlign w:val="superscript"/>
        </w:rPr>
        <w:t>2</w:t>
      </w:r>
      <w:r w:rsidR="000B7186" w:rsidRPr="000B7186">
        <w:rPr>
          <w:rFonts w:asciiTheme="majorBidi" w:hAnsiTheme="majorBidi" w:cstheme="majorBidi"/>
          <w:sz w:val="24"/>
          <w:szCs w:val="24"/>
          <w:vertAlign w:val="subscript"/>
        </w:rPr>
        <w:t>p</w:t>
      </w:r>
      <w:r w:rsidRPr="00DF7985" w:rsidDel="00C41915">
        <w:rPr>
          <w:rFonts w:asciiTheme="majorBidi" w:hAnsiTheme="majorBidi" w:cstheme="majorBidi"/>
          <w:sz w:val="24"/>
          <w:szCs w:val="24"/>
        </w:rPr>
        <w:t xml:space="preserve"> </w:t>
      </w:r>
      <w:r w:rsidRPr="00DF7985">
        <w:rPr>
          <w:rFonts w:asciiTheme="majorBidi" w:hAnsiTheme="majorBidi" w:cstheme="majorBidi"/>
          <w:sz w:val="24"/>
          <w:szCs w:val="24"/>
        </w:rPr>
        <w:t xml:space="preserve">= .03, indicating that the desire to eat as a function of cue type was modulated by levels of emotional eating. </w:t>
      </w:r>
      <w:r w:rsidRPr="00DF7985">
        <w:rPr>
          <w:rFonts w:asciiTheme="majorBidi" w:hAnsiTheme="majorBidi" w:cstheme="majorBidi"/>
          <w:color w:val="000000" w:themeColor="text1"/>
          <w:sz w:val="24"/>
          <w:szCs w:val="24"/>
        </w:rPr>
        <w:t xml:space="preserve">To understand this interaction, we examined the correlation between emotional eating and the desire to eat in each cue </w:t>
      </w:r>
      <w:r w:rsidR="00E666C3">
        <w:rPr>
          <w:rFonts w:asciiTheme="majorBidi" w:hAnsiTheme="majorBidi" w:cstheme="majorBidi"/>
          <w:color w:val="000000" w:themeColor="text1"/>
          <w:sz w:val="24"/>
          <w:szCs w:val="24"/>
        </w:rPr>
        <w:t>type</w:t>
      </w:r>
      <w:r w:rsidRPr="00DF7985">
        <w:rPr>
          <w:rFonts w:asciiTheme="majorBidi" w:hAnsiTheme="majorBidi" w:cstheme="majorBidi"/>
          <w:color w:val="000000" w:themeColor="text1"/>
          <w:sz w:val="24"/>
          <w:szCs w:val="24"/>
        </w:rPr>
        <w:t>, separately</w:t>
      </w:r>
      <w:r w:rsidRPr="00DF7985">
        <w:rPr>
          <w:rFonts w:asciiTheme="majorBidi" w:hAnsiTheme="majorBidi" w:cstheme="majorBidi"/>
          <w:color w:val="000000" w:themeColor="text1"/>
          <w:sz w:val="24"/>
          <w:szCs w:val="24"/>
          <w:rtl/>
        </w:rPr>
        <w:t>.</w:t>
      </w:r>
      <w:r w:rsidRPr="00DF7985">
        <w:rPr>
          <w:rFonts w:asciiTheme="majorBidi" w:hAnsiTheme="majorBidi" w:cstheme="majorBidi"/>
          <w:color w:val="000000" w:themeColor="text1"/>
          <w:sz w:val="24"/>
          <w:szCs w:val="24"/>
        </w:rPr>
        <w:t xml:space="preserve"> The results </w:t>
      </w:r>
      <w:bookmarkStart w:id="11" w:name="_Hlk64725165"/>
      <w:r w:rsidRPr="00DF7985">
        <w:rPr>
          <w:rFonts w:asciiTheme="majorBidi" w:hAnsiTheme="majorBidi" w:cstheme="majorBidi"/>
          <w:color w:val="000000" w:themeColor="text1"/>
          <w:sz w:val="24"/>
          <w:szCs w:val="24"/>
        </w:rPr>
        <w:t xml:space="preserve">showed that higher levels of emotional eating were associated with a greater desire </w:t>
      </w:r>
      <w:r w:rsidR="00E666C3">
        <w:rPr>
          <w:rFonts w:asciiTheme="majorBidi" w:hAnsiTheme="majorBidi" w:cstheme="majorBidi"/>
          <w:color w:val="000000" w:themeColor="text1"/>
          <w:sz w:val="24"/>
          <w:szCs w:val="24"/>
        </w:rPr>
        <w:t xml:space="preserve">to eat in the IMMERSE-threat </w:t>
      </w:r>
      <w:r w:rsidRPr="00DF7985">
        <w:rPr>
          <w:rFonts w:asciiTheme="majorBidi" w:hAnsiTheme="majorBidi" w:cstheme="majorBidi"/>
          <w:color w:val="000000" w:themeColor="text1"/>
          <w:sz w:val="24"/>
          <w:szCs w:val="24"/>
        </w:rPr>
        <w:t xml:space="preserve">condition </w:t>
      </w:r>
      <w:bookmarkEnd w:id="11"/>
      <w:r w:rsidRPr="00DF7985">
        <w:rPr>
          <w:rFonts w:asciiTheme="majorBidi" w:hAnsiTheme="majorBidi" w:cstheme="majorBidi"/>
          <w:color w:val="000000" w:themeColor="text1"/>
          <w:sz w:val="24"/>
          <w:szCs w:val="24"/>
        </w:rPr>
        <w:t>(</w:t>
      </w:r>
      <w:r w:rsidRPr="00DF7985">
        <w:rPr>
          <w:rFonts w:asciiTheme="majorBidi" w:hAnsiTheme="majorBidi" w:cstheme="majorBidi"/>
          <w:i/>
          <w:iCs/>
          <w:color w:val="000000" w:themeColor="text1"/>
          <w:sz w:val="24"/>
          <w:szCs w:val="24"/>
        </w:rPr>
        <w:t xml:space="preserve">r </w:t>
      </w:r>
      <w:r w:rsidRPr="00DF7985">
        <w:rPr>
          <w:rFonts w:asciiTheme="majorBidi" w:hAnsiTheme="majorBidi" w:cstheme="majorBidi"/>
          <w:color w:val="000000" w:themeColor="text1"/>
          <w:sz w:val="24"/>
          <w:szCs w:val="24"/>
        </w:rPr>
        <w:t xml:space="preserve">= .228, </w:t>
      </w:r>
      <w:r w:rsidRPr="00DF7985">
        <w:rPr>
          <w:rFonts w:asciiTheme="majorBidi" w:hAnsiTheme="majorBidi" w:cstheme="majorBidi"/>
          <w:i/>
          <w:iCs/>
          <w:sz w:val="24"/>
          <w:szCs w:val="24"/>
        </w:rPr>
        <w:t xml:space="preserve">p </w:t>
      </w:r>
      <w:r w:rsidRPr="00DF7985">
        <w:rPr>
          <w:rFonts w:asciiTheme="majorBidi" w:hAnsiTheme="majorBidi" w:cstheme="majorBidi"/>
          <w:sz w:val="24"/>
          <w:szCs w:val="24"/>
        </w:rPr>
        <w:t>=</w:t>
      </w:r>
      <w:r w:rsidR="000B7186">
        <w:rPr>
          <w:rFonts w:asciiTheme="majorBidi" w:hAnsiTheme="majorBidi" w:cstheme="majorBidi"/>
          <w:sz w:val="24"/>
          <w:szCs w:val="24"/>
        </w:rPr>
        <w:t xml:space="preserve"> </w:t>
      </w:r>
      <w:r w:rsidRPr="00DF7985">
        <w:rPr>
          <w:rFonts w:asciiTheme="majorBidi" w:hAnsiTheme="majorBidi" w:cstheme="majorBidi"/>
          <w:sz w:val="24"/>
          <w:szCs w:val="24"/>
        </w:rPr>
        <w:t xml:space="preserve">.04; see Figure 3a). </w:t>
      </w:r>
    </w:p>
    <w:p w14:paraId="2337E507" w14:textId="22FC5843" w:rsidR="00DE3493" w:rsidRDefault="00DE3493" w:rsidP="000B7186">
      <w:pPr>
        <w:spacing w:line="360" w:lineRule="auto"/>
        <w:ind w:firstLine="720"/>
        <w:jc w:val="both"/>
        <w:textAlignment w:val="baseline"/>
        <w:rPr>
          <w:rFonts w:asciiTheme="majorBidi" w:hAnsiTheme="majorBidi" w:cstheme="majorBidi"/>
          <w:color w:val="000000" w:themeColor="text1"/>
          <w:sz w:val="24"/>
          <w:szCs w:val="24"/>
        </w:rPr>
      </w:pPr>
      <w:r w:rsidRPr="00DF7985">
        <w:rPr>
          <w:rFonts w:asciiTheme="majorBidi" w:hAnsiTheme="majorBidi" w:cstheme="majorBidi"/>
          <w:color w:val="000000" w:themeColor="text1"/>
          <w:sz w:val="24"/>
          <w:szCs w:val="24"/>
        </w:rPr>
        <w:t>In contrast, no correlation</w:t>
      </w:r>
      <w:r w:rsidR="00E666C3">
        <w:rPr>
          <w:rFonts w:asciiTheme="majorBidi" w:hAnsiTheme="majorBidi" w:cstheme="majorBidi"/>
          <w:color w:val="000000" w:themeColor="text1"/>
          <w:sz w:val="24"/>
          <w:szCs w:val="24"/>
        </w:rPr>
        <w:t>s were</w:t>
      </w:r>
      <w:r w:rsidRPr="00DF7985">
        <w:rPr>
          <w:rFonts w:asciiTheme="majorBidi" w:hAnsiTheme="majorBidi" w:cstheme="majorBidi"/>
          <w:color w:val="000000" w:themeColor="text1"/>
          <w:sz w:val="24"/>
          <w:szCs w:val="24"/>
        </w:rPr>
        <w:t xml:space="preserve"> found between emotional eating and the desire to eat </w:t>
      </w:r>
      <w:r w:rsidR="00E666C3">
        <w:rPr>
          <w:rFonts w:asciiTheme="majorBidi" w:hAnsiTheme="majorBidi" w:cstheme="majorBidi"/>
          <w:color w:val="000000" w:themeColor="text1"/>
          <w:sz w:val="24"/>
          <w:szCs w:val="24"/>
        </w:rPr>
        <w:t xml:space="preserve">in the RETHINK-threat </w:t>
      </w:r>
      <w:r w:rsidR="00E666C3" w:rsidRPr="00DF7985">
        <w:rPr>
          <w:rFonts w:asciiTheme="majorBidi" w:hAnsiTheme="majorBidi" w:cstheme="majorBidi"/>
          <w:color w:val="000000" w:themeColor="text1"/>
          <w:sz w:val="24"/>
          <w:szCs w:val="24"/>
        </w:rPr>
        <w:t>(</w:t>
      </w:r>
      <w:r w:rsidR="00E666C3" w:rsidRPr="00DF7985">
        <w:rPr>
          <w:rFonts w:asciiTheme="majorBidi" w:hAnsiTheme="majorBidi" w:cstheme="majorBidi"/>
          <w:i/>
          <w:iCs/>
          <w:color w:val="000000" w:themeColor="text1"/>
          <w:sz w:val="24"/>
          <w:szCs w:val="24"/>
        </w:rPr>
        <w:t xml:space="preserve">r </w:t>
      </w:r>
      <w:r w:rsidR="00E666C3" w:rsidRPr="00DF7985">
        <w:rPr>
          <w:rFonts w:asciiTheme="majorBidi" w:hAnsiTheme="majorBidi" w:cstheme="majorBidi"/>
          <w:color w:val="000000" w:themeColor="text1"/>
          <w:sz w:val="24"/>
          <w:szCs w:val="24"/>
        </w:rPr>
        <w:t xml:space="preserve">= -.07, </w:t>
      </w:r>
      <w:r w:rsidR="00E666C3" w:rsidRPr="00DF7985">
        <w:rPr>
          <w:rFonts w:asciiTheme="majorBidi" w:hAnsiTheme="majorBidi" w:cstheme="majorBidi"/>
          <w:i/>
          <w:iCs/>
          <w:sz w:val="24"/>
          <w:szCs w:val="24"/>
        </w:rPr>
        <w:t xml:space="preserve">p </w:t>
      </w:r>
      <w:r w:rsidR="00E666C3" w:rsidRPr="00DF7985">
        <w:rPr>
          <w:rFonts w:asciiTheme="majorBidi" w:hAnsiTheme="majorBidi" w:cstheme="majorBidi"/>
          <w:sz w:val="24"/>
          <w:szCs w:val="24"/>
        </w:rPr>
        <w:t>=</w:t>
      </w:r>
      <w:r w:rsidR="000B7186">
        <w:rPr>
          <w:rFonts w:asciiTheme="majorBidi" w:hAnsiTheme="majorBidi" w:cstheme="majorBidi"/>
          <w:sz w:val="24"/>
          <w:szCs w:val="24"/>
        </w:rPr>
        <w:t xml:space="preserve"> .51</w:t>
      </w:r>
      <w:r w:rsidR="00E666C3" w:rsidRPr="00DF7985">
        <w:rPr>
          <w:rFonts w:asciiTheme="majorBidi" w:hAnsiTheme="majorBidi" w:cstheme="majorBidi"/>
          <w:sz w:val="24"/>
          <w:szCs w:val="24"/>
        </w:rPr>
        <w:t>; see Figure 3b</w:t>
      </w:r>
      <w:r w:rsidR="00E666C3" w:rsidRPr="00DF7985">
        <w:rPr>
          <w:rFonts w:asciiTheme="majorBidi" w:hAnsiTheme="majorBidi" w:cstheme="majorBidi"/>
          <w:color w:val="000000" w:themeColor="text1"/>
          <w:sz w:val="24"/>
          <w:szCs w:val="24"/>
        </w:rPr>
        <w:t>)</w:t>
      </w:r>
      <w:r w:rsidR="00E666C3">
        <w:rPr>
          <w:rFonts w:asciiTheme="majorBidi" w:hAnsiTheme="majorBidi" w:cstheme="majorBidi"/>
          <w:color w:val="000000" w:themeColor="text1"/>
          <w:sz w:val="24"/>
          <w:szCs w:val="24"/>
        </w:rPr>
        <w:t xml:space="preserve">, nor in the IMMERSE-neutral condition </w:t>
      </w:r>
      <w:r w:rsidR="00E666C3" w:rsidRPr="00DF7985">
        <w:rPr>
          <w:rFonts w:asciiTheme="majorBidi" w:hAnsiTheme="majorBidi" w:cstheme="majorBidi"/>
          <w:color w:val="000000" w:themeColor="text1"/>
          <w:sz w:val="24"/>
          <w:szCs w:val="24"/>
        </w:rPr>
        <w:t>(</w:t>
      </w:r>
      <w:r w:rsidR="00E666C3" w:rsidRPr="00DF7985">
        <w:rPr>
          <w:rFonts w:asciiTheme="majorBidi" w:hAnsiTheme="majorBidi" w:cstheme="majorBidi"/>
          <w:i/>
          <w:iCs/>
          <w:color w:val="000000" w:themeColor="text1"/>
          <w:sz w:val="24"/>
          <w:szCs w:val="24"/>
        </w:rPr>
        <w:t xml:space="preserve">r </w:t>
      </w:r>
      <w:r w:rsidR="00E666C3" w:rsidRPr="00DF7985">
        <w:rPr>
          <w:rFonts w:asciiTheme="majorBidi" w:hAnsiTheme="majorBidi" w:cstheme="majorBidi"/>
          <w:color w:val="000000" w:themeColor="text1"/>
          <w:sz w:val="24"/>
          <w:szCs w:val="24"/>
        </w:rPr>
        <w:t xml:space="preserve">= -.008, </w:t>
      </w:r>
      <w:r w:rsidR="00E666C3" w:rsidRPr="00DF7985">
        <w:rPr>
          <w:rFonts w:asciiTheme="majorBidi" w:hAnsiTheme="majorBidi" w:cstheme="majorBidi"/>
          <w:i/>
          <w:iCs/>
          <w:sz w:val="24"/>
          <w:szCs w:val="24"/>
        </w:rPr>
        <w:t xml:space="preserve">p </w:t>
      </w:r>
      <w:r w:rsidR="00E666C3" w:rsidRPr="00DF7985">
        <w:rPr>
          <w:rFonts w:asciiTheme="majorBidi" w:hAnsiTheme="majorBidi" w:cstheme="majorBidi"/>
          <w:sz w:val="24"/>
          <w:szCs w:val="24"/>
        </w:rPr>
        <w:t>= .94; see Figure 3c</w:t>
      </w:r>
      <w:r w:rsidR="00E666C3" w:rsidRPr="00DF7985">
        <w:rPr>
          <w:rFonts w:asciiTheme="majorBidi" w:hAnsiTheme="majorBidi" w:cstheme="majorBidi"/>
          <w:color w:val="000000" w:themeColor="text1"/>
          <w:sz w:val="24"/>
          <w:szCs w:val="24"/>
        </w:rPr>
        <w:t>).</w:t>
      </w:r>
      <w:r w:rsidRPr="00DF7985">
        <w:rPr>
          <w:rFonts w:asciiTheme="majorBidi" w:hAnsiTheme="majorBidi" w:cstheme="majorBidi"/>
          <w:color w:val="000000" w:themeColor="text1"/>
          <w:sz w:val="24"/>
          <w:szCs w:val="24"/>
        </w:rPr>
        <w:t xml:space="preserve"> </w:t>
      </w:r>
    </w:p>
    <w:p w14:paraId="434AFDEE" w14:textId="7B153A5F" w:rsidR="00DE3493" w:rsidRDefault="00C45F4E" w:rsidP="000355E9">
      <w:pPr>
        <w:spacing w:line="360" w:lineRule="auto"/>
        <w:ind w:firstLine="720"/>
        <w:jc w:val="both"/>
        <w:textAlignment w:val="baseline"/>
        <w:rPr>
          <w:rFonts w:asciiTheme="majorBidi" w:hAnsiTheme="majorBidi" w:cstheme="majorBidi"/>
          <w:color w:val="000000" w:themeColor="text1"/>
          <w:sz w:val="24"/>
          <w:szCs w:val="24"/>
        </w:rPr>
      </w:pPr>
      <w:r>
        <w:rPr>
          <w:noProof/>
        </w:rPr>
        <w:drawing>
          <wp:anchor distT="0" distB="0" distL="114300" distR="114300" simplePos="0" relativeHeight="251714560" behindDoc="0" locked="0" layoutInCell="1" allowOverlap="1" wp14:anchorId="238EE4EA" wp14:editId="3D4EEEE9">
            <wp:simplePos x="0" y="0"/>
            <wp:positionH relativeFrom="margin">
              <wp:align>left</wp:align>
            </wp:positionH>
            <wp:positionV relativeFrom="paragraph">
              <wp:posOffset>234315</wp:posOffset>
            </wp:positionV>
            <wp:extent cx="5907405" cy="1898650"/>
            <wp:effectExtent l="0" t="0" r="0" b="635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07405" cy="1898650"/>
                    </a:xfrm>
                    <a:prstGeom prst="rect">
                      <a:avLst/>
                    </a:prstGeom>
                  </pic:spPr>
                </pic:pic>
              </a:graphicData>
            </a:graphic>
            <wp14:sizeRelH relativeFrom="page">
              <wp14:pctWidth>0</wp14:pctWidth>
            </wp14:sizeRelH>
            <wp14:sizeRelV relativeFrom="page">
              <wp14:pctHeight>0</wp14:pctHeight>
            </wp14:sizeRelV>
          </wp:anchor>
        </w:drawing>
      </w:r>
    </w:p>
    <w:p w14:paraId="0A0C00FF" w14:textId="2DA7F58B" w:rsidR="00E22B2F" w:rsidRPr="00B952A3" w:rsidRDefault="00DE3493" w:rsidP="00E666C3">
      <w:pPr>
        <w:spacing w:line="360" w:lineRule="auto"/>
        <w:jc w:val="both"/>
        <w:textAlignment w:val="baseline"/>
        <w:rPr>
          <w:rFonts w:asciiTheme="majorBidi" w:hAnsiTheme="majorBidi" w:cstheme="majorBidi"/>
          <w:color w:val="000000" w:themeColor="text1"/>
          <w:sz w:val="20"/>
          <w:szCs w:val="20"/>
        </w:rPr>
      </w:pPr>
      <w:r w:rsidRPr="00E666C3">
        <w:rPr>
          <w:rFonts w:asciiTheme="majorBidi" w:hAnsiTheme="majorBidi" w:cstheme="majorBidi"/>
          <w:b/>
          <w:bCs/>
          <w:color w:val="000000" w:themeColor="text1"/>
          <w:sz w:val="20"/>
          <w:szCs w:val="20"/>
        </w:rPr>
        <w:t>Figure 3</w:t>
      </w:r>
      <w:r w:rsidRPr="00B952A3">
        <w:rPr>
          <w:rFonts w:asciiTheme="majorBidi" w:hAnsiTheme="majorBidi" w:cstheme="majorBidi"/>
          <w:b/>
          <w:bCs/>
          <w:i/>
          <w:iCs/>
          <w:color w:val="000000" w:themeColor="text1"/>
          <w:sz w:val="20"/>
          <w:szCs w:val="20"/>
        </w:rPr>
        <w:t>.</w:t>
      </w:r>
      <w:r w:rsidRPr="00B952A3">
        <w:rPr>
          <w:rFonts w:asciiTheme="majorBidi" w:hAnsiTheme="majorBidi" w:cstheme="majorBidi"/>
          <w:color w:val="000000" w:themeColor="text1"/>
          <w:sz w:val="20"/>
          <w:szCs w:val="20"/>
        </w:rPr>
        <w:t xml:space="preserve"> Correlation</w:t>
      </w:r>
      <w:r w:rsidR="00E666C3">
        <w:rPr>
          <w:rFonts w:asciiTheme="majorBidi" w:hAnsiTheme="majorBidi" w:cstheme="majorBidi"/>
          <w:color w:val="000000" w:themeColor="text1"/>
          <w:sz w:val="20"/>
          <w:szCs w:val="20"/>
        </w:rPr>
        <w:t>s</w:t>
      </w:r>
      <w:r w:rsidRPr="00B952A3">
        <w:rPr>
          <w:rFonts w:asciiTheme="majorBidi" w:hAnsiTheme="majorBidi" w:cstheme="majorBidi"/>
          <w:color w:val="000000" w:themeColor="text1"/>
          <w:sz w:val="20"/>
          <w:szCs w:val="20"/>
        </w:rPr>
        <w:t xml:space="preserve"> between </w:t>
      </w:r>
      <w:r w:rsidR="00E666C3">
        <w:rPr>
          <w:rFonts w:asciiTheme="majorBidi" w:hAnsiTheme="majorBidi" w:cstheme="majorBidi"/>
          <w:color w:val="000000" w:themeColor="text1"/>
          <w:sz w:val="20"/>
          <w:szCs w:val="20"/>
        </w:rPr>
        <w:t xml:space="preserve">the </w:t>
      </w:r>
      <w:r w:rsidRPr="00B952A3">
        <w:rPr>
          <w:rFonts w:asciiTheme="majorBidi" w:hAnsiTheme="majorBidi" w:cstheme="majorBidi"/>
          <w:color w:val="000000" w:themeColor="text1"/>
          <w:sz w:val="20"/>
          <w:szCs w:val="20"/>
        </w:rPr>
        <w:t xml:space="preserve">emotional eating </w:t>
      </w:r>
      <w:r w:rsidR="00E666C3">
        <w:rPr>
          <w:rFonts w:asciiTheme="majorBidi" w:hAnsiTheme="majorBidi" w:cstheme="majorBidi"/>
          <w:color w:val="000000" w:themeColor="text1"/>
          <w:sz w:val="20"/>
          <w:szCs w:val="20"/>
        </w:rPr>
        <w:t xml:space="preserve">subscale of the DEBQ </w:t>
      </w:r>
      <w:r w:rsidRPr="00B952A3">
        <w:rPr>
          <w:rFonts w:asciiTheme="majorBidi" w:hAnsiTheme="majorBidi" w:cstheme="majorBidi"/>
          <w:color w:val="000000" w:themeColor="text1"/>
          <w:sz w:val="20"/>
          <w:szCs w:val="20"/>
        </w:rPr>
        <w:t xml:space="preserve">and the desire to eat after IMMERSE-threat cue (3a), </w:t>
      </w:r>
      <w:r w:rsidR="00E666C3">
        <w:rPr>
          <w:rFonts w:asciiTheme="majorBidi" w:hAnsiTheme="majorBidi" w:cstheme="majorBidi"/>
          <w:color w:val="000000" w:themeColor="text1"/>
          <w:sz w:val="20"/>
          <w:szCs w:val="20"/>
        </w:rPr>
        <w:t>RETHINK</w:t>
      </w:r>
      <w:r w:rsidRPr="00B952A3">
        <w:rPr>
          <w:rFonts w:asciiTheme="majorBidi" w:hAnsiTheme="majorBidi" w:cstheme="majorBidi"/>
          <w:color w:val="000000" w:themeColor="text1"/>
          <w:sz w:val="20"/>
          <w:szCs w:val="20"/>
        </w:rPr>
        <w:t>-threat cue (3b), and IMMERSE-neutral cue (3c).</w:t>
      </w:r>
      <w:bookmarkStart w:id="12" w:name="_Toc56791162"/>
    </w:p>
    <w:p w14:paraId="0EB29B17" w14:textId="098EE253" w:rsidR="00A2262F" w:rsidRPr="00E22B2F" w:rsidRDefault="00A56101" w:rsidP="000355E9">
      <w:pPr>
        <w:spacing w:line="360" w:lineRule="auto"/>
        <w:jc w:val="both"/>
        <w:textAlignment w:val="baseline"/>
        <w:rPr>
          <w:rFonts w:asciiTheme="majorBidi" w:hAnsiTheme="majorBidi" w:cstheme="majorBidi"/>
          <w:color w:val="000000" w:themeColor="text1"/>
          <w:rtl/>
        </w:rPr>
      </w:pPr>
      <w:r w:rsidRPr="00B70FE5">
        <w:rPr>
          <w:rFonts w:asciiTheme="majorBidi" w:hAnsiTheme="majorBidi"/>
          <w:b/>
          <w:bCs/>
          <w:sz w:val="24"/>
          <w:szCs w:val="24"/>
        </w:rPr>
        <w:t>4. Discussion</w:t>
      </w:r>
      <w:bookmarkEnd w:id="12"/>
    </w:p>
    <w:p w14:paraId="3C9BCB78" w14:textId="77E24C63" w:rsidR="00E22B2F" w:rsidRPr="00DF7985" w:rsidRDefault="00E22B2F" w:rsidP="0024171C">
      <w:pPr>
        <w:spacing w:line="360" w:lineRule="auto"/>
        <w:ind w:firstLine="720"/>
        <w:jc w:val="both"/>
        <w:rPr>
          <w:rFonts w:asciiTheme="majorBidi" w:hAnsiTheme="majorBidi" w:cstheme="majorBidi"/>
          <w:sz w:val="24"/>
          <w:szCs w:val="24"/>
        </w:rPr>
      </w:pPr>
      <w:r w:rsidRPr="00DF7985">
        <w:rPr>
          <w:rFonts w:asciiTheme="majorBidi" w:hAnsiTheme="majorBidi" w:cstheme="majorBidi"/>
          <w:sz w:val="24"/>
          <w:szCs w:val="24"/>
        </w:rPr>
        <w:t xml:space="preserve">The aim of the present study was to examine </w:t>
      </w:r>
      <w:r>
        <w:rPr>
          <w:rFonts w:asciiTheme="majorBidi" w:hAnsiTheme="majorBidi" w:cstheme="majorBidi"/>
          <w:sz w:val="24"/>
          <w:szCs w:val="24"/>
        </w:rPr>
        <w:t>how</w:t>
      </w:r>
      <w:r w:rsidRPr="00DF7985">
        <w:rPr>
          <w:rFonts w:asciiTheme="majorBidi" w:hAnsiTheme="majorBidi" w:cstheme="majorBidi"/>
          <w:sz w:val="24"/>
          <w:szCs w:val="24"/>
        </w:rPr>
        <w:t xml:space="preserve"> reappraisal </w:t>
      </w:r>
      <w:r>
        <w:rPr>
          <w:rFonts w:asciiTheme="majorBidi" w:hAnsiTheme="majorBidi" w:cstheme="majorBidi"/>
          <w:sz w:val="24"/>
          <w:szCs w:val="24"/>
        </w:rPr>
        <w:t xml:space="preserve">modulates the </w:t>
      </w:r>
      <w:r w:rsidRPr="00DF7985">
        <w:rPr>
          <w:rFonts w:asciiTheme="majorBidi" w:hAnsiTheme="majorBidi" w:cstheme="majorBidi"/>
          <w:sz w:val="24"/>
          <w:szCs w:val="24"/>
        </w:rPr>
        <w:t xml:space="preserve">effect of threat-provoking stimuli on the desire to eat. The study also assessed how </w:t>
      </w:r>
      <w:r w:rsidR="0024171C">
        <w:rPr>
          <w:rFonts w:asciiTheme="majorBidi" w:hAnsiTheme="majorBidi" w:cstheme="majorBidi"/>
          <w:sz w:val="24"/>
          <w:szCs w:val="24"/>
        </w:rPr>
        <w:t>this effect is</w:t>
      </w:r>
      <w:r w:rsidRPr="00DF7985">
        <w:rPr>
          <w:rFonts w:asciiTheme="majorBidi" w:hAnsiTheme="majorBidi" w:cstheme="majorBidi"/>
          <w:sz w:val="24"/>
          <w:szCs w:val="24"/>
        </w:rPr>
        <w:t xml:space="preserve"> modulated by level</w:t>
      </w:r>
      <w:r w:rsidR="00E666C3">
        <w:rPr>
          <w:rFonts w:asciiTheme="majorBidi" w:hAnsiTheme="majorBidi" w:cstheme="majorBidi"/>
          <w:sz w:val="24"/>
          <w:szCs w:val="24"/>
        </w:rPr>
        <w:t>s</w:t>
      </w:r>
      <w:r w:rsidRPr="00DF7985">
        <w:rPr>
          <w:rFonts w:asciiTheme="majorBidi" w:hAnsiTheme="majorBidi" w:cstheme="majorBidi"/>
          <w:sz w:val="24"/>
          <w:szCs w:val="24"/>
        </w:rPr>
        <w:t xml:space="preserve"> of emotional eating. In line with the hypotheses, the results showed that threat-provoking stimuli reduced the desire to eat. </w:t>
      </w:r>
      <w:r w:rsidR="00651A38">
        <w:rPr>
          <w:rFonts w:asciiTheme="majorBidi" w:hAnsiTheme="majorBidi" w:cstheme="majorBidi"/>
          <w:sz w:val="24"/>
          <w:szCs w:val="24"/>
        </w:rPr>
        <w:t xml:space="preserve">However, when participants </w:t>
      </w:r>
      <w:r w:rsidR="0024171C">
        <w:rPr>
          <w:rFonts w:asciiTheme="majorBidi" w:hAnsiTheme="majorBidi" w:cstheme="majorBidi"/>
          <w:sz w:val="24"/>
          <w:szCs w:val="24"/>
        </w:rPr>
        <w:t>used reappraisal</w:t>
      </w:r>
      <w:r w:rsidR="00651A38">
        <w:rPr>
          <w:rFonts w:asciiTheme="majorBidi" w:hAnsiTheme="majorBidi" w:cstheme="majorBidi"/>
          <w:sz w:val="24"/>
          <w:szCs w:val="24"/>
        </w:rPr>
        <w:t xml:space="preserve">, </w:t>
      </w:r>
      <w:r w:rsidR="0024171C">
        <w:rPr>
          <w:rFonts w:asciiTheme="majorBidi" w:hAnsiTheme="majorBidi" w:cstheme="majorBidi"/>
          <w:sz w:val="24"/>
          <w:szCs w:val="24"/>
        </w:rPr>
        <w:t xml:space="preserve">the influence of threat-provoking stimuli on the </w:t>
      </w:r>
      <w:r w:rsidR="00651A38">
        <w:rPr>
          <w:rFonts w:asciiTheme="majorBidi" w:hAnsiTheme="majorBidi" w:cstheme="majorBidi"/>
          <w:sz w:val="24"/>
          <w:szCs w:val="24"/>
        </w:rPr>
        <w:t>desire to eat</w:t>
      </w:r>
      <w:r w:rsidR="0024171C">
        <w:rPr>
          <w:rFonts w:asciiTheme="majorBidi" w:hAnsiTheme="majorBidi" w:cstheme="majorBidi"/>
          <w:sz w:val="24"/>
          <w:szCs w:val="24"/>
        </w:rPr>
        <w:t xml:space="preserve"> was reduced</w:t>
      </w:r>
      <w:r w:rsidRPr="00DF7985">
        <w:rPr>
          <w:rFonts w:asciiTheme="majorBidi" w:hAnsiTheme="majorBidi" w:cstheme="majorBidi"/>
          <w:sz w:val="24"/>
          <w:szCs w:val="24"/>
        </w:rPr>
        <w:t>.</w:t>
      </w:r>
      <w:r w:rsidR="0024171C">
        <w:rPr>
          <w:rFonts w:asciiTheme="majorBidi" w:hAnsiTheme="majorBidi" w:cstheme="majorBidi"/>
          <w:sz w:val="24"/>
          <w:szCs w:val="24"/>
        </w:rPr>
        <w:t xml:space="preserve"> Additionally,</w:t>
      </w:r>
      <w:r w:rsidR="00651A38">
        <w:rPr>
          <w:rFonts w:asciiTheme="majorBidi" w:hAnsiTheme="majorBidi" w:cstheme="majorBidi"/>
          <w:sz w:val="24"/>
          <w:szCs w:val="24"/>
        </w:rPr>
        <w:t xml:space="preserve"> higher levels of emotional eating were associated with </w:t>
      </w:r>
      <w:r w:rsidR="0024171C">
        <w:rPr>
          <w:rFonts w:asciiTheme="majorBidi" w:hAnsiTheme="majorBidi" w:cstheme="majorBidi"/>
          <w:sz w:val="24"/>
          <w:szCs w:val="24"/>
        </w:rPr>
        <w:t xml:space="preserve">a </w:t>
      </w:r>
      <w:r w:rsidR="00651A38">
        <w:rPr>
          <w:rFonts w:asciiTheme="majorBidi" w:hAnsiTheme="majorBidi" w:cstheme="majorBidi"/>
          <w:sz w:val="24"/>
          <w:szCs w:val="24"/>
        </w:rPr>
        <w:t xml:space="preserve">greater desire to eat </w:t>
      </w:r>
      <w:r w:rsidR="0024171C">
        <w:rPr>
          <w:rFonts w:asciiTheme="majorBidi" w:hAnsiTheme="majorBidi" w:cstheme="majorBidi"/>
          <w:sz w:val="24"/>
          <w:szCs w:val="24"/>
        </w:rPr>
        <w:t>when</w:t>
      </w:r>
      <w:r w:rsidR="00651A38">
        <w:rPr>
          <w:rFonts w:asciiTheme="majorBidi" w:hAnsiTheme="majorBidi" w:cstheme="majorBidi"/>
          <w:sz w:val="24"/>
          <w:szCs w:val="24"/>
        </w:rPr>
        <w:t xml:space="preserve"> </w:t>
      </w:r>
      <w:r w:rsidR="0024171C">
        <w:rPr>
          <w:rFonts w:asciiTheme="majorBidi" w:hAnsiTheme="majorBidi" w:cstheme="majorBidi"/>
          <w:sz w:val="24"/>
          <w:szCs w:val="24"/>
        </w:rPr>
        <w:t>watching the threat-provoking content, but not when reappraising it</w:t>
      </w:r>
      <w:r w:rsidR="00651A38">
        <w:rPr>
          <w:rFonts w:asciiTheme="majorBidi" w:hAnsiTheme="majorBidi" w:cstheme="majorBidi"/>
          <w:sz w:val="24"/>
          <w:szCs w:val="24"/>
        </w:rPr>
        <w:t xml:space="preserve">. </w:t>
      </w:r>
    </w:p>
    <w:p w14:paraId="3FD98EF7" w14:textId="69ED19DC" w:rsidR="00E22B2F" w:rsidRPr="00DF7985" w:rsidRDefault="00E22B2F" w:rsidP="00442BA3">
      <w:pPr>
        <w:spacing w:line="360" w:lineRule="auto"/>
        <w:ind w:firstLine="720"/>
        <w:jc w:val="both"/>
        <w:rPr>
          <w:rFonts w:asciiTheme="majorBidi" w:hAnsiTheme="majorBidi" w:cstheme="majorBidi"/>
          <w:sz w:val="24"/>
          <w:szCs w:val="24"/>
        </w:rPr>
      </w:pPr>
      <w:r w:rsidRPr="00DF7985">
        <w:rPr>
          <w:rFonts w:asciiTheme="majorBidi" w:hAnsiTheme="majorBidi" w:cstheme="majorBidi"/>
          <w:sz w:val="24"/>
          <w:szCs w:val="24"/>
        </w:rPr>
        <w:t xml:space="preserve">Previous studies have shown that immediate threat </w:t>
      </w:r>
      <w:r w:rsidR="0024171C">
        <w:rPr>
          <w:rFonts w:asciiTheme="majorBidi" w:hAnsiTheme="majorBidi" w:cstheme="majorBidi"/>
          <w:sz w:val="24"/>
          <w:szCs w:val="24"/>
        </w:rPr>
        <w:t xml:space="preserve">elicits </w:t>
      </w:r>
      <w:r w:rsidR="0024171C" w:rsidRPr="00DF7985">
        <w:rPr>
          <w:rFonts w:asciiTheme="majorBidi" w:hAnsiTheme="majorBidi" w:cstheme="majorBidi"/>
          <w:sz w:val="24"/>
          <w:szCs w:val="24"/>
        </w:rPr>
        <w:t xml:space="preserve">an automatic physiological response that </w:t>
      </w:r>
      <w:r w:rsidR="0024171C" w:rsidRPr="00F54A1D">
        <w:rPr>
          <w:rFonts w:asciiTheme="majorBidi" w:hAnsiTheme="majorBidi" w:cstheme="majorBidi"/>
          <w:sz w:val="24"/>
          <w:szCs w:val="24"/>
        </w:rPr>
        <w:t>reduces appetite</w:t>
      </w:r>
      <w:r w:rsidRPr="00DF7985">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7E353E">
        <w:rPr>
          <w:rFonts w:asciiTheme="majorBidi" w:hAnsiTheme="majorBidi" w:cstheme="majorBidi"/>
          <w:sz w:val="24"/>
          <w:szCs w:val="24"/>
        </w:rPr>
        <w:instrText>ADDIN CSL_CITATION {"citationItems":[{"id":"ITEM-1","itemData":{"DOI":"10.1016/j.nut.2007.08.008","ISSN":"08999007","PMID":"17869482","abstract":"Stress is thought to influence human eating behavior and has been examined in animal and human studies. Our understanding of the stress-eating relation is confounded by limitations inherent in the study designs; however, we can make some tentative conclusions that support the notion that stress can influence eating patterns in humans. Stress appears to alter overall food intake in two ways, resulting in under- or overeating, which may be influenced by stressor severity. Chronic life stress seems to be associated with a greater preference for energy- and nutrient-dense foods, namely those that are high in sugar and fat. Evidence from longitudinal studies suggests that chronic life stress may be causally linked to weight gain, with a greater effect seen in men. Stress-induced eating may be one factor contributing to the development of obesity. Future studies that measure biological markers of stress will assist our understanding of the physiologic mechanism underlying the stress-eating relation and how stress might be linked to neurotransmitters and hormones that control appetite. © 2007 Elsevier Inc. All rights reserved.","author":[{"dropping-particle":"","family":"Torres","given":"Susan J.","non-dropping-particle":"","parse-names":false,"suffix":""},{"dropping-particle":"","family":"Nowson","given":"Caryl A.","non-dropping-particle":"","parse-names":false,"suffix":""}],"container-title":"Nutrition","id":"ITEM-1","issue":"11-12","issued":{"date-parts":[["2007","11"]]},"page":"887-894","publisher":"Elsevier","title":"Relationship between stress, eating behavior, and obesity","type":"article-journal","volume":"23"},"uris":["http://www.mendeley.com/documents/?uuid=3370bfd9-6400-4e15-8ccc-73d7a9d6c557","http://www.mendeley.com/documents/?uuid=5df9719b-f0b2-42f4-a430-4e6b1b5a5765"]}],"mendeley":{"formattedCitation":"(Torres &amp; Nowson, 2007)","plainTextFormattedCitation":"(Torres &amp; Nowson, 2007)","previouslyFormattedCitation":"(Torres &amp; Nowson, 2007)"},"properties":{"noteIndex":0},"schema":"https://github.com/citation-style-language/schema/raw/master/csl-citation.json"}</w:instrText>
      </w:r>
      <w:r>
        <w:rPr>
          <w:rFonts w:asciiTheme="majorBidi" w:hAnsiTheme="majorBidi" w:cstheme="majorBidi"/>
          <w:sz w:val="24"/>
          <w:szCs w:val="24"/>
        </w:rPr>
        <w:fldChar w:fldCharType="separate"/>
      </w:r>
      <w:r w:rsidRPr="004A72DB">
        <w:rPr>
          <w:rFonts w:asciiTheme="majorBidi" w:hAnsiTheme="majorBidi" w:cstheme="majorBidi"/>
          <w:noProof/>
          <w:sz w:val="24"/>
          <w:szCs w:val="24"/>
        </w:rPr>
        <w:t>(Torres &amp; Nowson, 2007)</w:t>
      </w:r>
      <w:r>
        <w:rPr>
          <w:rFonts w:asciiTheme="majorBidi" w:hAnsiTheme="majorBidi" w:cstheme="majorBidi"/>
          <w:sz w:val="24"/>
          <w:szCs w:val="24"/>
        </w:rPr>
        <w:fldChar w:fldCharType="end"/>
      </w:r>
      <w:r w:rsidRPr="00F54A1D">
        <w:rPr>
          <w:rFonts w:asciiTheme="majorBidi" w:hAnsiTheme="majorBidi" w:cstheme="majorBidi"/>
          <w:sz w:val="24"/>
          <w:szCs w:val="24"/>
        </w:rPr>
        <w:t xml:space="preserve">. </w:t>
      </w:r>
      <w:r w:rsidR="00651A38">
        <w:rPr>
          <w:rFonts w:asciiTheme="majorBidi" w:hAnsiTheme="majorBidi" w:cstheme="majorBidi"/>
          <w:sz w:val="24"/>
          <w:szCs w:val="24"/>
        </w:rPr>
        <w:t>T</w:t>
      </w:r>
      <w:r w:rsidRPr="00F54A1D">
        <w:rPr>
          <w:rFonts w:asciiTheme="majorBidi" w:hAnsiTheme="majorBidi" w:cstheme="majorBidi"/>
          <w:sz w:val="24"/>
          <w:szCs w:val="24"/>
        </w:rPr>
        <w:t>his phenomenon</w:t>
      </w:r>
      <w:r w:rsidR="00651A38">
        <w:rPr>
          <w:rFonts w:asciiTheme="majorBidi" w:hAnsiTheme="majorBidi" w:cstheme="majorBidi"/>
          <w:sz w:val="24"/>
          <w:szCs w:val="24"/>
        </w:rPr>
        <w:t xml:space="preserve"> is thought to</w:t>
      </w:r>
      <w:r w:rsidRPr="00F54A1D">
        <w:rPr>
          <w:rFonts w:asciiTheme="majorBidi" w:hAnsiTheme="majorBidi" w:cstheme="majorBidi"/>
          <w:sz w:val="24"/>
          <w:szCs w:val="24"/>
        </w:rPr>
        <w:t xml:space="preserve"> </w:t>
      </w:r>
      <w:r w:rsidR="00651A38">
        <w:rPr>
          <w:rFonts w:asciiTheme="majorBidi" w:hAnsiTheme="majorBidi" w:cstheme="majorBidi"/>
          <w:sz w:val="24"/>
          <w:szCs w:val="24"/>
        </w:rPr>
        <w:t>represent</w:t>
      </w:r>
      <w:r w:rsidRPr="00F54A1D">
        <w:rPr>
          <w:rFonts w:asciiTheme="majorBidi" w:hAnsiTheme="majorBidi" w:cstheme="majorBidi"/>
          <w:sz w:val="24"/>
          <w:szCs w:val="24"/>
        </w:rPr>
        <w:t xml:space="preserve"> </w:t>
      </w:r>
      <w:r w:rsidRPr="00F54A1D">
        <w:rPr>
          <w:rFonts w:asciiTheme="majorBidi" w:hAnsiTheme="majorBidi" w:cstheme="majorBidi"/>
          <w:sz w:val="24"/>
          <w:szCs w:val="24"/>
        </w:rPr>
        <w:lastRenderedPageBreak/>
        <w:t xml:space="preserve">a “fight or flight” reaction </w:t>
      </w:r>
      <w:r w:rsidRPr="00F54A1D">
        <w:rPr>
          <w:rFonts w:asciiTheme="majorBidi" w:hAnsiTheme="majorBidi" w:cstheme="majorBidi"/>
          <w:sz w:val="24"/>
          <w:szCs w:val="24"/>
          <w:shd w:val="clear" w:color="auto" w:fill="FFFFFF"/>
        </w:rPr>
        <w:t>during acute stress</w:t>
      </w:r>
      <w:r>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fldChar w:fldCharType="begin" w:fldLock="1"/>
      </w:r>
      <w:r w:rsidR="007E353E">
        <w:rPr>
          <w:rFonts w:asciiTheme="majorBidi" w:hAnsiTheme="majorBidi" w:cstheme="majorBidi"/>
          <w:sz w:val="24"/>
          <w:szCs w:val="24"/>
          <w:shd w:val="clear" w:color="auto" w:fill="FFFFFF"/>
        </w:rPr>
        <w:instrText>ADDIN CSL_CITATION {"citationItems":[{"id":"ITEM-1","itemData":{"DOI":"10.3389/fpsyg.2014.00434","ISSN":"16641078","abstract":"Stress causes or contributes to a huge variety of diseases and disorders. Recent evidence suggests obesity and other eating-related disorders may be among these. Immediately after a stressful event is experienced, there is a corticotropin-releasing-hormone (CRH)-mediated suppression of food intake. This diverts the body's resources away from the less pressing need to find and consume food, prioritizing fight, flight, or withdrawal behaviors so the stressful event can be dealt with. In the hours following this, however, there is a glucocorticoid-mediated stimulation of hunger and eating behavior. In the case of an acute stress that requires a physical response, such as a predator-prey interaction, this hypothalamic-pituitary-adrenal (HPA) axis modulation of food intake allows the stressful event to be dealt with and the energy used to be replaced afterward. In the case of ongoing psychological stress, however, chronically elevated glucocorticoids can lead to chronically stimulated eating behavior and excessive weight gain. In particular, stress can enhance the propensity to eat high calorie \"palatable\" food via its interaction with central reward pathways. Activation of this circuitry can also interact with the HPA axis to suppress its further activation, meaning not only can stress encourage eating behavior, but eating can suppress the HPA axis and the feeling of stress. In this review we will explore the theme of eating behavior and stress and how these can modulate one another. We will address the interactions between the HPA axis and eating, introducing a potential integrative role for the orexigenic hormone, ghrelin. We will also examine early life and epigenetic modulation of the HPA axis and how this can influence eating behavior. Finally, we will investigate the clinical implications of changes to HPA axis function and how this may be contributing to obesity in our society. © 2014 Sominsky and Spencer.","author":[{"dropping-particle":"","family":"Sominsky","given":"Luba","non-dropping-particle":"","parse-names":false,"suffix":""},{"dropping-particle":"","family":"Spencer","given":"Sarah J.","non-dropping-particle":"","parse-names":false,"suffix":""}],"container-title":"Frontiers in Psychology","id":"ITEM-1","issue":"MAY","issued":{"date-parts":[["2014","5"]]},"page":"434","publisher":"Frontiers Research Foundation","title":"Eating behavior and stress: A pathway to obesity","type":"article-journal","volume":"5"},"uris":["http://www.mendeley.com/documents/?uuid=f2c11802-a32e-4ef3-8d08-22e47d466df1","http://www.mendeley.com/documents/?uuid=d4819122-e1da-4903-ae67-1eb5d5118eea"]}],"mendeley":{"formattedCitation":"(Sominsky &amp; Spencer, 2014)","plainTextFormattedCitation":"(Sominsky &amp; Spencer, 2014)","previouslyFormattedCitation":"(Sominsky &amp; Spencer, 2014)"},"properties":{"noteIndex":0},"schema":"https://github.com/citation-style-language/schema/raw/master/csl-citation.json"}</w:instrText>
      </w:r>
      <w:r>
        <w:rPr>
          <w:rFonts w:asciiTheme="majorBidi" w:hAnsiTheme="majorBidi" w:cstheme="majorBidi"/>
          <w:sz w:val="24"/>
          <w:szCs w:val="24"/>
          <w:shd w:val="clear" w:color="auto" w:fill="FFFFFF"/>
        </w:rPr>
        <w:fldChar w:fldCharType="separate"/>
      </w:r>
      <w:r w:rsidRPr="0061074A">
        <w:rPr>
          <w:rFonts w:asciiTheme="majorBidi" w:hAnsiTheme="majorBidi" w:cstheme="majorBidi"/>
          <w:noProof/>
          <w:sz w:val="24"/>
          <w:szCs w:val="24"/>
          <w:shd w:val="clear" w:color="auto" w:fill="FFFFFF"/>
        </w:rPr>
        <w:t>(Sominsky &amp; Spencer, 2014)</w:t>
      </w:r>
      <w:r>
        <w:rPr>
          <w:rFonts w:asciiTheme="majorBidi" w:hAnsiTheme="majorBidi" w:cstheme="majorBidi"/>
          <w:sz w:val="24"/>
          <w:szCs w:val="24"/>
          <w:shd w:val="clear" w:color="auto" w:fill="FFFFFF"/>
        </w:rPr>
        <w:fldChar w:fldCharType="end"/>
      </w:r>
      <w:r w:rsidRPr="00F54A1D">
        <w:rPr>
          <w:rFonts w:asciiTheme="majorBidi" w:hAnsiTheme="majorBidi" w:cstheme="majorBidi"/>
          <w:sz w:val="24"/>
          <w:szCs w:val="24"/>
          <w:shd w:val="clear" w:color="auto" w:fill="FFFFFF"/>
        </w:rPr>
        <w:t>.</w:t>
      </w:r>
      <w:r w:rsidRPr="00F54A1D">
        <w:rPr>
          <w:rFonts w:asciiTheme="majorBidi" w:hAnsiTheme="majorBidi" w:cstheme="majorBidi"/>
          <w:sz w:val="24"/>
          <w:szCs w:val="24"/>
        </w:rPr>
        <w:t xml:space="preserve"> Specifically, </w:t>
      </w:r>
      <w:r w:rsidRPr="00F54A1D">
        <w:rPr>
          <w:rFonts w:asciiTheme="majorBidi" w:hAnsiTheme="majorBidi" w:cstheme="majorBidi"/>
          <w:sz w:val="24"/>
          <w:szCs w:val="24"/>
          <w:shd w:val="clear" w:color="auto" w:fill="FFFFFF"/>
        </w:rPr>
        <w:t xml:space="preserve">corticotropin-releasing-hormone (CRH) which is released immediately when exposed to threatening stimuli, affects the body's response and inhibits the need to search for food </w:t>
      </w:r>
      <w:r w:rsidRPr="00F54A1D">
        <w:rPr>
          <w:rFonts w:asciiTheme="majorBidi" w:hAnsiTheme="majorBidi" w:cstheme="majorBidi"/>
          <w:sz w:val="24"/>
          <w:szCs w:val="24"/>
          <w:shd w:val="clear" w:color="auto" w:fill="FFFFFF"/>
        </w:rPr>
        <w:fldChar w:fldCharType="begin" w:fldLock="1"/>
      </w:r>
      <w:r w:rsidR="007E353E">
        <w:rPr>
          <w:rFonts w:asciiTheme="majorBidi" w:hAnsiTheme="majorBidi" w:cstheme="majorBidi"/>
          <w:sz w:val="24"/>
          <w:szCs w:val="24"/>
          <w:shd w:val="clear" w:color="auto" w:fill="FFFFFF"/>
        </w:rPr>
        <w:instrText>ADDIN CSL_CITATION {"citationItems":[{"id":"ITEM-1","itemData":{"DOI":"10.1016/j.nut.2007.08.008","ISSN":"08999007","PMID":"17869482","abstract":"Stress is thought to influence human eating behavior and has been examined in animal and human studies. Our understanding of the stress-eating relation is confounded by limitations inherent in the study designs; however, we can make some tentative conclusions that support the notion that stress can influence eating patterns in humans. Stress appears to alter overall food intake in two ways, resulting in under- or overeating, which may be influenced by stressor severity. Chronic life stress seems to be associated with a greater preference for energy- and nutrient-dense foods, namely those that are high in sugar and fat. Evidence from longitudinal studies suggests that chronic life stress may be causally linked to weight gain, with a greater effect seen in men. Stress-induced eating may be one factor contributing to the development of obesity. Future studies that measure biological markers of stress will assist our understanding of the physiologic mechanism underlying the stress-eating relation and how stress might be linked to neurotransmitters and hormones that control appetite. © 2007 Elsevier Inc. All rights reserved.","author":[{"dropping-particle":"","family":"Torres","given":"Susan J.","non-dropping-particle":"","parse-names":false,"suffix":""},{"dropping-particle":"","family":"Nowson","given":"Caryl A.","non-dropping-particle":"","parse-names":false,"suffix":""}],"container-title":"Nutrition","id":"ITEM-1","issue":"11-12","issued":{"date-parts":[["2007","11"]]},"page":"887-894","publisher":"Elsevier","title":"Relationship between stress, eating behavior, and obesity","type":"article-journal","volume":"23"},"uris":["http://www.mendeley.com/documents/?uuid=3370bfd9-6400-4e15-8ccc-73d7a9d6c557","http://www.mendeley.com/documents/?uuid=5df9719b-f0b2-42f4-a430-4e6b1b5a5765"]}],"mendeley":{"formattedCitation":"(Torres &amp; Nowson, 2007)","plainTextFormattedCitation":"(Torres &amp; Nowson, 2007)","previouslyFormattedCitation":"(Torres &amp; Nowson, 2007)"},"properties":{"noteIndex":0},"schema":"https://github.com/citation-style-language/schema/raw/master/csl-citation.json"}</w:instrText>
      </w:r>
      <w:r w:rsidRPr="00F54A1D">
        <w:rPr>
          <w:rFonts w:asciiTheme="majorBidi" w:hAnsiTheme="majorBidi" w:cstheme="majorBidi"/>
          <w:sz w:val="24"/>
          <w:szCs w:val="24"/>
          <w:shd w:val="clear" w:color="auto" w:fill="FFFFFF"/>
        </w:rPr>
        <w:fldChar w:fldCharType="separate"/>
      </w:r>
      <w:r w:rsidRPr="00F54A1D">
        <w:rPr>
          <w:rFonts w:asciiTheme="majorBidi" w:hAnsiTheme="majorBidi" w:cstheme="majorBidi"/>
          <w:noProof/>
          <w:sz w:val="24"/>
          <w:szCs w:val="24"/>
          <w:shd w:val="clear" w:color="auto" w:fill="FFFFFF"/>
        </w:rPr>
        <w:t>(Torres &amp; Nowson, 2007)</w:t>
      </w:r>
      <w:r w:rsidRPr="00F54A1D">
        <w:rPr>
          <w:rFonts w:asciiTheme="majorBidi" w:hAnsiTheme="majorBidi" w:cstheme="majorBidi"/>
          <w:sz w:val="24"/>
          <w:szCs w:val="24"/>
          <w:shd w:val="clear" w:color="auto" w:fill="FFFFFF"/>
        </w:rPr>
        <w:fldChar w:fldCharType="end"/>
      </w:r>
      <w:r w:rsidRPr="00F54A1D">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Pr="00DF7985">
        <w:rPr>
          <w:rFonts w:asciiTheme="majorBidi" w:hAnsiTheme="majorBidi" w:cstheme="majorBidi"/>
          <w:sz w:val="24"/>
          <w:szCs w:val="24"/>
        </w:rPr>
        <w:t xml:space="preserve">In line with these results, the present study revealed that exposure to </w:t>
      </w:r>
      <w:r w:rsidR="00CB5CF4">
        <w:rPr>
          <w:rFonts w:asciiTheme="majorBidi" w:hAnsiTheme="majorBidi" w:cstheme="majorBidi"/>
          <w:sz w:val="24"/>
          <w:szCs w:val="24"/>
        </w:rPr>
        <w:t>threat-provoking stimuli reduced</w:t>
      </w:r>
      <w:r w:rsidRPr="00DF7985">
        <w:rPr>
          <w:rFonts w:asciiTheme="majorBidi" w:hAnsiTheme="majorBidi" w:cstheme="majorBidi"/>
          <w:sz w:val="24"/>
          <w:szCs w:val="24"/>
        </w:rPr>
        <w:t xml:space="preserve"> the desire to eat. In our study, this reduction was nonspecific</w:t>
      </w:r>
      <w:r w:rsidR="00651A38">
        <w:rPr>
          <w:rFonts w:asciiTheme="majorBidi" w:hAnsiTheme="majorBidi" w:cstheme="majorBidi"/>
          <w:sz w:val="24"/>
          <w:szCs w:val="24"/>
        </w:rPr>
        <w:t xml:space="preserve"> to food type</w:t>
      </w:r>
      <w:r w:rsidRPr="00DF7985">
        <w:rPr>
          <w:rFonts w:asciiTheme="majorBidi" w:hAnsiTheme="majorBidi" w:cstheme="majorBidi"/>
          <w:sz w:val="24"/>
          <w:szCs w:val="24"/>
        </w:rPr>
        <w:t xml:space="preserve"> and occurred both for high- and low-calorie foods. </w:t>
      </w:r>
    </w:p>
    <w:p w14:paraId="68CE9B04" w14:textId="606FE349" w:rsidR="00CB5CF4" w:rsidRDefault="00E22B2F" w:rsidP="00442BA3">
      <w:pPr>
        <w:spacing w:line="360" w:lineRule="auto"/>
        <w:ind w:firstLine="720"/>
        <w:jc w:val="both"/>
        <w:rPr>
          <w:rFonts w:asciiTheme="majorBidi" w:hAnsiTheme="majorBidi" w:cstheme="majorBidi"/>
          <w:sz w:val="24"/>
          <w:szCs w:val="24"/>
        </w:rPr>
      </w:pPr>
      <w:r w:rsidRPr="00DF7985">
        <w:rPr>
          <w:rFonts w:asciiTheme="majorBidi" w:hAnsiTheme="majorBidi" w:cstheme="majorBidi"/>
          <w:sz w:val="24"/>
          <w:szCs w:val="24"/>
        </w:rPr>
        <w:t>The main goal of the present study was to assess whether using an adaptive emotion regulation strategy</w:t>
      </w:r>
      <w:r w:rsidR="00CB5CF4">
        <w:rPr>
          <w:rFonts w:asciiTheme="majorBidi" w:hAnsiTheme="majorBidi" w:cstheme="majorBidi"/>
          <w:sz w:val="24"/>
          <w:szCs w:val="24"/>
        </w:rPr>
        <w:t>, namely, c</w:t>
      </w:r>
      <w:r w:rsidR="00651A38">
        <w:rPr>
          <w:rFonts w:asciiTheme="majorBidi" w:hAnsiTheme="majorBidi" w:cstheme="majorBidi"/>
          <w:sz w:val="24"/>
          <w:szCs w:val="24"/>
        </w:rPr>
        <w:t>ognitive</w:t>
      </w:r>
      <w:r w:rsidRPr="00DF7985">
        <w:rPr>
          <w:rFonts w:asciiTheme="majorBidi" w:hAnsiTheme="majorBidi" w:cstheme="majorBidi"/>
          <w:sz w:val="24"/>
          <w:szCs w:val="24"/>
        </w:rPr>
        <w:t xml:space="preserve"> reappraisal can attenuate the appetite-inhibiting response of threat-provoking stimuli. </w:t>
      </w:r>
      <w:r w:rsidR="00442BA3">
        <w:rPr>
          <w:rFonts w:asciiTheme="majorBidi" w:hAnsiTheme="majorBidi" w:cstheme="majorBidi"/>
          <w:sz w:val="24"/>
          <w:szCs w:val="24"/>
        </w:rPr>
        <w:t>T</w:t>
      </w:r>
      <w:r w:rsidRPr="00DF7985">
        <w:rPr>
          <w:rFonts w:asciiTheme="majorBidi" w:hAnsiTheme="majorBidi" w:cstheme="majorBidi"/>
          <w:sz w:val="24"/>
          <w:szCs w:val="24"/>
        </w:rPr>
        <w:t xml:space="preserve">he results confirmed that when </w:t>
      </w:r>
      <w:r w:rsidR="00AF50E3">
        <w:rPr>
          <w:rFonts w:asciiTheme="majorBidi" w:hAnsiTheme="majorBidi" w:cstheme="majorBidi"/>
          <w:sz w:val="24"/>
          <w:szCs w:val="24"/>
        </w:rPr>
        <w:t xml:space="preserve">participants </w:t>
      </w:r>
      <w:r w:rsidRPr="00DF7985">
        <w:rPr>
          <w:rFonts w:asciiTheme="majorBidi" w:hAnsiTheme="majorBidi" w:cstheme="majorBidi"/>
          <w:sz w:val="24"/>
          <w:szCs w:val="24"/>
        </w:rPr>
        <w:t>reapprais</w:t>
      </w:r>
      <w:r w:rsidR="00AF50E3">
        <w:rPr>
          <w:rFonts w:asciiTheme="majorBidi" w:hAnsiTheme="majorBidi" w:cstheme="majorBidi"/>
          <w:sz w:val="24"/>
          <w:szCs w:val="24"/>
        </w:rPr>
        <w:t>ed</w:t>
      </w:r>
      <w:r w:rsidRPr="00DF7985">
        <w:rPr>
          <w:rFonts w:asciiTheme="majorBidi" w:hAnsiTheme="majorBidi" w:cstheme="majorBidi"/>
          <w:sz w:val="24"/>
          <w:szCs w:val="24"/>
        </w:rPr>
        <w:t xml:space="preserve"> the threat-provoking conte</w:t>
      </w:r>
      <w:r w:rsidR="00AF50E3">
        <w:rPr>
          <w:rFonts w:asciiTheme="majorBidi" w:hAnsiTheme="majorBidi" w:cstheme="majorBidi"/>
          <w:sz w:val="24"/>
          <w:szCs w:val="24"/>
        </w:rPr>
        <w:t>n</w:t>
      </w:r>
      <w:r w:rsidRPr="00DF7985">
        <w:rPr>
          <w:rFonts w:asciiTheme="majorBidi" w:hAnsiTheme="majorBidi" w:cstheme="majorBidi"/>
          <w:sz w:val="24"/>
          <w:szCs w:val="24"/>
        </w:rPr>
        <w:t>t, the desire to eat increase</w:t>
      </w:r>
      <w:r w:rsidR="00AF50E3">
        <w:rPr>
          <w:rFonts w:asciiTheme="majorBidi" w:hAnsiTheme="majorBidi" w:cstheme="majorBidi"/>
          <w:sz w:val="24"/>
          <w:szCs w:val="24"/>
        </w:rPr>
        <w:t>d</w:t>
      </w:r>
      <w:r w:rsidRPr="00DF7985">
        <w:rPr>
          <w:rFonts w:asciiTheme="majorBidi" w:hAnsiTheme="majorBidi" w:cstheme="majorBidi"/>
          <w:sz w:val="24"/>
          <w:szCs w:val="24"/>
        </w:rPr>
        <w:t xml:space="preserve"> compared to </w:t>
      </w:r>
      <w:r w:rsidR="00AF50E3">
        <w:rPr>
          <w:rFonts w:asciiTheme="majorBidi" w:hAnsiTheme="majorBidi" w:cstheme="majorBidi"/>
          <w:sz w:val="24"/>
          <w:szCs w:val="24"/>
        </w:rPr>
        <w:t>when reappraisal was not required</w:t>
      </w:r>
      <w:r w:rsidRPr="00DF7985">
        <w:rPr>
          <w:rFonts w:asciiTheme="majorBidi" w:hAnsiTheme="majorBidi" w:cstheme="majorBidi"/>
          <w:sz w:val="24"/>
          <w:szCs w:val="24"/>
        </w:rPr>
        <w:t xml:space="preserve">. </w:t>
      </w:r>
      <w:r w:rsidR="00442BA3">
        <w:rPr>
          <w:rFonts w:asciiTheme="majorBidi" w:hAnsiTheme="majorBidi" w:cstheme="majorBidi"/>
          <w:sz w:val="24"/>
          <w:szCs w:val="24"/>
        </w:rPr>
        <w:t xml:space="preserve">It should be noted that participants were asked to reappraise the threat-provoking content so that the reappraisal manipulation was not directed to think differently about the subsequently presented food stimuli. Thus, modulation of the desire to eat can only be attributed to the effect of reappraisal on the emotional reaction to threat-provoking content. </w:t>
      </w:r>
    </w:p>
    <w:p w14:paraId="184E6171" w14:textId="259A001F" w:rsidR="00E22B2F" w:rsidRPr="00DF7985" w:rsidRDefault="00CB5CF4" w:rsidP="00DA1F4C">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To date, only two studies examined the influence of reappraising negative content on eating behaviors </w:t>
      </w:r>
      <w:r w:rsidR="00FE43AA">
        <w:rPr>
          <w:rFonts w:asciiTheme="majorBidi" w:hAnsiTheme="majorBidi" w:cstheme="majorBidi"/>
          <w:sz w:val="24"/>
          <w:szCs w:val="24"/>
        </w:rPr>
        <w:fldChar w:fldCharType="begin" w:fldLock="1"/>
      </w:r>
      <w:r w:rsidR="004900F9">
        <w:rPr>
          <w:rFonts w:asciiTheme="majorBidi" w:hAnsiTheme="majorBidi" w:cstheme="majorBidi"/>
          <w:sz w:val="24"/>
          <w:szCs w:val="24"/>
        </w:rPr>
        <w:instrText>ADDIN CSL_CITATION {"citationItems":[{"id":"ITEM-1","itemData":{"DOI":"10.3389/fpsyg.2012.00359","ISSN":"16641078","abstract":"Research investigating the role of maladaptive emotion regulation (ER) on food intake has exclusively focused on food intake in a forced consumption situation. In contrast, the present study examined the effect of negative emotions (fear, negative affect) and ER strategies (suppression, reappraisal) on food intake in a non-forced, free eating setting where participants (N = 165) could choose whether and how much they ate. This free (ad libitum) eating approach enabled, for the first time, the testing of (1) whether eating (yes/no) is used as a secondary ER strategy and (2) whether the amount of food intake differed, depending on the ER strategy. In order to produce a more ecologically valid design, ER strategy manipulation was realized while exposing participants to emotion induction procedures.To induce an initial negative emotional state, a movie clip was presented without ER instruction. The instructions to regulate emotions (suppression, reappraisal, no ER instruction) then preceded a second clip. The results show that whereas about two-thirds of the control (no ER instruction) and suppression groups began to eat, only one-third of the reappraisal group did. However, when reappraisers began to eat, they ate as much as participants in the suppression and control groups. Accordingly, the results suggest that when people are confronted with a negative event, eating is used as a secondary coping strategy when the enacted ER is ineffective. Conversely, an adaptive ER such as reappraisal decreases the likelihood of eating in the first place, even when ER is employed during rather than before the unfolding of the negative event. Consequently, the way we deal with negative emotions might be more relevant for explaining emotional eating than the distress itself. © 2012 Taut, Renner and Baban.","author":[{"dropping-particle":"","family":"Taut","given":"Diana","non-dropping-particle":"","parse-names":false,"suffix":""},{"dropping-particle":"","family":"Renner","given":"Britta","non-dropping-particle":"","parse-names":false,"suffix":""},{"dropping-particle":"","family":"Baban","given":"Adriana","non-dropping-particle":"","parse-names":false,"suffix":""}],"container-title":"Frontiers in Psychology","id":"ITEM-1","issue":"SEP","issued":{"date-parts":[["2012","9"]]},"page":"359","publisher":"Frontiers","title":"Reappraise the situation but express your emotions: Impact of emotion regulation strategies on ad libitum food intake","type":"article-journal","volume":"3"},"uris":["http://www.mendeley.com/documents/?uuid=407377d3-a51a-41e7-8a2f-bca7fba8a2eb"]},{"id":"ITEM-2","itemData":{"DOI":"10.1177/0146167210371383","ISBN":"1552-7433 (Electronic)\\r0146-1672 (Linking)","ISSN":"0146-1672","PMID":"20460650","abstract":"The process by which emotions affect eating behavior emerges as one of the central unresolved questions in the field of emotional eating. The present studies address the hypothesis that the regulation strategies people use to deal with these emotions are responsible for increased eating. Negative emotions were induced and intake of comfort food and non-comfort food was measured by means of taste tests. Emotion induction was preceded by measuring individual differences in emotion regulation strategies (Study 1) or by instructions to regulate emotions in either an adaptive (reappraisal) or maladaptive (suppression) manner (Study 2). Study 3 also entailed a control condition without any regulation instructions. Relative to reappraisal and spontaneous expression, suppression led to increased food intake, but only of the comfort foods. Emotions themselves were not responsible for this effect. These findings provide new evidence that the way in which emotions are regulated affects eating behavior.","author":[{"dropping-particle":"","family":"Evers","given":"Catharine","non-dropping-particle":"","parse-names":false,"suffix":""},{"dropping-particle":"","family":"Marijn Stok","given":"F","non-dropping-particle":"","parse-names":false,"suffix":""},{"dropping-particle":"","family":"Ridder","given":"Denise T D","non-dropping-particle":"de","parse-names":false,"suffix":""}],"container-title":"Personality and social psychology bulletin","id":"ITEM-2","issue":"6","issued":{"date-parts":[["2010","6","11"]]},"page":"792-804","publisher":"SAGE PublicationsSage CA: Los Angeles, CA","title":"Feeding your feelings: emotion regulation strategies and emotional eating.","type":"article-journal","volume":"36"},"uris":["http://www.mendeley.com/documents/?uuid=0e863230-4d4a-38f3-8de4-b570c84a5157"]}],"mendeley":{"formattedCitation":"(Evers et al., 2010; Taut et al., 2012)","plainTextFormattedCitation":"(Evers et al., 2010; Taut et al., 2012)","previouslyFormattedCitation":"(Evers et al., 2010; Taut et al., 2012)"},"properties":{"noteIndex":0},"schema":"https://github.com/citation-style-language/schema/raw/master/csl-citation.json"}</w:instrText>
      </w:r>
      <w:r w:rsidR="00FE43AA">
        <w:rPr>
          <w:rFonts w:asciiTheme="majorBidi" w:hAnsiTheme="majorBidi" w:cstheme="majorBidi"/>
          <w:sz w:val="24"/>
          <w:szCs w:val="24"/>
        </w:rPr>
        <w:fldChar w:fldCharType="separate"/>
      </w:r>
      <w:r w:rsidR="00FE43AA" w:rsidRPr="00FE43AA">
        <w:rPr>
          <w:rFonts w:asciiTheme="majorBidi" w:hAnsiTheme="majorBidi" w:cstheme="majorBidi"/>
          <w:noProof/>
          <w:sz w:val="24"/>
          <w:szCs w:val="24"/>
        </w:rPr>
        <w:t>(Evers et al., 2010; Taut et al., 2012)</w:t>
      </w:r>
      <w:r w:rsidR="00FE43AA">
        <w:rPr>
          <w:rFonts w:asciiTheme="majorBidi" w:hAnsiTheme="majorBidi" w:cstheme="majorBidi"/>
          <w:sz w:val="24"/>
          <w:szCs w:val="24"/>
        </w:rPr>
        <w:fldChar w:fldCharType="end"/>
      </w:r>
      <w:r>
        <w:rPr>
          <w:rFonts w:asciiTheme="majorBidi" w:hAnsiTheme="majorBidi" w:cstheme="majorBidi"/>
          <w:sz w:val="24"/>
          <w:szCs w:val="24"/>
        </w:rPr>
        <w:t xml:space="preserve">. </w:t>
      </w:r>
      <w:r w:rsidR="00DA1F4C">
        <w:rPr>
          <w:rFonts w:asciiTheme="majorBidi" w:hAnsiTheme="majorBidi" w:cstheme="majorBidi"/>
          <w:sz w:val="24"/>
          <w:szCs w:val="24"/>
        </w:rPr>
        <w:t>T</w:t>
      </w:r>
      <w:r>
        <w:rPr>
          <w:rFonts w:asciiTheme="majorBidi" w:hAnsiTheme="majorBidi" w:cstheme="majorBidi"/>
          <w:sz w:val="24"/>
          <w:szCs w:val="24"/>
        </w:rPr>
        <w:t xml:space="preserve">hese studies did not </w:t>
      </w:r>
      <w:r w:rsidR="00DA1F4C">
        <w:rPr>
          <w:rFonts w:asciiTheme="majorBidi" w:hAnsiTheme="majorBidi" w:cstheme="majorBidi"/>
          <w:sz w:val="24"/>
          <w:szCs w:val="24"/>
        </w:rPr>
        <w:t>report</w:t>
      </w:r>
      <w:r>
        <w:rPr>
          <w:rFonts w:asciiTheme="majorBidi" w:hAnsiTheme="majorBidi" w:cstheme="majorBidi"/>
          <w:sz w:val="24"/>
          <w:szCs w:val="24"/>
        </w:rPr>
        <w:t xml:space="preserve"> an influence of reappraising negative content on food consumption. </w:t>
      </w:r>
      <w:r w:rsidR="00DA1F4C">
        <w:rPr>
          <w:rFonts w:asciiTheme="majorBidi" w:hAnsiTheme="majorBidi" w:cstheme="majorBidi"/>
          <w:sz w:val="24"/>
          <w:szCs w:val="24"/>
        </w:rPr>
        <w:t>H</w:t>
      </w:r>
      <w:r>
        <w:rPr>
          <w:rFonts w:asciiTheme="majorBidi" w:hAnsiTheme="majorBidi" w:cstheme="majorBidi"/>
          <w:sz w:val="24"/>
          <w:szCs w:val="24"/>
        </w:rPr>
        <w:t>owever</w:t>
      </w:r>
      <w:r w:rsidR="00DA1F4C">
        <w:rPr>
          <w:rFonts w:asciiTheme="majorBidi" w:hAnsiTheme="majorBidi" w:cstheme="majorBidi"/>
          <w:sz w:val="24"/>
          <w:szCs w:val="24"/>
        </w:rPr>
        <w:t>, Taut et al. (2012)</w:t>
      </w:r>
      <w:r>
        <w:rPr>
          <w:rFonts w:asciiTheme="majorBidi" w:hAnsiTheme="majorBidi" w:cstheme="majorBidi"/>
          <w:sz w:val="24"/>
          <w:szCs w:val="24"/>
        </w:rPr>
        <w:t xml:space="preserve"> </w:t>
      </w:r>
      <w:r w:rsidR="00DA1F4C">
        <w:rPr>
          <w:rFonts w:asciiTheme="majorBidi" w:hAnsiTheme="majorBidi" w:cstheme="majorBidi"/>
          <w:sz w:val="24"/>
          <w:szCs w:val="24"/>
        </w:rPr>
        <w:t xml:space="preserve">did show </w:t>
      </w:r>
      <w:r>
        <w:rPr>
          <w:rFonts w:asciiTheme="majorBidi" w:hAnsiTheme="majorBidi" w:cstheme="majorBidi"/>
          <w:sz w:val="24"/>
          <w:szCs w:val="24"/>
        </w:rPr>
        <w:t>that eating is delayed following a reappraisal manipulation</w:t>
      </w:r>
      <w:r w:rsidRPr="00DF7985">
        <w:rPr>
          <w:rFonts w:asciiTheme="majorBidi" w:hAnsiTheme="majorBidi" w:cstheme="majorBidi"/>
          <w:sz w:val="24"/>
          <w:szCs w:val="24"/>
        </w:rPr>
        <w:t>.</w:t>
      </w:r>
      <w:r>
        <w:rPr>
          <w:rFonts w:asciiTheme="majorBidi" w:hAnsiTheme="majorBidi" w:cstheme="majorBidi"/>
          <w:sz w:val="24"/>
          <w:szCs w:val="24"/>
        </w:rPr>
        <w:t xml:space="preserve"> </w:t>
      </w:r>
      <w:r w:rsidR="00DA1F4C">
        <w:rPr>
          <w:rFonts w:asciiTheme="majorBidi" w:hAnsiTheme="majorBidi" w:cstheme="majorBidi"/>
          <w:sz w:val="24"/>
          <w:szCs w:val="24"/>
        </w:rPr>
        <w:t>Several methodological differences between these studies and the current study are noteworthy. First, in our study we assessed the desire to eat rather than actual food consumption</w:t>
      </w:r>
      <w:r w:rsidR="00DA1F4C" w:rsidRPr="00DA1F4C">
        <w:rPr>
          <w:rFonts w:asciiTheme="majorBidi" w:hAnsiTheme="majorBidi" w:cstheme="majorBidi"/>
          <w:sz w:val="24"/>
          <w:szCs w:val="24"/>
        </w:rPr>
        <w:t xml:space="preserve"> </w:t>
      </w:r>
      <w:r w:rsidR="00DA1F4C">
        <w:rPr>
          <w:rFonts w:asciiTheme="majorBidi" w:hAnsiTheme="majorBidi" w:cstheme="majorBidi"/>
          <w:sz w:val="24"/>
          <w:szCs w:val="24"/>
        </w:rPr>
        <w:t>after a reappraisal induction. Second</w:t>
      </w:r>
      <w:r w:rsidRPr="00DF7985">
        <w:rPr>
          <w:rFonts w:asciiTheme="majorBidi" w:hAnsiTheme="majorBidi" w:cstheme="majorBidi"/>
          <w:sz w:val="24"/>
          <w:szCs w:val="24"/>
        </w:rPr>
        <w:t>, Evers and colleagues as well as Taut</w:t>
      </w:r>
      <w:r w:rsidR="004900F9">
        <w:rPr>
          <w:rFonts w:asciiTheme="majorBidi" w:hAnsiTheme="majorBidi" w:cstheme="majorBidi"/>
          <w:sz w:val="24"/>
          <w:szCs w:val="24"/>
        </w:rPr>
        <w:t xml:space="preserve"> et al</w:t>
      </w:r>
      <w:r w:rsidRPr="00DF7985">
        <w:rPr>
          <w:rFonts w:asciiTheme="majorBidi" w:hAnsiTheme="majorBidi" w:cstheme="majorBidi"/>
          <w:sz w:val="24"/>
          <w:szCs w:val="24"/>
        </w:rPr>
        <w:t xml:space="preserve">, manipulated an emotional state using a mood-induction, which involved video clips presentation. In the current study, however, emotional state and the use of reappraisal </w:t>
      </w:r>
      <w:r>
        <w:rPr>
          <w:rFonts w:asciiTheme="majorBidi" w:hAnsiTheme="majorBidi" w:cstheme="majorBidi"/>
          <w:sz w:val="24"/>
          <w:szCs w:val="24"/>
        </w:rPr>
        <w:t>were</w:t>
      </w:r>
      <w:r w:rsidRPr="00DF7985">
        <w:rPr>
          <w:rFonts w:asciiTheme="majorBidi" w:hAnsiTheme="majorBidi" w:cstheme="majorBidi"/>
          <w:sz w:val="24"/>
          <w:szCs w:val="24"/>
        </w:rPr>
        <w:t xml:space="preserve"> </w:t>
      </w:r>
      <w:r>
        <w:rPr>
          <w:rFonts w:asciiTheme="majorBidi" w:hAnsiTheme="majorBidi" w:cstheme="majorBidi"/>
          <w:sz w:val="24"/>
          <w:szCs w:val="24"/>
        </w:rPr>
        <w:t>manipulated</w:t>
      </w:r>
      <w:r w:rsidRPr="00DF7985">
        <w:rPr>
          <w:rFonts w:asciiTheme="majorBidi" w:hAnsiTheme="majorBidi" w:cstheme="majorBidi"/>
          <w:sz w:val="24"/>
          <w:szCs w:val="24"/>
        </w:rPr>
        <w:t xml:space="preserve"> on a </w:t>
      </w:r>
      <w:r w:rsidRPr="00DF7985">
        <w:rPr>
          <w:rFonts w:asciiTheme="majorBidi" w:hAnsiTheme="majorBidi" w:cstheme="majorBidi"/>
          <w:sz w:val="24"/>
          <w:szCs w:val="24"/>
          <w:shd w:val="clear" w:color="auto" w:fill="FFFFFF"/>
        </w:rPr>
        <w:t>trial-by-trial basis</w:t>
      </w:r>
      <w:r>
        <w:rPr>
          <w:rFonts w:asciiTheme="majorBidi" w:hAnsiTheme="majorBidi" w:cstheme="majorBidi"/>
          <w:sz w:val="24"/>
          <w:szCs w:val="24"/>
          <w:shd w:val="clear" w:color="auto" w:fill="FFFFFF"/>
        </w:rPr>
        <w:t xml:space="preserve"> using presentation of threat-provoking images</w:t>
      </w:r>
      <w:r w:rsidRPr="00DF7985">
        <w:rPr>
          <w:rFonts w:asciiTheme="majorBidi" w:hAnsiTheme="majorBidi" w:cstheme="majorBidi"/>
          <w:sz w:val="24"/>
          <w:szCs w:val="24"/>
        </w:rPr>
        <w:t>.</w:t>
      </w:r>
      <w:r>
        <w:rPr>
          <w:rFonts w:asciiTheme="majorBidi" w:hAnsiTheme="majorBidi" w:cstheme="majorBidi"/>
          <w:sz w:val="24"/>
          <w:szCs w:val="24"/>
        </w:rPr>
        <w:t xml:space="preserve"> A trial-by-trial design may induce an experience of </w:t>
      </w:r>
      <w:r w:rsidR="00E22B2F" w:rsidRPr="00DF7985">
        <w:rPr>
          <w:rFonts w:asciiTheme="majorBidi" w:hAnsiTheme="majorBidi" w:cstheme="majorBidi"/>
          <w:sz w:val="24"/>
          <w:szCs w:val="24"/>
        </w:rPr>
        <w:t>immediate threat</w:t>
      </w:r>
      <w:r>
        <w:rPr>
          <w:rFonts w:asciiTheme="majorBidi" w:hAnsiTheme="majorBidi" w:cstheme="majorBidi"/>
          <w:sz w:val="24"/>
          <w:szCs w:val="24"/>
        </w:rPr>
        <w:t xml:space="preserve"> and in this case,</w:t>
      </w:r>
      <w:r w:rsidR="00E22B2F" w:rsidRPr="00DF7985">
        <w:rPr>
          <w:rFonts w:asciiTheme="majorBidi" w:hAnsiTheme="majorBidi" w:cstheme="majorBidi"/>
          <w:sz w:val="24"/>
          <w:szCs w:val="24"/>
        </w:rPr>
        <w:t xml:space="preserve"> the desire to eat is automatically reduce</w:t>
      </w:r>
      <w:r>
        <w:rPr>
          <w:rFonts w:asciiTheme="majorBidi" w:hAnsiTheme="majorBidi" w:cstheme="majorBidi"/>
          <w:sz w:val="24"/>
          <w:szCs w:val="24"/>
        </w:rPr>
        <w:t>d</w:t>
      </w:r>
      <w:r w:rsidR="00E22B2F" w:rsidRPr="00DF7985">
        <w:rPr>
          <w:rFonts w:asciiTheme="majorBidi" w:hAnsiTheme="majorBidi" w:cstheme="majorBidi"/>
          <w:sz w:val="24"/>
          <w:szCs w:val="24"/>
        </w:rPr>
        <w:t xml:space="preserve"> as we have shown</w:t>
      </w:r>
      <w:r>
        <w:rPr>
          <w:rFonts w:asciiTheme="majorBidi" w:hAnsiTheme="majorBidi" w:cstheme="majorBidi"/>
          <w:sz w:val="24"/>
          <w:szCs w:val="24"/>
        </w:rPr>
        <w:t xml:space="preserve">. </w:t>
      </w:r>
      <w:r w:rsidR="00E22B2F" w:rsidRPr="00DF7985">
        <w:rPr>
          <w:rFonts w:asciiTheme="majorBidi" w:hAnsiTheme="majorBidi" w:cstheme="majorBidi"/>
          <w:sz w:val="24"/>
          <w:szCs w:val="24"/>
        </w:rPr>
        <w:t xml:space="preserve">This assumption is supported by previous theories posing that immediate threat results in reduction of eating while chronic stress results in increased eating </w:t>
      </w:r>
      <w:r w:rsidR="00E22B2F" w:rsidRPr="00DF7985">
        <w:rPr>
          <w:rFonts w:asciiTheme="majorBidi" w:hAnsiTheme="majorBidi" w:cstheme="majorBidi"/>
          <w:sz w:val="24"/>
          <w:szCs w:val="24"/>
        </w:rPr>
        <w:fldChar w:fldCharType="begin" w:fldLock="1"/>
      </w:r>
      <w:r w:rsidR="006515B2">
        <w:rPr>
          <w:rFonts w:asciiTheme="majorBidi" w:hAnsiTheme="majorBidi" w:cstheme="majorBidi"/>
          <w:sz w:val="24"/>
          <w:szCs w:val="24"/>
        </w:rPr>
        <w:instrText>ADDIN CSL_CITATION {"citationItems":[{"id":"ITEM-1","itemData":{"DOI":"10.1002/erv.2264","ISSN":"10724133","PMID":"24123563","abstract":"We examined if stress associated changes in weight and dietary restraint are associated with changes in the composition of foods consumed. Participants were 38 healthy women on a taught postgraduate university course. Data were obtained at the beginning of the semester and 15 weeks later just prior to a written course exam (the stressor). By using a within subject design, we measured the composition of food consumed, body mass index (BMI), levels of dietary restraint and salivary cortisol. In the larger study from which these data were obtained, it was shown that the effect of increased cortisol secretion on weight gain was mediated by a reduction in dietary restraint. The present data show that increased cortisol secretion, reduced dietary restraint and increased caloric intake, account for 73% of the variance in change in BMI. Further regression analysis indicated that the change in dietary restraint mediated the effect of change in cortisol on change in BMI. Final analysis revealed that the effect of these changes in dietary restraint on weight are partially mediated by increased caloric intake from carbohydrate and saturated fat, that is, a change in dietary composition partially accounts for the link between increased cortisol secretion through heightened hypothalamic-pituitary- adrenal activity resulting in weight gain. These data are consistent with a 'comfort food hypothesis', as they suggest that chronic stress can promote reward associated behaviour through reduced dietary restraint and consumption of food containing more carbohydrate and saturated fat. Copyright © 2013 John Wiley &amp; Sons, Ltd and Eating Disorders Association. Copyright © 2013 John Wiley &amp; Sons, Ltd and Eating Disorders Association.","author":[{"dropping-particle":"","family":"Roberts","given":"Clifford J.","non-dropping-particle":"","parse-names":false,"suffix":""},{"dropping-particle":"","family":"Campbell","given":"Iain C.","non-dropping-particle":"","parse-names":false,"suffix":""},{"dropping-particle":"","family":"Troop","given":"Nick","non-dropping-particle":"","parse-names":false,"suffix":""}],"container-title":"European Eating Disorders Review","id":"ITEM-1","issue":"1","issued":{"date-parts":[["2014","1"]]},"page":"77-82","publisher":"John Wiley &amp; Sons, Ltd","title":"Increases in weight during chronic stress are partially associated with a switch in food choice towards increased carbohydrate and saturated fat intake","type":"article-journal","volume":"22"},"uris":["http://www.mendeley.com/documents/?uuid=631bd681-e57b-4a43-aaa8-21fcc1005af9","http://www.mendeley.com/documents/?uuid=d2892be3-3f66-4be3-aa16-f5d6935dd56e"]}],"mendeley":{"formattedCitation":"(Roberts et al., 2014)","plainTextFormattedCitation":"(Roberts et al., 2014)","previouslyFormattedCitation":"(Roberts et al., 2014)"},"properties":{"noteIndex":0},"schema":"https://github.com/citation-style-language/schema/raw/master/csl-citation.json"}</w:instrText>
      </w:r>
      <w:r w:rsidR="00E22B2F" w:rsidRPr="00DF7985">
        <w:rPr>
          <w:rFonts w:asciiTheme="majorBidi" w:hAnsiTheme="majorBidi" w:cstheme="majorBidi"/>
          <w:sz w:val="24"/>
          <w:szCs w:val="24"/>
        </w:rPr>
        <w:fldChar w:fldCharType="separate"/>
      </w:r>
      <w:r w:rsidR="00E22B2F" w:rsidRPr="00DF7985">
        <w:rPr>
          <w:rFonts w:asciiTheme="majorBidi" w:hAnsiTheme="majorBidi" w:cstheme="majorBidi"/>
          <w:noProof/>
          <w:sz w:val="24"/>
          <w:szCs w:val="24"/>
        </w:rPr>
        <w:t>(Roberts et al., 2014)</w:t>
      </w:r>
      <w:r w:rsidR="00E22B2F" w:rsidRPr="00DF7985">
        <w:rPr>
          <w:rFonts w:asciiTheme="majorBidi" w:hAnsiTheme="majorBidi" w:cstheme="majorBidi"/>
          <w:sz w:val="24"/>
          <w:szCs w:val="24"/>
        </w:rPr>
        <w:fldChar w:fldCharType="end"/>
      </w:r>
      <w:r w:rsidR="00E22B2F" w:rsidRPr="00DF7985">
        <w:rPr>
          <w:rFonts w:asciiTheme="majorBidi" w:hAnsiTheme="majorBidi" w:cstheme="majorBidi"/>
          <w:sz w:val="24"/>
          <w:szCs w:val="24"/>
        </w:rPr>
        <w:t xml:space="preserve">. In that sense, it could be that when the emotional experience leads to appetite-inhibiting reactions, reappraisal will attenuate the emotional effect in a way that would increase eating. However, when the emotional experience leads to appetite-increasing </w:t>
      </w:r>
      <w:r w:rsidR="00E22B2F" w:rsidRPr="00DF7985">
        <w:rPr>
          <w:rFonts w:asciiTheme="majorBidi" w:hAnsiTheme="majorBidi" w:cstheme="majorBidi"/>
          <w:sz w:val="24"/>
          <w:szCs w:val="24"/>
        </w:rPr>
        <w:lastRenderedPageBreak/>
        <w:t xml:space="preserve">reactions, reappraisal will attenuate this effect and reduce eating. However, this assumption should be tested directly in future studies. </w:t>
      </w:r>
    </w:p>
    <w:p w14:paraId="11FCD903" w14:textId="34701F88" w:rsidR="00E22B2F" w:rsidRPr="00DF7985" w:rsidRDefault="00E22B2F" w:rsidP="00520448">
      <w:pPr>
        <w:spacing w:line="360" w:lineRule="auto"/>
        <w:ind w:firstLine="720"/>
        <w:jc w:val="both"/>
        <w:rPr>
          <w:rFonts w:asciiTheme="majorBidi" w:hAnsiTheme="majorBidi" w:cstheme="majorBidi"/>
          <w:sz w:val="24"/>
          <w:szCs w:val="24"/>
        </w:rPr>
      </w:pPr>
      <w:r w:rsidRPr="00DF7985">
        <w:rPr>
          <w:rFonts w:asciiTheme="majorBidi" w:hAnsiTheme="majorBidi" w:cstheme="majorBidi"/>
          <w:sz w:val="24"/>
          <w:szCs w:val="24"/>
        </w:rPr>
        <w:t>The current study also assessed the association</w:t>
      </w:r>
      <w:r w:rsidR="004900F9">
        <w:rPr>
          <w:rFonts w:asciiTheme="majorBidi" w:hAnsiTheme="majorBidi" w:cstheme="majorBidi"/>
          <w:sz w:val="24"/>
          <w:szCs w:val="24"/>
        </w:rPr>
        <w:t>s</w:t>
      </w:r>
      <w:r w:rsidRPr="00DF7985">
        <w:rPr>
          <w:rFonts w:asciiTheme="majorBidi" w:hAnsiTheme="majorBidi" w:cstheme="majorBidi"/>
          <w:sz w:val="24"/>
          <w:szCs w:val="24"/>
        </w:rPr>
        <w:t xml:space="preserve"> between </w:t>
      </w:r>
      <w:r w:rsidR="00CB5CF4">
        <w:rPr>
          <w:rFonts w:asciiTheme="majorBidi" w:hAnsiTheme="majorBidi" w:cstheme="majorBidi"/>
          <w:sz w:val="24"/>
          <w:szCs w:val="24"/>
        </w:rPr>
        <w:t xml:space="preserve">individual differences in levels of </w:t>
      </w:r>
      <w:r w:rsidRPr="00DF7985">
        <w:rPr>
          <w:rFonts w:asciiTheme="majorBidi" w:hAnsiTheme="majorBidi" w:cstheme="majorBidi"/>
          <w:sz w:val="24"/>
          <w:szCs w:val="24"/>
        </w:rPr>
        <w:t xml:space="preserve">emotional eating and the effects reported. </w:t>
      </w:r>
      <w:r w:rsidR="004900F9">
        <w:rPr>
          <w:rFonts w:asciiTheme="majorBidi" w:hAnsiTheme="majorBidi" w:cstheme="majorBidi"/>
          <w:sz w:val="24"/>
          <w:szCs w:val="24"/>
        </w:rPr>
        <w:t>It has been argued that</w:t>
      </w:r>
      <w:r w:rsidRPr="00DF7985">
        <w:rPr>
          <w:rFonts w:asciiTheme="majorBidi" w:hAnsiTheme="majorBidi" w:cstheme="majorBidi"/>
          <w:sz w:val="24"/>
          <w:szCs w:val="24"/>
        </w:rPr>
        <w:t xml:space="preserve"> emotional eaters use food to regulate their unpleasant emotions </w:t>
      </w:r>
      <w:r w:rsidRPr="00DF7985">
        <w:rPr>
          <w:rFonts w:asciiTheme="majorBidi" w:hAnsiTheme="majorBidi" w:cstheme="majorBidi"/>
          <w:sz w:val="24"/>
          <w:szCs w:val="24"/>
        </w:rPr>
        <w:fldChar w:fldCharType="begin" w:fldLock="1"/>
      </w:r>
      <w:r w:rsidR="007E353E">
        <w:rPr>
          <w:rFonts w:asciiTheme="majorBidi" w:hAnsiTheme="majorBidi" w:cstheme="majorBidi"/>
          <w:sz w:val="24"/>
          <w:szCs w:val="24"/>
        </w:rPr>
        <w:instrText>ADDIN CSL_CITATION {"citationItems":[{"id":"ITEM-1","itemData":{"DOI":"10.1016/j.neubiorev.2015.08.011","ISSN":"18737528","PMID":"26299807","abstract":"Objective: The aim of this study was to conduct a meta-analysis to quantify the effect of induced negative and positive mood on meal consumption in healthy participants and patients with eating and weight disorders. Method: The search term \"MOOD\" was combined with the following keywords: \"TEST MEAL\" or \"LABORATORY FEEDING\" or \"LABORATORY MEAL\" or \"TASTE TEST\" or \"TASTE TASK\" to identify the relevant studies. Results: Thirty-three studies were selected, including 2491 participants. Two meta-analyses compared negative mood or positive mood with neutral mood. Induced negative mood was significantly associated with greater food intake, especially in restrained eaters and binge eaters. Positive mood was also associated with greater caloric intake across groups. Conclusion: These findings support the causal relationship between negative mood and greater food intake, especially in restrained eaters and binge eaters. Preliminary evidence indicates that strategies to improve positive mood might be of benefit for people with anorexia nervosa and bulimia nervosa, although the size of the effect across a single meal is small.","author":[{"dropping-particle":"","family":"Cardi","given":"Valentina","non-dropping-particle":"","parse-names":false,"suffix":""},{"dropping-particle":"","family":"Leppanen","given":"Jenni","non-dropping-particle":"","parse-names":false,"suffix":""},{"dropping-particle":"","family":"Treasure","given":"Janet","non-dropping-particle":"","parse-names":false,"suffix":""}],"container-title":"Neuroscience and Biobehavioral Reviews","id":"ITEM-1","issued":{"date-parts":[["2015","10"]]},"page":"299-309","publisher":"Elsevier Ltd","title":"The effects of negative and positive mood induction on eating behaviour: A meta-analysis of laboratory studies in the healthy population and eating and weight disorders","type":"article-journal","volume":"57"},"uris":["http://www.mendeley.com/documents/?uuid=a207f12e-1f3a-4321-91e2-1b83dcfcf729","http://www.mendeley.com/documents/?uuid=26c8bf35-6edf-48ba-84f2-bfe75e89ab15"]}],"mendeley":{"formattedCitation":"(Cardi et al., 2015)","manualFormatting":"(Cardi et al., 2015; Devonport et al., 2019; Evers et al., 2013)","plainTextFormattedCitation":"(Cardi et al., 2015)","previouslyFormattedCitation":"(Cardi et al., 2015)"},"properties":{"noteIndex":0},"schema":"https://github.com/citation-style-language/schema/raw/master/csl-citation.json"}</w:instrText>
      </w:r>
      <w:r w:rsidRPr="00DF7985">
        <w:rPr>
          <w:rFonts w:asciiTheme="majorBidi" w:hAnsiTheme="majorBidi" w:cstheme="majorBidi"/>
          <w:sz w:val="24"/>
          <w:szCs w:val="24"/>
        </w:rPr>
        <w:fldChar w:fldCharType="separate"/>
      </w:r>
      <w:r w:rsidRPr="00DF7985">
        <w:rPr>
          <w:rFonts w:asciiTheme="majorBidi" w:hAnsiTheme="majorBidi" w:cstheme="majorBidi"/>
          <w:noProof/>
          <w:sz w:val="24"/>
          <w:szCs w:val="24"/>
        </w:rPr>
        <w:t>(Cardi et al., 2015; Devonport et al., 2019; Evers et al., 2013)</w:t>
      </w:r>
      <w:r w:rsidRPr="00DF7985">
        <w:rPr>
          <w:rFonts w:asciiTheme="majorBidi" w:hAnsiTheme="majorBidi" w:cstheme="majorBidi"/>
          <w:sz w:val="24"/>
          <w:szCs w:val="24"/>
        </w:rPr>
        <w:fldChar w:fldCharType="end"/>
      </w:r>
      <w:r w:rsidRPr="00DF7985">
        <w:rPr>
          <w:rFonts w:asciiTheme="majorBidi" w:hAnsiTheme="majorBidi" w:cstheme="majorBidi"/>
          <w:sz w:val="24"/>
          <w:szCs w:val="24"/>
        </w:rPr>
        <w:t>, especially foods that are rich in sugar and fats</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7E353E">
        <w:rPr>
          <w:rFonts w:asciiTheme="majorBidi" w:hAnsiTheme="majorBidi" w:cstheme="majorBidi"/>
          <w:sz w:val="24"/>
          <w:szCs w:val="24"/>
        </w:rPr>
        <w:instrText>ADDIN CSL_CITATION {"citationItems":[{"id":"ITEM-1","itemData":{"DOI":"10.1016/j.tifs.2013.12.005","ISSN":"09242244","abstract":"Emotions evoked by products mainly enhance the pleasure of buying, owning, and using them. More recently, food-elicited emotion is increasingly becoming critical for product differentiation as many food products are produced with similar characteristics, packaging, and price. Attempts to measure emotions have been done in the psychology and sociology fields, but measurement of food-elicited emotions is more recent and not well established. This review paper discusses emotion lexicon development, measurement of food-elicited emotions, some factors affecting emotional responses to foods, how emotions affect eating behavior, and how this information can be utilized for marketing and increasing acceptability of foods. © 2014 Elsevier Ltd.","author":[{"dropping-particle":"","family":"Jiang","given":"Y.","non-dropping-particle":"","parse-names":false,"suffix":""},{"dropping-particle":"","family":"King","given":"J. M.","non-dropping-particle":"","parse-names":false,"suffix":""},{"dropping-particle":"","family":"Prinyawiwatkul","given":"W.","non-dropping-particle":"","parse-names":false,"suffix":""}],"container-title":"Trends in Food Science and Technology","id":"ITEM-1","issue":"1","issued":{"date-parts":[["2014","3"]]},"page":"15-28","publisher":"Elsevier Ltd","title":"A review of measurement and relationships between food, eating behavior and emotion","type":"article-journal","volume":"36"},"uris":["http://www.mendeley.com/documents/?uuid=fb919f62-552c-49b0-9717-47f86cd3ab64","http://www.mendeley.com/documents/?uuid=1a22c526-b239-4636-89fb-798c34c3073f"]}],"mendeley":{"formattedCitation":"(Jiang et al., 2014)","plainTextFormattedCitation":"(Jiang et al., 2014)","previouslyFormattedCitation":"(Jiang et al., 2014)"},"properties":{"noteIndex":0},"schema":"https://github.com/citation-style-language/schema/raw/master/csl-citation.json"}</w:instrText>
      </w:r>
      <w:r>
        <w:rPr>
          <w:rFonts w:asciiTheme="majorBidi" w:hAnsiTheme="majorBidi" w:cstheme="majorBidi"/>
          <w:sz w:val="24"/>
          <w:szCs w:val="24"/>
        </w:rPr>
        <w:fldChar w:fldCharType="separate"/>
      </w:r>
      <w:r w:rsidRPr="00011174">
        <w:rPr>
          <w:rFonts w:asciiTheme="majorBidi" w:hAnsiTheme="majorBidi" w:cstheme="majorBidi"/>
          <w:noProof/>
          <w:sz w:val="24"/>
          <w:szCs w:val="24"/>
        </w:rPr>
        <w:t>(Jiang et al., 2014)</w:t>
      </w:r>
      <w:r>
        <w:rPr>
          <w:rFonts w:asciiTheme="majorBidi" w:hAnsiTheme="majorBidi" w:cstheme="majorBidi"/>
          <w:sz w:val="24"/>
          <w:szCs w:val="24"/>
        </w:rPr>
        <w:fldChar w:fldCharType="end"/>
      </w:r>
      <w:r w:rsidRPr="00DF7985">
        <w:rPr>
          <w:rFonts w:asciiTheme="majorBidi" w:hAnsiTheme="majorBidi" w:cstheme="majorBidi"/>
          <w:sz w:val="24"/>
          <w:szCs w:val="24"/>
        </w:rPr>
        <w:t>. The current study supports previous findings demonstrating that higher levels of emotional eating were associated with a greater desire to eat high-calorie foods when experiencing negative emotions</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6515B2">
        <w:rPr>
          <w:rFonts w:asciiTheme="majorBidi" w:hAnsiTheme="majorBidi" w:cstheme="majorBidi"/>
          <w:sz w:val="24"/>
          <w:szCs w:val="24"/>
        </w:rPr>
        <w:instrText>ADDIN CSL_CITATION {"citationItems":[{"id":"ITEM-1","itemData":{"DOI":"10.1016/j.physbeh.2016.08.024","ISSN":"1873507X","PMID":"27575974","abstract":"Researchers have proposed a variety of behavioral traits that may lead to weight gain and obesity; however, little is known about the neurocognitive mechanisms underlying these weight-related eating behaviors. In this study, we measured activation of reward circuitry during a task requiring response and inhibition to food stimuli. We assessed participants' emotional eating, external eating, and two subscales of dietary restraint—routine restraint and compensatory restraint—using the Weight-Related Eating Questionnaire. For routine restraint, we found positive associations with activation in the insula, dorsolateral prefrontal cortex, anterior cingulate cortex, orbitofrontal cortex and ventromedial prefrontal cortex in response to high-calorie versus low-calorie foods. For emotional eating, we found positive associations with insula and dorsolateral prefrontal cortex activation in response to high-calorie versus low-calorie foods. We also found positive associations between emotional eating and dorsolateral prefrontal cortex activation in response to approach versus inhibition towards high-calorie foods. Thus, our results demonstrate an increase in activation across brain regions related to self-control and urges in response to high-calorie food associated with both emotional eating and routine restraint. Overall, these results support the construct validity of both emotional eating and routine restraint and provide preliminary evidence that these subscales have similar neural correlates.","author":[{"dropping-particle":"","family":"Wood","given":"Samantha M.W.","non-dropping-particle":"","parse-names":false,"suffix":""},{"dropping-particle":"","family":"Schembre","given":"Susan M.","non-dropping-particle":"","parse-names":false,"suffix":""},{"dropping-particle":"","family":"He","given":"Qinghua","non-dropping-particle":"","parse-names":false,"suffix":""},{"dropping-particle":"","family":"Engelmann","given":"Jeffrey M.","non-dropping-particle":"","parse-names":false,"suffix":""},{"dropping-particle":"","family":"Ames","given":"Susan L.","non-dropping-particle":"","parse-names":false,"suffix":""},{"dropping-particle":"","family":"Bechara","given":"Antoine","non-dropping-particle":"","parse-names":false,"suffix":""}],"container-title":"Physiology and Behavior","id":"ITEM-1","issued":{"date-parts":[["2016","10","15"]]},"page":"405-412","publisher":"Elsevier","title":"Emotional eating and routine restraint scores are associated with activity in brain regions involved in urge and self-control","type":"article-journal","volume":"165"},"uris":["http://www.mendeley.com/documents/?uuid=610c105f-9aee-37b4-9f42-82677851c36e"]}],"mendeley":{"formattedCitation":"(Wood et al., 2016)","plainTextFormattedCitation":"(Wood et al., 2016)","previouslyFormattedCitation":"(Wood et al., 2016)"},"properties":{"noteIndex":0},"schema":"https://github.com/citation-style-language/schema/raw/master/csl-citation.json"}</w:instrText>
      </w:r>
      <w:r>
        <w:rPr>
          <w:rFonts w:asciiTheme="majorBidi" w:hAnsiTheme="majorBidi" w:cstheme="majorBidi"/>
          <w:sz w:val="24"/>
          <w:szCs w:val="24"/>
        </w:rPr>
        <w:fldChar w:fldCharType="separate"/>
      </w:r>
      <w:r w:rsidRPr="00396ABF">
        <w:rPr>
          <w:rFonts w:asciiTheme="majorBidi" w:hAnsiTheme="majorBidi" w:cstheme="majorBidi"/>
          <w:noProof/>
          <w:sz w:val="24"/>
          <w:szCs w:val="24"/>
        </w:rPr>
        <w:t>(Wood et al., 2016)</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DF7985">
        <w:rPr>
          <w:rFonts w:asciiTheme="majorBidi" w:hAnsiTheme="majorBidi" w:cstheme="majorBidi"/>
          <w:sz w:val="24"/>
          <w:szCs w:val="24"/>
        </w:rPr>
        <w:t xml:space="preserve"> Importantly, </w:t>
      </w:r>
      <w:r w:rsidR="004900F9">
        <w:rPr>
          <w:rFonts w:asciiTheme="majorBidi" w:hAnsiTheme="majorBidi" w:cstheme="majorBidi"/>
          <w:sz w:val="24"/>
          <w:szCs w:val="24"/>
        </w:rPr>
        <w:t xml:space="preserve">the results demonstrated that the desire to eat </w:t>
      </w:r>
      <w:r w:rsidRPr="00DF7985">
        <w:rPr>
          <w:rFonts w:asciiTheme="majorBidi" w:hAnsiTheme="majorBidi" w:cstheme="majorBidi"/>
          <w:sz w:val="24"/>
          <w:szCs w:val="24"/>
        </w:rPr>
        <w:t xml:space="preserve">was </w:t>
      </w:r>
      <w:r w:rsidR="004900F9">
        <w:rPr>
          <w:rFonts w:asciiTheme="majorBidi" w:hAnsiTheme="majorBidi" w:cstheme="majorBidi"/>
          <w:sz w:val="24"/>
          <w:szCs w:val="24"/>
        </w:rPr>
        <w:t xml:space="preserve">associated with emotional eating only when participants were watching threat-provoking stimuli, but not when reappraising it. </w:t>
      </w:r>
      <w:r w:rsidRPr="00DF7985">
        <w:rPr>
          <w:rFonts w:asciiTheme="majorBidi" w:hAnsiTheme="majorBidi" w:cstheme="majorBidi"/>
          <w:sz w:val="24"/>
          <w:szCs w:val="24"/>
        </w:rPr>
        <w:t xml:space="preserve">This finding strengthens </w:t>
      </w:r>
      <w:r w:rsidR="004900F9">
        <w:rPr>
          <w:rFonts w:asciiTheme="majorBidi" w:hAnsiTheme="majorBidi" w:cstheme="majorBidi"/>
          <w:sz w:val="24"/>
          <w:szCs w:val="24"/>
        </w:rPr>
        <w:t>the notion that</w:t>
      </w:r>
      <w:r w:rsidRPr="00DF7985">
        <w:rPr>
          <w:rFonts w:asciiTheme="majorBidi" w:hAnsiTheme="majorBidi" w:cstheme="majorBidi"/>
          <w:sz w:val="24"/>
          <w:szCs w:val="24"/>
        </w:rPr>
        <w:t xml:space="preserve"> it is not the negative emotions that drives emotional eaters to overeat, but the use of maladaptive emotion regulation strategies </w:t>
      </w:r>
      <w:r w:rsidR="004900F9">
        <w:rPr>
          <w:rFonts w:asciiTheme="majorBidi" w:hAnsiTheme="majorBidi" w:cstheme="majorBidi"/>
          <w:sz w:val="24"/>
          <w:szCs w:val="24"/>
        </w:rPr>
        <w:fldChar w:fldCharType="begin" w:fldLock="1"/>
      </w:r>
      <w:r w:rsidR="006E06E8">
        <w:rPr>
          <w:rFonts w:asciiTheme="majorBidi" w:hAnsiTheme="majorBidi" w:cstheme="majorBidi"/>
          <w:sz w:val="24"/>
          <w:szCs w:val="24"/>
        </w:rPr>
        <w:instrText>ADDIN CSL_CITATION {"citationItems":[{"id":"ITEM-1","itemData":{"DOI":"10.1016/j.neubiorev.2018.05.028","ISSN":"18737528","abstract":"Whether emotions affect eating, and in whom, has remained unclear. This meta-analysis assessed the effect of emotions on eating in both healthy and eating disordered individuals. Fifty-six experimental studies investigating the causal effect of emotions on eating behavior were selected including 3670 participants. Separate meta-analyses (random models) were performed for negative and positive emotions. Among healthy people the moderating impact of individual differences in restrained and emotional eating and of being overweight or obese was assessed for negative emotions. Results: Restrained eaters showed increased eating in response to negative emotions. Negative emotions did not affect eating in overweight or obese people, people with eating disorders or in self-assessed emotional eaters. Positive emotion resulted in increased eating across groups. Heterogeneity was high and could be explained by differences in emotion induction procedures, eating measures, and age of participants. These findings indicate that particularly restrained eaters are vulnerable to emotion-induced eating. Additional qualitatively good experiments are called for in combination with studies assessing emotion-eating links in people's naturalistic environment.","author":[{"dropping-particle":"","family":"Evers","given":"Catharine","non-dropping-particle":"","parse-names":false,"suffix":""},{"dropping-particle":"","family":"Dingemans","given":"Alexandra","non-dropping-particle":"","parse-names":false,"suffix":""},{"dropping-particle":"","family":"Junghans","given":"Astrid F.","non-dropping-particle":"","parse-names":false,"suffix":""},{"dropping-particle":"","family":"Boevé","given":"Anja","non-dropping-particle":"","parse-names":false,"suffix":""}],"container-title":"Neuroscience and Biobehavioral Reviews","id":"ITEM-1","issued":{"date-parts":[["2018","9","1"]]},"page":"195-208","publisher":"Pergamon","title":"Feeling bad or feeling good, does emotion affect your consumption of food? A meta-analysis of the experimental evidence","type":"article-journal","volume":"92"},"uris":["http://www.mendeley.com/documents/?uuid=0e5920a2-ebe4-3fd3-8fb4-b9059e051e08"]}],"mendeley":{"formattedCitation":"(Evers et al., 2018)","plainTextFormattedCitation":"(Evers et al., 2018)","previouslyFormattedCitation":"(Evers et al., 2018)"},"properties":{"noteIndex":0},"schema":"https://github.com/citation-style-language/schema/raw/master/csl-citation.json"}</w:instrText>
      </w:r>
      <w:r w:rsidR="004900F9">
        <w:rPr>
          <w:rFonts w:asciiTheme="majorBidi" w:hAnsiTheme="majorBidi" w:cstheme="majorBidi"/>
          <w:sz w:val="24"/>
          <w:szCs w:val="24"/>
        </w:rPr>
        <w:fldChar w:fldCharType="separate"/>
      </w:r>
      <w:r w:rsidR="004900F9" w:rsidRPr="004900F9">
        <w:rPr>
          <w:rFonts w:asciiTheme="majorBidi" w:hAnsiTheme="majorBidi" w:cstheme="majorBidi"/>
          <w:noProof/>
          <w:sz w:val="24"/>
          <w:szCs w:val="24"/>
        </w:rPr>
        <w:t>(Evers et al., 2018)</w:t>
      </w:r>
      <w:r w:rsidR="004900F9">
        <w:rPr>
          <w:rFonts w:asciiTheme="majorBidi" w:hAnsiTheme="majorBidi" w:cstheme="majorBidi"/>
          <w:sz w:val="24"/>
          <w:szCs w:val="24"/>
        </w:rPr>
        <w:fldChar w:fldCharType="end"/>
      </w:r>
      <w:r w:rsidR="00520448">
        <w:rPr>
          <w:rFonts w:asciiTheme="majorBidi" w:hAnsiTheme="majorBidi" w:cstheme="majorBidi"/>
          <w:sz w:val="24"/>
          <w:szCs w:val="24"/>
        </w:rPr>
        <w:t>.</w:t>
      </w:r>
    </w:p>
    <w:p w14:paraId="1AE10E6E" w14:textId="24D29897" w:rsidR="00520448" w:rsidRDefault="00E22B2F" w:rsidP="00401D1C">
      <w:pPr>
        <w:spacing w:line="360" w:lineRule="auto"/>
        <w:ind w:firstLine="720"/>
        <w:jc w:val="both"/>
        <w:rPr>
          <w:rFonts w:asciiTheme="majorBidi" w:hAnsiTheme="majorBidi" w:cstheme="majorBidi"/>
          <w:sz w:val="24"/>
          <w:szCs w:val="24"/>
        </w:rPr>
      </w:pPr>
      <w:r w:rsidRPr="00DF7985">
        <w:rPr>
          <w:rFonts w:asciiTheme="majorBidi" w:hAnsiTheme="majorBidi" w:cstheme="majorBidi"/>
          <w:sz w:val="24"/>
          <w:szCs w:val="24"/>
        </w:rPr>
        <w:t xml:space="preserve">With respect to clinical implications of the current study, the results validate the rationale behind clinical interventions that aim to treat disordered eating </w:t>
      </w:r>
      <w:r>
        <w:rPr>
          <w:rFonts w:asciiTheme="majorBidi" w:hAnsiTheme="majorBidi" w:cstheme="majorBidi"/>
          <w:sz w:val="24"/>
          <w:szCs w:val="24"/>
        </w:rPr>
        <w:t>by</w:t>
      </w:r>
      <w:r w:rsidRPr="00DF7985">
        <w:rPr>
          <w:rFonts w:asciiTheme="majorBidi" w:hAnsiTheme="majorBidi" w:cstheme="majorBidi"/>
          <w:sz w:val="24"/>
          <w:szCs w:val="24"/>
        </w:rPr>
        <w:t xml:space="preserve"> improving emotion regulation skills</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6515B2">
        <w:rPr>
          <w:rFonts w:asciiTheme="majorBidi" w:hAnsiTheme="majorBidi" w:cstheme="majorBidi"/>
          <w:sz w:val="24"/>
          <w:szCs w:val="24"/>
        </w:rPr>
        <w:instrText>ADDIN CSL_CITATION {"citationItems":[{"id":"ITEM-1","itemData":{"DOI":"10.1080/10640266.2010.511930","ISSN":"10640266","PMID":"20865594","abstract":"The link between negative affect and binge eating in those with binge eating disorder (BED) has been well established. The present study examined the efficacy of a treatment for BED designed to increase recognition and regulation of negative emotion, replicating and extending a previous investigation (Clyne, C., &amp; Blampied, N.M. [2004]. Training in emotion regulation as a treatment for binge eating: A preliminary study. Behaviour Change, 21, 269-281) by including a control group, a larger number of participants, and formal diagnoses rather than classifying binge eating symptomatology from self-report questionnaires. Twenty-three women diagnosed with subthreshold or full syndrome BED (using the Eating Disorders Examination) participated in a treatment program that focused on increasing emotional regulation skills. Each participant completed the Eating Disorders Examination Questionnaire, the Binge Eating Scale, the Emotional Eating Scale, and completed self-monitoring records of binge episodes. Binge abstinence rates following treatment (post-treatment and 1 year follow-up were 78% and 87% respectively) were comparable to other empirically supported treatments for BED. Other positive changes in eating and general pathology were observed. These effects were well-maintained up to 1 year later. © Taylor &amp; Francis Group, LLC.","author":[{"dropping-particle":"","family":"Clyne","given":"Courtney","non-dropping-particle":"","parse-names":false,"suffix":""},{"dropping-particle":"","family":"Latner","given":"Janet D.","non-dropping-particle":"","parse-names":false,"suffix":""},{"dropping-particle":"","family":"Gleaves","given":"David H.","non-dropping-particle":"","parse-names":false,"suffix":""},{"dropping-particle":"","family":"Blampied","given":"Neville M.","non-dropping-particle":"","parse-names":false,"suffix":""}],"container-title":"Eating Disorders","id":"ITEM-1","issue":"5","issued":{"date-parts":[["2010","9"]]},"page":"408-424","publisher":" Taylor &amp; Francis Group ","title":"Treatment of emotional dysregulation in full syndrome and subthreshold binge eating disorder","type":"article-journal","volume":"18"},"uris":["http://www.mendeley.com/documents/?uuid=4c7a3d4c-2102-4a4b-8fe0-a18b25d30df7","http://www.mendeley.com/documents/?uuid=7fc1e44f-0ddb-4d52-adb8-5eac93fb596c"]},{"id":"ITEM-2","itemData":{"DOI":"10.1016/j.cpr.2017.09.002","ISSN":"18737811","PMID":"28941927","abstract":"A large body of research has implicated difficulties in emotion regulation as central to the development and maintenance of psychopathology. Emotion regulation has therefore been proposed as a transdiagnostic construct or an underlying mechanism in psychopathology. The transdiagnostic role of emotion regulation has yet to be systematically examined within the psychological treatment outcome literature. It can be proposed that if emotion regulation is indeed a transdiagnostic construct central to the maintenance of psychopathology, then changes in emotion regulation difficulties will occur after effective treatment and this will occur for different disorders. We conducted a systematic review, identifying 67 studies that measured changes in both emotion regulation and symptoms of psychopathology following a psychological intervention for anxiety, depression, substance use, eating pathology or borderline personality disorder. Results demonstrated that regardless of the intervention or disorder, both maladaptive emotion regulation strategy use and overall emotion dysregulation were found to significantly decrease following treatment in all but two studies. Parallel decreases were also found in symptoms of anxiety, depression, substance use, eating pathology and borderline personality disorder. These results contribute to the growing body of evidence supporting the conceptualization of emotion regulation as a transdiagnostic construct. The present study discusses the important implications of these findings for the development of unified treatments that target emotion regulation for individuals who present with multiple disorders.","author":[{"dropping-particle":"","family":"Sloan","given":"Elise","non-dropping-particle":"","parse-names":false,"suffix":""},{"dropping-particle":"","family":"Hall","given":"Kate","non-dropping-particle":"","parse-names":false,"suffix":""},{"dropping-particle":"","family":"Moulding","given":"Richard","non-dropping-particle":"","parse-names":false,"suffix":""},{"dropping-particle":"","family":"Bryce","given":"Shayden","non-dropping-particle":"","parse-names":false,"suffix":""},{"dropping-particle":"","family":"Mildred","given":"Helen","non-dropping-particle":"","parse-names":false,"suffix":""},{"dropping-particle":"","family":"Staiger","given":"Petra K.","non-dropping-particle":"","parse-names":false,"suffix":""}],"container-title":"Clinical Psychology Review","id":"ITEM-2","issued":{"date-parts":[["2017"]]},"page":"141-163","title":"Emotion regulation as a transdiagnostic treatment construct across anxiety, depression, substance, eating and borderline personality disorders: A systematic review","type":"article-journal","volume":"57"},"uris":["http://www.mendeley.com/documents/?uuid=49c38111-e8db-4e8a-8696-bceedb548ede","http://www.mendeley.com/documents/?uuid=17a385c8-38c2-46d1-bd37-3803f00eca33"]}],"mendeley":{"formattedCitation":"(Clyne et al., 2010; Sloan et al., 2017)","plainTextFormattedCitation":"(Clyne et al., 2010; Sloan et al., 2017)","previouslyFormattedCitation":"(Clyne et al., 2010; Sloan et al., 2017)"},"properties":{"noteIndex":0},"schema":"https://github.com/citation-style-language/schema/raw/master/csl-citation.json"}</w:instrText>
      </w:r>
      <w:r>
        <w:rPr>
          <w:rFonts w:asciiTheme="majorBidi" w:hAnsiTheme="majorBidi" w:cstheme="majorBidi"/>
          <w:sz w:val="24"/>
          <w:szCs w:val="24"/>
        </w:rPr>
        <w:fldChar w:fldCharType="separate"/>
      </w:r>
      <w:r w:rsidRPr="00502ADE">
        <w:rPr>
          <w:rFonts w:asciiTheme="majorBidi" w:hAnsiTheme="majorBidi" w:cstheme="majorBidi"/>
          <w:noProof/>
          <w:sz w:val="24"/>
          <w:szCs w:val="24"/>
        </w:rPr>
        <w:t>(Clyne et al., 2010; Sloan et al., 2017)</w:t>
      </w:r>
      <w:r>
        <w:rPr>
          <w:rFonts w:asciiTheme="majorBidi" w:hAnsiTheme="majorBidi" w:cstheme="majorBidi"/>
          <w:sz w:val="24"/>
          <w:szCs w:val="24"/>
        </w:rPr>
        <w:fldChar w:fldCharType="end"/>
      </w:r>
      <w:r>
        <w:rPr>
          <w:rFonts w:asciiTheme="majorBidi" w:hAnsiTheme="majorBidi" w:cstheme="majorBidi"/>
          <w:sz w:val="24"/>
          <w:szCs w:val="24"/>
        </w:rPr>
        <w:t>.</w:t>
      </w:r>
      <w:r w:rsidRPr="00DF7985">
        <w:rPr>
          <w:rFonts w:asciiTheme="majorBidi" w:hAnsiTheme="majorBidi" w:cstheme="majorBidi"/>
          <w:sz w:val="24"/>
          <w:szCs w:val="24"/>
        </w:rPr>
        <w:t xml:space="preserve"> </w:t>
      </w:r>
      <w:r w:rsidR="00520448">
        <w:rPr>
          <w:rFonts w:asciiTheme="majorBidi" w:hAnsiTheme="majorBidi" w:cstheme="majorBidi"/>
          <w:sz w:val="24"/>
          <w:szCs w:val="24"/>
        </w:rPr>
        <w:t xml:space="preserve">The current study provides the scientific basis for using cognitive reappraisal of negative content in order to influence attitudes toward food. Furthermore, the study also showed that when using reappraisal, the link between emotional eating and the desire to eat high-calorie foods is abolished. </w:t>
      </w:r>
      <w:r w:rsidR="00401D1C">
        <w:rPr>
          <w:rFonts w:asciiTheme="majorBidi" w:hAnsiTheme="majorBidi" w:cstheme="majorBidi"/>
          <w:sz w:val="24"/>
          <w:szCs w:val="24"/>
        </w:rPr>
        <w:t xml:space="preserve">These findings contribute to the growing evidence demonstrating that treatments that focus on improving emotion regulation, such as dialectical behavioral therapy, can be useful for treating disordered eating </w:t>
      </w:r>
      <w:r w:rsidR="00401D1C">
        <w:rPr>
          <w:rFonts w:asciiTheme="majorBidi" w:hAnsiTheme="majorBidi" w:cstheme="majorBidi"/>
          <w:sz w:val="24"/>
          <w:szCs w:val="24"/>
        </w:rPr>
        <w:fldChar w:fldCharType="begin" w:fldLock="1"/>
      </w:r>
      <w:r w:rsidR="007E353E">
        <w:rPr>
          <w:rFonts w:asciiTheme="majorBidi" w:hAnsiTheme="majorBidi" w:cstheme="majorBidi"/>
          <w:sz w:val="24"/>
          <w:szCs w:val="24"/>
        </w:rPr>
        <w:instrText>ADDIN CSL_CITATION {"citationItems":[{"id":"ITEM-1","itemData":{"DOI":"10.1002/eat.20812","ISSN":"02763478","PMID":"20196109","abstract":"Objective: This treatment development study investigated the acceptability and efficacy of a modified version of dialectical behavior therapy (DBT) for bulimia nervosa (BN), entitled appetite focused DBT (DBT-AF). Method: Thirty-two women with binge/purge episodes at least one time per week were randomly assigned to 12 weekly sessions of DBT-AF (n = 18) or to a 6-week delayed treatment control (n = 14). Participants completed the EDE interview and self-report measures at baseline, 6 weeks, and posttreatment. Results: Treatment attrition was low, and DBT-AF was rated highly acceptable. At 6 weeks, participants who were receiving DBT-AF reported significantly fewer BN symptoms than controls. At posttest, 26.9% of the 26 individuals who entered treatment (18 initially assigned and 8 from the delayed treatment control) were abstinent from binge/purge episodes for the past month; 61.5% no longer met full or subthreshold criteria for BN. Participants demonstrated a rapid rate of response to treatment and achieved clinically significant change. Discussion: Results suggest that DBT-AF warrants further investigation as an alternative to DBT or cognitive behavior therapy for BN. © 2010 by Wiley Periodicals, Inc.","author":[{"dropping-particle":"","family":"Hill","given":"Diana M.","non-dropping-particle":"","parse-names":false,"suffix":""},{"dropping-particle":"","family":"Craighead","given":"Linda W.","non-dropping-particle":"","parse-names":false,"suffix":""},{"dropping-particle":"","family":"Safer","given":"Debra L.","non-dropping-particle":"","parse-names":false,"suffix":""}],"container-title":"International Journal of Eating Disorders","id":"ITEM-1","issue":"3","issued":{"date-parts":[["2011","4"]]},"page":"249-261","publisher":"John Wiley &amp; Sons, Ltd","title":"Appetite-focused dialectical behavior therapy for the treatment of binge eating with purging: A preliminary trial","type":"article-journal","volume":"44"},"uris":["http://www.mendeley.com/documents/?uuid=01dff44a-c086-4d14-9546-6053d96d6280","http://www.mendeley.com/documents/?uuid=e3be867c-fc83-482c-bce1-97f9aeb36299"]},{"id":"ITEM-2","itemData":{"author":[{"dropping-particle":"","family":"Safer","given":"DL","non-dropping-particle":"","parse-names":false,"suffix":""},{"dropping-particle":"","family":"Telch","given":"CF","non-dropping-particle":"","parse-names":false,"suffix":""},{"dropping-particle":"","family":"Chen","given":"EY","non-dropping-particle":"","parse-names":false,"suffix":""}],"id":"ITEM-2","issued":{"date-parts":[["2009"]]},"publisher":"Guilford Press","publisher-place":"New York","title":"Dialectical behavior therapy for binge eating and bulimia","type":"book"},"uris":["http://www.mendeley.com/documents/?uuid=8b5a6b98-7f9a-3c17-8355-5ee3c7a6c79a"]},{"id":"ITEM-3","itemData":{"author":[{"dropping-particle":"","family":"Safer","given":"DL","non-dropping-particle":"","parse-names":false,"suffix":""},{"dropping-particle":"","family":"Adler","given":"S","non-dropping-particle":"","parse-names":false,"suffix":""},{"dropping-particle":"","family":"Masson","given":"PC","non-dropping-particle":"","parse-names":false,"suffix":""}],"id":"ITEM-3","issued":{"date-parts":[["2018"]]},"publisher":"Guilford Press","publisher-place":"New York, NY","title":"The DBT? Solution for Emotional Eating: A Proven Program to Break the Cycle of Bingeing and Out-of-Control Eating","type":"book"},"uris":["http://www.mendeley.com/documents/?uuid=285b0802-8fbd-347c-b7e0-10f883cb8308"]}],"mendeley":{"formattedCitation":"(Hill et al., 2011; Safer et al., 2009, 2018)","plainTextFormattedCitation":"(Hill et al., 2011; Safer et al., 2009, 2018)","previouslyFormattedCitation":"(Hill et al., 2011; Safer et al., 2009, 2018)"},"properties":{"noteIndex":0},"schema":"https://github.com/citation-style-language/schema/raw/master/csl-citation.json"}</w:instrText>
      </w:r>
      <w:r w:rsidR="00401D1C">
        <w:rPr>
          <w:rFonts w:asciiTheme="majorBidi" w:hAnsiTheme="majorBidi" w:cstheme="majorBidi"/>
          <w:sz w:val="24"/>
          <w:szCs w:val="24"/>
        </w:rPr>
        <w:fldChar w:fldCharType="separate"/>
      </w:r>
      <w:r w:rsidR="006E06E8" w:rsidRPr="006E06E8">
        <w:rPr>
          <w:rFonts w:asciiTheme="majorBidi" w:hAnsiTheme="majorBidi" w:cstheme="majorBidi"/>
          <w:noProof/>
          <w:sz w:val="24"/>
          <w:szCs w:val="24"/>
        </w:rPr>
        <w:t>(Hill et al., 2011; Safer et al., 2009, 2018)</w:t>
      </w:r>
      <w:r w:rsidR="00401D1C">
        <w:rPr>
          <w:rFonts w:asciiTheme="majorBidi" w:hAnsiTheme="majorBidi" w:cstheme="majorBidi"/>
          <w:sz w:val="24"/>
          <w:szCs w:val="24"/>
        </w:rPr>
        <w:fldChar w:fldCharType="end"/>
      </w:r>
      <w:r w:rsidR="006E06E8">
        <w:rPr>
          <w:rFonts w:asciiTheme="majorBidi" w:hAnsiTheme="majorBidi" w:cstheme="majorBidi"/>
          <w:sz w:val="24"/>
          <w:szCs w:val="24"/>
        </w:rPr>
        <w:t>.</w:t>
      </w:r>
    </w:p>
    <w:p w14:paraId="1531BC63" w14:textId="264253B5" w:rsidR="00E22B2F" w:rsidRPr="00DF7985" w:rsidRDefault="00E22B2F" w:rsidP="00401D1C">
      <w:pPr>
        <w:spacing w:line="360" w:lineRule="auto"/>
        <w:ind w:firstLine="720"/>
        <w:jc w:val="both"/>
        <w:rPr>
          <w:rFonts w:asciiTheme="majorBidi" w:hAnsiTheme="majorBidi" w:cstheme="majorBidi"/>
          <w:sz w:val="24"/>
          <w:szCs w:val="24"/>
          <w:rtl/>
        </w:rPr>
      </w:pPr>
      <w:r w:rsidRPr="00DF7985">
        <w:rPr>
          <w:rFonts w:asciiTheme="majorBidi" w:hAnsiTheme="majorBidi" w:cstheme="majorBidi"/>
          <w:sz w:val="24"/>
          <w:szCs w:val="24"/>
        </w:rPr>
        <w:t xml:space="preserve">Several limitations of the study should be acknowledged. First, the study examined the participants' desire to eat and not </w:t>
      </w:r>
      <w:r w:rsidR="00A11523">
        <w:rPr>
          <w:rFonts w:asciiTheme="majorBidi" w:hAnsiTheme="majorBidi" w:cstheme="majorBidi"/>
          <w:sz w:val="24"/>
          <w:szCs w:val="24"/>
        </w:rPr>
        <w:t>food consumption</w:t>
      </w:r>
      <w:r w:rsidRPr="00DF7985">
        <w:rPr>
          <w:rFonts w:asciiTheme="majorBidi" w:hAnsiTheme="majorBidi" w:cstheme="majorBidi"/>
          <w:sz w:val="24"/>
          <w:szCs w:val="24"/>
        </w:rPr>
        <w:t xml:space="preserve">. Thus, gaps between the desire to eat and actual food consumption may exist. Also, because the experiment was structured on a </w:t>
      </w:r>
      <w:r w:rsidRPr="00DF7985">
        <w:rPr>
          <w:rFonts w:asciiTheme="majorBidi" w:hAnsiTheme="majorBidi" w:cstheme="majorBidi"/>
          <w:sz w:val="24"/>
          <w:szCs w:val="24"/>
          <w:shd w:val="clear" w:color="auto" w:fill="FFFFFF"/>
        </w:rPr>
        <w:t>trial-by-trial</w:t>
      </w:r>
      <w:r w:rsidRPr="00DF7985">
        <w:rPr>
          <w:rFonts w:asciiTheme="majorBidi" w:hAnsiTheme="majorBidi" w:cstheme="majorBidi"/>
          <w:sz w:val="24"/>
          <w:szCs w:val="24"/>
        </w:rPr>
        <w:t xml:space="preserve"> basis, the nature of the effects reported is short lived. Thus, conclusions about long-term effects of reappraisal and exposure to threat-provoking stimuli on eating could not be drawn. For example, it is possible that prolonged exposure to threat results in increased, rather than reduced, desire to eat and this may result in different effects</w:t>
      </w:r>
      <w:r w:rsidR="00A11523">
        <w:rPr>
          <w:rFonts w:asciiTheme="majorBidi" w:hAnsiTheme="majorBidi" w:cstheme="majorBidi"/>
          <w:sz w:val="24"/>
          <w:szCs w:val="24"/>
        </w:rPr>
        <w:t xml:space="preserve"> as discussed above</w:t>
      </w:r>
      <w:r w:rsidRPr="00DF7985">
        <w:rPr>
          <w:rFonts w:asciiTheme="majorBidi" w:hAnsiTheme="majorBidi" w:cstheme="majorBidi"/>
          <w:sz w:val="24"/>
          <w:szCs w:val="24"/>
        </w:rPr>
        <w:t>. Lastly, the current study assessed the effect of threat-provoking stimuli</w:t>
      </w:r>
      <w:r w:rsidR="00A11523">
        <w:rPr>
          <w:rFonts w:asciiTheme="majorBidi" w:hAnsiTheme="majorBidi" w:cstheme="majorBidi"/>
          <w:sz w:val="24"/>
          <w:szCs w:val="24"/>
        </w:rPr>
        <w:t>, but not o</w:t>
      </w:r>
      <w:r w:rsidR="00401D1C">
        <w:rPr>
          <w:rFonts w:asciiTheme="majorBidi" w:hAnsiTheme="majorBidi" w:cstheme="majorBidi"/>
          <w:sz w:val="24"/>
          <w:szCs w:val="24"/>
        </w:rPr>
        <w:t>ther types of emotional stimuli</w:t>
      </w:r>
      <w:r w:rsidRPr="00DF7985">
        <w:rPr>
          <w:rFonts w:asciiTheme="majorBidi" w:hAnsiTheme="majorBidi" w:cstheme="majorBidi"/>
          <w:sz w:val="24"/>
          <w:szCs w:val="24"/>
        </w:rPr>
        <w:t xml:space="preserve">. A wide range of emotional experiences may influence eating behaviors (e.g., sadness, anger, disgust) and these may </w:t>
      </w:r>
      <w:r w:rsidRPr="00DF7985">
        <w:rPr>
          <w:rFonts w:asciiTheme="majorBidi" w:hAnsiTheme="majorBidi" w:cstheme="majorBidi"/>
          <w:sz w:val="24"/>
          <w:szCs w:val="24"/>
        </w:rPr>
        <w:lastRenderedPageBreak/>
        <w:t xml:space="preserve">also be related to emotional eating. </w:t>
      </w:r>
      <w:r w:rsidR="00A11523">
        <w:rPr>
          <w:rFonts w:asciiTheme="majorBidi" w:hAnsiTheme="majorBidi" w:cstheme="majorBidi"/>
          <w:sz w:val="24"/>
          <w:szCs w:val="24"/>
        </w:rPr>
        <w:t xml:space="preserve">Future studies should extend findings from the current study by examining how reappraising a variety of emotional </w:t>
      </w:r>
      <w:r w:rsidR="00401D1C">
        <w:rPr>
          <w:rFonts w:asciiTheme="majorBidi" w:hAnsiTheme="majorBidi" w:cstheme="majorBidi"/>
          <w:sz w:val="24"/>
          <w:szCs w:val="24"/>
        </w:rPr>
        <w:t>content</w:t>
      </w:r>
      <w:r w:rsidR="00A11523">
        <w:rPr>
          <w:rFonts w:asciiTheme="majorBidi" w:hAnsiTheme="majorBidi" w:cstheme="majorBidi"/>
          <w:sz w:val="24"/>
          <w:szCs w:val="24"/>
        </w:rPr>
        <w:t xml:space="preserve"> can influence the desire to eat. </w:t>
      </w:r>
    </w:p>
    <w:p w14:paraId="3014CF99" w14:textId="0F1CAD45" w:rsidR="00E22B2F" w:rsidRPr="00DF7985" w:rsidRDefault="00E22B2F" w:rsidP="00C33B12">
      <w:pPr>
        <w:spacing w:line="360" w:lineRule="auto"/>
        <w:ind w:firstLine="720"/>
        <w:jc w:val="both"/>
        <w:rPr>
          <w:rFonts w:asciiTheme="majorBidi" w:hAnsiTheme="majorBidi" w:cstheme="majorBidi"/>
          <w:sz w:val="24"/>
          <w:szCs w:val="24"/>
          <w:rtl/>
        </w:rPr>
      </w:pPr>
      <w:r w:rsidRPr="00DF7985">
        <w:rPr>
          <w:rFonts w:asciiTheme="majorBidi" w:hAnsiTheme="majorBidi" w:cstheme="majorBidi"/>
          <w:sz w:val="24"/>
          <w:szCs w:val="24"/>
        </w:rPr>
        <w:t>To conclude, the study demonstrated that threat-provoking stimuli result in an immediate reduction of the desire to eat</w:t>
      </w:r>
      <w:r w:rsidR="00A11523">
        <w:rPr>
          <w:rFonts w:asciiTheme="majorBidi" w:hAnsiTheme="majorBidi" w:cstheme="majorBidi"/>
          <w:sz w:val="24"/>
          <w:szCs w:val="24"/>
        </w:rPr>
        <w:t>,</w:t>
      </w:r>
      <w:r w:rsidRPr="00DF7985">
        <w:rPr>
          <w:rFonts w:asciiTheme="majorBidi" w:hAnsiTheme="majorBidi" w:cstheme="majorBidi"/>
          <w:sz w:val="24"/>
          <w:szCs w:val="24"/>
        </w:rPr>
        <w:t xml:space="preserve"> but less so when reappraising the threatening content. Also, the use of reappraisal eliminated the association between emotional eating and the desire to eat following the </w:t>
      </w:r>
      <w:r w:rsidRPr="00680693">
        <w:rPr>
          <w:rFonts w:asciiTheme="majorBidi" w:hAnsiTheme="majorBidi" w:cstheme="majorBidi"/>
          <w:sz w:val="24"/>
          <w:szCs w:val="24"/>
        </w:rPr>
        <w:t xml:space="preserve">experience of threat.  </w:t>
      </w:r>
      <w:r w:rsidR="00A11523">
        <w:rPr>
          <w:rFonts w:asciiTheme="majorBidi" w:hAnsiTheme="majorBidi" w:cstheme="majorBidi"/>
          <w:sz w:val="24"/>
          <w:szCs w:val="24"/>
        </w:rPr>
        <w:t xml:space="preserve">Future studies should further assess ways to utilize cognitive reappraisal with the aim to </w:t>
      </w:r>
      <w:r w:rsidR="00C33B12">
        <w:rPr>
          <w:rFonts w:asciiTheme="majorBidi" w:hAnsiTheme="majorBidi" w:cstheme="majorBidi"/>
          <w:sz w:val="24"/>
          <w:szCs w:val="24"/>
        </w:rPr>
        <w:t>ameliorate</w:t>
      </w:r>
      <w:r w:rsidR="00A11523">
        <w:rPr>
          <w:rFonts w:asciiTheme="majorBidi" w:hAnsiTheme="majorBidi" w:cstheme="majorBidi"/>
          <w:sz w:val="24"/>
          <w:szCs w:val="24"/>
        </w:rPr>
        <w:t xml:space="preserve"> disordered eating patterns </w:t>
      </w:r>
      <w:r w:rsidR="00C33B12">
        <w:rPr>
          <w:rFonts w:asciiTheme="majorBidi" w:hAnsiTheme="majorBidi" w:cstheme="majorBidi"/>
          <w:sz w:val="24"/>
          <w:szCs w:val="24"/>
        </w:rPr>
        <w:t>that are driven by emotion dysregulation</w:t>
      </w:r>
      <w:r w:rsidRPr="00680693">
        <w:rPr>
          <w:rFonts w:asciiTheme="majorBidi" w:hAnsiTheme="majorBidi" w:cstheme="majorBidi"/>
          <w:sz w:val="24"/>
          <w:szCs w:val="24"/>
        </w:rPr>
        <w:t>.</w:t>
      </w:r>
      <w:r w:rsidRPr="00DF7985">
        <w:rPr>
          <w:rFonts w:asciiTheme="majorBidi" w:hAnsiTheme="majorBidi" w:cstheme="majorBidi"/>
          <w:sz w:val="24"/>
          <w:szCs w:val="24"/>
        </w:rPr>
        <w:t xml:space="preserve"> </w:t>
      </w:r>
    </w:p>
    <w:p w14:paraId="3C9F624F" w14:textId="0EF02EAE" w:rsidR="00227CC5" w:rsidRDefault="00227CC5">
      <w:pPr>
        <w:rPr>
          <w:rFonts w:asciiTheme="majorBidi" w:hAnsiTheme="majorBidi" w:cstheme="majorBidi"/>
          <w:b/>
          <w:bCs/>
          <w:sz w:val="24"/>
          <w:szCs w:val="24"/>
        </w:rPr>
      </w:pPr>
      <w:r>
        <w:rPr>
          <w:rFonts w:asciiTheme="majorBidi" w:hAnsiTheme="majorBidi" w:cstheme="majorBidi"/>
          <w:b/>
          <w:bCs/>
          <w:sz w:val="24"/>
          <w:szCs w:val="24"/>
        </w:rPr>
        <w:br w:type="page"/>
      </w:r>
    </w:p>
    <w:p w14:paraId="09F33910" w14:textId="018755B1" w:rsidR="003222B6" w:rsidRPr="00B70FE5" w:rsidRDefault="003222B6" w:rsidP="007E353E">
      <w:pPr>
        <w:widowControl w:val="0"/>
        <w:autoSpaceDE w:val="0"/>
        <w:autoSpaceDN w:val="0"/>
        <w:adjustRightInd w:val="0"/>
        <w:spacing w:line="360" w:lineRule="auto"/>
        <w:ind w:left="480" w:hanging="480"/>
        <w:rPr>
          <w:rFonts w:asciiTheme="majorBidi" w:hAnsiTheme="majorBidi" w:cstheme="majorBidi"/>
          <w:b/>
          <w:bCs/>
          <w:sz w:val="24"/>
          <w:szCs w:val="24"/>
        </w:rPr>
      </w:pPr>
      <w:bookmarkStart w:id="13" w:name="_GoBack"/>
      <w:bookmarkEnd w:id="13"/>
    </w:p>
    <w:sectPr w:rsidR="003222B6" w:rsidRPr="00B70FE5" w:rsidSect="000F0293">
      <w:footerReference w:type="first" r:id="rId13"/>
      <w:type w:val="continuous"/>
      <w:pgSz w:w="12240" w:h="15840"/>
      <w:pgMar w:top="1440" w:right="1440" w:bottom="1440" w:left="1440" w:header="706" w:footer="706"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56BA6" w16cex:dateUtc="2021-05-11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692EA6" w16cid:durableId="24456BA6"/>
  <w16cid:commentId w16cid:paraId="75803DE0" w16cid:durableId="242E96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443C9" w14:textId="77777777" w:rsidR="00CB264E" w:rsidRDefault="00CB264E" w:rsidP="00D37DB3">
      <w:pPr>
        <w:spacing w:after="0" w:line="240" w:lineRule="auto"/>
      </w:pPr>
      <w:r>
        <w:separator/>
      </w:r>
    </w:p>
  </w:endnote>
  <w:endnote w:type="continuationSeparator" w:id="0">
    <w:p w14:paraId="2B359DE4" w14:textId="77777777" w:rsidR="00CB264E" w:rsidRDefault="00CB264E" w:rsidP="00D3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DD7BF" w14:textId="093FFA17" w:rsidR="00024B82" w:rsidRDefault="00024B82" w:rsidP="004478DB">
    <w:pPr>
      <w:pStyle w:val="Footer"/>
      <w:jc w:val="center"/>
      <w:rPr>
        <w:rtl/>
        <w:cs/>
      </w:rPr>
    </w:pPr>
  </w:p>
  <w:p w14:paraId="5EBA791A" w14:textId="77777777" w:rsidR="00024B82" w:rsidRPr="00B74DB4" w:rsidRDefault="00024B82" w:rsidP="00B74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21CCA" w14:textId="77777777" w:rsidR="00CB264E" w:rsidRDefault="00CB264E" w:rsidP="00D37DB3">
      <w:pPr>
        <w:spacing w:after="0" w:line="240" w:lineRule="auto"/>
      </w:pPr>
      <w:r>
        <w:separator/>
      </w:r>
    </w:p>
  </w:footnote>
  <w:footnote w:type="continuationSeparator" w:id="0">
    <w:p w14:paraId="5ECA6AA3" w14:textId="77777777" w:rsidR="00CB264E" w:rsidRDefault="00CB264E" w:rsidP="00D37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6136"/>
    <w:multiLevelType w:val="multilevel"/>
    <w:tmpl w:val="C9EAB5BE"/>
    <w:lvl w:ilvl="0">
      <w:start w:val="2"/>
      <w:numFmt w:val="decimal"/>
      <w:lvlText w:val="%1."/>
      <w:lvlJc w:val="left"/>
      <w:pPr>
        <w:ind w:left="540" w:hanging="540"/>
      </w:pPr>
      <w:rPr>
        <w:rFonts w:hint="default"/>
      </w:rPr>
    </w:lvl>
    <w:lvl w:ilvl="1">
      <w:start w:val="1"/>
      <w:numFmt w:val="decimal"/>
      <w:lvlText w:val="%1.%2."/>
      <w:lvlJc w:val="left"/>
      <w:pPr>
        <w:ind w:left="540" w:hanging="540"/>
      </w:pPr>
      <w:rPr>
        <w:rFonts w:ascii="Times New Roman" w:hAnsi="Times New Roman" w:cs="Times New Roman" w:hint="default"/>
        <w:sz w:val="24"/>
        <w:szCs w:val="24"/>
      </w:rPr>
    </w:lvl>
    <w:lvl w:ilvl="2">
      <w:start w:val="2"/>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C0075"/>
    <w:multiLevelType w:val="multilevel"/>
    <w:tmpl w:val="6A70A91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1621BA"/>
    <w:multiLevelType w:val="hybridMultilevel"/>
    <w:tmpl w:val="4FD29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305CB"/>
    <w:multiLevelType w:val="hybridMultilevel"/>
    <w:tmpl w:val="5C801B16"/>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6B4D79"/>
    <w:multiLevelType w:val="multilevel"/>
    <w:tmpl w:val="8FE494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C67533E"/>
    <w:multiLevelType w:val="multilevel"/>
    <w:tmpl w:val="8FE4944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365285"/>
    <w:multiLevelType w:val="multilevel"/>
    <w:tmpl w:val="FE84C286"/>
    <w:lvl w:ilvl="0">
      <w:start w:val="2"/>
      <w:numFmt w:val="decimal"/>
      <w:lvlText w:val="%1."/>
      <w:lvlJc w:val="left"/>
      <w:pPr>
        <w:ind w:left="540" w:hanging="540"/>
      </w:pPr>
      <w:rPr>
        <w:rFonts w:hint="default"/>
      </w:rPr>
    </w:lvl>
    <w:lvl w:ilvl="1">
      <w:start w:val="2"/>
      <w:numFmt w:val="decimal"/>
      <w:lvlText w:val="%1.%2."/>
      <w:lvlJc w:val="left"/>
      <w:pPr>
        <w:ind w:left="540" w:hanging="54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990B21"/>
    <w:multiLevelType w:val="hybridMultilevel"/>
    <w:tmpl w:val="02560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E5421"/>
    <w:multiLevelType w:val="hybridMultilevel"/>
    <w:tmpl w:val="FD1A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E638A6"/>
    <w:multiLevelType w:val="hybridMultilevel"/>
    <w:tmpl w:val="5BECD83E"/>
    <w:lvl w:ilvl="0" w:tplc="51CA1E6C">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110D20"/>
    <w:multiLevelType w:val="hybridMultilevel"/>
    <w:tmpl w:val="02560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B94A87"/>
    <w:multiLevelType w:val="hybridMultilevel"/>
    <w:tmpl w:val="B652E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9809B5"/>
    <w:multiLevelType w:val="hybridMultilevel"/>
    <w:tmpl w:val="EE747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6"/>
  </w:num>
  <w:num w:numId="5">
    <w:abstractNumId w:val="1"/>
  </w:num>
  <w:num w:numId="6">
    <w:abstractNumId w:val="5"/>
  </w:num>
  <w:num w:numId="7">
    <w:abstractNumId w:val="2"/>
  </w:num>
  <w:num w:numId="8">
    <w:abstractNumId w:val="8"/>
  </w:num>
  <w:num w:numId="9">
    <w:abstractNumId w:val="4"/>
  </w:num>
  <w:num w:numId="10">
    <w:abstractNumId w:val="3"/>
  </w:num>
  <w:num w:numId="11">
    <w:abstractNumId w:val="1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yNDIzNjW0MDI1NjNT0lEKTi0uzszPAykwNqwFAGJLc8QtAAAA"/>
  </w:docVars>
  <w:rsids>
    <w:rsidRoot w:val="004F6032"/>
    <w:rsid w:val="000031DD"/>
    <w:rsid w:val="00003F6E"/>
    <w:rsid w:val="00004279"/>
    <w:rsid w:val="0000574A"/>
    <w:rsid w:val="00005D8D"/>
    <w:rsid w:val="0001109A"/>
    <w:rsid w:val="0001215D"/>
    <w:rsid w:val="00012794"/>
    <w:rsid w:val="0001325B"/>
    <w:rsid w:val="00015928"/>
    <w:rsid w:val="0001612C"/>
    <w:rsid w:val="00017B41"/>
    <w:rsid w:val="00017B6F"/>
    <w:rsid w:val="000208FE"/>
    <w:rsid w:val="00021807"/>
    <w:rsid w:val="00022482"/>
    <w:rsid w:val="00024B82"/>
    <w:rsid w:val="0002631A"/>
    <w:rsid w:val="00026C2B"/>
    <w:rsid w:val="0002721A"/>
    <w:rsid w:val="00032B5F"/>
    <w:rsid w:val="00032E53"/>
    <w:rsid w:val="000338ED"/>
    <w:rsid w:val="000355E9"/>
    <w:rsid w:val="000453B9"/>
    <w:rsid w:val="000472AF"/>
    <w:rsid w:val="00050364"/>
    <w:rsid w:val="00051776"/>
    <w:rsid w:val="0005204E"/>
    <w:rsid w:val="00052EFD"/>
    <w:rsid w:val="00053985"/>
    <w:rsid w:val="00055E0D"/>
    <w:rsid w:val="000563E3"/>
    <w:rsid w:val="00057BB3"/>
    <w:rsid w:val="000603C4"/>
    <w:rsid w:val="00060D5F"/>
    <w:rsid w:val="00061AF7"/>
    <w:rsid w:val="00064539"/>
    <w:rsid w:val="0006578D"/>
    <w:rsid w:val="00066C4A"/>
    <w:rsid w:val="00070694"/>
    <w:rsid w:val="00070F73"/>
    <w:rsid w:val="00072A01"/>
    <w:rsid w:val="00076471"/>
    <w:rsid w:val="00076BAA"/>
    <w:rsid w:val="00077D62"/>
    <w:rsid w:val="00081B66"/>
    <w:rsid w:val="00081FA4"/>
    <w:rsid w:val="000852D7"/>
    <w:rsid w:val="0008572A"/>
    <w:rsid w:val="00086391"/>
    <w:rsid w:val="000919C0"/>
    <w:rsid w:val="00091DC0"/>
    <w:rsid w:val="00093B38"/>
    <w:rsid w:val="00094668"/>
    <w:rsid w:val="00095E3E"/>
    <w:rsid w:val="0009617E"/>
    <w:rsid w:val="000962A8"/>
    <w:rsid w:val="000A0338"/>
    <w:rsid w:val="000A092A"/>
    <w:rsid w:val="000A13D3"/>
    <w:rsid w:val="000A1A84"/>
    <w:rsid w:val="000A3630"/>
    <w:rsid w:val="000A3A8F"/>
    <w:rsid w:val="000A4410"/>
    <w:rsid w:val="000A5478"/>
    <w:rsid w:val="000A5E3C"/>
    <w:rsid w:val="000B467D"/>
    <w:rsid w:val="000B4EA0"/>
    <w:rsid w:val="000B546C"/>
    <w:rsid w:val="000B6460"/>
    <w:rsid w:val="000B6922"/>
    <w:rsid w:val="000B7186"/>
    <w:rsid w:val="000B7916"/>
    <w:rsid w:val="000B7DC4"/>
    <w:rsid w:val="000C0666"/>
    <w:rsid w:val="000C0FF2"/>
    <w:rsid w:val="000C1D51"/>
    <w:rsid w:val="000C2FF7"/>
    <w:rsid w:val="000C3036"/>
    <w:rsid w:val="000C3A17"/>
    <w:rsid w:val="000C3A76"/>
    <w:rsid w:val="000D0078"/>
    <w:rsid w:val="000D0692"/>
    <w:rsid w:val="000D2A5A"/>
    <w:rsid w:val="000D2C42"/>
    <w:rsid w:val="000D31B0"/>
    <w:rsid w:val="000D3733"/>
    <w:rsid w:val="000D39DB"/>
    <w:rsid w:val="000D4EEE"/>
    <w:rsid w:val="000E0BBC"/>
    <w:rsid w:val="000E1017"/>
    <w:rsid w:val="000E2319"/>
    <w:rsid w:val="000E5851"/>
    <w:rsid w:val="000E62A0"/>
    <w:rsid w:val="000E678A"/>
    <w:rsid w:val="000E6C67"/>
    <w:rsid w:val="000F0293"/>
    <w:rsid w:val="000F090A"/>
    <w:rsid w:val="000F0AED"/>
    <w:rsid w:val="000F253C"/>
    <w:rsid w:val="000F3506"/>
    <w:rsid w:val="000F5B85"/>
    <w:rsid w:val="001010F4"/>
    <w:rsid w:val="0010147D"/>
    <w:rsid w:val="001033C7"/>
    <w:rsid w:val="00103B3E"/>
    <w:rsid w:val="001050D7"/>
    <w:rsid w:val="0011153C"/>
    <w:rsid w:val="00112194"/>
    <w:rsid w:val="001127A6"/>
    <w:rsid w:val="00112E3A"/>
    <w:rsid w:val="001144EC"/>
    <w:rsid w:val="001216D7"/>
    <w:rsid w:val="00122D66"/>
    <w:rsid w:val="00123499"/>
    <w:rsid w:val="00124EB9"/>
    <w:rsid w:val="001313FC"/>
    <w:rsid w:val="001321B1"/>
    <w:rsid w:val="00132B9B"/>
    <w:rsid w:val="00135265"/>
    <w:rsid w:val="001354BC"/>
    <w:rsid w:val="00135BE4"/>
    <w:rsid w:val="00135E90"/>
    <w:rsid w:val="00137476"/>
    <w:rsid w:val="00137893"/>
    <w:rsid w:val="0014015F"/>
    <w:rsid w:val="00141C24"/>
    <w:rsid w:val="00142222"/>
    <w:rsid w:val="00150FEF"/>
    <w:rsid w:val="00153644"/>
    <w:rsid w:val="00153C71"/>
    <w:rsid w:val="00153FDE"/>
    <w:rsid w:val="00155838"/>
    <w:rsid w:val="00157CB2"/>
    <w:rsid w:val="001601E3"/>
    <w:rsid w:val="00160203"/>
    <w:rsid w:val="00161632"/>
    <w:rsid w:val="00163E47"/>
    <w:rsid w:val="00165AD2"/>
    <w:rsid w:val="0016694F"/>
    <w:rsid w:val="00171BB9"/>
    <w:rsid w:val="00171C87"/>
    <w:rsid w:val="001726D0"/>
    <w:rsid w:val="00173F70"/>
    <w:rsid w:val="001745F9"/>
    <w:rsid w:val="001758CB"/>
    <w:rsid w:val="001760A3"/>
    <w:rsid w:val="00176A64"/>
    <w:rsid w:val="00176CCB"/>
    <w:rsid w:val="00180149"/>
    <w:rsid w:val="00180E95"/>
    <w:rsid w:val="00182064"/>
    <w:rsid w:val="001826A4"/>
    <w:rsid w:val="00182CE7"/>
    <w:rsid w:val="001839C1"/>
    <w:rsid w:val="001845E0"/>
    <w:rsid w:val="00184BAE"/>
    <w:rsid w:val="0018528C"/>
    <w:rsid w:val="001900D1"/>
    <w:rsid w:val="00191E8F"/>
    <w:rsid w:val="00193CB2"/>
    <w:rsid w:val="001941F6"/>
    <w:rsid w:val="00194DD5"/>
    <w:rsid w:val="001954BA"/>
    <w:rsid w:val="00195E75"/>
    <w:rsid w:val="00195EAC"/>
    <w:rsid w:val="00196526"/>
    <w:rsid w:val="001A5506"/>
    <w:rsid w:val="001A5E15"/>
    <w:rsid w:val="001A7251"/>
    <w:rsid w:val="001B0023"/>
    <w:rsid w:val="001B2EE1"/>
    <w:rsid w:val="001B369A"/>
    <w:rsid w:val="001C001A"/>
    <w:rsid w:val="001C30B5"/>
    <w:rsid w:val="001C54A4"/>
    <w:rsid w:val="001C60A6"/>
    <w:rsid w:val="001C62C5"/>
    <w:rsid w:val="001C7A30"/>
    <w:rsid w:val="001C7C3D"/>
    <w:rsid w:val="001D1E00"/>
    <w:rsid w:val="001D3EA1"/>
    <w:rsid w:val="001D5945"/>
    <w:rsid w:val="001D5F2E"/>
    <w:rsid w:val="001E02DC"/>
    <w:rsid w:val="001E079F"/>
    <w:rsid w:val="001E24B5"/>
    <w:rsid w:val="001E345D"/>
    <w:rsid w:val="001F0DF1"/>
    <w:rsid w:val="001F1C56"/>
    <w:rsid w:val="001F5554"/>
    <w:rsid w:val="00201904"/>
    <w:rsid w:val="00201EE4"/>
    <w:rsid w:val="00205E95"/>
    <w:rsid w:val="00210091"/>
    <w:rsid w:val="00210768"/>
    <w:rsid w:val="00210E69"/>
    <w:rsid w:val="002111CD"/>
    <w:rsid w:val="002148F1"/>
    <w:rsid w:val="00215B68"/>
    <w:rsid w:val="0021635A"/>
    <w:rsid w:val="00216C24"/>
    <w:rsid w:val="00216D20"/>
    <w:rsid w:val="00220E0D"/>
    <w:rsid w:val="0022213A"/>
    <w:rsid w:val="00223520"/>
    <w:rsid w:val="00227B00"/>
    <w:rsid w:val="00227CC5"/>
    <w:rsid w:val="00232919"/>
    <w:rsid w:val="00233461"/>
    <w:rsid w:val="0023567C"/>
    <w:rsid w:val="00237A13"/>
    <w:rsid w:val="0024171C"/>
    <w:rsid w:val="002436F9"/>
    <w:rsid w:val="00244C63"/>
    <w:rsid w:val="00245193"/>
    <w:rsid w:val="00246A85"/>
    <w:rsid w:val="00250CE2"/>
    <w:rsid w:val="002520A5"/>
    <w:rsid w:val="00252CC9"/>
    <w:rsid w:val="00254162"/>
    <w:rsid w:val="0025687F"/>
    <w:rsid w:val="0025763F"/>
    <w:rsid w:val="002579B6"/>
    <w:rsid w:val="00263308"/>
    <w:rsid w:val="002633E8"/>
    <w:rsid w:val="0026505D"/>
    <w:rsid w:val="00270AED"/>
    <w:rsid w:val="00275D18"/>
    <w:rsid w:val="00277001"/>
    <w:rsid w:val="002826D5"/>
    <w:rsid w:val="002827D1"/>
    <w:rsid w:val="002827D6"/>
    <w:rsid w:val="002831C8"/>
    <w:rsid w:val="00284AE9"/>
    <w:rsid w:val="0028780D"/>
    <w:rsid w:val="002932E9"/>
    <w:rsid w:val="00294F8A"/>
    <w:rsid w:val="00296BB3"/>
    <w:rsid w:val="0029798F"/>
    <w:rsid w:val="002A2145"/>
    <w:rsid w:val="002A39B0"/>
    <w:rsid w:val="002B4031"/>
    <w:rsid w:val="002B502A"/>
    <w:rsid w:val="002B5E50"/>
    <w:rsid w:val="002C260C"/>
    <w:rsid w:val="002C27FC"/>
    <w:rsid w:val="002D1C4B"/>
    <w:rsid w:val="002D1CAC"/>
    <w:rsid w:val="002D1E2C"/>
    <w:rsid w:val="002D3E75"/>
    <w:rsid w:val="002D500F"/>
    <w:rsid w:val="002D75F4"/>
    <w:rsid w:val="002E0DAB"/>
    <w:rsid w:val="002E2671"/>
    <w:rsid w:val="002E3AB0"/>
    <w:rsid w:val="002E44E7"/>
    <w:rsid w:val="002E47BA"/>
    <w:rsid w:val="002E52D7"/>
    <w:rsid w:val="002E532B"/>
    <w:rsid w:val="002E5480"/>
    <w:rsid w:val="002E7B0E"/>
    <w:rsid w:val="002F00A2"/>
    <w:rsid w:val="002F0806"/>
    <w:rsid w:val="002F1B41"/>
    <w:rsid w:val="002F1E5C"/>
    <w:rsid w:val="002F2FAD"/>
    <w:rsid w:val="002F5E20"/>
    <w:rsid w:val="002F7CD9"/>
    <w:rsid w:val="002F7F8A"/>
    <w:rsid w:val="003009E2"/>
    <w:rsid w:val="00300C49"/>
    <w:rsid w:val="003014F4"/>
    <w:rsid w:val="00301D12"/>
    <w:rsid w:val="003024A1"/>
    <w:rsid w:val="00302C43"/>
    <w:rsid w:val="00305407"/>
    <w:rsid w:val="00306390"/>
    <w:rsid w:val="003066CF"/>
    <w:rsid w:val="00307F05"/>
    <w:rsid w:val="0031025B"/>
    <w:rsid w:val="00311183"/>
    <w:rsid w:val="00312A9F"/>
    <w:rsid w:val="00313C75"/>
    <w:rsid w:val="003159A9"/>
    <w:rsid w:val="003222B6"/>
    <w:rsid w:val="00323614"/>
    <w:rsid w:val="00324007"/>
    <w:rsid w:val="00325660"/>
    <w:rsid w:val="0033102C"/>
    <w:rsid w:val="00331104"/>
    <w:rsid w:val="00340C55"/>
    <w:rsid w:val="00344FB8"/>
    <w:rsid w:val="003462F7"/>
    <w:rsid w:val="003476C7"/>
    <w:rsid w:val="0035121E"/>
    <w:rsid w:val="00355AD9"/>
    <w:rsid w:val="003610BE"/>
    <w:rsid w:val="00361C2F"/>
    <w:rsid w:val="00361F0D"/>
    <w:rsid w:val="00364B62"/>
    <w:rsid w:val="00364FFC"/>
    <w:rsid w:val="0036616E"/>
    <w:rsid w:val="00366419"/>
    <w:rsid w:val="00366A5E"/>
    <w:rsid w:val="00371993"/>
    <w:rsid w:val="00371B3B"/>
    <w:rsid w:val="00373674"/>
    <w:rsid w:val="0037402F"/>
    <w:rsid w:val="0037408D"/>
    <w:rsid w:val="003742E2"/>
    <w:rsid w:val="0037487D"/>
    <w:rsid w:val="00375360"/>
    <w:rsid w:val="00376DC2"/>
    <w:rsid w:val="0037780E"/>
    <w:rsid w:val="003821F9"/>
    <w:rsid w:val="00383DFC"/>
    <w:rsid w:val="00384BD6"/>
    <w:rsid w:val="00385EB3"/>
    <w:rsid w:val="00394918"/>
    <w:rsid w:val="00394953"/>
    <w:rsid w:val="003A0C18"/>
    <w:rsid w:val="003A1C8F"/>
    <w:rsid w:val="003A1E53"/>
    <w:rsid w:val="003A3F79"/>
    <w:rsid w:val="003A6407"/>
    <w:rsid w:val="003A656D"/>
    <w:rsid w:val="003A774B"/>
    <w:rsid w:val="003B08D7"/>
    <w:rsid w:val="003B5086"/>
    <w:rsid w:val="003B52C8"/>
    <w:rsid w:val="003C04ED"/>
    <w:rsid w:val="003C0711"/>
    <w:rsid w:val="003C0931"/>
    <w:rsid w:val="003C0A9B"/>
    <w:rsid w:val="003C1B7C"/>
    <w:rsid w:val="003C1F80"/>
    <w:rsid w:val="003C2674"/>
    <w:rsid w:val="003C268B"/>
    <w:rsid w:val="003C29A0"/>
    <w:rsid w:val="003C2C8B"/>
    <w:rsid w:val="003C43B5"/>
    <w:rsid w:val="003C45A3"/>
    <w:rsid w:val="003C5D30"/>
    <w:rsid w:val="003C62B1"/>
    <w:rsid w:val="003C656E"/>
    <w:rsid w:val="003C7B4B"/>
    <w:rsid w:val="003D058C"/>
    <w:rsid w:val="003D42E4"/>
    <w:rsid w:val="003D5D6D"/>
    <w:rsid w:val="003E1F19"/>
    <w:rsid w:val="003E2F52"/>
    <w:rsid w:val="003E3638"/>
    <w:rsid w:val="003E398B"/>
    <w:rsid w:val="003E3D0B"/>
    <w:rsid w:val="003E443D"/>
    <w:rsid w:val="003E6D8C"/>
    <w:rsid w:val="003E6EC3"/>
    <w:rsid w:val="003F0C12"/>
    <w:rsid w:val="003F1E80"/>
    <w:rsid w:val="003F3365"/>
    <w:rsid w:val="003F3C4B"/>
    <w:rsid w:val="003F6455"/>
    <w:rsid w:val="00400A89"/>
    <w:rsid w:val="0040110A"/>
    <w:rsid w:val="00401D1C"/>
    <w:rsid w:val="00403FEC"/>
    <w:rsid w:val="00406C59"/>
    <w:rsid w:val="00407E6F"/>
    <w:rsid w:val="00410D97"/>
    <w:rsid w:val="00413310"/>
    <w:rsid w:val="004153EE"/>
    <w:rsid w:val="0041555D"/>
    <w:rsid w:val="0041609A"/>
    <w:rsid w:val="00423200"/>
    <w:rsid w:val="00424E93"/>
    <w:rsid w:val="00430BFB"/>
    <w:rsid w:val="0043398D"/>
    <w:rsid w:val="004357D9"/>
    <w:rsid w:val="004375F7"/>
    <w:rsid w:val="00440105"/>
    <w:rsid w:val="00440270"/>
    <w:rsid w:val="004425C6"/>
    <w:rsid w:val="00442BA3"/>
    <w:rsid w:val="0044593B"/>
    <w:rsid w:val="0044646A"/>
    <w:rsid w:val="004478DB"/>
    <w:rsid w:val="00447917"/>
    <w:rsid w:val="00450ABF"/>
    <w:rsid w:val="00452A01"/>
    <w:rsid w:val="0045324A"/>
    <w:rsid w:val="00453F64"/>
    <w:rsid w:val="00455B1E"/>
    <w:rsid w:val="00455B3E"/>
    <w:rsid w:val="00456376"/>
    <w:rsid w:val="004618A3"/>
    <w:rsid w:val="00464687"/>
    <w:rsid w:val="0046695F"/>
    <w:rsid w:val="004679EF"/>
    <w:rsid w:val="0047158B"/>
    <w:rsid w:val="004742E3"/>
    <w:rsid w:val="00475072"/>
    <w:rsid w:val="0048040C"/>
    <w:rsid w:val="00482BC3"/>
    <w:rsid w:val="00483BF0"/>
    <w:rsid w:val="00487AA2"/>
    <w:rsid w:val="004900F9"/>
    <w:rsid w:val="00494113"/>
    <w:rsid w:val="00494843"/>
    <w:rsid w:val="00495704"/>
    <w:rsid w:val="004A4C67"/>
    <w:rsid w:val="004A5D44"/>
    <w:rsid w:val="004A6120"/>
    <w:rsid w:val="004A6C13"/>
    <w:rsid w:val="004B005F"/>
    <w:rsid w:val="004B1624"/>
    <w:rsid w:val="004B3543"/>
    <w:rsid w:val="004B7878"/>
    <w:rsid w:val="004C0ACD"/>
    <w:rsid w:val="004C2DFC"/>
    <w:rsid w:val="004C3326"/>
    <w:rsid w:val="004C4A6E"/>
    <w:rsid w:val="004C69CE"/>
    <w:rsid w:val="004D3860"/>
    <w:rsid w:val="004D4497"/>
    <w:rsid w:val="004E044C"/>
    <w:rsid w:val="004E0C98"/>
    <w:rsid w:val="004E37A8"/>
    <w:rsid w:val="004E4F5C"/>
    <w:rsid w:val="004E7CAE"/>
    <w:rsid w:val="004F1636"/>
    <w:rsid w:val="004F17C2"/>
    <w:rsid w:val="004F2E1D"/>
    <w:rsid w:val="004F4198"/>
    <w:rsid w:val="004F6032"/>
    <w:rsid w:val="004F638E"/>
    <w:rsid w:val="005003FC"/>
    <w:rsid w:val="00502458"/>
    <w:rsid w:val="005040FC"/>
    <w:rsid w:val="005047DD"/>
    <w:rsid w:val="0050527F"/>
    <w:rsid w:val="00513AEA"/>
    <w:rsid w:val="00515980"/>
    <w:rsid w:val="0051694D"/>
    <w:rsid w:val="00516F15"/>
    <w:rsid w:val="00520448"/>
    <w:rsid w:val="005208AD"/>
    <w:rsid w:val="00524065"/>
    <w:rsid w:val="005248F9"/>
    <w:rsid w:val="005255C1"/>
    <w:rsid w:val="0053018D"/>
    <w:rsid w:val="00530277"/>
    <w:rsid w:val="00530C15"/>
    <w:rsid w:val="0053175B"/>
    <w:rsid w:val="00532971"/>
    <w:rsid w:val="00532F8D"/>
    <w:rsid w:val="005347BB"/>
    <w:rsid w:val="00535163"/>
    <w:rsid w:val="00535BF4"/>
    <w:rsid w:val="00541CA3"/>
    <w:rsid w:val="0054391A"/>
    <w:rsid w:val="0054393C"/>
    <w:rsid w:val="005456E6"/>
    <w:rsid w:val="005457F8"/>
    <w:rsid w:val="00545C2F"/>
    <w:rsid w:val="00556F4F"/>
    <w:rsid w:val="00557516"/>
    <w:rsid w:val="005600E2"/>
    <w:rsid w:val="005611AE"/>
    <w:rsid w:val="00563343"/>
    <w:rsid w:val="00572FF0"/>
    <w:rsid w:val="00575760"/>
    <w:rsid w:val="00575D39"/>
    <w:rsid w:val="00575ED2"/>
    <w:rsid w:val="0057754C"/>
    <w:rsid w:val="005775D6"/>
    <w:rsid w:val="00584BFB"/>
    <w:rsid w:val="00584BFD"/>
    <w:rsid w:val="00586991"/>
    <w:rsid w:val="0059006B"/>
    <w:rsid w:val="005912A9"/>
    <w:rsid w:val="00591401"/>
    <w:rsid w:val="00593255"/>
    <w:rsid w:val="005978D3"/>
    <w:rsid w:val="005A35B1"/>
    <w:rsid w:val="005A3854"/>
    <w:rsid w:val="005A3C83"/>
    <w:rsid w:val="005A64C2"/>
    <w:rsid w:val="005A6D29"/>
    <w:rsid w:val="005A768D"/>
    <w:rsid w:val="005A7934"/>
    <w:rsid w:val="005B104F"/>
    <w:rsid w:val="005B1B87"/>
    <w:rsid w:val="005B22AB"/>
    <w:rsid w:val="005B27AE"/>
    <w:rsid w:val="005B3EA4"/>
    <w:rsid w:val="005B4054"/>
    <w:rsid w:val="005B4798"/>
    <w:rsid w:val="005B4D8B"/>
    <w:rsid w:val="005B4E3D"/>
    <w:rsid w:val="005B5699"/>
    <w:rsid w:val="005C0D14"/>
    <w:rsid w:val="005C13C6"/>
    <w:rsid w:val="005C1C62"/>
    <w:rsid w:val="005C4177"/>
    <w:rsid w:val="005C5BEF"/>
    <w:rsid w:val="005C7FEA"/>
    <w:rsid w:val="005D2188"/>
    <w:rsid w:val="005D37B5"/>
    <w:rsid w:val="005D4218"/>
    <w:rsid w:val="005D50B7"/>
    <w:rsid w:val="005D5407"/>
    <w:rsid w:val="005D6D61"/>
    <w:rsid w:val="005D7949"/>
    <w:rsid w:val="005E3DB2"/>
    <w:rsid w:val="005E3FAF"/>
    <w:rsid w:val="005E4A18"/>
    <w:rsid w:val="005E4A55"/>
    <w:rsid w:val="005F1BCC"/>
    <w:rsid w:val="005F2E8B"/>
    <w:rsid w:val="005F3376"/>
    <w:rsid w:val="005F442A"/>
    <w:rsid w:val="005F5105"/>
    <w:rsid w:val="005F525B"/>
    <w:rsid w:val="005F638B"/>
    <w:rsid w:val="005F7AA9"/>
    <w:rsid w:val="00603AA4"/>
    <w:rsid w:val="00605558"/>
    <w:rsid w:val="00605582"/>
    <w:rsid w:val="0060709F"/>
    <w:rsid w:val="00610620"/>
    <w:rsid w:val="00612131"/>
    <w:rsid w:val="00612515"/>
    <w:rsid w:val="0062192F"/>
    <w:rsid w:val="006229E9"/>
    <w:rsid w:val="00623D95"/>
    <w:rsid w:val="00625DDD"/>
    <w:rsid w:val="00627BE1"/>
    <w:rsid w:val="00627E67"/>
    <w:rsid w:val="00631535"/>
    <w:rsid w:val="006355DE"/>
    <w:rsid w:val="0063576B"/>
    <w:rsid w:val="006372AD"/>
    <w:rsid w:val="006404C2"/>
    <w:rsid w:val="006409A2"/>
    <w:rsid w:val="00644CA2"/>
    <w:rsid w:val="00647506"/>
    <w:rsid w:val="00650770"/>
    <w:rsid w:val="00650B31"/>
    <w:rsid w:val="006515B2"/>
    <w:rsid w:val="00651A38"/>
    <w:rsid w:val="006555D4"/>
    <w:rsid w:val="00655BFB"/>
    <w:rsid w:val="00656DC8"/>
    <w:rsid w:val="00656E9E"/>
    <w:rsid w:val="00657464"/>
    <w:rsid w:val="00663763"/>
    <w:rsid w:val="00665029"/>
    <w:rsid w:val="00665173"/>
    <w:rsid w:val="00667878"/>
    <w:rsid w:val="0067296D"/>
    <w:rsid w:val="00674E8C"/>
    <w:rsid w:val="006770CC"/>
    <w:rsid w:val="00680AEA"/>
    <w:rsid w:val="00681B93"/>
    <w:rsid w:val="00685050"/>
    <w:rsid w:val="006851B2"/>
    <w:rsid w:val="00685AE3"/>
    <w:rsid w:val="006866D9"/>
    <w:rsid w:val="0068742F"/>
    <w:rsid w:val="00687BA6"/>
    <w:rsid w:val="006901D6"/>
    <w:rsid w:val="00696C0F"/>
    <w:rsid w:val="006A0F8A"/>
    <w:rsid w:val="006A2A18"/>
    <w:rsid w:val="006A52FB"/>
    <w:rsid w:val="006A57E3"/>
    <w:rsid w:val="006A6349"/>
    <w:rsid w:val="006A674C"/>
    <w:rsid w:val="006A6E2F"/>
    <w:rsid w:val="006A776B"/>
    <w:rsid w:val="006B1017"/>
    <w:rsid w:val="006B106A"/>
    <w:rsid w:val="006B2669"/>
    <w:rsid w:val="006B3393"/>
    <w:rsid w:val="006B70EC"/>
    <w:rsid w:val="006C2266"/>
    <w:rsid w:val="006C2A02"/>
    <w:rsid w:val="006C3E3C"/>
    <w:rsid w:val="006D2F97"/>
    <w:rsid w:val="006D3832"/>
    <w:rsid w:val="006D3EED"/>
    <w:rsid w:val="006D404F"/>
    <w:rsid w:val="006D4EFD"/>
    <w:rsid w:val="006D5357"/>
    <w:rsid w:val="006D66C4"/>
    <w:rsid w:val="006D68A7"/>
    <w:rsid w:val="006D6D14"/>
    <w:rsid w:val="006D7558"/>
    <w:rsid w:val="006E06E8"/>
    <w:rsid w:val="006E0E28"/>
    <w:rsid w:val="006E6EB3"/>
    <w:rsid w:val="006E788A"/>
    <w:rsid w:val="006F09C7"/>
    <w:rsid w:val="006F254C"/>
    <w:rsid w:val="006F5057"/>
    <w:rsid w:val="006F50A7"/>
    <w:rsid w:val="006F5BB1"/>
    <w:rsid w:val="00700033"/>
    <w:rsid w:val="007007B1"/>
    <w:rsid w:val="007016A1"/>
    <w:rsid w:val="00705BAC"/>
    <w:rsid w:val="0070654C"/>
    <w:rsid w:val="00706B7D"/>
    <w:rsid w:val="0071183D"/>
    <w:rsid w:val="00712769"/>
    <w:rsid w:val="007147DD"/>
    <w:rsid w:val="007157B1"/>
    <w:rsid w:val="007238C6"/>
    <w:rsid w:val="007250D7"/>
    <w:rsid w:val="0072525E"/>
    <w:rsid w:val="007260DE"/>
    <w:rsid w:val="007269E7"/>
    <w:rsid w:val="00727262"/>
    <w:rsid w:val="00727CC8"/>
    <w:rsid w:val="007329E2"/>
    <w:rsid w:val="007349D5"/>
    <w:rsid w:val="00735F9F"/>
    <w:rsid w:val="0073657C"/>
    <w:rsid w:val="00737E6E"/>
    <w:rsid w:val="00740410"/>
    <w:rsid w:val="0074132D"/>
    <w:rsid w:val="007439B3"/>
    <w:rsid w:val="007444AD"/>
    <w:rsid w:val="00745D32"/>
    <w:rsid w:val="0074635C"/>
    <w:rsid w:val="0074674F"/>
    <w:rsid w:val="0075072A"/>
    <w:rsid w:val="00750A28"/>
    <w:rsid w:val="00750F19"/>
    <w:rsid w:val="00751410"/>
    <w:rsid w:val="00756075"/>
    <w:rsid w:val="007560E4"/>
    <w:rsid w:val="00756314"/>
    <w:rsid w:val="007569CD"/>
    <w:rsid w:val="00756BCD"/>
    <w:rsid w:val="0076262D"/>
    <w:rsid w:val="00770BEC"/>
    <w:rsid w:val="007747AD"/>
    <w:rsid w:val="00775E42"/>
    <w:rsid w:val="007823AA"/>
    <w:rsid w:val="0078480E"/>
    <w:rsid w:val="007876C1"/>
    <w:rsid w:val="00790DA7"/>
    <w:rsid w:val="00794413"/>
    <w:rsid w:val="007953F2"/>
    <w:rsid w:val="007957E3"/>
    <w:rsid w:val="007A143F"/>
    <w:rsid w:val="007A17B5"/>
    <w:rsid w:val="007A2A7A"/>
    <w:rsid w:val="007A5AF9"/>
    <w:rsid w:val="007A5F0E"/>
    <w:rsid w:val="007A67CD"/>
    <w:rsid w:val="007A6961"/>
    <w:rsid w:val="007A7951"/>
    <w:rsid w:val="007B2C82"/>
    <w:rsid w:val="007B593B"/>
    <w:rsid w:val="007B6E75"/>
    <w:rsid w:val="007B7C09"/>
    <w:rsid w:val="007B7CF3"/>
    <w:rsid w:val="007B7FF5"/>
    <w:rsid w:val="007C14A2"/>
    <w:rsid w:val="007C280A"/>
    <w:rsid w:val="007C2CC6"/>
    <w:rsid w:val="007C4470"/>
    <w:rsid w:val="007C57ED"/>
    <w:rsid w:val="007D0574"/>
    <w:rsid w:val="007D43D7"/>
    <w:rsid w:val="007D475B"/>
    <w:rsid w:val="007D61C4"/>
    <w:rsid w:val="007D7822"/>
    <w:rsid w:val="007E0707"/>
    <w:rsid w:val="007E15F8"/>
    <w:rsid w:val="007E2501"/>
    <w:rsid w:val="007E353E"/>
    <w:rsid w:val="007E7DB0"/>
    <w:rsid w:val="007E7F68"/>
    <w:rsid w:val="007F01B2"/>
    <w:rsid w:val="007F0A63"/>
    <w:rsid w:val="007F1B56"/>
    <w:rsid w:val="007F2CEA"/>
    <w:rsid w:val="007F2FF9"/>
    <w:rsid w:val="007F33CB"/>
    <w:rsid w:val="007F6FDE"/>
    <w:rsid w:val="00803465"/>
    <w:rsid w:val="008043F4"/>
    <w:rsid w:val="00807F06"/>
    <w:rsid w:val="008102A9"/>
    <w:rsid w:val="00813996"/>
    <w:rsid w:val="00813DB9"/>
    <w:rsid w:val="00814A35"/>
    <w:rsid w:val="00814FFE"/>
    <w:rsid w:val="008178B7"/>
    <w:rsid w:val="00817E29"/>
    <w:rsid w:val="008226A1"/>
    <w:rsid w:val="008232E6"/>
    <w:rsid w:val="0082602F"/>
    <w:rsid w:val="00826CE5"/>
    <w:rsid w:val="0082730B"/>
    <w:rsid w:val="0083162D"/>
    <w:rsid w:val="00832A68"/>
    <w:rsid w:val="00833A7C"/>
    <w:rsid w:val="0083542B"/>
    <w:rsid w:val="0083792E"/>
    <w:rsid w:val="0084072D"/>
    <w:rsid w:val="00842D2D"/>
    <w:rsid w:val="00843C16"/>
    <w:rsid w:val="008470DF"/>
    <w:rsid w:val="00847F5B"/>
    <w:rsid w:val="00851E70"/>
    <w:rsid w:val="008521FB"/>
    <w:rsid w:val="00852506"/>
    <w:rsid w:val="00852BF4"/>
    <w:rsid w:val="00854959"/>
    <w:rsid w:val="008555C0"/>
    <w:rsid w:val="00856EA3"/>
    <w:rsid w:val="008579C0"/>
    <w:rsid w:val="008603B4"/>
    <w:rsid w:val="008615F3"/>
    <w:rsid w:val="00862A99"/>
    <w:rsid w:val="00863911"/>
    <w:rsid w:val="00863FD9"/>
    <w:rsid w:val="00864542"/>
    <w:rsid w:val="008679EA"/>
    <w:rsid w:val="0087093F"/>
    <w:rsid w:val="008715DE"/>
    <w:rsid w:val="0087379B"/>
    <w:rsid w:val="00875DA3"/>
    <w:rsid w:val="00876957"/>
    <w:rsid w:val="00876979"/>
    <w:rsid w:val="0087768B"/>
    <w:rsid w:val="008804FA"/>
    <w:rsid w:val="00881979"/>
    <w:rsid w:val="008820DC"/>
    <w:rsid w:val="008847B6"/>
    <w:rsid w:val="008852E1"/>
    <w:rsid w:val="00886F8C"/>
    <w:rsid w:val="00887185"/>
    <w:rsid w:val="008874B1"/>
    <w:rsid w:val="00887874"/>
    <w:rsid w:val="00887EC2"/>
    <w:rsid w:val="00890D5C"/>
    <w:rsid w:val="0089117F"/>
    <w:rsid w:val="0089147F"/>
    <w:rsid w:val="00891E77"/>
    <w:rsid w:val="00892979"/>
    <w:rsid w:val="008963E8"/>
    <w:rsid w:val="00897DE8"/>
    <w:rsid w:val="008A02EA"/>
    <w:rsid w:val="008A03D6"/>
    <w:rsid w:val="008A0618"/>
    <w:rsid w:val="008A15AE"/>
    <w:rsid w:val="008A331C"/>
    <w:rsid w:val="008A4DB9"/>
    <w:rsid w:val="008A6446"/>
    <w:rsid w:val="008A683B"/>
    <w:rsid w:val="008A7F1F"/>
    <w:rsid w:val="008B086E"/>
    <w:rsid w:val="008B34F3"/>
    <w:rsid w:val="008B3526"/>
    <w:rsid w:val="008B3D78"/>
    <w:rsid w:val="008B5572"/>
    <w:rsid w:val="008B578F"/>
    <w:rsid w:val="008B7FB4"/>
    <w:rsid w:val="008C20B9"/>
    <w:rsid w:val="008C2A06"/>
    <w:rsid w:val="008C2B1E"/>
    <w:rsid w:val="008C4FDC"/>
    <w:rsid w:val="008D0A78"/>
    <w:rsid w:val="008D151A"/>
    <w:rsid w:val="008D2A53"/>
    <w:rsid w:val="008D305C"/>
    <w:rsid w:val="008D32E0"/>
    <w:rsid w:val="008D4335"/>
    <w:rsid w:val="008D6234"/>
    <w:rsid w:val="008D7D6B"/>
    <w:rsid w:val="008E13C1"/>
    <w:rsid w:val="008E39A1"/>
    <w:rsid w:val="008E6CE9"/>
    <w:rsid w:val="008F221E"/>
    <w:rsid w:val="008F4084"/>
    <w:rsid w:val="008F67CD"/>
    <w:rsid w:val="009004D5"/>
    <w:rsid w:val="00900F88"/>
    <w:rsid w:val="009012D2"/>
    <w:rsid w:val="00901957"/>
    <w:rsid w:val="009025DB"/>
    <w:rsid w:val="009049F0"/>
    <w:rsid w:val="009058B9"/>
    <w:rsid w:val="00905DB7"/>
    <w:rsid w:val="0090604C"/>
    <w:rsid w:val="009079C3"/>
    <w:rsid w:val="0091078D"/>
    <w:rsid w:val="00911553"/>
    <w:rsid w:val="00911B66"/>
    <w:rsid w:val="00912A35"/>
    <w:rsid w:val="00913F92"/>
    <w:rsid w:val="00916A28"/>
    <w:rsid w:val="009203E5"/>
    <w:rsid w:val="00922517"/>
    <w:rsid w:val="00922A4F"/>
    <w:rsid w:val="009234C5"/>
    <w:rsid w:val="00927DA8"/>
    <w:rsid w:val="00930F39"/>
    <w:rsid w:val="009320F5"/>
    <w:rsid w:val="00933445"/>
    <w:rsid w:val="00933DD6"/>
    <w:rsid w:val="00937AFB"/>
    <w:rsid w:val="00942E3B"/>
    <w:rsid w:val="00944325"/>
    <w:rsid w:val="00946AEF"/>
    <w:rsid w:val="00947A23"/>
    <w:rsid w:val="009513C7"/>
    <w:rsid w:val="0095216C"/>
    <w:rsid w:val="00954554"/>
    <w:rsid w:val="00955C7E"/>
    <w:rsid w:val="009573B7"/>
    <w:rsid w:val="009577A5"/>
    <w:rsid w:val="00961091"/>
    <w:rsid w:val="00963C50"/>
    <w:rsid w:val="0096524C"/>
    <w:rsid w:val="009656EF"/>
    <w:rsid w:val="0096699E"/>
    <w:rsid w:val="00967ADC"/>
    <w:rsid w:val="00973FD6"/>
    <w:rsid w:val="009749AF"/>
    <w:rsid w:val="009776E5"/>
    <w:rsid w:val="00977A22"/>
    <w:rsid w:val="009807AF"/>
    <w:rsid w:val="00980BAD"/>
    <w:rsid w:val="00981FF7"/>
    <w:rsid w:val="0098295D"/>
    <w:rsid w:val="00982EFE"/>
    <w:rsid w:val="00983010"/>
    <w:rsid w:val="0099087E"/>
    <w:rsid w:val="00993D1A"/>
    <w:rsid w:val="00995D51"/>
    <w:rsid w:val="009975B9"/>
    <w:rsid w:val="009A1976"/>
    <w:rsid w:val="009A397A"/>
    <w:rsid w:val="009A4780"/>
    <w:rsid w:val="009A58C2"/>
    <w:rsid w:val="009B0084"/>
    <w:rsid w:val="009B1726"/>
    <w:rsid w:val="009B30B6"/>
    <w:rsid w:val="009C007D"/>
    <w:rsid w:val="009C198C"/>
    <w:rsid w:val="009C4013"/>
    <w:rsid w:val="009C5043"/>
    <w:rsid w:val="009C676A"/>
    <w:rsid w:val="009C6B03"/>
    <w:rsid w:val="009D140C"/>
    <w:rsid w:val="009D3CC8"/>
    <w:rsid w:val="009D4CDD"/>
    <w:rsid w:val="009D4D05"/>
    <w:rsid w:val="009E310B"/>
    <w:rsid w:val="009E3DFF"/>
    <w:rsid w:val="009E42F4"/>
    <w:rsid w:val="009F12CC"/>
    <w:rsid w:val="009F31F5"/>
    <w:rsid w:val="009F534D"/>
    <w:rsid w:val="009F6EBF"/>
    <w:rsid w:val="00A02A8F"/>
    <w:rsid w:val="00A02BFC"/>
    <w:rsid w:val="00A04F31"/>
    <w:rsid w:val="00A07877"/>
    <w:rsid w:val="00A10A32"/>
    <w:rsid w:val="00A11523"/>
    <w:rsid w:val="00A11D56"/>
    <w:rsid w:val="00A131AA"/>
    <w:rsid w:val="00A13CED"/>
    <w:rsid w:val="00A146A9"/>
    <w:rsid w:val="00A158DC"/>
    <w:rsid w:val="00A1643D"/>
    <w:rsid w:val="00A176BB"/>
    <w:rsid w:val="00A17B9B"/>
    <w:rsid w:val="00A17D6B"/>
    <w:rsid w:val="00A17EF1"/>
    <w:rsid w:val="00A2262F"/>
    <w:rsid w:val="00A27F97"/>
    <w:rsid w:val="00A30A9D"/>
    <w:rsid w:val="00A30E0E"/>
    <w:rsid w:val="00A32580"/>
    <w:rsid w:val="00A352E6"/>
    <w:rsid w:val="00A37514"/>
    <w:rsid w:val="00A37AC9"/>
    <w:rsid w:val="00A37D00"/>
    <w:rsid w:val="00A37EC7"/>
    <w:rsid w:val="00A403DF"/>
    <w:rsid w:val="00A4065C"/>
    <w:rsid w:val="00A40F74"/>
    <w:rsid w:val="00A41E27"/>
    <w:rsid w:val="00A4350D"/>
    <w:rsid w:val="00A45FE7"/>
    <w:rsid w:val="00A5258C"/>
    <w:rsid w:val="00A5331D"/>
    <w:rsid w:val="00A545D5"/>
    <w:rsid w:val="00A56101"/>
    <w:rsid w:val="00A56EE9"/>
    <w:rsid w:val="00A57742"/>
    <w:rsid w:val="00A61D5C"/>
    <w:rsid w:val="00A6783E"/>
    <w:rsid w:val="00A678DE"/>
    <w:rsid w:val="00A67DA3"/>
    <w:rsid w:val="00A71312"/>
    <w:rsid w:val="00A716F0"/>
    <w:rsid w:val="00A71DBE"/>
    <w:rsid w:val="00A76A92"/>
    <w:rsid w:val="00A76E49"/>
    <w:rsid w:val="00A77C1E"/>
    <w:rsid w:val="00A8180F"/>
    <w:rsid w:val="00A871C2"/>
    <w:rsid w:val="00A92D67"/>
    <w:rsid w:val="00A93C6E"/>
    <w:rsid w:val="00A95112"/>
    <w:rsid w:val="00A967D8"/>
    <w:rsid w:val="00AA0406"/>
    <w:rsid w:val="00AA0858"/>
    <w:rsid w:val="00AA1DDF"/>
    <w:rsid w:val="00AA31B3"/>
    <w:rsid w:val="00AA3865"/>
    <w:rsid w:val="00AA6010"/>
    <w:rsid w:val="00AB0132"/>
    <w:rsid w:val="00AB0C40"/>
    <w:rsid w:val="00AB1BAF"/>
    <w:rsid w:val="00AB2530"/>
    <w:rsid w:val="00AB34E2"/>
    <w:rsid w:val="00AB7329"/>
    <w:rsid w:val="00AC1943"/>
    <w:rsid w:val="00AC3357"/>
    <w:rsid w:val="00AC3DB0"/>
    <w:rsid w:val="00AC50F5"/>
    <w:rsid w:val="00AC555B"/>
    <w:rsid w:val="00AC556E"/>
    <w:rsid w:val="00AC5C12"/>
    <w:rsid w:val="00AC78D5"/>
    <w:rsid w:val="00AD5128"/>
    <w:rsid w:val="00AD5585"/>
    <w:rsid w:val="00AE02F2"/>
    <w:rsid w:val="00AE09FA"/>
    <w:rsid w:val="00AE2E22"/>
    <w:rsid w:val="00AE2F6E"/>
    <w:rsid w:val="00AE324D"/>
    <w:rsid w:val="00AE3EF1"/>
    <w:rsid w:val="00AE53FE"/>
    <w:rsid w:val="00AE6CE3"/>
    <w:rsid w:val="00AF0C5D"/>
    <w:rsid w:val="00AF112D"/>
    <w:rsid w:val="00AF2843"/>
    <w:rsid w:val="00AF4138"/>
    <w:rsid w:val="00AF417E"/>
    <w:rsid w:val="00AF4E94"/>
    <w:rsid w:val="00AF4F71"/>
    <w:rsid w:val="00AF50E3"/>
    <w:rsid w:val="00B00806"/>
    <w:rsid w:val="00B0442C"/>
    <w:rsid w:val="00B10656"/>
    <w:rsid w:val="00B11F86"/>
    <w:rsid w:val="00B127C0"/>
    <w:rsid w:val="00B13B90"/>
    <w:rsid w:val="00B15F6A"/>
    <w:rsid w:val="00B17F61"/>
    <w:rsid w:val="00B20AA3"/>
    <w:rsid w:val="00B227E3"/>
    <w:rsid w:val="00B22CC4"/>
    <w:rsid w:val="00B26207"/>
    <w:rsid w:val="00B26B77"/>
    <w:rsid w:val="00B27145"/>
    <w:rsid w:val="00B30384"/>
    <w:rsid w:val="00B31723"/>
    <w:rsid w:val="00B33D2C"/>
    <w:rsid w:val="00B33E19"/>
    <w:rsid w:val="00B349F0"/>
    <w:rsid w:val="00B35C2E"/>
    <w:rsid w:val="00B36B67"/>
    <w:rsid w:val="00B37A41"/>
    <w:rsid w:val="00B409D9"/>
    <w:rsid w:val="00B40BF4"/>
    <w:rsid w:val="00B419C5"/>
    <w:rsid w:val="00B41F0A"/>
    <w:rsid w:val="00B43B8E"/>
    <w:rsid w:val="00B44614"/>
    <w:rsid w:val="00B44C97"/>
    <w:rsid w:val="00B46DA6"/>
    <w:rsid w:val="00B4745D"/>
    <w:rsid w:val="00B5108C"/>
    <w:rsid w:val="00B53325"/>
    <w:rsid w:val="00B55060"/>
    <w:rsid w:val="00B55974"/>
    <w:rsid w:val="00B5679F"/>
    <w:rsid w:val="00B57B08"/>
    <w:rsid w:val="00B60DC9"/>
    <w:rsid w:val="00B61F71"/>
    <w:rsid w:val="00B6481A"/>
    <w:rsid w:val="00B65DE2"/>
    <w:rsid w:val="00B70FE5"/>
    <w:rsid w:val="00B71D27"/>
    <w:rsid w:val="00B7234E"/>
    <w:rsid w:val="00B72449"/>
    <w:rsid w:val="00B74DB4"/>
    <w:rsid w:val="00B75237"/>
    <w:rsid w:val="00B75A09"/>
    <w:rsid w:val="00B75FE9"/>
    <w:rsid w:val="00B767D6"/>
    <w:rsid w:val="00B77816"/>
    <w:rsid w:val="00B77A04"/>
    <w:rsid w:val="00B820B0"/>
    <w:rsid w:val="00B82668"/>
    <w:rsid w:val="00B8538E"/>
    <w:rsid w:val="00B853D8"/>
    <w:rsid w:val="00B87A70"/>
    <w:rsid w:val="00B902DC"/>
    <w:rsid w:val="00B9306D"/>
    <w:rsid w:val="00B94103"/>
    <w:rsid w:val="00B952A3"/>
    <w:rsid w:val="00B96DFC"/>
    <w:rsid w:val="00BA10BD"/>
    <w:rsid w:val="00BA4C9E"/>
    <w:rsid w:val="00BA6EC0"/>
    <w:rsid w:val="00BB3C2E"/>
    <w:rsid w:val="00BB3E66"/>
    <w:rsid w:val="00BB664C"/>
    <w:rsid w:val="00BB6F89"/>
    <w:rsid w:val="00BB7BED"/>
    <w:rsid w:val="00BC0024"/>
    <w:rsid w:val="00BC423F"/>
    <w:rsid w:val="00BC4260"/>
    <w:rsid w:val="00BC5D85"/>
    <w:rsid w:val="00BC630C"/>
    <w:rsid w:val="00BC697E"/>
    <w:rsid w:val="00BD2512"/>
    <w:rsid w:val="00BD304D"/>
    <w:rsid w:val="00BD31C5"/>
    <w:rsid w:val="00BD426E"/>
    <w:rsid w:val="00BD6937"/>
    <w:rsid w:val="00BD6F5D"/>
    <w:rsid w:val="00BE385A"/>
    <w:rsid w:val="00BE43FB"/>
    <w:rsid w:val="00BE4438"/>
    <w:rsid w:val="00BE6F1E"/>
    <w:rsid w:val="00BE778E"/>
    <w:rsid w:val="00BF045E"/>
    <w:rsid w:val="00BF1EE1"/>
    <w:rsid w:val="00BF2DD9"/>
    <w:rsid w:val="00BF3168"/>
    <w:rsid w:val="00BF344A"/>
    <w:rsid w:val="00BF3675"/>
    <w:rsid w:val="00BF4529"/>
    <w:rsid w:val="00BF53B4"/>
    <w:rsid w:val="00C013E7"/>
    <w:rsid w:val="00C0324B"/>
    <w:rsid w:val="00C05D71"/>
    <w:rsid w:val="00C067C1"/>
    <w:rsid w:val="00C10718"/>
    <w:rsid w:val="00C10AF9"/>
    <w:rsid w:val="00C1113E"/>
    <w:rsid w:val="00C13AE7"/>
    <w:rsid w:val="00C1559B"/>
    <w:rsid w:val="00C176E4"/>
    <w:rsid w:val="00C211BA"/>
    <w:rsid w:val="00C21DEC"/>
    <w:rsid w:val="00C25E9E"/>
    <w:rsid w:val="00C30484"/>
    <w:rsid w:val="00C30738"/>
    <w:rsid w:val="00C311ED"/>
    <w:rsid w:val="00C33423"/>
    <w:rsid w:val="00C33B12"/>
    <w:rsid w:val="00C34D65"/>
    <w:rsid w:val="00C35F4A"/>
    <w:rsid w:val="00C369B1"/>
    <w:rsid w:val="00C37E6E"/>
    <w:rsid w:val="00C43956"/>
    <w:rsid w:val="00C44CEC"/>
    <w:rsid w:val="00C45F4E"/>
    <w:rsid w:val="00C47926"/>
    <w:rsid w:val="00C500AA"/>
    <w:rsid w:val="00C50798"/>
    <w:rsid w:val="00C511AC"/>
    <w:rsid w:val="00C5174B"/>
    <w:rsid w:val="00C54463"/>
    <w:rsid w:val="00C54A71"/>
    <w:rsid w:val="00C568AB"/>
    <w:rsid w:val="00C571FC"/>
    <w:rsid w:val="00C5758F"/>
    <w:rsid w:val="00C60194"/>
    <w:rsid w:val="00C6070C"/>
    <w:rsid w:val="00C65F3A"/>
    <w:rsid w:val="00C66DCB"/>
    <w:rsid w:val="00C71628"/>
    <w:rsid w:val="00C73293"/>
    <w:rsid w:val="00C73453"/>
    <w:rsid w:val="00C74601"/>
    <w:rsid w:val="00C767AE"/>
    <w:rsid w:val="00C77316"/>
    <w:rsid w:val="00C825D3"/>
    <w:rsid w:val="00C84554"/>
    <w:rsid w:val="00C86499"/>
    <w:rsid w:val="00C874D8"/>
    <w:rsid w:val="00C8799B"/>
    <w:rsid w:val="00C90336"/>
    <w:rsid w:val="00C90F00"/>
    <w:rsid w:val="00C9258B"/>
    <w:rsid w:val="00CA44C1"/>
    <w:rsid w:val="00CA52A2"/>
    <w:rsid w:val="00CA5466"/>
    <w:rsid w:val="00CA58F7"/>
    <w:rsid w:val="00CA777C"/>
    <w:rsid w:val="00CB1CFD"/>
    <w:rsid w:val="00CB264E"/>
    <w:rsid w:val="00CB3C38"/>
    <w:rsid w:val="00CB4D88"/>
    <w:rsid w:val="00CB5B46"/>
    <w:rsid w:val="00CB5CF4"/>
    <w:rsid w:val="00CB6AD7"/>
    <w:rsid w:val="00CC2F61"/>
    <w:rsid w:val="00CC3C4D"/>
    <w:rsid w:val="00CC446C"/>
    <w:rsid w:val="00CC5FE7"/>
    <w:rsid w:val="00CC67CC"/>
    <w:rsid w:val="00CC78FF"/>
    <w:rsid w:val="00CD0317"/>
    <w:rsid w:val="00CD0EF6"/>
    <w:rsid w:val="00CD469A"/>
    <w:rsid w:val="00CD46A9"/>
    <w:rsid w:val="00CD4927"/>
    <w:rsid w:val="00CD5EE8"/>
    <w:rsid w:val="00CD7981"/>
    <w:rsid w:val="00CE3A00"/>
    <w:rsid w:val="00CE3AE7"/>
    <w:rsid w:val="00CE3F10"/>
    <w:rsid w:val="00CE7C50"/>
    <w:rsid w:val="00CF1D69"/>
    <w:rsid w:val="00CF39D8"/>
    <w:rsid w:val="00CF40A8"/>
    <w:rsid w:val="00CF5C95"/>
    <w:rsid w:val="00CF6814"/>
    <w:rsid w:val="00CF7A59"/>
    <w:rsid w:val="00D00064"/>
    <w:rsid w:val="00D005F9"/>
    <w:rsid w:val="00D015F4"/>
    <w:rsid w:val="00D03FBD"/>
    <w:rsid w:val="00D05FF7"/>
    <w:rsid w:val="00D134A2"/>
    <w:rsid w:val="00D15357"/>
    <w:rsid w:val="00D15FB5"/>
    <w:rsid w:val="00D16C89"/>
    <w:rsid w:val="00D17A35"/>
    <w:rsid w:val="00D17D6E"/>
    <w:rsid w:val="00D208BA"/>
    <w:rsid w:val="00D21641"/>
    <w:rsid w:val="00D2199A"/>
    <w:rsid w:val="00D224C9"/>
    <w:rsid w:val="00D242AF"/>
    <w:rsid w:val="00D245EE"/>
    <w:rsid w:val="00D24F50"/>
    <w:rsid w:val="00D262EF"/>
    <w:rsid w:val="00D266FD"/>
    <w:rsid w:val="00D27D42"/>
    <w:rsid w:val="00D3107B"/>
    <w:rsid w:val="00D31E4D"/>
    <w:rsid w:val="00D34597"/>
    <w:rsid w:val="00D346CB"/>
    <w:rsid w:val="00D37C6A"/>
    <w:rsid w:val="00D37DB3"/>
    <w:rsid w:val="00D45FC7"/>
    <w:rsid w:val="00D4749E"/>
    <w:rsid w:val="00D522BE"/>
    <w:rsid w:val="00D522E7"/>
    <w:rsid w:val="00D52F4F"/>
    <w:rsid w:val="00D53496"/>
    <w:rsid w:val="00D56746"/>
    <w:rsid w:val="00D606AA"/>
    <w:rsid w:val="00D60A68"/>
    <w:rsid w:val="00D6207B"/>
    <w:rsid w:val="00D700F5"/>
    <w:rsid w:val="00D71877"/>
    <w:rsid w:val="00D71B14"/>
    <w:rsid w:val="00D72190"/>
    <w:rsid w:val="00D722A8"/>
    <w:rsid w:val="00D77398"/>
    <w:rsid w:val="00D84C6A"/>
    <w:rsid w:val="00D85964"/>
    <w:rsid w:val="00D85DA6"/>
    <w:rsid w:val="00D9298A"/>
    <w:rsid w:val="00D94552"/>
    <w:rsid w:val="00D96DAA"/>
    <w:rsid w:val="00D96E9C"/>
    <w:rsid w:val="00D97928"/>
    <w:rsid w:val="00D97B60"/>
    <w:rsid w:val="00DA1F4C"/>
    <w:rsid w:val="00DA234E"/>
    <w:rsid w:val="00DA270F"/>
    <w:rsid w:val="00DA36FA"/>
    <w:rsid w:val="00DA3AEF"/>
    <w:rsid w:val="00DA7590"/>
    <w:rsid w:val="00DB174E"/>
    <w:rsid w:val="00DB37EA"/>
    <w:rsid w:val="00DB5DC2"/>
    <w:rsid w:val="00DB626B"/>
    <w:rsid w:val="00DC22EF"/>
    <w:rsid w:val="00DC2B82"/>
    <w:rsid w:val="00DC57E2"/>
    <w:rsid w:val="00DC61AE"/>
    <w:rsid w:val="00DC7FEC"/>
    <w:rsid w:val="00DD087B"/>
    <w:rsid w:val="00DD200B"/>
    <w:rsid w:val="00DD28BE"/>
    <w:rsid w:val="00DD335E"/>
    <w:rsid w:val="00DD400D"/>
    <w:rsid w:val="00DD442B"/>
    <w:rsid w:val="00DD4538"/>
    <w:rsid w:val="00DD5DF6"/>
    <w:rsid w:val="00DE12CA"/>
    <w:rsid w:val="00DE3493"/>
    <w:rsid w:val="00DE47FB"/>
    <w:rsid w:val="00DF0D3A"/>
    <w:rsid w:val="00DF2823"/>
    <w:rsid w:val="00DF29CD"/>
    <w:rsid w:val="00DF4D92"/>
    <w:rsid w:val="00DF61C0"/>
    <w:rsid w:val="00DF730B"/>
    <w:rsid w:val="00DF783A"/>
    <w:rsid w:val="00E019DD"/>
    <w:rsid w:val="00E06CDB"/>
    <w:rsid w:val="00E0745C"/>
    <w:rsid w:val="00E07926"/>
    <w:rsid w:val="00E1350E"/>
    <w:rsid w:val="00E145A4"/>
    <w:rsid w:val="00E15339"/>
    <w:rsid w:val="00E215A6"/>
    <w:rsid w:val="00E22842"/>
    <w:rsid w:val="00E22B2F"/>
    <w:rsid w:val="00E23B00"/>
    <w:rsid w:val="00E24645"/>
    <w:rsid w:val="00E30E9D"/>
    <w:rsid w:val="00E31A79"/>
    <w:rsid w:val="00E328DB"/>
    <w:rsid w:val="00E3421B"/>
    <w:rsid w:val="00E3432A"/>
    <w:rsid w:val="00E375BE"/>
    <w:rsid w:val="00E4284F"/>
    <w:rsid w:val="00E42A49"/>
    <w:rsid w:val="00E437CB"/>
    <w:rsid w:val="00E43E91"/>
    <w:rsid w:val="00E44A5E"/>
    <w:rsid w:val="00E46792"/>
    <w:rsid w:val="00E46920"/>
    <w:rsid w:val="00E4775B"/>
    <w:rsid w:val="00E52566"/>
    <w:rsid w:val="00E555C5"/>
    <w:rsid w:val="00E57A7F"/>
    <w:rsid w:val="00E6295E"/>
    <w:rsid w:val="00E63ED9"/>
    <w:rsid w:val="00E63F32"/>
    <w:rsid w:val="00E64A0B"/>
    <w:rsid w:val="00E65AE1"/>
    <w:rsid w:val="00E664EB"/>
    <w:rsid w:val="00E666C3"/>
    <w:rsid w:val="00E70250"/>
    <w:rsid w:val="00E70267"/>
    <w:rsid w:val="00E7380C"/>
    <w:rsid w:val="00E74727"/>
    <w:rsid w:val="00E824A3"/>
    <w:rsid w:val="00E87036"/>
    <w:rsid w:val="00E9018C"/>
    <w:rsid w:val="00E907BA"/>
    <w:rsid w:val="00E91E6C"/>
    <w:rsid w:val="00E92913"/>
    <w:rsid w:val="00E9397E"/>
    <w:rsid w:val="00E97088"/>
    <w:rsid w:val="00EA03A0"/>
    <w:rsid w:val="00EA04EF"/>
    <w:rsid w:val="00EA0AB3"/>
    <w:rsid w:val="00EA4B48"/>
    <w:rsid w:val="00EA5B3D"/>
    <w:rsid w:val="00EA5C99"/>
    <w:rsid w:val="00EA65F9"/>
    <w:rsid w:val="00EA7E0E"/>
    <w:rsid w:val="00EB1EA5"/>
    <w:rsid w:val="00EB21E0"/>
    <w:rsid w:val="00EB50C9"/>
    <w:rsid w:val="00EC5B86"/>
    <w:rsid w:val="00EC6EF6"/>
    <w:rsid w:val="00EC710F"/>
    <w:rsid w:val="00EC7216"/>
    <w:rsid w:val="00EC732E"/>
    <w:rsid w:val="00ED61E9"/>
    <w:rsid w:val="00ED6F02"/>
    <w:rsid w:val="00ED7819"/>
    <w:rsid w:val="00ED7E50"/>
    <w:rsid w:val="00EE093F"/>
    <w:rsid w:val="00EE193F"/>
    <w:rsid w:val="00EE20C0"/>
    <w:rsid w:val="00EE29B4"/>
    <w:rsid w:val="00EE2C4B"/>
    <w:rsid w:val="00EE33AD"/>
    <w:rsid w:val="00EE36A8"/>
    <w:rsid w:val="00EE3BFE"/>
    <w:rsid w:val="00EE6334"/>
    <w:rsid w:val="00EF06A0"/>
    <w:rsid w:val="00EF0A24"/>
    <w:rsid w:val="00EF0AB0"/>
    <w:rsid w:val="00EF1160"/>
    <w:rsid w:val="00EF3286"/>
    <w:rsid w:val="00EF3373"/>
    <w:rsid w:val="00EF345D"/>
    <w:rsid w:val="00EF48B7"/>
    <w:rsid w:val="00EF4A21"/>
    <w:rsid w:val="00EF69BB"/>
    <w:rsid w:val="00EF73FC"/>
    <w:rsid w:val="00F02CE9"/>
    <w:rsid w:val="00F05ECC"/>
    <w:rsid w:val="00F0763C"/>
    <w:rsid w:val="00F1308E"/>
    <w:rsid w:val="00F13C03"/>
    <w:rsid w:val="00F13FC3"/>
    <w:rsid w:val="00F14687"/>
    <w:rsid w:val="00F162F0"/>
    <w:rsid w:val="00F172C2"/>
    <w:rsid w:val="00F21E50"/>
    <w:rsid w:val="00F230EC"/>
    <w:rsid w:val="00F23AA2"/>
    <w:rsid w:val="00F24742"/>
    <w:rsid w:val="00F31B73"/>
    <w:rsid w:val="00F32A86"/>
    <w:rsid w:val="00F32E01"/>
    <w:rsid w:val="00F34468"/>
    <w:rsid w:val="00F428DE"/>
    <w:rsid w:val="00F42A36"/>
    <w:rsid w:val="00F4317E"/>
    <w:rsid w:val="00F506B4"/>
    <w:rsid w:val="00F5189D"/>
    <w:rsid w:val="00F526E5"/>
    <w:rsid w:val="00F52ADE"/>
    <w:rsid w:val="00F603A2"/>
    <w:rsid w:val="00F63466"/>
    <w:rsid w:val="00F63BB9"/>
    <w:rsid w:val="00F72A48"/>
    <w:rsid w:val="00F767AD"/>
    <w:rsid w:val="00F80167"/>
    <w:rsid w:val="00F81CD3"/>
    <w:rsid w:val="00F825D3"/>
    <w:rsid w:val="00F82C16"/>
    <w:rsid w:val="00F83382"/>
    <w:rsid w:val="00F83AD2"/>
    <w:rsid w:val="00F84628"/>
    <w:rsid w:val="00F85EA2"/>
    <w:rsid w:val="00F872F1"/>
    <w:rsid w:val="00F93B62"/>
    <w:rsid w:val="00F94F20"/>
    <w:rsid w:val="00F95FAF"/>
    <w:rsid w:val="00F9798F"/>
    <w:rsid w:val="00FA0E92"/>
    <w:rsid w:val="00FA1470"/>
    <w:rsid w:val="00FA44D1"/>
    <w:rsid w:val="00FB0A6B"/>
    <w:rsid w:val="00FB1695"/>
    <w:rsid w:val="00FB2732"/>
    <w:rsid w:val="00FB2BC4"/>
    <w:rsid w:val="00FB4933"/>
    <w:rsid w:val="00FB5376"/>
    <w:rsid w:val="00FB6240"/>
    <w:rsid w:val="00FB6F2A"/>
    <w:rsid w:val="00FB711F"/>
    <w:rsid w:val="00FC0057"/>
    <w:rsid w:val="00FC0437"/>
    <w:rsid w:val="00FC66CE"/>
    <w:rsid w:val="00FC6768"/>
    <w:rsid w:val="00FC6CAC"/>
    <w:rsid w:val="00FC7EEE"/>
    <w:rsid w:val="00FD002F"/>
    <w:rsid w:val="00FD00F1"/>
    <w:rsid w:val="00FD122E"/>
    <w:rsid w:val="00FD1248"/>
    <w:rsid w:val="00FD126F"/>
    <w:rsid w:val="00FD1423"/>
    <w:rsid w:val="00FD2402"/>
    <w:rsid w:val="00FD3B64"/>
    <w:rsid w:val="00FD4B18"/>
    <w:rsid w:val="00FD7499"/>
    <w:rsid w:val="00FD7721"/>
    <w:rsid w:val="00FE057B"/>
    <w:rsid w:val="00FE1921"/>
    <w:rsid w:val="00FE1B1D"/>
    <w:rsid w:val="00FE1CEE"/>
    <w:rsid w:val="00FE43AA"/>
    <w:rsid w:val="00FE4EC1"/>
    <w:rsid w:val="00FE6FF1"/>
    <w:rsid w:val="00FF0FE2"/>
    <w:rsid w:val="00FF1E9A"/>
    <w:rsid w:val="00FF5B5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104A13"/>
  <w15:docId w15:val="{964D3A3B-D845-4069-8B53-C6BA77E6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032"/>
  </w:style>
  <w:style w:type="paragraph" w:styleId="Heading1">
    <w:name w:val="heading 1"/>
    <w:basedOn w:val="Normal"/>
    <w:next w:val="Normal"/>
    <w:link w:val="Heading1Char"/>
    <w:uiPriority w:val="9"/>
    <w:qFormat/>
    <w:rsid w:val="000D2C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36333028468282567p1">
    <w:name w:val="m_-836333028468282567p1"/>
    <w:basedOn w:val="Normal"/>
    <w:rsid w:val="004F60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36333028468282567s2">
    <w:name w:val="m_-836333028468282567s2"/>
    <w:basedOn w:val="DefaultParagraphFont"/>
    <w:rsid w:val="004F6032"/>
  </w:style>
  <w:style w:type="paragraph" w:styleId="BalloonText">
    <w:name w:val="Balloon Text"/>
    <w:basedOn w:val="Normal"/>
    <w:link w:val="BalloonTextChar"/>
    <w:uiPriority w:val="99"/>
    <w:semiHidden/>
    <w:unhideWhenUsed/>
    <w:rsid w:val="00E34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32A"/>
    <w:rPr>
      <w:rFonts w:ascii="Segoe UI" w:hAnsi="Segoe UI" w:cs="Segoe UI"/>
      <w:sz w:val="18"/>
      <w:szCs w:val="18"/>
    </w:rPr>
  </w:style>
  <w:style w:type="character" w:styleId="CommentReference">
    <w:name w:val="annotation reference"/>
    <w:basedOn w:val="DefaultParagraphFont"/>
    <w:uiPriority w:val="99"/>
    <w:semiHidden/>
    <w:unhideWhenUsed/>
    <w:rsid w:val="00E06CDB"/>
    <w:rPr>
      <w:sz w:val="16"/>
      <w:szCs w:val="16"/>
    </w:rPr>
  </w:style>
  <w:style w:type="paragraph" w:styleId="CommentText">
    <w:name w:val="annotation text"/>
    <w:basedOn w:val="Normal"/>
    <w:link w:val="CommentTextChar"/>
    <w:uiPriority w:val="99"/>
    <w:unhideWhenUsed/>
    <w:rsid w:val="00E06CDB"/>
    <w:pPr>
      <w:spacing w:line="240" w:lineRule="auto"/>
    </w:pPr>
    <w:rPr>
      <w:sz w:val="20"/>
      <w:szCs w:val="20"/>
    </w:rPr>
  </w:style>
  <w:style w:type="character" w:customStyle="1" w:styleId="CommentTextChar">
    <w:name w:val="Comment Text Char"/>
    <w:basedOn w:val="DefaultParagraphFont"/>
    <w:link w:val="CommentText"/>
    <w:uiPriority w:val="99"/>
    <w:rsid w:val="00E06CDB"/>
    <w:rPr>
      <w:sz w:val="20"/>
      <w:szCs w:val="20"/>
    </w:rPr>
  </w:style>
  <w:style w:type="paragraph" w:styleId="CommentSubject">
    <w:name w:val="annotation subject"/>
    <w:basedOn w:val="CommentText"/>
    <w:next w:val="CommentText"/>
    <w:link w:val="CommentSubjectChar"/>
    <w:uiPriority w:val="99"/>
    <w:semiHidden/>
    <w:unhideWhenUsed/>
    <w:rsid w:val="00E06CDB"/>
    <w:rPr>
      <w:b/>
      <w:bCs/>
    </w:rPr>
  </w:style>
  <w:style w:type="character" w:customStyle="1" w:styleId="CommentSubjectChar">
    <w:name w:val="Comment Subject Char"/>
    <w:basedOn w:val="CommentTextChar"/>
    <w:link w:val="CommentSubject"/>
    <w:uiPriority w:val="99"/>
    <w:semiHidden/>
    <w:rsid w:val="00E06CDB"/>
    <w:rPr>
      <w:b/>
      <w:bCs/>
      <w:sz w:val="20"/>
      <w:szCs w:val="20"/>
    </w:rPr>
  </w:style>
  <w:style w:type="paragraph" w:styleId="Revision">
    <w:name w:val="Revision"/>
    <w:hidden/>
    <w:uiPriority w:val="99"/>
    <w:semiHidden/>
    <w:rsid w:val="00E06CDB"/>
    <w:pPr>
      <w:spacing w:after="0" w:line="240" w:lineRule="auto"/>
    </w:pPr>
  </w:style>
  <w:style w:type="paragraph" w:styleId="ListParagraph">
    <w:name w:val="List Paragraph"/>
    <w:basedOn w:val="Normal"/>
    <w:uiPriority w:val="34"/>
    <w:qFormat/>
    <w:rsid w:val="006B106A"/>
    <w:pPr>
      <w:bidi/>
      <w:spacing w:after="200" w:line="276" w:lineRule="auto"/>
      <w:ind w:left="720"/>
      <w:contextualSpacing/>
    </w:pPr>
  </w:style>
  <w:style w:type="paragraph" w:customStyle="1" w:styleId="svarticle">
    <w:name w:val="svarticle"/>
    <w:basedOn w:val="Normal"/>
    <w:rsid w:val="003E2F52"/>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D37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DB3"/>
  </w:style>
  <w:style w:type="paragraph" w:styleId="Footer">
    <w:name w:val="footer"/>
    <w:basedOn w:val="Normal"/>
    <w:link w:val="FooterChar"/>
    <w:uiPriority w:val="99"/>
    <w:unhideWhenUsed/>
    <w:rsid w:val="00D37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DB3"/>
  </w:style>
  <w:style w:type="character" w:customStyle="1" w:styleId="apple-converted-space">
    <w:name w:val="apple-converted-space"/>
    <w:basedOn w:val="DefaultParagraphFont"/>
    <w:rsid w:val="00B36B67"/>
  </w:style>
  <w:style w:type="table" w:styleId="TableGrid">
    <w:name w:val="Table Grid"/>
    <w:basedOn w:val="TableNormal"/>
    <w:uiPriority w:val="39"/>
    <w:rsid w:val="00B72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C37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37E6E"/>
    <w:rPr>
      <w:rFonts w:ascii="Courier New" w:eastAsia="Times New Roman" w:hAnsi="Courier New" w:cs="Courier New"/>
      <w:sz w:val="20"/>
      <w:szCs w:val="20"/>
    </w:rPr>
  </w:style>
  <w:style w:type="character" w:styleId="Emphasis">
    <w:name w:val="Emphasis"/>
    <w:basedOn w:val="DefaultParagraphFont"/>
    <w:uiPriority w:val="20"/>
    <w:qFormat/>
    <w:rsid w:val="00361F0D"/>
    <w:rPr>
      <w:i/>
      <w:iCs/>
    </w:rPr>
  </w:style>
  <w:style w:type="character" w:customStyle="1" w:styleId="Heading1Char">
    <w:name w:val="Heading 1 Char"/>
    <w:basedOn w:val="DefaultParagraphFont"/>
    <w:link w:val="Heading1"/>
    <w:uiPriority w:val="9"/>
    <w:rsid w:val="000D2C4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D2C42"/>
    <w:pPr>
      <w:outlineLvl w:val="9"/>
    </w:pPr>
    <w:rPr>
      <w:lang w:bidi="ar-SA"/>
    </w:rPr>
  </w:style>
  <w:style w:type="paragraph" w:styleId="TOC1">
    <w:name w:val="toc 1"/>
    <w:basedOn w:val="Normal"/>
    <w:next w:val="Normal"/>
    <w:autoRedefine/>
    <w:uiPriority w:val="39"/>
    <w:unhideWhenUsed/>
    <w:rsid w:val="000D2C42"/>
    <w:pPr>
      <w:spacing w:after="100"/>
    </w:pPr>
  </w:style>
  <w:style w:type="character" w:styleId="Hyperlink">
    <w:name w:val="Hyperlink"/>
    <w:basedOn w:val="DefaultParagraphFont"/>
    <w:uiPriority w:val="99"/>
    <w:unhideWhenUsed/>
    <w:rsid w:val="000D2C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5818">
      <w:bodyDiv w:val="1"/>
      <w:marLeft w:val="0"/>
      <w:marRight w:val="0"/>
      <w:marTop w:val="0"/>
      <w:marBottom w:val="0"/>
      <w:divBdr>
        <w:top w:val="none" w:sz="0" w:space="0" w:color="auto"/>
        <w:left w:val="none" w:sz="0" w:space="0" w:color="auto"/>
        <w:bottom w:val="none" w:sz="0" w:space="0" w:color="auto"/>
        <w:right w:val="none" w:sz="0" w:space="0" w:color="auto"/>
      </w:divBdr>
    </w:div>
    <w:div w:id="350649021">
      <w:bodyDiv w:val="1"/>
      <w:marLeft w:val="0"/>
      <w:marRight w:val="0"/>
      <w:marTop w:val="0"/>
      <w:marBottom w:val="0"/>
      <w:divBdr>
        <w:top w:val="none" w:sz="0" w:space="0" w:color="auto"/>
        <w:left w:val="none" w:sz="0" w:space="0" w:color="auto"/>
        <w:bottom w:val="none" w:sz="0" w:space="0" w:color="auto"/>
        <w:right w:val="none" w:sz="0" w:space="0" w:color="auto"/>
      </w:divBdr>
    </w:div>
    <w:div w:id="427703364">
      <w:bodyDiv w:val="1"/>
      <w:marLeft w:val="0"/>
      <w:marRight w:val="0"/>
      <w:marTop w:val="0"/>
      <w:marBottom w:val="0"/>
      <w:divBdr>
        <w:top w:val="none" w:sz="0" w:space="0" w:color="auto"/>
        <w:left w:val="none" w:sz="0" w:space="0" w:color="auto"/>
        <w:bottom w:val="none" w:sz="0" w:space="0" w:color="auto"/>
        <w:right w:val="none" w:sz="0" w:space="0" w:color="auto"/>
      </w:divBdr>
    </w:div>
    <w:div w:id="446511652">
      <w:bodyDiv w:val="1"/>
      <w:marLeft w:val="0"/>
      <w:marRight w:val="0"/>
      <w:marTop w:val="0"/>
      <w:marBottom w:val="0"/>
      <w:divBdr>
        <w:top w:val="none" w:sz="0" w:space="0" w:color="auto"/>
        <w:left w:val="none" w:sz="0" w:space="0" w:color="auto"/>
        <w:bottom w:val="none" w:sz="0" w:space="0" w:color="auto"/>
        <w:right w:val="none" w:sz="0" w:space="0" w:color="auto"/>
      </w:divBdr>
      <w:divsChild>
        <w:div w:id="193080971">
          <w:marLeft w:val="0"/>
          <w:marRight w:val="0"/>
          <w:marTop w:val="0"/>
          <w:marBottom w:val="0"/>
          <w:divBdr>
            <w:top w:val="none" w:sz="0" w:space="0" w:color="auto"/>
            <w:left w:val="none" w:sz="0" w:space="0" w:color="auto"/>
            <w:bottom w:val="none" w:sz="0" w:space="0" w:color="auto"/>
            <w:right w:val="none" w:sz="0" w:space="0" w:color="auto"/>
          </w:divBdr>
        </w:div>
      </w:divsChild>
    </w:div>
    <w:div w:id="505828477">
      <w:bodyDiv w:val="1"/>
      <w:marLeft w:val="0"/>
      <w:marRight w:val="0"/>
      <w:marTop w:val="0"/>
      <w:marBottom w:val="0"/>
      <w:divBdr>
        <w:top w:val="none" w:sz="0" w:space="0" w:color="auto"/>
        <w:left w:val="none" w:sz="0" w:space="0" w:color="auto"/>
        <w:bottom w:val="none" w:sz="0" w:space="0" w:color="auto"/>
        <w:right w:val="none" w:sz="0" w:space="0" w:color="auto"/>
      </w:divBdr>
      <w:divsChild>
        <w:div w:id="239407429">
          <w:marLeft w:val="0"/>
          <w:marRight w:val="0"/>
          <w:marTop w:val="0"/>
          <w:marBottom w:val="0"/>
          <w:divBdr>
            <w:top w:val="none" w:sz="0" w:space="0" w:color="auto"/>
            <w:left w:val="none" w:sz="0" w:space="0" w:color="auto"/>
            <w:bottom w:val="none" w:sz="0" w:space="0" w:color="auto"/>
            <w:right w:val="none" w:sz="0" w:space="0" w:color="auto"/>
          </w:divBdr>
          <w:divsChild>
            <w:div w:id="20083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932">
      <w:bodyDiv w:val="1"/>
      <w:marLeft w:val="0"/>
      <w:marRight w:val="0"/>
      <w:marTop w:val="0"/>
      <w:marBottom w:val="0"/>
      <w:divBdr>
        <w:top w:val="none" w:sz="0" w:space="0" w:color="auto"/>
        <w:left w:val="none" w:sz="0" w:space="0" w:color="auto"/>
        <w:bottom w:val="none" w:sz="0" w:space="0" w:color="auto"/>
        <w:right w:val="none" w:sz="0" w:space="0" w:color="auto"/>
      </w:divBdr>
    </w:div>
    <w:div w:id="523593076">
      <w:bodyDiv w:val="1"/>
      <w:marLeft w:val="0"/>
      <w:marRight w:val="0"/>
      <w:marTop w:val="0"/>
      <w:marBottom w:val="0"/>
      <w:divBdr>
        <w:top w:val="none" w:sz="0" w:space="0" w:color="auto"/>
        <w:left w:val="none" w:sz="0" w:space="0" w:color="auto"/>
        <w:bottom w:val="none" w:sz="0" w:space="0" w:color="auto"/>
        <w:right w:val="none" w:sz="0" w:space="0" w:color="auto"/>
      </w:divBdr>
    </w:div>
    <w:div w:id="549390624">
      <w:bodyDiv w:val="1"/>
      <w:marLeft w:val="0"/>
      <w:marRight w:val="0"/>
      <w:marTop w:val="0"/>
      <w:marBottom w:val="0"/>
      <w:divBdr>
        <w:top w:val="none" w:sz="0" w:space="0" w:color="auto"/>
        <w:left w:val="none" w:sz="0" w:space="0" w:color="auto"/>
        <w:bottom w:val="none" w:sz="0" w:space="0" w:color="auto"/>
        <w:right w:val="none" w:sz="0" w:space="0" w:color="auto"/>
      </w:divBdr>
      <w:divsChild>
        <w:div w:id="742146348">
          <w:marLeft w:val="0"/>
          <w:marRight w:val="0"/>
          <w:marTop w:val="0"/>
          <w:marBottom w:val="0"/>
          <w:divBdr>
            <w:top w:val="none" w:sz="0" w:space="0" w:color="auto"/>
            <w:left w:val="none" w:sz="0" w:space="0" w:color="auto"/>
            <w:bottom w:val="none" w:sz="0" w:space="0" w:color="auto"/>
            <w:right w:val="none" w:sz="0" w:space="0" w:color="auto"/>
          </w:divBdr>
          <w:divsChild>
            <w:div w:id="3451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5194">
      <w:bodyDiv w:val="1"/>
      <w:marLeft w:val="0"/>
      <w:marRight w:val="0"/>
      <w:marTop w:val="0"/>
      <w:marBottom w:val="0"/>
      <w:divBdr>
        <w:top w:val="none" w:sz="0" w:space="0" w:color="auto"/>
        <w:left w:val="none" w:sz="0" w:space="0" w:color="auto"/>
        <w:bottom w:val="none" w:sz="0" w:space="0" w:color="auto"/>
        <w:right w:val="none" w:sz="0" w:space="0" w:color="auto"/>
      </w:divBdr>
      <w:divsChild>
        <w:div w:id="65496716">
          <w:marLeft w:val="0"/>
          <w:marRight w:val="0"/>
          <w:marTop w:val="0"/>
          <w:marBottom w:val="0"/>
          <w:divBdr>
            <w:top w:val="none" w:sz="0" w:space="0" w:color="auto"/>
            <w:left w:val="none" w:sz="0" w:space="0" w:color="auto"/>
            <w:bottom w:val="none" w:sz="0" w:space="0" w:color="auto"/>
            <w:right w:val="none" w:sz="0" w:space="0" w:color="auto"/>
          </w:divBdr>
        </w:div>
        <w:div w:id="299001377">
          <w:marLeft w:val="0"/>
          <w:marRight w:val="0"/>
          <w:marTop w:val="0"/>
          <w:marBottom w:val="0"/>
          <w:divBdr>
            <w:top w:val="none" w:sz="0" w:space="0" w:color="auto"/>
            <w:left w:val="none" w:sz="0" w:space="0" w:color="auto"/>
            <w:bottom w:val="none" w:sz="0" w:space="0" w:color="auto"/>
            <w:right w:val="none" w:sz="0" w:space="0" w:color="auto"/>
          </w:divBdr>
        </w:div>
        <w:div w:id="319895873">
          <w:marLeft w:val="0"/>
          <w:marRight w:val="0"/>
          <w:marTop w:val="0"/>
          <w:marBottom w:val="0"/>
          <w:divBdr>
            <w:top w:val="none" w:sz="0" w:space="0" w:color="auto"/>
            <w:left w:val="none" w:sz="0" w:space="0" w:color="auto"/>
            <w:bottom w:val="none" w:sz="0" w:space="0" w:color="auto"/>
            <w:right w:val="none" w:sz="0" w:space="0" w:color="auto"/>
          </w:divBdr>
        </w:div>
        <w:div w:id="833687431">
          <w:marLeft w:val="0"/>
          <w:marRight w:val="0"/>
          <w:marTop w:val="0"/>
          <w:marBottom w:val="0"/>
          <w:divBdr>
            <w:top w:val="none" w:sz="0" w:space="0" w:color="auto"/>
            <w:left w:val="none" w:sz="0" w:space="0" w:color="auto"/>
            <w:bottom w:val="none" w:sz="0" w:space="0" w:color="auto"/>
            <w:right w:val="none" w:sz="0" w:space="0" w:color="auto"/>
          </w:divBdr>
        </w:div>
        <w:div w:id="870266611">
          <w:marLeft w:val="0"/>
          <w:marRight w:val="0"/>
          <w:marTop w:val="0"/>
          <w:marBottom w:val="0"/>
          <w:divBdr>
            <w:top w:val="none" w:sz="0" w:space="0" w:color="auto"/>
            <w:left w:val="none" w:sz="0" w:space="0" w:color="auto"/>
            <w:bottom w:val="none" w:sz="0" w:space="0" w:color="auto"/>
            <w:right w:val="none" w:sz="0" w:space="0" w:color="auto"/>
          </w:divBdr>
        </w:div>
        <w:div w:id="1264075745">
          <w:marLeft w:val="0"/>
          <w:marRight w:val="0"/>
          <w:marTop w:val="0"/>
          <w:marBottom w:val="0"/>
          <w:divBdr>
            <w:top w:val="none" w:sz="0" w:space="0" w:color="auto"/>
            <w:left w:val="none" w:sz="0" w:space="0" w:color="auto"/>
            <w:bottom w:val="none" w:sz="0" w:space="0" w:color="auto"/>
            <w:right w:val="none" w:sz="0" w:space="0" w:color="auto"/>
          </w:divBdr>
        </w:div>
      </w:divsChild>
    </w:div>
    <w:div w:id="670839297">
      <w:bodyDiv w:val="1"/>
      <w:marLeft w:val="0"/>
      <w:marRight w:val="0"/>
      <w:marTop w:val="0"/>
      <w:marBottom w:val="0"/>
      <w:divBdr>
        <w:top w:val="none" w:sz="0" w:space="0" w:color="auto"/>
        <w:left w:val="none" w:sz="0" w:space="0" w:color="auto"/>
        <w:bottom w:val="none" w:sz="0" w:space="0" w:color="auto"/>
        <w:right w:val="none" w:sz="0" w:space="0" w:color="auto"/>
      </w:divBdr>
      <w:divsChild>
        <w:div w:id="251398901">
          <w:marLeft w:val="0"/>
          <w:marRight w:val="0"/>
          <w:marTop w:val="0"/>
          <w:marBottom w:val="0"/>
          <w:divBdr>
            <w:top w:val="none" w:sz="0" w:space="0" w:color="auto"/>
            <w:left w:val="none" w:sz="0" w:space="0" w:color="auto"/>
            <w:bottom w:val="none" w:sz="0" w:space="0" w:color="auto"/>
            <w:right w:val="none" w:sz="0" w:space="0" w:color="auto"/>
          </w:divBdr>
        </w:div>
      </w:divsChild>
    </w:div>
    <w:div w:id="825509368">
      <w:bodyDiv w:val="1"/>
      <w:marLeft w:val="0"/>
      <w:marRight w:val="0"/>
      <w:marTop w:val="0"/>
      <w:marBottom w:val="0"/>
      <w:divBdr>
        <w:top w:val="none" w:sz="0" w:space="0" w:color="auto"/>
        <w:left w:val="none" w:sz="0" w:space="0" w:color="auto"/>
        <w:bottom w:val="none" w:sz="0" w:space="0" w:color="auto"/>
        <w:right w:val="none" w:sz="0" w:space="0" w:color="auto"/>
      </w:divBdr>
      <w:divsChild>
        <w:div w:id="83377798">
          <w:marLeft w:val="0"/>
          <w:marRight w:val="0"/>
          <w:marTop w:val="0"/>
          <w:marBottom w:val="0"/>
          <w:divBdr>
            <w:top w:val="none" w:sz="0" w:space="0" w:color="auto"/>
            <w:left w:val="none" w:sz="0" w:space="0" w:color="auto"/>
            <w:bottom w:val="none" w:sz="0" w:space="0" w:color="auto"/>
            <w:right w:val="none" w:sz="0" w:space="0" w:color="auto"/>
          </w:divBdr>
        </w:div>
      </w:divsChild>
    </w:div>
    <w:div w:id="850222134">
      <w:bodyDiv w:val="1"/>
      <w:marLeft w:val="0"/>
      <w:marRight w:val="0"/>
      <w:marTop w:val="0"/>
      <w:marBottom w:val="0"/>
      <w:divBdr>
        <w:top w:val="none" w:sz="0" w:space="0" w:color="auto"/>
        <w:left w:val="none" w:sz="0" w:space="0" w:color="auto"/>
        <w:bottom w:val="none" w:sz="0" w:space="0" w:color="auto"/>
        <w:right w:val="none" w:sz="0" w:space="0" w:color="auto"/>
      </w:divBdr>
    </w:div>
    <w:div w:id="909462944">
      <w:bodyDiv w:val="1"/>
      <w:marLeft w:val="0"/>
      <w:marRight w:val="0"/>
      <w:marTop w:val="0"/>
      <w:marBottom w:val="0"/>
      <w:divBdr>
        <w:top w:val="none" w:sz="0" w:space="0" w:color="auto"/>
        <w:left w:val="none" w:sz="0" w:space="0" w:color="auto"/>
        <w:bottom w:val="none" w:sz="0" w:space="0" w:color="auto"/>
        <w:right w:val="none" w:sz="0" w:space="0" w:color="auto"/>
      </w:divBdr>
    </w:div>
    <w:div w:id="917403716">
      <w:bodyDiv w:val="1"/>
      <w:marLeft w:val="0"/>
      <w:marRight w:val="0"/>
      <w:marTop w:val="0"/>
      <w:marBottom w:val="0"/>
      <w:divBdr>
        <w:top w:val="none" w:sz="0" w:space="0" w:color="auto"/>
        <w:left w:val="none" w:sz="0" w:space="0" w:color="auto"/>
        <w:bottom w:val="none" w:sz="0" w:space="0" w:color="auto"/>
        <w:right w:val="none" w:sz="0" w:space="0" w:color="auto"/>
      </w:divBdr>
      <w:divsChild>
        <w:div w:id="222983299">
          <w:marLeft w:val="0"/>
          <w:marRight w:val="0"/>
          <w:marTop w:val="0"/>
          <w:marBottom w:val="0"/>
          <w:divBdr>
            <w:top w:val="none" w:sz="0" w:space="0" w:color="auto"/>
            <w:left w:val="none" w:sz="0" w:space="0" w:color="auto"/>
            <w:bottom w:val="none" w:sz="0" w:space="0" w:color="auto"/>
            <w:right w:val="none" w:sz="0" w:space="0" w:color="auto"/>
          </w:divBdr>
        </w:div>
      </w:divsChild>
    </w:div>
    <w:div w:id="1139615994">
      <w:bodyDiv w:val="1"/>
      <w:marLeft w:val="0"/>
      <w:marRight w:val="0"/>
      <w:marTop w:val="0"/>
      <w:marBottom w:val="0"/>
      <w:divBdr>
        <w:top w:val="none" w:sz="0" w:space="0" w:color="auto"/>
        <w:left w:val="none" w:sz="0" w:space="0" w:color="auto"/>
        <w:bottom w:val="none" w:sz="0" w:space="0" w:color="auto"/>
        <w:right w:val="none" w:sz="0" w:space="0" w:color="auto"/>
      </w:divBdr>
    </w:div>
    <w:div w:id="1264605965">
      <w:bodyDiv w:val="1"/>
      <w:marLeft w:val="0"/>
      <w:marRight w:val="0"/>
      <w:marTop w:val="0"/>
      <w:marBottom w:val="0"/>
      <w:divBdr>
        <w:top w:val="none" w:sz="0" w:space="0" w:color="auto"/>
        <w:left w:val="none" w:sz="0" w:space="0" w:color="auto"/>
        <w:bottom w:val="none" w:sz="0" w:space="0" w:color="auto"/>
        <w:right w:val="none" w:sz="0" w:space="0" w:color="auto"/>
      </w:divBdr>
    </w:div>
    <w:div w:id="1367485556">
      <w:bodyDiv w:val="1"/>
      <w:marLeft w:val="0"/>
      <w:marRight w:val="0"/>
      <w:marTop w:val="0"/>
      <w:marBottom w:val="0"/>
      <w:divBdr>
        <w:top w:val="none" w:sz="0" w:space="0" w:color="auto"/>
        <w:left w:val="none" w:sz="0" w:space="0" w:color="auto"/>
        <w:bottom w:val="none" w:sz="0" w:space="0" w:color="auto"/>
        <w:right w:val="none" w:sz="0" w:space="0" w:color="auto"/>
      </w:divBdr>
    </w:div>
    <w:div w:id="1606038519">
      <w:bodyDiv w:val="1"/>
      <w:marLeft w:val="0"/>
      <w:marRight w:val="0"/>
      <w:marTop w:val="0"/>
      <w:marBottom w:val="0"/>
      <w:divBdr>
        <w:top w:val="none" w:sz="0" w:space="0" w:color="auto"/>
        <w:left w:val="none" w:sz="0" w:space="0" w:color="auto"/>
        <w:bottom w:val="none" w:sz="0" w:space="0" w:color="auto"/>
        <w:right w:val="none" w:sz="0" w:space="0" w:color="auto"/>
      </w:divBdr>
      <w:divsChild>
        <w:div w:id="1874414748">
          <w:marLeft w:val="0"/>
          <w:marRight w:val="0"/>
          <w:marTop w:val="0"/>
          <w:marBottom w:val="0"/>
          <w:divBdr>
            <w:top w:val="none" w:sz="0" w:space="0" w:color="auto"/>
            <w:left w:val="none" w:sz="0" w:space="0" w:color="auto"/>
            <w:bottom w:val="none" w:sz="0" w:space="0" w:color="auto"/>
            <w:right w:val="none" w:sz="0" w:space="0" w:color="auto"/>
          </w:divBdr>
        </w:div>
      </w:divsChild>
    </w:div>
    <w:div w:id="1864976968">
      <w:bodyDiv w:val="1"/>
      <w:marLeft w:val="0"/>
      <w:marRight w:val="0"/>
      <w:marTop w:val="0"/>
      <w:marBottom w:val="0"/>
      <w:divBdr>
        <w:top w:val="none" w:sz="0" w:space="0" w:color="auto"/>
        <w:left w:val="none" w:sz="0" w:space="0" w:color="auto"/>
        <w:bottom w:val="none" w:sz="0" w:space="0" w:color="auto"/>
        <w:right w:val="none" w:sz="0" w:space="0" w:color="auto"/>
      </w:divBdr>
      <w:divsChild>
        <w:div w:id="399253062">
          <w:marLeft w:val="0"/>
          <w:marRight w:val="0"/>
          <w:marTop w:val="0"/>
          <w:marBottom w:val="0"/>
          <w:divBdr>
            <w:top w:val="none" w:sz="0" w:space="0" w:color="auto"/>
            <w:left w:val="none" w:sz="0" w:space="0" w:color="auto"/>
            <w:bottom w:val="none" w:sz="0" w:space="0" w:color="auto"/>
            <w:right w:val="none" w:sz="0" w:space="0" w:color="auto"/>
          </w:divBdr>
        </w:div>
      </w:divsChild>
    </w:div>
    <w:div w:id="1915773509">
      <w:bodyDiv w:val="1"/>
      <w:marLeft w:val="0"/>
      <w:marRight w:val="0"/>
      <w:marTop w:val="0"/>
      <w:marBottom w:val="0"/>
      <w:divBdr>
        <w:top w:val="none" w:sz="0" w:space="0" w:color="auto"/>
        <w:left w:val="none" w:sz="0" w:space="0" w:color="auto"/>
        <w:bottom w:val="none" w:sz="0" w:space="0" w:color="auto"/>
        <w:right w:val="none" w:sz="0" w:space="0" w:color="auto"/>
      </w:divBdr>
    </w:div>
    <w:div w:id="2042322520">
      <w:bodyDiv w:val="1"/>
      <w:marLeft w:val="0"/>
      <w:marRight w:val="0"/>
      <w:marTop w:val="0"/>
      <w:marBottom w:val="0"/>
      <w:divBdr>
        <w:top w:val="none" w:sz="0" w:space="0" w:color="auto"/>
        <w:left w:val="none" w:sz="0" w:space="0" w:color="auto"/>
        <w:bottom w:val="none" w:sz="0" w:space="0" w:color="auto"/>
        <w:right w:val="none" w:sz="0" w:space="0" w:color="auto"/>
      </w:divBdr>
    </w:div>
    <w:div w:id="2062972467">
      <w:bodyDiv w:val="1"/>
      <w:marLeft w:val="0"/>
      <w:marRight w:val="0"/>
      <w:marTop w:val="0"/>
      <w:marBottom w:val="0"/>
      <w:divBdr>
        <w:top w:val="none" w:sz="0" w:space="0" w:color="auto"/>
        <w:left w:val="none" w:sz="0" w:space="0" w:color="auto"/>
        <w:bottom w:val="none" w:sz="0" w:space="0" w:color="auto"/>
        <w:right w:val="none" w:sz="0" w:space="0" w:color="auto"/>
      </w:divBdr>
    </w:div>
    <w:div w:id="2133749086">
      <w:bodyDiv w:val="1"/>
      <w:marLeft w:val="0"/>
      <w:marRight w:val="0"/>
      <w:marTop w:val="0"/>
      <w:marBottom w:val="0"/>
      <w:divBdr>
        <w:top w:val="none" w:sz="0" w:space="0" w:color="auto"/>
        <w:left w:val="none" w:sz="0" w:space="0" w:color="auto"/>
        <w:bottom w:val="none" w:sz="0" w:space="0" w:color="auto"/>
        <w:right w:val="none" w:sz="0" w:space="0" w:color="auto"/>
      </w:divBdr>
      <w:divsChild>
        <w:div w:id="1319967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weinbach@psy.haifa.ac.i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B8691-DE1C-4760-8303-16040D4E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21174</Words>
  <Characters>120694</Characters>
  <Application>Microsoft Office Word</Application>
  <DocSecurity>0</DocSecurity>
  <Lines>1005</Lines>
  <Paragraphs>283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יובל רחלי</dc:creator>
  <cp:keywords/>
  <dc:description/>
  <cp:lastModifiedBy>Weinbach</cp:lastModifiedBy>
  <cp:revision>2</cp:revision>
  <cp:lastPrinted>2020-11-23T13:44:00Z</cp:lastPrinted>
  <dcterms:created xsi:type="dcterms:W3CDTF">2021-06-02T13:45:00Z</dcterms:created>
  <dcterms:modified xsi:type="dcterms:W3CDTF">2021-06-02T13:45:00Z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http://www.zotero.org/styles/multidisciplinary-digital-publishing-institute</vt:lpwstr>
  </property>
  <property fmtid="{D5CDD505-2E9C-101B-9397-08002B2CF9AE}" pid="21" name="Mendeley Recent Style Name 9_1">
    <vt:lpwstr>Multidisciplinary Digital Publishing Institute</vt:lpwstr>
  </property>
  <property fmtid="{D5CDD505-2E9C-101B-9397-08002B2CF9AE}" pid="22" name="Mendeley Document_1">
    <vt:lpwstr>True</vt:lpwstr>
  </property>
  <property fmtid="{D5CDD505-2E9C-101B-9397-08002B2CF9AE}" pid="23" name="Mendeley Unique User Id_1">
    <vt:lpwstr>8febf4ac-4ea4-3585-a0cd-d7833f28658d</vt:lpwstr>
  </property>
  <property fmtid="{D5CDD505-2E9C-101B-9397-08002B2CF9AE}" pid="24" name="Mendeley Citation Style_1">
    <vt:lpwstr>http://www.zotero.org/styles/apa</vt:lpwstr>
  </property>
</Properties>
</file>