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9E" w:rsidRPr="00A8529E" w:rsidRDefault="005E06F7" w:rsidP="00A8529E">
      <w:pPr>
        <w:jc w:val="center"/>
        <w:rPr>
          <w:rFonts w:ascii="David" w:hAnsi="David" w:cs="David"/>
          <w:b/>
          <w:bCs/>
          <w:sz w:val="28"/>
          <w:szCs w:val="28"/>
          <w:rtl/>
        </w:rPr>
      </w:pPr>
      <w:r>
        <w:rPr>
          <w:rFonts w:ascii="David" w:hAnsi="David" w:cs="David"/>
          <w:b/>
          <w:bCs/>
          <w:sz w:val="28"/>
          <w:szCs w:val="28"/>
          <w:rtl/>
        </w:rPr>
        <w:t xml:space="preserve">פיתוח </w:t>
      </w:r>
      <w:r w:rsidR="00A8529E" w:rsidRPr="00A8529E">
        <w:rPr>
          <w:rFonts w:ascii="David" w:hAnsi="David" w:cs="David"/>
          <w:b/>
          <w:bCs/>
          <w:sz w:val="28"/>
          <w:szCs w:val="28"/>
          <w:rtl/>
        </w:rPr>
        <w:t xml:space="preserve">אלגוריתמים מבוססי עקרונות </w:t>
      </w:r>
      <w:r w:rsidR="00A8529E" w:rsidRPr="00A8529E">
        <w:rPr>
          <w:rFonts w:ascii="David" w:hAnsi="David" w:cs="David"/>
          <w:b/>
          <w:bCs/>
          <w:sz w:val="28"/>
          <w:szCs w:val="28"/>
        </w:rPr>
        <w:t>B&amp;B</w:t>
      </w:r>
      <w:r w:rsidR="00A8529E" w:rsidRPr="00A8529E">
        <w:rPr>
          <w:rFonts w:ascii="David" w:hAnsi="David" w:cs="David"/>
          <w:b/>
          <w:bCs/>
          <w:sz w:val="28"/>
          <w:szCs w:val="28"/>
          <w:rtl/>
        </w:rPr>
        <w:t xml:space="preserve"> לפתרון </w:t>
      </w:r>
      <w:r w:rsidR="00A8529E" w:rsidRPr="00A8529E">
        <w:rPr>
          <w:rFonts w:ascii="David" w:hAnsi="David" w:cs="David"/>
          <w:b/>
          <w:bCs/>
          <w:sz w:val="28"/>
          <w:szCs w:val="28"/>
        </w:rPr>
        <w:t>Resource Sharing and Scheduling Problem</w:t>
      </w:r>
    </w:p>
    <w:p w:rsidR="003B3FBB" w:rsidRPr="00A8529E" w:rsidRDefault="00A8529E" w:rsidP="00903DE0">
      <w:pPr>
        <w:rPr>
          <w:rFonts w:ascii="David" w:hAnsi="David" w:cs="David"/>
          <w:b/>
          <w:bCs/>
          <w:sz w:val="28"/>
          <w:szCs w:val="28"/>
        </w:rPr>
      </w:pPr>
      <w:r w:rsidRPr="00A8529E">
        <w:rPr>
          <w:rFonts w:ascii="David" w:hAnsi="David" w:cs="David"/>
          <w:b/>
          <w:bCs/>
          <w:sz w:val="28"/>
          <w:szCs w:val="28"/>
          <w:rtl/>
        </w:rPr>
        <w:t>מבוא</w:t>
      </w:r>
    </w:p>
    <w:p w:rsidR="00903DE0" w:rsidRPr="001B7196" w:rsidRDefault="00903DE0" w:rsidP="000F3B0D">
      <w:pPr>
        <w:rPr>
          <w:rFonts w:ascii="David" w:hAnsi="David" w:cs="David"/>
          <w:color w:val="000000" w:themeColor="text1"/>
          <w:sz w:val="22"/>
          <w:szCs w:val="22"/>
          <w:rtl/>
        </w:rPr>
      </w:pPr>
      <w:r w:rsidRPr="00A8529E">
        <w:rPr>
          <w:rFonts w:ascii="David" w:hAnsi="David" w:cs="David"/>
          <w:sz w:val="22"/>
          <w:szCs w:val="22"/>
          <w:rtl/>
        </w:rPr>
        <w:t xml:space="preserve">בשנת 1999 פותח אלגוריתם מבוסס עקרון </w:t>
      </w:r>
      <w:r w:rsidRPr="00A8529E">
        <w:rPr>
          <w:rFonts w:ascii="David" w:hAnsi="David" w:cs="David"/>
          <w:sz w:val="22"/>
          <w:szCs w:val="22"/>
        </w:rPr>
        <w:t>B&amp;B</w:t>
      </w:r>
      <w:r w:rsidRPr="00A8529E">
        <w:rPr>
          <w:rFonts w:ascii="David" w:hAnsi="David" w:cs="David"/>
          <w:sz w:val="22"/>
          <w:szCs w:val="22"/>
          <w:rtl/>
        </w:rPr>
        <w:t xml:space="preserve"> ראשון המותאם למציאת פתרון אופטימאלי ל-</w:t>
      </w:r>
      <w:r w:rsidRPr="00A8529E">
        <w:rPr>
          <w:rFonts w:ascii="David" w:hAnsi="David" w:cs="David"/>
          <w:sz w:val="22"/>
          <w:szCs w:val="22"/>
        </w:rPr>
        <w:t>RSSP</w:t>
      </w:r>
      <w:r w:rsidRPr="00A8529E">
        <w:rPr>
          <w:rFonts w:ascii="David" w:hAnsi="David" w:cs="David"/>
          <w:sz w:val="22"/>
          <w:szCs w:val="22"/>
          <w:rtl/>
        </w:rPr>
        <w:t xml:space="preserve"> (</w:t>
      </w:r>
      <w:proofErr w:type="spellStart"/>
      <w:r w:rsidRPr="00A8529E">
        <w:rPr>
          <w:rFonts w:ascii="David" w:hAnsi="David" w:cs="David"/>
          <w:sz w:val="22"/>
          <w:szCs w:val="22"/>
        </w:rPr>
        <w:t>Samaddar</w:t>
      </w:r>
      <w:proofErr w:type="spellEnd"/>
      <w:r w:rsidRPr="00A8529E">
        <w:rPr>
          <w:rFonts w:ascii="David" w:hAnsi="David" w:cs="David"/>
          <w:sz w:val="22"/>
          <w:szCs w:val="22"/>
          <w:rtl/>
        </w:rPr>
        <w:t xml:space="preserve"> ואחרים, 1999). במסגרת </w:t>
      </w:r>
      <w:r w:rsidR="00A8529E">
        <w:rPr>
          <w:rFonts w:ascii="David" w:hAnsi="David" w:cs="David" w:hint="cs"/>
          <w:sz w:val="22"/>
          <w:szCs w:val="22"/>
          <w:rtl/>
        </w:rPr>
        <w:t>העבודה</w:t>
      </w:r>
      <w:r w:rsidRPr="00A8529E">
        <w:rPr>
          <w:rFonts w:ascii="David" w:hAnsi="David" w:cs="David"/>
          <w:sz w:val="22"/>
          <w:szCs w:val="22"/>
          <w:rtl/>
        </w:rPr>
        <w:t xml:space="preserve"> הנוכחי</w:t>
      </w:r>
      <w:r w:rsidR="00A8529E">
        <w:rPr>
          <w:rFonts w:ascii="David" w:hAnsi="David" w:cs="David" w:hint="cs"/>
          <w:sz w:val="22"/>
          <w:szCs w:val="22"/>
          <w:rtl/>
        </w:rPr>
        <w:t>ת</w:t>
      </w:r>
      <w:r w:rsidRPr="00A8529E">
        <w:rPr>
          <w:rFonts w:ascii="David" w:hAnsi="David" w:cs="David"/>
          <w:sz w:val="22"/>
          <w:szCs w:val="22"/>
          <w:rtl/>
        </w:rPr>
        <w:t xml:space="preserve"> פותח אלגוריתם חדש למציאת פתרון אופטימאלי לבעיה הנחקרת אשר גם הוא מבוסס עקרון </w:t>
      </w:r>
      <w:r w:rsidRPr="00A8529E">
        <w:rPr>
          <w:rFonts w:ascii="David" w:hAnsi="David" w:cs="David"/>
          <w:sz w:val="22"/>
          <w:szCs w:val="22"/>
        </w:rPr>
        <w:t>B&amp;B</w:t>
      </w:r>
      <w:r w:rsidRPr="00A8529E">
        <w:rPr>
          <w:rFonts w:ascii="David" w:hAnsi="David" w:cs="David"/>
          <w:sz w:val="22"/>
          <w:szCs w:val="22"/>
          <w:rtl/>
        </w:rPr>
        <w:t xml:space="preserve">. הפרק הנוכחי סוקר תחילה את העקרונות הכלליים לאלגוריתמים מסוג </w:t>
      </w:r>
      <w:r w:rsidRPr="00A8529E">
        <w:rPr>
          <w:rFonts w:ascii="David" w:hAnsi="David" w:cs="David"/>
          <w:sz w:val="22"/>
          <w:szCs w:val="22"/>
        </w:rPr>
        <w:t>B</w:t>
      </w:r>
      <w:r w:rsidRPr="00A8529E">
        <w:rPr>
          <w:rFonts w:ascii="David" w:hAnsi="David" w:cs="David"/>
          <w:sz w:val="22"/>
          <w:szCs w:val="22"/>
          <w:rtl/>
        </w:rPr>
        <w:t>&amp;</w:t>
      </w:r>
      <w:r w:rsidRPr="00A8529E">
        <w:rPr>
          <w:rFonts w:ascii="David" w:hAnsi="David" w:cs="David"/>
          <w:sz w:val="22"/>
          <w:szCs w:val="22"/>
        </w:rPr>
        <w:t>B</w:t>
      </w:r>
      <w:r w:rsidRPr="00A8529E">
        <w:rPr>
          <w:rFonts w:ascii="David" w:hAnsi="David" w:cs="David"/>
          <w:sz w:val="22"/>
          <w:szCs w:val="22"/>
          <w:rtl/>
        </w:rPr>
        <w:t xml:space="preserve"> ואת הקריטריונים להערכת ביצועיהם עפ"י </w:t>
      </w:r>
      <w:r w:rsidRPr="00A8529E">
        <w:rPr>
          <w:rFonts w:ascii="David" w:hAnsi="David" w:cs="David"/>
          <w:sz w:val="22"/>
          <w:szCs w:val="22"/>
        </w:rPr>
        <w:t>Ibaraki</w:t>
      </w:r>
      <w:r w:rsidRPr="00A8529E">
        <w:rPr>
          <w:rFonts w:ascii="David" w:hAnsi="David" w:cs="David"/>
          <w:sz w:val="22"/>
          <w:szCs w:val="22"/>
          <w:rtl/>
        </w:rPr>
        <w:t xml:space="preserve"> (1987). </w:t>
      </w:r>
      <w:r w:rsidR="001B7196" w:rsidRPr="001B7196">
        <w:rPr>
          <w:rFonts w:ascii="David" w:hAnsi="David" w:cs="David" w:hint="cs"/>
          <w:color w:val="000000" w:themeColor="text1"/>
          <w:sz w:val="22"/>
          <w:szCs w:val="22"/>
          <w:rtl/>
        </w:rPr>
        <w:t>בהמשך</w:t>
      </w:r>
      <w:r w:rsidRPr="001B7196">
        <w:rPr>
          <w:rFonts w:ascii="David" w:hAnsi="David" w:cs="David"/>
          <w:color w:val="000000" w:themeColor="text1"/>
          <w:sz w:val="22"/>
          <w:szCs w:val="22"/>
          <w:rtl/>
        </w:rPr>
        <w:t xml:space="preserve"> </w:t>
      </w:r>
      <w:r w:rsidR="000F3B0D">
        <w:rPr>
          <w:rFonts w:ascii="David" w:hAnsi="David" w:cs="David" w:hint="cs"/>
          <w:color w:val="000000" w:themeColor="text1"/>
          <w:sz w:val="22"/>
          <w:szCs w:val="22"/>
          <w:rtl/>
        </w:rPr>
        <w:t>מוצגות</w:t>
      </w:r>
      <w:r w:rsidRPr="001B7196">
        <w:rPr>
          <w:rFonts w:ascii="David" w:hAnsi="David" w:cs="David"/>
          <w:color w:val="000000" w:themeColor="text1"/>
          <w:sz w:val="22"/>
          <w:szCs w:val="22"/>
          <w:rtl/>
        </w:rPr>
        <w:t xml:space="preserve"> אפשרויות שונות ליישום העקרונות לפתרון </w:t>
      </w:r>
      <w:r w:rsidRPr="001B7196">
        <w:rPr>
          <w:rFonts w:ascii="David" w:hAnsi="David" w:cs="David"/>
          <w:color w:val="000000" w:themeColor="text1"/>
          <w:sz w:val="22"/>
          <w:szCs w:val="22"/>
        </w:rPr>
        <w:t>RSSP</w:t>
      </w:r>
      <w:r w:rsidRPr="001B7196">
        <w:rPr>
          <w:rFonts w:ascii="David" w:hAnsi="David" w:cs="David"/>
          <w:color w:val="000000" w:themeColor="text1"/>
          <w:sz w:val="22"/>
          <w:szCs w:val="22"/>
          <w:rtl/>
        </w:rPr>
        <w:t xml:space="preserve">. לבסוף, מוצגת השוואה תיאורטית ואמפירית בין האלגוריתם הקיים בספרות </w:t>
      </w:r>
      <w:r w:rsidR="000F3B0D">
        <w:rPr>
          <w:rFonts w:ascii="David" w:hAnsi="David" w:cs="David" w:hint="cs"/>
          <w:color w:val="000000" w:themeColor="text1"/>
          <w:sz w:val="22"/>
          <w:szCs w:val="22"/>
          <w:rtl/>
        </w:rPr>
        <w:t xml:space="preserve">לפתרון </w:t>
      </w:r>
      <w:r w:rsidR="000F3B0D">
        <w:rPr>
          <w:rFonts w:ascii="David" w:hAnsi="David" w:cs="David" w:hint="cs"/>
          <w:color w:val="000000" w:themeColor="text1"/>
          <w:sz w:val="22"/>
          <w:szCs w:val="22"/>
        </w:rPr>
        <w:t>RSSP</w:t>
      </w:r>
      <w:r w:rsidR="000F3B0D">
        <w:rPr>
          <w:rFonts w:ascii="David" w:hAnsi="David" w:cs="David" w:hint="cs"/>
          <w:color w:val="000000" w:themeColor="text1"/>
          <w:sz w:val="22"/>
          <w:szCs w:val="22"/>
          <w:rtl/>
        </w:rPr>
        <w:t xml:space="preserve"> </w:t>
      </w:r>
      <w:bookmarkStart w:id="0" w:name="_GoBack"/>
      <w:bookmarkEnd w:id="0"/>
      <w:r w:rsidRPr="001B7196">
        <w:rPr>
          <w:rFonts w:ascii="David" w:hAnsi="David" w:cs="David"/>
          <w:color w:val="000000" w:themeColor="text1"/>
          <w:sz w:val="22"/>
          <w:szCs w:val="22"/>
          <w:rtl/>
        </w:rPr>
        <w:t>לבין האלגוריתמים המוצעים.</w:t>
      </w:r>
    </w:p>
    <w:p w:rsidR="00903DE0" w:rsidRPr="00A27D89" w:rsidRDefault="00903DE0" w:rsidP="003A3E4D">
      <w:pPr>
        <w:pStyle w:val="Heading2"/>
        <w:numPr>
          <w:ilvl w:val="0"/>
          <w:numId w:val="21"/>
        </w:numPr>
        <w:rPr>
          <w:rFonts w:ascii="David" w:hAnsi="David" w:cs="David"/>
          <w:rtl/>
        </w:rPr>
      </w:pPr>
      <w:bookmarkStart w:id="1" w:name="_Toc298918325"/>
      <w:bookmarkStart w:id="2" w:name="_Toc299454412"/>
      <w:bookmarkStart w:id="3" w:name="_Toc299779332"/>
      <w:r w:rsidRPr="00A27D89">
        <w:rPr>
          <w:rFonts w:ascii="David" w:hAnsi="David" w:cs="David"/>
          <w:rtl/>
        </w:rPr>
        <w:t xml:space="preserve">עקרונות והערכת ביצועים של אלגוריתם מבוסס </w:t>
      </w:r>
      <w:r w:rsidRPr="00A27D89">
        <w:rPr>
          <w:rFonts w:ascii="David" w:hAnsi="David" w:cs="David"/>
        </w:rPr>
        <w:t>B&amp;B</w:t>
      </w:r>
      <w:bookmarkEnd w:id="1"/>
      <w:bookmarkEnd w:id="2"/>
      <w:bookmarkEnd w:id="3"/>
    </w:p>
    <w:p w:rsidR="00B86167" w:rsidRDefault="00903DE0" w:rsidP="001B7196">
      <w:pPr>
        <w:rPr>
          <w:rFonts w:ascii="David" w:hAnsi="David" w:cs="David"/>
          <w:sz w:val="22"/>
          <w:szCs w:val="22"/>
          <w:rtl/>
        </w:rPr>
      </w:pPr>
      <w:r w:rsidRPr="00A8529E">
        <w:rPr>
          <w:rFonts w:ascii="David" w:hAnsi="David" w:cs="David"/>
          <w:sz w:val="22"/>
          <w:szCs w:val="22"/>
          <w:rtl/>
        </w:rPr>
        <w:t xml:space="preserve">לצורך מציאת פתרון אופטימאלי לבעיה, קיימת אפשרות לפרוש את כל הפתרונות האפשריים לבעיה ולבחור את הפתרון בעל ערך אופטימאלי (ערך מינימאלי בבעיית מינימיזציה או ערך מקסימאלי בבעיית מקסימיזציה). שיטה זו נקראת </w:t>
      </w:r>
      <w:r w:rsidRPr="00A8529E">
        <w:rPr>
          <w:rFonts w:ascii="David" w:hAnsi="David" w:cs="David"/>
          <w:i/>
          <w:iCs/>
          <w:sz w:val="22"/>
          <w:szCs w:val="22"/>
        </w:rPr>
        <w:t>enumeration method</w:t>
      </w:r>
      <w:r w:rsidRPr="00A8529E">
        <w:rPr>
          <w:rFonts w:ascii="David" w:hAnsi="David" w:cs="David"/>
          <w:sz w:val="22"/>
          <w:szCs w:val="22"/>
          <w:rtl/>
        </w:rPr>
        <w:t xml:space="preserve"> ובד"כ נחשבת לשיטה לא יעילה מאחר וברוב המצבים מדובר על בעיות בעלות מרחב פתרונות עצום. מסיבה זו קיים עניין רב לפתח שיטות יעילות אשר יאפשרו לצמצם את מרחב הפתרונות בו נמצא פתרון אופטימאלי לבעיה. אלגוריתם </w:t>
      </w:r>
      <w:r w:rsidRPr="00A8529E">
        <w:rPr>
          <w:rFonts w:ascii="David" w:hAnsi="David" w:cs="David"/>
          <w:sz w:val="22"/>
          <w:szCs w:val="22"/>
        </w:rPr>
        <w:t>B&amp;B</w:t>
      </w:r>
      <w:r w:rsidRPr="00A8529E">
        <w:rPr>
          <w:rFonts w:ascii="David" w:hAnsi="David" w:cs="David"/>
          <w:sz w:val="22"/>
          <w:szCs w:val="22"/>
          <w:rtl/>
        </w:rPr>
        <w:t xml:space="preserve"> מייצג אוסף של שיטות אשר נועדו להשיג מטרה זו. בלי להגביל את הכלליות נניח מכאן ואילך שיש לפתור בעיית מינימיזציה.</w:t>
      </w:r>
      <w:r w:rsidR="001B7196">
        <w:rPr>
          <w:rFonts w:ascii="David" w:hAnsi="David" w:cs="David" w:hint="cs"/>
          <w:sz w:val="22"/>
          <w:szCs w:val="22"/>
          <w:rtl/>
        </w:rPr>
        <w:t xml:space="preserve"> </w:t>
      </w:r>
    </w:p>
    <w:p w:rsidR="00B86167" w:rsidRDefault="00B86167" w:rsidP="00B86167">
      <w:pPr>
        <w:pStyle w:val="ListParagraph"/>
        <w:keepNext/>
        <w:numPr>
          <w:ilvl w:val="1"/>
          <w:numId w:val="21"/>
        </w:numPr>
        <w:spacing w:before="240"/>
        <w:rPr>
          <w:rFonts w:ascii="David" w:hAnsi="David" w:cs="David"/>
          <w:b/>
          <w:bCs/>
        </w:rPr>
      </w:pPr>
      <w:r w:rsidRPr="00B86167">
        <w:rPr>
          <w:rFonts w:ascii="David" w:hAnsi="David" w:cs="David" w:hint="cs"/>
          <w:b/>
          <w:bCs/>
          <w:rtl/>
        </w:rPr>
        <w:t xml:space="preserve">עקרונות של האלגוריתמים מבוססי </w:t>
      </w:r>
      <w:r w:rsidRPr="00B86167">
        <w:rPr>
          <w:rFonts w:ascii="David" w:hAnsi="David" w:cs="David" w:hint="cs"/>
          <w:b/>
          <w:bCs/>
        </w:rPr>
        <w:t>B&amp;B</w:t>
      </w:r>
    </w:p>
    <w:p w:rsidR="00903DE0" w:rsidRPr="00D90AB5" w:rsidRDefault="00903DE0" w:rsidP="00D90AB5">
      <w:pPr>
        <w:keepNext/>
        <w:ind w:left="360"/>
        <w:rPr>
          <w:rFonts w:ascii="David" w:hAnsi="David" w:cs="David"/>
          <w:b/>
          <w:bCs/>
          <w:rtl/>
        </w:rPr>
      </w:pPr>
      <w:r w:rsidRPr="00D90AB5">
        <w:rPr>
          <w:rFonts w:ascii="David" w:hAnsi="David" w:cs="David"/>
          <w:sz w:val="22"/>
          <w:szCs w:val="22"/>
          <w:rtl/>
        </w:rPr>
        <w:t xml:space="preserve">לצורך פיתוח אלגוריתם </w:t>
      </w:r>
      <w:r w:rsidRPr="00D90AB5">
        <w:rPr>
          <w:rFonts w:ascii="David" w:hAnsi="David" w:cs="David"/>
          <w:sz w:val="22"/>
          <w:szCs w:val="22"/>
        </w:rPr>
        <w:t>B&amp;B</w:t>
      </w:r>
      <w:r w:rsidRPr="00D90AB5">
        <w:rPr>
          <w:rFonts w:ascii="David" w:hAnsi="David" w:cs="David"/>
          <w:sz w:val="22"/>
          <w:szCs w:val="22"/>
          <w:rtl/>
        </w:rPr>
        <w:t xml:space="preserve"> לפתרון הבעיה חשוב להתמקד בשלושה עקרונות הבאים:</w:t>
      </w:r>
    </w:p>
    <w:p w:rsidR="00B86167" w:rsidRDefault="00903DE0" w:rsidP="00B86167">
      <w:pPr>
        <w:keepNext/>
        <w:spacing w:before="240"/>
        <w:ind w:left="360"/>
        <w:rPr>
          <w:rFonts w:ascii="David" w:hAnsi="David" w:cs="David"/>
          <w:b/>
          <w:bCs/>
          <w:sz w:val="22"/>
          <w:szCs w:val="22"/>
          <w:u w:val="single"/>
          <w:rtl/>
        </w:rPr>
      </w:pPr>
      <w:r w:rsidRPr="00B86167">
        <w:rPr>
          <w:rFonts w:ascii="David" w:hAnsi="David" w:cs="David"/>
          <w:b/>
          <w:bCs/>
          <w:sz w:val="22"/>
          <w:szCs w:val="22"/>
          <w:u w:val="single"/>
          <w:rtl/>
        </w:rPr>
        <w:t>אופן פירוק הבעיה (</w:t>
      </w:r>
      <w:r w:rsidRPr="00B86167">
        <w:rPr>
          <w:rFonts w:ascii="David" w:hAnsi="David" w:cs="David"/>
          <w:b/>
          <w:bCs/>
          <w:sz w:val="22"/>
          <w:szCs w:val="22"/>
          <w:u w:val="single"/>
        </w:rPr>
        <w:t>branching/ decomposition</w:t>
      </w:r>
      <w:r w:rsidRPr="00B86167">
        <w:rPr>
          <w:rFonts w:ascii="David" w:hAnsi="David" w:cs="David"/>
          <w:b/>
          <w:bCs/>
          <w:sz w:val="22"/>
          <w:szCs w:val="22"/>
          <w:u w:val="single"/>
          <w:rtl/>
        </w:rPr>
        <w:t>)</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בעיית אופטימיזציה </w:t>
      </w:r>
      <w:r w:rsidRPr="00A8529E">
        <w:rPr>
          <w:rFonts w:ascii="David" w:hAnsi="David" w:cs="David"/>
          <w:position w:val="-12"/>
          <w:sz w:val="22"/>
          <w:szCs w:val="2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8.7pt" o:ole="">
            <v:imagedata r:id="rId7" o:title=""/>
          </v:shape>
          <o:OLEObject Type="Embed" ProgID="Equation.DSMT4" ShapeID="_x0000_i1025" DrawAspect="Content" ObjectID="_1636454482" r:id="rId8"/>
        </w:object>
      </w:r>
      <w:r w:rsidRPr="00A8529E">
        <w:rPr>
          <w:rFonts w:ascii="David" w:hAnsi="David" w:cs="David"/>
          <w:sz w:val="22"/>
          <w:szCs w:val="22"/>
          <w:rtl/>
        </w:rPr>
        <w:t xml:space="preserve"> ברוב המקרים היא בעיה גדולה אשר ניתנת לייצוג באמצעות קבוצה סופית של תתי בעיות חלקיות קטנות יותר, </w:t>
      </w:r>
      <w:r w:rsidRPr="00A8529E">
        <w:rPr>
          <w:rFonts w:ascii="David" w:hAnsi="David" w:cs="David"/>
          <w:position w:val="-14"/>
          <w:sz w:val="22"/>
          <w:szCs w:val="22"/>
        </w:rPr>
        <w:object w:dxaOrig="2320" w:dyaOrig="400">
          <v:shape id="_x0000_i1026" type="#_x0000_t75" style="width:115.95pt;height:20.55pt" o:ole="">
            <v:imagedata r:id="rId9" o:title=""/>
          </v:shape>
          <o:OLEObject Type="Embed" ProgID="Equation.DSMT4" ShapeID="_x0000_i1026" DrawAspect="Content" ObjectID="_1636454483" r:id="rId10"/>
        </w:object>
      </w:r>
      <w:r w:rsidRPr="00A8529E">
        <w:rPr>
          <w:rFonts w:ascii="David" w:hAnsi="David" w:cs="David"/>
          <w:sz w:val="22"/>
          <w:szCs w:val="22"/>
          <w:rtl/>
        </w:rPr>
        <w:t xml:space="preserve">, כאשר כל תת בעיה בקבוצה ניתנת לייצוג באמצעות קבוצה אחרת של תתי בעיות, </w:t>
      </w:r>
      <w:r w:rsidRPr="00A8529E">
        <w:rPr>
          <w:rFonts w:ascii="David" w:hAnsi="David" w:cs="David"/>
          <w:position w:val="-20"/>
          <w:sz w:val="22"/>
          <w:szCs w:val="22"/>
        </w:rPr>
        <w:object w:dxaOrig="2460" w:dyaOrig="520">
          <v:shape id="_x0000_i1027" type="#_x0000_t75" style="width:123.45pt;height:26.2pt" o:ole="">
            <v:imagedata r:id="rId11" o:title=""/>
          </v:shape>
          <o:OLEObject Type="Embed" ProgID="Equation.DSMT4" ShapeID="_x0000_i1027" DrawAspect="Content" ObjectID="_1636454484" r:id="rId12"/>
        </w:object>
      </w:r>
      <w:r w:rsidRPr="00A8529E">
        <w:rPr>
          <w:rFonts w:ascii="David" w:hAnsi="David" w:cs="David"/>
          <w:sz w:val="22"/>
          <w:szCs w:val="22"/>
          <w:rtl/>
        </w:rPr>
        <w:t xml:space="preserve">. במושגים של </w:t>
      </w:r>
      <w:r w:rsidRPr="00A8529E">
        <w:rPr>
          <w:rFonts w:ascii="David" w:hAnsi="David" w:cs="David"/>
          <w:sz w:val="22"/>
          <w:szCs w:val="22"/>
        </w:rPr>
        <w:t>B</w:t>
      </w:r>
      <w:r w:rsidRPr="00A8529E">
        <w:rPr>
          <w:rFonts w:ascii="David" w:hAnsi="David" w:cs="David"/>
          <w:sz w:val="22"/>
          <w:szCs w:val="22"/>
          <w:rtl/>
        </w:rPr>
        <w:t>&amp;</w:t>
      </w:r>
      <w:r w:rsidRPr="00A8529E">
        <w:rPr>
          <w:rFonts w:ascii="David" w:hAnsi="David" w:cs="David"/>
          <w:sz w:val="22"/>
          <w:szCs w:val="22"/>
        </w:rPr>
        <w:t>B</w:t>
      </w:r>
      <w:r w:rsidRPr="00A8529E">
        <w:rPr>
          <w:rFonts w:ascii="David" w:hAnsi="David" w:cs="David"/>
          <w:sz w:val="22"/>
          <w:szCs w:val="22"/>
          <w:rtl/>
        </w:rPr>
        <w:t xml:space="preserve"> כל תת בעיה חלקית נחשבת לענף (</w:t>
      </w:r>
      <w:r w:rsidRPr="00A8529E">
        <w:rPr>
          <w:rFonts w:ascii="David" w:hAnsi="David" w:cs="David"/>
          <w:i/>
          <w:iCs/>
          <w:sz w:val="22"/>
          <w:szCs w:val="22"/>
        </w:rPr>
        <w:t>branch</w:t>
      </w:r>
      <w:r w:rsidRPr="00A8529E">
        <w:rPr>
          <w:rFonts w:ascii="David" w:hAnsi="David" w:cs="David"/>
          <w:sz w:val="22"/>
          <w:szCs w:val="22"/>
          <w:rtl/>
        </w:rPr>
        <w:t>), והתהליך באמצעותו מפרקים את הבעיה לתתי בעיות וקובעים את הקשר ההירארכי שביניהן, נקרא פירוק (</w:t>
      </w:r>
      <w:r w:rsidRPr="00A8529E">
        <w:rPr>
          <w:rFonts w:ascii="David" w:hAnsi="David" w:cs="David"/>
          <w:i/>
          <w:iCs/>
          <w:sz w:val="22"/>
          <w:szCs w:val="22"/>
        </w:rPr>
        <w:t>decomposition</w:t>
      </w:r>
      <w:r w:rsidRPr="00A8529E">
        <w:rPr>
          <w:rFonts w:ascii="David" w:hAnsi="David" w:cs="David"/>
          <w:sz w:val="22"/>
          <w:szCs w:val="22"/>
          <w:rtl/>
        </w:rPr>
        <w:t xml:space="preserve">). </w:t>
      </w:r>
    </w:p>
    <w:p w:rsidR="00903DE0" w:rsidRP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באמצעות פירוק ניתן לקבל עץ של כל אפשרויות פתרון של </w:t>
      </w:r>
      <w:r w:rsidRPr="00A8529E">
        <w:rPr>
          <w:rFonts w:ascii="David" w:hAnsi="David" w:cs="David"/>
          <w:position w:val="-12"/>
          <w:sz w:val="22"/>
          <w:szCs w:val="22"/>
        </w:rPr>
        <w:object w:dxaOrig="260" w:dyaOrig="360">
          <v:shape id="_x0000_i1028" type="#_x0000_t75" style="width:13.1pt;height:18.7pt" o:ole="">
            <v:imagedata r:id="rId7" o:title=""/>
          </v:shape>
          <o:OLEObject Type="Embed" ProgID="Equation.DSMT4" ShapeID="_x0000_i1028" DrawAspect="Content" ObjectID="_1636454485" r:id="rId13"/>
        </w:object>
      </w:r>
      <w:r w:rsidRPr="00A8529E">
        <w:rPr>
          <w:rFonts w:ascii="David" w:hAnsi="David" w:cs="David"/>
          <w:sz w:val="22"/>
          <w:szCs w:val="22"/>
          <w:rtl/>
        </w:rPr>
        <w:t xml:space="preserve"> או במילים אחרות, עץ מכוון </w:t>
      </w:r>
      <w:r w:rsidRPr="00A8529E">
        <w:rPr>
          <w:rFonts w:ascii="David" w:hAnsi="David" w:cs="David"/>
          <w:position w:val="-14"/>
          <w:sz w:val="22"/>
          <w:szCs w:val="22"/>
        </w:rPr>
        <w:object w:dxaOrig="1080" w:dyaOrig="400">
          <v:shape id="_x0000_i1029" type="#_x0000_t75" style="width:54.25pt;height:20.55pt" o:ole="">
            <v:imagedata r:id="rId14" o:title=""/>
          </v:shape>
          <o:OLEObject Type="Embed" ProgID="Equation.DSMT4" ShapeID="_x0000_i1029" DrawAspect="Content" ObjectID="_1636454486" r:id="rId15"/>
        </w:object>
      </w:r>
      <w:r w:rsidRPr="00A8529E">
        <w:rPr>
          <w:rFonts w:ascii="David" w:hAnsi="David" w:cs="David"/>
          <w:sz w:val="22"/>
          <w:szCs w:val="22"/>
          <w:rtl/>
        </w:rPr>
        <w:t>,</w:t>
      </w:r>
      <w:r w:rsidRPr="00A8529E">
        <w:rPr>
          <w:rFonts w:ascii="David" w:hAnsi="David" w:cs="David"/>
          <w:position w:val="-14"/>
          <w:sz w:val="22"/>
          <w:szCs w:val="22"/>
          <w:rtl/>
        </w:rPr>
        <w:t xml:space="preserve"> </w:t>
      </w:r>
      <w:r w:rsidRPr="00A8529E">
        <w:rPr>
          <w:rFonts w:ascii="David" w:hAnsi="David" w:cs="David"/>
          <w:sz w:val="22"/>
          <w:szCs w:val="22"/>
          <w:rtl/>
        </w:rPr>
        <w:t xml:space="preserve">כאשר </w:t>
      </w:r>
      <w:r w:rsidRPr="00A8529E">
        <w:rPr>
          <w:rFonts w:ascii="David" w:hAnsi="David" w:cs="David"/>
          <w:position w:val="-4"/>
          <w:sz w:val="22"/>
          <w:szCs w:val="22"/>
        </w:rPr>
        <w:object w:dxaOrig="240" w:dyaOrig="260">
          <v:shape id="_x0000_i1030" type="#_x0000_t75" style="width:11.7pt;height:13.1pt" o:ole="">
            <v:imagedata r:id="rId16" o:title=""/>
          </v:shape>
          <o:OLEObject Type="Embed" ProgID="Equation.DSMT4" ShapeID="_x0000_i1030" DrawAspect="Content" ObjectID="_1636454487" r:id="rId17"/>
        </w:object>
      </w:r>
      <w:r w:rsidRPr="00A8529E">
        <w:rPr>
          <w:rFonts w:ascii="David" w:hAnsi="David" w:cs="David"/>
          <w:sz w:val="22"/>
          <w:szCs w:val="22"/>
          <w:rtl/>
        </w:rPr>
        <w:t xml:space="preserve"> מהווה קבוצה של צמתים ו-</w:t>
      </w:r>
      <w:r w:rsidRPr="00A8529E">
        <w:rPr>
          <w:rFonts w:ascii="David" w:hAnsi="David" w:cs="David"/>
          <w:position w:val="-4"/>
          <w:sz w:val="22"/>
          <w:szCs w:val="22"/>
        </w:rPr>
        <w:object w:dxaOrig="240" w:dyaOrig="260">
          <v:shape id="_x0000_i1031" type="#_x0000_t75" style="width:11.7pt;height:13.1pt" o:ole="">
            <v:imagedata r:id="rId18" o:title=""/>
          </v:shape>
          <o:OLEObject Type="Embed" ProgID="Equation.DSMT4" ShapeID="_x0000_i1031" DrawAspect="Content" ObjectID="_1636454488" r:id="rId19"/>
        </w:object>
      </w:r>
      <w:r w:rsidRPr="00A8529E">
        <w:rPr>
          <w:rFonts w:ascii="David" w:hAnsi="David" w:cs="David"/>
          <w:sz w:val="22"/>
          <w:szCs w:val="22"/>
          <w:rtl/>
        </w:rPr>
        <w:t xml:space="preserve"> מהווה קבוצה של קשתות מכוונות עם </w:t>
      </w:r>
      <w:r w:rsidRPr="00A8529E">
        <w:rPr>
          <w:rFonts w:ascii="David" w:hAnsi="David" w:cs="David"/>
          <w:position w:val="-12"/>
          <w:sz w:val="22"/>
          <w:szCs w:val="22"/>
        </w:rPr>
        <w:object w:dxaOrig="660" w:dyaOrig="360">
          <v:shape id="_x0000_i1032" type="#_x0000_t75" style="width:31.8pt;height:18.7pt" o:ole="">
            <v:imagedata r:id="rId20" o:title=""/>
          </v:shape>
          <o:OLEObject Type="Embed" ProgID="Equation.DSMT4" ShapeID="_x0000_i1032" DrawAspect="Content" ObjectID="_1636454489" r:id="rId21"/>
        </w:object>
      </w:r>
      <w:r w:rsidRPr="00A8529E">
        <w:rPr>
          <w:rFonts w:ascii="David" w:hAnsi="David" w:cs="David"/>
          <w:sz w:val="22"/>
          <w:szCs w:val="22"/>
          <w:rtl/>
        </w:rPr>
        <w:t xml:space="preserve">. כל צומת </w:t>
      </w:r>
      <w:r w:rsidRPr="00A8529E">
        <w:rPr>
          <w:rFonts w:ascii="David" w:hAnsi="David" w:cs="David"/>
          <w:position w:val="-12"/>
          <w:sz w:val="22"/>
          <w:szCs w:val="22"/>
        </w:rPr>
        <w:object w:dxaOrig="639" w:dyaOrig="360">
          <v:shape id="_x0000_i1033" type="#_x0000_t75" style="width:31.8pt;height:18.7pt" o:ole="">
            <v:imagedata r:id="rId22" o:title=""/>
          </v:shape>
          <o:OLEObject Type="Embed" ProgID="Equation.DSMT4" ShapeID="_x0000_i1033" DrawAspect="Content" ObjectID="_1636454490" r:id="rId23"/>
        </w:object>
      </w:r>
      <w:r w:rsidRPr="00A8529E">
        <w:rPr>
          <w:rFonts w:ascii="David" w:hAnsi="David" w:cs="David"/>
          <w:sz w:val="22"/>
          <w:szCs w:val="22"/>
          <w:rtl/>
        </w:rPr>
        <w:t xml:space="preserve">מייצגת תת בעיה וקשת </w:t>
      </w:r>
      <w:r w:rsidRPr="00A8529E">
        <w:rPr>
          <w:rFonts w:ascii="David" w:hAnsi="David" w:cs="David"/>
          <w:position w:val="-18"/>
          <w:sz w:val="22"/>
          <w:szCs w:val="22"/>
        </w:rPr>
        <w:object w:dxaOrig="1120" w:dyaOrig="480">
          <v:shape id="_x0000_i1034" type="#_x0000_t75" style="width:56.55pt;height:24.3pt" o:ole="">
            <v:imagedata r:id="rId24" o:title=""/>
          </v:shape>
          <o:OLEObject Type="Embed" ProgID="Equation.DSMT4" ShapeID="_x0000_i1034" DrawAspect="Content" ObjectID="_1636454491" r:id="rId25"/>
        </w:object>
      </w:r>
      <w:r w:rsidRPr="00A8529E">
        <w:rPr>
          <w:rFonts w:ascii="David" w:hAnsi="David" w:cs="David"/>
          <w:sz w:val="22"/>
          <w:szCs w:val="22"/>
          <w:rtl/>
        </w:rPr>
        <w:t xml:space="preserve"> מציינת שתת בעיה </w:t>
      </w:r>
      <w:r w:rsidRPr="00A8529E">
        <w:rPr>
          <w:rFonts w:ascii="David" w:hAnsi="David" w:cs="David"/>
          <w:position w:val="-16"/>
          <w:sz w:val="22"/>
          <w:szCs w:val="22"/>
        </w:rPr>
        <w:object w:dxaOrig="260" w:dyaOrig="400">
          <v:shape id="_x0000_i1035" type="#_x0000_t75" style="width:11.7pt;height:20.55pt" o:ole="">
            <v:imagedata r:id="rId26" o:title=""/>
          </v:shape>
          <o:OLEObject Type="Embed" ProgID="Equation.DSMT4" ShapeID="_x0000_i1035" DrawAspect="Content" ObjectID="_1636454492" r:id="rId27"/>
        </w:object>
      </w:r>
      <w:r w:rsidRPr="00A8529E">
        <w:rPr>
          <w:rFonts w:ascii="David" w:hAnsi="David" w:cs="David"/>
          <w:sz w:val="22"/>
          <w:szCs w:val="22"/>
          <w:rtl/>
        </w:rPr>
        <w:t xml:space="preserve"> נוצרת כתוצאת הסתעפות מתת בעיה </w:t>
      </w:r>
      <w:r w:rsidRPr="00A8529E">
        <w:rPr>
          <w:rFonts w:ascii="David" w:hAnsi="David" w:cs="David"/>
          <w:position w:val="-12"/>
          <w:sz w:val="22"/>
          <w:szCs w:val="22"/>
        </w:rPr>
        <w:object w:dxaOrig="240" w:dyaOrig="360">
          <v:shape id="_x0000_i1036" type="#_x0000_t75" style="width:11.7pt;height:18.7pt" o:ole="">
            <v:imagedata r:id="rId28" o:title=""/>
          </v:shape>
          <o:OLEObject Type="Embed" ProgID="Equation.DSMT4" ShapeID="_x0000_i1036" DrawAspect="Content" ObjectID="_1636454493" r:id="rId29"/>
        </w:object>
      </w:r>
      <w:r w:rsidRPr="00A8529E">
        <w:rPr>
          <w:rFonts w:ascii="David" w:hAnsi="David" w:cs="David"/>
          <w:sz w:val="22"/>
          <w:szCs w:val="22"/>
          <w:rtl/>
        </w:rPr>
        <w:t>. על מנת שאלגוריתם חיפוש ימצא פתרון אופטימאלי תוך חקירה של חלק קטן מהענפים, כל תת בעיה חייבת להיות בעלת שני מאפיינים הבאים:</w:t>
      </w:r>
    </w:p>
    <w:p w:rsidR="00903DE0" w:rsidRPr="00A8529E" w:rsidRDefault="00903DE0" w:rsidP="00B86167">
      <w:pPr>
        <w:pStyle w:val="ListParagraph"/>
        <w:numPr>
          <w:ilvl w:val="0"/>
          <w:numId w:val="2"/>
        </w:numPr>
        <w:tabs>
          <w:tab w:val="right" w:pos="810"/>
        </w:tabs>
        <w:ind w:left="720" w:hanging="270"/>
        <w:rPr>
          <w:rFonts w:ascii="David" w:hAnsi="David" w:cs="David"/>
          <w:sz w:val="22"/>
          <w:szCs w:val="22"/>
          <w:rtl/>
        </w:rPr>
      </w:pPr>
      <w:r w:rsidRPr="00A8529E">
        <w:rPr>
          <w:rFonts w:ascii="David" w:hAnsi="David" w:cs="David"/>
          <w:sz w:val="22"/>
          <w:szCs w:val="22"/>
          <w:rtl/>
        </w:rPr>
        <w:t>במידה והושג פתרון אופטימאלי ל-</w:t>
      </w:r>
      <w:r w:rsidRPr="00A8529E">
        <w:rPr>
          <w:rFonts w:ascii="David" w:hAnsi="David" w:cs="David"/>
          <w:position w:val="-12"/>
          <w:sz w:val="22"/>
          <w:szCs w:val="22"/>
        </w:rPr>
        <w:object w:dxaOrig="240" w:dyaOrig="360">
          <v:shape id="_x0000_i1037" type="#_x0000_t75" style="width:11.7pt;height:18.7pt" o:ole="">
            <v:imagedata r:id="rId30" o:title=""/>
          </v:shape>
          <o:OLEObject Type="Embed" ProgID="Equation.DSMT4" ShapeID="_x0000_i1037" DrawAspect="Content" ObjectID="_1636454494" r:id="rId31"/>
        </w:object>
      </w:r>
      <w:r w:rsidRPr="00A8529E">
        <w:rPr>
          <w:rFonts w:ascii="David" w:hAnsi="David" w:cs="David"/>
          <w:sz w:val="22"/>
          <w:szCs w:val="22"/>
          <w:rtl/>
        </w:rPr>
        <w:t xml:space="preserve"> אזי אין צורך להמשיך לפרק את </w:t>
      </w:r>
      <w:r w:rsidRPr="00A8529E">
        <w:rPr>
          <w:rFonts w:ascii="David" w:hAnsi="David" w:cs="David"/>
          <w:position w:val="-12"/>
          <w:sz w:val="22"/>
          <w:szCs w:val="22"/>
        </w:rPr>
        <w:object w:dxaOrig="240" w:dyaOrig="360">
          <v:shape id="_x0000_i1038" type="#_x0000_t75" style="width:11.7pt;height:18.7pt" o:ole="">
            <v:imagedata r:id="rId30" o:title=""/>
          </v:shape>
          <o:OLEObject Type="Embed" ProgID="Equation.DSMT4" ShapeID="_x0000_i1038" DrawAspect="Content" ObjectID="_1636454495" r:id="rId32"/>
        </w:object>
      </w:r>
      <w:r w:rsidRPr="00A8529E">
        <w:rPr>
          <w:rFonts w:ascii="David" w:hAnsi="David" w:cs="David"/>
          <w:sz w:val="22"/>
          <w:szCs w:val="22"/>
          <w:rtl/>
        </w:rPr>
        <w:t>לתתי בעיות נוספות.</w:t>
      </w:r>
    </w:p>
    <w:p w:rsidR="00B86167" w:rsidRDefault="00903DE0" w:rsidP="00B86167">
      <w:pPr>
        <w:pStyle w:val="ListParagraph"/>
        <w:numPr>
          <w:ilvl w:val="0"/>
          <w:numId w:val="2"/>
        </w:numPr>
        <w:tabs>
          <w:tab w:val="right" w:pos="810"/>
        </w:tabs>
        <w:ind w:left="720" w:hanging="270"/>
        <w:rPr>
          <w:rFonts w:ascii="David" w:hAnsi="David" w:cs="David"/>
          <w:sz w:val="22"/>
          <w:szCs w:val="22"/>
        </w:rPr>
      </w:pPr>
      <w:r w:rsidRPr="00A8529E">
        <w:rPr>
          <w:rFonts w:ascii="David" w:hAnsi="David" w:cs="David"/>
          <w:sz w:val="22"/>
          <w:szCs w:val="22"/>
          <w:rtl/>
        </w:rPr>
        <w:t xml:space="preserve">במידה ומתקבלת מסקנה כי </w:t>
      </w:r>
      <w:r w:rsidRPr="00A8529E">
        <w:rPr>
          <w:rFonts w:ascii="David" w:hAnsi="David" w:cs="David"/>
          <w:position w:val="-12"/>
          <w:sz w:val="22"/>
          <w:szCs w:val="22"/>
        </w:rPr>
        <w:object w:dxaOrig="240" w:dyaOrig="360">
          <v:shape id="_x0000_i1253" type="#_x0000_t75" style="width:11.7pt;height:18.7pt" o:ole="">
            <v:imagedata r:id="rId30" o:title=""/>
          </v:shape>
          <o:OLEObject Type="Embed" ProgID="Equation.DSMT4" ShapeID="_x0000_i1253" DrawAspect="Content" ObjectID="_1636454496" r:id="rId33"/>
        </w:object>
      </w:r>
      <w:r w:rsidRPr="00A8529E">
        <w:rPr>
          <w:rFonts w:ascii="David" w:hAnsi="David" w:cs="David"/>
          <w:sz w:val="22"/>
          <w:szCs w:val="22"/>
          <w:rtl/>
        </w:rPr>
        <w:t xml:space="preserve">לא מכילה פתרון אופטימאלי </w:t>
      </w:r>
      <w:r w:rsidR="00A8529E">
        <w:rPr>
          <w:rFonts w:ascii="David" w:hAnsi="David" w:cs="David" w:hint="cs"/>
          <w:sz w:val="22"/>
          <w:szCs w:val="22"/>
          <w:rtl/>
        </w:rPr>
        <w:t>ש</w:t>
      </w:r>
      <w:r w:rsidRPr="00A8529E">
        <w:rPr>
          <w:rFonts w:ascii="David" w:hAnsi="David" w:cs="David"/>
          <w:sz w:val="22"/>
          <w:szCs w:val="22"/>
          <w:rtl/>
        </w:rPr>
        <w:t>ל</w:t>
      </w:r>
      <w:r w:rsidR="00A8529E">
        <w:rPr>
          <w:rFonts w:ascii="David" w:hAnsi="David" w:cs="David" w:hint="cs"/>
          <w:sz w:val="22"/>
          <w:szCs w:val="22"/>
          <w:rtl/>
        </w:rPr>
        <w:t xml:space="preserve"> </w:t>
      </w:r>
      <w:r w:rsidRPr="00A8529E">
        <w:rPr>
          <w:rFonts w:ascii="David" w:hAnsi="David" w:cs="David"/>
          <w:position w:val="-12"/>
          <w:sz w:val="22"/>
          <w:szCs w:val="22"/>
        </w:rPr>
        <w:object w:dxaOrig="260" w:dyaOrig="360">
          <v:shape id="_x0000_i1254" type="#_x0000_t75" style="width:13.1pt;height:18.7pt" o:ole="">
            <v:imagedata r:id="rId7" o:title=""/>
          </v:shape>
          <o:OLEObject Type="Embed" ProgID="Equation.DSMT4" ShapeID="_x0000_i1254" DrawAspect="Content" ObjectID="_1636454497" r:id="rId34"/>
        </w:object>
      </w:r>
      <w:r w:rsidRPr="00A8529E">
        <w:rPr>
          <w:rFonts w:ascii="David" w:hAnsi="David" w:cs="David"/>
          <w:sz w:val="22"/>
          <w:szCs w:val="22"/>
          <w:rtl/>
        </w:rPr>
        <w:t xml:space="preserve"> אזי ניתן לחסום (לקטום) את </w:t>
      </w:r>
      <w:r w:rsidRPr="00A8529E">
        <w:rPr>
          <w:rFonts w:ascii="David" w:hAnsi="David" w:cs="David"/>
          <w:position w:val="-12"/>
          <w:sz w:val="22"/>
          <w:szCs w:val="22"/>
        </w:rPr>
        <w:object w:dxaOrig="240" w:dyaOrig="360">
          <v:shape id="_x0000_i1255" type="#_x0000_t75" style="width:11.7pt;height:18.7pt" o:ole="">
            <v:imagedata r:id="rId35" o:title=""/>
          </v:shape>
          <o:OLEObject Type="Embed" ProgID="Equation.DSMT4" ShapeID="_x0000_i1255" DrawAspect="Content" ObjectID="_1636454498" r:id="rId36"/>
        </w:object>
      </w:r>
      <w:r w:rsidRPr="00A8529E">
        <w:rPr>
          <w:rFonts w:ascii="David" w:hAnsi="David" w:cs="David"/>
          <w:sz w:val="22"/>
          <w:szCs w:val="22"/>
          <w:rtl/>
        </w:rPr>
        <w:t>.</w:t>
      </w:r>
    </w:p>
    <w:p w:rsidR="00903DE0" w:rsidRPr="00B86167" w:rsidRDefault="00903DE0" w:rsidP="00B86167">
      <w:pPr>
        <w:tabs>
          <w:tab w:val="right" w:pos="810"/>
        </w:tabs>
        <w:ind w:left="450"/>
        <w:rPr>
          <w:rFonts w:ascii="David" w:hAnsi="David" w:cs="David"/>
          <w:sz w:val="22"/>
          <w:szCs w:val="22"/>
          <w:rtl/>
        </w:rPr>
      </w:pPr>
      <w:r w:rsidRPr="00B86167">
        <w:rPr>
          <w:rFonts w:ascii="David" w:hAnsi="David" w:cs="David"/>
          <w:sz w:val="22"/>
          <w:szCs w:val="22"/>
          <w:rtl/>
        </w:rPr>
        <w:lastRenderedPageBreak/>
        <w:t>ככל שיותר תתי בעיות יקיימו את שני המאפיינים הנ"ל כך החיפוש יהיה יעיל יותר. פעולות החסימה (</w:t>
      </w:r>
      <w:r w:rsidRPr="00B86167">
        <w:rPr>
          <w:rFonts w:ascii="David" w:hAnsi="David" w:cs="David"/>
          <w:i/>
          <w:iCs/>
          <w:sz w:val="22"/>
          <w:szCs w:val="22"/>
        </w:rPr>
        <w:t>bounding operation</w:t>
      </w:r>
      <w:r w:rsidRPr="00B86167">
        <w:rPr>
          <w:rFonts w:ascii="David" w:hAnsi="David" w:cs="David"/>
          <w:sz w:val="22"/>
          <w:szCs w:val="22"/>
          <w:rtl/>
        </w:rPr>
        <w:t xml:space="preserve">) אשר ננקטות במהלך החיפוש משתמשות בעקרונות של מאפיינים אלו. </w:t>
      </w:r>
    </w:p>
    <w:p w:rsidR="00B86167" w:rsidRDefault="00903DE0" w:rsidP="00B86167">
      <w:pPr>
        <w:keepNext/>
        <w:spacing w:before="240"/>
        <w:ind w:left="360"/>
        <w:rPr>
          <w:rFonts w:ascii="David" w:hAnsi="David" w:cs="David"/>
          <w:b/>
          <w:bCs/>
          <w:sz w:val="22"/>
          <w:szCs w:val="22"/>
          <w:u w:val="single"/>
          <w:rtl/>
        </w:rPr>
      </w:pPr>
      <w:r w:rsidRPr="00B86167">
        <w:rPr>
          <w:rFonts w:ascii="David" w:hAnsi="David" w:cs="David"/>
          <w:b/>
          <w:bCs/>
          <w:sz w:val="22"/>
          <w:szCs w:val="22"/>
          <w:u w:val="single"/>
          <w:rtl/>
        </w:rPr>
        <w:t>אופן צמצום/ חסימת אפשרויות (</w:t>
      </w:r>
      <w:r w:rsidRPr="00B86167">
        <w:rPr>
          <w:rFonts w:ascii="David" w:hAnsi="David" w:cs="David"/>
          <w:b/>
          <w:bCs/>
          <w:sz w:val="22"/>
          <w:szCs w:val="22"/>
          <w:u w:val="single"/>
        </w:rPr>
        <w:t>pruning/ bounding</w:t>
      </w:r>
      <w:r w:rsidRPr="00B86167">
        <w:rPr>
          <w:rFonts w:ascii="David" w:hAnsi="David" w:cs="David"/>
          <w:b/>
          <w:bCs/>
          <w:sz w:val="22"/>
          <w:szCs w:val="22"/>
          <w:u w:val="single"/>
          <w:rtl/>
        </w:rPr>
        <w:t>)</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כפי שצוין לפני כן, לצורך צמצום אפשרויות חיפוש בעץ יש לנקוט בפעולות החסימה. ישנן שתי שיטות בסיסיות ליישום פעולות החסימה: מבחן חסם תחתון (</w:t>
      </w:r>
      <w:r w:rsidRPr="00A8529E">
        <w:rPr>
          <w:rFonts w:ascii="David" w:hAnsi="David" w:cs="David"/>
          <w:i/>
          <w:iCs/>
          <w:sz w:val="22"/>
          <w:szCs w:val="22"/>
        </w:rPr>
        <w:t>lower bound test</w:t>
      </w:r>
      <w:r w:rsidRPr="00A8529E">
        <w:rPr>
          <w:rFonts w:ascii="David" w:hAnsi="David" w:cs="David"/>
          <w:sz w:val="22"/>
          <w:szCs w:val="22"/>
          <w:rtl/>
        </w:rPr>
        <w:t>) ומבחן שליטה (</w:t>
      </w:r>
      <w:r w:rsidRPr="00A8529E">
        <w:rPr>
          <w:rFonts w:ascii="David" w:hAnsi="David" w:cs="David"/>
          <w:i/>
          <w:iCs/>
          <w:sz w:val="22"/>
          <w:szCs w:val="22"/>
        </w:rPr>
        <w:t>dominance test</w:t>
      </w:r>
      <w:r w:rsidRPr="00A8529E">
        <w:rPr>
          <w:rFonts w:ascii="David" w:hAnsi="David" w:cs="David"/>
          <w:sz w:val="22"/>
          <w:szCs w:val="22"/>
          <w:rtl/>
        </w:rPr>
        <w:t>).</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מבחן חסם תחתון נועד לבדוק האם ערך הפתרון האופטימאלי של תת בעיה</w:t>
      </w:r>
      <w:r w:rsidR="00A8529E">
        <w:rPr>
          <w:rFonts w:ascii="David" w:hAnsi="David" w:cs="David" w:hint="cs"/>
          <w:sz w:val="22"/>
          <w:szCs w:val="22"/>
          <w:rtl/>
        </w:rPr>
        <w:t>,</w:t>
      </w:r>
      <w:r w:rsidRPr="00A8529E">
        <w:rPr>
          <w:rFonts w:ascii="David" w:hAnsi="David" w:cs="David"/>
          <w:sz w:val="22"/>
          <w:szCs w:val="22"/>
          <w:rtl/>
        </w:rPr>
        <w:t xml:space="preserve"> </w:t>
      </w:r>
      <w:r w:rsidRPr="00A8529E">
        <w:rPr>
          <w:rFonts w:ascii="David" w:hAnsi="David" w:cs="David"/>
          <w:position w:val="-14"/>
          <w:sz w:val="22"/>
          <w:szCs w:val="22"/>
        </w:rPr>
        <w:object w:dxaOrig="639" w:dyaOrig="400">
          <v:shape id="_x0000_i1039" type="#_x0000_t75" style="width:31.8pt;height:20.55pt" o:ole="">
            <v:imagedata r:id="rId37" o:title=""/>
          </v:shape>
          <o:OLEObject Type="Embed" ProgID="Equation.DSMT4" ShapeID="_x0000_i1039" DrawAspect="Content" ObjectID="_1636454499" r:id="rId38"/>
        </w:object>
      </w:r>
      <w:r w:rsidRPr="00A8529E">
        <w:rPr>
          <w:rFonts w:ascii="David" w:hAnsi="David" w:cs="David"/>
          <w:sz w:val="22"/>
          <w:szCs w:val="22"/>
          <w:rtl/>
        </w:rPr>
        <w:t xml:space="preserve">, גבוה או שווה לערך הטוב ביותר של </w:t>
      </w:r>
      <w:r w:rsidRPr="00A8529E">
        <w:rPr>
          <w:rFonts w:ascii="David" w:hAnsi="David" w:cs="David"/>
          <w:position w:val="-12"/>
          <w:sz w:val="22"/>
          <w:szCs w:val="22"/>
        </w:rPr>
        <w:object w:dxaOrig="260" w:dyaOrig="360">
          <v:shape id="_x0000_i1040" type="#_x0000_t75" style="width:13.1pt;height:18.7pt" o:ole="">
            <v:imagedata r:id="rId39" o:title=""/>
          </v:shape>
          <o:OLEObject Type="Embed" ProgID="Equation.DSMT4" ShapeID="_x0000_i1040" DrawAspect="Content" ObjectID="_1636454500" r:id="rId40"/>
        </w:object>
      </w:r>
      <w:r w:rsidRPr="00A8529E">
        <w:rPr>
          <w:rFonts w:ascii="David" w:hAnsi="David" w:cs="David"/>
          <w:sz w:val="22"/>
          <w:szCs w:val="22"/>
          <w:rtl/>
        </w:rPr>
        <w:t xml:space="preserve"> שהושג בתהליך החיפוש עד לנקודת המבחן, </w:t>
      </w:r>
      <w:r w:rsidR="00A8529E">
        <w:rPr>
          <w:rFonts w:ascii="David" w:hAnsi="David" w:cs="David" w:hint="cs"/>
          <w:sz w:val="22"/>
          <w:szCs w:val="22"/>
          <w:rtl/>
        </w:rPr>
        <w:t>קרי</w:t>
      </w:r>
      <w:r w:rsidRPr="00A8529E">
        <w:rPr>
          <w:rFonts w:ascii="David" w:hAnsi="David" w:cs="David"/>
          <w:position w:val="-14"/>
          <w:sz w:val="22"/>
          <w:szCs w:val="22"/>
        </w:rPr>
        <w:object w:dxaOrig="1560" w:dyaOrig="400">
          <v:shape id="_x0000_i1041" type="#_x0000_t75" style="width:77.15pt;height:20.55pt" o:ole="">
            <v:imagedata r:id="rId41" o:title=""/>
          </v:shape>
          <o:OLEObject Type="Embed" ProgID="Equation.DSMT4" ShapeID="_x0000_i1041" DrawAspect="Content" ObjectID="_1636454501" r:id="rId42"/>
        </w:object>
      </w:r>
      <w:r w:rsidRPr="00A8529E">
        <w:rPr>
          <w:rFonts w:ascii="David" w:hAnsi="David" w:cs="David"/>
          <w:sz w:val="22"/>
          <w:szCs w:val="22"/>
          <w:rtl/>
        </w:rPr>
        <w:t xml:space="preserve">. תת בעיה אשר מקיימת תנאי זה נחסמת, משמע אין צורך להמשיך לפרק את תת הבעיה לתתי בעיות נוספות. מאחר ובעת החיפוש ערך </w:t>
      </w:r>
      <w:r w:rsidRPr="00A8529E">
        <w:rPr>
          <w:rFonts w:ascii="David" w:hAnsi="David" w:cs="David"/>
          <w:position w:val="-14"/>
          <w:sz w:val="22"/>
          <w:szCs w:val="22"/>
        </w:rPr>
        <w:object w:dxaOrig="639" w:dyaOrig="400">
          <v:shape id="_x0000_i1042" type="#_x0000_t75" style="width:31.8pt;height:20.55pt" o:ole="">
            <v:imagedata r:id="rId37" o:title=""/>
          </v:shape>
          <o:OLEObject Type="Embed" ProgID="Equation.DSMT4" ShapeID="_x0000_i1042" DrawAspect="Content" ObjectID="_1636454502" r:id="rId43"/>
        </w:object>
      </w:r>
      <w:r w:rsidRPr="00A8529E">
        <w:rPr>
          <w:rFonts w:ascii="David" w:hAnsi="David" w:cs="David"/>
          <w:sz w:val="22"/>
          <w:szCs w:val="22"/>
          <w:rtl/>
        </w:rPr>
        <w:t xml:space="preserve"> לא ידוע ומספר תתי בעיות אשר נעמדות בפני מבחן יכול להיות רב, במקום לחשב את </w:t>
      </w:r>
      <w:r w:rsidRPr="00A8529E">
        <w:rPr>
          <w:rFonts w:ascii="David" w:hAnsi="David" w:cs="David"/>
          <w:position w:val="-14"/>
          <w:sz w:val="22"/>
          <w:szCs w:val="22"/>
        </w:rPr>
        <w:object w:dxaOrig="639" w:dyaOrig="400">
          <v:shape id="_x0000_i1043" type="#_x0000_t75" style="width:31.8pt;height:20.55pt" o:ole="">
            <v:imagedata r:id="rId37" o:title=""/>
          </v:shape>
          <o:OLEObject Type="Embed" ProgID="Equation.DSMT4" ShapeID="_x0000_i1043" DrawAspect="Content" ObjectID="_1636454503" r:id="rId44"/>
        </w:object>
      </w:r>
      <w:r w:rsidRPr="00A8529E">
        <w:rPr>
          <w:rFonts w:ascii="David" w:hAnsi="David" w:cs="David"/>
          <w:sz w:val="22"/>
          <w:szCs w:val="22"/>
          <w:rtl/>
        </w:rPr>
        <w:t xml:space="preserve">מתבצע חישוב (בעל סיבוכיות הרבה יותר נמוכה) של ערך חסם תחתון </w:t>
      </w:r>
      <w:r w:rsidRPr="00A8529E">
        <w:rPr>
          <w:rFonts w:ascii="David" w:hAnsi="David" w:cs="David"/>
          <w:position w:val="-14"/>
          <w:sz w:val="22"/>
          <w:szCs w:val="22"/>
        </w:rPr>
        <w:object w:dxaOrig="620" w:dyaOrig="400">
          <v:shape id="_x0000_i1044" type="#_x0000_t75" style="width:31.8pt;height:20.55pt" o:ole="">
            <v:imagedata r:id="rId45" o:title=""/>
          </v:shape>
          <o:OLEObject Type="Embed" ProgID="Equation.DSMT4" ShapeID="_x0000_i1044" DrawAspect="Content" ObjectID="_1636454504" r:id="rId46"/>
        </w:object>
      </w:r>
      <w:r w:rsidRPr="00A8529E">
        <w:rPr>
          <w:rFonts w:ascii="David" w:hAnsi="David" w:cs="David"/>
          <w:sz w:val="22"/>
          <w:szCs w:val="22"/>
          <w:rtl/>
        </w:rPr>
        <w:t xml:space="preserve"> של </w:t>
      </w:r>
      <w:r w:rsidRPr="00A8529E">
        <w:rPr>
          <w:rFonts w:ascii="David" w:hAnsi="David" w:cs="David"/>
          <w:position w:val="-14"/>
          <w:sz w:val="22"/>
          <w:szCs w:val="22"/>
        </w:rPr>
        <w:object w:dxaOrig="639" w:dyaOrig="400">
          <v:shape id="_x0000_i1045" type="#_x0000_t75" style="width:31.8pt;height:20.55pt" o:ole="">
            <v:imagedata r:id="rId37" o:title=""/>
          </v:shape>
          <o:OLEObject Type="Embed" ProgID="Equation.DSMT4" ShapeID="_x0000_i1045" DrawAspect="Content" ObjectID="_1636454505" r:id="rId47"/>
        </w:object>
      </w:r>
      <w:r w:rsidRPr="00A8529E">
        <w:rPr>
          <w:rFonts w:ascii="David" w:hAnsi="David" w:cs="David"/>
          <w:sz w:val="22"/>
          <w:szCs w:val="22"/>
          <w:rtl/>
        </w:rPr>
        <w:t xml:space="preserve">. פונקציה </w:t>
      </w:r>
      <w:r w:rsidRPr="00A8529E">
        <w:rPr>
          <w:rFonts w:ascii="David" w:hAnsi="David" w:cs="David"/>
          <w:position w:val="-14"/>
          <w:sz w:val="22"/>
          <w:szCs w:val="22"/>
        </w:rPr>
        <w:object w:dxaOrig="620" w:dyaOrig="400">
          <v:shape id="_x0000_i1046" type="#_x0000_t75" style="width:31.8pt;height:20.55pt" o:ole="">
            <v:imagedata r:id="rId45" o:title=""/>
          </v:shape>
          <o:OLEObject Type="Embed" ProgID="Equation.DSMT4" ShapeID="_x0000_i1046" DrawAspect="Content" ObjectID="_1636454506" r:id="rId48"/>
        </w:object>
      </w:r>
      <w:r w:rsidRPr="00A8529E">
        <w:rPr>
          <w:rFonts w:ascii="David" w:hAnsi="David" w:cs="David"/>
          <w:sz w:val="22"/>
          <w:szCs w:val="22"/>
          <w:rtl/>
        </w:rPr>
        <w:t xml:space="preserve"> חייבת להיות בעלת ערך נמוך או שווה לערך של הפתרון האופטימאלי של תת בעיה, </w:t>
      </w:r>
      <w:r w:rsidR="00A8529E">
        <w:rPr>
          <w:rFonts w:ascii="David" w:hAnsi="David" w:cs="David" w:hint="cs"/>
          <w:sz w:val="22"/>
          <w:szCs w:val="22"/>
          <w:rtl/>
        </w:rPr>
        <w:t>קרי</w:t>
      </w:r>
      <w:r w:rsidRPr="00A8529E">
        <w:rPr>
          <w:rFonts w:ascii="David" w:hAnsi="David" w:cs="David"/>
          <w:position w:val="-14"/>
          <w:sz w:val="22"/>
          <w:szCs w:val="22"/>
        </w:rPr>
        <w:object w:dxaOrig="1420" w:dyaOrig="400">
          <v:shape id="_x0000_i1047" type="#_x0000_t75" style="width:71.55pt;height:20.55pt" o:ole="">
            <v:imagedata r:id="rId49" o:title=""/>
          </v:shape>
          <o:OLEObject Type="Embed" ProgID="Equation.DSMT4" ShapeID="_x0000_i1047" DrawAspect="Content" ObjectID="_1636454507" r:id="rId50"/>
        </w:object>
      </w:r>
      <w:r w:rsidRPr="00A8529E">
        <w:rPr>
          <w:rFonts w:ascii="David" w:hAnsi="David" w:cs="David"/>
          <w:sz w:val="22"/>
          <w:szCs w:val="22"/>
          <w:rtl/>
        </w:rPr>
        <w:t xml:space="preserve">, </w:t>
      </w:r>
      <w:r w:rsidRPr="00A8529E">
        <w:rPr>
          <w:rFonts w:ascii="David" w:hAnsi="David" w:cs="David"/>
          <w:position w:val="-12"/>
          <w:sz w:val="22"/>
          <w:szCs w:val="22"/>
        </w:rPr>
        <w:object w:dxaOrig="800" w:dyaOrig="360">
          <v:shape id="_x0000_i1048" type="#_x0000_t75" style="width:40.2pt;height:18.7pt" o:ole="">
            <v:imagedata r:id="rId51" o:title=""/>
          </v:shape>
          <o:OLEObject Type="Embed" ProgID="Equation.DSMT4" ShapeID="_x0000_i1048" DrawAspect="Content" ObjectID="_1636454508" r:id="rId52"/>
        </w:object>
      </w:r>
      <w:r w:rsidRPr="00A8529E">
        <w:rPr>
          <w:rFonts w:ascii="David" w:hAnsi="David" w:cs="David"/>
          <w:sz w:val="22"/>
          <w:szCs w:val="22"/>
          <w:rtl/>
        </w:rPr>
        <w:t>ושווה בדיוק לערך של פתרון אופטימאלי בעלים,</w:t>
      </w:r>
      <w:r w:rsidRPr="00A8529E">
        <w:rPr>
          <w:rFonts w:ascii="David" w:hAnsi="David" w:cs="David"/>
          <w:position w:val="-12"/>
          <w:sz w:val="22"/>
          <w:szCs w:val="22"/>
          <w:rtl/>
        </w:rPr>
        <w:t xml:space="preserve"> </w:t>
      </w:r>
      <w:r w:rsidRPr="00A8529E">
        <w:rPr>
          <w:rFonts w:ascii="David" w:hAnsi="David" w:cs="David"/>
          <w:position w:val="-14"/>
          <w:sz w:val="22"/>
          <w:szCs w:val="22"/>
        </w:rPr>
        <w:object w:dxaOrig="1400" w:dyaOrig="400">
          <v:shape id="_x0000_i1049" type="#_x0000_t75" style="width:68.75pt;height:20.55pt" o:ole="">
            <v:imagedata r:id="rId53" o:title=""/>
          </v:shape>
          <o:OLEObject Type="Embed" ProgID="Equation.DSMT4" ShapeID="_x0000_i1049" DrawAspect="Content" ObjectID="_1636454509" r:id="rId54"/>
        </w:object>
      </w:r>
      <w:r w:rsidRPr="00A8529E">
        <w:rPr>
          <w:rFonts w:ascii="David" w:hAnsi="David" w:cs="David"/>
          <w:sz w:val="22"/>
          <w:szCs w:val="22"/>
          <w:rtl/>
        </w:rPr>
        <w:t xml:space="preserve">, </w:t>
      </w:r>
      <w:r w:rsidRPr="00A8529E">
        <w:rPr>
          <w:rFonts w:ascii="David" w:hAnsi="David" w:cs="David"/>
          <w:position w:val="-12"/>
          <w:sz w:val="22"/>
          <w:szCs w:val="22"/>
        </w:rPr>
        <w:object w:dxaOrig="800" w:dyaOrig="360">
          <v:shape id="_x0000_i1050" type="#_x0000_t75" style="width:40.2pt;height:18.7pt" o:ole="">
            <v:imagedata r:id="rId55" o:title=""/>
          </v:shape>
          <o:OLEObject Type="Embed" ProgID="Equation.DSMT4" ShapeID="_x0000_i1050" DrawAspect="Content" ObjectID="_1636454510" r:id="rId56"/>
        </w:object>
      </w:r>
      <w:r w:rsidRPr="00A8529E">
        <w:rPr>
          <w:rFonts w:ascii="David" w:hAnsi="David" w:cs="David"/>
          <w:sz w:val="22"/>
          <w:szCs w:val="22"/>
          <w:rtl/>
        </w:rPr>
        <w:t xml:space="preserve">. כאשר </w:t>
      </w:r>
      <w:r w:rsidRPr="00A8529E">
        <w:rPr>
          <w:rFonts w:ascii="David" w:hAnsi="David" w:cs="David"/>
          <w:position w:val="-6"/>
          <w:sz w:val="22"/>
          <w:szCs w:val="22"/>
        </w:rPr>
        <w:object w:dxaOrig="240" w:dyaOrig="279">
          <v:shape id="_x0000_i1051" type="#_x0000_t75" style="width:11.7pt;height:13.1pt" o:ole="">
            <v:imagedata r:id="rId57" o:title=""/>
          </v:shape>
          <o:OLEObject Type="Embed" ProgID="Equation.DSMT4" ShapeID="_x0000_i1051" DrawAspect="Content" ObjectID="_1636454511" r:id="rId58"/>
        </w:object>
      </w:r>
      <w:r w:rsidRPr="00A8529E">
        <w:rPr>
          <w:rFonts w:ascii="David" w:hAnsi="David" w:cs="David"/>
          <w:sz w:val="22"/>
          <w:szCs w:val="22"/>
          <w:rtl/>
        </w:rPr>
        <w:t xml:space="preserve"> היא קבוצת תתי הבעיות אשר לא ניתנו לפירוק </w:t>
      </w:r>
      <w:r w:rsidRPr="00A8529E">
        <w:rPr>
          <w:rFonts w:ascii="David" w:hAnsi="David" w:cs="David"/>
          <w:sz w:val="22"/>
          <w:szCs w:val="22"/>
          <w:rtl/>
        </w:rPr>
        <w:lastRenderedPageBreak/>
        <w:t xml:space="preserve">ונפתרו במלואן, משמע הן עלים בעץ החיפוש. בנוסף נגדיר שאם שני חסמים מקיימים </w:t>
      </w:r>
      <w:r w:rsidRPr="00A8529E">
        <w:rPr>
          <w:rFonts w:ascii="David" w:hAnsi="David" w:cs="David"/>
          <w:position w:val="-14"/>
          <w:sz w:val="22"/>
          <w:szCs w:val="22"/>
        </w:rPr>
        <w:object w:dxaOrig="1520" w:dyaOrig="400">
          <v:shape id="_x0000_i1052" type="#_x0000_t75" style="width:76.2pt;height:20.55pt" o:ole="">
            <v:imagedata r:id="rId59" o:title=""/>
          </v:shape>
          <o:OLEObject Type="Embed" ProgID="Equation.DSMT4" ShapeID="_x0000_i1052" DrawAspect="Content" ObjectID="_1636454512" r:id="rId60"/>
        </w:object>
      </w:r>
      <w:r w:rsidRPr="00A8529E">
        <w:rPr>
          <w:rFonts w:ascii="David" w:hAnsi="David" w:cs="David"/>
          <w:sz w:val="22"/>
          <w:szCs w:val="22"/>
          <w:rtl/>
        </w:rPr>
        <w:t xml:space="preserve">, </w:t>
      </w:r>
      <w:r w:rsidRPr="00A8529E">
        <w:rPr>
          <w:rFonts w:ascii="David" w:hAnsi="David" w:cs="David"/>
          <w:position w:val="-12"/>
          <w:sz w:val="22"/>
          <w:szCs w:val="22"/>
        </w:rPr>
        <w:object w:dxaOrig="800" w:dyaOrig="360">
          <v:shape id="_x0000_i1053" type="#_x0000_t75" style="width:40.2pt;height:18.7pt" o:ole="">
            <v:imagedata r:id="rId61" o:title=""/>
          </v:shape>
          <o:OLEObject Type="Embed" ProgID="Equation.DSMT4" ShapeID="_x0000_i1053" DrawAspect="Content" ObjectID="_1636454513" r:id="rId62"/>
        </w:object>
      </w:r>
      <w:r w:rsidRPr="00A8529E">
        <w:rPr>
          <w:rFonts w:ascii="David" w:hAnsi="David" w:cs="David"/>
          <w:sz w:val="22"/>
          <w:szCs w:val="22"/>
          <w:rtl/>
        </w:rPr>
        <w:t xml:space="preserve"> אזי חסם </w:t>
      </w:r>
      <w:r w:rsidRPr="00A8529E">
        <w:rPr>
          <w:rFonts w:ascii="David" w:hAnsi="David" w:cs="David"/>
          <w:position w:val="-12"/>
          <w:sz w:val="22"/>
          <w:szCs w:val="22"/>
        </w:rPr>
        <w:object w:dxaOrig="260" w:dyaOrig="360">
          <v:shape id="_x0000_i1054" type="#_x0000_t75" style="width:13.1pt;height:18.7pt" o:ole="">
            <v:imagedata r:id="rId63" o:title=""/>
          </v:shape>
          <o:OLEObject Type="Embed" ProgID="Equation.DSMT4" ShapeID="_x0000_i1054" DrawAspect="Content" ObjectID="_1636454514" r:id="rId64"/>
        </w:object>
      </w:r>
      <w:r w:rsidRPr="00A8529E">
        <w:rPr>
          <w:rFonts w:ascii="David" w:hAnsi="David" w:cs="David"/>
          <w:sz w:val="22"/>
          <w:szCs w:val="22"/>
          <w:rtl/>
        </w:rPr>
        <w:t xml:space="preserve"> נחשב להדוק (</w:t>
      </w:r>
      <w:r w:rsidRPr="00A8529E">
        <w:rPr>
          <w:rFonts w:ascii="David" w:hAnsi="David" w:cs="David"/>
          <w:i/>
          <w:iCs/>
          <w:sz w:val="22"/>
          <w:szCs w:val="22"/>
        </w:rPr>
        <w:t>tighter</w:t>
      </w:r>
      <w:r w:rsidRPr="00A8529E">
        <w:rPr>
          <w:rFonts w:ascii="David" w:hAnsi="David" w:cs="David"/>
          <w:sz w:val="22"/>
          <w:szCs w:val="22"/>
          <w:rtl/>
        </w:rPr>
        <w:t xml:space="preserve">) יותר לפתרון מאשר </w:t>
      </w:r>
      <w:r w:rsidRPr="00A8529E">
        <w:rPr>
          <w:rFonts w:ascii="David" w:hAnsi="David" w:cs="David"/>
          <w:position w:val="-12"/>
          <w:sz w:val="22"/>
          <w:szCs w:val="22"/>
        </w:rPr>
        <w:object w:dxaOrig="279" w:dyaOrig="360">
          <v:shape id="_x0000_i1055" type="#_x0000_t75" style="width:13.1pt;height:18.7pt" o:ole="">
            <v:imagedata r:id="rId65" o:title=""/>
          </v:shape>
          <o:OLEObject Type="Embed" ProgID="Equation.DSMT4" ShapeID="_x0000_i1055" DrawAspect="Content" ObjectID="_1636454515" r:id="rId66"/>
        </w:object>
      </w:r>
      <w:r w:rsidRPr="00A8529E">
        <w:rPr>
          <w:rFonts w:ascii="David" w:hAnsi="David" w:cs="David"/>
          <w:sz w:val="22"/>
          <w:szCs w:val="22"/>
          <w:rtl/>
        </w:rPr>
        <w:t xml:space="preserve">. </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מבחן שליטה בודק האם קיימת תת בעיה (נשלטת) אשר בהכרח איננה מכילה פתרון טוב יותר מתת בעיה אחרת (שולטת). בעיות נשלטות ניתנות לחסימה במהלך תהליך החיפוש.</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יחס שליטה </w:t>
      </w:r>
      <w:r w:rsidRPr="00A8529E">
        <w:rPr>
          <w:rFonts w:ascii="David" w:hAnsi="David" w:cs="David"/>
          <w:position w:val="-4"/>
          <w:sz w:val="22"/>
          <w:szCs w:val="22"/>
        </w:rPr>
        <w:object w:dxaOrig="260" w:dyaOrig="260">
          <v:shape id="_x0000_i1056" type="#_x0000_t75" style="width:11.7pt;height:11.7pt" o:ole="">
            <v:imagedata r:id="rId67" o:title=""/>
          </v:shape>
          <o:OLEObject Type="Embed" ProgID="Equation.DSMT4" ShapeID="_x0000_i1056" DrawAspect="Content" ObjectID="_1636454516" r:id="rId68"/>
        </w:object>
      </w:r>
      <w:r w:rsidRPr="00A8529E">
        <w:rPr>
          <w:rFonts w:ascii="David" w:hAnsi="David" w:cs="David"/>
          <w:position w:val="-4"/>
          <w:sz w:val="22"/>
          <w:szCs w:val="22"/>
          <w:rtl/>
        </w:rPr>
        <w:t xml:space="preserve"> </w:t>
      </w:r>
      <w:r w:rsidRPr="00A8529E">
        <w:rPr>
          <w:rFonts w:ascii="David" w:hAnsi="David" w:cs="David"/>
          <w:sz w:val="22"/>
          <w:szCs w:val="22"/>
          <w:rtl/>
        </w:rPr>
        <w:t xml:space="preserve">הנו יחס בינארי המוגדר על סט תתי בעיות. יחס </w:t>
      </w:r>
      <w:r w:rsidRPr="00A8529E">
        <w:rPr>
          <w:rFonts w:ascii="David" w:hAnsi="David" w:cs="David"/>
          <w:position w:val="-16"/>
          <w:sz w:val="22"/>
          <w:szCs w:val="22"/>
        </w:rPr>
        <w:object w:dxaOrig="600" w:dyaOrig="400">
          <v:shape id="_x0000_i1057" type="#_x0000_t75" style="width:30.85pt;height:20.55pt" o:ole="">
            <v:imagedata r:id="rId69" o:title=""/>
          </v:shape>
          <o:OLEObject Type="Embed" ProgID="Equation.DSMT4" ShapeID="_x0000_i1057" DrawAspect="Content" ObjectID="_1636454517" r:id="rId70"/>
        </w:object>
      </w:r>
      <w:r w:rsidRPr="00A8529E">
        <w:rPr>
          <w:rFonts w:ascii="David" w:hAnsi="David" w:cs="David"/>
          <w:sz w:val="22"/>
          <w:szCs w:val="22"/>
          <w:rtl/>
        </w:rPr>
        <w:t xml:space="preserve"> אומר שתת בעיה </w:t>
      </w:r>
      <w:r w:rsidRPr="00A8529E">
        <w:rPr>
          <w:rFonts w:ascii="David" w:hAnsi="David" w:cs="David"/>
          <w:position w:val="-12"/>
          <w:sz w:val="22"/>
          <w:szCs w:val="22"/>
        </w:rPr>
        <w:object w:dxaOrig="240" w:dyaOrig="360">
          <v:shape id="_x0000_i1058" type="#_x0000_t75" style="width:11.7pt;height:18.7pt" o:ole="">
            <v:imagedata r:id="rId71" o:title=""/>
          </v:shape>
          <o:OLEObject Type="Embed" ProgID="Equation.DSMT4" ShapeID="_x0000_i1058" DrawAspect="Content" ObjectID="_1636454518" r:id="rId72"/>
        </w:object>
      </w:r>
      <w:r w:rsidRPr="00A8529E">
        <w:rPr>
          <w:rFonts w:ascii="David" w:hAnsi="David" w:cs="David"/>
          <w:sz w:val="22"/>
          <w:szCs w:val="22"/>
          <w:rtl/>
        </w:rPr>
        <w:t xml:space="preserve"> שולטת על תת בעיה </w:t>
      </w:r>
      <w:r w:rsidRPr="00A8529E">
        <w:rPr>
          <w:rFonts w:ascii="David" w:hAnsi="David" w:cs="David"/>
          <w:position w:val="-16"/>
          <w:sz w:val="22"/>
          <w:szCs w:val="22"/>
        </w:rPr>
        <w:object w:dxaOrig="260" w:dyaOrig="400">
          <v:shape id="_x0000_i1059" type="#_x0000_t75" style="width:11.7pt;height:20.55pt" o:ole="">
            <v:imagedata r:id="rId73" o:title=""/>
          </v:shape>
          <o:OLEObject Type="Embed" ProgID="Equation.DSMT4" ShapeID="_x0000_i1059" DrawAspect="Content" ObjectID="_1636454519" r:id="rId74"/>
        </w:object>
      </w:r>
      <w:r w:rsidRPr="00A8529E">
        <w:rPr>
          <w:rFonts w:ascii="David" w:hAnsi="David" w:cs="David"/>
          <w:sz w:val="22"/>
          <w:szCs w:val="22"/>
          <w:rtl/>
        </w:rPr>
        <w:t xml:space="preserve">. יחס שליטה </w:t>
      </w:r>
      <w:r w:rsidRPr="00A8529E">
        <w:rPr>
          <w:rFonts w:ascii="David" w:hAnsi="David" w:cs="David"/>
          <w:position w:val="-16"/>
          <w:sz w:val="22"/>
          <w:szCs w:val="22"/>
        </w:rPr>
        <w:object w:dxaOrig="600" w:dyaOrig="400">
          <v:shape id="_x0000_i1060" type="#_x0000_t75" style="width:30.85pt;height:20.55pt" o:ole="">
            <v:imagedata r:id="rId69" o:title=""/>
          </v:shape>
          <o:OLEObject Type="Embed" ProgID="Equation.DSMT4" ShapeID="_x0000_i1060" DrawAspect="Content" ObjectID="_1636454520" r:id="rId75"/>
        </w:object>
      </w:r>
      <w:r w:rsidRPr="00A8529E">
        <w:rPr>
          <w:rFonts w:ascii="David" w:hAnsi="David" w:cs="David"/>
          <w:sz w:val="22"/>
          <w:szCs w:val="22"/>
          <w:rtl/>
        </w:rPr>
        <w:t xml:space="preserve"> אומר כי </w:t>
      </w:r>
      <w:r w:rsidRPr="00A8529E">
        <w:rPr>
          <w:rFonts w:ascii="David" w:hAnsi="David" w:cs="David"/>
          <w:position w:val="-18"/>
          <w:sz w:val="22"/>
          <w:szCs w:val="22"/>
        </w:rPr>
        <w:object w:dxaOrig="1460" w:dyaOrig="480">
          <v:shape id="_x0000_i1061" type="#_x0000_t75" style="width:72.45pt;height:24.3pt" o:ole="">
            <v:imagedata r:id="rId76" o:title=""/>
          </v:shape>
          <o:OLEObject Type="Embed" ProgID="Equation.DSMT4" ShapeID="_x0000_i1061" DrawAspect="Content" ObjectID="_1636454521" r:id="rId77"/>
        </w:object>
      </w:r>
      <w:r w:rsidR="001B7196">
        <w:rPr>
          <w:rFonts w:ascii="David" w:hAnsi="David" w:cs="David"/>
          <w:sz w:val="22"/>
          <w:szCs w:val="22"/>
          <w:rtl/>
        </w:rPr>
        <w:t xml:space="preserve"> </w:t>
      </w:r>
      <w:r w:rsidR="001B7196">
        <w:rPr>
          <w:rFonts w:ascii="David" w:hAnsi="David" w:cs="David" w:hint="cs"/>
          <w:sz w:val="22"/>
          <w:szCs w:val="22"/>
          <w:rtl/>
        </w:rPr>
        <w:t>ו</w:t>
      </w:r>
      <w:r w:rsidRPr="00A8529E">
        <w:rPr>
          <w:rFonts w:ascii="David" w:hAnsi="David" w:cs="David"/>
          <w:sz w:val="22"/>
          <w:szCs w:val="22"/>
          <w:rtl/>
        </w:rPr>
        <w:t xml:space="preserve">כאשר </w:t>
      </w:r>
      <w:r w:rsidRPr="00A8529E">
        <w:rPr>
          <w:rFonts w:ascii="David" w:hAnsi="David" w:cs="David"/>
          <w:position w:val="-16"/>
          <w:sz w:val="22"/>
          <w:szCs w:val="22"/>
        </w:rPr>
        <w:object w:dxaOrig="680" w:dyaOrig="400">
          <v:shape id="_x0000_i1062" type="#_x0000_t75" style="width:33.65pt;height:20.55pt" o:ole="">
            <v:imagedata r:id="rId78" o:title=""/>
          </v:shape>
          <o:OLEObject Type="Embed" ProgID="Equation.DSMT4" ShapeID="_x0000_i1062" DrawAspect="Content" ObjectID="_1636454522" r:id="rId79"/>
        </w:object>
      </w:r>
      <w:r w:rsidRPr="00A8529E">
        <w:rPr>
          <w:rFonts w:ascii="David" w:hAnsi="David" w:cs="David"/>
          <w:sz w:val="22"/>
          <w:szCs w:val="22"/>
          <w:rtl/>
        </w:rPr>
        <w:t xml:space="preserve">, אומר שלכל צאצא של </w:t>
      </w:r>
      <w:r w:rsidRPr="00A8529E">
        <w:rPr>
          <w:rFonts w:ascii="David" w:hAnsi="David" w:cs="David"/>
          <w:position w:val="-12"/>
          <w:sz w:val="22"/>
          <w:szCs w:val="22"/>
        </w:rPr>
        <w:object w:dxaOrig="240" w:dyaOrig="360">
          <v:shape id="_x0000_i1063" type="#_x0000_t75" style="width:11.7pt;height:18.7pt" o:ole="">
            <v:imagedata r:id="rId80" o:title=""/>
          </v:shape>
          <o:OLEObject Type="Embed" ProgID="Equation.3" ShapeID="_x0000_i1063" DrawAspect="Content" ObjectID="_1636454523" r:id="rId81"/>
        </w:object>
      </w:r>
      <w:r w:rsidR="001B7196">
        <w:rPr>
          <w:rFonts w:ascii="David" w:hAnsi="David" w:cs="David" w:hint="cs"/>
          <w:sz w:val="22"/>
          <w:szCs w:val="22"/>
          <w:rtl/>
        </w:rPr>
        <w:t xml:space="preserve"> שהוא</w:t>
      </w:r>
      <w:r w:rsidRPr="00A8529E">
        <w:rPr>
          <w:rFonts w:ascii="David" w:hAnsi="David" w:cs="David"/>
          <w:sz w:val="22"/>
          <w:szCs w:val="22"/>
          <w:rtl/>
        </w:rPr>
        <w:t xml:space="preserve"> </w:t>
      </w:r>
      <w:r w:rsidRPr="00A8529E">
        <w:rPr>
          <w:rFonts w:ascii="David" w:hAnsi="David" w:cs="David"/>
          <w:position w:val="-12"/>
          <w:sz w:val="22"/>
          <w:szCs w:val="22"/>
        </w:rPr>
        <w:object w:dxaOrig="260" w:dyaOrig="380">
          <v:shape id="_x0000_i1064" type="#_x0000_t75" style="width:11.7pt;height:18.7pt" o:ole="">
            <v:imagedata r:id="rId82" o:title=""/>
          </v:shape>
          <o:OLEObject Type="Embed" ProgID="Equation.3" ShapeID="_x0000_i1064" DrawAspect="Content" ObjectID="_1636454524" r:id="rId83"/>
        </w:object>
      </w:r>
      <w:r w:rsidRPr="00A8529E">
        <w:rPr>
          <w:rFonts w:ascii="David" w:hAnsi="David" w:cs="David"/>
          <w:sz w:val="22"/>
          <w:szCs w:val="22"/>
          <w:rtl/>
        </w:rPr>
        <w:t xml:space="preserve"> קיים צאצא של </w:t>
      </w:r>
      <w:r w:rsidRPr="00A8529E">
        <w:rPr>
          <w:rFonts w:ascii="David" w:hAnsi="David" w:cs="David"/>
          <w:position w:val="-16"/>
          <w:sz w:val="22"/>
          <w:szCs w:val="22"/>
        </w:rPr>
        <w:object w:dxaOrig="260" w:dyaOrig="400">
          <v:shape id="_x0000_i1065" type="#_x0000_t75" style="width:11.7pt;height:20.55pt" o:ole="">
            <v:imagedata r:id="rId84" o:title=""/>
          </v:shape>
          <o:OLEObject Type="Embed" ProgID="Equation.3" ShapeID="_x0000_i1065" DrawAspect="Content" ObjectID="_1636454525" r:id="rId85"/>
        </w:object>
      </w:r>
      <w:r w:rsidRPr="00A8529E">
        <w:rPr>
          <w:rFonts w:ascii="David" w:hAnsi="David" w:cs="David"/>
          <w:sz w:val="22"/>
          <w:szCs w:val="22"/>
          <w:rtl/>
        </w:rPr>
        <w:t xml:space="preserve">, </w:t>
      </w:r>
      <w:r w:rsidRPr="00A8529E">
        <w:rPr>
          <w:rFonts w:ascii="David" w:hAnsi="David" w:cs="David"/>
          <w:position w:val="-16"/>
          <w:sz w:val="22"/>
          <w:szCs w:val="22"/>
        </w:rPr>
        <w:object w:dxaOrig="260" w:dyaOrig="420">
          <v:shape id="_x0000_i1066" type="#_x0000_t75" style="width:11.7pt;height:20.55pt" o:ole="">
            <v:imagedata r:id="rId86" o:title=""/>
          </v:shape>
          <o:OLEObject Type="Embed" ProgID="Equation.3" ShapeID="_x0000_i1066" DrawAspect="Content" ObjectID="_1636454526" r:id="rId87"/>
        </w:object>
      </w:r>
      <w:r w:rsidRPr="00A8529E">
        <w:rPr>
          <w:rFonts w:ascii="David" w:hAnsi="David" w:cs="David"/>
          <w:sz w:val="22"/>
          <w:szCs w:val="22"/>
          <w:rtl/>
        </w:rPr>
        <w:t xml:space="preserve"> המקיים </w:t>
      </w:r>
      <w:r w:rsidRPr="00A8529E">
        <w:rPr>
          <w:rFonts w:ascii="David" w:hAnsi="David" w:cs="David"/>
          <w:position w:val="-16"/>
          <w:sz w:val="22"/>
          <w:szCs w:val="22"/>
        </w:rPr>
        <w:object w:dxaOrig="620" w:dyaOrig="420">
          <v:shape id="_x0000_i1067" type="#_x0000_t75" style="width:31.8pt;height:20.55pt" o:ole="">
            <v:imagedata r:id="rId88" o:title=""/>
          </v:shape>
          <o:OLEObject Type="Embed" ProgID="Equation.3" ShapeID="_x0000_i1067" DrawAspect="Content" ObjectID="_1636454527" r:id="rId89"/>
        </w:object>
      </w:r>
      <w:r w:rsidRPr="00A8529E">
        <w:rPr>
          <w:rFonts w:ascii="David" w:hAnsi="David" w:cs="David"/>
          <w:sz w:val="22"/>
          <w:szCs w:val="22"/>
          <w:rtl/>
        </w:rPr>
        <w:t>.</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חשוב לציין שעל מנת שחסם תחתון הדוק יותר יביא לתוצאות חיפוש יעילות יותר הוא חייב להיות עקבי (</w:t>
      </w:r>
      <w:r w:rsidRPr="00A8529E">
        <w:rPr>
          <w:rFonts w:ascii="David" w:hAnsi="David" w:cs="David"/>
          <w:i/>
          <w:iCs/>
          <w:sz w:val="22"/>
          <w:szCs w:val="22"/>
        </w:rPr>
        <w:t>consistent</w:t>
      </w:r>
      <w:r w:rsidRPr="00A8529E">
        <w:rPr>
          <w:rFonts w:ascii="David" w:hAnsi="David" w:cs="David"/>
          <w:sz w:val="22"/>
          <w:szCs w:val="22"/>
          <w:rtl/>
        </w:rPr>
        <w:t xml:space="preserve">) עם יחסי שליטה. כלומר, אם מתקיים </w:t>
      </w:r>
      <w:r w:rsidRPr="00A8529E">
        <w:rPr>
          <w:rFonts w:ascii="David" w:hAnsi="David" w:cs="David"/>
          <w:position w:val="-16"/>
          <w:sz w:val="22"/>
          <w:szCs w:val="22"/>
        </w:rPr>
        <w:object w:dxaOrig="600" w:dyaOrig="400">
          <v:shape id="_x0000_i1068" type="#_x0000_t75" style="width:30.85pt;height:20.55pt" o:ole="">
            <v:imagedata r:id="rId69" o:title=""/>
          </v:shape>
          <o:OLEObject Type="Embed" ProgID="Equation.3" ShapeID="_x0000_i1068" DrawAspect="Content" ObjectID="_1636454528" r:id="rId90"/>
        </w:object>
      </w:r>
      <w:r w:rsidRPr="00A8529E">
        <w:rPr>
          <w:rFonts w:ascii="David" w:hAnsi="David" w:cs="David"/>
          <w:sz w:val="22"/>
          <w:szCs w:val="22"/>
          <w:rtl/>
        </w:rPr>
        <w:t xml:space="preserve">אזי </w:t>
      </w:r>
      <w:r w:rsidRPr="00A8529E">
        <w:rPr>
          <w:rFonts w:ascii="David" w:hAnsi="David" w:cs="David"/>
          <w:position w:val="-18"/>
          <w:sz w:val="22"/>
          <w:szCs w:val="22"/>
        </w:rPr>
        <w:object w:dxaOrig="1420" w:dyaOrig="480">
          <v:shape id="_x0000_i1069" type="#_x0000_t75" style="width:70.6pt;height:24.3pt" o:ole="">
            <v:imagedata r:id="rId91" o:title=""/>
          </v:shape>
          <o:OLEObject Type="Embed" ProgID="Equation.3" ShapeID="_x0000_i1069" DrawAspect="Content" ObjectID="_1636454529" r:id="rId92"/>
        </w:object>
      </w:r>
      <w:r w:rsidRPr="00A8529E">
        <w:rPr>
          <w:rFonts w:ascii="David" w:hAnsi="David" w:cs="David"/>
          <w:sz w:val="22"/>
          <w:szCs w:val="22"/>
          <w:rtl/>
        </w:rPr>
        <w:t xml:space="preserve">. אחרת לא ניתן לומר על ביצועי האלגוריתם ביחס להידוק של חסם תחתון. </w:t>
      </w:r>
    </w:p>
    <w:p w:rsidR="00B86167" w:rsidRDefault="00903DE0" w:rsidP="00B86167">
      <w:pPr>
        <w:keepNext/>
        <w:ind w:left="360"/>
        <w:rPr>
          <w:rFonts w:ascii="David" w:hAnsi="David" w:cs="David"/>
          <w:sz w:val="22"/>
          <w:szCs w:val="22"/>
          <w:rtl/>
        </w:rPr>
      </w:pPr>
      <w:r w:rsidRPr="00A8529E">
        <w:rPr>
          <w:rFonts w:ascii="David" w:hAnsi="David" w:cs="David"/>
          <w:sz w:val="22"/>
          <w:szCs w:val="22"/>
          <w:rtl/>
        </w:rPr>
        <w:t>לצורך ת</w:t>
      </w:r>
      <w:r w:rsidR="008A6C35">
        <w:rPr>
          <w:rFonts w:ascii="David" w:hAnsi="David" w:cs="David" w:hint="cs"/>
          <w:sz w:val="22"/>
          <w:szCs w:val="22"/>
          <w:rtl/>
        </w:rPr>
        <w:t>י</w:t>
      </w:r>
      <w:r w:rsidRPr="00A8529E">
        <w:rPr>
          <w:rFonts w:ascii="David" w:hAnsi="David" w:cs="David"/>
          <w:sz w:val="22"/>
          <w:szCs w:val="22"/>
          <w:rtl/>
        </w:rPr>
        <w:t xml:space="preserve">אור כללי של אלגוריתם </w:t>
      </w:r>
      <w:r w:rsidRPr="00A8529E">
        <w:rPr>
          <w:rFonts w:ascii="David" w:hAnsi="David" w:cs="David"/>
          <w:sz w:val="22"/>
          <w:szCs w:val="22"/>
        </w:rPr>
        <w:t>B&amp;B</w:t>
      </w:r>
      <w:r w:rsidRPr="00A8529E">
        <w:rPr>
          <w:rFonts w:ascii="David" w:hAnsi="David" w:cs="David"/>
          <w:sz w:val="22"/>
          <w:szCs w:val="22"/>
          <w:rtl/>
        </w:rPr>
        <w:t xml:space="preserve"> נגדיר:</w:t>
      </w:r>
      <w:r w:rsidR="00B86167">
        <w:rPr>
          <w:rFonts w:ascii="David" w:hAnsi="David" w:cs="David" w:hint="cs"/>
          <w:sz w:val="22"/>
          <w:szCs w:val="22"/>
          <w:rtl/>
        </w:rPr>
        <w:t xml:space="preserve"> </w:t>
      </w:r>
    </w:p>
    <w:p w:rsidR="00B86167" w:rsidRDefault="00903DE0" w:rsidP="00B86167">
      <w:pPr>
        <w:keepNext/>
        <w:ind w:left="360"/>
        <w:rPr>
          <w:rFonts w:ascii="David" w:hAnsi="David" w:cs="David"/>
          <w:sz w:val="22"/>
          <w:szCs w:val="22"/>
          <w:rtl/>
        </w:rPr>
      </w:pPr>
      <w:r w:rsidRPr="00A8529E">
        <w:rPr>
          <w:rFonts w:ascii="David" w:hAnsi="David" w:cs="David"/>
          <w:position w:val="-6"/>
          <w:sz w:val="22"/>
          <w:szCs w:val="22"/>
        </w:rPr>
        <w:object w:dxaOrig="420" w:dyaOrig="279">
          <v:shape id="_x0000_i1070" type="#_x0000_t75" style="width:20.55pt;height:13.1pt" o:ole="">
            <v:imagedata r:id="rId93" o:title=""/>
          </v:shape>
          <o:OLEObject Type="Embed" ProgID="Equation.DSMT4" ShapeID="_x0000_i1070" DrawAspect="Content" ObjectID="_1636454530" r:id="rId94"/>
        </w:object>
      </w:r>
      <w:r w:rsidRPr="00A8529E">
        <w:rPr>
          <w:rFonts w:ascii="David" w:hAnsi="David" w:cs="David"/>
          <w:sz w:val="22"/>
          <w:szCs w:val="22"/>
          <w:rtl/>
        </w:rPr>
        <w:t xml:space="preserve">- קבוצה של בעיות חלקיות אשר הורכבו עד לשלב נוכחי של החיפוש. </w:t>
      </w:r>
    </w:p>
    <w:p w:rsidR="00B86167" w:rsidRDefault="00903DE0" w:rsidP="00B86167">
      <w:pPr>
        <w:keepNext/>
        <w:ind w:left="360"/>
        <w:rPr>
          <w:rFonts w:ascii="David" w:hAnsi="David" w:cs="David"/>
          <w:sz w:val="22"/>
          <w:szCs w:val="22"/>
          <w:rtl/>
        </w:rPr>
      </w:pPr>
      <w:r w:rsidRPr="00A8529E">
        <w:rPr>
          <w:rFonts w:ascii="David" w:hAnsi="David" w:cs="David"/>
          <w:position w:val="-4"/>
          <w:sz w:val="22"/>
          <w:szCs w:val="22"/>
        </w:rPr>
        <w:object w:dxaOrig="240" w:dyaOrig="260">
          <v:shape id="_x0000_i1071" type="#_x0000_t75" style="width:11.7pt;height:11.7pt" o:ole="">
            <v:imagedata r:id="rId95" o:title=""/>
          </v:shape>
          <o:OLEObject Type="Embed" ProgID="Equation.3" ShapeID="_x0000_i1071" DrawAspect="Content" ObjectID="_1636454531" r:id="rId96"/>
        </w:object>
      </w:r>
      <w:r w:rsidRPr="00A8529E">
        <w:rPr>
          <w:rFonts w:ascii="David" w:hAnsi="David" w:cs="David"/>
          <w:sz w:val="22"/>
          <w:szCs w:val="22"/>
          <w:rtl/>
        </w:rPr>
        <w:t xml:space="preserve">- קבוצה של תתי בעיות פעילות, כאשר תת בעיה </w:t>
      </w:r>
      <w:r w:rsidRPr="00A8529E">
        <w:rPr>
          <w:rFonts w:ascii="David" w:hAnsi="David" w:cs="David"/>
          <w:position w:val="-12"/>
          <w:sz w:val="22"/>
          <w:szCs w:val="22"/>
        </w:rPr>
        <w:object w:dxaOrig="820" w:dyaOrig="360">
          <v:shape id="_x0000_i1072" type="#_x0000_t75" style="width:40.2pt;height:18.7pt" o:ole="">
            <v:imagedata r:id="rId97" o:title=""/>
          </v:shape>
          <o:OLEObject Type="Embed" ProgID="Equation.DSMT4" ShapeID="_x0000_i1072" DrawAspect="Content" ObjectID="_1636454532" r:id="rId98"/>
        </w:object>
      </w:r>
      <w:r w:rsidRPr="00A8529E">
        <w:rPr>
          <w:rFonts w:ascii="David" w:hAnsi="David" w:cs="David"/>
          <w:sz w:val="22"/>
          <w:szCs w:val="22"/>
          <w:rtl/>
        </w:rPr>
        <w:t xml:space="preserve"> אשר לא הורכבה או לא נבחנה, נקראת תת בעיה פעילה.</w:t>
      </w:r>
    </w:p>
    <w:p w:rsidR="00B86167" w:rsidRDefault="00903DE0" w:rsidP="00B86167">
      <w:pPr>
        <w:keepNext/>
        <w:ind w:left="360"/>
        <w:rPr>
          <w:rFonts w:ascii="David" w:hAnsi="David" w:cs="David"/>
          <w:sz w:val="22"/>
          <w:szCs w:val="22"/>
          <w:rtl/>
        </w:rPr>
      </w:pPr>
      <w:r w:rsidRPr="00A8529E">
        <w:rPr>
          <w:rFonts w:ascii="David" w:hAnsi="David" w:cs="David"/>
          <w:sz w:val="22"/>
          <w:szCs w:val="22"/>
        </w:rPr>
        <w:object w:dxaOrig="200" w:dyaOrig="200">
          <v:shape id="_x0000_i1073" type="#_x0000_t75" style="width:11.2pt;height:11.2pt" o:ole="">
            <v:imagedata r:id="rId99" o:title=""/>
          </v:shape>
          <o:OLEObject Type="Embed" ProgID="Equation.3" ShapeID="_x0000_i1073" DrawAspect="Content" ObjectID="_1636454533" r:id="rId100"/>
        </w:object>
      </w:r>
      <w:r w:rsidRPr="00A8529E">
        <w:rPr>
          <w:rFonts w:ascii="David" w:hAnsi="David" w:cs="David"/>
          <w:sz w:val="22"/>
          <w:szCs w:val="22"/>
          <w:rtl/>
        </w:rPr>
        <w:t xml:space="preserve"> - חסם עליון הנמוך ביותר.</w:t>
      </w:r>
    </w:p>
    <w:p w:rsidR="00B86167" w:rsidRDefault="00903DE0" w:rsidP="00B86167">
      <w:pPr>
        <w:keepNext/>
        <w:ind w:left="360"/>
        <w:rPr>
          <w:rFonts w:ascii="David" w:hAnsi="David" w:cs="David"/>
          <w:sz w:val="22"/>
          <w:szCs w:val="22"/>
          <w:rtl/>
        </w:rPr>
      </w:pPr>
      <w:r w:rsidRPr="00A8529E">
        <w:rPr>
          <w:rFonts w:ascii="David" w:hAnsi="David" w:cs="David"/>
          <w:position w:val="-4"/>
          <w:sz w:val="22"/>
          <w:szCs w:val="22"/>
        </w:rPr>
        <w:object w:dxaOrig="240" w:dyaOrig="260">
          <v:shape id="_x0000_i1074" type="#_x0000_t75" style="width:11.7pt;height:11.7pt" o:ole="">
            <v:imagedata r:id="rId101" o:title=""/>
          </v:shape>
          <o:OLEObject Type="Embed" ProgID="Equation.DSMT4" ShapeID="_x0000_i1074" DrawAspect="Content" ObjectID="_1636454534" r:id="rId102"/>
        </w:object>
      </w:r>
      <w:r w:rsidRPr="00A8529E">
        <w:rPr>
          <w:rFonts w:ascii="David" w:hAnsi="David" w:cs="David"/>
          <w:sz w:val="22"/>
          <w:szCs w:val="22"/>
          <w:rtl/>
        </w:rPr>
        <w:t>- פתרון בעל חסם</w:t>
      </w:r>
      <w:r w:rsidRPr="00A8529E">
        <w:rPr>
          <w:rFonts w:ascii="David" w:hAnsi="David" w:cs="David"/>
          <w:position w:val="-4"/>
          <w:sz w:val="22"/>
          <w:szCs w:val="22"/>
        </w:rPr>
        <w:object w:dxaOrig="200" w:dyaOrig="200">
          <v:shape id="_x0000_i1075" type="#_x0000_t75" style="width:11.2pt;height:11.2pt" o:ole="">
            <v:imagedata r:id="rId99" o:title=""/>
          </v:shape>
          <o:OLEObject Type="Embed" ProgID="Equation.3" ShapeID="_x0000_i1075" DrawAspect="Content" ObjectID="_1636454535" r:id="rId103"/>
        </w:object>
      </w:r>
      <w:r w:rsidRPr="00A8529E">
        <w:rPr>
          <w:rFonts w:ascii="David" w:hAnsi="David" w:cs="David"/>
          <w:sz w:val="22"/>
          <w:szCs w:val="22"/>
          <w:rtl/>
        </w:rPr>
        <w:t>.</w:t>
      </w:r>
    </w:p>
    <w:p w:rsidR="00B86167" w:rsidRDefault="00903DE0" w:rsidP="00B86167">
      <w:pPr>
        <w:keepNext/>
        <w:ind w:left="360"/>
        <w:rPr>
          <w:rFonts w:ascii="David" w:hAnsi="David" w:cs="David"/>
          <w:sz w:val="22"/>
          <w:szCs w:val="22"/>
          <w:rtl/>
        </w:rPr>
      </w:pPr>
      <w:r w:rsidRPr="00A8529E">
        <w:rPr>
          <w:rFonts w:ascii="David" w:hAnsi="David" w:cs="David"/>
          <w:position w:val="-6"/>
          <w:sz w:val="22"/>
          <w:szCs w:val="22"/>
        </w:rPr>
        <w:object w:dxaOrig="200" w:dyaOrig="220">
          <v:shape id="_x0000_i1076" type="#_x0000_t75" style="width:11.2pt;height:11.2pt" o:ole="">
            <v:imagedata r:id="rId104" o:title=""/>
          </v:shape>
          <o:OLEObject Type="Embed" ProgID="Equation.3" ShapeID="_x0000_i1076" DrawAspect="Content" ObjectID="_1636454536" r:id="rId105"/>
        </w:object>
      </w:r>
      <w:r w:rsidRPr="00A8529E">
        <w:rPr>
          <w:rFonts w:ascii="David" w:hAnsi="David" w:cs="David"/>
          <w:sz w:val="22"/>
          <w:szCs w:val="22"/>
          <w:rtl/>
        </w:rPr>
        <w:t xml:space="preserve"> - פונקצי</w:t>
      </w:r>
      <w:r w:rsidR="008A6C35">
        <w:rPr>
          <w:rFonts w:ascii="David" w:hAnsi="David" w:cs="David" w:hint="cs"/>
          <w:sz w:val="22"/>
          <w:szCs w:val="22"/>
          <w:rtl/>
        </w:rPr>
        <w:t>י</w:t>
      </w:r>
      <w:r w:rsidRPr="00A8529E">
        <w:rPr>
          <w:rFonts w:ascii="David" w:hAnsi="David" w:cs="David"/>
          <w:sz w:val="22"/>
          <w:szCs w:val="22"/>
          <w:rtl/>
        </w:rPr>
        <w:t xml:space="preserve">ת חסם עליון המקיימת </w:t>
      </w:r>
      <w:r w:rsidRPr="00A8529E">
        <w:rPr>
          <w:rFonts w:ascii="David" w:hAnsi="David" w:cs="David"/>
          <w:position w:val="-14"/>
          <w:sz w:val="22"/>
          <w:szCs w:val="22"/>
        </w:rPr>
        <w:object w:dxaOrig="1380" w:dyaOrig="400">
          <v:shape id="_x0000_i1077" type="#_x0000_t75" style="width:68.25pt;height:20.55pt" o:ole="">
            <v:imagedata r:id="rId106" o:title=""/>
          </v:shape>
          <o:OLEObject Type="Embed" ProgID="Equation.3" ShapeID="_x0000_i1077" DrawAspect="Content" ObjectID="_1636454537" r:id="rId107"/>
        </w:object>
      </w:r>
      <w:r w:rsidRPr="00A8529E">
        <w:rPr>
          <w:rFonts w:ascii="David" w:hAnsi="David" w:cs="David"/>
          <w:sz w:val="22"/>
          <w:szCs w:val="22"/>
          <w:rtl/>
        </w:rPr>
        <w:t xml:space="preserve">, </w:t>
      </w:r>
      <w:r w:rsidRPr="00A8529E">
        <w:rPr>
          <w:rFonts w:ascii="David" w:hAnsi="David" w:cs="David"/>
          <w:position w:val="-12"/>
          <w:sz w:val="22"/>
          <w:szCs w:val="22"/>
        </w:rPr>
        <w:object w:dxaOrig="800" w:dyaOrig="360">
          <v:shape id="_x0000_i1078" type="#_x0000_t75" style="width:40.2pt;height:18.7pt" o:ole="">
            <v:imagedata r:id="rId51" o:title=""/>
          </v:shape>
          <o:OLEObject Type="Embed" ProgID="Equation.3" ShapeID="_x0000_i1078" DrawAspect="Content" ObjectID="_1636454538" r:id="rId108"/>
        </w:object>
      </w:r>
      <w:r w:rsidRPr="00A8529E">
        <w:rPr>
          <w:rFonts w:ascii="David" w:hAnsi="David" w:cs="David"/>
          <w:sz w:val="22"/>
          <w:szCs w:val="22"/>
          <w:rtl/>
        </w:rPr>
        <w:t xml:space="preserve">. </w:t>
      </w:r>
      <w:r w:rsidRPr="00A8529E">
        <w:rPr>
          <w:rFonts w:ascii="David" w:hAnsi="David" w:cs="David"/>
          <w:position w:val="-14"/>
          <w:sz w:val="22"/>
          <w:szCs w:val="22"/>
        </w:rPr>
        <w:object w:dxaOrig="1380" w:dyaOrig="400">
          <v:shape id="_x0000_i1079" type="#_x0000_t75" style="width:68.25pt;height:20.55pt" o:ole="">
            <v:imagedata r:id="rId109" o:title=""/>
          </v:shape>
          <o:OLEObject Type="Embed" ProgID="Equation.3" ShapeID="_x0000_i1079" DrawAspect="Content" ObjectID="_1636454539" r:id="rId110"/>
        </w:object>
      </w:r>
      <w:r w:rsidRPr="00A8529E">
        <w:rPr>
          <w:rFonts w:ascii="David" w:hAnsi="David" w:cs="David"/>
          <w:sz w:val="22"/>
          <w:szCs w:val="22"/>
          <w:rtl/>
        </w:rPr>
        <w:t xml:space="preserve">, </w:t>
      </w:r>
      <w:r w:rsidRPr="00A8529E">
        <w:rPr>
          <w:rFonts w:ascii="David" w:hAnsi="David" w:cs="David"/>
          <w:position w:val="-12"/>
          <w:sz w:val="22"/>
          <w:szCs w:val="22"/>
        </w:rPr>
        <w:object w:dxaOrig="800" w:dyaOrig="360">
          <v:shape id="_x0000_i1080" type="#_x0000_t75" style="width:40.2pt;height:18.7pt" o:ole="">
            <v:imagedata r:id="rId111" o:title=""/>
          </v:shape>
          <o:OLEObject Type="Embed" ProgID="Equation.DSMT4" ShapeID="_x0000_i1080" DrawAspect="Content" ObjectID="_1636454540" r:id="rId112"/>
        </w:object>
      </w:r>
      <w:r w:rsidRPr="00A8529E">
        <w:rPr>
          <w:rFonts w:ascii="David" w:hAnsi="David" w:cs="David"/>
          <w:sz w:val="22"/>
          <w:szCs w:val="22"/>
          <w:rtl/>
        </w:rPr>
        <w:t xml:space="preserve">. </w:t>
      </w:r>
      <w:r w:rsidRPr="00A8529E">
        <w:rPr>
          <w:rFonts w:ascii="David" w:hAnsi="David" w:cs="David"/>
          <w:position w:val="-14"/>
          <w:sz w:val="22"/>
          <w:szCs w:val="22"/>
        </w:rPr>
        <w:object w:dxaOrig="580" w:dyaOrig="400">
          <v:shape id="_x0000_i1081" type="#_x0000_t75" style="width:29.9pt;height:20.55pt" o:ole="">
            <v:imagedata r:id="rId113" o:title=""/>
          </v:shape>
          <o:OLEObject Type="Embed" ProgID="Equation.3" ShapeID="_x0000_i1081" DrawAspect="Content" ObjectID="_1636454541" r:id="rId114"/>
        </w:object>
      </w:r>
      <w:r w:rsidRPr="00A8529E">
        <w:rPr>
          <w:rFonts w:ascii="David" w:hAnsi="David" w:cs="David"/>
          <w:sz w:val="22"/>
          <w:szCs w:val="22"/>
          <w:rtl/>
        </w:rPr>
        <w:t xml:space="preserve"> ערכו של פתרון אפשרי לתת בעיה </w:t>
      </w:r>
      <w:r w:rsidRPr="00A8529E">
        <w:rPr>
          <w:rFonts w:ascii="David" w:hAnsi="David" w:cs="David"/>
          <w:position w:val="-12"/>
          <w:sz w:val="22"/>
          <w:szCs w:val="22"/>
        </w:rPr>
        <w:object w:dxaOrig="240" w:dyaOrig="360">
          <v:shape id="_x0000_i1082" type="#_x0000_t75" style="width:11.7pt;height:18.7pt" o:ole="">
            <v:imagedata r:id="rId115" o:title=""/>
          </v:shape>
          <o:OLEObject Type="Embed" ProgID="Equation.3" ShapeID="_x0000_i1082" DrawAspect="Content" ObjectID="_1636454542" r:id="rId116"/>
        </w:object>
      </w:r>
      <w:r w:rsidRPr="00A8529E">
        <w:rPr>
          <w:rFonts w:ascii="David" w:hAnsi="David" w:cs="David"/>
          <w:sz w:val="22"/>
          <w:szCs w:val="22"/>
          <w:rtl/>
        </w:rPr>
        <w:t>.</w:t>
      </w:r>
    </w:p>
    <w:p w:rsidR="00903DE0" w:rsidRPr="00A8529E" w:rsidRDefault="00903DE0" w:rsidP="00B86167">
      <w:pPr>
        <w:keepNext/>
        <w:ind w:left="360"/>
        <w:rPr>
          <w:rFonts w:ascii="David" w:hAnsi="David" w:cs="David"/>
          <w:sz w:val="22"/>
          <w:szCs w:val="22"/>
          <w:rtl/>
        </w:rPr>
      </w:pPr>
      <w:r w:rsidRPr="00A8529E">
        <w:rPr>
          <w:rFonts w:ascii="David" w:hAnsi="David" w:cs="David"/>
          <w:sz w:val="22"/>
          <w:szCs w:val="22"/>
          <w:rtl/>
        </w:rPr>
        <w:t xml:space="preserve">בחינה של תת בעיה פעילה הבאה נעשית עפ"י אסטרטגית חיפוש </w:t>
      </w:r>
      <w:r w:rsidRPr="00A8529E">
        <w:rPr>
          <w:rFonts w:ascii="David" w:hAnsi="David" w:cs="David"/>
          <w:position w:val="-6"/>
          <w:sz w:val="22"/>
          <w:szCs w:val="22"/>
        </w:rPr>
        <w:object w:dxaOrig="180" w:dyaOrig="220">
          <v:shape id="_x0000_i1083" type="#_x0000_t75" style="width:9.35pt;height:11.2pt" o:ole="">
            <v:imagedata r:id="rId117" o:title=""/>
          </v:shape>
          <o:OLEObject Type="Embed" ProgID="Equation.3" ShapeID="_x0000_i1083" DrawAspect="Content" ObjectID="_1636454543" r:id="rId118"/>
        </w:object>
      </w:r>
      <w:r w:rsidRPr="00A8529E">
        <w:rPr>
          <w:rFonts w:ascii="David" w:hAnsi="David" w:cs="David"/>
          <w:sz w:val="22"/>
          <w:szCs w:val="22"/>
          <w:rtl/>
        </w:rPr>
        <w:t xml:space="preserve"> כך ש-</w:t>
      </w:r>
      <w:r w:rsidRPr="00A8529E">
        <w:rPr>
          <w:rFonts w:ascii="David" w:hAnsi="David" w:cs="David"/>
          <w:position w:val="-14"/>
          <w:sz w:val="22"/>
          <w:szCs w:val="22"/>
        </w:rPr>
        <w:object w:dxaOrig="940" w:dyaOrig="400">
          <v:shape id="_x0000_i1084" type="#_x0000_t75" style="width:46.75pt;height:20.55pt" o:ole="">
            <v:imagedata r:id="rId119" o:title=""/>
          </v:shape>
          <o:OLEObject Type="Embed" ProgID="Equation.3" ShapeID="_x0000_i1084" DrawAspect="Content" ObjectID="_1636454544" r:id="rId120"/>
        </w:object>
      </w:r>
      <w:r w:rsidRPr="00A8529E">
        <w:rPr>
          <w:rFonts w:ascii="David" w:hAnsi="David" w:cs="David"/>
          <w:sz w:val="22"/>
          <w:szCs w:val="22"/>
          <w:rtl/>
        </w:rPr>
        <w:t xml:space="preserve">. באיור </w:t>
      </w:r>
      <w:r w:rsidR="008A6C35">
        <w:rPr>
          <w:rFonts w:ascii="David" w:hAnsi="David" w:cs="David" w:hint="cs"/>
          <w:sz w:val="22"/>
          <w:szCs w:val="22"/>
          <w:rtl/>
        </w:rPr>
        <w:t>1</w:t>
      </w:r>
      <w:r w:rsidRPr="00A8529E">
        <w:rPr>
          <w:rFonts w:ascii="David" w:hAnsi="David" w:cs="David"/>
          <w:sz w:val="22"/>
          <w:szCs w:val="22"/>
          <w:rtl/>
        </w:rPr>
        <w:t xml:space="preserve"> ניתן לראות את המבנה הכללי של אלגוריתם </w:t>
      </w:r>
      <w:r w:rsidRPr="00A8529E">
        <w:rPr>
          <w:rFonts w:ascii="David" w:hAnsi="David" w:cs="David"/>
          <w:sz w:val="22"/>
          <w:szCs w:val="22"/>
        </w:rPr>
        <w:t>B</w:t>
      </w:r>
      <w:r w:rsidRPr="00A8529E">
        <w:rPr>
          <w:rFonts w:ascii="David" w:hAnsi="David" w:cs="David"/>
          <w:sz w:val="22"/>
          <w:szCs w:val="22"/>
          <w:rtl/>
        </w:rPr>
        <w:t>&amp;</w:t>
      </w:r>
      <w:r w:rsidRPr="00A8529E">
        <w:rPr>
          <w:rFonts w:ascii="David" w:hAnsi="David" w:cs="David"/>
          <w:sz w:val="22"/>
          <w:szCs w:val="22"/>
        </w:rPr>
        <w:t>B</w:t>
      </w:r>
      <w:r w:rsidRPr="00A8529E">
        <w:rPr>
          <w:rFonts w:ascii="David" w:hAnsi="David" w:cs="David"/>
          <w:sz w:val="22"/>
          <w:szCs w:val="22"/>
          <w:rtl/>
        </w:rPr>
        <w:t xml:space="preserve">.  </w:t>
      </w:r>
    </w:p>
    <w:p w:rsidR="00903DE0" w:rsidRPr="00A8529E" w:rsidRDefault="00903DE0" w:rsidP="00903DE0">
      <w:pPr>
        <w:keepNext/>
        <w:jc w:val="center"/>
        <w:rPr>
          <w:rFonts w:ascii="David" w:hAnsi="David" w:cs="David"/>
          <w:rtl/>
        </w:rPr>
      </w:pPr>
      <w:r w:rsidRPr="00A8529E">
        <w:rPr>
          <w:rFonts w:ascii="David" w:hAnsi="David" w:cs="David"/>
          <w:noProof/>
          <w:rtl/>
        </w:rPr>
        <w:lastRenderedPageBreak/>
        <w:drawing>
          <wp:inline distT="0" distB="0" distL="0" distR="0" wp14:anchorId="0740A16A" wp14:editId="557D2437">
            <wp:extent cx="5668276" cy="7427396"/>
            <wp:effectExtent l="0" t="0" r="8890" b="2540"/>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121" cstate="print"/>
                    <a:srcRect/>
                    <a:stretch>
                      <a:fillRect/>
                    </a:stretch>
                  </pic:blipFill>
                  <pic:spPr bwMode="auto">
                    <a:xfrm>
                      <a:off x="0" y="0"/>
                      <a:ext cx="5670943" cy="7430890"/>
                    </a:xfrm>
                    <a:prstGeom prst="rect">
                      <a:avLst/>
                    </a:prstGeom>
                    <a:noFill/>
                    <a:ln w="9525">
                      <a:noFill/>
                      <a:miter lim="800000"/>
                      <a:headEnd/>
                      <a:tailEnd/>
                    </a:ln>
                  </pic:spPr>
                </pic:pic>
              </a:graphicData>
            </a:graphic>
          </wp:inline>
        </w:drawing>
      </w:r>
    </w:p>
    <w:p w:rsidR="00903DE0" w:rsidRPr="00A8529E" w:rsidRDefault="00903DE0" w:rsidP="008A6C35">
      <w:pPr>
        <w:pStyle w:val="Caption"/>
        <w:keepNext w:val="0"/>
        <w:jc w:val="center"/>
        <w:rPr>
          <w:rFonts w:ascii="David" w:hAnsi="David" w:cs="David"/>
          <w:rtl/>
        </w:rPr>
      </w:pPr>
      <w:bookmarkStart w:id="4" w:name="_Ref298881589"/>
      <w:bookmarkStart w:id="5" w:name="_Toc299658485"/>
      <w:bookmarkStart w:id="6" w:name="_Toc299743694"/>
      <w:bookmarkStart w:id="7" w:name="_Toc299775150"/>
      <w:bookmarkStart w:id="8" w:name="_Toc299778281"/>
      <w:bookmarkStart w:id="9" w:name="_Toc299779389"/>
      <w:r w:rsidRPr="00A8529E">
        <w:rPr>
          <w:rFonts w:ascii="David" w:hAnsi="David" w:cs="David"/>
          <w:rtl/>
        </w:rPr>
        <w:t xml:space="preserve">איור </w:t>
      </w:r>
      <w:bookmarkEnd w:id="4"/>
      <w:r w:rsidR="008A6C35">
        <w:rPr>
          <w:rFonts w:ascii="David" w:hAnsi="David" w:cs="David" w:hint="cs"/>
          <w:noProof/>
          <w:rtl/>
        </w:rPr>
        <w:t>1</w:t>
      </w:r>
      <w:r w:rsidRPr="00A8529E">
        <w:rPr>
          <w:rFonts w:ascii="David" w:hAnsi="David" w:cs="David"/>
          <w:rtl/>
        </w:rPr>
        <w:t xml:space="preserve"> - מבנה כללי של אלגוריתם </w:t>
      </w:r>
      <w:r w:rsidRPr="00A8529E">
        <w:rPr>
          <w:rFonts w:ascii="David" w:hAnsi="David" w:cs="David"/>
        </w:rPr>
        <w:t>B</w:t>
      </w:r>
      <w:r w:rsidRPr="00A8529E">
        <w:rPr>
          <w:rFonts w:ascii="David" w:hAnsi="David" w:cs="David"/>
          <w:rtl/>
        </w:rPr>
        <w:t>&amp;</w:t>
      </w:r>
      <w:r w:rsidRPr="00A8529E">
        <w:rPr>
          <w:rFonts w:ascii="David" w:hAnsi="David" w:cs="David"/>
        </w:rPr>
        <w:t>B</w:t>
      </w:r>
      <w:bookmarkEnd w:id="5"/>
      <w:bookmarkEnd w:id="6"/>
      <w:bookmarkEnd w:id="7"/>
      <w:bookmarkEnd w:id="8"/>
      <w:bookmarkEnd w:id="9"/>
    </w:p>
    <w:p w:rsidR="00B86167" w:rsidRDefault="00903DE0" w:rsidP="00B86167">
      <w:pPr>
        <w:keepNext/>
        <w:spacing w:before="240"/>
        <w:ind w:left="360"/>
        <w:rPr>
          <w:rFonts w:ascii="David" w:hAnsi="David" w:cs="David"/>
          <w:b/>
          <w:bCs/>
          <w:sz w:val="22"/>
          <w:szCs w:val="22"/>
          <w:u w:val="single"/>
          <w:rtl/>
        </w:rPr>
      </w:pPr>
      <w:r w:rsidRPr="00B86167">
        <w:rPr>
          <w:rFonts w:ascii="David" w:hAnsi="David" w:cs="David"/>
          <w:b/>
          <w:bCs/>
          <w:sz w:val="22"/>
          <w:szCs w:val="22"/>
          <w:u w:val="single"/>
          <w:rtl/>
        </w:rPr>
        <w:lastRenderedPageBreak/>
        <w:t>שיטת החיפוש (</w:t>
      </w:r>
      <w:r w:rsidRPr="00B86167">
        <w:rPr>
          <w:rFonts w:ascii="David" w:hAnsi="David" w:cs="David"/>
          <w:b/>
          <w:bCs/>
          <w:sz w:val="22"/>
          <w:szCs w:val="22"/>
          <w:u w:val="single"/>
        </w:rPr>
        <w:t>search strategy</w:t>
      </w:r>
      <w:r w:rsidRPr="00B86167">
        <w:rPr>
          <w:rFonts w:ascii="David" w:hAnsi="David" w:cs="David"/>
          <w:b/>
          <w:bCs/>
          <w:sz w:val="22"/>
          <w:szCs w:val="22"/>
          <w:u w:val="single"/>
          <w:rtl/>
        </w:rPr>
        <w:t>)</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כל אלגוריתם </w:t>
      </w:r>
      <w:r w:rsidRPr="00A8529E">
        <w:rPr>
          <w:rFonts w:ascii="David" w:hAnsi="David" w:cs="David"/>
          <w:sz w:val="22"/>
          <w:szCs w:val="22"/>
        </w:rPr>
        <w:t>B</w:t>
      </w:r>
      <w:r w:rsidRPr="00A8529E">
        <w:rPr>
          <w:rFonts w:ascii="David" w:hAnsi="David" w:cs="David"/>
          <w:sz w:val="22"/>
          <w:szCs w:val="22"/>
          <w:rtl/>
        </w:rPr>
        <w:t>&amp;</w:t>
      </w:r>
      <w:r w:rsidRPr="00A8529E">
        <w:rPr>
          <w:rFonts w:ascii="David" w:hAnsi="David" w:cs="David"/>
          <w:sz w:val="22"/>
          <w:szCs w:val="22"/>
        </w:rPr>
        <w:t>B</w:t>
      </w:r>
      <w:r w:rsidRPr="00A8529E">
        <w:rPr>
          <w:rFonts w:ascii="David" w:hAnsi="David" w:cs="David"/>
          <w:sz w:val="22"/>
          <w:szCs w:val="22"/>
          <w:rtl/>
        </w:rPr>
        <w:t xml:space="preserve"> תמיד מוצא פתרון אופטימאלי במספר סופי של צעדים ללא תלות באסטרטגית חיפוש </w:t>
      </w:r>
      <w:r w:rsidRPr="00A8529E">
        <w:rPr>
          <w:rFonts w:ascii="David" w:hAnsi="David" w:cs="David"/>
          <w:position w:val="-6"/>
          <w:sz w:val="22"/>
          <w:szCs w:val="22"/>
        </w:rPr>
        <w:object w:dxaOrig="180" w:dyaOrig="220">
          <v:shape id="_x0000_i1085" type="#_x0000_t75" style="width:9.35pt;height:11.2pt" o:ole="">
            <v:imagedata r:id="rId122" o:title=""/>
          </v:shape>
          <o:OLEObject Type="Embed" ProgID="Equation.3" ShapeID="_x0000_i1085" DrawAspect="Content" ObjectID="_1636454545" r:id="rId123"/>
        </w:object>
      </w:r>
      <w:r w:rsidRPr="00A8529E">
        <w:rPr>
          <w:rFonts w:ascii="David" w:hAnsi="David" w:cs="David"/>
          <w:sz w:val="22"/>
          <w:szCs w:val="22"/>
          <w:rtl/>
        </w:rPr>
        <w:t>. אך יעילות האלגוריתם ומרחב הזיכרון אשר נדרש לביצועו, מאוד תלויים ב-</w:t>
      </w:r>
      <w:r w:rsidRPr="00A8529E">
        <w:rPr>
          <w:rFonts w:ascii="David" w:hAnsi="David" w:cs="David"/>
          <w:position w:val="-6"/>
          <w:sz w:val="22"/>
          <w:szCs w:val="22"/>
        </w:rPr>
        <w:object w:dxaOrig="180" w:dyaOrig="220">
          <v:shape id="_x0000_i1086" type="#_x0000_t75" style="width:9.35pt;height:11.2pt" o:ole="">
            <v:imagedata r:id="rId122" o:title=""/>
          </v:shape>
          <o:OLEObject Type="Embed" ProgID="Equation.3" ShapeID="_x0000_i1086" DrawAspect="Content" ObjectID="_1636454546" r:id="rId124"/>
        </w:object>
      </w:r>
      <w:r w:rsidRPr="00A8529E">
        <w:rPr>
          <w:rFonts w:ascii="David" w:hAnsi="David" w:cs="David"/>
          <w:sz w:val="22"/>
          <w:szCs w:val="22"/>
          <w:rtl/>
        </w:rPr>
        <w:t>. להלן סקירה של מספר אסטרטגיות חיפוש הנפוצות ביותר.</w:t>
      </w:r>
    </w:p>
    <w:p w:rsidR="00B86167" w:rsidRDefault="00903DE0" w:rsidP="00B86167">
      <w:pPr>
        <w:keepNext/>
        <w:spacing w:before="240"/>
        <w:ind w:left="360"/>
        <w:rPr>
          <w:rFonts w:ascii="David" w:hAnsi="David" w:cs="David"/>
          <w:b/>
          <w:bCs/>
          <w:sz w:val="22"/>
          <w:szCs w:val="22"/>
          <w:u w:val="single"/>
          <w:rtl/>
        </w:rPr>
      </w:pPr>
      <w:r w:rsidRPr="003569B3">
        <w:rPr>
          <w:rFonts w:ascii="David" w:hAnsi="David" w:cs="David"/>
          <w:sz w:val="22"/>
          <w:szCs w:val="22"/>
          <w:u w:val="single"/>
          <w:rtl/>
        </w:rPr>
        <w:t>חיפוש לפי יוריסטיקה (</w:t>
      </w:r>
      <w:r w:rsidRPr="003569B3">
        <w:rPr>
          <w:rFonts w:ascii="David" w:hAnsi="David" w:cs="David"/>
          <w:i/>
          <w:iCs/>
          <w:sz w:val="22"/>
          <w:szCs w:val="22"/>
          <w:u w:val="single"/>
        </w:rPr>
        <w:t>heuristic search</w:t>
      </w:r>
      <w:r w:rsidRPr="003569B3">
        <w:rPr>
          <w:rFonts w:ascii="David" w:hAnsi="David" w:cs="David"/>
          <w:sz w:val="22"/>
          <w:szCs w:val="22"/>
          <w:u w:val="single"/>
          <w:rtl/>
        </w:rPr>
        <w:t>):</w:t>
      </w:r>
    </w:p>
    <w:p w:rsidR="00B86167" w:rsidRDefault="003569B3" w:rsidP="00B86167">
      <w:pPr>
        <w:keepNext/>
        <w:ind w:left="360"/>
        <w:rPr>
          <w:rFonts w:ascii="David" w:hAnsi="David" w:cs="David"/>
          <w:b/>
          <w:bCs/>
          <w:sz w:val="22"/>
          <w:szCs w:val="22"/>
          <w:u w:val="single"/>
          <w:rtl/>
        </w:rPr>
      </w:pPr>
      <w:r>
        <w:rPr>
          <w:rFonts w:ascii="David" w:hAnsi="David" w:cs="David" w:hint="cs"/>
          <w:sz w:val="22"/>
          <w:szCs w:val="22"/>
          <w:rtl/>
        </w:rPr>
        <w:t xml:space="preserve">נגדיר </w:t>
      </w:r>
      <w:r w:rsidR="00903DE0" w:rsidRPr="00A8529E">
        <w:rPr>
          <w:rFonts w:ascii="David" w:hAnsi="David" w:cs="David"/>
          <w:position w:val="-14"/>
          <w:sz w:val="22"/>
          <w:szCs w:val="22"/>
        </w:rPr>
        <w:object w:dxaOrig="580" w:dyaOrig="400">
          <v:shape id="_x0000_i1087" type="#_x0000_t75" style="width:29.9pt;height:20.55pt" o:ole="">
            <v:imagedata r:id="rId125" o:title=""/>
          </v:shape>
          <o:OLEObject Type="Embed" ProgID="Equation.3" ShapeID="_x0000_i1087" DrawAspect="Content" ObjectID="_1636454547" r:id="rId126"/>
        </w:object>
      </w:r>
      <w:r>
        <w:rPr>
          <w:rFonts w:ascii="David" w:hAnsi="David" w:cs="David"/>
          <w:sz w:val="22"/>
          <w:szCs w:val="22"/>
          <w:rtl/>
        </w:rPr>
        <w:t xml:space="preserve"> </w:t>
      </w:r>
      <w:r w:rsidR="00903DE0" w:rsidRPr="00A8529E">
        <w:rPr>
          <w:rFonts w:ascii="David" w:hAnsi="David" w:cs="David"/>
          <w:sz w:val="22"/>
          <w:szCs w:val="22"/>
          <w:rtl/>
        </w:rPr>
        <w:t xml:space="preserve">ערך יוריסטי אשר ניתן לחשב עבור </w:t>
      </w:r>
      <w:r w:rsidR="00903DE0" w:rsidRPr="00A8529E">
        <w:rPr>
          <w:rFonts w:ascii="David" w:hAnsi="David" w:cs="David"/>
          <w:position w:val="-12"/>
          <w:sz w:val="22"/>
          <w:szCs w:val="22"/>
        </w:rPr>
        <w:object w:dxaOrig="800" w:dyaOrig="360">
          <v:shape id="_x0000_i1088" type="#_x0000_t75" style="width:40.2pt;height:18.7pt" o:ole="">
            <v:imagedata r:id="rId127" o:title=""/>
          </v:shape>
          <o:OLEObject Type="Embed" ProgID="Equation.3" ShapeID="_x0000_i1088" DrawAspect="Content" ObjectID="_1636454548" r:id="rId128"/>
        </w:object>
      </w:r>
      <w:r w:rsidR="00903DE0" w:rsidRPr="00A8529E">
        <w:rPr>
          <w:rFonts w:ascii="David" w:hAnsi="David" w:cs="David"/>
          <w:sz w:val="22"/>
          <w:szCs w:val="22"/>
          <w:rtl/>
        </w:rPr>
        <w:t xml:space="preserve">. ערכו של </w:t>
      </w:r>
      <w:r w:rsidR="00903DE0" w:rsidRPr="00A8529E">
        <w:rPr>
          <w:rFonts w:ascii="David" w:hAnsi="David" w:cs="David"/>
          <w:position w:val="-14"/>
          <w:sz w:val="22"/>
          <w:szCs w:val="22"/>
        </w:rPr>
        <w:object w:dxaOrig="580" w:dyaOrig="400">
          <v:shape id="_x0000_i1089" type="#_x0000_t75" style="width:29.9pt;height:20.55pt" o:ole="">
            <v:imagedata r:id="rId129" o:title=""/>
          </v:shape>
          <o:OLEObject Type="Embed" ProgID="Equation.3" ShapeID="_x0000_i1089" DrawAspect="Content" ObjectID="_1636454549" r:id="rId130"/>
        </w:object>
      </w:r>
      <w:r w:rsidR="008A6C35">
        <w:rPr>
          <w:rFonts w:ascii="David" w:hAnsi="David" w:cs="David"/>
          <w:sz w:val="22"/>
          <w:szCs w:val="22"/>
          <w:rtl/>
        </w:rPr>
        <w:t xml:space="preserve"> מייצג הערכה לערך אמ</w:t>
      </w:r>
      <w:r w:rsidR="00903DE0" w:rsidRPr="00A8529E">
        <w:rPr>
          <w:rFonts w:ascii="David" w:hAnsi="David" w:cs="David"/>
          <w:sz w:val="22"/>
          <w:szCs w:val="22"/>
          <w:rtl/>
        </w:rPr>
        <w:t xml:space="preserve">תי </w:t>
      </w:r>
      <w:r w:rsidR="00903DE0" w:rsidRPr="00A8529E">
        <w:rPr>
          <w:rFonts w:ascii="David" w:hAnsi="David" w:cs="David"/>
          <w:position w:val="-14"/>
          <w:sz w:val="22"/>
          <w:szCs w:val="22"/>
        </w:rPr>
        <w:object w:dxaOrig="639" w:dyaOrig="400">
          <v:shape id="_x0000_i1090" type="#_x0000_t75" style="width:31.8pt;height:20.55pt" o:ole="">
            <v:imagedata r:id="rId131" o:title=""/>
          </v:shape>
          <o:OLEObject Type="Embed" ProgID="Equation.3" ShapeID="_x0000_i1090" DrawAspect="Content" ObjectID="_1636454550" r:id="rId132"/>
        </w:object>
      </w:r>
      <w:r w:rsidR="00903DE0" w:rsidRPr="00A8529E">
        <w:rPr>
          <w:rFonts w:ascii="David" w:hAnsi="David" w:cs="David"/>
          <w:sz w:val="22"/>
          <w:szCs w:val="22"/>
          <w:rtl/>
        </w:rPr>
        <w:t xml:space="preserve"> וניתן לחישוב מהיר.</w:t>
      </w:r>
      <w:r>
        <w:rPr>
          <w:rFonts w:ascii="David" w:hAnsi="David" w:cs="David" w:hint="cs"/>
          <w:sz w:val="22"/>
          <w:szCs w:val="22"/>
          <w:rtl/>
        </w:rPr>
        <w:t xml:space="preserve"> </w:t>
      </w:r>
      <w:r w:rsidR="00903DE0" w:rsidRPr="00A8529E">
        <w:rPr>
          <w:rFonts w:ascii="David" w:hAnsi="David" w:cs="David"/>
          <w:sz w:val="22"/>
          <w:szCs w:val="22"/>
          <w:rtl/>
        </w:rPr>
        <w:t xml:space="preserve">פונקציה חיפוש יוריסטית </w:t>
      </w:r>
      <w:r w:rsidR="00903DE0" w:rsidRPr="00A8529E">
        <w:rPr>
          <w:rFonts w:ascii="David" w:hAnsi="David" w:cs="David"/>
          <w:position w:val="-12"/>
          <w:sz w:val="22"/>
          <w:szCs w:val="22"/>
        </w:rPr>
        <w:object w:dxaOrig="240" w:dyaOrig="360">
          <v:shape id="_x0000_i1091" type="#_x0000_t75" style="width:11.7pt;height:18.7pt" o:ole="">
            <v:imagedata r:id="rId133" o:title=""/>
          </v:shape>
          <o:OLEObject Type="Embed" ProgID="Equation.3" ShapeID="_x0000_i1091" DrawAspect="Content" ObjectID="_1636454551" r:id="rId134"/>
        </w:object>
      </w:r>
      <w:r w:rsidR="00903DE0" w:rsidRPr="00A8529E">
        <w:rPr>
          <w:rFonts w:ascii="David" w:hAnsi="David" w:cs="David"/>
          <w:sz w:val="22"/>
          <w:szCs w:val="22"/>
          <w:rtl/>
        </w:rPr>
        <w:t xml:space="preserve"> הנה </w:t>
      </w:r>
      <w:r w:rsidR="00903DE0" w:rsidRPr="00A8529E">
        <w:rPr>
          <w:rFonts w:ascii="David" w:hAnsi="David" w:cs="David"/>
          <w:position w:val="-16"/>
          <w:sz w:val="22"/>
          <w:szCs w:val="22"/>
        </w:rPr>
        <w:object w:dxaOrig="3019" w:dyaOrig="440">
          <v:shape id="_x0000_i1092" type="#_x0000_t75" style="width:151pt;height:20.55pt" o:ole="">
            <v:imagedata r:id="rId135" o:title=""/>
          </v:shape>
          <o:OLEObject Type="Embed" ProgID="Equation.3" ShapeID="_x0000_i1092" DrawAspect="Content" ObjectID="_1636454552" r:id="rId136"/>
        </w:object>
      </w:r>
      <w:r w:rsidR="00903DE0" w:rsidRPr="00A8529E">
        <w:rPr>
          <w:rFonts w:ascii="David" w:hAnsi="David" w:cs="David"/>
          <w:sz w:val="22"/>
          <w:szCs w:val="22"/>
          <w:rtl/>
        </w:rPr>
        <w:t xml:space="preserve">, כלומר כל פעם נבחר צומת </w:t>
      </w:r>
      <w:r w:rsidR="00903DE0" w:rsidRPr="00A8529E">
        <w:rPr>
          <w:rFonts w:ascii="David" w:hAnsi="David" w:cs="David"/>
          <w:position w:val="-12"/>
          <w:sz w:val="22"/>
          <w:szCs w:val="22"/>
        </w:rPr>
        <w:object w:dxaOrig="639" w:dyaOrig="360">
          <v:shape id="_x0000_i1093" type="#_x0000_t75" style="width:31.8pt;height:18.7pt" o:ole="">
            <v:imagedata r:id="rId137" o:title=""/>
          </v:shape>
          <o:OLEObject Type="Embed" ProgID="Equation.3" ShapeID="_x0000_i1093" DrawAspect="Content" ObjectID="_1636454553" r:id="rId138"/>
        </w:object>
      </w:r>
      <w:r w:rsidR="00903DE0" w:rsidRPr="00A8529E">
        <w:rPr>
          <w:rFonts w:ascii="David" w:hAnsi="David" w:cs="David"/>
          <w:sz w:val="22"/>
          <w:szCs w:val="22"/>
          <w:rtl/>
        </w:rPr>
        <w:t xml:space="preserve"> בעל ערך של </w:t>
      </w:r>
      <w:r w:rsidR="00903DE0" w:rsidRPr="00A8529E">
        <w:rPr>
          <w:rFonts w:ascii="David" w:hAnsi="David" w:cs="David"/>
          <w:position w:val="-14"/>
          <w:sz w:val="22"/>
          <w:szCs w:val="22"/>
        </w:rPr>
        <w:object w:dxaOrig="580" w:dyaOrig="400">
          <v:shape id="_x0000_i1094" type="#_x0000_t75" style="width:29.9pt;height:20.55pt" o:ole="">
            <v:imagedata r:id="rId125" o:title=""/>
          </v:shape>
          <o:OLEObject Type="Embed" ProgID="Equation.3" ShapeID="_x0000_i1094" DrawAspect="Content" ObjectID="_1636454554" r:id="rId139"/>
        </w:object>
      </w:r>
      <w:r w:rsidR="00903DE0" w:rsidRPr="00A8529E">
        <w:rPr>
          <w:rFonts w:ascii="David" w:hAnsi="David" w:cs="David"/>
          <w:sz w:val="22"/>
          <w:szCs w:val="22"/>
          <w:rtl/>
        </w:rPr>
        <w:t xml:space="preserve"> הנמוך ביותר.</w:t>
      </w:r>
    </w:p>
    <w:p w:rsid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כאשר ניתן לחשב חסם תחתון וחסם עליון לתת בעיה אזי ניתן להשתמש בפונקציה יוריסטית מצורה הבא </w:t>
      </w:r>
      <w:r w:rsidRPr="00A8529E">
        <w:rPr>
          <w:rFonts w:ascii="David" w:hAnsi="David" w:cs="David"/>
          <w:position w:val="-14"/>
          <w:sz w:val="22"/>
          <w:szCs w:val="22"/>
        </w:rPr>
        <w:object w:dxaOrig="3120" w:dyaOrig="400">
          <v:shape id="_x0000_i1095" type="#_x0000_t75" style="width:155.2pt;height:20.55pt" o:ole="">
            <v:imagedata r:id="rId140" o:title=""/>
          </v:shape>
          <o:OLEObject Type="Embed" ProgID="Equation.3" ShapeID="_x0000_i1095" DrawAspect="Content" ObjectID="_1636454555" r:id="rId141"/>
        </w:object>
      </w:r>
      <w:r w:rsidRPr="00A8529E">
        <w:rPr>
          <w:rFonts w:ascii="David" w:hAnsi="David" w:cs="David"/>
          <w:sz w:val="22"/>
          <w:szCs w:val="22"/>
          <w:rtl/>
        </w:rPr>
        <w:t xml:space="preserve">, </w:t>
      </w:r>
      <w:r w:rsidRPr="00A8529E">
        <w:rPr>
          <w:rFonts w:ascii="David" w:hAnsi="David" w:cs="David"/>
          <w:position w:val="-6"/>
          <w:sz w:val="22"/>
          <w:szCs w:val="22"/>
        </w:rPr>
        <w:object w:dxaOrig="900" w:dyaOrig="279">
          <v:shape id="_x0000_i1096" type="#_x0000_t75" style="width:45.35pt;height:13.1pt" o:ole="">
            <v:imagedata r:id="rId142" o:title=""/>
          </v:shape>
          <o:OLEObject Type="Embed" ProgID="Equation.3" ShapeID="_x0000_i1096" DrawAspect="Content" ObjectID="_1636454556" r:id="rId143"/>
        </w:object>
      </w:r>
      <w:r w:rsidRPr="00A8529E">
        <w:rPr>
          <w:rFonts w:ascii="David" w:hAnsi="David" w:cs="David"/>
          <w:sz w:val="22"/>
          <w:szCs w:val="22"/>
          <w:rtl/>
        </w:rPr>
        <w:t>.</w:t>
      </w:r>
    </w:p>
    <w:p w:rsidR="00903DE0" w:rsidRPr="00B86167" w:rsidRDefault="00903DE0" w:rsidP="00B86167">
      <w:pPr>
        <w:keepNext/>
        <w:ind w:left="360"/>
        <w:rPr>
          <w:rFonts w:ascii="David" w:hAnsi="David" w:cs="David"/>
          <w:b/>
          <w:bCs/>
          <w:sz w:val="22"/>
          <w:szCs w:val="22"/>
          <w:u w:val="single"/>
          <w:rtl/>
        </w:rPr>
      </w:pPr>
      <w:r w:rsidRPr="00A8529E">
        <w:rPr>
          <w:rFonts w:ascii="David" w:hAnsi="David" w:cs="David"/>
          <w:sz w:val="22"/>
          <w:szCs w:val="22"/>
          <w:rtl/>
        </w:rPr>
        <w:t xml:space="preserve">פונקציה יוריסטית </w:t>
      </w:r>
      <w:r w:rsidRPr="00A8529E">
        <w:rPr>
          <w:rFonts w:ascii="David" w:hAnsi="David" w:cs="David"/>
          <w:position w:val="-14"/>
          <w:sz w:val="22"/>
          <w:szCs w:val="22"/>
        </w:rPr>
        <w:object w:dxaOrig="580" w:dyaOrig="400">
          <v:shape id="_x0000_i1097" type="#_x0000_t75" style="width:29.9pt;height:20.55pt" o:ole="">
            <v:imagedata r:id="rId125" o:title=""/>
          </v:shape>
          <o:OLEObject Type="Embed" ProgID="Equation.3" ShapeID="_x0000_i1097" DrawAspect="Content" ObjectID="_1636454557" r:id="rId144"/>
        </w:object>
      </w:r>
      <w:r w:rsidRPr="00A8529E">
        <w:rPr>
          <w:rFonts w:ascii="David" w:hAnsi="David" w:cs="David"/>
          <w:sz w:val="22"/>
          <w:szCs w:val="22"/>
          <w:rtl/>
        </w:rPr>
        <w:t xml:space="preserve"> נקראת לא-מטעה (</w:t>
      </w:r>
      <w:proofErr w:type="spellStart"/>
      <w:r w:rsidRPr="00A8529E">
        <w:rPr>
          <w:rFonts w:ascii="David" w:hAnsi="David" w:cs="David"/>
          <w:i/>
          <w:iCs/>
          <w:sz w:val="22"/>
          <w:szCs w:val="22"/>
        </w:rPr>
        <w:t>nonmisleading</w:t>
      </w:r>
      <w:proofErr w:type="spellEnd"/>
      <w:r w:rsidRPr="00A8529E">
        <w:rPr>
          <w:rFonts w:ascii="David" w:hAnsi="David" w:cs="David"/>
          <w:sz w:val="22"/>
          <w:szCs w:val="22"/>
          <w:rtl/>
        </w:rPr>
        <w:t xml:space="preserve">) כאשר עבור כל זוג צמתים </w:t>
      </w:r>
      <w:r w:rsidRPr="00A8529E">
        <w:rPr>
          <w:rFonts w:ascii="David" w:hAnsi="David" w:cs="David"/>
          <w:position w:val="-12"/>
          <w:sz w:val="22"/>
          <w:szCs w:val="22"/>
        </w:rPr>
        <w:object w:dxaOrig="240" w:dyaOrig="360">
          <v:shape id="_x0000_i1098" type="#_x0000_t75" style="width:11.7pt;height:18.7pt" o:ole="">
            <v:imagedata r:id="rId145" o:title=""/>
          </v:shape>
          <o:OLEObject Type="Embed" ProgID="Equation.3" ShapeID="_x0000_i1098" DrawAspect="Content" ObjectID="_1636454558" r:id="rId146"/>
        </w:object>
      </w:r>
      <w:r w:rsidRPr="00A8529E">
        <w:rPr>
          <w:rFonts w:ascii="David" w:hAnsi="David" w:cs="David"/>
          <w:sz w:val="22"/>
          <w:szCs w:val="22"/>
          <w:rtl/>
        </w:rPr>
        <w:t xml:space="preserve"> ו-</w:t>
      </w:r>
      <w:r w:rsidRPr="00A8529E">
        <w:rPr>
          <w:rFonts w:ascii="David" w:hAnsi="David" w:cs="David"/>
          <w:position w:val="-16"/>
          <w:sz w:val="22"/>
          <w:szCs w:val="22"/>
        </w:rPr>
        <w:object w:dxaOrig="260" w:dyaOrig="400">
          <v:shape id="_x0000_i1099" type="#_x0000_t75" style="width:11.7pt;height:20.55pt" o:ole="">
            <v:imagedata r:id="rId147" o:title=""/>
          </v:shape>
          <o:OLEObject Type="Embed" ProgID="Equation.3" ShapeID="_x0000_i1099" DrawAspect="Content" ObjectID="_1636454559" r:id="rId148"/>
        </w:object>
      </w:r>
      <w:r w:rsidRPr="00A8529E">
        <w:rPr>
          <w:rFonts w:ascii="David" w:hAnsi="David" w:cs="David"/>
          <w:sz w:val="22"/>
          <w:szCs w:val="22"/>
          <w:rtl/>
        </w:rPr>
        <w:t xml:space="preserve"> מתקיים:</w:t>
      </w:r>
    </w:p>
    <w:p w:rsidR="00903DE0" w:rsidRPr="00A8529E" w:rsidRDefault="00903DE0" w:rsidP="00903DE0">
      <w:pPr>
        <w:pStyle w:val="ListParagraph"/>
        <w:rPr>
          <w:rFonts w:ascii="David" w:hAnsi="David" w:cs="David"/>
          <w:sz w:val="22"/>
          <w:szCs w:val="22"/>
          <w:rtl/>
        </w:rPr>
      </w:pPr>
      <w:r w:rsidRPr="00A8529E">
        <w:rPr>
          <w:rFonts w:ascii="David" w:hAnsi="David" w:cs="David"/>
          <w:sz w:val="22"/>
          <w:szCs w:val="22"/>
          <w:rtl/>
        </w:rPr>
        <w:t xml:space="preserve">אם </w:t>
      </w:r>
      <w:r w:rsidRPr="00A8529E">
        <w:rPr>
          <w:rFonts w:ascii="David" w:hAnsi="David" w:cs="David"/>
          <w:position w:val="-16"/>
          <w:sz w:val="22"/>
          <w:szCs w:val="22"/>
        </w:rPr>
        <w:object w:dxaOrig="1380" w:dyaOrig="440">
          <v:shape id="_x0000_i1100" type="#_x0000_t75" style="width:68.25pt;height:22.45pt" o:ole="">
            <v:imagedata r:id="rId149" o:title=""/>
          </v:shape>
          <o:OLEObject Type="Embed" ProgID="Equation.3" ShapeID="_x0000_i1100" DrawAspect="Content" ObjectID="_1636454560" r:id="rId150"/>
        </w:object>
      </w:r>
      <w:r w:rsidRPr="00A8529E">
        <w:rPr>
          <w:rFonts w:ascii="David" w:hAnsi="David" w:cs="David"/>
          <w:sz w:val="22"/>
          <w:szCs w:val="22"/>
          <w:rtl/>
        </w:rPr>
        <w:t xml:space="preserve"> אזי </w:t>
      </w:r>
      <w:r w:rsidRPr="00A8529E">
        <w:rPr>
          <w:rFonts w:ascii="David" w:hAnsi="David" w:cs="David"/>
          <w:position w:val="-16"/>
          <w:sz w:val="22"/>
          <w:szCs w:val="22"/>
        </w:rPr>
        <w:object w:dxaOrig="1480" w:dyaOrig="440">
          <v:shape id="_x0000_i1101" type="#_x0000_t75" style="width:73.4pt;height:22.45pt" o:ole="">
            <v:imagedata r:id="rId151" o:title=""/>
          </v:shape>
          <o:OLEObject Type="Embed" ProgID="Equation.3" ShapeID="_x0000_i1101" DrawAspect="Content" ObjectID="_1636454561" r:id="rId152"/>
        </w:object>
      </w:r>
    </w:p>
    <w:p w:rsidR="00B86167" w:rsidRDefault="00903DE0" w:rsidP="00B86167">
      <w:pPr>
        <w:pStyle w:val="ListParagraph"/>
        <w:rPr>
          <w:rFonts w:ascii="David" w:hAnsi="David" w:cs="David"/>
          <w:sz w:val="22"/>
          <w:szCs w:val="22"/>
          <w:rtl/>
        </w:rPr>
      </w:pPr>
      <w:r w:rsidRPr="00A8529E">
        <w:rPr>
          <w:rFonts w:ascii="David" w:hAnsi="David" w:cs="David"/>
          <w:sz w:val="22"/>
          <w:szCs w:val="22"/>
          <w:rtl/>
        </w:rPr>
        <w:t xml:space="preserve">אם </w:t>
      </w:r>
      <w:r w:rsidRPr="00A8529E">
        <w:rPr>
          <w:rFonts w:ascii="David" w:hAnsi="David" w:cs="David"/>
          <w:position w:val="-16"/>
          <w:sz w:val="22"/>
          <w:szCs w:val="22"/>
        </w:rPr>
        <w:object w:dxaOrig="1380" w:dyaOrig="440">
          <v:shape id="_x0000_i1102" type="#_x0000_t75" style="width:68.25pt;height:22.45pt" o:ole="">
            <v:imagedata r:id="rId153" o:title=""/>
          </v:shape>
          <o:OLEObject Type="Embed" ProgID="Equation.3" ShapeID="_x0000_i1102" DrawAspect="Content" ObjectID="_1636454562" r:id="rId154"/>
        </w:object>
      </w:r>
      <w:r w:rsidRPr="00A8529E">
        <w:rPr>
          <w:rFonts w:ascii="David" w:hAnsi="David" w:cs="David"/>
          <w:sz w:val="22"/>
          <w:szCs w:val="22"/>
          <w:rtl/>
        </w:rPr>
        <w:t xml:space="preserve"> אזי </w:t>
      </w:r>
      <w:r w:rsidRPr="00A8529E">
        <w:rPr>
          <w:rFonts w:ascii="David" w:hAnsi="David" w:cs="David"/>
          <w:position w:val="-16"/>
          <w:sz w:val="22"/>
          <w:szCs w:val="22"/>
        </w:rPr>
        <w:object w:dxaOrig="1480" w:dyaOrig="440">
          <v:shape id="_x0000_i1103" type="#_x0000_t75" style="width:73.4pt;height:22.45pt" o:ole="">
            <v:imagedata r:id="rId155" o:title=""/>
          </v:shape>
          <o:OLEObject Type="Embed" ProgID="Equation.3" ShapeID="_x0000_i1103" DrawAspect="Content" ObjectID="_1636454563" r:id="rId156"/>
        </w:object>
      </w:r>
    </w:p>
    <w:p w:rsidR="00B86167" w:rsidRPr="00B86167" w:rsidRDefault="00903DE0" w:rsidP="00B86167">
      <w:pPr>
        <w:spacing w:before="240"/>
        <w:ind w:left="360"/>
        <w:rPr>
          <w:rFonts w:ascii="David" w:hAnsi="David" w:cs="David"/>
          <w:sz w:val="22"/>
          <w:szCs w:val="22"/>
          <w:rtl/>
        </w:rPr>
      </w:pPr>
      <w:r w:rsidRPr="00B86167">
        <w:rPr>
          <w:rFonts w:ascii="David" w:hAnsi="David" w:cs="David"/>
          <w:sz w:val="22"/>
          <w:szCs w:val="22"/>
          <w:u w:val="single"/>
          <w:rtl/>
        </w:rPr>
        <w:t>חיפוש לפי חסם תחתון הטוב ביותר (</w:t>
      </w:r>
      <w:r w:rsidRPr="00B86167">
        <w:rPr>
          <w:rFonts w:ascii="David" w:hAnsi="David" w:cs="David"/>
          <w:i/>
          <w:iCs/>
          <w:sz w:val="22"/>
          <w:szCs w:val="22"/>
          <w:u w:val="single"/>
        </w:rPr>
        <w:t>best bound search</w:t>
      </w:r>
      <w:r w:rsidRPr="00B86167">
        <w:rPr>
          <w:rFonts w:ascii="David" w:hAnsi="David" w:cs="David"/>
          <w:sz w:val="22"/>
          <w:szCs w:val="22"/>
          <w:u w:val="single"/>
          <w:rtl/>
        </w:rPr>
        <w:t>):</w:t>
      </w:r>
    </w:p>
    <w:p w:rsidR="00B86167" w:rsidRDefault="00903DE0" w:rsidP="00B86167">
      <w:pPr>
        <w:pStyle w:val="ListParagraph"/>
        <w:ind w:left="360"/>
        <w:rPr>
          <w:rFonts w:ascii="David" w:hAnsi="David" w:cs="David"/>
          <w:sz w:val="22"/>
          <w:szCs w:val="22"/>
          <w:rtl/>
        </w:rPr>
      </w:pPr>
      <w:r w:rsidRPr="00A8529E">
        <w:rPr>
          <w:rFonts w:ascii="David" w:hAnsi="David" w:cs="David"/>
          <w:sz w:val="22"/>
          <w:szCs w:val="22"/>
          <w:rtl/>
        </w:rPr>
        <w:t xml:space="preserve">בחיפוש זה ניתן לראות חיפוש לפי יוריסטיקה כאשר פונקציה יוריסטית במקרה זה היא </w:t>
      </w:r>
      <w:r w:rsidRPr="00A8529E">
        <w:rPr>
          <w:rFonts w:ascii="David" w:hAnsi="David" w:cs="David"/>
          <w:position w:val="-10"/>
          <w:sz w:val="22"/>
          <w:szCs w:val="22"/>
        </w:rPr>
        <w:object w:dxaOrig="220" w:dyaOrig="260">
          <v:shape id="_x0000_i1104" type="#_x0000_t75" style="width:11.2pt;height:11.7pt" o:ole="">
            <v:imagedata r:id="rId157" o:title=""/>
          </v:shape>
          <o:OLEObject Type="Embed" ProgID="Equation.3" ShapeID="_x0000_i1104" DrawAspect="Content" ObjectID="_1636454564" r:id="rId158"/>
        </w:object>
      </w:r>
      <w:r w:rsidRPr="00A8529E">
        <w:rPr>
          <w:rFonts w:ascii="David" w:hAnsi="David" w:cs="David"/>
          <w:sz w:val="22"/>
          <w:szCs w:val="22"/>
          <w:rtl/>
        </w:rPr>
        <w:t>. פונקצי</w:t>
      </w:r>
      <w:r w:rsidR="003569B3">
        <w:rPr>
          <w:rFonts w:ascii="David" w:hAnsi="David" w:cs="David" w:hint="cs"/>
          <w:sz w:val="22"/>
          <w:szCs w:val="22"/>
          <w:rtl/>
        </w:rPr>
        <w:t>י</w:t>
      </w:r>
      <w:r w:rsidRPr="00A8529E">
        <w:rPr>
          <w:rFonts w:ascii="David" w:hAnsi="David" w:cs="David"/>
          <w:sz w:val="22"/>
          <w:szCs w:val="22"/>
          <w:rtl/>
        </w:rPr>
        <w:t xml:space="preserve">ת חיפוש לפי חסם תחתון </w:t>
      </w:r>
      <w:r w:rsidRPr="00A8529E">
        <w:rPr>
          <w:rFonts w:ascii="David" w:hAnsi="David" w:cs="David"/>
          <w:position w:val="-16"/>
          <w:sz w:val="22"/>
          <w:szCs w:val="22"/>
        </w:rPr>
        <w:object w:dxaOrig="260" w:dyaOrig="400">
          <v:shape id="_x0000_i1105" type="#_x0000_t75" style="width:11.7pt;height:20.55pt" o:ole="">
            <v:imagedata r:id="rId159" o:title=""/>
          </v:shape>
          <o:OLEObject Type="Embed" ProgID="Equation.3" ShapeID="_x0000_i1105" DrawAspect="Content" ObjectID="_1636454565" r:id="rId160"/>
        </w:object>
      </w:r>
      <w:r w:rsidRPr="00A8529E">
        <w:rPr>
          <w:rFonts w:ascii="David" w:hAnsi="David" w:cs="David"/>
          <w:sz w:val="22"/>
          <w:szCs w:val="22"/>
          <w:rtl/>
        </w:rPr>
        <w:t xml:space="preserve"> הנה </w:t>
      </w:r>
      <w:r w:rsidRPr="00A8529E">
        <w:rPr>
          <w:rFonts w:ascii="David" w:hAnsi="David" w:cs="David"/>
          <w:position w:val="-18"/>
          <w:sz w:val="22"/>
          <w:szCs w:val="22"/>
        </w:rPr>
        <w:object w:dxaOrig="3080" w:dyaOrig="480">
          <v:shape id="_x0000_i1106" type="#_x0000_t75" style="width:154.3pt;height:24.3pt" o:ole="">
            <v:imagedata r:id="rId161" o:title=""/>
          </v:shape>
          <o:OLEObject Type="Embed" ProgID="Equation.3" ShapeID="_x0000_i1106" DrawAspect="Content" ObjectID="_1636454566" r:id="rId162"/>
        </w:object>
      </w:r>
      <w:r w:rsidRPr="00A8529E">
        <w:rPr>
          <w:rFonts w:ascii="David" w:hAnsi="David" w:cs="David"/>
          <w:sz w:val="22"/>
          <w:szCs w:val="22"/>
          <w:rtl/>
        </w:rPr>
        <w:t xml:space="preserve">, כלומר כל פעם נבחר צומת </w:t>
      </w:r>
      <w:r w:rsidRPr="00A8529E">
        <w:rPr>
          <w:rFonts w:ascii="David" w:hAnsi="David" w:cs="David"/>
          <w:position w:val="-12"/>
          <w:sz w:val="22"/>
          <w:szCs w:val="22"/>
        </w:rPr>
        <w:object w:dxaOrig="639" w:dyaOrig="360">
          <v:shape id="_x0000_i1107" type="#_x0000_t75" style="width:31.8pt;height:18.7pt" o:ole="">
            <v:imagedata r:id="rId137" o:title=""/>
          </v:shape>
          <o:OLEObject Type="Embed" ProgID="Equation.3" ShapeID="_x0000_i1107" DrawAspect="Content" ObjectID="_1636454567" r:id="rId163"/>
        </w:object>
      </w:r>
      <w:r w:rsidRPr="00A8529E">
        <w:rPr>
          <w:rFonts w:ascii="David" w:hAnsi="David" w:cs="David"/>
          <w:sz w:val="22"/>
          <w:szCs w:val="22"/>
          <w:rtl/>
        </w:rPr>
        <w:t xml:space="preserve"> בעל ערך של </w:t>
      </w:r>
      <w:r w:rsidRPr="00A8529E">
        <w:rPr>
          <w:rFonts w:ascii="David" w:hAnsi="David" w:cs="David"/>
          <w:position w:val="-14"/>
          <w:sz w:val="22"/>
          <w:szCs w:val="22"/>
        </w:rPr>
        <w:object w:dxaOrig="620" w:dyaOrig="400">
          <v:shape id="_x0000_i1108" type="#_x0000_t75" style="width:31.8pt;height:20.55pt" o:ole="">
            <v:imagedata r:id="rId164" o:title=""/>
          </v:shape>
          <o:OLEObject Type="Embed" ProgID="Equation.3" ShapeID="_x0000_i1108" DrawAspect="Content" ObjectID="_1636454568" r:id="rId165"/>
        </w:object>
      </w:r>
      <w:r w:rsidRPr="00A8529E">
        <w:rPr>
          <w:rFonts w:ascii="David" w:hAnsi="David" w:cs="David"/>
          <w:sz w:val="22"/>
          <w:szCs w:val="22"/>
          <w:rtl/>
        </w:rPr>
        <w:t xml:space="preserve"> הנמוך ביותר.</w:t>
      </w:r>
    </w:p>
    <w:p w:rsidR="00B86167" w:rsidRDefault="00903DE0" w:rsidP="00B86167">
      <w:pPr>
        <w:spacing w:before="240"/>
        <w:ind w:left="360"/>
        <w:rPr>
          <w:rFonts w:ascii="David" w:hAnsi="David" w:cs="David"/>
          <w:sz w:val="22"/>
          <w:szCs w:val="22"/>
          <w:rtl/>
        </w:rPr>
      </w:pPr>
      <w:r w:rsidRPr="00B86167">
        <w:rPr>
          <w:rFonts w:ascii="David" w:hAnsi="David" w:cs="David"/>
          <w:sz w:val="22"/>
          <w:szCs w:val="22"/>
          <w:u w:val="single"/>
          <w:rtl/>
        </w:rPr>
        <w:t>חיפוש לפי עומק (</w:t>
      </w:r>
      <w:r w:rsidRPr="00B86167">
        <w:rPr>
          <w:rFonts w:ascii="David" w:hAnsi="David" w:cs="David"/>
          <w:i/>
          <w:iCs/>
          <w:sz w:val="22"/>
          <w:szCs w:val="22"/>
          <w:u w:val="single"/>
        </w:rPr>
        <w:t>depth first search</w:t>
      </w:r>
      <w:r w:rsidRPr="00B86167">
        <w:rPr>
          <w:rFonts w:ascii="David" w:hAnsi="David" w:cs="David"/>
          <w:sz w:val="22"/>
          <w:szCs w:val="22"/>
          <w:u w:val="single"/>
          <w:rtl/>
        </w:rPr>
        <w:t>):</w:t>
      </w:r>
    </w:p>
    <w:p w:rsidR="00B86167" w:rsidRDefault="00903DE0" w:rsidP="00B86167">
      <w:pPr>
        <w:ind w:left="360"/>
        <w:rPr>
          <w:rFonts w:ascii="David" w:hAnsi="David" w:cs="David"/>
          <w:sz w:val="22"/>
          <w:szCs w:val="22"/>
          <w:rtl/>
        </w:rPr>
      </w:pPr>
      <w:r w:rsidRPr="00A8529E">
        <w:rPr>
          <w:rFonts w:ascii="David" w:hAnsi="David" w:cs="David"/>
          <w:sz w:val="22"/>
          <w:szCs w:val="22"/>
          <w:rtl/>
        </w:rPr>
        <w:t xml:space="preserve">בהינתן קבוצת צמתים </w:t>
      </w:r>
      <w:r w:rsidRPr="00A8529E">
        <w:rPr>
          <w:rFonts w:ascii="David" w:hAnsi="David" w:cs="David"/>
          <w:position w:val="-4"/>
          <w:sz w:val="22"/>
          <w:szCs w:val="22"/>
        </w:rPr>
        <w:object w:dxaOrig="240" w:dyaOrig="260">
          <v:shape id="_x0000_i1109" type="#_x0000_t75" style="width:11.7pt;height:11.7pt" o:ole="">
            <v:imagedata r:id="rId166" o:title=""/>
          </v:shape>
          <o:OLEObject Type="Embed" ProgID="Equation.3" ShapeID="_x0000_i1109" DrawAspect="Content" ObjectID="_1636454569" r:id="rId167"/>
        </w:object>
      </w:r>
      <w:r w:rsidRPr="00A8529E">
        <w:rPr>
          <w:rFonts w:ascii="David" w:hAnsi="David" w:cs="David"/>
          <w:sz w:val="22"/>
          <w:szCs w:val="22"/>
          <w:rtl/>
        </w:rPr>
        <w:t xml:space="preserve"> ניתן להגדיר תת קבוצה של צמתים אלה שהם בעלי עומק מרבי, </w:t>
      </w:r>
      <w:r w:rsidRPr="00A8529E">
        <w:rPr>
          <w:rFonts w:ascii="David" w:hAnsi="David" w:cs="David"/>
          <w:sz w:val="22"/>
          <w:szCs w:val="22"/>
        </w:rPr>
        <w:object w:dxaOrig="5820" w:dyaOrig="600">
          <v:shape id="_x0000_i1110" type="#_x0000_t75" style="width:291.75pt;height:30.85pt" o:ole="">
            <v:imagedata r:id="rId168" o:title=""/>
          </v:shape>
          <o:OLEObject Type="Embed" ProgID="Equation.3" ShapeID="_x0000_i1110" DrawAspect="Content" ObjectID="_1636454570" r:id="rId169"/>
        </w:object>
      </w:r>
    </w:p>
    <w:p w:rsidR="00B86167" w:rsidRDefault="00903DE0" w:rsidP="00B86167">
      <w:pPr>
        <w:ind w:left="360"/>
        <w:rPr>
          <w:rFonts w:ascii="David" w:hAnsi="David" w:cs="David"/>
          <w:sz w:val="22"/>
          <w:szCs w:val="22"/>
          <w:rtl/>
        </w:rPr>
      </w:pPr>
      <w:r w:rsidRPr="00A8529E">
        <w:rPr>
          <w:rFonts w:ascii="David" w:hAnsi="David" w:cs="David"/>
          <w:sz w:val="22"/>
          <w:szCs w:val="22"/>
          <w:rtl/>
        </w:rPr>
        <w:t>פונקצ</w:t>
      </w:r>
      <w:r w:rsidR="008A6C35">
        <w:rPr>
          <w:rFonts w:ascii="David" w:hAnsi="David" w:cs="David" w:hint="cs"/>
          <w:sz w:val="22"/>
          <w:szCs w:val="22"/>
          <w:rtl/>
        </w:rPr>
        <w:t>י</w:t>
      </w:r>
      <w:r w:rsidRPr="00A8529E">
        <w:rPr>
          <w:rFonts w:ascii="David" w:hAnsi="David" w:cs="David"/>
          <w:sz w:val="22"/>
          <w:szCs w:val="22"/>
          <w:rtl/>
        </w:rPr>
        <w:t xml:space="preserve">ית חיפוש לפי עומק </w:t>
      </w:r>
      <w:r w:rsidRPr="00A8529E">
        <w:rPr>
          <w:rFonts w:ascii="David" w:hAnsi="David" w:cs="David"/>
          <w:position w:val="-12"/>
          <w:sz w:val="22"/>
          <w:szCs w:val="22"/>
        </w:rPr>
        <w:object w:dxaOrig="260" w:dyaOrig="499">
          <v:shape id="_x0000_i1111" type="#_x0000_t75" style="width:11.7pt;height:25.25pt" o:ole="">
            <v:imagedata r:id="rId170" o:title=""/>
          </v:shape>
          <o:OLEObject Type="Embed" ProgID="Equation.3" ShapeID="_x0000_i1111" DrawAspect="Content" ObjectID="_1636454571" r:id="rId171"/>
        </w:object>
      </w:r>
      <w:r w:rsidRPr="00A8529E">
        <w:rPr>
          <w:rFonts w:ascii="David" w:hAnsi="David" w:cs="David"/>
          <w:sz w:val="22"/>
          <w:szCs w:val="22"/>
          <w:rtl/>
        </w:rPr>
        <w:t xml:space="preserve"> הנה </w:t>
      </w:r>
      <w:r w:rsidRPr="00A8529E">
        <w:rPr>
          <w:rFonts w:ascii="David" w:hAnsi="David" w:cs="David"/>
          <w:position w:val="-28"/>
          <w:sz w:val="22"/>
          <w:szCs w:val="22"/>
        </w:rPr>
        <w:object w:dxaOrig="3460" w:dyaOrig="680">
          <v:shape id="_x0000_i1112" type="#_x0000_t75" style="width:172.5pt;height:33.65pt" o:ole="">
            <v:imagedata r:id="rId172" o:title=""/>
          </v:shape>
          <o:OLEObject Type="Embed" ProgID="Equation.3" ShapeID="_x0000_i1112" DrawAspect="Content" ObjectID="_1636454572" r:id="rId173"/>
        </w:object>
      </w:r>
      <w:r w:rsidRPr="00A8529E">
        <w:rPr>
          <w:rFonts w:ascii="David" w:hAnsi="David" w:cs="David"/>
          <w:sz w:val="22"/>
          <w:szCs w:val="22"/>
          <w:rtl/>
        </w:rPr>
        <w:t xml:space="preserve">, כלומר כל פעם נבחר צומת </w:t>
      </w:r>
      <w:r w:rsidRPr="00A8529E">
        <w:rPr>
          <w:rFonts w:ascii="David" w:hAnsi="David" w:cs="David"/>
          <w:position w:val="-14"/>
          <w:sz w:val="22"/>
          <w:szCs w:val="22"/>
        </w:rPr>
        <w:object w:dxaOrig="1060" w:dyaOrig="520">
          <v:shape id="_x0000_i1113" type="#_x0000_t75" style="width:53.3pt;height:26.2pt" o:ole="">
            <v:imagedata r:id="rId174" o:title=""/>
          </v:shape>
          <o:OLEObject Type="Embed" ProgID="Equation.3" ShapeID="_x0000_i1113" DrawAspect="Content" ObjectID="_1636454573" r:id="rId175"/>
        </w:object>
      </w:r>
      <w:r w:rsidRPr="00A8529E">
        <w:rPr>
          <w:rFonts w:ascii="David" w:hAnsi="David" w:cs="David"/>
          <w:sz w:val="22"/>
          <w:szCs w:val="22"/>
          <w:rtl/>
        </w:rPr>
        <w:t xml:space="preserve"> בעל ערך של </w:t>
      </w:r>
      <w:r w:rsidRPr="00A8529E">
        <w:rPr>
          <w:rFonts w:ascii="David" w:hAnsi="David" w:cs="David"/>
          <w:position w:val="-14"/>
          <w:sz w:val="22"/>
          <w:szCs w:val="22"/>
        </w:rPr>
        <w:object w:dxaOrig="580" w:dyaOrig="400">
          <v:shape id="_x0000_i1114" type="#_x0000_t75" style="width:29.9pt;height:20.55pt" o:ole="">
            <v:imagedata r:id="rId176" o:title=""/>
          </v:shape>
          <o:OLEObject Type="Embed" ProgID="Equation.3" ShapeID="_x0000_i1114" DrawAspect="Content" ObjectID="_1636454574" r:id="rId177"/>
        </w:object>
      </w:r>
      <w:r w:rsidRPr="00A8529E">
        <w:rPr>
          <w:rFonts w:ascii="David" w:hAnsi="David" w:cs="David"/>
          <w:sz w:val="22"/>
          <w:szCs w:val="22"/>
          <w:rtl/>
        </w:rPr>
        <w:t xml:space="preserve"> הנמוך ביותר.</w:t>
      </w:r>
    </w:p>
    <w:p w:rsidR="00B86167" w:rsidRDefault="00903DE0" w:rsidP="00B86167">
      <w:pPr>
        <w:spacing w:before="240"/>
        <w:ind w:left="360"/>
        <w:rPr>
          <w:rFonts w:ascii="David" w:hAnsi="David" w:cs="David"/>
          <w:sz w:val="22"/>
          <w:szCs w:val="22"/>
          <w:rtl/>
        </w:rPr>
      </w:pPr>
      <w:r w:rsidRPr="003569B3">
        <w:rPr>
          <w:rFonts w:ascii="David" w:hAnsi="David" w:cs="David"/>
          <w:sz w:val="22"/>
          <w:szCs w:val="22"/>
          <w:u w:val="single"/>
          <w:rtl/>
        </w:rPr>
        <w:t>חיפוש לפי רוחב (</w:t>
      </w:r>
      <w:r w:rsidRPr="003569B3">
        <w:rPr>
          <w:rFonts w:ascii="David" w:hAnsi="David" w:cs="David"/>
          <w:i/>
          <w:iCs/>
          <w:sz w:val="22"/>
          <w:szCs w:val="22"/>
          <w:u w:val="single"/>
        </w:rPr>
        <w:t>breadth first search</w:t>
      </w:r>
      <w:r w:rsidRPr="003569B3">
        <w:rPr>
          <w:rFonts w:ascii="David" w:hAnsi="David" w:cs="David"/>
          <w:sz w:val="22"/>
          <w:szCs w:val="22"/>
          <w:u w:val="single"/>
          <w:rtl/>
        </w:rPr>
        <w:t>):</w:t>
      </w:r>
    </w:p>
    <w:p w:rsidR="00B86167" w:rsidRDefault="00903DE0" w:rsidP="00B86167">
      <w:pPr>
        <w:ind w:left="360"/>
        <w:rPr>
          <w:rFonts w:ascii="David" w:hAnsi="David" w:cs="David"/>
          <w:sz w:val="22"/>
          <w:szCs w:val="22"/>
          <w:rtl/>
        </w:rPr>
      </w:pPr>
      <w:r w:rsidRPr="00A8529E">
        <w:rPr>
          <w:rFonts w:ascii="David" w:hAnsi="David" w:cs="David"/>
          <w:sz w:val="22"/>
          <w:szCs w:val="22"/>
          <w:rtl/>
        </w:rPr>
        <w:t xml:space="preserve">בהינתן קבוצת צמתים </w:t>
      </w:r>
      <w:r w:rsidRPr="00A8529E">
        <w:rPr>
          <w:rFonts w:ascii="David" w:hAnsi="David" w:cs="David"/>
          <w:position w:val="-4"/>
          <w:sz w:val="22"/>
          <w:szCs w:val="22"/>
        </w:rPr>
        <w:object w:dxaOrig="240" w:dyaOrig="260">
          <v:shape id="_x0000_i1115" type="#_x0000_t75" style="width:11.7pt;height:11.7pt" o:ole="">
            <v:imagedata r:id="rId166" o:title=""/>
          </v:shape>
          <o:OLEObject Type="Embed" ProgID="Equation.3" ShapeID="_x0000_i1115" DrawAspect="Content" ObjectID="_1636454575" r:id="rId178"/>
        </w:object>
      </w:r>
      <w:r w:rsidRPr="00A8529E">
        <w:rPr>
          <w:rFonts w:ascii="David" w:hAnsi="David" w:cs="David"/>
          <w:sz w:val="22"/>
          <w:szCs w:val="22"/>
          <w:rtl/>
        </w:rPr>
        <w:t xml:space="preserve"> ניתן להגדיר תת קבוצה של צמתים בעלי עומק הנמוך ביותר,</w:t>
      </w:r>
      <w:r w:rsidR="00B86167">
        <w:rPr>
          <w:rFonts w:ascii="David" w:hAnsi="David" w:cs="David" w:hint="cs"/>
          <w:sz w:val="22"/>
          <w:szCs w:val="22"/>
          <w:rtl/>
        </w:rPr>
        <w:t xml:space="preserve"> </w:t>
      </w:r>
      <w:r w:rsidRPr="00A8529E">
        <w:rPr>
          <w:rFonts w:ascii="David" w:hAnsi="David" w:cs="David"/>
          <w:position w:val="-22"/>
          <w:sz w:val="22"/>
          <w:szCs w:val="22"/>
        </w:rPr>
        <w:object w:dxaOrig="5780" w:dyaOrig="600">
          <v:shape id="_x0000_i1116" type="#_x0000_t75" style="width:289.4pt;height:30.85pt" o:ole="">
            <v:imagedata r:id="rId179" o:title=""/>
          </v:shape>
          <o:OLEObject Type="Embed" ProgID="Equation.DSMT4" ShapeID="_x0000_i1116" DrawAspect="Content" ObjectID="_1636454576" r:id="rId180"/>
        </w:object>
      </w:r>
      <w:r w:rsidRPr="00A8529E">
        <w:rPr>
          <w:rFonts w:ascii="David" w:hAnsi="David" w:cs="David"/>
          <w:sz w:val="22"/>
          <w:szCs w:val="22"/>
          <w:rtl/>
        </w:rPr>
        <w:t>.</w:t>
      </w:r>
    </w:p>
    <w:p w:rsidR="00903DE0" w:rsidRPr="00A8529E" w:rsidRDefault="00903DE0" w:rsidP="00B86167">
      <w:pPr>
        <w:ind w:left="360"/>
        <w:rPr>
          <w:rFonts w:ascii="David" w:hAnsi="David" w:cs="David"/>
          <w:sz w:val="22"/>
          <w:szCs w:val="22"/>
          <w:rtl/>
        </w:rPr>
      </w:pPr>
      <w:r w:rsidRPr="00A8529E">
        <w:rPr>
          <w:rFonts w:ascii="David" w:hAnsi="David" w:cs="David"/>
          <w:sz w:val="22"/>
          <w:szCs w:val="22"/>
          <w:rtl/>
        </w:rPr>
        <w:lastRenderedPageBreak/>
        <w:t>פונקצי</w:t>
      </w:r>
      <w:r w:rsidR="003569B3">
        <w:rPr>
          <w:rFonts w:ascii="David" w:hAnsi="David" w:cs="David" w:hint="cs"/>
          <w:sz w:val="22"/>
          <w:szCs w:val="22"/>
          <w:rtl/>
        </w:rPr>
        <w:t>י</w:t>
      </w:r>
      <w:r w:rsidRPr="00A8529E">
        <w:rPr>
          <w:rFonts w:ascii="David" w:hAnsi="David" w:cs="David"/>
          <w:sz w:val="22"/>
          <w:szCs w:val="22"/>
          <w:rtl/>
        </w:rPr>
        <w:t xml:space="preserve">ת חיפוש לפי עומק </w:t>
      </w:r>
      <w:r w:rsidRPr="00A8529E">
        <w:rPr>
          <w:rFonts w:ascii="David" w:hAnsi="David" w:cs="David"/>
          <w:position w:val="-12"/>
          <w:sz w:val="22"/>
          <w:szCs w:val="22"/>
        </w:rPr>
        <w:object w:dxaOrig="260" w:dyaOrig="499">
          <v:shape id="_x0000_i1117" type="#_x0000_t75" style="width:11.7pt;height:25.25pt" o:ole="">
            <v:imagedata r:id="rId181" o:title=""/>
          </v:shape>
          <o:OLEObject Type="Embed" ProgID="Equation.DSMT4" ShapeID="_x0000_i1117" DrawAspect="Content" ObjectID="_1636454577" r:id="rId182"/>
        </w:object>
      </w:r>
      <w:r w:rsidRPr="00A8529E">
        <w:rPr>
          <w:rFonts w:ascii="David" w:hAnsi="David" w:cs="David"/>
          <w:sz w:val="22"/>
          <w:szCs w:val="22"/>
          <w:rtl/>
        </w:rPr>
        <w:t xml:space="preserve"> הנה </w:t>
      </w:r>
      <w:r w:rsidRPr="00A8529E">
        <w:rPr>
          <w:rFonts w:ascii="David" w:hAnsi="David" w:cs="David"/>
          <w:position w:val="-28"/>
          <w:sz w:val="22"/>
          <w:szCs w:val="22"/>
        </w:rPr>
        <w:object w:dxaOrig="3460" w:dyaOrig="680">
          <v:shape id="_x0000_i1118" type="#_x0000_t75" style="width:172.5pt;height:33.65pt" o:ole="">
            <v:imagedata r:id="rId183" o:title=""/>
          </v:shape>
          <o:OLEObject Type="Embed" ProgID="Equation.DSMT4" ShapeID="_x0000_i1118" DrawAspect="Content" ObjectID="_1636454578" r:id="rId184"/>
        </w:object>
      </w:r>
      <w:r w:rsidRPr="00A8529E">
        <w:rPr>
          <w:rFonts w:ascii="David" w:hAnsi="David" w:cs="David"/>
          <w:sz w:val="22"/>
          <w:szCs w:val="22"/>
          <w:rtl/>
        </w:rPr>
        <w:t xml:space="preserve">, כלומר כל פעם נבחר צומת </w:t>
      </w:r>
      <w:r w:rsidRPr="00A8529E">
        <w:rPr>
          <w:rFonts w:ascii="David" w:hAnsi="David" w:cs="David"/>
          <w:position w:val="-14"/>
          <w:sz w:val="22"/>
          <w:szCs w:val="22"/>
        </w:rPr>
        <w:object w:dxaOrig="1060" w:dyaOrig="520">
          <v:shape id="_x0000_i1119" type="#_x0000_t75" style="width:53.3pt;height:26.2pt" o:ole="">
            <v:imagedata r:id="rId185" o:title=""/>
          </v:shape>
          <o:OLEObject Type="Embed" ProgID="Equation.DSMT4" ShapeID="_x0000_i1119" DrawAspect="Content" ObjectID="_1636454579" r:id="rId186"/>
        </w:object>
      </w:r>
      <w:r w:rsidRPr="00A8529E">
        <w:rPr>
          <w:rFonts w:ascii="David" w:hAnsi="David" w:cs="David"/>
          <w:sz w:val="22"/>
          <w:szCs w:val="22"/>
          <w:rtl/>
        </w:rPr>
        <w:t xml:space="preserve"> בעל ערך של </w:t>
      </w:r>
      <w:r w:rsidRPr="00A8529E">
        <w:rPr>
          <w:rFonts w:ascii="David" w:hAnsi="David" w:cs="David"/>
          <w:position w:val="-14"/>
          <w:sz w:val="22"/>
          <w:szCs w:val="22"/>
        </w:rPr>
        <w:object w:dxaOrig="600" w:dyaOrig="400">
          <v:shape id="_x0000_i1120" type="#_x0000_t75" style="width:29.9pt;height:19.15pt" o:ole="">
            <v:imagedata r:id="rId187" o:title=""/>
          </v:shape>
          <o:OLEObject Type="Embed" ProgID="Equation.DSMT4" ShapeID="_x0000_i1120" DrawAspect="Content" ObjectID="_1636454580" r:id="rId188"/>
        </w:object>
      </w:r>
      <w:r w:rsidRPr="00A8529E">
        <w:rPr>
          <w:rFonts w:ascii="David" w:hAnsi="David" w:cs="David"/>
          <w:sz w:val="22"/>
          <w:szCs w:val="22"/>
          <w:rtl/>
        </w:rPr>
        <w:t xml:space="preserve"> הנמוך ביותר.</w:t>
      </w:r>
    </w:p>
    <w:p w:rsidR="00D90AB5" w:rsidRDefault="00903DE0" w:rsidP="00D90AB5">
      <w:pPr>
        <w:pStyle w:val="ListParagraph"/>
        <w:keepNext/>
        <w:numPr>
          <w:ilvl w:val="1"/>
          <w:numId w:val="21"/>
        </w:numPr>
        <w:spacing w:before="240"/>
        <w:rPr>
          <w:rFonts w:ascii="David" w:hAnsi="David" w:cs="David"/>
          <w:b/>
          <w:bCs/>
        </w:rPr>
      </w:pPr>
      <w:bookmarkStart w:id="10" w:name="_Toc298918326"/>
      <w:bookmarkStart w:id="11" w:name="_Toc299454413"/>
      <w:bookmarkStart w:id="12" w:name="_Toc299779333"/>
      <w:r w:rsidRPr="00D90AB5">
        <w:rPr>
          <w:rFonts w:ascii="David" w:hAnsi="David" w:cs="David"/>
          <w:b/>
          <w:bCs/>
          <w:rtl/>
        </w:rPr>
        <w:t>הערכת ביצועי האלגוריתם</w:t>
      </w:r>
      <w:bookmarkEnd w:id="10"/>
      <w:bookmarkEnd w:id="11"/>
      <w:bookmarkEnd w:id="12"/>
      <w:r w:rsidR="00FB4DB7" w:rsidRPr="00D90AB5">
        <w:rPr>
          <w:rFonts w:ascii="David" w:hAnsi="David" w:cs="David" w:hint="cs"/>
          <w:b/>
          <w:bCs/>
          <w:rtl/>
        </w:rPr>
        <w:t xml:space="preserve"> מבוסס </w:t>
      </w:r>
      <w:r w:rsidR="00FB4DB7" w:rsidRPr="00D90AB5">
        <w:rPr>
          <w:rFonts w:ascii="David" w:hAnsi="David" w:cs="David" w:hint="cs"/>
          <w:b/>
          <w:bCs/>
        </w:rPr>
        <w:t>B&amp;B</w:t>
      </w:r>
    </w:p>
    <w:p w:rsidR="00903DE0" w:rsidRPr="00D90AB5" w:rsidRDefault="00903DE0" w:rsidP="00D90AB5">
      <w:pPr>
        <w:pStyle w:val="ListParagraph"/>
        <w:keepNext/>
        <w:spacing w:before="240"/>
        <w:ind w:left="792"/>
        <w:rPr>
          <w:rFonts w:ascii="David" w:hAnsi="David" w:cs="David"/>
          <w:b/>
          <w:bCs/>
          <w:rtl/>
        </w:rPr>
      </w:pPr>
      <w:r w:rsidRPr="00D90AB5">
        <w:rPr>
          <w:rFonts w:ascii="David" w:hAnsi="David" w:cs="David"/>
          <w:sz w:val="22"/>
          <w:szCs w:val="22"/>
          <w:rtl/>
        </w:rPr>
        <w:t xml:space="preserve">ביצועי אלגוריתם מבוסס </w:t>
      </w:r>
      <w:r w:rsidRPr="00D90AB5">
        <w:rPr>
          <w:rFonts w:ascii="David" w:hAnsi="David" w:cs="David"/>
          <w:sz w:val="22"/>
          <w:szCs w:val="22"/>
        </w:rPr>
        <w:t>B&amp;B</w:t>
      </w:r>
      <w:r w:rsidRPr="00D90AB5">
        <w:rPr>
          <w:rFonts w:ascii="David" w:hAnsi="David" w:cs="David"/>
          <w:sz w:val="22"/>
          <w:szCs w:val="22"/>
          <w:rtl/>
        </w:rPr>
        <w:t xml:space="preserve"> ניתן להעריך לפי כמות העבודה שהושקעה עד למציאת פתרון אפשרי ראשון לבעיה, כמות העבודה שהושקע</w:t>
      </w:r>
      <w:r w:rsidR="0053132E" w:rsidRPr="00D90AB5">
        <w:rPr>
          <w:rFonts w:ascii="David" w:hAnsi="David" w:cs="David" w:hint="cs"/>
          <w:sz w:val="22"/>
          <w:szCs w:val="22"/>
          <w:rtl/>
        </w:rPr>
        <w:t>ה</w:t>
      </w:r>
      <w:r w:rsidRPr="00D90AB5">
        <w:rPr>
          <w:rFonts w:ascii="David" w:hAnsi="David" w:cs="David"/>
          <w:sz w:val="22"/>
          <w:szCs w:val="22"/>
          <w:rtl/>
        </w:rPr>
        <w:t xml:space="preserve"> עד למציאת פתרון אופטימאלי לבעיה וסה"כ כמות העבודה שהושקע</w:t>
      </w:r>
      <w:r w:rsidR="0053132E" w:rsidRPr="00D90AB5">
        <w:rPr>
          <w:rFonts w:ascii="David" w:hAnsi="David" w:cs="David" w:hint="cs"/>
          <w:sz w:val="22"/>
          <w:szCs w:val="22"/>
          <w:rtl/>
        </w:rPr>
        <w:t>ה</w:t>
      </w:r>
      <w:r w:rsidRPr="00D90AB5">
        <w:rPr>
          <w:rFonts w:ascii="David" w:hAnsi="David" w:cs="David"/>
          <w:sz w:val="22"/>
          <w:szCs w:val="22"/>
          <w:rtl/>
        </w:rPr>
        <w:t xml:space="preserve"> עד לסיום ריצה של האלגוריתם. מאחר ובתהליך החיפוש מופעלת אסטרטגית חיפוש אשר מבוססת על מיון צמתים, מדד נוסף אשר ניתן להיעזר בו לצורך הערכת ביצועי האלגוריתם הוא ערך מרבי של </w:t>
      </w:r>
      <w:r w:rsidRPr="00A8529E">
        <w:rPr>
          <w:position w:val="-14"/>
        </w:rPr>
        <w:object w:dxaOrig="320" w:dyaOrig="400">
          <v:shape id="_x0000_i1121" type="#_x0000_t75" style="width:15.45pt;height:20.55pt" o:ole="">
            <v:imagedata r:id="rId189" o:title=""/>
          </v:shape>
          <o:OLEObject Type="Embed" ProgID="Equation.DSMT4" ShapeID="_x0000_i1121" DrawAspect="Content" ObjectID="_1636454581" r:id="rId190"/>
        </w:object>
      </w:r>
      <w:r w:rsidRPr="00D90AB5">
        <w:rPr>
          <w:rFonts w:ascii="David" w:hAnsi="David" w:cs="David"/>
          <w:sz w:val="22"/>
          <w:szCs w:val="22"/>
          <w:rtl/>
        </w:rPr>
        <w:t>. לאור כך ניתן להגדיר מדדי ביצוע הבאים:</w:t>
      </w:r>
    </w:p>
    <w:p w:rsidR="00903DE0" w:rsidRPr="00A8529E" w:rsidRDefault="00903DE0" w:rsidP="00903DE0">
      <w:pPr>
        <w:pStyle w:val="ListParagraph"/>
        <w:rPr>
          <w:rFonts w:ascii="David" w:hAnsi="David" w:cs="David"/>
          <w:sz w:val="22"/>
          <w:szCs w:val="22"/>
          <w:rtl/>
        </w:rPr>
      </w:pPr>
      <w:r w:rsidRPr="00A8529E">
        <w:rPr>
          <w:rFonts w:ascii="David" w:hAnsi="David" w:cs="David"/>
          <w:position w:val="-4"/>
          <w:sz w:val="22"/>
          <w:szCs w:val="22"/>
        </w:rPr>
        <w:object w:dxaOrig="260" w:dyaOrig="260">
          <v:shape id="_x0000_i1122" type="#_x0000_t75" style="width:11.7pt;height:11.7pt" o:ole="">
            <v:imagedata r:id="rId191" o:title=""/>
          </v:shape>
          <o:OLEObject Type="Embed" ProgID="Equation.3" ShapeID="_x0000_i1122" DrawAspect="Content" ObjectID="_1636454582" r:id="rId192"/>
        </w:object>
      </w:r>
      <w:r w:rsidRPr="00A8529E">
        <w:rPr>
          <w:rFonts w:ascii="David" w:hAnsi="David" w:cs="David"/>
          <w:sz w:val="22"/>
          <w:szCs w:val="22"/>
          <w:rtl/>
        </w:rPr>
        <w:t xml:space="preserve"> - מספר </w:t>
      </w:r>
      <w:r w:rsidRPr="00A8529E">
        <w:rPr>
          <w:rFonts w:ascii="David" w:hAnsi="David" w:cs="David"/>
          <w:position w:val="-12"/>
          <w:sz w:val="22"/>
          <w:szCs w:val="22"/>
        </w:rPr>
        <w:object w:dxaOrig="639" w:dyaOrig="360">
          <v:shape id="_x0000_i1123" type="#_x0000_t75" style="width:31.8pt;height:18.7pt" o:ole="">
            <v:imagedata r:id="rId193" o:title=""/>
          </v:shape>
          <o:OLEObject Type="Embed" ProgID="Equation.3" ShapeID="_x0000_i1123" DrawAspect="Content" ObjectID="_1636454583" r:id="rId194"/>
        </w:object>
      </w:r>
      <w:r w:rsidRPr="00A8529E">
        <w:rPr>
          <w:rFonts w:ascii="David" w:hAnsi="David" w:cs="David"/>
          <w:sz w:val="22"/>
          <w:szCs w:val="22"/>
          <w:rtl/>
        </w:rPr>
        <w:t>שפורקו עד למציאת פתרון אפשרי ראשון.</w:t>
      </w:r>
    </w:p>
    <w:p w:rsidR="00903DE0" w:rsidRPr="00A8529E" w:rsidRDefault="00903DE0" w:rsidP="00903DE0">
      <w:pPr>
        <w:pStyle w:val="ListParagraph"/>
        <w:rPr>
          <w:rFonts w:ascii="David" w:hAnsi="David" w:cs="David"/>
          <w:sz w:val="22"/>
          <w:szCs w:val="22"/>
          <w:rtl/>
        </w:rPr>
      </w:pPr>
      <w:r w:rsidRPr="00A8529E">
        <w:rPr>
          <w:rFonts w:ascii="David" w:hAnsi="David" w:cs="David"/>
          <w:position w:val="-4"/>
          <w:sz w:val="22"/>
          <w:szCs w:val="22"/>
        </w:rPr>
        <w:object w:dxaOrig="240" w:dyaOrig="260">
          <v:shape id="_x0000_i1124" type="#_x0000_t75" style="width:11.7pt;height:11.7pt" o:ole="">
            <v:imagedata r:id="rId195" o:title=""/>
          </v:shape>
          <o:OLEObject Type="Embed" ProgID="Equation.3" ShapeID="_x0000_i1124" DrawAspect="Content" ObjectID="_1636454584" r:id="rId196"/>
        </w:object>
      </w:r>
      <w:r w:rsidRPr="00A8529E">
        <w:rPr>
          <w:rFonts w:ascii="David" w:hAnsi="David" w:cs="David"/>
          <w:sz w:val="22"/>
          <w:szCs w:val="22"/>
          <w:rtl/>
        </w:rPr>
        <w:t xml:space="preserve"> - מספר </w:t>
      </w:r>
      <w:r w:rsidRPr="00A8529E">
        <w:rPr>
          <w:rFonts w:ascii="David" w:hAnsi="David" w:cs="David"/>
          <w:position w:val="-12"/>
          <w:sz w:val="22"/>
          <w:szCs w:val="22"/>
        </w:rPr>
        <w:object w:dxaOrig="639" w:dyaOrig="360">
          <v:shape id="_x0000_i1125" type="#_x0000_t75" style="width:31.8pt;height:18.7pt" o:ole="">
            <v:imagedata r:id="rId193" o:title=""/>
          </v:shape>
          <o:OLEObject Type="Embed" ProgID="Equation.3" ShapeID="_x0000_i1125" DrawAspect="Content" ObjectID="_1636454585" r:id="rId197"/>
        </w:object>
      </w:r>
      <w:r w:rsidRPr="00A8529E">
        <w:rPr>
          <w:rFonts w:ascii="David" w:hAnsi="David" w:cs="David"/>
          <w:sz w:val="22"/>
          <w:szCs w:val="22"/>
          <w:rtl/>
        </w:rPr>
        <w:t>שפורקו עד למציאת פתרון אופטימאלי.</w:t>
      </w:r>
    </w:p>
    <w:p w:rsidR="00903DE0" w:rsidRPr="00A8529E" w:rsidRDefault="00903DE0" w:rsidP="00903DE0">
      <w:pPr>
        <w:pStyle w:val="ListParagraph"/>
        <w:rPr>
          <w:rFonts w:ascii="David" w:hAnsi="David" w:cs="David"/>
          <w:sz w:val="22"/>
          <w:szCs w:val="22"/>
        </w:rPr>
      </w:pPr>
      <w:r w:rsidRPr="00A8529E">
        <w:rPr>
          <w:rFonts w:ascii="David" w:hAnsi="David" w:cs="David"/>
          <w:position w:val="-4"/>
          <w:sz w:val="22"/>
          <w:szCs w:val="22"/>
        </w:rPr>
        <w:object w:dxaOrig="320" w:dyaOrig="260">
          <v:shape id="_x0000_i1126" type="#_x0000_t75" style="width:15.45pt;height:11.7pt" o:ole="">
            <v:imagedata r:id="rId198" o:title=""/>
          </v:shape>
          <o:OLEObject Type="Embed" ProgID="Equation.3" ShapeID="_x0000_i1126" DrawAspect="Content" ObjectID="_1636454586" r:id="rId199"/>
        </w:object>
      </w:r>
      <w:r w:rsidRPr="00A8529E">
        <w:rPr>
          <w:rFonts w:ascii="David" w:hAnsi="David" w:cs="David"/>
          <w:sz w:val="22"/>
          <w:szCs w:val="22"/>
          <w:rtl/>
        </w:rPr>
        <w:t xml:space="preserve"> - ערך מרבי של </w:t>
      </w:r>
      <w:r w:rsidRPr="00A8529E">
        <w:rPr>
          <w:rFonts w:ascii="David" w:hAnsi="David" w:cs="David"/>
          <w:position w:val="-14"/>
          <w:sz w:val="22"/>
          <w:szCs w:val="22"/>
        </w:rPr>
        <w:object w:dxaOrig="320" w:dyaOrig="400">
          <v:shape id="_x0000_i1127" type="#_x0000_t75" style="width:15.45pt;height:20.55pt" o:ole="">
            <v:imagedata r:id="rId189" o:title=""/>
          </v:shape>
          <o:OLEObject Type="Embed" ProgID="Equation.3" ShapeID="_x0000_i1127" DrawAspect="Content" ObjectID="_1636454587" r:id="rId200"/>
        </w:object>
      </w:r>
      <w:r w:rsidRPr="00A8529E">
        <w:rPr>
          <w:rFonts w:ascii="David" w:hAnsi="David" w:cs="David"/>
          <w:sz w:val="22"/>
          <w:szCs w:val="22"/>
          <w:rtl/>
        </w:rPr>
        <w:t xml:space="preserve"> לאורך ריצת האלגוריתם.</w:t>
      </w:r>
    </w:p>
    <w:p w:rsidR="00D90AB5" w:rsidRDefault="00903DE0" w:rsidP="00D90AB5">
      <w:pPr>
        <w:pStyle w:val="ListParagraph"/>
        <w:rPr>
          <w:rFonts w:ascii="David" w:hAnsi="David" w:cs="David"/>
          <w:sz w:val="22"/>
          <w:szCs w:val="22"/>
          <w:rtl/>
        </w:rPr>
      </w:pPr>
      <w:r w:rsidRPr="00A8529E">
        <w:rPr>
          <w:rFonts w:ascii="David" w:hAnsi="David" w:cs="David"/>
          <w:position w:val="-4"/>
          <w:sz w:val="22"/>
          <w:szCs w:val="22"/>
        </w:rPr>
        <w:object w:dxaOrig="340" w:dyaOrig="260">
          <v:shape id="_x0000_i1128" type="#_x0000_t75" style="width:16.85pt;height:11.7pt" o:ole="">
            <v:imagedata r:id="rId201" o:title=""/>
          </v:shape>
          <o:OLEObject Type="Embed" ProgID="Equation.DSMT4" ShapeID="_x0000_i1128" DrawAspect="Content" ObjectID="_1636454588" r:id="rId202"/>
        </w:object>
      </w:r>
      <w:r w:rsidRPr="00A8529E">
        <w:rPr>
          <w:rFonts w:ascii="David" w:hAnsi="David" w:cs="David"/>
          <w:sz w:val="22"/>
          <w:szCs w:val="22"/>
          <w:rtl/>
        </w:rPr>
        <w:t xml:space="preserve"> -  סה"כ מספר </w:t>
      </w:r>
      <w:r w:rsidRPr="00A8529E">
        <w:rPr>
          <w:rFonts w:ascii="David" w:hAnsi="David" w:cs="David"/>
          <w:position w:val="-12"/>
          <w:sz w:val="22"/>
          <w:szCs w:val="22"/>
        </w:rPr>
        <w:object w:dxaOrig="639" w:dyaOrig="360">
          <v:shape id="_x0000_i1129" type="#_x0000_t75" style="width:31.8pt;height:18.7pt" o:ole="">
            <v:imagedata r:id="rId193" o:title=""/>
          </v:shape>
          <o:OLEObject Type="Embed" ProgID="Equation.3" ShapeID="_x0000_i1129" DrawAspect="Content" ObjectID="_1636454589" r:id="rId203"/>
        </w:object>
      </w:r>
      <w:r w:rsidRPr="00A8529E">
        <w:rPr>
          <w:rFonts w:ascii="David" w:hAnsi="David" w:cs="David"/>
          <w:sz w:val="22"/>
          <w:szCs w:val="22"/>
          <w:rtl/>
        </w:rPr>
        <w:t xml:space="preserve"> שפורקו במהלך ריצת האלגוריתם. סה"כ זמן אשר נדרש להפעיל אסטרטגית חיפוש שווה ל-</w:t>
      </w:r>
      <w:r w:rsidRPr="00A8529E">
        <w:rPr>
          <w:rFonts w:ascii="David" w:hAnsi="David" w:cs="David"/>
          <w:position w:val="-10"/>
          <w:sz w:val="22"/>
          <w:szCs w:val="22"/>
        </w:rPr>
        <w:object w:dxaOrig="960" w:dyaOrig="320">
          <v:shape id="_x0000_i1130" type="#_x0000_t75" style="width:46.75pt;height:15.45pt" o:ole="">
            <v:imagedata r:id="rId204" o:title=""/>
          </v:shape>
          <o:OLEObject Type="Embed" ProgID="Equation.DSMT4" ShapeID="_x0000_i1130" DrawAspect="Content" ObjectID="_1636454590" r:id="rId205"/>
        </w:object>
      </w:r>
      <w:r w:rsidRPr="00A8529E">
        <w:rPr>
          <w:rFonts w:ascii="David" w:hAnsi="David" w:cs="David"/>
          <w:sz w:val="22"/>
          <w:szCs w:val="22"/>
          <w:rtl/>
        </w:rPr>
        <w:t>.</w:t>
      </w:r>
    </w:p>
    <w:p w:rsidR="00D90AB5" w:rsidRDefault="00903DE0" w:rsidP="00D90AB5">
      <w:pPr>
        <w:pStyle w:val="ListParagraph"/>
        <w:rPr>
          <w:rFonts w:ascii="David" w:hAnsi="David" w:cs="David"/>
          <w:sz w:val="22"/>
          <w:szCs w:val="22"/>
          <w:rtl/>
        </w:rPr>
      </w:pPr>
      <w:r w:rsidRPr="00A8529E">
        <w:rPr>
          <w:rFonts w:ascii="David" w:hAnsi="David" w:cs="David"/>
          <w:sz w:val="22"/>
          <w:szCs w:val="22"/>
          <w:rtl/>
        </w:rPr>
        <w:t xml:space="preserve">בטבלה </w:t>
      </w:r>
      <w:r w:rsidR="008A6C35">
        <w:rPr>
          <w:rFonts w:ascii="David" w:hAnsi="David" w:cs="David" w:hint="cs"/>
          <w:sz w:val="22"/>
          <w:szCs w:val="22"/>
          <w:rtl/>
        </w:rPr>
        <w:t>1</w:t>
      </w:r>
      <w:r w:rsidRPr="00A8529E">
        <w:rPr>
          <w:rFonts w:ascii="David" w:hAnsi="David" w:cs="David"/>
          <w:sz w:val="22"/>
          <w:szCs w:val="22"/>
          <w:rtl/>
        </w:rPr>
        <w:t xml:space="preserve"> ניתן לראות את השוואת מדדי ביצוע של כל אחת מאסטרטגיות חיפוש. ניתן לראות כי אסטרטגית חיפוש לפי יוריסטיקה ואסטרטגית חיפוש לפי חסם תחתון הטוב ביותר, בעלות יתרונות בשני מדדי ביצוע, כמות העבודה המושקעת עד למציאת פתרון אופטימאלי וסה"כ כמות העבודה המושקעת עד לסיום ריצת האלגוריתם. אסטרטגית חיפוש לפי עומק היא אסטרטגית חיפוש בעלת שני יתרונות במדדים אחרים, כמות העבודה המושקעת עד למציאת פתרון ראשון לבעיה ומספר מרבי של צמתים פעילים  במהלך ריצת האלגוריתם. אסטרטגית חיפוש לפי רוחב היא אס</w:t>
      </w:r>
      <w:r w:rsidR="00A27D89">
        <w:rPr>
          <w:rFonts w:ascii="David" w:hAnsi="David" w:cs="David"/>
          <w:sz w:val="22"/>
          <w:szCs w:val="22"/>
          <w:rtl/>
        </w:rPr>
        <w:t xml:space="preserve">טרטגיה ללא יתרונות במדדי ביצוע </w:t>
      </w:r>
      <w:r w:rsidR="00A27D89">
        <w:rPr>
          <w:rFonts w:ascii="David" w:hAnsi="David" w:cs="David" w:hint="cs"/>
          <w:sz w:val="22"/>
          <w:szCs w:val="22"/>
          <w:rtl/>
        </w:rPr>
        <w:t>ב</w:t>
      </w:r>
      <w:r w:rsidRPr="00A8529E">
        <w:rPr>
          <w:rFonts w:ascii="David" w:hAnsi="David" w:cs="David"/>
          <w:sz w:val="22"/>
          <w:szCs w:val="22"/>
          <w:rtl/>
        </w:rPr>
        <w:t xml:space="preserve">השוואה לאסטרטגיות אחרות אבל </w:t>
      </w:r>
      <w:r w:rsidRPr="00A8529E">
        <w:rPr>
          <w:rFonts w:ascii="David" w:hAnsi="David" w:cs="David"/>
          <w:sz w:val="22"/>
          <w:szCs w:val="22"/>
        </w:rPr>
        <w:t>Ibaraki</w:t>
      </w:r>
      <w:r w:rsidRPr="00A8529E">
        <w:rPr>
          <w:rFonts w:ascii="David" w:hAnsi="David" w:cs="David"/>
          <w:sz w:val="22"/>
          <w:szCs w:val="22"/>
          <w:rtl/>
        </w:rPr>
        <w:t xml:space="preserve"> (1987) מדגיש שאסטרטגיה זו יכולה להיות בעל יתרונות זהים לאסטרטגיות אחרות במידה ויש יחסי שליטה טובים.</w:t>
      </w:r>
      <w:bookmarkStart w:id="13" w:name="_Ref298843222"/>
      <w:bookmarkStart w:id="14" w:name="_Toc299658513"/>
      <w:bookmarkStart w:id="15" w:name="_Toc299743778"/>
      <w:bookmarkStart w:id="16" w:name="_Toc299775205"/>
      <w:bookmarkStart w:id="17" w:name="_Toc299779431"/>
    </w:p>
    <w:p w:rsidR="00903DE0" w:rsidRPr="00D90AB5" w:rsidRDefault="00903DE0" w:rsidP="00D90AB5">
      <w:pPr>
        <w:pStyle w:val="ListParagraph"/>
        <w:spacing w:before="240"/>
        <w:rPr>
          <w:rFonts w:ascii="David" w:hAnsi="David" w:cs="David"/>
          <w:b/>
          <w:bCs/>
          <w:sz w:val="20"/>
          <w:szCs w:val="20"/>
          <w:rtl/>
        </w:rPr>
      </w:pPr>
      <w:r w:rsidRPr="00D90AB5">
        <w:rPr>
          <w:rFonts w:ascii="David" w:hAnsi="David" w:cs="David"/>
          <w:b/>
          <w:bCs/>
          <w:sz w:val="22"/>
          <w:szCs w:val="22"/>
          <w:rtl/>
        </w:rPr>
        <w:t xml:space="preserve">טבלה </w:t>
      </w:r>
      <w:bookmarkEnd w:id="13"/>
      <w:r w:rsidR="008A6C35" w:rsidRPr="00D90AB5">
        <w:rPr>
          <w:rFonts w:ascii="David" w:hAnsi="David" w:cs="David" w:hint="cs"/>
          <w:b/>
          <w:bCs/>
          <w:noProof/>
          <w:sz w:val="22"/>
          <w:szCs w:val="22"/>
          <w:rtl/>
        </w:rPr>
        <w:t>1</w:t>
      </w:r>
      <w:r w:rsidRPr="00D90AB5">
        <w:rPr>
          <w:rFonts w:ascii="David" w:hAnsi="David" w:cs="David"/>
          <w:b/>
          <w:bCs/>
          <w:sz w:val="22"/>
          <w:szCs w:val="22"/>
          <w:rtl/>
        </w:rPr>
        <w:t xml:space="preserve"> – השוואה של אסטרטגיות חיפוש ביחס למ</w:t>
      </w:r>
      <w:r w:rsidR="003034AE" w:rsidRPr="00D90AB5">
        <w:rPr>
          <w:rFonts w:ascii="David" w:hAnsi="David" w:cs="David"/>
          <w:b/>
          <w:bCs/>
          <w:sz w:val="22"/>
          <w:szCs w:val="22"/>
          <w:rtl/>
        </w:rPr>
        <w:t>ד</w:t>
      </w:r>
      <w:r w:rsidRPr="00D90AB5">
        <w:rPr>
          <w:rFonts w:ascii="David" w:hAnsi="David" w:cs="David"/>
          <w:b/>
          <w:bCs/>
          <w:sz w:val="22"/>
          <w:szCs w:val="22"/>
          <w:rtl/>
        </w:rPr>
        <w:t>די ביצוע</w:t>
      </w:r>
      <w:bookmarkEnd w:id="14"/>
      <w:bookmarkEnd w:id="15"/>
      <w:bookmarkEnd w:id="16"/>
      <w:bookmarkEnd w:id="17"/>
    </w:p>
    <w:tbl>
      <w:tblPr>
        <w:tblStyle w:val="TableGrid"/>
        <w:bidiVisual/>
        <w:tblW w:w="0" w:type="auto"/>
        <w:jc w:val="center"/>
        <w:tblLook w:val="04A0" w:firstRow="1" w:lastRow="0" w:firstColumn="1" w:lastColumn="0" w:noHBand="0" w:noVBand="1"/>
      </w:tblPr>
      <w:tblGrid>
        <w:gridCol w:w="2610"/>
        <w:gridCol w:w="1260"/>
        <w:gridCol w:w="1170"/>
        <w:gridCol w:w="1170"/>
        <w:gridCol w:w="990"/>
      </w:tblGrid>
      <w:tr w:rsidR="00903DE0" w:rsidRPr="00A8529E" w:rsidTr="00D90AB5">
        <w:trPr>
          <w:jc w:val="center"/>
        </w:trPr>
        <w:tc>
          <w:tcPr>
            <w:tcW w:w="2610" w:type="dxa"/>
            <w:vMerge w:val="restart"/>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sz w:val="22"/>
                <w:szCs w:val="22"/>
                <w:rtl/>
              </w:rPr>
              <w:t>אסטרטגית חיפוש לפי</w:t>
            </w:r>
          </w:p>
        </w:tc>
        <w:tc>
          <w:tcPr>
            <w:tcW w:w="4590" w:type="dxa"/>
            <w:gridSpan w:val="4"/>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מדד ביצוע</w:t>
            </w:r>
          </w:p>
        </w:tc>
      </w:tr>
      <w:tr w:rsidR="00903DE0" w:rsidRPr="00A8529E" w:rsidTr="00D90AB5">
        <w:trPr>
          <w:jc w:val="center"/>
        </w:trPr>
        <w:tc>
          <w:tcPr>
            <w:tcW w:w="2610" w:type="dxa"/>
            <w:vMerge/>
          </w:tcPr>
          <w:p w:rsidR="00903DE0" w:rsidRPr="00A8529E" w:rsidRDefault="00903DE0" w:rsidP="003034AE">
            <w:pPr>
              <w:keepNext/>
              <w:spacing w:line="240" w:lineRule="auto"/>
              <w:rPr>
                <w:rFonts w:ascii="David" w:hAnsi="David" w:cs="David"/>
                <w:sz w:val="22"/>
                <w:szCs w:val="22"/>
                <w:rtl/>
              </w:rPr>
            </w:pPr>
          </w:p>
        </w:tc>
        <w:tc>
          <w:tcPr>
            <w:tcW w:w="126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position w:val="-4"/>
                <w:sz w:val="22"/>
                <w:szCs w:val="22"/>
              </w:rPr>
              <w:object w:dxaOrig="340" w:dyaOrig="260">
                <v:shape id="_x0000_i1256" type="#_x0000_t75" style="width:16.85pt;height:11.7pt" o:ole="">
                  <v:imagedata r:id="rId206" o:title=""/>
                </v:shape>
                <o:OLEObject Type="Embed" ProgID="Equation.DSMT4" ShapeID="_x0000_i1256" DrawAspect="Content" ObjectID="_1636454591" r:id="rId207"/>
              </w:objec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object w:dxaOrig="260" w:dyaOrig="260">
                <v:shape id="_x0000_i1257" type="#_x0000_t75" style="width:11.7pt;height:11.7pt" o:ole="">
                  <v:imagedata r:id="rId208" o:title=""/>
                </v:shape>
                <o:OLEObject Type="Embed" ProgID="Equation.3" ShapeID="_x0000_i1257" DrawAspect="Content" ObjectID="_1636454592" r:id="rId209"/>
              </w:object>
            </w:r>
          </w:p>
        </w:tc>
        <w:tc>
          <w:tcPr>
            <w:tcW w:w="1170" w:type="dxa"/>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Pr>
              <w:object w:dxaOrig="240" w:dyaOrig="260">
                <v:shape id="_x0000_i1258" type="#_x0000_t75" style="width:11.7pt;height:11.7pt" o:ole="">
                  <v:imagedata r:id="rId210" o:title=""/>
                </v:shape>
                <o:OLEObject Type="Embed" ProgID="Equation.DSMT4" ShapeID="_x0000_i1258" DrawAspect="Content" ObjectID="_1636454593" r:id="rId211"/>
              </w:object>
            </w:r>
          </w:p>
        </w:tc>
        <w:tc>
          <w:tcPr>
            <w:tcW w:w="99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object w:dxaOrig="320" w:dyaOrig="260">
                <v:shape id="_x0000_i1259" type="#_x0000_t75" style="width:15.45pt;height:11.7pt" o:ole="">
                  <v:imagedata r:id="rId212" o:title=""/>
                </v:shape>
                <o:OLEObject Type="Embed" ProgID="Equation.3" ShapeID="_x0000_i1259" DrawAspect="Content" ObjectID="_1636454594" r:id="rId213"/>
              </w:object>
            </w:r>
          </w:p>
        </w:tc>
      </w:tr>
      <w:tr w:rsidR="00903DE0" w:rsidRPr="00A8529E" w:rsidTr="00D90AB5">
        <w:trPr>
          <w:jc w:val="center"/>
        </w:trPr>
        <w:tc>
          <w:tcPr>
            <w:tcW w:w="2610" w:type="dxa"/>
          </w:tcPr>
          <w:p w:rsidR="00903DE0" w:rsidRPr="00A8529E" w:rsidRDefault="00903DE0" w:rsidP="003034AE">
            <w:pPr>
              <w:keepNext/>
              <w:spacing w:line="240" w:lineRule="auto"/>
              <w:rPr>
                <w:rFonts w:ascii="David" w:hAnsi="David" w:cs="David"/>
                <w:sz w:val="22"/>
                <w:szCs w:val="22"/>
              </w:rPr>
            </w:pPr>
            <w:r w:rsidRPr="00A8529E">
              <w:rPr>
                <w:rFonts w:ascii="David" w:hAnsi="David" w:cs="David"/>
                <w:sz w:val="22"/>
                <w:szCs w:val="22"/>
                <w:rtl/>
              </w:rPr>
              <w:t>יוריסטיקה</w:t>
            </w:r>
          </w:p>
        </w:tc>
        <w:tc>
          <w:tcPr>
            <w:tcW w:w="126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99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r>
      <w:tr w:rsidR="00903DE0" w:rsidRPr="00A8529E" w:rsidTr="00D90AB5">
        <w:trPr>
          <w:jc w:val="center"/>
        </w:trPr>
        <w:tc>
          <w:tcPr>
            <w:tcW w:w="2610" w:type="dxa"/>
          </w:tcPr>
          <w:p w:rsidR="00903DE0" w:rsidRPr="00A8529E" w:rsidRDefault="00903DE0" w:rsidP="003034AE">
            <w:pPr>
              <w:keepNext/>
              <w:spacing w:line="240" w:lineRule="auto"/>
              <w:rPr>
                <w:rFonts w:ascii="David" w:hAnsi="David" w:cs="David"/>
                <w:sz w:val="22"/>
                <w:szCs w:val="22"/>
                <w:rtl/>
              </w:rPr>
            </w:pPr>
            <w:r w:rsidRPr="00A8529E">
              <w:rPr>
                <w:rFonts w:ascii="David" w:hAnsi="David" w:cs="David"/>
                <w:sz w:val="22"/>
                <w:szCs w:val="22"/>
                <w:rtl/>
              </w:rPr>
              <w:t>חסם תחתון הטוב ביותר</w:t>
            </w:r>
          </w:p>
        </w:tc>
        <w:tc>
          <w:tcPr>
            <w:tcW w:w="126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99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r>
      <w:tr w:rsidR="00903DE0" w:rsidRPr="00A8529E" w:rsidTr="00D90AB5">
        <w:trPr>
          <w:jc w:val="center"/>
        </w:trPr>
        <w:tc>
          <w:tcPr>
            <w:tcW w:w="2610" w:type="dxa"/>
          </w:tcPr>
          <w:p w:rsidR="00903DE0" w:rsidRPr="00A8529E" w:rsidRDefault="00903DE0" w:rsidP="003034AE">
            <w:pPr>
              <w:keepNext/>
              <w:spacing w:line="240" w:lineRule="auto"/>
              <w:rPr>
                <w:rFonts w:ascii="David" w:hAnsi="David" w:cs="David"/>
                <w:sz w:val="22"/>
                <w:szCs w:val="22"/>
              </w:rPr>
            </w:pPr>
            <w:r w:rsidRPr="00A8529E">
              <w:rPr>
                <w:rFonts w:ascii="David" w:hAnsi="David" w:cs="David"/>
                <w:sz w:val="22"/>
                <w:szCs w:val="22"/>
                <w:rtl/>
              </w:rPr>
              <w:t>עומק</w:t>
            </w:r>
          </w:p>
        </w:tc>
        <w:tc>
          <w:tcPr>
            <w:tcW w:w="126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c>
          <w:tcPr>
            <w:tcW w:w="990" w:type="dxa"/>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w:t>
            </w:r>
          </w:p>
        </w:tc>
      </w:tr>
      <w:tr w:rsidR="00903DE0" w:rsidRPr="00A8529E" w:rsidTr="00D90AB5">
        <w:trPr>
          <w:jc w:val="center"/>
        </w:trPr>
        <w:tc>
          <w:tcPr>
            <w:tcW w:w="2610" w:type="dxa"/>
          </w:tcPr>
          <w:p w:rsidR="00903DE0" w:rsidRPr="00A8529E" w:rsidRDefault="00903DE0" w:rsidP="003034AE">
            <w:pPr>
              <w:spacing w:line="240" w:lineRule="auto"/>
              <w:rPr>
                <w:rFonts w:ascii="David" w:hAnsi="David" w:cs="David"/>
                <w:sz w:val="22"/>
                <w:szCs w:val="22"/>
              </w:rPr>
            </w:pPr>
            <w:r w:rsidRPr="00A8529E">
              <w:rPr>
                <w:rFonts w:ascii="David" w:hAnsi="David" w:cs="David"/>
                <w:sz w:val="22"/>
                <w:szCs w:val="22"/>
                <w:rtl/>
              </w:rPr>
              <w:t>רוחב</w:t>
            </w:r>
          </w:p>
        </w:tc>
        <w:tc>
          <w:tcPr>
            <w:tcW w:w="1260" w:type="dxa"/>
            <w:vAlign w:val="center"/>
          </w:tcPr>
          <w:p w:rsidR="00903DE0" w:rsidRPr="00A8529E" w:rsidRDefault="00903DE0" w:rsidP="003034AE">
            <w:pPr>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spacing w:line="240" w:lineRule="auto"/>
              <w:jc w:val="center"/>
              <w:rPr>
                <w:rFonts w:ascii="David" w:hAnsi="David" w:cs="David"/>
                <w:sz w:val="22"/>
                <w:szCs w:val="22"/>
                <w:rtl/>
              </w:rPr>
            </w:pPr>
            <w:r w:rsidRPr="00A8529E">
              <w:rPr>
                <w:rFonts w:ascii="David" w:hAnsi="David" w:cs="David"/>
                <w:sz w:val="22"/>
                <w:szCs w:val="22"/>
                <w:rtl/>
              </w:rPr>
              <w:t>-</w:t>
            </w:r>
          </w:p>
        </w:tc>
        <w:tc>
          <w:tcPr>
            <w:tcW w:w="1170" w:type="dxa"/>
            <w:vAlign w:val="center"/>
          </w:tcPr>
          <w:p w:rsidR="00903DE0" w:rsidRPr="00A8529E" w:rsidRDefault="00903DE0" w:rsidP="003034AE">
            <w:pPr>
              <w:spacing w:line="240" w:lineRule="auto"/>
              <w:jc w:val="center"/>
              <w:rPr>
                <w:rFonts w:ascii="David" w:hAnsi="David" w:cs="David"/>
                <w:sz w:val="22"/>
                <w:szCs w:val="22"/>
                <w:rtl/>
              </w:rPr>
            </w:pPr>
            <w:r w:rsidRPr="00A8529E">
              <w:rPr>
                <w:rFonts w:ascii="David" w:hAnsi="David" w:cs="David"/>
                <w:sz w:val="22"/>
                <w:szCs w:val="22"/>
                <w:rtl/>
              </w:rPr>
              <w:t>-</w:t>
            </w:r>
          </w:p>
        </w:tc>
        <w:tc>
          <w:tcPr>
            <w:tcW w:w="990" w:type="dxa"/>
            <w:vAlign w:val="center"/>
          </w:tcPr>
          <w:p w:rsidR="00903DE0" w:rsidRPr="00A8529E" w:rsidRDefault="00903DE0" w:rsidP="003034AE">
            <w:pPr>
              <w:spacing w:line="240" w:lineRule="auto"/>
              <w:jc w:val="center"/>
              <w:rPr>
                <w:rFonts w:ascii="David" w:hAnsi="David" w:cs="David"/>
                <w:sz w:val="22"/>
                <w:szCs w:val="22"/>
                <w:rtl/>
              </w:rPr>
            </w:pPr>
            <w:r w:rsidRPr="00A8529E">
              <w:rPr>
                <w:rFonts w:ascii="David" w:hAnsi="David" w:cs="David"/>
                <w:sz w:val="22"/>
                <w:szCs w:val="22"/>
                <w:rtl/>
              </w:rPr>
              <w:t>-</w:t>
            </w:r>
          </w:p>
        </w:tc>
      </w:tr>
    </w:tbl>
    <w:p w:rsidR="00903DE0" w:rsidRPr="00A8529E" w:rsidRDefault="00903DE0" w:rsidP="00D90AB5">
      <w:pPr>
        <w:spacing w:before="240"/>
        <w:ind w:left="720"/>
        <w:rPr>
          <w:rFonts w:ascii="David" w:hAnsi="David" w:cs="David"/>
          <w:sz w:val="22"/>
          <w:szCs w:val="22"/>
          <w:rtl/>
        </w:rPr>
      </w:pPr>
      <w:r w:rsidRPr="00A8529E">
        <w:rPr>
          <w:rFonts w:ascii="David" w:hAnsi="David" w:cs="David"/>
          <w:sz w:val="22"/>
          <w:szCs w:val="22"/>
          <w:rtl/>
        </w:rPr>
        <w:t xml:space="preserve">ערכו של </w:t>
      </w:r>
      <w:r w:rsidRPr="00A8529E">
        <w:rPr>
          <w:rFonts w:ascii="David" w:hAnsi="David" w:cs="David"/>
          <w:position w:val="-4"/>
          <w:sz w:val="22"/>
          <w:szCs w:val="22"/>
        </w:rPr>
        <w:object w:dxaOrig="340" w:dyaOrig="260">
          <v:shape id="_x0000_i1131" type="#_x0000_t75" style="width:16.85pt;height:11.7pt" o:ole="">
            <v:imagedata r:id="rId214" o:title=""/>
          </v:shape>
          <o:OLEObject Type="Embed" ProgID="Equation.DSMT4" ShapeID="_x0000_i1131" DrawAspect="Content" ObjectID="_1636454595" r:id="rId215"/>
        </w:object>
      </w:r>
      <w:r w:rsidRPr="00A8529E">
        <w:rPr>
          <w:rFonts w:ascii="David" w:hAnsi="David" w:cs="David"/>
          <w:sz w:val="22"/>
          <w:szCs w:val="22"/>
          <w:rtl/>
        </w:rPr>
        <w:t xml:space="preserve"> תלוי בערך חסם תחתון</w:t>
      </w:r>
      <w:r w:rsidRPr="00A8529E">
        <w:rPr>
          <w:rFonts w:ascii="David" w:hAnsi="David" w:cs="David"/>
          <w:position w:val="-10"/>
          <w:sz w:val="22"/>
          <w:szCs w:val="22"/>
        </w:rPr>
        <w:object w:dxaOrig="220" w:dyaOrig="260">
          <v:shape id="_x0000_i1132" type="#_x0000_t75" style="width:11.2pt;height:11.7pt" o:ole="">
            <v:imagedata r:id="rId216" o:title=""/>
          </v:shape>
          <o:OLEObject Type="Embed" ProgID="Equation.3" ShapeID="_x0000_i1132" DrawAspect="Content" ObjectID="_1636454596" r:id="rId217"/>
        </w:object>
      </w:r>
      <w:r w:rsidRPr="00A8529E">
        <w:rPr>
          <w:rFonts w:ascii="David" w:hAnsi="David" w:cs="David"/>
          <w:sz w:val="22"/>
          <w:szCs w:val="22"/>
          <w:rtl/>
        </w:rPr>
        <w:t xml:space="preserve">. הוכח כי </w:t>
      </w:r>
      <w:r w:rsidRPr="00A8529E">
        <w:rPr>
          <w:rFonts w:ascii="David" w:hAnsi="David" w:cs="David"/>
          <w:position w:val="-14"/>
          <w:sz w:val="22"/>
          <w:szCs w:val="22"/>
        </w:rPr>
        <w:object w:dxaOrig="880" w:dyaOrig="400">
          <v:shape id="_x0000_i1133" type="#_x0000_t75" style="width:45.35pt;height:20.55pt" o:ole="">
            <v:imagedata r:id="rId218" o:title=""/>
          </v:shape>
          <o:OLEObject Type="Embed" ProgID="Equation.DSMT4" ShapeID="_x0000_i1133" DrawAspect="Content" ObjectID="_1636454597" r:id="rId219"/>
        </w:object>
      </w:r>
      <w:r w:rsidRPr="00A8529E">
        <w:rPr>
          <w:rFonts w:ascii="David" w:hAnsi="David" w:cs="David"/>
          <w:sz w:val="22"/>
          <w:szCs w:val="22"/>
          <w:rtl/>
        </w:rPr>
        <w:t xml:space="preserve"> כאשר </w:t>
      </w:r>
      <w:r w:rsidRPr="00A8529E">
        <w:rPr>
          <w:rFonts w:ascii="David" w:hAnsi="David" w:cs="David"/>
          <w:position w:val="-16"/>
          <w:sz w:val="22"/>
          <w:szCs w:val="22"/>
        </w:rPr>
        <w:object w:dxaOrig="2780" w:dyaOrig="440">
          <v:shape id="_x0000_i1134" type="#_x0000_t75" style="width:140.25pt;height:20.55pt" o:ole="">
            <v:imagedata r:id="rId220" o:title=""/>
          </v:shape>
          <o:OLEObject Type="Embed" ProgID="Equation.3" ShapeID="_x0000_i1134" DrawAspect="Content" ObjectID="_1636454598" r:id="rId221"/>
        </w:object>
      </w:r>
      <w:r w:rsidRPr="00A8529E">
        <w:rPr>
          <w:rFonts w:ascii="David" w:hAnsi="David" w:cs="David"/>
          <w:sz w:val="22"/>
          <w:szCs w:val="22"/>
          <w:rtl/>
        </w:rPr>
        <w:t xml:space="preserve">. חשוב לבחור ייצוג מתאים של העץ על מנת לגרום לחסם תחתון </w:t>
      </w:r>
      <w:r w:rsidRPr="00A8529E">
        <w:rPr>
          <w:rFonts w:ascii="David" w:hAnsi="David" w:cs="David"/>
          <w:position w:val="-10"/>
          <w:sz w:val="22"/>
          <w:szCs w:val="22"/>
        </w:rPr>
        <w:object w:dxaOrig="220" w:dyaOrig="260">
          <v:shape id="_x0000_i1135" type="#_x0000_t75" style="width:11.2pt;height:11.7pt" o:ole="">
            <v:imagedata r:id="rId222" o:title=""/>
          </v:shape>
          <o:OLEObject Type="Embed" ProgID="Equation.3" ShapeID="_x0000_i1135" DrawAspect="Content" ObjectID="_1636454599" r:id="rId223"/>
        </w:object>
      </w:r>
      <w:r w:rsidRPr="00A8529E">
        <w:rPr>
          <w:rFonts w:ascii="David" w:hAnsi="David" w:cs="David"/>
          <w:sz w:val="22"/>
          <w:szCs w:val="22"/>
          <w:rtl/>
        </w:rPr>
        <w:t xml:space="preserve"> להיות כמה שיותר מדויק. בנוסף לכך, על סמך הרצות סימולציה שבוצעו ע"י </w:t>
      </w:r>
      <w:r w:rsidRPr="00A8529E">
        <w:rPr>
          <w:rFonts w:ascii="David" w:hAnsi="David" w:cs="David"/>
          <w:sz w:val="22"/>
          <w:szCs w:val="22"/>
        </w:rPr>
        <w:t>Ibaraki</w:t>
      </w:r>
      <w:r w:rsidRPr="00A8529E">
        <w:rPr>
          <w:rFonts w:ascii="David" w:hAnsi="David" w:cs="David"/>
          <w:sz w:val="22"/>
          <w:szCs w:val="22"/>
          <w:rtl/>
        </w:rPr>
        <w:t xml:space="preserve"> (1987) ניתן לראות את ההשפעה של </w:t>
      </w:r>
      <w:r w:rsidRPr="00A8529E">
        <w:rPr>
          <w:rFonts w:ascii="David" w:hAnsi="David" w:cs="David"/>
          <w:position w:val="-10"/>
          <w:sz w:val="22"/>
          <w:szCs w:val="22"/>
        </w:rPr>
        <w:object w:dxaOrig="220" w:dyaOrig="260">
          <v:shape id="_x0000_i1136" type="#_x0000_t75" style="width:11.2pt;height:11.7pt" o:ole="">
            <v:imagedata r:id="rId224" o:title=""/>
          </v:shape>
          <o:OLEObject Type="Embed" ProgID="Equation.3" ShapeID="_x0000_i1136" DrawAspect="Content" ObjectID="_1636454600" r:id="rId225"/>
        </w:object>
      </w:r>
      <w:r w:rsidRPr="00A8529E">
        <w:rPr>
          <w:rFonts w:ascii="David" w:hAnsi="David" w:cs="David"/>
          <w:sz w:val="22"/>
          <w:szCs w:val="22"/>
          <w:rtl/>
        </w:rPr>
        <w:t xml:space="preserve"> ו-</w:t>
      </w:r>
      <w:r w:rsidRPr="00A8529E">
        <w:rPr>
          <w:rFonts w:ascii="David" w:hAnsi="David" w:cs="David"/>
          <w:position w:val="-6"/>
          <w:sz w:val="22"/>
          <w:szCs w:val="22"/>
        </w:rPr>
        <w:object w:dxaOrig="200" w:dyaOrig="279">
          <v:shape id="_x0000_i1137" type="#_x0000_t75" style="width:11.2pt;height:13.1pt" o:ole="">
            <v:imagedata r:id="rId226" o:title=""/>
          </v:shape>
          <o:OLEObject Type="Embed" ProgID="Equation.3" ShapeID="_x0000_i1137" DrawAspect="Content" ObjectID="_1636454601" r:id="rId227"/>
        </w:object>
      </w:r>
      <w:r w:rsidRPr="00A8529E">
        <w:rPr>
          <w:rFonts w:ascii="David" w:hAnsi="David" w:cs="David"/>
          <w:sz w:val="22"/>
          <w:szCs w:val="22"/>
          <w:rtl/>
        </w:rPr>
        <w:t xml:space="preserve"> על ערכי </w:t>
      </w:r>
      <w:r w:rsidRPr="00A8529E">
        <w:rPr>
          <w:rFonts w:ascii="David" w:hAnsi="David" w:cs="David"/>
          <w:position w:val="-4"/>
          <w:sz w:val="22"/>
          <w:szCs w:val="22"/>
        </w:rPr>
        <w:object w:dxaOrig="340" w:dyaOrig="260">
          <v:shape id="_x0000_i1138" type="#_x0000_t75" style="width:16.85pt;height:11.7pt" o:ole="">
            <v:imagedata r:id="rId228" o:title=""/>
          </v:shape>
          <o:OLEObject Type="Embed" ProgID="Equation.DSMT4" ShapeID="_x0000_i1138" DrawAspect="Content" ObjectID="_1636454602" r:id="rId229"/>
        </w:object>
      </w:r>
      <w:r w:rsidRPr="00A8529E">
        <w:rPr>
          <w:rFonts w:ascii="David" w:hAnsi="David" w:cs="David"/>
          <w:sz w:val="22"/>
          <w:szCs w:val="22"/>
          <w:rtl/>
        </w:rPr>
        <w:t xml:space="preserve"> ו-</w:t>
      </w:r>
      <w:r w:rsidRPr="00A8529E">
        <w:rPr>
          <w:rFonts w:ascii="David" w:hAnsi="David" w:cs="David"/>
          <w:position w:val="-4"/>
          <w:sz w:val="22"/>
          <w:szCs w:val="22"/>
        </w:rPr>
        <w:object w:dxaOrig="240" w:dyaOrig="260">
          <v:shape id="_x0000_i1139" type="#_x0000_t75" style="width:11.7pt;height:11.7pt" o:ole="">
            <v:imagedata r:id="rId230" o:title=""/>
          </v:shape>
          <o:OLEObject Type="Embed" ProgID="Equation.3" ShapeID="_x0000_i1139" DrawAspect="Content" ObjectID="_1636454603" r:id="rId231"/>
        </w:object>
      </w:r>
      <w:r w:rsidRPr="00A8529E">
        <w:rPr>
          <w:rFonts w:ascii="David" w:hAnsi="David" w:cs="David"/>
          <w:sz w:val="22"/>
          <w:szCs w:val="22"/>
          <w:rtl/>
        </w:rPr>
        <w:t xml:space="preserve"> בחיפוש לפי יוריסטיקה, במידה ורוצים להגיע מהר לתוצאות טובות יש להשקיע מאמץ בפיתוח </w:t>
      </w:r>
      <w:r w:rsidRPr="00A8529E">
        <w:rPr>
          <w:rFonts w:ascii="David" w:hAnsi="David" w:cs="David"/>
          <w:position w:val="-6"/>
          <w:sz w:val="22"/>
          <w:szCs w:val="22"/>
        </w:rPr>
        <w:object w:dxaOrig="200" w:dyaOrig="279">
          <v:shape id="_x0000_i1140" type="#_x0000_t75" style="width:11.2pt;height:13.1pt" o:ole="">
            <v:imagedata r:id="rId232" o:title=""/>
          </v:shape>
          <o:OLEObject Type="Embed" ProgID="Equation.3" ShapeID="_x0000_i1140" DrawAspect="Content" ObjectID="_1636454604" r:id="rId233"/>
        </w:object>
      </w:r>
      <w:r w:rsidRPr="00A8529E">
        <w:rPr>
          <w:rFonts w:ascii="David" w:hAnsi="David" w:cs="David"/>
          <w:sz w:val="22"/>
          <w:szCs w:val="22"/>
          <w:rtl/>
        </w:rPr>
        <w:t xml:space="preserve">. לעומת </w:t>
      </w:r>
      <w:r w:rsidRPr="00A8529E">
        <w:rPr>
          <w:rFonts w:ascii="David" w:hAnsi="David" w:cs="David"/>
          <w:sz w:val="22"/>
          <w:szCs w:val="22"/>
          <w:rtl/>
        </w:rPr>
        <w:lastRenderedPageBreak/>
        <w:t xml:space="preserve">זאת, במידה ומעוניינים למצוא פתרון אופטימאלי לבעיה יש להשקיע את רוב המאמץ בפיתוח </w:t>
      </w:r>
      <w:r w:rsidRPr="00A8529E">
        <w:rPr>
          <w:rFonts w:ascii="David" w:hAnsi="David" w:cs="David"/>
          <w:position w:val="-10"/>
          <w:sz w:val="22"/>
          <w:szCs w:val="22"/>
        </w:rPr>
        <w:object w:dxaOrig="220" w:dyaOrig="260">
          <v:shape id="_x0000_i1141" type="#_x0000_t75" style="width:11.2pt;height:11.7pt" o:ole="">
            <v:imagedata r:id="rId234" o:title=""/>
          </v:shape>
          <o:OLEObject Type="Embed" ProgID="Equation.3" ShapeID="_x0000_i1141" DrawAspect="Content" ObjectID="_1636454605" r:id="rId235"/>
        </w:object>
      </w:r>
      <w:r w:rsidRPr="00A8529E">
        <w:rPr>
          <w:rFonts w:ascii="David" w:hAnsi="David" w:cs="David"/>
          <w:sz w:val="22"/>
          <w:szCs w:val="22"/>
          <w:rtl/>
        </w:rPr>
        <w:t>. בחיפוש לפי עומק, ל-</w:t>
      </w:r>
      <w:r w:rsidRPr="00A8529E">
        <w:rPr>
          <w:rFonts w:ascii="David" w:hAnsi="David" w:cs="David"/>
          <w:position w:val="-10"/>
          <w:sz w:val="22"/>
          <w:szCs w:val="22"/>
        </w:rPr>
        <w:object w:dxaOrig="220" w:dyaOrig="260">
          <v:shape id="_x0000_i1142" type="#_x0000_t75" style="width:11.2pt;height:11.7pt" o:ole="">
            <v:imagedata r:id="rId224" o:title=""/>
          </v:shape>
          <o:OLEObject Type="Embed" ProgID="Equation.3" ShapeID="_x0000_i1142" DrawAspect="Content" ObjectID="_1636454606" r:id="rId236"/>
        </w:object>
      </w:r>
      <w:r w:rsidRPr="00A8529E">
        <w:rPr>
          <w:rFonts w:ascii="David" w:hAnsi="David" w:cs="David"/>
          <w:sz w:val="22"/>
          <w:szCs w:val="22"/>
          <w:rtl/>
        </w:rPr>
        <w:t xml:space="preserve"> ו-</w:t>
      </w:r>
      <w:r w:rsidRPr="00A8529E">
        <w:rPr>
          <w:rFonts w:ascii="David" w:hAnsi="David" w:cs="David"/>
          <w:position w:val="-6"/>
          <w:sz w:val="22"/>
          <w:szCs w:val="22"/>
        </w:rPr>
        <w:object w:dxaOrig="200" w:dyaOrig="279">
          <v:shape id="_x0000_i1143" type="#_x0000_t75" style="width:11.2pt;height:13.1pt" o:ole="">
            <v:imagedata r:id="rId226" o:title=""/>
          </v:shape>
          <o:OLEObject Type="Embed" ProgID="Equation.3" ShapeID="_x0000_i1143" DrawAspect="Content" ObjectID="_1636454607" r:id="rId237"/>
        </w:object>
      </w:r>
      <w:r w:rsidRPr="00A8529E">
        <w:rPr>
          <w:rFonts w:ascii="David" w:hAnsi="David" w:cs="David"/>
          <w:sz w:val="22"/>
          <w:szCs w:val="22"/>
          <w:rtl/>
        </w:rPr>
        <w:t xml:space="preserve"> יש השפעה דומה על ערכי </w:t>
      </w:r>
      <w:r w:rsidRPr="00A8529E">
        <w:rPr>
          <w:rFonts w:ascii="David" w:hAnsi="David" w:cs="David"/>
          <w:position w:val="-4"/>
          <w:sz w:val="22"/>
          <w:szCs w:val="22"/>
        </w:rPr>
        <w:object w:dxaOrig="340" w:dyaOrig="260">
          <v:shape id="_x0000_i1144" type="#_x0000_t75" style="width:16.85pt;height:11.7pt" o:ole="">
            <v:imagedata r:id="rId238" o:title=""/>
          </v:shape>
          <o:OLEObject Type="Embed" ProgID="Equation.DSMT4" ShapeID="_x0000_i1144" DrawAspect="Content" ObjectID="_1636454608" r:id="rId239"/>
        </w:object>
      </w:r>
      <w:r w:rsidRPr="00A8529E">
        <w:rPr>
          <w:rFonts w:ascii="David" w:hAnsi="David" w:cs="David"/>
          <w:sz w:val="22"/>
          <w:szCs w:val="22"/>
          <w:rtl/>
        </w:rPr>
        <w:t xml:space="preserve"> ו-</w:t>
      </w:r>
      <w:r w:rsidRPr="00A8529E">
        <w:rPr>
          <w:rFonts w:ascii="David" w:hAnsi="David" w:cs="David"/>
          <w:position w:val="-4"/>
          <w:sz w:val="22"/>
          <w:szCs w:val="22"/>
        </w:rPr>
        <w:object w:dxaOrig="240" w:dyaOrig="260">
          <v:shape id="_x0000_i1145" type="#_x0000_t75" style="width:11.7pt;height:11.7pt" o:ole="">
            <v:imagedata r:id="rId230" o:title=""/>
          </v:shape>
          <o:OLEObject Type="Embed" ProgID="Equation.3" ShapeID="_x0000_i1145" DrawAspect="Content" ObjectID="_1636454609" r:id="rId240"/>
        </w:object>
      </w:r>
      <w:r w:rsidRPr="00A8529E">
        <w:rPr>
          <w:rFonts w:ascii="David" w:hAnsi="David" w:cs="David"/>
          <w:sz w:val="22"/>
          <w:szCs w:val="22"/>
          <w:rtl/>
        </w:rPr>
        <w:t>.</w:t>
      </w:r>
    </w:p>
    <w:p w:rsidR="00903DE0" w:rsidRPr="008A6C35" w:rsidRDefault="00903DE0" w:rsidP="00A27D89">
      <w:pPr>
        <w:pStyle w:val="Heading2"/>
        <w:numPr>
          <w:ilvl w:val="0"/>
          <w:numId w:val="21"/>
        </w:numPr>
        <w:rPr>
          <w:rFonts w:ascii="David" w:hAnsi="David" w:cs="David"/>
          <w:rtl/>
        </w:rPr>
      </w:pPr>
      <w:bookmarkStart w:id="18" w:name="_Toc298918327"/>
      <w:bookmarkStart w:id="19" w:name="_Toc299454414"/>
      <w:bookmarkStart w:id="20" w:name="_Toc299779334"/>
      <w:r w:rsidRPr="008A6C35">
        <w:rPr>
          <w:rFonts w:ascii="David" w:hAnsi="David" w:cs="David"/>
          <w:rtl/>
        </w:rPr>
        <w:t xml:space="preserve">אפשרויות יישום של עקרונות </w:t>
      </w:r>
      <w:r w:rsidRPr="008A6C35">
        <w:rPr>
          <w:rFonts w:ascii="David" w:hAnsi="David" w:cs="David"/>
        </w:rPr>
        <w:t>B&amp;B</w:t>
      </w:r>
      <w:r w:rsidRPr="008A6C35">
        <w:rPr>
          <w:rFonts w:ascii="David" w:hAnsi="David" w:cs="David"/>
          <w:rtl/>
        </w:rPr>
        <w:t xml:space="preserve"> לפתרון </w:t>
      </w:r>
      <w:r w:rsidRPr="008A6C35">
        <w:rPr>
          <w:rFonts w:ascii="David" w:hAnsi="David" w:cs="David"/>
        </w:rPr>
        <w:t>RSSP</w:t>
      </w:r>
      <w:bookmarkEnd w:id="18"/>
      <w:bookmarkEnd w:id="19"/>
      <w:bookmarkEnd w:id="20"/>
    </w:p>
    <w:p w:rsidR="00903DE0" w:rsidRPr="00A8529E" w:rsidRDefault="00903DE0" w:rsidP="0053132E">
      <w:pPr>
        <w:rPr>
          <w:rFonts w:ascii="David" w:hAnsi="David" w:cs="David"/>
          <w:sz w:val="22"/>
          <w:szCs w:val="22"/>
          <w:rtl/>
        </w:rPr>
      </w:pPr>
      <w:r w:rsidRPr="00A8529E">
        <w:rPr>
          <w:rFonts w:ascii="David" w:hAnsi="David" w:cs="David"/>
          <w:sz w:val="22"/>
          <w:szCs w:val="22"/>
          <w:rtl/>
        </w:rPr>
        <w:t xml:space="preserve">מטרת הפרק הנוכחי היא </w:t>
      </w:r>
      <w:r w:rsidR="0053132E">
        <w:rPr>
          <w:rFonts w:ascii="David" w:hAnsi="David" w:cs="David" w:hint="cs"/>
          <w:sz w:val="22"/>
          <w:szCs w:val="22"/>
          <w:rtl/>
        </w:rPr>
        <w:t>להראות פיתוח של</w:t>
      </w:r>
      <w:r w:rsidRPr="00A8529E">
        <w:rPr>
          <w:rFonts w:ascii="David" w:hAnsi="David" w:cs="David"/>
          <w:sz w:val="22"/>
          <w:szCs w:val="22"/>
          <w:rtl/>
        </w:rPr>
        <w:t xml:space="preserve"> אלגוריתם למציאת פתרון אופטימאלי ראשון ל-</w:t>
      </w:r>
      <w:r w:rsidRPr="00A8529E">
        <w:rPr>
          <w:rFonts w:ascii="David" w:hAnsi="David" w:cs="David"/>
          <w:sz w:val="22"/>
          <w:szCs w:val="22"/>
        </w:rPr>
        <w:t>RSSP</w:t>
      </w:r>
      <w:r w:rsidRPr="00A8529E">
        <w:rPr>
          <w:rFonts w:ascii="David" w:hAnsi="David" w:cs="David"/>
          <w:sz w:val="22"/>
          <w:szCs w:val="22"/>
          <w:rtl/>
        </w:rPr>
        <w:t xml:space="preserve"> (שהיא כזכור בעיית מינימיזציה). אלגוריתם המנצל בצורה טובה ככל הניתן את מה שידוע על ביצועי האלגוריתמים מבוססי </w:t>
      </w:r>
      <w:r w:rsidRPr="00A8529E">
        <w:rPr>
          <w:rFonts w:ascii="David" w:hAnsi="David" w:cs="David"/>
          <w:sz w:val="22"/>
          <w:szCs w:val="22"/>
        </w:rPr>
        <w:t>B&amp;B</w:t>
      </w:r>
      <w:r w:rsidRPr="00A8529E">
        <w:rPr>
          <w:rFonts w:ascii="David" w:hAnsi="David" w:cs="David"/>
          <w:sz w:val="22"/>
          <w:szCs w:val="22"/>
          <w:rtl/>
        </w:rPr>
        <w:t xml:space="preserve"> מהספרות ואת ההכרות עם </w:t>
      </w:r>
      <w:r w:rsidRPr="00A8529E">
        <w:rPr>
          <w:rFonts w:ascii="David" w:hAnsi="David" w:cs="David"/>
          <w:sz w:val="22"/>
          <w:szCs w:val="22"/>
        </w:rPr>
        <w:t>RSSP</w:t>
      </w:r>
      <w:r w:rsidRPr="00A8529E">
        <w:rPr>
          <w:rFonts w:ascii="David" w:hAnsi="David" w:cs="David"/>
          <w:sz w:val="22"/>
          <w:szCs w:val="22"/>
          <w:rtl/>
        </w:rPr>
        <w:t xml:space="preserve"> וכך להגיע למספר אפשרויות יישום אשר יבחנו בניסוי אמפירי. לפיכך החלטות עקרוניות לצורך יישום אלגוריתם מבוסס </w:t>
      </w:r>
      <w:r w:rsidRPr="00A8529E">
        <w:rPr>
          <w:rFonts w:ascii="David" w:hAnsi="David" w:cs="David"/>
          <w:sz w:val="22"/>
          <w:szCs w:val="22"/>
        </w:rPr>
        <w:t>B&amp;B</w:t>
      </w:r>
      <w:r w:rsidRPr="00A8529E">
        <w:rPr>
          <w:rFonts w:ascii="David" w:hAnsi="David" w:cs="David"/>
          <w:sz w:val="22"/>
          <w:szCs w:val="22"/>
          <w:rtl/>
        </w:rPr>
        <w:t xml:space="preserve"> יתבססו על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ההחלטה הבאים:</w:t>
      </w:r>
    </w:p>
    <w:p w:rsidR="00903DE0" w:rsidRPr="00A8529E" w:rsidRDefault="00903DE0" w:rsidP="00903DE0">
      <w:pPr>
        <w:pStyle w:val="ListParagraph"/>
        <w:numPr>
          <w:ilvl w:val="0"/>
          <w:numId w:val="4"/>
        </w:numPr>
        <w:ind w:left="900"/>
        <w:rPr>
          <w:rFonts w:ascii="David" w:hAnsi="David" w:cs="David"/>
          <w:sz w:val="22"/>
          <w:szCs w:val="22"/>
          <w:rtl/>
        </w:rPr>
      </w:pPr>
      <w:r w:rsidRPr="00A8529E">
        <w:rPr>
          <w:rFonts w:ascii="David" w:hAnsi="David" w:cs="David"/>
          <w:sz w:val="22"/>
          <w:szCs w:val="22"/>
          <w:rtl/>
        </w:rPr>
        <w:t>מרחב זיכרון נדרש – למרות שבימינו הגדלת זיכרון מחשב זו לא בעיה מהותית, עדיין נרצה שאלגוריתם חיפוש ינצל כמה שפחות זיכרון מחשב. אם מדובר בבעיה גדולה אשר דורשת הרבה זמן ריצה זה יגזול זיכרון מחשב רב. הדבר יכול להוות מגבלה למציאת פתרון אופטימאלי לבעיה.</w:t>
      </w:r>
    </w:p>
    <w:p w:rsidR="00903DE0" w:rsidRPr="00A8529E" w:rsidRDefault="00903DE0" w:rsidP="00903DE0">
      <w:pPr>
        <w:pStyle w:val="ListParagraph"/>
        <w:numPr>
          <w:ilvl w:val="0"/>
          <w:numId w:val="4"/>
        </w:numPr>
        <w:ind w:left="900"/>
        <w:rPr>
          <w:rFonts w:ascii="David" w:hAnsi="David" w:cs="David"/>
          <w:sz w:val="22"/>
          <w:szCs w:val="22"/>
          <w:rtl/>
        </w:rPr>
      </w:pPr>
      <w:r w:rsidRPr="00A8529E">
        <w:rPr>
          <w:rFonts w:ascii="David" w:hAnsi="David" w:cs="David"/>
          <w:sz w:val="22"/>
          <w:szCs w:val="22"/>
          <w:rtl/>
        </w:rPr>
        <w:t>כמות העבודה הנדרשת עד לקבלת פתרון ראשון – קבלת פתרון ראשון מהווה נקודה בעלת חשיבות רבה בתהליך החיפוש מאחר והחל מנקודה זו ניתן לחסום אפשרויות אחרות.</w:t>
      </w:r>
    </w:p>
    <w:p w:rsidR="00903DE0" w:rsidRPr="00A8529E" w:rsidRDefault="00903DE0" w:rsidP="00903DE0">
      <w:pPr>
        <w:pStyle w:val="ListParagraph"/>
        <w:numPr>
          <w:ilvl w:val="0"/>
          <w:numId w:val="4"/>
        </w:numPr>
        <w:ind w:left="900"/>
        <w:rPr>
          <w:rFonts w:ascii="David" w:hAnsi="David" w:cs="David"/>
          <w:sz w:val="22"/>
          <w:szCs w:val="22"/>
          <w:rtl/>
        </w:rPr>
      </w:pPr>
      <w:r w:rsidRPr="00A8529E">
        <w:rPr>
          <w:rFonts w:ascii="David" w:hAnsi="David" w:cs="David"/>
          <w:sz w:val="22"/>
          <w:szCs w:val="22"/>
          <w:rtl/>
        </w:rPr>
        <w:t>איכות פתרון ראשון – ככל שפתרון ראשון יהיה קרוב לפתרון אופטימאלי כך יש יותר סיכוי שתתאפשר חסימה גדולה יותר של אפשרויות.</w:t>
      </w:r>
    </w:p>
    <w:p w:rsidR="00903DE0" w:rsidRPr="00A8529E" w:rsidRDefault="00903DE0" w:rsidP="00903DE0">
      <w:pPr>
        <w:pStyle w:val="ListParagraph"/>
        <w:numPr>
          <w:ilvl w:val="0"/>
          <w:numId w:val="4"/>
        </w:numPr>
        <w:ind w:left="900"/>
        <w:rPr>
          <w:rFonts w:ascii="David" w:hAnsi="David" w:cs="David"/>
          <w:sz w:val="22"/>
          <w:szCs w:val="22"/>
          <w:rtl/>
        </w:rPr>
      </w:pPr>
      <w:r w:rsidRPr="00A8529E">
        <w:rPr>
          <w:rFonts w:ascii="David" w:hAnsi="David" w:cs="David"/>
          <w:sz w:val="22"/>
          <w:szCs w:val="22"/>
          <w:rtl/>
        </w:rPr>
        <w:t>ניצול מרבי של חסם תחתון – יש להתייחס למאפייני חסם תחתון על מנת להשיג חסם תחתון הדוק לפתרון אשר יאפשר חסימה של יותר אפשרויות.</w:t>
      </w:r>
    </w:p>
    <w:p w:rsidR="00903DE0" w:rsidRPr="00A8529E" w:rsidRDefault="00903DE0" w:rsidP="00903DE0">
      <w:pPr>
        <w:pStyle w:val="ListParagraph"/>
        <w:numPr>
          <w:ilvl w:val="0"/>
          <w:numId w:val="4"/>
        </w:numPr>
        <w:ind w:left="900"/>
        <w:rPr>
          <w:rFonts w:ascii="David" w:hAnsi="David" w:cs="David"/>
          <w:sz w:val="22"/>
          <w:szCs w:val="22"/>
        </w:rPr>
      </w:pPr>
      <w:r w:rsidRPr="00A8529E">
        <w:rPr>
          <w:rFonts w:ascii="David" w:hAnsi="David" w:cs="David"/>
          <w:sz w:val="22"/>
          <w:szCs w:val="22"/>
          <w:rtl/>
        </w:rPr>
        <w:t>מורכבות היישום – דרגת מורכבות היישום משפיעה לא רק על כמות עבודת החישוב הנדרשת אלא גם על מורכבות עבודת התכנות והבדיקות הנדרשות עבורה. וכן על אמינות המערכת שמממשת את האלגוריתם.</w:t>
      </w:r>
    </w:p>
    <w:p w:rsidR="00711C5D" w:rsidRPr="00711C5D" w:rsidRDefault="00903DE0" w:rsidP="00711C5D">
      <w:pPr>
        <w:pStyle w:val="ListParagraph"/>
        <w:numPr>
          <w:ilvl w:val="0"/>
          <w:numId w:val="4"/>
        </w:numPr>
        <w:ind w:left="900"/>
        <w:rPr>
          <w:rFonts w:ascii="David" w:hAnsi="David" w:cs="David"/>
          <w:sz w:val="22"/>
          <w:szCs w:val="22"/>
          <w:rtl/>
        </w:rPr>
      </w:pPr>
      <w:r w:rsidRPr="00A8529E">
        <w:rPr>
          <w:rFonts w:ascii="David" w:hAnsi="David" w:cs="David"/>
          <w:sz w:val="22"/>
          <w:szCs w:val="22"/>
          <w:rtl/>
        </w:rPr>
        <w:t>כמות העבודה הנדרשת עד לסיום ריצת האלגוריתם – רק בתום ריצת האלגוריתם ניתן לקבל מסקנה שפתרון שנמצא הוא פתרון אופטימאלי.</w:t>
      </w:r>
    </w:p>
    <w:p w:rsidR="00711C5D" w:rsidRDefault="00903DE0" w:rsidP="00711C5D">
      <w:pPr>
        <w:pStyle w:val="ListParagraph"/>
        <w:keepNext/>
        <w:numPr>
          <w:ilvl w:val="1"/>
          <w:numId w:val="21"/>
        </w:numPr>
        <w:spacing w:before="240"/>
        <w:rPr>
          <w:rFonts w:ascii="David" w:hAnsi="David" w:cs="David"/>
          <w:b/>
          <w:bCs/>
        </w:rPr>
      </w:pPr>
      <w:bookmarkStart w:id="21" w:name="_Toc298918328"/>
      <w:bookmarkStart w:id="22" w:name="_Toc299454415"/>
      <w:r w:rsidRPr="00711C5D">
        <w:rPr>
          <w:rFonts w:ascii="David" w:hAnsi="David" w:cs="David"/>
          <w:b/>
          <w:bCs/>
          <w:rtl/>
        </w:rPr>
        <w:t>אופן פירוק הבעיה (</w:t>
      </w:r>
      <w:r w:rsidRPr="00711C5D">
        <w:rPr>
          <w:rFonts w:ascii="David" w:hAnsi="David" w:cs="David"/>
          <w:b/>
          <w:bCs/>
        </w:rPr>
        <w:t>branching/ decomposition</w:t>
      </w:r>
      <w:r w:rsidRPr="00711C5D">
        <w:rPr>
          <w:rFonts w:ascii="David" w:hAnsi="David" w:cs="David"/>
          <w:b/>
          <w:bCs/>
          <w:rtl/>
        </w:rPr>
        <w:t>)</w:t>
      </w:r>
      <w:bookmarkEnd w:id="21"/>
      <w:bookmarkEnd w:id="22"/>
    </w:p>
    <w:p w:rsidR="00711C5D" w:rsidRDefault="00903DE0" w:rsidP="00711C5D">
      <w:pPr>
        <w:keepNext/>
        <w:ind w:left="360"/>
        <w:rPr>
          <w:rFonts w:ascii="David" w:hAnsi="David" w:cs="David"/>
          <w:sz w:val="22"/>
          <w:szCs w:val="22"/>
          <w:rtl/>
        </w:rPr>
      </w:pPr>
      <w:r w:rsidRPr="00711C5D">
        <w:rPr>
          <w:rFonts w:ascii="David" w:hAnsi="David" w:cs="David"/>
          <w:sz w:val="22"/>
          <w:szCs w:val="22"/>
          <w:rtl/>
        </w:rPr>
        <w:t>בבעיה הנחקרת מדובר על שלושה מישורים עיקריים של קבלת החלטות:</w:t>
      </w:r>
    </w:p>
    <w:p w:rsidR="00711C5D" w:rsidRPr="00711C5D" w:rsidRDefault="00903DE0" w:rsidP="00711C5D">
      <w:pPr>
        <w:pStyle w:val="ListParagraph"/>
        <w:keepNext/>
        <w:numPr>
          <w:ilvl w:val="0"/>
          <w:numId w:val="24"/>
        </w:numPr>
        <w:rPr>
          <w:rFonts w:ascii="David" w:hAnsi="David" w:cs="David"/>
          <w:sz w:val="22"/>
          <w:szCs w:val="22"/>
          <w:rtl/>
        </w:rPr>
      </w:pPr>
      <w:r w:rsidRPr="00711C5D">
        <w:rPr>
          <w:rFonts w:ascii="David" w:hAnsi="David" w:cs="David"/>
          <w:sz w:val="22"/>
          <w:szCs w:val="22"/>
          <w:rtl/>
        </w:rPr>
        <w:t>הקצאת משאבים – מישור זה עוסק בקבלת החלטה על אופן ביצוע של הפעולות, קרי מהם המשאבים שיבצעו את הפעולות.</w:t>
      </w:r>
    </w:p>
    <w:p w:rsidR="00711C5D" w:rsidRPr="00711C5D" w:rsidRDefault="00903DE0" w:rsidP="00711C5D">
      <w:pPr>
        <w:pStyle w:val="ListParagraph"/>
        <w:keepNext/>
        <w:numPr>
          <w:ilvl w:val="0"/>
          <w:numId w:val="24"/>
        </w:numPr>
        <w:rPr>
          <w:rFonts w:ascii="David" w:hAnsi="David" w:cs="David"/>
          <w:sz w:val="22"/>
          <w:szCs w:val="22"/>
          <w:rtl/>
        </w:rPr>
      </w:pPr>
      <w:r w:rsidRPr="00711C5D">
        <w:rPr>
          <w:rFonts w:ascii="David" w:hAnsi="David" w:cs="David"/>
          <w:sz w:val="22"/>
          <w:szCs w:val="22"/>
          <w:rtl/>
        </w:rPr>
        <w:t>סידור פעולות – החלטה זו מתייחסת למיקום ביצוע של הפעולה על המשאב שמבצע אותה או במילים אחרות, מהו סדר הביצוע של הפעולות על המשאבים.</w:t>
      </w:r>
    </w:p>
    <w:p w:rsidR="00711C5D" w:rsidRPr="00711C5D" w:rsidRDefault="00903DE0" w:rsidP="00711C5D">
      <w:pPr>
        <w:pStyle w:val="ListParagraph"/>
        <w:keepNext/>
        <w:numPr>
          <w:ilvl w:val="0"/>
          <w:numId w:val="24"/>
        </w:numPr>
        <w:rPr>
          <w:rFonts w:ascii="David" w:hAnsi="David" w:cs="David"/>
          <w:sz w:val="22"/>
          <w:szCs w:val="22"/>
          <w:rtl/>
        </w:rPr>
      </w:pPr>
      <w:r w:rsidRPr="00711C5D">
        <w:rPr>
          <w:rFonts w:ascii="David" w:hAnsi="David" w:cs="David"/>
          <w:sz w:val="22"/>
          <w:szCs w:val="22"/>
          <w:rtl/>
        </w:rPr>
        <w:t>תזמון פעולות – קביעת זמן התחלת ביצוע פעולה על המשאבים אשר מבצעים אותה.</w:t>
      </w:r>
    </w:p>
    <w:p w:rsidR="00711C5D" w:rsidRDefault="00903DE0" w:rsidP="00711C5D">
      <w:pPr>
        <w:keepNext/>
        <w:spacing w:before="240"/>
        <w:ind w:left="360"/>
        <w:rPr>
          <w:rFonts w:ascii="David" w:hAnsi="David" w:cs="David"/>
          <w:sz w:val="22"/>
          <w:szCs w:val="22"/>
          <w:rtl/>
        </w:rPr>
      </w:pPr>
      <w:r w:rsidRPr="00711C5D">
        <w:rPr>
          <w:rFonts w:ascii="David" w:hAnsi="David" w:cs="David"/>
          <w:sz w:val="22"/>
          <w:szCs w:val="22"/>
          <w:rtl/>
        </w:rPr>
        <w:t>פתרון ל-</w:t>
      </w:r>
      <w:r w:rsidRPr="00711C5D">
        <w:rPr>
          <w:rFonts w:ascii="David" w:hAnsi="David" w:cs="David"/>
          <w:sz w:val="22"/>
          <w:szCs w:val="22"/>
        </w:rPr>
        <w:t>RSSP</w:t>
      </w:r>
      <w:r w:rsidRPr="00711C5D">
        <w:rPr>
          <w:rFonts w:ascii="David" w:hAnsi="David" w:cs="David"/>
          <w:sz w:val="22"/>
          <w:szCs w:val="22"/>
          <w:rtl/>
        </w:rPr>
        <w:t xml:space="preserve"> חייב לכלול החלטה בשלושת המישורים הנ"ל. תהליך פירוק הבעיה לתתי-בעיות במבנה של עץ </w:t>
      </w:r>
      <w:r w:rsidRPr="00711C5D">
        <w:rPr>
          <w:rFonts w:ascii="David" w:hAnsi="David" w:cs="David"/>
          <w:sz w:val="22"/>
          <w:szCs w:val="22"/>
        </w:rPr>
        <w:t>B</w:t>
      </w:r>
      <w:r w:rsidRPr="00711C5D">
        <w:rPr>
          <w:rFonts w:ascii="David" w:hAnsi="David" w:cs="David"/>
          <w:sz w:val="22"/>
          <w:szCs w:val="22"/>
          <w:rtl/>
        </w:rPr>
        <w:t>&amp;</w:t>
      </w:r>
      <w:r w:rsidRPr="00711C5D">
        <w:rPr>
          <w:rFonts w:ascii="David" w:hAnsi="David" w:cs="David"/>
          <w:sz w:val="22"/>
          <w:szCs w:val="22"/>
        </w:rPr>
        <w:t>B</w:t>
      </w:r>
      <w:r w:rsidRPr="00711C5D">
        <w:rPr>
          <w:rFonts w:ascii="David" w:hAnsi="David" w:cs="David"/>
          <w:sz w:val="22"/>
          <w:szCs w:val="22"/>
          <w:rtl/>
        </w:rPr>
        <w:t xml:space="preserve"> מגדיר למעשה באיזה סדר ושיטה החלטות אלו מתקבלות. להלן ד</w:t>
      </w:r>
      <w:r w:rsidR="00747B1B" w:rsidRPr="00711C5D">
        <w:rPr>
          <w:rFonts w:ascii="David" w:hAnsi="David" w:cs="David"/>
          <w:sz w:val="22"/>
          <w:szCs w:val="22"/>
          <w:rtl/>
        </w:rPr>
        <w:t xml:space="preserve">יון על האפשרויות השונות </w:t>
      </w:r>
      <w:r w:rsidRPr="00711C5D">
        <w:rPr>
          <w:rFonts w:ascii="David" w:hAnsi="David" w:cs="David"/>
          <w:sz w:val="22"/>
          <w:szCs w:val="22"/>
          <w:rtl/>
        </w:rPr>
        <w:t>לפירוק הבעיה.</w:t>
      </w:r>
    </w:p>
    <w:p w:rsidR="00711C5D" w:rsidRDefault="00C46B87" w:rsidP="00711C5D">
      <w:pPr>
        <w:keepNext/>
        <w:spacing w:before="240"/>
        <w:ind w:left="360"/>
        <w:rPr>
          <w:rFonts w:ascii="David" w:hAnsi="David" w:cs="David"/>
          <w:sz w:val="22"/>
          <w:szCs w:val="22"/>
          <w:rtl/>
        </w:rPr>
      </w:pPr>
      <w:r w:rsidRPr="00ED7024">
        <w:rPr>
          <w:rFonts w:ascii="David" w:hAnsi="David" w:cs="David" w:hint="cs"/>
          <w:b/>
          <w:bCs/>
          <w:sz w:val="22"/>
          <w:szCs w:val="22"/>
          <w:u w:val="single"/>
          <w:rtl/>
        </w:rPr>
        <w:t>סוגי צמתים בעץ ו</w:t>
      </w:r>
      <w:r w:rsidR="00903DE0" w:rsidRPr="00ED7024">
        <w:rPr>
          <w:rFonts w:ascii="David" w:hAnsi="David" w:cs="David"/>
          <w:b/>
          <w:bCs/>
          <w:sz w:val="22"/>
          <w:szCs w:val="22"/>
          <w:u w:val="single"/>
          <w:rtl/>
        </w:rPr>
        <w:t xml:space="preserve">סדר </w:t>
      </w:r>
      <w:r w:rsidRPr="00ED7024">
        <w:rPr>
          <w:rFonts w:ascii="David" w:hAnsi="David" w:cs="David" w:hint="cs"/>
          <w:b/>
          <w:bCs/>
          <w:sz w:val="22"/>
          <w:szCs w:val="22"/>
          <w:u w:val="single"/>
          <w:rtl/>
        </w:rPr>
        <w:t>קביעת</w:t>
      </w:r>
      <w:r w:rsidRPr="00ED7024">
        <w:rPr>
          <w:rFonts w:ascii="David" w:hAnsi="David" w:cs="David"/>
          <w:b/>
          <w:bCs/>
          <w:sz w:val="22"/>
          <w:szCs w:val="22"/>
          <w:u w:val="single"/>
          <w:rtl/>
        </w:rPr>
        <w:t xml:space="preserve"> ההחלטו</w:t>
      </w:r>
      <w:r w:rsidRPr="00ED7024">
        <w:rPr>
          <w:rFonts w:ascii="David" w:hAnsi="David" w:cs="David" w:hint="cs"/>
          <w:b/>
          <w:bCs/>
          <w:sz w:val="22"/>
          <w:szCs w:val="22"/>
          <w:u w:val="single"/>
          <w:rtl/>
        </w:rPr>
        <w:t>ת</w:t>
      </w:r>
      <w:r w:rsidR="00903DE0" w:rsidRPr="00ED7024">
        <w:rPr>
          <w:rFonts w:ascii="David" w:hAnsi="David" w:cs="David"/>
          <w:b/>
          <w:bCs/>
          <w:sz w:val="22"/>
          <w:szCs w:val="22"/>
          <w:u w:val="single"/>
          <w:rtl/>
        </w:rPr>
        <w:t>:</w:t>
      </w:r>
    </w:p>
    <w:p w:rsidR="00903DE0" w:rsidRPr="00A8529E" w:rsidRDefault="00903DE0" w:rsidP="00711C5D">
      <w:pPr>
        <w:keepNext/>
        <w:ind w:left="360"/>
        <w:rPr>
          <w:rFonts w:ascii="David" w:hAnsi="David" w:cs="David"/>
          <w:sz w:val="22"/>
          <w:szCs w:val="22"/>
          <w:rtl/>
        </w:rPr>
      </w:pPr>
      <w:r w:rsidRPr="00A8529E">
        <w:rPr>
          <w:rFonts w:ascii="David" w:hAnsi="David" w:cs="David"/>
          <w:sz w:val="22"/>
          <w:szCs w:val="22"/>
          <w:rtl/>
        </w:rPr>
        <w:t xml:space="preserve">לא ניתן לקבוע סידור של פעולות על המשאב מבלי לקבוע בו זמנית (או קודם לכן) הקצאה של פעולות למשאב. ניסיון לקבוע תזמון של פעולות ורק לאחר מכן לחפש פתרונות של הקצאה וסידור שיתאימו לתזמון שקבענו יציב אתגר מורכב ביותר שכן התזמון ללא החלטות מראש של הקצאה יהיה שרירותי במידה רבה. לאחר החלטת הקצאה ניסיון לקבוע תזמון ורק לאחר מכן סידור איננו אפשרי כי בעצם קביעת התזמון נקבע גם סידור. לפיכך </w:t>
      </w:r>
      <w:r w:rsidRPr="00A8529E">
        <w:rPr>
          <w:rFonts w:ascii="David" w:hAnsi="David" w:cs="David"/>
          <w:sz w:val="22"/>
          <w:szCs w:val="22"/>
          <w:rtl/>
        </w:rPr>
        <w:lastRenderedPageBreak/>
        <w:t>הוחלט על שלושה סוגי צמתים (בנוסף לצומת שורש הבעיה) כאשר בכל סוג של צומת תתקבל החלטה במישור אחד בלבד. להלן פירוט סוגי הצמתים ומיקומם הסידורי בעץ:</w:t>
      </w:r>
    </w:p>
    <w:p w:rsidR="00903DE0" w:rsidRPr="00A8529E" w:rsidRDefault="00903DE0" w:rsidP="00903DE0">
      <w:pPr>
        <w:pStyle w:val="ListParagraph"/>
        <w:numPr>
          <w:ilvl w:val="0"/>
          <w:numId w:val="5"/>
        </w:numPr>
        <w:ind w:left="720"/>
        <w:rPr>
          <w:rFonts w:ascii="David" w:hAnsi="David" w:cs="David"/>
          <w:sz w:val="22"/>
          <w:szCs w:val="22"/>
          <w:rtl/>
        </w:rPr>
      </w:pPr>
      <w:r w:rsidRPr="00A8529E">
        <w:rPr>
          <w:rFonts w:ascii="David" w:hAnsi="David" w:cs="David"/>
          <w:sz w:val="22"/>
          <w:szCs w:val="22"/>
          <w:rtl/>
        </w:rPr>
        <w:t>צומת הקצאה – בצמתים מסוג זה תתקבל החלטה על הקצאת משאבים לפעולות</w:t>
      </w:r>
      <w:r w:rsidR="00747B1B">
        <w:rPr>
          <w:rFonts w:ascii="David" w:hAnsi="David" w:cs="David" w:hint="cs"/>
          <w:sz w:val="22"/>
          <w:szCs w:val="22"/>
          <w:rtl/>
        </w:rPr>
        <w:t xml:space="preserve"> (מהם המשאבים שיוקצו לביצוע הפעולות בבעיה)</w:t>
      </w:r>
      <w:r w:rsidRPr="00A8529E">
        <w:rPr>
          <w:rFonts w:ascii="David" w:hAnsi="David" w:cs="David"/>
          <w:sz w:val="22"/>
          <w:szCs w:val="22"/>
          <w:rtl/>
        </w:rPr>
        <w:t>. צומת זה יופיע כראשון מתחת לצומת שורש הבעיה.</w:t>
      </w:r>
    </w:p>
    <w:p w:rsidR="00903DE0" w:rsidRPr="00A8529E" w:rsidRDefault="00903DE0" w:rsidP="00903DE0">
      <w:pPr>
        <w:pStyle w:val="ListParagraph"/>
        <w:numPr>
          <w:ilvl w:val="0"/>
          <w:numId w:val="5"/>
        </w:numPr>
        <w:ind w:left="720"/>
        <w:rPr>
          <w:rFonts w:ascii="David" w:hAnsi="David" w:cs="David"/>
          <w:sz w:val="22"/>
          <w:szCs w:val="22"/>
          <w:rtl/>
        </w:rPr>
      </w:pPr>
      <w:r w:rsidRPr="00A8529E">
        <w:rPr>
          <w:rFonts w:ascii="David" w:hAnsi="David" w:cs="David"/>
          <w:sz w:val="22"/>
          <w:szCs w:val="22"/>
          <w:rtl/>
        </w:rPr>
        <w:t>צומת סידור – בצמתים מסוג זה תתקבל החלטה על סידור פעולות על המשאבים</w:t>
      </w:r>
      <w:r w:rsidR="00747B1B">
        <w:rPr>
          <w:rFonts w:ascii="David" w:hAnsi="David" w:cs="David" w:hint="cs"/>
          <w:sz w:val="22"/>
          <w:szCs w:val="22"/>
          <w:rtl/>
        </w:rPr>
        <w:t xml:space="preserve"> (באיזה סדר יש לבצע את הפעולות על המשאבים)</w:t>
      </w:r>
      <w:r w:rsidRPr="00A8529E">
        <w:rPr>
          <w:rFonts w:ascii="David" w:hAnsi="David" w:cs="David"/>
          <w:sz w:val="22"/>
          <w:szCs w:val="22"/>
          <w:rtl/>
        </w:rPr>
        <w:t>. צומת זה יופיע מתחת לצומתי ההקצאה.</w:t>
      </w:r>
    </w:p>
    <w:p w:rsidR="00711C5D" w:rsidRDefault="00903DE0" w:rsidP="00711C5D">
      <w:pPr>
        <w:pStyle w:val="ListParagraph"/>
        <w:numPr>
          <w:ilvl w:val="0"/>
          <w:numId w:val="5"/>
        </w:numPr>
        <w:ind w:left="720"/>
        <w:rPr>
          <w:rFonts w:ascii="David" w:hAnsi="David" w:cs="David"/>
          <w:sz w:val="22"/>
          <w:szCs w:val="22"/>
        </w:rPr>
      </w:pPr>
      <w:r w:rsidRPr="00A8529E">
        <w:rPr>
          <w:rFonts w:ascii="David" w:hAnsi="David" w:cs="David"/>
          <w:sz w:val="22"/>
          <w:szCs w:val="22"/>
          <w:rtl/>
        </w:rPr>
        <w:t>צומת תזמון – בצמתים מסוג זה תתקבל החלטה על תזמון פעולות על המשאבים</w:t>
      </w:r>
      <w:r w:rsidR="00747B1B">
        <w:rPr>
          <w:rFonts w:ascii="David" w:hAnsi="David" w:cs="David" w:hint="cs"/>
          <w:sz w:val="22"/>
          <w:szCs w:val="22"/>
          <w:rtl/>
        </w:rPr>
        <w:t xml:space="preserve"> (באיזה זמנים תחל ביצוע של הפעולות על המשאבים שהוקצו לביצוען)</w:t>
      </w:r>
      <w:r w:rsidRPr="00A8529E">
        <w:rPr>
          <w:rFonts w:ascii="David" w:hAnsi="David" w:cs="David"/>
          <w:sz w:val="22"/>
          <w:szCs w:val="22"/>
          <w:rtl/>
        </w:rPr>
        <w:t>. צומת זה יופיע מתחת לצומת סידור.</w:t>
      </w:r>
    </w:p>
    <w:p w:rsidR="00711C5D" w:rsidRDefault="00903DE0" w:rsidP="00711C5D">
      <w:pPr>
        <w:ind w:left="360"/>
        <w:rPr>
          <w:rFonts w:ascii="David" w:hAnsi="David" w:cs="David"/>
          <w:sz w:val="22"/>
          <w:szCs w:val="22"/>
          <w:rtl/>
        </w:rPr>
      </w:pPr>
      <w:r w:rsidRPr="00711C5D">
        <w:rPr>
          <w:rFonts w:ascii="David" w:hAnsi="David" w:cs="David"/>
          <w:sz w:val="22"/>
          <w:szCs w:val="22"/>
          <w:rtl/>
        </w:rPr>
        <w:t xml:space="preserve">במילים אחרות, במהלך חיפוש הפתרון, תתקבל החלטה על הקצאת המשאבים לפעולות, רק לאחר מכן בהתאם להקצאה שנבחרה יקבע סדר ביצוע פעולות על גבי המשאבים ובתחתית העץ יקבעו זמני ביצוע מדויקים של הפעולות על המשאבים שהוקצו לפי סדר ביצוע פעולות שנבחר. ראוי לציין שסדר זה תואם את הסדר שנבחר אם כי לא נומק כפי שנעשה כאן, על ידי </w:t>
      </w:r>
      <w:proofErr w:type="spellStart"/>
      <w:r w:rsidRPr="00711C5D">
        <w:rPr>
          <w:rFonts w:ascii="David" w:hAnsi="David" w:cs="David"/>
          <w:sz w:val="22"/>
          <w:szCs w:val="22"/>
        </w:rPr>
        <w:t>Samaddar</w:t>
      </w:r>
      <w:proofErr w:type="spellEnd"/>
      <w:r w:rsidRPr="00711C5D">
        <w:rPr>
          <w:rFonts w:ascii="David" w:hAnsi="David" w:cs="David"/>
          <w:sz w:val="22"/>
          <w:szCs w:val="22"/>
          <w:rtl/>
        </w:rPr>
        <w:t xml:space="preserve"> ואחרים (1999).</w:t>
      </w:r>
    </w:p>
    <w:p w:rsidR="00711C5D" w:rsidRDefault="00903DE0" w:rsidP="00711C5D">
      <w:pPr>
        <w:spacing w:before="240"/>
        <w:ind w:left="360"/>
        <w:rPr>
          <w:rFonts w:ascii="David" w:hAnsi="David" w:cs="David"/>
          <w:sz w:val="22"/>
          <w:szCs w:val="22"/>
          <w:rtl/>
        </w:rPr>
      </w:pPr>
      <w:r w:rsidRPr="00847369">
        <w:rPr>
          <w:rFonts w:ascii="David" w:hAnsi="David" w:cs="David"/>
          <w:b/>
          <w:bCs/>
          <w:sz w:val="22"/>
          <w:szCs w:val="22"/>
          <w:u w:val="single"/>
          <w:rtl/>
        </w:rPr>
        <w:t>אפשרויות החלטה בכל צומת:</w:t>
      </w:r>
    </w:p>
    <w:p w:rsidR="00903DE0" w:rsidRPr="00A8529E" w:rsidRDefault="00903DE0" w:rsidP="00711C5D">
      <w:pPr>
        <w:ind w:left="360"/>
        <w:rPr>
          <w:rFonts w:ascii="David" w:hAnsi="David" w:cs="David"/>
          <w:sz w:val="22"/>
          <w:szCs w:val="22"/>
          <w:rtl/>
        </w:rPr>
      </w:pPr>
      <w:r w:rsidRPr="00A8529E">
        <w:rPr>
          <w:rFonts w:ascii="David" w:hAnsi="David" w:cs="David"/>
          <w:sz w:val="22"/>
          <w:szCs w:val="22"/>
          <w:rtl/>
        </w:rPr>
        <w:t>בכל סוג צומת מתקבלת החלטה הקשורה למשאב והחלטה הקשורה לפעולה</w:t>
      </w:r>
      <w:r w:rsidR="00ED7024">
        <w:rPr>
          <w:rFonts w:ascii="David" w:hAnsi="David" w:cs="David" w:hint="cs"/>
          <w:sz w:val="22"/>
          <w:szCs w:val="22"/>
          <w:rtl/>
        </w:rPr>
        <w:t xml:space="preserve"> המתבצעת על אותו משאב</w:t>
      </w:r>
      <w:r w:rsidRPr="00A8529E">
        <w:rPr>
          <w:rFonts w:ascii="David" w:hAnsi="David" w:cs="David"/>
          <w:sz w:val="22"/>
          <w:szCs w:val="22"/>
          <w:rtl/>
        </w:rPr>
        <w:t>. מאחר ובבעיה בד"כ מדובר על מספר משאבים ומספר פעולות, יש כעקרון ארבע אפשרויות החלטה בכל צומת:</w:t>
      </w:r>
    </w:p>
    <w:p w:rsidR="00903DE0" w:rsidRPr="00A8529E" w:rsidRDefault="00903DE0" w:rsidP="00903DE0">
      <w:pPr>
        <w:pStyle w:val="ListParagraph"/>
        <w:numPr>
          <w:ilvl w:val="0"/>
          <w:numId w:val="6"/>
        </w:numPr>
        <w:ind w:left="720"/>
        <w:rPr>
          <w:rFonts w:ascii="David" w:hAnsi="David" w:cs="David"/>
          <w:sz w:val="22"/>
          <w:szCs w:val="22"/>
          <w:rtl/>
        </w:rPr>
      </w:pPr>
      <w:r w:rsidRPr="00A8529E">
        <w:rPr>
          <w:rFonts w:ascii="David" w:hAnsi="David" w:cs="David"/>
          <w:sz w:val="22"/>
          <w:szCs w:val="22"/>
          <w:rtl/>
        </w:rPr>
        <w:t xml:space="preserve">החלטה מתקבלת על משאב אחד ופעולה אחת, יחס </w:t>
      </w:r>
      <w:r w:rsidRPr="00A8529E">
        <w:rPr>
          <w:rFonts w:ascii="David" w:hAnsi="David" w:cs="David"/>
          <w:b/>
          <w:bCs/>
          <w:sz w:val="22"/>
          <w:szCs w:val="22"/>
          <w:rtl/>
        </w:rPr>
        <w:t>1:1</w:t>
      </w:r>
    </w:p>
    <w:p w:rsidR="00903DE0" w:rsidRPr="00A8529E" w:rsidRDefault="00903DE0" w:rsidP="00903DE0">
      <w:pPr>
        <w:pStyle w:val="ListParagraph"/>
        <w:numPr>
          <w:ilvl w:val="0"/>
          <w:numId w:val="6"/>
        </w:numPr>
        <w:ind w:left="720"/>
        <w:rPr>
          <w:rFonts w:ascii="David" w:hAnsi="David" w:cs="David"/>
          <w:sz w:val="22"/>
          <w:szCs w:val="22"/>
          <w:rtl/>
        </w:rPr>
      </w:pPr>
      <w:r w:rsidRPr="00A8529E">
        <w:rPr>
          <w:rFonts w:ascii="David" w:hAnsi="David" w:cs="David"/>
          <w:sz w:val="22"/>
          <w:szCs w:val="22"/>
          <w:rtl/>
        </w:rPr>
        <w:t xml:space="preserve">החלטה מתקבלת על מספר משאבים ופעולה אחת, יחס </w:t>
      </w:r>
      <w:r w:rsidRPr="00A8529E">
        <w:rPr>
          <w:rFonts w:ascii="David" w:hAnsi="David" w:cs="David"/>
          <w:b/>
          <w:bCs/>
          <w:sz w:val="22"/>
          <w:szCs w:val="22"/>
          <w:rtl/>
        </w:rPr>
        <w:t>רבים:1</w:t>
      </w:r>
    </w:p>
    <w:p w:rsidR="00903DE0" w:rsidRPr="00A8529E" w:rsidRDefault="00903DE0" w:rsidP="00903DE0">
      <w:pPr>
        <w:pStyle w:val="ListParagraph"/>
        <w:numPr>
          <w:ilvl w:val="0"/>
          <w:numId w:val="6"/>
        </w:numPr>
        <w:ind w:left="720"/>
        <w:rPr>
          <w:rFonts w:ascii="David" w:hAnsi="David" w:cs="David"/>
          <w:sz w:val="22"/>
          <w:szCs w:val="22"/>
          <w:rtl/>
        </w:rPr>
      </w:pPr>
      <w:r w:rsidRPr="00A8529E">
        <w:rPr>
          <w:rFonts w:ascii="David" w:hAnsi="David" w:cs="David"/>
          <w:sz w:val="22"/>
          <w:szCs w:val="22"/>
          <w:rtl/>
        </w:rPr>
        <w:t xml:space="preserve">החלטה מתקבלת על משאב אחד ומספר פעולות, יחס </w:t>
      </w:r>
      <w:r w:rsidRPr="00A8529E">
        <w:rPr>
          <w:rFonts w:ascii="David" w:hAnsi="David" w:cs="David"/>
          <w:b/>
          <w:bCs/>
          <w:sz w:val="22"/>
          <w:szCs w:val="22"/>
          <w:rtl/>
        </w:rPr>
        <w:t>1:רבים</w:t>
      </w:r>
    </w:p>
    <w:p w:rsidR="00711C5D" w:rsidRPr="00711C5D" w:rsidRDefault="00903DE0" w:rsidP="00711C5D">
      <w:pPr>
        <w:pStyle w:val="ListParagraph"/>
        <w:numPr>
          <w:ilvl w:val="0"/>
          <w:numId w:val="6"/>
        </w:numPr>
        <w:ind w:left="720"/>
        <w:rPr>
          <w:rFonts w:ascii="David" w:hAnsi="David" w:cs="David"/>
          <w:sz w:val="22"/>
          <w:szCs w:val="22"/>
        </w:rPr>
      </w:pPr>
      <w:r w:rsidRPr="00A8529E">
        <w:rPr>
          <w:rFonts w:ascii="David" w:hAnsi="David" w:cs="David"/>
          <w:sz w:val="22"/>
          <w:szCs w:val="22"/>
          <w:rtl/>
        </w:rPr>
        <w:t xml:space="preserve">החלטה מתקבלת על מספר משאבים ומספר פעולות, יחס </w:t>
      </w:r>
      <w:proofErr w:type="spellStart"/>
      <w:r w:rsidRPr="00A8529E">
        <w:rPr>
          <w:rFonts w:ascii="David" w:hAnsi="David" w:cs="David"/>
          <w:b/>
          <w:bCs/>
          <w:sz w:val="22"/>
          <w:szCs w:val="22"/>
          <w:rtl/>
        </w:rPr>
        <w:t>רבים:רבים</w:t>
      </w:r>
      <w:proofErr w:type="spellEnd"/>
    </w:p>
    <w:p w:rsidR="00711C5D" w:rsidRDefault="00D01B1C" w:rsidP="00711C5D">
      <w:pPr>
        <w:ind w:left="360"/>
        <w:rPr>
          <w:rFonts w:ascii="David" w:hAnsi="David" w:cs="David"/>
          <w:sz w:val="22"/>
          <w:szCs w:val="22"/>
          <w:rtl/>
        </w:rPr>
      </w:pPr>
      <w:r w:rsidRPr="00711C5D">
        <w:rPr>
          <w:rFonts w:ascii="David" w:hAnsi="David" w:cs="David" w:hint="cs"/>
          <w:sz w:val="22"/>
          <w:szCs w:val="22"/>
          <w:rtl/>
        </w:rPr>
        <w:t>בהמשך הפרק מובאים דיונים והשוואות המתייחסים לסוג היחס שכדאי לנקוט בצמתים מסוג הקצאה וצמתים מסוג סידור.</w:t>
      </w:r>
    </w:p>
    <w:p w:rsidR="00711C5D" w:rsidRPr="00277915" w:rsidRDefault="00277915" w:rsidP="00277915">
      <w:pPr>
        <w:spacing w:before="240"/>
        <w:ind w:left="360"/>
        <w:rPr>
          <w:rFonts w:ascii="David" w:hAnsi="David" w:cs="David"/>
          <w:b/>
          <w:bCs/>
          <w:sz w:val="22"/>
          <w:szCs w:val="22"/>
          <w:u w:val="single"/>
          <w:rtl/>
        </w:rPr>
      </w:pPr>
      <w:r w:rsidRPr="00277915">
        <w:rPr>
          <w:rFonts w:ascii="David" w:hAnsi="David" w:cs="David" w:hint="cs"/>
          <w:b/>
          <w:bCs/>
          <w:sz w:val="22"/>
          <w:szCs w:val="22"/>
          <w:u w:val="single"/>
          <w:rtl/>
        </w:rPr>
        <w:t>צמתים מסוג הקצאה</w:t>
      </w:r>
    </w:p>
    <w:p w:rsidR="00711C5D" w:rsidRDefault="00903DE0" w:rsidP="00277915">
      <w:pPr>
        <w:ind w:left="360"/>
        <w:rPr>
          <w:rFonts w:ascii="David" w:hAnsi="David" w:cs="David"/>
          <w:sz w:val="22"/>
          <w:szCs w:val="22"/>
          <w:rtl/>
        </w:rPr>
      </w:pPr>
      <w:r w:rsidRPr="00A8529E">
        <w:rPr>
          <w:rFonts w:ascii="David" w:hAnsi="David" w:cs="David"/>
          <w:sz w:val="22"/>
          <w:szCs w:val="22"/>
          <w:rtl/>
        </w:rPr>
        <w:t xml:space="preserve">טבלה </w:t>
      </w:r>
      <w:r w:rsidR="00D01B1C">
        <w:rPr>
          <w:rFonts w:ascii="David" w:hAnsi="David" w:cs="David" w:hint="cs"/>
          <w:sz w:val="22"/>
          <w:szCs w:val="22"/>
          <w:rtl/>
        </w:rPr>
        <w:t>2</w:t>
      </w:r>
      <w:r w:rsidR="00277915">
        <w:rPr>
          <w:rFonts w:ascii="David" w:hAnsi="David" w:cs="David"/>
          <w:sz w:val="22"/>
          <w:szCs w:val="22"/>
          <w:rtl/>
        </w:rPr>
        <w:t xml:space="preserve"> מציגה </w:t>
      </w:r>
      <w:r w:rsidR="00277915">
        <w:rPr>
          <w:rFonts w:ascii="David" w:hAnsi="David" w:cs="David" w:hint="cs"/>
          <w:sz w:val="22"/>
          <w:szCs w:val="22"/>
          <w:rtl/>
        </w:rPr>
        <w:t>החישוב של סה"כ מספר צמתים שיכול להתקבל כתוצאה מכל סוג החלטה בקשר להקצאת המשאבים. מספר צמתים מרבי בעץ תלוי במספר רמות ובמספר הסתעפויות בכל רמה.</w:t>
      </w:r>
      <w:r w:rsidR="00277915">
        <w:rPr>
          <w:rFonts w:ascii="David" w:hAnsi="David" w:cs="David"/>
          <w:sz w:val="22"/>
          <w:szCs w:val="22"/>
          <w:rtl/>
        </w:rPr>
        <w:t xml:space="preserve"> </w:t>
      </w:r>
      <w:bookmarkStart w:id="23" w:name="_Toc299658533"/>
      <w:bookmarkStart w:id="24" w:name="_Toc299743798"/>
      <w:bookmarkStart w:id="25" w:name="_Toc299775225"/>
      <w:bookmarkStart w:id="26" w:name="_Toc299779451"/>
    </w:p>
    <w:p w:rsidR="00711C5D" w:rsidRPr="00711C5D" w:rsidRDefault="00711C5D" w:rsidP="00277915">
      <w:pPr>
        <w:spacing w:before="240"/>
        <w:ind w:left="360"/>
        <w:rPr>
          <w:rFonts w:ascii="David" w:hAnsi="David" w:cs="David"/>
          <w:b/>
          <w:bCs/>
          <w:sz w:val="20"/>
          <w:szCs w:val="20"/>
          <w:rtl/>
        </w:rPr>
      </w:pPr>
      <w:r w:rsidRPr="00711C5D">
        <w:rPr>
          <w:rFonts w:ascii="David" w:hAnsi="David" w:cs="David"/>
          <w:b/>
          <w:bCs/>
          <w:sz w:val="22"/>
          <w:szCs w:val="22"/>
          <w:rtl/>
        </w:rPr>
        <w:t xml:space="preserve">טבלה </w:t>
      </w:r>
      <w:r w:rsidRPr="00711C5D">
        <w:rPr>
          <w:rFonts w:ascii="David" w:hAnsi="David" w:cs="David" w:hint="cs"/>
          <w:b/>
          <w:bCs/>
          <w:noProof/>
          <w:sz w:val="22"/>
          <w:szCs w:val="22"/>
          <w:rtl/>
        </w:rPr>
        <w:t>2</w:t>
      </w:r>
      <w:r w:rsidRPr="00711C5D">
        <w:rPr>
          <w:rFonts w:ascii="David" w:hAnsi="David" w:cs="David"/>
          <w:b/>
          <w:bCs/>
          <w:sz w:val="22"/>
          <w:szCs w:val="22"/>
          <w:rtl/>
        </w:rPr>
        <w:t xml:space="preserve"> – אפשרויות החלטה בצומת הקצאה לפי קריטריון מרחב זיכרון נדרש</w:t>
      </w:r>
      <w:bookmarkEnd w:id="23"/>
      <w:bookmarkEnd w:id="24"/>
      <w:bookmarkEnd w:id="25"/>
      <w:bookmarkEnd w:id="26"/>
    </w:p>
    <w:tbl>
      <w:tblPr>
        <w:tblStyle w:val="TableGrid"/>
        <w:bidiVisual/>
        <w:tblW w:w="9540" w:type="dxa"/>
        <w:jc w:val="center"/>
        <w:tblLayout w:type="fixed"/>
        <w:tblLook w:val="04A0" w:firstRow="1" w:lastRow="0" w:firstColumn="1" w:lastColumn="0" w:noHBand="0" w:noVBand="1"/>
      </w:tblPr>
      <w:tblGrid>
        <w:gridCol w:w="1240"/>
        <w:gridCol w:w="1133"/>
        <w:gridCol w:w="4197"/>
        <w:gridCol w:w="2970"/>
      </w:tblGrid>
      <w:tr w:rsidR="00711C5D" w:rsidRPr="00A8529E" w:rsidTr="00711C5D">
        <w:trPr>
          <w:trHeight w:val="40"/>
          <w:jc w:val="center"/>
        </w:trPr>
        <w:tc>
          <w:tcPr>
            <w:tcW w:w="1240" w:type="dxa"/>
            <w:tcBorders>
              <w:tr2bl w:val="single" w:sz="4" w:space="0" w:color="auto"/>
            </w:tcBorders>
            <w:vAlign w:val="center"/>
          </w:tcPr>
          <w:p w:rsidR="00711C5D" w:rsidRPr="00A8529E" w:rsidRDefault="00711C5D" w:rsidP="00711C5D">
            <w:pPr>
              <w:spacing w:line="240" w:lineRule="auto"/>
              <w:jc w:val="right"/>
              <w:rPr>
                <w:rFonts w:ascii="David" w:hAnsi="David" w:cs="David"/>
                <w:sz w:val="22"/>
                <w:szCs w:val="22"/>
                <w:rtl/>
              </w:rPr>
            </w:pPr>
            <w:r w:rsidRPr="00A8529E">
              <w:rPr>
                <w:rFonts w:ascii="David" w:hAnsi="David" w:cs="David"/>
                <w:sz w:val="22"/>
                <w:szCs w:val="22"/>
                <w:rtl/>
              </w:rPr>
              <w:t>מספר</w:t>
            </w:r>
          </w:p>
          <w:p w:rsidR="00711C5D" w:rsidRPr="00A8529E" w:rsidRDefault="00711C5D" w:rsidP="00711C5D">
            <w:pPr>
              <w:spacing w:line="240" w:lineRule="auto"/>
              <w:rPr>
                <w:rFonts w:ascii="David" w:hAnsi="David" w:cs="David"/>
                <w:sz w:val="22"/>
                <w:szCs w:val="22"/>
                <w:rtl/>
              </w:rPr>
            </w:pPr>
            <w:r w:rsidRPr="00A8529E">
              <w:rPr>
                <w:rFonts w:ascii="David" w:hAnsi="David" w:cs="David"/>
                <w:sz w:val="22"/>
                <w:szCs w:val="22"/>
                <w:rtl/>
              </w:rPr>
              <w:t>יחס</w:t>
            </w:r>
          </w:p>
        </w:tc>
        <w:tc>
          <w:tcPr>
            <w:tcW w:w="1133"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sz w:val="22"/>
                <w:szCs w:val="22"/>
                <w:rtl/>
              </w:rPr>
              <w:t>רמות</w:t>
            </w:r>
          </w:p>
        </w:tc>
        <w:tc>
          <w:tcPr>
            <w:tcW w:w="4197"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sz w:val="22"/>
                <w:szCs w:val="22"/>
                <w:rtl/>
              </w:rPr>
              <w:t>הסתעפויות ברמה</w:t>
            </w:r>
          </w:p>
        </w:tc>
        <w:tc>
          <w:tcPr>
            <w:tcW w:w="2970"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sz w:val="22"/>
                <w:szCs w:val="22"/>
                <w:rtl/>
              </w:rPr>
              <w:t>צמתים</w:t>
            </w:r>
          </w:p>
        </w:tc>
      </w:tr>
      <w:tr w:rsidR="00711C5D" w:rsidRPr="00A8529E" w:rsidTr="00711C5D">
        <w:trPr>
          <w:trHeight w:val="39"/>
          <w:jc w:val="center"/>
        </w:trPr>
        <w:tc>
          <w:tcPr>
            <w:tcW w:w="1240"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sz w:val="22"/>
                <w:szCs w:val="22"/>
                <w:rtl/>
              </w:rPr>
              <w:t>1:1</w:t>
            </w:r>
          </w:p>
        </w:tc>
        <w:tc>
          <w:tcPr>
            <w:tcW w:w="1133"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position w:val="-28"/>
                <w:sz w:val="22"/>
                <w:szCs w:val="22"/>
              </w:rPr>
              <w:object w:dxaOrig="620" w:dyaOrig="720">
                <v:shape id="_x0000_i1260" type="#_x0000_t75" style="width:31.8pt;height:34.6pt" o:ole="">
                  <v:imagedata r:id="rId241" o:title=""/>
                </v:shape>
                <o:OLEObject Type="Embed" ProgID="Equation.DSMT4" ShapeID="_x0000_i1260" DrawAspect="Content" ObjectID="_1636454610" r:id="rId242"/>
              </w:object>
            </w:r>
          </w:p>
        </w:tc>
        <w:tc>
          <w:tcPr>
            <w:tcW w:w="4197"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position w:val="-14"/>
                <w:sz w:val="22"/>
                <w:szCs w:val="22"/>
              </w:rPr>
              <w:object w:dxaOrig="440" w:dyaOrig="400">
                <v:shape id="_x0000_i1261" type="#_x0000_t75" style="width:20.55pt;height:20.55pt" o:ole="">
                  <v:imagedata r:id="rId243" o:title=""/>
                </v:shape>
                <o:OLEObject Type="Embed" ProgID="Equation.DSMT4" ShapeID="_x0000_i1261" DrawAspect="Content" ObjectID="_1636454611" r:id="rId244"/>
              </w:object>
            </w:r>
            <w:r w:rsidRPr="00A8529E">
              <w:rPr>
                <w:rFonts w:ascii="David" w:hAnsi="David" w:cs="David"/>
                <w:sz w:val="22"/>
                <w:szCs w:val="22"/>
                <w:rtl/>
              </w:rPr>
              <w:t xml:space="preserve"> - בכל צומת מתקבלת החלטה על אופן ביצוע פעולה </w:t>
            </w:r>
            <w:r w:rsidRPr="00A8529E">
              <w:rPr>
                <w:rFonts w:ascii="David" w:hAnsi="David" w:cs="David"/>
                <w:position w:val="-6"/>
                <w:sz w:val="22"/>
                <w:szCs w:val="22"/>
              </w:rPr>
              <w:object w:dxaOrig="480" w:dyaOrig="279">
                <v:shape id="_x0000_i1262" type="#_x0000_t75" style="width:25.25pt;height:13.1pt" o:ole="">
                  <v:imagedata r:id="rId245" o:title=""/>
                </v:shape>
                <o:OLEObject Type="Embed" ProgID="Equation.DSMT4" ShapeID="_x0000_i1262" DrawAspect="Content" ObjectID="_1636454612" r:id="rId246"/>
              </w:object>
            </w:r>
          </w:p>
        </w:tc>
        <w:tc>
          <w:tcPr>
            <w:tcW w:w="2970" w:type="dxa"/>
            <w:vAlign w:val="center"/>
          </w:tcPr>
          <w:p w:rsidR="00711C5D" w:rsidRPr="00A8529E" w:rsidRDefault="00711C5D"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2160" w:dyaOrig="720">
                <v:shape id="_x0000_i1263" type="#_x0000_t75" style="width:108.45pt;height:36.45pt" o:ole="">
                  <v:imagedata r:id="rId247" o:title=""/>
                </v:shape>
                <o:OLEObject Type="Embed" ProgID="Equation.DSMT4" ShapeID="_x0000_i1263" DrawAspect="Content" ObjectID="_1636454613" r:id="rId248"/>
              </w:object>
            </w:r>
          </w:p>
        </w:tc>
      </w:tr>
      <w:tr w:rsidR="00711C5D" w:rsidRPr="00A8529E" w:rsidTr="00711C5D">
        <w:trPr>
          <w:trHeight w:val="39"/>
          <w:jc w:val="center"/>
        </w:trPr>
        <w:tc>
          <w:tcPr>
            <w:tcW w:w="1240"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sz w:val="22"/>
                <w:szCs w:val="22"/>
                <w:rtl/>
              </w:rPr>
              <w:t>1:רבים</w:t>
            </w:r>
          </w:p>
        </w:tc>
        <w:tc>
          <w:tcPr>
            <w:tcW w:w="1133"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position w:val="-14"/>
                <w:sz w:val="22"/>
                <w:szCs w:val="22"/>
              </w:rPr>
              <w:object w:dxaOrig="320" w:dyaOrig="400">
                <v:shape id="_x0000_i1264" type="#_x0000_t75" style="width:16.85pt;height:20.55pt" o:ole="">
                  <v:imagedata r:id="rId249" o:title=""/>
                </v:shape>
                <o:OLEObject Type="Embed" ProgID="Equation.DSMT4" ShapeID="_x0000_i1264" DrawAspect="Content" ObjectID="_1636454614" r:id="rId250"/>
              </w:object>
            </w:r>
          </w:p>
        </w:tc>
        <w:tc>
          <w:tcPr>
            <w:tcW w:w="4197"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position w:val="-14"/>
                <w:sz w:val="22"/>
                <w:szCs w:val="22"/>
              </w:rPr>
              <w:object w:dxaOrig="380" w:dyaOrig="400">
                <v:shape id="_x0000_i1265" type="#_x0000_t75" style="width:18.7pt;height:19.15pt" o:ole="">
                  <v:imagedata r:id="rId251" o:title=""/>
                </v:shape>
                <o:OLEObject Type="Embed" ProgID="Equation.DSMT4" ShapeID="_x0000_i1265" DrawAspect="Content" ObjectID="_1636454615" r:id="rId252"/>
              </w:object>
            </w:r>
            <w:r w:rsidRPr="00A8529E">
              <w:rPr>
                <w:rFonts w:ascii="David" w:hAnsi="David" w:cs="David"/>
                <w:sz w:val="22"/>
                <w:szCs w:val="22"/>
                <w:rtl/>
              </w:rPr>
              <w:t xml:space="preserve"> - מספר צירופי אופנים אפשריים של הפעולות אשר יכולות להתבצע על משאב </w:t>
            </w:r>
            <w:r w:rsidRPr="00A8529E">
              <w:rPr>
                <w:rFonts w:ascii="David" w:hAnsi="David" w:cs="David"/>
                <w:position w:val="-12"/>
                <w:sz w:val="22"/>
                <w:szCs w:val="22"/>
              </w:rPr>
              <w:object w:dxaOrig="600" w:dyaOrig="360">
                <v:shape id="_x0000_i1266" type="#_x0000_t75" style="width:30.85pt;height:18.7pt" o:ole="">
                  <v:imagedata r:id="rId253" o:title=""/>
                </v:shape>
                <o:OLEObject Type="Embed" ProgID="Equation.3" ShapeID="_x0000_i1266" DrawAspect="Content" ObjectID="_1636454616" r:id="rId254"/>
              </w:object>
            </w:r>
          </w:p>
        </w:tc>
        <w:tc>
          <w:tcPr>
            <w:tcW w:w="2970" w:type="dxa"/>
            <w:vAlign w:val="center"/>
          </w:tcPr>
          <w:p w:rsidR="00711C5D" w:rsidRPr="00A8529E" w:rsidRDefault="00711C5D"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1280" w:dyaOrig="720">
                <v:shape id="_x0000_i1267" type="#_x0000_t75" style="width:64.05pt;height:36.45pt" o:ole="">
                  <v:imagedata r:id="rId255" o:title=""/>
                </v:shape>
                <o:OLEObject Type="Embed" ProgID="Equation.3" ShapeID="_x0000_i1267" DrawAspect="Content" ObjectID="_1636454617" r:id="rId256"/>
              </w:object>
            </w:r>
            <w:r w:rsidRPr="00A8529E">
              <w:rPr>
                <w:rFonts w:ascii="David" w:hAnsi="David" w:cs="David"/>
                <w:sz w:val="22"/>
                <w:szCs w:val="22"/>
                <w:rtl/>
              </w:rPr>
              <w:t xml:space="preserve"> כאשר </w:t>
            </w:r>
            <w:r w:rsidRPr="00A8529E">
              <w:rPr>
                <w:rFonts w:ascii="David" w:hAnsi="David" w:cs="David"/>
                <w:position w:val="-28"/>
                <w:sz w:val="22"/>
                <w:szCs w:val="22"/>
              </w:rPr>
              <w:object w:dxaOrig="1620" w:dyaOrig="720">
                <v:shape id="_x0000_i1268" type="#_x0000_t75" style="width:79.95pt;height:36.45pt" o:ole="">
                  <v:imagedata r:id="rId257" o:title=""/>
                </v:shape>
                <o:OLEObject Type="Embed" ProgID="Equation.DSMT4" ShapeID="_x0000_i1268" DrawAspect="Content" ObjectID="_1636454618" r:id="rId258"/>
              </w:object>
            </w:r>
            <w:r w:rsidRPr="00A8529E">
              <w:rPr>
                <w:rFonts w:ascii="David" w:hAnsi="David" w:cs="David"/>
                <w:sz w:val="22"/>
                <w:szCs w:val="22"/>
                <w:rtl/>
              </w:rPr>
              <w:t xml:space="preserve"> ולכן מספר </w:t>
            </w:r>
            <w:r w:rsidRPr="00A8529E">
              <w:rPr>
                <w:rFonts w:ascii="David" w:hAnsi="David" w:cs="David"/>
                <w:sz w:val="22"/>
                <w:szCs w:val="22"/>
                <w:rtl/>
              </w:rPr>
              <w:lastRenderedPageBreak/>
              <w:t>צמתים חסום ע"י</w:t>
            </w:r>
            <w:r w:rsidRPr="00A8529E">
              <w:rPr>
                <w:rFonts w:ascii="David" w:hAnsi="David" w:cs="David"/>
                <w:position w:val="-36"/>
                <w:sz w:val="22"/>
                <w:szCs w:val="22"/>
              </w:rPr>
              <w:object w:dxaOrig="2000" w:dyaOrig="840">
                <v:shape id="_x0000_i1269" type="#_x0000_t75" style="width:100.05pt;height:41.15pt" o:ole="">
                  <v:imagedata r:id="rId259" o:title=""/>
                </v:shape>
                <o:OLEObject Type="Embed" ProgID="Equation.DSMT4" ShapeID="_x0000_i1269" DrawAspect="Content" ObjectID="_1636454619" r:id="rId260"/>
              </w:object>
            </w:r>
          </w:p>
        </w:tc>
      </w:tr>
      <w:tr w:rsidR="00711C5D" w:rsidRPr="00A8529E" w:rsidTr="00711C5D">
        <w:trPr>
          <w:trHeight w:val="39"/>
          <w:jc w:val="center"/>
        </w:trPr>
        <w:tc>
          <w:tcPr>
            <w:tcW w:w="1240"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sz w:val="22"/>
                <w:szCs w:val="22"/>
                <w:rtl/>
              </w:rPr>
              <w:lastRenderedPageBreak/>
              <w:t>רבים:1</w:t>
            </w:r>
          </w:p>
        </w:tc>
        <w:tc>
          <w:tcPr>
            <w:tcW w:w="1133" w:type="dxa"/>
            <w:vAlign w:val="center"/>
          </w:tcPr>
          <w:p w:rsidR="00711C5D" w:rsidRPr="00A8529E" w:rsidRDefault="00711C5D" w:rsidP="00711C5D">
            <w:pPr>
              <w:spacing w:line="240" w:lineRule="auto"/>
              <w:jc w:val="center"/>
              <w:rPr>
                <w:rFonts w:ascii="David" w:hAnsi="David" w:cs="David"/>
                <w:sz w:val="22"/>
                <w:szCs w:val="22"/>
                <w:rtl/>
              </w:rPr>
            </w:pPr>
            <w:r w:rsidRPr="00A8529E">
              <w:rPr>
                <w:rFonts w:ascii="David" w:hAnsi="David" w:cs="David"/>
                <w:position w:val="-14"/>
                <w:sz w:val="22"/>
                <w:szCs w:val="22"/>
              </w:rPr>
              <w:object w:dxaOrig="260" w:dyaOrig="400">
                <v:shape id="_x0000_i1270" type="#_x0000_t75" style="width:13.1pt;height:20.55pt" o:ole="">
                  <v:imagedata r:id="rId261" o:title=""/>
                </v:shape>
                <o:OLEObject Type="Embed" ProgID="Equation.DSMT4" ShapeID="_x0000_i1270" DrawAspect="Content" ObjectID="_1636454620" r:id="rId262"/>
              </w:object>
            </w:r>
          </w:p>
        </w:tc>
        <w:tc>
          <w:tcPr>
            <w:tcW w:w="4197" w:type="dxa"/>
            <w:vAlign w:val="center"/>
          </w:tcPr>
          <w:p w:rsidR="00711C5D" w:rsidRPr="00A8529E" w:rsidRDefault="00711C5D" w:rsidP="00711C5D">
            <w:pPr>
              <w:spacing w:line="240" w:lineRule="auto"/>
              <w:rPr>
                <w:rFonts w:ascii="David" w:hAnsi="David" w:cs="David"/>
                <w:sz w:val="22"/>
                <w:szCs w:val="22"/>
                <w:rtl/>
              </w:rPr>
            </w:pPr>
            <w:r w:rsidRPr="00A8529E">
              <w:rPr>
                <w:rFonts w:ascii="David" w:hAnsi="David" w:cs="David"/>
                <w:position w:val="-14"/>
                <w:sz w:val="22"/>
                <w:szCs w:val="22"/>
              </w:rPr>
              <w:object w:dxaOrig="440" w:dyaOrig="400">
                <v:shape id="_x0000_i1271" type="#_x0000_t75" style="width:20.55pt;height:20.55pt" o:ole="">
                  <v:imagedata r:id="rId263" o:title=""/>
                </v:shape>
                <o:OLEObject Type="Embed" ProgID="Equation.DSMT4" ShapeID="_x0000_i1271" DrawAspect="Content" ObjectID="_1636454621" r:id="rId264"/>
              </w:object>
            </w:r>
            <w:r w:rsidRPr="00A8529E">
              <w:rPr>
                <w:rFonts w:ascii="David" w:hAnsi="David" w:cs="David"/>
                <w:sz w:val="22"/>
                <w:szCs w:val="22"/>
                <w:rtl/>
              </w:rPr>
              <w:t xml:space="preserve"> - בכל צומת מתקבלת החלטה על אופן ביצוע פעולה </w:t>
            </w:r>
            <w:r w:rsidRPr="00A8529E">
              <w:rPr>
                <w:rFonts w:ascii="David" w:hAnsi="David" w:cs="David"/>
                <w:position w:val="-6"/>
                <w:sz w:val="22"/>
                <w:szCs w:val="22"/>
              </w:rPr>
              <w:object w:dxaOrig="480" w:dyaOrig="279">
                <v:shape id="_x0000_i1272" type="#_x0000_t75" style="width:25.25pt;height:13.1pt" o:ole="">
                  <v:imagedata r:id="rId265" o:title=""/>
                </v:shape>
                <o:OLEObject Type="Embed" ProgID="Equation.DSMT4" ShapeID="_x0000_i1272" DrawAspect="Content" ObjectID="_1636454622" r:id="rId266"/>
              </w:object>
            </w:r>
          </w:p>
        </w:tc>
        <w:tc>
          <w:tcPr>
            <w:tcW w:w="2970" w:type="dxa"/>
            <w:vAlign w:val="center"/>
          </w:tcPr>
          <w:p w:rsidR="00711C5D" w:rsidRPr="00A8529E" w:rsidRDefault="00711C5D"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1260" w:dyaOrig="720">
                <v:shape id="_x0000_i1273" type="#_x0000_t75" style="width:64.05pt;height:36.45pt" o:ole="">
                  <v:imagedata r:id="rId267" o:title=""/>
                </v:shape>
                <o:OLEObject Type="Embed" ProgID="Equation.DSMT4" ShapeID="_x0000_i1273" DrawAspect="Content" ObjectID="_1636454623" r:id="rId268"/>
              </w:object>
            </w:r>
          </w:p>
        </w:tc>
      </w:tr>
      <w:tr w:rsidR="00711C5D" w:rsidRPr="00A8529E" w:rsidTr="00711C5D">
        <w:trPr>
          <w:trHeight w:val="39"/>
          <w:jc w:val="center"/>
        </w:trPr>
        <w:tc>
          <w:tcPr>
            <w:tcW w:w="1240" w:type="dxa"/>
            <w:vAlign w:val="center"/>
          </w:tcPr>
          <w:p w:rsidR="00711C5D" w:rsidRPr="00A8529E" w:rsidRDefault="00711C5D" w:rsidP="00711C5D">
            <w:pPr>
              <w:spacing w:line="240" w:lineRule="auto"/>
              <w:jc w:val="center"/>
              <w:rPr>
                <w:rFonts w:ascii="David" w:hAnsi="David" w:cs="David"/>
                <w:sz w:val="22"/>
                <w:szCs w:val="22"/>
                <w:rtl/>
              </w:rPr>
            </w:pPr>
            <w:proofErr w:type="spellStart"/>
            <w:r w:rsidRPr="00A8529E">
              <w:rPr>
                <w:rFonts w:ascii="David" w:hAnsi="David" w:cs="David"/>
                <w:sz w:val="22"/>
                <w:szCs w:val="22"/>
                <w:rtl/>
              </w:rPr>
              <w:t>רבים:רבים</w:t>
            </w:r>
            <w:proofErr w:type="spellEnd"/>
          </w:p>
        </w:tc>
        <w:tc>
          <w:tcPr>
            <w:tcW w:w="1133" w:type="dxa"/>
            <w:vAlign w:val="center"/>
          </w:tcPr>
          <w:p w:rsidR="00711C5D" w:rsidRPr="00A8529E" w:rsidRDefault="00711C5D" w:rsidP="00711C5D">
            <w:pPr>
              <w:spacing w:line="240" w:lineRule="auto"/>
              <w:jc w:val="center"/>
              <w:rPr>
                <w:rFonts w:ascii="David" w:hAnsi="David" w:cs="David"/>
                <w:sz w:val="22"/>
                <w:szCs w:val="22"/>
                <w:highlight w:val="yellow"/>
                <w:rtl/>
              </w:rPr>
            </w:pPr>
            <w:r w:rsidRPr="00A8529E">
              <w:rPr>
                <w:rFonts w:ascii="David" w:hAnsi="David" w:cs="David"/>
                <w:sz w:val="22"/>
                <w:szCs w:val="22"/>
                <w:rtl/>
              </w:rPr>
              <w:t>1</w:t>
            </w:r>
          </w:p>
        </w:tc>
        <w:tc>
          <w:tcPr>
            <w:tcW w:w="4197" w:type="dxa"/>
            <w:vAlign w:val="center"/>
          </w:tcPr>
          <w:p w:rsidR="00711C5D" w:rsidRPr="00A8529E" w:rsidRDefault="00711C5D" w:rsidP="00711C5D">
            <w:pPr>
              <w:spacing w:line="240" w:lineRule="auto"/>
              <w:rPr>
                <w:rFonts w:ascii="David" w:hAnsi="David" w:cs="David"/>
                <w:sz w:val="22"/>
                <w:szCs w:val="22"/>
                <w:highlight w:val="yellow"/>
                <w:rtl/>
              </w:rPr>
            </w:pPr>
            <w:r w:rsidRPr="00A8529E">
              <w:rPr>
                <w:rFonts w:ascii="David" w:hAnsi="David" w:cs="David"/>
                <w:position w:val="-14"/>
                <w:sz w:val="22"/>
                <w:szCs w:val="22"/>
              </w:rPr>
              <w:object w:dxaOrig="420" w:dyaOrig="400">
                <v:shape id="_x0000_i1274" type="#_x0000_t75" style="width:20.55pt;height:19.15pt" o:ole="">
                  <v:imagedata r:id="rId269" o:title=""/>
                </v:shape>
                <o:OLEObject Type="Embed" ProgID="Equation.DSMT4" ShapeID="_x0000_i1274" DrawAspect="Content" ObjectID="_1636454624" r:id="rId270"/>
              </w:object>
            </w:r>
            <w:r w:rsidRPr="00A8529E">
              <w:rPr>
                <w:rFonts w:ascii="David" w:hAnsi="David" w:cs="David"/>
                <w:sz w:val="22"/>
                <w:szCs w:val="22"/>
                <w:rtl/>
              </w:rPr>
              <w:t xml:space="preserve"> - מספר צירופי אופנים אפשריים של הפעולות. מספר צירופים חסום ע"י </w:t>
            </w:r>
            <w:r w:rsidRPr="00A8529E">
              <w:rPr>
                <w:rFonts w:ascii="David" w:hAnsi="David" w:cs="David"/>
                <w:position w:val="-14"/>
                <w:sz w:val="22"/>
                <w:szCs w:val="22"/>
              </w:rPr>
              <w:object w:dxaOrig="880" w:dyaOrig="460">
                <v:shape id="_x0000_i1275" type="#_x0000_t75" style="width:43.95pt;height:24.3pt" o:ole="">
                  <v:imagedata r:id="rId271" o:title=""/>
                </v:shape>
                <o:OLEObject Type="Embed" ProgID="Equation.DSMT4" ShapeID="_x0000_i1275" DrawAspect="Content" ObjectID="_1636454625" r:id="rId272"/>
              </w:object>
            </w:r>
          </w:p>
        </w:tc>
        <w:tc>
          <w:tcPr>
            <w:tcW w:w="2970" w:type="dxa"/>
            <w:vAlign w:val="center"/>
          </w:tcPr>
          <w:p w:rsidR="00711C5D" w:rsidRPr="00A8529E" w:rsidRDefault="00711C5D"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980" w:dyaOrig="720">
                <v:shape id="_x0000_i1276" type="#_x0000_t75" style="width:47.7pt;height:36.45pt" o:ole="">
                  <v:imagedata r:id="rId273" o:title=""/>
                </v:shape>
                <o:OLEObject Type="Embed" ProgID="Equation.DSMT4" ShapeID="_x0000_i1276" DrawAspect="Content" ObjectID="_1636454626" r:id="rId274"/>
              </w:object>
            </w:r>
          </w:p>
        </w:tc>
      </w:tr>
    </w:tbl>
    <w:p w:rsidR="00711C5D" w:rsidRDefault="00711C5D" w:rsidP="00D01B1C">
      <w:pPr>
        <w:rPr>
          <w:rFonts w:ascii="David" w:hAnsi="David" w:cs="David"/>
          <w:sz w:val="22"/>
          <w:szCs w:val="22"/>
          <w:rtl/>
        </w:rPr>
      </w:pPr>
    </w:p>
    <w:p w:rsidR="00711C5D" w:rsidRDefault="00711C5D" w:rsidP="00E14D2D">
      <w:pPr>
        <w:ind w:left="450" w:hanging="90"/>
        <w:rPr>
          <w:rFonts w:ascii="David" w:hAnsi="David" w:cs="David"/>
          <w:sz w:val="22"/>
          <w:szCs w:val="22"/>
          <w:rtl/>
        </w:rPr>
      </w:pPr>
      <w:r>
        <w:rPr>
          <w:rFonts w:ascii="David" w:hAnsi="David" w:cs="David" w:hint="cs"/>
          <w:sz w:val="22"/>
          <w:szCs w:val="22"/>
          <w:rtl/>
        </w:rPr>
        <w:t>בטבלה 3</w:t>
      </w:r>
      <w:r w:rsidRPr="00A8529E">
        <w:rPr>
          <w:rFonts w:ascii="David" w:hAnsi="David" w:cs="David"/>
          <w:sz w:val="22"/>
          <w:szCs w:val="22"/>
          <w:rtl/>
        </w:rPr>
        <w:t xml:space="preserve"> </w:t>
      </w:r>
      <w:r w:rsidR="00277915">
        <w:rPr>
          <w:rFonts w:ascii="David" w:hAnsi="David" w:cs="David" w:hint="cs"/>
          <w:sz w:val="22"/>
          <w:szCs w:val="22"/>
          <w:rtl/>
        </w:rPr>
        <w:t xml:space="preserve">ניתן לראות את השיקולים </w:t>
      </w:r>
      <w:r w:rsidRPr="00A8529E">
        <w:rPr>
          <w:rFonts w:ascii="David" w:hAnsi="David" w:cs="David"/>
          <w:sz w:val="22"/>
          <w:szCs w:val="22"/>
          <w:rtl/>
        </w:rPr>
        <w:t xml:space="preserve">לגבי שאר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ההחלטה </w:t>
      </w:r>
      <w:r w:rsidR="00277915">
        <w:rPr>
          <w:rFonts w:ascii="David" w:hAnsi="David" w:cs="David" w:hint="cs"/>
          <w:sz w:val="22"/>
          <w:szCs w:val="22"/>
          <w:rtl/>
        </w:rPr>
        <w:t>בכל אחת מאפשרויות ההחלטה</w:t>
      </w:r>
      <w:r w:rsidRPr="00A8529E">
        <w:rPr>
          <w:rFonts w:ascii="David" w:hAnsi="David" w:cs="David"/>
          <w:sz w:val="22"/>
          <w:szCs w:val="22"/>
          <w:rtl/>
        </w:rPr>
        <w:t>.</w:t>
      </w:r>
      <w:bookmarkStart w:id="27" w:name="_Toc299658534"/>
      <w:bookmarkStart w:id="28" w:name="_Toc299743799"/>
      <w:bookmarkStart w:id="29" w:name="_Toc299775226"/>
      <w:bookmarkStart w:id="30" w:name="_Toc299779452"/>
    </w:p>
    <w:p w:rsidR="00847369" w:rsidRPr="00711C5D" w:rsidRDefault="00847369" w:rsidP="00E14D2D">
      <w:pPr>
        <w:spacing w:before="240"/>
        <w:ind w:left="450" w:hanging="90"/>
        <w:rPr>
          <w:rFonts w:ascii="David" w:hAnsi="David" w:cs="David"/>
          <w:b/>
          <w:bCs/>
          <w:sz w:val="20"/>
          <w:szCs w:val="20"/>
          <w:rtl/>
        </w:rPr>
      </w:pPr>
      <w:r w:rsidRPr="00711C5D">
        <w:rPr>
          <w:rFonts w:ascii="David" w:hAnsi="David" w:cs="David"/>
          <w:b/>
          <w:bCs/>
          <w:sz w:val="22"/>
          <w:szCs w:val="22"/>
          <w:rtl/>
        </w:rPr>
        <w:t xml:space="preserve">טבלה </w:t>
      </w:r>
      <w:r w:rsidRPr="00711C5D">
        <w:rPr>
          <w:rFonts w:ascii="David" w:hAnsi="David" w:cs="David" w:hint="cs"/>
          <w:b/>
          <w:bCs/>
          <w:noProof/>
          <w:sz w:val="22"/>
          <w:szCs w:val="22"/>
          <w:rtl/>
        </w:rPr>
        <w:t>3</w:t>
      </w:r>
      <w:r w:rsidRPr="00711C5D">
        <w:rPr>
          <w:rFonts w:ascii="David" w:hAnsi="David" w:cs="David"/>
          <w:b/>
          <w:bCs/>
          <w:sz w:val="22"/>
          <w:szCs w:val="22"/>
          <w:rtl/>
        </w:rPr>
        <w:t xml:space="preserve"> – אפשרויות החלטה בצומת הקצאה לפי </w:t>
      </w:r>
      <w:proofErr w:type="spellStart"/>
      <w:r w:rsidRPr="00711C5D">
        <w:rPr>
          <w:rFonts w:ascii="David" w:hAnsi="David" w:cs="David"/>
          <w:b/>
          <w:bCs/>
          <w:sz w:val="22"/>
          <w:szCs w:val="22"/>
          <w:rtl/>
        </w:rPr>
        <w:t>קריטריוני</w:t>
      </w:r>
      <w:proofErr w:type="spellEnd"/>
      <w:r w:rsidRPr="00711C5D">
        <w:rPr>
          <w:rFonts w:ascii="David" w:hAnsi="David" w:cs="David"/>
          <w:b/>
          <w:bCs/>
          <w:sz w:val="22"/>
          <w:szCs w:val="22"/>
          <w:rtl/>
        </w:rPr>
        <w:t xml:space="preserve"> ההחלטה (מלבד קריטריון מרחב זיכרון נדרש)</w:t>
      </w:r>
      <w:bookmarkEnd w:id="27"/>
      <w:bookmarkEnd w:id="28"/>
      <w:bookmarkEnd w:id="29"/>
      <w:bookmarkEnd w:id="30"/>
      <w:r w:rsidRPr="00711C5D">
        <w:rPr>
          <w:rFonts w:ascii="David" w:hAnsi="David" w:cs="David"/>
          <w:b/>
          <w:bCs/>
          <w:sz w:val="22"/>
          <w:szCs w:val="22"/>
          <w:rtl/>
        </w:rPr>
        <w:t xml:space="preserve"> </w:t>
      </w:r>
    </w:p>
    <w:tbl>
      <w:tblPr>
        <w:tblStyle w:val="TableGrid"/>
        <w:bidiVisual/>
        <w:tblW w:w="9558" w:type="dxa"/>
        <w:tblLayout w:type="fixed"/>
        <w:tblLook w:val="04A0" w:firstRow="1" w:lastRow="0" w:firstColumn="1" w:lastColumn="0" w:noHBand="0" w:noVBand="1"/>
      </w:tblPr>
      <w:tblGrid>
        <w:gridCol w:w="1572"/>
        <w:gridCol w:w="7986"/>
      </w:tblGrid>
      <w:tr w:rsidR="00847369" w:rsidRPr="00A8529E" w:rsidTr="004E23D8">
        <w:tc>
          <w:tcPr>
            <w:tcW w:w="1572" w:type="dxa"/>
            <w:vAlign w:val="center"/>
          </w:tcPr>
          <w:p w:rsidR="00847369" w:rsidRPr="00A8529E" w:rsidRDefault="00847369" w:rsidP="00711C5D">
            <w:pPr>
              <w:spacing w:line="276" w:lineRule="auto"/>
              <w:rPr>
                <w:rFonts w:ascii="David" w:hAnsi="David" w:cs="David"/>
                <w:sz w:val="22"/>
                <w:szCs w:val="22"/>
                <w:rtl/>
              </w:rPr>
            </w:pPr>
            <w:r w:rsidRPr="00A8529E">
              <w:rPr>
                <w:rFonts w:ascii="David" w:hAnsi="David" w:cs="David"/>
                <w:sz w:val="22"/>
                <w:szCs w:val="22"/>
                <w:rtl/>
              </w:rPr>
              <w:t>קריטריון החלטה</w:t>
            </w:r>
          </w:p>
        </w:tc>
        <w:tc>
          <w:tcPr>
            <w:tcW w:w="7986" w:type="dxa"/>
            <w:vAlign w:val="center"/>
          </w:tcPr>
          <w:p w:rsidR="00847369" w:rsidRPr="00A8529E" w:rsidRDefault="00277915" w:rsidP="00711C5D">
            <w:pPr>
              <w:spacing w:line="276" w:lineRule="auto"/>
              <w:rPr>
                <w:rFonts w:ascii="David" w:hAnsi="David" w:cs="David"/>
                <w:sz w:val="22"/>
                <w:szCs w:val="22"/>
                <w:rtl/>
              </w:rPr>
            </w:pPr>
            <w:r>
              <w:rPr>
                <w:rFonts w:ascii="David" w:hAnsi="David" w:cs="David" w:hint="cs"/>
                <w:sz w:val="22"/>
                <w:szCs w:val="22"/>
                <w:rtl/>
              </w:rPr>
              <w:t>שיקולים</w:t>
            </w:r>
          </w:p>
        </w:tc>
      </w:tr>
      <w:tr w:rsidR="00847369" w:rsidRPr="00A8529E" w:rsidTr="00277915">
        <w:tc>
          <w:tcPr>
            <w:tcW w:w="1572" w:type="dxa"/>
            <w:vAlign w:val="center"/>
          </w:tcPr>
          <w:p w:rsidR="00847369" w:rsidRPr="00A8529E" w:rsidRDefault="00847369" w:rsidP="00277915">
            <w:pPr>
              <w:spacing w:line="276" w:lineRule="auto"/>
              <w:rPr>
                <w:rFonts w:ascii="David" w:hAnsi="David" w:cs="David"/>
                <w:sz w:val="22"/>
                <w:szCs w:val="22"/>
                <w:rtl/>
              </w:rPr>
            </w:pPr>
            <w:r w:rsidRPr="00A8529E">
              <w:rPr>
                <w:rFonts w:ascii="David" w:hAnsi="David" w:cs="David"/>
                <w:sz w:val="22"/>
                <w:szCs w:val="22"/>
                <w:rtl/>
              </w:rPr>
              <w:t>כמות העבודה הנדרשת עד לקבלת פתרון ראשון</w:t>
            </w:r>
          </w:p>
        </w:tc>
        <w:tc>
          <w:tcPr>
            <w:tcW w:w="7986" w:type="dxa"/>
            <w:vAlign w:val="center"/>
          </w:tcPr>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כמות העבודה אשר נדרשת לקבלת פתרון ראשון תלויה בשיטת החיפוש, גודל העץ ואיכות פתרון ראשון. מבחינת דיון נוכחי נתייחס רק למרכיב של גודל העץ כמאפיין אשר משפיע על הקריטריון הנבחן.</w:t>
            </w:r>
          </w:p>
          <w:p w:rsidR="00847369" w:rsidRPr="00A8529E" w:rsidRDefault="00847369" w:rsidP="00D01B1C">
            <w:pPr>
              <w:spacing w:line="276" w:lineRule="auto"/>
              <w:rPr>
                <w:rFonts w:ascii="David" w:hAnsi="David" w:cs="David"/>
                <w:sz w:val="22"/>
                <w:szCs w:val="22"/>
                <w:rtl/>
              </w:rPr>
            </w:pPr>
            <w:r w:rsidRPr="00A8529E">
              <w:rPr>
                <w:rFonts w:ascii="David" w:hAnsi="David" w:cs="David"/>
                <w:sz w:val="22"/>
                <w:szCs w:val="22"/>
                <w:rtl/>
              </w:rPr>
              <w:t>כפי ש</w:t>
            </w:r>
            <w:r w:rsidR="00D01B1C">
              <w:rPr>
                <w:rFonts w:ascii="David" w:hAnsi="David" w:cs="David" w:hint="cs"/>
                <w:sz w:val="22"/>
                <w:szCs w:val="22"/>
                <w:rtl/>
              </w:rPr>
              <w:t>צוין בטבלה 2</w:t>
            </w:r>
            <w:r w:rsidRPr="00A8529E">
              <w:rPr>
                <w:rFonts w:ascii="David" w:hAnsi="David" w:cs="David"/>
                <w:sz w:val="22"/>
                <w:szCs w:val="22"/>
                <w:rtl/>
              </w:rPr>
              <w:t xml:space="preserve">, גודל העץ (סה"כ מספר צמתים) הנמוך ביותר הוא ביחס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w:t>
            </w:r>
          </w:p>
        </w:tc>
      </w:tr>
      <w:tr w:rsidR="00847369" w:rsidRPr="00A8529E" w:rsidTr="00277915">
        <w:tc>
          <w:tcPr>
            <w:tcW w:w="1572" w:type="dxa"/>
            <w:vAlign w:val="center"/>
          </w:tcPr>
          <w:p w:rsidR="00847369" w:rsidRPr="00A8529E" w:rsidRDefault="00847369" w:rsidP="00277915">
            <w:pPr>
              <w:spacing w:line="276" w:lineRule="auto"/>
              <w:rPr>
                <w:rFonts w:ascii="David" w:hAnsi="David" w:cs="David"/>
                <w:sz w:val="22"/>
                <w:szCs w:val="22"/>
                <w:rtl/>
              </w:rPr>
            </w:pPr>
            <w:r w:rsidRPr="00A8529E">
              <w:rPr>
                <w:rFonts w:ascii="David" w:hAnsi="David" w:cs="David"/>
                <w:sz w:val="22"/>
                <w:szCs w:val="22"/>
                <w:rtl/>
              </w:rPr>
              <w:t>איכות פתרון ראשון</w:t>
            </w:r>
          </w:p>
        </w:tc>
        <w:tc>
          <w:tcPr>
            <w:tcW w:w="7986" w:type="dxa"/>
            <w:vAlign w:val="center"/>
          </w:tcPr>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 xml:space="preserve">איכות של פתרון ראשון תלויה בשיטת החיפוש ביחס לדיון </w:t>
            </w:r>
            <w:r w:rsidR="00D01B1C">
              <w:rPr>
                <w:rFonts w:ascii="David" w:hAnsi="David" w:cs="David" w:hint="cs"/>
                <w:sz w:val="22"/>
                <w:szCs w:val="22"/>
                <w:rtl/>
              </w:rPr>
              <w:t>ה</w:t>
            </w:r>
            <w:r w:rsidRPr="00A8529E">
              <w:rPr>
                <w:rFonts w:ascii="David" w:hAnsi="David" w:cs="David"/>
                <w:sz w:val="22"/>
                <w:szCs w:val="22"/>
                <w:rtl/>
              </w:rPr>
              <w:t>נוכחי מדובר על פתרון אפשרי לבעיה אשר כולל מידע על זימון של כל הפעולות על כל המשאבים אשר הוקצו לבצע אותן ולכן אין הבדל בין אפשרויות ההחלטה.</w:t>
            </w:r>
          </w:p>
        </w:tc>
      </w:tr>
      <w:tr w:rsidR="00847369" w:rsidRPr="00A8529E" w:rsidTr="00277915">
        <w:tc>
          <w:tcPr>
            <w:tcW w:w="1572" w:type="dxa"/>
            <w:vAlign w:val="center"/>
          </w:tcPr>
          <w:p w:rsidR="00847369" w:rsidRPr="00A8529E" w:rsidRDefault="00847369" w:rsidP="00277915">
            <w:pPr>
              <w:spacing w:line="276" w:lineRule="auto"/>
              <w:rPr>
                <w:rFonts w:ascii="David" w:hAnsi="David" w:cs="David"/>
                <w:sz w:val="22"/>
                <w:szCs w:val="22"/>
                <w:rtl/>
              </w:rPr>
            </w:pPr>
            <w:r w:rsidRPr="00A8529E">
              <w:rPr>
                <w:rFonts w:ascii="David" w:hAnsi="David" w:cs="David"/>
                <w:sz w:val="22"/>
                <w:szCs w:val="22"/>
                <w:rtl/>
              </w:rPr>
              <w:t>ניצול מרבי של חסם תחתון</w:t>
            </w:r>
          </w:p>
        </w:tc>
        <w:tc>
          <w:tcPr>
            <w:tcW w:w="7986" w:type="dxa"/>
            <w:vAlign w:val="center"/>
          </w:tcPr>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יחס 1:1 – ביחס זה משאב נבחר לבצע פעולה אחת. בבחירה זו אין תוספת גדולה של מידע לערכו של חסם תחתון המחושב על סמך אורך נתיב קריטי של הפעולות ו/או חסם תחתון המבוסס על חישוב עומס העבודה על המשאב, מאחר ומעצם הבחירה לא בטוח שיהיה ברור מהו משך ביצוע של הפעולות.</w:t>
            </w:r>
          </w:p>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יחס 1:רבים – ביחס זה למשאב אחד נבחרות כל הפעולות אשר יכולות להתבצע עליו. בבחירה תהייה תוספת יותר גדולה של המידע לערכו של החסם המבוסס על אורך נתיב הקריטי ועל עומס העבודה על המשאב, בהשוואה ליחס 1:1, בגלל שיבחרו מספר פעולות.</w:t>
            </w:r>
          </w:p>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יחס רבים:1 – ביחס זה לפעולה אחת נבחרים כל המשאבים אשר יבצעו אותה. בבחירה זו תהייה תוספת מידע גדולה יותר לחסם תחתון המבוסס על חישוב אורך נתיב קריטי, בהשוואה ליחס 1:1, ותהייה תוספת קטנה יותר של המידע לחסם תחתון המבוסס על עומס העבודה על המשאב, בהשוואה ליחס 1:רבים. מעצם הבחירה נדע מהו משך ביצוע של הפעולה אחת.</w:t>
            </w:r>
          </w:p>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 xml:space="preserve">יחס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 xml:space="preserve"> – ביחס זה לכל המשאבים ידוע מהן הפעולות אשר אמורות להתבצע עליהם. בבחירה זו נדע מהו משך ביצוע של הפעולה ומהן הפעולות אשר מתבצעות בכל אחד מהמשאבים. מבחינת חסם תחתון המבוסס על אורך נתיב הקריטי ו/או עומס העבודה על המשאב, ביחס זה יש תוספת מידע הגדולה ביותר בהשוואה לשאר יחסים.</w:t>
            </w:r>
          </w:p>
        </w:tc>
      </w:tr>
      <w:tr w:rsidR="00847369" w:rsidRPr="00A8529E" w:rsidTr="00277915">
        <w:tc>
          <w:tcPr>
            <w:tcW w:w="1572" w:type="dxa"/>
            <w:vAlign w:val="center"/>
          </w:tcPr>
          <w:p w:rsidR="00847369" w:rsidRPr="00A8529E" w:rsidRDefault="00847369" w:rsidP="00277915">
            <w:pPr>
              <w:spacing w:line="276" w:lineRule="auto"/>
              <w:rPr>
                <w:rFonts w:ascii="David" w:hAnsi="David" w:cs="David"/>
                <w:sz w:val="22"/>
                <w:szCs w:val="22"/>
                <w:rtl/>
              </w:rPr>
            </w:pPr>
            <w:r w:rsidRPr="00A8529E">
              <w:rPr>
                <w:rFonts w:ascii="David" w:hAnsi="David" w:cs="David"/>
                <w:sz w:val="22"/>
                <w:szCs w:val="22"/>
                <w:rtl/>
              </w:rPr>
              <w:t>מורכבות היישום</w:t>
            </w:r>
          </w:p>
        </w:tc>
        <w:tc>
          <w:tcPr>
            <w:tcW w:w="7986" w:type="dxa"/>
            <w:vAlign w:val="center"/>
          </w:tcPr>
          <w:p w:rsidR="00847369" w:rsidRPr="00A8529E" w:rsidRDefault="00847369" w:rsidP="00277915">
            <w:pPr>
              <w:spacing w:before="240" w:line="276" w:lineRule="auto"/>
              <w:rPr>
                <w:rFonts w:ascii="David" w:hAnsi="David" w:cs="David"/>
                <w:sz w:val="22"/>
                <w:szCs w:val="22"/>
                <w:rtl/>
              </w:rPr>
            </w:pPr>
            <w:r w:rsidRPr="00A8529E">
              <w:rPr>
                <w:rFonts w:ascii="David" w:hAnsi="David" w:cs="David"/>
                <w:sz w:val="22"/>
                <w:szCs w:val="22"/>
                <w:rtl/>
              </w:rPr>
              <w:t>אין הבדל בין האפשרויות.</w:t>
            </w:r>
          </w:p>
        </w:tc>
      </w:tr>
      <w:tr w:rsidR="00847369" w:rsidRPr="00A8529E" w:rsidTr="00277915">
        <w:tc>
          <w:tcPr>
            <w:tcW w:w="1572" w:type="dxa"/>
            <w:vAlign w:val="center"/>
          </w:tcPr>
          <w:p w:rsidR="00847369" w:rsidRPr="00A8529E" w:rsidRDefault="00847369" w:rsidP="00277915">
            <w:pPr>
              <w:spacing w:line="276" w:lineRule="auto"/>
              <w:rPr>
                <w:rFonts w:ascii="David" w:hAnsi="David" w:cs="David"/>
                <w:sz w:val="22"/>
                <w:szCs w:val="22"/>
                <w:rtl/>
              </w:rPr>
            </w:pPr>
            <w:r w:rsidRPr="00A8529E">
              <w:rPr>
                <w:rFonts w:ascii="David" w:hAnsi="David" w:cs="David"/>
                <w:sz w:val="22"/>
                <w:szCs w:val="22"/>
                <w:rtl/>
              </w:rPr>
              <w:t>כמות העבודה הנדרשת עד לסיום ריצת האלגוריתם</w:t>
            </w:r>
          </w:p>
        </w:tc>
        <w:tc>
          <w:tcPr>
            <w:tcW w:w="7986" w:type="dxa"/>
            <w:vAlign w:val="center"/>
          </w:tcPr>
          <w:p w:rsidR="00847369" w:rsidRPr="00A8529E" w:rsidRDefault="00847369" w:rsidP="00711C5D">
            <w:pPr>
              <w:spacing w:line="276" w:lineRule="auto"/>
              <w:rPr>
                <w:rFonts w:ascii="David" w:hAnsi="David" w:cs="David"/>
                <w:sz w:val="22"/>
                <w:szCs w:val="22"/>
                <w:rtl/>
              </w:rPr>
            </w:pPr>
            <w:r w:rsidRPr="00A8529E">
              <w:rPr>
                <w:rFonts w:ascii="David" w:hAnsi="David" w:cs="David"/>
                <w:sz w:val="22"/>
                <w:szCs w:val="22"/>
                <w:rtl/>
              </w:rPr>
              <w:t>ניתן לומר בהערכה כי ניצול טוב יותר של חסם תחתון ועץ קטן יותר, יביאו בסה"כ לפחות עבודה הנדרשת להשלמת ריצת האלגוריתם.</w:t>
            </w:r>
          </w:p>
        </w:tc>
      </w:tr>
    </w:tbl>
    <w:p w:rsidR="00711C5D" w:rsidRDefault="00711C5D" w:rsidP="00E14D2D">
      <w:pPr>
        <w:spacing w:before="240"/>
        <w:ind w:left="360"/>
        <w:rPr>
          <w:rFonts w:ascii="David" w:hAnsi="David" w:cs="David"/>
          <w:sz w:val="22"/>
          <w:szCs w:val="22"/>
          <w:rtl/>
        </w:rPr>
      </w:pPr>
      <w:bookmarkStart w:id="31" w:name="_Ref299354081"/>
      <w:r w:rsidRPr="00A8529E">
        <w:rPr>
          <w:rFonts w:ascii="David" w:hAnsi="David" w:cs="David"/>
          <w:sz w:val="22"/>
          <w:szCs w:val="22"/>
          <w:rtl/>
        </w:rPr>
        <w:lastRenderedPageBreak/>
        <w:t xml:space="preserve">לסיכום </w:t>
      </w:r>
      <w:r w:rsidR="00277915">
        <w:rPr>
          <w:rFonts w:ascii="David" w:hAnsi="David" w:cs="David" w:hint="cs"/>
          <w:sz w:val="22"/>
          <w:szCs w:val="22"/>
          <w:rtl/>
        </w:rPr>
        <w:t>הדברים</w:t>
      </w:r>
      <w:r w:rsidRPr="00A8529E">
        <w:rPr>
          <w:rFonts w:ascii="David" w:hAnsi="David" w:cs="David"/>
          <w:sz w:val="22"/>
          <w:szCs w:val="22"/>
          <w:rtl/>
        </w:rPr>
        <w:t xml:space="preserve"> שהועל</w:t>
      </w:r>
      <w:r>
        <w:rPr>
          <w:rFonts w:ascii="David" w:hAnsi="David" w:cs="David" w:hint="cs"/>
          <w:sz w:val="22"/>
          <w:szCs w:val="22"/>
          <w:rtl/>
        </w:rPr>
        <w:t>ו</w:t>
      </w:r>
      <w:r w:rsidRPr="00A8529E">
        <w:rPr>
          <w:rFonts w:ascii="David" w:hAnsi="David" w:cs="David"/>
          <w:sz w:val="22"/>
          <w:szCs w:val="22"/>
          <w:rtl/>
        </w:rPr>
        <w:t xml:space="preserve"> </w:t>
      </w:r>
      <w:r w:rsidR="00277915">
        <w:rPr>
          <w:rFonts w:ascii="David" w:hAnsi="David" w:cs="David" w:hint="cs"/>
          <w:sz w:val="22"/>
          <w:szCs w:val="22"/>
          <w:rtl/>
        </w:rPr>
        <w:t xml:space="preserve">עד כה, </w:t>
      </w:r>
      <w:r w:rsidRPr="00A8529E">
        <w:rPr>
          <w:rFonts w:ascii="David" w:hAnsi="David" w:cs="David"/>
          <w:sz w:val="22"/>
          <w:szCs w:val="22"/>
          <w:rtl/>
        </w:rPr>
        <w:t xml:space="preserve">עבור אפשרויות ההחלטה </w:t>
      </w:r>
      <w:r w:rsidRPr="00A8529E">
        <w:rPr>
          <w:rFonts w:ascii="David" w:hAnsi="David" w:cs="David"/>
          <w:b/>
          <w:bCs/>
          <w:sz w:val="22"/>
          <w:szCs w:val="22"/>
          <w:rtl/>
        </w:rPr>
        <w:t>בצמתי הקצאה</w:t>
      </w:r>
      <w:r w:rsidRPr="00A8529E">
        <w:rPr>
          <w:rFonts w:ascii="David" w:hAnsi="David" w:cs="David"/>
          <w:sz w:val="22"/>
          <w:szCs w:val="22"/>
          <w:rtl/>
        </w:rPr>
        <w:t>, ניתן לראות כ</w:t>
      </w:r>
      <w:r w:rsidR="00E14D2D">
        <w:rPr>
          <w:rFonts w:ascii="David" w:hAnsi="David" w:cs="David"/>
          <w:sz w:val="22"/>
          <w:szCs w:val="22"/>
          <w:rtl/>
        </w:rPr>
        <w:t>י קיימת עדיפות ליחס</w:t>
      </w:r>
      <w:r w:rsidR="00E14D2D">
        <w:rPr>
          <w:rFonts w:ascii="David" w:hAnsi="David" w:cs="David" w:hint="cs"/>
          <w:sz w:val="22"/>
          <w:szCs w:val="22"/>
          <w:rtl/>
        </w:rPr>
        <w:t xml:space="preserve"> </w:t>
      </w:r>
      <w:proofErr w:type="spellStart"/>
      <w:r w:rsidRPr="00A8529E">
        <w:rPr>
          <w:rFonts w:ascii="David" w:hAnsi="David" w:cs="David"/>
          <w:b/>
          <w:bCs/>
          <w:sz w:val="22"/>
          <w:szCs w:val="22"/>
          <w:rtl/>
        </w:rPr>
        <w:t>רבים:רבים</w:t>
      </w:r>
      <w:proofErr w:type="spellEnd"/>
      <w:r w:rsidRPr="00A8529E">
        <w:rPr>
          <w:rFonts w:ascii="David" w:hAnsi="David" w:cs="David"/>
          <w:sz w:val="22"/>
          <w:szCs w:val="22"/>
          <w:rtl/>
        </w:rPr>
        <w:t xml:space="preserve"> בארבעה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החלטה הבאים: מרחב זיכרון נדרש, כמות העבודה הנדרשת עד לקבלת פתרון ראשון, ניצול מרבי של חסם תחתון וכמות העבודה הנדרשת עד לסיום ריצת האלגוריתם. בשאר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החלטה אין הבדל בין ארבע האפשרויות הנ"ל ליישום ההחלטה.</w:t>
      </w:r>
    </w:p>
    <w:bookmarkEnd w:id="31"/>
    <w:p w:rsidR="00277915" w:rsidRDefault="00277915" w:rsidP="00277915">
      <w:pPr>
        <w:spacing w:before="240"/>
        <w:ind w:left="360"/>
        <w:rPr>
          <w:rFonts w:ascii="David" w:hAnsi="David" w:cs="David"/>
          <w:b/>
          <w:bCs/>
          <w:sz w:val="22"/>
          <w:szCs w:val="22"/>
          <w:u w:val="single"/>
          <w:rtl/>
        </w:rPr>
      </w:pPr>
      <w:r w:rsidRPr="00277915">
        <w:rPr>
          <w:rFonts w:ascii="David" w:hAnsi="David" w:cs="David" w:hint="cs"/>
          <w:b/>
          <w:bCs/>
          <w:sz w:val="22"/>
          <w:szCs w:val="22"/>
          <w:u w:val="single"/>
          <w:rtl/>
        </w:rPr>
        <w:t xml:space="preserve">צמתים מסוג </w:t>
      </w:r>
      <w:r>
        <w:rPr>
          <w:rFonts w:ascii="David" w:hAnsi="David" w:cs="David" w:hint="cs"/>
          <w:b/>
          <w:bCs/>
          <w:sz w:val="22"/>
          <w:szCs w:val="22"/>
          <w:u w:val="single"/>
          <w:rtl/>
        </w:rPr>
        <w:t>סידור</w:t>
      </w:r>
    </w:p>
    <w:p w:rsidR="00E14D2D" w:rsidRDefault="00E14D2D" w:rsidP="00E14D2D">
      <w:pPr>
        <w:ind w:left="360"/>
        <w:rPr>
          <w:rFonts w:ascii="David" w:hAnsi="David" w:cs="David"/>
          <w:sz w:val="22"/>
          <w:szCs w:val="22"/>
          <w:rtl/>
        </w:rPr>
      </w:pPr>
      <w:r w:rsidRPr="00A8529E">
        <w:rPr>
          <w:rFonts w:ascii="David" w:hAnsi="David" w:cs="David"/>
          <w:sz w:val="22"/>
          <w:szCs w:val="22"/>
          <w:rtl/>
        </w:rPr>
        <w:t xml:space="preserve">טבלה </w:t>
      </w:r>
      <w:r>
        <w:rPr>
          <w:rFonts w:ascii="David" w:hAnsi="David" w:cs="David" w:hint="cs"/>
          <w:sz w:val="22"/>
          <w:szCs w:val="22"/>
          <w:rtl/>
        </w:rPr>
        <w:t>4</w:t>
      </w:r>
      <w:r>
        <w:rPr>
          <w:rFonts w:ascii="David" w:hAnsi="David" w:cs="David"/>
          <w:sz w:val="22"/>
          <w:szCs w:val="22"/>
          <w:rtl/>
        </w:rPr>
        <w:t xml:space="preserve"> מציגה </w:t>
      </w:r>
      <w:r>
        <w:rPr>
          <w:rFonts w:ascii="David" w:hAnsi="David" w:cs="David" w:hint="cs"/>
          <w:sz w:val="22"/>
          <w:szCs w:val="22"/>
          <w:rtl/>
        </w:rPr>
        <w:t>החישוב של סה"כ מספר צמתים שיכול להתקבל כתוצאה מכל סוג החלטה בקשר ל</w:t>
      </w:r>
      <w:r>
        <w:rPr>
          <w:rFonts w:ascii="David" w:hAnsi="David" w:cs="David" w:hint="cs"/>
          <w:sz w:val="22"/>
          <w:szCs w:val="22"/>
          <w:rtl/>
        </w:rPr>
        <w:t>סידור הפעולות על</w:t>
      </w:r>
      <w:r>
        <w:rPr>
          <w:rFonts w:ascii="David" w:hAnsi="David" w:cs="David" w:hint="cs"/>
          <w:sz w:val="22"/>
          <w:szCs w:val="22"/>
          <w:rtl/>
        </w:rPr>
        <w:t xml:space="preserve"> המשאבים. מספר צמתים מרבי בעץ תלוי במספר רמות ובמספר הסתעפויות בכל רמה.</w:t>
      </w:r>
      <w:r>
        <w:rPr>
          <w:rFonts w:ascii="David" w:hAnsi="David" w:cs="David"/>
          <w:sz w:val="22"/>
          <w:szCs w:val="22"/>
          <w:rtl/>
        </w:rPr>
        <w:t xml:space="preserve"> </w:t>
      </w:r>
      <w:bookmarkStart w:id="32" w:name="_Toc299658535"/>
      <w:bookmarkStart w:id="33" w:name="_Toc299743800"/>
      <w:bookmarkStart w:id="34" w:name="_Toc299775227"/>
      <w:bookmarkStart w:id="35" w:name="_Toc299779453"/>
    </w:p>
    <w:p w:rsidR="004E23D8" w:rsidRPr="00E14D2D" w:rsidRDefault="004E23D8" w:rsidP="00E14D2D">
      <w:pPr>
        <w:spacing w:before="240"/>
        <w:ind w:left="360"/>
        <w:rPr>
          <w:rFonts w:ascii="David" w:hAnsi="David" w:cs="David"/>
          <w:b/>
          <w:bCs/>
          <w:sz w:val="20"/>
          <w:szCs w:val="20"/>
          <w:rtl/>
        </w:rPr>
      </w:pPr>
      <w:r w:rsidRPr="00E14D2D">
        <w:rPr>
          <w:rFonts w:ascii="David" w:hAnsi="David" w:cs="David"/>
          <w:b/>
          <w:bCs/>
          <w:sz w:val="22"/>
          <w:szCs w:val="22"/>
          <w:rtl/>
        </w:rPr>
        <w:t xml:space="preserve">טבלה </w:t>
      </w:r>
      <w:r w:rsidRPr="00E14D2D">
        <w:rPr>
          <w:rFonts w:ascii="David" w:hAnsi="David" w:cs="David" w:hint="cs"/>
          <w:b/>
          <w:bCs/>
          <w:noProof/>
          <w:sz w:val="22"/>
          <w:szCs w:val="22"/>
          <w:rtl/>
        </w:rPr>
        <w:t>4</w:t>
      </w:r>
      <w:r w:rsidRPr="00E14D2D">
        <w:rPr>
          <w:rFonts w:ascii="David" w:hAnsi="David" w:cs="David"/>
          <w:b/>
          <w:bCs/>
          <w:sz w:val="22"/>
          <w:szCs w:val="22"/>
          <w:rtl/>
        </w:rPr>
        <w:t xml:space="preserve"> – אפשרויות החלטה בצומת סידור לפי קריטריון מרחב זיכרון נדרש</w:t>
      </w:r>
      <w:bookmarkEnd w:id="32"/>
      <w:bookmarkEnd w:id="33"/>
      <w:bookmarkEnd w:id="34"/>
      <w:bookmarkEnd w:id="35"/>
    </w:p>
    <w:tbl>
      <w:tblPr>
        <w:tblStyle w:val="TableGrid"/>
        <w:bidiVisual/>
        <w:tblW w:w="9450" w:type="dxa"/>
        <w:tblLayout w:type="fixed"/>
        <w:tblLook w:val="04A0" w:firstRow="1" w:lastRow="0" w:firstColumn="1" w:lastColumn="0" w:noHBand="0" w:noVBand="1"/>
      </w:tblPr>
      <w:tblGrid>
        <w:gridCol w:w="1350"/>
        <w:gridCol w:w="1800"/>
        <w:gridCol w:w="3420"/>
        <w:gridCol w:w="2880"/>
      </w:tblGrid>
      <w:tr w:rsidR="004E23D8" w:rsidRPr="00A8529E" w:rsidTr="004E23D8">
        <w:trPr>
          <w:trHeight w:val="40"/>
        </w:trPr>
        <w:tc>
          <w:tcPr>
            <w:tcW w:w="1350" w:type="dxa"/>
            <w:tcBorders>
              <w:tr2bl w:val="single" w:sz="4" w:space="0" w:color="auto"/>
            </w:tcBorders>
            <w:vAlign w:val="center"/>
          </w:tcPr>
          <w:p w:rsidR="004E23D8" w:rsidRPr="00A8529E" w:rsidRDefault="004E23D8" w:rsidP="00711C5D">
            <w:pPr>
              <w:spacing w:line="240" w:lineRule="auto"/>
              <w:jc w:val="right"/>
              <w:rPr>
                <w:rFonts w:ascii="David" w:hAnsi="David" w:cs="David"/>
                <w:sz w:val="22"/>
                <w:szCs w:val="22"/>
                <w:rtl/>
              </w:rPr>
            </w:pPr>
            <w:r w:rsidRPr="00A8529E">
              <w:rPr>
                <w:rFonts w:ascii="David" w:hAnsi="David" w:cs="David"/>
                <w:sz w:val="22"/>
                <w:szCs w:val="22"/>
                <w:rtl/>
              </w:rPr>
              <w:t>מספר</w:t>
            </w:r>
          </w:p>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יחס</w:t>
            </w:r>
          </w:p>
        </w:tc>
        <w:tc>
          <w:tcPr>
            <w:tcW w:w="180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רמות</w:t>
            </w:r>
          </w:p>
        </w:tc>
        <w:tc>
          <w:tcPr>
            <w:tcW w:w="342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הסתעפויות ברמה</w:t>
            </w:r>
          </w:p>
        </w:tc>
        <w:tc>
          <w:tcPr>
            <w:tcW w:w="288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צמתים</w:t>
            </w:r>
          </w:p>
        </w:tc>
      </w:tr>
      <w:tr w:rsidR="004E23D8" w:rsidRPr="00A8529E" w:rsidTr="004E23D8">
        <w:trPr>
          <w:trHeight w:val="39"/>
        </w:trPr>
        <w:tc>
          <w:tcPr>
            <w:tcW w:w="135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1:1</w:t>
            </w:r>
          </w:p>
        </w:tc>
        <w:tc>
          <w:tcPr>
            <w:tcW w:w="180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position w:val="-28"/>
                <w:sz w:val="22"/>
                <w:szCs w:val="22"/>
              </w:rPr>
              <w:object w:dxaOrig="660" w:dyaOrig="540">
                <v:shape id="_x0000_i1146" type="#_x0000_t75" style="width:31.8pt;height:26.2pt" o:ole="">
                  <v:imagedata r:id="rId275" o:title=""/>
                </v:shape>
                <o:OLEObject Type="Embed" ProgID="Equation.DSMT4" ShapeID="_x0000_i1146" DrawAspect="Content" ObjectID="_1636454627" r:id="rId276"/>
              </w:object>
            </w:r>
            <w:r w:rsidRPr="00A8529E">
              <w:rPr>
                <w:rFonts w:ascii="David" w:hAnsi="David" w:cs="David"/>
                <w:sz w:val="22"/>
                <w:szCs w:val="22"/>
                <w:rtl/>
              </w:rPr>
              <w:t>-</w:t>
            </w:r>
            <w:r w:rsidRPr="00A8529E">
              <w:rPr>
                <w:rFonts w:ascii="David" w:hAnsi="David" w:cs="David"/>
                <w:position w:val="-16"/>
                <w:sz w:val="22"/>
                <w:szCs w:val="22"/>
                <w:rtl/>
              </w:rPr>
              <w:t xml:space="preserve"> </w:t>
            </w:r>
            <w:r w:rsidRPr="00A8529E">
              <w:rPr>
                <w:rFonts w:ascii="David" w:hAnsi="David" w:cs="David"/>
                <w:sz w:val="22"/>
                <w:szCs w:val="22"/>
                <w:rtl/>
              </w:rPr>
              <w:t xml:space="preserve">לכל משאב </w:t>
            </w:r>
            <w:r w:rsidRPr="00A8529E">
              <w:rPr>
                <w:rFonts w:ascii="David" w:hAnsi="David" w:cs="David"/>
                <w:position w:val="-4"/>
                <w:sz w:val="22"/>
                <w:szCs w:val="22"/>
              </w:rPr>
              <w:object w:dxaOrig="580" w:dyaOrig="260">
                <v:shape id="_x0000_i1147" type="#_x0000_t75" style="width:29.9pt;height:13.1pt" o:ole="">
                  <v:imagedata r:id="rId277" o:title=""/>
                </v:shape>
                <o:OLEObject Type="Embed" ProgID="Equation.DSMT4" ShapeID="_x0000_i1147" DrawAspect="Content" ObjectID="_1636454628" r:id="rId278"/>
              </w:object>
            </w:r>
            <w:r w:rsidRPr="00A8529E">
              <w:rPr>
                <w:rFonts w:ascii="David" w:hAnsi="David" w:cs="David"/>
                <w:sz w:val="22"/>
                <w:szCs w:val="22"/>
                <w:rtl/>
              </w:rPr>
              <w:t>מספר רמות כמספר משימות על המשאב (</w:t>
            </w:r>
            <w:r w:rsidRPr="00A8529E">
              <w:rPr>
                <w:rFonts w:ascii="David" w:hAnsi="David" w:cs="David"/>
                <w:position w:val="-14"/>
                <w:sz w:val="22"/>
                <w:szCs w:val="22"/>
              </w:rPr>
              <w:object w:dxaOrig="360" w:dyaOrig="400">
                <v:shape id="_x0000_i1148" type="#_x0000_t75" style="width:18.7pt;height:19.15pt" o:ole="">
                  <v:imagedata r:id="rId279" o:title=""/>
                </v:shape>
                <o:OLEObject Type="Embed" ProgID="Equation.DSMT4" ShapeID="_x0000_i1148" DrawAspect="Content" ObjectID="_1636454629" r:id="rId280"/>
              </w:object>
            </w:r>
            <w:r w:rsidRPr="00A8529E">
              <w:rPr>
                <w:rFonts w:ascii="David" w:hAnsi="David" w:cs="David"/>
                <w:sz w:val="22"/>
                <w:szCs w:val="22"/>
                <w:rtl/>
              </w:rPr>
              <w:t>)</w:t>
            </w:r>
          </w:p>
        </w:tc>
        <w:tc>
          <w:tcPr>
            <w:tcW w:w="342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מספר</w:t>
            </w:r>
            <w:r w:rsidRPr="00A8529E">
              <w:rPr>
                <w:rFonts w:ascii="David" w:hAnsi="David" w:cs="David"/>
                <w:position w:val="-16"/>
                <w:sz w:val="22"/>
                <w:szCs w:val="22"/>
                <w:rtl/>
              </w:rPr>
              <w:t xml:space="preserve"> </w:t>
            </w:r>
            <w:r w:rsidRPr="00A8529E">
              <w:rPr>
                <w:rFonts w:ascii="David" w:hAnsi="David" w:cs="David"/>
                <w:sz w:val="22"/>
                <w:szCs w:val="22"/>
                <w:rtl/>
              </w:rPr>
              <w:t>הסתעפויות לרמה של משאב הולך ופוחת ממספר</w:t>
            </w:r>
            <w:r w:rsidRPr="00A8529E">
              <w:rPr>
                <w:rFonts w:ascii="David" w:hAnsi="David" w:cs="David"/>
                <w:position w:val="-16"/>
                <w:sz w:val="22"/>
                <w:szCs w:val="22"/>
                <w:rtl/>
              </w:rPr>
              <w:t xml:space="preserve"> </w:t>
            </w:r>
            <w:r w:rsidRPr="00A8529E">
              <w:rPr>
                <w:rFonts w:ascii="David" w:hAnsi="David" w:cs="David"/>
                <w:sz w:val="22"/>
                <w:szCs w:val="22"/>
                <w:rtl/>
              </w:rPr>
              <w:t>מרבי השווה ל-</w:t>
            </w:r>
            <w:r w:rsidRPr="00A8529E">
              <w:rPr>
                <w:rFonts w:ascii="David" w:hAnsi="David" w:cs="David"/>
                <w:position w:val="-14"/>
                <w:sz w:val="22"/>
                <w:szCs w:val="22"/>
              </w:rPr>
              <w:object w:dxaOrig="340" w:dyaOrig="400">
                <v:shape id="_x0000_i1149" type="#_x0000_t75" style="width:18.25pt;height:19.15pt" o:ole="">
                  <v:imagedata r:id="rId281" o:title=""/>
                </v:shape>
                <o:OLEObject Type="Embed" ProgID="Equation.DSMT4" ShapeID="_x0000_i1149" DrawAspect="Content" ObjectID="_1636454630" r:id="rId282"/>
              </w:object>
            </w:r>
            <w:r w:rsidRPr="00A8529E">
              <w:rPr>
                <w:rFonts w:ascii="David" w:hAnsi="David" w:cs="David"/>
                <w:position w:val="-16"/>
                <w:sz w:val="22"/>
                <w:szCs w:val="22"/>
                <w:rtl/>
              </w:rPr>
              <w:t xml:space="preserve"> </w:t>
            </w:r>
            <w:r w:rsidRPr="00A8529E">
              <w:rPr>
                <w:rFonts w:ascii="David" w:hAnsi="David" w:cs="David"/>
                <w:sz w:val="22"/>
                <w:szCs w:val="22"/>
                <w:rtl/>
              </w:rPr>
              <w:t>למספר מינימאלי השווה ל-1</w:t>
            </w:r>
          </w:p>
        </w:tc>
        <w:tc>
          <w:tcPr>
            <w:tcW w:w="2880" w:type="dxa"/>
            <w:vAlign w:val="center"/>
          </w:tcPr>
          <w:p w:rsidR="004E23D8" w:rsidRPr="00A8529E" w:rsidRDefault="004E23D8"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2320" w:dyaOrig="740">
                <v:shape id="_x0000_i1150" type="#_x0000_t75" style="width:115.95pt;height:37.4pt" o:ole="">
                  <v:imagedata r:id="rId283" o:title=""/>
                </v:shape>
                <o:OLEObject Type="Embed" ProgID="Equation.3" ShapeID="_x0000_i1150" DrawAspect="Content" ObjectID="_1636454631" r:id="rId284"/>
              </w:object>
            </w:r>
          </w:p>
        </w:tc>
      </w:tr>
      <w:tr w:rsidR="004E23D8" w:rsidRPr="00A8529E" w:rsidTr="004E23D8">
        <w:trPr>
          <w:trHeight w:val="39"/>
        </w:trPr>
        <w:tc>
          <w:tcPr>
            <w:tcW w:w="135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1:רבים</w:t>
            </w:r>
          </w:p>
        </w:tc>
        <w:tc>
          <w:tcPr>
            <w:tcW w:w="180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position w:val="-14"/>
                <w:sz w:val="22"/>
                <w:szCs w:val="22"/>
              </w:rPr>
              <w:object w:dxaOrig="320" w:dyaOrig="400">
                <v:shape id="_x0000_i1151" type="#_x0000_t75" style="width:16.85pt;height:20.55pt" o:ole="">
                  <v:imagedata r:id="rId249" o:title=""/>
                </v:shape>
                <o:OLEObject Type="Embed" ProgID="Equation.DSMT4" ShapeID="_x0000_i1151" DrawAspect="Content" ObjectID="_1636454632" r:id="rId285"/>
              </w:object>
            </w:r>
          </w:p>
        </w:tc>
        <w:tc>
          <w:tcPr>
            <w:tcW w:w="342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position w:val="-16"/>
                <w:sz w:val="22"/>
                <w:szCs w:val="22"/>
              </w:rPr>
              <w:object w:dxaOrig="380" w:dyaOrig="440">
                <v:shape id="_x0000_i1152" type="#_x0000_t75" style="width:18.7pt;height:20.55pt" o:ole="">
                  <v:imagedata r:id="rId286" o:title=""/>
                </v:shape>
                <o:OLEObject Type="Embed" ProgID="Equation.DSMT4" ShapeID="_x0000_i1152" DrawAspect="Content" ObjectID="_1636454633" r:id="rId287"/>
              </w:object>
            </w:r>
            <w:r w:rsidRPr="00A8529E">
              <w:rPr>
                <w:rFonts w:ascii="David" w:hAnsi="David" w:cs="David"/>
                <w:sz w:val="22"/>
                <w:szCs w:val="22"/>
                <w:rtl/>
              </w:rPr>
              <w:t xml:space="preserve"> - מספר סידורים אפשריים של הפעולות אשר יכולות להתבצע על משאב </w:t>
            </w:r>
            <w:r w:rsidRPr="00A8529E">
              <w:rPr>
                <w:rFonts w:ascii="David" w:hAnsi="David" w:cs="David"/>
                <w:position w:val="-12"/>
                <w:sz w:val="22"/>
                <w:szCs w:val="22"/>
              </w:rPr>
              <w:object w:dxaOrig="600" w:dyaOrig="360">
                <v:shape id="_x0000_i1153" type="#_x0000_t75" style="width:30.85pt;height:18.7pt" o:ole="">
                  <v:imagedata r:id="rId253" o:title=""/>
                </v:shape>
                <o:OLEObject Type="Embed" ProgID="Equation.DSMT4" ShapeID="_x0000_i1153" DrawAspect="Content" ObjectID="_1636454634" r:id="rId288"/>
              </w:object>
            </w:r>
            <w:r w:rsidRPr="00A8529E">
              <w:rPr>
                <w:rFonts w:ascii="David" w:hAnsi="David" w:cs="David"/>
                <w:sz w:val="22"/>
                <w:szCs w:val="22"/>
                <w:rtl/>
              </w:rPr>
              <w:t xml:space="preserve">. מספר סידורים חסום ע"י </w:t>
            </w:r>
            <w:r w:rsidRPr="00A8529E">
              <w:rPr>
                <w:rFonts w:ascii="David" w:hAnsi="David" w:cs="David"/>
                <w:position w:val="-14"/>
                <w:sz w:val="22"/>
                <w:szCs w:val="22"/>
              </w:rPr>
              <w:object w:dxaOrig="639" w:dyaOrig="400">
                <v:shape id="_x0000_i1154" type="#_x0000_t75" style="width:31.8pt;height:19.15pt" o:ole="">
                  <v:imagedata r:id="rId289" o:title=""/>
                </v:shape>
                <o:OLEObject Type="Embed" ProgID="Equation.DSMT4" ShapeID="_x0000_i1154" DrawAspect="Content" ObjectID="_1636454635" r:id="rId290"/>
              </w:object>
            </w:r>
          </w:p>
        </w:tc>
        <w:tc>
          <w:tcPr>
            <w:tcW w:w="2880" w:type="dxa"/>
            <w:vAlign w:val="center"/>
          </w:tcPr>
          <w:p w:rsidR="004E23D8" w:rsidRPr="00A8529E" w:rsidRDefault="004E23D8" w:rsidP="00711C5D">
            <w:pPr>
              <w:spacing w:line="240" w:lineRule="auto"/>
              <w:rPr>
                <w:rFonts w:ascii="David" w:hAnsi="David" w:cs="David"/>
                <w:sz w:val="22"/>
                <w:szCs w:val="22"/>
                <w:highlight w:val="yellow"/>
              </w:rPr>
            </w:pPr>
            <w:r w:rsidRPr="00A8529E">
              <w:rPr>
                <w:rFonts w:ascii="David" w:hAnsi="David" w:cs="David"/>
                <w:position w:val="-30"/>
                <w:sz w:val="22"/>
                <w:szCs w:val="22"/>
              </w:rPr>
              <w:object w:dxaOrig="1300" w:dyaOrig="740">
                <v:shape id="_x0000_i1155" type="#_x0000_t75" style="width:65pt;height:37.4pt" o:ole="">
                  <v:imagedata r:id="rId291" o:title=""/>
                </v:shape>
                <o:OLEObject Type="Embed" ProgID="Equation.DSMT4" ShapeID="_x0000_i1155" DrawAspect="Content" ObjectID="_1636454636" r:id="rId292"/>
              </w:object>
            </w:r>
          </w:p>
        </w:tc>
      </w:tr>
      <w:tr w:rsidR="004E23D8" w:rsidRPr="00A8529E" w:rsidTr="004E23D8">
        <w:trPr>
          <w:trHeight w:val="39"/>
        </w:trPr>
        <w:tc>
          <w:tcPr>
            <w:tcW w:w="135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רבים:1</w:t>
            </w:r>
          </w:p>
        </w:tc>
        <w:tc>
          <w:tcPr>
            <w:tcW w:w="1800" w:type="dxa"/>
            <w:vAlign w:val="center"/>
          </w:tcPr>
          <w:p w:rsidR="004E23D8" w:rsidRPr="00A8529E" w:rsidRDefault="004E23D8" w:rsidP="00711C5D">
            <w:pPr>
              <w:spacing w:line="240" w:lineRule="auto"/>
              <w:rPr>
                <w:rFonts w:ascii="David" w:hAnsi="David" w:cs="David"/>
                <w:sz w:val="22"/>
                <w:szCs w:val="22"/>
              </w:rPr>
            </w:pPr>
            <w:r w:rsidRPr="00A8529E">
              <w:rPr>
                <w:rFonts w:ascii="David" w:hAnsi="David" w:cs="David"/>
                <w:position w:val="-14"/>
                <w:sz w:val="22"/>
                <w:szCs w:val="22"/>
              </w:rPr>
              <w:object w:dxaOrig="260" w:dyaOrig="400">
                <v:shape id="_x0000_i1156" type="#_x0000_t75" style="width:13.1pt;height:20.55pt" o:ole="">
                  <v:imagedata r:id="rId293" o:title=""/>
                </v:shape>
                <o:OLEObject Type="Embed" ProgID="Equation.DSMT4" ShapeID="_x0000_i1156" DrawAspect="Content" ObjectID="_1636454637" r:id="rId294"/>
              </w:object>
            </w:r>
          </w:p>
        </w:tc>
        <w:tc>
          <w:tcPr>
            <w:tcW w:w="3420" w:type="dxa"/>
            <w:vAlign w:val="center"/>
          </w:tcPr>
          <w:p w:rsidR="004E23D8" w:rsidRPr="00A8529E" w:rsidRDefault="004E23D8" w:rsidP="00711C5D">
            <w:pPr>
              <w:spacing w:line="240" w:lineRule="auto"/>
              <w:rPr>
                <w:rFonts w:ascii="David" w:hAnsi="David" w:cs="David"/>
                <w:sz w:val="22"/>
                <w:szCs w:val="22"/>
                <w:rtl/>
              </w:rPr>
            </w:pPr>
            <w:r w:rsidRPr="00A8529E">
              <w:rPr>
                <w:rFonts w:ascii="David" w:hAnsi="David" w:cs="David"/>
                <w:sz w:val="22"/>
                <w:szCs w:val="22"/>
                <w:rtl/>
              </w:rPr>
              <w:t xml:space="preserve">מספר הסתעפויות לרמה שווה למספר צירופים אפשריים של הפעולה בתור משימה על המשאב </w:t>
            </w:r>
            <w:r w:rsidRPr="00A8529E">
              <w:rPr>
                <w:rFonts w:ascii="David" w:hAnsi="David" w:cs="David"/>
                <w:position w:val="-12"/>
                <w:sz w:val="22"/>
                <w:szCs w:val="22"/>
              </w:rPr>
              <w:object w:dxaOrig="600" w:dyaOrig="360">
                <v:shape id="_x0000_i1157" type="#_x0000_t75" style="width:30.85pt;height:18.7pt" o:ole="">
                  <v:imagedata r:id="rId295" o:title=""/>
                </v:shape>
                <o:OLEObject Type="Embed" ProgID="Equation.3" ShapeID="_x0000_i1157" DrawAspect="Content" ObjectID="_1636454638" r:id="rId296"/>
              </w:object>
            </w:r>
            <w:r w:rsidRPr="00A8529E">
              <w:rPr>
                <w:rFonts w:ascii="David" w:hAnsi="David" w:cs="David"/>
                <w:sz w:val="22"/>
                <w:szCs w:val="22"/>
                <w:rtl/>
              </w:rPr>
              <w:t xml:space="preserve">. מספר זה חסום ע"י </w:t>
            </w:r>
            <w:r w:rsidRPr="00A8529E">
              <w:rPr>
                <w:rFonts w:ascii="David" w:hAnsi="David" w:cs="David"/>
                <w:position w:val="-34"/>
                <w:sz w:val="22"/>
                <w:szCs w:val="22"/>
              </w:rPr>
              <w:object w:dxaOrig="1100" w:dyaOrig="800">
                <v:shape id="_x0000_i1158" type="#_x0000_t75" style="width:55.15pt;height:40.2pt" o:ole="">
                  <v:imagedata r:id="rId297" o:title=""/>
                </v:shape>
                <o:OLEObject Type="Embed" ProgID="Equation.DSMT4" ShapeID="_x0000_i1158" DrawAspect="Content" ObjectID="_1636454639" r:id="rId298"/>
              </w:object>
            </w:r>
            <w:r w:rsidRPr="00A8529E">
              <w:rPr>
                <w:rFonts w:ascii="David" w:hAnsi="David" w:cs="David"/>
                <w:sz w:val="22"/>
                <w:szCs w:val="22"/>
                <w:rtl/>
              </w:rPr>
              <w:t>.</w:t>
            </w:r>
          </w:p>
        </w:tc>
        <w:tc>
          <w:tcPr>
            <w:tcW w:w="2880" w:type="dxa"/>
            <w:vAlign w:val="center"/>
          </w:tcPr>
          <w:p w:rsidR="004E23D8" w:rsidRPr="00A8529E" w:rsidRDefault="004E23D8" w:rsidP="00711C5D">
            <w:pPr>
              <w:spacing w:line="240" w:lineRule="auto"/>
              <w:rPr>
                <w:rFonts w:ascii="David" w:hAnsi="David" w:cs="David"/>
                <w:sz w:val="22"/>
                <w:szCs w:val="22"/>
                <w:highlight w:val="yellow"/>
                <w:rtl/>
              </w:rPr>
            </w:pPr>
            <w:r w:rsidRPr="00A8529E">
              <w:rPr>
                <w:rFonts w:ascii="David" w:hAnsi="David" w:cs="David"/>
                <w:position w:val="-34"/>
                <w:sz w:val="22"/>
                <w:szCs w:val="22"/>
              </w:rPr>
              <w:object w:dxaOrig="1560" w:dyaOrig="780">
                <v:shape id="_x0000_i1159" type="#_x0000_t75" style="width:77.15pt;height:39.25pt" o:ole="">
                  <v:imagedata r:id="rId299" o:title=""/>
                </v:shape>
                <o:OLEObject Type="Embed" ProgID="Equation.DSMT4" ShapeID="_x0000_i1159" DrawAspect="Content" ObjectID="_1636454640" r:id="rId300"/>
              </w:object>
            </w:r>
          </w:p>
        </w:tc>
      </w:tr>
      <w:tr w:rsidR="004E23D8" w:rsidRPr="00A8529E" w:rsidTr="004E23D8">
        <w:trPr>
          <w:trHeight w:val="39"/>
        </w:trPr>
        <w:tc>
          <w:tcPr>
            <w:tcW w:w="1350" w:type="dxa"/>
            <w:vAlign w:val="center"/>
          </w:tcPr>
          <w:p w:rsidR="004E23D8" w:rsidRPr="00A8529E" w:rsidRDefault="004E23D8" w:rsidP="00711C5D">
            <w:pPr>
              <w:spacing w:line="240" w:lineRule="auto"/>
              <w:rPr>
                <w:rFonts w:ascii="David" w:hAnsi="David" w:cs="David"/>
                <w:sz w:val="22"/>
                <w:szCs w:val="22"/>
                <w:rtl/>
              </w:rPr>
            </w:pPr>
            <w:proofErr w:type="spellStart"/>
            <w:r w:rsidRPr="00A8529E">
              <w:rPr>
                <w:rFonts w:ascii="David" w:hAnsi="David" w:cs="David"/>
                <w:sz w:val="22"/>
                <w:szCs w:val="22"/>
                <w:rtl/>
              </w:rPr>
              <w:t>רבים:רבים</w:t>
            </w:r>
            <w:proofErr w:type="spellEnd"/>
          </w:p>
        </w:tc>
        <w:tc>
          <w:tcPr>
            <w:tcW w:w="1800" w:type="dxa"/>
            <w:vAlign w:val="center"/>
          </w:tcPr>
          <w:p w:rsidR="004E23D8" w:rsidRPr="00A8529E" w:rsidRDefault="004E23D8" w:rsidP="00711C5D">
            <w:pPr>
              <w:spacing w:line="240" w:lineRule="auto"/>
              <w:rPr>
                <w:rFonts w:ascii="David" w:hAnsi="David" w:cs="David"/>
                <w:sz w:val="22"/>
                <w:szCs w:val="22"/>
                <w:highlight w:val="yellow"/>
                <w:rtl/>
              </w:rPr>
            </w:pPr>
            <w:r w:rsidRPr="00A8529E">
              <w:rPr>
                <w:rFonts w:ascii="David" w:hAnsi="David" w:cs="David"/>
                <w:sz w:val="22"/>
                <w:szCs w:val="22"/>
                <w:rtl/>
              </w:rPr>
              <w:t>1</w:t>
            </w:r>
          </w:p>
        </w:tc>
        <w:tc>
          <w:tcPr>
            <w:tcW w:w="3420" w:type="dxa"/>
            <w:vAlign w:val="center"/>
          </w:tcPr>
          <w:p w:rsidR="004E23D8" w:rsidRPr="00A8529E" w:rsidRDefault="004E23D8" w:rsidP="00711C5D">
            <w:pPr>
              <w:spacing w:line="240" w:lineRule="auto"/>
              <w:rPr>
                <w:rFonts w:ascii="David" w:hAnsi="David" w:cs="David"/>
                <w:sz w:val="22"/>
                <w:szCs w:val="22"/>
                <w:highlight w:val="yellow"/>
                <w:rtl/>
              </w:rPr>
            </w:pPr>
            <w:r w:rsidRPr="00A8529E">
              <w:rPr>
                <w:rFonts w:ascii="David" w:hAnsi="David" w:cs="David"/>
                <w:sz w:val="22"/>
                <w:szCs w:val="22"/>
                <w:rtl/>
              </w:rPr>
              <w:t>כל הפתרונות האפשריים</w:t>
            </w:r>
          </w:p>
        </w:tc>
        <w:tc>
          <w:tcPr>
            <w:tcW w:w="2880" w:type="dxa"/>
            <w:vAlign w:val="center"/>
          </w:tcPr>
          <w:p w:rsidR="004E23D8" w:rsidRPr="00A8529E" w:rsidRDefault="004E23D8" w:rsidP="00711C5D">
            <w:pPr>
              <w:spacing w:line="240" w:lineRule="auto"/>
              <w:rPr>
                <w:rFonts w:ascii="David" w:hAnsi="David" w:cs="David"/>
                <w:sz w:val="22"/>
                <w:szCs w:val="22"/>
                <w:highlight w:val="yellow"/>
                <w:rtl/>
              </w:rPr>
            </w:pPr>
            <w:r w:rsidRPr="00A8529E">
              <w:rPr>
                <w:rFonts w:ascii="David" w:hAnsi="David" w:cs="David"/>
                <w:position w:val="-28"/>
                <w:sz w:val="22"/>
                <w:szCs w:val="22"/>
              </w:rPr>
              <w:object w:dxaOrig="999" w:dyaOrig="720">
                <v:shape id="_x0000_i1160" type="#_x0000_t75" style="width:51.45pt;height:37.4pt" o:ole="">
                  <v:imagedata r:id="rId301" o:title=""/>
                </v:shape>
                <o:OLEObject Type="Embed" ProgID="Equation.DSMT4" ShapeID="_x0000_i1160" DrawAspect="Content" ObjectID="_1636454641" r:id="rId302"/>
              </w:object>
            </w:r>
          </w:p>
        </w:tc>
      </w:tr>
    </w:tbl>
    <w:p w:rsidR="00E14D2D" w:rsidRDefault="00711C5D" w:rsidP="00E14D2D">
      <w:pPr>
        <w:spacing w:before="240"/>
        <w:ind w:firstLine="360"/>
        <w:rPr>
          <w:rFonts w:ascii="David" w:hAnsi="David" w:cs="David"/>
          <w:sz w:val="22"/>
          <w:szCs w:val="22"/>
          <w:rtl/>
        </w:rPr>
      </w:pPr>
      <w:bookmarkStart w:id="36" w:name="_Toc299658536"/>
      <w:bookmarkStart w:id="37" w:name="_Toc299743801"/>
      <w:bookmarkStart w:id="38" w:name="_Toc299775228"/>
      <w:bookmarkStart w:id="39" w:name="_Toc299779454"/>
      <w:r>
        <w:rPr>
          <w:rFonts w:ascii="David" w:hAnsi="David" w:cs="David" w:hint="cs"/>
          <w:sz w:val="22"/>
          <w:szCs w:val="22"/>
          <w:rtl/>
        </w:rPr>
        <w:t>בטבלה 5</w:t>
      </w:r>
      <w:r w:rsidRPr="00A8529E">
        <w:rPr>
          <w:rFonts w:ascii="David" w:hAnsi="David" w:cs="David"/>
          <w:sz w:val="22"/>
          <w:szCs w:val="22"/>
          <w:rtl/>
        </w:rPr>
        <w:t xml:space="preserve"> </w:t>
      </w:r>
      <w:r>
        <w:rPr>
          <w:rFonts w:ascii="David" w:hAnsi="David" w:cs="David" w:hint="cs"/>
          <w:sz w:val="22"/>
          <w:szCs w:val="22"/>
          <w:rtl/>
        </w:rPr>
        <w:t>מוצג</w:t>
      </w:r>
      <w:r w:rsidR="00E14D2D">
        <w:rPr>
          <w:rFonts w:ascii="David" w:hAnsi="David" w:cs="David" w:hint="cs"/>
          <w:sz w:val="22"/>
          <w:szCs w:val="22"/>
          <w:rtl/>
        </w:rPr>
        <w:t>ים השיקולים</w:t>
      </w:r>
      <w:r w:rsidRPr="00A8529E">
        <w:rPr>
          <w:rFonts w:ascii="David" w:hAnsi="David" w:cs="David"/>
          <w:sz w:val="22"/>
          <w:szCs w:val="22"/>
          <w:rtl/>
        </w:rPr>
        <w:t xml:space="preserve"> לגבי שאר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ההחלטה אשר הוגדרו </w:t>
      </w:r>
      <w:r>
        <w:rPr>
          <w:rFonts w:ascii="David" w:hAnsi="David" w:cs="David" w:hint="cs"/>
          <w:sz w:val="22"/>
          <w:szCs w:val="22"/>
          <w:rtl/>
        </w:rPr>
        <w:t>לפני כן</w:t>
      </w:r>
      <w:r w:rsidRPr="00A8529E">
        <w:rPr>
          <w:rFonts w:ascii="David" w:hAnsi="David" w:cs="David"/>
          <w:sz w:val="22"/>
          <w:szCs w:val="22"/>
          <w:rtl/>
        </w:rPr>
        <w:t>.</w:t>
      </w:r>
    </w:p>
    <w:p w:rsidR="004E23D8" w:rsidRPr="00E14D2D" w:rsidRDefault="004E23D8" w:rsidP="00E14D2D">
      <w:pPr>
        <w:spacing w:before="240"/>
        <w:ind w:firstLine="360"/>
        <w:rPr>
          <w:rFonts w:ascii="David" w:hAnsi="David" w:cs="David"/>
          <w:b/>
          <w:bCs/>
          <w:sz w:val="20"/>
          <w:szCs w:val="20"/>
          <w:rtl/>
        </w:rPr>
      </w:pPr>
      <w:r w:rsidRPr="00E14D2D">
        <w:rPr>
          <w:rFonts w:ascii="David" w:hAnsi="David" w:cs="David"/>
          <w:b/>
          <w:bCs/>
          <w:sz w:val="22"/>
          <w:szCs w:val="22"/>
          <w:rtl/>
        </w:rPr>
        <w:t xml:space="preserve">טבלה </w:t>
      </w:r>
      <w:r w:rsidRPr="00E14D2D">
        <w:rPr>
          <w:rFonts w:ascii="David" w:hAnsi="David" w:cs="David" w:hint="cs"/>
          <w:b/>
          <w:bCs/>
          <w:noProof/>
          <w:sz w:val="22"/>
          <w:szCs w:val="22"/>
          <w:rtl/>
        </w:rPr>
        <w:t>5</w:t>
      </w:r>
      <w:r w:rsidRPr="00E14D2D">
        <w:rPr>
          <w:rFonts w:ascii="David" w:hAnsi="David" w:cs="David"/>
          <w:b/>
          <w:bCs/>
          <w:sz w:val="22"/>
          <w:szCs w:val="22"/>
          <w:rtl/>
        </w:rPr>
        <w:t xml:space="preserve"> – אפשרויות החלטה בצומת הקצאה לפי </w:t>
      </w:r>
      <w:proofErr w:type="spellStart"/>
      <w:r w:rsidRPr="00E14D2D">
        <w:rPr>
          <w:rFonts w:ascii="David" w:hAnsi="David" w:cs="David"/>
          <w:b/>
          <w:bCs/>
          <w:sz w:val="22"/>
          <w:szCs w:val="22"/>
          <w:rtl/>
        </w:rPr>
        <w:t>קריטריוני</w:t>
      </w:r>
      <w:proofErr w:type="spellEnd"/>
      <w:r w:rsidRPr="00E14D2D">
        <w:rPr>
          <w:rFonts w:ascii="David" w:hAnsi="David" w:cs="David"/>
          <w:b/>
          <w:bCs/>
          <w:sz w:val="22"/>
          <w:szCs w:val="22"/>
          <w:rtl/>
        </w:rPr>
        <w:t xml:space="preserve"> ההחלטה (מלבד קריטריון מרחב זיכרון נדרש)</w:t>
      </w:r>
      <w:bookmarkEnd w:id="36"/>
      <w:bookmarkEnd w:id="37"/>
      <w:bookmarkEnd w:id="38"/>
      <w:bookmarkEnd w:id="39"/>
    </w:p>
    <w:tbl>
      <w:tblPr>
        <w:tblStyle w:val="TableGrid"/>
        <w:bidiVisual/>
        <w:tblW w:w="9468" w:type="dxa"/>
        <w:tblLayout w:type="fixed"/>
        <w:tblLook w:val="04A0" w:firstRow="1" w:lastRow="0" w:firstColumn="1" w:lastColumn="0" w:noHBand="0" w:noVBand="1"/>
      </w:tblPr>
      <w:tblGrid>
        <w:gridCol w:w="1638"/>
        <w:gridCol w:w="7830"/>
      </w:tblGrid>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קריטריון החלטה</w:t>
            </w:r>
          </w:p>
        </w:tc>
        <w:tc>
          <w:tcPr>
            <w:tcW w:w="7830" w:type="dxa"/>
            <w:vAlign w:val="center"/>
          </w:tcPr>
          <w:p w:rsidR="004E23D8" w:rsidRPr="00A8529E" w:rsidRDefault="00E14D2D" w:rsidP="00711C5D">
            <w:pPr>
              <w:spacing w:line="276" w:lineRule="auto"/>
              <w:rPr>
                <w:rFonts w:ascii="David" w:hAnsi="David" w:cs="David"/>
                <w:sz w:val="22"/>
                <w:szCs w:val="22"/>
                <w:rtl/>
              </w:rPr>
            </w:pPr>
            <w:r>
              <w:rPr>
                <w:rFonts w:ascii="David" w:hAnsi="David" w:cs="David" w:hint="cs"/>
                <w:sz w:val="22"/>
                <w:szCs w:val="22"/>
                <w:rtl/>
              </w:rPr>
              <w:t>שיקולים</w:t>
            </w:r>
          </w:p>
        </w:tc>
      </w:tr>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כמות העבודה הנדרשת עד לקבלת פתרון ראשון</w:t>
            </w:r>
          </w:p>
        </w:tc>
        <w:tc>
          <w:tcPr>
            <w:tcW w:w="7830" w:type="dxa"/>
            <w:vAlign w:val="center"/>
          </w:tcPr>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כמות העבודה אשר נדרשת לקבלת פתרון ראשון תלויה בשיטת החיפוש, גודל העץ ואיכות פתרון ראשון. מבחינת דיון נוכחי נתייחס רק למרכיב של גודל העץ כמאפיין אשר משפיע על הקריטריון הנבחן.</w:t>
            </w:r>
          </w:p>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 xml:space="preserve">כפי שהוזכר לפני כן, גודל העץ (סה"כ מספר צמתים) הנמוך ביותר הוא ביחס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w:t>
            </w:r>
          </w:p>
        </w:tc>
      </w:tr>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איכות פתרון ראשון</w:t>
            </w:r>
          </w:p>
        </w:tc>
        <w:tc>
          <w:tcPr>
            <w:tcW w:w="7830" w:type="dxa"/>
            <w:vAlign w:val="center"/>
          </w:tcPr>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איכות של פתרון ראשון תלויה בשיטת החיפוש ביחס לדיון נוכחי מדובר על פתרון אפשרי לבעיה אשר כולל מידע על זימון של כל הפעולות על כל המשאבים אשר הוקצו לבצע אותן ולכן אין הבדל בין אפשרויות ההחלטה.</w:t>
            </w:r>
          </w:p>
        </w:tc>
      </w:tr>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lastRenderedPageBreak/>
              <w:t>ניצול מרבי של חסם תחתון</w:t>
            </w:r>
          </w:p>
        </w:tc>
        <w:tc>
          <w:tcPr>
            <w:tcW w:w="7830" w:type="dxa"/>
            <w:vAlign w:val="center"/>
          </w:tcPr>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יחס 1:1 – ביחס זה נבחרת פעולה אחת להתבצע בתור משימה על המשאב. בבחירה זו תתקבל תוספת גדולה של מידע לערכו של חסם תחתון המחושב על סמך אורך נתיב קריטי של הפעולות ו/או חסם תחתון המבוסס על חישוב עומס העבודה על המשאב, ככל שנתקדם לרמה אחרונה של המשאב.</w:t>
            </w:r>
          </w:p>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יחס 1:רבים – ביחס זה למשאב אחד נבחרות כל הפעולות אשר יכולות להתבצע על המשאב בסדר ביצוע אפשרי. בבחירה זו יש תוספת מידע מרבית לערכו של החסם המבוסס על אורך נתיב הקריטי ועל עומס העבודה על המשאב.</w:t>
            </w:r>
          </w:p>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יחס רבים:1 – ביחס זה פעולה אחת מקבלת מיקום על כל אחד מהמשאבים המבצעים אותה. בבחירה זו תהייה תוספת מידע קטנה גם לחסם תחתון המבוסס על אורך נתיב הקריטי וגם לחסם תחתון המבוסס על עומס העבודה על המשאב. לחסם תהייה תוספת מידע גדולה יותר ככל שנתקדם לרמה אחרונה של הצמתים מסוג סידור.</w:t>
            </w:r>
          </w:p>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 xml:space="preserve">יחס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 xml:space="preserve"> – ביחס זה לכל המשאבים ידוע מהן הפעולות אשר אמורות להתבצע עליהם. בבחירה זו </w:t>
            </w:r>
            <w:proofErr w:type="spellStart"/>
            <w:r w:rsidRPr="00A8529E">
              <w:rPr>
                <w:rFonts w:ascii="David" w:hAnsi="David" w:cs="David"/>
                <w:sz w:val="22"/>
                <w:szCs w:val="22"/>
                <w:rtl/>
              </w:rPr>
              <w:t>נידע</w:t>
            </w:r>
            <w:proofErr w:type="spellEnd"/>
            <w:r w:rsidRPr="00A8529E">
              <w:rPr>
                <w:rFonts w:ascii="David" w:hAnsi="David" w:cs="David"/>
                <w:sz w:val="22"/>
                <w:szCs w:val="22"/>
                <w:rtl/>
              </w:rPr>
              <w:t xml:space="preserve"> מהו משך ביצוע של הפעולה ומהן הפעולות אשר מתבצעות בכל אחד מהמשאבים. מבחינת חסם תחתון המבוסס על אורך נתיב הקריטי ו/או עומס העבודה על המשאב, ביחס זה יש תוספת מידע הגדולה ביותר בהשוואה לשאר יחסים.</w:t>
            </w:r>
          </w:p>
        </w:tc>
      </w:tr>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מורכבות היישום</w:t>
            </w:r>
          </w:p>
        </w:tc>
        <w:tc>
          <w:tcPr>
            <w:tcW w:w="7830" w:type="dxa"/>
            <w:vAlign w:val="center"/>
          </w:tcPr>
          <w:p w:rsidR="004E23D8" w:rsidRPr="00A8529E" w:rsidRDefault="004E23D8" w:rsidP="00E14D2D">
            <w:pPr>
              <w:spacing w:before="240" w:line="276" w:lineRule="auto"/>
              <w:rPr>
                <w:rFonts w:ascii="David" w:hAnsi="David" w:cs="David"/>
                <w:sz w:val="22"/>
                <w:szCs w:val="22"/>
                <w:rtl/>
              </w:rPr>
            </w:pPr>
            <w:r w:rsidRPr="00A8529E">
              <w:rPr>
                <w:rFonts w:ascii="David" w:hAnsi="David" w:cs="David"/>
                <w:sz w:val="22"/>
                <w:szCs w:val="22"/>
                <w:rtl/>
              </w:rPr>
              <w:t>היישום המורכב ביותר הוא יחס רבים: רבים בשל מורכבות הרכבת סידור אפשרי על כל משאב.</w:t>
            </w:r>
          </w:p>
        </w:tc>
      </w:tr>
      <w:tr w:rsidR="004E23D8" w:rsidRPr="00A8529E" w:rsidTr="004E23D8">
        <w:tc>
          <w:tcPr>
            <w:tcW w:w="1638"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כמות העבודה הנדרשת עד לסיום ריצת האלגוריתם</w:t>
            </w:r>
          </w:p>
        </w:tc>
        <w:tc>
          <w:tcPr>
            <w:tcW w:w="7830" w:type="dxa"/>
            <w:vAlign w:val="center"/>
          </w:tcPr>
          <w:p w:rsidR="004E23D8" w:rsidRPr="00A8529E" w:rsidRDefault="004E23D8" w:rsidP="00711C5D">
            <w:pPr>
              <w:spacing w:line="276" w:lineRule="auto"/>
              <w:rPr>
                <w:rFonts w:ascii="David" w:hAnsi="David" w:cs="David"/>
                <w:sz w:val="22"/>
                <w:szCs w:val="22"/>
                <w:rtl/>
              </w:rPr>
            </w:pPr>
            <w:r w:rsidRPr="00A8529E">
              <w:rPr>
                <w:rFonts w:ascii="David" w:hAnsi="David" w:cs="David"/>
                <w:sz w:val="22"/>
                <w:szCs w:val="22"/>
                <w:rtl/>
              </w:rPr>
              <w:t>ניתן לומר בהערכה כי ניצול טוב יותר של חסם תחתון ועץ קטן יותר, יביאו בסה"כ לפחות עבודה הנדרשת להשלמת ריצת האלגוריתם.</w:t>
            </w:r>
          </w:p>
        </w:tc>
      </w:tr>
    </w:tbl>
    <w:p w:rsidR="00903DE0" w:rsidRPr="00A8529E" w:rsidRDefault="00903DE0" w:rsidP="00E14D2D">
      <w:pPr>
        <w:spacing w:before="240"/>
        <w:ind w:left="360"/>
        <w:rPr>
          <w:rFonts w:ascii="David" w:hAnsi="David" w:cs="David"/>
          <w:sz w:val="22"/>
          <w:szCs w:val="22"/>
          <w:rtl/>
        </w:rPr>
      </w:pPr>
      <w:r w:rsidRPr="00A8529E">
        <w:rPr>
          <w:rFonts w:ascii="David" w:hAnsi="David" w:cs="David"/>
          <w:sz w:val="22"/>
          <w:szCs w:val="22"/>
          <w:rtl/>
        </w:rPr>
        <w:t xml:space="preserve">לסיכום </w:t>
      </w:r>
      <w:r w:rsidR="00E14D2D">
        <w:rPr>
          <w:rFonts w:ascii="David" w:hAnsi="David" w:cs="David" w:hint="cs"/>
          <w:sz w:val="22"/>
          <w:szCs w:val="22"/>
          <w:rtl/>
        </w:rPr>
        <w:t>הדברים</w:t>
      </w:r>
      <w:r w:rsidRPr="00A8529E">
        <w:rPr>
          <w:rFonts w:ascii="David" w:hAnsi="David" w:cs="David"/>
          <w:sz w:val="22"/>
          <w:szCs w:val="22"/>
          <w:rtl/>
        </w:rPr>
        <w:t xml:space="preserve"> שהועלה </w:t>
      </w:r>
      <w:r w:rsidR="00E14D2D">
        <w:rPr>
          <w:rFonts w:ascii="David" w:hAnsi="David" w:cs="David" w:hint="cs"/>
          <w:sz w:val="22"/>
          <w:szCs w:val="22"/>
          <w:rtl/>
        </w:rPr>
        <w:t xml:space="preserve">עד כה </w:t>
      </w:r>
      <w:r w:rsidRPr="00A8529E">
        <w:rPr>
          <w:rFonts w:ascii="David" w:hAnsi="David" w:cs="David"/>
          <w:sz w:val="22"/>
          <w:szCs w:val="22"/>
          <w:rtl/>
        </w:rPr>
        <w:t xml:space="preserve">על אפשרויות החלטה </w:t>
      </w:r>
      <w:r w:rsidRPr="00A8529E">
        <w:rPr>
          <w:rFonts w:ascii="David" w:hAnsi="David" w:cs="David"/>
          <w:b/>
          <w:bCs/>
          <w:sz w:val="22"/>
          <w:szCs w:val="22"/>
          <w:rtl/>
        </w:rPr>
        <w:t>בצומת מסוג סידור</w:t>
      </w:r>
      <w:r w:rsidRPr="00A8529E">
        <w:rPr>
          <w:rFonts w:ascii="David" w:hAnsi="David" w:cs="David"/>
          <w:sz w:val="22"/>
          <w:szCs w:val="22"/>
          <w:rtl/>
        </w:rPr>
        <w:t xml:space="preserve">, </w:t>
      </w:r>
      <w:r w:rsidR="00E14D2D">
        <w:rPr>
          <w:rFonts w:ascii="David" w:hAnsi="David" w:cs="David"/>
          <w:sz w:val="22"/>
          <w:szCs w:val="22"/>
          <w:rtl/>
        </w:rPr>
        <w:t>ניתן לראות כי קיימת עדיפות ליחס</w:t>
      </w:r>
      <w:r w:rsidR="00E14D2D">
        <w:rPr>
          <w:rFonts w:ascii="David" w:hAnsi="David" w:cs="David" w:hint="cs"/>
          <w:sz w:val="22"/>
          <w:szCs w:val="22"/>
          <w:rtl/>
        </w:rPr>
        <w:t xml:space="preserve">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 xml:space="preserve">, לפי ארבעת </w:t>
      </w:r>
      <w:proofErr w:type="spellStart"/>
      <w:r w:rsidRPr="00A8529E">
        <w:rPr>
          <w:rFonts w:ascii="David" w:hAnsi="David" w:cs="David"/>
          <w:sz w:val="22"/>
          <w:szCs w:val="22"/>
          <w:rtl/>
        </w:rPr>
        <w:t>קריטריוני</w:t>
      </w:r>
      <w:proofErr w:type="spellEnd"/>
      <w:r w:rsidRPr="00A8529E">
        <w:rPr>
          <w:rFonts w:ascii="David" w:hAnsi="David" w:cs="David"/>
          <w:sz w:val="22"/>
          <w:szCs w:val="22"/>
          <w:rtl/>
        </w:rPr>
        <w:t xml:space="preserve"> ההחלטה הבאים: מרחב זיכרון נדרש, כמות העבודה הנדרשת עד לקבלת פתרון ראשון, ניצול מרבי של חסם תחתון וכמות העבודה הנדרשת עד לסיום ריצת האלגוריתם. בקריטריון איכות פתרון ראשון אין הבדל באפשרויות יישום ומבחינת קריטריון מורכבות היישום יחס </w:t>
      </w:r>
      <w:proofErr w:type="spellStart"/>
      <w:r w:rsidRPr="00A8529E">
        <w:rPr>
          <w:rFonts w:ascii="David" w:hAnsi="David" w:cs="David"/>
          <w:sz w:val="22"/>
          <w:szCs w:val="22"/>
          <w:rtl/>
        </w:rPr>
        <w:t>רבים:רבים</w:t>
      </w:r>
      <w:proofErr w:type="spellEnd"/>
      <w:r w:rsidRPr="00A8529E">
        <w:rPr>
          <w:rFonts w:ascii="David" w:hAnsi="David" w:cs="David"/>
          <w:sz w:val="22"/>
          <w:szCs w:val="22"/>
          <w:rtl/>
        </w:rPr>
        <w:t xml:space="preserve"> הכי בעייתי. על מנת ליישם יחס זה, יש לנהל מבנה נתונים מורכב ושימוש בחיפוש באמצעות עץ נוסף. מסיבה זו ניתן לסכם ולומר שקיימת עדיפות להשתמש ביחס הבא מבחינת סדר עדיפויות </w:t>
      </w:r>
      <w:proofErr w:type="spellStart"/>
      <w:r w:rsidRPr="00A8529E">
        <w:rPr>
          <w:rFonts w:ascii="David" w:hAnsi="David" w:cs="David"/>
          <w:sz w:val="22"/>
          <w:szCs w:val="22"/>
          <w:rtl/>
        </w:rPr>
        <w:t>בקריטריוני</w:t>
      </w:r>
      <w:proofErr w:type="spellEnd"/>
      <w:r w:rsidRPr="00A8529E">
        <w:rPr>
          <w:rFonts w:ascii="David" w:hAnsi="David" w:cs="David"/>
          <w:sz w:val="22"/>
          <w:szCs w:val="22"/>
          <w:rtl/>
        </w:rPr>
        <w:t xml:space="preserve"> ההחלטה והוא </w:t>
      </w:r>
      <w:r w:rsidRPr="00A8529E">
        <w:rPr>
          <w:rFonts w:ascii="David" w:hAnsi="David" w:cs="David"/>
          <w:b/>
          <w:bCs/>
          <w:sz w:val="22"/>
          <w:szCs w:val="22"/>
          <w:rtl/>
        </w:rPr>
        <w:t>1:רבים</w:t>
      </w:r>
      <w:r w:rsidRPr="00A8529E">
        <w:rPr>
          <w:rFonts w:ascii="David" w:hAnsi="David" w:cs="David"/>
          <w:sz w:val="22"/>
          <w:szCs w:val="22"/>
          <w:rtl/>
        </w:rPr>
        <w:t>.</w:t>
      </w:r>
    </w:p>
    <w:p w:rsidR="00E14D2D" w:rsidRDefault="00903DE0" w:rsidP="00E14D2D">
      <w:pPr>
        <w:ind w:left="360"/>
        <w:rPr>
          <w:rFonts w:ascii="David" w:hAnsi="David" w:cs="David"/>
          <w:sz w:val="22"/>
          <w:szCs w:val="22"/>
          <w:rtl/>
        </w:rPr>
      </w:pPr>
      <w:r w:rsidRPr="00A8529E">
        <w:rPr>
          <w:rFonts w:ascii="David" w:hAnsi="David" w:cs="David"/>
          <w:sz w:val="22"/>
          <w:szCs w:val="22"/>
          <w:rtl/>
        </w:rPr>
        <w:t xml:space="preserve">כזכור סדר ביצוע החלטות הוא הקצאת משאבים, סידור פעולות בהתאם להקצאה ולבסוף תזמון פעולות על גבי המשאבים בהתאם לסדר שנקבע. </w:t>
      </w:r>
      <w:r w:rsidRPr="00A8529E">
        <w:rPr>
          <w:rFonts w:ascii="David" w:hAnsi="David" w:cs="David"/>
          <w:b/>
          <w:bCs/>
          <w:sz w:val="22"/>
          <w:szCs w:val="22"/>
          <w:rtl/>
        </w:rPr>
        <w:t>בצמתי תזמון</w:t>
      </w:r>
      <w:r w:rsidRPr="00A8529E">
        <w:rPr>
          <w:rFonts w:ascii="David" w:hAnsi="David" w:cs="David"/>
          <w:sz w:val="22"/>
          <w:szCs w:val="22"/>
          <w:rtl/>
        </w:rPr>
        <w:t xml:space="preserve"> אפשרויות החלטה של יחסים 1:1, רבים:1 ו-1:רבים יביאו למורכבות חישוב רבה יותר מאשר יחס </w:t>
      </w:r>
      <w:proofErr w:type="spellStart"/>
      <w:r w:rsidRPr="00A8529E">
        <w:rPr>
          <w:rFonts w:ascii="David" w:hAnsi="David" w:cs="David"/>
          <w:b/>
          <w:bCs/>
          <w:sz w:val="22"/>
          <w:szCs w:val="22"/>
          <w:rtl/>
        </w:rPr>
        <w:t>רבים:רבים</w:t>
      </w:r>
      <w:proofErr w:type="spellEnd"/>
      <w:r w:rsidRPr="00A8529E">
        <w:rPr>
          <w:rFonts w:ascii="David" w:hAnsi="David" w:cs="David"/>
          <w:sz w:val="22"/>
          <w:szCs w:val="22"/>
          <w:rtl/>
        </w:rPr>
        <w:t xml:space="preserve"> אשר מביא לרמה אחת של הצמתים מסוג זה ומתיר מציאת אורך הנתיב הקריטי של הפ</w:t>
      </w:r>
      <w:r w:rsidR="00E14D2D">
        <w:rPr>
          <w:rFonts w:ascii="David" w:hAnsi="David" w:cs="David"/>
          <w:sz w:val="22"/>
          <w:szCs w:val="22"/>
          <w:rtl/>
        </w:rPr>
        <w:t xml:space="preserve">עולות המהווה בעצם פתרון לבעיה. </w:t>
      </w:r>
    </w:p>
    <w:p w:rsidR="00E14D2D" w:rsidRDefault="00903DE0" w:rsidP="00E14D2D">
      <w:pPr>
        <w:spacing w:before="240"/>
        <w:ind w:left="360"/>
        <w:rPr>
          <w:rFonts w:ascii="David" w:hAnsi="David" w:cs="David"/>
          <w:sz w:val="22"/>
          <w:szCs w:val="22"/>
          <w:rtl/>
        </w:rPr>
      </w:pPr>
      <w:r w:rsidRPr="00A8529E">
        <w:rPr>
          <w:rFonts w:ascii="David" w:hAnsi="David" w:cs="David"/>
          <w:sz w:val="22"/>
          <w:szCs w:val="22"/>
          <w:rtl/>
        </w:rPr>
        <w:t xml:space="preserve">לסיכום </w:t>
      </w:r>
      <w:r w:rsidR="00E14D2D">
        <w:rPr>
          <w:rFonts w:ascii="David" w:hAnsi="David" w:cs="David" w:hint="cs"/>
          <w:sz w:val="22"/>
          <w:szCs w:val="22"/>
          <w:rtl/>
        </w:rPr>
        <w:t>הדברים</w:t>
      </w:r>
      <w:r w:rsidRPr="00A8529E">
        <w:rPr>
          <w:rFonts w:ascii="David" w:hAnsi="David" w:cs="David"/>
          <w:sz w:val="22"/>
          <w:szCs w:val="22"/>
          <w:rtl/>
        </w:rPr>
        <w:t xml:space="preserve"> על אפשרויות החלטה בכל אחד מסוגי הצמתים ניתן לראות כי קיים יתרון באפשרות יישום הבאה: </w:t>
      </w:r>
      <w:r w:rsidRPr="00A8529E">
        <w:rPr>
          <w:rFonts w:ascii="David" w:hAnsi="David" w:cs="David"/>
          <w:b/>
          <w:bCs/>
          <w:sz w:val="22"/>
          <w:szCs w:val="22"/>
          <w:rtl/>
        </w:rPr>
        <w:t xml:space="preserve">צומת הקצאה – יחס </w:t>
      </w:r>
      <w:proofErr w:type="spellStart"/>
      <w:r w:rsidRPr="00A8529E">
        <w:rPr>
          <w:rFonts w:ascii="David" w:hAnsi="David" w:cs="David"/>
          <w:b/>
          <w:bCs/>
          <w:sz w:val="22"/>
          <w:szCs w:val="22"/>
          <w:rtl/>
        </w:rPr>
        <w:t>רבים:רבים</w:t>
      </w:r>
      <w:proofErr w:type="spellEnd"/>
      <w:r w:rsidRPr="00A8529E">
        <w:rPr>
          <w:rFonts w:ascii="David" w:hAnsi="David" w:cs="David"/>
          <w:sz w:val="22"/>
          <w:szCs w:val="22"/>
          <w:rtl/>
        </w:rPr>
        <w:t xml:space="preserve">. כתוצאה מכך מתקבלת רמה אחת של הצמתים מסוג זה. </w:t>
      </w:r>
      <w:r w:rsidRPr="00A8529E">
        <w:rPr>
          <w:rFonts w:ascii="David" w:hAnsi="David" w:cs="David"/>
          <w:b/>
          <w:bCs/>
          <w:sz w:val="22"/>
          <w:szCs w:val="22"/>
          <w:rtl/>
        </w:rPr>
        <w:t>צומת סידור – יחס 1:רבים</w:t>
      </w:r>
      <w:r w:rsidRPr="00A8529E">
        <w:rPr>
          <w:rFonts w:ascii="David" w:hAnsi="David" w:cs="David"/>
          <w:sz w:val="22"/>
          <w:szCs w:val="22"/>
          <w:rtl/>
        </w:rPr>
        <w:t>. כתוצאה מכך מתקבלות מספר רמות של צמתים מסוג זה. מספר רמות יהיה כמספר המשאבים בבעיה  (</w:t>
      </w:r>
      <w:r w:rsidRPr="00A8529E">
        <w:rPr>
          <w:rFonts w:ascii="David" w:hAnsi="David" w:cs="David"/>
          <w:position w:val="-14"/>
          <w:sz w:val="22"/>
          <w:szCs w:val="22"/>
        </w:rPr>
        <w:object w:dxaOrig="320" w:dyaOrig="400">
          <v:shape id="_x0000_i1277" type="#_x0000_t75" style="width:16.85pt;height:20.55pt" o:ole="">
            <v:imagedata r:id="rId303" o:title=""/>
          </v:shape>
          <o:OLEObject Type="Embed" ProgID="Equation.DSMT4" ShapeID="_x0000_i1277" DrawAspect="Content" ObjectID="_1636454642" r:id="rId304"/>
        </w:object>
      </w:r>
      <w:r w:rsidRPr="00A8529E">
        <w:rPr>
          <w:rFonts w:ascii="David" w:hAnsi="David" w:cs="David"/>
          <w:sz w:val="22"/>
          <w:szCs w:val="22"/>
          <w:rtl/>
        </w:rPr>
        <w:t xml:space="preserve">). </w:t>
      </w:r>
      <w:r w:rsidRPr="00A8529E">
        <w:rPr>
          <w:rFonts w:ascii="David" w:hAnsi="David" w:cs="David"/>
          <w:b/>
          <w:bCs/>
          <w:sz w:val="22"/>
          <w:szCs w:val="22"/>
          <w:rtl/>
        </w:rPr>
        <w:t xml:space="preserve">צומת תזמון – יחס </w:t>
      </w:r>
      <w:proofErr w:type="spellStart"/>
      <w:r w:rsidRPr="00A8529E">
        <w:rPr>
          <w:rFonts w:ascii="David" w:hAnsi="David" w:cs="David"/>
          <w:b/>
          <w:bCs/>
          <w:sz w:val="22"/>
          <w:szCs w:val="22"/>
          <w:rtl/>
        </w:rPr>
        <w:t>רבים:רבים</w:t>
      </w:r>
      <w:proofErr w:type="spellEnd"/>
      <w:r w:rsidRPr="00A8529E">
        <w:rPr>
          <w:rFonts w:ascii="David" w:hAnsi="David" w:cs="David"/>
          <w:sz w:val="22"/>
          <w:szCs w:val="22"/>
          <w:rtl/>
        </w:rPr>
        <w:t xml:space="preserve">. כתוצאה מכך מתקבלת רמה אחת של הצמתים מסוג זה. </w:t>
      </w:r>
    </w:p>
    <w:p w:rsidR="00903DE0" w:rsidRPr="00A8529E" w:rsidRDefault="00903DE0" w:rsidP="00E14D2D">
      <w:pPr>
        <w:ind w:left="360"/>
        <w:rPr>
          <w:rFonts w:ascii="David" w:hAnsi="David" w:cs="David"/>
          <w:sz w:val="22"/>
          <w:szCs w:val="22"/>
          <w:rtl/>
        </w:rPr>
      </w:pPr>
      <w:r w:rsidRPr="00A8529E">
        <w:rPr>
          <w:rFonts w:ascii="David" w:hAnsi="David" w:cs="David"/>
          <w:sz w:val="22"/>
          <w:szCs w:val="22"/>
          <w:rtl/>
        </w:rPr>
        <w:t xml:space="preserve">באיור </w:t>
      </w:r>
      <w:r w:rsidR="004E23D8">
        <w:rPr>
          <w:rFonts w:ascii="David" w:hAnsi="David" w:cs="David" w:hint="cs"/>
          <w:sz w:val="22"/>
          <w:szCs w:val="22"/>
          <w:rtl/>
        </w:rPr>
        <w:t>2</w:t>
      </w:r>
      <w:r w:rsidRPr="00A8529E">
        <w:rPr>
          <w:rFonts w:ascii="David" w:hAnsi="David" w:cs="David"/>
          <w:sz w:val="22"/>
          <w:szCs w:val="22"/>
          <w:rtl/>
        </w:rPr>
        <w:t xml:space="preserve"> ניתן לראות את המבנה הכללי של העץ.</w:t>
      </w:r>
    </w:p>
    <w:p w:rsidR="00903DE0" w:rsidRPr="00A8529E" w:rsidRDefault="00903DE0" w:rsidP="00903DE0">
      <w:pPr>
        <w:jc w:val="center"/>
        <w:rPr>
          <w:rFonts w:ascii="David" w:hAnsi="David" w:cs="David"/>
          <w:rtl/>
        </w:rPr>
      </w:pPr>
      <w:r w:rsidRPr="00A8529E">
        <w:rPr>
          <w:rFonts w:ascii="David" w:hAnsi="David" w:cs="David"/>
          <w:noProof/>
          <w:rtl/>
        </w:rPr>
        <w:lastRenderedPageBreak/>
        <w:drawing>
          <wp:inline distT="0" distB="0" distL="0" distR="0" wp14:anchorId="3CE34179" wp14:editId="7553A395">
            <wp:extent cx="4144645" cy="3978275"/>
            <wp:effectExtent l="19050" t="0" r="8255" b="0"/>
            <wp:docPr id="15281" name="Picture 1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1"/>
                    <pic:cNvPicPr>
                      <a:picLocks noChangeAspect="1" noChangeArrowheads="1"/>
                    </pic:cNvPicPr>
                  </pic:nvPicPr>
                  <pic:blipFill>
                    <a:blip r:embed="rId305" cstate="print"/>
                    <a:srcRect/>
                    <a:stretch>
                      <a:fillRect/>
                    </a:stretch>
                  </pic:blipFill>
                  <pic:spPr bwMode="auto">
                    <a:xfrm>
                      <a:off x="0" y="0"/>
                      <a:ext cx="4144645" cy="3978275"/>
                    </a:xfrm>
                    <a:prstGeom prst="rect">
                      <a:avLst/>
                    </a:prstGeom>
                    <a:noFill/>
                    <a:ln w="9525">
                      <a:noFill/>
                      <a:miter lim="800000"/>
                      <a:headEnd/>
                      <a:tailEnd/>
                    </a:ln>
                  </pic:spPr>
                </pic:pic>
              </a:graphicData>
            </a:graphic>
          </wp:inline>
        </w:drawing>
      </w:r>
    </w:p>
    <w:p w:rsidR="00903DE0" w:rsidRPr="00A8529E" w:rsidRDefault="00903DE0" w:rsidP="008A6C35">
      <w:pPr>
        <w:pStyle w:val="Caption"/>
        <w:jc w:val="center"/>
        <w:rPr>
          <w:rFonts w:ascii="David" w:hAnsi="David" w:cs="David"/>
          <w:u w:val="single"/>
          <w:rtl/>
        </w:rPr>
      </w:pPr>
      <w:bookmarkStart w:id="40" w:name="_Ref298881654"/>
      <w:bookmarkStart w:id="41" w:name="_Toc299658486"/>
      <w:bookmarkStart w:id="42" w:name="_Toc299743695"/>
      <w:bookmarkStart w:id="43" w:name="_Toc299775151"/>
      <w:bookmarkStart w:id="44" w:name="_Toc299778282"/>
      <w:bookmarkStart w:id="45" w:name="_Toc299779390"/>
      <w:r w:rsidRPr="00A8529E">
        <w:rPr>
          <w:rFonts w:ascii="David" w:hAnsi="David" w:cs="David"/>
          <w:rtl/>
        </w:rPr>
        <w:t xml:space="preserve">איור </w:t>
      </w:r>
      <w:bookmarkEnd w:id="40"/>
      <w:r w:rsidR="008A6C35">
        <w:rPr>
          <w:rFonts w:ascii="David" w:hAnsi="David" w:cs="David" w:hint="cs"/>
          <w:noProof/>
          <w:rtl/>
        </w:rPr>
        <w:t>2</w:t>
      </w:r>
      <w:r w:rsidRPr="00A8529E">
        <w:rPr>
          <w:rFonts w:ascii="David" w:hAnsi="David" w:cs="David"/>
          <w:rtl/>
        </w:rPr>
        <w:t xml:space="preserve"> - מבנה של העץ באלגוריתם </w:t>
      </w:r>
      <w:r w:rsidRPr="00A8529E">
        <w:rPr>
          <w:rFonts w:ascii="David" w:hAnsi="David" w:cs="David"/>
        </w:rPr>
        <w:t>B&amp;B</w:t>
      </w:r>
      <w:r w:rsidRPr="00A8529E">
        <w:rPr>
          <w:rFonts w:ascii="David" w:hAnsi="David" w:cs="David"/>
          <w:rtl/>
        </w:rPr>
        <w:t xml:space="preserve"> לפתרון </w:t>
      </w:r>
      <w:r w:rsidRPr="00A8529E">
        <w:rPr>
          <w:rFonts w:ascii="David" w:hAnsi="David" w:cs="David"/>
        </w:rPr>
        <w:t>RSSP</w:t>
      </w:r>
      <w:bookmarkEnd w:id="41"/>
      <w:bookmarkEnd w:id="42"/>
      <w:bookmarkEnd w:id="43"/>
      <w:bookmarkEnd w:id="44"/>
      <w:bookmarkEnd w:id="45"/>
    </w:p>
    <w:p w:rsidR="00E14D2D" w:rsidRDefault="00903DE0" w:rsidP="00E14D2D">
      <w:pPr>
        <w:spacing w:before="240"/>
        <w:ind w:left="360"/>
        <w:rPr>
          <w:rFonts w:ascii="David" w:hAnsi="David" w:cs="David"/>
          <w:b/>
          <w:bCs/>
          <w:sz w:val="22"/>
          <w:szCs w:val="22"/>
          <w:u w:val="single"/>
          <w:rtl/>
        </w:rPr>
      </w:pPr>
      <w:r w:rsidRPr="00E14D2D">
        <w:rPr>
          <w:rFonts w:ascii="David" w:hAnsi="David" w:cs="David"/>
          <w:b/>
          <w:bCs/>
          <w:sz w:val="22"/>
          <w:szCs w:val="22"/>
          <w:u w:val="single"/>
          <w:rtl/>
        </w:rPr>
        <w:t>סידור הצמתים במישור ה</w:t>
      </w:r>
      <w:r w:rsidR="00E14D2D">
        <w:rPr>
          <w:rFonts w:ascii="David" w:hAnsi="David" w:cs="David"/>
          <w:b/>
          <w:bCs/>
          <w:sz w:val="22"/>
          <w:szCs w:val="22"/>
          <w:u w:val="single"/>
          <w:rtl/>
        </w:rPr>
        <w:t>החלטות של סדר הפעולות על המשאב:</w:t>
      </w:r>
    </w:p>
    <w:p w:rsidR="00E14D2D" w:rsidRDefault="00903DE0" w:rsidP="00E14D2D">
      <w:pPr>
        <w:ind w:left="360"/>
        <w:rPr>
          <w:rFonts w:ascii="David" w:hAnsi="David" w:cs="David"/>
          <w:sz w:val="22"/>
          <w:szCs w:val="22"/>
          <w:rtl/>
        </w:rPr>
      </w:pPr>
      <w:r w:rsidRPr="00A8529E">
        <w:rPr>
          <w:rFonts w:ascii="David" w:hAnsi="David" w:cs="David"/>
          <w:sz w:val="22"/>
          <w:szCs w:val="22"/>
          <w:rtl/>
        </w:rPr>
        <w:t xml:space="preserve">מאחר ובצמתים מסוג סידור מדובר על מספר רמות (כמספר המשאבים), נשאלת </w:t>
      </w:r>
      <w:r w:rsidR="00F463D9">
        <w:rPr>
          <w:rFonts w:ascii="David" w:hAnsi="David" w:cs="David" w:hint="cs"/>
          <w:sz w:val="22"/>
          <w:szCs w:val="22"/>
          <w:rtl/>
        </w:rPr>
        <w:t>ה</w:t>
      </w:r>
      <w:r w:rsidRPr="00A8529E">
        <w:rPr>
          <w:rFonts w:ascii="David" w:hAnsi="David" w:cs="David"/>
          <w:sz w:val="22"/>
          <w:szCs w:val="22"/>
          <w:rtl/>
        </w:rPr>
        <w:t xml:space="preserve">שאלה באיזה סדר כדאי לסדר אותם במהלך חיפוש הפתרון. בין </w:t>
      </w:r>
      <w:r w:rsidR="00F463D9">
        <w:rPr>
          <w:rFonts w:ascii="David" w:hAnsi="David" w:cs="David" w:hint="cs"/>
          <w:sz w:val="22"/>
          <w:szCs w:val="22"/>
          <w:rtl/>
        </w:rPr>
        <w:t>ה</w:t>
      </w:r>
      <w:r w:rsidRPr="00A8529E">
        <w:rPr>
          <w:rFonts w:ascii="David" w:hAnsi="David" w:cs="David"/>
          <w:sz w:val="22"/>
          <w:szCs w:val="22"/>
          <w:rtl/>
        </w:rPr>
        <w:t>אפשרויות סידור המשאבים תחת הקצאת משאבים נתונה נוכל לבחון אפשרויות סידור הבאות:</w:t>
      </w:r>
    </w:p>
    <w:p w:rsidR="00E14D2D" w:rsidRPr="00E14D2D" w:rsidRDefault="00903DE0" w:rsidP="00E14D2D">
      <w:pPr>
        <w:pStyle w:val="ListParagraph"/>
        <w:numPr>
          <w:ilvl w:val="0"/>
          <w:numId w:val="25"/>
        </w:numPr>
        <w:rPr>
          <w:rFonts w:ascii="David" w:hAnsi="David" w:cs="David"/>
          <w:sz w:val="22"/>
          <w:szCs w:val="22"/>
          <w:rtl/>
        </w:rPr>
      </w:pPr>
      <w:r w:rsidRPr="00E14D2D">
        <w:rPr>
          <w:rFonts w:ascii="David" w:hAnsi="David" w:cs="David"/>
          <w:sz w:val="22"/>
          <w:szCs w:val="22"/>
          <w:rtl/>
        </w:rPr>
        <w:t>שרירותי – משאבים מסודרים לפי סדר שרירותי.</w:t>
      </w:r>
    </w:p>
    <w:p w:rsidR="00E14D2D" w:rsidRPr="00E14D2D" w:rsidRDefault="00903DE0" w:rsidP="00E14D2D">
      <w:pPr>
        <w:pStyle w:val="ListParagraph"/>
        <w:numPr>
          <w:ilvl w:val="0"/>
          <w:numId w:val="25"/>
        </w:numPr>
        <w:rPr>
          <w:rFonts w:ascii="David" w:hAnsi="David" w:cs="David"/>
          <w:sz w:val="22"/>
          <w:szCs w:val="22"/>
          <w:rtl/>
        </w:rPr>
      </w:pPr>
      <w:r w:rsidRPr="00E14D2D">
        <w:rPr>
          <w:rFonts w:ascii="David" w:hAnsi="David" w:cs="David"/>
          <w:sz w:val="22"/>
          <w:szCs w:val="22"/>
          <w:rtl/>
        </w:rPr>
        <w:t>לפי עומס העבודה על המשאב – משאבים מסודרים לפי עומס העבודה מגבוה לנמוך.</w:t>
      </w:r>
    </w:p>
    <w:p w:rsidR="00E14D2D" w:rsidRPr="00E14D2D" w:rsidRDefault="00903DE0" w:rsidP="00E14D2D">
      <w:pPr>
        <w:pStyle w:val="ListParagraph"/>
        <w:numPr>
          <w:ilvl w:val="0"/>
          <w:numId w:val="25"/>
        </w:numPr>
        <w:rPr>
          <w:rFonts w:ascii="David" w:hAnsi="David" w:cs="David"/>
          <w:sz w:val="22"/>
          <w:szCs w:val="22"/>
          <w:rtl/>
        </w:rPr>
      </w:pPr>
      <w:r w:rsidRPr="00E14D2D">
        <w:rPr>
          <w:rFonts w:ascii="David" w:hAnsi="David" w:cs="David"/>
          <w:sz w:val="22"/>
          <w:szCs w:val="22"/>
          <w:rtl/>
        </w:rPr>
        <w:t>לפי מספר פעולות קריטיות – משאבים מסודרים לפי מספר פעולות קריטיות מגבוה לנמוך, כלומר משאב אשר מבצע יותר פעולות אשר נמצאות על נתיב קריטי, ימוקם יותר קרוב לשורש העץ לעומת משאב אחר אשר מבצע פחות פעולות קריטיות.</w:t>
      </w:r>
    </w:p>
    <w:p w:rsidR="00903DE0" w:rsidRPr="00E14D2D" w:rsidRDefault="00903DE0" w:rsidP="00E14D2D">
      <w:pPr>
        <w:pStyle w:val="ListParagraph"/>
        <w:numPr>
          <w:ilvl w:val="0"/>
          <w:numId w:val="25"/>
        </w:numPr>
        <w:rPr>
          <w:rFonts w:ascii="David" w:hAnsi="David" w:cs="David"/>
          <w:sz w:val="22"/>
          <w:szCs w:val="22"/>
          <w:rtl/>
        </w:rPr>
      </w:pPr>
      <w:r w:rsidRPr="00E14D2D">
        <w:rPr>
          <w:rFonts w:ascii="David" w:hAnsi="David" w:cs="David"/>
          <w:sz w:val="22"/>
          <w:szCs w:val="22"/>
          <w:rtl/>
        </w:rPr>
        <w:t>לפי שכיחות ביצוע פעולות – משאבים מסודרים לפי שכיחות הפעולות מגבוה לנמוך, כלומר משאב המבצע יותר פעולות אשר מתבצעות גם על יותר משאבים נוספים, ימוקם יותר קרוב לשורש העץ.</w:t>
      </w:r>
    </w:p>
    <w:p w:rsidR="00E14D2D" w:rsidRDefault="00F463D9" w:rsidP="00E14D2D">
      <w:pPr>
        <w:spacing w:before="240"/>
        <w:ind w:left="450"/>
        <w:rPr>
          <w:rFonts w:ascii="David" w:hAnsi="David" w:cs="David"/>
          <w:sz w:val="22"/>
          <w:szCs w:val="22"/>
          <w:rtl/>
        </w:rPr>
      </w:pPr>
      <w:r>
        <w:rPr>
          <w:rFonts w:ascii="David" w:hAnsi="David" w:cs="David" w:hint="cs"/>
          <w:sz w:val="22"/>
          <w:szCs w:val="22"/>
          <w:rtl/>
        </w:rPr>
        <w:t>בטבלה 6 מוצג</w:t>
      </w:r>
      <w:r w:rsidR="00E14D2D">
        <w:rPr>
          <w:rFonts w:ascii="David" w:hAnsi="David" w:cs="David" w:hint="cs"/>
          <w:sz w:val="22"/>
          <w:szCs w:val="22"/>
          <w:rtl/>
        </w:rPr>
        <w:t xml:space="preserve">ים שיקולים של בחירת </w:t>
      </w:r>
      <w:r w:rsidR="00903DE0" w:rsidRPr="00A8529E">
        <w:rPr>
          <w:rFonts w:ascii="David" w:hAnsi="David" w:cs="David"/>
          <w:sz w:val="22"/>
          <w:szCs w:val="22"/>
          <w:rtl/>
        </w:rPr>
        <w:t xml:space="preserve">אפשרויות שונות לאופן סידור המשאבים תחת הקצאת משאבים נתונה לכל הפעולות ביחס </w:t>
      </w:r>
      <w:proofErr w:type="spellStart"/>
      <w:r w:rsidR="00903DE0" w:rsidRPr="00A8529E">
        <w:rPr>
          <w:rFonts w:ascii="David" w:hAnsi="David" w:cs="David"/>
          <w:sz w:val="22"/>
          <w:szCs w:val="22"/>
          <w:rtl/>
        </w:rPr>
        <w:t>לקריטריוני</w:t>
      </w:r>
      <w:proofErr w:type="spellEnd"/>
      <w:r w:rsidR="00903DE0" w:rsidRPr="00A8529E">
        <w:rPr>
          <w:rFonts w:ascii="David" w:hAnsi="David" w:cs="David"/>
          <w:sz w:val="22"/>
          <w:szCs w:val="22"/>
          <w:rtl/>
        </w:rPr>
        <w:t xml:space="preserve"> החלטה. לאור דיון זה, </w:t>
      </w:r>
      <w:r w:rsidR="00E14D2D">
        <w:rPr>
          <w:rFonts w:ascii="David" w:hAnsi="David" w:cs="David" w:hint="cs"/>
          <w:sz w:val="22"/>
          <w:szCs w:val="22"/>
          <w:rtl/>
        </w:rPr>
        <w:t>נבחר</w:t>
      </w:r>
      <w:r w:rsidR="00903DE0" w:rsidRPr="00A8529E">
        <w:rPr>
          <w:rFonts w:ascii="David" w:hAnsi="David" w:cs="David"/>
          <w:sz w:val="22"/>
          <w:szCs w:val="22"/>
          <w:rtl/>
        </w:rPr>
        <w:t xml:space="preserve"> לסדר את המשאבים תוך התחשבות ב: עומס העבודה על המשאב, פעולות קריטיות המתבצעות על המשאב ושכיחות ביצוע פעולות על גבי המשאבים. בנוסף לכך, על מנת להקל על מורכבות היישום, סידור משאבים יכול להתבצע פעם אחת להקצאת משאבים נתונה. לשם כך הוגדר אינדקס למיון המשאבים לרמות העץ כדלקמן: </w:t>
      </w:r>
      <w:r w:rsidR="00903DE0" w:rsidRPr="00A8529E">
        <w:rPr>
          <w:rFonts w:ascii="David" w:hAnsi="David" w:cs="David"/>
          <w:position w:val="-12"/>
          <w:sz w:val="22"/>
          <w:szCs w:val="22"/>
        </w:rPr>
        <w:object w:dxaOrig="1180" w:dyaOrig="400">
          <v:shape id="_x0000_i1161" type="#_x0000_t75" style="width:60.3pt;height:20.55pt" o:ole="">
            <v:imagedata r:id="rId306" o:title=""/>
          </v:shape>
          <o:OLEObject Type="Embed" ProgID="Equation.DSMT4" ShapeID="_x0000_i1161" DrawAspect="Content" ObjectID="_1636454643" r:id="rId307"/>
        </w:object>
      </w:r>
      <w:r w:rsidR="00903DE0" w:rsidRPr="00A8529E">
        <w:rPr>
          <w:rFonts w:ascii="David" w:hAnsi="David" w:cs="David"/>
          <w:sz w:val="22"/>
          <w:szCs w:val="22"/>
          <w:rtl/>
        </w:rPr>
        <w:t xml:space="preserve"> כאשר </w:t>
      </w:r>
      <w:r w:rsidR="00903DE0" w:rsidRPr="00A8529E">
        <w:rPr>
          <w:rFonts w:ascii="David" w:hAnsi="David" w:cs="David"/>
          <w:position w:val="-6"/>
          <w:sz w:val="22"/>
          <w:szCs w:val="22"/>
        </w:rPr>
        <w:object w:dxaOrig="240" w:dyaOrig="340">
          <v:shape id="_x0000_i1162" type="#_x0000_t75" style="width:11.7pt;height:18.7pt" o:ole="">
            <v:imagedata r:id="rId308" o:title=""/>
          </v:shape>
          <o:OLEObject Type="Embed" ProgID="Equation.DSMT4" ShapeID="_x0000_i1162" DrawAspect="Content" ObjectID="_1636454644" r:id="rId309"/>
        </w:object>
      </w:r>
      <w:r w:rsidR="00903DE0" w:rsidRPr="00A8529E">
        <w:rPr>
          <w:rFonts w:ascii="David" w:hAnsi="David" w:cs="David"/>
          <w:sz w:val="22"/>
          <w:szCs w:val="22"/>
          <w:rtl/>
        </w:rPr>
        <w:t xml:space="preserve"> ווקטור משקולות ו-</w:t>
      </w:r>
      <w:r w:rsidR="00903DE0" w:rsidRPr="00A8529E">
        <w:rPr>
          <w:rFonts w:ascii="David" w:hAnsi="David" w:cs="David"/>
          <w:position w:val="-6"/>
          <w:sz w:val="22"/>
          <w:szCs w:val="22"/>
        </w:rPr>
        <w:object w:dxaOrig="300" w:dyaOrig="340">
          <v:shape id="_x0000_i1163" type="#_x0000_t75" style="width:14.95pt;height:18.7pt" o:ole="">
            <v:imagedata r:id="rId310" o:title=""/>
          </v:shape>
          <o:OLEObject Type="Embed" ProgID="Equation.3" ShapeID="_x0000_i1163" DrawAspect="Content" ObjectID="_1636454645" r:id="rId311"/>
        </w:object>
      </w:r>
      <w:r w:rsidR="00903DE0" w:rsidRPr="00A8529E">
        <w:rPr>
          <w:rFonts w:ascii="David" w:hAnsi="David" w:cs="David"/>
          <w:sz w:val="22"/>
          <w:szCs w:val="22"/>
          <w:rtl/>
        </w:rPr>
        <w:t xml:space="preserve"> ווקטור עומסי </w:t>
      </w:r>
      <w:r w:rsidR="00903DE0" w:rsidRPr="00A8529E">
        <w:rPr>
          <w:rFonts w:ascii="David" w:hAnsi="David" w:cs="David"/>
          <w:sz w:val="22"/>
          <w:szCs w:val="22"/>
          <w:rtl/>
        </w:rPr>
        <w:lastRenderedPageBreak/>
        <w:t xml:space="preserve">העבודה על כל המשאבים אשר שותפים למשאב (משאבים אשר מבצעים פעולות אשר מבצע משאב </w:t>
      </w:r>
      <w:r w:rsidR="00903DE0" w:rsidRPr="00A8529E">
        <w:rPr>
          <w:rFonts w:ascii="David" w:hAnsi="David" w:cs="David"/>
          <w:position w:val="-4"/>
          <w:sz w:val="22"/>
          <w:szCs w:val="22"/>
        </w:rPr>
        <w:object w:dxaOrig="580" w:dyaOrig="260">
          <v:shape id="_x0000_i1164" type="#_x0000_t75" style="width:29.9pt;height:11.7pt" o:ole="">
            <v:imagedata r:id="rId312" o:title=""/>
          </v:shape>
          <o:OLEObject Type="Embed" ProgID="Equation.DSMT4" ShapeID="_x0000_i1164" DrawAspect="Content" ObjectID="_1636454646" r:id="rId313"/>
        </w:object>
      </w:r>
      <w:r w:rsidR="00903DE0" w:rsidRPr="00A8529E">
        <w:rPr>
          <w:rFonts w:ascii="David" w:hAnsi="David" w:cs="David"/>
          <w:sz w:val="22"/>
          <w:szCs w:val="22"/>
          <w:rtl/>
        </w:rPr>
        <w:t>). סידור זה שואף להקדים בסדר החלטות הסידור את אלה הנוגעות לפעולות הנמצאות על נתיב קריטי של הפתרון ומשאבים עמוסים ו/או מעורבים בביצוע פעולות רבות.</w:t>
      </w:r>
    </w:p>
    <w:p w:rsidR="00F463D9" w:rsidRPr="00E14D2D" w:rsidRDefault="00F463D9" w:rsidP="00E14D2D">
      <w:pPr>
        <w:spacing w:before="240"/>
        <w:ind w:left="450"/>
        <w:rPr>
          <w:rFonts w:ascii="David" w:hAnsi="David" w:cs="David"/>
          <w:b/>
          <w:bCs/>
          <w:sz w:val="20"/>
          <w:szCs w:val="20"/>
          <w:rtl/>
        </w:rPr>
      </w:pPr>
      <w:r w:rsidRPr="00E14D2D">
        <w:rPr>
          <w:rFonts w:ascii="David" w:hAnsi="David" w:cs="David"/>
          <w:b/>
          <w:bCs/>
          <w:sz w:val="22"/>
          <w:szCs w:val="22"/>
          <w:rtl/>
        </w:rPr>
        <w:t xml:space="preserve">טבלה </w:t>
      </w:r>
      <w:r w:rsidRPr="00E14D2D">
        <w:rPr>
          <w:rFonts w:ascii="David" w:hAnsi="David" w:cs="David" w:hint="cs"/>
          <w:b/>
          <w:bCs/>
          <w:noProof/>
          <w:sz w:val="22"/>
          <w:szCs w:val="22"/>
          <w:rtl/>
        </w:rPr>
        <w:t>6</w:t>
      </w:r>
      <w:r w:rsidRPr="00E14D2D">
        <w:rPr>
          <w:rFonts w:ascii="David" w:hAnsi="David" w:cs="David"/>
          <w:b/>
          <w:bCs/>
          <w:sz w:val="22"/>
          <w:szCs w:val="22"/>
          <w:rtl/>
        </w:rPr>
        <w:t xml:space="preserve"> – אופן סידור המשאבים תחת הקצאת משאבים נתונה</w:t>
      </w:r>
    </w:p>
    <w:tbl>
      <w:tblPr>
        <w:tblStyle w:val="TableGrid"/>
        <w:bidiVisual/>
        <w:tblW w:w="0" w:type="auto"/>
        <w:tblLook w:val="04A0" w:firstRow="1" w:lastRow="0" w:firstColumn="1" w:lastColumn="0" w:noHBand="0" w:noVBand="1"/>
      </w:tblPr>
      <w:tblGrid>
        <w:gridCol w:w="2532"/>
        <w:gridCol w:w="6818"/>
      </w:tblGrid>
      <w:tr w:rsidR="00F463D9" w:rsidRPr="00A8529E" w:rsidTr="00711C5D">
        <w:tc>
          <w:tcPr>
            <w:tcW w:w="2538" w:type="dxa"/>
          </w:tcPr>
          <w:p w:rsidR="00F463D9" w:rsidRPr="00A8529E" w:rsidRDefault="00F463D9" w:rsidP="00711C5D">
            <w:pPr>
              <w:spacing w:line="276" w:lineRule="auto"/>
              <w:rPr>
                <w:rFonts w:ascii="David" w:hAnsi="David" w:cs="David"/>
                <w:sz w:val="22"/>
                <w:szCs w:val="22"/>
                <w:rtl/>
              </w:rPr>
            </w:pPr>
            <w:r w:rsidRPr="00A8529E">
              <w:rPr>
                <w:rFonts w:ascii="David" w:hAnsi="David" w:cs="David"/>
                <w:sz w:val="22"/>
                <w:szCs w:val="22"/>
                <w:rtl/>
              </w:rPr>
              <w:t>קריטריון החלטה</w:t>
            </w:r>
          </w:p>
        </w:tc>
        <w:tc>
          <w:tcPr>
            <w:tcW w:w="6840" w:type="dxa"/>
          </w:tcPr>
          <w:p w:rsidR="00F463D9" w:rsidRPr="00A8529E" w:rsidRDefault="00E14D2D" w:rsidP="00711C5D">
            <w:pPr>
              <w:spacing w:line="276" w:lineRule="auto"/>
              <w:rPr>
                <w:rFonts w:ascii="David" w:hAnsi="David" w:cs="David"/>
                <w:sz w:val="22"/>
                <w:szCs w:val="22"/>
                <w:rtl/>
              </w:rPr>
            </w:pPr>
            <w:r>
              <w:rPr>
                <w:rFonts w:ascii="David" w:hAnsi="David" w:cs="David" w:hint="cs"/>
                <w:sz w:val="22"/>
                <w:szCs w:val="22"/>
                <w:rtl/>
              </w:rPr>
              <w:t>שיקולים</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מרחב זיכרון נדרש</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כל האפשרויות דורשות מרחב זיכרון זהה.</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כמות העבודה הנדרשת עד לקבלת פתרון ראשון</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 xml:space="preserve">כמות העבודה הנדרשת לסידור משאבים מהנמוך לגבוהה הוא לפי סדר הבא שרירותי </w:t>
            </w:r>
            <w:r w:rsidRPr="00A8529E">
              <w:rPr>
                <w:rFonts w:ascii="David" w:hAnsi="David" w:cs="David"/>
                <w:sz w:val="22"/>
                <w:szCs w:val="22"/>
              </w:rPr>
              <w:sym w:font="Wingdings" w:char="F0DF"/>
            </w:r>
            <w:r w:rsidRPr="00A8529E">
              <w:rPr>
                <w:rFonts w:ascii="David" w:hAnsi="David" w:cs="David"/>
                <w:sz w:val="22"/>
                <w:szCs w:val="22"/>
                <w:rtl/>
              </w:rPr>
              <w:t xml:space="preserve"> לפי עומס</w:t>
            </w:r>
            <w:r w:rsidRPr="00A8529E">
              <w:rPr>
                <w:rFonts w:ascii="David" w:hAnsi="David" w:cs="David"/>
                <w:sz w:val="22"/>
                <w:szCs w:val="22"/>
              </w:rPr>
              <w:t>;</w:t>
            </w:r>
            <w:r w:rsidRPr="00A8529E">
              <w:rPr>
                <w:rFonts w:ascii="David" w:hAnsi="David" w:cs="David"/>
                <w:sz w:val="22"/>
                <w:szCs w:val="22"/>
                <w:rtl/>
              </w:rPr>
              <w:t xml:space="preserve"> לפי שכיחות ביצוע פעולות </w:t>
            </w:r>
            <w:r w:rsidRPr="00A8529E">
              <w:rPr>
                <w:rFonts w:ascii="David" w:hAnsi="David" w:cs="David"/>
                <w:sz w:val="22"/>
                <w:szCs w:val="22"/>
              </w:rPr>
              <w:sym w:font="Wingdings" w:char="F0DF"/>
            </w:r>
            <w:r w:rsidRPr="00A8529E">
              <w:rPr>
                <w:rFonts w:ascii="David" w:hAnsi="David" w:cs="David"/>
                <w:sz w:val="22"/>
                <w:szCs w:val="22"/>
                <w:rtl/>
              </w:rPr>
              <w:t xml:space="preserve"> לפי מספר פעולות קריטיות.</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איכות פתרון ראשון</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ככל שנתחשב מוקדם יותר בעומס עבודה על המשאבים ובפעולות קריטיות כך נקבל מוקדם יותר פתרון אשר מתקרב לפתרון אופטימאלי.</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ניצול מרבי של חסם תחתון</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 xml:space="preserve">סידור משאבים לפי עומס ולפי מספר פעולות קריטיות אלו הם שני סידורים בעלי השפעה על ערכו של חסם תחתון המבוסס על אורך נתיב קריטי ועל חסם תחתון המבוסס על עומס עבודה על המשאב. </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מורכבות היישום</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סידור משאבים לפי סדר שרירותי בעל מורכבות היישום הפשוט ביותר. סידור משאבים לפי עומס או לפי שכיחות הפעולות הם סידורים הניתנים לביצוע ברגע שידועה הקצאת משאבים לכל הפעולות. לעומת זאת סידור לפי מספר פעולות קריטיות הוא סידור אשר חייב להתעדכן ככל שמתקדמים לעבר תחתית העץ (נתיב קריטי של הפעולות משתנה בהתאם לזימון פעולות על המשאבים) ולכן זהו סידור בעל מורכבות יישום הגבוהה ביותר.</w:t>
            </w:r>
          </w:p>
        </w:tc>
      </w:tr>
      <w:tr w:rsidR="00F463D9" w:rsidRPr="00A8529E" w:rsidTr="00E14D2D">
        <w:tc>
          <w:tcPr>
            <w:tcW w:w="2538" w:type="dxa"/>
            <w:vAlign w:val="center"/>
          </w:tcPr>
          <w:p w:rsidR="00F463D9" w:rsidRPr="00A8529E" w:rsidRDefault="00F463D9" w:rsidP="00E14D2D">
            <w:pPr>
              <w:spacing w:line="276" w:lineRule="auto"/>
              <w:rPr>
                <w:rFonts w:ascii="David" w:hAnsi="David" w:cs="David"/>
                <w:sz w:val="22"/>
                <w:szCs w:val="22"/>
                <w:rtl/>
              </w:rPr>
            </w:pPr>
            <w:r w:rsidRPr="00A8529E">
              <w:rPr>
                <w:rFonts w:ascii="David" w:hAnsi="David" w:cs="David"/>
                <w:sz w:val="22"/>
                <w:szCs w:val="22"/>
                <w:rtl/>
              </w:rPr>
              <w:t>כמות העבודה הנדרשת עד לסיום ריצת האלגוריתם</w:t>
            </w:r>
          </w:p>
        </w:tc>
        <w:tc>
          <w:tcPr>
            <w:tcW w:w="6840" w:type="dxa"/>
          </w:tcPr>
          <w:p w:rsidR="00F463D9" w:rsidRPr="00A8529E" w:rsidRDefault="00F463D9" w:rsidP="00E14D2D">
            <w:pPr>
              <w:spacing w:before="240" w:line="276" w:lineRule="auto"/>
              <w:rPr>
                <w:rFonts w:ascii="David" w:hAnsi="David" w:cs="David"/>
                <w:sz w:val="22"/>
                <w:szCs w:val="22"/>
                <w:rtl/>
              </w:rPr>
            </w:pPr>
            <w:r w:rsidRPr="00A8529E">
              <w:rPr>
                <w:rFonts w:ascii="David" w:hAnsi="David" w:cs="David"/>
                <w:sz w:val="22"/>
                <w:szCs w:val="22"/>
                <w:rtl/>
              </w:rPr>
              <w:t>בהתאם למה שצוין בקריטריון ניצול מרבי של חסם תחתון, בקריטריון הנוכחי יש עדיפות לסדר את המשאבים בהתאם לעומס ופעולות קריטיות.</w:t>
            </w:r>
          </w:p>
        </w:tc>
      </w:tr>
    </w:tbl>
    <w:p w:rsidR="00E14D2D" w:rsidRDefault="00E14D2D" w:rsidP="00E14D2D">
      <w:pPr>
        <w:spacing w:before="240"/>
        <w:ind w:left="360"/>
        <w:rPr>
          <w:rFonts w:ascii="David" w:hAnsi="David" w:cs="David"/>
          <w:b/>
          <w:bCs/>
          <w:sz w:val="22"/>
          <w:szCs w:val="22"/>
          <w:u w:val="single"/>
          <w:rtl/>
        </w:rPr>
      </w:pPr>
      <w:r>
        <w:rPr>
          <w:rFonts w:ascii="David" w:hAnsi="David" w:cs="David"/>
          <w:b/>
          <w:bCs/>
          <w:sz w:val="22"/>
          <w:szCs w:val="22"/>
          <w:u w:val="single"/>
          <w:rtl/>
        </w:rPr>
        <w:t>אופן יישום ההחלטה:</w:t>
      </w:r>
    </w:p>
    <w:p w:rsidR="00E14D2D" w:rsidRDefault="00903DE0" w:rsidP="00E14D2D">
      <w:pPr>
        <w:ind w:left="360"/>
        <w:rPr>
          <w:rFonts w:ascii="David" w:hAnsi="David" w:cs="David"/>
          <w:b/>
          <w:bCs/>
          <w:sz w:val="22"/>
          <w:szCs w:val="22"/>
          <w:u w:val="single"/>
          <w:rtl/>
        </w:rPr>
      </w:pPr>
      <w:r w:rsidRPr="00A8529E">
        <w:rPr>
          <w:rFonts w:ascii="David" w:hAnsi="David" w:cs="David"/>
          <w:sz w:val="22"/>
          <w:szCs w:val="22"/>
          <w:rtl/>
        </w:rPr>
        <w:t>כל סוג של החלטה ניתן ליישם בשתי דרכים, לייצר את כל הפתרונות האפשריים בו זמנית ולבחור את המועדף, או לייצר אחד או חלק מהפתרונות בתקווה שלא נזדקק בהמשך התהליך לכל הפתרונות.</w:t>
      </w:r>
    </w:p>
    <w:p w:rsidR="00903DE0" w:rsidRPr="00E14D2D" w:rsidRDefault="00903DE0" w:rsidP="00E14D2D">
      <w:pPr>
        <w:spacing w:before="240"/>
        <w:ind w:left="360"/>
        <w:rPr>
          <w:rFonts w:ascii="David" w:hAnsi="David" w:cs="David"/>
          <w:b/>
          <w:bCs/>
          <w:sz w:val="22"/>
          <w:szCs w:val="22"/>
          <w:u w:val="single"/>
          <w:rtl/>
        </w:rPr>
      </w:pPr>
      <w:r w:rsidRPr="00A8529E">
        <w:rPr>
          <w:rFonts w:ascii="David" w:hAnsi="David" w:cs="David"/>
          <w:sz w:val="22"/>
          <w:szCs w:val="22"/>
          <w:rtl/>
        </w:rPr>
        <w:t xml:space="preserve">הרכבת כל האפשרויות להקצאת משאבים לכל הפעולות בעלת מורכבות </w:t>
      </w:r>
      <w:proofErr w:type="spellStart"/>
      <w:r w:rsidRPr="00A8529E">
        <w:rPr>
          <w:rFonts w:ascii="David" w:hAnsi="David" w:cs="David"/>
          <w:sz w:val="22"/>
          <w:szCs w:val="22"/>
          <w:rtl/>
        </w:rPr>
        <w:t>אקספונציאלית</w:t>
      </w:r>
      <w:proofErr w:type="spellEnd"/>
      <w:r w:rsidRPr="00A8529E">
        <w:rPr>
          <w:rFonts w:ascii="David" w:hAnsi="David" w:cs="David"/>
          <w:sz w:val="22"/>
          <w:szCs w:val="22"/>
          <w:rtl/>
        </w:rPr>
        <w:t xml:space="preserve"> החסומה ע"י</w:t>
      </w:r>
      <w:r w:rsidRPr="00A8529E">
        <w:rPr>
          <w:rFonts w:ascii="David" w:hAnsi="David" w:cs="David"/>
          <w:position w:val="-14"/>
          <w:sz w:val="22"/>
          <w:szCs w:val="22"/>
        </w:rPr>
        <w:object w:dxaOrig="880" w:dyaOrig="460">
          <v:shape id="_x0000_i1165" type="#_x0000_t75" style="width:43.95pt;height:24.3pt" o:ole="">
            <v:imagedata r:id="rId271" o:title=""/>
          </v:shape>
          <o:OLEObject Type="Embed" ProgID="Equation.DSMT4" ShapeID="_x0000_i1165" DrawAspect="Content" ObjectID="_1636454647" r:id="rId314"/>
        </w:object>
      </w:r>
      <w:r w:rsidRPr="00A8529E">
        <w:rPr>
          <w:rFonts w:ascii="David" w:hAnsi="David" w:cs="David"/>
          <w:sz w:val="22"/>
          <w:szCs w:val="22"/>
          <w:rtl/>
        </w:rPr>
        <w:t xml:space="preserve">. הרכבת כל הסידורים האפשריים של פעולות על המשאב בעלת מורכבות </w:t>
      </w:r>
      <w:proofErr w:type="spellStart"/>
      <w:r w:rsidRPr="00A8529E">
        <w:rPr>
          <w:rFonts w:ascii="David" w:hAnsi="David" w:cs="David"/>
          <w:sz w:val="22"/>
          <w:szCs w:val="22"/>
          <w:rtl/>
        </w:rPr>
        <w:t>אקספונציאלית</w:t>
      </w:r>
      <w:proofErr w:type="spellEnd"/>
      <w:r w:rsidRPr="00A8529E">
        <w:rPr>
          <w:rFonts w:ascii="David" w:hAnsi="David" w:cs="David"/>
          <w:sz w:val="22"/>
          <w:szCs w:val="22"/>
          <w:rtl/>
        </w:rPr>
        <w:t xml:space="preserve"> החסומה ע"י </w:t>
      </w:r>
      <w:r w:rsidRPr="00A8529E">
        <w:rPr>
          <w:rFonts w:ascii="David" w:hAnsi="David" w:cs="David"/>
          <w:position w:val="-14"/>
          <w:sz w:val="22"/>
          <w:szCs w:val="22"/>
        </w:rPr>
        <w:object w:dxaOrig="680" w:dyaOrig="400">
          <v:shape id="_x0000_i1166" type="#_x0000_t75" style="width:33.65pt;height:20.55pt" o:ole="">
            <v:imagedata r:id="rId315" o:title=""/>
          </v:shape>
          <o:OLEObject Type="Embed" ProgID="Equation.3" ShapeID="_x0000_i1166" DrawAspect="Content" ObjectID="_1636454648" r:id="rId316"/>
        </w:object>
      </w:r>
      <w:r w:rsidRPr="00A8529E">
        <w:rPr>
          <w:rFonts w:ascii="David" w:hAnsi="David" w:cs="David"/>
          <w:sz w:val="22"/>
          <w:szCs w:val="22"/>
          <w:rtl/>
        </w:rPr>
        <w:t>. מסיבה זו יכול להיות שכדאי כל פעם לייצר פתרון אחד של הקצאת משאבים ופתרון אחד של סידור פעולות על המשאב (גישת לעומק תחילה).</w:t>
      </w:r>
    </w:p>
    <w:p w:rsidR="00DC1E0A" w:rsidRDefault="00903DE0" w:rsidP="00DC1E0A">
      <w:pPr>
        <w:pStyle w:val="ListParagraph"/>
        <w:keepNext/>
        <w:numPr>
          <w:ilvl w:val="1"/>
          <w:numId w:val="21"/>
        </w:numPr>
        <w:spacing w:before="240"/>
        <w:rPr>
          <w:rFonts w:ascii="David" w:hAnsi="David" w:cs="David"/>
          <w:b/>
          <w:bCs/>
        </w:rPr>
      </w:pPr>
      <w:bookmarkStart w:id="46" w:name="_Toc298918329"/>
      <w:bookmarkStart w:id="47" w:name="_Toc299454416"/>
      <w:r w:rsidRPr="00DC1E0A">
        <w:rPr>
          <w:rFonts w:ascii="David" w:hAnsi="David" w:cs="David"/>
          <w:b/>
          <w:bCs/>
          <w:rtl/>
        </w:rPr>
        <w:lastRenderedPageBreak/>
        <w:t>אופן צמצום/ חסימת אפשרויות (</w:t>
      </w:r>
      <w:r w:rsidRPr="00DC1E0A">
        <w:rPr>
          <w:rFonts w:ascii="David" w:hAnsi="David" w:cs="David"/>
          <w:b/>
          <w:bCs/>
        </w:rPr>
        <w:t>pruning/ bounding</w:t>
      </w:r>
      <w:r w:rsidRPr="00DC1E0A">
        <w:rPr>
          <w:rFonts w:ascii="David" w:hAnsi="David" w:cs="David"/>
          <w:b/>
          <w:bCs/>
          <w:rtl/>
        </w:rPr>
        <w:t>)</w:t>
      </w:r>
      <w:bookmarkEnd w:id="46"/>
      <w:bookmarkEnd w:id="47"/>
    </w:p>
    <w:p w:rsidR="00DC1E0A" w:rsidRDefault="00903DE0" w:rsidP="00DC1E0A">
      <w:pPr>
        <w:keepNext/>
        <w:ind w:left="360"/>
        <w:rPr>
          <w:rFonts w:ascii="David" w:hAnsi="David" w:cs="David"/>
          <w:b/>
          <w:bCs/>
          <w:rtl/>
        </w:rPr>
      </w:pPr>
      <w:r w:rsidRPr="00DC1E0A">
        <w:rPr>
          <w:rFonts w:ascii="David" w:hAnsi="David" w:cs="David"/>
          <w:sz w:val="22"/>
          <w:szCs w:val="22"/>
          <w:rtl/>
        </w:rPr>
        <w:t>כפי שהוזכר לפני כן קיימות שתי שיטות לחסימת אפשרויות בעץ: שימוש בחסם תחתון וקיום יחס שליטה.</w:t>
      </w:r>
    </w:p>
    <w:p w:rsidR="00DC1E0A" w:rsidRDefault="00903DE0" w:rsidP="00DC1E0A">
      <w:pPr>
        <w:keepNext/>
        <w:ind w:left="360"/>
        <w:rPr>
          <w:rFonts w:ascii="David" w:hAnsi="David" w:cs="David"/>
          <w:sz w:val="22"/>
          <w:szCs w:val="22"/>
          <w:rtl/>
        </w:rPr>
      </w:pPr>
      <w:r w:rsidRPr="00A8529E">
        <w:rPr>
          <w:rFonts w:ascii="David" w:hAnsi="David" w:cs="David"/>
          <w:sz w:val="22"/>
          <w:szCs w:val="22"/>
          <w:rtl/>
        </w:rPr>
        <w:t xml:space="preserve">במחקר הנוכחי לא נמצאו יחסי שליטה טובים לצורך חסימת אפשרויות. הדוגמה הבאה מדגימה יחס שליטה אפשרי בין שתי הקצאות משאבים. </w:t>
      </w:r>
    </w:p>
    <w:p w:rsidR="00DC1E0A" w:rsidRDefault="00903DE0" w:rsidP="00DC1E0A">
      <w:pPr>
        <w:keepNext/>
        <w:ind w:left="360"/>
        <w:rPr>
          <w:rFonts w:ascii="David" w:hAnsi="David" w:cs="David"/>
          <w:b/>
          <w:bCs/>
          <w:rtl/>
        </w:rPr>
      </w:pPr>
      <w:r w:rsidRPr="00A8529E">
        <w:rPr>
          <w:rFonts w:ascii="David" w:hAnsi="David" w:cs="David"/>
          <w:sz w:val="22"/>
          <w:szCs w:val="22"/>
          <w:rtl/>
        </w:rPr>
        <w:t xml:space="preserve">נניח מדובר על בעיה בעלת מאפיינים הבאים: </w:t>
      </w:r>
      <w:r w:rsidRPr="00A8529E">
        <w:rPr>
          <w:rFonts w:ascii="David" w:hAnsi="David" w:cs="David"/>
          <w:position w:val="-14"/>
          <w:sz w:val="22"/>
          <w:szCs w:val="22"/>
        </w:rPr>
        <w:object w:dxaOrig="900" w:dyaOrig="400">
          <v:shape id="_x0000_i1167" type="#_x0000_t75" style="width:45.35pt;height:20.55pt" o:ole="">
            <v:imagedata r:id="rId317" o:title=""/>
          </v:shape>
          <o:OLEObject Type="Embed" ProgID="Equation.DSMT4" ShapeID="_x0000_i1167" DrawAspect="Content" ObjectID="_1636454649" r:id="rId318"/>
        </w:object>
      </w:r>
      <w:r w:rsidRPr="00A8529E">
        <w:rPr>
          <w:rFonts w:ascii="David" w:hAnsi="David" w:cs="David"/>
          <w:sz w:val="22"/>
          <w:szCs w:val="22"/>
          <w:rtl/>
        </w:rPr>
        <w:t xml:space="preserve">, </w:t>
      </w:r>
      <w:r w:rsidRPr="00A8529E">
        <w:rPr>
          <w:rFonts w:ascii="David" w:hAnsi="David" w:cs="David"/>
          <w:position w:val="-14"/>
          <w:sz w:val="22"/>
          <w:szCs w:val="22"/>
        </w:rPr>
        <w:object w:dxaOrig="1080" w:dyaOrig="400">
          <v:shape id="_x0000_i1168" type="#_x0000_t75" style="width:54.25pt;height:20.55pt" o:ole="">
            <v:imagedata r:id="rId319" o:title=""/>
          </v:shape>
          <o:OLEObject Type="Embed" ProgID="Equation.DSMT4" ShapeID="_x0000_i1168" DrawAspect="Content" ObjectID="_1636454650" r:id="rId320"/>
        </w:object>
      </w:r>
      <w:r w:rsidRPr="00A8529E">
        <w:rPr>
          <w:rFonts w:ascii="David" w:hAnsi="David" w:cs="David"/>
          <w:sz w:val="22"/>
          <w:szCs w:val="22"/>
          <w:rtl/>
        </w:rPr>
        <w:t xml:space="preserve">, </w:t>
      </w:r>
      <w:r w:rsidRPr="00A8529E">
        <w:rPr>
          <w:rFonts w:ascii="David" w:hAnsi="David" w:cs="David"/>
          <w:position w:val="-14"/>
          <w:sz w:val="22"/>
          <w:szCs w:val="22"/>
        </w:rPr>
        <w:object w:dxaOrig="900" w:dyaOrig="400">
          <v:shape id="_x0000_i1169" type="#_x0000_t75" style="width:45.35pt;height:20.55pt" o:ole="">
            <v:imagedata r:id="rId321" o:title=""/>
          </v:shape>
          <o:OLEObject Type="Embed" ProgID="Equation.DSMT4" ShapeID="_x0000_i1169" DrawAspect="Content" ObjectID="_1636454651" r:id="rId322"/>
        </w:object>
      </w:r>
      <w:r w:rsidRPr="00A8529E">
        <w:rPr>
          <w:rFonts w:ascii="David" w:hAnsi="David" w:cs="David"/>
          <w:sz w:val="22"/>
          <w:szCs w:val="22"/>
          <w:rtl/>
        </w:rPr>
        <w:t xml:space="preserve">, </w:t>
      </w:r>
      <w:r w:rsidRPr="00A8529E">
        <w:rPr>
          <w:rFonts w:ascii="David" w:hAnsi="David" w:cs="David"/>
          <w:position w:val="-14"/>
          <w:sz w:val="22"/>
          <w:szCs w:val="22"/>
        </w:rPr>
        <w:object w:dxaOrig="1080" w:dyaOrig="400">
          <v:shape id="_x0000_i1170" type="#_x0000_t75" style="width:54.25pt;height:20.55pt" o:ole="">
            <v:imagedata r:id="rId323" o:title=""/>
          </v:shape>
          <o:OLEObject Type="Embed" ProgID="Equation.DSMT4" ShapeID="_x0000_i1170" DrawAspect="Content" ObjectID="_1636454652" r:id="rId324"/>
        </w:object>
      </w:r>
      <w:r w:rsidRPr="00A8529E">
        <w:rPr>
          <w:rFonts w:ascii="David" w:hAnsi="David" w:cs="David"/>
          <w:sz w:val="22"/>
          <w:szCs w:val="22"/>
          <w:rtl/>
        </w:rPr>
        <w:t xml:space="preserve">, </w:t>
      </w:r>
      <w:r w:rsidRPr="00A8529E">
        <w:rPr>
          <w:rFonts w:ascii="David" w:hAnsi="David" w:cs="David"/>
          <w:position w:val="-14"/>
          <w:sz w:val="22"/>
          <w:szCs w:val="22"/>
        </w:rPr>
        <w:object w:dxaOrig="740" w:dyaOrig="400">
          <v:shape id="_x0000_i1171" type="#_x0000_t75" style="width:37.4pt;height:20.55pt" o:ole="">
            <v:imagedata r:id="rId325" o:title=""/>
          </v:shape>
          <o:OLEObject Type="Embed" ProgID="Equation.DSMT4" ShapeID="_x0000_i1171" DrawAspect="Content" ObjectID="_1636454653" r:id="rId326"/>
        </w:object>
      </w:r>
      <w:r w:rsidRPr="00A8529E">
        <w:rPr>
          <w:rFonts w:ascii="David" w:hAnsi="David" w:cs="David"/>
          <w:sz w:val="22"/>
          <w:szCs w:val="22"/>
          <w:rtl/>
        </w:rPr>
        <w:t xml:space="preserve">, </w:t>
      </w:r>
      <w:r w:rsidRPr="00A8529E">
        <w:rPr>
          <w:rFonts w:ascii="David" w:hAnsi="David" w:cs="David"/>
          <w:position w:val="-14"/>
          <w:sz w:val="22"/>
          <w:szCs w:val="22"/>
        </w:rPr>
        <w:object w:dxaOrig="720" w:dyaOrig="400">
          <v:shape id="_x0000_i1172" type="#_x0000_t75" style="width:36.45pt;height:20.55pt" o:ole="">
            <v:imagedata r:id="rId327" o:title=""/>
          </v:shape>
          <o:OLEObject Type="Embed" ProgID="Equation.DSMT4" ShapeID="_x0000_i1172" DrawAspect="Content" ObjectID="_1636454654" r:id="rId328"/>
        </w:object>
      </w:r>
      <w:r w:rsidRPr="00A8529E">
        <w:rPr>
          <w:rFonts w:ascii="David" w:hAnsi="David" w:cs="David"/>
          <w:sz w:val="22"/>
          <w:szCs w:val="22"/>
          <w:rtl/>
        </w:rPr>
        <w:t xml:space="preserve">, </w:t>
      </w:r>
      <w:r w:rsidRPr="00A8529E">
        <w:rPr>
          <w:rFonts w:ascii="David" w:hAnsi="David" w:cs="David"/>
          <w:position w:val="-14"/>
          <w:sz w:val="22"/>
          <w:szCs w:val="22"/>
        </w:rPr>
        <w:object w:dxaOrig="859" w:dyaOrig="400">
          <v:shape id="_x0000_i1173" type="#_x0000_t75" style="width:42.1pt;height:20.55pt" o:ole="">
            <v:imagedata r:id="rId329" o:title=""/>
          </v:shape>
          <o:OLEObject Type="Embed" ProgID="Equation.DSMT4" ShapeID="_x0000_i1173" DrawAspect="Content" ObjectID="_1636454655" r:id="rId330"/>
        </w:object>
      </w:r>
      <w:r w:rsidRPr="00A8529E">
        <w:rPr>
          <w:rFonts w:ascii="David" w:hAnsi="David" w:cs="David"/>
          <w:sz w:val="22"/>
          <w:szCs w:val="22"/>
          <w:rtl/>
        </w:rPr>
        <w:t xml:space="preserve">, </w:t>
      </w:r>
      <w:r w:rsidRPr="00A8529E">
        <w:rPr>
          <w:rFonts w:ascii="David" w:hAnsi="David" w:cs="David"/>
          <w:position w:val="-14"/>
          <w:sz w:val="22"/>
          <w:szCs w:val="22"/>
        </w:rPr>
        <w:object w:dxaOrig="859" w:dyaOrig="400">
          <v:shape id="_x0000_i1174" type="#_x0000_t75" style="width:42.1pt;height:20.55pt" o:ole="">
            <v:imagedata r:id="rId331" o:title=""/>
          </v:shape>
          <o:OLEObject Type="Embed" ProgID="Equation.3" ShapeID="_x0000_i1174" DrawAspect="Content" ObjectID="_1636454656" r:id="rId332"/>
        </w:object>
      </w:r>
      <w:r w:rsidRPr="00A8529E">
        <w:rPr>
          <w:rFonts w:ascii="David" w:hAnsi="David" w:cs="David"/>
          <w:sz w:val="22"/>
          <w:szCs w:val="22"/>
          <w:rtl/>
        </w:rPr>
        <w:t xml:space="preserve">, </w:t>
      </w:r>
      <w:r w:rsidRPr="00A8529E">
        <w:rPr>
          <w:rFonts w:ascii="David" w:hAnsi="David" w:cs="David"/>
          <w:position w:val="-14"/>
          <w:sz w:val="22"/>
          <w:szCs w:val="22"/>
        </w:rPr>
        <w:object w:dxaOrig="1120" w:dyaOrig="400">
          <v:shape id="_x0000_i1175" type="#_x0000_t75" style="width:56.55pt;height:20.55pt" o:ole="">
            <v:imagedata r:id="rId333" o:title=""/>
          </v:shape>
          <o:OLEObject Type="Embed" ProgID="Equation.DSMT4" ShapeID="_x0000_i1175" DrawAspect="Content" ObjectID="_1636454657" r:id="rId334"/>
        </w:object>
      </w:r>
      <w:r w:rsidRPr="00A8529E">
        <w:rPr>
          <w:rFonts w:ascii="David" w:hAnsi="David" w:cs="David"/>
          <w:sz w:val="22"/>
          <w:szCs w:val="22"/>
          <w:rtl/>
        </w:rPr>
        <w:t xml:space="preserve">, </w:t>
      </w:r>
      <w:r w:rsidRPr="00A8529E">
        <w:rPr>
          <w:rFonts w:ascii="David" w:hAnsi="David" w:cs="David"/>
          <w:position w:val="-14"/>
          <w:sz w:val="22"/>
          <w:szCs w:val="22"/>
        </w:rPr>
        <w:object w:dxaOrig="760" w:dyaOrig="400">
          <v:shape id="_x0000_i1176" type="#_x0000_t75" style="width:39.25pt;height:20.55pt" o:ole="">
            <v:imagedata r:id="rId335" o:title=""/>
          </v:shape>
          <o:OLEObject Type="Embed" ProgID="Equation.DSMT4" ShapeID="_x0000_i1176" DrawAspect="Content" ObjectID="_1636454658" r:id="rId336"/>
        </w:object>
      </w:r>
      <w:r w:rsidRPr="00A8529E">
        <w:rPr>
          <w:rFonts w:ascii="David" w:hAnsi="David" w:cs="David"/>
          <w:sz w:val="22"/>
          <w:szCs w:val="22"/>
          <w:rtl/>
        </w:rPr>
        <w:t xml:space="preserve">, </w:t>
      </w:r>
      <w:r w:rsidRPr="00A8529E">
        <w:rPr>
          <w:rFonts w:ascii="David" w:hAnsi="David" w:cs="David"/>
          <w:position w:val="-14"/>
          <w:sz w:val="22"/>
          <w:szCs w:val="22"/>
        </w:rPr>
        <w:object w:dxaOrig="760" w:dyaOrig="400">
          <v:shape id="_x0000_i1177" type="#_x0000_t75" style="width:39.25pt;height:20.55pt" o:ole="">
            <v:imagedata r:id="rId337" o:title=""/>
          </v:shape>
          <o:OLEObject Type="Embed" ProgID="Equation.DSMT4" ShapeID="_x0000_i1177" DrawAspect="Content" ObjectID="_1636454659" r:id="rId338"/>
        </w:object>
      </w:r>
      <w:r w:rsidRPr="00A8529E">
        <w:rPr>
          <w:rFonts w:ascii="David" w:hAnsi="David" w:cs="David"/>
          <w:sz w:val="22"/>
          <w:szCs w:val="22"/>
          <w:rtl/>
        </w:rPr>
        <w:t xml:space="preserve">, </w:t>
      </w:r>
      <w:r w:rsidRPr="00A8529E">
        <w:rPr>
          <w:rFonts w:ascii="David" w:hAnsi="David" w:cs="David"/>
          <w:position w:val="-14"/>
          <w:sz w:val="22"/>
          <w:szCs w:val="22"/>
        </w:rPr>
        <w:object w:dxaOrig="880" w:dyaOrig="400">
          <v:shape id="_x0000_i1178" type="#_x0000_t75" style="width:43.95pt;height:20.55pt" o:ole="">
            <v:imagedata r:id="rId339" o:title=""/>
          </v:shape>
          <o:OLEObject Type="Embed" ProgID="Equation.DSMT4" ShapeID="_x0000_i1178" DrawAspect="Content" ObjectID="_1636454660" r:id="rId340"/>
        </w:object>
      </w:r>
      <w:r w:rsidRPr="00A8529E">
        <w:rPr>
          <w:rFonts w:ascii="David" w:hAnsi="David" w:cs="David"/>
          <w:sz w:val="22"/>
          <w:szCs w:val="22"/>
          <w:rtl/>
        </w:rPr>
        <w:t xml:space="preserve">, </w:t>
      </w:r>
      <w:r w:rsidRPr="00A8529E">
        <w:rPr>
          <w:rFonts w:ascii="David" w:hAnsi="David" w:cs="David"/>
          <w:position w:val="-14"/>
          <w:sz w:val="22"/>
          <w:szCs w:val="22"/>
        </w:rPr>
        <w:object w:dxaOrig="880" w:dyaOrig="400">
          <v:shape id="_x0000_i1179" type="#_x0000_t75" style="width:43.95pt;height:20.55pt" o:ole="">
            <v:imagedata r:id="rId341" o:title=""/>
          </v:shape>
          <o:OLEObject Type="Embed" ProgID="Equation.DSMT4" ShapeID="_x0000_i1179" DrawAspect="Content" ObjectID="_1636454661" r:id="rId342"/>
        </w:object>
      </w:r>
      <w:r w:rsidRPr="00A8529E">
        <w:rPr>
          <w:rFonts w:ascii="David" w:hAnsi="David" w:cs="David"/>
          <w:sz w:val="22"/>
          <w:szCs w:val="22"/>
          <w:rtl/>
        </w:rPr>
        <w:t xml:space="preserve">, </w:t>
      </w:r>
      <w:r w:rsidRPr="00A8529E">
        <w:rPr>
          <w:rFonts w:ascii="David" w:hAnsi="David" w:cs="David"/>
          <w:position w:val="-14"/>
          <w:sz w:val="22"/>
          <w:szCs w:val="22"/>
        </w:rPr>
        <w:object w:dxaOrig="940" w:dyaOrig="400">
          <v:shape id="_x0000_i1180" type="#_x0000_t75" style="width:46.75pt;height:20.55pt" o:ole="">
            <v:imagedata r:id="rId343" o:title=""/>
          </v:shape>
          <o:OLEObject Type="Embed" ProgID="Equation.DSMT4" ShapeID="_x0000_i1180" DrawAspect="Content" ObjectID="_1636454662" r:id="rId344"/>
        </w:object>
      </w:r>
      <w:r w:rsidRPr="00A8529E">
        <w:rPr>
          <w:rFonts w:ascii="David" w:hAnsi="David" w:cs="David"/>
          <w:sz w:val="22"/>
          <w:szCs w:val="22"/>
          <w:rtl/>
        </w:rPr>
        <w:t xml:space="preserve">, </w:t>
      </w:r>
      <w:r w:rsidRPr="00A8529E">
        <w:rPr>
          <w:rFonts w:ascii="David" w:hAnsi="David" w:cs="David"/>
          <w:position w:val="-14"/>
          <w:sz w:val="22"/>
          <w:szCs w:val="22"/>
        </w:rPr>
        <w:object w:dxaOrig="780" w:dyaOrig="400">
          <v:shape id="_x0000_i1181" type="#_x0000_t75" style="width:39.25pt;height:20.55pt" o:ole="">
            <v:imagedata r:id="rId345" o:title=""/>
          </v:shape>
          <o:OLEObject Type="Embed" ProgID="Equation.DSMT4" ShapeID="_x0000_i1181" DrawAspect="Content" ObjectID="_1636454663" r:id="rId346"/>
        </w:object>
      </w:r>
      <w:r w:rsidRPr="00A8529E">
        <w:rPr>
          <w:rFonts w:ascii="David" w:hAnsi="David" w:cs="David"/>
          <w:sz w:val="22"/>
          <w:szCs w:val="22"/>
          <w:rtl/>
        </w:rPr>
        <w:t xml:space="preserve">, </w:t>
      </w:r>
      <w:r w:rsidRPr="00A8529E">
        <w:rPr>
          <w:rFonts w:ascii="David" w:hAnsi="David" w:cs="David"/>
          <w:position w:val="-14"/>
          <w:sz w:val="22"/>
          <w:szCs w:val="22"/>
        </w:rPr>
        <w:object w:dxaOrig="880" w:dyaOrig="400">
          <v:shape id="_x0000_i1182" type="#_x0000_t75" style="width:43.95pt;height:20.55pt" o:ole="">
            <v:imagedata r:id="rId347" o:title=""/>
          </v:shape>
          <o:OLEObject Type="Embed" ProgID="Equation.DSMT4" ShapeID="_x0000_i1182" DrawAspect="Content" ObjectID="_1636454664" r:id="rId348"/>
        </w:object>
      </w:r>
      <w:r w:rsidRPr="00A8529E">
        <w:rPr>
          <w:rFonts w:ascii="David" w:hAnsi="David" w:cs="David"/>
          <w:sz w:val="22"/>
          <w:szCs w:val="22"/>
          <w:rtl/>
        </w:rPr>
        <w:t xml:space="preserve">. בבעיה זאת מדובר על שתי הקצאות משאבים אפשריות: </w:t>
      </w:r>
      <w:r w:rsidRPr="00A8529E">
        <w:rPr>
          <w:rFonts w:ascii="David" w:hAnsi="David" w:cs="David"/>
          <w:position w:val="-14"/>
          <w:sz w:val="22"/>
          <w:szCs w:val="22"/>
        </w:rPr>
        <w:object w:dxaOrig="960" w:dyaOrig="400">
          <v:shape id="_x0000_i1183" type="#_x0000_t75" style="width:47.7pt;height:20.55pt" o:ole="">
            <v:imagedata r:id="rId349" o:title=""/>
          </v:shape>
          <o:OLEObject Type="Embed" ProgID="Equation.DSMT4" ShapeID="_x0000_i1183" DrawAspect="Content" ObjectID="_1636454665" r:id="rId350"/>
        </w:object>
      </w:r>
      <w:r w:rsidRPr="00A8529E">
        <w:rPr>
          <w:rFonts w:ascii="David" w:hAnsi="David" w:cs="David"/>
          <w:sz w:val="22"/>
          <w:szCs w:val="22"/>
          <w:rtl/>
        </w:rPr>
        <w:t xml:space="preserve">, </w:t>
      </w:r>
      <w:r w:rsidRPr="00A8529E">
        <w:rPr>
          <w:rFonts w:ascii="David" w:hAnsi="David" w:cs="David"/>
          <w:position w:val="-14"/>
          <w:sz w:val="22"/>
          <w:szCs w:val="22"/>
        </w:rPr>
        <w:object w:dxaOrig="1020" w:dyaOrig="400">
          <v:shape id="_x0000_i1184" type="#_x0000_t75" style="width:51.45pt;height:20.55pt" o:ole="">
            <v:imagedata r:id="rId351" o:title=""/>
          </v:shape>
          <o:OLEObject Type="Embed" ProgID="Equation.DSMT4" ShapeID="_x0000_i1184" DrawAspect="Content" ObjectID="_1636454666" r:id="rId352"/>
        </w:object>
      </w:r>
      <w:r w:rsidRPr="00A8529E">
        <w:rPr>
          <w:rFonts w:ascii="David" w:hAnsi="David" w:cs="David"/>
          <w:sz w:val="22"/>
          <w:szCs w:val="22"/>
          <w:rtl/>
        </w:rPr>
        <w:t>. ניתן לראות כי שתי חלופות ההקצאה אינן שונות במהותן, כלומר מתקיים ביניהן יחס שליטה ולכן במידת הצורך מספיק לחקור רק אחת מהן. יחסי שליטה כאלו יכולים להתקיים ב-</w:t>
      </w:r>
      <w:r w:rsidRPr="00A8529E">
        <w:rPr>
          <w:rFonts w:ascii="David" w:hAnsi="David" w:cs="David"/>
          <w:sz w:val="22"/>
          <w:szCs w:val="22"/>
        </w:rPr>
        <w:t>RSSP</w:t>
      </w:r>
      <w:r w:rsidRPr="00A8529E">
        <w:rPr>
          <w:rFonts w:ascii="David" w:hAnsi="David" w:cs="David"/>
          <w:sz w:val="22"/>
          <w:szCs w:val="22"/>
          <w:rtl/>
        </w:rPr>
        <w:t xml:space="preserve"> אך מדובר במקרים נדירים אשר לבדיקת קיומם נדרשת עבודת חישוב רבה, במהלך ריצת האלגוריתם.</w:t>
      </w:r>
    </w:p>
    <w:p w:rsidR="00903DE0" w:rsidRPr="00DC1E0A" w:rsidRDefault="00903DE0" w:rsidP="009411C1">
      <w:pPr>
        <w:keepNext/>
        <w:ind w:left="360"/>
        <w:rPr>
          <w:rFonts w:ascii="David" w:hAnsi="David" w:cs="David"/>
          <w:b/>
          <w:bCs/>
          <w:rtl/>
        </w:rPr>
      </w:pPr>
      <w:r w:rsidRPr="009411C1">
        <w:rPr>
          <w:rFonts w:ascii="David" w:hAnsi="David" w:cs="David"/>
          <w:sz w:val="22"/>
          <w:szCs w:val="22"/>
          <w:rtl/>
        </w:rPr>
        <w:t xml:space="preserve">לאור ממצאי </w:t>
      </w:r>
      <w:r w:rsidR="008C70B4" w:rsidRPr="009411C1">
        <w:rPr>
          <w:rFonts w:ascii="David" w:hAnsi="David" w:cs="David" w:hint="cs"/>
          <w:sz w:val="22"/>
          <w:szCs w:val="22"/>
          <w:rtl/>
        </w:rPr>
        <w:t xml:space="preserve">העבודה </w:t>
      </w:r>
      <w:r w:rsidR="009411C1" w:rsidRPr="009411C1">
        <w:rPr>
          <w:rFonts w:ascii="David" w:hAnsi="David" w:cs="David" w:hint="cs"/>
          <w:sz w:val="22"/>
          <w:szCs w:val="22"/>
          <w:rtl/>
        </w:rPr>
        <w:t xml:space="preserve">של </w:t>
      </w:r>
      <w:proofErr w:type="spellStart"/>
      <w:r w:rsidR="009411C1" w:rsidRPr="009411C1">
        <w:rPr>
          <w:rFonts w:ascii="David" w:hAnsi="David" w:cs="David"/>
          <w:sz w:val="22"/>
          <w:szCs w:val="22"/>
        </w:rPr>
        <w:t>Ainbinder</w:t>
      </w:r>
      <w:proofErr w:type="spellEnd"/>
      <w:r w:rsidR="009411C1" w:rsidRPr="009411C1">
        <w:rPr>
          <w:rFonts w:ascii="David" w:hAnsi="David" w:cs="David" w:hint="cs"/>
          <w:sz w:val="22"/>
          <w:szCs w:val="22"/>
          <w:rtl/>
        </w:rPr>
        <w:t xml:space="preserve"> ואחרים (2018)</w:t>
      </w:r>
      <w:r w:rsidRPr="009411C1">
        <w:rPr>
          <w:rFonts w:ascii="David" w:hAnsi="David" w:cs="David"/>
          <w:sz w:val="22"/>
          <w:szCs w:val="22"/>
          <w:rtl/>
        </w:rPr>
        <w:t xml:space="preserve">, חסימת אפשרויות ניתנת לביצוע באמצעות כל אחת </w:t>
      </w:r>
      <w:r w:rsidR="009411C1" w:rsidRPr="009411C1">
        <w:rPr>
          <w:rFonts w:ascii="David" w:hAnsi="David" w:cs="David" w:hint="cs"/>
          <w:sz w:val="22"/>
          <w:szCs w:val="22"/>
          <w:rtl/>
        </w:rPr>
        <w:t xml:space="preserve">משבע </w:t>
      </w:r>
      <w:r w:rsidR="009411C1" w:rsidRPr="009411C1">
        <w:rPr>
          <w:rFonts w:ascii="David" w:hAnsi="David" w:cs="David"/>
          <w:sz w:val="22"/>
          <w:szCs w:val="22"/>
          <w:rtl/>
        </w:rPr>
        <w:t>שיטות לחישוב חסם תחתון ל</w:t>
      </w:r>
      <w:r w:rsidR="009411C1" w:rsidRPr="009411C1">
        <w:rPr>
          <w:rFonts w:ascii="David" w:hAnsi="David" w:cs="David" w:hint="cs"/>
          <w:sz w:val="22"/>
          <w:szCs w:val="22"/>
          <w:rtl/>
        </w:rPr>
        <w:t>-</w:t>
      </w:r>
      <w:r w:rsidR="009411C1" w:rsidRPr="009411C1">
        <w:rPr>
          <w:rFonts w:ascii="David" w:hAnsi="David" w:cs="David" w:hint="cs"/>
          <w:sz w:val="22"/>
          <w:szCs w:val="22"/>
        </w:rPr>
        <w:t>RSSP</w:t>
      </w:r>
      <w:r w:rsidRPr="009411C1">
        <w:rPr>
          <w:rFonts w:ascii="David" w:hAnsi="David" w:cs="David"/>
          <w:sz w:val="22"/>
          <w:szCs w:val="22"/>
          <w:rtl/>
        </w:rPr>
        <w:t xml:space="preserve">, אך כדאי יותר להשתמש בחסם </w:t>
      </w:r>
      <w:r w:rsidR="009411C1" w:rsidRPr="009411C1">
        <w:rPr>
          <w:rFonts w:ascii="David" w:hAnsi="David" w:cs="David"/>
          <w:position w:val="-12"/>
          <w:sz w:val="22"/>
          <w:szCs w:val="22"/>
        </w:rPr>
        <w:object w:dxaOrig="460" w:dyaOrig="360">
          <v:shape id="_x0000_i1278" type="#_x0000_t75" style="width:22.45pt;height:18.7pt" o:ole="">
            <v:imagedata r:id="rId353" o:title=""/>
          </v:shape>
          <o:OLEObject Type="Embed" ProgID="Equation.DSMT4" ShapeID="_x0000_i1278" DrawAspect="Content" ObjectID="_1636454667" r:id="rId354"/>
        </w:object>
      </w:r>
      <w:r w:rsidRPr="009411C1">
        <w:rPr>
          <w:rFonts w:ascii="David" w:hAnsi="David" w:cs="David"/>
          <w:sz w:val="22"/>
          <w:szCs w:val="22"/>
          <w:rtl/>
        </w:rPr>
        <w:t xml:space="preserve"> מאחר והוא הוכח להיות הדוק יותר משאר הח</w:t>
      </w:r>
      <w:r w:rsidR="008C70B4" w:rsidRPr="009411C1">
        <w:rPr>
          <w:rFonts w:ascii="David" w:hAnsi="David" w:cs="David"/>
          <w:sz w:val="22"/>
          <w:szCs w:val="22"/>
          <w:rtl/>
        </w:rPr>
        <w:t>סמים</w:t>
      </w:r>
      <w:r w:rsidRPr="009411C1">
        <w:rPr>
          <w:rFonts w:ascii="David" w:hAnsi="David" w:cs="David"/>
          <w:sz w:val="22"/>
          <w:szCs w:val="22"/>
          <w:rtl/>
        </w:rPr>
        <w:t>.</w:t>
      </w:r>
    </w:p>
    <w:p w:rsidR="00DC1E0A" w:rsidRDefault="00903DE0" w:rsidP="00DC1E0A">
      <w:pPr>
        <w:pStyle w:val="ListParagraph"/>
        <w:keepNext/>
        <w:numPr>
          <w:ilvl w:val="1"/>
          <w:numId w:val="21"/>
        </w:numPr>
        <w:spacing w:before="240"/>
        <w:rPr>
          <w:rFonts w:ascii="David" w:hAnsi="David" w:cs="David"/>
          <w:b/>
          <w:bCs/>
        </w:rPr>
      </w:pPr>
      <w:bookmarkStart w:id="48" w:name="_Toc298918330"/>
      <w:bookmarkStart w:id="49" w:name="_Toc299454417"/>
      <w:r w:rsidRPr="00DC1E0A">
        <w:rPr>
          <w:rFonts w:ascii="David" w:hAnsi="David" w:cs="David"/>
          <w:b/>
          <w:bCs/>
          <w:rtl/>
        </w:rPr>
        <w:t>שיטת חיפוש (</w:t>
      </w:r>
      <w:r w:rsidRPr="00DC1E0A">
        <w:rPr>
          <w:rFonts w:ascii="David" w:hAnsi="David" w:cs="David"/>
          <w:b/>
          <w:bCs/>
        </w:rPr>
        <w:t>search strategy</w:t>
      </w:r>
      <w:r w:rsidRPr="00DC1E0A">
        <w:rPr>
          <w:rFonts w:ascii="David" w:hAnsi="David" w:cs="David"/>
          <w:b/>
          <w:bCs/>
          <w:rtl/>
        </w:rPr>
        <w:t>)</w:t>
      </w:r>
      <w:bookmarkEnd w:id="48"/>
      <w:bookmarkEnd w:id="49"/>
    </w:p>
    <w:p w:rsidR="00903DE0" w:rsidRPr="00DC1E0A" w:rsidRDefault="00DC1E0A" w:rsidP="00DC1E0A">
      <w:pPr>
        <w:keepNext/>
        <w:ind w:left="360"/>
        <w:rPr>
          <w:rFonts w:ascii="David" w:hAnsi="David" w:cs="David"/>
          <w:b/>
          <w:bCs/>
          <w:rtl/>
        </w:rPr>
      </w:pPr>
      <w:r>
        <w:rPr>
          <w:rFonts w:ascii="David" w:hAnsi="David" w:cs="David" w:hint="cs"/>
          <w:sz w:val="22"/>
          <w:szCs w:val="22"/>
          <w:rtl/>
        </w:rPr>
        <w:t>בפרק 1</w:t>
      </w:r>
      <w:r w:rsidR="00903DE0" w:rsidRPr="00DC1E0A">
        <w:rPr>
          <w:rFonts w:ascii="David" w:hAnsi="David" w:cs="David"/>
          <w:sz w:val="22"/>
          <w:szCs w:val="22"/>
          <w:rtl/>
        </w:rPr>
        <w:t xml:space="preserve"> הוזכרו ארבע שיטות חיפוש עיקריות: לפי יוריסטיקה, לפי חסם תחתון הטוב ביותר, לפי עומק ולפי רוחב. כמו כן הוצגו יתרונות של כל אחת מהשיטות ביחס למדדי ביצוע עפ"י מחקרים תיאורטיים ו/או אמפיריים של </w:t>
      </w:r>
      <w:r w:rsidR="00903DE0" w:rsidRPr="00DC1E0A">
        <w:rPr>
          <w:rFonts w:ascii="David" w:hAnsi="David" w:cs="David"/>
          <w:sz w:val="22"/>
          <w:szCs w:val="22"/>
        </w:rPr>
        <w:t>Ibaraki</w:t>
      </w:r>
      <w:r w:rsidR="00903DE0" w:rsidRPr="00DC1E0A">
        <w:rPr>
          <w:rFonts w:ascii="David" w:hAnsi="David" w:cs="David"/>
          <w:sz w:val="22"/>
          <w:szCs w:val="22"/>
          <w:rtl/>
        </w:rPr>
        <w:t xml:space="preserve"> (1987). במסגרת המחקר הנוכחי נציע מספר שיטות חיפוש:</w:t>
      </w:r>
    </w:p>
    <w:p w:rsidR="00903DE0" w:rsidRPr="00A8529E" w:rsidRDefault="00903DE0" w:rsidP="00903DE0">
      <w:pPr>
        <w:pStyle w:val="ListParagraph"/>
        <w:numPr>
          <w:ilvl w:val="0"/>
          <w:numId w:val="16"/>
        </w:numPr>
        <w:ind w:left="720"/>
        <w:rPr>
          <w:rFonts w:ascii="David" w:hAnsi="David" w:cs="David"/>
          <w:sz w:val="22"/>
          <w:szCs w:val="22"/>
        </w:rPr>
      </w:pPr>
      <w:r w:rsidRPr="00A8529E">
        <w:rPr>
          <w:rFonts w:ascii="David" w:hAnsi="David" w:cs="David"/>
          <w:sz w:val="22"/>
          <w:szCs w:val="22"/>
          <w:rtl/>
        </w:rPr>
        <w:t>לפי עומק – בהתאם למה שתואר בתת הפרק הקודם.</w:t>
      </w:r>
    </w:p>
    <w:p w:rsidR="00903DE0" w:rsidRPr="00A8529E" w:rsidRDefault="00903DE0" w:rsidP="00903DE0">
      <w:pPr>
        <w:pStyle w:val="ListParagraph"/>
        <w:numPr>
          <w:ilvl w:val="0"/>
          <w:numId w:val="16"/>
        </w:numPr>
        <w:ind w:left="720"/>
        <w:rPr>
          <w:rFonts w:ascii="David" w:hAnsi="David" w:cs="David"/>
          <w:sz w:val="22"/>
          <w:szCs w:val="22"/>
          <w:rtl/>
        </w:rPr>
      </w:pPr>
      <w:r w:rsidRPr="00A8529E">
        <w:rPr>
          <w:rFonts w:ascii="David" w:hAnsi="David" w:cs="David"/>
          <w:sz w:val="22"/>
          <w:szCs w:val="22"/>
          <w:rtl/>
        </w:rPr>
        <w:t>שילוב של שיטת חיפוש לפי עומק ושיטת חיפוש לפי חסם תחתון הטוב ביותר – מציאת פתרון ראשון לפי עומק ולאחר מכן תהליך חיפוש ממשיך לחקור את הצמתים בעלי חסם תחתון הנמוך ביותר עד לעצירת האלגוריתם.</w:t>
      </w:r>
    </w:p>
    <w:p w:rsidR="00DC1E0A" w:rsidRDefault="00903DE0" w:rsidP="00DC1E0A">
      <w:pPr>
        <w:pStyle w:val="ListParagraph"/>
        <w:numPr>
          <w:ilvl w:val="0"/>
          <w:numId w:val="16"/>
        </w:numPr>
        <w:ind w:left="720"/>
        <w:rPr>
          <w:rFonts w:ascii="David" w:hAnsi="David" w:cs="David"/>
          <w:sz w:val="22"/>
          <w:szCs w:val="22"/>
        </w:rPr>
      </w:pPr>
      <w:r w:rsidRPr="00A8529E">
        <w:rPr>
          <w:rFonts w:ascii="David" w:hAnsi="David" w:cs="David"/>
          <w:sz w:val="22"/>
          <w:szCs w:val="22"/>
          <w:rtl/>
        </w:rPr>
        <w:t>שילוב של שיטת חיפוש לפי עומק ושיטת חיפוש לפי יוריסטיקה – מציאת פתרון ראשון לפי עומק ולאחר מכן תהליך חיפוש ממשיך לחקור את הצמתים בעלי ערך יוריסטי הנמוך ביותר עד לעצירת האלגוריתם.</w:t>
      </w:r>
    </w:p>
    <w:p w:rsidR="00DC1E0A" w:rsidRDefault="00903DE0" w:rsidP="009411C1">
      <w:pPr>
        <w:spacing w:before="240"/>
        <w:ind w:left="360"/>
        <w:rPr>
          <w:rFonts w:ascii="David" w:hAnsi="David" w:cs="David"/>
          <w:sz w:val="22"/>
          <w:szCs w:val="22"/>
          <w:rtl/>
        </w:rPr>
      </w:pPr>
      <w:r w:rsidRPr="00DC1E0A">
        <w:rPr>
          <w:rFonts w:ascii="David" w:hAnsi="David" w:cs="David"/>
          <w:sz w:val="22"/>
          <w:szCs w:val="22"/>
          <w:rtl/>
        </w:rPr>
        <w:t xml:space="preserve">במסגרת המחקר נעשה מאמץ לפתח יוריסטיקה טובה (לא מטעה) לניווט בעץ אך ניסיון זה כשל ולכן שיטת חיפוש המשלבת שיטת חיפוש לפי עומק ויוריסטיקה לא תיבחן במסגרת המחקר הנוכחי. בנוסף לכך לאור ממצאים של </w:t>
      </w:r>
      <w:proofErr w:type="spellStart"/>
      <w:r w:rsidR="009411C1" w:rsidRPr="009411C1">
        <w:rPr>
          <w:rFonts w:ascii="David" w:hAnsi="David" w:cs="David"/>
          <w:sz w:val="22"/>
          <w:szCs w:val="22"/>
        </w:rPr>
        <w:t>Ainbinder</w:t>
      </w:r>
      <w:proofErr w:type="spellEnd"/>
      <w:r w:rsidR="009411C1" w:rsidRPr="009411C1">
        <w:rPr>
          <w:rFonts w:ascii="David" w:hAnsi="David" w:cs="David" w:hint="cs"/>
          <w:sz w:val="22"/>
          <w:szCs w:val="22"/>
          <w:rtl/>
        </w:rPr>
        <w:t xml:space="preserve"> ואחרים (2018)</w:t>
      </w:r>
      <w:r w:rsidR="004B3110" w:rsidRPr="009411C1">
        <w:rPr>
          <w:rFonts w:ascii="David" w:hAnsi="David" w:cs="David" w:hint="cs"/>
          <w:sz w:val="22"/>
          <w:szCs w:val="22"/>
          <w:rtl/>
        </w:rPr>
        <w:t xml:space="preserve"> על החסמים</w:t>
      </w:r>
      <w:r w:rsidR="004B3110" w:rsidRPr="009411C1">
        <w:rPr>
          <w:rFonts w:ascii="David" w:hAnsi="David" w:cs="David"/>
          <w:sz w:val="22"/>
          <w:szCs w:val="22"/>
          <w:rtl/>
        </w:rPr>
        <w:t xml:space="preserve"> </w:t>
      </w:r>
      <w:r w:rsidRPr="009411C1">
        <w:rPr>
          <w:rFonts w:ascii="David" w:hAnsi="David" w:cs="David"/>
          <w:sz w:val="22"/>
          <w:szCs w:val="22"/>
          <w:rtl/>
        </w:rPr>
        <w:t>ניתן</w:t>
      </w:r>
      <w:r w:rsidRPr="00DC1E0A">
        <w:rPr>
          <w:rFonts w:ascii="David" w:hAnsi="David" w:cs="David"/>
          <w:sz w:val="22"/>
          <w:szCs w:val="22"/>
          <w:rtl/>
        </w:rPr>
        <w:t xml:space="preserve"> לראות כי חסם </w:t>
      </w:r>
      <w:r w:rsidR="009411C1" w:rsidRPr="009411C1">
        <w:rPr>
          <w:rFonts w:ascii="David" w:hAnsi="David" w:cs="David"/>
          <w:position w:val="-12"/>
          <w:sz w:val="22"/>
          <w:szCs w:val="22"/>
        </w:rPr>
        <w:object w:dxaOrig="460" w:dyaOrig="360">
          <v:shape id="_x0000_i1279" type="#_x0000_t75" style="width:22.45pt;height:18.7pt" o:ole="">
            <v:imagedata r:id="rId353" o:title=""/>
          </v:shape>
          <o:OLEObject Type="Embed" ProgID="Equation.DSMT4" ShapeID="_x0000_i1279" DrawAspect="Content" ObjectID="_1636454668" r:id="rId355"/>
        </w:object>
      </w:r>
      <w:r w:rsidRPr="00DC1E0A">
        <w:rPr>
          <w:rFonts w:ascii="David" w:hAnsi="David" w:cs="David"/>
          <w:sz w:val="22"/>
          <w:szCs w:val="22"/>
          <w:rtl/>
        </w:rPr>
        <w:t xml:space="preserve"> </w:t>
      </w:r>
      <w:r w:rsidRPr="00DC1E0A">
        <w:rPr>
          <w:rFonts w:ascii="David" w:hAnsi="David" w:cs="David"/>
          <w:color w:val="FF0000"/>
          <w:sz w:val="22"/>
          <w:szCs w:val="22"/>
          <w:rtl/>
        </w:rPr>
        <w:t xml:space="preserve">בעל מתאם גבוה עם המטרה </w:t>
      </w:r>
      <w:r w:rsidRPr="00DC1E0A">
        <w:rPr>
          <w:rFonts w:ascii="David" w:hAnsi="David" w:cs="David"/>
          <w:sz w:val="22"/>
          <w:szCs w:val="22"/>
          <w:rtl/>
        </w:rPr>
        <w:t>ולכן לדעתנו הוא יכול לשמש לא רק כחסם אלא גם כיוריסטיקה.</w:t>
      </w:r>
    </w:p>
    <w:p w:rsidR="00DC1E0A" w:rsidRPr="00A8529E" w:rsidRDefault="00903DE0" w:rsidP="00DC1E0A">
      <w:pPr>
        <w:spacing w:before="240"/>
        <w:ind w:left="360"/>
        <w:rPr>
          <w:rFonts w:ascii="David" w:hAnsi="David" w:cs="David"/>
          <w:sz w:val="22"/>
          <w:szCs w:val="22"/>
          <w:rtl/>
        </w:rPr>
      </w:pPr>
      <w:r w:rsidRPr="00A8529E">
        <w:rPr>
          <w:rFonts w:ascii="David" w:hAnsi="David" w:cs="David"/>
          <w:sz w:val="22"/>
          <w:szCs w:val="22"/>
          <w:rtl/>
        </w:rPr>
        <w:t>בנוסף לכך מתוך שיקולים של גודל זיכרון, מורכבות היישום וכמות העבודה המושקעת עד למציאת פתרון ראשון, כל פעם יבוצע חיפוש אחרי פתרון אופטימאלי תחת הקצאת משאבים נתונה ובתום חקירתה יתבצע מעבר לחקירה של הקצאת משאבים חדשה שעוד לא נחסמה.</w:t>
      </w:r>
      <w:r w:rsidR="004B3110">
        <w:rPr>
          <w:rFonts w:ascii="David" w:hAnsi="David" w:cs="David" w:hint="cs"/>
          <w:sz w:val="22"/>
          <w:szCs w:val="22"/>
          <w:rtl/>
        </w:rPr>
        <w:t xml:space="preserve"> </w:t>
      </w:r>
      <w:r w:rsidRPr="00A8529E">
        <w:rPr>
          <w:rFonts w:ascii="David" w:hAnsi="David" w:cs="David"/>
          <w:sz w:val="22"/>
          <w:szCs w:val="22"/>
          <w:rtl/>
        </w:rPr>
        <w:t xml:space="preserve">טבלה </w:t>
      </w:r>
      <w:r w:rsidR="004B3110">
        <w:rPr>
          <w:rFonts w:ascii="David" w:hAnsi="David" w:cs="David" w:hint="cs"/>
          <w:sz w:val="22"/>
          <w:szCs w:val="22"/>
          <w:rtl/>
        </w:rPr>
        <w:t>7</w:t>
      </w:r>
      <w:r w:rsidRPr="00A8529E">
        <w:rPr>
          <w:rFonts w:ascii="David" w:hAnsi="David" w:cs="David"/>
          <w:sz w:val="22"/>
          <w:szCs w:val="22"/>
          <w:rtl/>
        </w:rPr>
        <w:t xml:space="preserve"> מציגה </w:t>
      </w:r>
      <w:r w:rsidR="00DC1E0A">
        <w:rPr>
          <w:rFonts w:ascii="David" w:hAnsi="David" w:cs="David" w:hint="cs"/>
          <w:sz w:val="22"/>
          <w:szCs w:val="22"/>
          <w:rtl/>
        </w:rPr>
        <w:t>את השיקולים לבחירת</w:t>
      </w:r>
      <w:r w:rsidRPr="00A8529E">
        <w:rPr>
          <w:rFonts w:ascii="David" w:hAnsi="David" w:cs="David"/>
          <w:sz w:val="22"/>
          <w:szCs w:val="22"/>
          <w:rtl/>
        </w:rPr>
        <w:t xml:space="preserve"> שיטות חיפוש שהוצגו ביחס </w:t>
      </w:r>
      <w:proofErr w:type="spellStart"/>
      <w:r w:rsidRPr="00A8529E">
        <w:rPr>
          <w:rFonts w:ascii="David" w:hAnsi="David" w:cs="David"/>
          <w:sz w:val="22"/>
          <w:szCs w:val="22"/>
          <w:rtl/>
        </w:rPr>
        <w:t>לקריטריוני</w:t>
      </w:r>
      <w:proofErr w:type="spellEnd"/>
      <w:r w:rsidRPr="00A8529E">
        <w:rPr>
          <w:rFonts w:ascii="David" w:hAnsi="David" w:cs="David"/>
          <w:sz w:val="22"/>
          <w:szCs w:val="22"/>
          <w:rtl/>
        </w:rPr>
        <w:t xml:space="preserve"> החלטה.</w:t>
      </w:r>
      <w:bookmarkStart w:id="50" w:name="_Ref298848420"/>
      <w:bookmarkStart w:id="51" w:name="_Toc299658514"/>
      <w:bookmarkStart w:id="52" w:name="_Toc299743779"/>
      <w:bookmarkStart w:id="53" w:name="_Toc299775206"/>
      <w:bookmarkStart w:id="54" w:name="_Toc299779432"/>
      <w:r w:rsidR="00DC1E0A">
        <w:rPr>
          <w:rFonts w:ascii="David" w:hAnsi="David" w:cs="David" w:hint="cs"/>
          <w:sz w:val="22"/>
          <w:szCs w:val="22"/>
          <w:rtl/>
        </w:rPr>
        <w:t xml:space="preserve"> </w:t>
      </w:r>
      <w:r w:rsidR="00DC1E0A" w:rsidRPr="00A8529E">
        <w:rPr>
          <w:rFonts w:ascii="David" w:hAnsi="David" w:cs="David"/>
          <w:sz w:val="22"/>
          <w:szCs w:val="22"/>
          <w:rtl/>
        </w:rPr>
        <w:t xml:space="preserve">לאור </w:t>
      </w:r>
      <w:r w:rsidR="00DC1E0A">
        <w:rPr>
          <w:rFonts w:ascii="David" w:hAnsi="David" w:cs="David" w:hint="cs"/>
          <w:sz w:val="22"/>
          <w:szCs w:val="22"/>
          <w:rtl/>
        </w:rPr>
        <w:t>השיקולים</w:t>
      </w:r>
      <w:r w:rsidR="00DC1E0A" w:rsidRPr="00A8529E">
        <w:rPr>
          <w:rFonts w:ascii="David" w:hAnsi="David" w:cs="David"/>
          <w:sz w:val="22"/>
          <w:szCs w:val="22"/>
          <w:rtl/>
        </w:rPr>
        <w:t xml:space="preserve"> שהועל</w:t>
      </w:r>
      <w:r w:rsidR="00DC1E0A">
        <w:rPr>
          <w:rFonts w:ascii="David" w:hAnsi="David" w:cs="David" w:hint="cs"/>
          <w:sz w:val="22"/>
          <w:szCs w:val="22"/>
          <w:rtl/>
        </w:rPr>
        <w:t>ו</w:t>
      </w:r>
      <w:r w:rsidR="00DC1E0A" w:rsidRPr="00A8529E">
        <w:rPr>
          <w:rFonts w:ascii="David" w:hAnsi="David" w:cs="David"/>
          <w:sz w:val="22"/>
          <w:szCs w:val="22"/>
          <w:rtl/>
        </w:rPr>
        <w:t xml:space="preserve"> בטבלה </w:t>
      </w:r>
      <w:r w:rsidR="00DC1E0A">
        <w:rPr>
          <w:rFonts w:ascii="David" w:hAnsi="David" w:cs="David" w:hint="cs"/>
          <w:sz w:val="22"/>
          <w:szCs w:val="22"/>
          <w:rtl/>
        </w:rPr>
        <w:t>7</w:t>
      </w:r>
      <w:r w:rsidR="00DC1E0A" w:rsidRPr="00A8529E">
        <w:rPr>
          <w:rFonts w:ascii="David" w:hAnsi="David" w:cs="David"/>
          <w:sz w:val="22"/>
          <w:szCs w:val="22"/>
          <w:rtl/>
        </w:rPr>
        <w:t xml:space="preserve"> על שיטות חיפוש בעץ, ניתן לראות שכדאי לשלב את שיטת החיפוש לפי עומק ושיטת חיפוש לפי חסם תחתון הטוב ביותר.</w:t>
      </w:r>
    </w:p>
    <w:p w:rsidR="00DC1E0A" w:rsidRDefault="00DC1E0A" w:rsidP="00DC1E0A">
      <w:pPr>
        <w:spacing w:before="240"/>
        <w:ind w:left="360"/>
        <w:rPr>
          <w:rFonts w:ascii="David" w:hAnsi="David" w:cs="David"/>
          <w:sz w:val="22"/>
          <w:szCs w:val="22"/>
          <w:rtl/>
        </w:rPr>
      </w:pPr>
    </w:p>
    <w:p w:rsidR="00903DE0" w:rsidRPr="00DC1E0A" w:rsidRDefault="00903DE0" w:rsidP="00DC1E0A">
      <w:pPr>
        <w:keepNext/>
        <w:spacing w:before="240"/>
        <w:ind w:left="360"/>
        <w:rPr>
          <w:rFonts w:ascii="David" w:hAnsi="David" w:cs="David"/>
          <w:b/>
          <w:bCs/>
          <w:sz w:val="20"/>
          <w:szCs w:val="20"/>
          <w:rtl/>
        </w:rPr>
      </w:pPr>
      <w:r w:rsidRPr="00DC1E0A">
        <w:rPr>
          <w:rFonts w:ascii="David" w:hAnsi="David" w:cs="David"/>
          <w:b/>
          <w:bCs/>
          <w:sz w:val="22"/>
          <w:szCs w:val="22"/>
          <w:rtl/>
        </w:rPr>
        <w:lastRenderedPageBreak/>
        <w:t xml:space="preserve">טבלה </w:t>
      </w:r>
      <w:bookmarkEnd w:id="50"/>
      <w:r w:rsidR="004B3110" w:rsidRPr="00DC1E0A">
        <w:rPr>
          <w:rFonts w:ascii="David" w:hAnsi="David" w:cs="David" w:hint="cs"/>
          <w:b/>
          <w:bCs/>
          <w:noProof/>
          <w:sz w:val="22"/>
          <w:szCs w:val="22"/>
          <w:rtl/>
        </w:rPr>
        <w:t>7</w:t>
      </w:r>
      <w:r w:rsidRPr="00DC1E0A">
        <w:rPr>
          <w:rFonts w:ascii="David" w:hAnsi="David" w:cs="David"/>
          <w:b/>
          <w:bCs/>
          <w:sz w:val="22"/>
          <w:szCs w:val="22"/>
          <w:rtl/>
        </w:rPr>
        <w:t xml:space="preserve"> – שיטת חיפוש בעץ </w:t>
      </w:r>
      <w:r w:rsidRPr="00DC1E0A">
        <w:rPr>
          <w:rFonts w:ascii="David" w:hAnsi="David" w:cs="David"/>
          <w:b/>
          <w:bCs/>
          <w:sz w:val="22"/>
          <w:szCs w:val="22"/>
        </w:rPr>
        <w:t>B&amp;B</w:t>
      </w:r>
      <w:bookmarkEnd w:id="51"/>
      <w:bookmarkEnd w:id="52"/>
      <w:bookmarkEnd w:id="53"/>
      <w:bookmarkEnd w:id="54"/>
    </w:p>
    <w:tbl>
      <w:tblPr>
        <w:tblStyle w:val="TableGrid"/>
        <w:bidiVisual/>
        <w:tblW w:w="0" w:type="auto"/>
        <w:tblLook w:val="04A0" w:firstRow="1" w:lastRow="0" w:firstColumn="1" w:lastColumn="0" w:noHBand="0" w:noVBand="1"/>
      </w:tblPr>
      <w:tblGrid>
        <w:gridCol w:w="2628"/>
        <w:gridCol w:w="6300"/>
      </w:tblGrid>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קריטריון החלטה</w:t>
            </w:r>
          </w:p>
        </w:tc>
        <w:tc>
          <w:tcPr>
            <w:tcW w:w="6300" w:type="dxa"/>
            <w:vAlign w:val="center"/>
          </w:tcPr>
          <w:p w:rsidR="00903DE0" w:rsidRPr="00A8529E" w:rsidRDefault="00DC1E0A" w:rsidP="003034AE">
            <w:pPr>
              <w:keepNext/>
              <w:rPr>
                <w:rFonts w:ascii="David" w:hAnsi="David" w:cs="David"/>
                <w:sz w:val="22"/>
                <w:szCs w:val="22"/>
                <w:rtl/>
              </w:rPr>
            </w:pPr>
            <w:r>
              <w:rPr>
                <w:rFonts w:ascii="David" w:hAnsi="David" w:cs="David" w:hint="cs"/>
                <w:sz w:val="22"/>
                <w:szCs w:val="22"/>
                <w:rtl/>
              </w:rPr>
              <w:t>שיקולים</w:t>
            </w:r>
          </w:p>
        </w:tc>
      </w:tr>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מרחב זיכרון נדרש</w:t>
            </w:r>
          </w:p>
        </w:tc>
        <w:tc>
          <w:tcPr>
            <w:tcW w:w="6300" w:type="dxa"/>
            <w:vAlign w:val="center"/>
          </w:tcPr>
          <w:p w:rsidR="00903DE0" w:rsidRPr="00A8529E" w:rsidRDefault="00903DE0" w:rsidP="00DC1E0A">
            <w:pPr>
              <w:keepNext/>
              <w:spacing w:before="240"/>
              <w:rPr>
                <w:rFonts w:ascii="David" w:hAnsi="David" w:cs="David"/>
                <w:sz w:val="22"/>
                <w:szCs w:val="22"/>
                <w:rtl/>
              </w:rPr>
            </w:pPr>
            <w:r w:rsidRPr="00A8529E">
              <w:rPr>
                <w:rFonts w:ascii="David" w:hAnsi="David" w:cs="David"/>
                <w:sz w:val="22"/>
                <w:szCs w:val="22"/>
                <w:rtl/>
              </w:rPr>
              <w:t>מרחב זיכרון מהקטן עד לגדול לפי סדר הבא: עומק, שילוב של שיטת חיפוש לפי עומק ושיטת חיפוש לפי חסם תחתון הטוב ביותר/ שילוב של שיטת חיפוש לפי עומק ושיטת חיפוש לפי יוריסטיקה.</w:t>
            </w:r>
          </w:p>
        </w:tc>
      </w:tr>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כמות העבודה הנדרשת עד לקבלת פתרון ראשון</w:t>
            </w:r>
          </w:p>
        </w:tc>
        <w:tc>
          <w:tcPr>
            <w:tcW w:w="6300" w:type="dxa"/>
            <w:vAlign w:val="center"/>
          </w:tcPr>
          <w:p w:rsidR="00903DE0" w:rsidRPr="00A8529E" w:rsidRDefault="00903DE0" w:rsidP="00DC1E0A">
            <w:pPr>
              <w:keepNext/>
              <w:spacing w:before="240"/>
              <w:rPr>
                <w:rFonts w:ascii="David" w:hAnsi="David" w:cs="David"/>
                <w:sz w:val="22"/>
                <w:szCs w:val="22"/>
                <w:rtl/>
              </w:rPr>
            </w:pPr>
            <w:r w:rsidRPr="00A8529E">
              <w:rPr>
                <w:rFonts w:ascii="David" w:hAnsi="David" w:cs="David"/>
                <w:sz w:val="22"/>
                <w:szCs w:val="22"/>
                <w:rtl/>
              </w:rPr>
              <w:t>שיטת חיפוש לפי עומק מהירה יותר על פני שתי שיטות נוספות עד למציאת פתרון ראשון.</w:t>
            </w:r>
          </w:p>
        </w:tc>
      </w:tr>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איכות פתרון ראשון</w:t>
            </w:r>
          </w:p>
        </w:tc>
        <w:tc>
          <w:tcPr>
            <w:tcW w:w="6300" w:type="dxa"/>
            <w:vAlign w:val="center"/>
          </w:tcPr>
          <w:p w:rsidR="00903DE0" w:rsidRPr="00A8529E" w:rsidRDefault="00903DE0" w:rsidP="00DC1E0A">
            <w:pPr>
              <w:keepNext/>
              <w:spacing w:before="240"/>
              <w:rPr>
                <w:rFonts w:ascii="David" w:hAnsi="David" w:cs="David"/>
                <w:sz w:val="22"/>
                <w:szCs w:val="22"/>
                <w:rtl/>
              </w:rPr>
            </w:pPr>
            <w:r w:rsidRPr="00A8529E">
              <w:rPr>
                <w:rFonts w:ascii="David" w:hAnsi="David" w:cs="David"/>
                <w:sz w:val="22"/>
                <w:szCs w:val="22"/>
                <w:rtl/>
              </w:rPr>
              <w:t>פתרון ראשון יהיה מקורב יותר לפתרון אופטימאלי בשיטת חיפוש לפי חסם תחתון הטוב ביותר.</w:t>
            </w:r>
          </w:p>
        </w:tc>
      </w:tr>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ניצול מרבי של חסם תחתון</w:t>
            </w:r>
          </w:p>
        </w:tc>
        <w:tc>
          <w:tcPr>
            <w:tcW w:w="6300" w:type="dxa"/>
            <w:vAlign w:val="center"/>
          </w:tcPr>
          <w:p w:rsidR="00903DE0" w:rsidRPr="00A8529E" w:rsidRDefault="00903DE0" w:rsidP="00DC1E0A">
            <w:pPr>
              <w:keepNext/>
              <w:spacing w:before="240"/>
              <w:rPr>
                <w:rFonts w:ascii="David" w:hAnsi="David" w:cs="David"/>
                <w:sz w:val="22"/>
                <w:szCs w:val="22"/>
                <w:rtl/>
              </w:rPr>
            </w:pPr>
            <w:r w:rsidRPr="00A8529E">
              <w:rPr>
                <w:rFonts w:ascii="David" w:hAnsi="David" w:cs="David"/>
                <w:sz w:val="22"/>
                <w:szCs w:val="22"/>
                <w:rtl/>
              </w:rPr>
              <w:t>ערכו של חסם תחתון לא תלויה בשיטת חיפוש.</w:t>
            </w:r>
          </w:p>
        </w:tc>
      </w:tr>
      <w:tr w:rsidR="00903DE0" w:rsidRPr="00A8529E" w:rsidTr="003034AE">
        <w:tc>
          <w:tcPr>
            <w:tcW w:w="2628" w:type="dxa"/>
            <w:vAlign w:val="center"/>
          </w:tcPr>
          <w:p w:rsidR="00903DE0" w:rsidRPr="00A8529E" w:rsidRDefault="00903DE0" w:rsidP="003034AE">
            <w:pPr>
              <w:keepNext/>
              <w:rPr>
                <w:rFonts w:ascii="David" w:hAnsi="David" w:cs="David"/>
                <w:sz w:val="22"/>
                <w:szCs w:val="22"/>
                <w:rtl/>
              </w:rPr>
            </w:pPr>
            <w:r w:rsidRPr="00A8529E">
              <w:rPr>
                <w:rFonts w:ascii="David" w:hAnsi="David" w:cs="David"/>
                <w:sz w:val="22"/>
                <w:szCs w:val="22"/>
                <w:rtl/>
              </w:rPr>
              <w:t>מורכבות היישום</w:t>
            </w:r>
          </w:p>
        </w:tc>
        <w:tc>
          <w:tcPr>
            <w:tcW w:w="6300" w:type="dxa"/>
            <w:vAlign w:val="center"/>
          </w:tcPr>
          <w:p w:rsidR="00903DE0" w:rsidRPr="00A8529E" w:rsidRDefault="00903DE0" w:rsidP="00DC1E0A">
            <w:pPr>
              <w:keepNext/>
              <w:spacing w:before="240"/>
              <w:rPr>
                <w:rFonts w:ascii="David" w:hAnsi="David" w:cs="David"/>
                <w:sz w:val="22"/>
                <w:szCs w:val="22"/>
                <w:rtl/>
              </w:rPr>
            </w:pPr>
            <w:r w:rsidRPr="00A8529E">
              <w:rPr>
                <w:rFonts w:ascii="David" w:hAnsi="David" w:cs="David"/>
                <w:sz w:val="22"/>
                <w:szCs w:val="22"/>
                <w:rtl/>
              </w:rPr>
              <w:t>אין הבדל</w:t>
            </w:r>
            <w:r w:rsidR="00DC1E0A">
              <w:rPr>
                <w:rFonts w:ascii="David" w:hAnsi="David" w:cs="David" w:hint="cs"/>
                <w:sz w:val="22"/>
                <w:szCs w:val="22"/>
                <w:rtl/>
              </w:rPr>
              <w:t>.</w:t>
            </w:r>
          </w:p>
        </w:tc>
      </w:tr>
      <w:tr w:rsidR="00903DE0" w:rsidRPr="00A8529E" w:rsidTr="003034AE">
        <w:tc>
          <w:tcPr>
            <w:tcW w:w="2628" w:type="dxa"/>
            <w:vAlign w:val="center"/>
          </w:tcPr>
          <w:p w:rsidR="00903DE0" w:rsidRPr="00A8529E" w:rsidRDefault="00903DE0" w:rsidP="003034AE">
            <w:pPr>
              <w:rPr>
                <w:rFonts w:ascii="David" w:hAnsi="David" w:cs="David"/>
                <w:sz w:val="22"/>
                <w:szCs w:val="22"/>
                <w:rtl/>
              </w:rPr>
            </w:pPr>
            <w:r w:rsidRPr="00A8529E">
              <w:rPr>
                <w:rFonts w:ascii="David" w:hAnsi="David" w:cs="David"/>
                <w:sz w:val="22"/>
                <w:szCs w:val="22"/>
                <w:rtl/>
              </w:rPr>
              <w:t>כמות העבודה הנדרשת עד לסיום ריצת האלגוריתם</w:t>
            </w:r>
          </w:p>
        </w:tc>
        <w:tc>
          <w:tcPr>
            <w:tcW w:w="6300" w:type="dxa"/>
            <w:vAlign w:val="center"/>
          </w:tcPr>
          <w:p w:rsidR="00903DE0" w:rsidRPr="00A8529E" w:rsidRDefault="00903DE0" w:rsidP="00DC1E0A">
            <w:pPr>
              <w:spacing w:before="240"/>
              <w:rPr>
                <w:rFonts w:ascii="David" w:hAnsi="David" w:cs="David"/>
                <w:sz w:val="22"/>
                <w:szCs w:val="22"/>
                <w:rtl/>
              </w:rPr>
            </w:pPr>
            <w:r w:rsidRPr="00A8529E">
              <w:rPr>
                <w:rFonts w:ascii="David" w:hAnsi="David" w:cs="David"/>
                <w:sz w:val="22"/>
                <w:szCs w:val="22"/>
                <w:rtl/>
              </w:rPr>
              <w:t>לא ניתן לקבוע מראש מאחר וקריטריון זה מושפע גם ממאפיינים נוספים כגון חסם תחתון.</w:t>
            </w:r>
          </w:p>
        </w:tc>
      </w:tr>
    </w:tbl>
    <w:p w:rsidR="00903DE0" w:rsidRPr="00A8529E" w:rsidRDefault="00903DE0" w:rsidP="00A20225">
      <w:pPr>
        <w:pStyle w:val="Heading2"/>
        <w:numPr>
          <w:ilvl w:val="0"/>
          <w:numId w:val="21"/>
        </w:numPr>
        <w:rPr>
          <w:rFonts w:ascii="David" w:hAnsi="David" w:cs="David"/>
          <w:rtl/>
        </w:rPr>
      </w:pPr>
      <w:bookmarkStart w:id="55" w:name="_Toc298918331"/>
      <w:bookmarkStart w:id="56" w:name="_Toc299454418"/>
      <w:bookmarkStart w:id="57" w:name="_Toc299779335"/>
      <w:r w:rsidRPr="00A8529E">
        <w:rPr>
          <w:rFonts w:ascii="David" w:hAnsi="David" w:cs="David"/>
          <w:rtl/>
        </w:rPr>
        <w:t xml:space="preserve">מאפייני אלגוריתם </w:t>
      </w:r>
      <w:r w:rsidRPr="00A8529E">
        <w:rPr>
          <w:rFonts w:ascii="David" w:hAnsi="David" w:cs="David"/>
        </w:rPr>
        <w:t>B&amp;B</w:t>
      </w:r>
      <w:r w:rsidRPr="00A8529E">
        <w:rPr>
          <w:rFonts w:ascii="David" w:hAnsi="David" w:cs="David"/>
          <w:rtl/>
        </w:rPr>
        <w:t xml:space="preserve"> לפתרון </w:t>
      </w:r>
      <w:r w:rsidRPr="00A8529E">
        <w:rPr>
          <w:rFonts w:ascii="David" w:hAnsi="David" w:cs="David"/>
        </w:rPr>
        <w:t>RSSP</w:t>
      </w:r>
      <w:bookmarkEnd w:id="55"/>
      <w:bookmarkEnd w:id="56"/>
      <w:bookmarkEnd w:id="57"/>
    </w:p>
    <w:p w:rsidR="00903DE0" w:rsidRPr="00A8529E" w:rsidRDefault="00903DE0" w:rsidP="00903DE0">
      <w:pPr>
        <w:rPr>
          <w:rFonts w:ascii="David" w:hAnsi="David" w:cs="David"/>
          <w:sz w:val="22"/>
          <w:szCs w:val="22"/>
          <w:rtl/>
        </w:rPr>
      </w:pPr>
      <w:r w:rsidRPr="00A8529E">
        <w:rPr>
          <w:rFonts w:ascii="David" w:hAnsi="David" w:cs="David"/>
          <w:sz w:val="22"/>
          <w:szCs w:val="22"/>
          <w:rtl/>
        </w:rPr>
        <w:t>מטרת הפרק הנוכחי הנה בחינה של שיטות חיפוש חדשות מול שיטת חיפוש המוכרת מהספרות (</w:t>
      </w:r>
      <w:proofErr w:type="spellStart"/>
      <w:r w:rsidRPr="00A8529E">
        <w:rPr>
          <w:rFonts w:ascii="David" w:hAnsi="David" w:cs="David"/>
          <w:sz w:val="22"/>
          <w:szCs w:val="22"/>
        </w:rPr>
        <w:t>Samaddar</w:t>
      </w:r>
      <w:proofErr w:type="spellEnd"/>
      <w:r w:rsidRPr="00A8529E">
        <w:rPr>
          <w:rFonts w:ascii="David" w:hAnsi="David" w:cs="David"/>
          <w:sz w:val="22"/>
          <w:szCs w:val="22"/>
          <w:rtl/>
        </w:rPr>
        <w:t xml:space="preserve"> ואחרים, 1999). מסיבה זו נסכם את מה שזהה בכל האלגוריתמים ונציין את המאפיינים בהם אלגוריתמים נבדלים אחד מהשני.</w:t>
      </w:r>
    </w:p>
    <w:p w:rsidR="00903DE0" w:rsidRPr="00A8529E" w:rsidRDefault="00903DE0" w:rsidP="00903DE0">
      <w:pPr>
        <w:rPr>
          <w:rFonts w:ascii="David" w:hAnsi="David" w:cs="David"/>
          <w:sz w:val="22"/>
          <w:szCs w:val="22"/>
          <w:rtl/>
        </w:rPr>
      </w:pPr>
      <w:r w:rsidRPr="00A8529E">
        <w:rPr>
          <w:rFonts w:ascii="David" w:hAnsi="David" w:cs="David"/>
          <w:sz w:val="22"/>
          <w:szCs w:val="22"/>
          <w:rtl/>
        </w:rPr>
        <w:t>מאפיינים זהים באלגוריתמים:</w:t>
      </w:r>
    </w:p>
    <w:p w:rsidR="00903DE0" w:rsidRPr="00A8529E" w:rsidRDefault="00903DE0" w:rsidP="009411C1">
      <w:pPr>
        <w:pStyle w:val="ListParagraph"/>
        <w:numPr>
          <w:ilvl w:val="0"/>
          <w:numId w:val="8"/>
        </w:numPr>
        <w:ind w:left="450" w:hanging="270"/>
        <w:rPr>
          <w:rFonts w:ascii="David" w:hAnsi="David" w:cs="David"/>
          <w:sz w:val="22"/>
          <w:szCs w:val="22"/>
          <w:rtl/>
        </w:rPr>
      </w:pPr>
      <w:r w:rsidRPr="00A8529E">
        <w:rPr>
          <w:rFonts w:ascii="David" w:hAnsi="David" w:cs="David"/>
          <w:sz w:val="22"/>
          <w:szCs w:val="22"/>
          <w:rtl/>
        </w:rPr>
        <w:t>אופן פירוק הבעיה – בכל האלגוריתמים ישנם שלושה סוגים של צמתים כפי שתואר לפני כן (קרי, צומת הקצאה, צומת סידור וצומת תזמון). בצומת הקצאה תתקבל החלטה על הקצאת כל המשאבים לכל הפעולות. בצומת מסוג סידור תתקבל החלטה על סידור אפשרי של כל הפעולות המתבצעות על משאב המיוצג ע"י הצומת. בצומת תזמון תתקבל החלטה על זמני ביצוע של כל הפעולות על כל המשאבים. מבחינת סדר קבלת ההחלטות, קודם כל תתקבל החלטה על הקצאת המשאבים, לאחר מכן, על סידור הפעולות תחת הקצאה שהוחלט עליה ולבסוף תתקבל החלטה על זמני ביצוע של הפעולות בהתאם לסידור שנקבע.</w:t>
      </w:r>
    </w:p>
    <w:p w:rsidR="00903DE0" w:rsidRPr="00A8529E" w:rsidRDefault="00903DE0" w:rsidP="009411C1">
      <w:pPr>
        <w:pStyle w:val="ListParagraph"/>
        <w:numPr>
          <w:ilvl w:val="0"/>
          <w:numId w:val="8"/>
        </w:numPr>
        <w:ind w:left="450" w:hanging="270"/>
        <w:rPr>
          <w:rFonts w:ascii="David" w:hAnsi="David" w:cs="David"/>
          <w:sz w:val="22"/>
          <w:szCs w:val="22"/>
          <w:rtl/>
        </w:rPr>
      </w:pPr>
      <w:r w:rsidRPr="00A8529E">
        <w:rPr>
          <w:rFonts w:ascii="David" w:hAnsi="David" w:cs="David"/>
          <w:sz w:val="22"/>
          <w:szCs w:val="22"/>
          <w:rtl/>
        </w:rPr>
        <w:t xml:space="preserve">אופן חסימת אפשרויות – בכל האלגוריתמים יעשה שימוש בחסם תחתון </w:t>
      </w:r>
      <w:r w:rsidR="009411C1" w:rsidRPr="009411C1">
        <w:rPr>
          <w:rFonts w:ascii="David" w:hAnsi="David" w:cs="David"/>
          <w:position w:val="-12"/>
          <w:sz w:val="22"/>
          <w:szCs w:val="22"/>
        </w:rPr>
        <w:object w:dxaOrig="460" w:dyaOrig="360">
          <v:shape id="_x0000_i1280" type="#_x0000_t75" style="width:22.45pt;height:18.7pt" o:ole="">
            <v:imagedata r:id="rId353" o:title=""/>
          </v:shape>
          <o:OLEObject Type="Embed" ProgID="Equation.DSMT4" ShapeID="_x0000_i1280" DrawAspect="Content" ObjectID="_1636454669" r:id="rId356"/>
        </w:object>
      </w:r>
      <w:r w:rsidRPr="00A8529E">
        <w:rPr>
          <w:rFonts w:ascii="David" w:hAnsi="David" w:cs="David"/>
          <w:sz w:val="22"/>
          <w:szCs w:val="22"/>
          <w:rtl/>
        </w:rPr>
        <w:t>.</w:t>
      </w:r>
    </w:p>
    <w:p w:rsidR="00903DE0" w:rsidRPr="00A8529E" w:rsidRDefault="00903DE0" w:rsidP="00903DE0">
      <w:pPr>
        <w:rPr>
          <w:rFonts w:ascii="David" w:hAnsi="David" w:cs="David"/>
          <w:sz w:val="22"/>
          <w:szCs w:val="22"/>
          <w:rtl/>
        </w:rPr>
      </w:pPr>
      <w:r w:rsidRPr="00A8529E">
        <w:rPr>
          <w:rFonts w:ascii="David" w:hAnsi="David" w:cs="David"/>
          <w:sz w:val="22"/>
          <w:szCs w:val="22"/>
          <w:rtl/>
        </w:rPr>
        <w:t>מאפיינים שונים באלגוריתמים:</w:t>
      </w:r>
    </w:p>
    <w:p w:rsidR="00903DE0" w:rsidRPr="00A8529E" w:rsidRDefault="00903DE0" w:rsidP="009411C1">
      <w:pPr>
        <w:pStyle w:val="ListParagraph"/>
        <w:numPr>
          <w:ilvl w:val="0"/>
          <w:numId w:val="9"/>
        </w:numPr>
        <w:ind w:left="450" w:hanging="270"/>
        <w:rPr>
          <w:rFonts w:ascii="David" w:hAnsi="David" w:cs="David"/>
          <w:sz w:val="22"/>
          <w:szCs w:val="22"/>
          <w:rtl/>
        </w:rPr>
      </w:pPr>
      <w:r w:rsidRPr="00A8529E">
        <w:rPr>
          <w:rFonts w:ascii="David" w:hAnsi="David" w:cs="David"/>
          <w:sz w:val="22"/>
          <w:szCs w:val="22"/>
          <w:rtl/>
        </w:rPr>
        <w:t xml:space="preserve">אופן יישום החלטות הקצאה – ייבחנו שתי דרכים, האחת - הרכבה מראש של כל אפשרויות ההקצאה, השנייה - הרכבת אפשרות הקצאת משאבים אחת (והליכה לעומק). </w:t>
      </w:r>
    </w:p>
    <w:p w:rsidR="00903DE0" w:rsidRPr="00A8529E" w:rsidRDefault="00903DE0" w:rsidP="009411C1">
      <w:pPr>
        <w:pStyle w:val="ListParagraph"/>
        <w:numPr>
          <w:ilvl w:val="0"/>
          <w:numId w:val="9"/>
        </w:numPr>
        <w:ind w:left="450" w:hanging="270"/>
        <w:rPr>
          <w:rFonts w:ascii="David" w:hAnsi="David" w:cs="David"/>
          <w:sz w:val="22"/>
          <w:szCs w:val="22"/>
          <w:rtl/>
        </w:rPr>
      </w:pPr>
      <w:r w:rsidRPr="00A8529E">
        <w:rPr>
          <w:rFonts w:ascii="David" w:hAnsi="David" w:cs="David"/>
          <w:sz w:val="22"/>
          <w:szCs w:val="22"/>
          <w:rtl/>
        </w:rPr>
        <w:t xml:space="preserve">סדר המשאבים בצמתים מסוג סידור – ייבחנו שתי דרכים, האחת - סידור שרירותי, השנייה - סידור לפי ערך יורד של אינדקס </w:t>
      </w:r>
      <w:r w:rsidRPr="00A8529E">
        <w:rPr>
          <w:rFonts w:ascii="David" w:hAnsi="David" w:cs="David"/>
          <w:position w:val="-12"/>
          <w:sz w:val="22"/>
          <w:szCs w:val="22"/>
        </w:rPr>
        <w:object w:dxaOrig="340" w:dyaOrig="360">
          <v:shape id="_x0000_i1281" type="#_x0000_t75" style="width:18.7pt;height:18.7pt" o:ole="">
            <v:imagedata r:id="rId357" o:title=""/>
          </v:shape>
          <o:OLEObject Type="Embed" ProgID="Equation.DSMT4" ShapeID="_x0000_i1281" DrawAspect="Content" ObjectID="_1636454670" r:id="rId358"/>
        </w:object>
      </w:r>
      <w:r w:rsidRPr="00A8529E">
        <w:rPr>
          <w:rFonts w:ascii="David" w:hAnsi="David" w:cs="David"/>
          <w:sz w:val="22"/>
          <w:szCs w:val="22"/>
          <w:rtl/>
        </w:rPr>
        <w:t>.</w:t>
      </w:r>
    </w:p>
    <w:p w:rsidR="00903DE0" w:rsidRPr="00A8529E" w:rsidRDefault="00903DE0" w:rsidP="009411C1">
      <w:pPr>
        <w:pStyle w:val="ListParagraph"/>
        <w:numPr>
          <w:ilvl w:val="0"/>
          <w:numId w:val="9"/>
        </w:numPr>
        <w:ind w:left="450" w:hanging="270"/>
        <w:rPr>
          <w:rFonts w:ascii="David" w:hAnsi="David" w:cs="David"/>
          <w:sz w:val="22"/>
          <w:szCs w:val="22"/>
          <w:rtl/>
        </w:rPr>
      </w:pPr>
      <w:r w:rsidRPr="00A8529E">
        <w:rPr>
          <w:rFonts w:ascii="David" w:hAnsi="David" w:cs="David"/>
          <w:sz w:val="22"/>
          <w:szCs w:val="22"/>
          <w:rtl/>
        </w:rPr>
        <w:t>אופן יישום החלטות סידור למשאב נתון – ייבחנו שתי דרכים, האחת - הרכבת כל הסידורים האפשריים של הפעולות על המשאב, השנייה -  בחירת סידור פעולות אפשרי אחד (והליכה לעומק).</w:t>
      </w:r>
    </w:p>
    <w:p w:rsidR="00903DE0" w:rsidRPr="00A8529E" w:rsidRDefault="00903DE0" w:rsidP="009411C1">
      <w:pPr>
        <w:pStyle w:val="ListParagraph"/>
        <w:numPr>
          <w:ilvl w:val="0"/>
          <w:numId w:val="9"/>
        </w:numPr>
        <w:ind w:left="450" w:hanging="270"/>
        <w:rPr>
          <w:rFonts w:ascii="David" w:hAnsi="David" w:cs="David"/>
          <w:sz w:val="22"/>
          <w:szCs w:val="22"/>
        </w:rPr>
      </w:pPr>
      <w:r w:rsidRPr="00A8529E">
        <w:rPr>
          <w:rFonts w:ascii="David" w:hAnsi="David" w:cs="David"/>
          <w:sz w:val="22"/>
          <w:szCs w:val="22"/>
          <w:rtl/>
        </w:rPr>
        <w:lastRenderedPageBreak/>
        <w:t>שיטת חיפוש – יבחנו שתי שיטות חיפוש, האחת - לפי עומק, והשנייה - חיפוש המשלב לפי עומק ולפי חסם תחתון הטוב ביותר (יוסבר בהמשך).</w:t>
      </w:r>
    </w:p>
    <w:p w:rsidR="00903DE0" w:rsidRPr="00A8529E" w:rsidRDefault="00903DE0" w:rsidP="00271B95">
      <w:pPr>
        <w:rPr>
          <w:rFonts w:ascii="David" w:hAnsi="David" w:cs="David"/>
          <w:sz w:val="22"/>
          <w:szCs w:val="22"/>
          <w:rtl/>
        </w:rPr>
      </w:pPr>
      <w:r w:rsidRPr="00A8529E">
        <w:rPr>
          <w:rFonts w:ascii="David" w:hAnsi="David" w:cs="David"/>
          <w:sz w:val="22"/>
          <w:szCs w:val="22"/>
          <w:rtl/>
        </w:rPr>
        <w:t xml:space="preserve">טבלה </w:t>
      </w:r>
      <w:r w:rsidR="00271B95">
        <w:rPr>
          <w:rFonts w:ascii="David" w:hAnsi="David" w:cs="David" w:hint="cs"/>
          <w:sz w:val="22"/>
          <w:szCs w:val="22"/>
          <w:rtl/>
        </w:rPr>
        <w:t>8</w:t>
      </w:r>
      <w:r w:rsidRPr="00A8529E">
        <w:rPr>
          <w:rFonts w:ascii="David" w:hAnsi="David" w:cs="David"/>
          <w:sz w:val="22"/>
          <w:szCs w:val="22"/>
          <w:rtl/>
        </w:rPr>
        <w:t xml:space="preserve"> מרכזת את שילובי השיטות באלגוריתמים שביצועיהם יושוו אמפירית.</w:t>
      </w:r>
    </w:p>
    <w:p w:rsidR="00903DE0" w:rsidRPr="00B43529" w:rsidRDefault="00903DE0" w:rsidP="00903DE0">
      <w:pPr>
        <w:keepNext/>
        <w:spacing w:before="240"/>
        <w:rPr>
          <w:rFonts w:ascii="David" w:hAnsi="David" w:cs="David"/>
          <w:b/>
          <w:bCs/>
          <w:sz w:val="22"/>
          <w:szCs w:val="22"/>
          <w:u w:val="single"/>
          <w:rtl/>
        </w:rPr>
      </w:pPr>
      <w:r w:rsidRPr="00B43529">
        <w:rPr>
          <w:rFonts w:ascii="David" w:hAnsi="David" w:cs="David"/>
          <w:b/>
          <w:bCs/>
          <w:sz w:val="22"/>
          <w:szCs w:val="22"/>
          <w:u w:val="single"/>
          <w:rtl/>
        </w:rPr>
        <w:t>הרכבת הקצאת משאבים לכל הפעולות:</w:t>
      </w:r>
    </w:p>
    <w:p w:rsidR="00903DE0" w:rsidRPr="00A8529E" w:rsidRDefault="00903DE0" w:rsidP="00B40BAC">
      <w:pPr>
        <w:rPr>
          <w:rFonts w:ascii="David" w:hAnsi="David" w:cs="David"/>
          <w:sz w:val="22"/>
          <w:szCs w:val="22"/>
          <w:rtl/>
        </w:rPr>
      </w:pPr>
      <w:r w:rsidRPr="00A8529E">
        <w:rPr>
          <w:rFonts w:ascii="David" w:hAnsi="David" w:cs="David"/>
          <w:sz w:val="22"/>
          <w:szCs w:val="22"/>
          <w:rtl/>
        </w:rPr>
        <w:t>כזכור, הקצאת משאבים נקבעת על ידי בחירת אופן ביצוע לכל פעולה. הרכבת כל אפשרויות ההקצאה משמעותה קביעת כל השילובים האפשריים של אופני הביצוע של כל הפעולות. מאידך, הרכבת אפשרות הקצאה אחת (לפי הצורך) משמעותה קביעת שילוב אפשרי אחד לאופני הביצוע של כל הפעולות. כל אפשרות כזאת מגדירה תת-בעיה</w:t>
      </w:r>
      <w:r w:rsidR="00271B95">
        <w:rPr>
          <w:rFonts w:ascii="David" w:hAnsi="David" w:cs="David" w:hint="cs"/>
          <w:sz w:val="22"/>
          <w:szCs w:val="22"/>
          <w:rtl/>
        </w:rPr>
        <w:t xml:space="preserve"> </w:t>
      </w:r>
      <w:r w:rsidRPr="00A8529E">
        <w:rPr>
          <w:rFonts w:ascii="David" w:hAnsi="David" w:cs="David"/>
          <w:sz w:val="22"/>
          <w:szCs w:val="22"/>
          <w:rtl/>
        </w:rPr>
        <w:t xml:space="preserve"> </w:t>
      </w:r>
      <w:r w:rsidRPr="00A8529E">
        <w:rPr>
          <w:rFonts w:ascii="David" w:hAnsi="David" w:cs="David"/>
          <w:i/>
          <w:iCs/>
          <w:sz w:val="22"/>
          <w:szCs w:val="22"/>
        </w:rPr>
        <w:t>SP</w:t>
      </w:r>
      <w:r w:rsidRPr="00A8529E">
        <w:rPr>
          <w:rFonts w:ascii="David" w:hAnsi="David" w:cs="David"/>
          <w:sz w:val="22"/>
          <w:szCs w:val="22"/>
          <w:rtl/>
        </w:rPr>
        <w:t xml:space="preserve"> של </w:t>
      </w:r>
      <w:r w:rsidRPr="00A8529E">
        <w:rPr>
          <w:rFonts w:ascii="David" w:hAnsi="David" w:cs="David"/>
          <w:sz w:val="22"/>
          <w:szCs w:val="22"/>
        </w:rPr>
        <w:t>RSSP</w:t>
      </w:r>
      <w:r w:rsidRPr="00A8529E">
        <w:rPr>
          <w:rFonts w:ascii="David" w:hAnsi="David" w:cs="David"/>
          <w:sz w:val="22"/>
          <w:szCs w:val="22"/>
          <w:rtl/>
        </w:rPr>
        <w:t xml:space="preserve">. </w:t>
      </w:r>
      <w:r w:rsidRPr="00B40BAC">
        <w:rPr>
          <w:rFonts w:ascii="David" w:hAnsi="David" w:cs="David"/>
          <w:sz w:val="22"/>
          <w:szCs w:val="22"/>
          <w:rtl/>
        </w:rPr>
        <w:t xml:space="preserve">בנספח </w:t>
      </w:r>
      <w:r w:rsidR="00B40BAC">
        <w:rPr>
          <w:rFonts w:ascii="David" w:hAnsi="David" w:cs="David" w:hint="cs"/>
          <w:sz w:val="22"/>
          <w:szCs w:val="22"/>
        </w:rPr>
        <w:t>A</w:t>
      </w:r>
      <w:r w:rsidRPr="00A8529E">
        <w:rPr>
          <w:rFonts w:ascii="David" w:hAnsi="David" w:cs="David"/>
          <w:sz w:val="22"/>
          <w:szCs w:val="22"/>
          <w:rtl/>
        </w:rPr>
        <w:t xml:space="preserve"> ניתן למצוא את ת</w:t>
      </w:r>
      <w:r w:rsidR="00271B95">
        <w:rPr>
          <w:rFonts w:ascii="David" w:hAnsi="David" w:cs="David" w:hint="cs"/>
          <w:sz w:val="22"/>
          <w:szCs w:val="22"/>
          <w:rtl/>
        </w:rPr>
        <w:t>י</w:t>
      </w:r>
      <w:r w:rsidRPr="00A8529E">
        <w:rPr>
          <w:rFonts w:ascii="David" w:hAnsi="David" w:cs="David"/>
          <w:sz w:val="22"/>
          <w:szCs w:val="22"/>
          <w:rtl/>
        </w:rPr>
        <w:t xml:space="preserve">אור האלגוריתם לפיו מורכבת הקצאת משאבים אחת בכל פעם בהתאם לצורך. </w:t>
      </w:r>
    </w:p>
    <w:p w:rsidR="00903DE0" w:rsidRPr="00A8529E" w:rsidRDefault="00903DE0" w:rsidP="00B40BAC">
      <w:pPr>
        <w:rPr>
          <w:rFonts w:ascii="David" w:hAnsi="David" w:cs="David"/>
          <w:sz w:val="22"/>
          <w:szCs w:val="22"/>
          <w:rtl/>
        </w:rPr>
      </w:pPr>
      <w:r w:rsidRPr="00B40BAC">
        <w:rPr>
          <w:rFonts w:ascii="David" w:hAnsi="David" w:cs="David"/>
          <w:sz w:val="22"/>
          <w:szCs w:val="22"/>
          <w:rtl/>
        </w:rPr>
        <w:t>הניתוח להלן מתבסס על תהליך החלטות הקצאה במבנה של "עץ אופנים" (</w:t>
      </w:r>
      <w:r w:rsidRPr="00B40BAC">
        <w:rPr>
          <w:rFonts w:ascii="David" w:hAnsi="David" w:cs="David"/>
        </w:rPr>
        <w:fldChar w:fldCharType="begin"/>
      </w:r>
      <w:r w:rsidRPr="00B40BAC">
        <w:rPr>
          <w:rFonts w:ascii="David" w:hAnsi="David" w:cs="David"/>
        </w:rPr>
        <w:instrText xml:space="preserve"> REF _Ref299354081 \h  \* MERGEFORMAT </w:instrText>
      </w:r>
      <w:r w:rsidRPr="00B40BAC">
        <w:rPr>
          <w:rFonts w:ascii="David" w:hAnsi="David" w:cs="David"/>
        </w:rPr>
      </w:r>
      <w:r w:rsidRPr="00B40BAC">
        <w:rPr>
          <w:rFonts w:ascii="David" w:hAnsi="David" w:cs="David"/>
        </w:rPr>
        <w:fldChar w:fldCharType="separate"/>
      </w:r>
      <w:r w:rsidRPr="00B40BAC">
        <w:rPr>
          <w:rFonts w:ascii="David" w:hAnsi="David" w:cs="David"/>
          <w:sz w:val="22"/>
          <w:szCs w:val="22"/>
          <w:rtl/>
        </w:rPr>
        <w:t xml:space="preserve">הגדרה </w:t>
      </w:r>
      <w:r w:rsidRPr="00B40BAC">
        <w:rPr>
          <w:rFonts w:ascii="David" w:hAnsi="David" w:cs="David"/>
          <w:noProof/>
          <w:sz w:val="22"/>
          <w:szCs w:val="22"/>
          <w:rtl/>
        </w:rPr>
        <w:t>‏</w:t>
      </w:r>
      <w:r w:rsidRPr="00B40BAC">
        <w:rPr>
          <w:rFonts w:ascii="David" w:hAnsi="David" w:cs="David"/>
          <w:noProof/>
          <w:sz w:val="22"/>
          <w:szCs w:val="22"/>
        </w:rPr>
        <w:t>1</w:t>
      </w:r>
      <w:r w:rsidRPr="00B40BAC">
        <w:rPr>
          <w:rFonts w:ascii="David" w:hAnsi="David" w:cs="David"/>
        </w:rPr>
        <w:fldChar w:fldCharType="end"/>
      </w:r>
      <w:r w:rsidRPr="00B40BAC">
        <w:rPr>
          <w:rFonts w:ascii="David" w:hAnsi="David" w:cs="David"/>
          <w:sz w:val="22"/>
          <w:szCs w:val="22"/>
          <w:rtl/>
        </w:rPr>
        <w:t>) בו בכל רמה נקבע אופן ביצוע של אחת הפעולות. מסקנת הניתוח מצביעה על שילוב אופני הביצוע המוביל לתת-הבעיה</w:t>
      </w:r>
      <w:r w:rsidR="00B40BAC" w:rsidRPr="00B40BAC">
        <w:rPr>
          <w:rFonts w:ascii="David" w:hAnsi="David" w:cs="David" w:hint="cs"/>
          <w:sz w:val="22"/>
          <w:szCs w:val="22"/>
          <w:rtl/>
        </w:rPr>
        <w:t xml:space="preserve"> </w:t>
      </w:r>
      <w:r w:rsidRPr="00B40BAC">
        <w:rPr>
          <w:rFonts w:ascii="David" w:hAnsi="David" w:cs="David"/>
          <w:sz w:val="22"/>
          <w:szCs w:val="22"/>
          <w:rtl/>
        </w:rPr>
        <w:t xml:space="preserve"> </w:t>
      </w:r>
      <w:r w:rsidRPr="00B40BAC">
        <w:rPr>
          <w:rFonts w:ascii="David" w:hAnsi="David" w:cs="David"/>
          <w:i/>
          <w:iCs/>
          <w:sz w:val="22"/>
          <w:szCs w:val="22"/>
        </w:rPr>
        <w:t>SP</w:t>
      </w:r>
      <w:r w:rsidRPr="00B40BAC">
        <w:rPr>
          <w:rFonts w:ascii="David" w:hAnsi="David" w:cs="David"/>
          <w:sz w:val="22"/>
          <w:szCs w:val="22"/>
          <w:rtl/>
        </w:rPr>
        <w:t xml:space="preserve"> עם החסם הנמוך ביותר. ההוכחות לטענות (טענה 1, טענה 2) מופיעות בנספח </w:t>
      </w:r>
      <w:r w:rsidR="00B40BAC" w:rsidRPr="00B40BAC">
        <w:rPr>
          <w:rFonts w:ascii="David" w:hAnsi="David" w:cs="David" w:hint="cs"/>
          <w:sz w:val="22"/>
          <w:szCs w:val="22"/>
        </w:rPr>
        <w:t>B</w:t>
      </w:r>
      <w:r w:rsidRPr="00B40BAC">
        <w:rPr>
          <w:rFonts w:ascii="David" w:hAnsi="David" w:cs="David"/>
          <w:sz w:val="22"/>
          <w:szCs w:val="22"/>
          <w:rtl/>
        </w:rPr>
        <w:t>.</w:t>
      </w:r>
    </w:p>
    <w:p w:rsidR="00C86033" w:rsidRPr="00B43529" w:rsidRDefault="00C86033" w:rsidP="00B43529">
      <w:pPr>
        <w:pStyle w:val="Caption"/>
        <w:spacing w:before="240"/>
        <w:rPr>
          <w:rFonts w:ascii="David" w:hAnsi="David" w:cs="David"/>
          <w:i/>
          <w:iCs/>
          <w:sz w:val="22"/>
          <w:szCs w:val="22"/>
          <w:rtl/>
        </w:rPr>
      </w:pPr>
      <w:r w:rsidRPr="00B43529">
        <w:rPr>
          <w:rFonts w:ascii="David" w:hAnsi="David" w:cs="David"/>
          <w:i/>
          <w:iCs/>
          <w:sz w:val="22"/>
          <w:szCs w:val="22"/>
          <w:rtl/>
        </w:rPr>
        <w:t>הגדרה</w:t>
      </w:r>
      <w:r w:rsidR="00B43529">
        <w:rPr>
          <w:rFonts w:ascii="David" w:hAnsi="David" w:cs="David" w:hint="cs"/>
          <w:i/>
          <w:iCs/>
          <w:sz w:val="22"/>
          <w:szCs w:val="22"/>
          <w:rtl/>
        </w:rPr>
        <w:t xml:space="preserve"> 1</w:t>
      </w:r>
      <w:r w:rsidRPr="00B43529">
        <w:rPr>
          <w:rFonts w:ascii="David" w:hAnsi="David" w:cs="David"/>
          <w:i/>
          <w:iCs/>
          <w:sz w:val="22"/>
          <w:szCs w:val="22"/>
          <w:rtl/>
        </w:rPr>
        <w:t xml:space="preserve">: </w:t>
      </w:r>
    </w:p>
    <w:p w:rsidR="00C86033" w:rsidRPr="00A8529E" w:rsidRDefault="00C86033" w:rsidP="00C86033">
      <w:pPr>
        <w:rPr>
          <w:rFonts w:ascii="David" w:hAnsi="David" w:cs="David"/>
          <w:sz w:val="22"/>
          <w:szCs w:val="22"/>
          <w:rtl/>
        </w:rPr>
      </w:pPr>
      <w:r w:rsidRPr="00B40BAC">
        <w:rPr>
          <w:rFonts w:ascii="David" w:hAnsi="David" w:cs="David"/>
          <w:sz w:val="22"/>
          <w:szCs w:val="22"/>
          <w:rtl/>
        </w:rPr>
        <w:t>עץ אופנים הנו פריסת אפשרויות הקצאת משאבים (בחירת אופני ביצוע לפעולות) לפי אפשרות יישום החלטת ההקצאה ביחס רבים:1 (קרי, לפעולה אחת נבחרה הקצאה על מספר משאבים).</w:t>
      </w:r>
    </w:p>
    <w:p w:rsidR="00B43529" w:rsidRPr="00B43529" w:rsidRDefault="00B40BAC" w:rsidP="00B43529">
      <w:pPr>
        <w:pStyle w:val="Caption"/>
        <w:spacing w:before="240"/>
        <w:rPr>
          <w:rFonts w:ascii="David" w:hAnsi="David" w:cs="David"/>
          <w:i/>
          <w:iCs/>
          <w:sz w:val="22"/>
          <w:szCs w:val="22"/>
          <w:rtl/>
        </w:rPr>
      </w:pPr>
      <w:r w:rsidRPr="00B43529">
        <w:rPr>
          <w:rFonts w:ascii="David" w:hAnsi="David" w:cs="David"/>
          <w:i/>
          <w:iCs/>
          <w:sz w:val="22"/>
          <w:szCs w:val="22"/>
          <w:rtl/>
        </w:rPr>
        <w:t>הגדרה</w:t>
      </w:r>
      <w:r w:rsidRPr="00B43529">
        <w:rPr>
          <w:rFonts w:ascii="David" w:hAnsi="David" w:cs="David" w:hint="cs"/>
          <w:i/>
          <w:iCs/>
          <w:sz w:val="22"/>
          <w:szCs w:val="22"/>
          <w:rtl/>
        </w:rPr>
        <w:t xml:space="preserve"> 2</w:t>
      </w:r>
      <w:r w:rsidR="00903DE0" w:rsidRPr="00B43529">
        <w:rPr>
          <w:rFonts w:ascii="David" w:hAnsi="David" w:cs="David"/>
          <w:i/>
          <w:iCs/>
          <w:sz w:val="22"/>
          <w:szCs w:val="22"/>
          <w:rtl/>
        </w:rPr>
        <w:t>:</w:t>
      </w:r>
    </w:p>
    <w:p w:rsidR="00903DE0" w:rsidRPr="00A8529E" w:rsidRDefault="00903DE0" w:rsidP="00B43529">
      <w:pPr>
        <w:pStyle w:val="Caption"/>
        <w:rPr>
          <w:rFonts w:ascii="David" w:hAnsi="David" w:cs="David"/>
          <w:b w:val="0"/>
          <w:bCs w:val="0"/>
          <w:sz w:val="22"/>
          <w:szCs w:val="22"/>
          <w:rtl/>
        </w:rPr>
      </w:pPr>
      <w:r w:rsidRPr="00A8529E">
        <w:rPr>
          <w:rFonts w:ascii="David" w:hAnsi="David" w:cs="David"/>
          <w:b w:val="0"/>
          <w:bCs w:val="0"/>
          <w:position w:val="-4"/>
          <w:sz w:val="22"/>
          <w:szCs w:val="22"/>
        </w:rPr>
        <w:object w:dxaOrig="220" w:dyaOrig="300">
          <v:shape id="_x0000_i1185" type="#_x0000_t75" style="width:11.2pt;height:14.95pt" o:ole="">
            <v:imagedata r:id="rId359" o:title=""/>
          </v:shape>
          <o:OLEObject Type="Embed" ProgID="Equation.DSMT4" ShapeID="_x0000_i1185" DrawAspect="Content" ObjectID="_1636454671" r:id="rId360"/>
        </w:object>
      </w:r>
      <w:r w:rsidRPr="00A8529E">
        <w:rPr>
          <w:rFonts w:ascii="David" w:hAnsi="David" w:cs="David"/>
          <w:b w:val="0"/>
          <w:bCs w:val="0"/>
          <w:sz w:val="22"/>
          <w:szCs w:val="22"/>
          <w:rtl/>
        </w:rPr>
        <w:t xml:space="preserve"> קבוצת פעולות להן נקבע אופן ביצוע, </w:t>
      </w:r>
      <w:r w:rsidRPr="00A8529E">
        <w:rPr>
          <w:rFonts w:ascii="David" w:hAnsi="David" w:cs="David"/>
          <w:b w:val="0"/>
          <w:bCs w:val="0"/>
          <w:position w:val="-8"/>
          <w:sz w:val="22"/>
          <w:szCs w:val="22"/>
        </w:rPr>
        <w:object w:dxaOrig="639" w:dyaOrig="340">
          <v:shape id="_x0000_i1186" type="#_x0000_t75" style="width:31.8pt;height:18.25pt" o:ole="">
            <v:imagedata r:id="rId361" o:title=""/>
          </v:shape>
          <o:OLEObject Type="Embed" ProgID="Equation.DSMT4" ShapeID="_x0000_i1186" DrawAspect="Content" ObjectID="_1636454672" r:id="rId362"/>
        </w:object>
      </w:r>
      <w:r w:rsidRPr="00A8529E">
        <w:rPr>
          <w:rFonts w:ascii="David" w:hAnsi="David" w:cs="David"/>
          <w:b w:val="0"/>
          <w:bCs w:val="0"/>
          <w:sz w:val="22"/>
          <w:szCs w:val="22"/>
          <w:rtl/>
        </w:rPr>
        <w:t>.</w:t>
      </w:r>
    </w:p>
    <w:p w:rsidR="00B43529" w:rsidRPr="00B43529" w:rsidRDefault="00B40BAC" w:rsidP="00B43529">
      <w:pPr>
        <w:pStyle w:val="Caption"/>
        <w:spacing w:before="240"/>
        <w:rPr>
          <w:rFonts w:ascii="David" w:hAnsi="David" w:cs="David"/>
          <w:i/>
          <w:iCs/>
          <w:sz w:val="22"/>
          <w:szCs w:val="22"/>
          <w:rtl/>
        </w:rPr>
      </w:pPr>
      <w:r w:rsidRPr="00B43529">
        <w:rPr>
          <w:rFonts w:ascii="David" w:hAnsi="David" w:cs="David"/>
          <w:i/>
          <w:iCs/>
          <w:sz w:val="22"/>
          <w:szCs w:val="22"/>
          <w:rtl/>
        </w:rPr>
        <w:t>הגדרה</w:t>
      </w:r>
      <w:r w:rsidRPr="00B43529">
        <w:rPr>
          <w:rFonts w:ascii="David" w:hAnsi="David" w:cs="David" w:hint="cs"/>
          <w:i/>
          <w:iCs/>
          <w:sz w:val="22"/>
          <w:szCs w:val="22"/>
          <w:rtl/>
        </w:rPr>
        <w:t xml:space="preserve"> 3</w:t>
      </w:r>
      <w:r w:rsidR="00903DE0" w:rsidRPr="00B43529">
        <w:rPr>
          <w:rFonts w:ascii="David" w:hAnsi="David" w:cs="David"/>
          <w:i/>
          <w:iCs/>
          <w:sz w:val="22"/>
          <w:szCs w:val="22"/>
          <w:rtl/>
        </w:rPr>
        <w:t>:</w:t>
      </w:r>
    </w:p>
    <w:p w:rsidR="00903DE0" w:rsidRPr="00A8529E" w:rsidRDefault="00903DE0" w:rsidP="00B43529">
      <w:pPr>
        <w:pStyle w:val="Caption"/>
        <w:rPr>
          <w:rFonts w:ascii="David" w:hAnsi="David" w:cs="David"/>
          <w:b w:val="0"/>
          <w:bCs w:val="0"/>
          <w:sz w:val="22"/>
          <w:szCs w:val="22"/>
          <w:rtl/>
        </w:rPr>
      </w:pPr>
      <w:r w:rsidRPr="00A8529E">
        <w:rPr>
          <w:rFonts w:ascii="David" w:hAnsi="David" w:cs="David"/>
          <w:b w:val="0"/>
          <w:bCs w:val="0"/>
          <w:position w:val="-4"/>
          <w:sz w:val="22"/>
          <w:szCs w:val="22"/>
        </w:rPr>
        <w:object w:dxaOrig="360" w:dyaOrig="300">
          <v:shape id="_x0000_i1187" type="#_x0000_t75" style="width:18.7pt;height:14.95pt" o:ole="">
            <v:imagedata r:id="rId363" o:title=""/>
          </v:shape>
          <o:OLEObject Type="Embed" ProgID="Equation.DSMT4" ShapeID="_x0000_i1187" DrawAspect="Content" ObjectID="_1636454673" r:id="rId364"/>
        </w:object>
      </w:r>
      <w:r w:rsidRPr="00A8529E">
        <w:rPr>
          <w:rFonts w:ascii="David" w:hAnsi="David" w:cs="David"/>
          <w:b w:val="0"/>
          <w:bCs w:val="0"/>
          <w:sz w:val="22"/>
          <w:szCs w:val="22"/>
          <w:rtl/>
        </w:rPr>
        <w:t xml:space="preserve"> תהיה צומת בעץ אופנים בו נקבעו אופני ביצוע לקבוצת פעולות </w:t>
      </w:r>
      <w:r w:rsidRPr="00A8529E">
        <w:rPr>
          <w:rFonts w:ascii="David" w:hAnsi="David" w:cs="David"/>
          <w:b w:val="0"/>
          <w:bCs w:val="0"/>
          <w:position w:val="-4"/>
          <w:sz w:val="22"/>
          <w:szCs w:val="22"/>
        </w:rPr>
        <w:object w:dxaOrig="220" w:dyaOrig="300">
          <v:shape id="_x0000_i1188" type="#_x0000_t75" style="width:11.2pt;height:14.95pt" o:ole="">
            <v:imagedata r:id="rId359" o:title=""/>
          </v:shape>
          <o:OLEObject Type="Embed" ProgID="Equation.DSMT4" ShapeID="_x0000_i1188" DrawAspect="Content" ObjectID="_1636454674" r:id="rId365"/>
        </w:object>
      </w:r>
      <w:r w:rsidRPr="00A8529E">
        <w:rPr>
          <w:rFonts w:ascii="David" w:hAnsi="David" w:cs="David"/>
          <w:b w:val="0"/>
          <w:bCs w:val="0"/>
          <w:sz w:val="22"/>
          <w:szCs w:val="22"/>
          <w:rtl/>
        </w:rPr>
        <w:t>.</w:t>
      </w:r>
    </w:p>
    <w:p w:rsidR="00B43529" w:rsidRPr="00B43529" w:rsidRDefault="00903DE0" w:rsidP="005E2BFC">
      <w:pPr>
        <w:pStyle w:val="Caption"/>
        <w:spacing w:before="240"/>
        <w:rPr>
          <w:rFonts w:ascii="David" w:hAnsi="David" w:cs="David"/>
          <w:i/>
          <w:iCs/>
          <w:sz w:val="22"/>
          <w:szCs w:val="22"/>
          <w:rtl/>
        </w:rPr>
      </w:pPr>
      <w:bookmarkStart w:id="58" w:name="_Ref298849609"/>
      <w:r w:rsidRPr="00B43529">
        <w:rPr>
          <w:rFonts w:ascii="David" w:hAnsi="David" w:cs="David"/>
          <w:i/>
          <w:iCs/>
          <w:sz w:val="22"/>
          <w:szCs w:val="22"/>
          <w:rtl/>
        </w:rPr>
        <w:t>טענה</w:t>
      </w:r>
      <w:bookmarkEnd w:id="58"/>
      <w:r w:rsidR="00B40BAC" w:rsidRPr="00B43529">
        <w:rPr>
          <w:rFonts w:ascii="David" w:hAnsi="David" w:cs="David" w:hint="cs"/>
          <w:i/>
          <w:iCs/>
          <w:sz w:val="22"/>
          <w:szCs w:val="22"/>
          <w:rtl/>
        </w:rPr>
        <w:t xml:space="preserve"> 1</w:t>
      </w:r>
      <w:r w:rsidRPr="00B43529">
        <w:rPr>
          <w:rFonts w:ascii="David" w:hAnsi="David" w:cs="David"/>
          <w:i/>
          <w:iCs/>
          <w:sz w:val="22"/>
          <w:szCs w:val="22"/>
          <w:rtl/>
        </w:rPr>
        <w:t xml:space="preserve">: </w:t>
      </w:r>
    </w:p>
    <w:p w:rsidR="00903DE0" w:rsidRPr="00A8529E" w:rsidRDefault="00903DE0" w:rsidP="00B43529">
      <w:pPr>
        <w:pStyle w:val="Caption"/>
        <w:rPr>
          <w:rFonts w:ascii="David" w:hAnsi="David" w:cs="David"/>
          <w:b w:val="0"/>
          <w:bCs w:val="0"/>
          <w:sz w:val="22"/>
          <w:szCs w:val="22"/>
          <w:rtl/>
        </w:rPr>
      </w:pPr>
      <w:r w:rsidRPr="00A8529E">
        <w:rPr>
          <w:rFonts w:ascii="David" w:hAnsi="David" w:cs="David"/>
          <w:b w:val="0"/>
          <w:bCs w:val="0"/>
          <w:sz w:val="22"/>
          <w:szCs w:val="22"/>
          <w:rtl/>
        </w:rPr>
        <w:t xml:space="preserve">על מנת להגיע בבעיה </w:t>
      </w:r>
      <w:r w:rsidRPr="00A8529E">
        <w:rPr>
          <w:rFonts w:ascii="David" w:hAnsi="David" w:cs="David"/>
          <w:b w:val="0"/>
          <w:bCs w:val="0"/>
          <w:position w:val="-4"/>
          <w:sz w:val="22"/>
          <w:szCs w:val="22"/>
        </w:rPr>
        <w:object w:dxaOrig="240" w:dyaOrig="260">
          <v:shape id="_x0000_i1189" type="#_x0000_t75" style="width:11.7pt;height:13.1pt" o:ole="">
            <v:imagedata r:id="rId366" o:title=""/>
          </v:shape>
          <o:OLEObject Type="Embed" ProgID="Equation.DSMT4" ShapeID="_x0000_i1189" DrawAspect="Content" ObjectID="_1636454675" r:id="rId367"/>
        </w:object>
      </w:r>
      <w:r w:rsidRPr="00A8529E">
        <w:rPr>
          <w:rFonts w:ascii="David" w:hAnsi="David" w:cs="David"/>
          <w:b w:val="0"/>
          <w:bCs w:val="0"/>
          <w:sz w:val="22"/>
          <w:szCs w:val="22"/>
          <w:rtl/>
        </w:rPr>
        <w:t xml:space="preserve"> (</w:t>
      </w:r>
      <w:r w:rsidRPr="00A8529E">
        <w:rPr>
          <w:rFonts w:ascii="David" w:hAnsi="David" w:cs="David"/>
          <w:b w:val="0"/>
          <w:bCs w:val="0"/>
          <w:sz w:val="22"/>
          <w:szCs w:val="22"/>
        </w:rPr>
        <w:t>RSSP</w:t>
      </w:r>
      <w:r w:rsidRPr="00A8529E">
        <w:rPr>
          <w:rFonts w:ascii="David" w:hAnsi="David" w:cs="David"/>
          <w:b w:val="0"/>
          <w:bCs w:val="0"/>
          <w:sz w:val="22"/>
          <w:szCs w:val="22"/>
          <w:rtl/>
        </w:rPr>
        <w:t xml:space="preserve">) מצומת </w:t>
      </w:r>
      <w:r w:rsidRPr="00A8529E">
        <w:rPr>
          <w:rFonts w:ascii="David" w:hAnsi="David" w:cs="David"/>
          <w:b w:val="0"/>
          <w:bCs w:val="0"/>
          <w:position w:val="-4"/>
          <w:sz w:val="22"/>
          <w:szCs w:val="22"/>
        </w:rPr>
        <w:object w:dxaOrig="360" w:dyaOrig="300">
          <v:shape id="_x0000_i1190" type="#_x0000_t75" style="width:18.7pt;height:14.95pt" o:ole="">
            <v:imagedata r:id="rId363" o:title=""/>
          </v:shape>
          <o:OLEObject Type="Embed" ProgID="Equation.DSMT4" ShapeID="_x0000_i1190" DrawAspect="Content" ObjectID="_1636454676" r:id="rId368"/>
        </w:object>
      </w:r>
      <w:r w:rsidRPr="00A8529E">
        <w:rPr>
          <w:rFonts w:ascii="David" w:hAnsi="David" w:cs="David"/>
          <w:b w:val="0"/>
          <w:bCs w:val="0"/>
          <w:sz w:val="22"/>
          <w:szCs w:val="22"/>
          <w:rtl/>
        </w:rPr>
        <w:t xml:space="preserve"> לצירוף אופנים בעל נתיב קריטי מינימאלי, מבין כל צירופי האופנים האפשריים המסתעפים מ-</w:t>
      </w:r>
      <w:r w:rsidRPr="00A8529E">
        <w:rPr>
          <w:rFonts w:ascii="David" w:hAnsi="David" w:cs="David"/>
          <w:b w:val="0"/>
          <w:bCs w:val="0"/>
          <w:position w:val="-4"/>
          <w:sz w:val="22"/>
          <w:szCs w:val="22"/>
        </w:rPr>
        <w:object w:dxaOrig="360" w:dyaOrig="300">
          <v:shape id="_x0000_i1191" type="#_x0000_t75" style="width:18.7pt;height:14.95pt" o:ole="">
            <v:imagedata r:id="rId363" o:title=""/>
          </v:shape>
          <o:OLEObject Type="Embed" ProgID="Equation.DSMT4" ShapeID="_x0000_i1191" DrawAspect="Content" ObjectID="_1636454677" r:id="rId369"/>
        </w:object>
      </w:r>
      <w:r w:rsidRPr="00A8529E">
        <w:rPr>
          <w:rFonts w:ascii="David" w:hAnsi="David" w:cs="David"/>
          <w:b w:val="0"/>
          <w:bCs w:val="0"/>
          <w:sz w:val="22"/>
          <w:szCs w:val="22"/>
          <w:rtl/>
        </w:rPr>
        <w:t xml:space="preserve">, יש לבחור לכל פעולה </w:t>
      </w:r>
      <w:r w:rsidRPr="00A8529E">
        <w:rPr>
          <w:rFonts w:ascii="David" w:hAnsi="David" w:cs="David"/>
          <w:b w:val="0"/>
          <w:bCs w:val="0"/>
          <w:position w:val="-16"/>
          <w:sz w:val="22"/>
          <w:szCs w:val="22"/>
        </w:rPr>
        <w:object w:dxaOrig="1060" w:dyaOrig="440">
          <v:shape id="_x0000_i1192" type="#_x0000_t75" style="width:53.3pt;height:20.55pt" o:ole="">
            <v:imagedata r:id="rId370" o:title=""/>
          </v:shape>
          <o:OLEObject Type="Embed" ProgID="Equation.DSMT4" ShapeID="_x0000_i1192" DrawAspect="Content" ObjectID="_1636454678" r:id="rId371"/>
        </w:object>
      </w:r>
      <w:r w:rsidRPr="00A8529E">
        <w:rPr>
          <w:rFonts w:ascii="David" w:hAnsi="David" w:cs="David"/>
          <w:b w:val="0"/>
          <w:bCs w:val="0"/>
          <w:sz w:val="22"/>
          <w:szCs w:val="22"/>
          <w:rtl/>
        </w:rPr>
        <w:t xml:space="preserve"> את אופן הביצוע בעל משך ביצוע מינימאלי.</w:t>
      </w:r>
    </w:p>
    <w:p w:rsidR="00903DE0" w:rsidRPr="00A8529E" w:rsidRDefault="00903DE0" w:rsidP="00B43529">
      <w:pPr>
        <w:spacing w:before="240"/>
        <w:rPr>
          <w:rFonts w:ascii="David" w:hAnsi="David" w:cs="David"/>
          <w:sz w:val="22"/>
          <w:szCs w:val="22"/>
          <w:rtl/>
        </w:rPr>
      </w:pPr>
      <w:r w:rsidRPr="00A8529E">
        <w:rPr>
          <w:rFonts w:ascii="David" w:hAnsi="David" w:cs="David"/>
          <w:sz w:val="22"/>
          <w:szCs w:val="22"/>
          <w:rtl/>
        </w:rPr>
        <w:t xml:space="preserve">מתוך טענה 1 ניתן לראות </w:t>
      </w:r>
      <w:r w:rsidRPr="005E2BFC">
        <w:rPr>
          <w:rFonts w:ascii="David" w:hAnsi="David" w:cs="David"/>
          <w:sz w:val="22"/>
          <w:szCs w:val="22"/>
          <w:rtl/>
        </w:rPr>
        <w:t xml:space="preserve">שחסמים </w:t>
      </w:r>
      <w:r w:rsidR="005E2BFC" w:rsidRPr="005E2BFC">
        <w:rPr>
          <w:rFonts w:ascii="David" w:hAnsi="David" w:cs="David"/>
          <w:b/>
          <w:bCs/>
          <w:position w:val="-12"/>
          <w:sz w:val="22"/>
          <w:szCs w:val="22"/>
        </w:rPr>
        <w:object w:dxaOrig="960" w:dyaOrig="360">
          <v:shape id="_x0000_i1284" type="#_x0000_t75" style="width:48.15pt;height:18.7pt" o:ole="">
            <v:imagedata r:id="rId372" o:title=""/>
          </v:shape>
          <o:OLEObject Type="Embed" ProgID="Equation.DSMT4" ShapeID="_x0000_i1284" DrawAspect="Content" ObjectID="_1636454679" r:id="rId373"/>
        </w:object>
      </w:r>
      <w:r w:rsidRPr="005E2BFC">
        <w:rPr>
          <w:rFonts w:ascii="David" w:hAnsi="David" w:cs="David"/>
          <w:sz w:val="22"/>
          <w:szCs w:val="22"/>
          <w:rtl/>
        </w:rPr>
        <w:t xml:space="preserve"> </w:t>
      </w:r>
      <w:r w:rsidR="00B43529">
        <w:rPr>
          <w:rFonts w:ascii="David" w:hAnsi="David" w:cs="David" w:hint="cs"/>
          <w:sz w:val="22"/>
          <w:szCs w:val="22"/>
          <w:rtl/>
        </w:rPr>
        <w:t xml:space="preserve">שהוצעו ע"י </w:t>
      </w:r>
      <w:proofErr w:type="spellStart"/>
      <w:r w:rsidR="005E2BFC" w:rsidRPr="005E2BFC">
        <w:rPr>
          <w:rFonts w:ascii="David" w:hAnsi="David" w:cs="David"/>
          <w:sz w:val="22"/>
          <w:szCs w:val="22"/>
        </w:rPr>
        <w:t>Ainbinder</w:t>
      </w:r>
      <w:proofErr w:type="spellEnd"/>
      <w:r w:rsidR="005E2BFC">
        <w:rPr>
          <w:rFonts w:ascii="David" w:hAnsi="David" w:cs="David" w:hint="cs"/>
          <w:sz w:val="22"/>
          <w:szCs w:val="22"/>
          <w:rtl/>
        </w:rPr>
        <w:t xml:space="preserve"> ואחרים</w:t>
      </w:r>
      <w:r w:rsidR="00B43529">
        <w:rPr>
          <w:rFonts w:ascii="David" w:hAnsi="David" w:cs="David" w:hint="cs"/>
          <w:sz w:val="22"/>
          <w:szCs w:val="22"/>
          <w:rtl/>
        </w:rPr>
        <w:t xml:space="preserve"> (</w:t>
      </w:r>
      <w:r w:rsidR="005E2BFC">
        <w:rPr>
          <w:rFonts w:ascii="David" w:hAnsi="David" w:cs="David" w:hint="cs"/>
          <w:sz w:val="22"/>
          <w:szCs w:val="22"/>
          <w:rtl/>
        </w:rPr>
        <w:t xml:space="preserve">2018) </w:t>
      </w:r>
      <w:r w:rsidR="00B43529">
        <w:rPr>
          <w:rFonts w:ascii="David" w:hAnsi="David" w:cs="David" w:hint="cs"/>
          <w:sz w:val="22"/>
          <w:szCs w:val="22"/>
          <w:rtl/>
        </w:rPr>
        <w:t>מבוססי</w:t>
      </w:r>
      <w:r w:rsidRPr="00A8529E">
        <w:rPr>
          <w:rFonts w:ascii="David" w:hAnsi="David" w:cs="David"/>
          <w:sz w:val="22"/>
          <w:szCs w:val="22"/>
          <w:rtl/>
        </w:rPr>
        <w:t xml:space="preserve"> משכי הפעולות בהתאם לבחירה של אופני ביצוע ולאילוצי הסדר בין הפעולות</w:t>
      </w:r>
      <w:r w:rsidR="005E2BFC">
        <w:rPr>
          <w:rFonts w:ascii="David" w:hAnsi="David" w:cs="David" w:hint="cs"/>
          <w:sz w:val="22"/>
          <w:szCs w:val="22"/>
          <w:rtl/>
        </w:rPr>
        <w:t>,</w:t>
      </w:r>
      <w:r w:rsidRPr="00A8529E">
        <w:rPr>
          <w:rFonts w:ascii="David" w:hAnsi="David" w:cs="David"/>
          <w:sz w:val="22"/>
          <w:szCs w:val="22"/>
          <w:rtl/>
        </w:rPr>
        <w:t xml:space="preserve"> מהווים חסם תחתון לערך של הפתרון בשורש של עץ האופנים או בכל צומת שלו. חשוב לציין כי שאר החסמים </w:t>
      </w:r>
      <w:r w:rsidRPr="005E2BFC">
        <w:rPr>
          <w:rFonts w:ascii="David" w:hAnsi="David" w:cs="David"/>
          <w:sz w:val="22"/>
          <w:szCs w:val="22"/>
          <w:rtl/>
        </w:rPr>
        <w:t>אשר הוצ</w:t>
      </w:r>
      <w:r w:rsidR="00B43529">
        <w:rPr>
          <w:rFonts w:ascii="David" w:hAnsi="David" w:cs="David" w:hint="cs"/>
          <w:sz w:val="22"/>
          <w:szCs w:val="22"/>
          <w:rtl/>
        </w:rPr>
        <w:t>עו</w:t>
      </w:r>
      <w:r w:rsidRPr="005E2BFC">
        <w:rPr>
          <w:rFonts w:ascii="David" w:hAnsi="David" w:cs="David"/>
          <w:sz w:val="22"/>
          <w:szCs w:val="22"/>
          <w:rtl/>
        </w:rPr>
        <w:t xml:space="preserve"> </w:t>
      </w:r>
      <w:r w:rsidR="00B43529">
        <w:rPr>
          <w:rFonts w:ascii="David" w:hAnsi="David" w:cs="David" w:hint="cs"/>
          <w:sz w:val="22"/>
          <w:szCs w:val="22"/>
          <w:rtl/>
        </w:rPr>
        <w:t>ע"י</w:t>
      </w:r>
      <w:r w:rsidR="005E2BFC">
        <w:rPr>
          <w:rFonts w:ascii="David" w:hAnsi="David" w:cs="David" w:hint="cs"/>
          <w:sz w:val="22"/>
          <w:szCs w:val="22"/>
          <w:rtl/>
        </w:rPr>
        <w:t xml:space="preserve"> </w:t>
      </w:r>
      <w:proofErr w:type="spellStart"/>
      <w:r w:rsidR="005E2BFC">
        <w:rPr>
          <w:rFonts w:ascii="David" w:hAnsi="David" w:cs="David"/>
          <w:sz w:val="22"/>
          <w:szCs w:val="22"/>
        </w:rPr>
        <w:t>Ainbinder</w:t>
      </w:r>
      <w:proofErr w:type="spellEnd"/>
      <w:r w:rsidR="005E2BFC">
        <w:rPr>
          <w:rFonts w:ascii="David" w:hAnsi="David" w:cs="David" w:hint="cs"/>
          <w:sz w:val="22"/>
          <w:szCs w:val="22"/>
          <w:rtl/>
        </w:rPr>
        <w:t xml:space="preserve"> ואחרים (2018) </w:t>
      </w:r>
      <w:r w:rsidRPr="00A8529E">
        <w:rPr>
          <w:rFonts w:ascii="David" w:hAnsi="David" w:cs="David"/>
          <w:sz w:val="22"/>
          <w:szCs w:val="22"/>
          <w:rtl/>
        </w:rPr>
        <w:t xml:space="preserve">לא מהווים חסם תחתון בעץ האופנים מאחר ומתבססים על בחירת אופן ביצוע לכל </w:t>
      </w:r>
      <w:r w:rsidR="005E2BFC">
        <w:rPr>
          <w:rFonts w:ascii="David" w:hAnsi="David" w:cs="David" w:hint="cs"/>
          <w:sz w:val="22"/>
          <w:szCs w:val="22"/>
          <w:rtl/>
        </w:rPr>
        <w:t>הפעולות בבעיה</w:t>
      </w:r>
      <w:r w:rsidRPr="00A8529E">
        <w:rPr>
          <w:rFonts w:ascii="David" w:hAnsi="David" w:cs="David"/>
          <w:sz w:val="22"/>
          <w:szCs w:val="22"/>
          <w:rtl/>
        </w:rPr>
        <w:t>.</w:t>
      </w:r>
    </w:p>
    <w:p w:rsidR="00B43529" w:rsidRPr="00B43529" w:rsidRDefault="00903DE0" w:rsidP="005E2BFC">
      <w:pPr>
        <w:pStyle w:val="Caption"/>
        <w:rPr>
          <w:rFonts w:ascii="David" w:hAnsi="David" w:cs="David"/>
          <w:i/>
          <w:iCs/>
          <w:sz w:val="22"/>
          <w:szCs w:val="22"/>
          <w:rtl/>
        </w:rPr>
      </w:pPr>
      <w:bookmarkStart w:id="59" w:name="_Ref298849618"/>
      <w:r w:rsidRPr="00B43529">
        <w:rPr>
          <w:rFonts w:ascii="David" w:hAnsi="David" w:cs="David"/>
          <w:i/>
          <w:iCs/>
          <w:sz w:val="22"/>
          <w:szCs w:val="22"/>
          <w:rtl/>
        </w:rPr>
        <w:lastRenderedPageBreak/>
        <w:t>טענה</w:t>
      </w:r>
      <w:bookmarkEnd w:id="59"/>
      <w:r w:rsidR="005E2BFC" w:rsidRPr="00B43529">
        <w:rPr>
          <w:rFonts w:ascii="David" w:hAnsi="David" w:cs="David" w:hint="cs"/>
          <w:i/>
          <w:iCs/>
          <w:sz w:val="22"/>
          <w:szCs w:val="22"/>
          <w:rtl/>
        </w:rPr>
        <w:t xml:space="preserve"> 2</w:t>
      </w:r>
      <w:r w:rsidRPr="00B43529">
        <w:rPr>
          <w:rFonts w:ascii="David" w:hAnsi="David" w:cs="David"/>
          <w:i/>
          <w:iCs/>
          <w:sz w:val="22"/>
          <w:szCs w:val="22"/>
          <w:rtl/>
        </w:rPr>
        <w:t xml:space="preserve">: </w:t>
      </w:r>
    </w:p>
    <w:p w:rsidR="00903DE0" w:rsidRPr="00A8529E" w:rsidRDefault="00903DE0" w:rsidP="00B43529">
      <w:pPr>
        <w:pStyle w:val="Caption"/>
        <w:rPr>
          <w:rFonts w:ascii="David" w:hAnsi="David" w:cs="David"/>
          <w:b w:val="0"/>
          <w:bCs w:val="0"/>
          <w:sz w:val="22"/>
          <w:szCs w:val="22"/>
          <w:rtl/>
        </w:rPr>
      </w:pPr>
      <w:r w:rsidRPr="00A8529E">
        <w:rPr>
          <w:rFonts w:ascii="David" w:hAnsi="David" w:cs="David"/>
          <w:b w:val="0"/>
          <w:bCs w:val="0"/>
          <w:sz w:val="22"/>
          <w:szCs w:val="22"/>
          <w:rtl/>
        </w:rPr>
        <w:t xml:space="preserve">אלגוריתם להרכבת הקצאת משאבים לכל </w:t>
      </w:r>
      <w:r w:rsidRPr="005E2BFC">
        <w:rPr>
          <w:rFonts w:ascii="David" w:hAnsi="David" w:cs="David"/>
          <w:b w:val="0"/>
          <w:bCs w:val="0"/>
          <w:sz w:val="22"/>
          <w:szCs w:val="22"/>
          <w:rtl/>
        </w:rPr>
        <w:t xml:space="preserve">הפעולות (נספח </w:t>
      </w:r>
      <w:r w:rsidR="005E2BFC" w:rsidRPr="005E2BFC">
        <w:rPr>
          <w:rFonts w:ascii="David" w:hAnsi="David" w:cs="David" w:hint="cs"/>
          <w:b w:val="0"/>
          <w:bCs w:val="0"/>
          <w:sz w:val="22"/>
          <w:szCs w:val="22"/>
        </w:rPr>
        <w:t>A</w:t>
      </w:r>
      <w:r w:rsidRPr="005E2BFC">
        <w:rPr>
          <w:rFonts w:ascii="David" w:hAnsi="David" w:cs="David"/>
          <w:b w:val="0"/>
          <w:bCs w:val="0"/>
          <w:sz w:val="22"/>
          <w:szCs w:val="22"/>
          <w:rtl/>
        </w:rPr>
        <w:t>) פורש</w:t>
      </w:r>
      <w:r w:rsidRPr="00A8529E">
        <w:rPr>
          <w:rFonts w:ascii="David" w:hAnsi="David" w:cs="David"/>
          <w:b w:val="0"/>
          <w:bCs w:val="0"/>
          <w:sz w:val="22"/>
          <w:szCs w:val="22"/>
          <w:rtl/>
        </w:rPr>
        <w:t xml:space="preserve"> את צירופי האופנים של הפעולות בסדר לא יורד של ערך </w:t>
      </w:r>
      <w:r w:rsidRPr="005E2BFC">
        <w:rPr>
          <w:rFonts w:ascii="David" w:hAnsi="David" w:cs="David"/>
          <w:b w:val="0"/>
          <w:bCs w:val="0"/>
          <w:sz w:val="22"/>
          <w:szCs w:val="22"/>
          <w:rtl/>
        </w:rPr>
        <w:t>החסם (</w:t>
      </w:r>
      <w:r w:rsidR="005E2BFC" w:rsidRPr="005E2BFC">
        <w:rPr>
          <w:rFonts w:ascii="David" w:hAnsi="David" w:cs="David"/>
          <w:b w:val="0"/>
          <w:bCs w:val="0"/>
          <w:position w:val="-12"/>
          <w:sz w:val="22"/>
          <w:szCs w:val="22"/>
        </w:rPr>
        <w:object w:dxaOrig="960" w:dyaOrig="360">
          <v:shape id="_x0000_i1283" type="#_x0000_t75" style="width:48.15pt;height:18.7pt" o:ole="">
            <v:imagedata r:id="rId372" o:title=""/>
          </v:shape>
          <o:OLEObject Type="Embed" ProgID="Equation.DSMT4" ShapeID="_x0000_i1283" DrawAspect="Content" ObjectID="_1636454680" r:id="rId374"/>
        </w:object>
      </w:r>
      <w:r w:rsidRPr="005E2BFC">
        <w:rPr>
          <w:rFonts w:ascii="David" w:hAnsi="David" w:cs="David"/>
          <w:b w:val="0"/>
          <w:bCs w:val="0"/>
          <w:sz w:val="22"/>
          <w:szCs w:val="22"/>
          <w:rtl/>
        </w:rPr>
        <w:t>) שלהן</w:t>
      </w:r>
      <w:r w:rsidRPr="00A8529E">
        <w:rPr>
          <w:rFonts w:ascii="David" w:hAnsi="David" w:cs="David"/>
          <w:b w:val="0"/>
          <w:bCs w:val="0"/>
          <w:sz w:val="22"/>
          <w:szCs w:val="22"/>
          <w:rtl/>
        </w:rPr>
        <w:t xml:space="preserve"> (כלומר של ארכי נתיבים הקריטיים </w:t>
      </w:r>
      <w:r w:rsidR="00B43529">
        <w:rPr>
          <w:rFonts w:ascii="David" w:hAnsi="David" w:cs="David" w:hint="cs"/>
          <w:b w:val="0"/>
          <w:bCs w:val="0"/>
          <w:sz w:val="22"/>
          <w:szCs w:val="22"/>
          <w:rtl/>
        </w:rPr>
        <w:t>בהתאם להרכבת</w:t>
      </w:r>
      <w:r w:rsidRPr="00A8529E">
        <w:rPr>
          <w:rFonts w:ascii="David" w:hAnsi="David" w:cs="David"/>
          <w:b w:val="0"/>
          <w:bCs w:val="0"/>
          <w:sz w:val="22"/>
          <w:szCs w:val="22"/>
          <w:rtl/>
        </w:rPr>
        <w:t xml:space="preserve"> צירופי האופנים).</w:t>
      </w:r>
    </w:p>
    <w:p w:rsidR="00903DE0" w:rsidRPr="00A8529E" w:rsidRDefault="00903DE0" w:rsidP="00B43529">
      <w:pPr>
        <w:keepNext/>
        <w:spacing w:before="240"/>
        <w:rPr>
          <w:rFonts w:ascii="David" w:hAnsi="David" w:cs="David"/>
          <w:b/>
          <w:bCs/>
          <w:sz w:val="22"/>
          <w:szCs w:val="22"/>
          <w:rtl/>
        </w:rPr>
      </w:pPr>
      <w:r w:rsidRPr="00A8529E">
        <w:rPr>
          <w:rFonts w:ascii="David" w:hAnsi="David" w:cs="David"/>
          <w:b/>
          <w:bCs/>
          <w:sz w:val="22"/>
          <w:szCs w:val="22"/>
          <w:rtl/>
        </w:rPr>
        <w:t>אלגוריתם כללי למציאת פתרון אופטימאלי ל-</w:t>
      </w:r>
      <w:r w:rsidRPr="00A8529E">
        <w:rPr>
          <w:rFonts w:ascii="David" w:hAnsi="David" w:cs="David"/>
          <w:b/>
          <w:bCs/>
          <w:sz w:val="22"/>
          <w:szCs w:val="22"/>
        </w:rPr>
        <w:t>RSSP</w:t>
      </w:r>
      <w:r w:rsidRPr="00A8529E">
        <w:rPr>
          <w:rFonts w:ascii="David" w:hAnsi="David" w:cs="David"/>
          <w:b/>
          <w:bCs/>
          <w:sz w:val="22"/>
          <w:szCs w:val="22"/>
          <w:rtl/>
        </w:rPr>
        <w:t xml:space="preserve"> (</w:t>
      </w:r>
      <w:r w:rsidRPr="00A8529E">
        <w:rPr>
          <w:rFonts w:ascii="David" w:hAnsi="David" w:cs="David"/>
          <w:b/>
          <w:bCs/>
          <w:position w:val="-12"/>
          <w:sz w:val="22"/>
          <w:szCs w:val="22"/>
        </w:rPr>
        <w:object w:dxaOrig="380" w:dyaOrig="360">
          <v:shape id="_x0000_i1193" type="#_x0000_t75" style="width:18.7pt;height:18.7pt" o:ole="">
            <v:imagedata r:id="rId375" o:title=""/>
          </v:shape>
          <o:OLEObject Type="Embed" ProgID="Equation.DSMT4" ShapeID="_x0000_i1193" DrawAspect="Content" ObjectID="_1636454681" r:id="rId376"/>
        </w:object>
      </w:r>
      <w:r w:rsidRPr="00A8529E">
        <w:rPr>
          <w:rFonts w:ascii="David" w:hAnsi="David" w:cs="David"/>
          <w:b/>
          <w:bCs/>
          <w:sz w:val="22"/>
          <w:szCs w:val="22"/>
          <w:rtl/>
        </w:rPr>
        <w:t>):</w:t>
      </w:r>
    </w:p>
    <w:p w:rsidR="00903DE0" w:rsidRPr="00A8529E" w:rsidRDefault="00903DE0" w:rsidP="00903DE0">
      <w:pPr>
        <w:pStyle w:val="ListParagraph"/>
        <w:keepNext/>
        <w:numPr>
          <w:ilvl w:val="0"/>
          <w:numId w:val="10"/>
        </w:numPr>
        <w:ind w:left="720"/>
        <w:rPr>
          <w:rFonts w:ascii="David" w:hAnsi="David" w:cs="David"/>
          <w:sz w:val="22"/>
          <w:szCs w:val="22"/>
          <w:rtl/>
        </w:rPr>
      </w:pPr>
      <w:r w:rsidRPr="00A8529E">
        <w:rPr>
          <w:rFonts w:ascii="David" w:hAnsi="David" w:cs="David"/>
          <w:sz w:val="22"/>
          <w:szCs w:val="22"/>
          <w:rtl/>
        </w:rPr>
        <w:t>הרכב הקצאת משאבים ראשונה עפ"י בחירת אופן ביצוע בעל משך ביצוע הנמוך ביותר</w:t>
      </w:r>
    </w:p>
    <w:p w:rsidR="00903DE0" w:rsidRPr="00A8529E" w:rsidRDefault="00903DE0" w:rsidP="00903DE0">
      <w:pPr>
        <w:pStyle w:val="ListParagraph"/>
        <w:keepNext/>
        <w:numPr>
          <w:ilvl w:val="0"/>
          <w:numId w:val="10"/>
        </w:numPr>
        <w:ind w:left="720"/>
        <w:rPr>
          <w:rFonts w:ascii="David" w:hAnsi="David" w:cs="David"/>
          <w:sz w:val="22"/>
          <w:szCs w:val="22"/>
          <w:rtl/>
        </w:rPr>
      </w:pPr>
      <w:r w:rsidRPr="00A8529E">
        <w:rPr>
          <w:rFonts w:ascii="David" w:hAnsi="David" w:cs="David"/>
          <w:sz w:val="22"/>
          <w:szCs w:val="22"/>
          <w:rtl/>
        </w:rPr>
        <w:t xml:space="preserve">חקור את הקצאת המשאבים הנתונה באמצעות </w:t>
      </w:r>
      <w:r w:rsidRPr="00A8529E">
        <w:rPr>
          <w:rFonts w:ascii="David" w:hAnsi="David" w:cs="David"/>
          <w:sz w:val="22"/>
          <w:szCs w:val="22"/>
        </w:rPr>
        <w:t>B&amp;B</w:t>
      </w:r>
    </w:p>
    <w:p w:rsidR="00903DE0" w:rsidRPr="00A8529E" w:rsidRDefault="00903DE0" w:rsidP="00903DE0">
      <w:pPr>
        <w:pStyle w:val="ListParagraph"/>
        <w:keepNext/>
        <w:numPr>
          <w:ilvl w:val="0"/>
          <w:numId w:val="10"/>
        </w:numPr>
        <w:ind w:left="720"/>
        <w:rPr>
          <w:rFonts w:ascii="David" w:hAnsi="David" w:cs="David"/>
          <w:sz w:val="22"/>
          <w:szCs w:val="22"/>
          <w:rtl/>
        </w:rPr>
      </w:pPr>
      <w:r w:rsidRPr="00A8529E">
        <w:rPr>
          <w:rFonts w:ascii="David" w:hAnsi="David" w:cs="David"/>
          <w:sz w:val="22"/>
          <w:szCs w:val="22"/>
          <w:rtl/>
        </w:rPr>
        <w:t xml:space="preserve">אם תנאי עצירה מתקיים, עבור ל-7 </w:t>
      </w:r>
    </w:p>
    <w:p w:rsidR="00903DE0" w:rsidRPr="00A8529E" w:rsidRDefault="00903DE0" w:rsidP="00903DE0">
      <w:pPr>
        <w:pStyle w:val="ListParagraph"/>
        <w:keepNext/>
        <w:numPr>
          <w:ilvl w:val="0"/>
          <w:numId w:val="10"/>
        </w:numPr>
        <w:ind w:left="720"/>
        <w:rPr>
          <w:rFonts w:ascii="David" w:hAnsi="David" w:cs="David"/>
          <w:sz w:val="22"/>
          <w:szCs w:val="22"/>
        </w:rPr>
      </w:pPr>
      <w:r w:rsidRPr="00A8529E">
        <w:rPr>
          <w:rFonts w:ascii="David" w:hAnsi="David" w:cs="David"/>
          <w:sz w:val="22"/>
          <w:szCs w:val="22"/>
          <w:rtl/>
        </w:rPr>
        <w:t>קבל הקצאת משאבים חדשה באמצעות אלגוריתם להרכבת הקצאת משאבים לכל הפעולות</w:t>
      </w:r>
    </w:p>
    <w:p w:rsidR="00903DE0" w:rsidRPr="00A8529E" w:rsidRDefault="00903DE0" w:rsidP="00903DE0">
      <w:pPr>
        <w:pStyle w:val="ListParagraph"/>
        <w:keepNext/>
        <w:numPr>
          <w:ilvl w:val="0"/>
          <w:numId w:val="10"/>
        </w:numPr>
        <w:ind w:left="720"/>
        <w:rPr>
          <w:rFonts w:ascii="David" w:hAnsi="David" w:cs="David"/>
          <w:sz w:val="22"/>
          <w:szCs w:val="22"/>
        </w:rPr>
      </w:pPr>
      <w:r w:rsidRPr="00A8529E">
        <w:rPr>
          <w:rFonts w:ascii="David" w:hAnsi="David" w:cs="David"/>
          <w:sz w:val="22"/>
          <w:szCs w:val="22"/>
          <w:rtl/>
        </w:rPr>
        <w:t>אם תנאי עצירה מתקיים, עבור ל-7</w:t>
      </w:r>
    </w:p>
    <w:p w:rsidR="00903DE0" w:rsidRPr="00A8529E" w:rsidRDefault="00903DE0" w:rsidP="00903DE0">
      <w:pPr>
        <w:pStyle w:val="ListParagraph"/>
        <w:keepNext/>
        <w:numPr>
          <w:ilvl w:val="0"/>
          <w:numId w:val="10"/>
        </w:numPr>
        <w:ind w:left="720"/>
        <w:rPr>
          <w:rFonts w:ascii="David" w:hAnsi="David" w:cs="David"/>
          <w:sz w:val="22"/>
          <w:szCs w:val="22"/>
          <w:rtl/>
        </w:rPr>
      </w:pPr>
      <w:r w:rsidRPr="00A8529E">
        <w:rPr>
          <w:rFonts w:ascii="David" w:hAnsi="David" w:cs="David"/>
          <w:sz w:val="22"/>
          <w:szCs w:val="22"/>
          <w:rtl/>
        </w:rPr>
        <w:t>עבור ל-2</w:t>
      </w:r>
    </w:p>
    <w:p w:rsidR="00903DE0" w:rsidRPr="00A8529E" w:rsidRDefault="00903DE0" w:rsidP="00903DE0">
      <w:pPr>
        <w:pStyle w:val="ListParagraph"/>
        <w:keepNext/>
        <w:numPr>
          <w:ilvl w:val="0"/>
          <w:numId w:val="10"/>
        </w:numPr>
        <w:ind w:left="720"/>
        <w:rPr>
          <w:rFonts w:ascii="David" w:hAnsi="David" w:cs="David"/>
          <w:sz w:val="22"/>
          <w:szCs w:val="22"/>
        </w:rPr>
      </w:pPr>
      <w:r w:rsidRPr="00A8529E">
        <w:rPr>
          <w:rFonts w:ascii="David" w:hAnsi="David" w:cs="David"/>
          <w:sz w:val="22"/>
          <w:szCs w:val="22"/>
          <w:rtl/>
        </w:rPr>
        <w:t>סיים. הפתרון הטוב ביותר שנמצא הנו פתרון אופטימאלי.</w:t>
      </w:r>
    </w:p>
    <w:p w:rsidR="00903DE0" w:rsidRPr="00A8529E" w:rsidRDefault="00903DE0" w:rsidP="00903DE0">
      <w:pPr>
        <w:rPr>
          <w:rFonts w:ascii="David" w:hAnsi="David" w:cs="David"/>
          <w:sz w:val="22"/>
          <w:szCs w:val="22"/>
          <w:rtl/>
        </w:rPr>
      </w:pPr>
      <w:r w:rsidRPr="00A8529E">
        <w:rPr>
          <w:rFonts w:ascii="David" w:hAnsi="David" w:cs="David"/>
          <w:sz w:val="22"/>
          <w:szCs w:val="22"/>
          <w:rtl/>
        </w:rPr>
        <w:t xml:space="preserve">תנאי עצירה: ערך הפתרון הטוב ביותר שנמצא עד כה קטן או שווה לערך החסם התחתון של הפתרון תחת הקצאת המשאבים הנתונה (המגדירה תת-בעיה </w:t>
      </w:r>
      <w:r w:rsidRPr="00A8529E">
        <w:rPr>
          <w:rFonts w:ascii="David" w:hAnsi="David" w:cs="David"/>
          <w:i/>
          <w:iCs/>
          <w:sz w:val="22"/>
          <w:szCs w:val="22"/>
        </w:rPr>
        <w:t>SP</w:t>
      </w:r>
      <w:r w:rsidRPr="00A8529E">
        <w:rPr>
          <w:rFonts w:ascii="David" w:hAnsi="David" w:cs="David"/>
          <w:sz w:val="22"/>
          <w:szCs w:val="22"/>
          <w:rtl/>
        </w:rPr>
        <w:t xml:space="preserve"> ספציפית).</w:t>
      </w:r>
    </w:p>
    <w:p w:rsidR="00903DE0" w:rsidRPr="00A8529E" w:rsidRDefault="00903DE0" w:rsidP="005556DC">
      <w:pPr>
        <w:pStyle w:val="Heading2"/>
        <w:numPr>
          <w:ilvl w:val="0"/>
          <w:numId w:val="21"/>
        </w:numPr>
        <w:rPr>
          <w:rFonts w:ascii="David" w:hAnsi="David" w:cs="David"/>
          <w:rtl/>
        </w:rPr>
      </w:pPr>
      <w:bookmarkStart w:id="60" w:name="_Toc299454419"/>
      <w:bookmarkStart w:id="61" w:name="_Toc299779336"/>
      <w:bookmarkStart w:id="62" w:name="_Toc298918332"/>
      <w:r w:rsidRPr="00A8529E">
        <w:rPr>
          <w:rFonts w:ascii="David" w:hAnsi="David" w:cs="David"/>
          <w:rtl/>
        </w:rPr>
        <w:t xml:space="preserve">השוואת האלגוריתמים מבוססי עקרון </w:t>
      </w:r>
      <w:r w:rsidRPr="00A8529E">
        <w:rPr>
          <w:rFonts w:ascii="David" w:hAnsi="David" w:cs="David"/>
        </w:rPr>
        <w:t>B&amp;B</w:t>
      </w:r>
      <w:bookmarkEnd w:id="60"/>
      <w:bookmarkEnd w:id="61"/>
      <w:r w:rsidRPr="00A8529E">
        <w:rPr>
          <w:rFonts w:ascii="David" w:hAnsi="David" w:cs="David"/>
          <w:rtl/>
        </w:rPr>
        <w:t xml:space="preserve"> </w:t>
      </w:r>
      <w:bookmarkEnd w:id="62"/>
    </w:p>
    <w:p w:rsidR="00903DE0" w:rsidRPr="00A8529E" w:rsidRDefault="00903DE0" w:rsidP="005E2BFC">
      <w:pPr>
        <w:rPr>
          <w:rFonts w:ascii="David" w:hAnsi="David" w:cs="David"/>
          <w:sz w:val="22"/>
          <w:szCs w:val="22"/>
          <w:rtl/>
        </w:rPr>
      </w:pPr>
      <w:r w:rsidRPr="00A8529E">
        <w:rPr>
          <w:rFonts w:ascii="David" w:hAnsi="David" w:cs="David"/>
          <w:sz w:val="22"/>
          <w:szCs w:val="22"/>
          <w:rtl/>
        </w:rPr>
        <w:t xml:space="preserve">על בסיס השיקולים שהועלו לגבי אופן פירוק הבעיה ושיטות החיפוש, הוחלט להתמקד בשישה אלגוריתמים המתוארים </w:t>
      </w:r>
      <w:r w:rsidRPr="005E2BFC">
        <w:rPr>
          <w:rFonts w:ascii="David" w:hAnsi="David" w:cs="David"/>
          <w:sz w:val="22"/>
          <w:szCs w:val="22"/>
          <w:rtl/>
        </w:rPr>
        <w:t xml:space="preserve">בטבלה </w:t>
      </w:r>
      <w:r w:rsidR="00DF5BD6" w:rsidRPr="005E2BFC">
        <w:rPr>
          <w:rFonts w:ascii="David" w:hAnsi="David" w:cs="David" w:hint="cs"/>
          <w:sz w:val="22"/>
          <w:szCs w:val="22"/>
          <w:rtl/>
        </w:rPr>
        <w:t>8</w:t>
      </w:r>
      <w:r w:rsidRPr="005E2BFC">
        <w:rPr>
          <w:rFonts w:ascii="David" w:hAnsi="David" w:cs="David"/>
          <w:sz w:val="22"/>
          <w:szCs w:val="22"/>
          <w:rtl/>
        </w:rPr>
        <w:t xml:space="preserve">. שיטת החסימה אשר נבחרה בכל האלגוריתמים הנה שימוש בחסם </w:t>
      </w:r>
      <w:r w:rsidR="005E2BFC" w:rsidRPr="005E2BFC">
        <w:rPr>
          <w:rFonts w:ascii="David" w:hAnsi="David" w:cs="David"/>
          <w:position w:val="-12"/>
          <w:sz w:val="22"/>
          <w:szCs w:val="22"/>
        </w:rPr>
        <w:object w:dxaOrig="460" w:dyaOrig="360">
          <v:shape id="_x0000_i1282" type="#_x0000_t75" style="width:21.5pt;height:18.7pt" o:ole="">
            <v:imagedata r:id="rId377" o:title=""/>
          </v:shape>
          <o:OLEObject Type="Embed" ProgID="Equation.DSMT4" ShapeID="_x0000_i1282" DrawAspect="Content" ObjectID="_1636454682" r:id="rId378"/>
        </w:object>
      </w:r>
      <w:r w:rsidRPr="005E2BFC">
        <w:rPr>
          <w:rFonts w:ascii="David" w:hAnsi="David" w:cs="David"/>
          <w:sz w:val="22"/>
          <w:szCs w:val="22"/>
          <w:rtl/>
        </w:rPr>
        <w:t xml:space="preserve"> (אשר הוכח כבעל הביצועים הטובים ביותר מכל אלה שפיתחנו </w:t>
      </w:r>
      <w:r w:rsidR="005E2BFC" w:rsidRPr="005E2BFC">
        <w:rPr>
          <w:rFonts w:ascii="David" w:hAnsi="David" w:cs="David" w:hint="cs"/>
          <w:sz w:val="22"/>
          <w:szCs w:val="22"/>
          <w:rtl/>
        </w:rPr>
        <w:t>ונבחנו</w:t>
      </w:r>
      <w:r w:rsidR="005E2BFC">
        <w:rPr>
          <w:rFonts w:ascii="David" w:hAnsi="David" w:cs="David" w:hint="cs"/>
          <w:sz w:val="22"/>
          <w:szCs w:val="22"/>
          <w:rtl/>
        </w:rPr>
        <w:t xml:space="preserve"> ע"י </w:t>
      </w:r>
      <w:proofErr w:type="spellStart"/>
      <w:r w:rsidR="005E2BFC">
        <w:rPr>
          <w:rFonts w:ascii="David" w:hAnsi="David" w:cs="David"/>
          <w:sz w:val="22"/>
          <w:szCs w:val="22"/>
        </w:rPr>
        <w:t>Ainbinder</w:t>
      </w:r>
      <w:proofErr w:type="spellEnd"/>
      <w:r w:rsidR="005E2BFC">
        <w:rPr>
          <w:rFonts w:ascii="David" w:hAnsi="David" w:cs="David" w:hint="cs"/>
          <w:sz w:val="22"/>
          <w:szCs w:val="22"/>
          <w:rtl/>
        </w:rPr>
        <w:t xml:space="preserve"> ואחרים ב-2018</w:t>
      </w:r>
      <w:r w:rsidRPr="00A8529E">
        <w:rPr>
          <w:rFonts w:ascii="David" w:hAnsi="David" w:cs="David"/>
          <w:sz w:val="22"/>
          <w:szCs w:val="22"/>
          <w:rtl/>
        </w:rPr>
        <w:t xml:space="preserve">). </w:t>
      </w:r>
    </w:p>
    <w:p w:rsidR="00903DE0" w:rsidRPr="00A8529E" w:rsidRDefault="00903DE0" w:rsidP="00B43529">
      <w:pPr>
        <w:pStyle w:val="Caption"/>
        <w:spacing w:before="240"/>
        <w:rPr>
          <w:rFonts w:ascii="David" w:hAnsi="David" w:cs="David"/>
          <w:rtl/>
        </w:rPr>
      </w:pPr>
      <w:bookmarkStart w:id="63" w:name="_Ref298848572"/>
      <w:bookmarkStart w:id="64" w:name="_Toc299658515"/>
      <w:bookmarkStart w:id="65" w:name="_Toc299743780"/>
      <w:bookmarkStart w:id="66" w:name="_Toc299775207"/>
      <w:bookmarkStart w:id="67" w:name="_Toc299779433"/>
      <w:r w:rsidRPr="002828C0">
        <w:rPr>
          <w:rFonts w:ascii="David" w:hAnsi="David" w:cs="David"/>
          <w:sz w:val="22"/>
          <w:szCs w:val="22"/>
          <w:rtl/>
        </w:rPr>
        <w:t xml:space="preserve">טבלה </w:t>
      </w:r>
      <w:bookmarkEnd w:id="63"/>
      <w:r w:rsidR="00271B95" w:rsidRPr="002828C0">
        <w:rPr>
          <w:rFonts w:ascii="David" w:hAnsi="David" w:cs="David" w:hint="cs"/>
          <w:noProof/>
          <w:sz w:val="22"/>
          <w:szCs w:val="22"/>
          <w:rtl/>
        </w:rPr>
        <w:t xml:space="preserve">8 </w:t>
      </w:r>
      <w:r w:rsidRPr="002828C0">
        <w:rPr>
          <w:rFonts w:ascii="David" w:hAnsi="David" w:cs="David"/>
          <w:sz w:val="22"/>
          <w:szCs w:val="22"/>
          <w:rtl/>
        </w:rPr>
        <w:t>– ת</w:t>
      </w:r>
      <w:r w:rsidR="008A6C35" w:rsidRPr="002828C0">
        <w:rPr>
          <w:rFonts w:ascii="David" w:hAnsi="David" w:cs="David" w:hint="cs"/>
          <w:sz w:val="22"/>
          <w:szCs w:val="22"/>
          <w:rtl/>
        </w:rPr>
        <w:t>י</w:t>
      </w:r>
      <w:r w:rsidRPr="002828C0">
        <w:rPr>
          <w:rFonts w:ascii="David" w:hAnsi="David" w:cs="David"/>
          <w:sz w:val="22"/>
          <w:szCs w:val="22"/>
          <w:rtl/>
        </w:rPr>
        <w:t xml:space="preserve">אור מאפייני האלגוריתמים מבוססי </w:t>
      </w:r>
      <w:r w:rsidRPr="002828C0">
        <w:rPr>
          <w:rFonts w:ascii="David" w:hAnsi="David" w:cs="David"/>
          <w:sz w:val="22"/>
          <w:szCs w:val="22"/>
        </w:rPr>
        <w:t>B&amp;B</w:t>
      </w:r>
      <w:bookmarkEnd w:id="64"/>
      <w:bookmarkEnd w:id="65"/>
      <w:bookmarkEnd w:id="66"/>
      <w:bookmarkEnd w:id="67"/>
    </w:p>
    <w:tbl>
      <w:tblPr>
        <w:tblStyle w:val="TableGrid"/>
        <w:bidiVisual/>
        <w:tblW w:w="0" w:type="auto"/>
        <w:jc w:val="center"/>
        <w:tblLook w:val="04A0" w:firstRow="1" w:lastRow="0" w:firstColumn="1" w:lastColumn="0" w:noHBand="0" w:noVBand="1"/>
      </w:tblPr>
      <w:tblGrid>
        <w:gridCol w:w="977"/>
        <w:gridCol w:w="1651"/>
        <w:gridCol w:w="1620"/>
        <w:gridCol w:w="432"/>
        <w:gridCol w:w="432"/>
        <w:gridCol w:w="432"/>
        <w:gridCol w:w="432"/>
        <w:gridCol w:w="432"/>
        <w:gridCol w:w="432"/>
      </w:tblGrid>
      <w:tr w:rsidR="00903DE0" w:rsidRPr="00A8529E" w:rsidTr="003034AE">
        <w:trPr>
          <w:trHeight w:val="432"/>
          <w:jc w:val="center"/>
        </w:trPr>
        <w:tc>
          <w:tcPr>
            <w:tcW w:w="4248" w:type="dxa"/>
            <w:gridSpan w:val="3"/>
            <w:vAlign w:val="center"/>
          </w:tcPr>
          <w:p w:rsidR="00903DE0" w:rsidRPr="00A8529E" w:rsidRDefault="00903DE0" w:rsidP="003034AE">
            <w:pPr>
              <w:keepNext/>
              <w:spacing w:line="240" w:lineRule="auto"/>
              <w:jc w:val="right"/>
              <w:rPr>
                <w:rFonts w:ascii="David" w:hAnsi="David" w:cs="David"/>
                <w:rtl/>
              </w:rPr>
            </w:pPr>
            <w:r w:rsidRPr="00A8529E">
              <w:rPr>
                <w:rFonts w:ascii="David" w:hAnsi="David" w:cs="David"/>
                <w:kern w:val="24"/>
                <w:sz w:val="22"/>
                <w:szCs w:val="22"/>
                <w:rtl/>
              </w:rPr>
              <w:t>אלגוריתם:</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1</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2</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3</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4</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5</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tl/>
              </w:rPr>
              <w:t>6</w:t>
            </w:r>
          </w:p>
        </w:tc>
      </w:tr>
      <w:tr w:rsidR="00903DE0" w:rsidRPr="00A8529E" w:rsidTr="003034AE">
        <w:trPr>
          <w:trHeight w:val="432"/>
          <w:jc w:val="center"/>
        </w:trPr>
        <w:tc>
          <w:tcPr>
            <w:tcW w:w="977" w:type="dxa"/>
            <w:vMerge w:val="restart"/>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אופן יישום ההחלטה בצמתי סידור</w:t>
            </w:r>
          </w:p>
        </w:tc>
        <w:tc>
          <w:tcPr>
            <w:tcW w:w="1651" w:type="dxa"/>
            <w:vMerge w:val="restart"/>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אופן יישום ההחלטה בצמתי הקצאה</w:t>
            </w: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כל האפשרויות</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r>
      <w:tr w:rsidR="00903DE0" w:rsidRPr="00A8529E" w:rsidTr="003034AE">
        <w:trPr>
          <w:trHeight w:val="432"/>
          <w:jc w:val="center"/>
        </w:trPr>
        <w:tc>
          <w:tcPr>
            <w:tcW w:w="977" w:type="dxa"/>
            <w:vMerge/>
            <w:vAlign w:val="center"/>
          </w:tcPr>
          <w:p w:rsidR="00903DE0" w:rsidRPr="00A8529E" w:rsidRDefault="00903DE0" w:rsidP="003034AE">
            <w:pPr>
              <w:keepNext/>
              <w:spacing w:line="240" w:lineRule="auto"/>
              <w:rPr>
                <w:rFonts w:ascii="David" w:hAnsi="David" w:cs="David"/>
                <w:rtl/>
              </w:rPr>
            </w:pPr>
          </w:p>
        </w:tc>
        <w:tc>
          <w:tcPr>
            <w:tcW w:w="1651" w:type="dxa"/>
            <w:vMerge/>
            <w:vAlign w:val="center"/>
          </w:tcPr>
          <w:p w:rsidR="00903DE0" w:rsidRPr="00A8529E" w:rsidRDefault="00903DE0" w:rsidP="003034AE">
            <w:pPr>
              <w:keepNext/>
              <w:spacing w:line="240" w:lineRule="auto"/>
              <w:rPr>
                <w:rFonts w:ascii="David" w:hAnsi="David" w:cs="David"/>
                <w:rtl/>
              </w:rPr>
            </w:pP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אפשרות אחת</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r>
      <w:tr w:rsidR="00903DE0" w:rsidRPr="00A8529E" w:rsidTr="003034AE">
        <w:trPr>
          <w:trHeight w:val="432"/>
          <w:jc w:val="center"/>
        </w:trPr>
        <w:tc>
          <w:tcPr>
            <w:tcW w:w="977" w:type="dxa"/>
            <w:vMerge/>
            <w:vAlign w:val="center"/>
          </w:tcPr>
          <w:p w:rsidR="00903DE0" w:rsidRPr="00A8529E" w:rsidRDefault="00903DE0" w:rsidP="003034AE">
            <w:pPr>
              <w:keepNext/>
              <w:spacing w:line="240" w:lineRule="auto"/>
              <w:rPr>
                <w:rFonts w:ascii="David" w:hAnsi="David" w:cs="David"/>
                <w:rtl/>
              </w:rPr>
            </w:pPr>
          </w:p>
        </w:tc>
        <w:tc>
          <w:tcPr>
            <w:tcW w:w="1651" w:type="dxa"/>
            <w:vMerge w:val="restart"/>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סדר של צמתים מסוג סידור</w:t>
            </w: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שרירותי</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r>
      <w:tr w:rsidR="00903DE0" w:rsidRPr="00A8529E" w:rsidTr="003034AE">
        <w:trPr>
          <w:trHeight w:val="432"/>
          <w:jc w:val="center"/>
        </w:trPr>
        <w:tc>
          <w:tcPr>
            <w:tcW w:w="977" w:type="dxa"/>
            <w:vMerge/>
            <w:vAlign w:val="center"/>
          </w:tcPr>
          <w:p w:rsidR="00903DE0" w:rsidRPr="00A8529E" w:rsidRDefault="00903DE0" w:rsidP="003034AE">
            <w:pPr>
              <w:keepNext/>
              <w:spacing w:line="240" w:lineRule="auto"/>
              <w:rPr>
                <w:rFonts w:ascii="David" w:hAnsi="David" w:cs="David"/>
                <w:rtl/>
              </w:rPr>
            </w:pPr>
          </w:p>
        </w:tc>
        <w:tc>
          <w:tcPr>
            <w:tcW w:w="1651" w:type="dxa"/>
            <w:vMerge/>
            <w:vAlign w:val="center"/>
          </w:tcPr>
          <w:p w:rsidR="00903DE0" w:rsidRPr="00A8529E" w:rsidRDefault="00903DE0" w:rsidP="003034AE">
            <w:pPr>
              <w:keepNext/>
              <w:spacing w:line="240" w:lineRule="auto"/>
              <w:rPr>
                <w:rFonts w:ascii="David" w:hAnsi="David" w:cs="David"/>
                <w:rtl/>
              </w:rPr>
            </w:pP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לפי עומס</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r>
      <w:tr w:rsidR="00903DE0" w:rsidRPr="00A8529E" w:rsidTr="003034AE">
        <w:trPr>
          <w:trHeight w:val="432"/>
          <w:jc w:val="center"/>
        </w:trPr>
        <w:tc>
          <w:tcPr>
            <w:tcW w:w="977" w:type="dxa"/>
            <w:vMerge/>
            <w:vAlign w:val="center"/>
          </w:tcPr>
          <w:p w:rsidR="00903DE0" w:rsidRPr="00A8529E" w:rsidRDefault="00903DE0" w:rsidP="003034AE">
            <w:pPr>
              <w:keepNext/>
              <w:spacing w:line="240" w:lineRule="auto"/>
              <w:rPr>
                <w:rFonts w:ascii="David" w:hAnsi="David" w:cs="David"/>
                <w:rtl/>
              </w:rPr>
            </w:pPr>
          </w:p>
        </w:tc>
        <w:tc>
          <w:tcPr>
            <w:tcW w:w="1651" w:type="dxa"/>
            <w:vMerge w:val="restart"/>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אופן יישום ההחלטה בצמתי סידור</w:t>
            </w: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כל האפשרויות</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r>
      <w:tr w:rsidR="00903DE0" w:rsidRPr="00A8529E" w:rsidTr="003034AE">
        <w:trPr>
          <w:trHeight w:val="432"/>
          <w:jc w:val="center"/>
        </w:trPr>
        <w:tc>
          <w:tcPr>
            <w:tcW w:w="977" w:type="dxa"/>
            <w:vMerge/>
            <w:vAlign w:val="center"/>
          </w:tcPr>
          <w:p w:rsidR="00903DE0" w:rsidRPr="00A8529E" w:rsidRDefault="00903DE0" w:rsidP="003034AE">
            <w:pPr>
              <w:keepNext/>
              <w:spacing w:line="240" w:lineRule="auto"/>
              <w:rPr>
                <w:rFonts w:ascii="David" w:hAnsi="David" w:cs="David"/>
                <w:rtl/>
              </w:rPr>
            </w:pPr>
          </w:p>
        </w:tc>
        <w:tc>
          <w:tcPr>
            <w:tcW w:w="1651" w:type="dxa"/>
            <w:vMerge/>
            <w:vAlign w:val="center"/>
          </w:tcPr>
          <w:p w:rsidR="00903DE0" w:rsidRPr="00A8529E" w:rsidRDefault="00903DE0" w:rsidP="003034AE">
            <w:pPr>
              <w:keepNext/>
              <w:spacing w:line="240" w:lineRule="auto"/>
              <w:rPr>
                <w:rFonts w:ascii="David" w:hAnsi="David" w:cs="David"/>
                <w:rtl/>
              </w:rPr>
            </w:pPr>
          </w:p>
        </w:tc>
        <w:tc>
          <w:tcPr>
            <w:tcW w:w="1620" w:type="dxa"/>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אפשרות אחת</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p>
        </w:tc>
      </w:tr>
      <w:tr w:rsidR="00903DE0" w:rsidRPr="00A8529E" w:rsidTr="003034AE">
        <w:trPr>
          <w:trHeight w:val="432"/>
          <w:jc w:val="center"/>
        </w:trPr>
        <w:tc>
          <w:tcPr>
            <w:tcW w:w="2628" w:type="dxa"/>
            <w:gridSpan w:val="2"/>
            <w:vMerge w:val="restart"/>
            <w:vAlign w:val="center"/>
          </w:tcPr>
          <w:p w:rsidR="00903DE0" w:rsidRPr="00A8529E" w:rsidRDefault="00903DE0" w:rsidP="003034AE">
            <w:pPr>
              <w:keepNext/>
              <w:spacing w:line="240" w:lineRule="auto"/>
              <w:rPr>
                <w:rFonts w:ascii="David" w:hAnsi="David" w:cs="David"/>
                <w:rtl/>
              </w:rPr>
            </w:pPr>
            <w:r w:rsidRPr="00A8529E">
              <w:rPr>
                <w:rFonts w:ascii="David" w:hAnsi="David" w:cs="David"/>
                <w:kern w:val="24"/>
                <w:sz w:val="22"/>
                <w:szCs w:val="22"/>
                <w:rtl/>
              </w:rPr>
              <w:t>שיטת חיפוש</w:t>
            </w:r>
          </w:p>
        </w:tc>
        <w:tc>
          <w:tcPr>
            <w:tcW w:w="1620" w:type="dxa"/>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kern w:val="24"/>
                <w:sz w:val="22"/>
                <w:szCs w:val="22"/>
                <w:rtl/>
              </w:rPr>
              <w:t>לפי עומק</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p>
        </w:tc>
        <w:tc>
          <w:tcPr>
            <w:tcW w:w="432" w:type="dxa"/>
            <w:vAlign w:val="center"/>
          </w:tcPr>
          <w:p w:rsidR="00903DE0" w:rsidRPr="00A8529E" w:rsidRDefault="00903DE0" w:rsidP="003034AE">
            <w:pPr>
              <w:keepNext/>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keepNext/>
              <w:spacing w:line="240" w:lineRule="auto"/>
              <w:jc w:val="center"/>
              <w:rPr>
                <w:rFonts w:ascii="David" w:hAnsi="David" w:cs="David"/>
                <w:rtl/>
              </w:rPr>
            </w:pPr>
          </w:p>
        </w:tc>
      </w:tr>
      <w:tr w:rsidR="00903DE0" w:rsidRPr="00A8529E" w:rsidTr="003034AE">
        <w:trPr>
          <w:trHeight w:val="432"/>
          <w:jc w:val="center"/>
        </w:trPr>
        <w:tc>
          <w:tcPr>
            <w:tcW w:w="2628" w:type="dxa"/>
            <w:gridSpan w:val="2"/>
            <w:vMerge/>
            <w:vAlign w:val="center"/>
          </w:tcPr>
          <w:p w:rsidR="00903DE0" w:rsidRPr="00A8529E" w:rsidRDefault="00903DE0" w:rsidP="003034AE">
            <w:pPr>
              <w:spacing w:line="240" w:lineRule="auto"/>
              <w:rPr>
                <w:rFonts w:ascii="David" w:hAnsi="David" w:cs="David"/>
                <w:rtl/>
              </w:rPr>
            </w:pPr>
          </w:p>
        </w:tc>
        <w:tc>
          <w:tcPr>
            <w:tcW w:w="1620" w:type="dxa"/>
            <w:vAlign w:val="center"/>
          </w:tcPr>
          <w:p w:rsidR="00903DE0" w:rsidRPr="00A8529E" w:rsidRDefault="00903DE0" w:rsidP="003034AE">
            <w:pPr>
              <w:spacing w:line="240" w:lineRule="auto"/>
              <w:rPr>
                <w:rFonts w:ascii="David" w:hAnsi="David" w:cs="David"/>
                <w:kern w:val="24"/>
                <w:sz w:val="22"/>
                <w:szCs w:val="22"/>
                <w:rtl/>
              </w:rPr>
            </w:pPr>
            <w:r w:rsidRPr="00A8529E">
              <w:rPr>
                <w:rFonts w:ascii="David" w:hAnsi="David" w:cs="David"/>
                <w:kern w:val="24"/>
                <w:sz w:val="22"/>
                <w:szCs w:val="22"/>
                <w:rtl/>
              </w:rPr>
              <w:t>עומק וחסם</w:t>
            </w:r>
          </w:p>
        </w:tc>
        <w:tc>
          <w:tcPr>
            <w:tcW w:w="432" w:type="dxa"/>
            <w:vAlign w:val="center"/>
          </w:tcPr>
          <w:p w:rsidR="00903DE0" w:rsidRPr="00A8529E" w:rsidRDefault="00903DE0" w:rsidP="003034AE">
            <w:pPr>
              <w:spacing w:line="240" w:lineRule="auto"/>
              <w:jc w:val="center"/>
              <w:rPr>
                <w:rFonts w:ascii="David" w:hAnsi="David" w:cs="David"/>
                <w:rtl/>
              </w:rPr>
            </w:pPr>
          </w:p>
        </w:tc>
        <w:tc>
          <w:tcPr>
            <w:tcW w:w="432" w:type="dxa"/>
            <w:vAlign w:val="center"/>
          </w:tcPr>
          <w:p w:rsidR="00903DE0" w:rsidRPr="00A8529E" w:rsidRDefault="00903DE0" w:rsidP="003034AE">
            <w:pPr>
              <w:spacing w:line="240" w:lineRule="auto"/>
              <w:jc w:val="center"/>
              <w:rPr>
                <w:rFonts w:ascii="David" w:hAnsi="David" w:cs="David"/>
                <w:rtl/>
              </w:rPr>
            </w:pPr>
          </w:p>
        </w:tc>
        <w:tc>
          <w:tcPr>
            <w:tcW w:w="432" w:type="dxa"/>
            <w:vAlign w:val="center"/>
          </w:tcPr>
          <w:p w:rsidR="00903DE0" w:rsidRPr="00A8529E" w:rsidRDefault="00903DE0" w:rsidP="003034AE">
            <w:pPr>
              <w:spacing w:line="240" w:lineRule="auto"/>
              <w:jc w:val="center"/>
              <w:rPr>
                <w:rFonts w:ascii="David" w:hAnsi="David" w:cs="David"/>
                <w:rtl/>
              </w:rPr>
            </w:pPr>
          </w:p>
        </w:tc>
        <w:tc>
          <w:tcPr>
            <w:tcW w:w="432" w:type="dxa"/>
            <w:vAlign w:val="center"/>
          </w:tcPr>
          <w:p w:rsidR="00903DE0" w:rsidRPr="00A8529E" w:rsidRDefault="00903DE0" w:rsidP="003034AE">
            <w:pPr>
              <w:spacing w:line="240" w:lineRule="auto"/>
              <w:jc w:val="center"/>
              <w:rPr>
                <w:rFonts w:ascii="David" w:hAnsi="David" w:cs="David"/>
                <w:rtl/>
              </w:rPr>
            </w:pPr>
            <w:r w:rsidRPr="00A8529E">
              <w:rPr>
                <w:rFonts w:ascii="David" w:hAnsi="David" w:cs="David"/>
              </w:rPr>
              <w:t>X</w:t>
            </w:r>
          </w:p>
        </w:tc>
        <w:tc>
          <w:tcPr>
            <w:tcW w:w="432" w:type="dxa"/>
            <w:vAlign w:val="center"/>
          </w:tcPr>
          <w:p w:rsidR="00903DE0" w:rsidRPr="00A8529E" w:rsidRDefault="00903DE0" w:rsidP="003034AE">
            <w:pPr>
              <w:spacing w:line="240" w:lineRule="auto"/>
              <w:jc w:val="center"/>
              <w:rPr>
                <w:rFonts w:ascii="David" w:hAnsi="David" w:cs="David"/>
                <w:rtl/>
              </w:rPr>
            </w:pPr>
          </w:p>
        </w:tc>
        <w:tc>
          <w:tcPr>
            <w:tcW w:w="432" w:type="dxa"/>
            <w:vAlign w:val="center"/>
          </w:tcPr>
          <w:p w:rsidR="00903DE0" w:rsidRPr="00A8529E" w:rsidRDefault="00903DE0" w:rsidP="003034AE">
            <w:pPr>
              <w:spacing w:line="240" w:lineRule="auto"/>
              <w:jc w:val="center"/>
              <w:rPr>
                <w:rFonts w:ascii="David" w:hAnsi="David" w:cs="David"/>
                <w:rtl/>
              </w:rPr>
            </w:pPr>
            <w:r w:rsidRPr="00A8529E">
              <w:rPr>
                <w:rFonts w:ascii="David" w:hAnsi="David" w:cs="David"/>
              </w:rPr>
              <w:t>X</w:t>
            </w:r>
          </w:p>
        </w:tc>
      </w:tr>
    </w:tbl>
    <w:p w:rsidR="00903DE0" w:rsidRPr="00A8529E" w:rsidRDefault="00903DE0" w:rsidP="00903DE0">
      <w:pPr>
        <w:spacing w:before="240"/>
        <w:rPr>
          <w:rFonts w:ascii="David" w:hAnsi="David" w:cs="David"/>
          <w:sz w:val="22"/>
          <w:szCs w:val="22"/>
        </w:rPr>
      </w:pPr>
      <w:r w:rsidRPr="00A8529E">
        <w:rPr>
          <w:rFonts w:ascii="David" w:hAnsi="David" w:cs="David"/>
          <w:sz w:val="22"/>
          <w:szCs w:val="22"/>
          <w:rtl/>
        </w:rPr>
        <w:t xml:space="preserve">לצורך השוואה אמפירית של ששת האלגוריתמים, בוצעה הרצה של 105 בעיות מתוכן 16 בעיות של </w:t>
      </w:r>
      <w:proofErr w:type="spellStart"/>
      <w:r w:rsidRPr="00A8529E">
        <w:rPr>
          <w:rFonts w:ascii="David" w:hAnsi="David" w:cs="David"/>
          <w:sz w:val="22"/>
          <w:szCs w:val="22"/>
        </w:rPr>
        <w:t>Samaddar</w:t>
      </w:r>
      <w:proofErr w:type="spellEnd"/>
      <w:r w:rsidRPr="00A8529E">
        <w:rPr>
          <w:rFonts w:ascii="David" w:hAnsi="David" w:cs="David"/>
          <w:sz w:val="22"/>
          <w:szCs w:val="22"/>
          <w:rtl/>
        </w:rPr>
        <w:t xml:space="preserve"> ואחרים (1999) ושאר בעיות הנן בעיות אקראיות. </w:t>
      </w:r>
    </w:p>
    <w:p w:rsidR="00903DE0" w:rsidRPr="00A8529E" w:rsidRDefault="00903DE0" w:rsidP="00661321">
      <w:pPr>
        <w:rPr>
          <w:rFonts w:ascii="David" w:hAnsi="David" w:cs="David"/>
          <w:sz w:val="22"/>
          <w:szCs w:val="22"/>
          <w:rtl/>
        </w:rPr>
      </w:pPr>
      <w:r w:rsidRPr="00A8529E">
        <w:rPr>
          <w:rFonts w:ascii="David" w:hAnsi="David" w:cs="David"/>
          <w:sz w:val="22"/>
          <w:szCs w:val="22"/>
          <w:rtl/>
        </w:rPr>
        <w:t xml:space="preserve">לפני השוואת ביצועי האלגוריתמים, כל הבעיות חולקו </w:t>
      </w:r>
      <w:proofErr w:type="spellStart"/>
      <w:r w:rsidRPr="00A8529E">
        <w:rPr>
          <w:rFonts w:ascii="David" w:hAnsi="David" w:cs="David"/>
          <w:sz w:val="22"/>
          <w:szCs w:val="22"/>
          <w:rtl/>
        </w:rPr>
        <w:t>לחמישונים</w:t>
      </w:r>
      <w:proofErr w:type="spellEnd"/>
      <w:r w:rsidRPr="00A8529E">
        <w:rPr>
          <w:rFonts w:ascii="David" w:hAnsi="David" w:cs="David"/>
          <w:sz w:val="22"/>
          <w:szCs w:val="22"/>
          <w:rtl/>
        </w:rPr>
        <w:t xml:space="preserve"> לפי סדר מורכבות עולה, כאשר מורכבות הבעיה שווה לערך החציון של משכי הריצה באלגוריתמים השונים. באיור </w:t>
      </w:r>
      <w:r w:rsidR="00DF5BD6">
        <w:rPr>
          <w:rFonts w:ascii="David" w:hAnsi="David" w:cs="David" w:hint="cs"/>
          <w:sz w:val="22"/>
          <w:szCs w:val="22"/>
          <w:rtl/>
        </w:rPr>
        <w:t>3</w:t>
      </w:r>
      <w:r w:rsidRPr="00A8529E">
        <w:rPr>
          <w:rFonts w:ascii="David" w:hAnsi="David" w:cs="David"/>
          <w:sz w:val="22"/>
          <w:szCs w:val="22"/>
          <w:rtl/>
        </w:rPr>
        <w:t xml:space="preserve"> בציר אופקי של הגרף מוצגים </w:t>
      </w:r>
      <w:proofErr w:type="spellStart"/>
      <w:r w:rsidRPr="00A8529E">
        <w:rPr>
          <w:rFonts w:ascii="David" w:hAnsi="David" w:cs="David"/>
          <w:sz w:val="22"/>
          <w:szCs w:val="22"/>
          <w:rtl/>
        </w:rPr>
        <w:t>חמישונים</w:t>
      </w:r>
      <w:proofErr w:type="spellEnd"/>
      <w:r w:rsidRPr="00A8529E">
        <w:rPr>
          <w:rFonts w:ascii="David" w:hAnsi="David" w:cs="David"/>
          <w:sz w:val="22"/>
          <w:szCs w:val="22"/>
          <w:rtl/>
        </w:rPr>
        <w:t xml:space="preserve"> לפי ערך החציון של זמן ריצה כולל ובציר אנכי של הגרף ניתן לראות את הלוגריתם של ממוצע זמן ריצה כולל של כל אחד </w:t>
      </w:r>
      <w:proofErr w:type="spellStart"/>
      <w:r w:rsidRPr="00A8529E">
        <w:rPr>
          <w:rFonts w:ascii="David" w:hAnsi="David" w:cs="David"/>
          <w:sz w:val="22"/>
          <w:szCs w:val="22"/>
          <w:rtl/>
        </w:rPr>
        <w:t>מהחמישונים</w:t>
      </w:r>
      <w:proofErr w:type="spellEnd"/>
      <w:r w:rsidRPr="00A8529E">
        <w:rPr>
          <w:rFonts w:ascii="David" w:hAnsi="David" w:cs="David"/>
          <w:sz w:val="22"/>
          <w:szCs w:val="22"/>
          <w:rtl/>
        </w:rPr>
        <w:t xml:space="preserve">. </w:t>
      </w:r>
      <w:r w:rsidRPr="00A8529E">
        <w:rPr>
          <w:rFonts w:ascii="David" w:hAnsi="David" w:cs="David"/>
          <w:sz w:val="22"/>
          <w:szCs w:val="22"/>
          <w:rtl/>
        </w:rPr>
        <w:lastRenderedPageBreak/>
        <w:t xml:space="preserve">באלגוריתם 4 ו-6 היו ארבע בעיות הנכללות </w:t>
      </w:r>
      <w:proofErr w:type="spellStart"/>
      <w:r w:rsidRPr="00A8529E">
        <w:rPr>
          <w:rFonts w:ascii="David" w:hAnsi="David" w:cs="David"/>
          <w:sz w:val="22"/>
          <w:szCs w:val="22"/>
          <w:rtl/>
        </w:rPr>
        <w:t>בחמישון</w:t>
      </w:r>
      <w:proofErr w:type="spellEnd"/>
      <w:r w:rsidRPr="00A8529E">
        <w:rPr>
          <w:rFonts w:ascii="David" w:hAnsi="David" w:cs="David"/>
          <w:sz w:val="22"/>
          <w:szCs w:val="22"/>
          <w:rtl/>
        </w:rPr>
        <w:t xml:space="preserve"> האחרון ואשר לא הושג להן פתרון אופטימאלי בשל מגבלת הזיכרון של אמצעי חישוב. מסיבה זו שתי העקומות המייצגות את זמן הריצה הכולל של שני האלגוריתמים הללו, לא מגיעות </w:t>
      </w:r>
      <w:proofErr w:type="spellStart"/>
      <w:r w:rsidRPr="00A8529E">
        <w:rPr>
          <w:rFonts w:ascii="David" w:hAnsi="David" w:cs="David"/>
          <w:sz w:val="22"/>
          <w:szCs w:val="22"/>
          <w:rtl/>
        </w:rPr>
        <w:t>לחמישון</w:t>
      </w:r>
      <w:proofErr w:type="spellEnd"/>
      <w:r w:rsidRPr="00A8529E">
        <w:rPr>
          <w:rFonts w:ascii="David" w:hAnsi="David" w:cs="David"/>
          <w:sz w:val="22"/>
          <w:szCs w:val="22"/>
          <w:rtl/>
        </w:rPr>
        <w:t xml:space="preserve"> האחרון. במילים אחרות, ניתן לומר כי </w:t>
      </w:r>
      <w:proofErr w:type="spellStart"/>
      <w:r w:rsidRPr="00A8529E">
        <w:rPr>
          <w:rFonts w:ascii="David" w:hAnsi="David" w:cs="David"/>
          <w:sz w:val="22"/>
          <w:szCs w:val="22"/>
          <w:rtl/>
        </w:rPr>
        <w:t>בחמישון</w:t>
      </w:r>
      <w:proofErr w:type="spellEnd"/>
      <w:r w:rsidRPr="00A8529E">
        <w:rPr>
          <w:rFonts w:ascii="David" w:hAnsi="David" w:cs="David"/>
          <w:sz w:val="22"/>
          <w:szCs w:val="22"/>
          <w:rtl/>
        </w:rPr>
        <w:t xml:space="preserve"> האחרון אלגוריתמים 4 ו-6 מגיעים לזמן ריצה הרבה יותר גבוה משאר </w:t>
      </w:r>
      <w:r w:rsidRPr="00661321">
        <w:rPr>
          <w:rFonts w:ascii="David" w:hAnsi="David" w:cs="David"/>
          <w:sz w:val="22"/>
          <w:szCs w:val="22"/>
          <w:rtl/>
        </w:rPr>
        <w:t>האלגוריתמים</w:t>
      </w:r>
      <w:r w:rsidR="00661321">
        <w:rPr>
          <w:rFonts w:ascii="David" w:hAnsi="David" w:cs="David"/>
          <w:sz w:val="22"/>
          <w:szCs w:val="22"/>
          <w:rtl/>
        </w:rPr>
        <w:t xml:space="preserve">. </w:t>
      </w:r>
      <w:r w:rsidR="00661321" w:rsidRPr="00661321">
        <w:rPr>
          <w:rFonts w:ascii="David" w:hAnsi="David" w:cs="David" w:hint="cs"/>
          <w:sz w:val="22"/>
          <w:szCs w:val="22"/>
          <w:rtl/>
        </w:rPr>
        <w:t>איור 4</w:t>
      </w:r>
      <w:r w:rsidRPr="00661321">
        <w:rPr>
          <w:rFonts w:ascii="David" w:hAnsi="David" w:cs="David"/>
          <w:sz w:val="22"/>
          <w:szCs w:val="22"/>
          <w:rtl/>
        </w:rPr>
        <w:t xml:space="preserve"> </w:t>
      </w:r>
      <w:r w:rsidR="00661321">
        <w:rPr>
          <w:rFonts w:ascii="David" w:hAnsi="David" w:cs="David" w:hint="cs"/>
          <w:sz w:val="22"/>
          <w:szCs w:val="22"/>
          <w:rtl/>
        </w:rPr>
        <w:t xml:space="preserve">מציג את </w:t>
      </w:r>
      <w:r w:rsidRPr="00A8529E">
        <w:rPr>
          <w:rFonts w:ascii="David" w:hAnsi="David" w:cs="David"/>
          <w:sz w:val="22"/>
          <w:szCs w:val="22"/>
          <w:rtl/>
        </w:rPr>
        <w:t xml:space="preserve">מורכבות הבעיות שנכללות בכל אחד </w:t>
      </w:r>
      <w:proofErr w:type="spellStart"/>
      <w:r w:rsidRPr="00A8529E">
        <w:rPr>
          <w:rFonts w:ascii="David" w:hAnsi="David" w:cs="David"/>
          <w:sz w:val="22"/>
          <w:szCs w:val="22"/>
          <w:rtl/>
        </w:rPr>
        <w:t>מהחמישונים</w:t>
      </w:r>
      <w:proofErr w:type="spellEnd"/>
      <w:r w:rsidRPr="00A8529E">
        <w:rPr>
          <w:rFonts w:ascii="David" w:hAnsi="David" w:cs="David"/>
          <w:sz w:val="22"/>
          <w:szCs w:val="22"/>
          <w:rtl/>
        </w:rPr>
        <w:t xml:space="preserve"> לפי ממוצע של מספר משתנים בינאריים, מספר משתנים רציפים, מספר משוואות אילוץ בניסוח של הבעיה כ-</w:t>
      </w:r>
      <w:r w:rsidRPr="00A8529E">
        <w:rPr>
          <w:rFonts w:ascii="David" w:hAnsi="David" w:cs="David"/>
          <w:sz w:val="22"/>
          <w:szCs w:val="22"/>
        </w:rPr>
        <w:t>MILP</w:t>
      </w:r>
      <w:r w:rsidRPr="00A8529E">
        <w:rPr>
          <w:rFonts w:ascii="David" w:hAnsi="David" w:cs="David"/>
          <w:sz w:val="22"/>
          <w:szCs w:val="22"/>
          <w:rtl/>
        </w:rPr>
        <w:t xml:space="preserve"> וסה"כ מספר צירופי אופנים אפשריים בבעיה. ניתן לראות כי קבוצות הבעיות לפי החלוקה שבוצעה אכן מייצגות בעיות לפי מורכבות </w:t>
      </w:r>
      <w:r w:rsidR="004D5F91" w:rsidRPr="00661321">
        <w:rPr>
          <w:rFonts w:ascii="David" w:hAnsi="David" w:cs="David"/>
          <w:noProof/>
          <w:sz w:val="22"/>
          <w:szCs w:val="22"/>
          <w:rtl/>
        </w:rPr>
        <w:drawing>
          <wp:anchor distT="0" distB="0" distL="114300" distR="114300" simplePos="0" relativeHeight="251659264" behindDoc="0" locked="0" layoutInCell="1" allowOverlap="1" wp14:anchorId="24B78929" wp14:editId="3015B174">
            <wp:simplePos x="0" y="0"/>
            <wp:positionH relativeFrom="margin">
              <wp:posOffset>397395</wp:posOffset>
            </wp:positionH>
            <wp:positionV relativeFrom="paragraph">
              <wp:posOffset>1442720</wp:posOffset>
            </wp:positionV>
            <wp:extent cx="5005070" cy="3734435"/>
            <wp:effectExtent l="0" t="0" r="5080" b="18415"/>
            <wp:wrapTopAndBottom/>
            <wp:docPr id="6"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9"/>
              </a:graphicData>
            </a:graphic>
            <wp14:sizeRelH relativeFrom="margin">
              <wp14:pctWidth>0</wp14:pctWidth>
            </wp14:sizeRelH>
            <wp14:sizeRelV relativeFrom="margin">
              <wp14:pctHeight>0</wp14:pctHeight>
            </wp14:sizeRelV>
          </wp:anchor>
        </w:drawing>
      </w:r>
      <w:r w:rsidRPr="00A8529E">
        <w:rPr>
          <w:rFonts w:ascii="David" w:hAnsi="David" w:cs="David"/>
          <w:sz w:val="22"/>
          <w:szCs w:val="22"/>
          <w:rtl/>
        </w:rPr>
        <w:t>עולה (הקבוצה הראשונה הינה קבוצת בעיות בעלות מורכבות נמוכה וקבוצה חמישית הינה הקבוצה המורכבת ביותר).</w:t>
      </w:r>
    </w:p>
    <w:p w:rsidR="00903DE0" w:rsidRPr="00A8529E" w:rsidRDefault="00903DE0" w:rsidP="008A6C35">
      <w:pPr>
        <w:pStyle w:val="Caption"/>
        <w:keepNext w:val="0"/>
        <w:spacing w:before="240"/>
        <w:jc w:val="center"/>
        <w:rPr>
          <w:rFonts w:ascii="David" w:hAnsi="David" w:cs="David"/>
          <w:rtl/>
        </w:rPr>
      </w:pPr>
      <w:bookmarkStart w:id="68" w:name="_Ref298881784"/>
      <w:bookmarkStart w:id="69" w:name="_Toc299658487"/>
      <w:bookmarkStart w:id="70" w:name="_Toc299743696"/>
      <w:bookmarkStart w:id="71" w:name="_Toc299775152"/>
      <w:bookmarkStart w:id="72" w:name="_Toc299778283"/>
      <w:bookmarkStart w:id="73" w:name="_Toc299779391"/>
      <w:r w:rsidRPr="00661321">
        <w:rPr>
          <w:rFonts w:ascii="David" w:hAnsi="David" w:cs="David"/>
          <w:sz w:val="22"/>
          <w:szCs w:val="22"/>
          <w:rtl/>
        </w:rPr>
        <w:t xml:space="preserve">איור </w:t>
      </w:r>
      <w:bookmarkEnd w:id="68"/>
      <w:r w:rsidR="008A6C35" w:rsidRPr="00661321">
        <w:rPr>
          <w:rFonts w:ascii="David" w:hAnsi="David" w:cs="David" w:hint="cs"/>
          <w:noProof/>
          <w:sz w:val="22"/>
          <w:szCs w:val="22"/>
          <w:rtl/>
        </w:rPr>
        <w:t>3</w:t>
      </w:r>
      <w:r w:rsidRPr="00661321">
        <w:rPr>
          <w:rFonts w:ascii="David" w:hAnsi="David" w:cs="David"/>
          <w:sz w:val="22"/>
          <w:szCs w:val="22"/>
          <w:rtl/>
        </w:rPr>
        <w:t xml:space="preserve"> - חלוקת הבעיות </w:t>
      </w:r>
      <w:proofErr w:type="spellStart"/>
      <w:r w:rsidRPr="00661321">
        <w:rPr>
          <w:rFonts w:ascii="David" w:hAnsi="David" w:cs="David"/>
          <w:sz w:val="22"/>
          <w:szCs w:val="22"/>
          <w:rtl/>
        </w:rPr>
        <w:t>לחמישונים</w:t>
      </w:r>
      <w:proofErr w:type="spellEnd"/>
      <w:r w:rsidRPr="00661321">
        <w:rPr>
          <w:rFonts w:ascii="David" w:hAnsi="David" w:cs="David"/>
          <w:sz w:val="22"/>
          <w:szCs w:val="22"/>
          <w:rtl/>
        </w:rPr>
        <w:t xml:space="preserve"> של מורכבות, לפי חציון זמן הריצה באלגוריתמים 1 עד 6</w:t>
      </w:r>
      <w:bookmarkEnd w:id="69"/>
      <w:bookmarkEnd w:id="70"/>
      <w:bookmarkEnd w:id="71"/>
      <w:bookmarkEnd w:id="72"/>
      <w:bookmarkEnd w:id="73"/>
    </w:p>
    <w:p w:rsidR="00661321" w:rsidRPr="00661321" w:rsidRDefault="00661321" w:rsidP="00661321">
      <w:pPr>
        <w:keepNext/>
        <w:spacing w:before="240"/>
        <w:jc w:val="center"/>
        <w:rPr>
          <w:rFonts w:ascii="David" w:hAnsi="David" w:cs="David"/>
          <w:b/>
          <w:bCs/>
          <w:sz w:val="20"/>
          <w:szCs w:val="20"/>
          <w:rtl/>
        </w:rPr>
      </w:pPr>
      <w:r w:rsidRPr="00661321">
        <w:rPr>
          <w:rFonts w:ascii="David" w:hAnsi="David" w:cs="David"/>
          <w:b/>
          <w:bCs/>
          <w:noProof/>
          <w:sz w:val="22"/>
          <w:szCs w:val="22"/>
          <w:rtl/>
        </w:rPr>
        <w:lastRenderedPageBreak/>
        <w:drawing>
          <wp:anchor distT="0" distB="0" distL="114300" distR="114300" simplePos="0" relativeHeight="251663360" behindDoc="0" locked="0" layoutInCell="1" allowOverlap="1" wp14:anchorId="13EED0DF" wp14:editId="4BCFB229">
            <wp:simplePos x="0" y="0"/>
            <wp:positionH relativeFrom="margin">
              <wp:posOffset>836732</wp:posOffset>
            </wp:positionH>
            <wp:positionV relativeFrom="paragraph">
              <wp:posOffset>112610</wp:posOffset>
            </wp:positionV>
            <wp:extent cx="4543425" cy="3295650"/>
            <wp:effectExtent l="0" t="0" r="9525" b="0"/>
            <wp:wrapTopAndBottom/>
            <wp:docPr id="1"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80" cstate="print"/>
                    <a:srcRect/>
                    <a:stretch>
                      <a:fillRect/>
                    </a:stretch>
                  </pic:blipFill>
                  <pic:spPr bwMode="auto">
                    <a:xfrm>
                      <a:off x="0" y="0"/>
                      <a:ext cx="4543425" cy="3295650"/>
                    </a:xfrm>
                    <a:prstGeom prst="rect">
                      <a:avLst/>
                    </a:prstGeom>
                    <a:noFill/>
                    <a:ln w="9525">
                      <a:noFill/>
                      <a:miter lim="800000"/>
                      <a:headEnd/>
                      <a:tailEnd/>
                    </a:ln>
                  </pic:spPr>
                </pic:pic>
              </a:graphicData>
            </a:graphic>
          </wp:anchor>
        </w:drawing>
      </w:r>
      <w:r w:rsidRPr="00661321">
        <w:rPr>
          <w:rFonts w:ascii="David" w:hAnsi="David" w:cs="David"/>
          <w:b/>
          <w:bCs/>
          <w:sz w:val="22"/>
          <w:szCs w:val="22"/>
          <w:rtl/>
        </w:rPr>
        <w:t xml:space="preserve">איור </w:t>
      </w:r>
      <w:r w:rsidRPr="00661321">
        <w:rPr>
          <w:rFonts w:ascii="David" w:hAnsi="David" w:cs="David" w:hint="cs"/>
          <w:b/>
          <w:bCs/>
          <w:sz w:val="22"/>
          <w:szCs w:val="22"/>
          <w:rtl/>
        </w:rPr>
        <w:t>4</w:t>
      </w:r>
      <w:r w:rsidRPr="00661321">
        <w:rPr>
          <w:rFonts w:ascii="David" w:hAnsi="David" w:cs="David"/>
          <w:b/>
          <w:bCs/>
          <w:sz w:val="22"/>
          <w:szCs w:val="22"/>
          <w:rtl/>
        </w:rPr>
        <w:t xml:space="preserve"> - מאפייני הבעיות לפי קבוצות מורכבות</w:t>
      </w:r>
    </w:p>
    <w:p w:rsidR="00903DE0" w:rsidRPr="00A8529E" w:rsidRDefault="00903DE0" w:rsidP="00903DE0">
      <w:pPr>
        <w:keepNext/>
        <w:spacing w:before="240"/>
        <w:rPr>
          <w:rFonts w:ascii="David" w:hAnsi="David" w:cs="David"/>
          <w:sz w:val="22"/>
          <w:szCs w:val="22"/>
          <w:rtl/>
        </w:rPr>
      </w:pPr>
      <w:r w:rsidRPr="00A8529E">
        <w:rPr>
          <w:rFonts w:ascii="David" w:hAnsi="David" w:cs="David"/>
          <w:sz w:val="22"/>
          <w:szCs w:val="22"/>
          <w:rtl/>
        </w:rPr>
        <w:t>האלגוריתמים הושוו עפ"י שלושה רבדים עיקריים:</w:t>
      </w:r>
    </w:p>
    <w:p w:rsidR="00903DE0" w:rsidRPr="00A8529E" w:rsidRDefault="00903DE0" w:rsidP="00903DE0">
      <w:pPr>
        <w:pStyle w:val="ListParagraph"/>
        <w:numPr>
          <w:ilvl w:val="0"/>
          <w:numId w:val="11"/>
        </w:numPr>
        <w:ind w:left="720"/>
        <w:rPr>
          <w:rFonts w:ascii="David" w:hAnsi="David" w:cs="David"/>
          <w:sz w:val="22"/>
          <w:szCs w:val="22"/>
          <w:rtl/>
        </w:rPr>
      </w:pPr>
      <w:r w:rsidRPr="00A8529E">
        <w:rPr>
          <w:rFonts w:ascii="David" w:hAnsi="David" w:cs="David"/>
          <w:sz w:val="22"/>
          <w:szCs w:val="22"/>
          <w:rtl/>
        </w:rPr>
        <w:t>כמות העבודה שהושקעה עד למציאת פתרון ראשון וטיבו של הפתרון הראשון ביחס לפתרון האופטימאלי</w:t>
      </w:r>
    </w:p>
    <w:p w:rsidR="00903DE0" w:rsidRPr="00A8529E" w:rsidRDefault="00903DE0" w:rsidP="00903DE0">
      <w:pPr>
        <w:pStyle w:val="ListParagraph"/>
        <w:numPr>
          <w:ilvl w:val="0"/>
          <w:numId w:val="11"/>
        </w:numPr>
        <w:ind w:left="720"/>
        <w:rPr>
          <w:rFonts w:ascii="David" w:hAnsi="David" w:cs="David"/>
          <w:sz w:val="22"/>
          <w:szCs w:val="22"/>
          <w:rtl/>
        </w:rPr>
      </w:pPr>
      <w:r w:rsidRPr="00A8529E">
        <w:rPr>
          <w:rFonts w:ascii="David" w:hAnsi="David" w:cs="David"/>
          <w:sz w:val="22"/>
          <w:szCs w:val="22"/>
          <w:rtl/>
        </w:rPr>
        <w:t>כמות העבודה שהושקעה עד למציאת פתרון אופטימאלי לבעיה</w:t>
      </w:r>
    </w:p>
    <w:p w:rsidR="00903DE0" w:rsidRPr="00A8529E" w:rsidRDefault="00903DE0" w:rsidP="00903DE0">
      <w:pPr>
        <w:pStyle w:val="ListParagraph"/>
        <w:numPr>
          <w:ilvl w:val="0"/>
          <w:numId w:val="11"/>
        </w:numPr>
        <w:ind w:left="720"/>
        <w:rPr>
          <w:rFonts w:ascii="David" w:hAnsi="David" w:cs="David"/>
          <w:sz w:val="22"/>
          <w:szCs w:val="22"/>
        </w:rPr>
      </w:pPr>
      <w:r w:rsidRPr="00A8529E">
        <w:rPr>
          <w:rFonts w:ascii="David" w:hAnsi="David" w:cs="David"/>
          <w:sz w:val="22"/>
          <w:szCs w:val="22"/>
          <w:rtl/>
        </w:rPr>
        <w:t xml:space="preserve">כמות העבודה הכוללת שהושקעה </w:t>
      </w:r>
    </w:p>
    <w:p w:rsidR="00903DE0" w:rsidRPr="00A8529E" w:rsidRDefault="00903DE0" w:rsidP="00903DE0">
      <w:pPr>
        <w:rPr>
          <w:rFonts w:ascii="David" w:hAnsi="David" w:cs="David"/>
          <w:sz w:val="22"/>
          <w:szCs w:val="22"/>
          <w:rtl/>
        </w:rPr>
      </w:pPr>
      <w:r w:rsidRPr="00A8529E">
        <w:rPr>
          <w:rFonts w:ascii="David" w:hAnsi="David" w:cs="David"/>
          <w:sz w:val="22"/>
          <w:szCs w:val="22"/>
          <w:rtl/>
        </w:rPr>
        <w:t>להלן ת</w:t>
      </w:r>
      <w:r w:rsidR="00DF5BD6">
        <w:rPr>
          <w:rFonts w:ascii="David" w:hAnsi="David" w:cs="David" w:hint="cs"/>
          <w:sz w:val="22"/>
          <w:szCs w:val="22"/>
          <w:rtl/>
        </w:rPr>
        <w:t>י</w:t>
      </w:r>
      <w:r w:rsidRPr="00A8529E">
        <w:rPr>
          <w:rFonts w:ascii="David" w:hAnsi="David" w:cs="David"/>
          <w:sz w:val="22"/>
          <w:szCs w:val="22"/>
          <w:rtl/>
        </w:rPr>
        <w:t xml:space="preserve">אור וממצאי המדדים שנלקחו בחשבון </w:t>
      </w:r>
      <w:r w:rsidR="00661321">
        <w:rPr>
          <w:rFonts w:ascii="David" w:hAnsi="David" w:cs="David"/>
          <w:sz w:val="22"/>
          <w:szCs w:val="22"/>
          <w:rtl/>
        </w:rPr>
        <w:t>לצורך השוואת ביצועי האלגוריתמים</w:t>
      </w:r>
      <w:r w:rsidR="00661321">
        <w:rPr>
          <w:rFonts w:ascii="David" w:hAnsi="David" w:cs="David" w:hint="cs"/>
          <w:sz w:val="22"/>
          <w:szCs w:val="22"/>
          <w:rtl/>
        </w:rPr>
        <w:t>.</w:t>
      </w:r>
    </w:p>
    <w:p w:rsidR="00661321" w:rsidRDefault="00903DE0" w:rsidP="002828C0">
      <w:pPr>
        <w:pStyle w:val="ListParagraph"/>
        <w:numPr>
          <w:ilvl w:val="0"/>
          <w:numId w:val="12"/>
        </w:numPr>
        <w:ind w:left="540"/>
        <w:rPr>
          <w:rFonts w:ascii="David" w:hAnsi="David" w:cs="David"/>
          <w:sz w:val="22"/>
          <w:szCs w:val="22"/>
        </w:rPr>
      </w:pPr>
      <w:r w:rsidRPr="00A8529E">
        <w:rPr>
          <w:rFonts w:ascii="David" w:hAnsi="David" w:cs="David"/>
          <w:sz w:val="22"/>
          <w:szCs w:val="22"/>
          <w:rtl/>
        </w:rPr>
        <w:t xml:space="preserve">ממוצע מספר יחסי של צמתים שפורקו עד למציאת פתרון ראשון. </w:t>
      </w:r>
    </w:p>
    <w:p w:rsidR="002828C0" w:rsidRDefault="00903DE0" w:rsidP="00661321">
      <w:pPr>
        <w:pStyle w:val="ListParagraph"/>
        <w:ind w:left="540"/>
        <w:rPr>
          <w:rFonts w:ascii="David" w:hAnsi="David" w:cs="David"/>
          <w:sz w:val="22"/>
          <w:szCs w:val="22"/>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320" w:dyaOrig="859">
          <v:shape id="_x0000_i1194" type="#_x0000_t75" style="width:66.85pt;height:43.95pt" o:ole="">
            <v:imagedata r:id="rId381" o:title=""/>
          </v:shape>
          <o:OLEObject Type="Embed" ProgID="Equation.DSMT4" ShapeID="_x0000_i1194" DrawAspect="Content" ObjectID="_1636454683" r:id="rId382"/>
        </w:object>
      </w:r>
      <w:r w:rsidRPr="00A8529E">
        <w:rPr>
          <w:rFonts w:ascii="David" w:hAnsi="David" w:cs="David"/>
          <w:sz w:val="22"/>
          <w:szCs w:val="22"/>
          <w:rtl/>
        </w:rPr>
        <w:t xml:space="preserve">, כאשר </w:t>
      </w:r>
      <w:r w:rsidRPr="00A8529E">
        <w:rPr>
          <w:rFonts w:ascii="David" w:hAnsi="David" w:cs="David"/>
          <w:position w:val="-12"/>
          <w:sz w:val="22"/>
          <w:szCs w:val="22"/>
        </w:rPr>
        <w:object w:dxaOrig="600" w:dyaOrig="360">
          <v:shape id="_x0000_i1195" type="#_x0000_t75" style="width:30.85pt;height:18.7pt" o:ole="">
            <v:imagedata r:id="rId383" o:title=""/>
          </v:shape>
          <o:OLEObject Type="Embed" ProgID="Equation.DSMT4" ShapeID="_x0000_i1195" DrawAspect="Content" ObjectID="_1636454684" r:id="rId384"/>
        </w:object>
      </w:r>
      <w:r w:rsidRPr="00A8529E">
        <w:rPr>
          <w:rFonts w:ascii="David" w:hAnsi="David" w:cs="David"/>
          <w:sz w:val="22"/>
          <w:szCs w:val="22"/>
          <w:rtl/>
        </w:rPr>
        <w:t xml:space="preserve"> הנו מספר צמתים שפורקו עד למציאת פתרון ראשון באמצעות אלגוריתם </w:t>
      </w:r>
      <w:r w:rsidRPr="00A8529E">
        <w:rPr>
          <w:rFonts w:ascii="David" w:hAnsi="David" w:cs="David"/>
          <w:position w:val="-6"/>
          <w:sz w:val="22"/>
          <w:szCs w:val="22"/>
        </w:rPr>
        <w:object w:dxaOrig="139" w:dyaOrig="260">
          <v:shape id="_x0000_i1196" type="#_x0000_t75" style="width:7pt;height:13.1pt" o:ole="">
            <v:imagedata r:id="rId385" o:title=""/>
          </v:shape>
          <o:OLEObject Type="Embed" ProgID="Equation.DSMT4" ShapeID="_x0000_i1196" DrawAspect="Content" ObjectID="_1636454685" r:id="rId386"/>
        </w:object>
      </w:r>
      <w:r w:rsidRPr="00A8529E">
        <w:rPr>
          <w:rFonts w:ascii="David" w:hAnsi="David" w:cs="David"/>
          <w:sz w:val="22"/>
          <w:szCs w:val="22"/>
          <w:rtl/>
        </w:rPr>
        <w:t xml:space="preserve">. טבלה </w:t>
      </w:r>
      <w:r w:rsidR="008A6C35">
        <w:rPr>
          <w:rFonts w:ascii="David" w:hAnsi="David" w:cs="David" w:hint="cs"/>
          <w:sz w:val="22"/>
          <w:szCs w:val="22"/>
          <w:rtl/>
        </w:rPr>
        <w:t>4</w:t>
      </w:r>
      <w:r w:rsidRPr="00A8529E">
        <w:rPr>
          <w:rFonts w:ascii="David" w:hAnsi="David" w:cs="David"/>
          <w:sz w:val="22"/>
          <w:szCs w:val="22"/>
          <w:rtl/>
        </w:rPr>
        <w:t xml:space="preserve"> מציגה את הממוצע וסטית התקן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ניתן לראות ששני אלגוריתמים אשר בממוצע דורשים הכי מעט השקעה עד למציאת פתרון ראשון לבעיה הם אלגוריתמים 5, 6 המשלבים יישום של אפשרות אחת בשלב ההקצאה, סידור משאבים לפי עומס העבודה על המשאב והמשאבים השותפים (אינדקס </w:t>
      </w:r>
      <w:proofErr w:type="spellStart"/>
      <w:r w:rsidRPr="00A8529E">
        <w:rPr>
          <w:rFonts w:ascii="David" w:hAnsi="David" w:cs="David"/>
          <w:i/>
          <w:iCs/>
          <w:sz w:val="22"/>
          <w:szCs w:val="22"/>
        </w:rPr>
        <w:t>H</w:t>
      </w:r>
      <w:r w:rsidRPr="00A8529E">
        <w:rPr>
          <w:rFonts w:ascii="David" w:hAnsi="David" w:cs="David"/>
          <w:i/>
          <w:iCs/>
          <w:sz w:val="22"/>
          <w:szCs w:val="22"/>
          <w:vertAlign w:val="subscript"/>
        </w:rPr>
        <w:t>r</w:t>
      </w:r>
      <w:proofErr w:type="spellEnd"/>
      <w:r w:rsidRPr="00A8529E">
        <w:rPr>
          <w:rFonts w:ascii="David" w:hAnsi="David" w:cs="David"/>
          <w:sz w:val="22"/>
          <w:szCs w:val="22"/>
          <w:rtl/>
        </w:rPr>
        <w:t xml:space="preserve">) ויישום של כל האפשרויות בצמתי סידור. שני אלגוריתמים המשקיעים הכי הרבה עבודה עד למציאת פתרון ראשון הם אלגוריתמים 3, 4 המיישמים את כל האפשרויות בצומת הקצאה, סידור משאבים לפי </w:t>
      </w:r>
      <w:proofErr w:type="spellStart"/>
      <w:r w:rsidRPr="00A8529E">
        <w:rPr>
          <w:rFonts w:ascii="David" w:hAnsi="David" w:cs="David"/>
          <w:i/>
          <w:iCs/>
          <w:sz w:val="22"/>
          <w:szCs w:val="22"/>
        </w:rPr>
        <w:t>H</w:t>
      </w:r>
      <w:r w:rsidRPr="00A8529E">
        <w:rPr>
          <w:rFonts w:ascii="David" w:hAnsi="David" w:cs="David"/>
          <w:i/>
          <w:iCs/>
          <w:sz w:val="22"/>
          <w:szCs w:val="22"/>
          <w:vertAlign w:val="subscript"/>
        </w:rPr>
        <w:t>r</w:t>
      </w:r>
      <w:proofErr w:type="spellEnd"/>
      <w:r w:rsidRPr="00A8529E">
        <w:rPr>
          <w:rFonts w:ascii="David" w:hAnsi="David" w:cs="David"/>
          <w:sz w:val="22"/>
          <w:szCs w:val="22"/>
          <w:rtl/>
        </w:rPr>
        <w:t xml:space="preserve"> ויישום כל האפשרויות בצמתי סידור. שני האלגוריתמים הנותרים 1, 2 המשקיעים עבודה ברמה בינונית עד למציאת פתרון ראשון לבעיה, נבדלים אחד מהשני בסדר המשאבים. </w:t>
      </w:r>
      <w:bookmarkStart w:id="74" w:name="_Ref298850284"/>
      <w:bookmarkStart w:id="75" w:name="_Toc299658516"/>
      <w:bookmarkStart w:id="76" w:name="_Toc299743781"/>
      <w:bookmarkStart w:id="77" w:name="_Toc299775208"/>
      <w:bookmarkStart w:id="78" w:name="_Toc299779434"/>
    </w:p>
    <w:p w:rsidR="00903DE0" w:rsidRPr="002828C0" w:rsidRDefault="00903DE0" w:rsidP="00661321">
      <w:pPr>
        <w:keepNext/>
        <w:ind w:left="187"/>
        <w:rPr>
          <w:rFonts w:ascii="David" w:hAnsi="David" w:cs="David"/>
          <w:b/>
          <w:bCs/>
          <w:color w:val="000000" w:themeColor="text1"/>
          <w:sz w:val="20"/>
          <w:szCs w:val="20"/>
          <w:rtl/>
        </w:rPr>
      </w:pPr>
      <w:r w:rsidRPr="002828C0">
        <w:rPr>
          <w:rFonts w:ascii="David" w:hAnsi="David" w:cs="David"/>
          <w:b/>
          <w:bCs/>
          <w:color w:val="000000" w:themeColor="text1"/>
          <w:sz w:val="22"/>
          <w:szCs w:val="22"/>
          <w:rtl/>
        </w:rPr>
        <w:lastRenderedPageBreak/>
        <w:t xml:space="preserve">טבלה </w:t>
      </w:r>
      <w:bookmarkEnd w:id="74"/>
      <w:r w:rsidR="00DF5BD6" w:rsidRPr="002828C0">
        <w:rPr>
          <w:rFonts w:ascii="David" w:hAnsi="David" w:cs="David" w:hint="cs"/>
          <w:b/>
          <w:bCs/>
          <w:noProof/>
          <w:color w:val="000000" w:themeColor="text1"/>
          <w:sz w:val="22"/>
          <w:szCs w:val="22"/>
          <w:rtl/>
        </w:rPr>
        <w:t>9</w:t>
      </w:r>
      <w:r w:rsidRPr="002828C0">
        <w:rPr>
          <w:rFonts w:ascii="David" w:hAnsi="David" w:cs="David"/>
          <w:b/>
          <w:bCs/>
          <w:color w:val="000000" w:themeColor="text1"/>
          <w:sz w:val="22"/>
          <w:szCs w:val="22"/>
          <w:rtl/>
        </w:rPr>
        <w:t xml:space="preserve"> – ממוצע מספר צמתים יחסי שפורקו עד למציאת פתרון ראשון באלגוריתם </w:t>
      </w:r>
      <w:r w:rsidRPr="002828C0">
        <w:rPr>
          <w:rFonts w:ascii="David" w:hAnsi="David" w:cs="David"/>
          <w:b/>
          <w:bCs/>
          <w:color w:val="000000" w:themeColor="text1"/>
          <w:sz w:val="22"/>
          <w:szCs w:val="22"/>
        </w:rPr>
        <w:t>B&amp;B</w:t>
      </w:r>
      <w:bookmarkEnd w:id="75"/>
      <w:bookmarkEnd w:id="76"/>
      <w:bookmarkEnd w:id="77"/>
      <w:bookmarkEnd w:id="78"/>
    </w:p>
    <w:tbl>
      <w:tblPr>
        <w:tblStyle w:val="TableGrid"/>
        <w:bidiVisual/>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903DE0" w:rsidRPr="00A8529E" w:rsidTr="003034AE">
        <w:trPr>
          <w:jc w:val="center"/>
        </w:trPr>
        <w:tc>
          <w:tcPr>
            <w:tcW w:w="720" w:type="dxa"/>
            <w:vMerge w:val="restart"/>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האלגוריתם</w:t>
            </w:r>
          </w:p>
        </w:tc>
      </w:tr>
      <w:tr w:rsidR="00903DE0" w:rsidRPr="00A8529E" w:rsidTr="003034AE">
        <w:trPr>
          <w:jc w:val="center"/>
        </w:trPr>
        <w:tc>
          <w:tcPr>
            <w:tcW w:w="720" w:type="dxa"/>
            <w:vMerge/>
            <w:vAlign w:val="center"/>
          </w:tcPr>
          <w:p w:rsidR="00903DE0" w:rsidRPr="00A8529E" w:rsidRDefault="00903DE0" w:rsidP="003034AE">
            <w:pPr>
              <w:pStyle w:val="ListParagraph"/>
              <w:keepNext/>
              <w:spacing w:line="276" w:lineRule="auto"/>
              <w:jc w:val="center"/>
              <w:rPr>
                <w:rFonts w:ascii="David" w:hAnsi="David" w:cs="David"/>
                <w:sz w:val="22"/>
                <w:szCs w:val="22"/>
                <w:rtl/>
              </w:rPr>
            </w:pP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903DE0" w:rsidRPr="00A8529E" w:rsidRDefault="00903DE0" w:rsidP="003034AE">
            <w:pPr>
              <w:pStyle w:val="ListParagraph"/>
              <w:keepNext/>
              <w:spacing w:line="276" w:lineRule="auto"/>
              <w:jc w:val="center"/>
              <w:rPr>
                <w:rFonts w:ascii="David" w:hAnsi="David" w:cs="David"/>
                <w:sz w:val="22"/>
                <w:szCs w:val="22"/>
                <w:rtl/>
              </w:rPr>
            </w:pPr>
            <w:r w:rsidRPr="00A8529E">
              <w:rPr>
                <w:rFonts w:ascii="David" w:hAnsi="David" w:cs="David"/>
                <w:sz w:val="22"/>
                <w:szCs w:val="22"/>
                <w:rtl/>
              </w:rPr>
              <w:t>6</w:t>
            </w:r>
          </w:p>
        </w:tc>
      </w:tr>
      <w:tr w:rsidR="00903DE0" w:rsidRPr="00A8529E" w:rsidTr="003034AE">
        <w:trPr>
          <w:cantSplit/>
          <w:trHeight w:val="1134"/>
          <w:jc w:val="center"/>
        </w:trPr>
        <w:tc>
          <w:tcPr>
            <w:tcW w:w="720" w:type="dxa"/>
            <w:vMerge/>
            <w:vAlign w:val="center"/>
          </w:tcPr>
          <w:p w:rsidR="00903DE0" w:rsidRPr="00A8529E" w:rsidRDefault="00903DE0" w:rsidP="003034AE">
            <w:pPr>
              <w:pStyle w:val="ListParagraph"/>
              <w:keepNext/>
              <w:spacing w:line="276" w:lineRule="auto"/>
              <w:jc w:val="center"/>
              <w:rPr>
                <w:rFonts w:ascii="David" w:hAnsi="David" w:cs="David"/>
                <w:sz w:val="22"/>
                <w:szCs w:val="22"/>
                <w:rtl/>
              </w:rPr>
            </w:pP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0.40</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0.40</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0.51</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0.51</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0.42</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0.45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0.45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0.41</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0.20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0.20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0.35</w:t>
            </w:r>
          </w:p>
        </w:tc>
      </w:tr>
      <w:tr w:rsidR="00903DE0" w:rsidRPr="00A8529E" w:rsidTr="003034AE">
        <w:trPr>
          <w:jc w:val="center"/>
        </w:trPr>
        <w:tc>
          <w:tcPr>
            <w:tcW w:w="720" w:type="dxa"/>
            <w:vAlign w:val="center"/>
          </w:tcPr>
          <w:p w:rsidR="00903DE0" w:rsidRPr="00A8529E" w:rsidRDefault="00903DE0" w:rsidP="003034AE">
            <w:pPr>
              <w:spacing w:line="276" w:lineRule="auto"/>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0.85</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0.85</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1.00</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0.00</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1.00</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0.00</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0.16</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0.16</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0.35</w:t>
            </w:r>
          </w:p>
        </w:tc>
      </w:tr>
    </w:tbl>
    <w:p w:rsidR="00661321" w:rsidRDefault="00903DE0" w:rsidP="00903DE0">
      <w:pPr>
        <w:pStyle w:val="ListParagraph"/>
        <w:numPr>
          <w:ilvl w:val="0"/>
          <w:numId w:val="12"/>
        </w:numPr>
        <w:spacing w:before="240"/>
        <w:ind w:left="720"/>
        <w:rPr>
          <w:rFonts w:ascii="David" w:hAnsi="David" w:cs="David"/>
          <w:sz w:val="22"/>
          <w:szCs w:val="22"/>
        </w:rPr>
      </w:pPr>
      <w:r w:rsidRPr="00A8529E">
        <w:rPr>
          <w:rFonts w:ascii="David" w:hAnsi="David" w:cs="David"/>
          <w:sz w:val="22"/>
          <w:szCs w:val="22"/>
          <w:rtl/>
        </w:rPr>
        <w:t xml:space="preserve">ממוצע זמן ריצה יחסי עד למציאת פתרון ראשון. </w:t>
      </w:r>
    </w:p>
    <w:p w:rsidR="00661321" w:rsidRDefault="00903DE0" w:rsidP="00661321">
      <w:pPr>
        <w:pStyle w:val="ListParagraph"/>
        <w:spacing w:before="240"/>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100" w:dyaOrig="859">
          <v:shape id="_x0000_i1285" type="#_x0000_t75" style="width:55.15pt;height:43.95pt" o:ole="">
            <v:imagedata r:id="rId387" o:title=""/>
          </v:shape>
          <o:OLEObject Type="Embed" ProgID="Equation.DSMT4" ShapeID="_x0000_i1285" DrawAspect="Content" ObjectID="_1636454686" r:id="rId388"/>
        </w:object>
      </w:r>
      <w:r w:rsidRPr="00A8529E">
        <w:rPr>
          <w:rFonts w:ascii="David" w:hAnsi="David" w:cs="David"/>
          <w:sz w:val="22"/>
          <w:szCs w:val="22"/>
          <w:rtl/>
        </w:rPr>
        <w:t xml:space="preserve">, כאשר </w:t>
      </w:r>
      <w:r w:rsidRPr="00A8529E">
        <w:rPr>
          <w:rFonts w:ascii="David" w:hAnsi="David" w:cs="David"/>
          <w:position w:val="-12"/>
          <w:sz w:val="22"/>
          <w:szCs w:val="22"/>
        </w:rPr>
        <w:object w:dxaOrig="400" w:dyaOrig="360">
          <v:shape id="_x0000_i1286" type="#_x0000_t75" style="width:20.55pt;height:18.7pt" o:ole="">
            <v:imagedata r:id="rId389" o:title=""/>
          </v:shape>
          <o:OLEObject Type="Embed" ProgID="Equation.DSMT4" ShapeID="_x0000_i1286" DrawAspect="Content" ObjectID="_1636454687" r:id="rId390"/>
        </w:object>
      </w:r>
      <w:r w:rsidRPr="00A8529E">
        <w:rPr>
          <w:rFonts w:ascii="David" w:hAnsi="David" w:cs="David"/>
          <w:sz w:val="22"/>
          <w:szCs w:val="22"/>
          <w:rtl/>
        </w:rPr>
        <w:t xml:space="preserve"> הנו זמן ריצה עד למציאת פתרון ראשון באמצעות אלגוריתם </w:t>
      </w:r>
      <w:r w:rsidRPr="00A8529E">
        <w:rPr>
          <w:rFonts w:ascii="David" w:hAnsi="David" w:cs="David"/>
          <w:position w:val="-6"/>
          <w:sz w:val="22"/>
          <w:szCs w:val="22"/>
        </w:rPr>
        <w:object w:dxaOrig="139" w:dyaOrig="260">
          <v:shape id="_x0000_i1287" type="#_x0000_t75" style="width:7pt;height:13.1pt" o:ole="">
            <v:imagedata r:id="rId385" o:title=""/>
          </v:shape>
          <o:OLEObject Type="Embed" ProgID="Equation.DSMT4" ShapeID="_x0000_i1287" DrawAspect="Content" ObjectID="_1636454688" r:id="rId391"/>
        </w:object>
      </w:r>
      <w:r w:rsidRPr="00A8529E">
        <w:rPr>
          <w:rFonts w:ascii="David" w:hAnsi="David" w:cs="David"/>
          <w:sz w:val="22"/>
          <w:szCs w:val="22"/>
          <w:rtl/>
        </w:rPr>
        <w:t xml:space="preserve">. </w:t>
      </w:r>
      <w:r w:rsidR="00661321">
        <w:rPr>
          <w:rFonts w:ascii="David" w:hAnsi="David" w:cs="David" w:hint="cs"/>
          <w:sz w:val="22"/>
          <w:szCs w:val="22"/>
          <w:rtl/>
        </w:rPr>
        <w:t>בטבלה 10</w:t>
      </w:r>
      <w:r w:rsidRPr="00A8529E">
        <w:rPr>
          <w:rFonts w:ascii="David" w:hAnsi="David" w:cs="David"/>
          <w:sz w:val="22"/>
          <w:szCs w:val="22"/>
          <w:rtl/>
        </w:rPr>
        <w:t xml:space="preserve"> </w:t>
      </w:r>
      <w:r w:rsidR="00661321">
        <w:rPr>
          <w:rFonts w:ascii="David" w:hAnsi="David" w:cs="David" w:hint="cs"/>
          <w:sz w:val="22"/>
          <w:szCs w:val="22"/>
          <w:rtl/>
        </w:rPr>
        <w:t xml:space="preserve">ניתן לראות </w:t>
      </w:r>
      <w:r w:rsidRPr="00A8529E">
        <w:rPr>
          <w:rFonts w:ascii="David" w:hAnsi="David" w:cs="David"/>
          <w:sz w:val="22"/>
          <w:szCs w:val="22"/>
          <w:rtl/>
        </w:rPr>
        <w:t xml:space="preserve">את הממוצע וסטית התקן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ניתן לראות כי האלגוריתמים המהירים ביותר הם 5, 6, ובהתאם נשמר גם סדר הביצוע של האלגוריתמים האחרים - בהלימה עם מספר הצמתים שפורקו.</w:t>
      </w:r>
    </w:p>
    <w:p w:rsidR="00661321" w:rsidRPr="004D5F91" w:rsidRDefault="00661321" w:rsidP="004D5F91">
      <w:pPr>
        <w:spacing w:before="240"/>
        <w:ind w:left="720"/>
        <w:rPr>
          <w:rFonts w:ascii="David" w:hAnsi="David" w:cs="David"/>
          <w:b/>
          <w:bCs/>
          <w:sz w:val="20"/>
          <w:szCs w:val="20"/>
          <w:rtl/>
        </w:rPr>
      </w:pPr>
      <w:r w:rsidRPr="004D5F91">
        <w:rPr>
          <w:rFonts w:ascii="David" w:hAnsi="David" w:cs="David"/>
          <w:b/>
          <w:bCs/>
          <w:sz w:val="22"/>
          <w:szCs w:val="22"/>
          <w:rtl/>
        </w:rPr>
        <w:t xml:space="preserve">טבלה </w:t>
      </w:r>
      <w:r w:rsidRPr="004D5F91">
        <w:rPr>
          <w:rFonts w:ascii="David" w:hAnsi="David" w:cs="David" w:hint="cs"/>
          <w:b/>
          <w:bCs/>
          <w:sz w:val="22"/>
          <w:szCs w:val="22"/>
          <w:rtl/>
        </w:rPr>
        <w:t>10</w:t>
      </w:r>
      <w:r w:rsidRPr="004D5F91">
        <w:rPr>
          <w:rFonts w:ascii="David" w:hAnsi="David" w:cs="David"/>
          <w:b/>
          <w:bCs/>
          <w:sz w:val="22"/>
          <w:szCs w:val="22"/>
          <w:rtl/>
        </w:rPr>
        <w:t xml:space="preserve"> – ממוצע זמן ריצה יחסי עד למציאת פתרון ראשון באלגוריתם </w:t>
      </w:r>
      <w:r w:rsidRPr="004D5F91">
        <w:rPr>
          <w:rFonts w:ascii="David" w:hAnsi="David" w:cs="David"/>
          <w:b/>
          <w:bCs/>
          <w:sz w:val="22"/>
          <w:szCs w:val="22"/>
        </w:rPr>
        <w:t>B&amp;B</w:t>
      </w:r>
    </w:p>
    <w:tbl>
      <w:tblPr>
        <w:tblStyle w:val="TableGrid"/>
        <w:bidiVisual/>
        <w:tblW w:w="0" w:type="auto"/>
        <w:tblInd w:w="720" w:type="dxa"/>
        <w:tblLook w:val="04A0" w:firstRow="1" w:lastRow="0" w:firstColumn="1" w:lastColumn="0" w:noHBand="0" w:noVBand="1"/>
      </w:tblPr>
      <w:tblGrid>
        <w:gridCol w:w="683"/>
        <w:gridCol w:w="697"/>
        <w:gridCol w:w="626"/>
        <w:gridCol w:w="697"/>
        <w:gridCol w:w="627"/>
        <w:gridCol w:w="698"/>
        <w:gridCol w:w="627"/>
        <w:gridCol w:w="698"/>
        <w:gridCol w:w="627"/>
        <w:gridCol w:w="698"/>
        <w:gridCol w:w="627"/>
        <w:gridCol w:w="698"/>
        <w:gridCol w:w="627"/>
      </w:tblGrid>
      <w:tr w:rsidR="00661321" w:rsidRPr="00A8529E" w:rsidTr="00F07089">
        <w:tc>
          <w:tcPr>
            <w:tcW w:w="720" w:type="dxa"/>
            <w:vMerge w:val="restart"/>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האלגוריתם</w:t>
            </w:r>
          </w:p>
        </w:tc>
      </w:tr>
      <w:tr w:rsidR="00661321" w:rsidRPr="00A8529E" w:rsidTr="00F07089">
        <w:tc>
          <w:tcPr>
            <w:tcW w:w="720" w:type="dxa"/>
            <w:vMerge/>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6</w:t>
            </w:r>
          </w:p>
        </w:tc>
      </w:tr>
      <w:tr w:rsidR="00661321" w:rsidRPr="00A8529E" w:rsidTr="00F07089">
        <w:trPr>
          <w:cantSplit/>
          <w:trHeight w:val="1134"/>
        </w:trPr>
        <w:tc>
          <w:tcPr>
            <w:tcW w:w="720" w:type="dxa"/>
            <w:vMerge/>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661321" w:rsidRPr="00A8529E" w:rsidRDefault="00661321"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r>
      <w:tr w:rsidR="00661321" w:rsidRPr="00A8529E" w:rsidTr="00F07089">
        <w:tc>
          <w:tcPr>
            <w:tcW w:w="720" w:type="dxa"/>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0.85</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0.33</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0.28</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0.11</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0.96</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0.20</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0.40</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0.40</w:t>
            </w:r>
          </w:p>
        </w:tc>
      </w:tr>
      <w:tr w:rsidR="00661321" w:rsidRPr="00A8529E" w:rsidTr="00F07089">
        <w:tc>
          <w:tcPr>
            <w:tcW w:w="720" w:type="dxa"/>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0.27</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0.81</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0.29</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0.85</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0.26</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0.07</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0.50</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0.49</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0.50</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0.49</w:t>
            </w:r>
          </w:p>
        </w:tc>
      </w:tr>
      <w:tr w:rsidR="00661321" w:rsidRPr="00A8529E" w:rsidTr="00F07089">
        <w:tc>
          <w:tcPr>
            <w:tcW w:w="720" w:type="dxa"/>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0.61</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0.30</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0.56</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0.30</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0.19</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0.08</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0.39</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0.27</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0.38</w:t>
            </w:r>
          </w:p>
        </w:tc>
      </w:tr>
      <w:tr w:rsidR="00661321" w:rsidRPr="00A8529E" w:rsidTr="00F07089">
        <w:tc>
          <w:tcPr>
            <w:tcW w:w="720" w:type="dxa"/>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0.77</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0.18</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0.71</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0.17</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0.12</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0.96</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0.09</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0.04</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0.07</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0.04</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0.08</w:t>
            </w:r>
          </w:p>
        </w:tc>
      </w:tr>
      <w:tr w:rsidR="00661321" w:rsidRPr="00A8529E" w:rsidTr="00F07089">
        <w:tc>
          <w:tcPr>
            <w:tcW w:w="720" w:type="dxa"/>
            <w:vAlign w:val="center"/>
          </w:tcPr>
          <w:p w:rsidR="00661321" w:rsidRPr="00A8529E" w:rsidRDefault="00661321"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0.59</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0.33</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0.74</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0.35</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0.92</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0.11</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0.78</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0.14</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0.12</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0.27</w:t>
            </w:r>
          </w:p>
        </w:tc>
        <w:tc>
          <w:tcPr>
            <w:tcW w:w="719" w:type="dxa"/>
            <w:vAlign w:val="center"/>
          </w:tcPr>
          <w:p w:rsidR="00661321" w:rsidRPr="00A8529E" w:rsidRDefault="00661321"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0.16</w:t>
            </w:r>
          </w:p>
        </w:tc>
        <w:tc>
          <w:tcPr>
            <w:tcW w:w="637" w:type="dxa"/>
            <w:vAlign w:val="center"/>
          </w:tcPr>
          <w:p w:rsidR="00661321" w:rsidRPr="00A8529E" w:rsidRDefault="00661321"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0.35</w:t>
            </w:r>
          </w:p>
        </w:tc>
      </w:tr>
    </w:tbl>
    <w:p w:rsidR="00661321" w:rsidRDefault="00903DE0" w:rsidP="00661321">
      <w:pPr>
        <w:pStyle w:val="ListParagraph"/>
        <w:numPr>
          <w:ilvl w:val="0"/>
          <w:numId w:val="12"/>
        </w:numPr>
        <w:spacing w:before="240"/>
        <w:ind w:left="720"/>
        <w:rPr>
          <w:rFonts w:ascii="David" w:hAnsi="David" w:cs="David"/>
          <w:sz w:val="22"/>
          <w:szCs w:val="22"/>
        </w:rPr>
      </w:pPr>
      <w:r w:rsidRPr="00A8529E">
        <w:rPr>
          <w:rFonts w:ascii="David" w:hAnsi="David" w:cs="David"/>
          <w:sz w:val="22"/>
          <w:szCs w:val="22"/>
          <w:rtl/>
        </w:rPr>
        <w:t xml:space="preserve">ממוצע ערך יחסי של פתרון ראשון מערך פתרון האופטימאלי. </w:t>
      </w:r>
    </w:p>
    <w:p w:rsidR="00661321" w:rsidRDefault="00903DE0" w:rsidP="00661321">
      <w:pPr>
        <w:pStyle w:val="ListParagraph"/>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30"/>
          <w:sz w:val="22"/>
          <w:szCs w:val="22"/>
        </w:rPr>
        <w:object w:dxaOrig="540" w:dyaOrig="760">
          <v:shape id="_x0000_i1197" type="#_x0000_t75" style="width:26.65pt;height:39.25pt" o:ole="">
            <v:imagedata r:id="rId392" o:title=""/>
          </v:shape>
          <o:OLEObject Type="Embed" ProgID="Equation.DSMT4" ShapeID="_x0000_i1197" DrawAspect="Content" ObjectID="_1636454689" r:id="rId393"/>
        </w:object>
      </w:r>
      <w:r w:rsidRPr="00A8529E">
        <w:rPr>
          <w:rFonts w:ascii="David" w:hAnsi="David" w:cs="David"/>
          <w:sz w:val="22"/>
          <w:szCs w:val="22"/>
          <w:rtl/>
        </w:rPr>
        <w:t xml:space="preserve">, כאשר </w:t>
      </w:r>
      <w:r w:rsidRPr="00A8529E">
        <w:rPr>
          <w:rFonts w:ascii="David" w:hAnsi="David" w:cs="David"/>
          <w:position w:val="-14"/>
          <w:sz w:val="22"/>
          <w:szCs w:val="22"/>
        </w:rPr>
        <w:object w:dxaOrig="480" w:dyaOrig="400">
          <v:shape id="_x0000_i1198" type="#_x0000_t75" style="width:24.3pt;height:20.55pt" o:ole="">
            <v:imagedata r:id="rId394" o:title=""/>
          </v:shape>
          <o:OLEObject Type="Embed" ProgID="Equation.DSMT4" ShapeID="_x0000_i1198" DrawAspect="Content" ObjectID="_1636454690" r:id="rId395"/>
        </w:object>
      </w:r>
      <w:r w:rsidRPr="00A8529E">
        <w:rPr>
          <w:rFonts w:ascii="David" w:hAnsi="David" w:cs="David"/>
          <w:sz w:val="22"/>
          <w:szCs w:val="22"/>
          <w:rtl/>
        </w:rPr>
        <w:t xml:space="preserve"> הנו ערך פתרון ראשון שנמצא לבעיה </w:t>
      </w:r>
      <w:r w:rsidRPr="00A8529E">
        <w:rPr>
          <w:rFonts w:ascii="David" w:hAnsi="David" w:cs="David"/>
          <w:position w:val="-6"/>
          <w:sz w:val="22"/>
          <w:szCs w:val="22"/>
        </w:rPr>
        <w:object w:dxaOrig="139" w:dyaOrig="260">
          <v:shape id="_x0000_i1199" type="#_x0000_t75" style="width:7pt;height:13.1pt" o:ole="">
            <v:imagedata r:id="rId385" o:title=""/>
          </v:shape>
          <o:OLEObject Type="Embed" ProgID="Equation.DSMT4" ShapeID="_x0000_i1199" DrawAspect="Content" ObjectID="_1636454691" r:id="rId396"/>
        </w:object>
      </w:r>
      <w:r w:rsidRPr="00A8529E">
        <w:rPr>
          <w:rFonts w:ascii="David" w:hAnsi="David" w:cs="David"/>
          <w:sz w:val="22"/>
          <w:szCs w:val="22"/>
          <w:rtl/>
        </w:rPr>
        <w:t xml:space="preserve"> ו- </w:t>
      </w:r>
      <w:r w:rsidRPr="00A8529E">
        <w:rPr>
          <w:rFonts w:ascii="David" w:hAnsi="David" w:cs="David"/>
          <w:position w:val="-14"/>
          <w:sz w:val="22"/>
          <w:szCs w:val="22"/>
        </w:rPr>
        <w:object w:dxaOrig="440" w:dyaOrig="400">
          <v:shape id="_x0000_i1200" type="#_x0000_t75" style="width:20.55pt;height:20.55pt" o:ole="">
            <v:imagedata r:id="rId397" o:title=""/>
          </v:shape>
          <o:OLEObject Type="Embed" ProgID="Equation.DSMT4" ShapeID="_x0000_i1200" DrawAspect="Content" ObjectID="_1636454692" r:id="rId398"/>
        </w:object>
      </w:r>
      <w:r w:rsidRPr="00A8529E">
        <w:rPr>
          <w:rFonts w:ascii="David" w:hAnsi="David" w:cs="David"/>
          <w:sz w:val="22"/>
          <w:szCs w:val="22"/>
          <w:rtl/>
        </w:rPr>
        <w:t xml:space="preserve"> הנו ערך פתרון אופטימאלי לבעיה. טבלה 1</w:t>
      </w:r>
      <w:r w:rsidR="00661321">
        <w:rPr>
          <w:rFonts w:ascii="David" w:hAnsi="David" w:cs="David" w:hint="cs"/>
          <w:sz w:val="22"/>
          <w:szCs w:val="22"/>
          <w:rtl/>
        </w:rPr>
        <w:t>1</w:t>
      </w:r>
      <w:r w:rsidRPr="00A8529E">
        <w:rPr>
          <w:rFonts w:ascii="David" w:hAnsi="David" w:cs="David"/>
          <w:sz w:val="22"/>
          <w:szCs w:val="22"/>
          <w:rtl/>
        </w:rPr>
        <w:t xml:space="preserve"> מציגה את הממוצע וסטית התקן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ניתן לראות כי גם כאן שני האלגוריתמים בעלי הביצועים הטובים ביותר הם אלגוריתמים 5, 6. ובהתאם נשמר גם סדר הביצוע של האלגוריתמים האחרים כבשני המדדים הקודמים.</w:t>
      </w:r>
      <w:bookmarkStart w:id="79" w:name="_Ref298850482"/>
      <w:bookmarkStart w:id="80" w:name="_Toc299658517"/>
      <w:bookmarkStart w:id="81" w:name="_Toc299743782"/>
      <w:bookmarkStart w:id="82" w:name="_Toc299775209"/>
      <w:bookmarkStart w:id="83" w:name="_Toc299779435"/>
    </w:p>
    <w:p w:rsidR="00903DE0" w:rsidRPr="004D5F91" w:rsidRDefault="00903DE0" w:rsidP="004D5F91">
      <w:pPr>
        <w:keepNext/>
        <w:ind w:left="720"/>
        <w:rPr>
          <w:rFonts w:ascii="David" w:hAnsi="David" w:cs="David"/>
          <w:b/>
          <w:bCs/>
          <w:sz w:val="22"/>
          <w:szCs w:val="22"/>
          <w:rtl/>
        </w:rPr>
      </w:pPr>
      <w:r w:rsidRPr="004D5F91">
        <w:rPr>
          <w:rFonts w:ascii="David" w:hAnsi="David" w:cs="David"/>
          <w:b/>
          <w:bCs/>
          <w:sz w:val="22"/>
          <w:szCs w:val="22"/>
          <w:rtl/>
        </w:rPr>
        <w:lastRenderedPageBreak/>
        <w:t xml:space="preserve">טבלה </w:t>
      </w:r>
      <w:bookmarkEnd w:id="79"/>
      <w:r w:rsidR="00DF5BD6" w:rsidRPr="004D5F91">
        <w:rPr>
          <w:rFonts w:ascii="David" w:hAnsi="David" w:cs="David" w:hint="cs"/>
          <w:b/>
          <w:bCs/>
          <w:noProof/>
          <w:sz w:val="22"/>
          <w:szCs w:val="22"/>
          <w:rtl/>
        </w:rPr>
        <w:t>1</w:t>
      </w:r>
      <w:r w:rsidR="00661321" w:rsidRPr="004D5F91">
        <w:rPr>
          <w:rFonts w:ascii="David" w:hAnsi="David" w:cs="David" w:hint="cs"/>
          <w:b/>
          <w:bCs/>
          <w:noProof/>
          <w:sz w:val="22"/>
          <w:szCs w:val="22"/>
          <w:rtl/>
        </w:rPr>
        <w:t>1</w:t>
      </w:r>
      <w:r w:rsidR="004E23D8" w:rsidRPr="004D5F91">
        <w:rPr>
          <w:rFonts w:ascii="David" w:hAnsi="David" w:cs="David" w:hint="cs"/>
          <w:b/>
          <w:bCs/>
          <w:noProof/>
          <w:sz w:val="22"/>
          <w:szCs w:val="22"/>
          <w:rtl/>
        </w:rPr>
        <w:t xml:space="preserve"> </w:t>
      </w:r>
      <w:r w:rsidRPr="004D5F91">
        <w:rPr>
          <w:rFonts w:ascii="David" w:hAnsi="David" w:cs="David"/>
          <w:b/>
          <w:bCs/>
          <w:sz w:val="22"/>
          <w:szCs w:val="22"/>
          <w:rtl/>
        </w:rPr>
        <w:t xml:space="preserve">– ממוצע ערך יחסי של פתרון ראשון שנמצא באלגוריתם </w:t>
      </w:r>
      <w:r w:rsidRPr="004D5F91">
        <w:rPr>
          <w:rFonts w:ascii="David" w:hAnsi="David" w:cs="David"/>
          <w:b/>
          <w:bCs/>
          <w:sz w:val="22"/>
          <w:szCs w:val="22"/>
        </w:rPr>
        <w:t>B&amp;B</w:t>
      </w:r>
      <w:r w:rsidRPr="004D5F91">
        <w:rPr>
          <w:rFonts w:ascii="David" w:hAnsi="David" w:cs="David"/>
          <w:b/>
          <w:bCs/>
          <w:sz w:val="22"/>
          <w:szCs w:val="22"/>
          <w:rtl/>
        </w:rPr>
        <w:t xml:space="preserve"> מפתרון אופטימאלי</w:t>
      </w:r>
      <w:bookmarkEnd w:id="80"/>
      <w:bookmarkEnd w:id="81"/>
      <w:bookmarkEnd w:id="82"/>
      <w:bookmarkEnd w:id="83"/>
    </w:p>
    <w:tbl>
      <w:tblPr>
        <w:tblStyle w:val="TableGrid"/>
        <w:bidiVisual/>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903DE0" w:rsidRPr="00A8529E" w:rsidTr="003034AE">
        <w:trPr>
          <w:jc w:val="center"/>
        </w:trPr>
        <w:tc>
          <w:tcPr>
            <w:tcW w:w="720" w:type="dxa"/>
            <w:vMerge w:val="restart"/>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האלגוריתם</w:t>
            </w:r>
          </w:p>
        </w:tc>
      </w:tr>
      <w:tr w:rsidR="00903DE0" w:rsidRPr="00A8529E" w:rsidTr="003034AE">
        <w:trPr>
          <w:jc w:val="center"/>
        </w:trPr>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6</w:t>
            </w:r>
          </w:p>
        </w:tc>
      </w:tr>
      <w:tr w:rsidR="00903DE0" w:rsidRPr="00A8529E" w:rsidTr="003034AE">
        <w:trPr>
          <w:cantSplit/>
          <w:trHeight w:val="1134"/>
          <w:jc w:val="center"/>
        </w:trPr>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0.06</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1.27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1.27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1.22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1.22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0.09</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0.09</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1.35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1.35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1.13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1.13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1.06</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0.10</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1.06</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0.10</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1.42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1.42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1.19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1.19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1.08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0.14</w:t>
            </w:r>
          </w:p>
        </w:tc>
      </w:tr>
      <w:tr w:rsidR="00903DE0" w:rsidRPr="00A8529E" w:rsidTr="003034AE">
        <w:trPr>
          <w:jc w:val="center"/>
        </w:trPr>
        <w:tc>
          <w:tcPr>
            <w:tcW w:w="720" w:type="dxa"/>
            <w:vAlign w:val="center"/>
          </w:tcPr>
          <w:p w:rsidR="00903DE0" w:rsidRPr="00A8529E" w:rsidRDefault="00903DE0" w:rsidP="003034AE">
            <w:pPr>
              <w:spacing w:line="276" w:lineRule="auto"/>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1.39</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0.37</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1.39</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0.37</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1.16</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0.14</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1.16</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0.14</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1.25</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0.46</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1.25</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0.46</w:t>
            </w:r>
          </w:p>
        </w:tc>
      </w:tr>
    </w:tbl>
    <w:p w:rsidR="00661321" w:rsidRDefault="00903DE0" w:rsidP="00903DE0">
      <w:pPr>
        <w:pStyle w:val="ListParagraph"/>
        <w:numPr>
          <w:ilvl w:val="0"/>
          <w:numId w:val="13"/>
        </w:numPr>
        <w:spacing w:before="240"/>
        <w:ind w:left="720"/>
        <w:rPr>
          <w:rFonts w:ascii="David" w:hAnsi="David" w:cs="David"/>
          <w:sz w:val="22"/>
          <w:szCs w:val="22"/>
        </w:rPr>
      </w:pPr>
      <w:r w:rsidRPr="00A8529E">
        <w:rPr>
          <w:rFonts w:ascii="David" w:hAnsi="David" w:cs="David"/>
          <w:sz w:val="22"/>
          <w:szCs w:val="22"/>
          <w:rtl/>
        </w:rPr>
        <w:t xml:space="preserve">ממוצע מספר יחסי של הצמתים שפורקו עד למציאת הפתרון האופטימאלי. </w:t>
      </w:r>
    </w:p>
    <w:p w:rsidR="00661321" w:rsidRDefault="00903DE0" w:rsidP="00661321">
      <w:pPr>
        <w:pStyle w:val="ListParagraph"/>
        <w:spacing w:before="240"/>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320" w:dyaOrig="859">
          <v:shape id="_x0000_i1201" type="#_x0000_t75" style="width:66.85pt;height:43.95pt" o:ole="">
            <v:imagedata r:id="rId399" o:title=""/>
          </v:shape>
          <o:OLEObject Type="Embed" ProgID="Equation.DSMT4" ShapeID="_x0000_i1201" DrawAspect="Content" ObjectID="_1636454693" r:id="rId400"/>
        </w:object>
      </w:r>
      <w:r w:rsidRPr="00A8529E">
        <w:rPr>
          <w:rFonts w:ascii="David" w:hAnsi="David" w:cs="David"/>
          <w:sz w:val="22"/>
          <w:szCs w:val="22"/>
          <w:rtl/>
        </w:rPr>
        <w:t xml:space="preserve">, כאשר </w:t>
      </w:r>
      <w:r w:rsidRPr="00A8529E">
        <w:rPr>
          <w:rFonts w:ascii="David" w:hAnsi="David" w:cs="David"/>
          <w:position w:val="-12"/>
          <w:sz w:val="22"/>
          <w:szCs w:val="22"/>
        </w:rPr>
        <w:object w:dxaOrig="600" w:dyaOrig="360">
          <v:shape id="_x0000_i1202" type="#_x0000_t75" style="width:30.85pt;height:18.7pt" o:ole="">
            <v:imagedata r:id="rId401" o:title=""/>
          </v:shape>
          <o:OLEObject Type="Embed" ProgID="Equation.DSMT4" ShapeID="_x0000_i1202" DrawAspect="Content" ObjectID="_1636454694" r:id="rId402"/>
        </w:object>
      </w:r>
      <w:r w:rsidRPr="00A8529E">
        <w:rPr>
          <w:rFonts w:ascii="David" w:hAnsi="David" w:cs="David"/>
          <w:sz w:val="22"/>
          <w:szCs w:val="22"/>
          <w:rtl/>
        </w:rPr>
        <w:t xml:space="preserve"> הנו מספר צמתים שפורקו עד למציאת פתרון אופטימאלי באמצעות אלגוריתם </w:t>
      </w:r>
      <w:r w:rsidRPr="00A8529E">
        <w:rPr>
          <w:rFonts w:ascii="David" w:hAnsi="David" w:cs="David"/>
          <w:position w:val="-6"/>
          <w:sz w:val="22"/>
          <w:szCs w:val="22"/>
        </w:rPr>
        <w:object w:dxaOrig="139" w:dyaOrig="260">
          <v:shape id="_x0000_i1203" type="#_x0000_t75" style="width:7pt;height:13.1pt" o:ole="">
            <v:imagedata r:id="rId385" o:title=""/>
          </v:shape>
          <o:OLEObject Type="Embed" ProgID="Equation.DSMT4" ShapeID="_x0000_i1203" DrawAspect="Content" ObjectID="_1636454695" r:id="rId403"/>
        </w:object>
      </w:r>
      <w:r w:rsidRPr="00A8529E">
        <w:rPr>
          <w:rFonts w:ascii="David" w:hAnsi="David" w:cs="David"/>
          <w:sz w:val="22"/>
          <w:szCs w:val="22"/>
          <w:rtl/>
        </w:rPr>
        <w:t>. טבלה 1</w:t>
      </w:r>
      <w:r w:rsidR="00661321">
        <w:rPr>
          <w:rFonts w:ascii="David" w:hAnsi="David" w:cs="David" w:hint="cs"/>
          <w:sz w:val="22"/>
          <w:szCs w:val="22"/>
          <w:rtl/>
        </w:rPr>
        <w:t>2</w:t>
      </w:r>
      <w:r w:rsidRPr="00A8529E">
        <w:rPr>
          <w:rFonts w:ascii="David" w:hAnsi="David" w:cs="David"/>
          <w:sz w:val="22"/>
          <w:szCs w:val="22"/>
          <w:rtl/>
        </w:rPr>
        <w:t xml:space="preserve"> מציגה את הממוצע וסטית 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לפי התוצאות האלגוריתם היעיל ביותר במדד זה הנו אלגוריתם 5 אשר מיישם אפשרות אחת בצמתי הקצאה, סידור משאבים לפי עומס העבודה על המשאב והמשאבים השותפים, יישום כל האפשרויות בצמתי סידור וחיפוש לפי עומק. אלגוריתם 6 הביא לתוצאה מעט פחות טובה השונה מאלגוריתם 5 בשיטת החיפוש. האלגוריתם שהשקיע הכי הרבה עבודה מבין כל האלגוריתמים הנו אלגוריתם 4 המיישם את כל האפשרויות בצמתי הקצאה, את כל האפשרויות בצמתי הסידור ושיטת חיפוש לעומק ועם חסם תחתון. בין האלגוריתמים הנותרים לא נראה הבדל משמעותי בתוצאות הבינוניות שהשיגו.</w:t>
      </w:r>
      <w:bookmarkStart w:id="84" w:name="_Ref298850534"/>
      <w:bookmarkStart w:id="85" w:name="_Toc299658518"/>
      <w:bookmarkStart w:id="86" w:name="_Toc299743783"/>
      <w:bookmarkStart w:id="87" w:name="_Toc299775210"/>
      <w:bookmarkStart w:id="88" w:name="_Toc299779436"/>
    </w:p>
    <w:p w:rsidR="00903DE0" w:rsidRPr="004D5F91" w:rsidRDefault="00903DE0" w:rsidP="004D5F91">
      <w:pPr>
        <w:spacing w:before="240"/>
        <w:ind w:left="720"/>
        <w:rPr>
          <w:rFonts w:ascii="David" w:hAnsi="David" w:cs="David"/>
          <w:b/>
          <w:bCs/>
          <w:sz w:val="22"/>
          <w:szCs w:val="22"/>
          <w:rtl/>
        </w:rPr>
      </w:pPr>
      <w:r w:rsidRPr="004D5F91">
        <w:rPr>
          <w:rFonts w:ascii="David" w:hAnsi="David" w:cs="David"/>
          <w:b/>
          <w:bCs/>
          <w:sz w:val="22"/>
          <w:szCs w:val="22"/>
          <w:rtl/>
        </w:rPr>
        <w:t xml:space="preserve">טבלה </w:t>
      </w:r>
      <w:bookmarkEnd w:id="84"/>
      <w:r w:rsidR="004E23D8" w:rsidRPr="004D5F91">
        <w:rPr>
          <w:rFonts w:ascii="David" w:hAnsi="David" w:cs="David" w:hint="cs"/>
          <w:b/>
          <w:bCs/>
          <w:noProof/>
          <w:sz w:val="22"/>
          <w:szCs w:val="22"/>
          <w:rtl/>
        </w:rPr>
        <w:t>1</w:t>
      </w:r>
      <w:r w:rsidR="00661321" w:rsidRPr="004D5F91">
        <w:rPr>
          <w:rFonts w:ascii="David" w:hAnsi="David" w:cs="David" w:hint="cs"/>
          <w:b/>
          <w:bCs/>
          <w:noProof/>
          <w:sz w:val="22"/>
          <w:szCs w:val="22"/>
          <w:rtl/>
        </w:rPr>
        <w:t>2</w:t>
      </w:r>
      <w:r w:rsidRPr="004D5F91">
        <w:rPr>
          <w:rFonts w:ascii="David" w:hAnsi="David" w:cs="David"/>
          <w:b/>
          <w:bCs/>
          <w:sz w:val="22"/>
          <w:szCs w:val="22"/>
          <w:rtl/>
        </w:rPr>
        <w:t xml:space="preserve"> – ממוצע מספר יחסי של צמתים שפורקו עד למציאת פתרון אופטימאלי באלגוריתם </w:t>
      </w:r>
      <w:r w:rsidRPr="004D5F91">
        <w:rPr>
          <w:rFonts w:ascii="David" w:hAnsi="David" w:cs="David"/>
          <w:b/>
          <w:bCs/>
          <w:sz w:val="22"/>
          <w:szCs w:val="22"/>
        </w:rPr>
        <w:t>B&amp;B</w:t>
      </w:r>
      <w:bookmarkEnd w:id="85"/>
      <w:bookmarkEnd w:id="86"/>
      <w:bookmarkEnd w:id="87"/>
      <w:bookmarkEnd w:id="88"/>
    </w:p>
    <w:tbl>
      <w:tblPr>
        <w:tblStyle w:val="TableGrid"/>
        <w:bidiVisual/>
        <w:tblW w:w="0" w:type="auto"/>
        <w:jc w:val="center"/>
        <w:tblLook w:val="04A0" w:firstRow="1" w:lastRow="0" w:firstColumn="1" w:lastColumn="0" w:noHBand="0" w:noVBand="1"/>
      </w:tblPr>
      <w:tblGrid>
        <w:gridCol w:w="720"/>
        <w:gridCol w:w="719"/>
        <w:gridCol w:w="637"/>
        <w:gridCol w:w="719"/>
        <w:gridCol w:w="637"/>
        <w:gridCol w:w="719"/>
        <w:gridCol w:w="637"/>
        <w:gridCol w:w="719"/>
        <w:gridCol w:w="637"/>
        <w:gridCol w:w="719"/>
        <w:gridCol w:w="637"/>
        <w:gridCol w:w="719"/>
        <w:gridCol w:w="637"/>
      </w:tblGrid>
      <w:tr w:rsidR="00903DE0" w:rsidRPr="00A8529E" w:rsidTr="003034AE">
        <w:trPr>
          <w:jc w:val="center"/>
        </w:trPr>
        <w:tc>
          <w:tcPr>
            <w:tcW w:w="720" w:type="dxa"/>
            <w:vMerge w:val="restart"/>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האלגוריתם</w:t>
            </w:r>
          </w:p>
        </w:tc>
      </w:tr>
      <w:tr w:rsidR="00903DE0" w:rsidRPr="00A8529E" w:rsidTr="003034AE">
        <w:trPr>
          <w:jc w:val="center"/>
        </w:trPr>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6</w:t>
            </w:r>
          </w:p>
        </w:tc>
      </w:tr>
      <w:tr w:rsidR="00903DE0" w:rsidRPr="00A8529E" w:rsidTr="003034AE">
        <w:trPr>
          <w:cantSplit/>
          <w:trHeight w:val="1134"/>
          <w:jc w:val="center"/>
        </w:trPr>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0.36</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0.44</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0.27</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0.13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0.23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0.34</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0.39</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0.15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0.37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0.43</w:t>
            </w:r>
          </w:p>
        </w:tc>
      </w:tr>
      <w:tr w:rsidR="00903DE0" w:rsidRPr="00A8529E" w:rsidTr="003034AE">
        <w:trPr>
          <w:jc w:val="center"/>
        </w:trPr>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0.25</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0.10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0.28</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0.37</w:t>
            </w:r>
          </w:p>
        </w:tc>
      </w:tr>
      <w:tr w:rsidR="00903DE0" w:rsidRPr="00A8529E" w:rsidTr="003034AE">
        <w:trPr>
          <w:jc w:val="center"/>
        </w:trPr>
        <w:tc>
          <w:tcPr>
            <w:tcW w:w="720" w:type="dxa"/>
            <w:vAlign w:val="center"/>
          </w:tcPr>
          <w:p w:rsidR="00903DE0" w:rsidRPr="00A8529E" w:rsidRDefault="00903DE0" w:rsidP="003034AE">
            <w:pPr>
              <w:spacing w:line="276" w:lineRule="auto"/>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0.60</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0.40</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0.60</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0.39</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0.60</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0.40</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tl/>
              </w:rPr>
              <w:t>-</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0.23</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0.32</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tl/>
              </w:rPr>
              <w:t>-</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w:t>
            </w:r>
          </w:p>
        </w:tc>
      </w:tr>
    </w:tbl>
    <w:p w:rsidR="0036784A" w:rsidRDefault="00903DE0" w:rsidP="008A6C35">
      <w:pPr>
        <w:pStyle w:val="ListParagraph"/>
        <w:numPr>
          <w:ilvl w:val="0"/>
          <w:numId w:val="13"/>
        </w:numPr>
        <w:spacing w:before="240"/>
        <w:ind w:left="720"/>
        <w:rPr>
          <w:rFonts w:ascii="David" w:hAnsi="David" w:cs="David"/>
          <w:sz w:val="22"/>
          <w:szCs w:val="22"/>
        </w:rPr>
      </w:pPr>
      <w:r w:rsidRPr="00A8529E">
        <w:rPr>
          <w:rFonts w:ascii="David" w:hAnsi="David" w:cs="David"/>
          <w:sz w:val="22"/>
          <w:szCs w:val="22"/>
          <w:rtl/>
        </w:rPr>
        <w:t xml:space="preserve">ממוצע זמן ריצה יחסי עד למציאת פתרון אופטימאלי. </w:t>
      </w:r>
    </w:p>
    <w:p w:rsidR="00813FDC" w:rsidRDefault="00903DE0" w:rsidP="00813FDC">
      <w:pPr>
        <w:pStyle w:val="ListParagraph"/>
        <w:spacing w:before="240"/>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120" w:dyaOrig="859">
          <v:shape id="_x0000_i1204" type="#_x0000_t75" style="width:56.55pt;height:43.95pt" o:ole="">
            <v:imagedata r:id="rId404" o:title=""/>
          </v:shape>
          <o:OLEObject Type="Embed" ProgID="Equation.DSMT4" ShapeID="_x0000_i1204" DrawAspect="Content" ObjectID="_1636454696" r:id="rId405"/>
        </w:object>
      </w:r>
      <w:r w:rsidRPr="00A8529E">
        <w:rPr>
          <w:rFonts w:ascii="David" w:hAnsi="David" w:cs="David"/>
          <w:sz w:val="22"/>
          <w:szCs w:val="22"/>
          <w:rtl/>
        </w:rPr>
        <w:t xml:space="preserve">, כאשר </w:t>
      </w:r>
      <w:r w:rsidRPr="00A8529E">
        <w:rPr>
          <w:rFonts w:ascii="David" w:hAnsi="David" w:cs="David"/>
          <w:position w:val="-12"/>
          <w:sz w:val="22"/>
          <w:szCs w:val="22"/>
        </w:rPr>
        <w:object w:dxaOrig="400" w:dyaOrig="360">
          <v:shape id="_x0000_i1205" type="#_x0000_t75" style="width:20.55pt;height:18.7pt" o:ole="">
            <v:imagedata r:id="rId406" o:title=""/>
          </v:shape>
          <o:OLEObject Type="Embed" ProgID="Equation.DSMT4" ShapeID="_x0000_i1205" DrawAspect="Content" ObjectID="_1636454697" r:id="rId407"/>
        </w:object>
      </w:r>
      <w:r w:rsidRPr="00A8529E">
        <w:rPr>
          <w:rFonts w:ascii="David" w:hAnsi="David" w:cs="David"/>
          <w:sz w:val="22"/>
          <w:szCs w:val="22"/>
          <w:rtl/>
        </w:rPr>
        <w:t xml:space="preserve"> הנו זמן ריצה עד למציאת פתרון אופטימאלי באמצעות אלגוריתם </w:t>
      </w:r>
      <w:r w:rsidRPr="00A8529E">
        <w:rPr>
          <w:rFonts w:ascii="David" w:hAnsi="David" w:cs="David"/>
          <w:position w:val="-6"/>
          <w:sz w:val="22"/>
          <w:szCs w:val="22"/>
        </w:rPr>
        <w:object w:dxaOrig="139" w:dyaOrig="260">
          <v:shape id="_x0000_i1206" type="#_x0000_t75" style="width:7pt;height:13.1pt" o:ole="">
            <v:imagedata r:id="rId385" o:title=""/>
          </v:shape>
          <o:OLEObject Type="Embed" ProgID="Equation.DSMT4" ShapeID="_x0000_i1206" DrawAspect="Content" ObjectID="_1636454698" r:id="rId408"/>
        </w:object>
      </w:r>
      <w:r w:rsidRPr="00A8529E">
        <w:rPr>
          <w:rFonts w:ascii="David" w:hAnsi="David" w:cs="David"/>
          <w:sz w:val="22"/>
          <w:szCs w:val="22"/>
          <w:rtl/>
        </w:rPr>
        <w:t xml:space="preserve">. </w:t>
      </w:r>
      <w:r w:rsidR="00813FDC">
        <w:rPr>
          <w:rFonts w:ascii="David" w:hAnsi="David" w:cs="David" w:hint="cs"/>
          <w:sz w:val="22"/>
          <w:szCs w:val="22"/>
          <w:rtl/>
        </w:rPr>
        <w:t>טבלה 13</w:t>
      </w:r>
      <w:r w:rsidRPr="00A8529E">
        <w:rPr>
          <w:rFonts w:ascii="David" w:hAnsi="David" w:cs="David"/>
          <w:sz w:val="22"/>
          <w:szCs w:val="22"/>
          <w:rtl/>
        </w:rPr>
        <w:t xml:space="preserve"> מציג</w:t>
      </w:r>
      <w:r w:rsidR="00813FDC">
        <w:rPr>
          <w:rFonts w:ascii="David" w:hAnsi="David" w:cs="David" w:hint="cs"/>
          <w:sz w:val="22"/>
          <w:szCs w:val="22"/>
          <w:rtl/>
        </w:rPr>
        <w:t>ה</w:t>
      </w:r>
      <w:r w:rsidRPr="00A8529E">
        <w:rPr>
          <w:rFonts w:ascii="David" w:hAnsi="David" w:cs="David"/>
          <w:sz w:val="22"/>
          <w:szCs w:val="22"/>
          <w:rtl/>
        </w:rPr>
        <w:t xml:space="preserve"> את הממוצע וסטית התקן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w:t>
      </w:r>
      <w:r w:rsidRPr="00A8529E">
        <w:rPr>
          <w:rFonts w:ascii="David" w:hAnsi="David" w:cs="David"/>
          <w:sz w:val="22"/>
          <w:szCs w:val="22"/>
          <w:rtl/>
        </w:rPr>
        <w:lastRenderedPageBreak/>
        <w:t xml:space="preserve">אחד מהאלגוריתמים. לפי התוצאות האלגוריתם היעיל ביותר במדד זה הנו אלגוריתם 5, ובהתאם לכך גם ביצועי שאר האלגוריתמים בהלימה עם תוצאות המדד הקודם (טבלה </w:t>
      </w:r>
      <w:r w:rsidR="008A6C35">
        <w:rPr>
          <w:rFonts w:ascii="David" w:hAnsi="David" w:cs="David" w:hint="cs"/>
          <w:sz w:val="22"/>
          <w:szCs w:val="22"/>
          <w:rtl/>
        </w:rPr>
        <w:t>6</w:t>
      </w:r>
      <w:r w:rsidRPr="00A8529E">
        <w:rPr>
          <w:rFonts w:ascii="David" w:hAnsi="David" w:cs="David"/>
          <w:sz w:val="22"/>
          <w:szCs w:val="22"/>
          <w:rtl/>
        </w:rPr>
        <w:t xml:space="preserve">). </w:t>
      </w:r>
    </w:p>
    <w:p w:rsidR="00813FDC" w:rsidRPr="004D5F91" w:rsidRDefault="00813FDC" w:rsidP="004D5F91">
      <w:pPr>
        <w:spacing w:before="240"/>
        <w:ind w:left="720"/>
        <w:rPr>
          <w:rFonts w:ascii="David" w:hAnsi="David" w:cs="David"/>
          <w:b/>
          <w:bCs/>
          <w:sz w:val="20"/>
          <w:szCs w:val="20"/>
          <w:rtl/>
        </w:rPr>
      </w:pPr>
      <w:r w:rsidRPr="004D5F91">
        <w:rPr>
          <w:rFonts w:ascii="David" w:hAnsi="David" w:cs="David"/>
          <w:b/>
          <w:bCs/>
          <w:sz w:val="22"/>
          <w:szCs w:val="22"/>
          <w:rtl/>
        </w:rPr>
        <w:t xml:space="preserve">טבלה </w:t>
      </w:r>
      <w:r w:rsidRPr="004D5F91">
        <w:rPr>
          <w:rFonts w:ascii="David" w:hAnsi="David" w:cs="David" w:hint="cs"/>
          <w:b/>
          <w:bCs/>
          <w:sz w:val="22"/>
          <w:szCs w:val="22"/>
          <w:rtl/>
        </w:rPr>
        <w:t>13</w:t>
      </w:r>
      <w:r w:rsidRPr="004D5F91">
        <w:rPr>
          <w:rFonts w:ascii="David" w:hAnsi="David" w:cs="David"/>
          <w:b/>
          <w:bCs/>
          <w:sz w:val="22"/>
          <w:szCs w:val="22"/>
          <w:rtl/>
        </w:rPr>
        <w:t xml:space="preserve"> – ממוצע זמן ריצה יחסי עד למציאת פתרון אופטימאלי באלגוריתם </w:t>
      </w:r>
      <w:r w:rsidRPr="004D5F91">
        <w:rPr>
          <w:rFonts w:ascii="David" w:hAnsi="David" w:cs="David"/>
          <w:b/>
          <w:bCs/>
          <w:sz w:val="22"/>
          <w:szCs w:val="22"/>
        </w:rPr>
        <w:t>B&amp;B</w:t>
      </w:r>
    </w:p>
    <w:tbl>
      <w:tblPr>
        <w:tblStyle w:val="TableGrid"/>
        <w:bidiVisual/>
        <w:tblW w:w="0" w:type="auto"/>
        <w:tblInd w:w="720" w:type="dxa"/>
        <w:tblLook w:val="04A0" w:firstRow="1" w:lastRow="0" w:firstColumn="1" w:lastColumn="0" w:noHBand="0" w:noVBand="1"/>
      </w:tblPr>
      <w:tblGrid>
        <w:gridCol w:w="683"/>
        <w:gridCol w:w="697"/>
        <w:gridCol w:w="626"/>
        <w:gridCol w:w="697"/>
        <w:gridCol w:w="627"/>
        <w:gridCol w:w="698"/>
        <w:gridCol w:w="627"/>
        <w:gridCol w:w="698"/>
        <w:gridCol w:w="627"/>
        <w:gridCol w:w="698"/>
        <w:gridCol w:w="627"/>
        <w:gridCol w:w="698"/>
        <w:gridCol w:w="627"/>
      </w:tblGrid>
      <w:tr w:rsidR="00813FDC" w:rsidRPr="00A8529E" w:rsidTr="00F07089">
        <w:tc>
          <w:tcPr>
            <w:tcW w:w="720" w:type="dxa"/>
            <w:vMerge w:val="restart"/>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האלגוריתם</w:t>
            </w:r>
          </w:p>
        </w:tc>
      </w:tr>
      <w:tr w:rsidR="00813FDC" w:rsidRPr="00A8529E" w:rsidTr="00F07089">
        <w:tc>
          <w:tcPr>
            <w:tcW w:w="720" w:type="dxa"/>
            <w:vMerge/>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6</w:t>
            </w:r>
          </w:p>
        </w:tc>
      </w:tr>
      <w:tr w:rsidR="00813FDC" w:rsidRPr="00A8529E" w:rsidTr="00F07089">
        <w:trPr>
          <w:cantSplit/>
          <w:trHeight w:val="1134"/>
        </w:trPr>
        <w:tc>
          <w:tcPr>
            <w:tcW w:w="720" w:type="dxa"/>
            <w:vMerge/>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813FDC" w:rsidRPr="00A8529E" w:rsidRDefault="00813FDC"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r>
      <w:tr w:rsidR="00813FDC" w:rsidRPr="00A8529E" w:rsidTr="00F07089">
        <w:tc>
          <w:tcPr>
            <w:tcW w:w="720" w:type="dxa"/>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0.41</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0.71</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0.43</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0.77</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0.39</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0.81</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0.37</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0.61</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0.47</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0.74</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0.42</w:t>
            </w:r>
          </w:p>
        </w:tc>
      </w:tr>
      <w:tr w:rsidR="00813FDC" w:rsidRPr="00A8529E" w:rsidTr="00F07089">
        <w:tc>
          <w:tcPr>
            <w:tcW w:w="720" w:type="dxa"/>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0.31</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0.61</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0.35</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0.90</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0.27</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0.30</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0.27</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0.42</w:t>
            </w:r>
          </w:p>
        </w:tc>
      </w:tr>
      <w:tr w:rsidR="00813FDC" w:rsidRPr="00A8529E" w:rsidTr="00F07089">
        <w:tc>
          <w:tcPr>
            <w:tcW w:w="720" w:type="dxa"/>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0.52</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0.43</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0.25</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0.43</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0.28</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0.12</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0.22</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0.33</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0.44</w:t>
            </w:r>
          </w:p>
        </w:tc>
      </w:tr>
      <w:tr w:rsidR="00813FDC" w:rsidRPr="00A8529E" w:rsidTr="00F07089">
        <w:tc>
          <w:tcPr>
            <w:tcW w:w="720" w:type="dxa"/>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0.71</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0.65</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0.22</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0.69</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0.22</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0.90</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0.21</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0.06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0.12</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0.24</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0.37</w:t>
            </w:r>
          </w:p>
        </w:tc>
      </w:tr>
      <w:tr w:rsidR="00813FDC" w:rsidRPr="00A8529E" w:rsidTr="00F07089">
        <w:tc>
          <w:tcPr>
            <w:tcW w:w="720" w:type="dxa"/>
            <w:vAlign w:val="center"/>
          </w:tcPr>
          <w:p w:rsidR="00813FDC" w:rsidRPr="00A8529E" w:rsidRDefault="00813FDC"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0.47</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0.35</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0.52</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0.39</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0.49</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0.36</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0.76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0.16</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0.24</w:t>
            </w:r>
          </w:p>
        </w:tc>
        <w:tc>
          <w:tcPr>
            <w:tcW w:w="719" w:type="dxa"/>
            <w:vAlign w:val="center"/>
          </w:tcPr>
          <w:p w:rsidR="00813FDC" w:rsidRPr="00A8529E" w:rsidRDefault="00813FDC"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0.49</w:t>
            </w:r>
          </w:p>
        </w:tc>
        <w:tc>
          <w:tcPr>
            <w:tcW w:w="637" w:type="dxa"/>
            <w:vAlign w:val="center"/>
          </w:tcPr>
          <w:p w:rsidR="00813FDC" w:rsidRPr="00A8529E" w:rsidRDefault="00813FDC"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w:t>
            </w:r>
          </w:p>
        </w:tc>
      </w:tr>
    </w:tbl>
    <w:p w:rsidR="0036784A" w:rsidRPr="00A8529E" w:rsidRDefault="0036784A" w:rsidP="0036784A">
      <w:pPr>
        <w:pStyle w:val="ListParagraph"/>
        <w:spacing w:before="240"/>
        <w:rPr>
          <w:rFonts w:ascii="David" w:hAnsi="David" w:cs="David"/>
          <w:sz w:val="22"/>
          <w:szCs w:val="22"/>
        </w:rPr>
      </w:pPr>
    </w:p>
    <w:p w:rsidR="0036784A" w:rsidRDefault="00903DE0" w:rsidP="0036784A">
      <w:pPr>
        <w:pStyle w:val="ListParagraph"/>
        <w:numPr>
          <w:ilvl w:val="0"/>
          <w:numId w:val="13"/>
        </w:numPr>
        <w:ind w:left="720"/>
        <w:rPr>
          <w:rFonts w:ascii="David" w:hAnsi="David" w:cs="David"/>
          <w:sz w:val="22"/>
          <w:szCs w:val="22"/>
        </w:rPr>
      </w:pPr>
      <w:r w:rsidRPr="00A8529E">
        <w:rPr>
          <w:rFonts w:ascii="David" w:hAnsi="David" w:cs="David"/>
          <w:sz w:val="22"/>
          <w:szCs w:val="22"/>
          <w:rtl/>
        </w:rPr>
        <w:t xml:space="preserve">ממוצע מספר יחסי כולל של צמתים שפורקו. </w:t>
      </w:r>
    </w:p>
    <w:p w:rsidR="0036784A" w:rsidRDefault="00903DE0" w:rsidP="0036784A">
      <w:pPr>
        <w:pStyle w:val="ListParagraph"/>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280" w:dyaOrig="859">
          <v:shape id="_x0000_i1207" type="#_x0000_t75" style="width:64.05pt;height:43.95pt" o:ole="">
            <v:imagedata r:id="rId409" o:title=""/>
          </v:shape>
          <o:OLEObject Type="Embed" ProgID="Equation.DSMT4" ShapeID="_x0000_i1207" DrawAspect="Content" ObjectID="_1636454699" r:id="rId410"/>
        </w:object>
      </w:r>
      <w:r w:rsidRPr="00A8529E">
        <w:rPr>
          <w:rFonts w:ascii="David" w:hAnsi="David" w:cs="David"/>
          <w:sz w:val="22"/>
          <w:szCs w:val="22"/>
          <w:rtl/>
        </w:rPr>
        <w:t xml:space="preserve">, כאשר </w:t>
      </w:r>
      <w:r w:rsidRPr="00A8529E">
        <w:rPr>
          <w:rFonts w:ascii="David" w:hAnsi="David" w:cs="David"/>
          <w:position w:val="-12"/>
          <w:sz w:val="22"/>
          <w:szCs w:val="22"/>
        </w:rPr>
        <w:object w:dxaOrig="560" w:dyaOrig="360">
          <v:shape id="_x0000_i1208" type="#_x0000_t75" style="width:28.05pt;height:18.7pt" o:ole="">
            <v:imagedata r:id="rId411" o:title=""/>
          </v:shape>
          <o:OLEObject Type="Embed" ProgID="Equation.DSMT4" ShapeID="_x0000_i1208" DrawAspect="Content" ObjectID="_1636454700" r:id="rId412"/>
        </w:object>
      </w:r>
      <w:r w:rsidRPr="00A8529E">
        <w:rPr>
          <w:rFonts w:ascii="David" w:hAnsi="David" w:cs="David"/>
          <w:sz w:val="22"/>
          <w:szCs w:val="22"/>
          <w:rtl/>
        </w:rPr>
        <w:t xml:space="preserve"> הנו מספר צמתים כולל שפורקו באמצעות אלגוריתם </w:t>
      </w:r>
      <w:r w:rsidRPr="00A8529E">
        <w:rPr>
          <w:rFonts w:ascii="David" w:hAnsi="David" w:cs="David"/>
          <w:position w:val="-6"/>
          <w:sz w:val="22"/>
          <w:szCs w:val="22"/>
        </w:rPr>
        <w:object w:dxaOrig="139" w:dyaOrig="260">
          <v:shape id="_x0000_i1209" type="#_x0000_t75" style="width:7pt;height:13.1pt" o:ole="">
            <v:imagedata r:id="rId385" o:title=""/>
          </v:shape>
          <o:OLEObject Type="Embed" ProgID="Equation.DSMT4" ShapeID="_x0000_i1209" DrawAspect="Content" ObjectID="_1636454701" r:id="rId413"/>
        </w:object>
      </w:r>
      <w:r w:rsidRPr="00A8529E">
        <w:rPr>
          <w:rFonts w:ascii="David" w:hAnsi="David" w:cs="David"/>
          <w:sz w:val="22"/>
          <w:szCs w:val="22"/>
          <w:rtl/>
        </w:rPr>
        <w:t xml:space="preserve">. טבלה </w:t>
      </w:r>
      <w:r w:rsidR="0036784A">
        <w:rPr>
          <w:rFonts w:ascii="David" w:hAnsi="David" w:cs="David" w:hint="cs"/>
          <w:sz w:val="22"/>
          <w:szCs w:val="22"/>
          <w:rtl/>
        </w:rPr>
        <w:t>14</w:t>
      </w:r>
      <w:r w:rsidRPr="00A8529E">
        <w:rPr>
          <w:rFonts w:ascii="David" w:hAnsi="David" w:cs="David"/>
          <w:sz w:val="22"/>
          <w:szCs w:val="22"/>
          <w:rtl/>
        </w:rPr>
        <w:t xml:space="preserve"> מציגה את הממוצע וסטית 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גם תוצאות מדד זה בהל</w:t>
      </w:r>
      <w:r w:rsidR="008A6C35">
        <w:rPr>
          <w:rFonts w:ascii="David" w:hAnsi="David" w:cs="David"/>
          <w:sz w:val="22"/>
          <w:szCs w:val="22"/>
          <w:rtl/>
        </w:rPr>
        <w:t>ימה עם שני המדדים הקודמים (טבל</w:t>
      </w:r>
      <w:r w:rsidR="008A6C35">
        <w:rPr>
          <w:rFonts w:ascii="David" w:hAnsi="David" w:cs="David" w:hint="cs"/>
          <w:sz w:val="22"/>
          <w:szCs w:val="22"/>
          <w:rtl/>
        </w:rPr>
        <w:t>ה 6</w:t>
      </w:r>
      <w:r w:rsidRPr="00A8529E">
        <w:rPr>
          <w:rFonts w:ascii="David" w:hAnsi="David" w:cs="David"/>
          <w:sz w:val="22"/>
          <w:szCs w:val="22"/>
          <w:rtl/>
        </w:rPr>
        <w:t>).</w:t>
      </w:r>
      <w:bookmarkStart w:id="89" w:name="_Ref298850702"/>
      <w:bookmarkStart w:id="90" w:name="_Toc299658519"/>
      <w:bookmarkStart w:id="91" w:name="_Toc299743784"/>
      <w:bookmarkStart w:id="92" w:name="_Toc299775211"/>
      <w:bookmarkStart w:id="93" w:name="_Toc299779437"/>
    </w:p>
    <w:p w:rsidR="00903DE0" w:rsidRPr="004D5F91" w:rsidRDefault="00903DE0" w:rsidP="004D5F91">
      <w:pPr>
        <w:spacing w:before="240"/>
        <w:ind w:left="720"/>
        <w:rPr>
          <w:rFonts w:ascii="David" w:hAnsi="David" w:cs="David"/>
          <w:b/>
          <w:bCs/>
          <w:sz w:val="22"/>
          <w:szCs w:val="22"/>
          <w:rtl/>
        </w:rPr>
      </w:pPr>
      <w:r w:rsidRPr="004D5F91">
        <w:rPr>
          <w:rFonts w:ascii="David" w:hAnsi="David" w:cs="David"/>
          <w:b/>
          <w:bCs/>
          <w:sz w:val="22"/>
          <w:szCs w:val="22"/>
          <w:rtl/>
        </w:rPr>
        <w:t xml:space="preserve">טבלה </w:t>
      </w:r>
      <w:bookmarkEnd w:id="89"/>
      <w:r w:rsidR="004E23D8" w:rsidRPr="004D5F91">
        <w:rPr>
          <w:rFonts w:ascii="David" w:hAnsi="David" w:cs="David" w:hint="cs"/>
          <w:b/>
          <w:bCs/>
          <w:noProof/>
          <w:sz w:val="22"/>
          <w:szCs w:val="22"/>
          <w:rtl/>
        </w:rPr>
        <w:t>1</w:t>
      </w:r>
      <w:r w:rsidR="0036784A" w:rsidRPr="004D5F91">
        <w:rPr>
          <w:rFonts w:ascii="David" w:hAnsi="David" w:cs="David" w:hint="cs"/>
          <w:b/>
          <w:bCs/>
          <w:noProof/>
          <w:sz w:val="22"/>
          <w:szCs w:val="22"/>
          <w:rtl/>
        </w:rPr>
        <w:t>4</w:t>
      </w:r>
      <w:r w:rsidRPr="004D5F91">
        <w:rPr>
          <w:rFonts w:ascii="David" w:hAnsi="David" w:cs="David"/>
          <w:b/>
          <w:bCs/>
          <w:sz w:val="22"/>
          <w:szCs w:val="22"/>
          <w:rtl/>
        </w:rPr>
        <w:t xml:space="preserve"> – ממוצע מספר יחסי כולל של צמתים שפורקו באלגוריתם </w:t>
      </w:r>
      <w:r w:rsidRPr="004D5F91">
        <w:rPr>
          <w:rFonts w:ascii="David" w:hAnsi="David" w:cs="David"/>
          <w:b/>
          <w:bCs/>
          <w:sz w:val="22"/>
          <w:szCs w:val="22"/>
        </w:rPr>
        <w:t>B</w:t>
      </w:r>
      <w:r w:rsidRPr="004D5F91">
        <w:rPr>
          <w:rFonts w:ascii="David" w:hAnsi="David" w:cs="David"/>
          <w:b/>
          <w:bCs/>
          <w:sz w:val="22"/>
          <w:szCs w:val="22"/>
          <w:rtl/>
        </w:rPr>
        <w:t>&amp;</w:t>
      </w:r>
      <w:r w:rsidRPr="004D5F91">
        <w:rPr>
          <w:rFonts w:ascii="David" w:hAnsi="David" w:cs="David"/>
          <w:b/>
          <w:bCs/>
          <w:sz w:val="22"/>
          <w:szCs w:val="22"/>
        </w:rPr>
        <w:t>B</w:t>
      </w:r>
      <w:bookmarkEnd w:id="90"/>
      <w:bookmarkEnd w:id="91"/>
      <w:bookmarkEnd w:id="92"/>
      <w:bookmarkEnd w:id="93"/>
    </w:p>
    <w:tbl>
      <w:tblPr>
        <w:tblStyle w:val="TableGrid"/>
        <w:bidiVisual/>
        <w:tblW w:w="0" w:type="auto"/>
        <w:tblInd w:w="720" w:type="dxa"/>
        <w:tblLook w:val="04A0" w:firstRow="1" w:lastRow="0" w:firstColumn="1" w:lastColumn="0" w:noHBand="0" w:noVBand="1"/>
      </w:tblPr>
      <w:tblGrid>
        <w:gridCol w:w="683"/>
        <w:gridCol w:w="697"/>
        <w:gridCol w:w="626"/>
        <w:gridCol w:w="697"/>
        <w:gridCol w:w="627"/>
        <w:gridCol w:w="698"/>
        <w:gridCol w:w="627"/>
        <w:gridCol w:w="698"/>
        <w:gridCol w:w="627"/>
        <w:gridCol w:w="698"/>
        <w:gridCol w:w="627"/>
        <w:gridCol w:w="698"/>
        <w:gridCol w:w="627"/>
      </w:tblGrid>
      <w:tr w:rsidR="00903DE0" w:rsidRPr="00A8529E" w:rsidTr="003034AE">
        <w:tc>
          <w:tcPr>
            <w:tcW w:w="720" w:type="dxa"/>
            <w:vMerge w:val="restart"/>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האלגוריתם</w:t>
            </w:r>
          </w:p>
        </w:tc>
      </w:tr>
      <w:tr w:rsidR="00903DE0" w:rsidRPr="00A8529E" w:rsidTr="003034AE">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6</w:t>
            </w:r>
          </w:p>
        </w:tc>
      </w:tr>
      <w:tr w:rsidR="00903DE0" w:rsidRPr="00A8529E" w:rsidTr="003034AE">
        <w:trPr>
          <w:cantSplit/>
          <w:trHeight w:val="1134"/>
        </w:trPr>
        <w:tc>
          <w:tcPr>
            <w:tcW w:w="720" w:type="dxa"/>
            <w:vMerge/>
            <w:vAlign w:val="center"/>
          </w:tcPr>
          <w:p w:rsidR="00903DE0" w:rsidRPr="00A8529E" w:rsidRDefault="00903DE0" w:rsidP="003034AE">
            <w:pPr>
              <w:keepNext/>
              <w:spacing w:line="276" w:lineRule="auto"/>
              <w:rPr>
                <w:rFonts w:ascii="David" w:hAnsi="David" w:cs="David"/>
                <w:sz w:val="22"/>
                <w:szCs w:val="22"/>
                <w:rtl/>
              </w:rPr>
            </w:pP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903DE0" w:rsidRPr="00A8529E" w:rsidRDefault="00903DE0" w:rsidP="003034AE">
            <w:pPr>
              <w:keepNext/>
              <w:spacing w:line="276" w:lineRule="auto"/>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סטית תקן</w:t>
            </w:r>
          </w:p>
        </w:tc>
      </w:tr>
      <w:tr w:rsidR="00903DE0" w:rsidRPr="00A8529E" w:rsidTr="003034AE">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0.30</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0.85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0.30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0.77</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0.29</w:t>
            </w:r>
          </w:p>
        </w:tc>
      </w:tr>
      <w:tr w:rsidR="00903DE0" w:rsidRPr="00A8529E" w:rsidTr="003034AE">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0.74</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0.21</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0.10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0.33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0.37</w:t>
            </w:r>
          </w:p>
        </w:tc>
      </w:tr>
      <w:tr w:rsidR="00903DE0" w:rsidRPr="00A8529E" w:rsidTr="003034AE">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0.63</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0.36</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0.61</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0.37</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0.90</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0.22</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0.22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0.33</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0.55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0.42</w:t>
            </w:r>
          </w:p>
        </w:tc>
      </w:tr>
      <w:tr w:rsidR="00903DE0" w:rsidRPr="00A8529E" w:rsidTr="003034AE">
        <w:tc>
          <w:tcPr>
            <w:tcW w:w="720" w:type="dxa"/>
            <w:vAlign w:val="center"/>
          </w:tcPr>
          <w:p w:rsidR="00903DE0" w:rsidRPr="00A8529E" w:rsidRDefault="00903DE0" w:rsidP="003034AE">
            <w:pPr>
              <w:keepNext/>
              <w:spacing w:line="276" w:lineRule="auto"/>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0.39</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0.72</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0.69</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0.39</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0.96</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0.14</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0.05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0.08</w:t>
            </w:r>
          </w:p>
        </w:tc>
        <w:tc>
          <w:tcPr>
            <w:tcW w:w="719" w:type="dxa"/>
            <w:vAlign w:val="center"/>
          </w:tcPr>
          <w:p w:rsidR="00903DE0" w:rsidRPr="00A8529E" w:rsidRDefault="00903DE0" w:rsidP="003034AE">
            <w:pPr>
              <w:keepNext/>
              <w:spacing w:line="276" w:lineRule="auto"/>
              <w:jc w:val="center"/>
              <w:rPr>
                <w:rFonts w:ascii="David" w:hAnsi="David" w:cs="David"/>
                <w:b/>
                <w:bCs/>
                <w:sz w:val="22"/>
                <w:szCs w:val="22"/>
              </w:rPr>
            </w:pPr>
            <w:r w:rsidRPr="00A8529E">
              <w:rPr>
                <w:rFonts w:ascii="David" w:hAnsi="David" w:cs="David"/>
                <w:b/>
                <w:bCs/>
                <w:sz w:val="22"/>
                <w:szCs w:val="22"/>
              </w:rPr>
              <w:t>0.35</w:t>
            </w:r>
          </w:p>
        </w:tc>
        <w:tc>
          <w:tcPr>
            <w:tcW w:w="637" w:type="dxa"/>
            <w:vAlign w:val="center"/>
          </w:tcPr>
          <w:p w:rsidR="00903DE0" w:rsidRPr="00A8529E" w:rsidRDefault="00903DE0" w:rsidP="003034AE">
            <w:pPr>
              <w:keepNext/>
              <w:spacing w:line="276" w:lineRule="auto"/>
              <w:jc w:val="center"/>
              <w:rPr>
                <w:rFonts w:ascii="David" w:hAnsi="David" w:cs="David"/>
                <w:sz w:val="22"/>
                <w:szCs w:val="22"/>
              </w:rPr>
            </w:pPr>
            <w:r w:rsidRPr="00A8529E">
              <w:rPr>
                <w:rFonts w:ascii="David" w:hAnsi="David" w:cs="David"/>
                <w:sz w:val="22"/>
                <w:szCs w:val="22"/>
              </w:rPr>
              <w:t>0.43</w:t>
            </w:r>
          </w:p>
        </w:tc>
      </w:tr>
      <w:tr w:rsidR="00903DE0" w:rsidRPr="00A8529E" w:rsidTr="003034AE">
        <w:tc>
          <w:tcPr>
            <w:tcW w:w="720" w:type="dxa"/>
            <w:vAlign w:val="center"/>
          </w:tcPr>
          <w:p w:rsidR="00903DE0" w:rsidRPr="00A8529E" w:rsidRDefault="00903DE0" w:rsidP="003034AE">
            <w:pPr>
              <w:spacing w:line="276" w:lineRule="auto"/>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0.57</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0.42</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0.57</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0.41</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0.62</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0.43</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tl/>
              </w:rPr>
              <w:t>-</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Pr>
              <w:t>0.32</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0.41</w:t>
            </w:r>
          </w:p>
        </w:tc>
        <w:tc>
          <w:tcPr>
            <w:tcW w:w="719" w:type="dxa"/>
            <w:vAlign w:val="center"/>
          </w:tcPr>
          <w:p w:rsidR="00903DE0" w:rsidRPr="00A8529E" w:rsidRDefault="00903DE0" w:rsidP="003034AE">
            <w:pPr>
              <w:spacing w:line="276" w:lineRule="auto"/>
              <w:jc w:val="center"/>
              <w:rPr>
                <w:rFonts w:ascii="David" w:hAnsi="David" w:cs="David"/>
                <w:b/>
                <w:bCs/>
                <w:sz w:val="22"/>
                <w:szCs w:val="22"/>
              </w:rPr>
            </w:pPr>
            <w:r w:rsidRPr="00A8529E">
              <w:rPr>
                <w:rFonts w:ascii="David" w:hAnsi="David" w:cs="David"/>
                <w:b/>
                <w:bCs/>
                <w:sz w:val="22"/>
                <w:szCs w:val="22"/>
                <w:rtl/>
              </w:rPr>
              <w:t>-</w:t>
            </w:r>
          </w:p>
        </w:tc>
        <w:tc>
          <w:tcPr>
            <w:tcW w:w="637" w:type="dxa"/>
            <w:vAlign w:val="center"/>
          </w:tcPr>
          <w:p w:rsidR="00903DE0" w:rsidRPr="00A8529E" w:rsidRDefault="00903DE0" w:rsidP="003034AE">
            <w:pPr>
              <w:spacing w:line="276" w:lineRule="auto"/>
              <w:jc w:val="center"/>
              <w:rPr>
                <w:rFonts w:ascii="David" w:hAnsi="David" w:cs="David"/>
                <w:sz w:val="22"/>
                <w:szCs w:val="22"/>
              </w:rPr>
            </w:pPr>
            <w:r w:rsidRPr="00A8529E">
              <w:rPr>
                <w:rFonts w:ascii="David" w:hAnsi="David" w:cs="David"/>
                <w:sz w:val="22"/>
                <w:szCs w:val="22"/>
              </w:rPr>
              <w:t>-</w:t>
            </w:r>
          </w:p>
        </w:tc>
      </w:tr>
    </w:tbl>
    <w:p w:rsidR="0036784A" w:rsidRDefault="00903DE0" w:rsidP="00903DE0">
      <w:pPr>
        <w:pStyle w:val="ListParagraph"/>
        <w:numPr>
          <w:ilvl w:val="0"/>
          <w:numId w:val="14"/>
        </w:numPr>
        <w:spacing w:before="240"/>
        <w:ind w:left="720"/>
        <w:rPr>
          <w:rFonts w:ascii="David" w:hAnsi="David" w:cs="David"/>
          <w:sz w:val="22"/>
          <w:szCs w:val="22"/>
        </w:rPr>
      </w:pPr>
      <w:r w:rsidRPr="00A8529E">
        <w:rPr>
          <w:rFonts w:ascii="David" w:hAnsi="David" w:cs="David"/>
          <w:sz w:val="22"/>
          <w:szCs w:val="22"/>
          <w:rtl/>
        </w:rPr>
        <w:t xml:space="preserve">ממוצע זמן ריצה יחסי כולל. </w:t>
      </w:r>
    </w:p>
    <w:p w:rsidR="0036784A" w:rsidRDefault="00903DE0" w:rsidP="0036784A">
      <w:pPr>
        <w:pStyle w:val="ListParagraph"/>
        <w:spacing w:before="240"/>
        <w:rPr>
          <w:rFonts w:ascii="David" w:hAnsi="David" w:cs="David"/>
          <w:sz w:val="22"/>
          <w:szCs w:val="22"/>
          <w:rtl/>
        </w:rPr>
      </w:pPr>
      <w:r w:rsidRPr="00A8529E">
        <w:rPr>
          <w:rFonts w:ascii="David" w:hAnsi="David" w:cs="David"/>
          <w:sz w:val="22"/>
          <w:szCs w:val="22"/>
          <w:rtl/>
        </w:rPr>
        <w:t xml:space="preserve">אופן חישוב המדד הנו </w:t>
      </w:r>
      <w:r w:rsidRPr="00A8529E">
        <w:rPr>
          <w:rFonts w:ascii="David" w:hAnsi="David" w:cs="David"/>
          <w:position w:val="-48"/>
          <w:sz w:val="22"/>
          <w:szCs w:val="22"/>
        </w:rPr>
        <w:object w:dxaOrig="1080" w:dyaOrig="859">
          <v:shape id="_x0000_i1210" type="#_x0000_t75" style="width:53.3pt;height:43.95pt" o:ole="">
            <v:imagedata r:id="rId414" o:title=""/>
          </v:shape>
          <o:OLEObject Type="Embed" ProgID="Equation.DSMT4" ShapeID="_x0000_i1210" DrawAspect="Content" ObjectID="_1636454702" r:id="rId415"/>
        </w:object>
      </w:r>
      <w:r w:rsidRPr="00A8529E">
        <w:rPr>
          <w:rFonts w:ascii="David" w:hAnsi="David" w:cs="David"/>
          <w:sz w:val="22"/>
          <w:szCs w:val="22"/>
          <w:rtl/>
        </w:rPr>
        <w:t xml:space="preserve">, כאשר </w:t>
      </w:r>
      <w:r w:rsidRPr="00A8529E">
        <w:rPr>
          <w:rFonts w:ascii="David" w:hAnsi="David" w:cs="David"/>
          <w:position w:val="-12"/>
          <w:sz w:val="22"/>
          <w:szCs w:val="22"/>
        </w:rPr>
        <w:object w:dxaOrig="360" w:dyaOrig="360">
          <v:shape id="_x0000_i1211" type="#_x0000_t75" style="width:18.7pt;height:18.7pt" o:ole="">
            <v:imagedata r:id="rId416" o:title=""/>
          </v:shape>
          <o:OLEObject Type="Embed" ProgID="Equation.DSMT4" ShapeID="_x0000_i1211" DrawAspect="Content" ObjectID="_1636454703" r:id="rId417"/>
        </w:object>
      </w:r>
      <w:r w:rsidRPr="00A8529E">
        <w:rPr>
          <w:rFonts w:ascii="David" w:hAnsi="David" w:cs="David"/>
          <w:sz w:val="22"/>
          <w:szCs w:val="22"/>
          <w:rtl/>
        </w:rPr>
        <w:t xml:space="preserve"> הנו זמן ריצה כולל באמצעות אלגוריתם </w:t>
      </w:r>
      <w:r w:rsidRPr="00A8529E">
        <w:rPr>
          <w:rFonts w:ascii="David" w:hAnsi="David" w:cs="David"/>
          <w:position w:val="-6"/>
          <w:sz w:val="22"/>
          <w:szCs w:val="22"/>
        </w:rPr>
        <w:object w:dxaOrig="139" w:dyaOrig="260">
          <v:shape id="_x0000_i1212" type="#_x0000_t75" style="width:7pt;height:13.1pt" o:ole="">
            <v:imagedata r:id="rId385" o:title=""/>
          </v:shape>
          <o:OLEObject Type="Embed" ProgID="Equation.DSMT4" ShapeID="_x0000_i1212" DrawAspect="Content" ObjectID="_1636454704" r:id="rId418"/>
        </w:object>
      </w:r>
      <w:r w:rsidRPr="00A8529E">
        <w:rPr>
          <w:rFonts w:ascii="David" w:hAnsi="David" w:cs="David"/>
          <w:sz w:val="22"/>
          <w:szCs w:val="22"/>
          <w:rtl/>
        </w:rPr>
        <w:t xml:space="preserve">. </w:t>
      </w:r>
      <w:r w:rsidR="0036784A">
        <w:rPr>
          <w:rFonts w:ascii="David" w:hAnsi="David" w:cs="David" w:hint="cs"/>
          <w:sz w:val="22"/>
          <w:szCs w:val="22"/>
          <w:rtl/>
        </w:rPr>
        <w:t xml:space="preserve">טבלה 15 </w:t>
      </w:r>
      <w:r w:rsidRPr="00A8529E">
        <w:rPr>
          <w:rFonts w:ascii="David" w:hAnsi="David" w:cs="David"/>
          <w:sz w:val="22"/>
          <w:szCs w:val="22"/>
          <w:rtl/>
        </w:rPr>
        <w:t>מציג</w:t>
      </w:r>
      <w:r w:rsidR="0036784A">
        <w:rPr>
          <w:rFonts w:ascii="David" w:hAnsi="David" w:cs="David" w:hint="cs"/>
          <w:sz w:val="22"/>
          <w:szCs w:val="22"/>
          <w:rtl/>
        </w:rPr>
        <w:t>ה</w:t>
      </w:r>
      <w:r w:rsidRPr="00A8529E">
        <w:rPr>
          <w:rFonts w:ascii="David" w:hAnsi="David" w:cs="David"/>
          <w:sz w:val="22"/>
          <w:szCs w:val="22"/>
          <w:rtl/>
        </w:rPr>
        <w:t xml:space="preserve"> את הממוצע וסטית תקן של המדד אשר חושב על הבעיות בכל </w:t>
      </w:r>
      <w:proofErr w:type="spellStart"/>
      <w:r w:rsidRPr="00A8529E">
        <w:rPr>
          <w:rFonts w:ascii="David" w:hAnsi="David" w:cs="David"/>
          <w:sz w:val="22"/>
          <w:szCs w:val="22"/>
          <w:rtl/>
        </w:rPr>
        <w:t>חמישון</w:t>
      </w:r>
      <w:proofErr w:type="spellEnd"/>
      <w:r w:rsidRPr="00A8529E">
        <w:rPr>
          <w:rFonts w:ascii="David" w:hAnsi="David" w:cs="David"/>
          <w:sz w:val="22"/>
          <w:szCs w:val="22"/>
          <w:rtl/>
        </w:rPr>
        <w:t xml:space="preserve"> לפי כל אחד מהאלגוריתמים. גם תוצאות אלה בהלימה עם שלושת המדדים האחרונים ואלגוריתם 5 בממוצע בעל ביצועים משמעותית טובים יותר ובאופן מובהק בכל אחד </w:t>
      </w:r>
      <w:proofErr w:type="spellStart"/>
      <w:r w:rsidRPr="00A8529E">
        <w:rPr>
          <w:rFonts w:ascii="David" w:hAnsi="David" w:cs="David"/>
          <w:sz w:val="22"/>
          <w:szCs w:val="22"/>
          <w:rtl/>
        </w:rPr>
        <w:t>מהחמישונים</w:t>
      </w:r>
      <w:proofErr w:type="spellEnd"/>
      <w:r w:rsidRPr="00A8529E">
        <w:rPr>
          <w:rFonts w:ascii="David" w:hAnsi="David" w:cs="David"/>
          <w:sz w:val="22"/>
          <w:szCs w:val="22"/>
          <w:rtl/>
        </w:rPr>
        <w:t>.</w:t>
      </w:r>
      <w:r w:rsidR="0036784A">
        <w:rPr>
          <w:rFonts w:ascii="David" w:hAnsi="David" w:cs="David" w:hint="cs"/>
          <w:sz w:val="22"/>
          <w:szCs w:val="22"/>
          <w:rtl/>
        </w:rPr>
        <w:t xml:space="preserve"> </w:t>
      </w:r>
    </w:p>
    <w:p w:rsidR="0036784A" w:rsidRPr="004D5F91" w:rsidRDefault="0036784A" w:rsidP="004D5F91">
      <w:pPr>
        <w:keepNext/>
        <w:spacing w:before="240"/>
        <w:ind w:left="720"/>
        <w:rPr>
          <w:rFonts w:ascii="David" w:hAnsi="David" w:cs="David"/>
          <w:b/>
          <w:bCs/>
          <w:rtl/>
        </w:rPr>
      </w:pPr>
      <w:r w:rsidRPr="004D5F91">
        <w:rPr>
          <w:rFonts w:ascii="David" w:hAnsi="David" w:cs="David"/>
          <w:b/>
          <w:bCs/>
          <w:sz w:val="22"/>
          <w:szCs w:val="22"/>
          <w:rtl/>
        </w:rPr>
        <w:lastRenderedPageBreak/>
        <w:t xml:space="preserve">טבלה </w:t>
      </w:r>
      <w:r w:rsidRPr="004D5F91">
        <w:rPr>
          <w:rFonts w:ascii="David" w:hAnsi="David" w:cs="David" w:hint="cs"/>
          <w:b/>
          <w:bCs/>
          <w:sz w:val="22"/>
          <w:szCs w:val="22"/>
          <w:rtl/>
        </w:rPr>
        <w:t>15</w:t>
      </w:r>
      <w:r w:rsidRPr="004D5F91">
        <w:rPr>
          <w:rFonts w:ascii="David" w:hAnsi="David" w:cs="David"/>
          <w:b/>
          <w:bCs/>
          <w:sz w:val="22"/>
          <w:szCs w:val="22"/>
          <w:rtl/>
        </w:rPr>
        <w:t xml:space="preserve"> – ממוצע זמן ריצה יחסי כולל באלגוריתם </w:t>
      </w:r>
      <w:r w:rsidRPr="004D5F91">
        <w:rPr>
          <w:rFonts w:ascii="David" w:hAnsi="David" w:cs="David"/>
          <w:b/>
          <w:bCs/>
          <w:sz w:val="22"/>
          <w:szCs w:val="22"/>
        </w:rPr>
        <w:t>B&amp;B</w:t>
      </w:r>
    </w:p>
    <w:tbl>
      <w:tblPr>
        <w:tblStyle w:val="TableGrid"/>
        <w:bidiVisual/>
        <w:tblW w:w="0" w:type="auto"/>
        <w:tblInd w:w="720" w:type="dxa"/>
        <w:tblLook w:val="04A0" w:firstRow="1" w:lastRow="0" w:firstColumn="1" w:lastColumn="0" w:noHBand="0" w:noVBand="1"/>
      </w:tblPr>
      <w:tblGrid>
        <w:gridCol w:w="683"/>
        <w:gridCol w:w="697"/>
        <w:gridCol w:w="626"/>
        <w:gridCol w:w="697"/>
        <w:gridCol w:w="627"/>
        <w:gridCol w:w="698"/>
        <w:gridCol w:w="627"/>
        <w:gridCol w:w="698"/>
        <w:gridCol w:w="627"/>
        <w:gridCol w:w="698"/>
        <w:gridCol w:w="627"/>
        <w:gridCol w:w="698"/>
        <w:gridCol w:w="627"/>
      </w:tblGrid>
      <w:tr w:rsidR="0036784A" w:rsidRPr="00A8529E" w:rsidTr="00F07089">
        <w:tc>
          <w:tcPr>
            <w:tcW w:w="720" w:type="dxa"/>
            <w:vMerge w:val="restart"/>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קבוצת בעיות מס'</w:t>
            </w:r>
          </w:p>
        </w:tc>
        <w:tc>
          <w:tcPr>
            <w:tcW w:w="8136" w:type="dxa"/>
            <w:gridSpan w:val="1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האלגוריתם</w:t>
            </w:r>
          </w:p>
        </w:tc>
      </w:tr>
      <w:tr w:rsidR="0036784A" w:rsidRPr="00A8529E" w:rsidTr="00F07089">
        <w:tc>
          <w:tcPr>
            <w:tcW w:w="720" w:type="dxa"/>
            <w:vMerge/>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1356" w:type="dxa"/>
            <w:gridSpan w:val="2"/>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6</w:t>
            </w:r>
          </w:p>
        </w:tc>
      </w:tr>
      <w:tr w:rsidR="0036784A" w:rsidRPr="00A8529E" w:rsidTr="00F07089">
        <w:trPr>
          <w:cantSplit/>
          <w:trHeight w:val="1134"/>
        </w:trPr>
        <w:tc>
          <w:tcPr>
            <w:tcW w:w="720" w:type="dxa"/>
            <w:vMerge/>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c>
          <w:tcPr>
            <w:tcW w:w="719"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b/>
                <w:bCs/>
                <w:sz w:val="22"/>
                <w:szCs w:val="22"/>
                <w:rtl/>
              </w:rPr>
            </w:pPr>
            <w:r w:rsidRPr="00A8529E">
              <w:rPr>
                <w:rFonts w:ascii="David" w:hAnsi="David" w:cs="David"/>
                <w:b/>
                <w:bCs/>
                <w:sz w:val="22"/>
                <w:szCs w:val="22"/>
                <w:rtl/>
              </w:rPr>
              <w:t>ממוצע</w:t>
            </w:r>
          </w:p>
        </w:tc>
        <w:tc>
          <w:tcPr>
            <w:tcW w:w="637" w:type="dxa"/>
            <w:textDirection w:val="btLr"/>
            <w:vAlign w:val="center"/>
          </w:tcPr>
          <w:p w:rsidR="0036784A" w:rsidRPr="00A8529E" w:rsidRDefault="0036784A" w:rsidP="00F07089">
            <w:pPr>
              <w:pStyle w:val="ListParagraph"/>
              <w:tabs>
                <w:tab w:val="right" w:pos="3600"/>
              </w:tabs>
              <w:spacing w:line="276" w:lineRule="auto"/>
              <w:ind w:left="113" w:right="113"/>
              <w:jc w:val="center"/>
              <w:rPr>
                <w:rFonts w:ascii="David" w:hAnsi="David" w:cs="David"/>
                <w:sz w:val="22"/>
                <w:szCs w:val="22"/>
                <w:rtl/>
              </w:rPr>
            </w:pPr>
            <w:r w:rsidRPr="00A8529E">
              <w:rPr>
                <w:rFonts w:ascii="David" w:hAnsi="David" w:cs="David"/>
                <w:sz w:val="22"/>
                <w:szCs w:val="22"/>
                <w:rtl/>
              </w:rPr>
              <w:t>סטית תקן</w:t>
            </w:r>
          </w:p>
        </w:tc>
      </w:tr>
      <w:tr w:rsidR="0036784A" w:rsidRPr="00A8529E" w:rsidTr="00F07089">
        <w:tc>
          <w:tcPr>
            <w:tcW w:w="720" w:type="dxa"/>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1</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0.60</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0.45</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0.57</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0.57</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0.66</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0.43</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0.48</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0.46</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0.80</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0.37</w:t>
            </w:r>
          </w:p>
        </w:tc>
      </w:tr>
      <w:tr w:rsidR="0036784A" w:rsidRPr="00A8529E" w:rsidTr="00F07089">
        <w:tc>
          <w:tcPr>
            <w:tcW w:w="720" w:type="dxa"/>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2</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0.52</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0.27</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0.50</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0.26</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0.57</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0.33</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0.89</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0.28</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0.06</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0.12</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0.24</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0.36</w:t>
            </w:r>
          </w:p>
        </w:tc>
      </w:tr>
      <w:tr w:rsidR="0036784A" w:rsidRPr="00A8529E" w:rsidTr="00F07089">
        <w:tc>
          <w:tcPr>
            <w:tcW w:w="720" w:type="dxa"/>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3</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0.50</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0.26</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0.42</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0.21</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0.42</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0.89</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0.23</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0.17</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0.27</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0.50</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0.41</w:t>
            </w:r>
          </w:p>
        </w:tc>
      </w:tr>
      <w:tr w:rsidR="0036784A" w:rsidRPr="00A8529E" w:rsidTr="00F07089">
        <w:tc>
          <w:tcPr>
            <w:tcW w:w="720" w:type="dxa"/>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0.55</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0.29</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0.51</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0.26</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0.56</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0.33</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0.92</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0.14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0.05</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0.09</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0.34</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0.44</w:t>
            </w:r>
          </w:p>
        </w:tc>
      </w:tr>
      <w:tr w:rsidR="0036784A" w:rsidRPr="00A8529E" w:rsidTr="00F07089">
        <w:tc>
          <w:tcPr>
            <w:tcW w:w="720" w:type="dxa"/>
            <w:vAlign w:val="center"/>
          </w:tcPr>
          <w:p w:rsidR="0036784A" w:rsidRPr="00A8529E" w:rsidRDefault="0036784A" w:rsidP="00F07089">
            <w:pPr>
              <w:pStyle w:val="ListParagraph"/>
              <w:tabs>
                <w:tab w:val="right" w:pos="3600"/>
              </w:tabs>
              <w:spacing w:line="276" w:lineRule="auto"/>
              <w:ind w:left="0"/>
              <w:jc w:val="center"/>
              <w:rPr>
                <w:rFonts w:ascii="David" w:hAnsi="David" w:cs="David"/>
                <w:sz w:val="22"/>
                <w:szCs w:val="22"/>
                <w:rtl/>
              </w:rPr>
            </w:pPr>
            <w:r w:rsidRPr="00A8529E">
              <w:rPr>
                <w:rFonts w:ascii="David" w:hAnsi="David" w:cs="David"/>
                <w:sz w:val="22"/>
                <w:szCs w:val="22"/>
                <w:rtl/>
              </w:rPr>
              <w:t>5</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0.42</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0.34</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0.47</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0.39</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0.48</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0.38</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tl/>
              </w:rPr>
              <w:t>-</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Pr>
              <w:t>0.23</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0.32</w:t>
            </w:r>
          </w:p>
        </w:tc>
        <w:tc>
          <w:tcPr>
            <w:tcW w:w="719" w:type="dxa"/>
            <w:vAlign w:val="center"/>
          </w:tcPr>
          <w:p w:rsidR="0036784A" w:rsidRPr="00A8529E" w:rsidRDefault="0036784A" w:rsidP="00F07089">
            <w:pPr>
              <w:spacing w:line="276" w:lineRule="auto"/>
              <w:jc w:val="center"/>
              <w:rPr>
                <w:rFonts w:ascii="David" w:hAnsi="David" w:cs="David"/>
                <w:b/>
                <w:bCs/>
                <w:color w:val="000000"/>
                <w:sz w:val="22"/>
                <w:szCs w:val="22"/>
              </w:rPr>
            </w:pPr>
            <w:r w:rsidRPr="00A8529E">
              <w:rPr>
                <w:rFonts w:ascii="David" w:hAnsi="David" w:cs="David"/>
                <w:b/>
                <w:bCs/>
                <w:color w:val="000000"/>
                <w:sz w:val="22"/>
                <w:szCs w:val="22"/>
                <w:rtl/>
              </w:rPr>
              <w:t>-</w:t>
            </w:r>
          </w:p>
        </w:tc>
        <w:tc>
          <w:tcPr>
            <w:tcW w:w="637" w:type="dxa"/>
            <w:vAlign w:val="center"/>
          </w:tcPr>
          <w:p w:rsidR="0036784A" w:rsidRPr="00A8529E" w:rsidRDefault="0036784A" w:rsidP="00F07089">
            <w:pPr>
              <w:spacing w:line="276" w:lineRule="auto"/>
              <w:jc w:val="center"/>
              <w:rPr>
                <w:rFonts w:ascii="David" w:hAnsi="David" w:cs="David"/>
                <w:color w:val="000000"/>
                <w:sz w:val="22"/>
                <w:szCs w:val="22"/>
              </w:rPr>
            </w:pPr>
            <w:r w:rsidRPr="00A8529E">
              <w:rPr>
                <w:rFonts w:ascii="David" w:hAnsi="David" w:cs="David"/>
                <w:color w:val="000000"/>
                <w:sz w:val="22"/>
                <w:szCs w:val="22"/>
              </w:rPr>
              <w:t>-</w:t>
            </w:r>
          </w:p>
        </w:tc>
      </w:tr>
    </w:tbl>
    <w:p w:rsidR="00903DE0" w:rsidRPr="00A8529E" w:rsidRDefault="00903DE0" w:rsidP="00903DE0">
      <w:pPr>
        <w:spacing w:before="240"/>
        <w:rPr>
          <w:rFonts w:ascii="David" w:hAnsi="David" w:cs="David"/>
          <w:sz w:val="22"/>
          <w:szCs w:val="22"/>
          <w:rtl/>
        </w:rPr>
      </w:pPr>
      <w:r w:rsidRPr="00A8529E">
        <w:rPr>
          <w:rFonts w:ascii="David" w:hAnsi="David" w:cs="David"/>
          <w:sz w:val="22"/>
          <w:szCs w:val="22"/>
          <w:rtl/>
        </w:rPr>
        <w:t xml:space="preserve">מבחינה תיאורטית האלגוריתמים נבדלים אחד מהשני רק באופן יישום ההחלטה בצמתי ההקצאה. המורכבות התיאורטית של חקירת בעיה תחת הקצאת משאבים נתונה זהה בכל האלגוריתמים וחסומה ע"י </w:t>
      </w:r>
      <w:r w:rsidRPr="00A8529E">
        <w:rPr>
          <w:rFonts w:ascii="David" w:hAnsi="David" w:cs="David"/>
          <w:position w:val="-34"/>
          <w:sz w:val="22"/>
          <w:szCs w:val="22"/>
        </w:rPr>
        <w:object w:dxaOrig="1740" w:dyaOrig="800">
          <v:shape id="_x0000_i1213" type="#_x0000_t75" style="width:86.95pt;height:40.2pt" o:ole="">
            <v:imagedata r:id="rId419" o:title=""/>
          </v:shape>
          <o:OLEObject Type="Embed" ProgID="Equation.DSMT4" ShapeID="_x0000_i1213" DrawAspect="Content" ObjectID="_1636454705" r:id="rId420"/>
        </w:object>
      </w:r>
      <w:r w:rsidRPr="00A8529E">
        <w:rPr>
          <w:rFonts w:ascii="David" w:hAnsi="David" w:cs="David"/>
          <w:sz w:val="22"/>
          <w:szCs w:val="22"/>
          <w:rtl/>
        </w:rPr>
        <w:t xml:space="preserve">. המורכבות התיאורטית של הרכבת כל הקצאות משאבים אפשריות חסומה ע"י </w:t>
      </w:r>
      <w:r w:rsidRPr="00A8529E">
        <w:rPr>
          <w:rFonts w:ascii="David" w:hAnsi="David" w:cs="David"/>
          <w:position w:val="-14"/>
          <w:sz w:val="22"/>
          <w:szCs w:val="22"/>
        </w:rPr>
        <w:object w:dxaOrig="880" w:dyaOrig="460">
          <v:shape id="_x0000_i1214" type="#_x0000_t75" style="width:43.95pt;height:24.3pt" o:ole="">
            <v:imagedata r:id="rId421" o:title=""/>
          </v:shape>
          <o:OLEObject Type="Embed" ProgID="Equation.DSMT4" ShapeID="_x0000_i1214" DrawAspect="Content" ObjectID="_1636454706" r:id="rId422"/>
        </w:object>
      </w:r>
      <w:r w:rsidRPr="00A8529E">
        <w:rPr>
          <w:rFonts w:ascii="David" w:hAnsi="David" w:cs="David"/>
          <w:sz w:val="22"/>
          <w:szCs w:val="22"/>
          <w:rtl/>
        </w:rPr>
        <w:t>.</w:t>
      </w:r>
      <w:r w:rsidRPr="00A8529E">
        <w:rPr>
          <w:rFonts w:ascii="David" w:hAnsi="David" w:cs="David"/>
          <w:rtl/>
        </w:rPr>
        <w:t xml:space="preserve"> </w:t>
      </w:r>
      <w:r w:rsidRPr="00A8529E">
        <w:rPr>
          <w:rFonts w:ascii="David" w:hAnsi="David" w:cs="David"/>
          <w:sz w:val="22"/>
          <w:szCs w:val="22"/>
          <w:rtl/>
        </w:rPr>
        <w:t xml:space="preserve">והמורכבות התיאורטית של הרכבת הקצאת משאבים לפי הצורך חסומה ע"י </w:t>
      </w:r>
      <w:r w:rsidRPr="00A8529E">
        <w:rPr>
          <w:rFonts w:ascii="David" w:hAnsi="David" w:cs="David"/>
          <w:position w:val="-32"/>
          <w:sz w:val="22"/>
          <w:szCs w:val="22"/>
        </w:rPr>
        <w:object w:dxaOrig="1740" w:dyaOrig="760">
          <v:shape id="_x0000_i1215" type="#_x0000_t75" style="width:86.95pt;height:39.25pt" o:ole="">
            <v:imagedata r:id="rId423" o:title=""/>
          </v:shape>
          <o:OLEObject Type="Embed" ProgID="Equation.DSMT4" ShapeID="_x0000_i1215" DrawAspect="Content" ObjectID="_1636454707" r:id="rId424"/>
        </w:object>
      </w:r>
      <w:r w:rsidRPr="00A8529E">
        <w:rPr>
          <w:rFonts w:ascii="David" w:hAnsi="David" w:cs="David"/>
          <w:sz w:val="22"/>
          <w:szCs w:val="22"/>
          <w:rtl/>
        </w:rPr>
        <w:t>. במילים אחרות, אלגוריתמים 5 ו-6 מבחינה תיאורטית בעלי סיבוכיות חישוב גדולה יותר משאר האלגוריתמים אך מבחינה אמפירית אלגוריתם 5 הראה ביצועים מהירים יותר משאר האלגוריתמים.</w:t>
      </w:r>
    </w:p>
    <w:p w:rsidR="00903DE0" w:rsidRPr="00A8529E" w:rsidRDefault="00903DE0" w:rsidP="005556DC">
      <w:pPr>
        <w:pStyle w:val="Heading2"/>
        <w:numPr>
          <w:ilvl w:val="0"/>
          <w:numId w:val="21"/>
        </w:numPr>
        <w:rPr>
          <w:rFonts w:ascii="David" w:hAnsi="David" w:cs="David"/>
          <w:rtl/>
        </w:rPr>
      </w:pPr>
      <w:bookmarkStart w:id="94" w:name="_Toc298918333"/>
      <w:bookmarkStart w:id="95" w:name="_Toc299454420"/>
      <w:bookmarkStart w:id="96" w:name="_Toc299779337"/>
      <w:r w:rsidRPr="00A8529E">
        <w:rPr>
          <w:rFonts w:ascii="David" w:hAnsi="David" w:cs="David"/>
          <w:rtl/>
        </w:rPr>
        <w:t>דיון ומסקנות</w:t>
      </w:r>
      <w:bookmarkEnd w:id="94"/>
      <w:bookmarkEnd w:id="95"/>
      <w:bookmarkEnd w:id="96"/>
    </w:p>
    <w:p w:rsidR="00903DE0" w:rsidRPr="00A8529E" w:rsidRDefault="00903DE0" w:rsidP="00813FDC">
      <w:pPr>
        <w:rPr>
          <w:rFonts w:ascii="David" w:hAnsi="David" w:cs="David"/>
          <w:sz w:val="22"/>
          <w:szCs w:val="22"/>
          <w:rtl/>
        </w:rPr>
      </w:pPr>
      <w:r w:rsidRPr="00A8529E">
        <w:rPr>
          <w:rFonts w:ascii="David" w:hAnsi="David" w:cs="David"/>
          <w:sz w:val="22"/>
          <w:szCs w:val="22"/>
          <w:rtl/>
        </w:rPr>
        <w:t xml:space="preserve">פרק </w:t>
      </w:r>
      <w:r w:rsidR="00813FDC">
        <w:rPr>
          <w:rFonts w:ascii="David" w:hAnsi="David" w:cs="David" w:hint="cs"/>
          <w:rtl/>
        </w:rPr>
        <w:t xml:space="preserve">2 </w:t>
      </w:r>
      <w:r w:rsidRPr="00A8529E">
        <w:rPr>
          <w:rFonts w:ascii="David" w:hAnsi="David" w:cs="David"/>
          <w:sz w:val="22"/>
          <w:szCs w:val="22"/>
          <w:rtl/>
        </w:rPr>
        <w:t xml:space="preserve">עסק בדיון על אפשרויות יישום שונות של עקרונות </w:t>
      </w:r>
      <w:r w:rsidRPr="00A8529E">
        <w:rPr>
          <w:rFonts w:ascii="David" w:hAnsi="David" w:cs="David"/>
          <w:sz w:val="22"/>
          <w:szCs w:val="22"/>
        </w:rPr>
        <w:t>B&amp;B</w:t>
      </w:r>
      <w:r w:rsidRPr="00A8529E">
        <w:rPr>
          <w:rFonts w:ascii="David" w:hAnsi="David" w:cs="David"/>
          <w:sz w:val="22"/>
          <w:szCs w:val="22"/>
          <w:rtl/>
        </w:rPr>
        <w:t xml:space="preserve"> במסגרת אלגוריתם למציאת פתרון אופטימאלי אחד ל-</w:t>
      </w:r>
      <w:r w:rsidRPr="00A8529E">
        <w:rPr>
          <w:rFonts w:ascii="David" w:hAnsi="David" w:cs="David"/>
          <w:sz w:val="22"/>
          <w:szCs w:val="22"/>
        </w:rPr>
        <w:t>RSSP</w:t>
      </w:r>
      <w:r w:rsidRPr="00A8529E">
        <w:rPr>
          <w:rFonts w:ascii="David" w:hAnsi="David" w:cs="David"/>
          <w:sz w:val="22"/>
          <w:szCs w:val="22"/>
          <w:rtl/>
        </w:rPr>
        <w:t>. על בסיס מיפוי והערכת החלופות השונות בנושא זה הוצגו השילובים אשר נבחרו ליישום ולהשוואה. לסיכום הפרק בוצעה השוואה תיאורטית ואמפירית בין האלגוריתם הקיים בספרות לבין האלגוריתמים החדשים שעוצבו בפרק זה.</w:t>
      </w:r>
    </w:p>
    <w:p w:rsidR="004D5F91" w:rsidRDefault="00903DE0" w:rsidP="004D5F91">
      <w:pPr>
        <w:rPr>
          <w:rFonts w:ascii="David" w:hAnsi="David" w:cs="David"/>
          <w:sz w:val="22"/>
          <w:szCs w:val="22"/>
          <w:rtl/>
        </w:rPr>
      </w:pPr>
      <w:r w:rsidRPr="00A8529E">
        <w:rPr>
          <w:rFonts w:ascii="David" w:hAnsi="David" w:cs="David"/>
          <w:sz w:val="22"/>
          <w:szCs w:val="22"/>
          <w:rtl/>
        </w:rPr>
        <w:t xml:space="preserve">השוואת הביצועים הממוצעים לכל חמשת </w:t>
      </w:r>
      <w:proofErr w:type="spellStart"/>
      <w:r w:rsidRPr="00A8529E">
        <w:rPr>
          <w:rFonts w:ascii="David" w:hAnsi="David" w:cs="David"/>
          <w:sz w:val="22"/>
          <w:szCs w:val="22"/>
          <w:rtl/>
        </w:rPr>
        <w:t>החמישונים</w:t>
      </w:r>
      <w:proofErr w:type="spellEnd"/>
      <w:r w:rsidRPr="00A8529E">
        <w:rPr>
          <w:rFonts w:ascii="David" w:hAnsi="David" w:cs="David"/>
          <w:sz w:val="22"/>
          <w:szCs w:val="22"/>
          <w:rtl/>
        </w:rPr>
        <w:t xml:space="preserve"> לכל אלגוריתם ולכל מדד, המרוכזת בטבלה </w:t>
      </w:r>
      <w:r w:rsidR="00813FDC">
        <w:rPr>
          <w:rFonts w:ascii="David" w:hAnsi="David" w:cs="David" w:hint="cs"/>
          <w:sz w:val="22"/>
          <w:szCs w:val="22"/>
          <w:rtl/>
        </w:rPr>
        <w:t>16</w:t>
      </w:r>
      <w:r w:rsidRPr="00A8529E">
        <w:rPr>
          <w:rFonts w:ascii="David" w:hAnsi="David" w:cs="David"/>
          <w:sz w:val="22"/>
          <w:szCs w:val="22"/>
          <w:rtl/>
        </w:rPr>
        <w:t xml:space="preserve"> להלן, התמקדה בשלושה היבטים: (1) כמות העבודה והזמן עד מציאת פתרון ראשון ומרחקו מהפתרון האופטימאלי, (2) כמות העבודה והזמן עד מציאת פתרון אופטימאלי, (3) כמות העבודה והזמן עד סיום עבודת האלגוריתם. </w:t>
      </w:r>
      <w:bookmarkStart w:id="97" w:name="_Ref299359443"/>
      <w:bookmarkStart w:id="98" w:name="_Toc299658520"/>
      <w:bookmarkStart w:id="99" w:name="_Toc299743785"/>
      <w:bookmarkStart w:id="100" w:name="_Toc299775212"/>
      <w:bookmarkStart w:id="101" w:name="_Toc299779438"/>
    </w:p>
    <w:p w:rsidR="00903DE0" w:rsidRPr="004D5F91" w:rsidRDefault="00903DE0" w:rsidP="004D5F91">
      <w:pPr>
        <w:keepNext/>
        <w:spacing w:before="240"/>
        <w:rPr>
          <w:rFonts w:ascii="David" w:hAnsi="David" w:cs="David"/>
          <w:sz w:val="22"/>
          <w:szCs w:val="22"/>
          <w:rtl/>
        </w:rPr>
      </w:pPr>
      <w:r w:rsidRPr="00813FDC">
        <w:rPr>
          <w:rFonts w:ascii="David" w:hAnsi="David" w:cs="David"/>
          <w:b/>
          <w:bCs/>
          <w:sz w:val="22"/>
          <w:szCs w:val="22"/>
          <w:rtl/>
        </w:rPr>
        <w:lastRenderedPageBreak/>
        <w:t xml:space="preserve">טבלה </w:t>
      </w:r>
      <w:bookmarkEnd w:id="97"/>
      <w:r w:rsidR="004E23D8" w:rsidRPr="00813FDC">
        <w:rPr>
          <w:rFonts w:ascii="David" w:hAnsi="David" w:cs="David" w:hint="cs"/>
          <w:b/>
          <w:bCs/>
          <w:noProof/>
          <w:sz w:val="22"/>
          <w:szCs w:val="22"/>
          <w:rtl/>
        </w:rPr>
        <w:t>1</w:t>
      </w:r>
      <w:r w:rsidR="00813FDC" w:rsidRPr="00813FDC">
        <w:rPr>
          <w:rFonts w:ascii="David" w:hAnsi="David" w:cs="David" w:hint="cs"/>
          <w:b/>
          <w:bCs/>
          <w:noProof/>
          <w:sz w:val="22"/>
          <w:szCs w:val="22"/>
          <w:rtl/>
        </w:rPr>
        <w:t>6</w:t>
      </w:r>
      <w:r w:rsidRPr="00813FDC">
        <w:rPr>
          <w:rFonts w:ascii="David" w:hAnsi="David" w:cs="David"/>
          <w:b/>
          <w:bCs/>
          <w:sz w:val="22"/>
          <w:szCs w:val="22"/>
          <w:rtl/>
        </w:rPr>
        <w:t xml:space="preserve"> – מאפיינים ומדדי ביצוע יחסיים בממוצע, של האלגוריתמים מבוססי </w:t>
      </w:r>
      <w:r w:rsidRPr="00813FDC">
        <w:rPr>
          <w:rFonts w:ascii="David" w:hAnsi="David" w:cs="David"/>
          <w:b/>
          <w:bCs/>
          <w:sz w:val="22"/>
          <w:szCs w:val="22"/>
        </w:rPr>
        <w:t>B&amp;B</w:t>
      </w:r>
      <w:bookmarkEnd w:id="98"/>
      <w:bookmarkEnd w:id="99"/>
      <w:bookmarkEnd w:id="100"/>
      <w:bookmarkEnd w:id="101"/>
    </w:p>
    <w:tbl>
      <w:tblPr>
        <w:tblStyle w:val="TableGrid"/>
        <w:bidiVisual/>
        <w:tblW w:w="0" w:type="auto"/>
        <w:jc w:val="center"/>
        <w:tblLook w:val="04A0" w:firstRow="1" w:lastRow="0" w:firstColumn="1" w:lastColumn="0" w:noHBand="0" w:noVBand="1"/>
      </w:tblPr>
      <w:tblGrid>
        <w:gridCol w:w="985"/>
        <w:gridCol w:w="1732"/>
        <w:gridCol w:w="1719"/>
        <w:gridCol w:w="601"/>
        <w:gridCol w:w="601"/>
        <w:gridCol w:w="601"/>
        <w:gridCol w:w="711"/>
        <w:gridCol w:w="601"/>
        <w:gridCol w:w="711"/>
      </w:tblGrid>
      <w:tr w:rsidR="00903DE0" w:rsidRPr="00A8529E" w:rsidTr="003034AE">
        <w:trPr>
          <w:trHeight w:val="432"/>
          <w:jc w:val="center"/>
        </w:trPr>
        <w:tc>
          <w:tcPr>
            <w:tcW w:w="4436" w:type="dxa"/>
            <w:gridSpan w:val="3"/>
            <w:tcBorders>
              <w:top w:val="single" w:sz="18" w:space="0" w:color="auto"/>
              <w:left w:val="single" w:sz="18" w:space="0" w:color="auto"/>
              <w:bottom w:val="single" w:sz="18" w:space="0" w:color="auto"/>
            </w:tcBorders>
            <w:vAlign w:val="center"/>
          </w:tcPr>
          <w:p w:rsidR="00903DE0" w:rsidRPr="00A8529E" w:rsidRDefault="00903DE0" w:rsidP="003034AE">
            <w:pPr>
              <w:keepNext/>
              <w:spacing w:line="240" w:lineRule="auto"/>
              <w:jc w:val="right"/>
              <w:rPr>
                <w:rFonts w:ascii="David" w:hAnsi="David" w:cs="David"/>
                <w:sz w:val="22"/>
                <w:szCs w:val="22"/>
                <w:rtl/>
              </w:rPr>
            </w:pPr>
            <w:r w:rsidRPr="00A8529E">
              <w:rPr>
                <w:rFonts w:ascii="David" w:hAnsi="David" w:cs="David"/>
                <w:kern w:val="24"/>
                <w:sz w:val="22"/>
                <w:szCs w:val="22"/>
                <w:rtl/>
              </w:rPr>
              <w:t>אלגוריתם:</w:t>
            </w:r>
          </w:p>
        </w:tc>
        <w:tc>
          <w:tcPr>
            <w:tcW w:w="601" w:type="dxa"/>
            <w:tcBorders>
              <w:top w:val="single" w:sz="18"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1</w:t>
            </w:r>
          </w:p>
        </w:tc>
        <w:tc>
          <w:tcPr>
            <w:tcW w:w="601" w:type="dxa"/>
            <w:tcBorders>
              <w:top w:val="single" w:sz="18"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2</w:t>
            </w:r>
          </w:p>
        </w:tc>
        <w:tc>
          <w:tcPr>
            <w:tcW w:w="601" w:type="dxa"/>
            <w:tcBorders>
              <w:top w:val="single" w:sz="18"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3</w:t>
            </w:r>
          </w:p>
        </w:tc>
        <w:tc>
          <w:tcPr>
            <w:tcW w:w="711" w:type="dxa"/>
            <w:tcBorders>
              <w:top w:val="single" w:sz="18"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4</w:t>
            </w:r>
          </w:p>
        </w:tc>
        <w:tc>
          <w:tcPr>
            <w:tcW w:w="601" w:type="dxa"/>
            <w:tcBorders>
              <w:top w:val="single" w:sz="18"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5</w:t>
            </w:r>
          </w:p>
        </w:tc>
        <w:tc>
          <w:tcPr>
            <w:tcW w:w="711" w:type="dxa"/>
            <w:tcBorders>
              <w:top w:val="single" w:sz="18" w:space="0" w:color="auto"/>
              <w:bottom w:val="single" w:sz="18"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6</w:t>
            </w:r>
          </w:p>
        </w:tc>
      </w:tr>
      <w:tr w:rsidR="00903DE0" w:rsidRPr="00A8529E" w:rsidTr="003034AE">
        <w:trPr>
          <w:trHeight w:val="360"/>
          <w:jc w:val="center"/>
        </w:trPr>
        <w:tc>
          <w:tcPr>
            <w:tcW w:w="985" w:type="dxa"/>
            <w:vMerge w:val="restart"/>
            <w:tcBorders>
              <w:top w:val="single" w:sz="18"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אופן יישום ההחלטה בצמתי סידור</w:t>
            </w:r>
          </w:p>
        </w:tc>
        <w:tc>
          <w:tcPr>
            <w:tcW w:w="1732" w:type="dxa"/>
            <w:vMerge w:val="restart"/>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אופן יישום ההחלטה בצמתי הקצאה</w:t>
            </w:r>
          </w:p>
        </w:tc>
        <w:tc>
          <w:tcPr>
            <w:tcW w:w="1719"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כל האפשרויות</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18"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top w:val="single" w:sz="18"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r>
      <w:tr w:rsidR="00903DE0" w:rsidRPr="00A8529E" w:rsidTr="003034AE">
        <w:trPr>
          <w:trHeight w:val="360"/>
          <w:jc w:val="center"/>
        </w:trPr>
        <w:tc>
          <w:tcPr>
            <w:tcW w:w="985" w:type="dxa"/>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32" w:type="dxa"/>
            <w:vMerge/>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אפשרות אחת</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r>
      <w:tr w:rsidR="00903DE0" w:rsidRPr="00A8529E" w:rsidTr="003034AE">
        <w:trPr>
          <w:trHeight w:val="360"/>
          <w:jc w:val="center"/>
        </w:trPr>
        <w:tc>
          <w:tcPr>
            <w:tcW w:w="985" w:type="dxa"/>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32" w:type="dxa"/>
            <w:vMerge w:val="restart"/>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סדר של צמתים מסוג סידור</w:t>
            </w: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שרירותי</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r>
      <w:tr w:rsidR="00903DE0" w:rsidRPr="00A8529E" w:rsidTr="003034AE">
        <w:trPr>
          <w:trHeight w:val="360"/>
          <w:jc w:val="center"/>
        </w:trPr>
        <w:tc>
          <w:tcPr>
            <w:tcW w:w="985" w:type="dxa"/>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32" w:type="dxa"/>
            <w:vMerge/>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לפי עומס</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r>
      <w:tr w:rsidR="00903DE0" w:rsidRPr="00A8529E" w:rsidTr="003034AE">
        <w:trPr>
          <w:trHeight w:val="360"/>
          <w:jc w:val="center"/>
        </w:trPr>
        <w:tc>
          <w:tcPr>
            <w:tcW w:w="985" w:type="dxa"/>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32" w:type="dxa"/>
            <w:vMerge w:val="restart"/>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אופן יישום ההחלטה בצמתי סידור</w:t>
            </w: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כל האפשרויות</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r>
      <w:tr w:rsidR="00903DE0" w:rsidRPr="00A8529E" w:rsidTr="003034AE">
        <w:trPr>
          <w:trHeight w:val="360"/>
          <w:jc w:val="center"/>
        </w:trPr>
        <w:tc>
          <w:tcPr>
            <w:tcW w:w="985" w:type="dxa"/>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32" w:type="dxa"/>
            <w:vMerge/>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אפשרות אחת</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r>
      <w:tr w:rsidR="00903DE0" w:rsidRPr="00A8529E" w:rsidTr="003034AE">
        <w:trPr>
          <w:trHeight w:val="360"/>
          <w:jc w:val="center"/>
        </w:trPr>
        <w:tc>
          <w:tcPr>
            <w:tcW w:w="2717" w:type="dxa"/>
            <w:gridSpan w:val="2"/>
            <w:vMerge w:val="restart"/>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שיטת חיפוש</w:t>
            </w: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kern w:val="24"/>
                <w:sz w:val="22"/>
                <w:szCs w:val="22"/>
                <w:rtl/>
              </w:rPr>
              <w:t>לפי עומק</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711" w:type="dxa"/>
            <w:tcBorders>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r>
      <w:tr w:rsidR="00903DE0" w:rsidRPr="00A8529E" w:rsidTr="003034AE">
        <w:trPr>
          <w:trHeight w:val="360"/>
          <w:jc w:val="center"/>
        </w:trPr>
        <w:tc>
          <w:tcPr>
            <w:tcW w:w="2717" w:type="dxa"/>
            <w:gridSpan w:val="2"/>
            <w:vMerge/>
            <w:tcBorders>
              <w:top w:val="single" w:sz="6" w:space="0" w:color="auto"/>
              <w:left w:val="single" w:sz="18" w:space="0" w:color="auto"/>
              <w:bottom w:val="single" w:sz="18"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kern w:val="24"/>
                <w:sz w:val="22"/>
                <w:szCs w:val="22"/>
                <w:rtl/>
              </w:rPr>
              <w:t>עומק וחסם</w:t>
            </w: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c>
          <w:tcPr>
            <w:tcW w:w="601" w:type="dxa"/>
            <w:tcBorders>
              <w:top w:val="single" w:sz="6" w:space="0" w:color="auto"/>
              <w:left w:val="single" w:sz="6" w:space="0" w:color="auto"/>
              <w:bottom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p>
        </w:tc>
        <w:tc>
          <w:tcPr>
            <w:tcW w:w="711" w:type="dxa"/>
            <w:tcBorders>
              <w:bottom w:val="single" w:sz="18"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Pr>
              <w:t>X</w:t>
            </w:r>
          </w:p>
        </w:tc>
      </w:tr>
      <w:tr w:rsidR="00903DE0" w:rsidRPr="00A8529E" w:rsidTr="003034AE">
        <w:trPr>
          <w:trHeight w:val="360"/>
          <w:jc w:val="center"/>
        </w:trPr>
        <w:tc>
          <w:tcPr>
            <w:tcW w:w="2717" w:type="dxa"/>
            <w:gridSpan w:val="2"/>
            <w:vMerge w:val="restart"/>
            <w:tcBorders>
              <w:top w:val="single" w:sz="18"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עד פתרון ראשון</w:t>
            </w:r>
          </w:p>
        </w:tc>
        <w:tc>
          <w:tcPr>
            <w:tcW w:w="1719"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sz w:val="22"/>
                <w:szCs w:val="22"/>
                <w:rtl/>
              </w:rPr>
              <w:t>צמתים שפורק</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0.80</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0.81</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0.92</w:t>
            </w:r>
          </w:p>
        </w:tc>
        <w:tc>
          <w:tcPr>
            <w:tcW w:w="71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0.92</w:t>
            </w:r>
          </w:p>
        </w:tc>
        <w:tc>
          <w:tcPr>
            <w:tcW w:w="601" w:type="dxa"/>
            <w:tcBorders>
              <w:top w:val="single" w:sz="18"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0.37</w:t>
            </w:r>
          </w:p>
        </w:tc>
        <w:tc>
          <w:tcPr>
            <w:tcW w:w="711" w:type="dxa"/>
            <w:tcBorders>
              <w:top w:val="single" w:sz="18"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b/>
                <w:bCs/>
                <w:sz w:val="22"/>
                <w:szCs w:val="22"/>
              </w:rPr>
            </w:pPr>
            <w:r w:rsidRPr="00A8529E">
              <w:rPr>
                <w:rFonts w:ascii="David" w:hAnsi="David" w:cs="David"/>
                <w:b/>
                <w:bCs/>
                <w:sz w:val="22"/>
                <w:szCs w:val="22"/>
                <w:rtl/>
              </w:rPr>
              <w:t>0.37</w:t>
            </w:r>
          </w:p>
        </w:tc>
      </w:tr>
      <w:tr w:rsidR="00903DE0" w:rsidRPr="00A8529E" w:rsidTr="003034AE">
        <w:trPr>
          <w:trHeight w:val="360"/>
          <w:jc w:val="center"/>
        </w:trPr>
        <w:tc>
          <w:tcPr>
            <w:tcW w:w="2717" w:type="dxa"/>
            <w:gridSpan w:val="2"/>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DF5BD6" w:rsidP="003034AE">
            <w:pPr>
              <w:keepNext/>
              <w:spacing w:line="240" w:lineRule="auto"/>
              <w:rPr>
                <w:rFonts w:ascii="David" w:hAnsi="David" w:cs="David"/>
                <w:kern w:val="24"/>
                <w:sz w:val="22"/>
                <w:szCs w:val="22"/>
                <w:rtl/>
              </w:rPr>
            </w:pPr>
            <w:r>
              <w:rPr>
                <w:rFonts w:ascii="David" w:hAnsi="David" w:cs="David" w:hint="cs"/>
                <w:sz w:val="22"/>
                <w:szCs w:val="22"/>
                <w:rtl/>
              </w:rPr>
              <w:t>משך</w:t>
            </w:r>
            <w:r w:rsidR="00903DE0" w:rsidRPr="00A8529E">
              <w:rPr>
                <w:rFonts w:ascii="David" w:hAnsi="David" w:cs="David"/>
                <w:sz w:val="22"/>
                <w:szCs w:val="22"/>
                <w:rtl/>
              </w:rPr>
              <w:t xml:space="preserve"> ריצה</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0.72</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0.74</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0.85</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0.93</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0.35</w:t>
            </w:r>
          </w:p>
        </w:tc>
        <w:tc>
          <w:tcPr>
            <w:tcW w:w="711" w:type="dxa"/>
            <w:tcBorders>
              <w:top w:val="single" w:sz="6"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b/>
                <w:bCs/>
                <w:sz w:val="22"/>
                <w:szCs w:val="22"/>
              </w:rPr>
            </w:pPr>
            <w:r w:rsidRPr="00A8529E">
              <w:rPr>
                <w:rFonts w:ascii="David" w:hAnsi="David" w:cs="David"/>
                <w:b/>
                <w:bCs/>
                <w:sz w:val="22"/>
                <w:szCs w:val="22"/>
                <w:rtl/>
              </w:rPr>
              <w:t>0.35</w:t>
            </w:r>
          </w:p>
        </w:tc>
      </w:tr>
      <w:tr w:rsidR="00903DE0" w:rsidRPr="00A8529E" w:rsidTr="003034AE">
        <w:trPr>
          <w:trHeight w:val="360"/>
          <w:jc w:val="center"/>
        </w:trPr>
        <w:tc>
          <w:tcPr>
            <w:tcW w:w="2717" w:type="dxa"/>
            <w:gridSpan w:val="2"/>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sz w:val="22"/>
                <w:szCs w:val="22"/>
                <w:rtl/>
              </w:rPr>
              <w:t>יחס לאופטימום</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1.30</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1.30</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1.15</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1.15</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1.09</w:t>
            </w:r>
          </w:p>
        </w:tc>
        <w:tc>
          <w:tcPr>
            <w:tcW w:w="711" w:type="dxa"/>
            <w:tcBorders>
              <w:top w:val="single" w:sz="6"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b/>
                <w:bCs/>
                <w:sz w:val="22"/>
                <w:szCs w:val="22"/>
              </w:rPr>
            </w:pPr>
            <w:r w:rsidRPr="00A8529E">
              <w:rPr>
                <w:rFonts w:ascii="David" w:hAnsi="David" w:cs="David"/>
                <w:b/>
                <w:bCs/>
                <w:sz w:val="22"/>
                <w:szCs w:val="22"/>
                <w:rtl/>
              </w:rPr>
              <w:t>1.09</w:t>
            </w:r>
          </w:p>
        </w:tc>
      </w:tr>
      <w:tr w:rsidR="00903DE0" w:rsidRPr="00A8529E" w:rsidTr="003034AE">
        <w:trPr>
          <w:trHeight w:val="360"/>
          <w:jc w:val="center"/>
        </w:trPr>
        <w:tc>
          <w:tcPr>
            <w:tcW w:w="2717" w:type="dxa"/>
            <w:gridSpan w:val="2"/>
            <w:vMerge w:val="restart"/>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עד פתרון אופטימאלי</w:t>
            </w: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sz w:val="22"/>
                <w:szCs w:val="22"/>
                <w:rtl/>
              </w:rPr>
              <w:t>צמתים שפורקו</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0.74</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0.74</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0.73</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0.89</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0.19</w:t>
            </w:r>
          </w:p>
        </w:tc>
        <w:tc>
          <w:tcPr>
            <w:tcW w:w="711" w:type="dxa"/>
            <w:tcBorders>
              <w:top w:val="single" w:sz="6"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0.38</w:t>
            </w:r>
          </w:p>
        </w:tc>
      </w:tr>
      <w:tr w:rsidR="00903DE0" w:rsidRPr="00A8529E" w:rsidTr="003034AE">
        <w:trPr>
          <w:trHeight w:val="360"/>
          <w:jc w:val="center"/>
        </w:trPr>
        <w:tc>
          <w:tcPr>
            <w:tcW w:w="2717" w:type="dxa"/>
            <w:gridSpan w:val="2"/>
            <w:vMerge/>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DF5BD6" w:rsidP="003034AE">
            <w:pPr>
              <w:keepNext/>
              <w:spacing w:line="240" w:lineRule="auto"/>
              <w:rPr>
                <w:rFonts w:ascii="David" w:hAnsi="David" w:cs="David"/>
                <w:kern w:val="24"/>
                <w:sz w:val="22"/>
                <w:szCs w:val="22"/>
                <w:rtl/>
              </w:rPr>
            </w:pPr>
            <w:r>
              <w:rPr>
                <w:rFonts w:ascii="David" w:hAnsi="David" w:cs="David" w:hint="cs"/>
                <w:sz w:val="22"/>
                <w:szCs w:val="22"/>
                <w:rtl/>
              </w:rPr>
              <w:t>משך</w:t>
            </w:r>
            <w:r w:rsidR="00903DE0" w:rsidRPr="00A8529E">
              <w:rPr>
                <w:rFonts w:ascii="David" w:hAnsi="David" w:cs="David"/>
                <w:sz w:val="22"/>
                <w:szCs w:val="22"/>
                <w:rtl/>
              </w:rPr>
              <w:t xml:space="preserve"> ריצה</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0.62</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0.59</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0.61</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0.87</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0.22</w:t>
            </w:r>
          </w:p>
        </w:tc>
        <w:tc>
          <w:tcPr>
            <w:tcW w:w="711" w:type="dxa"/>
            <w:tcBorders>
              <w:top w:val="single" w:sz="6"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0.42</w:t>
            </w:r>
          </w:p>
        </w:tc>
      </w:tr>
      <w:tr w:rsidR="00903DE0" w:rsidRPr="00A8529E" w:rsidTr="003034AE">
        <w:trPr>
          <w:trHeight w:val="360"/>
          <w:jc w:val="center"/>
        </w:trPr>
        <w:tc>
          <w:tcPr>
            <w:tcW w:w="2717" w:type="dxa"/>
            <w:gridSpan w:val="2"/>
            <w:vMerge w:val="restart"/>
            <w:tcBorders>
              <w:top w:val="single" w:sz="6" w:space="0" w:color="auto"/>
              <w:left w:val="single" w:sz="18"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r w:rsidRPr="00A8529E">
              <w:rPr>
                <w:rFonts w:ascii="David" w:hAnsi="David" w:cs="David"/>
                <w:kern w:val="24"/>
                <w:sz w:val="22"/>
                <w:szCs w:val="22"/>
                <w:rtl/>
              </w:rPr>
              <w:t>עד סיום העבודה</w:t>
            </w:r>
          </w:p>
        </w:tc>
        <w:tc>
          <w:tcPr>
            <w:tcW w:w="1719"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rPr>
                <w:rFonts w:ascii="David" w:hAnsi="David" w:cs="David"/>
                <w:kern w:val="24"/>
                <w:sz w:val="22"/>
                <w:szCs w:val="22"/>
                <w:rtl/>
              </w:rPr>
            </w:pPr>
            <w:r w:rsidRPr="00A8529E">
              <w:rPr>
                <w:rFonts w:ascii="David" w:hAnsi="David" w:cs="David"/>
                <w:sz w:val="22"/>
                <w:szCs w:val="22"/>
                <w:rtl/>
              </w:rPr>
              <w:t>צמתים שפורקו</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0.64</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0.64</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0.64</w:t>
            </w:r>
          </w:p>
        </w:tc>
        <w:tc>
          <w:tcPr>
            <w:tcW w:w="71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0.91*</w:t>
            </w:r>
          </w:p>
        </w:tc>
        <w:tc>
          <w:tcPr>
            <w:tcW w:w="601" w:type="dxa"/>
            <w:tcBorders>
              <w:top w:val="single" w:sz="6" w:space="0" w:color="auto"/>
              <w:left w:val="single" w:sz="6" w:space="0" w:color="auto"/>
              <w:bottom w:val="single" w:sz="6"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0.20</w:t>
            </w:r>
          </w:p>
        </w:tc>
        <w:tc>
          <w:tcPr>
            <w:tcW w:w="711" w:type="dxa"/>
            <w:tcBorders>
              <w:top w:val="single" w:sz="6" w:space="0" w:color="auto"/>
              <w:left w:val="single" w:sz="6" w:space="0" w:color="auto"/>
              <w:bottom w:val="single" w:sz="6"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0.50*</w:t>
            </w:r>
          </w:p>
        </w:tc>
      </w:tr>
      <w:tr w:rsidR="00903DE0" w:rsidRPr="00A8529E" w:rsidTr="003034AE">
        <w:trPr>
          <w:trHeight w:val="360"/>
          <w:jc w:val="center"/>
        </w:trPr>
        <w:tc>
          <w:tcPr>
            <w:tcW w:w="2717" w:type="dxa"/>
            <w:gridSpan w:val="2"/>
            <w:vMerge/>
            <w:tcBorders>
              <w:top w:val="single" w:sz="6" w:space="0" w:color="auto"/>
              <w:left w:val="single" w:sz="18" w:space="0" w:color="auto"/>
              <w:bottom w:val="single" w:sz="18" w:space="0" w:color="auto"/>
              <w:right w:val="single" w:sz="6" w:space="0" w:color="auto"/>
            </w:tcBorders>
            <w:vAlign w:val="center"/>
          </w:tcPr>
          <w:p w:rsidR="00903DE0" w:rsidRPr="00A8529E" w:rsidRDefault="00903DE0" w:rsidP="003034AE">
            <w:pPr>
              <w:keepNext/>
              <w:spacing w:line="240" w:lineRule="auto"/>
              <w:rPr>
                <w:rFonts w:ascii="David" w:hAnsi="David" w:cs="David"/>
                <w:sz w:val="22"/>
                <w:szCs w:val="22"/>
                <w:rtl/>
              </w:rPr>
            </w:pPr>
          </w:p>
        </w:tc>
        <w:tc>
          <w:tcPr>
            <w:tcW w:w="1719" w:type="dxa"/>
            <w:tcBorders>
              <w:top w:val="single" w:sz="6" w:space="0" w:color="auto"/>
              <w:left w:val="single" w:sz="6" w:space="0" w:color="auto"/>
              <w:bottom w:val="single" w:sz="18" w:space="0" w:color="auto"/>
              <w:right w:val="single" w:sz="6" w:space="0" w:color="auto"/>
            </w:tcBorders>
            <w:vAlign w:val="center"/>
          </w:tcPr>
          <w:p w:rsidR="00903DE0" w:rsidRPr="00A8529E" w:rsidRDefault="00DF5BD6" w:rsidP="003034AE">
            <w:pPr>
              <w:keepNext/>
              <w:spacing w:line="240" w:lineRule="auto"/>
              <w:rPr>
                <w:rFonts w:ascii="David" w:hAnsi="David" w:cs="David"/>
                <w:kern w:val="24"/>
                <w:sz w:val="22"/>
                <w:szCs w:val="22"/>
                <w:rtl/>
              </w:rPr>
            </w:pPr>
            <w:r>
              <w:rPr>
                <w:rFonts w:ascii="David" w:hAnsi="David" w:cs="David" w:hint="cs"/>
                <w:sz w:val="22"/>
                <w:szCs w:val="22"/>
                <w:rtl/>
              </w:rPr>
              <w:t>משך</w:t>
            </w:r>
            <w:r w:rsidR="00903DE0" w:rsidRPr="00A8529E">
              <w:rPr>
                <w:rFonts w:ascii="David" w:hAnsi="David" w:cs="David"/>
                <w:sz w:val="22"/>
                <w:szCs w:val="22"/>
                <w:rtl/>
              </w:rPr>
              <w:t xml:space="preserve"> ריצה</w:t>
            </w: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0.52</w:t>
            </w: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0.49</w:t>
            </w: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tl/>
              </w:rPr>
            </w:pPr>
            <w:r w:rsidRPr="00A8529E">
              <w:rPr>
                <w:rFonts w:ascii="David" w:hAnsi="David" w:cs="David"/>
                <w:sz w:val="22"/>
                <w:szCs w:val="22"/>
                <w:rtl/>
              </w:rPr>
              <w:t>0.52</w:t>
            </w:r>
          </w:p>
        </w:tc>
        <w:tc>
          <w:tcPr>
            <w:tcW w:w="71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0.84*</w:t>
            </w:r>
          </w:p>
        </w:tc>
        <w:tc>
          <w:tcPr>
            <w:tcW w:w="601" w:type="dxa"/>
            <w:tcBorders>
              <w:top w:val="single" w:sz="6" w:space="0" w:color="auto"/>
              <w:left w:val="single" w:sz="6" w:space="0" w:color="auto"/>
              <w:bottom w:val="single" w:sz="18" w:space="0" w:color="auto"/>
              <w:right w:val="single" w:sz="6" w:space="0" w:color="auto"/>
            </w:tcBorders>
            <w:vAlign w:val="center"/>
          </w:tcPr>
          <w:p w:rsidR="00903DE0" w:rsidRPr="00A8529E" w:rsidRDefault="00903DE0" w:rsidP="003034AE">
            <w:pPr>
              <w:keepNext/>
              <w:spacing w:line="240" w:lineRule="auto"/>
              <w:jc w:val="center"/>
              <w:rPr>
                <w:rFonts w:ascii="David" w:hAnsi="David" w:cs="David"/>
                <w:b/>
                <w:bCs/>
                <w:sz w:val="22"/>
                <w:szCs w:val="22"/>
                <w:rtl/>
              </w:rPr>
            </w:pPr>
            <w:r w:rsidRPr="00A8529E">
              <w:rPr>
                <w:rFonts w:ascii="David" w:hAnsi="David" w:cs="David"/>
                <w:b/>
                <w:bCs/>
                <w:sz w:val="22"/>
                <w:szCs w:val="22"/>
                <w:rtl/>
              </w:rPr>
              <w:t>0.20</w:t>
            </w:r>
          </w:p>
        </w:tc>
        <w:tc>
          <w:tcPr>
            <w:tcW w:w="711" w:type="dxa"/>
            <w:tcBorders>
              <w:top w:val="single" w:sz="6" w:space="0" w:color="auto"/>
              <w:left w:val="single" w:sz="6" w:space="0" w:color="auto"/>
              <w:bottom w:val="single" w:sz="18" w:space="0" w:color="auto"/>
              <w:right w:val="single" w:sz="18" w:space="0" w:color="auto"/>
            </w:tcBorders>
            <w:vAlign w:val="center"/>
          </w:tcPr>
          <w:p w:rsidR="00903DE0" w:rsidRPr="00A8529E" w:rsidRDefault="00903DE0" w:rsidP="003034AE">
            <w:pPr>
              <w:keepNext/>
              <w:spacing w:line="240" w:lineRule="auto"/>
              <w:jc w:val="center"/>
              <w:rPr>
                <w:rFonts w:ascii="David" w:hAnsi="David" w:cs="David"/>
                <w:sz w:val="22"/>
                <w:szCs w:val="22"/>
              </w:rPr>
            </w:pPr>
            <w:r w:rsidRPr="00A8529E">
              <w:rPr>
                <w:rFonts w:ascii="David" w:hAnsi="David" w:cs="David"/>
                <w:sz w:val="22"/>
                <w:szCs w:val="22"/>
                <w:rtl/>
              </w:rPr>
              <w:t>0.47*</w:t>
            </w:r>
          </w:p>
        </w:tc>
      </w:tr>
    </w:tbl>
    <w:p w:rsidR="00903DE0" w:rsidRPr="00A8529E" w:rsidRDefault="00903DE0" w:rsidP="00903DE0">
      <w:pPr>
        <w:pStyle w:val="ListParagraph"/>
        <w:rPr>
          <w:rFonts w:ascii="David" w:hAnsi="David" w:cs="David"/>
          <w:sz w:val="22"/>
          <w:szCs w:val="22"/>
        </w:rPr>
      </w:pPr>
      <w:r w:rsidRPr="00A8529E">
        <w:rPr>
          <w:rFonts w:ascii="David" w:hAnsi="David" w:cs="David"/>
          <w:sz w:val="22"/>
          <w:szCs w:val="22"/>
          <w:rtl/>
        </w:rPr>
        <w:t xml:space="preserve">*- ממוצע חושב על סמך ארבעה </w:t>
      </w:r>
      <w:proofErr w:type="spellStart"/>
      <w:r w:rsidRPr="00A8529E">
        <w:rPr>
          <w:rFonts w:ascii="David" w:hAnsi="David" w:cs="David"/>
          <w:sz w:val="22"/>
          <w:szCs w:val="22"/>
          <w:rtl/>
        </w:rPr>
        <w:t>חמישונים</w:t>
      </w:r>
      <w:proofErr w:type="spellEnd"/>
      <w:r w:rsidRPr="00A8529E">
        <w:rPr>
          <w:rFonts w:ascii="David" w:hAnsi="David" w:cs="David"/>
          <w:sz w:val="22"/>
          <w:szCs w:val="22"/>
          <w:rtl/>
        </w:rPr>
        <w:t xml:space="preserve"> מתוך חמישה </w:t>
      </w:r>
    </w:p>
    <w:p w:rsidR="00903DE0" w:rsidRPr="00A8529E" w:rsidRDefault="00903DE0" w:rsidP="00903DE0">
      <w:pPr>
        <w:spacing w:before="240"/>
        <w:rPr>
          <w:rFonts w:ascii="David" w:hAnsi="David" w:cs="David"/>
          <w:sz w:val="22"/>
          <w:szCs w:val="22"/>
          <w:rtl/>
        </w:rPr>
      </w:pPr>
      <w:r w:rsidRPr="00A8529E">
        <w:rPr>
          <w:rFonts w:ascii="David" w:hAnsi="David" w:cs="David"/>
          <w:sz w:val="22"/>
          <w:szCs w:val="22"/>
          <w:rtl/>
        </w:rPr>
        <w:t xml:space="preserve">נמצא כי אלגוריתמים 5, 6 המשלבים יישום של אפשרות אחת בשלב ההקצאה, סידור משאבים לפי עומס העבודה על המשאב והמשאבים השותפים ויישום של כל האפשרויות בצמתי סידור, הציגו ביצועים עדיפים בכל המדדים ובכל קבוצות המורכבות של הבעיות שנפתרו. במדדי כמות העבודה ומשך הביצוע עד סיום החיפוש, אלגוריתם 5 הגיע לביצועים טובים משמעותית מאלגוריתם 6. ההבדל בין שני האלגוריתמים הוא בשיטת החיפוש, אלגוריתם 5 הולך לעומק ואילו 6 משלב בין הליכה לעומק וערך החסם. מאחר ועד למציאת פתרון ראשון לבעיה שתי שיטות החיפוש אשר נבחנו לא נבדלות אחת מהשנייה, לכן ביצועיהם דומים לגבי השגת פתרון ראשון. </w:t>
      </w:r>
    </w:p>
    <w:p w:rsidR="00903DE0" w:rsidRPr="00A8529E" w:rsidRDefault="00903DE0" w:rsidP="00903DE0">
      <w:pPr>
        <w:rPr>
          <w:rFonts w:ascii="David" w:hAnsi="David" w:cs="David"/>
          <w:sz w:val="22"/>
          <w:szCs w:val="22"/>
          <w:rtl/>
        </w:rPr>
      </w:pPr>
      <w:r w:rsidRPr="00A8529E">
        <w:rPr>
          <w:rFonts w:ascii="David" w:hAnsi="David" w:cs="David"/>
          <w:sz w:val="22"/>
          <w:szCs w:val="22"/>
          <w:rtl/>
        </w:rPr>
        <w:t xml:space="preserve">ההבדל בין שני האלגוריתמים המהירים ביותר עד למציאת פתרון ראשון (5, 6) לבין שני האלגוריתמים האיטיים ביותר (3, 4) הוא אופן יישום ההחלטה בצומת הקצאה. ניתן לראות שכאשר מיישמים את כל האפשרויות בצומת הקצאה כצפוי זה גוזל יותר זמן עד למציאת פתרון ראשון מאשר יישום אפשרות אחת.  וזאת בגלל שכל </w:t>
      </w:r>
      <w:r w:rsidRPr="00A8529E">
        <w:rPr>
          <w:rFonts w:ascii="David" w:hAnsi="David" w:cs="David"/>
          <w:position w:val="-6"/>
          <w:sz w:val="22"/>
          <w:szCs w:val="22"/>
        </w:rPr>
        <w:object w:dxaOrig="360" w:dyaOrig="279">
          <v:shape id="_x0000_i1216" type="#_x0000_t75" style="width:18.7pt;height:13.1pt" o:ole="">
            <v:imagedata r:id="rId425" o:title=""/>
          </v:shape>
          <o:OLEObject Type="Embed" ProgID="Equation.DSMT4" ShapeID="_x0000_i1216" DrawAspect="Content" ObjectID="_1636454708" r:id="rId426"/>
        </w:object>
      </w:r>
      <w:r w:rsidRPr="00A8529E">
        <w:rPr>
          <w:rFonts w:ascii="David" w:hAnsi="David" w:cs="David"/>
          <w:sz w:val="22"/>
          <w:szCs w:val="22"/>
          <w:rtl/>
        </w:rPr>
        <w:t xml:space="preserve"> מכיל לפחות פתרון אחד אפשרי לבעיה, ואלגוריתם אשר מיישם אפשרות אחת בצמתי הקצאה ישקיע פחות עבודה עד למציאת פתרון ראשון ולכן ימצא אותו מהר יותר. </w:t>
      </w:r>
    </w:p>
    <w:p w:rsidR="00903DE0" w:rsidRPr="00A8529E" w:rsidRDefault="00903DE0" w:rsidP="00903DE0">
      <w:pPr>
        <w:rPr>
          <w:rFonts w:ascii="David" w:hAnsi="David" w:cs="David"/>
          <w:sz w:val="22"/>
          <w:szCs w:val="22"/>
          <w:rtl/>
        </w:rPr>
      </w:pPr>
      <w:r w:rsidRPr="00A8529E">
        <w:rPr>
          <w:rFonts w:ascii="David" w:hAnsi="David" w:cs="David"/>
          <w:sz w:val="22"/>
          <w:szCs w:val="22"/>
          <w:rtl/>
        </w:rPr>
        <w:t xml:space="preserve">מבחינת מרחקו של הפתרון הראשון מהפתרון האופטימאלי, שני האלגוריתמים הטובים ביותר (5, 6) הם גם האלגוריתמים המהירים ביותר עד למציאת פתרון ראשון. אלגוריתמים אשר הניבו את המרחק הגדול ביותר בין הפתרון הראשון לפתרון האופטימאלי (1, 2)  מיישמים את כל האפשרויות בצמתי הקצאה ואפשרות אחת בצמתי סידור. ההבדל היחיד ביניהם באופן סידור המשאבים לא הניב פער משמעותי בביצועיהם. אלגוריתמים אשר מיישמים את כל האפשרויות בצמתי הקצאה יחקרו את </w:t>
      </w:r>
      <w:r w:rsidRPr="00A8529E">
        <w:rPr>
          <w:rFonts w:ascii="David" w:hAnsi="David" w:cs="David"/>
          <w:position w:val="-6"/>
          <w:sz w:val="22"/>
          <w:szCs w:val="22"/>
        </w:rPr>
        <w:object w:dxaOrig="360" w:dyaOrig="279">
          <v:shape id="_x0000_i1217" type="#_x0000_t75" style="width:18.7pt;height:13.1pt" o:ole="">
            <v:imagedata r:id="rId427" o:title=""/>
          </v:shape>
          <o:OLEObject Type="Embed" ProgID="Equation.DSMT4" ShapeID="_x0000_i1217" DrawAspect="Content" ObjectID="_1636454709" r:id="rId428"/>
        </w:object>
      </w:r>
      <w:r w:rsidRPr="00A8529E">
        <w:rPr>
          <w:rFonts w:ascii="David" w:hAnsi="David" w:cs="David"/>
          <w:sz w:val="22"/>
          <w:szCs w:val="22"/>
          <w:rtl/>
        </w:rPr>
        <w:t xml:space="preserve"> באותו סדר, לפיכך הבדל בתוצאות המדד בין אלגוריתמים אלו נובע מאופן יישום ההחלטה בצמתי סידור. באלגוריתמים אשר מיישמים כל האפשרויות בצמתי סידור (3-6), גדל סיכוי לכך שימצא פתרון יותר קרוב לפתרון האופטימאלי מאחר וכל פעם נבחר ענף בעל חסם תחתון הטוב ביותר. לעומת האלגוריתמים </w:t>
      </w:r>
      <w:r w:rsidRPr="00A8529E">
        <w:rPr>
          <w:rFonts w:ascii="David" w:hAnsi="David" w:cs="David"/>
          <w:sz w:val="22"/>
          <w:szCs w:val="22"/>
          <w:rtl/>
        </w:rPr>
        <w:lastRenderedPageBreak/>
        <w:t xml:space="preserve">אשר מיישמים אפשרות אחת בצמתי סידור (1, 2) כאשר אפשרות זו נבחרת באופן אקראי מבין כל האפשרויות שעוד לא נחקרו. ההבדל בתוצאות המדד בין האלגוריתמים אשר מיישמים כל האפשרויות בצמתי הקצאה לבין האלגוריתמים אשר מיישמים אפשרות אחת בצמתי הקצאה נובע מכך שבבעיה יכולים להיות מספר </w:t>
      </w:r>
      <w:r w:rsidRPr="00A8529E">
        <w:rPr>
          <w:rFonts w:ascii="David" w:hAnsi="David" w:cs="David"/>
          <w:position w:val="-6"/>
          <w:sz w:val="22"/>
          <w:szCs w:val="22"/>
        </w:rPr>
        <w:object w:dxaOrig="360" w:dyaOrig="279">
          <v:shape id="_x0000_i1218" type="#_x0000_t75" style="width:18.7pt;height:13.1pt" o:ole="">
            <v:imagedata r:id="rId429" o:title=""/>
          </v:shape>
          <o:OLEObject Type="Embed" ProgID="Equation.DSMT4" ShapeID="_x0000_i1218" DrawAspect="Content" ObjectID="_1636454710" r:id="rId430"/>
        </w:object>
      </w:r>
      <w:r w:rsidRPr="00A8529E">
        <w:rPr>
          <w:rFonts w:ascii="David" w:hAnsi="David" w:cs="David"/>
          <w:sz w:val="22"/>
          <w:szCs w:val="22"/>
          <w:rtl/>
        </w:rPr>
        <w:t xml:space="preserve"> בעלי חסם תחתון מינימאלי. דבר זה יביא לכך שסדר חקירה של </w:t>
      </w:r>
      <w:r w:rsidRPr="00A8529E">
        <w:rPr>
          <w:rFonts w:ascii="David" w:hAnsi="David" w:cs="David"/>
          <w:position w:val="-6"/>
          <w:sz w:val="22"/>
          <w:szCs w:val="22"/>
        </w:rPr>
        <w:object w:dxaOrig="360" w:dyaOrig="279">
          <v:shape id="_x0000_i1219" type="#_x0000_t75" style="width:18.7pt;height:13.1pt" o:ole="">
            <v:imagedata r:id="rId431" o:title=""/>
          </v:shape>
          <o:OLEObject Type="Embed" ProgID="Equation.DSMT4" ShapeID="_x0000_i1219" DrawAspect="Content" ObjectID="_1636454711" r:id="rId432"/>
        </w:object>
      </w:r>
      <w:r w:rsidRPr="00A8529E">
        <w:rPr>
          <w:rFonts w:ascii="David" w:hAnsi="David" w:cs="David"/>
          <w:sz w:val="22"/>
          <w:szCs w:val="22"/>
          <w:rtl/>
        </w:rPr>
        <w:t xml:space="preserve"> באלגוריתמים אלו יהיה שונה.</w:t>
      </w:r>
    </w:p>
    <w:p w:rsidR="00903DE0" w:rsidRPr="00A8529E" w:rsidRDefault="00903DE0" w:rsidP="00903DE0">
      <w:pPr>
        <w:rPr>
          <w:rFonts w:ascii="David" w:hAnsi="David" w:cs="David"/>
          <w:sz w:val="22"/>
          <w:szCs w:val="22"/>
          <w:rtl/>
        </w:rPr>
      </w:pPr>
      <w:r w:rsidRPr="00A8529E">
        <w:rPr>
          <w:rFonts w:ascii="David" w:hAnsi="David" w:cs="David"/>
          <w:sz w:val="22"/>
          <w:szCs w:val="22"/>
          <w:rtl/>
        </w:rPr>
        <w:t>ברובד השני בו נבחנה כמות העבודה המושקעת עד למציאת פתרון אופטימאלי לבעיה ומהירות העבודה ע"י כל אחד מהאלגוריתמים, ניתן לראות כי התקבלו תוצאות מאוד קרובות מבחינת כמות העבודה המושקעת ומבחינת מהירות הריצה. לפי התוצאות האלגוריתמים הטובים ביותר הם שני אלגוריתמים אשר מיישמים אפשרות אחת בצמתי ההקצאה (5, 6). האלגוריתם היעיל ביותר ברובד זה הנו אלגוריתם אשר מיישם אפשרות אחת בצמתי הקצאה, סידור משאבים לפי עומס העבודה על המשאב והמשאבים השותפים, יישום כל האפשרויות בצמתי סידור וחיפוש לפי עומק (5). המסקנה המתקבלת מתוצאות אלו הנה כי אופן יישום כל האפשרויות בצמתי הקצאה לא כדאית ובזבזנית וזה למרות הסיבוכיות התיאורטית של השיטה.</w:t>
      </w:r>
    </w:p>
    <w:p w:rsidR="00903DE0" w:rsidRPr="00A8529E" w:rsidRDefault="00903DE0" w:rsidP="00903DE0">
      <w:pPr>
        <w:rPr>
          <w:rFonts w:ascii="David" w:hAnsi="David" w:cs="David"/>
          <w:sz w:val="22"/>
          <w:szCs w:val="22"/>
          <w:rtl/>
        </w:rPr>
      </w:pPr>
      <w:r w:rsidRPr="00A8529E">
        <w:rPr>
          <w:rFonts w:ascii="David" w:hAnsi="David" w:cs="David"/>
          <w:sz w:val="22"/>
          <w:szCs w:val="22"/>
          <w:rtl/>
        </w:rPr>
        <w:t>ברובד האחרון, בו נבחנה סה"כ כמות העבודה המושקעת עד לסיום ריצת האלגוריתם (ומהירות העבודה), ניתן לראות שהאלגוריתם הטוב ביותר הנו האלגוריתם שהראה ביצועים הטובים ביותר ברבדים הקודמים והוא אלגוריתם 5. אלגוריתמים אשר מיישמים שיטת חיפוש לפי עומק וחסם תחתון (4, 6) אינם ברי השוואה מאחר ובקבוצת בעיות המורכבות ביותר לא הצליחו לסיים את ריצת האלגוריתם בגלל מגבלת הזיכרון.</w:t>
      </w:r>
    </w:p>
    <w:p w:rsidR="00903DE0" w:rsidRPr="00A8529E" w:rsidRDefault="00903DE0" w:rsidP="00903DE0">
      <w:pPr>
        <w:rPr>
          <w:rFonts w:ascii="David" w:hAnsi="David" w:cs="David"/>
          <w:sz w:val="22"/>
          <w:szCs w:val="22"/>
          <w:rtl/>
        </w:rPr>
      </w:pPr>
      <w:r w:rsidRPr="00A8529E">
        <w:rPr>
          <w:rFonts w:ascii="David" w:hAnsi="David" w:cs="David"/>
          <w:sz w:val="22"/>
          <w:szCs w:val="22"/>
          <w:rtl/>
        </w:rPr>
        <w:t>אלגוריתם אשר הביא לביצועים הטובים ביותר בכל הרבדים הנו אלגוריתם אשר מיישם אפשרות אחת בצמתי הקצאה, סדר צמתים מסוג סידור לפי עומס העבודה על המשאב והמשאבים השותפים, יישום כל האפשרויות בצמתי סידור ושיטת חיפוש לפי עומק (5).</w:t>
      </w:r>
    </w:p>
    <w:p w:rsidR="002828C0" w:rsidRDefault="002828C0">
      <w:pPr>
        <w:bidi w:val="0"/>
        <w:spacing w:after="160" w:line="259" w:lineRule="auto"/>
        <w:rPr>
          <w:rFonts w:ascii="David" w:hAnsi="David" w:cs="David"/>
          <w:b/>
          <w:bCs/>
          <w:sz w:val="28"/>
          <w:szCs w:val="28"/>
          <w:rtl/>
        </w:rPr>
      </w:pPr>
      <w:r>
        <w:rPr>
          <w:rFonts w:ascii="David" w:hAnsi="David" w:cs="David"/>
          <w:b/>
          <w:bCs/>
          <w:sz w:val="28"/>
          <w:szCs w:val="28"/>
          <w:rtl/>
        </w:rPr>
        <w:br w:type="page"/>
      </w:r>
    </w:p>
    <w:p w:rsidR="00903DE0" w:rsidRPr="008A6C35" w:rsidRDefault="008A6C35" w:rsidP="00903DE0">
      <w:pPr>
        <w:rPr>
          <w:rFonts w:ascii="David" w:hAnsi="David" w:cs="David"/>
          <w:b/>
          <w:bCs/>
          <w:sz w:val="28"/>
          <w:szCs w:val="28"/>
        </w:rPr>
      </w:pPr>
      <w:r w:rsidRPr="008A6C35">
        <w:rPr>
          <w:rFonts w:ascii="David" w:hAnsi="David" w:cs="David" w:hint="cs"/>
          <w:b/>
          <w:bCs/>
          <w:sz w:val="28"/>
          <w:szCs w:val="28"/>
          <w:rtl/>
        </w:rPr>
        <w:lastRenderedPageBreak/>
        <w:t>נספחים</w:t>
      </w:r>
    </w:p>
    <w:p w:rsidR="00903DE0" w:rsidRPr="00A8529E" w:rsidRDefault="00903DE0" w:rsidP="00B40BAC">
      <w:pPr>
        <w:pStyle w:val="Heading2"/>
        <w:numPr>
          <w:ilvl w:val="0"/>
          <w:numId w:val="0"/>
        </w:numPr>
        <w:ind w:left="720" w:hanging="720"/>
        <w:rPr>
          <w:rFonts w:ascii="David" w:hAnsi="David" w:cs="David"/>
        </w:rPr>
      </w:pPr>
      <w:bookmarkStart w:id="102" w:name="_Ref298848970"/>
      <w:bookmarkStart w:id="103" w:name="_Toc299779364"/>
      <w:r w:rsidRPr="00A8529E">
        <w:rPr>
          <w:rFonts w:ascii="David" w:hAnsi="David" w:cs="David"/>
          <w:rtl/>
        </w:rPr>
        <w:t xml:space="preserve">נספח </w:t>
      </w:r>
      <w:r w:rsidR="00B40BAC">
        <w:rPr>
          <w:rFonts w:ascii="David" w:hAnsi="David" w:cs="David" w:hint="cs"/>
        </w:rPr>
        <w:t>A</w:t>
      </w:r>
      <w:bookmarkEnd w:id="102"/>
      <w:r w:rsidRPr="00A8529E">
        <w:rPr>
          <w:rFonts w:ascii="David" w:hAnsi="David" w:cs="David"/>
          <w:rtl/>
        </w:rPr>
        <w:t xml:space="preserve"> – אלגוריתם להרכבת הקצאת משאבים לכל הפעולות לפי צורך</w:t>
      </w:r>
      <w:bookmarkEnd w:id="103"/>
    </w:p>
    <w:p w:rsidR="00903DE0" w:rsidRPr="00A8529E" w:rsidRDefault="00903DE0" w:rsidP="00903DE0">
      <w:pPr>
        <w:rPr>
          <w:rFonts w:ascii="David" w:hAnsi="David" w:cs="David"/>
          <w:b/>
          <w:bCs/>
          <w:sz w:val="22"/>
          <w:szCs w:val="22"/>
          <w:rtl/>
        </w:rPr>
      </w:pPr>
      <w:r w:rsidRPr="00A8529E">
        <w:rPr>
          <w:rFonts w:ascii="David" w:hAnsi="David" w:cs="David"/>
          <w:b/>
          <w:bCs/>
          <w:sz w:val="22"/>
          <w:szCs w:val="22"/>
          <w:rtl/>
        </w:rPr>
        <w:t>אלגוריתם להרכבת הקצאת משאבים לכל הפעולות (</w:t>
      </w:r>
      <w:r w:rsidRPr="00A8529E">
        <w:rPr>
          <w:rFonts w:ascii="David" w:hAnsi="David" w:cs="David"/>
          <w:b/>
          <w:bCs/>
          <w:position w:val="-12"/>
          <w:sz w:val="22"/>
          <w:szCs w:val="22"/>
        </w:rPr>
        <w:object w:dxaOrig="360" w:dyaOrig="360">
          <v:shape id="_x0000_i1220" type="#_x0000_t75" style="width:18.7pt;height:18.7pt" o:ole="">
            <v:imagedata r:id="rId433" o:title=""/>
          </v:shape>
          <o:OLEObject Type="Embed" ProgID="Equation.DSMT4" ShapeID="_x0000_i1220" DrawAspect="Content" ObjectID="_1636454712" r:id="rId434"/>
        </w:object>
      </w:r>
      <w:r w:rsidRPr="00A8529E">
        <w:rPr>
          <w:rFonts w:ascii="David" w:hAnsi="David" w:cs="David"/>
          <w:b/>
          <w:bCs/>
          <w:sz w:val="22"/>
          <w:szCs w:val="22"/>
          <w:rtl/>
        </w:rPr>
        <w:t>):</w:t>
      </w:r>
    </w:p>
    <w:p w:rsidR="00903DE0" w:rsidRPr="00A8529E" w:rsidRDefault="00903DE0" w:rsidP="00903DE0">
      <w:pPr>
        <w:rPr>
          <w:rFonts w:ascii="David" w:hAnsi="David" w:cs="David"/>
          <w:sz w:val="22"/>
          <w:szCs w:val="22"/>
          <w:rtl/>
        </w:rPr>
      </w:pPr>
      <w:proofErr w:type="spellStart"/>
      <w:r w:rsidRPr="00A8529E">
        <w:rPr>
          <w:rFonts w:ascii="David" w:hAnsi="David" w:cs="David"/>
          <w:sz w:val="22"/>
          <w:szCs w:val="22"/>
        </w:rPr>
        <w:t>OperList</w:t>
      </w:r>
      <w:proofErr w:type="spellEnd"/>
      <w:r w:rsidRPr="00A8529E">
        <w:rPr>
          <w:rFonts w:ascii="David" w:hAnsi="David" w:cs="David"/>
          <w:sz w:val="22"/>
          <w:szCs w:val="22"/>
          <w:rtl/>
        </w:rPr>
        <w:t xml:space="preserve"> – רשימת פעולות עם אופן ביצוע בעל משך ביצוע מינימאלי לכל אחת</w:t>
      </w:r>
    </w:p>
    <w:p w:rsidR="00903DE0" w:rsidRPr="00A8529E" w:rsidRDefault="00903DE0" w:rsidP="00903DE0">
      <w:pPr>
        <w:rPr>
          <w:rFonts w:ascii="David" w:hAnsi="David" w:cs="David"/>
          <w:sz w:val="22"/>
          <w:szCs w:val="22"/>
          <w:rtl/>
        </w:rPr>
      </w:pPr>
      <w:r w:rsidRPr="00A8529E">
        <w:rPr>
          <w:rFonts w:ascii="David" w:hAnsi="David" w:cs="David"/>
          <w:sz w:val="22"/>
          <w:szCs w:val="22"/>
        </w:rPr>
        <w:t xml:space="preserve">Node, </w:t>
      </w:r>
      <w:proofErr w:type="spellStart"/>
      <w:r w:rsidRPr="00A8529E">
        <w:rPr>
          <w:rFonts w:ascii="David" w:hAnsi="David" w:cs="David"/>
          <w:sz w:val="22"/>
          <w:szCs w:val="22"/>
        </w:rPr>
        <w:t>PreNode</w:t>
      </w:r>
      <w:proofErr w:type="spellEnd"/>
      <w:r w:rsidRPr="00A8529E">
        <w:rPr>
          <w:rFonts w:ascii="David" w:hAnsi="David" w:cs="David"/>
          <w:sz w:val="22"/>
          <w:szCs w:val="22"/>
          <w:rtl/>
        </w:rPr>
        <w:t xml:space="preserve"> – צומת: רשימת פעולות עם אופן ביצוע שנבחר, עומק של הצומת וערך חסם תחתון של הצומת</w:t>
      </w:r>
    </w:p>
    <w:p w:rsidR="00903DE0" w:rsidRPr="00A8529E" w:rsidRDefault="00903DE0" w:rsidP="00903DE0">
      <w:pPr>
        <w:rPr>
          <w:rFonts w:ascii="David" w:hAnsi="David" w:cs="David"/>
          <w:sz w:val="22"/>
          <w:szCs w:val="22"/>
          <w:rtl/>
        </w:rPr>
      </w:pPr>
      <w:proofErr w:type="spellStart"/>
      <w:r w:rsidRPr="00A8529E">
        <w:rPr>
          <w:rFonts w:ascii="David" w:hAnsi="David" w:cs="David"/>
          <w:sz w:val="22"/>
          <w:szCs w:val="22"/>
        </w:rPr>
        <w:t>NodeList</w:t>
      </w:r>
      <w:proofErr w:type="spellEnd"/>
      <w:r w:rsidRPr="00A8529E">
        <w:rPr>
          <w:rFonts w:ascii="David" w:hAnsi="David" w:cs="David"/>
          <w:sz w:val="22"/>
          <w:szCs w:val="22"/>
          <w:rtl/>
        </w:rPr>
        <w:t xml:space="preserve"> – רשימת צמתים שטרם נבחנו</w:t>
      </w:r>
    </w:p>
    <w:p w:rsidR="00903DE0" w:rsidRPr="00A8529E" w:rsidRDefault="00903DE0" w:rsidP="00903DE0">
      <w:pPr>
        <w:rPr>
          <w:rFonts w:ascii="David" w:hAnsi="David" w:cs="David"/>
          <w:sz w:val="22"/>
          <w:szCs w:val="22"/>
          <w:rtl/>
        </w:rPr>
      </w:pPr>
      <w:proofErr w:type="spellStart"/>
      <w:r w:rsidRPr="00A8529E">
        <w:rPr>
          <w:rFonts w:ascii="David" w:hAnsi="David" w:cs="David"/>
          <w:sz w:val="22"/>
          <w:szCs w:val="22"/>
        </w:rPr>
        <w:t>SPList</w:t>
      </w:r>
      <w:proofErr w:type="spellEnd"/>
      <w:r w:rsidRPr="00A8529E">
        <w:rPr>
          <w:rFonts w:ascii="David" w:hAnsi="David" w:cs="David"/>
          <w:sz w:val="22"/>
          <w:szCs w:val="22"/>
          <w:rtl/>
        </w:rPr>
        <w:t xml:space="preserve"> – רשימת </w:t>
      </w:r>
      <w:r w:rsidRPr="00A8529E">
        <w:rPr>
          <w:rFonts w:ascii="David" w:hAnsi="David" w:cs="David"/>
          <w:sz w:val="22"/>
          <w:szCs w:val="22"/>
        </w:rPr>
        <w:t>SP</w:t>
      </w:r>
      <w:r w:rsidRPr="00A8529E">
        <w:rPr>
          <w:rFonts w:ascii="David" w:hAnsi="David" w:cs="David"/>
          <w:sz w:val="22"/>
          <w:szCs w:val="22"/>
          <w:rtl/>
        </w:rPr>
        <w:t xml:space="preserve"> שנחקרו</w:t>
      </w:r>
    </w:p>
    <w:p w:rsidR="00903DE0" w:rsidRPr="00A8529E" w:rsidRDefault="00903DE0" w:rsidP="00903DE0">
      <w:pPr>
        <w:rPr>
          <w:rFonts w:ascii="David" w:hAnsi="David" w:cs="David"/>
          <w:sz w:val="22"/>
          <w:szCs w:val="22"/>
          <w:rtl/>
        </w:rPr>
      </w:pPr>
      <w:proofErr w:type="spellStart"/>
      <w:r w:rsidRPr="00A8529E">
        <w:rPr>
          <w:rFonts w:ascii="David" w:hAnsi="David" w:cs="David"/>
          <w:sz w:val="22"/>
          <w:szCs w:val="22"/>
        </w:rPr>
        <w:t>ObjFunT</w:t>
      </w:r>
      <w:proofErr w:type="spellEnd"/>
      <w:r w:rsidRPr="00A8529E">
        <w:rPr>
          <w:rFonts w:ascii="David" w:hAnsi="David" w:cs="David"/>
          <w:sz w:val="22"/>
          <w:szCs w:val="22"/>
          <w:rtl/>
        </w:rPr>
        <w:t xml:space="preserve"> – ערכו של הפתרון הטוב ביותר שנמצא ע"י </w:t>
      </w:r>
      <w:r w:rsidRPr="00A8529E">
        <w:rPr>
          <w:rFonts w:ascii="David" w:hAnsi="David" w:cs="David"/>
          <w:sz w:val="22"/>
          <w:szCs w:val="22"/>
        </w:rPr>
        <w:t>B&amp;B</w:t>
      </w:r>
    </w:p>
    <w:p w:rsidR="00903DE0" w:rsidRPr="00A8529E" w:rsidRDefault="00903DE0" w:rsidP="00903DE0">
      <w:pPr>
        <w:pStyle w:val="ListParagraph"/>
        <w:numPr>
          <w:ilvl w:val="0"/>
          <w:numId w:val="18"/>
        </w:numPr>
        <w:rPr>
          <w:rFonts w:ascii="David" w:hAnsi="David" w:cs="David"/>
          <w:sz w:val="22"/>
          <w:szCs w:val="22"/>
          <w:rtl/>
        </w:rPr>
      </w:pPr>
      <w:r w:rsidRPr="00A8529E">
        <w:rPr>
          <w:rFonts w:ascii="David" w:hAnsi="David" w:cs="David"/>
          <w:sz w:val="22"/>
          <w:szCs w:val="22"/>
          <w:rtl/>
        </w:rPr>
        <w:t xml:space="preserve">הרכב </w:t>
      </w:r>
      <w:proofErr w:type="spellStart"/>
      <w:r w:rsidRPr="00A8529E">
        <w:rPr>
          <w:rFonts w:ascii="David" w:hAnsi="David" w:cs="David"/>
          <w:sz w:val="22"/>
          <w:szCs w:val="22"/>
        </w:rPr>
        <w:t>OperList</w:t>
      </w:r>
      <w:proofErr w:type="spellEnd"/>
    </w:p>
    <w:p w:rsidR="00903DE0" w:rsidRPr="00A8529E" w:rsidRDefault="00903DE0" w:rsidP="00903DE0">
      <w:pPr>
        <w:pStyle w:val="ListParagraph"/>
        <w:numPr>
          <w:ilvl w:val="0"/>
          <w:numId w:val="18"/>
        </w:numPr>
        <w:rPr>
          <w:rFonts w:ascii="David" w:hAnsi="David" w:cs="David"/>
          <w:sz w:val="22"/>
          <w:szCs w:val="22"/>
          <w:rtl/>
        </w:rPr>
      </w:pPr>
      <w:r w:rsidRPr="00A8529E">
        <w:rPr>
          <w:rFonts w:ascii="David" w:hAnsi="David" w:cs="David"/>
          <w:sz w:val="22"/>
          <w:szCs w:val="22"/>
          <w:rtl/>
        </w:rPr>
        <w:t xml:space="preserve">הרכב </w:t>
      </w:r>
      <w:r w:rsidRPr="00A8529E">
        <w:rPr>
          <w:rFonts w:ascii="David" w:hAnsi="David" w:cs="David"/>
          <w:sz w:val="22"/>
          <w:szCs w:val="22"/>
        </w:rPr>
        <w:t>Node</w:t>
      </w:r>
      <w:r w:rsidRPr="00A8529E">
        <w:rPr>
          <w:rFonts w:ascii="David" w:hAnsi="David" w:cs="David"/>
          <w:sz w:val="22"/>
          <w:szCs w:val="22"/>
          <w:rtl/>
        </w:rPr>
        <w:t xml:space="preserve"> התחלתי על סמך </w:t>
      </w:r>
      <w:proofErr w:type="spellStart"/>
      <w:r w:rsidRPr="00A8529E">
        <w:rPr>
          <w:rFonts w:ascii="David" w:hAnsi="David" w:cs="David"/>
          <w:sz w:val="22"/>
          <w:szCs w:val="22"/>
        </w:rPr>
        <w:t>OperList</w:t>
      </w:r>
      <w:proofErr w:type="spellEnd"/>
      <w:r w:rsidRPr="00A8529E">
        <w:rPr>
          <w:rFonts w:ascii="David" w:hAnsi="David" w:cs="David"/>
          <w:sz w:val="22"/>
          <w:szCs w:val="22"/>
          <w:rtl/>
        </w:rPr>
        <w:t xml:space="preserve"> </w:t>
      </w:r>
      <w:r w:rsidRPr="00A8529E">
        <w:rPr>
          <w:rFonts w:ascii="David" w:hAnsi="David" w:cs="David"/>
          <w:sz w:val="22"/>
          <w:szCs w:val="22"/>
        </w:rPr>
        <w:sym w:font="Wingdings" w:char="F0DF"/>
      </w:r>
      <w:r w:rsidRPr="00A8529E">
        <w:rPr>
          <w:rFonts w:ascii="David" w:hAnsi="David" w:cs="David"/>
          <w:sz w:val="22"/>
          <w:szCs w:val="22"/>
          <w:rtl/>
        </w:rPr>
        <w:t xml:space="preserve"> </w:t>
      </w:r>
      <w:proofErr w:type="spellStart"/>
      <w:r w:rsidRPr="00A8529E">
        <w:rPr>
          <w:rFonts w:ascii="David" w:hAnsi="David" w:cs="David"/>
          <w:sz w:val="22"/>
          <w:szCs w:val="22"/>
        </w:rPr>
        <w:t>NodeList</w:t>
      </w:r>
      <w:proofErr w:type="spellEnd"/>
    </w:p>
    <w:p w:rsidR="00903DE0" w:rsidRPr="00A8529E" w:rsidRDefault="00903DE0" w:rsidP="00903DE0">
      <w:pPr>
        <w:pStyle w:val="ListParagraph"/>
        <w:numPr>
          <w:ilvl w:val="0"/>
          <w:numId w:val="18"/>
        </w:numPr>
        <w:rPr>
          <w:rFonts w:ascii="David" w:hAnsi="David" w:cs="David"/>
          <w:sz w:val="22"/>
          <w:szCs w:val="22"/>
        </w:rPr>
      </w:pPr>
      <w:r w:rsidRPr="00A8529E">
        <w:rPr>
          <w:rFonts w:ascii="David" w:hAnsi="David" w:cs="David"/>
          <w:sz w:val="22"/>
          <w:szCs w:val="22"/>
          <w:rtl/>
        </w:rPr>
        <w:t xml:space="preserve">כל עוד </w:t>
      </w:r>
      <w:proofErr w:type="spellStart"/>
      <w:r w:rsidRPr="00A8529E">
        <w:rPr>
          <w:rFonts w:ascii="David" w:hAnsi="David" w:cs="David"/>
          <w:sz w:val="22"/>
          <w:szCs w:val="22"/>
        </w:rPr>
        <w:t>NodeList</w:t>
      </w:r>
      <w:proofErr w:type="spellEnd"/>
      <w:r w:rsidRPr="00A8529E">
        <w:rPr>
          <w:rFonts w:ascii="David" w:hAnsi="David" w:cs="David"/>
          <w:sz w:val="22"/>
          <w:szCs w:val="22"/>
          <w:rtl/>
        </w:rPr>
        <w:t xml:space="preserve"> לא ריק:</w:t>
      </w:r>
    </w:p>
    <w:p w:rsidR="00903DE0" w:rsidRPr="00A8529E" w:rsidRDefault="00903DE0" w:rsidP="00903DE0">
      <w:pPr>
        <w:pStyle w:val="ListParagraph"/>
        <w:numPr>
          <w:ilvl w:val="1"/>
          <w:numId w:val="18"/>
        </w:numPr>
        <w:rPr>
          <w:rFonts w:ascii="David" w:hAnsi="David" w:cs="David"/>
          <w:sz w:val="22"/>
          <w:szCs w:val="22"/>
        </w:rPr>
      </w:pPr>
      <w:r w:rsidRPr="00A8529E">
        <w:rPr>
          <w:rFonts w:ascii="David" w:hAnsi="David" w:cs="David"/>
          <w:sz w:val="22"/>
          <w:szCs w:val="22"/>
          <w:rtl/>
        </w:rPr>
        <w:t xml:space="preserve">הוצא צומת מראש </w:t>
      </w:r>
      <w:proofErr w:type="spellStart"/>
      <w:r w:rsidRPr="00A8529E">
        <w:rPr>
          <w:rFonts w:ascii="David" w:hAnsi="David" w:cs="David"/>
          <w:sz w:val="22"/>
          <w:szCs w:val="22"/>
        </w:rPr>
        <w:t>NodeList</w:t>
      </w:r>
      <w:proofErr w:type="spellEnd"/>
      <w:r w:rsidRPr="00A8529E">
        <w:rPr>
          <w:rFonts w:ascii="David" w:hAnsi="David" w:cs="David"/>
          <w:sz w:val="22"/>
          <w:szCs w:val="22"/>
          <w:rtl/>
        </w:rPr>
        <w:t xml:space="preserve"> </w:t>
      </w:r>
      <w:r w:rsidRPr="00A8529E">
        <w:rPr>
          <w:rFonts w:ascii="David" w:hAnsi="David" w:cs="David"/>
          <w:sz w:val="22"/>
          <w:szCs w:val="22"/>
        </w:rPr>
        <w:sym w:font="Wingdings" w:char="F0DF"/>
      </w:r>
      <w:r w:rsidRPr="00A8529E">
        <w:rPr>
          <w:rFonts w:ascii="David" w:hAnsi="David" w:cs="David"/>
          <w:sz w:val="22"/>
          <w:szCs w:val="22"/>
          <w:rtl/>
        </w:rPr>
        <w:t xml:space="preserve"> </w:t>
      </w:r>
      <w:r w:rsidRPr="00A8529E">
        <w:rPr>
          <w:rFonts w:ascii="David" w:hAnsi="David" w:cs="David"/>
          <w:sz w:val="22"/>
          <w:szCs w:val="22"/>
        </w:rPr>
        <w:t>Node</w:t>
      </w:r>
    </w:p>
    <w:p w:rsidR="00903DE0" w:rsidRPr="00A8529E" w:rsidRDefault="00903DE0" w:rsidP="00903DE0">
      <w:pPr>
        <w:pStyle w:val="ListParagraph"/>
        <w:numPr>
          <w:ilvl w:val="1"/>
          <w:numId w:val="18"/>
        </w:numPr>
        <w:rPr>
          <w:rFonts w:ascii="David" w:hAnsi="David" w:cs="David"/>
          <w:sz w:val="22"/>
          <w:szCs w:val="22"/>
        </w:rPr>
      </w:pPr>
      <w:r w:rsidRPr="00A8529E">
        <w:rPr>
          <w:rFonts w:ascii="David" w:hAnsi="David" w:cs="David"/>
          <w:sz w:val="22"/>
          <w:szCs w:val="22"/>
          <w:rtl/>
        </w:rPr>
        <w:t>חשב חסם תחתון של ה-</w:t>
      </w:r>
      <w:r w:rsidRPr="00A8529E">
        <w:rPr>
          <w:rFonts w:ascii="David" w:hAnsi="David" w:cs="David"/>
          <w:sz w:val="22"/>
          <w:szCs w:val="22"/>
        </w:rPr>
        <w:t>Node</w:t>
      </w:r>
    </w:p>
    <w:p w:rsidR="00903DE0" w:rsidRPr="00A8529E" w:rsidRDefault="00903DE0" w:rsidP="00903DE0">
      <w:pPr>
        <w:pStyle w:val="ListParagraph"/>
        <w:numPr>
          <w:ilvl w:val="1"/>
          <w:numId w:val="18"/>
        </w:numPr>
        <w:rPr>
          <w:rFonts w:ascii="David" w:hAnsi="David" w:cs="David"/>
          <w:sz w:val="22"/>
          <w:szCs w:val="22"/>
        </w:rPr>
      </w:pPr>
      <w:r w:rsidRPr="00A8529E">
        <w:rPr>
          <w:rFonts w:ascii="David" w:hAnsi="David" w:cs="David"/>
          <w:sz w:val="22"/>
          <w:szCs w:val="22"/>
          <w:rtl/>
        </w:rPr>
        <w:t xml:space="preserve">אם ערכו של חסם תחתון של </w:t>
      </w:r>
      <w:r w:rsidRPr="00A8529E">
        <w:rPr>
          <w:rFonts w:ascii="David" w:hAnsi="David" w:cs="David"/>
          <w:sz w:val="22"/>
          <w:szCs w:val="22"/>
        </w:rPr>
        <w:t>Node</w:t>
      </w:r>
      <w:r w:rsidRPr="00A8529E">
        <w:rPr>
          <w:rFonts w:ascii="David" w:hAnsi="David" w:cs="David"/>
          <w:sz w:val="22"/>
          <w:szCs w:val="22"/>
          <w:rtl/>
        </w:rPr>
        <w:t xml:space="preserve"> נמוך מ-</w:t>
      </w:r>
      <w:proofErr w:type="spellStart"/>
      <w:r w:rsidRPr="00A8529E">
        <w:rPr>
          <w:rFonts w:ascii="David" w:hAnsi="David" w:cs="David"/>
          <w:sz w:val="22"/>
          <w:szCs w:val="22"/>
        </w:rPr>
        <w:t>ObjFunT</w:t>
      </w:r>
      <w:proofErr w:type="spellEnd"/>
      <w:r w:rsidRPr="00A8529E">
        <w:rPr>
          <w:rFonts w:ascii="David" w:hAnsi="David" w:cs="David"/>
          <w:sz w:val="22"/>
          <w:szCs w:val="22"/>
          <w:rtl/>
        </w:rPr>
        <w:t xml:space="preserve"> או </w:t>
      </w:r>
      <w:proofErr w:type="spellStart"/>
      <w:r w:rsidRPr="00A8529E">
        <w:rPr>
          <w:rFonts w:ascii="David" w:hAnsi="David" w:cs="David"/>
          <w:sz w:val="22"/>
          <w:szCs w:val="22"/>
        </w:rPr>
        <w:t>ObjFunT</w:t>
      </w:r>
      <w:proofErr w:type="spellEnd"/>
      <w:r w:rsidRPr="00A8529E">
        <w:rPr>
          <w:rFonts w:ascii="David" w:hAnsi="David" w:cs="David"/>
          <w:sz w:val="22"/>
          <w:szCs w:val="22"/>
          <w:rtl/>
        </w:rPr>
        <w:t xml:space="preserve"> שווה לאפס אזי</w:t>
      </w:r>
    </w:p>
    <w:p w:rsidR="00903DE0" w:rsidRPr="00A8529E" w:rsidRDefault="00903DE0" w:rsidP="00903DE0">
      <w:pPr>
        <w:pStyle w:val="ListParagraph"/>
        <w:numPr>
          <w:ilvl w:val="2"/>
          <w:numId w:val="19"/>
        </w:numPr>
        <w:rPr>
          <w:rFonts w:ascii="David" w:hAnsi="David" w:cs="David"/>
          <w:sz w:val="22"/>
          <w:szCs w:val="22"/>
        </w:rPr>
      </w:pPr>
      <w:r w:rsidRPr="00A8529E">
        <w:rPr>
          <w:rFonts w:ascii="David" w:hAnsi="David" w:cs="David"/>
          <w:sz w:val="22"/>
          <w:szCs w:val="22"/>
          <w:rtl/>
        </w:rPr>
        <w:t xml:space="preserve">הרכב </w:t>
      </w:r>
      <w:r w:rsidRPr="00A8529E">
        <w:rPr>
          <w:rFonts w:ascii="David" w:hAnsi="David" w:cs="David"/>
          <w:sz w:val="22"/>
          <w:szCs w:val="22"/>
        </w:rPr>
        <w:t>SP</w:t>
      </w:r>
      <w:r w:rsidRPr="00A8529E">
        <w:rPr>
          <w:rFonts w:ascii="David" w:hAnsi="David" w:cs="David"/>
          <w:sz w:val="22"/>
          <w:szCs w:val="22"/>
          <w:rtl/>
        </w:rPr>
        <w:t xml:space="preserve"> על סמך אופני ביצוע של ה-</w:t>
      </w:r>
      <w:r w:rsidRPr="00A8529E">
        <w:rPr>
          <w:rFonts w:ascii="David" w:hAnsi="David" w:cs="David"/>
          <w:sz w:val="22"/>
          <w:szCs w:val="22"/>
        </w:rPr>
        <w:t>Node</w:t>
      </w:r>
    </w:p>
    <w:p w:rsidR="00903DE0" w:rsidRPr="00A8529E" w:rsidRDefault="00903DE0" w:rsidP="00903DE0">
      <w:pPr>
        <w:pStyle w:val="ListParagraph"/>
        <w:numPr>
          <w:ilvl w:val="2"/>
          <w:numId w:val="19"/>
        </w:numPr>
        <w:rPr>
          <w:rFonts w:ascii="David" w:hAnsi="David" w:cs="David"/>
          <w:sz w:val="22"/>
          <w:szCs w:val="22"/>
        </w:rPr>
      </w:pPr>
      <w:r w:rsidRPr="00A8529E">
        <w:rPr>
          <w:rFonts w:ascii="David" w:hAnsi="David" w:cs="David"/>
          <w:sz w:val="22"/>
          <w:szCs w:val="22"/>
          <w:rtl/>
        </w:rPr>
        <w:t xml:space="preserve">אם </w:t>
      </w:r>
      <w:r w:rsidRPr="00A8529E">
        <w:rPr>
          <w:rFonts w:ascii="David" w:hAnsi="David" w:cs="David"/>
          <w:sz w:val="22"/>
          <w:szCs w:val="22"/>
        </w:rPr>
        <w:t>SP</w:t>
      </w:r>
      <w:r w:rsidRPr="00A8529E">
        <w:rPr>
          <w:rFonts w:ascii="David" w:hAnsi="David" w:cs="David"/>
          <w:sz w:val="22"/>
          <w:szCs w:val="22"/>
          <w:rtl/>
        </w:rPr>
        <w:t xml:space="preserve"> לא נחקר עדיין, אזי שלח </w:t>
      </w:r>
      <w:r w:rsidRPr="00A8529E">
        <w:rPr>
          <w:rFonts w:ascii="David" w:hAnsi="David" w:cs="David"/>
          <w:sz w:val="22"/>
          <w:szCs w:val="22"/>
        </w:rPr>
        <w:t>SP</w:t>
      </w:r>
      <w:r w:rsidRPr="00A8529E">
        <w:rPr>
          <w:rFonts w:ascii="David" w:hAnsi="David" w:cs="David"/>
          <w:sz w:val="22"/>
          <w:szCs w:val="22"/>
          <w:rtl/>
        </w:rPr>
        <w:t xml:space="preserve"> לפתרון באמצעות </w:t>
      </w:r>
      <w:r w:rsidRPr="00A8529E">
        <w:rPr>
          <w:rFonts w:ascii="David" w:hAnsi="David" w:cs="David"/>
          <w:sz w:val="22"/>
          <w:szCs w:val="22"/>
        </w:rPr>
        <w:t>B&amp;B</w:t>
      </w:r>
      <w:r w:rsidRPr="00A8529E">
        <w:rPr>
          <w:rFonts w:ascii="David" w:hAnsi="David" w:cs="David"/>
          <w:sz w:val="22"/>
          <w:szCs w:val="22"/>
          <w:rtl/>
        </w:rPr>
        <w:t xml:space="preserve"> </w:t>
      </w:r>
    </w:p>
    <w:p w:rsidR="00903DE0" w:rsidRPr="00A8529E" w:rsidRDefault="00903DE0" w:rsidP="00903DE0">
      <w:pPr>
        <w:pStyle w:val="ListParagraph"/>
        <w:numPr>
          <w:ilvl w:val="1"/>
          <w:numId w:val="18"/>
        </w:numPr>
        <w:rPr>
          <w:rFonts w:ascii="David" w:hAnsi="David" w:cs="David"/>
          <w:sz w:val="22"/>
          <w:szCs w:val="22"/>
        </w:rPr>
      </w:pPr>
      <w:r w:rsidRPr="00A8529E">
        <w:rPr>
          <w:rFonts w:ascii="David" w:hAnsi="David" w:cs="David"/>
          <w:sz w:val="22"/>
          <w:szCs w:val="22"/>
        </w:rPr>
        <w:t>Node</w:t>
      </w:r>
      <w:r w:rsidRPr="00A8529E">
        <w:rPr>
          <w:rFonts w:ascii="David" w:hAnsi="David" w:cs="David"/>
          <w:sz w:val="22"/>
          <w:szCs w:val="22"/>
          <w:rtl/>
        </w:rPr>
        <w:t xml:space="preserve"> </w:t>
      </w:r>
      <w:r w:rsidRPr="00A8529E">
        <w:rPr>
          <w:rFonts w:ascii="David" w:hAnsi="David" w:cs="David"/>
          <w:sz w:val="22"/>
          <w:szCs w:val="22"/>
        </w:rPr>
        <w:sym w:font="Wingdings" w:char="F0DF"/>
      </w:r>
      <w:r w:rsidRPr="00A8529E">
        <w:rPr>
          <w:rFonts w:ascii="David" w:hAnsi="David" w:cs="David"/>
          <w:sz w:val="22"/>
          <w:szCs w:val="22"/>
          <w:rtl/>
        </w:rPr>
        <w:t xml:space="preserve"> </w:t>
      </w:r>
      <w:proofErr w:type="spellStart"/>
      <w:r w:rsidRPr="00A8529E">
        <w:rPr>
          <w:rFonts w:ascii="David" w:hAnsi="David" w:cs="David"/>
          <w:sz w:val="22"/>
          <w:szCs w:val="22"/>
        </w:rPr>
        <w:t>PreNode</w:t>
      </w:r>
      <w:proofErr w:type="spellEnd"/>
    </w:p>
    <w:p w:rsidR="00903DE0" w:rsidRPr="00A8529E" w:rsidRDefault="00903DE0" w:rsidP="00903DE0">
      <w:pPr>
        <w:pStyle w:val="ListParagraph"/>
        <w:numPr>
          <w:ilvl w:val="2"/>
          <w:numId w:val="18"/>
        </w:numPr>
        <w:rPr>
          <w:rFonts w:ascii="David" w:hAnsi="David" w:cs="David"/>
          <w:sz w:val="22"/>
          <w:szCs w:val="22"/>
        </w:rPr>
      </w:pPr>
      <w:r w:rsidRPr="00A8529E">
        <w:rPr>
          <w:rFonts w:ascii="David" w:hAnsi="David" w:cs="David"/>
          <w:sz w:val="22"/>
          <w:szCs w:val="22"/>
          <w:rtl/>
        </w:rPr>
        <w:t xml:space="preserve">מחק </w:t>
      </w:r>
      <w:r w:rsidRPr="00A8529E">
        <w:rPr>
          <w:rFonts w:ascii="David" w:hAnsi="David" w:cs="David"/>
          <w:sz w:val="22"/>
          <w:szCs w:val="22"/>
        </w:rPr>
        <w:t>Node</w:t>
      </w:r>
      <w:r w:rsidRPr="00A8529E">
        <w:rPr>
          <w:rFonts w:ascii="David" w:hAnsi="David" w:cs="David"/>
          <w:sz w:val="22"/>
          <w:szCs w:val="22"/>
          <w:rtl/>
        </w:rPr>
        <w:t xml:space="preserve"> מ-</w:t>
      </w:r>
      <w:proofErr w:type="spellStart"/>
      <w:r w:rsidRPr="00A8529E">
        <w:rPr>
          <w:rFonts w:ascii="David" w:hAnsi="David" w:cs="David"/>
          <w:sz w:val="22"/>
          <w:szCs w:val="22"/>
        </w:rPr>
        <w:t>NodeList</w:t>
      </w:r>
      <w:proofErr w:type="spellEnd"/>
      <w:r w:rsidRPr="00A8529E">
        <w:rPr>
          <w:rFonts w:ascii="David" w:hAnsi="David" w:cs="David"/>
          <w:sz w:val="22"/>
          <w:szCs w:val="22"/>
          <w:rtl/>
        </w:rPr>
        <w:t xml:space="preserve"> והרכב </w:t>
      </w:r>
      <w:r w:rsidRPr="00A8529E">
        <w:rPr>
          <w:rFonts w:ascii="David" w:hAnsi="David" w:cs="David"/>
          <w:sz w:val="22"/>
          <w:szCs w:val="22"/>
        </w:rPr>
        <w:t>Node</w:t>
      </w:r>
      <w:r w:rsidRPr="00A8529E">
        <w:rPr>
          <w:rFonts w:ascii="David" w:hAnsi="David" w:cs="David"/>
          <w:sz w:val="22"/>
          <w:szCs w:val="22"/>
          <w:rtl/>
        </w:rPr>
        <w:t xml:space="preserve"> חדש:</w:t>
      </w:r>
    </w:p>
    <w:p w:rsidR="00903DE0" w:rsidRPr="00A8529E" w:rsidRDefault="00903DE0" w:rsidP="00903DE0">
      <w:pPr>
        <w:pStyle w:val="ListParagraph"/>
        <w:numPr>
          <w:ilvl w:val="3"/>
          <w:numId w:val="18"/>
        </w:numPr>
        <w:rPr>
          <w:rFonts w:ascii="David" w:hAnsi="David" w:cs="David"/>
          <w:sz w:val="22"/>
          <w:szCs w:val="22"/>
        </w:rPr>
      </w:pPr>
      <w:r w:rsidRPr="00A8529E">
        <w:rPr>
          <w:rFonts w:ascii="David" w:hAnsi="David" w:cs="David"/>
          <w:sz w:val="22"/>
          <w:szCs w:val="22"/>
          <w:rtl/>
        </w:rPr>
        <w:t xml:space="preserve">מצא את הפעולה החל מעומק של צומת </w:t>
      </w:r>
      <w:proofErr w:type="spellStart"/>
      <w:r w:rsidRPr="00A8529E">
        <w:rPr>
          <w:rFonts w:ascii="David" w:hAnsi="David" w:cs="David"/>
          <w:sz w:val="22"/>
          <w:szCs w:val="22"/>
        </w:rPr>
        <w:t>PreNode</w:t>
      </w:r>
      <w:proofErr w:type="spellEnd"/>
      <w:r w:rsidRPr="00A8529E">
        <w:rPr>
          <w:rFonts w:ascii="David" w:hAnsi="David" w:cs="David"/>
          <w:sz w:val="22"/>
          <w:szCs w:val="22"/>
          <w:rtl/>
        </w:rPr>
        <w:t xml:space="preserve"> עם יותר מאופן ביצוע אחד</w:t>
      </w:r>
    </w:p>
    <w:p w:rsidR="00903DE0" w:rsidRPr="00A8529E" w:rsidRDefault="00903DE0" w:rsidP="00903DE0">
      <w:pPr>
        <w:pStyle w:val="ListParagraph"/>
        <w:numPr>
          <w:ilvl w:val="3"/>
          <w:numId w:val="18"/>
        </w:numPr>
        <w:rPr>
          <w:rFonts w:ascii="David" w:hAnsi="David" w:cs="David"/>
          <w:sz w:val="22"/>
          <w:szCs w:val="22"/>
        </w:rPr>
      </w:pPr>
      <w:r w:rsidRPr="00A8529E">
        <w:rPr>
          <w:rFonts w:ascii="David" w:hAnsi="David" w:cs="David"/>
          <w:sz w:val="22"/>
          <w:szCs w:val="22"/>
          <w:rtl/>
        </w:rPr>
        <w:t xml:space="preserve">לכל אופן ביצוע של הפעולה, הרכב </w:t>
      </w:r>
      <w:r w:rsidRPr="00A8529E">
        <w:rPr>
          <w:rFonts w:ascii="David" w:hAnsi="David" w:cs="David"/>
          <w:sz w:val="22"/>
          <w:szCs w:val="22"/>
        </w:rPr>
        <w:t>Node</w:t>
      </w:r>
      <w:r w:rsidRPr="00A8529E">
        <w:rPr>
          <w:rFonts w:ascii="David" w:hAnsi="David" w:cs="David"/>
          <w:sz w:val="22"/>
          <w:szCs w:val="22"/>
          <w:rtl/>
        </w:rPr>
        <w:t xml:space="preserve"> חדש</w:t>
      </w:r>
    </w:p>
    <w:p w:rsidR="00903DE0" w:rsidRPr="00A8529E" w:rsidRDefault="00903DE0" w:rsidP="00903DE0">
      <w:pPr>
        <w:pStyle w:val="ListParagraph"/>
        <w:numPr>
          <w:ilvl w:val="3"/>
          <w:numId w:val="18"/>
        </w:numPr>
        <w:rPr>
          <w:rFonts w:ascii="David" w:hAnsi="David" w:cs="David"/>
          <w:sz w:val="22"/>
          <w:szCs w:val="22"/>
        </w:rPr>
      </w:pPr>
      <w:r w:rsidRPr="00A8529E">
        <w:rPr>
          <w:rFonts w:ascii="David" w:hAnsi="David" w:cs="David"/>
          <w:sz w:val="22"/>
          <w:szCs w:val="22"/>
          <w:rtl/>
        </w:rPr>
        <w:t>חשב חסם תחתון ל-</w:t>
      </w:r>
      <w:r w:rsidRPr="00A8529E">
        <w:rPr>
          <w:rFonts w:ascii="David" w:hAnsi="David" w:cs="David"/>
          <w:sz w:val="22"/>
          <w:szCs w:val="22"/>
        </w:rPr>
        <w:t>Node</w:t>
      </w:r>
    </w:p>
    <w:p w:rsidR="00903DE0" w:rsidRPr="00A8529E" w:rsidRDefault="00903DE0" w:rsidP="00903DE0">
      <w:pPr>
        <w:pStyle w:val="ListParagraph"/>
        <w:numPr>
          <w:ilvl w:val="3"/>
          <w:numId w:val="18"/>
        </w:numPr>
        <w:rPr>
          <w:rFonts w:ascii="David" w:hAnsi="David" w:cs="David"/>
          <w:sz w:val="22"/>
          <w:szCs w:val="22"/>
        </w:rPr>
      </w:pPr>
      <w:r w:rsidRPr="00A8529E">
        <w:rPr>
          <w:rFonts w:ascii="David" w:hAnsi="David" w:cs="David"/>
          <w:sz w:val="22"/>
          <w:szCs w:val="22"/>
          <w:rtl/>
        </w:rPr>
        <w:t xml:space="preserve">הוסף </w:t>
      </w:r>
      <w:r w:rsidRPr="00A8529E">
        <w:rPr>
          <w:rFonts w:ascii="David" w:hAnsi="David" w:cs="David"/>
          <w:sz w:val="22"/>
          <w:szCs w:val="22"/>
        </w:rPr>
        <w:t>Node</w:t>
      </w:r>
      <w:r w:rsidRPr="00A8529E">
        <w:rPr>
          <w:rFonts w:ascii="David" w:hAnsi="David" w:cs="David"/>
          <w:sz w:val="22"/>
          <w:szCs w:val="22"/>
          <w:rtl/>
        </w:rPr>
        <w:t xml:space="preserve"> ל-</w:t>
      </w:r>
      <w:proofErr w:type="spellStart"/>
      <w:r w:rsidRPr="00A8529E">
        <w:rPr>
          <w:rFonts w:ascii="David" w:hAnsi="David" w:cs="David"/>
          <w:sz w:val="22"/>
          <w:szCs w:val="22"/>
        </w:rPr>
        <w:t>NodeList</w:t>
      </w:r>
      <w:proofErr w:type="spellEnd"/>
    </w:p>
    <w:p w:rsidR="00903DE0" w:rsidRPr="00A8529E" w:rsidRDefault="00903DE0" w:rsidP="00903DE0">
      <w:pPr>
        <w:pStyle w:val="ListParagraph"/>
        <w:numPr>
          <w:ilvl w:val="0"/>
          <w:numId w:val="18"/>
        </w:numPr>
        <w:rPr>
          <w:rFonts w:ascii="David" w:hAnsi="David" w:cs="David"/>
          <w:sz w:val="22"/>
          <w:szCs w:val="22"/>
        </w:rPr>
      </w:pPr>
      <w:r w:rsidRPr="00A8529E">
        <w:rPr>
          <w:rFonts w:ascii="David" w:hAnsi="David" w:cs="David"/>
          <w:sz w:val="22"/>
          <w:szCs w:val="22"/>
          <w:rtl/>
        </w:rPr>
        <w:t xml:space="preserve">מיין </w:t>
      </w:r>
      <w:proofErr w:type="spellStart"/>
      <w:r w:rsidRPr="00A8529E">
        <w:rPr>
          <w:rFonts w:ascii="David" w:hAnsi="David" w:cs="David"/>
          <w:sz w:val="22"/>
          <w:szCs w:val="22"/>
        </w:rPr>
        <w:t>NodeList</w:t>
      </w:r>
      <w:proofErr w:type="spellEnd"/>
      <w:r w:rsidRPr="00A8529E">
        <w:rPr>
          <w:rFonts w:ascii="David" w:hAnsi="David" w:cs="David"/>
          <w:sz w:val="22"/>
          <w:szCs w:val="22"/>
          <w:rtl/>
        </w:rPr>
        <w:t xml:space="preserve"> בסדר עולה של חסם תחתון</w:t>
      </w:r>
    </w:p>
    <w:p w:rsidR="00903DE0" w:rsidRPr="00A8529E" w:rsidRDefault="00903DE0" w:rsidP="00903DE0">
      <w:pPr>
        <w:bidi w:val="0"/>
        <w:spacing w:after="200" w:line="276" w:lineRule="auto"/>
        <w:rPr>
          <w:rFonts w:ascii="David" w:hAnsi="David" w:cs="David"/>
        </w:rPr>
      </w:pPr>
      <w:r w:rsidRPr="00A8529E">
        <w:rPr>
          <w:rFonts w:ascii="David" w:hAnsi="David" w:cs="David"/>
          <w:rtl/>
        </w:rPr>
        <w:br w:type="page"/>
      </w:r>
    </w:p>
    <w:p w:rsidR="00903DE0" w:rsidRPr="00A8529E" w:rsidRDefault="00903DE0" w:rsidP="00B40BAC">
      <w:pPr>
        <w:pStyle w:val="Heading2"/>
        <w:numPr>
          <w:ilvl w:val="0"/>
          <w:numId w:val="0"/>
        </w:numPr>
        <w:ind w:left="720" w:hanging="720"/>
        <w:rPr>
          <w:rFonts w:ascii="David" w:hAnsi="David" w:cs="David"/>
          <w:rtl/>
        </w:rPr>
      </w:pPr>
      <w:bookmarkStart w:id="104" w:name="_Ref298849910"/>
      <w:bookmarkStart w:id="105" w:name="_Toc299779365"/>
      <w:r w:rsidRPr="00A8529E">
        <w:rPr>
          <w:rFonts w:ascii="David" w:hAnsi="David" w:cs="David"/>
          <w:rtl/>
        </w:rPr>
        <w:lastRenderedPageBreak/>
        <w:t xml:space="preserve">נספח </w:t>
      </w:r>
      <w:bookmarkEnd w:id="104"/>
      <w:r w:rsidR="00B40BAC">
        <w:rPr>
          <w:rFonts w:ascii="David" w:hAnsi="David" w:cs="David" w:hint="cs"/>
        </w:rPr>
        <w:t>B</w:t>
      </w:r>
      <w:r w:rsidRPr="00A8529E">
        <w:rPr>
          <w:rFonts w:ascii="David" w:hAnsi="David" w:cs="David"/>
          <w:rtl/>
        </w:rPr>
        <w:t xml:space="preserve"> – טענות והוכחות לעץ אופנים</w:t>
      </w:r>
      <w:bookmarkEnd w:id="105"/>
    </w:p>
    <w:p w:rsidR="00903DE0" w:rsidRPr="00A8529E" w:rsidRDefault="00903DE0" w:rsidP="002828C0">
      <w:pPr>
        <w:tabs>
          <w:tab w:val="center" w:pos="4680"/>
        </w:tabs>
        <w:spacing w:before="240"/>
        <w:rPr>
          <w:rFonts w:ascii="David" w:hAnsi="David" w:cs="David"/>
          <w:rtl/>
        </w:rPr>
      </w:pPr>
      <w:r w:rsidRPr="00A8529E">
        <w:rPr>
          <w:rFonts w:ascii="David" w:hAnsi="David" w:cs="David"/>
          <w:b/>
          <w:bCs/>
          <w:rtl/>
        </w:rPr>
        <w:t xml:space="preserve">טענה </w:t>
      </w:r>
      <w:r w:rsidR="002828C0">
        <w:rPr>
          <w:rFonts w:ascii="David" w:hAnsi="David" w:cs="David" w:hint="cs"/>
          <w:b/>
          <w:bCs/>
          <w:rtl/>
        </w:rPr>
        <w:t>1</w:t>
      </w:r>
      <w:r w:rsidRPr="00A8529E">
        <w:rPr>
          <w:rFonts w:ascii="David" w:hAnsi="David" w:cs="David"/>
          <w:b/>
          <w:bCs/>
          <w:rtl/>
        </w:rPr>
        <w:t xml:space="preserve">: </w:t>
      </w:r>
      <w:r w:rsidRPr="00A8529E">
        <w:rPr>
          <w:rFonts w:ascii="David" w:hAnsi="David" w:cs="David"/>
          <w:sz w:val="22"/>
          <w:szCs w:val="22"/>
          <w:rtl/>
        </w:rPr>
        <w:t xml:space="preserve">על מנת להגיע בבעיה </w:t>
      </w:r>
      <w:r w:rsidRPr="00A8529E">
        <w:rPr>
          <w:rFonts w:ascii="David" w:hAnsi="David" w:cs="David"/>
          <w:position w:val="-4"/>
          <w:sz w:val="22"/>
          <w:szCs w:val="22"/>
        </w:rPr>
        <w:object w:dxaOrig="240" w:dyaOrig="260">
          <v:shape id="_x0000_i1221" type="#_x0000_t75" style="width:11.7pt;height:13.1pt" o:ole="">
            <v:imagedata r:id="rId366" o:title=""/>
          </v:shape>
          <o:OLEObject Type="Embed" ProgID="Equation.DSMT4" ShapeID="_x0000_i1221" DrawAspect="Content" ObjectID="_1636454713" r:id="rId435"/>
        </w:object>
      </w:r>
      <w:r w:rsidRPr="00A8529E">
        <w:rPr>
          <w:rFonts w:ascii="David" w:hAnsi="David" w:cs="David"/>
          <w:sz w:val="22"/>
          <w:szCs w:val="22"/>
          <w:rtl/>
        </w:rPr>
        <w:t xml:space="preserve"> (</w:t>
      </w:r>
      <w:r w:rsidRPr="00A8529E">
        <w:rPr>
          <w:rFonts w:ascii="David" w:hAnsi="David" w:cs="David"/>
          <w:sz w:val="22"/>
          <w:szCs w:val="22"/>
        </w:rPr>
        <w:t>RSSP</w:t>
      </w:r>
      <w:r w:rsidRPr="00A8529E">
        <w:rPr>
          <w:rFonts w:ascii="David" w:hAnsi="David" w:cs="David"/>
          <w:sz w:val="22"/>
          <w:szCs w:val="22"/>
          <w:rtl/>
        </w:rPr>
        <w:t xml:space="preserve">) מצומת </w:t>
      </w:r>
      <w:r w:rsidRPr="00A8529E">
        <w:rPr>
          <w:rFonts w:ascii="David" w:hAnsi="David" w:cs="David"/>
          <w:position w:val="-4"/>
          <w:sz w:val="22"/>
          <w:szCs w:val="22"/>
        </w:rPr>
        <w:object w:dxaOrig="360" w:dyaOrig="300">
          <v:shape id="_x0000_i1222" type="#_x0000_t75" style="width:18.7pt;height:14.95pt" o:ole="">
            <v:imagedata r:id="rId363" o:title=""/>
          </v:shape>
          <o:OLEObject Type="Embed" ProgID="Equation.DSMT4" ShapeID="_x0000_i1222" DrawAspect="Content" ObjectID="_1636454714" r:id="rId436"/>
        </w:object>
      </w:r>
      <w:r w:rsidRPr="00A8529E">
        <w:rPr>
          <w:rFonts w:ascii="David" w:hAnsi="David" w:cs="David"/>
          <w:sz w:val="22"/>
          <w:szCs w:val="22"/>
          <w:rtl/>
        </w:rPr>
        <w:t xml:space="preserve"> לצירוף אופנים בעל נתיב קריטי מינימאלי, מבין כל צירופי האופנים האפשריים המסתעפים מ-</w:t>
      </w:r>
      <w:r w:rsidRPr="00A8529E">
        <w:rPr>
          <w:rFonts w:ascii="David" w:hAnsi="David" w:cs="David"/>
          <w:position w:val="-4"/>
          <w:sz w:val="22"/>
          <w:szCs w:val="22"/>
        </w:rPr>
        <w:object w:dxaOrig="360" w:dyaOrig="300">
          <v:shape id="_x0000_i1223" type="#_x0000_t75" style="width:18.7pt;height:14.95pt" o:ole="">
            <v:imagedata r:id="rId363" o:title=""/>
          </v:shape>
          <o:OLEObject Type="Embed" ProgID="Equation.DSMT4" ShapeID="_x0000_i1223" DrawAspect="Content" ObjectID="_1636454715" r:id="rId437"/>
        </w:object>
      </w:r>
      <w:r w:rsidRPr="00A8529E">
        <w:rPr>
          <w:rFonts w:ascii="David" w:hAnsi="David" w:cs="David"/>
          <w:sz w:val="22"/>
          <w:szCs w:val="22"/>
          <w:rtl/>
        </w:rPr>
        <w:t xml:space="preserve">, יש לבחור לכל פעולה </w:t>
      </w:r>
      <w:r w:rsidRPr="00A8529E">
        <w:rPr>
          <w:rFonts w:ascii="David" w:hAnsi="David" w:cs="David"/>
          <w:position w:val="-16"/>
          <w:sz w:val="22"/>
          <w:szCs w:val="22"/>
        </w:rPr>
        <w:object w:dxaOrig="1060" w:dyaOrig="440">
          <v:shape id="_x0000_i1224" type="#_x0000_t75" style="width:53.3pt;height:20.55pt" o:ole="">
            <v:imagedata r:id="rId370" o:title=""/>
          </v:shape>
          <o:OLEObject Type="Embed" ProgID="Equation.DSMT4" ShapeID="_x0000_i1224" DrawAspect="Content" ObjectID="_1636454716" r:id="rId438"/>
        </w:object>
      </w:r>
      <w:r w:rsidRPr="00A8529E">
        <w:rPr>
          <w:rFonts w:ascii="David" w:hAnsi="David" w:cs="David"/>
          <w:sz w:val="22"/>
          <w:szCs w:val="22"/>
          <w:rtl/>
        </w:rPr>
        <w:t xml:space="preserve"> את אופן ביצוע בעל משך ביצוע מינימאלי.</w:t>
      </w:r>
    </w:p>
    <w:p w:rsidR="00903DE0" w:rsidRPr="00A8529E" w:rsidRDefault="00903DE0" w:rsidP="002828C0">
      <w:pPr>
        <w:rPr>
          <w:rFonts w:ascii="David" w:hAnsi="David" w:cs="David"/>
          <w:sz w:val="22"/>
          <w:szCs w:val="22"/>
          <w:rtl/>
        </w:rPr>
      </w:pPr>
      <w:r w:rsidRPr="00A8529E">
        <w:rPr>
          <w:rFonts w:ascii="David" w:hAnsi="David" w:cs="David"/>
          <w:b/>
          <w:bCs/>
          <w:rtl/>
        </w:rPr>
        <w:t xml:space="preserve">הוכחה </w:t>
      </w:r>
      <w:r w:rsidR="002828C0">
        <w:rPr>
          <w:rFonts w:ascii="David" w:hAnsi="David" w:cs="David" w:hint="cs"/>
          <w:b/>
          <w:bCs/>
          <w:rtl/>
        </w:rPr>
        <w:t>1</w:t>
      </w:r>
      <w:r w:rsidRPr="00A8529E">
        <w:rPr>
          <w:rFonts w:ascii="David" w:hAnsi="David" w:cs="David"/>
          <w:b/>
          <w:bCs/>
          <w:rtl/>
        </w:rPr>
        <w:t xml:space="preserve">: </w:t>
      </w:r>
      <w:r w:rsidRPr="00A8529E">
        <w:rPr>
          <w:rFonts w:ascii="David" w:hAnsi="David" w:cs="David"/>
          <w:sz w:val="22"/>
          <w:szCs w:val="22"/>
          <w:rtl/>
        </w:rPr>
        <w:t xml:space="preserve">נבנה בעיה חדשה </w:t>
      </w:r>
      <w:r w:rsidRPr="00A8529E">
        <w:rPr>
          <w:rFonts w:ascii="David" w:hAnsi="David" w:cs="David"/>
          <w:position w:val="-4"/>
          <w:sz w:val="22"/>
          <w:szCs w:val="22"/>
        </w:rPr>
        <w:object w:dxaOrig="260" w:dyaOrig="300">
          <v:shape id="_x0000_i1225" type="#_x0000_t75" style="width:13.1pt;height:14.95pt" o:ole="">
            <v:imagedata r:id="rId439" o:title=""/>
          </v:shape>
          <o:OLEObject Type="Embed" ProgID="Equation.DSMT4" ShapeID="_x0000_i1225" DrawAspect="Content" ObjectID="_1636454717" r:id="rId440"/>
        </w:object>
      </w:r>
      <w:r w:rsidRPr="00A8529E">
        <w:rPr>
          <w:rFonts w:ascii="David" w:hAnsi="David" w:cs="David"/>
          <w:sz w:val="22"/>
          <w:szCs w:val="22"/>
          <w:rtl/>
        </w:rPr>
        <w:t xml:space="preserve"> שוות ערך ל-</w:t>
      </w:r>
      <w:r w:rsidRPr="00A8529E">
        <w:rPr>
          <w:rFonts w:ascii="David" w:hAnsi="David" w:cs="David"/>
          <w:position w:val="-4"/>
          <w:sz w:val="22"/>
          <w:szCs w:val="22"/>
        </w:rPr>
        <w:object w:dxaOrig="240" w:dyaOrig="260">
          <v:shape id="_x0000_i1226" type="#_x0000_t75" style="width:11.7pt;height:13.1pt" o:ole="">
            <v:imagedata r:id="rId441" o:title=""/>
          </v:shape>
          <o:OLEObject Type="Embed" ProgID="Equation.DSMT4" ShapeID="_x0000_i1226" DrawAspect="Content" ObjectID="_1636454718" r:id="rId442"/>
        </w:object>
      </w:r>
      <w:r w:rsidRPr="00A8529E">
        <w:rPr>
          <w:rFonts w:ascii="David" w:hAnsi="David" w:cs="David"/>
          <w:sz w:val="22"/>
          <w:szCs w:val="22"/>
          <w:rtl/>
        </w:rPr>
        <w:t xml:space="preserve">, אשר בה לכל </w:t>
      </w:r>
      <w:r w:rsidRPr="00A8529E">
        <w:rPr>
          <w:rFonts w:ascii="David" w:hAnsi="David" w:cs="David"/>
          <w:position w:val="-6"/>
          <w:sz w:val="22"/>
          <w:szCs w:val="22"/>
        </w:rPr>
        <w:object w:dxaOrig="520" w:dyaOrig="320">
          <v:shape id="_x0000_i1227" type="#_x0000_t75" style="width:26.2pt;height:15.45pt" o:ole="">
            <v:imagedata r:id="rId443" o:title=""/>
          </v:shape>
          <o:OLEObject Type="Embed" ProgID="Equation.DSMT4" ShapeID="_x0000_i1227" DrawAspect="Content" ObjectID="_1636454719" r:id="rId444"/>
        </w:object>
      </w:r>
      <w:r w:rsidRPr="00A8529E">
        <w:rPr>
          <w:rFonts w:ascii="David" w:hAnsi="David" w:cs="David"/>
          <w:sz w:val="22"/>
          <w:szCs w:val="22"/>
          <w:rtl/>
        </w:rPr>
        <w:t xml:space="preserve"> יש אופן ביצוע אחד בלבד והוא זה שנקבע בעץ אופנים של </w:t>
      </w:r>
      <w:r w:rsidRPr="00A8529E">
        <w:rPr>
          <w:rFonts w:ascii="David" w:hAnsi="David" w:cs="David"/>
          <w:position w:val="-4"/>
          <w:sz w:val="22"/>
          <w:szCs w:val="22"/>
        </w:rPr>
        <w:object w:dxaOrig="240" w:dyaOrig="260">
          <v:shape id="_x0000_i1228" type="#_x0000_t75" style="width:11.7pt;height:13.1pt" o:ole="">
            <v:imagedata r:id="rId445" o:title=""/>
          </v:shape>
          <o:OLEObject Type="Embed" ProgID="Equation.DSMT4" ShapeID="_x0000_i1228" DrawAspect="Content" ObjectID="_1636454720" r:id="rId446"/>
        </w:object>
      </w:r>
      <w:r w:rsidRPr="00A8529E">
        <w:rPr>
          <w:rFonts w:ascii="David" w:hAnsi="David" w:cs="David"/>
          <w:sz w:val="22"/>
          <w:szCs w:val="22"/>
          <w:rtl/>
        </w:rPr>
        <w:t xml:space="preserve"> מהשורש ועד</w:t>
      </w:r>
      <w:r w:rsidRPr="00A8529E">
        <w:rPr>
          <w:rFonts w:ascii="David" w:hAnsi="David" w:cs="David"/>
          <w:position w:val="-4"/>
          <w:sz w:val="22"/>
          <w:szCs w:val="22"/>
        </w:rPr>
        <w:object w:dxaOrig="360" w:dyaOrig="300">
          <v:shape id="_x0000_i1229" type="#_x0000_t75" style="width:18.7pt;height:14.95pt" o:ole="">
            <v:imagedata r:id="rId363" o:title=""/>
          </v:shape>
          <o:OLEObject Type="Embed" ProgID="Equation.DSMT4" ShapeID="_x0000_i1229" DrawAspect="Content" ObjectID="_1636454721" r:id="rId447"/>
        </w:object>
      </w:r>
      <w:r w:rsidRPr="00A8529E">
        <w:rPr>
          <w:rFonts w:ascii="David" w:hAnsi="David" w:cs="David"/>
          <w:sz w:val="22"/>
          <w:szCs w:val="22"/>
          <w:rtl/>
        </w:rPr>
        <w:t xml:space="preserve">. מובן מאליו שקבוצת צירופי אופנים של בעיה </w:t>
      </w:r>
      <w:r w:rsidRPr="00A8529E">
        <w:rPr>
          <w:rFonts w:ascii="David" w:hAnsi="David" w:cs="David"/>
          <w:position w:val="-4"/>
          <w:sz w:val="22"/>
          <w:szCs w:val="22"/>
        </w:rPr>
        <w:object w:dxaOrig="260" w:dyaOrig="300">
          <v:shape id="_x0000_i1230" type="#_x0000_t75" style="width:13.1pt;height:14.95pt" o:ole="">
            <v:imagedata r:id="rId448" o:title=""/>
          </v:shape>
          <o:OLEObject Type="Embed" ProgID="Equation.DSMT4" ShapeID="_x0000_i1230" DrawAspect="Content" ObjectID="_1636454722" r:id="rId449"/>
        </w:object>
      </w:r>
      <w:r w:rsidRPr="00A8529E">
        <w:rPr>
          <w:rFonts w:ascii="David" w:hAnsi="David" w:cs="David"/>
          <w:sz w:val="22"/>
          <w:szCs w:val="22"/>
          <w:rtl/>
        </w:rPr>
        <w:t xml:space="preserve"> זהה לקבוצת צירופי אופנים הנפרשת מ-</w:t>
      </w:r>
      <w:r w:rsidRPr="00A8529E">
        <w:rPr>
          <w:rFonts w:ascii="David" w:hAnsi="David" w:cs="David"/>
          <w:position w:val="-4"/>
          <w:sz w:val="22"/>
          <w:szCs w:val="22"/>
        </w:rPr>
        <w:object w:dxaOrig="360" w:dyaOrig="300">
          <v:shape id="_x0000_i1231" type="#_x0000_t75" style="width:18.7pt;height:14.95pt" o:ole="">
            <v:imagedata r:id="rId363" o:title=""/>
          </v:shape>
          <o:OLEObject Type="Embed" ProgID="Equation.DSMT4" ShapeID="_x0000_i1231" DrawAspect="Content" ObjectID="_1636454723" r:id="rId450"/>
        </w:object>
      </w:r>
      <w:r w:rsidRPr="00A8529E">
        <w:rPr>
          <w:rFonts w:ascii="David" w:hAnsi="David" w:cs="David"/>
          <w:sz w:val="22"/>
          <w:szCs w:val="22"/>
          <w:rtl/>
        </w:rPr>
        <w:t xml:space="preserve"> בבעיה </w:t>
      </w:r>
      <w:r w:rsidRPr="00A8529E">
        <w:rPr>
          <w:rFonts w:ascii="David" w:hAnsi="David" w:cs="David"/>
          <w:position w:val="-4"/>
          <w:sz w:val="22"/>
          <w:szCs w:val="22"/>
        </w:rPr>
        <w:object w:dxaOrig="240" w:dyaOrig="260">
          <v:shape id="_x0000_i1232" type="#_x0000_t75" style="width:11.7pt;height:13.1pt" o:ole="">
            <v:imagedata r:id="rId451" o:title=""/>
          </v:shape>
          <o:OLEObject Type="Embed" ProgID="Equation.DSMT4" ShapeID="_x0000_i1232" DrawAspect="Content" ObjectID="_1636454724" r:id="rId452"/>
        </w:object>
      </w:r>
      <w:r w:rsidRPr="00A8529E">
        <w:rPr>
          <w:rFonts w:ascii="David" w:hAnsi="David" w:cs="David"/>
          <w:sz w:val="22"/>
          <w:szCs w:val="22"/>
          <w:rtl/>
        </w:rPr>
        <w:t>. היות שב-</w:t>
      </w:r>
      <w:r w:rsidRPr="00A8529E">
        <w:rPr>
          <w:rFonts w:ascii="David" w:hAnsi="David" w:cs="David"/>
          <w:position w:val="-4"/>
          <w:sz w:val="22"/>
          <w:szCs w:val="22"/>
        </w:rPr>
        <w:object w:dxaOrig="260" w:dyaOrig="300">
          <v:shape id="_x0000_i1233" type="#_x0000_t75" style="width:13.1pt;height:14.95pt" o:ole="">
            <v:imagedata r:id="rId453" o:title=""/>
          </v:shape>
          <o:OLEObject Type="Embed" ProgID="Equation.DSMT4" ShapeID="_x0000_i1233" DrawAspect="Content" ObjectID="_1636454725" r:id="rId454"/>
        </w:object>
      </w:r>
      <w:r w:rsidRPr="00A8529E">
        <w:rPr>
          <w:rFonts w:ascii="David" w:hAnsi="David" w:cs="David"/>
          <w:sz w:val="22"/>
          <w:szCs w:val="22"/>
          <w:rtl/>
        </w:rPr>
        <w:t xml:space="preserve"> לכל </w:t>
      </w:r>
      <w:r w:rsidRPr="00A8529E">
        <w:rPr>
          <w:rFonts w:ascii="David" w:hAnsi="David" w:cs="David"/>
          <w:position w:val="-6"/>
          <w:sz w:val="22"/>
          <w:szCs w:val="22"/>
        </w:rPr>
        <w:object w:dxaOrig="520" w:dyaOrig="320">
          <v:shape id="_x0000_i1234" type="#_x0000_t75" style="width:26.2pt;height:15.45pt" o:ole="">
            <v:imagedata r:id="rId455" o:title=""/>
          </v:shape>
          <o:OLEObject Type="Embed" ProgID="Equation.DSMT4" ShapeID="_x0000_i1234" DrawAspect="Content" ObjectID="_1636454726" r:id="rId456"/>
        </w:object>
      </w:r>
      <w:r w:rsidRPr="00A8529E">
        <w:rPr>
          <w:rFonts w:ascii="David" w:hAnsi="David" w:cs="David"/>
          <w:sz w:val="22"/>
          <w:szCs w:val="22"/>
          <w:rtl/>
        </w:rPr>
        <w:t xml:space="preserve"> יש אופן ביצוע יחיד, אזי הוא גם המינימאלי של </w:t>
      </w:r>
      <w:r w:rsidRPr="00A8529E">
        <w:rPr>
          <w:rFonts w:ascii="David" w:hAnsi="David" w:cs="David"/>
          <w:position w:val="-6"/>
          <w:sz w:val="22"/>
          <w:szCs w:val="22"/>
        </w:rPr>
        <w:object w:dxaOrig="139" w:dyaOrig="260">
          <v:shape id="_x0000_i1235" type="#_x0000_t75" style="width:7pt;height:13.1pt" o:ole="">
            <v:imagedata r:id="rId457" o:title=""/>
          </v:shape>
          <o:OLEObject Type="Embed" ProgID="Equation.DSMT4" ShapeID="_x0000_i1235" DrawAspect="Content" ObjectID="_1636454727" r:id="rId458"/>
        </w:object>
      </w:r>
      <w:r w:rsidRPr="00A8529E">
        <w:rPr>
          <w:rFonts w:ascii="David" w:hAnsi="David" w:cs="David"/>
          <w:sz w:val="22"/>
          <w:szCs w:val="22"/>
          <w:rtl/>
        </w:rPr>
        <w:t xml:space="preserve">. לכן, בחירת אופן ביצוע מינימאלי של כל </w:t>
      </w:r>
      <w:r w:rsidRPr="00A8529E">
        <w:rPr>
          <w:rFonts w:ascii="David" w:hAnsi="David" w:cs="David"/>
          <w:position w:val="-6"/>
          <w:sz w:val="22"/>
          <w:szCs w:val="22"/>
        </w:rPr>
        <w:object w:dxaOrig="480" w:dyaOrig="279">
          <v:shape id="_x0000_i1236" type="#_x0000_t75" style="width:24.3pt;height:13.1pt" o:ole="">
            <v:imagedata r:id="rId459" o:title=""/>
          </v:shape>
          <o:OLEObject Type="Embed" ProgID="Equation.DSMT4" ShapeID="_x0000_i1236" DrawAspect="Content" ObjectID="_1636454728" r:id="rId460"/>
        </w:object>
      </w:r>
      <w:r w:rsidRPr="00A8529E">
        <w:rPr>
          <w:rFonts w:ascii="David" w:hAnsi="David" w:cs="David"/>
          <w:sz w:val="22"/>
          <w:szCs w:val="22"/>
          <w:rtl/>
        </w:rPr>
        <w:t xml:space="preserve"> בבעיה </w:t>
      </w:r>
      <w:r w:rsidRPr="00A8529E">
        <w:rPr>
          <w:rFonts w:ascii="David" w:hAnsi="David" w:cs="David"/>
          <w:position w:val="-4"/>
          <w:sz w:val="22"/>
          <w:szCs w:val="22"/>
        </w:rPr>
        <w:object w:dxaOrig="260" w:dyaOrig="300">
          <v:shape id="_x0000_i1237" type="#_x0000_t75" style="width:13.1pt;height:14.95pt" o:ole="">
            <v:imagedata r:id="rId461" o:title=""/>
          </v:shape>
          <o:OLEObject Type="Embed" ProgID="Equation.DSMT4" ShapeID="_x0000_i1237" DrawAspect="Content" ObjectID="_1636454729" r:id="rId462"/>
        </w:object>
      </w:r>
      <w:r w:rsidRPr="00A8529E">
        <w:rPr>
          <w:rFonts w:ascii="David" w:hAnsi="David" w:cs="David"/>
          <w:sz w:val="22"/>
          <w:szCs w:val="22"/>
          <w:rtl/>
        </w:rPr>
        <w:t xml:space="preserve"> תוביל לאותו צירוף אופנים כמו בחירת אופן ביצוע מינימאלי ב-</w:t>
      </w:r>
      <w:r w:rsidRPr="00A8529E">
        <w:rPr>
          <w:rFonts w:ascii="David" w:hAnsi="David" w:cs="David"/>
          <w:position w:val="-4"/>
          <w:sz w:val="22"/>
          <w:szCs w:val="22"/>
        </w:rPr>
        <w:object w:dxaOrig="360" w:dyaOrig="300">
          <v:shape id="_x0000_i1238" type="#_x0000_t75" style="width:18.7pt;height:14.95pt" o:ole="">
            <v:imagedata r:id="rId463" o:title=""/>
          </v:shape>
          <o:OLEObject Type="Embed" ProgID="Equation.DSMT4" ShapeID="_x0000_i1238" DrawAspect="Content" ObjectID="_1636454730" r:id="rId464"/>
        </w:object>
      </w:r>
      <w:r w:rsidRPr="00A8529E">
        <w:rPr>
          <w:rFonts w:ascii="David" w:hAnsi="David" w:cs="David"/>
          <w:sz w:val="22"/>
          <w:szCs w:val="22"/>
          <w:rtl/>
        </w:rPr>
        <w:t xml:space="preserve">עבור </w:t>
      </w:r>
      <w:r w:rsidRPr="00A8529E">
        <w:rPr>
          <w:rFonts w:ascii="David" w:hAnsi="David" w:cs="David"/>
          <w:position w:val="-16"/>
          <w:sz w:val="22"/>
          <w:szCs w:val="22"/>
        </w:rPr>
        <w:object w:dxaOrig="1060" w:dyaOrig="440">
          <v:shape id="_x0000_i1239" type="#_x0000_t75" style="width:53.3pt;height:20.55pt" o:ole="">
            <v:imagedata r:id="rId370" o:title=""/>
          </v:shape>
          <o:OLEObject Type="Embed" ProgID="Equation.DSMT4" ShapeID="_x0000_i1239" DrawAspect="Content" ObjectID="_1636454731" r:id="rId465"/>
        </w:object>
      </w:r>
      <w:r w:rsidRPr="00A8529E">
        <w:rPr>
          <w:rFonts w:ascii="David" w:hAnsi="David" w:cs="David"/>
          <w:sz w:val="22"/>
          <w:szCs w:val="22"/>
          <w:rtl/>
        </w:rPr>
        <w:t xml:space="preserve"> בבעיה</w:t>
      </w:r>
      <w:r w:rsidRPr="00A8529E">
        <w:rPr>
          <w:rFonts w:ascii="David" w:hAnsi="David" w:cs="David"/>
          <w:position w:val="-4"/>
          <w:sz w:val="22"/>
          <w:szCs w:val="22"/>
          <w:rtl/>
        </w:rPr>
        <w:t xml:space="preserve"> </w:t>
      </w:r>
      <w:r w:rsidRPr="00A8529E">
        <w:rPr>
          <w:rFonts w:ascii="David" w:hAnsi="David" w:cs="David"/>
          <w:position w:val="-4"/>
          <w:sz w:val="22"/>
          <w:szCs w:val="22"/>
        </w:rPr>
        <w:object w:dxaOrig="240" w:dyaOrig="260">
          <v:shape id="_x0000_i1240" type="#_x0000_t75" style="width:11.7pt;height:13.1pt" o:ole="">
            <v:imagedata r:id="rId466" o:title=""/>
          </v:shape>
          <o:OLEObject Type="Embed" ProgID="Equation.DSMT4" ShapeID="_x0000_i1240" DrawAspect="Content" ObjectID="_1636454732" r:id="rId467"/>
        </w:object>
      </w:r>
      <w:r w:rsidRPr="00A8529E">
        <w:rPr>
          <w:rFonts w:ascii="David" w:hAnsi="David" w:cs="David"/>
          <w:sz w:val="22"/>
          <w:szCs w:val="22"/>
          <w:rtl/>
        </w:rPr>
        <w:t>. והרי לפי טענה 22-4 כך מתקבל ב-</w:t>
      </w:r>
      <w:r w:rsidRPr="00A8529E">
        <w:rPr>
          <w:rFonts w:ascii="David" w:hAnsi="David" w:cs="David"/>
          <w:position w:val="-4"/>
          <w:sz w:val="22"/>
          <w:szCs w:val="22"/>
        </w:rPr>
        <w:object w:dxaOrig="240" w:dyaOrig="260">
          <v:shape id="_x0000_i1241" type="#_x0000_t75" style="width:11.7pt;height:13.1pt" o:ole="">
            <v:imagedata r:id="rId468" o:title=""/>
          </v:shape>
          <o:OLEObject Type="Embed" ProgID="Equation.3" ShapeID="_x0000_i1241" DrawAspect="Content" ObjectID="_1636454733" r:id="rId469"/>
        </w:object>
      </w:r>
      <w:r w:rsidRPr="00A8529E">
        <w:rPr>
          <w:rFonts w:ascii="David" w:hAnsi="David" w:cs="David"/>
          <w:sz w:val="22"/>
          <w:szCs w:val="22"/>
          <w:rtl/>
        </w:rPr>
        <w:t xml:space="preserve"> צירוף אופנים עם נתיב קריטי מינימאלי ולכן בהכרח גם מ-</w:t>
      </w:r>
      <w:r w:rsidRPr="00A8529E">
        <w:rPr>
          <w:rFonts w:ascii="David" w:hAnsi="David" w:cs="David"/>
          <w:position w:val="-4"/>
          <w:sz w:val="22"/>
          <w:szCs w:val="22"/>
        </w:rPr>
        <w:object w:dxaOrig="360" w:dyaOrig="300">
          <v:shape id="_x0000_i1242" type="#_x0000_t75" style="width:18.7pt;height:14.95pt" o:ole="">
            <v:imagedata r:id="rId470" o:title=""/>
          </v:shape>
          <o:OLEObject Type="Embed" ProgID="Equation.DSMT4" ShapeID="_x0000_i1242" DrawAspect="Content" ObjectID="_1636454734" r:id="rId471"/>
        </w:object>
      </w:r>
      <w:r w:rsidRPr="00A8529E">
        <w:rPr>
          <w:rFonts w:ascii="David" w:hAnsi="David" w:cs="David"/>
          <w:sz w:val="22"/>
          <w:szCs w:val="22"/>
          <w:rtl/>
        </w:rPr>
        <w:t xml:space="preserve"> בבעיה </w:t>
      </w:r>
      <w:r w:rsidRPr="00A8529E">
        <w:rPr>
          <w:rFonts w:ascii="David" w:hAnsi="David" w:cs="David"/>
          <w:position w:val="-4"/>
          <w:sz w:val="22"/>
          <w:szCs w:val="22"/>
        </w:rPr>
        <w:object w:dxaOrig="240" w:dyaOrig="260">
          <v:shape id="_x0000_i1243" type="#_x0000_t75" style="width:11.7pt;height:13.1pt" o:ole="">
            <v:imagedata r:id="rId472" o:title=""/>
          </v:shape>
          <o:OLEObject Type="Embed" ProgID="Equation.DSMT4" ShapeID="_x0000_i1243" DrawAspect="Content" ObjectID="_1636454735" r:id="rId473"/>
        </w:object>
      </w:r>
      <w:r w:rsidRPr="00A8529E">
        <w:rPr>
          <w:rFonts w:ascii="David" w:hAnsi="David" w:cs="David"/>
          <w:sz w:val="22"/>
          <w:szCs w:val="22"/>
          <w:rtl/>
        </w:rPr>
        <w:t xml:space="preserve"> מתקבל באותה הדרך צירוף אופנים עם נתיב קריטי מינימאלי.</w:t>
      </w:r>
    </w:p>
    <w:p w:rsidR="00903DE0" w:rsidRPr="00A8529E" w:rsidRDefault="00903DE0" w:rsidP="002828C0">
      <w:pPr>
        <w:spacing w:before="240"/>
        <w:rPr>
          <w:rFonts w:ascii="David" w:hAnsi="David" w:cs="David"/>
          <w:sz w:val="22"/>
          <w:szCs w:val="22"/>
          <w:rtl/>
        </w:rPr>
      </w:pPr>
      <w:r w:rsidRPr="00A8529E">
        <w:rPr>
          <w:rFonts w:ascii="David" w:hAnsi="David" w:cs="David"/>
          <w:b/>
          <w:bCs/>
          <w:rtl/>
        </w:rPr>
        <w:t xml:space="preserve">טענה </w:t>
      </w:r>
      <w:r w:rsidR="002828C0">
        <w:rPr>
          <w:rFonts w:ascii="David" w:hAnsi="David" w:cs="David" w:hint="cs"/>
          <w:b/>
          <w:bCs/>
          <w:rtl/>
        </w:rPr>
        <w:t>2</w:t>
      </w:r>
      <w:r w:rsidRPr="00A8529E">
        <w:rPr>
          <w:rFonts w:ascii="David" w:hAnsi="David" w:cs="David"/>
          <w:b/>
          <w:bCs/>
          <w:rtl/>
        </w:rPr>
        <w:t xml:space="preserve">: </w:t>
      </w:r>
      <w:r w:rsidRPr="00A8529E">
        <w:rPr>
          <w:rFonts w:ascii="David" w:hAnsi="David" w:cs="David"/>
          <w:sz w:val="22"/>
          <w:szCs w:val="22"/>
          <w:rtl/>
        </w:rPr>
        <w:t>אלגוריתם להרכבת הקצאת משאבים לכל הפעולות (</w:t>
      </w:r>
      <w:r w:rsidRPr="00A8529E">
        <w:rPr>
          <w:rFonts w:ascii="David" w:hAnsi="David" w:cs="David"/>
          <w:position w:val="-12"/>
          <w:sz w:val="22"/>
          <w:szCs w:val="22"/>
        </w:rPr>
        <w:object w:dxaOrig="360" w:dyaOrig="360">
          <v:shape id="_x0000_i1244" type="#_x0000_t75" style="width:18.25pt;height:18.7pt" o:ole="">
            <v:imagedata r:id="rId474" o:title=""/>
          </v:shape>
          <o:OLEObject Type="Embed" ProgID="Equation.DSMT4" ShapeID="_x0000_i1244" DrawAspect="Content" ObjectID="_1636454736" r:id="rId475"/>
        </w:object>
      </w:r>
      <w:r w:rsidRPr="00A8529E">
        <w:rPr>
          <w:rFonts w:ascii="David" w:hAnsi="David" w:cs="David"/>
          <w:sz w:val="22"/>
          <w:szCs w:val="22"/>
          <w:rtl/>
        </w:rPr>
        <w:t>) פורש את צירופי האופנים של הפעולות בסדר לא יורד של ערך החסם (</w:t>
      </w:r>
      <w:r w:rsidRPr="00A8529E">
        <w:rPr>
          <w:rFonts w:ascii="David" w:hAnsi="David" w:cs="David"/>
          <w:position w:val="-12"/>
          <w:sz w:val="22"/>
          <w:szCs w:val="22"/>
        </w:rPr>
        <w:object w:dxaOrig="900" w:dyaOrig="360">
          <v:shape id="_x0000_i1245" type="#_x0000_t75" style="width:45.35pt;height:18.7pt" o:ole="">
            <v:imagedata r:id="rId476" o:title=""/>
          </v:shape>
          <o:OLEObject Type="Embed" ProgID="Equation.DSMT4" ShapeID="_x0000_i1245" DrawAspect="Content" ObjectID="_1636454737" r:id="rId477"/>
        </w:object>
      </w:r>
      <w:r w:rsidRPr="00A8529E">
        <w:rPr>
          <w:rFonts w:ascii="David" w:hAnsi="David" w:cs="David"/>
          <w:sz w:val="22"/>
          <w:szCs w:val="22"/>
          <w:rtl/>
        </w:rPr>
        <w:t>) שלהן (כלומר של ארכי נתיבים הקריטיים של צירופי האופנים).</w:t>
      </w:r>
    </w:p>
    <w:p w:rsidR="00903DE0" w:rsidRPr="00A8529E" w:rsidRDefault="00903DE0" w:rsidP="00813FDC">
      <w:pPr>
        <w:rPr>
          <w:rFonts w:ascii="David" w:hAnsi="David" w:cs="David"/>
          <w:rtl/>
        </w:rPr>
      </w:pPr>
      <w:r w:rsidRPr="00A8529E">
        <w:rPr>
          <w:rFonts w:ascii="David" w:hAnsi="David" w:cs="David"/>
          <w:b/>
          <w:bCs/>
          <w:rtl/>
        </w:rPr>
        <w:t xml:space="preserve">הוכחה </w:t>
      </w:r>
      <w:r w:rsidR="002828C0">
        <w:rPr>
          <w:rFonts w:ascii="David" w:hAnsi="David" w:cs="David" w:hint="cs"/>
          <w:b/>
          <w:bCs/>
          <w:rtl/>
        </w:rPr>
        <w:t>2</w:t>
      </w:r>
      <w:r w:rsidRPr="00A8529E">
        <w:rPr>
          <w:rFonts w:ascii="David" w:hAnsi="David" w:cs="David"/>
          <w:b/>
          <w:bCs/>
          <w:rtl/>
        </w:rPr>
        <w:t xml:space="preserve">: </w:t>
      </w:r>
      <w:r w:rsidRPr="00A8529E">
        <w:rPr>
          <w:rFonts w:ascii="David" w:hAnsi="David" w:cs="David"/>
          <w:sz w:val="22"/>
          <w:szCs w:val="22"/>
          <w:rtl/>
        </w:rPr>
        <w:t xml:space="preserve">בכל שלב בתהליך עבודת האלגוריתם </w:t>
      </w:r>
      <w:r w:rsidRPr="00A8529E">
        <w:rPr>
          <w:rFonts w:ascii="David" w:hAnsi="David" w:cs="David"/>
          <w:position w:val="-12"/>
          <w:sz w:val="22"/>
          <w:szCs w:val="22"/>
        </w:rPr>
        <w:object w:dxaOrig="360" w:dyaOrig="360">
          <v:shape id="_x0000_i1246" type="#_x0000_t75" style="width:18.25pt;height:18.7pt" o:ole="">
            <v:imagedata r:id="rId478" o:title=""/>
          </v:shape>
          <o:OLEObject Type="Embed" ProgID="Equation.DSMT4" ShapeID="_x0000_i1246" DrawAspect="Content" ObjectID="_1636454738" r:id="rId479"/>
        </w:object>
      </w:r>
      <w:r w:rsidRPr="00A8529E">
        <w:rPr>
          <w:rFonts w:ascii="David" w:hAnsi="David" w:cs="David"/>
          <w:sz w:val="22"/>
          <w:szCs w:val="22"/>
          <w:rtl/>
        </w:rPr>
        <w:t>, יש קבוצה של צמתים (כאשר</w:t>
      </w:r>
      <w:r w:rsidRPr="00A8529E">
        <w:rPr>
          <w:rFonts w:ascii="David" w:hAnsi="David" w:cs="David"/>
          <w:position w:val="-4"/>
          <w:sz w:val="22"/>
          <w:szCs w:val="22"/>
        </w:rPr>
        <w:object w:dxaOrig="360" w:dyaOrig="300">
          <v:shape id="_x0000_i1247" type="#_x0000_t75" style="width:18.7pt;height:14.95pt" o:ole="">
            <v:imagedata r:id="rId480" o:title=""/>
          </v:shape>
          <o:OLEObject Type="Embed" ProgID="Equation.DSMT4" ShapeID="_x0000_i1247" DrawAspect="Content" ObjectID="_1636454739" r:id="rId481"/>
        </w:object>
      </w:r>
      <w:r w:rsidRPr="00A8529E">
        <w:rPr>
          <w:rFonts w:ascii="David" w:hAnsi="David" w:cs="David"/>
          <w:sz w:val="22"/>
          <w:szCs w:val="22"/>
          <w:rtl/>
        </w:rPr>
        <w:t>הנו צומת טיפוסי) שעבורן חושב חסם. לפי הגדרת החסם הוא שווה לאורך הנתיב הקריטי המינימאלי של צירוף אופנים כלשהו הנפרש מ-</w:t>
      </w:r>
      <w:r w:rsidRPr="00A8529E">
        <w:rPr>
          <w:rFonts w:ascii="David" w:hAnsi="David" w:cs="David"/>
          <w:position w:val="-4"/>
          <w:sz w:val="22"/>
          <w:szCs w:val="22"/>
        </w:rPr>
        <w:object w:dxaOrig="360" w:dyaOrig="300">
          <v:shape id="_x0000_i1248" type="#_x0000_t75" style="width:18.7pt;height:14.95pt" o:ole="">
            <v:imagedata r:id="rId482" o:title=""/>
          </v:shape>
          <o:OLEObject Type="Embed" ProgID="Equation.DSMT4" ShapeID="_x0000_i1248" DrawAspect="Content" ObjectID="_1636454740" r:id="rId483"/>
        </w:object>
      </w:r>
      <w:r w:rsidRPr="00A8529E">
        <w:rPr>
          <w:rFonts w:ascii="David" w:hAnsi="David" w:cs="David"/>
          <w:sz w:val="22"/>
          <w:szCs w:val="22"/>
          <w:rtl/>
        </w:rPr>
        <w:t>. אם בוחרים לפרוש מ-</w:t>
      </w:r>
      <w:r w:rsidRPr="00A8529E">
        <w:rPr>
          <w:rFonts w:ascii="David" w:hAnsi="David" w:cs="David"/>
          <w:position w:val="-4"/>
          <w:sz w:val="22"/>
          <w:szCs w:val="22"/>
        </w:rPr>
        <w:object w:dxaOrig="360" w:dyaOrig="300">
          <v:shape id="_x0000_i1249" type="#_x0000_t75" style="width:18.7pt;height:14.95pt" o:ole="">
            <v:imagedata r:id="rId482" o:title=""/>
          </v:shape>
          <o:OLEObject Type="Embed" ProgID="Equation.DSMT4" ShapeID="_x0000_i1249" DrawAspect="Content" ObjectID="_1636454741" r:id="rId484"/>
        </w:object>
      </w:r>
      <w:r w:rsidRPr="00A8529E">
        <w:rPr>
          <w:rFonts w:ascii="David" w:hAnsi="David" w:cs="David"/>
          <w:sz w:val="22"/>
          <w:szCs w:val="22"/>
          <w:rtl/>
        </w:rPr>
        <w:t xml:space="preserve"> אזי אלגוריתם </w:t>
      </w:r>
      <w:r w:rsidRPr="00A8529E">
        <w:rPr>
          <w:rFonts w:ascii="David" w:hAnsi="David" w:cs="David"/>
          <w:position w:val="-12"/>
          <w:sz w:val="22"/>
          <w:szCs w:val="22"/>
        </w:rPr>
        <w:object w:dxaOrig="360" w:dyaOrig="360">
          <v:shape id="_x0000_i1250" type="#_x0000_t75" style="width:18.25pt;height:18.7pt" o:ole="">
            <v:imagedata r:id="rId485" o:title=""/>
          </v:shape>
          <o:OLEObject Type="Embed" ProgID="Equation.DSMT4" ShapeID="_x0000_i1250" DrawAspect="Content" ObjectID="_1636454742" r:id="rId486"/>
        </w:object>
      </w:r>
      <w:r w:rsidRPr="00A8529E">
        <w:rPr>
          <w:rFonts w:ascii="David" w:hAnsi="David" w:cs="David"/>
          <w:sz w:val="22"/>
          <w:szCs w:val="22"/>
          <w:rtl/>
        </w:rPr>
        <w:t xml:space="preserve"> יוביל תחילה לצירוף אופנים בעל חסם זהה לערכו של החסם ב-</w:t>
      </w:r>
      <w:r w:rsidRPr="00A8529E">
        <w:rPr>
          <w:rFonts w:ascii="David" w:hAnsi="David" w:cs="David"/>
          <w:position w:val="-4"/>
          <w:sz w:val="22"/>
          <w:szCs w:val="22"/>
        </w:rPr>
        <w:object w:dxaOrig="360" w:dyaOrig="300">
          <v:shape id="_x0000_i1251" type="#_x0000_t75" style="width:18.7pt;height:14.95pt" o:ole="">
            <v:imagedata r:id="rId482" o:title=""/>
          </v:shape>
          <o:OLEObject Type="Embed" ProgID="Equation.DSMT4" ShapeID="_x0000_i1251" DrawAspect="Content" ObjectID="_1636454743" r:id="rId487"/>
        </w:object>
      </w:r>
      <w:r w:rsidRPr="00A8529E">
        <w:rPr>
          <w:rFonts w:ascii="David" w:hAnsi="David" w:cs="David"/>
          <w:sz w:val="22"/>
          <w:szCs w:val="22"/>
          <w:rtl/>
        </w:rPr>
        <w:t xml:space="preserve">. היות שבתהליך הירידה בעץ אופנים, חסם לא יכול לרדת והיות שנבחר </w:t>
      </w:r>
      <w:r w:rsidRPr="00A8529E">
        <w:rPr>
          <w:rFonts w:ascii="David" w:hAnsi="David" w:cs="David"/>
          <w:position w:val="-4"/>
          <w:sz w:val="22"/>
          <w:szCs w:val="22"/>
        </w:rPr>
        <w:object w:dxaOrig="360" w:dyaOrig="300">
          <v:shape id="_x0000_i1252" type="#_x0000_t75" style="width:18.7pt;height:14.95pt" o:ole="">
            <v:imagedata r:id="rId482" o:title=""/>
          </v:shape>
          <o:OLEObject Type="Embed" ProgID="Equation.DSMT4" ShapeID="_x0000_i1252" DrawAspect="Content" ObjectID="_1636454744" r:id="rId488"/>
        </w:object>
      </w:r>
      <w:r w:rsidRPr="00A8529E">
        <w:rPr>
          <w:rFonts w:ascii="David" w:hAnsi="David" w:cs="David"/>
          <w:sz w:val="22"/>
          <w:szCs w:val="22"/>
          <w:rtl/>
        </w:rPr>
        <w:t xml:space="preserve"> בעל חסם מינימאלי אזי צירוף אופנים אליו נגיע יהיה עם החסם המינימאלי מאלו שעדיין לא נפרשו.</w:t>
      </w:r>
    </w:p>
    <w:sectPr w:rsidR="00903DE0" w:rsidRPr="00A8529E">
      <w:footerReference w:type="default" r:id="rId4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91" w:rsidRDefault="00D50C91" w:rsidP="0053132E">
      <w:pPr>
        <w:spacing w:line="240" w:lineRule="auto"/>
      </w:pPr>
      <w:r>
        <w:separator/>
      </w:r>
    </w:p>
  </w:endnote>
  <w:endnote w:type="continuationSeparator" w:id="0">
    <w:p w:rsidR="00D50C91" w:rsidRDefault="00D50C91" w:rsidP="00531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5D" w:rsidRDefault="00711C5D">
    <w:pPr>
      <w:pStyle w:val="Footer"/>
    </w:pPr>
    <w:r>
      <w:fldChar w:fldCharType="begin"/>
    </w:r>
    <w:r>
      <w:instrText xml:space="preserve"> PAGE   \* MERGEFORMAT </w:instrText>
    </w:r>
    <w:r>
      <w:fldChar w:fldCharType="separate"/>
    </w:r>
    <w:r w:rsidR="000F3B0D">
      <w:rPr>
        <w:noProof/>
        <w:rtl/>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91" w:rsidRDefault="00D50C91" w:rsidP="0053132E">
      <w:pPr>
        <w:spacing w:line="240" w:lineRule="auto"/>
      </w:pPr>
      <w:r>
        <w:separator/>
      </w:r>
    </w:p>
  </w:footnote>
  <w:footnote w:type="continuationSeparator" w:id="0">
    <w:p w:rsidR="00D50C91" w:rsidRDefault="00D50C91" w:rsidP="005313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73E"/>
    <w:multiLevelType w:val="hybridMultilevel"/>
    <w:tmpl w:val="9B0A6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7FF5"/>
    <w:multiLevelType w:val="hybridMultilevel"/>
    <w:tmpl w:val="735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D6034"/>
    <w:multiLevelType w:val="hybridMultilevel"/>
    <w:tmpl w:val="D76A7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174A5"/>
    <w:multiLevelType w:val="hybridMultilevel"/>
    <w:tmpl w:val="63A8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620C62"/>
    <w:multiLevelType w:val="hybridMultilevel"/>
    <w:tmpl w:val="F69A0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6F3222"/>
    <w:multiLevelType w:val="multilevel"/>
    <w:tmpl w:val="FF5049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125141A"/>
    <w:multiLevelType w:val="hybridMultilevel"/>
    <w:tmpl w:val="CB74C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223A25"/>
    <w:multiLevelType w:val="hybridMultilevel"/>
    <w:tmpl w:val="B2FE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635A18"/>
    <w:multiLevelType w:val="hybridMultilevel"/>
    <w:tmpl w:val="23EA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933585"/>
    <w:multiLevelType w:val="hybridMultilevel"/>
    <w:tmpl w:val="E0B4E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039F9"/>
    <w:multiLevelType w:val="hybridMultilevel"/>
    <w:tmpl w:val="468A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9A74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F16CB4"/>
    <w:multiLevelType w:val="hybridMultilevel"/>
    <w:tmpl w:val="EE70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E49EC"/>
    <w:multiLevelType w:val="hybridMultilevel"/>
    <w:tmpl w:val="3AEE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CE1BC6"/>
    <w:multiLevelType w:val="hybridMultilevel"/>
    <w:tmpl w:val="CC487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8A3DEC"/>
    <w:multiLevelType w:val="hybridMultilevel"/>
    <w:tmpl w:val="7E669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4122AC"/>
    <w:multiLevelType w:val="hybridMultilevel"/>
    <w:tmpl w:val="28B4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704764"/>
    <w:multiLevelType w:val="hybridMultilevel"/>
    <w:tmpl w:val="FD3EB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D62275"/>
    <w:multiLevelType w:val="hybridMultilevel"/>
    <w:tmpl w:val="C9404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300443"/>
    <w:multiLevelType w:val="hybridMultilevel"/>
    <w:tmpl w:val="5BF68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E53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952CC3"/>
    <w:multiLevelType w:val="hybridMultilevel"/>
    <w:tmpl w:val="BFE2B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B7BB0"/>
    <w:multiLevelType w:val="hybridMultilevel"/>
    <w:tmpl w:val="ABF2D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
  </w:num>
  <w:num w:numId="3">
    <w:abstractNumId w:val="10"/>
  </w:num>
  <w:num w:numId="4">
    <w:abstractNumId w:val="0"/>
  </w:num>
  <w:num w:numId="5">
    <w:abstractNumId w:val="8"/>
  </w:num>
  <w:num w:numId="6">
    <w:abstractNumId w:val="7"/>
  </w:num>
  <w:num w:numId="7">
    <w:abstractNumId w:val="1"/>
  </w:num>
  <w:num w:numId="8">
    <w:abstractNumId w:val="6"/>
  </w:num>
  <w:num w:numId="9">
    <w:abstractNumId w:val="17"/>
  </w:num>
  <w:num w:numId="10">
    <w:abstractNumId w:val="4"/>
  </w:num>
  <w:num w:numId="11">
    <w:abstractNumId w:val="22"/>
  </w:num>
  <w:num w:numId="12">
    <w:abstractNumId w:val="16"/>
  </w:num>
  <w:num w:numId="13">
    <w:abstractNumId w:val="18"/>
  </w:num>
  <w:num w:numId="14">
    <w:abstractNumId w:val="14"/>
  </w:num>
  <w:num w:numId="15">
    <w:abstractNumId w:val="15"/>
  </w:num>
  <w:num w:numId="16">
    <w:abstractNumId w:val="9"/>
  </w:num>
  <w:num w:numId="17">
    <w:abstractNumId w:val="5"/>
  </w:num>
  <w:num w:numId="18">
    <w:abstractNumId w:val="21"/>
  </w:num>
  <w:num w:numId="19">
    <w:abstractNumId w:val="19"/>
  </w:num>
  <w:num w:numId="20">
    <w:abstractNumId w:val="12"/>
  </w:num>
  <w:num w:numId="21">
    <w:abstractNumId w:val="11"/>
  </w:num>
  <w:num w:numId="22">
    <w:abstractNumId w:val="5"/>
  </w:num>
  <w:num w:numId="23">
    <w:abstractNumId w:val="5"/>
  </w:num>
  <w:num w:numId="24">
    <w:abstractNumId w:val="2"/>
  </w:num>
  <w:num w:numId="25">
    <w:abstractNumId w:val="13"/>
  </w:num>
  <w:num w:numId="26">
    <w:abstractNumId w:val="5"/>
  </w:num>
  <w:num w:numId="27">
    <w:abstractNumId w:val="5"/>
  </w:num>
  <w:num w:numId="2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E0"/>
    <w:rsid w:val="000F3B0D"/>
    <w:rsid w:val="001B7196"/>
    <w:rsid w:val="00271B95"/>
    <w:rsid w:val="00277915"/>
    <w:rsid w:val="002828C0"/>
    <w:rsid w:val="002E12C1"/>
    <w:rsid w:val="002E12DF"/>
    <w:rsid w:val="003034AE"/>
    <w:rsid w:val="00320480"/>
    <w:rsid w:val="003569B3"/>
    <w:rsid w:val="0036784A"/>
    <w:rsid w:val="003A1934"/>
    <w:rsid w:val="003A3E4D"/>
    <w:rsid w:val="003B3FBB"/>
    <w:rsid w:val="0043275A"/>
    <w:rsid w:val="004B3110"/>
    <w:rsid w:val="004D0957"/>
    <w:rsid w:val="004D5F91"/>
    <w:rsid w:val="004E23D8"/>
    <w:rsid w:val="0053132E"/>
    <w:rsid w:val="005556DC"/>
    <w:rsid w:val="005E06F7"/>
    <w:rsid w:val="005E2BFC"/>
    <w:rsid w:val="00661321"/>
    <w:rsid w:val="00711C5D"/>
    <w:rsid w:val="00747B1B"/>
    <w:rsid w:val="00813FDC"/>
    <w:rsid w:val="00847369"/>
    <w:rsid w:val="008A6C35"/>
    <w:rsid w:val="008C70B4"/>
    <w:rsid w:val="00903DE0"/>
    <w:rsid w:val="009411C1"/>
    <w:rsid w:val="00A20225"/>
    <w:rsid w:val="00A27D89"/>
    <w:rsid w:val="00A8529E"/>
    <w:rsid w:val="00B40BAC"/>
    <w:rsid w:val="00B43529"/>
    <w:rsid w:val="00B86167"/>
    <w:rsid w:val="00C46B87"/>
    <w:rsid w:val="00C86033"/>
    <w:rsid w:val="00CA3054"/>
    <w:rsid w:val="00D01B1C"/>
    <w:rsid w:val="00D50C91"/>
    <w:rsid w:val="00D90AB5"/>
    <w:rsid w:val="00DC1E0A"/>
    <w:rsid w:val="00DF5BD6"/>
    <w:rsid w:val="00E14D2D"/>
    <w:rsid w:val="00ED7024"/>
    <w:rsid w:val="00F463D9"/>
    <w:rsid w:val="00FB4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D27D7-666A-455F-8835-09B0E792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DE0"/>
    <w:pPr>
      <w:bidi/>
      <w:spacing w:after="0" w:line="360" w:lineRule="auto"/>
    </w:pPr>
    <w:rPr>
      <w:rFonts w:asciiTheme="minorBidi" w:eastAsia="Times New Roman" w:hAnsiTheme="minorBidi"/>
      <w:sz w:val="24"/>
      <w:szCs w:val="24"/>
      <w:lang w:bidi="he-IL"/>
    </w:rPr>
  </w:style>
  <w:style w:type="paragraph" w:styleId="Heading1">
    <w:name w:val="heading 1"/>
    <w:basedOn w:val="ListParagraph"/>
    <w:next w:val="Normal"/>
    <w:link w:val="Heading1Char"/>
    <w:autoRedefine/>
    <w:qFormat/>
    <w:rsid w:val="00903DE0"/>
    <w:pPr>
      <w:numPr>
        <w:numId w:val="17"/>
      </w:numPr>
      <w:outlineLvl w:val="0"/>
    </w:pPr>
    <w:rPr>
      <w:b/>
      <w:bCs/>
      <w:sz w:val="32"/>
      <w:szCs w:val="32"/>
    </w:rPr>
  </w:style>
  <w:style w:type="paragraph" w:styleId="Heading2">
    <w:name w:val="heading 2"/>
    <w:basedOn w:val="Heading1"/>
    <w:next w:val="Normal"/>
    <w:link w:val="Heading2Char"/>
    <w:qFormat/>
    <w:rsid w:val="00903DE0"/>
    <w:pPr>
      <w:keepNext/>
      <w:numPr>
        <w:ilvl w:val="1"/>
      </w:numPr>
      <w:spacing w:before="240"/>
      <w:outlineLvl w:val="1"/>
    </w:pPr>
    <w:rPr>
      <w:sz w:val="28"/>
      <w:szCs w:val="28"/>
    </w:rPr>
  </w:style>
  <w:style w:type="paragraph" w:styleId="Heading3">
    <w:name w:val="heading 3"/>
    <w:basedOn w:val="Normal"/>
    <w:next w:val="Normal"/>
    <w:link w:val="Heading3Char"/>
    <w:uiPriority w:val="9"/>
    <w:unhideWhenUsed/>
    <w:qFormat/>
    <w:rsid w:val="00903DE0"/>
    <w:pPr>
      <w:keepNext/>
      <w:numPr>
        <w:ilvl w:val="2"/>
        <w:numId w:val="17"/>
      </w:numPr>
      <w:spacing w:before="200"/>
      <w:outlineLvl w:val="2"/>
    </w:pPr>
    <w:rPr>
      <w:rFonts w:eastAsiaTheme="majorEastAsia"/>
      <w:b/>
      <w:bCs/>
    </w:rPr>
  </w:style>
  <w:style w:type="paragraph" w:styleId="Heading4">
    <w:name w:val="heading 4"/>
    <w:basedOn w:val="Normal"/>
    <w:next w:val="Normal"/>
    <w:link w:val="Heading4Char"/>
    <w:autoRedefine/>
    <w:qFormat/>
    <w:rsid w:val="00903DE0"/>
    <w:pPr>
      <w:keepNext/>
      <w:numPr>
        <w:ilvl w:val="3"/>
        <w:numId w:val="17"/>
      </w:numPr>
      <w:spacing w:before="240" w:after="60"/>
      <w:outlineLvl w:val="3"/>
    </w:pPr>
    <w:rPr>
      <w:rFonts w:ascii="Arial" w:eastAsia="Arial" w:hAnsi="Arial" w:cs="Arial"/>
      <w:b/>
      <w:bCs/>
      <w:sz w:val="28"/>
      <w:szCs w:val="28"/>
    </w:rPr>
  </w:style>
  <w:style w:type="paragraph" w:styleId="Heading5">
    <w:name w:val="heading 5"/>
    <w:basedOn w:val="Normal"/>
    <w:next w:val="Normal"/>
    <w:link w:val="Heading5Char"/>
    <w:uiPriority w:val="9"/>
    <w:semiHidden/>
    <w:unhideWhenUsed/>
    <w:qFormat/>
    <w:rsid w:val="00903DE0"/>
    <w:pPr>
      <w:keepNext/>
      <w:keepLines/>
      <w:numPr>
        <w:ilvl w:val="4"/>
        <w:numId w:val="1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903DE0"/>
    <w:pPr>
      <w:numPr>
        <w:ilvl w:val="5"/>
        <w:numId w:val="17"/>
      </w:numPr>
      <w:spacing w:before="240" w:after="60"/>
      <w:outlineLvl w:val="5"/>
    </w:pPr>
    <w:rPr>
      <w:rFonts w:cs="Times New Roman"/>
      <w:b/>
      <w:bCs/>
      <w:sz w:val="22"/>
      <w:szCs w:val="22"/>
      <w:lang w:eastAsia="he-IL"/>
    </w:rPr>
  </w:style>
  <w:style w:type="paragraph" w:styleId="Heading7">
    <w:name w:val="heading 7"/>
    <w:basedOn w:val="Normal"/>
    <w:next w:val="Normal"/>
    <w:link w:val="Heading7Char"/>
    <w:uiPriority w:val="9"/>
    <w:semiHidden/>
    <w:unhideWhenUsed/>
    <w:qFormat/>
    <w:rsid w:val="00903DE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DE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3DE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DE0"/>
    <w:rPr>
      <w:rFonts w:asciiTheme="minorBidi" w:eastAsia="Times New Roman" w:hAnsiTheme="minorBidi"/>
      <w:b/>
      <w:bCs/>
      <w:sz w:val="32"/>
      <w:szCs w:val="32"/>
      <w:lang w:bidi="he-IL"/>
    </w:rPr>
  </w:style>
  <w:style w:type="character" w:customStyle="1" w:styleId="Heading2Char">
    <w:name w:val="Heading 2 Char"/>
    <w:basedOn w:val="DefaultParagraphFont"/>
    <w:link w:val="Heading2"/>
    <w:rsid w:val="00903DE0"/>
    <w:rPr>
      <w:rFonts w:asciiTheme="minorBidi" w:eastAsia="Times New Roman" w:hAnsiTheme="minorBidi"/>
      <w:b/>
      <w:bCs/>
      <w:sz w:val="28"/>
      <w:szCs w:val="28"/>
      <w:lang w:bidi="he-IL"/>
    </w:rPr>
  </w:style>
  <w:style w:type="character" w:customStyle="1" w:styleId="Heading3Char">
    <w:name w:val="Heading 3 Char"/>
    <w:basedOn w:val="DefaultParagraphFont"/>
    <w:link w:val="Heading3"/>
    <w:uiPriority w:val="9"/>
    <w:rsid w:val="00903DE0"/>
    <w:rPr>
      <w:rFonts w:asciiTheme="minorBidi" w:eastAsiaTheme="majorEastAsia" w:hAnsiTheme="minorBidi"/>
      <w:b/>
      <w:bCs/>
      <w:sz w:val="24"/>
      <w:szCs w:val="24"/>
      <w:lang w:bidi="he-IL"/>
    </w:rPr>
  </w:style>
  <w:style w:type="character" w:customStyle="1" w:styleId="Heading4Char">
    <w:name w:val="Heading 4 Char"/>
    <w:basedOn w:val="DefaultParagraphFont"/>
    <w:link w:val="Heading4"/>
    <w:rsid w:val="00903DE0"/>
    <w:rPr>
      <w:rFonts w:ascii="Arial" w:eastAsia="Arial" w:hAnsi="Arial" w:cs="Arial"/>
      <w:b/>
      <w:bCs/>
      <w:sz w:val="28"/>
      <w:szCs w:val="28"/>
      <w:lang w:bidi="he-IL"/>
    </w:rPr>
  </w:style>
  <w:style w:type="character" w:customStyle="1" w:styleId="Heading5Char">
    <w:name w:val="Heading 5 Char"/>
    <w:basedOn w:val="DefaultParagraphFont"/>
    <w:link w:val="Heading5"/>
    <w:uiPriority w:val="9"/>
    <w:semiHidden/>
    <w:rsid w:val="00903DE0"/>
    <w:rPr>
      <w:rFonts w:asciiTheme="majorHAnsi" w:eastAsiaTheme="majorEastAsia" w:hAnsiTheme="majorHAnsi" w:cstheme="majorBidi"/>
      <w:color w:val="1F4D78" w:themeColor="accent1" w:themeShade="7F"/>
      <w:sz w:val="24"/>
      <w:szCs w:val="24"/>
      <w:lang w:bidi="he-IL"/>
    </w:rPr>
  </w:style>
  <w:style w:type="character" w:customStyle="1" w:styleId="Heading6Char">
    <w:name w:val="Heading 6 Char"/>
    <w:basedOn w:val="DefaultParagraphFont"/>
    <w:link w:val="Heading6"/>
    <w:rsid w:val="00903DE0"/>
    <w:rPr>
      <w:rFonts w:asciiTheme="minorBidi" w:eastAsia="Times New Roman" w:hAnsiTheme="minorBidi" w:cs="Times New Roman"/>
      <w:b/>
      <w:bCs/>
      <w:lang w:eastAsia="he-IL" w:bidi="he-IL"/>
    </w:rPr>
  </w:style>
  <w:style w:type="character" w:customStyle="1" w:styleId="Heading7Char">
    <w:name w:val="Heading 7 Char"/>
    <w:basedOn w:val="DefaultParagraphFont"/>
    <w:link w:val="Heading7"/>
    <w:uiPriority w:val="9"/>
    <w:semiHidden/>
    <w:rsid w:val="00903DE0"/>
    <w:rPr>
      <w:rFonts w:asciiTheme="majorHAnsi" w:eastAsiaTheme="majorEastAsia" w:hAnsiTheme="majorHAnsi" w:cstheme="majorBidi"/>
      <w:i/>
      <w:iCs/>
      <w:color w:val="404040" w:themeColor="text1" w:themeTint="BF"/>
      <w:sz w:val="24"/>
      <w:szCs w:val="24"/>
      <w:lang w:bidi="he-IL"/>
    </w:rPr>
  </w:style>
  <w:style w:type="character" w:customStyle="1" w:styleId="Heading8Char">
    <w:name w:val="Heading 8 Char"/>
    <w:basedOn w:val="DefaultParagraphFont"/>
    <w:link w:val="Heading8"/>
    <w:uiPriority w:val="9"/>
    <w:semiHidden/>
    <w:rsid w:val="00903DE0"/>
    <w:rPr>
      <w:rFonts w:asciiTheme="majorHAnsi" w:eastAsiaTheme="majorEastAsia" w:hAnsiTheme="majorHAnsi" w:cstheme="majorBidi"/>
      <w:color w:val="404040" w:themeColor="text1" w:themeTint="BF"/>
      <w:sz w:val="20"/>
      <w:szCs w:val="20"/>
      <w:lang w:bidi="he-IL"/>
    </w:rPr>
  </w:style>
  <w:style w:type="character" w:customStyle="1" w:styleId="Heading9Char">
    <w:name w:val="Heading 9 Char"/>
    <w:basedOn w:val="DefaultParagraphFont"/>
    <w:link w:val="Heading9"/>
    <w:uiPriority w:val="9"/>
    <w:semiHidden/>
    <w:rsid w:val="00903DE0"/>
    <w:rPr>
      <w:rFonts w:asciiTheme="majorHAnsi" w:eastAsiaTheme="majorEastAsia" w:hAnsiTheme="majorHAnsi" w:cstheme="majorBidi"/>
      <w:i/>
      <w:iCs/>
      <w:color w:val="404040" w:themeColor="text1" w:themeTint="BF"/>
      <w:sz w:val="20"/>
      <w:szCs w:val="20"/>
      <w:lang w:bidi="he-IL"/>
    </w:rPr>
  </w:style>
  <w:style w:type="paragraph" w:customStyle="1" w:styleId="a">
    <w:name w:val="כותרת"/>
    <w:basedOn w:val="Heading3"/>
    <w:rsid w:val="00903DE0"/>
    <w:pPr>
      <w:spacing w:before="240" w:after="60"/>
    </w:pPr>
    <w:rPr>
      <w:rFonts w:ascii="Arial" w:eastAsia="Times New Roman" w:hAnsi="Arial" w:cs="Arial"/>
      <w:sz w:val="26"/>
      <w:szCs w:val="28"/>
    </w:rPr>
  </w:style>
  <w:style w:type="table" w:styleId="TableGrid">
    <w:name w:val="Table Grid"/>
    <w:basedOn w:val="TableNormal"/>
    <w:uiPriority w:val="59"/>
    <w:rsid w:val="00903DE0"/>
    <w:pPr>
      <w:bidi/>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3DE0"/>
    <w:pPr>
      <w:tabs>
        <w:tab w:val="center" w:pos="4153"/>
        <w:tab w:val="right" w:pos="8306"/>
      </w:tabs>
    </w:pPr>
    <w:rPr>
      <w:rFonts w:ascii="Arial" w:hAnsi="Arial"/>
      <w:lang w:eastAsia="he-IL"/>
    </w:rPr>
  </w:style>
  <w:style w:type="character" w:customStyle="1" w:styleId="HeaderChar">
    <w:name w:val="Header Char"/>
    <w:basedOn w:val="DefaultParagraphFont"/>
    <w:link w:val="Header"/>
    <w:uiPriority w:val="99"/>
    <w:rsid w:val="00903DE0"/>
    <w:rPr>
      <w:rFonts w:ascii="Arial" w:eastAsia="Times New Roman" w:hAnsi="Arial"/>
      <w:sz w:val="24"/>
      <w:szCs w:val="24"/>
      <w:lang w:eastAsia="he-IL" w:bidi="he-IL"/>
    </w:rPr>
  </w:style>
  <w:style w:type="paragraph" w:styleId="BodyText">
    <w:name w:val="Body Text"/>
    <w:basedOn w:val="Normal"/>
    <w:link w:val="BodyTextChar"/>
    <w:rsid w:val="00903DE0"/>
    <w:pPr>
      <w:spacing w:after="120"/>
    </w:pPr>
    <w:rPr>
      <w:rFonts w:ascii="Arial" w:hAnsi="Arial"/>
      <w:lang w:eastAsia="he-IL"/>
    </w:rPr>
  </w:style>
  <w:style w:type="character" w:customStyle="1" w:styleId="BodyTextChar">
    <w:name w:val="Body Text Char"/>
    <w:basedOn w:val="DefaultParagraphFont"/>
    <w:link w:val="BodyText"/>
    <w:rsid w:val="00903DE0"/>
    <w:rPr>
      <w:rFonts w:ascii="Arial" w:eastAsia="Times New Roman" w:hAnsi="Arial"/>
      <w:sz w:val="24"/>
      <w:szCs w:val="24"/>
      <w:lang w:eastAsia="he-IL" w:bidi="he-IL"/>
    </w:rPr>
  </w:style>
  <w:style w:type="paragraph" w:styleId="Footer">
    <w:name w:val="footer"/>
    <w:basedOn w:val="Normal"/>
    <w:link w:val="FooterChar"/>
    <w:uiPriority w:val="99"/>
    <w:rsid w:val="00903DE0"/>
    <w:pPr>
      <w:tabs>
        <w:tab w:val="center" w:pos="4153"/>
        <w:tab w:val="right" w:pos="8306"/>
      </w:tabs>
    </w:pPr>
    <w:rPr>
      <w:rFonts w:ascii="Arial" w:hAnsi="Arial"/>
    </w:rPr>
  </w:style>
  <w:style w:type="character" w:customStyle="1" w:styleId="FooterChar">
    <w:name w:val="Footer Char"/>
    <w:basedOn w:val="DefaultParagraphFont"/>
    <w:link w:val="Footer"/>
    <w:uiPriority w:val="99"/>
    <w:rsid w:val="00903DE0"/>
    <w:rPr>
      <w:rFonts w:ascii="Arial" w:eastAsia="Times New Roman" w:hAnsi="Arial"/>
      <w:sz w:val="24"/>
      <w:szCs w:val="24"/>
      <w:lang w:bidi="he-IL"/>
    </w:rPr>
  </w:style>
  <w:style w:type="character" w:styleId="PageNumber">
    <w:name w:val="page number"/>
    <w:basedOn w:val="DefaultParagraphFont"/>
    <w:rsid w:val="00903DE0"/>
  </w:style>
  <w:style w:type="paragraph" w:styleId="BalloonText">
    <w:name w:val="Balloon Text"/>
    <w:basedOn w:val="Normal"/>
    <w:link w:val="BalloonTextChar"/>
    <w:uiPriority w:val="99"/>
    <w:rsid w:val="00903DE0"/>
    <w:rPr>
      <w:rFonts w:ascii="Tahoma" w:hAnsi="Tahoma" w:cs="Tahoma"/>
      <w:sz w:val="16"/>
      <w:szCs w:val="16"/>
    </w:rPr>
  </w:style>
  <w:style w:type="character" w:customStyle="1" w:styleId="BalloonTextChar">
    <w:name w:val="Balloon Text Char"/>
    <w:basedOn w:val="DefaultParagraphFont"/>
    <w:link w:val="BalloonText"/>
    <w:uiPriority w:val="99"/>
    <w:rsid w:val="00903DE0"/>
    <w:rPr>
      <w:rFonts w:ascii="Tahoma" w:eastAsia="Times New Roman" w:hAnsi="Tahoma" w:cs="Tahoma"/>
      <w:sz w:val="16"/>
      <w:szCs w:val="16"/>
      <w:lang w:bidi="he-IL"/>
    </w:rPr>
  </w:style>
  <w:style w:type="character" w:styleId="CommentReference">
    <w:name w:val="annotation reference"/>
    <w:basedOn w:val="DefaultParagraphFont"/>
    <w:uiPriority w:val="99"/>
    <w:rsid w:val="00903DE0"/>
    <w:rPr>
      <w:sz w:val="16"/>
      <w:szCs w:val="16"/>
    </w:rPr>
  </w:style>
  <w:style w:type="paragraph" w:styleId="CommentText">
    <w:name w:val="annotation text"/>
    <w:basedOn w:val="Normal"/>
    <w:link w:val="CommentTextChar"/>
    <w:uiPriority w:val="99"/>
    <w:rsid w:val="00903DE0"/>
    <w:rPr>
      <w:rFonts w:ascii="Arial" w:hAnsi="Arial"/>
      <w:sz w:val="20"/>
      <w:szCs w:val="20"/>
    </w:rPr>
  </w:style>
  <w:style w:type="character" w:customStyle="1" w:styleId="CommentTextChar">
    <w:name w:val="Comment Text Char"/>
    <w:basedOn w:val="DefaultParagraphFont"/>
    <w:link w:val="CommentText"/>
    <w:uiPriority w:val="99"/>
    <w:rsid w:val="00903DE0"/>
    <w:rPr>
      <w:rFonts w:ascii="Arial" w:eastAsia="Times New Roman" w:hAnsi="Arial"/>
      <w:sz w:val="20"/>
      <w:szCs w:val="20"/>
      <w:lang w:bidi="he-IL"/>
    </w:rPr>
  </w:style>
  <w:style w:type="paragraph" w:styleId="CommentSubject">
    <w:name w:val="annotation subject"/>
    <w:basedOn w:val="CommentText"/>
    <w:next w:val="CommentText"/>
    <w:link w:val="CommentSubjectChar"/>
    <w:uiPriority w:val="99"/>
    <w:rsid w:val="00903DE0"/>
    <w:rPr>
      <w:b/>
      <w:bCs/>
    </w:rPr>
  </w:style>
  <w:style w:type="character" w:customStyle="1" w:styleId="CommentSubjectChar">
    <w:name w:val="Comment Subject Char"/>
    <w:basedOn w:val="CommentTextChar"/>
    <w:link w:val="CommentSubject"/>
    <w:uiPriority w:val="99"/>
    <w:rsid w:val="00903DE0"/>
    <w:rPr>
      <w:rFonts w:ascii="Arial" w:eastAsia="Times New Roman" w:hAnsi="Arial"/>
      <w:b/>
      <w:bCs/>
      <w:sz w:val="20"/>
      <w:szCs w:val="20"/>
      <w:lang w:bidi="he-IL"/>
    </w:rPr>
  </w:style>
  <w:style w:type="paragraph" w:styleId="BodyTextIndent">
    <w:name w:val="Body Text Indent"/>
    <w:basedOn w:val="Normal"/>
    <w:link w:val="BodyTextIndentChar"/>
    <w:rsid w:val="00903DE0"/>
    <w:pPr>
      <w:spacing w:after="120"/>
      <w:ind w:left="360"/>
    </w:pPr>
    <w:rPr>
      <w:rFonts w:ascii="Arial" w:hAnsi="Arial"/>
    </w:rPr>
  </w:style>
  <w:style w:type="character" w:customStyle="1" w:styleId="BodyTextIndentChar">
    <w:name w:val="Body Text Indent Char"/>
    <w:basedOn w:val="DefaultParagraphFont"/>
    <w:link w:val="BodyTextIndent"/>
    <w:rsid w:val="00903DE0"/>
    <w:rPr>
      <w:rFonts w:ascii="Arial" w:eastAsia="Times New Roman" w:hAnsi="Arial"/>
      <w:sz w:val="24"/>
      <w:szCs w:val="24"/>
      <w:lang w:bidi="he-IL"/>
    </w:rPr>
  </w:style>
  <w:style w:type="character" w:styleId="Hyperlink">
    <w:name w:val="Hyperlink"/>
    <w:basedOn w:val="DefaultParagraphFont"/>
    <w:uiPriority w:val="99"/>
    <w:rsid w:val="00903DE0"/>
    <w:rPr>
      <w:color w:val="0000FF"/>
      <w:u w:val="single"/>
    </w:rPr>
  </w:style>
  <w:style w:type="character" w:styleId="FollowedHyperlink">
    <w:name w:val="FollowedHyperlink"/>
    <w:basedOn w:val="DefaultParagraphFont"/>
    <w:rsid w:val="00903DE0"/>
    <w:rPr>
      <w:color w:val="000080"/>
      <w:u w:val="single"/>
    </w:rPr>
  </w:style>
  <w:style w:type="paragraph" w:styleId="Caption">
    <w:name w:val="caption"/>
    <w:basedOn w:val="Normal"/>
    <w:next w:val="Normal"/>
    <w:qFormat/>
    <w:rsid w:val="00903DE0"/>
    <w:pPr>
      <w:keepNext/>
    </w:pPr>
    <w:rPr>
      <w:b/>
      <w:bCs/>
    </w:rPr>
  </w:style>
  <w:style w:type="paragraph" w:styleId="TOC1">
    <w:name w:val="toc 1"/>
    <w:basedOn w:val="Normal"/>
    <w:next w:val="Normal"/>
    <w:autoRedefine/>
    <w:uiPriority w:val="39"/>
    <w:rsid w:val="00903DE0"/>
    <w:pPr>
      <w:tabs>
        <w:tab w:val="left" w:pos="430"/>
        <w:tab w:val="left" w:pos="960"/>
        <w:tab w:val="right" w:leader="dot" w:pos="9060"/>
      </w:tabs>
      <w:spacing w:before="120" w:after="120"/>
    </w:pPr>
    <w:rPr>
      <w:b/>
      <w:bCs/>
      <w:caps/>
      <w:sz w:val="20"/>
      <w:szCs w:val="20"/>
    </w:rPr>
  </w:style>
  <w:style w:type="paragraph" w:styleId="TOC2">
    <w:name w:val="toc 2"/>
    <w:basedOn w:val="Normal"/>
    <w:next w:val="Normal"/>
    <w:autoRedefine/>
    <w:uiPriority w:val="39"/>
    <w:rsid w:val="00903DE0"/>
    <w:pPr>
      <w:tabs>
        <w:tab w:val="left" w:pos="790"/>
        <w:tab w:val="right" w:leader="dot" w:pos="9060"/>
      </w:tabs>
      <w:ind w:left="240"/>
    </w:pPr>
    <w:rPr>
      <w:rFonts w:eastAsiaTheme="minorEastAsia"/>
      <w:smallCaps/>
      <w:sz w:val="20"/>
      <w:szCs w:val="20"/>
    </w:rPr>
  </w:style>
  <w:style w:type="paragraph" w:customStyle="1" w:styleId="a0">
    <w:name w:val="תרשימים"/>
    <w:basedOn w:val="a"/>
    <w:rsid w:val="00903DE0"/>
    <w:pPr>
      <w:spacing w:before="120" w:after="0"/>
      <w:jc w:val="center"/>
      <w:outlineLvl w:val="9"/>
    </w:pPr>
    <w:rPr>
      <w:b w:val="0"/>
      <w:bCs w:val="0"/>
      <w:sz w:val="22"/>
      <w:szCs w:val="22"/>
    </w:rPr>
  </w:style>
  <w:style w:type="paragraph" w:styleId="TableofFigures">
    <w:name w:val="table of figures"/>
    <w:basedOn w:val="Normal"/>
    <w:next w:val="Normal"/>
    <w:uiPriority w:val="99"/>
    <w:rsid w:val="00903DE0"/>
    <w:pPr>
      <w:ind w:left="480" w:hanging="480"/>
    </w:pPr>
    <w:rPr>
      <w:rFonts w:ascii="Arial" w:hAnsi="Arial"/>
    </w:rPr>
  </w:style>
  <w:style w:type="paragraph" w:customStyle="1" w:styleId="a1">
    <w:name w:val="גרפים"/>
    <w:basedOn w:val="a"/>
    <w:rsid w:val="00903DE0"/>
    <w:pPr>
      <w:spacing w:before="120" w:after="0"/>
      <w:jc w:val="center"/>
      <w:outlineLvl w:val="9"/>
    </w:pPr>
    <w:rPr>
      <w:b w:val="0"/>
      <w:bCs w:val="0"/>
      <w:sz w:val="22"/>
      <w:szCs w:val="22"/>
    </w:rPr>
  </w:style>
  <w:style w:type="paragraph" w:customStyle="1" w:styleId="a2">
    <w:name w:val="טבלאות"/>
    <w:basedOn w:val="a"/>
    <w:rsid w:val="00903DE0"/>
    <w:pPr>
      <w:spacing w:before="0" w:after="0" w:line="240" w:lineRule="auto"/>
    </w:pPr>
    <w:rPr>
      <w:b w:val="0"/>
      <w:bCs w:val="0"/>
      <w:sz w:val="22"/>
      <w:szCs w:val="22"/>
    </w:rPr>
  </w:style>
  <w:style w:type="paragraph" w:customStyle="1" w:styleId="a3">
    <w:name w:val="טבלה"/>
    <w:basedOn w:val="a2"/>
    <w:rsid w:val="00903DE0"/>
    <w:pPr>
      <w:spacing w:before="120"/>
    </w:pPr>
  </w:style>
  <w:style w:type="paragraph" w:customStyle="1" w:styleId="a4">
    <w:name w:val="נספח"/>
    <w:basedOn w:val="Heading2"/>
    <w:rsid w:val="00903DE0"/>
  </w:style>
  <w:style w:type="paragraph" w:styleId="TOC3">
    <w:name w:val="toc 3"/>
    <w:basedOn w:val="Normal"/>
    <w:next w:val="Normal"/>
    <w:autoRedefine/>
    <w:uiPriority w:val="39"/>
    <w:rsid w:val="00903DE0"/>
    <w:pPr>
      <w:ind w:left="480"/>
    </w:pPr>
    <w:rPr>
      <w:i/>
      <w:sz w:val="20"/>
      <w:szCs w:val="20"/>
    </w:rPr>
  </w:style>
  <w:style w:type="paragraph" w:styleId="TOC4">
    <w:name w:val="toc 4"/>
    <w:basedOn w:val="Normal"/>
    <w:next w:val="Normal"/>
    <w:autoRedefine/>
    <w:uiPriority w:val="39"/>
    <w:rsid w:val="00903DE0"/>
    <w:pPr>
      <w:ind w:left="720"/>
    </w:pPr>
    <w:rPr>
      <w:rFonts w:cs="Times New Roman"/>
      <w:sz w:val="18"/>
      <w:szCs w:val="18"/>
    </w:rPr>
  </w:style>
  <w:style w:type="paragraph" w:styleId="TOC5">
    <w:name w:val="toc 5"/>
    <w:basedOn w:val="Normal"/>
    <w:next w:val="Normal"/>
    <w:autoRedefine/>
    <w:uiPriority w:val="39"/>
    <w:rsid w:val="00903DE0"/>
    <w:pPr>
      <w:ind w:left="960"/>
    </w:pPr>
    <w:rPr>
      <w:rFonts w:cs="Times New Roman"/>
      <w:sz w:val="18"/>
      <w:szCs w:val="18"/>
    </w:rPr>
  </w:style>
  <w:style w:type="paragraph" w:styleId="TOC6">
    <w:name w:val="toc 6"/>
    <w:basedOn w:val="Normal"/>
    <w:next w:val="Normal"/>
    <w:autoRedefine/>
    <w:uiPriority w:val="39"/>
    <w:rsid w:val="00903DE0"/>
    <w:pPr>
      <w:ind w:left="1200"/>
    </w:pPr>
    <w:rPr>
      <w:rFonts w:cs="Times New Roman"/>
      <w:sz w:val="18"/>
      <w:szCs w:val="18"/>
    </w:rPr>
  </w:style>
  <w:style w:type="paragraph" w:styleId="TOC7">
    <w:name w:val="toc 7"/>
    <w:basedOn w:val="Normal"/>
    <w:next w:val="Normal"/>
    <w:autoRedefine/>
    <w:uiPriority w:val="39"/>
    <w:rsid w:val="00903DE0"/>
    <w:pPr>
      <w:ind w:left="1440"/>
    </w:pPr>
    <w:rPr>
      <w:rFonts w:cs="Times New Roman"/>
      <w:sz w:val="18"/>
      <w:szCs w:val="18"/>
    </w:rPr>
  </w:style>
  <w:style w:type="paragraph" w:styleId="TOC8">
    <w:name w:val="toc 8"/>
    <w:basedOn w:val="Normal"/>
    <w:next w:val="Normal"/>
    <w:autoRedefine/>
    <w:uiPriority w:val="39"/>
    <w:rsid w:val="00903DE0"/>
    <w:pPr>
      <w:ind w:left="1680"/>
    </w:pPr>
    <w:rPr>
      <w:rFonts w:cs="Times New Roman"/>
      <w:sz w:val="18"/>
      <w:szCs w:val="18"/>
    </w:rPr>
  </w:style>
  <w:style w:type="paragraph" w:styleId="TOC9">
    <w:name w:val="toc 9"/>
    <w:basedOn w:val="Normal"/>
    <w:next w:val="Normal"/>
    <w:autoRedefine/>
    <w:uiPriority w:val="39"/>
    <w:rsid w:val="00903DE0"/>
    <w:pPr>
      <w:ind w:left="1920"/>
    </w:pPr>
    <w:rPr>
      <w:rFonts w:cs="Times New Roman"/>
      <w:sz w:val="18"/>
      <w:szCs w:val="18"/>
    </w:rPr>
  </w:style>
  <w:style w:type="paragraph" w:customStyle="1" w:styleId="a5">
    <w:name w:val="נספחים"/>
    <w:basedOn w:val="a4"/>
    <w:rsid w:val="00903DE0"/>
    <w:rPr>
      <w:sz w:val="24"/>
      <w:szCs w:val="24"/>
    </w:rPr>
  </w:style>
  <w:style w:type="paragraph" w:styleId="ListParagraph">
    <w:name w:val="List Paragraph"/>
    <w:basedOn w:val="Normal"/>
    <w:uiPriority w:val="34"/>
    <w:qFormat/>
    <w:rsid w:val="00903DE0"/>
    <w:pPr>
      <w:ind w:left="720"/>
      <w:contextualSpacing/>
    </w:pPr>
  </w:style>
  <w:style w:type="paragraph" w:customStyle="1" w:styleId="StyleArialBefore12ptLinespacing15lines">
    <w:name w:val="Style Arial Before:  12 pt Line spacing:  1.5 lines"/>
    <w:basedOn w:val="Normal"/>
    <w:rsid w:val="00903DE0"/>
    <w:pPr>
      <w:spacing w:before="360" w:after="120"/>
      <w:jc w:val="right"/>
    </w:pPr>
    <w:rPr>
      <w:rFonts w:ascii="Arial" w:hAnsi="Arial"/>
    </w:rPr>
  </w:style>
  <w:style w:type="paragraph" w:customStyle="1" w:styleId="MTDisplayEquation">
    <w:name w:val="MTDisplayEquation"/>
    <w:basedOn w:val="Normal"/>
    <w:next w:val="Normal"/>
    <w:link w:val="MTDisplayEquationChar"/>
    <w:rsid w:val="00903DE0"/>
    <w:pPr>
      <w:tabs>
        <w:tab w:val="center" w:pos="4840"/>
        <w:tab w:val="right" w:pos="9680"/>
      </w:tabs>
    </w:pPr>
    <w:rPr>
      <w:rFonts w:ascii="Arial" w:hAnsi="Arial"/>
    </w:rPr>
  </w:style>
  <w:style w:type="character" w:customStyle="1" w:styleId="MTDisplayEquationChar">
    <w:name w:val="MTDisplayEquation Char"/>
    <w:basedOn w:val="DefaultParagraphFont"/>
    <w:link w:val="MTDisplayEquation"/>
    <w:rsid w:val="00903DE0"/>
    <w:rPr>
      <w:rFonts w:ascii="Arial" w:eastAsia="Times New Roman" w:hAnsi="Arial"/>
      <w:sz w:val="24"/>
      <w:szCs w:val="24"/>
      <w:lang w:bidi="he-IL"/>
    </w:rPr>
  </w:style>
  <w:style w:type="paragraph" w:styleId="NormalWeb">
    <w:name w:val="Normal (Web)"/>
    <w:basedOn w:val="Normal"/>
    <w:uiPriority w:val="99"/>
    <w:unhideWhenUsed/>
    <w:rsid w:val="00903DE0"/>
    <w:pPr>
      <w:spacing w:before="100" w:beforeAutospacing="1" w:after="100" w:afterAutospacing="1"/>
    </w:pPr>
    <w:rPr>
      <w:rFonts w:cs="Times New Roman"/>
    </w:rPr>
  </w:style>
  <w:style w:type="character" w:styleId="PlaceholderText">
    <w:name w:val="Placeholder Text"/>
    <w:basedOn w:val="DefaultParagraphFont"/>
    <w:uiPriority w:val="99"/>
    <w:semiHidden/>
    <w:rsid w:val="00903DE0"/>
    <w:rPr>
      <w:color w:val="808080"/>
    </w:rPr>
  </w:style>
  <w:style w:type="paragraph" w:styleId="TOCHeading">
    <w:name w:val="TOC Heading"/>
    <w:basedOn w:val="Heading1"/>
    <w:next w:val="Normal"/>
    <w:uiPriority w:val="39"/>
    <w:unhideWhenUsed/>
    <w:qFormat/>
    <w:rsid w:val="00903DE0"/>
    <w:pPr>
      <w:spacing w:line="276" w:lineRule="auto"/>
      <w:outlineLvl w:val="9"/>
    </w:pPr>
    <w:rPr>
      <w:rFonts w:asciiTheme="majorHAnsi" w:hAnsiTheme="majorHAnsi"/>
      <w:lang w:bidi="ar-SA"/>
    </w:rPr>
  </w:style>
  <w:style w:type="character" w:customStyle="1" w:styleId="MTEquationSection">
    <w:name w:val="MTEquationSection"/>
    <w:basedOn w:val="DefaultParagraphFont"/>
    <w:rsid w:val="00903DE0"/>
    <w:rPr>
      <w:vanish/>
      <w:color w:val="FF0000"/>
      <w:sz w:val="24"/>
      <w:szCs w:val="24"/>
      <w:u w:val="single"/>
    </w:rPr>
  </w:style>
  <w:style w:type="paragraph" w:styleId="NoSpacing">
    <w:name w:val="No Spacing"/>
    <w:uiPriority w:val="1"/>
    <w:qFormat/>
    <w:rsid w:val="00903DE0"/>
    <w:pPr>
      <w:spacing w:after="0" w:line="240" w:lineRule="auto"/>
    </w:pPr>
    <w:rPr>
      <w:rFonts w:ascii="Times New Roman" w:eastAsia="Times New Roman" w:hAnsi="Times New Roman" w:cs="Arial"/>
      <w:sz w:val="24"/>
      <w:szCs w:val="24"/>
      <w:lang w:bidi="he-IL"/>
    </w:rPr>
  </w:style>
  <w:style w:type="paragraph" w:customStyle="1" w:styleId="Default">
    <w:name w:val="Default"/>
    <w:rsid w:val="00903DE0"/>
    <w:pPr>
      <w:autoSpaceDE w:val="0"/>
      <w:autoSpaceDN w:val="0"/>
      <w:adjustRightInd w:val="0"/>
      <w:spacing w:after="0" w:line="240" w:lineRule="auto"/>
    </w:pPr>
    <w:rPr>
      <w:rFonts w:ascii="Cambria" w:eastAsia="Times New Roman" w:hAnsi="Cambria" w:cs="Cambria"/>
      <w:color w:val="000000"/>
      <w:sz w:val="24"/>
      <w:szCs w:val="24"/>
      <w:lang w:bidi="he-IL"/>
    </w:rPr>
  </w:style>
  <w:style w:type="paragraph" w:styleId="Revision">
    <w:name w:val="Revision"/>
    <w:hidden/>
    <w:uiPriority w:val="99"/>
    <w:semiHidden/>
    <w:rsid w:val="00903DE0"/>
    <w:pPr>
      <w:spacing w:after="0" w:line="240" w:lineRule="auto"/>
    </w:pPr>
    <w:rPr>
      <w:rFonts w:asciiTheme="minorBidi" w:eastAsia="Times New Roman" w:hAnsiTheme="min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5.wmf"/><Relationship Id="rId21" Type="http://schemas.openxmlformats.org/officeDocument/2006/relationships/oleObject" Target="embeddings/oleObject8.bin"/><Relationship Id="rId63" Type="http://schemas.openxmlformats.org/officeDocument/2006/relationships/image" Target="media/image25.wmf"/><Relationship Id="rId159" Type="http://schemas.openxmlformats.org/officeDocument/2006/relationships/image" Target="media/image70.wmf"/><Relationship Id="rId324" Type="http://schemas.openxmlformats.org/officeDocument/2006/relationships/oleObject" Target="embeddings/oleObject171.bin"/><Relationship Id="rId366" Type="http://schemas.openxmlformats.org/officeDocument/2006/relationships/image" Target="media/image167.wmf"/><Relationship Id="rId170" Type="http://schemas.openxmlformats.org/officeDocument/2006/relationships/image" Target="media/image75.wmf"/><Relationship Id="rId226" Type="http://schemas.openxmlformats.org/officeDocument/2006/relationships/image" Target="media/image101.wmf"/><Relationship Id="rId433" Type="http://schemas.openxmlformats.org/officeDocument/2006/relationships/image" Target="media/image196.wmf"/><Relationship Id="rId268" Type="http://schemas.openxmlformats.org/officeDocument/2006/relationships/oleObject" Target="embeddings/oleObject142.bin"/><Relationship Id="rId475" Type="http://schemas.openxmlformats.org/officeDocument/2006/relationships/oleObject" Target="embeddings/oleObject255.bin"/><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7.bin"/><Relationship Id="rId335" Type="http://schemas.openxmlformats.org/officeDocument/2006/relationships/image" Target="media/image153.wmf"/><Relationship Id="rId377" Type="http://schemas.openxmlformats.org/officeDocument/2006/relationships/image" Target="media/image171.wmf"/><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oleObject" Target="embeddings/oleObject126.bin"/><Relationship Id="rId402" Type="http://schemas.openxmlformats.org/officeDocument/2006/relationships/oleObject" Target="embeddings/oleObject213.bin"/><Relationship Id="rId279" Type="http://schemas.openxmlformats.org/officeDocument/2006/relationships/image" Target="media/image126.wmf"/><Relationship Id="rId444" Type="http://schemas.openxmlformats.org/officeDocument/2006/relationships/oleObject" Target="embeddings/oleObject238.bin"/><Relationship Id="rId486" Type="http://schemas.openxmlformats.org/officeDocument/2006/relationships/oleObject" Target="embeddings/oleObject261.bin"/><Relationship Id="rId43" Type="http://schemas.openxmlformats.org/officeDocument/2006/relationships/oleObject" Target="embeddings/oleObject21.bin"/><Relationship Id="rId139" Type="http://schemas.openxmlformats.org/officeDocument/2006/relationships/oleObject" Target="embeddings/oleObject73.bin"/><Relationship Id="rId290" Type="http://schemas.openxmlformats.org/officeDocument/2006/relationships/oleObject" Target="embeddings/oleObject154.bin"/><Relationship Id="rId304" Type="http://schemas.openxmlformats.org/officeDocument/2006/relationships/oleObject" Target="embeddings/oleObject161.bin"/><Relationship Id="rId346" Type="http://schemas.openxmlformats.org/officeDocument/2006/relationships/oleObject" Target="embeddings/oleObject182.bin"/><Relationship Id="rId388" Type="http://schemas.openxmlformats.org/officeDocument/2006/relationships/oleObject" Target="embeddings/oleObject205.bin"/><Relationship Id="rId85" Type="http://schemas.openxmlformats.org/officeDocument/2006/relationships/oleObject" Target="embeddings/oleObject44.bin"/><Relationship Id="rId150" Type="http://schemas.openxmlformats.org/officeDocument/2006/relationships/oleObject" Target="embeddings/oleObject79.bin"/><Relationship Id="rId192" Type="http://schemas.openxmlformats.org/officeDocument/2006/relationships/oleObject" Target="embeddings/oleObject101.bin"/><Relationship Id="rId206" Type="http://schemas.openxmlformats.org/officeDocument/2006/relationships/image" Target="media/image91.wmf"/><Relationship Id="rId413" Type="http://schemas.openxmlformats.org/officeDocument/2006/relationships/oleObject" Target="embeddings/oleObject220.bin"/><Relationship Id="rId248" Type="http://schemas.openxmlformats.org/officeDocument/2006/relationships/oleObject" Target="embeddings/oleObject132.bin"/><Relationship Id="rId455" Type="http://schemas.openxmlformats.org/officeDocument/2006/relationships/image" Target="media/image204.wmf"/><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image" Target="media/image143.wmf"/><Relationship Id="rId357" Type="http://schemas.openxmlformats.org/officeDocument/2006/relationships/image" Target="media/image163.wmf"/><Relationship Id="rId54" Type="http://schemas.openxmlformats.org/officeDocument/2006/relationships/oleObject" Target="embeddings/oleObject28.bin"/><Relationship Id="rId96" Type="http://schemas.openxmlformats.org/officeDocument/2006/relationships/oleObject" Target="embeddings/oleObject50.bin"/><Relationship Id="rId161" Type="http://schemas.openxmlformats.org/officeDocument/2006/relationships/image" Target="media/image71.wmf"/><Relationship Id="rId217" Type="http://schemas.openxmlformats.org/officeDocument/2006/relationships/oleObject" Target="embeddings/oleObject115.bin"/><Relationship Id="rId399" Type="http://schemas.openxmlformats.org/officeDocument/2006/relationships/image" Target="media/image181.wmf"/><Relationship Id="rId259" Type="http://schemas.openxmlformats.org/officeDocument/2006/relationships/image" Target="media/image116.wmf"/><Relationship Id="rId424" Type="http://schemas.openxmlformats.org/officeDocument/2006/relationships/oleObject" Target="embeddings/oleObject226.bin"/><Relationship Id="rId466" Type="http://schemas.openxmlformats.org/officeDocument/2006/relationships/image" Target="media/image209.wmf"/><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43.bin"/><Relationship Id="rId326" Type="http://schemas.openxmlformats.org/officeDocument/2006/relationships/oleObject" Target="embeddings/oleObject172.bin"/><Relationship Id="rId65" Type="http://schemas.openxmlformats.org/officeDocument/2006/relationships/image" Target="media/image26.wmf"/><Relationship Id="rId130" Type="http://schemas.openxmlformats.org/officeDocument/2006/relationships/oleObject" Target="embeddings/oleObject68.bin"/><Relationship Id="rId368" Type="http://schemas.openxmlformats.org/officeDocument/2006/relationships/oleObject" Target="embeddings/oleObject195.bin"/><Relationship Id="rId172" Type="http://schemas.openxmlformats.org/officeDocument/2006/relationships/image" Target="media/image76.wmf"/><Relationship Id="rId228" Type="http://schemas.openxmlformats.org/officeDocument/2006/relationships/image" Target="media/image102.wmf"/><Relationship Id="rId435" Type="http://schemas.openxmlformats.org/officeDocument/2006/relationships/oleObject" Target="embeddings/oleObject232.bin"/><Relationship Id="rId477" Type="http://schemas.openxmlformats.org/officeDocument/2006/relationships/oleObject" Target="embeddings/oleObject256.bin"/><Relationship Id="rId281" Type="http://schemas.openxmlformats.org/officeDocument/2006/relationships/image" Target="media/image127.wmf"/><Relationship Id="rId337" Type="http://schemas.openxmlformats.org/officeDocument/2006/relationships/image" Target="media/image154.wmf"/><Relationship Id="rId34" Type="http://schemas.openxmlformats.org/officeDocument/2006/relationships/oleObject" Target="embeddings/oleObject16.bin"/><Relationship Id="rId76" Type="http://schemas.openxmlformats.org/officeDocument/2006/relationships/image" Target="media/image31.wmf"/><Relationship Id="rId141" Type="http://schemas.openxmlformats.org/officeDocument/2006/relationships/oleObject" Target="embeddings/oleObject74.bin"/><Relationship Id="rId379" Type="http://schemas.openxmlformats.org/officeDocument/2006/relationships/chart" Target="charts/chart1.xml"/><Relationship Id="rId7" Type="http://schemas.openxmlformats.org/officeDocument/2006/relationships/image" Target="media/image1.wmf"/><Relationship Id="rId183" Type="http://schemas.openxmlformats.org/officeDocument/2006/relationships/image" Target="media/image81.wmf"/><Relationship Id="rId239" Type="http://schemas.openxmlformats.org/officeDocument/2006/relationships/oleObject" Target="embeddings/oleObject127.bin"/><Relationship Id="rId390" Type="http://schemas.openxmlformats.org/officeDocument/2006/relationships/oleObject" Target="embeddings/oleObject206.bin"/><Relationship Id="rId404" Type="http://schemas.openxmlformats.org/officeDocument/2006/relationships/image" Target="media/image183.wmf"/><Relationship Id="rId446" Type="http://schemas.openxmlformats.org/officeDocument/2006/relationships/oleObject" Target="embeddings/oleObject239.bin"/><Relationship Id="rId250" Type="http://schemas.openxmlformats.org/officeDocument/2006/relationships/oleObject" Target="embeddings/oleObject133.bin"/><Relationship Id="rId292" Type="http://schemas.openxmlformats.org/officeDocument/2006/relationships/oleObject" Target="embeddings/oleObject155.bin"/><Relationship Id="rId306" Type="http://schemas.openxmlformats.org/officeDocument/2006/relationships/image" Target="media/image139.wmf"/><Relationship Id="rId488" Type="http://schemas.openxmlformats.org/officeDocument/2006/relationships/oleObject" Target="embeddings/oleObject263.bin"/><Relationship Id="rId45" Type="http://schemas.openxmlformats.org/officeDocument/2006/relationships/image" Target="media/image17.wmf"/><Relationship Id="rId87" Type="http://schemas.openxmlformats.org/officeDocument/2006/relationships/oleObject" Target="embeddings/oleObject45.bin"/><Relationship Id="rId110" Type="http://schemas.openxmlformats.org/officeDocument/2006/relationships/oleObject" Target="embeddings/oleObject58.bin"/><Relationship Id="rId348" Type="http://schemas.openxmlformats.org/officeDocument/2006/relationships/oleObject" Target="embeddings/oleObject183.bin"/><Relationship Id="rId152" Type="http://schemas.openxmlformats.org/officeDocument/2006/relationships/oleObject" Target="embeddings/oleObject80.bin"/><Relationship Id="rId194" Type="http://schemas.openxmlformats.org/officeDocument/2006/relationships/oleObject" Target="embeddings/oleObject102.bin"/><Relationship Id="rId208" Type="http://schemas.openxmlformats.org/officeDocument/2006/relationships/image" Target="media/image92.wmf"/><Relationship Id="rId415" Type="http://schemas.openxmlformats.org/officeDocument/2006/relationships/oleObject" Target="embeddings/oleObject221.bin"/><Relationship Id="rId457" Type="http://schemas.openxmlformats.org/officeDocument/2006/relationships/image" Target="media/image205.wmf"/><Relationship Id="rId261" Type="http://schemas.openxmlformats.org/officeDocument/2006/relationships/image" Target="media/image117.wmf"/><Relationship Id="rId14" Type="http://schemas.openxmlformats.org/officeDocument/2006/relationships/image" Target="media/image4.wmf"/><Relationship Id="rId56" Type="http://schemas.openxmlformats.org/officeDocument/2006/relationships/oleObject" Target="embeddings/oleObject29.bin"/><Relationship Id="rId317" Type="http://schemas.openxmlformats.org/officeDocument/2006/relationships/image" Target="media/image144.wmf"/><Relationship Id="rId359" Type="http://schemas.openxmlformats.org/officeDocument/2006/relationships/image" Target="media/image164.wmf"/><Relationship Id="rId98" Type="http://schemas.openxmlformats.org/officeDocument/2006/relationships/oleObject" Target="embeddings/oleObject51.bin"/><Relationship Id="rId121" Type="http://schemas.openxmlformats.org/officeDocument/2006/relationships/image" Target="media/image52.emf"/><Relationship Id="rId163" Type="http://schemas.openxmlformats.org/officeDocument/2006/relationships/oleObject" Target="embeddings/oleObject86.bin"/><Relationship Id="rId219" Type="http://schemas.openxmlformats.org/officeDocument/2006/relationships/oleObject" Target="embeddings/oleObject116.bin"/><Relationship Id="rId370" Type="http://schemas.openxmlformats.org/officeDocument/2006/relationships/image" Target="media/image168.wmf"/><Relationship Id="rId426" Type="http://schemas.openxmlformats.org/officeDocument/2006/relationships/oleObject" Target="embeddings/oleObject227.bin"/><Relationship Id="rId230" Type="http://schemas.openxmlformats.org/officeDocument/2006/relationships/image" Target="media/image103.wmf"/><Relationship Id="rId468" Type="http://schemas.openxmlformats.org/officeDocument/2006/relationships/image" Target="media/image210.wmf"/><Relationship Id="rId25" Type="http://schemas.openxmlformats.org/officeDocument/2006/relationships/oleObject" Target="embeddings/oleObject10.bin"/><Relationship Id="rId67" Type="http://schemas.openxmlformats.org/officeDocument/2006/relationships/image" Target="media/image27.wmf"/><Relationship Id="rId272" Type="http://schemas.openxmlformats.org/officeDocument/2006/relationships/oleObject" Target="embeddings/oleObject144.bin"/><Relationship Id="rId328" Type="http://schemas.openxmlformats.org/officeDocument/2006/relationships/oleObject" Target="embeddings/oleObject173.bin"/><Relationship Id="rId132" Type="http://schemas.openxmlformats.org/officeDocument/2006/relationships/oleObject" Target="embeddings/oleObject69.bin"/><Relationship Id="rId174" Type="http://schemas.openxmlformats.org/officeDocument/2006/relationships/image" Target="media/image77.wmf"/><Relationship Id="rId381" Type="http://schemas.openxmlformats.org/officeDocument/2006/relationships/image" Target="media/image173.wmf"/><Relationship Id="rId241" Type="http://schemas.openxmlformats.org/officeDocument/2006/relationships/image" Target="media/image107.wmf"/><Relationship Id="rId437" Type="http://schemas.openxmlformats.org/officeDocument/2006/relationships/oleObject" Target="embeddings/oleObject234.bin"/><Relationship Id="rId479" Type="http://schemas.openxmlformats.org/officeDocument/2006/relationships/oleObject" Target="embeddings/oleObject257.bin"/><Relationship Id="rId36" Type="http://schemas.openxmlformats.org/officeDocument/2006/relationships/oleObject" Target="embeddings/oleObject17.bin"/><Relationship Id="rId283" Type="http://schemas.openxmlformats.org/officeDocument/2006/relationships/image" Target="media/image128.wmf"/><Relationship Id="rId339" Type="http://schemas.openxmlformats.org/officeDocument/2006/relationships/image" Target="media/image155.wmf"/><Relationship Id="rId490" Type="http://schemas.openxmlformats.org/officeDocument/2006/relationships/fontTable" Target="fontTable.xml"/><Relationship Id="rId78" Type="http://schemas.openxmlformats.org/officeDocument/2006/relationships/image" Target="media/image32.wmf"/><Relationship Id="rId101" Type="http://schemas.openxmlformats.org/officeDocument/2006/relationships/image" Target="media/image43.wmf"/><Relationship Id="rId143" Type="http://schemas.openxmlformats.org/officeDocument/2006/relationships/oleObject" Target="embeddings/oleObject75.bin"/><Relationship Id="rId185" Type="http://schemas.openxmlformats.org/officeDocument/2006/relationships/image" Target="media/image82.wmf"/><Relationship Id="rId350" Type="http://schemas.openxmlformats.org/officeDocument/2006/relationships/oleObject" Target="embeddings/oleObject184.bin"/><Relationship Id="rId406" Type="http://schemas.openxmlformats.org/officeDocument/2006/relationships/image" Target="media/image184.wmf"/><Relationship Id="rId9" Type="http://schemas.openxmlformats.org/officeDocument/2006/relationships/image" Target="media/image2.wmf"/><Relationship Id="rId210" Type="http://schemas.openxmlformats.org/officeDocument/2006/relationships/image" Target="media/image93.wmf"/><Relationship Id="rId392" Type="http://schemas.openxmlformats.org/officeDocument/2006/relationships/image" Target="media/image178.wmf"/><Relationship Id="rId448" Type="http://schemas.openxmlformats.org/officeDocument/2006/relationships/image" Target="media/image201.wmf"/><Relationship Id="rId252" Type="http://schemas.openxmlformats.org/officeDocument/2006/relationships/oleObject" Target="embeddings/oleObject134.bin"/><Relationship Id="rId294" Type="http://schemas.openxmlformats.org/officeDocument/2006/relationships/oleObject" Target="embeddings/oleObject156.bin"/><Relationship Id="rId308" Type="http://schemas.openxmlformats.org/officeDocument/2006/relationships/image" Target="media/image140.wmf"/><Relationship Id="rId47" Type="http://schemas.openxmlformats.org/officeDocument/2006/relationships/oleObject" Target="embeddings/oleObject24.bin"/><Relationship Id="rId89" Type="http://schemas.openxmlformats.org/officeDocument/2006/relationships/oleObject" Target="embeddings/oleObject46.bin"/><Relationship Id="rId112" Type="http://schemas.openxmlformats.org/officeDocument/2006/relationships/oleObject" Target="embeddings/oleObject59.bin"/><Relationship Id="rId154" Type="http://schemas.openxmlformats.org/officeDocument/2006/relationships/oleObject" Target="embeddings/oleObject81.bin"/><Relationship Id="rId361" Type="http://schemas.openxmlformats.org/officeDocument/2006/relationships/image" Target="media/image165.wmf"/><Relationship Id="rId196" Type="http://schemas.openxmlformats.org/officeDocument/2006/relationships/oleObject" Target="embeddings/oleObject103.bin"/><Relationship Id="rId417" Type="http://schemas.openxmlformats.org/officeDocument/2006/relationships/oleObject" Target="embeddings/oleObject222.bin"/><Relationship Id="rId459" Type="http://schemas.openxmlformats.org/officeDocument/2006/relationships/image" Target="media/image206.wmf"/><Relationship Id="rId16" Type="http://schemas.openxmlformats.org/officeDocument/2006/relationships/image" Target="media/image5.wmf"/><Relationship Id="rId221" Type="http://schemas.openxmlformats.org/officeDocument/2006/relationships/oleObject" Target="embeddings/oleObject117.bin"/><Relationship Id="rId263" Type="http://schemas.openxmlformats.org/officeDocument/2006/relationships/image" Target="media/image118.wmf"/><Relationship Id="rId319" Type="http://schemas.openxmlformats.org/officeDocument/2006/relationships/image" Target="media/image145.wmf"/><Relationship Id="rId470" Type="http://schemas.openxmlformats.org/officeDocument/2006/relationships/image" Target="media/image211.wmf"/><Relationship Id="rId58" Type="http://schemas.openxmlformats.org/officeDocument/2006/relationships/oleObject" Target="embeddings/oleObject30.bin"/><Relationship Id="rId123" Type="http://schemas.openxmlformats.org/officeDocument/2006/relationships/oleObject" Target="embeddings/oleObject64.bin"/><Relationship Id="rId330" Type="http://schemas.openxmlformats.org/officeDocument/2006/relationships/oleObject" Target="embeddings/oleObject174.bin"/><Relationship Id="rId165" Type="http://schemas.openxmlformats.org/officeDocument/2006/relationships/oleObject" Target="embeddings/oleObject87.bin"/><Relationship Id="rId372" Type="http://schemas.openxmlformats.org/officeDocument/2006/relationships/image" Target="media/image169.wmf"/><Relationship Id="rId428" Type="http://schemas.openxmlformats.org/officeDocument/2006/relationships/oleObject" Target="embeddings/oleObject228.bin"/><Relationship Id="rId232" Type="http://schemas.openxmlformats.org/officeDocument/2006/relationships/image" Target="media/image104.wmf"/><Relationship Id="rId274" Type="http://schemas.openxmlformats.org/officeDocument/2006/relationships/oleObject" Target="embeddings/oleObject145.bin"/><Relationship Id="rId481" Type="http://schemas.openxmlformats.org/officeDocument/2006/relationships/oleObject" Target="embeddings/oleObject258.bin"/><Relationship Id="rId27" Type="http://schemas.openxmlformats.org/officeDocument/2006/relationships/oleObject" Target="embeddings/oleObject11.bin"/><Relationship Id="rId69" Type="http://schemas.openxmlformats.org/officeDocument/2006/relationships/image" Target="media/image28.wmf"/><Relationship Id="rId134" Type="http://schemas.openxmlformats.org/officeDocument/2006/relationships/oleObject" Target="embeddings/oleObject70.bin"/><Relationship Id="rId80" Type="http://schemas.openxmlformats.org/officeDocument/2006/relationships/image" Target="media/image33.wmf"/><Relationship Id="rId176" Type="http://schemas.openxmlformats.org/officeDocument/2006/relationships/image" Target="media/image78.wmf"/><Relationship Id="rId341" Type="http://schemas.openxmlformats.org/officeDocument/2006/relationships/image" Target="media/image156.wmf"/><Relationship Id="rId383" Type="http://schemas.openxmlformats.org/officeDocument/2006/relationships/image" Target="media/image174.wmf"/><Relationship Id="rId439" Type="http://schemas.openxmlformats.org/officeDocument/2006/relationships/image" Target="media/image197.wmf"/><Relationship Id="rId201" Type="http://schemas.openxmlformats.org/officeDocument/2006/relationships/image" Target="media/image89.wmf"/><Relationship Id="rId243" Type="http://schemas.openxmlformats.org/officeDocument/2006/relationships/image" Target="media/image108.wmf"/><Relationship Id="rId285" Type="http://schemas.openxmlformats.org/officeDocument/2006/relationships/oleObject" Target="embeddings/oleObject151.bin"/><Relationship Id="rId450" Type="http://schemas.openxmlformats.org/officeDocument/2006/relationships/oleObject" Target="embeddings/oleObject242.bin"/><Relationship Id="rId38" Type="http://schemas.openxmlformats.org/officeDocument/2006/relationships/oleObject" Target="embeddings/oleObject18.bin"/><Relationship Id="rId103" Type="http://schemas.openxmlformats.org/officeDocument/2006/relationships/oleObject" Target="embeddings/oleObject54.bin"/><Relationship Id="rId310" Type="http://schemas.openxmlformats.org/officeDocument/2006/relationships/image" Target="media/image141.wmf"/><Relationship Id="rId91" Type="http://schemas.openxmlformats.org/officeDocument/2006/relationships/image" Target="media/image38.wmf"/><Relationship Id="rId145" Type="http://schemas.openxmlformats.org/officeDocument/2006/relationships/image" Target="media/image63.wmf"/><Relationship Id="rId187" Type="http://schemas.openxmlformats.org/officeDocument/2006/relationships/image" Target="media/image83.wmf"/><Relationship Id="rId352" Type="http://schemas.openxmlformats.org/officeDocument/2006/relationships/oleObject" Target="embeddings/oleObject185.bin"/><Relationship Id="rId394" Type="http://schemas.openxmlformats.org/officeDocument/2006/relationships/image" Target="media/image179.wmf"/><Relationship Id="rId408" Type="http://schemas.openxmlformats.org/officeDocument/2006/relationships/oleObject" Target="embeddings/oleObject217.bin"/><Relationship Id="rId212" Type="http://schemas.openxmlformats.org/officeDocument/2006/relationships/image" Target="media/image94.wmf"/><Relationship Id="rId254" Type="http://schemas.openxmlformats.org/officeDocument/2006/relationships/oleObject" Target="embeddings/oleObject135.bin"/><Relationship Id="rId49" Type="http://schemas.openxmlformats.org/officeDocument/2006/relationships/image" Target="media/image18.wmf"/><Relationship Id="rId114" Type="http://schemas.openxmlformats.org/officeDocument/2006/relationships/oleObject" Target="embeddings/oleObject60.bin"/><Relationship Id="rId296" Type="http://schemas.openxmlformats.org/officeDocument/2006/relationships/oleObject" Target="embeddings/oleObject157.bin"/><Relationship Id="rId461" Type="http://schemas.openxmlformats.org/officeDocument/2006/relationships/image" Target="media/image207.wmf"/><Relationship Id="rId60" Type="http://schemas.openxmlformats.org/officeDocument/2006/relationships/oleObject" Target="embeddings/oleObject31.bin"/><Relationship Id="rId156" Type="http://schemas.openxmlformats.org/officeDocument/2006/relationships/oleObject" Target="embeddings/oleObject82.bin"/><Relationship Id="rId198" Type="http://schemas.openxmlformats.org/officeDocument/2006/relationships/image" Target="media/image88.wmf"/><Relationship Id="rId321" Type="http://schemas.openxmlformats.org/officeDocument/2006/relationships/image" Target="media/image146.wmf"/><Relationship Id="rId363" Type="http://schemas.openxmlformats.org/officeDocument/2006/relationships/image" Target="media/image166.wmf"/><Relationship Id="rId419" Type="http://schemas.openxmlformats.org/officeDocument/2006/relationships/image" Target="media/image189.wmf"/><Relationship Id="rId223" Type="http://schemas.openxmlformats.org/officeDocument/2006/relationships/oleObject" Target="embeddings/oleObject118.bin"/><Relationship Id="rId430" Type="http://schemas.openxmlformats.org/officeDocument/2006/relationships/oleObject" Target="embeddings/oleObject229.bin"/><Relationship Id="rId18" Type="http://schemas.openxmlformats.org/officeDocument/2006/relationships/image" Target="media/image6.wmf"/><Relationship Id="rId265" Type="http://schemas.openxmlformats.org/officeDocument/2006/relationships/image" Target="media/image119.wmf"/><Relationship Id="rId472" Type="http://schemas.openxmlformats.org/officeDocument/2006/relationships/image" Target="media/image212.wmf"/><Relationship Id="rId125" Type="http://schemas.openxmlformats.org/officeDocument/2006/relationships/image" Target="media/image54.wmf"/><Relationship Id="rId167" Type="http://schemas.openxmlformats.org/officeDocument/2006/relationships/oleObject" Target="embeddings/oleObject88.bin"/><Relationship Id="rId332" Type="http://schemas.openxmlformats.org/officeDocument/2006/relationships/oleObject" Target="embeddings/oleObject175.bin"/><Relationship Id="rId374" Type="http://schemas.openxmlformats.org/officeDocument/2006/relationships/oleObject" Target="embeddings/oleObject199.bin"/><Relationship Id="rId71" Type="http://schemas.openxmlformats.org/officeDocument/2006/relationships/image" Target="media/image29.wmf"/><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6.bin"/><Relationship Id="rId441" Type="http://schemas.openxmlformats.org/officeDocument/2006/relationships/image" Target="media/image198.wmf"/><Relationship Id="rId483" Type="http://schemas.openxmlformats.org/officeDocument/2006/relationships/oleObject" Target="embeddings/oleObject259.bin"/><Relationship Id="rId40" Type="http://schemas.openxmlformats.org/officeDocument/2006/relationships/oleObject" Target="embeddings/oleObject19.bin"/><Relationship Id="rId136" Type="http://schemas.openxmlformats.org/officeDocument/2006/relationships/oleObject" Target="embeddings/oleObject71.bin"/><Relationship Id="rId178" Type="http://schemas.openxmlformats.org/officeDocument/2006/relationships/oleObject" Target="embeddings/oleObject94.bin"/><Relationship Id="rId301" Type="http://schemas.openxmlformats.org/officeDocument/2006/relationships/image" Target="media/image136.wmf"/><Relationship Id="rId343" Type="http://schemas.openxmlformats.org/officeDocument/2006/relationships/image" Target="media/image157.wmf"/><Relationship Id="rId82" Type="http://schemas.openxmlformats.org/officeDocument/2006/relationships/image" Target="media/image34.wmf"/><Relationship Id="rId203" Type="http://schemas.openxmlformats.org/officeDocument/2006/relationships/oleObject" Target="embeddings/oleObject108.bin"/><Relationship Id="rId385" Type="http://schemas.openxmlformats.org/officeDocument/2006/relationships/image" Target="media/image175.wmf"/><Relationship Id="rId245" Type="http://schemas.openxmlformats.org/officeDocument/2006/relationships/image" Target="media/image109.wmf"/><Relationship Id="rId287" Type="http://schemas.openxmlformats.org/officeDocument/2006/relationships/oleObject" Target="embeddings/oleObject152.bin"/><Relationship Id="rId410" Type="http://schemas.openxmlformats.org/officeDocument/2006/relationships/oleObject" Target="embeddings/oleObject218.bin"/><Relationship Id="rId452" Type="http://schemas.openxmlformats.org/officeDocument/2006/relationships/oleObject" Target="embeddings/oleObject243.bin"/><Relationship Id="rId105" Type="http://schemas.openxmlformats.org/officeDocument/2006/relationships/oleObject" Target="embeddings/oleObject55.bin"/><Relationship Id="rId147" Type="http://schemas.openxmlformats.org/officeDocument/2006/relationships/image" Target="media/image64.wmf"/><Relationship Id="rId312" Type="http://schemas.openxmlformats.org/officeDocument/2006/relationships/image" Target="media/image142.wmf"/><Relationship Id="rId354" Type="http://schemas.openxmlformats.org/officeDocument/2006/relationships/oleObject" Target="embeddings/oleObject186.bin"/><Relationship Id="rId51" Type="http://schemas.openxmlformats.org/officeDocument/2006/relationships/image" Target="media/image19.wmf"/><Relationship Id="rId93" Type="http://schemas.openxmlformats.org/officeDocument/2006/relationships/image" Target="media/image39.wmf"/><Relationship Id="rId189" Type="http://schemas.openxmlformats.org/officeDocument/2006/relationships/image" Target="media/image84.wmf"/><Relationship Id="rId396" Type="http://schemas.openxmlformats.org/officeDocument/2006/relationships/oleObject" Target="embeddings/oleObject210.bin"/><Relationship Id="rId214" Type="http://schemas.openxmlformats.org/officeDocument/2006/relationships/image" Target="media/image95.wmf"/><Relationship Id="rId256" Type="http://schemas.openxmlformats.org/officeDocument/2006/relationships/oleObject" Target="embeddings/oleObject136.bin"/><Relationship Id="rId298" Type="http://schemas.openxmlformats.org/officeDocument/2006/relationships/oleObject" Target="embeddings/oleObject158.bin"/><Relationship Id="rId421" Type="http://schemas.openxmlformats.org/officeDocument/2006/relationships/image" Target="media/image190.wmf"/><Relationship Id="rId463" Type="http://schemas.openxmlformats.org/officeDocument/2006/relationships/image" Target="media/image208.wmf"/><Relationship Id="rId116" Type="http://schemas.openxmlformats.org/officeDocument/2006/relationships/oleObject" Target="embeddings/oleObject61.bin"/><Relationship Id="rId158" Type="http://schemas.openxmlformats.org/officeDocument/2006/relationships/oleObject" Target="embeddings/oleObject83.bin"/><Relationship Id="rId323" Type="http://schemas.openxmlformats.org/officeDocument/2006/relationships/image" Target="media/image147.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oleObject" Target="embeddings/oleObject43.bin"/><Relationship Id="rId179" Type="http://schemas.openxmlformats.org/officeDocument/2006/relationships/image" Target="media/image79.wmf"/><Relationship Id="rId365" Type="http://schemas.openxmlformats.org/officeDocument/2006/relationships/oleObject" Target="embeddings/oleObject193.bin"/><Relationship Id="rId386" Type="http://schemas.openxmlformats.org/officeDocument/2006/relationships/oleObject" Target="embeddings/oleObject204.bin"/><Relationship Id="rId190" Type="http://schemas.openxmlformats.org/officeDocument/2006/relationships/oleObject" Target="embeddings/oleObject100.bin"/><Relationship Id="rId204" Type="http://schemas.openxmlformats.org/officeDocument/2006/relationships/image" Target="media/image90.wmf"/><Relationship Id="rId225" Type="http://schemas.openxmlformats.org/officeDocument/2006/relationships/oleObject" Target="embeddings/oleObject119.bin"/><Relationship Id="rId246" Type="http://schemas.openxmlformats.org/officeDocument/2006/relationships/oleObject" Target="embeddings/oleObject131.bin"/><Relationship Id="rId267" Type="http://schemas.openxmlformats.org/officeDocument/2006/relationships/image" Target="media/image120.wmf"/><Relationship Id="rId288" Type="http://schemas.openxmlformats.org/officeDocument/2006/relationships/oleObject" Target="embeddings/oleObject153.bin"/><Relationship Id="rId411" Type="http://schemas.openxmlformats.org/officeDocument/2006/relationships/image" Target="media/image186.wmf"/><Relationship Id="rId432" Type="http://schemas.openxmlformats.org/officeDocument/2006/relationships/oleObject" Target="embeddings/oleObject230.bin"/><Relationship Id="rId453" Type="http://schemas.openxmlformats.org/officeDocument/2006/relationships/image" Target="media/image203.wmf"/><Relationship Id="rId474" Type="http://schemas.openxmlformats.org/officeDocument/2006/relationships/image" Target="media/image213.wmf"/><Relationship Id="rId106" Type="http://schemas.openxmlformats.org/officeDocument/2006/relationships/image" Target="media/image45.wmf"/><Relationship Id="rId127" Type="http://schemas.openxmlformats.org/officeDocument/2006/relationships/image" Target="media/image55.wmf"/><Relationship Id="rId313" Type="http://schemas.openxmlformats.org/officeDocument/2006/relationships/oleObject" Target="embeddings/oleObject16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image" Target="media/image30.wmf"/><Relationship Id="rId94" Type="http://schemas.openxmlformats.org/officeDocument/2006/relationships/oleObject" Target="embeddings/oleObject49.bin"/><Relationship Id="rId148" Type="http://schemas.openxmlformats.org/officeDocument/2006/relationships/oleObject" Target="embeddings/oleObject78.bin"/><Relationship Id="rId169" Type="http://schemas.openxmlformats.org/officeDocument/2006/relationships/oleObject" Target="embeddings/oleObject89.bin"/><Relationship Id="rId334" Type="http://schemas.openxmlformats.org/officeDocument/2006/relationships/oleObject" Target="embeddings/oleObject176.bin"/><Relationship Id="rId355" Type="http://schemas.openxmlformats.org/officeDocument/2006/relationships/oleObject" Target="embeddings/oleObject187.bin"/><Relationship Id="rId376" Type="http://schemas.openxmlformats.org/officeDocument/2006/relationships/oleObject" Target="embeddings/oleObject200.bin"/><Relationship Id="rId397"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image" Target="media/image115.wmf"/><Relationship Id="rId278" Type="http://schemas.openxmlformats.org/officeDocument/2006/relationships/oleObject" Target="embeddings/oleObject147.bin"/><Relationship Id="rId401" Type="http://schemas.openxmlformats.org/officeDocument/2006/relationships/image" Target="media/image182.wmf"/><Relationship Id="rId422" Type="http://schemas.openxmlformats.org/officeDocument/2006/relationships/oleObject" Target="embeddings/oleObject225.bin"/><Relationship Id="rId443" Type="http://schemas.openxmlformats.org/officeDocument/2006/relationships/image" Target="media/image199.wmf"/><Relationship Id="rId464" Type="http://schemas.openxmlformats.org/officeDocument/2006/relationships/oleObject" Target="embeddings/oleObject249.bin"/><Relationship Id="rId303" Type="http://schemas.openxmlformats.org/officeDocument/2006/relationships/image" Target="media/image137.wmf"/><Relationship Id="rId485" Type="http://schemas.openxmlformats.org/officeDocument/2006/relationships/image" Target="media/image218.wmf"/><Relationship Id="rId42" Type="http://schemas.openxmlformats.org/officeDocument/2006/relationships/oleObject" Target="embeddings/oleObject20.bin"/><Relationship Id="rId84" Type="http://schemas.openxmlformats.org/officeDocument/2006/relationships/image" Target="media/image35.wmf"/><Relationship Id="rId138" Type="http://schemas.openxmlformats.org/officeDocument/2006/relationships/oleObject" Target="embeddings/oleObject72.bin"/><Relationship Id="rId345" Type="http://schemas.openxmlformats.org/officeDocument/2006/relationships/image" Target="media/image158.wmf"/><Relationship Id="rId387" Type="http://schemas.openxmlformats.org/officeDocument/2006/relationships/image" Target="media/image176.wmf"/><Relationship Id="rId191" Type="http://schemas.openxmlformats.org/officeDocument/2006/relationships/image" Target="media/image85.wmf"/><Relationship Id="rId205" Type="http://schemas.openxmlformats.org/officeDocument/2006/relationships/oleObject" Target="embeddings/oleObject109.bin"/><Relationship Id="rId247" Type="http://schemas.openxmlformats.org/officeDocument/2006/relationships/image" Target="media/image110.wmf"/><Relationship Id="rId412" Type="http://schemas.openxmlformats.org/officeDocument/2006/relationships/oleObject" Target="embeddings/oleObject219.bin"/><Relationship Id="rId107" Type="http://schemas.openxmlformats.org/officeDocument/2006/relationships/oleObject" Target="embeddings/oleObject56.bin"/><Relationship Id="rId289" Type="http://schemas.openxmlformats.org/officeDocument/2006/relationships/image" Target="media/image130.wmf"/><Relationship Id="rId454" Type="http://schemas.openxmlformats.org/officeDocument/2006/relationships/oleObject" Target="embeddings/oleObject244.bin"/><Relationship Id="rId11" Type="http://schemas.openxmlformats.org/officeDocument/2006/relationships/image" Target="media/image3.wmf"/><Relationship Id="rId53" Type="http://schemas.openxmlformats.org/officeDocument/2006/relationships/image" Target="media/image20.wmf"/><Relationship Id="rId149" Type="http://schemas.openxmlformats.org/officeDocument/2006/relationships/image" Target="media/image65.wmf"/><Relationship Id="rId314" Type="http://schemas.openxmlformats.org/officeDocument/2006/relationships/oleObject" Target="embeddings/oleObject166.bin"/><Relationship Id="rId356" Type="http://schemas.openxmlformats.org/officeDocument/2006/relationships/oleObject" Target="embeddings/oleObject188.bin"/><Relationship Id="rId398" Type="http://schemas.openxmlformats.org/officeDocument/2006/relationships/oleObject" Target="embeddings/oleObject211.bin"/><Relationship Id="rId95" Type="http://schemas.openxmlformats.org/officeDocument/2006/relationships/image" Target="media/image40.wmf"/><Relationship Id="rId160" Type="http://schemas.openxmlformats.org/officeDocument/2006/relationships/oleObject" Target="embeddings/oleObject84.bin"/><Relationship Id="rId216" Type="http://schemas.openxmlformats.org/officeDocument/2006/relationships/image" Target="media/image96.wmf"/><Relationship Id="rId423" Type="http://schemas.openxmlformats.org/officeDocument/2006/relationships/image" Target="media/image191.wmf"/><Relationship Id="rId258" Type="http://schemas.openxmlformats.org/officeDocument/2006/relationships/oleObject" Target="embeddings/oleObject137.bin"/><Relationship Id="rId465" Type="http://schemas.openxmlformats.org/officeDocument/2006/relationships/oleObject" Target="embeddings/oleObject250.bin"/><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oleObject" Target="embeddings/oleObject62.bin"/><Relationship Id="rId325" Type="http://schemas.openxmlformats.org/officeDocument/2006/relationships/image" Target="media/image148.wmf"/><Relationship Id="rId367" Type="http://schemas.openxmlformats.org/officeDocument/2006/relationships/oleObject" Target="embeddings/oleObject194.bin"/><Relationship Id="rId171" Type="http://schemas.openxmlformats.org/officeDocument/2006/relationships/oleObject" Target="embeddings/oleObject90.bin"/><Relationship Id="rId227" Type="http://schemas.openxmlformats.org/officeDocument/2006/relationships/oleObject" Target="embeddings/oleObject120.bin"/><Relationship Id="rId269" Type="http://schemas.openxmlformats.org/officeDocument/2006/relationships/image" Target="media/image121.wmf"/><Relationship Id="rId434" Type="http://schemas.openxmlformats.org/officeDocument/2006/relationships/oleObject" Target="embeddings/oleObject231.bin"/><Relationship Id="rId476" Type="http://schemas.openxmlformats.org/officeDocument/2006/relationships/image" Target="media/image214.wmf"/><Relationship Id="rId33" Type="http://schemas.openxmlformats.org/officeDocument/2006/relationships/oleObject" Target="embeddings/oleObject15.bin"/><Relationship Id="rId129" Type="http://schemas.openxmlformats.org/officeDocument/2006/relationships/image" Target="media/image56.wmf"/><Relationship Id="rId280" Type="http://schemas.openxmlformats.org/officeDocument/2006/relationships/oleObject" Target="embeddings/oleObject148.bin"/><Relationship Id="rId336" Type="http://schemas.openxmlformats.org/officeDocument/2006/relationships/oleObject" Target="embeddings/oleObject177.bin"/><Relationship Id="rId75" Type="http://schemas.openxmlformats.org/officeDocument/2006/relationships/oleObject" Target="embeddings/oleObject39.bin"/><Relationship Id="rId140" Type="http://schemas.openxmlformats.org/officeDocument/2006/relationships/image" Target="media/image61.wmf"/><Relationship Id="rId182" Type="http://schemas.openxmlformats.org/officeDocument/2006/relationships/oleObject" Target="embeddings/oleObject96.bin"/><Relationship Id="rId378" Type="http://schemas.openxmlformats.org/officeDocument/2006/relationships/oleObject" Target="embeddings/oleObject201.bin"/><Relationship Id="rId403" Type="http://schemas.openxmlformats.org/officeDocument/2006/relationships/oleObject" Target="embeddings/oleObject214.bin"/><Relationship Id="rId6" Type="http://schemas.openxmlformats.org/officeDocument/2006/relationships/endnotes" Target="endnotes.xml"/><Relationship Id="rId238" Type="http://schemas.openxmlformats.org/officeDocument/2006/relationships/image" Target="media/image106.wmf"/><Relationship Id="rId445" Type="http://schemas.openxmlformats.org/officeDocument/2006/relationships/image" Target="media/image200.wmf"/><Relationship Id="rId487" Type="http://schemas.openxmlformats.org/officeDocument/2006/relationships/oleObject" Target="embeddings/oleObject262.bin"/><Relationship Id="rId291" Type="http://schemas.openxmlformats.org/officeDocument/2006/relationships/image" Target="media/image131.wmf"/><Relationship Id="rId305" Type="http://schemas.openxmlformats.org/officeDocument/2006/relationships/image" Target="media/image138.emf"/><Relationship Id="rId347" Type="http://schemas.openxmlformats.org/officeDocument/2006/relationships/image" Target="media/image159.wmf"/><Relationship Id="rId44" Type="http://schemas.openxmlformats.org/officeDocument/2006/relationships/oleObject" Target="embeddings/oleObject22.bin"/><Relationship Id="rId86" Type="http://schemas.openxmlformats.org/officeDocument/2006/relationships/image" Target="media/image36.wmf"/><Relationship Id="rId151" Type="http://schemas.openxmlformats.org/officeDocument/2006/relationships/image" Target="media/image66.wmf"/><Relationship Id="rId389" Type="http://schemas.openxmlformats.org/officeDocument/2006/relationships/image" Target="media/image177.wmf"/><Relationship Id="rId193" Type="http://schemas.openxmlformats.org/officeDocument/2006/relationships/image" Target="media/image86.wmf"/><Relationship Id="rId207" Type="http://schemas.openxmlformats.org/officeDocument/2006/relationships/oleObject" Target="embeddings/oleObject110.bin"/><Relationship Id="rId249" Type="http://schemas.openxmlformats.org/officeDocument/2006/relationships/image" Target="media/image111.wmf"/><Relationship Id="rId414" Type="http://schemas.openxmlformats.org/officeDocument/2006/relationships/image" Target="media/image187.wmf"/><Relationship Id="rId456"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oleObject" Target="embeddings/oleObject138.bin"/><Relationship Id="rId316" Type="http://schemas.openxmlformats.org/officeDocument/2006/relationships/oleObject" Target="embeddings/oleObject167.bin"/><Relationship Id="rId55" Type="http://schemas.openxmlformats.org/officeDocument/2006/relationships/image" Target="media/image21.wmf"/><Relationship Id="rId97" Type="http://schemas.openxmlformats.org/officeDocument/2006/relationships/image" Target="media/image41.wmf"/><Relationship Id="rId120" Type="http://schemas.openxmlformats.org/officeDocument/2006/relationships/oleObject" Target="embeddings/oleObject63.bin"/><Relationship Id="rId358" Type="http://schemas.openxmlformats.org/officeDocument/2006/relationships/oleObject" Target="embeddings/oleObject189.bin"/><Relationship Id="rId162" Type="http://schemas.openxmlformats.org/officeDocument/2006/relationships/oleObject" Target="embeddings/oleObject85.bin"/><Relationship Id="rId218" Type="http://schemas.openxmlformats.org/officeDocument/2006/relationships/image" Target="media/image97.wmf"/><Relationship Id="rId425" Type="http://schemas.openxmlformats.org/officeDocument/2006/relationships/image" Target="media/image192.wmf"/><Relationship Id="rId467" Type="http://schemas.openxmlformats.org/officeDocument/2006/relationships/oleObject" Target="embeddings/oleObject251.bin"/><Relationship Id="rId271" Type="http://schemas.openxmlformats.org/officeDocument/2006/relationships/image" Target="media/image122.wmf"/><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57.wmf"/><Relationship Id="rId327" Type="http://schemas.openxmlformats.org/officeDocument/2006/relationships/image" Target="media/image149.wmf"/><Relationship Id="rId369" Type="http://schemas.openxmlformats.org/officeDocument/2006/relationships/oleObject" Target="embeddings/oleObject196.bin"/><Relationship Id="rId173" Type="http://schemas.openxmlformats.org/officeDocument/2006/relationships/oleObject" Target="embeddings/oleObject91.bin"/><Relationship Id="rId229" Type="http://schemas.openxmlformats.org/officeDocument/2006/relationships/oleObject" Target="embeddings/oleObject121.bin"/><Relationship Id="rId380" Type="http://schemas.openxmlformats.org/officeDocument/2006/relationships/image" Target="media/image172.wmf"/><Relationship Id="rId436" Type="http://schemas.openxmlformats.org/officeDocument/2006/relationships/oleObject" Target="embeddings/oleObject233.bin"/><Relationship Id="rId240" Type="http://schemas.openxmlformats.org/officeDocument/2006/relationships/oleObject" Target="embeddings/oleObject128.bin"/><Relationship Id="rId478" Type="http://schemas.openxmlformats.org/officeDocument/2006/relationships/image" Target="media/image215.wmf"/><Relationship Id="rId35" Type="http://schemas.openxmlformats.org/officeDocument/2006/relationships/image" Target="media/image13.wmf"/><Relationship Id="rId77" Type="http://schemas.openxmlformats.org/officeDocument/2006/relationships/oleObject" Target="embeddings/oleObject40.bin"/><Relationship Id="rId100" Type="http://schemas.openxmlformats.org/officeDocument/2006/relationships/oleObject" Target="embeddings/oleObject52.bin"/><Relationship Id="rId282" Type="http://schemas.openxmlformats.org/officeDocument/2006/relationships/oleObject" Target="embeddings/oleObject149.bin"/><Relationship Id="rId338" Type="http://schemas.openxmlformats.org/officeDocument/2006/relationships/oleObject" Target="embeddings/oleObject178.bin"/><Relationship Id="rId8" Type="http://schemas.openxmlformats.org/officeDocument/2006/relationships/oleObject" Target="embeddings/oleObject1.bin"/><Relationship Id="rId142" Type="http://schemas.openxmlformats.org/officeDocument/2006/relationships/image" Target="media/image62.wmf"/><Relationship Id="rId184" Type="http://schemas.openxmlformats.org/officeDocument/2006/relationships/oleObject" Target="embeddings/oleObject97.bin"/><Relationship Id="rId391" Type="http://schemas.openxmlformats.org/officeDocument/2006/relationships/oleObject" Target="embeddings/oleObject207.bin"/><Relationship Id="rId405" Type="http://schemas.openxmlformats.org/officeDocument/2006/relationships/oleObject" Target="embeddings/oleObject215.bin"/><Relationship Id="rId447" Type="http://schemas.openxmlformats.org/officeDocument/2006/relationships/oleObject" Target="embeddings/oleObject240.bin"/><Relationship Id="rId251" Type="http://schemas.openxmlformats.org/officeDocument/2006/relationships/image" Target="media/image112.wmf"/><Relationship Id="rId489" Type="http://schemas.openxmlformats.org/officeDocument/2006/relationships/footer" Target="footer1.xml"/><Relationship Id="rId46" Type="http://schemas.openxmlformats.org/officeDocument/2006/relationships/oleObject" Target="embeddings/oleObject23.bin"/><Relationship Id="rId293" Type="http://schemas.openxmlformats.org/officeDocument/2006/relationships/image" Target="media/image132.wmf"/><Relationship Id="rId307" Type="http://schemas.openxmlformats.org/officeDocument/2006/relationships/oleObject" Target="embeddings/oleObject162.bin"/><Relationship Id="rId349" Type="http://schemas.openxmlformats.org/officeDocument/2006/relationships/image" Target="media/image160.wmf"/><Relationship Id="rId88" Type="http://schemas.openxmlformats.org/officeDocument/2006/relationships/image" Target="media/image37.wmf"/><Relationship Id="rId111" Type="http://schemas.openxmlformats.org/officeDocument/2006/relationships/image" Target="media/image47.wmf"/><Relationship Id="rId153" Type="http://schemas.openxmlformats.org/officeDocument/2006/relationships/image" Target="media/image67.wmf"/><Relationship Id="rId195" Type="http://schemas.openxmlformats.org/officeDocument/2006/relationships/image" Target="media/image87.wmf"/><Relationship Id="rId209" Type="http://schemas.openxmlformats.org/officeDocument/2006/relationships/oleObject" Target="embeddings/oleObject111.bin"/><Relationship Id="rId360" Type="http://schemas.openxmlformats.org/officeDocument/2006/relationships/oleObject" Target="embeddings/oleObject190.bin"/><Relationship Id="rId416" Type="http://schemas.openxmlformats.org/officeDocument/2006/relationships/image" Target="media/image188.wmf"/><Relationship Id="rId220" Type="http://schemas.openxmlformats.org/officeDocument/2006/relationships/image" Target="media/image98.wmf"/><Relationship Id="rId458" Type="http://schemas.openxmlformats.org/officeDocument/2006/relationships/oleObject" Target="embeddings/oleObject246.bin"/><Relationship Id="rId15" Type="http://schemas.openxmlformats.org/officeDocument/2006/relationships/oleObject" Target="embeddings/oleObject5.bin"/><Relationship Id="rId57" Type="http://schemas.openxmlformats.org/officeDocument/2006/relationships/image" Target="media/image22.wmf"/><Relationship Id="rId262" Type="http://schemas.openxmlformats.org/officeDocument/2006/relationships/oleObject" Target="embeddings/oleObject139.bin"/><Relationship Id="rId318" Type="http://schemas.openxmlformats.org/officeDocument/2006/relationships/oleObject" Target="embeddings/oleObject168.bin"/><Relationship Id="rId99" Type="http://schemas.openxmlformats.org/officeDocument/2006/relationships/image" Target="media/image42.wmf"/><Relationship Id="rId122" Type="http://schemas.openxmlformats.org/officeDocument/2006/relationships/image" Target="media/image53.wmf"/><Relationship Id="rId164" Type="http://schemas.openxmlformats.org/officeDocument/2006/relationships/image" Target="media/image72.wmf"/><Relationship Id="rId371" Type="http://schemas.openxmlformats.org/officeDocument/2006/relationships/oleObject" Target="embeddings/oleObject197.bin"/><Relationship Id="rId427" Type="http://schemas.openxmlformats.org/officeDocument/2006/relationships/image" Target="media/image193.wmf"/><Relationship Id="rId469" Type="http://schemas.openxmlformats.org/officeDocument/2006/relationships/oleObject" Target="embeddings/oleObject252.bin"/><Relationship Id="rId26" Type="http://schemas.openxmlformats.org/officeDocument/2006/relationships/image" Target="media/image10.wmf"/><Relationship Id="rId231" Type="http://schemas.openxmlformats.org/officeDocument/2006/relationships/oleObject" Target="embeddings/oleObject122.bin"/><Relationship Id="rId273" Type="http://schemas.openxmlformats.org/officeDocument/2006/relationships/image" Target="media/image123.wmf"/><Relationship Id="rId329" Type="http://schemas.openxmlformats.org/officeDocument/2006/relationships/image" Target="media/image150.wmf"/><Relationship Id="rId480" Type="http://schemas.openxmlformats.org/officeDocument/2006/relationships/image" Target="media/image216.wmf"/><Relationship Id="rId68" Type="http://schemas.openxmlformats.org/officeDocument/2006/relationships/oleObject" Target="embeddings/oleObject35.bin"/><Relationship Id="rId133" Type="http://schemas.openxmlformats.org/officeDocument/2006/relationships/image" Target="media/image58.wmf"/><Relationship Id="rId175" Type="http://schemas.openxmlformats.org/officeDocument/2006/relationships/oleObject" Target="embeddings/oleObject92.bin"/><Relationship Id="rId340" Type="http://schemas.openxmlformats.org/officeDocument/2006/relationships/oleObject" Target="embeddings/oleObject179.bin"/><Relationship Id="rId200" Type="http://schemas.openxmlformats.org/officeDocument/2006/relationships/oleObject" Target="embeddings/oleObject106.bin"/><Relationship Id="rId382" Type="http://schemas.openxmlformats.org/officeDocument/2006/relationships/oleObject" Target="embeddings/oleObject202.bin"/><Relationship Id="rId438" Type="http://schemas.openxmlformats.org/officeDocument/2006/relationships/oleObject" Target="embeddings/oleObject235.bin"/><Relationship Id="rId242" Type="http://schemas.openxmlformats.org/officeDocument/2006/relationships/oleObject" Target="embeddings/oleObject129.bin"/><Relationship Id="rId284" Type="http://schemas.openxmlformats.org/officeDocument/2006/relationships/oleObject" Target="embeddings/oleObject150.bin"/><Relationship Id="rId491" Type="http://schemas.openxmlformats.org/officeDocument/2006/relationships/theme" Target="theme/theme1.xml"/><Relationship Id="rId37" Type="http://schemas.openxmlformats.org/officeDocument/2006/relationships/image" Target="media/image14.wmf"/><Relationship Id="rId79" Type="http://schemas.openxmlformats.org/officeDocument/2006/relationships/oleObject" Target="embeddings/oleObject41.bin"/><Relationship Id="rId102" Type="http://schemas.openxmlformats.org/officeDocument/2006/relationships/oleObject" Target="embeddings/oleObject53.bin"/><Relationship Id="rId144" Type="http://schemas.openxmlformats.org/officeDocument/2006/relationships/oleObject" Target="embeddings/oleObject76.bin"/><Relationship Id="rId90" Type="http://schemas.openxmlformats.org/officeDocument/2006/relationships/oleObject" Target="embeddings/oleObject47.bin"/><Relationship Id="rId186" Type="http://schemas.openxmlformats.org/officeDocument/2006/relationships/oleObject" Target="embeddings/oleObject98.bin"/><Relationship Id="rId351" Type="http://schemas.openxmlformats.org/officeDocument/2006/relationships/image" Target="media/image161.wmf"/><Relationship Id="rId393" Type="http://schemas.openxmlformats.org/officeDocument/2006/relationships/oleObject" Target="embeddings/oleObject208.bin"/><Relationship Id="rId407" Type="http://schemas.openxmlformats.org/officeDocument/2006/relationships/oleObject" Target="embeddings/oleObject216.bin"/><Relationship Id="rId449" Type="http://schemas.openxmlformats.org/officeDocument/2006/relationships/oleObject" Target="embeddings/oleObject241.bin"/><Relationship Id="rId211" Type="http://schemas.openxmlformats.org/officeDocument/2006/relationships/oleObject" Target="embeddings/oleObject112.bin"/><Relationship Id="rId253" Type="http://schemas.openxmlformats.org/officeDocument/2006/relationships/image" Target="media/image113.wmf"/><Relationship Id="rId295" Type="http://schemas.openxmlformats.org/officeDocument/2006/relationships/image" Target="media/image133.wmf"/><Relationship Id="rId309" Type="http://schemas.openxmlformats.org/officeDocument/2006/relationships/oleObject" Target="embeddings/oleObject163.bin"/><Relationship Id="rId460" Type="http://schemas.openxmlformats.org/officeDocument/2006/relationships/oleObject" Target="embeddings/oleObject247.bin"/><Relationship Id="rId48" Type="http://schemas.openxmlformats.org/officeDocument/2006/relationships/oleObject" Target="embeddings/oleObject25.bin"/><Relationship Id="rId113" Type="http://schemas.openxmlformats.org/officeDocument/2006/relationships/image" Target="media/image48.wmf"/><Relationship Id="rId320" Type="http://schemas.openxmlformats.org/officeDocument/2006/relationships/oleObject" Target="embeddings/oleObject169.bin"/><Relationship Id="rId155" Type="http://schemas.openxmlformats.org/officeDocument/2006/relationships/image" Target="media/image68.wmf"/><Relationship Id="rId197" Type="http://schemas.openxmlformats.org/officeDocument/2006/relationships/oleObject" Target="embeddings/oleObject104.bin"/><Relationship Id="rId362" Type="http://schemas.openxmlformats.org/officeDocument/2006/relationships/oleObject" Target="embeddings/oleObject191.bin"/><Relationship Id="rId418" Type="http://schemas.openxmlformats.org/officeDocument/2006/relationships/oleObject" Target="embeddings/oleObject223.bin"/><Relationship Id="rId222" Type="http://schemas.openxmlformats.org/officeDocument/2006/relationships/image" Target="media/image99.wmf"/><Relationship Id="rId264" Type="http://schemas.openxmlformats.org/officeDocument/2006/relationships/oleObject" Target="embeddings/oleObject140.bin"/><Relationship Id="rId471" Type="http://schemas.openxmlformats.org/officeDocument/2006/relationships/oleObject" Target="embeddings/oleObject253.bin"/><Relationship Id="rId17" Type="http://schemas.openxmlformats.org/officeDocument/2006/relationships/oleObject" Target="embeddings/oleObject6.bin"/><Relationship Id="rId59" Type="http://schemas.openxmlformats.org/officeDocument/2006/relationships/image" Target="media/image23.wmf"/><Relationship Id="rId124" Type="http://schemas.openxmlformats.org/officeDocument/2006/relationships/oleObject" Target="embeddings/oleObject65.bin"/><Relationship Id="rId70" Type="http://schemas.openxmlformats.org/officeDocument/2006/relationships/oleObject" Target="embeddings/oleObject36.bin"/><Relationship Id="rId166" Type="http://schemas.openxmlformats.org/officeDocument/2006/relationships/image" Target="media/image73.wmf"/><Relationship Id="rId331" Type="http://schemas.openxmlformats.org/officeDocument/2006/relationships/image" Target="media/image151.wmf"/><Relationship Id="rId373" Type="http://schemas.openxmlformats.org/officeDocument/2006/relationships/oleObject" Target="embeddings/oleObject198.bin"/><Relationship Id="rId429" Type="http://schemas.openxmlformats.org/officeDocument/2006/relationships/image" Target="media/image194.wmf"/><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oleObject" Target="embeddings/oleObject236.bin"/><Relationship Id="rId28" Type="http://schemas.openxmlformats.org/officeDocument/2006/relationships/image" Target="media/image11.wmf"/><Relationship Id="rId275" Type="http://schemas.openxmlformats.org/officeDocument/2006/relationships/image" Target="media/image124.wmf"/><Relationship Id="rId300" Type="http://schemas.openxmlformats.org/officeDocument/2006/relationships/oleObject" Target="embeddings/oleObject159.bin"/><Relationship Id="rId482" Type="http://schemas.openxmlformats.org/officeDocument/2006/relationships/image" Target="media/image217.wmf"/><Relationship Id="rId81" Type="http://schemas.openxmlformats.org/officeDocument/2006/relationships/oleObject" Target="embeddings/oleObject42.bin"/><Relationship Id="rId135" Type="http://schemas.openxmlformats.org/officeDocument/2006/relationships/image" Target="media/image59.wmf"/><Relationship Id="rId177" Type="http://schemas.openxmlformats.org/officeDocument/2006/relationships/oleObject" Target="embeddings/oleObject93.bin"/><Relationship Id="rId342" Type="http://schemas.openxmlformats.org/officeDocument/2006/relationships/oleObject" Target="embeddings/oleObject180.bin"/><Relationship Id="rId384" Type="http://schemas.openxmlformats.org/officeDocument/2006/relationships/oleObject" Target="embeddings/oleObject203.bin"/><Relationship Id="rId202" Type="http://schemas.openxmlformats.org/officeDocument/2006/relationships/oleObject" Target="embeddings/oleObject107.bin"/><Relationship Id="rId244" Type="http://schemas.openxmlformats.org/officeDocument/2006/relationships/oleObject" Target="embeddings/oleObject130.bin"/><Relationship Id="rId39" Type="http://schemas.openxmlformats.org/officeDocument/2006/relationships/image" Target="media/image15.wmf"/><Relationship Id="rId286" Type="http://schemas.openxmlformats.org/officeDocument/2006/relationships/image" Target="media/image129.wmf"/><Relationship Id="rId451" Type="http://schemas.openxmlformats.org/officeDocument/2006/relationships/image" Target="media/image202.wmf"/><Relationship Id="rId50" Type="http://schemas.openxmlformats.org/officeDocument/2006/relationships/oleObject" Target="embeddings/oleObject26.bin"/><Relationship Id="rId104" Type="http://schemas.openxmlformats.org/officeDocument/2006/relationships/image" Target="media/image44.wmf"/><Relationship Id="rId146" Type="http://schemas.openxmlformats.org/officeDocument/2006/relationships/oleObject" Target="embeddings/oleObject77.bin"/><Relationship Id="rId188" Type="http://schemas.openxmlformats.org/officeDocument/2006/relationships/oleObject" Target="embeddings/oleObject99.bin"/><Relationship Id="rId311" Type="http://schemas.openxmlformats.org/officeDocument/2006/relationships/oleObject" Target="embeddings/oleObject164.bin"/><Relationship Id="rId353" Type="http://schemas.openxmlformats.org/officeDocument/2006/relationships/image" Target="media/image162.wmf"/><Relationship Id="rId395" Type="http://schemas.openxmlformats.org/officeDocument/2006/relationships/oleObject" Target="embeddings/oleObject209.bin"/><Relationship Id="rId409" Type="http://schemas.openxmlformats.org/officeDocument/2006/relationships/image" Target="media/image185.wmf"/><Relationship Id="rId92" Type="http://schemas.openxmlformats.org/officeDocument/2006/relationships/oleObject" Target="embeddings/oleObject48.bin"/><Relationship Id="rId213" Type="http://schemas.openxmlformats.org/officeDocument/2006/relationships/oleObject" Target="embeddings/oleObject113.bin"/><Relationship Id="rId420" Type="http://schemas.openxmlformats.org/officeDocument/2006/relationships/oleObject" Target="embeddings/oleObject224.bin"/><Relationship Id="rId255" Type="http://schemas.openxmlformats.org/officeDocument/2006/relationships/image" Target="media/image114.wmf"/><Relationship Id="rId297" Type="http://schemas.openxmlformats.org/officeDocument/2006/relationships/image" Target="media/image134.wmf"/><Relationship Id="rId462" Type="http://schemas.openxmlformats.org/officeDocument/2006/relationships/oleObject" Target="embeddings/oleObject248.bin"/><Relationship Id="rId115" Type="http://schemas.openxmlformats.org/officeDocument/2006/relationships/image" Target="media/image49.wmf"/><Relationship Id="rId157" Type="http://schemas.openxmlformats.org/officeDocument/2006/relationships/image" Target="media/image69.wmf"/><Relationship Id="rId322" Type="http://schemas.openxmlformats.org/officeDocument/2006/relationships/oleObject" Target="embeddings/oleObject170.bin"/><Relationship Id="rId364" Type="http://schemas.openxmlformats.org/officeDocument/2006/relationships/oleObject" Target="embeddings/oleObject192.bin"/><Relationship Id="rId61" Type="http://schemas.openxmlformats.org/officeDocument/2006/relationships/image" Target="media/image24.wmf"/><Relationship Id="rId199"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0.wmf"/><Relationship Id="rId266" Type="http://schemas.openxmlformats.org/officeDocument/2006/relationships/oleObject" Target="embeddings/oleObject141.bin"/><Relationship Id="rId431" Type="http://schemas.openxmlformats.org/officeDocument/2006/relationships/image" Target="media/image195.wmf"/><Relationship Id="rId473" Type="http://schemas.openxmlformats.org/officeDocument/2006/relationships/oleObject" Target="embeddings/oleObject254.bin"/><Relationship Id="rId30" Type="http://schemas.openxmlformats.org/officeDocument/2006/relationships/image" Target="media/image12.wmf"/><Relationship Id="rId126" Type="http://schemas.openxmlformats.org/officeDocument/2006/relationships/oleObject" Target="embeddings/oleObject66.bin"/><Relationship Id="rId168" Type="http://schemas.openxmlformats.org/officeDocument/2006/relationships/image" Target="media/image74.wmf"/><Relationship Id="rId333" Type="http://schemas.openxmlformats.org/officeDocument/2006/relationships/image" Target="media/image152.wmf"/><Relationship Id="rId72" Type="http://schemas.openxmlformats.org/officeDocument/2006/relationships/oleObject" Target="embeddings/oleObject37.bin"/><Relationship Id="rId375" Type="http://schemas.openxmlformats.org/officeDocument/2006/relationships/image" Target="media/image170.wmf"/><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image" Target="media/image125.wmf"/><Relationship Id="rId400" Type="http://schemas.openxmlformats.org/officeDocument/2006/relationships/oleObject" Target="embeddings/oleObject212.bin"/><Relationship Id="rId442" Type="http://schemas.openxmlformats.org/officeDocument/2006/relationships/oleObject" Target="embeddings/oleObject237.bin"/><Relationship Id="rId484" Type="http://schemas.openxmlformats.org/officeDocument/2006/relationships/oleObject" Target="embeddings/oleObject260.bin"/><Relationship Id="rId137" Type="http://schemas.openxmlformats.org/officeDocument/2006/relationships/image" Target="media/image60.wmf"/><Relationship Id="rId302" Type="http://schemas.openxmlformats.org/officeDocument/2006/relationships/oleObject" Target="embeddings/oleObject160.bin"/><Relationship Id="rId344" Type="http://schemas.openxmlformats.org/officeDocument/2006/relationships/oleObject" Target="embeddings/oleObject181.bin"/></Relationships>
</file>

<file path=word/charts/_rels/chart1.xml.rels><?xml version="1.0" encoding="UTF-8" standalone="yes"?>
<Relationships xmlns="http://schemas.openxmlformats.org/package/2006/relationships"><Relationship Id="rId1" Type="http://schemas.openxmlformats.org/officeDocument/2006/relationships/oleObject" Target="file:///D:\BGU\PhD\PhD-documents\RSSP\BB%20techniques\BB_RUNs\Solution%20LB%20rel%20MedianMa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'Total by groups'!$C$26</c:f>
              <c:strCache>
                <c:ptCount val="1"/>
                <c:pt idx="0">
                  <c:v>1</c:v>
                </c:pt>
              </c:strCache>
            </c:strRef>
          </c:tx>
          <c:spPr>
            <a:ln w="12700">
              <a:solidFill>
                <a:sysClr val="windowText" lastClr="000000"/>
              </a:solidFill>
            </a:ln>
          </c:spPr>
          <c:marker>
            <c:spPr>
              <a:solidFill>
                <a:sysClr val="windowText" lastClr="000000"/>
              </a:solidFill>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groups'!$C$27:$C$31</c:f>
              <c:numCache>
                <c:formatCode>0.00</c:formatCode>
                <c:ptCount val="5"/>
                <c:pt idx="0">
                  <c:v>-2.5026753591920503</c:v>
                </c:pt>
                <c:pt idx="1">
                  <c:v>-1.5093059380910641</c:v>
                </c:pt>
                <c:pt idx="2">
                  <c:v>-0.44197751883843894</c:v>
                </c:pt>
                <c:pt idx="3">
                  <c:v>0.43608688699138964</c:v>
                </c:pt>
                <c:pt idx="4">
                  <c:v>3.2968828052120949</c:v>
                </c:pt>
              </c:numCache>
            </c:numRef>
          </c:val>
          <c:smooth val="0"/>
        </c:ser>
        <c:ser>
          <c:idx val="1"/>
          <c:order val="1"/>
          <c:tx>
            <c:strRef>
              <c:f>'Total by groups'!$D$26</c:f>
              <c:strCache>
                <c:ptCount val="1"/>
                <c:pt idx="0">
                  <c:v>2</c:v>
                </c:pt>
              </c:strCache>
            </c:strRef>
          </c:tx>
          <c:spPr>
            <a:ln w="12700">
              <a:solidFill>
                <a:schemeClr val="tx1"/>
              </a:solidFill>
            </a:ln>
          </c:spPr>
          <c:marker>
            <c:spPr>
              <a:solidFill>
                <a:sysClr val="windowText" lastClr="000000"/>
              </a:solidFill>
              <a:ln>
                <a:solidFill>
                  <a:schemeClr val="tx1"/>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groups'!$D$27:$D$31</c:f>
              <c:numCache>
                <c:formatCode>0.00</c:formatCode>
                <c:ptCount val="5"/>
                <c:pt idx="0">
                  <c:v>-2.5026753591920503</c:v>
                </c:pt>
                <c:pt idx="1">
                  <c:v>-1.5160393207500322</c:v>
                </c:pt>
                <c:pt idx="2">
                  <c:v>-0.51064428886332591</c:v>
                </c:pt>
                <c:pt idx="3">
                  <c:v>0.40945003709471839</c:v>
                </c:pt>
                <c:pt idx="4">
                  <c:v>3.302527175629403</c:v>
                </c:pt>
              </c:numCache>
            </c:numRef>
          </c:val>
          <c:smooth val="0"/>
        </c:ser>
        <c:ser>
          <c:idx val="2"/>
          <c:order val="2"/>
          <c:tx>
            <c:strRef>
              <c:f>'Total by groups'!$E$26</c:f>
              <c:strCache>
                <c:ptCount val="1"/>
                <c:pt idx="0">
                  <c:v>3</c:v>
                </c:pt>
              </c:strCache>
            </c:strRef>
          </c:tx>
          <c:spPr>
            <a:ln w="12700">
              <a:solidFill>
                <a:sysClr val="windowText" lastClr="000000"/>
              </a:solidFill>
            </a:ln>
          </c:spPr>
          <c:marker>
            <c:symbol val="triangle"/>
            <c:size val="7"/>
            <c:spPr>
              <a:solidFill>
                <a:sysClr val="windowText" lastClr="000000"/>
              </a:solidFill>
              <a:ln>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groups'!$E$27:$E$31</c:f>
              <c:numCache>
                <c:formatCode>0.00</c:formatCode>
                <c:ptCount val="5"/>
                <c:pt idx="0">
                  <c:v>-2.5026753591920503</c:v>
                </c:pt>
                <c:pt idx="1">
                  <c:v>-1.4827412473597146</c:v>
                </c:pt>
                <c:pt idx="2">
                  <c:v>-0.49420423050994383</c:v>
                </c:pt>
                <c:pt idx="3">
                  <c:v>0.39017783667279582</c:v>
                </c:pt>
                <c:pt idx="4">
                  <c:v>3.1419398605611475</c:v>
                </c:pt>
              </c:numCache>
            </c:numRef>
          </c:val>
          <c:smooth val="0"/>
        </c:ser>
        <c:ser>
          <c:idx val="3"/>
          <c:order val="3"/>
          <c:tx>
            <c:strRef>
              <c:f>'Total by groups'!$F$26</c:f>
              <c:strCache>
                <c:ptCount val="1"/>
                <c:pt idx="0">
                  <c:v>4</c:v>
                </c:pt>
              </c:strCache>
            </c:strRef>
          </c:tx>
          <c:spPr>
            <a:ln w="12700">
              <a:solidFill>
                <a:sysClr val="windowText" lastClr="000000"/>
              </a:solidFill>
            </a:ln>
          </c:spPr>
          <c:marker>
            <c:symbol val="x"/>
            <c:size val="10"/>
            <c:spPr>
              <a:ln w="25400">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groups'!$F$27:$F$30</c:f>
              <c:numCache>
                <c:formatCode>0.00</c:formatCode>
                <c:ptCount val="4"/>
                <c:pt idx="0">
                  <c:v>-2.1608512924989451</c:v>
                </c:pt>
                <c:pt idx="1">
                  <c:v>-1.1883611695305909</c:v>
                </c:pt>
                <c:pt idx="2">
                  <c:v>-5.3641322851076083E-2</c:v>
                </c:pt>
                <c:pt idx="3">
                  <c:v>0.95994948357072662</c:v>
                </c:pt>
              </c:numCache>
            </c:numRef>
          </c:val>
          <c:smooth val="0"/>
        </c:ser>
        <c:ser>
          <c:idx val="4"/>
          <c:order val="4"/>
          <c:tx>
            <c:strRef>
              <c:f>'Total by groups'!$G$26</c:f>
              <c:strCache>
                <c:ptCount val="1"/>
                <c:pt idx="0">
                  <c:v>5</c:v>
                </c:pt>
              </c:strCache>
            </c:strRef>
          </c:tx>
          <c:spPr>
            <a:ln w="12700">
              <a:solidFill>
                <a:sysClr val="windowText" lastClr="000000"/>
              </a:solidFill>
            </a:ln>
          </c:spPr>
          <c:marker>
            <c:symbol val="star"/>
            <c:size val="10"/>
            <c:spPr>
              <a:noFill/>
              <a:ln w="25400">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groups'!$G$27:$G$31</c:f>
              <c:numCache>
                <c:formatCode>0.00</c:formatCode>
                <c:ptCount val="5"/>
                <c:pt idx="0">
                  <c:v>-2.7311546877074311</c:v>
                </c:pt>
                <c:pt idx="1">
                  <c:v>-2.0041559597711576</c:v>
                </c:pt>
                <c:pt idx="2">
                  <c:v>-0.86509466843051552</c:v>
                </c:pt>
                <c:pt idx="3">
                  <c:v>-0.21858658952417903</c:v>
                </c:pt>
                <c:pt idx="4">
                  <c:v>3.1159015285304061</c:v>
                </c:pt>
              </c:numCache>
            </c:numRef>
          </c:val>
          <c:smooth val="0"/>
        </c:ser>
        <c:ser>
          <c:idx val="5"/>
          <c:order val="5"/>
          <c:tx>
            <c:strRef>
              <c:f>'Total by groups'!$H$26</c:f>
              <c:strCache>
                <c:ptCount val="1"/>
                <c:pt idx="0">
                  <c:v>6</c:v>
                </c:pt>
              </c:strCache>
            </c:strRef>
          </c:tx>
          <c:spPr>
            <a:ln w="12700">
              <a:solidFill>
                <a:sysClr val="windowText" lastClr="000000"/>
              </a:solidFill>
            </a:ln>
          </c:spPr>
          <c:marker>
            <c:symbol val="circle"/>
            <c:size val="8"/>
            <c:spPr>
              <a:solidFill>
                <a:sysClr val="windowText" lastClr="000000"/>
              </a:solidFill>
              <a:ln>
                <a:solidFill>
                  <a:sysClr val="windowText" lastClr="000000"/>
                </a:solidFill>
              </a:ln>
            </c:spPr>
          </c:marker>
          <c:cat>
            <c:numRef>
              <c:f>'Total by groups'!$B$27:$B$31</c:f>
              <c:numCache>
                <c:formatCode>0.00</c:formatCode>
                <c:ptCount val="5"/>
                <c:pt idx="0">
                  <c:v>3.1428571428571621E-3</c:v>
                </c:pt>
                <c:pt idx="1">
                  <c:v>3.0952380952380974E-2</c:v>
                </c:pt>
                <c:pt idx="2">
                  <c:v>0.36142857142857393</c:v>
                </c:pt>
                <c:pt idx="3">
                  <c:v>2.7295238095238088</c:v>
                </c:pt>
                <c:pt idx="4">
                  <c:v>1980.9923809523798</c:v>
                </c:pt>
              </c:numCache>
            </c:numRef>
          </c:cat>
          <c:val>
            <c:numRef>
              <c:f>'Total by groups'!$H$27:$H$30</c:f>
              <c:numCache>
                <c:formatCode>0.00</c:formatCode>
                <c:ptCount val="4"/>
                <c:pt idx="0">
                  <c:v>-2.0389180660303698</c:v>
                </c:pt>
                <c:pt idx="1">
                  <c:v>-1.4234941131444134</c:v>
                </c:pt>
                <c:pt idx="2">
                  <c:v>8.1450184621361499E-2</c:v>
                </c:pt>
                <c:pt idx="3">
                  <c:v>0.96237159091930335</c:v>
                </c:pt>
              </c:numCache>
            </c:numRef>
          </c:val>
          <c:smooth val="0"/>
        </c:ser>
        <c:dLbls>
          <c:showLegendKey val="0"/>
          <c:showVal val="0"/>
          <c:showCatName val="0"/>
          <c:showSerName val="0"/>
          <c:showPercent val="0"/>
          <c:showBubbleSize val="0"/>
        </c:dLbls>
        <c:marker val="1"/>
        <c:smooth val="0"/>
        <c:axId val="733040624"/>
        <c:axId val="733031376"/>
      </c:lineChart>
      <c:catAx>
        <c:axId val="733040624"/>
        <c:scaling>
          <c:orientation val="minMax"/>
        </c:scaling>
        <c:delete val="0"/>
        <c:axPos val="b"/>
        <c:title>
          <c:tx>
            <c:rich>
              <a:bodyPr/>
              <a:lstStyle/>
              <a:p>
                <a:pPr>
                  <a:defRPr lang="he-IL" sz="1000"/>
                </a:pPr>
                <a:r>
                  <a:rPr lang="he-IL" sz="1000"/>
                  <a:t>חציון זמן ריצה כולל</a:t>
                </a:r>
                <a:endParaRPr lang="en-US" sz="1000"/>
              </a:p>
            </c:rich>
          </c:tx>
          <c:layout>
            <c:manualLayout>
              <c:xMode val="edge"/>
              <c:yMode val="edge"/>
              <c:x val="0.45288003062117227"/>
              <c:y val="0.86224995145296579"/>
            </c:manualLayout>
          </c:layout>
          <c:overlay val="0"/>
        </c:title>
        <c:numFmt formatCode="0.00" sourceLinked="1"/>
        <c:majorTickMark val="out"/>
        <c:minorTickMark val="none"/>
        <c:tickLblPos val="nextTo"/>
        <c:txPr>
          <a:bodyPr/>
          <a:lstStyle/>
          <a:p>
            <a:pPr>
              <a:defRPr lang="he-IL" sz="1200"/>
            </a:pPr>
            <a:endParaRPr lang="en-US"/>
          </a:p>
        </c:txPr>
        <c:crossAx val="733031376"/>
        <c:crosses val="autoZero"/>
        <c:auto val="1"/>
        <c:lblAlgn val="ctr"/>
        <c:lblOffset val="100"/>
        <c:noMultiLvlLbl val="0"/>
      </c:catAx>
      <c:valAx>
        <c:axId val="733031376"/>
        <c:scaling>
          <c:orientation val="minMax"/>
        </c:scaling>
        <c:delete val="0"/>
        <c:axPos val="l"/>
        <c:title>
          <c:tx>
            <c:rich>
              <a:bodyPr rot="-5400000" vert="horz"/>
              <a:lstStyle/>
              <a:p>
                <a:pPr>
                  <a:defRPr lang="he-IL" sz="1000"/>
                </a:pPr>
                <a:r>
                  <a:rPr lang="en-US" sz="1000"/>
                  <a:t>LOG (</a:t>
                </a:r>
                <a:r>
                  <a:rPr lang="he-IL" sz="1000"/>
                  <a:t>ממוצע</a:t>
                </a:r>
                <a:r>
                  <a:rPr lang="he-IL" sz="1000" baseline="0"/>
                  <a:t> זמן ריצה</a:t>
                </a:r>
                <a:r>
                  <a:rPr lang="en-US" sz="1000"/>
                  <a:t>)</a:t>
                </a:r>
              </a:p>
            </c:rich>
          </c:tx>
          <c:overlay val="0"/>
        </c:title>
        <c:numFmt formatCode="0" sourceLinked="0"/>
        <c:majorTickMark val="out"/>
        <c:minorTickMark val="none"/>
        <c:tickLblPos val="nextTo"/>
        <c:txPr>
          <a:bodyPr/>
          <a:lstStyle/>
          <a:p>
            <a:pPr>
              <a:defRPr lang="he-IL" sz="1200"/>
            </a:pPr>
            <a:endParaRPr lang="en-US"/>
          </a:p>
        </c:txPr>
        <c:crossAx val="733040624"/>
        <c:crosses val="autoZero"/>
        <c:crossBetween val="between"/>
      </c:valAx>
    </c:plotArea>
    <c:legend>
      <c:legendPos val="b"/>
      <c:overlay val="0"/>
      <c:txPr>
        <a:bodyPr/>
        <a:lstStyle/>
        <a:p>
          <a:pPr>
            <a:defRPr lang="he-IL"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27</Pages>
  <Words>7557</Words>
  <Characters>43077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20</cp:revision>
  <dcterms:created xsi:type="dcterms:W3CDTF">2019-11-28T07:19:00Z</dcterms:created>
  <dcterms:modified xsi:type="dcterms:W3CDTF">2019-11-28T10:31:00Z</dcterms:modified>
</cp:coreProperties>
</file>