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2179"/>
        <w:gridCol w:w="1618"/>
        <w:gridCol w:w="1277"/>
      </w:tblGrid>
      <w:tr w:rsidR="007B5C08" w:rsidRPr="007B5C08" w14:paraId="2FBF8F1A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FB8A251" w14:textId="094F5F18" w:rsidR="007B5C08" w:rsidRPr="007B5C08" w:rsidRDefault="007B5C08" w:rsidP="007B5C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B5C08">
              <w:rPr>
                <w:rFonts w:eastAsia="Times New Roman" w:cstheme="minorHAnsi"/>
                <w:sz w:val="16"/>
                <w:szCs w:val="16"/>
                <w:lang w:eastAsia="de-DE"/>
              </w:rPr>
              <w:t>Family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937D10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D5B881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Common Name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B81705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Number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of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finds</w:t>
            </w:r>
            <w:proofErr w:type="spellEnd"/>
          </w:p>
        </w:tc>
      </w:tr>
      <w:tr w:rsidR="007B5C08" w:rsidRPr="007B5C08" w14:paraId="0AF0F36C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2E195A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Cultigens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3375D9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E0E6AF4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A2A1193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7B5C08" w:rsidRPr="007B5C08" w14:paraId="321E1BE6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58B7207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4666CB3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Lens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culinaris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864CA3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Lentil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DAEB336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1F088412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821150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82FA80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Hordeum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vulgare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74DADC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Barley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A1126C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741CB5BA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4BF64BB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D882AA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Triticum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BD8546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wheat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529EAAD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38</w:t>
            </w:r>
          </w:p>
        </w:tc>
      </w:tr>
      <w:tr w:rsidR="007B5C08" w:rsidRPr="007B5C08" w14:paraId="0D3F30E5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C749A55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05168C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aestivum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E2E439B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Free-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threshing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wheat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E487EB" w14:textId="44C58AF8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896</w:t>
            </w:r>
          </w:p>
        </w:tc>
      </w:tr>
      <w:tr w:rsidR="007B5C08" w:rsidRPr="007B5C08" w14:paraId="6A74DD2C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C43719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269BB1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node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internode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D3B709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C5C42A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7B5C08" w:rsidRPr="007B5C08" w14:paraId="50B914AE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055D427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7B8969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F76D297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C799E42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7B5C08" w:rsidRPr="007B5C08" w14:paraId="576CCE64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75B34B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Vitaceae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1026B0F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vinifera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4D1EDB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Grape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499B2CA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72262351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436B876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24F2A15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20E4FB4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A1491B2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7B5C08" w:rsidRPr="007B5C08" w14:paraId="4B8A8C0B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C25C97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Wild </w:t>
            </w:r>
            <w:proofErr w:type="gram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Plants</w:t>
            </w:r>
            <w:proofErr w:type="gram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0AEE1E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01E1911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DB45E18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7B5C08" w:rsidRPr="007B5C08" w14:paraId="5A309004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D2B6D3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Amaranthaceae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609D46A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Beta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vulgaris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2269C8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Beet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E4FE5D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295561D5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411C47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Apiaceae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8ABE3DA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Bupleurum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subovatum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550E003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Bupleurum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AAEA74F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7B5C08" w:rsidRPr="007B5C08" w14:paraId="53F4FFE7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B9703F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Caprifoliaceae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B7F0D0A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Cephalaria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syriaca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4242654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Feared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scabious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9DF3B5C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89</w:t>
            </w:r>
          </w:p>
        </w:tc>
      </w:tr>
      <w:tr w:rsidR="007B5C08" w:rsidRPr="007B5C08" w14:paraId="3353091B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90A25B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Caryophyllaceae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5550345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Vaccaria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pyramidata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96B2D3A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Cow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soapwart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FB30EFF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3AF1E81C" w14:textId="77777777" w:rsidTr="002D021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156E873" w14:textId="77777777" w:rsidR="007B5C08" w:rsidRPr="007B5C08" w:rsidRDefault="007B5C08" w:rsidP="002D0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E20432B" w14:textId="77777777" w:rsidR="007B5C08" w:rsidRPr="007B5C08" w:rsidRDefault="007B5C08" w:rsidP="002D021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Securigera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securidaca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6BD95B9" w14:textId="77777777" w:rsidR="007B5C08" w:rsidRPr="007B5C08" w:rsidRDefault="007B5C08" w:rsidP="002D0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Crown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vetch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225B086" w14:textId="77777777" w:rsidR="007B5C08" w:rsidRPr="007B5C08" w:rsidRDefault="007B5C08" w:rsidP="002D0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35EDB8A0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3911AB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0B9AF8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Scorpiurus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E8F7C80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Scorpion's-tail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1A805A7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79DD86BD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D804C9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Plantaganaceae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E0806C5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Plantago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4F85DF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Plantain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73A1251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1B809AD1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286EE4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D70101B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Alopecurus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Phalaris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F26AE61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Foxtail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Canary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grass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9FC9F85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</w:tr>
      <w:tr w:rsidR="007B5C08" w:rsidRPr="007B5C08" w14:paraId="123DA85B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FC0142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6D2CA6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Bromus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FACADC3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Brome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grass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E92D68C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5C33C0AE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270695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D856CD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Hordeum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spontaneum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2AC7BB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Wild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barley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E12397A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7B5C08" w:rsidRPr="007B5C08" w14:paraId="1A63DA08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873B85D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A74A9DE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Lolium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remotum</w:t>
            </w:r>
            <w:proofErr w:type="spellEnd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temulentum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8A57A93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Darnel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grass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F5C1379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695</w:t>
            </w:r>
          </w:p>
        </w:tc>
      </w:tr>
      <w:tr w:rsidR="007B5C08" w:rsidRPr="007B5C08" w14:paraId="024E27D1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3B02CEB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8B7D5D7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Lolium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F9361D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Darnel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grass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41E1D13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7B5C08" w:rsidRPr="007B5C08" w14:paraId="4333D202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B5A1C19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AF4B424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Triticum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dicoccoides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8AF975F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Wild Emmer-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wheat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34EDAFC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67</w:t>
            </w:r>
          </w:p>
        </w:tc>
      </w:tr>
      <w:tr w:rsidR="007B5C08" w:rsidRPr="007B5C08" w14:paraId="1EE4CD62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60C761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Ranunculaceae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71BF2C8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Ranunculus arvensis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63D97A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Corn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buttercup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3EEE570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7B5C08" w:rsidRPr="007B5C08" w14:paraId="5E8B7EA8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AA7FE52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Rubiaceae</w:t>
            </w:r>
            <w:proofErr w:type="spellEnd"/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9D461D6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Galium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3BA249C" w14:textId="77777777" w:rsidR="007B5C08" w:rsidRPr="007B5C08" w:rsidRDefault="007B5C08" w:rsidP="007B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Bedstraw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71B54A8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7B5C08" w:rsidRPr="007B5C08" w14:paraId="47FCAFB4" w14:textId="77777777" w:rsidTr="007B5C08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886D3C4" w14:textId="77777777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776CCC9" w14:textId="77777777" w:rsidR="007B5C08" w:rsidRPr="007B5C08" w:rsidRDefault="007B5C08" w:rsidP="007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39B18E9" w14:textId="1FC959CA" w:rsidR="007B5C08" w:rsidRPr="007B5C08" w:rsidRDefault="007B5C08" w:rsidP="007B5C08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B5C08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Total </w:t>
            </w:r>
            <w:proofErr w:type="spellStart"/>
            <w:r w:rsidRPr="007B5C08">
              <w:rPr>
                <w:rFonts w:eastAsia="Times New Roman" w:cstheme="minorHAnsi"/>
                <w:sz w:val="16"/>
                <w:szCs w:val="16"/>
                <w:lang w:eastAsia="de-DE"/>
              </w:rPr>
              <w:t>Sum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017469C" w14:textId="1F20B4D1" w:rsidR="007B5C08" w:rsidRPr="007B5C08" w:rsidRDefault="007B5C08" w:rsidP="007B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7B5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840</w:t>
            </w:r>
          </w:p>
        </w:tc>
      </w:tr>
    </w:tbl>
    <w:p w14:paraId="64B8EC73" w14:textId="6D62556F" w:rsidR="009E5C5B" w:rsidRDefault="0066702D"/>
    <w:p w14:paraId="7074664D" w14:textId="2766FD45" w:rsidR="007B5C08" w:rsidRPr="007B5C08" w:rsidRDefault="007B5C08">
      <w:pPr>
        <w:rPr>
          <w:lang w:val="en-GB"/>
        </w:rPr>
      </w:pPr>
      <w:r w:rsidRPr="007B5C08">
        <w:rPr>
          <w:lang w:val="en-GB"/>
        </w:rPr>
        <w:t xml:space="preserve">Table 3: The archaeobotanical </w:t>
      </w:r>
      <w:r>
        <w:rPr>
          <w:lang w:val="en-GB"/>
        </w:rPr>
        <w:t>storage find</w:t>
      </w:r>
      <w:bookmarkStart w:id="0" w:name="_GoBack"/>
      <w:bookmarkEnd w:id="0"/>
      <w:r w:rsidRPr="007B5C08">
        <w:rPr>
          <w:lang w:val="en-GB"/>
        </w:rPr>
        <w:t xml:space="preserve"> from </w:t>
      </w:r>
      <w:r>
        <w:rPr>
          <w:lang w:val="en-GB"/>
        </w:rPr>
        <w:t>Late Bronze Age pithos 77462 (Number of samples: 5).</w:t>
      </w:r>
    </w:p>
    <w:sectPr w:rsidR="007B5C08" w:rsidRPr="007B5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9A"/>
    <w:rsid w:val="000636A6"/>
    <w:rsid w:val="00104A0D"/>
    <w:rsid w:val="002868A2"/>
    <w:rsid w:val="003E67BB"/>
    <w:rsid w:val="00531C9A"/>
    <w:rsid w:val="0066702D"/>
    <w:rsid w:val="007B5C08"/>
    <w:rsid w:val="007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F814"/>
  <w15:chartTrackingRefBased/>
  <w15:docId w15:val="{1504E8D3-F72A-47EE-A4E1-7BCA5CEB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Diss">
    <w:name w:val="Überschrift 1 Diss"/>
    <w:basedOn w:val="Standard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Absatz-Standardschriftar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Standard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Absatz-Standardschriftar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Standard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Absatz-Standardschriftar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Standard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Absatz-Standardschriftar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Standard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Absatz-Standardschriftar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Standard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Absatz-Standardschriftar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Standard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Absatz-Standardschriftar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Standard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Absatz-Standardschriftart"/>
    <w:link w:val="LiteraturreferenzDiss"/>
    <w:rsid w:val="003E67BB"/>
    <w:rPr>
      <w:rFonts w:ascii="Georgia" w:hAnsi="Georgia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Orendi</dc:creator>
  <cp:keywords/>
  <dc:description/>
  <cp:lastModifiedBy>Andrea Orendi</cp:lastModifiedBy>
  <cp:revision>3</cp:revision>
  <dcterms:created xsi:type="dcterms:W3CDTF">2019-03-10T17:04:00Z</dcterms:created>
  <dcterms:modified xsi:type="dcterms:W3CDTF">2019-03-12T20:06:00Z</dcterms:modified>
</cp:coreProperties>
</file>