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431E" w14:textId="4E4C723B" w:rsidR="00751E32" w:rsidRPr="00F67015" w:rsidRDefault="00751E32" w:rsidP="006F1477">
      <w:pPr>
        <w:pStyle w:val="Default"/>
        <w:ind w:left="-851" w:right="-716"/>
        <w:rPr>
          <w:color w:val="000000" w:themeColor="text1"/>
          <w:lang w:val="en-US"/>
        </w:rPr>
      </w:pPr>
      <w:r w:rsidRPr="00F67015">
        <w:rPr>
          <w:color w:val="000000" w:themeColor="text1"/>
          <w:lang w:val="en-US"/>
        </w:rPr>
        <w:t xml:space="preserve">Dear </w:t>
      </w:r>
      <w:proofErr w:type="gramStart"/>
      <w:r w:rsidR="005643D8" w:rsidRPr="00F67015">
        <w:rPr>
          <w:color w:val="000000" w:themeColor="text1"/>
          <w:lang w:val="en-US"/>
        </w:rPr>
        <w:t>Professor</w:t>
      </w:r>
      <w:proofErr w:type="gramEnd"/>
      <w:r w:rsidR="005643D8" w:rsidRPr="00F67015">
        <w:rPr>
          <w:color w:val="000000" w:themeColor="text1"/>
          <w:lang w:val="en-US"/>
        </w:rPr>
        <w:t xml:space="preserve"> </w:t>
      </w:r>
      <w:r w:rsidR="005643D8" w:rsidRPr="00F67015">
        <w:rPr>
          <w:color w:val="000000" w:themeColor="text1"/>
          <w:shd w:val="clear" w:color="auto" w:fill="FFFFFF"/>
          <w:lang w:val="en-US"/>
        </w:rPr>
        <w:t xml:space="preserve">Schilt and </w:t>
      </w:r>
      <w:r w:rsidRPr="00F67015">
        <w:rPr>
          <w:color w:val="000000" w:themeColor="text1"/>
          <w:lang w:val="en-US"/>
        </w:rPr>
        <w:t xml:space="preserve">Members of the Search Committee: </w:t>
      </w:r>
    </w:p>
    <w:p w14:paraId="52BCADF0" w14:textId="77777777" w:rsidR="00751E32" w:rsidRPr="00704760" w:rsidRDefault="00751E32" w:rsidP="006F1477">
      <w:pPr>
        <w:pStyle w:val="Default"/>
        <w:ind w:left="-851" w:right="-716"/>
        <w:rPr>
          <w:color w:val="000000" w:themeColor="text1"/>
          <w:lang w:val="en-US"/>
        </w:rPr>
      </w:pPr>
    </w:p>
    <w:p w14:paraId="72E67996" w14:textId="28F108D8" w:rsidR="00F27E16" w:rsidRDefault="00751E32" w:rsidP="006F1477">
      <w:pPr>
        <w:ind w:left="-851" w:right="-999"/>
        <w:rPr>
          <w:color w:val="000000" w:themeColor="text1"/>
          <w:shd w:val="clear" w:color="auto" w:fill="FFFFFF"/>
          <w:lang w:val="en-US"/>
        </w:rPr>
      </w:pPr>
      <w:r w:rsidRPr="000614A7">
        <w:rPr>
          <w:color w:val="000000" w:themeColor="text1"/>
          <w:lang w:val="en-US"/>
        </w:rPr>
        <w:t xml:space="preserve">I am writing to apply for the position of Assistant Professor of French </w:t>
      </w:r>
      <w:r w:rsidR="005643D8" w:rsidRPr="000614A7">
        <w:rPr>
          <w:color w:val="000000" w:themeColor="text1"/>
          <w:lang w:val="en-US"/>
        </w:rPr>
        <w:t xml:space="preserve">and Francophone </w:t>
      </w:r>
      <w:r w:rsidRPr="000614A7">
        <w:rPr>
          <w:color w:val="000000" w:themeColor="text1"/>
          <w:lang w:val="en-US"/>
        </w:rPr>
        <w:t xml:space="preserve">Studies in the Department </w:t>
      </w:r>
      <w:r w:rsidR="005643D8" w:rsidRPr="000614A7">
        <w:rPr>
          <w:color w:val="000000" w:themeColor="text1"/>
          <w:lang w:val="en-US"/>
        </w:rPr>
        <w:t xml:space="preserve">of World Languages, Literatures, and Cultures at the College of the Holy Cross. I am </w:t>
      </w:r>
      <w:r w:rsidR="00454E74" w:rsidRPr="000614A7">
        <w:rPr>
          <w:color w:val="000000" w:themeColor="text1"/>
          <w:lang w:val="en-US"/>
        </w:rPr>
        <w:t xml:space="preserve">currently </w:t>
      </w:r>
      <w:r w:rsidR="005643D8" w:rsidRPr="000614A7">
        <w:rPr>
          <w:color w:val="000000" w:themeColor="text1"/>
          <w:lang w:val="en-US"/>
        </w:rPr>
        <w:t>a postdoctoral fellow</w:t>
      </w:r>
      <w:r w:rsidR="00CB7C82">
        <w:rPr>
          <w:color w:val="000000" w:themeColor="text1"/>
          <w:lang w:val="en-US"/>
        </w:rPr>
        <w:t xml:space="preserve"> </w:t>
      </w:r>
      <w:r w:rsidR="004B65F1" w:rsidRPr="000614A7">
        <w:rPr>
          <w:color w:val="000000" w:themeColor="text1"/>
          <w:lang w:val="en-US"/>
        </w:rPr>
        <w:t xml:space="preserve">funded by the </w:t>
      </w:r>
      <w:r w:rsidR="004B65F1" w:rsidRPr="000614A7">
        <w:rPr>
          <w:i/>
          <w:iCs/>
          <w:color w:val="000000" w:themeColor="text1"/>
          <w:lang w:val="en-US"/>
        </w:rPr>
        <w:t>Fonds de recherche du Québec – Société et Culture</w:t>
      </w:r>
      <w:r w:rsidR="004B65F1">
        <w:rPr>
          <w:color w:val="000000" w:themeColor="text1"/>
          <w:lang w:val="en-US"/>
        </w:rPr>
        <w:t xml:space="preserve"> </w:t>
      </w:r>
      <w:r w:rsidR="00CB7C82">
        <w:rPr>
          <w:color w:val="000000" w:themeColor="text1"/>
          <w:lang w:val="en-US"/>
        </w:rPr>
        <w:t>in the College of Literature, Science and the Arts</w:t>
      </w:r>
      <w:r w:rsidR="005643D8" w:rsidRPr="000614A7">
        <w:rPr>
          <w:color w:val="000000" w:themeColor="text1"/>
          <w:lang w:val="en-US"/>
        </w:rPr>
        <w:t xml:space="preserve"> </w:t>
      </w:r>
      <w:r w:rsidR="00454E74" w:rsidRPr="000614A7">
        <w:rPr>
          <w:color w:val="000000" w:themeColor="text1"/>
          <w:lang w:val="en-US"/>
        </w:rPr>
        <w:t xml:space="preserve">at the University of Michigan </w:t>
      </w:r>
      <w:r w:rsidR="00BE7B06" w:rsidRPr="000614A7">
        <w:rPr>
          <w:color w:val="000000" w:themeColor="text1"/>
          <w:lang w:val="en-US"/>
        </w:rPr>
        <w:t>in Ann Arbor</w:t>
      </w:r>
      <w:r w:rsidR="00454E74" w:rsidRPr="000614A7">
        <w:rPr>
          <w:color w:val="000000" w:themeColor="text1"/>
          <w:lang w:val="en-US"/>
        </w:rPr>
        <w:t xml:space="preserve">. At the University of Michigan, I am also a lecturer of French in the Residential College (RC): a semi-independent liberal arts living-learning community within </w:t>
      </w:r>
      <w:r w:rsidR="00CB7C82">
        <w:rPr>
          <w:color w:val="000000" w:themeColor="text1"/>
          <w:lang w:val="en-US"/>
        </w:rPr>
        <w:t>this college</w:t>
      </w:r>
      <w:r w:rsidR="00454E74" w:rsidRPr="000614A7">
        <w:rPr>
          <w:color w:val="000000" w:themeColor="text1"/>
          <w:lang w:val="en-US"/>
        </w:rPr>
        <w:t>.</w:t>
      </w:r>
      <w:r w:rsidR="002C1D94" w:rsidRPr="000614A7">
        <w:rPr>
          <w:color w:val="000000" w:themeColor="text1"/>
          <w:lang w:val="en-US"/>
        </w:rPr>
        <w:t xml:space="preserve"> Before coming to Ann Arbor in fall 2018, </w:t>
      </w:r>
      <w:r w:rsidRPr="000614A7">
        <w:rPr>
          <w:color w:val="000000" w:themeColor="text1"/>
          <w:lang w:val="en-US"/>
        </w:rPr>
        <w:t xml:space="preserve">I graduated </w:t>
      </w:r>
      <w:r w:rsidRPr="000614A7">
        <w:rPr>
          <w:i/>
          <w:iCs/>
          <w:color w:val="000000" w:themeColor="text1"/>
          <w:lang w:val="en-US"/>
        </w:rPr>
        <w:t xml:space="preserve">Summa Cum Laude </w:t>
      </w:r>
      <w:r w:rsidRPr="000614A7">
        <w:rPr>
          <w:color w:val="000000" w:themeColor="text1"/>
          <w:lang w:val="en-US"/>
        </w:rPr>
        <w:t xml:space="preserve">from a PhD program in Literary Studies jointly convened by the </w:t>
      </w:r>
      <w:proofErr w:type="spellStart"/>
      <w:r w:rsidRPr="000614A7">
        <w:rPr>
          <w:color w:val="000000" w:themeColor="text1"/>
          <w:lang w:val="en-US"/>
        </w:rPr>
        <w:t>Université</w:t>
      </w:r>
      <w:proofErr w:type="spellEnd"/>
      <w:r w:rsidRPr="000614A7">
        <w:rPr>
          <w:color w:val="000000" w:themeColor="text1"/>
          <w:lang w:val="en-US"/>
        </w:rPr>
        <w:t xml:space="preserve"> du Québec à Montréal and Saarland University (Universität des </w:t>
      </w:r>
      <w:proofErr w:type="spellStart"/>
      <w:r w:rsidRPr="000614A7">
        <w:rPr>
          <w:color w:val="000000" w:themeColor="text1"/>
          <w:lang w:val="en-US"/>
        </w:rPr>
        <w:t>Saarlandes</w:t>
      </w:r>
      <w:proofErr w:type="spellEnd"/>
      <w:r w:rsidRPr="000614A7">
        <w:rPr>
          <w:color w:val="000000" w:themeColor="text1"/>
          <w:lang w:val="en-US"/>
        </w:rPr>
        <w:t>), receiving both Canadian and German qualifications</w:t>
      </w:r>
      <w:r w:rsidR="0097009F" w:rsidRPr="000614A7">
        <w:rPr>
          <w:color w:val="000000" w:themeColor="text1"/>
          <w:lang w:val="en-US"/>
        </w:rPr>
        <w:t xml:space="preserve">; </w:t>
      </w:r>
      <w:r w:rsidR="002C1D94" w:rsidRPr="000614A7">
        <w:rPr>
          <w:color w:val="000000" w:themeColor="text1"/>
          <w:lang w:val="en-US"/>
        </w:rPr>
        <w:t xml:space="preserve">I was also a visiting scholar (2017-2018) </w:t>
      </w:r>
      <w:r w:rsidRPr="000614A7">
        <w:rPr>
          <w:color w:val="000000" w:themeColor="text1"/>
          <w:lang w:val="en-US"/>
        </w:rPr>
        <w:t xml:space="preserve">in the Department of Romance Languages and Literatures at Saarland University where I, among others, had the opportunity to act as the replacement/substitute professor for Professor </w:t>
      </w:r>
      <w:proofErr w:type="spellStart"/>
      <w:r w:rsidRPr="000614A7">
        <w:rPr>
          <w:color w:val="000000" w:themeColor="text1"/>
          <w:lang w:val="en-US"/>
        </w:rPr>
        <w:t>Mechthild</w:t>
      </w:r>
      <w:proofErr w:type="spellEnd"/>
      <w:r w:rsidRPr="000614A7">
        <w:rPr>
          <w:color w:val="000000" w:themeColor="text1"/>
          <w:lang w:val="en-US"/>
        </w:rPr>
        <w:t xml:space="preserve"> </w:t>
      </w:r>
      <w:proofErr w:type="spellStart"/>
      <w:r w:rsidRPr="000614A7">
        <w:rPr>
          <w:color w:val="000000" w:themeColor="text1"/>
          <w:lang w:val="en-US"/>
        </w:rPr>
        <w:t>Gilzmer</w:t>
      </w:r>
      <w:proofErr w:type="spellEnd"/>
      <w:r w:rsidRPr="000614A7">
        <w:rPr>
          <w:color w:val="000000" w:themeColor="text1"/>
          <w:lang w:val="en-US"/>
        </w:rPr>
        <w:t xml:space="preserve">. </w:t>
      </w:r>
      <w:r w:rsidR="002C1D94" w:rsidRPr="000614A7">
        <w:rPr>
          <w:color w:val="000000" w:themeColor="text1"/>
          <w:lang w:val="en-US"/>
        </w:rPr>
        <w:t xml:space="preserve">My </w:t>
      </w:r>
      <w:r w:rsidR="000E1136" w:rsidRPr="000614A7">
        <w:rPr>
          <w:color w:val="000000" w:themeColor="text1"/>
          <w:lang w:val="en-US"/>
        </w:rPr>
        <w:t>research focus is</w:t>
      </w:r>
      <w:r w:rsidR="002C1D94" w:rsidRPr="000614A7">
        <w:rPr>
          <w:color w:val="000000" w:themeColor="text1"/>
          <w:lang w:val="en-US"/>
        </w:rPr>
        <w:t xml:space="preserve"> </w:t>
      </w:r>
      <w:r w:rsidR="000E0789" w:rsidRPr="000614A7">
        <w:rPr>
          <w:color w:val="000000" w:themeColor="text1"/>
          <w:lang w:val="en-US"/>
        </w:rPr>
        <w:t>modern and contemporary</w:t>
      </w:r>
      <w:r w:rsidR="002C1D94" w:rsidRPr="000614A7">
        <w:rPr>
          <w:color w:val="000000" w:themeColor="text1"/>
          <w:lang w:val="en-US"/>
        </w:rPr>
        <w:t xml:space="preserve"> </w:t>
      </w:r>
      <w:r w:rsidR="000E1136" w:rsidRPr="000614A7">
        <w:rPr>
          <w:color w:val="000000" w:themeColor="text1"/>
          <w:lang w:val="en-US"/>
        </w:rPr>
        <w:t>French-Language and German-Language</w:t>
      </w:r>
      <w:r w:rsidR="002C1D94" w:rsidRPr="000614A7">
        <w:rPr>
          <w:color w:val="000000" w:themeColor="text1"/>
          <w:lang w:val="en-US"/>
        </w:rPr>
        <w:t xml:space="preserve"> Literatures and Cultures, with </w:t>
      </w:r>
      <w:r w:rsidR="000E1136" w:rsidRPr="000614A7">
        <w:rPr>
          <w:color w:val="000000" w:themeColor="text1"/>
          <w:lang w:val="en-US"/>
        </w:rPr>
        <w:t xml:space="preserve">specializations in cross-cultural issues and approaches, including reception </w:t>
      </w:r>
      <w:r w:rsidR="00F27E16" w:rsidRPr="000614A7">
        <w:rPr>
          <w:color w:val="000000" w:themeColor="text1"/>
          <w:lang w:val="en-US"/>
        </w:rPr>
        <w:t xml:space="preserve">and comparative </w:t>
      </w:r>
      <w:r w:rsidR="000E1136" w:rsidRPr="000614A7">
        <w:rPr>
          <w:color w:val="000000" w:themeColor="text1"/>
          <w:lang w:val="en-US"/>
        </w:rPr>
        <w:t>studies;</w:t>
      </w:r>
      <w:r w:rsidR="00F27E16" w:rsidRPr="000614A7">
        <w:rPr>
          <w:color w:val="000000" w:themeColor="text1"/>
          <w:lang w:val="en-US"/>
        </w:rPr>
        <w:t xml:space="preserve"> </w:t>
      </w:r>
      <w:r w:rsidR="00BC20AC" w:rsidRPr="000614A7">
        <w:rPr>
          <w:color w:val="000000" w:themeColor="text1"/>
          <w:lang w:val="en-US"/>
        </w:rPr>
        <w:t>migra</w:t>
      </w:r>
      <w:r w:rsidR="008F5BE6">
        <w:rPr>
          <w:color w:val="000000" w:themeColor="text1"/>
          <w:lang w:val="en-US"/>
        </w:rPr>
        <w:t>nt</w:t>
      </w:r>
      <w:r w:rsidR="00BC20AC" w:rsidRPr="000614A7">
        <w:rPr>
          <w:color w:val="000000" w:themeColor="text1"/>
          <w:lang w:val="en-US"/>
        </w:rPr>
        <w:t xml:space="preserve"> </w:t>
      </w:r>
      <w:r w:rsidR="008F5BE6">
        <w:rPr>
          <w:color w:val="000000" w:themeColor="text1"/>
          <w:lang w:val="en-US"/>
        </w:rPr>
        <w:t>writing</w:t>
      </w:r>
      <w:r w:rsidR="00BC20AC" w:rsidRPr="000614A7">
        <w:rPr>
          <w:color w:val="000000" w:themeColor="text1"/>
          <w:lang w:val="en-US"/>
        </w:rPr>
        <w:t xml:space="preserve"> (</w:t>
      </w:r>
      <w:r w:rsidR="00CF6B7D" w:rsidRPr="000614A7">
        <w:rPr>
          <w:color w:val="000000" w:themeColor="text1"/>
          <w:lang w:val="en-US"/>
        </w:rPr>
        <w:t xml:space="preserve">in novels, plays and volumes of poetry, but also in other media, especially comics and graphic novels); cross-cultural communication theories and </w:t>
      </w:r>
      <w:r w:rsidR="00F27E16" w:rsidRPr="000614A7">
        <w:rPr>
          <w:color w:val="000000" w:themeColor="text1"/>
          <w:lang w:val="en-US"/>
        </w:rPr>
        <w:t>imagology/the study of cross-national and cross-ethnic perceptions, images, and stereotypes</w:t>
      </w:r>
      <w:r w:rsidR="000614A7" w:rsidRPr="000614A7">
        <w:rPr>
          <w:color w:val="000000" w:themeColor="text1"/>
          <w:lang w:val="en-US"/>
        </w:rPr>
        <w:t>;</w:t>
      </w:r>
      <w:r w:rsidR="008A11BB">
        <w:rPr>
          <w:color w:val="000000" w:themeColor="text1"/>
          <w:lang w:val="en-US"/>
        </w:rPr>
        <w:t xml:space="preserve"> </w:t>
      </w:r>
      <w:r w:rsidR="000614A7" w:rsidRPr="000614A7">
        <w:rPr>
          <w:color w:val="000000" w:themeColor="text1"/>
          <w:lang w:val="en-US"/>
        </w:rPr>
        <w:t>car culture (</w:t>
      </w:r>
      <w:r w:rsidR="000614A7" w:rsidRPr="000614A7">
        <w:rPr>
          <w:color w:val="000000" w:themeColor="text1"/>
          <w:shd w:val="clear" w:color="auto" w:fill="FFFFFF"/>
          <w:lang w:val="en-US"/>
        </w:rPr>
        <w:t>that is,</w:t>
      </w:r>
      <w:r w:rsidR="00335DD2">
        <w:rPr>
          <w:color w:val="000000" w:themeColor="text1"/>
          <w:shd w:val="clear" w:color="auto" w:fill="FFFFFF"/>
          <w:lang w:val="en-US"/>
        </w:rPr>
        <w:t xml:space="preserve"> </w:t>
      </w:r>
      <w:r w:rsidR="000614A7" w:rsidRPr="000614A7">
        <w:rPr>
          <w:color w:val="000000" w:themeColor="text1"/>
          <w:shd w:val="clear" w:color="auto" w:fill="FFFFFF"/>
          <w:lang w:val="en-US"/>
        </w:rPr>
        <w:t>cars as intracultural and transcultural mediators of identity</w:t>
      </w:r>
      <w:r w:rsidR="000614A7">
        <w:rPr>
          <w:color w:val="000000" w:themeColor="text1"/>
          <w:shd w:val="clear" w:color="auto" w:fill="FFFFFF"/>
          <w:lang w:val="en-US"/>
        </w:rPr>
        <w:t xml:space="preserve">). </w:t>
      </w:r>
    </w:p>
    <w:p w14:paraId="077FE5A2" w14:textId="50993059" w:rsidR="00335DD2" w:rsidRDefault="00335DD2" w:rsidP="006F1477">
      <w:pPr>
        <w:ind w:left="-851" w:right="-999"/>
        <w:rPr>
          <w:color w:val="000000" w:themeColor="text1"/>
          <w:lang w:val="en-US"/>
        </w:rPr>
      </w:pPr>
    </w:p>
    <w:p w14:paraId="762FE2F0" w14:textId="1EA79305" w:rsidR="00426A50" w:rsidRDefault="00DD793F" w:rsidP="006F1477">
      <w:pPr>
        <w:pStyle w:val="Default"/>
        <w:ind w:left="-851" w:right="-574"/>
        <w:rPr>
          <w:lang w:val="en-US"/>
        </w:rPr>
      </w:pPr>
      <w:r>
        <w:rPr>
          <w:color w:val="000000" w:themeColor="text1"/>
          <w:lang w:val="en-US"/>
        </w:rPr>
        <w:t xml:space="preserve">My PhD training took place </w:t>
      </w:r>
      <w:r w:rsidR="00D87539">
        <w:rPr>
          <w:color w:val="000000" w:themeColor="text1"/>
          <w:lang w:val="en-US"/>
        </w:rPr>
        <w:t xml:space="preserve">both in a literary studies department at the </w:t>
      </w:r>
      <w:proofErr w:type="spellStart"/>
      <w:r w:rsidR="00D87539">
        <w:rPr>
          <w:color w:val="000000" w:themeColor="text1"/>
          <w:lang w:val="en-US"/>
        </w:rPr>
        <w:t>Université</w:t>
      </w:r>
      <w:proofErr w:type="spellEnd"/>
      <w:r w:rsidR="00D87539">
        <w:rPr>
          <w:color w:val="000000" w:themeColor="text1"/>
          <w:lang w:val="en-US"/>
        </w:rPr>
        <w:t xml:space="preserve"> du Québec à Montréal, and in a</w:t>
      </w:r>
      <w:r w:rsidR="00D67005">
        <w:rPr>
          <w:color w:val="000000" w:themeColor="text1"/>
          <w:lang w:val="en-US"/>
        </w:rPr>
        <w:t xml:space="preserve">n interdisciplinary </w:t>
      </w:r>
      <w:r>
        <w:rPr>
          <w:color w:val="000000" w:themeColor="text1"/>
          <w:lang w:val="en-US"/>
        </w:rPr>
        <w:t>group of Ph.D. students</w:t>
      </w:r>
      <w:r w:rsidR="00D67005">
        <w:rPr>
          <w:color w:val="000000" w:themeColor="text1"/>
          <w:lang w:val="en-US"/>
        </w:rPr>
        <w:t xml:space="preserve"> with a</w:t>
      </w:r>
      <w:r>
        <w:rPr>
          <w:color w:val="000000" w:themeColor="text1"/>
          <w:lang w:val="en-US"/>
        </w:rPr>
        <w:t xml:space="preserve"> primary</w:t>
      </w:r>
      <w:r w:rsidR="00D67005">
        <w:rPr>
          <w:color w:val="000000" w:themeColor="text1"/>
          <w:lang w:val="en-US"/>
        </w:rPr>
        <w:t xml:space="preserve"> focus on cultural studies at Professor Hans-Jürgen </w:t>
      </w:r>
      <w:proofErr w:type="spellStart"/>
      <w:r w:rsidR="00D67005">
        <w:rPr>
          <w:color w:val="000000" w:themeColor="text1"/>
          <w:lang w:val="en-US"/>
        </w:rPr>
        <w:t>Lüsebrink’s</w:t>
      </w:r>
      <w:proofErr w:type="spellEnd"/>
      <w:r w:rsidR="00D67005">
        <w:rPr>
          <w:color w:val="000000" w:themeColor="text1"/>
          <w:lang w:val="en-US"/>
        </w:rPr>
        <w:t xml:space="preserve"> Chair of </w:t>
      </w:r>
      <w:r w:rsidR="00824779" w:rsidRPr="00602607">
        <w:rPr>
          <w:color w:val="000000" w:themeColor="text1"/>
          <w:lang w:val="en-US"/>
        </w:rPr>
        <w:t xml:space="preserve">Chair of Intercultural Communication and Romance </w:t>
      </w:r>
      <w:r w:rsidR="00824779" w:rsidRPr="00835385">
        <w:rPr>
          <w:lang w:val="en-US"/>
        </w:rPr>
        <w:t>Cultural Studies</w:t>
      </w:r>
      <w:r w:rsidR="00824779">
        <w:rPr>
          <w:lang w:val="en-US"/>
        </w:rPr>
        <w:t xml:space="preserve"> </w:t>
      </w:r>
      <w:r w:rsidR="00824779" w:rsidRPr="00835385">
        <w:rPr>
          <w:lang w:val="en-US"/>
        </w:rPr>
        <w:t xml:space="preserve">within the Department of Romance Languages and Literatures at </w:t>
      </w:r>
      <w:r w:rsidR="004B65F1">
        <w:rPr>
          <w:lang w:val="en-US"/>
        </w:rPr>
        <w:t>Saarland University</w:t>
      </w:r>
      <w:r w:rsidR="00824779">
        <w:rPr>
          <w:lang w:val="en-US"/>
        </w:rPr>
        <w:t xml:space="preserve">. </w:t>
      </w:r>
      <w:r>
        <w:rPr>
          <w:lang w:val="en-US"/>
        </w:rPr>
        <w:t xml:space="preserve">At this German university, I </w:t>
      </w:r>
      <w:r w:rsidR="007328F7">
        <w:rPr>
          <w:lang w:val="en-US"/>
        </w:rPr>
        <w:t xml:space="preserve">designed and taught </w:t>
      </w:r>
      <w:r w:rsidR="001B3DCC">
        <w:rPr>
          <w:lang w:val="en-US"/>
        </w:rPr>
        <w:t>both French-language courses and more advanced undergraduate seminars in French (</w:t>
      </w:r>
      <w:r w:rsidR="001B3DCC" w:rsidRPr="00387352">
        <w:rPr>
          <w:lang w:val="en-US"/>
        </w:rPr>
        <w:t>“</w:t>
      </w:r>
      <w:proofErr w:type="spellStart"/>
      <w:r w:rsidR="001B3DCC" w:rsidRPr="00387352">
        <w:rPr>
          <w:i/>
          <w:iCs/>
          <w:lang w:val="en-US"/>
        </w:rPr>
        <w:t>L’écriture</w:t>
      </w:r>
      <w:proofErr w:type="spellEnd"/>
      <w:r w:rsidR="001B3DCC" w:rsidRPr="00387352">
        <w:rPr>
          <w:i/>
          <w:iCs/>
          <w:lang w:val="en-US"/>
        </w:rPr>
        <w:t xml:space="preserve"> </w:t>
      </w:r>
      <w:proofErr w:type="spellStart"/>
      <w:r w:rsidR="001B3DCC" w:rsidRPr="00387352">
        <w:rPr>
          <w:i/>
          <w:iCs/>
          <w:lang w:val="en-US"/>
        </w:rPr>
        <w:t>migrante</w:t>
      </w:r>
      <w:proofErr w:type="spellEnd"/>
      <w:r w:rsidR="001B3DCC" w:rsidRPr="00387352">
        <w:rPr>
          <w:i/>
          <w:iCs/>
          <w:lang w:val="en-US"/>
        </w:rPr>
        <w:t xml:space="preserve"> au Québec</w:t>
      </w:r>
      <w:r w:rsidR="001B3DCC" w:rsidRPr="00387352">
        <w:rPr>
          <w:lang w:val="en-US"/>
        </w:rPr>
        <w:t>”</w:t>
      </w:r>
      <w:r w:rsidR="001B3DCC">
        <w:rPr>
          <w:lang w:val="en-US"/>
        </w:rPr>
        <w:t>) and in French/German (</w:t>
      </w:r>
      <w:r w:rsidR="001B3DCC" w:rsidRPr="00387352">
        <w:rPr>
          <w:lang w:val="en-US"/>
        </w:rPr>
        <w:t>“</w:t>
      </w:r>
      <w:r w:rsidR="001B3DCC" w:rsidRPr="00387352">
        <w:rPr>
          <w:i/>
          <w:iCs/>
          <w:lang w:val="en-US"/>
        </w:rPr>
        <w:t xml:space="preserve">De la </w:t>
      </w:r>
      <w:proofErr w:type="spellStart"/>
      <w:r w:rsidR="001B3DCC" w:rsidRPr="00387352">
        <w:rPr>
          <w:i/>
          <w:iCs/>
          <w:lang w:val="en-US"/>
        </w:rPr>
        <w:t>bande</w:t>
      </w:r>
      <w:proofErr w:type="spellEnd"/>
      <w:r w:rsidR="001B3DCC" w:rsidRPr="00387352">
        <w:rPr>
          <w:i/>
          <w:iCs/>
          <w:lang w:val="en-US"/>
        </w:rPr>
        <w:t xml:space="preserve"> </w:t>
      </w:r>
      <w:proofErr w:type="spellStart"/>
      <w:r w:rsidR="001B3DCC" w:rsidRPr="00387352">
        <w:rPr>
          <w:i/>
          <w:iCs/>
          <w:lang w:val="en-US"/>
        </w:rPr>
        <w:t>dessinée</w:t>
      </w:r>
      <w:proofErr w:type="spellEnd"/>
      <w:r w:rsidR="001B3DCC" w:rsidRPr="00387352">
        <w:rPr>
          <w:i/>
          <w:iCs/>
          <w:lang w:val="en-US"/>
        </w:rPr>
        <w:t xml:space="preserve"> au roman </w:t>
      </w:r>
      <w:proofErr w:type="spellStart"/>
      <w:r w:rsidR="001B3DCC" w:rsidRPr="00387352">
        <w:rPr>
          <w:i/>
          <w:iCs/>
          <w:lang w:val="en-US"/>
        </w:rPr>
        <w:t>graphique</w:t>
      </w:r>
      <w:proofErr w:type="spellEnd"/>
      <w:r w:rsidR="001B3DCC" w:rsidRPr="00387352">
        <w:rPr>
          <w:i/>
          <w:iCs/>
          <w:lang w:val="en-US"/>
        </w:rPr>
        <w:t xml:space="preserve">. </w:t>
      </w:r>
      <w:r w:rsidR="001B3DCC" w:rsidRPr="00835385">
        <w:rPr>
          <w:i/>
          <w:iCs/>
        </w:rPr>
        <w:t>Interculturalité et ethnicité</w:t>
      </w:r>
      <w:r w:rsidR="001B3DCC">
        <w:rPr>
          <w:i/>
          <w:iCs/>
        </w:rPr>
        <w:t>/</w:t>
      </w:r>
      <w:r w:rsidR="001B3DCC" w:rsidRPr="00835385">
        <w:rPr>
          <w:i/>
          <w:iCs/>
        </w:rPr>
        <w:t xml:space="preserve"> </w:t>
      </w:r>
      <w:proofErr w:type="spellStart"/>
      <w:r w:rsidR="001B3DCC" w:rsidRPr="00835385">
        <w:rPr>
          <w:i/>
          <w:iCs/>
        </w:rPr>
        <w:t>Vom</w:t>
      </w:r>
      <w:proofErr w:type="spellEnd"/>
      <w:r w:rsidR="001B3DCC" w:rsidRPr="00835385">
        <w:rPr>
          <w:i/>
          <w:iCs/>
        </w:rPr>
        <w:t xml:space="preserve"> </w:t>
      </w:r>
      <w:proofErr w:type="spellStart"/>
      <w:r w:rsidR="001B3DCC" w:rsidRPr="00835385">
        <w:rPr>
          <w:i/>
          <w:iCs/>
        </w:rPr>
        <w:t>Comic</w:t>
      </w:r>
      <w:proofErr w:type="spellEnd"/>
      <w:r w:rsidR="001B3DCC" w:rsidRPr="00835385">
        <w:rPr>
          <w:i/>
          <w:iCs/>
        </w:rPr>
        <w:t xml:space="preserve"> </w:t>
      </w:r>
      <w:proofErr w:type="spellStart"/>
      <w:r w:rsidR="001B3DCC" w:rsidRPr="00835385">
        <w:rPr>
          <w:i/>
          <w:iCs/>
        </w:rPr>
        <w:t>zum</w:t>
      </w:r>
      <w:proofErr w:type="spellEnd"/>
      <w:r w:rsidR="001B3DCC" w:rsidRPr="00835385">
        <w:rPr>
          <w:i/>
          <w:iCs/>
        </w:rPr>
        <w:t xml:space="preserve"> </w:t>
      </w:r>
      <w:proofErr w:type="spellStart"/>
      <w:r w:rsidR="001B3DCC" w:rsidRPr="00835385">
        <w:rPr>
          <w:i/>
          <w:iCs/>
        </w:rPr>
        <w:t>Graphic</w:t>
      </w:r>
      <w:proofErr w:type="spellEnd"/>
      <w:r w:rsidR="001B3DCC" w:rsidRPr="00835385">
        <w:rPr>
          <w:i/>
          <w:iCs/>
        </w:rPr>
        <w:t xml:space="preserve"> </w:t>
      </w:r>
      <w:proofErr w:type="spellStart"/>
      <w:r w:rsidR="001B3DCC" w:rsidRPr="00835385">
        <w:rPr>
          <w:i/>
          <w:iCs/>
        </w:rPr>
        <w:t>Novel</w:t>
      </w:r>
      <w:proofErr w:type="spellEnd"/>
      <w:r w:rsidR="001B3DCC" w:rsidRPr="00835385">
        <w:rPr>
          <w:i/>
          <w:iCs/>
        </w:rPr>
        <w:t xml:space="preserve">. </w:t>
      </w:r>
      <w:proofErr w:type="spellStart"/>
      <w:r w:rsidR="001B3DCC" w:rsidRPr="00DD793F">
        <w:rPr>
          <w:i/>
          <w:iCs/>
        </w:rPr>
        <w:t>Interkulturalität</w:t>
      </w:r>
      <w:proofErr w:type="spellEnd"/>
      <w:r w:rsidR="001B3DCC" w:rsidRPr="00DD793F">
        <w:rPr>
          <w:i/>
          <w:iCs/>
        </w:rPr>
        <w:t xml:space="preserve"> </w:t>
      </w:r>
      <w:proofErr w:type="spellStart"/>
      <w:r w:rsidR="001B3DCC" w:rsidRPr="00DD793F">
        <w:rPr>
          <w:i/>
          <w:iCs/>
        </w:rPr>
        <w:t>und</w:t>
      </w:r>
      <w:proofErr w:type="spellEnd"/>
      <w:r w:rsidR="001B3DCC" w:rsidRPr="00DD793F">
        <w:rPr>
          <w:i/>
          <w:iCs/>
        </w:rPr>
        <w:t xml:space="preserve"> </w:t>
      </w:r>
      <w:proofErr w:type="spellStart"/>
      <w:r w:rsidR="001B3DCC" w:rsidRPr="00DD793F">
        <w:rPr>
          <w:i/>
          <w:iCs/>
        </w:rPr>
        <w:t>Ethnizität</w:t>
      </w:r>
      <w:proofErr w:type="spellEnd"/>
      <w:r w:rsidR="001B3DCC" w:rsidRPr="00DD793F">
        <w:t xml:space="preserve">”). </w:t>
      </w:r>
      <w:r w:rsidR="001B3DCC" w:rsidRPr="00F1066E">
        <w:rPr>
          <w:lang w:val="en-US"/>
        </w:rPr>
        <w:t xml:space="preserve">These advanced undergraduate literary and cultural studies courses </w:t>
      </w:r>
      <w:r w:rsidR="001B3DCC">
        <w:rPr>
          <w:lang w:val="en-US"/>
        </w:rPr>
        <w:t>attracted</w:t>
      </w:r>
      <w:r w:rsidR="001B3DCC" w:rsidRPr="00F1066E">
        <w:rPr>
          <w:lang w:val="en-US"/>
        </w:rPr>
        <w:t xml:space="preserve"> a broad range of students</w:t>
      </w:r>
      <w:r w:rsidR="001B3DCC">
        <w:rPr>
          <w:lang w:val="en-US"/>
        </w:rPr>
        <w:t>. These included students</w:t>
      </w:r>
      <w:r w:rsidR="001B3DCC" w:rsidRPr="00F1066E">
        <w:rPr>
          <w:lang w:val="en-US"/>
        </w:rPr>
        <w:t xml:space="preserve"> with Cultural Studies profiles; Intercultural Communication and Franco-German studies majors who were particularly interested in the economic aspects of France-Germany relations; future teachers of French as a foreign language in Germany; students of Romance languages and cultures specializing in both French and Spanish</w:t>
      </w:r>
      <w:r w:rsidR="001B3DCC">
        <w:rPr>
          <w:lang w:val="en-US"/>
        </w:rPr>
        <w:t>, as well as students of Comparative Literature</w:t>
      </w:r>
      <w:r w:rsidR="001B3DCC" w:rsidRPr="00F1066E">
        <w:rPr>
          <w:lang w:val="en-US"/>
        </w:rPr>
        <w:t>. I</w:t>
      </w:r>
      <w:r w:rsidR="001B3DCC">
        <w:rPr>
          <w:lang w:val="en-US"/>
        </w:rPr>
        <w:t xml:space="preserve"> drew</w:t>
      </w:r>
      <w:r w:rsidR="001B3DCC" w:rsidRPr="00F1066E">
        <w:rPr>
          <w:lang w:val="en-US"/>
        </w:rPr>
        <w:t xml:space="preserve"> constantly on my students’ prior knowledge</w:t>
      </w:r>
      <w:r w:rsidR="001B3DCC">
        <w:rPr>
          <w:lang w:val="en-US"/>
        </w:rPr>
        <w:t xml:space="preserve"> of a variety of disciplines </w:t>
      </w:r>
      <w:r w:rsidR="001B3DCC" w:rsidRPr="00F1066E">
        <w:rPr>
          <w:lang w:val="en-US"/>
        </w:rPr>
        <w:t>to establish meaningful links</w:t>
      </w:r>
      <w:r w:rsidR="001B3DCC">
        <w:rPr>
          <w:lang w:val="en-US"/>
        </w:rPr>
        <w:t xml:space="preserve"> to </w:t>
      </w:r>
      <w:r w:rsidR="001B3DCC" w:rsidRPr="00F1066E">
        <w:rPr>
          <w:lang w:val="en-US"/>
        </w:rPr>
        <w:t>subjects and theories that were at times completely new to them.</w:t>
      </w:r>
      <w:r w:rsidR="004725CB">
        <w:rPr>
          <w:lang w:val="en-US"/>
        </w:rPr>
        <w:t xml:space="preserve"> </w:t>
      </w:r>
      <w:r w:rsidR="000614A7">
        <w:rPr>
          <w:lang w:val="en-US"/>
        </w:rPr>
        <w:t>I believe that m</w:t>
      </w:r>
      <w:r w:rsidR="0028581F">
        <w:rPr>
          <w:lang w:val="en-US"/>
        </w:rPr>
        <w:t xml:space="preserve">y teaching experience in </w:t>
      </w:r>
      <w:proofErr w:type="spellStart"/>
      <w:r w:rsidR="0028581F">
        <w:rPr>
          <w:lang w:val="en-US"/>
        </w:rPr>
        <w:t>Saarbrücken</w:t>
      </w:r>
      <w:proofErr w:type="spellEnd"/>
      <w:r w:rsidR="0028581F">
        <w:rPr>
          <w:lang w:val="en-US"/>
        </w:rPr>
        <w:t xml:space="preserve"> </w:t>
      </w:r>
      <w:r w:rsidR="007328F7">
        <w:rPr>
          <w:lang w:val="en-US"/>
        </w:rPr>
        <w:t>has prepared me to</w:t>
      </w:r>
      <w:r w:rsidR="0028581F">
        <w:rPr>
          <w:lang w:val="en-US"/>
        </w:rPr>
        <w:t xml:space="preserve"> contribute</w:t>
      </w:r>
      <w:r w:rsidR="000614A7">
        <w:rPr>
          <w:lang w:val="en-US"/>
        </w:rPr>
        <w:t xml:space="preserve"> meaningfully</w:t>
      </w:r>
      <w:r w:rsidR="0028581F">
        <w:rPr>
          <w:lang w:val="en-US"/>
        </w:rPr>
        <w:t xml:space="preserve">, among others, to your courses </w:t>
      </w:r>
      <w:r w:rsidR="004725CB">
        <w:rPr>
          <w:lang w:val="en-US"/>
        </w:rPr>
        <w:t>“</w:t>
      </w:r>
      <w:r w:rsidR="0028581F">
        <w:rPr>
          <w:lang w:val="en-US"/>
        </w:rPr>
        <w:t>FREN 308 – Francophone Journeys</w:t>
      </w:r>
      <w:r w:rsidR="004725CB">
        <w:rPr>
          <w:lang w:val="en-US"/>
        </w:rPr>
        <w:t xml:space="preserve">”, and “Writing Around the Arts/FRE 305”. As outlined in my </w:t>
      </w:r>
      <w:r w:rsidR="007328F7">
        <w:rPr>
          <w:lang w:val="en-US"/>
        </w:rPr>
        <w:t>CV</w:t>
      </w:r>
      <w:r w:rsidR="004725CB">
        <w:rPr>
          <w:lang w:val="en-US"/>
        </w:rPr>
        <w:t xml:space="preserve">, I have also acquired a substantial </w:t>
      </w:r>
      <w:r w:rsidR="007328F7">
        <w:rPr>
          <w:lang w:val="en-US"/>
        </w:rPr>
        <w:t xml:space="preserve">teaching </w:t>
      </w:r>
      <w:r w:rsidR="004725CB">
        <w:rPr>
          <w:lang w:val="en-US"/>
        </w:rPr>
        <w:t>experience these past two years at the University of Michigan</w:t>
      </w:r>
      <w:r w:rsidR="00426A50">
        <w:rPr>
          <w:lang w:val="en-US"/>
        </w:rPr>
        <w:t xml:space="preserve">’s Residential College. In winter 2021, for example, I adapted my course on “Migrant Writing in Quebec” to align with the objectives of a third-year seminar in the context of a truly intensive and semi-immersive language program in the United States. Other teaching experience at the Residential College that would allow me to assume your elementary and intermediate French courses 1 &amp; 2 is presented in detail in my CV. </w:t>
      </w:r>
    </w:p>
    <w:p w14:paraId="4729B032" w14:textId="55A3F68D" w:rsidR="00426A50" w:rsidRDefault="00426A50" w:rsidP="006F1477">
      <w:pPr>
        <w:pStyle w:val="Default"/>
        <w:ind w:left="-851" w:right="-574"/>
        <w:rPr>
          <w:lang w:val="en-US"/>
        </w:rPr>
      </w:pPr>
    </w:p>
    <w:p w14:paraId="25BAE9C2" w14:textId="5575317F" w:rsidR="008C5961" w:rsidRDefault="004725CB" w:rsidP="008C5961">
      <w:pPr>
        <w:pStyle w:val="Default"/>
        <w:ind w:left="-851" w:right="-574"/>
        <w:rPr>
          <w:color w:val="000000" w:themeColor="text1"/>
          <w:lang w:val="en-US"/>
        </w:rPr>
      </w:pPr>
      <w:r>
        <w:rPr>
          <w:lang w:val="en-US"/>
        </w:rPr>
        <w:t xml:space="preserve">I have </w:t>
      </w:r>
      <w:r w:rsidRPr="00323099">
        <w:rPr>
          <w:color w:val="000000" w:themeColor="text1"/>
          <w:lang w:val="en-US"/>
        </w:rPr>
        <w:t xml:space="preserve">successfully taught French language courses to non-native speakers at all levels in Germany and in the United States; advanced undergraduate cultural and literary studies courses of my own design in Germany and in the United States, as well as a survey course of my own design to French native speakers in the Literary Studies B.A. program at the </w:t>
      </w:r>
      <w:proofErr w:type="spellStart"/>
      <w:r w:rsidRPr="00323099">
        <w:rPr>
          <w:color w:val="000000" w:themeColor="text1"/>
          <w:lang w:val="en-US"/>
        </w:rPr>
        <w:t>Université</w:t>
      </w:r>
      <w:proofErr w:type="spellEnd"/>
      <w:r w:rsidRPr="00323099">
        <w:rPr>
          <w:color w:val="000000" w:themeColor="text1"/>
          <w:lang w:val="en-US"/>
        </w:rPr>
        <w:t xml:space="preserve"> du Québec à Montréal.</w:t>
      </w:r>
      <w:r>
        <w:rPr>
          <w:color w:val="000000" w:themeColor="text1"/>
          <w:lang w:val="en-US"/>
        </w:rPr>
        <w:t xml:space="preserve"> </w:t>
      </w:r>
      <w:r w:rsidR="007328F7">
        <w:rPr>
          <w:color w:val="000000" w:themeColor="text1"/>
          <w:lang w:val="en-US"/>
        </w:rPr>
        <w:t>Given my</w:t>
      </w:r>
      <w:r>
        <w:rPr>
          <w:color w:val="000000" w:themeColor="text1"/>
          <w:lang w:val="en-US"/>
        </w:rPr>
        <w:t xml:space="preserve"> </w:t>
      </w:r>
      <w:r w:rsidR="007328F7">
        <w:rPr>
          <w:color w:val="000000" w:themeColor="text1"/>
          <w:lang w:val="en-US"/>
        </w:rPr>
        <w:lastRenderedPageBreak/>
        <w:t xml:space="preserve">thorough </w:t>
      </w:r>
      <w:r>
        <w:rPr>
          <w:color w:val="000000" w:themeColor="text1"/>
          <w:lang w:val="en-US"/>
        </w:rPr>
        <w:t xml:space="preserve">training in both </w:t>
      </w:r>
      <w:r w:rsidR="000614A7">
        <w:rPr>
          <w:color w:val="000000" w:themeColor="text1"/>
          <w:lang w:val="en-US"/>
        </w:rPr>
        <w:t xml:space="preserve">continental </w:t>
      </w:r>
      <w:r>
        <w:rPr>
          <w:color w:val="000000" w:themeColor="text1"/>
          <w:lang w:val="en-US"/>
        </w:rPr>
        <w:t xml:space="preserve">French </w:t>
      </w:r>
      <w:r w:rsidRPr="004B65F1">
        <w:rPr>
          <w:i/>
          <w:iCs/>
          <w:color w:val="000000" w:themeColor="text1"/>
          <w:lang w:val="en-US"/>
        </w:rPr>
        <w:t xml:space="preserve">and </w:t>
      </w:r>
      <w:r>
        <w:rPr>
          <w:color w:val="000000" w:themeColor="text1"/>
          <w:lang w:val="en-US"/>
        </w:rPr>
        <w:t>Francophone literatures</w:t>
      </w:r>
      <w:r w:rsidR="00426A50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 xml:space="preserve">(my B.A. in French-language literatures at the </w:t>
      </w:r>
      <w:proofErr w:type="spellStart"/>
      <w:r>
        <w:rPr>
          <w:color w:val="000000" w:themeColor="text1"/>
          <w:lang w:val="en-US"/>
        </w:rPr>
        <w:t>Université</w:t>
      </w:r>
      <w:proofErr w:type="spellEnd"/>
      <w:r>
        <w:rPr>
          <w:color w:val="000000" w:themeColor="text1"/>
          <w:lang w:val="en-US"/>
        </w:rPr>
        <w:t xml:space="preserve"> de Montréal included a one-year stay abroad at the </w:t>
      </w:r>
      <w:proofErr w:type="spellStart"/>
      <w:r>
        <w:rPr>
          <w:color w:val="000000" w:themeColor="text1"/>
          <w:lang w:val="en-US"/>
        </w:rPr>
        <w:t>Universit</w:t>
      </w:r>
      <w:r w:rsidR="00426A50">
        <w:rPr>
          <w:color w:val="000000" w:themeColor="text1"/>
          <w:lang w:val="en-US"/>
        </w:rPr>
        <w:t>é</w:t>
      </w:r>
      <w:proofErr w:type="spellEnd"/>
      <w:r w:rsidR="00426A50">
        <w:rPr>
          <w:color w:val="000000" w:themeColor="text1"/>
          <w:lang w:val="en-US"/>
        </w:rPr>
        <w:t xml:space="preserve"> Paris VII – Denis Diderot), as well as in literary theory</w:t>
      </w:r>
      <w:r w:rsidR="007328F7">
        <w:rPr>
          <w:color w:val="000000" w:themeColor="text1"/>
          <w:lang w:val="en-US"/>
        </w:rPr>
        <w:t xml:space="preserve"> and the novel,</w:t>
      </w:r>
      <w:r w:rsidR="00426A50">
        <w:rPr>
          <w:color w:val="000000" w:themeColor="text1"/>
          <w:lang w:val="en-US"/>
        </w:rPr>
        <w:t xml:space="preserve"> </w:t>
      </w:r>
      <w:r w:rsidR="007328F7">
        <w:rPr>
          <w:color w:val="000000" w:themeColor="text1"/>
          <w:lang w:val="en-US"/>
        </w:rPr>
        <w:t xml:space="preserve">I would welcome the opportunity to teach your courses </w:t>
      </w:r>
      <w:r w:rsidR="00426A50">
        <w:rPr>
          <w:color w:val="000000" w:themeColor="text1"/>
          <w:lang w:val="en-US"/>
        </w:rPr>
        <w:t xml:space="preserve"> “FREN 304 - French Life &amp; Letters:19</w:t>
      </w:r>
      <w:r w:rsidR="00426A50" w:rsidRPr="00D07FB2">
        <w:rPr>
          <w:color w:val="000000" w:themeColor="text1"/>
          <w:vertAlign w:val="superscript"/>
          <w:lang w:val="en-US"/>
        </w:rPr>
        <w:t>th</w:t>
      </w:r>
      <w:r w:rsidR="00426A50">
        <w:rPr>
          <w:color w:val="000000" w:themeColor="text1"/>
          <w:lang w:val="en-US"/>
        </w:rPr>
        <w:t>, 20</w:t>
      </w:r>
      <w:r w:rsidR="00426A50" w:rsidRPr="00D07FB2">
        <w:rPr>
          <w:color w:val="000000" w:themeColor="text1"/>
          <w:vertAlign w:val="superscript"/>
          <w:lang w:val="en-US"/>
        </w:rPr>
        <w:t>th</w:t>
      </w:r>
      <w:r w:rsidR="00426A50">
        <w:rPr>
          <w:color w:val="000000" w:themeColor="text1"/>
          <w:lang w:val="en-US"/>
        </w:rPr>
        <w:t>, and 21</w:t>
      </w:r>
      <w:r w:rsidR="00426A50" w:rsidRPr="00D07FB2">
        <w:rPr>
          <w:color w:val="000000" w:themeColor="text1"/>
          <w:vertAlign w:val="superscript"/>
          <w:lang w:val="en-US"/>
        </w:rPr>
        <w:t>st</w:t>
      </w:r>
      <w:r w:rsidR="00426A50">
        <w:rPr>
          <w:color w:val="000000" w:themeColor="text1"/>
          <w:lang w:val="en-US"/>
        </w:rPr>
        <w:t xml:space="preserve"> Centuries”, and “FREN 427: 20</w:t>
      </w:r>
      <w:r w:rsidR="00426A50" w:rsidRPr="00D07FB2">
        <w:rPr>
          <w:color w:val="000000" w:themeColor="text1"/>
          <w:vertAlign w:val="superscript"/>
          <w:lang w:val="en-US"/>
        </w:rPr>
        <w:t>th</w:t>
      </w:r>
      <w:r w:rsidR="00426A50">
        <w:rPr>
          <w:color w:val="000000" w:themeColor="text1"/>
          <w:lang w:val="en-US"/>
        </w:rPr>
        <w:t>-21</w:t>
      </w:r>
      <w:r w:rsidR="00426A50" w:rsidRPr="00D07FB2">
        <w:rPr>
          <w:color w:val="000000" w:themeColor="text1"/>
          <w:vertAlign w:val="superscript"/>
          <w:lang w:val="en-US"/>
        </w:rPr>
        <w:t>st</w:t>
      </w:r>
      <w:r w:rsidR="00426A50">
        <w:rPr>
          <w:color w:val="000000" w:themeColor="text1"/>
          <w:lang w:val="en-US"/>
        </w:rPr>
        <w:t xml:space="preserve"> Century Novel”.</w:t>
      </w:r>
      <w:r w:rsidR="008A11BB">
        <w:rPr>
          <w:color w:val="000000" w:themeColor="text1"/>
          <w:lang w:val="en-US"/>
        </w:rPr>
        <w:t xml:space="preserve"> </w:t>
      </w:r>
      <w:r w:rsidR="006432D1">
        <w:rPr>
          <w:color w:val="000000" w:themeColor="text1"/>
          <w:lang w:val="en-US"/>
        </w:rPr>
        <w:t>Furthermore, i</w:t>
      </w:r>
      <w:r w:rsidR="008A11BB">
        <w:rPr>
          <w:color w:val="000000" w:themeColor="text1"/>
          <w:lang w:val="en-US"/>
        </w:rPr>
        <w:t>f there is need</w:t>
      </w:r>
      <w:r w:rsidR="006432D1">
        <w:rPr>
          <w:color w:val="000000" w:themeColor="text1"/>
          <w:lang w:val="en-US"/>
        </w:rPr>
        <w:t xml:space="preserve">, </w:t>
      </w:r>
      <w:r w:rsidR="008A11BB">
        <w:rPr>
          <w:color w:val="000000" w:themeColor="text1"/>
          <w:lang w:val="en-US"/>
        </w:rPr>
        <w:t>I believe that my</w:t>
      </w:r>
      <w:r w:rsidR="006432D1">
        <w:rPr>
          <w:color w:val="000000" w:themeColor="text1"/>
          <w:lang w:val="en-US"/>
        </w:rPr>
        <w:t xml:space="preserve"> interest for</w:t>
      </w:r>
      <w:r w:rsidR="008A11BB">
        <w:rPr>
          <w:color w:val="000000" w:themeColor="text1"/>
          <w:lang w:val="en-US"/>
        </w:rPr>
        <w:t xml:space="preserve"> motivational theories of emotions would</w:t>
      </w:r>
      <w:r w:rsidR="006432D1">
        <w:rPr>
          <w:color w:val="000000" w:themeColor="text1"/>
          <w:lang w:val="en-US"/>
        </w:rPr>
        <w:t xml:space="preserve"> allow me</w:t>
      </w:r>
      <w:r w:rsidR="00141D9C">
        <w:rPr>
          <w:color w:val="000000" w:themeColor="text1"/>
          <w:lang w:val="en-US"/>
        </w:rPr>
        <w:t xml:space="preserve"> </w:t>
      </w:r>
      <w:r w:rsidR="008A11BB">
        <w:rPr>
          <w:color w:val="000000" w:themeColor="text1"/>
          <w:lang w:val="en-US"/>
        </w:rPr>
        <w:t>to give a specific form and color to courses such as “The Social Life of Feelings” or “The Politics of Emotions”</w:t>
      </w:r>
      <w:r w:rsidR="006432D1">
        <w:rPr>
          <w:color w:val="000000" w:themeColor="text1"/>
          <w:lang w:val="en-US"/>
        </w:rPr>
        <w:t xml:space="preserve"> in the Montserrat program. </w:t>
      </w:r>
      <w:r w:rsidR="00412AE8">
        <w:rPr>
          <w:color w:val="000000" w:themeColor="text1"/>
          <w:lang w:val="en-US"/>
        </w:rPr>
        <w:t xml:space="preserve">As a Canadian native speaker of French, </w:t>
      </w:r>
      <w:r w:rsidR="00412AE8" w:rsidRPr="003450D4">
        <w:rPr>
          <w:lang w:val="en-US"/>
        </w:rPr>
        <w:t>I was educated in the French-language educational system, but I grew up in a bilingual environment in Montréal</w:t>
      </w:r>
      <w:r w:rsidR="00412AE8">
        <w:rPr>
          <w:lang w:val="en-US"/>
        </w:rPr>
        <w:t>;</w:t>
      </w:r>
      <w:r w:rsidR="00412AE8" w:rsidRPr="003450D4">
        <w:rPr>
          <w:lang w:val="en-US"/>
        </w:rPr>
        <w:t xml:space="preserve"> I </w:t>
      </w:r>
      <w:r w:rsidR="00412AE8">
        <w:rPr>
          <w:lang w:val="en-US"/>
        </w:rPr>
        <w:t>therefore feel at ease in</w:t>
      </w:r>
      <w:r w:rsidR="00412AE8" w:rsidRPr="003450D4">
        <w:rPr>
          <w:lang w:val="en-US"/>
        </w:rPr>
        <w:t xml:space="preserve"> all levels of instruction </w:t>
      </w:r>
      <w:r w:rsidR="00412AE8">
        <w:rPr>
          <w:lang w:val="en-US"/>
        </w:rPr>
        <w:t xml:space="preserve">in both </w:t>
      </w:r>
      <w:r w:rsidR="00412AE8" w:rsidRPr="003450D4">
        <w:rPr>
          <w:lang w:val="en-US"/>
        </w:rPr>
        <w:t>French and English</w:t>
      </w:r>
      <w:r w:rsidR="008C5961">
        <w:rPr>
          <w:lang w:val="en-US"/>
        </w:rPr>
        <w:t>. I also possess a near-native level in German and would welcome the opportunity to contribute to your German studies major and minor; i</w:t>
      </w:r>
      <w:r w:rsidR="00335DD2" w:rsidRPr="00631220">
        <w:rPr>
          <w:color w:val="000000" w:themeColor="text1"/>
          <w:lang w:val="en-US"/>
        </w:rPr>
        <w:t>n German Studies, my teaching and research interests</w:t>
      </w:r>
      <w:r w:rsidR="00141D9C">
        <w:rPr>
          <w:color w:val="000000" w:themeColor="text1"/>
          <w:lang w:val="en-US"/>
        </w:rPr>
        <w:t xml:space="preserve"> also</w:t>
      </w:r>
      <w:r w:rsidR="002951BE">
        <w:rPr>
          <w:color w:val="000000" w:themeColor="text1"/>
          <w:lang w:val="en-US"/>
        </w:rPr>
        <w:t xml:space="preserve"> </w:t>
      </w:r>
      <w:r w:rsidR="00335DD2" w:rsidRPr="00631220">
        <w:rPr>
          <w:color w:val="000000" w:themeColor="text1"/>
          <w:lang w:val="en-US"/>
        </w:rPr>
        <w:t>involve</w:t>
      </w:r>
      <w:r w:rsidR="002951BE">
        <w:rPr>
          <w:color w:val="000000" w:themeColor="text1"/>
          <w:lang w:val="en-US"/>
        </w:rPr>
        <w:t xml:space="preserve"> </w:t>
      </w:r>
      <w:r w:rsidR="00335DD2" w:rsidRPr="00631220">
        <w:rPr>
          <w:color w:val="000000" w:themeColor="text1"/>
          <w:lang w:val="en-US"/>
        </w:rPr>
        <w:t>cross-cultural and human right</w:t>
      </w:r>
      <w:r w:rsidR="00335DD2">
        <w:rPr>
          <w:color w:val="000000" w:themeColor="text1"/>
          <w:lang w:val="en-US"/>
        </w:rPr>
        <w:t>s</w:t>
      </w:r>
      <w:r w:rsidR="00335DD2" w:rsidRPr="00631220">
        <w:rPr>
          <w:color w:val="000000" w:themeColor="text1"/>
          <w:lang w:val="en-US"/>
        </w:rPr>
        <w:t xml:space="preserve"> issues as they are depicted in narratives of migration</w:t>
      </w:r>
      <w:r w:rsidR="008C5961">
        <w:rPr>
          <w:color w:val="000000" w:themeColor="text1"/>
          <w:lang w:val="en-US"/>
        </w:rPr>
        <w:t xml:space="preserve">. </w:t>
      </w:r>
    </w:p>
    <w:p w14:paraId="1264211F" w14:textId="2657658D" w:rsidR="008C5961" w:rsidRDefault="008C5961" w:rsidP="008C5961">
      <w:pPr>
        <w:pStyle w:val="Default"/>
        <w:ind w:left="-851" w:right="-574"/>
        <w:rPr>
          <w:color w:val="000000" w:themeColor="text1"/>
          <w:lang w:val="en-US"/>
        </w:rPr>
      </w:pPr>
    </w:p>
    <w:p w14:paraId="3F331D3D" w14:textId="5A1D0031" w:rsidR="008C5961" w:rsidRDefault="008C5961" w:rsidP="008C5961">
      <w:pPr>
        <w:pStyle w:val="Default"/>
        <w:ind w:left="-851" w:right="-716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During my time at the University of Michigan thus far, I was able </w:t>
      </w:r>
      <w:r w:rsidRPr="00F44700">
        <w:rPr>
          <w:color w:val="000000" w:themeColor="text1"/>
          <w:lang w:val="en-US"/>
        </w:rPr>
        <w:t>to complete my first monograph</w:t>
      </w:r>
      <w:r>
        <w:rPr>
          <w:color w:val="000000" w:themeColor="text1"/>
          <w:lang w:val="en-US"/>
        </w:rPr>
        <w:t>, derived from my dissertation:</w:t>
      </w:r>
      <w:r w:rsidRPr="00F44700">
        <w:rPr>
          <w:color w:val="000000" w:themeColor="text1"/>
          <w:lang w:val="en-US"/>
        </w:rPr>
        <w:t xml:space="preserve"> </w:t>
      </w:r>
      <w:r w:rsidRPr="00F44700">
        <w:rPr>
          <w:i/>
          <w:color w:val="000000" w:themeColor="text1"/>
          <w:lang w:val="en-US"/>
        </w:rPr>
        <w:t xml:space="preserve">Les usages </w:t>
      </w:r>
      <w:proofErr w:type="spellStart"/>
      <w:r w:rsidRPr="00F44700">
        <w:rPr>
          <w:i/>
          <w:color w:val="000000" w:themeColor="text1"/>
          <w:lang w:val="en-US"/>
        </w:rPr>
        <w:t>littéraires</w:t>
      </w:r>
      <w:proofErr w:type="spellEnd"/>
      <w:r w:rsidRPr="00F44700">
        <w:rPr>
          <w:i/>
          <w:color w:val="000000" w:themeColor="text1"/>
          <w:lang w:val="en-US"/>
        </w:rPr>
        <w:t xml:space="preserve"> de Thomas Bernhard et de Peter </w:t>
      </w:r>
      <w:proofErr w:type="spellStart"/>
      <w:r w:rsidRPr="00F44700">
        <w:rPr>
          <w:i/>
          <w:color w:val="000000" w:themeColor="text1"/>
          <w:lang w:val="en-US"/>
        </w:rPr>
        <w:t>Handke</w:t>
      </w:r>
      <w:proofErr w:type="spellEnd"/>
      <w:r w:rsidRPr="00F44700">
        <w:rPr>
          <w:i/>
          <w:color w:val="000000" w:themeColor="text1"/>
          <w:lang w:val="en-US"/>
        </w:rPr>
        <w:t xml:space="preserve"> au Québec. Les </w:t>
      </w:r>
      <w:proofErr w:type="spellStart"/>
      <w:r w:rsidRPr="00F44700">
        <w:rPr>
          <w:i/>
          <w:color w:val="000000" w:themeColor="text1"/>
          <w:lang w:val="en-US"/>
        </w:rPr>
        <w:t>modalités</w:t>
      </w:r>
      <w:proofErr w:type="spellEnd"/>
      <w:r w:rsidRPr="00F44700">
        <w:rPr>
          <w:i/>
          <w:color w:val="000000" w:themeColor="text1"/>
          <w:lang w:val="en-US"/>
        </w:rPr>
        <w:t xml:space="preserve"> </w:t>
      </w:r>
      <w:proofErr w:type="spellStart"/>
      <w:r w:rsidRPr="00F44700">
        <w:rPr>
          <w:i/>
          <w:color w:val="000000" w:themeColor="text1"/>
          <w:lang w:val="en-US"/>
        </w:rPr>
        <w:t>d’une</w:t>
      </w:r>
      <w:proofErr w:type="spellEnd"/>
      <w:r w:rsidRPr="00F44700">
        <w:rPr>
          <w:i/>
          <w:color w:val="000000" w:themeColor="text1"/>
          <w:lang w:val="en-US"/>
        </w:rPr>
        <w:t xml:space="preserve"> affiliation </w:t>
      </w:r>
      <w:proofErr w:type="spellStart"/>
      <w:r w:rsidRPr="00F44700">
        <w:rPr>
          <w:i/>
          <w:color w:val="000000" w:themeColor="text1"/>
          <w:lang w:val="en-US"/>
        </w:rPr>
        <w:t>interculturelle</w:t>
      </w:r>
      <w:proofErr w:type="spellEnd"/>
      <w:r>
        <w:rPr>
          <w:color w:val="000000" w:themeColor="text1"/>
          <w:lang w:val="en-US"/>
        </w:rPr>
        <w:t>.</w:t>
      </w:r>
      <w:r w:rsidRPr="00F44700">
        <w:rPr>
          <w:i/>
          <w:color w:val="000000" w:themeColor="text1"/>
          <w:lang w:val="en-US"/>
        </w:rPr>
        <w:t xml:space="preserve"> </w:t>
      </w:r>
      <w:r>
        <w:rPr>
          <w:iCs/>
          <w:color w:val="000000" w:themeColor="text1"/>
          <w:lang w:val="en-US"/>
        </w:rPr>
        <w:t>I</w:t>
      </w:r>
      <w:r w:rsidRPr="00F44700">
        <w:rPr>
          <w:iCs/>
          <w:color w:val="000000" w:themeColor="text1"/>
          <w:lang w:val="en-US"/>
        </w:rPr>
        <w:t xml:space="preserve">t </w:t>
      </w:r>
      <w:r>
        <w:rPr>
          <w:iCs/>
          <w:color w:val="000000" w:themeColor="text1"/>
          <w:lang w:val="en-US"/>
        </w:rPr>
        <w:t>was</w:t>
      </w:r>
      <w:r w:rsidRPr="00F44700">
        <w:rPr>
          <w:iCs/>
          <w:color w:val="000000" w:themeColor="text1"/>
          <w:lang w:val="en-US"/>
        </w:rPr>
        <w:t xml:space="preserve"> published on February 3, </w:t>
      </w:r>
      <w:proofErr w:type="gramStart"/>
      <w:r w:rsidRPr="00F44700">
        <w:rPr>
          <w:iCs/>
          <w:color w:val="000000" w:themeColor="text1"/>
          <w:lang w:val="en-US"/>
        </w:rPr>
        <w:t>2021</w:t>
      </w:r>
      <w:proofErr w:type="gramEnd"/>
      <w:r>
        <w:rPr>
          <w:iCs/>
          <w:color w:val="000000" w:themeColor="text1"/>
          <w:lang w:val="en-US"/>
        </w:rPr>
        <w:t xml:space="preserve"> by</w:t>
      </w:r>
      <w:r w:rsidRPr="00F44700">
        <w:rPr>
          <w:iCs/>
          <w:color w:val="000000" w:themeColor="text1"/>
          <w:lang w:val="en-US"/>
        </w:rPr>
        <w:t xml:space="preserve"> </w:t>
      </w:r>
      <w:r>
        <w:rPr>
          <w:iCs/>
          <w:color w:val="000000" w:themeColor="text1"/>
          <w:lang w:val="en-US"/>
        </w:rPr>
        <w:t>Éditions</w:t>
      </w:r>
      <w:r w:rsidRPr="00127C9E">
        <w:rPr>
          <w:iCs/>
          <w:color w:val="000000" w:themeColor="text1"/>
          <w:lang w:val="en-US"/>
        </w:rPr>
        <w:t xml:space="preserve"> Nota bene</w:t>
      </w:r>
      <w:r w:rsidRPr="00F44700">
        <w:rPr>
          <w:i/>
          <w:color w:val="000000" w:themeColor="text1"/>
          <w:lang w:val="en-US"/>
        </w:rPr>
        <w:t xml:space="preserve"> </w:t>
      </w:r>
      <w:r w:rsidRPr="00F44700">
        <w:rPr>
          <w:iCs/>
          <w:color w:val="000000" w:themeColor="text1"/>
          <w:lang w:val="en-US"/>
        </w:rPr>
        <w:t xml:space="preserve">in Montreal. </w:t>
      </w:r>
      <w:r>
        <w:rPr>
          <w:color w:val="000000" w:themeColor="text1"/>
          <w:lang w:val="en-US"/>
        </w:rPr>
        <w:t>The book draws</w:t>
      </w:r>
      <w:r w:rsidRPr="00F44700">
        <w:rPr>
          <w:color w:val="000000" w:themeColor="text1"/>
          <w:lang w:val="en-US"/>
        </w:rPr>
        <w:t xml:space="preserve"> on a representative corpus of </w:t>
      </w:r>
      <w:r>
        <w:rPr>
          <w:color w:val="000000" w:themeColor="text1"/>
          <w:lang w:val="en-US"/>
        </w:rPr>
        <w:t>Québécois</w:t>
      </w:r>
      <w:r w:rsidRPr="00F44700">
        <w:rPr>
          <w:color w:val="000000" w:themeColor="text1"/>
          <w:lang w:val="en-US"/>
        </w:rPr>
        <w:t xml:space="preserve"> novels, short stories, and collections of poems published between 1989 and 2011</w:t>
      </w:r>
      <w:r>
        <w:rPr>
          <w:color w:val="000000" w:themeColor="text1"/>
          <w:lang w:val="en-US"/>
        </w:rPr>
        <w:t>.</w:t>
      </w:r>
      <w:r w:rsidRPr="00F44700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The works chosen all exhibit</w:t>
      </w:r>
      <w:r w:rsidRPr="00F44700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substantial</w:t>
      </w:r>
      <w:r w:rsidRPr="00F44700">
        <w:rPr>
          <w:color w:val="000000" w:themeColor="text1"/>
          <w:lang w:val="en-US"/>
        </w:rPr>
        <w:t xml:space="preserve"> intertextual dialogue with the works of Austrian writers Thomas Bernhard and Peter </w:t>
      </w:r>
      <w:proofErr w:type="spellStart"/>
      <w:r w:rsidRPr="00F44700">
        <w:rPr>
          <w:color w:val="000000" w:themeColor="text1"/>
          <w:lang w:val="en-US"/>
        </w:rPr>
        <w:t>Handke</w:t>
      </w:r>
      <w:proofErr w:type="spellEnd"/>
      <w:r>
        <w:rPr>
          <w:color w:val="000000" w:themeColor="text1"/>
          <w:lang w:val="en-US"/>
        </w:rPr>
        <w:t>. Based on the concept of “affiliation”, my</w:t>
      </w:r>
      <w:r w:rsidRPr="00F44700">
        <w:rPr>
          <w:color w:val="000000" w:themeColor="text1"/>
          <w:lang w:val="en-US"/>
        </w:rPr>
        <w:t xml:space="preserve"> book </w:t>
      </w:r>
      <w:r>
        <w:rPr>
          <w:color w:val="000000" w:themeColor="text1"/>
          <w:lang w:val="en-US"/>
        </w:rPr>
        <w:t>presents</w:t>
      </w:r>
      <w:r w:rsidRPr="00F44700">
        <w:rPr>
          <w:color w:val="000000" w:themeColor="text1"/>
          <w:lang w:val="en-US"/>
        </w:rPr>
        <w:t xml:space="preserve"> a typology of appropriated foreign literary traditions</w:t>
      </w:r>
      <w:r>
        <w:rPr>
          <w:color w:val="000000" w:themeColor="text1"/>
          <w:lang w:val="en-US"/>
        </w:rPr>
        <w:t xml:space="preserve"> found </w:t>
      </w:r>
      <w:r w:rsidRPr="00F44700">
        <w:rPr>
          <w:color w:val="000000" w:themeColor="text1"/>
          <w:lang w:val="en-US"/>
        </w:rPr>
        <w:t xml:space="preserve">in contemporary </w:t>
      </w:r>
      <w:r>
        <w:rPr>
          <w:color w:val="000000" w:themeColor="text1"/>
          <w:lang w:val="en-US"/>
        </w:rPr>
        <w:t xml:space="preserve">Quebec </w:t>
      </w:r>
      <w:r w:rsidRPr="00F44700">
        <w:rPr>
          <w:color w:val="000000" w:themeColor="text1"/>
          <w:lang w:val="en-US"/>
        </w:rPr>
        <w:t>literatur</w:t>
      </w:r>
      <w:r>
        <w:rPr>
          <w:color w:val="000000" w:themeColor="text1"/>
          <w:lang w:val="en-US"/>
        </w:rPr>
        <w:t xml:space="preserve">e. The typology is useful to study, beyond Quebec, other highly institutionalized literary traditions that originate from minority cultures. </w:t>
      </w:r>
      <w:r>
        <w:rPr>
          <w:lang w:val="en-US"/>
        </w:rPr>
        <w:t>M</w:t>
      </w:r>
      <w:r w:rsidR="00335DD2">
        <w:rPr>
          <w:lang w:val="en-US"/>
        </w:rPr>
        <w:t xml:space="preserve">y research has also appeared in French, English and German in the </w:t>
      </w:r>
      <w:r w:rsidR="00335DD2">
        <w:rPr>
          <w:iCs/>
          <w:color w:val="000000" w:themeColor="text1"/>
          <w:lang w:val="en-US"/>
        </w:rPr>
        <w:t xml:space="preserve">following </w:t>
      </w:r>
      <w:r w:rsidR="00335DD2" w:rsidRPr="009C47E0">
        <w:rPr>
          <w:color w:val="000000" w:themeColor="text1"/>
          <w:lang w:val="en-US"/>
        </w:rPr>
        <w:t>peer-reviewed journals</w:t>
      </w:r>
      <w:r w:rsidR="00335DD2">
        <w:rPr>
          <w:color w:val="000000" w:themeColor="text1"/>
          <w:lang w:val="en-US"/>
        </w:rPr>
        <w:t>:</w:t>
      </w:r>
      <w:r w:rsidR="00335DD2" w:rsidRPr="009C47E0">
        <w:rPr>
          <w:color w:val="000000" w:themeColor="text1"/>
          <w:lang w:val="en-US"/>
        </w:rPr>
        <w:t xml:space="preserve"> </w:t>
      </w:r>
      <w:proofErr w:type="spellStart"/>
      <w:r w:rsidR="00335DD2" w:rsidRPr="009C47E0">
        <w:rPr>
          <w:i/>
          <w:iCs/>
          <w:color w:val="000000" w:themeColor="text1"/>
          <w:lang w:val="en-US"/>
        </w:rPr>
        <w:t>Littératures</w:t>
      </w:r>
      <w:proofErr w:type="spellEnd"/>
      <w:r w:rsidR="00335DD2">
        <w:rPr>
          <w:color w:val="000000" w:themeColor="text1"/>
          <w:lang w:val="en-US"/>
        </w:rPr>
        <w:t>;</w:t>
      </w:r>
      <w:r w:rsidR="00335DD2" w:rsidRPr="00C91E34">
        <w:rPr>
          <w:color w:val="000000" w:themeColor="text1"/>
          <w:lang w:val="en-US"/>
        </w:rPr>
        <w:t xml:space="preserve"> </w:t>
      </w:r>
      <w:proofErr w:type="spellStart"/>
      <w:r w:rsidR="00335DD2" w:rsidRPr="009C47E0">
        <w:rPr>
          <w:i/>
          <w:iCs/>
          <w:color w:val="000000" w:themeColor="text1"/>
          <w:lang w:val="en-US"/>
        </w:rPr>
        <w:t>Voix</w:t>
      </w:r>
      <w:proofErr w:type="spellEnd"/>
      <w:r w:rsidR="00335DD2" w:rsidRPr="009C47E0">
        <w:rPr>
          <w:i/>
          <w:iCs/>
          <w:color w:val="000000" w:themeColor="text1"/>
          <w:lang w:val="en-US"/>
        </w:rPr>
        <w:t xml:space="preserve"> et Images</w:t>
      </w:r>
      <w:r w:rsidR="00335DD2" w:rsidRPr="00C91E34">
        <w:rPr>
          <w:color w:val="000000" w:themeColor="text1"/>
          <w:lang w:val="en-US"/>
        </w:rPr>
        <w:t>;</w:t>
      </w:r>
      <w:r w:rsidR="00335DD2" w:rsidRPr="009C47E0">
        <w:rPr>
          <w:color w:val="000000" w:themeColor="text1"/>
          <w:lang w:val="en-US"/>
        </w:rPr>
        <w:t xml:space="preserve"> </w:t>
      </w:r>
      <w:proofErr w:type="spellStart"/>
      <w:r w:rsidR="00335DD2" w:rsidRPr="009C47E0">
        <w:rPr>
          <w:i/>
          <w:color w:val="000000" w:themeColor="text1"/>
          <w:lang w:val="en-US"/>
        </w:rPr>
        <w:t>Eurostudia</w:t>
      </w:r>
      <w:proofErr w:type="spellEnd"/>
      <w:r w:rsidR="00335DD2">
        <w:rPr>
          <w:i/>
          <w:color w:val="000000" w:themeColor="text1"/>
          <w:lang w:val="en-US"/>
        </w:rPr>
        <w:t xml:space="preserve"> - </w:t>
      </w:r>
      <w:r w:rsidR="00335DD2" w:rsidRPr="00F44700">
        <w:rPr>
          <w:i/>
          <w:color w:val="000000" w:themeColor="text1"/>
          <w:lang w:val="en-US"/>
        </w:rPr>
        <w:t>Transatlantic</w:t>
      </w:r>
      <w:r w:rsidR="00335DD2" w:rsidRPr="00F44700">
        <w:rPr>
          <w:rStyle w:val="apple-converted-space"/>
          <w:i/>
          <w:color w:val="000000" w:themeColor="text1"/>
          <w:lang w:val="en-US"/>
        </w:rPr>
        <w:t> </w:t>
      </w:r>
      <w:r w:rsidR="00335DD2" w:rsidRPr="00F44700">
        <w:rPr>
          <w:rStyle w:val="Accentuation"/>
          <w:bCs/>
          <w:color w:val="000000" w:themeColor="text1"/>
          <w:lang w:val="en-US"/>
        </w:rPr>
        <w:t>Journal</w:t>
      </w:r>
      <w:r w:rsidR="00335DD2" w:rsidRPr="00F44700">
        <w:rPr>
          <w:rStyle w:val="apple-converted-space"/>
          <w:i/>
          <w:color w:val="000000" w:themeColor="text1"/>
          <w:lang w:val="en-US"/>
        </w:rPr>
        <w:t> </w:t>
      </w:r>
      <w:r w:rsidR="00335DD2" w:rsidRPr="00F44700">
        <w:rPr>
          <w:i/>
          <w:color w:val="000000" w:themeColor="text1"/>
          <w:lang w:val="en-US"/>
        </w:rPr>
        <w:t>for European Studie</w:t>
      </w:r>
      <w:r w:rsidR="00335DD2">
        <w:rPr>
          <w:i/>
          <w:color w:val="000000" w:themeColor="text1"/>
          <w:lang w:val="en-US"/>
        </w:rPr>
        <w:t>s</w:t>
      </w:r>
      <w:r w:rsidR="00335DD2" w:rsidRPr="00C91E34">
        <w:rPr>
          <w:iCs/>
          <w:color w:val="000000" w:themeColor="text1"/>
          <w:lang w:val="en-US"/>
        </w:rPr>
        <w:t>;</w:t>
      </w:r>
      <w:r w:rsidR="00335DD2" w:rsidRPr="00F44700">
        <w:rPr>
          <w:i/>
          <w:iCs/>
          <w:color w:val="000000" w:themeColor="text1"/>
          <w:lang w:val="en-US"/>
        </w:rPr>
        <w:t xml:space="preserve"> Revue </w:t>
      </w:r>
      <w:proofErr w:type="spellStart"/>
      <w:r w:rsidR="00335DD2" w:rsidRPr="00F44700">
        <w:rPr>
          <w:i/>
          <w:iCs/>
          <w:color w:val="000000" w:themeColor="text1"/>
          <w:lang w:val="en-US"/>
        </w:rPr>
        <w:t>d’Allemagne</w:t>
      </w:r>
      <w:proofErr w:type="spellEnd"/>
      <w:r w:rsidR="00335DD2" w:rsidRPr="00F44700">
        <w:rPr>
          <w:i/>
          <w:iCs/>
          <w:color w:val="000000" w:themeColor="text1"/>
          <w:lang w:val="en-US"/>
        </w:rPr>
        <w:t xml:space="preserve"> et des pays de langue allemande</w:t>
      </w:r>
      <w:r w:rsidR="00335DD2" w:rsidRPr="00C91E34">
        <w:rPr>
          <w:color w:val="000000" w:themeColor="text1"/>
          <w:lang w:val="en-US"/>
        </w:rPr>
        <w:t xml:space="preserve">; </w:t>
      </w:r>
      <w:proofErr w:type="spellStart"/>
      <w:r w:rsidR="00335DD2" w:rsidRPr="00F44700">
        <w:rPr>
          <w:i/>
          <w:color w:val="000000" w:themeColor="text1"/>
          <w:lang w:val="en-US"/>
        </w:rPr>
        <w:t>Zeitschrift</w:t>
      </w:r>
      <w:proofErr w:type="spellEnd"/>
      <w:r w:rsidR="00335DD2" w:rsidRPr="00F44700">
        <w:rPr>
          <w:i/>
          <w:color w:val="000000" w:themeColor="text1"/>
          <w:lang w:val="en-US"/>
        </w:rPr>
        <w:t xml:space="preserve"> </w:t>
      </w:r>
      <w:proofErr w:type="spellStart"/>
      <w:r w:rsidR="00335DD2" w:rsidRPr="00F44700">
        <w:rPr>
          <w:i/>
          <w:color w:val="000000" w:themeColor="text1"/>
          <w:lang w:val="en-US"/>
        </w:rPr>
        <w:t>für</w:t>
      </w:r>
      <w:proofErr w:type="spellEnd"/>
      <w:r w:rsidR="00335DD2" w:rsidRPr="00F44700">
        <w:rPr>
          <w:i/>
          <w:color w:val="000000" w:themeColor="text1"/>
          <w:lang w:val="en-US"/>
        </w:rPr>
        <w:t xml:space="preserve"> </w:t>
      </w:r>
      <w:proofErr w:type="spellStart"/>
      <w:r w:rsidR="00335DD2" w:rsidRPr="00F44700">
        <w:rPr>
          <w:i/>
          <w:color w:val="000000" w:themeColor="text1"/>
          <w:lang w:val="en-US"/>
        </w:rPr>
        <w:t>Kanada</w:t>
      </w:r>
      <w:proofErr w:type="spellEnd"/>
      <w:r w:rsidR="00335DD2" w:rsidRPr="00F44700">
        <w:rPr>
          <w:i/>
          <w:color w:val="000000" w:themeColor="text1"/>
          <w:lang w:val="en-US"/>
        </w:rPr>
        <w:t xml:space="preserve"> </w:t>
      </w:r>
      <w:proofErr w:type="spellStart"/>
      <w:r w:rsidR="00335DD2" w:rsidRPr="00F44700">
        <w:rPr>
          <w:i/>
          <w:color w:val="000000" w:themeColor="text1"/>
          <w:lang w:val="en-US"/>
        </w:rPr>
        <w:t>Studien</w:t>
      </w:r>
      <w:proofErr w:type="spellEnd"/>
      <w:r w:rsidR="00335DD2" w:rsidRPr="00F44700">
        <w:rPr>
          <w:i/>
          <w:color w:val="000000" w:themeColor="text1"/>
          <w:lang w:val="en-US"/>
        </w:rPr>
        <w:t xml:space="preserve"> (ZKS)</w:t>
      </w:r>
      <w:r w:rsidR="00335DD2">
        <w:rPr>
          <w:iCs/>
          <w:color w:val="000000" w:themeColor="text1"/>
          <w:lang w:val="en-US"/>
        </w:rPr>
        <w:t xml:space="preserve">, </w:t>
      </w:r>
      <w:r>
        <w:rPr>
          <w:i/>
          <w:color w:val="000000" w:themeColor="text1"/>
          <w:lang w:val="en-US"/>
        </w:rPr>
        <w:t>Seminar: A Journal of Germanic Studies</w:t>
      </w:r>
      <w:r>
        <w:rPr>
          <w:iCs/>
          <w:color w:val="000000" w:themeColor="text1"/>
          <w:lang w:val="en-US"/>
        </w:rPr>
        <w:t>,</w:t>
      </w:r>
      <w:r>
        <w:rPr>
          <w:i/>
          <w:color w:val="000000" w:themeColor="text1"/>
          <w:lang w:val="en-US"/>
        </w:rPr>
        <w:t xml:space="preserve"> </w:t>
      </w:r>
      <w:r w:rsidR="00335DD2" w:rsidRPr="009C47E0">
        <w:rPr>
          <w:iCs/>
          <w:color w:val="000000" w:themeColor="text1"/>
          <w:lang w:val="en-US"/>
        </w:rPr>
        <w:t xml:space="preserve">as well as </w:t>
      </w:r>
      <w:r w:rsidR="00335DD2" w:rsidRPr="009C47E0">
        <w:rPr>
          <w:color w:val="000000" w:themeColor="text1"/>
          <w:lang w:val="en-US"/>
        </w:rPr>
        <w:t xml:space="preserve">in different collections in Germany, including the recent </w:t>
      </w:r>
      <w:proofErr w:type="spellStart"/>
      <w:r w:rsidR="00335DD2" w:rsidRPr="009C47E0">
        <w:rPr>
          <w:i/>
          <w:iCs/>
          <w:color w:val="000000" w:themeColor="text1"/>
          <w:lang w:val="en-US"/>
        </w:rPr>
        <w:t>Klassik</w:t>
      </w:r>
      <w:proofErr w:type="spellEnd"/>
      <w:r w:rsidR="00335DD2" w:rsidRPr="009C47E0">
        <w:rPr>
          <w:i/>
          <w:iCs/>
          <w:color w:val="000000" w:themeColor="text1"/>
          <w:lang w:val="en-US"/>
        </w:rPr>
        <w:t xml:space="preserve"> </w:t>
      </w:r>
      <w:proofErr w:type="spellStart"/>
      <w:r w:rsidR="00335DD2" w:rsidRPr="009C47E0">
        <w:rPr>
          <w:i/>
          <w:iCs/>
          <w:color w:val="000000" w:themeColor="text1"/>
          <w:lang w:val="en-US"/>
        </w:rPr>
        <w:t>als</w:t>
      </w:r>
      <w:proofErr w:type="spellEnd"/>
      <w:r w:rsidR="00335DD2" w:rsidRPr="009C47E0">
        <w:rPr>
          <w:i/>
          <w:iCs/>
          <w:color w:val="000000" w:themeColor="text1"/>
          <w:lang w:val="en-US"/>
        </w:rPr>
        <w:t xml:space="preserve"> </w:t>
      </w:r>
      <w:proofErr w:type="spellStart"/>
      <w:r w:rsidR="00335DD2" w:rsidRPr="009C47E0">
        <w:rPr>
          <w:i/>
          <w:iCs/>
          <w:color w:val="000000" w:themeColor="text1"/>
          <w:lang w:val="en-US"/>
        </w:rPr>
        <w:t>kulturelle</w:t>
      </w:r>
      <w:proofErr w:type="spellEnd"/>
      <w:r w:rsidR="00335DD2" w:rsidRPr="009C47E0">
        <w:rPr>
          <w:i/>
          <w:iCs/>
          <w:color w:val="000000" w:themeColor="text1"/>
          <w:lang w:val="en-US"/>
        </w:rPr>
        <w:t xml:space="preserve"> Praxis. </w:t>
      </w:r>
      <w:proofErr w:type="spellStart"/>
      <w:r w:rsidR="00335DD2" w:rsidRPr="009C47E0">
        <w:rPr>
          <w:i/>
          <w:iCs/>
          <w:color w:val="000000" w:themeColor="text1"/>
          <w:lang w:val="en-US"/>
        </w:rPr>
        <w:t>Funktional</w:t>
      </w:r>
      <w:proofErr w:type="spellEnd"/>
      <w:r w:rsidR="00335DD2" w:rsidRPr="009C47E0">
        <w:rPr>
          <w:i/>
          <w:iCs/>
          <w:color w:val="000000" w:themeColor="text1"/>
          <w:lang w:val="en-US"/>
        </w:rPr>
        <w:t xml:space="preserve">, intermedial, </w:t>
      </w:r>
      <w:proofErr w:type="spellStart"/>
      <w:r w:rsidR="00335DD2" w:rsidRPr="009C47E0">
        <w:rPr>
          <w:i/>
          <w:iCs/>
          <w:color w:val="000000" w:themeColor="text1"/>
          <w:lang w:val="en-US"/>
        </w:rPr>
        <w:t>transkulturell</w:t>
      </w:r>
      <w:proofErr w:type="spellEnd"/>
      <w:r w:rsidR="00335DD2" w:rsidRPr="009C47E0">
        <w:rPr>
          <w:i/>
          <w:iCs/>
          <w:color w:val="000000" w:themeColor="text1"/>
          <w:lang w:val="en-US"/>
        </w:rPr>
        <w:t xml:space="preserve"> </w:t>
      </w:r>
      <w:r w:rsidR="00335DD2" w:rsidRPr="009C47E0">
        <w:rPr>
          <w:color w:val="000000" w:themeColor="text1"/>
          <w:lang w:val="en-US"/>
        </w:rPr>
        <w:t>(De Gruyter</w:t>
      </w:r>
      <w:r>
        <w:rPr>
          <w:color w:val="000000" w:themeColor="text1"/>
          <w:lang w:val="en-US"/>
        </w:rPr>
        <w:t xml:space="preserve">, 2019). </w:t>
      </w:r>
    </w:p>
    <w:p w14:paraId="33434871" w14:textId="77777777" w:rsidR="008C5961" w:rsidRDefault="008C5961" w:rsidP="008C5961">
      <w:pPr>
        <w:pStyle w:val="Default"/>
        <w:ind w:left="-851" w:right="-716"/>
        <w:rPr>
          <w:color w:val="000000" w:themeColor="text1"/>
          <w:lang w:val="en-US"/>
        </w:rPr>
      </w:pPr>
    </w:p>
    <w:p w14:paraId="5C2B53F3" w14:textId="02172329" w:rsidR="00657FE0" w:rsidRDefault="000614A7" w:rsidP="008C5961">
      <w:pPr>
        <w:pStyle w:val="Default"/>
        <w:ind w:left="-851" w:right="-716"/>
        <w:rPr>
          <w:color w:val="000000" w:themeColor="text1"/>
          <w:lang w:val="en-US"/>
        </w:rPr>
      </w:pPr>
      <w:r w:rsidRPr="00CE2A84">
        <w:rPr>
          <w:color w:val="000000" w:themeColor="text1"/>
          <w:lang w:val="en-US"/>
        </w:rPr>
        <w:t xml:space="preserve">Since arriving in Michigan in 2018, </w:t>
      </w:r>
      <w:r w:rsidR="00657FE0">
        <w:rPr>
          <w:color w:val="000000" w:themeColor="text1"/>
          <w:lang w:val="en-US"/>
        </w:rPr>
        <w:t xml:space="preserve">I have also been able </w:t>
      </w:r>
      <w:r w:rsidR="00657FE0">
        <w:rPr>
          <w:color w:val="000000" w:themeColor="text1"/>
          <w:lang w:val="en-US"/>
        </w:rPr>
        <w:t xml:space="preserve">to develop </w:t>
      </w:r>
      <w:r w:rsidR="00657FE0" w:rsidRPr="00CE2A84">
        <w:rPr>
          <w:color w:val="000000" w:themeColor="text1"/>
          <w:lang w:val="en-US"/>
        </w:rPr>
        <w:t xml:space="preserve">collaborations outside the academic </w:t>
      </w:r>
      <w:r w:rsidR="00657FE0">
        <w:rPr>
          <w:color w:val="000000" w:themeColor="text1"/>
          <w:lang w:val="en-US"/>
        </w:rPr>
        <w:t xml:space="preserve">world </w:t>
      </w:r>
      <w:r w:rsidR="00657FE0" w:rsidRPr="00CE2A84">
        <w:rPr>
          <w:color w:val="000000" w:themeColor="text1"/>
          <w:lang w:val="en-US"/>
        </w:rPr>
        <w:t xml:space="preserve">that </w:t>
      </w:r>
      <w:r w:rsidR="00657FE0">
        <w:rPr>
          <w:color w:val="000000" w:themeColor="text1"/>
          <w:lang w:val="en-US"/>
        </w:rPr>
        <w:t>benefit the larger community and resonate with my understanding of the Jesuit model of education and its focus on civic engagement.</w:t>
      </w:r>
      <w:r w:rsidRPr="00CE2A84">
        <w:rPr>
          <w:color w:val="000000" w:themeColor="text1"/>
          <w:lang w:val="en-US"/>
        </w:rPr>
        <w:t xml:space="preserve"> </w:t>
      </w:r>
      <w:r w:rsidR="00646854">
        <w:rPr>
          <w:color w:val="000000" w:themeColor="text1"/>
          <w:lang w:val="en-US"/>
        </w:rPr>
        <w:t>As a research fellow, I currently work with</w:t>
      </w:r>
      <w:r w:rsidRPr="003601C2">
        <w:rPr>
          <w:color w:val="000000" w:themeColor="text1"/>
          <w:lang w:val="en-US"/>
        </w:rPr>
        <w:t xml:space="preserve"> </w:t>
      </w:r>
      <w:r w:rsidR="00412AE8">
        <w:rPr>
          <w:iCs/>
          <w:color w:val="000000" w:themeColor="text1"/>
          <w:lang w:val="en-US"/>
        </w:rPr>
        <w:t xml:space="preserve">the </w:t>
      </w:r>
      <w:proofErr w:type="spellStart"/>
      <w:r w:rsidR="00412AE8">
        <w:rPr>
          <w:iCs/>
          <w:color w:val="000000" w:themeColor="text1"/>
          <w:lang w:val="en-US"/>
        </w:rPr>
        <w:t>MotorCities</w:t>
      </w:r>
      <w:proofErr w:type="spellEnd"/>
      <w:r w:rsidR="00412AE8">
        <w:rPr>
          <w:iCs/>
          <w:color w:val="000000" w:themeColor="text1"/>
          <w:lang w:val="en-US"/>
        </w:rPr>
        <w:t xml:space="preserve"> National Heritage Area Partnership</w:t>
      </w:r>
      <w:r w:rsidRPr="003601C2">
        <w:rPr>
          <w:color w:val="000000" w:themeColor="text1"/>
          <w:lang w:val="en-US"/>
        </w:rPr>
        <w:t xml:space="preserve">, a nonprofit corporation affiliated with the National Park Service that interprets and preserves southeast and central Michigan’s essential contribution to the development of the automotive industry. </w:t>
      </w:r>
      <w:r w:rsidRPr="00CE2A84">
        <w:rPr>
          <w:color w:val="000000" w:themeColor="text1"/>
          <w:lang w:val="en-US"/>
        </w:rPr>
        <w:t>In my partnership with this organization,</w:t>
      </w:r>
      <w:r w:rsidR="00253CF1">
        <w:rPr>
          <w:color w:val="000000" w:themeColor="text1"/>
          <w:lang w:val="en-US"/>
        </w:rPr>
        <w:t xml:space="preserve"> </w:t>
      </w:r>
      <w:r w:rsidRPr="00CE2A84">
        <w:rPr>
          <w:color w:val="000000" w:themeColor="text1"/>
          <w:lang w:val="en-US"/>
        </w:rPr>
        <w:t xml:space="preserve">I help </w:t>
      </w:r>
      <w:proofErr w:type="spellStart"/>
      <w:r w:rsidR="00412AE8">
        <w:rPr>
          <w:iCs/>
          <w:color w:val="000000" w:themeColor="text1"/>
          <w:lang w:val="en-US"/>
        </w:rPr>
        <w:t>MotorCities</w:t>
      </w:r>
      <w:proofErr w:type="spellEnd"/>
      <w:r w:rsidRPr="00CE2A84">
        <w:rPr>
          <w:i/>
          <w:iCs/>
          <w:color w:val="000000" w:themeColor="text1"/>
          <w:lang w:val="en-US"/>
        </w:rPr>
        <w:t xml:space="preserve"> </w:t>
      </w:r>
      <w:r w:rsidRPr="00CE2A84">
        <w:rPr>
          <w:color w:val="000000" w:themeColor="text1"/>
          <w:lang w:val="en-US"/>
        </w:rPr>
        <w:t>reach out to communities whose contribution to the development of the auto industry has been essential but neglected so far</w:t>
      </w:r>
      <w:r w:rsidR="00040DB4">
        <w:rPr>
          <w:color w:val="000000" w:themeColor="text1"/>
          <w:lang w:val="en-US"/>
        </w:rPr>
        <w:t xml:space="preserve">. </w:t>
      </w:r>
      <w:r w:rsidR="00C06BB3">
        <w:rPr>
          <w:color w:val="000000" w:themeColor="text1"/>
          <w:lang w:val="en-US"/>
        </w:rPr>
        <w:t>First</w:t>
      </w:r>
      <w:r w:rsidR="00646854">
        <w:rPr>
          <w:color w:val="000000" w:themeColor="text1"/>
          <w:lang w:val="en-US"/>
        </w:rPr>
        <w:t xml:space="preserve">, I am involved in </w:t>
      </w:r>
      <w:r w:rsidRPr="000614A7">
        <w:rPr>
          <w:color w:val="000000" w:themeColor="text1"/>
          <w:lang w:val="en-US"/>
        </w:rPr>
        <w:t xml:space="preserve">the creation and conceptualization of the Making Tracks II website, a follow-up to the already existing site, </w:t>
      </w:r>
      <w:r w:rsidRPr="00646854">
        <w:rPr>
          <w:i/>
          <w:iCs/>
          <w:color w:val="000000" w:themeColor="text1"/>
          <w:lang w:val="en-US"/>
        </w:rPr>
        <w:t>Making Tracks: The African American Experience in the Auto Industry</w:t>
      </w:r>
      <w:r w:rsidR="00D47ED7">
        <w:rPr>
          <w:i/>
          <w:iCs/>
          <w:color w:val="000000" w:themeColor="text1"/>
          <w:lang w:val="en-US"/>
        </w:rPr>
        <w:t xml:space="preserve"> </w:t>
      </w:r>
      <w:r w:rsidR="00D47ED7">
        <w:rPr>
          <w:color w:val="000000" w:themeColor="text1"/>
          <w:lang w:val="en-US"/>
        </w:rPr>
        <w:t>(</w:t>
      </w:r>
      <w:hyperlink r:id="rId6" w:history="1">
        <w:r w:rsidR="00D47ED7" w:rsidRPr="00D47ED7">
          <w:rPr>
            <w:rStyle w:val="Hyperlien"/>
            <w:i/>
            <w:iCs/>
            <w:lang w:val="en-US"/>
          </w:rPr>
          <w:t>https://www.motorcities.org/making-tracks</w:t>
        </w:r>
      </w:hyperlink>
      <w:r w:rsidR="00D47ED7" w:rsidRPr="00D47ED7">
        <w:rPr>
          <w:color w:val="000000" w:themeColor="text1"/>
          <w:lang w:val="en-US"/>
        </w:rPr>
        <w:t xml:space="preserve">) </w:t>
      </w:r>
      <w:r w:rsidRPr="00D47ED7">
        <w:rPr>
          <w:color w:val="000000" w:themeColor="text1"/>
          <w:lang w:val="en-US"/>
        </w:rPr>
        <w:t>founded</w:t>
      </w:r>
      <w:r w:rsidRPr="000614A7">
        <w:rPr>
          <w:color w:val="000000" w:themeColor="text1"/>
          <w:lang w:val="en-US"/>
        </w:rPr>
        <w:t xml:space="preserve"> approximately ten years ago through a partnership between </w:t>
      </w:r>
      <w:proofErr w:type="spellStart"/>
      <w:r w:rsidRPr="000614A7">
        <w:rPr>
          <w:color w:val="000000" w:themeColor="text1"/>
          <w:lang w:val="en-US"/>
        </w:rPr>
        <w:t>MotorCities</w:t>
      </w:r>
      <w:proofErr w:type="spellEnd"/>
      <w:r w:rsidRPr="000614A7">
        <w:rPr>
          <w:color w:val="000000" w:themeColor="text1"/>
          <w:lang w:val="en-US"/>
        </w:rPr>
        <w:t>, the Charles H. Wright Museum of African American History in Detroit, and the Ford Motor Company. This site presents a series of audio clips profiling African Americans who became leaders in the automotive industry. It retraces their migration journeys north to settle in Detroi</w:t>
      </w:r>
      <w:r w:rsidR="00CB7C82">
        <w:rPr>
          <w:color w:val="000000" w:themeColor="text1"/>
          <w:lang w:val="en-US"/>
        </w:rPr>
        <w:t>t</w:t>
      </w:r>
      <w:r w:rsidR="006432D1">
        <w:rPr>
          <w:color w:val="000000" w:themeColor="text1"/>
          <w:lang w:val="en-US"/>
        </w:rPr>
        <w:t xml:space="preserve"> </w:t>
      </w:r>
      <w:r w:rsidRPr="000614A7">
        <w:rPr>
          <w:color w:val="000000" w:themeColor="text1"/>
          <w:lang w:val="en-US"/>
        </w:rPr>
        <w:t>and the many hurdles they had to overcome as black people to establish themselves in an industry they had largely helped set up. The</w:t>
      </w:r>
      <w:r w:rsidRPr="000614A7">
        <w:rPr>
          <w:i/>
          <w:iCs/>
          <w:color w:val="000000" w:themeColor="text1"/>
          <w:lang w:val="en-US"/>
        </w:rPr>
        <w:t xml:space="preserve"> </w:t>
      </w:r>
      <w:r w:rsidRPr="000614A7">
        <w:rPr>
          <w:color w:val="000000" w:themeColor="text1"/>
          <w:lang w:val="en-US"/>
        </w:rPr>
        <w:t xml:space="preserve">Making Tracks I website currently treats material through </w:t>
      </w:r>
      <w:r w:rsidR="003B348E">
        <w:rPr>
          <w:color w:val="000000" w:themeColor="text1"/>
          <w:lang w:val="en-US"/>
        </w:rPr>
        <w:t xml:space="preserve">the end of the 1940s (1947 – </w:t>
      </w:r>
      <w:r w:rsidR="003B348E" w:rsidRPr="003B348E">
        <w:rPr>
          <w:i/>
          <w:iCs/>
          <w:color w:val="000000" w:themeColor="text1"/>
          <w:lang w:val="en-US"/>
        </w:rPr>
        <w:t>don’t know how to best phrase this</w:t>
      </w:r>
      <w:r w:rsidR="003B348E">
        <w:rPr>
          <w:color w:val="000000" w:themeColor="text1"/>
          <w:lang w:val="en-US"/>
        </w:rPr>
        <w:t>?)</w:t>
      </w:r>
      <w:r w:rsidRPr="000614A7">
        <w:rPr>
          <w:color w:val="000000" w:themeColor="text1"/>
          <w:lang w:val="en-US"/>
        </w:rPr>
        <w:t xml:space="preserve">. With the Black Lives Matter movement in full swing, </w:t>
      </w:r>
      <w:proofErr w:type="spellStart"/>
      <w:r w:rsidRPr="000614A7">
        <w:rPr>
          <w:color w:val="000000" w:themeColor="text1"/>
          <w:lang w:val="en-US"/>
        </w:rPr>
        <w:t>MotorCities</w:t>
      </w:r>
      <w:proofErr w:type="spellEnd"/>
      <w:r w:rsidRPr="000614A7">
        <w:rPr>
          <w:color w:val="000000" w:themeColor="text1"/>
          <w:lang w:val="en-US"/>
        </w:rPr>
        <w:t xml:space="preserve"> has decided</w:t>
      </w:r>
      <w:r w:rsidR="003B348E">
        <w:rPr>
          <w:color w:val="000000" w:themeColor="text1"/>
          <w:lang w:val="en-US"/>
        </w:rPr>
        <w:t xml:space="preserve"> in the summer of 2020</w:t>
      </w:r>
      <w:r w:rsidRPr="000614A7">
        <w:rPr>
          <w:color w:val="000000" w:themeColor="text1"/>
          <w:lang w:val="en-US"/>
        </w:rPr>
        <w:t xml:space="preserve"> to develop a new website that will include the period from 19</w:t>
      </w:r>
      <w:r w:rsidR="003B348E">
        <w:rPr>
          <w:color w:val="000000" w:themeColor="text1"/>
          <w:lang w:val="en-US"/>
        </w:rPr>
        <w:t>48</w:t>
      </w:r>
      <w:r w:rsidRPr="000614A7">
        <w:rPr>
          <w:color w:val="000000" w:themeColor="text1"/>
          <w:lang w:val="en-US"/>
        </w:rPr>
        <w:t xml:space="preserve"> to the present day.</w:t>
      </w:r>
      <w:r w:rsidR="00657FE0">
        <w:rPr>
          <w:color w:val="000000" w:themeColor="text1"/>
          <w:lang w:val="en-US"/>
        </w:rPr>
        <w:t xml:space="preserve"> </w:t>
      </w:r>
      <w:r w:rsidR="003B348E">
        <w:rPr>
          <w:color w:val="000000" w:themeColor="text1"/>
          <w:lang w:val="en-US"/>
        </w:rPr>
        <w:t xml:space="preserve">Since the end of April 2021, </w:t>
      </w:r>
      <w:r w:rsidR="00657FE0">
        <w:rPr>
          <w:color w:val="000000" w:themeColor="text1"/>
          <w:lang w:val="en-US"/>
        </w:rPr>
        <w:t xml:space="preserve">I am the primary researcher responsible </w:t>
      </w:r>
      <w:r w:rsidR="00657FE0">
        <w:rPr>
          <w:color w:val="000000" w:themeColor="text1"/>
          <w:lang w:val="en-US"/>
        </w:rPr>
        <w:lastRenderedPageBreak/>
        <w:t>for selecting the content for the period 1948-1980</w:t>
      </w:r>
      <w:r w:rsidR="00040DB4">
        <w:rPr>
          <w:color w:val="000000" w:themeColor="text1"/>
          <w:lang w:val="en-US"/>
        </w:rPr>
        <w:t>.</w:t>
      </w:r>
      <w:r w:rsidR="003B348E">
        <w:rPr>
          <w:color w:val="000000" w:themeColor="text1"/>
          <w:lang w:val="en-US"/>
        </w:rPr>
        <w:br/>
      </w:r>
    </w:p>
    <w:p w14:paraId="79A5A925" w14:textId="6570B0A5" w:rsidR="00D47ED7" w:rsidRDefault="00646854" w:rsidP="00040DB4">
      <w:pPr>
        <w:pStyle w:val="Default"/>
        <w:ind w:left="-851" w:right="-858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I am also a full member </w:t>
      </w:r>
      <w:r w:rsidR="000614A7" w:rsidRPr="000614A7">
        <w:rPr>
          <w:color w:val="000000" w:themeColor="text1"/>
          <w:lang w:val="en-US"/>
        </w:rPr>
        <w:t xml:space="preserve">of the </w:t>
      </w:r>
      <w:proofErr w:type="spellStart"/>
      <w:r w:rsidR="000614A7" w:rsidRPr="000614A7">
        <w:rPr>
          <w:color w:val="000000" w:themeColor="text1"/>
          <w:lang w:val="en-US"/>
        </w:rPr>
        <w:t>MotorCities</w:t>
      </w:r>
      <w:proofErr w:type="spellEnd"/>
      <w:r w:rsidR="000614A7" w:rsidRPr="000614A7">
        <w:rPr>
          <w:color w:val="000000" w:themeColor="text1"/>
          <w:lang w:val="en-US"/>
        </w:rPr>
        <w:t xml:space="preserve"> Diversity, </w:t>
      </w:r>
      <w:proofErr w:type="gramStart"/>
      <w:r w:rsidR="000614A7" w:rsidRPr="000614A7">
        <w:rPr>
          <w:color w:val="000000" w:themeColor="text1"/>
          <w:lang w:val="en-US"/>
        </w:rPr>
        <w:t>Equity</w:t>
      </w:r>
      <w:proofErr w:type="gramEnd"/>
      <w:r w:rsidR="000614A7" w:rsidRPr="000614A7">
        <w:rPr>
          <w:color w:val="000000" w:themeColor="text1"/>
          <w:lang w:val="en-US"/>
        </w:rPr>
        <w:t xml:space="preserve"> and Inclusion committee, which includes members of the organization’s board of directors. The committee has identified </w:t>
      </w:r>
      <w:proofErr w:type="gramStart"/>
      <w:r w:rsidR="000614A7" w:rsidRPr="000614A7">
        <w:rPr>
          <w:color w:val="000000" w:themeColor="text1"/>
          <w:lang w:val="en-US"/>
        </w:rPr>
        <w:t>a number of</w:t>
      </w:r>
      <w:proofErr w:type="gramEnd"/>
      <w:r w:rsidR="000614A7" w:rsidRPr="000614A7">
        <w:rPr>
          <w:color w:val="000000" w:themeColor="text1"/>
          <w:lang w:val="en-US"/>
        </w:rPr>
        <w:t xml:space="preserve"> minority groups whose contribution to the development of Michigan’s auto industry has not (or not sufficiently) been considered in </w:t>
      </w:r>
      <w:proofErr w:type="spellStart"/>
      <w:r w:rsidR="000614A7" w:rsidRPr="000614A7">
        <w:rPr>
          <w:color w:val="000000" w:themeColor="text1"/>
          <w:lang w:val="en-US"/>
        </w:rPr>
        <w:t>MotorCities</w:t>
      </w:r>
      <w:proofErr w:type="spellEnd"/>
      <w:r w:rsidR="000614A7" w:rsidRPr="000614A7">
        <w:rPr>
          <w:color w:val="000000" w:themeColor="text1"/>
          <w:lang w:val="en-US"/>
        </w:rPr>
        <w:t xml:space="preserve">’ preservation work. </w:t>
      </w:r>
      <w:r w:rsidR="00D47ED7">
        <w:rPr>
          <w:color w:val="000000" w:themeColor="text1"/>
          <w:lang w:val="en-US"/>
        </w:rPr>
        <w:t xml:space="preserve">So far, I have acted as </w:t>
      </w:r>
      <w:proofErr w:type="spellStart"/>
      <w:r w:rsidR="00D47ED7">
        <w:rPr>
          <w:color w:val="000000" w:themeColor="text1"/>
          <w:lang w:val="en-US"/>
        </w:rPr>
        <w:t>MotorCities</w:t>
      </w:r>
      <w:proofErr w:type="spellEnd"/>
      <w:r w:rsidR="00D47ED7">
        <w:rPr>
          <w:color w:val="000000" w:themeColor="text1"/>
          <w:lang w:val="en-US"/>
        </w:rPr>
        <w:t xml:space="preserve">’ intermediary in approaching French-language groups in the region: our goal in initiating dialogues with certain individuals identified as “key contacts” within these groups is to </w:t>
      </w:r>
      <w:r w:rsidR="00D47ED7" w:rsidRPr="000614A7">
        <w:rPr>
          <w:color w:val="000000" w:themeColor="text1"/>
          <w:lang w:val="en-US"/>
        </w:rPr>
        <w:t xml:space="preserve">better understand in what way(s) </w:t>
      </w:r>
      <w:r w:rsidR="00D47ED7">
        <w:rPr>
          <w:color w:val="000000" w:themeColor="text1"/>
          <w:lang w:val="en-US"/>
        </w:rPr>
        <w:t>our</w:t>
      </w:r>
      <w:r w:rsidR="00D47ED7" w:rsidRPr="000614A7">
        <w:rPr>
          <w:color w:val="000000" w:themeColor="text1"/>
          <w:lang w:val="en-US"/>
        </w:rPr>
        <w:t xml:space="preserve"> organization can showcase their respective contributions to automotive </w:t>
      </w:r>
      <w:r w:rsidR="003B348E">
        <w:rPr>
          <w:color w:val="000000" w:themeColor="text1"/>
          <w:lang w:val="en-US"/>
        </w:rPr>
        <w:t>history</w:t>
      </w:r>
      <w:r w:rsidR="00D47ED7" w:rsidRPr="000614A7">
        <w:rPr>
          <w:color w:val="000000" w:themeColor="text1"/>
          <w:lang w:val="en-US"/>
        </w:rPr>
        <w:t xml:space="preserve"> and thus tell more inclusive automotive historie</w:t>
      </w:r>
      <w:r w:rsidR="00D47ED7" w:rsidRPr="003B348E">
        <w:rPr>
          <w:color w:val="000000" w:themeColor="text1"/>
          <w:lang w:val="en-US"/>
        </w:rPr>
        <w:t>s</w:t>
      </w:r>
      <w:r w:rsidR="00D47ED7" w:rsidRPr="000614A7">
        <w:rPr>
          <w:color w:val="000000" w:themeColor="text1"/>
          <w:lang w:val="en-US"/>
        </w:rPr>
        <w:t>.</w:t>
      </w:r>
      <w:r w:rsidR="00D47ED7">
        <w:rPr>
          <w:color w:val="000000" w:themeColor="text1"/>
          <w:lang w:val="en-US"/>
        </w:rPr>
        <w:t xml:space="preserve"> Thus far, the collaboration I have established with the Haitian Network Group of Detroit has been especially </w:t>
      </w:r>
      <w:r w:rsidR="00040DB4">
        <w:rPr>
          <w:color w:val="000000" w:themeColor="text1"/>
          <w:lang w:val="en-US"/>
        </w:rPr>
        <w:t>fruitful:</w:t>
      </w:r>
      <w:r w:rsidR="00D47ED7">
        <w:rPr>
          <w:color w:val="000000" w:themeColor="text1"/>
          <w:lang w:val="en-US"/>
        </w:rPr>
        <w:t xml:space="preserve"> this September, for example, I will record </w:t>
      </w:r>
      <w:r w:rsidR="00040DB4">
        <w:rPr>
          <w:color w:val="000000" w:themeColor="text1"/>
          <w:lang w:val="en-US"/>
        </w:rPr>
        <w:t>at Real Time</w:t>
      </w:r>
      <w:r w:rsidR="00040DB4">
        <w:rPr>
          <w:color w:val="000000" w:themeColor="text1"/>
          <w:lang w:val="en-US"/>
        </w:rPr>
        <w:t>s Media’s studio</w:t>
      </w:r>
      <w:r w:rsidR="003B348E">
        <w:rPr>
          <w:color w:val="000000" w:themeColor="text1"/>
          <w:lang w:val="en-US"/>
        </w:rPr>
        <w:t xml:space="preserve"> of Detroit </w:t>
      </w:r>
      <w:r w:rsidR="00040DB4">
        <w:rPr>
          <w:color w:val="000000" w:themeColor="text1"/>
          <w:lang w:val="en-US"/>
        </w:rPr>
        <w:t xml:space="preserve">oral histories with </w:t>
      </w:r>
      <w:r w:rsidR="00040DB4">
        <w:rPr>
          <w:color w:val="000000" w:themeColor="text1"/>
          <w:lang w:val="en-US"/>
        </w:rPr>
        <w:t>several</w:t>
      </w:r>
      <w:r w:rsidR="00040DB4">
        <w:rPr>
          <w:color w:val="000000" w:themeColor="text1"/>
          <w:lang w:val="en-US"/>
        </w:rPr>
        <w:t xml:space="preserve"> Haitian American engineers who</w:t>
      </w:r>
      <w:r w:rsidR="00040DB4">
        <w:rPr>
          <w:color w:val="000000" w:themeColor="text1"/>
          <w:lang w:val="en-US"/>
        </w:rPr>
        <w:t xml:space="preserve">m I was able to contact through </w:t>
      </w:r>
      <w:r w:rsidR="003B348E">
        <w:rPr>
          <w:color w:val="000000" w:themeColor="text1"/>
          <w:lang w:val="en-US"/>
        </w:rPr>
        <w:t xml:space="preserve">the </w:t>
      </w:r>
      <w:proofErr w:type="gramStart"/>
      <w:r w:rsidR="003B348E">
        <w:rPr>
          <w:color w:val="000000" w:themeColor="text1"/>
          <w:lang w:val="en-US"/>
        </w:rPr>
        <w:t>aforementioned organization</w:t>
      </w:r>
      <w:proofErr w:type="gramEnd"/>
      <w:r w:rsidR="00040DB4">
        <w:rPr>
          <w:color w:val="000000" w:themeColor="text1"/>
          <w:lang w:val="en-US"/>
        </w:rPr>
        <w:t xml:space="preserve"> and who </w:t>
      </w:r>
      <w:r w:rsidR="00040DB4">
        <w:rPr>
          <w:color w:val="000000" w:themeColor="text1"/>
          <w:lang w:val="en-US"/>
        </w:rPr>
        <w:t>have accepted to share their own experience</w:t>
      </w:r>
      <w:r w:rsidR="00040DB4">
        <w:rPr>
          <w:color w:val="000000" w:themeColor="text1"/>
          <w:lang w:val="en-US"/>
        </w:rPr>
        <w:t xml:space="preserve"> and path. </w:t>
      </w:r>
      <w:r w:rsidR="00253CF1">
        <w:rPr>
          <w:color w:val="000000" w:themeColor="text1"/>
          <w:lang w:val="en-US"/>
        </w:rPr>
        <w:t xml:space="preserve">Furthermore, </w:t>
      </w:r>
      <w:r w:rsidR="00040DB4">
        <w:rPr>
          <w:color w:val="000000" w:themeColor="text1"/>
          <w:lang w:val="en-US"/>
        </w:rPr>
        <w:t xml:space="preserve">the interview I conducted </w:t>
      </w:r>
      <w:r w:rsidR="00D47ED7">
        <w:rPr>
          <w:color w:val="000000" w:themeColor="text1"/>
          <w:lang w:val="en-US"/>
        </w:rPr>
        <w:t xml:space="preserve">with Mary-France </w:t>
      </w:r>
      <w:proofErr w:type="spellStart"/>
      <w:r w:rsidR="00D47ED7">
        <w:rPr>
          <w:color w:val="000000" w:themeColor="text1"/>
          <w:lang w:val="en-US"/>
        </w:rPr>
        <w:t>Oudin</w:t>
      </w:r>
      <w:proofErr w:type="spellEnd"/>
      <w:r w:rsidR="00D47ED7">
        <w:rPr>
          <w:color w:val="000000" w:themeColor="text1"/>
          <w:lang w:val="en-US"/>
        </w:rPr>
        <w:t xml:space="preserve">, a </w:t>
      </w:r>
      <w:proofErr w:type="gramStart"/>
      <w:r w:rsidR="00D47ED7">
        <w:rPr>
          <w:color w:val="000000" w:themeColor="text1"/>
          <w:lang w:val="en-US"/>
        </w:rPr>
        <w:t>French</w:t>
      </w:r>
      <w:r w:rsidR="003B348E">
        <w:rPr>
          <w:color w:val="000000" w:themeColor="text1"/>
          <w:lang w:val="en-US"/>
        </w:rPr>
        <w:t>-</w:t>
      </w:r>
      <w:r w:rsidR="00D47ED7">
        <w:rPr>
          <w:color w:val="000000" w:themeColor="text1"/>
          <w:lang w:val="en-US"/>
        </w:rPr>
        <w:t>American</w:t>
      </w:r>
      <w:proofErr w:type="gramEnd"/>
      <w:r w:rsidR="00D47ED7">
        <w:rPr>
          <w:color w:val="000000" w:themeColor="text1"/>
          <w:lang w:val="en-US"/>
        </w:rPr>
        <w:t xml:space="preserve"> senior program manager at </w:t>
      </w:r>
      <w:proofErr w:type="spellStart"/>
      <w:r w:rsidR="00D47ED7">
        <w:rPr>
          <w:color w:val="000000" w:themeColor="text1"/>
          <w:lang w:val="en-US"/>
        </w:rPr>
        <w:t>Mahle</w:t>
      </w:r>
      <w:proofErr w:type="spellEnd"/>
      <w:r w:rsidR="00D47ED7">
        <w:rPr>
          <w:color w:val="000000" w:themeColor="text1"/>
          <w:lang w:val="en-US"/>
        </w:rPr>
        <w:t>-Behr USA, has a</w:t>
      </w:r>
      <w:r w:rsidR="003B348E">
        <w:rPr>
          <w:color w:val="000000" w:themeColor="text1"/>
          <w:lang w:val="en-US"/>
        </w:rPr>
        <w:t>lso</w:t>
      </w:r>
      <w:r w:rsidR="00D47ED7">
        <w:rPr>
          <w:color w:val="000000" w:themeColor="text1"/>
          <w:lang w:val="en-US"/>
        </w:rPr>
        <w:t xml:space="preserve"> been published on </w:t>
      </w:r>
      <w:proofErr w:type="spellStart"/>
      <w:r w:rsidR="00D47ED7">
        <w:rPr>
          <w:color w:val="000000" w:themeColor="text1"/>
          <w:lang w:val="en-US"/>
        </w:rPr>
        <w:t>MotorCities</w:t>
      </w:r>
      <w:proofErr w:type="spellEnd"/>
      <w:r w:rsidR="00D47ED7">
        <w:rPr>
          <w:color w:val="000000" w:themeColor="text1"/>
          <w:lang w:val="en-US"/>
        </w:rPr>
        <w:t xml:space="preserve">’ </w:t>
      </w:r>
      <w:proofErr w:type="spellStart"/>
      <w:r w:rsidR="00D47ED7">
        <w:rPr>
          <w:color w:val="000000" w:themeColor="text1"/>
          <w:lang w:val="en-US"/>
        </w:rPr>
        <w:t>youtube</w:t>
      </w:r>
      <w:proofErr w:type="spellEnd"/>
      <w:r w:rsidR="00D47ED7">
        <w:rPr>
          <w:color w:val="000000" w:themeColor="text1"/>
          <w:lang w:val="en-US"/>
        </w:rPr>
        <w:t xml:space="preserve"> page this summer: </w:t>
      </w:r>
      <w:hyperlink r:id="rId7" w:history="1">
        <w:r w:rsidR="00D47ED7" w:rsidRPr="00DA16CC">
          <w:rPr>
            <w:rStyle w:val="Hyperlien"/>
            <w:lang w:val="en-US"/>
          </w:rPr>
          <w:t>https://www.you</w:t>
        </w:r>
        <w:r w:rsidR="00D47ED7" w:rsidRPr="00DA16CC">
          <w:rPr>
            <w:rStyle w:val="Hyperlien"/>
            <w:lang w:val="en-US"/>
          </w:rPr>
          <w:t>t</w:t>
        </w:r>
        <w:r w:rsidR="00D47ED7" w:rsidRPr="00DA16CC">
          <w:rPr>
            <w:rStyle w:val="Hyperlien"/>
            <w:lang w:val="en-US"/>
          </w:rPr>
          <w:t>ube.</w:t>
        </w:r>
        <w:r w:rsidR="00D47ED7" w:rsidRPr="00DA16CC">
          <w:rPr>
            <w:rStyle w:val="Hyperlien"/>
            <w:lang w:val="en-US"/>
          </w:rPr>
          <w:t>c</w:t>
        </w:r>
        <w:r w:rsidR="00D47ED7" w:rsidRPr="00DA16CC">
          <w:rPr>
            <w:rStyle w:val="Hyperlien"/>
            <w:lang w:val="en-US"/>
          </w:rPr>
          <w:t>om/wa</w:t>
        </w:r>
        <w:r w:rsidR="00D47ED7" w:rsidRPr="00DA16CC">
          <w:rPr>
            <w:rStyle w:val="Hyperlien"/>
            <w:lang w:val="en-US"/>
          </w:rPr>
          <w:t>t</w:t>
        </w:r>
        <w:r w:rsidR="00D47ED7" w:rsidRPr="00DA16CC">
          <w:rPr>
            <w:rStyle w:val="Hyperlien"/>
            <w:lang w:val="en-US"/>
          </w:rPr>
          <w:t>c</w:t>
        </w:r>
        <w:r w:rsidR="00D47ED7" w:rsidRPr="00DA16CC">
          <w:rPr>
            <w:rStyle w:val="Hyperlien"/>
            <w:lang w:val="en-US"/>
          </w:rPr>
          <w:t>h?v=ovrasm</w:t>
        </w:r>
        <w:r w:rsidR="00D47ED7" w:rsidRPr="00DA16CC">
          <w:rPr>
            <w:rStyle w:val="Hyperlien"/>
            <w:lang w:val="en-US"/>
          </w:rPr>
          <w:t>b</w:t>
        </w:r>
        <w:r w:rsidR="00D47ED7" w:rsidRPr="00DA16CC">
          <w:rPr>
            <w:rStyle w:val="Hyperlien"/>
            <w:lang w:val="en-US"/>
          </w:rPr>
          <w:t>6DNU</w:t>
        </w:r>
      </w:hyperlink>
      <w:r w:rsidR="00D47ED7">
        <w:rPr>
          <w:color w:val="000000" w:themeColor="text1"/>
          <w:lang w:val="en-US"/>
        </w:rPr>
        <w:t xml:space="preserve">. </w:t>
      </w:r>
    </w:p>
    <w:p w14:paraId="3902947A" w14:textId="3306CBB6" w:rsidR="00D47ED7" w:rsidRDefault="00D47ED7" w:rsidP="006F1477">
      <w:pPr>
        <w:pStyle w:val="Default"/>
        <w:ind w:left="-851" w:right="-858"/>
        <w:rPr>
          <w:color w:val="000000" w:themeColor="text1"/>
          <w:lang w:val="en-US"/>
        </w:rPr>
      </w:pPr>
    </w:p>
    <w:p w14:paraId="6BA34A4F" w14:textId="3FF04D1F" w:rsidR="005A5E1D" w:rsidRDefault="00D47ED7" w:rsidP="006F1477">
      <w:pPr>
        <w:pStyle w:val="Default"/>
        <w:ind w:left="-851" w:right="-858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While these experiences are, of course, grounded in the reality</w:t>
      </w:r>
      <w:r w:rsidR="00040DB4">
        <w:rPr>
          <w:color w:val="000000" w:themeColor="text1"/>
          <w:lang w:val="en-US"/>
        </w:rPr>
        <w:t>/history</w:t>
      </w:r>
      <w:r>
        <w:rPr>
          <w:color w:val="000000" w:themeColor="text1"/>
          <w:lang w:val="en-US"/>
        </w:rPr>
        <w:t xml:space="preserve"> of the region I currently live in, they also highlight my </w:t>
      </w:r>
      <w:r w:rsidR="003B348E">
        <w:rPr>
          <w:color w:val="000000" w:themeColor="text1"/>
          <w:lang w:val="en-US"/>
        </w:rPr>
        <w:t>e</w:t>
      </w:r>
      <w:r>
        <w:rPr>
          <w:color w:val="000000" w:themeColor="text1"/>
          <w:lang w:val="en-US"/>
        </w:rPr>
        <w:t xml:space="preserve">fforts to </w:t>
      </w:r>
      <w:r w:rsidR="003C5E8D">
        <w:rPr>
          <w:color w:val="000000" w:themeColor="text1"/>
          <w:lang w:val="en-US"/>
        </w:rPr>
        <w:t>maintain</w:t>
      </w:r>
      <w:r w:rsidR="00040DB4">
        <w:rPr>
          <w:color w:val="000000" w:themeColor="text1"/>
          <w:lang w:val="en-US"/>
        </w:rPr>
        <w:t xml:space="preserve"> a</w:t>
      </w:r>
      <w:r w:rsidR="003C5E8D">
        <w:rPr>
          <w:color w:val="000000" w:themeColor="text1"/>
          <w:lang w:val="en-US"/>
        </w:rPr>
        <w:t xml:space="preserve"> </w:t>
      </w:r>
      <w:r w:rsidR="00253CF1">
        <w:rPr>
          <w:color w:val="000000" w:themeColor="text1"/>
          <w:lang w:val="en-US"/>
        </w:rPr>
        <w:t>research practice that is a</w:t>
      </w:r>
      <w:r w:rsidR="00040DB4">
        <w:rPr>
          <w:color w:val="000000" w:themeColor="text1"/>
          <w:lang w:val="en-US"/>
        </w:rPr>
        <w:t>nchored in my community</w:t>
      </w:r>
      <w:r w:rsidR="00253CF1">
        <w:rPr>
          <w:color w:val="000000" w:themeColor="text1"/>
          <w:lang w:val="en-US"/>
        </w:rPr>
        <w:t xml:space="preserve">. At </w:t>
      </w:r>
      <w:r w:rsidR="003C5E8D">
        <w:rPr>
          <w:color w:val="000000" w:themeColor="text1"/>
          <w:lang w:val="en-US"/>
        </w:rPr>
        <w:t xml:space="preserve">the College of the Holy Cross, </w:t>
      </w:r>
      <w:r w:rsidR="00253CF1">
        <w:rPr>
          <w:color w:val="000000" w:themeColor="text1"/>
          <w:lang w:val="en-US"/>
        </w:rPr>
        <w:t>I would</w:t>
      </w:r>
      <w:r w:rsidR="00040DB4">
        <w:rPr>
          <w:color w:val="000000" w:themeColor="text1"/>
          <w:lang w:val="en-US"/>
        </w:rPr>
        <w:t>, among others,</w:t>
      </w:r>
      <w:r w:rsidR="00253CF1">
        <w:rPr>
          <w:color w:val="000000" w:themeColor="text1"/>
          <w:lang w:val="en-US"/>
        </w:rPr>
        <w:t xml:space="preserve"> be interested in taking an active lead in mentoring students in their community </w:t>
      </w:r>
      <w:r w:rsidR="003B348E">
        <w:rPr>
          <w:color w:val="000000" w:themeColor="text1"/>
          <w:lang w:val="en-US"/>
        </w:rPr>
        <w:t xml:space="preserve">outreach </w:t>
      </w:r>
      <w:r w:rsidR="00253CF1">
        <w:rPr>
          <w:color w:val="000000" w:themeColor="text1"/>
          <w:lang w:val="en-US"/>
        </w:rPr>
        <w:t>projects – I have read with great interest</w:t>
      </w:r>
      <w:r w:rsidR="00040DB4">
        <w:rPr>
          <w:color w:val="000000" w:themeColor="text1"/>
          <w:lang w:val="en-US"/>
        </w:rPr>
        <w:t xml:space="preserve"> </w:t>
      </w:r>
      <w:r w:rsidR="00253CF1">
        <w:rPr>
          <w:color w:val="000000" w:themeColor="text1"/>
          <w:lang w:val="en-US"/>
        </w:rPr>
        <w:t>the description of the Student Programs for Urban Development (SPUD)</w:t>
      </w:r>
      <w:r w:rsidR="00040DB4">
        <w:rPr>
          <w:color w:val="000000" w:themeColor="text1"/>
          <w:lang w:val="en-US"/>
        </w:rPr>
        <w:t xml:space="preserve"> on your website</w:t>
      </w:r>
      <w:r w:rsidR="00AB7C48">
        <w:rPr>
          <w:color w:val="000000" w:themeColor="text1"/>
          <w:lang w:val="en-US"/>
        </w:rPr>
        <w:t xml:space="preserve">, and especially those programs that involve refugees. </w:t>
      </w:r>
      <w:r w:rsidR="003C5E8D">
        <w:rPr>
          <w:color w:val="000000" w:themeColor="text1"/>
          <w:lang w:val="en-US"/>
        </w:rPr>
        <w:t>If there is interest, I would look forward, for example, to designing for advanced students of French a translation course tied with community engagement – perhaps through a collaboration with a non-profit organization in New England offering shelter and</w:t>
      </w:r>
      <w:r w:rsidR="00B16E9E">
        <w:rPr>
          <w:color w:val="000000" w:themeColor="text1"/>
          <w:lang w:val="en-US"/>
        </w:rPr>
        <w:t>/or</w:t>
      </w:r>
      <w:r w:rsidR="003C5E8D">
        <w:rPr>
          <w:color w:val="000000" w:themeColor="text1"/>
          <w:lang w:val="en-US"/>
        </w:rPr>
        <w:t xml:space="preserve"> legal services to asylum seekers from French-speaking Africa in the United States</w:t>
      </w:r>
      <w:r w:rsidR="005A5E1D">
        <w:rPr>
          <w:color w:val="000000" w:themeColor="text1"/>
          <w:lang w:val="en-US"/>
        </w:rPr>
        <w:t xml:space="preserve">. </w:t>
      </w:r>
      <w:r w:rsidR="003C5E8D">
        <w:rPr>
          <w:color w:val="000000" w:themeColor="text1"/>
          <w:lang w:val="en-US"/>
        </w:rPr>
        <w:t xml:space="preserve"> </w:t>
      </w:r>
    </w:p>
    <w:p w14:paraId="76309D8A" w14:textId="4218B862" w:rsidR="00B16E9E" w:rsidRDefault="00B16E9E" w:rsidP="006F1477">
      <w:pPr>
        <w:pStyle w:val="Default"/>
        <w:ind w:left="-851" w:right="-858"/>
        <w:rPr>
          <w:color w:val="000000" w:themeColor="text1"/>
          <w:lang w:val="en-US"/>
        </w:rPr>
      </w:pPr>
    </w:p>
    <w:p w14:paraId="375D28D8" w14:textId="3BA17CBA" w:rsidR="00EB5C58" w:rsidRDefault="00EB5C58" w:rsidP="006F1477">
      <w:pPr>
        <w:pStyle w:val="Default"/>
        <w:ind w:left="-851" w:right="-716"/>
        <w:rPr>
          <w:lang w:val="en-US"/>
        </w:rPr>
      </w:pPr>
      <w:r>
        <w:rPr>
          <w:lang w:val="en-US"/>
        </w:rPr>
        <w:t xml:space="preserve">In conclusion, </w:t>
      </w:r>
      <w:proofErr w:type="gramStart"/>
      <w:r>
        <w:rPr>
          <w:lang w:val="en-US"/>
        </w:rPr>
        <w:t>o</w:t>
      </w:r>
      <w:r w:rsidRPr="006E6D0F">
        <w:rPr>
          <w:lang w:val="en-US"/>
        </w:rPr>
        <w:t>n the basis of</w:t>
      </w:r>
      <w:proofErr w:type="gramEnd"/>
      <w:r w:rsidRPr="006E6D0F">
        <w:rPr>
          <w:lang w:val="en-US"/>
        </w:rPr>
        <w:t xml:space="preserve"> my training and professional experience as researcher, teacher, and colleague, I am confident in my ability to make important contributions to the </w:t>
      </w:r>
      <w:r>
        <w:rPr>
          <w:lang w:val="en-US"/>
        </w:rPr>
        <w:t xml:space="preserve">College of the Holy Cross’ French </w:t>
      </w:r>
      <w:r>
        <w:rPr>
          <w:color w:val="222222"/>
          <w:shd w:val="clear" w:color="auto" w:fill="FFFFFF"/>
          <w:lang w:val="en-US"/>
        </w:rPr>
        <w:t xml:space="preserve">program. </w:t>
      </w:r>
      <w:r w:rsidRPr="003450D4">
        <w:rPr>
          <w:lang w:val="en-US"/>
        </w:rPr>
        <w:t xml:space="preserve">I would </w:t>
      </w:r>
      <w:r>
        <w:rPr>
          <w:lang w:val="en-US"/>
        </w:rPr>
        <w:t>greatly</w:t>
      </w:r>
      <w:r w:rsidRPr="003450D4">
        <w:rPr>
          <w:lang w:val="en-US"/>
        </w:rPr>
        <w:t xml:space="preserve"> appreciate the opportunity to convince you of this in an interview.</w:t>
      </w:r>
      <w:r>
        <w:rPr>
          <w:lang w:val="en-US"/>
        </w:rPr>
        <w:t xml:space="preserve"> </w:t>
      </w:r>
      <w:r w:rsidRPr="003450D4">
        <w:rPr>
          <w:lang w:val="en-US"/>
        </w:rPr>
        <w:t xml:space="preserve">My curriculum vitae, </w:t>
      </w:r>
      <w:r>
        <w:rPr>
          <w:lang w:val="en-US"/>
        </w:rPr>
        <w:t>statement on teaching</w:t>
      </w:r>
      <w:r w:rsidRPr="003450D4">
        <w:rPr>
          <w:lang w:val="en-US"/>
        </w:rPr>
        <w:t>,</w:t>
      </w:r>
      <w:r>
        <w:rPr>
          <w:lang w:val="en-US"/>
        </w:rPr>
        <w:t xml:space="preserve"> transcripts, three confidential letters of recommendation, and a link to a recent video of myself teaching, are included in my application. I would be happy to provide any additional materials</w:t>
      </w:r>
      <w:r w:rsidRPr="003450D4">
        <w:rPr>
          <w:lang w:val="en-US"/>
        </w:rPr>
        <w:t>. Thank you for your time and consideration.</w:t>
      </w:r>
    </w:p>
    <w:p w14:paraId="1D142E1F" w14:textId="2A3A0D17" w:rsidR="00AB7C48" w:rsidRDefault="00AB7C48" w:rsidP="006F1477">
      <w:pPr>
        <w:pStyle w:val="Default"/>
        <w:ind w:right="-858"/>
        <w:rPr>
          <w:color w:val="000000" w:themeColor="text1"/>
          <w:lang w:val="en-US"/>
        </w:rPr>
      </w:pPr>
    </w:p>
    <w:p w14:paraId="42F9B1B5" w14:textId="6C148D80" w:rsidR="000614A7" w:rsidRPr="000614A7" w:rsidRDefault="000614A7" w:rsidP="006F1477">
      <w:pPr>
        <w:pStyle w:val="Default"/>
        <w:ind w:right="-716"/>
        <w:rPr>
          <w:color w:val="000000" w:themeColor="text1"/>
          <w:lang w:val="en-US"/>
        </w:rPr>
      </w:pPr>
    </w:p>
    <w:p w14:paraId="4934F221" w14:textId="0F39A62C" w:rsidR="009F2BE2" w:rsidRDefault="009F2BE2" w:rsidP="00751E32">
      <w:pPr>
        <w:pStyle w:val="Default"/>
        <w:ind w:left="-851" w:right="-716"/>
        <w:rPr>
          <w:lang w:val="en-US"/>
        </w:rPr>
      </w:pPr>
    </w:p>
    <w:p w14:paraId="31A892B8" w14:textId="2B11612E" w:rsidR="009F2BE2" w:rsidRDefault="009F2BE2" w:rsidP="00751E32">
      <w:pPr>
        <w:pStyle w:val="Default"/>
        <w:ind w:left="-851" w:right="-716"/>
        <w:rPr>
          <w:lang w:val="en-US"/>
        </w:rPr>
      </w:pPr>
    </w:p>
    <w:p w14:paraId="5DF7BF3D" w14:textId="22231D9E" w:rsidR="00751E32" w:rsidRDefault="00751E32" w:rsidP="00751E32">
      <w:pPr>
        <w:pStyle w:val="Default"/>
        <w:ind w:left="-851" w:right="-716"/>
        <w:rPr>
          <w:lang w:val="en-US"/>
        </w:rPr>
      </w:pPr>
      <w:r>
        <w:rPr>
          <w:lang w:val="en-US"/>
        </w:rPr>
        <w:t>Yours sincerely,</w:t>
      </w:r>
    </w:p>
    <w:p w14:paraId="04706CEB" w14:textId="77777777" w:rsidR="00751E32" w:rsidRDefault="00751E32" w:rsidP="00751E32">
      <w:pPr>
        <w:pStyle w:val="Default"/>
        <w:ind w:left="-851" w:right="-716"/>
        <w:rPr>
          <w:lang w:val="en-US"/>
        </w:rPr>
      </w:pPr>
    </w:p>
    <w:p w14:paraId="680F1A1B" w14:textId="77777777" w:rsidR="00751E32" w:rsidRDefault="00751E32" w:rsidP="00751E32">
      <w:pPr>
        <w:pStyle w:val="Default"/>
        <w:ind w:left="-851" w:right="-716"/>
        <w:rPr>
          <w:lang w:val="en-US"/>
        </w:rPr>
      </w:pPr>
    </w:p>
    <w:p w14:paraId="26697A7E" w14:textId="77777777" w:rsidR="00751E32" w:rsidRDefault="00751E32" w:rsidP="00751E32">
      <w:pPr>
        <w:pStyle w:val="Default"/>
        <w:ind w:left="-851" w:right="-716"/>
        <w:rPr>
          <w:lang w:val="en-US"/>
        </w:rPr>
      </w:pPr>
    </w:p>
    <w:p w14:paraId="15C05E23" w14:textId="6BD68C85" w:rsidR="00751E32" w:rsidRPr="009F2BE2" w:rsidRDefault="00751E32" w:rsidP="00335DD2">
      <w:pPr>
        <w:pStyle w:val="Default"/>
        <w:ind w:left="-851" w:right="-716"/>
        <w:rPr>
          <w:lang w:val="en-US"/>
        </w:rPr>
      </w:pPr>
      <w:r>
        <w:rPr>
          <w:lang w:val="en-US"/>
        </w:rPr>
        <w:t xml:space="preserve">Louise-Hélène </w:t>
      </w:r>
      <w:proofErr w:type="spellStart"/>
      <w:r>
        <w:rPr>
          <w:lang w:val="en-US"/>
        </w:rPr>
        <w:t>Filio</w:t>
      </w:r>
      <w:r w:rsidR="00335DD2">
        <w:rPr>
          <w:lang w:val="en-US"/>
        </w:rPr>
        <w:t>n</w:t>
      </w:r>
      <w:proofErr w:type="spellEnd"/>
    </w:p>
    <w:sectPr w:rsidR="00751E32" w:rsidRPr="009F2BE2" w:rsidSect="009612A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D4123" w14:textId="77777777" w:rsidR="008D5D56" w:rsidRDefault="008D5D56">
      <w:r>
        <w:separator/>
      </w:r>
    </w:p>
  </w:endnote>
  <w:endnote w:type="continuationSeparator" w:id="0">
    <w:p w14:paraId="0B8F6417" w14:textId="77777777" w:rsidR="008D5D56" w:rsidRDefault="008D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648CC" w14:textId="77777777" w:rsidR="008D5D56" w:rsidRDefault="008D5D56">
      <w:r>
        <w:separator/>
      </w:r>
    </w:p>
  </w:footnote>
  <w:footnote w:type="continuationSeparator" w:id="0">
    <w:p w14:paraId="748A2FD3" w14:textId="77777777" w:rsidR="008D5D56" w:rsidRDefault="008D5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32"/>
    <w:rsid w:val="00011A56"/>
    <w:rsid w:val="00034E1A"/>
    <w:rsid w:val="00040DB4"/>
    <w:rsid w:val="000614A7"/>
    <w:rsid w:val="00076854"/>
    <w:rsid w:val="0007691F"/>
    <w:rsid w:val="000901F2"/>
    <w:rsid w:val="000E0789"/>
    <w:rsid w:val="000E1136"/>
    <w:rsid w:val="000F7227"/>
    <w:rsid w:val="00111E8B"/>
    <w:rsid w:val="0013354B"/>
    <w:rsid w:val="00141D9C"/>
    <w:rsid w:val="001B3DCC"/>
    <w:rsid w:val="001F25FC"/>
    <w:rsid w:val="00224ABF"/>
    <w:rsid w:val="00243DF9"/>
    <w:rsid w:val="00253CF1"/>
    <w:rsid w:val="0028581F"/>
    <w:rsid w:val="002951BE"/>
    <w:rsid w:val="002C1D94"/>
    <w:rsid w:val="00323BA4"/>
    <w:rsid w:val="00335DD2"/>
    <w:rsid w:val="003B348E"/>
    <w:rsid w:val="003C5E8D"/>
    <w:rsid w:val="00412AE8"/>
    <w:rsid w:val="004159FE"/>
    <w:rsid w:val="00417D27"/>
    <w:rsid w:val="00420C47"/>
    <w:rsid w:val="00426A50"/>
    <w:rsid w:val="00427AD8"/>
    <w:rsid w:val="004351EB"/>
    <w:rsid w:val="00440092"/>
    <w:rsid w:val="00454E74"/>
    <w:rsid w:val="004725CB"/>
    <w:rsid w:val="004B17A9"/>
    <w:rsid w:val="004B65F1"/>
    <w:rsid w:val="004B7C10"/>
    <w:rsid w:val="005010A2"/>
    <w:rsid w:val="00541629"/>
    <w:rsid w:val="00560A84"/>
    <w:rsid w:val="005643D8"/>
    <w:rsid w:val="005765D2"/>
    <w:rsid w:val="005A25A4"/>
    <w:rsid w:val="005A4685"/>
    <w:rsid w:val="005A5E1D"/>
    <w:rsid w:val="005D449D"/>
    <w:rsid w:val="006128E8"/>
    <w:rsid w:val="00627372"/>
    <w:rsid w:val="006432D1"/>
    <w:rsid w:val="00646854"/>
    <w:rsid w:val="00657FE0"/>
    <w:rsid w:val="006628EB"/>
    <w:rsid w:val="00663CB6"/>
    <w:rsid w:val="006832A1"/>
    <w:rsid w:val="0069649E"/>
    <w:rsid w:val="0069757B"/>
    <w:rsid w:val="006D73B3"/>
    <w:rsid w:val="006F1477"/>
    <w:rsid w:val="006F43ED"/>
    <w:rsid w:val="007328F7"/>
    <w:rsid w:val="00751E32"/>
    <w:rsid w:val="007C0FED"/>
    <w:rsid w:val="007E2614"/>
    <w:rsid w:val="007E2FB6"/>
    <w:rsid w:val="007E3FE9"/>
    <w:rsid w:val="0080567A"/>
    <w:rsid w:val="00824779"/>
    <w:rsid w:val="008A11BB"/>
    <w:rsid w:val="008C5961"/>
    <w:rsid w:val="008D5D56"/>
    <w:rsid w:val="008F1818"/>
    <w:rsid w:val="008F5BE6"/>
    <w:rsid w:val="00952AB0"/>
    <w:rsid w:val="0097009F"/>
    <w:rsid w:val="00980672"/>
    <w:rsid w:val="0099263A"/>
    <w:rsid w:val="009E5D62"/>
    <w:rsid w:val="009F2BE2"/>
    <w:rsid w:val="00A13CAC"/>
    <w:rsid w:val="00A254E3"/>
    <w:rsid w:val="00AA2B9F"/>
    <w:rsid w:val="00AB5A38"/>
    <w:rsid w:val="00AB7C48"/>
    <w:rsid w:val="00B026B7"/>
    <w:rsid w:val="00B16E9E"/>
    <w:rsid w:val="00BC20AC"/>
    <w:rsid w:val="00BE7B06"/>
    <w:rsid w:val="00C06BB3"/>
    <w:rsid w:val="00C17637"/>
    <w:rsid w:val="00C56266"/>
    <w:rsid w:val="00CB3F48"/>
    <w:rsid w:val="00CB7C82"/>
    <w:rsid w:val="00CD517D"/>
    <w:rsid w:val="00CF6B7D"/>
    <w:rsid w:val="00D05083"/>
    <w:rsid w:val="00D07FB2"/>
    <w:rsid w:val="00D47ED7"/>
    <w:rsid w:val="00D67005"/>
    <w:rsid w:val="00D72D5F"/>
    <w:rsid w:val="00D805A1"/>
    <w:rsid w:val="00D87539"/>
    <w:rsid w:val="00DB361E"/>
    <w:rsid w:val="00DD29A7"/>
    <w:rsid w:val="00DD793F"/>
    <w:rsid w:val="00DE254C"/>
    <w:rsid w:val="00E66481"/>
    <w:rsid w:val="00EB5C58"/>
    <w:rsid w:val="00F27E16"/>
    <w:rsid w:val="00F4441F"/>
    <w:rsid w:val="00F67015"/>
    <w:rsid w:val="00F7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A46518"/>
  <w15:chartTrackingRefBased/>
  <w15:docId w15:val="{102077B8-CFDD-6040-90C7-8F02733A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E32"/>
    <w:rPr>
      <w:rFonts w:ascii="Times New Roman" w:eastAsia="Times New Roman" w:hAnsi="Times New Roman" w:cs="Times New Roman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8A11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D07F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51E3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apple-converted-space">
    <w:name w:val="apple-converted-space"/>
    <w:basedOn w:val="Policepardfaut"/>
    <w:rsid w:val="00751E32"/>
  </w:style>
  <w:style w:type="character" w:styleId="Accentuation">
    <w:name w:val="Emphasis"/>
    <w:uiPriority w:val="20"/>
    <w:qFormat/>
    <w:rsid w:val="00751E32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751E3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751E32"/>
    <w:rPr>
      <w:rFonts w:ascii="Times New Roman" w:eastAsia="Times New Roman" w:hAnsi="Times New Roman" w:cs="Times New Roman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751E3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1E32"/>
    <w:rPr>
      <w:rFonts w:ascii="Times New Roman" w:eastAsia="Times New Roman" w:hAnsi="Times New Roman" w:cs="Times New Roman"/>
      <w:lang w:eastAsia="fr-CA"/>
    </w:rPr>
  </w:style>
  <w:style w:type="paragraph" w:styleId="NormalWeb">
    <w:name w:val="Normal (Web)"/>
    <w:basedOn w:val="Normal"/>
    <w:uiPriority w:val="99"/>
    <w:unhideWhenUsed/>
    <w:rsid w:val="00D67005"/>
    <w:pPr>
      <w:spacing w:before="100" w:beforeAutospacing="1" w:after="100" w:afterAutospacing="1"/>
    </w:pPr>
  </w:style>
  <w:style w:type="character" w:customStyle="1" w:styleId="Titre3Car">
    <w:name w:val="Titre 3 Car"/>
    <w:basedOn w:val="Policepardfaut"/>
    <w:link w:val="Titre3"/>
    <w:uiPriority w:val="9"/>
    <w:rsid w:val="00D07FB2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styleId="Hyperlien">
    <w:name w:val="Hyperlink"/>
    <w:basedOn w:val="Policepardfaut"/>
    <w:uiPriority w:val="99"/>
    <w:unhideWhenUsed/>
    <w:rsid w:val="000614A7"/>
    <w:rPr>
      <w:color w:val="0000FF"/>
      <w:u w:val="single"/>
    </w:rPr>
  </w:style>
  <w:style w:type="character" w:styleId="Lienvisit">
    <w:name w:val="FollowedHyperlink"/>
    <w:basedOn w:val="Policepardfaut"/>
    <w:uiPriority w:val="99"/>
    <w:semiHidden/>
    <w:unhideWhenUsed/>
    <w:rsid w:val="00C06BB3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A11B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D47ED7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AB7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5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9839">
          <w:marLeft w:val="60"/>
          <w:marRight w:val="6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447">
          <w:marLeft w:val="60"/>
          <w:marRight w:val="6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9385">
          <w:marLeft w:val="0"/>
          <w:marRight w:val="0"/>
          <w:marTop w:val="0"/>
          <w:marBottom w:val="0"/>
          <w:divBdr>
            <w:top w:val="single" w:sz="2" w:space="0" w:color="D7D8DA"/>
            <w:left w:val="single" w:sz="2" w:space="0" w:color="D7D8DA"/>
            <w:bottom w:val="single" w:sz="2" w:space="0" w:color="D7D8DA"/>
            <w:right w:val="single" w:sz="2" w:space="0" w:color="D7D8DA"/>
          </w:divBdr>
        </w:div>
        <w:div w:id="1670714791">
          <w:marLeft w:val="0"/>
          <w:marRight w:val="0"/>
          <w:marTop w:val="0"/>
          <w:marBottom w:val="0"/>
          <w:divBdr>
            <w:top w:val="single" w:sz="2" w:space="0" w:color="D7D8DA"/>
            <w:left w:val="single" w:sz="2" w:space="0" w:color="D7D8DA"/>
            <w:bottom w:val="single" w:sz="2" w:space="0" w:color="D7D8DA"/>
            <w:right w:val="single" w:sz="2" w:space="0" w:color="D7D8DA"/>
          </w:divBdr>
          <w:divsChild>
            <w:div w:id="1643269285">
              <w:marLeft w:val="0"/>
              <w:marRight w:val="0"/>
              <w:marTop w:val="0"/>
              <w:marBottom w:val="0"/>
              <w:divBdr>
                <w:top w:val="single" w:sz="2" w:space="0" w:color="D7D8DA"/>
                <w:left w:val="single" w:sz="2" w:space="0" w:color="D7D8DA"/>
                <w:bottom w:val="single" w:sz="2" w:space="0" w:color="D7D8DA"/>
                <w:right w:val="single" w:sz="2" w:space="0" w:color="D7D8DA"/>
              </w:divBdr>
              <w:divsChild>
                <w:div w:id="19187126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911546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7D8DA"/>
                        <w:left w:val="single" w:sz="2" w:space="0" w:color="D7D8DA"/>
                        <w:bottom w:val="single" w:sz="2" w:space="0" w:color="D7D8DA"/>
                        <w:right w:val="single" w:sz="2" w:space="0" w:color="D7D8DA"/>
                      </w:divBdr>
                    </w:div>
                  </w:divsChild>
                </w:div>
              </w:divsChild>
            </w:div>
          </w:divsChild>
        </w:div>
      </w:divsChild>
    </w:div>
    <w:div w:id="757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2463">
              <w:marLeft w:val="60"/>
              <w:marRight w:val="6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1061">
              <w:marLeft w:val="60"/>
              <w:marRight w:val="6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6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4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vrasmb6DN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torcities.org/making-track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3</Pages>
  <Words>1796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Louise-Hélène Filion</dc:creator>
  <cp:keywords/>
  <dc:description/>
  <cp:lastModifiedBy>Louise-Hélène Filion</cp:lastModifiedBy>
  <cp:revision>105</cp:revision>
  <cp:lastPrinted>2021-09-03T17:05:00Z</cp:lastPrinted>
  <dcterms:created xsi:type="dcterms:W3CDTF">2021-08-16T16:38:00Z</dcterms:created>
  <dcterms:modified xsi:type="dcterms:W3CDTF">2021-09-03T18:30:00Z</dcterms:modified>
</cp:coreProperties>
</file>