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EF" w:rsidRPr="00D70B61" w:rsidRDefault="003D5AC2" w:rsidP="007957A7">
      <w:pPr>
        <w:rPr>
          <w:rFonts w:ascii="Times New Roman" w:hAnsi="Times New Roman" w:cs="Times New Roman"/>
          <w:sz w:val="24"/>
          <w:szCs w:val="24"/>
        </w:rPr>
      </w:pPr>
      <w:r w:rsidRPr="003D5AC2">
        <w:rPr>
          <w:rFonts w:ascii="Times New Roman" w:hAnsi="Times New Roman" w:cs="Times New Roman"/>
          <w:sz w:val="24"/>
          <w:szCs w:val="24"/>
          <w:highlight w:val="yellow"/>
        </w:rPr>
        <w:t>August</w:t>
      </w:r>
      <w:r w:rsidR="00CF53EF" w:rsidRPr="003D5A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957A7" w:rsidRPr="003D5AC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3D5AC2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CF53EF" w:rsidRPr="003D5AC2">
        <w:rPr>
          <w:rFonts w:ascii="Times New Roman" w:hAnsi="Times New Roman" w:cs="Times New Roman"/>
          <w:sz w:val="24"/>
          <w:szCs w:val="24"/>
          <w:highlight w:val="yellow"/>
        </w:rPr>
        <w:t>, 201</w:t>
      </w:r>
      <w:r w:rsidR="00D0640E" w:rsidRPr="003D5AC2">
        <w:rPr>
          <w:rFonts w:ascii="Times New Roman" w:hAnsi="Times New Roman" w:cs="Times New Roman"/>
          <w:sz w:val="24"/>
          <w:szCs w:val="24"/>
          <w:highlight w:val="yellow"/>
        </w:rPr>
        <w:t>8</w:t>
      </w:r>
    </w:p>
    <w:p w:rsidR="00CF53EF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Rokach</w:t>
      </w:r>
      <w:proofErr w:type="spellEnd"/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11C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ditor</w:t>
      </w:r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Journal of Psychology: Interdisciplinary and Applied</w:t>
      </w:r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6FB8" w:rsidRPr="00524BE6" w:rsidRDefault="00C16FB8" w:rsidP="00C16FB8">
      <w:pPr>
        <w:jc w:val="center"/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 xml:space="preserve">Resubmission: MS number </w:t>
      </w:r>
      <w:r>
        <w:rPr>
          <w:rFonts w:asciiTheme="majorBidi" w:hAnsiTheme="majorBidi" w:cstheme="majorBidi"/>
          <w:color w:val="000000"/>
          <w:sz w:val="24"/>
          <w:szCs w:val="24"/>
        </w:rPr>
        <w:t>05-18-054</w:t>
      </w:r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3EF" w:rsidRDefault="00CF53EF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3EF" w:rsidRPr="00D70B61" w:rsidRDefault="00CF53EF" w:rsidP="007957A7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r w:rsidR="0072404F">
        <w:rPr>
          <w:rFonts w:ascii="Times New Roman" w:hAnsi="Times New Roman" w:cs="Times New Roman"/>
          <w:sz w:val="24"/>
          <w:szCs w:val="24"/>
        </w:rPr>
        <w:t>Prof</w:t>
      </w:r>
      <w:r w:rsidR="003D5AC2">
        <w:rPr>
          <w:rFonts w:ascii="Times New Roman" w:hAnsi="Times New Roman" w:cs="Times New Roman"/>
          <w:sz w:val="24"/>
          <w:szCs w:val="24"/>
        </w:rPr>
        <w:t>.</w:t>
      </w:r>
      <w:r w:rsidR="00795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A7">
        <w:rPr>
          <w:rFonts w:ascii="Times New Roman" w:hAnsi="Times New Roman" w:cs="Times New Roman"/>
          <w:sz w:val="24"/>
          <w:szCs w:val="24"/>
        </w:rPr>
        <w:t>Rokach</w:t>
      </w:r>
      <w:proofErr w:type="spellEnd"/>
      <w:r w:rsidR="007957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FB8" w:rsidRDefault="00C16FB8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pleased to send you </w:t>
      </w:r>
      <w:r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revised manuscript</w:t>
      </w:r>
      <w:r>
        <w:rPr>
          <w:rFonts w:asciiTheme="majorBidi" w:hAnsiTheme="majorBidi" w:cstheme="majorBidi"/>
          <w:sz w:val="24"/>
          <w:szCs w:val="24"/>
        </w:rPr>
        <w:t>,</w:t>
      </w:r>
      <w:r w:rsidR="00CF53EF" w:rsidRPr="002714AE">
        <w:rPr>
          <w:rFonts w:ascii="Times New Roman" w:hAnsi="Times New Roman" w:cs="Times New Roman"/>
          <w:sz w:val="24"/>
          <w:szCs w:val="24"/>
        </w:rPr>
        <w:t xml:space="preserve"> “</w:t>
      </w:r>
      <w:r w:rsidR="00C73D48" w:rsidRPr="00C73D48">
        <w:rPr>
          <w:rFonts w:ascii="Times New Roman" w:hAnsi="Times New Roman" w:cs="Times New Roman"/>
          <w:sz w:val="24"/>
          <w:szCs w:val="24"/>
        </w:rPr>
        <w:t>The effects of mating cues and intrasexual competition on humor production</w:t>
      </w:r>
      <w:r w:rsidR="00CF53EF" w:rsidRPr="00D70B61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Theme="majorBidi" w:hAnsiTheme="majorBidi" w:cstheme="majorBidi"/>
          <w:sz w:val="24"/>
          <w:szCs w:val="24"/>
        </w:rPr>
        <w:t>I am</w:t>
      </w:r>
      <w:r w:rsidRPr="00524BE6">
        <w:rPr>
          <w:rFonts w:asciiTheme="majorBidi" w:hAnsiTheme="majorBidi" w:cstheme="majorBidi"/>
          <w:sz w:val="24"/>
          <w:szCs w:val="24"/>
        </w:rPr>
        <w:t xml:space="preserve"> grateful for the reviews and happy to learn that the reviewers acknowledged</w:t>
      </w:r>
      <w:r>
        <w:rPr>
          <w:rFonts w:ascii="Times New Roman" w:hAnsi="Times New Roman" w:cs="Times New Roman"/>
          <w:sz w:val="24"/>
          <w:szCs w:val="24"/>
        </w:rPr>
        <w:t xml:space="preserve"> the potential contribution of </w:t>
      </w:r>
      <w:r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manuscript.</w:t>
      </w:r>
    </w:p>
    <w:p w:rsidR="00C16FB8" w:rsidRDefault="00C16FB8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followed the reviewers’ recommendations and made the following changes in the manuscript </w:t>
      </w:r>
      <w:r w:rsidR="00AB1E09">
        <w:rPr>
          <w:rFonts w:ascii="Times New Roman" w:hAnsi="Times New Roman" w:cs="Times New Roman"/>
          <w:sz w:val="24"/>
          <w:szCs w:val="24"/>
        </w:rPr>
        <w:t>(colored in blue):</w:t>
      </w:r>
    </w:p>
    <w:p w:rsidR="00811C05" w:rsidRDefault="00811C05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Consulting Editor/Reviewer 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C05" w:rsidRDefault="00811C05" w:rsidP="00811C05">
      <w:pPr>
        <w:pStyle w:val="a4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distinguished the two phenomena (laughter and humor) in the Introduction (p. </w:t>
      </w:r>
    </w:p>
    <w:p w:rsidR="00811C05" w:rsidRDefault="00C52B3F" w:rsidP="00811C05">
      <w:pPr>
        <w:pStyle w:val="a4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suggested to refer to </w:t>
      </w:r>
      <w:r>
        <w:rPr>
          <w:rFonts w:ascii="Times New Roman" w:hAnsi="Times New Roman" w:cs="Times New Roman"/>
          <w:sz w:val="24"/>
          <w:szCs w:val="24"/>
        </w:rPr>
        <w:t>the Handbook edited by Maryanne Fisher and to Campbell's book</w:t>
      </w:r>
      <w:r>
        <w:rPr>
          <w:rFonts w:ascii="Times New Roman" w:hAnsi="Times New Roman" w:cs="Times New Roman"/>
          <w:sz w:val="24"/>
          <w:szCs w:val="24"/>
        </w:rPr>
        <w:t xml:space="preserve"> when discussing on sex differences in intrasexual competition. I followed reviewer's recommendation and referred to the suggested books (p.</w:t>
      </w:r>
    </w:p>
    <w:p w:rsidR="006C4061" w:rsidRDefault="00C52B3F" w:rsidP="00811C05">
      <w:pPr>
        <w:pStyle w:val="a4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C4061">
        <w:rPr>
          <w:rFonts w:ascii="Times New Roman" w:hAnsi="Times New Roman" w:cs="Times New Roman"/>
          <w:sz w:val="24"/>
          <w:szCs w:val="24"/>
        </w:rPr>
        <w:t>changed the term "self-enhancement" throughout the MS.</w:t>
      </w:r>
    </w:p>
    <w:p w:rsidR="00454CCB" w:rsidRDefault="006C4061" w:rsidP="00811C05">
      <w:pPr>
        <w:pStyle w:val="a4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F7B">
        <w:rPr>
          <w:rFonts w:ascii="Times New Roman" w:hAnsi="Times New Roman" w:cs="Times New Roman"/>
          <w:sz w:val="24"/>
          <w:szCs w:val="24"/>
        </w:rPr>
        <w:t>Reviewer 1 suggested</w:t>
      </w:r>
      <w:r w:rsidR="00156F7B">
        <w:rPr>
          <w:rFonts w:ascii="Times New Roman" w:hAnsi="Times New Roman" w:cs="Times New Roman"/>
          <w:sz w:val="24"/>
          <w:szCs w:val="24"/>
        </w:rPr>
        <w:t xml:space="preserve"> to combine Study 2 and Study 3 </w:t>
      </w:r>
      <w:proofErr w:type="gramStart"/>
      <w:r w:rsidR="00156F7B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156F7B">
        <w:rPr>
          <w:rFonts w:ascii="Times New Roman" w:hAnsi="Times New Roman" w:cs="Times New Roman"/>
          <w:sz w:val="24"/>
          <w:szCs w:val="24"/>
        </w:rPr>
        <w:t xml:space="preserve"> examine the hypothesis regarding the role of intrasexual competition in two groups: with and without exposure to intrasexual competition cue. I</w:t>
      </w:r>
      <w:r w:rsidR="00156F7B" w:rsidRPr="00156F7B">
        <w:rPr>
          <w:rFonts w:ascii="Times New Roman" w:hAnsi="Times New Roman" w:cs="Times New Roman"/>
          <w:sz w:val="24"/>
          <w:szCs w:val="24"/>
        </w:rPr>
        <w:t xml:space="preserve"> </w:t>
      </w:r>
      <w:r w:rsidR="00156F7B">
        <w:rPr>
          <w:rFonts w:ascii="Times New Roman" w:hAnsi="Times New Roman" w:cs="Times New Roman"/>
          <w:sz w:val="24"/>
          <w:szCs w:val="24"/>
        </w:rPr>
        <w:t>followed reviewer's recommendation</w:t>
      </w:r>
      <w:r w:rsidR="00156F7B">
        <w:rPr>
          <w:rFonts w:ascii="Times New Roman" w:hAnsi="Times New Roman" w:cs="Times New Roman"/>
          <w:sz w:val="24"/>
          <w:szCs w:val="24"/>
        </w:rPr>
        <w:t xml:space="preserve">s and introduced the preliminary study using presentation duration of 30 </w:t>
      </w:r>
      <w:proofErr w:type="spellStart"/>
      <w:r w:rsidR="00156F7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56F7B">
        <w:rPr>
          <w:rFonts w:ascii="Times New Roman" w:hAnsi="Times New Roman" w:cs="Times New Roman"/>
          <w:sz w:val="24"/>
          <w:szCs w:val="24"/>
        </w:rPr>
        <w:t xml:space="preserve"> for the primes, followed by a combined study (Study 2) </w:t>
      </w:r>
      <w:r w:rsidR="00156F7B">
        <w:rPr>
          <w:rFonts w:ascii="Times New Roman" w:hAnsi="Times New Roman" w:cs="Times New Roman"/>
          <w:sz w:val="24"/>
          <w:szCs w:val="24"/>
        </w:rPr>
        <w:t xml:space="preserve">using presentation duration of </w:t>
      </w:r>
      <w:r w:rsidR="00156F7B">
        <w:rPr>
          <w:rFonts w:ascii="Times New Roman" w:hAnsi="Times New Roman" w:cs="Times New Roman"/>
          <w:sz w:val="24"/>
          <w:szCs w:val="24"/>
        </w:rPr>
        <w:t>100</w:t>
      </w:r>
      <w:r w:rsidR="0015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F7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56F7B">
        <w:rPr>
          <w:rFonts w:ascii="Times New Roman" w:hAnsi="Times New Roman" w:cs="Times New Roman"/>
          <w:sz w:val="24"/>
          <w:szCs w:val="24"/>
        </w:rPr>
        <w:t xml:space="preserve"> for the primes</w:t>
      </w:r>
      <w:r w:rsidR="00156F7B">
        <w:rPr>
          <w:rFonts w:ascii="Times New Roman" w:hAnsi="Times New Roman" w:cs="Times New Roman"/>
          <w:sz w:val="24"/>
          <w:szCs w:val="24"/>
        </w:rPr>
        <w:t>, and with intrasexual competition as a factor tested in combined hypotheses. These changes in turn, were followed by a</w:t>
      </w:r>
      <w:r w:rsidR="00454CCB">
        <w:rPr>
          <w:rFonts w:ascii="Times New Roman" w:hAnsi="Times New Roman" w:cs="Times New Roman"/>
          <w:sz w:val="24"/>
          <w:szCs w:val="24"/>
        </w:rPr>
        <w:t xml:space="preserve"> combined Results</w:t>
      </w:r>
      <w:r w:rsidR="00156F7B">
        <w:rPr>
          <w:rFonts w:ascii="Times New Roman" w:hAnsi="Times New Roman" w:cs="Times New Roman"/>
          <w:sz w:val="24"/>
          <w:szCs w:val="24"/>
        </w:rPr>
        <w:t xml:space="preserve"> </w:t>
      </w:r>
      <w:r w:rsidR="00454CCB">
        <w:rPr>
          <w:rFonts w:ascii="Times New Roman" w:hAnsi="Times New Roman" w:cs="Times New Roman"/>
          <w:sz w:val="24"/>
          <w:szCs w:val="24"/>
        </w:rPr>
        <w:t xml:space="preserve">section (including an interaction </w:t>
      </w:r>
      <w:proofErr w:type="gramStart"/>
      <w:r w:rsidR="00454CCB">
        <w:rPr>
          <w:rFonts w:ascii="Times New Roman" w:hAnsi="Times New Roman" w:cs="Times New Roman"/>
          <w:sz w:val="24"/>
          <w:szCs w:val="24"/>
        </w:rPr>
        <w:t>hypotheses</w:t>
      </w:r>
      <w:proofErr w:type="gramEnd"/>
      <w:r w:rsidR="00454CCB">
        <w:rPr>
          <w:rFonts w:ascii="Times New Roman" w:hAnsi="Times New Roman" w:cs="Times New Roman"/>
          <w:sz w:val="24"/>
          <w:szCs w:val="24"/>
        </w:rPr>
        <w:t>: two and three-way ANOVA's). (p.</w:t>
      </w:r>
    </w:p>
    <w:p w:rsidR="001A2A18" w:rsidRDefault="001A2A18" w:rsidP="00811C05">
      <w:pPr>
        <w:pStyle w:val="a4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reduced the number of references by Miller, and added empirical studies (p. </w:t>
      </w:r>
    </w:p>
    <w:p w:rsidR="00C52B3F" w:rsidRPr="00811C05" w:rsidRDefault="008B6EFA" w:rsidP="00811C05">
      <w:pPr>
        <w:pStyle w:val="a4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suggested by reviewer 1, I replaced "provide support" with </w:t>
      </w:r>
      <w:r w:rsidR="00BF083D">
        <w:rPr>
          <w:rFonts w:ascii="Times New Roman" w:hAnsi="Times New Roman" w:cs="Times New Roman"/>
          <w:sz w:val="24"/>
          <w:szCs w:val="24"/>
        </w:rPr>
        <w:t>"an explanation" (p.</w:t>
      </w:r>
      <w:r w:rsidR="00156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05" w:rsidRDefault="00811C05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6FB8" w:rsidRDefault="00BF083D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Executive</w:t>
      </w:r>
      <w:r w:rsidR="00C16FB8">
        <w:rPr>
          <w:rFonts w:ascii="Times New Roman" w:hAnsi="Times New Roman" w:cs="Times New Roman"/>
          <w:sz w:val="24"/>
          <w:szCs w:val="24"/>
          <w:u w:val="single"/>
        </w:rPr>
        <w:t xml:space="preserve"> Editor</w:t>
      </w:r>
      <w:r w:rsidR="00C16FB8">
        <w:rPr>
          <w:rFonts w:ascii="Times New Roman" w:hAnsi="Times New Roman" w:cs="Times New Roman"/>
          <w:sz w:val="24"/>
          <w:szCs w:val="24"/>
        </w:rPr>
        <w:t>:</w:t>
      </w:r>
    </w:p>
    <w:p w:rsidR="00FB3D77" w:rsidRDefault="00BF083D" w:rsidP="00C16FB8">
      <w:pPr>
        <w:pStyle w:val="a4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SD's rather than </w:t>
      </w:r>
      <w:r w:rsidR="00FB3D77" w:rsidRPr="003C3D77">
        <w:rPr>
          <w:rFonts w:ascii="Times New Roman" w:hAnsi="Times New Roman" w:cs="Times New Roman"/>
          <w:sz w:val="24"/>
          <w:szCs w:val="24"/>
        </w:rPr>
        <w:t>±</w:t>
      </w:r>
      <w:r w:rsidR="00FB3D77">
        <w:rPr>
          <w:rFonts w:ascii="Times New Roman" w:hAnsi="Times New Roman" w:cs="Times New Roman"/>
          <w:sz w:val="24"/>
          <w:szCs w:val="24"/>
        </w:rPr>
        <w:t xml:space="preserve"> for age distribution measure in both studies (p. </w:t>
      </w:r>
    </w:p>
    <w:p w:rsidR="00FB3D77" w:rsidRDefault="00FB3D77" w:rsidP="00C16FB8">
      <w:pPr>
        <w:pStyle w:val="a4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the description of the process of picture selection and the relevant choice criteria (p.</w:t>
      </w:r>
    </w:p>
    <w:p w:rsidR="00FB3D77" w:rsidRDefault="00FB3D77" w:rsidP="00C16FB8">
      <w:pPr>
        <w:pStyle w:val="a4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provided the exact reliability coefficients, rather than the average in both studies (p.</w:t>
      </w:r>
    </w:p>
    <w:p w:rsidR="00BF083D" w:rsidRPr="00FB3D77" w:rsidRDefault="00FB3D77" w:rsidP="00FB3D77">
      <w:pPr>
        <w:pStyle w:val="a4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</w:t>
      </w:r>
      <w:proofErr w:type="gramStart"/>
      <w:r>
        <w:rPr>
          <w:rFonts w:ascii="Times New Roman" w:hAnsi="Times New Roman" w:cs="Times New Roman"/>
          <w:sz w:val="24"/>
          <w:szCs w:val="24"/>
        </w:rPr>
        <w:t>2  suggested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connect the Discussion to the existing literature. I followed </w:t>
      </w:r>
      <w:r>
        <w:rPr>
          <w:rFonts w:ascii="Times New Roman" w:hAnsi="Times New Roman" w:cs="Times New Roman"/>
          <w:sz w:val="24"/>
          <w:szCs w:val="24"/>
        </w:rPr>
        <w:t>Reviewer</w:t>
      </w:r>
      <w:r>
        <w:rPr>
          <w:rFonts w:ascii="Times New Roman" w:hAnsi="Times New Roman" w:cs="Times New Roman"/>
          <w:sz w:val="24"/>
          <w:szCs w:val="24"/>
        </w:rPr>
        <w:t xml:space="preserve">'s recommendation and addressed recent studies in the field (p. </w:t>
      </w:r>
      <w:r w:rsidRPr="00FB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B8" w:rsidRDefault="00FA2501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believe that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have addressed all the issues raised in the reviews and hope that you will find the article </w:t>
      </w:r>
      <w:r w:rsidR="00C16FB8" w:rsidRPr="002F3476">
        <w:rPr>
          <w:rFonts w:ascii="Times New Roman" w:hAnsi="Times New Roman" w:cs="Times New Roman"/>
          <w:noProof/>
          <w:sz w:val="24"/>
          <w:szCs w:val="24"/>
        </w:rPr>
        <w:t>acceptable</w:t>
      </w:r>
      <w:r w:rsidR="00C16FB8">
        <w:rPr>
          <w:rFonts w:ascii="Times New Roman" w:hAnsi="Times New Roman" w:cs="Times New Roman"/>
          <w:sz w:val="24"/>
          <w:szCs w:val="24"/>
        </w:rPr>
        <w:t xml:space="preserve"> for publication in </w:t>
      </w:r>
      <w:r w:rsidR="00A76A7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16FB8" w:rsidRPr="00A76A79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C16FB8">
        <w:rPr>
          <w:rFonts w:ascii="Times New Roman" w:hAnsi="Times New Roman" w:cs="Times New Roman"/>
          <w:sz w:val="24"/>
          <w:szCs w:val="24"/>
        </w:rPr>
        <w:t xml:space="preserve"> </w:t>
      </w:r>
      <w:r w:rsidR="00C16FB8" w:rsidRPr="00117B4C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A76A79">
        <w:rPr>
          <w:rFonts w:ascii="Times New Roman" w:hAnsi="Times New Roman" w:cs="Times New Roman"/>
          <w:i/>
          <w:sz w:val="24"/>
          <w:szCs w:val="24"/>
        </w:rPr>
        <w:t>Psychology: Interdisciplinary and Applied</w:t>
      </w:r>
      <w:r w:rsidR="00C16FB8">
        <w:rPr>
          <w:rFonts w:ascii="Times New Roman" w:hAnsi="Times New Roman" w:cs="Times New Roman"/>
          <w:sz w:val="24"/>
          <w:szCs w:val="24"/>
        </w:rPr>
        <w:t>.</w:t>
      </w:r>
    </w:p>
    <w:p w:rsidR="00C16FB8" w:rsidRDefault="00C400CE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thank you again and look forward to hearing from you,</w:t>
      </w:r>
    </w:p>
    <w:p w:rsidR="00C16FB8" w:rsidRPr="006B26B4" w:rsidRDefault="00C16FB8" w:rsidP="00C16FB8">
      <w:pPr>
        <w:pStyle w:val="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Efrat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Barel</w:t>
      </w:r>
      <w:proofErr w:type="spellEnd"/>
    </w:p>
    <w:p w:rsidR="00C16FB8" w:rsidRPr="006B26B4" w:rsidRDefault="00C16FB8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C16FB8" w:rsidRDefault="00C16FB8" w:rsidP="00C16F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FB8" w:rsidRDefault="00C16FB8" w:rsidP="00C73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871" w:rsidRDefault="000A661D">
      <w:pPr>
        <w:rPr>
          <w:rFonts w:ascii="Times New Roman" w:hAnsi="Times New Roman" w:cs="Times New Roman"/>
          <w:sz w:val="24"/>
          <w:szCs w:val="24"/>
        </w:rPr>
      </w:pPr>
    </w:p>
    <w:p w:rsidR="00276CF0" w:rsidRDefault="00276CF0">
      <w:bookmarkStart w:id="0" w:name="_GoBack"/>
      <w:bookmarkEnd w:id="0"/>
    </w:p>
    <w:sectPr w:rsidR="00276CF0" w:rsidSect="00C8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855"/>
    <w:multiLevelType w:val="hybridMultilevel"/>
    <w:tmpl w:val="E0E42256"/>
    <w:lvl w:ilvl="0" w:tplc="7DB646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EF"/>
    <w:rsid w:val="00001AA2"/>
    <w:rsid w:val="000454E8"/>
    <w:rsid w:val="00097ACB"/>
    <w:rsid w:val="000A661D"/>
    <w:rsid w:val="001329EE"/>
    <w:rsid w:val="00156F7B"/>
    <w:rsid w:val="001A2A18"/>
    <w:rsid w:val="001F3D4D"/>
    <w:rsid w:val="002714AE"/>
    <w:rsid w:val="00276CF0"/>
    <w:rsid w:val="00322704"/>
    <w:rsid w:val="00345160"/>
    <w:rsid w:val="0035276E"/>
    <w:rsid w:val="003D5AC2"/>
    <w:rsid w:val="00454CCB"/>
    <w:rsid w:val="004B5319"/>
    <w:rsid w:val="005862C3"/>
    <w:rsid w:val="005B6354"/>
    <w:rsid w:val="006C4061"/>
    <w:rsid w:val="0072404F"/>
    <w:rsid w:val="007957A7"/>
    <w:rsid w:val="007C6B30"/>
    <w:rsid w:val="00811C05"/>
    <w:rsid w:val="008B6EFA"/>
    <w:rsid w:val="00A42704"/>
    <w:rsid w:val="00A76A79"/>
    <w:rsid w:val="00AB1E09"/>
    <w:rsid w:val="00BF083D"/>
    <w:rsid w:val="00BF44C9"/>
    <w:rsid w:val="00C16FB8"/>
    <w:rsid w:val="00C400CE"/>
    <w:rsid w:val="00C52B3F"/>
    <w:rsid w:val="00C73D48"/>
    <w:rsid w:val="00CF53EF"/>
    <w:rsid w:val="00D0640E"/>
    <w:rsid w:val="00E017A6"/>
    <w:rsid w:val="00FA2501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9684"/>
  <w15:chartTrackingRefBased/>
  <w15:docId w15:val="{0EC59C55-E6FB-4764-9F18-535A6F69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a0"/>
    <w:rsid w:val="00CF53EF"/>
    <w:rPr>
      <w:color w:val="0033FF"/>
      <w:u w:val="single"/>
    </w:rPr>
  </w:style>
  <w:style w:type="character" w:styleId="a3">
    <w:name w:val="Strong"/>
    <w:basedOn w:val="a0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a0"/>
    <w:rsid w:val="00CF53EF"/>
  </w:style>
  <w:style w:type="paragraph" w:styleId="a4">
    <w:name w:val="List Paragraph"/>
    <w:basedOn w:val="a"/>
    <w:uiPriority w:val="34"/>
    <w:qFormat/>
    <w:rsid w:val="00C1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אפרת בראל</cp:lastModifiedBy>
  <cp:revision>14</cp:revision>
  <dcterms:created xsi:type="dcterms:W3CDTF">2018-08-16T09:01:00Z</dcterms:created>
  <dcterms:modified xsi:type="dcterms:W3CDTF">2018-08-16T10:22:00Z</dcterms:modified>
</cp:coreProperties>
</file>