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35DBB" w14:textId="7534AF73" w:rsidR="00F948C1" w:rsidRPr="00F948C1" w:rsidRDefault="00F948C1" w:rsidP="009D60BB">
      <w:pPr>
        <w:autoSpaceDE w:val="0"/>
        <w:autoSpaceDN w:val="0"/>
        <w:adjustRightInd w:val="0"/>
        <w:spacing w:after="0" w:line="480" w:lineRule="auto"/>
        <w:ind w:firstLine="720"/>
        <w:rPr>
          <w:rFonts w:ascii="Georgia" w:hAnsi="Georgia" w:cstheme="majorBidi"/>
          <w:b/>
          <w:bCs/>
          <w:sz w:val="24"/>
          <w:szCs w:val="24"/>
          <w:lang w:val="en-GB"/>
        </w:rPr>
      </w:pPr>
      <w:r>
        <w:rPr>
          <w:rFonts w:ascii="Georgia" w:hAnsi="Georgia" w:cstheme="majorBidi" w:hint="cs"/>
          <w:b/>
          <w:bCs/>
          <w:sz w:val="24"/>
          <w:szCs w:val="24"/>
        </w:rPr>
        <w:t>C</w:t>
      </w:r>
      <w:r w:rsidR="00BA2B18">
        <w:rPr>
          <w:rFonts w:ascii="Georgia" w:hAnsi="Georgia" w:cstheme="majorBidi"/>
          <w:b/>
          <w:bCs/>
          <w:sz w:val="24"/>
          <w:szCs w:val="24"/>
          <w:lang w:val="en-GB"/>
        </w:rPr>
        <w:t>cultivating</w:t>
      </w:r>
      <w:r>
        <w:rPr>
          <w:rFonts w:ascii="Georgia" w:hAnsi="Georgia" w:cstheme="majorBidi"/>
          <w:b/>
          <w:bCs/>
          <w:sz w:val="24"/>
          <w:szCs w:val="24"/>
          <w:lang w:val="en-GB"/>
        </w:rPr>
        <w:t xml:space="preserve"> a safer climate: Mistreatment intervention using the four pillars of </w:t>
      </w:r>
      <w:r w:rsidR="00BA2B18">
        <w:rPr>
          <w:rFonts w:ascii="Georgia" w:hAnsi="Georgia" w:cstheme="majorBidi"/>
          <w:b/>
          <w:bCs/>
          <w:sz w:val="24"/>
          <w:szCs w:val="24"/>
          <w:lang w:val="en-GB"/>
        </w:rPr>
        <w:t>education.</w:t>
      </w:r>
    </w:p>
    <w:p w14:paraId="69EFEC43" w14:textId="683846DC" w:rsidR="00954296" w:rsidRDefault="00954296" w:rsidP="009D60BB">
      <w:pPr>
        <w:autoSpaceDE w:val="0"/>
        <w:autoSpaceDN w:val="0"/>
        <w:adjustRightInd w:val="0"/>
        <w:spacing w:after="0" w:line="480" w:lineRule="auto"/>
        <w:ind w:firstLine="720"/>
        <w:rPr>
          <w:rFonts w:ascii="Georgia" w:hAnsi="Georgia" w:cstheme="majorBidi"/>
          <w:b/>
          <w:bCs/>
          <w:sz w:val="24"/>
          <w:szCs w:val="24"/>
        </w:rPr>
      </w:pPr>
      <w:r>
        <w:rPr>
          <w:rFonts w:ascii="Georgia" w:hAnsi="Georgia" w:cstheme="majorBidi"/>
          <w:b/>
          <w:bCs/>
          <w:sz w:val="24"/>
          <w:szCs w:val="24"/>
        </w:rPr>
        <w:t xml:space="preserve">Abstract </w:t>
      </w:r>
    </w:p>
    <w:p w14:paraId="3E70AD00" w14:textId="7675FD81" w:rsidR="00954296" w:rsidRDefault="00954296" w:rsidP="009D60BB">
      <w:pPr>
        <w:autoSpaceDE w:val="0"/>
        <w:autoSpaceDN w:val="0"/>
        <w:adjustRightInd w:val="0"/>
        <w:spacing w:after="0" w:line="480" w:lineRule="auto"/>
        <w:ind w:firstLine="720"/>
        <w:rPr>
          <w:rFonts w:ascii="Georgia" w:hAnsi="Georgia" w:cstheme="majorBidi"/>
          <w:b/>
          <w:bCs/>
          <w:sz w:val="24"/>
          <w:szCs w:val="24"/>
        </w:rPr>
      </w:pPr>
      <w:r w:rsidRPr="006A4E60">
        <w:rPr>
          <w:rFonts w:ascii="Georgia" w:hAnsi="Georgia" w:cstheme="majorBidi"/>
          <w:sz w:val="24"/>
          <w:szCs w:val="24"/>
        </w:rPr>
        <w:t xml:space="preserve">Workplace mistreatment </w:t>
      </w:r>
      <w:r>
        <w:rPr>
          <w:rFonts w:ascii="Georgia" w:hAnsi="Georgia" w:cstheme="majorBidi"/>
          <w:sz w:val="24"/>
          <w:szCs w:val="24"/>
        </w:rPr>
        <w:t xml:space="preserve">damages employees and organizations and thus should be mitigated. In the </w:t>
      </w:r>
      <w:r w:rsidR="00CC2602">
        <w:rPr>
          <w:rFonts w:ascii="Georgia" w:hAnsi="Georgia" w:cstheme="majorBidi"/>
          <w:sz w:val="24"/>
          <w:szCs w:val="24"/>
        </w:rPr>
        <w:t xml:space="preserve">current article framework, the </w:t>
      </w:r>
      <w:r w:rsidR="00446EF4">
        <w:rPr>
          <w:rFonts w:ascii="Georgia" w:hAnsi="Georgia" w:cstheme="majorBidi"/>
          <w:sz w:val="24"/>
          <w:szCs w:val="24"/>
        </w:rPr>
        <w:t>UNESCO</w:t>
      </w:r>
      <w:r w:rsidR="00042793">
        <w:rPr>
          <w:rFonts w:ascii="Georgia" w:hAnsi="Georgia" w:cstheme="majorBidi"/>
          <w:sz w:val="24"/>
          <w:szCs w:val="24"/>
        </w:rPr>
        <w:t xml:space="preserve"> </w:t>
      </w:r>
      <w:r w:rsidR="00CC2602">
        <w:rPr>
          <w:rFonts w:ascii="Georgia" w:hAnsi="Georgia" w:cstheme="majorBidi"/>
          <w:sz w:val="24"/>
          <w:szCs w:val="24"/>
        </w:rPr>
        <w:t xml:space="preserve">four pillars of lifelong </w:t>
      </w:r>
      <w:r w:rsidR="00B91356">
        <w:rPr>
          <w:rFonts w:ascii="Georgia" w:hAnsi="Georgia" w:cstheme="majorBidi"/>
          <w:sz w:val="24"/>
          <w:szCs w:val="24"/>
        </w:rPr>
        <w:t>l</w:t>
      </w:r>
      <w:r w:rsidR="00CC2602">
        <w:rPr>
          <w:rFonts w:ascii="Georgia" w:hAnsi="Georgia" w:cstheme="majorBidi"/>
          <w:sz w:val="24"/>
          <w:szCs w:val="24"/>
        </w:rPr>
        <w:t xml:space="preserve">earning were utilized to </w:t>
      </w:r>
      <w:r w:rsidR="00B91356">
        <w:rPr>
          <w:rFonts w:ascii="Georgia" w:hAnsi="Georgia" w:cstheme="majorBidi"/>
          <w:sz w:val="24"/>
          <w:szCs w:val="24"/>
        </w:rPr>
        <w:t>alleviate</w:t>
      </w:r>
      <w:r w:rsidR="00CC2602">
        <w:rPr>
          <w:rFonts w:ascii="Georgia" w:hAnsi="Georgia" w:cstheme="majorBidi"/>
          <w:sz w:val="24"/>
          <w:szCs w:val="24"/>
        </w:rPr>
        <w:t xml:space="preserve"> mistreatment and</w:t>
      </w:r>
      <w:r>
        <w:rPr>
          <w:rFonts w:ascii="Georgia" w:hAnsi="Georgia" w:cstheme="majorBidi"/>
          <w:sz w:val="24"/>
          <w:szCs w:val="24"/>
        </w:rPr>
        <w:t xml:space="preserve"> </w:t>
      </w:r>
      <w:r w:rsidR="008D1759">
        <w:rPr>
          <w:rFonts w:ascii="Georgia" w:hAnsi="Georgia" w:cstheme="majorBidi"/>
          <w:sz w:val="24"/>
          <w:szCs w:val="24"/>
        </w:rPr>
        <w:t>restore</w:t>
      </w:r>
      <w:r>
        <w:rPr>
          <w:rFonts w:ascii="Georgia" w:hAnsi="Georgia" w:cstheme="majorBidi"/>
          <w:sz w:val="24"/>
          <w:szCs w:val="24"/>
        </w:rPr>
        <w:t xml:space="preserve"> a safer </w:t>
      </w:r>
      <w:r w:rsidR="00B076A0">
        <w:rPr>
          <w:rFonts w:ascii="Georgia" w:hAnsi="Georgia" w:cstheme="majorBidi"/>
          <w:sz w:val="24"/>
          <w:szCs w:val="24"/>
        </w:rPr>
        <w:t xml:space="preserve">and more </w:t>
      </w:r>
      <w:r w:rsidR="00446EF4">
        <w:rPr>
          <w:rFonts w:ascii="Georgia" w:hAnsi="Georgia" w:cstheme="majorBidi"/>
          <w:sz w:val="24"/>
          <w:szCs w:val="24"/>
        </w:rPr>
        <w:t xml:space="preserve">ethical </w:t>
      </w:r>
      <w:r>
        <w:rPr>
          <w:rFonts w:ascii="Georgia" w:hAnsi="Georgia" w:cstheme="majorBidi"/>
          <w:sz w:val="24"/>
          <w:szCs w:val="24"/>
        </w:rPr>
        <w:t xml:space="preserve">organizational climate in a public organization department. Utilizing a </w:t>
      </w:r>
      <w:r w:rsidR="00042793">
        <w:rPr>
          <w:rFonts w:ascii="Georgia" w:hAnsi="Georgia" w:cstheme="majorBidi"/>
          <w:sz w:val="24"/>
          <w:szCs w:val="24"/>
        </w:rPr>
        <w:t xml:space="preserve">qualitative </w:t>
      </w:r>
      <w:r>
        <w:rPr>
          <w:rFonts w:ascii="Georgia" w:hAnsi="Georgia" w:cstheme="majorBidi"/>
          <w:sz w:val="24"/>
          <w:szCs w:val="24"/>
        </w:rPr>
        <w:t>research method</w:t>
      </w:r>
      <w:r w:rsidR="00CC2602">
        <w:rPr>
          <w:rFonts w:ascii="Georgia" w:hAnsi="Georgia" w:cstheme="majorBidi"/>
          <w:sz w:val="24"/>
          <w:szCs w:val="24"/>
        </w:rPr>
        <w:t xml:space="preserve">, </w:t>
      </w:r>
      <w:r>
        <w:rPr>
          <w:rFonts w:ascii="Georgia" w:hAnsi="Georgia" w:cstheme="majorBidi"/>
          <w:sz w:val="24"/>
          <w:szCs w:val="24"/>
        </w:rPr>
        <w:t xml:space="preserve">employees were interviewed before a sequence of two workshops and </w:t>
      </w:r>
      <w:r w:rsidR="00CC2602">
        <w:rPr>
          <w:rFonts w:ascii="Georgia" w:hAnsi="Georgia" w:cstheme="majorBidi"/>
          <w:sz w:val="24"/>
          <w:szCs w:val="24"/>
        </w:rPr>
        <w:t xml:space="preserve">a </w:t>
      </w:r>
      <w:r>
        <w:rPr>
          <w:rFonts w:ascii="Georgia" w:hAnsi="Georgia" w:cstheme="majorBidi"/>
          <w:sz w:val="24"/>
          <w:szCs w:val="24"/>
        </w:rPr>
        <w:t xml:space="preserve">few weeks after </w:t>
      </w:r>
      <w:r w:rsidR="00CC2602">
        <w:rPr>
          <w:rFonts w:ascii="Georgia" w:hAnsi="Georgia" w:cstheme="majorBidi"/>
          <w:sz w:val="24"/>
          <w:szCs w:val="24"/>
        </w:rPr>
        <w:t>completing</w:t>
      </w:r>
      <w:r>
        <w:rPr>
          <w:rFonts w:ascii="Georgia" w:hAnsi="Georgia" w:cstheme="majorBidi"/>
          <w:sz w:val="24"/>
          <w:szCs w:val="24"/>
        </w:rPr>
        <w:t xml:space="preserve"> the second workshop. The </w:t>
      </w:r>
      <w:r w:rsidR="00E92569">
        <w:rPr>
          <w:rFonts w:ascii="Georgia" w:hAnsi="Georgia" w:cstheme="majorBidi"/>
          <w:sz w:val="24"/>
          <w:szCs w:val="24"/>
        </w:rPr>
        <w:t>intervention was</w:t>
      </w:r>
      <w:r w:rsidR="001830E9">
        <w:rPr>
          <w:rFonts w:ascii="Georgia" w:hAnsi="Georgia" w:cstheme="majorBidi"/>
          <w:sz w:val="24"/>
          <w:szCs w:val="24"/>
        </w:rPr>
        <w:t xml:space="preserve"> </w:t>
      </w:r>
      <w:r w:rsidR="00446EF4">
        <w:rPr>
          <w:rFonts w:ascii="Georgia" w:hAnsi="Georgia" w:cstheme="majorBidi"/>
          <w:sz w:val="24"/>
          <w:szCs w:val="24"/>
        </w:rPr>
        <w:t xml:space="preserve">designed </w:t>
      </w:r>
      <w:r w:rsidR="001830E9">
        <w:rPr>
          <w:rFonts w:ascii="Georgia" w:hAnsi="Georgia" w:cstheme="majorBidi"/>
          <w:sz w:val="24"/>
          <w:szCs w:val="24"/>
        </w:rPr>
        <w:t>to promote</w:t>
      </w:r>
      <w:r w:rsidR="00042793">
        <w:rPr>
          <w:rFonts w:ascii="Georgia" w:hAnsi="Georgia" w:cstheme="majorBidi"/>
          <w:sz w:val="24"/>
          <w:szCs w:val="24"/>
        </w:rPr>
        <w:t xml:space="preserve"> civil behaviors through</w:t>
      </w:r>
      <w:r w:rsidR="001830E9">
        <w:rPr>
          <w:rFonts w:ascii="Georgia" w:hAnsi="Georgia" w:cstheme="majorBidi"/>
          <w:sz w:val="24"/>
          <w:szCs w:val="24"/>
        </w:rPr>
        <w:t xml:space="preserve"> the four pillars of lifelong </w:t>
      </w:r>
      <w:r w:rsidR="00B91356">
        <w:rPr>
          <w:rFonts w:ascii="Georgia" w:hAnsi="Georgia" w:cstheme="majorBidi"/>
          <w:sz w:val="24"/>
          <w:szCs w:val="24"/>
        </w:rPr>
        <w:t>l</w:t>
      </w:r>
      <w:r w:rsidR="001830E9">
        <w:rPr>
          <w:rFonts w:ascii="Georgia" w:hAnsi="Georgia" w:cstheme="majorBidi"/>
          <w:sz w:val="24"/>
          <w:szCs w:val="24"/>
        </w:rPr>
        <w:t xml:space="preserve">earning. While the first workshop </w:t>
      </w:r>
      <w:r w:rsidR="00BA2B18">
        <w:rPr>
          <w:rFonts w:ascii="Georgia" w:hAnsi="Georgia" w:cstheme="majorBidi"/>
          <w:sz w:val="24"/>
          <w:szCs w:val="24"/>
        </w:rPr>
        <w:t>provided knowledge</w:t>
      </w:r>
      <w:r w:rsidR="001830E9">
        <w:rPr>
          <w:rFonts w:ascii="Georgia" w:hAnsi="Georgia" w:cstheme="majorBidi"/>
          <w:sz w:val="24"/>
          <w:szCs w:val="24"/>
        </w:rPr>
        <w:t xml:space="preserve"> on mistreatment, the second was aimed to </w:t>
      </w:r>
      <w:r w:rsidR="00CC2602">
        <w:rPr>
          <w:rFonts w:ascii="Georgia" w:hAnsi="Georgia" w:cstheme="majorBidi"/>
          <w:sz w:val="24"/>
          <w:szCs w:val="24"/>
        </w:rPr>
        <w:t>provide the participants with</w:t>
      </w:r>
      <w:r w:rsidR="001830E9">
        <w:rPr>
          <w:rFonts w:ascii="Georgia" w:hAnsi="Georgia" w:cstheme="majorBidi"/>
          <w:sz w:val="24"/>
          <w:szCs w:val="24"/>
        </w:rPr>
        <w:t xml:space="preserve"> </w:t>
      </w:r>
      <w:r w:rsidR="002C56C5">
        <w:rPr>
          <w:rFonts w:ascii="Georgia" w:hAnsi="Georgia" w:cstheme="majorBidi"/>
          <w:sz w:val="24"/>
          <w:szCs w:val="24"/>
        </w:rPr>
        <w:t xml:space="preserve">practical and personal </w:t>
      </w:r>
      <w:r w:rsidR="001830E9">
        <w:rPr>
          <w:rFonts w:ascii="Georgia" w:hAnsi="Georgia" w:cstheme="majorBidi"/>
          <w:sz w:val="24"/>
          <w:szCs w:val="24"/>
        </w:rPr>
        <w:t xml:space="preserve">tools to </w:t>
      </w:r>
      <w:r w:rsidR="00BA2B18">
        <w:rPr>
          <w:rFonts w:ascii="Georgia" w:hAnsi="Georgia" w:cstheme="majorBidi"/>
          <w:sz w:val="24"/>
          <w:szCs w:val="24"/>
        </w:rPr>
        <w:t>cope</w:t>
      </w:r>
      <w:r w:rsidR="001830E9">
        <w:rPr>
          <w:rFonts w:ascii="Georgia" w:hAnsi="Georgia" w:cstheme="majorBidi"/>
          <w:sz w:val="24"/>
          <w:szCs w:val="24"/>
        </w:rPr>
        <w:t xml:space="preserve"> with </w:t>
      </w:r>
      <w:r w:rsidR="00042793">
        <w:rPr>
          <w:rFonts w:ascii="Georgia" w:hAnsi="Georgia" w:cstheme="majorBidi"/>
          <w:sz w:val="24"/>
          <w:szCs w:val="24"/>
        </w:rPr>
        <w:t xml:space="preserve"> it</w:t>
      </w:r>
      <w:r w:rsidR="001830E9">
        <w:rPr>
          <w:rFonts w:ascii="Georgia" w:hAnsi="Georgia" w:cstheme="majorBidi"/>
          <w:sz w:val="24"/>
          <w:szCs w:val="24"/>
        </w:rPr>
        <w:t xml:space="preserve">. The </w:t>
      </w:r>
      <w:r w:rsidR="002C56C5">
        <w:rPr>
          <w:rFonts w:ascii="Georgia" w:hAnsi="Georgia" w:cstheme="majorBidi"/>
          <w:sz w:val="24"/>
          <w:szCs w:val="24"/>
        </w:rPr>
        <w:t xml:space="preserve">training was found to enhance </w:t>
      </w:r>
      <w:r w:rsidR="001830E9">
        <w:rPr>
          <w:rFonts w:ascii="Georgia" w:hAnsi="Georgia" w:cstheme="majorBidi"/>
          <w:sz w:val="24"/>
          <w:szCs w:val="24"/>
        </w:rPr>
        <w:t>knowledge</w:t>
      </w:r>
      <w:r w:rsidR="002C56C5">
        <w:rPr>
          <w:rFonts w:ascii="Georgia" w:hAnsi="Georgia" w:cstheme="majorBidi"/>
          <w:sz w:val="24"/>
          <w:szCs w:val="24"/>
        </w:rPr>
        <w:t xml:space="preserve">, understanding, </w:t>
      </w:r>
      <w:r w:rsidR="008D1759">
        <w:rPr>
          <w:rFonts w:ascii="Georgia" w:hAnsi="Georgia" w:cstheme="majorBidi"/>
          <w:sz w:val="24"/>
          <w:szCs w:val="24"/>
        </w:rPr>
        <w:t xml:space="preserve">and acquire </w:t>
      </w:r>
      <w:r w:rsidR="002C56C5">
        <w:rPr>
          <w:rFonts w:ascii="Georgia" w:hAnsi="Georgia" w:cstheme="majorBidi"/>
          <w:sz w:val="24"/>
          <w:szCs w:val="24"/>
        </w:rPr>
        <w:t>competencies</w:t>
      </w:r>
      <w:r w:rsidR="001830E9">
        <w:rPr>
          <w:rFonts w:ascii="Georgia" w:hAnsi="Georgia" w:cstheme="majorBidi"/>
          <w:sz w:val="24"/>
          <w:szCs w:val="24"/>
        </w:rPr>
        <w:t xml:space="preserve"> and tools </w:t>
      </w:r>
      <w:r w:rsidR="002C56C5">
        <w:rPr>
          <w:rFonts w:ascii="Georgia" w:hAnsi="Georgia" w:cstheme="majorBidi"/>
          <w:sz w:val="24"/>
          <w:szCs w:val="24"/>
        </w:rPr>
        <w:t xml:space="preserve">which </w:t>
      </w:r>
      <w:r w:rsidR="001830E9">
        <w:rPr>
          <w:rFonts w:ascii="Georgia" w:hAnsi="Georgia" w:cstheme="majorBidi"/>
          <w:sz w:val="24"/>
          <w:szCs w:val="24"/>
        </w:rPr>
        <w:t>together enhanced the employee</w:t>
      </w:r>
      <w:r w:rsidR="00CC2602">
        <w:rPr>
          <w:rFonts w:ascii="Georgia" w:hAnsi="Georgia" w:cstheme="majorBidi"/>
          <w:sz w:val="24"/>
          <w:szCs w:val="24"/>
        </w:rPr>
        <w:t>'</w:t>
      </w:r>
      <w:r w:rsidR="001830E9">
        <w:rPr>
          <w:rFonts w:ascii="Georgia" w:hAnsi="Georgia" w:cstheme="majorBidi"/>
          <w:sz w:val="24"/>
          <w:szCs w:val="24"/>
        </w:rPr>
        <w:t>s ability to l</w:t>
      </w:r>
      <w:r w:rsidR="00042793">
        <w:rPr>
          <w:rFonts w:ascii="Georgia" w:hAnsi="Georgia" w:cstheme="majorBidi"/>
          <w:sz w:val="24"/>
          <w:szCs w:val="24"/>
        </w:rPr>
        <w:t>i</w:t>
      </w:r>
      <w:r w:rsidR="001830E9">
        <w:rPr>
          <w:rFonts w:ascii="Georgia" w:hAnsi="Georgia" w:cstheme="majorBidi"/>
          <w:sz w:val="24"/>
          <w:szCs w:val="24"/>
        </w:rPr>
        <w:t xml:space="preserve">ve together </w:t>
      </w:r>
      <w:r w:rsidR="00970E1F">
        <w:rPr>
          <w:rFonts w:ascii="Georgia" w:hAnsi="Georgia" w:cstheme="majorBidi"/>
          <w:sz w:val="24"/>
          <w:szCs w:val="24"/>
        </w:rPr>
        <w:t>and better the social climate they are living in</w:t>
      </w:r>
      <w:r w:rsidR="00BA2F9D">
        <w:rPr>
          <w:rFonts w:ascii="Georgia" w:hAnsi="Georgia" w:cstheme="majorBidi"/>
          <w:sz w:val="24"/>
          <w:szCs w:val="24"/>
        </w:rPr>
        <w:t xml:space="preserve"> so that they can flourish personally and professionally</w:t>
      </w:r>
      <w:r w:rsidR="001830E9">
        <w:rPr>
          <w:rFonts w:ascii="Georgia" w:hAnsi="Georgia" w:cstheme="majorBidi"/>
          <w:sz w:val="24"/>
          <w:szCs w:val="24"/>
        </w:rPr>
        <w:t>. Practice, limitations, and implications for future research are discussed.</w:t>
      </w:r>
    </w:p>
    <w:p w14:paraId="1E058D63" w14:textId="77777777" w:rsidR="00954296" w:rsidRDefault="00954296" w:rsidP="009D60BB">
      <w:pPr>
        <w:autoSpaceDE w:val="0"/>
        <w:autoSpaceDN w:val="0"/>
        <w:adjustRightInd w:val="0"/>
        <w:spacing w:after="0" w:line="480" w:lineRule="auto"/>
        <w:ind w:firstLine="720"/>
        <w:rPr>
          <w:rFonts w:ascii="Georgia" w:hAnsi="Georgia" w:cstheme="majorBidi"/>
          <w:b/>
          <w:bCs/>
          <w:sz w:val="24"/>
          <w:szCs w:val="24"/>
        </w:rPr>
      </w:pPr>
    </w:p>
    <w:p w14:paraId="610569EE" w14:textId="03A9A402" w:rsidR="00A86867" w:rsidRPr="006A4E60" w:rsidRDefault="00A86867" w:rsidP="009D60BB">
      <w:pPr>
        <w:autoSpaceDE w:val="0"/>
        <w:autoSpaceDN w:val="0"/>
        <w:adjustRightInd w:val="0"/>
        <w:spacing w:after="0" w:line="480" w:lineRule="auto"/>
        <w:ind w:firstLine="720"/>
        <w:rPr>
          <w:rFonts w:ascii="Georgia" w:hAnsi="Georgia" w:cstheme="majorBidi"/>
          <w:b/>
          <w:bCs/>
          <w:sz w:val="24"/>
          <w:szCs w:val="24"/>
        </w:rPr>
      </w:pPr>
      <w:r w:rsidRPr="006A4E60">
        <w:rPr>
          <w:rFonts w:ascii="Georgia" w:hAnsi="Georgia" w:cstheme="majorBidi"/>
          <w:b/>
          <w:bCs/>
          <w:sz w:val="24"/>
          <w:szCs w:val="24"/>
        </w:rPr>
        <w:t xml:space="preserve">Introduction </w:t>
      </w:r>
    </w:p>
    <w:p w14:paraId="203051DB" w14:textId="6D838137" w:rsidR="00FD547C" w:rsidRPr="006A4E60" w:rsidRDefault="001816A6" w:rsidP="009D60BB">
      <w:pPr>
        <w:autoSpaceDE w:val="0"/>
        <w:autoSpaceDN w:val="0"/>
        <w:adjustRightInd w:val="0"/>
        <w:spacing w:after="0" w:line="480" w:lineRule="auto"/>
        <w:ind w:firstLine="720"/>
        <w:rPr>
          <w:rFonts w:ascii="Georgia" w:hAnsi="Georgia" w:cstheme="majorBidi"/>
          <w:sz w:val="24"/>
          <w:szCs w:val="24"/>
        </w:rPr>
      </w:pPr>
      <w:r w:rsidRPr="006A4E60">
        <w:rPr>
          <w:rFonts w:ascii="Georgia" w:hAnsi="Georgia" w:cstheme="majorBidi"/>
          <w:sz w:val="24"/>
          <w:szCs w:val="24"/>
        </w:rPr>
        <w:t xml:space="preserve">Workplace mistreatment is </w:t>
      </w:r>
      <w:r w:rsidR="00747B82" w:rsidRPr="006A4E60">
        <w:rPr>
          <w:rFonts w:ascii="Georgia" w:hAnsi="Georgia" w:cstheme="majorBidi"/>
          <w:sz w:val="24"/>
          <w:szCs w:val="24"/>
        </w:rPr>
        <w:t xml:space="preserve">a </w:t>
      </w:r>
      <w:r w:rsidRPr="006A4E60">
        <w:rPr>
          <w:rFonts w:ascii="Georgia" w:hAnsi="Georgia" w:cstheme="majorBidi"/>
          <w:sz w:val="24"/>
          <w:szCs w:val="24"/>
        </w:rPr>
        <w:t xml:space="preserve">broad term </w:t>
      </w:r>
      <w:r w:rsidR="007521D3">
        <w:rPr>
          <w:rFonts w:ascii="Georgia" w:hAnsi="Georgia" w:cstheme="majorBidi"/>
          <w:sz w:val="24"/>
          <w:szCs w:val="24"/>
        </w:rPr>
        <w:t xml:space="preserve">which </w:t>
      </w:r>
      <w:r w:rsidR="00B57B0A" w:rsidRPr="006A4E60">
        <w:rPr>
          <w:rFonts w:ascii="Georgia" w:hAnsi="Georgia" w:cstheme="majorBidi"/>
          <w:sz w:val="24"/>
          <w:szCs w:val="24"/>
        </w:rPr>
        <w:t>consist</w:t>
      </w:r>
      <w:r w:rsidR="00BA2F9D">
        <w:rPr>
          <w:rFonts w:ascii="Georgia" w:hAnsi="Georgia" w:cstheme="majorBidi"/>
          <w:sz w:val="24"/>
          <w:szCs w:val="24"/>
        </w:rPr>
        <w:t>s</w:t>
      </w:r>
      <w:r w:rsidR="00B57B0A" w:rsidRPr="006A4E60">
        <w:rPr>
          <w:rFonts w:ascii="Georgia" w:hAnsi="Georgia" w:cstheme="majorBidi"/>
          <w:sz w:val="24"/>
          <w:szCs w:val="24"/>
        </w:rPr>
        <w:t xml:space="preserve"> of</w:t>
      </w:r>
      <w:r w:rsidRPr="006A4E60">
        <w:rPr>
          <w:rFonts w:ascii="Georgia" w:hAnsi="Georgia" w:cstheme="majorBidi"/>
          <w:sz w:val="24"/>
          <w:szCs w:val="24"/>
        </w:rPr>
        <w:t xml:space="preserve"> a wide range of</w:t>
      </w:r>
      <w:r w:rsidR="00FD547C" w:rsidRPr="006A4E60">
        <w:rPr>
          <w:rFonts w:ascii="Georgia" w:hAnsi="Georgia" w:cstheme="majorBidi"/>
          <w:sz w:val="24"/>
          <w:szCs w:val="24"/>
          <w:rtl/>
        </w:rPr>
        <w:t xml:space="preserve"> </w:t>
      </w:r>
      <w:r w:rsidR="00903B7B" w:rsidRPr="006A4E60">
        <w:rPr>
          <w:rFonts w:ascii="Georgia" w:hAnsi="Georgia" w:cstheme="majorBidi"/>
          <w:sz w:val="24"/>
          <w:szCs w:val="24"/>
          <w:lang w:val="en-GB"/>
        </w:rPr>
        <w:t>interpersonal</w:t>
      </w:r>
      <w:r w:rsidRPr="006A4E60">
        <w:rPr>
          <w:rFonts w:ascii="Georgia" w:hAnsi="Georgia" w:cstheme="majorBidi"/>
          <w:sz w:val="24"/>
          <w:szCs w:val="24"/>
        </w:rPr>
        <w:t xml:space="preserve"> </w:t>
      </w:r>
      <w:r w:rsidR="008D6A40" w:rsidRPr="006A4E60">
        <w:rPr>
          <w:rFonts w:ascii="Georgia" w:hAnsi="Georgia" w:cstheme="majorBidi"/>
          <w:sz w:val="24"/>
          <w:szCs w:val="24"/>
        </w:rPr>
        <w:t>harms</w:t>
      </w:r>
      <w:r w:rsidRPr="006A4E60">
        <w:rPr>
          <w:rFonts w:ascii="Georgia" w:hAnsi="Georgia" w:cstheme="majorBidi"/>
          <w:sz w:val="24"/>
          <w:szCs w:val="24"/>
        </w:rPr>
        <w:t xml:space="preserve"> </w:t>
      </w:r>
      <w:r w:rsidR="007521D3">
        <w:rPr>
          <w:rFonts w:ascii="Georgia" w:hAnsi="Georgia" w:cstheme="majorBidi"/>
          <w:sz w:val="24"/>
          <w:szCs w:val="24"/>
        </w:rPr>
        <w:t xml:space="preserve">that </w:t>
      </w:r>
      <w:r w:rsidRPr="006A4E60">
        <w:rPr>
          <w:rFonts w:ascii="Georgia" w:hAnsi="Georgia" w:cstheme="majorBidi"/>
          <w:sz w:val="24"/>
          <w:szCs w:val="24"/>
        </w:rPr>
        <w:t xml:space="preserve">employees might </w:t>
      </w:r>
      <w:r w:rsidR="00BA2B18" w:rsidRPr="006A4E60">
        <w:rPr>
          <w:rFonts w:ascii="Georgia" w:hAnsi="Georgia" w:cstheme="majorBidi"/>
          <w:sz w:val="24"/>
          <w:szCs w:val="24"/>
        </w:rPr>
        <w:t>confront</w:t>
      </w:r>
      <w:r w:rsidRPr="006A4E60">
        <w:rPr>
          <w:rFonts w:ascii="Georgia" w:hAnsi="Georgia" w:cstheme="majorBidi"/>
          <w:sz w:val="24"/>
          <w:szCs w:val="24"/>
        </w:rPr>
        <w:t xml:space="preserve"> </w:t>
      </w:r>
      <w:r w:rsidR="00CD17D7" w:rsidRPr="006A4E60">
        <w:rPr>
          <w:rFonts w:ascii="Georgia" w:hAnsi="Georgia" w:cstheme="majorBidi"/>
          <w:sz w:val="24"/>
          <w:szCs w:val="24"/>
        </w:rPr>
        <w:t xml:space="preserve">while at work </w:t>
      </w:r>
      <w:r w:rsidRPr="006A4E60">
        <w:rPr>
          <w:rFonts w:ascii="Georgia" w:hAnsi="Georgia" w:cstheme="majorBidi"/>
          <w:sz w:val="24"/>
          <w:szCs w:val="24"/>
        </w:rPr>
        <w:t>(Hodgins, Curtain and McNamara, 2014</w:t>
      </w:r>
      <w:r w:rsidR="00747B82" w:rsidRPr="006A4E60">
        <w:rPr>
          <w:rFonts w:ascii="Georgia" w:hAnsi="Georgia" w:cstheme="majorBidi"/>
          <w:sz w:val="24"/>
          <w:szCs w:val="24"/>
        </w:rPr>
        <w:t>, p. 54</w:t>
      </w:r>
      <w:r w:rsidRPr="006A4E60">
        <w:rPr>
          <w:rFonts w:ascii="Georgia" w:hAnsi="Georgia" w:cstheme="majorBidi"/>
          <w:sz w:val="24"/>
          <w:szCs w:val="24"/>
        </w:rPr>
        <w:t xml:space="preserve">). Sadly, the prevalence of </w:t>
      </w:r>
      <w:r w:rsidR="00CD17D7" w:rsidRPr="006A4E60">
        <w:rPr>
          <w:rFonts w:ascii="Georgia" w:hAnsi="Georgia" w:cstheme="majorBidi"/>
          <w:sz w:val="24"/>
          <w:szCs w:val="24"/>
        </w:rPr>
        <w:t xml:space="preserve">workplace mistreatment </w:t>
      </w:r>
      <w:r w:rsidRPr="006A4E60">
        <w:rPr>
          <w:rFonts w:ascii="Georgia" w:hAnsi="Georgia" w:cstheme="majorBidi"/>
          <w:sz w:val="24"/>
          <w:szCs w:val="24"/>
        </w:rPr>
        <w:t xml:space="preserve">is high – one in every three workers has experienced abusive behaviours at work (Itzkovich </w:t>
      </w:r>
      <w:r w:rsidR="00366FCD" w:rsidRPr="006A4E60">
        <w:rPr>
          <w:rFonts w:ascii="Georgia" w:hAnsi="Georgia" w:cstheme="majorBidi"/>
          <w:sz w:val="24"/>
          <w:szCs w:val="24"/>
        </w:rPr>
        <w:t>2015;</w:t>
      </w:r>
      <w:r w:rsidR="000124BF" w:rsidRPr="006A4E60">
        <w:rPr>
          <w:rFonts w:ascii="Georgia" w:hAnsi="Georgia" w:cstheme="majorBidi"/>
          <w:sz w:val="24"/>
          <w:szCs w:val="24"/>
        </w:rPr>
        <w:t xml:space="preserve"> Sabbath, et al</w:t>
      </w:r>
      <w:r w:rsidR="00CE3EFD" w:rsidRPr="006A4E60">
        <w:rPr>
          <w:rFonts w:ascii="Georgia" w:hAnsi="Georgia" w:cstheme="majorBidi"/>
          <w:sz w:val="24"/>
          <w:szCs w:val="24"/>
        </w:rPr>
        <w:t xml:space="preserve">. </w:t>
      </w:r>
      <w:r w:rsidR="000124BF" w:rsidRPr="006A4E60">
        <w:rPr>
          <w:rFonts w:ascii="Georgia" w:hAnsi="Georgia" w:cstheme="majorBidi"/>
          <w:sz w:val="24"/>
          <w:szCs w:val="24"/>
        </w:rPr>
        <w:t>.2018</w:t>
      </w:r>
      <w:r w:rsidRPr="006A4E60">
        <w:rPr>
          <w:rFonts w:ascii="Georgia" w:hAnsi="Georgia" w:cstheme="majorBidi"/>
          <w:sz w:val="24"/>
          <w:szCs w:val="24"/>
        </w:rPr>
        <w:t xml:space="preserve">). </w:t>
      </w:r>
      <w:r w:rsidR="00BA2B18">
        <w:rPr>
          <w:rFonts w:ascii="Georgia" w:hAnsi="Georgia" w:cstheme="majorBidi"/>
          <w:sz w:val="24"/>
          <w:szCs w:val="24"/>
        </w:rPr>
        <w:t>Additionally, t</w:t>
      </w:r>
      <w:r w:rsidR="00BA2B18" w:rsidRPr="006A4E60">
        <w:rPr>
          <w:rFonts w:ascii="Georgia" w:hAnsi="Georgia" w:cstheme="majorBidi"/>
          <w:sz w:val="24"/>
          <w:szCs w:val="24"/>
        </w:rPr>
        <w:t>he negative impact of mistreatments at work is unquestionable (Hodgins et al., 2014; McCord et al.</w:t>
      </w:r>
      <w:r w:rsidR="00BA2B18">
        <w:rPr>
          <w:rFonts w:ascii="Georgia" w:hAnsi="Georgia" w:cstheme="majorBidi"/>
          <w:sz w:val="24"/>
          <w:szCs w:val="24"/>
        </w:rPr>
        <w:t>,</w:t>
      </w:r>
      <w:r w:rsidR="00BA2B18" w:rsidRPr="006A4E60">
        <w:rPr>
          <w:rFonts w:ascii="Georgia" w:hAnsi="Georgia" w:cstheme="majorBidi"/>
          <w:sz w:val="24"/>
          <w:szCs w:val="24"/>
        </w:rPr>
        <w:t xml:space="preserve"> .2018; Yang et al.,2014). </w:t>
      </w:r>
    </w:p>
    <w:p w14:paraId="30DAB4A1" w14:textId="4A1A1ADD" w:rsidR="00063EB6" w:rsidRPr="006A4E60" w:rsidRDefault="00063EB6" w:rsidP="00063EB6">
      <w:pPr>
        <w:autoSpaceDE w:val="0"/>
        <w:autoSpaceDN w:val="0"/>
        <w:adjustRightInd w:val="0"/>
        <w:spacing w:after="0" w:line="480" w:lineRule="auto"/>
        <w:ind w:firstLine="720"/>
        <w:rPr>
          <w:rFonts w:ascii="Georgia" w:hAnsi="Georgia" w:cstheme="majorBidi"/>
          <w:sz w:val="24"/>
          <w:szCs w:val="24"/>
        </w:rPr>
      </w:pPr>
      <w:r w:rsidRPr="006A4E60">
        <w:rPr>
          <w:rFonts w:ascii="Georgia" w:hAnsi="Georgia" w:cstheme="majorBidi"/>
          <w:sz w:val="24"/>
          <w:szCs w:val="24"/>
        </w:rPr>
        <w:lastRenderedPageBreak/>
        <w:t xml:space="preserve">. </w:t>
      </w:r>
    </w:p>
    <w:p w14:paraId="74C6D035" w14:textId="39D7606B" w:rsidR="00DE5D68" w:rsidRPr="006A4E60" w:rsidRDefault="00A84624" w:rsidP="009D60BB">
      <w:pPr>
        <w:autoSpaceDE w:val="0"/>
        <w:autoSpaceDN w:val="0"/>
        <w:adjustRightInd w:val="0"/>
        <w:spacing w:after="0" w:line="480" w:lineRule="auto"/>
        <w:ind w:firstLine="720"/>
        <w:rPr>
          <w:rFonts w:ascii="Georgia" w:hAnsi="Georgia" w:cstheme="majorBidi"/>
          <w:sz w:val="24"/>
          <w:szCs w:val="24"/>
        </w:rPr>
      </w:pPr>
      <w:r w:rsidRPr="006A4E60">
        <w:rPr>
          <w:rFonts w:ascii="Georgia" w:hAnsi="Georgia" w:cstheme="majorBidi"/>
          <w:sz w:val="24"/>
          <w:szCs w:val="24"/>
        </w:rPr>
        <w:t>Indeed,</w:t>
      </w:r>
      <w:r w:rsidR="00B57B0A" w:rsidRPr="006A4E60">
        <w:rPr>
          <w:rFonts w:ascii="Georgia" w:hAnsi="Georgia" w:cstheme="majorBidi"/>
          <w:sz w:val="24"/>
          <w:szCs w:val="24"/>
        </w:rPr>
        <w:t xml:space="preserve"> </w:t>
      </w:r>
      <w:r w:rsidR="002C56C5">
        <w:rPr>
          <w:rFonts w:ascii="Georgia" w:hAnsi="Georgia" w:cstheme="majorBidi"/>
          <w:sz w:val="24"/>
          <w:szCs w:val="24"/>
        </w:rPr>
        <w:t>W</w:t>
      </w:r>
      <w:r w:rsidR="00B57B0A" w:rsidRPr="006A4E60">
        <w:rPr>
          <w:rFonts w:ascii="Georgia" w:hAnsi="Georgia" w:cstheme="majorBidi"/>
          <w:sz w:val="24"/>
          <w:szCs w:val="24"/>
        </w:rPr>
        <w:t>orkplace mistreatment</w:t>
      </w:r>
      <w:r w:rsidR="00CD17D7" w:rsidRPr="006A4E60">
        <w:rPr>
          <w:rFonts w:ascii="Georgia" w:hAnsi="Georgia" w:cstheme="majorBidi"/>
          <w:sz w:val="24"/>
          <w:szCs w:val="24"/>
        </w:rPr>
        <w:t xml:space="preserve"> is associated with psychological distress, burnout, anxiety, depression and general reduc</w:t>
      </w:r>
      <w:r w:rsidR="007521D3">
        <w:rPr>
          <w:rFonts w:ascii="Georgia" w:hAnsi="Georgia" w:cstheme="majorBidi"/>
          <w:sz w:val="24"/>
          <w:szCs w:val="24"/>
        </w:rPr>
        <w:t xml:space="preserve">tion in </w:t>
      </w:r>
      <w:r w:rsidR="00CD17D7" w:rsidRPr="006A4E60">
        <w:rPr>
          <w:rFonts w:ascii="Georgia" w:hAnsi="Georgia" w:cstheme="majorBidi"/>
          <w:sz w:val="24"/>
          <w:szCs w:val="24"/>
        </w:rPr>
        <w:t xml:space="preserve"> well</w:t>
      </w:r>
      <w:r w:rsidR="00CC2602">
        <w:rPr>
          <w:rFonts w:ascii="Georgia" w:hAnsi="Georgia" w:cstheme="majorBidi"/>
          <w:sz w:val="24"/>
          <w:szCs w:val="24"/>
        </w:rPr>
        <w:t>-being,</w:t>
      </w:r>
      <w:r w:rsidR="00B57B0A" w:rsidRPr="006A4E60">
        <w:rPr>
          <w:rFonts w:ascii="Georgia" w:hAnsi="Georgia" w:cstheme="majorBidi"/>
          <w:sz w:val="24"/>
          <w:szCs w:val="24"/>
        </w:rPr>
        <w:t xml:space="preserve"> </w:t>
      </w:r>
      <w:r w:rsidR="007521D3">
        <w:rPr>
          <w:rFonts w:ascii="Georgia" w:hAnsi="Georgia" w:cstheme="majorBidi"/>
          <w:sz w:val="24"/>
          <w:szCs w:val="24"/>
        </w:rPr>
        <w:t xml:space="preserve">outcomes </w:t>
      </w:r>
      <w:r w:rsidR="00B57B0A" w:rsidRPr="006A4E60">
        <w:rPr>
          <w:rFonts w:ascii="Georgia" w:hAnsi="Georgia" w:cstheme="majorBidi"/>
          <w:sz w:val="24"/>
          <w:szCs w:val="24"/>
        </w:rPr>
        <w:t xml:space="preserve">named by </w:t>
      </w:r>
      <w:r w:rsidR="00B57B0A" w:rsidRPr="006A4E60">
        <w:rPr>
          <w:rFonts w:ascii="Georgia" w:hAnsi="Georgia" w:cstheme="majorBidi"/>
          <w:color w:val="222222"/>
          <w:sz w:val="24"/>
          <w:szCs w:val="24"/>
          <w:shd w:val="clear" w:color="auto" w:fill="FFFFFF"/>
        </w:rPr>
        <w:t xml:space="preserve">Schilpzand, De Pater &amp; Erez (2016) as </w:t>
      </w:r>
      <w:r w:rsidR="00B57B0A" w:rsidRPr="006A4E60">
        <w:rPr>
          <w:rFonts w:ascii="Georgia" w:hAnsi="Georgia" w:cstheme="majorBidi"/>
          <w:i/>
          <w:iCs/>
          <w:color w:val="222222"/>
          <w:sz w:val="24"/>
          <w:szCs w:val="24"/>
          <w:shd w:val="clear" w:color="auto" w:fill="FFFFFF"/>
        </w:rPr>
        <w:t>affective outcomes</w:t>
      </w:r>
      <w:r w:rsidR="00FD547C" w:rsidRPr="006A4E60">
        <w:rPr>
          <w:rFonts w:ascii="Georgia" w:hAnsi="Georgia" w:cstheme="majorBidi"/>
          <w:color w:val="222222"/>
          <w:sz w:val="24"/>
          <w:szCs w:val="24"/>
          <w:shd w:val="clear" w:color="auto" w:fill="FFFFFF"/>
        </w:rPr>
        <w:t xml:space="preserve">. </w:t>
      </w:r>
      <w:r w:rsidR="00B57B0A" w:rsidRPr="006A4E60">
        <w:rPr>
          <w:rFonts w:ascii="Georgia" w:hAnsi="Georgia" w:cstheme="majorBidi"/>
          <w:color w:val="222222"/>
          <w:sz w:val="24"/>
          <w:szCs w:val="24"/>
          <w:shd w:val="clear" w:color="auto" w:fill="FFFFFF"/>
        </w:rPr>
        <w:t>Schilpzand et al. (2016)</w:t>
      </w:r>
      <w:r w:rsidR="00FD547C" w:rsidRPr="006A4E60">
        <w:rPr>
          <w:rFonts w:ascii="Georgia" w:hAnsi="Georgia" w:cstheme="majorBidi"/>
          <w:color w:val="222222"/>
          <w:sz w:val="24"/>
          <w:szCs w:val="24"/>
          <w:shd w:val="clear" w:color="auto" w:fill="FFFFFF"/>
        </w:rPr>
        <w:t xml:space="preserve"> </w:t>
      </w:r>
      <w:r w:rsidR="00B57B0A" w:rsidRPr="006A4E60">
        <w:rPr>
          <w:rFonts w:ascii="Georgia" w:hAnsi="Georgia" w:cstheme="majorBidi"/>
          <w:color w:val="222222"/>
          <w:sz w:val="24"/>
          <w:szCs w:val="24"/>
          <w:shd w:val="clear" w:color="auto" w:fill="FFFFFF"/>
        </w:rPr>
        <w:t xml:space="preserve">observed two additional categories of </w:t>
      </w:r>
      <w:r w:rsidR="00903B7B" w:rsidRPr="006A4E60">
        <w:rPr>
          <w:rFonts w:ascii="Georgia" w:hAnsi="Georgia" w:cstheme="majorBidi"/>
          <w:color w:val="222222"/>
          <w:sz w:val="24"/>
          <w:szCs w:val="24"/>
          <w:shd w:val="clear" w:color="auto" w:fill="FFFFFF"/>
          <w:lang w:val="en-GB"/>
        </w:rPr>
        <w:t>effect</w:t>
      </w:r>
      <w:r w:rsidR="00B57B0A" w:rsidRPr="006A4E60">
        <w:rPr>
          <w:rFonts w:ascii="Georgia" w:hAnsi="Georgia" w:cstheme="majorBidi"/>
          <w:color w:val="222222"/>
          <w:sz w:val="24"/>
          <w:szCs w:val="24"/>
          <w:shd w:val="clear" w:color="auto" w:fill="FFFFFF"/>
          <w:lang w:val="en-GB"/>
        </w:rPr>
        <w:t>s</w:t>
      </w:r>
      <w:r w:rsidR="002C56C5">
        <w:rPr>
          <w:rFonts w:ascii="Georgia" w:hAnsi="Georgia" w:cstheme="majorBidi"/>
          <w:color w:val="222222"/>
          <w:sz w:val="24"/>
          <w:szCs w:val="24"/>
          <w:shd w:val="clear" w:color="auto" w:fill="FFFFFF"/>
        </w:rPr>
        <w:t>.</w:t>
      </w:r>
      <w:r w:rsidR="00B57B0A" w:rsidRPr="006A4E60">
        <w:rPr>
          <w:rFonts w:ascii="Georgia" w:hAnsi="Georgia" w:cstheme="majorBidi"/>
          <w:color w:val="222222"/>
          <w:sz w:val="24"/>
          <w:szCs w:val="24"/>
          <w:shd w:val="clear" w:color="auto" w:fill="FFFFFF"/>
        </w:rPr>
        <w:t xml:space="preserve"> </w:t>
      </w:r>
      <w:r w:rsidR="002C56C5">
        <w:rPr>
          <w:rFonts w:ascii="Georgia" w:hAnsi="Georgia" w:cstheme="majorBidi"/>
          <w:color w:val="222222"/>
          <w:sz w:val="24"/>
          <w:szCs w:val="24"/>
          <w:shd w:val="clear" w:color="auto" w:fill="FFFFFF"/>
        </w:rPr>
        <w:t xml:space="preserve">One of them is </w:t>
      </w:r>
      <w:r w:rsidR="00B57B0A" w:rsidRPr="006A4E60">
        <w:rPr>
          <w:rFonts w:ascii="Georgia" w:hAnsi="Georgia" w:cstheme="majorBidi"/>
          <w:i/>
          <w:iCs/>
          <w:color w:val="222222"/>
          <w:sz w:val="24"/>
          <w:szCs w:val="24"/>
          <w:shd w:val="clear" w:color="auto" w:fill="FFFFFF"/>
        </w:rPr>
        <w:t>Attitudinal outcomes</w:t>
      </w:r>
      <w:r w:rsidR="00B57B0A" w:rsidRPr="006A4E60">
        <w:rPr>
          <w:rFonts w:ascii="Georgia" w:hAnsi="Georgia" w:cstheme="majorBidi"/>
          <w:color w:val="222222"/>
          <w:sz w:val="24"/>
          <w:szCs w:val="24"/>
          <w:shd w:val="clear" w:color="auto" w:fill="FFFFFF"/>
        </w:rPr>
        <w:t xml:space="preserve"> - </w:t>
      </w:r>
      <w:r w:rsidR="00CC2602">
        <w:rPr>
          <w:rFonts w:ascii="Georgia" w:hAnsi="Georgia" w:cstheme="majorBidi"/>
          <w:color w:val="222222"/>
          <w:sz w:val="24"/>
          <w:szCs w:val="24"/>
          <w:shd w:val="clear" w:color="auto" w:fill="FFFFFF"/>
        </w:rPr>
        <w:t>mistreatment targets</w:t>
      </w:r>
      <w:r w:rsidR="00B57B0A" w:rsidRPr="006A4E60">
        <w:rPr>
          <w:rFonts w:ascii="Georgia" w:hAnsi="Georgia" w:cstheme="majorBidi"/>
          <w:color w:val="222222"/>
          <w:sz w:val="24"/>
          <w:szCs w:val="24"/>
          <w:shd w:val="clear" w:color="auto" w:fill="FFFFFF"/>
        </w:rPr>
        <w:t xml:space="preserve"> are less motivated, less committed</w:t>
      </w:r>
      <w:r w:rsidR="00FD547C" w:rsidRPr="006A4E60">
        <w:rPr>
          <w:rFonts w:ascii="Georgia" w:hAnsi="Georgia" w:cstheme="majorBidi"/>
          <w:color w:val="222222"/>
          <w:sz w:val="24"/>
          <w:szCs w:val="24"/>
          <w:shd w:val="clear" w:color="auto" w:fill="FFFFFF"/>
        </w:rPr>
        <w:t>,</w:t>
      </w:r>
      <w:r w:rsidR="00B57B0A" w:rsidRPr="006A4E60">
        <w:rPr>
          <w:rFonts w:ascii="Georgia" w:hAnsi="Georgia" w:cstheme="majorBidi"/>
          <w:color w:val="222222"/>
          <w:sz w:val="24"/>
          <w:szCs w:val="24"/>
          <w:shd w:val="clear" w:color="auto" w:fill="FFFFFF"/>
        </w:rPr>
        <w:t xml:space="preserve"> and their </w:t>
      </w:r>
      <w:r w:rsidR="00625550">
        <w:rPr>
          <w:rFonts w:ascii="Georgia" w:hAnsi="Georgia" w:cstheme="majorBidi"/>
          <w:color w:val="222222"/>
          <w:sz w:val="24"/>
          <w:szCs w:val="24"/>
          <w:shd w:val="clear" w:color="auto" w:fill="FFFFFF"/>
        </w:rPr>
        <w:t>coworkers and managers' satisfaction</w:t>
      </w:r>
      <w:r w:rsidR="00B57B0A" w:rsidRPr="006A4E60">
        <w:rPr>
          <w:rFonts w:ascii="Georgia" w:hAnsi="Georgia" w:cstheme="majorBidi"/>
          <w:color w:val="222222"/>
          <w:sz w:val="24"/>
          <w:szCs w:val="24"/>
          <w:shd w:val="clear" w:color="auto" w:fill="FFFFFF"/>
        </w:rPr>
        <w:t xml:space="preserve"> is decreased.</w:t>
      </w:r>
      <w:r w:rsidR="00FD547C" w:rsidRPr="006A4E60">
        <w:rPr>
          <w:rFonts w:ascii="Georgia" w:hAnsi="Georgia" w:cstheme="majorBidi"/>
          <w:sz w:val="24"/>
          <w:szCs w:val="24"/>
        </w:rPr>
        <w:t xml:space="preserve"> </w:t>
      </w:r>
      <w:r w:rsidR="00635514" w:rsidRPr="006A4E60">
        <w:rPr>
          <w:rFonts w:ascii="Georgia" w:hAnsi="Georgia" w:cstheme="majorBidi"/>
          <w:sz w:val="24"/>
          <w:szCs w:val="24"/>
        </w:rPr>
        <w:t>The</w:t>
      </w:r>
      <w:r w:rsidR="00B57B0A" w:rsidRPr="006A4E60">
        <w:rPr>
          <w:rFonts w:ascii="Georgia" w:hAnsi="Georgia" w:cstheme="majorBidi"/>
          <w:sz w:val="24"/>
          <w:szCs w:val="24"/>
          <w:lang w:val="en-GB"/>
        </w:rPr>
        <w:t xml:space="preserve"> </w:t>
      </w:r>
      <w:r w:rsidR="002C56C5">
        <w:rPr>
          <w:rFonts w:ascii="Georgia" w:hAnsi="Georgia" w:cstheme="majorBidi"/>
          <w:sz w:val="24"/>
          <w:szCs w:val="24"/>
          <w:lang w:val="en-GB"/>
        </w:rPr>
        <w:t>other</w:t>
      </w:r>
      <w:r w:rsidR="002C56C5" w:rsidRPr="006A4E60">
        <w:rPr>
          <w:rFonts w:ascii="Georgia" w:hAnsi="Georgia" w:cstheme="majorBidi"/>
          <w:sz w:val="24"/>
          <w:szCs w:val="24"/>
          <w:lang w:val="en-GB"/>
        </w:rPr>
        <w:t xml:space="preserve"> </w:t>
      </w:r>
      <w:r w:rsidR="00B57B0A" w:rsidRPr="006A4E60">
        <w:rPr>
          <w:rFonts w:ascii="Georgia" w:hAnsi="Georgia" w:cstheme="majorBidi"/>
          <w:sz w:val="24"/>
          <w:szCs w:val="24"/>
          <w:lang w:val="en-GB"/>
        </w:rPr>
        <w:t>category</w:t>
      </w:r>
      <w:r w:rsidR="00EF754F" w:rsidRPr="006A4E60">
        <w:rPr>
          <w:rFonts w:ascii="Georgia" w:hAnsi="Georgia" w:cstheme="majorBidi"/>
          <w:sz w:val="24"/>
          <w:szCs w:val="24"/>
          <w:rtl/>
          <w:lang w:val="en-GB"/>
        </w:rPr>
        <w:t xml:space="preserve"> </w:t>
      </w:r>
      <w:r w:rsidR="00635514" w:rsidRPr="006A4E60">
        <w:rPr>
          <w:rFonts w:ascii="Georgia" w:hAnsi="Georgia" w:cstheme="majorBidi"/>
          <w:sz w:val="24"/>
          <w:szCs w:val="24"/>
          <w:lang w:val="en-GB"/>
        </w:rPr>
        <w:t xml:space="preserve">is the </w:t>
      </w:r>
      <w:r w:rsidR="002C56C5">
        <w:rPr>
          <w:rFonts w:ascii="Georgia" w:hAnsi="Georgia" w:cstheme="majorBidi"/>
          <w:i/>
          <w:iCs/>
          <w:sz w:val="24"/>
          <w:szCs w:val="24"/>
          <w:lang w:val="en-GB"/>
        </w:rPr>
        <w:t>B</w:t>
      </w:r>
      <w:r w:rsidR="00EF754F" w:rsidRPr="006A4E60">
        <w:rPr>
          <w:rFonts w:ascii="Georgia" w:hAnsi="Georgia" w:cstheme="majorBidi"/>
          <w:i/>
          <w:iCs/>
          <w:sz w:val="24"/>
          <w:szCs w:val="24"/>
          <w:lang w:val="en-GB"/>
        </w:rPr>
        <w:t xml:space="preserve">ehavioural </w:t>
      </w:r>
      <w:r w:rsidR="00903B7B" w:rsidRPr="006A4E60">
        <w:rPr>
          <w:rFonts w:ascii="Georgia" w:hAnsi="Georgia" w:cstheme="majorBidi"/>
          <w:i/>
          <w:iCs/>
          <w:sz w:val="24"/>
          <w:szCs w:val="24"/>
          <w:lang w:val="en-GB"/>
        </w:rPr>
        <w:t>effect</w:t>
      </w:r>
      <w:r w:rsidR="00EF754F" w:rsidRPr="006A4E60">
        <w:rPr>
          <w:rFonts w:ascii="Georgia" w:hAnsi="Georgia" w:cstheme="majorBidi"/>
          <w:i/>
          <w:iCs/>
          <w:sz w:val="24"/>
          <w:szCs w:val="24"/>
          <w:lang w:val="en-GB"/>
        </w:rPr>
        <w:t>s</w:t>
      </w:r>
      <w:r w:rsidR="00C35FDF" w:rsidRPr="006A4E60">
        <w:rPr>
          <w:rFonts w:ascii="Georgia" w:hAnsi="Georgia" w:cstheme="majorBidi"/>
          <w:sz w:val="24"/>
          <w:szCs w:val="24"/>
          <w:lang w:val="en-GB"/>
        </w:rPr>
        <w:t xml:space="preserve"> </w:t>
      </w:r>
      <w:r w:rsidR="00635514" w:rsidRPr="006A4E60">
        <w:rPr>
          <w:rFonts w:ascii="Georgia" w:hAnsi="Georgia" w:cstheme="majorBidi"/>
          <w:sz w:val="24"/>
          <w:szCs w:val="24"/>
          <w:lang w:val="en-GB"/>
        </w:rPr>
        <w:t xml:space="preserve">that </w:t>
      </w:r>
      <w:r w:rsidR="00C35FDF" w:rsidRPr="006A4E60">
        <w:rPr>
          <w:rFonts w:ascii="Georgia" w:hAnsi="Georgia" w:cstheme="majorBidi"/>
          <w:sz w:val="24"/>
          <w:szCs w:val="24"/>
          <w:lang w:val="en-GB"/>
        </w:rPr>
        <w:t>can be triggered</w:t>
      </w:r>
      <w:r w:rsidR="002C56C5">
        <w:rPr>
          <w:rFonts w:ascii="Georgia" w:hAnsi="Georgia" w:cstheme="majorBidi"/>
          <w:sz w:val="24"/>
          <w:szCs w:val="24"/>
          <w:lang w:val="en-GB"/>
        </w:rPr>
        <w:t xml:space="preserve"> by mistreatment</w:t>
      </w:r>
      <w:r w:rsidR="00CE3EFD" w:rsidRPr="006A4E60">
        <w:rPr>
          <w:rFonts w:ascii="Georgia" w:hAnsi="Georgia" w:cstheme="majorBidi"/>
          <w:sz w:val="24"/>
          <w:szCs w:val="24"/>
          <w:lang w:val="en-GB"/>
        </w:rPr>
        <w:t>,</w:t>
      </w:r>
      <w:r w:rsidR="00635514" w:rsidRPr="006A4E60">
        <w:rPr>
          <w:rFonts w:ascii="Georgia" w:hAnsi="Georgia" w:cstheme="majorBidi"/>
          <w:sz w:val="24"/>
          <w:szCs w:val="24"/>
          <w:lang w:val="en-GB"/>
        </w:rPr>
        <w:t xml:space="preserve"> e.g., </w:t>
      </w:r>
      <w:r w:rsidR="00CD17D7" w:rsidRPr="006A4E60">
        <w:rPr>
          <w:rFonts w:ascii="Georgia" w:hAnsi="Georgia" w:cstheme="majorBidi"/>
          <w:sz w:val="24"/>
          <w:szCs w:val="24"/>
        </w:rPr>
        <w:t>a retaliation reaction</w:t>
      </w:r>
      <w:r w:rsidR="00635514" w:rsidRPr="006A4E60">
        <w:rPr>
          <w:rFonts w:ascii="Georgia" w:hAnsi="Georgia" w:cstheme="majorBidi"/>
          <w:sz w:val="24"/>
          <w:szCs w:val="24"/>
        </w:rPr>
        <w:t xml:space="preserve"> (Itzkovich and Heilbrunn, 2016) when </w:t>
      </w:r>
      <w:r w:rsidR="00CD17D7" w:rsidRPr="006A4E60">
        <w:rPr>
          <w:rFonts w:ascii="Georgia" w:hAnsi="Georgia" w:cstheme="majorBidi"/>
          <w:sz w:val="24"/>
          <w:szCs w:val="24"/>
        </w:rPr>
        <w:t>employees tend to damage the organization property and</w:t>
      </w:r>
      <w:r w:rsidR="00903B7B" w:rsidRPr="006A4E60">
        <w:rPr>
          <w:rFonts w:ascii="Georgia" w:hAnsi="Georgia" w:cstheme="majorBidi"/>
          <w:sz w:val="24"/>
          <w:szCs w:val="24"/>
        </w:rPr>
        <w:t xml:space="preserve"> </w:t>
      </w:r>
      <w:r w:rsidR="00CD17D7" w:rsidRPr="006A4E60">
        <w:rPr>
          <w:rFonts w:ascii="Georgia" w:hAnsi="Georgia" w:cstheme="majorBidi"/>
          <w:sz w:val="24"/>
          <w:szCs w:val="24"/>
        </w:rPr>
        <w:t>production processes</w:t>
      </w:r>
      <w:r w:rsidR="00C35FDF" w:rsidRPr="006A4E60">
        <w:rPr>
          <w:rFonts w:ascii="Georgia" w:hAnsi="Georgia" w:cstheme="majorBidi"/>
          <w:sz w:val="24"/>
          <w:szCs w:val="24"/>
        </w:rPr>
        <w:t xml:space="preserve"> a response to their victimization</w:t>
      </w:r>
      <w:r w:rsidR="002C56C5">
        <w:rPr>
          <w:rFonts w:ascii="Georgia" w:hAnsi="Georgia" w:cstheme="majorBidi"/>
          <w:sz w:val="24"/>
          <w:szCs w:val="24"/>
        </w:rPr>
        <w:t xml:space="preserve">, or to </w:t>
      </w:r>
      <w:r w:rsidR="00B22CBF">
        <w:rPr>
          <w:rFonts w:ascii="Georgia" w:hAnsi="Georgia" w:cstheme="majorBidi"/>
          <w:sz w:val="24"/>
          <w:szCs w:val="24"/>
        </w:rPr>
        <w:t>leav</w:t>
      </w:r>
      <w:r w:rsidR="002C56C5">
        <w:rPr>
          <w:rFonts w:ascii="Georgia" w:hAnsi="Georgia" w:cstheme="majorBidi"/>
          <w:sz w:val="24"/>
          <w:szCs w:val="24"/>
        </w:rPr>
        <w:t>e</w:t>
      </w:r>
      <w:r w:rsidR="00B22CBF">
        <w:rPr>
          <w:rFonts w:ascii="Georgia" w:hAnsi="Georgia" w:cstheme="majorBidi"/>
          <w:sz w:val="24"/>
          <w:szCs w:val="24"/>
        </w:rPr>
        <w:t xml:space="preserve"> the organization</w:t>
      </w:r>
      <w:r w:rsidR="002C56C5">
        <w:rPr>
          <w:rFonts w:ascii="Georgia" w:hAnsi="Georgia" w:cstheme="majorBidi"/>
          <w:sz w:val="24"/>
          <w:szCs w:val="24"/>
        </w:rPr>
        <w:t>.</w:t>
      </w:r>
    </w:p>
    <w:p w14:paraId="3B79607F" w14:textId="15816E86" w:rsidR="00747B82" w:rsidRPr="006A4E60" w:rsidRDefault="00B57B0A" w:rsidP="009D60BB">
      <w:pPr>
        <w:autoSpaceDE w:val="0"/>
        <w:autoSpaceDN w:val="0"/>
        <w:adjustRightInd w:val="0"/>
        <w:spacing w:after="0" w:line="480" w:lineRule="auto"/>
        <w:ind w:firstLine="720"/>
        <w:rPr>
          <w:rFonts w:ascii="Georgia" w:hAnsi="Georgia" w:cstheme="majorBidi"/>
          <w:sz w:val="24"/>
          <w:szCs w:val="24"/>
        </w:rPr>
      </w:pPr>
      <w:bookmarkStart w:id="0" w:name="_Hlk64711070"/>
      <w:r w:rsidRPr="006A4E60">
        <w:rPr>
          <w:rFonts w:ascii="Georgia" w:hAnsi="Georgia" w:cstheme="majorBidi"/>
          <w:sz w:val="24"/>
          <w:szCs w:val="24"/>
        </w:rPr>
        <w:t>Due to its importance</w:t>
      </w:r>
      <w:r w:rsidR="00FD547C" w:rsidRPr="006A4E60">
        <w:rPr>
          <w:rFonts w:ascii="Georgia" w:hAnsi="Georgia" w:cstheme="majorBidi"/>
          <w:sz w:val="24"/>
          <w:szCs w:val="24"/>
        </w:rPr>
        <w:t xml:space="preserve"> to both emp</w:t>
      </w:r>
      <w:r w:rsidR="005E71B8" w:rsidRPr="006A4E60">
        <w:rPr>
          <w:rFonts w:ascii="Georgia" w:hAnsi="Georgia" w:cstheme="majorBidi"/>
          <w:sz w:val="24"/>
          <w:szCs w:val="24"/>
        </w:rPr>
        <w:t>l</w:t>
      </w:r>
      <w:r w:rsidR="00FD547C" w:rsidRPr="006A4E60">
        <w:rPr>
          <w:rFonts w:ascii="Georgia" w:hAnsi="Georgia" w:cstheme="majorBidi"/>
          <w:sz w:val="24"/>
          <w:szCs w:val="24"/>
        </w:rPr>
        <w:t>oyees and</w:t>
      </w:r>
      <w:r w:rsidR="005E71B8" w:rsidRPr="006A4E60">
        <w:rPr>
          <w:rFonts w:ascii="Georgia" w:hAnsi="Georgia" w:cstheme="majorBidi"/>
          <w:sz w:val="24"/>
          <w:szCs w:val="24"/>
          <w:rtl/>
        </w:rPr>
        <w:t xml:space="preserve"> </w:t>
      </w:r>
      <w:r w:rsidR="00FD547C" w:rsidRPr="006A4E60">
        <w:rPr>
          <w:rFonts w:ascii="Georgia" w:hAnsi="Georgia" w:cstheme="majorBidi"/>
          <w:sz w:val="24"/>
          <w:szCs w:val="24"/>
        </w:rPr>
        <w:t>organizations</w:t>
      </w:r>
      <w:r w:rsidRPr="006A4E60">
        <w:rPr>
          <w:rFonts w:ascii="Georgia" w:hAnsi="Georgia" w:cstheme="majorBidi"/>
          <w:sz w:val="24"/>
          <w:szCs w:val="24"/>
        </w:rPr>
        <w:t>, i</w:t>
      </w:r>
      <w:r w:rsidR="001816A6" w:rsidRPr="006A4E60">
        <w:rPr>
          <w:rFonts w:ascii="Georgia" w:hAnsi="Georgia" w:cstheme="majorBidi"/>
          <w:sz w:val="24"/>
          <w:szCs w:val="24"/>
        </w:rPr>
        <w:t>n recent years, the academic field that</w:t>
      </w:r>
      <w:r w:rsidR="00BA2F9D">
        <w:rPr>
          <w:rFonts w:ascii="Georgia" w:hAnsi="Georgia" w:cstheme="majorBidi"/>
          <w:sz w:val="24"/>
          <w:szCs w:val="24"/>
        </w:rPr>
        <w:t xml:space="preserve"> is</w:t>
      </w:r>
      <w:r w:rsidR="001816A6" w:rsidRPr="006A4E60">
        <w:rPr>
          <w:rFonts w:ascii="Georgia" w:hAnsi="Georgia" w:cstheme="majorBidi"/>
          <w:sz w:val="24"/>
          <w:szCs w:val="24"/>
        </w:rPr>
        <w:t xml:space="preserve"> dedicated to the study </w:t>
      </w:r>
      <w:r w:rsidR="00BA2F9D">
        <w:rPr>
          <w:rFonts w:ascii="Georgia" w:hAnsi="Georgia" w:cstheme="majorBidi"/>
          <w:sz w:val="24"/>
          <w:szCs w:val="24"/>
        </w:rPr>
        <w:t>of</w:t>
      </w:r>
      <w:r w:rsidR="001816A6" w:rsidRPr="006A4E60">
        <w:rPr>
          <w:rFonts w:ascii="Georgia" w:hAnsi="Georgia" w:cstheme="majorBidi"/>
          <w:sz w:val="24"/>
          <w:szCs w:val="24"/>
        </w:rPr>
        <w:t xml:space="preserve"> workplace</w:t>
      </w:r>
      <w:r w:rsidR="00CD17D7" w:rsidRPr="006A4E60">
        <w:rPr>
          <w:rFonts w:ascii="Georgia" w:hAnsi="Georgia" w:cstheme="majorBidi"/>
          <w:sz w:val="24"/>
          <w:szCs w:val="24"/>
        </w:rPr>
        <w:t xml:space="preserve"> mistreatme</w:t>
      </w:r>
      <w:r w:rsidR="005E71B8" w:rsidRPr="006A4E60">
        <w:rPr>
          <w:rFonts w:ascii="Georgia" w:hAnsi="Georgia" w:cstheme="majorBidi"/>
          <w:sz w:val="24"/>
          <w:szCs w:val="24"/>
        </w:rPr>
        <w:t>n</w:t>
      </w:r>
      <w:r w:rsidR="00CD17D7" w:rsidRPr="006A4E60">
        <w:rPr>
          <w:rFonts w:ascii="Georgia" w:hAnsi="Georgia" w:cstheme="majorBidi"/>
          <w:sz w:val="24"/>
          <w:szCs w:val="24"/>
        </w:rPr>
        <w:t>t</w:t>
      </w:r>
      <w:r w:rsidR="001816A6" w:rsidRPr="006A4E60">
        <w:rPr>
          <w:rFonts w:ascii="Georgia" w:hAnsi="Georgia" w:cstheme="majorBidi"/>
          <w:sz w:val="24"/>
          <w:szCs w:val="24"/>
        </w:rPr>
        <w:t xml:space="preserve"> is inundated with </w:t>
      </w:r>
      <w:r w:rsidR="00EF754F" w:rsidRPr="006A4E60">
        <w:rPr>
          <w:rFonts w:ascii="Georgia" w:hAnsi="Georgia" w:cstheme="majorBidi"/>
          <w:sz w:val="24"/>
          <w:szCs w:val="24"/>
        </w:rPr>
        <w:t>different</w:t>
      </w:r>
      <w:r w:rsidR="001816A6" w:rsidRPr="006A4E60">
        <w:rPr>
          <w:rFonts w:ascii="Georgia" w:hAnsi="Georgia" w:cstheme="majorBidi"/>
          <w:sz w:val="24"/>
          <w:szCs w:val="24"/>
        </w:rPr>
        <w:t xml:space="preserve"> definitions and research tool</w:t>
      </w:r>
      <w:r w:rsidR="00747B82" w:rsidRPr="006A4E60">
        <w:rPr>
          <w:rFonts w:ascii="Georgia" w:hAnsi="Georgia" w:cstheme="majorBidi"/>
          <w:sz w:val="24"/>
          <w:szCs w:val="24"/>
        </w:rPr>
        <w:t xml:space="preserve">s. </w:t>
      </w:r>
    </w:p>
    <w:bookmarkEnd w:id="0"/>
    <w:p w14:paraId="0446C4F8" w14:textId="39FA0D6F" w:rsidR="00EB359D" w:rsidRPr="006A4E60" w:rsidRDefault="00C35FDF" w:rsidP="009D60BB">
      <w:pPr>
        <w:spacing w:line="480" w:lineRule="auto"/>
        <w:ind w:firstLine="720"/>
        <w:rPr>
          <w:rFonts w:ascii="Georgia" w:hAnsi="Georgia" w:cstheme="majorBidi"/>
          <w:sz w:val="24"/>
          <w:szCs w:val="24"/>
        </w:rPr>
      </w:pPr>
      <w:r w:rsidRPr="006A4E60">
        <w:rPr>
          <w:rFonts w:ascii="Georgia" w:hAnsi="Georgia" w:cstheme="majorBidi"/>
          <w:sz w:val="24"/>
          <w:szCs w:val="24"/>
        </w:rPr>
        <w:t xml:space="preserve">While </w:t>
      </w:r>
      <w:r w:rsidR="00063EB6">
        <w:rPr>
          <w:rFonts w:ascii="Georgia" w:hAnsi="Georgia" w:cstheme="majorBidi"/>
          <w:sz w:val="24"/>
          <w:szCs w:val="24"/>
        </w:rPr>
        <w:t>m</w:t>
      </w:r>
      <w:r w:rsidR="00063EB6" w:rsidRPr="006A4E60">
        <w:rPr>
          <w:rFonts w:ascii="Georgia" w:hAnsi="Georgia" w:cstheme="majorBidi"/>
          <w:sz w:val="24"/>
          <w:szCs w:val="24"/>
        </w:rPr>
        <w:t xml:space="preserve">ost of the literature on the different </w:t>
      </w:r>
      <w:r w:rsidR="00063EB6">
        <w:rPr>
          <w:rFonts w:ascii="Georgia" w:hAnsi="Georgia" w:cstheme="majorBidi"/>
          <w:sz w:val="24"/>
          <w:szCs w:val="24"/>
        </w:rPr>
        <w:t>workplace mistreatment types</w:t>
      </w:r>
      <w:r w:rsidR="00063EB6" w:rsidRPr="006A4E60">
        <w:rPr>
          <w:rFonts w:ascii="Georgia" w:hAnsi="Georgia" w:cstheme="majorBidi"/>
          <w:sz w:val="24"/>
          <w:szCs w:val="24"/>
        </w:rPr>
        <w:t xml:space="preserve"> dealt with mapping and understanding </w:t>
      </w:r>
      <w:r w:rsidR="00063EB6">
        <w:rPr>
          <w:rFonts w:ascii="Georgia" w:hAnsi="Georgia" w:cstheme="majorBidi"/>
          <w:sz w:val="24"/>
          <w:szCs w:val="24"/>
        </w:rPr>
        <w:t>mistreatments' impact</w:t>
      </w:r>
      <w:r w:rsidR="00063EB6" w:rsidRPr="006A4E60">
        <w:rPr>
          <w:rFonts w:ascii="Georgia" w:hAnsi="Georgia" w:cstheme="majorBidi"/>
          <w:sz w:val="24"/>
          <w:szCs w:val="24"/>
        </w:rPr>
        <w:t xml:space="preserve"> (Schilpzand, De Pater &amp; Erez, 2016)</w:t>
      </w:r>
      <w:r w:rsidR="00063EB6">
        <w:rPr>
          <w:rFonts w:ascii="Georgia" w:hAnsi="Georgia" w:cstheme="majorBidi"/>
          <w:sz w:val="24"/>
          <w:szCs w:val="24"/>
        </w:rPr>
        <w:t xml:space="preserve">, </w:t>
      </w:r>
      <w:r w:rsidRPr="006A4E60">
        <w:rPr>
          <w:rFonts w:ascii="Georgia" w:hAnsi="Georgia" w:cstheme="majorBidi"/>
          <w:sz w:val="24"/>
          <w:szCs w:val="24"/>
        </w:rPr>
        <w:t>some of</w:t>
      </w:r>
      <w:r w:rsidR="00747B82" w:rsidRPr="006A4E60">
        <w:rPr>
          <w:rFonts w:ascii="Georgia" w:hAnsi="Georgia" w:cstheme="majorBidi"/>
          <w:sz w:val="24"/>
          <w:szCs w:val="24"/>
        </w:rPr>
        <w:t xml:space="preserve"> t</w:t>
      </w:r>
      <w:r w:rsidR="001816A6" w:rsidRPr="006A4E60">
        <w:rPr>
          <w:rFonts w:ascii="Georgia" w:hAnsi="Georgia" w:cstheme="majorBidi"/>
          <w:sz w:val="24"/>
          <w:szCs w:val="24"/>
        </w:rPr>
        <w:t>hese</w:t>
      </w:r>
      <w:r w:rsidR="00747B82" w:rsidRPr="006A4E60">
        <w:rPr>
          <w:rFonts w:ascii="Georgia" w:hAnsi="Georgia" w:cstheme="majorBidi"/>
          <w:sz w:val="24"/>
          <w:szCs w:val="24"/>
        </w:rPr>
        <w:t xml:space="preserve"> various</w:t>
      </w:r>
      <w:r w:rsidR="001816A6" w:rsidRPr="006A4E60">
        <w:rPr>
          <w:rFonts w:ascii="Georgia" w:hAnsi="Georgia" w:cstheme="majorBidi"/>
          <w:sz w:val="24"/>
          <w:szCs w:val="24"/>
        </w:rPr>
        <w:t xml:space="preserve"> </w:t>
      </w:r>
      <w:r w:rsidR="008D6A40" w:rsidRPr="006A4E60">
        <w:rPr>
          <w:rFonts w:ascii="Georgia" w:hAnsi="Georgia" w:cstheme="majorBidi"/>
          <w:sz w:val="24"/>
          <w:szCs w:val="24"/>
        </w:rPr>
        <w:t xml:space="preserve">definitions </w:t>
      </w:r>
      <w:r w:rsidRPr="006A4E60">
        <w:rPr>
          <w:rFonts w:ascii="Georgia" w:hAnsi="Georgia" w:cstheme="majorBidi"/>
          <w:sz w:val="24"/>
          <w:szCs w:val="24"/>
        </w:rPr>
        <w:t>focus</w:t>
      </w:r>
      <w:r w:rsidR="00747B82" w:rsidRPr="006A4E60">
        <w:rPr>
          <w:rFonts w:ascii="Georgia" w:hAnsi="Georgia" w:cstheme="majorBidi"/>
          <w:sz w:val="24"/>
          <w:szCs w:val="24"/>
        </w:rPr>
        <w:t xml:space="preserve"> on the boundaries of adverse interpersonal behaviours (Itzkovich, 2015; Itzkovich et al., 2020)</w:t>
      </w:r>
      <w:r w:rsidR="00CC4C2C">
        <w:rPr>
          <w:rFonts w:ascii="Georgia" w:hAnsi="Georgia" w:cstheme="majorBidi"/>
          <w:sz w:val="24"/>
          <w:szCs w:val="24"/>
        </w:rPr>
        <w:t>,</w:t>
      </w:r>
      <w:r w:rsidR="00417888" w:rsidRPr="006A4E60">
        <w:rPr>
          <w:rFonts w:ascii="Georgia" w:hAnsi="Georgia" w:cstheme="majorBidi"/>
          <w:sz w:val="24"/>
          <w:szCs w:val="24"/>
        </w:rPr>
        <w:t xml:space="preserve"> as in the case of</w:t>
      </w:r>
      <w:r w:rsidRPr="006A4E60">
        <w:rPr>
          <w:rFonts w:ascii="Georgia" w:hAnsi="Georgia" w:cstheme="majorBidi"/>
          <w:sz w:val="24"/>
          <w:szCs w:val="24"/>
        </w:rPr>
        <w:t xml:space="preserve"> </w:t>
      </w:r>
      <w:r w:rsidR="00417888" w:rsidRPr="006A4E60">
        <w:rPr>
          <w:rFonts w:ascii="Georgia" w:hAnsi="Georgia" w:cstheme="majorBidi"/>
          <w:sz w:val="24"/>
          <w:szCs w:val="24"/>
        </w:rPr>
        <w:t>workplace incivility (</w:t>
      </w:r>
      <w:r w:rsidR="00A86867" w:rsidRPr="006A4E60">
        <w:rPr>
          <w:rFonts w:ascii="Georgia" w:hAnsi="Georgia" w:cstheme="majorBidi"/>
          <w:sz w:val="24"/>
          <w:szCs w:val="24"/>
        </w:rPr>
        <w:t xml:space="preserve">Andersson &amp; Pearson, 1999; </w:t>
      </w:r>
      <w:r w:rsidR="00417888" w:rsidRPr="006A4E60">
        <w:rPr>
          <w:rFonts w:ascii="Georgia" w:hAnsi="Georgia" w:cstheme="majorBidi"/>
          <w:sz w:val="24"/>
          <w:szCs w:val="24"/>
        </w:rPr>
        <w:t>Schilpzand, De Pater &amp; Erez, 2016)</w:t>
      </w:r>
      <w:r w:rsidRPr="006A4E60">
        <w:rPr>
          <w:rFonts w:ascii="Georgia" w:hAnsi="Georgia" w:cstheme="majorBidi"/>
          <w:sz w:val="24"/>
          <w:szCs w:val="24"/>
        </w:rPr>
        <w:t xml:space="preserve"> </w:t>
      </w:r>
      <w:r w:rsidR="00642443" w:rsidRPr="006A4E60">
        <w:rPr>
          <w:rFonts w:ascii="Georgia" w:hAnsi="Georgia" w:cstheme="majorBidi"/>
          <w:sz w:val="24"/>
          <w:szCs w:val="24"/>
        </w:rPr>
        <w:t>or emotional abuse (Penttinen et al.,2019)</w:t>
      </w:r>
      <w:r w:rsidR="00E92569">
        <w:rPr>
          <w:rFonts w:ascii="Georgia" w:hAnsi="Georgia" w:cstheme="majorBidi"/>
          <w:sz w:val="24"/>
          <w:szCs w:val="24"/>
        </w:rPr>
        <w:t>.</w:t>
      </w:r>
      <w:r w:rsidR="00642443" w:rsidRPr="006A4E60">
        <w:rPr>
          <w:rFonts w:ascii="Georgia" w:hAnsi="Georgia" w:cstheme="majorBidi"/>
          <w:sz w:val="24"/>
          <w:szCs w:val="24"/>
        </w:rPr>
        <w:t xml:space="preserve"> </w:t>
      </w:r>
      <w:r w:rsidR="00063EB6">
        <w:rPr>
          <w:rFonts w:ascii="Georgia" w:hAnsi="Georgia" w:cstheme="majorBidi"/>
          <w:sz w:val="24"/>
          <w:szCs w:val="24"/>
        </w:rPr>
        <w:t>O</w:t>
      </w:r>
      <w:r w:rsidR="00063EB6" w:rsidRPr="006A4E60">
        <w:rPr>
          <w:rFonts w:ascii="Georgia" w:hAnsi="Georgia" w:cstheme="majorBidi"/>
          <w:sz w:val="24"/>
          <w:szCs w:val="24"/>
        </w:rPr>
        <w:t xml:space="preserve">ther </w:t>
      </w:r>
      <w:r w:rsidR="00747B82" w:rsidRPr="006A4E60">
        <w:rPr>
          <w:rFonts w:ascii="Georgia" w:hAnsi="Georgia" w:cstheme="majorBidi"/>
          <w:sz w:val="24"/>
          <w:szCs w:val="24"/>
        </w:rPr>
        <w:t xml:space="preserve">definitions </w:t>
      </w:r>
      <w:r w:rsidR="009B6E7F" w:rsidRPr="006A4E60">
        <w:rPr>
          <w:rFonts w:ascii="Georgia" w:hAnsi="Georgia" w:cstheme="majorBidi"/>
          <w:sz w:val="24"/>
          <w:szCs w:val="24"/>
        </w:rPr>
        <w:t>are</w:t>
      </w:r>
      <w:r w:rsidRPr="006A4E60">
        <w:rPr>
          <w:rFonts w:ascii="Georgia" w:hAnsi="Georgia" w:cstheme="majorBidi"/>
          <w:sz w:val="24"/>
          <w:szCs w:val="24"/>
        </w:rPr>
        <w:t xml:space="preserve"> focused on</w:t>
      </w:r>
      <w:r w:rsidR="001816A6" w:rsidRPr="006A4E60">
        <w:rPr>
          <w:rFonts w:ascii="Georgia" w:hAnsi="Georgia" w:cstheme="majorBidi"/>
          <w:sz w:val="24"/>
          <w:szCs w:val="24"/>
        </w:rPr>
        <w:t xml:space="preserve"> the</w:t>
      </w:r>
      <w:r w:rsidR="00747B82" w:rsidRPr="006A4E60">
        <w:rPr>
          <w:rFonts w:ascii="Georgia" w:hAnsi="Georgia" w:cstheme="majorBidi"/>
          <w:sz w:val="24"/>
          <w:szCs w:val="24"/>
        </w:rPr>
        <w:t xml:space="preserve"> </w:t>
      </w:r>
      <w:r w:rsidR="00417888" w:rsidRPr="006A4E60">
        <w:rPr>
          <w:rFonts w:ascii="Georgia" w:hAnsi="Georgia" w:cstheme="majorBidi"/>
          <w:sz w:val="24"/>
          <w:szCs w:val="24"/>
        </w:rPr>
        <w:t xml:space="preserve">identity </w:t>
      </w:r>
      <w:r w:rsidR="00747B82" w:rsidRPr="006A4E60">
        <w:rPr>
          <w:rFonts w:ascii="Georgia" w:hAnsi="Georgia" w:cstheme="majorBidi"/>
          <w:sz w:val="24"/>
          <w:szCs w:val="24"/>
        </w:rPr>
        <w:t xml:space="preserve">of the </w:t>
      </w:r>
      <w:r w:rsidR="00642443" w:rsidRPr="006A4E60">
        <w:rPr>
          <w:rFonts w:ascii="Georgia" w:hAnsi="Georgia" w:cstheme="majorBidi"/>
          <w:sz w:val="24"/>
          <w:szCs w:val="24"/>
        </w:rPr>
        <w:t>perpetrator</w:t>
      </w:r>
      <w:r w:rsidR="00BA2F9D">
        <w:rPr>
          <w:rFonts w:ascii="Georgia" w:hAnsi="Georgia" w:cstheme="majorBidi"/>
          <w:sz w:val="24"/>
          <w:szCs w:val="24"/>
        </w:rPr>
        <w:t>,</w:t>
      </w:r>
      <w:r w:rsidR="00747B82" w:rsidRPr="006A4E60">
        <w:rPr>
          <w:rFonts w:ascii="Georgia" w:hAnsi="Georgia" w:cstheme="majorBidi"/>
          <w:sz w:val="24"/>
          <w:szCs w:val="24"/>
        </w:rPr>
        <w:t xml:space="preserve"> as in the</w:t>
      </w:r>
      <w:r w:rsidR="0053484B" w:rsidRPr="006A4E60">
        <w:rPr>
          <w:rFonts w:ascii="Georgia" w:hAnsi="Georgia" w:cstheme="majorBidi"/>
          <w:sz w:val="24"/>
          <w:szCs w:val="24"/>
        </w:rPr>
        <w:t xml:space="preserve"> case of</w:t>
      </w:r>
      <w:r w:rsidR="00747B82" w:rsidRPr="006A4E60">
        <w:rPr>
          <w:rFonts w:ascii="Georgia" w:hAnsi="Georgia" w:cstheme="majorBidi"/>
          <w:sz w:val="24"/>
          <w:szCs w:val="24"/>
        </w:rPr>
        <w:t xml:space="preserve"> </w:t>
      </w:r>
      <w:r w:rsidR="00642443" w:rsidRPr="006A4E60">
        <w:rPr>
          <w:rFonts w:ascii="Georgia" w:hAnsi="Georgia" w:cstheme="majorBidi"/>
          <w:sz w:val="24"/>
          <w:szCs w:val="24"/>
        </w:rPr>
        <w:t>abusive supervision (Z</w:t>
      </w:r>
      <w:r w:rsidR="0053484B" w:rsidRPr="006A4E60">
        <w:rPr>
          <w:rFonts w:ascii="Georgia" w:hAnsi="Georgia" w:cstheme="majorBidi"/>
          <w:sz w:val="24"/>
          <w:szCs w:val="24"/>
        </w:rPr>
        <w:t>ha</w:t>
      </w:r>
      <w:r w:rsidR="00642443" w:rsidRPr="006A4E60">
        <w:rPr>
          <w:rFonts w:ascii="Georgia" w:hAnsi="Georgia" w:cstheme="majorBidi"/>
          <w:sz w:val="24"/>
          <w:szCs w:val="24"/>
        </w:rPr>
        <w:t xml:space="preserve">o et al., 2019) </w:t>
      </w:r>
      <w:r w:rsidR="0053484B" w:rsidRPr="006A4E60">
        <w:rPr>
          <w:rFonts w:ascii="Georgia" w:hAnsi="Georgia" w:cstheme="majorBidi"/>
          <w:sz w:val="24"/>
          <w:szCs w:val="24"/>
        </w:rPr>
        <w:t xml:space="preserve">or </w:t>
      </w:r>
      <w:r w:rsidR="00BA2F9D">
        <w:rPr>
          <w:rFonts w:ascii="Georgia" w:hAnsi="Georgia" w:cstheme="majorBidi"/>
          <w:sz w:val="24"/>
          <w:szCs w:val="24"/>
        </w:rPr>
        <w:t xml:space="preserve"> on</w:t>
      </w:r>
      <w:r w:rsidR="00747B82" w:rsidRPr="006A4E60">
        <w:rPr>
          <w:rFonts w:ascii="Georgia" w:hAnsi="Georgia" w:cstheme="majorBidi"/>
          <w:sz w:val="24"/>
          <w:szCs w:val="24"/>
        </w:rPr>
        <w:t xml:space="preserve"> customers</w:t>
      </w:r>
      <w:r w:rsidR="00CC2602">
        <w:rPr>
          <w:rFonts w:ascii="Georgia" w:hAnsi="Georgia" w:cstheme="majorBidi"/>
          <w:sz w:val="24"/>
          <w:szCs w:val="24"/>
        </w:rPr>
        <w:t>'</w:t>
      </w:r>
      <w:r w:rsidR="00747B82" w:rsidRPr="006A4E60">
        <w:rPr>
          <w:rFonts w:ascii="Georgia" w:hAnsi="Georgia" w:cstheme="majorBidi"/>
          <w:sz w:val="24"/>
          <w:szCs w:val="24"/>
        </w:rPr>
        <w:t xml:space="preserve"> mistreatment (Sommovigo et al.,2020</w:t>
      </w:r>
      <w:r w:rsidR="00417888" w:rsidRPr="006A4E60">
        <w:rPr>
          <w:rFonts w:ascii="Georgia" w:hAnsi="Georgia" w:cstheme="majorBidi"/>
          <w:sz w:val="24"/>
          <w:szCs w:val="24"/>
        </w:rPr>
        <w:t>; Zhou, et al.,2020</w:t>
      </w:r>
      <w:r w:rsidR="00747B82" w:rsidRPr="006A4E60">
        <w:rPr>
          <w:rFonts w:ascii="Georgia" w:hAnsi="Georgia" w:cstheme="majorBidi"/>
          <w:sz w:val="24"/>
          <w:szCs w:val="24"/>
        </w:rPr>
        <w:t xml:space="preserve">). </w:t>
      </w:r>
    </w:p>
    <w:p w14:paraId="09E3EF43" w14:textId="2CCACE0D" w:rsidR="00451A27" w:rsidRDefault="00AD5E05" w:rsidP="008D1759">
      <w:pPr>
        <w:spacing w:line="480" w:lineRule="auto"/>
        <w:ind w:firstLine="720"/>
        <w:rPr>
          <w:rFonts w:ascii="Georgia" w:hAnsi="Georgia" w:cstheme="majorBidi"/>
          <w:sz w:val="24"/>
          <w:szCs w:val="24"/>
        </w:rPr>
      </w:pPr>
      <w:r>
        <w:rPr>
          <w:rFonts w:ascii="Georgia" w:hAnsi="Georgia" w:cstheme="majorBidi"/>
          <w:sz w:val="24"/>
          <w:szCs w:val="24"/>
        </w:rPr>
        <w:t xml:space="preserve"> </w:t>
      </w:r>
      <w:r w:rsidR="00B34C08">
        <w:rPr>
          <w:rFonts w:ascii="Georgia" w:hAnsi="Georgia" w:cstheme="majorBidi"/>
          <w:sz w:val="24"/>
          <w:szCs w:val="24"/>
        </w:rPr>
        <w:t xml:space="preserve">However, only </w:t>
      </w:r>
      <w:r w:rsidR="00451A27" w:rsidRPr="006A4E60">
        <w:rPr>
          <w:rFonts w:ascii="Georgia" w:hAnsi="Georgia" w:cstheme="majorBidi"/>
          <w:sz w:val="24"/>
          <w:szCs w:val="24"/>
        </w:rPr>
        <w:t xml:space="preserve">scant amount of research dealt with identifying intervening factors (Arnetz, Fitzpatrick, Cotten, &amp; Jodoin, 2019; Caponecchia, Branch, &amp; Murray, </w:t>
      </w:r>
      <w:r w:rsidR="00451A27" w:rsidRPr="006A4E60">
        <w:rPr>
          <w:rFonts w:ascii="Georgia" w:hAnsi="Georgia" w:cstheme="majorBidi"/>
          <w:sz w:val="24"/>
          <w:szCs w:val="24"/>
        </w:rPr>
        <w:lastRenderedPageBreak/>
        <w:t xml:space="preserve">2020; Edwards &amp; Blackwood, 2017; Murray, Branch &amp; Caponecchia, 2019; Olsen, Aschenbrenner, Merkel, Pehler, Sargent &amp; Sperstad, 2020; Salin et al., 2018). </w:t>
      </w:r>
      <w:r w:rsidR="00B34C08">
        <w:rPr>
          <w:rFonts w:ascii="Georgia" w:hAnsi="Georgia" w:cstheme="majorBidi"/>
          <w:sz w:val="24"/>
          <w:szCs w:val="24"/>
        </w:rPr>
        <w:t xml:space="preserve">Of them, </w:t>
      </w:r>
      <w:r w:rsidR="00451A27" w:rsidRPr="006A4E60">
        <w:rPr>
          <w:rFonts w:ascii="Georgia" w:hAnsi="Georgia" w:cstheme="majorBidi"/>
          <w:sz w:val="24"/>
          <w:szCs w:val="24"/>
        </w:rPr>
        <w:t>only a neglectable amount of research</w:t>
      </w:r>
      <w:r w:rsidR="00CC2602">
        <w:rPr>
          <w:rFonts w:ascii="Georgia" w:hAnsi="Georgia" w:cstheme="majorBidi"/>
          <w:sz w:val="24"/>
          <w:szCs w:val="24"/>
        </w:rPr>
        <w:t xml:space="preserve"> measured active interventions' effect</w:t>
      </w:r>
      <w:r w:rsidR="00451A27" w:rsidRPr="006A4E60">
        <w:rPr>
          <w:rFonts w:ascii="Georgia" w:hAnsi="Georgia" w:cstheme="majorBidi"/>
          <w:sz w:val="24"/>
          <w:szCs w:val="24"/>
        </w:rPr>
        <w:t xml:space="preserve"> (Howard &amp; Embree, 2020)</w:t>
      </w:r>
      <w:r w:rsidR="00B34C08">
        <w:rPr>
          <w:rFonts w:ascii="Georgia" w:hAnsi="Georgia" w:cstheme="majorBidi"/>
          <w:sz w:val="24"/>
          <w:szCs w:val="24"/>
        </w:rPr>
        <w:t xml:space="preserve"> and</w:t>
      </w:r>
      <w:r w:rsidR="00E92569">
        <w:rPr>
          <w:rFonts w:ascii="Georgia" w:hAnsi="Georgia" w:cstheme="majorBidi"/>
          <w:sz w:val="24"/>
          <w:szCs w:val="24"/>
        </w:rPr>
        <w:t xml:space="preserve"> </w:t>
      </w:r>
      <w:r w:rsidR="00B34C08">
        <w:rPr>
          <w:rFonts w:ascii="Georgia" w:hAnsi="Georgia" w:cstheme="majorBidi"/>
          <w:sz w:val="24"/>
          <w:szCs w:val="24"/>
        </w:rPr>
        <w:t xml:space="preserve">typically </w:t>
      </w:r>
      <w:r w:rsidRPr="006A4E60">
        <w:rPr>
          <w:rFonts w:ascii="Georgia" w:hAnsi="Georgia" w:cstheme="majorBidi"/>
          <w:sz w:val="24"/>
          <w:szCs w:val="24"/>
        </w:rPr>
        <w:t xml:space="preserve"> </w:t>
      </w:r>
      <w:r w:rsidR="00451A27" w:rsidRPr="006A4E60">
        <w:rPr>
          <w:rFonts w:ascii="Georgia" w:hAnsi="Georgia" w:cstheme="majorBidi"/>
          <w:sz w:val="24"/>
          <w:szCs w:val="24"/>
        </w:rPr>
        <w:t>overlooked the organization</w:t>
      </w:r>
      <w:r w:rsidR="00E92569">
        <w:rPr>
          <w:rFonts w:ascii="Georgia" w:hAnsi="Georgia" w:cstheme="majorBidi"/>
          <w:sz w:val="24"/>
          <w:szCs w:val="24"/>
        </w:rPr>
        <w:t>al</w:t>
      </w:r>
      <w:r w:rsidR="00451A27" w:rsidRPr="006A4E60">
        <w:rPr>
          <w:rFonts w:ascii="Georgia" w:hAnsi="Georgia" w:cstheme="majorBidi"/>
          <w:sz w:val="24"/>
          <w:szCs w:val="24"/>
        </w:rPr>
        <w:t xml:space="preserve"> level (Hodgins, Curtain and McNamara, 2014), that was noted as crucial for a successful intervention process (Hodgins, Curtain and McNamara, 2014;</w:t>
      </w:r>
      <w:r w:rsidR="00451A27" w:rsidRPr="006A4E60">
        <w:rPr>
          <w:rFonts w:ascii="Georgia" w:hAnsi="Georgia" w:cstheme="majorBidi"/>
          <w:color w:val="222222"/>
          <w:sz w:val="24"/>
          <w:szCs w:val="24"/>
          <w:shd w:val="clear" w:color="auto" w:fill="FFFFFF"/>
        </w:rPr>
        <w:t xml:space="preserve"> </w:t>
      </w:r>
      <w:r w:rsidR="00451A27" w:rsidRPr="006A4E60">
        <w:rPr>
          <w:rFonts w:ascii="Georgia" w:hAnsi="Georgia" w:cstheme="majorBidi"/>
          <w:sz w:val="24"/>
          <w:szCs w:val="24"/>
        </w:rPr>
        <w:t>Olsen et al., 2020</w:t>
      </w:r>
      <w:r w:rsidR="00451A27" w:rsidRPr="006A4E60">
        <w:rPr>
          <w:rFonts w:ascii="Georgia" w:hAnsi="Georgia" w:cstheme="majorBidi"/>
          <w:color w:val="222222"/>
          <w:sz w:val="24"/>
          <w:szCs w:val="24"/>
          <w:shd w:val="clear" w:color="auto" w:fill="FFFFFF"/>
        </w:rPr>
        <w:t xml:space="preserve">; </w:t>
      </w:r>
      <w:r w:rsidR="00451A27" w:rsidRPr="006A4E60">
        <w:rPr>
          <w:rFonts w:ascii="Georgia" w:hAnsi="Georgia" w:cstheme="majorBidi"/>
          <w:sz w:val="24"/>
          <w:szCs w:val="24"/>
        </w:rPr>
        <w:t>Simpson, Farr-Wharton, &amp; Reddy, 2020)</w:t>
      </w:r>
      <w:r w:rsidR="00E92569">
        <w:rPr>
          <w:rFonts w:ascii="Georgia" w:hAnsi="Georgia" w:cstheme="majorBidi"/>
          <w:sz w:val="24"/>
          <w:szCs w:val="24"/>
        </w:rPr>
        <w:t xml:space="preserve">. </w:t>
      </w:r>
      <w:r w:rsidR="00B34C08">
        <w:rPr>
          <w:rFonts w:ascii="Georgia" w:hAnsi="Georgia" w:cstheme="majorBidi"/>
          <w:sz w:val="24"/>
          <w:szCs w:val="24"/>
        </w:rPr>
        <w:t>Furthermore,</w:t>
      </w:r>
      <w:r w:rsidR="00E92569">
        <w:rPr>
          <w:rFonts w:ascii="Georgia" w:hAnsi="Georgia" w:cstheme="majorBidi"/>
          <w:sz w:val="24"/>
          <w:szCs w:val="24"/>
        </w:rPr>
        <w:t xml:space="preserve"> </w:t>
      </w:r>
      <w:r w:rsidR="00451A27" w:rsidRPr="006A4E60">
        <w:rPr>
          <w:rFonts w:ascii="Georgia" w:hAnsi="Georgia" w:cstheme="majorBidi"/>
          <w:sz w:val="24"/>
          <w:szCs w:val="24"/>
        </w:rPr>
        <w:t xml:space="preserve">most </w:t>
      </w:r>
      <w:r w:rsidR="00E92569">
        <w:rPr>
          <w:rFonts w:ascii="Georgia" w:hAnsi="Georgia" w:cstheme="majorBidi"/>
          <w:sz w:val="24"/>
          <w:szCs w:val="24"/>
        </w:rPr>
        <w:t xml:space="preserve">of the studies </w:t>
      </w:r>
      <w:r w:rsidR="00B34C08">
        <w:rPr>
          <w:rFonts w:ascii="Georgia" w:hAnsi="Georgia" w:cstheme="majorBidi"/>
          <w:sz w:val="24"/>
          <w:szCs w:val="24"/>
        </w:rPr>
        <w:t>r</w:t>
      </w:r>
      <w:r>
        <w:rPr>
          <w:rFonts w:ascii="Georgia" w:hAnsi="Georgia" w:cstheme="majorBidi"/>
          <w:sz w:val="24"/>
          <w:szCs w:val="24"/>
        </w:rPr>
        <w:t>eported</w:t>
      </w:r>
      <w:r w:rsidR="00451A27" w:rsidRPr="006A4E60">
        <w:rPr>
          <w:rFonts w:ascii="Georgia" w:hAnsi="Georgia" w:cstheme="majorBidi"/>
          <w:sz w:val="24"/>
          <w:szCs w:val="24"/>
        </w:rPr>
        <w:t xml:space="preserve"> a weak impact (Hodgins, Curtain and McNamara, 2014)</w:t>
      </w:r>
      <w:r w:rsidR="00B34C08">
        <w:rPr>
          <w:rFonts w:ascii="Georgia" w:hAnsi="Georgia" w:cstheme="majorBidi"/>
          <w:sz w:val="24"/>
          <w:szCs w:val="24"/>
        </w:rPr>
        <w:t xml:space="preserve"> and</w:t>
      </w:r>
      <w:r w:rsidR="00A86867" w:rsidRPr="006A4E60">
        <w:rPr>
          <w:rFonts w:ascii="Georgia" w:hAnsi="Georgia" w:cstheme="majorBidi"/>
          <w:sz w:val="24"/>
          <w:szCs w:val="24"/>
        </w:rPr>
        <w:t xml:space="preserve"> none of the interventions used a clear theoretical framework</w:t>
      </w:r>
      <w:r w:rsidR="00CC2602">
        <w:rPr>
          <w:rFonts w:ascii="Georgia" w:hAnsi="Georgia" w:cstheme="majorBidi"/>
          <w:sz w:val="24"/>
          <w:szCs w:val="24"/>
        </w:rPr>
        <w:t>,</w:t>
      </w:r>
      <w:r w:rsidR="00A86867" w:rsidRPr="006A4E60">
        <w:rPr>
          <w:rFonts w:ascii="Georgia" w:hAnsi="Georgia" w:cstheme="majorBidi"/>
          <w:sz w:val="24"/>
          <w:szCs w:val="24"/>
        </w:rPr>
        <w:t xml:space="preserve"> </w:t>
      </w:r>
      <w:r w:rsidR="00E20FC9">
        <w:rPr>
          <w:rFonts w:ascii="Georgia" w:hAnsi="Georgia" w:cstheme="majorBidi"/>
          <w:sz w:val="24"/>
          <w:szCs w:val="24"/>
        </w:rPr>
        <w:t xml:space="preserve">such as the four pillars of lifelong </w:t>
      </w:r>
      <w:r w:rsidR="00B91356">
        <w:rPr>
          <w:rFonts w:ascii="Georgia" w:hAnsi="Georgia" w:cstheme="majorBidi"/>
          <w:sz w:val="24"/>
          <w:szCs w:val="24"/>
        </w:rPr>
        <w:t>L</w:t>
      </w:r>
      <w:r w:rsidR="00E20FC9">
        <w:rPr>
          <w:rFonts w:ascii="Georgia" w:hAnsi="Georgia" w:cstheme="majorBidi"/>
          <w:sz w:val="24"/>
          <w:szCs w:val="24"/>
        </w:rPr>
        <w:t>earning</w:t>
      </w:r>
      <w:r w:rsidR="00A86867" w:rsidRPr="006A4E60">
        <w:rPr>
          <w:rFonts w:ascii="Georgia" w:hAnsi="Georgia" w:cstheme="majorBidi"/>
          <w:sz w:val="24"/>
          <w:szCs w:val="24"/>
        </w:rPr>
        <w:t>.</w:t>
      </w:r>
      <w:r w:rsidR="00E20FC9">
        <w:rPr>
          <w:rFonts w:ascii="Georgia" w:hAnsi="Georgia" w:cstheme="majorBidi"/>
          <w:sz w:val="24"/>
          <w:szCs w:val="24"/>
        </w:rPr>
        <w:t xml:space="preserve"> </w:t>
      </w:r>
    </w:p>
    <w:p w14:paraId="5F144809" w14:textId="78589DAE" w:rsidR="009F73D5" w:rsidRPr="00212B63" w:rsidRDefault="00E20FC9" w:rsidP="009D60BB">
      <w:pPr>
        <w:spacing w:line="480" w:lineRule="auto"/>
        <w:ind w:firstLine="360"/>
      </w:pPr>
      <w:r>
        <w:rPr>
          <w:rFonts w:ascii="Georgia" w:hAnsi="Georgia" w:cstheme="majorBidi"/>
          <w:sz w:val="24"/>
          <w:szCs w:val="24"/>
        </w:rPr>
        <w:t xml:space="preserve">The four pillars of lifelong </w:t>
      </w:r>
      <w:r w:rsidR="00B91356">
        <w:rPr>
          <w:rFonts w:ascii="Georgia" w:hAnsi="Georgia" w:cstheme="majorBidi"/>
          <w:sz w:val="24"/>
          <w:szCs w:val="24"/>
        </w:rPr>
        <w:t>l</w:t>
      </w:r>
      <w:r>
        <w:rPr>
          <w:rFonts w:ascii="Georgia" w:hAnsi="Georgia" w:cstheme="majorBidi"/>
          <w:sz w:val="24"/>
          <w:szCs w:val="24"/>
        </w:rPr>
        <w:t>earning</w:t>
      </w:r>
      <w:r w:rsidR="00BB1E74">
        <w:rPr>
          <w:rFonts w:ascii="Georgia" w:hAnsi="Georgia" w:cstheme="majorBidi" w:hint="cs"/>
          <w:sz w:val="24"/>
          <w:szCs w:val="24"/>
          <w:rtl/>
        </w:rPr>
        <w:t xml:space="preserve"> </w:t>
      </w:r>
      <w:r w:rsidR="00BB1E74">
        <w:rPr>
          <w:rFonts w:ascii="Georgia" w:hAnsi="Georgia" w:cstheme="majorBidi"/>
          <w:sz w:val="24"/>
          <w:szCs w:val="24"/>
        </w:rPr>
        <w:t xml:space="preserve"> framework </w:t>
      </w:r>
      <w:r>
        <w:rPr>
          <w:rFonts w:ascii="Georgia" w:hAnsi="Georgia" w:cstheme="majorBidi"/>
          <w:sz w:val="24"/>
          <w:szCs w:val="24"/>
        </w:rPr>
        <w:t xml:space="preserve"> presented by Delros (</w:t>
      </w:r>
      <w:r w:rsidR="00377C28">
        <w:rPr>
          <w:rFonts w:ascii="Georgia" w:hAnsi="Georgia" w:cstheme="majorBidi"/>
          <w:sz w:val="24"/>
          <w:szCs w:val="24"/>
        </w:rPr>
        <w:t xml:space="preserve">1996, </w:t>
      </w:r>
      <w:r>
        <w:rPr>
          <w:rFonts w:ascii="Georgia" w:hAnsi="Georgia" w:cstheme="majorBidi"/>
          <w:sz w:val="24"/>
          <w:szCs w:val="24"/>
        </w:rPr>
        <w:t>2002; 2013)</w:t>
      </w:r>
      <w:r w:rsidR="00377C28" w:rsidRPr="00377C28">
        <w:rPr>
          <w:rFonts w:ascii="Georgia" w:hAnsi="Georgia" w:cstheme="majorBidi"/>
          <w:sz w:val="24"/>
          <w:szCs w:val="24"/>
        </w:rPr>
        <w:t xml:space="preserve"> </w:t>
      </w:r>
      <w:r w:rsidR="00377C28" w:rsidRPr="003B0EA8">
        <w:rPr>
          <w:rFonts w:ascii="Georgia" w:hAnsi="Georgia" w:cstheme="majorBidi"/>
          <w:color w:val="333333"/>
          <w:spacing w:val="2"/>
          <w:sz w:val="24"/>
          <w:szCs w:val="24"/>
          <w:shd w:val="clear" w:color="auto" w:fill="FCFCFC"/>
        </w:rPr>
        <w:t xml:space="preserve">is widely considered a key international reference for the conceptualization of learning in today’s world </w:t>
      </w:r>
      <w:r w:rsidR="00377C28" w:rsidRPr="003B0EA8">
        <w:rPr>
          <w:rFonts w:ascii="Georgia" w:hAnsi="Georgia"/>
          <w:sz w:val="24"/>
          <w:szCs w:val="24"/>
        </w:rPr>
        <w:t>(</w:t>
      </w:r>
      <w:r w:rsidR="00377C28" w:rsidRPr="003B0EA8">
        <w:rPr>
          <w:rFonts w:ascii="Georgia" w:eastAsia="Times New Roman" w:hAnsi="Georgia" w:cstheme="majorBidi"/>
          <w:sz w:val="24"/>
          <w:szCs w:val="24"/>
        </w:rPr>
        <w:t>Ghorbani, Jafari &amp; Sharifian, 2018</w:t>
      </w:r>
      <w:r w:rsidR="00377C28">
        <w:rPr>
          <w:rFonts w:ascii="Georgia" w:eastAsia="Times New Roman" w:hAnsi="Georgia" w:cstheme="majorBidi"/>
          <w:sz w:val="24"/>
          <w:szCs w:val="24"/>
        </w:rPr>
        <w:t>)</w:t>
      </w:r>
      <w:r w:rsidR="00AA7170">
        <w:rPr>
          <w:rFonts w:ascii="Georgia" w:hAnsi="Georgia" w:cstheme="majorBidi"/>
          <w:sz w:val="24"/>
          <w:szCs w:val="24"/>
        </w:rPr>
        <w:t>. The author presented</w:t>
      </w:r>
      <w:r w:rsidR="00377C28">
        <w:rPr>
          <w:rFonts w:ascii="Georgia" w:hAnsi="Georgia" w:cstheme="majorBidi"/>
          <w:sz w:val="24"/>
          <w:szCs w:val="24"/>
        </w:rPr>
        <w:t xml:space="preserve"> </w:t>
      </w:r>
      <w:r w:rsidR="00AA7170">
        <w:rPr>
          <w:rFonts w:ascii="Georgia" w:hAnsi="Georgia" w:cstheme="majorBidi"/>
          <w:sz w:val="24"/>
          <w:szCs w:val="24"/>
        </w:rPr>
        <w:t xml:space="preserve">four </w:t>
      </w:r>
      <w:r w:rsidR="009F73D5">
        <w:rPr>
          <w:rFonts w:ascii="Georgia" w:hAnsi="Georgia"/>
          <w:color w:val="333333"/>
          <w:sz w:val="27"/>
          <w:szCs w:val="27"/>
          <w:shd w:val="clear" w:color="auto" w:fill="FCFCFC"/>
        </w:rPr>
        <w:t>closely</w:t>
      </w:r>
      <w:r w:rsidR="00AA7170">
        <w:rPr>
          <w:rFonts w:ascii="Georgia" w:hAnsi="Georgia"/>
          <w:color w:val="333333"/>
          <w:sz w:val="27"/>
          <w:szCs w:val="27"/>
          <w:shd w:val="clear" w:color="auto" w:fill="FCFCFC"/>
        </w:rPr>
        <w:t xml:space="preserve"> linked pillars that compose </w:t>
      </w:r>
      <w:r w:rsidR="00AD5E05">
        <w:rPr>
          <w:rFonts w:ascii="Georgia" w:hAnsi="Georgia"/>
          <w:color w:val="333333"/>
          <w:sz w:val="27"/>
          <w:szCs w:val="27"/>
          <w:shd w:val="clear" w:color="auto" w:fill="FCFCFC"/>
        </w:rPr>
        <w:t>l</w:t>
      </w:r>
      <w:r w:rsidR="00CC2602">
        <w:rPr>
          <w:rFonts w:ascii="Georgia" w:hAnsi="Georgia"/>
          <w:color w:val="333333"/>
          <w:sz w:val="27"/>
          <w:szCs w:val="27"/>
          <w:shd w:val="clear" w:color="auto" w:fill="FCFCFC"/>
        </w:rPr>
        <w:t>earning</w:t>
      </w:r>
      <w:r w:rsidR="00AA7170">
        <w:rPr>
          <w:rFonts w:ascii="Georgia" w:hAnsi="Georgia"/>
          <w:color w:val="333333"/>
          <w:sz w:val="27"/>
          <w:szCs w:val="27"/>
          <w:shd w:val="clear" w:color="auto" w:fill="FCFCFC"/>
        </w:rPr>
        <w:t xml:space="preserve"> as a continuous process throughout life.</w:t>
      </w:r>
      <w:r w:rsidR="00C23224">
        <w:rPr>
          <w:rFonts w:ascii="Georgia" w:hAnsi="Georgia"/>
          <w:color w:val="333333"/>
          <w:sz w:val="27"/>
          <w:szCs w:val="27"/>
          <w:shd w:val="clear" w:color="auto" w:fill="FCFCFC"/>
        </w:rPr>
        <w:t xml:space="preserve"> </w:t>
      </w:r>
      <w:r w:rsidR="00212B63" w:rsidRPr="00212B63">
        <w:rPr>
          <w:rFonts w:ascii="Georgia" w:hAnsi="Georgia"/>
          <w:color w:val="333333"/>
          <w:sz w:val="27"/>
          <w:szCs w:val="27"/>
          <w:shd w:val="clear" w:color="auto" w:fill="FCFCFC"/>
        </w:rPr>
        <w:t xml:space="preserve">The concept underlying the pillars is based on the notion that a holistic approach is </w:t>
      </w:r>
      <w:r w:rsidR="003F623B">
        <w:rPr>
          <w:rFonts w:ascii="Georgia" w:hAnsi="Georgia"/>
          <w:color w:val="333333"/>
          <w:sz w:val="27"/>
          <w:szCs w:val="27"/>
          <w:shd w:val="clear" w:color="auto" w:fill="FCFCFC"/>
        </w:rPr>
        <w:t>needed</w:t>
      </w:r>
      <w:r w:rsidR="00AD5E05">
        <w:rPr>
          <w:rFonts w:ascii="Georgia" w:hAnsi="Georgia"/>
          <w:color w:val="333333"/>
          <w:sz w:val="27"/>
          <w:szCs w:val="27"/>
          <w:shd w:val="clear" w:color="auto" w:fill="FCFCFC"/>
        </w:rPr>
        <w:t xml:space="preserve"> in order </w:t>
      </w:r>
      <w:r w:rsidR="00212B63" w:rsidRPr="00212B63">
        <w:rPr>
          <w:rFonts w:ascii="Georgia" w:hAnsi="Georgia"/>
          <w:color w:val="333333"/>
          <w:sz w:val="27"/>
          <w:szCs w:val="27"/>
          <w:shd w:val="clear" w:color="auto" w:fill="FCFCFC"/>
        </w:rPr>
        <w:t>to develop the knowledge and skills required for a sustainable future founded on changes in values, behaviours</w:t>
      </w:r>
      <w:r w:rsidR="00625550">
        <w:rPr>
          <w:rFonts w:ascii="Georgia" w:hAnsi="Georgia"/>
          <w:color w:val="333333"/>
          <w:sz w:val="27"/>
          <w:szCs w:val="27"/>
          <w:shd w:val="clear" w:color="auto" w:fill="FCFCFC"/>
        </w:rPr>
        <w:t>, lifestyles,</w:t>
      </w:r>
      <w:r w:rsidR="00212B63" w:rsidRPr="00212B63">
        <w:rPr>
          <w:rFonts w:ascii="Georgia" w:hAnsi="Georgia"/>
          <w:color w:val="333333"/>
          <w:sz w:val="27"/>
          <w:szCs w:val="27"/>
          <w:shd w:val="clear" w:color="auto" w:fill="FCFCFC"/>
        </w:rPr>
        <w:t xml:space="preserve"> and synthesis between individuals and societies</w:t>
      </w:r>
      <w:r w:rsidR="00212B63">
        <w:rPr>
          <w:rFonts w:ascii="Georgia" w:hAnsi="Georgia"/>
          <w:color w:val="333333"/>
          <w:sz w:val="27"/>
          <w:szCs w:val="27"/>
          <w:shd w:val="clear" w:color="auto" w:fill="FCFCFC"/>
        </w:rPr>
        <w:t xml:space="preserve"> (</w:t>
      </w:r>
      <w:r w:rsidR="00625550">
        <w:rPr>
          <w:rFonts w:ascii="Georgia" w:hAnsi="Georgia"/>
          <w:color w:val="333333"/>
          <w:sz w:val="27"/>
          <w:szCs w:val="27"/>
          <w:shd w:val="clear" w:color="auto" w:fill="FCFCFC"/>
        </w:rPr>
        <w:t>Shaw et al.,2009</w:t>
      </w:r>
      <w:r w:rsidR="00212B63">
        <w:rPr>
          <w:rFonts w:ascii="Georgia" w:hAnsi="Georgia"/>
          <w:color w:val="333333"/>
          <w:sz w:val="27"/>
          <w:szCs w:val="27"/>
          <w:shd w:val="clear" w:color="auto" w:fill="FCFCFC"/>
        </w:rPr>
        <w:t>)</w:t>
      </w:r>
      <w:r w:rsidR="00212B63" w:rsidRPr="00212B63">
        <w:rPr>
          <w:rFonts w:ascii="Georgia" w:hAnsi="Georgia"/>
          <w:color w:val="333333"/>
          <w:sz w:val="27"/>
          <w:szCs w:val="27"/>
          <w:shd w:val="clear" w:color="auto" w:fill="FCFCFC"/>
        </w:rPr>
        <w:t xml:space="preserve">. </w:t>
      </w:r>
      <w:r w:rsidR="00C23224">
        <w:rPr>
          <w:rFonts w:ascii="Georgia" w:hAnsi="Georgia"/>
          <w:color w:val="333333"/>
          <w:sz w:val="27"/>
          <w:szCs w:val="27"/>
          <w:shd w:val="clear" w:color="auto" w:fill="FCFCFC"/>
        </w:rPr>
        <w:t xml:space="preserve">The </w:t>
      </w:r>
      <w:r w:rsidR="00377C28">
        <w:rPr>
          <w:rFonts w:ascii="Georgia" w:hAnsi="Georgia"/>
          <w:color w:val="333333"/>
          <w:sz w:val="27"/>
          <w:szCs w:val="27"/>
          <w:shd w:val="clear" w:color="auto" w:fill="FCFCFC"/>
        </w:rPr>
        <w:t xml:space="preserve">framework </w:t>
      </w:r>
      <w:r w:rsidR="00E92569">
        <w:rPr>
          <w:rFonts w:ascii="Georgia" w:hAnsi="Georgia"/>
          <w:color w:val="333333"/>
          <w:sz w:val="27"/>
          <w:szCs w:val="27"/>
          <w:shd w:val="clear" w:color="auto" w:fill="FCFCFC"/>
        </w:rPr>
        <w:t xml:space="preserve">discusses </w:t>
      </w:r>
      <w:r w:rsidR="00377C28" w:rsidRPr="00377C28">
        <w:rPr>
          <w:rFonts w:ascii="Georgia" w:hAnsi="Georgia"/>
          <w:color w:val="333333"/>
          <w:sz w:val="27"/>
          <w:szCs w:val="27"/>
          <w:shd w:val="clear" w:color="auto" w:fill="FCFCFC"/>
        </w:rPr>
        <w:t xml:space="preserve">the </w:t>
      </w:r>
      <w:r w:rsidR="002D47E6">
        <w:rPr>
          <w:rFonts w:ascii="Georgia" w:hAnsi="Georgia"/>
          <w:color w:val="333333"/>
          <w:sz w:val="27"/>
          <w:szCs w:val="27"/>
          <w:shd w:val="clear" w:color="auto" w:fill="FCFCFC"/>
        </w:rPr>
        <w:t xml:space="preserve">knowledge and </w:t>
      </w:r>
      <w:r w:rsidR="00377C28" w:rsidRPr="00377C28">
        <w:rPr>
          <w:rFonts w:ascii="Georgia" w:hAnsi="Georgia"/>
          <w:color w:val="333333"/>
          <w:sz w:val="27"/>
          <w:szCs w:val="27"/>
          <w:shd w:val="clear" w:color="auto" w:fill="FCFCFC"/>
        </w:rPr>
        <w:t xml:space="preserve">understanding </w:t>
      </w:r>
      <w:r w:rsidR="002D47E6">
        <w:rPr>
          <w:rFonts w:ascii="Georgia" w:hAnsi="Georgia"/>
          <w:color w:val="333333"/>
          <w:sz w:val="27"/>
          <w:szCs w:val="27"/>
          <w:shd w:val="clear" w:color="auto" w:fill="FCFCFC"/>
        </w:rPr>
        <w:t>of the learned subject</w:t>
      </w:r>
      <w:r w:rsidR="00377C28" w:rsidRPr="00377C28">
        <w:rPr>
          <w:rFonts w:ascii="Georgia" w:hAnsi="Georgia"/>
          <w:color w:val="333333"/>
          <w:sz w:val="27"/>
          <w:szCs w:val="27"/>
          <w:shd w:val="clear" w:color="auto" w:fill="FCFCFC"/>
        </w:rPr>
        <w:t xml:space="preserve"> </w:t>
      </w:r>
      <w:r w:rsidR="00377C28">
        <w:rPr>
          <w:rFonts w:ascii="Georgia" w:hAnsi="Georgia"/>
          <w:color w:val="333333"/>
          <w:sz w:val="27"/>
          <w:szCs w:val="27"/>
          <w:shd w:val="clear" w:color="auto" w:fill="FCFCFC"/>
        </w:rPr>
        <w:t>and</w:t>
      </w:r>
      <w:r w:rsidR="00377C28" w:rsidRPr="00377C28">
        <w:rPr>
          <w:rFonts w:ascii="Georgia" w:hAnsi="Georgia"/>
          <w:color w:val="333333"/>
          <w:sz w:val="27"/>
          <w:szCs w:val="27"/>
          <w:shd w:val="clear" w:color="auto" w:fill="FCFCFC"/>
        </w:rPr>
        <w:t xml:space="preserve"> the ability </w:t>
      </w:r>
      <w:r w:rsidR="00377C28">
        <w:rPr>
          <w:rFonts w:ascii="Georgia" w:hAnsi="Georgia"/>
          <w:color w:val="333333"/>
          <w:sz w:val="27"/>
          <w:szCs w:val="27"/>
          <w:shd w:val="clear" w:color="auto" w:fill="FCFCFC"/>
        </w:rPr>
        <w:t xml:space="preserve">and desire </w:t>
      </w:r>
      <w:r w:rsidR="00E92569">
        <w:rPr>
          <w:rFonts w:ascii="Georgia" w:hAnsi="Georgia"/>
          <w:color w:val="333333"/>
          <w:sz w:val="27"/>
          <w:szCs w:val="27"/>
          <w:shd w:val="clear" w:color="auto" w:fill="FCFCFC"/>
        </w:rPr>
        <w:t xml:space="preserve">to </w:t>
      </w:r>
      <w:r w:rsidR="00377C28">
        <w:rPr>
          <w:rFonts w:ascii="Georgia" w:hAnsi="Georgia"/>
          <w:color w:val="333333"/>
          <w:sz w:val="27"/>
          <w:szCs w:val="27"/>
          <w:shd w:val="clear" w:color="auto" w:fill="FCFCFC"/>
        </w:rPr>
        <w:t>continue learning</w:t>
      </w:r>
      <w:r w:rsidR="009F73D5">
        <w:rPr>
          <w:rFonts w:ascii="Georgia" w:hAnsi="Georgia"/>
          <w:color w:val="333333"/>
          <w:sz w:val="27"/>
          <w:szCs w:val="27"/>
          <w:shd w:val="clear" w:color="auto" w:fill="FCFCFC"/>
        </w:rPr>
        <w:t xml:space="preserve"> (i.e</w:t>
      </w:r>
      <w:r w:rsidR="00CC2602">
        <w:rPr>
          <w:rFonts w:ascii="Georgia" w:hAnsi="Georgia"/>
          <w:color w:val="333333"/>
          <w:sz w:val="27"/>
          <w:szCs w:val="27"/>
          <w:shd w:val="clear" w:color="auto" w:fill="FCFCFC"/>
        </w:rPr>
        <w:t>.</w:t>
      </w:r>
      <w:r w:rsidR="009F73D5">
        <w:rPr>
          <w:rFonts w:ascii="Georgia" w:hAnsi="Georgia"/>
          <w:color w:val="333333"/>
          <w:sz w:val="27"/>
          <w:szCs w:val="27"/>
          <w:shd w:val="clear" w:color="auto" w:fill="FCFCFC"/>
        </w:rPr>
        <w:t xml:space="preserve"> </w:t>
      </w:r>
      <w:r w:rsidR="009F73D5" w:rsidRPr="00BB1E74">
        <w:rPr>
          <w:rFonts w:ascii="Georgia" w:hAnsi="Georgia"/>
          <w:i/>
          <w:iCs/>
          <w:color w:val="333333"/>
          <w:sz w:val="27"/>
          <w:szCs w:val="27"/>
          <w:shd w:val="clear" w:color="auto" w:fill="FCFCFC"/>
        </w:rPr>
        <w:t>learning to know</w:t>
      </w:r>
      <w:r w:rsidR="009F73D5">
        <w:rPr>
          <w:rFonts w:ascii="Georgia" w:hAnsi="Georgia"/>
          <w:color w:val="333333"/>
          <w:sz w:val="27"/>
          <w:szCs w:val="27"/>
          <w:shd w:val="clear" w:color="auto" w:fill="FCFCFC"/>
        </w:rPr>
        <w:t>)</w:t>
      </w:r>
      <w:r w:rsidR="00C23224">
        <w:rPr>
          <w:rFonts w:ascii="Georgia" w:hAnsi="Georgia"/>
          <w:color w:val="333333"/>
          <w:sz w:val="27"/>
          <w:szCs w:val="27"/>
          <w:shd w:val="clear" w:color="auto" w:fill="FCFCFC"/>
        </w:rPr>
        <w:t xml:space="preserve">, </w:t>
      </w:r>
      <w:r w:rsidR="002D47E6" w:rsidRPr="00BA2B18">
        <w:rPr>
          <w:rFonts w:ascii="Georgia" w:eastAsia="Times New Roman" w:hAnsi="Georgia" w:cstheme="majorBidi"/>
          <w:sz w:val="27"/>
          <w:szCs w:val="27"/>
        </w:rPr>
        <w:t>transferring knowledge to the professional and practical sphere</w:t>
      </w:r>
      <w:r w:rsidR="00BB1E74">
        <w:rPr>
          <w:rFonts w:ascii="Georgia" w:eastAsia="Times New Roman" w:hAnsi="Georgia" w:cstheme="majorBidi"/>
          <w:sz w:val="27"/>
          <w:szCs w:val="27"/>
        </w:rPr>
        <w:t>s</w:t>
      </w:r>
      <w:r w:rsidR="002D47E6" w:rsidRPr="00BA2B18">
        <w:rPr>
          <w:rFonts w:ascii="Georgia" w:eastAsia="Times New Roman" w:hAnsi="Georgia" w:cstheme="majorBidi"/>
          <w:sz w:val="27"/>
          <w:szCs w:val="27"/>
        </w:rPr>
        <w:t xml:space="preserve"> and acquiring tools and patterns of behavior in order to act </w:t>
      </w:r>
      <w:bookmarkStart w:id="1" w:name="_Hlk21961773"/>
      <w:r w:rsidR="002D47E6" w:rsidRPr="00BA2B18">
        <w:rPr>
          <w:rFonts w:ascii="Georgia" w:eastAsia="Times New Roman" w:hAnsi="Georgia" w:cstheme="majorBidi"/>
          <w:sz w:val="27"/>
          <w:szCs w:val="27"/>
        </w:rPr>
        <w:t>in the real world</w:t>
      </w:r>
      <w:bookmarkEnd w:id="1"/>
      <w:r w:rsidR="005D0ACB">
        <w:rPr>
          <w:rFonts w:ascii="Georgia" w:eastAsia="Times New Roman" w:hAnsi="Georgia" w:cstheme="majorBidi"/>
          <w:sz w:val="27"/>
          <w:szCs w:val="27"/>
        </w:rPr>
        <w:t xml:space="preserve"> including</w:t>
      </w:r>
      <w:r w:rsidR="002D47E6" w:rsidRPr="00BA2B18">
        <w:rPr>
          <w:rFonts w:ascii="Georgia" w:eastAsia="Times New Roman" w:hAnsi="Georgia" w:cstheme="majorBidi"/>
          <w:sz w:val="27"/>
          <w:szCs w:val="27"/>
        </w:rPr>
        <w:t xml:space="preserve"> </w:t>
      </w:r>
      <w:r w:rsidR="00BB1E74">
        <w:rPr>
          <w:rFonts w:ascii="Georgia" w:eastAsia="Times New Roman" w:hAnsi="Georgia" w:cstheme="majorBidi"/>
          <w:sz w:val="27"/>
          <w:szCs w:val="27"/>
        </w:rPr>
        <w:t xml:space="preserve">in </w:t>
      </w:r>
      <w:r w:rsidR="002D47E6" w:rsidRPr="00BA2B18">
        <w:rPr>
          <w:rFonts w:ascii="Georgia" w:eastAsia="Times New Roman" w:hAnsi="Georgia" w:cstheme="majorBidi"/>
          <w:sz w:val="27"/>
          <w:szCs w:val="27"/>
        </w:rPr>
        <w:t xml:space="preserve">unforeseeable situations, formal and informal, </w:t>
      </w:r>
      <w:r w:rsidR="009F73D5" w:rsidRPr="003F623B">
        <w:rPr>
          <w:rFonts w:ascii="Georgia" w:hAnsi="Georgia"/>
          <w:color w:val="333333"/>
          <w:sz w:val="27"/>
          <w:szCs w:val="27"/>
          <w:shd w:val="clear" w:color="auto" w:fill="FCFCFC"/>
        </w:rPr>
        <w:t xml:space="preserve"> (i</w:t>
      </w:r>
      <w:r w:rsidR="009F73D5">
        <w:rPr>
          <w:rFonts w:ascii="Georgia" w:hAnsi="Georgia"/>
          <w:color w:val="333333"/>
          <w:sz w:val="27"/>
          <w:szCs w:val="27"/>
          <w:shd w:val="clear" w:color="auto" w:fill="FCFCFC"/>
        </w:rPr>
        <w:t>.e</w:t>
      </w:r>
      <w:r w:rsidR="00CC2602">
        <w:rPr>
          <w:rFonts w:ascii="Georgia" w:hAnsi="Georgia"/>
          <w:color w:val="333333"/>
          <w:sz w:val="27"/>
          <w:szCs w:val="27"/>
          <w:shd w:val="clear" w:color="auto" w:fill="FCFCFC"/>
        </w:rPr>
        <w:t>.</w:t>
      </w:r>
      <w:r w:rsidR="009F73D5">
        <w:rPr>
          <w:rFonts w:ascii="Georgia" w:hAnsi="Georgia"/>
          <w:color w:val="333333"/>
          <w:sz w:val="27"/>
          <w:szCs w:val="27"/>
          <w:shd w:val="clear" w:color="auto" w:fill="FCFCFC"/>
        </w:rPr>
        <w:t xml:space="preserve"> </w:t>
      </w:r>
      <w:r w:rsidR="009F73D5" w:rsidRPr="00BB1E74">
        <w:rPr>
          <w:rFonts w:ascii="Georgia" w:hAnsi="Georgia"/>
          <w:i/>
          <w:iCs/>
          <w:color w:val="333333"/>
          <w:sz w:val="27"/>
          <w:szCs w:val="27"/>
          <w:shd w:val="clear" w:color="auto" w:fill="FCFCFC"/>
        </w:rPr>
        <w:t>learning to do</w:t>
      </w:r>
      <w:r w:rsidR="009F73D5">
        <w:rPr>
          <w:rFonts w:ascii="Georgia" w:hAnsi="Georgia"/>
          <w:color w:val="333333"/>
          <w:sz w:val="27"/>
          <w:szCs w:val="27"/>
          <w:shd w:val="clear" w:color="auto" w:fill="FCFCFC"/>
        </w:rPr>
        <w:t>)</w:t>
      </w:r>
      <w:r w:rsidR="00C23224">
        <w:rPr>
          <w:rFonts w:ascii="Georgia" w:hAnsi="Georgia"/>
          <w:color w:val="333333"/>
          <w:sz w:val="27"/>
          <w:szCs w:val="27"/>
          <w:shd w:val="clear" w:color="auto" w:fill="FCFCFC"/>
        </w:rPr>
        <w:t>,</w:t>
      </w:r>
      <w:r w:rsidR="005A35BC">
        <w:rPr>
          <w:rFonts w:ascii="Georgia" w:hAnsi="Georgia"/>
          <w:color w:val="333333"/>
          <w:sz w:val="27"/>
          <w:szCs w:val="27"/>
          <w:shd w:val="clear" w:color="auto" w:fill="FCFCFC"/>
        </w:rPr>
        <w:t xml:space="preserve">to be able </w:t>
      </w:r>
      <w:r w:rsidR="00BB1E74">
        <w:rPr>
          <w:rFonts w:ascii="Georgia" w:hAnsi="Georgia"/>
          <w:color w:val="333333"/>
          <w:sz w:val="27"/>
          <w:szCs w:val="27"/>
          <w:shd w:val="clear" w:color="auto" w:fill="FCFCFC"/>
        </w:rPr>
        <w:lastRenderedPageBreak/>
        <w:t xml:space="preserve">to </w:t>
      </w:r>
      <w:r w:rsidR="005A35BC">
        <w:rPr>
          <w:rFonts w:ascii="Georgia" w:hAnsi="Georgia"/>
          <w:color w:val="333333"/>
          <w:sz w:val="27"/>
          <w:szCs w:val="27"/>
          <w:shd w:val="clear" w:color="auto" w:fill="FCFCFC"/>
        </w:rPr>
        <w:t xml:space="preserve">fully develop the creative potential </w:t>
      </w:r>
      <w:r w:rsidR="00BB1E74">
        <w:rPr>
          <w:rFonts w:ascii="Georgia" w:hAnsi="Georgia"/>
          <w:color w:val="333333"/>
          <w:sz w:val="27"/>
          <w:szCs w:val="27"/>
          <w:shd w:val="clear" w:color="auto" w:fill="FCFCFC"/>
        </w:rPr>
        <w:t xml:space="preserve"> as individuals</w:t>
      </w:r>
      <w:r w:rsidR="005A35BC">
        <w:rPr>
          <w:rFonts w:ascii="Georgia" w:hAnsi="Georgia"/>
          <w:color w:val="333333"/>
          <w:sz w:val="27"/>
          <w:szCs w:val="27"/>
          <w:shd w:val="clear" w:color="auto" w:fill="FCFCFC"/>
        </w:rPr>
        <w:t xml:space="preserve"> (i.e. </w:t>
      </w:r>
      <w:r w:rsidR="005A35BC" w:rsidRPr="00F75B8D">
        <w:rPr>
          <w:rFonts w:ascii="Georgia" w:hAnsi="Georgia"/>
          <w:i/>
          <w:iCs/>
          <w:color w:val="333333"/>
          <w:sz w:val="27"/>
          <w:szCs w:val="27"/>
          <w:shd w:val="clear" w:color="auto" w:fill="FCFCFC"/>
        </w:rPr>
        <w:t>learning to be</w:t>
      </w:r>
      <w:r w:rsidR="005A35BC">
        <w:rPr>
          <w:rFonts w:ascii="Georgia" w:hAnsi="Georgia"/>
          <w:color w:val="333333"/>
          <w:sz w:val="27"/>
          <w:szCs w:val="27"/>
          <w:shd w:val="clear" w:color="auto" w:fill="FCFCFC"/>
        </w:rPr>
        <w:t xml:space="preserve">) </w:t>
      </w:r>
      <w:r w:rsidR="009F73D5">
        <w:rPr>
          <w:rFonts w:ascii="Georgia" w:hAnsi="Georgia"/>
          <w:color w:val="333333"/>
          <w:sz w:val="27"/>
          <w:szCs w:val="27"/>
          <w:shd w:val="clear" w:color="auto" w:fill="FCFCFC"/>
        </w:rPr>
        <w:t xml:space="preserve"> </w:t>
      </w:r>
      <w:r w:rsidR="00C23224">
        <w:rPr>
          <w:rFonts w:ascii="Georgia" w:hAnsi="Georgia"/>
          <w:color w:val="333333"/>
          <w:sz w:val="27"/>
          <w:szCs w:val="27"/>
          <w:shd w:val="clear" w:color="auto" w:fill="FCFCFC"/>
        </w:rPr>
        <w:t xml:space="preserve"> and finally</w:t>
      </w:r>
      <w:r w:rsidR="005D0ACB">
        <w:rPr>
          <w:rFonts w:ascii="Georgia" w:hAnsi="Georgia"/>
          <w:color w:val="333333"/>
          <w:sz w:val="27"/>
          <w:szCs w:val="27"/>
          <w:shd w:val="clear" w:color="auto" w:fill="FCFCFC"/>
        </w:rPr>
        <w:t>,</w:t>
      </w:r>
      <w:r w:rsidR="00C23224">
        <w:rPr>
          <w:rFonts w:ascii="Georgia" w:hAnsi="Georgia"/>
          <w:color w:val="333333"/>
          <w:sz w:val="27"/>
          <w:szCs w:val="27"/>
          <w:shd w:val="clear" w:color="auto" w:fill="FCFCFC"/>
        </w:rPr>
        <w:t xml:space="preserve"> </w:t>
      </w:r>
      <w:r w:rsidR="005A35BC">
        <w:rPr>
          <w:rFonts w:ascii="Georgia" w:hAnsi="Georgia"/>
          <w:color w:val="333333"/>
          <w:sz w:val="27"/>
          <w:szCs w:val="27"/>
          <w:shd w:val="clear" w:color="auto" w:fill="FCFCFC"/>
        </w:rPr>
        <w:t xml:space="preserve">to </w:t>
      </w:r>
      <w:r w:rsidR="00BB1E74">
        <w:rPr>
          <w:rFonts w:ascii="Georgia" w:hAnsi="Georgia"/>
          <w:color w:val="333333"/>
          <w:sz w:val="27"/>
          <w:szCs w:val="27"/>
          <w:shd w:val="clear" w:color="auto" w:fill="FCFCFC"/>
        </w:rPr>
        <w:t xml:space="preserve">be able to </w:t>
      </w:r>
      <w:r w:rsidR="005A35BC">
        <w:rPr>
          <w:rFonts w:ascii="Georgia" w:hAnsi="Georgia"/>
          <w:color w:val="333333"/>
          <w:sz w:val="27"/>
          <w:szCs w:val="27"/>
          <w:shd w:val="clear" w:color="auto" w:fill="FCFCFC"/>
        </w:rPr>
        <w:t xml:space="preserve">mutually cooperate as a society and use the knowledge and skills that can nourish the need to live together and the ability to do so (i.e. </w:t>
      </w:r>
      <w:r w:rsidR="005A35BC" w:rsidRPr="00F75B8D">
        <w:rPr>
          <w:rFonts w:ascii="Georgia" w:hAnsi="Georgia"/>
          <w:i/>
          <w:iCs/>
          <w:color w:val="333333"/>
          <w:sz w:val="27"/>
          <w:szCs w:val="27"/>
          <w:shd w:val="clear" w:color="auto" w:fill="FCFCFC"/>
        </w:rPr>
        <w:t>learning to live together</w:t>
      </w:r>
      <w:r w:rsidR="005A35BC">
        <w:rPr>
          <w:rFonts w:ascii="Georgia" w:hAnsi="Georgia"/>
          <w:color w:val="333333"/>
          <w:sz w:val="27"/>
          <w:szCs w:val="27"/>
          <w:shd w:val="clear" w:color="auto" w:fill="FCFCFC"/>
        </w:rPr>
        <w:t>)</w:t>
      </w:r>
      <w:r w:rsidR="009F73D5">
        <w:rPr>
          <w:rFonts w:ascii="Georgia" w:hAnsi="Georgia"/>
          <w:color w:val="333333"/>
          <w:sz w:val="27"/>
          <w:szCs w:val="27"/>
          <w:shd w:val="clear" w:color="auto" w:fill="FCFCFC"/>
        </w:rPr>
        <w:t xml:space="preserve"> </w:t>
      </w:r>
      <w:r w:rsidR="00C23224">
        <w:rPr>
          <w:rFonts w:ascii="Georgia" w:hAnsi="Georgia"/>
          <w:color w:val="333333"/>
          <w:sz w:val="27"/>
          <w:szCs w:val="27"/>
          <w:shd w:val="clear" w:color="auto" w:fill="FCFCFC"/>
        </w:rPr>
        <w:t>(</w:t>
      </w:r>
      <w:r w:rsidR="005A35BC" w:rsidRPr="003B0EA8">
        <w:rPr>
          <w:rFonts w:ascii="Georgia" w:eastAsia="Times New Roman" w:hAnsi="Georgia" w:cstheme="majorBidi"/>
          <w:sz w:val="24"/>
          <w:szCs w:val="24"/>
        </w:rPr>
        <w:t>Albalushi, 201</w:t>
      </w:r>
      <w:r w:rsidR="00DB5C7E">
        <w:rPr>
          <w:rFonts w:ascii="Georgia" w:eastAsia="Times New Roman" w:hAnsi="Georgia" w:cstheme="majorBidi"/>
          <w:sz w:val="24"/>
          <w:szCs w:val="24"/>
        </w:rPr>
        <w:t>3</w:t>
      </w:r>
      <w:r w:rsidR="005A35BC">
        <w:rPr>
          <w:rFonts w:ascii="Georgia" w:eastAsia="Times New Roman" w:hAnsi="Georgia" w:cstheme="majorBidi"/>
          <w:sz w:val="24"/>
          <w:szCs w:val="24"/>
        </w:rPr>
        <w:t xml:space="preserve">; </w:t>
      </w:r>
      <w:r w:rsidR="005A35BC" w:rsidRPr="003B0EA8">
        <w:rPr>
          <w:rFonts w:ascii="Georgia" w:eastAsia="Times New Roman" w:hAnsi="Georgia" w:cstheme="majorBidi"/>
          <w:sz w:val="24"/>
          <w:szCs w:val="24"/>
        </w:rPr>
        <w:t>Alt &amp; Reichel, 2018</w:t>
      </w:r>
      <w:r w:rsidR="005A35BC">
        <w:rPr>
          <w:rFonts w:ascii="Georgia" w:eastAsia="Times New Roman" w:hAnsi="Georgia" w:cstheme="majorBidi"/>
          <w:sz w:val="24"/>
          <w:szCs w:val="24"/>
        </w:rPr>
        <w:t>;</w:t>
      </w:r>
      <w:r w:rsidR="005A35BC">
        <w:rPr>
          <w:rFonts w:ascii="Georgia" w:hAnsi="Georgia"/>
          <w:color w:val="333333"/>
          <w:sz w:val="27"/>
          <w:szCs w:val="27"/>
          <w:shd w:val="clear" w:color="auto" w:fill="FCFCFC"/>
        </w:rPr>
        <w:t xml:space="preserve"> </w:t>
      </w:r>
      <w:r w:rsidR="00C23224">
        <w:rPr>
          <w:rFonts w:ascii="Georgia" w:hAnsi="Georgia"/>
          <w:color w:val="333333"/>
          <w:sz w:val="27"/>
          <w:szCs w:val="27"/>
          <w:shd w:val="clear" w:color="auto" w:fill="FCFCFC"/>
        </w:rPr>
        <w:t>Delros, 2013</w:t>
      </w:r>
      <w:r w:rsidR="00E92569">
        <w:rPr>
          <w:rFonts w:ascii="Georgia" w:eastAsia="Times New Roman" w:hAnsi="Georgia" w:cstheme="majorBidi"/>
          <w:sz w:val="24"/>
          <w:szCs w:val="24"/>
        </w:rPr>
        <w:t xml:space="preserve">; </w:t>
      </w:r>
      <w:r w:rsidR="002D47E6" w:rsidRPr="003B0EA8">
        <w:rPr>
          <w:rFonts w:ascii="Georgia" w:eastAsia="Times New Roman" w:hAnsi="Georgia" w:cstheme="majorBidi"/>
          <w:sz w:val="24"/>
          <w:szCs w:val="24"/>
        </w:rPr>
        <w:t>Ghorbani, Jafari &amp; Sharifian, 2018)</w:t>
      </w:r>
      <w:r w:rsidR="00C23224">
        <w:rPr>
          <w:rFonts w:ascii="Georgia" w:hAnsi="Georgia"/>
          <w:color w:val="333333"/>
          <w:sz w:val="27"/>
          <w:szCs w:val="27"/>
          <w:shd w:val="clear" w:color="auto" w:fill="FCFCFC"/>
        </w:rPr>
        <w:t>).</w:t>
      </w:r>
      <w:r w:rsidR="009F73D5">
        <w:rPr>
          <w:rFonts w:ascii="Georgia" w:hAnsi="Georgia"/>
          <w:color w:val="333333"/>
          <w:sz w:val="27"/>
          <w:szCs w:val="27"/>
          <w:shd w:val="clear" w:color="auto" w:fill="FCFCFC"/>
        </w:rPr>
        <w:t xml:space="preserve"> Thus far</w:t>
      </w:r>
      <w:r w:rsidR="00CC2602">
        <w:rPr>
          <w:rFonts w:ascii="Georgia" w:hAnsi="Georgia"/>
          <w:color w:val="333333"/>
          <w:sz w:val="27"/>
          <w:szCs w:val="27"/>
          <w:shd w:val="clear" w:color="auto" w:fill="FCFCFC"/>
        </w:rPr>
        <w:t>,</w:t>
      </w:r>
      <w:r w:rsidR="009F73D5">
        <w:rPr>
          <w:rFonts w:ascii="Georgia" w:hAnsi="Georgia"/>
          <w:color w:val="333333"/>
          <w:sz w:val="27"/>
          <w:szCs w:val="27"/>
          <w:shd w:val="clear" w:color="auto" w:fill="FCFCFC"/>
        </w:rPr>
        <w:t xml:space="preserve"> no utiliz</w:t>
      </w:r>
      <w:r w:rsidR="00C35B5F">
        <w:rPr>
          <w:rFonts w:ascii="Georgia" w:hAnsi="Georgia"/>
          <w:color w:val="333333"/>
          <w:sz w:val="27"/>
          <w:szCs w:val="27"/>
          <w:shd w:val="clear" w:color="auto" w:fill="FCFCFC"/>
        </w:rPr>
        <w:t>ation</w:t>
      </w:r>
      <w:r w:rsidR="009F73D5">
        <w:rPr>
          <w:rFonts w:ascii="Georgia" w:hAnsi="Georgia"/>
          <w:color w:val="333333"/>
          <w:sz w:val="27"/>
          <w:szCs w:val="27"/>
          <w:shd w:val="clear" w:color="auto" w:fill="FCFCFC"/>
        </w:rPr>
        <w:t xml:space="preserve"> </w:t>
      </w:r>
      <w:r w:rsidR="00B91356">
        <w:rPr>
          <w:rFonts w:ascii="Georgia" w:hAnsi="Georgia"/>
          <w:color w:val="333333"/>
          <w:sz w:val="27"/>
          <w:szCs w:val="27"/>
          <w:shd w:val="clear" w:color="auto" w:fill="FCFCFC"/>
        </w:rPr>
        <w:t xml:space="preserve">of </w:t>
      </w:r>
      <w:r w:rsidR="009F73D5">
        <w:rPr>
          <w:rFonts w:ascii="Georgia" w:hAnsi="Georgia"/>
          <w:color w:val="333333"/>
          <w:sz w:val="27"/>
          <w:szCs w:val="27"/>
          <w:shd w:val="clear" w:color="auto" w:fill="FCFCFC"/>
        </w:rPr>
        <w:t>the framework to mitigate various mistreatments</w:t>
      </w:r>
      <w:r w:rsidR="00C35B5F">
        <w:rPr>
          <w:rFonts w:ascii="Georgia" w:hAnsi="Georgia"/>
          <w:color w:val="333333"/>
          <w:sz w:val="27"/>
          <w:szCs w:val="27"/>
          <w:shd w:val="clear" w:color="auto" w:fill="FCFCFC"/>
        </w:rPr>
        <w:t xml:space="preserve"> w</w:t>
      </w:r>
      <w:r w:rsidR="00B91356">
        <w:rPr>
          <w:rFonts w:ascii="Georgia" w:hAnsi="Georgia"/>
          <w:color w:val="333333"/>
          <w:sz w:val="27"/>
          <w:szCs w:val="27"/>
          <w:shd w:val="clear" w:color="auto" w:fill="FCFCFC"/>
        </w:rPr>
        <w:t>ere</w:t>
      </w:r>
      <w:r w:rsidR="00C35B5F">
        <w:rPr>
          <w:rFonts w:ascii="Georgia" w:hAnsi="Georgia"/>
          <w:color w:val="333333"/>
          <w:sz w:val="27"/>
          <w:szCs w:val="27"/>
          <w:shd w:val="clear" w:color="auto" w:fill="FCFCFC"/>
        </w:rPr>
        <w:t xml:space="preserve"> reported</w:t>
      </w:r>
      <w:r w:rsidR="00B91356">
        <w:rPr>
          <w:rFonts w:ascii="Georgia" w:hAnsi="Georgia"/>
          <w:color w:val="333333"/>
          <w:sz w:val="27"/>
          <w:szCs w:val="27"/>
          <w:shd w:val="clear" w:color="auto" w:fill="FCFCFC"/>
        </w:rPr>
        <w:t>. However,</w:t>
      </w:r>
      <w:r w:rsidR="003935D8">
        <w:rPr>
          <w:rFonts w:ascii="Georgia" w:hAnsi="Georgia"/>
          <w:color w:val="333333"/>
          <w:sz w:val="27"/>
          <w:szCs w:val="27"/>
          <w:shd w:val="clear" w:color="auto" w:fill="FCFCFC"/>
        </w:rPr>
        <w:t xml:space="preserve"> the framework </w:t>
      </w:r>
      <w:r w:rsidR="00C35B5F">
        <w:rPr>
          <w:rFonts w:ascii="Georgia" w:hAnsi="Georgia"/>
          <w:color w:val="333333"/>
          <w:sz w:val="27"/>
          <w:szCs w:val="27"/>
          <w:shd w:val="clear" w:color="auto" w:fill="FCFCFC"/>
        </w:rPr>
        <w:t xml:space="preserve">that initially </w:t>
      </w:r>
      <w:r w:rsidR="00EC020B">
        <w:rPr>
          <w:rFonts w:ascii="Georgia" w:hAnsi="Georgia"/>
          <w:color w:val="333333"/>
          <w:sz w:val="27"/>
          <w:szCs w:val="27"/>
          <w:shd w:val="clear" w:color="auto" w:fill="FCFCFC"/>
        </w:rPr>
        <w:t xml:space="preserve">was suggested as an educational framework </w:t>
      </w:r>
      <w:r w:rsidR="00C35B5F">
        <w:rPr>
          <w:rFonts w:ascii="Georgia" w:hAnsi="Georgia"/>
          <w:color w:val="333333"/>
          <w:sz w:val="27"/>
          <w:szCs w:val="27"/>
          <w:shd w:val="clear" w:color="auto" w:fill="FCFCFC"/>
        </w:rPr>
        <w:t>was</w:t>
      </w:r>
      <w:r w:rsidR="00EC020B">
        <w:rPr>
          <w:rFonts w:ascii="Georgia" w:hAnsi="Georgia"/>
          <w:color w:val="333333"/>
          <w:sz w:val="27"/>
          <w:szCs w:val="27"/>
          <w:shd w:val="clear" w:color="auto" w:fill="FCFCFC"/>
        </w:rPr>
        <w:t xml:space="preserve"> </w:t>
      </w:r>
      <w:r w:rsidR="00EC13BD">
        <w:rPr>
          <w:rFonts w:ascii="Georgia" w:hAnsi="Georgia"/>
          <w:color w:val="333333"/>
          <w:sz w:val="27"/>
          <w:szCs w:val="27"/>
          <w:shd w:val="clear" w:color="auto" w:fill="FCFCFC"/>
        </w:rPr>
        <w:t xml:space="preserve">conceptually </w:t>
      </w:r>
      <w:r w:rsidR="003935D8" w:rsidRPr="00C35B5F">
        <w:rPr>
          <w:rFonts w:ascii="Georgia" w:hAnsi="Georgia"/>
          <w:color w:val="333333"/>
          <w:sz w:val="27"/>
          <w:szCs w:val="27"/>
          <w:shd w:val="clear" w:color="auto" w:fill="FCFCFC"/>
        </w:rPr>
        <w:t>ad</w:t>
      </w:r>
      <w:r w:rsidR="00286123" w:rsidRPr="00C35B5F">
        <w:rPr>
          <w:rFonts w:ascii="Georgia" w:hAnsi="Georgia"/>
          <w:color w:val="333333"/>
          <w:sz w:val="27"/>
          <w:szCs w:val="27"/>
          <w:shd w:val="clear" w:color="auto" w:fill="FCFCFC"/>
        </w:rPr>
        <w:t>o</w:t>
      </w:r>
      <w:r w:rsidR="003935D8" w:rsidRPr="00C35B5F">
        <w:rPr>
          <w:rFonts w:ascii="Georgia" w:hAnsi="Georgia"/>
          <w:color w:val="333333"/>
          <w:sz w:val="27"/>
          <w:szCs w:val="27"/>
          <w:shd w:val="clear" w:color="auto" w:fill="FCFCFC"/>
        </w:rPr>
        <w:t xml:space="preserve">pted </w:t>
      </w:r>
      <w:r w:rsidR="00B91356">
        <w:rPr>
          <w:rFonts w:ascii="Georgia" w:hAnsi="Georgia"/>
          <w:color w:val="333333"/>
          <w:sz w:val="27"/>
          <w:szCs w:val="27"/>
          <w:shd w:val="clear" w:color="auto" w:fill="FCFCFC"/>
        </w:rPr>
        <w:t>in</w:t>
      </w:r>
      <w:r w:rsidR="003935D8" w:rsidRPr="00C35B5F">
        <w:rPr>
          <w:rFonts w:ascii="Georgia" w:hAnsi="Georgia"/>
          <w:color w:val="333333"/>
          <w:sz w:val="27"/>
          <w:szCs w:val="27"/>
          <w:shd w:val="clear" w:color="auto" w:fill="FCFCFC"/>
        </w:rPr>
        <w:t xml:space="preserve"> </w:t>
      </w:r>
      <w:r w:rsidR="00EC13BD">
        <w:rPr>
          <w:rFonts w:ascii="Georgia" w:hAnsi="Georgia"/>
          <w:color w:val="333333"/>
          <w:sz w:val="27"/>
          <w:szCs w:val="27"/>
          <w:shd w:val="clear" w:color="auto" w:fill="FCFCFC"/>
        </w:rPr>
        <w:t>the organizational setting (</w:t>
      </w:r>
      <w:r w:rsidR="00EC13BD" w:rsidRPr="00EC13BD">
        <w:rPr>
          <w:rFonts w:ascii="Georgia" w:hAnsi="Georgia"/>
          <w:color w:val="333333"/>
          <w:sz w:val="27"/>
          <w:szCs w:val="27"/>
          <w:shd w:val="clear" w:color="auto" w:fill="FCFCFC"/>
        </w:rPr>
        <w:t>Scheereset al., 2010)</w:t>
      </w:r>
      <w:r w:rsidR="00E92569">
        <w:rPr>
          <w:rFonts w:ascii="Georgia" w:hAnsi="Georgia"/>
          <w:color w:val="333333"/>
          <w:sz w:val="27"/>
          <w:szCs w:val="27"/>
          <w:shd w:val="clear" w:color="auto" w:fill="FCFCFC"/>
        </w:rPr>
        <w:t>,</w:t>
      </w:r>
      <w:r w:rsidR="006D3CE6">
        <w:rPr>
          <w:rFonts w:ascii="Georgia" w:hAnsi="Georgia"/>
          <w:color w:val="333333"/>
          <w:sz w:val="27"/>
          <w:szCs w:val="27"/>
          <w:shd w:val="clear" w:color="auto" w:fill="FCFCFC"/>
        </w:rPr>
        <w:t xml:space="preserve"> and consists of elements which have been noted to underlie effective org</w:t>
      </w:r>
      <w:r w:rsidR="00437BB6">
        <w:rPr>
          <w:rFonts w:ascii="Georgia" w:hAnsi="Georgia"/>
          <w:color w:val="333333"/>
          <w:sz w:val="27"/>
          <w:szCs w:val="27"/>
          <w:shd w:val="clear" w:color="auto" w:fill="FCFCFC"/>
        </w:rPr>
        <w:t>an</w:t>
      </w:r>
      <w:r w:rsidR="006D3CE6">
        <w:rPr>
          <w:rFonts w:ascii="Georgia" w:hAnsi="Georgia"/>
          <w:color w:val="333333"/>
          <w:sz w:val="27"/>
          <w:szCs w:val="27"/>
          <w:shd w:val="clear" w:color="auto" w:fill="FCFCFC"/>
        </w:rPr>
        <w:t>izationa</w:t>
      </w:r>
      <w:r w:rsidR="00E92569">
        <w:rPr>
          <w:rFonts w:ascii="Georgia" w:hAnsi="Georgia"/>
          <w:color w:val="333333"/>
          <w:sz w:val="27"/>
          <w:szCs w:val="27"/>
          <w:shd w:val="clear" w:color="auto" w:fill="FCFCFC"/>
        </w:rPr>
        <w:t>l</w:t>
      </w:r>
      <w:r w:rsidR="006D3CE6">
        <w:rPr>
          <w:rFonts w:ascii="Georgia" w:hAnsi="Georgia"/>
          <w:color w:val="333333"/>
          <w:sz w:val="27"/>
          <w:szCs w:val="27"/>
          <w:shd w:val="clear" w:color="auto" w:fill="FCFCFC"/>
        </w:rPr>
        <w:t xml:space="preserve"> trainings</w:t>
      </w:r>
      <w:r w:rsidR="00E92569">
        <w:rPr>
          <w:rFonts w:ascii="Georgia" w:hAnsi="Georgia"/>
          <w:color w:val="333333"/>
          <w:sz w:val="27"/>
          <w:szCs w:val="27"/>
          <w:shd w:val="clear" w:color="auto" w:fill="FCFCFC"/>
        </w:rPr>
        <w:t xml:space="preserve"> (Chernis et al., 1998; Neale et al., 2009)</w:t>
      </w:r>
      <w:r w:rsidR="00CA4F75">
        <w:rPr>
          <w:rFonts w:ascii="Georgia" w:hAnsi="Georgia"/>
          <w:color w:val="333333"/>
          <w:sz w:val="27"/>
          <w:szCs w:val="27"/>
          <w:shd w:val="clear" w:color="auto" w:fill="FCFCFC"/>
        </w:rPr>
        <w:t xml:space="preserve">. </w:t>
      </w:r>
      <w:r w:rsidR="006D3CE6">
        <w:rPr>
          <w:rFonts w:ascii="Georgia" w:hAnsi="Georgia"/>
          <w:color w:val="333333"/>
          <w:sz w:val="27"/>
          <w:szCs w:val="27"/>
          <w:shd w:val="clear" w:color="auto" w:fill="FCFCFC"/>
        </w:rPr>
        <w:t>Further</w:t>
      </w:r>
      <w:r w:rsidR="00E92569">
        <w:rPr>
          <w:rFonts w:ascii="Georgia" w:hAnsi="Georgia"/>
          <w:color w:val="333333"/>
          <w:sz w:val="27"/>
          <w:szCs w:val="27"/>
          <w:shd w:val="clear" w:color="auto" w:fill="FCFCFC"/>
        </w:rPr>
        <w:t>m</w:t>
      </w:r>
      <w:r w:rsidR="006D3CE6">
        <w:rPr>
          <w:rFonts w:ascii="Georgia" w:hAnsi="Georgia"/>
          <w:color w:val="333333"/>
          <w:sz w:val="27"/>
          <w:szCs w:val="27"/>
          <w:shd w:val="clear" w:color="auto" w:fill="FCFCFC"/>
        </w:rPr>
        <w:t xml:space="preserve">ore, </w:t>
      </w:r>
      <w:r w:rsidR="00935A9B">
        <w:rPr>
          <w:rFonts w:ascii="Georgia" w:hAnsi="Georgia"/>
          <w:color w:val="333333"/>
          <w:sz w:val="27"/>
          <w:szCs w:val="27"/>
          <w:shd w:val="clear" w:color="auto" w:fill="FCFCFC"/>
        </w:rPr>
        <w:t xml:space="preserve">as </w:t>
      </w:r>
      <w:r w:rsidR="00CA4F75">
        <w:rPr>
          <w:rFonts w:ascii="Georgia" w:hAnsi="Georgia"/>
          <w:color w:val="333333"/>
          <w:sz w:val="27"/>
          <w:szCs w:val="27"/>
          <w:shd w:val="clear" w:color="auto" w:fill="FCFCFC"/>
        </w:rPr>
        <w:t xml:space="preserve">the framework </w:t>
      </w:r>
      <w:r w:rsidR="002D47E6">
        <w:rPr>
          <w:rFonts w:ascii="Georgia" w:hAnsi="Georgia"/>
          <w:color w:val="333333"/>
          <w:sz w:val="27"/>
          <w:szCs w:val="27"/>
          <w:shd w:val="clear" w:color="auto" w:fill="FCFCFC"/>
        </w:rPr>
        <w:t xml:space="preserve">is </w:t>
      </w:r>
      <w:r w:rsidR="00CA4F75">
        <w:rPr>
          <w:rFonts w:ascii="Georgia" w:hAnsi="Georgia"/>
          <w:color w:val="333333"/>
          <w:sz w:val="27"/>
          <w:szCs w:val="27"/>
          <w:shd w:val="clear" w:color="auto" w:fill="FCFCFC"/>
        </w:rPr>
        <w:t>suggested as an adequate framework to c</w:t>
      </w:r>
      <w:r w:rsidR="00B91356">
        <w:rPr>
          <w:rFonts w:ascii="Georgia" w:hAnsi="Georgia"/>
          <w:color w:val="333333"/>
          <w:sz w:val="27"/>
          <w:szCs w:val="27"/>
          <w:shd w:val="clear" w:color="auto" w:fill="FCFCFC"/>
        </w:rPr>
        <w:t>u</w:t>
      </w:r>
      <w:r w:rsidR="00CA4F75">
        <w:rPr>
          <w:rFonts w:ascii="Georgia" w:hAnsi="Georgia"/>
          <w:color w:val="333333"/>
          <w:sz w:val="27"/>
          <w:szCs w:val="27"/>
          <w:shd w:val="clear" w:color="auto" w:fill="FCFCFC"/>
        </w:rPr>
        <w:t>ltivate moral education (</w:t>
      </w:r>
      <w:r w:rsidR="00345D53" w:rsidRPr="003B0EA8">
        <w:rPr>
          <w:rFonts w:ascii="Georgia" w:eastAsia="Times New Roman" w:hAnsi="Georgia" w:cstheme="majorBidi"/>
          <w:sz w:val="24"/>
          <w:szCs w:val="24"/>
        </w:rPr>
        <w:t>Alt &amp; Reichel, 2018</w:t>
      </w:r>
      <w:r w:rsidR="00345D53">
        <w:rPr>
          <w:rFonts w:ascii="Georgia" w:eastAsia="Times New Roman" w:hAnsi="Georgia" w:cstheme="majorBidi"/>
          <w:sz w:val="24"/>
          <w:szCs w:val="24"/>
        </w:rPr>
        <w:t xml:space="preserve">; </w:t>
      </w:r>
      <w:r w:rsidR="00CA4F75">
        <w:rPr>
          <w:rFonts w:ascii="Georgia" w:hAnsi="Georgia"/>
          <w:color w:val="333333"/>
          <w:sz w:val="27"/>
          <w:szCs w:val="27"/>
          <w:shd w:val="clear" w:color="auto" w:fill="FCFCFC"/>
        </w:rPr>
        <w:t>Zajda, 2020), it can be viewed as a framework to cultivate moral organizational climate.</w:t>
      </w:r>
    </w:p>
    <w:p w14:paraId="718AEF22" w14:textId="7AA607E1" w:rsidR="00B91356" w:rsidRDefault="006A4E60" w:rsidP="009D60BB">
      <w:pPr>
        <w:spacing w:line="480" w:lineRule="auto"/>
        <w:ind w:firstLine="360"/>
        <w:rPr>
          <w:rFonts w:ascii="Georgia" w:hAnsi="Georgia" w:cstheme="majorBidi"/>
          <w:sz w:val="24"/>
          <w:szCs w:val="24"/>
        </w:rPr>
      </w:pPr>
      <w:r>
        <w:rPr>
          <w:rFonts w:ascii="Georgia" w:hAnsi="Georgia" w:cstheme="majorBidi"/>
          <w:sz w:val="24"/>
          <w:szCs w:val="24"/>
        </w:rPr>
        <w:t>Thus</w:t>
      </w:r>
      <w:r w:rsidR="00CC2602">
        <w:rPr>
          <w:rFonts w:ascii="Georgia" w:hAnsi="Georgia" w:cstheme="majorBidi"/>
          <w:sz w:val="24"/>
          <w:szCs w:val="24"/>
        </w:rPr>
        <w:t xml:space="preserve">, the current </w:t>
      </w:r>
      <w:r w:rsidR="002C3BF7">
        <w:rPr>
          <w:rFonts w:ascii="Georgia" w:hAnsi="Georgia" w:cstheme="majorBidi"/>
          <w:sz w:val="24"/>
          <w:szCs w:val="24"/>
        </w:rPr>
        <w:t>study</w:t>
      </w:r>
      <w:r w:rsidR="00CC2602">
        <w:rPr>
          <w:rFonts w:ascii="Georgia" w:hAnsi="Georgia" w:cstheme="majorBidi"/>
          <w:sz w:val="24"/>
          <w:szCs w:val="24"/>
        </w:rPr>
        <w:t xml:space="preserve"> overarching goal was to develop, employ,</w:t>
      </w:r>
      <w:r>
        <w:rPr>
          <w:rFonts w:ascii="Georgia" w:hAnsi="Georgia" w:cstheme="majorBidi"/>
          <w:sz w:val="24"/>
          <w:szCs w:val="24"/>
        </w:rPr>
        <w:t xml:space="preserve"> and measure an intervention program in a public sector organization</w:t>
      </w:r>
      <w:r w:rsidR="00CC2602">
        <w:rPr>
          <w:rFonts w:ascii="Georgia" w:hAnsi="Georgia" w:cstheme="majorBidi"/>
          <w:sz w:val="24"/>
          <w:szCs w:val="24"/>
        </w:rPr>
        <w:t xml:space="preserve"> </w:t>
      </w:r>
      <w:r w:rsidR="00437BB6">
        <w:rPr>
          <w:rFonts w:ascii="Georgia" w:hAnsi="Georgia" w:cstheme="majorBidi"/>
          <w:sz w:val="24"/>
          <w:szCs w:val="24"/>
        </w:rPr>
        <w:t xml:space="preserve">aimed </w:t>
      </w:r>
      <w:r w:rsidR="00CC2602">
        <w:rPr>
          <w:rFonts w:ascii="Georgia" w:hAnsi="Georgia" w:cstheme="majorBidi"/>
          <w:sz w:val="24"/>
          <w:szCs w:val="24"/>
        </w:rPr>
        <w:t>to promote a</w:t>
      </w:r>
      <w:r w:rsidR="00313D20">
        <w:rPr>
          <w:rFonts w:ascii="Georgia" w:hAnsi="Georgia" w:cstheme="majorBidi"/>
          <w:sz w:val="24"/>
          <w:szCs w:val="24"/>
        </w:rPr>
        <w:t>n ethical</w:t>
      </w:r>
      <w:r w:rsidR="00CC2602">
        <w:rPr>
          <w:rFonts w:ascii="Georgia" w:hAnsi="Georgia" w:cstheme="majorBidi"/>
          <w:sz w:val="24"/>
          <w:szCs w:val="24"/>
        </w:rPr>
        <w:t xml:space="preserve"> organizational climate.</w:t>
      </w:r>
      <w:r>
        <w:rPr>
          <w:rFonts w:ascii="Georgia" w:hAnsi="Georgia" w:cstheme="majorBidi"/>
          <w:sz w:val="24"/>
          <w:szCs w:val="24"/>
        </w:rPr>
        <w:t xml:space="preserve"> </w:t>
      </w:r>
      <w:r w:rsidR="00CC2602">
        <w:rPr>
          <w:rFonts w:ascii="Georgia" w:hAnsi="Georgia" w:cstheme="majorBidi"/>
          <w:sz w:val="24"/>
          <w:szCs w:val="24"/>
        </w:rPr>
        <w:t>U</w:t>
      </w:r>
      <w:r>
        <w:rPr>
          <w:rFonts w:ascii="Georgia" w:hAnsi="Georgia" w:cstheme="majorBidi"/>
          <w:sz w:val="24"/>
          <w:szCs w:val="24"/>
        </w:rPr>
        <w:t xml:space="preserve">sing a clear and robust framework of lifelong </w:t>
      </w:r>
      <w:r w:rsidR="00B91356">
        <w:rPr>
          <w:rFonts w:ascii="Georgia" w:hAnsi="Georgia" w:cstheme="majorBidi"/>
          <w:sz w:val="24"/>
          <w:szCs w:val="24"/>
        </w:rPr>
        <w:t>l</w:t>
      </w:r>
      <w:r>
        <w:rPr>
          <w:rFonts w:ascii="Georgia" w:hAnsi="Georgia" w:cstheme="majorBidi"/>
          <w:sz w:val="24"/>
          <w:szCs w:val="24"/>
        </w:rPr>
        <w:t>earning</w:t>
      </w:r>
      <w:r w:rsidR="00CC2602">
        <w:rPr>
          <w:rFonts w:ascii="Georgia" w:hAnsi="Georgia" w:cstheme="majorBidi"/>
          <w:sz w:val="24"/>
          <w:szCs w:val="24"/>
        </w:rPr>
        <w:t xml:space="preserve">, </w:t>
      </w:r>
      <w:r w:rsidR="006D3CE6">
        <w:rPr>
          <w:rFonts w:ascii="Georgia" w:hAnsi="Georgia" w:cstheme="majorBidi"/>
          <w:sz w:val="24"/>
          <w:szCs w:val="24"/>
        </w:rPr>
        <w:t>which consists of</w:t>
      </w:r>
      <w:r>
        <w:rPr>
          <w:rFonts w:ascii="Georgia" w:hAnsi="Georgia" w:cstheme="majorBidi"/>
          <w:sz w:val="24"/>
          <w:szCs w:val="24"/>
        </w:rPr>
        <w:t xml:space="preserve"> four pillars</w:t>
      </w:r>
      <w:r w:rsidR="00CC4C2C">
        <w:rPr>
          <w:rFonts w:ascii="Georgia" w:hAnsi="Georgia" w:cstheme="majorBidi"/>
          <w:sz w:val="24"/>
          <w:szCs w:val="24"/>
        </w:rPr>
        <w:t>,</w:t>
      </w:r>
      <w:r>
        <w:rPr>
          <w:rFonts w:ascii="Georgia" w:hAnsi="Georgia" w:cstheme="majorBidi"/>
          <w:sz w:val="24"/>
          <w:szCs w:val="24"/>
        </w:rPr>
        <w:t xml:space="preserve"> </w:t>
      </w:r>
      <w:r w:rsidR="00E20FC9">
        <w:rPr>
          <w:rFonts w:ascii="Georgia" w:hAnsi="Georgia" w:cstheme="majorBidi"/>
          <w:sz w:val="24"/>
          <w:szCs w:val="24"/>
        </w:rPr>
        <w:t>namely learning to know</w:t>
      </w:r>
      <w:r w:rsidR="00CC4C2C">
        <w:rPr>
          <w:rFonts w:ascii="Georgia" w:hAnsi="Georgia" w:cstheme="majorBidi"/>
          <w:sz w:val="24"/>
          <w:szCs w:val="24"/>
        </w:rPr>
        <w:t>,</w:t>
      </w:r>
      <w:r w:rsidR="00E20FC9">
        <w:rPr>
          <w:rFonts w:ascii="Georgia" w:hAnsi="Georgia" w:cstheme="majorBidi"/>
          <w:sz w:val="24"/>
          <w:szCs w:val="24"/>
        </w:rPr>
        <w:t xml:space="preserve"> learning to be</w:t>
      </w:r>
      <w:r w:rsidR="00CC4C2C">
        <w:rPr>
          <w:rFonts w:ascii="Georgia" w:hAnsi="Georgia" w:cstheme="majorBidi"/>
          <w:sz w:val="24"/>
          <w:szCs w:val="24"/>
        </w:rPr>
        <w:t>,</w:t>
      </w:r>
      <w:r w:rsidR="00E20FC9">
        <w:rPr>
          <w:rFonts w:ascii="Georgia" w:hAnsi="Georgia" w:cstheme="majorBidi"/>
          <w:sz w:val="24"/>
          <w:szCs w:val="24"/>
        </w:rPr>
        <w:t xml:space="preserve"> learning to do and learning to l</w:t>
      </w:r>
      <w:r w:rsidR="006D3CE6">
        <w:rPr>
          <w:rFonts w:ascii="Georgia" w:hAnsi="Georgia" w:cstheme="majorBidi"/>
          <w:sz w:val="24"/>
          <w:szCs w:val="24"/>
        </w:rPr>
        <w:t>i</w:t>
      </w:r>
      <w:r w:rsidR="00E20FC9">
        <w:rPr>
          <w:rFonts w:ascii="Georgia" w:hAnsi="Georgia" w:cstheme="majorBidi"/>
          <w:sz w:val="24"/>
          <w:szCs w:val="24"/>
        </w:rPr>
        <w:t>ve together (Delros, 2013)</w:t>
      </w:r>
      <w:r w:rsidR="00CC2602">
        <w:rPr>
          <w:rFonts w:ascii="Georgia" w:hAnsi="Georgia" w:cstheme="majorBidi"/>
          <w:sz w:val="24"/>
          <w:szCs w:val="24"/>
        </w:rPr>
        <w:t xml:space="preserve"> for the first time</w:t>
      </w:r>
      <w:r w:rsidR="006D3CE6">
        <w:rPr>
          <w:rFonts w:ascii="Georgia" w:hAnsi="Georgia" w:cstheme="majorBidi"/>
          <w:sz w:val="24"/>
          <w:szCs w:val="24"/>
        </w:rPr>
        <w:t xml:space="preserve"> in the context of mistreatment</w:t>
      </w:r>
      <w:r w:rsidR="00CC4C2C">
        <w:rPr>
          <w:rFonts w:ascii="Georgia" w:hAnsi="Georgia" w:cstheme="majorBidi"/>
          <w:sz w:val="24"/>
          <w:szCs w:val="24"/>
        </w:rPr>
        <w:t>,</w:t>
      </w:r>
      <w:r w:rsidR="00CC2602">
        <w:rPr>
          <w:rFonts w:ascii="Georgia" w:hAnsi="Georgia" w:cstheme="majorBidi"/>
          <w:sz w:val="24"/>
          <w:szCs w:val="24"/>
        </w:rPr>
        <w:t xml:space="preserve"> an intervention program was executed</w:t>
      </w:r>
      <w:r w:rsidR="00E20FC9">
        <w:rPr>
          <w:rFonts w:ascii="Georgia" w:hAnsi="Georgia" w:cstheme="majorBidi"/>
          <w:sz w:val="24"/>
          <w:szCs w:val="24"/>
        </w:rPr>
        <w:t>.</w:t>
      </w:r>
      <w:r w:rsidR="00CC2602">
        <w:rPr>
          <w:rFonts w:ascii="Georgia" w:hAnsi="Georgia" w:cstheme="majorBidi"/>
          <w:sz w:val="24"/>
          <w:szCs w:val="24"/>
        </w:rPr>
        <w:t xml:space="preserve"> </w:t>
      </w:r>
    </w:p>
    <w:p w14:paraId="028779B7" w14:textId="36CAE22A" w:rsidR="006A4E60" w:rsidRPr="006A4E60" w:rsidRDefault="00B91356" w:rsidP="009D60BB">
      <w:pPr>
        <w:spacing w:line="480" w:lineRule="auto"/>
        <w:ind w:firstLine="360"/>
        <w:rPr>
          <w:rFonts w:ascii="Georgia" w:hAnsi="Georgia" w:cstheme="majorBidi"/>
          <w:sz w:val="24"/>
          <w:szCs w:val="24"/>
        </w:rPr>
      </w:pPr>
      <w:r>
        <w:rPr>
          <w:rFonts w:ascii="Georgia" w:hAnsi="Georgia" w:cstheme="majorBidi"/>
          <w:sz w:val="24"/>
          <w:szCs w:val="24"/>
        </w:rPr>
        <w:lastRenderedPageBreak/>
        <w:t>The current research contributes to both the knowledge concerning intervention</w:t>
      </w:r>
      <w:r w:rsidR="006D3CE6">
        <w:rPr>
          <w:rFonts w:ascii="Georgia" w:hAnsi="Georgia" w:cstheme="majorBidi"/>
          <w:sz w:val="24"/>
          <w:szCs w:val="24"/>
        </w:rPr>
        <w:t>s</w:t>
      </w:r>
      <w:r>
        <w:rPr>
          <w:rFonts w:ascii="Georgia" w:hAnsi="Georgia" w:cstheme="majorBidi"/>
          <w:sz w:val="24"/>
          <w:szCs w:val="24"/>
        </w:rPr>
        <w:t xml:space="preserve"> of mistreatment </w:t>
      </w:r>
      <w:r w:rsidR="006D3CE6">
        <w:rPr>
          <w:rFonts w:ascii="Georgia" w:hAnsi="Georgia" w:cstheme="majorBidi"/>
          <w:sz w:val="24"/>
          <w:szCs w:val="24"/>
        </w:rPr>
        <w:t xml:space="preserve">and their impact </w:t>
      </w:r>
      <w:r>
        <w:rPr>
          <w:rFonts w:ascii="Georgia" w:hAnsi="Georgia" w:cstheme="majorBidi"/>
          <w:sz w:val="24"/>
          <w:szCs w:val="24"/>
        </w:rPr>
        <w:t>and</w:t>
      </w:r>
      <w:r w:rsidR="00CC2602">
        <w:rPr>
          <w:rFonts w:ascii="Georgia" w:hAnsi="Georgia" w:cstheme="majorBidi"/>
          <w:sz w:val="24"/>
          <w:szCs w:val="24"/>
        </w:rPr>
        <w:t xml:space="preserve"> its nuances in the public sector</w:t>
      </w:r>
      <w:r w:rsidR="006D3CE6">
        <w:rPr>
          <w:rFonts w:ascii="Georgia" w:hAnsi="Georgia" w:cstheme="majorBidi"/>
          <w:sz w:val="24"/>
          <w:szCs w:val="24"/>
        </w:rPr>
        <w:t>, a</w:t>
      </w:r>
      <w:r w:rsidR="00212B63">
        <w:rPr>
          <w:rFonts w:ascii="Georgia" w:hAnsi="Georgia" w:cstheme="majorBidi"/>
          <w:sz w:val="24"/>
          <w:szCs w:val="24"/>
        </w:rPr>
        <w:t xml:space="preserve"> sector</w:t>
      </w:r>
      <w:r w:rsidR="00CC2602">
        <w:rPr>
          <w:rFonts w:ascii="Georgia" w:hAnsi="Georgia" w:cstheme="majorBidi"/>
          <w:sz w:val="24"/>
          <w:szCs w:val="24"/>
        </w:rPr>
        <w:t xml:space="preserve"> </w:t>
      </w:r>
      <w:r w:rsidR="006D3CE6">
        <w:rPr>
          <w:rFonts w:ascii="Georgia" w:hAnsi="Georgia" w:cstheme="majorBidi"/>
          <w:sz w:val="24"/>
          <w:szCs w:val="24"/>
        </w:rPr>
        <w:t xml:space="preserve">which </w:t>
      </w:r>
      <w:r w:rsidR="00CC2602">
        <w:rPr>
          <w:rFonts w:ascii="Georgia" w:hAnsi="Georgia" w:cstheme="majorBidi"/>
          <w:sz w:val="24"/>
          <w:szCs w:val="24"/>
        </w:rPr>
        <w:t>was overlooked thus far.</w:t>
      </w:r>
    </w:p>
    <w:p w14:paraId="068EC74F" w14:textId="699A0A6A" w:rsidR="003118CD" w:rsidRDefault="003118CD" w:rsidP="009D60BB">
      <w:pPr>
        <w:spacing w:line="480" w:lineRule="auto"/>
        <w:rPr>
          <w:rFonts w:ascii="Georgia" w:hAnsi="Georgia" w:cstheme="majorBidi"/>
          <w:b/>
          <w:bCs/>
          <w:sz w:val="24"/>
          <w:szCs w:val="24"/>
          <w:lang w:val="en-GB"/>
        </w:rPr>
      </w:pPr>
      <w:r>
        <w:rPr>
          <w:rFonts w:ascii="Georgia" w:hAnsi="Georgia" w:cstheme="majorBidi"/>
          <w:b/>
          <w:bCs/>
          <w:sz w:val="24"/>
          <w:szCs w:val="24"/>
          <w:lang w:val="en-GB"/>
        </w:rPr>
        <w:t>Mitigation of mistr</w:t>
      </w:r>
      <w:r w:rsidR="00B91356">
        <w:rPr>
          <w:rFonts w:ascii="Georgia" w:hAnsi="Georgia" w:cstheme="majorBidi"/>
          <w:b/>
          <w:bCs/>
          <w:sz w:val="24"/>
          <w:szCs w:val="24"/>
          <w:lang w:val="en-GB"/>
        </w:rPr>
        <w:t>eatm</w:t>
      </w:r>
      <w:r>
        <w:rPr>
          <w:rFonts w:ascii="Georgia" w:hAnsi="Georgia" w:cstheme="majorBidi"/>
          <w:b/>
          <w:bCs/>
          <w:sz w:val="24"/>
          <w:szCs w:val="24"/>
          <w:lang w:val="en-GB"/>
        </w:rPr>
        <w:t xml:space="preserve">ent </w:t>
      </w:r>
    </w:p>
    <w:p w14:paraId="0ED92EE2" w14:textId="32B051BD" w:rsidR="00743FB1" w:rsidRPr="00353BCF" w:rsidRDefault="00297B71" w:rsidP="009D60BB">
      <w:pPr>
        <w:spacing w:line="480" w:lineRule="auto"/>
        <w:rPr>
          <w:rFonts w:ascii="Georgia" w:hAnsi="Georgia" w:cstheme="majorBidi"/>
          <w:sz w:val="24"/>
          <w:szCs w:val="24"/>
          <w:lang w:val="en-GB"/>
        </w:rPr>
      </w:pPr>
      <w:r>
        <w:rPr>
          <w:rFonts w:ascii="Georgia" w:hAnsi="Georgia" w:cstheme="majorBidi"/>
          <w:sz w:val="24"/>
          <w:szCs w:val="24"/>
        </w:rPr>
        <w:t xml:space="preserve">Although its importance, thus far, </w:t>
      </w:r>
      <w:r w:rsidR="002C3BF7">
        <w:rPr>
          <w:rFonts w:ascii="Georgia" w:hAnsi="Georgia" w:cstheme="majorBidi"/>
          <w:sz w:val="24"/>
          <w:szCs w:val="24"/>
        </w:rPr>
        <w:t>the</w:t>
      </w:r>
      <w:r>
        <w:rPr>
          <w:rFonts w:ascii="Georgia" w:hAnsi="Georgia" w:cstheme="majorBidi"/>
          <w:sz w:val="24"/>
          <w:szCs w:val="24"/>
        </w:rPr>
        <w:t xml:space="preserve"> mitigation</w:t>
      </w:r>
      <w:r w:rsidR="002C3BF7">
        <w:rPr>
          <w:rFonts w:ascii="Georgia" w:hAnsi="Georgia" w:cstheme="majorBidi"/>
          <w:sz w:val="24"/>
          <w:szCs w:val="24"/>
        </w:rPr>
        <w:t xml:space="preserve"> of mistreatment</w:t>
      </w:r>
      <w:r>
        <w:rPr>
          <w:rFonts w:ascii="Georgia" w:hAnsi="Georgia" w:cstheme="majorBidi"/>
          <w:sz w:val="24"/>
          <w:szCs w:val="24"/>
        </w:rPr>
        <w:t xml:space="preserve"> was scantly addressed</w:t>
      </w:r>
      <w:r w:rsidR="00E439E3">
        <w:rPr>
          <w:rFonts w:ascii="Georgia" w:hAnsi="Georgia" w:cstheme="majorBidi"/>
          <w:sz w:val="24"/>
          <w:szCs w:val="24"/>
        </w:rPr>
        <w:t xml:space="preserve"> </w:t>
      </w:r>
      <w:r w:rsidR="001A3763" w:rsidRPr="006A4E60">
        <w:rPr>
          <w:rFonts w:ascii="Georgia" w:hAnsi="Georgia" w:cstheme="majorBidi"/>
          <w:sz w:val="24"/>
          <w:szCs w:val="24"/>
        </w:rPr>
        <w:t>(Howard &amp; Embree, 2020)</w:t>
      </w:r>
      <w:r>
        <w:rPr>
          <w:rFonts w:ascii="Georgia" w:hAnsi="Georgia" w:cstheme="majorBidi"/>
          <w:sz w:val="24"/>
          <w:szCs w:val="24"/>
        </w:rPr>
        <w:t>.</w:t>
      </w:r>
      <w:r w:rsidR="001A3763">
        <w:rPr>
          <w:rFonts w:ascii="Georgia" w:hAnsi="Georgia" w:cstheme="majorBidi" w:hint="cs"/>
          <w:sz w:val="24"/>
          <w:szCs w:val="24"/>
          <w:rtl/>
        </w:rPr>
        <w:t xml:space="preserve"> </w:t>
      </w:r>
      <w:r w:rsidR="001A3763">
        <w:rPr>
          <w:rFonts w:ascii="Georgia" w:hAnsi="Georgia" w:cstheme="majorBidi" w:hint="cs"/>
          <w:sz w:val="24"/>
          <w:szCs w:val="24"/>
        </w:rPr>
        <w:t>H</w:t>
      </w:r>
      <w:r w:rsidR="001A3763">
        <w:rPr>
          <w:rFonts w:ascii="Georgia" w:hAnsi="Georgia" w:cstheme="majorBidi"/>
          <w:sz w:val="24"/>
          <w:szCs w:val="24"/>
          <w:lang w:val="en-GB"/>
        </w:rPr>
        <w:t xml:space="preserve">odgins et al. </w:t>
      </w:r>
      <w:r w:rsidR="007E0A20">
        <w:rPr>
          <w:rFonts w:ascii="Georgia" w:hAnsi="Georgia" w:cstheme="majorBidi" w:hint="cs"/>
          <w:sz w:val="24"/>
          <w:szCs w:val="24"/>
          <w:rtl/>
          <w:lang w:val="en-GB"/>
        </w:rPr>
        <w:t>)</w:t>
      </w:r>
      <w:r w:rsidR="001A3763">
        <w:rPr>
          <w:rFonts w:ascii="Georgia" w:hAnsi="Georgia" w:cstheme="majorBidi"/>
          <w:sz w:val="24"/>
          <w:szCs w:val="24"/>
          <w:lang w:val="en-GB"/>
        </w:rPr>
        <w:t>2014</w:t>
      </w:r>
      <w:r w:rsidR="007E0A20">
        <w:rPr>
          <w:rFonts w:ascii="Georgia" w:hAnsi="Georgia" w:cstheme="majorBidi" w:hint="cs"/>
          <w:sz w:val="24"/>
          <w:szCs w:val="24"/>
          <w:rtl/>
          <w:lang w:val="en-GB"/>
        </w:rPr>
        <w:t xml:space="preserve">( </w:t>
      </w:r>
      <w:r w:rsidR="001A3763">
        <w:rPr>
          <w:rFonts w:ascii="Georgia" w:hAnsi="Georgia" w:cstheme="majorBidi"/>
          <w:sz w:val="24"/>
          <w:szCs w:val="24"/>
          <w:lang w:val="en-GB"/>
        </w:rPr>
        <w:t xml:space="preserve"> reviewed mistreatment interventions. Their findings indicated that the impact of the limited </w:t>
      </w:r>
      <w:r w:rsidR="001A3763" w:rsidRPr="007E0A20">
        <w:rPr>
          <w:rFonts w:ascii="Georgia" w:hAnsi="Georgia" w:cstheme="majorBidi"/>
          <w:sz w:val="24"/>
          <w:szCs w:val="24"/>
        </w:rPr>
        <w:t>number of interventions was weak</w:t>
      </w:r>
      <w:r w:rsidR="00935A9B">
        <w:rPr>
          <w:rFonts w:ascii="Georgia" w:hAnsi="Georgia" w:cstheme="majorBidi"/>
          <w:sz w:val="24"/>
          <w:szCs w:val="24"/>
        </w:rPr>
        <w:t>,</w:t>
      </w:r>
      <w:r w:rsidR="007E0A20">
        <w:rPr>
          <w:rFonts w:ascii="Georgia" w:hAnsi="Georgia" w:cstheme="majorBidi"/>
          <w:sz w:val="24"/>
          <w:szCs w:val="24"/>
        </w:rPr>
        <w:t xml:space="preserve"> </w:t>
      </w:r>
      <w:r w:rsidR="00E439E3">
        <w:rPr>
          <w:rFonts w:ascii="Georgia" w:hAnsi="Georgia" w:cstheme="majorBidi"/>
          <w:sz w:val="24"/>
          <w:szCs w:val="24"/>
        </w:rPr>
        <w:t xml:space="preserve">and that </w:t>
      </w:r>
      <w:r w:rsidR="007E0A20">
        <w:rPr>
          <w:rFonts w:ascii="Georgia" w:hAnsi="Georgia" w:cstheme="majorBidi"/>
          <w:sz w:val="24"/>
          <w:szCs w:val="24"/>
        </w:rPr>
        <w:t>o</w:t>
      </w:r>
      <w:r w:rsidR="007E0A20" w:rsidRPr="007E0A20">
        <w:rPr>
          <w:rFonts w:ascii="Georgia" w:hAnsi="Georgia" w:cstheme="majorBidi"/>
          <w:sz w:val="24"/>
          <w:szCs w:val="24"/>
        </w:rPr>
        <w:t xml:space="preserve">nly four studies were controlled before-after studies. </w:t>
      </w:r>
      <w:r w:rsidR="007E0A20">
        <w:rPr>
          <w:rFonts w:ascii="Georgia" w:hAnsi="Georgia" w:cstheme="majorBidi"/>
          <w:sz w:val="24"/>
          <w:szCs w:val="24"/>
        </w:rPr>
        <w:t xml:space="preserve">Additionally, out of the three </w:t>
      </w:r>
      <w:r w:rsidR="00444B79">
        <w:rPr>
          <w:rFonts w:ascii="Georgia" w:hAnsi="Georgia" w:cstheme="majorBidi"/>
          <w:sz w:val="24"/>
          <w:szCs w:val="24"/>
        </w:rPr>
        <w:t xml:space="preserve">interventions </w:t>
      </w:r>
      <w:r w:rsidR="00E439E3">
        <w:rPr>
          <w:rFonts w:ascii="Georgia" w:hAnsi="Georgia" w:cstheme="majorBidi"/>
          <w:sz w:val="24"/>
          <w:szCs w:val="24"/>
        </w:rPr>
        <w:t xml:space="preserve">which were </w:t>
      </w:r>
      <w:r w:rsidR="007E0A20">
        <w:rPr>
          <w:rFonts w:ascii="Georgia" w:hAnsi="Georgia" w:cstheme="majorBidi"/>
          <w:sz w:val="24"/>
          <w:szCs w:val="24"/>
        </w:rPr>
        <w:t xml:space="preserve">classified as ‘ moderate quality’, </w:t>
      </w:r>
      <w:r w:rsidR="007E0A20" w:rsidRPr="007E0A20">
        <w:rPr>
          <w:rFonts w:ascii="Georgia" w:hAnsi="Georgia" w:cstheme="majorBidi"/>
          <w:sz w:val="24"/>
          <w:szCs w:val="24"/>
        </w:rPr>
        <w:t>two were</w:t>
      </w:r>
      <w:r w:rsidR="007E0A20">
        <w:rPr>
          <w:rFonts w:ascii="Georgia" w:hAnsi="Georgia" w:cstheme="majorBidi"/>
          <w:sz w:val="24"/>
          <w:szCs w:val="24"/>
        </w:rPr>
        <w:t xml:space="preserve"> rated as</w:t>
      </w:r>
      <w:r w:rsidR="007E0A20" w:rsidRPr="007E0A20">
        <w:rPr>
          <w:rFonts w:ascii="Georgia" w:hAnsi="Georgia" w:cstheme="majorBidi"/>
          <w:sz w:val="24"/>
          <w:szCs w:val="24"/>
        </w:rPr>
        <w:t xml:space="preserve"> effective</w:t>
      </w:r>
      <w:r w:rsidR="007E0A20">
        <w:rPr>
          <w:rFonts w:ascii="Georgia" w:hAnsi="Georgia" w:cstheme="majorBidi"/>
          <w:sz w:val="24"/>
          <w:szCs w:val="24"/>
        </w:rPr>
        <w:t>,</w:t>
      </w:r>
      <w:r w:rsidR="007E0A20" w:rsidRPr="007E0A20">
        <w:rPr>
          <w:rFonts w:ascii="Georgia" w:hAnsi="Georgia" w:cstheme="majorBidi"/>
          <w:sz w:val="24"/>
          <w:szCs w:val="24"/>
        </w:rPr>
        <w:t xml:space="preserve"> and one was</w:t>
      </w:r>
      <w:r w:rsidR="007E0A20">
        <w:rPr>
          <w:rFonts w:ascii="Georgia" w:hAnsi="Georgia" w:cstheme="majorBidi"/>
          <w:sz w:val="24"/>
          <w:szCs w:val="24"/>
        </w:rPr>
        <w:t xml:space="preserve"> rated</w:t>
      </w:r>
      <w:r w:rsidR="007E0A20" w:rsidRPr="007E0A20">
        <w:rPr>
          <w:rFonts w:ascii="Georgia" w:hAnsi="Georgia" w:cstheme="majorBidi"/>
          <w:sz w:val="24"/>
          <w:szCs w:val="24"/>
        </w:rPr>
        <w:t xml:space="preserve"> partially effective</w:t>
      </w:r>
      <w:r w:rsidR="007E0A20">
        <w:rPr>
          <w:rFonts w:ascii="Georgia" w:hAnsi="Georgia" w:cstheme="majorBidi"/>
          <w:sz w:val="24"/>
          <w:szCs w:val="24"/>
        </w:rPr>
        <w:t>. The authors attributed the weakness of these interventions to their overlooked organizational viewpoint. Indeed</w:t>
      </w:r>
      <w:r w:rsidR="00E439E3">
        <w:rPr>
          <w:rFonts w:ascii="Georgia" w:hAnsi="Georgia" w:cstheme="majorBidi"/>
          <w:sz w:val="24"/>
          <w:szCs w:val="24"/>
        </w:rPr>
        <w:t>,</w:t>
      </w:r>
      <w:r w:rsidR="007E0A20">
        <w:rPr>
          <w:rFonts w:ascii="Georgia" w:hAnsi="Georgia" w:cstheme="majorBidi"/>
          <w:sz w:val="24"/>
          <w:szCs w:val="24"/>
        </w:rPr>
        <w:t xml:space="preserve"> </w:t>
      </w:r>
      <w:r w:rsidR="007E0A20" w:rsidRPr="007E0A20">
        <w:rPr>
          <w:rFonts w:ascii="Georgia" w:hAnsi="Georgia" w:cstheme="majorBidi"/>
          <w:sz w:val="24"/>
          <w:szCs w:val="24"/>
        </w:rPr>
        <w:t>Blackwood</w:t>
      </w:r>
      <w:r w:rsidR="007E0A20">
        <w:rPr>
          <w:rFonts w:ascii="Georgia" w:hAnsi="Georgia" w:cstheme="majorBidi"/>
          <w:sz w:val="24"/>
          <w:szCs w:val="24"/>
        </w:rPr>
        <w:t xml:space="preserve"> at al. (2017) noted several antecedents required for effective interventions</w:t>
      </w:r>
      <w:r w:rsidR="00CC4C2C">
        <w:rPr>
          <w:rFonts w:ascii="Georgia" w:hAnsi="Georgia" w:cstheme="majorBidi"/>
          <w:sz w:val="24"/>
          <w:szCs w:val="24"/>
        </w:rPr>
        <w:t>,</w:t>
      </w:r>
      <w:r w:rsidR="007E0A20">
        <w:rPr>
          <w:rFonts w:ascii="Georgia" w:hAnsi="Georgia" w:cstheme="majorBidi"/>
          <w:sz w:val="24"/>
          <w:szCs w:val="24"/>
        </w:rPr>
        <w:t xml:space="preserve"> of which workplace's culture was one. Other researchers took a micro-level viewpoint and focused on enhancing resilience to </w:t>
      </w:r>
      <w:r w:rsidR="007E0A20" w:rsidRPr="007E0A20">
        <w:rPr>
          <w:rFonts w:ascii="Georgia" w:hAnsi="Georgia" w:cstheme="majorBidi"/>
          <w:sz w:val="24"/>
          <w:szCs w:val="24"/>
        </w:rPr>
        <w:t>effectively address incivility in the patient care environment</w:t>
      </w:r>
      <w:r w:rsidR="007E0A20">
        <w:rPr>
          <w:rFonts w:ascii="Georgia" w:hAnsi="Georgia" w:cstheme="majorBidi"/>
          <w:b/>
          <w:bCs/>
          <w:sz w:val="24"/>
          <w:szCs w:val="24"/>
          <w:lang w:val="en-GB"/>
        </w:rPr>
        <w:t xml:space="preserve"> </w:t>
      </w:r>
      <w:r w:rsidR="007E0A20">
        <w:rPr>
          <w:rFonts w:ascii="Georgia" w:hAnsi="Georgia" w:cstheme="majorBidi"/>
          <w:sz w:val="24"/>
          <w:szCs w:val="24"/>
        </w:rPr>
        <w:t>through cognitive rehearsal (Clark et al., 2019).</w:t>
      </w:r>
    </w:p>
    <w:p w14:paraId="6A8B7F4D" w14:textId="147F579E" w:rsidR="00297B71" w:rsidRPr="007E0A20" w:rsidRDefault="007E0A20" w:rsidP="00444B79">
      <w:pPr>
        <w:spacing w:line="480" w:lineRule="auto"/>
        <w:ind w:firstLine="720"/>
        <w:rPr>
          <w:rFonts w:ascii="Georgia" w:hAnsi="Georgia" w:cstheme="majorBidi"/>
          <w:b/>
          <w:bCs/>
          <w:sz w:val="24"/>
          <w:szCs w:val="24"/>
          <w:lang w:val="en-GB"/>
        </w:rPr>
      </w:pPr>
      <w:r>
        <w:rPr>
          <w:rFonts w:ascii="Georgia" w:hAnsi="Georgia" w:cstheme="majorBidi"/>
          <w:sz w:val="24"/>
          <w:szCs w:val="24"/>
        </w:rPr>
        <w:t xml:space="preserve">Similarly, other scholars used </w:t>
      </w:r>
      <w:r w:rsidR="001702BF">
        <w:rPr>
          <w:rFonts w:ascii="Georgia" w:hAnsi="Georgia" w:cstheme="majorBidi"/>
          <w:sz w:val="24"/>
          <w:szCs w:val="24"/>
        </w:rPr>
        <w:t xml:space="preserve">asynchronic </w:t>
      </w:r>
      <w:r>
        <w:rPr>
          <w:rFonts w:ascii="Georgia" w:hAnsi="Georgia" w:cstheme="majorBidi"/>
          <w:sz w:val="24"/>
          <w:szCs w:val="24"/>
        </w:rPr>
        <w:t xml:space="preserve">learning models to decrease incivility (Howard et al., 2020).  To the most part, these interventions were conducted </w:t>
      </w:r>
      <w:r w:rsidR="00743FB1">
        <w:rPr>
          <w:rFonts w:ascii="Georgia" w:hAnsi="Georgia" w:cstheme="majorBidi"/>
          <w:sz w:val="24"/>
          <w:szCs w:val="24"/>
        </w:rPr>
        <w:t>in healthcare organizations and academia</w:t>
      </w:r>
      <w:r>
        <w:rPr>
          <w:rFonts w:ascii="Georgia" w:hAnsi="Georgia" w:cstheme="majorBidi"/>
          <w:sz w:val="24"/>
          <w:szCs w:val="24"/>
        </w:rPr>
        <w:t xml:space="preserve"> (Clark et al., 2019;</w:t>
      </w:r>
      <w:r w:rsidRPr="007E0A20">
        <w:rPr>
          <w:rFonts w:ascii="Georgia" w:hAnsi="Georgia" w:cstheme="majorBidi"/>
          <w:sz w:val="24"/>
          <w:szCs w:val="24"/>
        </w:rPr>
        <w:t xml:space="preserve"> </w:t>
      </w:r>
      <w:r>
        <w:rPr>
          <w:rFonts w:ascii="Georgia" w:hAnsi="Georgia" w:cstheme="majorBidi"/>
          <w:sz w:val="24"/>
          <w:szCs w:val="24"/>
        </w:rPr>
        <w:t>Howard et al., 2020</w:t>
      </w:r>
      <w:r w:rsidR="001502A4">
        <w:rPr>
          <w:rFonts w:ascii="Georgia" w:hAnsi="Georgia" w:cstheme="majorBidi"/>
          <w:sz w:val="24"/>
          <w:szCs w:val="24"/>
        </w:rPr>
        <w:t>;</w:t>
      </w:r>
      <w:r w:rsidR="00743FB1">
        <w:rPr>
          <w:rFonts w:ascii="Georgia" w:hAnsi="Georgia" w:cstheme="majorBidi"/>
          <w:sz w:val="24"/>
          <w:szCs w:val="24"/>
        </w:rPr>
        <w:t xml:space="preserve"> </w:t>
      </w:r>
      <w:r w:rsidR="001502A4">
        <w:rPr>
          <w:rFonts w:ascii="Georgia" w:hAnsi="Georgia" w:cstheme="majorBidi"/>
          <w:sz w:val="24"/>
          <w:szCs w:val="24"/>
        </w:rPr>
        <w:t>King et al., 2019</w:t>
      </w:r>
      <w:r w:rsidR="00743FB1">
        <w:rPr>
          <w:rFonts w:ascii="Georgia" w:hAnsi="Georgia" w:cstheme="majorBidi"/>
          <w:sz w:val="24"/>
          <w:szCs w:val="24"/>
        </w:rPr>
        <w:t>; Olsen et al., 2020; Simpson et al.,2020</w:t>
      </w:r>
      <w:r>
        <w:rPr>
          <w:rFonts w:ascii="Georgia" w:hAnsi="Georgia" w:cstheme="majorBidi"/>
          <w:sz w:val="24"/>
          <w:szCs w:val="24"/>
        </w:rPr>
        <w:t>)</w:t>
      </w:r>
      <w:r w:rsidR="00CC4C2C">
        <w:rPr>
          <w:rFonts w:ascii="Georgia" w:hAnsi="Georgia" w:cstheme="majorBidi"/>
          <w:sz w:val="24"/>
          <w:szCs w:val="24"/>
        </w:rPr>
        <w:t>,</w:t>
      </w:r>
      <w:r>
        <w:rPr>
          <w:rFonts w:ascii="Georgia" w:hAnsi="Georgia" w:cstheme="majorBidi"/>
          <w:sz w:val="24"/>
          <w:szCs w:val="24"/>
        </w:rPr>
        <w:t xml:space="preserve"> overlooking other public service organizations. Moreover</w:t>
      </w:r>
      <w:r w:rsidR="00BE1420">
        <w:rPr>
          <w:rFonts w:ascii="Georgia" w:hAnsi="Georgia" w:cstheme="majorBidi"/>
          <w:sz w:val="24"/>
          <w:szCs w:val="24"/>
        </w:rPr>
        <w:t>,</w:t>
      </w:r>
      <w:r>
        <w:rPr>
          <w:rFonts w:ascii="Georgia" w:hAnsi="Georgia" w:cstheme="majorBidi"/>
          <w:sz w:val="24"/>
          <w:szCs w:val="24"/>
        </w:rPr>
        <w:t xml:space="preserve"> </w:t>
      </w:r>
      <w:r w:rsidR="00547A4E">
        <w:rPr>
          <w:rFonts w:ascii="Georgia" w:hAnsi="Georgia" w:cstheme="majorBidi"/>
          <w:sz w:val="24"/>
          <w:szCs w:val="24"/>
        </w:rPr>
        <w:t xml:space="preserve">although all these interventions were based on learning, </w:t>
      </w:r>
      <w:r>
        <w:rPr>
          <w:rFonts w:ascii="Georgia" w:hAnsi="Georgia" w:cstheme="majorBidi"/>
          <w:sz w:val="24"/>
          <w:szCs w:val="24"/>
        </w:rPr>
        <w:t>none of the</w:t>
      </w:r>
      <w:r w:rsidR="007967DE">
        <w:rPr>
          <w:rFonts w:ascii="Georgia" w:hAnsi="Georgia" w:cstheme="majorBidi"/>
          <w:sz w:val="24"/>
          <w:szCs w:val="24"/>
        </w:rPr>
        <w:t xml:space="preserve">m </w:t>
      </w:r>
      <w:r>
        <w:rPr>
          <w:rFonts w:ascii="Georgia" w:hAnsi="Georgia" w:cstheme="majorBidi"/>
          <w:sz w:val="24"/>
          <w:szCs w:val="24"/>
        </w:rPr>
        <w:t xml:space="preserve"> was founded on a holistic view</w:t>
      </w:r>
      <w:r w:rsidR="007967DE">
        <w:rPr>
          <w:rFonts w:ascii="Georgia" w:hAnsi="Georgia" w:cstheme="majorBidi"/>
          <w:sz w:val="24"/>
          <w:szCs w:val="24"/>
        </w:rPr>
        <w:t>, and aimed at a sustainable change</w:t>
      </w:r>
      <w:r>
        <w:rPr>
          <w:rFonts w:ascii="Georgia" w:hAnsi="Georgia" w:cstheme="majorBidi"/>
          <w:sz w:val="24"/>
          <w:szCs w:val="24"/>
        </w:rPr>
        <w:t xml:space="preserve"> based on lifelong learning viewpoint that was indicated as effective to cultivate change</w:t>
      </w:r>
      <w:r w:rsidR="00547A4E">
        <w:rPr>
          <w:rFonts w:ascii="Georgia" w:hAnsi="Georgia" w:cstheme="majorBidi"/>
          <w:sz w:val="24"/>
          <w:szCs w:val="24"/>
        </w:rPr>
        <w:t xml:space="preserve"> and </w:t>
      </w:r>
      <w:r w:rsidR="00547A4E">
        <w:rPr>
          <w:rFonts w:ascii="Georgia" w:hAnsi="Georgia" w:cstheme="majorBidi"/>
          <w:sz w:val="24"/>
          <w:szCs w:val="24"/>
        </w:rPr>
        <w:lastRenderedPageBreak/>
        <w:t>increase individuals</w:t>
      </w:r>
      <w:r w:rsidR="0096633C">
        <w:rPr>
          <w:rFonts w:ascii="Georgia" w:hAnsi="Georgia" w:cstheme="majorBidi"/>
          <w:sz w:val="24"/>
          <w:szCs w:val="24"/>
        </w:rPr>
        <w:t>’</w:t>
      </w:r>
      <w:r w:rsidR="00547A4E">
        <w:rPr>
          <w:rFonts w:ascii="Georgia" w:hAnsi="Georgia" w:cstheme="majorBidi"/>
          <w:sz w:val="24"/>
          <w:szCs w:val="24"/>
        </w:rPr>
        <w:t xml:space="preserve"> ability to react to change</w:t>
      </w:r>
      <w:r w:rsidR="00313D20">
        <w:rPr>
          <w:rFonts w:ascii="Georgia" w:hAnsi="Georgia" w:cstheme="majorBidi"/>
          <w:sz w:val="24"/>
          <w:szCs w:val="24"/>
        </w:rPr>
        <w:t xml:space="preserve"> and flourish</w:t>
      </w:r>
      <w:r w:rsidR="001F48C3">
        <w:rPr>
          <w:rFonts w:ascii="Georgia" w:hAnsi="Georgia" w:cstheme="majorBidi"/>
          <w:sz w:val="24"/>
          <w:szCs w:val="24"/>
        </w:rPr>
        <w:t>,</w:t>
      </w:r>
      <w:r w:rsidR="005F2223">
        <w:rPr>
          <w:rFonts w:ascii="Georgia" w:hAnsi="Georgia" w:cstheme="majorBidi"/>
          <w:sz w:val="24"/>
          <w:szCs w:val="24"/>
        </w:rPr>
        <w:t xml:space="preserve"> such as the four pillars of lifelong learning </w:t>
      </w:r>
      <w:r w:rsidR="005F2223" w:rsidRPr="005F2223">
        <w:rPr>
          <w:rFonts w:ascii="Georgia" w:hAnsi="Georgia" w:cstheme="majorBidi"/>
          <w:sz w:val="24"/>
          <w:szCs w:val="24"/>
        </w:rPr>
        <w:t>(Delros 2013)</w:t>
      </w:r>
      <w:r w:rsidR="005F2223">
        <w:rPr>
          <w:rFonts w:ascii="Georgia" w:hAnsi="Georgia" w:cstheme="majorBidi"/>
          <w:sz w:val="24"/>
          <w:szCs w:val="24"/>
        </w:rPr>
        <w:t xml:space="preserve"> </w:t>
      </w:r>
    </w:p>
    <w:p w14:paraId="3201B466" w14:textId="77777777" w:rsidR="00353BCF" w:rsidRDefault="00353BCF" w:rsidP="009D60BB">
      <w:pPr>
        <w:spacing w:line="480" w:lineRule="auto"/>
        <w:rPr>
          <w:rFonts w:ascii="Georgia" w:hAnsi="Georgia" w:cstheme="majorBidi"/>
          <w:b/>
          <w:bCs/>
          <w:sz w:val="24"/>
          <w:szCs w:val="24"/>
          <w:rtl/>
          <w:lang w:val="en-GB"/>
        </w:rPr>
      </w:pPr>
    </w:p>
    <w:p w14:paraId="1C7B49EF" w14:textId="0A13BB36" w:rsidR="00653684" w:rsidRDefault="00653684" w:rsidP="009D60BB">
      <w:pPr>
        <w:spacing w:line="480" w:lineRule="auto"/>
        <w:rPr>
          <w:rFonts w:ascii="Georgia" w:hAnsi="Georgia" w:cstheme="majorBidi"/>
          <w:b/>
          <w:bCs/>
          <w:sz w:val="24"/>
          <w:szCs w:val="24"/>
          <w:lang w:val="en-GB"/>
        </w:rPr>
      </w:pPr>
      <w:r>
        <w:rPr>
          <w:rFonts w:ascii="Georgia" w:hAnsi="Georgia" w:cstheme="majorBidi"/>
          <w:b/>
          <w:bCs/>
          <w:sz w:val="24"/>
          <w:szCs w:val="24"/>
          <w:lang w:val="en-GB"/>
        </w:rPr>
        <w:t>The present Study</w:t>
      </w:r>
    </w:p>
    <w:p w14:paraId="3573916C" w14:textId="3E11B900" w:rsidR="00743FB1" w:rsidRPr="004A4B55" w:rsidRDefault="00743FB1" w:rsidP="009D60BB">
      <w:pPr>
        <w:spacing w:line="480" w:lineRule="auto"/>
        <w:rPr>
          <w:rFonts w:ascii="Georgia" w:hAnsi="Georgia" w:cstheme="majorBidi"/>
          <w:b/>
          <w:bCs/>
          <w:sz w:val="24"/>
          <w:szCs w:val="24"/>
          <w:rtl/>
          <w:lang w:val="en-GB"/>
        </w:rPr>
      </w:pPr>
      <w:r w:rsidRPr="00743FB1">
        <w:rPr>
          <w:rFonts w:ascii="Georgia" w:hAnsi="Georgia" w:cstheme="majorBidi"/>
          <w:sz w:val="24"/>
          <w:szCs w:val="24"/>
        </w:rPr>
        <w:t>T</w:t>
      </w:r>
      <w:r>
        <w:rPr>
          <w:rFonts w:ascii="Georgia" w:hAnsi="Georgia" w:cstheme="majorBidi"/>
          <w:sz w:val="24"/>
          <w:szCs w:val="24"/>
        </w:rPr>
        <w:t xml:space="preserve">he </w:t>
      </w:r>
      <w:r w:rsidR="00EE4B65">
        <w:rPr>
          <w:rFonts w:ascii="Georgia" w:hAnsi="Georgia" w:cstheme="majorBidi"/>
          <w:sz w:val="24"/>
          <w:szCs w:val="24"/>
        </w:rPr>
        <w:t>current study's overarching goal</w:t>
      </w:r>
      <w:r>
        <w:rPr>
          <w:rFonts w:ascii="Georgia" w:hAnsi="Georgia" w:cstheme="majorBidi"/>
          <w:sz w:val="24"/>
          <w:szCs w:val="24"/>
        </w:rPr>
        <w:t xml:space="preserve"> was to utilize an intervention program in a public se</w:t>
      </w:r>
      <w:r w:rsidR="00EE4B65">
        <w:rPr>
          <w:rFonts w:ascii="Georgia" w:hAnsi="Georgia" w:cstheme="majorBidi"/>
          <w:sz w:val="24"/>
          <w:szCs w:val="24"/>
        </w:rPr>
        <w:t>c</w:t>
      </w:r>
      <w:r>
        <w:rPr>
          <w:rFonts w:ascii="Georgia" w:hAnsi="Georgia" w:cstheme="majorBidi"/>
          <w:sz w:val="24"/>
          <w:szCs w:val="24"/>
        </w:rPr>
        <w:t>tor organization</w:t>
      </w:r>
      <w:r w:rsidR="00EE4B65">
        <w:rPr>
          <w:rFonts w:ascii="Georgia" w:hAnsi="Georgia" w:cstheme="majorBidi"/>
          <w:sz w:val="24"/>
          <w:szCs w:val="24"/>
        </w:rPr>
        <w:t xml:space="preserve"> based on the four pillars of education</w:t>
      </w:r>
      <w:r w:rsidR="001F48C3">
        <w:rPr>
          <w:rFonts w:ascii="Georgia" w:hAnsi="Georgia" w:cstheme="majorBidi"/>
          <w:sz w:val="24"/>
          <w:szCs w:val="24"/>
        </w:rPr>
        <w:t xml:space="preserve"> that address personal learning and social context</w:t>
      </w:r>
      <w:r w:rsidR="004A4B55">
        <w:rPr>
          <w:rFonts w:ascii="Georgia" w:hAnsi="Georgia" w:cstheme="majorBidi"/>
          <w:sz w:val="24"/>
          <w:szCs w:val="24"/>
        </w:rPr>
        <w:t xml:space="preserve"> in a comprehensive learning framework</w:t>
      </w:r>
      <w:r w:rsidR="001F48C3">
        <w:rPr>
          <w:rFonts w:ascii="Georgia" w:hAnsi="Georgia" w:cstheme="majorBidi"/>
          <w:sz w:val="24"/>
          <w:szCs w:val="24"/>
        </w:rPr>
        <w:t>.</w:t>
      </w:r>
    </w:p>
    <w:p w14:paraId="602C5833" w14:textId="52F82BA1" w:rsidR="004A4B55" w:rsidRDefault="00653684" w:rsidP="009D60BB">
      <w:pPr>
        <w:spacing w:line="480" w:lineRule="auto"/>
        <w:rPr>
          <w:rFonts w:ascii="Georgia" w:hAnsi="Georgia" w:cstheme="majorBidi"/>
          <w:b/>
          <w:bCs/>
          <w:sz w:val="24"/>
          <w:szCs w:val="24"/>
          <w:lang w:val="en-GB"/>
        </w:rPr>
      </w:pPr>
      <w:r>
        <w:rPr>
          <w:rFonts w:ascii="Georgia" w:hAnsi="Georgia" w:cstheme="majorBidi"/>
          <w:b/>
          <w:bCs/>
          <w:sz w:val="24"/>
          <w:szCs w:val="24"/>
          <w:lang w:val="en-GB"/>
        </w:rPr>
        <w:t>Method</w:t>
      </w:r>
      <w:r w:rsidR="003118CD">
        <w:rPr>
          <w:rFonts w:ascii="Georgia" w:hAnsi="Georgia" w:cstheme="majorBidi"/>
          <w:b/>
          <w:bCs/>
          <w:sz w:val="24"/>
          <w:szCs w:val="24"/>
          <w:lang w:val="en-GB"/>
        </w:rPr>
        <w:t xml:space="preserve"> </w:t>
      </w:r>
    </w:p>
    <w:p w14:paraId="15AEA53E" w14:textId="542959CB" w:rsidR="004A4B55" w:rsidRDefault="004A4B55" w:rsidP="009D60BB">
      <w:pPr>
        <w:spacing w:line="480" w:lineRule="auto"/>
        <w:rPr>
          <w:rFonts w:ascii="Georgia" w:hAnsi="Georgia" w:cstheme="majorBidi"/>
          <w:b/>
          <w:bCs/>
          <w:sz w:val="24"/>
          <w:szCs w:val="24"/>
          <w:lang w:val="en-GB"/>
        </w:rPr>
      </w:pPr>
      <w:r>
        <w:rPr>
          <w:rFonts w:ascii="Georgia" w:hAnsi="Georgia" w:cstheme="majorBidi"/>
          <w:b/>
          <w:bCs/>
          <w:sz w:val="24"/>
          <w:szCs w:val="24"/>
          <w:lang w:val="en-GB"/>
        </w:rPr>
        <w:t>Sample and Tools</w:t>
      </w:r>
    </w:p>
    <w:p w14:paraId="7FB759A6" w14:textId="48C0F325" w:rsidR="004A4B55" w:rsidRDefault="004A4B55" w:rsidP="009D60BB">
      <w:pPr>
        <w:spacing w:line="480" w:lineRule="auto"/>
        <w:rPr>
          <w:rFonts w:ascii="Georgia" w:hAnsi="Georgia" w:cstheme="majorBidi"/>
          <w:sz w:val="24"/>
          <w:szCs w:val="24"/>
        </w:rPr>
      </w:pPr>
      <w:r>
        <w:rPr>
          <w:rFonts w:ascii="Georgia" w:hAnsi="Georgia" w:cstheme="majorBidi"/>
          <w:sz w:val="24"/>
          <w:szCs w:val="24"/>
        </w:rPr>
        <w:t>Semi-structured</w:t>
      </w:r>
      <w:r w:rsidRPr="004A4B55">
        <w:rPr>
          <w:rFonts w:ascii="Georgia" w:hAnsi="Georgia" w:cstheme="majorBidi"/>
          <w:sz w:val="24"/>
          <w:szCs w:val="24"/>
        </w:rPr>
        <w:t xml:space="preserve"> </w:t>
      </w:r>
      <w:r>
        <w:rPr>
          <w:rFonts w:ascii="Georgia" w:hAnsi="Georgia" w:cstheme="majorBidi"/>
          <w:sz w:val="24"/>
          <w:szCs w:val="24"/>
        </w:rPr>
        <w:t>interviews with 18 randomly selected employees were conducted before</w:t>
      </w:r>
      <w:r w:rsidR="00492C6A">
        <w:rPr>
          <w:rFonts w:ascii="Georgia" w:hAnsi="Georgia" w:cstheme="majorBidi"/>
          <w:sz w:val="24"/>
          <w:szCs w:val="24"/>
        </w:rPr>
        <w:t xml:space="preserve"> </w:t>
      </w:r>
      <w:r>
        <w:rPr>
          <w:rFonts w:ascii="Georgia" w:hAnsi="Georgia" w:cstheme="majorBidi"/>
          <w:sz w:val="24"/>
          <w:szCs w:val="24"/>
        </w:rPr>
        <w:t xml:space="preserve"> attending two sequential workshops </w:t>
      </w:r>
      <w:r w:rsidR="00437BB6">
        <w:rPr>
          <w:rFonts w:ascii="Georgia" w:hAnsi="Georgia" w:cstheme="majorBidi"/>
          <w:sz w:val="24"/>
          <w:szCs w:val="24"/>
        </w:rPr>
        <w:t xml:space="preserve">which constituted the mistreatment training </w:t>
      </w:r>
      <w:r>
        <w:rPr>
          <w:rFonts w:ascii="Georgia" w:hAnsi="Georgia" w:cstheme="majorBidi"/>
          <w:sz w:val="24"/>
          <w:szCs w:val="24"/>
        </w:rPr>
        <w:t>and a month after the second workshop was conducted.</w:t>
      </w:r>
    </w:p>
    <w:p w14:paraId="3E31F9CB" w14:textId="6B8E4293" w:rsidR="004A4B55" w:rsidRDefault="00632D0F" w:rsidP="009D60BB">
      <w:pPr>
        <w:spacing w:line="480" w:lineRule="auto"/>
        <w:rPr>
          <w:rFonts w:ascii="Georgia" w:hAnsi="Georgia" w:cstheme="majorBidi"/>
          <w:sz w:val="24"/>
          <w:szCs w:val="24"/>
        </w:rPr>
      </w:pPr>
      <w:r>
        <w:rPr>
          <w:rFonts w:ascii="Georgia" w:hAnsi="Georgia" w:cstheme="majorBidi"/>
          <w:sz w:val="24"/>
          <w:szCs w:val="24"/>
        </w:rPr>
        <w:t xml:space="preserve">The  interviewees were part of </w:t>
      </w:r>
      <w:r w:rsidR="004A4B55">
        <w:rPr>
          <w:rFonts w:ascii="Georgia" w:hAnsi="Georgia" w:cstheme="majorBidi"/>
          <w:sz w:val="24"/>
          <w:szCs w:val="24"/>
        </w:rPr>
        <w:t>Seventy-five employees attending the workshops worked in various roles in the organizational unit</w:t>
      </w:r>
      <w:r>
        <w:rPr>
          <w:rFonts w:ascii="Georgia" w:hAnsi="Georgia" w:cstheme="majorBidi"/>
          <w:sz w:val="24"/>
          <w:szCs w:val="24"/>
        </w:rPr>
        <w:t xml:space="preserve"> (typists, secretaries, paralegals and mid-management)</w:t>
      </w:r>
      <w:r w:rsidR="004A4B55">
        <w:rPr>
          <w:rFonts w:ascii="Georgia" w:hAnsi="Georgia" w:cstheme="majorBidi"/>
          <w:sz w:val="24"/>
          <w:szCs w:val="24"/>
        </w:rPr>
        <w:t xml:space="preserve">.  </w:t>
      </w:r>
      <w:r>
        <w:rPr>
          <w:rFonts w:ascii="Georgia" w:hAnsi="Georgia" w:cstheme="majorBidi"/>
          <w:sz w:val="24"/>
          <w:szCs w:val="24"/>
        </w:rPr>
        <w:t>Tenu</w:t>
      </w:r>
      <w:r w:rsidR="00437BB6">
        <w:rPr>
          <w:rFonts w:ascii="Georgia" w:hAnsi="Georgia" w:cstheme="majorBidi"/>
          <w:sz w:val="24"/>
          <w:szCs w:val="24"/>
        </w:rPr>
        <w:t>r</w:t>
      </w:r>
      <w:r>
        <w:rPr>
          <w:rFonts w:ascii="Georgia" w:hAnsi="Georgia" w:cstheme="majorBidi"/>
          <w:sz w:val="24"/>
          <w:szCs w:val="24"/>
        </w:rPr>
        <w:t>e ranged from 5</w:t>
      </w:r>
      <w:r w:rsidR="00492C6A">
        <w:rPr>
          <w:rFonts w:ascii="Georgia" w:hAnsi="Georgia" w:cstheme="majorBidi"/>
          <w:sz w:val="24"/>
          <w:szCs w:val="24"/>
        </w:rPr>
        <w:t xml:space="preserve">-20 years, average 15 years). Most </w:t>
      </w:r>
      <w:r w:rsidR="00437BB6">
        <w:rPr>
          <w:rFonts w:ascii="Georgia" w:hAnsi="Georgia" w:cstheme="majorBidi"/>
          <w:sz w:val="24"/>
          <w:szCs w:val="24"/>
        </w:rPr>
        <w:t xml:space="preserve">(16 of 18) </w:t>
      </w:r>
      <w:r w:rsidR="00492C6A">
        <w:rPr>
          <w:rFonts w:ascii="Georgia" w:hAnsi="Georgia" w:cstheme="majorBidi"/>
          <w:sz w:val="24"/>
          <w:szCs w:val="24"/>
        </w:rPr>
        <w:t xml:space="preserve">interviewees were female, representing their rate in the department. </w:t>
      </w:r>
    </w:p>
    <w:p w14:paraId="037E2C06" w14:textId="5B103FC4" w:rsidR="00F42D50" w:rsidRDefault="004A4B55" w:rsidP="009D60BB">
      <w:pPr>
        <w:spacing w:line="480" w:lineRule="auto"/>
        <w:rPr>
          <w:rFonts w:ascii="Georgia" w:hAnsi="Georgia" w:cstheme="majorBidi"/>
          <w:sz w:val="24"/>
          <w:szCs w:val="24"/>
        </w:rPr>
      </w:pPr>
      <w:r>
        <w:rPr>
          <w:rFonts w:ascii="Georgia" w:hAnsi="Georgia" w:cstheme="majorBidi"/>
          <w:sz w:val="24"/>
          <w:szCs w:val="24"/>
        </w:rPr>
        <w:t xml:space="preserve">The first interview was aimed to understand the feeling, thoughts, perceptions and behaviours in the unit as perceived by the employees. Following the first interview, all the </w:t>
      </w:r>
      <w:r w:rsidR="00492C6A">
        <w:rPr>
          <w:rFonts w:ascii="Georgia" w:hAnsi="Georgia" w:cstheme="majorBidi"/>
          <w:sz w:val="24"/>
          <w:szCs w:val="24"/>
        </w:rPr>
        <w:t>s</w:t>
      </w:r>
      <w:r>
        <w:rPr>
          <w:rFonts w:ascii="Georgia" w:hAnsi="Georgia" w:cstheme="majorBidi"/>
          <w:sz w:val="24"/>
          <w:szCs w:val="24"/>
        </w:rPr>
        <w:t xml:space="preserve">eventy-five employees attended the first workshop </w:t>
      </w:r>
      <w:r w:rsidR="00492C6A">
        <w:rPr>
          <w:rFonts w:ascii="Georgia" w:hAnsi="Georgia" w:cstheme="majorBidi"/>
          <w:sz w:val="24"/>
          <w:szCs w:val="24"/>
        </w:rPr>
        <w:t xml:space="preserve">which aimed </w:t>
      </w:r>
      <w:r>
        <w:rPr>
          <w:rFonts w:ascii="Georgia" w:hAnsi="Georgia" w:cstheme="majorBidi"/>
          <w:sz w:val="24"/>
          <w:szCs w:val="24"/>
        </w:rPr>
        <w:t xml:space="preserve">to expose them to the understanding of mistreatment and discuss past incidents of experienced mistreatment. The second workshop was conducted after three weeks and aimed to </w:t>
      </w:r>
      <w:r>
        <w:rPr>
          <w:rFonts w:ascii="Georgia" w:hAnsi="Georgia" w:cstheme="majorBidi"/>
          <w:sz w:val="24"/>
          <w:szCs w:val="24"/>
        </w:rPr>
        <w:lastRenderedPageBreak/>
        <w:t xml:space="preserve">provide the employees with tools for dealing with future experiences and to promote safer organizational climate. </w:t>
      </w:r>
      <w:r w:rsidR="00F42D50">
        <w:rPr>
          <w:rFonts w:ascii="Georgia" w:hAnsi="Georgia" w:cstheme="majorBidi"/>
          <w:sz w:val="24"/>
          <w:szCs w:val="24"/>
        </w:rPr>
        <w:t xml:space="preserve">Specifically, the second workshop was focused on </w:t>
      </w:r>
      <w:r w:rsidR="00492C6A">
        <w:rPr>
          <w:rFonts w:ascii="Georgia" w:hAnsi="Georgia" w:cstheme="majorBidi"/>
          <w:sz w:val="24"/>
          <w:szCs w:val="24"/>
        </w:rPr>
        <w:t xml:space="preserve">personal skills such as </w:t>
      </w:r>
      <w:r w:rsidR="00F42D50">
        <w:rPr>
          <w:rFonts w:ascii="Georgia" w:hAnsi="Georgia" w:cstheme="majorBidi"/>
          <w:sz w:val="24"/>
          <w:szCs w:val="24"/>
        </w:rPr>
        <w:t>empathy and its relation to mistreatments, self-awareness, self-regulation and stress tolerance mechanisms</w:t>
      </w:r>
    </w:p>
    <w:p w14:paraId="075C88E6" w14:textId="3C849061" w:rsidR="00617C76" w:rsidRDefault="00492C6A" w:rsidP="009D60BB">
      <w:pPr>
        <w:spacing w:line="480" w:lineRule="auto"/>
        <w:rPr>
          <w:rFonts w:ascii="Georgia" w:hAnsi="Georgia" w:cstheme="majorBidi"/>
          <w:sz w:val="24"/>
          <w:szCs w:val="24"/>
        </w:rPr>
      </w:pPr>
      <w:r>
        <w:rPr>
          <w:rFonts w:ascii="Georgia" w:hAnsi="Georgia" w:cstheme="majorBidi"/>
          <w:sz w:val="24"/>
          <w:szCs w:val="24"/>
        </w:rPr>
        <w:t xml:space="preserve">This design was aimed at creating a sustainable impact </w:t>
      </w:r>
      <w:r w:rsidR="002C5773">
        <w:rPr>
          <w:rFonts w:ascii="Georgia" w:hAnsi="Georgia" w:cstheme="majorBidi"/>
          <w:sz w:val="24"/>
          <w:szCs w:val="24"/>
        </w:rPr>
        <w:t xml:space="preserve">as recommended by </w:t>
      </w:r>
      <w:r w:rsidR="002C5773" w:rsidRPr="002D6B62">
        <w:rPr>
          <w:rFonts w:ascii="TimesNewRoman" w:hAnsi="TimesNewRoman" w:cs="TimesNewRoman"/>
          <w:szCs w:val="24"/>
          <w:lang w:bidi="ar-SA"/>
        </w:rPr>
        <w:t xml:space="preserve">Cherniss et al. </w:t>
      </w:r>
      <w:r w:rsidR="00437BB6">
        <w:rPr>
          <w:rFonts w:ascii="TimesNewRoman" w:hAnsi="TimesNewRoman" w:cs="TimesNewRoman"/>
          <w:szCs w:val="24"/>
          <w:lang w:bidi="ar-SA"/>
        </w:rPr>
        <w:t>(</w:t>
      </w:r>
      <w:r w:rsidR="002C5773" w:rsidRPr="002D6B62">
        <w:rPr>
          <w:rFonts w:ascii="TimesNewRoman" w:hAnsi="TimesNewRoman" w:cs="TimesNewRoman"/>
          <w:szCs w:val="24"/>
          <w:lang w:bidi="ar-SA"/>
        </w:rPr>
        <w:t xml:space="preserve">1998) </w:t>
      </w:r>
      <w:r>
        <w:rPr>
          <w:rFonts w:ascii="Georgia" w:hAnsi="Georgia" w:cstheme="majorBidi"/>
          <w:sz w:val="24"/>
          <w:szCs w:val="24"/>
        </w:rPr>
        <w:t>by adopting a lifelong learning framework</w:t>
      </w:r>
      <w:r w:rsidR="00437BB6">
        <w:rPr>
          <w:rFonts w:ascii="Georgia" w:hAnsi="Georgia" w:cstheme="majorBidi"/>
          <w:sz w:val="24"/>
          <w:szCs w:val="24"/>
        </w:rPr>
        <w:t xml:space="preserve"> (D</w:t>
      </w:r>
      <w:r w:rsidR="001D3935">
        <w:rPr>
          <w:rFonts w:ascii="Georgia" w:hAnsi="Georgia" w:cstheme="majorBidi"/>
          <w:sz w:val="24"/>
          <w:szCs w:val="24"/>
        </w:rPr>
        <w:t>e</w:t>
      </w:r>
      <w:r w:rsidR="00437BB6">
        <w:rPr>
          <w:rFonts w:ascii="Georgia" w:hAnsi="Georgia" w:cstheme="majorBidi"/>
          <w:sz w:val="24"/>
          <w:szCs w:val="24"/>
        </w:rPr>
        <w:t>lros</w:t>
      </w:r>
      <w:r w:rsidR="001D3935">
        <w:rPr>
          <w:rFonts w:ascii="Georgia" w:hAnsi="Georgia" w:cstheme="majorBidi"/>
          <w:sz w:val="24"/>
          <w:szCs w:val="24"/>
        </w:rPr>
        <w:t>,</w:t>
      </w:r>
      <w:r w:rsidR="00437BB6">
        <w:rPr>
          <w:rFonts w:ascii="Georgia" w:hAnsi="Georgia" w:cstheme="majorBidi"/>
          <w:sz w:val="24"/>
          <w:szCs w:val="24"/>
        </w:rPr>
        <w:t xml:space="preserve"> 2013)</w:t>
      </w:r>
      <w:r>
        <w:rPr>
          <w:rFonts w:ascii="Georgia" w:hAnsi="Georgia" w:cstheme="majorBidi"/>
          <w:sz w:val="24"/>
          <w:szCs w:val="24"/>
        </w:rPr>
        <w:t xml:space="preserve">, </w:t>
      </w:r>
      <w:r w:rsidR="0025711F">
        <w:rPr>
          <w:rFonts w:ascii="Georgia" w:hAnsi="Georgia" w:cstheme="majorBidi"/>
          <w:sz w:val="24"/>
          <w:szCs w:val="24"/>
        </w:rPr>
        <w:t>In</w:t>
      </w:r>
      <w:r w:rsidR="002C5773">
        <w:rPr>
          <w:rFonts w:ascii="Georgia" w:hAnsi="Georgia" w:cstheme="majorBidi"/>
          <w:sz w:val="24"/>
          <w:szCs w:val="24"/>
        </w:rPr>
        <w:t xml:space="preserve"> </w:t>
      </w:r>
      <w:r w:rsidR="0025711F">
        <w:rPr>
          <w:rFonts w:ascii="Georgia" w:hAnsi="Georgia" w:cstheme="majorBidi"/>
          <w:sz w:val="24"/>
          <w:szCs w:val="24"/>
        </w:rPr>
        <w:t>particular, b</w:t>
      </w:r>
      <w:r>
        <w:rPr>
          <w:rFonts w:ascii="Georgia" w:hAnsi="Georgia" w:cstheme="majorBidi"/>
          <w:sz w:val="24"/>
          <w:szCs w:val="24"/>
        </w:rPr>
        <w:t xml:space="preserve">ased </w:t>
      </w:r>
      <w:r w:rsidR="00617C76">
        <w:rPr>
          <w:rFonts w:ascii="Georgia" w:hAnsi="Georgia" w:cstheme="majorBidi"/>
          <w:sz w:val="24"/>
          <w:szCs w:val="24"/>
        </w:rPr>
        <w:t xml:space="preserve">of perceiving intervention as a process that spills over the dyadic relationship between perpetrator and victim to the social environment, the workshops were developed to </w:t>
      </w:r>
      <w:r w:rsidR="0025711F">
        <w:rPr>
          <w:rFonts w:ascii="Georgia" w:hAnsi="Georgia" w:cstheme="majorBidi"/>
          <w:sz w:val="24"/>
          <w:szCs w:val="24"/>
        </w:rPr>
        <w:t>emphasize</w:t>
      </w:r>
      <w:r w:rsidR="00617C76">
        <w:rPr>
          <w:rFonts w:ascii="Georgia" w:hAnsi="Georgia" w:cstheme="majorBidi"/>
          <w:sz w:val="24"/>
          <w:szCs w:val="24"/>
        </w:rPr>
        <w:t xml:space="preserve"> </w:t>
      </w:r>
      <w:r w:rsidR="00865288">
        <w:rPr>
          <w:rFonts w:ascii="Georgia" w:hAnsi="Georgia" w:cstheme="majorBidi"/>
          <w:sz w:val="24"/>
          <w:szCs w:val="24"/>
        </w:rPr>
        <w:t xml:space="preserve">group </w:t>
      </w:r>
      <w:r w:rsidR="00617C76">
        <w:rPr>
          <w:rFonts w:ascii="Georgia" w:hAnsi="Georgia" w:cstheme="majorBidi"/>
          <w:sz w:val="24"/>
          <w:szCs w:val="24"/>
        </w:rPr>
        <w:t xml:space="preserve">learning </w:t>
      </w:r>
      <w:r w:rsidR="00865288">
        <w:rPr>
          <w:rFonts w:ascii="Georgia" w:hAnsi="Georgia" w:cstheme="majorBidi"/>
          <w:sz w:val="24"/>
          <w:szCs w:val="24"/>
        </w:rPr>
        <w:t xml:space="preserve">(learning </w:t>
      </w:r>
      <w:r w:rsidR="00617C76">
        <w:rPr>
          <w:rFonts w:ascii="Georgia" w:hAnsi="Georgia" w:cstheme="majorBidi"/>
          <w:sz w:val="24"/>
          <w:szCs w:val="24"/>
        </w:rPr>
        <w:t>to l</w:t>
      </w:r>
      <w:r>
        <w:rPr>
          <w:rFonts w:ascii="Georgia" w:hAnsi="Georgia" w:cstheme="majorBidi"/>
          <w:sz w:val="24"/>
          <w:szCs w:val="24"/>
        </w:rPr>
        <w:t>i</w:t>
      </w:r>
      <w:r w:rsidR="00617C76">
        <w:rPr>
          <w:rFonts w:ascii="Georgia" w:hAnsi="Georgia" w:cstheme="majorBidi"/>
          <w:sz w:val="24"/>
          <w:szCs w:val="24"/>
        </w:rPr>
        <w:t>ve together</w:t>
      </w:r>
      <w:r w:rsidR="00865288">
        <w:rPr>
          <w:rFonts w:ascii="Georgia" w:hAnsi="Georgia" w:cstheme="majorBidi"/>
          <w:sz w:val="24"/>
          <w:szCs w:val="24"/>
        </w:rPr>
        <w:t>)</w:t>
      </w:r>
      <w:r w:rsidR="00617C76">
        <w:rPr>
          <w:rFonts w:ascii="Georgia" w:hAnsi="Georgia" w:cstheme="majorBidi"/>
          <w:sz w:val="24"/>
          <w:szCs w:val="24"/>
        </w:rPr>
        <w:t xml:space="preserve"> </w:t>
      </w:r>
      <w:r w:rsidR="00CC4C2C">
        <w:rPr>
          <w:rFonts w:ascii="Georgia" w:hAnsi="Georgia" w:cstheme="majorBidi"/>
          <w:sz w:val="24"/>
          <w:szCs w:val="24"/>
        </w:rPr>
        <w:t>to trigge</w:t>
      </w:r>
      <w:r w:rsidR="00617C76">
        <w:rPr>
          <w:rFonts w:ascii="Georgia" w:hAnsi="Georgia" w:cstheme="majorBidi"/>
          <w:sz w:val="24"/>
          <w:szCs w:val="24"/>
        </w:rPr>
        <w:t xml:space="preserve">r a climate change. </w:t>
      </w:r>
    </w:p>
    <w:p w14:paraId="02F9E386" w14:textId="77777777" w:rsidR="00F42D50" w:rsidRDefault="00F42D50" w:rsidP="009D60BB">
      <w:pPr>
        <w:spacing w:line="480" w:lineRule="auto"/>
        <w:rPr>
          <w:rFonts w:ascii="Georgia" w:hAnsi="Georgia" w:cstheme="majorBidi"/>
          <w:b/>
          <w:bCs/>
          <w:sz w:val="24"/>
          <w:szCs w:val="24"/>
        </w:rPr>
      </w:pPr>
    </w:p>
    <w:p w14:paraId="6547CB8E" w14:textId="0E58E29A" w:rsidR="00F42D50" w:rsidRDefault="004A4B55" w:rsidP="009D60BB">
      <w:pPr>
        <w:spacing w:line="480" w:lineRule="auto"/>
        <w:rPr>
          <w:rFonts w:ascii="Georgia" w:hAnsi="Georgia" w:cstheme="majorBidi"/>
          <w:b/>
          <w:bCs/>
          <w:sz w:val="24"/>
          <w:szCs w:val="24"/>
        </w:rPr>
      </w:pPr>
      <w:r w:rsidRPr="004A4B55">
        <w:rPr>
          <w:rFonts w:ascii="Georgia" w:hAnsi="Georgia" w:cstheme="majorBidi"/>
          <w:b/>
          <w:bCs/>
          <w:sz w:val="24"/>
          <w:szCs w:val="24"/>
        </w:rPr>
        <w:t>Procedure</w:t>
      </w:r>
    </w:p>
    <w:p w14:paraId="5BA6E231" w14:textId="48F30A58" w:rsidR="004A4B55" w:rsidRPr="00F42D50" w:rsidRDefault="004A4B55" w:rsidP="009D60BB">
      <w:pPr>
        <w:spacing w:line="480" w:lineRule="auto"/>
        <w:rPr>
          <w:rFonts w:ascii="Georgia" w:hAnsi="Georgia" w:cstheme="majorBidi"/>
          <w:b/>
          <w:bCs/>
          <w:sz w:val="24"/>
          <w:szCs w:val="24"/>
        </w:rPr>
      </w:pPr>
      <w:r w:rsidRPr="004A4B55">
        <w:rPr>
          <w:rFonts w:ascii="Georgia" w:hAnsi="Georgia" w:cstheme="majorBidi"/>
          <w:sz w:val="24"/>
          <w:szCs w:val="24"/>
        </w:rPr>
        <w:t>Th</w:t>
      </w:r>
      <w:r>
        <w:rPr>
          <w:rFonts w:ascii="Georgia" w:hAnsi="Georgia" w:cstheme="majorBidi"/>
          <w:sz w:val="24"/>
          <w:szCs w:val="24"/>
        </w:rPr>
        <w:t xml:space="preserve">e public organization management </w:t>
      </w:r>
      <w:r w:rsidR="0025711F">
        <w:rPr>
          <w:rFonts w:ascii="Georgia" w:hAnsi="Georgia" w:cstheme="majorBidi"/>
          <w:sz w:val="24"/>
          <w:szCs w:val="24"/>
        </w:rPr>
        <w:t xml:space="preserve">chose to bring the training into the organization and </w:t>
      </w:r>
      <w:r>
        <w:rPr>
          <w:rFonts w:ascii="Georgia" w:hAnsi="Georgia" w:cstheme="majorBidi"/>
          <w:sz w:val="24"/>
          <w:szCs w:val="24"/>
        </w:rPr>
        <w:t xml:space="preserve">selected the organizational unit that participated in the </w:t>
      </w:r>
      <w:r w:rsidR="0025711F">
        <w:rPr>
          <w:rFonts w:ascii="Georgia" w:hAnsi="Georgia" w:cstheme="majorBidi"/>
          <w:sz w:val="24"/>
          <w:szCs w:val="24"/>
        </w:rPr>
        <w:t>pilot training, with an aim to extend it to other units</w:t>
      </w:r>
      <w:r>
        <w:rPr>
          <w:rFonts w:ascii="Georgia" w:hAnsi="Georgia" w:cstheme="majorBidi"/>
          <w:sz w:val="24"/>
          <w:szCs w:val="24"/>
        </w:rPr>
        <w:t xml:space="preserve">. Employees </w:t>
      </w:r>
      <w:r w:rsidR="0025711F">
        <w:rPr>
          <w:rFonts w:ascii="Georgia" w:hAnsi="Georgia" w:cstheme="majorBidi"/>
          <w:sz w:val="24"/>
          <w:szCs w:val="24"/>
        </w:rPr>
        <w:t xml:space="preserve">of the selected department </w:t>
      </w:r>
      <w:r>
        <w:rPr>
          <w:rFonts w:ascii="Georgia" w:hAnsi="Georgia" w:cstheme="majorBidi"/>
          <w:sz w:val="24"/>
          <w:szCs w:val="24"/>
        </w:rPr>
        <w:t xml:space="preserve">were notified about the process, and before the interviews and workshop, </w:t>
      </w:r>
      <w:r w:rsidR="0025711F">
        <w:rPr>
          <w:rFonts w:ascii="Georgia" w:hAnsi="Georgia" w:cstheme="majorBidi"/>
          <w:sz w:val="24"/>
          <w:szCs w:val="24"/>
        </w:rPr>
        <w:t xml:space="preserve">an </w:t>
      </w:r>
      <w:r>
        <w:rPr>
          <w:rFonts w:ascii="Georgia" w:hAnsi="Georgia" w:cstheme="majorBidi"/>
          <w:sz w:val="24"/>
          <w:szCs w:val="24"/>
        </w:rPr>
        <w:t xml:space="preserve">introductory session </w:t>
      </w:r>
      <w:r w:rsidR="0025711F">
        <w:rPr>
          <w:rFonts w:ascii="Georgia" w:hAnsi="Georgia" w:cstheme="majorBidi"/>
          <w:sz w:val="24"/>
          <w:szCs w:val="24"/>
        </w:rPr>
        <w:t>which announced the coming training</w:t>
      </w:r>
      <w:r w:rsidR="000C6965">
        <w:rPr>
          <w:rFonts w:ascii="Georgia" w:hAnsi="Georgia" w:cstheme="majorBidi"/>
          <w:sz w:val="24"/>
          <w:szCs w:val="24"/>
        </w:rPr>
        <w:t>,</w:t>
      </w:r>
      <w:r w:rsidR="0025711F">
        <w:rPr>
          <w:rFonts w:ascii="Georgia" w:hAnsi="Georgia" w:cstheme="majorBidi"/>
          <w:sz w:val="24"/>
          <w:szCs w:val="24"/>
        </w:rPr>
        <w:t xml:space="preserve"> and its focus </w:t>
      </w:r>
      <w:r>
        <w:rPr>
          <w:rFonts w:ascii="Georgia" w:hAnsi="Georgia" w:cstheme="majorBidi"/>
          <w:sz w:val="24"/>
          <w:szCs w:val="24"/>
        </w:rPr>
        <w:t>was delivered to all the employees and managers. Following this session, employees were randomly selected for the interviews</w:t>
      </w:r>
      <w:r w:rsidR="0025711F">
        <w:rPr>
          <w:rFonts w:ascii="Georgia" w:hAnsi="Georgia" w:cstheme="majorBidi"/>
          <w:sz w:val="24"/>
          <w:szCs w:val="24"/>
        </w:rPr>
        <w:t>. T</w:t>
      </w:r>
      <w:r>
        <w:rPr>
          <w:rFonts w:ascii="Georgia" w:hAnsi="Georgia" w:cstheme="majorBidi"/>
          <w:sz w:val="24"/>
          <w:szCs w:val="24"/>
        </w:rPr>
        <w:t>he purpose of the interviews was explained, discretion was assured, and informed consent</w:t>
      </w:r>
      <w:r w:rsidRPr="004A4B55">
        <w:rPr>
          <w:rFonts w:ascii="Georgia" w:hAnsi="Georgia" w:cstheme="majorBidi"/>
          <w:sz w:val="24"/>
          <w:szCs w:val="24"/>
        </w:rPr>
        <w:t xml:space="preserve"> </w:t>
      </w:r>
      <w:r>
        <w:rPr>
          <w:rFonts w:ascii="Georgia" w:hAnsi="Georgia" w:cstheme="majorBidi"/>
          <w:sz w:val="24"/>
          <w:szCs w:val="24"/>
        </w:rPr>
        <w:t>was obtained</w:t>
      </w:r>
      <w:r w:rsidR="0025711F">
        <w:rPr>
          <w:rFonts w:ascii="Georgia" w:hAnsi="Georgia" w:cstheme="majorBidi"/>
          <w:sz w:val="24"/>
          <w:szCs w:val="24"/>
        </w:rPr>
        <w:t xml:space="preserve"> from each of the participants</w:t>
      </w:r>
      <w:r>
        <w:rPr>
          <w:rFonts w:ascii="Georgia" w:hAnsi="Georgia" w:cstheme="majorBidi"/>
          <w:sz w:val="24"/>
          <w:szCs w:val="24"/>
        </w:rPr>
        <w:t>.</w:t>
      </w:r>
    </w:p>
    <w:p w14:paraId="22D4CF4C" w14:textId="7765C62B" w:rsidR="004A4B55" w:rsidRPr="004A4B55" w:rsidRDefault="0025711F" w:rsidP="009D60BB">
      <w:pPr>
        <w:spacing w:line="480" w:lineRule="auto"/>
        <w:rPr>
          <w:rFonts w:ascii="Georgia" w:hAnsi="Georgia" w:cstheme="majorBidi"/>
          <w:sz w:val="24"/>
          <w:szCs w:val="24"/>
        </w:rPr>
      </w:pPr>
      <w:r>
        <w:rPr>
          <w:rFonts w:ascii="Georgia" w:hAnsi="Georgia" w:cstheme="majorBidi"/>
          <w:sz w:val="24"/>
          <w:szCs w:val="24"/>
        </w:rPr>
        <w:t xml:space="preserve">The trainers were academics and practitioners specializing in mistreatment and organizational trainings. </w:t>
      </w:r>
      <w:r w:rsidR="004A4B55">
        <w:rPr>
          <w:rFonts w:ascii="Georgia" w:hAnsi="Georgia" w:cstheme="majorBidi"/>
          <w:sz w:val="24"/>
          <w:szCs w:val="24"/>
        </w:rPr>
        <w:t xml:space="preserve">The organization legal entities and top management approved </w:t>
      </w:r>
      <w:r w:rsidR="004A4B55">
        <w:rPr>
          <w:rFonts w:ascii="Georgia" w:hAnsi="Georgia" w:cstheme="majorBidi"/>
          <w:sz w:val="24"/>
          <w:szCs w:val="24"/>
        </w:rPr>
        <w:lastRenderedPageBreak/>
        <w:t>the process and tools before the workshops, and non-disclosure agreements were signed between the college and the public organization legal entity.</w:t>
      </w:r>
    </w:p>
    <w:p w14:paraId="6AB44F4E" w14:textId="77777777" w:rsidR="001F48C3" w:rsidRPr="004A4B55" w:rsidRDefault="001F48C3" w:rsidP="009D60BB">
      <w:pPr>
        <w:spacing w:line="480" w:lineRule="auto"/>
        <w:rPr>
          <w:rFonts w:ascii="Georgia" w:hAnsi="Georgia" w:cstheme="majorBidi"/>
          <w:b/>
          <w:bCs/>
          <w:sz w:val="24"/>
          <w:szCs w:val="24"/>
        </w:rPr>
      </w:pPr>
    </w:p>
    <w:p w14:paraId="6A2F04BD" w14:textId="070BBAAF" w:rsidR="00653684" w:rsidRDefault="00653684" w:rsidP="009D60BB">
      <w:pPr>
        <w:spacing w:line="480" w:lineRule="auto"/>
        <w:rPr>
          <w:rFonts w:ascii="Georgia" w:hAnsi="Georgia" w:cstheme="majorBidi"/>
          <w:b/>
          <w:bCs/>
          <w:sz w:val="24"/>
          <w:szCs w:val="24"/>
          <w:lang w:val="en-GB"/>
        </w:rPr>
      </w:pPr>
      <w:r>
        <w:rPr>
          <w:rFonts w:ascii="Georgia" w:hAnsi="Georgia" w:cstheme="majorBidi"/>
          <w:b/>
          <w:bCs/>
          <w:sz w:val="24"/>
          <w:szCs w:val="24"/>
          <w:lang w:val="en-GB"/>
        </w:rPr>
        <w:t>Findings</w:t>
      </w:r>
    </w:p>
    <w:p w14:paraId="38438C3D" w14:textId="77777777" w:rsidR="003118CD" w:rsidRPr="001F48C3" w:rsidRDefault="003118CD" w:rsidP="009D60BB">
      <w:pPr>
        <w:spacing w:line="480" w:lineRule="auto"/>
        <w:rPr>
          <w:rFonts w:ascii="Georgia" w:hAnsi="Georgia" w:cstheme="majorBidi"/>
          <w:b/>
          <w:bCs/>
          <w:sz w:val="24"/>
          <w:szCs w:val="24"/>
          <w:lang w:val="en-GB"/>
        </w:rPr>
      </w:pPr>
      <w:r w:rsidRPr="001F48C3">
        <w:rPr>
          <w:rFonts w:ascii="Georgia" w:hAnsi="Georgia" w:cstheme="majorBidi"/>
          <w:b/>
          <w:bCs/>
          <w:sz w:val="24"/>
          <w:szCs w:val="24"/>
          <w:lang w:val="en-GB"/>
        </w:rPr>
        <w:t>The impact of the training</w:t>
      </w:r>
    </w:p>
    <w:p w14:paraId="1267C420" w14:textId="76B1932D" w:rsidR="003118CD" w:rsidRPr="00D32E98" w:rsidRDefault="003118CD" w:rsidP="009D60BB">
      <w:pPr>
        <w:spacing w:line="480" w:lineRule="auto"/>
        <w:rPr>
          <w:rFonts w:ascii="Georgia" w:eastAsia="Times New Roman" w:hAnsi="Georgia" w:cstheme="majorBidi"/>
          <w:sz w:val="24"/>
          <w:szCs w:val="24"/>
        </w:rPr>
      </w:pPr>
      <w:r w:rsidRPr="00F008BA">
        <w:rPr>
          <w:rFonts w:ascii="Georgia" w:hAnsi="Georgia"/>
          <w:sz w:val="24"/>
          <w:szCs w:val="24"/>
        </w:rPr>
        <w:t xml:space="preserve">  </w:t>
      </w:r>
      <w:r>
        <w:rPr>
          <w:rFonts w:ascii="Georgia" w:hAnsi="Georgia"/>
          <w:sz w:val="24"/>
          <w:szCs w:val="24"/>
        </w:rPr>
        <w:t xml:space="preserve">The </w:t>
      </w:r>
      <w:r w:rsidR="00BF1047">
        <w:rPr>
          <w:rFonts w:ascii="Georgia" w:hAnsi="Georgia"/>
          <w:sz w:val="24"/>
          <w:szCs w:val="24"/>
        </w:rPr>
        <w:t>interviews' analysis revealed that the mistreatment-prevention training was perceived as dealing with an essential and relevant organizational topic that can take place in any organization, particularly</w:t>
      </w:r>
      <w:r>
        <w:rPr>
          <w:rFonts w:ascii="Georgia" w:hAnsi="Georgia"/>
          <w:sz w:val="24"/>
          <w:szCs w:val="24"/>
        </w:rPr>
        <w:t xml:space="preserve"> within the public sector, </w:t>
      </w:r>
      <w:r>
        <w:rPr>
          <w:rFonts w:ascii="Georgia" w:eastAsia="Times New Roman" w:hAnsi="Georgia" w:cstheme="majorBidi"/>
          <w:sz w:val="24"/>
          <w:szCs w:val="24"/>
        </w:rPr>
        <w:t xml:space="preserve">given it highly hierarchical structure and tenure </w:t>
      </w:r>
      <w:r w:rsidR="001F48C3">
        <w:rPr>
          <w:rFonts w:ascii="Georgia" w:eastAsia="Times New Roman" w:hAnsi="Georgia" w:cstheme="majorBidi"/>
          <w:sz w:val="24"/>
          <w:szCs w:val="24"/>
        </w:rPr>
        <w:t>structure</w:t>
      </w:r>
      <w:r>
        <w:rPr>
          <w:rFonts w:ascii="Georgia" w:eastAsia="Times New Roman" w:hAnsi="Georgia" w:cstheme="majorBidi"/>
          <w:sz w:val="24"/>
          <w:szCs w:val="24"/>
        </w:rPr>
        <w:t xml:space="preserve">. </w:t>
      </w:r>
    </w:p>
    <w:p w14:paraId="31DBA970" w14:textId="15681046" w:rsidR="003118CD" w:rsidRDefault="003118CD" w:rsidP="009D60BB">
      <w:pPr>
        <w:spacing w:line="480" w:lineRule="auto"/>
        <w:rPr>
          <w:rFonts w:ascii="Georgia" w:hAnsi="Georgia"/>
          <w:sz w:val="24"/>
          <w:szCs w:val="24"/>
        </w:rPr>
      </w:pPr>
      <w:r>
        <w:rPr>
          <w:rFonts w:ascii="Georgia" w:hAnsi="Georgia"/>
          <w:sz w:val="24"/>
          <w:szCs w:val="24"/>
        </w:rPr>
        <w:t>This view prevailed</w:t>
      </w:r>
      <w:r w:rsidR="001F48C3">
        <w:rPr>
          <w:rFonts w:ascii="Georgia" w:hAnsi="Georgia"/>
          <w:sz w:val="24"/>
          <w:szCs w:val="24"/>
        </w:rPr>
        <w:t>,</w:t>
      </w:r>
      <w:r>
        <w:rPr>
          <w:rFonts w:ascii="Georgia" w:hAnsi="Georgia"/>
          <w:sz w:val="24"/>
          <w:szCs w:val="24"/>
        </w:rPr>
        <w:t xml:space="preserve"> although the </w:t>
      </w:r>
      <w:r w:rsidR="00BF1047">
        <w:rPr>
          <w:rFonts w:ascii="Georgia" w:hAnsi="Georgia"/>
          <w:sz w:val="24"/>
          <w:szCs w:val="24"/>
        </w:rPr>
        <w:t>department's climate</w:t>
      </w:r>
      <w:r>
        <w:rPr>
          <w:rFonts w:ascii="Georgia" w:hAnsi="Georgia"/>
          <w:sz w:val="24"/>
          <w:szCs w:val="24"/>
        </w:rPr>
        <w:t xml:space="preserve"> in which the training was held was overall positive. </w:t>
      </w:r>
      <w:r w:rsidRPr="008101C6">
        <w:rPr>
          <w:rFonts w:ascii="Georgia" w:hAnsi="Georgia"/>
          <w:sz w:val="24"/>
          <w:szCs w:val="24"/>
        </w:rPr>
        <w:t xml:space="preserve">The analysis of the interviews </w:t>
      </w:r>
      <w:r>
        <w:rPr>
          <w:rFonts w:ascii="Georgia" w:hAnsi="Georgia"/>
          <w:sz w:val="24"/>
          <w:szCs w:val="24"/>
        </w:rPr>
        <w:t xml:space="preserve">further </w:t>
      </w:r>
      <w:r w:rsidRPr="008101C6">
        <w:rPr>
          <w:rFonts w:ascii="Georgia" w:hAnsi="Georgia"/>
          <w:sz w:val="24"/>
          <w:szCs w:val="24"/>
        </w:rPr>
        <w:t xml:space="preserve">revealed impacts </w:t>
      </w:r>
      <w:r>
        <w:rPr>
          <w:rFonts w:ascii="Georgia" w:hAnsi="Georgia"/>
          <w:sz w:val="24"/>
          <w:szCs w:val="24"/>
        </w:rPr>
        <w:t xml:space="preserve">of the training </w:t>
      </w:r>
      <w:r w:rsidRPr="00D32E98">
        <w:rPr>
          <w:rFonts w:ascii="Georgia" w:hAnsi="Georgia"/>
          <w:sz w:val="24"/>
          <w:szCs w:val="24"/>
        </w:rPr>
        <w:t xml:space="preserve">corresponding with the </w:t>
      </w:r>
      <w:r w:rsidR="00BF1047">
        <w:rPr>
          <w:rFonts w:ascii="Georgia" w:hAnsi="Georgia"/>
          <w:sz w:val="24"/>
          <w:szCs w:val="24"/>
        </w:rPr>
        <w:t>four</w:t>
      </w:r>
      <w:r w:rsidRPr="00D32E98">
        <w:rPr>
          <w:rFonts w:ascii="Georgia" w:hAnsi="Georgia"/>
          <w:sz w:val="24"/>
          <w:szCs w:val="24"/>
        </w:rPr>
        <w:t xml:space="preserve"> pillars of lifelong </w:t>
      </w:r>
      <w:r w:rsidR="00B91356">
        <w:rPr>
          <w:rFonts w:ascii="Georgia" w:hAnsi="Georgia"/>
          <w:sz w:val="24"/>
          <w:szCs w:val="24"/>
        </w:rPr>
        <w:t>L</w:t>
      </w:r>
      <w:r w:rsidRPr="00D32E98">
        <w:rPr>
          <w:rFonts w:ascii="Georgia" w:hAnsi="Georgia"/>
          <w:sz w:val="24"/>
          <w:szCs w:val="24"/>
        </w:rPr>
        <w:t>earning</w:t>
      </w:r>
      <w:r>
        <w:rPr>
          <w:rFonts w:ascii="Georgia" w:hAnsi="Georgia"/>
          <w:sz w:val="24"/>
          <w:szCs w:val="24"/>
        </w:rPr>
        <w:t xml:space="preserve"> (Delros, 1996)</w:t>
      </w:r>
      <w:r w:rsidRPr="00D32E98">
        <w:rPr>
          <w:rFonts w:ascii="Georgia" w:hAnsi="Georgia"/>
          <w:sz w:val="24"/>
          <w:szCs w:val="24"/>
        </w:rPr>
        <w:t>: learning to know, learning to do, learning to be and learning to live together</w:t>
      </w:r>
      <w:r>
        <w:rPr>
          <w:rFonts w:ascii="Georgia" w:hAnsi="Georgia"/>
          <w:sz w:val="24"/>
          <w:szCs w:val="24"/>
        </w:rPr>
        <w:t xml:space="preserve"> that created an overall positive view of the training, alongside points for improvement</w:t>
      </w:r>
      <w:r w:rsidRPr="00D32E98">
        <w:rPr>
          <w:rFonts w:ascii="Georgia" w:hAnsi="Georgia"/>
          <w:sz w:val="24"/>
          <w:szCs w:val="24"/>
        </w:rPr>
        <w:t xml:space="preserve">. </w:t>
      </w:r>
    </w:p>
    <w:p w14:paraId="52FFEECD" w14:textId="77777777" w:rsidR="003118CD" w:rsidRDefault="003118CD" w:rsidP="009D60BB">
      <w:pPr>
        <w:bidi/>
        <w:spacing w:line="480" w:lineRule="auto"/>
        <w:jc w:val="center"/>
        <w:rPr>
          <w:rFonts w:ascii="Georgia" w:hAnsi="Georgia"/>
          <w:sz w:val="24"/>
          <w:szCs w:val="24"/>
        </w:rPr>
      </w:pPr>
      <w:r>
        <w:rPr>
          <w:rFonts w:ascii="Georgia" w:hAnsi="Georgia"/>
          <w:sz w:val="24"/>
          <w:szCs w:val="24"/>
        </w:rPr>
        <w:t>Table 1: themes related to the four lifelong learning pillars:-insert table X here-</w:t>
      </w:r>
    </w:p>
    <w:tbl>
      <w:tblPr>
        <w:tblStyle w:val="TableGrid"/>
        <w:tblW w:w="0" w:type="auto"/>
        <w:tblLook w:val="04A0" w:firstRow="1" w:lastRow="0" w:firstColumn="1" w:lastColumn="0" w:noHBand="0" w:noVBand="1"/>
      </w:tblPr>
      <w:tblGrid>
        <w:gridCol w:w="3116"/>
        <w:gridCol w:w="4169"/>
        <w:gridCol w:w="2065"/>
      </w:tblGrid>
      <w:tr w:rsidR="003118CD" w14:paraId="376C2525" w14:textId="77777777" w:rsidTr="0096633C">
        <w:tc>
          <w:tcPr>
            <w:tcW w:w="3116" w:type="dxa"/>
          </w:tcPr>
          <w:p w14:paraId="3F790265" w14:textId="77777777" w:rsidR="003118CD" w:rsidRDefault="003118CD" w:rsidP="009D60BB">
            <w:pPr>
              <w:spacing w:line="480" w:lineRule="auto"/>
              <w:rPr>
                <w:rFonts w:ascii="Georgia" w:hAnsi="Georgia"/>
                <w:sz w:val="24"/>
                <w:szCs w:val="24"/>
              </w:rPr>
            </w:pPr>
            <w:r>
              <w:rPr>
                <w:rFonts w:ascii="Georgia" w:hAnsi="Georgia"/>
                <w:sz w:val="24"/>
                <w:szCs w:val="24"/>
              </w:rPr>
              <w:t>Pillar</w:t>
            </w:r>
          </w:p>
        </w:tc>
        <w:tc>
          <w:tcPr>
            <w:tcW w:w="4169" w:type="dxa"/>
          </w:tcPr>
          <w:p w14:paraId="205DA0F4" w14:textId="77777777" w:rsidR="003118CD" w:rsidRDefault="003118CD" w:rsidP="009D60BB">
            <w:pPr>
              <w:spacing w:line="480" w:lineRule="auto"/>
              <w:rPr>
                <w:rFonts w:ascii="Georgia" w:hAnsi="Georgia"/>
                <w:sz w:val="24"/>
                <w:szCs w:val="24"/>
              </w:rPr>
            </w:pPr>
          </w:p>
        </w:tc>
        <w:tc>
          <w:tcPr>
            <w:tcW w:w="2065" w:type="dxa"/>
          </w:tcPr>
          <w:p w14:paraId="42F47653" w14:textId="77777777" w:rsidR="003118CD" w:rsidRDefault="003118CD" w:rsidP="009D60BB">
            <w:pPr>
              <w:spacing w:line="480" w:lineRule="auto"/>
              <w:rPr>
                <w:rFonts w:ascii="Georgia" w:hAnsi="Georgia"/>
                <w:sz w:val="24"/>
                <w:szCs w:val="24"/>
              </w:rPr>
            </w:pPr>
          </w:p>
        </w:tc>
      </w:tr>
      <w:tr w:rsidR="003118CD" w14:paraId="16521EDA" w14:textId="77777777" w:rsidTr="0096633C">
        <w:tc>
          <w:tcPr>
            <w:tcW w:w="3116" w:type="dxa"/>
          </w:tcPr>
          <w:p w14:paraId="4AD9D1DC" w14:textId="77777777" w:rsidR="003118CD" w:rsidRDefault="003118CD" w:rsidP="009D60BB">
            <w:pPr>
              <w:spacing w:line="480" w:lineRule="auto"/>
              <w:rPr>
                <w:rFonts w:ascii="Georgia" w:hAnsi="Georgia"/>
                <w:sz w:val="24"/>
                <w:szCs w:val="24"/>
              </w:rPr>
            </w:pPr>
            <w:r>
              <w:rPr>
                <w:rFonts w:ascii="Georgia" w:hAnsi="Georgia"/>
                <w:sz w:val="24"/>
                <w:szCs w:val="24"/>
              </w:rPr>
              <w:t>Learning to know</w:t>
            </w:r>
          </w:p>
        </w:tc>
        <w:tc>
          <w:tcPr>
            <w:tcW w:w="4169" w:type="dxa"/>
          </w:tcPr>
          <w:p w14:paraId="2154C176" w14:textId="07D5FE20" w:rsidR="003118CD" w:rsidRDefault="003118CD" w:rsidP="009D60BB">
            <w:pPr>
              <w:spacing w:line="480" w:lineRule="auto"/>
              <w:rPr>
                <w:rFonts w:ascii="Georgia" w:hAnsi="Georgia"/>
                <w:sz w:val="24"/>
                <w:szCs w:val="24"/>
              </w:rPr>
            </w:pPr>
            <w:r>
              <w:rPr>
                <w:rFonts w:ascii="Georgia" w:hAnsi="Georgia"/>
                <w:sz w:val="24"/>
                <w:szCs w:val="24"/>
              </w:rPr>
              <w:t xml:space="preserve">Awareness </w:t>
            </w:r>
            <w:r w:rsidR="00BF1047">
              <w:rPr>
                <w:rFonts w:ascii="Georgia" w:hAnsi="Georgia"/>
                <w:sz w:val="24"/>
                <w:szCs w:val="24"/>
              </w:rPr>
              <w:t>of</w:t>
            </w:r>
            <w:r>
              <w:rPr>
                <w:rFonts w:ascii="Georgia" w:hAnsi="Georgia"/>
                <w:sz w:val="24"/>
                <w:szCs w:val="24"/>
              </w:rPr>
              <w:t xml:space="preserve"> the phenomenon</w:t>
            </w:r>
          </w:p>
          <w:p w14:paraId="4B8E8BDB" w14:textId="77777777" w:rsidR="003118CD" w:rsidRDefault="003118CD" w:rsidP="009D60BB">
            <w:pPr>
              <w:spacing w:line="480" w:lineRule="auto"/>
              <w:rPr>
                <w:rFonts w:ascii="Georgia" w:hAnsi="Georgia"/>
                <w:sz w:val="24"/>
                <w:szCs w:val="24"/>
              </w:rPr>
            </w:pPr>
            <w:r>
              <w:rPr>
                <w:rFonts w:ascii="Georgia" w:hAnsi="Georgia"/>
                <w:sz w:val="24"/>
                <w:szCs w:val="24"/>
              </w:rPr>
              <w:t>Knowledge and understanding</w:t>
            </w:r>
          </w:p>
          <w:p w14:paraId="36982F0B" w14:textId="77777777" w:rsidR="003118CD" w:rsidRDefault="003118CD" w:rsidP="009D60BB">
            <w:pPr>
              <w:spacing w:line="480" w:lineRule="auto"/>
              <w:rPr>
                <w:rFonts w:ascii="Georgia" w:hAnsi="Georgia"/>
                <w:sz w:val="24"/>
                <w:szCs w:val="24"/>
              </w:rPr>
            </w:pPr>
            <w:r>
              <w:rPr>
                <w:rFonts w:ascii="Georgia" w:hAnsi="Georgia"/>
                <w:sz w:val="24"/>
                <w:szCs w:val="24"/>
              </w:rPr>
              <w:t>Gauging expectations</w:t>
            </w:r>
          </w:p>
          <w:p w14:paraId="075194B6" w14:textId="601EB138" w:rsidR="003118CD" w:rsidRDefault="00BF1047" w:rsidP="009D60BB">
            <w:pPr>
              <w:spacing w:line="480" w:lineRule="auto"/>
              <w:rPr>
                <w:rFonts w:ascii="Georgia" w:hAnsi="Georgia"/>
                <w:sz w:val="24"/>
                <w:szCs w:val="24"/>
              </w:rPr>
            </w:pPr>
            <w:r>
              <w:rPr>
                <w:rFonts w:ascii="Georgia" w:hAnsi="Georgia"/>
                <w:sz w:val="24"/>
                <w:szCs w:val="24"/>
              </w:rPr>
              <w:t>A d</w:t>
            </w:r>
            <w:r w:rsidR="003118CD">
              <w:rPr>
                <w:rFonts w:ascii="Georgia" w:hAnsi="Georgia"/>
                <w:sz w:val="24"/>
                <w:szCs w:val="24"/>
              </w:rPr>
              <w:t xml:space="preserve">esire for further </w:t>
            </w:r>
            <w:r w:rsidR="00B91356">
              <w:rPr>
                <w:rFonts w:ascii="Georgia" w:hAnsi="Georgia"/>
                <w:sz w:val="24"/>
                <w:szCs w:val="24"/>
              </w:rPr>
              <w:t>L</w:t>
            </w:r>
            <w:r w:rsidR="003118CD">
              <w:rPr>
                <w:rFonts w:ascii="Georgia" w:hAnsi="Georgia"/>
                <w:sz w:val="24"/>
                <w:szCs w:val="24"/>
              </w:rPr>
              <w:t>earning</w:t>
            </w:r>
          </w:p>
          <w:p w14:paraId="5FC2CA2E" w14:textId="77777777" w:rsidR="003118CD" w:rsidRDefault="003118CD" w:rsidP="009D60BB">
            <w:pPr>
              <w:spacing w:line="480" w:lineRule="auto"/>
              <w:rPr>
                <w:rFonts w:ascii="Georgia" w:hAnsi="Georgia"/>
                <w:sz w:val="24"/>
                <w:szCs w:val="24"/>
              </w:rPr>
            </w:pPr>
          </w:p>
        </w:tc>
        <w:tc>
          <w:tcPr>
            <w:tcW w:w="2065" w:type="dxa"/>
          </w:tcPr>
          <w:p w14:paraId="4ED32C2A" w14:textId="77777777" w:rsidR="003118CD" w:rsidRDefault="003118CD" w:rsidP="009D60BB">
            <w:pPr>
              <w:spacing w:line="480" w:lineRule="auto"/>
              <w:rPr>
                <w:rFonts w:ascii="Georgia" w:hAnsi="Georgia"/>
                <w:sz w:val="24"/>
                <w:szCs w:val="24"/>
              </w:rPr>
            </w:pPr>
          </w:p>
        </w:tc>
      </w:tr>
      <w:tr w:rsidR="003118CD" w14:paraId="464B1D70" w14:textId="77777777" w:rsidTr="0096633C">
        <w:tc>
          <w:tcPr>
            <w:tcW w:w="3116" w:type="dxa"/>
          </w:tcPr>
          <w:p w14:paraId="677651A2" w14:textId="77777777" w:rsidR="003118CD" w:rsidRDefault="003118CD" w:rsidP="009D60BB">
            <w:pPr>
              <w:spacing w:line="480" w:lineRule="auto"/>
              <w:rPr>
                <w:rFonts w:ascii="Georgia" w:hAnsi="Georgia"/>
                <w:sz w:val="24"/>
                <w:szCs w:val="24"/>
              </w:rPr>
            </w:pPr>
            <w:r>
              <w:rPr>
                <w:rFonts w:ascii="Georgia" w:hAnsi="Georgia"/>
                <w:sz w:val="24"/>
                <w:szCs w:val="24"/>
              </w:rPr>
              <w:lastRenderedPageBreak/>
              <w:t>Learning to do</w:t>
            </w:r>
          </w:p>
        </w:tc>
        <w:tc>
          <w:tcPr>
            <w:tcW w:w="4169" w:type="dxa"/>
          </w:tcPr>
          <w:p w14:paraId="412695C8" w14:textId="77777777" w:rsidR="003118CD" w:rsidRDefault="003118CD" w:rsidP="009D60BB">
            <w:pPr>
              <w:spacing w:line="480" w:lineRule="auto"/>
              <w:rPr>
                <w:rFonts w:ascii="Georgia" w:hAnsi="Georgia"/>
                <w:sz w:val="24"/>
                <w:szCs w:val="24"/>
              </w:rPr>
            </w:pPr>
            <w:r>
              <w:rPr>
                <w:rFonts w:ascii="Georgia" w:hAnsi="Georgia"/>
                <w:sz w:val="24"/>
                <w:szCs w:val="24"/>
              </w:rPr>
              <w:t>Permission to act</w:t>
            </w:r>
          </w:p>
          <w:p w14:paraId="004D0302" w14:textId="77777777" w:rsidR="003118CD" w:rsidRDefault="003118CD" w:rsidP="009D60BB">
            <w:pPr>
              <w:spacing w:line="480" w:lineRule="auto"/>
              <w:rPr>
                <w:rFonts w:ascii="Georgia" w:hAnsi="Georgia"/>
                <w:sz w:val="24"/>
                <w:szCs w:val="24"/>
              </w:rPr>
            </w:pPr>
            <w:r>
              <w:rPr>
                <w:rFonts w:ascii="Georgia" w:hAnsi="Georgia"/>
                <w:sz w:val="24"/>
                <w:szCs w:val="24"/>
              </w:rPr>
              <w:t>Knowing how to act</w:t>
            </w:r>
          </w:p>
          <w:p w14:paraId="2579260A" w14:textId="77777777" w:rsidR="003118CD" w:rsidRDefault="003118CD" w:rsidP="009D60BB">
            <w:pPr>
              <w:spacing w:line="480" w:lineRule="auto"/>
              <w:rPr>
                <w:rFonts w:ascii="Georgia" w:hAnsi="Georgia"/>
                <w:sz w:val="24"/>
                <w:szCs w:val="24"/>
              </w:rPr>
            </w:pPr>
            <w:r>
              <w:rPr>
                <w:rFonts w:ascii="Georgia" w:hAnsi="Georgia" w:hint="cs"/>
                <w:sz w:val="24"/>
                <w:szCs w:val="24"/>
              </w:rPr>
              <w:t>P</w:t>
            </w:r>
            <w:r>
              <w:rPr>
                <w:rFonts w:ascii="Georgia" w:hAnsi="Georgia"/>
                <w:sz w:val="24"/>
                <w:szCs w:val="24"/>
              </w:rPr>
              <w:t>aying forward</w:t>
            </w:r>
          </w:p>
        </w:tc>
        <w:tc>
          <w:tcPr>
            <w:tcW w:w="2065" w:type="dxa"/>
          </w:tcPr>
          <w:p w14:paraId="33B51DF5" w14:textId="77777777" w:rsidR="003118CD" w:rsidRDefault="003118CD" w:rsidP="009D60BB">
            <w:pPr>
              <w:spacing w:line="480" w:lineRule="auto"/>
              <w:rPr>
                <w:rFonts w:ascii="Georgia" w:hAnsi="Georgia"/>
                <w:sz w:val="24"/>
                <w:szCs w:val="24"/>
              </w:rPr>
            </w:pPr>
          </w:p>
        </w:tc>
      </w:tr>
      <w:tr w:rsidR="003118CD" w14:paraId="2F46F5A0" w14:textId="77777777" w:rsidTr="0096633C">
        <w:tc>
          <w:tcPr>
            <w:tcW w:w="3116" w:type="dxa"/>
          </w:tcPr>
          <w:p w14:paraId="4AB53EEF" w14:textId="77777777" w:rsidR="003118CD" w:rsidRDefault="003118CD" w:rsidP="009D60BB">
            <w:pPr>
              <w:spacing w:line="480" w:lineRule="auto"/>
              <w:rPr>
                <w:rFonts w:ascii="Georgia" w:hAnsi="Georgia"/>
                <w:sz w:val="24"/>
                <w:szCs w:val="24"/>
              </w:rPr>
            </w:pPr>
            <w:r>
              <w:rPr>
                <w:rFonts w:ascii="Georgia" w:hAnsi="Georgia"/>
                <w:sz w:val="24"/>
                <w:szCs w:val="24"/>
              </w:rPr>
              <w:t>Learning to be</w:t>
            </w:r>
          </w:p>
        </w:tc>
        <w:tc>
          <w:tcPr>
            <w:tcW w:w="4169" w:type="dxa"/>
          </w:tcPr>
          <w:p w14:paraId="263C2A39" w14:textId="4D238970" w:rsidR="003118CD" w:rsidRDefault="003118CD" w:rsidP="009D60BB">
            <w:pPr>
              <w:spacing w:line="480" w:lineRule="auto"/>
              <w:rPr>
                <w:rFonts w:ascii="Georgia" w:hAnsi="Georgia"/>
                <w:sz w:val="24"/>
                <w:szCs w:val="24"/>
              </w:rPr>
            </w:pPr>
            <w:r>
              <w:rPr>
                <w:rFonts w:ascii="Georgia" w:hAnsi="Georgia"/>
                <w:sz w:val="24"/>
                <w:szCs w:val="24"/>
              </w:rPr>
              <w:t xml:space="preserve">Awareness </w:t>
            </w:r>
            <w:r w:rsidR="00BF1047">
              <w:rPr>
                <w:rFonts w:ascii="Georgia" w:hAnsi="Georgia"/>
                <w:sz w:val="24"/>
                <w:szCs w:val="24"/>
              </w:rPr>
              <w:t>of</w:t>
            </w:r>
            <w:r>
              <w:rPr>
                <w:rFonts w:ascii="Georgia" w:hAnsi="Georgia"/>
                <w:sz w:val="24"/>
                <w:szCs w:val="24"/>
              </w:rPr>
              <w:t xml:space="preserve"> personal skills</w:t>
            </w:r>
          </w:p>
          <w:p w14:paraId="6D2C868D" w14:textId="77777777" w:rsidR="003118CD" w:rsidRDefault="003118CD" w:rsidP="009D60BB">
            <w:pPr>
              <w:spacing w:line="480" w:lineRule="auto"/>
              <w:rPr>
                <w:rFonts w:ascii="Georgia" w:hAnsi="Georgia"/>
                <w:sz w:val="24"/>
                <w:szCs w:val="24"/>
              </w:rPr>
            </w:pPr>
            <w:r>
              <w:rPr>
                <w:rFonts w:ascii="Georgia" w:hAnsi="Georgia"/>
                <w:sz w:val="24"/>
                <w:szCs w:val="24"/>
              </w:rPr>
              <w:t>Self-awareness</w:t>
            </w:r>
          </w:p>
          <w:p w14:paraId="6032B1C0" w14:textId="77777777" w:rsidR="003118CD" w:rsidRDefault="003118CD" w:rsidP="009D60BB">
            <w:pPr>
              <w:spacing w:line="480" w:lineRule="auto"/>
              <w:rPr>
                <w:rFonts w:ascii="Georgia" w:hAnsi="Georgia"/>
                <w:sz w:val="24"/>
                <w:szCs w:val="24"/>
              </w:rPr>
            </w:pPr>
            <w:r>
              <w:rPr>
                <w:rFonts w:ascii="Georgia" w:hAnsi="Georgia"/>
                <w:sz w:val="24"/>
                <w:szCs w:val="24"/>
              </w:rPr>
              <w:t>Personal development</w:t>
            </w:r>
          </w:p>
        </w:tc>
        <w:tc>
          <w:tcPr>
            <w:tcW w:w="2065" w:type="dxa"/>
          </w:tcPr>
          <w:p w14:paraId="13DA0D8F" w14:textId="77777777" w:rsidR="003118CD" w:rsidRDefault="003118CD" w:rsidP="009D60BB">
            <w:pPr>
              <w:spacing w:line="480" w:lineRule="auto"/>
              <w:rPr>
                <w:rFonts w:ascii="Georgia" w:hAnsi="Georgia"/>
                <w:sz w:val="24"/>
                <w:szCs w:val="24"/>
              </w:rPr>
            </w:pPr>
          </w:p>
        </w:tc>
      </w:tr>
      <w:tr w:rsidR="003118CD" w14:paraId="0F6EC25E" w14:textId="77777777" w:rsidTr="0096633C">
        <w:tc>
          <w:tcPr>
            <w:tcW w:w="3116" w:type="dxa"/>
          </w:tcPr>
          <w:p w14:paraId="5049CA53" w14:textId="60248A65" w:rsidR="003118CD" w:rsidRDefault="003118CD" w:rsidP="009D60BB">
            <w:pPr>
              <w:spacing w:line="480" w:lineRule="auto"/>
              <w:rPr>
                <w:rFonts w:ascii="Georgia" w:hAnsi="Georgia"/>
                <w:sz w:val="24"/>
                <w:szCs w:val="24"/>
              </w:rPr>
            </w:pPr>
            <w:r>
              <w:rPr>
                <w:rFonts w:ascii="Georgia" w:hAnsi="Georgia"/>
                <w:sz w:val="24"/>
                <w:szCs w:val="24"/>
              </w:rPr>
              <w:t>Learning to li</w:t>
            </w:r>
            <w:r w:rsidR="00BF1047">
              <w:rPr>
                <w:rFonts w:ascii="Georgia" w:hAnsi="Georgia"/>
                <w:sz w:val="24"/>
                <w:szCs w:val="24"/>
              </w:rPr>
              <w:t>v</w:t>
            </w:r>
            <w:r>
              <w:rPr>
                <w:rFonts w:ascii="Georgia" w:hAnsi="Georgia"/>
                <w:sz w:val="24"/>
                <w:szCs w:val="24"/>
              </w:rPr>
              <w:t>e together</w:t>
            </w:r>
          </w:p>
        </w:tc>
        <w:tc>
          <w:tcPr>
            <w:tcW w:w="4169" w:type="dxa"/>
          </w:tcPr>
          <w:p w14:paraId="39E3ABC4" w14:textId="77777777" w:rsidR="003118CD" w:rsidRDefault="003118CD" w:rsidP="009D60BB">
            <w:pPr>
              <w:spacing w:line="480" w:lineRule="auto"/>
              <w:rPr>
                <w:rFonts w:ascii="Georgia" w:hAnsi="Georgia"/>
                <w:sz w:val="24"/>
                <w:szCs w:val="24"/>
              </w:rPr>
            </w:pPr>
            <w:r>
              <w:rPr>
                <w:rFonts w:ascii="Georgia" w:hAnsi="Georgia"/>
                <w:sz w:val="24"/>
                <w:szCs w:val="24"/>
              </w:rPr>
              <w:t>Getting to know each other</w:t>
            </w:r>
          </w:p>
          <w:p w14:paraId="6E416155" w14:textId="77777777" w:rsidR="003118CD" w:rsidRDefault="003118CD" w:rsidP="009D60BB">
            <w:pPr>
              <w:spacing w:line="480" w:lineRule="auto"/>
              <w:rPr>
                <w:rFonts w:ascii="Georgia" w:hAnsi="Georgia"/>
                <w:sz w:val="24"/>
                <w:szCs w:val="24"/>
              </w:rPr>
            </w:pPr>
            <w:r>
              <w:rPr>
                <w:rFonts w:ascii="Georgia" w:hAnsi="Georgia"/>
                <w:sz w:val="24"/>
                <w:szCs w:val="24"/>
              </w:rPr>
              <w:t>Sharing experiences</w:t>
            </w:r>
          </w:p>
          <w:p w14:paraId="5D3FDFA1" w14:textId="77777777" w:rsidR="003118CD" w:rsidRDefault="003118CD" w:rsidP="009D60BB">
            <w:pPr>
              <w:spacing w:line="480" w:lineRule="auto"/>
              <w:rPr>
                <w:rFonts w:ascii="Georgia" w:hAnsi="Georgia"/>
                <w:sz w:val="24"/>
                <w:szCs w:val="24"/>
              </w:rPr>
            </w:pPr>
            <w:r>
              <w:rPr>
                <w:rFonts w:ascii="Georgia" w:hAnsi="Georgia"/>
                <w:sz w:val="24"/>
                <w:szCs w:val="24"/>
              </w:rPr>
              <w:t>Group learning</w:t>
            </w:r>
          </w:p>
          <w:p w14:paraId="7673171A" w14:textId="77777777" w:rsidR="003118CD" w:rsidRDefault="003118CD" w:rsidP="009D60BB">
            <w:pPr>
              <w:spacing w:line="480" w:lineRule="auto"/>
              <w:rPr>
                <w:rFonts w:ascii="Georgia" w:hAnsi="Georgia"/>
                <w:sz w:val="24"/>
                <w:szCs w:val="24"/>
              </w:rPr>
            </w:pPr>
            <w:r>
              <w:rPr>
                <w:rFonts w:ascii="Georgia" w:hAnsi="Georgia"/>
                <w:sz w:val="24"/>
                <w:szCs w:val="24"/>
              </w:rPr>
              <w:t>Solidarity and support</w:t>
            </w:r>
          </w:p>
        </w:tc>
        <w:tc>
          <w:tcPr>
            <w:tcW w:w="2065" w:type="dxa"/>
          </w:tcPr>
          <w:p w14:paraId="384A24B3" w14:textId="77777777" w:rsidR="003118CD" w:rsidRDefault="003118CD" w:rsidP="009D60BB">
            <w:pPr>
              <w:spacing w:line="480" w:lineRule="auto"/>
              <w:rPr>
                <w:rFonts w:ascii="Georgia" w:hAnsi="Georgia"/>
                <w:sz w:val="24"/>
                <w:szCs w:val="24"/>
              </w:rPr>
            </w:pPr>
          </w:p>
        </w:tc>
      </w:tr>
    </w:tbl>
    <w:p w14:paraId="272353BC" w14:textId="77777777" w:rsidR="003118CD" w:rsidRPr="00D32E98" w:rsidRDefault="003118CD" w:rsidP="009D60BB">
      <w:pPr>
        <w:spacing w:line="480" w:lineRule="auto"/>
        <w:rPr>
          <w:rFonts w:ascii="Georgia" w:hAnsi="Georgia"/>
          <w:sz w:val="24"/>
          <w:szCs w:val="24"/>
          <w:rtl/>
        </w:rPr>
      </w:pPr>
    </w:p>
    <w:p w14:paraId="115026FF" w14:textId="77777777" w:rsidR="003118CD" w:rsidRDefault="003118CD" w:rsidP="009D60BB">
      <w:pPr>
        <w:spacing w:line="480" w:lineRule="auto"/>
        <w:rPr>
          <w:rFonts w:ascii="Georgia" w:hAnsi="Georgia"/>
          <w:b/>
          <w:bCs/>
          <w:sz w:val="24"/>
          <w:szCs w:val="24"/>
          <w:u w:val="single"/>
        </w:rPr>
      </w:pPr>
    </w:p>
    <w:p w14:paraId="4AF4B3FE" w14:textId="3111D04A" w:rsidR="003118CD" w:rsidRPr="001F48C3" w:rsidRDefault="003118CD" w:rsidP="009D60BB">
      <w:pPr>
        <w:spacing w:line="480" w:lineRule="auto"/>
        <w:rPr>
          <w:rFonts w:ascii="Georgia" w:hAnsi="Georgia"/>
          <w:b/>
          <w:bCs/>
          <w:sz w:val="24"/>
          <w:szCs w:val="24"/>
        </w:rPr>
      </w:pPr>
      <w:r w:rsidRPr="001F48C3">
        <w:rPr>
          <w:rFonts w:ascii="Georgia" w:hAnsi="Georgia"/>
          <w:b/>
          <w:bCs/>
          <w:sz w:val="24"/>
          <w:szCs w:val="24"/>
        </w:rPr>
        <w:t>Learning to know</w:t>
      </w:r>
    </w:p>
    <w:p w14:paraId="28A9E952" w14:textId="056612F3" w:rsidR="003118CD" w:rsidRDefault="001F48C3" w:rsidP="009D60BB">
      <w:pPr>
        <w:spacing w:line="480" w:lineRule="auto"/>
        <w:rPr>
          <w:rFonts w:ascii="Georgia" w:eastAsia="Times New Roman" w:hAnsi="Georgia" w:cstheme="majorBidi"/>
          <w:sz w:val="24"/>
          <w:szCs w:val="24"/>
        </w:rPr>
      </w:pPr>
      <w:bookmarkStart w:id="2" w:name="_Hlk64104951"/>
      <w:r w:rsidRPr="000C6965">
        <w:rPr>
          <w:rFonts w:ascii="Georgia" w:hAnsi="Georgia"/>
          <w:b/>
          <w:bCs/>
          <w:i/>
          <w:iCs/>
          <w:sz w:val="24"/>
          <w:szCs w:val="24"/>
        </w:rPr>
        <w:t>‘</w:t>
      </w:r>
      <w:r w:rsidR="003118CD" w:rsidRPr="000C6965">
        <w:rPr>
          <w:rFonts w:ascii="Georgia" w:hAnsi="Georgia"/>
          <w:b/>
          <w:bCs/>
          <w:i/>
          <w:iCs/>
          <w:sz w:val="24"/>
          <w:szCs w:val="24"/>
        </w:rPr>
        <w:t>Learning to know</w:t>
      </w:r>
      <w:r w:rsidRPr="000C6965">
        <w:rPr>
          <w:rFonts w:ascii="Georgia" w:hAnsi="Georgia"/>
          <w:b/>
          <w:bCs/>
          <w:i/>
          <w:iCs/>
          <w:sz w:val="24"/>
          <w:szCs w:val="24"/>
        </w:rPr>
        <w:t>’</w:t>
      </w:r>
      <w:r w:rsidR="003118CD" w:rsidRPr="00D32E98">
        <w:rPr>
          <w:rFonts w:ascii="Georgia" w:hAnsi="Georgia"/>
          <w:b/>
          <w:bCs/>
          <w:sz w:val="24"/>
          <w:szCs w:val="24"/>
        </w:rPr>
        <w:t xml:space="preserve"> </w:t>
      </w:r>
      <w:r w:rsidR="003118CD" w:rsidRPr="00D32E98">
        <w:rPr>
          <w:rFonts w:ascii="Georgia" w:hAnsi="Georgia"/>
          <w:sz w:val="24"/>
          <w:szCs w:val="24"/>
        </w:rPr>
        <w:t>pillar</w:t>
      </w:r>
      <w:r w:rsidR="003118CD" w:rsidRPr="00D32E98">
        <w:rPr>
          <w:rFonts w:ascii="Georgia" w:hAnsi="Georgia"/>
          <w:b/>
          <w:bCs/>
          <w:sz w:val="24"/>
          <w:szCs w:val="24"/>
        </w:rPr>
        <w:t xml:space="preserve"> </w:t>
      </w:r>
      <w:r w:rsidR="003118CD" w:rsidRPr="00D32E98">
        <w:rPr>
          <w:rFonts w:ascii="Georgia" w:eastAsia="Times New Roman" w:hAnsi="Georgia" w:cstheme="majorBidi"/>
          <w:sz w:val="24"/>
          <w:szCs w:val="24"/>
        </w:rPr>
        <w:t xml:space="preserve">relates to the understanding and use of knowledge, as well as the ability </w:t>
      </w:r>
      <w:r w:rsidR="00BF1047">
        <w:rPr>
          <w:rFonts w:ascii="Georgia" w:eastAsia="Times New Roman" w:hAnsi="Georgia" w:cstheme="majorBidi"/>
          <w:sz w:val="24"/>
          <w:szCs w:val="24"/>
        </w:rPr>
        <w:t xml:space="preserve">to </w:t>
      </w:r>
      <w:r>
        <w:rPr>
          <w:rFonts w:ascii="Georgia" w:eastAsia="Times New Roman" w:hAnsi="Georgia" w:cstheme="majorBidi"/>
          <w:sz w:val="24"/>
          <w:szCs w:val="24"/>
        </w:rPr>
        <w:t>learn (Delros, 1996) constantly</w:t>
      </w:r>
      <w:r w:rsidR="003118CD" w:rsidRPr="00D32E98">
        <w:rPr>
          <w:rFonts w:ascii="Georgia" w:eastAsia="Times New Roman" w:hAnsi="Georgia" w:cstheme="majorBidi"/>
          <w:sz w:val="24"/>
          <w:szCs w:val="24"/>
        </w:rPr>
        <w:t>.</w:t>
      </w:r>
      <w:r w:rsidR="003118CD" w:rsidRPr="00D32E98">
        <w:rPr>
          <w:rFonts w:ascii="Georgia" w:eastAsia="Times New Roman" w:hAnsi="Georgia" w:cstheme="majorBidi"/>
          <w:sz w:val="24"/>
          <w:szCs w:val="24"/>
          <w:rtl/>
        </w:rPr>
        <w:t xml:space="preserve"> </w:t>
      </w:r>
      <w:bookmarkEnd w:id="2"/>
      <w:r w:rsidR="003118CD" w:rsidRPr="00D32E98">
        <w:rPr>
          <w:rFonts w:ascii="Georgia" w:eastAsia="Times New Roman" w:hAnsi="Georgia" w:cstheme="majorBidi"/>
          <w:sz w:val="24"/>
          <w:szCs w:val="24"/>
        </w:rPr>
        <w:t>In this sense, training</w:t>
      </w:r>
      <w:r>
        <w:rPr>
          <w:rFonts w:ascii="Georgia" w:eastAsia="Times New Roman" w:hAnsi="Georgia" w:cstheme="majorBidi"/>
          <w:sz w:val="24"/>
          <w:szCs w:val="24"/>
        </w:rPr>
        <w:t xml:space="preserve"> should aim to provide knowledge and</w:t>
      </w:r>
      <w:r w:rsidR="003118CD" w:rsidRPr="00D32E98">
        <w:rPr>
          <w:rFonts w:ascii="Georgia" w:eastAsia="Times New Roman" w:hAnsi="Georgia" w:cstheme="majorBidi"/>
          <w:sz w:val="24"/>
          <w:szCs w:val="24"/>
        </w:rPr>
        <w:t xml:space="preserve"> create understanding and encourage training participants to further learn about the topic </w:t>
      </w:r>
      <w:r>
        <w:rPr>
          <w:rFonts w:ascii="Georgia" w:eastAsia="Times New Roman" w:hAnsi="Georgia" w:cstheme="majorBidi"/>
          <w:sz w:val="24"/>
          <w:szCs w:val="24"/>
        </w:rPr>
        <w:t>at</w:t>
      </w:r>
      <w:r w:rsidR="003118CD" w:rsidRPr="00D32E98">
        <w:rPr>
          <w:rFonts w:ascii="Georgia" w:eastAsia="Times New Roman" w:hAnsi="Georgia" w:cstheme="majorBidi"/>
          <w:sz w:val="24"/>
          <w:szCs w:val="24"/>
        </w:rPr>
        <w:t xml:space="preserve"> hand. </w:t>
      </w:r>
    </w:p>
    <w:p w14:paraId="634D4103" w14:textId="039D2F48" w:rsidR="003118CD" w:rsidRPr="00D32E98" w:rsidRDefault="003118CD" w:rsidP="009D60BB">
      <w:pPr>
        <w:spacing w:line="480" w:lineRule="auto"/>
        <w:rPr>
          <w:rFonts w:ascii="Georgia" w:eastAsia="Times New Roman" w:hAnsi="Georgia" w:cstheme="majorBidi"/>
          <w:sz w:val="24"/>
          <w:szCs w:val="24"/>
        </w:rPr>
      </w:pPr>
      <w:r>
        <w:rPr>
          <w:rFonts w:ascii="Georgia" w:eastAsia="Times New Roman" w:hAnsi="Georgia" w:cstheme="majorBidi"/>
          <w:sz w:val="24"/>
          <w:szCs w:val="24"/>
        </w:rPr>
        <w:t xml:space="preserve">  </w:t>
      </w:r>
      <w:r w:rsidRPr="00D32E98">
        <w:rPr>
          <w:rFonts w:ascii="Georgia" w:eastAsia="Times New Roman" w:hAnsi="Georgia" w:cstheme="majorBidi"/>
          <w:sz w:val="24"/>
          <w:szCs w:val="24"/>
        </w:rPr>
        <w:t xml:space="preserve">The </w:t>
      </w:r>
      <w:r w:rsidR="001F48C3">
        <w:rPr>
          <w:rFonts w:ascii="Georgia" w:eastAsia="Times New Roman" w:hAnsi="Georgia" w:cstheme="majorBidi"/>
          <w:sz w:val="24"/>
          <w:szCs w:val="24"/>
        </w:rPr>
        <w:t>interviews' analysi</w:t>
      </w:r>
      <w:r w:rsidRPr="00D32E98">
        <w:rPr>
          <w:rFonts w:ascii="Georgia" w:eastAsia="Times New Roman" w:hAnsi="Georgia" w:cstheme="majorBidi"/>
          <w:sz w:val="24"/>
          <w:szCs w:val="24"/>
        </w:rPr>
        <w:t xml:space="preserve">s revealed </w:t>
      </w:r>
      <w:r>
        <w:rPr>
          <w:rFonts w:ascii="Georgia" w:eastAsia="Times New Roman" w:hAnsi="Georgia" w:cstheme="majorBidi"/>
          <w:sz w:val="24"/>
          <w:szCs w:val="24"/>
        </w:rPr>
        <w:t>high</w:t>
      </w:r>
      <w:r w:rsidRPr="00D32E98">
        <w:rPr>
          <w:rFonts w:ascii="Georgia" w:eastAsia="Times New Roman" w:hAnsi="Georgia" w:cstheme="majorBidi"/>
          <w:sz w:val="24"/>
          <w:szCs w:val="24"/>
        </w:rPr>
        <w:t xml:space="preserve"> perceived gains o</w:t>
      </w:r>
      <w:r>
        <w:rPr>
          <w:rFonts w:ascii="Georgia" w:eastAsia="Times New Roman" w:hAnsi="Georgia" w:cstheme="majorBidi"/>
          <w:sz w:val="24"/>
          <w:szCs w:val="24"/>
        </w:rPr>
        <w:t>n the</w:t>
      </w:r>
      <w:r w:rsidRPr="00D22EC7">
        <w:rPr>
          <w:rFonts w:ascii="Georgia" w:eastAsia="Times New Roman" w:hAnsi="Georgia" w:cstheme="majorBidi"/>
          <w:b/>
          <w:bCs/>
          <w:sz w:val="24"/>
          <w:szCs w:val="24"/>
        </w:rPr>
        <w:t xml:space="preserve"> </w:t>
      </w:r>
      <w:r w:rsidR="00B91356">
        <w:rPr>
          <w:rFonts w:ascii="Georgia" w:eastAsia="Times New Roman" w:hAnsi="Georgia" w:cstheme="majorBidi"/>
          <w:b/>
          <w:bCs/>
          <w:sz w:val="24"/>
          <w:szCs w:val="24"/>
        </w:rPr>
        <w:t>L</w:t>
      </w:r>
      <w:r w:rsidRPr="00B42466">
        <w:rPr>
          <w:rFonts w:ascii="Georgia" w:eastAsia="Times New Roman" w:hAnsi="Georgia" w:cstheme="majorBidi"/>
          <w:b/>
          <w:bCs/>
          <w:sz w:val="24"/>
          <w:szCs w:val="24"/>
        </w:rPr>
        <w:t xml:space="preserve">earning to know </w:t>
      </w:r>
      <w:r>
        <w:rPr>
          <w:rFonts w:ascii="Georgia" w:eastAsia="Times New Roman" w:hAnsi="Georgia" w:cstheme="majorBidi"/>
          <w:sz w:val="24"/>
          <w:szCs w:val="24"/>
        </w:rPr>
        <w:t xml:space="preserve">pillar, meeting participants’ expectations expressed in the pre-training interviews.  </w:t>
      </w:r>
      <w:r w:rsidRPr="00D32E98">
        <w:rPr>
          <w:rFonts w:ascii="Georgia" w:eastAsia="Times New Roman" w:hAnsi="Georgia" w:cstheme="majorBidi"/>
          <w:sz w:val="24"/>
          <w:szCs w:val="24"/>
        </w:rPr>
        <w:t xml:space="preserve">Gains on this aspect </w:t>
      </w:r>
      <w:r>
        <w:rPr>
          <w:rFonts w:ascii="Georgia" w:eastAsia="Times New Roman" w:hAnsi="Georgia" w:cstheme="majorBidi"/>
          <w:sz w:val="24"/>
          <w:szCs w:val="24"/>
        </w:rPr>
        <w:t>were attributed to the training</w:t>
      </w:r>
      <w:r w:rsidR="001F48C3">
        <w:rPr>
          <w:rFonts w:ascii="Georgia" w:eastAsia="Times New Roman" w:hAnsi="Georgia" w:cstheme="majorBidi"/>
          <w:sz w:val="24"/>
          <w:szCs w:val="24"/>
        </w:rPr>
        <w:t>,</w:t>
      </w:r>
      <w:r>
        <w:rPr>
          <w:rFonts w:ascii="Georgia" w:eastAsia="Times New Roman" w:hAnsi="Georgia" w:cstheme="majorBidi"/>
          <w:sz w:val="24"/>
          <w:szCs w:val="24"/>
        </w:rPr>
        <w:t xml:space="preserve"> which built a </w:t>
      </w:r>
      <w:r w:rsidR="001F48C3">
        <w:rPr>
          <w:rFonts w:ascii="Georgia" w:eastAsia="Times New Roman" w:hAnsi="Georgia" w:cstheme="majorBidi"/>
          <w:sz w:val="24"/>
          <w:szCs w:val="24"/>
        </w:rPr>
        <w:t>broad</w:t>
      </w:r>
      <w:r>
        <w:rPr>
          <w:rFonts w:ascii="Georgia" w:eastAsia="Times New Roman" w:hAnsi="Georgia" w:cstheme="majorBidi"/>
          <w:sz w:val="24"/>
          <w:szCs w:val="24"/>
        </w:rPr>
        <w:t xml:space="preserve"> base of knowledge, coupled with the </w:t>
      </w:r>
      <w:r w:rsidR="001F48C3">
        <w:rPr>
          <w:rFonts w:ascii="Georgia" w:eastAsia="Times New Roman" w:hAnsi="Georgia" w:cstheme="majorBidi"/>
          <w:sz w:val="24"/>
          <w:szCs w:val="24"/>
        </w:rPr>
        <w:t>minimal</w:t>
      </w:r>
      <w:r>
        <w:rPr>
          <w:rFonts w:ascii="Georgia" w:eastAsia="Times New Roman" w:hAnsi="Georgia" w:cstheme="majorBidi"/>
          <w:sz w:val="24"/>
          <w:szCs w:val="24"/>
        </w:rPr>
        <w:t xml:space="preserve"> knowledge at the start of the training</w:t>
      </w:r>
      <w:r w:rsidR="004A4B55">
        <w:rPr>
          <w:rFonts w:ascii="Georgia" w:eastAsia="Times New Roman" w:hAnsi="Georgia" w:cstheme="majorBidi"/>
          <w:sz w:val="24"/>
          <w:szCs w:val="24"/>
        </w:rPr>
        <w:t xml:space="preserve"> (i.e</w:t>
      </w:r>
      <w:r w:rsidR="00CC4C2C">
        <w:rPr>
          <w:rFonts w:ascii="Georgia" w:eastAsia="Times New Roman" w:hAnsi="Georgia" w:cstheme="majorBidi"/>
          <w:sz w:val="24"/>
          <w:szCs w:val="24"/>
        </w:rPr>
        <w:t>.</w:t>
      </w:r>
      <w:r w:rsidR="004A4B55">
        <w:rPr>
          <w:rFonts w:ascii="Georgia" w:eastAsia="Times New Roman" w:hAnsi="Georgia" w:cstheme="majorBidi"/>
          <w:sz w:val="24"/>
          <w:szCs w:val="24"/>
        </w:rPr>
        <w:t xml:space="preserve"> first interviews)</w:t>
      </w:r>
      <w:r>
        <w:rPr>
          <w:rFonts w:ascii="Georgia" w:eastAsia="Times New Roman" w:hAnsi="Georgia" w:cstheme="majorBidi"/>
          <w:sz w:val="24"/>
          <w:szCs w:val="24"/>
        </w:rPr>
        <w:t xml:space="preserve">. </w:t>
      </w:r>
    </w:p>
    <w:p w14:paraId="25C40415" w14:textId="0E02DA45" w:rsidR="003118CD" w:rsidRPr="00D32E98" w:rsidRDefault="003118CD" w:rsidP="009D60BB">
      <w:pPr>
        <w:spacing w:line="480" w:lineRule="auto"/>
        <w:rPr>
          <w:rFonts w:ascii="Georgia" w:hAnsi="Georgia"/>
          <w:sz w:val="24"/>
          <w:szCs w:val="24"/>
        </w:rPr>
      </w:pPr>
      <w:r w:rsidRPr="00D32E98">
        <w:rPr>
          <w:rFonts w:ascii="Georgia" w:hAnsi="Georgia"/>
          <w:sz w:val="24"/>
          <w:szCs w:val="24"/>
        </w:rPr>
        <w:lastRenderedPageBreak/>
        <w:t>A few main themes related to this aspect emerged from the analysis of the interviews:</w:t>
      </w:r>
      <w:r w:rsidRPr="00D32E98">
        <w:rPr>
          <w:rFonts w:ascii="Georgia" w:hAnsi="Georgia"/>
          <w:sz w:val="24"/>
          <w:szCs w:val="24"/>
          <w:rtl/>
        </w:rPr>
        <w:t xml:space="preserve"> </w:t>
      </w:r>
      <w:bookmarkStart w:id="3" w:name="_Hlk61099487"/>
      <w:r w:rsidRPr="00D32E98">
        <w:rPr>
          <w:rFonts w:ascii="Georgia" w:hAnsi="Georgia"/>
          <w:b/>
          <w:bCs/>
          <w:sz w:val="24"/>
          <w:szCs w:val="24"/>
        </w:rPr>
        <w:t>awareness</w:t>
      </w:r>
      <w:r>
        <w:rPr>
          <w:rFonts w:ascii="Georgia" w:hAnsi="Georgia"/>
          <w:b/>
          <w:bCs/>
          <w:sz w:val="24"/>
          <w:szCs w:val="24"/>
        </w:rPr>
        <w:t xml:space="preserve"> </w:t>
      </w:r>
      <w:r w:rsidR="001F48C3">
        <w:rPr>
          <w:rFonts w:ascii="Georgia" w:hAnsi="Georgia"/>
          <w:b/>
          <w:bCs/>
          <w:sz w:val="24"/>
          <w:szCs w:val="24"/>
        </w:rPr>
        <w:t>of</w:t>
      </w:r>
      <w:r>
        <w:rPr>
          <w:rFonts w:ascii="Georgia" w:hAnsi="Georgia"/>
          <w:b/>
          <w:bCs/>
          <w:sz w:val="24"/>
          <w:szCs w:val="24"/>
        </w:rPr>
        <w:t xml:space="preserve"> the phenomenon</w:t>
      </w:r>
      <w:r w:rsidRPr="00D32E98">
        <w:rPr>
          <w:rFonts w:ascii="Georgia" w:hAnsi="Georgia"/>
          <w:b/>
          <w:bCs/>
          <w:sz w:val="24"/>
          <w:szCs w:val="24"/>
        </w:rPr>
        <w:t>, knowledge and understanding, guiding expectations, desire to continue learn</w:t>
      </w:r>
      <w:bookmarkEnd w:id="3"/>
      <w:r w:rsidRPr="00D32E98">
        <w:rPr>
          <w:rFonts w:ascii="Georgia" w:hAnsi="Georgia"/>
          <w:b/>
          <w:bCs/>
          <w:sz w:val="24"/>
          <w:szCs w:val="24"/>
        </w:rPr>
        <w:t>ing</w:t>
      </w:r>
    </w:p>
    <w:p w14:paraId="6BDD53FF" w14:textId="2E54F7B1" w:rsidR="003118CD" w:rsidRPr="00806A0B" w:rsidRDefault="003118CD" w:rsidP="009D60BB">
      <w:pPr>
        <w:spacing w:line="480" w:lineRule="auto"/>
        <w:rPr>
          <w:rFonts w:ascii="Georgia" w:hAnsi="Georgia"/>
          <w:sz w:val="24"/>
          <w:szCs w:val="24"/>
          <w:rtl/>
        </w:rPr>
      </w:pPr>
      <w:r w:rsidRPr="00D32E98">
        <w:rPr>
          <w:rFonts w:ascii="Georgia" w:hAnsi="Georgia"/>
          <w:b/>
          <w:bCs/>
          <w:i/>
          <w:iCs/>
          <w:sz w:val="24"/>
          <w:szCs w:val="24"/>
        </w:rPr>
        <w:t>Awareness</w:t>
      </w:r>
      <w:r w:rsidRPr="00D32E98">
        <w:rPr>
          <w:rFonts w:ascii="Georgia" w:hAnsi="Georgia"/>
          <w:sz w:val="24"/>
          <w:szCs w:val="24"/>
        </w:rPr>
        <w:t xml:space="preserve">: The </w:t>
      </w:r>
      <w:r w:rsidR="00D6544F">
        <w:rPr>
          <w:rFonts w:ascii="Georgia" w:hAnsi="Georgia"/>
          <w:sz w:val="24"/>
          <w:szCs w:val="24"/>
        </w:rPr>
        <w:t xml:space="preserve">participants attributed </w:t>
      </w:r>
      <w:r w:rsidR="001F48C3">
        <w:rPr>
          <w:rFonts w:ascii="Georgia" w:hAnsi="Georgia"/>
          <w:sz w:val="24"/>
          <w:szCs w:val="24"/>
        </w:rPr>
        <w:t>a broad</w:t>
      </w:r>
      <w:r w:rsidRPr="00D32E98">
        <w:rPr>
          <w:rFonts w:ascii="Georgia" w:hAnsi="Georgia"/>
          <w:sz w:val="24"/>
          <w:szCs w:val="24"/>
        </w:rPr>
        <w:t xml:space="preserve"> </w:t>
      </w:r>
      <w:r w:rsidR="001F48C3">
        <w:rPr>
          <w:rFonts w:ascii="Georgia" w:hAnsi="Georgia"/>
          <w:sz w:val="24"/>
          <w:szCs w:val="24"/>
        </w:rPr>
        <w:t>understanding</w:t>
      </w:r>
      <w:r w:rsidRPr="00D32E98">
        <w:rPr>
          <w:rFonts w:ascii="Georgia" w:hAnsi="Georgia"/>
          <w:sz w:val="24"/>
          <w:szCs w:val="24"/>
        </w:rPr>
        <w:t xml:space="preserve"> </w:t>
      </w:r>
      <w:r w:rsidR="001F48C3">
        <w:rPr>
          <w:rFonts w:ascii="Georgia" w:hAnsi="Georgia"/>
          <w:sz w:val="24"/>
          <w:szCs w:val="24"/>
        </w:rPr>
        <w:t>of</w:t>
      </w:r>
      <w:r w:rsidRPr="00D32E98">
        <w:rPr>
          <w:rFonts w:ascii="Georgia" w:hAnsi="Georgia"/>
          <w:sz w:val="24"/>
          <w:szCs w:val="24"/>
        </w:rPr>
        <w:t xml:space="preserve"> mistreatment as a workplace phenomenon</w:t>
      </w:r>
      <w:r w:rsidR="00D6544F">
        <w:rPr>
          <w:rFonts w:ascii="Georgia" w:hAnsi="Georgia"/>
          <w:sz w:val="24"/>
          <w:szCs w:val="24"/>
        </w:rPr>
        <w:t xml:space="preserve"> to the training</w:t>
      </w:r>
      <w:r w:rsidR="001F48C3">
        <w:rPr>
          <w:rFonts w:ascii="Georgia" w:hAnsi="Georgia"/>
          <w:sz w:val="24"/>
          <w:szCs w:val="24"/>
        </w:rPr>
        <w:t xml:space="preserve">. </w:t>
      </w:r>
      <w:r w:rsidR="00D6544F">
        <w:rPr>
          <w:rFonts w:ascii="Georgia" w:hAnsi="Georgia"/>
          <w:sz w:val="24"/>
          <w:szCs w:val="24"/>
        </w:rPr>
        <w:t>Although</w:t>
      </w:r>
      <w:r>
        <w:rPr>
          <w:rFonts w:ascii="Georgia" w:hAnsi="Georgia"/>
          <w:sz w:val="24"/>
          <w:szCs w:val="24"/>
        </w:rPr>
        <w:t xml:space="preserve"> the participants have heard of, witnessed, and </w:t>
      </w:r>
      <w:r w:rsidR="001F48C3">
        <w:rPr>
          <w:rFonts w:ascii="Georgia" w:hAnsi="Georgia"/>
          <w:sz w:val="24"/>
          <w:szCs w:val="24"/>
        </w:rPr>
        <w:t>experienced inappropriate behaviours at work in two cases</w:t>
      </w:r>
      <w:r w:rsidR="00D6544F">
        <w:rPr>
          <w:rFonts w:ascii="Georgia" w:hAnsi="Georgia"/>
          <w:sz w:val="24"/>
          <w:szCs w:val="24"/>
        </w:rPr>
        <w:t>, t</w:t>
      </w:r>
      <w:r>
        <w:rPr>
          <w:rFonts w:ascii="Georgia" w:hAnsi="Georgia"/>
          <w:sz w:val="24"/>
          <w:szCs w:val="24"/>
        </w:rPr>
        <w:t xml:space="preserve">hey </w:t>
      </w:r>
      <w:r w:rsidR="00D6544F">
        <w:rPr>
          <w:rFonts w:ascii="Georgia" w:hAnsi="Georgia"/>
          <w:sz w:val="24"/>
          <w:szCs w:val="24"/>
        </w:rPr>
        <w:t xml:space="preserve">consider </w:t>
      </w:r>
      <w:r>
        <w:rPr>
          <w:rFonts w:ascii="Georgia" w:hAnsi="Georgia"/>
          <w:sz w:val="24"/>
          <w:szCs w:val="24"/>
        </w:rPr>
        <w:t>it part of organizational life</w:t>
      </w:r>
      <w:r w:rsidR="001F48C3">
        <w:rPr>
          <w:rFonts w:ascii="Georgia" w:hAnsi="Georgia"/>
          <w:sz w:val="24"/>
          <w:szCs w:val="24"/>
        </w:rPr>
        <w:t>. They</w:t>
      </w:r>
      <w:r>
        <w:rPr>
          <w:rFonts w:ascii="Georgia" w:hAnsi="Georgia"/>
          <w:sz w:val="24"/>
          <w:szCs w:val="24"/>
        </w:rPr>
        <w:t xml:space="preserve"> were not aware of its existence as a defined phenomenon.</w:t>
      </w:r>
      <w:r w:rsidRPr="00D32E98">
        <w:rPr>
          <w:rFonts w:ascii="Georgia" w:hAnsi="Georgia"/>
          <w:i/>
          <w:iCs/>
          <w:sz w:val="24"/>
          <w:szCs w:val="24"/>
        </w:rPr>
        <w:t xml:space="preserve"> </w:t>
      </w:r>
      <w:r>
        <w:rPr>
          <w:rFonts w:ascii="Georgia" w:hAnsi="Georgia"/>
          <w:sz w:val="24"/>
          <w:szCs w:val="24"/>
        </w:rPr>
        <w:t>The training</w:t>
      </w:r>
      <w:r w:rsidR="001F48C3">
        <w:rPr>
          <w:rFonts w:ascii="Georgia" w:hAnsi="Georgia"/>
          <w:sz w:val="24"/>
          <w:szCs w:val="24"/>
        </w:rPr>
        <w:t>, therefore,</w:t>
      </w:r>
      <w:r>
        <w:rPr>
          <w:rFonts w:ascii="Georgia" w:hAnsi="Georgia"/>
          <w:sz w:val="24"/>
          <w:szCs w:val="24"/>
        </w:rPr>
        <w:t xml:space="preserve"> </w:t>
      </w:r>
      <w:r w:rsidR="004A4B55">
        <w:rPr>
          <w:rFonts w:ascii="Georgia" w:hAnsi="Georgia"/>
          <w:sz w:val="24"/>
          <w:szCs w:val="24"/>
        </w:rPr>
        <w:t xml:space="preserve">allowed them to </w:t>
      </w:r>
      <w:r w:rsidR="001F48C3">
        <w:rPr>
          <w:rFonts w:ascii="Georgia" w:hAnsi="Georgia"/>
          <w:sz w:val="24"/>
          <w:szCs w:val="24"/>
        </w:rPr>
        <w:t>name</w:t>
      </w:r>
      <w:r>
        <w:rPr>
          <w:rFonts w:ascii="Georgia" w:hAnsi="Georgia"/>
          <w:sz w:val="24"/>
          <w:szCs w:val="24"/>
        </w:rPr>
        <w:t xml:space="preserve"> their experiences and </w:t>
      </w:r>
      <w:r w:rsidR="004A4B55">
        <w:rPr>
          <w:rFonts w:ascii="Georgia" w:hAnsi="Georgia"/>
          <w:sz w:val="24"/>
          <w:szCs w:val="24"/>
        </w:rPr>
        <w:t xml:space="preserve">be able to </w:t>
      </w:r>
      <w:r w:rsidR="001F48C3">
        <w:rPr>
          <w:rFonts w:ascii="Georgia" w:hAnsi="Georgia"/>
          <w:sz w:val="24"/>
          <w:szCs w:val="24"/>
        </w:rPr>
        <w:t>label</w:t>
      </w:r>
      <w:r>
        <w:rPr>
          <w:rFonts w:ascii="Georgia" w:hAnsi="Georgia"/>
          <w:sz w:val="24"/>
          <w:szCs w:val="24"/>
        </w:rPr>
        <w:t xml:space="preserve"> it as unaccepted organizational behavio</w:t>
      </w:r>
      <w:r w:rsidR="001F48C3">
        <w:rPr>
          <w:rFonts w:ascii="Georgia" w:hAnsi="Georgia"/>
          <w:sz w:val="24"/>
          <w:szCs w:val="24"/>
        </w:rPr>
        <w:t>u</w:t>
      </w:r>
      <w:r>
        <w:rPr>
          <w:rFonts w:ascii="Georgia" w:hAnsi="Georgia"/>
          <w:sz w:val="24"/>
          <w:szCs w:val="24"/>
        </w:rPr>
        <w:t xml:space="preserve">r. </w:t>
      </w:r>
    </w:p>
    <w:p w14:paraId="17F6142B" w14:textId="06CF6801" w:rsidR="003118CD" w:rsidRPr="00163463" w:rsidRDefault="003118CD" w:rsidP="000C6965">
      <w:pPr>
        <w:spacing w:line="480" w:lineRule="auto"/>
        <w:ind w:firstLine="720"/>
        <w:rPr>
          <w:rFonts w:ascii="Georgia" w:hAnsi="Georgia"/>
          <w:i/>
          <w:iCs/>
          <w:sz w:val="24"/>
          <w:szCs w:val="24"/>
          <w:rtl/>
        </w:rPr>
      </w:pPr>
      <w:r w:rsidRPr="00D32E98">
        <w:rPr>
          <w:rFonts w:ascii="Georgia" w:hAnsi="Georgia"/>
          <w:sz w:val="24"/>
          <w:szCs w:val="24"/>
        </w:rPr>
        <w:t>One participant</w:t>
      </w:r>
      <w:r w:rsidR="00155F87">
        <w:rPr>
          <w:rFonts w:ascii="Georgia" w:hAnsi="Georgia"/>
          <w:sz w:val="24"/>
          <w:szCs w:val="24"/>
        </w:rPr>
        <w:t>, for example</w:t>
      </w:r>
      <w:r w:rsidR="001F48C3">
        <w:rPr>
          <w:rFonts w:ascii="Georgia" w:hAnsi="Georgia"/>
          <w:sz w:val="24"/>
          <w:szCs w:val="24"/>
        </w:rPr>
        <w:t>,</w:t>
      </w:r>
      <w:r>
        <w:rPr>
          <w:rFonts w:ascii="Georgia" w:hAnsi="Georgia"/>
          <w:sz w:val="24"/>
          <w:szCs w:val="24"/>
        </w:rPr>
        <w:t xml:space="preserve"> confessed</w:t>
      </w:r>
      <w:r w:rsidRPr="00D32E98">
        <w:rPr>
          <w:rFonts w:ascii="Georgia" w:hAnsi="Georgia"/>
          <w:sz w:val="24"/>
          <w:szCs w:val="24"/>
        </w:rPr>
        <w:t xml:space="preserve"> that: </w:t>
      </w:r>
      <w:r w:rsidRPr="00D32E98">
        <w:rPr>
          <w:rFonts w:ascii="Georgia" w:hAnsi="Georgia"/>
          <w:i/>
          <w:iCs/>
          <w:sz w:val="24"/>
          <w:szCs w:val="24"/>
        </w:rPr>
        <w:t>“the truth is that I didn’t know the word mistreatment before, the term… and the best thing that came out of the workshops is that they created awareness, among both employees and managers”</w:t>
      </w:r>
      <w:r w:rsidR="000C6965">
        <w:rPr>
          <w:rFonts w:ascii="Georgia" w:hAnsi="Georgia"/>
          <w:i/>
          <w:iCs/>
          <w:sz w:val="24"/>
          <w:szCs w:val="24"/>
        </w:rPr>
        <w:t xml:space="preserve"> (P.A).</w:t>
      </w:r>
      <w:r w:rsidRPr="00D32E98">
        <w:rPr>
          <w:rFonts w:ascii="Georgia" w:hAnsi="Georgia"/>
          <w:i/>
          <w:iCs/>
          <w:sz w:val="24"/>
          <w:szCs w:val="24"/>
        </w:rPr>
        <w:t xml:space="preserve"> </w:t>
      </w:r>
      <w:r w:rsidRPr="00B141E1">
        <w:rPr>
          <w:rFonts w:ascii="Georgia" w:hAnsi="Georgia"/>
          <w:sz w:val="24"/>
          <w:szCs w:val="24"/>
        </w:rPr>
        <w:t>Another added</w:t>
      </w:r>
      <w:r>
        <w:rPr>
          <w:rFonts w:ascii="Georgia" w:hAnsi="Georgia"/>
          <w:sz w:val="24"/>
          <w:szCs w:val="24"/>
        </w:rPr>
        <w:t xml:space="preserve"> that</w:t>
      </w:r>
      <w:r>
        <w:rPr>
          <w:rFonts w:ascii="Georgia" w:hAnsi="Georgia"/>
          <w:i/>
          <w:iCs/>
          <w:sz w:val="24"/>
          <w:szCs w:val="24"/>
        </w:rPr>
        <w:t xml:space="preserve">: </w:t>
      </w:r>
      <w:r w:rsidRPr="00B141E1">
        <w:rPr>
          <w:rFonts w:ascii="Georgia" w:hAnsi="Georgia"/>
          <w:i/>
          <w:iCs/>
          <w:sz w:val="24"/>
          <w:szCs w:val="24"/>
        </w:rPr>
        <w:t xml:space="preserve">“ we are </w:t>
      </w:r>
      <w:r w:rsidR="004F62B5">
        <w:rPr>
          <w:rFonts w:ascii="Georgia" w:hAnsi="Georgia"/>
          <w:i/>
          <w:iCs/>
          <w:sz w:val="24"/>
          <w:szCs w:val="24"/>
        </w:rPr>
        <w:t>fortunate</w:t>
      </w:r>
      <w:r w:rsidRPr="00B141E1">
        <w:rPr>
          <w:rFonts w:ascii="Georgia" w:hAnsi="Georgia"/>
          <w:i/>
          <w:iCs/>
          <w:sz w:val="24"/>
          <w:szCs w:val="24"/>
        </w:rPr>
        <w:t xml:space="preserve"> that we do not have this phenomenon here,</w:t>
      </w:r>
      <w:r>
        <w:rPr>
          <w:rFonts w:ascii="Georgia" w:hAnsi="Georgia"/>
          <w:i/>
          <w:iCs/>
          <w:sz w:val="24"/>
          <w:szCs w:val="24"/>
        </w:rPr>
        <w:t xml:space="preserve"> </w:t>
      </w:r>
      <w:r w:rsidRPr="00B141E1">
        <w:rPr>
          <w:rFonts w:ascii="Georgia" w:hAnsi="Georgia"/>
          <w:i/>
          <w:iCs/>
          <w:sz w:val="24"/>
          <w:szCs w:val="24"/>
        </w:rPr>
        <w:t>but awareness is very, very important, and everyone has to be exposed to it</w:t>
      </w:r>
      <w:r>
        <w:rPr>
          <w:rFonts w:ascii="Georgia" w:hAnsi="Georgia"/>
          <w:i/>
          <w:iCs/>
          <w:sz w:val="24"/>
          <w:szCs w:val="24"/>
        </w:rPr>
        <w:t>”</w:t>
      </w:r>
      <w:r w:rsidR="000C6965">
        <w:rPr>
          <w:rFonts w:ascii="Georgia" w:hAnsi="Georgia"/>
          <w:i/>
          <w:iCs/>
          <w:sz w:val="24"/>
          <w:szCs w:val="24"/>
        </w:rPr>
        <w:t xml:space="preserve"> (O.B)</w:t>
      </w:r>
      <w:r>
        <w:rPr>
          <w:rFonts w:ascii="Georgia" w:hAnsi="Georgia"/>
          <w:i/>
          <w:iCs/>
          <w:sz w:val="24"/>
          <w:szCs w:val="24"/>
        </w:rPr>
        <w:t xml:space="preserve">. </w:t>
      </w:r>
      <w:r w:rsidRPr="00163463">
        <w:rPr>
          <w:rFonts w:ascii="Georgia" w:hAnsi="Georgia"/>
          <w:i/>
          <w:iCs/>
          <w:sz w:val="24"/>
          <w:szCs w:val="24"/>
        </w:rPr>
        <w:t xml:space="preserve"> </w:t>
      </w:r>
      <w:r>
        <w:rPr>
          <w:rFonts w:ascii="Georgia" w:hAnsi="Georgia"/>
          <w:sz w:val="24"/>
          <w:szCs w:val="24"/>
        </w:rPr>
        <w:t>A</w:t>
      </w:r>
      <w:r w:rsidRPr="00B141E1">
        <w:rPr>
          <w:rFonts w:ascii="Georgia" w:hAnsi="Georgia"/>
          <w:sz w:val="24"/>
          <w:szCs w:val="24"/>
        </w:rPr>
        <w:t>wareness was perceived as</w:t>
      </w:r>
      <w:r>
        <w:rPr>
          <w:rFonts w:ascii="Georgia" w:hAnsi="Georgia"/>
          <w:sz w:val="24"/>
          <w:szCs w:val="24"/>
        </w:rPr>
        <w:t xml:space="preserve"> </w:t>
      </w:r>
      <w:r w:rsidR="004F62B5">
        <w:rPr>
          <w:rFonts w:ascii="Georgia" w:hAnsi="Georgia"/>
          <w:sz w:val="24"/>
          <w:szCs w:val="24"/>
        </w:rPr>
        <w:t>the</w:t>
      </w:r>
      <w:r>
        <w:rPr>
          <w:rFonts w:ascii="Georgia" w:hAnsi="Georgia"/>
          <w:sz w:val="24"/>
          <w:szCs w:val="24"/>
        </w:rPr>
        <w:t xml:space="preserve"> first step for change</w:t>
      </w:r>
      <w:r w:rsidRPr="008912A6">
        <w:rPr>
          <w:rFonts w:ascii="Georgia" w:hAnsi="Georgia"/>
          <w:sz w:val="24"/>
          <w:szCs w:val="24"/>
        </w:rPr>
        <w:t>: “</w:t>
      </w:r>
      <w:r w:rsidRPr="008912A6">
        <w:rPr>
          <w:rFonts w:ascii="Georgia" w:hAnsi="Georgia"/>
          <w:i/>
          <w:iCs/>
          <w:sz w:val="24"/>
          <w:szCs w:val="24"/>
        </w:rPr>
        <w:t>it is a malicious phenomenon…and if it will not be given a place, and call it by name, it will never change. It is es</w:t>
      </w:r>
      <w:r w:rsidR="004F62B5">
        <w:rPr>
          <w:rFonts w:ascii="Georgia" w:hAnsi="Georgia"/>
          <w:i/>
          <w:iCs/>
          <w:sz w:val="24"/>
          <w:szCs w:val="24"/>
        </w:rPr>
        <w:t>sential</w:t>
      </w:r>
      <w:r w:rsidRPr="008912A6">
        <w:rPr>
          <w:rFonts w:ascii="Georgia" w:hAnsi="Georgia"/>
          <w:i/>
          <w:iCs/>
          <w:sz w:val="24"/>
          <w:szCs w:val="24"/>
        </w:rPr>
        <w:t xml:space="preserve"> for the weak</w:t>
      </w:r>
      <w:r w:rsidR="004F62B5">
        <w:rPr>
          <w:rFonts w:ascii="Georgia" w:hAnsi="Georgia"/>
          <w:i/>
          <w:iCs/>
          <w:sz w:val="24"/>
          <w:szCs w:val="24"/>
          <w:lang w:val="en-GB"/>
        </w:rPr>
        <w:t>er</w:t>
      </w:r>
      <w:r w:rsidRPr="008912A6">
        <w:rPr>
          <w:rFonts w:ascii="Georgia" w:hAnsi="Georgia"/>
          <w:i/>
          <w:iCs/>
          <w:sz w:val="24"/>
          <w:szCs w:val="24"/>
        </w:rPr>
        <w:t xml:space="preserve"> employees, those who do not have support or power”</w:t>
      </w:r>
      <w:r w:rsidR="000C6965">
        <w:rPr>
          <w:rFonts w:ascii="Georgia" w:hAnsi="Georgia"/>
          <w:i/>
          <w:iCs/>
          <w:sz w:val="24"/>
          <w:szCs w:val="24"/>
        </w:rPr>
        <w:t xml:space="preserve"> (R.B)</w:t>
      </w:r>
      <w:r w:rsidRPr="008912A6">
        <w:rPr>
          <w:rFonts w:ascii="Georgia" w:hAnsi="Georgia"/>
          <w:i/>
          <w:iCs/>
          <w:sz w:val="24"/>
          <w:szCs w:val="24"/>
        </w:rPr>
        <w:t xml:space="preserve">. </w:t>
      </w:r>
    </w:p>
    <w:p w14:paraId="56706786" w14:textId="38561CEF" w:rsidR="003118CD" w:rsidRPr="008912A6" w:rsidRDefault="003118CD" w:rsidP="009D60BB">
      <w:pPr>
        <w:spacing w:line="480" w:lineRule="auto"/>
        <w:rPr>
          <w:rFonts w:ascii="Georgia" w:hAnsi="Georgia"/>
          <w:sz w:val="24"/>
          <w:szCs w:val="24"/>
        </w:rPr>
      </w:pPr>
      <w:r w:rsidRPr="008912A6">
        <w:rPr>
          <w:rFonts w:ascii="Georgia" w:hAnsi="Georgia"/>
          <w:i/>
          <w:iCs/>
          <w:sz w:val="24"/>
          <w:szCs w:val="24"/>
        </w:rPr>
        <w:t xml:space="preserve"> </w:t>
      </w:r>
      <w:r w:rsidRPr="008912A6">
        <w:rPr>
          <w:rFonts w:ascii="Georgia" w:hAnsi="Georgia"/>
          <w:b/>
          <w:bCs/>
          <w:i/>
          <w:iCs/>
          <w:sz w:val="24"/>
          <w:szCs w:val="24"/>
        </w:rPr>
        <w:t>Knowledge and understanding</w:t>
      </w:r>
      <w:r w:rsidRPr="008912A6">
        <w:rPr>
          <w:rFonts w:ascii="Georgia" w:hAnsi="Georgia"/>
          <w:sz w:val="24"/>
          <w:szCs w:val="24"/>
        </w:rPr>
        <w:t xml:space="preserve">: </w:t>
      </w:r>
      <w:r>
        <w:rPr>
          <w:rFonts w:ascii="Georgia" w:hAnsi="Georgia"/>
          <w:sz w:val="24"/>
          <w:szCs w:val="24"/>
        </w:rPr>
        <w:t xml:space="preserve">Based on their gained awareness, most </w:t>
      </w:r>
      <w:r w:rsidRPr="008912A6">
        <w:rPr>
          <w:rFonts w:ascii="Georgia" w:hAnsi="Georgia"/>
          <w:sz w:val="24"/>
          <w:szCs w:val="24"/>
        </w:rPr>
        <w:t xml:space="preserve">participants noted </w:t>
      </w:r>
      <w:r w:rsidR="004A4B55">
        <w:rPr>
          <w:rFonts w:ascii="Georgia" w:hAnsi="Georgia"/>
          <w:sz w:val="24"/>
          <w:szCs w:val="24"/>
        </w:rPr>
        <w:t>significant</w:t>
      </w:r>
      <w:r w:rsidRPr="008912A6">
        <w:rPr>
          <w:rFonts w:ascii="Georgia" w:hAnsi="Georgia"/>
          <w:sz w:val="24"/>
          <w:szCs w:val="24"/>
        </w:rPr>
        <w:t xml:space="preserve"> gains in knowledge and understanding of mistreatment</w:t>
      </w:r>
      <w:r>
        <w:rPr>
          <w:rFonts w:ascii="Georgia" w:hAnsi="Georgia"/>
          <w:sz w:val="24"/>
          <w:szCs w:val="24"/>
        </w:rPr>
        <w:t xml:space="preserve">. </w:t>
      </w:r>
    </w:p>
    <w:p w14:paraId="31405879" w14:textId="2A904DD3" w:rsidR="003118CD" w:rsidRPr="00B844CB" w:rsidRDefault="003118CD" w:rsidP="009D60BB">
      <w:pPr>
        <w:spacing w:line="480" w:lineRule="auto"/>
        <w:rPr>
          <w:rFonts w:ascii="Georgia" w:hAnsi="Georgia"/>
          <w:i/>
          <w:iCs/>
          <w:sz w:val="24"/>
          <w:szCs w:val="24"/>
        </w:rPr>
      </w:pPr>
      <w:r w:rsidRPr="008912A6">
        <w:rPr>
          <w:rFonts w:ascii="Georgia" w:hAnsi="Georgia"/>
          <w:sz w:val="24"/>
          <w:szCs w:val="24"/>
        </w:rPr>
        <w:t xml:space="preserve">Main areas of gained knowledge </w:t>
      </w:r>
      <w:r w:rsidR="004A4B55">
        <w:rPr>
          <w:rFonts w:ascii="Georgia" w:hAnsi="Georgia"/>
          <w:sz w:val="24"/>
          <w:szCs w:val="24"/>
        </w:rPr>
        <w:t>concerned</w:t>
      </w:r>
      <w:r w:rsidRPr="008912A6">
        <w:rPr>
          <w:rFonts w:ascii="Georgia" w:hAnsi="Georgia"/>
          <w:sz w:val="24"/>
          <w:szCs w:val="24"/>
        </w:rPr>
        <w:t xml:space="preserve"> </w:t>
      </w:r>
      <w:r>
        <w:rPr>
          <w:rFonts w:ascii="Georgia" w:hAnsi="Georgia"/>
          <w:sz w:val="24"/>
          <w:szCs w:val="24"/>
        </w:rPr>
        <w:t>what mistreatment is, what behaviors it includes</w:t>
      </w:r>
      <w:r w:rsidR="004A4B55">
        <w:rPr>
          <w:rFonts w:ascii="Georgia" w:hAnsi="Georgia"/>
          <w:sz w:val="24"/>
          <w:szCs w:val="24"/>
          <w:rtl/>
        </w:rPr>
        <w:t>,</w:t>
      </w:r>
      <w:r w:rsidR="00865288">
        <w:rPr>
          <w:rFonts w:ascii="Georgia" w:hAnsi="Georgia"/>
          <w:sz w:val="24"/>
          <w:szCs w:val="24"/>
        </w:rPr>
        <w:t>(and</w:t>
      </w:r>
      <w:r w:rsidR="000C6965">
        <w:rPr>
          <w:rFonts w:ascii="Georgia" w:hAnsi="Georgia"/>
          <w:sz w:val="24"/>
          <w:szCs w:val="24"/>
        </w:rPr>
        <w:t xml:space="preserve"> </w:t>
      </w:r>
      <w:r w:rsidR="004A4B55">
        <w:rPr>
          <w:rFonts w:ascii="Georgia" w:hAnsi="Georgia"/>
          <w:sz w:val="24"/>
          <w:szCs w:val="24"/>
        </w:rPr>
        <w:t>what behaviors are not considered mistreatment</w:t>
      </w:r>
      <w:r w:rsidR="00865288">
        <w:rPr>
          <w:rFonts w:ascii="Georgia" w:hAnsi="Georgia"/>
          <w:sz w:val="24"/>
          <w:szCs w:val="24"/>
        </w:rPr>
        <w:t>)</w:t>
      </w:r>
      <w:r w:rsidR="004A4B55">
        <w:rPr>
          <w:rFonts w:ascii="Georgia" w:hAnsi="Georgia"/>
          <w:sz w:val="24"/>
          <w:szCs w:val="24"/>
        </w:rPr>
        <w:t xml:space="preserve">, its frequencies, causes, </w:t>
      </w:r>
      <w:r w:rsidR="004A4B55">
        <w:rPr>
          <w:rFonts w:ascii="Georgia" w:hAnsi="Georgia"/>
          <w:sz w:val="24"/>
          <w:szCs w:val="24"/>
        </w:rPr>
        <w:lastRenderedPageBreak/>
        <w:t>manifestations, and likely effects, particularly</w:t>
      </w:r>
      <w:r>
        <w:rPr>
          <w:rFonts w:ascii="Georgia" w:hAnsi="Georgia"/>
          <w:sz w:val="24"/>
          <w:szCs w:val="24"/>
        </w:rPr>
        <w:t xml:space="preserve"> the emotional tol</w:t>
      </w:r>
      <w:r w:rsidR="004A4B55">
        <w:rPr>
          <w:rFonts w:ascii="Georgia" w:hAnsi="Georgia"/>
          <w:sz w:val="24"/>
          <w:szCs w:val="24"/>
        </w:rPr>
        <w:t>l</w:t>
      </w:r>
      <w:r>
        <w:rPr>
          <w:rFonts w:ascii="Georgia" w:hAnsi="Georgia"/>
          <w:sz w:val="24"/>
          <w:szCs w:val="24"/>
        </w:rPr>
        <w:t xml:space="preserve"> it takes. One participant told that</w:t>
      </w:r>
      <w:r w:rsidRPr="00072BED">
        <w:rPr>
          <w:rFonts w:ascii="Georgia" w:hAnsi="Georgia"/>
          <w:sz w:val="24"/>
          <w:szCs w:val="24"/>
        </w:rPr>
        <w:t>. “</w:t>
      </w:r>
      <w:r w:rsidRPr="00072BED">
        <w:rPr>
          <w:rFonts w:ascii="Georgia" w:hAnsi="Georgia"/>
          <w:i/>
          <w:iCs/>
          <w:sz w:val="24"/>
          <w:szCs w:val="24"/>
        </w:rPr>
        <w:t>In the workshops</w:t>
      </w:r>
      <w:r w:rsidR="004A4B55">
        <w:rPr>
          <w:rFonts w:ascii="Georgia" w:hAnsi="Georgia"/>
          <w:i/>
          <w:iCs/>
          <w:sz w:val="24"/>
          <w:szCs w:val="24"/>
        </w:rPr>
        <w:t>,</w:t>
      </w:r>
      <w:r w:rsidRPr="00072BED">
        <w:rPr>
          <w:rFonts w:ascii="Georgia" w:hAnsi="Georgia"/>
          <w:i/>
          <w:iCs/>
          <w:sz w:val="24"/>
          <w:szCs w:val="24"/>
        </w:rPr>
        <w:t xml:space="preserve"> we learned to see what mistreatment is, what behavio</w:t>
      </w:r>
      <w:r w:rsidR="004A4B55">
        <w:rPr>
          <w:rFonts w:ascii="Georgia" w:hAnsi="Georgia"/>
          <w:i/>
          <w:iCs/>
          <w:sz w:val="24"/>
          <w:szCs w:val="24"/>
        </w:rPr>
        <w:t>u</w:t>
      </w:r>
      <w:r w:rsidRPr="00072BED">
        <w:rPr>
          <w:rFonts w:ascii="Georgia" w:hAnsi="Georgia"/>
          <w:i/>
          <w:iCs/>
          <w:sz w:val="24"/>
          <w:szCs w:val="24"/>
        </w:rPr>
        <w:t>rs are related to it and what happens to people who experience it</w:t>
      </w:r>
      <w:r w:rsidRPr="00072BED">
        <w:rPr>
          <w:rFonts w:ascii="Georgia" w:hAnsi="Georgia"/>
          <w:sz w:val="24"/>
          <w:szCs w:val="24"/>
        </w:rPr>
        <w:t>”</w:t>
      </w:r>
      <w:r w:rsidR="000C6965">
        <w:rPr>
          <w:rFonts w:ascii="Georgia" w:hAnsi="Georgia"/>
          <w:sz w:val="24"/>
          <w:szCs w:val="24"/>
        </w:rPr>
        <w:t xml:space="preserve"> (K.K)</w:t>
      </w:r>
      <w:r>
        <w:rPr>
          <w:rFonts w:ascii="Georgia" w:hAnsi="Georgia"/>
          <w:sz w:val="24"/>
          <w:szCs w:val="24"/>
        </w:rPr>
        <w:t xml:space="preserve">. Regarding its boundaries, another participant explained: </w:t>
      </w:r>
      <w:r w:rsidRPr="00163463">
        <w:rPr>
          <w:rFonts w:ascii="Georgia" w:hAnsi="Georgia"/>
          <w:sz w:val="24"/>
          <w:szCs w:val="24"/>
        </w:rPr>
        <w:t>“</w:t>
      </w:r>
      <w:r w:rsidRPr="00B844CB">
        <w:rPr>
          <w:rFonts w:ascii="Georgia" w:hAnsi="Georgia"/>
          <w:i/>
          <w:iCs/>
          <w:sz w:val="24"/>
          <w:szCs w:val="24"/>
        </w:rPr>
        <w:t>I have learned for example that not every anger burst once or twice is considered mistreatment…that only if you see that it is purposeful and frequent, then it is, you see?</w:t>
      </w:r>
      <w:r w:rsidR="000C6965">
        <w:rPr>
          <w:rFonts w:ascii="Georgia" w:hAnsi="Georgia"/>
          <w:i/>
          <w:iCs/>
          <w:sz w:val="24"/>
          <w:szCs w:val="24"/>
        </w:rPr>
        <w:t xml:space="preserve"> (O.M).</w:t>
      </w:r>
    </w:p>
    <w:p w14:paraId="0C8ED6CD" w14:textId="621B5864" w:rsidR="003118CD" w:rsidRDefault="003118CD" w:rsidP="009D60BB">
      <w:pPr>
        <w:spacing w:line="480" w:lineRule="auto"/>
        <w:rPr>
          <w:rFonts w:ascii="Georgia" w:hAnsi="Georgia"/>
          <w:i/>
          <w:iCs/>
          <w:sz w:val="24"/>
          <w:szCs w:val="24"/>
        </w:rPr>
      </w:pPr>
      <w:r>
        <w:rPr>
          <w:rFonts w:ascii="Georgia" w:hAnsi="Georgia"/>
          <w:sz w:val="24"/>
          <w:szCs w:val="24"/>
        </w:rPr>
        <w:t xml:space="preserve">In particular, participants discussed learning that it can happen to anyone and </w:t>
      </w:r>
      <w:r w:rsidR="004A4B55">
        <w:rPr>
          <w:rFonts w:ascii="Georgia" w:hAnsi="Georgia"/>
          <w:sz w:val="24"/>
          <w:szCs w:val="24"/>
        </w:rPr>
        <w:t>any organization and not the victims'</w:t>
      </w:r>
      <w:r>
        <w:rPr>
          <w:rFonts w:ascii="Georgia" w:hAnsi="Georgia"/>
          <w:sz w:val="24"/>
          <w:szCs w:val="24"/>
        </w:rPr>
        <w:t xml:space="preserve"> fault. In one participant’s words: “</w:t>
      </w:r>
      <w:r w:rsidRPr="00163463">
        <w:rPr>
          <w:rFonts w:ascii="Georgia" w:hAnsi="Georgia"/>
          <w:i/>
          <w:iCs/>
          <w:sz w:val="24"/>
          <w:szCs w:val="24"/>
        </w:rPr>
        <w:t>Most people think that such a thing will not happen to them because they are nice people, social people,  who never fought with anyone before…until they see these people, who are just like them</w:t>
      </w:r>
      <w:r>
        <w:rPr>
          <w:rFonts w:ascii="Georgia" w:hAnsi="Georgia"/>
          <w:i/>
          <w:iCs/>
          <w:sz w:val="24"/>
          <w:szCs w:val="24"/>
        </w:rPr>
        <w:t xml:space="preserve"> and hear their stories</w:t>
      </w:r>
      <w:r w:rsidR="004A4B55">
        <w:rPr>
          <w:rFonts w:ascii="Georgia" w:hAnsi="Georgia"/>
          <w:i/>
          <w:iCs/>
          <w:sz w:val="24"/>
          <w:szCs w:val="24"/>
        </w:rPr>
        <w:t>.</w:t>
      </w:r>
      <w:r>
        <w:rPr>
          <w:rFonts w:ascii="Georgia" w:hAnsi="Georgia"/>
          <w:i/>
          <w:iCs/>
          <w:sz w:val="24"/>
          <w:szCs w:val="24"/>
        </w:rPr>
        <w:t>”</w:t>
      </w:r>
      <w:r w:rsidR="000C6965">
        <w:rPr>
          <w:rFonts w:ascii="Georgia" w:hAnsi="Georgia"/>
          <w:i/>
          <w:iCs/>
          <w:sz w:val="24"/>
          <w:szCs w:val="24"/>
        </w:rPr>
        <w:t xml:space="preserve"> (H.V.).</w:t>
      </w:r>
    </w:p>
    <w:p w14:paraId="5ED33CD4" w14:textId="4366E401" w:rsidR="003118CD" w:rsidRDefault="003118CD" w:rsidP="009D60BB">
      <w:pPr>
        <w:spacing w:line="480" w:lineRule="auto"/>
        <w:rPr>
          <w:rFonts w:ascii="Georgia" w:hAnsi="Georgia"/>
          <w:sz w:val="24"/>
          <w:szCs w:val="24"/>
        </w:rPr>
      </w:pPr>
      <w:r>
        <w:rPr>
          <w:rFonts w:ascii="Georgia" w:hAnsi="Georgia"/>
          <w:sz w:val="24"/>
          <w:szCs w:val="24"/>
        </w:rPr>
        <w:t>Knowledge and understanding were perceived as the prerequisite for dealing with mistreatment stances</w:t>
      </w:r>
      <w:r w:rsidRPr="00072BED">
        <w:rPr>
          <w:rFonts w:ascii="Georgia" w:hAnsi="Georgia"/>
          <w:sz w:val="24"/>
          <w:szCs w:val="24"/>
        </w:rPr>
        <w:t>.</w:t>
      </w:r>
      <w:r w:rsidRPr="00072BED">
        <w:rPr>
          <w:rFonts w:ascii="Georgia" w:hAnsi="Georgia"/>
          <w:i/>
          <w:iCs/>
          <w:sz w:val="24"/>
          <w:szCs w:val="24"/>
        </w:rPr>
        <w:t xml:space="preserve"> </w:t>
      </w:r>
      <w:r w:rsidR="00865288">
        <w:rPr>
          <w:rFonts w:ascii="Georgia" w:hAnsi="Georgia"/>
          <w:sz w:val="24"/>
          <w:szCs w:val="24"/>
        </w:rPr>
        <w:t xml:space="preserve">Sara, </w:t>
      </w:r>
      <w:r w:rsidRPr="00B42466">
        <w:rPr>
          <w:rFonts w:ascii="Georgia" w:hAnsi="Georgia"/>
          <w:sz w:val="24"/>
          <w:szCs w:val="24"/>
        </w:rPr>
        <w:t>who suffered severe mistreatment in the past noted that:</w:t>
      </w:r>
      <w:r>
        <w:rPr>
          <w:rFonts w:ascii="Georgia" w:hAnsi="Georgia"/>
          <w:i/>
          <w:iCs/>
          <w:sz w:val="24"/>
          <w:szCs w:val="24"/>
        </w:rPr>
        <w:t xml:space="preserve"> </w:t>
      </w:r>
      <w:r w:rsidRPr="00072BED">
        <w:rPr>
          <w:rFonts w:ascii="Georgia" w:hAnsi="Georgia"/>
          <w:i/>
          <w:iCs/>
          <w:sz w:val="24"/>
          <w:szCs w:val="24"/>
        </w:rPr>
        <w:t xml:space="preserve">“When it happened to me (mistreatment), I was unprepared. I never thought that such horrible and difficult things exist in organizations. I think it is </w:t>
      </w:r>
      <w:r w:rsidR="004A4B55">
        <w:rPr>
          <w:rFonts w:ascii="Georgia" w:hAnsi="Georgia"/>
          <w:i/>
          <w:iCs/>
          <w:sz w:val="24"/>
          <w:szCs w:val="24"/>
        </w:rPr>
        <w:t>essential</w:t>
      </w:r>
      <w:r w:rsidRPr="00072BED">
        <w:rPr>
          <w:rFonts w:ascii="Georgia" w:hAnsi="Georgia"/>
          <w:i/>
          <w:iCs/>
          <w:sz w:val="24"/>
          <w:szCs w:val="24"/>
        </w:rPr>
        <w:t xml:space="preserve"> that everyone will be prepared and own knowledge about it</w:t>
      </w:r>
      <w:r w:rsidRPr="00072BED">
        <w:rPr>
          <w:rFonts w:ascii="Georgia" w:hAnsi="Georgia"/>
          <w:sz w:val="24"/>
          <w:szCs w:val="24"/>
        </w:rPr>
        <w:t xml:space="preserve">” </w:t>
      </w:r>
      <w:r w:rsidRPr="000C6965">
        <w:rPr>
          <w:rFonts w:ascii="Georgia" w:hAnsi="Georgia"/>
          <w:i/>
          <w:iCs/>
          <w:sz w:val="24"/>
          <w:szCs w:val="24"/>
        </w:rPr>
        <w:t>(R</w:t>
      </w:r>
      <w:r w:rsidR="000C6965" w:rsidRPr="000C6965">
        <w:rPr>
          <w:rFonts w:ascii="Georgia" w:hAnsi="Georgia"/>
          <w:i/>
          <w:iCs/>
          <w:sz w:val="24"/>
          <w:szCs w:val="24"/>
        </w:rPr>
        <w:t>. B</w:t>
      </w:r>
      <w:r w:rsidRPr="000C6965">
        <w:rPr>
          <w:rFonts w:ascii="Georgia" w:hAnsi="Georgia"/>
          <w:i/>
          <w:iCs/>
          <w:sz w:val="24"/>
          <w:szCs w:val="24"/>
        </w:rPr>
        <w:t>)</w:t>
      </w:r>
      <w:r w:rsidR="000C6965" w:rsidRPr="000C6965">
        <w:rPr>
          <w:rFonts w:ascii="Georgia" w:hAnsi="Georgia"/>
          <w:i/>
          <w:iCs/>
          <w:sz w:val="24"/>
          <w:szCs w:val="24"/>
        </w:rPr>
        <w:t>.</w:t>
      </w:r>
    </w:p>
    <w:p w14:paraId="68D1805B" w14:textId="33ED178A" w:rsidR="003118CD" w:rsidRDefault="003118CD" w:rsidP="009D60BB">
      <w:pPr>
        <w:spacing w:line="480" w:lineRule="auto"/>
        <w:rPr>
          <w:rFonts w:ascii="Georgia" w:hAnsi="Georgia"/>
          <w:sz w:val="24"/>
          <w:szCs w:val="24"/>
        </w:rPr>
      </w:pPr>
      <w:r w:rsidRPr="004F15FA">
        <w:rPr>
          <w:rFonts w:ascii="Georgia" w:hAnsi="Georgia"/>
          <w:b/>
          <w:bCs/>
          <w:i/>
          <w:iCs/>
          <w:sz w:val="24"/>
          <w:szCs w:val="24"/>
        </w:rPr>
        <w:t>G</w:t>
      </w:r>
      <w:r>
        <w:rPr>
          <w:rFonts w:ascii="Georgia" w:hAnsi="Georgia"/>
          <w:b/>
          <w:bCs/>
          <w:i/>
          <w:iCs/>
          <w:sz w:val="24"/>
          <w:szCs w:val="24"/>
        </w:rPr>
        <w:t>auging</w:t>
      </w:r>
      <w:r w:rsidRPr="004F15FA">
        <w:rPr>
          <w:rFonts w:ascii="Georgia" w:hAnsi="Georgia"/>
          <w:b/>
          <w:bCs/>
          <w:i/>
          <w:iCs/>
          <w:sz w:val="24"/>
          <w:szCs w:val="24"/>
        </w:rPr>
        <w:t xml:space="preserve"> expectations</w:t>
      </w:r>
      <w:r w:rsidRPr="004F15FA">
        <w:rPr>
          <w:rFonts w:ascii="Georgia" w:hAnsi="Georgia"/>
          <w:sz w:val="24"/>
          <w:szCs w:val="24"/>
        </w:rPr>
        <w:t xml:space="preserve">: </w:t>
      </w:r>
      <w:r>
        <w:rPr>
          <w:rFonts w:ascii="Georgia" w:hAnsi="Georgia"/>
          <w:sz w:val="24"/>
          <w:szCs w:val="24"/>
        </w:rPr>
        <w:t>P</w:t>
      </w:r>
      <w:r w:rsidRPr="00C1059A">
        <w:rPr>
          <w:rFonts w:ascii="Georgia" w:hAnsi="Georgia"/>
          <w:sz w:val="24"/>
          <w:szCs w:val="24"/>
        </w:rPr>
        <w:t xml:space="preserve">articipants </w:t>
      </w:r>
      <w:r>
        <w:rPr>
          <w:rFonts w:ascii="Georgia" w:hAnsi="Georgia"/>
          <w:sz w:val="24"/>
          <w:szCs w:val="24"/>
        </w:rPr>
        <w:t>further gauged</w:t>
      </w:r>
      <w:r w:rsidRPr="00C1059A">
        <w:rPr>
          <w:rFonts w:ascii="Georgia" w:hAnsi="Georgia"/>
          <w:sz w:val="24"/>
          <w:szCs w:val="24"/>
        </w:rPr>
        <w:t xml:space="preserve"> their expectations of proper management workplace behavio</w:t>
      </w:r>
      <w:r w:rsidR="001867EC">
        <w:rPr>
          <w:rFonts w:ascii="Georgia" w:hAnsi="Georgia"/>
          <w:sz w:val="24"/>
          <w:szCs w:val="24"/>
        </w:rPr>
        <w:t>u</w:t>
      </w:r>
      <w:r w:rsidRPr="00C1059A">
        <w:rPr>
          <w:rFonts w:ascii="Georgia" w:hAnsi="Georgia"/>
          <w:sz w:val="24"/>
          <w:szCs w:val="24"/>
        </w:rPr>
        <w:t>rs</w:t>
      </w:r>
      <w:r>
        <w:rPr>
          <w:rFonts w:ascii="Georgia" w:hAnsi="Georgia"/>
          <w:sz w:val="24"/>
          <w:szCs w:val="24"/>
        </w:rPr>
        <w:t xml:space="preserve">, examining their reality through mistreatment lens, asking themselves whether they are experiencing mistreatment </w:t>
      </w:r>
      <w:r w:rsidRPr="001867EC">
        <w:rPr>
          <w:rFonts w:ascii="Georgia" w:hAnsi="Georgia"/>
          <w:sz w:val="24"/>
          <w:szCs w:val="24"/>
        </w:rPr>
        <w:t xml:space="preserve">and </w:t>
      </w:r>
      <w:r w:rsidR="00865288">
        <w:rPr>
          <w:rFonts w:ascii="Georgia" w:hAnsi="Georgia"/>
          <w:sz w:val="24"/>
          <w:szCs w:val="24"/>
        </w:rPr>
        <w:t xml:space="preserve">setting </w:t>
      </w:r>
      <w:r w:rsidR="001867EC">
        <w:rPr>
          <w:rFonts w:ascii="Georgia" w:hAnsi="Georgia"/>
          <w:sz w:val="24"/>
          <w:szCs w:val="24"/>
        </w:rPr>
        <w:t>personal</w:t>
      </w:r>
      <w:r w:rsidRPr="001867EC">
        <w:rPr>
          <w:rFonts w:ascii="Georgia" w:hAnsi="Georgia"/>
          <w:sz w:val="24"/>
          <w:szCs w:val="24"/>
        </w:rPr>
        <w:t xml:space="preserve"> boundaries.</w:t>
      </w:r>
      <w:r>
        <w:rPr>
          <w:rFonts w:ascii="Georgia" w:hAnsi="Georgia"/>
          <w:sz w:val="24"/>
          <w:szCs w:val="24"/>
        </w:rPr>
        <w:t xml:space="preserve"> As one participant noted: “</w:t>
      </w:r>
      <w:r w:rsidRPr="00163463">
        <w:rPr>
          <w:rFonts w:ascii="Georgia" w:hAnsi="Georgia"/>
          <w:i/>
          <w:iCs/>
          <w:sz w:val="24"/>
          <w:szCs w:val="24"/>
        </w:rPr>
        <w:t>Once you know what behaviors are considered mistreatment, you can examine if you are experiencing it”</w:t>
      </w:r>
      <w:r w:rsidR="000C6965">
        <w:rPr>
          <w:rFonts w:ascii="Georgia" w:hAnsi="Georgia"/>
          <w:i/>
          <w:iCs/>
          <w:sz w:val="24"/>
          <w:szCs w:val="24"/>
        </w:rPr>
        <w:t xml:space="preserve"> (O.M)</w:t>
      </w:r>
      <w:r>
        <w:rPr>
          <w:rFonts w:ascii="Georgia" w:hAnsi="Georgia"/>
          <w:i/>
          <w:iCs/>
          <w:sz w:val="24"/>
          <w:szCs w:val="24"/>
        </w:rPr>
        <w:t>.</w:t>
      </w:r>
      <w:r w:rsidRPr="00667C7D">
        <w:rPr>
          <w:rFonts w:ascii="Georgia" w:hAnsi="Georgia"/>
          <w:i/>
          <w:iCs/>
          <w:sz w:val="24"/>
          <w:szCs w:val="24"/>
          <w:rtl/>
        </w:rPr>
        <w:t xml:space="preserve"> </w:t>
      </w:r>
      <w:r w:rsidRPr="00B844CB">
        <w:rPr>
          <w:rFonts w:ascii="Georgia" w:hAnsi="Georgia"/>
          <w:sz w:val="24"/>
          <w:szCs w:val="24"/>
        </w:rPr>
        <w:t>Another explained</w:t>
      </w:r>
      <w:r>
        <w:rPr>
          <w:rFonts w:ascii="Georgia" w:hAnsi="Georgia"/>
          <w:sz w:val="24"/>
          <w:szCs w:val="24"/>
        </w:rPr>
        <w:t xml:space="preserve"> that</w:t>
      </w:r>
      <w:r>
        <w:rPr>
          <w:rFonts w:ascii="Georgia" w:hAnsi="Georgia"/>
          <w:i/>
          <w:iCs/>
          <w:sz w:val="24"/>
          <w:szCs w:val="24"/>
        </w:rPr>
        <w:t>: "</w:t>
      </w:r>
      <w:r w:rsidRPr="00163463">
        <w:rPr>
          <w:rFonts w:ascii="Georgia" w:hAnsi="Georgia"/>
          <w:i/>
          <w:iCs/>
          <w:sz w:val="24"/>
          <w:szCs w:val="24"/>
        </w:rPr>
        <w:t>Perhaps we were aware that such behavio</w:t>
      </w:r>
      <w:r w:rsidR="001867EC">
        <w:rPr>
          <w:rFonts w:ascii="Georgia" w:hAnsi="Georgia"/>
          <w:i/>
          <w:iCs/>
          <w:sz w:val="24"/>
          <w:szCs w:val="24"/>
        </w:rPr>
        <w:t>u</w:t>
      </w:r>
      <w:r w:rsidRPr="00163463">
        <w:rPr>
          <w:rFonts w:ascii="Georgia" w:hAnsi="Georgia"/>
          <w:i/>
          <w:iCs/>
          <w:sz w:val="24"/>
          <w:szCs w:val="24"/>
        </w:rPr>
        <w:t>rs exist, but we thought that if nobody talks about it, then it</w:t>
      </w:r>
      <w:r w:rsidR="001867EC">
        <w:rPr>
          <w:rFonts w:ascii="Georgia" w:hAnsi="Georgia"/>
          <w:i/>
          <w:iCs/>
          <w:sz w:val="24"/>
          <w:szCs w:val="24"/>
        </w:rPr>
        <w:t>'</w:t>
      </w:r>
      <w:r w:rsidRPr="00163463">
        <w:rPr>
          <w:rFonts w:ascii="Georgia" w:hAnsi="Georgia"/>
          <w:i/>
          <w:iCs/>
          <w:sz w:val="24"/>
          <w:szCs w:val="24"/>
        </w:rPr>
        <w:t xml:space="preserve">s ok and we have to put up with it. Now we realize that it </w:t>
      </w:r>
      <w:r w:rsidRPr="00163463">
        <w:rPr>
          <w:rFonts w:ascii="Georgia" w:hAnsi="Georgia"/>
          <w:i/>
          <w:iCs/>
          <w:sz w:val="24"/>
          <w:szCs w:val="24"/>
        </w:rPr>
        <w:lastRenderedPageBreak/>
        <w:t>is not so”</w:t>
      </w:r>
      <w:r w:rsidR="000C6965">
        <w:rPr>
          <w:rFonts w:ascii="Georgia" w:hAnsi="Georgia"/>
          <w:i/>
          <w:iCs/>
          <w:sz w:val="24"/>
          <w:szCs w:val="24"/>
        </w:rPr>
        <w:t xml:space="preserve"> (P.A.)</w:t>
      </w:r>
      <w:r w:rsidR="001D50CF">
        <w:rPr>
          <w:rFonts w:ascii="Georgia" w:hAnsi="Georgia"/>
          <w:i/>
          <w:iCs/>
          <w:sz w:val="24"/>
          <w:szCs w:val="24"/>
        </w:rPr>
        <w:t xml:space="preserve">. </w:t>
      </w:r>
      <w:r w:rsidR="00865288">
        <w:rPr>
          <w:rFonts w:ascii="Georgia" w:hAnsi="Georgia"/>
          <w:sz w:val="24"/>
          <w:szCs w:val="24"/>
        </w:rPr>
        <w:t xml:space="preserve">Mistreatment </w:t>
      </w:r>
      <w:r>
        <w:rPr>
          <w:rFonts w:ascii="Georgia" w:hAnsi="Georgia"/>
          <w:sz w:val="24"/>
          <w:szCs w:val="24"/>
        </w:rPr>
        <w:t>has become a topic of discussing in the organization “</w:t>
      </w:r>
      <w:r w:rsidRPr="00C87EED">
        <w:rPr>
          <w:rFonts w:ascii="Georgia" w:hAnsi="Georgia"/>
          <w:i/>
          <w:iCs/>
          <w:sz w:val="24"/>
          <w:szCs w:val="24"/>
        </w:rPr>
        <w:t>We now all ask ourselves and each other: is this mistreatment? we can talk to mid-management about it too</w:t>
      </w:r>
      <w:r w:rsidRPr="00B42466">
        <w:rPr>
          <w:rFonts w:ascii="Georgia" w:hAnsi="Georgia"/>
          <w:sz w:val="24"/>
          <w:szCs w:val="24"/>
        </w:rPr>
        <w:t>“</w:t>
      </w:r>
      <w:r w:rsidR="001D50CF">
        <w:rPr>
          <w:rFonts w:ascii="Georgia" w:hAnsi="Georgia"/>
          <w:sz w:val="24"/>
          <w:szCs w:val="24"/>
        </w:rPr>
        <w:t xml:space="preserve"> (T.C.)</w:t>
      </w:r>
      <w:r w:rsidRPr="00B42466">
        <w:rPr>
          <w:rFonts w:ascii="Georgia" w:hAnsi="Georgia"/>
          <w:sz w:val="24"/>
          <w:szCs w:val="24"/>
        </w:rPr>
        <w:t>, and led some employees to reassess their work relations</w:t>
      </w:r>
      <w:r>
        <w:rPr>
          <w:rFonts w:ascii="Georgia" w:hAnsi="Georgia"/>
          <w:sz w:val="24"/>
          <w:szCs w:val="24"/>
        </w:rPr>
        <w:t xml:space="preserve">: </w:t>
      </w:r>
      <w:r w:rsidRPr="00B42466">
        <w:rPr>
          <w:rFonts w:ascii="Georgia" w:hAnsi="Georgia"/>
          <w:i/>
          <w:iCs/>
          <w:sz w:val="24"/>
          <w:szCs w:val="24"/>
        </w:rPr>
        <w:t>“I have been scared to take a break to eat or stay at lunch a few minutes late, so she [her boss] will not say something, or think that I am not dedicated enough.  I realized that I should not walk around feeling like this all the time’</w:t>
      </w:r>
      <w:r w:rsidR="001D50CF">
        <w:rPr>
          <w:rFonts w:ascii="Georgia" w:hAnsi="Georgia"/>
          <w:i/>
          <w:iCs/>
          <w:sz w:val="24"/>
          <w:szCs w:val="24"/>
        </w:rPr>
        <w:t xml:space="preserve"> ( O.M.)</w:t>
      </w:r>
      <w:r>
        <w:rPr>
          <w:rFonts w:ascii="Georgia" w:hAnsi="Georgia"/>
          <w:sz w:val="24"/>
          <w:szCs w:val="24"/>
        </w:rPr>
        <w:t>. Others extended their reflections and expectations to life more generally: “</w:t>
      </w:r>
      <w:r w:rsidRPr="00072BED">
        <w:rPr>
          <w:rFonts w:ascii="Georgia" w:hAnsi="Georgia"/>
          <w:i/>
          <w:iCs/>
          <w:sz w:val="24"/>
          <w:szCs w:val="24"/>
        </w:rPr>
        <w:t>Once you know what mistreatment is, you can examine whether you have been living like that all your life, putting up with abusive parents, spouse, bosses”</w:t>
      </w:r>
      <w:r w:rsidR="001D50CF">
        <w:rPr>
          <w:rFonts w:ascii="Georgia" w:hAnsi="Georgia"/>
          <w:i/>
          <w:iCs/>
          <w:sz w:val="24"/>
          <w:szCs w:val="24"/>
        </w:rPr>
        <w:t xml:space="preserve"> (K.K)</w:t>
      </w:r>
      <w:r>
        <w:rPr>
          <w:rFonts w:ascii="Georgia" w:hAnsi="Georgia"/>
          <w:sz w:val="24"/>
          <w:szCs w:val="24"/>
        </w:rPr>
        <w:t xml:space="preserve">. </w:t>
      </w:r>
      <w:r w:rsidRPr="00072BED">
        <w:rPr>
          <w:rFonts w:ascii="Georgia" w:hAnsi="Georgia"/>
          <w:sz w:val="24"/>
          <w:szCs w:val="24"/>
        </w:rPr>
        <w:t xml:space="preserve"> </w:t>
      </w:r>
    </w:p>
    <w:p w14:paraId="4836201D" w14:textId="2684E00C" w:rsidR="003118CD" w:rsidRDefault="003118CD" w:rsidP="009D60BB">
      <w:pPr>
        <w:spacing w:line="480" w:lineRule="auto"/>
        <w:rPr>
          <w:rFonts w:ascii="Georgia" w:hAnsi="Georgia"/>
          <w:i/>
          <w:iCs/>
          <w:sz w:val="24"/>
          <w:szCs w:val="24"/>
        </w:rPr>
      </w:pPr>
      <w:r>
        <w:rPr>
          <w:rFonts w:ascii="Georgia" w:hAnsi="Georgia"/>
          <w:sz w:val="24"/>
          <w:szCs w:val="24"/>
        </w:rPr>
        <w:t>The knowledge-based reflections led to expectations of a safe place and civil behavio</w:t>
      </w:r>
      <w:r w:rsidR="001867EC">
        <w:rPr>
          <w:rFonts w:ascii="Georgia" w:hAnsi="Georgia"/>
          <w:sz w:val="24"/>
          <w:szCs w:val="24"/>
        </w:rPr>
        <w:t>u</w:t>
      </w:r>
      <w:r>
        <w:rPr>
          <w:rFonts w:ascii="Georgia" w:hAnsi="Georgia"/>
          <w:sz w:val="24"/>
          <w:szCs w:val="24"/>
        </w:rPr>
        <w:t xml:space="preserve">rs: </w:t>
      </w:r>
      <w:r w:rsidRPr="00B844CB">
        <w:rPr>
          <w:rFonts w:ascii="Georgia" w:hAnsi="Georgia"/>
          <w:i/>
          <w:iCs/>
          <w:sz w:val="24"/>
          <w:szCs w:val="24"/>
        </w:rPr>
        <w:t xml:space="preserve"> </w:t>
      </w:r>
      <w:r w:rsidRPr="00B844CB">
        <w:rPr>
          <w:rFonts w:ascii="Georgia" w:hAnsi="Georgia"/>
          <w:sz w:val="24"/>
          <w:szCs w:val="24"/>
        </w:rPr>
        <w:t>“</w:t>
      </w:r>
      <w:r w:rsidRPr="00B844CB">
        <w:rPr>
          <w:rFonts w:ascii="Georgia" w:hAnsi="Georgia"/>
          <w:i/>
          <w:iCs/>
          <w:sz w:val="24"/>
          <w:szCs w:val="24"/>
        </w:rPr>
        <w:t>After you become aware of mistreatment and understand what it is,  you realize that, sorry, it doesn’t have to be like this at work and outside it, and that no one is allowed to talk to you like this”</w:t>
      </w:r>
      <w:r w:rsidR="001D50CF">
        <w:rPr>
          <w:rFonts w:ascii="Georgia" w:hAnsi="Georgia"/>
          <w:i/>
          <w:iCs/>
          <w:sz w:val="24"/>
          <w:szCs w:val="24"/>
        </w:rPr>
        <w:t xml:space="preserve"> (D.M)</w:t>
      </w:r>
      <w:r>
        <w:rPr>
          <w:rFonts w:ascii="Georgia" w:hAnsi="Georgia"/>
          <w:i/>
          <w:iCs/>
          <w:sz w:val="24"/>
          <w:szCs w:val="24"/>
        </w:rPr>
        <w:t>.</w:t>
      </w:r>
    </w:p>
    <w:p w14:paraId="5F7AD871" w14:textId="68834336" w:rsidR="003118CD" w:rsidRPr="00BA2B18" w:rsidRDefault="003118CD" w:rsidP="009D60BB">
      <w:pPr>
        <w:spacing w:line="480" w:lineRule="auto"/>
        <w:rPr>
          <w:rFonts w:ascii="Georgia" w:hAnsi="Georgia"/>
          <w:i/>
          <w:iCs/>
          <w:sz w:val="24"/>
          <w:szCs w:val="24"/>
        </w:rPr>
      </w:pPr>
      <w:r>
        <w:rPr>
          <w:rFonts w:ascii="Georgia" w:hAnsi="Georgia"/>
          <w:sz w:val="24"/>
          <w:szCs w:val="24"/>
        </w:rPr>
        <w:t xml:space="preserve">Simultaneously, participants critically examined organizational reactions to mistreatment. They identified ignoring mistreatment stances, speaking to offenders but not taking any actions against them, or transferring either the victim or the offender to a different department in the same organization. </w:t>
      </w:r>
      <w:r w:rsidR="00553D73">
        <w:rPr>
          <w:rFonts w:ascii="Georgia" w:hAnsi="Georgia"/>
          <w:sz w:val="24"/>
          <w:szCs w:val="24"/>
        </w:rPr>
        <w:t>“</w:t>
      </w:r>
      <w:r w:rsidR="00865288">
        <w:rPr>
          <w:rFonts w:ascii="Georgia" w:hAnsi="Georgia"/>
          <w:sz w:val="24"/>
          <w:szCs w:val="24"/>
        </w:rPr>
        <w:t xml:space="preserve"> </w:t>
      </w:r>
      <w:r w:rsidR="00865288" w:rsidRPr="00BA2B18">
        <w:rPr>
          <w:rFonts w:ascii="Georgia" w:hAnsi="Georgia"/>
          <w:i/>
          <w:iCs/>
          <w:sz w:val="24"/>
          <w:szCs w:val="24"/>
        </w:rPr>
        <w:t xml:space="preserve">In </w:t>
      </w:r>
      <w:r w:rsidR="00553D73" w:rsidRPr="00BA2B18">
        <w:rPr>
          <w:rFonts w:ascii="Georgia" w:hAnsi="Georgia"/>
          <w:i/>
          <w:iCs/>
          <w:sz w:val="24"/>
          <w:szCs w:val="24"/>
        </w:rPr>
        <w:t>my past position there was someone, my manager, who really abused us, especially me. And I was transferred, as a punishment, which turned to be a prize for me”</w:t>
      </w:r>
      <w:r w:rsidR="00356DD4">
        <w:rPr>
          <w:rFonts w:ascii="Georgia" w:hAnsi="Georgia"/>
          <w:i/>
          <w:iCs/>
          <w:sz w:val="24"/>
          <w:szCs w:val="24"/>
        </w:rPr>
        <w:t xml:space="preserve"> (M.S.)</w:t>
      </w:r>
    </w:p>
    <w:p w14:paraId="06CE5413" w14:textId="42849096" w:rsidR="003118CD" w:rsidRPr="00826562" w:rsidRDefault="003118CD" w:rsidP="009D60BB">
      <w:pPr>
        <w:spacing w:line="480" w:lineRule="auto"/>
        <w:rPr>
          <w:rFonts w:ascii="Georgia" w:hAnsi="Georgia"/>
          <w:i/>
          <w:iCs/>
          <w:sz w:val="24"/>
          <w:szCs w:val="24"/>
        </w:rPr>
      </w:pPr>
      <w:r>
        <w:rPr>
          <w:rFonts w:ascii="Georgia" w:hAnsi="Georgia"/>
          <w:sz w:val="24"/>
          <w:szCs w:val="24"/>
        </w:rPr>
        <w:t>Gauging their expectations</w:t>
      </w:r>
      <w:r w:rsidR="00553D73">
        <w:rPr>
          <w:rFonts w:ascii="Georgia" w:hAnsi="Georgia"/>
          <w:sz w:val="24"/>
          <w:szCs w:val="24"/>
        </w:rPr>
        <w:t xml:space="preserve"> of the organization</w:t>
      </w:r>
      <w:r>
        <w:rPr>
          <w:rFonts w:ascii="Georgia" w:hAnsi="Georgia"/>
          <w:sz w:val="24"/>
          <w:szCs w:val="24"/>
        </w:rPr>
        <w:t xml:space="preserve">, they noted that they </w:t>
      </w:r>
      <w:r w:rsidRPr="00163463">
        <w:rPr>
          <w:rFonts w:ascii="Georgia" w:hAnsi="Georgia"/>
          <w:sz w:val="24"/>
          <w:szCs w:val="24"/>
        </w:rPr>
        <w:t xml:space="preserve">expect the organization to </w:t>
      </w:r>
      <w:r>
        <w:rPr>
          <w:rFonts w:ascii="Georgia" w:hAnsi="Georgia"/>
          <w:sz w:val="24"/>
          <w:szCs w:val="24"/>
        </w:rPr>
        <w:t xml:space="preserve">take measures against the offender. One participant told that: </w:t>
      </w:r>
      <w:r w:rsidRPr="00826562">
        <w:rPr>
          <w:rFonts w:ascii="Georgia" w:hAnsi="Georgia"/>
          <w:i/>
          <w:iCs/>
          <w:sz w:val="24"/>
          <w:szCs w:val="24"/>
        </w:rPr>
        <w:t>“We didn’t think about it much before because we didn’t think someone will do something about it. Now we expect that they will do something</w:t>
      </w:r>
      <w:r w:rsidR="00356DD4">
        <w:rPr>
          <w:rFonts w:ascii="Georgia" w:hAnsi="Georgia"/>
          <w:i/>
          <w:iCs/>
          <w:sz w:val="24"/>
          <w:szCs w:val="24"/>
        </w:rPr>
        <w:t xml:space="preserve"> (M.L)</w:t>
      </w:r>
      <w:r w:rsidRPr="00826562">
        <w:rPr>
          <w:rFonts w:ascii="Georgia" w:hAnsi="Georgia"/>
          <w:i/>
          <w:iCs/>
          <w:sz w:val="24"/>
          <w:szCs w:val="24"/>
        </w:rPr>
        <w:t xml:space="preserve">. </w:t>
      </w:r>
      <w:r w:rsidRPr="00826562">
        <w:rPr>
          <w:rFonts w:ascii="Georgia" w:hAnsi="Georgia"/>
          <w:sz w:val="24"/>
          <w:szCs w:val="24"/>
        </w:rPr>
        <w:t>”</w:t>
      </w:r>
      <w:r>
        <w:rPr>
          <w:rFonts w:ascii="Georgia" w:hAnsi="Georgia"/>
          <w:sz w:val="24"/>
          <w:szCs w:val="24"/>
        </w:rPr>
        <w:t xml:space="preserve">Another added that: </w:t>
      </w:r>
      <w:r w:rsidR="001867EC">
        <w:rPr>
          <w:rFonts w:ascii="Georgia" w:hAnsi="Georgia"/>
          <w:sz w:val="24"/>
          <w:szCs w:val="24"/>
        </w:rPr>
        <w:t xml:space="preserve"> “</w:t>
      </w:r>
      <w:r w:rsidRPr="00826562">
        <w:rPr>
          <w:rFonts w:ascii="Georgia" w:hAnsi="Georgia"/>
          <w:i/>
          <w:iCs/>
          <w:sz w:val="24"/>
          <w:szCs w:val="24"/>
        </w:rPr>
        <w:t xml:space="preserve">Now [after </w:t>
      </w:r>
      <w:r w:rsidRPr="00826562">
        <w:rPr>
          <w:rFonts w:ascii="Georgia" w:hAnsi="Georgia"/>
          <w:i/>
          <w:iCs/>
          <w:sz w:val="24"/>
          <w:szCs w:val="24"/>
        </w:rPr>
        <w:lastRenderedPageBreak/>
        <w:t>the training]</w:t>
      </w:r>
      <w:r w:rsidR="001867EC">
        <w:rPr>
          <w:rFonts w:ascii="Georgia" w:hAnsi="Georgia"/>
          <w:i/>
          <w:iCs/>
          <w:sz w:val="24"/>
          <w:szCs w:val="24"/>
        </w:rPr>
        <w:t>,</w:t>
      </w:r>
      <w:r w:rsidRPr="00826562">
        <w:rPr>
          <w:rFonts w:ascii="Georgia" w:hAnsi="Georgia"/>
          <w:i/>
          <w:iCs/>
          <w:sz w:val="24"/>
          <w:szCs w:val="24"/>
        </w:rPr>
        <w:t xml:space="preserve"> I know that the manager that used to mistreat her employees shouldn’t have just been transferred her to another unit, she shouldn’t have continued to work at all”</w:t>
      </w:r>
      <w:r w:rsidR="00356DD4">
        <w:rPr>
          <w:rFonts w:ascii="Georgia" w:hAnsi="Georgia"/>
          <w:i/>
          <w:iCs/>
          <w:sz w:val="24"/>
          <w:szCs w:val="24"/>
        </w:rPr>
        <w:t xml:space="preserve"> (D.M)</w:t>
      </w:r>
      <w:r w:rsidRPr="00826562">
        <w:rPr>
          <w:rFonts w:ascii="Georgia" w:hAnsi="Georgia"/>
          <w:sz w:val="24"/>
          <w:szCs w:val="24"/>
        </w:rPr>
        <w:t>.</w:t>
      </w:r>
      <w:r w:rsidR="001867EC">
        <w:rPr>
          <w:rFonts w:ascii="Georgia" w:hAnsi="Georgia"/>
          <w:sz w:val="24"/>
          <w:szCs w:val="24"/>
        </w:rPr>
        <w:t xml:space="preserve"> </w:t>
      </w:r>
      <w:r w:rsidRPr="00826562">
        <w:rPr>
          <w:rFonts w:ascii="Georgia" w:hAnsi="Georgia"/>
          <w:sz w:val="24"/>
          <w:szCs w:val="24"/>
        </w:rPr>
        <w:t xml:space="preserve"> </w:t>
      </w:r>
      <w:r>
        <w:rPr>
          <w:rFonts w:ascii="Georgia" w:hAnsi="Georgia"/>
          <w:sz w:val="24"/>
          <w:szCs w:val="24"/>
        </w:rPr>
        <w:t>An employee who suffered severe mistreatment</w:t>
      </w:r>
      <w:r w:rsidR="001867EC">
        <w:rPr>
          <w:rFonts w:ascii="Georgia" w:hAnsi="Georgia"/>
          <w:sz w:val="24"/>
          <w:szCs w:val="24"/>
        </w:rPr>
        <w:t xml:space="preserve"> in another unit</w:t>
      </w:r>
      <w:r>
        <w:rPr>
          <w:rFonts w:ascii="Georgia" w:hAnsi="Georgia"/>
          <w:sz w:val="24"/>
          <w:szCs w:val="24"/>
        </w:rPr>
        <w:t xml:space="preserve"> said: </w:t>
      </w:r>
      <w:r w:rsidRPr="00826562">
        <w:rPr>
          <w:rFonts w:ascii="Georgia" w:hAnsi="Georgia"/>
          <w:i/>
          <w:iCs/>
          <w:sz w:val="24"/>
          <w:szCs w:val="24"/>
        </w:rPr>
        <w:t>“ I am glad that I am i</w:t>
      </w:r>
      <w:r>
        <w:rPr>
          <w:rFonts w:ascii="Georgia" w:hAnsi="Georgia"/>
          <w:i/>
          <w:iCs/>
          <w:sz w:val="24"/>
          <w:szCs w:val="24"/>
        </w:rPr>
        <w:t>n</w:t>
      </w:r>
      <w:r w:rsidRPr="00826562">
        <w:rPr>
          <w:rFonts w:ascii="Georgia" w:hAnsi="Georgia"/>
          <w:i/>
          <w:iCs/>
          <w:sz w:val="24"/>
          <w:szCs w:val="24"/>
        </w:rPr>
        <w:t xml:space="preserve"> this </w:t>
      </w:r>
      <w:r>
        <w:rPr>
          <w:rFonts w:ascii="Georgia" w:hAnsi="Georgia"/>
          <w:i/>
          <w:iCs/>
          <w:sz w:val="24"/>
          <w:szCs w:val="24"/>
        </w:rPr>
        <w:t xml:space="preserve">new </w:t>
      </w:r>
      <w:r w:rsidRPr="00826562">
        <w:rPr>
          <w:rFonts w:ascii="Georgia" w:hAnsi="Georgia"/>
          <w:i/>
          <w:iCs/>
          <w:sz w:val="24"/>
          <w:szCs w:val="24"/>
        </w:rPr>
        <w:t>department, and not there anymore, but how come  I had to leave while he [the offender] is still in the same place and position?</w:t>
      </w:r>
      <w:r w:rsidR="00356DD4">
        <w:rPr>
          <w:rFonts w:ascii="Georgia" w:hAnsi="Georgia"/>
          <w:i/>
          <w:iCs/>
          <w:sz w:val="24"/>
          <w:szCs w:val="24"/>
        </w:rPr>
        <w:t xml:space="preserve"> (R.B)</w:t>
      </w:r>
      <w:r w:rsidRPr="00826562">
        <w:rPr>
          <w:rFonts w:ascii="Georgia" w:hAnsi="Georgia"/>
          <w:i/>
          <w:iCs/>
          <w:sz w:val="24"/>
          <w:szCs w:val="24"/>
        </w:rPr>
        <w:t xml:space="preserve"> </w:t>
      </w:r>
    </w:p>
    <w:p w14:paraId="347C1B65" w14:textId="296FD24E" w:rsidR="003118CD" w:rsidRDefault="003118CD" w:rsidP="009D60BB">
      <w:pPr>
        <w:spacing w:line="480" w:lineRule="auto"/>
        <w:rPr>
          <w:rFonts w:ascii="Georgia" w:hAnsi="Georgia"/>
          <w:i/>
          <w:iCs/>
          <w:sz w:val="24"/>
          <w:szCs w:val="24"/>
        </w:rPr>
      </w:pPr>
      <w:r w:rsidRPr="004F15FA">
        <w:rPr>
          <w:rFonts w:ascii="Georgia" w:hAnsi="Georgia"/>
          <w:b/>
          <w:bCs/>
          <w:sz w:val="24"/>
          <w:szCs w:val="24"/>
        </w:rPr>
        <w:t>Desire to continue learning</w:t>
      </w:r>
      <w:r w:rsidRPr="004F15FA">
        <w:rPr>
          <w:rFonts w:ascii="Georgia" w:hAnsi="Georgia"/>
          <w:sz w:val="24"/>
          <w:szCs w:val="24"/>
        </w:rPr>
        <w:t xml:space="preserve">: </w:t>
      </w:r>
      <w:r>
        <w:rPr>
          <w:rFonts w:ascii="Georgia" w:hAnsi="Georgia"/>
          <w:sz w:val="24"/>
          <w:szCs w:val="24"/>
        </w:rPr>
        <w:t>In line with lifelong learning aims,</w:t>
      </w:r>
      <w:r w:rsidRPr="00826562">
        <w:rPr>
          <w:rFonts w:ascii="Georgia" w:hAnsi="Georgia"/>
          <w:sz w:val="24"/>
          <w:szCs w:val="24"/>
        </w:rPr>
        <w:t xml:space="preserve"> participants noted continued interest and involvement in the topic. Th</w:t>
      </w:r>
      <w:r>
        <w:rPr>
          <w:rFonts w:ascii="Georgia" w:hAnsi="Georgia"/>
          <w:sz w:val="24"/>
          <w:szCs w:val="24"/>
        </w:rPr>
        <w:t xml:space="preserve">is was expressed by </w:t>
      </w:r>
      <w:r w:rsidRPr="00826562">
        <w:rPr>
          <w:rFonts w:ascii="Georgia" w:hAnsi="Georgia"/>
          <w:sz w:val="24"/>
          <w:szCs w:val="24"/>
        </w:rPr>
        <w:t xml:space="preserve">discussing </w:t>
      </w:r>
      <w:r>
        <w:rPr>
          <w:rFonts w:ascii="Georgia" w:hAnsi="Georgia"/>
          <w:sz w:val="24"/>
          <w:szCs w:val="24"/>
        </w:rPr>
        <w:t>mistreatment after the end of the training, sharing</w:t>
      </w:r>
      <w:r w:rsidRPr="00C1059A">
        <w:rPr>
          <w:rFonts w:ascii="Georgia" w:hAnsi="Georgia"/>
          <w:sz w:val="24"/>
          <w:szCs w:val="24"/>
        </w:rPr>
        <w:t xml:space="preserve"> mistreatment stories</w:t>
      </w:r>
      <w:r w:rsidR="00CC4C2C">
        <w:rPr>
          <w:rFonts w:ascii="Georgia" w:hAnsi="Georgia"/>
          <w:sz w:val="24"/>
          <w:szCs w:val="24"/>
        </w:rPr>
        <w:t>,</w:t>
      </w:r>
      <w:r w:rsidRPr="00C1059A">
        <w:rPr>
          <w:rFonts w:ascii="Georgia" w:hAnsi="Georgia"/>
          <w:sz w:val="24"/>
          <w:szCs w:val="24"/>
        </w:rPr>
        <w:t xml:space="preserve"> examining workplace situations related to their workplace </w:t>
      </w:r>
      <w:r>
        <w:rPr>
          <w:rFonts w:ascii="Georgia" w:hAnsi="Georgia"/>
          <w:sz w:val="24"/>
          <w:szCs w:val="24"/>
        </w:rPr>
        <w:t xml:space="preserve">reality </w:t>
      </w:r>
      <w:r w:rsidRPr="00C1059A">
        <w:rPr>
          <w:rFonts w:ascii="Georgia" w:hAnsi="Georgia"/>
          <w:sz w:val="24"/>
          <w:szCs w:val="24"/>
        </w:rPr>
        <w:t>and outside of it, raising questions and looking for answers. “</w:t>
      </w:r>
      <w:r w:rsidRPr="00C1059A">
        <w:rPr>
          <w:rFonts w:ascii="Georgia" w:hAnsi="Georgia"/>
          <w:i/>
          <w:iCs/>
          <w:sz w:val="24"/>
          <w:szCs w:val="24"/>
        </w:rPr>
        <w:t>Since the end of the training</w:t>
      </w:r>
      <w:r w:rsidR="001867EC">
        <w:rPr>
          <w:rFonts w:ascii="Georgia" w:hAnsi="Georgia"/>
          <w:i/>
          <w:iCs/>
          <w:sz w:val="24"/>
          <w:szCs w:val="24"/>
        </w:rPr>
        <w:t>,</w:t>
      </w:r>
      <w:r w:rsidRPr="00C1059A">
        <w:rPr>
          <w:rFonts w:ascii="Georgia" w:hAnsi="Georgia"/>
          <w:i/>
          <w:iCs/>
          <w:sz w:val="24"/>
          <w:szCs w:val="24"/>
        </w:rPr>
        <w:t xml:space="preserve"> we are all talking about mistreatment in the halls, coffee corner, offices. We joke: is this mistreatment? And we seriously examine it”</w:t>
      </w:r>
      <w:r w:rsidR="00356DD4">
        <w:rPr>
          <w:rFonts w:ascii="Georgia" w:hAnsi="Georgia"/>
          <w:i/>
          <w:iCs/>
          <w:sz w:val="24"/>
          <w:szCs w:val="24"/>
        </w:rPr>
        <w:t xml:space="preserve"> (T.C).</w:t>
      </w:r>
      <w:r w:rsidRPr="00C1059A">
        <w:rPr>
          <w:rFonts w:ascii="Georgia" w:hAnsi="Georgia"/>
          <w:i/>
          <w:iCs/>
          <w:sz w:val="24"/>
          <w:szCs w:val="24"/>
        </w:rPr>
        <w:t xml:space="preserve"> “I talk about mistreatment outside work, with family and </w:t>
      </w:r>
      <w:r w:rsidR="001867EC">
        <w:rPr>
          <w:rFonts w:ascii="Georgia" w:hAnsi="Georgia"/>
          <w:i/>
          <w:iCs/>
          <w:sz w:val="24"/>
          <w:szCs w:val="24"/>
        </w:rPr>
        <w:t>f</w:t>
      </w:r>
      <w:r w:rsidRPr="00C1059A">
        <w:rPr>
          <w:rFonts w:ascii="Georgia" w:hAnsi="Georgia"/>
          <w:i/>
          <w:iCs/>
          <w:sz w:val="24"/>
          <w:szCs w:val="24"/>
        </w:rPr>
        <w:t>r</w:t>
      </w:r>
      <w:r w:rsidR="001867EC">
        <w:rPr>
          <w:rFonts w:ascii="Georgia" w:hAnsi="Georgia"/>
          <w:i/>
          <w:iCs/>
          <w:sz w:val="24"/>
          <w:szCs w:val="24"/>
        </w:rPr>
        <w:t>i</w:t>
      </w:r>
      <w:r w:rsidRPr="00C1059A">
        <w:rPr>
          <w:rFonts w:ascii="Georgia" w:hAnsi="Georgia"/>
          <w:i/>
          <w:iCs/>
          <w:sz w:val="24"/>
          <w:szCs w:val="24"/>
        </w:rPr>
        <w:t>ends, I am reading about it,</w:t>
      </w:r>
      <w:r>
        <w:rPr>
          <w:rFonts w:ascii="Georgia" w:hAnsi="Georgia"/>
          <w:i/>
          <w:iCs/>
          <w:sz w:val="24"/>
          <w:szCs w:val="24"/>
        </w:rPr>
        <w:t xml:space="preserve"> I want to understand it more, </w:t>
      </w:r>
      <w:r w:rsidR="001867EC">
        <w:rPr>
          <w:rFonts w:ascii="Georgia" w:hAnsi="Georgia"/>
          <w:i/>
          <w:iCs/>
          <w:sz w:val="24"/>
          <w:szCs w:val="24"/>
        </w:rPr>
        <w:t>it i</w:t>
      </w:r>
      <w:r w:rsidRPr="00C1059A">
        <w:rPr>
          <w:rFonts w:ascii="Georgia" w:hAnsi="Georgia"/>
          <w:i/>
          <w:iCs/>
          <w:sz w:val="24"/>
          <w:szCs w:val="24"/>
        </w:rPr>
        <w:t>s present even that the workshops finished”</w:t>
      </w:r>
      <w:r w:rsidR="00356DD4">
        <w:rPr>
          <w:rFonts w:ascii="Georgia" w:hAnsi="Georgia"/>
          <w:i/>
          <w:iCs/>
          <w:sz w:val="24"/>
          <w:szCs w:val="24"/>
        </w:rPr>
        <w:t xml:space="preserve"> (P.A)</w:t>
      </w:r>
      <w:r w:rsidRPr="00C1059A">
        <w:rPr>
          <w:rFonts w:ascii="Georgia" w:hAnsi="Georgia"/>
          <w:i/>
          <w:iCs/>
          <w:sz w:val="24"/>
          <w:szCs w:val="24"/>
        </w:rPr>
        <w:t>.</w:t>
      </w:r>
    </w:p>
    <w:p w14:paraId="1833B7E7" w14:textId="77777777" w:rsidR="003118CD" w:rsidRPr="001F48C3" w:rsidRDefault="003118CD" w:rsidP="009D60BB">
      <w:pPr>
        <w:spacing w:line="480" w:lineRule="auto"/>
        <w:rPr>
          <w:rFonts w:ascii="Georgia" w:hAnsi="Georgia"/>
          <w:b/>
          <w:bCs/>
          <w:sz w:val="24"/>
          <w:szCs w:val="24"/>
        </w:rPr>
      </w:pPr>
      <w:r w:rsidRPr="001F48C3">
        <w:rPr>
          <w:rFonts w:ascii="Georgia" w:hAnsi="Georgia"/>
          <w:b/>
          <w:bCs/>
          <w:sz w:val="24"/>
          <w:szCs w:val="24"/>
        </w:rPr>
        <w:t>Learning to do:</w:t>
      </w:r>
    </w:p>
    <w:p w14:paraId="1322D3F7" w14:textId="46AE0B69" w:rsidR="003118CD" w:rsidRPr="00C1059A" w:rsidRDefault="001867EC" w:rsidP="009D60BB">
      <w:pPr>
        <w:spacing w:line="480" w:lineRule="auto"/>
        <w:rPr>
          <w:rFonts w:ascii="Georgia" w:hAnsi="Georgia"/>
          <w:sz w:val="24"/>
          <w:szCs w:val="24"/>
        </w:rPr>
      </w:pPr>
      <w:bookmarkStart w:id="4" w:name="_Hlk64146571"/>
      <w:r>
        <w:rPr>
          <w:rFonts w:ascii="Georgia" w:hAnsi="Georgia"/>
          <w:b/>
          <w:bCs/>
          <w:sz w:val="24"/>
          <w:szCs w:val="24"/>
        </w:rPr>
        <w:t>‘</w:t>
      </w:r>
      <w:r w:rsidR="003118CD" w:rsidRPr="00C1059A">
        <w:rPr>
          <w:rFonts w:ascii="Georgia" w:hAnsi="Georgia"/>
          <w:b/>
          <w:bCs/>
          <w:sz w:val="24"/>
          <w:szCs w:val="24"/>
        </w:rPr>
        <w:t>Learning to do</w:t>
      </w:r>
      <w:r>
        <w:rPr>
          <w:rFonts w:ascii="Georgia" w:hAnsi="Georgia"/>
          <w:b/>
          <w:bCs/>
          <w:sz w:val="24"/>
          <w:szCs w:val="24"/>
        </w:rPr>
        <w:t>’</w:t>
      </w:r>
      <w:r w:rsidR="003118CD" w:rsidRPr="00C1059A">
        <w:rPr>
          <w:rFonts w:ascii="Georgia" w:hAnsi="Georgia"/>
          <w:sz w:val="24"/>
          <w:szCs w:val="24"/>
        </w:rPr>
        <w:t xml:space="preserve"> pillar emphasizes transferring knowledge from the learning environment to the professional and practical sphere and to deal with formal and informal</w:t>
      </w:r>
      <w:r w:rsidR="003118CD">
        <w:rPr>
          <w:rFonts w:ascii="Georgia" w:hAnsi="Georgia"/>
          <w:sz w:val="24"/>
          <w:szCs w:val="24"/>
        </w:rPr>
        <w:t xml:space="preserve"> situations</w:t>
      </w:r>
      <w:r w:rsidR="003118CD" w:rsidRPr="00C1059A">
        <w:rPr>
          <w:rFonts w:ascii="Georgia" w:hAnsi="Georgia"/>
          <w:sz w:val="24"/>
          <w:szCs w:val="24"/>
        </w:rPr>
        <w:t xml:space="preserve"> at work and </w:t>
      </w:r>
      <w:r w:rsidR="003118CD">
        <w:rPr>
          <w:rFonts w:ascii="Georgia" w:hAnsi="Georgia"/>
          <w:sz w:val="24"/>
          <w:szCs w:val="24"/>
        </w:rPr>
        <w:t xml:space="preserve">elsewhere </w:t>
      </w:r>
      <w:r w:rsidR="003118CD" w:rsidRPr="00C1059A">
        <w:rPr>
          <w:rFonts w:ascii="Georgia" w:hAnsi="Georgia"/>
          <w:sz w:val="24"/>
          <w:szCs w:val="24"/>
        </w:rPr>
        <w:t xml:space="preserve"> (Delros, 1996).</w:t>
      </w:r>
    </w:p>
    <w:bookmarkEnd w:id="4"/>
    <w:p w14:paraId="3A2A634D" w14:textId="4B980BE0" w:rsidR="003118CD" w:rsidRPr="00C1059A" w:rsidRDefault="001867EC" w:rsidP="009D60BB">
      <w:pPr>
        <w:spacing w:line="480" w:lineRule="auto"/>
        <w:rPr>
          <w:rFonts w:ascii="Georgia" w:hAnsi="Georgia"/>
          <w:sz w:val="24"/>
          <w:szCs w:val="24"/>
        </w:rPr>
      </w:pPr>
      <w:r>
        <w:rPr>
          <w:rFonts w:ascii="Georgia" w:hAnsi="Georgia"/>
          <w:sz w:val="24"/>
          <w:szCs w:val="24"/>
        </w:rPr>
        <w:t>I</w:t>
      </w:r>
      <w:r w:rsidRPr="002E5ACD">
        <w:rPr>
          <w:rFonts w:ascii="Georgia" w:hAnsi="Georgia"/>
          <w:sz w:val="24"/>
          <w:szCs w:val="24"/>
        </w:rPr>
        <w:t>n the c</w:t>
      </w:r>
      <w:r>
        <w:rPr>
          <w:rFonts w:ascii="Georgia" w:hAnsi="Georgia"/>
          <w:sz w:val="24"/>
          <w:szCs w:val="24"/>
        </w:rPr>
        <w:t>urrent studies’ context, ‘</w:t>
      </w:r>
      <w:r w:rsidR="003118CD" w:rsidRPr="002E5ACD">
        <w:rPr>
          <w:rFonts w:ascii="Georgia" w:hAnsi="Georgia"/>
          <w:sz w:val="24"/>
          <w:szCs w:val="24"/>
        </w:rPr>
        <w:t>Learning to do</w:t>
      </w:r>
      <w:r>
        <w:rPr>
          <w:rFonts w:ascii="Georgia" w:hAnsi="Georgia"/>
          <w:sz w:val="24"/>
          <w:szCs w:val="24"/>
        </w:rPr>
        <w:t>’</w:t>
      </w:r>
      <w:r w:rsidR="003118CD">
        <w:rPr>
          <w:rFonts w:ascii="Georgia" w:hAnsi="Georgia"/>
          <w:sz w:val="24"/>
          <w:szCs w:val="24"/>
        </w:rPr>
        <w:t>,</w:t>
      </w:r>
      <w:r w:rsidR="003118CD" w:rsidRPr="002E5ACD">
        <w:rPr>
          <w:rFonts w:ascii="Georgia" w:hAnsi="Georgia"/>
          <w:sz w:val="24"/>
          <w:szCs w:val="24"/>
        </w:rPr>
        <w:t xml:space="preserve"> </w:t>
      </w:r>
      <w:r w:rsidR="003118CD">
        <w:rPr>
          <w:rFonts w:ascii="Georgia" w:hAnsi="Georgia"/>
          <w:sz w:val="24"/>
          <w:szCs w:val="24"/>
        </w:rPr>
        <w:t xml:space="preserve">both as an expectation at </w:t>
      </w:r>
      <w:r>
        <w:rPr>
          <w:rFonts w:ascii="Georgia" w:hAnsi="Georgia"/>
          <w:sz w:val="24"/>
          <w:szCs w:val="24"/>
        </w:rPr>
        <w:t xml:space="preserve">the </w:t>
      </w:r>
      <w:r w:rsidR="003118CD">
        <w:rPr>
          <w:rFonts w:ascii="Georgia" w:hAnsi="Georgia"/>
          <w:sz w:val="24"/>
          <w:szCs w:val="24"/>
        </w:rPr>
        <w:t>pre-training level and after</w:t>
      </w:r>
      <w:r>
        <w:rPr>
          <w:rFonts w:ascii="Georgia" w:hAnsi="Georgia"/>
          <w:sz w:val="24"/>
          <w:szCs w:val="24"/>
        </w:rPr>
        <w:t xml:space="preserve">, </w:t>
      </w:r>
      <w:r w:rsidR="003118CD">
        <w:rPr>
          <w:rFonts w:ascii="Georgia" w:hAnsi="Georgia"/>
          <w:sz w:val="24"/>
          <w:szCs w:val="24"/>
        </w:rPr>
        <w:t xml:space="preserve"> refe</w:t>
      </w:r>
      <w:r>
        <w:rPr>
          <w:rFonts w:ascii="Georgia" w:hAnsi="Georgia"/>
          <w:sz w:val="24"/>
          <w:szCs w:val="24"/>
        </w:rPr>
        <w:t>r</w:t>
      </w:r>
      <w:r w:rsidR="003118CD">
        <w:rPr>
          <w:rFonts w:ascii="Georgia" w:hAnsi="Georgia"/>
          <w:sz w:val="24"/>
          <w:szCs w:val="24"/>
        </w:rPr>
        <w:t xml:space="preserve">red </w:t>
      </w:r>
      <w:r w:rsidR="003118CD" w:rsidRPr="002E5ACD">
        <w:rPr>
          <w:rFonts w:ascii="Georgia" w:hAnsi="Georgia"/>
          <w:sz w:val="24"/>
          <w:szCs w:val="24"/>
        </w:rPr>
        <w:t>to knowing</w:t>
      </w:r>
      <w:r w:rsidR="003118CD">
        <w:rPr>
          <w:rFonts w:ascii="Georgia" w:hAnsi="Georgia"/>
          <w:sz w:val="24"/>
          <w:szCs w:val="24"/>
        </w:rPr>
        <w:t xml:space="preserve"> how to deal with mistreatment. </w:t>
      </w:r>
      <w:r>
        <w:rPr>
          <w:rFonts w:ascii="Georgia" w:hAnsi="Georgia"/>
          <w:sz w:val="24"/>
          <w:szCs w:val="24"/>
        </w:rPr>
        <w:t>B</w:t>
      </w:r>
      <w:r w:rsidR="003118CD" w:rsidRPr="002E5ACD">
        <w:rPr>
          <w:rFonts w:ascii="Georgia" w:hAnsi="Georgia"/>
          <w:sz w:val="24"/>
          <w:szCs w:val="24"/>
        </w:rPr>
        <w:t xml:space="preserve">oth </w:t>
      </w:r>
      <w:r w:rsidR="003118CD">
        <w:rPr>
          <w:rFonts w:ascii="Georgia" w:hAnsi="Georgia"/>
          <w:sz w:val="24"/>
          <w:szCs w:val="24"/>
        </w:rPr>
        <w:t xml:space="preserve">personally (what to do in such cases) and </w:t>
      </w:r>
      <w:r w:rsidR="003118CD" w:rsidRPr="002E5ACD">
        <w:rPr>
          <w:rFonts w:ascii="Georgia" w:hAnsi="Georgia"/>
          <w:sz w:val="24"/>
          <w:szCs w:val="24"/>
        </w:rPr>
        <w:t xml:space="preserve">formally </w:t>
      </w:r>
      <w:r w:rsidR="003118CD">
        <w:rPr>
          <w:rFonts w:ascii="Georgia" w:hAnsi="Georgia"/>
          <w:sz w:val="24"/>
          <w:szCs w:val="24"/>
        </w:rPr>
        <w:t>(what organizational mechanisms are available for them). As one participant described it:</w:t>
      </w:r>
      <w:r>
        <w:rPr>
          <w:rFonts w:ascii="Georgia" w:hAnsi="Georgia"/>
          <w:sz w:val="24"/>
          <w:szCs w:val="24"/>
        </w:rPr>
        <w:t xml:space="preserve"> </w:t>
      </w:r>
      <w:r w:rsidR="003118CD">
        <w:rPr>
          <w:rFonts w:ascii="Georgia" w:hAnsi="Georgia"/>
          <w:sz w:val="24"/>
          <w:szCs w:val="24"/>
        </w:rPr>
        <w:t xml:space="preserve"> </w:t>
      </w:r>
      <w:r w:rsidR="003118CD" w:rsidRPr="00163463">
        <w:rPr>
          <w:rFonts w:ascii="Georgia" w:hAnsi="Georgia"/>
          <w:sz w:val="24"/>
          <w:szCs w:val="24"/>
        </w:rPr>
        <w:t>“</w:t>
      </w:r>
      <w:r w:rsidR="003118CD" w:rsidRPr="00C1059A">
        <w:rPr>
          <w:rFonts w:ascii="Georgia" w:hAnsi="Georgia"/>
          <w:i/>
          <w:iCs/>
          <w:sz w:val="24"/>
          <w:szCs w:val="24"/>
        </w:rPr>
        <w:t xml:space="preserve">if, god forbid, such a thing will </w:t>
      </w:r>
      <w:r w:rsidR="003118CD" w:rsidRPr="00C1059A">
        <w:rPr>
          <w:rFonts w:ascii="Georgia" w:hAnsi="Georgia"/>
          <w:i/>
          <w:iCs/>
          <w:sz w:val="24"/>
          <w:szCs w:val="24"/>
        </w:rPr>
        <w:lastRenderedPageBreak/>
        <w:t xml:space="preserve">come my way, in our department, I need to be equipped with what it takes to deal with, </w:t>
      </w:r>
      <w:r>
        <w:rPr>
          <w:rFonts w:ascii="Georgia" w:hAnsi="Georgia"/>
          <w:i/>
          <w:iCs/>
          <w:sz w:val="24"/>
          <w:szCs w:val="24"/>
        </w:rPr>
        <w:t xml:space="preserve"> </w:t>
      </w:r>
      <w:r w:rsidR="003118CD" w:rsidRPr="00C1059A">
        <w:rPr>
          <w:rFonts w:ascii="Georgia" w:hAnsi="Georgia"/>
          <w:i/>
          <w:iCs/>
          <w:sz w:val="24"/>
          <w:szCs w:val="24"/>
        </w:rPr>
        <w:t>and</w:t>
      </w:r>
      <w:r w:rsidR="003118CD">
        <w:rPr>
          <w:rFonts w:ascii="Georgia" w:hAnsi="Georgia"/>
          <w:i/>
          <w:iCs/>
          <w:sz w:val="24"/>
          <w:szCs w:val="24"/>
        </w:rPr>
        <w:t xml:space="preserve"> </w:t>
      </w:r>
      <w:r w:rsidR="003118CD" w:rsidRPr="00C1059A">
        <w:rPr>
          <w:rFonts w:ascii="Georgia" w:hAnsi="Georgia"/>
          <w:i/>
          <w:iCs/>
          <w:sz w:val="24"/>
          <w:szCs w:val="24"/>
        </w:rPr>
        <w:t xml:space="preserve">so </w:t>
      </w:r>
      <w:r>
        <w:rPr>
          <w:rFonts w:ascii="Georgia" w:hAnsi="Georgia"/>
          <w:i/>
          <w:iCs/>
          <w:sz w:val="24"/>
          <w:szCs w:val="24"/>
        </w:rPr>
        <w:t>should</w:t>
      </w:r>
      <w:r w:rsidR="003118CD" w:rsidRPr="00C1059A">
        <w:rPr>
          <w:rFonts w:ascii="Georgia" w:hAnsi="Georgia"/>
          <w:i/>
          <w:iCs/>
          <w:sz w:val="24"/>
          <w:szCs w:val="24"/>
        </w:rPr>
        <w:t xml:space="preserve"> the organization</w:t>
      </w:r>
      <w:r w:rsidR="003118CD">
        <w:rPr>
          <w:rFonts w:ascii="Georgia" w:hAnsi="Georgia"/>
          <w:i/>
          <w:iCs/>
          <w:sz w:val="24"/>
          <w:szCs w:val="24"/>
        </w:rPr>
        <w:t>”</w:t>
      </w:r>
      <w:r w:rsidR="00356DD4">
        <w:rPr>
          <w:rFonts w:ascii="Georgia" w:hAnsi="Georgia"/>
          <w:i/>
          <w:iCs/>
          <w:sz w:val="24"/>
          <w:szCs w:val="24"/>
        </w:rPr>
        <w:t xml:space="preserve"> (O,B)</w:t>
      </w:r>
      <w:r w:rsidR="003118CD">
        <w:rPr>
          <w:rFonts w:ascii="Georgia" w:hAnsi="Georgia"/>
          <w:i/>
          <w:iCs/>
          <w:sz w:val="24"/>
          <w:szCs w:val="24"/>
        </w:rPr>
        <w:t xml:space="preserve">. </w:t>
      </w:r>
      <w:r w:rsidR="003118CD" w:rsidRPr="00C1059A">
        <w:rPr>
          <w:rFonts w:ascii="Georgia" w:hAnsi="Georgia"/>
          <w:i/>
          <w:iCs/>
          <w:sz w:val="24"/>
          <w:szCs w:val="24"/>
        </w:rPr>
        <w:t>“I expect the training to give us a process with a solution in its end, not just awareness” (</w:t>
      </w:r>
      <w:r w:rsidR="00356DD4">
        <w:rPr>
          <w:rFonts w:ascii="Georgia" w:hAnsi="Georgia"/>
          <w:i/>
          <w:iCs/>
          <w:sz w:val="24"/>
          <w:szCs w:val="24"/>
        </w:rPr>
        <w:t>R.B</w:t>
      </w:r>
      <w:r w:rsidR="003118CD" w:rsidRPr="00C1059A">
        <w:rPr>
          <w:rFonts w:ascii="Georgia" w:hAnsi="Georgia"/>
          <w:i/>
          <w:iCs/>
          <w:sz w:val="24"/>
          <w:szCs w:val="24"/>
        </w:rPr>
        <w:t xml:space="preserve">); “I expect to be </w:t>
      </w:r>
      <w:r w:rsidRPr="00C1059A">
        <w:rPr>
          <w:rFonts w:ascii="Georgia" w:hAnsi="Georgia"/>
          <w:i/>
          <w:iCs/>
          <w:sz w:val="24"/>
          <w:szCs w:val="24"/>
        </w:rPr>
        <w:t>introduced</w:t>
      </w:r>
      <w:r w:rsidR="003118CD" w:rsidRPr="00C1059A">
        <w:rPr>
          <w:rFonts w:ascii="Georgia" w:hAnsi="Georgia"/>
          <w:i/>
          <w:iCs/>
          <w:sz w:val="24"/>
          <w:szCs w:val="24"/>
        </w:rPr>
        <w:t xml:space="preserve"> with a structured mechanism that will help me know what to do. If it would have happened until now, I may turn to …, or to…..</w:t>
      </w:r>
      <w:r w:rsidR="003118CD">
        <w:rPr>
          <w:rFonts w:ascii="Georgia" w:hAnsi="Georgia"/>
          <w:i/>
          <w:iCs/>
          <w:sz w:val="24"/>
          <w:szCs w:val="24"/>
        </w:rPr>
        <w:t xml:space="preserve"> </w:t>
      </w:r>
      <w:r w:rsidR="003118CD" w:rsidRPr="00C1059A">
        <w:rPr>
          <w:rFonts w:ascii="Georgia" w:hAnsi="Georgia"/>
          <w:i/>
          <w:iCs/>
          <w:sz w:val="24"/>
          <w:szCs w:val="24"/>
        </w:rPr>
        <w:t>and tell her: you know, he yelled at me. But I am not sure this is what I would do or if this would have been the right way to do it</w:t>
      </w:r>
      <w:r w:rsidR="00356DD4">
        <w:rPr>
          <w:rFonts w:ascii="Georgia" w:hAnsi="Georgia"/>
          <w:i/>
          <w:iCs/>
          <w:sz w:val="24"/>
          <w:szCs w:val="24"/>
        </w:rPr>
        <w:t>” (D.B)</w:t>
      </w:r>
      <w:r w:rsidR="003118CD">
        <w:rPr>
          <w:rFonts w:ascii="Georgia" w:hAnsi="Georgia"/>
          <w:i/>
          <w:iCs/>
          <w:sz w:val="24"/>
          <w:szCs w:val="24"/>
        </w:rPr>
        <w:t xml:space="preserve"> </w:t>
      </w:r>
      <w:r w:rsidR="00356DD4">
        <w:rPr>
          <w:rFonts w:ascii="Georgia" w:hAnsi="Georgia"/>
          <w:i/>
          <w:iCs/>
          <w:sz w:val="24"/>
          <w:szCs w:val="24"/>
        </w:rPr>
        <w:t>;</w:t>
      </w:r>
      <w:r w:rsidR="003118CD" w:rsidRPr="00C87EED">
        <w:rPr>
          <w:rFonts w:ascii="Georgia" w:hAnsi="Georgia"/>
          <w:i/>
          <w:iCs/>
          <w:sz w:val="24"/>
          <w:szCs w:val="24"/>
        </w:rPr>
        <w:t>“People need to know that there is someone to turn to, and who it is, and what to do….because when something happens, they ask: why didn’t you say something</w:t>
      </w:r>
      <w:r w:rsidR="00356DD4">
        <w:rPr>
          <w:rFonts w:ascii="Georgia" w:hAnsi="Georgia"/>
          <w:i/>
          <w:iCs/>
          <w:sz w:val="24"/>
          <w:szCs w:val="24"/>
        </w:rPr>
        <w:t>?</w:t>
      </w:r>
      <w:r w:rsidR="00356DD4" w:rsidRPr="00C87EED">
        <w:rPr>
          <w:rFonts w:ascii="Georgia" w:hAnsi="Georgia"/>
          <w:i/>
          <w:iCs/>
          <w:sz w:val="24"/>
          <w:szCs w:val="24"/>
        </w:rPr>
        <w:t xml:space="preserve"> </w:t>
      </w:r>
      <w:r w:rsidR="003118CD" w:rsidRPr="00C87EED">
        <w:rPr>
          <w:rFonts w:ascii="Georgia" w:hAnsi="Georgia"/>
          <w:i/>
          <w:iCs/>
          <w:sz w:val="24"/>
          <w:szCs w:val="24"/>
        </w:rPr>
        <w:t xml:space="preserve">I didn’t have who to. Who should have I addressed? </w:t>
      </w:r>
      <w:r>
        <w:rPr>
          <w:rFonts w:ascii="Georgia" w:hAnsi="Georgia"/>
          <w:i/>
          <w:iCs/>
          <w:sz w:val="24"/>
          <w:szCs w:val="24"/>
        </w:rPr>
        <w:t>I</w:t>
      </w:r>
      <w:r w:rsidR="003118CD" w:rsidRPr="00C87EED">
        <w:rPr>
          <w:rFonts w:ascii="Georgia" w:hAnsi="Georgia"/>
          <w:i/>
          <w:iCs/>
          <w:sz w:val="24"/>
          <w:szCs w:val="24"/>
        </w:rPr>
        <w:t>t has to be clear”</w:t>
      </w:r>
      <w:r w:rsidR="00356DD4">
        <w:rPr>
          <w:rFonts w:ascii="Georgia" w:hAnsi="Georgia"/>
          <w:i/>
          <w:iCs/>
          <w:sz w:val="24"/>
          <w:szCs w:val="24"/>
        </w:rPr>
        <w:t xml:space="preserve"> (M.L)</w:t>
      </w:r>
      <w:r w:rsidR="003118CD">
        <w:rPr>
          <w:rFonts w:ascii="Georgia" w:hAnsi="Georgia"/>
          <w:i/>
          <w:iCs/>
          <w:sz w:val="24"/>
          <w:szCs w:val="24"/>
        </w:rPr>
        <w:t>.</w:t>
      </w:r>
    </w:p>
    <w:p w14:paraId="65E4C60D" w14:textId="51E3201B" w:rsidR="003118CD" w:rsidRPr="00643DFA" w:rsidRDefault="003118CD" w:rsidP="009D60BB">
      <w:pPr>
        <w:spacing w:line="480" w:lineRule="auto"/>
        <w:rPr>
          <w:rFonts w:ascii="Georgia" w:hAnsi="Georgia"/>
          <w:b/>
          <w:bCs/>
          <w:sz w:val="24"/>
          <w:szCs w:val="24"/>
        </w:rPr>
      </w:pPr>
      <w:r w:rsidRPr="00643DFA">
        <w:rPr>
          <w:rFonts w:ascii="Georgia" w:hAnsi="Georgia"/>
          <w:sz w:val="24"/>
          <w:szCs w:val="24"/>
        </w:rPr>
        <w:t>The themes which emerged related to the</w:t>
      </w:r>
      <w:r>
        <w:rPr>
          <w:rFonts w:ascii="Georgia" w:hAnsi="Georgia"/>
          <w:sz w:val="24"/>
          <w:szCs w:val="24"/>
        </w:rPr>
        <w:t xml:space="preserve"> impact of the training</w:t>
      </w:r>
      <w:r w:rsidRPr="00643DFA">
        <w:rPr>
          <w:rFonts w:ascii="Georgia" w:hAnsi="Georgia"/>
          <w:sz w:val="24"/>
          <w:szCs w:val="24"/>
        </w:rPr>
        <w:t xml:space="preserve"> o</w:t>
      </w:r>
      <w:r>
        <w:rPr>
          <w:rFonts w:ascii="Georgia" w:hAnsi="Georgia"/>
          <w:sz w:val="24"/>
          <w:szCs w:val="24"/>
        </w:rPr>
        <w:t>n</w:t>
      </w:r>
      <w:r w:rsidRPr="00643DFA">
        <w:rPr>
          <w:rFonts w:ascii="Georgia" w:hAnsi="Georgia"/>
          <w:sz w:val="24"/>
          <w:szCs w:val="24"/>
        </w:rPr>
        <w:t xml:space="preserve"> this aspect of the </w:t>
      </w:r>
      <w:r w:rsidR="001867EC">
        <w:rPr>
          <w:rFonts w:ascii="Georgia" w:hAnsi="Georgia"/>
          <w:sz w:val="24"/>
          <w:szCs w:val="24"/>
        </w:rPr>
        <w:t>movement</w:t>
      </w:r>
      <w:r w:rsidRPr="00643DFA">
        <w:rPr>
          <w:rFonts w:ascii="Georgia" w:hAnsi="Georgia"/>
          <w:sz w:val="24"/>
          <w:szCs w:val="24"/>
        </w:rPr>
        <w:t xml:space="preserve"> were: </w:t>
      </w:r>
      <w:r w:rsidRPr="00643DFA">
        <w:rPr>
          <w:rFonts w:ascii="Georgia" w:hAnsi="Georgia"/>
          <w:b/>
          <w:bCs/>
          <w:sz w:val="24"/>
          <w:szCs w:val="24"/>
        </w:rPr>
        <w:t xml:space="preserve">permission to </w:t>
      </w:r>
      <w:r>
        <w:rPr>
          <w:rFonts w:ascii="Georgia" w:hAnsi="Georgia"/>
          <w:b/>
          <w:bCs/>
          <w:sz w:val="24"/>
          <w:szCs w:val="24"/>
        </w:rPr>
        <w:t>act</w:t>
      </w:r>
      <w:r w:rsidRPr="00643DFA">
        <w:rPr>
          <w:rFonts w:ascii="Georgia" w:hAnsi="Georgia"/>
          <w:b/>
          <w:bCs/>
          <w:sz w:val="24"/>
          <w:szCs w:val="24"/>
        </w:rPr>
        <w:t xml:space="preserve">, knowing how to </w:t>
      </w:r>
      <w:r w:rsidR="001867EC">
        <w:rPr>
          <w:rFonts w:ascii="Georgia" w:hAnsi="Georgia"/>
          <w:b/>
          <w:bCs/>
          <w:sz w:val="24"/>
          <w:szCs w:val="24"/>
        </w:rPr>
        <w:t>act</w:t>
      </w:r>
      <w:r w:rsidRPr="00643DFA">
        <w:rPr>
          <w:rFonts w:ascii="Georgia" w:hAnsi="Georgia"/>
          <w:b/>
          <w:bCs/>
          <w:sz w:val="24"/>
          <w:szCs w:val="24"/>
        </w:rPr>
        <w:t>,</w:t>
      </w:r>
      <w:r w:rsidR="001867EC">
        <w:rPr>
          <w:rFonts w:ascii="Georgia" w:hAnsi="Georgia"/>
          <w:b/>
          <w:bCs/>
          <w:sz w:val="24"/>
          <w:szCs w:val="24"/>
        </w:rPr>
        <w:t xml:space="preserve"> </w:t>
      </w:r>
      <w:r>
        <w:rPr>
          <w:rFonts w:ascii="Georgia" w:hAnsi="Georgia"/>
          <w:b/>
          <w:bCs/>
          <w:sz w:val="24"/>
          <w:szCs w:val="24"/>
        </w:rPr>
        <w:t>Paying forward</w:t>
      </w:r>
      <w:r w:rsidRPr="00643DFA">
        <w:rPr>
          <w:rFonts w:ascii="Georgia" w:hAnsi="Georgia"/>
          <w:b/>
          <w:bCs/>
          <w:sz w:val="24"/>
          <w:szCs w:val="24"/>
        </w:rPr>
        <w:t>.</w:t>
      </w:r>
    </w:p>
    <w:p w14:paraId="148EC86D" w14:textId="3149EC7A" w:rsidR="003118CD" w:rsidRPr="00135B53" w:rsidRDefault="003118CD" w:rsidP="009D60BB">
      <w:pPr>
        <w:spacing w:line="480" w:lineRule="auto"/>
        <w:rPr>
          <w:rFonts w:ascii="Georgia" w:hAnsi="Georgia"/>
          <w:i/>
          <w:iCs/>
          <w:sz w:val="24"/>
          <w:szCs w:val="24"/>
          <w:rtl/>
        </w:rPr>
      </w:pPr>
      <w:r w:rsidRPr="00643DFA">
        <w:rPr>
          <w:rFonts w:ascii="Georgia" w:hAnsi="Georgia"/>
          <w:b/>
          <w:bCs/>
          <w:i/>
          <w:iCs/>
          <w:sz w:val="24"/>
          <w:szCs w:val="24"/>
        </w:rPr>
        <w:t>Permission to</w:t>
      </w:r>
      <w:r>
        <w:rPr>
          <w:rFonts w:ascii="Georgia" w:hAnsi="Georgia"/>
          <w:b/>
          <w:bCs/>
          <w:i/>
          <w:iCs/>
          <w:sz w:val="24"/>
          <w:szCs w:val="24"/>
        </w:rPr>
        <w:t xml:space="preserve"> act</w:t>
      </w:r>
      <w:r w:rsidRPr="00643DFA">
        <w:rPr>
          <w:rFonts w:ascii="Georgia" w:hAnsi="Georgia"/>
          <w:b/>
          <w:bCs/>
          <w:sz w:val="24"/>
          <w:szCs w:val="24"/>
        </w:rPr>
        <w:t xml:space="preserve">: </w:t>
      </w:r>
      <w:r w:rsidRPr="00643DFA">
        <w:rPr>
          <w:rFonts w:ascii="Georgia" w:hAnsi="Georgia"/>
          <w:sz w:val="24"/>
          <w:szCs w:val="24"/>
        </w:rPr>
        <w:t xml:space="preserve">The training was </w:t>
      </w:r>
      <w:r w:rsidR="001867EC">
        <w:rPr>
          <w:rFonts w:ascii="Georgia" w:hAnsi="Georgia"/>
          <w:sz w:val="24"/>
          <w:szCs w:val="24"/>
        </w:rPr>
        <w:t>experienced as</w:t>
      </w:r>
      <w:r w:rsidRPr="00643DFA">
        <w:rPr>
          <w:rFonts w:ascii="Georgia" w:hAnsi="Georgia"/>
          <w:sz w:val="24"/>
          <w:szCs w:val="24"/>
        </w:rPr>
        <w:t xml:space="preserve"> provid</w:t>
      </w:r>
      <w:r w:rsidR="001867EC">
        <w:rPr>
          <w:rFonts w:ascii="Georgia" w:hAnsi="Georgia"/>
          <w:sz w:val="24"/>
          <w:szCs w:val="24"/>
        </w:rPr>
        <w:t>ing</w:t>
      </w:r>
      <w:r w:rsidRPr="00643DFA">
        <w:rPr>
          <w:rFonts w:ascii="Georgia" w:hAnsi="Georgia"/>
          <w:sz w:val="24"/>
          <w:szCs w:val="24"/>
        </w:rPr>
        <w:t xml:space="preserve"> the </w:t>
      </w:r>
      <w:r>
        <w:rPr>
          <w:rFonts w:ascii="Georgia" w:hAnsi="Georgia"/>
          <w:sz w:val="24"/>
          <w:szCs w:val="24"/>
        </w:rPr>
        <w:t xml:space="preserve">participants with the </w:t>
      </w:r>
      <w:r w:rsidRPr="00643DFA">
        <w:rPr>
          <w:rFonts w:ascii="Georgia" w:hAnsi="Georgia"/>
          <w:sz w:val="24"/>
          <w:szCs w:val="24"/>
        </w:rPr>
        <w:t xml:space="preserve">legitimacy to </w:t>
      </w:r>
      <w:r>
        <w:rPr>
          <w:rFonts w:ascii="Georgia" w:hAnsi="Georgia"/>
          <w:sz w:val="24"/>
          <w:szCs w:val="24"/>
        </w:rPr>
        <w:t>ask questions and discuss issues related to mistreatment</w:t>
      </w:r>
      <w:r w:rsidR="001867EC">
        <w:rPr>
          <w:rFonts w:ascii="Georgia" w:hAnsi="Georgia"/>
          <w:sz w:val="24"/>
          <w:szCs w:val="24"/>
        </w:rPr>
        <w:t>,</w:t>
      </w:r>
      <w:r>
        <w:rPr>
          <w:rFonts w:ascii="Georgia" w:hAnsi="Georgia"/>
          <w:sz w:val="24"/>
          <w:szCs w:val="24"/>
        </w:rPr>
        <w:t xml:space="preserve"> “</w:t>
      </w:r>
      <w:r w:rsidRPr="00643DFA">
        <w:rPr>
          <w:rFonts w:ascii="Georgia" w:hAnsi="Georgia" w:cstheme="minorHAnsi"/>
          <w:i/>
          <w:iCs/>
          <w:sz w:val="24"/>
          <w:szCs w:val="24"/>
        </w:rPr>
        <w:t>legitimate and illegitimate workplace behaviors”</w:t>
      </w:r>
      <w:r w:rsidR="00356DD4">
        <w:rPr>
          <w:rFonts w:ascii="Georgia" w:hAnsi="Georgia" w:cstheme="minorHAnsi"/>
          <w:i/>
          <w:iCs/>
          <w:sz w:val="24"/>
          <w:szCs w:val="24"/>
        </w:rPr>
        <w:t xml:space="preserve"> (R.D) </w:t>
      </w:r>
      <w:r>
        <w:rPr>
          <w:rFonts w:ascii="Georgia" w:hAnsi="Georgia" w:cstheme="minorHAnsi"/>
          <w:sz w:val="24"/>
          <w:szCs w:val="24"/>
        </w:rPr>
        <w:t>, and</w:t>
      </w:r>
      <w:r>
        <w:rPr>
          <w:rFonts w:ascii="Georgia" w:hAnsi="Georgia"/>
          <w:sz w:val="24"/>
          <w:szCs w:val="24"/>
        </w:rPr>
        <w:t xml:space="preserve"> how to deal with them, and to act upon them. </w:t>
      </w:r>
      <w:r w:rsidR="001867EC">
        <w:rPr>
          <w:rFonts w:ascii="Georgia" w:hAnsi="Georgia"/>
          <w:sz w:val="24"/>
          <w:szCs w:val="24"/>
        </w:rPr>
        <w:t xml:space="preserve"> </w:t>
      </w:r>
      <w:r>
        <w:rPr>
          <w:rFonts w:ascii="Georgia" w:hAnsi="Georgia"/>
          <w:sz w:val="24"/>
          <w:szCs w:val="24"/>
        </w:rPr>
        <w:t xml:space="preserve">This was in contrast to the past, in which misbehavior was usually </w:t>
      </w:r>
      <w:r w:rsidR="00637B73">
        <w:rPr>
          <w:rFonts w:ascii="Georgia" w:hAnsi="Georgia"/>
          <w:sz w:val="24"/>
          <w:szCs w:val="24"/>
        </w:rPr>
        <w:t xml:space="preserve">normalized, </w:t>
      </w:r>
      <w:r>
        <w:rPr>
          <w:rFonts w:ascii="Georgia" w:hAnsi="Georgia"/>
          <w:sz w:val="24"/>
          <w:szCs w:val="24"/>
        </w:rPr>
        <w:t xml:space="preserve">not discussed and not </w:t>
      </w:r>
      <w:r w:rsidR="001867EC">
        <w:rPr>
          <w:rFonts w:ascii="Georgia" w:hAnsi="Georgia"/>
          <w:sz w:val="24"/>
          <w:szCs w:val="24"/>
        </w:rPr>
        <w:t>confronted</w:t>
      </w:r>
      <w:r>
        <w:rPr>
          <w:rFonts w:ascii="Georgia" w:hAnsi="Georgia" w:hint="cs"/>
          <w:sz w:val="24"/>
          <w:szCs w:val="24"/>
          <w:rtl/>
        </w:rPr>
        <w:t>:</w:t>
      </w:r>
      <w:r w:rsidR="00997615">
        <w:rPr>
          <w:rFonts w:ascii="Georgia" w:hAnsi="Georgia"/>
          <w:sz w:val="24"/>
          <w:szCs w:val="24"/>
          <w:rtl/>
        </w:rPr>
        <w:t xml:space="preserve"> </w:t>
      </w:r>
      <w:r w:rsidRPr="00643DFA">
        <w:rPr>
          <w:rFonts w:ascii="Georgia" w:hAnsi="Georgia"/>
          <w:i/>
          <w:iCs/>
          <w:sz w:val="24"/>
          <w:szCs w:val="24"/>
        </w:rPr>
        <w:t>“I, too, was hesitant to stand up and speak, but having a name for it, knowing that there is something behind it, I know I will now act if needed</w:t>
      </w:r>
      <w:r w:rsidRPr="00CF021D">
        <w:rPr>
          <w:rFonts w:ascii="Georgia" w:hAnsi="Georgia"/>
          <w:sz w:val="24"/>
          <w:szCs w:val="24"/>
        </w:rPr>
        <w:t>“</w:t>
      </w:r>
      <w:r w:rsidR="00637B73">
        <w:rPr>
          <w:rFonts w:ascii="Georgia" w:hAnsi="Georgia"/>
          <w:sz w:val="24"/>
          <w:szCs w:val="24"/>
        </w:rPr>
        <w:t xml:space="preserve"> (T.C)</w:t>
      </w:r>
      <w:r>
        <w:rPr>
          <w:rFonts w:ascii="Georgia" w:hAnsi="Georgia"/>
          <w:sz w:val="24"/>
          <w:szCs w:val="24"/>
        </w:rPr>
        <w:t>.</w:t>
      </w:r>
      <w:r w:rsidRPr="00CF021D">
        <w:rPr>
          <w:rFonts w:ascii="Georgia" w:hAnsi="Georgia"/>
          <w:sz w:val="24"/>
          <w:szCs w:val="24"/>
        </w:rPr>
        <w:t xml:space="preserve"> </w:t>
      </w:r>
      <w:r>
        <w:rPr>
          <w:rFonts w:ascii="Georgia" w:hAnsi="Georgia"/>
          <w:sz w:val="24"/>
          <w:szCs w:val="24"/>
        </w:rPr>
        <w:t>“</w:t>
      </w:r>
      <w:r w:rsidRPr="00C87EED">
        <w:rPr>
          <w:rFonts w:ascii="Georgia" w:hAnsi="Georgia"/>
          <w:i/>
          <w:iCs/>
          <w:sz w:val="24"/>
          <w:szCs w:val="24"/>
        </w:rPr>
        <w:t>if it happened to me now, I would act, for sure. I would not let it slide, or think it is part of organizational life</w:t>
      </w:r>
      <w:r>
        <w:rPr>
          <w:rFonts w:ascii="Georgia" w:hAnsi="Georgia"/>
          <w:sz w:val="24"/>
          <w:szCs w:val="24"/>
        </w:rPr>
        <w:t>“</w:t>
      </w:r>
      <w:r w:rsidR="00637B73">
        <w:rPr>
          <w:rFonts w:ascii="Georgia" w:hAnsi="Georgia"/>
          <w:sz w:val="24"/>
          <w:szCs w:val="24"/>
        </w:rPr>
        <w:t xml:space="preserve"> </w:t>
      </w:r>
      <w:r w:rsidR="00637B73" w:rsidRPr="00637B73">
        <w:rPr>
          <w:rFonts w:ascii="Georgia" w:hAnsi="Georgia"/>
          <w:i/>
          <w:iCs/>
          <w:sz w:val="24"/>
          <w:szCs w:val="24"/>
        </w:rPr>
        <w:t>(O.B</w:t>
      </w:r>
      <w:r w:rsidR="00637B73">
        <w:rPr>
          <w:rFonts w:ascii="Georgia" w:hAnsi="Georgia"/>
          <w:sz w:val="24"/>
          <w:szCs w:val="24"/>
        </w:rPr>
        <w:t>)</w:t>
      </w:r>
      <w:r>
        <w:rPr>
          <w:rFonts w:ascii="Georgia" w:hAnsi="Georgia"/>
          <w:sz w:val="24"/>
          <w:szCs w:val="24"/>
        </w:rPr>
        <w:t xml:space="preserve">. </w:t>
      </w:r>
    </w:p>
    <w:p w14:paraId="0BF3DDB6" w14:textId="0B657DC1" w:rsidR="003118CD" w:rsidRPr="001867EC" w:rsidRDefault="003118CD" w:rsidP="009D60BB">
      <w:pPr>
        <w:spacing w:line="480" w:lineRule="auto"/>
        <w:rPr>
          <w:rFonts w:ascii="Georgia" w:hAnsi="Georgia"/>
          <w:i/>
          <w:iCs/>
          <w:sz w:val="24"/>
          <w:szCs w:val="24"/>
        </w:rPr>
      </w:pPr>
      <w:r>
        <w:rPr>
          <w:rFonts w:ascii="Georgia" w:hAnsi="Georgia"/>
          <w:sz w:val="24"/>
          <w:szCs w:val="24"/>
        </w:rPr>
        <w:t xml:space="preserve"> </w:t>
      </w:r>
      <w:r>
        <w:rPr>
          <w:rFonts w:ascii="Georgia" w:hAnsi="Georgia"/>
          <w:sz w:val="24"/>
          <w:szCs w:val="24"/>
          <w:rtl/>
        </w:rPr>
        <w:tab/>
      </w:r>
      <w:r>
        <w:rPr>
          <w:rFonts w:ascii="Georgia" w:hAnsi="Georgia"/>
          <w:sz w:val="24"/>
          <w:szCs w:val="24"/>
        </w:rPr>
        <w:t>T</w:t>
      </w:r>
      <w:r w:rsidRPr="00C87EED">
        <w:rPr>
          <w:rFonts w:ascii="Georgia" w:hAnsi="Georgia"/>
          <w:sz w:val="24"/>
          <w:szCs w:val="24"/>
        </w:rPr>
        <w:t xml:space="preserve">he </w:t>
      </w:r>
      <w:r>
        <w:rPr>
          <w:rFonts w:ascii="Georgia" w:hAnsi="Georgia"/>
          <w:sz w:val="24"/>
          <w:szCs w:val="24"/>
        </w:rPr>
        <w:t xml:space="preserve">decision to bring the </w:t>
      </w:r>
      <w:r w:rsidRPr="00C87EED">
        <w:rPr>
          <w:rFonts w:ascii="Georgia" w:hAnsi="Georgia"/>
          <w:sz w:val="24"/>
          <w:szCs w:val="24"/>
        </w:rPr>
        <w:t xml:space="preserve">training </w:t>
      </w:r>
      <w:r>
        <w:rPr>
          <w:rFonts w:ascii="Georgia" w:hAnsi="Georgia"/>
          <w:sz w:val="24"/>
          <w:szCs w:val="24"/>
        </w:rPr>
        <w:t xml:space="preserve">to the organization and to pilot it in the </w:t>
      </w:r>
      <w:r w:rsidR="001867EC">
        <w:rPr>
          <w:rFonts w:ascii="Georgia" w:hAnsi="Georgia"/>
          <w:sz w:val="24"/>
          <w:szCs w:val="24"/>
        </w:rPr>
        <w:t>unit</w:t>
      </w:r>
      <w:r>
        <w:rPr>
          <w:rFonts w:ascii="Georgia" w:hAnsi="Georgia"/>
          <w:sz w:val="24"/>
          <w:szCs w:val="24"/>
        </w:rPr>
        <w:t xml:space="preserve"> provided the base for the permission to ask, discuss and act, as it was perceived as a testament of</w:t>
      </w:r>
      <w:r w:rsidRPr="00C87EED">
        <w:rPr>
          <w:rFonts w:ascii="Georgia" w:hAnsi="Georgia"/>
          <w:sz w:val="24"/>
          <w:szCs w:val="24"/>
        </w:rPr>
        <w:t xml:space="preserve"> </w:t>
      </w:r>
      <w:r>
        <w:rPr>
          <w:rFonts w:ascii="Georgia" w:hAnsi="Georgia"/>
          <w:sz w:val="24"/>
          <w:szCs w:val="24"/>
        </w:rPr>
        <w:t xml:space="preserve">a general </w:t>
      </w:r>
      <w:r w:rsidRPr="00C87EED">
        <w:rPr>
          <w:rFonts w:ascii="Georgia" w:hAnsi="Georgia"/>
          <w:sz w:val="24"/>
          <w:szCs w:val="24"/>
        </w:rPr>
        <w:t>organizational commitment to preventing mistreatment</w:t>
      </w:r>
      <w:r>
        <w:rPr>
          <w:rFonts w:ascii="Georgia" w:hAnsi="Georgia"/>
          <w:sz w:val="24"/>
          <w:szCs w:val="24"/>
        </w:rPr>
        <w:t xml:space="preserve"> and as a</w:t>
      </w:r>
      <w:r w:rsidR="001867EC">
        <w:rPr>
          <w:rFonts w:ascii="Georgia" w:hAnsi="Georgia"/>
          <w:sz w:val="24"/>
          <w:szCs w:val="24"/>
        </w:rPr>
        <w:t xml:space="preserve"> corporate</w:t>
      </w:r>
      <w:r>
        <w:rPr>
          <w:rFonts w:ascii="Georgia" w:hAnsi="Georgia"/>
          <w:sz w:val="24"/>
          <w:szCs w:val="24"/>
        </w:rPr>
        <w:t xml:space="preserve"> act of care for </w:t>
      </w:r>
      <w:r w:rsidR="001867EC">
        <w:rPr>
          <w:rFonts w:ascii="Georgia" w:hAnsi="Georgia"/>
          <w:sz w:val="24"/>
          <w:szCs w:val="24"/>
        </w:rPr>
        <w:t>employees’</w:t>
      </w:r>
      <w:r>
        <w:rPr>
          <w:rFonts w:ascii="Georgia" w:hAnsi="Georgia"/>
          <w:sz w:val="24"/>
          <w:szCs w:val="24"/>
        </w:rPr>
        <w:t xml:space="preserve"> overall safety and well-being. In the participant’s </w:t>
      </w:r>
      <w:r>
        <w:rPr>
          <w:rFonts w:ascii="Georgia" w:hAnsi="Georgia"/>
          <w:sz w:val="24"/>
          <w:szCs w:val="24"/>
        </w:rPr>
        <w:lastRenderedPageBreak/>
        <w:t xml:space="preserve">words: </w:t>
      </w:r>
      <w:r w:rsidRPr="00C87EED">
        <w:rPr>
          <w:rFonts w:ascii="Georgia" w:hAnsi="Georgia"/>
          <w:sz w:val="24"/>
          <w:szCs w:val="24"/>
        </w:rPr>
        <w:t>“</w:t>
      </w:r>
      <w:r w:rsidRPr="00C87EED">
        <w:rPr>
          <w:rFonts w:ascii="Georgia" w:hAnsi="Georgia"/>
          <w:i/>
          <w:iCs/>
          <w:sz w:val="24"/>
          <w:szCs w:val="24"/>
        </w:rPr>
        <w:t>it feels good that the organization thought about it, took the initiative. Makes me feel safe, that they care about us”</w:t>
      </w:r>
      <w:r w:rsidR="00637B73">
        <w:rPr>
          <w:rFonts w:ascii="Georgia" w:hAnsi="Georgia"/>
          <w:i/>
          <w:iCs/>
          <w:sz w:val="24"/>
          <w:szCs w:val="24"/>
        </w:rPr>
        <w:t xml:space="preserve"> (G.V)</w:t>
      </w:r>
      <w:r>
        <w:rPr>
          <w:rFonts w:ascii="Georgia" w:hAnsi="Georgia"/>
          <w:i/>
          <w:iCs/>
          <w:sz w:val="24"/>
          <w:szCs w:val="24"/>
        </w:rPr>
        <w:t>;</w:t>
      </w:r>
      <w:r>
        <w:rPr>
          <w:rFonts w:ascii="Georgia" w:hAnsi="Georgia"/>
          <w:sz w:val="24"/>
          <w:szCs w:val="24"/>
        </w:rPr>
        <w:t xml:space="preserve"> </w:t>
      </w:r>
      <w:r w:rsidRPr="00C87EED">
        <w:rPr>
          <w:rFonts w:ascii="Georgia" w:hAnsi="Georgia"/>
          <w:i/>
          <w:iCs/>
          <w:sz w:val="24"/>
          <w:szCs w:val="24"/>
        </w:rPr>
        <w:t>“I now know that such cases will not meet deaf</w:t>
      </w:r>
      <w:r w:rsidR="001867EC">
        <w:rPr>
          <w:rFonts w:ascii="Georgia" w:hAnsi="Georgia"/>
          <w:i/>
          <w:iCs/>
          <w:sz w:val="24"/>
          <w:szCs w:val="24"/>
        </w:rPr>
        <w:t>-</w:t>
      </w:r>
      <w:r w:rsidRPr="00C87EED">
        <w:rPr>
          <w:rFonts w:ascii="Georgia" w:hAnsi="Georgia"/>
          <w:i/>
          <w:iCs/>
          <w:sz w:val="24"/>
          <w:szCs w:val="24"/>
        </w:rPr>
        <w:t xml:space="preserve"> ears. Such cases will be heard</w:t>
      </w:r>
      <w:r w:rsidR="00637B73" w:rsidRPr="00C87EED">
        <w:rPr>
          <w:rFonts w:ascii="Georgia" w:hAnsi="Georgia"/>
          <w:i/>
          <w:iCs/>
          <w:sz w:val="24"/>
          <w:szCs w:val="24"/>
        </w:rPr>
        <w:t>”</w:t>
      </w:r>
      <w:r w:rsidR="00637B73">
        <w:rPr>
          <w:rFonts w:ascii="Georgia" w:hAnsi="Georgia"/>
          <w:i/>
          <w:iCs/>
          <w:sz w:val="24"/>
          <w:szCs w:val="24"/>
        </w:rPr>
        <w:t xml:space="preserve"> (A.V)</w:t>
      </w:r>
      <w:r w:rsidR="00637B73">
        <w:rPr>
          <w:rFonts w:ascii="Georgia" w:hAnsi="Georgia"/>
          <w:sz w:val="24"/>
          <w:szCs w:val="24"/>
        </w:rPr>
        <w:t>;</w:t>
      </w:r>
      <w:r w:rsidR="00637B73" w:rsidDel="00291675">
        <w:rPr>
          <w:rFonts w:ascii="Georgia" w:hAnsi="Georgia"/>
          <w:sz w:val="24"/>
          <w:szCs w:val="24"/>
        </w:rPr>
        <w:t xml:space="preserve"> </w:t>
      </w:r>
      <w:r w:rsidR="00637B73">
        <w:rPr>
          <w:rFonts w:ascii="Georgia" w:hAnsi="Georgia"/>
          <w:sz w:val="24"/>
          <w:szCs w:val="24"/>
        </w:rPr>
        <w:t>“</w:t>
      </w:r>
      <w:r>
        <w:rPr>
          <w:rFonts w:ascii="Georgia" w:hAnsi="Georgia"/>
          <w:i/>
          <w:iCs/>
          <w:sz w:val="24"/>
          <w:szCs w:val="24"/>
        </w:rPr>
        <w:t xml:space="preserve">I </w:t>
      </w:r>
      <w:r w:rsidRPr="00C1059A">
        <w:rPr>
          <w:rFonts w:ascii="Georgia" w:hAnsi="Georgia"/>
          <w:i/>
          <w:iCs/>
          <w:sz w:val="24"/>
          <w:szCs w:val="24"/>
        </w:rPr>
        <w:t xml:space="preserve">think it is </w:t>
      </w:r>
      <w:r w:rsidR="001867EC">
        <w:rPr>
          <w:rFonts w:ascii="Georgia" w:hAnsi="Georgia"/>
          <w:i/>
          <w:iCs/>
          <w:sz w:val="24"/>
          <w:szCs w:val="24"/>
        </w:rPr>
        <w:t>essential</w:t>
      </w:r>
      <w:r w:rsidRPr="00C1059A">
        <w:rPr>
          <w:rFonts w:ascii="Georgia" w:hAnsi="Georgia"/>
          <w:i/>
          <w:iCs/>
          <w:sz w:val="24"/>
          <w:szCs w:val="24"/>
        </w:rPr>
        <w:t xml:space="preserve"> to know that if employees feel that something is wrong, they will have someone to turn to….that things are not swept under the carpet. If you have a problem, you can lay it on the table</w:t>
      </w:r>
      <w:r>
        <w:rPr>
          <w:rFonts w:ascii="Georgia" w:hAnsi="Georgia"/>
          <w:i/>
          <w:iCs/>
          <w:sz w:val="24"/>
          <w:szCs w:val="24"/>
        </w:rPr>
        <w:t>,</w:t>
      </w:r>
      <w:r w:rsidRPr="00C1059A">
        <w:rPr>
          <w:rFonts w:ascii="Georgia" w:hAnsi="Georgia"/>
          <w:i/>
          <w:iCs/>
          <w:sz w:val="24"/>
          <w:szCs w:val="24"/>
        </w:rPr>
        <w:t xml:space="preserve"> and we will try to help you</w:t>
      </w:r>
      <w:r>
        <w:rPr>
          <w:rFonts w:ascii="Georgia" w:hAnsi="Georgia"/>
          <w:i/>
          <w:iCs/>
          <w:sz w:val="24"/>
          <w:szCs w:val="24"/>
        </w:rPr>
        <w:t>. I think we feel that now”</w:t>
      </w:r>
      <w:r w:rsidR="00637B73">
        <w:rPr>
          <w:rFonts w:ascii="Georgia" w:hAnsi="Georgia"/>
          <w:i/>
          <w:iCs/>
          <w:sz w:val="24"/>
          <w:szCs w:val="24"/>
        </w:rPr>
        <w:t xml:space="preserve"> (D.M)</w:t>
      </w:r>
      <w:r>
        <w:rPr>
          <w:rFonts w:ascii="Georgia" w:hAnsi="Georgia"/>
          <w:i/>
          <w:iCs/>
          <w:sz w:val="24"/>
          <w:szCs w:val="24"/>
        </w:rPr>
        <w:t>.</w:t>
      </w:r>
    </w:p>
    <w:p w14:paraId="258D55ED" w14:textId="17050CC9" w:rsidR="003118CD" w:rsidRDefault="003118CD" w:rsidP="009D60BB">
      <w:pPr>
        <w:spacing w:line="480" w:lineRule="auto"/>
        <w:ind w:firstLine="720"/>
        <w:rPr>
          <w:rFonts w:ascii="Georgia" w:hAnsi="Georgia"/>
          <w:i/>
          <w:iCs/>
          <w:sz w:val="24"/>
          <w:szCs w:val="24"/>
        </w:rPr>
      </w:pPr>
      <w:r>
        <w:rPr>
          <w:rFonts w:ascii="Georgia" w:hAnsi="Georgia"/>
          <w:sz w:val="24"/>
          <w:szCs w:val="24"/>
        </w:rPr>
        <w:t>These feelings were enhanced by the</w:t>
      </w:r>
      <w:r>
        <w:rPr>
          <w:rFonts w:ascii="Georgia" w:hAnsi="Georgia" w:hint="cs"/>
          <w:sz w:val="24"/>
          <w:szCs w:val="24"/>
          <w:rtl/>
        </w:rPr>
        <w:t xml:space="preserve"> </w:t>
      </w:r>
      <w:r>
        <w:rPr>
          <w:rFonts w:ascii="Georgia" w:hAnsi="Georgia"/>
          <w:sz w:val="24"/>
          <w:szCs w:val="24"/>
        </w:rPr>
        <w:t xml:space="preserve">participants’ perception of the training as a novel and </w:t>
      </w:r>
      <w:r w:rsidRPr="00CE2616">
        <w:rPr>
          <w:rFonts w:ascii="Georgia" w:hAnsi="Georgia"/>
          <w:b/>
          <w:bCs/>
          <w:sz w:val="24"/>
          <w:szCs w:val="24"/>
        </w:rPr>
        <w:t>pioneering</w:t>
      </w:r>
      <w:r>
        <w:rPr>
          <w:rFonts w:ascii="Georgia" w:hAnsi="Georgia"/>
          <w:sz w:val="24"/>
          <w:szCs w:val="24"/>
        </w:rPr>
        <w:t>, leading the way to others, which created feelings of pride in their department and themselves, and sense of partnership: “</w:t>
      </w:r>
      <w:r>
        <w:rPr>
          <w:rFonts w:ascii="Georgia" w:hAnsi="Georgia"/>
          <w:i/>
          <w:iCs/>
          <w:sz w:val="24"/>
          <w:szCs w:val="24"/>
        </w:rPr>
        <w:t>O</w:t>
      </w:r>
      <w:r w:rsidRPr="00163463">
        <w:rPr>
          <w:rFonts w:ascii="Georgia" w:hAnsi="Georgia"/>
          <w:i/>
          <w:iCs/>
          <w:sz w:val="24"/>
          <w:szCs w:val="24"/>
        </w:rPr>
        <w:t xml:space="preserve">ur department took a bold move </w:t>
      </w:r>
      <w:r>
        <w:rPr>
          <w:rFonts w:ascii="Georgia" w:hAnsi="Georgia"/>
          <w:i/>
          <w:iCs/>
          <w:sz w:val="24"/>
          <w:szCs w:val="24"/>
        </w:rPr>
        <w:t>in which we</w:t>
      </w:r>
      <w:r w:rsidRPr="00163463">
        <w:rPr>
          <w:rFonts w:ascii="Georgia" w:hAnsi="Georgia"/>
          <w:i/>
          <w:iCs/>
          <w:sz w:val="24"/>
          <w:szCs w:val="24"/>
        </w:rPr>
        <w:t xml:space="preserve"> became involved in a ground-breaking training program</w:t>
      </w:r>
      <w:r>
        <w:rPr>
          <w:rFonts w:ascii="Georgia" w:hAnsi="Georgia"/>
          <w:i/>
          <w:iCs/>
          <w:sz w:val="24"/>
          <w:szCs w:val="24"/>
        </w:rPr>
        <w:t>”</w:t>
      </w:r>
      <w:r w:rsidR="00637B73">
        <w:rPr>
          <w:rFonts w:ascii="Georgia" w:hAnsi="Georgia"/>
          <w:i/>
          <w:iCs/>
          <w:sz w:val="24"/>
          <w:szCs w:val="24"/>
        </w:rPr>
        <w:t xml:space="preserve"> (H.S.)</w:t>
      </w:r>
      <w:r>
        <w:rPr>
          <w:rFonts w:ascii="Georgia" w:hAnsi="Georgia"/>
          <w:i/>
          <w:iCs/>
          <w:sz w:val="24"/>
          <w:szCs w:val="24"/>
        </w:rPr>
        <w:t>; “</w:t>
      </w:r>
      <w:r w:rsidRPr="00304D94">
        <w:rPr>
          <w:rFonts w:ascii="Georgia" w:hAnsi="Georgia"/>
          <w:i/>
          <w:iCs/>
          <w:sz w:val="24"/>
          <w:szCs w:val="24"/>
        </w:rPr>
        <w:t>it’s a huge thing which we were involved in, to create a wake-up call and put this important topic at the center of discussion”</w:t>
      </w:r>
      <w:r w:rsidR="00637B73">
        <w:rPr>
          <w:rFonts w:ascii="Georgia" w:hAnsi="Georgia"/>
          <w:i/>
          <w:iCs/>
          <w:sz w:val="24"/>
          <w:szCs w:val="24"/>
        </w:rPr>
        <w:t xml:space="preserve"> (M.S,)</w:t>
      </w:r>
      <w:r>
        <w:rPr>
          <w:rFonts w:ascii="Georgia" w:hAnsi="Georgia"/>
          <w:i/>
          <w:iCs/>
          <w:sz w:val="24"/>
          <w:szCs w:val="24"/>
        </w:rPr>
        <w:t>; “</w:t>
      </w:r>
      <w:r w:rsidRPr="00163463">
        <w:rPr>
          <w:rFonts w:ascii="Georgia" w:hAnsi="Georgia"/>
          <w:i/>
          <w:iCs/>
          <w:sz w:val="24"/>
          <w:szCs w:val="24"/>
        </w:rPr>
        <w:t xml:space="preserve">It is like a wheel which we are the first to push and give it </w:t>
      </w:r>
      <w:r w:rsidR="00CC4C2C">
        <w:rPr>
          <w:rFonts w:ascii="Georgia" w:hAnsi="Georgia"/>
          <w:i/>
          <w:iCs/>
          <w:sz w:val="24"/>
          <w:szCs w:val="24"/>
        </w:rPr>
        <w:t xml:space="preserve">the </w:t>
      </w:r>
      <w:r w:rsidRPr="00163463">
        <w:rPr>
          <w:rFonts w:ascii="Georgia" w:hAnsi="Georgia"/>
          <w:i/>
          <w:iCs/>
          <w:sz w:val="24"/>
          <w:szCs w:val="24"/>
        </w:rPr>
        <w:t xml:space="preserve">power to keep rolling . The more other organizations will </w:t>
      </w:r>
      <w:r>
        <w:rPr>
          <w:rFonts w:ascii="Georgia" w:hAnsi="Georgia"/>
          <w:i/>
          <w:iCs/>
          <w:sz w:val="24"/>
          <w:szCs w:val="24"/>
        </w:rPr>
        <w:t>join</w:t>
      </w:r>
      <w:r w:rsidRPr="00163463">
        <w:rPr>
          <w:rFonts w:ascii="Georgia" w:hAnsi="Georgia"/>
          <w:i/>
          <w:iCs/>
          <w:sz w:val="24"/>
          <w:szCs w:val="24"/>
        </w:rPr>
        <w:t>, it will make a lasting change”</w:t>
      </w:r>
      <w:r w:rsidR="00637B73">
        <w:rPr>
          <w:rFonts w:ascii="Georgia" w:hAnsi="Georgia"/>
          <w:i/>
          <w:iCs/>
          <w:sz w:val="24"/>
          <w:szCs w:val="24"/>
        </w:rPr>
        <w:t xml:space="preserve"> (A.B)</w:t>
      </w:r>
      <w:r>
        <w:rPr>
          <w:rFonts w:ascii="Georgia" w:hAnsi="Georgia"/>
          <w:i/>
          <w:iCs/>
          <w:sz w:val="24"/>
          <w:szCs w:val="24"/>
        </w:rPr>
        <w:t>.</w:t>
      </w:r>
      <w:r w:rsidRPr="00D0648A">
        <w:rPr>
          <w:rFonts w:ascii="Georgia" w:hAnsi="Georgia"/>
          <w:sz w:val="24"/>
          <w:szCs w:val="24"/>
        </w:rPr>
        <w:t xml:space="preserve"> </w:t>
      </w:r>
    </w:p>
    <w:p w14:paraId="3A263186" w14:textId="57C0D61D" w:rsidR="003118CD" w:rsidRDefault="003118CD" w:rsidP="00637B73">
      <w:pPr>
        <w:spacing w:line="480" w:lineRule="auto"/>
        <w:ind w:firstLine="720"/>
        <w:rPr>
          <w:rFonts w:ascii="Georgia" w:hAnsi="Georgia"/>
          <w:i/>
          <w:iCs/>
          <w:sz w:val="24"/>
          <w:szCs w:val="24"/>
        </w:rPr>
      </w:pPr>
      <w:r>
        <w:rPr>
          <w:rFonts w:ascii="Georgia" w:hAnsi="Georgia"/>
          <w:sz w:val="24"/>
          <w:szCs w:val="24"/>
        </w:rPr>
        <w:t xml:space="preserve">Furthermore, and not unrelated, permission to act was based on management involvement in the training: both in its design prior to the training and on </w:t>
      </w:r>
      <w:r w:rsidRPr="00C87EED">
        <w:rPr>
          <w:rFonts w:ascii="Georgia" w:hAnsi="Georgia"/>
          <w:sz w:val="24"/>
          <w:szCs w:val="24"/>
        </w:rPr>
        <w:t>mid-management management</w:t>
      </w:r>
      <w:r>
        <w:rPr>
          <w:rFonts w:ascii="Georgia" w:hAnsi="Georgia"/>
          <w:sz w:val="24"/>
          <w:szCs w:val="24"/>
        </w:rPr>
        <w:t>’s</w:t>
      </w:r>
      <w:r w:rsidRPr="00C87EED">
        <w:rPr>
          <w:rFonts w:ascii="Georgia" w:hAnsi="Georgia"/>
          <w:sz w:val="24"/>
          <w:szCs w:val="24"/>
        </w:rPr>
        <w:t xml:space="preserve"> </w:t>
      </w:r>
      <w:r>
        <w:rPr>
          <w:rFonts w:ascii="Georgia" w:hAnsi="Georgia"/>
          <w:sz w:val="24"/>
          <w:szCs w:val="24"/>
        </w:rPr>
        <w:t>participation in the training itself</w:t>
      </w:r>
      <w:r w:rsidR="00637B73">
        <w:rPr>
          <w:rFonts w:ascii="Georgia" w:hAnsi="Georgia"/>
          <w:sz w:val="24"/>
          <w:szCs w:val="24"/>
        </w:rPr>
        <w:t xml:space="preserve">: </w:t>
      </w:r>
      <w:r w:rsidRPr="00115CA7">
        <w:rPr>
          <w:rFonts w:ascii="Georgia" w:hAnsi="Georgia"/>
          <w:i/>
          <w:iCs/>
          <w:sz w:val="24"/>
          <w:szCs w:val="24"/>
        </w:rPr>
        <w:t>“in all this process, superiors took part as coordinators, so the management team was exposed to the training to the same extent that the employees did”</w:t>
      </w:r>
      <w:r w:rsidR="00637B73">
        <w:rPr>
          <w:rFonts w:ascii="Georgia" w:hAnsi="Georgia"/>
          <w:i/>
          <w:iCs/>
          <w:sz w:val="24"/>
          <w:szCs w:val="24"/>
        </w:rPr>
        <w:t xml:space="preserve"> (K.K)</w:t>
      </w:r>
      <w:r w:rsidRPr="00115CA7">
        <w:rPr>
          <w:rFonts w:ascii="Georgia" w:hAnsi="Georgia"/>
          <w:i/>
          <w:iCs/>
          <w:sz w:val="24"/>
          <w:szCs w:val="24"/>
        </w:rPr>
        <w:t xml:space="preserve">. </w:t>
      </w:r>
    </w:p>
    <w:p w14:paraId="2B8BE1FE" w14:textId="2BB073E6" w:rsidR="003118CD" w:rsidRDefault="003118CD" w:rsidP="001502BC">
      <w:pPr>
        <w:spacing w:line="480" w:lineRule="auto"/>
        <w:rPr>
          <w:rFonts w:ascii="Georgia" w:hAnsi="Georgia"/>
          <w:i/>
          <w:iCs/>
          <w:sz w:val="24"/>
          <w:szCs w:val="24"/>
        </w:rPr>
      </w:pPr>
      <w:r w:rsidRPr="00421857">
        <w:rPr>
          <w:rFonts w:ascii="Georgia" w:hAnsi="Georgia"/>
          <w:b/>
          <w:bCs/>
          <w:i/>
          <w:iCs/>
          <w:sz w:val="24"/>
          <w:szCs w:val="24"/>
        </w:rPr>
        <w:t>Knowing how to act</w:t>
      </w:r>
      <w:r w:rsidRPr="00421857">
        <w:rPr>
          <w:rFonts w:ascii="Georgia" w:hAnsi="Georgia"/>
          <w:sz w:val="24"/>
          <w:szCs w:val="24"/>
        </w:rPr>
        <w:t xml:space="preserve">: </w:t>
      </w:r>
      <w:r>
        <w:rPr>
          <w:rFonts w:ascii="Georgia" w:hAnsi="Georgia"/>
          <w:sz w:val="24"/>
          <w:szCs w:val="24"/>
        </w:rPr>
        <w:t xml:space="preserve">Prior to the training, the majority of participants expected to receive clear guidelines for actions and supporting organizational mechanisms: </w:t>
      </w:r>
      <w:r w:rsidRPr="00C1059A">
        <w:rPr>
          <w:rFonts w:ascii="Georgia" w:hAnsi="Georgia"/>
          <w:i/>
          <w:iCs/>
          <w:sz w:val="24"/>
          <w:szCs w:val="24"/>
        </w:rPr>
        <w:t>“I expect the training to give us a process with a solution in its end, not just awareness” (</w:t>
      </w:r>
      <w:r w:rsidR="006520E7">
        <w:rPr>
          <w:rFonts w:ascii="Georgia" w:hAnsi="Georgia"/>
          <w:i/>
          <w:iCs/>
          <w:sz w:val="24"/>
          <w:szCs w:val="24"/>
        </w:rPr>
        <w:t>R.B</w:t>
      </w:r>
      <w:r w:rsidRPr="00C1059A">
        <w:rPr>
          <w:rFonts w:ascii="Georgia" w:hAnsi="Georgia"/>
          <w:i/>
          <w:iCs/>
          <w:sz w:val="24"/>
          <w:szCs w:val="24"/>
        </w:rPr>
        <w:t xml:space="preserve">); “I expect to be presented with a structured mechanism that will help me know what to </w:t>
      </w:r>
      <w:r w:rsidRPr="00C1059A">
        <w:rPr>
          <w:rFonts w:ascii="Georgia" w:hAnsi="Georgia"/>
          <w:i/>
          <w:iCs/>
          <w:sz w:val="24"/>
          <w:szCs w:val="24"/>
        </w:rPr>
        <w:lastRenderedPageBreak/>
        <w:t>do. If it would have happened until now, I may turn to …, or to</w:t>
      </w:r>
      <w:r>
        <w:rPr>
          <w:rFonts w:ascii="Georgia" w:hAnsi="Georgia"/>
          <w:i/>
          <w:iCs/>
          <w:sz w:val="24"/>
          <w:szCs w:val="24"/>
        </w:rPr>
        <w:t xml:space="preserve"> </w:t>
      </w:r>
      <w:r w:rsidRPr="00C1059A">
        <w:rPr>
          <w:rFonts w:ascii="Georgia" w:hAnsi="Georgia"/>
          <w:i/>
          <w:iCs/>
          <w:sz w:val="24"/>
          <w:szCs w:val="24"/>
        </w:rPr>
        <w:t>…..and tell her: you know, he yelled at me. But I am not sure this is what I would do or if this would have been the right way to do it (</w:t>
      </w:r>
      <w:r w:rsidR="001D5111">
        <w:rPr>
          <w:rFonts w:ascii="Georgia" w:hAnsi="Georgia"/>
          <w:i/>
          <w:iCs/>
          <w:sz w:val="24"/>
          <w:szCs w:val="24"/>
        </w:rPr>
        <w:t>L.L</w:t>
      </w:r>
      <w:r w:rsidRPr="00C1059A">
        <w:rPr>
          <w:rFonts w:ascii="Georgia" w:hAnsi="Georgia"/>
          <w:i/>
          <w:iCs/>
          <w:sz w:val="24"/>
          <w:szCs w:val="24"/>
        </w:rPr>
        <w:t xml:space="preserve">). </w:t>
      </w:r>
      <w:r w:rsidRPr="00C87EED">
        <w:rPr>
          <w:rFonts w:ascii="Georgia" w:hAnsi="Georgia"/>
          <w:i/>
          <w:iCs/>
          <w:sz w:val="24"/>
          <w:szCs w:val="24"/>
        </w:rPr>
        <w:t>“I want to know that there is someone who listens to me in the most serious and empathetic way, that is there to help me</w:t>
      </w:r>
      <w:r w:rsidR="00F42D50">
        <w:rPr>
          <w:rFonts w:ascii="Georgia" w:hAnsi="Georgia"/>
          <w:i/>
          <w:iCs/>
          <w:sz w:val="24"/>
          <w:szCs w:val="24"/>
        </w:rPr>
        <w:t>,</w:t>
      </w:r>
      <w:r w:rsidRPr="00C87EED">
        <w:rPr>
          <w:rFonts w:ascii="Georgia" w:hAnsi="Georgia"/>
          <w:i/>
          <w:iCs/>
          <w:sz w:val="24"/>
          <w:szCs w:val="24"/>
        </w:rPr>
        <w:t xml:space="preserve"> and that will do its u</w:t>
      </w:r>
      <w:r w:rsidR="00F42D50">
        <w:rPr>
          <w:rFonts w:ascii="Georgia" w:hAnsi="Georgia"/>
          <w:i/>
          <w:iCs/>
          <w:sz w:val="24"/>
          <w:szCs w:val="24"/>
        </w:rPr>
        <w:t>t</w:t>
      </w:r>
      <w:r w:rsidRPr="00C87EED">
        <w:rPr>
          <w:rFonts w:ascii="Georgia" w:hAnsi="Georgia"/>
          <w:i/>
          <w:iCs/>
          <w:sz w:val="24"/>
          <w:szCs w:val="24"/>
        </w:rPr>
        <w:t>most to help</w:t>
      </w:r>
      <w:r>
        <w:rPr>
          <w:rFonts w:ascii="Georgia" w:hAnsi="Georgia"/>
          <w:i/>
          <w:iCs/>
          <w:sz w:val="24"/>
          <w:szCs w:val="24"/>
        </w:rPr>
        <w:t>…</w:t>
      </w:r>
      <w:r w:rsidRPr="00C87EED">
        <w:rPr>
          <w:rFonts w:ascii="Georgia" w:hAnsi="Georgia"/>
          <w:i/>
          <w:iCs/>
          <w:sz w:val="24"/>
          <w:szCs w:val="24"/>
        </w:rPr>
        <w:t>”</w:t>
      </w:r>
      <w:r w:rsidR="001D5111">
        <w:rPr>
          <w:rFonts w:ascii="Georgia" w:hAnsi="Georgia"/>
          <w:i/>
          <w:iCs/>
          <w:sz w:val="24"/>
          <w:szCs w:val="24"/>
        </w:rPr>
        <w:t xml:space="preserve"> (P.A.)</w:t>
      </w:r>
      <w:r w:rsidRPr="00C87EED">
        <w:rPr>
          <w:rFonts w:ascii="Georgia" w:hAnsi="Georgia"/>
          <w:i/>
          <w:iCs/>
          <w:sz w:val="24"/>
          <w:szCs w:val="24"/>
        </w:rPr>
        <w:t>.</w:t>
      </w:r>
      <w:r>
        <w:rPr>
          <w:rFonts w:ascii="Georgia" w:hAnsi="Georgia"/>
          <w:i/>
          <w:iCs/>
          <w:sz w:val="24"/>
          <w:szCs w:val="24"/>
        </w:rPr>
        <w:t xml:space="preserve"> </w:t>
      </w:r>
      <w:r w:rsidRPr="00C87EED">
        <w:rPr>
          <w:rFonts w:ascii="Georgia" w:hAnsi="Georgia"/>
          <w:i/>
          <w:iCs/>
          <w:sz w:val="24"/>
          <w:szCs w:val="24"/>
        </w:rPr>
        <w:t>“We need agents for this</w:t>
      </w:r>
      <w:r w:rsidR="00F42D50">
        <w:rPr>
          <w:rFonts w:ascii="Georgia" w:hAnsi="Georgia"/>
          <w:i/>
          <w:iCs/>
          <w:sz w:val="24"/>
          <w:szCs w:val="24"/>
        </w:rPr>
        <w:t>;</w:t>
      </w:r>
      <w:r w:rsidRPr="00C87EED">
        <w:rPr>
          <w:rFonts w:ascii="Georgia" w:hAnsi="Georgia"/>
          <w:i/>
          <w:iCs/>
          <w:sz w:val="24"/>
          <w:szCs w:val="24"/>
        </w:rPr>
        <w:t xml:space="preserve"> every organization needs one, an agent that will know everything from A to Z, that will follow up on everything, make it p</w:t>
      </w:r>
      <w:r w:rsidR="00F42D50">
        <w:rPr>
          <w:rFonts w:ascii="Georgia" w:hAnsi="Georgia"/>
          <w:i/>
          <w:iCs/>
          <w:sz w:val="24"/>
          <w:szCs w:val="24"/>
          <w:lang w:val="en-GB"/>
        </w:rPr>
        <w:t>ercolate</w:t>
      </w:r>
      <w:r w:rsidRPr="00C87EED">
        <w:rPr>
          <w:rFonts w:ascii="Georgia" w:hAnsi="Georgia"/>
          <w:i/>
          <w:iCs/>
          <w:sz w:val="24"/>
          <w:szCs w:val="24"/>
        </w:rPr>
        <w:t xml:space="preserve"> into the organization, that will echo it all the time, make it part of the daily discussion, see the little details. Designated groups should be formed that will know and be updated in new rules and regulations and will be active and </w:t>
      </w:r>
      <w:r w:rsidR="00F42D50">
        <w:rPr>
          <w:rFonts w:ascii="Georgia" w:hAnsi="Georgia"/>
          <w:i/>
          <w:iCs/>
          <w:sz w:val="24"/>
          <w:szCs w:val="24"/>
        </w:rPr>
        <w:t>passionate</w:t>
      </w:r>
      <w:r w:rsidRPr="00C87EED">
        <w:rPr>
          <w:rFonts w:ascii="Georgia" w:hAnsi="Georgia"/>
          <w:i/>
          <w:iCs/>
          <w:sz w:val="24"/>
          <w:szCs w:val="24"/>
        </w:rPr>
        <w:t xml:space="preserve"> about it</w:t>
      </w:r>
      <w:r w:rsidR="00F42D50">
        <w:rPr>
          <w:rFonts w:ascii="Georgia" w:hAnsi="Georgia"/>
          <w:i/>
          <w:iCs/>
          <w:sz w:val="24"/>
          <w:szCs w:val="24"/>
        </w:rPr>
        <w:t>.</w:t>
      </w:r>
      <w:r w:rsidRPr="00C87EED">
        <w:rPr>
          <w:rFonts w:ascii="Georgia" w:hAnsi="Georgia"/>
          <w:i/>
          <w:iCs/>
          <w:sz w:val="24"/>
          <w:szCs w:val="24"/>
        </w:rPr>
        <w:t>”</w:t>
      </w:r>
      <w:r w:rsidR="001D5111">
        <w:rPr>
          <w:rFonts w:ascii="Georgia" w:hAnsi="Georgia"/>
          <w:i/>
          <w:iCs/>
          <w:sz w:val="24"/>
          <w:szCs w:val="24"/>
        </w:rPr>
        <w:t xml:space="preserve"> (O.M)</w:t>
      </w:r>
    </w:p>
    <w:p w14:paraId="3069A996" w14:textId="2C7A8EDF" w:rsidR="003118CD" w:rsidRDefault="003118CD" w:rsidP="009D60BB">
      <w:pPr>
        <w:spacing w:line="480" w:lineRule="auto"/>
        <w:ind w:firstLine="720"/>
        <w:rPr>
          <w:rFonts w:ascii="Georgia" w:hAnsi="Georgia"/>
          <w:i/>
          <w:iCs/>
          <w:sz w:val="24"/>
          <w:szCs w:val="24"/>
        </w:rPr>
      </w:pPr>
      <w:r>
        <w:rPr>
          <w:rFonts w:ascii="Georgia" w:hAnsi="Georgia"/>
          <w:sz w:val="24"/>
          <w:szCs w:val="24"/>
        </w:rPr>
        <w:t xml:space="preserve">However, and in contrast </w:t>
      </w:r>
      <w:r w:rsidR="00F42D50">
        <w:rPr>
          <w:rFonts w:ascii="Georgia" w:hAnsi="Georgia"/>
          <w:sz w:val="24"/>
          <w:szCs w:val="24"/>
        </w:rPr>
        <w:t>to</w:t>
      </w:r>
      <w:r>
        <w:rPr>
          <w:rFonts w:ascii="Georgia" w:hAnsi="Georgia"/>
          <w:sz w:val="24"/>
          <w:szCs w:val="24"/>
        </w:rPr>
        <w:t xml:space="preserve"> the sense of permission to act, </w:t>
      </w:r>
      <w:r w:rsidR="00F42D50">
        <w:rPr>
          <w:rFonts w:ascii="Georgia" w:hAnsi="Georgia"/>
          <w:sz w:val="24"/>
          <w:szCs w:val="24"/>
        </w:rPr>
        <w:t>most participants felt that the training</w:t>
      </w:r>
      <w:r>
        <w:rPr>
          <w:rFonts w:ascii="Georgia" w:hAnsi="Georgia"/>
          <w:sz w:val="24"/>
          <w:szCs w:val="24"/>
        </w:rPr>
        <w:t xml:space="preserve"> </w:t>
      </w:r>
      <w:r w:rsidRPr="00C87EED">
        <w:rPr>
          <w:rFonts w:ascii="Georgia" w:hAnsi="Georgia"/>
          <w:sz w:val="24"/>
          <w:szCs w:val="24"/>
        </w:rPr>
        <w:t xml:space="preserve">did not provide them with a clear and detailed view of </w:t>
      </w:r>
      <w:r>
        <w:rPr>
          <w:rFonts w:ascii="Georgia" w:hAnsi="Georgia"/>
          <w:sz w:val="24"/>
          <w:szCs w:val="24"/>
        </w:rPr>
        <w:t>how to act. This was attributed to the organization, which still has no clear plan, supporting mechanisms or a designated person or unit to turn to</w:t>
      </w:r>
      <w:r w:rsidRPr="00C305C3">
        <w:rPr>
          <w:rFonts w:ascii="Georgia" w:hAnsi="Georgia"/>
          <w:sz w:val="24"/>
          <w:szCs w:val="24"/>
        </w:rPr>
        <w:t xml:space="preserve"> </w:t>
      </w:r>
      <w:r>
        <w:rPr>
          <w:rFonts w:ascii="Georgia" w:hAnsi="Georgia"/>
          <w:sz w:val="24"/>
          <w:szCs w:val="24"/>
        </w:rPr>
        <w:t>in such cases, rather than to the training itself. “</w:t>
      </w:r>
      <w:r w:rsidRPr="00C87EED">
        <w:rPr>
          <w:rFonts w:ascii="Georgia" w:hAnsi="Georgia"/>
          <w:i/>
          <w:iCs/>
          <w:sz w:val="24"/>
          <w:szCs w:val="24"/>
        </w:rPr>
        <w:t>I sort of… in the end…I didn’t understand what happens with this mistreatment after it is revealed and exposed. Like, how does the organization deal with perpetrators, how will the office take care of the problem…because it wasn’t outlined in training and it was missing”</w:t>
      </w:r>
      <w:r w:rsidR="001D5111">
        <w:rPr>
          <w:rFonts w:ascii="Georgia" w:hAnsi="Georgia"/>
          <w:i/>
          <w:iCs/>
          <w:sz w:val="24"/>
          <w:szCs w:val="24"/>
        </w:rPr>
        <w:t xml:space="preserve"> (P.A)</w:t>
      </w:r>
      <w:r w:rsidRPr="00C87EED">
        <w:rPr>
          <w:rFonts w:ascii="Georgia" w:hAnsi="Georgia"/>
          <w:i/>
          <w:iCs/>
          <w:sz w:val="24"/>
          <w:szCs w:val="24"/>
        </w:rPr>
        <w:t>.</w:t>
      </w:r>
    </w:p>
    <w:p w14:paraId="4FDFD209" w14:textId="64095953" w:rsidR="003118CD" w:rsidRPr="007559D3" w:rsidRDefault="003118CD" w:rsidP="001D5111">
      <w:pPr>
        <w:spacing w:line="480" w:lineRule="auto"/>
        <w:ind w:firstLine="720"/>
        <w:rPr>
          <w:rFonts w:ascii="Georgia" w:hAnsi="Georgia"/>
          <w:sz w:val="24"/>
          <w:szCs w:val="24"/>
        </w:rPr>
      </w:pPr>
      <w:r>
        <w:rPr>
          <w:rFonts w:ascii="Georgia" w:hAnsi="Georgia"/>
          <w:sz w:val="24"/>
          <w:szCs w:val="24"/>
        </w:rPr>
        <w:t xml:space="preserve">Interestingly, the participants did not view the </w:t>
      </w:r>
      <w:r w:rsidR="001D5111">
        <w:rPr>
          <w:rFonts w:ascii="Georgia" w:hAnsi="Georgia"/>
          <w:sz w:val="24"/>
          <w:szCs w:val="24"/>
        </w:rPr>
        <w:t xml:space="preserve"> </w:t>
      </w:r>
      <w:r w:rsidR="00F42D50">
        <w:rPr>
          <w:rFonts w:ascii="Georgia" w:hAnsi="Georgia"/>
          <w:sz w:val="24"/>
          <w:szCs w:val="24"/>
        </w:rPr>
        <w:t>training</w:t>
      </w:r>
      <w:r>
        <w:rPr>
          <w:rFonts w:ascii="Georgia" w:hAnsi="Georgia"/>
          <w:sz w:val="24"/>
          <w:szCs w:val="24"/>
        </w:rPr>
        <w:t xml:space="preserve"> </w:t>
      </w:r>
      <w:r w:rsidR="001D5111">
        <w:rPr>
          <w:rFonts w:ascii="Georgia" w:hAnsi="Georgia"/>
          <w:sz w:val="24"/>
          <w:szCs w:val="24"/>
        </w:rPr>
        <w:t xml:space="preserve">or the organization </w:t>
      </w:r>
      <w:r>
        <w:rPr>
          <w:rFonts w:ascii="Georgia" w:hAnsi="Georgia"/>
          <w:sz w:val="24"/>
          <w:szCs w:val="24"/>
        </w:rPr>
        <w:t xml:space="preserve">less </w:t>
      </w:r>
      <w:r w:rsidR="001D5111">
        <w:rPr>
          <w:rFonts w:ascii="Georgia" w:hAnsi="Georgia"/>
          <w:sz w:val="24"/>
          <w:szCs w:val="24"/>
        </w:rPr>
        <w:t>favorably</w:t>
      </w:r>
      <w:r>
        <w:rPr>
          <w:rFonts w:ascii="Georgia" w:hAnsi="Georgia"/>
          <w:sz w:val="24"/>
          <w:szCs w:val="24"/>
        </w:rPr>
        <w:t xml:space="preserve"> for this lack of clarity regarding ways of acting. They attributed it to the pioneering nature of the training and saw</w:t>
      </w:r>
      <w:r>
        <w:rPr>
          <w:rFonts w:ascii="Georgia" w:hAnsi="Georgia" w:hint="cs"/>
          <w:sz w:val="24"/>
          <w:szCs w:val="24"/>
          <w:rtl/>
        </w:rPr>
        <w:t xml:space="preserve"> </w:t>
      </w:r>
      <w:r>
        <w:rPr>
          <w:rFonts w:ascii="Georgia" w:hAnsi="Georgia"/>
          <w:sz w:val="24"/>
          <w:szCs w:val="24"/>
        </w:rPr>
        <w:t xml:space="preserve">it as part of a process to which the organization is committed an in which the training was just the first step.  In this, they demonstrated a lifelong learning </w:t>
      </w:r>
      <w:r w:rsidR="001D5111">
        <w:rPr>
          <w:rFonts w:ascii="Georgia" w:hAnsi="Georgia"/>
          <w:sz w:val="24"/>
          <w:szCs w:val="24"/>
        </w:rPr>
        <w:t>mindset:</w:t>
      </w:r>
      <w:r w:rsidR="001D5111" w:rsidRPr="007559D3">
        <w:rPr>
          <w:rFonts w:ascii="Georgia" w:hAnsi="Georgia"/>
          <w:sz w:val="24"/>
          <w:szCs w:val="24"/>
        </w:rPr>
        <w:t xml:space="preserve"> “it</w:t>
      </w:r>
      <w:r w:rsidRPr="007559D3">
        <w:rPr>
          <w:rFonts w:ascii="Georgia" w:hAnsi="Georgia"/>
          <w:i/>
          <w:iCs/>
          <w:sz w:val="24"/>
          <w:szCs w:val="24"/>
        </w:rPr>
        <w:t xml:space="preserve"> is </w:t>
      </w:r>
      <w:r>
        <w:rPr>
          <w:rFonts w:ascii="Georgia" w:hAnsi="Georgia"/>
          <w:i/>
          <w:iCs/>
          <w:sz w:val="24"/>
          <w:szCs w:val="24"/>
        </w:rPr>
        <w:t xml:space="preserve">still </w:t>
      </w:r>
      <w:r w:rsidRPr="007559D3">
        <w:rPr>
          <w:rFonts w:ascii="Georgia" w:hAnsi="Georgia"/>
          <w:i/>
          <w:iCs/>
          <w:sz w:val="24"/>
          <w:szCs w:val="24"/>
        </w:rPr>
        <w:t xml:space="preserve">unclear what the organization will </w:t>
      </w:r>
      <w:r w:rsidRPr="007559D3">
        <w:rPr>
          <w:rFonts w:ascii="Georgia" w:hAnsi="Georgia"/>
          <w:i/>
          <w:iCs/>
          <w:sz w:val="24"/>
          <w:szCs w:val="24"/>
        </w:rPr>
        <w:lastRenderedPageBreak/>
        <w:t>do, because it is all so new, and the organization still doesn’t know how to deal with it.  But they are working on it</w:t>
      </w:r>
      <w:r w:rsidR="00F42D50">
        <w:rPr>
          <w:rFonts w:ascii="Georgia" w:hAnsi="Georgia"/>
          <w:i/>
          <w:iCs/>
          <w:sz w:val="24"/>
          <w:szCs w:val="24"/>
        </w:rPr>
        <w:t>,</w:t>
      </w:r>
      <w:r w:rsidRPr="007559D3">
        <w:rPr>
          <w:rFonts w:ascii="Georgia" w:hAnsi="Georgia"/>
          <w:i/>
          <w:iCs/>
          <w:sz w:val="24"/>
          <w:szCs w:val="24"/>
        </w:rPr>
        <w:t xml:space="preserve"> and I am sure it will come in the future</w:t>
      </w:r>
      <w:r w:rsidR="001D5111">
        <w:rPr>
          <w:rFonts w:ascii="Georgia" w:hAnsi="Georgia"/>
          <w:i/>
          <w:iCs/>
          <w:sz w:val="24"/>
          <w:szCs w:val="24"/>
        </w:rPr>
        <w:t xml:space="preserve"> (O.B)</w:t>
      </w:r>
      <w:r w:rsidRPr="007559D3">
        <w:rPr>
          <w:rFonts w:ascii="Georgia" w:hAnsi="Georgia"/>
          <w:i/>
          <w:iCs/>
          <w:sz w:val="24"/>
          <w:szCs w:val="24"/>
        </w:rPr>
        <w:t>: “</w:t>
      </w:r>
      <w:r w:rsidRPr="00C81FAD">
        <w:rPr>
          <w:rFonts w:ascii="Georgia" w:hAnsi="Georgia"/>
          <w:i/>
          <w:iCs/>
          <w:sz w:val="24"/>
          <w:szCs w:val="24"/>
        </w:rPr>
        <w:t xml:space="preserve">I </w:t>
      </w:r>
      <w:r>
        <w:rPr>
          <w:rFonts w:ascii="Georgia" w:hAnsi="Georgia"/>
          <w:i/>
          <w:iCs/>
          <w:sz w:val="24"/>
          <w:szCs w:val="24"/>
        </w:rPr>
        <w:t>think</w:t>
      </w:r>
      <w:r w:rsidRPr="007559D3">
        <w:rPr>
          <w:rFonts w:ascii="Georgia" w:hAnsi="Georgia"/>
          <w:i/>
          <w:iCs/>
          <w:sz w:val="24"/>
          <w:szCs w:val="24"/>
        </w:rPr>
        <w:t xml:space="preserve"> that even if there is still not a structured way to do it, because this is in its infan</w:t>
      </w:r>
      <w:r w:rsidR="00F42D50">
        <w:rPr>
          <w:rFonts w:ascii="Georgia" w:hAnsi="Georgia"/>
          <w:i/>
          <w:iCs/>
          <w:sz w:val="24"/>
          <w:szCs w:val="24"/>
        </w:rPr>
        <w:t>cy</w:t>
      </w:r>
      <w:r w:rsidRPr="007559D3">
        <w:rPr>
          <w:rFonts w:ascii="Georgia" w:hAnsi="Georgia"/>
          <w:i/>
          <w:iCs/>
          <w:sz w:val="24"/>
          <w:szCs w:val="24"/>
        </w:rPr>
        <w:t>, and they do not yet know exactly how to do it, it is on the agenda and on its way”</w:t>
      </w:r>
      <w:r w:rsidR="001D5111">
        <w:rPr>
          <w:rFonts w:ascii="Georgia" w:hAnsi="Georgia"/>
          <w:i/>
          <w:iCs/>
          <w:sz w:val="24"/>
          <w:szCs w:val="24"/>
        </w:rPr>
        <w:t xml:space="preserve"> (T.C.);</w:t>
      </w:r>
      <w:r w:rsidRPr="007559D3">
        <w:rPr>
          <w:rFonts w:ascii="Georgia" w:hAnsi="Georgia"/>
          <w:i/>
          <w:iCs/>
          <w:sz w:val="24"/>
          <w:szCs w:val="24"/>
        </w:rPr>
        <w:t xml:space="preserve"> “it still didn’t happen, but it will in the future</w:t>
      </w:r>
      <w:r w:rsidR="001D5111">
        <w:rPr>
          <w:rFonts w:ascii="Georgia" w:hAnsi="Georgia"/>
          <w:i/>
          <w:iCs/>
          <w:sz w:val="24"/>
          <w:szCs w:val="24"/>
        </w:rPr>
        <w:t>…</w:t>
      </w:r>
      <w:r w:rsidRPr="007559D3">
        <w:rPr>
          <w:rFonts w:ascii="Georgia" w:hAnsi="Georgia"/>
          <w:i/>
          <w:iCs/>
          <w:sz w:val="24"/>
          <w:szCs w:val="24"/>
        </w:rPr>
        <w:t>I think that people will see that it is for real, that the organization takes care of such cases, and something is done, if one hears such a thing, they know the process”</w:t>
      </w:r>
      <w:r w:rsidR="004916C7">
        <w:rPr>
          <w:rFonts w:ascii="Georgia" w:hAnsi="Georgia"/>
          <w:i/>
          <w:iCs/>
          <w:sz w:val="24"/>
          <w:szCs w:val="24"/>
        </w:rPr>
        <w:t xml:space="preserve"> (M.L.)</w:t>
      </w:r>
      <w:r w:rsidRPr="007559D3">
        <w:rPr>
          <w:rFonts w:ascii="Georgia" w:hAnsi="Georgia"/>
          <w:i/>
          <w:iCs/>
          <w:sz w:val="24"/>
          <w:szCs w:val="24"/>
        </w:rPr>
        <w:t>.</w:t>
      </w:r>
    </w:p>
    <w:p w14:paraId="58897DDB" w14:textId="04C16B48" w:rsidR="003118CD" w:rsidRPr="00A235C0" w:rsidRDefault="003118CD" w:rsidP="009D60BB">
      <w:pPr>
        <w:spacing w:line="480" w:lineRule="auto"/>
        <w:rPr>
          <w:rFonts w:ascii="Georgia" w:hAnsi="Georgia"/>
          <w:i/>
          <w:iCs/>
          <w:sz w:val="24"/>
          <w:szCs w:val="24"/>
        </w:rPr>
      </w:pPr>
      <w:r>
        <w:rPr>
          <w:rFonts w:ascii="Georgia" w:hAnsi="Georgia"/>
          <w:b/>
          <w:bCs/>
          <w:i/>
          <w:iCs/>
          <w:sz w:val="24"/>
          <w:szCs w:val="24"/>
        </w:rPr>
        <w:t>Paying forward</w:t>
      </w:r>
      <w:r w:rsidRPr="007559D3">
        <w:rPr>
          <w:rFonts w:ascii="Georgia" w:hAnsi="Georgia"/>
          <w:b/>
          <w:bCs/>
          <w:i/>
          <w:iCs/>
          <w:sz w:val="24"/>
          <w:szCs w:val="24"/>
        </w:rPr>
        <w:t>:</w:t>
      </w:r>
      <w:r w:rsidRPr="007559D3">
        <w:rPr>
          <w:rFonts w:ascii="Georgia" w:hAnsi="Georgia"/>
          <w:sz w:val="24"/>
          <w:szCs w:val="24"/>
        </w:rPr>
        <w:t xml:space="preserve"> </w:t>
      </w:r>
      <w:r>
        <w:rPr>
          <w:rFonts w:ascii="Georgia" w:hAnsi="Georgia"/>
          <w:sz w:val="24"/>
          <w:szCs w:val="24"/>
        </w:rPr>
        <w:t>While ways of acting were not entirely clear, m</w:t>
      </w:r>
      <w:r w:rsidRPr="007559D3">
        <w:rPr>
          <w:rFonts w:ascii="Georgia" w:hAnsi="Georgia"/>
          <w:sz w:val="24"/>
          <w:szCs w:val="24"/>
        </w:rPr>
        <w:t xml:space="preserve">any participants described “paying forward” the </w:t>
      </w:r>
      <w:r>
        <w:rPr>
          <w:rFonts w:ascii="Georgia" w:hAnsi="Georgia"/>
          <w:sz w:val="24"/>
          <w:szCs w:val="24"/>
        </w:rPr>
        <w:t xml:space="preserve">general </w:t>
      </w:r>
      <w:r w:rsidRPr="00D137D7">
        <w:rPr>
          <w:rFonts w:ascii="Georgia" w:hAnsi="Georgia"/>
          <w:sz w:val="24"/>
          <w:szCs w:val="24"/>
        </w:rPr>
        <w:t xml:space="preserve">knowledge and understanding gained in training to help and support others </w:t>
      </w:r>
      <w:r>
        <w:rPr>
          <w:rFonts w:ascii="Georgia" w:hAnsi="Georgia"/>
          <w:sz w:val="24"/>
          <w:szCs w:val="24"/>
        </w:rPr>
        <w:t xml:space="preserve">who experience mistreatment, to encourage them to act </w:t>
      </w:r>
      <w:r w:rsidRPr="00D137D7">
        <w:rPr>
          <w:rFonts w:ascii="Georgia" w:hAnsi="Georgia"/>
          <w:sz w:val="24"/>
          <w:szCs w:val="24"/>
        </w:rPr>
        <w:t>and mak</w:t>
      </w:r>
      <w:r>
        <w:rPr>
          <w:rFonts w:ascii="Georgia" w:hAnsi="Georgia"/>
          <w:sz w:val="24"/>
          <w:szCs w:val="24"/>
        </w:rPr>
        <w:t>e</w:t>
      </w:r>
      <w:r w:rsidRPr="00D137D7">
        <w:rPr>
          <w:rFonts w:ascii="Georgia" w:hAnsi="Georgia"/>
          <w:sz w:val="24"/>
          <w:szCs w:val="24"/>
        </w:rPr>
        <w:t xml:space="preserve"> a positive change: “…</w:t>
      </w:r>
      <w:r w:rsidRPr="00D137D7">
        <w:rPr>
          <w:rFonts w:ascii="Georgia" w:hAnsi="Georgia"/>
          <w:i/>
          <w:iCs/>
          <w:sz w:val="24"/>
          <w:szCs w:val="24"/>
        </w:rPr>
        <w:t xml:space="preserve">I feel that now that I </w:t>
      </w:r>
      <w:r w:rsidR="00F42D50">
        <w:rPr>
          <w:rFonts w:ascii="Georgia" w:hAnsi="Georgia"/>
          <w:i/>
          <w:iCs/>
          <w:sz w:val="24"/>
          <w:szCs w:val="24"/>
        </w:rPr>
        <w:t>know</w:t>
      </w:r>
      <w:r w:rsidRPr="00D137D7">
        <w:rPr>
          <w:rFonts w:ascii="Georgia" w:hAnsi="Georgia"/>
          <w:i/>
          <w:iCs/>
          <w:sz w:val="24"/>
          <w:szCs w:val="24"/>
        </w:rPr>
        <w:t xml:space="preserve"> [of mistreatment], I can </w:t>
      </w:r>
      <w:r>
        <w:rPr>
          <w:rFonts w:ascii="Georgia" w:hAnsi="Georgia"/>
          <w:i/>
          <w:iCs/>
          <w:sz w:val="24"/>
          <w:szCs w:val="24"/>
        </w:rPr>
        <w:t>help</w:t>
      </w:r>
      <w:r w:rsidRPr="00A235C0">
        <w:rPr>
          <w:rFonts w:ascii="Georgia" w:hAnsi="Georgia"/>
          <w:i/>
          <w:iCs/>
          <w:sz w:val="24"/>
          <w:szCs w:val="24"/>
        </w:rPr>
        <w:t xml:space="preserve"> others, relatives and friends and family, and it creates ripples of impact</w:t>
      </w:r>
      <w:r w:rsidRPr="00A235C0">
        <w:rPr>
          <w:rFonts w:ascii="Georgia" w:hAnsi="Georgia"/>
          <w:sz w:val="24"/>
          <w:szCs w:val="24"/>
        </w:rPr>
        <w:t>”</w:t>
      </w:r>
      <w:r w:rsidR="004916C7">
        <w:rPr>
          <w:rFonts w:ascii="Georgia" w:hAnsi="Georgia"/>
          <w:sz w:val="24"/>
          <w:szCs w:val="24"/>
        </w:rPr>
        <w:t xml:space="preserve"> (D.B.)</w:t>
      </w:r>
      <w:r w:rsidRPr="00A235C0">
        <w:rPr>
          <w:rFonts w:ascii="Georgia" w:hAnsi="Georgia"/>
          <w:sz w:val="24"/>
          <w:szCs w:val="24"/>
        </w:rPr>
        <w:t>; “</w:t>
      </w:r>
      <w:r w:rsidRPr="00A235C0">
        <w:rPr>
          <w:rFonts w:ascii="Georgia" w:hAnsi="Georgia"/>
          <w:i/>
          <w:iCs/>
          <w:sz w:val="24"/>
          <w:szCs w:val="24"/>
        </w:rPr>
        <w:t>my sister-in-law, she has been under severe abuse from her boss. I told her that she is experiencing mistreatment and that she should not tolerate it, and advised her how to act”</w:t>
      </w:r>
      <w:r>
        <w:rPr>
          <w:rFonts w:ascii="Georgia" w:hAnsi="Georgia"/>
          <w:i/>
          <w:iCs/>
          <w:sz w:val="24"/>
          <w:szCs w:val="24"/>
        </w:rPr>
        <w:t xml:space="preserve"> </w:t>
      </w:r>
      <w:r w:rsidRPr="00A235C0">
        <w:rPr>
          <w:rFonts w:ascii="Georgia" w:hAnsi="Georgia"/>
          <w:i/>
          <w:iCs/>
          <w:sz w:val="24"/>
          <w:szCs w:val="24"/>
        </w:rPr>
        <w:t>….. Before the training</w:t>
      </w:r>
      <w:r w:rsidR="00F42D50">
        <w:rPr>
          <w:rFonts w:ascii="Georgia" w:hAnsi="Georgia"/>
          <w:i/>
          <w:iCs/>
          <w:sz w:val="24"/>
          <w:szCs w:val="24"/>
        </w:rPr>
        <w:t>,</w:t>
      </w:r>
      <w:r w:rsidRPr="00A235C0">
        <w:rPr>
          <w:rFonts w:ascii="Georgia" w:hAnsi="Georgia"/>
          <w:i/>
          <w:iCs/>
          <w:sz w:val="24"/>
          <w:szCs w:val="24"/>
        </w:rPr>
        <w:t xml:space="preserve"> I didn’t know what to advice here because I knew nothing about it.”</w:t>
      </w:r>
      <w:r w:rsidR="004916C7">
        <w:rPr>
          <w:rFonts w:ascii="Georgia" w:hAnsi="Georgia"/>
          <w:i/>
          <w:iCs/>
          <w:sz w:val="24"/>
          <w:szCs w:val="24"/>
        </w:rPr>
        <w:t xml:space="preserve"> (K.K.)</w:t>
      </w:r>
      <w:r>
        <w:rPr>
          <w:rFonts w:ascii="Georgia" w:hAnsi="Georgia"/>
          <w:i/>
          <w:iCs/>
          <w:sz w:val="24"/>
          <w:szCs w:val="24"/>
        </w:rPr>
        <w:t>; “ I tell family and friends. It creates ripples of effect, and they become stronger….they understand that such things should not happen, and that they may face this [mistreatment] too sometimes, and that they should do something now</w:t>
      </w:r>
      <w:r w:rsidR="00F42D50">
        <w:rPr>
          <w:rFonts w:ascii="Georgia" w:hAnsi="Georgia"/>
          <w:i/>
          <w:iCs/>
          <w:sz w:val="24"/>
          <w:szCs w:val="24"/>
        </w:rPr>
        <w:t>.</w:t>
      </w:r>
      <w:r>
        <w:rPr>
          <w:rFonts w:ascii="Georgia" w:hAnsi="Georgia"/>
          <w:i/>
          <w:iCs/>
          <w:sz w:val="24"/>
          <w:szCs w:val="24"/>
        </w:rPr>
        <w:t>”</w:t>
      </w:r>
      <w:r w:rsidR="004916C7">
        <w:rPr>
          <w:rFonts w:ascii="Georgia" w:hAnsi="Georgia"/>
          <w:i/>
          <w:iCs/>
          <w:sz w:val="24"/>
          <w:szCs w:val="24"/>
        </w:rPr>
        <w:t>(M.L.)</w:t>
      </w:r>
    </w:p>
    <w:p w14:paraId="09A9AF2E" w14:textId="77777777" w:rsidR="003118CD" w:rsidRPr="001F48C3" w:rsidRDefault="003118CD" w:rsidP="009D60BB">
      <w:pPr>
        <w:spacing w:line="480" w:lineRule="auto"/>
        <w:rPr>
          <w:rFonts w:ascii="Georgia" w:hAnsi="Georgia"/>
          <w:b/>
          <w:bCs/>
          <w:i/>
          <w:iCs/>
          <w:sz w:val="24"/>
          <w:szCs w:val="24"/>
        </w:rPr>
      </w:pPr>
      <w:r w:rsidRPr="001F48C3">
        <w:rPr>
          <w:rFonts w:ascii="Georgia" w:hAnsi="Georgia"/>
          <w:b/>
          <w:bCs/>
          <w:i/>
          <w:iCs/>
          <w:sz w:val="24"/>
          <w:szCs w:val="24"/>
        </w:rPr>
        <w:t xml:space="preserve">Learning to be: </w:t>
      </w:r>
    </w:p>
    <w:p w14:paraId="458BF4FE" w14:textId="04D9A513" w:rsidR="003118CD" w:rsidRPr="00F42D50" w:rsidRDefault="003118CD" w:rsidP="009D60BB">
      <w:pPr>
        <w:spacing w:line="480" w:lineRule="auto"/>
        <w:rPr>
          <w:rFonts w:ascii="Georgia" w:hAnsi="Georgia" w:cstheme="minorHAnsi"/>
          <w:sz w:val="24"/>
          <w:szCs w:val="24"/>
        </w:rPr>
      </w:pPr>
      <w:r w:rsidRPr="0081233F">
        <w:rPr>
          <w:rFonts w:ascii="Georgia" w:hAnsi="Georgia" w:cstheme="minorHAnsi"/>
          <w:sz w:val="24"/>
          <w:szCs w:val="24"/>
        </w:rPr>
        <w:t xml:space="preserve">Learning to be is defined as </w:t>
      </w:r>
      <w:r w:rsidR="00F42D50">
        <w:rPr>
          <w:rFonts w:ascii="Georgia" w:hAnsi="Georgia" w:cstheme="minorHAnsi"/>
          <w:sz w:val="24"/>
          <w:szCs w:val="24"/>
        </w:rPr>
        <w:t>l</w:t>
      </w:r>
      <w:r w:rsidRPr="0081233F">
        <w:rPr>
          <w:rFonts w:ascii="Georgia" w:hAnsi="Georgia" w:cstheme="minorHAnsi"/>
          <w:sz w:val="24"/>
          <w:szCs w:val="24"/>
        </w:rPr>
        <w:t xml:space="preserve">earning that </w:t>
      </w:r>
      <w:r w:rsidR="00F42D50">
        <w:rPr>
          <w:rFonts w:ascii="Georgia" w:hAnsi="Georgia" w:cstheme="minorHAnsi"/>
          <w:sz w:val="24"/>
          <w:szCs w:val="24"/>
        </w:rPr>
        <w:t>aims to develop one’s personality and</w:t>
      </w:r>
      <w:r w:rsidRPr="0081233F">
        <w:rPr>
          <w:rFonts w:ascii="Georgia" w:hAnsi="Georgia" w:cs="Arial"/>
          <w:color w:val="202122"/>
          <w:sz w:val="24"/>
          <w:szCs w:val="24"/>
          <w:shd w:val="clear" w:color="auto" w:fill="FFFFFF"/>
        </w:rPr>
        <w:t xml:space="preserve"> act with growing autonomy, judgment and personal responsibility</w:t>
      </w:r>
      <w:r w:rsidRPr="0081233F">
        <w:rPr>
          <w:rFonts w:ascii="Georgia" w:hAnsi="Georgia" w:cstheme="minorHAnsi"/>
          <w:sz w:val="24"/>
          <w:szCs w:val="24"/>
        </w:rPr>
        <w:t xml:space="preserve"> (Delros, 1998)</w:t>
      </w:r>
      <w:r>
        <w:rPr>
          <w:rFonts w:ascii="Georgia" w:hAnsi="Georgia" w:cstheme="minorHAnsi"/>
          <w:sz w:val="24"/>
          <w:szCs w:val="24"/>
        </w:rPr>
        <w:t>.</w:t>
      </w:r>
      <w:r w:rsidRPr="0081233F">
        <w:rPr>
          <w:rFonts w:ascii="Georgia" w:hAnsi="Georgia" w:cstheme="minorHAnsi"/>
          <w:sz w:val="24"/>
          <w:szCs w:val="24"/>
        </w:rPr>
        <w:t xml:space="preserve"> It emphasizes personal development (Alt &amp; Reichel, 2018) </w:t>
      </w:r>
      <w:r w:rsidR="00543C9D">
        <w:rPr>
          <w:rFonts w:ascii="Georgia" w:hAnsi="Georgia" w:cstheme="minorHAnsi"/>
          <w:sz w:val="24"/>
          <w:szCs w:val="24"/>
        </w:rPr>
        <w:t xml:space="preserve"> with</w:t>
      </w:r>
      <w:r w:rsidR="00543C9D" w:rsidRPr="0081233F">
        <w:rPr>
          <w:rFonts w:ascii="Georgia" w:hAnsi="Georgia" w:cstheme="minorHAnsi"/>
          <w:sz w:val="24"/>
          <w:szCs w:val="24"/>
        </w:rPr>
        <w:t xml:space="preserve"> a </w:t>
      </w:r>
      <w:r w:rsidR="00543C9D">
        <w:rPr>
          <w:rFonts w:ascii="Georgia" w:hAnsi="Georgia" w:cstheme="minorHAnsi"/>
          <w:sz w:val="24"/>
          <w:szCs w:val="24"/>
        </w:rPr>
        <w:t>broad</w:t>
      </w:r>
      <w:r w:rsidR="00543C9D" w:rsidRPr="0081233F">
        <w:rPr>
          <w:rFonts w:ascii="Georgia" w:hAnsi="Georgia" w:cstheme="minorHAnsi"/>
          <w:sz w:val="24"/>
          <w:szCs w:val="24"/>
        </w:rPr>
        <w:t xml:space="preserve"> social-emotional focus. </w:t>
      </w:r>
      <w:r w:rsidRPr="0081233F">
        <w:rPr>
          <w:rFonts w:ascii="Georgia" w:hAnsi="Georgia" w:cstheme="minorHAnsi"/>
          <w:sz w:val="24"/>
          <w:szCs w:val="24"/>
        </w:rPr>
        <w:t xml:space="preserve">in </w:t>
      </w:r>
      <w:r w:rsidR="00543C9D">
        <w:rPr>
          <w:rFonts w:ascii="Georgia" w:hAnsi="Georgia" w:cstheme="minorHAnsi"/>
          <w:sz w:val="24"/>
          <w:szCs w:val="24"/>
        </w:rPr>
        <w:lastRenderedPageBreak/>
        <w:t xml:space="preserve">skills such as </w:t>
      </w:r>
      <w:r w:rsidRPr="0081233F">
        <w:rPr>
          <w:rFonts w:ascii="Georgia" w:hAnsi="Georgia" w:cstheme="minorHAnsi"/>
          <w:sz w:val="24"/>
          <w:szCs w:val="24"/>
        </w:rPr>
        <w:t>self-awareness, coping, self-esteem and confidence (Ghorbani, Jafari &amp; Sharifian, 2018)..</w:t>
      </w:r>
    </w:p>
    <w:p w14:paraId="25428187" w14:textId="2C9E88D8" w:rsidR="003118CD" w:rsidRPr="00C67ED6" w:rsidRDefault="003118CD" w:rsidP="009D60BB">
      <w:pPr>
        <w:spacing w:line="480" w:lineRule="auto"/>
        <w:rPr>
          <w:rFonts w:ascii="Georgia" w:hAnsi="Georgia" w:cstheme="minorHAnsi"/>
          <w:sz w:val="24"/>
          <w:szCs w:val="24"/>
          <w:rtl/>
        </w:rPr>
      </w:pPr>
      <w:r>
        <w:rPr>
          <w:rFonts w:ascii="Georgia" w:hAnsi="Georgia" w:cstheme="minorHAnsi"/>
          <w:sz w:val="24"/>
          <w:szCs w:val="24"/>
        </w:rPr>
        <w:t xml:space="preserve">While expectations for personal development within the training were limited, </w:t>
      </w:r>
      <w:r w:rsidR="00A762F8">
        <w:rPr>
          <w:rFonts w:ascii="Georgia" w:hAnsi="Georgia" w:cstheme="minorHAnsi"/>
          <w:sz w:val="24"/>
          <w:szCs w:val="24"/>
        </w:rPr>
        <w:t xml:space="preserve">many participants described the training as addressing personal </w:t>
      </w:r>
      <w:r w:rsidR="00543C9D">
        <w:rPr>
          <w:rFonts w:ascii="Georgia" w:hAnsi="Georgia" w:cstheme="minorHAnsi"/>
          <w:sz w:val="24"/>
          <w:szCs w:val="24"/>
        </w:rPr>
        <w:t xml:space="preserve">skills related to coping with mistreatment </w:t>
      </w:r>
      <w:r w:rsidR="00A762F8">
        <w:rPr>
          <w:rFonts w:ascii="Georgia" w:hAnsi="Georgia" w:cstheme="minorHAnsi"/>
          <w:sz w:val="24"/>
          <w:szCs w:val="24"/>
        </w:rPr>
        <w:t>in the post-training interviews</w:t>
      </w:r>
      <w:r w:rsidRPr="00B42466">
        <w:rPr>
          <w:rFonts w:ascii="Georgia" w:hAnsi="Georgia" w:cstheme="minorHAnsi"/>
          <w:sz w:val="24"/>
          <w:szCs w:val="24"/>
        </w:rPr>
        <w:t xml:space="preserve">. This element was </w:t>
      </w:r>
      <w:r>
        <w:rPr>
          <w:rFonts w:ascii="Georgia" w:hAnsi="Georgia" w:cstheme="minorHAnsi"/>
          <w:sz w:val="24"/>
          <w:szCs w:val="24"/>
        </w:rPr>
        <w:t xml:space="preserve">perceived as unique and </w:t>
      </w:r>
      <w:r w:rsidR="00A762F8">
        <w:rPr>
          <w:rFonts w:ascii="Georgia" w:hAnsi="Georgia" w:cstheme="minorHAnsi"/>
          <w:sz w:val="24"/>
          <w:szCs w:val="24"/>
        </w:rPr>
        <w:t>highly valued, both in</w:t>
      </w:r>
      <w:r w:rsidRPr="00C87EED">
        <w:rPr>
          <w:rFonts w:ascii="Georgia" w:hAnsi="Georgia" w:cstheme="minorHAnsi"/>
          <w:sz w:val="24"/>
          <w:szCs w:val="24"/>
        </w:rPr>
        <w:t xml:space="preserve"> mistreatment and more generally</w:t>
      </w:r>
      <w:r>
        <w:rPr>
          <w:rFonts w:ascii="Georgia" w:hAnsi="Georgia" w:cstheme="minorHAnsi"/>
          <w:sz w:val="24"/>
          <w:szCs w:val="24"/>
        </w:rPr>
        <w:t>.</w:t>
      </w:r>
      <w:r w:rsidRPr="00C87EED">
        <w:rPr>
          <w:rFonts w:ascii="Georgia" w:hAnsi="Georgia" w:cstheme="minorHAnsi"/>
          <w:sz w:val="24"/>
          <w:szCs w:val="24"/>
        </w:rPr>
        <w:t xml:space="preserve"> </w:t>
      </w:r>
    </w:p>
    <w:p w14:paraId="036FD5F0" w14:textId="152858BF" w:rsidR="003118CD" w:rsidRPr="0081233F" w:rsidRDefault="00A762F8" w:rsidP="009D60BB">
      <w:pPr>
        <w:spacing w:line="480" w:lineRule="auto"/>
        <w:rPr>
          <w:rFonts w:ascii="Georgia" w:hAnsi="Georgia" w:cstheme="minorHAnsi"/>
          <w:sz w:val="24"/>
          <w:szCs w:val="24"/>
        </w:rPr>
      </w:pPr>
      <w:r>
        <w:rPr>
          <w:rFonts w:ascii="Georgia" w:hAnsi="Georgia" w:cstheme="minorHAnsi"/>
          <w:sz w:val="24"/>
          <w:szCs w:val="24"/>
        </w:rPr>
        <w:t>Central</w:t>
      </w:r>
      <w:r w:rsidR="003118CD" w:rsidRPr="00C67ED6">
        <w:rPr>
          <w:rFonts w:ascii="Georgia" w:hAnsi="Georgia" w:cstheme="minorHAnsi"/>
          <w:sz w:val="24"/>
          <w:szCs w:val="24"/>
        </w:rPr>
        <w:t xml:space="preserve"> themes that emerged related to training gains in this </w:t>
      </w:r>
      <w:r>
        <w:rPr>
          <w:rFonts w:ascii="Georgia" w:hAnsi="Georgia" w:cstheme="minorHAnsi"/>
          <w:sz w:val="24"/>
          <w:szCs w:val="24"/>
        </w:rPr>
        <w:t>l</w:t>
      </w:r>
      <w:r w:rsidR="003118CD" w:rsidRPr="00C67ED6">
        <w:rPr>
          <w:rFonts w:ascii="Georgia" w:hAnsi="Georgia" w:cstheme="minorHAnsi"/>
          <w:sz w:val="24"/>
          <w:szCs w:val="24"/>
        </w:rPr>
        <w:t xml:space="preserve">earning to be realm included: </w:t>
      </w:r>
      <w:r w:rsidR="003118CD" w:rsidRPr="00C67ED6">
        <w:rPr>
          <w:rFonts w:ascii="Georgia" w:hAnsi="Georgia" w:cstheme="minorHAnsi"/>
          <w:b/>
          <w:bCs/>
          <w:sz w:val="24"/>
          <w:szCs w:val="24"/>
        </w:rPr>
        <w:t xml:space="preserve">awareness </w:t>
      </w:r>
      <w:r w:rsidR="00CC4C2C">
        <w:rPr>
          <w:rFonts w:ascii="Georgia" w:hAnsi="Georgia" w:cstheme="minorHAnsi"/>
          <w:b/>
          <w:bCs/>
          <w:sz w:val="24"/>
          <w:szCs w:val="24"/>
        </w:rPr>
        <w:t>of</w:t>
      </w:r>
      <w:r w:rsidR="003118CD" w:rsidRPr="00C67ED6">
        <w:rPr>
          <w:rFonts w:ascii="Georgia" w:hAnsi="Georgia" w:cstheme="minorHAnsi"/>
          <w:b/>
          <w:bCs/>
          <w:sz w:val="24"/>
          <w:szCs w:val="24"/>
        </w:rPr>
        <w:t xml:space="preserve"> the role of personal skills</w:t>
      </w:r>
      <w:r w:rsidR="003118CD" w:rsidRPr="00C67ED6">
        <w:rPr>
          <w:rFonts w:ascii="Georgia" w:hAnsi="Georgia" w:cstheme="minorHAnsi"/>
          <w:sz w:val="24"/>
          <w:szCs w:val="24"/>
        </w:rPr>
        <w:t xml:space="preserve">,  </w:t>
      </w:r>
      <w:r w:rsidR="003118CD" w:rsidRPr="00C67ED6">
        <w:rPr>
          <w:rFonts w:ascii="Georgia" w:hAnsi="Georgia" w:cstheme="minorHAnsi"/>
          <w:b/>
          <w:bCs/>
          <w:sz w:val="24"/>
          <w:szCs w:val="24"/>
        </w:rPr>
        <w:t>self-awareness</w:t>
      </w:r>
      <w:r w:rsidR="003118CD" w:rsidRPr="00C67ED6">
        <w:rPr>
          <w:rFonts w:ascii="Georgia" w:hAnsi="Georgia" w:cstheme="minorHAnsi"/>
          <w:sz w:val="24"/>
          <w:szCs w:val="24"/>
        </w:rPr>
        <w:t xml:space="preserve">, </w:t>
      </w:r>
      <w:r w:rsidR="003118CD" w:rsidRPr="00C67ED6">
        <w:rPr>
          <w:rFonts w:ascii="Georgia" w:hAnsi="Georgia" w:cstheme="minorHAnsi"/>
          <w:b/>
          <w:bCs/>
          <w:sz w:val="24"/>
          <w:szCs w:val="24"/>
        </w:rPr>
        <w:t>personal</w:t>
      </w:r>
      <w:r w:rsidR="00CC4C2C">
        <w:rPr>
          <w:rFonts w:ascii="Georgia" w:hAnsi="Georgia" w:cstheme="minorHAnsi"/>
          <w:b/>
          <w:bCs/>
          <w:sz w:val="24"/>
          <w:szCs w:val="24"/>
        </w:rPr>
        <w:t xml:space="preserve"> </w:t>
      </w:r>
      <w:r w:rsidR="003118CD" w:rsidRPr="00C67ED6">
        <w:rPr>
          <w:rFonts w:ascii="Georgia" w:hAnsi="Georgia" w:cstheme="minorHAnsi"/>
          <w:b/>
          <w:bCs/>
          <w:sz w:val="24"/>
          <w:szCs w:val="24"/>
        </w:rPr>
        <w:t>development</w:t>
      </w:r>
      <w:r w:rsidR="003118CD">
        <w:rPr>
          <w:rFonts w:ascii="Georgia" w:hAnsi="Georgia" w:cstheme="minorHAnsi"/>
          <w:sz w:val="24"/>
          <w:szCs w:val="24"/>
        </w:rPr>
        <w:t xml:space="preserve">. </w:t>
      </w:r>
    </w:p>
    <w:p w14:paraId="036AA963" w14:textId="22805A14" w:rsidR="003118CD" w:rsidRPr="00C87EED" w:rsidRDefault="003118CD" w:rsidP="001502BC">
      <w:pPr>
        <w:spacing w:line="480" w:lineRule="auto"/>
        <w:rPr>
          <w:rFonts w:ascii="Georgia" w:hAnsi="Georgia" w:cstheme="minorHAnsi"/>
          <w:i/>
          <w:iCs/>
          <w:sz w:val="24"/>
          <w:szCs w:val="24"/>
        </w:rPr>
      </w:pPr>
      <w:r w:rsidRPr="0081233F">
        <w:rPr>
          <w:rFonts w:ascii="Georgia" w:hAnsi="Georgia" w:cstheme="minorHAnsi"/>
          <w:b/>
          <w:bCs/>
          <w:i/>
          <w:iCs/>
          <w:sz w:val="24"/>
          <w:szCs w:val="24"/>
        </w:rPr>
        <w:t xml:space="preserve">Awareness </w:t>
      </w:r>
      <w:r w:rsidR="00CC4C2C">
        <w:rPr>
          <w:rFonts w:ascii="Georgia" w:hAnsi="Georgia" w:cstheme="minorHAnsi"/>
          <w:b/>
          <w:bCs/>
          <w:i/>
          <w:iCs/>
          <w:sz w:val="24"/>
          <w:szCs w:val="24"/>
        </w:rPr>
        <w:t>of</w:t>
      </w:r>
      <w:r w:rsidRPr="0081233F">
        <w:rPr>
          <w:rFonts w:ascii="Georgia" w:hAnsi="Georgia" w:cstheme="minorHAnsi"/>
          <w:b/>
          <w:bCs/>
          <w:i/>
          <w:iCs/>
          <w:sz w:val="24"/>
          <w:szCs w:val="24"/>
        </w:rPr>
        <w:t xml:space="preserve"> the role of personal skills in coping with mistreatment:</w:t>
      </w:r>
      <w:r w:rsidR="001502BC">
        <w:rPr>
          <w:rFonts w:ascii="Georgia" w:hAnsi="Georgia" w:cstheme="minorHAnsi"/>
          <w:b/>
          <w:bCs/>
          <w:i/>
          <w:iCs/>
          <w:sz w:val="24"/>
          <w:szCs w:val="24"/>
        </w:rPr>
        <w:t xml:space="preserve"> </w:t>
      </w:r>
      <w:r>
        <w:rPr>
          <w:rFonts w:ascii="Georgia" w:hAnsi="Georgia" w:cstheme="minorHAnsi"/>
          <w:sz w:val="24"/>
          <w:szCs w:val="24"/>
        </w:rPr>
        <w:t>Prior to the training</w:t>
      </w:r>
      <w:r w:rsidR="00A762F8">
        <w:rPr>
          <w:rFonts w:ascii="Georgia" w:hAnsi="Georgia" w:cstheme="minorHAnsi"/>
          <w:sz w:val="24"/>
          <w:szCs w:val="24"/>
        </w:rPr>
        <w:t>,</w:t>
      </w:r>
      <w:r>
        <w:rPr>
          <w:rFonts w:ascii="Georgia" w:hAnsi="Georgia" w:cstheme="minorHAnsi"/>
          <w:sz w:val="24"/>
          <w:szCs w:val="24"/>
        </w:rPr>
        <w:t xml:space="preserve"> very few participants discussed personal skills </w:t>
      </w:r>
      <w:r w:rsidR="00A762F8">
        <w:rPr>
          <w:rFonts w:ascii="Georgia" w:hAnsi="Georgia" w:cstheme="minorHAnsi"/>
          <w:sz w:val="24"/>
          <w:szCs w:val="24"/>
        </w:rPr>
        <w:t>concerning</w:t>
      </w:r>
      <w:r>
        <w:rPr>
          <w:rFonts w:ascii="Georgia" w:hAnsi="Georgia" w:cstheme="minorHAnsi"/>
          <w:sz w:val="24"/>
          <w:szCs w:val="24"/>
        </w:rPr>
        <w:t xml:space="preserve"> mistreatment, which was typically viewed as an organizational problem. This was with the exception of the participant who suffered severe</w:t>
      </w:r>
      <w:r w:rsidR="00A762F8">
        <w:rPr>
          <w:rFonts w:ascii="Georgia" w:hAnsi="Georgia" w:cstheme="minorHAnsi"/>
          <w:sz w:val="24"/>
          <w:szCs w:val="24"/>
        </w:rPr>
        <w:t xml:space="preserve"> </w:t>
      </w:r>
      <w:r>
        <w:rPr>
          <w:rFonts w:ascii="Georgia" w:hAnsi="Georgia" w:cstheme="minorHAnsi"/>
          <w:sz w:val="24"/>
          <w:szCs w:val="24"/>
        </w:rPr>
        <w:t>mistreatment in the past, who said:</w:t>
      </w:r>
      <w:r w:rsidRPr="00FB7030">
        <w:rPr>
          <w:rFonts w:ascii="Georgia" w:hAnsi="Georgia" w:cstheme="minorHAnsi"/>
          <w:i/>
          <w:iCs/>
          <w:sz w:val="24"/>
          <w:szCs w:val="24"/>
        </w:rPr>
        <w:t xml:space="preserve"> </w:t>
      </w:r>
      <w:r w:rsidR="00543C9D">
        <w:rPr>
          <w:rFonts w:ascii="Georgia" w:hAnsi="Georgia" w:cstheme="minorHAnsi"/>
          <w:i/>
          <w:iCs/>
          <w:sz w:val="24"/>
          <w:szCs w:val="24"/>
        </w:rPr>
        <w:t>“</w:t>
      </w:r>
      <w:r w:rsidRPr="00C87EED">
        <w:rPr>
          <w:rFonts w:ascii="Georgia" w:hAnsi="Georgia" w:cstheme="minorHAnsi"/>
          <w:i/>
          <w:iCs/>
          <w:sz w:val="24"/>
          <w:szCs w:val="24"/>
        </w:rPr>
        <w:t>I consider myself a strong woman, not eas</w:t>
      </w:r>
      <w:r w:rsidR="00A762F8">
        <w:rPr>
          <w:rFonts w:ascii="Georgia" w:hAnsi="Georgia" w:cstheme="minorHAnsi"/>
          <w:i/>
          <w:iCs/>
          <w:sz w:val="24"/>
          <w:szCs w:val="24"/>
        </w:rPr>
        <w:t>y to break</w:t>
      </w:r>
      <w:r w:rsidRPr="00C87EED">
        <w:rPr>
          <w:rFonts w:ascii="Georgia" w:hAnsi="Georgia" w:cstheme="minorHAnsi"/>
          <w:i/>
          <w:iCs/>
          <w:sz w:val="24"/>
          <w:szCs w:val="24"/>
        </w:rPr>
        <w:t>. However, after my mistreatment experience</w:t>
      </w:r>
      <w:r w:rsidR="00A762F8">
        <w:rPr>
          <w:rFonts w:ascii="Georgia" w:hAnsi="Georgia" w:cstheme="minorHAnsi"/>
          <w:i/>
          <w:iCs/>
          <w:sz w:val="24"/>
          <w:szCs w:val="24"/>
        </w:rPr>
        <w:t>d</w:t>
      </w:r>
      <w:r w:rsidRPr="00C87EED">
        <w:rPr>
          <w:rFonts w:ascii="Georgia" w:hAnsi="Georgia" w:cstheme="minorHAnsi"/>
          <w:i/>
          <w:iCs/>
          <w:sz w:val="24"/>
          <w:szCs w:val="24"/>
        </w:rPr>
        <w:t xml:space="preserve"> </w:t>
      </w:r>
      <w:r w:rsidR="00A762F8">
        <w:rPr>
          <w:rFonts w:ascii="Georgia" w:hAnsi="Georgia" w:cstheme="minorHAnsi"/>
          <w:i/>
          <w:iCs/>
          <w:sz w:val="24"/>
          <w:szCs w:val="24"/>
        </w:rPr>
        <w:t>in</w:t>
      </w:r>
      <w:r w:rsidRPr="00C87EED">
        <w:rPr>
          <w:rFonts w:ascii="Georgia" w:hAnsi="Georgia" w:cstheme="minorHAnsi"/>
          <w:i/>
          <w:iCs/>
          <w:sz w:val="24"/>
          <w:szCs w:val="24"/>
        </w:rPr>
        <w:t xml:space="preserve"> the p</w:t>
      </w:r>
      <w:r w:rsidR="00A762F8">
        <w:rPr>
          <w:rFonts w:ascii="Georgia" w:hAnsi="Georgia" w:cstheme="minorHAnsi"/>
          <w:i/>
          <w:iCs/>
          <w:sz w:val="24"/>
          <w:szCs w:val="24"/>
        </w:rPr>
        <w:t>re</w:t>
      </w:r>
      <w:r w:rsidRPr="00C87EED">
        <w:rPr>
          <w:rFonts w:ascii="Georgia" w:hAnsi="Georgia" w:cstheme="minorHAnsi"/>
          <w:i/>
          <w:iCs/>
          <w:sz w:val="24"/>
          <w:szCs w:val="24"/>
        </w:rPr>
        <w:t xml:space="preserve">vious department, I realized it takes more to cope. As I suffered a lot and paid </w:t>
      </w:r>
      <w:r w:rsidR="00A762F8">
        <w:rPr>
          <w:rFonts w:ascii="Georgia" w:hAnsi="Georgia" w:cstheme="minorHAnsi"/>
          <w:i/>
          <w:iCs/>
          <w:sz w:val="24"/>
          <w:szCs w:val="24"/>
        </w:rPr>
        <w:t>the</w:t>
      </w:r>
      <w:r w:rsidRPr="00C87EED">
        <w:rPr>
          <w:rFonts w:ascii="Georgia" w:hAnsi="Georgia" w:cstheme="minorHAnsi"/>
          <w:i/>
          <w:iCs/>
          <w:sz w:val="24"/>
          <w:szCs w:val="24"/>
        </w:rPr>
        <w:t xml:space="preserve"> price, I would like to develop coping skills </w:t>
      </w:r>
      <w:r w:rsidR="00543C9D">
        <w:rPr>
          <w:rFonts w:ascii="Georgia" w:hAnsi="Georgia" w:cstheme="minorHAnsi"/>
          <w:i/>
          <w:iCs/>
          <w:sz w:val="24"/>
          <w:szCs w:val="24"/>
        </w:rPr>
        <w:t>i</w:t>
      </w:r>
      <w:r w:rsidR="00543C9D" w:rsidRPr="00C87EED">
        <w:rPr>
          <w:rFonts w:ascii="Georgia" w:hAnsi="Georgia" w:cstheme="minorHAnsi"/>
          <w:i/>
          <w:iCs/>
          <w:sz w:val="24"/>
          <w:szCs w:val="24"/>
        </w:rPr>
        <w:t xml:space="preserve">n </w:t>
      </w:r>
      <w:r w:rsidRPr="00C87EED">
        <w:rPr>
          <w:rFonts w:ascii="Georgia" w:hAnsi="Georgia" w:cstheme="minorHAnsi"/>
          <w:i/>
          <w:iCs/>
          <w:sz w:val="24"/>
          <w:szCs w:val="24"/>
        </w:rPr>
        <w:t>the training. I think everyone should, in case it happens to them”</w:t>
      </w:r>
      <w:r w:rsidR="00543C9D">
        <w:rPr>
          <w:rFonts w:ascii="Georgia" w:hAnsi="Georgia" w:cstheme="minorHAnsi"/>
          <w:i/>
          <w:iCs/>
          <w:sz w:val="24"/>
          <w:szCs w:val="24"/>
        </w:rPr>
        <w:t xml:space="preserve"> (R.B.)</w:t>
      </w:r>
      <w:r w:rsidRPr="00C87EED">
        <w:rPr>
          <w:rFonts w:ascii="Georgia" w:hAnsi="Georgia" w:cstheme="minorHAnsi"/>
          <w:i/>
          <w:iCs/>
          <w:sz w:val="24"/>
          <w:szCs w:val="24"/>
        </w:rPr>
        <w:t>.</w:t>
      </w:r>
    </w:p>
    <w:p w14:paraId="2DF0E992" w14:textId="58F4901F" w:rsidR="003118CD" w:rsidRPr="00765A5C" w:rsidRDefault="003118CD" w:rsidP="009D60BB">
      <w:pPr>
        <w:spacing w:line="480" w:lineRule="auto"/>
        <w:rPr>
          <w:rFonts w:ascii="Georgia" w:hAnsi="Georgia" w:cstheme="minorHAnsi"/>
          <w:i/>
          <w:iCs/>
          <w:sz w:val="24"/>
          <w:szCs w:val="24"/>
        </w:rPr>
      </w:pPr>
      <w:r>
        <w:rPr>
          <w:rFonts w:ascii="Georgia" w:hAnsi="Georgia" w:cstheme="minorHAnsi"/>
          <w:sz w:val="24"/>
          <w:szCs w:val="24"/>
        </w:rPr>
        <w:t>The training was found to develop</w:t>
      </w:r>
      <w:r w:rsidRPr="0081233F">
        <w:rPr>
          <w:rFonts w:ascii="Georgia" w:hAnsi="Georgia" w:cstheme="minorHAnsi"/>
          <w:sz w:val="24"/>
          <w:szCs w:val="24"/>
        </w:rPr>
        <w:t xml:space="preserve"> </w:t>
      </w:r>
      <w:r>
        <w:rPr>
          <w:rFonts w:ascii="Georgia" w:hAnsi="Georgia" w:cstheme="minorHAnsi"/>
          <w:sz w:val="24"/>
          <w:szCs w:val="24"/>
        </w:rPr>
        <w:t>among participants</w:t>
      </w:r>
      <w:r w:rsidR="00543C9D">
        <w:rPr>
          <w:rFonts w:ascii="Georgia" w:hAnsi="Georgia" w:cstheme="minorHAnsi"/>
          <w:sz w:val="24"/>
          <w:szCs w:val="24"/>
        </w:rPr>
        <w:t xml:space="preserve"> </w:t>
      </w:r>
      <w:r w:rsidRPr="0081233F">
        <w:rPr>
          <w:rFonts w:ascii="Georgia" w:hAnsi="Georgia" w:cstheme="minorHAnsi"/>
          <w:sz w:val="24"/>
          <w:szCs w:val="24"/>
        </w:rPr>
        <w:t xml:space="preserve"> </w:t>
      </w:r>
      <w:r w:rsidR="00543C9D">
        <w:rPr>
          <w:rFonts w:ascii="Georgia" w:hAnsi="Georgia" w:cstheme="minorHAnsi"/>
          <w:sz w:val="24"/>
          <w:szCs w:val="24"/>
        </w:rPr>
        <w:t xml:space="preserve">who did not experience mistreatment </w:t>
      </w:r>
      <w:r w:rsidRPr="0081233F">
        <w:rPr>
          <w:rFonts w:ascii="Georgia" w:hAnsi="Georgia" w:cstheme="minorHAnsi"/>
          <w:sz w:val="24"/>
          <w:szCs w:val="24"/>
        </w:rPr>
        <w:t xml:space="preserve">awareness </w:t>
      </w:r>
      <w:r w:rsidR="00A762F8">
        <w:rPr>
          <w:rFonts w:ascii="Georgia" w:hAnsi="Georgia" w:cstheme="minorHAnsi"/>
          <w:sz w:val="24"/>
          <w:szCs w:val="24"/>
        </w:rPr>
        <w:t>of the role personal skills play in coping with mistreatment</w:t>
      </w:r>
      <w:r w:rsidR="00543C9D">
        <w:rPr>
          <w:rFonts w:ascii="Georgia" w:hAnsi="Georgia" w:cstheme="minorHAnsi"/>
          <w:sz w:val="24"/>
          <w:szCs w:val="24"/>
        </w:rPr>
        <w:t>:“</w:t>
      </w:r>
      <w:r>
        <w:rPr>
          <w:rFonts w:ascii="Georgia" w:hAnsi="Georgia" w:cstheme="minorHAnsi"/>
          <w:sz w:val="24"/>
          <w:szCs w:val="24"/>
        </w:rPr>
        <w:t xml:space="preserve"> </w:t>
      </w:r>
      <w:r w:rsidRPr="00765A5C">
        <w:rPr>
          <w:rFonts w:ascii="Georgia" w:hAnsi="Georgia" w:cstheme="minorHAnsi"/>
          <w:i/>
          <w:iCs/>
          <w:sz w:val="24"/>
          <w:szCs w:val="24"/>
        </w:rPr>
        <w:t xml:space="preserve">It created awareness to personal skills, </w:t>
      </w:r>
      <w:r>
        <w:rPr>
          <w:rFonts w:ascii="Georgia" w:hAnsi="Georgia" w:cstheme="minorHAnsi"/>
          <w:i/>
          <w:iCs/>
          <w:sz w:val="24"/>
          <w:szCs w:val="24"/>
        </w:rPr>
        <w:t xml:space="preserve">and how they act in such cases, </w:t>
      </w:r>
      <w:r w:rsidRPr="00765A5C">
        <w:rPr>
          <w:rFonts w:ascii="Georgia" w:hAnsi="Georgia" w:cstheme="minorHAnsi"/>
          <w:i/>
          <w:iCs/>
          <w:sz w:val="24"/>
          <w:szCs w:val="24"/>
        </w:rPr>
        <w:t xml:space="preserve">made us notice things that we have not </w:t>
      </w:r>
      <w:r w:rsidR="00A762F8">
        <w:rPr>
          <w:rFonts w:ascii="Georgia" w:hAnsi="Georgia" w:cstheme="minorHAnsi"/>
          <w:i/>
          <w:iCs/>
          <w:sz w:val="24"/>
          <w:szCs w:val="24"/>
        </w:rPr>
        <w:t>seen</w:t>
      </w:r>
      <w:r w:rsidRPr="00765A5C">
        <w:rPr>
          <w:rFonts w:ascii="Georgia" w:hAnsi="Georgia" w:cstheme="minorHAnsi"/>
          <w:i/>
          <w:iCs/>
          <w:sz w:val="24"/>
          <w:szCs w:val="24"/>
        </w:rPr>
        <w:t xml:space="preserve"> before”</w:t>
      </w:r>
      <w:r w:rsidR="00543C9D">
        <w:rPr>
          <w:rFonts w:ascii="Georgia" w:hAnsi="Georgia" w:cstheme="minorHAnsi"/>
          <w:i/>
          <w:iCs/>
          <w:sz w:val="24"/>
          <w:szCs w:val="24"/>
        </w:rPr>
        <w:t xml:space="preserve"> (O.M.)</w:t>
      </w:r>
      <w:r w:rsidRPr="00765A5C">
        <w:rPr>
          <w:rFonts w:ascii="Georgia" w:hAnsi="Georgia" w:cstheme="minorHAnsi"/>
          <w:i/>
          <w:iCs/>
          <w:sz w:val="24"/>
          <w:szCs w:val="24"/>
        </w:rPr>
        <w:t xml:space="preserve">. </w:t>
      </w:r>
    </w:p>
    <w:p w14:paraId="0E3D5F22" w14:textId="3949E44E" w:rsidR="003118CD" w:rsidRPr="00A61D82" w:rsidRDefault="003118CD" w:rsidP="009D60BB">
      <w:pPr>
        <w:spacing w:line="480" w:lineRule="auto"/>
        <w:rPr>
          <w:rFonts w:ascii="Georgia" w:hAnsi="Georgia" w:cstheme="minorHAnsi"/>
          <w:i/>
          <w:iCs/>
          <w:sz w:val="24"/>
          <w:szCs w:val="24"/>
        </w:rPr>
      </w:pPr>
      <w:r>
        <w:rPr>
          <w:rFonts w:ascii="Georgia" w:hAnsi="Georgia" w:cstheme="minorHAnsi"/>
          <w:sz w:val="24"/>
          <w:szCs w:val="24"/>
        </w:rPr>
        <w:lastRenderedPageBreak/>
        <w:t>They also noted becoming aware of</w:t>
      </w:r>
      <w:r w:rsidRPr="0081233F">
        <w:rPr>
          <w:rFonts w:ascii="Georgia" w:hAnsi="Georgia" w:cstheme="minorHAnsi"/>
          <w:sz w:val="24"/>
          <w:szCs w:val="24"/>
        </w:rPr>
        <w:t xml:space="preserve"> the concept of </w:t>
      </w:r>
      <w:r>
        <w:rPr>
          <w:rFonts w:ascii="Georgia" w:hAnsi="Georgia" w:cstheme="minorHAnsi"/>
          <w:sz w:val="24"/>
          <w:szCs w:val="24"/>
        </w:rPr>
        <w:t xml:space="preserve">emotional intelligence and </w:t>
      </w:r>
      <w:r w:rsidRPr="0081233F">
        <w:rPr>
          <w:rFonts w:ascii="Georgia" w:hAnsi="Georgia" w:cstheme="minorHAnsi"/>
          <w:sz w:val="24"/>
          <w:szCs w:val="24"/>
        </w:rPr>
        <w:t>social</w:t>
      </w:r>
      <w:r w:rsidR="00A762F8">
        <w:rPr>
          <w:rFonts w:ascii="Georgia" w:hAnsi="Georgia" w:cstheme="minorHAnsi"/>
          <w:sz w:val="24"/>
          <w:szCs w:val="24"/>
        </w:rPr>
        <w:t>,</w:t>
      </w:r>
      <w:r w:rsidRPr="0081233F">
        <w:rPr>
          <w:rFonts w:ascii="Georgia" w:hAnsi="Georgia" w:cstheme="minorHAnsi"/>
          <w:sz w:val="24"/>
          <w:szCs w:val="24"/>
        </w:rPr>
        <w:t xml:space="preserve"> emotional competencies</w:t>
      </w:r>
      <w:r>
        <w:rPr>
          <w:rFonts w:ascii="Georgia" w:hAnsi="Georgia" w:cstheme="minorHAnsi"/>
          <w:sz w:val="24"/>
          <w:szCs w:val="24"/>
        </w:rPr>
        <w:t xml:space="preserve">, </w:t>
      </w:r>
      <w:r w:rsidRPr="0081233F">
        <w:rPr>
          <w:rFonts w:ascii="Georgia" w:hAnsi="Georgia" w:cstheme="minorHAnsi"/>
          <w:sz w:val="24"/>
          <w:szCs w:val="24"/>
        </w:rPr>
        <w:t xml:space="preserve"> </w:t>
      </w:r>
      <w:r>
        <w:rPr>
          <w:rFonts w:ascii="Georgia" w:hAnsi="Georgia" w:cstheme="minorHAnsi"/>
          <w:sz w:val="24"/>
          <w:szCs w:val="24"/>
        </w:rPr>
        <w:t>which the majority was not familiar with</w:t>
      </w:r>
      <w:r w:rsidR="00543C9D">
        <w:rPr>
          <w:rFonts w:ascii="Georgia" w:hAnsi="Georgia" w:cstheme="minorHAnsi"/>
          <w:sz w:val="24"/>
          <w:szCs w:val="24"/>
        </w:rPr>
        <w:t>,</w:t>
      </w:r>
      <w:r>
        <w:rPr>
          <w:rFonts w:ascii="Georgia" w:hAnsi="Georgia" w:cstheme="minorHAnsi"/>
          <w:sz w:val="24"/>
          <w:szCs w:val="24"/>
        </w:rPr>
        <w:t xml:space="preserve"> and the role they play in coping</w:t>
      </w:r>
      <w:r w:rsidRPr="0081233F">
        <w:rPr>
          <w:rFonts w:ascii="Georgia" w:hAnsi="Georgia" w:cstheme="minorHAnsi"/>
          <w:sz w:val="24"/>
          <w:szCs w:val="24"/>
        </w:rPr>
        <w:t xml:space="preserve"> </w:t>
      </w:r>
      <w:r w:rsidR="00543C9D">
        <w:rPr>
          <w:rFonts w:ascii="Georgia" w:hAnsi="Georgia" w:cstheme="minorHAnsi"/>
          <w:sz w:val="24"/>
          <w:szCs w:val="24"/>
        </w:rPr>
        <w:t xml:space="preserve">with mistreatment </w:t>
      </w:r>
      <w:r>
        <w:rPr>
          <w:rFonts w:ascii="Georgia" w:hAnsi="Georgia" w:cstheme="minorHAnsi"/>
          <w:sz w:val="24"/>
          <w:szCs w:val="24"/>
        </w:rPr>
        <w:t xml:space="preserve">and </w:t>
      </w:r>
      <w:r w:rsidRPr="0081233F">
        <w:rPr>
          <w:rFonts w:ascii="Georgia" w:hAnsi="Georgia" w:cstheme="minorHAnsi"/>
          <w:sz w:val="24"/>
          <w:szCs w:val="24"/>
        </w:rPr>
        <w:t xml:space="preserve">succeeding in </w:t>
      </w:r>
      <w:r w:rsidR="00A762F8">
        <w:rPr>
          <w:rFonts w:ascii="Georgia" w:hAnsi="Georgia" w:cstheme="minorHAnsi"/>
          <w:sz w:val="24"/>
          <w:szCs w:val="24"/>
        </w:rPr>
        <w:t>various</w:t>
      </w:r>
      <w:r w:rsidRPr="0081233F">
        <w:rPr>
          <w:rFonts w:ascii="Georgia" w:hAnsi="Georgia" w:cstheme="minorHAnsi"/>
          <w:sz w:val="24"/>
          <w:szCs w:val="24"/>
        </w:rPr>
        <w:t xml:space="preserve"> life spheres</w:t>
      </w:r>
      <w:r w:rsidRPr="00A61D82">
        <w:rPr>
          <w:rFonts w:ascii="Georgia" w:hAnsi="Georgia" w:cstheme="minorHAnsi"/>
          <w:i/>
          <w:iCs/>
          <w:sz w:val="24"/>
          <w:szCs w:val="24"/>
        </w:rPr>
        <w:t>: “When we spoke about personal skills, emotional intelligence and empathy, it was valuable for us and contributed to us. It seems like all that we spoke about as a remedy for mistreatment applies to more areas in our lives. I felt it contributed to me outside work too</w:t>
      </w:r>
      <w:r>
        <w:rPr>
          <w:rFonts w:ascii="Georgia" w:hAnsi="Georgia" w:cstheme="minorHAnsi"/>
          <w:i/>
          <w:iCs/>
          <w:sz w:val="24"/>
          <w:szCs w:val="24"/>
        </w:rPr>
        <w:t>“</w:t>
      </w:r>
      <w:r w:rsidR="00BE636D">
        <w:rPr>
          <w:rFonts w:ascii="Georgia" w:hAnsi="Georgia" w:cstheme="minorHAnsi"/>
          <w:i/>
          <w:iCs/>
          <w:sz w:val="24"/>
          <w:szCs w:val="24"/>
        </w:rPr>
        <w:t xml:space="preserve"> (D.B.)</w:t>
      </w:r>
      <w:r>
        <w:rPr>
          <w:rFonts w:ascii="Georgia" w:hAnsi="Georgia" w:cstheme="minorHAnsi"/>
          <w:i/>
          <w:iCs/>
          <w:sz w:val="24"/>
          <w:szCs w:val="24"/>
        </w:rPr>
        <w:t>.</w:t>
      </w:r>
      <w:r w:rsidRPr="00A61D82">
        <w:rPr>
          <w:rFonts w:ascii="Georgia" w:hAnsi="Georgia" w:cstheme="minorHAnsi"/>
          <w:i/>
          <w:iCs/>
          <w:sz w:val="24"/>
          <w:szCs w:val="24"/>
        </w:rPr>
        <w:t xml:space="preserve"> </w:t>
      </w:r>
    </w:p>
    <w:p w14:paraId="63774DB4" w14:textId="77CAEC1D" w:rsidR="003118CD" w:rsidRDefault="003118CD" w:rsidP="009D60BB">
      <w:pPr>
        <w:spacing w:line="480" w:lineRule="auto"/>
        <w:rPr>
          <w:rFonts w:ascii="Georgia" w:hAnsi="Georgia" w:cstheme="minorHAnsi"/>
          <w:i/>
          <w:iCs/>
          <w:sz w:val="24"/>
          <w:szCs w:val="24"/>
        </w:rPr>
      </w:pPr>
      <w:r w:rsidRPr="00A61D82">
        <w:rPr>
          <w:rFonts w:ascii="Georgia" w:hAnsi="Georgia" w:cstheme="minorHAnsi"/>
          <w:b/>
          <w:bCs/>
          <w:sz w:val="24"/>
          <w:szCs w:val="24"/>
        </w:rPr>
        <w:t xml:space="preserve">Personal - development: </w:t>
      </w:r>
      <w:r w:rsidRPr="00A61D82">
        <w:rPr>
          <w:rFonts w:ascii="Georgia" w:hAnsi="Georgia" w:cstheme="minorHAnsi"/>
          <w:sz w:val="24"/>
          <w:szCs w:val="24"/>
        </w:rPr>
        <w:t>Self-awareness was described to lay the foundation for self-development:  “</w:t>
      </w:r>
      <w:r w:rsidRPr="00765A5C">
        <w:rPr>
          <w:rFonts w:ascii="Georgia" w:hAnsi="Georgia" w:cstheme="minorHAnsi"/>
          <w:i/>
          <w:iCs/>
          <w:sz w:val="24"/>
          <w:szCs w:val="24"/>
        </w:rPr>
        <w:t>If a person has basic awareness, and they hear the things that were discussed in training, they start examining themselves and making changes”</w:t>
      </w:r>
      <w:r w:rsidR="00BE636D">
        <w:rPr>
          <w:rFonts w:ascii="Georgia" w:hAnsi="Georgia" w:cstheme="minorHAnsi"/>
          <w:i/>
          <w:iCs/>
          <w:sz w:val="24"/>
          <w:szCs w:val="24"/>
        </w:rPr>
        <w:t xml:space="preserve"> (M.S.)</w:t>
      </w:r>
      <w:r w:rsidRPr="00765A5C">
        <w:rPr>
          <w:rFonts w:ascii="Georgia" w:hAnsi="Georgia" w:cstheme="minorHAnsi"/>
          <w:i/>
          <w:iCs/>
          <w:sz w:val="24"/>
          <w:szCs w:val="24"/>
        </w:rPr>
        <w:t>.</w:t>
      </w:r>
    </w:p>
    <w:p w14:paraId="72ECCEA0" w14:textId="3779C5CB" w:rsidR="003118CD" w:rsidRPr="00A674C1" w:rsidRDefault="003118CD" w:rsidP="009D60BB">
      <w:pPr>
        <w:spacing w:line="480" w:lineRule="auto"/>
        <w:rPr>
          <w:rFonts w:ascii="Georgia" w:hAnsi="Georgia" w:cstheme="minorHAnsi"/>
          <w:i/>
          <w:iCs/>
          <w:sz w:val="24"/>
          <w:szCs w:val="24"/>
        </w:rPr>
      </w:pPr>
      <w:r>
        <w:rPr>
          <w:rFonts w:ascii="Georgia" w:hAnsi="Georgia" w:cstheme="minorHAnsi" w:hint="cs"/>
          <w:sz w:val="24"/>
          <w:szCs w:val="24"/>
        </w:rPr>
        <w:t>I</w:t>
      </w:r>
      <w:r>
        <w:rPr>
          <w:rFonts w:ascii="Georgia" w:hAnsi="Georgia" w:cstheme="minorHAnsi"/>
          <w:sz w:val="24"/>
          <w:szCs w:val="24"/>
        </w:rPr>
        <w:t xml:space="preserve">ndeed, following the training, participants felt that they have begun developing skills, or are prepared for making change, although the time in which the interviews were held allowed: </w:t>
      </w:r>
      <w:r w:rsidRPr="00A61D82">
        <w:rPr>
          <w:rFonts w:ascii="Georgia" w:hAnsi="Georgia" w:cstheme="minorHAnsi"/>
          <w:sz w:val="24"/>
          <w:szCs w:val="24"/>
        </w:rPr>
        <w:t>“</w:t>
      </w:r>
      <w:r w:rsidRPr="00FE59EA">
        <w:rPr>
          <w:rFonts w:ascii="Georgia" w:hAnsi="Georgia" w:cstheme="minorHAnsi"/>
          <w:i/>
          <w:iCs/>
          <w:sz w:val="24"/>
          <w:szCs w:val="24"/>
        </w:rPr>
        <w:t>I think that consciously or unconsciously</w:t>
      </w:r>
      <w:r w:rsidR="00BE636D">
        <w:rPr>
          <w:rFonts w:ascii="Georgia" w:hAnsi="Georgia" w:cstheme="minorHAnsi"/>
          <w:i/>
          <w:iCs/>
          <w:sz w:val="24"/>
          <w:szCs w:val="24"/>
        </w:rPr>
        <w:t>,</w:t>
      </w:r>
      <w:r w:rsidRPr="00FE59EA">
        <w:rPr>
          <w:rFonts w:ascii="Georgia" w:hAnsi="Georgia" w:cstheme="minorHAnsi"/>
          <w:i/>
          <w:iCs/>
          <w:sz w:val="24"/>
          <w:szCs w:val="24"/>
        </w:rPr>
        <w:t xml:space="preserve"> once we were exposed to these topics of developing personal, social-emotional skills, it did change something in us, in every one of us, I think, even if some of us did not practice it much yet”</w:t>
      </w:r>
      <w:r w:rsidR="00BE636D">
        <w:rPr>
          <w:rFonts w:ascii="Georgia" w:hAnsi="Georgia" w:cstheme="minorHAnsi"/>
          <w:i/>
          <w:iCs/>
          <w:sz w:val="24"/>
          <w:szCs w:val="24"/>
        </w:rPr>
        <w:t xml:space="preserve"> (L.L) </w:t>
      </w:r>
      <w:r w:rsidRPr="00A674C1">
        <w:rPr>
          <w:rFonts w:ascii="Georgia" w:hAnsi="Georgia" w:cstheme="minorHAnsi"/>
          <w:i/>
          <w:iCs/>
          <w:sz w:val="24"/>
          <w:szCs w:val="24"/>
          <w:rtl/>
        </w:rPr>
        <w:t>.</w:t>
      </w:r>
      <w:r w:rsidRPr="00A674C1">
        <w:rPr>
          <w:rFonts w:ascii="Georgia" w:hAnsi="Georgia" w:cstheme="minorHAnsi"/>
          <w:i/>
          <w:iCs/>
          <w:sz w:val="24"/>
          <w:szCs w:val="24"/>
        </w:rPr>
        <w:t xml:space="preserve"> </w:t>
      </w:r>
    </w:p>
    <w:p w14:paraId="01BFC0F9" w14:textId="11AB70FC" w:rsidR="003118CD" w:rsidRDefault="00B91356" w:rsidP="009D60BB">
      <w:pPr>
        <w:spacing w:line="480" w:lineRule="auto"/>
        <w:rPr>
          <w:rFonts w:ascii="Georgia" w:hAnsi="Georgia" w:cstheme="minorHAnsi"/>
          <w:sz w:val="24"/>
          <w:szCs w:val="24"/>
        </w:rPr>
      </w:pPr>
      <w:r>
        <w:rPr>
          <w:rFonts w:ascii="Georgia" w:hAnsi="Georgia" w:cstheme="minorHAnsi"/>
          <w:sz w:val="24"/>
          <w:szCs w:val="24"/>
        </w:rPr>
        <w:t>L</w:t>
      </w:r>
      <w:r w:rsidR="003118CD" w:rsidRPr="00C87EED">
        <w:rPr>
          <w:rFonts w:ascii="Georgia" w:hAnsi="Georgia" w:cstheme="minorHAnsi"/>
          <w:sz w:val="24"/>
          <w:szCs w:val="24"/>
        </w:rPr>
        <w:t xml:space="preserve">earning to be aspect was </w:t>
      </w:r>
      <w:r w:rsidR="003118CD" w:rsidRPr="00573595">
        <w:rPr>
          <w:rFonts w:ascii="Georgia" w:hAnsi="Georgia" w:cstheme="minorHAnsi"/>
          <w:sz w:val="24"/>
          <w:szCs w:val="24"/>
        </w:rPr>
        <w:t>particularly</w:t>
      </w:r>
      <w:r w:rsidR="003118CD" w:rsidRPr="00C87EED">
        <w:rPr>
          <w:rFonts w:ascii="Georgia" w:hAnsi="Georgia" w:cstheme="minorHAnsi"/>
          <w:sz w:val="24"/>
          <w:szCs w:val="24"/>
        </w:rPr>
        <w:t xml:space="preserve"> valued</w:t>
      </w:r>
      <w:r w:rsidR="003118CD">
        <w:rPr>
          <w:rFonts w:ascii="Georgia" w:hAnsi="Georgia" w:cstheme="minorHAnsi"/>
          <w:sz w:val="24"/>
          <w:szCs w:val="24"/>
        </w:rPr>
        <w:t>,</w:t>
      </w:r>
      <w:r w:rsidR="003118CD" w:rsidRPr="00C87EED">
        <w:rPr>
          <w:rFonts w:ascii="Georgia" w:hAnsi="Georgia" w:cstheme="minorHAnsi"/>
          <w:sz w:val="24"/>
          <w:szCs w:val="24"/>
        </w:rPr>
        <w:t xml:space="preserve"> </w:t>
      </w:r>
      <w:r w:rsidR="003118CD">
        <w:rPr>
          <w:rFonts w:ascii="Georgia" w:hAnsi="Georgia" w:cstheme="minorHAnsi"/>
          <w:sz w:val="24"/>
          <w:szCs w:val="24"/>
        </w:rPr>
        <w:t xml:space="preserve">which can have an impact on their lives beyond work.  Several </w:t>
      </w:r>
      <w:r w:rsidR="003118CD">
        <w:rPr>
          <w:rFonts w:ascii="Georgia" w:hAnsi="Georgia" w:cstheme="minorHAnsi" w:hint="cs"/>
          <w:sz w:val="24"/>
          <w:szCs w:val="24"/>
        </w:rPr>
        <w:t>M</w:t>
      </w:r>
      <w:r w:rsidR="003118CD">
        <w:rPr>
          <w:rFonts w:ascii="Georgia" w:hAnsi="Georgia" w:cstheme="minorHAnsi"/>
          <w:sz w:val="24"/>
          <w:szCs w:val="24"/>
        </w:rPr>
        <w:t>ain a</w:t>
      </w:r>
      <w:r w:rsidR="003118CD" w:rsidRPr="00A61D82">
        <w:rPr>
          <w:rFonts w:ascii="Georgia" w:hAnsi="Georgia" w:cstheme="minorHAnsi"/>
          <w:sz w:val="24"/>
          <w:szCs w:val="24"/>
        </w:rPr>
        <w:t>reas of self-development</w:t>
      </w:r>
      <w:r w:rsidR="003118CD">
        <w:rPr>
          <w:rFonts w:ascii="Georgia" w:hAnsi="Georgia" w:cstheme="minorHAnsi"/>
          <w:sz w:val="24"/>
          <w:szCs w:val="24"/>
        </w:rPr>
        <w:t xml:space="preserve"> emerged from the interviews.  </w:t>
      </w:r>
    </w:p>
    <w:p w14:paraId="345AB2DA" w14:textId="7EC7124B" w:rsidR="003118CD" w:rsidRPr="00765A5C" w:rsidRDefault="003118CD" w:rsidP="009D60BB">
      <w:pPr>
        <w:spacing w:line="480" w:lineRule="auto"/>
        <w:rPr>
          <w:rFonts w:ascii="Georgia" w:hAnsi="Georgia" w:cstheme="minorHAnsi"/>
          <w:i/>
          <w:iCs/>
          <w:sz w:val="24"/>
          <w:szCs w:val="24"/>
        </w:rPr>
      </w:pPr>
      <w:r>
        <w:rPr>
          <w:rFonts w:ascii="Georgia" w:hAnsi="Georgia" w:cstheme="minorHAnsi"/>
          <w:sz w:val="24"/>
          <w:szCs w:val="24"/>
        </w:rPr>
        <w:t xml:space="preserve">Describing enhancing </w:t>
      </w:r>
      <w:r w:rsidRPr="00A674C1">
        <w:rPr>
          <w:rFonts w:ascii="Georgia" w:hAnsi="Georgia" w:cstheme="minorHAnsi"/>
          <w:b/>
          <w:bCs/>
          <w:sz w:val="24"/>
          <w:szCs w:val="24"/>
        </w:rPr>
        <w:t>self-awareness</w:t>
      </w:r>
      <w:r>
        <w:rPr>
          <w:rFonts w:ascii="Georgia" w:hAnsi="Georgia" w:cstheme="minorHAnsi"/>
          <w:sz w:val="24"/>
          <w:szCs w:val="24"/>
        </w:rPr>
        <w:t>, the foundation of EI, one participant told that</w:t>
      </w:r>
      <w:r w:rsidRPr="00764FEF">
        <w:rPr>
          <w:rFonts w:ascii="Georgia" w:hAnsi="Georgia" w:cstheme="minorHAnsi"/>
          <w:b/>
          <w:bCs/>
          <w:i/>
          <w:iCs/>
          <w:sz w:val="24"/>
          <w:szCs w:val="24"/>
        </w:rPr>
        <w:t xml:space="preserve"> </w:t>
      </w:r>
      <w:r w:rsidRPr="00641BC3">
        <w:rPr>
          <w:rFonts w:ascii="Georgia" w:hAnsi="Georgia" w:cstheme="minorHAnsi"/>
          <w:i/>
          <w:iCs/>
          <w:sz w:val="24"/>
          <w:szCs w:val="24"/>
        </w:rPr>
        <w:t>“learning about ourselves</w:t>
      </w:r>
      <w:r>
        <w:rPr>
          <w:rFonts w:ascii="Georgia" w:hAnsi="Georgia" w:cstheme="minorHAnsi"/>
          <w:i/>
          <w:iCs/>
          <w:sz w:val="24"/>
          <w:szCs w:val="24"/>
        </w:rPr>
        <w:t xml:space="preserve"> made us more aware of who we are, how we think and act and what we need to develop to cope</w:t>
      </w:r>
      <w:r w:rsidR="00BE636D">
        <w:rPr>
          <w:rFonts w:ascii="Georgia" w:hAnsi="Georgia" w:cstheme="minorHAnsi"/>
          <w:i/>
          <w:iCs/>
          <w:sz w:val="24"/>
          <w:szCs w:val="24"/>
        </w:rPr>
        <w:t>” (R.D)</w:t>
      </w:r>
      <w:r>
        <w:rPr>
          <w:rFonts w:ascii="Georgia" w:hAnsi="Georgia" w:cstheme="minorHAnsi"/>
          <w:i/>
          <w:iCs/>
          <w:sz w:val="24"/>
          <w:szCs w:val="24"/>
        </w:rPr>
        <w:t>.</w:t>
      </w:r>
    </w:p>
    <w:p w14:paraId="168C16FD" w14:textId="6CF45548" w:rsidR="003118CD" w:rsidRDefault="003118CD" w:rsidP="009D60BB">
      <w:pPr>
        <w:spacing w:line="480" w:lineRule="auto"/>
        <w:rPr>
          <w:rFonts w:ascii="Georgia" w:hAnsi="Georgia" w:cstheme="minorHAnsi"/>
          <w:i/>
          <w:iCs/>
          <w:sz w:val="24"/>
          <w:szCs w:val="24"/>
        </w:rPr>
      </w:pPr>
      <w:r>
        <w:rPr>
          <w:rFonts w:ascii="Georgia" w:hAnsi="Georgia" w:cstheme="minorHAnsi"/>
          <w:sz w:val="24"/>
          <w:szCs w:val="24"/>
        </w:rPr>
        <w:t>In one of few references to personal a</w:t>
      </w:r>
      <w:r w:rsidRPr="00A674C1">
        <w:rPr>
          <w:rFonts w:ascii="Georgia" w:hAnsi="Georgia" w:cstheme="minorHAnsi"/>
          <w:b/>
          <w:bCs/>
          <w:sz w:val="24"/>
          <w:szCs w:val="24"/>
        </w:rPr>
        <w:t>ccountability</w:t>
      </w:r>
      <w:r>
        <w:rPr>
          <w:rFonts w:ascii="Georgia" w:hAnsi="Georgia" w:cstheme="minorHAnsi"/>
          <w:sz w:val="24"/>
          <w:szCs w:val="24"/>
        </w:rPr>
        <w:t xml:space="preserve"> and </w:t>
      </w:r>
      <w:r w:rsidRPr="00A674C1">
        <w:rPr>
          <w:rFonts w:ascii="Georgia" w:hAnsi="Georgia" w:cstheme="minorHAnsi"/>
          <w:b/>
          <w:bCs/>
          <w:sz w:val="24"/>
          <w:szCs w:val="24"/>
        </w:rPr>
        <w:t>proactiveness</w:t>
      </w:r>
      <w:r>
        <w:rPr>
          <w:rFonts w:ascii="Georgia" w:hAnsi="Georgia" w:cstheme="minorHAnsi"/>
          <w:sz w:val="24"/>
          <w:szCs w:val="24"/>
        </w:rPr>
        <w:t xml:space="preserve">, one participant said: </w:t>
      </w:r>
      <w:r w:rsidRPr="00A61D82">
        <w:rPr>
          <w:rFonts w:ascii="Georgia" w:hAnsi="Georgia" w:cstheme="minorHAnsi"/>
          <w:sz w:val="24"/>
          <w:szCs w:val="24"/>
        </w:rPr>
        <w:t>“</w:t>
      </w:r>
      <w:r w:rsidRPr="00A61D82">
        <w:rPr>
          <w:rFonts w:ascii="Georgia" w:hAnsi="Georgia" w:cstheme="minorHAnsi"/>
          <w:i/>
          <w:iCs/>
          <w:sz w:val="24"/>
          <w:szCs w:val="24"/>
        </w:rPr>
        <w:t>I now</w:t>
      </w:r>
      <w:r w:rsidRPr="00A674C1">
        <w:rPr>
          <w:rFonts w:ascii="Georgia" w:hAnsi="Georgia" w:cstheme="minorHAnsi"/>
          <w:i/>
          <w:iCs/>
          <w:sz w:val="24"/>
          <w:szCs w:val="24"/>
        </w:rPr>
        <w:t xml:space="preserve">[ after the training] understand that if I have </w:t>
      </w:r>
      <w:r w:rsidR="00A762F8">
        <w:rPr>
          <w:rFonts w:ascii="Georgia" w:hAnsi="Georgia" w:cstheme="minorHAnsi"/>
          <w:i/>
          <w:iCs/>
          <w:sz w:val="24"/>
          <w:szCs w:val="24"/>
        </w:rPr>
        <w:t xml:space="preserve">a </w:t>
      </w:r>
      <w:r w:rsidRPr="00A674C1">
        <w:rPr>
          <w:rFonts w:ascii="Georgia" w:hAnsi="Georgia" w:cstheme="minorHAnsi"/>
          <w:i/>
          <w:iCs/>
          <w:sz w:val="24"/>
          <w:szCs w:val="24"/>
        </w:rPr>
        <w:t xml:space="preserve">responsibility </w:t>
      </w:r>
      <w:r w:rsidRPr="00A674C1">
        <w:rPr>
          <w:rFonts w:ascii="Georgia" w:hAnsi="Georgia" w:cstheme="minorHAnsi"/>
          <w:i/>
          <w:iCs/>
          <w:sz w:val="24"/>
          <w:szCs w:val="24"/>
        </w:rPr>
        <w:lastRenderedPageBreak/>
        <w:t xml:space="preserve">regarding my work, I have to take responsibility </w:t>
      </w:r>
      <w:r w:rsidR="00A762F8">
        <w:rPr>
          <w:rFonts w:ascii="Georgia" w:hAnsi="Georgia" w:cstheme="minorHAnsi"/>
          <w:i/>
          <w:iCs/>
          <w:sz w:val="24"/>
          <w:szCs w:val="24"/>
        </w:rPr>
        <w:t>fo</w:t>
      </w:r>
      <w:r w:rsidRPr="00A674C1">
        <w:rPr>
          <w:rFonts w:ascii="Georgia" w:hAnsi="Georgia" w:cstheme="minorHAnsi"/>
          <w:i/>
          <w:iCs/>
          <w:sz w:val="24"/>
          <w:szCs w:val="24"/>
        </w:rPr>
        <w:t>r myself too, what was the word for it?...be proactive…and that I can do it</w:t>
      </w:r>
      <w:r w:rsidRPr="00A674C1">
        <w:rPr>
          <w:rFonts w:ascii="Georgia" w:hAnsi="Georgia" w:cstheme="minorHAnsi"/>
          <w:sz w:val="24"/>
          <w:szCs w:val="24"/>
        </w:rPr>
        <w:t>”</w:t>
      </w:r>
      <w:r w:rsidR="00A07C43">
        <w:rPr>
          <w:rFonts w:ascii="Georgia" w:hAnsi="Georgia" w:cstheme="minorHAnsi"/>
          <w:sz w:val="24"/>
          <w:szCs w:val="24"/>
        </w:rPr>
        <w:t xml:space="preserve"> </w:t>
      </w:r>
      <w:r w:rsidR="00A07C43" w:rsidRPr="00A07C43">
        <w:rPr>
          <w:rFonts w:ascii="Georgia" w:hAnsi="Georgia" w:cstheme="minorHAnsi"/>
          <w:i/>
          <w:iCs/>
          <w:sz w:val="24"/>
          <w:szCs w:val="24"/>
        </w:rPr>
        <w:t>(D.M)</w:t>
      </w:r>
      <w:r w:rsidRPr="00A07C43">
        <w:rPr>
          <w:rFonts w:ascii="Georgia" w:hAnsi="Georgia" w:cstheme="minorHAnsi"/>
          <w:i/>
          <w:iCs/>
          <w:sz w:val="24"/>
          <w:szCs w:val="24"/>
        </w:rPr>
        <w:t>.</w:t>
      </w:r>
      <w:r w:rsidRPr="00A674C1">
        <w:rPr>
          <w:rFonts w:ascii="Georgia" w:hAnsi="Georgia" w:cstheme="minorHAnsi"/>
          <w:sz w:val="24"/>
          <w:szCs w:val="24"/>
        </w:rPr>
        <w:t xml:space="preserve"> </w:t>
      </w:r>
      <w:r>
        <w:rPr>
          <w:rFonts w:ascii="Georgia" w:hAnsi="Georgia" w:cstheme="minorHAnsi"/>
          <w:sz w:val="24"/>
          <w:szCs w:val="24"/>
        </w:rPr>
        <w:t>Adding</w:t>
      </w:r>
      <w:r w:rsidRPr="00A674C1">
        <w:rPr>
          <w:rFonts w:ascii="Georgia" w:hAnsi="Georgia" w:cstheme="minorHAnsi"/>
          <w:sz w:val="24"/>
          <w:szCs w:val="24"/>
        </w:rPr>
        <w:t xml:space="preserve"> </w:t>
      </w:r>
      <w:r w:rsidRPr="00A07C43">
        <w:rPr>
          <w:rFonts w:ascii="Georgia" w:hAnsi="Georgia" w:cstheme="minorHAnsi"/>
          <w:b/>
          <w:bCs/>
          <w:sz w:val="24"/>
          <w:szCs w:val="24"/>
        </w:rPr>
        <w:t>assertiveness</w:t>
      </w:r>
      <w:r>
        <w:rPr>
          <w:rFonts w:ascii="Georgia" w:hAnsi="Georgia" w:cstheme="minorHAnsi"/>
          <w:sz w:val="24"/>
          <w:szCs w:val="24"/>
        </w:rPr>
        <w:t xml:space="preserve"> to the </w:t>
      </w:r>
      <w:r w:rsidR="00A762F8">
        <w:rPr>
          <w:rFonts w:ascii="Georgia" w:hAnsi="Georgia" w:cstheme="minorHAnsi"/>
          <w:sz w:val="24"/>
          <w:szCs w:val="24"/>
        </w:rPr>
        <w:t>skills mentioned above</w:t>
      </w:r>
      <w:r>
        <w:rPr>
          <w:rFonts w:ascii="Georgia" w:hAnsi="Georgia" w:cstheme="minorHAnsi"/>
          <w:sz w:val="24"/>
          <w:szCs w:val="24"/>
        </w:rPr>
        <w:t>, a participant shared:</w:t>
      </w:r>
      <w:r>
        <w:rPr>
          <w:rFonts w:ascii="Georgia" w:hAnsi="Georgia" w:cstheme="minorHAnsi"/>
          <w:i/>
          <w:iCs/>
          <w:sz w:val="24"/>
          <w:szCs w:val="24"/>
        </w:rPr>
        <w:t xml:space="preserve"> </w:t>
      </w:r>
      <w:r w:rsidRPr="00A674C1">
        <w:rPr>
          <w:rFonts w:ascii="Georgia" w:hAnsi="Georgia" w:cstheme="minorHAnsi"/>
          <w:i/>
          <w:iCs/>
          <w:sz w:val="24"/>
          <w:szCs w:val="24"/>
        </w:rPr>
        <w:t>“I realized it doesn’t have to be that way, I</w:t>
      </w:r>
      <w:r>
        <w:rPr>
          <w:rFonts w:ascii="Georgia" w:hAnsi="Georgia" w:cstheme="minorHAnsi"/>
          <w:i/>
          <w:iCs/>
          <w:sz w:val="24"/>
          <w:szCs w:val="24"/>
        </w:rPr>
        <w:t xml:space="preserve"> </w:t>
      </w:r>
      <w:r w:rsidRPr="00A674C1">
        <w:rPr>
          <w:rFonts w:ascii="Georgia" w:hAnsi="Georgia" w:cstheme="minorHAnsi"/>
          <w:i/>
          <w:iCs/>
          <w:sz w:val="24"/>
          <w:szCs w:val="24"/>
        </w:rPr>
        <w:t xml:space="preserve">can influence situations, speak up, express my opinion and not accept everything that is being said or done to </w:t>
      </w:r>
      <w:r>
        <w:rPr>
          <w:rFonts w:ascii="Georgia" w:hAnsi="Georgia" w:cstheme="minorHAnsi"/>
          <w:i/>
          <w:iCs/>
          <w:sz w:val="24"/>
          <w:szCs w:val="24"/>
        </w:rPr>
        <w:t>m</w:t>
      </w:r>
      <w:r w:rsidRPr="00A674C1">
        <w:rPr>
          <w:rFonts w:ascii="Georgia" w:hAnsi="Georgia" w:cstheme="minorHAnsi"/>
          <w:i/>
          <w:iCs/>
          <w:sz w:val="24"/>
          <w:szCs w:val="24"/>
        </w:rPr>
        <w:t>e</w:t>
      </w:r>
      <w:r>
        <w:rPr>
          <w:rFonts w:ascii="Georgia" w:hAnsi="Georgia" w:cstheme="minorHAnsi"/>
          <w:i/>
          <w:iCs/>
          <w:sz w:val="24"/>
          <w:szCs w:val="24"/>
        </w:rPr>
        <w:t>. I am doing the first steps now</w:t>
      </w:r>
      <w:r w:rsidRPr="00A674C1">
        <w:rPr>
          <w:rFonts w:ascii="Georgia" w:hAnsi="Georgia" w:cstheme="minorHAnsi"/>
          <w:i/>
          <w:iCs/>
          <w:sz w:val="24"/>
          <w:szCs w:val="24"/>
        </w:rPr>
        <w:t>”</w:t>
      </w:r>
      <w:r w:rsidR="00A07C43">
        <w:rPr>
          <w:rFonts w:ascii="Georgia" w:hAnsi="Georgia" w:cstheme="minorHAnsi"/>
          <w:i/>
          <w:iCs/>
          <w:sz w:val="24"/>
          <w:szCs w:val="24"/>
        </w:rPr>
        <w:t xml:space="preserve"> (H.S.)</w:t>
      </w:r>
      <w:r>
        <w:rPr>
          <w:rFonts w:ascii="Georgia" w:hAnsi="Georgia" w:cstheme="minorHAnsi"/>
          <w:i/>
          <w:iCs/>
          <w:sz w:val="24"/>
          <w:szCs w:val="24"/>
        </w:rPr>
        <w:t xml:space="preserve">. </w:t>
      </w:r>
      <w:r>
        <w:rPr>
          <w:rFonts w:ascii="Georgia" w:hAnsi="Georgia" w:cstheme="minorHAnsi"/>
          <w:sz w:val="24"/>
          <w:szCs w:val="24"/>
        </w:rPr>
        <w:t>Connecting assertiveness to</w:t>
      </w:r>
      <w:r w:rsidRPr="00135696">
        <w:rPr>
          <w:rFonts w:ascii="Georgia" w:hAnsi="Georgia" w:cstheme="minorHAnsi"/>
          <w:sz w:val="24"/>
          <w:szCs w:val="24"/>
        </w:rPr>
        <w:t xml:space="preserve"> self-awareness, another participant added</w:t>
      </w:r>
      <w:r>
        <w:rPr>
          <w:rFonts w:ascii="Georgia" w:hAnsi="Georgia" w:cstheme="minorHAnsi"/>
          <w:i/>
          <w:iCs/>
          <w:sz w:val="24"/>
          <w:szCs w:val="24"/>
        </w:rPr>
        <w:t>:”</w:t>
      </w:r>
      <w:r w:rsidR="00A762F8">
        <w:rPr>
          <w:rFonts w:ascii="Georgia" w:hAnsi="Georgia" w:cstheme="minorHAnsi"/>
          <w:i/>
          <w:iCs/>
          <w:sz w:val="24"/>
          <w:szCs w:val="24"/>
        </w:rPr>
        <w:t xml:space="preserve"> </w:t>
      </w:r>
      <w:r>
        <w:rPr>
          <w:rFonts w:ascii="Georgia" w:hAnsi="Georgia" w:cstheme="minorHAnsi"/>
          <w:i/>
          <w:iCs/>
          <w:sz w:val="24"/>
          <w:szCs w:val="24"/>
        </w:rPr>
        <w:t>When you look at yourself, where you allow things to happen to you and where you don’t, today, after the training, I know that there is more chance that I will stand up for myself than before (</w:t>
      </w:r>
      <w:r w:rsidR="00A07C43">
        <w:rPr>
          <w:rFonts w:ascii="Georgia" w:hAnsi="Georgia" w:cstheme="minorHAnsi"/>
          <w:i/>
          <w:iCs/>
          <w:sz w:val="24"/>
          <w:szCs w:val="24"/>
        </w:rPr>
        <w:t>J.F.</w:t>
      </w:r>
      <w:r>
        <w:rPr>
          <w:rFonts w:ascii="Georgia" w:hAnsi="Georgia" w:cstheme="minorHAnsi"/>
          <w:i/>
          <w:iCs/>
          <w:sz w:val="24"/>
          <w:szCs w:val="24"/>
        </w:rPr>
        <w:t>).</w:t>
      </w:r>
    </w:p>
    <w:p w14:paraId="175A9E76" w14:textId="7254FDB0" w:rsidR="003118CD" w:rsidRPr="00B42466" w:rsidRDefault="003118CD" w:rsidP="009D60BB">
      <w:pPr>
        <w:spacing w:line="480" w:lineRule="auto"/>
        <w:rPr>
          <w:rFonts w:ascii="Georgia" w:hAnsi="Georgia" w:cstheme="minorHAnsi"/>
          <w:i/>
          <w:iCs/>
          <w:sz w:val="24"/>
          <w:szCs w:val="24"/>
        </w:rPr>
      </w:pPr>
      <w:r>
        <w:rPr>
          <w:rFonts w:ascii="Georgia" w:hAnsi="Georgia" w:cstheme="minorHAnsi"/>
          <w:sz w:val="24"/>
          <w:szCs w:val="24"/>
        </w:rPr>
        <w:t>Discussing</w:t>
      </w:r>
      <w:r w:rsidRPr="00A674C1">
        <w:rPr>
          <w:rFonts w:ascii="Georgia" w:hAnsi="Georgia" w:cstheme="minorHAnsi"/>
          <w:sz w:val="24"/>
          <w:szCs w:val="24"/>
        </w:rPr>
        <w:t xml:space="preserve"> </w:t>
      </w:r>
      <w:r w:rsidRPr="001C1138">
        <w:rPr>
          <w:rFonts w:ascii="Georgia" w:hAnsi="Georgia" w:cstheme="minorHAnsi"/>
          <w:b/>
          <w:bCs/>
          <w:sz w:val="24"/>
          <w:szCs w:val="24"/>
        </w:rPr>
        <w:t>social responsibility</w:t>
      </w:r>
      <w:r w:rsidRPr="00A674C1">
        <w:rPr>
          <w:rFonts w:ascii="Georgia" w:hAnsi="Georgia" w:cstheme="minorHAnsi"/>
          <w:sz w:val="24"/>
          <w:szCs w:val="24"/>
        </w:rPr>
        <w:t xml:space="preserve">, </w:t>
      </w:r>
      <w:r>
        <w:rPr>
          <w:rFonts w:ascii="Georgia" w:hAnsi="Georgia" w:cstheme="minorHAnsi"/>
          <w:sz w:val="24"/>
          <w:szCs w:val="24"/>
        </w:rPr>
        <w:t>one</w:t>
      </w:r>
      <w:r w:rsidR="00A762F8">
        <w:rPr>
          <w:rFonts w:ascii="Georgia" w:hAnsi="Georgia" w:cstheme="minorHAnsi"/>
          <w:sz w:val="24"/>
          <w:szCs w:val="24"/>
        </w:rPr>
        <w:t xml:space="preserve"> </w:t>
      </w:r>
      <w:r w:rsidRPr="00A674C1">
        <w:rPr>
          <w:rFonts w:ascii="Georgia" w:hAnsi="Georgia" w:cstheme="minorHAnsi"/>
          <w:sz w:val="24"/>
          <w:szCs w:val="24"/>
        </w:rPr>
        <w:t>participant said:</w:t>
      </w:r>
      <w:r>
        <w:rPr>
          <w:rFonts w:ascii="Georgia" w:hAnsi="Georgia" w:cstheme="minorHAnsi"/>
          <w:i/>
          <w:iCs/>
          <w:sz w:val="24"/>
          <w:szCs w:val="24"/>
        </w:rPr>
        <w:t xml:space="preserve"> </w:t>
      </w:r>
      <w:r w:rsidR="00A07C43">
        <w:rPr>
          <w:rFonts w:ascii="Georgia" w:hAnsi="Georgia" w:cstheme="minorHAnsi"/>
          <w:i/>
          <w:iCs/>
          <w:sz w:val="24"/>
          <w:szCs w:val="24"/>
        </w:rPr>
        <w:t>“</w:t>
      </w:r>
      <w:r w:rsidRPr="00A674C1">
        <w:rPr>
          <w:rFonts w:ascii="Georgia" w:hAnsi="Georgia" w:cstheme="minorHAnsi"/>
          <w:i/>
          <w:iCs/>
          <w:sz w:val="24"/>
          <w:szCs w:val="24"/>
        </w:rPr>
        <w:t xml:space="preserve">In the past, if my child told me something that happened to a friend, I would think: what do I care? </w:t>
      </w:r>
      <w:r w:rsidR="00A762F8">
        <w:rPr>
          <w:rFonts w:ascii="Georgia" w:hAnsi="Georgia" w:cstheme="minorHAnsi"/>
          <w:i/>
          <w:iCs/>
          <w:sz w:val="24"/>
          <w:szCs w:val="24"/>
        </w:rPr>
        <w:t>L</w:t>
      </w:r>
      <w:r w:rsidRPr="00A674C1">
        <w:rPr>
          <w:rFonts w:ascii="Georgia" w:hAnsi="Georgia" w:cstheme="minorHAnsi"/>
          <w:i/>
          <w:iCs/>
          <w:sz w:val="24"/>
          <w:szCs w:val="24"/>
        </w:rPr>
        <w:t xml:space="preserve">ucky it didn’t </w:t>
      </w:r>
      <w:r w:rsidR="00A762F8">
        <w:rPr>
          <w:rFonts w:ascii="Georgia" w:hAnsi="Georgia" w:cstheme="minorHAnsi"/>
          <w:i/>
          <w:iCs/>
          <w:sz w:val="24"/>
          <w:szCs w:val="24"/>
        </w:rPr>
        <w:t>occur</w:t>
      </w:r>
      <w:r w:rsidRPr="00A674C1">
        <w:rPr>
          <w:rFonts w:ascii="Georgia" w:hAnsi="Georgia" w:cstheme="minorHAnsi"/>
          <w:i/>
          <w:iCs/>
          <w:sz w:val="24"/>
          <w:szCs w:val="24"/>
        </w:rPr>
        <w:t xml:space="preserve"> to me. Now I feel that I think of it differently: like, what? Why do they do it to him</w:t>
      </w:r>
      <w:r>
        <w:rPr>
          <w:rFonts w:ascii="Georgia" w:hAnsi="Georgia" w:cstheme="minorHAnsi"/>
          <w:i/>
          <w:iCs/>
          <w:sz w:val="24"/>
          <w:szCs w:val="24"/>
        </w:rPr>
        <w:t xml:space="preserve">? </w:t>
      </w:r>
      <w:r w:rsidRPr="00A674C1">
        <w:rPr>
          <w:rFonts w:ascii="Georgia" w:hAnsi="Georgia" w:cstheme="minorHAnsi"/>
          <w:i/>
          <w:iCs/>
          <w:sz w:val="24"/>
          <w:szCs w:val="24"/>
        </w:rPr>
        <w:t xml:space="preserve"> </w:t>
      </w:r>
      <w:r>
        <w:rPr>
          <w:rFonts w:ascii="Georgia" w:hAnsi="Georgia" w:cstheme="minorHAnsi"/>
          <w:i/>
          <w:iCs/>
          <w:sz w:val="24"/>
          <w:szCs w:val="24"/>
        </w:rPr>
        <w:t>I</w:t>
      </w:r>
      <w:r w:rsidRPr="00A674C1">
        <w:rPr>
          <w:rFonts w:ascii="Georgia" w:hAnsi="Georgia" w:cstheme="minorHAnsi"/>
          <w:i/>
          <w:iCs/>
          <w:sz w:val="24"/>
          <w:szCs w:val="24"/>
        </w:rPr>
        <w:t xml:space="preserve"> realize </w:t>
      </w:r>
      <w:r>
        <w:rPr>
          <w:rFonts w:ascii="Georgia" w:hAnsi="Georgia" w:cstheme="minorHAnsi"/>
          <w:i/>
          <w:iCs/>
          <w:sz w:val="24"/>
          <w:szCs w:val="24"/>
        </w:rPr>
        <w:t>I</w:t>
      </w:r>
      <w:r w:rsidRPr="00A674C1">
        <w:rPr>
          <w:rFonts w:ascii="Georgia" w:hAnsi="Georgia" w:cstheme="minorHAnsi"/>
          <w:i/>
          <w:iCs/>
          <w:sz w:val="24"/>
          <w:szCs w:val="24"/>
        </w:rPr>
        <w:t xml:space="preserve"> can make a difference, go to school and talk about it, express your opinion</w:t>
      </w:r>
      <w:r>
        <w:rPr>
          <w:rFonts w:ascii="Georgia" w:hAnsi="Georgia" w:cstheme="minorHAnsi"/>
          <w:i/>
          <w:iCs/>
          <w:sz w:val="24"/>
          <w:szCs w:val="24"/>
        </w:rPr>
        <w:t>, and help</w:t>
      </w:r>
      <w:r w:rsidR="00A762F8">
        <w:rPr>
          <w:rFonts w:ascii="Georgia" w:hAnsi="Georgia" w:cstheme="minorHAnsi"/>
          <w:i/>
          <w:iCs/>
          <w:sz w:val="24"/>
          <w:szCs w:val="24"/>
        </w:rPr>
        <w:t>.</w:t>
      </w:r>
      <w:r>
        <w:rPr>
          <w:rFonts w:ascii="Georgia" w:hAnsi="Georgia" w:cstheme="minorHAnsi"/>
          <w:i/>
          <w:iCs/>
          <w:sz w:val="24"/>
          <w:szCs w:val="24"/>
        </w:rPr>
        <w:t>”</w:t>
      </w:r>
      <w:r w:rsidR="00A07C43">
        <w:rPr>
          <w:rFonts w:ascii="Georgia" w:hAnsi="Georgia" w:cstheme="minorHAnsi"/>
          <w:i/>
          <w:iCs/>
          <w:sz w:val="24"/>
          <w:szCs w:val="24"/>
        </w:rPr>
        <w:t xml:space="preserve"> (A.B.).</w:t>
      </w:r>
    </w:p>
    <w:p w14:paraId="0A7DD157" w14:textId="0ECE5533" w:rsidR="003118CD" w:rsidRPr="00A674C1" w:rsidRDefault="003118CD" w:rsidP="009D60BB">
      <w:pPr>
        <w:spacing w:line="480" w:lineRule="auto"/>
        <w:rPr>
          <w:rFonts w:ascii="Georgia" w:hAnsi="Georgia" w:cstheme="minorHAnsi"/>
          <w:sz w:val="24"/>
          <w:szCs w:val="24"/>
        </w:rPr>
      </w:pPr>
      <w:r w:rsidRPr="00A674C1">
        <w:rPr>
          <w:rFonts w:ascii="Georgia" w:hAnsi="Georgia" w:cstheme="minorHAnsi"/>
          <w:sz w:val="24"/>
          <w:szCs w:val="24"/>
        </w:rPr>
        <w:t xml:space="preserve">While </w:t>
      </w:r>
      <w:r w:rsidR="00A762F8">
        <w:rPr>
          <w:rFonts w:ascii="Georgia" w:hAnsi="Georgia" w:cstheme="minorHAnsi"/>
          <w:sz w:val="24"/>
          <w:szCs w:val="24"/>
        </w:rPr>
        <w:t xml:space="preserve">a </w:t>
      </w:r>
      <w:r w:rsidRPr="00A674C1">
        <w:rPr>
          <w:rFonts w:ascii="Georgia" w:hAnsi="Georgia" w:cstheme="minorHAnsi"/>
          <w:sz w:val="24"/>
          <w:szCs w:val="24"/>
        </w:rPr>
        <w:t>change was described as in its infan</w:t>
      </w:r>
      <w:r w:rsidR="00A762F8">
        <w:rPr>
          <w:rFonts w:ascii="Georgia" w:hAnsi="Georgia" w:cstheme="minorHAnsi"/>
          <w:sz w:val="24"/>
          <w:szCs w:val="24"/>
        </w:rPr>
        <w:t>c</w:t>
      </w:r>
      <w:r w:rsidRPr="00A674C1">
        <w:rPr>
          <w:rFonts w:ascii="Georgia" w:hAnsi="Georgia" w:cstheme="minorHAnsi"/>
          <w:sz w:val="24"/>
          <w:szCs w:val="24"/>
        </w:rPr>
        <w:t xml:space="preserve">y, </w:t>
      </w:r>
      <w:r>
        <w:rPr>
          <w:rFonts w:ascii="Georgia" w:hAnsi="Georgia" w:cstheme="minorHAnsi"/>
          <w:sz w:val="24"/>
          <w:szCs w:val="24"/>
        </w:rPr>
        <w:t>the participants showed understanding to this pace</w:t>
      </w:r>
      <w:r w:rsidR="00A762F8">
        <w:rPr>
          <w:rFonts w:ascii="Georgia" w:hAnsi="Georgia" w:cstheme="minorHAnsi"/>
          <w:sz w:val="24"/>
          <w:szCs w:val="24"/>
        </w:rPr>
        <w:t>. They</w:t>
      </w:r>
      <w:r>
        <w:rPr>
          <w:rFonts w:ascii="Georgia" w:hAnsi="Georgia" w:cstheme="minorHAnsi"/>
          <w:sz w:val="24"/>
          <w:szCs w:val="24"/>
        </w:rPr>
        <w:t xml:space="preserve"> viewed personal development as a long-term process, demonstrating a lifelong view of </w:t>
      </w:r>
      <w:r w:rsidR="00B91356">
        <w:rPr>
          <w:rFonts w:ascii="Georgia" w:hAnsi="Georgia" w:cstheme="minorHAnsi"/>
          <w:sz w:val="24"/>
          <w:szCs w:val="24"/>
        </w:rPr>
        <w:t>L</w:t>
      </w:r>
      <w:r>
        <w:rPr>
          <w:rFonts w:ascii="Georgia" w:hAnsi="Georgia" w:cstheme="minorHAnsi"/>
          <w:sz w:val="24"/>
          <w:szCs w:val="24"/>
        </w:rPr>
        <w:t xml:space="preserve">earning: </w:t>
      </w:r>
      <w:r w:rsidR="00A762F8">
        <w:rPr>
          <w:rFonts w:ascii="Georgia" w:hAnsi="Georgia" w:cstheme="minorHAnsi"/>
          <w:sz w:val="24"/>
          <w:szCs w:val="24"/>
        </w:rPr>
        <w:t xml:space="preserve"> </w:t>
      </w:r>
      <w:r>
        <w:rPr>
          <w:rFonts w:ascii="Georgia" w:hAnsi="Georgia" w:cstheme="minorHAnsi"/>
          <w:sz w:val="24"/>
          <w:szCs w:val="24"/>
        </w:rPr>
        <w:t>“</w:t>
      </w:r>
      <w:r w:rsidRPr="00A674C1">
        <w:rPr>
          <w:rFonts w:ascii="Georgia" w:hAnsi="Georgia" w:cstheme="minorHAnsi"/>
          <w:i/>
          <w:iCs/>
          <w:sz w:val="24"/>
          <w:szCs w:val="24"/>
        </w:rPr>
        <w:t>personal development and change is a process which cannot be achieved in a workshop or two, require long-term, consistent and overarching process</w:t>
      </w:r>
      <w:r w:rsidR="00A07C43">
        <w:rPr>
          <w:rFonts w:ascii="Georgia" w:hAnsi="Georgia" w:cstheme="minorHAnsi"/>
          <w:i/>
          <w:iCs/>
          <w:sz w:val="24"/>
          <w:szCs w:val="24"/>
        </w:rPr>
        <w:t>” (O.B.)</w:t>
      </w:r>
      <w:r w:rsidRPr="00A674C1">
        <w:rPr>
          <w:rFonts w:ascii="Georgia" w:hAnsi="Georgia" w:cstheme="minorHAnsi"/>
          <w:i/>
          <w:iCs/>
          <w:sz w:val="24"/>
          <w:szCs w:val="24"/>
        </w:rPr>
        <w:t>: “ you cannot expect people to behave differently. To change people’s behavio</w:t>
      </w:r>
      <w:r w:rsidR="00A762F8">
        <w:rPr>
          <w:rFonts w:ascii="Georgia" w:hAnsi="Georgia" w:cstheme="minorHAnsi"/>
          <w:i/>
          <w:iCs/>
          <w:sz w:val="24"/>
          <w:szCs w:val="24"/>
        </w:rPr>
        <w:t>u</w:t>
      </w:r>
      <w:r w:rsidRPr="00A674C1">
        <w:rPr>
          <w:rFonts w:ascii="Georgia" w:hAnsi="Georgia" w:cstheme="minorHAnsi"/>
          <w:i/>
          <w:iCs/>
          <w:sz w:val="24"/>
          <w:szCs w:val="24"/>
        </w:rPr>
        <w:t>rs</w:t>
      </w:r>
      <w:r w:rsidR="00A762F8">
        <w:rPr>
          <w:rFonts w:ascii="Georgia" w:hAnsi="Georgia" w:cstheme="minorHAnsi"/>
          <w:i/>
          <w:iCs/>
          <w:sz w:val="24"/>
          <w:szCs w:val="24"/>
        </w:rPr>
        <w:t>,</w:t>
      </w:r>
      <w:r w:rsidRPr="00A674C1">
        <w:rPr>
          <w:rFonts w:ascii="Georgia" w:hAnsi="Georgia" w:cstheme="minorHAnsi"/>
          <w:i/>
          <w:iCs/>
          <w:sz w:val="24"/>
          <w:szCs w:val="24"/>
        </w:rPr>
        <w:t xml:space="preserve"> much work is required, more intensive and consistent work, working on the foundations, following up in it, </w:t>
      </w:r>
      <w:r w:rsidR="00A762F8">
        <w:rPr>
          <w:rFonts w:ascii="Georgia" w:hAnsi="Georgia" w:cstheme="minorHAnsi"/>
          <w:i/>
          <w:iCs/>
          <w:sz w:val="24"/>
          <w:szCs w:val="24"/>
        </w:rPr>
        <w:t>and rewarding</w:t>
      </w:r>
      <w:r w:rsidRPr="00A674C1">
        <w:rPr>
          <w:rFonts w:ascii="Georgia" w:hAnsi="Georgia" w:cstheme="minorHAnsi"/>
          <w:i/>
          <w:iCs/>
          <w:sz w:val="24"/>
          <w:szCs w:val="24"/>
        </w:rPr>
        <w:t>. While it created awareness and laid the foundation, I don’t think you can expect change at that stage”</w:t>
      </w:r>
      <w:r w:rsidR="00A07C43">
        <w:rPr>
          <w:rFonts w:ascii="Georgia" w:hAnsi="Georgia" w:cstheme="minorHAnsi"/>
          <w:i/>
          <w:iCs/>
          <w:sz w:val="24"/>
          <w:szCs w:val="24"/>
        </w:rPr>
        <w:t xml:space="preserve"> (R.B)</w:t>
      </w:r>
      <w:r w:rsidRPr="00A674C1">
        <w:rPr>
          <w:rFonts w:ascii="Georgia" w:hAnsi="Georgia" w:cstheme="minorHAnsi"/>
          <w:i/>
          <w:iCs/>
          <w:sz w:val="24"/>
          <w:szCs w:val="24"/>
        </w:rPr>
        <w:t>.</w:t>
      </w:r>
      <w:r w:rsidRPr="00A674C1">
        <w:rPr>
          <w:rFonts w:ascii="Georgia" w:hAnsi="Georgia" w:cstheme="minorHAnsi"/>
          <w:sz w:val="24"/>
          <w:szCs w:val="24"/>
        </w:rPr>
        <w:t xml:space="preserve"> </w:t>
      </w:r>
    </w:p>
    <w:p w14:paraId="17D49A20" w14:textId="77777777" w:rsidR="003118CD" w:rsidRDefault="003118CD" w:rsidP="009D60BB">
      <w:pPr>
        <w:spacing w:line="480" w:lineRule="auto"/>
        <w:rPr>
          <w:rFonts w:ascii="Georgia" w:hAnsi="Georgia" w:cstheme="minorHAnsi"/>
          <w:b/>
          <w:bCs/>
          <w:sz w:val="24"/>
          <w:szCs w:val="24"/>
          <w:rtl/>
        </w:rPr>
      </w:pPr>
    </w:p>
    <w:p w14:paraId="522974D9" w14:textId="77777777" w:rsidR="003118CD" w:rsidRPr="001F48C3" w:rsidRDefault="003118CD" w:rsidP="009D60BB">
      <w:pPr>
        <w:spacing w:line="480" w:lineRule="auto"/>
        <w:rPr>
          <w:rFonts w:ascii="Georgia" w:hAnsi="Georgia" w:cstheme="minorHAnsi"/>
          <w:b/>
          <w:bCs/>
          <w:sz w:val="24"/>
          <w:szCs w:val="24"/>
        </w:rPr>
      </w:pPr>
      <w:r w:rsidRPr="001F48C3">
        <w:rPr>
          <w:rFonts w:ascii="Georgia" w:hAnsi="Georgia" w:cstheme="minorHAnsi"/>
          <w:b/>
          <w:bCs/>
          <w:sz w:val="24"/>
          <w:szCs w:val="24"/>
        </w:rPr>
        <w:t xml:space="preserve">Learning to live together: </w:t>
      </w:r>
    </w:p>
    <w:p w14:paraId="1B747DA7" w14:textId="4BF7EE5A" w:rsidR="003118CD" w:rsidRPr="00A674C1" w:rsidRDefault="003118CD" w:rsidP="009D60BB">
      <w:pPr>
        <w:spacing w:line="480" w:lineRule="auto"/>
        <w:rPr>
          <w:rFonts w:ascii="Georgia" w:hAnsi="Georgia" w:cstheme="minorHAnsi"/>
          <w:sz w:val="24"/>
          <w:szCs w:val="24"/>
        </w:rPr>
      </w:pPr>
      <w:bookmarkStart w:id="5" w:name="_Hlk64044258"/>
      <w:r>
        <w:rPr>
          <w:rFonts w:ascii="Georgia" w:hAnsi="Georgia" w:cstheme="minorHAnsi" w:hint="cs"/>
          <w:color w:val="333333"/>
          <w:spacing w:val="2"/>
          <w:sz w:val="24"/>
          <w:szCs w:val="24"/>
          <w:shd w:val="clear" w:color="auto" w:fill="FCFCFC"/>
        </w:rPr>
        <w:t>T</w:t>
      </w:r>
      <w:r>
        <w:rPr>
          <w:rFonts w:ascii="Georgia" w:hAnsi="Georgia" w:cstheme="minorHAnsi"/>
          <w:color w:val="333333"/>
          <w:spacing w:val="2"/>
          <w:sz w:val="24"/>
          <w:szCs w:val="24"/>
          <w:shd w:val="clear" w:color="auto" w:fill="FCFCFC"/>
        </w:rPr>
        <w:t xml:space="preserve">he </w:t>
      </w:r>
      <w:r w:rsidRPr="00A674C1">
        <w:rPr>
          <w:rFonts w:ascii="Georgia" w:hAnsi="Georgia" w:cstheme="minorHAnsi"/>
          <w:color w:val="333333"/>
          <w:spacing w:val="2"/>
          <w:sz w:val="24"/>
          <w:szCs w:val="24"/>
          <w:shd w:val="clear" w:color="auto" w:fill="FCFCFC"/>
        </w:rPr>
        <w:t xml:space="preserve">Learning to live together </w:t>
      </w:r>
      <w:r>
        <w:rPr>
          <w:rFonts w:ascii="Georgia" w:hAnsi="Georgia" w:cstheme="minorHAnsi"/>
          <w:color w:val="333333"/>
          <w:spacing w:val="2"/>
          <w:sz w:val="24"/>
          <w:szCs w:val="24"/>
          <w:shd w:val="clear" w:color="auto" w:fill="FCFCFC"/>
        </w:rPr>
        <w:t xml:space="preserve">pillar of lifelong </w:t>
      </w:r>
      <w:r w:rsidR="00B91356">
        <w:rPr>
          <w:rFonts w:ascii="Georgia" w:hAnsi="Georgia" w:cstheme="minorHAnsi"/>
          <w:color w:val="333333"/>
          <w:spacing w:val="2"/>
          <w:sz w:val="24"/>
          <w:szCs w:val="24"/>
          <w:shd w:val="clear" w:color="auto" w:fill="FCFCFC"/>
        </w:rPr>
        <w:t>L</w:t>
      </w:r>
      <w:r>
        <w:rPr>
          <w:rFonts w:ascii="Georgia" w:hAnsi="Georgia" w:cstheme="minorHAnsi"/>
          <w:color w:val="333333"/>
          <w:spacing w:val="2"/>
          <w:sz w:val="24"/>
          <w:szCs w:val="24"/>
          <w:shd w:val="clear" w:color="auto" w:fill="FCFCFC"/>
        </w:rPr>
        <w:t xml:space="preserve">earning </w:t>
      </w:r>
      <w:r w:rsidRPr="00A674C1">
        <w:rPr>
          <w:rFonts w:ascii="Georgia" w:hAnsi="Georgia" w:cstheme="minorHAnsi"/>
          <w:color w:val="333333"/>
          <w:spacing w:val="2"/>
          <w:sz w:val="24"/>
          <w:szCs w:val="24"/>
          <w:shd w:val="clear" w:color="auto" w:fill="FCFCFC"/>
        </w:rPr>
        <w:t>seeks to provide learners with the opportunity to participate in learning communities, work on joint projects, share knowledge and cooperate (Alt &amp; Reichel, 2018H).</w:t>
      </w:r>
      <w:r w:rsidRPr="00A674C1">
        <w:rPr>
          <w:rFonts w:ascii="Georgia" w:hAnsi="Georgia" w:cstheme="minorHAnsi"/>
          <w:sz w:val="24"/>
          <w:szCs w:val="24"/>
        </w:rPr>
        <w:t xml:space="preserve"> Learning to live together implies feeling affiliated to a group, understanding other people, and respecting differences (Ghorbani, Jafari &amp; Sharifian, 2018), appreciating interdependence, </w:t>
      </w:r>
      <w:r w:rsidR="00947C31">
        <w:rPr>
          <w:rFonts w:ascii="Georgia" w:hAnsi="Georgia" w:cstheme="minorHAnsi"/>
          <w:sz w:val="24"/>
          <w:szCs w:val="24"/>
        </w:rPr>
        <w:t>working together,</w:t>
      </w:r>
      <w:r w:rsidRPr="00A674C1">
        <w:rPr>
          <w:rFonts w:ascii="Georgia" w:hAnsi="Georgia" w:cstheme="minorHAnsi"/>
          <w:sz w:val="24"/>
          <w:szCs w:val="24"/>
        </w:rPr>
        <w:t xml:space="preserve"> and managing conflicts (Delros, 1996). </w:t>
      </w:r>
      <w:r w:rsidR="00947C31">
        <w:rPr>
          <w:rFonts w:ascii="Georgia" w:hAnsi="Georgia" w:cstheme="minorHAnsi"/>
          <w:sz w:val="24"/>
          <w:szCs w:val="24"/>
        </w:rPr>
        <w:t>T</w:t>
      </w:r>
      <w:r w:rsidRPr="00A674C1">
        <w:rPr>
          <w:rFonts w:ascii="Georgia" w:hAnsi="Georgia" w:cstheme="minorHAnsi"/>
          <w:sz w:val="24"/>
          <w:szCs w:val="24"/>
        </w:rPr>
        <w:t>hese are</w:t>
      </w:r>
      <w:r w:rsidR="00947C31">
        <w:rPr>
          <w:rFonts w:ascii="Georgia" w:hAnsi="Georgia" w:cstheme="minorHAnsi"/>
          <w:sz w:val="24"/>
          <w:szCs w:val="24"/>
        </w:rPr>
        <w:t xml:space="preserve"> all</w:t>
      </w:r>
      <w:r w:rsidRPr="00A674C1">
        <w:rPr>
          <w:rFonts w:ascii="Georgia" w:hAnsi="Georgia" w:cstheme="minorHAnsi"/>
          <w:sz w:val="24"/>
          <w:szCs w:val="24"/>
        </w:rPr>
        <w:t xml:space="preserve"> the foundation to respectful </w:t>
      </w:r>
      <w:r w:rsidR="00A07C43">
        <w:rPr>
          <w:rFonts w:ascii="Georgia" w:hAnsi="Georgia" w:cstheme="minorHAnsi"/>
          <w:sz w:val="24"/>
          <w:szCs w:val="24"/>
        </w:rPr>
        <w:t xml:space="preserve">and ethical </w:t>
      </w:r>
      <w:r w:rsidRPr="00A674C1">
        <w:rPr>
          <w:rFonts w:ascii="Georgia" w:hAnsi="Georgia" w:cstheme="minorHAnsi"/>
          <w:sz w:val="24"/>
          <w:szCs w:val="24"/>
        </w:rPr>
        <w:t xml:space="preserve">workplace </w:t>
      </w:r>
      <w:r w:rsidR="00947C31">
        <w:rPr>
          <w:rFonts w:ascii="Georgia" w:hAnsi="Georgia" w:cstheme="minorHAnsi"/>
          <w:sz w:val="24"/>
          <w:szCs w:val="24"/>
        </w:rPr>
        <w:t>climate</w:t>
      </w:r>
      <w:r w:rsidRPr="00A674C1">
        <w:rPr>
          <w:rFonts w:ascii="Georgia" w:hAnsi="Georgia" w:cstheme="minorHAnsi"/>
          <w:sz w:val="24"/>
          <w:szCs w:val="24"/>
        </w:rPr>
        <w:t xml:space="preserve"> and are particularly important in the public sector</w:t>
      </w:r>
      <w:r w:rsidR="00947C31">
        <w:rPr>
          <w:rFonts w:ascii="Georgia" w:hAnsi="Georgia" w:cstheme="minorHAnsi"/>
          <w:sz w:val="24"/>
          <w:szCs w:val="24"/>
        </w:rPr>
        <w:t xml:space="preserve"> in </w:t>
      </w:r>
      <w:r w:rsidR="00617C76">
        <w:rPr>
          <w:rFonts w:ascii="Georgia" w:hAnsi="Georgia" w:cstheme="minorHAnsi"/>
          <w:sz w:val="24"/>
          <w:szCs w:val="24"/>
          <w:lang w:val="en-GB"/>
        </w:rPr>
        <w:t>which employee nod</w:t>
      </w:r>
      <w:r w:rsidR="00947C31">
        <w:rPr>
          <w:rFonts w:ascii="Georgia" w:hAnsi="Georgia" w:cstheme="minorHAnsi"/>
          <w:sz w:val="24"/>
          <w:szCs w:val="24"/>
        </w:rPr>
        <w:t xml:space="preserve"> rates are</w:t>
      </w:r>
      <w:r w:rsidRPr="00A674C1">
        <w:rPr>
          <w:rFonts w:ascii="Georgia" w:hAnsi="Georgia" w:cstheme="minorHAnsi"/>
          <w:sz w:val="24"/>
          <w:szCs w:val="24"/>
        </w:rPr>
        <w:t xml:space="preserve"> low</w:t>
      </w:r>
      <w:r w:rsidR="00617C76">
        <w:rPr>
          <w:rFonts w:ascii="Georgia" w:hAnsi="Georgia" w:cstheme="minorHAnsi"/>
          <w:sz w:val="24"/>
          <w:szCs w:val="24"/>
        </w:rPr>
        <w:t xml:space="preserve">. </w:t>
      </w:r>
    </w:p>
    <w:bookmarkEnd w:id="5"/>
    <w:p w14:paraId="5F053AD2" w14:textId="3D215FCC" w:rsidR="003118CD" w:rsidRPr="00B42466" w:rsidRDefault="003118CD" w:rsidP="009D60BB">
      <w:pPr>
        <w:spacing w:line="480" w:lineRule="auto"/>
        <w:rPr>
          <w:rFonts w:ascii="Georgia" w:hAnsi="Georgia" w:cstheme="minorHAnsi"/>
          <w:i/>
          <w:iCs/>
          <w:sz w:val="24"/>
          <w:szCs w:val="24"/>
        </w:rPr>
      </w:pPr>
      <w:r w:rsidRPr="00A674C1">
        <w:rPr>
          <w:rFonts w:ascii="Georgia" w:hAnsi="Georgia" w:cstheme="minorHAnsi"/>
          <w:sz w:val="24"/>
          <w:szCs w:val="24"/>
        </w:rPr>
        <w:t>Prior to the training</w:t>
      </w:r>
      <w:r w:rsidR="00947C31">
        <w:rPr>
          <w:rFonts w:ascii="Georgia" w:hAnsi="Georgia" w:cstheme="minorHAnsi"/>
          <w:sz w:val="24"/>
          <w:szCs w:val="24"/>
        </w:rPr>
        <w:t>, participants spoke very little of expectations regarding the Learning to live together, which relates to feeling</w:t>
      </w:r>
      <w:r w:rsidR="00617C76">
        <w:rPr>
          <w:rFonts w:ascii="Georgia" w:hAnsi="Georgia" w:cstheme="minorHAnsi"/>
          <w:sz w:val="24"/>
          <w:szCs w:val="24"/>
        </w:rPr>
        <w:t>s of being</w:t>
      </w:r>
      <w:r w:rsidR="00947C31">
        <w:rPr>
          <w:rFonts w:ascii="Georgia" w:hAnsi="Georgia" w:cstheme="minorHAnsi"/>
          <w:sz w:val="24"/>
          <w:szCs w:val="24"/>
        </w:rPr>
        <w:t xml:space="preserve"> part of a group, understanding others, and working</w:t>
      </w:r>
      <w:r>
        <w:rPr>
          <w:rFonts w:ascii="Georgia" w:hAnsi="Georgia" w:cstheme="minorHAnsi"/>
          <w:sz w:val="24"/>
          <w:szCs w:val="24"/>
        </w:rPr>
        <w:t xml:space="preserve"> together. </w:t>
      </w:r>
      <w:r w:rsidR="00617C76">
        <w:rPr>
          <w:rFonts w:ascii="Georgia" w:hAnsi="Georgia" w:cstheme="minorHAnsi"/>
          <w:sz w:val="24"/>
          <w:szCs w:val="24"/>
        </w:rPr>
        <w:t>M</w:t>
      </w:r>
      <w:r>
        <w:rPr>
          <w:rFonts w:ascii="Georgia" w:hAnsi="Georgia" w:cstheme="minorHAnsi"/>
          <w:sz w:val="24"/>
          <w:szCs w:val="24"/>
        </w:rPr>
        <w:t xml:space="preserve">istreatment </w:t>
      </w:r>
      <w:r w:rsidR="00947C31">
        <w:rPr>
          <w:rFonts w:ascii="Georgia" w:hAnsi="Georgia" w:cstheme="minorHAnsi"/>
          <w:sz w:val="24"/>
          <w:szCs w:val="24"/>
        </w:rPr>
        <w:t>was</w:t>
      </w:r>
      <w:r>
        <w:rPr>
          <w:rFonts w:ascii="Georgia" w:hAnsi="Georgia" w:cstheme="minorHAnsi"/>
          <w:sz w:val="24"/>
          <w:szCs w:val="24"/>
        </w:rPr>
        <w:t xml:space="preserve"> typically viewed from a victim-perpetrator or organizational perspectives</w:t>
      </w:r>
      <w:r w:rsidR="00617C76">
        <w:rPr>
          <w:rFonts w:ascii="Georgia" w:hAnsi="Georgia" w:cstheme="minorHAnsi"/>
          <w:sz w:val="24"/>
          <w:szCs w:val="24"/>
        </w:rPr>
        <w:t xml:space="preserve"> and not as a climate </w:t>
      </w:r>
      <w:r w:rsidR="001702BF">
        <w:rPr>
          <w:rFonts w:ascii="Georgia" w:hAnsi="Georgia" w:cstheme="minorHAnsi"/>
          <w:sz w:val="24"/>
          <w:szCs w:val="24"/>
        </w:rPr>
        <w:t>characteristic</w:t>
      </w:r>
      <w:r>
        <w:rPr>
          <w:rFonts w:ascii="Georgia" w:hAnsi="Georgia" w:cstheme="minorHAnsi"/>
          <w:sz w:val="24"/>
          <w:szCs w:val="24"/>
        </w:rPr>
        <w:t>.</w:t>
      </w:r>
      <w:r w:rsidRPr="00A674C1">
        <w:rPr>
          <w:rFonts w:ascii="Georgia" w:hAnsi="Georgia" w:cstheme="minorHAnsi"/>
          <w:sz w:val="24"/>
          <w:szCs w:val="24"/>
        </w:rPr>
        <w:t xml:space="preserve"> </w:t>
      </w:r>
      <w:r w:rsidR="00617C76">
        <w:rPr>
          <w:rFonts w:ascii="Georgia" w:hAnsi="Georgia" w:cstheme="minorHAnsi"/>
          <w:sz w:val="24"/>
          <w:szCs w:val="24"/>
        </w:rPr>
        <w:t>Only</w:t>
      </w:r>
      <w:r>
        <w:rPr>
          <w:rFonts w:ascii="Georgia" w:hAnsi="Georgia" w:cstheme="minorHAnsi"/>
          <w:sz w:val="24"/>
          <w:szCs w:val="24"/>
        </w:rPr>
        <w:t xml:space="preserve"> two participants expected the training to bring together segmented groups who do not have an opportunity to interact in daily workdays or create solidarity among employees</w:t>
      </w:r>
      <w:r w:rsidRPr="00A674C1">
        <w:rPr>
          <w:rFonts w:ascii="Georgia" w:hAnsi="Georgia" w:cstheme="minorHAnsi"/>
          <w:sz w:val="24"/>
          <w:szCs w:val="24"/>
        </w:rPr>
        <w:t>: “</w:t>
      </w:r>
      <w:r w:rsidRPr="00B42466">
        <w:rPr>
          <w:rFonts w:ascii="Georgia" w:hAnsi="Georgia" w:cstheme="minorHAnsi"/>
          <w:i/>
          <w:iCs/>
          <w:sz w:val="24"/>
          <w:szCs w:val="24"/>
        </w:rPr>
        <w:t>I would increase the interactions between the different groups</w:t>
      </w:r>
      <w:r>
        <w:rPr>
          <w:rFonts w:ascii="Georgia" w:hAnsi="Georgia" w:cstheme="minorHAnsi"/>
          <w:i/>
          <w:iCs/>
          <w:sz w:val="24"/>
          <w:szCs w:val="24"/>
        </w:rPr>
        <w:t xml:space="preserve"> through the training</w:t>
      </w:r>
      <w:r w:rsidRPr="00B42466">
        <w:rPr>
          <w:rFonts w:ascii="Georgia" w:hAnsi="Georgia" w:cstheme="minorHAnsi"/>
          <w:i/>
          <w:iCs/>
          <w:sz w:val="24"/>
          <w:szCs w:val="24"/>
        </w:rPr>
        <w:t>, because to date they are very closed and separated to each other. There is no way that I will go to another group</w:t>
      </w:r>
      <w:r w:rsidR="00617C76">
        <w:rPr>
          <w:rFonts w:ascii="Georgia" w:hAnsi="Georgia" w:cstheme="minorHAnsi"/>
          <w:i/>
          <w:iCs/>
          <w:sz w:val="24"/>
          <w:szCs w:val="24"/>
        </w:rPr>
        <w:t xml:space="preserve"> (i.e</w:t>
      </w:r>
      <w:r w:rsidR="00CC4C2C">
        <w:rPr>
          <w:rFonts w:ascii="Georgia" w:hAnsi="Georgia" w:cstheme="minorHAnsi"/>
          <w:i/>
          <w:iCs/>
          <w:sz w:val="24"/>
          <w:szCs w:val="24"/>
        </w:rPr>
        <w:t>.</w:t>
      </w:r>
      <w:r w:rsidR="00617C76">
        <w:rPr>
          <w:rFonts w:ascii="Georgia" w:hAnsi="Georgia" w:cstheme="minorHAnsi"/>
          <w:i/>
          <w:iCs/>
          <w:sz w:val="24"/>
          <w:szCs w:val="24"/>
        </w:rPr>
        <w:t xml:space="preserve"> internal subunit)</w:t>
      </w:r>
      <w:r w:rsidRPr="00B42466">
        <w:rPr>
          <w:rFonts w:ascii="Georgia" w:hAnsi="Georgia" w:cstheme="minorHAnsi"/>
          <w:i/>
          <w:iCs/>
          <w:sz w:val="24"/>
          <w:szCs w:val="24"/>
        </w:rPr>
        <w:t xml:space="preserve"> to say hi</w:t>
      </w:r>
      <w:r w:rsidR="00947C31">
        <w:rPr>
          <w:rFonts w:ascii="Georgia" w:hAnsi="Georgia" w:cstheme="minorHAnsi"/>
          <w:i/>
          <w:iCs/>
          <w:sz w:val="24"/>
          <w:szCs w:val="24"/>
        </w:rPr>
        <w:t>,</w:t>
      </w:r>
      <w:r w:rsidRPr="00B42466">
        <w:rPr>
          <w:rFonts w:ascii="Georgia" w:hAnsi="Georgia" w:cstheme="minorHAnsi"/>
          <w:i/>
          <w:iCs/>
          <w:sz w:val="24"/>
          <w:szCs w:val="24"/>
        </w:rPr>
        <w:t xml:space="preserve"> and how are you</w:t>
      </w:r>
      <w:r w:rsidR="00947C31">
        <w:rPr>
          <w:rFonts w:ascii="Georgia" w:hAnsi="Georgia" w:cstheme="minorHAnsi"/>
          <w:i/>
          <w:iCs/>
          <w:sz w:val="24"/>
          <w:szCs w:val="24"/>
        </w:rPr>
        <w:t>? T</w:t>
      </w:r>
      <w:r w:rsidRPr="00B42466">
        <w:rPr>
          <w:rFonts w:ascii="Georgia" w:hAnsi="Georgia" w:cstheme="minorHAnsi"/>
          <w:i/>
          <w:iCs/>
          <w:sz w:val="24"/>
          <w:szCs w:val="24"/>
        </w:rPr>
        <w:t>his will never happen. And vice versa</w:t>
      </w:r>
      <w:r>
        <w:rPr>
          <w:rFonts w:ascii="Georgia" w:hAnsi="Georgia" w:cstheme="minorHAnsi"/>
          <w:sz w:val="24"/>
          <w:szCs w:val="24"/>
        </w:rPr>
        <w:t>”</w:t>
      </w:r>
      <w:r w:rsidR="00A07C43">
        <w:rPr>
          <w:rFonts w:ascii="Georgia" w:hAnsi="Georgia" w:cstheme="minorHAnsi"/>
          <w:sz w:val="24"/>
          <w:szCs w:val="24"/>
        </w:rPr>
        <w:t xml:space="preserve"> </w:t>
      </w:r>
      <w:r w:rsidR="00A07C43" w:rsidRPr="001C1138">
        <w:rPr>
          <w:rFonts w:ascii="Georgia" w:hAnsi="Georgia" w:cstheme="minorHAnsi"/>
          <w:i/>
          <w:iCs/>
          <w:sz w:val="24"/>
          <w:szCs w:val="24"/>
        </w:rPr>
        <w:t>(M.L)</w:t>
      </w:r>
      <w:r w:rsidR="00A07C43">
        <w:rPr>
          <w:rFonts w:ascii="Georgia" w:hAnsi="Georgia" w:cstheme="minorHAnsi"/>
          <w:sz w:val="24"/>
          <w:szCs w:val="24"/>
        </w:rPr>
        <w:t>;</w:t>
      </w:r>
      <w:r w:rsidR="00A07C43" w:rsidRPr="00A674C1">
        <w:rPr>
          <w:rFonts w:ascii="Georgia" w:hAnsi="Georgia" w:cstheme="minorHAnsi"/>
          <w:sz w:val="24"/>
          <w:szCs w:val="24"/>
        </w:rPr>
        <w:t xml:space="preserve"> </w:t>
      </w:r>
      <w:r w:rsidRPr="00A674C1">
        <w:rPr>
          <w:rFonts w:ascii="Georgia" w:hAnsi="Georgia" w:cstheme="minorHAnsi"/>
          <w:sz w:val="24"/>
          <w:szCs w:val="24"/>
        </w:rPr>
        <w:t>“</w:t>
      </w:r>
      <w:r>
        <w:rPr>
          <w:rFonts w:ascii="Georgia" w:hAnsi="Georgia" w:cstheme="minorHAnsi"/>
          <w:sz w:val="24"/>
          <w:szCs w:val="24"/>
        </w:rPr>
        <w:t xml:space="preserve">[I expect the training] </w:t>
      </w:r>
      <w:r w:rsidRPr="00B42466">
        <w:rPr>
          <w:rFonts w:ascii="Georgia" w:hAnsi="Georgia" w:cstheme="minorHAnsi"/>
          <w:i/>
          <w:iCs/>
          <w:sz w:val="24"/>
          <w:szCs w:val="24"/>
        </w:rPr>
        <w:t>also to educate for solidarity, solidarity among colleagues. That if you see that your colleague is being mistreated, you act and to not ignore and stay silent</w:t>
      </w:r>
      <w:r>
        <w:rPr>
          <w:rFonts w:ascii="Georgia" w:hAnsi="Georgia" w:cstheme="minorHAnsi"/>
          <w:i/>
          <w:iCs/>
          <w:sz w:val="24"/>
          <w:szCs w:val="24"/>
        </w:rPr>
        <w:t>”</w:t>
      </w:r>
      <w:r w:rsidR="00A07C43">
        <w:rPr>
          <w:rFonts w:ascii="Georgia" w:hAnsi="Georgia" w:cstheme="minorHAnsi"/>
          <w:i/>
          <w:iCs/>
          <w:sz w:val="24"/>
          <w:szCs w:val="24"/>
        </w:rPr>
        <w:t xml:space="preserve"> (T.C.)</w:t>
      </w:r>
      <w:r>
        <w:rPr>
          <w:rFonts w:ascii="Georgia" w:hAnsi="Georgia" w:cstheme="minorHAnsi"/>
          <w:i/>
          <w:iCs/>
          <w:sz w:val="24"/>
          <w:szCs w:val="24"/>
        </w:rPr>
        <w:t>.</w:t>
      </w:r>
    </w:p>
    <w:p w14:paraId="4C552B60" w14:textId="1303F272" w:rsidR="003118CD" w:rsidRPr="00A674C1" w:rsidRDefault="003118CD" w:rsidP="009D60BB">
      <w:pPr>
        <w:spacing w:line="480" w:lineRule="auto"/>
        <w:rPr>
          <w:rFonts w:ascii="Georgia" w:hAnsi="Georgia" w:cstheme="minorHAnsi"/>
          <w:sz w:val="24"/>
          <w:szCs w:val="24"/>
        </w:rPr>
      </w:pPr>
      <w:r w:rsidRPr="00A674C1">
        <w:rPr>
          <w:rFonts w:ascii="Georgia" w:hAnsi="Georgia" w:cstheme="minorHAnsi"/>
          <w:sz w:val="24"/>
          <w:szCs w:val="24"/>
        </w:rPr>
        <w:lastRenderedPageBreak/>
        <w:t xml:space="preserve">Post-training interview analysis revealed that the training has contributed to this aspect, both </w:t>
      </w:r>
      <w:r w:rsidR="00947C31">
        <w:rPr>
          <w:rFonts w:ascii="Georgia" w:hAnsi="Georgia" w:cstheme="minorHAnsi"/>
          <w:sz w:val="24"/>
          <w:szCs w:val="24"/>
        </w:rPr>
        <w:t>with</w:t>
      </w:r>
      <w:r w:rsidRPr="00A674C1">
        <w:rPr>
          <w:rFonts w:ascii="Georgia" w:hAnsi="Georgia" w:cstheme="minorHAnsi"/>
          <w:sz w:val="24"/>
          <w:szCs w:val="24"/>
        </w:rPr>
        <w:t xml:space="preserve"> mistreatment and more generally. </w:t>
      </w:r>
    </w:p>
    <w:p w14:paraId="7A6DD365" w14:textId="7304FA30" w:rsidR="003118CD" w:rsidRPr="001C4B8E" w:rsidRDefault="003118CD" w:rsidP="009D60BB">
      <w:pPr>
        <w:spacing w:line="480" w:lineRule="auto"/>
        <w:rPr>
          <w:rFonts w:ascii="Georgia" w:hAnsi="Georgia" w:cstheme="minorHAnsi"/>
          <w:b/>
          <w:bCs/>
          <w:sz w:val="24"/>
          <w:szCs w:val="24"/>
        </w:rPr>
      </w:pPr>
      <w:r w:rsidRPr="00A674C1">
        <w:rPr>
          <w:rFonts w:ascii="Georgia" w:hAnsi="Georgia" w:cstheme="minorHAnsi"/>
          <w:sz w:val="24"/>
          <w:szCs w:val="24"/>
        </w:rPr>
        <w:t xml:space="preserve">The main themes emerged related to the impact of the training in this aspect: </w:t>
      </w:r>
      <w:r w:rsidRPr="00A674C1">
        <w:rPr>
          <w:rFonts w:ascii="Georgia" w:hAnsi="Georgia" w:cstheme="minorHAnsi"/>
          <w:b/>
          <w:bCs/>
          <w:sz w:val="24"/>
          <w:szCs w:val="24"/>
        </w:rPr>
        <w:t>getting to know each other better</w:t>
      </w:r>
      <w:r w:rsidRPr="00A674C1">
        <w:rPr>
          <w:rFonts w:ascii="Georgia" w:hAnsi="Georgia" w:cstheme="minorHAnsi"/>
          <w:sz w:val="24"/>
          <w:szCs w:val="24"/>
        </w:rPr>
        <w:t xml:space="preserve">, </w:t>
      </w:r>
      <w:r w:rsidRPr="00A674C1">
        <w:rPr>
          <w:rFonts w:ascii="Georgia" w:hAnsi="Georgia" w:cstheme="minorHAnsi"/>
          <w:b/>
          <w:bCs/>
          <w:sz w:val="24"/>
          <w:szCs w:val="24"/>
        </w:rPr>
        <w:t>sharing experiences</w:t>
      </w:r>
      <w:r w:rsidRPr="00A674C1">
        <w:rPr>
          <w:rFonts w:ascii="Georgia" w:hAnsi="Georgia" w:cstheme="minorHAnsi"/>
          <w:sz w:val="24"/>
          <w:szCs w:val="24"/>
        </w:rPr>
        <w:t xml:space="preserve">, </w:t>
      </w:r>
      <w:r w:rsidRPr="00A674C1">
        <w:rPr>
          <w:rFonts w:ascii="Georgia" w:hAnsi="Georgia" w:cstheme="minorHAnsi"/>
          <w:b/>
          <w:bCs/>
          <w:sz w:val="24"/>
          <w:szCs w:val="24"/>
        </w:rPr>
        <w:t>group learning</w:t>
      </w:r>
      <w:r w:rsidRPr="00A674C1">
        <w:rPr>
          <w:rFonts w:ascii="Georgia" w:hAnsi="Georgia" w:cstheme="minorHAnsi"/>
          <w:sz w:val="24"/>
          <w:szCs w:val="24"/>
        </w:rPr>
        <w:t xml:space="preserve">, </w:t>
      </w:r>
      <w:r w:rsidRPr="001C4B8E">
        <w:rPr>
          <w:rFonts w:ascii="Georgia" w:hAnsi="Georgia" w:cstheme="minorHAnsi"/>
          <w:b/>
          <w:bCs/>
          <w:sz w:val="24"/>
          <w:szCs w:val="24"/>
        </w:rPr>
        <w:t xml:space="preserve"> environment for emotional support</w:t>
      </w:r>
      <w:r w:rsidR="00947C31" w:rsidRPr="001C4B8E">
        <w:rPr>
          <w:rFonts w:ascii="Georgia" w:hAnsi="Georgia" w:cstheme="minorHAnsi"/>
          <w:b/>
          <w:bCs/>
          <w:sz w:val="24"/>
          <w:szCs w:val="24"/>
        </w:rPr>
        <w:t xml:space="preserve"> and s</w:t>
      </w:r>
      <w:r w:rsidRPr="001C4B8E">
        <w:rPr>
          <w:rFonts w:ascii="Georgia" w:hAnsi="Georgia" w:cstheme="minorHAnsi"/>
          <w:b/>
          <w:bCs/>
          <w:sz w:val="24"/>
          <w:szCs w:val="24"/>
        </w:rPr>
        <w:t>olidarity</w:t>
      </w:r>
      <w:r w:rsidR="001C4B8E">
        <w:rPr>
          <w:rFonts w:ascii="Georgia" w:hAnsi="Georgia" w:cstheme="minorHAnsi"/>
          <w:b/>
          <w:bCs/>
          <w:sz w:val="24"/>
          <w:szCs w:val="24"/>
        </w:rPr>
        <w:t>.</w:t>
      </w:r>
      <w:r w:rsidRPr="001C4B8E">
        <w:rPr>
          <w:rFonts w:ascii="Georgia" w:hAnsi="Georgia" w:cstheme="minorHAnsi"/>
          <w:b/>
          <w:bCs/>
          <w:sz w:val="24"/>
          <w:szCs w:val="24"/>
        </w:rPr>
        <w:t xml:space="preserve"> </w:t>
      </w:r>
    </w:p>
    <w:p w14:paraId="6253BB81" w14:textId="752EA7FB" w:rsidR="003118CD" w:rsidRPr="0055527F" w:rsidRDefault="003118CD" w:rsidP="009D60BB">
      <w:pPr>
        <w:spacing w:line="480" w:lineRule="auto"/>
        <w:rPr>
          <w:rFonts w:ascii="Georgia" w:hAnsi="Georgia" w:cstheme="minorHAnsi"/>
          <w:i/>
          <w:iCs/>
          <w:sz w:val="24"/>
          <w:szCs w:val="24"/>
        </w:rPr>
      </w:pPr>
      <w:r w:rsidRPr="00B42466">
        <w:rPr>
          <w:rFonts w:ascii="Georgia" w:hAnsi="Georgia" w:cstheme="minorHAnsi"/>
          <w:b/>
          <w:bCs/>
          <w:sz w:val="24"/>
          <w:szCs w:val="24"/>
        </w:rPr>
        <w:t>Getting to know each other</w:t>
      </w:r>
      <w:r w:rsidRPr="00B42466">
        <w:rPr>
          <w:rFonts w:ascii="Georgia" w:hAnsi="Georgia" w:cstheme="minorHAnsi"/>
          <w:sz w:val="24"/>
          <w:szCs w:val="24"/>
        </w:rPr>
        <w:t xml:space="preserve">: the participants felt that the </w:t>
      </w:r>
      <w:r>
        <w:rPr>
          <w:rFonts w:ascii="Georgia" w:hAnsi="Georgia" w:cstheme="minorHAnsi"/>
          <w:sz w:val="24"/>
          <w:szCs w:val="24"/>
        </w:rPr>
        <w:t>training</w:t>
      </w:r>
      <w:r w:rsidRPr="0055527F">
        <w:rPr>
          <w:rFonts w:ascii="Georgia" w:hAnsi="Georgia" w:cstheme="minorHAnsi"/>
          <w:sz w:val="24"/>
          <w:szCs w:val="24"/>
        </w:rPr>
        <w:t xml:space="preserve"> </w:t>
      </w:r>
      <w:r>
        <w:rPr>
          <w:rFonts w:ascii="Georgia" w:hAnsi="Georgia" w:cstheme="minorHAnsi"/>
          <w:sz w:val="24"/>
          <w:szCs w:val="24"/>
        </w:rPr>
        <w:t xml:space="preserve">allowed them </w:t>
      </w:r>
      <w:r w:rsidRPr="0055527F">
        <w:rPr>
          <w:rFonts w:ascii="Georgia" w:hAnsi="Georgia" w:cstheme="minorHAnsi"/>
          <w:sz w:val="24"/>
          <w:szCs w:val="24"/>
        </w:rPr>
        <w:t xml:space="preserve">to </w:t>
      </w:r>
      <w:r>
        <w:rPr>
          <w:rFonts w:ascii="Georgia" w:hAnsi="Georgia" w:cstheme="minorHAnsi"/>
          <w:sz w:val="24"/>
          <w:szCs w:val="24"/>
        </w:rPr>
        <w:t xml:space="preserve">connect and converse and thus to: get to know people from other units and roles and know people in their unit </w:t>
      </w:r>
      <w:r w:rsidRPr="0055527F">
        <w:rPr>
          <w:rFonts w:ascii="Georgia" w:hAnsi="Georgia" w:cstheme="minorHAnsi"/>
          <w:sz w:val="24"/>
          <w:szCs w:val="24"/>
        </w:rPr>
        <w:t xml:space="preserve">in a </w:t>
      </w:r>
      <w:r w:rsidR="00947C31">
        <w:rPr>
          <w:rFonts w:ascii="Georgia" w:hAnsi="Georgia" w:cstheme="minorHAnsi"/>
          <w:sz w:val="24"/>
          <w:szCs w:val="24"/>
        </w:rPr>
        <w:t>more profound</w:t>
      </w:r>
      <w:r w:rsidRPr="0055527F">
        <w:rPr>
          <w:rFonts w:ascii="Georgia" w:hAnsi="Georgia" w:cstheme="minorHAnsi"/>
          <w:sz w:val="24"/>
          <w:szCs w:val="24"/>
        </w:rPr>
        <w:t xml:space="preserve"> sense:”</w:t>
      </w:r>
      <w:r w:rsidR="00947C31">
        <w:rPr>
          <w:rFonts w:ascii="Georgia" w:hAnsi="Georgia" w:cstheme="minorHAnsi"/>
          <w:sz w:val="24"/>
          <w:szCs w:val="24"/>
        </w:rPr>
        <w:t xml:space="preserve"> </w:t>
      </w:r>
      <w:r w:rsidRPr="0055527F">
        <w:rPr>
          <w:rFonts w:ascii="Georgia" w:hAnsi="Georgia" w:cstheme="minorHAnsi"/>
          <w:i/>
          <w:iCs/>
          <w:sz w:val="24"/>
          <w:szCs w:val="24"/>
        </w:rPr>
        <w:t>we got to know each other better. We don’t have time for that during regular work hours</w:t>
      </w:r>
      <w:r w:rsidR="00947C31">
        <w:rPr>
          <w:rFonts w:ascii="Georgia" w:hAnsi="Georgia" w:cstheme="minorHAnsi"/>
          <w:i/>
          <w:iCs/>
          <w:sz w:val="24"/>
          <w:szCs w:val="24"/>
        </w:rPr>
        <w:t>. We</w:t>
      </w:r>
      <w:r w:rsidRPr="0055527F">
        <w:rPr>
          <w:rFonts w:ascii="Georgia" w:hAnsi="Georgia" w:cstheme="minorHAnsi"/>
          <w:i/>
          <w:iCs/>
          <w:sz w:val="24"/>
          <w:szCs w:val="24"/>
        </w:rPr>
        <w:t xml:space="preserve"> don’t get opportunities such as these in other occasions”</w:t>
      </w:r>
      <w:r w:rsidR="001C4B8E">
        <w:rPr>
          <w:rFonts w:ascii="Georgia" w:hAnsi="Georgia" w:cstheme="minorHAnsi"/>
          <w:i/>
          <w:iCs/>
          <w:sz w:val="24"/>
          <w:szCs w:val="24"/>
        </w:rPr>
        <w:t xml:space="preserve"> (G.V)</w:t>
      </w:r>
      <w:r w:rsidRPr="0055527F">
        <w:rPr>
          <w:rFonts w:ascii="Georgia" w:hAnsi="Georgia" w:cstheme="minorHAnsi"/>
          <w:i/>
          <w:iCs/>
          <w:sz w:val="24"/>
          <w:szCs w:val="24"/>
        </w:rPr>
        <w:t xml:space="preserve">. </w:t>
      </w:r>
      <w:r w:rsidRPr="0055527F">
        <w:rPr>
          <w:rFonts w:ascii="Georgia" w:hAnsi="Georgia" w:cstheme="minorHAnsi"/>
          <w:sz w:val="24"/>
          <w:szCs w:val="24"/>
        </w:rPr>
        <w:t>Another added</w:t>
      </w:r>
      <w:r>
        <w:rPr>
          <w:rFonts w:ascii="Georgia" w:hAnsi="Georgia" w:cstheme="minorHAnsi"/>
          <w:i/>
          <w:iCs/>
          <w:sz w:val="24"/>
          <w:szCs w:val="24"/>
        </w:rPr>
        <w:t xml:space="preserve">: </w:t>
      </w:r>
      <w:r w:rsidRPr="0055527F">
        <w:rPr>
          <w:rFonts w:ascii="Georgia" w:hAnsi="Georgia" w:cstheme="minorHAnsi"/>
          <w:i/>
          <w:iCs/>
          <w:sz w:val="24"/>
          <w:szCs w:val="24"/>
        </w:rPr>
        <w:t>“it was like a break from work for us, allowed us to sit in a group and talk</w:t>
      </w:r>
      <w:r w:rsidRPr="0055527F">
        <w:rPr>
          <w:rFonts w:ascii="Georgia" w:hAnsi="Georgia" w:cstheme="minorHAnsi"/>
          <w:sz w:val="24"/>
          <w:szCs w:val="24"/>
        </w:rPr>
        <w:t>”</w:t>
      </w:r>
      <w:r w:rsidR="00EA2FAE">
        <w:rPr>
          <w:rFonts w:ascii="Georgia" w:hAnsi="Georgia" w:cstheme="minorHAnsi"/>
          <w:sz w:val="24"/>
          <w:szCs w:val="24"/>
        </w:rPr>
        <w:t xml:space="preserve"> (M.K)</w:t>
      </w:r>
      <w:r w:rsidRPr="0055527F">
        <w:rPr>
          <w:rFonts w:ascii="Georgia" w:hAnsi="Georgia" w:cstheme="minorHAnsi"/>
          <w:sz w:val="24"/>
          <w:szCs w:val="24"/>
        </w:rPr>
        <w:t>.</w:t>
      </w:r>
    </w:p>
    <w:p w14:paraId="50545808" w14:textId="7B706B19" w:rsidR="003118CD" w:rsidRPr="00C87EED" w:rsidRDefault="003118CD" w:rsidP="00EA2FAE">
      <w:pPr>
        <w:spacing w:line="480" w:lineRule="auto"/>
        <w:rPr>
          <w:rFonts w:ascii="Georgia" w:hAnsi="Georgia"/>
          <w:sz w:val="24"/>
          <w:szCs w:val="24"/>
        </w:rPr>
      </w:pPr>
      <w:r w:rsidRPr="00C87EED">
        <w:rPr>
          <w:rFonts w:ascii="Georgia" w:hAnsi="Georgia"/>
          <w:b/>
          <w:bCs/>
          <w:sz w:val="24"/>
          <w:szCs w:val="24"/>
        </w:rPr>
        <w:t>Sharing experiences</w:t>
      </w:r>
      <w:r w:rsidRPr="00C87EED">
        <w:rPr>
          <w:rFonts w:ascii="Georgia" w:hAnsi="Georgia"/>
          <w:sz w:val="24"/>
          <w:szCs w:val="24"/>
        </w:rPr>
        <w:t xml:space="preserve">: </w:t>
      </w:r>
      <w:r>
        <w:rPr>
          <w:rFonts w:ascii="Georgia" w:hAnsi="Georgia"/>
          <w:sz w:val="24"/>
          <w:szCs w:val="24"/>
        </w:rPr>
        <w:t>T</w:t>
      </w:r>
      <w:r w:rsidRPr="00C87EED">
        <w:rPr>
          <w:rFonts w:ascii="Georgia" w:hAnsi="Georgia"/>
          <w:sz w:val="24"/>
          <w:szCs w:val="24"/>
        </w:rPr>
        <w:t xml:space="preserve">he training allowed for opportunities to share </w:t>
      </w:r>
      <w:r>
        <w:rPr>
          <w:rFonts w:ascii="Georgia" w:hAnsi="Georgia"/>
          <w:sz w:val="24"/>
          <w:szCs w:val="24"/>
        </w:rPr>
        <w:t xml:space="preserve">workplace experiences, and in particular </w:t>
      </w:r>
      <w:r w:rsidRPr="00C87EED">
        <w:rPr>
          <w:rFonts w:ascii="Georgia" w:hAnsi="Georgia"/>
          <w:sz w:val="24"/>
          <w:szCs w:val="24"/>
        </w:rPr>
        <w:t xml:space="preserve">mistreatment-related experiences. </w:t>
      </w:r>
      <w:r>
        <w:rPr>
          <w:rFonts w:ascii="Georgia" w:hAnsi="Georgia"/>
          <w:sz w:val="24"/>
          <w:szCs w:val="24"/>
        </w:rPr>
        <w:t>Hearing stories</w:t>
      </w:r>
      <w:r w:rsidRPr="00C87EED">
        <w:rPr>
          <w:rFonts w:ascii="Georgia" w:hAnsi="Georgia"/>
          <w:sz w:val="24"/>
          <w:szCs w:val="24"/>
        </w:rPr>
        <w:t xml:space="preserve"> allowed for personalizing </w:t>
      </w:r>
      <w:r>
        <w:rPr>
          <w:rFonts w:ascii="Georgia" w:hAnsi="Georgia"/>
          <w:sz w:val="24"/>
          <w:szCs w:val="24"/>
        </w:rPr>
        <w:t xml:space="preserve">and understanding </w:t>
      </w:r>
      <w:r w:rsidRPr="00C87EED">
        <w:rPr>
          <w:rFonts w:ascii="Georgia" w:hAnsi="Georgia"/>
          <w:sz w:val="24"/>
          <w:szCs w:val="24"/>
        </w:rPr>
        <w:t xml:space="preserve">mistreatment </w:t>
      </w:r>
      <w:r>
        <w:rPr>
          <w:rFonts w:ascii="Georgia" w:hAnsi="Georgia"/>
          <w:sz w:val="24"/>
          <w:szCs w:val="24"/>
        </w:rPr>
        <w:t>on a deeper and more emotional level, while sharing stories helped those who experienced mistreatment</w:t>
      </w:r>
      <w:r w:rsidRPr="00340369">
        <w:rPr>
          <w:rFonts w:ascii="Georgia" w:hAnsi="Georgia"/>
          <w:sz w:val="24"/>
          <w:szCs w:val="24"/>
        </w:rPr>
        <w:t xml:space="preserve"> </w:t>
      </w:r>
      <w:r>
        <w:rPr>
          <w:rFonts w:ascii="Georgia" w:hAnsi="Georgia"/>
          <w:sz w:val="24"/>
          <w:szCs w:val="24"/>
        </w:rPr>
        <w:t xml:space="preserve">feel less alone. Overall, the exchange of experiences allowed for providing and receiving sympathy and understanding from each other and </w:t>
      </w:r>
      <w:r w:rsidRPr="00C87EED">
        <w:rPr>
          <w:rFonts w:ascii="Georgia" w:hAnsi="Georgia"/>
          <w:sz w:val="24"/>
          <w:szCs w:val="24"/>
        </w:rPr>
        <w:t xml:space="preserve">created greater closeness </w:t>
      </w:r>
      <w:r>
        <w:rPr>
          <w:rFonts w:ascii="Georgia" w:hAnsi="Georgia"/>
          <w:sz w:val="24"/>
          <w:szCs w:val="24"/>
        </w:rPr>
        <w:t>and connectedness among</w:t>
      </w:r>
      <w:r w:rsidRPr="00C87EED">
        <w:rPr>
          <w:rFonts w:ascii="Georgia" w:hAnsi="Georgia"/>
          <w:sz w:val="24"/>
          <w:szCs w:val="24"/>
        </w:rPr>
        <w:t xml:space="preserve"> the participants</w:t>
      </w:r>
      <w:r w:rsidR="00EA2FAE">
        <w:rPr>
          <w:rFonts w:ascii="Georgia" w:hAnsi="Georgia"/>
          <w:i/>
          <w:iCs/>
          <w:sz w:val="24"/>
          <w:szCs w:val="24"/>
        </w:rPr>
        <w:t xml:space="preserve">: </w:t>
      </w:r>
      <w:r>
        <w:rPr>
          <w:rFonts w:ascii="Georgia" w:hAnsi="Georgia"/>
          <w:i/>
          <w:iCs/>
          <w:sz w:val="24"/>
          <w:szCs w:val="24"/>
        </w:rPr>
        <w:t>“</w:t>
      </w:r>
      <w:r w:rsidRPr="0055527F">
        <w:rPr>
          <w:rFonts w:ascii="Georgia" w:hAnsi="Georgia"/>
          <w:i/>
          <w:iCs/>
          <w:sz w:val="24"/>
          <w:szCs w:val="24"/>
        </w:rPr>
        <w:t>You h</w:t>
      </w:r>
      <w:r>
        <w:rPr>
          <w:rFonts w:ascii="Georgia" w:hAnsi="Georgia"/>
          <w:i/>
          <w:iCs/>
          <w:sz w:val="24"/>
          <w:szCs w:val="24"/>
        </w:rPr>
        <w:t>ear</w:t>
      </w:r>
      <w:r w:rsidRPr="0055527F">
        <w:rPr>
          <w:rFonts w:ascii="Georgia" w:hAnsi="Georgia"/>
          <w:i/>
          <w:iCs/>
          <w:sz w:val="24"/>
          <w:szCs w:val="24"/>
        </w:rPr>
        <w:t xml:space="preserve"> other people’s experiences, how it is in their office, and you hear someone jumps- it is the same by us. You hear people who walk around </w:t>
      </w:r>
      <w:r>
        <w:rPr>
          <w:rFonts w:ascii="Georgia" w:hAnsi="Georgia"/>
          <w:i/>
          <w:iCs/>
          <w:sz w:val="24"/>
          <w:szCs w:val="24"/>
        </w:rPr>
        <w:t>feeling</w:t>
      </w:r>
      <w:r w:rsidRPr="0055527F">
        <w:rPr>
          <w:rFonts w:ascii="Georgia" w:hAnsi="Georgia"/>
          <w:i/>
          <w:iCs/>
          <w:sz w:val="24"/>
          <w:szCs w:val="24"/>
        </w:rPr>
        <w:t xml:space="preserve"> hurt, still</w:t>
      </w:r>
      <w:r w:rsidR="00947C31">
        <w:rPr>
          <w:rFonts w:ascii="Georgia" w:hAnsi="Georgia"/>
          <w:i/>
          <w:iCs/>
          <w:sz w:val="24"/>
          <w:szCs w:val="24"/>
        </w:rPr>
        <w:t>,</w:t>
      </w:r>
      <w:r w:rsidRPr="0055527F">
        <w:rPr>
          <w:rFonts w:ascii="Georgia" w:hAnsi="Georgia"/>
          <w:i/>
          <w:iCs/>
          <w:sz w:val="24"/>
          <w:szCs w:val="24"/>
        </w:rPr>
        <w:t xml:space="preserve"> feel the pain</w:t>
      </w:r>
      <w:r>
        <w:rPr>
          <w:rFonts w:ascii="Georgia" w:hAnsi="Georgia"/>
          <w:i/>
          <w:iCs/>
          <w:sz w:val="24"/>
          <w:szCs w:val="24"/>
        </w:rPr>
        <w:t>, you understand mistreatment and understand them</w:t>
      </w:r>
      <w:r w:rsidRPr="0055527F">
        <w:rPr>
          <w:rFonts w:ascii="Georgia" w:hAnsi="Georgia"/>
          <w:i/>
          <w:iCs/>
          <w:sz w:val="24"/>
          <w:szCs w:val="24"/>
        </w:rPr>
        <w:t>”</w:t>
      </w:r>
      <w:r w:rsidR="00EA2FAE">
        <w:rPr>
          <w:rFonts w:ascii="Georgia" w:hAnsi="Georgia"/>
          <w:i/>
          <w:iCs/>
          <w:sz w:val="24"/>
          <w:szCs w:val="24"/>
        </w:rPr>
        <w:t xml:space="preserve"> (D.M.)</w:t>
      </w:r>
      <w:r w:rsidRPr="0055527F">
        <w:rPr>
          <w:rFonts w:ascii="Georgia" w:hAnsi="Georgia"/>
          <w:i/>
          <w:iCs/>
          <w:sz w:val="24"/>
          <w:szCs w:val="24"/>
        </w:rPr>
        <w:t xml:space="preserve">. </w:t>
      </w:r>
    </w:p>
    <w:p w14:paraId="05C6B358" w14:textId="7B724BE5" w:rsidR="003118CD" w:rsidRPr="0055527F" w:rsidRDefault="003118CD" w:rsidP="009D60BB">
      <w:pPr>
        <w:spacing w:line="480" w:lineRule="auto"/>
        <w:rPr>
          <w:rFonts w:ascii="Georgia" w:hAnsi="Georgia"/>
          <w:i/>
          <w:iCs/>
          <w:sz w:val="24"/>
          <w:szCs w:val="24"/>
        </w:rPr>
      </w:pPr>
      <w:r w:rsidRPr="00481C1E">
        <w:rPr>
          <w:rFonts w:ascii="Georgia" w:hAnsi="Georgia"/>
          <w:i/>
          <w:iCs/>
          <w:sz w:val="24"/>
          <w:szCs w:val="24"/>
        </w:rPr>
        <w:lastRenderedPageBreak/>
        <w:t>“[the training allowed]</w:t>
      </w:r>
      <w:r>
        <w:rPr>
          <w:rFonts w:ascii="Georgia" w:hAnsi="Georgia"/>
          <w:sz w:val="24"/>
          <w:szCs w:val="24"/>
        </w:rPr>
        <w:t xml:space="preserve"> </w:t>
      </w:r>
      <w:r w:rsidRPr="0055527F">
        <w:rPr>
          <w:rFonts w:ascii="Georgia" w:hAnsi="Georgia"/>
          <w:i/>
          <w:iCs/>
          <w:sz w:val="24"/>
          <w:szCs w:val="24"/>
        </w:rPr>
        <w:t>to hear each other, to share. People think that it must be only in their unit, that other places have ideal relations. And then they hear about this colleague and this boss. It changes everything. It can change the way we work. It eases the stress”</w:t>
      </w:r>
      <w:r w:rsidR="00EA2FAE">
        <w:rPr>
          <w:rFonts w:ascii="Georgia" w:hAnsi="Georgia"/>
          <w:i/>
          <w:iCs/>
          <w:sz w:val="24"/>
          <w:szCs w:val="24"/>
        </w:rPr>
        <w:t xml:space="preserve"> (A.B.)</w:t>
      </w:r>
      <w:r>
        <w:rPr>
          <w:rFonts w:ascii="Georgia" w:hAnsi="Georgia"/>
          <w:i/>
          <w:iCs/>
          <w:sz w:val="24"/>
          <w:szCs w:val="24"/>
        </w:rPr>
        <w:t xml:space="preserve">. </w:t>
      </w:r>
      <w:r w:rsidRPr="0055527F">
        <w:rPr>
          <w:rFonts w:ascii="Georgia" w:hAnsi="Georgia"/>
          <w:sz w:val="24"/>
          <w:szCs w:val="24"/>
        </w:rPr>
        <w:t>The only exception was the participant who experienced severe mistreatment</w:t>
      </w:r>
      <w:r>
        <w:rPr>
          <w:rFonts w:ascii="Georgia" w:hAnsi="Georgia"/>
          <w:i/>
          <w:iCs/>
          <w:sz w:val="24"/>
          <w:szCs w:val="24"/>
        </w:rPr>
        <w:t xml:space="preserve">: </w:t>
      </w:r>
      <w:r w:rsidRPr="00C87EED">
        <w:rPr>
          <w:rFonts w:ascii="Georgia" w:hAnsi="Georgia"/>
          <w:sz w:val="24"/>
          <w:szCs w:val="24"/>
        </w:rPr>
        <w:t xml:space="preserve">“I </w:t>
      </w:r>
      <w:r w:rsidRPr="0055527F">
        <w:rPr>
          <w:rFonts w:ascii="Georgia" w:hAnsi="Georgia"/>
          <w:i/>
          <w:iCs/>
          <w:sz w:val="24"/>
          <w:szCs w:val="24"/>
        </w:rPr>
        <w:t xml:space="preserve">came with a lot of experience. I felt a big gap between my </w:t>
      </w:r>
      <w:r>
        <w:rPr>
          <w:rFonts w:ascii="Georgia" w:hAnsi="Georgia"/>
          <w:i/>
          <w:iCs/>
          <w:sz w:val="24"/>
          <w:szCs w:val="24"/>
        </w:rPr>
        <w:t>views</w:t>
      </w:r>
      <w:r w:rsidRPr="0055527F">
        <w:rPr>
          <w:rFonts w:ascii="Georgia" w:hAnsi="Georgia"/>
          <w:i/>
          <w:iCs/>
          <w:sz w:val="24"/>
          <w:szCs w:val="24"/>
        </w:rPr>
        <w:t xml:space="preserve"> regarding mistreatment and those of others…there were things said that I could not relate to, even made me angry and resentful, such as forgiving perpetrators….”</w:t>
      </w:r>
      <w:r w:rsidR="00EA2FAE">
        <w:rPr>
          <w:rFonts w:ascii="Georgia" w:hAnsi="Georgia"/>
          <w:i/>
          <w:iCs/>
          <w:sz w:val="24"/>
          <w:szCs w:val="24"/>
        </w:rPr>
        <w:t xml:space="preserve"> (R.B.)</w:t>
      </w:r>
      <w:r w:rsidRPr="0055527F">
        <w:rPr>
          <w:rFonts w:ascii="Georgia" w:hAnsi="Georgia"/>
          <w:i/>
          <w:iCs/>
          <w:sz w:val="24"/>
          <w:szCs w:val="24"/>
        </w:rPr>
        <w:t xml:space="preserve">. </w:t>
      </w:r>
    </w:p>
    <w:p w14:paraId="3A026C03" w14:textId="1AFCCE36" w:rsidR="003118CD" w:rsidRPr="009D60BB" w:rsidRDefault="003118CD" w:rsidP="009D60BB">
      <w:pPr>
        <w:spacing w:line="480" w:lineRule="auto"/>
        <w:rPr>
          <w:rFonts w:ascii="Georgia" w:hAnsi="Georgia" w:cstheme="minorHAnsi"/>
          <w:sz w:val="24"/>
          <w:szCs w:val="24"/>
        </w:rPr>
      </w:pPr>
      <w:r w:rsidRPr="00C67ED6">
        <w:rPr>
          <w:rFonts w:ascii="Georgia" w:hAnsi="Georgia" w:cstheme="minorHAnsi"/>
          <w:b/>
          <w:bCs/>
          <w:sz w:val="24"/>
          <w:szCs w:val="24"/>
        </w:rPr>
        <w:t>Group learning</w:t>
      </w:r>
      <w:r w:rsidRPr="00C67ED6">
        <w:rPr>
          <w:rFonts w:ascii="Georgia" w:hAnsi="Georgia" w:cstheme="minorHAnsi"/>
          <w:sz w:val="24"/>
          <w:szCs w:val="24"/>
        </w:rPr>
        <w:t xml:space="preserve">: </w:t>
      </w:r>
      <w:r>
        <w:rPr>
          <w:rFonts w:ascii="Georgia" w:hAnsi="Georgia" w:cstheme="minorHAnsi"/>
          <w:sz w:val="24"/>
          <w:szCs w:val="24"/>
        </w:rPr>
        <w:t>the training, which involved discussions in groups</w:t>
      </w:r>
      <w:r w:rsidR="00947C31">
        <w:rPr>
          <w:rFonts w:ascii="Georgia" w:hAnsi="Georgia" w:cstheme="minorHAnsi"/>
          <w:sz w:val="24"/>
          <w:szCs w:val="24"/>
        </w:rPr>
        <w:t>,</w:t>
      </w:r>
      <w:r w:rsidRPr="00B42466">
        <w:rPr>
          <w:rFonts w:ascii="Georgia" w:hAnsi="Georgia" w:cstheme="minorHAnsi"/>
          <w:sz w:val="24"/>
          <w:szCs w:val="24"/>
        </w:rPr>
        <w:t xml:space="preserve"> has </w:t>
      </w:r>
      <w:r>
        <w:rPr>
          <w:rFonts w:ascii="Georgia" w:hAnsi="Georgia" w:cstheme="minorHAnsi"/>
          <w:sz w:val="24"/>
          <w:szCs w:val="24"/>
        </w:rPr>
        <w:t xml:space="preserve">helped </w:t>
      </w:r>
      <w:r w:rsidRPr="00C67ED6">
        <w:rPr>
          <w:rFonts w:ascii="Georgia" w:hAnsi="Georgia" w:cstheme="minorHAnsi"/>
          <w:sz w:val="24"/>
          <w:szCs w:val="24"/>
        </w:rPr>
        <w:t xml:space="preserve">create </w:t>
      </w:r>
      <w:r w:rsidR="00947C31">
        <w:rPr>
          <w:rFonts w:ascii="Georgia" w:hAnsi="Georgia" w:cstheme="minorHAnsi"/>
          <w:sz w:val="24"/>
          <w:szCs w:val="24"/>
        </w:rPr>
        <w:t xml:space="preserve">a </w:t>
      </w:r>
      <w:r w:rsidRPr="00C67ED6">
        <w:rPr>
          <w:rFonts w:ascii="Georgia" w:hAnsi="Georgia" w:cstheme="minorHAnsi"/>
          <w:sz w:val="24"/>
          <w:szCs w:val="24"/>
        </w:rPr>
        <w:t xml:space="preserve">deeper understanding of workplace relations through hearing different views and questions, and through discussions of </w:t>
      </w:r>
      <w:r w:rsidR="00947C31">
        <w:rPr>
          <w:rFonts w:ascii="Georgia" w:hAnsi="Georgia" w:cstheme="minorHAnsi"/>
          <w:sz w:val="24"/>
          <w:szCs w:val="24"/>
        </w:rPr>
        <w:t>various</w:t>
      </w:r>
      <w:r w:rsidRPr="00C67ED6">
        <w:rPr>
          <w:rFonts w:ascii="Georgia" w:hAnsi="Georgia" w:cstheme="minorHAnsi"/>
          <w:sz w:val="24"/>
          <w:szCs w:val="24"/>
        </w:rPr>
        <w:t xml:space="preserve"> aspects, in a big group and small groups. </w:t>
      </w:r>
      <w:r w:rsidRPr="00C87EED">
        <w:rPr>
          <w:rFonts w:ascii="Georgia" w:hAnsi="Georgia"/>
          <w:i/>
          <w:iCs/>
          <w:sz w:val="24"/>
          <w:szCs w:val="24"/>
        </w:rPr>
        <w:t>“These workshops surface other things. There is dialogue. This one says one thing</w:t>
      </w:r>
      <w:r w:rsidR="00947C31">
        <w:rPr>
          <w:rFonts w:ascii="Georgia" w:hAnsi="Georgia"/>
          <w:i/>
          <w:iCs/>
          <w:sz w:val="24"/>
          <w:szCs w:val="24"/>
        </w:rPr>
        <w:t>,</w:t>
      </w:r>
      <w:r w:rsidRPr="00C87EED">
        <w:rPr>
          <w:rFonts w:ascii="Georgia" w:hAnsi="Georgia"/>
          <w:i/>
          <w:iCs/>
          <w:sz w:val="24"/>
          <w:szCs w:val="24"/>
        </w:rPr>
        <w:t xml:space="preserve"> and the other adds something else</w:t>
      </w:r>
      <w:r w:rsidR="00947C31">
        <w:rPr>
          <w:rFonts w:ascii="Georgia" w:hAnsi="Georgia"/>
          <w:i/>
          <w:iCs/>
          <w:sz w:val="24"/>
          <w:szCs w:val="24"/>
        </w:rPr>
        <w:t>,</w:t>
      </w:r>
      <w:r>
        <w:rPr>
          <w:rFonts w:ascii="Georgia" w:hAnsi="Georgia"/>
          <w:i/>
          <w:iCs/>
          <w:sz w:val="24"/>
          <w:szCs w:val="24"/>
        </w:rPr>
        <w:t xml:space="preserve"> and we discussed different topics. I learned from what others said, and shared ideas too”</w:t>
      </w:r>
      <w:r w:rsidR="00EA2FAE">
        <w:rPr>
          <w:rFonts w:ascii="Georgia" w:hAnsi="Georgia"/>
          <w:i/>
          <w:iCs/>
          <w:sz w:val="24"/>
          <w:szCs w:val="24"/>
        </w:rPr>
        <w:t xml:space="preserve"> (L.L)</w:t>
      </w:r>
      <w:r>
        <w:rPr>
          <w:rFonts w:ascii="Georgia" w:hAnsi="Georgia"/>
          <w:i/>
          <w:iCs/>
          <w:sz w:val="24"/>
          <w:szCs w:val="24"/>
        </w:rPr>
        <w:t>.</w:t>
      </w:r>
    </w:p>
    <w:p w14:paraId="434A4045" w14:textId="57B5C776" w:rsidR="00CC4C2C" w:rsidRDefault="003118CD" w:rsidP="00EA2FAE">
      <w:pPr>
        <w:spacing w:line="480" w:lineRule="auto"/>
        <w:rPr>
          <w:rFonts w:ascii="Georgia" w:hAnsi="Georgia"/>
          <w:i/>
          <w:iCs/>
          <w:sz w:val="24"/>
          <w:szCs w:val="24"/>
        </w:rPr>
      </w:pPr>
      <w:r>
        <w:rPr>
          <w:rFonts w:ascii="Georgia" w:hAnsi="Georgia"/>
          <w:b/>
          <w:bCs/>
          <w:sz w:val="24"/>
          <w:szCs w:val="24"/>
        </w:rPr>
        <w:t xml:space="preserve">Solidarity and </w:t>
      </w:r>
      <w:r w:rsidRPr="00B42466">
        <w:rPr>
          <w:rFonts w:ascii="Georgia" w:hAnsi="Georgia"/>
          <w:b/>
          <w:bCs/>
          <w:sz w:val="24"/>
          <w:szCs w:val="24"/>
        </w:rPr>
        <w:t>Support</w:t>
      </w:r>
      <w:r w:rsidRPr="00B42466">
        <w:rPr>
          <w:rFonts w:ascii="Georgia" w:hAnsi="Georgia"/>
          <w:sz w:val="24"/>
          <w:szCs w:val="24"/>
        </w:rPr>
        <w:t xml:space="preserve">: </w:t>
      </w:r>
      <w:r>
        <w:rPr>
          <w:rFonts w:ascii="Georgia" w:hAnsi="Georgia"/>
          <w:sz w:val="24"/>
          <w:szCs w:val="24"/>
        </w:rPr>
        <w:t xml:space="preserve">participants not only provided emotional support to each other within the training but also felt that they are more likely to support each other at work, emotionally and behaviorally in the future: </w:t>
      </w:r>
      <w:r w:rsidRPr="00B42466">
        <w:rPr>
          <w:rFonts w:ascii="Georgia" w:hAnsi="Georgia"/>
          <w:sz w:val="24"/>
          <w:szCs w:val="24"/>
        </w:rPr>
        <w:t>“</w:t>
      </w:r>
      <w:r w:rsidRPr="00B42466">
        <w:rPr>
          <w:rFonts w:ascii="Georgia" w:hAnsi="Georgia"/>
          <w:i/>
          <w:iCs/>
          <w:sz w:val="24"/>
          <w:szCs w:val="24"/>
        </w:rPr>
        <w:t>I believe that we will help and support each other more when one of us will be mistreated, and more generally. And if</w:t>
      </w:r>
      <w:r w:rsidR="00EA2FAE">
        <w:rPr>
          <w:rFonts w:ascii="Georgia" w:hAnsi="Georgia"/>
          <w:i/>
          <w:iCs/>
          <w:sz w:val="24"/>
          <w:szCs w:val="24"/>
        </w:rPr>
        <w:t xml:space="preserve"> </w:t>
      </w:r>
      <w:r w:rsidRPr="00B42466">
        <w:rPr>
          <w:rFonts w:ascii="Georgia" w:hAnsi="Georgia"/>
          <w:i/>
          <w:iCs/>
          <w:sz w:val="24"/>
          <w:szCs w:val="24"/>
        </w:rPr>
        <w:t>someone will be afraid to speak for himself, other</w:t>
      </w:r>
      <w:r w:rsidR="00947C31">
        <w:rPr>
          <w:rFonts w:ascii="Georgia" w:hAnsi="Georgia"/>
          <w:i/>
          <w:iCs/>
          <w:sz w:val="24"/>
          <w:szCs w:val="24"/>
        </w:rPr>
        <w:t>s</w:t>
      </w:r>
      <w:r w:rsidRPr="00B42466">
        <w:rPr>
          <w:rFonts w:ascii="Georgia" w:hAnsi="Georgia"/>
          <w:i/>
          <w:iCs/>
          <w:sz w:val="24"/>
          <w:szCs w:val="24"/>
        </w:rPr>
        <w:t xml:space="preserve"> will encourage him or speak on his behalf. This is something else the training has helped with</w:t>
      </w:r>
      <w:r w:rsidR="00EA2FAE">
        <w:rPr>
          <w:rFonts w:ascii="Georgia" w:hAnsi="Georgia"/>
          <w:i/>
          <w:iCs/>
          <w:sz w:val="24"/>
          <w:szCs w:val="24"/>
        </w:rPr>
        <w:t>.” (M.K).</w:t>
      </w:r>
      <w:r w:rsidRPr="0002104A">
        <w:rPr>
          <w:rFonts w:ascii="Georgia" w:hAnsi="Georgia"/>
          <w:i/>
          <w:iCs/>
          <w:sz w:val="24"/>
          <w:szCs w:val="24"/>
        </w:rPr>
        <w:t xml:space="preserve"> </w:t>
      </w:r>
    </w:p>
    <w:p w14:paraId="7ABE0D3C" w14:textId="173765D4" w:rsidR="00653684" w:rsidRPr="00CC4C2C" w:rsidRDefault="00653684" w:rsidP="00CC4C2C">
      <w:pPr>
        <w:spacing w:line="480" w:lineRule="auto"/>
        <w:rPr>
          <w:rFonts w:ascii="Georgia" w:hAnsi="Georgia"/>
          <w:i/>
          <w:iCs/>
          <w:sz w:val="24"/>
          <w:szCs w:val="24"/>
        </w:rPr>
      </w:pPr>
      <w:r>
        <w:rPr>
          <w:rFonts w:ascii="Georgia" w:hAnsi="Georgia" w:cstheme="majorBidi"/>
          <w:b/>
          <w:bCs/>
          <w:sz w:val="24"/>
          <w:szCs w:val="24"/>
          <w:lang w:val="en-GB"/>
        </w:rPr>
        <w:t>Discussion</w:t>
      </w:r>
    </w:p>
    <w:p w14:paraId="0AB605AD" w14:textId="3CF150DC" w:rsidR="00835760" w:rsidRPr="00617C76" w:rsidRDefault="00617C76" w:rsidP="00835760">
      <w:pPr>
        <w:spacing w:line="480" w:lineRule="auto"/>
        <w:rPr>
          <w:rFonts w:ascii="Georgia" w:hAnsi="Georgia"/>
          <w:i/>
          <w:iCs/>
          <w:sz w:val="24"/>
          <w:szCs w:val="24"/>
        </w:rPr>
      </w:pPr>
      <w:r>
        <w:rPr>
          <w:rFonts w:ascii="Georgia" w:hAnsi="Georgia" w:cstheme="majorBidi"/>
          <w:sz w:val="24"/>
          <w:szCs w:val="24"/>
          <w:lang w:val="en-GB"/>
        </w:rPr>
        <w:t xml:space="preserve">The predominant goal of the </w:t>
      </w:r>
      <w:r w:rsidR="00CC4C2C">
        <w:rPr>
          <w:rFonts w:ascii="Georgia" w:hAnsi="Georgia" w:cstheme="majorBidi"/>
          <w:sz w:val="24"/>
          <w:szCs w:val="24"/>
          <w:lang w:val="en-GB"/>
        </w:rPr>
        <w:t>study</w:t>
      </w:r>
      <w:r>
        <w:rPr>
          <w:rFonts w:ascii="Georgia" w:hAnsi="Georgia" w:cstheme="majorBidi"/>
          <w:sz w:val="24"/>
          <w:szCs w:val="24"/>
          <w:lang w:val="en-GB"/>
        </w:rPr>
        <w:t xml:space="preserve"> was to build </w:t>
      </w:r>
      <w:r w:rsidR="00835760">
        <w:rPr>
          <w:rFonts w:ascii="Georgia" w:hAnsi="Georgia" w:cstheme="majorBidi"/>
          <w:sz w:val="24"/>
          <w:szCs w:val="24"/>
          <w:lang w:val="en-GB"/>
        </w:rPr>
        <w:t xml:space="preserve">and evaluate </w:t>
      </w:r>
      <w:r>
        <w:rPr>
          <w:rFonts w:ascii="Georgia" w:hAnsi="Georgia" w:cstheme="majorBidi"/>
          <w:sz w:val="24"/>
          <w:szCs w:val="24"/>
          <w:lang w:val="en-GB"/>
        </w:rPr>
        <w:t xml:space="preserve">a </w:t>
      </w:r>
      <w:r w:rsidR="00835760">
        <w:rPr>
          <w:rFonts w:ascii="Georgia" w:hAnsi="Georgia" w:cstheme="majorBidi"/>
          <w:sz w:val="24"/>
          <w:szCs w:val="24"/>
          <w:lang w:val="en-GB"/>
        </w:rPr>
        <w:t xml:space="preserve">mistreatment-prevention </w:t>
      </w:r>
      <w:r>
        <w:rPr>
          <w:rFonts w:ascii="Georgia" w:hAnsi="Georgia" w:cstheme="majorBidi"/>
          <w:sz w:val="24"/>
          <w:szCs w:val="24"/>
          <w:lang w:val="en-GB"/>
        </w:rPr>
        <w:t>intervention program based on two sequential workshops</w:t>
      </w:r>
      <w:r w:rsidR="00835760">
        <w:rPr>
          <w:rFonts w:ascii="Georgia" w:hAnsi="Georgia" w:cstheme="majorBidi"/>
          <w:sz w:val="24"/>
          <w:szCs w:val="24"/>
          <w:lang w:val="en-GB"/>
        </w:rPr>
        <w:t xml:space="preserve">. This is one of the </w:t>
      </w:r>
      <w:r w:rsidR="001502BC">
        <w:rPr>
          <w:rFonts w:ascii="Georgia" w:hAnsi="Georgia" w:cstheme="majorBidi"/>
          <w:sz w:val="24"/>
          <w:szCs w:val="24"/>
          <w:lang w:val="en-GB"/>
        </w:rPr>
        <w:t xml:space="preserve">very </w:t>
      </w:r>
      <w:r w:rsidR="00835760">
        <w:rPr>
          <w:rFonts w:ascii="Georgia" w:hAnsi="Georgia" w:cstheme="majorBidi"/>
          <w:sz w:val="24"/>
          <w:szCs w:val="24"/>
          <w:lang w:val="en-GB"/>
        </w:rPr>
        <w:t xml:space="preserve">few </w:t>
      </w:r>
      <w:r w:rsidR="00835760">
        <w:rPr>
          <w:rFonts w:ascii="Georgia" w:hAnsi="Georgia" w:cstheme="majorBidi"/>
          <w:sz w:val="24"/>
          <w:szCs w:val="24"/>
          <w:lang w:val="en-GB"/>
        </w:rPr>
        <w:lastRenderedPageBreak/>
        <w:t xml:space="preserve">interventions that used a pre-post measurement model (Hodgins et al., 2014) and the only one that utilized the four pillars </w:t>
      </w:r>
      <w:r w:rsidR="001502BC">
        <w:rPr>
          <w:rFonts w:ascii="Georgia" w:hAnsi="Georgia" w:cstheme="majorBidi"/>
          <w:sz w:val="24"/>
          <w:szCs w:val="24"/>
          <w:lang w:val="en-GB"/>
        </w:rPr>
        <w:t xml:space="preserve">of lifelong learning </w:t>
      </w:r>
      <w:r w:rsidR="00835760">
        <w:rPr>
          <w:rFonts w:ascii="Georgia" w:hAnsi="Georgia" w:cstheme="majorBidi"/>
          <w:sz w:val="24"/>
          <w:szCs w:val="24"/>
          <w:lang w:val="en-GB"/>
        </w:rPr>
        <w:t>framework.</w:t>
      </w:r>
    </w:p>
    <w:p w14:paraId="0AFEBE58" w14:textId="72B9452F" w:rsidR="00617C76" w:rsidRDefault="00835760" w:rsidP="009D60BB">
      <w:pPr>
        <w:spacing w:line="480" w:lineRule="auto"/>
        <w:rPr>
          <w:rFonts w:ascii="Georgia" w:hAnsi="Georgia" w:cstheme="majorBidi"/>
          <w:sz w:val="24"/>
          <w:szCs w:val="24"/>
          <w:lang w:val="en-GB"/>
        </w:rPr>
      </w:pPr>
      <w:r>
        <w:rPr>
          <w:rFonts w:ascii="Georgia" w:hAnsi="Georgia" w:cstheme="majorBidi"/>
          <w:sz w:val="24"/>
          <w:szCs w:val="24"/>
          <w:lang w:val="en-GB"/>
        </w:rPr>
        <w:t>The training aimed to</w:t>
      </w:r>
      <w:r w:rsidR="001D3935">
        <w:rPr>
          <w:rFonts w:ascii="Georgia" w:hAnsi="Georgia" w:cstheme="majorBidi"/>
          <w:sz w:val="24"/>
          <w:szCs w:val="24"/>
          <w:lang w:val="en-GB"/>
        </w:rPr>
        <w:t xml:space="preserve"> </w:t>
      </w:r>
      <w:r w:rsidR="00617C76">
        <w:rPr>
          <w:rFonts w:ascii="Georgia" w:hAnsi="Georgia" w:cstheme="majorBidi"/>
          <w:sz w:val="24"/>
          <w:szCs w:val="24"/>
          <w:lang w:val="en-GB"/>
        </w:rPr>
        <w:t xml:space="preserve">enhance the four pillars of learning </w:t>
      </w:r>
      <w:r w:rsidR="001D3935">
        <w:rPr>
          <w:rFonts w:ascii="Georgia" w:hAnsi="Georgia" w:cstheme="majorBidi"/>
          <w:sz w:val="24"/>
          <w:szCs w:val="24"/>
          <w:lang w:val="en-GB"/>
        </w:rPr>
        <w:t>through a framework that brings a broader organizational view</w:t>
      </w:r>
      <w:r w:rsidR="00E32255">
        <w:rPr>
          <w:rFonts w:ascii="Georgia" w:hAnsi="Georgia" w:cstheme="majorBidi"/>
          <w:sz w:val="24"/>
          <w:szCs w:val="24"/>
          <w:lang w:val="en-GB"/>
        </w:rPr>
        <w:t>. The framework in</w:t>
      </w:r>
      <w:r w:rsidR="001D3935">
        <w:rPr>
          <w:rFonts w:ascii="Georgia" w:hAnsi="Georgia" w:cstheme="majorBidi"/>
          <w:sz w:val="24"/>
          <w:szCs w:val="24"/>
          <w:lang w:val="en-GB"/>
        </w:rPr>
        <w:t>clud</w:t>
      </w:r>
      <w:r w:rsidR="00E32255">
        <w:rPr>
          <w:rFonts w:ascii="Georgia" w:hAnsi="Georgia" w:cstheme="majorBidi"/>
          <w:sz w:val="24"/>
          <w:szCs w:val="24"/>
          <w:lang w:val="en-GB"/>
        </w:rPr>
        <w:t>es</w:t>
      </w:r>
      <w:r w:rsidR="00617C76">
        <w:rPr>
          <w:rFonts w:ascii="Georgia" w:hAnsi="Georgia" w:cstheme="majorBidi"/>
          <w:sz w:val="24"/>
          <w:szCs w:val="24"/>
          <w:lang w:val="en-GB"/>
        </w:rPr>
        <w:t xml:space="preserve"> the learning to live together component that</w:t>
      </w:r>
      <w:r w:rsidR="001D3935">
        <w:rPr>
          <w:rFonts w:ascii="Georgia" w:hAnsi="Georgia" w:cstheme="majorBidi"/>
          <w:sz w:val="24"/>
          <w:szCs w:val="24"/>
          <w:lang w:val="en-GB"/>
        </w:rPr>
        <w:t xml:space="preserve"> meets the</w:t>
      </w:r>
      <w:r w:rsidR="00617C76">
        <w:rPr>
          <w:rFonts w:ascii="Georgia" w:hAnsi="Georgia" w:cstheme="majorBidi"/>
          <w:sz w:val="24"/>
          <w:szCs w:val="24"/>
          <w:lang w:val="en-GB"/>
        </w:rPr>
        <w:t xml:space="preserve"> view of mistreatment as a social problem that is nourished from the social context which in turn can help mitigate it</w:t>
      </w:r>
      <w:r w:rsidR="00CC4C2C">
        <w:rPr>
          <w:rFonts w:ascii="Georgia" w:hAnsi="Georgia" w:cstheme="majorBidi"/>
          <w:sz w:val="24"/>
          <w:szCs w:val="24"/>
          <w:lang w:val="en-GB"/>
        </w:rPr>
        <w:t xml:space="preserve"> creating a safe working climate.</w:t>
      </w:r>
    </w:p>
    <w:p w14:paraId="7D9CB82C" w14:textId="5F2ADC2F" w:rsidR="00947C31" w:rsidRDefault="00947C31" w:rsidP="009D60BB">
      <w:pPr>
        <w:spacing w:line="480" w:lineRule="auto"/>
        <w:rPr>
          <w:rFonts w:ascii="Georgia" w:hAnsi="Georgia"/>
          <w:sz w:val="24"/>
          <w:szCs w:val="24"/>
        </w:rPr>
      </w:pPr>
      <w:r>
        <w:rPr>
          <w:rFonts w:ascii="Georgia" w:hAnsi="Georgia"/>
          <w:sz w:val="24"/>
          <w:szCs w:val="24"/>
        </w:rPr>
        <w:t>The training was generally well-accepted at the outset, positively evaluated by the participant</w:t>
      </w:r>
      <w:r w:rsidR="00617C76">
        <w:rPr>
          <w:rFonts w:ascii="Georgia" w:hAnsi="Georgia"/>
          <w:sz w:val="24"/>
          <w:szCs w:val="24"/>
        </w:rPr>
        <w:t>s</w:t>
      </w:r>
      <w:r>
        <w:rPr>
          <w:rFonts w:ascii="Georgia" w:hAnsi="Georgia"/>
          <w:sz w:val="24"/>
          <w:szCs w:val="24"/>
        </w:rPr>
        <w:t xml:space="preserve"> and was recommended to be distributed </w:t>
      </w:r>
      <w:r w:rsidR="00617C76">
        <w:rPr>
          <w:rFonts w:ascii="Georgia" w:hAnsi="Georgia"/>
          <w:sz w:val="24"/>
          <w:szCs w:val="24"/>
        </w:rPr>
        <w:t>further</w:t>
      </w:r>
      <w:r>
        <w:rPr>
          <w:rFonts w:ascii="Georgia" w:hAnsi="Georgia"/>
          <w:sz w:val="24"/>
          <w:szCs w:val="24"/>
        </w:rPr>
        <w:t>.</w:t>
      </w:r>
    </w:p>
    <w:p w14:paraId="76DDEAD3" w14:textId="306F1191" w:rsidR="00835760" w:rsidRDefault="00947C31" w:rsidP="00CC4C2C">
      <w:pPr>
        <w:spacing w:line="480" w:lineRule="auto"/>
        <w:rPr>
          <w:rFonts w:ascii="Georgia" w:hAnsi="Georgia"/>
          <w:sz w:val="24"/>
          <w:szCs w:val="24"/>
        </w:rPr>
      </w:pPr>
      <w:r>
        <w:rPr>
          <w:rFonts w:ascii="Georgia" w:hAnsi="Georgia"/>
          <w:sz w:val="24"/>
          <w:szCs w:val="24"/>
        </w:rPr>
        <w:t>Firstly, mistreatment was perceived as a preva</w:t>
      </w:r>
      <w:r w:rsidR="00617C76">
        <w:rPr>
          <w:rFonts w:ascii="Georgia" w:hAnsi="Georgia"/>
          <w:sz w:val="24"/>
          <w:szCs w:val="24"/>
        </w:rPr>
        <w:t>lent</w:t>
      </w:r>
      <w:r>
        <w:rPr>
          <w:rFonts w:ascii="Georgia" w:hAnsi="Georgia"/>
          <w:sz w:val="24"/>
          <w:szCs w:val="24"/>
        </w:rPr>
        <w:t xml:space="preserve"> issue in organizations, which may </w:t>
      </w:r>
      <w:r w:rsidR="00617C76">
        <w:rPr>
          <w:rFonts w:ascii="Georgia" w:hAnsi="Georgia"/>
          <w:sz w:val="24"/>
          <w:szCs w:val="24"/>
        </w:rPr>
        <w:t>occur</w:t>
      </w:r>
      <w:r>
        <w:rPr>
          <w:rFonts w:ascii="Georgia" w:hAnsi="Georgia"/>
          <w:sz w:val="24"/>
          <w:szCs w:val="24"/>
        </w:rPr>
        <w:t xml:space="preserve"> in any organization, regardless of its current </w:t>
      </w:r>
      <w:r w:rsidR="00617C76">
        <w:rPr>
          <w:rFonts w:ascii="Georgia" w:hAnsi="Georgia"/>
          <w:sz w:val="24"/>
          <w:szCs w:val="24"/>
        </w:rPr>
        <w:t>climate</w:t>
      </w:r>
      <w:r>
        <w:rPr>
          <w:rFonts w:ascii="Georgia" w:hAnsi="Georgia"/>
          <w:sz w:val="24"/>
          <w:szCs w:val="24"/>
        </w:rPr>
        <w:t>.  A mistreatment-prevention training was</w:t>
      </w:r>
      <w:r w:rsidR="00617C76">
        <w:rPr>
          <w:rFonts w:ascii="Georgia" w:hAnsi="Georgia"/>
          <w:sz w:val="24"/>
          <w:szCs w:val="24"/>
        </w:rPr>
        <w:t>,</w:t>
      </w:r>
      <w:r>
        <w:rPr>
          <w:rFonts w:ascii="Georgia" w:hAnsi="Georgia"/>
          <w:sz w:val="24"/>
          <w:szCs w:val="24"/>
        </w:rPr>
        <w:t xml:space="preserve"> therefore</w:t>
      </w:r>
      <w:r w:rsidR="00617C76">
        <w:rPr>
          <w:rFonts w:ascii="Georgia" w:hAnsi="Georgia"/>
          <w:sz w:val="24"/>
          <w:szCs w:val="24"/>
        </w:rPr>
        <w:t>,</w:t>
      </w:r>
      <w:r>
        <w:rPr>
          <w:rFonts w:ascii="Georgia" w:hAnsi="Georgia"/>
          <w:sz w:val="24"/>
          <w:szCs w:val="24"/>
        </w:rPr>
        <w:t xml:space="preserve"> </w:t>
      </w:r>
      <w:r w:rsidR="00617C76">
        <w:rPr>
          <w:rFonts w:ascii="Georgia" w:hAnsi="Georgia"/>
          <w:sz w:val="24"/>
          <w:szCs w:val="24"/>
        </w:rPr>
        <w:t>perceived</w:t>
      </w:r>
      <w:r>
        <w:rPr>
          <w:rFonts w:ascii="Georgia" w:hAnsi="Georgia"/>
          <w:sz w:val="24"/>
          <w:szCs w:val="24"/>
        </w:rPr>
        <w:t xml:space="preserve"> </w:t>
      </w:r>
      <w:r w:rsidR="00617C76">
        <w:rPr>
          <w:rFonts w:ascii="Georgia" w:hAnsi="Georgia"/>
          <w:sz w:val="24"/>
          <w:szCs w:val="24"/>
        </w:rPr>
        <w:t>essential</w:t>
      </w:r>
      <w:r>
        <w:rPr>
          <w:rFonts w:ascii="Georgia" w:hAnsi="Georgia"/>
          <w:sz w:val="24"/>
          <w:szCs w:val="24"/>
        </w:rPr>
        <w:t xml:space="preserve"> in an organizational context</w:t>
      </w:r>
      <w:r w:rsidR="00835760">
        <w:rPr>
          <w:rFonts w:ascii="Georgia" w:hAnsi="Georgia"/>
          <w:sz w:val="24"/>
          <w:szCs w:val="24"/>
        </w:rPr>
        <w:t>, and in particular in public sector organizations</w:t>
      </w:r>
      <w:r>
        <w:rPr>
          <w:rFonts w:ascii="Georgia" w:hAnsi="Georgia"/>
          <w:sz w:val="24"/>
          <w:szCs w:val="24"/>
        </w:rPr>
        <w:t xml:space="preserve">. </w:t>
      </w:r>
      <w:r w:rsidR="00617C76">
        <w:rPr>
          <w:rFonts w:ascii="Georgia" w:hAnsi="Georgia"/>
          <w:sz w:val="24"/>
          <w:szCs w:val="24"/>
        </w:rPr>
        <w:t xml:space="preserve">Simultaneously, such training was perceived as innovative and novel, not typically part of </w:t>
      </w:r>
      <w:r w:rsidR="00CC4C2C">
        <w:rPr>
          <w:rFonts w:ascii="Georgia" w:hAnsi="Georgia"/>
          <w:sz w:val="24"/>
          <w:szCs w:val="24"/>
        </w:rPr>
        <w:t xml:space="preserve">formal </w:t>
      </w:r>
      <w:r w:rsidR="00617C76">
        <w:rPr>
          <w:rFonts w:ascii="Georgia" w:hAnsi="Georgia"/>
          <w:sz w:val="24"/>
          <w:szCs w:val="24"/>
        </w:rPr>
        <w:t>corporate training</w:t>
      </w:r>
      <w:r>
        <w:rPr>
          <w:rFonts w:ascii="Georgia" w:hAnsi="Georgia"/>
          <w:sz w:val="24"/>
          <w:szCs w:val="24"/>
        </w:rPr>
        <w:t>. These perceptions created initial openness to and engagement in</w:t>
      </w:r>
      <w:r w:rsidR="00617C76">
        <w:rPr>
          <w:rFonts w:ascii="Georgia" w:hAnsi="Georgia"/>
          <w:sz w:val="24"/>
          <w:szCs w:val="24"/>
        </w:rPr>
        <w:t xml:space="preserve"> </w:t>
      </w:r>
      <w:r w:rsidR="00835760">
        <w:rPr>
          <w:rFonts w:ascii="Georgia" w:hAnsi="Georgia"/>
          <w:sz w:val="24"/>
          <w:szCs w:val="24"/>
        </w:rPr>
        <w:t xml:space="preserve">the </w:t>
      </w:r>
      <w:r>
        <w:rPr>
          <w:rFonts w:ascii="Georgia" w:hAnsi="Georgia"/>
          <w:sz w:val="24"/>
          <w:szCs w:val="24"/>
        </w:rPr>
        <w:t>training and created a sense of pride</w:t>
      </w:r>
      <w:r w:rsidR="006B303A">
        <w:rPr>
          <w:rFonts w:ascii="Georgia" w:hAnsi="Georgia"/>
          <w:sz w:val="24"/>
          <w:szCs w:val="24"/>
        </w:rPr>
        <w:t xml:space="preserve">, </w:t>
      </w:r>
      <w:r w:rsidR="00617C76">
        <w:rPr>
          <w:rFonts w:ascii="Georgia" w:hAnsi="Georgia"/>
          <w:sz w:val="24"/>
          <w:szCs w:val="24"/>
        </w:rPr>
        <w:t>.</w:t>
      </w:r>
      <w:r>
        <w:rPr>
          <w:rFonts w:ascii="Georgia" w:hAnsi="Georgia"/>
          <w:sz w:val="24"/>
          <w:szCs w:val="24"/>
        </w:rPr>
        <w:t xml:space="preserve"> </w:t>
      </w:r>
      <w:r w:rsidR="00617C76">
        <w:rPr>
          <w:rFonts w:ascii="Georgia" w:hAnsi="Georgia"/>
          <w:sz w:val="24"/>
          <w:szCs w:val="24"/>
        </w:rPr>
        <w:t>T</w:t>
      </w:r>
      <w:r>
        <w:rPr>
          <w:rFonts w:ascii="Georgia" w:hAnsi="Georgia"/>
          <w:sz w:val="24"/>
          <w:szCs w:val="24"/>
        </w:rPr>
        <w:t>he training was viewed as starting a change process, even a revolution</w:t>
      </w:r>
      <w:r w:rsidR="00835760">
        <w:rPr>
          <w:rFonts w:ascii="Georgia" w:hAnsi="Georgia"/>
          <w:sz w:val="24"/>
          <w:szCs w:val="24"/>
        </w:rPr>
        <w:t>,</w:t>
      </w:r>
      <w:r>
        <w:rPr>
          <w:rFonts w:ascii="Georgia" w:hAnsi="Georgia"/>
          <w:sz w:val="24"/>
          <w:szCs w:val="24"/>
        </w:rPr>
        <w:t xml:space="preserve"> similar to the</w:t>
      </w:r>
      <w:r w:rsidR="00617C76">
        <w:rPr>
          <w:rFonts w:ascii="Georgia" w:hAnsi="Georgia"/>
          <w:sz w:val="24"/>
          <w:szCs w:val="24"/>
        </w:rPr>
        <w:t xml:space="preserve"> anti-</w:t>
      </w:r>
      <w:r>
        <w:rPr>
          <w:rFonts w:ascii="Georgia" w:hAnsi="Georgia"/>
          <w:sz w:val="24"/>
          <w:szCs w:val="24"/>
        </w:rPr>
        <w:t xml:space="preserve">sexual harassment movement. </w:t>
      </w:r>
      <w:r w:rsidR="00835760">
        <w:rPr>
          <w:rFonts w:ascii="Georgia" w:hAnsi="Georgia"/>
          <w:sz w:val="24"/>
          <w:szCs w:val="24"/>
        </w:rPr>
        <w:t xml:space="preserve">Alongside personal pride in taking part of such “pioneering act”, </w:t>
      </w:r>
      <w:r w:rsidR="000559B8">
        <w:rPr>
          <w:rFonts w:ascii="Georgia" w:hAnsi="Georgia"/>
          <w:sz w:val="24"/>
          <w:szCs w:val="24"/>
        </w:rPr>
        <w:t>a sense of pride in the organization and the department for demonstrating care for its employees and social responsibility by leading change were noted</w:t>
      </w:r>
      <w:r w:rsidR="006B303A">
        <w:rPr>
          <w:rFonts w:ascii="Georgia" w:hAnsi="Georgia"/>
          <w:sz w:val="24"/>
          <w:szCs w:val="24"/>
        </w:rPr>
        <w:t>, enhancing sense of safe climate</w:t>
      </w:r>
      <w:r w:rsidR="000559B8">
        <w:rPr>
          <w:rFonts w:ascii="Georgia" w:hAnsi="Georgia"/>
          <w:sz w:val="24"/>
          <w:szCs w:val="24"/>
        </w:rPr>
        <w:t>,</w:t>
      </w:r>
    </w:p>
    <w:p w14:paraId="1FD2D6A8" w14:textId="01A0FC9D" w:rsidR="00947C31" w:rsidRPr="00CC4C2C" w:rsidRDefault="00617C76" w:rsidP="00CC4C2C">
      <w:pPr>
        <w:spacing w:line="480" w:lineRule="auto"/>
        <w:rPr>
          <w:rFonts w:ascii="Georgia" w:hAnsi="Georgia"/>
          <w:sz w:val="24"/>
          <w:szCs w:val="24"/>
        </w:rPr>
      </w:pPr>
      <w:r w:rsidRPr="00CC4C2C">
        <w:rPr>
          <w:rFonts w:ascii="Georgia" w:hAnsi="Georgia"/>
          <w:sz w:val="24"/>
          <w:szCs w:val="24"/>
        </w:rPr>
        <w:t xml:space="preserve">Looking at the results, we can generally see that the intervention cultivated </w:t>
      </w:r>
      <w:r w:rsidR="00CC4C2C">
        <w:rPr>
          <w:rFonts w:ascii="Georgia" w:hAnsi="Georgia"/>
          <w:sz w:val="24"/>
          <w:szCs w:val="24"/>
        </w:rPr>
        <w:t xml:space="preserve">most of </w:t>
      </w:r>
      <w:r w:rsidRPr="00CC4C2C">
        <w:rPr>
          <w:rFonts w:ascii="Georgia" w:hAnsi="Georgia"/>
          <w:sz w:val="24"/>
          <w:szCs w:val="24"/>
        </w:rPr>
        <w:t>the four pillars.</w:t>
      </w:r>
      <w:r w:rsidR="000559B8">
        <w:rPr>
          <w:rFonts w:ascii="Georgia" w:hAnsi="Georgia"/>
          <w:sz w:val="24"/>
          <w:szCs w:val="24"/>
        </w:rPr>
        <w:t xml:space="preserve"> At the same time, points for improvements emerged. </w:t>
      </w:r>
    </w:p>
    <w:p w14:paraId="655756A6" w14:textId="5D167EC3" w:rsidR="00947C31" w:rsidRDefault="00617C76" w:rsidP="00617C76">
      <w:pPr>
        <w:spacing w:line="480" w:lineRule="auto"/>
        <w:rPr>
          <w:rFonts w:ascii="Georgia" w:hAnsi="Georgia"/>
          <w:sz w:val="24"/>
          <w:szCs w:val="24"/>
          <w:lang w:val="en-GB"/>
        </w:rPr>
      </w:pPr>
      <w:r w:rsidRPr="00CC4C2C">
        <w:rPr>
          <w:rFonts w:ascii="Georgia" w:hAnsi="Georgia"/>
          <w:sz w:val="24"/>
          <w:szCs w:val="24"/>
        </w:rPr>
        <w:lastRenderedPageBreak/>
        <w:t>Concerning the</w:t>
      </w:r>
      <w:r>
        <w:rPr>
          <w:rFonts w:ascii="Georgia" w:hAnsi="Georgia"/>
          <w:i/>
          <w:iCs/>
          <w:sz w:val="24"/>
          <w:szCs w:val="24"/>
        </w:rPr>
        <w:t xml:space="preserve"> </w:t>
      </w:r>
      <w:r w:rsidR="00947C31">
        <w:rPr>
          <w:rFonts w:ascii="Georgia" w:hAnsi="Georgia"/>
          <w:i/>
          <w:iCs/>
          <w:sz w:val="24"/>
          <w:szCs w:val="24"/>
        </w:rPr>
        <w:t>Learning to know</w:t>
      </w:r>
      <w:r>
        <w:rPr>
          <w:rFonts w:ascii="Georgia" w:hAnsi="Georgia"/>
          <w:i/>
          <w:iCs/>
          <w:sz w:val="24"/>
          <w:szCs w:val="24"/>
        </w:rPr>
        <w:t>,</w:t>
      </w:r>
      <w:r>
        <w:rPr>
          <w:rFonts w:ascii="Georgia" w:hAnsi="Georgia" w:hint="cs"/>
          <w:i/>
          <w:iCs/>
          <w:sz w:val="24"/>
          <w:szCs w:val="24"/>
          <w:rtl/>
        </w:rPr>
        <w:t xml:space="preserve"> </w:t>
      </w:r>
      <w:r w:rsidR="00947C31">
        <w:rPr>
          <w:rFonts w:ascii="Georgia" w:hAnsi="Georgia"/>
          <w:sz w:val="24"/>
          <w:szCs w:val="24"/>
        </w:rPr>
        <w:t>training participants could</w:t>
      </w:r>
      <w:r>
        <w:rPr>
          <w:rFonts w:ascii="Georgia" w:hAnsi="Georgia"/>
          <w:sz w:val="24"/>
          <w:szCs w:val="24"/>
        </w:rPr>
        <w:t xml:space="preserve"> identify mistreatment </w:t>
      </w:r>
      <w:r w:rsidR="00947C31">
        <w:rPr>
          <w:rFonts w:ascii="Georgia" w:hAnsi="Georgia"/>
          <w:sz w:val="24"/>
          <w:szCs w:val="24"/>
        </w:rPr>
        <w:t>and point that not all behavio</w:t>
      </w:r>
      <w:r>
        <w:rPr>
          <w:rFonts w:ascii="Georgia" w:hAnsi="Georgia"/>
          <w:sz w:val="24"/>
          <w:szCs w:val="24"/>
        </w:rPr>
        <w:t>u</w:t>
      </w:r>
      <w:r w:rsidR="00947C31">
        <w:rPr>
          <w:rFonts w:ascii="Georgia" w:hAnsi="Georgia"/>
          <w:sz w:val="24"/>
          <w:szCs w:val="24"/>
        </w:rPr>
        <w:t>rs can be considered mistreatment</w:t>
      </w:r>
      <w:r>
        <w:rPr>
          <w:rFonts w:ascii="Georgia" w:hAnsi="Georgia"/>
          <w:sz w:val="24"/>
          <w:szCs w:val="24"/>
        </w:rPr>
        <w:t>. They gained knowledge and felt that they were able to replicate it in future settings</w:t>
      </w:r>
      <w:r>
        <w:rPr>
          <w:rFonts w:ascii="Georgia" w:hAnsi="Georgia"/>
          <w:sz w:val="24"/>
          <w:szCs w:val="24"/>
          <w:lang w:val="en-GB"/>
        </w:rPr>
        <w:t>. Most of the knowledge came from the first workshop designed to promote the first pillar.</w:t>
      </w:r>
      <w:r w:rsidR="00CC4C2C">
        <w:rPr>
          <w:rFonts w:ascii="Georgia" w:hAnsi="Georgia"/>
          <w:sz w:val="24"/>
          <w:szCs w:val="24"/>
          <w:lang w:val="en-GB"/>
        </w:rPr>
        <w:t xml:space="preserve"> Similarly, other intervention processes also identified knowledge transfer through training as a crucial component of an intervention (Clark et al., 2019; Olsen et al., 2020).</w:t>
      </w:r>
      <w:r w:rsidR="000559B8">
        <w:rPr>
          <w:rFonts w:ascii="Georgia" w:hAnsi="Georgia"/>
          <w:sz w:val="24"/>
          <w:szCs w:val="24"/>
          <w:lang w:val="en-GB"/>
        </w:rPr>
        <w:t xml:space="preserve"> </w:t>
      </w:r>
    </w:p>
    <w:p w14:paraId="1BDCF186" w14:textId="3F814534" w:rsidR="00CC4C2C" w:rsidRDefault="00CC4C2C">
      <w:pPr>
        <w:spacing w:line="480" w:lineRule="auto"/>
        <w:rPr>
          <w:rFonts w:ascii="Georgia" w:hAnsi="Georgia"/>
          <w:sz w:val="24"/>
          <w:szCs w:val="24"/>
          <w:lang w:val="en-GB"/>
        </w:rPr>
      </w:pPr>
      <w:r>
        <w:rPr>
          <w:rFonts w:ascii="Georgia" w:hAnsi="Georgia"/>
          <w:sz w:val="24"/>
          <w:szCs w:val="24"/>
          <w:lang w:val="en-GB"/>
        </w:rPr>
        <w:t xml:space="preserve">The second workshop was </w:t>
      </w:r>
      <w:r w:rsidR="000559B8">
        <w:rPr>
          <w:rFonts w:ascii="Georgia" w:hAnsi="Georgia"/>
          <w:sz w:val="24"/>
          <w:szCs w:val="24"/>
          <w:lang w:val="en-GB"/>
        </w:rPr>
        <w:t xml:space="preserve">found </w:t>
      </w:r>
      <w:r>
        <w:rPr>
          <w:rFonts w:ascii="Georgia" w:hAnsi="Georgia"/>
          <w:sz w:val="24"/>
          <w:szCs w:val="24"/>
          <w:lang w:val="en-GB"/>
        </w:rPr>
        <w:t xml:space="preserve">to promote the learning to do and to learn to be pillars. The second, </w:t>
      </w:r>
      <w:r w:rsidRPr="00BA2B18">
        <w:rPr>
          <w:rFonts w:ascii="Georgia" w:hAnsi="Georgia"/>
          <w:i/>
          <w:iCs/>
          <w:sz w:val="24"/>
          <w:szCs w:val="24"/>
          <w:lang w:val="en-GB"/>
        </w:rPr>
        <w:t>learning to do</w:t>
      </w:r>
      <w:r>
        <w:rPr>
          <w:rFonts w:ascii="Georgia" w:hAnsi="Georgia"/>
          <w:sz w:val="24"/>
          <w:szCs w:val="24"/>
          <w:lang w:val="en-GB"/>
        </w:rPr>
        <w:t xml:space="preserve"> pillar, is about knowing what to do in case of mistreatment. </w:t>
      </w:r>
      <w:r w:rsidR="006B303A">
        <w:rPr>
          <w:rFonts w:ascii="Georgia" w:hAnsi="Georgia"/>
          <w:sz w:val="24"/>
          <w:szCs w:val="24"/>
          <w:lang w:val="en-GB"/>
        </w:rPr>
        <w:t xml:space="preserve">However, </w:t>
      </w:r>
      <w:r w:rsidR="00576FA5">
        <w:rPr>
          <w:rFonts w:ascii="Georgia" w:hAnsi="Georgia"/>
          <w:sz w:val="24"/>
          <w:szCs w:val="24"/>
          <w:lang w:val="en-GB"/>
        </w:rPr>
        <w:t>a</w:t>
      </w:r>
      <w:r>
        <w:rPr>
          <w:rFonts w:ascii="Georgia" w:hAnsi="Georgia"/>
          <w:sz w:val="24"/>
          <w:szCs w:val="24"/>
          <w:lang w:val="en-GB"/>
        </w:rPr>
        <w:t xml:space="preserve">lthough participants reported more willingness </w:t>
      </w:r>
      <w:r w:rsidR="000559B8">
        <w:rPr>
          <w:rFonts w:ascii="Georgia" w:hAnsi="Georgia"/>
          <w:sz w:val="24"/>
          <w:szCs w:val="24"/>
          <w:lang w:val="en-GB"/>
        </w:rPr>
        <w:t xml:space="preserve">and confidence </w:t>
      </w:r>
      <w:r>
        <w:rPr>
          <w:rFonts w:ascii="Georgia" w:hAnsi="Georgia"/>
          <w:sz w:val="24"/>
          <w:szCs w:val="24"/>
          <w:lang w:val="en-GB"/>
        </w:rPr>
        <w:t>to react</w:t>
      </w:r>
      <w:r w:rsidR="000559B8">
        <w:rPr>
          <w:rFonts w:ascii="Georgia" w:hAnsi="Georgia"/>
          <w:sz w:val="24"/>
          <w:szCs w:val="24"/>
          <w:lang w:val="en-GB"/>
        </w:rPr>
        <w:t xml:space="preserve"> </w:t>
      </w:r>
      <w:r w:rsidR="006B303A">
        <w:rPr>
          <w:rFonts w:ascii="Georgia" w:hAnsi="Georgia"/>
          <w:sz w:val="24"/>
          <w:szCs w:val="24"/>
          <w:lang w:val="en-GB"/>
        </w:rPr>
        <w:t>in case of mistreatment</w:t>
      </w:r>
      <w:r>
        <w:rPr>
          <w:rFonts w:ascii="Georgia" w:hAnsi="Georgia"/>
          <w:sz w:val="24"/>
          <w:szCs w:val="24"/>
          <w:lang w:val="en-GB"/>
        </w:rPr>
        <w:t xml:space="preserve">, they sensed they have </w:t>
      </w:r>
      <w:r w:rsidR="000559B8">
        <w:rPr>
          <w:rFonts w:ascii="Georgia" w:hAnsi="Georgia"/>
          <w:sz w:val="24"/>
          <w:szCs w:val="24"/>
          <w:lang w:val="en-GB"/>
        </w:rPr>
        <w:t xml:space="preserve">not been provided with </w:t>
      </w:r>
      <w:r>
        <w:rPr>
          <w:rFonts w:ascii="Georgia" w:hAnsi="Georgia"/>
          <w:sz w:val="24"/>
          <w:szCs w:val="24"/>
          <w:lang w:val="en-GB"/>
        </w:rPr>
        <w:t>a solid organizational process that can be used in need. Indeed</w:t>
      </w:r>
      <w:r w:rsidR="000559B8">
        <w:rPr>
          <w:rFonts w:ascii="Georgia" w:hAnsi="Georgia"/>
          <w:sz w:val="24"/>
          <w:szCs w:val="24"/>
          <w:lang w:val="en-GB"/>
        </w:rPr>
        <w:t>,</w:t>
      </w:r>
      <w:r>
        <w:rPr>
          <w:rFonts w:ascii="Georgia" w:hAnsi="Georgia"/>
          <w:sz w:val="24"/>
          <w:szCs w:val="24"/>
          <w:lang w:val="en-GB"/>
        </w:rPr>
        <w:t xml:space="preserve"> the formal organizational procedures were indicated as crucial for good intervention programs (Hodgins et al.,2014; Olsen et al.,2020), yet interventions that examined anti-bullying procedures are scant</w:t>
      </w:r>
      <w:r w:rsidR="000559B8">
        <w:rPr>
          <w:rFonts w:ascii="Georgia" w:hAnsi="Georgia"/>
          <w:sz w:val="24"/>
          <w:szCs w:val="24"/>
          <w:lang w:val="en-GB"/>
        </w:rPr>
        <w:t>,</w:t>
      </w:r>
      <w:r>
        <w:rPr>
          <w:rFonts w:ascii="Georgia" w:hAnsi="Georgia"/>
          <w:sz w:val="24"/>
          <w:szCs w:val="24"/>
          <w:lang w:val="en-GB"/>
        </w:rPr>
        <w:t xml:space="preserve"> and results needs further support (Olsen et al., 2020)</w:t>
      </w:r>
      <w:r w:rsidR="000559B8">
        <w:rPr>
          <w:rFonts w:ascii="Georgia" w:hAnsi="Georgia"/>
          <w:sz w:val="24"/>
          <w:szCs w:val="24"/>
          <w:lang w:val="en-GB"/>
        </w:rPr>
        <w:t xml:space="preserve">. </w:t>
      </w:r>
    </w:p>
    <w:p w14:paraId="4423649D" w14:textId="78AE9C88" w:rsidR="00CC4C2C" w:rsidRPr="00CC4C2C" w:rsidRDefault="00CC4C2C" w:rsidP="002C5773">
      <w:pPr>
        <w:spacing w:line="480" w:lineRule="auto"/>
        <w:rPr>
          <w:rFonts w:ascii="Georgia" w:hAnsi="Georgia"/>
          <w:sz w:val="24"/>
          <w:szCs w:val="24"/>
          <w:lang w:val="en-GB"/>
        </w:rPr>
      </w:pPr>
      <w:r w:rsidRPr="00CC4C2C">
        <w:rPr>
          <w:rFonts w:ascii="Georgia" w:hAnsi="Georgia"/>
          <w:sz w:val="24"/>
          <w:szCs w:val="24"/>
          <w:lang w:val="en-GB"/>
        </w:rPr>
        <w:t xml:space="preserve">The </w:t>
      </w:r>
      <w:r>
        <w:rPr>
          <w:rFonts w:ascii="Georgia" w:hAnsi="Georgia"/>
          <w:sz w:val="24"/>
          <w:szCs w:val="24"/>
          <w:lang w:val="en-GB"/>
        </w:rPr>
        <w:t>third</w:t>
      </w:r>
      <w:r w:rsidRPr="00CC4C2C">
        <w:rPr>
          <w:rFonts w:ascii="Georgia" w:hAnsi="Georgia"/>
          <w:sz w:val="24"/>
          <w:szCs w:val="24"/>
          <w:lang w:val="en-GB"/>
        </w:rPr>
        <w:t xml:space="preserve"> </w:t>
      </w:r>
      <w:r>
        <w:rPr>
          <w:rFonts w:ascii="Georgia" w:hAnsi="Georgia"/>
          <w:sz w:val="24"/>
          <w:szCs w:val="24"/>
          <w:lang w:val="en-GB"/>
        </w:rPr>
        <w:t xml:space="preserve">learning to be </w:t>
      </w:r>
      <w:r w:rsidRPr="00CC4C2C">
        <w:rPr>
          <w:rFonts w:ascii="Georgia" w:hAnsi="Georgia"/>
          <w:sz w:val="24"/>
          <w:szCs w:val="24"/>
          <w:lang w:val="en-GB"/>
        </w:rPr>
        <w:t>pillar is aimed to increase individuals’ ability to cope with mistreatment.</w:t>
      </w:r>
      <w:r>
        <w:rPr>
          <w:rFonts w:ascii="Georgia" w:hAnsi="Georgia"/>
          <w:sz w:val="24"/>
          <w:szCs w:val="24"/>
          <w:lang w:val="en-GB"/>
        </w:rPr>
        <w:t xml:space="preserve"> Clark et al. (2019) embraced a similar approach by emphasizing participants resilience as a critical competency for intervention, and Simpson at al. (2019</w:t>
      </w:r>
      <w:r w:rsidR="00970E1F">
        <w:rPr>
          <w:rFonts w:ascii="Georgia" w:hAnsi="Georgia"/>
          <w:sz w:val="24"/>
          <w:szCs w:val="24"/>
          <w:lang w:val="en-GB"/>
        </w:rPr>
        <w:t xml:space="preserve"> focused on organizational</w:t>
      </w:r>
      <w:r>
        <w:rPr>
          <w:rFonts w:ascii="Georgia" w:hAnsi="Georgia"/>
          <w:sz w:val="24"/>
          <w:szCs w:val="24"/>
          <w:lang w:val="en-GB"/>
        </w:rPr>
        <w:t xml:space="preserve"> compassion. Similarly, </w:t>
      </w:r>
      <w:r w:rsidR="004A71F1">
        <w:rPr>
          <w:rFonts w:ascii="Georgia" w:hAnsi="Georgia"/>
          <w:sz w:val="24"/>
          <w:szCs w:val="24"/>
          <w:lang w:val="en-GB"/>
        </w:rPr>
        <w:t>t</w:t>
      </w:r>
      <w:r>
        <w:rPr>
          <w:rFonts w:ascii="Georgia" w:hAnsi="Georgia"/>
          <w:sz w:val="24"/>
          <w:szCs w:val="24"/>
          <w:lang w:val="en-GB"/>
        </w:rPr>
        <w:t xml:space="preserve">he current intervention program emphasized self-awareness, </w:t>
      </w:r>
      <w:r w:rsidR="000559B8">
        <w:rPr>
          <w:rFonts w:ascii="Georgia" w:hAnsi="Georgia"/>
          <w:sz w:val="24"/>
          <w:szCs w:val="24"/>
          <w:lang w:val="en-GB"/>
        </w:rPr>
        <w:t xml:space="preserve">self-regulation, </w:t>
      </w:r>
      <w:r>
        <w:rPr>
          <w:rFonts w:ascii="Georgia" w:hAnsi="Georgia"/>
          <w:sz w:val="24"/>
          <w:szCs w:val="24"/>
          <w:lang w:val="en-GB"/>
        </w:rPr>
        <w:t xml:space="preserve">empathy, </w:t>
      </w:r>
      <w:r w:rsidR="000559B8">
        <w:rPr>
          <w:rFonts w:ascii="Georgia" w:hAnsi="Georgia"/>
          <w:sz w:val="24"/>
          <w:szCs w:val="24"/>
          <w:lang w:val="en-GB"/>
        </w:rPr>
        <w:t xml:space="preserve">assertiveness </w:t>
      </w:r>
      <w:r w:rsidR="000B6C47">
        <w:rPr>
          <w:rFonts w:ascii="Georgia" w:hAnsi="Georgia"/>
          <w:sz w:val="24"/>
          <w:szCs w:val="24"/>
          <w:lang w:val="en-GB"/>
        </w:rPr>
        <w:t>and stress tolerance, all of which are socio-emotional competencies proven</w:t>
      </w:r>
      <w:r w:rsidRPr="000B6C47">
        <w:rPr>
          <w:rFonts w:ascii="Georgia" w:hAnsi="Georgia"/>
          <w:sz w:val="24"/>
          <w:szCs w:val="24"/>
          <w:lang w:val="en-GB"/>
        </w:rPr>
        <w:t xml:space="preserve"> to be efficient in </w:t>
      </w:r>
      <w:r w:rsidR="000B6C47" w:rsidRPr="000B6C47">
        <w:rPr>
          <w:rFonts w:ascii="Georgia" w:hAnsi="Georgia"/>
          <w:sz w:val="24"/>
          <w:szCs w:val="24"/>
          <w:lang w:val="en-GB"/>
        </w:rPr>
        <w:t>mistreatment</w:t>
      </w:r>
      <w:r w:rsidRPr="000B6C47">
        <w:rPr>
          <w:rFonts w:ascii="Georgia" w:hAnsi="Georgia"/>
          <w:sz w:val="24"/>
          <w:szCs w:val="24"/>
          <w:lang w:val="en-GB"/>
        </w:rPr>
        <w:t xml:space="preserve"> mitigation (</w:t>
      </w:r>
      <w:r w:rsidR="000B6C47" w:rsidRPr="000B6C47">
        <w:rPr>
          <w:rFonts w:ascii="Georgia" w:hAnsi="Georgia"/>
          <w:sz w:val="24"/>
          <w:szCs w:val="24"/>
          <w:lang w:val="en-GB"/>
        </w:rPr>
        <w:t>Itzkovich et al., 2020</w:t>
      </w:r>
      <w:r w:rsidRPr="000B6C47">
        <w:rPr>
          <w:rFonts w:ascii="Georgia" w:hAnsi="Georgia"/>
          <w:sz w:val="24"/>
          <w:szCs w:val="24"/>
          <w:lang w:val="en-GB"/>
        </w:rPr>
        <w:t>)</w:t>
      </w:r>
      <w:r w:rsidR="000B6C47" w:rsidRPr="000B6C47">
        <w:rPr>
          <w:rFonts w:ascii="Georgia" w:hAnsi="Georgia"/>
          <w:sz w:val="24"/>
          <w:szCs w:val="24"/>
          <w:lang w:val="en-GB"/>
        </w:rPr>
        <w:t>.</w:t>
      </w:r>
      <w:r w:rsidR="000559B8">
        <w:rPr>
          <w:rFonts w:ascii="Georgia" w:hAnsi="Georgia"/>
          <w:sz w:val="24"/>
          <w:szCs w:val="24"/>
          <w:lang w:val="en-GB"/>
        </w:rPr>
        <w:t xml:space="preserve"> </w:t>
      </w:r>
      <w:r w:rsidR="00BC3A38">
        <w:rPr>
          <w:rFonts w:ascii="Georgia" w:hAnsi="Georgia"/>
          <w:sz w:val="24"/>
          <w:szCs w:val="24"/>
          <w:lang w:val="en-GB"/>
        </w:rPr>
        <w:t xml:space="preserve">Indeed, and while limited in scope, participants felt that the training benefited with regards to their personal skills, both for </w:t>
      </w:r>
      <w:r w:rsidR="00BC3A38">
        <w:rPr>
          <w:rFonts w:ascii="Georgia" w:hAnsi="Georgia"/>
          <w:sz w:val="24"/>
          <w:szCs w:val="24"/>
          <w:lang w:val="en-GB"/>
        </w:rPr>
        <w:lastRenderedPageBreak/>
        <w:t xml:space="preserve">work and life, adopted a lifelong learning of development and demonstrated a desire to further develop </w:t>
      </w:r>
    </w:p>
    <w:p w14:paraId="60514FA5" w14:textId="4FF8AD3C" w:rsidR="00617C76" w:rsidRPr="00CC4C2C" w:rsidRDefault="00CC4C2C" w:rsidP="00EB2355">
      <w:pPr>
        <w:spacing w:line="480" w:lineRule="auto"/>
        <w:rPr>
          <w:rFonts w:ascii="Georgia" w:hAnsi="Georgia"/>
          <w:i/>
          <w:iCs/>
          <w:sz w:val="24"/>
          <w:szCs w:val="24"/>
        </w:rPr>
      </w:pPr>
      <w:r w:rsidRPr="000559B8">
        <w:rPr>
          <w:rFonts w:ascii="Georgia" w:hAnsi="Georgia"/>
          <w:sz w:val="24"/>
          <w:szCs w:val="24"/>
        </w:rPr>
        <w:t xml:space="preserve">The most interesting component in our comprehensive training program was the </w:t>
      </w:r>
      <w:r w:rsidR="00947C31">
        <w:rPr>
          <w:rFonts w:ascii="Georgia" w:hAnsi="Georgia"/>
          <w:i/>
          <w:iCs/>
          <w:sz w:val="24"/>
          <w:szCs w:val="24"/>
        </w:rPr>
        <w:t>Learning to live together</w:t>
      </w:r>
      <w:r>
        <w:rPr>
          <w:rFonts w:ascii="Georgia" w:hAnsi="Georgia"/>
          <w:i/>
          <w:iCs/>
          <w:sz w:val="24"/>
          <w:szCs w:val="24"/>
        </w:rPr>
        <w:t xml:space="preserve"> </w:t>
      </w:r>
      <w:r w:rsidRPr="00BA2B18">
        <w:rPr>
          <w:rFonts w:ascii="Georgia" w:hAnsi="Georgia"/>
          <w:sz w:val="24"/>
          <w:szCs w:val="24"/>
        </w:rPr>
        <w:t>pillar</w:t>
      </w:r>
      <w:r>
        <w:rPr>
          <w:rFonts w:ascii="Georgia" w:hAnsi="Georgia"/>
          <w:i/>
          <w:iCs/>
          <w:sz w:val="24"/>
          <w:szCs w:val="24"/>
        </w:rPr>
        <w:t xml:space="preserve">. </w:t>
      </w:r>
      <w:r w:rsidR="00947C31">
        <w:rPr>
          <w:rFonts w:ascii="Georgia" w:hAnsi="Georgia" w:cstheme="minorHAnsi"/>
          <w:sz w:val="24"/>
          <w:szCs w:val="24"/>
        </w:rPr>
        <w:t>Interpersonal relationships and communication create a respectful organizational climate. This element was es</w:t>
      </w:r>
      <w:r>
        <w:rPr>
          <w:rFonts w:ascii="Georgia" w:hAnsi="Georgia" w:cstheme="minorHAnsi"/>
          <w:sz w:val="24"/>
          <w:szCs w:val="24"/>
        </w:rPr>
        <w:t>sential</w:t>
      </w:r>
      <w:r w:rsidR="00947C31">
        <w:rPr>
          <w:rFonts w:ascii="Georgia" w:hAnsi="Georgia" w:cstheme="minorHAnsi"/>
          <w:sz w:val="24"/>
          <w:szCs w:val="24"/>
        </w:rPr>
        <w:t xml:space="preserve"> as the participants came from </w:t>
      </w:r>
      <w:r>
        <w:rPr>
          <w:rFonts w:ascii="Georgia" w:hAnsi="Georgia" w:cstheme="minorHAnsi"/>
          <w:sz w:val="24"/>
          <w:szCs w:val="24"/>
        </w:rPr>
        <w:t>various</w:t>
      </w:r>
      <w:r w:rsidR="00947C31">
        <w:rPr>
          <w:rFonts w:ascii="Georgia" w:hAnsi="Georgia" w:cstheme="minorHAnsi"/>
          <w:sz w:val="24"/>
          <w:szCs w:val="24"/>
        </w:rPr>
        <w:t xml:space="preserve"> roles and positions within the </w:t>
      </w:r>
      <w:r>
        <w:rPr>
          <w:rFonts w:ascii="Georgia" w:hAnsi="Georgia" w:cstheme="minorHAnsi"/>
          <w:sz w:val="24"/>
          <w:szCs w:val="24"/>
        </w:rPr>
        <w:t>organizational unit. T</w:t>
      </w:r>
      <w:r w:rsidR="00947C31">
        <w:rPr>
          <w:rFonts w:ascii="Georgia" w:hAnsi="Georgia" w:cstheme="minorHAnsi"/>
          <w:sz w:val="24"/>
          <w:szCs w:val="24"/>
        </w:rPr>
        <w:t xml:space="preserve">he training provided them with the opportunity to get to know </w:t>
      </w:r>
      <w:r>
        <w:rPr>
          <w:rFonts w:ascii="Georgia" w:hAnsi="Georgia" w:cstheme="minorHAnsi"/>
          <w:sz w:val="24"/>
          <w:szCs w:val="24"/>
        </w:rPr>
        <w:t>others' work reality and better understand them, which may contribute to better inter-</w:t>
      </w:r>
      <w:r w:rsidR="00947C31">
        <w:rPr>
          <w:rFonts w:ascii="Georgia" w:hAnsi="Georgia" w:cstheme="minorHAnsi"/>
          <w:sz w:val="24"/>
          <w:szCs w:val="24"/>
        </w:rPr>
        <w:t xml:space="preserve">role cooperation. </w:t>
      </w:r>
      <w:r>
        <w:rPr>
          <w:rFonts w:ascii="Georgia" w:hAnsi="Georgia" w:cstheme="minorHAnsi"/>
          <w:sz w:val="24"/>
          <w:szCs w:val="24"/>
        </w:rPr>
        <w:t>Having that in mind, in both workshops, the importance of learning to live together was stressed through reflections</w:t>
      </w:r>
      <w:r w:rsidR="0096633C">
        <w:rPr>
          <w:rFonts w:ascii="Georgia" w:hAnsi="Georgia" w:cstheme="minorHAnsi"/>
          <w:sz w:val="24"/>
          <w:szCs w:val="24"/>
        </w:rPr>
        <w:t>, group work</w:t>
      </w:r>
      <w:r>
        <w:rPr>
          <w:rFonts w:ascii="Georgia" w:hAnsi="Georgia" w:cstheme="minorHAnsi"/>
          <w:sz w:val="24"/>
          <w:szCs w:val="24"/>
        </w:rPr>
        <w:t xml:space="preserve"> and discussions. Embedding this component means embracing a more comprehensive view of intervention that considers the social, cultural setting. </w:t>
      </w:r>
      <w:r w:rsidR="00BC3A38">
        <w:rPr>
          <w:rFonts w:ascii="Georgia" w:hAnsi="Georgia" w:cstheme="minorHAnsi"/>
          <w:sz w:val="24"/>
          <w:szCs w:val="24"/>
        </w:rPr>
        <w:t xml:space="preserve">Furthermore, </w:t>
      </w:r>
      <w:r w:rsidR="00BC3A38" w:rsidRPr="00BC2ED8">
        <w:rPr>
          <w:rFonts w:ascii="Georgia" w:hAnsi="Georgia" w:cstheme="minorHAnsi"/>
          <w:sz w:val="24"/>
          <w:szCs w:val="24"/>
        </w:rPr>
        <w:t>relationships with colleagues during training processes were argued to promote collaborative inquiry (Zins et al., 1997), to allow for the sharing of ideas, concerns and doubts between peers, and to support peer learning (Anderson, 2004)</w:t>
      </w:r>
      <w:r w:rsidR="00D3257C">
        <w:rPr>
          <w:rFonts w:ascii="Georgia" w:hAnsi="Georgia" w:cstheme="minorHAnsi"/>
          <w:sz w:val="24"/>
          <w:szCs w:val="24"/>
        </w:rPr>
        <w:t>, thus supporting other pillars</w:t>
      </w:r>
      <w:r w:rsidR="00BC3A38">
        <w:rPr>
          <w:rFonts w:ascii="Georgia" w:hAnsi="Georgia" w:cstheme="minorHAnsi"/>
          <w:sz w:val="24"/>
          <w:szCs w:val="24"/>
        </w:rPr>
        <w:t xml:space="preserve">. </w:t>
      </w:r>
      <w:r>
        <w:rPr>
          <w:rFonts w:ascii="Georgia" w:hAnsi="Georgia" w:cstheme="minorHAnsi"/>
          <w:sz w:val="24"/>
          <w:szCs w:val="24"/>
        </w:rPr>
        <w:t>Although Blackwood et al. (2017) stressed that the social context matters, it was</w:t>
      </w:r>
      <w:r w:rsidR="0096633C">
        <w:rPr>
          <w:rFonts w:ascii="Georgia" w:hAnsi="Georgia" w:cstheme="minorHAnsi"/>
          <w:sz w:val="24"/>
          <w:szCs w:val="24"/>
        </w:rPr>
        <w:t xml:space="preserve"> </w:t>
      </w:r>
      <w:r>
        <w:rPr>
          <w:rFonts w:ascii="Georgia" w:hAnsi="Georgia" w:cstheme="minorHAnsi"/>
          <w:sz w:val="24"/>
          <w:szCs w:val="24"/>
        </w:rPr>
        <w:t>n</w:t>
      </w:r>
      <w:r w:rsidR="0096633C">
        <w:rPr>
          <w:rFonts w:ascii="Georgia" w:hAnsi="Georgia" w:cstheme="minorHAnsi"/>
          <w:sz w:val="24"/>
          <w:szCs w:val="24"/>
        </w:rPr>
        <w:t>o</w:t>
      </w:r>
      <w:r>
        <w:rPr>
          <w:rFonts w:ascii="Georgia" w:hAnsi="Georgia" w:cstheme="minorHAnsi"/>
          <w:sz w:val="24"/>
          <w:szCs w:val="24"/>
        </w:rPr>
        <w:t>t addressed thus far</w:t>
      </w:r>
      <w:r w:rsidR="0096633C">
        <w:rPr>
          <w:rFonts w:ascii="Georgia" w:hAnsi="Georgia" w:cstheme="minorHAnsi"/>
          <w:sz w:val="24"/>
          <w:szCs w:val="24"/>
        </w:rPr>
        <w:t xml:space="preserve"> in the context of mistreatment</w:t>
      </w:r>
      <w:r>
        <w:rPr>
          <w:rFonts w:ascii="Georgia" w:hAnsi="Georgia" w:cstheme="minorHAnsi"/>
          <w:sz w:val="24"/>
          <w:szCs w:val="24"/>
        </w:rPr>
        <w:t>.</w:t>
      </w:r>
      <w:r w:rsidR="00BC2ED8" w:rsidRPr="00BC2ED8">
        <w:t xml:space="preserve"> </w:t>
      </w:r>
    </w:p>
    <w:p w14:paraId="2412ADE3" w14:textId="50F00810" w:rsidR="00947C31" w:rsidRPr="00CC4C2C" w:rsidRDefault="00EB2355" w:rsidP="009D60BB">
      <w:pPr>
        <w:spacing w:line="480" w:lineRule="auto"/>
        <w:rPr>
          <w:rFonts w:ascii="Georgia" w:hAnsi="Georgia"/>
          <w:sz w:val="24"/>
          <w:szCs w:val="24"/>
        </w:rPr>
      </w:pPr>
      <w:r>
        <w:rPr>
          <w:rFonts w:ascii="Georgia" w:hAnsi="Georgia"/>
          <w:sz w:val="24"/>
          <w:szCs w:val="24"/>
        </w:rPr>
        <w:t xml:space="preserve">While </w:t>
      </w:r>
      <w:r w:rsidR="00CC4C2C">
        <w:rPr>
          <w:rFonts w:ascii="Georgia" w:hAnsi="Georgia"/>
          <w:sz w:val="24"/>
          <w:szCs w:val="24"/>
        </w:rPr>
        <w:t xml:space="preserve">we answered Hodgins et al.(2014) call for a broader viewpoint of interventions, </w:t>
      </w:r>
      <w:r w:rsidR="00806065">
        <w:rPr>
          <w:rFonts w:ascii="Georgia" w:hAnsi="Georgia"/>
          <w:sz w:val="24"/>
          <w:szCs w:val="24"/>
        </w:rPr>
        <w:t xml:space="preserve">the training </w:t>
      </w:r>
      <w:r w:rsidR="00CC4C2C">
        <w:rPr>
          <w:rFonts w:ascii="Georgia" w:hAnsi="Georgia"/>
          <w:sz w:val="24"/>
          <w:szCs w:val="24"/>
        </w:rPr>
        <w:t xml:space="preserve">still </w:t>
      </w:r>
      <w:r w:rsidR="00806065">
        <w:rPr>
          <w:rFonts w:ascii="Georgia" w:hAnsi="Georgia"/>
          <w:sz w:val="24"/>
          <w:szCs w:val="24"/>
        </w:rPr>
        <w:t xml:space="preserve">suffered from a </w:t>
      </w:r>
      <w:r w:rsidR="00CC4C2C">
        <w:rPr>
          <w:rFonts w:ascii="Georgia" w:hAnsi="Georgia"/>
          <w:sz w:val="24"/>
          <w:szCs w:val="24"/>
        </w:rPr>
        <w:t>few shortcomings.</w:t>
      </w:r>
    </w:p>
    <w:p w14:paraId="1790CDEB" w14:textId="23722B10" w:rsidR="00617C76" w:rsidRDefault="00EB2355" w:rsidP="00617C76">
      <w:pPr>
        <w:spacing w:line="480" w:lineRule="auto"/>
        <w:rPr>
          <w:rFonts w:ascii="Georgia" w:hAnsi="Georgia"/>
          <w:sz w:val="24"/>
          <w:szCs w:val="24"/>
        </w:rPr>
      </w:pPr>
      <w:r>
        <w:rPr>
          <w:rFonts w:ascii="Georgia" w:hAnsi="Georgia"/>
          <w:sz w:val="24"/>
          <w:szCs w:val="24"/>
        </w:rPr>
        <w:t>First, i</w:t>
      </w:r>
      <w:r w:rsidR="00CC4C2C">
        <w:rPr>
          <w:rFonts w:ascii="Georgia" w:hAnsi="Georgia"/>
          <w:sz w:val="24"/>
          <w:szCs w:val="24"/>
        </w:rPr>
        <w:t xml:space="preserve">n line with previous notions and participants voice, we </w:t>
      </w:r>
      <w:r w:rsidR="00CC4C2C" w:rsidRPr="00CC4C2C">
        <w:rPr>
          <w:rFonts w:ascii="Georgia" w:hAnsi="Georgia"/>
          <w:sz w:val="24"/>
          <w:szCs w:val="24"/>
        </w:rPr>
        <w:t>believe that i</w:t>
      </w:r>
      <w:r w:rsidR="00617C76" w:rsidRPr="00CC4C2C">
        <w:rPr>
          <w:rFonts w:ascii="Georgia" w:hAnsi="Georgia"/>
          <w:sz w:val="24"/>
          <w:szCs w:val="24"/>
        </w:rPr>
        <w:t>ncluding organizational mechanisms</w:t>
      </w:r>
      <w:r w:rsidR="00CC4C2C" w:rsidRPr="00CC4C2C">
        <w:rPr>
          <w:rFonts w:ascii="Georgia" w:hAnsi="Georgia"/>
          <w:sz w:val="24"/>
          <w:szCs w:val="24"/>
        </w:rPr>
        <w:t xml:space="preserve"> and procedures would benefit the intervention plan</w:t>
      </w:r>
      <w:r w:rsidR="00617C76" w:rsidRPr="00CC4C2C">
        <w:rPr>
          <w:rFonts w:ascii="Georgia" w:hAnsi="Georgia"/>
          <w:sz w:val="24"/>
          <w:szCs w:val="24"/>
        </w:rPr>
        <w:t>.</w:t>
      </w:r>
      <w:r w:rsidR="00617C76">
        <w:rPr>
          <w:rFonts w:ascii="Georgia" w:hAnsi="Georgia"/>
          <w:sz w:val="24"/>
          <w:szCs w:val="24"/>
        </w:rPr>
        <w:t xml:space="preserve"> </w:t>
      </w:r>
    </w:p>
    <w:p w14:paraId="48083087" w14:textId="30FCE759" w:rsidR="00806065" w:rsidRDefault="00617C76" w:rsidP="0096633C">
      <w:pPr>
        <w:spacing w:line="480" w:lineRule="auto"/>
        <w:rPr>
          <w:rFonts w:ascii="Georgia" w:hAnsi="Georgia"/>
          <w:i/>
          <w:iCs/>
          <w:sz w:val="24"/>
          <w:szCs w:val="24"/>
        </w:rPr>
      </w:pPr>
      <w:r>
        <w:rPr>
          <w:rFonts w:ascii="Georgia" w:hAnsi="Georgia"/>
          <w:sz w:val="24"/>
          <w:szCs w:val="24"/>
        </w:rPr>
        <w:t xml:space="preserve">Furthermore, the training was noted to focus on victims’ </w:t>
      </w:r>
      <w:r w:rsidR="00D3257C">
        <w:rPr>
          <w:rFonts w:ascii="Georgia" w:hAnsi="Georgia"/>
          <w:sz w:val="24"/>
          <w:szCs w:val="24"/>
        </w:rPr>
        <w:t xml:space="preserve">understanding, </w:t>
      </w:r>
      <w:r>
        <w:rPr>
          <w:rFonts w:ascii="Georgia" w:hAnsi="Georgia"/>
          <w:sz w:val="24"/>
          <w:szCs w:val="24"/>
        </w:rPr>
        <w:t>coping skills</w:t>
      </w:r>
      <w:r w:rsidR="00D3257C">
        <w:rPr>
          <w:rFonts w:ascii="Georgia" w:hAnsi="Georgia"/>
          <w:sz w:val="24"/>
          <w:szCs w:val="24"/>
        </w:rPr>
        <w:t xml:space="preserve"> and the ability to live together</w:t>
      </w:r>
      <w:r>
        <w:rPr>
          <w:rFonts w:ascii="Georgia" w:hAnsi="Georgia"/>
          <w:sz w:val="24"/>
          <w:szCs w:val="24"/>
        </w:rPr>
        <w:t xml:space="preserve"> more than </w:t>
      </w:r>
      <w:r w:rsidR="00CC4C2C">
        <w:rPr>
          <w:rFonts w:ascii="Georgia" w:hAnsi="Georgia"/>
          <w:sz w:val="24"/>
          <w:szCs w:val="24"/>
        </w:rPr>
        <w:t>perpetrators'</w:t>
      </w:r>
      <w:r>
        <w:rPr>
          <w:rFonts w:ascii="Georgia" w:hAnsi="Georgia"/>
          <w:sz w:val="24"/>
          <w:szCs w:val="24"/>
        </w:rPr>
        <w:t xml:space="preserve"> </w:t>
      </w:r>
      <w:r w:rsidR="00D3257C">
        <w:rPr>
          <w:rFonts w:ascii="Georgia" w:hAnsi="Georgia"/>
          <w:sz w:val="24"/>
          <w:szCs w:val="24"/>
        </w:rPr>
        <w:t xml:space="preserve">civil behavior </w:t>
      </w:r>
      <w:r>
        <w:rPr>
          <w:rFonts w:ascii="Georgia" w:hAnsi="Georgia"/>
          <w:sz w:val="24"/>
          <w:szCs w:val="24"/>
        </w:rPr>
        <w:t>competencies.</w:t>
      </w:r>
      <w:r w:rsidR="00CC4C2C">
        <w:rPr>
          <w:rFonts w:ascii="Georgia" w:hAnsi="Georgia"/>
          <w:sz w:val="24"/>
          <w:szCs w:val="24"/>
        </w:rPr>
        <w:t xml:space="preserve"> </w:t>
      </w:r>
      <w:r w:rsidR="00CC4C2C">
        <w:rPr>
          <w:rFonts w:ascii="Georgia" w:hAnsi="Georgia"/>
          <w:sz w:val="24"/>
          <w:szCs w:val="24"/>
        </w:rPr>
        <w:lastRenderedPageBreak/>
        <w:t>Indeed</w:t>
      </w:r>
      <w:r w:rsidR="00D3257C">
        <w:rPr>
          <w:rFonts w:ascii="Georgia" w:hAnsi="Georgia"/>
          <w:sz w:val="24"/>
          <w:szCs w:val="24"/>
        </w:rPr>
        <w:t>,</w:t>
      </w:r>
      <w:r w:rsidR="00CC4C2C">
        <w:rPr>
          <w:rFonts w:ascii="Georgia" w:hAnsi="Georgia"/>
          <w:sz w:val="24"/>
          <w:szCs w:val="24"/>
        </w:rPr>
        <w:t xml:space="preserve"> itzkovich (2021) indicated that viewing mistreatment as a managerial behaviour will allow tuned intervention processes.  In this regard, a</w:t>
      </w:r>
      <w:r>
        <w:rPr>
          <w:rFonts w:ascii="Georgia" w:hAnsi="Georgia"/>
          <w:sz w:val="24"/>
          <w:szCs w:val="24"/>
        </w:rPr>
        <w:t xml:space="preserve">lthough </w:t>
      </w:r>
      <w:r w:rsidR="0096633C">
        <w:rPr>
          <w:rFonts w:ascii="Georgia" w:hAnsi="Georgia"/>
          <w:sz w:val="24"/>
          <w:szCs w:val="24"/>
        </w:rPr>
        <w:t>mid-</w:t>
      </w:r>
      <w:r>
        <w:rPr>
          <w:rFonts w:ascii="Georgia" w:hAnsi="Georgia"/>
          <w:sz w:val="24"/>
          <w:szCs w:val="24"/>
        </w:rPr>
        <w:t>managers took part in the training</w:t>
      </w:r>
      <w:r w:rsidR="00947C31">
        <w:rPr>
          <w:rFonts w:ascii="Georgia" w:hAnsi="Georgia"/>
          <w:sz w:val="24"/>
          <w:szCs w:val="24"/>
        </w:rPr>
        <w:t>, higher management</w:t>
      </w:r>
      <w:r>
        <w:rPr>
          <w:rFonts w:ascii="Georgia" w:hAnsi="Georgia"/>
          <w:sz w:val="24"/>
          <w:szCs w:val="24"/>
        </w:rPr>
        <w:t xml:space="preserve"> did not. </w:t>
      </w:r>
      <w:r w:rsidR="00CC4C2C">
        <w:rPr>
          <w:rFonts w:ascii="Georgia" w:hAnsi="Georgia"/>
          <w:sz w:val="24"/>
          <w:szCs w:val="24"/>
        </w:rPr>
        <w:t xml:space="preserve"> </w:t>
      </w:r>
      <w:r>
        <w:rPr>
          <w:rFonts w:ascii="Georgia" w:hAnsi="Georgia"/>
          <w:sz w:val="24"/>
          <w:szCs w:val="24"/>
        </w:rPr>
        <w:t xml:space="preserve">As </w:t>
      </w:r>
      <w:r w:rsidR="00CC4C2C">
        <w:rPr>
          <w:rFonts w:ascii="Georgia" w:hAnsi="Georgia"/>
          <w:sz w:val="24"/>
          <w:szCs w:val="24"/>
        </w:rPr>
        <w:t>mistreatment trickles down the organizational hierarchy</w:t>
      </w:r>
      <w:r>
        <w:rPr>
          <w:rFonts w:ascii="Georgia" w:hAnsi="Georgia"/>
          <w:sz w:val="24"/>
          <w:szCs w:val="24"/>
        </w:rPr>
        <w:t xml:space="preserve"> (</w:t>
      </w:r>
      <w:r w:rsidR="00CC4C2C">
        <w:rPr>
          <w:rFonts w:ascii="Georgia" w:hAnsi="Georgia"/>
          <w:sz w:val="24"/>
          <w:szCs w:val="24"/>
        </w:rPr>
        <w:t>itzkovich, 2015</w:t>
      </w:r>
      <w:r>
        <w:rPr>
          <w:rFonts w:ascii="Georgia" w:hAnsi="Georgia"/>
          <w:sz w:val="24"/>
          <w:szCs w:val="24"/>
        </w:rPr>
        <w:t>)</w:t>
      </w:r>
      <w:r w:rsidR="00947C31">
        <w:rPr>
          <w:rFonts w:ascii="Georgia" w:hAnsi="Georgia"/>
          <w:sz w:val="24"/>
          <w:szCs w:val="24"/>
        </w:rPr>
        <w:t>, their involvement in such training</w:t>
      </w:r>
      <w:r>
        <w:rPr>
          <w:rFonts w:ascii="Georgia" w:hAnsi="Georgia"/>
          <w:sz w:val="24"/>
          <w:szCs w:val="24"/>
        </w:rPr>
        <w:t xml:space="preserve"> </w:t>
      </w:r>
      <w:r w:rsidR="00947C31">
        <w:rPr>
          <w:rFonts w:ascii="Georgia" w:hAnsi="Georgia"/>
          <w:sz w:val="24"/>
          <w:szCs w:val="24"/>
        </w:rPr>
        <w:t xml:space="preserve">was deemed crucial. </w:t>
      </w:r>
      <w:r w:rsidR="00947C31">
        <w:rPr>
          <w:rFonts w:ascii="Georgia" w:hAnsi="Georgia"/>
          <w:i/>
          <w:iCs/>
          <w:sz w:val="24"/>
          <w:szCs w:val="24"/>
        </w:rPr>
        <w:t>“Higher management can benefit from the training and from hearing their employees’ experiences and thoughts of mistreatment”</w:t>
      </w:r>
      <w:r w:rsidR="00406810">
        <w:rPr>
          <w:rFonts w:ascii="Georgia" w:hAnsi="Georgia"/>
          <w:i/>
          <w:iCs/>
          <w:sz w:val="24"/>
          <w:szCs w:val="24"/>
        </w:rPr>
        <w:t xml:space="preserve"> (L.L</w:t>
      </w:r>
      <w:r w:rsidR="00947C31">
        <w:rPr>
          <w:rFonts w:ascii="Georgia" w:hAnsi="Georgia"/>
          <w:i/>
          <w:iCs/>
          <w:sz w:val="24"/>
          <w:szCs w:val="24"/>
        </w:rPr>
        <w:t>.</w:t>
      </w:r>
      <w:r w:rsidR="00947C31">
        <w:rPr>
          <w:rFonts w:ascii="Georgia" w:hAnsi="Georgia"/>
          <w:sz w:val="24"/>
          <w:szCs w:val="24"/>
        </w:rPr>
        <w:t xml:space="preserve"> : “</w:t>
      </w:r>
      <w:r w:rsidR="00947C31">
        <w:rPr>
          <w:rFonts w:ascii="Georgia" w:hAnsi="Georgia"/>
          <w:i/>
          <w:iCs/>
          <w:sz w:val="24"/>
          <w:szCs w:val="24"/>
        </w:rPr>
        <w:t xml:space="preserve">If the training </w:t>
      </w:r>
      <w:r w:rsidR="00CC4C2C">
        <w:rPr>
          <w:rFonts w:ascii="Georgia" w:hAnsi="Georgia"/>
          <w:i/>
          <w:iCs/>
          <w:sz w:val="24"/>
          <w:szCs w:val="24"/>
        </w:rPr>
        <w:t>takes</w:t>
      </w:r>
      <w:r w:rsidR="00947C31">
        <w:rPr>
          <w:rFonts w:ascii="Georgia" w:hAnsi="Georgia"/>
          <w:i/>
          <w:iCs/>
          <w:sz w:val="24"/>
          <w:szCs w:val="24"/>
        </w:rPr>
        <w:t xml:space="preserve"> place also with people high in the hierarchy, leaders and not only mid-management, it will make a real change. They need to be a part of it” (</w:t>
      </w:r>
      <w:r w:rsidR="00406810">
        <w:rPr>
          <w:rFonts w:ascii="Georgia" w:hAnsi="Georgia"/>
          <w:i/>
          <w:iCs/>
          <w:sz w:val="24"/>
          <w:szCs w:val="24"/>
        </w:rPr>
        <w:t>D.M</w:t>
      </w:r>
      <w:r w:rsidR="00947C31">
        <w:rPr>
          <w:rFonts w:ascii="Georgia" w:hAnsi="Georgia"/>
          <w:i/>
          <w:iCs/>
          <w:sz w:val="24"/>
          <w:szCs w:val="24"/>
        </w:rPr>
        <w:t>)</w:t>
      </w:r>
      <w:r w:rsidR="00806065">
        <w:rPr>
          <w:rFonts w:ascii="Georgia" w:hAnsi="Georgia"/>
          <w:i/>
          <w:iCs/>
          <w:sz w:val="24"/>
          <w:szCs w:val="24"/>
        </w:rPr>
        <w:t>.</w:t>
      </w:r>
    </w:p>
    <w:p w14:paraId="0CDFFE3F" w14:textId="463AF01C" w:rsidR="009A7F75" w:rsidRDefault="009A7F75" w:rsidP="009A7F75">
      <w:pPr>
        <w:spacing w:line="480" w:lineRule="auto"/>
        <w:rPr>
          <w:rFonts w:ascii="Georgia" w:hAnsi="Georgia"/>
          <w:sz w:val="24"/>
          <w:szCs w:val="24"/>
        </w:rPr>
      </w:pPr>
      <w:r w:rsidRPr="00BA2B18">
        <w:rPr>
          <w:rFonts w:ascii="Georgia" w:hAnsi="Georgia"/>
          <w:sz w:val="24"/>
          <w:szCs w:val="24"/>
        </w:rPr>
        <w:t xml:space="preserve">Meeting the study’s </w:t>
      </w:r>
      <w:r w:rsidR="00D3257C">
        <w:rPr>
          <w:rFonts w:ascii="Georgia" w:hAnsi="Georgia"/>
          <w:sz w:val="24"/>
          <w:szCs w:val="24"/>
        </w:rPr>
        <w:t xml:space="preserve">methodical </w:t>
      </w:r>
      <w:r w:rsidRPr="00BA2B18">
        <w:rPr>
          <w:rFonts w:ascii="Georgia" w:hAnsi="Georgia"/>
          <w:sz w:val="24"/>
          <w:szCs w:val="24"/>
        </w:rPr>
        <w:t>limitations</w:t>
      </w:r>
      <w:r>
        <w:rPr>
          <w:rFonts w:ascii="Georgia" w:hAnsi="Georgia"/>
          <w:i/>
          <w:iCs/>
          <w:sz w:val="24"/>
          <w:szCs w:val="24"/>
        </w:rPr>
        <w:t xml:space="preserve">, </w:t>
      </w:r>
      <w:r w:rsidRPr="00BA2B18">
        <w:rPr>
          <w:rFonts w:ascii="Georgia" w:hAnsi="Georgia"/>
          <w:sz w:val="24"/>
          <w:szCs w:val="24"/>
        </w:rPr>
        <w:t>f</w:t>
      </w:r>
      <w:r>
        <w:rPr>
          <w:rFonts w:ascii="Georgia" w:hAnsi="Georgia"/>
          <w:sz w:val="24"/>
          <w:szCs w:val="24"/>
        </w:rPr>
        <w:t>urther studies could develop and follow longer trainings</w:t>
      </w:r>
      <w:r w:rsidR="00406810">
        <w:rPr>
          <w:rFonts w:ascii="Georgia" w:hAnsi="Georgia"/>
          <w:sz w:val="24"/>
          <w:szCs w:val="24"/>
        </w:rPr>
        <w:t xml:space="preserve"> to assess sustainability</w:t>
      </w:r>
      <w:r>
        <w:rPr>
          <w:rFonts w:ascii="Georgia" w:hAnsi="Georgia"/>
          <w:sz w:val="24"/>
          <w:szCs w:val="24"/>
        </w:rPr>
        <w:t xml:space="preserve">, </w:t>
      </w:r>
      <w:r w:rsidR="00406810">
        <w:rPr>
          <w:rFonts w:ascii="Georgia" w:hAnsi="Georgia"/>
          <w:sz w:val="24"/>
          <w:szCs w:val="24"/>
        </w:rPr>
        <w:t xml:space="preserve">study </w:t>
      </w:r>
      <w:r>
        <w:rPr>
          <w:rFonts w:ascii="Georgia" w:hAnsi="Georgia"/>
          <w:sz w:val="24"/>
          <w:szCs w:val="24"/>
        </w:rPr>
        <w:t xml:space="preserve">larger and more diverse populations </w:t>
      </w:r>
      <w:r w:rsidR="00406810">
        <w:rPr>
          <w:rFonts w:ascii="Georgia" w:hAnsi="Georgia"/>
          <w:sz w:val="24"/>
          <w:szCs w:val="24"/>
        </w:rPr>
        <w:t xml:space="preserve">and </w:t>
      </w:r>
      <w:r w:rsidR="00407C86">
        <w:rPr>
          <w:rFonts w:ascii="Georgia" w:hAnsi="Georgia"/>
          <w:sz w:val="24"/>
          <w:szCs w:val="24"/>
        </w:rPr>
        <w:t xml:space="preserve">from different types of </w:t>
      </w:r>
      <w:r w:rsidR="00D3257C">
        <w:rPr>
          <w:rFonts w:ascii="Georgia" w:hAnsi="Georgia"/>
          <w:sz w:val="24"/>
          <w:szCs w:val="24"/>
        </w:rPr>
        <w:t xml:space="preserve">public sector </w:t>
      </w:r>
      <w:r w:rsidR="00406810">
        <w:rPr>
          <w:rFonts w:ascii="Georgia" w:hAnsi="Georgia"/>
          <w:sz w:val="24"/>
          <w:szCs w:val="24"/>
        </w:rPr>
        <w:t xml:space="preserve">departments and </w:t>
      </w:r>
      <w:r w:rsidR="00407C86">
        <w:rPr>
          <w:rFonts w:ascii="Georgia" w:hAnsi="Georgia"/>
          <w:sz w:val="24"/>
          <w:szCs w:val="24"/>
        </w:rPr>
        <w:t>org</w:t>
      </w:r>
      <w:r w:rsidR="00D3257C">
        <w:rPr>
          <w:rFonts w:ascii="Georgia" w:hAnsi="Georgia"/>
          <w:sz w:val="24"/>
          <w:szCs w:val="24"/>
        </w:rPr>
        <w:t>a</w:t>
      </w:r>
      <w:r w:rsidR="00407C86">
        <w:rPr>
          <w:rFonts w:ascii="Georgia" w:hAnsi="Georgia"/>
          <w:sz w:val="24"/>
          <w:szCs w:val="24"/>
        </w:rPr>
        <w:t>nization</w:t>
      </w:r>
      <w:r w:rsidR="00D3257C">
        <w:rPr>
          <w:rFonts w:ascii="Georgia" w:hAnsi="Georgia"/>
          <w:sz w:val="24"/>
          <w:szCs w:val="24"/>
        </w:rPr>
        <w:t>s,</w:t>
      </w:r>
      <w:r w:rsidR="00407C86">
        <w:rPr>
          <w:rFonts w:ascii="Georgia" w:hAnsi="Georgia"/>
          <w:sz w:val="24"/>
          <w:szCs w:val="24"/>
        </w:rPr>
        <w:t xml:space="preserve"> </w:t>
      </w:r>
      <w:r>
        <w:rPr>
          <w:rFonts w:ascii="Georgia" w:hAnsi="Georgia"/>
          <w:sz w:val="24"/>
          <w:szCs w:val="24"/>
        </w:rPr>
        <w:t>and integrat</w:t>
      </w:r>
      <w:r w:rsidR="00A83821">
        <w:rPr>
          <w:rFonts w:ascii="Georgia" w:hAnsi="Georgia"/>
          <w:sz w:val="24"/>
          <w:szCs w:val="24"/>
        </w:rPr>
        <w:t xml:space="preserve">e </w:t>
      </w:r>
      <w:r>
        <w:rPr>
          <w:rFonts w:ascii="Georgia" w:hAnsi="Georgia"/>
          <w:sz w:val="24"/>
          <w:szCs w:val="24"/>
        </w:rPr>
        <w:t xml:space="preserve"> quantitative measures</w:t>
      </w:r>
      <w:r w:rsidR="00D3257C">
        <w:rPr>
          <w:rFonts w:ascii="Georgia" w:hAnsi="Georgia"/>
          <w:sz w:val="24"/>
          <w:szCs w:val="24"/>
        </w:rPr>
        <w:t xml:space="preserve"> with the interviews, using a mixed method approach</w:t>
      </w:r>
      <w:r>
        <w:rPr>
          <w:rFonts w:ascii="Georgia" w:hAnsi="Georgia"/>
          <w:sz w:val="24"/>
          <w:szCs w:val="24"/>
        </w:rPr>
        <w:t>.</w:t>
      </w:r>
      <w:r w:rsidR="00770AC8">
        <w:rPr>
          <w:rFonts w:ascii="Georgia" w:hAnsi="Georgia"/>
          <w:sz w:val="24"/>
          <w:szCs w:val="24"/>
        </w:rPr>
        <w:t xml:space="preserve"> </w:t>
      </w:r>
    </w:p>
    <w:p w14:paraId="4D118E67" w14:textId="082962CC" w:rsidR="009A7F75" w:rsidRDefault="009A7F75" w:rsidP="0096633C">
      <w:pPr>
        <w:spacing w:line="480" w:lineRule="auto"/>
        <w:rPr>
          <w:rFonts w:ascii="Georgia" w:hAnsi="Georgia"/>
          <w:i/>
          <w:iCs/>
          <w:sz w:val="24"/>
          <w:szCs w:val="24"/>
        </w:rPr>
      </w:pPr>
    </w:p>
    <w:p w14:paraId="0B4BE4A5" w14:textId="0A966E0A" w:rsidR="00947C31" w:rsidRPr="00CC4C2C" w:rsidRDefault="00947C31" w:rsidP="0096633C">
      <w:pPr>
        <w:spacing w:line="480" w:lineRule="auto"/>
        <w:rPr>
          <w:rFonts w:ascii="Georgia" w:hAnsi="Georgia"/>
          <w:sz w:val="24"/>
          <w:szCs w:val="24"/>
        </w:rPr>
      </w:pPr>
      <w:r>
        <w:rPr>
          <w:rFonts w:ascii="Georgia" w:hAnsi="Georgia"/>
          <w:i/>
          <w:iCs/>
          <w:sz w:val="24"/>
          <w:szCs w:val="24"/>
        </w:rPr>
        <w:t xml:space="preserve"> </w:t>
      </w:r>
    </w:p>
    <w:p w14:paraId="47B57309" w14:textId="53D13F24" w:rsidR="00806065" w:rsidRDefault="00617C76" w:rsidP="009D60BB">
      <w:pPr>
        <w:spacing w:line="480" w:lineRule="auto"/>
        <w:rPr>
          <w:rFonts w:ascii="Georgia" w:hAnsi="Georgia"/>
          <w:sz w:val="24"/>
          <w:szCs w:val="24"/>
        </w:rPr>
      </w:pPr>
      <w:r w:rsidRPr="00CC4C2C">
        <w:rPr>
          <w:rFonts w:ascii="Georgia" w:hAnsi="Georgia"/>
          <w:sz w:val="24"/>
          <w:szCs w:val="24"/>
        </w:rPr>
        <w:t>Al</w:t>
      </w:r>
      <w:r w:rsidR="00CC4C2C">
        <w:rPr>
          <w:rFonts w:ascii="Georgia" w:hAnsi="Georgia"/>
          <w:sz w:val="24"/>
          <w:szCs w:val="24"/>
        </w:rPr>
        <w:t>though these shortcomings, all in all, our comprehensive model that was utilized for the first time</w:t>
      </w:r>
      <w:r w:rsidR="00806065">
        <w:rPr>
          <w:rFonts w:ascii="Georgia" w:hAnsi="Georgia"/>
          <w:sz w:val="24"/>
          <w:szCs w:val="24"/>
        </w:rPr>
        <w:t>,</w:t>
      </w:r>
      <w:r w:rsidR="00CC4C2C">
        <w:rPr>
          <w:rFonts w:ascii="Georgia" w:hAnsi="Georgia"/>
          <w:sz w:val="24"/>
          <w:szCs w:val="24"/>
        </w:rPr>
        <w:t xml:space="preserve"> did promote a better organizational climate</w:t>
      </w:r>
      <w:r w:rsidR="00806065">
        <w:rPr>
          <w:rFonts w:ascii="Georgia" w:hAnsi="Georgia"/>
          <w:sz w:val="24"/>
          <w:szCs w:val="24"/>
        </w:rPr>
        <w:t xml:space="preserve"> and a </w:t>
      </w:r>
      <w:r w:rsidR="00A83821">
        <w:rPr>
          <w:rFonts w:ascii="Georgia" w:hAnsi="Georgia"/>
          <w:sz w:val="24"/>
          <w:szCs w:val="24"/>
        </w:rPr>
        <w:t>commitment to</w:t>
      </w:r>
      <w:r w:rsidR="009A7F75">
        <w:rPr>
          <w:rFonts w:ascii="Georgia" w:hAnsi="Georgia"/>
          <w:sz w:val="24"/>
          <w:szCs w:val="24"/>
        </w:rPr>
        <w:t xml:space="preserve"> promoting mistreatment-free climate</w:t>
      </w:r>
      <w:r w:rsidR="00D3257C">
        <w:rPr>
          <w:rFonts w:ascii="Georgia" w:hAnsi="Georgia"/>
          <w:sz w:val="24"/>
          <w:szCs w:val="24"/>
        </w:rPr>
        <w:t xml:space="preserve"> in the organization and beyond</w:t>
      </w:r>
      <w:r w:rsidR="009A7F75">
        <w:rPr>
          <w:rFonts w:ascii="Georgia" w:hAnsi="Georgia"/>
          <w:sz w:val="24"/>
          <w:szCs w:val="24"/>
        </w:rPr>
        <w:t xml:space="preserve">. </w:t>
      </w:r>
      <w:r w:rsidR="00407C86">
        <w:rPr>
          <w:rFonts w:ascii="Georgia" w:hAnsi="Georgia"/>
          <w:sz w:val="24"/>
          <w:szCs w:val="24"/>
        </w:rPr>
        <w:t xml:space="preserve">The findings can contribute to </w:t>
      </w:r>
      <w:r w:rsidR="00D3257C">
        <w:rPr>
          <w:rFonts w:ascii="Georgia" w:hAnsi="Georgia"/>
          <w:sz w:val="24"/>
          <w:szCs w:val="24"/>
        </w:rPr>
        <w:t xml:space="preserve">a wider integration of mistreatment prevention efforts and </w:t>
      </w:r>
      <w:r w:rsidR="0063458B">
        <w:rPr>
          <w:rFonts w:ascii="Georgia" w:hAnsi="Georgia"/>
          <w:sz w:val="24"/>
          <w:szCs w:val="24"/>
        </w:rPr>
        <w:t xml:space="preserve">be used for </w:t>
      </w:r>
      <w:r w:rsidR="00407C86">
        <w:rPr>
          <w:rFonts w:ascii="Georgia" w:hAnsi="Georgia"/>
          <w:sz w:val="24"/>
          <w:szCs w:val="24"/>
        </w:rPr>
        <w:t>designing effective</w:t>
      </w:r>
      <w:r w:rsidR="0063458B">
        <w:rPr>
          <w:rFonts w:ascii="Georgia" w:hAnsi="Georgia"/>
          <w:sz w:val="24"/>
          <w:szCs w:val="24"/>
        </w:rPr>
        <w:t xml:space="preserve"> </w:t>
      </w:r>
      <w:r w:rsidR="00407C86">
        <w:rPr>
          <w:rFonts w:ascii="Georgia" w:hAnsi="Georgia"/>
          <w:sz w:val="24"/>
          <w:szCs w:val="24"/>
        </w:rPr>
        <w:t>trainings</w:t>
      </w:r>
      <w:r w:rsidR="00A83821">
        <w:rPr>
          <w:rFonts w:ascii="Georgia" w:hAnsi="Georgia"/>
          <w:sz w:val="24"/>
          <w:szCs w:val="24"/>
        </w:rPr>
        <w:t xml:space="preserve"> in an aim to create organizations in which employees are respected and are able to flourish</w:t>
      </w:r>
      <w:r w:rsidR="00407C86">
        <w:rPr>
          <w:rFonts w:ascii="Georgia" w:hAnsi="Georgia"/>
          <w:sz w:val="24"/>
          <w:szCs w:val="24"/>
        </w:rPr>
        <w:t xml:space="preserve">. </w:t>
      </w:r>
    </w:p>
    <w:p w14:paraId="40943A64" w14:textId="74A9AD84" w:rsidR="001816A6" w:rsidRPr="006A4E60" w:rsidRDefault="00C36199" w:rsidP="009D60BB">
      <w:pPr>
        <w:spacing w:line="480" w:lineRule="auto"/>
        <w:rPr>
          <w:rFonts w:ascii="Georgia" w:hAnsi="Georgia" w:cstheme="majorBidi"/>
          <w:b/>
          <w:bCs/>
          <w:sz w:val="24"/>
          <w:szCs w:val="24"/>
        </w:rPr>
      </w:pPr>
      <w:r w:rsidRPr="006A4E60">
        <w:rPr>
          <w:rFonts w:ascii="Georgia" w:hAnsi="Georgia" w:cstheme="majorBidi"/>
          <w:b/>
          <w:bCs/>
          <w:sz w:val="24"/>
          <w:szCs w:val="24"/>
        </w:rPr>
        <w:t>Reference List</w:t>
      </w:r>
    </w:p>
    <w:p w14:paraId="42918325" w14:textId="5A9C8C47" w:rsidR="00DB5C7E" w:rsidRPr="00DB5C7E" w:rsidRDefault="00DB5C7E" w:rsidP="00DB5C7E">
      <w:pPr>
        <w:spacing w:line="480" w:lineRule="auto"/>
        <w:rPr>
          <w:rFonts w:ascii="Georgia" w:hAnsi="Georgia" w:cstheme="majorBidi"/>
          <w:sz w:val="24"/>
          <w:szCs w:val="24"/>
        </w:rPr>
      </w:pPr>
      <w:r w:rsidRPr="00DB5C7E">
        <w:rPr>
          <w:rFonts w:ascii="Georgia" w:hAnsi="Georgia" w:cstheme="majorBidi"/>
          <w:sz w:val="24"/>
          <w:szCs w:val="24"/>
        </w:rPr>
        <w:lastRenderedPageBreak/>
        <w:t>.Albalooshi</w:t>
      </w:r>
      <w:r>
        <w:rPr>
          <w:rFonts w:ascii="Georgia" w:hAnsi="Georgia" w:cstheme="majorBidi"/>
          <w:sz w:val="24"/>
          <w:szCs w:val="24"/>
        </w:rPr>
        <w:t xml:space="preserve">, F.A. (2013). </w:t>
      </w:r>
      <w:r w:rsidRPr="00DB5C7E">
        <w:rPr>
          <w:rFonts w:ascii="Georgia" w:hAnsi="Georgia" w:cstheme="majorBidi"/>
          <w:sz w:val="24"/>
          <w:szCs w:val="24"/>
        </w:rPr>
        <w:t>Graduate Attributes for Higher Education and Their Development in</w:t>
      </w:r>
      <w:r>
        <w:rPr>
          <w:rFonts w:ascii="Georgia" w:hAnsi="Georgia" w:cstheme="majorBidi"/>
          <w:sz w:val="24"/>
          <w:szCs w:val="24"/>
        </w:rPr>
        <w:t xml:space="preserve"> </w:t>
      </w:r>
      <w:r w:rsidRPr="00DB5C7E">
        <w:rPr>
          <w:rFonts w:ascii="Georgia" w:hAnsi="Georgia" w:cstheme="majorBidi"/>
          <w:sz w:val="24"/>
          <w:szCs w:val="24"/>
        </w:rPr>
        <w:t>Bahrain</w:t>
      </w:r>
      <w:r>
        <w:rPr>
          <w:rFonts w:ascii="Georgia" w:hAnsi="Georgia" w:cstheme="majorBidi"/>
          <w:sz w:val="24"/>
          <w:szCs w:val="24"/>
        </w:rPr>
        <w:t xml:space="preserve">. </w:t>
      </w:r>
      <w:r w:rsidRPr="008D1759">
        <w:rPr>
          <w:rFonts w:ascii="Georgia" w:hAnsi="Georgia" w:cstheme="majorBidi"/>
          <w:i/>
          <w:iCs/>
          <w:sz w:val="24"/>
          <w:szCs w:val="24"/>
        </w:rPr>
        <w:t>International Education Studies</w:t>
      </w:r>
      <w:r>
        <w:rPr>
          <w:rFonts w:ascii="Georgia" w:hAnsi="Georgia" w:cstheme="majorBidi"/>
          <w:sz w:val="24"/>
          <w:szCs w:val="24"/>
        </w:rPr>
        <w:t xml:space="preserve">, </w:t>
      </w:r>
      <w:r w:rsidRPr="00DB5C7E">
        <w:rPr>
          <w:rFonts w:ascii="Georgia" w:hAnsi="Georgia" w:cstheme="majorBidi"/>
          <w:sz w:val="24"/>
          <w:szCs w:val="24"/>
        </w:rPr>
        <w:t>6</w:t>
      </w:r>
      <w:r>
        <w:rPr>
          <w:rFonts w:ascii="Georgia" w:hAnsi="Georgia" w:cstheme="majorBidi"/>
          <w:sz w:val="24"/>
          <w:szCs w:val="24"/>
        </w:rPr>
        <w:t xml:space="preserve"> (</w:t>
      </w:r>
      <w:r w:rsidRPr="00DB5C7E">
        <w:rPr>
          <w:rFonts w:ascii="Georgia" w:hAnsi="Georgia" w:cstheme="majorBidi"/>
          <w:sz w:val="24"/>
          <w:szCs w:val="24"/>
        </w:rPr>
        <w:t>9</w:t>
      </w:r>
      <w:r>
        <w:rPr>
          <w:rFonts w:ascii="Georgia" w:hAnsi="Georgia" w:cstheme="majorBidi"/>
          <w:sz w:val="24"/>
          <w:szCs w:val="24"/>
        </w:rPr>
        <w:t>).</w:t>
      </w:r>
    </w:p>
    <w:p w14:paraId="59C21857" w14:textId="094BEBC0" w:rsidR="00DB5C7E" w:rsidRDefault="00587857" w:rsidP="00DB5C7E">
      <w:pPr>
        <w:spacing w:line="480" w:lineRule="auto"/>
        <w:rPr>
          <w:rFonts w:ascii="Georgia" w:hAnsi="Georgia" w:cstheme="majorBidi"/>
          <w:sz w:val="24"/>
          <w:szCs w:val="24"/>
        </w:rPr>
      </w:pPr>
      <w:r w:rsidRPr="00587857">
        <w:rPr>
          <w:rFonts w:ascii="Georgia" w:hAnsi="Georgia" w:cstheme="majorBidi"/>
          <w:sz w:val="24"/>
          <w:szCs w:val="24"/>
        </w:rPr>
        <w:t>Alt, D., &amp; Raichel, N. (2018). Lifelong citizenship: Lifelong learning as a lever for moral and democratic values. Brill Sense.</w:t>
      </w:r>
      <w:r w:rsidRPr="00587857">
        <w:rPr>
          <w:rFonts w:ascii="Georgia" w:hAnsi="Georgia" w:cs="Times New Roman"/>
          <w:sz w:val="24"/>
          <w:szCs w:val="24"/>
          <w:rtl/>
        </w:rPr>
        <w:t>‏</w:t>
      </w:r>
    </w:p>
    <w:p w14:paraId="051109EE" w14:textId="50AEB77D" w:rsidR="004B7798" w:rsidRDefault="004B7798" w:rsidP="009D60BB">
      <w:pPr>
        <w:spacing w:line="480" w:lineRule="auto"/>
        <w:rPr>
          <w:rFonts w:ascii="Georgia" w:hAnsi="Georgia" w:cstheme="majorBidi"/>
          <w:sz w:val="24"/>
          <w:szCs w:val="24"/>
        </w:rPr>
      </w:pPr>
      <w:r w:rsidRPr="006A4E60">
        <w:rPr>
          <w:rFonts w:ascii="Georgia" w:hAnsi="Georgia" w:cstheme="majorBidi"/>
          <w:sz w:val="24"/>
          <w:szCs w:val="24"/>
        </w:rPr>
        <w:t>Andersson, L. M., &amp; Pearson, C. M. (1999). Tit for tat? The spiraling effect of incivility in the workplace. </w:t>
      </w:r>
      <w:r w:rsidRPr="006A4E60">
        <w:rPr>
          <w:rFonts w:ascii="Georgia" w:hAnsi="Georgia" w:cstheme="majorBidi"/>
          <w:i/>
          <w:iCs/>
          <w:sz w:val="24"/>
          <w:szCs w:val="24"/>
        </w:rPr>
        <w:t>Academy of management review, 24</w:t>
      </w:r>
      <w:r w:rsidRPr="006A4E60">
        <w:rPr>
          <w:rFonts w:ascii="Georgia" w:hAnsi="Georgia" w:cstheme="majorBidi"/>
          <w:sz w:val="24"/>
          <w:szCs w:val="24"/>
        </w:rPr>
        <w:t>(3), 452-471.</w:t>
      </w:r>
      <w:r w:rsidRPr="006A4E60">
        <w:rPr>
          <w:rFonts w:ascii="Georgia" w:hAnsi="Georgia" w:cstheme="majorBidi"/>
          <w:sz w:val="24"/>
          <w:szCs w:val="24"/>
          <w:rtl/>
        </w:rPr>
        <w:t>‏</w:t>
      </w:r>
    </w:p>
    <w:p w14:paraId="29F68D43" w14:textId="43E43DE7" w:rsidR="008407D0" w:rsidRPr="006A4E60" w:rsidRDefault="008407D0" w:rsidP="009D60BB">
      <w:pPr>
        <w:spacing w:line="480" w:lineRule="auto"/>
        <w:rPr>
          <w:rFonts w:ascii="Georgia" w:hAnsi="Georgia" w:cstheme="majorBidi"/>
          <w:sz w:val="24"/>
          <w:szCs w:val="24"/>
        </w:rPr>
      </w:pPr>
      <w:r w:rsidRPr="008407D0">
        <w:rPr>
          <w:rFonts w:ascii="Georgia" w:hAnsi="Georgia" w:cstheme="majorBidi"/>
          <w:sz w:val="24"/>
          <w:szCs w:val="24"/>
        </w:rPr>
        <w:t>Anjum, M. A., Liang, D., Durrani, D. K., &amp; Parvez, A. (2020). Workplace mistreatment and emotional exhaustion: The interaction effects of self-compassion. </w:t>
      </w:r>
      <w:r w:rsidRPr="005522E0">
        <w:rPr>
          <w:rFonts w:ascii="Georgia" w:hAnsi="Georgia" w:cstheme="majorBidi"/>
          <w:i/>
          <w:iCs/>
          <w:sz w:val="24"/>
          <w:szCs w:val="24"/>
        </w:rPr>
        <w:t>Current Psychology</w:t>
      </w:r>
      <w:r w:rsidRPr="008407D0">
        <w:rPr>
          <w:rFonts w:ascii="Georgia" w:hAnsi="Georgia" w:cstheme="majorBidi"/>
          <w:sz w:val="24"/>
          <w:szCs w:val="24"/>
        </w:rPr>
        <w:t xml:space="preserve">, </w:t>
      </w:r>
      <w:r w:rsidR="005522E0" w:rsidRPr="008D1759">
        <w:rPr>
          <w:rFonts w:ascii="Georgia" w:hAnsi="Georgia" w:cstheme="majorBidi"/>
          <w:sz w:val="24"/>
          <w:szCs w:val="24"/>
          <w:highlight w:val="green"/>
        </w:rPr>
        <w:t>vol</w:t>
      </w:r>
      <w:r w:rsidR="005522E0">
        <w:rPr>
          <w:rFonts w:ascii="Georgia" w:hAnsi="Georgia" w:cstheme="majorBidi"/>
          <w:sz w:val="24"/>
          <w:szCs w:val="24"/>
        </w:rPr>
        <w:t xml:space="preserve"> </w:t>
      </w:r>
      <w:r w:rsidRPr="008407D0">
        <w:rPr>
          <w:rFonts w:ascii="Georgia" w:hAnsi="Georgia" w:cstheme="majorBidi"/>
          <w:sz w:val="24"/>
          <w:szCs w:val="24"/>
        </w:rPr>
        <w:t>1-12.</w:t>
      </w:r>
      <w:r w:rsidRPr="008407D0">
        <w:rPr>
          <w:rFonts w:ascii="Georgia" w:hAnsi="Georgia" w:cstheme="majorBidi"/>
          <w:sz w:val="24"/>
          <w:szCs w:val="24"/>
          <w:rtl/>
        </w:rPr>
        <w:t>‏</w:t>
      </w:r>
    </w:p>
    <w:p w14:paraId="6BE0624D" w14:textId="47D5F17A" w:rsidR="00CD17D7" w:rsidRDefault="00A05A99" w:rsidP="009D60BB">
      <w:pPr>
        <w:spacing w:line="480" w:lineRule="auto"/>
        <w:rPr>
          <w:rFonts w:ascii="Georgia" w:hAnsi="Georgia" w:cstheme="majorBidi"/>
          <w:sz w:val="24"/>
          <w:szCs w:val="24"/>
        </w:rPr>
      </w:pPr>
      <w:r w:rsidRPr="006A4E60">
        <w:rPr>
          <w:rFonts w:ascii="Georgia" w:hAnsi="Georgia" w:cstheme="majorBidi"/>
          <w:sz w:val="24"/>
          <w:szCs w:val="24"/>
        </w:rPr>
        <w:t>Arnetz, J. E., Fitzpatrick, L., Cotten, S. R., &amp; Jodoin, C. (2019). Workplace bullying among nurses: developing a model for intervention. </w:t>
      </w:r>
      <w:r w:rsidRPr="006A4E60">
        <w:rPr>
          <w:rFonts w:ascii="Georgia" w:hAnsi="Georgia" w:cstheme="majorBidi"/>
          <w:i/>
          <w:iCs/>
          <w:sz w:val="24"/>
          <w:szCs w:val="24"/>
        </w:rPr>
        <w:t>Violence and victims, 34</w:t>
      </w:r>
      <w:r w:rsidRPr="006A4E60">
        <w:rPr>
          <w:rFonts w:ascii="Georgia" w:hAnsi="Georgia" w:cstheme="majorBidi"/>
          <w:sz w:val="24"/>
          <w:szCs w:val="24"/>
        </w:rPr>
        <w:t>(2), 346-362.</w:t>
      </w:r>
      <w:r w:rsidRPr="006A4E60">
        <w:rPr>
          <w:rFonts w:ascii="Georgia" w:hAnsi="Georgia" w:cstheme="majorBidi"/>
          <w:sz w:val="24"/>
          <w:szCs w:val="24"/>
          <w:rtl/>
        </w:rPr>
        <w:t>‏</w:t>
      </w:r>
    </w:p>
    <w:p w14:paraId="759DADCF" w14:textId="07530A3B" w:rsidR="007E0A20" w:rsidRPr="006A4E60" w:rsidRDefault="007E0A20" w:rsidP="009D60BB">
      <w:pPr>
        <w:spacing w:line="480" w:lineRule="auto"/>
        <w:rPr>
          <w:rFonts w:ascii="Georgia" w:hAnsi="Georgia" w:cstheme="majorBidi"/>
          <w:sz w:val="24"/>
          <w:szCs w:val="24"/>
        </w:rPr>
      </w:pPr>
      <w:r w:rsidRPr="007E0A20">
        <w:rPr>
          <w:rFonts w:ascii="Georgia" w:hAnsi="Georgia" w:cstheme="majorBidi"/>
          <w:sz w:val="24"/>
          <w:szCs w:val="24"/>
        </w:rPr>
        <w:t>Blackwood, K., Bentley, T., Catley, B., &amp; Edwards, M. (2017). Managing workplace bullying experiences in nursing: the impact of the work environment. Public Money &amp; Management, 37(5), 349-356.</w:t>
      </w:r>
      <w:r w:rsidRPr="007E0A20">
        <w:rPr>
          <w:rFonts w:ascii="Georgia" w:hAnsi="Georgia" w:cstheme="majorBidi"/>
          <w:sz w:val="24"/>
          <w:szCs w:val="24"/>
          <w:rtl/>
        </w:rPr>
        <w:t>‏</w:t>
      </w:r>
    </w:p>
    <w:p w14:paraId="42BDF139" w14:textId="3F0B246F" w:rsidR="004B7798" w:rsidRDefault="004B7798" w:rsidP="009D60BB">
      <w:pPr>
        <w:spacing w:line="480" w:lineRule="auto"/>
        <w:rPr>
          <w:rFonts w:ascii="Georgia" w:hAnsi="Georgia" w:cstheme="majorBidi"/>
          <w:sz w:val="24"/>
          <w:szCs w:val="24"/>
        </w:rPr>
      </w:pPr>
      <w:r w:rsidRPr="006A4E60">
        <w:rPr>
          <w:rFonts w:ascii="Georgia" w:hAnsi="Georgia" w:cstheme="majorBidi"/>
          <w:sz w:val="24"/>
          <w:szCs w:val="24"/>
        </w:rPr>
        <w:t>Caponecchia, C., Branch, S., &amp; Murray, J. P. (2020). Development of a taxonomy of workplace bullying intervention types: Informing research directions and supporting organizational decision making. </w:t>
      </w:r>
      <w:r w:rsidRPr="006A4E60">
        <w:rPr>
          <w:rFonts w:ascii="Georgia" w:hAnsi="Georgia" w:cstheme="majorBidi"/>
          <w:i/>
          <w:iCs/>
          <w:sz w:val="24"/>
          <w:szCs w:val="24"/>
        </w:rPr>
        <w:t>Group &amp; Organization Management, 45</w:t>
      </w:r>
      <w:r w:rsidRPr="006A4E60">
        <w:rPr>
          <w:rFonts w:ascii="Georgia" w:hAnsi="Georgia" w:cstheme="majorBidi"/>
          <w:sz w:val="24"/>
          <w:szCs w:val="24"/>
        </w:rPr>
        <w:t>(1), 103-133.</w:t>
      </w:r>
      <w:r w:rsidRPr="006A4E60">
        <w:rPr>
          <w:rFonts w:ascii="Georgia" w:hAnsi="Georgia" w:cstheme="majorBidi"/>
          <w:sz w:val="24"/>
          <w:szCs w:val="24"/>
          <w:rtl/>
        </w:rPr>
        <w:t>‏</w:t>
      </w:r>
    </w:p>
    <w:p w14:paraId="2E88D336" w14:textId="262512CF" w:rsidR="002A058B" w:rsidRPr="002A058B" w:rsidRDefault="002A058B" w:rsidP="002A058B">
      <w:pPr>
        <w:spacing w:line="480" w:lineRule="auto"/>
        <w:rPr>
          <w:rFonts w:ascii="Georgia" w:hAnsi="Georgia" w:cstheme="majorBidi"/>
          <w:sz w:val="24"/>
          <w:szCs w:val="24"/>
          <w:lang w:val="en-GB"/>
        </w:rPr>
      </w:pPr>
      <w:r w:rsidRPr="002A058B">
        <w:rPr>
          <w:rFonts w:ascii="Georgia" w:hAnsi="Georgia" w:cstheme="majorBidi"/>
          <w:sz w:val="24"/>
          <w:szCs w:val="24"/>
          <w:lang w:val="en-GB"/>
        </w:rPr>
        <w:t xml:space="preserve">Cherniss, C., Goleman, D., Emmerling, R., Cowan, K. and Adler, M. 1998: Bringing emotional intelligence into the workplace: A technical report. </w:t>
      </w:r>
      <w:r w:rsidRPr="002A058B">
        <w:rPr>
          <w:rFonts w:ascii="Georgia" w:hAnsi="Georgia" w:cstheme="majorBidi"/>
          <w:i/>
          <w:iCs/>
          <w:sz w:val="24"/>
          <w:szCs w:val="24"/>
          <w:lang w:val="en-GB"/>
        </w:rPr>
        <w:t>The Consortium for Research on Emotional Intelligence in Organizations</w:t>
      </w:r>
      <w:r w:rsidRPr="002A058B">
        <w:rPr>
          <w:rFonts w:ascii="Georgia" w:hAnsi="Georgia" w:cstheme="majorBidi"/>
          <w:sz w:val="24"/>
          <w:szCs w:val="24"/>
          <w:lang w:val="en-GB"/>
        </w:rPr>
        <w:t>.</w:t>
      </w:r>
      <w:r>
        <w:rPr>
          <w:rFonts w:ascii="Georgia" w:hAnsi="Georgia" w:cstheme="majorBidi"/>
          <w:sz w:val="24"/>
          <w:szCs w:val="24"/>
          <w:lang w:val="en-GB"/>
        </w:rPr>
        <w:t xml:space="preserve"> </w:t>
      </w:r>
      <w:r w:rsidRPr="002A058B">
        <w:rPr>
          <w:rFonts w:ascii="Georgia" w:hAnsi="Georgia" w:cstheme="majorBidi"/>
          <w:sz w:val="24"/>
          <w:szCs w:val="24"/>
          <w:lang w:val="en-GB"/>
        </w:rPr>
        <w:t xml:space="preserve">http://www.eiconsortium.org/pdf/technical_report.pdf </w:t>
      </w:r>
    </w:p>
    <w:p w14:paraId="521B8FC4" w14:textId="77777777" w:rsidR="002A058B" w:rsidRPr="002A058B" w:rsidRDefault="002A058B" w:rsidP="002A058B">
      <w:pPr>
        <w:spacing w:line="480" w:lineRule="auto"/>
        <w:rPr>
          <w:rFonts w:ascii="Georgia" w:hAnsi="Georgia" w:cstheme="majorBidi"/>
          <w:sz w:val="24"/>
          <w:szCs w:val="24"/>
          <w:lang w:val="en-GB"/>
        </w:rPr>
      </w:pPr>
    </w:p>
    <w:p w14:paraId="29818D9E" w14:textId="77777777" w:rsidR="002A058B" w:rsidRPr="008D1759" w:rsidRDefault="002A058B" w:rsidP="009D60BB">
      <w:pPr>
        <w:spacing w:line="480" w:lineRule="auto"/>
        <w:rPr>
          <w:rFonts w:ascii="Georgia" w:hAnsi="Georgia" w:cstheme="majorBidi"/>
          <w:sz w:val="24"/>
          <w:szCs w:val="24"/>
          <w:lang w:val="en-GB"/>
        </w:rPr>
      </w:pPr>
    </w:p>
    <w:p w14:paraId="113C65F7" w14:textId="5DB80B22" w:rsidR="007E0A20" w:rsidRDefault="007E0A20" w:rsidP="009D60BB">
      <w:pPr>
        <w:spacing w:line="480" w:lineRule="auto"/>
        <w:rPr>
          <w:rFonts w:ascii="Georgia" w:hAnsi="Georgia" w:cstheme="majorBidi"/>
          <w:sz w:val="24"/>
          <w:szCs w:val="24"/>
        </w:rPr>
      </w:pPr>
      <w:r w:rsidRPr="007E0A20">
        <w:rPr>
          <w:rFonts w:ascii="Georgia" w:hAnsi="Georgia" w:cstheme="majorBidi"/>
          <w:sz w:val="24"/>
          <w:szCs w:val="24"/>
        </w:rPr>
        <w:t>Clark, C. M., &amp; Gorton, K. L. (2019). Cognitive rehearsal, HeartMath, and simulation: an intervention to build resilience and address incivility. Journal of Nursing Education, 58(12), 690-697.</w:t>
      </w:r>
      <w:r w:rsidRPr="007E0A20">
        <w:rPr>
          <w:rFonts w:ascii="Georgia" w:hAnsi="Georgia" w:cstheme="majorBidi"/>
          <w:sz w:val="24"/>
          <w:szCs w:val="24"/>
          <w:rtl/>
        </w:rPr>
        <w:t>‏</w:t>
      </w:r>
    </w:p>
    <w:p w14:paraId="78900FC2" w14:textId="0156B641" w:rsidR="004A71F1" w:rsidRDefault="00BB1E74" w:rsidP="009D60BB">
      <w:pPr>
        <w:spacing w:line="480" w:lineRule="auto"/>
        <w:rPr>
          <w:rFonts w:ascii="Georgia" w:hAnsi="Georgia" w:cstheme="majorBidi"/>
          <w:sz w:val="24"/>
          <w:szCs w:val="24"/>
        </w:rPr>
      </w:pPr>
      <w:r w:rsidRPr="00BB1E74">
        <w:rPr>
          <w:rFonts w:ascii="Georgia" w:hAnsi="Georgia" w:cstheme="majorBidi"/>
          <w:sz w:val="24"/>
          <w:szCs w:val="24"/>
        </w:rPr>
        <w:t>Delors, Jacques (1996) Report to UNESCO on Education for the 21st Century -Learning: A treasure within, Paris: UNESCO.</w:t>
      </w:r>
    </w:p>
    <w:p w14:paraId="48AA7051" w14:textId="7F243675" w:rsidR="00E20FC9" w:rsidRDefault="00E20FC9" w:rsidP="009D60BB">
      <w:pPr>
        <w:spacing w:line="480" w:lineRule="auto"/>
        <w:rPr>
          <w:rFonts w:ascii="Georgia" w:hAnsi="Georgia"/>
          <w:color w:val="333333"/>
          <w:spacing w:val="2"/>
          <w:sz w:val="26"/>
          <w:szCs w:val="26"/>
          <w:shd w:val="clear" w:color="auto" w:fill="FCFCFC"/>
        </w:rPr>
      </w:pPr>
      <w:r>
        <w:rPr>
          <w:rFonts w:ascii="Georgia" w:hAnsi="Georgia"/>
          <w:color w:val="333333"/>
          <w:spacing w:val="2"/>
          <w:sz w:val="26"/>
          <w:szCs w:val="26"/>
          <w:shd w:val="clear" w:color="auto" w:fill="FCFCFC"/>
        </w:rPr>
        <w:t>Delors, J. (2002): UNESCO Task Force on Education for the 21st Century. Accessed from </w:t>
      </w:r>
      <w:hyperlink r:id="rId8" w:tgtFrame="_blank" w:history="1">
        <w:r>
          <w:rPr>
            <w:rStyle w:val="refsource"/>
            <w:rFonts w:ascii="Georgia" w:hAnsi="Georgia"/>
            <w:color w:val="004AA7"/>
            <w:spacing w:val="2"/>
            <w:sz w:val="26"/>
            <w:szCs w:val="26"/>
            <w:u w:val="single"/>
            <w:shd w:val="clear" w:color="auto" w:fill="FCFCFC"/>
          </w:rPr>
          <w:t>http://www.unesco.org/</w:t>
        </w:r>
      </w:hyperlink>
      <w:r>
        <w:rPr>
          <w:rFonts w:ascii="Georgia" w:hAnsi="Georgia"/>
          <w:color w:val="333333"/>
          <w:spacing w:val="2"/>
          <w:sz w:val="26"/>
          <w:szCs w:val="26"/>
          <w:shd w:val="clear" w:color="auto" w:fill="FCFCFC"/>
        </w:rPr>
        <w:t> </w:t>
      </w:r>
    </w:p>
    <w:p w14:paraId="6361B36F" w14:textId="0F9399E9" w:rsidR="00E20FC9" w:rsidRPr="00E20FC9" w:rsidRDefault="00E20FC9" w:rsidP="009D60BB">
      <w:pPr>
        <w:spacing w:line="480" w:lineRule="auto"/>
        <w:rPr>
          <w:rFonts w:ascii="Georgia" w:hAnsi="Georgia"/>
          <w:color w:val="333333"/>
          <w:spacing w:val="2"/>
          <w:sz w:val="26"/>
          <w:szCs w:val="26"/>
          <w:shd w:val="clear" w:color="auto" w:fill="FCFCFC"/>
        </w:rPr>
      </w:pPr>
      <w:r w:rsidRPr="00E20FC9">
        <w:rPr>
          <w:rFonts w:ascii="Georgia" w:hAnsi="Georgia"/>
          <w:color w:val="333333"/>
          <w:spacing w:val="2"/>
          <w:sz w:val="26"/>
          <w:szCs w:val="26"/>
          <w:shd w:val="clear" w:color="auto" w:fill="FCFCFC"/>
        </w:rPr>
        <w:t>Delors, J. (2013). The treasure within: Learning to know, learning to do, learning to live together and learning to be. What is the value of that treasure 15 years after its publication? International review of education, 59(3), 319-330.</w:t>
      </w:r>
      <w:r w:rsidRPr="00E20FC9">
        <w:rPr>
          <w:rFonts w:ascii="Georgia" w:hAnsi="Georgia"/>
          <w:color w:val="333333"/>
          <w:spacing w:val="2"/>
          <w:sz w:val="26"/>
          <w:szCs w:val="26"/>
          <w:shd w:val="clear" w:color="auto" w:fill="FCFCFC"/>
          <w:rtl/>
        </w:rPr>
        <w:t>‏</w:t>
      </w:r>
    </w:p>
    <w:p w14:paraId="6A7BE7E4" w14:textId="33472935" w:rsidR="00687BC1" w:rsidRDefault="00687BC1" w:rsidP="009D60BB">
      <w:pPr>
        <w:spacing w:line="480" w:lineRule="auto"/>
        <w:rPr>
          <w:rFonts w:ascii="Georgia" w:hAnsi="Georgia" w:cstheme="majorBidi"/>
          <w:sz w:val="24"/>
          <w:szCs w:val="24"/>
        </w:rPr>
      </w:pPr>
      <w:r w:rsidRPr="006A4E60">
        <w:rPr>
          <w:rFonts w:ascii="Georgia" w:hAnsi="Georgia" w:cstheme="majorBidi"/>
          <w:sz w:val="24"/>
          <w:szCs w:val="24"/>
        </w:rPr>
        <w:t>Edwards, M., &amp; Blackwood, K. M. (2017). Artful interventions for workplace bullying: exploring forum theatre. </w:t>
      </w:r>
      <w:r w:rsidRPr="008D1759">
        <w:rPr>
          <w:rFonts w:ascii="Georgia" w:hAnsi="Georgia" w:cstheme="majorBidi"/>
          <w:i/>
          <w:iCs/>
          <w:sz w:val="24"/>
          <w:szCs w:val="24"/>
          <w:highlight w:val="green"/>
        </w:rPr>
        <w:t>Journal of Workplace Learning</w:t>
      </w:r>
      <w:r w:rsidRPr="008D1759">
        <w:rPr>
          <w:rFonts w:ascii="Georgia" w:hAnsi="Georgia" w:cstheme="majorBidi"/>
          <w:sz w:val="24"/>
          <w:szCs w:val="24"/>
          <w:highlight w:val="green"/>
        </w:rPr>
        <w:t>.</w:t>
      </w:r>
      <w:r w:rsidRPr="008D1759">
        <w:rPr>
          <w:rFonts w:ascii="Georgia" w:hAnsi="Georgia" w:cstheme="majorBidi" w:hint="eastAsia"/>
          <w:sz w:val="24"/>
          <w:szCs w:val="24"/>
          <w:highlight w:val="green"/>
          <w:rtl/>
        </w:rPr>
        <w:t>‏</w:t>
      </w:r>
    </w:p>
    <w:p w14:paraId="1E681DE4" w14:textId="1C133819" w:rsidR="00DB5C7E" w:rsidRPr="00DB5C7E" w:rsidRDefault="00DB5C7E" w:rsidP="00B254EF">
      <w:pPr>
        <w:spacing w:line="480" w:lineRule="auto"/>
        <w:rPr>
          <w:rFonts w:ascii="Georgia" w:hAnsi="Georgia" w:cstheme="majorBidi"/>
          <w:sz w:val="24"/>
          <w:szCs w:val="24"/>
        </w:rPr>
      </w:pPr>
      <w:r w:rsidRPr="00DB5C7E">
        <w:rPr>
          <w:rFonts w:ascii="Georgia" w:hAnsi="Georgia" w:cstheme="majorBidi"/>
          <w:sz w:val="24"/>
          <w:szCs w:val="24"/>
        </w:rPr>
        <w:t xml:space="preserve">Ghorbani, </w:t>
      </w:r>
      <w:r>
        <w:rPr>
          <w:rFonts w:ascii="Georgia" w:hAnsi="Georgia" w:cstheme="majorBidi"/>
          <w:sz w:val="24"/>
          <w:szCs w:val="24"/>
        </w:rPr>
        <w:t>S.,</w:t>
      </w:r>
      <w:r w:rsidRPr="00DB5C7E">
        <w:rPr>
          <w:rFonts w:ascii="Georgia" w:hAnsi="Georgia" w:cstheme="majorBidi"/>
          <w:sz w:val="24"/>
          <w:szCs w:val="24"/>
        </w:rPr>
        <w:t xml:space="preserve"> Ebrahim</w:t>
      </w:r>
      <w:r>
        <w:rPr>
          <w:rFonts w:ascii="Georgia" w:hAnsi="Georgia" w:cstheme="majorBidi"/>
          <w:sz w:val="24"/>
          <w:szCs w:val="24"/>
        </w:rPr>
        <w:t xml:space="preserve">, S. </w:t>
      </w:r>
      <w:r w:rsidRPr="00DB5C7E">
        <w:rPr>
          <w:rFonts w:ascii="Georgia" w:hAnsi="Georgia" w:cstheme="majorBidi"/>
          <w:sz w:val="24"/>
          <w:szCs w:val="24"/>
        </w:rPr>
        <w:t>Jafari,</w:t>
      </w:r>
      <w:r>
        <w:rPr>
          <w:rFonts w:ascii="Georgia" w:hAnsi="Georgia" w:cstheme="majorBidi"/>
          <w:sz w:val="24"/>
          <w:szCs w:val="24"/>
        </w:rPr>
        <w:t xml:space="preserve"> M. &amp; Sharifian, F. (2018).</w:t>
      </w:r>
      <w:r w:rsidRPr="00DB5C7E">
        <w:rPr>
          <w:rFonts w:ascii="Georgia" w:hAnsi="Georgia" w:cstheme="majorBidi"/>
          <w:sz w:val="24"/>
          <w:szCs w:val="24"/>
        </w:rPr>
        <w:t xml:space="preserve"> Learning to Be:</w:t>
      </w:r>
      <w:r>
        <w:rPr>
          <w:rFonts w:ascii="Georgia" w:hAnsi="Georgia" w:cstheme="majorBidi"/>
          <w:sz w:val="24"/>
          <w:szCs w:val="24"/>
        </w:rPr>
        <w:t xml:space="preserve"> </w:t>
      </w:r>
      <w:r w:rsidRPr="00DB5C7E">
        <w:rPr>
          <w:rFonts w:ascii="Georgia" w:hAnsi="Georgia" w:cstheme="majorBidi"/>
          <w:sz w:val="24"/>
          <w:szCs w:val="24"/>
        </w:rPr>
        <w:t>Teachers Competences and Practical Solutions:</w:t>
      </w:r>
      <w:r>
        <w:rPr>
          <w:rFonts w:ascii="Georgia" w:hAnsi="Georgia" w:cstheme="majorBidi"/>
          <w:sz w:val="24"/>
          <w:szCs w:val="24"/>
        </w:rPr>
        <w:t xml:space="preserve"> </w:t>
      </w:r>
      <w:r w:rsidRPr="00DB5C7E">
        <w:rPr>
          <w:rFonts w:ascii="Georgia" w:hAnsi="Georgia" w:cstheme="majorBidi"/>
          <w:sz w:val="24"/>
          <w:szCs w:val="24"/>
        </w:rPr>
        <w:t>A Step Towards</w:t>
      </w:r>
      <w:r>
        <w:rPr>
          <w:rFonts w:ascii="Georgia" w:hAnsi="Georgia" w:cstheme="majorBidi"/>
          <w:sz w:val="24"/>
          <w:szCs w:val="24"/>
        </w:rPr>
        <w:t xml:space="preserve"> </w:t>
      </w:r>
      <w:r w:rsidRPr="00DB5C7E">
        <w:rPr>
          <w:rFonts w:ascii="Georgia" w:hAnsi="Georgia" w:cstheme="majorBidi"/>
          <w:sz w:val="24"/>
          <w:szCs w:val="24"/>
        </w:rPr>
        <w:t>Sustainable Development</w:t>
      </w:r>
      <w:r w:rsidR="00B254EF">
        <w:rPr>
          <w:rFonts w:ascii="Georgia" w:hAnsi="Georgia" w:cstheme="majorBidi"/>
          <w:sz w:val="24"/>
          <w:szCs w:val="24"/>
        </w:rPr>
        <w:t xml:space="preserve">. </w:t>
      </w:r>
      <w:r w:rsidRPr="008D1759">
        <w:rPr>
          <w:rFonts w:ascii="Georgia" w:hAnsi="Georgia" w:cstheme="majorBidi"/>
          <w:i/>
          <w:iCs/>
          <w:sz w:val="24"/>
          <w:szCs w:val="24"/>
        </w:rPr>
        <w:t>Journal of Teacher Education for Sustainability,</w:t>
      </w:r>
      <w:r>
        <w:rPr>
          <w:rFonts w:ascii="Georgia" w:hAnsi="Georgia" w:cstheme="majorBidi"/>
          <w:i/>
          <w:iCs/>
          <w:sz w:val="24"/>
          <w:szCs w:val="24"/>
        </w:rPr>
        <w:t xml:space="preserve"> </w:t>
      </w:r>
      <w:r>
        <w:rPr>
          <w:rFonts w:ascii="Georgia" w:hAnsi="Georgia" w:cstheme="majorBidi"/>
          <w:sz w:val="24"/>
          <w:szCs w:val="24"/>
        </w:rPr>
        <w:t xml:space="preserve">20(1), </w:t>
      </w:r>
      <w:r w:rsidRPr="00DB5C7E">
        <w:rPr>
          <w:rFonts w:ascii="Georgia" w:hAnsi="Georgia" w:cstheme="majorBidi"/>
          <w:sz w:val="24"/>
          <w:szCs w:val="24"/>
        </w:rPr>
        <w:t>20</w:t>
      </w:r>
      <w:r>
        <w:rPr>
          <w:rFonts w:ascii="Georgia" w:hAnsi="Georgia" w:cstheme="majorBidi"/>
          <w:sz w:val="24"/>
          <w:szCs w:val="24"/>
        </w:rPr>
        <w:t>-</w:t>
      </w:r>
      <w:r w:rsidRPr="00DB5C7E">
        <w:rPr>
          <w:rFonts w:ascii="Georgia" w:hAnsi="Georgia" w:cstheme="majorBidi"/>
          <w:sz w:val="24"/>
          <w:szCs w:val="24"/>
        </w:rPr>
        <w:t>45</w:t>
      </w:r>
      <w:r>
        <w:rPr>
          <w:rFonts w:ascii="Georgia" w:hAnsi="Georgia" w:cstheme="majorBidi"/>
          <w:sz w:val="24"/>
          <w:szCs w:val="24"/>
        </w:rPr>
        <w:t>.</w:t>
      </w:r>
    </w:p>
    <w:p w14:paraId="50435804" w14:textId="7C88D503" w:rsidR="00297B71" w:rsidRPr="006A4E60" w:rsidRDefault="00297B71" w:rsidP="009D60BB">
      <w:pPr>
        <w:spacing w:line="480" w:lineRule="auto"/>
        <w:rPr>
          <w:rFonts w:ascii="Georgia" w:hAnsi="Georgia" w:cstheme="majorBidi"/>
          <w:sz w:val="24"/>
          <w:szCs w:val="24"/>
        </w:rPr>
      </w:pPr>
      <w:r w:rsidRPr="00297B71">
        <w:rPr>
          <w:rFonts w:ascii="Georgia" w:hAnsi="Georgia" w:cstheme="majorBidi"/>
          <w:sz w:val="24"/>
          <w:szCs w:val="24"/>
        </w:rPr>
        <w:t>He, Y., Walker, J. M., Payne, S. C., &amp; Miner, K. N. (2020). Explaining the negative impact of workplace incivility on work and non</w:t>
      </w:r>
      <w:r w:rsidRPr="00297B71">
        <w:rPr>
          <w:rFonts w:ascii="Times New Roman" w:hAnsi="Times New Roman" w:cs="Times New Roman"/>
          <w:sz w:val="24"/>
          <w:szCs w:val="24"/>
        </w:rPr>
        <w:t>‐</w:t>
      </w:r>
      <w:r w:rsidRPr="00297B71">
        <w:rPr>
          <w:rFonts w:ascii="Georgia" w:hAnsi="Georgia" w:cstheme="majorBidi"/>
          <w:sz w:val="24"/>
          <w:szCs w:val="24"/>
        </w:rPr>
        <w:t>work outcomes: The roles of negative rumination and organizational support. </w:t>
      </w:r>
      <w:r w:rsidRPr="008D1759">
        <w:rPr>
          <w:rFonts w:ascii="Georgia" w:hAnsi="Georgia" w:cstheme="majorBidi"/>
          <w:i/>
          <w:iCs/>
          <w:sz w:val="24"/>
          <w:szCs w:val="24"/>
          <w:highlight w:val="green"/>
        </w:rPr>
        <w:t>Stress and Health</w:t>
      </w:r>
      <w:r w:rsidRPr="008D1759">
        <w:rPr>
          <w:rFonts w:ascii="Georgia" w:hAnsi="Georgia" w:cstheme="majorBidi"/>
          <w:sz w:val="24"/>
          <w:szCs w:val="24"/>
          <w:highlight w:val="green"/>
        </w:rPr>
        <w:t>.</w:t>
      </w:r>
      <w:r w:rsidRPr="008D1759">
        <w:rPr>
          <w:rFonts w:ascii="Georgia" w:hAnsi="Georgia" w:cstheme="majorBidi" w:hint="eastAsia"/>
          <w:sz w:val="24"/>
          <w:szCs w:val="24"/>
          <w:highlight w:val="green"/>
          <w:rtl/>
        </w:rPr>
        <w:t>‏</w:t>
      </w:r>
    </w:p>
    <w:p w14:paraId="5F7BB039" w14:textId="20A27901" w:rsidR="004B7798" w:rsidRPr="006A4E60" w:rsidRDefault="004B7798" w:rsidP="009D60BB">
      <w:pPr>
        <w:spacing w:line="480" w:lineRule="auto"/>
        <w:rPr>
          <w:rFonts w:ascii="Georgia" w:hAnsi="Georgia" w:cstheme="majorBidi"/>
          <w:i/>
          <w:iCs/>
          <w:sz w:val="24"/>
          <w:szCs w:val="24"/>
        </w:rPr>
      </w:pPr>
      <w:r w:rsidRPr="006A4E60">
        <w:rPr>
          <w:rFonts w:ascii="Georgia" w:hAnsi="Georgia" w:cstheme="majorBidi"/>
          <w:sz w:val="24"/>
          <w:szCs w:val="24"/>
        </w:rPr>
        <w:lastRenderedPageBreak/>
        <w:t>Hodgins, M., MacCurtain, S., &amp; Mannix-McNamara, P. (2014). Workplace bullying and incivility: a systematic review of interventions. </w:t>
      </w:r>
      <w:r w:rsidRPr="008D1759">
        <w:rPr>
          <w:rFonts w:ascii="Georgia" w:hAnsi="Georgia" w:cstheme="majorBidi"/>
          <w:i/>
          <w:iCs/>
          <w:sz w:val="24"/>
          <w:szCs w:val="24"/>
          <w:highlight w:val="green"/>
        </w:rPr>
        <w:t>International Journal of Workplace Health Management.</w:t>
      </w:r>
      <w:r w:rsidRPr="008D1759">
        <w:rPr>
          <w:rFonts w:ascii="Georgia" w:hAnsi="Georgia" w:cstheme="majorBidi" w:hint="eastAsia"/>
          <w:i/>
          <w:iCs/>
          <w:sz w:val="24"/>
          <w:szCs w:val="24"/>
          <w:highlight w:val="green"/>
          <w:rtl/>
        </w:rPr>
        <w:t>‏</w:t>
      </w:r>
    </w:p>
    <w:p w14:paraId="1408E159" w14:textId="0069A642" w:rsidR="00687BC1" w:rsidRPr="006A4E60" w:rsidRDefault="00687BC1" w:rsidP="009D60BB">
      <w:pPr>
        <w:spacing w:line="480" w:lineRule="auto"/>
        <w:rPr>
          <w:rFonts w:ascii="Georgia" w:hAnsi="Georgia" w:cstheme="majorBidi"/>
          <w:sz w:val="24"/>
          <w:szCs w:val="24"/>
        </w:rPr>
      </w:pPr>
      <w:r w:rsidRPr="006A4E60">
        <w:rPr>
          <w:rFonts w:ascii="Georgia" w:hAnsi="Georgia" w:cstheme="majorBidi"/>
          <w:sz w:val="24"/>
          <w:szCs w:val="24"/>
        </w:rPr>
        <w:t>Howard, M. S., &amp; Embree, J. L. (2020). Educational Intervention Improves Communication Abilities of Nurses Encountering Workplace Incivility. Th</w:t>
      </w:r>
      <w:r w:rsidRPr="006A4E60">
        <w:rPr>
          <w:rFonts w:ascii="Georgia" w:hAnsi="Georgia" w:cstheme="majorBidi"/>
          <w:i/>
          <w:iCs/>
          <w:sz w:val="24"/>
          <w:szCs w:val="24"/>
        </w:rPr>
        <w:t>e Journal of Continuing Education in Nursing, 51</w:t>
      </w:r>
      <w:r w:rsidRPr="006A4E60">
        <w:rPr>
          <w:rFonts w:ascii="Georgia" w:hAnsi="Georgia" w:cstheme="majorBidi"/>
          <w:sz w:val="24"/>
          <w:szCs w:val="24"/>
        </w:rPr>
        <w:t>(3), 138-144.</w:t>
      </w:r>
      <w:r w:rsidRPr="006A4E60">
        <w:rPr>
          <w:rFonts w:ascii="Georgia" w:hAnsi="Georgia" w:cstheme="majorBidi"/>
          <w:sz w:val="24"/>
          <w:szCs w:val="24"/>
          <w:rtl/>
        </w:rPr>
        <w:t>‏</w:t>
      </w:r>
    </w:p>
    <w:p w14:paraId="6392B50F" w14:textId="1E0B0D85" w:rsidR="00277D8E" w:rsidRDefault="00277D8E" w:rsidP="009D60BB">
      <w:pPr>
        <w:spacing w:line="480" w:lineRule="auto"/>
        <w:rPr>
          <w:rFonts w:ascii="Georgia" w:hAnsi="Georgia" w:cstheme="majorBidi"/>
          <w:sz w:val="24"/>
          <w:szCs w:val="24"/>
        </w:rPr>
      </w:pPr>
      <w:r w:rsidRPr="006A4E60">
        <w:rPr>
          <w:rFonts w:ascii="Georgia" w:hAnsi="Georgia" w:cstheme="majorBidi"/>
          <w:sz w:val="24"/>
          <w:szCs w:val="24"/>
        </w:rPr>
        <w:t xml:space="preserve">Itzkovich, Y. (2015). </w:t>
      </w:r>
      <w:r w:rsidRPr="006A4E60">
        <w:rPr>
          <w:rFonts w:ascii="Georgia" w:hAnsi="Georgia" w:cstheme="majorBidi"/>
          <w:i/>
          <w:iCs/>
          <w:sz w:val="24"/>
          <w:szCs w:val="24"/>
        </w:rPr>
        <w:t>Uneconomic relationships: The dark side of interpersonal interactions in organizations.</w:t>
      </w:r>
      <w:r w:rsidRPr="006A4E60">
        <w:rPr>
          <w:rFonts w:ascii="Georgia" w:hAnsi="Georgia" w:cstheme="majorBidi"/>
          <w:sz w:val="24"/>
          <w:szCs w:val="24"/>
        </w:rPr>
        <w:t> Tel Aviv, Israel: Resling.</w:t>
      </w:r>
    </w:p>
    <w:p w14:paraId="291265E2" w14:textId="30063DC1" w:rsidR="008407D0" w:rsidRPr="006A4E60" w:rsidRDefault="008407D0" w:rsidP="009D60BB">
      <w:pPr>
        <w:spacing w:line="480" w:lineRule="auto"/>
        <w:rPr>
          <w:rFonts w:ascii="Georgia" w:hAnsi="Georgia" w:cstheme="majorBidi"/>
          <w:sz w:val="24"/>
          <w:szCs w:val="24"/>
        </w:rPr>
      </w:pPr>
      <w:r w:rsidRPr="008407D0">
        <w:rPr>
          <w:rFonts w:ascii="Georgia" w:hAnsi="Georgia" w:cstheme="majorBidi"/>
          <w:sz w:val="24"/>
          <w:szCs w:val="24"/>
        </w:rPr>
        <w:t>Itzkovich, Y. (2016). The impact of employees’ status on incivility, deviant behaviour and job insecurity. </w:t>
      </w:r>
      <w:r w:rsidRPr="008D1759">
        <w:rPr>
          <w:rFonts w:ascii="Georgia" w:hAnsi="Georgia" w:cstheme="majorBidi"/>
          <w:i/>
          <w:iCs/>
          <w:sz w:val="24"/>
          <w:szCs w:val="24"/>
          <w:highlight w:val="green"/>
        </w:rPr>
        <w:t>EuroMed Journal of Business</w:t>
      </w:r>
      <w:r w:rsidRPr="008407D0">
        <w:rPr>
          <w:rFonts w:ascii="Georgia" w:hAnsi="Georgia" w:cstheme="majorBidi"/>
          <w:sz w:val="24"/>
          <w:szCs w:val="24"/>
        </w:rPr>
        <w:t>.</w:t>
      </w:r>
      <w:r w:rsidRPr="008407D0">
        <w:rPr>
          <w:rFonts w:ascii="Georgia" w:hAnsi="Georgia" w:cstheme="majorBidi"/>
          <w:sz w:val="24"/>
          <w:szCs w:val="24"/>
          <w:rtl/>
        </w:rPr>
        <w:t>‏</w:t>
      </w:r>
    </w:p>
    <w:p w14:paraId="4E3E13F5" w14:textId="41B566A3" w:rsidR="004B7798" w:rsidRPr="006A4E60" w:rsidRDefault="004B7798" w:rsidP="009D60BB">
      <w:pPr>
        <w:spacing w:line="480" w:lineRule="auto"/>
        <w:rPr>
          <w:rFonts w:ascii="Georgia" w:hAnsi="Georgia" w:cstheme="majorBidi"/>
          <w:sz w:val="24"/>
          <w:szCs w:val="24"/>
        </w:rPr>
      </w:pPr>
      <w:r w:rsidRPr="006A4E60">
        <w:rPr>
          <w:rFonts w:ascii="Georgia" w:hAnsi="Georgia" w:cstheme="majorBidi"/>
          <w:sz w:val="24"/>
          <w:szCs w:val="24"/>
        </w:rPr>
        <w:t>Itzkovich, Y., &amp; Heilbrunn, S. (2016). The role of coworkers</w:t>
      </w:r>
      <w:r w:rsidR="00CC2602">
        <w:rPr>
          <w:rFonts w:ascii="Georgia" w:hAnsi="Georgia" w:cstheme="majorBidi"/>
          <w:sz w:val="24"/>
          <w:szCs w:val="24"/>
        </w:rPr>
        <w:t>'</w:t>
      </w:r>
      <w:r w:rsidRPr="006A4E60">
        <w:rPr>
          <w:rFonts w:ascii="Georgia" w:hAnsi="Georgia" w:cstheme="majorBidi"/>
          <w:sz w:val="24"/>
          <w:szCs w:val="24"/>
        </w:rPr>
        <w:t xml:space="preserve"> solidarity as an antecedent of incivility and deviant behavior in organizations. </w:t>
      </w:r>
      <w:r w:rsidRPr="006A4E60">
        <w:rPr>
          <w:rFonts w:ascii="Georgia" w:hAnsi="Georgia" w:cstheme="majorBidi"/>
          <w:i/>
          <w:iCs/>
          <w:sz w:val="24"/>
          <w:szCs w:val="24"/>
        </w:rPr>
        <w:t>Deviant Behavior, 37</w:t>
      </w:r>
      <w:r w:rsidRPr="006A4E60">
        <w:rPr>
          <w:rFonts w:ascii="Georgia" w:hAnsi="Georgia" w:cstheme="majorBidi"/>
          <w:sz w:val="24"/>
          <w:szCs w:val="24"/>
        </w:rPr>
        <w:t>(8), 861-876.</w:t>
      </w:r>
      <w:r w:rsidRPr="006A4E60">
        <w:rPr>
          <w:rFonts w:ascii="Georgia" w:hAnsi="Georgia" w:cstheme="majorBidi"/>
          <w:sz w:val="24"/>
          <w:szCs w:val="24"/>
          <w:rtl/>
        </w:rPr>
        <w:t>‏</w:t>
      </w:r>
    </w:p>
    <w:p w14:paraId="1C8ED305" w14:textId="02D7C106" w:rsidR="004B7798" w:rsidRDefault="004B7798" w:rsidP="009D60BB">
      <w:pPr>
        <w:spacing w:line="480" w:lineRule="auto"/>
        <w:rPr>
          <w:rFonts w:ascii="Georgia" w:hAnsi="Georgia" w:cstheme="majorBidi"/>
          <w:sz w:val="24"/>
          <w:szCs w:val="24"/>
        </w:rPr>
      </w:pPr>
      <w:r w:rsidRPr="006A4E60">
        <w:rPr>
          <w:rFonts w:ascii="Georgia" w:hAnsi="Georgia" w:cstheme="majorBidi"/>
          <w:sz w:val="24"/>
          <w:szCs w:val="24"/>
        </w:rPr>
        <w:t>Itzkovich, Y., Alt, D., &amp; Dolev, N. (2020). Th</w:t>
      </w:r>
      <w:r w:rsidRPr="006A4E60">
        <w:rPr>
          <w:rFonts w:ascii="Georgia" w:hAnsi="Georgia" w:cstheme="majorBidi"/>
          <w:i/>
          <w:iCs/>
          <w:sz w:val="24"/>
          <w:szCs w:val="24"/>
        </w:rPr>
        <w:t>e Challenges of Academic Incivility: Social-Emotional Competencies and Redesign of Learning Environments as Remedies</w:t>
      </w:r>
      <w:r w:rsidRPr="006A4E60">
        <w:rPr>
          <w:rFonts w:ascii="Georgia" w:hAnsi="Georgia" w:cstheme="majorBidi"/>
          <w:sz w:val="24"/>
          <w:szCs w:val="24"/>
        </w:rPr>
        <w:t>. Springer Nature.</w:t>
      </w:r>
      <w:r w:rsidRPr="006A4E60">
        <w:rPr>
          <w:rFonts w:ascii="Georgia" w:hAnsi="Georgia" w:cstheme="majorBidi"/>
          <w:sz w:val="24"/>
          <w:szCs w:val="24"/>
          <w:rtl/>
        </w:rPr>
        <w:t>‏</w:t>
      </w:r>
    </w:p>
    <w:p w14:paraId="2A14BD7A" w14:textId="06618CF5" w:rsidR="001502A4" w:rsidRDefault="001502A4" w:rsidP="009D60BB">
      <w:pPr>
        <w:spacing w:line="480" w:lineRule="auto"/>
        <w:rPr>
          <w:rFonts w:ascii="Georgia" w:hAnsi="Georgia" w:cstheme="majorBidi"/>
          <w:sz w:val="24"/>
          <w:szCs w:val="24"/>
        </w:rPr>
      </w:pPr>
      <w:r w:rsidRPr="001502A4">
        <w:rPr>
          <w:rFonts w:ascii="Georgia" w:hAnsi="Georgia" w:cstheme="majorBidi"/>
          <w:sz w:val="24"/>
          <w:szCs w:val="24"/>
        </w:rPr>
        <w:t>King, C., Rossetti, J., Smith, T. J., Raison, M., Gallegos, D., Gorman, R., ... &amp; Watson, J. (2019). Effects of a mindfulness activity on nursing service staff perceptions of caring behaviors in the workplace. Journal of psychosocial nursing and mental health services, 57(11), 28-36.</w:t>
      </w:r>
      <w:r w:rsidRPr="001502A4">
        <w:rPr>
          <w:rFonts w:ascii="Georgia" w:hAnsi="Georgia" w:cstheme="majorBidi"/>
          <w:sz w:val="24"/>
          <w:szCs w:val="24"/>
          <w:rtl/>
        </w:rPr>
        <w:t>‏</w:t>
      </w:r>
    </w:p>
    <w:p w14:paraId="59378CB0" w14:textId="13246245" w:rsidR="008407D0" w:rsidRPr="006A4E60" w:rsidRDefault="008407D0" w:rsidP="009D60BB">
      <w:pPr>
        <w:spacing w:line="480" w:lineRule="auto"/>
        <w:rPr>
          <w:rFonts w:ascii="Georgia" w:hAnsi="Georgia" w:cstheme="majorBidi"/>
          <w:sz w:val="24"/>
          <w:szCs w:val="24"/>
        </w:rPr>
      </w:pPr>
      <w:r w:rsidRPr="008407D0">
        <w:rPr>
          <w:rFonts w:ascii="Georgia" w:hAnsi="Georgia" w:cstheme="majorBidi"/>
          <w:sz w:val="24"/>
          <w:szCs w:val="24"/>
        </w:rPr>
        <w:t>Li, V., Jiang, L., &amp; Xu, X. (2020). From workplace mistreatment to job insecurity: The moderating effect of work centrality. Stress and Health, 36(3), 249-263.</w:t>
      </w:r>
      <w:r w:rsidRPr="008407D0">
        <w:rPr>
          <w:rFonts w:ascii="Georgia" w:hAnsi="Georgia" w:cstheme="majorBidi"/>
          <w:sz w:val="24"/>
          <w:szCs w:val="24"/>
          <w:rtl/>
        </w:rPr>
        <w:t>‏</w:t>
      </w:r>
    </w:p>
    <w:p w14:paraId="46FFD40B" w14:textId="58065050" w:rsidR="00C35FDF" w:rsidRPr="006A4E60" w:rsidRDefault="00C35FDF" w:rsidP="009D60BB">
      <w:pPr>
        <w:spacing w:line="480" w:lineRule="auto"/>
        <w:rPr>
          <w:rFonts w:ascii="Georgia" w:hAnsi="Georgia" w:cstheme="majorBidi"/>
          <w:sz w:val="24"/>
          <w:szCs w:val="24"/>
        </w:rPr>
      </w:pPr>
      <w:r w:rsidRPr="006A4E60">
        <w:rPr>
          <w:rFonts w:ascii="Georgia" w:hAnsi="Georgia" w:cstheme="majorBidi"/>
          <w:sz w:val="24"/>
          <w:szCs w:val="24"/>
        </w:rPr>
        <w:lastRenderedPageBreak/>
        <w:t>McCord, M. A., Joseph, D. L., Dhanani, L. Y., &amp; Beus, J. M. (2018). A meta-analysis of sex and race differences in perceived workplace mistreatment. </w:t>
      </w:r>
      <w:r w:rsidRPr="006A4E60">
        <w:rPr>
          <w:rFonts w:ascii="Georgia" w:hAnsi="Georgia" w:cstheme="majorBidi"/>
          <w:i/>
          <w:iCs/>
          <w:sz w:val="24"/>
          <w:szCs w:val="24"/>
        </w:rPr>
        <w:t>Journal of Applied Psychology, 103</w:t>
      </w:r>
      <w:r w:rsidRPr="006A4E60">
        <w:rPr>
          <w:rFonts w:ascii="Georgia" w:hAnsi="Georgia" w:cstheme="majorBidi"/>
          <w:sz w:val="24"/>
          <w:szCs w:val="24"/>
        </w:rPr>
        <w:t>(2), 137.</w:t>
      </w:r>
      <w:r w:rsidRPr="006A4E60">
        <w:rPr>
          <w:rFonts w:ascii="Georgia" w:hAnsi="Georgia" w:cstheme="majorBidi"/>
          <w:sz w:val="24"/>
          <w:szCs w:val="24"/>
          <w:rtl/>
        </w:rPr>
        <w:t>‏</w:t>
      </w:r>
    </w:p>
    <w:p w14:paraId="52D1A5DA" w14:textId="285BDFFD" w:rsidR="004B7798" w:rsidRDefault="004B7798" w:rsidP="009D60BB">
      <w:pPr>
        <w:spacing w:line="480" w:lineRule="auto"/>
        <w:rPr>
          <w:rFonts w:ascii="Georgia" w:hAnsi="Georgia" w:cstheme="majorBidi"/>
          <w:sz w:val="24"/>
          <w:szCs w:val="24"/>
        </w:rPr>
      </w:pPr>
      <w:r w:rsidRPr="006A4E60">
        <w:rPr>
          <w:rFonts w:ascii="Georgia" w:hAnsi="Georgia" w:cstheme="majorBidi"/>
          <w:sz w:val="24"/>
          <w:szCs w:val="24"/>
        </w:rPr>
        <w:t>Murray, J. P., Branch, S., &amp; Caponecchia, C. (2019). Success factors in workplace bullying interventions. </w:t>
      </w:r>
      <w:r w:rsidRPr="00B254EF">
        <w:rPr>
          <w:rFonts w:ascii="Georgia" w:hAnsi="Georgia" w:cstheme="majorBidi"/>
          <w:i/>
          <w:iCs/>
          <w:sz w:val="24"/>
          <w:szCs w:val="24"/>
          <w:highlight w:val="green"/>
        </w:rPr>
        <w:t>International Journal of Workplace Health Management</w:t>
      </w:r>
      <w:r w:rsidRPr="006A4E60">
        <w:rPr>
          <w:rFonts w:ascii="Georgia" w:hAnsi="Georgia" w:cstheme="majorBidi"/>
          <w:sz w:val="24"/>
          <w:szCs w:val="24"/>
        </w:rPr>
        <w:t>.</w:t>
      </w:r>
      <w:r w:rsidRPr="006A4E60">
        <w:rPr>
          <w:rFonts w:ascii="Georgia" w:hAnsi="Georgia" w:cstheme="majorBidi"/>
          <w:sz w:val="24"/>
          <w:szCs w:val="24"/>
          <w:rtl/>
        </w:rPr>
        <w:t>‏</w:t>
      </w:r>
    </w:p>
    <w:p w14:paraId="67ACBCA2" w14:textId="4A120585" w:rsidR="00B254EF" w:rsidRPr="006A4E60" w:rsidRDefault="00B254EF" w:rsidP="009D60BB">
      <w:pPr>
        <w:spacing w:line="480" w:lineRule="auto"/>
        <w:rPr>
          <w:rFonts w:ascii="Georgia" w:hAnsi="Georgia" w:cstheme="majorBidi"/>
          <w:sz w:val="24"/>
          <w:szCs w:val="24"/>
        </w:rPr>
      </w:pPr>
      <w:r w:rsidRPr="00B254EF">
        <w:rPr>
          <w:rFonts w:ascii="Georgia" w:hAnsi="Georgia" w:cstheme="majorBidi"/>
          <w:sz w:val="24"/>
          <w:szCs w:val="24"/>
        </w:rPr>
        <w:t xml:space="preserve">Neale, S., Spencer-Arnell, L. and Wilson, L. </w:t>
      </w:r>
      <w:r>
        <w:rPr>
          <w:rFonts w:ascii="Georgia" w:hAnsi="Georgia" w:cstheme="majorBidi"/>
          <w:sz w:val="24"/>
          <w:szCs w:val="24"/>
        </w:rPr>
        <w:t>(</w:t>
      </w:r>
      <w:r w:rsidRPr="00B254EF">
        <w:rPr>
          <w:rFonts w:ascii="Georgia" w:hAnsi="Georgia" w:cstheme="majorBidi"/>
          <w:sz w:val="24"/>
          <w:szCs w:val="24"/>
        </w:rPr>
        <w:t>2009</w:t>
      </w:r>
      <w:r>
        <w:rPr>
          <w:rFonts w:ascii="Georgia" w:hAnsi="Georgia" w:cstheme="majorBidi"/>
          <w:sz w:val="24"/>
          <w:szCs w:val="24"/>
        </w:rPr>
        <w:t xml:space="preserve">). </w:t>
      </w:r>
      <w:r w:rsidRPr="00B254EF">
        <w:rPr>
          <w:rFonts w:ascii="Georgia" w:hAnsi="Georgia" w:cstheme="majorBidi"/>
          <w:i/>
          <w:iCs/>
          <w:sz w:val="24"/>
          <w:szCs w:val="24"/>
        </w:rPr>
        <w:t>Emotional Intelligence Coaching: Improving Performance for Leaders, Coaches and the Individual</w:t>
      </w:r>
      <w:r w:rsidRPr="00B254EF">
        <w:rPr>
          <w:rFonts w:ascii="Georgia" w:hAnsi="Georgia" w:cstheme="majorBidi"/>
          <w:sz w:val="24"/>
          <w:szCs w:val="24"/>
        </w:rPr>
        <w:t>. London: Kogan Page.</w:t>
      </w:r>
    </w:p>
    <w:p w14:paraId="41391362" w14:textId="7F61B9AC" w:rsidR="00F014F4" w:rsidRPr="006A4E60" w:rsidRDefault="00F014F4" w:rsidP="009D60BB">
      <w:pPr>
        <w:spacing w:line="480" w:lineRule="auto"/>
        <w:rPr>
          <w:rFonts w:ascii="Georgia" w:hAnsi="Georgia" w:cstheme="majorBidi"/>
          <w:sz w:val="24"/>
          <w:szCs w:val="24"/>
        </w:rPr>
      </w:pPr>
      <w:r w:rsidRPr="006A4E60">
        <w:rPr>
          <w:rFonts w:ascii="Georgia" w:hAnsi="Georgia" w:cstheme="majorBidi"/>
          <w:sz w:val="24"/>
          <w:szCs w:val="24"/>
        </w:rPr>
        <w:t>Olsen, J. M., Aschenbrenner, A., Merkel, R., Pehler, S. R., Sargent, L., &amp; Sperstad, R. (2020). A Mixed-Methods Systematic Review of Interventions to Address Incivility in Nursing. </w:t>
      </w:r>
      <w:r w:rsidRPr="006A4E60">
        <w:rPr>
          <w:rFonts w:ascii="Georgia" w:hAnsi="Georgia" w:cstheme="majorBidi"/>
          <w:i/>
          <w:iCs/>
          <w:sz w:val="24"/>
          <w:szCs w:val="24"/>
        </w:rPr>
        <w:t>Journal of Nursing Education, 59</w:t>
      </w:r>
      <w:r w:rsidRPr="006A4E60">
        <w:rPr>
          <w:rFonts w:ascii="Georgia" w:hAnsi="Georgia" w:cstheme="majorBidi"/>
          <w:sz w:val="24"/>
          <w:szCs w:val="24"/>
        </w:rPr>
        <w:t>(6), 319-326.</w:t>
      </w:r>
      <w:r w:rsidRPr="006A4E60">
        <w:rPr>
          <w:rFonts w:ascii="Georgia" w:hAnsi="Georgia" w:cstheme="majorBidi"/>
          <w:sz w:val="24"/>
          <w:szCs w:val="24"/>
          <w:rtl/>
        </w:rPr>
        <w:t>‏</w:t>
      </w:r>
    </w:p>
    <w:p w14:paraId="67C599B8" w14:textId="77777777" w:rsidR="00DE5D68" w:rsidRPr="006A4E60" w:rsidRDefault="00DE5D68" w:rsidP="009D60BB">
      <w:pPr>
        <w:spacing w:line="480" w:lineRule="auto"/>
        <w:rPr>
          <w:rFonts w:ascii="Georgia" w:hAnsi="Georgia" w:cstheme="majorBidi"/>
          <w:sz w:val="24"/>
          <w:szCs w:val="24"/>
        </w:rPr>
      </w:pPr>
      <w:r w:rsidRPr="006A4E60">
        <w:rPr>
          <w:rFonts w:ascii="Georgia" w:hAnsi="Georgia" w:cstheme="majorBidi"/>
          <w:sz w:val="24"/>
          <w:szCs w:val="24"/>
        </w:rPr>
        <w:t>Park, J., &amp; Kim, H. J. (2020). Customer mistreatment and service performance: A self-consistency perspective. International Journal of Hospitality Management, 86, 102367.</w:t>
      </w:r>
      <w:r w:rsidRPr="006A4E60">
        <w:rPr>
          <w:rFonts w:ascii="Georgia" w:hAnsi="Georgia" w:cstheme="majorBidi"/>
          <w:sz w:val="24"/>
          <w:szCs w:val="24"/>
          <w:rtl/>
        </w:rPr>
        <w:t>‏</w:t>
      </w:r>
    </w:p>
    <w:p w14:paraId="5A8BDCEA" w14:textId="4447B463" w:rsidR="0053484B" w:rsidRDefault="0053484B" w:rsidP="009D60BB">
      <w:pPr>
        <w:spacing w:line="480" w:lineRule="auto"/>
        <w:rPr>
          <w:rFonts w:ascii="Georgia" w:hAnsi="Georgia" w:cstheme="majorBidi"/>
          <w:sz w:val="24"/>
          <w:szCs w:val="24"/>
        </w:rPr>
      </w:pPr>
      <w:r w:rsidRPr="006A4E60">
        <w:rPr>
          <w:rFonts w:ascii="Georgia" w:hAnsi="Georgia" w:cstheme="majorBidi"/>
          <w:sz w:val="24"/>
          <w:szCs w:val="24"/>
        </w:rPr>
        <w:t>Penttinen, E., Jyrkinen, M., &amp; Wide, E. (2019). Methods to Prevent and Tackle Emotional Workplace Abuse. In Emotional Workplace Abuse (pp. 63-74). Palgrave Pivot, Cham.</w:t>
      </w:r>
      <w:r w:rsidRPr="006A4E60">
        <w:rPr>
          <w:rFonts w:ascii="Georgia" w:hAnsi="Georgia" w:cstheme="majorBidi"/>
          <w:sz w:val="24"/>
          <w:szCs w:val="24"/>
          <w:rtl/>
        </w:rPr>
        <w:t>‏</w:t>
      </w:r>
    </w:p>
    <w:p w14:paraId="0DE021AB" w14:textId="46C25614" w:rsidR="006A4E60" w:rsidRPr="006A4E60" w:rsidRDefault="006A4E60" w:rsidP="009D60BB">
      <w:pPr>
        <w:spacing w:line="480" w:lineRule="auto"/>
        <w:rPr>
          <w:rFonts w:ascii="Georgia" w:hAnsi="Georgia" w:cstheme="majorBidi"/>
          <w:sz w:val="24"/>
          <w:szCs w:val="24"/>
        </w:rPr>
      </w:pPr>
      <w:r w:rsidRPr="006A4E60">
        <w:rPr>
          <w:rFonts w:ascii="Georgia" w:hAnsi="Georgia" w:cstheme="majorBidi"/>
          <w:sz w:val="24"/>
          <w:szCs w:val="24"/>
        </w:rPr>
        <w:t>Plimmer, G., Proctor-Thomson, S., Donnelly, N., &amp; Sim, D. (2017). The mistreatment of public service workers: identifying key risk and protective factors. Public Money &amp; Management, 37(5), 333-340.</w:t>
      </w:r>
      <w:r w:rsidRPr="006A4E60">
        <w:rPr>
          <w:rFonts w:ascii="Georgia" w:hAnsi="Georgia" w:cstheme="majorBidi"/>
          <w:sz w:val="24"/>
          <w:szCs w:val="24"/>
          <w:rtl/>
        </w:rPr>
        <w:t>‏</w:t>
      </w:r>
    </w:p>
    <w:p w14:paraId="631CED39" w14:textId="006F72B3" w:rsidR="00DE5D68" w:rsidRPr="006A4E60" w:rsidRDefault="00366FCD" w:rsidP="009D60BB">
      <w:pPr>
        <w:spacing w:line="480" w:lineRule="auto"/>
        <w:rPr>
          <w:rFonts w:ascii="Georgia" w:hAnsi="Georgia" w:cstheme="majorBidi"/>
          <w:sz w:val="24"/>
          <w:szCs w:val="24"/>
        </w:rPr>
      </w:pPr>
      <w:r w:rsidRPr="006A4E60">
        <w:rPr>
          <w:rFonts w:ascii="Georgia" w:hAnsi="Georgia" w:cstheme="majorBidi"/>
          <w:sz w:val="24"/>
          <w:szCs w:val="24"/>
        </w:rPr>
        <w:t>Sabbath, E. L., Williams, J. A., Boden, L. I., Tempesti, T., Wagner, G. R., Hopcia, K., ... &amp; Sorensen, G. (2018). Mental health expenditures: Association with workplace incivility and bullying among hospital patient care workers. Journal of occupational and environmental medicine, 60(8), 737.</w:t>
      </w:r>
      <w:r w:rsidRPr="006A4E60">
        <w:rPr>
          <w:rFonts w:ascii="Georgia" w:hAnsi="Georgia" w:cstheme="majorBidi"/>
          <w:sz w:val="24"/>
          <w:szCs w:val="24"/>
          <w:rtl/>
        </w:rPr>
        <w:t>‏</w:t>
      </w:r>
    </w:p>
    <w:p w14:paraId="40BC7F95" w14:textId="5BE469E3" w:rsidR="004B7798" w:rsidRPr="006A4E60" w:rsidRDefault="004B7798" w:rsidP="009D60BB">
      <w:pPr>
        <w:spacing w:line="480" w:lineRule="auto"/>
        <w:rPr>
          <w:rFonts w:ascii="Georgia" w:hAnsi="Georgia" w:cstheme="majorBidi"/>
          <w:sz w:val="24"/>
          <w:szCs w:val="24"/>
        </w:rPr>
      </w:pPr>
      <w:r w:rsidRPr="006A4E60">
        <w:rPr>
          <w:rFonts w:ascii="Georgia" w:hAnsi="Georgia" w:cstheme="majorBidi"/>
          <w:sz w:val="24"/>
          <w:szCs w:val="24"/>
        </w:rPr>
        <w:lastRenderedPageBreak/>
        <w:t>Salin, D., Cowan, R. L., Adewumi, O., Apospori, E., Bochantin, J., D</w:t>
      </w:r>
      <w:r w:rsidR="00CC2602">
        <w:rPr>
          <w:rFonts w:ascii="Georgia" w:hAnsi="Georgia" w:cstheme="majorBidi"/>
          <w:sz w:val="24"/>
          <w:szCs w:val="24"/>
        </w:rPr>
        <w:t>'</w:t>
      </w:r>
      <w:r w:rsidRPr="006A4E60">
        <w:rPr>
          <w:rFonts w:ascii="Georgia" w:hAnsi="Georgia" w:cstheme="majorBidi"/>
          <w:sz w:val="24"/>
          <w:szCs w:val="24"/>
        </w:rPr>
        <w:t>Cruz, P., ... &amp; Işik, I. (2018). Prevention of and interventions in workplace bullying: A global study of human resource professionals</w:t>
      </w:r>
      <w:r w:rsidR="00CC2602">
        <w:rPr>
          <w:rFonts w:ascii="Georgia" w:hAnsi="Georgia" w:cstheme="majorBidi"/>
          <w:sz w:val="24"/>
          <w:szCs w:val="24"/>
        </w:rPr>
        <w:t>'</w:t>
      </w:r>
      <w:r w:rsidRPr="006A4E60">
        <w:rPr>
          <w:rFonts w:ascii="Georgia" w:hAnsi="Georgia" w:cstheme="majorBidi"/>
          <w:sz w:val="24"/>
          <w:szCs w:val="24"/>
        </w:rPr>
        <w:t xml:space="preserve"> reflections on preferred action. </w:t>
      </w:r>
      <w:r w:rsidRPr="006A4E60">
        <w:rPr>
          <w:rFonts w:ascii="Georgia" w:hAnsi="Georgia" w:cstheme="majorBidi"/>
          <w:i/>
          <w:iCs/>
          <w:sz w:val="24"/>
          <w:szCs w:val="24"/>
        </w:rPr>
        <w:t>The International Journal of Human Resource Management</w:t>
      </w:r>
      <w:r w:rsidRPr="006A4E60">
        <w:rPr>
          <w:rFonts w:ascii="Georgia" w:hAnsi="Georgia" w:cstheme="majorBidi"/>
          <w:sz w:val="24"/>
          <w:szCs w:val="24"/>
        </w:rPr>
        <w:t>, 1-23.</w:t>
      </w:r>
      <w:r w:rsidRPr="006A4E60">
        <w:rPr>
          <w:rFonts w:ascii="Georgia" w:hAnsi="Georgia" w:cstheme="majorBidi"/>
          <w:sz w:val="24"/>
          <w:szCs w:val="24"/>
          <w:rtl/>
        </w:rPr>
        <w:t>‏</w:t>
      </w:r>
    </w:p>
    <w:p w14:paraId="46C1B06C" w14:textId="77777777" w:rsidR="00EC13BD" w:rsidRDefault="00EC13BD" w:rsidP="009D60BB">
      <w:pPr>
        <w:spacing w:line="480" w:lineRule="auto"/>
        <w:rPr>
          <w:rFonts w:ascii="Georgia" w:hAnsi="Georgia" w:cstheme="majorBidi"/>
          <w:sz w:val="24"/>
          <w:szCs w:val="24"/>
        </w:rPr>
      </w:pPr>
    </w:p>
    <w:p w14:paraId="21AFF72C" w14:textId="18245691" w:rsidR="00EC13BD" w:rsidRDefault="00EC13BD" w:rsidP="009D60BB">
      <w:pPr>
        <w:spacing w:line="480" w:lineRule="auto"/>
        <w:rPr>
          <w:rFonts w:ascii="Georgia" w:hAnsi="Georgia" w:cstheme="majorBidi"/>
          <w:sz w:val="24"/>
          <w:szCs w:val="24"/>
        </w:rPr>
      </w:pPr>
      <w:r w:rsidRPr="00EC13BD">
        <w:rPr>
          <w:rFonts w:ascii="Georgia" w:hAnsi="Georgia" w:cstheme="majorBidi"/>
          <w:sz w:val="24"/>
          <w:szCs w:val="24"/>
        </w:rPr>
        <w:t>Scheeres, H., Solomon, N., Boud, D., &amp; Rooney, D. (2010). When is it OK to learn at work? The learning work of organi</w:t>
      </w:r>
      <w:r w:rsidR="00B91356">
        <w:rPr>
          <w:rFonts w:ascii="Georgia" w:hAnsi="Georgia" w:cstheme="majorBidi"/>
          <w:sz w:val="24"/>
          <w:szCs w:val="24"/>
        </w:rPr>
        <w:t>z</w:t>
      </w:r>
      <w:r w:rsidRPr="00EC13BD">
        <w:rPr>
          <w:rFonts w:ascii="Georgia" w:hAnsi="Georgia" w:cstheme="majorBidi"/>
          <w:sz w:val="24"/>
          <w:szCs w:val="24"/>
        </w:rPr>
        <w:t>ational practices. Journal of Workplace Learning.</w:t>
      </w:r>
      <w:r w:rsidRPr="00EC13BD">
        <w:rPr>
          <w:rFonts w:ascii="Georgia" w:hAnsi="Georgia" w:cstheme="majorBidi"/>
          <w:sz w:val="24"/>
          <w:szCs w:val="24"/>
          <w:rtl/>
        </w:rPr>
        <w:t>‏</w:t>
      </w:r>
    </w:p>
    <w:p w14:paraId="45516667" w14:textId="0F99FDF2" w:rsidR="00EC13BD" w:rsidRDefault="004B7798" w:rsidP="009D60BB">
      <w:pPr>
        <w:spacing w:line="480" w:lineRule="auto"/>
        <w:rPr>
          <w:rFonts w:ascii="Georgia" w:hAnsi="Georgia" w:cstheme="majorBidi"/>
          <w:sz w:val="24"/>
          <w:szCs w:val="24"/>
        </w:rPr>
      </w:pPr>
      <w:r w:rsidRPr="006A4E60">
        <w:rPr>
          <w:rFonts w:ascii="Georgia" w:hAnsi="Georgia" w:cstheme="majorBidi"/>
          <w:sz w:val="24"/>
          <w:szCs w:val="24"/>
        </w:rPr>
        <w:t>Schilpzand, P., De Pater, I. E., &amp; Erez, A. (2016). Workplace incivility: A review of the literature and agenda for future research. </w:t>
      </w:r>
      <w:r w:rsidRPr="006A4E60">
        <w:rPr>
          <w:rFonts w:ascii="Georgia" w:hAnsi="Georgia" w:cstheme="majorBidi"/>
          <w:i/>
          <w:iCs/>
          <w:sz w:val="24"/>
          <w:szCs w:val="24"/>
        </w:rPr>
        <w:t>Journal of Organizational behavior,</w:t>
      </w:r>
      <w:r w:rsidRPr="006A4E60">
        <w:rPr>
          <w:rFonts w:ascii="Georgia" w:hAnsi="Georgia" w:cstheme="majorBidi"/>
          <w:sz w:val="24"/>
          <w:szCs w:val="24"/>
        </w:rPr>
        <w:t> 37, S57-S88.</w:t>
      </w:r>
      <w:r w:rsidRPr="006A4E60">
        <w:rPr>
          <w:rFonts w:ascii="Georgia" w:hAnsi="Georgia" w:cstheme="majorBidi"/>
          <w:sz w:val="24"/>
          <w:szCs w:val="24"/>
          <w:rtl/>
        </w:rPr>
        <w:t>‏</w:t>
      </w:r>
    </w:p>
    <w:p w14:paraId="7ED24065" w14:textId="63905C41" w:rsidR="00212B63" w:rsidRPr="00212B63" w:rsidRDefault="00212B63" w:rsidP="009D60BB">
      <w:pPr>
        <w:spacing w:line="480" w:lineRule="auto"/>
        <w:rPr>
          <w:rFonts w:ascii="Georgia" w:hAnsi="Georgia" w:cs="Arial"/>
          <w:color w:val="222222"/>
          <w:sz w:val="24"/>
          <w:szCs w:val="24"/>
          <w:shd w:val="clear" w:color="auto" w:fill="FFFFFF"/>
        </w:rPr>
      </w:pPr>
      <w:r w:rsidRPr="00212B63">
        <w:rPr>
          <w:rFonts w:ascii="Georgia" w:hAnsi="Georgia" w:cs="Arial"/>
          <w:color w:val="222222"/>
          <w:sz w:val="24"/>
          <w:szCs w:val="24"/>
          <w:shd w:val="clear" w:color="auto" w:fill="FFFFFF"/>
        </w:rPr>
        <w:t>Shaw, R., Takeuchi, Y., &amp; Rouhban, B. (2009). Education, capacity building and public awareness for disaster reduction. In Landslides–Disaster Risk Reduction (pp. 499-515). Springer, Berlin, Heidelberg.</w:t>
      </w:r>
      <w:r w:rsidRPr="00212B63">
        <w:rPr>
          <w:rFonts w:ascii="Georgia" w:hAnsi="Georgia" w:cs="Arial"/>
          <w:color w:val="222222"/>
          <w:sz w:val="24"/>
          <w:szCs w:val="24"/>
          <w:shd w:val="clear" w:color="auto" w:fill="FFFFFF"/>
          <w:rtl/>
        </w:rPr>
        <w:t>‏</w:t>
      </w:r>
    </w:p>
    <w:p w14:paraId="4AB47960" w14:textId="0685140C" w:rsidR="006A4E60" w:rsidRPr="006A4E60" w:rsidRDefault="006A4E60" w:rsidP="009D60BB">
      <w:pPr>
        <w:spacing w:line="480" w:lineRule="auto"/>
        <w:rPr>
          <w:rFonts w:ascii="Georgia" w:hAnsi="Georgia" w:cstheme="majorBidi"/>
          <w:sz w:val="24"/>
          <w:szCs w:val="24"/>
        </w:rPr>
      </w:pPr>
      <w:r w:rsidRPr="006A4E60">
        <w:rPr>
          <w:rFonts w:ascii="Georgia" w:hAnsi="Georgia" w:cs="Arial"/>
          <w:color w:val="222222"/>
          <w:sz w:val="24"/>
          <w:szCs w:val="24"/>
          <w:shd w:val="clear" w:color="auto" w:fill="FFFFFF"/>
        </w:rPr>
        <w:t>Smith, A. E., Hassan, S., Hatmaker, D. M., DeHart-Davis, L., &amp; Humphrey, N. (2020). Gender, Race, and Experiences of Workplace Incivility in Public Organizations. </w:t>
      </w:r>
      <w:r w:rsidRPr="006A4E60">
        <w:rPr>
          <w:rFonts w:ascii="Georgia" w:hAnsi="Georgia" w:cs="Arial"/>
          <w:i/>
          <w:iCs/>
          <w:color w:val="222222"/>
          <w:sz w:val="24"/>
          <w:szCs w:val="24"/>
          <w:shd w:val="clear" w:color="auto" w:fill="FFFFFF"/>
        </w:rPr>
        <w:t>Review of Public Personnel Administration</w:t>
      </w:r>
      <w:r w:rsidRPr="006A4E60">
        <w:rPr>
          <w:rFonts w:ascii="Georgia" w:hAnsi="Georgia" w:cs="Arial"/>
          <w:color w:val="222222"/>
          <w:sz w:val="24"/>
          <w:szCs w:val="24"/>
          <w:shd w:val="clear" w:color="auto" w:fill="FFFFFF"/>
        </w:rPr>
        <w:t>, 0734371X20927760.</w:t>
      </w:r>
      <w:r w:rsidRPr="006A4E60">
        <w:rPr>
          <w:rFonts w:ascii="Georgia" w:hAnsi="Georgia" w:cs="Arial"/>
          <w:color w:val="222222"/>
          <w:sz w:val="24"/>
          <w:szCs w:val="24"/>
          <w:shd w:val="clear" w:color="auto" w:fill="FFFFFF"/>
          <w:rtl/>
        </w:rPr>
        <w:t>‏</w:t>
      </w:r>
    </w:p>
    <w:p w14:paraId="31A1A58A" w14:textId="0632290F" w:rsidR="00F014F4" w:rsidRPr="006A4E60" w:rsidRDefault="00F014F4" w:rsidP="009D60BB">
      <w:pPr>
        <w:spacing w:line="480" w:lineRule="auto"/>
        <w:rPr>
          <w:rFonts w:ascii="Georgia" w:hAnsi="Georgia" w:cstheme="majorBidi"/>
          <w:sz w:val="24"/>
          <w:szCs w:val="24"/>
        </w:rPr>
      </w:pPr>
      <w:r w:rsidRPr="006A4E60">
        <w:rPr>
          <w:rFonts w:ascii="Georgia" w:hAnsi="Georgia" w:cstheme="majorBidi"/>
          <w:sz w:val="24"/>
          <w:szCs w:val="24"/>
        </w:rPr>
        <w:t>Simpson, A. V., Farr-Wharton, B., &amp; Reddy, P. (2020). Cultivating organizational compassion in healthcare. </w:t>
      </w:r>
      <w:r w:rsidRPr="006A4E60">
        <w:rPr>
          <w:rFonts w:ascii="Georgia" w:hAnsi="Georgia" w:cstheme="majorBidi"/>
          <w:i/>
          <w:iCs/>
          <w:sz w:val="24"/>
          <w:szCs w:val="24"/>
        </w:rPr>
        <w:t>Journal of Management &amp; Organization, 26</w:t>
      </w:r>
      <w:r w:rsidRPr="006A4E60">
        <w:rPr>
          <w:rFonts w:ascii="Georgia" w:hAnsi="Georgia" w:cstheme="majorBidi"/>
          <w:sz w:val="24"/>
          <w:szCs w:val="24"/>
        </w:rPr>
        <w:t>(3), 340-354.</w:t>
      </w:r>
      <w:r w:rsidRPr="006A4E60">
        <w:rPr>
          <w:rFonts w:ascii="Georgia" w:hAnsi="Georgia" w:cstheme="majorBidi"/>
          <w:sz w:val="24"/>
          <w:szCs w:val="24"/>
          <w:rtl/>
        </w:rPr>
        <w:t>‏</w:t>
      </w:r>
    </w:p>
    <w:p w14:paraId="4D5DCBDC" w14:textId="081645DC" w:rsidR="00826395" w:rsidRPr="006A4E60" w:rsidRDefault="00826395" w:rsidP="009D60BB">
      <w:pPr>
        <w:spacing w:line="480" w:lineRule="auto"/>
        <w:rPr>
          <w:rFonts w:ascii="Georgia" w:hAnsi="Georgia" w:cstheme="majorBidi"/>
          <w:sz w:val="24"/>
          <w:szCs w:val="24"/>
        </w:rPr>
      </w:pPr>
      <w:r w:rsidRPr="006A4E60">
        <w:rPr>
          <w:rFonts w:ascii="Georgia" w:hAnsi="Georgia" w:cstheme="majorBidi"/>
          <w:sz w:val="24"/>
          <w:szCs w:val="24"/>
        </w:rPr>
        <w:t>Sommovigo, V., Setti, I., O</w:t>
      </w:r>
      <w:r w:rsidR="00CC2602">
        <w:rPr>
          <w:rFonts w:ascii="Georgia" w:hAnsi="Georgia" w:cstheme="majorBidi"/>
          <w:sz w:val="24"/>
          <w:szCs w:val="24"/>
        </w:rPr>
        <w:t>'</w:t>
      </w:r>
      <w:r w:rsidRPr="006A4E60">
        <w:rPr>
          <w:rFonts w:ascii="Georgia" w:hAnsi="Georgia" w:cstheme="majorBidi"/>
          <w:sz w:val="24"/>
          <w:szCs w:val="24"/>
        </w:rPr>
        <w:t>Shea, D., &amp; Argentero, P. (2020). Investigating employees</w:t>
      </w:r>
      <w:r w:rsidR="00CC2602">
        <w:rPr>
          <w:rFonts w:ascii="Georgia" w:hAnsi="Georgia" w:cstheme="majorBidi"/>
          <w:sz w:val="24"/>
          <w:szCs w:val="24"/>
        </w:rPr>
        <w:t>'</w:t>
      </w:r>
      <w:r w:rsidRPr="006A4E60">
        <w:rPr>
          <w:rFonts w:ascii="Georgia" w:hAnsi="Georgia" w:cstheme="majorBidi"/>
          <w:sz w:val="24"/>
          <w:szCs w:val="24"/>
        </w:rPr>
        <w:t xml:space="preserve"> emotional and cognitive reactions to customer mistreatment: an experimental study. </w:t>
      </w:r>
      <w:r w:rsidRPr="004A71F1">
        <w:rPr>
          <w:rFonts w:ascii="Georgia" w:hAnsi="Georgia" w:cstheme="majorBidi"/>
          <w:i/>
          <w:iCs/>
          <w:sz w:val="24"/>
          <w:szCs w:val="24"/>
        </w:rPr>
        <w:t>European Journal of Work and Organizational Psychology</w:t>
      </w:r>
      <w:r w:rsidRPr="006A4E60">
        <w:rPr>
          <w:rFonts w:ascii="Georgia" w:hAnsi="Georgia" w:cstheme="majorBidi"/>
          <w:sz w:val="24"/>
          <w:szCs w:val="24"/>
        </w:rPr>
        <w:t>, 1-21.</w:t>
      </w:r>
      <w:r w:rsidRPr="006A4E60">
        <w:rPr>
          <w:rFonts w:ascii="Georgia" w:hAnsi="Georgia" w:cstheme="majorBidi"/>
          <w:sz w:val="24"/>
          <w:szCs w:val="24"/>
          <w:rtl/>
        </w:rPr>
        <w:t>‏</w:t>
      </w:r>
    </w:p>
    <w:p w14:paraId="0FD299F7" w14:textId="796E2C85" w:rsidR="00747B82" w:rsidRDefault="00C35FDF" w:rsidP="009D60BB">
      <w:pPr>
        <w:spacing w:line="480" w:lineRule="auto"/>
        <w:rPr>
          <w:rFonts w:ascii="Georgia" w:hAnsi="Georgia" w:cstheme="majorBidi"/>
          <w:sz w:val="24"/>
          <w:szCs w:val="24"/>
        </w:rPr>
      </w:pPr>
      <w:r w:rsidRPr="006A4E60">
        <w:rPr>
          <w:rFonts w:ascii="Georgia" w:hAnsi="Georgia" w:cstheme="majorBidi"/>
          <w:sz w:val="24"/>
          <w:szCs w:val="24"/>
        </w:rPr>
        <w:lastRenderedPageBreak/>
        <w:t>Yang, L. Q., Caughlin, D. E., Gazica, M. W., Truxillo, D. M., &amp; Spector, P. E. (2014). Workplace mistreatment climate and potential employee and organizational outcomes: A meta-analytic review from the target</w:t>
      </w:r>
      <w:r w:rsidR="00CC2602">
        <w:rPr>
          <w:rFonts w:ascii="Georgia" w:hAnsi="Georgia" w:cstheme="majorBidi"/>
          <w:sz w:val="24"/>
          <w:szCs w:val="24"/>
        </w:rPr>
        <w:t>'</w:t>
      </w:r>
      <w:r w:rsidRPr="006A4E60">
        <w:rPr>
          <w:rFonts w:ascii="Georgia" w:hAnsi="Georgia" w:cstheme="majorBidi"/>
          <w:sz w:val="24"/>
          <w:szCs w:val="24"/>
        </w:rPr>
        <w:t>s perspective. Journal of occupational health psychology, 19(3), 315.</w:t>
      </w:r>
      <w:r w:rsidRPr="006A4E60">
        <w:rPr>
          <w:rFonts w:ascii="Georgia" w:hAnsi="Georgia" w:cstheme="majorBidi"/>
          <w:sz w:val="24"/>
          <w:szCs w:val="24"/>
          <w:rtl/>
        </w:rPr>
        <w:t>‏</w:t>
      </w:r>
    </w:p>
    <w:p w14:paraId="12AEE99F" w14:textId="4D51A573" w:rsidR="00CA4F75" w:rsidRPr="006A4E60" w:rsidRDefault="00CA4F75" w:rsidP="009D60BB">
      <w:pPr>
        <w:spacing w:line="480" w:lineRule="auto"/>
        <w:rPr>
          <w:rFonts w:ascii="Georgia" w:hAnsi="Georgia" w:cstheme="majorBidi"/>
          <w:sz w:val="24"/>
          <w:szCs w:val="24"/>
        </w:rPr>
      </w:pPr>
      <w:r w:rsidRPr="00CA4F75">
        <w:rPr>
          <w:rFonts w:ascii="Georgia" w:hAnsi="Georgia" w:cstheme="majorBidi"/>
          <w:sz w:val="24"/>
          <w:szCs w:val="24"/>
        </w:rPr>
        <w:t>Zajda, J. (2020). Globali</w:t>
      </w:r>
      <w:r w:rsidR="00B91356">
        <w:rPr>
          <w:rFonts w:ascii="Georgia" w:hAnsi="Georgia" w:cstheme="majorBidi"/>
          <w:sz w:val="24"/>
          <w:szCs w:val="24"/>
        </w:rPr>
        <w:t>z</w:t>
      </w:r>
      <w:r w:rsidRPr="00CA4F75">
        <w:rPr>
          <w:rFonts w:ascii="Georgia" w:hAnsi="Georgia" w:cstheme="majorBidi"/>
          <w:sz w:val="24"/>
          <w:szCs w:val="24"/>
        </w:rPr>
        <w:t>ation and Current Research on Teaching Values Education. Globali</w:t>
      </w:r>
      <w:r w:rsidR="00B91356">
        <w:rPr>
          <w:rFonts w:ascii="Georgia" w:hAnsi="Georgia" w:cstheme="majorBidi"/>
          <w:sz w:val="24"/>
          <w:szCs w:val="24"/>
        </w:rPr>
        <w:t>z</w:t>
      </w:r>
      <w:r w:rsidRPr="00CA4F75">
        <w:rPr>
          <w:rFonts w:ascii="Georgia" w:hAnsi="Georgia" w:cstheme="majorBidi"/>
          <w:sz w:val="24"/>
          <w:szCs w:val="24"/>
        </w:rPr>
        <w:t>ation, Ideology and Education Reforms, 107-124.</w:t>
      </w:r>
      <w:r w:rsidRPr="00CA4F75">
        <w:rPr>
          <w:rFonts w:ascii="Georgia" w:hAnsi="Georgia" w:cstheme="majorBidi"/>
          <w:sz w:val="24"/>
          <w:szCs w:val="24"/>
          <w:rtl/>
        </w:rPr>
        <w:t>‏</w:t>
      </w:r>
    </w:p>
    <w:p w14:paraId="2E7ABBCF" w14:textId="4790F11D" w:rsidR="0053484B" w:rsidRPr="006A4E60" w:rsidRDefault="0053484B" w:rsidP="009D60BB">
      <w:pPr>
        <w:spacing w:line="480" w:lineRule="auto"/>
        <w:rPr>
          <w:rFonts w:ascii="Georgia" w:hAnsi="Georgia" w:cstheme="majorBidi"/>
          <w:sz w:val="24"/>
          <w:szCs w:val="24"/>
        </w:rPr>
      </w:pPr>
      <w:r w:rsidRPr="006A4E60">
        <w:rPr>
          <w:rFonts w:ascii="Georgia" w:hAnsi="Georgia" w:cstheme="majorBidi"/>
          <w:sz w:val="24"/>
          <w:szCs w:val="24"/>
        </w:rPr>
        <w:t>Zhao, H., &amp; Guo, L. (2019). Abusive supervision and hospitality employees</w:t>
      </w:r>
      <w:r w:rsidR="00CC2602">
        <w:rPr>
          <w:rFonts w:ascii="Georgia" w:hAnsi="Georgia" w:cstheme="majorBidi"/>
          <w:sz w:val="24"/>
          <w:szCs w:val="24"/>
        </w:rPr>
        <w:t>'</w:t>
      </w:r>
      <w:r w:rsidRPr="006A4E60">
        <w:rPr>
          <w:rFonts w:ascii="Georgia" w:hAnsi="Georgia" w:cstheme="majorBidi"/>
          <w:sz w:val="24"/>
          <w:szCs w:val="24"/>
        </w:rPr>
        <w:t xml:space="preserve"> helping behaviors. International Journal of Contemporary Hospitality Management.</w:t>
      </w:r>
      <w:r w:rsidRPr="006A4E60">
        <w:rPr>
          <w:rFonts w:ascii="Georgia" w:hAnsi="Georgia" w:cstheme="majorBidi"/>
          <w:sz w:val="24"/>
          <w:szCs w:val="24"/>
          <w:rtl/>
        </w:rPr>
        <w:t>‏</w:t>
      </w:r>
    </w:p>
    <w:p w14:paraId="75EBCE0F" w14:textId="7207DC90" w:rsidR="00366FCD" w:rsidRPr="006A4E60" w:rsidRDefault="00747B82" w:rsidP="009D60BB">
      <w:pPr>
        <w:spacing w:line="480" w:lineRule="auto"/>
        <w:rPr>
          <w:rFonts w:ascii="Georgia" w:hAnsi="Georgia" w:cstheme="majorBidi"/>
          <w:sz w:val="24"/>
          <w:szCs w:val="24"/>
        </w:rPr>
      </w:pPr>
      <w:r w:rsidRPr="006A4E60">
        <w:rPr>
          <w:rFonts w:ascii="Georgia" w:hAnsi="Georgia" w:cstheme="majorBidi"/>
          <w:sz w:val="24"/>
          <w:szCs w:val="24"/>
        </w:rPr>
        <w:t>Zhou, Z. E., Che, X. X., &amp; Rodriguez, W. A. (2020). Nurses experiences of workplace mistreatment. In </w:t>
      </w:r>
      <w:r w:rsidRPr="006A4E60">
        <w:rPr>
          <w:rFonts w:ascii="Georgia" w:hAnsi="Georgia" w:cstheme="majorBidi"/>
          <w:i/>
          <w:iCs/>
          <w:sz w:val="24"/>
          <w:szCs w:val="24"/>
        </w:rPr>
        <w:t>Handbook of Research on Stress and Well</w:t>
      </w:r>
      <w:r w:rsidR="00CC2602">
        <w:rPr>
          <w:rFonts w:ascii="Georgia" w:hAnsi="Georgia" w:cstheme="majorBidi"/>
          <w:i/>
          <w:iCs/>
          <w:sz w:val="24"/>
          <w:szCs w:val="24"/>
        </w:rPr>
        <w:t>-</w:t>
      </w:r>
      <w:r w:rsidR="00513E6B" w:rsidRPr="006A4E60">
        <w:rPr>
          <w:rFonts w:ascii="Georgia" w:hAnsi="Georgia" w:cstheme="majorBidi"/>
          <w:i/>
          <w:iCs/>
          <w:sz w:val="24"/>
          <w:szCs w:val="24"/>
        </w:rPr>
        <w:t>b</w:t>
      </w:r>
      <w:r w:rsidRPr="006A4E60">
        <w:rPr>
          <w:rFonts w:ascii="Georgia" w:hAnsi="Georgia" w:cstheme="majorBidi"/>
          <w:i/>
          <w:iCs/>
          <w:sz w:val="24"/>
          <w:szCs w:val="24"/>
        </w:rPr>
        <w:t>eing in the Public Sector</w:t>
      </w:r>
      <w:r w:rsidRPr="006A4E60">
        <w:rPr>
          <w:rFonts w:ascii="Georgia" w:hAnsi="Georgia" w:cstheme="majorBidi"/>
          <w:sz w:val="24"/>
          <w:szCs w:val="24"/>
        </w:rPr>
        <w:t>. Edward Elgar Publishing.</w:t>
      </w:r>
      <w:r w:rsidRPr="006A4E60">
        <w:rPr>
          <w:rFonts w:ascii="Georgia" w:hAnsi="Georgia" w:cstheme="majorBidi"/>
          <w:sz w:val="24"/>
          <w:szCs w:val="24"/>
          <w:rtl/>
        </w:rPr>
        <w:t>‏</w:t>
      </w:r>
    </w:p>
    <w:p w14:paraId="4FA1A28E" w14:textId="5FFEC99E" w:rsidR="007C27E5" w:rsidRPr="006A4E60" w:rsidRDefault="007C27E5" w:rsidP="009D60BB">
      <w:pPr>
        <w:spacing w:line="480" w:lineRule="auto"/>
        <w:rPr>
          <w:rFonts w:ascii="Georgia" w:hAnsi="Georgia" w:cstheme="majorBidi"/>
          <w:sz w:val="24"/>
          <w:szCs w:val="24"/>
        </w:rPr>
      </w:pPr>
    </w:p>
    <w:sectPr w:rsidR="007C27E5" w:rsidRPr="006A4E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BAE73" w14:textId="77777777" w:rsidR="00724817" w:rsidRDefault="00724817" w:rsidP="001816A6">
      <w:pPr>
        <w:spacing w:after="0" w:line="240" w:lineRule="auto"/>
      </w:pPr>
      <w:r>
        <w:separator/>
      </w:r>
    </w:p>
  </w:endnote>
  <w:endnote w:type="continuationSeparator" w:id="0">
    <w:p w14:paraId="43013123" w14:textId="77777777" w:rsidR="00724817" w:rsidRDefault="00724817" w:rsidP="001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5940" w14:textId="77777777" w:rsidR="00BE636D" w:rsidRDefault="00BE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6293"/>
      <w:docPartObj>
        <w:docPartGallery w:val="Page Numbers (Bottom of Page)"/>
        <w:docPartUnique/>
      </w:docPartObj>
    </w:sdtPr>
    <w:sdtEndPr>
      <w:rPr>
        <w:noProof/>
      </w:rPr>
    </w:sdtEndPr>
    <w:sdtContent>
      <w:p w14:paraId="25EFD845" w14:textId="6720027A" w:rsidR="00BE636D" w:rsidRDefault="00BE6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EE11A" w14:textId="77777777" w:rsidR="00BE636D" w:rsidRDefault="00BE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1A5A" w14:textId="77777777" w:rsidR="00BE636D" w:rsidRDefault="00BE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6C71" w14:textId="77777777" w:rsidR="00724817" w:rsidRDefault="00724817" w:rsidP="001816A6">
      <w:pPr>
        <w:spacing w:after="0" w:line="240" w:lineRule="auto"/>
      </w:pPr>
      <w:r>
        <w:separator/>
      </w:r>
    </w:p>
  </w:footnote>
  <w:footnote w:type="continuationSeparator" w:id="0">
    <w:p w14:paraId="3E2A4B41" w14:textId="77777777" w:rsidR="00724817" w:rsidRDefault="00724817" w:rsidP="0018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E6DD" w14:textId="77777777" w:rsidR="00BE636D" w:rsidRDefault="00BE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85489681"/>
      <w:docPartObj>
        <w:docPartGallery w:val="Page Numbers (Top of Page)"/>
        <w:docPartUnique/>
      </w:docPartObj>
    </w:sdtPr>
    <w:sdtEndPr>
      <w:rPr>
        <w:noProof/>
      </w:rPr>
    </w:sdtEndPr>
    <w:sdtContent>
      <w:p w14:paraId="21CDC007" w14:textId="33CD9613" w:rsidR="00BE636D" w:rsidRPr="00AE479F" w:rsidRDefault="00BE636D" w:rsidP="00A86867">
        <w:pPr>
          <w:pStyle w:val="Header"/>
          <w:jc w:val="center"/>
          <w:rPr>
            <w:rFonts w:asciiTheme="majorBidi" w:hAnsiTheme="majorBidi"/>
            <w:sz w:val="24"/>
            <w:szCs w:val="24"/>
          </w:rPr>
        </w:pPr>
      </w:p>
      <w:p w14:paraId="709DF97E" w14:textId="68334F55" w:rsidR="00BE636D" w:rsidRPr="00AE479F" w:rsidRDefault="00724817" w:rsidP="0097185D">
        <w:pPr>
          <w:pStyle w:val="Header"/>
          <w:rPr>
            <w:rFonts w:asciiTheme="majorBidi" w:hAnsiTheme="majorBidi" w:cstheme="majorBidi"/>
            <w:sz w:val="24"/>
            <w:szCs w:val="24"/>
          </w:rPr>
        </w:pPr>
      </w:p>
    </w:sdtContent>
  </w:sdt>
  <w:p w14:paraId="5139C1D9" w14:textId="77777777" w:rsidR="00BE636D" w:rsidRPr="00AE479F" w:rsidRDefault="00BE636D">
    <w:pPr>
      <w:pStyle w:val="Header"/>
      <w:rPr>
        <w:rFonts w:asciiTheme="majorBidi" w:hAnsiTheme="majorBidi" w:cstheme="majorBid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083E" w14:textId="77777777" w:rsidR="00BE636D" w:rsidRDefault="00BE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279"/>
    <w:multiLevelType w:val="hybridMultilevel"/>
    <w:tmpl w:val="76AAB732"/>
    <w:lvl w:ilvl="0" w:tplc="5F4AFF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FE6"/>
    <w:multiLevelType w:val="hybridMultilevel"/>
    <w:tmpl w:val="FA3A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0C2458"/>
    <w:multiLevelType w:val="hybridMultilevel"/>
    <w:tmpl w:val="0DFE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C3DA0"/>
    <w:multiLevelType w:val="multilevel"/>
    <w:tmpl w:val="3B1E414E"/>
    <w:lvl w:ilvl="0">
      <w:start w:val="1"/>
      <w:numFmt w:val="decimal"/>
      <w:pStyle w:val="Heading1"/>
      <w:lvlText w:val="%1."/>
      <w:lvlJc w:val="left"/>
      <w:pPr>
        <w:ind w:left="360" w:hanging="360"/>
      </w:pPr>
    </w:lvl>
    <w:lvl w:ilvl="1">
      <w:start w:val="1"/>
      <w:numFmt w:val="decimal"/>
      <w:pStyle w:val="Heading2"/>
      <w:isLgl/>
      <w:lvlText w:val="%1.%2."/>
      <w:lvlJc w:val="left"/>
      <w:pPr>
        <w:ind w:left="41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42049"/>
    <w:multiLevelType w:val="hybridMultilevel"/>
    <w:tmpl w:val="497EBB56"/>
    <w:lvl w:ilvl="0" w:tplc="1B04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3"/>
  </w:num>
  <w:num w:numId="5">
    <w:abstractNumId w:val="8"/>
  </w:num>
  <w:num w:numId="6">
    <w:abstractNumId w:val="11"/>
  </w:num>
  <w:num w:numId="7">
    <w:abstractNumId w:val="0"/>
  </w:num>
  <w:num w:numId="8">
    <w:abstractNumId w:val="6"/>
  </w:num>
  <w:num w:numId="9">
    <w:abstractNumId w:val="5"/>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0sDQzNTA3sDSyNDZV0lEKTi0uzszPAykwqwUAd3WlUywAAAA="/>
  </w:docVars>
  <w:rsids>
    <w:rsidRoot w:val="00F07289"/>
    <w:rsid w:val="000124BF"/>
    <w:rsid w:val="0001640B"/>
    <w:rsid w:val="00042793"/>
    <w:rsid w:val="000559B8"/>
    <w:rsid w:val="00063EB6"/>
    <w:rsid w:val="00065802"/>
    <w:rsid w:val="000834BF"/>
    <w:rsid w:val="000B6C47"/>
    <w:rsid w:val="000C6965"/>
    <w:rsid w:val="000D0C07"/>
    <w:rsid w:val="001340ED"/>
    <w:rsid w:val="0014560B"/>
    <w:rsid w:val="00145D67"/>
    <w:rsid w:val="001502A4"/>
    <w:rsid w:val="001502BC"/>
    <w:rsid w:val="00155F87"/>
    <w:rsid w:val="001702BF"/>
    <w:rsid w:val="001725B4"/>
    <w:rsid w:val="001816A6"/>
    <w:rsid w:val="001830E9"/>
    <w:rsid w:val="001867EC"/>
    <w:rsid w:val="001A3763"/>
    <w:rsid w:val="001A689B"/>
    <w:rsid w:val="001B05F6"/>
    <w:rsid w:val="001C1138"/>
    <w:rsid w:val="001C4B8E"/>
    <w:rsid w:val="001C664A"/>
    <w:rsid w:val="001D3935"/>
    <w:rsid w:val="001D50CF"/>
    <w:rsid w:val="001D5111"/>
    <w:rsid w:val="001F48C3"/>
    <w:rsid w:val="001F6F8E"/>
    <w:rsid w:val="00212B63"/>
    <w:rsid w:val="00213802"/>
    <w:rsid w:val="00234615"/>
    <w:rsid w:val="00241939"/>
    <w:rsid w:val="0025711F"/>
    <w:rsid w:val="00273E05"/>
    <w:rsid w:val="002750D7"/>
    <w:rsid w:val="00277B63"/>
    <w:rsid w:val="00277D8E"/>
    <w:rsid w:val="00286123"/>
    <w:rsid w:val="0029246B"/>
    <w:rsid w:val="00295295"/>
    <w:rsid w:val="00297B71"/>
    <w:rsid w:val="002A058B"/>
    <w:rsid w:val="002C3BF7"/>
    <w:rsid w:val="002C56C5"/>
    <w:rsid w:val="002C5773"/>
    <w:rsid w:val="002D47E6"/>
    <w:rsid w:val="002E37F9"/>
    <w:rsid w:val="002E39FE"/>
    <w:rsid w:val="002F52AA"/>
    <w:rsid w:val="003118CD"/>
    <w:rsid w:val="00313D20"/>
    <w:rsid w:val="00323ACB"/>
    <w:rsid w:val="003303D2"/>
    <w:rsid w:val="00343E3F"/>
    <w:rsid w:val="00345D53"/>
    <w:rsid w:val="00353BCF"/>
    <w:rsid w:val="00356DD4"/>
    <w:rsid w:val="00366FCD"/>
    <w:rsid w:val="00377C28"/>
    <w:rsid w:val="003816EE"/>
    <w:rsid w:val="0039313F"/>
    <w:rsid w:val="003935D8"/>
    <w:rsid w:val="003D44B7"/>
    <w:rsid w:val="003F623B"/>
    <w:rsid w:val="00406810"/>
    <w:rsid w:val="00407C86"/>
    <w:rsid w:val="00417888"/>
    <w:rsid w:val="00437BB6"/>
    <w:rsid w:val="00444B79"/>
    <w:rsid w:val="00446EF4"/>
    <w:rsid w:val="00451A27"/>
    <w:rsid w:val="004916C7"/>
    <w:rsid w:val="00492C6A"/>
    <w:rsid w:val="004948FB"/>
    <w:rsid w:val="00496526"/>
    <w:rsid w:val="004A0BB4"/>
    <w:rsid w:val="004A4B55"/>
    <w:rsid w:val="004A71F1"/>
    <w:rsid w:val="004B16F4"/>
    <w:rsid w:val="004B4C5F"/>
    <w:rsid w:val="004B7798"/>
    <w:rsid w:val="004F62B5"/>
    <w:rsid w:val="00513E6B"/>
    <w:rsid w:val="00515F55"/>
    <w:rsid w:val="0053484B"/>
    <w:rsid w:val="00543C9D"/>
    <w:rsid w:val="00547A4E"/>
    <w:rsid w:val="005522E0"/>
    <w:rsid w:val="00553115"/>
    <w:rsid w:val="005531C2"/>
    <w:rsid w:val="00553D73"/>
    <w:rsid w:val="00567FAB"/>
    <w:rsid w:val="005741D4"/>
    <w:rsid w:val="0057584A"/>
    <w:rsid w:val="00576FA5"/>
    <w:rsid w:val="005825BB"/>
    <w:rsid w:val="00587857"/>
    <w:rsid w:val="005A1346"/>
    <w:rsid w:val="005A35BC"/>
    <w:rsid w:val="005D0ACB"/>
    <w:rsid w:val="005E71B8"/>
    <w:rsid w:val="005F2223"/>
    <w:rsid w:val="005F77E4"/>
    <w:rsid w:val="005F7B25"/>
    <w:rsid w:val="00604FBB"/>
    <w:rsid w:val="00617C76"/>
    <w:rsid w:val="00625550"/>
    <w:rsid w:val="00632643"/>
    <w:rsid w:val="00632D0F"/>
    <w:rsid w:val="0063458B"/>
    <w:rsid w:val="00635514"/>
    <w:rsid w:val="00637B73"/>
    <w:rsid w:val="00642443"/>
    <w:rsid w:val="00651EC1"/>
    <w:rsid w:val="006520E7"/>
    <w:rsid w:val="00653470"/>
    <w:rsid w:val="00653684"/>
    <w:rsid w:val="0066724C"/>
    <w:rsid w:val="00686D1C"/>
    <w:rsid w:val="00687BC1"/>
    <w:rsid w:val="006906B6"/>
    <w:rsid w:val="006A4E60"/>
    <w:rsid w:val="006B303A"/>
    <w:rsid w:val="006D3CE6"/>
    <w:rsid w:val="00711F32"/>
    <w:rsid w:val="00712DF4"/>
    <w:rsid w:val="00724817"/>
    <w:rsid w:val="00727734"/>
    <w:rsid w:val="00736809"/>
    <w:rsid w:val="00743FB1"/>
    <w:rsid w:val="00747B82"/>
    <w:rsid w:val="007521D3"/>
    <w:rsid w:val="00755D63"/>
    <w:rsid w:val="00760AB7"/>
    <w:rsid w:val="00770AC8"/>
    <w:rsid w:val="00781285"/>
    <w:rsid w:val="00794FA1"/>
    <w:rsid w:val="007967DE"/>
    <w:rsid w:val="007C27E5"/>
    <w:rsid w:val="007E0A20"/>
    <w:rsid w:val="00806065"/>
    <w:rsid w:val="008113DA"/>
    <w:rsid w:val="00820680"/>
    <w:rsid w:val="00823D4A"/>
    <w:rsid w:val="00826395"/>
    <w:rsid w:val="00835760"/>
    <w:rsid w:val="008407D0"/>
    <w:rsid w:val="00865288"/>
    <w:rsid w:val="008805E7"/>
    <w:rsid w:val="008A4E08"/>
    <w:rsid w:val="008D1759"/>
    <w:rsid w:val="008D6A40"/>
    <w:rsid w:val="008E33A2"/>
    <w:rsid w:val="00903B7B"/>
    <w:rsid w:val="00906C18"/>
    <w:rsid w:val="0091432E"/>
    <w:rsid w:val="00927A64"/>
    <w:rsid w:val="00935A9B"/>
    <w:rsid w:val="00947C31"/>
    <w:rsid w:val="00951169"/>
    <w:rsid w:val="00954296"/>
    <w:rsid w:val="0096633C"/>
    <w:rsid w:val="00970E1F"/>
    <w:rsid w:val="0097185D"/>
    <w:rsid w:val="009761A7"/>
    <w:rsid w:val="00997615"/>
    <w:rsid w:val="009A6D45"/>
    <w:rsid w:val="009A7F75"/>
    <w:rsid w:val="009B6E7F"/>
    <w:rsid w:val="009D60BB"/>
    <w:rsid w:val="009E0AB5"/>
    <w:rsid w:val="009E2FE8"/>
    <w:rsid w:val="009F73D5"/>
    <w:rsid w:val="00A05A99"/>
    <w:rsid w:val="00A07C43"/>
    <w:rsid w:val="00A762F8"/>
    <w:rsid w:val="00A765F1"/>
    <w:rsid w:val="00A83821"/>
    <w:rsid w:val="00A84624"/>
    <w:rsid w:val="00A86867"/>
    <w:rsid w:val="00AA7170"/>
    <w:rsid w:val="00AB4998"/>
    <w:rsid w:val="00AD550A"/>
    <w:rsid w:val="00AD5E05"/>
    <w:rsid w:val="00AE479F"/>
    <w:rsid w:val="00AF66F3"/>
    <w:rsid w:val="00B076A0"/>
    <w:rsid w:val="00B21A76"/>
    <w:rsid w:val="00B22CBF"/>
    <w:rsid w:val="00B2411F"/>
    <w:rsid w:val="00B254EF"/>
    <w:rsid w:val="00B34C08"/>
    <w:rsid w:val="00B57B0A"/>
    <w:rsid w:val="00B640D5"/>
    <w:rsid w:val="00B83682"/>
    <w:rsid w:val="00B91356"/>
    <w:rsid w:val="00BA2B18"/>
    <w:rsid w:val="00BA2F9D"/>
    <w:rsid w:val="00BB1E74"/>
    <w:rsid w:val="00BC2ED8"/>
    <w:rsid w:val="00BC3A38"/>
    <w:rsid w:val="00BC7DB0"/>
    <w:rsid w:val="00BE1420"/>
    <w:rsid w:val="00BE636D"/>
    <w:rsid w:val="00BF1047"/>
    <w:rsid w:val="00C00319"/>
    <w:rsid w:val="00C17455"/>
    <w:rsid w:val="00C23224"/>
    <w:rsid w:val="00C2492B"/>
    <w:rsid w:val="00C35B5F"/>
    <w:rsid w:val="00C35FDF"/>
    <w:rsid w:val="00C36199"/>
    <w:rsid w:val="00C721FD"/>
    <w:rsid w:val="00CA4F75"/>
    <w:rsid w:val="00CC0945"/>
    <w:rsid w:val="00CC2602"/>
    <w:rsid w:val="00CC4C2C"/>
    <w:rsid w:val="00CD17D7"/>
    <w:rsid w:val="00CE3EFD"/>
    <w:rsid w:val="00D27E85"/>
    <w:rsid w:val="00D3257C"/>
    <w:rsid w:val="00D4731D"/>
    <w:rsid w:val="00D6544F"/>
    <w:rsid w:val="00DB4776"/>
    <w:rsid w:val="00DB5C7E"/>
    <w:rsid w:val="00DD6444"/>
    <w:rsid w:val="00DE5D68"/>
    <w:rsid w:val="00DF6499"/>
    <w:rsid w:val="00E20FC9"/>
    <w:rsid w:val="00E21EA5"/>
    <w:rsid w:val="00E32255"/>
    <w:rsid w:val="00E439E3"/>
    <w:rsid w:val="00E45A5D"/>
    <w:rsid w:val="00E8261A"/>
    <w:rsid w:val="00E914EE"/>
    <w:rsid w:val="00E92569"/>
    <w:rsid w:val="00E927D4"/>
    <w:rsid w:val="00E9778F"/>
    <w:rsid w:val="00EA2DD2"/>
    <w:rsid w:val="00EA2FAE"/>
    <w:rsid w:val="00EB2355"/>
    <w:rsid w:val="00EB359D"/>
    <w:rsid w:val="00EC020B"/>
    <w:rsid w:val="00EC13BD"/>
    <w:rsid w:val="00ED1F5D"/>
    <w:rsid w:val="00EE4B65"/>
    <w:rsid w:val="00EF754F"/>
    <w:rsid w:val="00F014F4"/>
    <w:rsid w:val="00F07289"/>
    <w:rsid w:val="00F32054"/>
    <w:rsid w:val="00F32D38"/>
    <w:rsid w:val="00F34337"/>
    <w:rsid w:val="00F361CE"/>
    <w:rsid w:val="00F42D50"/>
    <w:rsid w:val="00F948C1"/>
    <w:rsid w:val="00F9515C"/>
    <w:rsid w:val="00FC6504"/>
    <w:rsid w:val="00FD5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FA8C"/>
  <w15:chartTrackingRefBased/>
  <w15:docId w15:val="{1C00EA48-3BD1-46E0-922D-D41DD5E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2C"/>
  </w:style>
  <w:style w:type="paragraph" w:styleId="Heading1">
    <w:name w:val="heading 1"/>
    <w:basedOn w:val="Normal"/>
    <w:next w:val="Normal"/>
    <w:link w:val="Heading1Char"/>
    <w:uiPriority w:val="9"/>
    <w:qFormat/>
    <w:rsid w:val="0097185D"/>
    <w:pPr>
      <w:keepNext/>
      <w:keepLines/>
      <w:numPr>
        <w:numId w:val="9"/>
      </w:numPr>
      <w:spacing w:before="240" w:after="0"/>
      <w:outlineLvl w:val="0"/>
    </w:pPr>
    <w:rPr>
      <w:rFonts w:eastAsiaTheme="majorEastAsia" w:cstheme="minorHAnsi"/>
      <w:b/>
      <w:bCs/>
      <w:color w:val="2F5496" w:themeColor="accent1" w:themeShade="BF"/>
      <w:sz w:val="24"/>
      <w:szCs w:val="24"/>
    </w:rPr>
  </w:style>
  <w:style w:type="paragraph" w:styleId="Heading2">
    <w:name w:val="heading 2"/>
    <w:basedOn w:val="Normal"/>
    <w:next w:val="Normal"/>
    <w:link w:val="Heading2Char"/>
    <w:uiPriority w:val="9"/>
    <w:unhideWhenUsed/>
    <w:qFormat/>
    <w:rsid w:val="0097185D"/>
    <w:pPr>
      <w:keepNext/>
      <w:keepLines/>
      <w:numPr>
        <w:ilvl w:val="1"/>
        <w:numId w:val="9"/>
      </w:numPr>
      <w:spacing w:before="40" w:after="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97185D"/>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paragraph" w:styleId="Title">
    <w:name w:val="Title"/>
    <w:basedOn w:val="Normal"/>
    <w:next w:val="Normal"/>
    <w:link w:val="TitleChar"/>
    <w:uiPriority w:val="10"/>
    <w:qFormat/>
    <w:rsid w:val="00971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8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185D"/>
    <w:rPr>
      <w:rFonts w:eastAsiaTheme="majorEastAsia" w:cstheme="minorHAnsi"/>
      <w:b/>
      <w:bCs/>
      <w:color w:val="2F5496" w:themeColor="accent1" w:themeShade="BF"/>
      <w:sz w:val="24"/>
      <w:szCs w:val="24"/>
    </w:rPr>
  </w:style>
  <w:style w:type="character" w:customStyle="1" w:styleId="Heading2Char">
    <w:name w:val="Heading 2 Char"/>
    <w:basedOn w:val="DefaultParagraphFont"/>
    <w:link w:val="Heading2"/>
    <w:uiPriority w:val="9"/>
    <w:rsid w:val="0097185D"/>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97185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20FC9"/>
  </w:style>
  <w:style w:type="character" w:customStyle="1" w:styleId="refsource">
    <w:name w:val="refsource"/>
    <w:basedOn w:val="DefaultParagraphFont"/>
    <w:rsid w:val="00E20FC9"/>
  </w:style>
  <w:style w:type="table" w:styleId="TableGrid">
    <w:name w:val="Table Grid"/>
    <w:basedOn w:val="TableNormal"/>
    <w:uiPriority w:val="39"/>
    <w:rsid w:val="0031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07D0"/>
    <w:rPr>
      <w:color w:val="0000FF"/>
      <w:u w:val="single"/>
    </w:rPr>
  </w:style>
  <w:style w:type="paragraph" w:customStyle="1" w:styleId="Default">
    <w:name w:val="Default"/>
    <w:rsid w:val="007E0A20"/>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7019">
      <w:bodyDiv w:val="1"/>
      <w:marLeft w:val="0"/>
      <w:marRight w:val="0"/>
      <w:marTop w:val="0"/>
      <w:marBottom w:val="0"/>
      <w:divBdr>
        <w:top w:val="none" w:sz="0" w:space="0" w:color="auto"/>
        <w:left w:val="none" w:sz="0" w:space="0" w:color="auto"/>
        <w:bottom w:val="none" w:sz="0" w:space="0" w:color="auto"/>
        <w:right w:val="none" w:sz="0" w:space="0" w:color="auto"/>
      </w:divBdr>
    </w:div>
    <w:div w:id="267853052">
      <w:bodyDiv w:val="1"/>
      <w:marLeft w:val="0"/>
      <w:marRight w:val="0"/>
      <w:marTop w:val="0"/>
      <w:marBottom w:val="0"/>
      <w:divBdr>
        <w:top w:val="none" w:sz="0" w:space="0" w:color="auto"/>
        <w:left w:val="none" w:sz="0" w:space="0" w:color="auto"/>
        <w:bottom w:val="none" w:sz="0" w:space="0" w:color="auto"/>
        <w:right w:val="none" w:sz="0" w:space="0" w:color="auto"/>
      </w:divBdr>
    </w:div>
    <w:div w:id="1146118433">
      <w:bodyDiv w:val="1"/>
      <w:marLeft w:val="0"/>
      <w:marRight w:val="0"/>
      <w:marTop w:val="0"/>
      <w:marBottom w:val="0"/>
      <w:divBdr>
        <w:top w:val="none" w:sz="0" w:space="0" w:color="auto"/>
        <w:left w:val="none" w:sz="0" w:space="0" w:color="auto"/>
        <w:bottom w:val="none" w:sz="0" w:space="0" w:color="auto"/>
        <w:right w:val="none" w:sz="0" w:space="0" w:color="auto"/>
      </w:divBdr>
    </w:div>
    <w:div w:id="13758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A09E1-DF38-4575-AAAC-61C14749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7871</Words>
  <Characters>44868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Yariv Itzkovich </cp:lastModifiedBy>
  <cp:revision>4</cp:revision>
  <dcterms:created xsi:type="dcterms:W3CDTF">2021-02-22T07:38:00Z</dcterms:created>
  <dcterms:modified xsi:type="dcterms:W3CDTF">2021-02-22T07:41:00Z</dcterms:modified>
</cp:coreProperties>
</file>