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CD26B" w14:textId="77777777" w:rsidR="004249E2" w:rsidRPr="00C351D4" w:rsidRDefault="004249E2" w:rsidP="004249E2">
      <w:pPr>
        <w:rPr>
          <w:rFonts w:ascii="Arial" w:hAnsi="Arial" w:cs="Arial"/>
          <w:rtl/>
          <w:lang w:bidi="ar-JO"/>
        </w:rPr>
      </w:pPr>
    </w:p>
    <w:p w14:paraId="65911C4D" w14:textId="77777777" w:rsidR="004249E2" w:rsidRPr="0042279C" w:rsidRDefault="004249E2" w:rsidP="008C5FD1">
      <w:pPr>
        <w:bidi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79C">
        <w:rPr>
          <w:rFonts w:ascii="Times New Roman" w:hAnsi="Times New Roman" w:cs="Times New Roman"/>
          <w:b/>
          <w:bCs/>
          <w:sz w:val="28"/>
          <w:szCs w:val="28"/>
        </w:rPr>
        <w:t>Name: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Reem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Ghanayem</w:t>
      </w:r>
      <w:proofErr w:type="spellEnd"/>
      <w:r w:rsidRPr="004227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2279C">
        <w:rPr>
          <w:rFonts w:ascii="Times New Roman" w:hAnsi="Times New Roman" w:cs="Times New Roman"/>
          <w:b/>
          <w:bCs/>
          <w:sz w:val="28"/>
          <w:szCs w:val="28"/>
        </w:rPr>
        <w:tab/>
        <w:t>Date: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8C5FD1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/12/2020</w:t>
      </w:r>
    </w:p>
    <w:p w14:paraId="0AF7901D" w14:textId="77777777" w:rsidR="004249E2" w:rsidRPr="0042279C" w:rsidRDefault="004249E2" w:rsidP="004249E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56606FB7" w14:textId="77777777" w:rsidR="004249E2" w:rsidRPr="00CA3910" w:rsidRDefault="004249E2" w:rsidP="004249E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 w:rsidRPr="00CA3910">
        <w:rPr>
          <w:rFonts w:ascii="Times New Roman" w:hAnsi="Times New Roman" w:cs="Times New Roman"/>
          <w:b/>
          <w:bCs/>
          <w:sz w:val="32"/>
          <w:szCs w:val="32"/>
          <w:u w:val="single"/>
        </w:rPr>
        <w:t>CURRICULUM VITAE</w:t>
      </w:r>
    </w:p>
    <w:p w14:paraId="4CAAAEC0" w14:textId="77777777" w:rsidR="004249E2" w:rsidRDefault="004249E2" w:rsidP="004249E2">
      <w:pPr>
        <w:rPr>
          <w:rFonts w:ascii="Times New Roman" w:hAnsi="Times New Roman" w:cs="Times New Roman"/>
          <w:sz w:val="28"/>
          <w:szCs w:val="28"/>
          <w:rtl/>
        </w:rPr>
      </w:pPr>
    </w:p>
    <w:p w14:paraId="4AFECB79" w14:textId="77777777" w:rsidR="004249E2" w:rsidRPr="0042279C" w:rsidRDefault="004249E2" w:rsidP="004249E2">
      <w:pPr>
        <w:bidi w:val="0"/>
        <w:rPr>
          <w:rFonts w:ascii="Times New Roman" w:hAnsi="Times New Roman" w:cs="Times New Roman"/>
        </w:rPr>
      </w:pPr>
    </w:p>
    <w:p w14:paraId="2BD0C4FD" w14:textId="77777777" w:rsidR="004249E2" w:rsidRPr="00CA3910" w:rsidRDefault="004249E2" w:rsidP="004249E2">
      <w:pPr>
        <w:numPr>
          <w:ilvl w:val="0"/>
          <w:numId w:val="4"/>
        </w:numPr>
        <w:bidi w:val="0"/>
        <w:ind w:hanging="720"/>
        <w:rPr>
          <w:rFonts w:ascii="Arial" w:hAnsi="Arial" w:cs="David"/>
          <w:b/>
          <w:bCs/>
          <w:sz w:val="28"/>
          <w:szCs w:val="28"/>
          <w:u w:val="single"/>
        </w:rPr>
      </w:pPr>
      <w:r w:rsidRPr="00CA3910">
        <w:rPr>
          <w:rFonts w:ascii="Times New Roman" w:hAnsi="Times New Roman" w:cs="Times New Roman"/>
          <w:b/>
          <w:bCs/>
          <w:sz w:val="28"/>
          <w:szCs w:val="28"/>
          <w:u w:val="single"/>
        </w:rPr>
        <w:t>Personal Details</w:t>
      </w:r>
    </w:p>
    <w:p w14:paraId="0321E432" w14:textId="77777777" w:rsidR="004249E2" w:rsidRDefault="004249E2" w:rsidP="004249E2">
      <w:pPr>
        <w:bidi w:val="0"/>
        <w:rPr>
          <w:rFonts w:ascii="Arial" w:hAnsi="Arial" w:cs="David"/>
          <w:b/>
          <w:bCs/>
          <w:u w:val="single"/>
        </w:rPr>
      </w:pPr>
    </w:p>
    <w:p w14:paraId="463C142D" w14:textId="77777777" w:rsidR="004249E2" w:rsidRDefault="004249E2" w:rsidP="004249E2">
      <w:pPr>
        <w:bidi w:val="0"/>
        <w:ind w:left="720"/>
        <w:rPr>
          <w:rFonts w:ascii="Times New Roman" w:hAnsi="Times New Roman" w:cs="Times New Roman"/>
        </w:rPr>
      </w:pPr>
    </w:p>
    <w:p w14:paraId="09DEDD2B" w14:textId="77777777" w:rsidR="004249E2" w:rsidRDefault="004249E2" w:rsidP="004249E2">
      <w:pPr>
        <w:bidi w:val="0"/>
        <w:ind w:left="720"/>
        <w:rPr>
          <w:rFonts w:ascii="Times New Roman" w:hAnsi="Times New Roman" w:cs="Times New Roman"/>
        </w:rPr>
      </w:pPr>
    </w:p>
    <w:p w14:paraId="45D7646E" w14:textId="77777777" w:rsidR="004249E2" w:rsidRDefault="004249E2" w:rsidP="004249E2">
      <w:pPr>
        <w:bidi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Permanent Home Address: </w:t>
      </w:r>
      <w:proofErr w:type="spellStart"/>
      <w:r>
        <w:rPr>
          <w:rFonts w:ascii="Times New Roman" w:hAnsi="Times New Roman" w:cs="Times New Roman"/>
        </w:rPr>
        <w:t>Baqa</w:t>
      </w:r>
      <w:proofErr w:type="spellEnd"/>
      <w:r>
        <w:rPr>
          <w:rFonts w:ascii="Times New Roman" w:hAnsi="Times New Roman" w:cs="Times New Roman"/>
        </w:rPr>
        <w:t xml:space="preserve"> al-</w:t>
      </w:r>
      <w:proofErr w:type="spellStart"/>
      <w:r>
        <w:rPr>
          <w:rFonts w:ascii="Times New Roman" w:hAnsi="Times New Roman" w:cs="Times New Roman"/>
        </w:rPr>
        <w:t>Gharbiyyah</w:t>
      </w:r>
      <w:proofErr w:type="spellEnd"/>
    </w:p>
    <w:p w14:paraId="7334B76F" w14:textId="77777777" w:rsidR="004249E2" w:rsidRDefault="004249E2" w:rsidP="004249E2">
      <w:pPr>
        <w:bidi w:val="0"/>
        <w:ind w:left="720"/>
        <w:rPr>
          <w:rFonts w:ascii="Times New Roman" w:hAnsi="Times New Roman" w:cs="Times New Roman"/>
        </w:rPr>
      </w:pPr>
    </w:p>
    <w:p w14:paraId="486E179B" w14:textId="77777777" w:rsidR="004249E2" w:rsidRDefault="004249E2" w:rsidP="004249E2">
      <w:pPr>
        <w:bidi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Telephone Number:-</w:t>
      </w:r>
    </w:p>
    <w:p w14:paraId="428C7FEF" w14:textId="77777777" w:rsidR="004249E2" w:rsidRDefault="004249E2" w:rsidP="004249E2">
      <w:pPr>
        <w:bidi w:val="0"/>
        <w:ind w:left="720"/>
        <w:rPr>
          <w:rFonts w:ascii="Times New Roman" w:hAnsi="Times New Roman" w:cs="Times New Roman"/>
        </w:rPr>
      </w:pPr>
    </w:p>
    <w:p w14:paraId="2314B982" w14:textId="77777777" w:rsidR="004249E2" w:rsidRDefault="004249E2" w:rsidP="004249E2">
      <w:pPr>
        <w:bidi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Telephone Number:-</w:t>
      </w:r>
    </w:p>
    <w:p w14:paraId="6D1D8737" w14:textId="77777777" w:rsidR="004249E2" w:rsidRDefault="004249E2" w:rsidP="004249E2">
      <w:pPr>
        <w:bidi w:val="0"/>
        <w:ind w:left="720"/>
        <w:rPr>
          <w:rFonts w:ascii="Times New Roman" w:hAnsi="Times New Roman" w:cs="Times New Roman"/>
        </w:rPr>
      </w:pPr>
    </w:p>
    <w:p w14:paraId="20D944C4" w14:textId="77777777" w:rsidR="004249E2" w:rsidRDefault="004249E2" w:rsidP="004249E2">
      <w:pPr>
        <w:bidi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Cellular Phone: 0546859299</w:t>
      </w:r>
    </w:p>
    <w:p w14:paraId="4A2FC960" w14:textId="77777777" w:rsidR="004249E2" w:rsidRDefault="004249E2" w:rsidP="004249E2">
      <w:pPr>
        <w:bidi w:val="0"/>
        <w:ind w:left="720"/>
        <w:rPr>
          <w:rFonts w:ascii="Times New Roman" w:hAnsi="Times New Roman" w:cs="Times New Roman"/>
        </w:rPr>
      </w:pPr>
    </w:p>
    <w:p w14:paraId="264D4E3B" w14:textId="77777777" w:rsidR="004249E2" w:rsidRDefault="004249E2" w:rsidP="004249E2">
      <w:pPr>
        <w:bidi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Fax Number:</w:t>
      </w:r>
    </w:p>
    <w:p w14:paraId="7EBEE58D" w14:textId="77777777" w:rsidR="004249E2" w:rsidRDefault="004249E2" w:rsidP="004249E2">
      <w:pPr>
        <w:bidi w:val="0"/>
        <w:ind w:left="720"/>
        <w:rPr>
          <w:rFonts w:ascii="Times New Roman" w:hAnsi="Times New Roman" w:cs="Times New Roman"/>
        </w:rPr>
      </w:pPr>
    </w:p>
    <w:p w14:paraId="7C79544B" w14:textId="77777777" w:rsidR="004249E2" w:rsidRDefault="004249E2" w:rsidP="004249E2">
      <w:pPr>
        <w:bidi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Electronic Address: reemghanayem@yahoo.com</w:t>
      </w:r>
    </w:p>
    <w:p w14:paraId="55A3CE09" w14:textId="77777777" w:rsidR="004249E2" w:rsidRDefault="004249E2" w:rsidP="004249E2">
      <w:pPr>
        <w:bidi w:val="0"/>
        <w:ind w:left="720"/>
        <w:rPr>
          <w:rFonts w:ascii="Times New Roman" w:hAnsi="Times New Roman" w:cs="Times New Roman"/>
        </w:rPr>
      </w:pPr>
    </w:p>
    <w:p w14:paraId="082414CD" w14:textId="77777777" w:rsidR="004249E2" w:rsidRPr="0042279C" w:rsidRDefault="004249E2" w:rsidP="004249E2">
      <w:pPr>
        <w:bidi w:val="0"/>
        <w:ind w:left="720"/>
        <w:rPr>
          <w:rFonts w:ascii="Times New Roman" w:hAnsi="Times New Roman" w:cs="Times New Roman"/>
        </w:rPr>
      </w:pPr>
    </w:p>
    <w:p w14:paraId="6B3EB4AB" w14:textId="77777777" w:rsidR="004249E2" w:rsidRPr="0042279C" w:rsidRDefault="004249E2" w:rsidP="004249E2">
      <w:pPr>
        <w:bidi w:val="0"/>
        <w:rPr>
          <w:rFonts w:ascii="Times New Roman" w:hAnsi="Times New Roman" w:cs="Times New Roman"/>
        </w:rPr>
      </w:pPr>
    </w:p>
    <w:p w14:paraId="5FA5E6CD" w14:textId="77777777" w:rsidR="004249E2" w:rsidRPr="00CA3910" w:rsidRDefault="004249E2" w:rsidP="004249E2">
      <w:pPr>
        <w:numPr>
          <w:ilvl w:val="0"/>
          <w:numId w:val="4"/>
        </w:numPr>
        <w:bidi w:val="0"/>
        <w:rPr>
          <w:rFonts w:ascii="Times New Roman" w:hAnsi="Times New Roman" w:cs="Times New Roman"/>
          <w:sz w:val="28"/>
          <w:szCs w:val="28"/>
        </w:rPr>
      </w:pPr>
      <w:r w:rsidRPr="00CA3910">
        <w:rPr>
          <w:rFonts w:ascii="Times New Roman" w:hAnsi="Times New Roman" w:cs="Times New Roman"/>
          <w:b/>
          <w:bCs/>
          <w:sz w:val="28"/>
          <w:szCs w:val="28"/>
          <w:u w:val="single"/>
        </w:rPr>
        <w:t>Higher Education</w:t>
      </w:r>
    </w:p>
    <w:p w14:paraId="7A9428DA" w14:textId="77777777" w:rsidR="004249E2" w:rsidRPr="0042279C" w:rsidRDefault="004249E2" w:rsidP="004249E2">
      <w:pPr>
        <w:bidi w:val="0"/>
        <w:rPr>
          <w:rFonts w:ascii="Times New Roman" w:hAnsi="Times New Roman" w:cs="Times New Roman"/>
        </w:rPr>
      </w:pPr>
    </w:p>
    <w:p w14:paraId="20F01FFE" w14:textId="77777777" w:rsidR="004249E2" w:rsidRDefault="004249E2" w:rsidP="004249E2">
      <w:pPr>
        <w:rPr>
          <w:rFonts w:ascii="Arial" w:hAnsi="Arial" w:cs="David"/>
          <w:b/>
          <w:bCs/>
          <w:sz w:val="16"/>
          <w:szCs w:val="16"/>
          <w:rtl/>
        </w:rPr>
      </w:pPr>
      <w:r>
        <w:rPr>
          <w:rFonts w:ascii="Arial" w:hAnsi="Arial" w:cs="David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</w:t>
      </w:r>
    </w:p>
    <w:p w14:paraId="37082339" w14:textId="77777777" w:rsidR="004249E2" w:rsidRDefault="004249E2" w:rsidP="004249E2">
      <w:pPr>
        <w:pStyle w:val="Heading5"/>
        <w:numPr>
          <w:ilvl w:val="0"/>
          <w:numId w:val="8"/>
        </w:numPr>
        <w:bidi w:val="0"/>
        <w:rPr>
          <w:rFonts w:ascii="Arial" w:hAnsi="Arial" w:cs="David"/>
        </w:rPr>
      </w:pPr>
      <w:r w:rsidRPr="00242362">
        <w:rPr>
          <w:rFonts w:ascii="Times New Roman" w:hAnsi="Times New Roman" w:cs="Times New Roman"/>
        </w:rPr>
        <w:t>Undergraduate and Graduate Studies</w:t>
      </w:r>
    </w:p>
    <w:p w14:paraId="4E3C1447" w14:textId="77777777" w:rsidR="004249E2" w:rsidRDefault="004249E2" w:rsidP="004249E2">
      <w:pPr>
        <w:pStyle w:val="ListParagraph"/>
        <w:ind w:left="4317" w:firstLine="3"/>
        <w:jc w:val="center"/>
        <w:rPr>
          <w:rFonts w:ascii="Arial" w:hAnsi="Arial" w:cs="David"/>
          <w:b/>
          <w:bCs/>
          <w:sz w:val="16"/>
          <w:szCs w:val="16"/>
          <w:rtl/>
        </w:rPr>
      </w:pPr>
    </w:p>
    <w:p w14:paraId="71E2C813" w14:textId="32F145DE" w:rsidR="004249E2" w:rsidRPr="00447401" w:rsidRDefault="004249E2" w:rsidP="004249E2">
      <w:pPr>
        <w:pStyle w:val="ListParagraph"/>
        <w:ind w:left="4317" w:firstLine="3"/>
        <w:jc w:val="center"/>
        <w:rPr>
          <w:rFonts w:ascii="Arial" w:hAnsi="Arial" w:cs="David"/>
          <w:b/>
          <w:bCs/>
          <w:sz w:val="16"/>
          <w:szCs w:val="16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060"/>
        <w:gridCol w:w="2241"/>
        <w:gridCol w:w="1683"/>
      </w:tblGrid>
      <w:tr w:rsidR="004249E2" w:rsidRPr="000A7765" w14:paraId="126E355B" w14:textId="77777777" w:rsidTr="00D464C3">
        <w:tc>
          <w:tcPr>
            <w:tcW w:w="2442" w:type="dxa"/>
          </w:tcPr>
          <w:p w14:paraId="24226A67" w14:textId="77777777" w:rsidR="004249E2" w:rsidRPr="004840F3" w:rsidRDefault="004249E2" w:rsidP="00D464C3">
            <w:pPr>
              <w:jc w:val="right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Year</w:t>
            </w:r>
            <w:r w:rsidRPr="004840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of</w:t>
            </w:r>
            <w:r w:rsidRPr="004840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Approval of D</w:t>
            </w:r>
            <w:r w:rsidRPr="004840F3">
              <w:rPr>
                <w:rFonts w:ascii="Times New Roman" w:hAnsi="Times New Roman" w:cs="Times New Roman"/>
                <w:b/>
                <w:bCs/>
              </w:rPr>
              <w:t>egree</w:t>
            </w:r>
          </w:p>
        </w:tc>
        <w:tc>
          <w:tcPr>
            <w:tcW w:w="2060" w:type="dxa"/>
          </w:tcPr>
          <w:p w14:paraId="5758C1AA" w14:textId="77777777" w:rsidR="004249E2" w:rsidRPr="004840F3" w:rsidRDefault="004249E2" w:rsidP="00D464C3">
            <w:pPr>
              <w:jc w:val="right"/>
              <w:rPr>
                <w:rFonts w:ascii="Arial" w:hAnsi="Arial" w:cs="David"/>
                <w:b/>
                <w:bCs/>
                <w:rtl/>
              </w:rPr>
            </w:pPr>
            <w:r w:rsidRPr="004840F3">
              <w:rPr>
                <w:rFonts w:ascii="Times New Roman" w:hAnsi="Times New Roman" w:cs="Times New Roman"/>
                <w:b/>
                <w:bCs/>
              </w:rPr>
              <w:t>Degree</w:t>
            </w:r>
          </w:p>
        </w:tc>
        <w:tc>
          <w:tcPr>
            <w:tcW w:w="2241" w:type="dxa"/>
          </w:tcPr>
          <w:p w14:paraId="030A8535" w14:textId="77777777" w:rsidR="004249E2" w:rsidRDefault="004249E2" w:rsidP="00D464C3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4840F3">
              <w:rPr>
                <w:rFonts w:ascii="Times New Roman" w:hAnsi="Times New Roman" w:cs="Times New Roman" w:hint="cs"/>
                <w:b/>
                <w:bCs/>
              </w:rPr>
              <w:t>N</w:t>
            </w:r>
            <w:r w:rsidRPr="004840F3">
              <w:rPr>
                <w:rFonts w:ascii="Times New Roman" w:hAnsi="Times New Roman" w:cs="Times New Roman"/>
                <w:b/>
                <w:bCs/>
              </w:rPr>
              <w:t xml:space="preserve">ame of 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4840F3">
              <w:rPr>
                <w:rFonts w:ascii="Times New Roman" w:hAnsi="Times New Roman" w:cs="Times New Roman"/>
                <w:b/>
                <w:bCs/>
              </w:rPr>
              <w:t>nstitution</w:t>
            </w:r>
          </w:p>
          <w:p w14:paraId="45A4EBB0" w14:textId="77777777" w:rsidR="004249E2" w:rsidRPr="004840F3" w:rsidRDefault="004249E2" w:rsidP="00D464C3">
            <w:pPr>
              <w:bidi w:val="0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and Department</w:t>
            </w:r>
          </w:p>
        </w:tc>
        <w:tc>
          <w:tcPr>
            <w:tcW w:w="1683" w:type="dxa"/>
          </w:tcPr>
          <w:p w14:paraId="62F2A9F0" w14:textId="77777777" w:rsidR="004249E2" w:rsidRPr="004840F3" w:rsidRDefault="004249E2" w:rsidP="00D464C3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Period of Study</w:t>
            </w:r>
          </w:p>
        </w:tc>
      </w:tr>
      <w:tr w:rsidR="004249E2" w:rsidRPr="000A7765" w14:paraId="5E99B0AC" w14:textId="77777777" w:rsidTr="00D464C3">
        <w:tc>
          <w:tcPr>
            <w:tcW w:w="2442" w:type="dxa"/>
          </w:tcPr>
          <w:p w14:paraId="29019D61" w14:textId="77777777" w:rsidR="004249E2" w:rsidRPr="008C5FD1" w:rsidRDefault="004249E2" w:rsidP="00D464C3">
            <w:pPr>
              <w:rPr>
                <w:rFonts w:asciiTheme="majorBidi" w:hAnsiTheme="majorBidi" w:cstheme="majorBidi"/>
                <w:rtl/>
              </w:rPr>
            </w:pPr>
            <w:r w:rsidRPr="008C5FD1">
              <w:rPr>
                <w:rFonts w:asciiTheme="majorBidi" w:hAnsiTheme="majorBidi" w:cstheme="majorBidi"/>
                <w:rtl/>
              </w:rPr>
              <w:t>2006</w:t>
            </w:r>
          </w:p>
        </w:tc>
        <w:tc>
          <w:tcPr>
            <w:tcW w:w="2060" w:type="dxa"/>
          </w:tcPr>
          <w:p w14:paraId="3DFF6A5B" w14:textId="77777777" w:rsidR="004249E2" w:rsidRPr="008C5FD1" w:rsidRDefault="004249E2" w:rsidP="00D464C3">
            <w:pPr>
              <w:bidi w:val="0"/>
              <w:rPr>
                <w:rFonts w:asciiTheme="majorBidi" w:hAnsiTheme="majorBidi" w:cstheme="majorBidi"/>
              </w:rPr>
            </w:pPr>
            <w:r w:rsidRPr="008C5FD1">
              <w:rPr>
                <w:rFonts w:asciiTheme="majorBidi" w:hAnsiTheme="majorBidi" w:cstheme="majorBidi"/>
              </w:rPr>
              <w:t>B.A.</w:t>
            </w:r>
          </w:p>
        </w:tc>
        <w:tc>
          <w:tcPr>
            <w:tcW w:w="2241" w:type="dxa"/>
          </w:tcPr>
          <w:p w14:paraId="0A9FEFEA" w14:textId="77777777" w:rsidR="004249E2" w:rsidRPr="008C5FD1" w:rsidRDefault="004249E2" w:rsidP="00D464C3">
            <w:pPr>
              <w:rPr>
                <w:rFonts w:asciiTheme="majorBidi" w:hAnsiTheme="majorBidi" w:cstheme="majorBidi"/>
              </w:rPr>
            </w:pPr>
            <w:r w:rsidRPr="008C5FD1">
              <w:rPr>
                <w:rFonts w:asciiTheme="majorBidi" w:hAnsiTheme="majorBidi" w:cstheme="majorBidi"/>
              </w:rPr>
              <w:t>Tel Aviv University</w:t>
            </w:r>
          </w:p>
          <w:p w14:paraId="34C3A918" w14:textId="77777777" w:rsidR="004249E2" w:rsidRPr="008C5FD1" w:rsidRDefault="004249E2" w:rsidP="00D464C3">
            <w:pPr>
              <w:rPr>
                <w:rFonts w:asciiTheme="majorBidi" w:hAnsiTheme="majorBidi" w:cstheme="majorBidi"/>
                <w:b/>
                <w:bCs/>
              </w:rPr>
            </w:pPr>
            <w:r w:rsidRPr="008C5FD1">
              <w:rPr>
                <w:rFonts w:asciiTheme="majorBidi" w:hAnsiTheme="majorBidi" w:cstheme="majorBidi"/>
              </w:rPr>
              <w:t>Department of</w:t>
            </w:r>
          </w:p>
          <w:p w14:paraId="513AC354" w14:textId="77777777" w:rsidR="004249E2" w:rsidRPr="008C5FD1" w:rsidRDefault="004249E2" w:rsidP="00D464C3">
            <w:pPr>
              <w:rPr>
                <w:rFonts w:asciiTheme="majorBidi" w:hAnsiTheme="majorBidi" w:cstheme="majorBidi"/>
              </w:rPr>
            </w:pPr>
            <w:r w:rsidRPr="008C5FD1">
              <w:rPr>
                <w:rFonts w:asciiTheme="majorBidi" w:hAnsiTheme="majorBidi" w:cstheme="majorBidi"/>
              </w:rPr>
              <w:t xml:space="preserve">Arabic </w:t>
            </w:r>
            <w:proofErr w:type="spellStart"/>
            <w:r w:rsidRPr="008C5FD1">
              <w:rPr>
                <w:rFonts w:asciiTheme="majorBidi" w:hAnsiTheme="majorBidi" w:cstheme="majorBidi"/>
              </w:rPr>
              <w:t>Literature+English</w:t>
            </w:r>
            <w:proofErr w:type="spellEnd"/>
            <w:r w:rsidRPr="008C5FD1">
              <w:rPr>
                <w:rFonts w:asciiTheme="majorBidi" w:hAnsiTheme="majorBidi" w:cstheme="majorBidi"/>
              </w:rPr>
              <w:t xml:space="preserve"> Literature</w:t>
            </w:r>
          </w:p>
        </w:tc>
        <w:tc>
          <w:tcPr>
            <w:tcW w:w="1683" w:type="dxa"/>
          </w:tcPr>
          <w:p w14:paraId="56643D8A" w14:textId="77777777" w:rsidR="004249E2" w:rsidRPr="008C5FD1" w:rsidRDefault="004249E2" w:rsidP="00D464C3">
            <w:pPr>
              <w:rPr>
                <w:rFonts w:asciiTheme="majorBidi" w:hAnsiTheme="majorBidi" w:cstheme="majorBidi"/>
                <w:rtl/>
              </w:rPr>
            </w:pPr>
            <w:r w:rsidRPr="008C5FD1">
              <w:rPr>
                <w:rFonts w:asciiTheme="majorBidi" w:hAnsiTheme="majorBidi" w:cstheme="majorBidi"/>
                <w:rtl/>
              </w:rPr>
              <w:t>2003-2006</w:t>
            </w:r>
          </w:p>
        </w:tc>
      </w:tr>
      <w:tr w:rsidR="004249E2" w:rsidRPr="000A7765" w14:paraId="3B69D524" w14:textId="77777777" w:rsidTr="00D464C3">
        <w:tc>
          <w:tcPr>
            <w:tcW w:w="2442" w:type="dxa"/>
          </w:tcPr>
          <w:p w14:paraId="491B92A5" w14:textId="77777777" w:rsidR="004249E2" w:rsidRPr="008C5FD1" w:rsidRDefault="004249E2" w:rsidP="00D464C3">
            <w:pPr>
              <w:rPr>
                <w:rFonts w:asciiTheme="majorBidi" w:hAnsiTheme="majorBidi" w:cstheme="majorBidi"/>
                <w:rtl/>
              </w:rPr>
            </w:pPr>
            <w:r w:rsidRPr="008C5FD1">
              <w:rPr>
                <w:rFonts w:asciiTheme="majorBidi" w:hAnsiTheme="majorBidi" w:cstheme="majorBidi"/>
                <w:rtl/>
              </w:rPr>
              <w:t>2007</w:t>
            </w:r>
          </w:p>
        </w:tc>
        <w:tc>
          <w:tcPr>
            <w:tcW w:w="2060" w:type="dxa"/>
          </w:tcPr>
          <w:p w14:paraId="41D5ADD1" w14:textId="77777777" w:rsidR="004249E2" w:rsidRPr="008C5FD1" w:rsidRDefault="004249E2" w:rsidP="00D464C3">
            <w:pPr>
              <w:bidi w:val="0"/>
              <w:rPr>
                <w:rFonts w:asciiTheme="majorBidi" w:hAnsiTheme="majorBidi" w:cstheme="majorBidi"/>
              </w:rPr>
            </w:pPr>
            <w:r w:rsidRPr="008C5FD1">
              <w:rPr>
                <w:rFonts w:asciiTheme="majorBidi" w:hAnsiTheme="majorBidi" w:cstheme="majorBidi"/>
              </w:rPr>
              <w:t>.M.A</w:t>
            </w:r>
          </w:p>
        </w:tc>
        <w:tc>
          <w:tcPr>
            <w:tcW w:w="2241" w:type="dxa"/>
          </w:tcPr>
          <w:p w14:paraId="3D79F7A7" w14:textId="77777777" w:rsidR="004249E2" w:rsidRPr="008C5FD1" w:rsidRDefault="004249E2" w:rsidP="00D464C3">
            <w:pPr>
              <w:rPr>
                <w:rFonts w:asciiTheme="majorBidi" w:hAnsiTheme="majorBidi" w:cstheme="majorBidi"/>
              </w:rPr>
            </w:pPr>
            <w:r w:rsidRPr="008C5FD1">
              <w:rPr>
                <w:rFonts w:asciiTheme="majorBidi" w:hAnsiTheme="majorBidi" w:cstheme="majorBidi"/>
              </w:rPr>
              <w:t>Tel Aviv University</w:t>
            </w:r>
          </w:p>
          <w:p w14:paraId="0B1E9B83" w14:textId="77777777" w:rsidR="004249E2" w:rsidRPr="008C5FD1" w:rsidRDefault="004249E2" w:rsidP="00D464C3">
            <w:pPr>
              <w:rPr>
                <w:rFonts w:asciiTheme="majorBidi" w:hAnsiTheme="majorBidi" w:cstheme="majorBidi"/>
                <w:rtl/>
              </w:rPr>
            </w:pPr>
            <w:r w:rsidRPr="008C5FD1">
              <w:rPr>
                <w:rFonts w:asciiTheme="majorBidi" w:hAnsiTheme="majorBidi" w:cstheme="majorBidi"/>
              </w:rPr>
              <w:t>Department of</w:t>
            </w:r>
          </w:p>
          <w:p w14:paraId="30409BE6" w14:textId="77777777" w:rsidR="004249E2" w:rsidRPr="008C5FD1" w:rsidRDefault="004249E2" w:rsidP="00D464C3">
            <w:pPr>
              <w:rPr>
                <w:rFonts w:asciiTheme="majorBidi" w:hAnsiTheme="majorBidi" w:cstheme="majorBidi"/>
                <w:rtl/>
              </w:rPr>
            </w:pPr>
            <w:r w:rsidRPr="008C5FD1">
              <w:rPr>
                <w:rFonts w:asciiTheme="majorBidi" w:hAnsiTheme="majorBidi" w:cstheme="majorBidi"/>
              </w:rPr>
              <w:t>Arabic Literature</w:t>
            </w:r>
          </w:p>
        </w:tc>
        <w:tc>
          <w:tcPr>
            <w:tcW w:w="1683" w:type="dxa"/>
          </w:tcPr>
          <w:p w14:paraId="39A99FF2" w14:textId="77777777" w:rsidR="004249E2" w:rsidRPr="008C5FD1" w:rsidRDefault="004249E2" w:rsidP="00D464C3">
            <w:pPr>
              <w:rPr>
                <w:rFonts w:asciiTheme="majorBidi" w:hAnsiTheme="majorBidi" w:cstheme="majorBidi"/>
                <w:rtl/>
              </w:rPr>
            </w:pPr>
            <w:r w:rsidRPr="008C5FD1">
              <w:rPr>
                <w:rFonts w:asciiTheme="majorBidi" w:hAnsiTheme="majorBidi" w:cstheme="majorBidi"/>
                <w:rtl/>
              </w:rPr>
              <w:t>2006-2007</w:t>
            </w:r>
          </w:p>
        </w:tc>
      </w:tr>
      <w:tr w:rsidR="004249E2" w:rsidRPr="000A7765" w14:paraId="0A7B8A29" w14:textId="77777777" w:rsidTr="00D464C3">
        <w:tc>
          <w:tcPr>
            <w:tcW w:w="2442" w:type="dxa"/>
          </w:tcPr>
          <w:p w14:paraId="662291D4" w14:textId="77777777" w:rsidR="004249E2" w:rsidRPr="008C5FD1" w:rsidRDefault="004249E2" w:rsidP="00D464C3">
            <w:pPr>
              <w:rPr>
                <w:rFonts w:asciiTheme="majorBidi" w:hAnsiTheme="majorBidi" w:cstheme="majorBidi"/>
                <w:rtl/>
              </w:rPr>
            </w:pPr>
            <w:r w:rsidRPr="008C5FD1">
              <w:rPr>
                <w:rFonts w:asciiTheme="majorBidi" w:hAnsiTheme="majorBidi" w:cstheme="majorBidi"/>
                <w:rtl/>
              </w:rPr>
              <w:t>2018</w:t>
            </w:r>
          </w:p>
        </w:tc>
        <w:tc>
          <w:tcPr>
            <w:tcW w:w="2060" w:type="dxa"/>
          </w:tcPr>
          <w:p w14:paraId="5741645B" w14:textId="77777777" w:rsidR="004249E2" w:rsidRPr="008C5FD1" w:rsidRDefault="004249E2" w:rsidP="00D464C3">
            <w:pPr>
              <w:bidi w:val="0"/>
              <w:rPr>
                <w:rFonts w:asciiTheme="majorBidi" w:hAnsiTheme="majorBidi" w:cstheme="majorBidi"/>
              </w:rPr>
            </w:pPr>
            <w:r w:rsidRPr="008C5FD1">
              <w:rPr>
                <w:rFonts w:asciiTheme="majorBidi" w:hAnsiTheme="majorBidi" w:cstheme="majorBidi"/>
              </w:rPr>
              <w:t>Ph.D.</w:t>
            </w:r>
          </w:p>
        </w:tc>
        <w:tc>
          <w:tcPr>
            <w:tcW w:w="2241" w:type="dxa"/>
          </w:tcPr>
          <w:p w14:paraId="02B3D7F2" w14:textId="77777777" w:rsidR="004249E2" w:rsidRPr="008C5FD1" w:rsidRDefault="004249E2" w:rsidP="00D464C3">
            <w:pPr>
              <w:rPr>
                <w:rFonts w:asciiTheme="majorBidi" w:hAnsiTheme="majorBidi" w:cstheme="majorBidi"/>
                <w:lang w:bidi="ar-JO"/>
              </w:rPr>
            </w:pPr>
            <w:r w:rsidRPr="008C5FD1">
              <w:rPr>
                <w:rFonts w:asciiTheme="majorBidi" w:hAnsiTheme="majorBidi" w:cstheme="majorBidi"/>
                <w:lang w:bidi="ar-JO"/>
              </w:rPr>
              <w:t>University of Haifa</w:t>
            </w:r>
          </w:p>
          <w:p w14:paraId="48700D12" w14:textId="77777777" w:rsidR="004249E2" w:rsidRPr="008C5FD1" w:rsidRDefault="004249E2" w:rsidP="00D464C3">
            <w:pPr>
              <w:rPr>
                <w:rFonts w:asciiTheme="majorBidi" w:hAnsiTheme="majorBidi" w:cstheme="majorBidi"/>
                <w:lang w:bidi="ar-JO"/>
              </w:rPr>
            </w:pPr>
            <w:r w:rsidRPr="008C5FD1">
              <w:rPr>
                <w:rFonts w:asciiTheme="majorBidi" w:hAnsiTheme="majorBidi" w:cstheme="majorBidi"/>
              </w:rPr>
              <w:t>Department of Arabic Literature</w:t>
            </w:r>
            <w:r w:rsidRPr="008C5FD1"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</w:tc>
        <w:tc>
          <w:tcPr>
            <w:tcW w:w="1683" w:type="dxa"/>
          </w:tcPr>
          <w:p w14:paraId="0DB24130" w14:textId="77777777" w:rsidR="004249E2" w:rsidRPr="008C5FD1" w:rsidRDefault="004249E2" w:rsidP="00D464C3">
            <w:pPr>
              <w:rPr>
                <w:rFonts w:asciiTheme="majorBidi" w:hAnsiTheme="majorBidi" w:cstheme="majorBidi"/>
                <w:rtl/>
              </w:rPr>
            </w:pPr>
            <w:r w:rsidRPr="008C5FD1">
              <w:rPr>
                <w:rFonts w:asciiTheme="majorBidi" w:hAnsiTheme="majorBidi" w:cstheme="majorBidi"/>
                <w:rtl/>
              </w:rPr>
              <w:t>2014-2017</w:t>
            </w:r>
          </w:p>
        </w:tc>
      </w:tr>
    </w:tbl>
    <w:p w14:paraId="406FF174" w14:textId="77777777" w:rsidR="004249E2" w:rsidRDefault="004249E2" w:rsidP="004249E2">
      <w:pPr>
        <w:rPr>
          <w:rFonts w:ascii="Arial" w:hAnsi="Arial" w:cs="David"/>
          <w:rtl/>
        </w:rPr>
      </w:pPr>
    </w:p>
    <w:p w14:paraId="218ECF93" w14:textId="77777777" w:rsidR="004249E2" w:rsidRDefault="004249E2" w:rsidP="004249E2">
      <w:pPr>
        <w:rPr>
          <w:rFonts w:ascii="Arial" w:hAnsi="Arial" w:cs="David"/>
          <w:rtl/>
        </w:rPr>
      </w:pPr>
    </w:p>
    <w:p w14:paraId="7EBE0B79" w14:textId="77777777" w:rsidR="004249E2" w:rsidRDefault="004249E2" w:rsidP="004249E2">
      <w:pPr>
        <w:rPr>
          <w:rtl/>
        </w:rPr>
      </w:pPr>
    </w:p>
    <w:p w14:paraId="5BCB0F53" w14:textId="77777777" w:rsidR="008C5FD1" w:rsidRDefault="008C5FD1" w:rsidP="004249E2">
      <w:pPr>
        <w:rPr>
          <w:rtl/>
        </w:rPr>
      </w:pPr>
    </w:p>
    <w:p w14:paraId="1817D26C" w14:textId="77777777" w:rsidR="008C5FD1" w:rsidRDefault="008C5FD1" w:rsidP="004249E2">
      <w:pPr>
        <w:rPr>
          <w:rtl/>
        </w:rPr>
      </w:pPr>
    </w:p>
    <w:p w14:paraId="64F048F5" w14:textId="77777777" w:rsidR="004249E2" w:rsidRDefault="004249E2" w:rsidP="004249E2">
      <w:pPr>
        <w:rPr>
          <w:rtl/>
        </w:rPr>
      </w:pPr>
    </w:p>
    <w:p w14:paraId="712BC308" w14:textId="77777777" w:rsidR="004249E2" w:rsidRDefault="004249E2" w:rsidP="004249E2">
      <w:pPr>
        <w:rPr>
          <w:rtl/>
        </w:rPr>
      </w:pPr>
    </w:p>
    <w:p w14:paraId="36E5F68E" w14:textId="77777777" w:rsidR="004249E2" w:rsidRPr="00D67B54" w:rsidRDefault="004249E2" w:rsidP="004249E2">
      <w:pPr>
        <w:rPr>
          <w:rtl/>
        </w:rPr>
      </w:pPr>
    </w:p>
    <w:p w14:paraId="2F3067C0" w14:textId="77777777" w:rsidR="004249E2" w:rsidRPr="00EF5E05" w:rsidRDefault="004249E2" w:rsidP="004249E2"/>
    <w:p w14:paraId="6F08F322" w14:textId="77777777" w:rsidR="004249E2" w:rsidRPr="008C5FD1" w:rsidRDefault="004249E2" w:rsidP="008C5FD1">
      <w:pPr>
        <w:pStyle w:val="ListParagraph"/>
        <w:numPr>
          <w:ilvl w:val="0"/>
          <w:numId w:val="10"/>
        </w:numPr>
        <w:bidi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5FD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Academic Ranks and Tenure in Institutes of Higher Education</w:t>
      </w:r>
    </w:p>
    <w:p w14:paraId="45645D02" w14:textId="77777777" w:rsidR="004249E2" w:rsidRPr="00F50861" w:rsidRDefault="004249E2" w:rsidP="004249E2">
      <w:pPr>
        <w:bidi w:val="0"/>
        <w:ind w:left="360"/>
        <w:rPr>
          <w:rFonts w:ascii="Times New Roman" w:hAnsi="Times New Roman" w:cs="Times New Roman"/>
          <w:b/>
          <w:bCs/>
          <w:u w:val="single"/>
        </w:rPr>
      </w:pPr>
    </w:p>
    <w:p w14:paraId="3650E0BB" w14:textId="77777777" w:rsidR="004249E2" w:rsidRDefault="004249E2" w:rsidP="004249E2">
      <w:pPr>
        <w:rPr>
          <w:rFonts w:ascii="Arial" w:hAnsi="Arial" w:cs="Guttman Yad-Brush"/>
          <w:sz w:val="16"/>
          <w:szCs w:val="16"/>
          <w:rtl/>
        </w:rPr>
      </w:pPr>
    </w:p>
    <w:p w14:paraId="57CA38F4" w14:textId="77777777" w:rsidR="004249E2" w:rsidRPr="00C02A55" w:rsidRDefault="004249E2" w:rsidP="004249E2">
      <w:pPr>
        <w:rPr>
          <w:rFonts w:ascii="Arial" w:hAnsi="Arial" w:cs="Guttman Yad-Brush"/>
          <w:sz w:val="16"/>
          <w:szCs w:val="16"/>
          <w:rtl/>
        </w:rPr>
      </w:pPr>
    </w:p>
    <w:p w14:paraId="03F7CC60" w14:textId="695D14BB" w:rsidR="004249E2" w:rsidRPr="003F7C55" w:rsidRDefault="004249E2" w:rsidP="004249E2">
      <w:pPr>
        <w:rPr>
          <w:rFonts w:ascii="Arial" w:hAnsi="Arial" w:cs="David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3179"/>
        <w:gridCol w:w="2652"/>
      </w:tblGrid>
      <w:tr w:rsidR="004249E2" w:rsidRPr="000A7765" w14:paraId="0CA89ED4" w14:textId="77777777" w:rsidTr="00D464C3">
        <w:tc>
          <w:tcPr>
            <w:tcW w:w="2629" w:type="dxa"/>
          </w:tcPr>
          <w:p w14:paraId="54682949" w14:textId="77777777" w:rsidR="004249E2" w:rsidRPr="004840F3" w:rsidRDefault="004249E2" w:rsidP="00D464C3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4840F3">
              <w:rPr>
                <w:rFonts w:ascii="Times New Roman" w:hAnsi="Times New Roman" w:cs="Times New Roman"/>
                <w:b/>
                <w:bCs/>
              </w:rPr>
              <w:t>Rank/Position</w:t>
            </w:r>
          </w:p>
        </w:tc>
        <w:tc>
          <w:tcPr>
            <w:tcW w:w="3179" w:type="dxa"/>
          </w:tcPr>
          <w:p w14:paraId="3B04A804" w14:textId="77777777" w:rsidR="004249E2" w:rsidRPr="004840F3" w:rsidRDefault="004249E2" w:rsidP="00D464C3">
            <w:pPr>
              <w:bidi w:val="0"/>
              <w:rPr>
                <w:rFonts w:ascii="Times New Roman" w:hAnsi="Times New Roman" w:cs="Times New Roman"/>
                <w:b/>
                <w:bCs/>
                <w:rtl/>
              </w:rPr>
            </w:pPr>
            <w:r w:rsidRPr="004840F3">
              <w:rPr>
                <w:rFonts w:ascii="Times New Roman" w:hAnsi="Times New Roman" w:cs="Times New Roman"/>
                <w:b/>
                <w:bCs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4840F3">
              <w:rPr>
                <w:rFonts w:ascii="Times New Roman" w:hAnsi="Times New Roman" w:cs="Times New Roman"/>
                <w:b/>
                <w:bCs/>
              </w:rPr>
              <w:t>nstitution and Department</w:t>
            </w:r>
          </w:p>
        </w:tc>
        <w:tc>
          <w:tcPr>
            <w:tcW w:w="2652" w:type="dxa"/>
          </w:tcPr>
          <w:p w14:paraId="3CAE7AC5" w14:textId="77777777" w:rsidR="004249E2" w:rsidRPr="004840F3" w:rsidRDefault="004249E2" w:rsidP="00D464C3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4840F3">
              <w:rPr>
                <w:rFonts w:ascii="Times New Roman" w:hAnsi="Times New Roman" w:cs="Times New Roman"/>
                <w:b/>
                <w:bCs/>
              </w:rPr>
              <w:t>Dates</w:t>
            </w:r>
          </w:p>
        </w:tc>
      </w:tr>
      <w:tr w:rsidR="004249E2" w:rsidRPr="000A7765" w14:paraId="64FB78F8" w14:textId="77777777" w:rsidTr="00D464C3">
        <w:tc>
          <w:tcPr>
            <w:tcW w:w="2629" w:type="dxa"/>
          </w:tcPr>
          <w:p w14:paraId="3BE1D487" w14:textId="77777777" w:rsidR="004249E2" w:rsidRPr="00A419E1" w:rsidRDefault="004249E2" w:rsidP="00D464C3">
            <w:pPr>
              <w:bidi w:val="0"/>
              <w:rPr>
                <w:rFonts w:ascii="Arial" w:hAnsi="Arial" w:cs="David"/>
                <w:b/>
                <w:bCs/>
              </w:rPr>
            </w:pPr>
            <w:r>
              <w:rPr>
                <w:rFonts w:ascii="Arial" w:hAnsi="Arial" w:cs="David"/>
                <w:b/>
                <w:bCs/>
              </w:rPr>
              <w:t>Lecturer</w:t>
            </w:r>
          </w:p>
        </w:tc>
        <w:tc>
          <w:tcPr>
            <w:tcW w:w="3179" w:type="dxa"/>
          </w:tcPr>
          <w:p w14:paraId="61A30AA5" w14:textId="77777777" w:rsidR="004249E2" w:rsidRPr="008C5FD1" w:rsidRDefault="004249E2" w:rsidP="00D464C3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 w:rsidRPr="008C5FD1">
              <w:rPr>
                <w:rStyle w:val="Emphasis"/>
                <w:rFonts w:asciiTheme="majorBidi" w:hAnsiTheme="majorBidi" w:cstheme="majorBidi"/>
                <w:i w:val="0"/>
                <w:iCs w:val="0"/>
                <w:sz w:val="28"/>
                <w:szCs w:val="28"/>
                <w:shd w:val="clear" w:color="auto" w:fill="FFFFFF"/>
              </w:rPr>
              <w:t>Al</w:t>
            </w:r>
            <w:r w:rsidRPr="008C5FD1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8C5FD1">
              <w:rPr>
                <w:rStyle w:val="Emphasis"/>
                <w:rFonts w:asciiTheme="majorBidi" w:hAnsiTheme="majorBidi" w:cstheme="majorBidi"/>
                <w:i w:val="0"/>
                <w:iCs w:val="0"/>
                <w:sz w:val="28"/>
                <w:szCs w:val="28"/>
                <w:shd w:val="clear" w:color="auto" w:fill="FFFFFF"/>
              </w:rPr>
              <w:t>Qasemi</w:t>
            </w:r>
            <w:proofErr w:type="spellEnd"/>
            <w:r w:rsidRPr="008C5FD1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 Academy</w:t>
            </w:r>
          </w:p>
          <w:p w14:paraId="46DC4058" w14:textId="77777777" w:rsidR="004249E2" w:rsidRPr="008C5FD1" w:rsidRDefault="004249E2" w:rsidP="00D464C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C5FD1">
              <w:rPr>
                <w:rFonts w:asciiTheme="majorBidi" w:hAnsiTheme="majorBidi" w:cstheme="majorBidi"/>
                <w:sz w:val="28"/>
                <w:szCs w:val="28"/>
              </w:rPr>
              <w:t>Department of</w:t>
            </w:r>
          </w:p>
          <w:p w14:paraId="0A9D5919" w14:textId="77777777" w:rsidR="004249E2" w:rsidRPr="008C5FD1" w:rsidRDefault="004249E2" w:rsidP="00D464C3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 w:rsidRPr="008C5FD1">
              <w:rPr>
                <w:rFonts w:asciiTheme="majorBidi" w:hAnsiTheme="majorBidi" w:cstheme="majorBidi"/>
                <w:sz w:val="28"/>
                <w:szCs w:val="28"/>
              </w:rPr>
              <w:t>Arabic Literature</w:t>
            </w:r>
          </w:p>
          <w:p w14:paraId="516FC17D" w14:textId="77777777" w:rsidR="004249E2" w:rsidRDefault="004249E2" w:rsidP="00D464C3">
            <w:pP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  <w:rtl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 </w:t>
            </w:r>
          </w:p>
          <w:p w14:paraId="475EB519" w14:textId="77777777" w:rsidR="004249E2" w:rsidRPr="00C351D4" w:rsidRDefault="004249E2" w:rsidP="00D464C3">
            <w:pPr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2652" w:type="dxa"/>
          </w:tcPr>
          <w:p w14:paraId="17564E03" w14:textId="77777777" w:rsidR="004249E2" w:rsidRPr="00A419E1" w:rsidRDefault="004249E2" w:rsidP="00D464C3">
            <w:pPr>
              <w:rPr>
                <w:rFonts w:ascii="Arial" w:hAnsi="Arial" w:cs="David"/>
                <w:b/>
                <w:bCs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2019-2020</w:t>
            </w:r>
          </w:p>
        </w:tc>
      </w:tr>
    </w:tbl>
    <w:p w14:paraId="1E5C9E8F" w14:textId="77777777" w:rsidR="004249E2" w:rsidRPr="003F7C55" w:rsidRDefault="004249E2" w:rsidP="004249E2">
      <w:pPr>
        <w:rPr>
          <w:rFonts w:ascii="Arial" w:hAnsi="Arial" w:cs="David"/>
          <w:rtl/>
        </w:rPr>
      </w:pPr>
    </w:p>
    <w:p w14:paraId="623B8CF8" w14:textId="77777777" w:rsidR="004249E2" w:rsidRDefault="004249E2" w:rsidP="004249E2">
      <w:pPr>
        <w:rPr>
          <w:rFonts w:ascii="Arial" w:hAnsi="Arial" w:cs="David"/>
          <w:rtl/>
        </w:rPr>
      </w:pPr>
    </w:p>
    <w:p w14:paraId="219BE8B4" w14:textId="77777777" w:rsidR="004249E2" w:rsidRDefault="004249E2" w:rsidP="004249E2">
      <w:pPr>
        <w:rPr>
          <w:rFonts w:ascii="Arial" w:hAnsi="Arial" w:cs="David"/>
          <w:rtl/>
        </w:rPr>
      </w:pPr>
    </w:p>
    <w:p w14:paraId="753AF65D" w14:textId="77777777" w:rsidR="004249E2" w:rsidRPr="003F7C55" w:rsidRDefault="004249E2" w:rsidP="004249E2">
      <w:pPr>
        <w:rPr>
          <w:rFonts w:ascii="Arial" w:hAnsi="Arial" w:cs="David"/>
          <w:rtl/>
        </w:rPr>
      </w:pPr>
      <w:r w:rsidRPr="003F7C55">
        <w:rPr>
          <w:rFonts w:ascii="Arial" w:hAnsi="Arial" w:cs="David"/>
          <w:rtl/>
        </w:rPr>
        <w:t xml:space="preserve">                           </w:t>
      </w:r>
    </w:p>
    <w:p w14:paraId="720A37BB" w14:textId="77777777" w:rsidR="004249E2" w:rsidRDefault="004249E2" w:rsidP="004249E2">
      <w:pPr>
        <w:rPr>
          <w:rFonts w:ascii="Arial" w:hAnsi="Arial" w:cs="Guttman Yad-Brush"/>
          <w:sz w:val="16"/>
          <w:szCs w:val="16"/>
          <w:rtl/>
        </w:rPr>
      </w:pPr>
    </w:p>
    <w:p w14:paraId="0D08FB25" w14:textId="77777777" w:rsidR="004249E2" w:rsidRPr="00C02A55" w:rsidRDefault="004249E2" w:rsidP="004249E2">
      <w:pPr>
        <w:rPr>
          <w:rFonts w:ascii="Arial" w:hAnsi="Arial" w:cs="Guttman Yad-Brush"/>
          <w:sz w:val="16"/>
          <w:szCs w:val="16"/>
          <w:rtl/>
        </w:rPr>
      </w:pPr>
    </w:p>
    <w:p w14:paraId="2C9777CF" w14:textId="77777777" w:rsidR="004249E2" w:rsidRPr="003F7C55" w:rsidRDefault="004249E2" w:rsidP="004249E2">
      <w:pPr>
        <w:rPr>
          <w:rFonts w:ascii="Arial" w:hAnsi="Arial" w:cs="David"/>
          <w:rtl/>
        </w:rPr>
      </w:pPr>
    </w:p>
    <w:p w14:paraId="49DC10F9" w14:textId="77777777" w:rsidR="004249E2" w:rsidRPr="00CA3910" w:rsidRDefault="004249E2" w:rsidP="008C5FD1">
      <w:pPr>
        <w:numPr>
          <w:ilvl w:val="0"/>
          <w:numId w:val="10"/>
        </w:numPr>
        <w:bidi w:val="0"/>
        <w:rPr>
          <w:rFonts w:ascii="Arial" w:hAnsi="Arial" w:cs="David"/>
          <w:b/>
          <w:bCs/>
          <w:sz w:val="28"/>
          <w:szCs w:val="28"/>
          <w:u w:val="single"/>
        </w:rPr>
      </w:pPr>
      <w:r w:rsidRPr="00CA3910">
        <w:rPr>
          <w:rFonts w:ascii="Times New Roman" w:hAnsi="Times New Roman" w:cs="Times New Roman"/>
          <w:b/>
          <w:bCs/>
          <w:sz w:val="28"/>
          <w:szCs w:val="28"/>
          <w:u w:val="single"/>
        </w:rPr>
        <w:t>Scholarly Positions and Activities outside the University</w:t>
      </w:r>
    </w:p>
    <w:p w14:paraId="1A83F2F5" w14:textId="77777777" w:rsidR="004249E2" w:rsidRPr="008B44A1" w:rsidRDefault="004249E2" w:rsidP="004249E2">
      <w:pPr>
        <w:bidi w:val="0"/>
        <w:ind w:left="360"/>
        <w:rPr>
          <w:rFonts w:ascii="Arial" w:hAnsi="Arial" w:cs="David"/>
          <w:b/>
          <w:bCs/>
          <w:u w:val="single"/>
          <w:rtl/>
        </w:rPr>
      </w:pPr>
    </w:p>
    <w:p w14:paraId="530C53F4" w14:textId="77777777" w:rsidR="004249E2" w:rsidRDefault="004249E2" w:rsidP="004249E2">
      <w:pPr>
        <w:jc w:val="right"/>
        <w:rPr>
          <w:rFonts w:ascii="Arial" w:hAnsi="Arial" w:cs="Guttman Yad-Brush"/>
          <w:sz w:val="16"/>
          <w:szCs w:val="16"/>
          <w:rtl/>
        </w:rPr>
      </w:pPr>
    </w:p>
    <w:p w14:paraId="1AFDA543" w14:textId="77777777" w:rsidR="004249E2" w:rsidRDefault="004249E2" w:rsidP="004249E2">
      <w:pPr>
        <w:jc w:val="right"/>
        <w:rPr>
          <w:rFonts w:ascii="Arial" w:hAnsi="Arial" w:cs="Guttman Yad-Brush"/>
          <w:sz w:val="16"/>
          <w:szCs w:val="16"/>
          <w:rtl/>
        </w:rPr>
      </w:pPr>
    </w:p>
    <w:p w14:paraId="0FB9CB37" w14:textId="77777777" w:rsidR="004249E2" w:rsidRDefault="004249E2" w:rsidP="004249E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2018-(): Chief Editor of the Short Story Project, an electronic magazine for translated Literature, Tel-Aviv.</w:t>
      </w:r>
      <w:r w:rsidRPr="00EB4B73">
        <w:t xml:space="preserve"> </w:t>
      </w:r>
      <w:r w:rsidRPr="00EB4B73">
        <w:rPr>
          <w:rFonts w:ascii="Times New Roman" w:hAnsi="Times New Roman" w:cs="Times New Roman"/>
          <w:sz w:val="28"/>
          <w:szCs w:val="28"/>
          <w:lang w:val="en"/>
        </w:rPr>
        <w:t>https://www.shortstoryproject.com/ar/</w:t>
      </w:r>
    </w:p>
    <w:p w14:paraId="65B5C895" w14:textId="77777777" w:rsidR="004249E2" w:rsidRPr="00EB4B73" w:rsidRDefault="004249E2" w:rsidP="008C5FD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2020- (): Chief Editor of "</w:t>
      </w:r>
      <w:commentRangeStart w:id="0"/>
      <w:r>
        <w:rPr>
          <w:rFonts w:ascii="Times New Roman" w:hAnsi="Times New Roman" w:cs="Times New Roman"/>
          <w:sz w:val="28"/>
          <w:szCs w:val="28"/>
          <w:lang w:val="en"/>
        </w:rPr>
        <w:t>Nine Moons</w:t>
      </w:r>
      <w:commentRangeEnd w:id="0"/>
      <w:r w:rsidR="00DF1128">
        <w:rPr>
          <w:rStyle w:val="CommentReference"/>
        </w:rPr>
        <w:commentReference w:id="0"/>
      </w:r>
      <w:r>
        <w:rPr>
          <w:rFonts w:ascii="Times New Roman" w:hAnsi="Times New Roman" w:cs="Times New Roman"/>
          <w:sz w:val="28"/>
          <w:szCs w:val="28"/>
          <w:lang w:val="en"/>
        </w:rPr>
        <w:t>"- a series for Arabic Literature translated to Hebrew (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Afik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 xml:space="preserve"> Publishing).</w:t>
      </w:r>
      <w:r w:rsidRPr="00EB4B73">
        <w:t xml:space="preserve"> </w:t>
      </w:r>
      <w:r w:rsidRPr="00EB4B73">
        <w:rPr>
          <w:rFonts w:ascii="Times New Roman" w:hAnsi="Times New Roman" w:cs="Times New Roman"/>
          <w:sz w:val="28"/>
          <w:szCs w:val="28"/>
        </w:rPr>
        <w:t>https://afikbooks.com/shop/</w:t>
      </w:r>
    </w:p>
    <w:p w14:paraId="09DCE089" w14:textId="77777777" w:rsidR="004249E2" w:rsidRDefault="004249E2" w:rsidP="004249E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2019-(): Chief Editor in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Tohu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 xml:space="preserve"> Magazine.</w:t>
      </w:r>
      <w:r w:rsidRPr="00EB4B73">
        <w:t xml:space="preserve"> </w:t>
      </w:r>
      <w:r w:rsidRPr="00EB4B73">
        <w:rPr>
          <w:rFonts w:ascii="Times New Roman" w:hAnsi="Times New Roman" w:cs="Times New Roman"/>
          <w:sz w:val="28"/>
          <w:szCs w:val="28"/>
          <w:lang w:val="en"/>
        </w:rPr>
        <w:t>http://tohumagazine.com/</w:t>
      </w:r>
    </w:p>
    <w:p w14:paraId="799EAA87" w14:textId="77777777" w:rsidR="004249E2" w:rsidRDefault="004249E2" w:rsidP="004249E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2019</w:t>
      </w:r>
      <w:proofErr w:type="gramStart"/>
      <w:r>
        <w:rPr>
          <w:rFonts w:ascii="Times New Roman" w:hAnsi="Times New Roman" w:cs="Times New Roman"/>
          <w:sz w:val="28"/>
          <w:szCs w:val="28"/>
          <w:lang w:val="en"/>
        </w:rPr>
        <w:t>-(</w:t>
      </w:r>
      <w:proofErr w:type="gramEnd"/>
      <w:r>
        <w:rPr>
          <w:rFonts w:ascii="Times New Roman" w:hAnsi="Times New Roman" w:cs="Times New Roman"/>
          <w:sz w:val="28"/>
          <w:szCs w:val="28"/>
          <w:lang w:val="en"/>
        </w:rPr>
        <w:t>): Chief Editor in "</w:t>
      </w:r>
      <w:commentRangeStart w:id="1"/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Neged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/Anti</w:t>
      </w:r>
      <w:commentRangeEnd w:id="1"/>
      <w:r w:rsidR="00DF1128">
        <w:rPr>
          <w:rStyle w:val="CommentReference"/>
          <w:rtl/>
        </w:rPr>
        <w:commentReference w:id="1"/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: a Magazine for Contemporary Arabic Literature" (a bilingual magazine). </w:t>
      </w:r>
    </w:p>
    <w:p w14:paraId="5700F72D" w14:textId="77777777" w:rsidR="004249E2" w:rsidRPr="00000ABC" w:rsidRDefault="004249E2" w:rsidP="004249E2">
      <w:pPr>
        <w:jc w:val="right"/>
        <w:rPr>
          <w:rFonts w:ascii="Arial" w:hAnsi="Arial" w:cs="Guttman Yad-Brush"/>
          <w:sz w:val="16"/>
          <w:szCs w:val="16"/>
          <w:rtl/>
          <w:lang w:val="en"/>
        </w:rPr>
      </w:pPr>
    </w:p>
    <w:p w14:paraId="5B17562F" w14:textId="77777777" w:rsidR="004249E2" w:rsidRDefault="004249E2" w:rsidP="004249E2">
      <w:pPr>
        <w:jc w:val="right"/>
        <w:rPr>
          <w:rFonts w:ascii="Arial" w:hAnsi="Arial" w:cs="Guttman Yad-Brush"/>
          <w:sz w:val="16"/>
          <w:szCs w:val="16"/>
          <w:rtl/>
        </w:rPr>
      </w:pPr>
    </w:p>
    <w:p w14:paraId="295224F0" w14:textId="77777777" w:rsidR="004249E2" w:rsidRDefault="004249E2" w:rsidP="004249E2">
      <w:pPr>
        <w:rPr>
          <w:rFonts w:ascii="Arial" w:hAnsi="Arial" w:cs="Guttman Yad-Brush"/>
          <w:sz w:val="16"/>
          <w:szCs w:val="16"/>
          <w:rtl/>
        </w:rPr>
      </w:pPr>
    </w:p>
    <w:p w14:paraId="4F5FD930" w14:textId="77777777" w:rsidR="004249E2" w:rsidRDefault="004249E2" w:rsidP="004249E2">
      <w:pPr>
        <w:rPr>
          <w:rFonts w:ascii="Arial" w:hAnsi="Arial" w:cs="Guttman Yad-Brush"/>
          <w:sz w:val="16"/>
          <w:szCs w:val="16"/>
          <w:rtl/>
        </w:rPr>
      </w:pPr>
    </w:p>
    <w:p w14:paraId="2B1BE3A6" w14:textId="77777777" w:rsidR="004249E2" w:rsidRDefault="004249E2" w:rsidP="004249E2">
      <w:pPr>
        <w:rPr>
          <w:rFonts w:ascii="Arial" w:hAnsi="Arial" w:cs="Guttman Yad-Brush"/>
          <w:sz w:val="16"/>
          <w:szCs w:val="16"/>
          <w:rtl/>
        </w:rPr>
      </w:pPr>
    </w:p>
    <w:p w14:paraId="67F92FA5" w14:textId="77777777" w:rsidR="004249E2" w:rsidRPr="00D67B54" w:rsidRDefault="004249E2" w:rsidP="004249E2">
      <w:pPr>
        <w:bidi w:val="0"/>
      </w:pPr>
    </w:p>
    <w:p w14:paraId="5DA5ACB3" w14:textId="77777777" w:rsidR="004249E2" w:rsidRDefault="004249E2" w:rsidP="004249E2">
      <w:pPr>
        <w:rPr>
          <w:rFonts w:ascii="Arial" w:hAnsi="Arial" w:cs="David"/>
          <w:sz w:val="22"/>
          <w:szCs w:val="22"/>
          <w:rtl/>
        </w:rPr>
      </w:pPr>
    </w:p>
    <w:p w14:paraId="37DF2E1D" w14:textId="77777777" w:rsidR="004249E2" w:rsidRPr="00CA3910" w:rsidRDefault="004249E2" w:rsidP="008C5FD1">
      <w:pPr>
        <w:numPr>
          <w:ilvl w:val="0"/>
          <w:numId w:val="10"/>
        </w:numPr>
        <w:bidi w:val="0"/>
        <w:rPr>
          <w:rFonts w:ascii="Times New Roman" w:hAnsi="Times New Roman" w:cs="Times New Roman"/>
          <w:sz w:val="28"/>
          <w:szCs w:val="28"/>
        </w:rPr>
      </w:pPr>
      <w:r w:rsidRPr="00CA3910">
        <w:rPr>
          <w:rFonts w:ascii="Times New Roman" w:hAnsi="Times New Roman" w:cs="Times New Roman"/>
          <w:b/>
          <w:bCs/>
          <w:sz w:val="28"/>
          <w:szCs w:val="28"/>
          <w:u w:val="single"/>
        </w:rPr>
        <w:t>Participation in Scholarly Conferences</w:t>
      </w:r>
    </w:p>
    <w:p w14:paraId="07F8D545" w14:textId="77777777" w:rsidR="004249E2" w:rsidRPr="00CA3910" w:rsidRDefault="004249E2" w:rsidP="004249E2">
      <w:pPr>
        <w:bidi w:val="0"/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01A7D86" w14:textId="77777777" w:rsidR="004249E2" w:rsidRPr="008B44A1" w:rsidRDefault="004249E2" w:rsidP="004249E2">
      <w:pPr>
        <w:bidi w:val="0"/>
        <w:ind w:left="36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a.   </w:t>
      </w:r>
      <w:r>
        <w:rPr>
          <w:rFonts w:ascii="Times New Roman" w:hAnsi="Times New Roman" w:cs="Times New Roman"/>
          <w:b/>
          <w:bCs/>
          <w:u w:val="single"/>
        </w:rPr>
        <w:t>Active Participation</w:t>
      </w:r>
    </w:p>
    <w:p w14:paraId="434E6621" w14:textId="77777777" w:rsidR="004249E2" w:rsidRPr="003F7C55" w:rsidRDefault="004249E2" w:rsidP="004249E2">
      <w:pPr>
        <w:ind w:left="720"/>
        <w:rPr>
          <w:rFonts w:ascii="Arial" w:hAnsi="Arial" w:cs="David"/>
          <w:b/>
          <w:bCs/>
          <w:sz w:val="22"/>
          <w:szCs w:val="22"/>
          <w:rtl/>
        </w:rPr>
      </w:pPr>
    </w:p>
    <w:p w14:paraId="56BCF2A3" w14:textId="77777777" w:rsidR="004249E2" w:rsidRPr="009407CD" w:rsidRDefault="004249E2" w:rsidP="004249E2">
      <w:pPr>
        <w:rPr>
          <w:rFonts w:ascii="Arial" w:hAnsi="Arial" w:cs="Guttman Yad-Brush"/>
          <w:sz w:val="16"/>
          <w:szCs w:val="16"/>
          <w:rtl/>
        </w:rPr>
      </w:pPr>
    </w:p>
    <w:p w14:paraId="29B54CA1" w14:textId="6D1219C1" w:rsidR="004249E2" w:rsidRPr="003F7C55" w:rsidRDefault="004249E2" w:rsidP="004249E2">
      <w:pPr>
        <w:jc w:val="right"/>
        <w:rPr>
          <w:rFonts w:ascii="Arial" w:hAnsi="Arial" w:cs="David"/>
          <w:sz w:val="22"/>
          <w:szCs w:val="22"/>
          <w:rtl/>
        </w:rPr>
      </w:pPr>
    </w:p>
    <w:tbl>
      <w:tblPr>
        <w:bidiVisual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2995"/>
        <w:gridCol w:w="1393"/>
        <w:gridCol w:w="1396"/>
        <w:gridCol w:w="1056"/>
      </w:tblGrid>
      <w:tr w:rsidR="004249E2" w:rsidRPr="000A7765" w14:paraId="087A6B75" w14:textId="77777777" w:rsidTr="00D464C3">
        <w:tc>
          <w:tcPr>
            <w:tcW w:w="1927" w:type="dxa"/>
          </w:tcPr>
          <w:p w14:paraId="2B49882B" w14:textId="77777777" w:rsidR="004249E2" w:rsidRPr="004840F3" w:rsidRDefault="004249E2" w:rsidP="00D464C3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Role</w:t>
            </w:r>
          </w:p>
        </w:tc>
        <w:tc>
          <w:tcPr>
            <w:tcW w:w="3336" w:type="dxa"/>
          </w:tcPr>
          <w:p w14:paraId="3EF99EA1" w14:textId="77777777" w:rsidR="004249E2" w:rsidRPr="004840F3" w:rsidRDefault="004249E2" w:rsidP="00D464C3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4840F3">
              <w:rPr>
                <w:rFonts w:ascii="Times New Roman" w:hAnsi="Times New Roman" w:cs="Times New Roman"/>
                <w:b/>
                <w:bCs/>
              </w:rPr>
              <w:t xml:space="preserve">Subject of  </w:t>
            </w:r>
            <w:r>
              <w:rPr>
                <w:rFonts w:ascii="Times New Roman" w:hAnsi="Times New Roman" w:cs="Times New Roman"/>
                <w:b/>
                <w:bCs/>
              </w:rPr>
              <w:t>L</w:t>
            </w:r>
            <w:r w:rsidRPr="004840F3">
              <w:rPr>
                <w:rFonts w:ascii="Times New Roman" w:hAnsi="Times New Roman" w:cs="Times New Roman"/>
                <w:b/>
                <w:bCs/>
              </w:rPr>
              <w:t>ecture/Discussion</w:t>
            </w:r>
          </w:p>
        </w:tc>
        <w:tc>
          <w:tcPr>
            <w:tcW w:w="1394" w:type="dxa"/>
          </w:tcPr>
          <w:p w14:paraId="09476B7F" w14:textId="77777777" w:rsidR="004249E2" w:rsidRPr="004840F3" w:rsidRDefault="004249E2" w:rsidP="00D464C3">
            <w:pPr>
              <w:bidi w:val="0"/>
              <w:rPr>
                <w:rFonts w:ascii="Times New Roman" w:hAnsi="Times New Roman" w:cs="Times New Roman"/>
                <w:b/>
                <w:bCs/>
                <w:rtl/>
              </w:rPr>
            </w:pPr>
            <w:r w:rsidRPr="004840F3">
              <w:rPr>
                <w:rFonts w:ascii="Times New Roman" w:hAnsi="Times New Roman" w:cs="Times New Roman" w:hint="cs"/>
                <w:b/>
                <w:bCs/>
              </w:rPr>
              <w:t>P</w:t>
            </w:r>
            <w:r w:rsidRPr="004840F3">
              <w:rPr>
                <w:rFonts w:ascii="Times New Roman" w:hAnsi="Times New Roman" w:cs="Times New Roman"/>
                <w:b/>
                <w:bCs/>
              </w:rPr>
              <w:t>lace of Conference</w:t>
            </w:r>
          </w:p>
        </w:tc>
        <w:tc>
          <w:tcPr>
            <w:tcW w:w="1399" w:type="dxa"/>
          </w:tcPr>
          <w:p w14:paraId="13F394EC" w14:textId="77777777" w:rsidR="004249E2" w:rsidRPr="004840F3" w:rsidRDefault="004249E2" w:rsidP="00D464C3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rtl/>
              </w:rPr>
            </w:pPr>
            <w:r w:rsidRPr="004840F3">
              <w:rPr>
                <w:rFonts w:ascii="Times New Roman" w:hAnsi="Times New Roman" w:cs="Times New Roman"/>
                <w:b/>
                <w:bCs/>
              </w:rPr>
              <w:t>Name of Conference</w:t>
            </w:r>
          </w:p>
        </w:tc>
        <w:tc>
          <w:tcPr>
            <w:tcW w:w="699" w:type="dxa"/>
          </w:tcPr>
          <w:p w14:paraId="02A4D48A" w14:textId="77777777" w:rsidR="004249E2" w:rsidRPr="004840F3" w:rsidRDefault="004249E2" w:rsidP="00D464C3">
            <w:pPr>
              <w:bidi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40F3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</w:tr>
      <w:tr w:rsidR="004249E2" w:rsidRPr="000A7765" w14:paraId="77C54C46" w14:textId="77777777" w:rsidTr="00D464C3">
        <w:tc>
          <w:tcPr>
            <w:tcW w:w="1927" w:type="dxa"/>
          </w:tcPr>
          <w:p w14:paraId="5B791942" w14:textId="77777777" w:rsidR="004249E2" w:rsidRDefault="004249E2" w:rsidP="00D464C3">
            <w:pPr>
              <w:rPr>
                <w:rFonts w:asciiTheme="majorBidi" w:hAnsiTheme="majorBidi" w:cstheme="majorBidi"/>
                <w:rtl/>
                <w:lang w:bidi="ar-JO"/>
              </w:rPr>
            </w:pPr>
            <w:r w:rsidRPr="008C5FD1">
              <w:rPr>
                <w:rFonts w:asciiTheme="majorBidi" w:hAnsiTheme="majorBidi" w:cstheme="majorBidi"/>
                <w:lang w:bidi="ar-JO"/>
              </w:rPr>
              <w:t>Panelist</w:t>
            </w:r>
          </w:p>
          <w:p w14:paraId="4FCADAD3" w14:textId="77777777" w:rsidR="003F4E8E" w:rsidRPr="008C5FD1" w:rsidRDefault="003F4E8E" w:rsidP="00D464C3">
            <w:pPr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(speaker)</w:t>
            </w:r>
          </w:p>
        </w:tc>
        <w:tc>
          <w:tcPr>
            <w:tcW w:w="3336" w:type="dxa"/>
          </w:tcPr>
          <w:p w14:paraId="3439A3C0" w14:textId="77777777" w:rsidR="004249E2" w:rsidRPr="008C5FD1" w:rsidRDefault="004249E2" w:rsidP="00D464C3">
            <w:pPr>
              <w:rPr>
                <w:rFonts w:asciiTheme="majorBidi" w:hAnsiTheme="majorBidi" w:cstheme="majorBidi"/>
                <w:rtl/>
              </w:rPr>
            </w:pPr>
            <w:r w:rsidRPr="008C5FD1">
              <w:rPr>
                <w:rFonts w:asciiTheme="majorBidi" w:hAnsiTheme="majorBidi" w:cstheme="majorBidi"/>
                <w:color w:val="000000"/>
                <w:shd w:val="clear" w:color="auto" w:fill="FFFFFF"/>
              </w:rPr>
              <w:t>Poetics of Persistence in Palestine</w:t>
            </w:r>
          </w:p>
        </w:tc>
        <w:tc>
          <w:tcPr>
            <w:tcW w:w="1394" w:type="dxa"/>
          </w:tcPr>
          <w:p w14:paraId="224BC116" w14:textId="77777777" w:rsidR="004249E2" w:rsidRPr="008C5FD1" w:rsidRDefault="004249E2" w:rsidP="00D464C3">
            <w:pPr>
              <w:rPr>
                <w:rFonts w:asciiTheme="majorBidi" w:hAnsiTheme="majorBidi" w:cstheme="majorBidi"/>
                <w:lang w:bidi="ar-JO"/>
              </w:rPr>
            </w:pPr>
            <w:r w:rsidRPr="008C5FD1">
              <w:rPr>
                <w:rFonts w:asciiTheme="majorBidi" w:hAnsiTheme="majorBidi" w:cstheme="majorBidi"/>
                <w:lang w:bidi="ar-JO"/>
              </w:rPr>
              <w:t>Virtual-</w:t>
            </w:r>
          </w:p>
          <w:p w14:paraId="4F3B35A5" w14:textId="77777777" w:rsidR="004249E2" w:rsidRPr="008C5FD1" w:rsidRDefault="004249E2" w:rsidP="00D464C3">
            <w:pPr>
              <w:rPr>
                <w:rFonts w:asciiTheme="majorBidi" w:hAnsiTheme="majorBidi" w:cstheme="majorBidi"/>
                <w:rtl/>
                <w:lang w:bidi="ar-JO"/>
              </w:rPr>
            </w:pPr>
            <w:r w:rsidRPr="008C5FD1">
              <w:rPr>
                <w:rFonts w:asciiTheme="majorBidi" w:hAnsiTheme="majorBidi" w:cstheme="majorBidi"/>
                <w:lang w:bidi="ar-JO"/>
              </w:rPr>
              <w:t>New York</w:t>
            </w:r>
          </w:p>
        </w:tc>
        <w:tc>
          <w:tcPr>
            <w:tcW w:w="1399" w:type="dxa"/>
          </w:tcPr>
          <w:p w14:paraId="2D85CDD0" w14:textId="77777777" w:rsidR="004249E2" w:rsidRPr="008C5FD1" w:rsidRDefault="004249E2" w:rsidP="00D464C3">
            <w:pPr>
              <w:rPr>
                <w:rFonts w:asciiTheme="majorBidi" w:hAnsiTheme="majorBidi" w:cstheme="majorBidi"/>
                <w:lang w:bidi="ar-JO"/>
              </w:rPr>
            </w:pPr>
            <w:r w:rsidRPr="008C5FD1">
              <w:rPr>
                <w:rFonts w:asciiTheme="majorBidi" w:hAnsiTheme="majorBidi" w:cstheme="majorBidi"/>
                <w:lang w:bidi="ar-JO"/>
              </w:rPr>
              <w:t>MLA 2021 convention-</w:t>
            </w:r>
          </w:p>
          <w:p w14:paraId="01357A5C" w14:textId="77777777" w:rsidR="004249E2" w:rsidRPr="008C5FD1" w:rsidRDefault="004249E2" w:rsidP="00D464C3">
            <w:pPr>
              <w:rPr>
                <w:rFonts w:asciiTheme="majorBidi" w:hAnsiTheme="majorBidi" w:cstheme="majorBidi"/>
                <w:lang w:bidi="ar-JO"/>
              </w:rPr>
            </w:pPr>
            <w:r w:rsidRPr="008C5FD1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Modern Language Association </w:t>
            </w:r>
            <w:r w:rsidRPr="008C5FD1">
              <w:rPr>
                <w:rFonts w:asciiTheme="majorBidi" w:hAnsiTheme="majorBidi" w:cstheme="majorBidi"/>
                <w:color w:val="000000"/>
                <w:shd w:val="clear" w:color="auto" w:fill="FFFFFF"/>
              </w:rPr>
              <w:lastRenderedPageBreak/>
              <w:t>Annual Convention</w:t>
            </w:r>
          </w:p>
        </w:tc>
        <w:tc>
          <w:tcPr>
            <w:tcW w:w="699" w:type="dxa"/>
          </w:tcPr>
          <w:p w14:paraId="7BA3CE12" w14:textId="77777777" w:rsidR="004249E2" w:rsidRDefault="004249E2" w:rsidP="00D464C3">
            <w:pPr>
              <w:rPr>
                <w:rFonts w:asciiTheme="majorBidi" w:hAnsiTheme="majorBidi" w:cstheme="majorBidi"/>
                <w:rtl/>
              </w:rPr>
            </w:pPr>
            <w:r w:rsidRPr="008C5FD1">
              <w:rPr>
                <w:rFonts w:asciiTheme="majorBidi" w:hAnsiTheme="majorBidi" w:cstheme="majorBidi"/>
                <w:highlight w:val="yellow"/>
                <w:rtl/>
              </w:rPr>
              <w:lastRenderedPageBreak/>
              <w:t>9.1.2021</w:t>
            </w:r>
          </w:p>
          <w:p w14:paraId="562580A6" w14:textId="77777777" w:rsidR="00C6348F" w:rsidRPr="008C5FD1" w:rsidRDefault="00C6348F" w:rsidP="00D464C3">
            <w:pPr>
              <w:rPr>
                <w:rFonts w:asciiTheme="majorBidi" w:hAnsiTheme="majorBidi" w:cstheme="majorBidi"/>
                <w:lang w:bidi="ar-JO"/>
              </w:rPr>
            </w:pPr>
          </w:p>
        </w:tc>
      </w:tr>
    </w:tbl>
    <w:p w14:paraId="670C0FD0" w14:textId="77777777" w:rsidR="004249E2" w:rsidRDefault="004249E2" w:rsidP="004249E2">
      <w:pPr>
        <w:rPr>
          <w:rFonts w:ascii="Arial" w:hAnsi="Arial" w:cs="David"/>
          <w:rtl/>
        </w:rPr>
      </w:pPr>
    </w:p>
    <w:p w14:paraId="54C79E77" w14:textId="77777777" w:rsidR="004249E2" w:rsidRDefault="004249E2" w:rsidP="004249E2">
      <w:pPr>
        <w:rPr>
          <w:rFonts w:ascii="Arial" w:hAnsi="Arial" w:cs="David"/>
          <w:rtl/>
        </w:rPr>
      </w:pPr>
    </w:p>
    <w:p w14:paraId="09171765" w14:textId="77777777" w:rsidR="004249E2" w:rsidRDefault="004249E2" w:rsidP="004249E2">
      <w:pPr>
        <w:rPr>
          <w:rFonts w:ascii="Arial" w:hAnsi="Arial" w:cs="David"/>
          <w:rtl/>
        </w:rPr>
      </w:pPr>
    </w:p>
    <w:p w14:paraId="55E94133" w14:textId="77777777" w:rsidR="004249E2" w:rsidRDefault="004249E2" w:rsidP="004249E2">
      <w:pPr>
        <w:rPr>
          <w:rFonts w:ascii="Arial" w:hAnsi="Arial" w:cs="David"/>
          <w:rtl/>
        </w:rPr>
      </w:pPr>
    </w:p>
    <w:p w14:paraId="7077349D" w14:textId="77777777" w:rsidR="004249E2" w:rsidRDefault="004249E2" w:rsidP="004249E2">
      <w:pPr>
        <w:rPr>
          <w:rFonts w:ascii="Arial" w:hAnsi="Arial" w:cs="David"/>
          <w:rtl/>
        </w:rPr>
      </w:pPr>
    </w:p>
    <w:p w14:paraId="282A6B3D" w14:textId="77777777" w:rsidR="004249E2" w:rsidRDefault="004249E2" w:rsidP="004249E2">
      <w:pPr>
        <w:rPr>
          <w:rFonts w:ascii="Arial" w:hAnsi="Arial" w:cs="David"/>
          <w:rtl/>
        </w:rPr>
      </w:pPr>
    </w:p>
    <w:p w14:paraId="7E60D4E7" w14:textId="77777777" w:rsidR="004249E2" w:rsidRDefault="004249E2" w:rsidP="004249E2">
      <w:pPr>
        <w:rPr>
          <w:rFonts w:ascii="Arial" w:hAnsi="Arial" w:cs="David"/>
          <w:rtl/>
        </w:rPr>
      </w:pPr>
    </w:p>
    <w:p w14:paraId="63D4A8A3" w14:textId="77777777" w:rsidR="004249E2" w:rsidRDefault="004249E2" w:rsidP="004249E2">
      <w:pPr>
        <w:rPr>
          <w:rFonts w:ascii="Arial" w:hAnsi="Arial" w:cs="David"/>
          <w:rtl/>
        </w:rPr>
      </w:pPr>
    </w:p>
    <w:p w14:paraId="705665D4" w14:textId="77777777" w:rsidR="004249E2" w:rsidRDefault="004249E2" w:rsidP="004249E2">
      <w:pPr>
        <w:rPr>
          <w:rFonts w:ascii="Arial" w:hAnsi="Arial" w:cs="David"/>
          <w:sz w:val="22"/>
          <w:szCs w:val="22"/>
          <w:rtl/>
        </w:rPr>
      </w:pPr>
    </w:p>
    <w:p w14:paraId="3D8D7671" w14:textId="77777777" w:rsidR="004249E2" w:rsidRDefault="004249E2" w:rsidP="004249E2">
      <w:pPr>
        <w:rPr>
          <w:rFonts w:ascii="Arial" w:hAnsi="Arial" w:cs="David"/>
          <w:sz w:val="22"/>
          <w:szCs w:val="22"/>
          <w:rtl/>
        </w:rPr>
      </w:pPr>
    </w:p>
    <w:p w14:paraId="7705B3C6" w14:textId="77777777" w:rsidR="004249E2" w:rsidRPr="002C2814" w:rsidRDefault="004249E2" w:rsidP="008C5FD1">
      <w:pPr>
        <w:pStyle w:val="ListParagraph"/>
        <w:numPr>
          <w:ilvl w:val="0"/>
          <w:numId w:val="10"/>
        </w:numPr>
        <w:bidi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2814">
        <w:rPr>
          <w:rFonts w:ascii="Times New Roman" w:hAnsi="Times New Roman" w:cs="Times New Roman"/>
          <w:b/>
          <w:bCs/>
          <w:sz w:val="28"/>
          <w:szCs w:val="28"/>
          <w:u w:val="single"/>
        </w:rPr>
        <w:t>Invited Lectures</w:t>
      </w:r>
    </w:p>
    <w:p w14:paraId="30CEB442" w14:textId="77777777" w:rsidR="004249E2" w:rsidRPr="0078484E" w:rsidRDefault="004249E2" w:rsidP="004249E2">
      <w:pPr>
        <w:pStyle w:val="ListParagraph"/>
        <w:bidi w:val="0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14:paraId="04E60F3D" w14:textId="77777777" w:rsidR="004249E2" w:rsidRDefault="004249E2" w:rsidP="004249E2">
      <w:pPr>
        <w:rPr>
          <w:rFonts w:ascii="Arial" w:hAnsi="Arial" w:cs="David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1604"/>
        <w:gridCol w:w="2790"/>
        <w:gridCol w:w="1418"/>
      </w:tblGrid>
      <w:tr w:rsidR="004249E2" w:rsidRPr="004840F3" w14:paraId="513BEEB2" w14:textId="77777777" w:rsidTr="00D464C3">
        <w:tc>
          <w:tcPr>
            <w:tcW w:w="2683" w:type="dxa"/>
          </w:tcPr>
          <w:p w14:paraId="08E340AD" w14:textId="77777777" w:rsidR="004249E2" w:rsidRPr="004840F3" w:rsidRDefault="004249E2" w:rsidP="00D464C3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Presentation</w:t>
            </w:r>
            <w:r w:rsidRPr="004840F3">
              <w:rPr>
                <w:rFonts w:ascii="Times New Roman" w:hAnsi="Times New Roman" w:cs="Times New Roman"/>
                <w:b/>
                <w:bCs/>
              </w:rPr>
              <w:t>/Comments</w:t>
            </w:r>
          </w:p>
        </w:tc>
        <w:tc>
          <w:tcPr>
            <w:tcW w:w="1778" w:type="dxa"/>
          </w:tcPr>
          <w:p w14:paraId="1134D217" w14:textId="77777777" w:rsidR="004249E2" w:rsidRPr="004840F3" w:rsidRDefault="004249E2" w:rsidP="00D464C3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4840F3">
              <w:rPr>
                <w:rFonts w:ascii="Times New Roman" w:hAnsi="Times New Roman" w:cs="Times New Roman"/>
                <w:b/>
                <w:bCs/>
              </w:rPr>
              <w:t>Name of Forum</w:t>
            </w:r>
          </w:p>
        </w:tc>
        <w:tc>
          <w:tcPr>
            <w:tcW w:w="3089" w:type="dxa"/>
          </w:tcPr>
          <w:p w14:paraId="326C7A66" w14:textId="77777777" w:rsidR="004249E2" w:rsidRPr="004840F3" w:rsidRDefault="004249E2" w:rsidP="00D464C3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4840F3">
              <w:rPr>
                <w:rFonts w:ascii="Times New Roman" w:hAnsi="Times New Roman" w:cs="Times New Roman"/>
                <w:b/>
                <w:bCs/>
              </w:rPr>
              <w:t>Place of Lecture</w:t>
            </w:r>
          </w:p>
        </w:tc>
        <w:tc>
          <w:tcPr>
            <w:tcW w:w="1171" w:type="dxa"/>
          </w:tcPr>
          <w:p w14:paraId="06A05DD2" w14:textId="77777777" w:rsidR="004249E2" w:rsidRPr="004840F3" w:rsidRDefault="004249E2" w:rsidP="00D464C3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4840F3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</w:tr>
      <w:tr w:rsidR="004249E2" w:rsidRPr="00A419E1" w14:paraId="1EF05C51" w14:textId="77777777" w:rsidTr="00D464C3">
        <w:trPr>
          <w:trHeight w:val="249"/>
        </w:trPr>
        <w:tc>
          <w:tcPr>
            <w:tcW w:w="2683" w:type="dxa"/>
          </w:tcPr>
          <w:p w14:paraId="0340FF5B" w14:textId="77777777" w:rsidR="004249E2" w:rsidRPr="00F50D22" w:rsidRDefault="00F50D22" w:rsidP="00D464C3">
            <w:pPr>
              <w:rPr>
                <w:rFonts w:asciiTheme="majorBidi" w:hAnsiTheme="majorBidi" w:cstheme="majorBidi"/>
                <w:rtl/>
              </w:rPr>
            </w:pPr>
            <w:r w:rsidRPr="00F50D22">
              <w:rPr>
                <w:rFonts w:asciiTheme="majorBidi" w:hAnsiTheme="majorBidi" w:cstheme="majorBidi"/>
                <w:lang w:bidi="ar-JO"/>
              </w:rPr>
              <w:t>Lecture</w:t>
            </w:r>
          </w:p>
          <w:p w14:paraId="6F90ED9E" w14:textId="77777777" w:rsidR="004249E2" w:rsidRPr="00F50D22" w:rsidRDefault="004249E2" w:rsidP="00D464C3">
            <w:pPr>
              <w:rPr>
                <w:rFonts w:asciiTheme="majorBidi" w:hAnsiTheme="majorBidi" w:cstheme="majorBidi"/>
                <w:rtl/>
              </w:rPr>
            </w:pPr>
          </w:p>
          <w:p w14:paraId="25F8C302" w14:textId="77777777" w:rsidR="004249E2" w:rsidRPr="00F50D22" w:rsidRDefault="004249E2" w:rsidP="00D464C3">
            <w:pPr>
              <w:rPr>
                <w:rFonts w:asciiTheme="majorBidi" w:hAnsiTheme="majorBidi" w:cstheme="majorBidi"/>
                <w:rtl/>
              </w:rPr>
            </w:pPr>
          </w:p>
          <w:p w14:paraId="535DF0D4" w14:textId="77777777" w:rsidR="004249E2" w:rsidRDefault="004249E2" w:rsidP="00D464C3">
            <w:pPr>
              <w:rPr>
                <w:rFonts w:asciiTheme="majorBidi" w:hAnsiTheme="majorBidi" w:cstheme="majorBidi"/>
                <w:rtl/>
              </w:rPr>
            </w:pPr>
          </w:p>
          <w:p w14:paraId="55ECCB55" w14:textId="77777777" w:rsidR="00F50D22" w:rsidRDefault="00F50D22" w:rsidP="00D464C3">
            <w:pPr>
              <w:rPr>
                <w:rFonts w:asciiTheme="majorBidi" w:hAnsiTheme="majorBidi" w:cstheme="majorBidi"/>
                <w:rtl/>
              </w:rPr>
            </w:pPr>
          </w:p>
          <w:p w14:paraId="78415F4E" w14:textId="77777777" w:rsidR="00F50D22" w:rsidRDefault="00F50D22" w:rsidP="00D464C3">
            <w:pPr>
              <w:rPr>
                <w:rFonts w:asciiTheme="majorBidi" w:hAnsiTheme="majorBidi" w:cstheme="majorBidi"/>
                <w:rtl/>
              </w:rPr>
            </w:pPr>
          </w:p>
          <w:p w14:paraId="7EF234F5" w14:textId="77777777" w:rsidR="00F50D22" w:rsidRPr="00F50D22" w:rsidRDefault="00F50D22" w:rsidP="00D464C3">
            <w:pPr>
              <w:rPr>
                <w:rFonts w:asciiTheme="majorBidi" w:hAnsiTheme="majorBidi" w:cstheme="majorBidi"/>
                <w:rtl/>
              </w:rPr>
            </w:pPr>
          </w:p>
          <w:p w14:paraId="2CE6A480" w14:textId="77777777" w:rsidR="004249E2" w:rsidRDefault="004249E2" w:rsidP="00D464C3">
            <w:pPr>
              <w:rPr>
                <w:rFonts w:asciiTheme="majorBidi" w:hAnsiTheme="majorBidi" w:cstheme="majorBidi"/>
                <w:rtl/>
                <w:lang w:bidi="ar-JO"/>
              </w:rPr>
            </w:pPr>
            <w:r w:rsidRPr="00F50D22">
              <w:rPr>
                <w:rFonts w:asciiTheme="majorBidi" w:hAnsiTheme="majorBidi" w:cstheme="majorBidi"/>
                <w:lang w:bidi="ar-JO"/>
              </w:rPr>
              <w:t>Lecture</w:t>
            </w:r>
          </w:p>
          <w:p w14:paraId="274181F7" w14:textId="77777777" w:rsidR="00F50D22" w:rsidRDefault="00F50D22" w:rsidP="00D464C3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  <w:p w14:paraId="1723B4CE" w14:textId="77777777" w:rsidR="00F50D22" w:rsidRDefault="00F50D22" w:rsidP="00D464C3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  <w:p w14:paraId="4FDBEEAB" w14:textId="77777777" w:rsidR="00F50D22" w:rsidRPr="00F50D22" w:rsidRDefault="00F50D22" w:rsidP="00D464C3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778" w:type="dxa"/>
          </w:tcPr>
          <w:p w14:paraId="435FF9ED" w14:textId="77777777" w:rsidR="004249E2" w:rsidRPr="00F50D22" w:rsidRDefault="004249E2" w:rsidP="00D464C3">
            <w:pPr>
              <w:rPr>
                <w:rFonts w:asciiTheme="majorBidi" w:hAnsiTheme="majorBidi" w:cstheme="majorBidi"/>
                <w:lang w:bidi="ar-JO"/>
              </w:rPr>
            </w:pPr>
            <w:r w:rsidRPr="00F50D22">
              <w:rPr>
                <w:rFonts w:asciiTheme="majorBidi" w:hAnsiTheme="majorBidi" w:cstheme="majorBidi"/>
                <w:lang w:bidi="ar-JO"/>
              </w:rPr>
              <w:t>Shades of language</w:t>
            </w:r>
          </w:p>
          <w:p w14:paraId="5403D0D6" w14:textId="77777777" w:rsidR="004249E2" w:rsidRPr="00F50D22" w:rsidRDefault="004249E2" w:rsidP="00D464C3">
            <w:pPr>
              <w:rPr>
                <w:rFonts w:asciiTheme="majorBidi" w:hAnsiTheme="majorBidi" w:cstheme="majorBidi"/>
                <w:lang w:bidi="ar-JO"/>
              </w:rPr>
            </w:pPr>
          </w:p>
          <w:p w14:paraId="316F967B" w14:textId="77777777" w:rsidR="00F50D22" w:rsidRDefault="00F50D22" w:rsidP="00D464C3">
            <w:pPr>
              <w:rPr>
                <w:rFonts w:asciiTheme="majorBidi" w:hAnsiTheme="majorBidi" w:cstheme="majorBidi"/>
                <w:lang w:bidi="ar-JO"/>
              </w:rPr>
            </w:pPr>
          </w:p>
          <w:p w14:paraId="20ECC660" w14:textId="77777777" w:rsidR="00F50D22" w:rsidRDefault="00F50D22" w:rsidP="00D464C3">
            <w:pPr>
              <w:rPr>
                <w:rFonts w:asciiTheme="majorBidi" w:hAnsiTheme="majorBidi" w:cstheme="majorBidi"/>
                <w:lang w:bidi="ar-JO"/>
              </w:rPr>
            </w:pPr>
          </w:p>
          <w:p w14:paraId="3683149C" w14:textId="77777777" w:rsidR="00F50D22" w:rsidRDefault="00F50D22" w:rsidP="00D464C3">
            <w:pPr>
              <w:rPr>
                <w:rFonts w:asciiTheme="majorBidi" w:hAnsiTheme="majorBidi" w:cstheme="majorBidi"/>
                <w:lang w:bidi="ar-JO"/>
              </w:rPr>
            </w:pPr>
          </w:p>
          <w:p w14:paraId="5DBA864D" w14:textId="77777777" w:rsidR="004249E2" w:rsidRPr="00F50D22" w:rsidRDefault="004249E2" w:rsidP="00D464C3">
            <w:pPr>
              <w:rPr>
                <w:rFonts w:asciiTheme="majorBidi" w:hAnsiTheme="majorBidi" w:cstheme="majorBidi"/>
                <w:lang w:bidi="ar-JO"/>
              </w:rPr>
            </w:pPr>
            <w:r w:rsidRPr="00F50D22">
              <w:rPr>
                <w:rFonts w:asciiTheme="majorBidi" w:hAnsiTheme="majorBidi" w:cstheme="majorBidi"/>
                <w:lang w:bidi="ar-JO"/>
              </w:rPr>
              <w:t xml:space="preserve">Sheikha </w:t>
            </w:r>
            <w:proofErr w:type="spellStart"/>
            <w:r w:rsidRPr="00F50D22">
              <w:rPr>
                <w:rFonts w:asciiTheme="majorBidi" w:hAnsiTheme="majorBidi" w:cstheme="majorBidi"/>
                <w:lang w:bidi="ar-JO"/>
              </w:rPr>
              <w:t>Hlewah's</w:t>
            </w:r>
            <w:proofErr w:type="spellEnd"/>
            <w:r w:rsidRPr="00F50D22">
              <w:rPr>
                <w:rFonts w:asciiTheme="majorBidi" w:hAnsiTheme="majorBidi" w:cstheme="majorBidi"/>
                <w:lang w:bidi="ar-JO"/>
              </w:rPr>
              <w:t xml:space="preserve"> </w:t>
            </w:r>
            <w:proofErr w:type="spellStart"/>
            <w:r w:rsidRPr="00F50D22">
              <w:rPr>
                <w:rFonts w:asciiTheme="majorBidi" w:hAnsiTheme="majorBidi" w:cstheme="majorBidi"/>
                <w:lang w:bidi="ar-JO"/>
              </w:rPr>
              <w:t>Wiining</w:t>
            </w:r>
            <w:proofErr w:type="spellEnd"/>
            <w:r w:rsidRPr="00F50D22">
              <w:rPr>
                <w:rFonts w:asciiTheme="majorBidi" w:hAnsiTheme="majorBidi" w:cstheme="majorBidi"/>
                <w:lang w:bidi="ar-JO"/>
              </w:rPr>
              <w:t xml:space="preserve"> book Order C345</w:t>
            </w:r>
          </w:p>
        </w:tc>
        <w:tc>
          <w:tcPr>
            <w:tcW w:w="3089" w:type="dxa"/>
          </w:tcPr>
          <w:p w14:paraId="57BF2BD0" w14:textId="77777777" w:rsidR="004249E2" w:rsidRPr="00F50D22" w:rsidRDefault="004249E2" w:rsidP="00D464C3">
            <w:pPr>
              <w:rPr>
                <w:rFonts w:asciiTheme="majorBidi" w:hAnsiTheme="majorBidi" w:cstheme="majorBidi"/>
                <w:shd w:val="clear" w:color="auto" w:fill="FFFFFF"/>
              </w:rPr>
            </w:pPr>
            <w:r w:rsidRPr="00F50D22">
              <w:rPr>
                <w:rStyle w:val="Emphasis"/>
                <w:rFonts w:asciiTheme="majorBidi" w:hAnsiTheme="majorBidi" w:cstheme="majorBidi"/>
                <w:i w:val="0"/>
                <w:iCs w:val="0"/>
                <w:shd w:val="clear" w:color="auto" w:fill="FFFFFF"/>
              </w:rPr>
              <w:t>Al</w:t>
            </w:r>
            <w:r w:rsidRPr="00F50D22">
              <w:rPr>
                <w:rFonts w:asciiTheme="majorBidi" w:hAnsiTheme="majorBidi" w:cstheme="majorBidi"/>
                <w:shd w:val="clear" w:color="auto" w:fill="FFFFFF"/>
              </w:rPr>
              <w:t>-</w:t>
            </w:r>
            <w:proofErr w:type="spellStart"/>
            <w:r w:rsidRPr="00F50D22">
              <w:rPr>
                <w:rStyle w:val="Emphasis"/>
                <w:rFonts w:asciiTheme="majorBidi" w:hAnsiTheme="majorBidi" w:cstheme="majorBidi"/>
                <w:i w:val="0"/>
                <w:iCs w:val="0"/>
                <w:shd w:val="clear" w:color="auto" w:fill="FFFFFF"/>
              </w:rPr>
              <w:t>Qasemi</w:t>
            </w:r>
            <w:proofErr w:type="spellEnd"/>
            <w:r w:rsidRPr="00F50D22">
              <w:rPr>
                <w:rFonts w:asciiTheme="majorBidi" w:hAnsiTheme="majorBidi" w:cstheme="majorBidi"/>
                <w:shd w:val="clear" w:color="auto" w:fill="FFFFFF"/>
              </w:rPr>
              <w:t> Academy</w:t>
            </w:r>
          </w:p>
          <w:p w14:paraId="5C009D5B" w14:textId="77777777" w:rsidR="004249E2" w:rsidRPr="00F50D22" w:rsidRDefault="004249E2" w:rsidP="00D464C3">
            <w:pPr>
              <w:rPr>
                <w:rFonts w:asciiTheme="majorBidi" w:hAnsiTheme="majorBidi" w:cstheme="majorBidi"/>
                <w:rtl/>
              </w:rPr>
            </w:pPr>
            <w:r w:rsidRPr="00F50D22">
              <w:rPr>
                <w:rFonts w:asciiTheme="majorBidi" w:hAnsiTheme="majorBidi" w:cstheme="majorBidi"/>
              </w:rPr>
              <w:t>Department of</w:t>
            </w:r>
          </w:p>
          <w:p w14:paraId="1EA1A140" w14:textId="77777777" w:rsidR="004249E2" w:rsidRPr="00F50D22" w:rsidRDefault="004249E2" w:rsidP="00D464C3">
            <w:pPr>
              <w:rPr>
                <w:rFonts w:asciiTheme="majorBidi" w:hAnsiTheme="majorBidi" w:cstheme="majorBidi"/>
                <w:shd w:val="clear" w:color="auto" w:fill="FFFFFF"/>
              </w:rPr>
            </w:pPr>
            <w:r w:rsidRPr="00F50D22">
              <w:rPr>
                <w:rFonts w:asciiTheme="majorBidi" w:hAnsiTheme="majorBidi" w:cstheme="majorBidi"/>
              </w:rPr>
              <w:t>Arabic Literature</w:t>
            </w:r>
          </w:p>
          <w:p w14:paraId="39B3CB06" w14:textId="77777777" w:rsidR="004249E2" w:rsidRPr="00F50D22" w:rsidRDefault="004249E2" w:rsidP="00D464C3">
            <w:pPr>
              <w:rPr>
                <w:rFonts w:asciiTheme="majorBidi" w:hAnsiTheme="majorBidi" w:cstheme="majorBidi"/>
                <w:lang w:bidi="ar-JO"/>
              </w:rPr>
            </w:pPr>
            <w:r w:rsidRPr="00F50D22">
              <w:rPr>
                <w:rFonts w:asciiTheme="majorBidi" w:hAnsiTheme="majorBidi" w:cstheme="majorBidi"/>
                <w:lang w:bidi="ar-JO"/>
              </w:rPr>
              <w:t>The Arab Culture Association</w:t>
            </w:r>
          </w:p>
        </w:tc>
        <w:tc>
          <w:tcPr>
            <w:tcW w:w="1171" w:type="dxa"/>
            <w:vMerge w:val="restart"/>
          </w:tcPr>
          <w:p w14:paraId="4180768D" w14:textId="77777777" w:rsidR="004249E2" w:rsidRPr="00F50D22" w:rsidRDefault="004249E2" w:rsidP="00D464C3">
            <w:pPr>
              <w:rPr>
                <w:rFonts w:ascii="Arial" w:hAnsi="Arial" w:cs="David"/>
                <w:rtl/>
              </w:rPr>
            </w:pPr>
            <w:r w:rsidRPr="00F50D22">
              <w:rPr>
                <w:rFonts w:ascii="Arial" w:hAnsi="Arial" w:cs="David" w:hint="cs"/>
                <w:rtl/>
              </w:rPr>
              <w:t>17.3.2019</w:t>
            </w:r>
          </w:p>
          <w:p w14:paraId="7850E319" w14:textId="77777777" w:rsidR="004249E2" w:rsidRPr="00F50D22" w:rsidRDefault="004249E2" w:rsidP="00D464C3">
            <w:pPr>
              <w:rPr>
                <w:rFonts w:ascii="Arial" w:hAnsi="Arial" w:cs="David"/>
                <w:rtl/>
              </w:rPr>
            </w:pPr>
          </w:p>
          <w:p w14:paraId="52253B27" w14:textId="77777777" w:rsidR="004249E2" w:rsidRPr="00F50D22" w:rsidRDefault="004249E2" w:rsidP="00D464C3">
            <w:pPr>
              <w:rPr>
                <w:rFonts w:ascii="Arial" w:hAnsi="Arial" w:cs="David"/>
                <w:rtl/>
              </w:rPr>
            </w:pPr>
          </w:p>
          <w:p w14:paraId="795B37C8" w14:textId="77777777" w:rsidR="004249E2" w:rsidRDefault="004249E2" w:rsidP="00D464C3">
            <w:pPr>
              <w:rPr>
                <w:rFonts w:ascii="Arial" w:hAnsi="Arial" w:cs="David"/>
                <w:rtl/>
              </w:rPr>
            </w:pPr>
          </w:p>
          <w:p w14:paraId="3B77F415" w14:textId="77777777" w:rsidR="00F50D22" w:rsidRDefault="00F50D22" w:rsidP="00D464C3">
            <w:pPr>
              <w:rPr>
                <w:rFonts w:ascii="Arial" w:hAnsi="Arial" w:cs="David"/>
                <w:rtl/>
              </w:rPr>
            </w:pPr>
          </w:p>
          <w:p w14:paraId="03DBB05C" w14:textId="77777777" w:rsidR="00F50D22" w:rsidRDefault="00F50D22" w:rsidP="00D464C3">
            <w:pPr>
              <w:rPr>
                <w:rFonts w:ascii="Arial" w:hAnsi="Arial" w:cs="David"/>
                <w:rtl/>
              </w:rPr>
            </w:pPr>
          </w:p>
          <w:p w14:paraId="1E096E06" w14:textId="77777777" w:rsidR="00F50D22" w:rsidRDefault="00F50D22" w:rsidP="00D464C3">
            <w:pPr>
              <w:rPr>
                <w:rFonts w:ascii="Arial" w:hAnsi="Arial" w:cs="David"/>
                <w:rtl/>
              </w:rPr>
            </w:pPr>
          </w:p>
          <w:p w14:paraId="6ACEA349" w14:textId="77777777" w:rsidR="00F50D22" w:rsidRPr="00F50D22" w:rsidRDefault="00F50D22" w:rsidP="00D464C3">
            <w:pPr>
              <w:rPr>
                <w:rFonts w:ascii="Arial" w:hAnsi="Arial" w:cs="David"/>
                <w:rtl/>
              </w:rPr>
            </w:pPr>
          </w:p>
          <w:p w14:paraId="145B0FD3" w14:textId="77777777" w:rsidR="004249E2" w:rsidRPr="00F50D22" w:rsidRDefault="004249E2" w:rsidP="00D464C3">
            <w:pPr>
              <w:rPr>
                <w:rFonts w:ascii="Arial" w:hAnsi="Arial" w:cs="David"/>
                <w:rtl/>
              </w:rPr>
            </w:pPr>
            <w:r w:rsidRPr="00F50D22">
              <w:rPr>
                <w:rFonts w:ascii="Arial" w:hAnsi="Arial" w:cs="David" w:hint="cs"/>
                <w:rtl/>
              </w:rPr>
              <w:t>31.1.2020</w:t>
            </w:r>
          </w:p>
          <w:p w14:paraId="047ABF23" w14:textId="77777777" w:rsidR="00C03558" w:rsidRPr="00F50D22" w:rsidRDefault="00C03558" w:rsidP="00D464C3">
            <w:pPr>
              <w:rPr>
                <w:rFonts w:ascii="Arial" w:hAnsi="Arial" w:cs="David"/>
                <w:rtl/>
              </w:rPr>
            </w:pPr>
          </w:p>
          <w:p w14:paraId="74035F01" w14:textId="77777777" w:rsidR="00C03558" w:rsidRPr="00F50D22" w:rsidRDefault="00C03558" w:rsidP="00D464C3">
            <w:pPr>
              <w:rPr>
                <w:rFonts w:ascii="Arial" w:hAnsi="Arial" w:cs="David"/>
                <w:rtl/>
              </w:rPr>
            </w:pPr>
          </w:p>
          <w:p w14:paraId="40609988" w14:textId="77777777" w:rsidR="00C03558" w:rsidRPr="00F50D22" w:rsidRDefault="00C03558" w:rsidP="00D464C3">
            <w:pPr>
              <w:rPr>
                <w:rFonts w:ascii="Arial" w:hAnsi="Arial" w:cs="David"/>
                <w:rtl/>
              </w:rPr>
            </w:pPr>
          </w:p>
          <w:p w14:paraId="54EECD19" w14:textId="77777777" w:rsidR="00C03558" w:rsidRPr="00F50D22" w:rsidRDefault="00C03558" w:rsidP="00D464C3">
            <w:pPr>
              <w:rPr>
                <w:rFonts w:ascii="Arial" w:hAnsi="Arial" w:cs="David"/>
                <w:rtl/>
              </w:rPr>
            </w:pPr>
          </w:p>
          <w:p w14:paraId="683F17FD" w14:textId="77777777" w:rsidR="00C03558" w:rsidRPr="00F50D22" w:rsidRDefault="00C03558" w:rsidP="00D464C3">
            <w:pPr>
              <w:rPr>
                <w:rFonts w:ascii="Arial" w:hAnsi="Arial" w:cs="David"/>
                <w:rtl/>
              </w:rPr>
            </w:pPr>
          </w:p>
          <w:p w14:paraId="578831EE" w14:textId="77777777" w:rsidR="00C03558" w:rsidRPr="00F50D22" w:rsidRDefault="00C03558" w:rsidP="00D464C3">
            <w:pPr>
              <w:rPr>
                <w:rFonts w:ascii="Arial" w:hAnsi="Arial" w:cs="David"/>
                <w:rtl/>
              </w:rPr>
            </w:pPr>
            <w:r w:rsidRPr="00F50D22">
              <w:rPr>
                <w:rFonts w:ascii="Arial" w:hAnsi="Arial" w:cstheme="minorBidi" w:hint="cs"/>
                <w:rtl/>
                <w:lang w:bidi="ar-JO"/>
              </w:rPr>
              <w:t>11.12.2020</w:t>
            </w:r>
          </w:p>
        </w:tc>
      </w:tr>
      <w:tr w:rsidR="004249E2" w:rsidRPr="00A419E1" w14:paraId="223DE76C" w14:textId="77777777" w:rsidTr="00D464C3">
        <w:trPr>
          <w:trHeight w:val="942"/>
        </w:trPr>
        <w:tc>
          <w:tcPr>
            <w:tcW w:w="2683" w:type="dxa"/>
          </w:tcPr>
          <w:p w14:paraId="061255A3" w14:textId="77777777" w:rsidR="004249E2" w:rsidRPr="00F50D22" w:rsidRDefault="00C03558" w:rsidP="00F50D22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 w:rsidRPr="00F50D22">
              <w:rPr>
                <w:rFonts w:asciiTheme="majorBidi" w:hAnsiTheme="majorBidi" w:cstheme="majorBidi"/>
                <w:lang w:bidi="ar-JO"/>
              </w:rPr>
              <w:t>Lecture</w:t>
            </w:r>
            <w:r w:rsidR="00F50D22">
              <w:rPr>
                <w:rFonts w:asciiTheme="majorBidi" w:hAnsiTheme="majorBidi" w:cstheme="majorBidi" w:hint="cs"/>
                <w:rtl/>
              </w:rPr>
              <w:t>:</w:t>
            </w:r>
          </w:p>
          <w:p w14:paraId="086C0943" w14:textId="77777777" w:rsidR="004249E2" w:rsidRPr="00F50D22" w:rsidRDefault="00C03558" w:rsidP="00D464C3">
            <w:pPr>
              <w:rPr>
                <w:rFonts w:asciiTheme="majorBidi" w:hAnsiTheme="majorBidi" w:cstheme="majorBidi"/>
                <w:rtl/>
              </w:rPr>
            </w:pPr>
            <w:r w:rsidRPr="00F50D22">
              <w:rPr>
                <w:rFonts w:asciiTheme="majorBidi" w:hAnsiTheme="majorBidi" w:cstheme="majorBidi"/>
              </w:rPr>
              <w:t>Writing and Translation</w:t>
            </w:r>
          </w:p>
        </w:tc>
        <w:tc>
          <w:tcPr>
            <w:tcW w:w="1778" w:type="dxa"/>
          </w:tcPr>
          <w:p w14:paraId="33AC07E9" w14:textId="77777777" w:rsidR="004249E2" w:rsidRPr="00F50D22" w:rsidRDefault="00C03558" w:rsidP="00C03558">
            <w:pPr>
              <w:rPr>
                <w:rFonts w:asciiTheme="majorBidi" w:hAnsiTheme="majorBidi" w:cstheme="majorBidi"/>
                <w:rtl/>
                <w:lang w:bidi="ar-JO"/>
              </w:rPr>
            </w:pPr>
            <w:r w:rsidRPr="00F50D22">
              <w:rPr>
                <w:rFonts w:asciiTheme="majorBidi" w:hAnsiTheme="majorBidi" w:cstheme="majorBidi"/>
              </w:rPr>
              <w:t>Young Creators Forum</w:t>
            </w:r>
          </w:p>
          <w:p w14:paraId="69B854CD" w14:textId="77777777" w:rsidR="00C03558" w:rsidRPr="00F50D22" w:rsidRDefault="00C03558" w:rsidP="00D464C3">
            <w:pPr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3089" w:type="dxa"/>
          </w:tcPr>
          <w:p w14:paraId="5F9A3089" w14:textId="77777777" w:rsidR="004249E2" w:rsidRPr="00F50D22" w:rsidRDefault="00C03558" w:rsidP="00D464C3">
            <w:pPr>
              <w:rPr>
                <w:rStyle w:val="Emphasis"/>
                <w:rFonts w:asciiTheme="majorBidi" w:hAnsiTheme="majorBidi" w:cstheme="majorBidi"/>
                <w:i w:val="0"/>
                <w:iCs w:val="0"/>
                <w:shd w:val="clear" w:color="auto" w:fill="FFFFFF"/>
              </w:rPr>
            </w:pPr>
            <w:r w:rsidRPr="00F50D22">
              <w:rPr>
                <w:rFonts w:asciiTheme="majorBidi" w:hAnsiTheme="majorBidi" w:cstheme="majorBidi"/>
                <w:lang w:bidi="ar-JO"/>
              </w:rPr>
              <w:t>Palestinian Ministry of Culture (virtual meeting)</w:t>
            </w:r>
          </w:p>
        </w:tc>
        <w:tc>
          <w:tcPr>
            <w:tcW w:w="1171" w:type="dxa"/>
            <w:vMerge/>
          </w:tcPr>
          <w:p w14:paraId="3944DF79" w14:textId="77777777" w:rsidR="004249E2" w:rsidRPr="00F50D22" w:rsidRDefault="004249E2" w:rsidP="00D464C3">
            <w:pPr>
              <w:rPr>
                <w:rFonts w:ascii="Arial" w:hAnsi="Arial" w:cs="David"/>
                <w:rtl/>
              </w:rPr>
            </w:pPr>
          </w:p>
        </w:tc>
      </w:tr>
    </w:tbl>
    <w:p w14:paraId="3BE3D222" w14:textId="77777777" w:rsidR="004249E2" w:rsidRDefault="004249E2" w:rsidP="004249E2">
      <w:pPr>
        <w:pStyle w:val="ListParagraph"/>
        <w:bidi w:val="0"/>
        <w:ind w:left="1080"/>
        <w:rPr>
          <w:rFonts w:ascii="Arial" w:hAnsi="Arial" w:cs="David"/>
          <w:b/>
          <w:bCs/>
          <w:sz w:val="28"/>
          <w:szCs w:val="28"/>
          <w:u w:val="single"/>
        </w:rPr>
      </w:pPr>
    </w:p>
    <w:p w14:paraId="2E012929" w14:textId="77777777" w:rsidR="004249E2" w:rsidRPr="00705372" w:rsidRDefault="004249E2" w:rsidP="004249E2">
      <w:pPr>
        <w:pStyle w:val="ListParagraph"/>
        <w:bidi w:val="0"/>
        <w:ind w:left="1080"/>
        <w:rPr>
          <w:rFonts w:ascii="Arial" w:hAnsi="Arial" w:cs="David"/>
          <w:b/>
          <w:bCs/>
          <w:sz w:val="28"/>
          <w:szCs w:val="28"/>
          <w:u w:val="single"/>
        </w:rPr>
      </w:pPr>
    </w:p>
    <w:p w14:paraId="7D94D651" w14:textId="77777777" w:rsidR="004249E2" w:rsidRPr="00F50D22" w:rsidRDefault="004249E2" w:rsidP="00F50D22">
      <w:pPr>
        <w:pStyle w:val="ListParagraph"/>
        <w:numPr>
          <w:ilvl w:val="0"/>
          <w:numId w:val="10"/>
        </w:numPr>
        <w:bidi w:val="0"/>
        <w:rPr>
          <w:rFonts w:ascii="Arial" w:hAnsi="Arial" w:cs="David"/>
          <w:b/>
          <w:bCs/>
          <w:sz w:val="28"/>
          <w:szCs w:val="28"/>
          <w:u w:val="single"/>
        </w:rPr>
      </w:pPr>
      <w:r w:rsidRPr="00F50D2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Colloquium Talks </w:t>
      </w:r>
    </w:p>
    <w:p w14:paraId="51EEEC1E" w14:textId="77777777" w:rsidR="004249E2" w:rsidRPr="00C02A55" w:rsidRDefault="004249E2" w:rsidP="004249E2">
      <w:pPr>
        <w:rPr>
          <w:rFonts w:ascii="Arial" w:hAnsi="Arial" w:cs="Guttman Yad-Brush"/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1956"/>
        <w:gridCol w:w="2560"/>
        <w:gridCol w:w="1296"/>
      </w:tblGrid>
      <w:tr w:rsidR="004249E2" w:rsidRPr="000A7765" w14:paraId="00308155" w14:textId="77777777" w:rsidTr="00D464C3">
        <w:tc>
          <w:tcPr>
            <w:tcW w:w="1507" w:type="dxa"/>
          </w:tcPr>
          <w:p w14:paraId="55E51D21" w14:textId="77777777" w:rsidR="004249E2" w:rsidRPr="004840F3" w:rsidRDefault="004249E2" w:rsidP="00D464C3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Presentation</w:t>
            </w:r>
            <w:r w:rsidRPr="004840F3">
              <w:rPr>
                <w:rFonts w:ascii="Times New Roman" w:hAnsi="Times New Roman" w:cs="Times New Roman"/>
                <w:b/>
                <w:bCs/>
              </w:rPr>
              <w:t>/Comments</w:t>
            </w:r>
          </w:p>
        </w:tc>
        <w:tc>
          <w:tcPr>
            <w:tcW w:w="2244" w:type="dxa"/>
          </w:tcPr>
          <w:p w14:paraId="519B59D9" w14:textId="77777777" w:rsidR="004249E2" w:rsidRPr="004840F3" w:rsidRDefault="004249E2" w:rsidP="00D464C3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4840F3">
              <w:rPr>
                <w:rFonts w:ascii="Times New Roman" w:hAnsi="Times New Roman" w:cs="Times New Roman"/>
                <w:b/>
                <w:bCs/>
              </w:rPr>
              <w:t>Name of Forum</w:t>
            </w:r>
          </w:p>
        </w:tc>
        <w:tc>
          <w:tcPr>
            <w:tcW w:w="3728" w:type="dxa"/>
          </w:tcPr>
          <w:p w14:paraId="4FD2B206" w14:textId="77777777" w:rsidR="004249E2" w:rsidRPr="004840F3" w:rsidRDefault="004249E2" w:rsidP="00D464C3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4840F3">
              <w:rPr>
                <w:rFonts w:ascii="Times New Roman" w:hAnsi="Times New Roman" w:cs="Times New Roman"/>
                <w:b/>
                <w:bCs/>
              </w:rPr>
              <w:t>Place of Lecture</w:t>
            </w:r>
          </w:p>
        </w:tc>
        <w:tc>
          <w:tcPr>
            <w:tcW w:w="1242" w:type="dxa"/>
          </w:tcPr>
          <w:p w14:paraId="61046200" w14:textId="77777777" w:rsidR="004249E2" w:rsidRPr="004840F3" w:rsidRDefault="004249E2" w:rsidP="00D464C3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4840F3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</w:tr>
      <w:tr w:rsidR="004249E2" w:rsidRPr="000A7765" w14:paraId="15334AFB" w14:textId="77777777" w:rsidTr="00D464C3">
        <w:tc>
          <w:tcPr>
            <w:tcW w:w="1507" w:type="dxa"/>
          </w:tcPr>
          <w:p w14:paraId="5FDE397F" w14:textId="77777777" w:rsidR="004249E2" w:rsidRPr="00F50D22" w:rsidRDefault="004249E2" w:rsidP="00D464C3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44" w:type="dxa"/>
          </w:tcPr>
          <w:p w14:paraId="6B50B000" w14:textId="77777777" w:rsidR="004249E2" w:rsidRPr="00F50D22" w:rsidRDefault="00C03558" w:rsidP="00D464C3">
            <w:pPr>
              <w:rPr>
                <w:rFonts w:asciiTheme="majorBidi" w:hAnsiTheme="majorBidi" w:cstheme="majorBidi"/>
                <w:rtl/>
              </w:rPr>
            </w:pPr>
            <w:r w:rsidRPr="00F50D22">
              <w:rPr>
                <w:rFonts w:asciiTheme="majorBidi" w:hAnsiTheme="majorBidi" w:cstheme="majorBidi"/>
                <w:lang w:bidi="ar-SA"/>
              </w:rPr>
              <w:t xml:space="preserve">- participating in </w:t>
            </w:r>
            <w:r w:rsidRPr="00F50D22">
              <w:rPr>
                <w:rFonts w:asciiTheme="majorBidi" w:hAnsiTheme="majorBidi" w:cstheme="majorBidi"/>
                <w:color w:val="1D2228"/>
                <w:sz w:val="20"/>
                <w:szCs w:val="20"/>
                <w:shd w:val="clear" w:color="auto" w:fill="FFFFFF"/>
              </w:rPr>
              <w:t>100</w:t>
            </w:r>
            <w:r w:rsidRPr="00F50D22">
              <w:rPr>
                <w:rFonts w:asciiTheme="majorBidi" w:hAnsiTheme="majorBidi" w:cstheme="majorBidi"/>
                <w:color w:val="1D2228"/>
                <w:shd w:val="clear" w:color="auto" w:fill="FFFFFF"/>
                <w:vertAlign w:val="superscript"/>
              </w:rPr>
              <w:t>th</w:t>
            </w:r>
            <w:r w:rsidRPr="00F50D22">
              <w:rPr>
                <w:rFonts w:asciiTheme="majorBidi" w:hAnsiTheme="majorBidi" w:cstheme="majorBidi"/>
                <w:color w:val="1D2228"/>
                <w:sz w:val="20"/>
                <w:szCs w:val="20"/>
                <w:shd w:val="clear" w:color="auto" w:fill="FFFFFF"/>
              </w:rPr>
              <w:t xml:space="preserve"> anniversary of Paul </w:t>
            </w:r>
            <w:proofErr w:type="spellStart"/>
            <w:r w:rsidRPr="00F50D22">
              <w:rPr>
                <w:rFonts w:asciiTheme="majorBidi" w:hAnsiTheme="majorBidi" w:cstheme="majorBidi"/>
                <w:color w:val="1D2228"/>
                <w:sz w:val="20"/>
                <w:szCs w:val="20"/>
                <w:shd w:val="clear" w:color="auto" w:fill="FFFFFF"/>
              </w:rPr>
              <w:t>Celan’s</w:t>
            </w:r>
            <w:proofErr w:type="spellEnd"/>
            <w:r w:rsidRPr="00F50D22">
              <w:rPr>
                <w:rFonts w:asciiTheme="majorBidi" w:hAnsiTheme="majorBidi" w:cstheme="majorBidi"/>
                <w:color w:val="1D2228"/>
                <w:sz w:val="20"/>
                <w:szCs w:val="20"/>
                <w:shd w:val="clear" w:color="auto" w:fill="FFFFFF"/>
              </w:rPr>
              <w:t xml:space="preserve"> birth</w:t>
            </w:r>
          </w:p>
        </w:tc>
        <w:tc>
          <w:tcPr>
            <w:tcW w:w="3728" w:type="dxa"/>
          </w:tcPr>
          <w:p w14:paraId="117CE9B0" w14:textId="77777777" w:rsidR="00911F2B" w:rsidRPr="00911F2B" w:rsidRDefault="00911F2B" w:rsidP="00911F2B">
            <w:pPr>
              <w:shd w:val="clear" w:color="auto" w:fill="FFFFFF"/>
              <w:bidi w:val="0"/>
              <w:rPr>
                <w:rFonts w:ascii="Helvetica Neue" w:hAnsi="Helvetica Neue" w:cs="Times New Roman"/>
                <w:color w:val="26282A"/>
                <w:sz w:val="20"/>
                <w:szCs w:val="20"/>
                <w:lang w:eastAsia="en-US"/>
              </w:rPr>
            </w:pPr>
            <w:r w:rsidRPr="00911F2B">
              <w:rPr>
                <w:rFonts w:ascii="Helvetica Neue" w:hAnsi="Helvetica Neue" w:cs="Times New Roman"/>
                <w:color w:val="26282A"/>
                <w:sz w:val="20"/>
                <w:szCs w:val="20"/>
                <w:lang w:eastAsia="en-US"/>
              </w:rPr>
              <w:t> </w:t>
            </w:r>
            <w:proofErr w:type="spellStart"/>
            <w:r w:rsidRPr="00911F2B">
              <w:rPr>
                <w:rFonts w:ascii="Helvetica Neue" w:hAnsi="Helvetica Neue" w:cs="Times New Roman"/>
                <w:color w:val="26282A"/>
                <w:sz w:val="20"/>
                <w:szCs w:val="20"/>
                <w:lang w:eastAsia="en-US"/>
              </w:rPr>
              <w:t>Deutsches</w:t>
            </w:r>
            <w:proofErr w:type="spellEnd"/>
            <w:r w:rsidRPr="00911F2B">
              <w:rPr>
                <w:rFonts w:ascii="Helvetica Neue" w:hAnsi="Helvetica Neue" w:cs="Times New Roman"/>
                <w:color w:val="26282A"/>
                <w:sz w:val="20"/>
                <w:szCs w:val="20"/>
                <w:lang w:eastAsia="en-US"/>
              </w:rPr>
              <w:t xml:space="preserve"> Haus, NYU</w:t>
            </w:r>
          </w:p>
          <w:p w14:paraId="001DB7D1" w14:textId="77777777" w:rsidR="004249E2" w:rsidRPr="00F50D22" w:rsidRDefault="004249E2" w:rsidP="00C03558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242" w:type="dxa"/>
          </w:tcPr>
          <w:p w14:paraId="0F218D38" w14:textId="77777777" w:rsidR="004249E2" w:rsidRPr="00F50D22" w:rsidRDefault="00C03558" w:rsidP="00D464C3">
            <w:pPr>
              <w:rPr>
                <w:rFonts w:asciiTheme="majorBidi" w:hAnsiTheme="majorBidi" w:cstheme="majorBidi"/>
                <w:rtl/>
                <w:lang w:bidi="ar-JO"/>
              </w:rPr>
            </w:pPr>
            <w:r w:rsidRPr="00F50D22">
              <w:rPr>
                <w:rFonts w:asciiTheme="majorBidi" w:hAnsiTheme="majorBidi" w:cstheme="majorBidi"/>
                <w:lang w:bidi="ar-JO"/>
              </w:rPr>
              <w:t>20.11</w:t>
            </w:r>
            <w:r w:rsidR="004249E2" w:rsidRPr="00F50D22">
              <w:rPr>
                <w:rFonts w:asciiTheme="majorBidi" w:hAnsiTheme="majorBidi" w:cstheme="majorBidi"/>
                <w:rtl/>
                <w:lang w:bidi="ar-JO"/>
              </w:rPr>
              <w:t>.2020</w:t>
            </w:r>
          </w:p>
        </w:tc>
      </w:tr>
    </w:tbl>
    <w:p w14:paraId="6BD0326A" w14:textId="77777777" w:rsidR="004249E2" w:rsidRDefault="004249E2" w:rsidP="004249E2">
      <w:pPr>
        <w:pStyle w:val="Heading5"/>
        <w:rPr>
          <w:rFonts w:ascii="Arial" w:hAnsi="Arial" w:cs="David"/>
          <w:rtl/>
        </w:rPr>
      </w:pPr>
    </w:p>
    <w:p w14:paraId="2D2AF77D" w14:textId="77777777" w:rsidR="004249E2" w:rsidRPr="00774398" w:rsidRDefault="004249E2" w:rsidP="004249E2">
      <w:pPr>
        <w:rPr>
          <w:rtl/>
        </w:rPr>
      </w:pPr>
    </w:p>
    <w:p w14:paraId="64654083" w14:textId="77777777" w:rsidR="004249E2" w:rsidRDefault="004249E2" w:rsidP="00F50D22">
      <w:pPr>
        <w:pStyle w:val="ListParagraph"/>
        <w:numPr>
          <w:ilvl w:val="0"/>
          <w:numId w:val="10"/>
        </w:numPr>
        <w:bidi w:val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3910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</w:t>
      </w:r>
    </w:p>
    <w:p w14:paraId="1B68D415" w14:textId="77777777" w:rsidR="004249E2" w:rsidRDefault="004249E2" w:rsidP="004249E2">
      <w:pPr>
        <w:pStyle w:val="Heading6"/>
        <w:numPr>
          <w:ilvl w:val="0"/>
          <w:numId w:val="0"/>
        </w:numPr>
        <w:ind w:left="360"/>
        <w:rPr>
          <w:rFonts w:ascii="Arial" w:hAnsi="Arial" w:cs="Guttman Yad-Brush"/>
          <w:b w:val="0"/>
          <w:bCs w:val="0"/>
          <w:sz w:val="16"/>
          <w:szCs w:val="16"/>
          <w:rtl/>
        </w:rPr>
      </w:pPr>
    </w:p>
    <w:p w14:paraId="1F9CF216" w14:textId="77777777" w:rsidR="004249E2" w:rsidRDefault="004249E2" w:rsidP="004249E2">
      <w:pPr>
        <w:pStyle w:val="Heading6"/>
        <w:numPr>
          <w:ilvl w:val="0"/>
          <w:numId w:val="5"/>
        </w:numPr>
        <w:bidi w:val="0"/>
        <w:rPr>
          <w:rFonts w:ascii="Times New Roman" w:hAnsi="Times New Roman" w:cs="Times New Roman"/>
          <w:u w:val="single"/>
        </w:rPr>
      </w:pPr>
      <w:r w:rsidRPr="009B379E">
        <w:rPr>
          <w:rFonts w:ascii="Times New Roman" w:hAnsi="Times New Roman" w:cs="Times New Roman"/>
          <w:u w:val="single"/>
        </w:rPr>
        <w:t xml:space="preserve">Courses </w:t>
      </w:r>
      <w:r>
        <w:rPr>
          <w:rFonts w:ascii="Times New Roman" w:hAnsi="Times New Roman" w:cs="Times New Roman"/>
          <w:u w:val="single"/>
        </w:rPr>
        <w:t>Ta</w:t>
      </w:r>
      <w:r w:rsidRPr="009B379E">
        <w:rPr>
          <w:rFonts w:ascii="Times New Roman" w:hAnsi="Times New Roman" w:cs="Times New Roman"/>
          <w:u w:val="single"/>
        </w:rPr>
        <w:t xml:space="preserve">ught in </w:t>
      </w:r>
      <w:r>
        <w:rPr>
          <w:rFonts w:ascii="Times New Roman" w:hAnsi="Times New Roman" w:cs="Times New Roman"/>
          <w:u w:val="single"/>
        </w:rPr>
        <w:t>R</w:t>
      </w:r>
      <w:r w:rsidRPr="009B379E">
        <w:rPr>
          <w:rFonts w:ascii="Times New Roman" w:hAnsi="Times New Roman" w:cs="Times New Roman"/>
          <w:u w:val="single"/>
        </w:rPr>
        <w:t xml:space="preserve">ecent </w:t>
      </w:r>
      <w:r>
        <w:rPr>
          <w:rFonts w:ascii="Times New Roman" w:hAnsi="Times New Roman" w:cs="Times New Roman"/>
          <w:u w:val="single"/>
        </w:rPr>
        <w:t>Y</w:t>
      </w:r>
      <w:r w:rsidRPr="009B379E">
        <w:rPr>
          <w:rFonts w:ascii="Times New Roman" w:hAnsi="Times New Roman" w:cs="Times New Roman"/>
          <w:u w:val="single"/>
        </w:rPr>
        <w:t>ears</w:t>
      </w:r>
    </w:p>
    <w:p w14:paraId="63000244" w14:textId="77777777" w:rsidR="004249E2" w:rsidRPr="009B379E" w:rsidRDefault="004249E2" w:rsidP="004249E2">
      <w:pPr>
        <w:bidi w:val="0"/>
      </w:pPr>
    </w:p>
    <w:p w14:paraId="1263E776" w14:textId="6A730596" w:rsidR="004249E2" w:rsidRPr="00F5754A" w:rsidRDefault="004249E2" w:rsidP="004249E2">
      <w:pPr>
        <w:pStyle w:val="Heading6"/>
        <w:numPr>
          <w:ilvl w:val="0"/>
          <w:numId w:val="0"/>
        </w:numPr>
        <w:ind w:left="360"/>
        <w:rPr>
          <w:rFonts w:ascii="Arial" w:hAnsi="Arial" w:cs="David"/>
          <w:sz w:val="22"/>
          <w:szCs w:val="22"/>
          <w:u w:val="single"/>
          <w:rtl/>
        </w:rPr>
      </w:pPr>
    </w:p>
    <w:tbl>
      <w:tblPr>
        <w:bidiVisual/>
        <w:tblW w:w="9761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1620"/>
        <w:gridCol w:w="3672"/>
        <w:gridCol w:w="2057"/>
        <w:gridCol w:w="985"/>
      </w:tblGrid>
      <w:tr w:rsidR="004249E2" w:rsidRPr="00036846" w14:paraId="78E0C9D4" w14:textId="77777777" w:rsidTr="00DF1128">
        <w:trPr>
          <w:trHeight w:val="585"/>
        </w:trPr>
        <w:tc>
          <w:tcPr>
            <w:tcW w:w="1427" w:type="dxa"/>
          </w:tcPr>
          <w:p w14:paraId="1DB35DE8" w14:textId="77777777" w:rsidR="004249E2" w:rsidRDefault="004249E2" w:rsidP="00D464C3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2C2814">
              <w:rPr>
                <w:rFonts w:ascii="Times New Roman" w:hAnsi="Times New Roman" w:cs="Times New Roman"/>
                <w:b/>
                <w:bCs/>
              </w:rPr>
              <w:t>Numbers of Students</w:t>
            </w:r>
          </w:p>
        </w:tc>
        <w:tc>
          <w:tcPr>
            <w:tcW w:w="1620" w:type="dxa"/>
          </w:tcPr>
          <w:p w14:paraId="05263E10" w14:textId="77777777" w:rsidR="004249E2" w:rsidRDefault="004249E2" w:rsidP="00D464C3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Degree</w:t>
            </w:r>
          </w:p>
          <w:p w14:paraId="2727A8CE" w14:textId="77777777" w:rsidR="004249E2" w:rsidRPr="004840F3" w:rsidRDefault="004249E2" w:rsidP="00D464C3">
            <w:pPr>
              <w:bidi w:val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3672" w:type="dxa"/>
          </w:tcPr>
          <w:p w14:paraId="3783BB22" w14:textId="77777777" w:rsidR="004249E2" w:rsidRPr="004840F3" w:rsidRDefault="004249E2" w:rsidP="00D464C3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ype of</w:t>
            </w:r>
            <w:r w:rsidRPr="004840F3">
              <w:rPr>
                <w:rFonts w:ascii="Times New Roman" w:hAnsi="Times New Roman" w:cs="Times New Roman"/>
                <w:b/>
                <w:bCs/>
              </w:rPr>
              <w:t xml:space="preserve"> Course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3AEC817" w14:textId="77777777" w:rsidR="004249E2" w:rsidRDefault="004249E2" w:rsidP="00D464C3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4840F3">
              <w:rPr>
                <w:rFonts w:ascii="Times New Roman" w:hAnsi="Times New Roman" w:cs="Times New Roman"/>
                <w:b/>
                <w:bCs/>
              </w:rPr>
              <w:t>Lecture/Seminar/</w:t>
            </w:r>
          </w:p>
          <w:p w14:paraId="733EF1CB" w14:textId="77777777" w:rsidR="004249E2" w:rsidRPr="004840F3" w:rsidRDefault="004249E2" w:rsidP="00D464C3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4840F3">
              <w:rPr>
                <w:rFonts w:ascii="Times New Roman" w:hAnsi="Times New Roman" w:cs="Times New Roman"/>
                <w:b/>
                <w:bCs/>
              </w:rPr>
              <w:t>Workshop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 w:rsidRPr="002C2814">
              <w:rPr>
                <w:rFonts w:ascii="Times New Roman" w:hAnsi="Times New Roman" w:cs="Times New Roman"/>
                <w:b/>
                <w:bCs/>
              </w:rPr>
              <w:t xml:space="preserve">High Learn Course/ Introduction Course (Mandatory) </w:t>
            </w:r>
          </w:p>
        </w:tc>
        <w:tc>
          <w:tcPr>
            <w:tcW w:w="2057" w:type="dxa"/>
          </w:tcPr>
          <w:p w14:paraId="50CEF7F9" w14:textId="77777777" w:rsidR="004249E2" w:rsidRPr="004840F3" w:rsidRDefault="004249E2" w:rsidP="00D464C3">
            <w:pPr>
              <w:bidi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40F3">
              <w:rPr>
                <w:rFonts w:ascii="Times New Roman" w:hAnsi="Times New Roman" w:cs="Times New Roman"/>
                <w:b/>
                <w:bCs/>
              </w:rPr>
              <w:t>Name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840F3">
              <w:rPr>
                <w:rFonts w:ascii="Times New Roman" w:hAnsi="Times New Roman" w:cs="Times New Roman"/>
                <w:b/>
                <w:bCs/>
              </w:rPr>
              <w:t>of Course</w:t>
            </w:r>
          </w:p>
        </w:tc>
        <w:tc>
          <w:tcPr>
            <w:tcW w:w="985" w:type="dxa"/>
          </w:tcPr>
          <w:p w14:paraId="2F0BF5C8" w14:textId="77777777" w:rsidR="004249E2" w:rsidRPr="004840F3" w:rsidRDefault="004249E2" w:rsidP="00D464C3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4840F3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</w:tr>
      <w:tr w:rsidR="004249E2" w:rsidRPr="000A7765" w14:paraId="7620248C" w14:textId="77777777" w:rsidTr="00DF1128">
        <w:trPr>
          <w:trHeight w:val="488"/>
        </w:trPr>
        <w:tc>
          <w:tcPr>
            <w:tcW w:w="1427" w:type="dxa"/>
          </w:tcPr>
          <w:p w14:paraId="62ABB17D" w14:textId="77777777" w:rsidR="004249E2" w:rsidRPr="0016301E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  <w:r w:rsidRPr="0016301E">
              <w:rPr>
                <w:rFonts w:ascii="Arial" w:hAnsi="Arial" w:cs="David" w:hint="cs"/>
                <w:b/>
                <w:bCs/>
                <w:rtl/>
              </w:rPr>
              <w:lastRenderedPageBreak/>
              <w:t>11</w:t>
            </w:r>
          </w:p>
          <w:p w14:paraId="6FC502C4" w14:textId="77777777" w:rsidR="004249E2" w:rsidRPr="0016301E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74080ACB" w14:textId="77777777" w:rsidR="004249E2" w:rsidRPr="0016301E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7392F5AB" w14:textId="77777777" w:rsidR="004249E2" w:rsidRPr="0016301E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67E79EEC" w14:textId="77777777" w:rsidR="004249E2" w:rsidRPr="0016301E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3BC8C30A" w14:textId="77777777" w:rsidR="004249E2" w:rsidRPr="0016301E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1FEF216A" w14:textId="77777777" w:rsidR="004249E2" w:rsidRPr="0016301E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33E19DA0" w14:textId="77777777" w:rsidR="004249E2" w:rsidRPr="0016301E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  <w:r w:rsidRPr="0016301E">
              <w:rPr>
                <w:rFonts w:ascii="Arial" w:hAnsi="Arial" w:cs="David" w:hint="cs"/>
                <w:b/>
                <w:bCs/>
                <w:rtl/>
              </w:rPr>
              <w:t>26</w:t>
            </w:r>
          </w:p>
          <w:p w14:paraId="7168CCDA" w14:textId="77777777" w:rsidR="004249E2" w:rsidRPr="0016301E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5C87BD35" w14:textId="77777777" w:rsidR="004249E2" w:rsidRPr="0016301E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5E727763" w14:textId="77777777" w:rsidR="004249E2" w:rsidRPr="0016301E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685B08B3" w14:textId="77777777" w:rsidR="004249E2" w:rsidRPr="0016301E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  <w:r w:rsidRPr="0016301E">
              <w:rPr>
                <w:rFonts w:ascii="Arial" w:hAnsi="Arial" w:cs="David" w:hint="cs"/>
                <w:b/>
                <w:bCs/>
                <w:rtl/>
              </w:rPr>
              <w:t>11</w:t>
            </w:r>
          </w:p>
          <w:p w14:paraId="07699EE9" w14:textId="77777777" w:rsidR="004249E2" w:rsidRPr="0016301E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7A0208FD" w14:textId="77777777" w:rsidR="004249E2" w:rsidRPr="0016301E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3B1FC287" w14:textId="77777777" w:rsidR="004249E2" w:rsidRPr="0016301E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4C768F2E" w14:textId="77777777" w:rsidR="004249E2" w:rsidRPr="0016301E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7B5FC541" w14:textId="77777777" w:rsidR="004249E2" w:rsidRPr="0016301E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  <w:r w:rsidRPr="0016301E">
              <w:rPr>
                <w:rFonts w:ascii="Arial" w:hAnsi="Arial" w:cs="David" w:hint="cs"/>
                <w:b/>
                <w:bCs/>
                <w:rtl/>
              </w:rPr>
              <w:t>9</w:t>
            </w:r>
          </w:p>
          <w:p w14:paraId="241F3DE2" w14:textId="77777777" w:rsidR="004249E2" w:rsidRPr="0016301E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5D95D6E6" w14:textId="77777777" w:rsidR="004249E2" w:rsidRPr="0016301E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5862208D" w14:textId="77777777" w:rsidR="004249E2" w:rsidRPr="0016301E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4787A9BF" w14:textId="77777777" w:rsidR="004249E2" w:rsidRPr="0016301E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3A87ED23" w14:textId="77777777" w:rsidR="004249E2" w:rsidRPr="0016301E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  <w:r w:rsidRPr="0016301E">
              <w:rPr>
                <w:rFonts w:ascii="Arial" w:hAnsi="Arial" w:cs="David" w:hint="cs"/>
                <w:b/>
                <w:bCs/>
                <w:rtl/>
              </w:rPr>
              <w:t>9</w:t>
            </w:r>
          </w:p>
        </w:tc>
        <w:tc>
          <w:tcPr>
            <w:tcW w:w="1620" w:type="dxa"/>
          </w:tcPr>
          <w:p w14:paraId="0BA12F03" w14:textId="77777777" w:rsidR="004249E2" w:rsidRPr="00F50D22" w:rsidRDefault="004249E2" w:rsidP="00D464C3">
            <w:pPr>
              <w:rPr>
                <w:rFonts w:asciiTheme="majorBidi" w:hAnsiTheme="majorBidi" w:cstheme="majorBidi"/>
                <w:sz w:val="27"/>
                <w:szCs w:val="27"/>
                <w:shd w:val="clear" w:color="auto" w:fill="FFFFFF"/>
              </w:rPr>
            </w:pPr>
            <w:r w:rsidRPr="00F50D22">
              <w:rPr>
                <w:rStyle w:val="Emphasis"/>
                <w:rFonts w:asciiTheme="majorBidi" w:hAnsiTheme="majorBidi" w:cstheme="majorBidi"/>
                <w:i w:val="0"/>
                <w:iCs w:val="0"/>
                <w:sz w:val="27"/>
                <w:szCs w:val="27"/>
                <w:shd w:val="clear" w:color="auto" w:fill="FFFFFF"/>
              </w:rPr>
              <w:t>translation certificate</w:t>
            </w:r>
            <w:r w:rsidRPr="00F50D22">
              <w:rPr>
                <w:rFonts w:asciiTheme="majorBidi" w:hAnsiTheme="majorBidi" w:cstheme="majorBidi"/>
                <w:sz w:val="27"/>
                <w:szCs w:val="27"/>
                <w:shd w:val="clear" w:color="auto" w:fill="FFFFFF"/>
              </w:rPr>
              <w:t> program</w:t>
            </w:r>
          </w:p>
          <w:p w14:paraId="41952AA8" w14:textId="77777777" w:rsidR="004249E2" w:rsidRPr="00F50D22" w:rsidRDefault="004249E2" w:rsidP="00D464C3">
            <w:pPr>
              <w:rPr>
                <w:rFonts w:asciiTheme="majorBidi" w:hAnsiTheme="majorBidi" w:cstheme="majorBidi"/>
                <w:lang w:bidi="ar-JO"/>
              </w:rPr>
            </w:pPr>
          </w:p>
          <w:p w14:paraId="12923B16" w14:textId="77777777" w:rsidR="004249E2" w:rsidRPr="00F50D22" w:rsidRDefault="004249E2" w:rsidP="00D464C3">
            <w:pPr>
              <w:rPr>
                <w:rFonts w:asciiTheme="majorBidi" w:hAnsiTheme="majorBidi" w:cstheme="majorBidi"/>
                <w:lang w:bidi="ar-JO"/>
              </w:rPr>
            </w:pPr>
            <w:r w:rsidRPr="00F50D22">
              <w:rPr>
                <w:rFonts w:asciiTheme="majorBidi" w:hAnsiTheme="majorBidi" w:cstheme="majorBidi"/>
                <w:lang w:bidi="ar-JO"/>
              </w:rPr>
              <w:t>teacher refresher courses</w:t>
            </w:r>
          </w:p>
          <w:p w14:paraId="0EF17C7C" w14:textId="77777777" w:rsidR="004249E2" w:rsidRPr="00F50D22" w:rsidRDefault="004249E2" w:rsidP="00D464C3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  <w:p w14:paraId="61414B14" w14:textId="77777777" w:rsidR="004249E2" w:rsidRPr="00F50D22" w:rsidRDefault="004249E2" w:rsidP="00D464C3">
            <w:pPr>
              <w:rPr>
                <w:rFonts w:asciiTheme="majorBidi" w:hAnsiTheme="majorBidi" w:cstheme="majorBidi"/>
                <w:sz w:val="27"/>
                <w:szCs w:val="27"/>
                <w:shd w:val="clear" w:color="auto" w:fill="FFFFFF"/>
              </w:rPr>
            </w:pPr>
            <w:r w:rsidRPr="00F50D22">
              <w:rPr>
                <w:rStyle w:val="Emphasis"/>
                <w:rFonts w:asciiTheme="majorBidi" w:hAnsiTheme="majorBidi" w:cstheme="majorBidi"/>
                <w:i w:val="0"/>
                <w:iCs w:val="0"/>
                <w:sz w:val="27"/>
                <w:szCs w:val="27"/>
                <w:shd w:val="clear" w:color="auto" w:fill="FFFFFF"/>
              </w:rPr>
              <w:t>translation certificate</w:t>
            </w:r>
            <w:r w:rsidRPr="00F50D22">
              <w:rPr>
                <w:rFonts w:asciiTheme="majorBidi" w:hAnsiTheme="majorBidi" w:cstheme="majorBidi"/>
                <w:sz w:val="27"/>
                <w:szCs w:val="27"/>
                <w:shd w:val="clear" w:color="auto" w:fill="FFFFFF"/>
              </w:rPr>
              <w:t> program</w:t>
            </w:r>
          </w:p>
          <w:p w14:paraId="20EA3AA6" w14:textId="77777777" w:rsidR="004249E2" w:rsidRPr="00F50D22" w:rsidRDefault="004249E2" w:rsidP="00D464C3">
            <w:pPr>
              <w:rPr>
                <w:rFonts w:asciiTheme="majorBidi" w:hAnsiTheme="majorBidi" w:cstheme="majorBidi"/>
                <w:sz w:val="27"/>
                <w:szCs w:val="27"/>
                <w:shd w:val="clear" w:color="auto" w:fill="FFFFFF"/>
              </w:rPr>
            </w:pPr>
          </w:p>
          <w:p w14:paraId="54D8B9DC" w14:textId="77777777" w:rsidR="004249E2" w:rsidRPr="00F50D22" w:rsidRDefault="004249E2" w:rsidP="00D464C3">
            <w:pPr>
              <w:rPr>
                <w:rFonts w:asciiTheme="majorBidi" w:hAnsiTheme="majorBidi" w:cstheme="majorBidi"/>
                <w:sz w:val="27"/>
                <w:szCs w:val="27"/>
                <w:shd w:val="clear" w:color="auto" w:fill="FFFFFF"/>
              </w:rPr>
            </w:pPr>
            <w:r w:rsidRPr="00F50D22">
              <w:rPr>
                <w:rStyle w:val="Emphasis"/>
                <w:rFonts w:asciiTheme="majorBidi" w:hAnsiTheme="majorBidi" w:cstheme="majorBidi"/>
                <w:i w:val="0"/>
                <w:iCs w:val="0"/>
                <w:sz w:val="27"/>
                <w:szCs w:val="27"/>
                <w:shd w:val="clear" w:color="auto" w:fill="FFFFFF"/>
              </w:rPr>
              <w:t>translation certificate</w:t>
            </w:r>
            <w:r w:rsidRPr="00F50D22">
              <w:rPr>
                <w:rFonts w:asciiTheme="majorBidi" w:hAnsiTheme="majorBidi" w:cstheme="majorBidi"/>
                <w:sz w:val="27"/>
                <w:szCs w:val="27"/>
                <w:shd w:val="clear" w:color="auto" w:fill="FFFFFF"/>
              </w:rPr>
              <w:t> program</w:t>
            </w:r>
          </w:p>
          <w:p w14:paraId="195F18AC" w14:textId="77777777" w:rsidR="004249E2" w:rsidRPr="00F50D22" w:rsidRDefault="004249E2" w:rsidP="00D464C3">
            <w:pPr>
              <w:rPr>
                <w:rFonts w:asciiTheme="majorBidi" w:hAnsiTheme="majorBidi" w:cstheme="majorBidi"/>
                <w:sz w:val="27"/>
                <w:szCs w:val="27"/>
                <w:shd w:val="clear" w:color="auto" w:fill="FFFFFF"/>
              </w:rPr>
            </w:pPr>
          </w:p>
          <w:p w14:paraId="7042399A" w14:textId="77777777" w:rsidR="004249E2" w:rsidRPr="00F50D22" w:rsidRDefault="004249E2" w:rsidP="00D464C3">
            <w:pPr>
              <w:rPr>
                <w:rFonts w:asciiTheme="majorBidi" w:hAnsiTheme="majorBidi" w:cstheme="majorBidi"/>
                <w:lang w:bidi="ar-JO"/>
              </w:rPr>
            </w:pPr>
            <w:r w:rsidRPr="00F50D22">
              <w:rPr>
                <w:rStyle w:val="Emphasis"/>
                <w:rFonts w:asciiTheme="majorBidi" w:hAnsiTheme="majorBidi" w:cstheme="majorBidi"/>
                <w:i w:val="0"/>
                <w:iCs w:val="0"/>
                <w:sz w:val="27"/>
                <w:szCs w:val="27"/>
                <w:shd w:val="clear" w:color="auto" w:fill="FFFFFF"/>
              </w:rPr>
              <w:t>translation certificate</w:t>
            </w:r>
            <w:r w:rsidRPr="00F50D22">
              <w:rPr>
                <w:rFonts w:asciiTheme="majorBidi" w:hAnsiTheme="majorBidi" w:cstheme="majorBidi"/>
                <w:sz w:val="27"/>
                <w:szCs w:val="27"/>
                <w:shd w:val="clear" w:color="auto" w:fill="FFFFFF"/>
              </w:rPr>
              <w:t> program</w:t>
            </w:r>
          </w:p>
        </w:tc>
        <w:tc>
          <w:tcPr>
            <w:tcW w:w="3672" w:type="dxa"/>
          </w:tcPr>
          <w:p w14:paraId="37A8AED9" w14:textId="77777777" w:rsidR="004249E2" w:rsidRPr="00F50D22" w:rsidRDefault="004249E2" w:rsidP="00D464C3">
            <w:pPr>
              <w:rPr>
                <w:rFonts w:asciiTheme="majorBidi" w:hAnsiTheme="majorBidi" w:cstheme="majorBidi"/>
              </w:rPr>
            </w:pPr>
            <w:r w:rsidRPr="00F50D22">
              <w:rPr>
                <w:rFonts w:asciiTheme="majorBidi" w:hAnsiTheme="majorBidi" w:cstheme="majorBidi"/>
              </w:rPr>
              <w:t>Introduction Course</w:t>
            </w:r>
          </w:p>
          <w:p w14:paraId="5D4895DE" w14:textId="77777777" w:rsidR="004249E2" w:rsidRPr="00F50D22" w:rsidRDefault="004249E2" w:rsidP="00D464C3">
            <w:pPr>
              <w:rPr>
                <w:rFonts w:asciiTheme="majorBidi" w:hAnsiTheme="majorBidi" w:cstheme="majorBidi"/>
              </w:rPr>
            </w:pPr>
          </w:p>
          <w:p w14:paraId="44AA5A16" w14:textId="77777777" w:rsidR="004249E2" w:rsidRPr="00F50D22" w:rsidRDefault="004249E2" w:rsidP="00D464C3">
            <w:pPr>
              <w:rPr>
                <w:rFonts w:asciiTheme="majorBidi" w:hAnsiTheme="majorBidi" w:cstheme="majorBidi"/>
              </w:rPr>
            </w:pPr>
          </w:p>
          <w:p w14:paraId="564EE22C" w14:textId="77777777" w:rsidR="004249E2" w:rsidRPr="00F50D22" w:rsidRDefault="004249E2" w:rsidP="00D464C3">
            <w:pPr>
              <w:rPr>
                <w:rFonts w:asciiTheme="majorBidi" w:hAnsiTheme="majorBidi" w:cstheme="majorBidi"/>
              </w:rPr>
            </w:pPr>
          </w:p>
          <w:p w14:paraId="2B478635" w14:textId="77777777" w:rsidR="004249E2" w:rsidRPr="00F50D22" w:rsidRDefault="004249E2" w:rsidP="00D464C3">
            <w:pPr>
              <w:rPr>
                <w:rFonts w:asciiTheme="majorBidi" w:hAnsiTheme="majorBidi" w:cstheme="majorBidi"/>
              </w:rPr>
            </w:pPr>
          </w:p>
          <w:p w14:paraId="71F45905" w14:textId="77777777" w:rsidR="004249E2" w:rsidRPr="00F50D22" w:rsidRDefault="004249E2" w:rsidP="00D464C3">
            <w:pPr>
              <w:rPr>
                <w:rFonts w:asciiTheme="majorBidi" w:hAnsiTheme="majorBidi" w:cstheme="majorBidi"/>
              </w:rPr>
            </w:pPr>
            <w:r w:rsidRPr="00F50D22">
              <w:rPr>
                <w:rFonts w:asciiTheme="majorBidi" w:hAnsiTheme="majorBidi" w:cstheme="majorBidi"/>
              </w:rPr>
              <w:t>Lecture</w:t>
            </w:r>
          </w:p>
          <w:p w14:paraId="460816BE" w14:textId="77777777" w:rsidR="004249E2" w:rsidRPr="00F50D22" w:rsidRDefault="004249E2" w:rsidP="00D464C3">
            <w:pPr>
              <w:rPr>
                <w:rFonts w:asciiTheme="majorBidi" w:hAnsiTheme="majorBidi" w:cstheme="majorBidi"/>
                <w:rtl/>
              </w:rPr>
            </w:pPr>
          </w:p>
          <w:p w14:paraId="3F5D4FAA" w14:textId="77777777" w:rsidR="004249E2" w:rsidRPr="00F50D22" w:rsidRDefault="004249E2" w:rsidP="00D464C3">
            <w:pPr>
              <w:rPr>
                <w:rFonts w:asciiTheme="majorBidi" w:hAnsiTheme="majorBidi" w:cstheme="majorBidi"/>
                <w:rtl/>
              </w:rPr>
            </w:pPr>
          </w:p>
          <w:p w14:paraId="79C60206" w14:textId="77777777" w:rsidR="004249E2" w:rsidRPr="00F50D22" w:rsidRDefault="004249E2" w:rsidP="00D464C3">
            <w:pPr>
              <w:rPr>
                <w:rFonts w:asciiTheme="majorBidi" w:hAnsiTheme="majorBidi" w:cstheme="majorBidi"/>
              </w:rPr>
            </w:pPr>
          </w:p>
          <w:p w14:paraId="3C489525" w14:textId="77777777" w:rsidR="004249E2" w:rsidRPr="00F50D22" w:rsidRDefault="004249E2" w:rsidP="00D464C3">
            <w:pPr>
              <w:rPr>
                <w:rFonts w:asciiTheme="majorBidi" w:hAnsiTheme="majorBidi" w:cstheme="majorBidi"/>
                <w:rtl/>
              </w:rPr>
            </w:pPr>
            <w:r w:rsidRPr="00F50D22">
              <w:rPr>
                <w:rFonts w:asciiTheme="majorBidi" w:hAnsiTheme="majorBidi" w:cstheme="majorBidi"/>
              </w:rPr>
              <w:t>Lecture</w:t>
            </w:r>
          </w:p>
          <w:p w14:paraId="478E74BF" w14:textId="77777777" w:rsidR="004249E2" w:rsidRPr="00F50D22" w:rsidRDefault="004249E2" w:rsidP="00D464C3">
            <w:pPr>
              <w:rPr>
                <w:rFonts w:asciiTheme="majorBidi" w:hAnsiTheme="majorBidi" w:cstheme="majorBidi"/>
                <w:rtl/>
              </w:rPr>
            </w:pPr>
          </w:p>
          <w:p w14:paraId="3F21A817" w14:textId="77777777" w:rsidR="004249E2" w:rsidRPr="00F50D22" w:rsidRDefault="004249E2" w:rsidP="00D464C3">
            <w:pPr>
              <w:rPr>
                <w:rFonts w:asciiTheme="majorBidi" w:hAnsiTheme="majorBidi" w:cstheme="majorBidi"/>
                <w:rtl/>
              </w:rPr>
            </w:pPr>
          </w:p>
          <w:p w14:paraId="093A58FE" w14:textId="77777777" w:rsidR="004249E2" w:rsidRPr="00F50D22" w:rsidRDefault="004249E2" w:rsidP="00D464C3">
            <w:pPr>
              <w:rPr>
                <w:rFonts w:asciiTheme="majorBidi" w:hAnsiTheme="majorBidi" w:cstheme="majorBidi"/>
                <w:rtl/>
              </w:rPr>
            </w:pPr>
          </w:p>
          <w:p w14:paraId="1E74CB90" w14:textId="77777777" w:rsidR="004249E2" w:rsidRPr="00F50D22" w:rsidRDefault="004249E2" w:rsidP="00D464C3">
            <w:pPr>
              <w:rPr>
                <w:rFonts w:asciiTheme="majorBidi" w:hAnsiTheme="majorBidi" w:cstheme="majorBidi"/>
                <w:rtl/>
              </w:rPr>
            </w:pPr>
            <w:r w:rsidRPr="00F50D22">
              <w:rPr>
                <w:rFonts w:asciiTheme="majorBidi" w:hAnsiTheme="majorBidi" w:cstheme="majorBidi"/>
              </w:rPr>
              <w:t>Lecture</w:t>
            </w:r>
          </w:p>
          <w:p w14:paraId="01B20B23" w14:textId="77777777" w:rsidR="004249E2" w:rsidRPr="00F50D22" w:rsidRDefault="004249E2" w:rsidP="00D464C3">
            <w:pPr>
              <w:rPr>
                <w:rFonts w:asciiTheme="majorBidi" w:hAnsiTheme="majorBidi" w:cstheme="majorBidi"/>
                <w:rtl/>
              </w:rPr>
            </w:pPr>
          </w:p>
          <w:p w14:paraId="2661FD8E" w14:textId="77777777" w:rsidR="004249E2" w:rsidRPr="00F50D22" w:rsidRDefault="004249E2" w:rsidP="00D464C3">
            <w:pPr>
              <w:rPr>
                <w:rFonts w:asciiTheme="majorBidi" w:hAnsiTheme="majorBidi" w:cstheme="majorBidi"/>
                <w:rtl/>
              </w:rPr>
            </w:pPr>
          </w:p>
          <w:p w14:paraId="18490124" w14:textId="77777777" w:rsidR="004249E2" w:rsidRPr="00F50D22" w:rsidRDefault="004249E2" w:rsidP="00D464C3">
            <w:pPr>
              <w:rPr>
                <w:rFonts w:asciiTheme="majorBidi" w:hAnsiTheme="majorBidi" w:cstheme="majorBidi"/>
                <w:rtl/>
              </w:rPr>
            </w:pPr>
          </w:p>
          <w:p w14:paraId="43BD704F" w14:textId="77777777" w:rsidR="004249E2" w:rsidRPr="00F50D22" w:rsidRDefault="004249E2" w:rsidP="00D464C3">
            <w:pPr>
              <w:rPr>
                <w:rFonts w:asciiTheme="majorBidi" w:hAnsiTheme="majorBidi" w:cstheme="majorBidi"/>
                <w:rtl/>
              </w:rPr>
            </w:pPr>
          </w:p>
          <w:p w14:paraId="558A634F" w14:textId="77777777" w:rsidR="004249E2" w:rsidRPr="00F50D22" w:rsidRDefault="004249E2" w:rsidP="00D464C3">
            <w:pPr>
              <w:rPr>
                <w:rFonts w:asciiTheme="majorBidi" w:hAnsiTheme="majorBidi" w:cstheme="majorBidi"/>
                <w:rtl/>
              </w:rPr>
            </w:pPr>
          </w:p>
          <w:p w14:paraId="3910BB05" w14:textId="77777777" w:rsidR="004249E2" w:rsidRPr="00F50D22" w:rsidRDefault="004249E2" w:rsidP="00F50D22">
            <w:pPr>
              <w:rPr>
                <w:rFonts w:asciiTheme="majorBidi" w:hAnsiTheme="majorBidi" w:cstheme="majorBidi"/>
                <w:rtl/>
                <w:lang w:bidi="ar-JO"/>
              </w:rPr>
            </w:pPr>
            <w:r w:rsidRPr="00F50D22">
              <w:rPr>
                <w:rFonts w:asciiTheme="majorBidi" w:hAnsiTheme="majorBidi" w:cstheme="majorBidi"/>
              </w:rPr>
              <w:t>Workshop</w:t>
            </w:r>
            <w:r w:rsidRPr="00F50D22"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</w:tc>
        <w:tc>
          <w:tcPr>
            <w:tcW w:w="2057" w:type="dxa"/>
          </w:tcPr>
          <w:p w14:paraId="51E3892E" w14:textId="77777777" w:rsidR="004249E2" w:rsidRPr="00F50D22" w:rsidRDefault="004249E2" w:rsidP="00D464C3">
            <w:pPr>
              <w:rPr>
                <w:rFonts w:asciiTheme="majorBidi" w:hAnsiTheme="majorBidi" w:cstheme="majorBidi"/>
                <w:lang w:bidi="ar-JO"/>
              </w:rPr>
            </w:pPr>
            <w:r w:rsidRPr="00F50D22">
              <w:rPr>
                <w:rFonts w:asciiTheme="majorBidi" w:hAnsiTheme="majorBidi" w:cstheme="majorBidi"/>
                <w:lang w:bidi="ar-JO"/>
              </w:rPr>
              <w:t>Ethics of Translation</w:t>
            </w:r>
          </w:p>
          <w:p w14:paraId="211285CD" w14:textId="77777777" w:rsidR="004249E2" w:rsidRPr="00F50D22" w:rsidRDefault="004249E2" w:rsidP="00D464C3">
            <w:pPr>
              <w:rPr>
                <w:rFonts w:asciiTheme="majorBidi" w:hAnsiTheme="majorBidi" w:cstheme="majorBidi"/>
                <w:lang w:bidi="ar-JO"/>
              </w:rPr>
            </w:pPr>
          </w:p>
          <w:p w14:paraId="5EA3C603" w14:textId="77777777" w:rsidR="004249E2" w:rsidRPr="00F50D22" w:rsidRDefault="004249E2" w:rsidP="00D464C3">
            <w:pPr>
              <w:rPr>
                <w:rFonts w:asciiTheme="majorBidi" w:hAnsiTheme="majorBidi" w:cstheme="majorBidi"/>
                <w:lang w:bidi="ar-JO"/>
              </w:rPr>
            </w:pPr>
          </w:p>
          <w:p w14:paraId="4BF0584D" w14:textId="77777777" w:rsidR="004249E2" w:rsidRPr="00F50D22" w:rsidRDefault="004249E2" w:rsidP="00D464C3">
            <w:pPr>
              <w:rPr>
                <w:rFonts w:asciiTheme="majorBidi" w:hAnsiTheme="majorBidi" w:cstheme="majorBidi"/>
                <w:lang w:bidi="ar-JO"/>
              </w:rPr>
            </w:pPr>
          </w:p>
          <w:p w14:paraId="5E785B6F" w14:textId="77777777" w:rsidR="004249E2" w:rsidRPr="00F50D22" w:rsidRDefault="004249E2" w:rsidP="00D464C3">
            <w:pPr>
              <w:rPr>
                <w:rFonts w:asciiTheme="majorBidi" w:hAnsiTheme="majorBidi" w:cstheme="majorBidi"/>
                <w:lang w:bidi="ar-JO"/>
              </w:rPr>
            </w:pPr>
            <w:r w:rsidRPr="00F50D22">
              <w:rPr>
                <w:rFonts w:asciiTheme="majorBidi" w:hAnsiTheme="majorBidi" w:cstheme="majorBidi"/>
                <w:lang w:bidi="ar-JO"/>
              </w:rPr>
              <w:t>Theory of Short story and Novel</w:t>
            </w:r>
          </w:p>
          <w:p w14:paraId="4A58ACE1" w14:textId="77777777" w:rsidR="004249E2" w:rsidRPr="00F50D22" w:rsidRDefault="004249E2" w:rsidP="00D464C3">
            <w:pPr>
              <w:rPr>
                <w:rFonts w:asciiTheme="majorBidi" w:hAnsiTheme="majorBidi" w:cstheme="majorBidi"/>
                <w:lang w:bidi="ar-JO"/>
              </w:rPr>
            </w:pPr>
          </w:p>
          <w:p w14:paraId="46ED21BC" w14:textId="77777777" w:rsidR="004249E2" w:rsidRPr="00F50D22" w:rsidRDefault="004249E2" w:rsidP="00D464C3">
            <w:pPr>
              <w:rPr>
                <w:rFonts w:asciiTheme="majorBidi" w:hAnsiTheme="majorBidi" w:cstheme="majorBidi"/>
                <w:lang w:bidi="ar-JO"/>
              </w:rPr>
            </w:pPr>
            <w:r w:rsidRPr="00F50D22">
              <w:rPr>
                <w:rFonts w:asciiTheme="majorBidi" w:hAnsiTheme="majorBidi" w:cstheme="majorBidi"/>
                <w:lang w:bidi="ar-JO"/>
              </w:rPr>
              <w:t xml:space="preserve"> Editing Translated Texts (stage 1)</w:t>
            </w:r>
          </w:p>
          <w:p w14:paraId="1233F5A7" w14:textId="77777777" w:rsidR="004249E2" w:rsidRPr="00F50D22" w:rsidRDefault="004249E2" w:rsidP="00D464C3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  <w:p w14:paraId="6E63BEAA" w14:textId="77777777" w:rsidR="004249E2" w:rsidRPr="00F50D22" w:rsidRDefault="004249E2" w:rsidP="00D464C3">
            <w:pPr>
              <w:rPr>
                <w:rFonts w:asciiTheme="majorBidi" w:hAnsiTheme="majorBidi" w:cstheme="majorBidi"/>
                <w:lang w:bidi="ar-JO"/>
              </w:rPr>
            </w:pPr>
          </w:p>
          <w:p w14:paraId="0396660A" w14:textId="77777777" w:rsidR="004249E2" w:rsidRPr="00F50D22" w:rsidRDefault="004249E2" w:rsidP="00D464C3">
            <w:pPr>
              <w:rPr>
                <w:rFonts w:asciiTheme="majorBidi" w:hAnsiTheme="majorBidi" w:cstheme="majorBidi"/>
                <w:lang w:bidi="ar-JO"/>
              </w:rPr>
            </w:pPr>
            <w:r w:rsidRPr="00F50D22">
              <w:rPr>
                <w:rFonts w:asciiTheme="majorBidi" w:hAnsiTheme="majorBidi" w:cstheme="majorBidi"/>
                <w:lang w:bidi="ar-JO"/>
              </w:rPr>
              <w:t>Editing Translated Texts (stage 1)</w:t>
            </w:r>
          </w:p>
          <w:p w14:paraId="3BD53EDC" w14:textId="77777777" w:rsidR="004249E2" w:rsidRPr="00F50D22" w:rsidRDefault="004249E2" w:rsidP="00D464C3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  <w:p w14:paraId="7ED964B8" w14:textId="77777777" w:rsidR="004249E2" w:rsidRPr="00F50D22" w:rsidRDefault="004249E2" w:rsidP="00D464C3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  <w:p w14:paraId="74F9EF23" w14:textId="77777777" w:rsidR="004249E2" w:rsidRPr="00F50D22" w:rsidRDefault="004249E2" w:rsidP="00D464C3">
            <w:pPr>
              <w:rPr>
                <w:rFonts w:asciiTheme="majorBidi" w:hAnsiTheme="majorBidi" w:cstheme="majorBidi"/>
                <w:lang w:bidi="ar-JO"/>
              </w:rPr>
            </w:pPr>
            <w:r w:rsidRPr="00F50D22">
              <w:rPr>
                <w:rFonts w:asciiTheme="majorBidi" w:hAnsiTheme="majorBidi" w:cstheme="majorBidi"/>
                <w:lang w:bidi="ar-JO"/>
              </w:rPr>
              <w:t>Editing Translated Texts (Advanced)</w:t>
            </w:r>
          </w:p>
          <w:p w14:paraId="3357FB24" w14:textId="77777777" w:rsidR="004249E2" w:rsidRPr="00F50D22" w:rsidRDefault="004249E2" w:rsidP="00D464C3">
            <w:pPr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985" w:type="dxa"/>
          </w:tcPr>
          <w:p w14:paraId="514A5D6F" w14:textId="77777777" w:rsidR="004249E2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2019</w:t>
            </w:r>
          </w:p>
          <w:p w14:paraId="2CEF3E7F" w14:textId="77777777" w:rsidR="004249E2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713D5970" w14:textId="77777777" w:rsidR="004249E2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599D0C95" w14:textId="77777777" w:rsidR="004249E2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78F8835F" w14:textId="77777777" w:rsidR="004249E2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70D4CC25" w14:textId="77777777" w:rsidR="004249E2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2020</w:t>
            </w:r>
          </w:p>
          <w:p w14:paraId="2EA8925E" w14:textId="77777777" w:rsidR="004249E2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1403DB6B" w14:textId="77777777" w:rsidR="004249E2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73056558" w14:textId="77777777" w:rsidR="004249E2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310DDA21" w14:textId="77777777" w:rsidR="004249E2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7B75F2E2" w14:textId="77777777" w:rsidR="004249E2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2020</w:t>
            </w:r>
          </w:p>
          <w:p w14:paraId="76F3D291" w14:textId="77777777" w:rsidR="004249E2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02E1F84B" w14:textId="77777777" w:rsidR="004249E2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31FF1337" w14:textId="77777777" w:rsidR="004249E2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2190E0C7" w14:textId="77777777" w:rsidR="004249E2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4E0BFAD3" w14:textId="77777777" w:rsidR="004249E2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3CA243E6" w14:textId="77777777" w:rsidR="004249E2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2020</w:t>
            </w:r>
          </w:p>
          <w:p w14:paraId="3813A0D4" w14:textId="77777777" w:rsidR="004249E2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640DA96C" w14:textId="77777777" w:rsidR="004249E2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7B298E37" w14:textId="77777777" w:rsidR="004249E2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0441C919" w14:textId="77777777" w:rsidR="004249E2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6ACC73F5" w14:textId="77777777" w:rsidR="004249E2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</w:p>
          <w:p w14:paraId="408980D4" w14:textId="77777777" w:rsidR="004249E2" w:rsidRPr="00A419E1" w:rsidRDefault="004249E2" w:rsidP="00D464C3">
            <w:pPr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2020</w:t>
            </w:r>
          </w:p>
        </w:tc>
      </w:tr>
    </w:tbl>
    <w:p w14:paraId="4A26FF67" w14:textId="77777777" w:rsidR="004249E2" w:rsidRDefault="004249E2" w:rsidP="004249E2">
      <w:pPr>
        <w:pStyle w:val="Heading6"/>
        <w:numPr>
          <w:ilvl w:val="0"/>
          <w:numId w:val="0"/>
        </w:numPr>
        <w:ind w:left="360"/>
        <w:rPr>
          <w:rFonts w:ascii="Arial" w:hAnsi="Arial" w:cs="David"/>
          <w:sz w:val="22"/>
          <w:szCs w:val="22"/>
          <w:u w:val="single"/>
          <w:rtl/>
        </w:rPr>
      </w:pPr>
      <w:r>
        <w:rPr>
          <w:rFonts w:ascii="Arial" w:hAnsi="Arial" w:cs="David" w:hint="cs"/>
          <w:b w:val="0"/>
          <w:bCs w:val="0"/>
          <w:sz w:val="16"/>
          <w:szCs w:val="16"/>
          <w:rtl/>
        </w:rPr>
        <w:t xml:space="preserve">                                                                                                                                                </w:t>
      </w:r>
    </w:p>
    <w:p w14:paraId="5520E5AA" w14:textId="77777777" w:rsidR="004249E2" w:rsidRDefault="004249E2" w:rsidP="004249E2">
      <w:pPr>
        <w:rPr>
          <w:rtl/>
        </w:rPr>
      </w:pPr>
    </w:p>
    <w:p w14:paraId="6A177D07" w14:textId="77777777" w:rsidR="004249E2" w:rsidRPr="003F7C55" w:rsidRDefault="004249E2" w:rsidP="004249E2">
      <w:pPr>
        <w:rPr>
          <w:rFonts w:ascii="Arial" w:hAnsi="Arial" w:cs="David"/>
          <w:b/>
          <w:bCs/>
          <w:rtl/>
        </w:rPr>
      </w:pPr>
    </w:p>
    <w:p w14:paraId="22246051" w14:textId="77777777" w:rsidR="004249E2" w:rsidRPr="00ED16E1" w:rsidRDefault="004249E2" w:rsidP="004249E2">
      <w:pPr>
        <w:bidi w:val="0"/>
      </w:pPr>
    </w:p>
    <w:p w14:paraId="688FD70B" w14:textId="77777777" w:rsidR="004249E2" w:rsidRDefault="004249E2" w:rsidP="004249E2">
      <w:pPr>
        <w:pStyle w:val="Heading1"/>
        <w:bidi w:val="0"/>
        <w:rPr>
          <w:rFonts w:ascii="Times New Roman" w:hAnsi="Times New Roman" w:cs="Times New Roman"/>
          <w:sz w:val="32"/>
          <w:szCs w:val="32"/>
        </w:rPr>
      </w:pPr>
    </w:p>
    <w:p w14:paraId="7139B61B" w14:textId="77777777" w:rsidR="004249E2" w:rsidRPr="00457689" w:rsidRDefault="004249E2" w:rsidP="004249E2">
      <w:pPr>
        <w:bidi w:val="0"/>
      </w:pPr>
    </w:p>
    <w:p w14:paraId="4E0C2657" w14:textId="77777777" w:rsidR="004249E2" w:rsidRDefault="004249E2" w:rsidP="004249E2">
      <w:pPr>
        <w:pStyle w:val="Heading1"/>
        <w:bidi w:val="0"/>
        <w:rPr>
          <w:rFonts w:ascii="Times New Roman" w:hAnsi="Times New Roman" w:cs="Times New Roman"/>
          <w:sz w:val="32"/>
          <w:szCs w:val="32"/>
        </w:rPr>
      </w:pPr>
    </w:p>
    <w:p w14:paraId="4327AD40" w14:textId="77777777" w:rsidR="00F50D22" w:rsidRDefault="00F50D22" w:rsidP="00F50D22">
      <w:pPr>
        <w:bidi w:val="0"/>
      </w:pPr>
    </w:p>
    <w:p w14:paraId="642E3B54" w14:textId="77777777" w:rsidR="00F50D22" w:rsidRDefault="00F50D22" w:rsidP="00F50D22">
      <w:pPr>
        <w:bidi w:val="0"/>
      </w:pPr>
    </w:p>
    <w:p w14:paraId="5CA6DF81" w14:textId="77777777" w:rsidR="00F50D22" w:rsidRDefault="00F50D22" w:rsidP="00F50D22">
      <w:pPr>
        <w:bidi w:val="0"/>
      </w:pPr>
    </w:p>
    <w:p w14:paraId="08D9377A" w14:textId="77777777" w:rsidR="00F50D22" w:rsidRDefault="00F50D22" w:rsidP="00F50D22">
      <w:pPr>
        <w:bidi w:val="0"/>
      </w:pPr>
    </w:p>
    <w:p w14:paraId="1031EE1C" w14:textId="77777777" w:rsidR="00F50D22" w:rsidRDefault="00F50D22" w:rsidP="00F50D22">
      <w:pPr>
        <w:bidi w:val="0"/>
      </w:pPr>
    </w:p>
    <w:p w14:paraId="668850C8" w14:textId="77777777" w:rsidR="00F50D22" w:rsidRDefault="00F50D22" w:rsidP="00F50D22">
      <w:pPr>
        <w:bidi w:val="0"/>
      </w:pPr>
    </w:p>
    <w:p w14:paraId="168FF3BB" w14:textId="77777777" w:rsidR="00F50D22" w:rsidRDefault="00F50D22" w:rsidP="00F50D22">
      <w:pPr>
        <w:bidi w:val="0"/>
      </w:pPr>
    </w:p>
    <w:p w14:paraId="2B861611" w14:textId="77777777" w:rsidR="00F50D22" w:rsidRDefault="00F50D22" w:rsidP="00F50D22">
      <w:pPr>
        <w:bidi w:val="0"/>
      </w:pPr>
    </w:p>
    <w:p w14:paraId="52094871" w14:textId="77777777" w:rsidR="00F50D22" w:rsidRDefault="00F50D22" w:rsidP="00F50D22">
      <w:pPr>
        <w:bidi w:val="0"/>
      </w:pPr>
    </w:p>
    <w:p w14:paraId="492CEEB7" w14:textId="77777777" w:rsidR="00F50D22" w:rsidRDefault="00F50D22" w:rsidP="00F50D22">
      <w:pPr>
        <w:bidi w:val="0"/>
      </w:pPr>
    </w:p>
    <w:p w14:paraId="5BCED040" w14:textId="77777777" w:rsidR="00F50D22" w:rsidRDefault="00F50D22" w:rsidP="00F50D22">
      <w:pPr>
        <w:bidi w:val="0"/>
      </w:pPr>
    </w:p>
    <w:p w14:paraId="28180510" w14:textId="77777777" w:rsidR="00F50D22" w:rsidRDefault="00F50D22" w:rsidP="00F50D22">
      <w:pPr>
        <w:bidi w:val="0"/>
      </w:pPr>
    </w:p>
    <w:p w14:paraId="3C86FA2C" w14:textId="77777777" w:rsidR="00F50D22" w:rsidRDefault="00F50D22" w:rsidP="00F50D22">
      <w:pPr>
        <w:bidi w:val="0"/>
      </w:pPr>
    </w:p>
    <w:p w14:paraId="21384F24" w14:textId="77777777" w:rsidR="00F50D22" w:rsidRDefault="00F50D22" w:rsidP="00F50D22">
      <w:pPr>
        <w:bidi w:val="0"/>
      </w:pPr>
    </w:p>
    <w:p w14:paraId="0840D3CD" w14:textId="77777777" w:rsidR="00F50D22" w:rsidRDefault="00F50D22" w:rsidP="00F50D22">
      <w:pPr>
        <w:bidi w:val="0"/>
      </w:pPr>
    </w:p>
    <w:p w14:paraId="3A0A0A08" w14:textId="77777777" w:rsidR="00F50D22" w:rsidRDefault="00F50D22" w:rsidP="00F50D22">
      <w:pPr>
        <w:bidi w:val="0"/>
      </w:pPr>
    </w:p>
    <w:p w14:paraId="2E2FB557" w14:textId="77777777" w:rsidR="00F50D22" w:rsidRDefault="00F50D22" w:rsidP="00F50D22">
      <w:pPr>
        <w:bidi w:val="0"/>
      </w:pPr>
    </w:p>
    <w:p w14:paraId="774C9BAD" w14:textId="77777777" w:rsidR="00F50D22" w:rsidRPr="00F50D22" w:rsidRDefault="00F50D22" w:rsidP="00F50D22">
      <w:pPr>
        <w:bidi w:val="0"/>
      </w:pPr>
    </w:p>
    <w:p w14:paraId="50FD2A37" w14:textId="77777777" w:rsidR="004249E2" w:rsidRDefault="004249E2" w:rsidP="004249E2">
      <w:pPr>
        <w:pStyle w:val="Heading1"/>
        <w:bidi w:val="0"/>
        <w:rPr>
          <w:rFonts w:ascii="Times New Roman" w:hAnsi="Times New Roman" w:cs="Times New Roman"/>
          <w:sz w:val="32"/>
          <w:szCs w:val="32"/>
        </w:rPr>
      </w:pPr>
    </w:p>
    <w:p w14:paraId="1B496F40" w14:textId="77777777" w:rsidR="004249E2" w:rsidRDefault="004249E2" w:rsidP="004249E2">
      <w:pPr>
        <w:pStyle w:val="Heading1"/>
        <w:bidi w:val="0"/>
        <w:rPr>
          <w:rFonts w:ascii="Times New Roman" w:hAnsi="Times New Roman" w:cs="Times New Roman"/>
          <w:sz w:val="32"/>
          <w:szCs w:val="32"/>
        </w:rPr>
      </w:pPr>
    </w:p>
    <w:p w14:paraId="6B3DB9F9" w14:textId="77777777" w:rsidR="004249E2" w:rsidRDefault="004249E2" w:rsidP="004249E2">
      <w:pPr>
        <w:pStyle w:val="Heading1"/>
        <w:bidi w:val="0"/>
        <w:rPr>
          <w:rFonts w:ascii="Times New Roman" w:hAnsi="Times New Roman" w:cs="Times New Roman"/>
          <w:sz w:val="32"/>
          <w:szCs w:val="32"/>
        </w:rPr>
      </w:pPr>
      <w:r w:rsidRPr="00A746AA">
        <w:rPr>
          <w:rFonts w:ascii="Times New Roman" w:hAnsi="Times New Roman" w:cs="Times New Roman"/>
          <w:sz w:val="32"/>
          <w:szCs w:val="32"/>
        </w:rPr>
        <w:t>PUBLICATIONS</w:t>
      </w:r>
    </w:p>
    <w:p w14:paraId="3A14697D" w14:textId="77777777" w:rsidR="004249E2" w:rsidRPr="001E0348" w:rsidRDefault="004249E2" w:rsidP="004249E2">
      <w:pPr>
        <w:bidi w:val="0"/>
      </w:pPr>
    </w:p>
    <w:p w14:paraId="3C1FA6C5" w14:textId="77777777" w:rsidR="004249E2" w:rsidRPr="001E0348" w:rsidRDefault="004249E2" w:rsidP="004249E2">
      <w:pPr>
        <w:pStyle w:val="NormalWeb"/>
        <w:bidi/>
        <w:spacing w:before="0" w:beforeAutospacing="0" w:after="0" w:afterAutospacing="0"/>
        <w:rPr>
          <w:rtl/>
        </w:rPr>
      </w:pPr>
    </w:p>
    <w:p w14:paraId="254D9C8C" w14:textId="77777777" w:rsidR="004249E2" w:rsidRPr="003F7C55" w:rsidRDefault="004249E2" w:rsidP="004249E2">
      <w:pPr>
        <w:jc w:val="right"/>
        <w:rPr>
          <w:rFonts w:ascii="Arial" w:hAnsi="Arial" w:cs="David"/>
        </w:rPr>
      </w:pPr>
    </w:p>
    <w:p w14:paraId="2D7B7D8E" w14:textId="77777777" w:rsidR="004249E2" w:rsidRPr="003F7C55" w:rsidRDefault="004249E2" w:rsidP="004249E2">
      <w:pPr>
        <w:ind w:right="426"/>
        <w:rPr>
          <w:rFonts w:ascii="Arial" w:hAnsi="Arial" w:cs="David"/>
          <w:rtl/>
        </w:rPr>
      </w:pPr>
      <w:r w:rsidRPr="003F7C55">
        <w:rPr>
          <w:rFonts w:ascii="Arial" w:hAnsi="Arial" w:cs="David"/>
          <w:rtl/>
        </w:rPr>
        <w:t xml:space="preserve">       </w:t>
      </w:r>
    </w:p>
    <w:p w14:paraId="758C6A21" w14:textId="77777777" w:rsidR="004249E2" w:rsidRPr="001E0348" w:rsidRDefault="004249E2" w:rsidP="004249E2">
      <w:pPr>
        <w:pStyle w:val="ListParagraph"/>
        <w:numPr>
          <w:ilvl w:val="0"/>
          <w:numId w:val="7"/>
        </w:numPr>
        <w:bidi w:val="0"/>
        <w:ind w:left="851" w:hanging="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1E0348">
        <w:rPr>
          <w:rFonts w:ascii="Times New Roman" w:hAnsi="Times New Roman" w:cs="Times New Roman"/>
          <w:b/>
          <w:bCs/>
          <w:sz w:val="28"/>
          <w:szCs w:val="28"/>
          <w:u w:val="single"/>
        </w:rPr>
        <w:t>Ph.D. Dissertation</w:t>
      </w:r>
    </w:p>
    <w:p w14:paraId="26D06103" w14:textId="77777777" w:rsidR="004249E2" w:rsidRPr="005F0C7F" w:rsidRDefault="004249E2" w:rsidP="004249E2">
      <w:pPr>
        <w:bidi w:val="0"/>
        <w:rPr>
          <w:rFonts w:ascii="Times New Roman" w:hAnsi="Times New Roman" w:cs="Times New Roman"/>
        </w:rPr>
      </w:pPr>
    </w:p>
    <w:p w14:paraId="23266EA8" w14:textId="77777777" w:rsidR="004249E2" w:rsidRPr="0097058C" w:rsidRDefault="004249E2" w:rsidP="004249E2">
      <w:pPr>
        <w:ind w:left="-97"/>
        <w:rPr>
          <w:rFonts w:ascii="Arial" w:hAnsi="Arial" w:cs="Guttman Yad-Brush"/>
          <w:sz w:val="16"/>
          <w:szCs w:val="16"/>
          <w:rtl/>
        </w:rPr>
      </w:pPr>
    </w:p>
    <w:p w14:paraId="146FF036" w14:textId="77777777" w:rsidR="004249E2" w:rsidRPr="0097058C" w:rsidRDefault="004249E2" w:rsidP="004249E2">
      <w:pPr>
        <w:bidi w:val="0"/>
        <w:ind w:left="-97"/>
        <w:rPr>
          <w:rFonts w:asciiTheme="majorBidi" w:hAnsiTheme="majorBidi" w:cstheme="majorBidi"/>
          <w:sz w:val="28"/>
          <w:szCs w:val="28"/>
          <w:rtl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t>“</w:t>
      </w:r>
      <w:commentRangeStart w:id="2"/>
      <w:r w:rsidRPr="0097058C">
        <w:rPr>
          <w:rFonts w:asciiTheme="majorBidi" w:hAnsiTheme="majorBidi" w:cstheme="majorBidi"/>
          <w:sz w:val="28"/>
          <w:szCs w:val="28"/>
        </w:rPr>
        <w:t>Distinguishing Features of Arab Theatre of the Absurd and the Mechanisms of its Formation in the Sixties of the Twentieth Century: Syria, Egypt and Iraq as Three Study Cases,</w:t>
      </w:r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Doctoral Thesis, University of Haifa, 2017</w:t>
      </w:r>
      <w:commentRangeEnd w:id="2"/>
      <w:r w:rsidR="00DF1128">
        <w:rPr>
          <w:rStyle w:val="CommentReference"/>
          <w:rtl/>
        </w:rPr>
        <w:commentReference w:id="2"/>
      </w:r>
      <w:r w:rsidRPr="0097058C">
        <w:rPr>
          <w:rFonts w:asciiTheme="majorBidi" w:hAnsiTheme="majorBidi" w:cstheme="majorBidi"/>
          <w:sz w:val="28"/>
          <w:szCs w:val="28"/>
          <w:lang w:val="en"/>
        </w:rPr>
        <w:t>.</w:t>
      </w:r>
    </w:p>
    <w:p w14:paraId="255EFE8B" w14:textId="77777777" w:rsidR="004249E2" w:rsidRPr="0097058C" w:rsidRDefault="004249E2" w:rsidP="004249E2">
      <w:pPr>
        <w:bidi w:val="0"/>
        <w:ind w:left="-97"/>
        <w:rPr>
          <w:rFonts w:asciiTheme="majorBidi" w:hAnsiTheme="majorBidi" w:cstheme="majorBidi"/>
          <w:sz w:val="28"/>
          <w:szCs w:val="28"/>
          <w:rtl/>
        </w:rPr>
      </w:pPr>
    </w:p>
    <w:p w14:paraId="4857D371" w14:textId="77777777" w:rsidR="004249E2" w:rsidRPr="0097058C" w:rsidRDefault="004249E2" w:rsidP="004249E2">
      <w:pPr>
        <w:rPr>
          <w:rFonts w:asciiTheme="majorBidi" w:hAnsiTheme="majorBidi" w:cstheme="majorBidi"/>
          <w:sz w:val="28"/>
          <w:szCs w:val="28"/>
          <w:rtl/>
        </w:rPr>
      </w:pPr>
    </w:p>
    <w:p w14:paraId="6C5771B0" w14:textId="77777777" w:rsidR="004249E2" w:rsidRPr="0097058C" w:rsidRDefault="004249E2" w:rsidP="004249E2">
      <w:pPr>
        <w:bidi w:val="0"/>
        <w:ind w:left="851" w:hanging="425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b/>
          <w:bCs/>
          <w:sz w:val="28"/>
          <w:szCs w:val="28"/>
        </w:rPr>
        <w:t xml:space="preserve"> D.</w:t>
      </w:r>
      <w:r w:rsidRPr="0097058C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7058C">
        <w:rPr>
          <w:rFonts w:asciiTheme="majorBidi" w:hAnsiTheme="majorBidi" w:cstheme="majorBidi"/>
          <w:b/>
          <w:bCs/>
          <w:sz w:val="28"/>
          <w:szCs w:val="28"/>
          <w:u w:val="single"/>
        </w:rPr>
        <w:t>Articles in Refereed Journals</w:t>
      </w:r>
    </w:p>
    <w:p w14:paraId="71B14C65" w14:textId="77777777" w:rsidR="004249E2" w:rsidRPr="0097058C" w:rsidRDefault="004249E2" w:rsidP="004249E2">
      <w:pPr>
        <w:rPr>
          <w:rFonts w:asciiTheme="majorBidi" w:hAnsiTheme="majorBidi" w:cstheme="majorBidi"/>
          <w:sz w:val="28"/>
          <w:szCs w:val="28"/>
          <w:rtl/>
        </w:rPr>
      </w:pPr>
    </w:p>
    <w:p w14:paraId="39CCA86A" w14:textId="77777777" w:rsidR="004249E2" w:rsidRPr="0097058C" w:rsidRDefault="004249E2" w:rsidP="004249E2">
      <w:pPr>
        <w:rPr>
          <w:rFonts w:asciiTheme="majorBidi" w:hAnsiTheme="majorBidi" w:cstheme="majorBidi"/>
          <w:sz w:val="28"/>
          <w:szCs w:val="28"/>
          <w:rtl/>
        </w:rPr>
      </w:pPr>
    </w:p>
    <w:p w14:paraId="7B65CFBC" w14:textId="77777777" w:rsidR="004249E2" w:rsidRPr="0097058C" w:rsidRDefault="004249E2" w:rsidP="004249E2">
      <w:pPr>
        <w:rPr>
          <w:rFonts w:asciiTheme="majorBidi" w:hAnsiTheme="majorBidi" w:cstheme="majorBidi"/>
          <w:sz w:val="28"/>
          <w:szCs w:val="28"/>
          <w:rtl/>
        </w:rPr>
      </w:pPr>
    </w:p>
    <w:p w14:paraId="0BDF485A" w14:textId="77777777" w:rsidR="004249E2" w:rsidRPr="0097058C" w:rsidRDefault="00B0131A" w:rsidP="00B840C7">
      <w:pPr>
        <w:bidi w:val="0"/>
        <w:ind w:firstLine="720"/>
        <w:rPr>
          <w:rFonts w:asciiTheme="majorBidi" w:hAnsiTheme="majorBidi" w:cstheme="majorBidi"/>
          <w:sz w:val="28"/>
          <w:szCs w:val="28"/>
        </w:rPr>
      </w:pPr>
      <w:commentRangeStart w:id="3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Under Review</w:t>
      </w:r>
      <w:commentRangeEnd w:id="3"/>
      <w:r w:rsidR="00DF1128">
        <w:rPr>
          <w:rStyle w:val="CommentReference"/>
          <w:rtl/>
        </w:rPr>
        <w:commentReference w:id="3"/>
      </w:r>
    </w:p>
    <w:p w14:paraId="0FE74B49" w14:textId="77777777" w:rsidR="00B840C7" w:rsidRPr="0097058C" w:rsidRDefault="00F50D22" w:rsidP="00B840C7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97058C">
        <w:rPr>
          <w:rFonts w:asciiTheme="majorBidi" w:hAnsiTheme="majorBidi" w:cstheme="majorBidi"/>
          <w:sz w:val="28"/>
          <w:szCs w:val="28"/>
        </w:rPr>
        <w:t>-</w:t>
      </w:r>
      <w:r w:rsidR="00B840C7" w:rsidRPr="0097058C">
        <w:rPr>
          <w:rFonts w:asciiTheme="majorBidi" w:hAnsiTheme="majorBidi" w:cstheme="majorBidi"/>
          <w:sz w:val="28"/>
          <w:szCs w:val="28"/>
        </w:rPr>
        <w:t xml:space="preserve">The Grotesque and Reflections of Reality in the Literature of </w:t>
      </w:r>
      <w:proofErr w:type="spellStart"/>
      <w:r w:rsidR="00B840C7" w:rsidRPr="0097058C">
        <w:rPr>
          <w:rFonts w:asciiTheme="majorBidi" w:hAnsiTheme="majorBidi" w:cstheme="majorBidi"/>
          <w:sz w:val="28"/>
          <w:szCs w:val="28"/>
        </w:rPr>
        <w:t>Waciny</w:t>
      </w:r>
      <w:proofErr w:type="spellEnd"/>
      <w:r w:rsidR="00B840C7" w:rsidRPr="0097058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840C7" w:rsidRPr="0097058C">
        <w:rPr>
          <w:rFonts w:asciiTheme="majorBidi" w:hAnsiTheme="majorBidi" w:cstheme="majorBidi"/>
          <w:sz w:val="28"/>
          <w:szCs w:val="28"/>
        </w:rPr>
        <w:t>Laredj</w:t>
      </w:r>
      <w:proofErr w:type="spellEnd"/>
      <w:r w:rsidR="00B840C7" w:rsidRPr="0097058C">
        <w:rPr>
          <w:rFonts w:asciiTheme="majorBidi" w:hAnsiTheme="majorBidi" w:cstheme="majorBidi"/>
          <w:sz w:val="28"/>
          <w:szCs w:val="28"/>
        </w:rPr>
        <w:t>, Journal of Arabic Literature</w:t>
      </w:r>
      <w:r w:rsidRPr="0097058C">
        <w:rPr>
          <w:rFonts w:asciiTheme="majorBidi" w:hAnsiTheme="majorBidi" w:cstheme="majorBidi"/>
          <w:sz w:val="28"/>
          <w:szCs w:val="28"/>
        </w:rPr>
        <w:t>s</w:t>
      </w:r>
      <w:r w:rsidR="0097058C" w:rsidRPr="0097058C">
        <w:rPr>
          <w:rFonts w:asciiTheme="majorBidi" w:hAnsiTheme="majorBidi" w:cstheme="majorBidi"/>
          <w:sz w:val="28"/>
          <w:szCs w:val="28"/>
        </w:rPr>
        <w:t xml:space="preserve">, Reem </w:t>
      </w:r>
      <w:proofErr w:type="spellStart"/>
      <w:r w:rsidR="0097058C" w:rsidRPr="0097058C">
        <w:rPr>
          <w:rFonts w:asciiTheme="majorBidi" w:hAnsiTheme="majorBidi" w:cstheme="majorBidi"/>
          <w:sz w:val="28"/>
          <w:szCs w:val="28"/>
        </w:rPr>
        <w:t>Ghanayem</w:t>
      </w:r>
      <w:proofErr w:type="spellEnd"/>
      <w:r w:rsidR="0097058C" w:rsidRPr="0097058C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97058C" w:rsidRPr="0097058C">
        <w:rPr>
          <w:rFonts w:asciiTheme="majorBidi" w:hAnsiTheme="majorBidi" w:cstheme="majorBidi"/>
          <w:sz w:val="28"/>
          <w:szCs w:val="28"/>
        </w:rPr>
        <w:t>Basilius</w:t>
      </w:r>
      <w:proofErr w:type="spellEnd"/>
      <w:r w:rsidR="0097058C" w:rsidRPr="0097058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7058C" w:rsidRPr="0097058C">
        <w:rPr>
          <w:rFonts w:asciiTheme="majorBidi" w:hAnsiTheme="majorBidi" w:cstheme="majorBidi"/>
          <w:sz w:val="28"/>
          <w:szCs w:val="28"/>
        </w:rPr>
        <w:t>Bawardi</w:t>
      </w:r>
      <w:proofErr w:type="spellEnd"/>
      <w:r w:rsidR="0097058C" w:rsidRPr="0097058C">
        <w:rPr>
          <w:rFonts w:asciiTheme="majorBidi" w:hAnsiTheme="majorBidi" w:cstheme="majorBidi"/>
          <w:sz w:val="28"/>
          <w:szCs w:val="28"/>
        </w:rPr>
        <w:t>.</w:t>
      </w:r>
    </w:p>
    <w:p w14:paraId="373FF7E7" w14:textId="77777777" w:rsidR="00A13486" w:rsidRPr="0097058C" w:rsidRDefault="00A13486" w:rsidP="00B840C7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2C161E3A" w14:textId="77777777" w:rsidR="00A13486" w:rsidRPr="0097058C" w:rsidRDefault="00F50D22" w:rsidP="0097058C">
      <w:pPr>
        <w:jc w:val="right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sz w:val="28"/>
          <w:szCs w:val="28"/>
        </w:rPr>
        <w:t>-</w:t>
      </w:r>
      <w:r w:rsidR="00A13486" w:rsidRPr="0097058C">
        <w:rPr>
          <w:rFonts w:asciiTheme="majorBidi" w:hAnsiTheme="majorBidi" w:cstheme="majorBidi"/>
          <w:sz w:val="28"/>
          <w:szCs w:val="28"/>
        </w:rPr>
        <w:t xml:space="preserve">Theatrical Identity in the Context of “the Third Space”: The Distinctiveness of Theatrical Experimentation in the Work of Syrian Playwright </w:t>
      </w:r>
      <w:proofErr w:type="spellStart"/>
      <w:r w:rsidR="00A13486" w:rsidRPr="0097058C">
        <w:rPr>
          <w:rFonts w:asciiTheme="majorBidi" w:hAnsiTheme="majorBidi" w:cstheme="majorBidi"/>
          <w:sz w:val="28"/>
          <w:szCs w:val="28"/>
        </w:rPr>
        <w:t>Walīd</w:t>
      </w:r>
      <w:proofErr w:type="spellEnd"/>
      <w:r w:rsidR="00A13486" w:rsidRPr="0097058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13486" w:rsidRPr="0097058C">
        <w:rPr>
          <w:rFonts w:asciiTheme="majorBidi" w:hAnsiTheme="majorBidi" w:cstheme="majorBidi"/>
          <w:sz w:val="28"/>
          <w:szCs w:val="28"/>
        </w:rPr>
        <w:t>Ikhlāṣī</w:t>
      </w:r>
      <w:proofErr w:type="spellEnd"/>
      <w:r w:rsidR="00A13486" w:rsidRPr="0097058C">
        <w:rPr>
          <w:rFonts w:asciiTheme="majorBidi" w:hAnsiTheme="majorBidi" w:cstheme="majorBidi"/>
          <w:sz w:val="28"/>
          <w:szCs w:val="28"/>
        </w:rPr>
        <w:t>, Middle Eastern L</w:t>
      </w:r>
      <w:r w:rsidR="0097058C" w:rsidRPr="0097058C">
        <w:rPr>
          <w:rFonts w:asciiTheme="majorBidi" w:hAnsiTheme="majorBidi" w:cstheme="majorBidi"/>
          <w:sz w:val="28"/>
          <w:szCs w:val="28"/>
        </w:rPr>
        <w:t xml:space="preserve">iterature,  Reem </w:t>
      </w:r>
      <w:proofErr w:type="spellStart"/>
      <w:r w:rsidR="0097058C" w:rsidRPr="0097058C">
        <w:rPr>
          <w:rFonts w:asciiTheme="majorBidi" w:hAnsiTheme="majorBidi" w:cstheme="majorBidi"/>
          <w:sz w:val="28"/>
          <w:szCs w:val="28"/>
        </w:rPr>
        <w:t>Ghanayem</w:t>
      </w:r>
      <w:proofErr w:type="spellEnd"/>
      <w:r w:rsidR="0097058C" w:rsidRPr="0097058C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97058C" w:rsidRPr="0097058C">
        <w:rPr>
          <w:rFonts w:asciiTheme="majorBidi" w:hAnsiTheme="majorBidi" w:cstheme="majorBidi"/>
          <w:sz w:val="28"/>
          <w:szCs w:val="28"/>
        </w:rPr>
        <w:t>Basilius</w:t>
      </w:r>
      <w:proofErr w:type="spellEnd"/>
      <w:r w:rsidR="0097058C" w:rsidRPr="0097058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7058C" w:rsidRPr="0097058C">
        <w:rPr>
          <w:rFonts w:asciiTheme="majorBidi" w:hAnsiTheme="majorBidi" w:cstheme="majorBidi"/>
          <w:sz w:val="28"/>
          <w:szCs w:val="28"/>
        </w:rPr>
        <w:t>Bawardi</w:t>
      </w:r>
      <w:proofErr w:type="spellEnd"/>
      <w:r w:rsidR="0097058C" w:rsidRPr="0097058C">
        <w:rPr>
          <w:rFonts w:asciiTheme="majorBidi" w:hAnsiTheme="majorBidi" w:cstheme="majorBidi"/>
          <w:sz w:val="28"/>
          <w:szCs w:val="28"/>
        </w:rPr>
        <w:t>.</w:t>
      </w:r>
    </w:p>
    <w:p w14:paraId="67927195" w14:textId="77777777" w:rsidR="00B840C7" w:rsidRPr="0097058C" w:rsidRDefault="00B840C7" w:rsidP="00B840C7">
      <w:pPr>
        <w:bidi w:val="0"/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p w14:paraId="781C4B26" w14:textId="77777777" w:rsidR="00B840C7" w:rsidRPr="0097058C" w:rsidRDefault="00B840C7" w:rsidP="00B840C7">
      <w:pPr>
        <w:bidi w:val="0"/>
        <w:ind w:firstLine="720"/>
        <w:rPr>
          <w:rFonts w:asciiTheme="majorBidi" w:hAnsiTheme="majorBidi" w:cstheme="majorBidi"/>
          <w:sz w:val="28"/>
          <w:szCs w:val="28"/>
        </w:rPr>
      </w:pPr>
    </w:p>
    <w:p w14:paraId="707BF1D4" w14:textId="77777777" w:rsidR="004249E2" w:rsidRPr="0097058C" w:rsidRDefault="004249E2" w:rsidP="004249E2">
      <w:pPr>
        <w:rPr>
          <w:rFonts w:asciiTheme="majorBidi" w:hAnsiTheme="majorBidi" w:cstheme="majorBidi"/>
          <w:sz w:val="28"/>
          <w:szCs w:val="28"/>
          <w:rtl/>
        </w:rPr>
      </w:pPr>
    </w:p>
    <w:p w14:paraId="5DF94A20" w14:textId="77777777" w:rsidR="004249E2" w:rsidRPr="0097058C" w:rsidRDefault="004249E2" w:rsidP="004249E2">
      <w:pPr>
        <w:bidi w:val="0"/>
        <w:ind w:right="360" w:firstLine="426"/>
        <w:jc w:val="both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b/>
          <w:bCs/>
          <w:sz w:val="28"/>
          <w:szCs w:val="28"/>
        </w:rPr>
        <w:t xml:space="preserve">  I. </w:t>
      </w:r>
      <w:r w:rsidRPr="0097058C">
        <w:rPr>
          <w:rFonts w:asciiTheme="majorBidi" w:hAnsiTheme="majorBidi" w:cstheme="majorBidi"/>
          <w:b/>
          <w:bCs/>
          <w:sz w:val="28"/>
          <w:szCs w:val="28"/>
          <w:u w:val="single"/>
        </w:rPr>
        <w:t>Other Publications</w:t>
      </w:r>
    </w:p>
    <w:p w14:paraId="3F9D8E0F" w14:textId="77777777" w:rsidR="00CA45A4" w:rsidRPr="0097058C" w:rsidRDefault="00CA45A4" w:rsidP="00CA45A4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8"/>
          <w:szCs w:val="28"/>
          <w:u w:val="single"/>
          <w:lang w:val="en"/>
        </w:rPr>
      </w:pPr>
      <w:r w:rsidRPr="0097058C">
        <w:rPr>
          <w:rFonts w:asciiTheme="majorBidi" w:hAnsiTheme="majorBidi" w:cstheme="majorBidi"/>
          <w:b/>
          <w:bCs/>
          <w:sz w:val="28"/>
          <w:szCs w:val="28"/>
          <w:u w:val="single"/>
          <w:lang w:val="en"/>
        </w:rPr>
        <w:t>Translations</w:t>
      </w:r>
    </w:p>
    <w:p w14:paraId="1A5FA686" w14:textId="77777777" w:rsidR="00CA45A4" w:rsidRPr="009812EC" w:rsidRDefault="00CA45A4" w:rsidP="00CA45A4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7058C">
        <w:rPr>
          <w:rFonts w:asciiTheme="majorBidi" w:hAnsiTheme="majorBidi" w:cstheme="majorBidi"/>
          <w:b/>
          <w:bCs/>
          <w:sz w:val="28"/>
          <w:szCs w:val="28"/>
          <w:u w:val="single"/>
          <w:lang w:val="en"/>
        </w:rPr>
        <w:t>To Hebrew:</w:t>
      </w:r>
    </w:p>
    <w:p w14:paraId="62842AAF" w14:textId="77777777" w:rsidR="00CA45A4" w:rsidRDefault="00CA45A4" w:rsidP="00CA45A4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en"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Kamal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Riahi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, </w:t>
      </w:r>
      <w:r w:rsidRPr="0097058C">
        <w:rPr>
          <w:rFonts w:asciiTheme="majorBidi" w:hAnsiTheme="majorBidi" w:cstheme="majorBidi"/>
          <w:i/>
          <w:iCs/>
          <w:sz w:val="28"/>
          <w:szCs w:val="28"/>
          <w:lang w:val="en"/>
        </w:rPr>
        <w:t>The Scalpel</w:t>
      </w:r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(Hebrew). Tel Aviv: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Afiq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>, 2020.</w:t>
      </w:r>
    </w:p>
    <w:p w14:paraId="03666AC6" w14:textId="77777777" w:rsidR="009812EC" w:rsidRPr="0097058C" w:rsidRDefault="009812EC" w:rsidP="009812EC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rtl/>
          <w:lang w:val="en"/>
        </w:rPr>
      </w:pPr>
      <w:commentRangeStart w:id="4"/>
      <w:proofErr w:type="spellStart"/>
      <w:r w:rsidRPr="009812EC">
        <w:rPr>
          <w:rFonts w:asciiTheme="majorBidi" w:hAnsiTheme="majorBidi" w:cstheme="majorBidi" w:hint="cs"/>
          <w:sz w:val="28"/>
          <w:szCs w:val="28"/>
          <w:highlight w:val="green"/>
          <w:rtl/>
          <w:lang w:val="en"/>
        </w:rPr>
        <w:t>כמאל</w:t>
      </w:r>
      <w:proofErr w:type="spellEnd"/>
      <w:r w:rsidRPr="009812EC">
        <w:rPr>
          <w:rFonts w:asciiTheme="majorBidi" w:hAnsiTheme="majorBidi" w:cstheme="majorBidi" w:hint="cs"/>
          <w:sz w:val="28"/>
          <w:szCs w:val="28"/>
          <w:highlight w:val="green"/>
          <w:rtl/>
          <w:lang w:val="en"/>
        </w:rPr>
        <w:t xml:space="preserve"> </w:t>
      </w:r>
      <w:proofErr w:type="spellStart"/>
      <w:r w:rsidRPr="009812EC">
        <w:rPr>
          <w:rFonts w:asciiTheme="majorBidi" w:hAnsiTheme="majorBidi" w:cstheme="majorBidi" w:hint="cs"/>
          <w:sz w:val="28"/>
          <w:szCs w:val="28"/>
          <w:highlight w:val="green"/>
          <w:rtl/>
          <w:lang w:val="en"/>
        </w:rPr>
        <w:t>ריאחי</w:t>
      </w:r>
      <w:proofErr w:type="spellEnd"/>
      <w:r w:rsidRPr="009812EC">
        <w:rPr>
          <w:rFonts w:asciiTheme="majorBidi" w:hAnsiTheme="majorBidi" w:cstheme="majorBidi" w:hint="cs"/>
          <w:sz w:val="28"/>
          <w:szCs w:val="28"/>
          <w:highlight w:val="green"/>
          <w:rtl/>
          <w:lang w:val="en"/>
        </w:rPr>
        <w:t>, רודף העכוזים, תל אביב: הוצאת אפיק, 2020</w:t>
      </w:r>
      <w:commentRangeEnd w:id="4"/>
      <w:r w:rsidR="00DF1128">
        <w:rPr>
          <w:rStyle w:val="CommentReference"/>
          <w:rtl/>
        </w:rPr>
        <w:commentReference w:id="4"/>
      </w:r>
    </w:p>
    <w:p w14:paraId="0B1AD053" w14:textId="77777777" w:rsidR="00CA45A4" w:rsidRPr="0097058C" w:rsidRDefault="00CA45A4" w:rsidP="00CA45A4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8"/>
          <w:szCs w:val="28"/>
          <w:u w:val="single"/>
          <w:lang w:val="en"/>
        </w:rPr>
      </w:pPr>
      <w:commentRangeStart w:id="5"/>
      <w:r w:rsidRPr="0097058C">
        <w:rPr>
          <w:rFonts w:asciiTheme="majorBidi" w:hAnsiTheme="majorBidi" w:cstheme="majorBidi"/>
          <w:b/>
          <w:bCs/>
          <w:sz w:val="28"/>
          <w:szCs w:val="28"/>
          <w:u w:val="single"/>
          <w:lang w:val="en"/>
        </w:rPr>
        <w:t>To Arabic:</w:t>
      </w:r>
      <w:commentRangeEnd w:id="5"/>
      <w:r w:rsidR="00DF1128">
        <w:rPr>
          <w:rStyle w:val="CommentReference"/>
          <w:rtl/>
        </w:rPr>
        <w:commentReference w:id="5"/>
      </w:r>
    </w:p>
    <w:p w14:paraId="1EB6C1F1" w14:textId="77777777" w:rsidR="00CA45A4" w:rsidRPr="0097058C" w:rsidRDefault="00CA45A4" w:rsidP="00CA45A4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en"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t>Richard Wright’s Haiku: This Other World into Arabic. Cairo: Maqam Publishing House, 2019.</w:t>
      </w:r>
    </w:p>
    <w:p w14:paraId="643B0075" w14:textId="77777777" w:rsidR="00CA45A4" w:rsidRPr="0097058C" w:rsidRDefault="00CA45A4" w:rsidP="00CA45A4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en"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t>William Burroughs’s Naked Lunch into Arabic, Beirut: Al-Kamel Verlag, 2019.</w:t>
      </w:r>
    </w:p>
    <w:p w14:paraId="468D7467" w14:textId="77777777" w:rsidR="00CA45A4" w:rsidRPr="0097058C" w:rsidRDefault="00CA45A4" w:rsidP="00CA45A4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en"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t>William Burroughs’s Junkie into Arabic. Beirut: Al-Kamel Verlag, 2019.</w:t>
      </w:r>
    </w:p>
    <w:p w14:paraId="3BB75C79" w14:textId="77777777" w:rsidR="00CA45A4" w:rsidRPr="0097058C" w:rsidRDefault="00CA45A4" w:rsidP="00CA45A4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en"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Tamar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Verte-Zahavi’s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Mandela: A Life Story into Hebrew. Tel Aviv: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Sifriya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Lanoar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>, 2016.</w:t>
      </w:r>
    </w:p>
    <w:p w14:paraId="04636B9F" w14:textId="77777777" w:rsidR="00CA45A4" w:rsidRPr="0097058C" w:rsidRDefault="00CA45A4" w:rsidP="00CA45A4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de-DE"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Charles Bukowski’s short story collection, The Most Beautiful Woman in Town into Arabic. </w:t>
      </w:r>
      <w:r w:rsidRPr="0097058C">
        <w:rPr>
          <w:rFonts w:asciiTheme="majorBidi" w:hAnsiTheme="majorBidi" w:cstheme="majorBidi"/>
          <w:sz w:val="28"/>
          <w:szCs w:val="28"/>
          <w:lang w:val="de-DE"/>
        </w:rPr>
        <w:t>Beirut: Al-Kamel Verlag, 2015.</w:t>
      </w:r>
    </w:p>
    <w:p w14:paraId="7524682F" w14:textId="77777777" w:rsidR="00CA45A4" w:rsidRPr="0097058C" w:rsidRDefault="00CA45A4" w:rsidP="00CA45A4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de-DE"/>
        </w:rPr>
      </w:pPr>
      <w:r w:rsidRPr="0097058C">
        <w:rPr>
          <w:rFonts w:asciiTheme="majorBidi" w:hAnsiTheme="majorBidi" w:cstheme="majorBidi"/>
          <w:sz w:val="28"/>
          <w:szCs w:val="28"/>
          <w:lang w:val="de-DE"/>
        </w:rPr>
        <w:t>Charles Bukowski’s Post Office into Arabic. Beirut: Al-Kamel Verlag, 2013.</w:t>
      </w:r>
    </w:p>
    <w:p w14:paraId="10BDC079" w14:textId="77777777" w:rsidR="00CA45A4" w:rsidRPr="0097058C" w:rsidRDefault="00CA45A4" w:rsidP="00CA45A4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en"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lastRenderedPageBreak/>
        <w:t xml:space="preserve">Chamber Music and Pomes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Pennyeach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by James Joyce into Arabic. Beirut: Al-Kamel Verlag, 2013.</w:t>
      </w:r>
    </w:p>
    <w:p w14:paraId="5A8D9CED" w14:textId="77777777" w:rsidR="00CA45A4" w:rsidRPr="009E7DAC" w:rsidRDefault="00CA45A4" w:rsidP="00CA45A4">
      <w:pPr>
        <w:widowControl w:val="0"/>
        <w:autoSpaceDE w:val="0"/>
        <w:autoSpaceDN w:val="0"/>
        <w:adjustRightInd w:val="0"/>
        <w:jc w:val="right"/>
        <w:rPr>
          <w:rFonts w:asciiTheme="majorBidi" w:hAnsiTheme="majorBidi" w:cstheme="majorBidi"/>
          <w:sz w:val="28"/>
          <w:szCs w:val="28"/>
          <w:lang w:val="de-DE"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Buried in a Free Land: Anthology of African American Poetry. </w:t>
      </w:r>
      <w:r w:rsidRPr="009E7DAC">
        <w:rPr>
          <w:rFonts w:asciiTheme="majorBidi" w:hAnsiTheme="majorBidi" w:cstheme="majorBidi"/>
          <w:sz w:val="28"/>
          <w:szCs w:val="28"/>
          <w:lang w:val="de-DE"/>
        </w:rPr>
        <w:t>Beirut: Al-Kamel Verlag, 2014.</w:t>
      </w:r>
    </w:p>
    <w:p w14:paraId="05CA0811" w14:textId="77777777" w:rsidR="00893FFF" w:rsidRPr="009E7DAC" w:rsidRDefault="00893FFF" w:rsidP="00CA45A4">
      <w:pPr>
        <w:widowControl w:val="0"/>
        <w:autoSpaceDE w:val="0"/>
        <w:autoSpaceDN w:val="0"/>
        <w:adjustRightInd w:val="0"/>
        <w:jc w:val="right"/>
        <w:rPr>
          <w:rFonts w:asciiTheme="majorBidi" w:hAnsiTheme="majorBidi" w:cstheme="majorBidi"/>
          <w:sz w:val="28"/>
          <w:szCs w:val="28"/>
          <w:lang w:val="de-DE"/>
        </w:rPr>
      </w:pPr>
    </w:p>
    <w:p w14:paraId="32A43118" w14:textId="77777777" w:rsidR="0097058C" w:rsidRPr="009E7DAC" w:rsidRDefault="0097058C" w:rsidP="0097058C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8"/>
          <w:szCs w:val="28"/>
          <w:lang w:val="de-DE"/>
        </w:rPr>
      </w:pPr>
      <w:commentRangeStart w:id="6"/>
      <w:r w:rsidRPr="009E7DAC">
        <w:rPr>
          <w:rFonts w:asciiTheme="majorBidi" w:hAnsiTheme="majorBidi" w:cstheme="majorBidi"/>
          <w:b/>
          <w:bCs/>
          <w:sz w:val="28"/>
          <w:szCs w:val="28"/>
          <w:lang w:val="de-DE"/>
        </w:rPr>
        <w:t>To English</w:t>
      </w:r>
      <w:commentRangeEnd w:id="6"/>
      <w:r w:rsidR="00DF1128">
        <w:rPr>
          <w:rStyle w:val="CommentReference"/>
          <w:rtl/>
        </w:rPr>
        <w:commentReference w:id="6"/>
      </w:r>
    </w:p>
    <w:p w14:paraId="5FFC330B" w14:textId="77777777" w:rsidR="0097058C" w:rsidRPr="0097058C" w:rsidRDefault="0097058C" w:rsidP="0097058C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en"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t>Nasser Al-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Dhaheri’s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story “The Stone of Desire” into English, in </w:t>
      </w:r>
      <w:r w:rsidRPr="0097058C">
        <w:rPr>
          <w:rFonts w:asciiTheme="majorBidi" w:hAnsiTheme="majorBidi" w:cstheme="majorBidi"/>
          <w:b/>
          <w:bCs/>
          <w:sz w:val="28"/>
          <w:szCs w:val="28"/>
          <w:lang w:val="en"/>
        </w:rPr>
        <w:t>Emerging Arab Voices</w:t>
      </w:r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, ed. Peter Clark. London: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Saqi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Books, 2010.</w:t>
      </w:r>
    </w:p>
    <w:p w14:paraId="693F1837" w14:textId="77777777" w:rsidR="0097058C" w:rsidRPr="0097058C" w:rsidRDefault="0097058C" w:rsidP="0097058C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en"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Poems included [Abbas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Baidoun's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poem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Zuleicha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ans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Marilyn] in </w:t>
      </w:r>
      <w:r w:rsidRPr="0097058C">
        <w:rPr>
          <w:rFonts w:asciiTheme="majorBidi" w:hAnsiTheme="majorBidi" w:cstheme="majorBidi"/>
          <w:b/>
          <w:bCs/>
          <w:sz w:val="28"/>
          <w:szCs w:val="28"/>
          <w:lang w:val="en"/>
        </w:rPr>
        <w:t>A New Divan</w:t>
      </w:r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: A lyrical dialogue Between East and West, ed. Bill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Swainson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and Barbara Haus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Schwepcke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. London: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Ginko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>, 2019.</w:t>
      </w:r>
    </w:p>
    <w:p w14:paraId="3490F369" w14:textId="77777777" w:rsidR="004249E2" w:rsidRPr="0097058C" w:rsidRDefault="004249E2" w:rsidP="00CA45A4">
      <w:pPr>
        <w:ind w:right="360"/>
        <w:jc w:val="right"/>
        <w:rPr>
          <w:rFonts w:asciiTheme="majorBidi" w:hAnsiTheme="majorBidi" w:cstheme="majorBidi"/>
          <w:sz w:val="28"/>
          <w:szCs w:val="28"/>
          <w:lang w:val="en"/>
        </w:rPr>
      </w:pPr>
    </w:p>
    <w:p w14:paraId="37D6DF88" w14:textId="77777777" w:rsidR="0097058C" w:rsidRPr="0097058C" w:rsidRDefault="0097058C" w:rsidP="00CA45A4">
      <w:pPr>
        <w:ind w:right="36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494A3CD2" w14:textId="77777777" w:rsidR="004249E2" w:rsidRPr="0097058C" w:rsidRDefault="004249E2" w:rsidP="00CA45A4">
      <w:pPr>
        <w:bidi w:val="0"/>
        <w:ind w:left="360" w:right="36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00C2B04" w14:textId="77777777" w:rsidR="004249E2" w:rsidRPr="0097058C" w:rsidRDefault="004249E2" w:rsidP="004249E2">
      <w:pPr>
        <w:bidi w:val="0"/>
        <w:ind w:left="360" w:righ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DDB136B" w14:textId="77777777" w:rsidR="004249E2" w:rsidRPr="0097058C" w:rsidRDefault="004249E2" w:rsidP="004249E2">
      <w:pPr>
        <w:bidi w:val="0"/>
        <w:ind w:right="360" w:firstLine="567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b/>
          <w:bCs/>
          <w:sz w:val="28"/>
          <w:szCs w:val="28"/>
        </w:rPr>
        <w:t xml:space="preserve">J.  </w:t>
      </w:r>
      <w:commentRangeStart w:id="7"/>
      <w:r w:rsidRPr="0097058C">
        <w:rPr>
          <w:rFonts w:asciiTheme="majorBidi" w:hAnsiTheme="majorBidi" w:cstheme="majorBidi"/>
          <w:b/>
          <w:bCs/>
          <w:sz w:val="28"/>
          <w:szCs w:val="28"/>
          <w:u w:val="single"/>
        </w:rPr>
        <w:t>Other Works Connected with my Scholarly Field</w:t>
      </w:r>
      <w:commentRangeEnd w:id="7"/>
      <w:r w:rsidR="00DF1128">
        <w:rPr>
          <w:rStyle w:val="CommentReference"/>
          <w:rtl/>
        </w:rPr>
        <w:commentReference w:id="7"/>
      </w:r>
    </w:p>
    <w:p w14:paraId="4884B6FA" w14:textId="77777777" w:rsidR="0097058C" w:rsidRPr="0097058C" w:rsidRDefault="004249E2" w:rsidP="009812EC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t>Al-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Sualan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– The Two Questions: Literary Essays in Poetry and Prose. Ed.</w:t>
      </w:r>
      <w:r w:rsidR="00870E3A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97058C">
        <w:rPr>
          <w:rFonts w:asciiTheme="majorBidi" w:hAnsiTheme="majorBidi" w:cstheme="majorBidi"/>
          <w:sz w:val="28"/>
          <w:szCs w:val="28"/>
          <w:lang w:val="en"/>
        </w:rPr>
        <w:t>Reem</w:t>
      </w:r>
      <w:r w:rsidR="009812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812EC">
        <w:rPr>
          <w:rFonts w:asciiTheme="majorBidi" w:hAnsiTheme="majorBidi" w:cstheme="majorBidi"/>
          <w:sz w:val="28"/>
          <w:szCs w:val="28"/>
        </w:rPr>
        <w:t>Ghanayem</w:t>
      </w:r>
      <w:proofErr w:type="spellEnd"/>
      <w:r w:rsidR="009812EC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9812EC">
        <w:rPr>
          <w:rFonts w:asciiTheme="majorBidi" w:hAnsiTheme="majorBidi" w:cstheme="majorBidi"/>
          <w:sz w:val="28"/>
          <w:szCs w:val="28"/>
        </w:rPr>
        <w:t>Baqa</w:t>
      </w:r>
      <w:proofErr w:type="spellEnd"/>
      <w:r w:rsidR="009812EC">
        <w:rPr>
          <w:rFonts w:asciiTheme="majorBidi" w:hAnsiTheme="majorBidi" w:cstheme="majorBidi"/>
          <w:sz w:val="28"/>
          <w:szCs w:val="28"/>
        </w:rPr>
        <w:t xml:space="preserve"> al-</w:t>
      </w:r>
      <w:proofErr w:type="spellStart"/>
      <w:r w:rsidR="009812EC">
        <w:rPr>
          <w:rFonts w:asciiTheme="majorBidi" w:hAnsiTheme="majorBidi" w:cstheme="majorBidi"/>
          <w:sz w:val="28"/>
          <w:szCs w:val="28"/>
        </w:rPr>
        <w:t>Gharbiyya</w:t>
      </w:r>
      <w:proofErr w:type="spellEnd"/>
      <w:r w:rsidR="009812EC">
        <w:rPr>
          <w:rFonts w:asciiTheme="majorBidi" w:hAnsiTheme="majorBidi" w:cstheme="majorBidi"/>
          <w:sz w:val="28"/>
          <w:szCs w:val="28"/>
        </w:rPr>
        <w:t>: 2014</w:t>
      </w:r>
    </w:p>
    <w:p w14:paraId="266C7D1F" w14:textId="77777777" w:rsidR="0097058C" w:rsidRPr="0097058C" w:rsidRDefault="0097058C" w:rsidP="0097058C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</w:p>
    <w:p w14:paraId="2B08E21C" w14:textId="77777777" w:rsidR="0097058C" w:rsidRPr="0097058C" w:rsidRDefault="0097058C" w:rsidP="0097058C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</w:p>
    <w:p w14:paraId="0ED70977" w14:textId="77777777" w:rsidR="0097058C" w:rsidRPr="0097058C" w:rsidRDefault="0097058C" w:rsidP="0097058C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</w:p>
    <w:p w14:paraId="6A92E408" w14:textId="77777777" w:rsidR="0097058C" w:rsidRPr="0097058C" w:rsidRDefault="0097058C" w:rsidP="0097058C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en"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t>Interviews with Arab authors:</w:t>
      </w:r>
    </w:p>
    <w:p w14:paraId="204303E4" w14:textId="77777777" w:rsidR="0097058C" w:rsidRPr="0097058C" w:rsidRDefault="0097058C" w:rsidP="0097058C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en"/>
        </w:rPr>
      </w:pPr>
    </w:p>
    <w:p w14:paraId="45F8F468" w14:textId="77777777" w:rsidR="0097058C" w:rsidRPr="0097058C" w:rsidRDefault="0097058C" w:rsidP="00B62267">
      <w:pPr>
        <w:bidi w:val="0"/>
        <w:spacing w:line="360" w:lineRule="auto"/>
        <w:ind w:left="360"/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</w:pPr>
      <w:r w:rsidRPr="0097058C">
        <w:rPr>
          <w:rFonts w:asciiTheme="majorBidi" w:hAnsiTheme="majorBidi" w:cstheme="majorBidi"/>
          <w:sz w:val="28"/>
          <w:szCs w:val="28"/>
        </w:rPr>
        <w:t xml:space="preserve">-An Interview with the </w:t>
      </w:r>
      <w:r w:rsidR="00F131AB" w:rsidRPr="0097058C">
        <w:rPr>
          <w:rFonts w:asciiTheme="majorBidi" w:hAnsiTheme="majorBidi" w:cstheme="majorBidi"/>
          <w:sz w:val="28"/>
          <w:szCs w:val="28"/>
        </w:rPr>
        <w:t>Eritrean</w:t>
      </w:r>
      <w:r w:rsidRPr="0097058C">
        <w:rPr>
          <w:rFonts w:asciiTheme="majorBidi" w:hAnsiTheme="majorBidi" w:cstheme="majorBidi"/>
          <w:sz w:val="28"/>
          <w:szCs w:val="28"/>
        </w:rPr>
        <w:t xml:space="preserve"> novelist Haji Jabir, </w:t>
      </w:r>
      <w:proofErr w:type="spellStart"/>
      <w:r w:rsidRPr="0097058C">
        <w:rPr>
          <w:rFonts w:asciiTheme="majorBidi" w:hAnsiTheme="majorBidi" w:cstheme="majorBidi"/>
          <w:sz w:val="28"/>
          <w:szCs w:val="28"/>
        </w:rPr>
        <w:t>Alaraby</w:t>
      </w:r>
      <w:proofErr w:type="spellEnd"/>
      <w:r w:rsidRPr="0097058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7058C">
        <w:rPr>
          <w:rFonts w:asciiTheme="majorBidi" w:hAnsiTheme="majorBidi" w:cstheme="majorBidi"/>
          <w:sz w:val="28"/>
          <w:szCs w:val="28"/>
        </w:rPr>
        <w:t>Aljadid</w:t>
      </w:r>
      <w:proofErr w:type="spellEnd"/>
      <w:r w:rsidRPr="0097058C">
        <w:rPr>
          <w:rFonts w:asciiTheme="majorBidi" w:hAnsiTheme="majorBidi" w:cstheme="majorBidi"/>
          <w:sz w:val="28"/>
          <w:szCs w:val="28"/>
        </w:rPr>
        <w:t xml:space="preserve">, 2018, </w:t>
      </w:r>
      <w:hyperlink r:id="rId11" w:history="1">
        <w:r w:rsidRPr="0097058C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https://www.alaraby.co.uk/</w:t>
        </w:r>
      </w:hyperlink>
    </w:p>
    <w:p w14:paraId="7AC5048E" w14:textId="77777777" w:rsidR="0097058C" w:rsidRPr="0097058C" w:rsidRDefault="0097058C" w:rsidP="0097058C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</w:p>
    <w:p w14:paraId="734CC66D" w14:textId="77777777" w:rsidR="0097058C" w:rsidRPr="0097058C" w:rsidRDefault="0097058C" w:rsidP="0097058C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en"/>
        </w:rPr>
      </w:pPr>
      <w:proofErr w:type="gramStart"/>
      <w:r w:rsidRPr="0097058C">
        <w:rPr>
          <w:rFonts w:asciiTheme="majorBidi" w:hAnsiTheme="majorBidi" w:cstheme="majorBidi"/>
          <w:sz w:val="28"/>
          <w:szCs w:val="28"/>
          <w:lang w:val="en"/>
        </w:rPr>
        <w:t>-“</w:t>
      </w:r>
      <w:commentRangeStart w:id="8"/>
      <w:proofErr w:type="gramEnd"/>
      <w:r w:rsidRPr="0097058C">
        <w:rPr>
          <w:rFonts w:asciiTheme="majorBidi" w:hAnsiTheme="majorBidi" w:cstheme="majorBidi"/>
          <w:sz w:val="28"/>
          <w:szCs w:val="28"/>
          <w:lang w:val="en"/>
        </w:rPr>
        <w:t>I couldn't solve the deadly border complex</w:t>
      </w:r>
      <w:commentRangeEnd w:id="8"/>
      <w:r w:rsidR="00DF1128">
        <w:rPr>
          <w:rStyle w:val="CommentReference"/>
          <w:rtl/>
        </w:rPr>
        <w:commentReference w:id="8"/>
      </w:r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,” an interview with the Kurdish writer Jean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Douste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. (In Arabic and Hebrew),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Neged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/Anti: </w:t>
      </w:r>
      <w:proofErr w:type="gramStart"/>
      <w:r w:rsidRPr="0097058C">
        <w:rPr>
          <w:rFonts w:asciiTheme="majorBidi" w:hAnsiTheme="majorBidi" w:cstheme="majorBidi"/>
          <w:sz w:val="28"/>
          <w:szCs w:val="28"/>
          <w:lang w:val="en"/>
        </w:rPr>
        <w:t>a</w:t>
      </w:r>
      <w:proofErr w:type="gram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Magazine for Contemporary Arabic Literature" (a bilingual magazine), Issue 1, Spring 2019</w:t>
      </w:r>
    </w:p>
    <w:p w14:paraId="636533C3" w14:textId="77777777" w:rsidR="0097058C" w:rsidRPr="0097058C" w:rsidRDefault="0097058C" w:rsidP="0097058C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en"/>
        </w:rPr>
      </w:pPr>
    </w:p>
    <w:p w14:paraId="3C7FBCE5" w14:textId="77777777" w:rsidR="0097058C" w:rsidRPr="0097058C" w:rsidRDefault="0097058C" w:rsidP="0097058C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en"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Sheikha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Halawy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: There is no bread for the fearful reader in the stories of a writer whose identities are distorted. A conversation with the Palestinian writer Sheikha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Halawy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Interviewed by Reem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Ghanayem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.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Fusha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Magazine, 6.11.2019.</w:t>
      </w:r>
    </w:p>
    <w:p w14:paraId="0B7E7D1A" w14:textId="77777777" w:rsidR="0097058C" w:rsidRPr="0097058C" w:rsidRDefault="0097058C" w:rsidP="0097058C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en"/>
        </w:rPr>
      </w:pPr>
    </w:p>
    <w:p w14:paraId="0E92151B" w14:textId="77777777" w:rsidR="0097058C" w:rsidRPr="0097058C" w:rsidRDefault="0097058C" w:rsidP="0097058C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en"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A portrait of the artist as a young man: an open dialogue on art, poetry and politics with the Palestinian poet and musician Wissam Gibran. Interviewed by Reem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Ghanayem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3 parts.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Alawan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website. 7.3.2020</w:t>
      </w:r>
    </w:p>
    <w:p w14:paraId="15406B4D" w14:textId="77777777" w:rsidR="0097058C" w:rsidRPr="0097058C" w:rsidRDefault="0097058C" w:rsidP="0097058C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en"/>
        </w:rPr>
      </w:pPr>
    </w:p>
    <w:p w14:paraId="63612F2E" w14:textId="77777777" w:rsidR="0097058C" w:rsidRPr="0097058C" w:rsidRDefault="0097058C" w:rsidP="0097058C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en"/>
        </w:rPr>
      </w:pPr>
    </w:p>
    <w:p w14:paraId="225BD91F" w14:textId="77777777" w:rsidR="0097058C" w:rsidRPr="0097058C" w:rsidRDefault="0097058C" w:rsidP="0097058C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en"/>
        </w:rPr>
      </w:pPr>
    </w:p>
    <w:p w14:paraId="38A532D5" w14:textId="77777777" w:rsidR="0097058C" w:rsidRPr="0097058C" w:rsidRDefault="0097058C" w:rsidP="0097058C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en"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I am only Iraqi, and this is what I write: a dialogue with the Iraqi poet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Naji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97058C">
        <w:rPr>
          <w:rFonts w:asciiTheme="majorBidi" w:hAnsiTheme="majorBidi" w:cstheme="majorBidi"/>
          <w:sz w:val="28"/>
          <w:szCs w:val="28"/>
          <w:lang w:val="en"/>
        </w:rPr>
        <w:lastRenderedPageBreak/>
        <w:t xml:space="preserve">Rahim. Interviewed by Reem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Ghanayem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. Dialogue in two parts.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Alawan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website. 13.10.2020</w:t>
      </w:r>
    </w:p>
    <w:p w14:paraId="349BF48A" w14:textId="77777777" w:rsidR="0097058C" w:rsidRPr="0097058C" w:rsidRDefault="0097058C" w:rsidP="0097058C">
      <w:pPr>
        <w:bidi w:val="0"/>
        <w:ind w:right="360" w:firstLine="567"/>
        <w:jc w:val="both"/>
        <w:rPr>
          <w:rFonts w:asciiTheme="majorBidi" w:hAnsiTheme="majorBidi" w:cstheme="majorBidi"/>
          <w:sz w:val="28"/>
          <w:szCs w:val="28"/>
          <w:lang w:val="en"/>
        </w:rPr>
      </w:pPr>
    </w:p>
    <w:p w14:paraId="5E011FD5" w14:textId="77777777" w:rsidR="0097058C" w:rsidRPr="0097058C" w:rsidRDefault="0097058C" w:rsidP="0097058C">
      <w:pPr>
        <w:bidi w:val="0"/>
        <w:ind w:right="360" w:firstLine="567"/>
        <w:jc w:val="both"/>
        <w:rPr>
          <w:rFonts w:asciiTheme="majorBidi" w:hAnsiTheme="majorBidi" w:cstheme="majorBidi"/>
          <w:sz w:val="28"/>
          <w:szCs w:val="28"/>
          <w:lang w:val="en"/>
        </w:rPr>
      </w:pPr>
    </w:p>
    <w:p w14:paraId="6C2F1614" w14:textId="77777777" w:rsidR="0097058C" w:rsidRPr="0097058C" w:rsidRDefault="0097058C" w:rsidP="0097058C">
      <w:pPr>
        <w:bidi w:val="0"/>
        <w:ind w:right="360"/>
        <w:jc w:val="both"/>
        <w:rPr>
          <w:rFonts w:asciiTheme="majorBidi" w:hAnsiTheme="majorBidi" w:cstheme="majorBidi"/>
          <w:sz w:val="28"/>
          <w:szCs w:val="28"/>
          <w:lang w:val="en"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t>-Reviews</w:t>
      </w:r>
    </w:p>
    <w:p w14:paraId="656EE617" w14:textId="77777777" w:rsidR="0097058C" w:rsidRPr="0097058C" w:rsidRDefault="0097058C" w:rsidP="0097058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u w:val="single"/>
        </w:rPr>
      </w:pPr>
    </w:p>
    <w:p w14:paraId="6A7DDEB0" w14:textId="77777777" w:rsidR="0097058C" w:rsidRPr="0097058C" w:rsidRDefault="0097058C" w:rsidP="0097058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</w:rPr>
      </w:pPr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 xml:space="preserve">" a Life in Despair: Notes on Mohammad </w:t>
      </w:r>
      <w:proofErr w:type="spellStart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>Eriqat’s</w:t>
      </w:r>
      <w:proofErr w:type="spellEnd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 xml:space="preserve"> Poetry”.</w:t>
      </w:r>
      <w:r w:rsidRPr="0097058C">
        <w:rPr>
          <w:rFonts w:asciiTheme="majorBidi" w:hAnsiTheme="majorBidi" w:cstheme="majorBidi"/>
          <w:sz w:val="28"/>
          <w:szCs w:val="28"/>
        </w:rPr>
        <w:t xml:space="preserve"> 2018, </w:t>
      </w:r>
      <w:hyperlink r:id="rId12" w:history="1">
        <w:r w:rsidRPr="0097058C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https://www.ultrasawt.com/</w:t>
        </w:r>
      </w:hyperlink>
    </w:p>
    <w:p w14:paraId="79D4FA13" w14:textId="77777777" w:rsidR="0097058C" w:rsidRPr="0097058C" w:rsidRDefault="0097058C" w:rsidP="0097058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</w:rPr>
      </w:pPr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 xml:space="preserve"> “Representations of the Body in Saleem </w:t>
      </w:r>
      <w:proofErr w:type="spellStart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>Albeik’s</w:t>
      </w:r>
      <w:proofErr w:type="spellEnd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 xml:space="preserve"> Novel: Scenario”, 2019, </w:t>
      </w:r>
      <w:hyperlink r:id="rId13" w:history="1">
        <w:r w:rsidRPr="0097058C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https://www.ultrasawt.com/</w:t>
        </w:r>
      </w:hyperlink>
    </w:p>
    <w:p w14:paraId="7A8A9991" w14:textId="77777777" w:rsidR="0097058C" w:rsidRPr="0097058C" w:rsidRDefault="0097058C" w:rsidP="0097058C">
      <w:pPr>
        <w:bidi w:val="0"/>
        <w:spacing w:line="360" w:lineRule="auto"/>
        <w:ind w:left="360"/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  <w:rtl/>
        </w:rPr>
      </w:pPr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 xml:space="preserve">“The Chaotic: Ziad </w:t>
      </w:r>
      <w:proofErr w:type="spellStart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>Khadash</w:t>
      </w:r>
      <w:proofErr w:type="spellEnd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 xml:space="preserve"> in his Recent Work “</w:t>
      </w:r>
      <w:proofErr w:type="spellStart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>Ghariqoon</w:t>
      </w:r>
      <w:proofErr w:type="spellEnd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>Bil-dahik</w:t>
      </w:r>
      <w:proofErr w:type="spellEnd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>”.</w:t>
      </w:r>
    </w:p>
    <w:p w14:paraId="32325AD2" w14:textId="77777777" w:rsidR="0097058C" w:rsidRPr="0097058C" w:rsidRDefault="00643596" w:rsidP="0097058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rtl/>
        </w:rPr>
      </w:pPr>
      <w:hyperlink r:id="rId14" w:history="1">
        <w:r w:rsidR="0097058C" w:rsidRPr="0097058C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https://rommanmag.com/view/posts/postDetails?id=5488</w:t>
        </w:r>
      </w:hyperlink>
      <w:r w:rsidR="0097058C" w:rsidRPr="0097058C">
        <w:rPr>
          <w:rFonts w:asciiTheme="majorBidi" w:hAnsiTheme="majorBidi" w:cstheme="majorBidi"/>
          <w:sz w:val="28"/>
          <w:szCs w:val="28"/>
        </w:rPr>
        <w:t>, 2019</w:t>
      </w:r>
    </w:p>
    <w:p w14:paraId="50D2E99A" w14:textId="77777777" w:rsidR="0097058C" w:rsidRPr="0097058C" w:rsidRDefault="0097058C" w:rsidP="0097058C">
      <w:pPr>
        <w:bidi w:val="0"/>
        <w:ind w:right="360"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4658A571" w14:textId="77777777" w:rsidR="0097058C" w:rsidRPr="0097058C" w:rsidRDefault="0097058C" w:rsidP="0097058C">
      <w:pPr>
        <w:bidi w:val="0"/>
        <w:ind w:right="360"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51CFBA7D" w14:textId="77777777" w:rsidR="0097058C" w:rsidRPr="0097058C" w:rsidRDefault="0097058C" w:rsidP="0097058C">
      <w:pPr>
        <w:bidi w:val="0"/>
        <w:ind w:right="360"/>
        <w:jc w:val="both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sz w:val="28"/>
          <w:szCs w:val="28"/>
        </w:rPr>
        <w:t>-Articles</w:t>
      </w:r>
    </w:p>
    <w:p w14:paraId="29323078" w14:textId="77777777" w:rsidR="0097058C" w:rsidRPr="0097058C" w:rsidRDefault="0097058C" w:rsidP="0097058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</w:rPr>
      </w:pPr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 xml:space="preserve">" Living in Despair: Notes on Mohammad </w:t>
      </w:r>
      <w:proofErr w:type="spellStart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>Eriqat’s</w:t>
      </w:r>
      <w:proofErr w:type="spellEnd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 xml:space="preserve"> Poetry”.</w:t>
      </w:r>
      <w:r w:rsidRPr="0097058C">
        <w:rPr>
          <w:rFonts w:asciiTheme="majorBidi" w:hAnsiTheme="majorBidi" w:cstheme="majorBidi"/>
          <w:sz w:val="28"/>
          <w:szCs w:val="28"/>
        </w:rPr>
        <w:t xml:space="preserve"> 2018, </w:t>
      </w:r>
      <w:hyperlink r:id="rId15" w:history="1">
        <w:r w:rsidRPr="0097058C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https://www.ultrasawt.com/</w:t>
        </w:r>
      </w:hyperlink>
    </w:p>
    <w:p w14:paraId="057A2405" w14:textId="77777777" w:rsidR="0097058C" w:rsidRPr="0097058C" w:rsidRDefault="0097058C" w:rsidP="0097058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</w:rPr>
      </w:pPr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 xml:space="preserve">“Representations of the Body in Saleem </w:t>
      </w:r>
      <w:proofErr w:type="spellStart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>Albeik’s</w:t>
      </w:r>
      <w:proofErr w:type="spellEnd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 xml:space="preserve"> Novel: Scenario”, 2019, </w:t>
      </w:r>
      <w:hyperlink r:id="rId16" w:history="1">
        <w:r w:rsidRPr="0097058C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https://www.ultrasawt.com/</w:t>
        </w:r>
      </w:hyperlink>
    </w:p>
    <w:p w14:paraId="39C47EAD" w14:textId="77777777" w:rsidR="0097058C" w:rsidRPr="0097058C" w:rsidRDefault="0097058C" w:rsidP="0097058C">
      <w:pPr>
        <w:bidi w:val="0"/>
        <w:spacing w:line="360" w:lineRule="auto"/>
        <w:ind w:left="360"/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  <w:rtl/>
        </w:rPr>
      </w:pPr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 xml:space="preserve">“The Chaotic: Ziad </w:t>
      </w:r>
      <w:proofErr w:type="spellStart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>Khadash</w:t>
      </w:r>
      <w:proofErr w:type="spellEnd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 xml:space="preserve"> in his Recent Work “</w:t>
      </w:r>
      <w:proofErr w:type="spellStart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>Ghariqoon</w:t>
      </w:r>
      <w:r w:rsidR="002D0C24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>a</w:t>
      </w:r>
      <w:proofErr w:type="spellEnd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>Bil-dahik</w:t>
      </w:r>
      <w:proofErr w:type="spellEnd"/>
      <w:r w:rsidRPr="0097058C">
        <w:rPr>
          <w:rStyle w:val="longtext"/>
          <w:rFonts w:asciiTheme="majorBidi" w:hAnsiTheme="majorBidi" w:cstheme="majorBidi"/>
          <w:sz w:val="28"/>
          <w:szCs w:val="28"/>
          <w:shd w:val="clear" w:color="auto" w:fill="FFFFFF"/>
        </w:rPr>
        <w:t>”.</w:t>
      </w:r>
    </w:p>
    <w:p w14:paraId="423C88CA" w14:textId="77777777" w:rsidR="0097058C" w:rsidRPr="0097058C" w:rsidRDefault="00643596" w:rsidP="0097058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rtl/>
        </w:rPr>
      </w:pPr>
      <w:hyperlink r:id="rId17" w:history="1">
        <w:r w:rsidR="0097058C" w:rsidRPr="0097058C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https://rommanmag.com/view/posts/postDetails?id=5488</w:t>
        </w:r>
      </w:hyperlink>
      <w:r w:rsidR="0097058C" w:rsidRPr="0097058C">
        <w:rPr>
          <w:rFonts w:asciiTheme="majorBidi" w:hAnsiTheme="majorBidi" w:cstheme="majorBidi"/>
          <w:sz w:val="28"/>
          <w:szCs w:val="28"/>
        </w:rPr>
        <w:t>, 2019</w:t>
      </w:r>
    </w:p>
    <w:p w14:paraId="27589456" w14:textId="77777777" w:rsidR="0097058C" w:rsidRPr="0097058C" w:rsidRDefault="0097058C" w:rsidP="0097058C">
      <w:pPr>
        <w:bidi w:val="0"/>
        <w:ind w:right="360"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0C3F70C0" w14:textId="77777777" w:rsidR="0097058C" w:rsidRPr="0097058C" w:rsidRDefault="0097058C" w:rsidP="0097058C">
      <w:pPr>
        <w:bidi w:val="0"/>
        <w:ind w:right="360" w:firstLine="567"/>
        <w:jc w:val="both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sz w:val="28"/>
          <w:szCs w:val="28"/>
        </w:rPr>
        <w:t xml:space="preserve">"Books that fell into burger bags: about bookstores, hamburgers, and </w:t>
      </w:r>
      <w:proofErr w:type="spellStart"/>
      <w:r w:rsidRPr="0097058C">
        <w:rPr>
          <w:rFonts w:asciiTheme="majorBidi" w:hAnsiTheme="majorBidi" w:cstheme="majorBidi"/>
          <w:sz w:val="28"/>
          <w:szCs w:val="28"/>
        </w:rPr>
        <w:t>Iram</w:t>
      </w:r>
      <w:proofErr w:type="spellEnd"/>
      <w:r w:rsidRPr="0097058C">
        <w:rPr>
          <w:rFonts w:asciiTheme="majorBidi" w:hAnsiTheme="majorBidi" w:cstheme="majorBidi"/>
          <w:sz w:val="28"/>
          <w:szCs w:val="28"/>
        </w:rPr>
        <w:t xml:space="preserve"> of the Pillars", 2-12-2019. </w:t>
      </w:r>
    </w:p>
    <w:p w14:paraId="78D5307E" w14:textId="77777777" w:rsidR="0097058C" w:rsidRPr="0097058C" w:rsidRDefault="00643596" w:rsidP="0097058C">
      <w:pPr>
        <w:bidi w:val="0"/>
        <w:ind w:right="360" w:firstLine="567"/>
        <w:jc w:val="both"/>
        <w:rPr>
          <w:rFonts w:asciiTheme="majorBidi" w:hAnsiTheme="majorBidi" w:cstheme="majorBidi"/>
          <w:sz w:val="28"/>
          <w:szCs w:val="28"/>
        </w:rPr>
      </w:pPr>
      <w:hyperlink r:id="rId18" w:history="1">
        <w:r w:rsidR="0097058C" w:rsidRPr="0097058C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https://rommanmag.com/view/posts/postDetails?id=5511</w:t>
        </w:r>
      </w:hyperlink>
    </w:p>
    <w:p w14:paraId="25B23B33" w14:textId="77777777" w:rsidR="0097058C" w:rsidRPr="0097058C" w:rsidRDefault="0097058C" w:rsidP="0097058C">
      <w:pPr>
        <w:bidi w:val="0"/>
        <w:ind w:right="360"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4195DCE2" w14:textId="77777777" w:rsidR="0097058C" w:rsidRPr="0097058C" w:rsidRDefault="0097058C" w:rsidP="0097058C">
      <w:pPr>
        <w:bidi w:val="0"/>
        <w:ind w:right="360" w:firstLine="567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97058C">
        <w:rPr>
          <w:rFonts w:asciiTheme="majorBidi" w:hAnsiTheme="majorBidi" w:cstheme="majorBidi"/>
          <w:sz w:val="28"/>
          <w:szCs w:val="28"/>
          <w:lang w:bidi="ar-JO"/>
        </w:rPr>
        <w:t xml:space="preserve">"Writing with the </w:t>
      </w:r>
      <w:proofErr w:type="gramStart"/>
      <w:r w:rsidRPr="0097058C">
        <w:rPr>
          <w:rFonts w:asciiTheme="majorBidi" w:hAnsiTheme="majorBidi" w:cstheme="majorBidi"/>
          <w:sz w:val="28"/>
          <w:szCs w:val="28"/>
          <w:lang w:bidi="ar-JO"/>
        </w:rPr>
        <w:t>nose :</w:t>
      </w:r>
      <w:proofErr w:type="gramEnd"/>
      <w:r w:rsidRPr="0097058C">
        <w:rPr>
          <w:rFonts w:asciiTheme="majorBidi" w:hAnsiTheme="majorBidi" w:cstheme="majorBidi"/>
          <w:sz w:val="28"/>
          <w:szCs w:val="28"/>
          <w:lang w:bidi="ar-JO"/>
        </w:rPr>
        <w:t xml:space="preserve">  "The Beretta always wins" between vulgarity and olfactory imagination', </w:t>
      </w:r>
      <w:r w:rsidRPr="0097058C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17-3-2020, </w:t>
      </w:r>
      <w:hyperlink r:id="rId19" w:history="1">
        <w:r w:rsidRPr="0097058C">
          <w:rPr>
            <w:rStyle w:val="Hyperlink"/>
            <w:rFonts w:asciiTheme="majorBidi" w:hAnsiTheme="majorBidi" w:cstheme="majorBidi"/>
            <w:color w:val="auto"/>
            <w:sz w:val="28"/>
            <w:szCs w:val="28"/>
            <w:shd w:val="clear" w:color="auto" w:fill="FFFFFF"/>
          </w:rPr>
          <w:t>https://rommanmag.com/view/posts/postDetails?id=5640</w:t>
        </w:r>
      </w:hyperlink>
      <w:r w:rsidRPr="0097058C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14:paraId="2D479D46" w14:textId="77777777" w:rsidR="0097058C" w:rsidRPr="0097058C" w:rsidRDefault="0097058C" w:rsidP="0097058C">
      <w:pPr>
        <w:bidi w:val="0"/>
        <w:ind w:right="360" w:firstLine="567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p w14:paraId="2F6951BC" w14:textId="77777777" w:rsidR="0097058C" w:rsidRPr="0097058C" w:rsidRDefault="0097058C" w:rsidP="0097058C">
      <w:pPr>
        <w:bidi w:val="0"/>
        <w:ind w:right="360" w:firstLine="567"/>
        <w:jc w:val="both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sz w:val="28"/>
          <w:szCs w:val="28"/>
        </w:rPr>
        <w:t xml:space="preserve">"Murder, silence, rape, exile and hatred ... What else does the translator hides in his lockers", 8-05-2020, </w:t>
      </w:r>
      <w:hyperlink r:id="rId20" w:history="1">
        <w:r w:rsidRPr="0097058C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https://rommanmag.com/view/posts/postDetails?id=5699</w:t>
        </w:r>
      </w:hyperlink>
      <w:r w:rsidRPr="0097058C">
        <w:rPr>
          <w:rFonts w:asciiTheme="majorBidi" w:hAnsiTheme="majorBidi" w:cstheme="majorBidi"/>
          <w:sz w:val="28"/>
          <w:szCs w:val="28"/>
        </w:rPr>
        <w:t>.</w:t>
      </w:r>
    </w:p>
    <w:p w14:paraId="767161D3" w14:textId="77777777" w:rsidR="0097058C" w:rsidRPr="0097058C" w:rsidRDefault="0097058C" w:rsidP="0097058C">
      <w:pPr>
        <w:bidi w:val="0"/>
        <w:ind w:right="360" w:firstLine="567"/>
        <w:jc w:val="both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sz w:val="28"/>
          <w:szCs w:val="28"/>
        </w:rPr>
        <w:lastRenderedPageBreak/>
        <w:t xml:space="preserve">"Chuck Palahniuk: a portrait of a saboteur", 3-8-2020, </w:t>
      </w:r>
      <w:hyperlink r:id="rId21" w:history="1">
        <w:r w:rsidRPr="0097058C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https://rommanmag.com/view/posts/postDetails?id=5699</w:t>
        </w:r>
      </w:hyperlink>
      <w:r w:rsidRPr="0097058C">
        <w:rPr>
          <w:rFonts w:asciiTheme="majorBidi" w:hAnsiTheme="majorBidi" w:cstheme="majorBidi"/>
          <w:sz w:val="28"/>
          <w:szCs w:val="28"/>
        </w:rPr>
        <w:t>.</w:t>
      </w:r>
    </w:p>
    <w:p w14:paraId="76C2D542" w14:textId="77777777" w:rsidR="0097058C" w:rsidRPr="0097058C" w:rsidRDefault="0097058C" w:rsidP="0097058C">
      <w:pPr>
        <w:bidi w:val="0"/>
        <w:ind w:right="360"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2B7C3DB0" w14:textId="77777777" w:rsidR="0097058C" w:rsidRPr="0097058C" w:rsidRDefault="0097058C" w:rsidP="0097058C">
      <w:pPr>
        <w:bidi w:val="0"/>
        <w:ind w:right="360" w:firstLine="567"/>
        <w:jc w:val="both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sz w:val="28"/>
          <w:szCs w:val="28"/>
        </w:rPr>
        <w:t xml:space="preserve">"Cinema is for everyone, and literature </w:t>
      </w:r>
      <w:proofErr w:type="gramStart"/>
      <w:r w:rsidRPr="0097058C">
        <w:rPr>
          <w:rFonts w:asciiTheme="majorBidi" w:hAnsiTheme="majorBidi" w:cstheme="majorBidi"/>
          <w:sz w:val="28"/>
          <w:szCs w:val="28"/>
        </w:rPr>
        <w:t>too :</w:t>
      </w:r>
      <w:proofErr w:type="gramEnd"/>
      <w:r w:rsidRPr="0097058C">
        <w:rPr>
          <w:rFonts w:asciiTheme="majorBidi" w:hAnsiTheme="majorBidi" w:cstheme="majorBidi"/>
          <w:sz w:val="28"/>
          <w:szCs w:val="28"/>
        </w:rPr>
        <w:t xml:space="preserve"> Five reflections on cinema and literature", 22.8.2020, </w:t>
      </w:r>
      <w:hyperlink r:id="rId22" w:history="1">
        <w:r w:rsidRPr="0097058C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https://rommanmag.com/view/posts/postDetails?id=5371</w:t>
        </w:r>
      </w:hyperlink>
      <w:r w:rsidRPr="0097058C">
        <w:rPr>
          <w:rFonts w:asciiTheme="majorBidi" w:hAnsiTheme="majorBidi" w:cstheme="majorBidi"/>
          <w:sz w:val="28"/>
          <w:szCs w:val="28"/>
        </w:rPr>
        <w:t>.</w:t>
      </w:r>
    </w:p>
    <w:p w14:paraId="58575464" w14:textId="77777777" w:rsidR="0097058C" w:rsidRPr="0097058C" w:rsidRDefault="0097058C" w:rsidP="0097058C">
      <w:pPr>
        <w:bidi w:val="0"/>
        <w:ind w:right="360"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294D56CC" w14:textId="77777777" w:rsidR="0097058C" w:rsidRPr="0097058C" w:rsidRDefault="0097058C" w:rsidP="0097058C">
      <w:pPr>
        <w:bidi w:val="0"/>
        <w:ind w:right="360"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17079B1E" w14:textId="77777777" w:rsidR="0097058C" w:rsidRPr="0097058C" w:rsidRDefault="0097058C" w:rsidP="0097058C">
      <w:pPr>
        <w:bidi w:val="0"/>
        <w:ind w:right="360" w:firstLine="567"/>
        <w:jc w:val="both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sz w:val="28"/>
          <w:szCs w:val="28"/>
        </w:rPr>
        <w:t xml:space="preserve">"The Palestinian declares his victory, at last: Salih </w:t>
      </w:r>
      <w:proofErr w:type="spellStart"/>
      <w:r w:rsidRPr="0097058C">
        <w:rPr>
          <w:rFonts w:asciiTheme="majorBidi" w:hAnsiTheme="majorBidi" w:cstheme="majorBidi"/>
          <w:sz w:val="28"/>
          <w:szCs w:val="28"/>
        </w:rPr>
        <w:t>Almani</w:t>
      </w:r>
      <w:proofErr w:type="spellEnd"/>
      <w:r w:rsidRPr="0097058C">
        <w:rPr>
          <w:rFonts w:asciiTheme="majorBidi" w:hAnsiTheme="majorBidi" w:cstheme="majorBidi"/>
          <w:sz w:val="28"/>
          <w:szCs w:val="28"/>
        </w:rPr>
        <w:t xml:space="preserve"> Revisited", 3-12-2020, </w:t>
      </w:r>
      <w:hyperlink r:id="rId23" w:history="1">
        <w:r w:rsidRPr="0097058C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https://rommanmag.com/view/posts/postDetails?id=5952</w:t>
        </w:r>
      </w:hyperlink>
      <w:r w:rsidRPr="0097058C">
        <w:rPr>
          <w:rFonts w:asciiTheme="majorBidi" w:hAnsiTheme="majorBidi" w:cstheme="majorBidi"/>
          <w:sz w:val="28"/>
          <w:szCs w:val="28"/>
        </w:rPr>
        <w:t>.</w:t>
      </w:r>
    </w:p>
    <w:p w14:paraId="19D67A8F" w14:textId="77777777" w:rsidR="0097058C" w:rsidRPr="0097058C" w:rsidRDefault="0097058C" w:rsidP="0097058C">
      <w:pPr>
        <w:bidi w:val="0"/>
        <w:ind w:right="360" w:firstLine="567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54287D51" w14:textId="77777777" w:rsidR="004249E2" w:rsidRPr="0097058C" w:rsidRDefault="004249E2" w:rsidP="0097058C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Ghanayem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, Israel: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Osoul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Baqa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 xml:space="preserve"> Al-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val="en"/>
        </w:rPr>
        <w:t>Gharbiyyah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val="en"/>
        </w:rPr>
        <w:t>, 2014.</w:t>
      </w:r>
      <w:r w:rsidR="00F50D22" w:rsidRPr="0097058C">
        <w:rPr>
          <w:rFonts w:asciiTheme="majorBidi" w:hAnsiTheme="majorBidi" w:cstheme="majorBidi"/>
          <w:sz w:val="28"/>
          <w:szCs w:val="28"/>
        </w:rPr>
        <w:t xml:space="preserve"> (in Arabic)</w:t>
      </w:r>
    </w:p>
    <w:p w14:paraId="305C5D33" w14:textId="77777777" w:rsidR="004249E2" w:rsidRPr="0097058C" w:rsidRDefault="004249E2" w:rsidP="004249E2">
      <w:pPr>
        <w:bidi w:val="0"/>
        <w:ind w:right="360"/>
        <w:rPr>
          <w:rFonts w:asciiTheme="majorBidi" w:hAnsiTheme="majorBidi" w:cstheme="majorBidi"/>
          <w:sz w:val="28"/>
          <w:szCs w:val="28"/>
          <w:rtl/>
        </w:rPr>
      </w:pPr>
    </w:p>
    <w:p w14:paraId="62704006" w14:textId="77777777" w:rsidR="004249E2" w:rsidRPr="0097058C" w:rsidRDefault="004249E2" w:rsidP="004249E2">
      <w:pPr>
        <w:bidi w:val="0"/>
        <w:ind w:right="360"/>
        <w:rPr>
          <w:rFonts w:asciiTheme="majorBidi" w:hAnsiTheme="majorBidi" w:cstheme="majorBidi"/>
          <w:sz w:val="28"/>
          <w:szCs w:val="28"/>
          <w:rtl/>
        </w:rPr>
      </w:pPr>
    </w:p>
    <w:p w14:paraId="0754FF7F" w14:textId="77777777" w:rsidR="00E742FC" w:rsidRPr="0097058C" w:rsidRDefault="00E742FC" w:rsidP="00E742FC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val="en"/>
        </w:rPr>
      </w:pPr>
    </w:p>
    <w:p w14:paraId="62DA7264" w14:textId="77777777" w:rsidR="008162FD" w:rsidRPr="0097058C" w:rsidRDefault="008162FD" w:rsidP="008162FD">
      <w:pPr>
        <w:bidi w:val="0"/>
        <w:ind w:right="360"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71635C90" w14:textId="77777777" w:rsidR="00493A14" w:rsidRPr="0097058C" w:rsidRDefault="00493A14" w:rsidP="00493A14">
      <w:pPr>
        <w:bidi w:val="0"/>
        <w:ind w:right="360" w:firstLine="567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0BE2F248" w14:textId="77777777" w:rsidR="004249E2" w:rsidRPr="0097058C" w:rsidRDefault="004249E2" w:rsidP="004249E2">
      <w:pPr>
        <w:bidi w:val="0"/>
        <w:ind w:left="360" w:right="360" w:firstLine="207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7058C">
        <w:rPr>
          <w:rFonts w:asciiTheme="majorBidi" w:hAnsiTheme="majorBidi" w:cstheme="majorBidi"/>
          <w:b/>
          <w:bCs/>
          <w:sz w:val="28"/>
          <w:szCs w:val="28"/>
        </w:rPr>
        <w:t xml:space="preserve">L. </w:t>
      </w:r>
      <w:r w:rsidRPr="0097058C">
        <w:rPr>
          <w:rFonts w:asciiTheme="majorBidi" w:hAnsiTheme="majorBidi" w:cstheme="majorBidi"/>
          <w:b/>
          <w:bCs/>
          <w:sz w:val="28"/>
          <w:szCs w:val="28"/>
          <w:u w:val="single"/>
        </w:rPr>
        <w:t>Summary of my Activities and Future Plans</w:t>
      </w:r>
    </w:p>
    <w:p w14:paraId="1C757246" w14:textId="77777777" w:rsidR="004249E2" w:rsidRPr="0097058C" w:rsidRDefault="004249E2" w:rsidP="00893FFF">
      <w:pPr>
        <w:bidi w:val="0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sz w:val="28"/>
          <w:szCs w:val="28"/>
        </w:rPr>
        <w:t>Specialties (Areas of Research), Past Research Projects, Current Research Projects, Planned Projects, Planned Publications, Contributions to Science.</w:t>
      </w:r>
    </w:p>
    <w:p w14:paraId="60ADB128" w14:textId="77777777" w:rsidR="00780CE1" w:rsidRPr="0097058C" w:rsidRDefault="00780CE1" w:rsidP="00780CE1">
      <w:pPr>
        <w:bidi w:val="0"/>
        <w:ind w:right="360"/>
        <w:rPr>
          <w:rFonts w:asciiTheme="majorBidi" w:hAnsiTheme="majorBidi" w:cstheme="majorBidi"/>
          <w:sz w:val="28"/>
          <w:szCs w:val="28"/>
        </w:rPr>
      </w:pPr>
    </w:p>
    <w:p w14:paraId="0272418C" w14:textId="77777777" w:rsidR="00780CE1" w:rsidRPr="0097058C" w:rsidRDefault="00780CE1" w:rsidP="00780CE1">
      <w:pPr>
        <w:bidi w:val="0"/>
        <w:ind w:right="360"/>
        <w:rPr>
          <w:rFonts w:asciiTheme="majorBidi" w:hAnsiTheme="majorBidi" w:cstheme="majorBidi"/>
          <w:sz w:val="28"/>
          <w:szCs w:val="28"/>
        </w:rPr>
      </w:pPr>
    </w:p>
    <w:p w14:paraId="74494E8E" w14:textId="77777777" w:rsidR="00780CE1" w:rsidRPr="0097058C" w:rsidRDefault="00780CE1" w:rsidP="00780CE1">
      <w:pPr>
        <w:bidi w:val="0"/>
        <w:ind w:right="360"/>
        <w:rPr>
          <w:rFonts w:asciiTheme="majorBidi" w:hAnsiTheme="majorBidi" w:cstheme="majorBidi"/>
          <w:sz w:val="28"/>
          <w:szCs w:val="28"/>
        </w:rPr>
      </w:pPr>
    </w:p>
    <w:p w14:paraId="3B578E5B" w14:textId="77777777" w:rsidR="00780CE1" w:rsidRPr="0097058C" w:rsidRDefault="00780CE1" w:rsidP="00780CE1">
      <w:pPr>
        <w:bidi w:val="0"/>
        <w:ind w:right="360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sz w:val="28"/>
          <w:szCs w:val="28"/>
        </w:rPr>
        <w:t>Specialties (Areas of Research)</w:t>
      </w:r>
      <w:r w:rsidR="008162FD" w:rsidRPr="0097058C">
        <w:rPr>
          <w:rFonts w:asciiTheme="majorBidi" w:hAnsiTheme="majorBidi" w:cstheme="majorBidi"/>
          <w:sz w:val="28"/>
          <w:szCs w:val="28"/>
        </w:rPr>
        <w:t>:</w:t>
      </w:r>
      <w:r w:rsidR="008162FD" w:rsidRPr="0097058C">
        <w:rPr>
          <w:rStyle w:val="longtext"/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162FD" w:rsidRPr="0097058C">
        <w:rPr>
          <w:rStyle w:val="Strong"/>
          <w:rFonts w:asciiTheme="majorBidi" w:hAnsiTheme="majorBidi" w:cstheme="majorBidi"/>
          <w:b w:val="0"/>
          <w:bCs w:val="0"/>
          <w:sz w:val="28"/>
          <w:szCs w:val="28"/>
        </w:rPr>
        <w:t>Narrative Analysis, Modern Poetry, Black Humor, Grotesque, Theatre of the Absurd</w:t>
      </w:r>
      <w:r w:rsidR="008162FD" w:rsidRPr="0097058C">
        <w:rPr>
          <w:rFonts w:asciiTheme="majorBidi" w:hAnsiTheme="majorBidi" w:cstheme="majorBidi"/>
          <w:sz w:val="28"/>
          <w:szCs w:val="28"/>
        </w:rPr>
        <w:t>, Literary Translation.</w:t>
      </w:r>
    </w:p>
    <w:p w14:paraId="28FD11B3" w14:textId="77777777" w:rsidR="008162FD" w:rsidRPr="0097058C" w:rsidRDefault="008162FD" w:rsidP="008162FD">
      <w:pPr>
        <w:bidi w:val="0"/>
        <w:ind w:right="360"/>
        <w:rPr>
          <w:rFonts w:asciiTheme="majorBidi" w:hAnsiTheme="majorBidi" w:cstheme="majorBidi"/>
          <w:sz w:val="28"/>
          <w:szCs w:val="28"/>
        </w:rPr>
      </w:pPr>
    </w:p>
    <w:p w14:paraId="0F9CD54D" w14:textId="77777777" w:rsidR="00780CE1" w:rsidRPr="0097058C" w:rsidRDefault="00780CE1" w:rsidP="00780CE1">
      <w:pPr>
        <w:bidi w:val="0"/>
        <w:ind w:right="360"/>
        <w:rPr>
          <w:rFonts w:asciiTheme="majorBidi" w:hAnsiTheme="majorBidi" w:cstheme="majorBidi"/>
          <w:sz w:val="28"/>
          <w:szCs w:val="28"/>
        </w:rPr>
      </w:pPr>
    </w:p>
    <w:p w14:paraId="0EAF9336" w14:textId="77777777" w:rsidR="0097058C" w:rsidRPr="0097058C" w:rsidRDefault="00780CE1" w:rsidP="00B95AD8">
      <w:pPr>
        <w:bidi w:val="0"/>
        <w:ind w:righ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7058C">
        <w:rPr>
          <w:rFonts w:asciiTheme="majorBidi" w:hAnsiTheme="majorBidi" w:cstheme="majorBidi"/>
          <w:b/>
          <w:bCs/>
          <w:sz w:val="28"/>
          <w:szCs w:val="28"/>
          <w:u w:val="single"/>
        </w:rPr>
        <w:t>Planned Publications</w:t>
      </w:r>
    </w:p>
    <w:p w14:paraId="00AF46DA" w14:textId="77777777" w:rsidR="008162FD" w:rsidRPr="0097058C" w:rsidRDefault="0097058C" w:rsidP="0097058C">
      <w:pPr>
        <w:bidi w:val="0"/>
        <w:ind w:right="36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97058C">
        <w:rPr>
          <w:rFonts w:asciiTheme="majorBidi" w:hAnsiTheme="majorBidi" w:cstheme="majorBidi"/>
          <w:b/>
          <w:bCs/>
          <w:sz w:val="28"/>
          <w:szCs w:val="28"/>
        </w:rPr>
        <w:t>Articles</w:t>
      </w:r>
      <w:r w:rsidR="00B95AD8" w:rsidRPr="0097058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 w:rsidR="00B95AD8" w:rsidRPr="0097058C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</w:p>
    <w:p w14:paraId="5F3DD091" w14:textId="77777777" w:rsidR="006A51D3" w:rsidRPr="0097058C" w:rsidRDefault="008162FD" w:rsidP="006A51D3">
      <w:pPr>
        <w:bidi w:val="0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sz w:val="28"/>
          <w:szCs w:val="28"/>
        </w:rPr>
        <w:t>2021:</w:t>
      </w:r>
      <w:r w:rsidR="006A51D3" w:rsidRPr="0097058C">
        <w:rPr>
          <w:rFonts w:asciiTheme="majorBidi" w:hAnsiTheme="majorBidi" w:cstheme="majorBidi"/>
          <w:sz w:val="28"/>
          <w:szCs w:val="28"/>
        </w:rPr>
        <w:t xml:space="preserve"> The Absurd Addressing Reality: An Examination of the First Phase of </w:t>
      </w:r>
      <w:proofErr w:type="spellStart"/>
      <w:r w:rsidR="006A51D3" w:rsidRPr="0097058C">
        <w:rPr>
          <w:rFonts w:asciiTheme="majorBidi" w:hAnsiTheme="majorBidi" w:cstheme="majorBidi"/>
          <w:sz w:val="28"/>
          <w:szCs w:val="28"/>
        </w:rPr>
        <w:t>Saʿd</w:t>
      </w:r>
      <w:proofErr w:type="spellEnd"/>
      <w:r w:rsidR="006A51D3" w:rsidRPr="0097058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A51D3" w:rsidRPr="0097058C">
        <w:rPr>
          <w:rFonts w:asciiTheme="majorBidi" w:hAnsiTheme="majorBidi" w:cstheme="majorBidi"/>
          <w:sz w:val="28"/>
          <w:szCs w:val="28"/>
        </w:rPr>
        <w:t>Allāh</w:t>
      </w:r>
      <w:proofErr w:type="spellEnd"/>
      <w:r w:rsidR="006A51D3" w:rsidRPr="0097058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A51D3" w:rsidRPr="0097058C">
        <w:rPr>
          <w:rFonts w:asciiTheme="majorBidi" w:hAnsiTheme="majorBidi" w:cstheme="majorBidi"/>
          <w:sz w:val="28"/>
          <w:szCs w:val="28"/>
        </w:rPr>
        <w:t>Wannūs’sTheatrical</w:t>
      </w:r>
      <w:proofErr w:type="spellEnd"/>
      <w:r w:rsidR="006A51D3" w:rsidRPr="0097058C">
        <w:rPr>
          <w:rFonts w:asciiTheme="majorBidi" w:hAnsiTheme="majorBidi" w:cstheme="majorBidi"/>
          <w:sz w:val="28"/>
          <w:szCs w:val="28"/>
        </w:rPr>
        <w:t xml:space="preserve"> Composition.</w:t>
      </w:r>
    </w:p>
    <w:p w14:paraId="61772D6E" w14:textId="77777777" w:rsidR="006A51D3" w:rsidRPr="0097058C" w:rsidRDefault="006A51D3" w:rsidP="00B95AD8">
      <w:pPr>
        <w:bidi w:val="0"/>
        <w:rPr>
          <w:rFonts w:asciiTheme="majorBidi" w:hAnsiTheme="majorBidi" w:cstheme="majorBidi"/>
          <w:sz w:val="28"/>
          <w:szCs w:val="28"/>
        </w:rPr>
      </w:pPr>
      <w:proofErr w:type="gramStart"/>
      <w:r w:rsidRPr="0097058C">
        <w:rPr>
          <w:rFonts w:asciiTheme="majorBidi" w:hAnsiTheme="majorBidi" w:cstheme="majorBidi"/>
          <w:sz w:val="28"/>
          <w:szCs w:val="28"/>
        </w:rPr>
        <w:t>2021:</w:t>
      </w:r>
      <w:r w:rsidR="00B42373" w:rsidRPr="0097058C">
        <w:rPr>
          <w:rFonts w:asciiTheme="majorBidi" w:hAnsiTheme="majorBidi" w:cstheme="majorBidi"/>
          <w:sz w:val="28"/>
          <w:szCs w:val="28"/>
        </w:rPr>
        <w:t>Fouad</w:t>
      </w:r>
      <w:proofErr w:type="gramEnd"/>
      <w:r w:rsidR="00B42373" w:rsidRPr="0097058C">
        <w:rPr>
          <w:rFonts w:asciiTheme="majorBidi" w:hAnsiTheme="majorBidi" w:cstheme="majorBidi"/>
          <w:sz w:val="28"/>
          <w:szCs w:val="28"/>
        </w:rPr>
        <w:t xml:space="preserve"> al-</w:t>
      </w:r>
      <w:proofErr w:type="spellStart"/>
      <w:r w:rsidR="00B42373" w:rsidRPr="0097058C">
        <w:rPr>
          <w:rFonts w:asciiTheme="majorBidi" w:hAnsiTheme="majorBidi" w:cstheme="majorBidi"/>
          <w:sz w:val="28"/>
          <w:szCs w:val="28"/>
        </w:rPr>
        <w:t>Tikrili's</w:t>
      </w:r>
      <w:proofErr w:type="spellEnd"/>
      <w:r w:rsidR="00B42373" w:rsidRPr="0097058C">
        <w:rPr>
          <w:rFonts w:asciiTheme="majorBidi" w:hAnsiTheme="majorBidi" w:cstheme="majorBidi"/>
          <w:sz w:val="28"/>
          <w:szCs w:val="28"/>
        </w:rPr>
        <w:t xml:space="preserve"> </w:t>
      </w:r>
      <w:r w:rsidR="00B95AD8" w:rsidRPr="0097058C">
        <w:rPr>
          <w:rFonts w:asciiTheme="majorBidi" w:hAnsiTheme="majorBidi" w:cstheme="majorBidi"/>
          <w:sz w:val="28"/>
          <w:szCs w:val="28"/>
        </w:rPr>
        <w:t>absurd plays: an analysis of 4 plays.</w:t>
      </w:r>
    </w:p>
    <w:p w14:paraId="3416C9B3" w14:textId="77777777" w:rsidR="00B95AD8" w:rsidRPr="0097058C" w:rsidRDefault="00B95AD8" w:rsidP="00B95AD8">
      <w:pPr>
        <w:bidi w:val="0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sz w:val="28"/>
          <w:szCs w:val="28"/>
        </w:rPr>
        <w:t xml:space="preserve">-2021: Representation of Palestinian Tragedy through Chaos and </w:t>
      </w:r>
      <w:proofErr w:type="gramStart"/>
      <w:r w:rsidRPr="0097058C">
        <w:rPr>
          <w:rFonts w:asciiTheme="majorBidi" w:hAnsiTheme="majorBidi" w:cstheme="majorBidi"/>
          <w:sz w:val="28"/>
          <w:szCs w:val="28"/>
        </w:rPr>
        <w:t>Laughter  in</w:t>
      </w:r>
      <w:proofErr w:type="gramEnd"/>
      <w:r w:rsidRPr="0097058C">
        <w:rPr>
          <w:rFonts w:asciiTheme="majorBidi" w:hAnsiTheme="majorBidi" w:cstheme="majorBidi"/>
          <w:sz w:val="28"/>
          <w:szCs w:val="28"/>
        </w:rPr>
        <w:t xml:space="preserve"> Ziad </w:t>
      </w:r>
      <w:proofErr w:type="spellStart"/>
      <w:r w:rsidRPr="0097058C">
        <w:rPr>
          <w:rFonts w:asciiTheme="majorBidi" w:hAnsiTheme="majorBidi" w:cstheme="majorBidi"/>
          <w:sz w:val="28"/>
          <w:szCs w:val="28"/>
        </w:rPr>
        <w:t>Khadash’s</w:t>
      </w:r>
      <w:proofErr w:type="spellEnd"/>
      <w:r w:rsidRPr="0097058C">
        <w:rPr>
          <w:rFonts w:asciiTheme="majorBidi" w:hAnsiTheme="majorBidi" w:cstheme="majorBidi"/>
          <w:sz w:val="28"/>
          <w:szCs w:val="28"/>
        </w:rPr>
        <w:t xml:space="preserve"> short stories</w:t>
      </w:r>
    </w:p>
    <w:p w14:paraId="6944B1B7" w14:textId="77777777" w:rsidR="00B42373" w:rsidRPr="0097058C" w:rsidRDefault="00B42373" w:rsidP="00B95AD8">
      <w:pPr>
        <w:bidi w:val="0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sz w:val="28"/>
          <w:szCs w:val="28"/>
        </w:rPr>
        <w:t>2021: The Fantastic in the Current Palestinian Diaspora Novel</w:t>
      </w:r>
      <w:r w:rsidR="00B95AD8" w:rsidRPr="0097058C">
        <w:rPr>
          <w:rFonts w:asciiTheme="majorBidi" w:hAnsiTheme="majorBidi" w:cstheme="majorBidi"/>
          <w:sz w:val="28"/>
          <w:szCs w:val="28"/>
          <w:rtl/>
          <w:lang w:bidi="ar-JO"/>
        </w:rPr>
        <w:t>:</w:t>
      </w:r>
      <w:r w:rsidR="00DE7708" w:rsidRPr="0097058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E7708" w:rsidRPr="0097058C">
        <w:rPr>
          <w:rFonts w:asciiTheme="majorBidi" w:hAnsiTheme="majorBidi" w:cstheme="majorBidi"/>
          <w:sz w:val="28"/>
          <w:szCs w:val="28"/>
        </w:rPr>
        <w:t>Raed</w:t>
      </w:r>
      <w:proofErr w:type="spellEnd"/>
      <w:r w:rsidR="00DE7708" w:rsidRPr="0097058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E7708" w:rsidRPr="0097058C">
        <w:rPr>
          <w:rFonts w:asciiTheme="majorBidi" w:hAnsiTheme="majorBidi" w:cstheme="majorBidi"/>
          <w:sz w:val="28"/>
          <w:szCs w:val="28"/>
        </w:rPr>
        <w:t>Wahesh</w:t>
      </w:r>
      <w:proofErr w:type="spellEnd"/>
      <w:r w:rsidR="00DE7708" w:rsidRPr="0097058C">
        <w:rPr>
          <w:rFonts w:asciiTheme="majorBidi" w:hAnsiTheme="majorBidi" w:cstheme="majorBidi"/>
          <w:sz w:val="28"/>
          <w:szCs w:val="28"/>
        </w:rPr>
        <w:t xml:space="preserve"> as a Case Study.</w:t>
      </w:r>
    </w:p>
    <w:p w14:paraId="0B62A395" w14:textId="77777777" w:rsidR="00780CE1" w:rsidRPr="0097058C" w:rsidRDefault="00B42373" w:rsidP="00B95AD8">
      <w:pPr>
        <w:bidi w:val="0"/>
        <w:ind w:right="360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sz w:val="28"/>
          <w:szCs w:val="28"/>
        </w:rPr>
        <w:t xml:space="preserve">2022- </w:t>
      </w:r>
      <w:r w:rsidR="00780CE1" w:rsidRPr="0097058C">
        <w:rPr>
          <w:rFonts w:asciiTheme="majorBidi" w:hAnsiTheme="majorBidi" w:cstheme="majorBidi"/>
          <w:sz w:val="28"/>
          <w:szCs w:val="28"/>
        </w:rPr>
        <w:t xml:space="preserve">Cosmos and Dissemination in Poetry of </w:t>
      </w:r>
      <w:r w:rsidRPr="0097058C">
        <w:rPr>
          <w:rFonts w:asciiTheme="majorBidi" w:hAnsiTheme="majorBidi" w:cstheme="majorBidi"/>
          <w:sz w:val="28"/>
          <w:szCs w:val="28"/>
        </w:rPr>
        <w:t xml:space="preserve">the </w:t>
      </w:r>
      <w:r w:rsidR="0097058C" w:rsidRPr="0097058C">
        <w:rPr>
          <w:rFonts w:asciiTheme="majorBidi" w:hAnsiTheme="majorBidi" w:cstheme="majorBidi"/>
          <w:sz w:val="28"/>
          <w:szCs w:val="28"/>
        </w:rPr>
        <w:t>Palestinian poet Wisam Gibran.</w:t>
      </w:r>
    </w:p>
    <w:p w14:paraId="622A4665" w14:textId="77777777" w:rsidR="0097058C" w:rsidRDefault="0097058C" w:rsidP="0097058C">
      <w:pPr>
        <w:bidi w:val="0"/>
        <w:ind w:right="360"/>
        <w:rPr>
          <w:rFonts w:asciiTheme="majorBidi" w:hAnsiTheme="majorBidi" w:cstheme="majorBidi"/>
          <w:sz w:val="28"/>
          <w:szCs w:val="28"/>
        </w:rPr>
      </w:pPr>
    </w:p>
    <w:p w14:paraId="0ADB8489" w14:textId="77777777" w:rsidR="0097058C" w:rsidRPr="0097058C" w:rsidRDefault="0097058C" w:rsidP="0097058C">
      <w:pPr>
        <w:bidi w:val="0"/>
        <w:ind w:right="360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b/>
          <w:bCs/>
          <w:sz w:val="28"/>
          <w:szCs w:val="28"/>
        </w:rPr>
        <w:t>Reviews</w:t>
      </w:r>
    </w:p>
    <w:p w14:paraId="22782834" w14:textId="77777777" w:rsidR="0097058C" w:rsidRPr="0097058C" w:rsidRDefault="0097058C" w:rsidP="0097058C">
      <w:pPr>
        <w:shd w:val="clear" w:color="auto" w:fill="FFFFFF"/>
        <w:bidi w:val="0"/>
        <w:spacing w:after="255"/>
        <w:rPr>
          <w:rFonts w:asciiTheme="majorBidi" w:hAnsiTheme="majorBidi" w:cstheme="majorBidi"/>
          <w:sz w:val="28"/>
          <w:szCs w:val="28"/>
          <w:lang w:eastAsia="en-US"/>
        </w:rPr>
      </w:pPr>
      <w:r w:rsidRPr="0097058C">
        <w:rPr>
          <w:rFonts w:asciiTheme="majorBidi" w:hAnsiTheme="majorBidi" w:cstheme="majorBidi"/>
          <w:sz w:val="28"/>
          <w:szCs w:val="28"/>
          <w:lang w:eastAsia="en-US"/>
        </w:rPr>
        <w:t>The Holocaust and the Nakba</w:t>
      </w:r>
      <w:r w:rsidRPr="00E80435">
        <w:rPr>
          <w:rFonts w:asciiTheme="majorBidi" w:hAnsiTheme="majorBidi" w:cstheme="majorBidi"/>
          <w:sz w:val="28"/>
          <w:szCs w:val="28"/>
          <w:lang w:eastAsia="en-US"/>
        </w:rPr>
        <w:t>: A New Grammar of Trauma and History</w:t>
      </w:r>
      <w:r w:rsidRPr="0097058C">
        <w:rPr>
          <w:rFonts w:asciiTheme="majorBidi" w:hAnsiTheme="majorBidi" w:cstheme="majorBidi"/>
          <w:sz w:val="28"/>
          <w:szCs w:val="28"/>
          <w:lang w:eastAsia="en-US"/>
        </w:rPr>
        <w:t xml:space="preserve">, Edited by Bashir </w:t>
      </w:r>
      <w:proofErr w:type="spellStart"/>
      <w:r w:rsidRPr="0097058C">
        <w:rPr>
          <w:rFonts w:asciiTheme="majorBidi" w:hAnsiTheme="majorBidi" w:cstheme="majorBidi"/>
          <w:sz w:val="28"/>
          <w:szCs w:val="28"/>
          <w:lang w:eastAsia="en-US"/>
        </w:rPr>
        <w:t>Bashir</w:t>
      </w:r>
      <w:proofErr w:type="spellEnd"/>
      <w:r w:rsidRPr="0097058C">
        <w:rPr>
          <w:rFonts w:asciiTheme="majorBidi" w:hAnsiTheme="majorBidi" w:cstheme="majorBidi"/>
          <w:sz w:val="28"/>
          <w:szCs w:val="28"/>
          <w:lang w:eastAsia="en-US"/>
        </w:rPr>
        <w:t xml:space="preserve"> and Amos Goldberg. Foreword by Elias Khoury. Afterword by Jacqueline Rose., Columbia University Press, 2018.</w:t>
      </w:r>
    </w:p>
    <w:p w14:paraId="76AB21B6" w14:textId="77777777" w:rsidR="00B95AD8" w:rsidRPr="0080497E" w:rsidRDefault="0080497E" w:rsidP="00B95AD8">
      <w:pPr>
        <w:bidi w:val="0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80497E">
        <w:rPr>
          <w:rFonts w:asciiTheme="majorBidi" w:hAnsiTheme="majorBidi" w:cstheme="majorBidi"/>
          <w:b/>
          <w:bCs/>
          <w:sz w:val="28"/>
          <w:szCs w:val="28"/>
        </w:rPr>
        <w:lastRenderedPageBreak/>
        <w:t>Translations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to Arabic</w:t>
      </w:r>
    </w:p>
    <w:p w14:paraId="1E39469E" w14:textId="77777777" w:rsidR="0080497E" w:rsidRPr="0080497E" w:rsidRDefault="0080497E" w:rsidP="0080497E">
      <w:pPr>
        <w:pStyle w:val="CSTChapterSubtitle"/>
        <w:rPr>
          <w:rFonts w:asciiTheme="majorBidi" w:hAnsiTheme="majorBidi" w:cstheme="majorBidi"/>
          <w:b w:val="0"/>
          <w:bCs/>
          <w:sz w:val="28"/>
          <w:szCs w:val="28"/>
        </w:rPr>
      </w:pPr>
      <w:r w:rsidRPr="0080497E">
        <w:rPr>
          <w:rFonts w:asciiTheme="majorBidi" w:hAnsiTheme="majorBidi" w:cstheme="majorBidi"/>
          <w:b w:val="0"/>
          <w:bCs/>
          <w:sz w:val="28"/>
          <w:szCs w:val="28"/>
        </w:rPr>
        <w:t xml:space="preserve">"Three Questions That Make One", introduction of the Book: </w:t>
      </w:r>
      <w:r w:rsidRPr="0080497E">
        <w:rPr>
          <w:rFonts w:asciiTheme="majorBidi" w:hAnsiTheme="majorBidi" w:cstheme="majorBidi"/>
          <w:sz w:val="28"/>
          <w:szCs w:val="28"/>
        </w:rPr>
        <w:t>T</w:t>
      </w:r>
      <w:r w:rsidRPr="0080497E">
        <w:rPr>
          <w:rFonts w:asciiTheme="majorBidi" w:hAnsiTheme="majorBidi" w:cstheme="majorBidi"/>
          <w:sz w:val="28"/>
          <w:szCs w:val="28"/>
          <w:shd w:val="clear" w:color="auto" w:fill="FFFFFF"/>
        </w:rPr>
        <w:t>he </w:t>
      </w:r>
      <w:r w:rsidRPr="0080497E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Arab</w:t>
      </w:r>
      <w:r w:rsidRPr="0080497E">
        <w:rPr>
          <w:rFonts w:asciiTheme="majorBidi" w:hAnsiTheme="majorBidi" w:cstheme="majorBidi"/>
          <w:sz w:val="28"/>
          <w:szCs w:val="28"/>
          <w:shd w:val="clear" w:color="auto" w:fill="FFFFFF"/>
        </w:rPr>
        <w:t> and </w:t>
      </w:r>
      <w:r w:rsidRPr="0080497E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Jewish Questions</w:t>
      </w:r>
      <w:r w:rsidRPr="0080497E">
        <w:rPr>
          <w:rFonts w:asciiTheme="majorBidi" w:hAnsiTheme="majorBidi" w:cstheme="majorBidi"/>
          <w:sz w:val="28"/>
          <w:szCs w:val="28"/>
          <w:shd w:val="clear" w:color="auto" w:fill="FFFFFF"/>
        </w:rPr>
        <w:t>. Geographies of Engagement in Palestine and Beyond</w:t>
      </w:r>
      <w:r w:rsidRPr="0080497E">
        <w:rPr>
          <w:rFonts w:asciiTheme="majorBidi" w:hAnsiTheme="majorBidi" w:cstheme="majorBidi"/>
          <w:b w:val="0"/>
          <w:bCs/>
          <w:sz w:val="28"/>
          <w:szCs w:val="28"/>
          <w:shd w:val="clear" w:color="auto" w:fill="FFFFFF"/>
        </w:rPr>
        <w:t>. Edited by </w:t>
      </w:r>
      <w:r w:rsidRPr="0080497E">
        <w:rPr>
          <w:rStyle w:val="Emphasis"/>
          <w:rFonts w:asciiTheme="majorBidi" w:hAnsiTheme="majorBidi" w:cstheme="majorBidi"/>
          <w:b w:val="0"/>
          <w:bCs/>
          <w:i w:val="0"/>
          <w:iCs w:val="0"/>
          <w:sz w:val="28"/>
          <w:szCs w:val="28"/>
          <w:shd w:val="clear" w:color="auto" w:fill="FFFFFF"/>
        </w:rPr>
        <w:t xml:space="preserve">Bashir </w:t>
      </w:r>
      <w:proofErr w:type="spellStart"/>
      <w:r w:rsidRPr="0080497E">
        <w:rPr>
          <w:rStyle w:val="Emphasis"/>
          <w:rFonts w:asciiTheme="majorBidi" w:hAnsiTheme="majorBidi" w:cstheme="majorBidi"/>
          <w:b w:val="0"/>
          <w:bCs/>
          <w:i w:val="0"/>
          <w:iCs w:val="0"/>
          <w:sz w:val="28"/>
          <w:szCs w:val="28"/>
          <w:shd w:val="clear" w:color="auto" w:fill="FFFFFF"/>
        </w:rPr>
        <w:t>Bashir</w:t>
      </w:r>
      <w:proofErr w:type="spellEnd"/>
      <w:r w:rsidRPr="0080497E">
        <w:rPr>
          <w:rFonts w:asciiTheme="majorBidi" w:hAnsiTheme="majorBidi" w:cstheme="majorBidi"/>
          <w:b w:val="0"/>
          <w:bCs/>
          <w:sz w:val="28"/>
          <w:szCs w:val="28"/>
          <w:shd w:val="clear" w:color="auto" w:fill="FFFFFF"/>
        </w:rPr>
        <w:t xml:space="preserve"> and Leila </w:t>
      </w:r>
      <w:proofErr w:type="spellStart"/>
      <w:r w:rsidRPr="0080497E">
        <w:rPr>
          <w:rFonts w:asciiTheme="majorBidi" w:hAnsiTheme="majorBidi" w:cstheme="majorBidi"/>
          <w:b w:val="0"/>
          <w:bCs/>
          <w:sz w:val="28"/>
          <w:szCs w:val="28"/>
          <w:shd w:val="clear" w:color="auto" w:fill="FFFFFF"/>
        </w:rPr>
        <w:t>Farsakh</w:t>
      </w:r>
      <w:proofErr w:type="spellEnd"/>
      <w:r w:rsidRPr="0080497E">
        <w:rPr>
          <w:rFonts w:asciiTheme="majorBidi" w:hAnsiTheme="majorBidi" w:cstheme="majorBidi"/>
          <w:b w:val="0"/>
          <w:bCs/>
          <w:sz w:val="28"/>
          <w:szCs w:val="28"/>
          <w:shd w:val="clear" w:color="auto" w:fill="FFFFFF"/>
        </w:rPr>
        <w:t>. Columbia University Press, 2020.</w:t>
      </w:r>
    </w:p>
    <w:p w14:paraId="1656ECD9" w14:textId="77777777" w:rsidR="0080497E" w:rsidRDefault="0080497E" w:rsidP="00780CE1">
      <w:pPr>
        <w:bidi w:val="0"/>
        <w:ind w:right="360"/>
        <w:rPr>
          <w:rFonts w:asciiTheme="majorBidi" w:hAnsiTheme="majorBidi" w:cstheme="majorBidi"/>
          <w:bCs/>
          <w:sz w:val="28"/>
          <w:szCs w:val="28"/>
        </w:rPr>
      </w:pPr>
    </w:p>
    <w:p w14:paraId="1FC90552" w14:textId="77777777" w:rsidR="00780CE1" w:rsidRPr="0080497E" w:rsidRDefault="0080497E" w:rsidP="0080497E">
      <w:pPr>
        <w:bidi w:val="0"/>
        <w:ind w:righ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-</w:t>
      </w:r>
      <w:r w:rsidRPr="0080497E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Paul Auster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>
        <w:rPr>
          <w:rFonts w:asciiTheme="majorBidi" w:hAnsiTheme="majorBidi" w:cstheme="majorBidi"/>
          <w:bCs/>
          <w:sz w:val="28"/>
          <w:szCs w:val="28"/>
        </w:rPr>
        <w:t>The Red Notebook: True Stories</w:t>
      </w:r>
      <w:proofErr w:type="gramStart"/>
      <w:r>
        <w:rPr>
          <w:rFonts w:asciiTheme="majorBidi" w:hAnsiTheme="majorBidi" w:cstheme="majorBidi"/>
          <w:bCs/>
          <w:sz w:val="28"/>
          <w:szCs w:val="28"/>
        </w:rPr>
        <w:t xml:space="preserve">", </w:t>
      </w:r>
      <w:r w:rsidRPr="0080497E">
        <w:rPr>
          <w:rFonts w:asciiTheme="majorBidi" w:hAnsiTheme="majorBidi" w:cstheme="majorBidi"/>
          <w:sz w:val="28"/>
          <w:szCs w:val="28"/>
        </w:rPr>
        <w:t xml:space="preserve"> New</w:t>
      </w:r>
      <w:proofErr w:type="gramEnd"/>
      <w:r w:rsidRPr="0080497E">
        <w:rPr>
          <w:rFonts w:asciiTheme="majorBidi" w:hAnsiTheme="majorBidi" w:cstheme="majorBidi"/>
          <w:sz w:val="28"/>
          <w:szCs w:val="28"/>
        </w:rPr>
        <w:t xml:space="preserve"> Direction Publishing, 2002. (to Arabic).</w:t>
      </w:r>
    </w:p>
    <w:p w14:paraId="7DDDCF03" w14:textId="77777777" w:rsidR="00B95AD8" w:rsidRPr="0097058C" w:rsidRDefault="00B95AD8" w:rsidP="00B95AD8">
      <w:pPr>
        <w:bidi w:val="0"/>
        <w:ind w:right="360"/>
        <w:rPr>
          <w:rFonts w:asciiTheme="majorBidi" w:hAnsiTheme="majorBidi" w:cstheme="majorBidi"/>
          <w:sz w:val="28"/>
          <w:szCs w:val="28"/>
        </w:rPr>
      </w:pPr>
    </w:p>
    <w:p w14:paraId="415B9715" w14:textId="77777777" w:rsidR="00B95AD8" w:rsidRPr="0097058C" w:rsidRDefault="00B95AD8" w:rsidP="00B95AD8">
      <w:pPr>
        <w:bidi w:val="0"/>
        <w:ind w:right="360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b/>
          <w:bCs/>
          <w:sz w:val="28"/>
          <w:szCs w:val="28"/>
          <w:u w:val="single"/>
        </w:rPr>
        <w:t>Books</w:t>
      </w:r>
      <w:r w:rsidRPr="0097058C">
        <w:rPr>
          <w:rFonts w:asciiTheme="majorBidi" w:hAnsiTheme="majorBidi" w:cstheme="majorBidi"/>
          <w:sz w:val="28"/>
          <w:szCs w:val="28"/>
        </w:rPr>
        <w:t>:</w:t>
      </w:r>
    </w:p>
    <w:p w14:paraId="71BFD72B" w14:textId="77777777" w:rsidR="00B95AD8" w:rsidRPr="0097058C" w:rsidRDefault="00B95AD8" w:rsidP="00983C53">
      <w:pPr>
        <w:bidi w:val="0"/>
        <w:ind w:right="360"/>
        <w:rPr>
          <w:rFonts w:asciiTheme="majorBidi" w:hAnsiTheme="majorBidi" w:cstheme="majorBidi"/>
          <w:sz w:val="28"/>
          <w:szCs w:val="28"/>
        </w:rPr>
      </w:pPr>
      <w:r w:rsidRPr="0097058C">
        <w:rPr>
          <w:rFonts w:asciiTheme="majorBidi" w:hAnsiTheme="majorBidi" w:cstheme="majorBidi"/>
          <w:sz w:val="28"/>
          <w:szCs w:val="28"/>
        </w:rPr>
        <w:t>- Critics as central agents in canonizing</w:t>
      </w:r>
      <w:r w:rsidR="00983C53">
        <w:rPr>
          <w:rFonts w:asciiTheme="majorBidi" w:hAnsiTheme="majorBidi" w:cstheme="majorBidi"/>
          <w:sz w:val="28"/>
          <w:szCs w:val="28"/>
        </w:rPr>
        <w:t xml:space="preserve">/ </w:t>
      </w:r>
      <w:r w:rsidR="00E80435">
        <w:rPr>
          <w:rFonts w:asciiTheme="majorBidi" w:hAnsiTheme="majorBidi" w:cstheme="majorBidi"/>
          <w:sz w:val="28"/>
          <w:szCs w:val="28"/>
        </w:rPr>
        <w:t>DE- canonizing</w:t>
      </w:r>
      <w:r w:rsidRPr="0097058C">
        <w:rPr>
          <w:rFonts w:asciiTheme="majorBidi" w:hAnsiTheme="majorBidi" w:cstheme="majorBidi"/>
          <w:sz w:val="28"/>
          <w:szCs w:val="28"/>
        </w:rPr>
        <w:t xml:space="preserve"> Literary works</w:t>
      </w:r>
      <w:r w:rsidR="00C03D4D">
        <w:rPr>
          <w:rFonts w:asciiTheme="majorBidi" w:hAnsiTheme="majorBidi" w:cstheme="majorBidi"/>
          <w:sz w:val="28"/>
          <w:szCs w:val="28"/>
        </w:rPr>
        <w:t>.</w:t>
      </w:r>
      <w:r w:rsidRPr="0097058C">
        <w:rPr>
          <w:rFonts w:asciiTheme="majorBidi" w:hAnsiTheme="majorBidi" w:cstheme="majorBidi"/>
          <w:sz w:val="28"/>
          <w:szCs w:val="28"/>
        </w:rPr>
        <w:t xml:space="preserve"> </w:t>
      </w:r>
    </w:p>
    <w:p w14:paraId="67AE84F4" w14:textId="77777777" w:rsidR="004249E2" w:rsidRPr="0097058C" w:rsidRDefault="004249E2" w:rsidP="004249E2">
      <w:pPr>
        <w:bidi w:val="0"/>
        <w:rPr>
          <w:rFonts w:asciiTheme="majorBidi" w:hAnsiTheme="majorBidi" w:cstheme="majorBidi"/>
          <w:sz w:val="28"/>
          <w:szCs w:val="28"/>
        </w:rPr>
      </w:pPr>
    </w:p>
    <w:p w14:paraId="2D2F7A0E" w14:textId="77777777" w:rsidR="00BA588F" w:rsidRPr="0097058C" w:rsidRDefault="00BA588F">
      <w:pPr>
        <w:rPr>
          <w:rFonts w:asciiTheme="majorBidi" w:hAnsiTheme="majorBidi" w:cstheme="majorBidi"/>
          <w:sz w:val="28"/>
          <w:szCs w:val="28"/>
        </w:rPr>
      </w:pPr>
    </w:p>
    <w:sectPr w:rsidR="00BA588F" w:rsidRPr="0097058C" w:rsidSect="00F279AF">
      <w:footerReference w:type="default" r:id="rId24"/>
      <w:pgSz w:w="11907" w:h="16840" w:code="9"/>
      <w:pgMar w:top="1418" w:right="1701" w:bottom="1134" w:left="1701" w:header="720" w:footer="720" w:gutter="0"/>
      <w:paperSrc w:first="7" w:other="7"/>
      <w:cols w:space="708"/>
      <w:docGrid w:linePitch="25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Noah Benninga" w:date="2021-02-14T16:31:00Z" w:initials="NB">
    <w:p w14:paraId="75B3EC58" w14:textId="4E52F51B" w:rsidR="00DF1128" w:rsidRDefault="00DF1128">
      <w:pPr>
        <w:pStyle w:val="CommentText"/>
        <w:rPr>
          <w:rFonts w:hint="cs"/>
          <w:rtl/>
          <w:lang w:bidi="yi-Hebr"/>
        </w:rPr>
      </w:pPr>
      <w:r>
        <w:rPr>
          <w:rStyle w:val="CommentReference"/>
        </w:rPr>
        <w:annotationRef/>
      </w:r>
      <w:r>
        <w:rPr>
          <w:rFonts w:hint="cs"/>
          <w:rtl/>
          <w:lang w:bidi="yi-Hebr"/>
        </w:rPr>
        <w:t xml:space="preserve">תשעה ירחים </w:t>
      </w:r>
    </w:p>
  </w:comment>
  <w:comment w:id="1" w:author="Noah Benninga" w:date="2021-02-14T16:31:00Z" w:initials="NB">
    <w:p w14:paraId="0B47B3FF" w14:textId="7184984F" w:rsidR="00DF1128" w:rsidRDefault="00DF112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נגד / בעד: ספרות עברית עכשיו</w:t>
      </w:r>
    </w:p>
  </w:comment>
  <w:comment w:id="2" w:author="Noah Benninga" w:date="2021-02-14T16:32:00Z" w:initials="NB">
    <w:p w14:paraId="2DB06BEE" w14:textId="6A9A923E" w:rsidR="00DF1128" w:rsidRDefault="00DF112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ייחודיותו של תיאטרון האבסורד הערבי וטכניקות התהוותו בשנות השישים של המאה ה-20: סוריה, מצרים, ועיראק כמקרה מבחן.</w:t>
      </w:r>
    </w:p>
  </w:comment>
  <w:comment w:id="3" w:author="Noah Benninga" w:date="2021-02-14T16:34:00Z" w:initials="NB">
    <w:p w14:paraId="46E951CE" w14:textId="68039613" w:rsidR="00DF1128" w:rsidRDefault="00DF112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לתרגם לעברית, להשאיר גם באנגלית </w:t>
      </w:r>
    </w:p>
  </w:comment>
  <w:comment w:id="4" w:author="Noah Benninga" w:date="2021-02-14T16:35:00Z" w:initials="NB">
    <w:p w14:paraId="6CA14425" w14:textId="22F37E53" w:rsidR="00DF1128" w:rsidRDefault="00DF112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זה שם הספר בעברית</w:t>
      </w:r>
    </w:p>
  </w:comment>
  <w:comment w:id="5" w:author="Noah Benninga" w:date="2021-02-14T16:35:00Z" w:initials="NB">
    <w:p w14:paraId="7241F41E" w14:textId="37716450" w:rsidR="00DF1128" w:rsidRDefault="00DF1128">
      <w:pPr>
        <w:pStyle w:val="CommentText"/>
      </w:pPr>
      <w:r>
        <w:rPr>
          <w:rStyle w:val="CommentReference"/>
        </w:rPr>
        <w:annotationRef/>
      </w:r>
      <w:r w:rsidR="00F954C1">
        <w:rPr>
          <w:rFonts w:hint="cs"/>
          <w:rtl/>
        </w:rPr>
        <w:t xml:space="preserve">את הכותרים הבאים </w:t>
      </w:r>
      <w:r>
        <w:rPr>
          <w:rFonts w:hint="cs"/>
          <w:rtl/>
        </w:rPr>
        <w:t xml:space="preserve">לא </w:t>
      </w:r>
      <w:r w:rsidR="00F954C1">
        <w:rPr>
          <w:rFonts w:hint="cs"/>
          <w:rtl/>
        </w:rPr>
        <w:t>ל</w:t>
      </w:r>
      <w:r>
        <w:rPr>
          <w:rFonts w:hint="cs"/>
          <w:rtl/>
        </w:rPr>
        <w:t>תרגם ולהשאיר באנגלית</w:t>
      </w:r>
    </w:p>
  </w:comment>
  <w:comment w:id="6" w:author="Noah Benninga" w:date="2021-02-14T16:36:00Z" w:initials="NB">
    <w:p w14:paraId="3FD01813" w14:textId="1021366C" w:rsidR="00DF1128" w:rsidRDefault="00DF112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לתרגם </w:t>
      </w:r>
      <w:r w:rsidR="00F954C1">
        <w:rPr>
          <w:rFonts w:hint="cs"/>
          <w:rtl/>
        </w:rPr>
        <w:t xml:space="preserve">אבל </w:t>
      </w:r>
      <w:r>
        <w:rPr>
          <w:rFonts w:hint="cs"/>
          <w:rtl/>
        </w:rPr>
        <w:t xml:space="preserve">להשאיר </w:t>
      </w:r>
      <w:r w:rsidR="00F954C1">
        <w:rPr>
          <w:rFonts w:hint="cs"/>
          <w:rtl/>
        </w:rPr>
        <w:t xml:space="preserve">גם </w:t>
      </w:r>
      <w:r>
        <w:rPr>
          <w:rFonts w:hint="cs"/>
          <w:rtl/>
        </w:rPr>
        <w:t>את האנגלית</w:t>
      </w:r>
    </w:p>
  </w:comment>
  <w:comment w:id="7" w:author="Noah Benninga" w:date="2021-02-14T16:36:00Z" w:initials="NB">
    <w:p w14:paraId="5F690F87" w14:textId="010A5803" w:rsidR="00DF1128" w:rsidRDefault="00DF112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לתרגם ולהשאיר </w:t>
      </w:r>
      <w:r w:rsidR="00F954C1">
        <w:rPr>
          <w:rFonts w:hint="cs"/>
          <w:rtl/>
        </w:rPr>
        <w:t xml:space="preserve">גם </w:t>
      </w:r>
      <w:r>
        <w:rPr>
          <w:rFonts w:hint="cs"/>
          <w:rtl/>
        </w:rPr>
        <w:t>את האנגלית</w:t>
      </w:r>
    </w:p>
  </w:comment>
  <w:comment w:id="8" w:author="Noah Benninga" w:date="2021-02-14T16:37:00Z" w:initials="NB">
    <w:p w14:paraId="7313D9DA" w14:textId="0DE6B610" w:rsidR="00DF1128" w:rsidRPr="00F954C1" w:rsidRDefault="00DF1128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לא לתרגם ולהשאיר באנגלית. </w:t>
      </w:r>
      <w:r w:rsidRPr="00F954C1">
        <w:rPr>
          <w:rFonts w:hint="cs"/>
          <w:b/>
          <w:bCs/>
          <w:rtl/>
        </w:rPr>
        <w:t>ובכל שאר המקומות לתרגם ולהשאיר את האנגלית ליד.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5B3EC58" w15:done="0"/>
  <w15:commentEx w15:paraId="0B47B3FF" w15:done="0"/>
  <w15:commentEx w15:paraId="2DB06BEE" w15:done="0"/>
  <w15:commentEx w15:paraId="46E951CE" w15:done="0"/>
  <w15:commentEx w15:paraId="6CA14425" w15:done="0"/>
  <w15:commentEx w15:paraId="7241F41E" w15:done="0"/>
  <w15:commentEx w15:paraId="3FD01813" w15:done="0"/>
  <w15:commentEx w15:paraId="5F690F87" w15:done="0"/>
  <w15:commentEx w15:paraId="7313D9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3CECC" w16cex:dateUtc="2021-02-14T14:31:00Z"/>
  <w16cex:commentExtensible w16cex:durableId="23D3CEE3" w16cex:dateUtc="2021-02-14T14:31:00Z"/>
  <w16cex:commentExtensible w16cex:durableId="23D3CF27" w16cex:dateUtc="2021-02-14T14:32:00Z"/>
  <w16cex:commentExtensible w16cex:durableId="23D3CF92" w16cex:dateUtc="2021-02-14T14:34:00Z"/>
  <w16cex:commentExtensible w16cex:durableId="23D3CFC8" w16cex:dateUtc="2021-02-14T14:35:00Z"/>
  <w16cex:commentExtensible w16cex:durableId="23D3CFDF" w16cex:dateUtc="2021-02-14T14:35:00Z"/>
  <w16cex:commentExtensible w16cex:durableId="23D3CFF1" w16cex:dateUtc="2021-02-14T14:36:00Z"/>
  <w16cex:commentExtensible w16cex:durableId="23D3D00B" w16cex:dateUtc="2021-02-14T14:36:00Z"/>
  <w16cex:commentExtensible w16cex:durableId="23D3D04A" w16cex:dateUtc="2021-02-14T14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B3EC58" w16cid:durableId="23D3CECC"/>
  <w16cid:commentId w16cid:paraId="0B47B3FF" w16cid:durableId="23D3CEE3"/>
  <w16cid:commentId w16cid:paraId="2DB06BEE" w16cid:durableId="23D3CF27"/>
  <w16cid:commentId w16cid:paraId="46E951CE" w16cid:durableId="23D3CF92"/>
  <w16cid:commentId w16cid:paraId="6CA14425" w16cid:durableId="23D3CFC8"/>
  <w16cid:commentId w16cid:paraId="7241F41E" w16cid:durableId="23D3CFDF"/>
  <w16cid:commentId w16cid:paraId="3FD01813" w16cid:durableId="23D3CFF1"/>
  <w16cid:commentId w16cid:paraId="5F690F87" w16cid:durableId="23D3D00B"/>
  <w16cid:commentId w16cid:paraId="7313D9DA" w16cid:durableId="23D3D0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D5E69" w14:textId="77777777" w:rsidR="00643596" w:rsidRDefault="00643596">
      <w:r>
        <w:separator/>
      </w:r>
    </w:p>
  </w:endnote>
  <w:endnote w:type="continuationSeparator" w:id="0">
    <w:p w14:paraId="7B0B1220" w14:textId="77777777" w:rsidR="00643596" w:rsidRDefault="0064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0A9D6" w14:textId="77777777" w:rsidR="00F279AF" w:rsidRDefault="00644E89">
    <w:pPr>
      <w:pStyle w:val="Footer"/>
      <w:jc w:val="center"/>
      <w:rPr>
        <w:rtl/>
      </w:rPr>
    </w:pPr>
    <w:r>
      <w:fldChar w:fldCharType="begin"/>
    </w:r>
    <w:r>
      <w:instrText xml:space="preserve"> PAGE   \* MERGEFORMAT </w:instrText>
    </w:r>
    <w:r>
      <w:fldChar w:fldCharType="separate"/>
    </w:r>
    <w:r w:rsidR="00EA0475">
      <w:rPr>
        <w:noProof/>
        <w:rtl/>
      </w:rPr>
      <w:t>9</w:t>
    </w:r>
    <w:r>
      <w:fldChar w:fldCharType="end"/>
    </w:r>
    <w:r>
      <w:rPr>
        <w:rFonts w:hint="cs"/>
        <w:rtl/>
      </w:rPr>
      <w:t xml:space="preserve"> מתוך 9</w:t>
    </w:r>
  </w:p>
  <w:p w14:paraId="5AD03CC3" w14:textId="77777777" w:rsidR="00F279AF" w:rsidRDefault="00643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07DE0" w14:textId="77777777" w:rsidR="00643596" w:rsidRDefault="00643596">
      <w:r>
        <w:separator/>
      </w:r>
    </w:p>
  </w:footnote>
  <w:footnote w:type="continuationSeparator" w:id="0">
    <w:p w14:paraId="0598D163" w14:textId="77777777" w:rsidR="00643596" w:rsidRDefault="00643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756E"/>
    <w:multiLevelType w:val="hybridMultilevel"/>
    <w:tmpl w:val="445C0CA0"/>
    <w:lvl w:ilvl="0" w:tplc="30F6953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044C"/>
    <w:multiLevelType w:val="hybridMultilevel"/>
    <w:tmpl w:val="C89801DE"/>
    <w:lvl w:ilvl="0" w:tplc="877C2410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6902BD"/>
    <w:multiLevelType w:val="hybridMultilevel"/>
    <w:tmpl w:val="E3364340"/>
    <w:lvl w:ilvl="0" w:tplc="4A82E2B2">
      <w:start w:val="1"/>
      <w:numFmt w:val="hebrew1"/>
      <w:pStyle w:val="Heading6"/>
      <w:lvlText w:val="%1."/>
      <w:lvlJc w:val="left"/>
      <w:pPr>
        <w:tabs>
          <w:tab w:val="num" w:pos="360"/>
        </w:tabs>
        <w:ind w:left="360" w:right="360" w:hanging="360"/>
      </w:pPr>
      <w:rPr>
        <w:rFonts w:hint="cs"/>
        <w:b/>
        <w:bCs/>
        <w:sz w:val="24"/>
        <w:szCs w:val="24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3" w15:restartNumberingAfterBreak="0">
    <w:nsid w:val="2EE37D62"/>
    <w:multiLevelType w:val="hybridMultilevel"/>
    <w:tmpl w:val="0B10C880"/>
    <w:lvl w:ilvl="0" w:tplc="62AE4A3A">
      <w:start w:val="1"/>
      <w:numFmt w:val="upperLetter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D273773"/>
    <w:multiLevelType w:val="hybridMultilevel"/>
    <w:tmpl w:val="97A4D402"/>
    <w:lvl w:ilvl="0" w:tplc="F410913E">
      <w:start w:val="3"/>
      <w:numFmt w:val="bullet"/>
      <w:lvlText w:val=""/>
      <w:lvlJc w:val="left"/>
      <w:pPr>
        <w:tabs>
          <w:tab w:val="num" w:pos="1080"/>
        </w:tabs>
        <w:ind w:left="1080" w:right="720" w:hanging="360"/>
      </w:pPr>
      <w:rPr>
        <w:rFonts w:ascii="Symbol" w:eastAsia="Times New Roman" w:hAnsi="Symbol" w:cs="Narkisim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800"/>
        </w:tabs>
        <w:ind w:left="180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520"/>
        </w:tabs>
        <w:ind w:left="252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240"/>
        </w:tabs>
        <w:ind w:left="324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60"/>
        </w:tabs>
        <w:ind w:left="396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680"/>
        </w:tabs>
        <w:ind w:left="468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400"/>
        </w:tabs>
        <w:ind w:left="540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20"/>
        </w:tabs>
        <w:ind w:left="612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840"/>
        </w:tabs>
        <w:ind w:left="684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52B8122F"/>
    <w:multiLevelType w:val="hybridMultilevel"/>
    <w:tmpl w:val="70DE51D2"/>
    <w:lvl w:ilvl="0" w:tplc="E66696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C46B8"/>
    <w:multiLevelType w:val="hybridMultilevel"/>
    <w:tmpl w:val="4C941E7C"/>
    <w:lvl w:ilvl="0" w:tplc="04090015">
      <w:start w:val="1"/>
      <w:numFmt w:val="upperLetter"/>
      <w:lvlText w:val="%1.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5D541FF3"/>
    <w:multiLevelType w:val="hybridMultilevel"/>
    <w:tmpl w:val="D6868FB0"/>
    <w:lvl w:ilvl="0" w:tplc="132E28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2F7361"/>
    <w:multiLevelType w:val="hybridMultilevel"/>
    <w:tmpl w:val="E926D316"/>
    <w:lvl w:ilvl="0" w:tplc="9092DA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836E0D"/>
    <w:multiLevelType w:val="hybridMultilevel"/>
    <w:tmpl w:val="BBF66874"/>
    <w:lvl w:ilvl="0" w:tplc="2FC2751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ah Benninga">
    <w15:presenceInfo w15:providerId="Windows Live" w15:userId="623292b253cf15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E2"/>
    <w:rsid w:val="00113AA8"/>
    <w:rsid w:val="002D0C24"/>
    <w:rsid w:val="003F4E8E"/>
    <w:rsid w:val="004249E2"/>
    <w:rsid w:val="00493A14"/>
    <w:rsid w:val="005B7755"/>
    <w:rsid w:val="00622FA2"/>
    <w:rsid w:val="00643596"/>
    <w:rsid w:val="00644E89"/>
    <w:rsid w:val="006A51D3"/>
    <w:rsid w:val="006D3678"/>
    <w:rsid w:val="00780CE1"/>
    <w:rsid w:val="0080497E"/>
    <w:rsid w:val="008162FD"/>
    <w:rsid w:val="00870E3A"/>
    <w:rsid w:val="00893FFF"/>
    <w:rsid w:val="008C5FD1"/>
    <w:rsid w:val="00911F2B"/>
    <w:rsid w:val="0097058C"/>
    <w:rsid w:val="009812EC"/>
    <w:rsid w:val="00983C53"/>
    <w:rsid w:val="009A30D0"/>
    <w:rsid w:val="009E7DAC"/>
    <w:rsid w:val="00A13486"/>
    <w:rsid w:val="00B0131A"/>
    <w:rsid w:val="00B42373"/>
    <w:rsid w:val="00B62267"/>
    <w:rsid w:val="00B840C7"/>
    <w:rsid w:val="00B95AD8"/>
    <w:rsid w:val="00BA588F"/>
    <w:rsid w:val="00C03558"/>
    <w:rsid w:val="00C03D4D"/>
    <w:rsid w:val="00C6348F"/>
    <w:rsid w:val="00CA45A4"/>
    <w:rsid w:val="00DE7708"/>
    <w:rsid w:val="00DF1128"/>
    <w:rsid w:val="00E742FC"/>
    <w:rsid w:val="00E80435"/>
    <w:rsid w:val="00E878FE"/>
    <w:rsid w:val="00EA0475"/>
    <w:rsid w:val="00ED35BA"/>
    <w:rsid w:val="00F131AB"/>
    <w:rsid w:val="00F50D22"/>
    <w:rsid w:val="00F9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9C556"/>
  <w15:docId w15:val="{F6D0BBC3-EB36-47C4-9281-3FCBD296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9E2"/>
    <w:pPr>
      <w:bidi/>
      <w:spacing w:after="0" w:line="240" w:lineRule="auto"/>
    </w:pPr>
    <w:rPr>
      <w:rFonts w:ascii="Garamond" w:eastAsia="Times New Roman" w:hAnsi="Garamond" w:cs="Narkisim"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4249E2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4249E2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249E2"/>
    <w:pPr>
      <w:keepNext/>
      <w:numPr>
        <w:numId w:val="1"/>
      </w:numPr>
      <w:ind w:right="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49E2"/>
    <w:rPr>
      <w:rFonts w:ascii="Garamond" w:eastAsia="Times New Roman" w:hAnsi="Garamond" w:cs="Narkisim"/>
      <w:b/>
      <w:bCs/>
      <w:sz w:val="28"/>
      <w:szCs w:val="28"/>
      <w:u w:val="single"/>
      <w:lang w:eastAsia="he-IL"/>
    </w:rPr>
  </w:style>
  <w:style w:type="character" w:customStyle="1" w:styleId="Heading5Char">
    <w:name w:val="Heading 5 Char"/>
    <w:basedOn w:val="DefaultParagraphFont"/>
    <w:link w:val="Heading5"/>
    <w:rsid w:val="004249E2"/>
    <w:rPr>
      <w:rFonts w:ascii="Garamond" w:eastAsia="Times New Roman" w:hAnsi="Garamond" w:cs="Narkisim"/>
      <w:b/>
      <w:bCs/>
      <w:sz w:val="24"/>
      <w:szCs w:val="24"/>
      <w:lang w:eastAsia="he-IL"/>
    </w:rPr>
  </w:style>
  <w:style w:type="character" w:customStyle="1" w:styleId="Heading6Char">
    <w:name w:val="Heading 6 Char"/>
    <w:basedOn w:val="DefaultParagraphFont"/>
    <w:link w:val="Heading6"/>
    <w:rsid w:val="004249E2"/>
    <w:rPr>
      <w:rFonts w:ascii="Garamond" w:eastAsia="Times New Roman" w:hAnsi="Garamond" w:cs="Narkisim"/>
      <w:b/>
      <w:bCs/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4249E2"/>
    <w:pPr>
      <w:ind w:left="720"/>
    </w:pPr>
  </w:style>
  <w:style w:type="paragraph" w:styleId="Footer">
    <w:name w:val="footer"/>
    <w:basedOn w:val="Normal"/>
    <w:link w:val="FooterChar"/>
    <w:uiPriority w:val="99"/>
    <w:rsid w:val="004249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9E2"/>
    <w:rPr>
      <w:rFonts w:ascii="Garamond" w:eastAsia="Times New Roman" w:hAnsi="Garamond" w:cs="Narkisim"/>
      <w:sz w:val="24"/>
      <w:szCs w:val="24"/>
      <w:lang w:eastAsia="he-IL"/>
    </w:rPr>
  </w:style>
  <w:style w:type="paragraph" w:styleId="NormalWeb">
    <w:name w:val="Normal (Web)"/>
    <w:basedOn w:val="Normal"/>
    <w:uiPriority w:val="99"/>
    <w:unhideWhenUsed/>
    <w:rsid w:val="004249E2"/>
    <w:pPr>
      <w:bidi w:val="0"/>
      <w:spacing w:before="100" w:beforeAutospacing="1" w:after="100" w:afterAutospacing="1"/>
    </w:pPr>
    <w:rPr>
      <w:rFonts w:ascii="Times New Roman" w:eastAsia="Calibri" w:hAnsi="Times New Roman" w:cs="Times New Roman"/>
      <w:color w:val="000000"/>
      <w:lang w:eastAsia="en-US"/>
    </w:rPr>
  </w:style>
  <w:style w:type="character" w:styleId="Emphasis">
    <w:name w:val="Emphasis"/>
    <w:uiPriority w:val="20"/>
    <w:qFormat/>
    <w:rsid w:val="004249E2"/>
    <w:rPr>
      <w:i/>
      <w:iCs/>
    </w:rPr>
  </w:style>
  <w:style w:type="character" w:styleId="Hyperlink">
    <w:name w:val="Hyperlink"/>
    <w:rsid w:val="006D3678"/>
    <w:rPr>
      <w:color w:val="0000FF"/>
      <w:u w:val="single"/>
    </w:rPr>
  </w:style>
  <w:style w:type="character" w:customStyle="1" w:styleId="longtext">
    <w:name w:val="long_text"/>
    <w:basedOn w:val="DefaultParagraphFont"/>
    <w:rsid w:val="006D3678"/>
  </w:style>
  <w:style w:type="character" w:styleId="Strong">
    <w:name w:val="Strong"/>
    <w:uiPriority w:val="22"/>
    <w:qFormat/>
    <w:rsid w:val="008162FD"/>
    <w:rPr>
      <w:b/>
      <w:bCs/>
    </w:rPr>
  </w:style>
  <w:style w:type="paragraph" w:customStyle="1" w:styleId="CTChapterTitle">
    <w:name w:val="CT Chapter Title"/>
    <w:basedOn w:val="Normal"/>
    <w:next w:val="Normal"/>
    <w:qFormat/>
    <w:rsid w:val="0080497E"/>
    <w:pPr>
      <w:keepNext/>
      <w:keepLines/>
      <w:widowControl w:val="0"/>
      <w:suppressAutoHyphens/>
      <w:bidi w:val="0"/>
      <w:spacing w:after="360" w:line="480" w:lineRule="exact"/>
    </w:pPr>
    <w:rPr>
      <w:rFonts w:ascii="Times New Roman" w:eastAsia="Calibri" w:hAnsi="Times New Roman" w:cs="Times New Roman"/>
      <w:b/>
      <w:kern w:val="16"/>
      <w:sz w:val="40"/>
      <w:szCs w:val="20"/>
      <w:lang w:eastAsia="en-US" w:bidi="ar-SA"/>
    </w:rPr>
  </w:style>
  <w:style w:type="paragraph" w:customStyle="1" w:styleId="CAUChapterAuthor">
    <w:name w:val="CAU Chapter Author"/>
    <w:basedOn w:val="Normal"/>
    <w:next w:val="Normal"/>
    <w:rsid w:val="0080497E"/>
    <w:pPr>
      <w:keepNext/>
      <w:keepLines/>
      <w:widowControl w:val="0"/>
      <w:suppressAutoHyphens/>
      <w:bidi w:val="0"/>
      <w:spacing w:after="360" w:line="480" w:lineRule="exact"/>
    </w:pPr>
    <w:rPr>
      <w:rFonts w:ascii="Times New Roman" w:eastAsia="Calibri" w:hAnsi="Times New Roman" w:cs="Times New Roman"/>
      <w:kern w:val="16"/>
      <w:sz w:val="28"/>
      <w:szCs w:val="20"/>
      <w:lang w:eastAsia="en-US" w:bidi="ar-SA"/>
    </w:rPr>
  </w:style>
  <w:style w:type="paragraph" w:customStyle="1" w:styleId="CSTChapterSubtitle">
    <w:name w:val="CST Chapter Subtitle"/>
    <w:basedOn w:val="CTChapterTitle"/>
    <w:next w:val="Normal"/>
    <w:qFormat/>
    <w:rsid w:val="0080497E"/>
    <w:rPr>
      <w:sz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DF1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128"/>
    <w:rPr>
      <w:rFonts w:ascii="Garamond" w:eastAsia="Times New Roman" w:hAnsi="Garamond" w:cs="Narkisim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128"/>
    <w:rPr>
      <w:rFonts w:ascii="Garamond" w:eastAsia="Times New Roman" w:hAnsi="Garamond" w:cs="Narkisim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8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7847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4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3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25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64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45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42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86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13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98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17432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316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47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180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356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74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546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88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684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417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www.ultrasawt.com/" TargetMode="External"/><Relationship Id="rId18" Type="http://schemas.openxmlformats.org/officeDocument/2006/relationships/hyperlink" Target="https://rommanmag.com/view/posts/postDetails?id=5511" TargetMode="External"/><Relationship Id="rId26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hyperlink" Target="https://rommanmag.com/view/posts/postDetails?id=5699" TargetMode="External"/><Relationship Id="rId7" Type="http://schemas.openxmlformats.org/officeDocument/2006/relationships/comments" Target="comments.xml"/><Relationship Id="rId12" Type="http://schemas.openxmlformats.org/officeDocument/2006/relationships/hyperlink" Target="https://www.ultrasawt.com/" TargetMode="External"/><Relationship Id="rId17" Type="http://schemas.openxmlformats.org/officeDocument/2006/relationships/hyperlink" Target="https://rommanmag.com/view/posts/postDetails?id=548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ltrasawt.com/" TargetMode="External"/><Relationship Id="rId20" Type="http://schemas.openxmlformats.org/officeDocument/2006/relationships/hyperlink" Target="https://rommanmag.com/view/posts/postDetails?id=569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laraby.co.uk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ultrasawt.com/" TargetMode="External"/><Relationship Id="rId23" Type="http://schemas.openxmlformats.org/officeDocument/2006/relationships/hyperlink" Target="https://rommanmag.com/view/posts/postDetails?id=5952" TargetMode="External"/><Relationship Id="rId10" Type="http://schemas.microsoft.com/office/2018/08/relationships/commentsExtensible" Target="commentsExtensible.xml"/><Relationship Id="rId19" Type="http://schemas.openxmlformats.org/officeDocument/2006/relationships/hyperlink" Target="https://rommanmag.com/view/posts/postDetails?id=5640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s://rommanmag.com/view/posts/postDetails?id=5488" TargetMode="External"/><Relationship Id="rId22" Type="http://schemas.openxmlformats.org/officeDocument/2006/relationships/hyperlink" Target="https://rommanmag.com/view/posts/postDetails?id=537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</dc:creator>
  <cp:lastModifiedBy>Noah Benninga</cp:lastModifiedBy>
  <cp:revision>3</cp:revision>
  <dcterms:created xsi:type="dcterms:W3CDTF">2021-02-14T14:42:00Z</dcterms:created>
  <dcterms:modified xsi:type="dcterms:W3CDTF">2021-02-14T14:46:00Z</dcterms:modified>
</cp:coreProperties>
</file>