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0C" w:rsidRPr="00FF6E3A" w:rsidRDefault="00FA7E0C" w:rsidP="00FF6E3A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>CHAPTER 5</w:t>
      </w:r>
    </w:p>
    <w:p w:rsidR="00FA7E0C" w:rsidRPr="00FF6E3A" w:rsidRDefault="00467E5C" w:rsidP="00380B43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THE PERSIAN PERIOD STRATUM </w:t>
      </w:r>
      <w:r w:rsidR="00380B43">
        <w:rPr>
          <w:rFonts w:asciiTheme="majorBidi" w:hAnsiTheme="majorBidi" w:cstheme="majorBidi" w:hint="cs"/>
          <w:sz w:val="24"/>
          <w:szCs w:val="24"/>
        </w:rPr>
        <w:t>II</w:t>
      </w:r>
    </w:p>
    <w:p w:rsidR="00380B43" w:rsidRDefault="00B406E9" w:rsidP="00380B43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Remains of two different </w:t>
      </w:r>
      <w:r w:rsidR="00380B43">
        <w:rPr>
          <w:rFonts w:asciiTheme="majorBidi" w:hAnsiTheme="majorBidi" w:cstheme="majorBidi"/>
        </w:rPr>
        <w:t>phases (IIA and IIB)</w:t>
      </w:r>
      <w:r w:rsidRPr="00FF6E3A">
        <w:rPr>
          <w:rFonts w:asciiTheme="majorBidi" w:hAnsiTheme="majorBidi" w:cstheme="majorBidi"/>
        </w:rPr>
        <w:t xml:space="preserve"> were uncovered</w:t>
      </w:r>
      <w:r w:rsidR="00380B43">
        <w:rPr>
          <w:rFonts w:asciiTheme="majorBidi" w:hAnsiTheme="majorBidi" w:cstheme="majorBidi"/>
        </w:rPr>
        <w:t xml:space="preserve"> in</w:t>
      </w:r>
      <w:r w:rsidRPr="00FF6E3A">
        <w:rPr>
          <w:rFonts w:asciiTheme="majorBidi" w:hAnsiTheme="majorBidi" w:cstheme="majorBidi"/>
        </w:rPr>
        <w:t xml:space="preserve"> the excavations of Area M. The nature of each</w:t>
      </w:r>
      <w:r w:rsidR="00380B43">
        <w:rPr>
          <w:rFonts w:asciiTheme="majorBidi" w:hAnsiTheme="majorBidi" w:cstheme="majorBidi"/>
        </w:rPr>
        <w:t xml:space="preserve"> of the two phases</w:t>
      </w:r>
      <w:r w:rsidRPr="00FF6E3A">
        <w:rPr>
          <w:rFonts w:asciiTheme="majorBidi" w:hAnsiTheme="majorBidi" w:cstheme="majorBidi"/>
        </w:rPr>
        <w:t xml:space="preserve"> differ</w:t>
      </w:r>
      <w:r w:rsidR="00380B43">
        <w:rPr>
          <w:rFonts w:asciiTheme="majorBidi" w:hAnsiTheme="majorBidi" w:cstheme="majorBidi"/>
        </w:rPr>
        <w:t>s greatly</w:t>
      </w:r>
      <w:r w:rsidRPr="00FF6E3A">
        <w:rPr>
          <w:rFonts w:asciiTheme="majorBidi" w:hAnsiTheme="majorBidi" w:cstheme="majorBidi"/>
        </w:rPr>
        <w:t xml:space="preserve"> from </w:t>
      </w:r>
      <w:r w:rsidR="00380B43">
        <w:rPr>
          <w:rFonts w:asciiTheme="majorBidi" w:hAnsiTheme="majorBidi" w:cstheme="majorBidi"/>
        </w:rPr>
        <w:t xml:space="preserve">each other since </w:t>
      </w:r>
      <w:r w:rsidRPr="00FF6E3A">
        <w:rPr>
          <w:rFonts w:asciiTheme="majorBidi" w:hAnsiTheme="majorBidi" w:cstheme="majorBidi"/>
        </w:rPr>
        <w:t>they represent a total change of the fun</w:t>
      </w:r>
      <w:r w:rsidR="00380B43">
        <w:rPr>
          <w:rFonts w:asciiTheme="majorBidi" w:hAnsiTheme="majorBidi" w:cstheme="majorBidi"/>
        </w:rPr>
        <w:t>ction and character of the area</w:t>
      </w:r>
      <w:r w:rsidR="00CA1883" w:rsidRPr="00FF6E3A">
        <w:rPr>
          <w:rFonts w:asciiTheme="majorBidi" w:hAnsiTheme="majorBidi" w:cstheme="majorBidi"/>
        </w:rPr>
        <w:t xml:space="preserve">. </w:t>
      </w:r>
    </w:p>
    <w:p w:rsidR="00937A93" w:rsidRDefault="00CA1883" w:rsidP="00937A93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Area M, </w:t>
      </w:r>
      <w:r w:rsidR="00380B43">
        <w:rPr>
          <w:rFonts w:asciiTheme="majorBidi" w:hAnsiTheme="majorBidi" w:cstheme="majorBidi"/>
        </w:rPr>
        <w:t>located o</w:t>
      </w:r>
      <w:r w:rsidR="00380B43">
        <w:rPr>
          <w:rFonts w:asciiTheme="majorBidi" w:hAnsiTheme="majorBidi" w:cstheme="majorBidi"/>
        </w:rPr>
        <w:t xml:space="preserve">n </w:t>
      </w:r>
      <w:r w:rsidR="00380B43" w:rsidRPr="00FF6E3A">
        <w:rPr>
          <w:rFonts w:asciiTheme="majorBidi" w:hAnsiTheme="majorBidi" w:cstheme="majorBidi"/>
        </w:rPr>
        <w:t>both sides of the Iron Age City Wall</w:t>
      </w:r>
      <w:r w:rsidR="00380B43">
        <w:rPr>
          <w:rFonts w:asciiTheme="majorBidi" w:hAnsiTheme="majorBidi" w:cstheme="majorBidi"/>
        </w:rPr>
        <w:t>, and extends in the Persian period also to the northern slope.</w:t>
      </w:r>
      <w:r w:rsidRPr="00FF6E3A">
        <w:rPr>
          <w:rFonts w:asciiTheme="majorBidi" w:hAnsiTheme="majorBidi" w:cstheme="majorBidi"/>
        </w:rPr>
        <w:t xml:space="preserve"> As a result, construction </w:t>
      </w:r>
      <w:r w:rsidR="00380B43">
        <w:rPr>
          <w:rFonts w:asciiTheme="majorBidi" w:hAnsiTheme="majorBidi" w:cstheme="majorBidi"/>
        </w:rPr>
        <w:t xml:space="preserve">in </w:t>
      </w:r>
      <w:r w:rsidRPr="00FF6E3A">
        <w:rPr>
          <w:rFonts w:asciiTheme="majorBidi" w:hAnsiTheme="majorBidi" w:cstheme="majorBidi"/>
        </w:rPr>
        <w:t xml:space="preserve">the area was </w:t>
      </w:r>
      <w:r w:rsidR="00380B43">
        <w:rPr>
          <w:rFonts w:asciiTheme="majorBidi" w:hAnsiTheme="majorBidi" w:cstheme="majorBidi"/>
        </w:rPr>
        <w:t>placed on terraces</w:t>
      </w:r>
      <w:r w:rsidR="00937A93">
        <w:rPr>
          <w:rFonts w:asciiTheme="majorBidi" w:hAnsiTheme="majorBidi" w:cstheme="majorBidi"/>
        </w:rPr>
        <w:t>,</w:t>
      </w:r>
      <w:r w:rsidR="00380B43">
        <w:rPr>
          <w:rFonts w:asciiTheme="majorBidi" w:hAnsiTheme="majorBidi" w:cstheme="majorBidi"/>
        </w:rPr>
        <w:t xml:space="preserve"> </w:t>
      </w:r>
      <w:r w:rsidRPr="00FF6E3A">
        <w:rPr>
          <w:rFonts w:asciiTheme="majorBidi" w:hAnsiTheme="majorBidi" w:cstheme="majorBidi"/>
        </w:rPr>
        <w:t>and the levelling of the adjacent areas. As a result</w:t>
      </w:r>
      <w:r w:rsidR="002944CE">
        <w:rPr>
          <w:rFonts w:asciiTheme="majorBidi" w:hAnsiTheme="majorBidi" w:cstheme="majorBidi"/>
        </w:rPr>
        <w:t>,</w:t>
      </w:r>
      <w:r w:rsidR="00937A93" w:rsidRPr="00937A93">
        <w:rPr>
          <w:rFonts w:asciiTheme="majorBidi" w:hAnsiTheme="majorBidi" w:cstheme="majorBidi"/>
        </w:rPr>
        <w:t xml:space="preserve"> </w:t>
      </w:r>
      <w:r w:rsidR="00937A93">
        <w:rPr>
          <w:rFonts w:asciiTheme="majorBidi" w:hAnsiTheme="majorBidi" w:cstheme="majorBidi"/>
        </w:rPr>
        <w:t>there are considerable</w:t>
      </w:r>
      <w:r w:rsidR="00937A93" w:rsidRPr="00FF6E3A">
        <w:rPr>
          <w:rFonts w:asciiTheme="majorBidi" w:hAnsiTheme="majorBidi" w:cstheme="majorBidi"/>
        </w:rPr>
        <w:t xml:space="preserve"> differences</w:t>
      </w:r>
      <w:r w:rsidR="00937A93">
        <w:rPr>
          <w:rFonts w:asciiTheme="majorBidi" w:hAnsiTheme="majorBidi" w:cstheme="majorBidi"/>
        </w:rPr>
        <w:t xml:space="preserve"> in</w:t>
      </w:r>
      <w:r w:rsidR="00937A93" w:rsidRPr="00FF6E3A">
        <w:rPr>
          <w:rFonts w:asciiTheme="majorBidi" w:hAnsiTheme="majorBidi" w:cstheme="majorBidi"/>
        </w:rPr>
        <w:t xml:space="preserve"> heights between the remains in each </w:t>
      </w:r>
      <w:r w:rsidR="00937A93">
        <w:rPr>
          <w:rFonts w:asciiTheme="majorBidi" w:hAnsiTheme="majorBidi" w:cstheme="majorBidi"/>
        </w:rPr>
        <w:t>of the terraces;</w:t>
      </w:r>
      <w:r w:rsidRPr="00FF6E3A">
        <w:rPr>
          <w:rFonts w:asciiTheme="majorBidi" w:hAnsiTheme="majorBidi" w:cstheme="majorBidi"/>
        </w:rPr>
        <w:t xml:space="preserve"> </w:t>
      </w:r>
      <w:r w:rsidR="00937A93">
        <w:rPr>
          <w:rFonts w:asciiTheme="majorBidi" w:hAnsiTheme="majorBidi" w:cstheme="majorBidi"/>
        </w:rPr>
        <w:t>consequently the following description will be divided into two: the uppermost area (the south) and the northern area (the slope).</w:t>
      </w:r>
    </w:p>
    <w:p w:rsidR="00CA1883" w:rsidRPr="00FF6E3A" w:rsidRDefault="00CA1883" w:rsidP="002944CE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ab/>
      </w:r>
    </w:p>
    <w:p w:rsidR="00B717B9" w:rsidRPr="00FF6E3A" w:rsidRDefault="002944CE" w:rsidP="00FF6E3A">
      <w:pPr>
        <w:pStyle w:val="sharon"/>
        <w:spacing w:line="48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Phase IIA</w:t>
      </w:r>
    </w:p>
    <w:p w:rsidR="00FA7E0C" w:rsidRPr="00FF6E3A" w:rsidRDefault="002944CE" w:rsidP="002944CE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Phase IIA</w:t>
      </w:r>
      <w:r w:rsidR="00FA7E0C" w:rsidRPr="00FF6E3A">
        <w:rPr>
          <w:rFonts w:asciiTheme="majorBidi" w:hAnsiTheme="majorBidi" w:cstheme="majorBidi"/>
        </w:rPr>
        <w:t xml:space="preserve"> evidence a complete change of the nature of the northern area, both the upper southern</w:t>
      </w:r>
      <w:r w:rsidR="00087873" w:rsidRPr="00FF6E3A">
        <w:rPr>
          <w:rFonts w:asciiTheme="majorBidi" w:hAnsiTheme="majorBidi" w:cstheme="majorBidi"/>
        </w:rPr>
        <w:t xml:space="preserve"> </w:t>
      </w:r>
      <w:r w:rsidR="00FA7E0C" w:rsidRPr="00FF6E3A">
        <w:rPr>
          <w:rFonts w:asciiTheme="majorBidi" w:hAnsiTheme="majorBidi" w:cstheme="majorBidi"/>
        </w:rPr>
        <w:t xml:space="preserve">terrace (squares </w:t>
      </w:r>
      <w:r w:rsidR="00452EF8" w:rsidRPr="00FF6E3A">
        <w:rPr>
          <w:rFonts w:asciiTheme="majorBidi" w:hAnsiTheme="majorBidi" w:cstheme="majorBidi"/>
        </w:rPr>
        <w:t>J</w:t>
      </w:r>
      <w:r w:rsidR="00FA7E0C" w:rsidRPr="00FF6E3A">
        <w:rPr>
          <w:rFonts w:asciiTheme="majorBidi" w:hAnsiTheme="majorBidi" w:cstheme="majorBidi"/>
        </w:rPr>
        <w:t>-O/9-1</w:t>
      </w:r>
      <w:r w:rsidR="00087873" w:rsidRPr="00FF6E3A">
        <w:rPr>
          <w:rFonts w:asciiTheme="majorBidi" w:hAnsiTheme="majorBidi" w:cstheme="majorBidi"/>
        </w:rPr>
        <w:t>2</w:t>
      </w:r>
      <w:r w:rsidR="00FA7E0C" w:rsidRPr="00FF6E3A">
        <w:rPr>
          <w:rFonts w:asciiTheme="majorBidi" w:hAnsiTheme="majorBidi" w:cstheme="majorBidi"/>
        </w:rPr>
        <w:t>) and the northern slopes (</w:t>
      </w:r>
      <w:r w:rsidR="00452EF8" w:rsidRPr="00FF6E3A">
        <w:rPr>
          <w:rFonts w:asciiTheme="majorBidi" w:hAnsiTheme="majorBidi" w:cstheme="majorBidi"/>
        </w:rPr>
        <w:t>J</w:t>
      </w:r>
      <w:r w:rsidR="00FA7E0C" w:rsidRPr="00FF6E3A">
        <w:rPr>
          <w:rFonts w:asciiTheme="majorBidi" w:hAnsiTheme="majorBidi" w:cstheme="majorBidi"/>
        </w:rPr>
        <w:t>-O/15-17).</w:t>
      </w:r>
      <w:r w:rsidR="00452EF8" w:rsidRPr="00FF6E3A">
        <w:rPr>
          <w:rFonts w:asciiTheme="majorBidi" w:hAnsiTheme="majorBidi" w:cstheme="majorBidi"/>
        </w:rPr>
        <w:t xml:space="preserve"> On top of the remains of the domestic units, courtyards and open spaces characteristic of the occupation of stratum I</w:t>
      </w:r>
      <w:r w:rsidR="00DE2F48" w:rsidRPr="00FF6E3A">
        <w:rPr>
          <w:rFonts w:asciiTheme="majorBidi" w:hAnsiTheme="majorBidi" w:cstheme="majorBidi"/>
        </w:rPr>
        <w:t>V</w:t>
      </w:r>
      <w:r w:rsidR="00452EF8" w:rsidRPr="00FF6E3A">
        <w:rPr>
          <w:rFonts w:asciiTheme="majorBidi" w:hAnsiTheme="majorBidi" w:cstheme="majorBidi"/>
        </w:rPr>
        <w:t xml:space="preserve"> (chapter 4 in this volume,</w:t>
      </w:r>
      <w:r>
        <w:rPr>
          <w:rFonts w:asciiTheme="majorBidi" w:hAnsiTheme="majorBidi" w:cstheme="majorBidi"/>
        </w:rPr>
        <w:t>)</w:t>
      </w:r>
      <w:r w:rsidR="00452EF8" w:rsidRPr="00FF6E3A">
        <w:rPr>
          <w:rFonts w:asciiTheme="majorBidi" w:hAnsiTheme="majorBidi" w:cstheme="majorBidi"/>
        </w:rPr>
        <w:t xml:space="preserve"> a </w:t>
      </w:r>
      <w:r>
        <w:rPr>
          <w:rFonts w:asciiTheme="majorBidi" w:hAnsiTheme="majorBidi" w:cstheme="majorBidi"/>
        </w:rPr>
        <w:t>group of pits (garbage???) located in the southern terrace (plan 5.1</w:t>
      </w:r>
      <w:r w:rsidR="00452EF8" w:rsidRPr="00FF6E3A">
        <w:rPr>
          <w:rFonts w:asciiTheme="majorBidi" w:hAnsiTheme="majorBidi" w:cstheme="majorBidi"/>
        </w:rPr>
        <w:t xml:space="preserve">) while a cemetery (plan </w:t>
      </w:r>
      <w:r>
        <w:rPr>
          <w:rFonts w:asciiTheme="majorBidi" w:hAnsiTheme="majorBidi" w:cstheme="majorBidi"/>
        </w:rPr>
        <w:t>.5.2</w:t>
      </w:r>
      <w:r w:rsidR="00452EF8" w:rsidRPr="00FF6E3A">
        <w:rPr>
          <w:rFonts w:asciiTheme="majorBidi" w:hAnsiTheme="majorBidi" w:cstheme="majorBidi"/>
        </w:rPr>
        <w:t xml:space="preserve">) covered the area in the northern slopes of the Tel. </w:t>
      </w:r>
    </w:p>
    <w:p w:rsidR="00FC223E" w:rsidRPr="00FF6E3A" w:rsidRDefault="00FC223E" w:rsidP="00FF6E3A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</w:p>
    <w:p w:rsidR="00452EF8" w:rsidRPr="00FF6E3A" w:rsidRDefault="00452EF8" w:rsidP="00FF6E3A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THE SOUTHERN TERRACE </w:t>
      </w:r>
    </w:p>
    <w:p w:rsidR="00FA7E0C" w:rsidRPr="00FF6E3A" w:rsidRDefault="00452EF8" w:rsidP="00FF6E3A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  <w:i/>
          <w:iCs/>
        </w:rPr>
        <w:t xml:space="preserve">The Pits </w:t>
      </w:r>
      <w:r w:rsidRPr="00FF6E3A">
        <w:rPr>
          <w:rFonts w:asciiTheme="majorBidi" w:hAnsiTheme="majorBidi" w:cstheme="majorBidi"/>
        </w:rPr>
        <w:t xml:space="preserve">(Plan </w:t>
      </w:r>
      <w:r w:rsidR="00467E5C" w:rsidRPr="00FF6E3A">
        <w:rPr>
          <w:rFonts w:asciiTheme="majorBidi" w:hAnsiTheme="majorBidi" w:cstheme="majorBidi"/>
        </w:rPr>
        <w:t>5.1</w:t>
      </w:r>
      <w:r w:rsidRPr="00FF6E3A">
        <w:rPr>
          <w:rFonts w:asciiTheme="majorBidi" w:hAnsiTheme="majorBidi" w:cstheme="majorBidi"/>
        </w:rPr>
        <w:t>)</w:t>
      </w:r>
    </w:p>
    <w:p w:rsidR="00FA7E0C" w:rsidRPr="00FF6E3A" w:rsidRDefault="00FA7E0C" w:rsidP="003D680E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>The pits were defined throughout the excavation area, mainly in squares M-O/</w:t>
      </w:r>
      <w:r w:rsidR="00452EF8" w:rsidRPr="00FF6E3A">
        <w:rPr>
          <w:rFonts w:asciiTheme="majorBidi" w:hAnsiTheme="majorBidi" w:cstheme="majorBidi"/>
        </w:rPr>
        <w:t>10-</w:t>
      </w:r>
      <w:r w:rsidRPr="00FF6E3A">
        <w:rPr>
          <w:rFonts w:asciiTheme="majorBidi" w:hAnsiTheme="majorBidi" w:cstheme="majorBidi"/>
        </w:rPr>
        <w:t>1</w:t>
      </w:r>
      <w:r w:rsidR="00452EF8" w:rsidRPr="00FF6E3A">
        <w:rPr>
          <w:rFonts w:asciiTheme="majorBidi" w:hAnsiTheme="majorBidi" w:cstheme="majorBidi"/>
        </w:rPr>
        <w:t>2</w:t>
      </w:r>
      <w:r w:rsidRPr="00FF6E3A">
        <w:rPr>
          <w:rFonts w:asciiTheme="majorBidi" w:hAnsiTheme="majorBidi" w:cstheme="majorBidi"/>
        </w:rPr>
        <w:t xml:space="preserve"> where they </w:t>
      </w:r>
      <w:r w:rsidR="002944CE">
        <w:rPr>
          <w:rFonts w:asciiTheme="majorBidi" w:hAnsiTheme="majorBidi" w:cstheme="majorBidi"/>
        </w:rPr>
        <w:t xml:space="preserve">cut through </w:t>
      </w:r>
      <w:r w:rsidRPr="00FF6E3A">
        <w:rPr>
          <w:rFonts w:asciiTheme="majorBidi" w:hAnsiTheme="majorBidi" w:cstheme="majorBidi"/>
        </w:rPr>
        <w:t>the earlier remains</w:t>
      </w:r>
      <w:r w:rsidR="00367B77" w:rsidRPr="00FF6E3A">
        <w:rPr>
          <w:rFonts w:asciiTheme="majorBidi" w:hAnsiTheme="majorBidi" w:cstheme="majorBidi"/>
        </w:rPr>
        <w:t xml:space="preserve"> (L.5063, L.5184, L.5139+L.5158+L.5172, L.5034, </w:t>
      </w:r>
      <w:r w:rsidR="00367B77" w:rsidRPr="00FF6E3A">
        <w:rPr>
          <w:rFonts w:asciiTheme="majorBidi" w:hAnsiTheme="majorBidi" w:cstheme="majorBidi"/>
        </w:rPr>
        <w:lastRenderedPageBreak/>
        <w:t>L.5015, L.5016, L.5013, L.5036, L.5081, L.5045+L.5071, L.5184; Photo</w:t>
      </w:r>
      <w:r w:rsidR="00367B77" w:rsidRPr="00FF6E3A">
        <w:rPr>
          <w:rFonts w:asciiTheme="majorBidi" w:hAnsiTheme="majorBidi" w:cstheme="majorBidi"/>
          <w:b/>
          <w:bCs/>
        </w:rPr>
        <w:t>)</w:t>
      </w:r>
      <w:r w:rsidR="00452EF8" w:rsidRPr="00FF6E3A">
        <w:rPr>
          <w:rFonts w:asciiTheme="majorBidi" w:hAnsiTheme="majorBidi" w:cstheme="majorBidi"/>
        </w:rPr>
        <w:t xml:space="preserve">. </w:t>
      </w:r>
      <w:r w:rsidRPr="00FF6E3A">
        <w:rPr>
          <w:rFonts w:asciiTheme="majorBidi" w:hAnsiTheme="majorBidi" w:cstheme="majorBidi"/>
        </w:rPr>
        <w:t>Most of the pits, in different sizes, are</w:t>
      </w:r>
      <w:r w:rsidR="002944CE">
        <w:rPr>
          <w:rFonts w:asciiTheme="majorBidi" w:hAnsiTheme="majorBidi" w:cstheme="majorBidi"/>
        </w:rPr>
        <w:t xml:space="preserve"> filled by</w:t>
      </w:r>
      <w:r w:rsidRPr="00FF6E3A">
        <w:rPr>
          <w:rFonts w:asciiTheme="majorBidi" w:hAnsiTheme="majorBidi" w:cstheme="majorBidi"/>
        </w:rPr>
        <w:t xml:space="preserve"> dark gray ash material, bones and pottery sh</w:t>
      </w:r>
      <w:r w:rsidR="00452EF8" w:rsidRPr="00FF6E3A">
        <w:rPr>
          <w:rFonts w:asciiTheme="majorBidi" w:hAnsiTheme="majorBidi" w:cstheme="majorBidi"/>
        </w:rPr>
        <w:t>e</w:t>
      </w:r>
      <w:r w:rsidRPr="00FF6E3A">
        <w:rPr>
          <w:rFonts w:asciiTheme="majorBidi" w:hAnsiTheme="majorBidi" w:cstheme="majorBidi"/>
        </w:rPr>
        <w:t>rds</w:t>
      </w:r>
      <w:r w:rsidR="00367B77" w:rsidRPr="00FF6E3A">
        <w:rPr>
          <w:rFonts w:asciiTheme="majorBidi" w:hAnsiTheme="majorBidi" w:cstheme="majorBidi"/>
        </w:rPr>
        <w:t xml:space="preserve"> </w:t>
      </w:r>
      <w:r w:rsidR="00367B77" w:rsidRPr="002944CE">
        <w:rPr>
          <w:rFonts w:asciiTheme="majorBidi" w:hAnsiTheme="majorBidi" w:cstheme="majorBidi"/>
          <w:highlight w:val="cyan"/>
        </w:rPr>
        <w:t>(Figs. And Photos)</w:t>
      </w:r>
      <w:r w:rsidRPr="002944CE">
        <w:rPr>
          <w:rFonts w:asciiTheme="majorBidi" w:hAnsiTheme="majorBidi" w:cstheme="majorBidi"/>
          <w:b/>
          <w:bCs/>
          <w:highlight w:val="cyan"/>
        </w:rPr>
        <w:t>.</w:t>
      </w:r>
      <w:r w:rsidR="00452EF8" w:rsidRPr="00FF6E3A">
        <w:rPr>
          <w:rFonts w:asciiTheme="majorBidi" w:hAnsiTheme="majorBidi" w:cstheme="majorBidi"/>
          <w:b/>
          <w:bCs/>
        </w:rPr>
        <w:t xml:space="preserve"> </w:t>
      </w:r>
      <w:r w:rsidR="00452EF8" w:rsidRPr="00FF6E3A">
        <w:rPr>
          <w:rFonts w:asciiTheme="majorBidi" w:hAnsiTheme="majorBidi" w:cstheme="majorBidi"/>
        </w:rPr>
        <w:t>A stone-lined pit – L5020 – is to be</w:t>
      </w:r>
      <w:r w:rsidR="003D680E" w:rsidRPr="00FF6E3A">
        <w:rPr>
          <w:rFonts w:asciiTheme="majorBidi" w:hAnsiTheme="majorBidi" w:cstheme="majorBidi"/>
        </w:rPr>
        <w:t xml:space="preserve"> </w:t>
      </w:r>
      <w:r w:rsidR="003D680E">
        <w:rPr>
          <w:rFonts w:asciiTheme="majorBidi" w:hAnsiTheme="majorBidi" w:cstheme="majorBidi"/>
        </w:rPr>
        <w:t xml:space="preserve"> </w:t>
      </w:r>
      <w:r w:rsidR="003D680E" w:rsidRPr="00FF6E3A">
        <w:rPr>
          <w:rFonts w:asciiTheme="majorBidi" w:hAnsiTheme="majorBidi" w:cstheme="majorBidi"/>
        </w:rPr>
        <w:t>also</w:t>
      </w:r>
      <w:r w:rsidR="00452EF8" w:rsidRPr="00FF6E3A">
        <w:rPr>
          <w:rFonts w:asciiTheme="majorBidi" w:hAnsiTheme="majorBidi" w:cstheme="majorBidi"/>
        </w:rPr>
        <w:t xml:space="preserve"> attributed</w:t>
      </w:r>
      <w:r w:rsidR="00367B77" w:rsidRPr="00FF6E3A">
        <w:rPr>
          <w:rFonts w:asciiTheme="majorBidi" w:hAnsiTheme="majorBidi" w:cstheme="majorBidi"/>
        </w:rPr>
        <w:t xml:space="preserve"> </w:t>
      </w:r>
      <w:r w:rsidR="00452EF8" w:rsidRPr="00FF6E3A">
        <w:rPr>
          <w:rFonts w:asciiTheme="majorBidi" w:hAnsiTheme="majorBidi" w:cstheme="majorBidi"/>
        </w:rPr>
        <w:t>to th</w:t>
      </w:r>
      <w:r w:rsidR="002944CE">
        <w:rPr>
          <w:rFonts w:asciiTheme="majorBidi" w:hAnsiTheme="majorBidi" w:cstheme="majorBidi"/>
        </w:rPr>
        <w:t>is phase</w:t>
      </w:r>
      <w:r w:rsidR="00367B77" w:rsidRPr="00FF6E3A">
        <w:rPr>
          <w:rFonts w:asciiTheme="majorBidi" w:hAnsiTheme="majorBidi" w:cstheme="majorBidi"/>
        </w:rPr>
        <w:t xml:space="preserve"> despite </w:t>
      </w:r>
      <w:r w:rsidR="002944CE">
        <w:rPr>
          <w:rFonts w:asciiTheme="majorBidi" w:hAnsiTheme="majorBidi" w:cstheme="majorBidi"/>
        </w:rPr>
        <w:t xml:space="preserve">its </w:t>
      </w:r>
      <w:r w:rsidR="00367B77" w:rsidRPr="00FF6E3A">
        <w:rPr>
          <w:rFonts w:asciiTheme="majorBidi" w:hAnsiTheme="majorBidi" w:cstheme="majorBidi"/>
        </w:rPr>
        <w:t>different nature.</w:t>
      </w:r>
    </w:p>
    <w:p w:rsidR="00FA7E0C" w:rsidRPr="00FF6E3A" w:rsidRDefault="00FA7E0C" w:rsidP="00FF6E3A">
      <w:pPr>
        <w:pStyle w:val="sharon"/>
        <w:spacing w:line="480" w:lineRule="auto"/>
        <w:ind w:firstLine="562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In the western squares, K-L/11, concentrations of gray-black material </w:t>
      </w:r>
      <w:r w:rsidR="00367B77" w:rsidRPr="00FF6E3A">
        <w:rPr>
          <w:rFonts w:asciiTheme="majorBidi" w:hAnsiTheme="majorBidi" w:cstheme="majorBidi"/>
        </w:rPr>
        <w:t>were</w:t>
      </w:r>
      <w:r w:rsidRPr="00FF6E3A">
        <w:rPr>
          <w:rFonts w:asciiTheme="majorBidi" w:hAnsiTheme="majorBidi" w:cstheme="majorBidi"/>
        </w:rPr>
        <w:t xml:space="preserve"> found above the earlier remains</w:t>
      </w:r>
      <w:r w:rsidR="003D680E">
        <w:rPr>
          <w:rFonts w:asciiTheme="majorBidi" w:hAnsiTheme="majorBidi" w:cstheme="majorBidi"/>
        </w:rPr>
        <w:t xml:space="preserve"> (Stratum IV)</w:t>
      </w:r>
      <w:r w:rsidRPr="00FF6E3A">
        <w:rPr>
          <w:rFonts w:asciiTheme="majorBidi" w:hAnsiTheme="majorBidi" w:cstheme="majorBidi"/>
        </w:rPr>
        <w:t>, maybe as a part of the same phenomenon (L.5017+ L.5024, L.5059</w:t>
      </w:r>
      <w:r w:rsidR="00367B77" w:rsidRPr="00FF6E3A">
        <w:rPr>
          <w:rFonts w:asciiTheme="majorBidi" w:hAnsiTheme="majorBidi" w:cstheme="majorBidi"/>
        </w:rPr>
        <w:t>; photo</w:t>
      </w:r>
      <w:r w:rsidRPr="00FF6E3A">
        <w:rPr>
          <w:rFonts w:asciiTheme="majorBidi" w:hAnsiTheme="majorBidi" w:cstheme="majorBidi"/>
        </w:rPr>
        <w:t xml:space="preserve">). </w:t>
      </w:r>
    </w:p>
    <w:p w:rsidR="00467E5C" w:rsidRPr="00FF6E3A" w:rsidRDefault="00467E5C" w:rsidP="00FF6E3A">
      <w:pPr>
        <w:pStyle w:val="sharon"/>
        <w:spacing w:line="480" w:lineRule="auto"/>
        <w:jc w:val="both"/>
        <w:rPr>
          <w:rFonts w:asciiTheme="majorBidi" w:hAnsiTheme="majorBidi" w:cstheme="majorBidi"/>
        </w:rPr>
      </w:pPr>
    </w:p>
    <w:p w:rsidR="00467E5C" w:rsidRPr="00FF6E3A" w:rsidRDefault="00467E5C" w:rsidP="00FF6E3A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>THE NORTHERN TERRACE</w:t>
      </w:r>
    </w:p>
    <w:p w:rsidR="00467E5C" w:rsidRPr="00FF6E3A" w:rsidRDefault="00467E5C" w:rsidP="00FF6E3A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  <w:i/>
          <w:iCs/>
        </w:rPr>
        <w:t>The Cemetery</w:t>
      </w:r>
      <w:r w:rsidR="00B717B9" w:rsidRPr="00FF6E3A">
        <w:rPr>
          <w:rFonts w:asciiTheme="majorBidi" w:hAnsiTheme="majorBidi" w:cstheme="majorBidi"/>
          <w:i/>
          <w:iCs/>
        </w:rPr>
        <w:t xml:space="preserve"> </w:t>
      </w:r>
      <w:r w:rsidR="00B717B9" w:rsidRPr="00FF6E3A">
        <w:rPr>
          <w:rFonts w:asciiTheme="majorBidi" w:hAnsiTheme="majorBidi" w:cstheme="majorBidi"/>
        </w:rPr>
        <w:t>(Plan 5.2)</w:t>
      </w:r>
    </w:p>
    <w:p w:rsidR="00467E5C" w:rsidRPr="00FF6E3A" w:rsidRDefault="00467E5C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Already in the </w:t>
      </w:r>
      <w:r w:rsidR="003D680E">
        <w:rPr>
          <w:rFonts w:asciiTheme="majorBidi" w:hAnsiTheme="majorBidi" w:cstheme="majorBidi"/>
          <w:sz w:val="24"/>
          <w:szCs w:val="24"/>
        </w:rPr>
        <w:t xml:space="preserve">seasons conducted at the site in the </w:t>
      </w:r>
      <w:r w:rsidRPr="00FF6E3A">
        <w:rPr>
          <w:rFonts w:asciiTheme="majorBidi" w:hAnsiTheme="majorBidi" w:cstheme="majorBidi"/>
          <w:sz w:val="24"/>
          <w:szCs w:val="24"/>
        </w:rPr>
        <w:t xml:space="preserve">50s' a cemetery dated to the fourth century BCE was uncovered south and west to the Solomonic Gate (Hazor III-IV:49, Plan VII; Hazor V:156–161). The renewed excavations add one burial field </w:t>
      </w:r>
      <w:r w:rsidR="003D680E">
        <w:rPr>
          <w:rFonts w:asciiTheme="majorBidi" w:hAnsiTheme="majorBidi" w:cstheme="majorBidi"/>
          <w:sz w:val="24"/>
          <w:szCs w:val="24"/>
        </w:rPr>
        <w:t>i</w:t>
      </w:r>
      <w:r w:rsidRPr="00FF6E3A">
        <w:rPr>
          <w:rFonts w:asciiTheme="majorBidi" w:hAnsiTheme="majorBidi" w:cstheme="majorBidi"/>
          <w:sz w:val="24"/>
          <w:szCs w:val="24"/>
        </w:rPr>
        <w:t>n the lower part of the northern slope (squares J-O/15-17; Plan 5.2).</w:t>
      </w:r>
    </w:p>
    <w:p w:rsidR="00467E5C" w:rsidRPr="00FF6E3A" w:rsidRDefault="00467E5C" w:rsidP="003D680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All the tombs are of the pit-tomb type. They are dug </w:t>
      </w:r>
      <w:r w:rsidR="003D680E" w:rsidRPr="00FF6E3A">
        <w:rPr>
          <w:rFonts w:asciiTheme="majorBidi" w:hAnsiTheme="majorBidi" w:cstheme="majorBidi"/>
          <w:sz w:val="24"/>
          <w:szCs w:val="24"/>
        </w:rPr>
        <w:t>2-3 m</w:t>
      </w:r>
      <w:r w:rsidR="003D680E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="003D680E" w:rsidRPr="00FF6E3A">
        <w:rPr>
          <w:rFonts w:asciiTheme="majorBidi" w:hAnsiTheme="majorBidi" w:cstheme="majorBidi"/>
          <w:sz w:val="24"/>
          <w:szCs w:val="24"/>
        </w:rPr>
        <w:t>deep</w:t>
      </w:r>
      <w:r w:rsidR="003D680E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Pr="00FF6E3A">
        <w:rPr>
          <w:rFonts w:asciiTheme="majorBidi" w:hAnsiTheme="majorBidi" w:cstheme="majorBidi"/>
          <w:sz w:val="24"/>
          <w:szCs w:val="24"/>
        </w:rPr>
        <w:t>into the earlier remains</w:t>
      </w:r>
      <w:r w:rsidR="003D680E">
        <w:rPr>
          <w:rFonts w:asciiTheme="majorBidi" w:hAnsiTheme="majorBidi" w:cstheme="majorBidi"/>
          <w:sz w:val="24"/>
          <w:szCs w:val="24"/>
        </w:rPr>
        <w:t xml:space="preserve"> </w:t>
      </w:r>
      <w:r w:rsidRPr="00FF6E3A">
        <w:rPr>
          <w:rFonts w:asciiTheme="majorBidi" w:hAnsiTheme="majorBidi" w:cstheme="majorBidi"/>
          <w:sz w:val="24"/>
          <w:szCs w:val="24"/>
        </w:rPr>
        <w:t xml:space="preserve">and shared a rectangular shape. The tombs are covered with large slabs encircled by a row of small stones and sometimes small stones were used to fill the spaces between the slabs (Photo). All the tombs are oriented east-west with </w:t>
      </w:r>
      <w:r w:rsidR="003D680E">
        <w:rPr>
          <w:rFonts w:asciiTheme="majorBidi" w:hAnsiTheme="majorBidi" w:cstheme="majorBidi"/>
          <w:sz w:val="24"/>
          <w:szCs w:val="24"/>
        </w:rPr>
        <w:t xml:space="preserve">a </w:t>
      </w:r>
      <w:r w:rsidRPr="00FF6E3A">
        <w:rPr>
          <w:rFonts w:asciiTheme="majorBidi" w:hAnsiTheme="majorBidi" w:cstheme="majorBidi"/>
          <w:sz w:val="24"/>
          <w:szCs w:val="24"/>
        </w:rPr>
        <w:t>few exceptions (see detail below). In general, the buried lied on the back and the head is turned north-east. Skeletons of women, men and children were buried. Votive offerings such as jewelry, jars, juglets, perfume-al</w:t>
      </w:r>
      <w:r w:rsidR="003D680E">
        <w:rPr>
          <w:rFonts w:asciiTheme="majorBidi" w:hAnsiTheme="majorBidi" w:cstheme="majorBidi"/>
          <w:sz w:val="24"/>
          <w:szCs w:val="24"/>
        </w:rPr>
        <w:t>abastra were deposited near</w:t>
      </w:r>
      <w:r w:rsidRPr="00FF6E3A">
        <w:rPr>
          <w:rFonts w:asciiTheme="majorBidi" w:hAnsiTheme="majorBidi" w:cstheme="majorBidi"/>
          <w:sz w:val="24"/>
          <w:szCs w:val="24"/>
        </w:rPr>
        <w:t xml:space="preserve"> the dead person; sometimes, storage jars were found on the exterior nearby the top of the graves</w:t>
      </w:r>
      <w:r w:rsidR="003D680E">
        <w:rPr>
          <w:rFonts w:asciiTheme="majorBidi" w:hAnsiTheme="majorBidi" w:cstheme="majorBidi"/>
          <w:sz w:val="24"/>
          <w:szCs w:val="24"/>
        </w:rPr>
        <w:t xml:space="preserve"> (Photo)</w:t>
      </w:r>
      <w:r w:rsidRPr="00FF6E3A">
        <w:rPr>
          <w:rFonts w:asciiTheme="majorBidi" w:hAnsiTheme="majorBidi" w:cstheme="majorBidi"/>
          <w:sz w:val="24"/>
          <w:szCs w:val="24"/>
        </w:rPr>
        <w:t xml:space="preserve">. </w:t>
      </w:r>
    </w:p>
    <w:p w:rsidR="00467E5C" w:rsidRPr="00FF6E3A" w:rsidRDefault="00467E5C" w:rsidP="003D680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lastRenderedPageBreak/>
        <w:t xml:space="preserve">The burial field included 25 tombs arranged densely in an east–west direction. The </w:t>
      </w:r>
      <w:r w:rsidR="003D680E">
        <w:rPr>
          <w:rFonts w:asciiTheme="majorBidi" w:hAnsiTheme="majorBidi" w:cstheme="majorBidi"/>
          <w:sz w:val="24"/>
          <w:szCs w:val="24"/>
        </w:rPr>
        <w:t xml:space="preserve">tombs located in the western part of the area </w:t>
      </w:r>
      <w:r w:rsidRPr="00FF6E3A">
        <w:rPr>
          <w:rFonts w:asciiTheme="majorBidi" w:hAnsiTheme="majorBidi" w:cstheme="majorBidi"/>
          <w:sz w:val="24"/>
          <w:szCs w:val="24"/>
        </w:rPr>
        <w:t>western part of the area</w:t>
      </w:r>
      <w:r w:rsidR="003D680E">
        <w:rPr>
          <w:rFonts w:asciiTheme="majorBidi" w:hAnsiTheme="majorBidi" w:cstheme="majorBidi"/>
          <w:sz w:val="24"/>
          <w:szCs w:val="24"/>
        </w:rPr>
        <w:t xml:space="preserve"> are placed closer to one another than those in the eastern part.</w:t>
      </w:r>
      <w:r w:rsidR="00236D88" w:rsidRPr="00FF6E3A">
        <w:rPr>
          <w:rFonts w:asciiTheme="majorBidi" w:hAnsiTheme="majorBidi" w:cstheme="majorBidi"/>
          <w:sz w:val="24"/>
          <w:szCs w:val="24"/>
        </w:rPr>
        <w:t xml:space="preserve"> (Plan 5.2). </w:t>
      </w:r>
      <w:r w:rsidRPr="00FF6E3A">
        <w:rPr>
          <w:rFonts w:asciiTheme="majorBidi" w:hAnsiTheme="majorBidi" w:cstheme="majorBidi"/>
          <w:sz w:val="24"/>
          <w:szCs w:val="24"/>
        </w:rPr>
        <w:t xml:space="preserve">Tomb 5906 is set to the </w:t>
      </w:r>
      <w:r w:rsidR="00236D88" w:rsidRPr="00FF6E3A">
        <w:rPr>
          <w:rFonts w:asciiTheme="majorBidi" w:hAnsiTheme="majorBidi" w:cstheme="majorBidi"/>
          <w:sz w:val="24"/>
          <w:szCs w:val="24"/>
        </w:rPr>
        <w:t>south</w:t>
      </w:r>
      <w:r w:rsidRPr="00FF6E3A">
        <w:rPr>
          <w:rFonts w:asciiTheme="majorBidi" w:hAnsiTheme="majorBidi" w:cstheme="majorBidi"/>
          <w:sz w:val="24"/>
          <w:szCs w:val="24"/>
        </w:rPr>
        <w:t xml:space="preserve"> of the rest of the tombs and</w:t>
      </w:r>
      <w:r w:rsidR="00236D88" w:rsidRPr="00FF6E3A">
        <w:rPr>
          <w:rFonts w:asciiTheme="majorBidi" w:hAnsiTheme="majorBidi" w:cstheme="majorBidi"/>
          <w:sz w:val="24"/>
          <w:szCs w:val="24"/>
        </w:rPr>
        <w:t xml:space="preserve"> is</w:t>
      </w:r>
      <w:r w:rsidRPr="00FF6E3A">
        <w:rPr>
          <w:rFonts w:asciiTheme="majorBidi" w:hAnsiTheme="majorBidi" w:cstheme="majorBidi"/>
          <w:sz w:val="24"/>
          <w:szCs w:val="24"/>
        </w:rPr>
        <w:t xml:space="preserve"> higher by about 1 m. </w:t>
      </w:r>
    </w:p>
    <w:p w:rsidR="00467E5C" w:rsidRPr="00FF6E3A" w:rsidRDefault="00467E5C" w:rsidP="00FF6E3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Most of the tombs are poorly preserved, with broken slabs collapsed into the tomb (e.g. </w:t>
      </w:r>
      <w:r w:rsidR="003D680E">
        <w:rPr>
          <w:rFonts w:asciiTheme="majorBidi" w:hAnsiTheme="majorBidi" w:cstheme="majorBidi"/>
          <w:sz w:val="24"/>
          <w:szCs w:val="24"/>
        </w:rPr>
        <w:t>T.</w:t>
      </w:r>
      <w:r w:rsidRPr="00FF6E3A">
        <w:rPr>
          <w:rFonts w:asciiTheme="majorBidi" w:hAnsiTheme="majorBidi" w:cstheme="majorBidi"/>
          <w:sz w:val="24"/>
          <w:szCs w:val="24"/>
        </w:rPr>
        <w:t xml:space="preserve">5909, </w:t>
      </w:r>
      <w:r w:rsidR="003D680E">
        <w:rPr>
          <w:rFonts w:asciiTheme="majorBidi" w:hAnsiTheme="majorBidi" w:cstheme="majorBidi"/>
          <w:sz w:val="24"/>
          <w:szCs w:val="24"/>
        </w:rPr>
        <w:t>T.</w:t>
      </w:r>
      <w:r w:rsidRPr="00FF6E3A">
        <w:rPr>
          <w:rFonts w:asciiTheme="majorBidi" w:hAnsiTheme="majorBidi" w:cstheme="majorBidi"/>
          <w:sz w:val="24"/>
          <w:szCs w:val="24"/>
        </w:rPr>
        <w:t xml:space="preserve">5911). </w:t>
      </w:r>
      <w:r w:rsidR="00236D88" w:rsidRPr="00FF6E3A">
        <w:rPr>
          <w:rFonts w:asciiTheme="majorBidi" w:hAnsiTheme="majorBidi" w:cstheme="majorBidi"/>
          <w:sz w:val="24"/>
          <w:szCs w:val="24"/>
        </w:rPr>
        <w:t>Some</w:t>
      </w:r>
      <w:r w:rsidRPr="00FF6E3A">
        <w:rPr>
          <w:rFonts w:asciiTheme="majorBidi" w:hAnsiTheme="majorBidi" w:cstheme="majorBidi"/>
          <w:sz w:val="24"/>
          <w:szCs w:val="24"/>
        </w:rPr>
        <w:t xml:space="preserve"> exceptional tomb</w:t>
      </w:r>
      <w:r w:rsidR="00236D88" w:rsidRPr="00FF6E3A">
        <w:rPr>
          <w:rFonts w:asciiTheme="majorBidi" w:hAnsiTheme="majorBidi" w:cstheme="majorBidi"/>
          <w:sz w:val="24"/>
          <w:szCs w:val="24"/>
        </w:rPr>
        <w:t>s</w:t>
      </w:r>
      <w:r w:rsidR="003D680E">
        <w:rPr>
          <w:rFonts w:asciiTheme="majorBidi" w:hAnsiTheme="majorBidi" w:cstheme="majorBidi"/>
          <w:sz w:val="24"/>
          <w:szCs w:val="24"/>
        </w:rPr>
        <w:t xml:space="preserve"> were lined by stone slabs (T.5843, T</w:t>
      </w:r>
      <w:r w:rsidRPr="00FF6E3A">
        <w:rPr>
          <w:rFonts w:asciiTheme="majorBidi" w:hAnsiTheme="majorBidi" w:cstheme="majorBidi"/>
          <w:sz w:val="24"/>
          <w:szCs w:val="24"/>
        </w:rPr>
        <w:t>.5864</w:t>
      </w:r>
      <w:r w:rsidR="003D680E">
        <w:rPr>
          <w:rFonts w:asciiTheme="majorBidi" w:hAnsiTheme="majorBidi" w:cstheme="majorBidi"/>
          <w:sz w:val="24"/>
          <w:szCs w:val="24"/>
        </w:rPr>
        <w:t>, T.5579, T</w:t>
      </w:r>
      <w:r w:rsidR="00236D88" w:rsidRPr="00FF6E3A">
        <w:rPr>
          <w:rFonts w:asciiTheme="majorBidi" w:hAnsiTheme="majorBidi" w:cstheme="majorBidi"/>
          <w:sz w:val="24"/>
          <w:szCs w:val="24"/>
        </w:rPr>
        <w:t>.</w:t>
      </w:r>
      <w:r w:rsidRPr="00FF6E3A">
        <w:rPr>
          <w:rFonts w:asciiTheme="majorBidi" w:hAnsiTheme="majorBidi" w:cstheme="majorBidi"/>
          <w:sz w:val="24"/>
          <w:szCs w:val="24"/>
        </w:rPr>
        <w:t xml:space="preserve">5932; photo). Storage jars were fixed on top of </w:t>
      </w:r>
      <w:r w:rsidR="00CC699F" w:rsidRPr="00FF6E3A">
        <w:rPr>
          <w:rFonts w:asciiTheme="majorBidi" w:hAnsiTheme="majorBidi" w:cstheme="majorBidi"/>
          <w:sz w:val="24"/>
          <w:szCs w:val="24"/>
        </w:rPr>
        <w:t>three</w:t>
      </w:r>
      <w:r w:rsidR="003D680E">
        <w:rPr>
          <w:rFonts w:asciiTheme="majorBidi" w:hAnsiTheme="majorBidi" w:cstheme="majorBidi"/>
          <w:sz w:val="24"/>
          <w:szCs w:val="24"/>
        </w:rPr>
        <w:t xml:space="preserve"> tombs (T</w:t>
      </w:r>
      <w:r w:rsidRPr="00FF6E3A">
        <w:rPr>
          <w:rFonts w:asciiTheme="majorBidi" w:hAnsiTheme="majorBidi" w:cstheme="majorBidi"/>
          <w:sz w:val="24"/>
          <w:szCs w:val="24"/>
        </w:rPr>
        <w:t>.5</w:t>
      </w:r>
      <w:r w:rsidR="003D680E">
        <w:rPr>
          <w:rFonts w:asciiTheme="majorBidi" w:hAnsiTheme="majorBidi" w:cstheme="majorBidi"/>
          <w:sz w:val="24"/>
          <w:szCs w:val="24"/>
        </w:rPr>
        <w:t>376, T</w:t>
      </w:r>
      <w:r w:rsidR="00CC699F" w:rsidRPr="00FF6E3A">
        <w:rPr>
          <w:rFonts w:asciiTheme="majorBidi" w:hAnsiTheme="majorBidi" w:cstheme="majorBidi"/>
          <w:sz w:val="24"/>
          <w:szCs w:val="24"/>
        </w:rPr>
        <w:t>.5</w:t>
      </w:r>
      <w:r w:rsidRPr="00FF6E3A">
        <w:rPr>
          <w:rFonts w:asciiTheme="majorBidi" w:hAnsiTheme="majorBidi" w:cstheme="majorBidi"/>
          <w:sz w:val="24"/>
          <w:szCs w:val="24"/>
        </w:rPr>
        <w:t xml:space="preserve">909 and </w:t>
      </w:r>
      <w:r w:rsidR="00DB0014">
        <w:rPr>
          <w:rFonts w:asciiTheme="majorBidi" w:hAnsiTheme="majorBidi" w:cstheme="majorBidi"/>
          <w:sz w:val="24"/>
          <w:szCs w:val="24"/>
        </w:rPr>
        <w:t>T.</w:t>
      </w:r>
      <w:r w:rsidRPr="00DB0014">
        <w:rPr>
          <w:rFonts w:asciiTheme="majorBidi" w:hAnsiTheme="majorBidi" w:cstheme="majorBidi"/>
          <w:sz w:val="24"/>
          <w:szCs w:val="24"/>
        </w:rPr>
        <w:t>5932).</w:t>
      </w:r>
    </w:p>
    <w:p w:rsidR="00B717B9" w:rsidRPr="00FF6E3A" w:rsidRDefault="002A6064" w:rsidP="00DB001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Another remarkable feature of the cemetery is the bad preservation of the skeletons (few bones and </w:t>
      </w:r>
      <w:r w:rsidR="00DB0014">
        <w:rPr>
          <w:rFonts w:asciiTheme="majorBidi" w:hAnsiTheme="majorBidi" w:cstheme="majorBidi"/>
          <w:sz w:val="24"/>
          <w:szCs w:val="24"/>
        </w:rPr>
        <w:t xml:space="preserve">a </w:t>
      </w:r>
      <w:r w:rsidRPr="00FF6E3A">
        <w:rPr>
          <w:rFonts w:asciiTheme="majorBidi" w:hAnsiTheme="majorBidi" w:cstheme="majorBidi"/>
          <w:sz w:val="24"/>
          <w:szCs w:val="24"/>
        </w:rPr>
        <w:t xml:space="preserve">few skulls survived, see below in table). Based on the </w:t>
      </w:r>
      <w:r w:rsidR="00DB0014">
        <w:rPr>
          <w:rFonts w:asciiTheme="majorBidi" w:hAnsiTheme="majorBidi" w:cstheme="majorBidi"/>
          <w:sz w:val="24"/>
          <w:szCs w:val="24"/>
        </w:rPr>
        <w:t>skulls which</w:t>
      </w:r>
      <w:r w:rsidRPr="00FF6E3A">
        <w:rPr>
          <w:rFonts w:asciiTheme="majorBidi" w:hAnsiTheme="majorBidi" w:cstheme="majorBidi"/>
          <w:sz w:val="24"/>
          <w:szCs w:val="24"/>
        </w:rPr>
        <w:t xml:space="preserve"> survived </w:t>
      </w:r>
      <w:r w:rsidR="00DB0014">
        <w:rPr>
          <w:rFonts w:asciiTheme="majorBidi" w:hAnsiTheme="majorBidi" w:cstheme="majorBidi"/>
          <w:sz w:val="24"/>
          <w:szCs w:val="24"/>
        </w:rPr>
        <w:t>it appears that</w:t>
      </w:r>
      <w:r w:rsidRPr="00FF6E3A">
        <w:rPr>
          <w:rFonts w:asciiTheme="majorBidi" w:hAnsiTheme="majorBidi" w:cstheme="majorBidi"/>
          <w:sz w:val="24"/>
          <w:szCs w:val="24"/>
        </w:rPr>
        <w:t xml:space="preserve"> the heads turned east, a well-known characteristic of the Persian graves in Hazor</w:t>
      </w:r>
      <w:r w:rsidR="00DB0014">
        <w:rPr>
          <w:rFonts w:asciiTheme="majorBidi" w:hAnsiTheme="majorBidi" w:cstheme="majorBidi"/>
          <w:sz w:val="24"/>
          <w:szCs w:val="24"/>
        </w:rPr>
        <w:t xml:space="preserve"> </w:t>
      </w:r>
      <w:r w:rsidR="00DB0014" w:rsidRPr="00DB0014">
        <w:rPr>
          <w:rFonts w:asciiTheme="majorBidi" w:hAnsiTheme="majorBidi" w:cstheme="majorBidi"/>
          <w:sz w:val="24"/>
          <w:szCs w:val="24"/>
          <w:highlight w:val="cyan"/>
        </w:rPr>
        <w:t>(Reference)</w:t>
      </w:r>
      <w:r w:rsidRPr="00FF6E3A">
        <w:rPr>
          <w:rFonts w:asciiTheme="majorBidi" w:hAnsiTheme="majorBidi" w:cstheme="majorBidi"/>
          <w:sz w:val="24"/>
          <w:szCs w:val="24"/>
        </w:rPr>
        <w:t xml:space="preserve">. </w:t>
      </w:r>
      <w:r w:rsidR="00DB0014">
        <w:rPr>
          <w:rFonts w:asciiTheme="majorBidi" w:hAnsiTheme="majorBidi" w:cstheme="majorBidi"/>
          <w:sz w:val="24"/>
          <w:szCs w:val="24"/>
        </w:rPr>
        <w:t xml:space="preserve">It </w:t>
      </w:r>
      <w:r w:rsidRPr="00FF6E3A">
        <w:rPr>
          <w:rFonts w:asciiTheme="majorBidi" w:hAnsiTheme="majorBidi" w:cstheme="majorBidi"/>
          <w:sz w:val="24"/>
          <w:szCs w:val="24"/>
        </w:rPr>
        <w:t xml:space="preserve">was more difficult to </w:t>
      </w:r>
      <w:r w:rsidR="00DB0014">
        <w:rPr>
          <w:rFonts w:asciiTheme="majorBidi" w:hAnsiTheme="majorBidi" w:cstheme="majorBidi"/>
          <w:sz w:val="24"/>
          <w:szCs w:val="24"/>
        </w:rPr>
        <w:t>determine the manner in which the body was placed in the tomb, yet</w:t>
      </w:r>
      <w:r w:rsidRPr="00FF6E3A">
        <w:rPr>
          <w:rFonts w:asciiTheme="majorBidi" w:hAnsiTheme="majorBidi" w:cstheme="majorBidi"/>
          <w:sz w:val="24"/>
          <w:szCs w:val="24"/>
        </w:rPr>
        <w:t xml:space="preserve"> it seems that most of the skeletons were lying on the back.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 DNA analysis was performed on three human remains </w:t>
      </w:r>
      <w:r w:rsidR="00E5077E" w:rsidRPr="00FF6E3A">
        <w:rPr>
          <w:rFonts w:asciiTheme="majorBidi" w:hAnsiTheme="majorBidi" w:cstheme="majorBidi"/>
          <w:sz w:val="24"/>
          <w:szCs w:val="24"/>
        </w:rPr>
        <w:t>(</w:t>
      </w:r>
      <w:r w:rsidR="00E5077E" w:rsidRPr="00DB0014">
        <w:rPr>
          <w:rFonts w:asciiTheme="majorBidi" w:hAnsiTheme="majorBidi" w:cstheme="majorBidi"/>
          <w:sz w:val="24"/>
          <w:szCs w:val="24"/>
          <w:highlight w:val="cyan"/>
        </w:rPr>
        <w:t>marked with an * in the table)</w:t>
      </w:r>
      <w:r w:rsidR="00E5077E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by </w:t>
      </w:r>
      <w:r w:rsidR="00B717B9" w:rsidRPr="00DB0014">
        <w:rPr>
          <w:rFonts w:asciiTheme="majorBidi" w:hAnsiTheme="majorBidi" w:cstheme="majorBidi"/>
          <w:sz w:val="24"/>
          <w:szCs w:val="24"/>
          <w:highlight w:val="cyan"/>
        </w:rPr>
        <w:t>Na’ama Ya’alon and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 the results</w:t>
      </w:r>
      <w:r w:rsidR="00DB0014">
        <w:rPr>
          <w:rFonts w:asciiTheme="majorBidi" w:hAnsiTheme="majorBidi" w:cstheme="majorBidi"/>
          <w:sz w:val="24"/>
          <w:szCs w:val="24"/>
        </w:rPr>
        <w:t xml:space="preserve"> will be published in the near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 future.</w:t>
      </w:r>
    </w:p>
    <w:p w:rsidR="00B717B9" w:rsidRPr="00FF6E3A" w:rsidRDefault="00DB0014" w:rsidP="00DB001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2A6064" w:rsidRPr="00FF6E3A">
        <w:rPr>
          <w:rFonts w:asciiTheme="majorBidi" w:hAnsiTheme="majorBidi" w:cstheme="majorBidi"/>
          <w:sz w:val="24"/>
          <w:szCs w:val="24"/>
        </w:rPr>
        <w:t xml:space="preserve">hile in some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="002A6064" w:rsidRPr="00FF6E3A">
        <w:rPr>
          <w:rFonts w:asciiTheme="majorBidi" w:hAnsiTheme="majorBidi" w:cstheme="majorBidi"/>
          <w:sz w:val="24"/>
          <w:szCs w:val="24"/>
        </w:rPr>
        <w:t xml:space="preserve">tombs a rich </w:t>
      </w:r>
      <w:r w:rsidR="00DE2F48" w:rsidRPr="00FF6E3A">
        <w:rPr>
          <w:rFonts w:asciiTheme="majorBidi" w:hAnsiTheme="majorBidi" w:cstheme="majorBidi"/>
          <w:sz w:val="24"/>
          <w:szCs w:val="24"/>
        </w:rPr>
        <w:t>number</w:t>
      </w:r>
      <w:r w:rsidR="002A6064" w:rsidRPr="00FF6E3A">
        <w:rPr>
          <w:rFonts w:asciiTheme="majorBidi" w:hAnsiTheme="majorBidi" w:cstheme="majorBidi"/>
          <w:sz w:val="24"/>
          <w:szCs w:val="24"/>
        </w:rPr>
        <w:t xml:space="preserve"> of finds were uncovered (see table and chapter 14), in others the finds were extremely meagre. </w:t>
      </w:r>
    </w:p>
    <w:p w:rsidR="002A6064" w:rsidRPr="00FF6E3A" w:rsidRDefault="002A6064" w:rsidP="00FF6E3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1225"/>
        <w:gridCol w:w="1900"/>
        <w:gridCol w:w="1416"/>
        <w:gridCol w:w="1510"/>
        <w:gridCol w:w="2166"/>
      </w:tblGrid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Tomb no.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Tomb Preservation 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Orientation of the Tombs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Skeleton preservation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Votive Offerings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5367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Large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No Human bones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Complete SJ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5376*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Large stones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All the skeleton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In the head area: Fibula, 11 metal beads and 1 </w:t>
            </w:r>
            <w:r w:rsidR="00DE2F48" w:rsidRPr="00FF6E3A">
              <w:rPr>
                <w:rFonts w:asciiTheme="majorBidi" w:hAnsiTheme="majorBidi" w:cstheme="majorBidi"/>
                <w:sz w:val="24"/>
                <w:szCs w:val="24"/>
              </w:rPr>
              <w:t>corneal</w:t>
            </w: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 bead and Pottery 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5436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Broken slabs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5567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Exceptional. No slabs but big flat stones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North-south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A Persian storage jar is lying above. 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5570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Broken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Empty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5576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Bad preservation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Empty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5579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Covering slabs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5581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Big stones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Pottery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5585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Big stones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Rich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5602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Big stones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5603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Slabs and small stones in between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Complete storage jar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5608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Large stones 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Pottery and Jewelry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5788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Broken 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Empty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5799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Large stones and small ones surround the tomb. Slabs covered the tomb. Broken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Bad. Harmed bones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Bronze bowl 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5809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The slab is set on top of an orthostat. Slabs broken into the grave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Bad. Just a few bones 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Bronze ring, bone container with a bronze brush </w:t>
            </w:r>
            <w:r w:rsidRPr="00FF6E3A">
              <w:rPr>
                <w:rFonts w:asciiTheme="majorBidi" w:hAnsiTheme="majorBidi" w:cstheme="majorBidi"/>
                <w:sz w:val="24"/>
                <w:szCs w:val="24"/>
                <w:rtl/>
              </w:rPr>
              <w:t>מכחול כוהל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5822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Large stones and small ones surround the tomb. Slabs covered the tomb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Limbs bones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5836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Big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 xml:space="preserve">Metal lamp with two nozzles, metal bowl, fibula, iron sword and metal </w:t>
            </w:r>
            <w:r w:rsidRPr="00FF6E3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tongs; glass bottle bone container with a metal brush and beads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5843*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The grave is lined with big stones and slabs inside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Small skeleton well preserved and few other bones (leg and kneecap)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Glass alabastron, bronze ring and ear ring broken made of silver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5864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The grave is lined with stones inside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Leg bone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Bracelet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5906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Broken slabs collapsed inside the grave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5907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Few finds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5908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5909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Lined by small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Few bones</w:t>
            </w: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SJ above the tomb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5911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Broken slabs collapsed inside the grave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5913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5914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5924*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Badly preserved. Large broken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Flint, beads, ear-ring, small shells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5925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5926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Large stones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Alabastron</w:t>
            </w:r>
          </w:p>
        </w:tc>
      </w:tr>
      <w:tr w:rsidR="00B406E9" w:rsidRPr="00FF6E3A" w:rsidTr="00DE2F48">
        <w:trPr>
          <w:jc w:val="center"/>
        </w:trPr>
        <w:tc>
          <w:tcPr>
            <w:tcW w:w="1271" w:type="dxa"/>
          </w:tcPr>
          <w:p w:rsidR="00B406E9" w:rsidRPr="00FF6E3A" w:rsidRDefault="00B406E9" w:rsidP="00FF6E3A">
            <w:pPr>
              <w:ind w:left="2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5932</w:t>
            </w:r>
          </w:p>
        </w:tc>
        <w:tc>
          <w:tcPr>
            <w:tcW w:w="1948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Disturbed already in the past</w:t>
            </w:r>
          </w:p>
        </w:tc>
        <w:tc>
          <w:tcPr>
            <w:tcW w:w="1316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East-west</w:t>
            </w:r>
          </w:p>
        </w:tc>
        <w:tc>
          <w:tcPr>
            <w:tcW w:w="1402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0" w:type="dxa"/>
          </w:tcPr>
          <w:p w:rsidR="00B406E9" w:rsidRPr="00FF6E3A" w:rsidRDefault="00B406E9" w:rsidP="00FF6E3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E3A">
              <w:rPr>
                <w:rFonts w:asciiTheme="majorBidi" w:hAnsiTheme="majorBidi" w:cstheme="majorBidi"/>
                <w:sz w:val="24"/>
                <w:szCs w:val="24"/>
              </w:rPr>
              <w:t>SJ above the tomb</w:t>
            </w:r>
          </w:p>
        </w:tc>
      </w:tr>
    </w:tbl>
    <w:p w:rsidR="00467E5C" w:rsidRPr="00FF6E3A" w:rsidRDefault="00467E5C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ab/>
      </w:r>
    </w:p>
    <w:p w:rsidR="00B717B9" w:rsidRPr="00FF6E3A" w:rsidRDefault="00B717B9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5077E" w:rsidRPr="00FF6E3A" w:rsidRDefault="00DB0014" w:rsidP="00FF6E3A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Phase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 I</w:t>
      </w:r>
      <w:r w:rsidR="00DE2F48" w:rsidRPr="00FF6E3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</w:t>
      </w:r>
    </w:p>
    <w:p w:rsidR="00231B74" w:rsidRPr="00FF6E3A" w:rsidRDefault="00B06A3C" w:rsidP="001B3A1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Phase</w:t>
      </w:r>
      <w:r w:rsidR="00FA7E0C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="00DE2F48" w:rsidRPr="00FF6E3A">
        <w:rPr>
          <w:rFonts w:asciiTheme="majorBidi" w:hAnsiTheme="majorBidi" w:cstheme="majorBidi"/>
          <w:sz w:val="24"/>
          <w:szCs w:val="24"/>
        </w:rPr>
        <w:t>I</w:t>
      </w:r>
      <w:r w:rsidR="00FA7E0C" w:rsidRPr="00FF6E3A">
        <w:rPr>
          <w:rFonts w:asciiTheme="majorBidi" w:hAnsiTheme="majorBidi" w:cstheme="majorBidi"/>
          <w:sz w:val="24"/>
          <w:szCs w:val="24"/>
        </w:rPr>
        <w:t>I</w:t>
      </w:r>
      <w:r w:rsidR="00DB0014">
        <w:rPr>
          <w:rFonts w:asciiTheme="majorBidi" w:hAnsiTheme="majorBidi" w:cstheme="majorBidi"/>
          <w:sz w:val="24"/>
          <w:szCs w:val="24"/>
        </w:rPr>
        <w:t>B</w:t>
      </w:r>
      <w:r w:rsidR="00FA7E0C" w:rsidRPr="00FF6E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characterized by </w:t>
      </w:r>
      <w:r w:rsidR="00FA7E0C" w:rsidRPr="00FF6E3A">
        <w:rPr>
          <w:rFonts w:asciiTheme="majorBidi" w:hAnsiTheme="majorBidi" w:cstheme="majorBidi"/>
          <w:sz w:val="24"/>
          <w:szCs w:val="24"/>
        </w:rPr>
        <w:t xml:space="preserve">domestic structures, paved open spaces, courtyards and agricultural installations spread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FA7E0C" w:rsidRPr="00FF6E3A">
        <w:rPr>
          <w:rFonts w:asciiTheme="majorBidi" w:hAnsiTheme="majorBidi" w:cstheme="majorBidi"/>
          <w:sz w:val="24"/>
          <w:szCs w:val="24"/>
        </w:rPr>
        <w:t xml:space="preserve">over the excavated area. </w:t>
      </w:r>
      <w:r>
        <w:rPr>
          <w:rFonts w:asciiTheme="majorBidi" w:hAnsiTheme="majorBidi" w:cstheme="majorBidi"/>
          <w:sz w:val="24"/>
          <w:szCs w:val="24"/>
        </w:rPr>
        <w:t xml:space="preserve">As in the previous phase, here </w:t>
      </w:r>
      <w:r>
        <w:rPr>
          <w:rFonts w:asciiTheme="majorBidi" w:hAnsiTheme="majorBidi" w:cstheme="majorBidi"/>
          <w:sz w:val="24"/>
          <w:szCs w:val="24"/>
        </w:rPr>
        <w:lastRenderedPageBreak/>
        <w:t>too, t</w:t>
      </w:r>
      <w:r w:rsidR="00FA7E0C" w:rsidRPr="00FF6E3A">
        <w:rPr>
          <w:rFonts w:asciiTheme="majorBidi" w:hAnsiTheme="majorBidi" w:cstheme="majorBidi"/>
          <w:sz w:val="24"/>
          <w:szCs w:val="24"/>
        </w:rPr>
        <w:t>he rem</w:t>
      </w:r>
      <w:r w:rsidR="00B717B9" w:rsidRPr="00FF6E3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ins are located</w:t>
      </w:r>
      <w:r w:rsidR="00FA7E0C" w:rsidRPr="00FF6E3A">
        <w:rPr>
          <w:rFonts w:asciiTheme="majorBidi" w:hAnsiTheme="majorBidi" w:cstheme="majorBidi"/>
          <w:sz w:val="24"/>
          <w:szCs w:val="24"/>
        </w:rPr>
        <w:t xml:space="preserve"> in two </w:t>
      </w:r>
      <w:r w:rsidR="00B717B9" w:rsidRPr="00FF6E3A">
        <w:rPr>
          <w:rFonts w:asciiTheme="majorBidi" w:hAnsiTheme="majorBidi" w:cstheme="majorBidi"/>
          <w:sz w:val="24"/>
          <w:szCs w:val="24"/>
        </w:rPr>
        <w:t>main areas</w:t>
      </w:r>
      <w:r>
        <w:rPr>
          <w:rFonts w:asciiTheme="majorBidi" w:hAnsiTheme="majorBidi" w:cstheme="majorBidi"/>
          <w:sz w:val="24"/>
          <w:szCs w:val="24"/>
        </w:rPr>
        <w:t>: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 t</w:t>
      </w:r>
      <w:r w:rsidR="00FA7E0C" w:rsidRPr="00FF6E3A">
        <w:rPr>
          <w:rFonts w:asciiTheme="majorBidi" w:hAnsiTheme="majorBidi" w:cstheme="majorBidi"/>
          <w:sz w:val="24"/>
          <w:szCs w:val="24"/>
        </w:rPr>
        <w:t>he southern</w:t>
      </w:r>
      <w:r>
        <w:rPr>
          <w:rFonts w:asciiTheme="majorBidi" w:hAnsiTheme="majorBidi" w:cstheme="majorBidi"/>
          <w:sz w:val="24"/>
          <w:szCs w:val="24"/>
        </w:rPr>
        <w:t xml:space="preserve"> -</w:t>
      </w:r>
      <w:r w:rsidR="00FA7E0C" w:rsidRPr="00FF6E3A">
        <w:rPr>
          <w:rFonts w:asciiTheme="majorBidi" w:hAnsiTheme="majorBidi" w:cstheme="majorBidi"/>
          <w:sz w:val="24"/>
          <w:szCs w:val="24"/>
        </w:rPr>
        <w:t xml:space="preserve"> squares </w:t>
      </w:r>
      <w:r w:rsidR="00231B74" w:rsidRPr="00FF6E3A">
        <w:rPr>
          <w:rFonts w:asciiTheme="majorBidi" w:hAnsiTheme="majorBidi" w:cstheme="majorBidi"/>
          <w:sz w:val="24"/>
          <w:szCs w:val="24"/>
        </w:rPr>
        <w:t>K</w:t>
      </w:r>
      <w:r w:rsidR="00FA7E0C" w:rsidRPr="00FF6E3A">
        <w:rPr>
          <w:rFonts w:asciiTheme="majorBidi" w:hAnsiTheme="majorBidi" w:cstheme="majorBidi"/>
          <w:sz w:val="24"/>
          <w:szCs w:val="24"/>
        </w:rPr>
        <w:t>-O/6-1</w:t>
      </w:r>
      <w:r w:rsidR="00B717B9" w:rsidRPr="00FF6E3A">
        <w:rPr>
          <w:rFonts w:asciiTheme="majorBidi" w:hAnsiTheme="majorBidi" w:cstheme="majorBidi"/>
          <w:sz w:val="24"/>
          <w:szCs w:val="24"/>
        </w:rPr>
        <w:t xml:space="preserve">3 spread over two terraces </w:t>
      </w:r>
      <w:r>
        <w:rPr>
          <w:rFonts w:asciiTheme="majorBidi" w:hAnsiTheme="majorBidi" w:cstheme="majorBidi"/>
          <w:sz w:val="24"/>
          <w:szCs w:val="24"/>
        </w:rPr>
        <w:t>,</w:t>
      </w:r>
      <w:r w:rsidR="00B717B9" w:rsidRPr="00FF6E3A">
        <w:rPr>
          <w:rFonts w:asciiTheme="majorBidi" w:hAnsiTheme="majorBidi" w:cstheme="majorBidi"/>
          <w:sz w:val="24"/>
          <w:szCs w:val="24"/>
        </w:rPr>
        <w:t>with a</w:t>
      </w:r>
      <w:r w:rsidR="00231B74" w:rsidRPr="00FF6E3A">
        <w:rPr>
          <w:rFonts w:asciiTheme="majorBidi" w:hAnsiTheme="majorBidi" w:cstheme="majorBidi"/>
          <w:sz w:val="24"/>
          <w:szCs w:val="24"/>
        </w:rPr>
        <w:t xml:space="preserve"> difference</w:t>
      </w:r>
      <w:r>
        <w:rPr>
          <w:rFonts w:asciiTheme="majorBidi" w:hAnsiTheme="majorBidi" w:cstheme="majorBidi"/>
          <w:sz w:val="24"/>
          <w:szCs w:val="24"/>
        </w:rPr>
        <w:t xml:space="preserve"> in height of one </w:t>
      </w:r>
      <w:r w:rsidR="00231B74" w:rsidRPr="00FF6E3A">
        <w:rPr>
          <w:rFonts w:asciiTheme="majorBidi" w:hAnsiTheme="majorBidi" w:cstheme="majorBidi"/>
          <w:sz w:val="24"/>
          <w:szCs w:val="24"/>
        </w:rPr>
        <w:t>meter</w:t>
      </w:r>
      <w:r>
        <w:rPr>
          <w:rFonts w:asciiTheme="majorBidi" w:hAnsiTheme="majorBidi" w:cstheme="majorBidi"/>
          <w:sz w:val="24"/>
          <w:szCs w:val="24"/>
        </w:rPr>
        <w:t xml:space="preserve"> of height from one another</w:t>
      </w:r>
      <w:r w:rsidR="00231B74" w:rsidRPr="00FF6E3A">
        <w:rPr>
          <w:rFonts w:asciiTheme="majorBidi" w:hAnsiTheme="majorBidi" w:cstheme="majorBidi"/>
          <w:sz w:val="24"/>
          <w:szCs w:val="24"/>
        </w:rPr>
        <w:t xml:space="preserve"> (Plan 5.3)</w:t>
      </w:r>
      <w:r>
        <w:rPr>
          <w:rFonts w:asciiTheme="majorBidi" w:hAnsiTheme="majorBidi" w:cstheme="majorBidi"/>
          <w:sz w:val="24"/>
          <w:szCs w:val="24"/>
        </w:rPr>
        <w:t>,  and the area located on</w:t>
      </w:r>
      <w:r w:rsidR="00231B74" w:rsidRPr="00FF6E3A">
        <w:rPr>
          <w:rFonts w:asciiTheme="majorBidi" w:hAnsiTheme="majorBidi" w:cstheme="majorBidi"/>
          <w:sz w:val="24"/>
          <w:szCs w:val="24"/>
        </w:rPr>
        <w:t xml:space="preserve"> the northern slope (squares K-L/15-16; Plan 5.4).</w:t>
      </w:r>
      <w:r w:rsidR="00CE454D" w:rsidRPr="00FF6E3A">
        <w:rPr>
          <w:rFonts w:asciiTheme="majorBidi" w:hAnsiTheme="majorBidi" w:cstheme="majorBidi"/>
          <w:sz w:val="24"/>
          <w:szCs w:val="24"/>
        </w:rPr>
        <w:t xml:space="preserve"> There is no physical connection</w:t>
      </w:r>
      <w:r>
        <w:rPr>
          <w:rFonts w:asciiTheme="majorBidi" w:hAnsiTheme="majorBidi" w:cstheme="majorBidi"/>
          <w:sz w:val="24"/>
          <w:szCs w:val="24"/>
        </w:rPr>
        <w:t xml:space="preserve"> between these two areas and their </w:t>
      </w:r>
      <w:r w:rsidR="00CE454D" w:rsidRPr="00FF6E3A">
        <w:rPr>
          <w:rFonts w:asciiTheme="majorBidi" w:hAnsiTheme="majorBidi" w:cstheme="majorBidi"/>
          <w:sz w:val="24"/>
          <w:szCs w:val="24"/>
        </w:rPr>
        <w:t xml:space="preserve">association to </w:t>
      </w:r>
      <w:r w:rsidR="00073653" w:rsidRPr="00FF6E3A">
        <w:rPr>
          <w:rFonts w:asciiTheme="majorBidi" w:hAnsiTheme="majorBidi" w:cstheme="majorBidi"/>
          <w:sz w:val="24"/>
          <w:szCs w:val="24"/>
        </w:rPr>
        <w:t xml:space="preserve">the same single stratum is conjectural. However, </w:t>
      </w:r>
      <w:r>
        <w:rPr>
          <w:rFonts w:asciiTheme="majorBidi" w:hAnsiTheme="majorBidi" w:cstheme="majorBidi"/>
          <w:sz w:val="24"/>
          <w:szCs w:val="24"/>
        </w:rPr>
        <w:t xml:space="preserve">since </w:t>
      </w:r>
      <w:r>
        <w:rPr>
          <w:rFonts w:asciiTheme="majorBidi" w:hAnsiTheme="majorBidi" w:cstheme="majorBidi"/>
          <w:sz w:val="24"/>
          <w:szCs w:val="24"/>
        </w:rPr>
        <w:t>both</w:t>
      </w:r>
      <w:r>
        <w:rPr>
          <w:rFonts w:asciiTheme="majorBidi" w:hAnsiTheme="majorBidi" w:cstheme="majorBidi"/>
          <w:sz w:val="24"/>
          <w:szCs w:val="24"/>
        </w:rPr>
        <w:t xml:space="preserve"> are </w:t>
      </w:r>
      <w:r w:rsidR="00073653" w:rsidRPr="00FF6E3A">
        <w:rPr>
          <w:rFonts w:asciiTheme="majorBidi" w:hAnsiTheme="majorBidi" w:cstheme="majorBidi"/>
          <w:sz w:val="24"/>
          <w:szCs w:val="24"/>
        </w:rPr>
        <w:t>dated to the Persian period</w:t>
      </w:r>
      <w:r>
        <w:rPr>
          <w:rFonts w:asciiTheme="majorBidi" w:hAnsiTheme="majorBidi" w:cstheme="majorBidi"/>
          <w:sz w:val="24"/>
          <w:szCs w:val="24"/>
        </w:rPr>
        <w:t>,</w:t>
      </w:r>
      <w:r w:rsidR="00073653" w:rsidRPr="00FF6E3A">
        <w:rPr>
          <w:rFonts w:asciiTheme="majorBidi" w:hAnsiTheme="majorBidi" w:cstheme="majorBidi"/>
          <w:sz w:val="24"/>
          <w:szCs w:val="24"/>
        </w:rPr>
        <w:t xml:space="preserve"> and post-date the pits and the tombs of </w:t>
      </w:r>
      <w:r w:rsidR="001B3A1D">
        <w:rPr>
          <w:rFonts w:asciiTheme="majorBidi" w:hAnsiTheme="majorBidi" w:cstheme="majorBidi"/>
          <w:sz w:val="24"/>
          <w:szCs w:val="24"/>
        </w:rPr>
        <w:t>phase</w:t>
      </w:r>
      <w:r w:rsidR="00073653" w:rsidRPr="00FF6E3A">
        <w:rPr>
          <w:rFonts w:asciiTheme="majorBidi" w:hAnsiTheme="majorBidi" w:cstheme="majorBidi"/>
          <w:sz w:val="24"/>
          <w:szCs w:val="24"/>
        </w:rPr>
        <w:t xml:space="preserve"> II</w:t>
      </w:r>
      <w:r>
        <w:rPr>
          <w:rFonts w:asciiTheme="majorBidi" w:hAnsiTheme="majorBidi" w:cstheme="majorBidi"/>
          <w:sz w:val="24"/>
          <w:szCs w:val="24"/>
        </w:rPr>
        <w:t>A</w:t>
      </w:r>
      <w:r w:rsidR="001B3A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remnants on both terraces</w:t>
      </w:r>
      <w:r w:rsidR="00073653" w:rsidRPr="00FF6E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attributed to the same phase. </w:t>
      </w:r>
    </w:p>
    <w:p w:rsidR="00D33F65" w:rsidRPr="00FF6E3A" w:rsidRDefault="00D33F65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33F65" w:rsidRPr="00FF6E3A" w:rsidRDefault="00D33F65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>THE SOUTHERN AREA</w:t>
      </w:r>
    </w:p>
    <w:p w:rsidR="00D33F65" w:rsidRPr="00FF6E3A" w:rsidRDefault="00CE454D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i/>
          <w:iCs/>
          <w:sz w:val="24"/>
          <w:szCs w:val="24"/>
        </w:rPr>
        <w:t xml:space="preserve">The Southern Terrace - </w:t>
      </w:r>
      <w:r w:rsidR="00D33F65" w:rsidRPr="00FF6E3A">
        <w:rPr>
          <w:rFonts w:asciiTheme="majorBidi" w:hAnsiTheme="majorBidi" w:cstheme="majorBidi"/>
          <w:i/>
          <w:iCs/>
          <w:sz w:val="24"/>
          <w:szCs w:val="24"/>
        </w:rPr>
        <w:t>Building L06-011</w:t>
      </w:r>
      <w:r w:rsidRPr="00FF6E3A">
        <w:rPr>
          <w:rFonts w:asciiTheme="majorBidi" w:hAnsiTheme="majorBidi" w:cstheme="majorBidi"/>
          <w:sz w:val="24"/>
          <w:szCs w:val="24"/>
        </w:rPr>
        <w:t xml:space="preserve"> (Plan 5.3)</w:t>
      </w:r>
    </w:p>
    <w:p w:rsidR="00CE454D" w:rsidRPr="00FF6E3A" w:rsidRDefault="00FA7E0C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>The nature of the stratum resembles th</w:t>
      </w:r>
      <w:r w:rsidR="00E5077E" w:rsidRPr="00FF6E3A">
        <w:rPr>
          <w:rFonts w:asciiTheme="majorBidi" w:hAnsiTheme="majorBidi" w:cstheme="majorBidi"/>
          <w:sz w:val="24"/>
          <w:szCs w:val="24"/>
        </w:rPr>
        <w:t>at</w:t>
      </w:r>
      <w:r w:rsidRPr="00FF6E3A">
        <w:rPr>
          <w:rFonts w:asciiTheme="majorBidi" w:hAnsiTheme="majorBidi" w:cstheme="majorBidi"/>
          <w:sz w:val="24"/>
          <w:szCs w:val="24"/>
        </w:rPr>
        <w:t xml:space="preserve"> of the “Persian farm” uncovered by Yadin’s excavations in area G </w:t>
      </w:r>
      <w:r w:rsidRPr="004E7B13">
        <w:rPr>
          <w:rFonts w:asciiTheme="majorBidi" w:hAnsiTheme="majorBidi" w:cstheme="majorBidi"/>
          <w:sz w:val="24"/>
          <w:szCs w:val="24"/>
          <w:highlight w:val="cyan"/>
        </w:rPr>
        <w:t>(reference</w:t>
      </w:r>
      <w:r w:rsidRPr="00FF6E3A">
        <w:rPr>
          <w:rFonts w:asciiTheme="majorBidi" w:hAnsiTheme="majorBidi" w:cstheme="majorBidi"/>
          <w:sz w:val="24"/>
          <w:szCs w:val="24"/>
        </w:rPr>
        <w:t xml:space="preserve">). The state of preservation of the remains is poor and fragmentary. </w:t>
      </w:r>
      <w:r w:rsidR="00CE454D" w:rsidRPr="00FF6E3A">
        <w:rPr>
          <w:rFonts w:asciiTheme="majorBidi" w:hAnsiTheme="majorBidi" w:cstheme="majorBidi"/>
          <w:sz w:val="24"/>
          <w:szCs w:val="24"/>
        </w:rPr>
        <w:t xml:space="preserve">The most impressive feature is a massive wall W07-307 oriented west-east, built in the slope acting as a terrace wall. At some point, the wall was incorporated into the layout of a domestic unit (Photo). </w:t>
      </w:r>
    </w:p>
    <w:p w:rsidR="00CE454D" w:rsidRPr="00FF6E3A" w:rsidRDefault="00CE454D" w:rsidP="004E7B1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The walls were built of two rows of mid to large field stones filled with small ones. </w:t>
      </w:r>
      <w:r w:rsidR="004E7B13">
        <w:rPr>
          <w:rFonts w:asciiTheme="majorBidi" w:hAnsiTheme="majorBidi" w:cstheme="majorBidi"/>
          <w:sz w:val="24"/>
          <w:szCs w:val="24"/>
        </w:rPr>
        <w:t>Only part of the building was so far uncovered.</w:t>
      </w:r>
      <w:r w:rsidRPr="00FF6E3A">
        <w:rPr>
          <w:rFonts w:asciiTheme="majorBidi" w:hAnsiTheme="majorBidi" w:cstheme="majorBidi"/>
          <w:sz w:val="24"/>
          <w:szCs w:val="24"/>
        </w:rPr>
        <w:t xml:space="preserve"> However, the evidence points to a house with a paved courtyard (L.07-314) surrounded by two elongated spaces to the east (L.07-309 and L07-318) and two rooms to the north (L.06-011 and L07-317). </w:t>
      </w:r>
    </w:p>
    <w:p w:rsidR="004B41AE" w:rsidRPr="00FF6E3A" w:rsidRDefault="00CE454D" w:rsidP="00BE729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56149">
        <w:rPr>
          <w:rFonts w:asciiTheme="majorBidi" w:hAnsiTheme="majorBidi" w:cstheme="majorBidi"/>
          <w:sz w:val="24"/>
          <w:szCs w:val="24"/>
        </w:rPr>
        <w:t>Stone installations are</w:t>
      </w:r>
      <w:r w:rsidR="00601AB1" w:rsidRPr="00356149">
        <w:rPr>
          <w:rFonts w:asciiTheme="majorBidi" w:hAnsiTheme="majorBidi" w:cstheme="majorBidi"/>
          <w:sz w:val="24"/>
          <w:szCs w:val="24"/>
        </w:rPr>
        <w:t xml:space="preserve"> placed</w:t>
      </w:r>
      <w:r w:rsidRPr="00356149">
        <w:rPr>
          <w:rFonts w:asciiTheme="majorBidi" w:hAnsiTheme="majorBidi" w:cstheme="majorBidi"/>
          <w:sz w:val="24"/>
          <w:szCs w:val="24"/>
        </w:rPr>
        <w:t xml:space="preserve"> over a packed earth layer in the courtyard (L07-315) laid on a paved make-up (L07-314). </w:t>
      </w:r>
      <w:r w:rsidR="00356149">
        <w:rPr>
          <w:rFonts w:asciiTheme="majorBidi" w:hAnsiTheme="majorBidi" w:cstheme="majorBidi"/>
          <w:sz w:val="24"/>
          <w:szCs w:val="24"/>
        </w:rPr>
        <w:t>The eastern space (0</w:t>
      </w:r>
      <w:r w:rsidR="00356149" w:rsidRPr="00356149">
        <w:rPr>
          <w:rFonts w:asciiTheme="majorBidi" w:hAnsiTheme="majorBidi" w:cstheme="majorBidi"/>
          <w:sz w:val="24"/>
          <w:szCs w:val="24"/>
        </w:rPr>
        <w:t>7-309)</w:t>
      </w:r>
      <w:r w:rsidR="00356149">
        <w:rPr>
          <w:rFonts w:asciiTheme="majorBidi" w:hAnsiTheme="majorBidi" w:cstheme="majorBidi"/>
          <w:sz w:val="24"/>
          <w:szCs w:val="24"/>
        </w:rPr>
        <w:t xml:space="preserve"> was</w:t>
      </w:r>
      <w:r w:rsidRPr="00356149">
        <w:rPr>
          <w:rFonts w:asciiTheme="majorBidi" w:hAnsiTheme="majorBidi" w:cstheme="majorBidi"/>
          <w:sz w:val="24"/>
          <w:szCs w:val="24"/>
        </w:rPr>
        <w:t xml:space="preserve">, probably roofed, </w:t>
      </w:r>
      <w:r w:rsidR="00356149">
        <w:rPr>
          <w:rFonts w:asciiTheme="majorBidi" w:hAnsiTheme="majorBidi" w:cstheme="majorBidi"/>
          <w:sz w:val="24"/>
          <w:szCs w:val="24"/>
        </w:rPr>
        <w:t xml:space="preserve">since a stone pillar-base was set in the middle of the room, which </w:t>
      </w:r>
      <w:r w:rsidRPr="00FF6E3A">
        <w:rPr>
          <w:rFonts w:asciiTheme="majorBidi" w:hAnsiTheme="majorBidi" w:cstheme="majorBidi"/>
          <w:sz w:val="24"/>
          <w:szCs w:val="24"/>
        </w:rPr>
        <w:t xml:space="preserve">probably held a wooden </w:t>
      </w:r>
      <w:r w:rsidRPr="00FF6E3A">
        <w:rPr>
          <w:rFonts w:asciiTheme="majorBidi" w:hAnsiTheme="majorBidi" w:cstheme="majorBidi"/>
          <w:sz w:val="24"/>
          <w:szCs w:val="24"/>
        </w:rPr>
        <w:lastRenderedPageBreak/>
        <w:t>column (</w:t>
      </w:r>
      <w:r w:rsidRPr="00356149">
        <w:rPr>
          <w:rFonts w:asciiTheme="majorBidi" w:hAnsiTheme="majorBidi" w:cstheme="majorBidi"/>
          <w:sz w:val="24"/>
          <w:szCs w:val="24"/>
          <w:highlight w:val="cyan"/>
        </w:rPr>
        <w:t>photo).</w:t>
      </w:r>
      <w:r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Pr="00BE7299">
        <w:rPr>
          <w:rFonts w:asciiTheme="majorBidi" w:hAnsiTheme="majorBidi" w:cstheme="majorBidi"/>
          <w:sz w:val="24"/>
          <w:szCs w:val="24"/>
        </w:rPr>
        <w:t>To the north of the complex, a vast paved open space (L06-005 + L06-012) with installations of various kind</w:t>
      </w:r>
      <w:r w:rsidR="00BE7299" w:rsidRPr="00BE7299">
        <w:rPr>
          <w:rFonts w:asciiTheme="majorBidi" w:hAnsiTheme="majorBidi" w:cstheme="majorBidi"/>
          <w:sz w:val="24"/>
          <w:szCs w:val="24"/>
        </w:rPr>
        <w:t>s</w:t>
      </w:r>
      <w:r w:rsidRPr="00BE7299">
        <w:rPr>
          <w:rFonts w:asciiTheme="majorBidi" w:hAnsiTheme="majorBidi" w:cstheme="majorBidi"/>
          <w:sz w:val="24"/>
          <w:szCs w:val="24"/>
        </w:rPr>
        <w:t xml:space="preserve"> spread all over: tabuns (L06-021, L06-025), half storage jars incorporated in</w:t>
      </w:r>
      <w:r w:rsidR="00BE7299" w:rsidRPr="00BE7299">
        <w:rPr>
          <w:rFonts w:asciiTheme="majorBidi" w:hAnsiTheme="majorBidi" w:cstheme="majorBidi"/>
          <w:sz w:val="24"/>
          <w:szCs w:val="24"/>
        </w:rPr>
        <w:t>to the floor</w:t>
      </w:r>
      <w:r w:rsidRPr="00BE7299">
        <w:rPr>
          <w:rFonts w:asciiTheme="majorBidi" w:hAnsiTheme="majorBidi" w:cstheme="majorBidi"/>
          <w:sz w:val="24"/>
          <w:szCs w:val="24"/>
        </w:rPr>
        <w:t xml:space="preserve">, a stone slab surrounded by small stones (L07-305) used probably as a working surface set close to a basalt carved rectangular installation </w:t>
      </w:r>
      <w:r w:rsidRPr="00BE7299">
        <w:rPr>
          <w:rFonts w:asciiTheme="majorBidi" w:hAnsiTheme="majorBidi" w:cstheme="majorBidi"/>
          <w:sz w:val="24"/>
          <w:szCs w:val="24"/>
          <w:highlight w:val="cyan"/>
        </w:rPr>
        <w:t>(photo</w:t>
      </w:r>
      <w:r w:rsidRPr="00356149">
        <w:rPr>
          <w:rFonts w:asciiTheme="majorBidi" w:hAnsiTheme="majorBidi" w:cstheme="majorBidi"/>
          <w:sz w:val="24"/>
          <w:szCs w:val="24"/>
          <w:highlight w:val="lightGray"/>
        </w:rPr>
        <w:t xml:space="preserve">) </w:t>
      </w:r>
      <w:r w:rsidRPr="00BE7299">
        <w:rPr>
          <w:rFonts w:asciiTheme="majorBidi" w:hAnsiTheme="majorBidi" w:cstheme="majorBidi"/>
          <w:sz w:val="24"/>
          <w:szCs w:val="24"/>
        </w:rPr>
        <w:t>lined by</w:t>
      </w:r>
      <w:r w:rsidRPr="00FF6E3A">
        <w:rPr>
          <w:rFonts w:asciiTheme="majorBidi" w:hAnsiTheme="majorBidi" w:cstheme="majorBidi"/>
          <w:sz w:val="24"/>
          <w:szCs w:val="24"/>
        </w:rPr>
        <w:t xml:space="preserve"> small stones</w:t>
      </w:r>
      <w:r w:rsidR="00BE7299">
        <w:rPr>
          <w:rFonts w:asciiTheme="majorBidi" w:hAnsiTheme="majorBidi" w:cstheme="majorBidi"/>
          <w:sz w:val="24"/>
          <w:szCs w:val="24"/>
        </w:rPr>
        <w:t>.</w:t>
      </w:r>
      <w:r w:rsidRPr="00FF6E3A">
        <w:rPr>
          <w:rFonts w:asciiTheme="majorBidi" w:hAnsiTheme="majorBidi" w:cstheme="majorBidi"/>
          <w:sz w:val="24"/>
          <w:szCs w:val="24"/>
        </w:rPr>
        <w:t xml:space="preserve"> Two rooms separated by an alley attached</w:t>
      </w:r>
      <w:r w:rsidR="00BE7299">
        <w:rPr>
          <w:rFonts w:asciiTheme="majorBidi" w:hAnsiTheme="majorBidi" w:cstheme="majorBidi"/>
          <w:sz w:val="24"/>
          <w:szCs w:val="24"/>
        </w:rPr>
        <w:t xml:space="preserve"> on the </w:t>
      </w:r>
      <w:r w:rsidRPr="00FF6E3A">
        <w:rPr>
          <w:rFonts w:asciiTheme="majorBidi" w:hAnsiTheme="majorBidi" w:cstheme="majorBidi"/>
          <w:sz w:val="24"/>
          <w:szCs w:val="24"/>
        </w:rPr>
        <w:t xml:space="preserve"> north to W07-307. The rooms</w:t>
      </w:r>
      <w:r w:rsidR="00BE7299">
        <w:rPr>
          <w:rFonts w:asciiTheme="majorBidi" w:hAnsiTheme="majorBidi" w:cstheme="majorBidi"/>
          <w:sz w:val="24"/>
          <w:szCs w:val="24"/>
        </w:rPr>
        <w:t xml:space="preserve"> are rectangular, almost square.</w:t>
      </w:r>
      <w:r w:rsidRPr="00FF6E3A">
        <w:rPr>
          <w:rFonts w:asciiTheme="majorBidi" w:hAnsiTheme="majorBidi" w:cstheme="majorBidi"/>
          <w:sz w:val="24"/>
          <w:szCs w:val="24"/>
        </w:rPr>
        <w:t xml:space="preserve"> The western room, had a packed earth floor (L06-011) covered with a thick layer of crashed vessels </w:t>
      </w:r>
      <w:r w:rsidRPr="00BE7299">
        <w:rPr>
          <w:rFonts w:asciiTheme="majorBidi" w:hAnsiTheme="majorBidi" w:cstheme="majorBidi"/>
          <w:sz w:val="24"/>
          <w:szCs w:val="24"/>
          <w:highlight w:val="cyan"/>
        </w:rPr>
        <w:t>(Pl.).</w:t>
      </w:r>
      <w:r w:rsidRPr="00FF6E3A">
        <w:rPr>
          <w:rFonts w:asciiTheme="majorBidi" w:hAnsiTheme="majorBidi" w:cstheme="majorBidi"/>
          <w:sz w:val="24"/>
          <w:szCs w:val="24"/>
        </w:rPr>
        <w:t xml:space="preserve"> The eastern room, was separated by a partition wa</w:t>
      </w:r>
      <w:r w:rsidR="00BE7299">
        <w:rPr>
          <w:rFonts w:asciiTheme="majorBidi" w:hAnsiTheme="majorBidi" w:cstheme="majorBidi"/>
          <w:sz w:val="24"/>
          <w:szCs w:val="24"/>
        </w:rPr>
        <w:t>ll into two small units (L07-311</w:t>
      </w:r>
      <w:r w:rsidRPr="00FF6E3A">
        <w:rPr>
          <w:rFonts w:asciiTheme="majorBidi" w:hAnsiTheme="majorBidi" w:cstheme="majorBidi"/>
          <w:sz w:val="24"/>
          <w:szCs w:val="24"/>
        </w:rPr>
        <w:t xml:space="preserve"> and L07-312), both </w:t>
      </w:r>
      <w:r w:rsidR="00BE7299">
        <w:rPr>
          <w:rFonts w:asciiTheme="majorBidi" w:hAnsiTheme="majorBidi" w:cstheme="majorBidi"/>
          <w:sz w:val="24"/>
          <w:szCs w:val="24"/>
        </w:rPr>
        <w:t xml:space="preserve">pebble </w:t>
      </w:r>
      <w:r w:rsidRPr="00FF6E3A">
        <w:rPr>
          <w:rFonts w:asciiTheme="majorBidi" w:hAnsiTheme="majorBidi" w:cstheme="majorBidi"/>
          <w:sz w:val="24"/>
          <w:szCs w:val="24"/>
        </w:rPr>
        <w:t>paved</w:t>
      </w:r>
      <w:r w:rsidR="00BE7299">
        <w:rPr>
          <w:rFonts w:asciiTheme="majorBidi" w:hAnsiTheme="majorBidi" w:cstheme="majorBidi"/>
          <w:sz w:val="24"/>
          <w:szCs w:val="24"/>
        </w:rPr>
        <w:t xml:space="preserve">. A small circular stone with a depression carved into its surface, may have served as a miniature </w:t>
      </w:r>
      <w:r w:rsidRPr="00FF6E3A">
        <w:rPr>
          <w:rFonts w:asciiTheme="majorBidi" w:hAnsiTheme="majorBidi" w:cstheme="majorBidi"/>
          <w:sz w:val="24"/>
          <w:szCs w:val="24"/>
        </w:rPr>
        <w:t xml:space="preserve">olive press </w:t>
      </w:r>
      <w:r w:rsidRPr="00BE7299">
        <w:rPr>
          <w:rFonts w:asciiTheme="majorBidi" w:hAnsiTheme="majorBidi" w:cstheme="majorBidi"/>
          <w:sz w:val="24"/>
          <w:szCs w:val="24"/>
          <w:highlight w:val="cyan"/>
        </w:rPr>
        <w:t>(Photo</w:t>
      </w:r>
      <w:r w:rsidRPr="00FF6E3A">
        <w:rPr>
          <w:rFonts w:asciiTheme="majorBidi" w:hAnsiTheme="majorBidi" w:cstheme="majorBidi"/>
          <w:sz w:val="24"/>
          <w:szCs w:val="24"/>
        </w:rPr>
        <w:t>).</w:t>
      </w:r>
    </w:p>
    <w:p w:rsidR="00CE454D" w:rsidRPr="00FF6E3A" w:rsidRDefault="00CE454D" w:rsidP="00FF6E3A">
      <w:pPr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4B41AE" w:rsidRPr="00FF6E3A" w:rsidRDefault="00CE454D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i/>
          <w:iCs/>
          <w:sz w:val="24"/>
          <w:szCs w:val="24"/>
        </w:rPr>
        <w:t>The Northern Terrace</w:t>
      </w:r>
      <w:r w:rsidRPr="00FF6E3A">
        <w:rPr>
          <w:rFonts w:asciiTheme="majorBidi" w:hAnsiTheme="majorBidi" w:cstheme="majorBidi"/>
          <w:sz w:val="24"/>
          <w:szCs w:val="24"/>
        </w:rPr>
        <w:t xml:space="preserve"> (Plan 5.3)</w:t>
      </w:r>
    </w:p>
    <w:p w:rsidR="004B41AE" w:rsidRPr="00FF6E3A" w:rsidRDefault="004B41AE" w:rsidP="00BE7299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The nature of this phase in the northern terrace (squares J-O/10-14) is not entirely clear, In this phase, the main part of the area, especially squares M-N/10-12, </w:t>
      </w:r>
      <w:r w:rsidR="00BE7299">
        <w:rPr>
          <w:rFonts w:asciiTheme="majorBidi" w:hAnsiTheme="majorBidi" w:cstheme="majorBidi"/>
        </w:rPr>
        <w:t>is filled by different</w:t>
      </w:r>
      <w:r w:rsidRPr="00FF6E3A">
        <w:rPr>
          <w:rFonts w:asciiTheme="majorBidi" w:hAnsiTheme="majorBidi" w:cstheme="majorBidi"/>
        </w:rPr>
        <w:t xml:space="preserve"> layers of stones (L.5004, L.5027, L.5014, L.5030, L.5021, L.5022, L.5018). </w:t>
      </w:r>
    </w:p>
    <w:p w:rsidR="004B41AE" w:rsidRPr="00FF6E3A" w:rsidRDefault="004B41AE" w:rsidP="00FF6E3A">
      <w:pPr>
        <w:pStyle w:val="sharon"/>
        <w:spacing w:line="480" w:lineRule="auto"/>
        <w:ind w:firstLine="562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A few free-standing walls </w:t>
      </w:r>
      <w:r w:rsidR="00BE7299">
        <w:rPr>
          <w:rFonts w:asciiTheme="majorBidi" w:hAnsiTheme="majorBidi" w:cstheme="majorBidi"/>
        </w:rPr>
        <w:t>are integrated into these stone</w:t>
      </w:r>
      <w:r w:rsidRPr="00FF6E3A">
        <w:rPr>
          <w:rFonts w:asciiTheme="majorBidi" w:hAnsiTheme="majorBidi" w:cstheme="majorBidi"/>
        </w:rPr>
        <w:t xml:space="preserve"> layers, and probably belong to this phase (W.3008, W.3019, W.3100 - </w:t>
      </w:r>
      <w:r w:rsidRPr="00BE7299">
        <w:rPr>
          <w:rFonts w:asciiTheme="majorBidi" w:hAnsiTheme="majorBidi" w:cstheme="majorBidi"/>
          <w:i/>
          <w:iCs/>
          <w:highlight w:val="cyan"/>
        </w:rPr>
        <w:t>photo</w:t>
      </w:r>
      <w:r w:rsidRPr="00BE7299">
        <w:rPr>
          <w:rFonts w:asciiTheme="majorBidi" w:hAnsiTheme="majorBidi" w:cstheme="majorBidi"/>
          <w:highlight w:val="cyan"/>
        </w:rPr>
        <w:t xml:space="preserve"> </w:t>
      </w:r>
      <w:r w:rsidRPr="00BE7299">
        <w:rPr>
          <w:rFonts w:asciiTheme="majorBidi" w:hAnsiTheme="majorBidi" w:cstheme="majorBidi"/>
          <w:i/>
          <w:iCs/>
          <w:highlight w:val="cyan"/>
        </w:rPr>
        <w:t>60383? 1990</w:t>
      </w:r>
      <w:r w:rsidRPr="00FF6E3A">
        <w:rPr>
          <w:rFonts w:asciiTheme="majorBidi" w:hAnsiTheme="majorBidi" w:cstheme="majorBidi"/>
        </w:rPr>
        <w:t>). A special feature is W.3016 (in square K-10) and pavement L.5077 which probably abutted it, though no physical connection between the two was preserved (</w:t>
      </w:r>
      <w:r w:rsidRPr="00A87F21">
        <w:rPr>
          <w:rFonts w:asciiTheme="majorBidi" w:hAnsiTheme="majorBidi" w:cstheme="majorBidi"/>
          <w:i/>
          <w:iCs/>
          <w:highlight w:val="cyan"/>
        </w:rPr>
        <w:t>photo 58616 -</w:t>
      </w:r>
      <w:r w:rsidRPr="00FF6E3A">
        <w:rPr>
          <w:rFonts w:asciiTheme="majorBidi" w:hAnsiTheme="majorBidi" w:cstheme="majorBidi"/>
          <w:i/>
          <w:iCs/>
        </w:rPr>
        <w:t xml:space="preserve"> 1990</w:t>
      </w:r>
      <w:r w:rsidRPr="00FF6E3A">
        <w:rPr>
          <w:rFonts w:asciiTheme="majorBidi" w:hAnsiTheme="majorBidi" w:cstheme="majorBidi"/>
        </w:rPr>
        <w:t>).</w:t>
      </w:r>
    </w:p>
    <w:p w:rsidR="004B41AE" w:rsidRPr="00FF6E3A" w:rsidRDefault="004B41AE" w:rsidP="007F5FED">
      <w:pPr>
        <w:pStyle w:val="sharon"/>
        <w:spacing w:line="480" w:lineRule="auto"/>
        <w:ind w:firstLine="562"/>
        <w:jc w:val="both"/>
        <w:rPr>
          <w:rFonts w:asciiTheme="majorBidi" w:hAnsiTheme="majorBidi" w:cstheme="majorBidi"/>
        </w:rPr>
      </w:pPr>
      <w:r w:rsidRPr="008D7600">
        <w:rPr>
          <w:rFonts w:asciiTheme="majorBidi" w:hAnsiTheme="majorBidi" w:cstheme="majorBidi"/>
        </w:rPr>
        <w:t xml:space="preserve">Remains of </w:t>
      </w:r>
      <w:r w:rsidR="00A87F21" w:rsidRPr="008D7600">
        <w:rPr>
          <w:rFonts w:asciiTheme="majorBidi" w:hAnsiTheme="majorBidi" w:cstheme="majorBidi"/>
        </w:rPr>
        <w:t xml:space="preserve">another </w:t>
      </w:r>
      <w:r w:rsidR="00CE454D" w:rsidRPr="008D7600">
        <w:rPr>
          <w:rFonts w:asciiTheme="majorBidi" w:hAnsiTheme="majorBidi" w:cstheme="majorBidi"/>
        </w:rPr>
        <w:t>architectural</w:t>
      </w:r>
      <w:r w:rsidRPr="008D7600">
        <w:rPr>
          <w:rFonts w:asciiTheme="majorBidi" w:hAnsiTheme="majorBidi" w:cstheme="majorBidi"/>
        </w:rPr>
        <w:t xml:space="preserve"> unit were uncovered in square </w:t>
      </w:r>
      <w:r w:rsidR="0074199A" w:rsidRPr="008D7600">
        <w:rPr>
          <w:rFonts w:asciiTheme="majorBidi" w:hAnsiTheme="majorBidi" w:cstheme="majorBidi"/>
        </w:rPr>
        <w:t xml:space="preserve">J-12/13, </w:t>
      </w:r>
      <w:r w:rsidR="008D7600" w:rsidRPr="008D7600">
        <w:rPr>
          <w:rFonts w:asciiTheme="majorBidi" w:hAnsiTheme="majorBidi" w:cstheme="majorBidi"/>
        </w:rPr>
        <w:t>whare</w:t>
      </w:r>
      <w:r w:rsidR="0074199A" w:rsidRPr="008D7600">
        <w:rPr>
          <w:rFonts w:asciiTheme="majorBidi" w:hAnsiTheme="majorBidi" w:cstheme="majorBidi"/>
        </w:rPr>
        <w:t xml:space="preserve"> a corner between walls </w:t>
      </w:r>
      <w:r w:rsidRPr="008D7600">
        <w:rPr>
          <w:rFonts w:asciiTheme="majorBidi" w:hAnsiTheme="majorBidi" w:cstheme="majorBidi"/>
        </w:rPr>
        <w:t>W3252 and W3251</w:t>
      </w:r>
      <w:r w:rsidR="005C7DF9" w:rsidRPr="008D7600">
        <w:rPr>
          <w:rFonts w:asciiTheme="majorBidi" w:hAnsiTheme="majorBidi" w:cstheme="majorBidi"/>
        </w:rPr>
        <w:t xml:space="preserve"> was</w:t>
      </w:r>
      <w:r w:rsidR="008D7600" w:rsidRPr="008D7600">
        <w:rPr>
          <w:rFonts w:asciiTheme="majorBidi" w:hAnsiTheme="majorBidi" w:cstheme="majorBidi"/>
        </w:rPr>
        <w:t xml:space="preserve"> </w:t>
      </w:r>
      <w:r w:rsidR="0074199A" w:rsidRPr="008D7600">
        <w:rPr>
          <w:rFonts w:asciiTheme="majorBidi" w:hAnsiTheme="majorBidi" w:cstheme="majorBidi"/>
        </w:rPr>
        <w:t>found</w:t>
      </w:r>
      <w:r w:rsidR="005C7DF9" w:rsidRPr="008D7600">
        <w:rPr>
          <w:rFonts w:asciiTheme="majorBidi" w:hAnsiTheme="majorBidi" w:cstheme="majorBidi"/>
        </w:rPr>
        <w:t>. A</w:t>
      </w:r>
      <w:r w:rsidR="0074199A" w:rsidRPr="008D7600">
        <w:rPr>
          <w:rFonts w:asciiTheme="majorBidi" w:hAnsiTheme="majorBidi" w:cstheme="majorBidi"/>
        </w:rPr>
        <w:t xml:space="preserve"> pavement (L5635)</w:t>
      </w:r>
      <w:r w:rsidR="005C7DF9" w:rsidRPr="008D7600">
        <w:rPr>
          <w:rFonts w:asciiTheme="majorBidi" w:hAnsiTheme="majorBidi" w:cstheme="majorBidi"/>
        </w:rPr>
        <w:t xml:space="preserve"> runs up against the northern face of W3252</w:t>
      </w:r>
      <w:r w:rsidR="0074199A" w:rsidRPr="008D7600">
        <w:rPr>
          <w:rFonts w:asciiTheme="majorBidi" w:hAnsiTheme="majorBidi" w:cstheme="majorBidi"/>
        </w:rPr>
        <w:t xml:space="preserve">. </w:t>
      </w:r>
      <w:r w:rsidRPr="008D7600">
        <w:rPr>
          <w:rFonts w:asciiTheme="majorBidi" w:hAnsiTheme="majorBidi" w:cstheme="majorBidi"/>
        </w:rPr>
        <w:t>These two walls are set on top of a constructive fill of</w:t>
      </w:r>
      <w:r w:rsidR="005C7DF9" w:rsidRPr="008D7600">
        <w:rPr>
          <w:rFonts w:asciiTheme="majorBidi" w:hAnsiTheme="majorBidi" w:cstheme="majorBidi"/>
        </w:rPr>
        <w:t xml:space="preserve"> </w:t>
      </w:r>
      <w:r w:rsidRPr="008D7600">
        <w:rPr>
          <w:rFonts w:asciiTheme="majorBidi" w:hAnsiTheme="majorBidi" w:cstheme="majorBidi"/>
        </w:rPr>
        <w:t xml:space="preserve"> 2.00 m. </w:t>
      </w:r>
      <w:r w:rsidR="005C7DF9" w:rsidRPr="008D7600">
        <w:rPr>
          <w:rFonts w:asciiTheme="majorBidi" w:hAnsiTheme="majorBidi" w:cstheme="majorBidi"/>
        </w:rPr>
        <w:t>situated above the Late B</w:t>
      </w:r>
      <w:r w:rsidRPr="008D7600">
        <w:rPr>
          <w:rFonts w:asciiTheme="majorBidi" w:hAnsiTheme="majorBidi" w:cstheme="majorBidi"/>
        </w:rPr>
        <w:t>ronze</w:t>
      </w:r>
      <w:r w:rsidR="005C7DF9" w:rsidRPr="008D7600">
        <w:rPr>
          <w:rFonts w:asciiTheme="majorBidi" w:hAnsiTheme="majorBidi" w:cstheme="majorBidi"/>
        </w:rPr>
        <w:t xml:space="preserve"> Age</w:t>
      </w:r>
      <w:r w:rsidRPr="008D7600">
        <w:rPr>
          <w:rFonts w:asciiTheme="majorBidi" w:hAnsiTheme="majorBidi" w:cstheme="majorBidi"/>
        </w:rPr>
        <w:t xml:space="preserve"> remains.</w:t>
      </w:r>
      <w:r w:rsidRPr="00A87F21">
        <w:rPr>
          <w:rFonts w:asciiTheme="majorBidi" w:hAnsiTheme="majorBidi" w:cstheme="majorBidi"/>
          <w:highlight w:val="lightGray"/>
        </w:rPr>
        <w:t xml:space="preserve"> </w:t>
      </w:r>
      <w:r w:rsidR="0074199A" w:rsidRPr="007F5FED">
        <w:rPr>
          <w:rFonts w:asciiTheme="majorBidi" w:hAnsiTheme="majorBidi" w:cstheme="majorBidi"/>
        </w:rPr>
        <w:t xml:space="preserve">Although it seems that W3251 </w:t>
      </w:r>
      <w:r w:rsidR="0074199A" w:rsidRPr="007F5FED">
        <w:rPr>
          <w:rFonts w:asciiTheme="majorBidi" w:hAnsiTheme="majorBidi" w:cstheme="majorBidi"/>
        </w:rPr>
        <w:lastRenderedPageBreak/>
        <w:t xml:space="preserve">is attached to </w:t>
      </w:r>
      <w:r w:rsidRPr="007F5FED">
        <w:rPr>
          <w:rFonts w:asciiTheme="majorBidi" w:hAnsiTheme="majorBidi" w:cstheme="majorBidi"/>
        </w:rPr>
        <w:t>W.3250</w:t>
      </w:r>
      <w:r w:rsidR="0074199A" w:rsidRPr="007F5FED">
        <w:rPr>
          <w:rFonts w:asciiTheme="majorBidi" w:hAnsiTheme="majorBidi" w:cstheme="majorBidi"/>
        </w:rPr>
        <w:t>, which belongs to the Iron Age Tower, the pottery retrieved below the make-up of the floor</w:t>
      </w:r>
      <w:r w:rsidR="007F5FED" w:rsidRPr="007F5FED">
        <w:rPr>
          <w:rFonts w:asciiTheme="majorBidi" w:hAnsiTheme="majorBidi" w:cstheme="majorBidi"/>
        </w:rPr>
        <w:t xml:space="preserve"> L. 5635</w:t>
      </w:r>
      <w:r w:rsidR="0074199A" w:rsidRPr="007F5FED">
        <w:rPr>
          <w:rFonts w:asciiTheme="majorBidi" w:hAnsiTheme="majorBidi" w:cstheme="majorBidi"/>
        </w:rPr>
        <w:t xml:space="preserve"> yields Persian pottery</w:t>
      </w:r>
      <w:r w:rsidR="007F5FED" w:rsidRPr="007F5FED">
        <w:rPr>
          <w:rFonts w:asciiTheme="majorBidi" w:hAnsiTheme="majorBidi" w:cstheme="majorBidi"/>
        </w:rPr>
        <w:t xml:space="preserve"> </w:t>
      </w:r>
      <w:r w:rsidR="00073653" w:rsidRPr="007F5FED">
        <w:rPr>
          <w:rFonts w:asciiTheme="majorBidi" w:hAnsiTheme="majorBidi" w:cstheme="majorBidi"/>
          <w:highlight w:val="cyan"/>
        </w:rPr>
        <w:t>(photo)</w:t>
      </w:r>
      <w:r w:rsidR="0074199A" w:rsidRPr="00A87F21">
        <w:rPr>
          <w:rFonts w:asciiTheme="majorBidi" w:hAnsiTheme="majorBidi" w:cstheme="majorBidi"/>
          <w:highlight w:val="lightGray"/>
        </w:rPr>
        <w:t>.</w:t>
      </w:r>
      <w:r w:rsidRPr="00A87F21">
        <w:rPr>
          <w:rFonts w:asciiTheme="majorBidi" w:hAnsiTheme="majorBidi" w:cstheme="majorBidi"/>
          <w:highlight w:val="lightGray"/>
        </w:rPr>
        <w:t xml:space="preserve"> </w:t>
      </w:r>
      <w:r w:rsidR="007F5FED" w:rsidRPr="007F5FED">
        <w:rPr>
          <w:rFonts w:asciiTheme="majorBidi" w:hAnsiTheme="majorBidi" w:cstheme="majorBidi"/>
        </w:rPr>
        <w:t>The entire corner of walls</w:t>
      </w:r>
      <w:r w:rsidRPr="007F5FED">
        <w:rPr>
          <w:rFonts w:asciiTheme="majorBidi" w:hAnsiTheme="majorBidi" w:cstheme="majorBidi"/>
        </w:rPr>
        <w:t xml:space="preserve"> was covered by </w:t>
      </w:r>
      <w:r w:rsidR="007F5FED" w:rsidRPr="007F5FED">
        <w:rPr>
          <w:rFonts w:asciiTheme="majorBidi" w:hAnsiTheme="majorBidi" w:cstheme="majorBidi"/>
        </w:rPr>
        <w:t xml:space="preserve">fallen stones </w:t>
      </w:r>
      <w:r w:rsidRPr="007F5FED">
        <w:rPr>
          <w:rFonts w:asciiTheme="majorBidi" w:hAnsiTheme="majorBidi" w:cstheme="majorBidi"/>
        </w:rPr>
        <w:t xml:space="preserve">that </w:t>
      </w:r>
      <w:r w:rsidR="007F5FED" w:rsidRPr="007F5FED">
        <w:rPr>
          <w:rFonts w:asciiTheme="majorBidi" w:hAnsiTheme="majorBidi" w:cstheme="majorBidi"/>
        </w:rPr>
        <w:t xml:space="preserve">probably </w:t>
      </w:r>
      <w:r w:rsidRPr="007F5FED">
        <w:rPr>
          <w:rFonts w:asciiTheme="majorBidi" w:hAnsiTheme="majorBidi" w:cstheme="majorBidi"/>
        </w:rPr>
        <w:t>roll</w:t>
      </w:r>
      <w:r w:rsidR="007F5FED" w:rsidRPr="007F5FED">
        <w:rPr>
          <w:rFonts w:asciiTheme="majorBidi" w:hAnsiTheme="majorBidi" w:cstheme="majorBidi"/>
        </w:rPr>
        <w:t>ed down the slope from the higher</w:t>
      </w:r>
      <w:r w:rsidRPr="007F5FED">
        <w:rPr>
          <w:rFonts w:asciiTheme="majorBidi" w:hAnsiTheme="majorBidi" w:cstheme="majorBidi"/>
        </w:rPr>
        <w:t xml:space="preserve"> part of the Tel.</w:t>
      </w:r>
      <w:bookmarkStart w:id="0" w:name="_GoBack"/>
      <w:bookmarkEnd w:id="0"/>
      <w:r w:rsidRPr="00FF6E3A">
        <w:rPr>
          <w:rFonts w:asciiTheme="majorBidi" w:hAnsiTheme="majorBidi" w:cstheme="majorBidi"/>
        </w:rPr>
        <w:t xml:space="preserve"> </w:t>
      </w:r>
    </w:p>
    <w:p w:rsidR="00D33F65" w:rsidRPr="00FF6E3A" w:rsidRDefault="0074199A" w:rsidP="00FF6E3A">
      <w:pPr>
        <w:pStyle w:val="sharon"/>
        <w:spacing w:line="480" w:lineRule="auto"/>
        <w:ind w:firstLine="562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>Remains of another wall W3107 oriented east-west were found in the northernmost part of the excavated area and a revetment of st</w:t>
      </w:r>
      <w:r w:rsidR="00A87F21">
        <w:rPr>
          <w:rFonts w:asciiTheme="majorBidi" w:hAnsiTheme="majorBidi" w:cstheme="majorBidi"/>
        </w:rPr>
        <w:t>ones was found to its north (L52</w:t>
      </w:r>
      <w:r w:rsidRPr="00FF6E3A">
        <w:rPr>
          <w:rFonts w:asciiTheme="majorBidi" w:hAnsiTheme="majorBidi" w:cstheme="majorBidi"/>
        </w:rPr>
        <w:t xml:space="preserve">91). </w:t>
      </w:r>
      <w:r w:rsidR="00A87F21">
        <w:rPr>
          <w:rFonts w:asciiTheme="majorBidi" w:hAnsiTheme="majorBidi" w:cstheme="majorBidi"/>
        </w:rPr>
        <w:t>Walls W3107 and W3100 may</w:t>
      </w:r>
      <w:r w:rsidR="00CE454D" w:rsidRPr="00FF6E3A">
        <w:rPr>
          <w:rFonts w:asciiTheme="majorBidi" w:hAnsiTheme="majorBidi" w:cstheme="majorBidi"/>
        </w:rPr>
        <w:t xml:space="preserve"> have functioned as terrace or retainment walls.</w:t>
      </w:r>
    </w:p>
    <w:p w:rsidR="00E5077E" w:rsidRPr="00FF6E3A" w:rsidRDefault="00E5077E" w:rsidP="00FF6E3A">
      <w:pPr>
        <w:pStyle w:val="sharon"/>
        <w:spacing w:line="480" w:lineRule="auto"/>
        <w:ind w:firstLine="562"/>
        <w:jc w:val="both"/>
        <w:rPr>
          <w:rFonts w:asciiTheme="majorBidi" w:hAnsiTheme="majorBidi" w:cstheme="majorBidi"/>
        </w:rPr>
      </w:pPr>
      <w:r w:rsidRPr="00FF6E3A">
        <w:rPr>
          <w:rFonts w:asciiTheme="majorBidi" w:hAnsiTheme="majorBidi" w:cstheme="majorBidi"/>
        </w:rPr>
        <w:t xml:space="preserve">`  </w:t>
      </w:r>
    </w:p>
    <w:p w:rsidR="00E5077E" w:rsidRPr="00FF6E3A" w:rsidRDefault="00E5077E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>THE NORTHER SLOPE</w:t>
      </w:r>
    </w:p>
    <w:p w:rsidR="00FA7E0C" w:rsidRPr="00FF6E3A" w:rsidRDefault="00FA7E0C" w:rsidP="00FF6E3A">
      <w:pPr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F6E3A">
        <w:rPr>
          <w:rFonts w:asciiTheme="majorBidi" w:hAnsiTheme="majorBidi" w:cstheme="majorBidi"/>
          <w:i/>
          <w:iCs/>
          <w:sz w:val="24"/>
          <w:szCs w:val="24"/>
        </w:rPr>
        <w:t>Remains post cemetery</w:t>
      </w:r>
    </w:p>
    <w:p w:rsidR="00FA7E0C" w:rsidRPr="00FF6E3A" w:rsidRDefault="00FA7E0C" w:rsidP="00A87F2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Remains of walls </w:t>
      </w:r>
      <w:r w:rsidR="00A87F21">
        <w:rPr>
          <w:rFonts w:asciiTheme="majorBidi" w:hAnsiTheme="majorBidi" w:cstheme="majorBidi"/>
          <w:sz w:val="24"/>
          <w:szCs w:val="24"/>
        </w:rPr>
        <w:t>built of a narrow row large</w:t>
      </w:r>
      <w:r w:rsidR="00A87F21" w:rsidRPr="00FF6E3A">
        <w:rPr>
          <w:rFonts w:asciiTheme="majorBidi" w:hAnsiTheme="majorBidi" w:cstheme="majorBidi"/>
          <w:sz w:val="24"/>
          <w:szCs w:val="24"/>
        </w:rPr>
        <w:t xml:space="preserve"> field stones</w:t>
      </w:r>
      <w:r w:rsidR="00A87F21">
        <w:rPr>
          <w:rFonts w:asciiTheme="majorBidi" w:hAnsiTheme="majorBidi" w:cstheme="majorBidi"/>
          <w:sz w:val="24"/>
          <w:szCs w:val="24"/>
        </w:rPr>
        <w:t>,</w:t>
      </w:r>
      <w:r w:rsidR="00A87F21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Pr="00FF6E3A">
        <w:rPr>
          <w:rFonts w:asciiTheme="majorBidi" w:hAnsiTheme="majorBidi" w:cstheme="majorBidi"/>
          <w:sz w:val="24"/>
          <w:szCs w:val="24"/>
        </w:rPr>
        <w:t>sealing some of the Persian graves</w:t>
      </w:r>
      <w:r w:rsidR="00A87F21">
        <w:rPr>
          <w:rFonts w:asciiTheme="majorBidi" w:hAnsiTheme="majorBidi" w:cstheme="majorBidi"/>
          <w:sz w:val="24"/>
          <w:szCs w:val="24"/>
        </w:rPr>
        <w:t>,</w:t>
      </w:r>
      <w:r w:rsidRPr="00FF6E3A">
        <w:rPr>
          <w:rFonts w:asciiTheme="majorBidi" w:hAnsiTheme="majorBidi" w:cstheme="majorBidi"/>
          <w:sz w:val="24"/>
          <w:szCs w:val="24"/>
        </w:rPr>
        <w:t xml:space="preserve"> were found in squares K-L/15</w:t>
      </w:r>
      <w:r w:rsidR="00E5077E" w:rsidRPr="00FF6E3A">
        <w:rPr>
          <w:rFonts w:asciiTheme="majorBidi" w:hAnsiTheme="majorBidi" w:cstheme="majorBidi"/>
          <w:sz w:val="24"/>
          <w:szCs w:val="24"/>
        </w:rPr>
        <w:t xml:space="preserve"> (Plan 5.</w:t>
      </w:r>
      <w:r w:rsidR="00A87F21">
        <w:rPr>
          <w:rFonts w:asciiTheme="majorBidi" w:hAnsiTheme="majorBidi" w:cstheme="majorBidi"/>
          <w:sz w:val="24"/>
          <w:szCs w:val="24"/>
        </w:rPr>
        <w:t>4</w:t>
      </w:r>
      <w:r w:rsidR="00E5077E" w:rsidRPr="00FF6E3A">
        <w:rPr>
          <w:rFonts w:asciiTheme="majorBidi" w:hAnsiTheme="majorBidi" w:cstheme="majorBidi"/>
          <w:sz w:val="24"/>
          <w:szCs w:val="24"/>
        </w:rPr>
        <w:t>)</w:t>
      </w:r>
      <w:r w:rsidRPr="00FF6E3A">
        <w:rPr>
          <w:rFonts w:asciiTheme="majorBidi" w:hAnsiTheme="majorBidi" w:cstheme="majorBidi"/>
          <w:sz w:val="24"/>
          <w:szCs w:val="24"/>
        </w:rPr>
        <w:t xml:space="preserve">.. Some </w:t>
      </w:r>
      <w:r w:rsidR="00A87F21">
        <w:rPr>
          <w:rFonts w:asciiTheme="majorBidi" w:hAnsiTheme="majorBidi" w:cstheme="majorBidi"/>
          <w:sz w:val="24"/>
          <w:szCs w:val="24"/>
        </w:rPr>
        <w:t xml:space="preserve">of the walls were </w:t>
      </w:r>
      <w:r w:rsidRPr="00FF6E3A">
        <w:rPr>
          <w:rFonts w:asciiTheme="majorBidi" w:hAnsiTheme="majorBidi" w:cstheme="majorBidi"/>
          <w:sz w:val="24"/>
          <w:szCs w:val="24"/>
        </w:rPr>
        <w:t>built in a north-south direction</w:t>
      </w:r>
      <w:r w:rsidR="00E5077E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Pr="00FF6E3A">
        <w:rPr>
          <w:rFonts w:asciiTheme="majorBidi" w:hAnsiTheme="majorBidi" w:cstheme="majorBidi"/>
          <w:sz w:val="24"/>
          <w:szCs w:val="24"/>
        </w:rPr>
        <w:t>(W.3311 and W.3321</w:t>
      </w:r>
      <w:r w:rsidRPr="00FF6E3A">
        <w:rPr>
          <w:rFonts w:asciiTheme="majorBidi" w:hAnsiTheme="majorBidi" w:cstheme="majorBidi"/>
          <w:sz w:val="24"/>
          <w:szCs w:val="24"/>
          <w:rtl/>
        </w:rPr>
        <w:t>(</w:t>
      </w:r>
      <w:r w:rsidR="00E5077E" w:rsidRPr="00FF6E3A">
        <w:rPr>
          <w:rFonts w:asciiTheme="majorBidi" w:hAnsiTheme="majorBidi" w:cstheme="majorBidi"/>
          <w:sz w:val="24"/>
          <w:szCs w:val="24"/>
        </w:rPr>
        <w:t xml:space="preserve">, </w:t>
      </w:r>
      <w:r w:rsidRPr="00FF6E3A">
        <w:rPr>
          <w:rFonts w:asciiTheme="majorBidi" w:hAnsiTheme="majorBidi" w:cstheme="majorBidi"/>
          <w:sz w:val="24"/>
          <w:szCs w:val="24"/>
        </w:rPr>
        <w:t>and others in a west-east direction (W.3322 and W3326). One architectural unit can be reconstructed to the north of W.3322. It seems that at a later phase the wall was canceled by the construction of W.3321,</w:t>
      </w:r>
      <w:r w:rsidR="00A87F21">
        <w:rPr>
          <w:rFonts w:asciiTheme="majorBidi" w:hAnsiTheme="majorBidi" w:cstheme="majorBidi"/>
          <w:sz w:val="24"/>
          <w:szCs w:val="24"/>
        </w:rPr>
        <w:t xml:space="preserve"> whose </w:t>
      </w:r>
      <w:r w:rsidRPr="00FF6E3A">
        <w:rPr>
          <w:rFonts w:asciiTheme="majorBidi" w:hAnsiTheme="majorBidi" w:cstheme="majorBidi"/>
          <w:sz w:val="24"/>
          <w:szCs w:val="24"/>
        </w:rPr>
        <w:t>souther</w:t>
      </w:r>
      <w:r w:rsidR="00A87F21">
        <w:rPr>
          <w:rFonts w:asciiTheme="majorBidi" w:hAnsiTheme="majorBidi" w:cstheme="majorBidi"/>
          <w:sz w:val="24"/>
          <w:szCs w:val="24"/>
        </w:rPr>
        <w:t xml:space="preserve">n edge rests on top of the </w:t>
      </w:r>
      <w:r w:rsidRPr="00FF6E3A">
        <w:rPr>
          <w:rFonts w:asciiTheme="majorBidi" w:hAnsiTheme="majorBidi" w:cstheme="majorBidi"/>
          <w:sz w:val="24"/>
          <w:szCs w:val="24"/>
        </w:rPr>
        <w:t>W.3322</w:t>
      </w:r>
      <w:r w:rsidR="00A87F21">
        <w:rPr>
          <w:rFonts w:asciiTheme="majorBidi" w:hAnsiTheme="majorBidi" w:cstheme="majorBidi"/>
          <w:sz w:val="24"/>
          <w:szCs w:val="24"/>
        </w:rPr>
        <w:t xml:space="preserve">. </w:t>
      </w:r>
      <w:r w:rsidR="00D33F65" w:rsidRPr="00FF6E3A">
        <w:rPr>
          <w:rFonts w:asciiTheme="majorBidi" w:hAnsiTheme="majorBidi" w:cstheme="majorBidi"/>
          <w:sz w:val="24"/>
          <w:szCs w:val="24"/>
        </w:rPr>
        <w:t xml:space="preserve"> A tabun </w:t>
      </w:r>
      <w:r w:rsidR="00D33F65" w:rsidRPr="00FF6E3A">
        <w:rPr>
          <w:rFonts w:asciiTheme="majorBidi" w:hAnsiTheme="majorBidi" w:cstheme="majorBidi"/>
          <w:b/>
          <w:bCs/>
          <w:sz w:val="24"/>
          <w:szCs w:val="24"/>
        </w:rPr>
        <w:t>L.5837</w:t>
      </w:r>
      <w:r w:rsidR="00D33F65" w:rsidRPr="00FF6E3A">
        <w:rPr>
          <w:rFonts w:asciiTheme="majorBidi" w:hAnsiTheme="majorBidi" w:cstheme="majorBidi"/>
          <w:sz w:val="24"/>
          <w:szCs w:val="24"/>
        </w:rPr>
        <w:t xml:space="preserve"> was set close to it. (</w:t>
      </w:r>
      <w:r w:rsidR="00D33F65" w:rsidRPr="00A87F21">
        <w:rPr>
          <w:rFonts w:asciiTheme="majorBidi" w:hAnsiTheme="majorBidi" w:cstheme="majorBidi"/>
          <w:sz w:val="24"/>
          <w:szCs w:val="24"/>
          <w:highlight w:val="cyan"/>
        </w:rPr>
        <w:t>PHOTOGRAPH 9792</w:t>
      </w:r>
      <w:r w:rsidR="00D33F65" w:rsidRPr="00FF6E3A">
        <w:rPr>
          <w:rFonts w:asciiTheme="majorBidi" w:hAnsiTheme="majorBidi" w:cstheme="majorBidi"/>
          <w:sz w:val="24"/>
          <w:szCs w:val="24"/>
        </w:rPr>
        <w:t xml:space="preserve"> with wall and tabun)</w:t>
      </w:r>
      <w:r w:rsidRPr="00FF6E3A">
        <w:rPr>
          <w:rFonts w:asciiTheme="majorBidi" w:hAnsiTheme="majorBidi" w:cstheme="majorBidi"/>
          <w:sz w:val="24"/>
          <w:szCs w:val="24"/>
        </w:rPr>
        <w:t xml:space="preserve">. </w:t>
      </w:r>
      <w:r w:rsidR="00E5077E" w:rsidRPr="00FF6E3A">
        <w:rPr>
          <w:rFonts w:asciiTheme="majorBidi" w:hAnsiTheme="majorBidi" w:cstheme="majorBidi"/>
          <w:sz w:val="24"/>
          <w:szCs w:val="24"/>
        </w:rPr>
        <w:t xml:space="preserve">Remains of a paved floor (L.5790+L5829) were attached to wall W3326, sealing the storage jar set at the head of grave 5932 of the previous </w:t>
      </w:r>
      <w:r w:rsidR="00A87F21">
        <w:rPr>
          <w:rFonts w:asciiTheme="majorBidi" w:hAnsiTheme="majorBidi" w:cstheme="majorBidi"/>
          <w:sz w:val="24"/>
          <w:szCs w:val="24"/>
        </w:rPr>
        <w:t>phase</w:t>
      </w:r>
      <w:r w:rsidR="00073653" w:rsidRPr="00FF6E3A">
        <w:rPr>
          <w:rFonts w:asciiTheme="majorBidi" w:hAnsiTheme="majorBidi" w:cstheme="majorBidi"/>
          <w:sz w:val="24"/>
          <w:szCs w:val="24"/>
        </w:rPr>
        <w:t xml:space="preserve"> </w:t>
      </w:r>
      <w:r w:rsidR="00073653" w:rsidRPr="00A87F21">
        <w:rPr>
          <w:rFonts w:asciiTheme="majorBidi" w:hAnsiTheme="majorBidi" w:cstheme="majorBidi"/>
          <w:sz w:val="24"/>
          <w:szCs w:val="24"/>
          <w:highlight w:val="cyan"/>
        </w:rPr>
        <w:t>(photo)</w:t>
      </w:r>
      <w:r w:rsidR="00E5077E" w:rsidRPr="00A87F21">
        <w:rPr>
          <w:rFonts w:asciiTheme="majorBidi" w:hAnsiTheme="majorBidi" w:cstheme="majorBidi"/>
          <w:sz w:val="24"/>
          <w:szCs w:val="24"/>
          <w:highlight w:val="cyan"/>
        </w:rPr>
        <w:t>.</w:t>
      </w:r>
      <w:r w:rsidR="00E5077E" w:rsidRPr="00FF6E3A">
        <w:rPr>
          <w:rFonts w:asciiTheme="majorBidi" w:hAnsiTheme="majorBidi" w:cstheme="majorBidi"/>
          <w:sz w:val="24"/>
          <w:szCs w:val="24"/>
        </w:rPr>
        <w:t xml:space="preserve"> </w:t>
      </w:r>
    </w:p>
    <w:p w:rsidR="00A53FFA" w:rsidRPr="00FF6E3A" w:rsidRDefault="00A53FFA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E0C" w:rsidRPr="00FF6E3A" w:rsidRDefault="00FA7E0C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E3A">
        <w:rPr>
          <w:rFonts w:asciiTheme="majorBidi" w:hAnsiTheme="majorBidi" w:cstheme="majorBidi"/>
          <w:sz w:val="24"/>
          <w:szCs w:val="24"/>
        </w:rPr>
        <w:t xml:space="preserve"> </w:t>
      </w:r>
    </w:p>
    <w:p w:rsidR="00FA7E0C" w:rsidRPr="00FF6E3A" w:rsidRDefault="00FA7E0C" w:rsidP="00FF6E3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A7E0C" w:rsidRPr="00FF6E3A" w:rsidRDefault="00FA7E0C" w:rsidP="00FF6E3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FA7E0C" w:rsidRPr="00FF6E3A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27" w:rsidRDefault="00847927" w:rsidP="000B162F">
      <w:pPr>
        <w:spacing w:after="0" w:line="240" w:lineRule="auto"/>
      </w:pPr>
      <w:r>
        <w:separator/>
      </w:r>
    </w:p>
  </w:endnote>
  <w:endnote w:type="continuationSeparator" w:id="0">
    <w:p w:rsidR="00847927" w:rsidRDefault="00847927" w:rsidP="000B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966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62F" w:rsidRDefault="000B16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F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B162F" w:rsidRDefault="000B1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27" w:rsidRDefault="00847927" w:rsidP="000B162F">
      <w:pPr>
        <w:spacing w:after="0" w:line="240" w:lineRule="auto"/>
      </w:pPr>
      <w:r>
        <w:separator/>
      </w:r>
    </w:p>
  </w:footnote>
  <w:footnote w:type="continuationSeparator" w:id="0">
    <w:p w:rsidR="00847927" w:rsidRDefault="00847927" w:rsidP="000B1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0C"/>
    <w:rsid w:val="00073653"/>
    <w:rsid w:val="00087873"/>
    <w:rsid w:val="000B162F"/>
    <w:rsid w:val="000E28A3"/>
    <w:rsid w:val="001433C5"/>
    <w:rsid w:val="001B3A1D"/>
    <w:rsid w:val="00231B74"/>
    <w:rsid w:val="00236D88"/>
    <w:rsid w:val="002944CE"/>
    <w:rsid w:val="002A6064"/>
    <w:rsid w:val="002D6230"/>
    <w:rsid w:val="00356149"/>
    <w:rsid w:val="00367B77"/>
    <w:rsid w:val="00380B43"/>
    <w:rsid w:val="003D680E"/>
    <w:rsid w:val="00452EF8"/>
    <w:rsid w:val="00467E5C"/>
    <w:rsid w:val="004726C4"/>
    <w:rsid w:val="004B41AE"/>
    <w:rsid w:val="004E7B13"/>
    <w:rsid w:val="005C7DF9"/>
    <w:rsid w:val="00601AB1"/>
    <w:rsid w:val="0074199A"/>
    <w:rsid w:val="00792057"/>
    <w:rsid w:val="007F5FED"/>
    <w:rsid w:val="00847927"/>
    <w:rsid w:val="008D7600"/>
    <w:rsid w:val="00937A93"/>
    <w:rsid w:val="009E534A"/>
    <w:rsid w:val="00A53FFA"/>
    <w:rsid w:val="00A87F21"/>
    <w:rsid w:val="00AA2022"/>
    <w:rsid w:val="00B06A3C"/>
    <w:rsid w:val="00B406E9"/>
    <w:rsid w:val="00B717B9"/>
    <w:rsid w:val="00BE7299"/>
    <w:rsid w:val="00CA1883"/>
    <w:rsid w:val="00CC699F"/>
    <w:rsid w:val="00CE454D"/>
    <w:rsid w:val="00D33F65"/>
    <w:rsid w:val="00DB0014"/>
    <w:rsid w:val="00DB0DAF"/>
    <w:rsid w:val="00DE2F48"/>
    <w:rsid w:val="00E2784C"/>
    <w:rsid w:val="00E5077E"/>
    <w:rsid w:val="00FA7E0C"/>
    <w:rsid w:val="00FC223E"/>
    <w:rsid w:val="00FC38E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B7AFD-F92A-46C1-AFBD-6476F61C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aron">
    <w:name w:val="sharon"/>
    <w:basedOn w:val="Normal"/>
    <w:rsid w:val="00FA7E0C"/>
    <w:pPr>
      <w:tabs>
        <w:tab w:val="left" w:pos="0"/>
        <w:tab w:val="left" w:pos="567"/>
        <w:tab w:val="left" w:pos="1134"/>
        <w:tab w:val="left" w:pos="1701"/>
        <w:tab w:val="left" w:pos="2835"/>
      </w:tabs>
      <w:spacing w:after="0" w:line="360" w:lineRule="auto"/>
      <w:ind w:left="284"/>
      <w:jc w:val="center"/>
    </w:pPr>
    <w:rPr>
      <w:rFonts w:ascii="Times New Roman" w:eastAsia="Times New Roman" w:hAnsi="Times New Roman" w:cs="Narkisim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6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6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62F"/>
  </w:style>
  <w:style w:type="paragraph" w:styleId="Footer">
    <w:name w:val="footer"/>
    <w:basedOn w:val="Normal"/>
    <w:link w:val="FooterChar"/>
    <w:uiPriority w:val="99"/>
    <w:unhideWhenUsed/>
    <w:rsid w:val="000B16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דבי סנדהוס</dc:creator>
  <cp:keywords/>
  <dc:description/>
  <cp:lastModifiedBy>Dell</cp:lastModifiedBy>
  <cp:revision>19</cp:revision>
  <dcterms:created xsi:type="dcterms:W3CDTF">2019-12-16T14:10:00Z</dcterms:created>
  <dcterms:modified xsi:type="dcterms:W3CDTF">2019-12-29T12:24:00Z</dcterms:modified>
</cp:coreProperties>
</file>