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152C5" w14:textId="77777777" w:rsidR="003B2302" w:rsidRDefault="003B2302" w:rsidP="006377FD">
      <w:pPr>
        <w:spacing w:line="480" w:lineRule="auto"/>
        <w:jc w:val="center"/>
        <w:rPr>
          <w:rFonts w:asciiTheme="majorBidi" w:hAnsiTheme="majorBidi" w:cstheme="majorBidi"/>
          <w:b/>
          <w:bCs/>
        </w:rPr>
      </w:pPr>
    </w:p>
    <w:p w14:paraId="0669C0A4" w14:textId="77777777" w:rsidR="001F6464" w:rsidRPr="003B2302" w:rsidRDefault="00BA099A" w:rsidP="006377FD">
      <w:pPr>
        <w:spacing w:line="480" w:lineRule="auto"/>
        <w:jc w:val="center"/>
        <w:rPr>
          <w:rFonts w:asciiTheme="majorBidi" w:hAnsiTheme="majorBidi" w:cstheme="majorBidi"/>
          <w:b/>
          <w:bCs/>
          <w:sz w:val="32"/>
          <w:szCs w:val="32"/>
        </w:rPr>
      </w:pPr>
      <w:r w:rsidRPr="003B2302">
        <w:rPr>
          <w:rFonts w:asciiTheme="majorBidi" w:hAnsiTheme="majorBidi" w:cstheme="majorBidi"/>
          <w:b/>
          <w:bCs/>
          <w:sz w:val="32"/>
          <w:szCs w:val="32"/>
        </w:rPr>
        <w:t>The Digital Literature Crisis in the Middle East</w:t>
      </w:r>
    </w:p>
    <w:p w14:paraId="22100662" w14:textId="77777777" w:rsidR="00384478" w:rsidRDefault="00384478" w:rsidP="006377FD">
      <w:pPr>
        <w:spacing w:line="480" w:lineRule="auto"/>
        <w:jc w:val="center"/>
        <w:rPr>
          <w:rFonts w:asciiTheme="majorBidi" w:hAnsiTheme="majorBidi" w:cstheme="majorBidi"/>
        </w:rPr>
      </w:pPr>
    </w:p>
    <w:p w14:paraId="37010704" w14:textId="77777777" w:rsidR="003B2302" w:rsidRDefault="003B2302" w:rsidP="006377FD">
      <w:pPr>
        <w:spacing w:line="480" w:lineRule="auto"/>
        <w:jc w:val="center"/>
        <w:rPr>
          <w:rFonts w:asciiTheme="majorBidi" w:hAnsiTheme="majorBidi" w:cstheme="majorBidi"/>
        </w:rPr>
      </w:pPr>
    </w:p>
    <w:p w14:paraId="3D76FED1" w14:textId="77777777" w:rsidR="003B2302" w:rsidRDefault="003B2302" w:rsidP="006377FD">
      <w:pPr>
        <w:spacing w:line="480" w:lineRule="auto"/>
        <w:jc w:val="center"/>
        <w:rPr>
          <w:rFonts w:asciiTheme="majorBidi" w:hAnsiTheme="majorBidi" w:cstheme="majorBidi"/>
        </w:rPr>
      </w:pPr>
      <w:bookmarkStart w:id="0" w:name="_GoBack"/>
      <w:bookmarkEnd w:id="0"/>
    </w:p>
    <w:p w14:paraId="191A7404" w14:textId="77777777" w:rsidR="003B2302" w:rsidRDefault="003B2302" w:rsidP="006377FD">
      <w:pPr>
        <w:spacing w:line="480" w:lineRule="auto"/>
        <w:jc w:val="center"/>
        <w:rPr>
          <w:rFonts w:asciiTheme="majorBidi" w:hAnsiTheme="majorBidi" w:cstheme="majorBidi"/>
        </w:rPr>
      </w:pPr>
    </w:p>
    <w:p w14:paraId="26E179FF" w14:textId="77777777" w:rsidR="003B2302" w:rsidRDefault="003B2302" w:rsidP="006377FD">
      <w:pPr>
        <w:spacing w:line="480" w:lineRule="auto"/>
        <w:jc w:val="center"/>
        <w:rPr>
          <w:rFonts w:asciiTheme="majorBidi" w:hAnsiTheme="majorBidi" w:cstheme="majorBidi"/>
        </w:rPr>
      </w:pPr>
    </w:p>
    <w:p w14:paraId="3311FC7C" w14:textId="77777777" w:rsidR="003B2302" w:rsidRDefault="003B2302" w:rsidP="006377FD">
      <w:pPr>
        <w:spacing w:line="480" w:lineRule="auto"/>
        <w:jc w:val="center"/>
        <w:rPr>
          <w:rFonts w:asciiTheme="majorBidi" w:hAnsiTheme="majorBidi" w:cstheme="majorBidi"/>
        </w:rPr>
      </w:pPr>
    </w:p>
    <w:p w14:paraId="540FFA83" w14:textId="77777777" w:rsidR="003B2302" w:rsidRDefault="003B2302" w:rsidP="006377FD">
      <w:pPr>
        <w:spacing w:line="480" w:lineRule="auto"/>
        <w:jc w:val="center"/>
        <w:rPr>
          <w:rFonts w:asciiTheme="majorBidi" w:hAnsiTheme="majorBidi" w:cstheme="majorBidi"/>
        </w:rPr>
      </w:pPr>
    </w:p>
    <w:p w14:paraId="040A48CA" w14:textId="77777777" w:rsidR="003B2302" w:rsidRDefault="003B2302" w:rsidP="006377FD">
      <w:pPr>
        <w:spacing w:line="480" w:lineRule="auto"/>
        <w:jc w:val="center"/>
        <w:rPr>
          <w:rFonts w:asciiTheme="majorBidi" w:hAnsiTheme="majorBidi" w:cstheme="majorBidi"/>
        </w:rPr>
      </w:pPr>
    </w:p>
    <w:p w14:paraId="19970EA7" w14:textId="77777777" w:rsidR="003B2302" w:rsidRDefault="003B2302" w:rsidP="006377FD">
      <w:pPr>
        <w:spacing w:line="480" w:lineRule="auto"/>
        <w:jc w:val="center"/>
        <w:rPr>
          <w:rFonts w:asciiTheme="majorBidi" w:hAnsiTheme="majorBidi" w:cstheme="majorBidi"/>
        </w:rPr>
      </w:pPr>
    </w:p>
    <w:p w14:paraId="5319E905" w14:textId="77777777" w:rsidR="003B2302" w:rsidRDefault="003B2302" w:rsidP="006377FD">
      <w:pPr>
        <w:spacing w:line="480" w:lineRule="auto"/>
        <w:jc w:val="center"/>
        <w:rPr>
          <w:rFonts w:asciiTheme="majorBidi" w:hAnsiTheme="majorBidi" w:cstheme="majorBidi"/>
        </w:rPr>
      </w:pPr>
    </w:p>
    <w:p w14:paraId="240D422E" w14:textId="77777777" w:rsidR="003B2302" w:rsidRDefault="003B2302" w:rsidP="006377FD">
      <w:pPr>
        <w:spacing w:line="480" w:lineRule="auto"/>
        <w:jc w:val="center"/>
        <w:rPr>
          <w:rFonts w:asciiTheme="majorBidi" w:hAnsiTheme="majorBidi" w:cstheme="majorBidi"/>
        </w:rPr>
      </w:pPr>
    </w:p>
    <w:p w14:paraId="2BB09EA0" w14:textId="77777777" w:rsidR="003B2302" w:rsidRDefault="003B2302" w:rsidP="006377FD">
      <w:pPr>
        <w:spacing w:line="480" w:lineRule="auto"/>
        <w:jc w:val="center"/>
        <w:rPr>
          <w:rFonts w:asciiTheme="majorBidi" w:hAnsiTheme="majorBidi" w:cstheme="majorBidi"/>
        </w:rPr>
      </w:pPr>
    </w:p>
    <w:p w14:paraId="31C237A4" w14:textId="77777777" w:rsidR="003B2302" w:rsidRDefault="003B2302" w:rsidP="006377FD">
      <w:pPr>
        <w:spacing w:line="480" w:lineRule="auto"/>
        <w:jc w:val="center"/>
        <w:rPr>
          <w:rFonts w:asciiTheme="majorBidi" w:hAnsiTheme="majorBidi" w:cstheme="majorBidi"/>
        </w:rPr>
      </w:pPr>
    </w:p>
    <w:p w14:paraId="02DD6E6A" w14:textId="77777777" w:rsidR="003B2302" w:rsidRDefault="003B2302" w:rsidP="006377FD">
      <w:pPr>
        <w:spacing w:line="480" w:lineRule="auto"/>
        <w:jc w:val="center"/>
        <w:rPr>
          <w:rFonts w:asciiTheme="majorBidi" w:hAnsiTheme="majorBidi" w:cstheme="majorBidi"/>
        </w:rPr>
      </w:pPr>
    </w:p>
    <w:p w14:paraId="03E19833" w14:textId="77777777" w:rsidR="003B2302" w:rsidRDefault="003B2302" w:rsidP="006377FD">
      <w:pPr>
        <w:spacing w:line="480" w:lineRule="auto"/>
        <w:jc w:val="center"/>
        <w:rPr>
          <w:rFonts w:asciiTheme="majorBidi" w:hAnsiTheme="majorBidi" w:cstheme="majorBidi"/>
        </w:rPr>
      </w:pPr>
    </w:p>
    <w:p w14:paraId="00989F25" w14:textId="77777777" w:rsidR="003B2302" w:rsidRDefault="003B2302" w:rsidP="006377FD">
      <w:pPr>
        <w:spacing w:line="480" w:lineRule="auto"/>
        <w:jc w:val="center"/>
        <w:rPr>
          <w:rFonts w:asciiTheme="majorBidi" w:hAnsiTheme="majorBidi" w:cstheme="majorBidi"/>
        </w:rPr>
      </w:pPr>
    </w:p>
    <w:p w14:paraId="7A1E04E7" w14:textId="77777777" w:rsidR="003B2302" w:rsidRDefault="003B2302" w:rsidP="006377FD">
      <w:pPr>
        <w:spacing w:line="480" w:lineRule="auto"/>
        <w:jc w:val="center"/>
        <w:rPr>
          <w:rFonts w:asciiTheme="majorBidi" w:hAnsiTheme="majorBidi" w:cstheme="majorBidi"/>
        </w:rPr>
      </w:pPr>
    </w:p>
    <w:p w14:paraId="6CAF04E3" w14:textId="77777777" w:rsidR="003B2302" w:rsidRDefault="003B2302" w:rsidP="006377FD">
      <w:pPr>
        <w:spacing w:line="480" w:lineRule="auto"/>
        <w:jc w:val="center"/>
        <w:rPr>
          <w:rFonts w:asciiTheme="majorBidi" w:hAnsiTheme="majorBidi" w:cstheme="majorBidi"/>
        </w:rPr>
      </w:pPr>
    </w:p>
    <w:p w14:paraId="115B5767" w14:textId="77777777" w:rsidR="003B2302" w:rsidRDefault="003B2302" w:rsidP="006377FD">
      <w:pPr>
        <w:spacing w:line="480" w:lineRule="auto"/>
        <w:jc w:val="center"/>
        <w:rPr>
          <w:rFonts w:asciiTheme="majorBidi" w:hAnsiTheme="majorBidi" w:cstheme="majorBidi"/>
        </w:rPr>
      </w:pPr>
    </w:p>
    <w:p w14:paraId="7834C349" w14:textId="77777777" w:rsidR="003B2302" w:rsidRDefault="003B2302" w:rsidP="006377FD">
      <w:pPr>
        <w:spacing w:line="480" w:lineRule="auto"/>
        <w:jc w:val="center"/>
        <w:rPr>
          <w:rFonts w:asciiTheme="majorBidi" w:hAnsiTheme="majorBidi" w:cstheme="majorBidi"/>
        </w:rPr>
      </w:pPr>
    </w:p>
    <w:p w14:paraId="1B34C28E" w14:textId="77777777" w:rsidR="003B2302" w:rsidRDefault="003B2302" w:rsidP="006377FD">
      <w:pPr>
        <w:spacing w:line="480" w:lineRule="auto"/>
        <w:jc w:val="center"/>
        <w:rPr>
          <w:rFonts w:asciiTheme="majorBidi" w:hAnsiTheme="majorBidi" w:cstheme="majorBidi"/>
        </w:rPr>
      </w:pPr>
    </w:p>
    <w:p w14:paraId="0695B3B1" w14:textId="3C246AB8" w:rsidR="00CB2F25" w:rsidRPr="006377FD" w:rsidRDefault="00384478" w:rsidP="009F7B79">
      <w:pPr>
        <w:spacing w:line="480" w:lineRule="auto"/>
        <w:jc w:val="both"/>
        <w:rPr>
          <w:rFonts w:asciiTheme="majorBidi" w:hAnsiTheme="majorBidi" w:cstheme="majorBidi"/>
          <w:rtl/>
        </w:rPr>
      </w:pPr>
      <w:r w:rsidRPr="006377FD">
        <w:rPr>
          <w:rFonts w:asciiTheme="majorBidi" w:hAnsiTheme="majorBidi" w:cstheme="majorBidi"/>
          <w:b/>
          <w:bCs/>
        </w:rPr>
        <w:lastRenderedPageBreak/>
        <w:t>Abstract</w:t>
      </w:r>
    </w:p>
    <w:p w14:paraId="1297B3DA" w14:textId="00D54284" w:rsidR="009F38B9" w:rsidRPr="006377FD" w:rsidRDefault="00305C7E" w:rsidP="00ED7C8B">
      <w:pPr>
        <w:spacing w:line="480" w:lineRule="auto"/>
        <w:jc w:val="both"/>
        <w:rPr>
          <w:rFonts w:asciiTheme="majorBidi" w:hAnsiTheme="majorBidi" w:cstheme="majorBidi"/>
        </w:rPr>
      </w:pPr>
      <w:r w:rsidRPr="006377FD">
        <w:rPr>
          <w:rFonts w:asciiTheme="majorBidi" w:hAnsiTheme="majorBidi" w:cstheme="majorBidi"/>
        </w:rPr>
        <w:t>The term</w:t>
      </w:r>
      <w:r w:rsidR="006D208E" w:rsidRPr="006377FD">
        <w:rPr>
          <w:rFonts w:asciiTheme="majorBidi" w:hAnsiTheme="majorBidi" w:cstheme="majorBidi"/>
        </w:rPr>
        <w:t xml:space="preserve"> </w:t>
      </w:r>
      <w:r w:rsidR="00AE599E" w:rsidRPr="006377FD">
        <w:rPr>
          <w:rFonts w:asciiTheme="majorBidi" w:hAnsiTheme="majorBidi" w:cstheme="majorBidi"/>
        </w:rPr>
        <w:t>‘</w:t>
      </w:r>
      <w:r w:rsidR="00384478" w:rsidRPr="006377FD">
        <w:rPr>
          <w:rFonts w:asciiTheme="majorBidi" w:hAnsiTheme="majorBidi" w:cstheme="majorBidi"/>
        </w:rPr>
        <w:t>digital literature</w:t>
      </w:r>
      <w:r w:rsidR="00AE599E" w:rsidRPr="006377FD">
        <w:rPr>
          <w:rFonts w:asciiTheme="majorBidi" w:hAnsiTheme="majorBidi" w:cstheme="majorBidi"/>
        </w:rPr>
        <w:t xml:space="preserve">’ </w:t>
      </w:r>
      <w:r w:rsidR="009F38B9" w:rsidRPr="006377FD">
        <w:rPr>
          <w:rFonts w:asciiTheme="majorBidi" w:hAnsiTheme="majorBidi" w:cstheme="majorBidi"/>
        </w:rPr>
        <w:t xml:space="preserve">first appeared in the United States in the mid-1980s and was quickly taken up in Europe. Formal interest in digital literature in the Middle East began in the early 2000s </w:t>
      </w:r>
      <w:r w:rsidR="00396877" w:rsidRPr="006377FD">
        <w:rPr>
          <w:rFonts w:asciiTheme="majorBidi" w:hAnsiTheme="majorBidi" w:cstheme="majorBidi"/>
        </w:rPr>
        <w:t>after the first Arabic digital novel,</w:t>
      </w:r>
      <w:r w:rsidR="009F38B9" w:rsidRPr="006377FD">
        <w:rPr>
          <w:rFonts w:asciiTheme="majorBidi" w:hAnsiTheme="majorBidi" w:cstheme="majorBidi"/>
        </w:rPr>
        <w:t xml:space="preserve"> </w:t>
      </w:r>
      <w:r w:rsidR="00B57AC6" w:rsidRPr="006377FD">
        <w:rPr>
          <w:rFonts w:asciiTheme="majorBidi" w:hAnsiTheme="majorBidi" w:cstheme="majorBidi"/>
          <w:i/>
        </w:rPr>
        <w:t>Ẓ</w:t>
      </w:r>
      <w:r w:rsidR="004D131A" w:rsidRPr="006377FD">
        <w:rPr>
          <w:rFonts w:asciiTheme="majorBidi" w:hAnsiTheme="majorBidi" w:cstheme="majorBidi"/>
          <w:i/>
          <w:iCs/>
        </w:rPr>
        <w:t>alāl Wāḥid</w:t>
      </w:r>
      <w:r w:rsidR="004D131A" w:rsidRPr="006377FD">
        <w:rPr>
          <w:rFonts w:asciiTheme="majorBidi" w:hAnsiTheme="majorBidi" w:cstheme="majorBidi"/>
        </w:rPr>
        <w:t xml:space="preserve"> (</w:t>
      </w:r>
      <w:r w:rsidR="009F38B9" w:rsidRPr="006377FD">
        <w:rPr>
          <w:rFonts w:asciiTheme="majorBidi" w:hAnsiTheme="majorBidi" w:cstheme="majorBidi"/>
        </w:rPr>
        <w:t>Sole Shadow</w:t>
      </w:r>
      <w:r w:rsidR="004D131A" w:rsidRPr="006377FD">
        <w:rPr>
          <w:rFonts w:asciiTheme="majorBidi" w:hAnsiTheme="majorBidi" w:cstheme="majorBidi"/>
        </w:rPr>
        <w:t>)</w:t>
      </w:r>
      <w:r w:rsidR="00396877" w:rsidRPr="006377FD">
        <w:rPr>
          <w:rFonts w:asciiTheme="majorBidi" w:hAnsiTheme="majorBidi" w:cstheme="majorBidi"/>
        </w:rPr>
        <w:t xml:space="preserve">, </w:t>
      </w:r>
      <w:r w:rsidR="009F38B9" w:rsidRPr="006377FD">
        <w:rPr>
          <w:rFonts w:asciiTheme="majorBidi" w:hAnsiTheme="majorBidi" w:cstheme="majorBidi"/>
        </w:rPr>
        <w:t xml:space="preserve">was released in 2001 by Jordanian author </w:t>
      </w:r>
      <w:r w:rsidR="00643FA0" w:rsidRPr="006377FD">
        <w:rPr>
          <w:rFonts w:asciiTheme="majorBidi" w:hAnsiTheme="majorBidi" w:cstheme="majorBidi"/>
        </w:rPr>
        <w:t xml:space="preserve">Muhammad </w:t>
      </w:r>
      <w:r w:rsidR="009F38B9" w:rsidRPr="006377FD">
        <w:rPr>
          <w:rFonts w:asciiTheme="majorBidi" w:hAnsiTheme="majorBidi" w:cstheme="majorBidi"/>
        </w:rPr>
        <w:t>Sanajla.</w:t>
      </w:r>
    </w:p>
    <w:p w14:paraId="60DB7D0C" w14:textId="10658504" w:rsidR="009F38B9" w:rsidRPr="006377FD" w:rsidRDefault="009F38B9" w:rsidP="0024283B">
      <w:pPr>
        <w:spacing w:line="480" w:lineRule="auto"/>
        <w:ind w:firstLine="720"/>
        <w:jc w:val="both"/>
        <w:rPr>
          <w:rFonts w:asciiTheme="majorBidi" w:hAnsiTheme="majorBidi" w:cstheme="majorBidi"/>
        </w:rPr>
      </w:pPr>
      <w:r w:rsidRPr="006377FD">
        <w:rPr>
          <w:rFonts w:asciiTheme="majorBidi" w:hAnsiTheme="majorBidi" w:cstheme="majorBidi"/>
        </w:rPr>
        <w:t xml:space="preserve">However, a close look at the state of this form of literature in the Arab world reveals a major divide between the Middle East and the West, both quantitatively and qualitatively and in terms of academic </w:t>
      </w:r>
      <w:r w:rsidR="00AE38E5" w:rsidRPr="006377FD">
        <w:rPr>
          <w:rFonts w:asciiTheme="majorBidi" w:hAnsiTheme="majorBidi" w:cstheme="majorBidi"/>
        </w:rPr>
        <w:t>output</w:t>
      </w:r>
      <w:r w:rsidR="00A56029" w:rsidRPr="006377FD">
        <w:rPr>
          <w:rFonts w:asciiTheme="majorBidi" w:hAnsiTheme="majorBidi" w:cstheme="majorBidi"/>
        </w:rPr>
        <w:t>.</w:t>
      </w:r>
    </w:p>
    <w:p w14:paraId="5F5920CE" w14:textId="21ACB3BD" w:rsidR="009F38B9" w:rsidRPr="006377FD" w:rsidRDefault="009F38B9" w:rsidP="0024283B">
      <w:pPr>
        <w:spacing w:line="480" w:lineRule="auto"/>
        <w:ind w:firstLine="720"/>
        <w:jc w:val="both"/>
        <w:rPr>
          <w:rFonts w:asciiTheme="majorBidi" w:hAnsiTheme="majorBidi" w:cstheme="majorBidi"/>
        </w:rPr>
      </w:pPr>
      <w:r w:rsidRPr="006377FD">
        <w:rPr>
          <w:rFonts w:asciiTheme="majorBidi" w:hAnsiTheme="majorBidi" w:cstheme="majorBidi"/>
        </w:rPr>
        <w:t>Therefore this study will examine the major challenges faced by digital literature in Arab countries in order to provide an initial assessment of i</w:t>
      </w:r>
      <w:r w:rsidR="00A56029" w:rsidRPr="006377FD">
        <w:rPr>
          <w:rFonts w:asciiTheme="majorBidi" w:hAnsiTheme="majorBidi" w:cstheme="majorBidi"/>
        </w:rPr>
        <w:t>ts future in the years to come.</w:t>
      </w:r>
    </w:p>
    <w:p w14:paraId="794C6ACE" w14:textId="77777777" w:rsidR="009F38B9" w:rsidRPr="006377FD" w:rsidRDefault="009F38B9" w:rsidP="0024283B">
      <w:pPr>
        <w:spacing w:line="480" w:lineRule="auto"/>
        <w:jc w:val="both"/>
        <w:rPr>
          <w:rFonts w:asciiTheme="majorBidi" w:hAnsiTheme="majorBidi" w:cstheme="majorBidi"/>
        </w:rPr>
      </w:pPr>
    </w:p>
    <w:p w14:paraId="69CE68AD" w14:textId="77777777" w:rsidR="002363C0" w:rsidRPr="006377FD" w:rsidRDefault="009F38B9" w:rsidP="0024283B">
      <w:pPr>
        <w:spacing w:line="480" w:lineRule="auto"/>
        <w:jc w:val="both"/>
        <w:rPr>
          <w:rFonts w:asciiTheme="majorBidi" w:hAnsiTheme="majorBidi" w:cstheme="majorBidi"/>
        </w:rPr>
      </w:pPr>
      <w:r w:rsidRPr="006377FD">
        <w:rPr>
          <w:rFonts w:asciiTheme="majorBidi" w:hAnsiTheme="majorBidi" w:cstheme="majorBidi"/>
        </w:rPr>
        <w:t>Keywords: Digital literature, digital divide</w:t>
      </w:r>
      <w:r w:rsidR="00396877" w:rsidRPr="006377FD">
        <w:rPr>
          <w:rFonts w:asciiTheme="majorBidi" w:hAnsiTheme="majorBidi" w:cstheme="majorBidi"/>
        </w:rPr>
        <w:t>, digital criticism, hypertext.</w:t>
      </w:r>
    </w:p>
    <w:p w14:paraId="48F71669" w14:textId="77777777" w:rsidR="002363C0" w:rsidRPr="006377FD" w:rsidRDefault="002363C0" w:rsidP="00ED7C8B">
      <w:pPr>
        <w:spacing w:line="480" w:lineRule="auto"/>
        <w:jc w:val="both"/>
        <w:rPr>
          <w:rFonts w:asciiTheme="majorBidi" w:hAnsiTheme="majorBidi" w:cstheme="majorBidi"/>
        </w:rPr>
      </w:pPr>
      <w:r w:rsidRPr="006377FD">
        <w:rPr>
          <w:rFonts w:asciiTheme="majorBidi" w:hAnsiTheme="majorBidi" w:cstheme="majorBidi"/>
        </w:rPr>
        <w:br w:type="page"/>
      </w:r>
    </w:p>
    <w:p w14:paraId="4C4B0A35" w14:textId="2E9298A7" w:rsidR="009F38B9" w:rsidRPr="006377FD" w:rsidRDefault="009F38B9" w:rsidP="0024283B">
      <w:pPr>
        <w:spacing w:line="480" w:lineRule="auto"/>
        <w:jc w:val="both"/>
        <w:rPr>
          <w:rFonts w:asciiTheme="majorBidi" w:hAnsiTheme="majorBidi" w:cstheme="majorBidi"/>
        </w:rPr>
      </w:pPr>
      <w:r w:rsidRPr="006377FD">
        <w:rPr>
          <w:rFonts w:asciiTheme="majorBidi" w:hAnsiTheme="majorBidi" w:cstheme="majorBidi"/>
          <w:b/>
        </w:rPr>
        <w:lastRenderedPageBreak/>
        <w:t>Introduction</w:t>
      </w:r>
    </w:p>
    <w:p w14:paraId="75D37B2D" w14:textId="381B32B1" w:rsidR="009F38B9" w:rsidRPr="006377FD" w:rsidRDefault="009F38B9" w:rsidP="00ED7C8B">
      <w:pPr>
        <w:spacing w:line="480" w:lineRule="auto"/>
        <w:jc w:val="both"/>
        <w:rPr>
          <w:rFonts w:asciiTheme="majorBidi" w:hAnsiTheme="majorBidi" w:cstheme="majorBidi"/>
        </w:rPr>
      </w:pPr>
      <w:r w:rsidRPr="006377FD">
        <w:rPr>
          <w:rFonts w:asciiTheme="majorBidi" w:hAnsiTheme="majorBidi" w:cstheme="majorBidi"/>
        </w:rPr>
        <w:t>We will begin this study by defining digital literature</w:t>
      </w:r>
      <w:r w:rsidR="00C7581F" w:rsidRPr="006377FD">
        <w:rPr>
          <w:rStyle w:val="af0"/>
          <w:rFonts w:asciiTheme="majorBidi" w:hAnsiTheme="majorBidi" w:cstheme="majorBidi"/>
        </w:rPr>
        <w:endnoteReference w:id="2"/>
      </w:r>
      <w:r w:rsidRPr="006377FD">
        <w:rPr>
          <w:rFonts w:asciiTheme="majorBidi" w:hAnsiTheme="majorBidi" w:cstheme="majorBidi"/>
        </w:rPr>
        <w:t xml:space="preserve"> and reviewing how it differs from print literature in order to make the link between </w:t>
      </w:r>
      <w:r w:rsidR="00631EA7" w:rsidRPr="006377FD">
        <w:rPr>
          <w:rFonts w:asciiTheme="majorBidi" w:hAnsiTheme="majorBidi" w:cstheme="majorBidi"/>
        </w:rPr>
        <w:t>it</w:t>
      </w:r>
      <w:r w:rsidRPr="006377FD">
        <w:rPr>
          <w:rFonts w:asciiTheme="majorBidi" w:hAnsiTheme="majorBidi" w:cstheme="majorBidi"/>
        </w:rPr>
        <w:t xml:space="preserve"> and the reasons it has not developed in Arab society.</w:t>
      </w:r>
    </w:p>
    <w:p w14:paraId="4D296B14" w14:textId="0D4ADD13"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As defined by t</w:t>
      </w:r>
      <w:r w:rsidR="00A56029" w:rsidRPr="006377FD">
        <w:rPr>
          <w:rFonts w:asciiTheme="majorBidi" w:hAnsiTheme="majorBidi" w:cstheme="majorBidi"/>
        </w:rPr>
        <w:t>he Electronic Literature Organiz</w:t>
      </w:r>
      <w:r w:rsidRPr="006377FD">
        <w:rPr>
          <w:rFonts w:asciiTheme="majorBidi" w:hAnsiTheme="majorBidi" w:cstheme="majorBidi"/>
        </w:rPr>
        <w:t>ation (ELO)</w:t>
      </w:r>
      <w:r w:rsidR="00507677" w:rsidRPr="006377FD">
        <w:rPr>
          <w:rFonts w:asciiTheme="majorBidi" w:hAnsiTheme="majorBidi" w:cstheme="majorBidi"/>
        </w:rPr>
        <w:t>,</w:t>
      </w:r>
      <w:r w:rsidRPr="006377FD">
        <w:rPr>
          <w:rStyle w:val="af0"/>
          <w:rFonts w:asciiTheme="majorBidi" w:hAnsiTheme="majorBidi" w:cstheme="majorBidi"/>
        </w:rPr>
        <w:endnoteReference w:id="3"/>
      </w:r>
      <w:r w:rsidRPr="006377FD">
        <w:rPr>
          <w:rFonts w:asciiTheme="majorBidi" w:hAnsiTheme="majorBidi" w:cstheme="majorBidi"/>
        </w:rPr>
        <w:t xml:space="preserve"> digital literature is </w:t>
      </w:r>
      <w:r w:rsidR="00E93ADF" w:rsidRPr="006377FD">
        <w:rPr>
          <w:rFonts w:asciiTheme="majorBidi" w:hAnsiTheme="majorBidi" w:cstheme="majorBidi"/>
        </w:rPr>
        <w:t>“</w:t>
      </w:r>
      <w:r w:rsidRPr="006377FD">
        <w:rPr>
          <w:rFonts w:asciiTheme="majorBidi" w:hAnsiTheme="majorBidi" w:cstheme="majorBidi"/>
        </w:rPr>
        <w:t>work with an important literary aspect that takes advantage of the capabilities and contexts provided by the standalone or networked computer</w:t>
      </w:r>
      <w:r w:rsidR="006155B8" w:rsidRPr="006377FD">
        <w:rPr>
          <w:rFonts w:asciiTheme="majorBidi" w:hAnsiTheme="majorBidi" w:cstheme="majorBidi"/>
        </w:rPr>
        <w:t>.</w:t>
      </w:r>
      <w:r w:rsidR="00E93ADF" w:rsidRPr="006377FD">
        <w:rPr>
          <w:rFonts w:asciiTheme="majorBidi" w:hAnsiTheme="majorBidi" w:cstheme="majorBidi"/>
        </w:rPr>
        <w:t>”</w:t>
      </w:r>
      <w:r w:rsidRPr="006377FD">
        <w:rPr>
          <w:rStyle w:val="af0"/>
          <w:rFonts w:asciiTheme="majorBidi" w:hAnsiTheme="majorBidi" w:cstheme="majorBidi"/>
        </w:rPr>
        <w:endnoteReference w:id="4"/>
      </w:r>
      <w:r w:rsidR="004F1433" w:rsidRPr="006377FD">
        <w:rPr>
          <w:rStyle w:val="af0"/>
          <w:rFonts w:asciiTheme="majorBidi" w:hAnsiTheme="majorBidi" w:cstheme="majorBidi"/>
        </w:rPr>
        <w:endnoteReference w:id="5"/>
      </w:r>
      <w:r w:rsidRPr="006377FD">
        <w:rPr>
          <w:rFonts w:asciiTheme="majorBidi" w:hAnsiTheme="majorBidi" w:cstheme="majorBidi"/>
        </w:rPr>
        <w:t xml:space="preserve"> In other words, digital literature depends on technology </w:t>
      </w:r>
      <w:r w:rsidR="00E530A2" w:rsidRPr="006377FD">
        <w:rPr>
          <w:rFonts w:asciiTheme="majorBidi" w:hAnsiTheme="majorBidi" w:cstheme="majorBidi"/>
        </w:rPr>
        <w:t>in its production and reception</w:t>
      </w:r>
      <w:r w:rsidRPr="006377FD">
        <w:rPr>
          <w:rFonts w:asciiTheme="majorBidi" w:hAnsiTheme="majorBidi" w:cstheme="majorBidi"/>
        </w:rPr>
        <w:t xml:space="preserve"> and cannot be printed on paper without losing the technological aspects that make it unique, including drawing</w:t>
      </w:r>
      <w:r w:rsidR="00E530A2" w:rsidRPr="006377FD">
        <w:rPr>
          <w:rFonts w:asciiTheme="majorBidi" w:hAnsiTheme="majorBidi" w:cstheme="majorBidi"/>
        </w:rPr>
        <w:t xml:space="preserve">s, </w:t>
      </w:r>
      <w:r w:rsidRPr="006377FD">
        <w:rPr>
          <w:rFonts w:asciiTheme="majorBidi" w:hAnsiTheme="majorBidi" w:cstheme="majorBidi"/>
        </w:rPr>
        <w:t>photographs, videos, audio-visual, hyperlinks</w:t>
      </w:r>
      <w:r w:rsidR="00AE6544" w:rsidRPr="006377FD">
        <w:rPr>
          <w:rFonts w:asciiTheme="majorBidi" w:hAnsiTheme="majorBidi" w:cstheme="majorBidi"/>
        </w:rPr>
        <w:t>,</w:t>
      </w:r>
      <w:r w:rsidRPr="006377FD">
        <w:rPr>
          <w:rFonts w:asciiTheme="majorBidi" w:hAnsiTheme="majorBidi" w:cstheme="majorBidi"/>
        </w:rPr>
        <w:t xml:space="preserve"> and </w:t>
      </w:r>
      <w:r w:rsidR="00355B6D" w:rsidRPr="006377FD">
        <w:rPr>
          <w:rFonts w:asciiTheme="majorBidi" w:hAnsiTheme="majorBidi" w:cstheme="majorBidi"/>
        </w:rPr>
        <w:t>more</w:t>
      </w:r>
      <w:r w:rsidRPr="006377FD">
        <w:rPr>
          <w:rFonts w:asciiTheme="majorBidi" w:hAnsiTheme="majorBidi" w:cstheme="majorBidi"/>
        </w:rPr>
        <w:t xml:space="preserve">. </w:t>
      </w:r>
    </w:p>
    <w:p w14:paraId="48FDB050" w14:textId="5316F6AF"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The utilization of these techniques in literature has led to the creation of new forms of literature with certain techno</w:t>
      </w:r>
      <w:r w:rsidR="00AE6544" w:rsidRPr="006377FD">
        <w:rPr>
          <w:rFonts w:asciiTheme="majorBidi" w:hAnsiTheme="majorBidi" w:cstheme="majorBidi"/>
        </w:rPr>
        <w:t>logical aspects on the one hand</w:t>
      </w:r>
      <w:r w:rsidRPr="006377FD">
        <w:rPr>
          <w:rFonts w:asciiTheme="majorBidi" w:hAnsiTheme="majorBidi" w:cstheme="majorBidi"/>
        </w:rPr>
        <w:t xml:space="preserve"> and literature aspects on the other. We now h</w:t>
      </w:r>
      <w:r w:rsidR="00A56029" w:rsidRPr="006377FD">
        <w:rPr>
          <w:rFonts w:asciiTheme="majorBidi" w:hAnsiTheme="majorBidi" w:cstheme="majorBidi"/>
        </w:rPr>
        <w:t xml:space="preserve">ear about </w:t>
      </w:r>
      <w:r w:rsidR="00643FA0" w:rsidRPr="006377FD">
        <w:rPr>
          <w:rFonts w:asciiTheme="majorBidi" w:hAnsiTheme="majorBidi" w:cstheme="majorBidi"/>
        </w:rPr>
        <w:t>‘</w:t>
      </w:r>
      <w:r w:rsidR="00A56029" w:rsidRPr="006377FD">
        <w:rPr>
          <w:rFonts w:asciiTheme="majorBidi" w:hAnsiTheme="majorBidi" w:cstheme="majorBidi"/>
        </w:rPr>
        <w:t>interactive fiction</w:t>
      </w:r>
      <w:r w:rsidR="00643FA0" w:rsidRPr="006377FD">
        <w:rPr>
          <w:rFonts w:asciiTheme="majorBidi" w:hAnsiTheme="majorBidi" w:cstheme="majorBidi"/>
        </w:rPr>
        <w:t>,’ ‘</w:t>
      </w:r>
      <w:r w:rsidRPr="006377FD">
        <w:rPr>
          <w:rFonts w:asciiTheme="majorBidi" w:hAnsiTheme="majorBidi" w:cstheme="majorBidi"/>
        </w:rPr>
        <w:t>visual digital poetry</w:t>
      </w:r>
      <w:r w:rsidR="00643FA0" w:rsidRPr="006377FD">
        <w:rPr>
          <w:rFonts w:asciiTheme="majorBidi" w:hAnsiTheme="majorBidi" w:cstheme="majorBidi"/>
        </w:rPr>
        <w:t xml:space="preserve">,’ </w:t>
      </w:r>
      <w:r w:rsidR="00A56029" w:rsidRPr="006377FD">
        <w:rPr>
          <w:rFonts w:asciiTheme="majorBidi" w:hAnsiTheme="majorBidi" w:cstheme="majorBidi"/>
        </w:rPr>
        <w:t xml:space="preserve">and </w:t>
      </w:r>
      <w:r w:rsidR="00643FA0" w:rsidRPr="006377FD">
        <w:rPr>
          <w:rFonts w:asciiTheme="majorBidi" w:hAnsiTheme="majorBidi" w:cstheme="majorBidi"/>
        </w:rPr>
        <w:t>‘</w:t>
      </w:r>
      <w:r w:rsidRPr="006377FD">
        <w:rPr>
          <w:rFonts w:asciiTheme="majorBidi" w:hAnsiTheme="majorBidi" w:cstheme="majorBidi"/>
        </w:rPr>
        <w:t>collaborative writing</w:t>
      </w:r>
      <w:r w:rsidR="00643FA0" w:rsidRPr="006377FD">
        <w:rPr>
          <w:rFonts w:asciiTheme="majorBidi" w:hAnsiTheme="majorBidi" w:cstheme="majorBidi"/>
        </w:rPr>
        <w:t xml:space="preserve">,’ </w:t>
      </w:r>
      <w:r w:rsidRPr="006377FD">
        <w:rPr>
          <w:rFonts w:asciiTheme="majorBidi" w:hAnsiTheme="majorBidi" w:cstheme="majorBidi"/>
        </w:rPr>
        <w:t>among others. This innovation was first carried out in the West, where writers have competed to produce digital literary texts that were both intricate and thought</w:t>
      </w:r>
      <w:r w:rsidR="00643FA0" w:rsidRPr="006377FD">
        <w:rPr>
          <w:rFonts w:asciiTheme="majorBidi" w:hAnsiTheme="majorBidi" w:cstheme="majorBidi"/>
        </w:rPr>
        <w:t xml:space="preserve"> </w:t>
      </w:r>
      <w:r w:rsidRPr="006377FD">
        <w:rPr>
          <w:rFonts w:asciiTheme="majorBidi" w:hAnsiTheme="majorBidi" w:cstheme="majorBidi"/>
        </w:rPr>
        <w:t xml:space="preserve">provoking. </w:t>
      </w:r>
    </w:p>
    <w:p w14:paraId="4761C2EE" w14:textId="33028A84"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We therefore would like to ask the following questions: </w:t>
      </w:r>
      <w:r w:rsidR="00643FA0" w:rsidRPr="006377FD">
        <w:rPr>
          <w:rFonts w:asciiTheme="majorBidi" w:hAnsiTheme="majorBidi" w:cstheme="majorBidi"/>
        </w:rPr>
        <w:t xml:space="preserve">How </w:t>
      </w:r>
      <w:r w:rsidRPr="006377FD">
        <w:rPr>
          <w:rFonts w:asciiTheme="majorBidi" w:hAnsiTheme="majorBidi" w:cstheme="majorBidi"/>
        </w:rPr>
        <w:t xml:space="preserve">have Arabic literature and Arab writers in the Middle East responded to these developments? Have they been able to set aside their old literary toolset and take on the tools of the digital era? To what degree have they been successful? What challenges have digital writers faced? Have Arab literary critics been able to keep abreast of these developments? </w:t>
      </w:r>
    </w:p>
    <w:p w14:paraId="2637570B" w14:textId="0388B5DC" w:rsidR="009F38B9" w:rsidRPr="006377FD" w:rsidRDefault="009F38B9" w:rsidP="0024283B">
      <w:pPr>
        <w:spacing w:line="480" w:lineRule="auto"/>
        <w:ind w:firstLine="709"/>
        <w:jc w:val="both"/>
        <w:rPr>
          <w:rFonts w:asciiTheme="majorBidi" w:hAnsiTheme="majorBidi" w:cstheme="majorBidi"/>
          <w:rtl/>
        </w:rPr>
      </w:pPr>
      <w:r w:rsidRPr="006377FD">
        <w:rPr>
          <w:rFonts w:asciiTheme="majorBidi" w:hAnsiTheme="majorBidi" w:cstheme="majorBidi"/>
        </w:rPr>
        <w:t>In order to answer these questions, first we must determine which model adopt in this study. Critics mainly use three models to study digital literature:</w:t>
      </w:r>
    </w:p>
    <w:p w14:paraId="054B115F" w14:textId="77777777" w:rsidR="00CB2F25" w:rsidRPr="006377FD" w:rsidRDefault="00CB2F25" w:rsidP="0024283B">
      <w:pPr>
        <w:spacing w:line="480" w:lineRule="auto"/>
        <w:ind w:firstLine="709"/>
        <w:jc w:val="both"/>
        <w:rPr>
          <w:rFonts w:asciiTheme="majorBidi" w:hAnsiTheme="majorBidi" w:cstheme="majorBidi"/>
        </w:rPr>
      </w:pPr>
    </w:p>
    <w:p w14:paraId="3412FB5E" w14:textId="77777777" w:rsidR="009F38B9" w:rsidRPr="006377FD" w:rsidRDefault="009F38B9" w:rsidP="0024283B">
      <w:pPr>
        <w:pStyle w:val="a6"/>
        <w:numPr>
          <w:ilvl w:val="0"/>
          <w:numId w:val="1"/>
        </w:numPr>
        <w:spacing w:line="480" w:lineRule="auto"/>
        <w:contextualSpacing w:val="0"/>
        <w:jc w:val="both"/>
        <w:rPr>
          <w:rFonts w:asciiTheme="majorBidi" w:hAnsiTheme="majorBidi" w:cstheme="majorBidi"/>
          <w:lang w:val="en-US"/>
        </w:rPr>
      </w:pPr>
      <w:r w:rsidRPr="006377FD">
        <w:rPr>
          <w:rFonts w:asciiTheme="majorBidi" w:hAnsiTheme="majorBidi" w:cstheme="majorBidi"/>
          <w:lang w:val="en-US"/>
        </w:rPr>
        <w:lastRenderedPageBreak/>
        <w:t>Formal model: This model evaluates digital literature through the prism of digital literary generations. Adopted by the well-known digital literature critic Katherine Hayles, this model is concerned with literatur</w:t>
      </w:r>
      <w:r w:rsidR="00C2545F" w:rsidRPr="006377FD">
        <w:rPr>
          <w:rFonts w:asciiTheme="majorBidi" w:hAnsiTheme="majorBidi" w:cstheme="majorBidi"/>
          <w:lang w:val="en-US"/>
        </w:rPr>
        <w:t xml:space="preserve">e that </w:t>
      </w:r>
      <w:r w:rsidR="00DD46B0" w:rsidRPr="006377FD">
        <w:rPr>
          <w:rFonts w:asciiTheme="majorBidi" w:hAnsiTheme="majorBidi" w:cstheme="majorBidi"/>
          <w:lang w:val="en-US"/>
        </w:rPr>
        <w:t>is native to the</w:t>
      </w:r>
      <w:r w:rsidR="00C2545F" w:rsidRPr="006377FD">
        <w:rPr>
          <w:rFonts w:asciiTheme="majorBidi" w:hAnsiTheme="majorBidi" w:cstheme="majorBidi"/>
          <w:lang w:val="en-US"/>
        </w:rPr>
        <w:t xml:space="preserve"> </w:t>
      </w:r>
      <w:r w:rsidR="00DD46B0" w:rsidRPr="006377FD">
        <w:rPr>
          <w:rFonts w:asciiTheme="majorBidi" w:hAnsiTheme="majorBidi" w:cstheme="majorBidi"/>
          <w:lang w:val="en-US"/>
        </w:rPr>
        <w:t>digital medium</w:t>
      </w:r>
      <w:r w:rsidRPr="006377FD">
        <w:rPr>
          <w:rFonts w:asciiTheme="majorBidi" w:hAnsiTheme="majorBidi" w:cstheme="majorBidi"/>
          <w:lang w:val="en-US"/>
        </w:rPr>
        <w:t xml:space="preserve">. </w:t>
      </w:r>
    </w:p>
    <w:p w14:paraId="57420BBB" w14:textId="77777777" w:rsidR="009F38B9" w:rsidRPr="006377FD" w:rsidRDefault="009F38B9" w:rsidP="0024283B">
      <w:pPr>
        <w:pStyle w:val="a6"/>
        <w:numPr>
          <w:ilvl w:val="0"/>
          <w:numId w:val="1"/>
        </w:numPr>
        <w:spacing w:line="480" w:lineRule="auto"/>
        <w:contextualSpacing w:val="0"/>
        <w:jc w:val="both"/>
        <w:rPr>
          <w:rFonts w:asciiTheme="majorBidi" w:hAnsiTheme="majorBidi" w:cstheme="majorBidi"/>
          <w:lang w:val="en-US"/>
        </w:rPr>
      </w:pPr>
      <w:r w:rsidRPr="006377FD">
        <w:rPr>
          <w:rFonts w:asciiTheme="majorBidi" w:hAnsiTheme="majorBidi" w:cstheme="majorBidi"/>
          <w:lang w:val="en-US"/>
        </w:rPr>
        <w:t xml:space="preserve">Figure model: This model defines digital literature through its </w:t>
      </w:r>
      <w:r w:rsidR="00F02933" w:rsidRPr="006377FD">
        <w:rPr>
          <w:rFonts w:asciiTheme="majorBidi" w:hAnsiTheme="majorBidi" w:cstheme="majorBidi"/>
          <w:lang w:val="en-US"/>
        </w:rPr>
        <w:t>technological</w:t>
      </w:r>
      <w:r w:rsidRPr="006377FD">
        <w:rPr>
          <w:rFonts w:asciiTheme="majorBidi" w:hAnsiTheme="majorBidi" w:cstheme="majorBidi"/>
          <w:lang w:val="en-US"/>
        </w:rPr>
        <w:t xml:space="preserve"> features. This is the model adopted by the ELO. </w:t>
      </w:r>
    </w:p>
    <w:p w14:paraId="04B25C9F" w14:textId="5F1EA199" w:rsidR="009F38B9" w:rsidRPr="006377FD" w:rsidRDefault="009F38B9" w:rsidP="0024283B">
      <w:pPr>
        <w:pStyle w:val="a6"/>
        <w:numPr>
          <w:ilvl w:val="0"/>
          <w:numId w:val="1"/>
        </w:numPr>
        <w:spacing w:line="480" w:lineRule="auto"/>
        <w:contextualSpacing w:val="0"/>
        <w:jc w:val="both"/>
        <w:rPr>
          <w:rFonts w:asciiTheme="majorBidi" w:hAnsiTheme="majorBidi" w:cstheme="majorBidi"/>
          <w:lang w:val="en-US"/>
        </w:rPr>
      </w:pPr>
      <w:r w:rsidRPr="006377FD">
        <w:rPr>
          <w:rFonts w:asciiTheme="majorBidi" w:hAnsiTheme="majorBidi" w:cstheme="majorBidi"/>
          <w:lang w:val="en-US"/>
        </w:rPr>
        <w:t xml:space="preserve">Social model: This model examines digital literature as it is seen by a particular society. Every society interacts with and conceives of digital literature in a different manner depending on its culture and level of technological development, which affect how they react to it and the degree to which they are receptive to it. This model is adopted by </w:t>
      </w:r>
      <w:r w:rsidR="0010159A" w:rsidRPr="006377FD">
        <w:rPr>
          <w:rFonts w:asciiTheme="majorBidi" w:hAnsiTheme="majorBidi" w:cstheme="majorBidi"/>
          <w:lang w:val="en-US"/>
        </w:rPr>
        <w:t>ELMCIP</w:t>
      </w:r>
      <w:r w:rsidR="00952AE2" w:rsidRPr="006377FD">
        <w:rPr>
          <w:rFonts w:asciiTheme="majorBidi" w:hAnsiTheme="majorBidi" w:cstheme="majorBidi"/>
          <w:lang w:val="en-US"/>
        </w:rPr>
        <w:t>,</w:t>
      </w:r>
      <w:r w:rsidRPr="006377FD">
        <w:rPr>
          <w:rStyle w:val="af0"/>
          <w:rFonts w:asciiTheme="majorBidi" w:hAnsiTheme="majorBidi" w:cstheme="majorBidi"/>
          <w:lang w:val="en-US"/>
        </w:rPr>
        <w:endnoteReference w:id="6"/>
      </w:r>
      <w:r w:rsidRPr="006377FD">
        <w:rPr>
          <w:rFonts w:asciiTheme="majorBidi" w:hAnsiTheme="majorBidi" w:cstheme="majorBidi"/>
          <w:lang w:val="en-US"/>
        </w:rPr>
        <w:t xml:space="preserve"> which focuses on digital literature in Europe only.</w:t>
      </w:r>
    </w:p>
    <w:p w14:paraId="3551EED3" w14:textId="77777777" w:rsidR="00CB2F25" w:rsidRPr="006377FD" w:rsidRDefault="00CB2F25" w:rsidP="0024283B">
      <w:pPr>
        <w:spacing w:line="480" w:lineRule="auto"/>
        <w:ind w:firstLine="709"/>
        <w:jc w:val="both"/>
        <w:rPr>
          <w:rFonts w:asciiTheme="majorBidi" w:hAnsiTheme="majorBidi" w:cstheme="majorBidi"/>
          <w:rtl/>
        </w:rPr>
      </w:pPr>
    </w:p>
    <w:p w14:paraId="4997FA6E" w14:textId="2BE618CB"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We will rely on the last of these models since we are interested in analyzing the digital literature crisis in Arab societies only and in the challenges this form of literature faces in Arab societies. The study will begin by taking a brief look at the evolution of Arab digital literature before turning to the challenges it faces. </w:t>
      </w:r>
    </w:p>
    <w:p w14:paraId="666F306A" w14:textId="77777777" w:rsidR="009F38B9" w:rsidRPr="006377FD" w:rsidRDefault="009F38B9" w:rsidP="0024283B">
      <w:pPr>
        <w:spacing w:line="480" w:lineRule="auto"/>
        <w:jc w:val="both"/>
        <w:rPr>
          <w:rFonts w:asciiTheme="majorBidi" w:hAnsiTheme="majorBidi" w:cstheme="majorBidi"/>
        </w:rPr>
      </w:pPr>
    </w:p>
    <w:p w14:paraId="52A14645" w14:textId="77777777" w:rsidR="009F38B9" w:rsidRPr="006377FD" w:rsidRDefault="009F38B9" w:rsidP="0024283B">
      <w:pPr>
        <w:spacing w:line="480" w:lineRule="auto"/>
        <w:jc w:val="both"/>
        <w:rPr>
          <w:rFonts w:asciiTheme="majorBidi" w:hAnsiTheme="majorBidi" w:cstheme="majorBidi"/>
        </w:rPr>
      </w:pPr>
      <w:r w:rsidRPr="006377FD">
        <w:rPr>
          <w:rFonts w:asciiTheme="majorBidi" w:hAnsiTheme="majorBidi" w:cstheme="majorBidi"/>
          <w:b/>
          <w:bCs/>
        </w:rPr>
        <w:t>Brief historical review</w:t>
      </w:r>
    </w:p>
    <w:p w14:paraId="1011B743" w14:textId="1FC659CC" w:rsidR="009F38B9" w:rsidRPr="006377FD" w:rsidRDefault="009F38B9" w:rsidP="00ED7C8B">
      <w:pPr>
        <w:spacing w:line="480" w:lineRule="auto"/>
        <w:jc w:val="both"/>
        <w:rPr>
          <w:rFonts w:asciiTheme="majorBidi" w:hAnsiTheme="majorBidi" w:cstheme="majorBidi"/>
        </w:rPr>
      </w:pPr>
      <w:r w:rsidRPr="006377FD">
        <w:rPr>
          <w:rFonts w:asciiTheme="majorBidi" w:hAnsiTheme="majorBidi" w:cstheme="majorBidi"/>
        </w:rPr>
        <w:t xml:space="preserve">The first foray into digital literature in the Arab world was at the hands of Jordanian author </w:t>
      </w:r>
      <w:r w:rsidR="00643FA0" w:rsidRPr="006377FD">
        <w:rPr>
          <w:rFonts w:asciiTheme="majorBidi" w:hAnsiTheme="majorBidi" w:cstheme="majorBidi"/>
        </w:rPr>
        <w:t xml:space="preserve">Muhammad </w:t>
      </w:r>
      <w:r w:rsidRPr="006377FD">
        <w:rPr>
          <w:rFonts w:asciiTheme="majorBidi" w:hAnsiTheme="majorBidi" w:cstheme="majorBidi"/>
        </w:rPr>
        <w:t xml:space="preserve">Sanajla, who has now published a total of four works of digital fiction: two novels, </w:t>
      </w:r>
      <w:r w:rsidR="00B57AC6" w:rsidRPr="006377FD">
        <w:rPr>
          <w:rFonts w:asciiTheme="majorBidi" w:hAnsiTheme="majorBidi" w:cstheme="majorBidi"/>
          <w:i/>
        </w:rPr>
        <w:t>Ẓ</w:t>
      </w:r>
      <w:r w:rsidR="00B57AC6" w:rsidRPr="006377FD">
        <w:rPr>
          <w:rFonts w:asciiTheme="majorBidi" w:hAnsiTheme="majorBidi" w:cstheme="majorBidi"/>
          <w:i/>
          <w:iCs/>
        </w:rPr>
        <w:t>alāl</w:t>
      </w:r>
      <w:r w:rsidRPr="006377FD">
        <w:rPr>
          <w:rFonts w:asciiTheme="majorBidi" w:hAnsiTheme="majorBidi" w:cstheme="majorBidi"/>
          <w:i/>
          <w:iCs/>
        </w:rPr>
        <w:t xml:space="preserve"> Wāḥid</w:t>
      </w:r>
      <w:r w:rsidRPr="006377FD">
        <w:rPr>
          <w:rFonts w:asciiTheme="majorBidi" w:hAnsiTheme="majorBidi" w:cstheme="majorBidi"/>
        </w:rPr>
        <w:t xml:space="preserve"> (Sole Shadow)</w:t>
      </w:r>
      <w:r w:rsidR="00CD6FF6" w:rsidRPr="006377FD">
        <w:rPr>
          <w:rFonts w:asciiTheme="majorBidi" w:hAnsiTheme="majorBidi" w:cstheme="majorBidi"/>
        </w:rPr>
        <w:t xml:space="preserve"> (2001)</w:t>
      </w:r>
      <w:r w:rsidR="00C7581F" w:rsidRPr="006377FD">
        <w:rPr>
          <w:rStyle w:val="af0"/>
          <w:rFonts w:asciiTheme="majorBidi" w:hAnsiTheme="majorBidi" w:cstheme="majorBidi"/>
        </w:rPr>
        <w:endnoteReference w:id="7"/>
      </w:r>
      <w:r w:rsidR="00CD6FF6" w:rsidRPr="006377FD">
        <w:rPr>
          <w:rFonts w:asciiTheme="majorBidi" w:hAnsiTheme="majorBidi" w:cstheme="majorBidi"/>
        </w:rPr>
        <w:t xml:space="preserve"> and </w:t>
      </w:r>
      <w:r w:rsidR="00CD6FF6" w:rsidRPr="006377FD">
        <w:rPr>
          <w:rFonts w:asciiTheme="majorBidi" w:hAnsiTheme="majorBidi" w:cstheme="majorBidi"/>
          <w:i/>
          <w:iCs/>
        </w:rPr>
        <w:t>Chat</w:t>
      </w:r>
      <w:r w:rsidRPr="006377FD">
        <w:rPr>
          <w:rFonts w:asciiTheme="majorBidi" w:hAnsiTheme="majorBidi" w:cstheme="majorBidi"/>
        </w:rPr>
        <w:t xml:space="preserve"> (2005)</w:t>
      </w:r>
      <w:r w:rsidR="00580AB8" w:rsidRPr="006377FD">
        <w:rPr>
          <w:rStyle w:val="af0"/>
          <w:rFonts w:asciiTheme="majorBidi" w:hAnsiTheme="majorBidi" w:cstheme="majorBidi"/>
        </w:rPr>
        <w:t xml:space="preserve"> </w:t>
      </w:r>
      <w:r w:rsidR="00580AB8" w:rsidRPr="006377FD">
        <w:rPr>
          <w:rStyle w:val="af0"/>
          <w:rFonts w:asciiTheme="majorBidi" w:hAnsiTheme="majorBidi" w:cstheme="majorBidi"/>
        </w:rPr>
        <w:endnoteReference w:id="8"/>
      </w:r>
      <w:r w:rsidRPr="006377FD">
        <w:rPr>
          <w:rFonts w:asciiTheme="majorBidi" w:hAnsiTheme="majorBidi" w:cstheme="majorBidi"/>
        </w:rPr>
        <w:t xml:space="preserve">; an interactive short story entitled </w:t>
      </w:r>
      <w:r w:rsidRPr="006377FD">
        <w:rPr>
          <w:rFonts w:asciiTheme="majorBidi" w:hAnsiTheme="majorBidi" w:cstheme="majorBidi"/>
          <w:i/>
          <w:iCs/>
          <w:caps/>
        </w:rPr>
        <w:t>ṣ</w:t>
      </w:r>
      <w:r w:rsidRPr="006377FD">
        <w:rPr>
          <w:rFonts w:asciiTheme="majorBidi" w:hAnsiTheme="majorBidi" w:cstheme="majorBidi"/>
          <w:i/>
          <w:iCs/>
        </w:rPr>
        <w:t>aqīʿ</w:t>
      </w:r>
      <w:r w:rsidR="000A752B" w:rsidRPr="006377FD">
        <w:rPr>
          <w:rFonts w:asciiTheme="majorBidi" w:hAnsiTheme="majorBidi" w:cstheme="majorBidi"/>
          <w:i/>
          <w:iCs/>
        </w:rPr>
        <w:t xml:space="preserve"> </w:t>
      </w:r>
      <w:r w:rsidRPr="006377FD">
        <w:rPr>
          <w:rFonts w:asciiTheme="majorBidi" w:hAnsiTheme="majorBidi" w:cstheme="majorBidi"/>
        </w:rPr>
        <w:t>(Frost) (2007)</w:t>
      </w:r>
      <w:r w:rsidR="00935C8B" w:rsidRPr="006377FD">
        <w:rPr>
          <w:rFonts w:asciiTheme="majorBidi" w:hAnsiTheme="majorBidi" w:cstheme="majorBidi"/>
        </w:rPr>
        <w:t>;</w:t>
      </w:r>
      <w:r w:rsidRPr="006377FD">
        <w:rPr>
          <w:rStyle w:val="af0"/>
          <w:rFonts w:asciiTheme="majorBidi" w:hAnsiTheme="majorBidi" w:cstheme="majorBidi"/>
        </w:rPr>
        <w:endnoteReference w:id="9"/>
      </w:r>
      <w:r w:rsidRPr="006377FD">
        <w:rPr>
          <w:rFonts w:asciiTheme="majorBidi" w:hAnsiTheme="majorBidi" w:cstheme="majorBidi"/>
        </w:rPr>
        <w:t xml:space="preserve"> and </w:t>
      </w:r>
      <w:r w:rsidR="00B57AC6" w:rsidRPr="006377FD">
        <w:rPr>
          <w:rFonts w:asciiTheme="majorBidi" w:hAnsiTheme="majorBidi" w:cstheme="majorBidi"/>
          <w:i/>
        </w:rPr>
        <w:t>Ẓ</w:t>
      </w:r>
      <w:r w:rsidR="00B57AC6" w:rsidRPr="006377FD">
        <w:rPr>
          <w:rFonts w:asciiTheme="majorBidi" w:hAnsiTheme="majorBidi" w:cstheme="majorBidi"/>
          <w:i/>
          <w:iCs/>
        </w:rPr>
        <w:t xml:space="preserve">alāl </w:t>
      </w:r>
      <w:r w:rsidRPr="006377FD">
        <w:rPr>
          <w:rFonts w:asciiTheme="majorBidi" w:hAnsiTheme="majorBidi" w:cstheme="majorBidi"/>
          <w:i/>
          <w:iCs/>
        </w:rPr>
        <w:t>al-ʿ</w:t>
      </w:r>
      <w:r w:rsidRPr="006377FD">
        <w:rPr>
          <w:rFonts w:asciiTheme="majorBidi" w:hAnsiTheme="majorBidi" w:cstheme="majorBidi"/>
          <w:i/>
          <w:iCs/>
          <w:caps/>
        </w:rPr>
        <w:t>ā</w:t>
      </w:r>
      <w:r w:rsidR="000E6580" w:rsidRPr="006377FD">
        <w:rPr>
          <w:rFonts w:asciiTheme="majorBidi" w:hAnsiTheme="majorBidi" w:cstheme="majorBidi"/>
          <w:i/>
          <w:iCs/>
        </w:rPr>
        <w:t>shi</w:t>
      </w:r>
      <w:r w:rsidRPr="006377FD">
        <w:rPr>
          <w:rFonts w:asciiTheme="majorBidi" w:hAnsiTheme="majorBidi" w:cstheme="majorBidi"/>
          <w:i/>
          <w:iCs/>
        </w:rPr>
        <w:t xml:space="preserve">q </w:t>
      </w:r>
      <w:r w:rsidRPr="006377FD">
        <w:rPr>
          <w:rFonts w:asciiTheme="majorBidi" w:hAnsiTheme="majorBidi" w:cstheme="majorBidi"/>
        </w:rPr>
        <w:t xml:space="preserve">(Shadows of the </w:t>
      </w:r>
      <w:r w:rsidR="009F7B79" w:rsidRPr="006377FD">
        <w:rPr>
          <w:rFonts w:asciiTheme="majorBidi" w:hAnsiTheme="majorBidi" w:cstheme="majorBidi"/>
        </w:rPr>
        <w:t>Lover</w:t>
      </w:r>
      <w:r w:rsidRPr="006377FD">
        <w:rPr>
          <w:rFonts w:asciiTheme="majorBidi" w:hAnsiTheme="majorBidi" w:cstheme="majorBidi"/>
        </w:rPr>
        <w:t>) (2016)</w:t>
      </w:r>
      <w:r w:rsidR="00935C8B" w:rsidRPr="006377FD">
        <w:rPr>
          <w:rFonts w:asciiTheme="majorBidi" w:hAnsiTheme="majorBidi" w:cstheme="majorBidi"/>
        </w:rPr>
        <w:t>,</w:t>
      </w:r>
      <w:r w:rsidRPr="006377FD">
        <w:rPr>
          <w:rStyle w:val="af0"/>
          <w:rFonts w:asciiTheme="majorBidi" w:hAnsiTheme="majorBidi" w:cstheme="majorBidi"/>
        </w:rPr>
        <w:endnoteReference w:id="10"/>
      </w:r>
      <w:r w:rsidRPr="006377FD">
        <w:rPr>
          <w:rFonts w:asciiTheme="majorBidi" w:hAnsiTheme="majorBidi" w:cstheme="majorBidi"/>
        </w:rPr>
        <w:t xml:space="preserve"> published on a website built for the work. </w:t>
      </w:r>
    </w:p>
    <w:p w14:paraId="12B031ED" w14:textId="281A2FFF" w:rsidR="009F38B9" w:rsidRPr="006377FD" w:rsidRDefault="009F38B9" w:rsidP="0024283B">
      <w:pPr>
        <w:spacing w:line="480" w:lineRule="auto"/>
        <w:ind w:firstLine="709"/>
        <w:jc w:val="both"/>
        <w:rPr>
          <w:rFonts w:asciiTheme="majorBidi" w:hAnsiTheme="majorBidi" w:cstheme="majorBidi"/>
          <w:i/>
          <w:iCs/>
        </w:rPr>
      </w:pPr>
      <w:r w:rsidRPr="006377FD">
        <w:rPr>
          <w:rFonts w:asciiTheme="majorBidi" w:hAnsiTheme="majorBidi" w:cstheme="majorBidi"/>
        </w:rPr>
        <w:lastRenderedPageBreak/>
        <w:t xml:space="preserve">Other Arab digital authors worth mentioning are Egyptian science fiction writer </w:t>
      </w:r>
      <w:r w:rsidR="00643FA0" w:rsidRPr="006377FD">
        <w:rPr>
          <w:rFonts w:asciiTheme="majorBidi" w:hAnsiTheme="majorBidi" w:cstheme="majorBidi"/>
        </w:rPr>
        <w:t>Ahmad Khalid Tawfiq</w:t>
      </w:r>
      <w:r w:rsidRPr="006377FD">
        <w:rPr>
          <w:rFonts w:asciiTheme="majorBidi" w:hAnsiTheme="majorBidi" w:cstheme="majorBidi"/>
        </w:rPr>
        <w:t xml:space="preserve">, who published a story named </w:t>
      </w:r>
      <w:r w:rsidRPr="006377FD">
        <w:rPr>
          <w:rFonts w:asciiTheme="majorBidi" w:hAnsiTheme="majorBidi" w:cstheme="majorBidi"/>
          <w:i/>
          <w:iCs/>
        </w:rPr>
        <w:t>Qi</w:t>
      </w:r>
      <w:r w:rsidR="00E356F8" w:rsidRPr="006377FD">
        <w:rPr>
          <w:rFonts w:asciiTheme="majorBidi" w:hAnsiTheme="majorBidi" w:cstheme="majorBidi"/>
          <w:i/>
          <w:iCs/>
        </w:rPr>
        <w:t>ṣṣ</w:t>
      </w:r>
      <w:r w:rsidRPr="006377FD">
        <w:rPr>
          <w:rFonts w:asciiTheme="majorBidi" w:hAnsiTheme="majorBidi" w:cstheme="majorBidi"/>
          <w:i/>
          <w:iCs/>
        </w:rPr>
        <w:t>a</w:t>
      </w:r>
      <w:r w:rsidR="00986A29" w:rsidRPr="006377FD">
        <w:rPr>
          <w:rFonts w:asciiTheme="majorBidi" w:hAnsiTheme="majorBidi" w:cstheme="majorBidi"/>
          <w:i/>
          <w:iCs/>
        </w:rPr>
        <w:t>t</w:t>
      </w:r>
      <w:r w:rsidRPr="006377FD">
        <w:rPr>
          <w:rFonts w:asciiTheme="majorBidi" w:hAnsiTheme="majorBidi" w:cstheme="majorBidi"/>
          <w:i/>
          <w:iCs/>
        </w:rPr>
        <w:t xml:space="preserve"> Rabʿ Mukhīfa</w:t>
      </w:r>
      <w:r w:rsidRPr="006377FD">
        <w:rPr>
          <w:rFonts w:asciiTheme="majorBidi" w:hAnsiTheme="majorBidi" w:cstheme="majorBidi"/>
        </w:rPr>
        <w:t xml:space="preserve"> (Scary House Story) (2005)</w:t>
      </w:r>
      <w:r w:rsidR="00FB731A" w:rsidRPr="006377FD">
        <w:rPr>
          <w:rFonts w:asciiTheme="majorBidi" w:hAnsiTheme="majorBidi" w:cstheme="majorBidi"/>
        </w:rPr>
        <w:t>;</w:t>
      </w:r>
      <w:r w:rsidRPr="006377FD">
        <w:rPr>
          <w:rStyle w:val="af0"/>
          <w:rFonts w:asciiTheme="majorBidi" w:hAnsiTheme="majorBidi" w:cstheme="majorBidi"/>
        </w:rPr>
        <w:endnoteReference w:id="11"/>
      </w:r>
      <w:r w:rsidRPr="006377FD">
        <w:rPr>
          <w:rFonts w:asciiTheme="majorBidi" w:hAnsiTheme="majorBidi" w:cstheme="majorBidi"/>
        </w:rPr>
        <w:t xml:space="preserve"> </w:t>
      </w:r>
      <w:r w:rsidR="00643FA0" w:rsidRPr="006377FD">
        <w:rPr>
          <w:rFonts w:asciiTheme="majorBidi" w:hAnsiTheme="majorBidi" w:cstheme="majorBidi"/>
        </w:rPr>
        <w:t>Muhammad Shuika</w:t>
      </w:r>
      <w:r w:rsidRPr="006377FD">
        <w:rPr>
          <w:rFonts w:asciiTheme="majorBidi" w:hAnsiTheme="majorBidi" w:cstheme="majorBidi"/>
        </w:rPr>
        <w:t xml:space="preserve">, the Moroccan author of </w:t>
      </w:r>
      <w:r w:rsidRPr="006377FD">
        <w:rPr>
          <w:rFonts w:asciiTheme="majorBidi" w:hAnsiTheme="majorBidi" w:cstheme="majorBidi"/>
          <w:i/>
          <w:iCs/>
        </w:rPr>
        <w:t>Iḥtimālāt</w:t>
      </w:r>
      <w:r w:rsidRPr="006377FD">
        <w:rPr>
          <w:rFonts w:asciiTheme="majorBidi" w:hAnsiTheme="majorBidi" w:cstheme="majorBidi"/>
        </w:rPr>
        <w:t xml:space="preserve"> (Possibilities) (2009)</w:t>
      </w:r>
      <w:r w:rsidR="00FB731A" w:rsidRPr="006377FD">
        <w:rPr>
          <w:rFonts w:asciiTheme="majorBidi" w:hAnsiTheme="majorBidi" w:cstheme="majorBidi"/>
        </w:rPr>
        <w:t>;</w:t>
      </w:r>
      <w:r w:rsidRPr="006377FD">
        <w:rPr>
          <w:rStyle w:val="af0"/>
          <w:rFonts w:asciiTheme="majorBidi" w:hAnsiTheme="majorBidi" w:cstheme="majorBidi"/>
        </w:rPr>
        <w:endnoteReference w:id="12"/>
      </w:r>
      <w:r w:rsidRPr="006377FD">
        <w:rPr>
          <w:rFonts w:asciiTheme="majorBidi" w:hAnsiTheme="majorBidi" w:cstheme="majorBidi"/>
        </w:rPr>
        <w:t xml:space="preserve"> Moroccan Isma</w:t>
      </w:r>
      <w:r w:rsidRPr="006377FD">
        <w:rPr>
          <w:rFonts w:asciiTheme="majorBidi" w:hAnsiTheme="majorBidi" w:cstheme="majorBidi"/>
          <w:i/>
          <w:iCs/>
        </w:rPr>
        <w:t>ʿ</w:t>
      </w:r>
      <w:r w:rsidR="00643FA0" w:rsidRPr="006377FD">
        <w:rPr>
          <w:rFonts w:asciiTheme="majorBidi" w:hAnsiTheme="majorBidi" w:cstheme="majorBidi"/>
        </w:rPr>
        <w:t>i</w:t>
      </w:r>
      <w:r w:rsidRPr="006377FD">
        <w:rPr>
          <w:rFonts w:asciiTheme="majorBidi" w:hAnsiTheme="majorBidi" w:cstheme="majorBidi"/>
        </w:rPr>
        <w:t>l al-</w:t>
      </w:r>
      <w:r w:rsidR="00643FA0" w:rsidRPr="006377FD">
        <w:rPr>
          <w:rFonts w:asciiTheme="majorBidi" w:hAnsiTheme="majorBidi" w:cstheme="majorBidi"/>
        </w:rPr>
        <w:t>Buyahyawi</w:t>
      </w:r>
      <w:r w:rsidRPr="006377FD">
        <w:rPr>
          <w:rFonts w:asciiTheme="majorBidi" w:hAnsiTheme="majorBidi" w:cstheme="majorBidi"/>
        </w:rPr>
        <w:t xml:space="preserve">, author of </w:t>
      </w:r>
      <w:r w:rsidRPr="006377FD">
        <w:rPr>
          <w:rFonts w:asciiTheme="majorBidi" w:hAnsiTheme="majorBidi" w:cstheme="majorBidi"/>
          <w:i/>
          <w:iCs/>
          <w:caps/>
        </w:rPr>
        <w:t>ḥ</w:t>
      </w:r>
      <w:r w:rsidRPr="006377FD">
        <w:rPr>
          <w:rFonts w:asciiTheme="majorBidi" w:hAnsiTheme="majorBidi" w:cstheme="majorBidi"/>
          <w:i/>
          <w:iCs/>
        </w:rPr>
        <w:t xml:space="preserve">afnāt Jamr </w:t>
      </w:r>
      <w:r w:rsidRPr="006377FD">
        <w:rPr>
          <w:rFonts w:asciiTheme="majorBidi" w:hAnsiTheme="majorBidi" w:cstheme="majorBidi"/>
        </w:rPr>
        <w:t>(Handfuls of Embers) (2015)</w:t>
      </w:r>
      <w:r w:rsidR="00FB731A" w:rsidRPr="006377FD">
        <w:rPr>
          <w:rFonts w:asciiTheme="majorBidi" w:hAnsiTheme="majorBidi" w:cstheme="majorBidi"/>
        </w:rPr>
        <w:t>;</w:t>
      </w:r>
      <w:r w:rsidRPr="006377FD">
        <w:rPr>
          <w:rStyle w:val="af0"/>
          <w:rFonts w:asciiTheme="majorBidi" w:hAnsiTheme="majorBidi" w:cstheme="majorBidi"/>
        </w:rPr>
        <w:endnoteReference w:id="13"/>
      </w:r>
      <w:r w:rsidRPr="006377FD">
        <w:rPr>
          <w:rFonts w:asciiTheme="majorBidi" w:hAnsiTheme="majorBidi" w:cstheme="majorBidi"/>
        </w:rPr>
        <w:t xml:space="preserve"> </w:t>
      </w:r>
      <w:r w:rsidR="00643FA0" w:rsidRPr="006377FD">
        <w:rPr>
          <w:rFonts w:asciiTheme="majorBidi" w:hAnsiTheme="majorBidi" w:cstheme="majorBidi"/>
        </w:rPr>
        <w:t>L</w:t>
      </w:r>
      <w:r w:rsidR="002D29DA" w:rsidRPr="006377FD">
        <w:rPr>
          <w:rFonts w:asciiTheme="majorBidi" w:hAnsiTheme="majorBidi" w:cstheme="majorBidi"/>
        </w:rPr>
        <w:t>a</w:t>
      </w:r>
      <w:r w:rsidR="00643FA0" w:rsidRPr="006377FD">
        <w:rPr>
          <w:rFonts w:asciiTheme="majorBidi" w:hAnsiTheme="majorBidi" w:cstheme="majorBidi"/>
        </w:rPr>
        <w:t>bi</w:t>
      </w:r>
      <w:r w:rsidR="002D29DA" w:rsidRPr="006377FD">
        <w:rPr>
          <w:rFonts w:asciiTheme="majorBidi" w:hAnsiTheme="majorBidi" w:cstheme="majorBidi"/>
        </w:rPr>
        <w:t>b</w:t>
      </w:r>
      <w:r w:rsidR="00643FA0" w:rsidRPr="006377FD">
        <w:rPr>
          <w:rFonts w:asciiTheme="majorBidi" w:hAnsiTheme="majorBidi" w:cstheme="majorBidi"/>
        </w:rPr>
        <w:t>a Khamm</w:t>
      </w:r>
      <w:r w:rsidR="00643FA0" w:rsidRPr="006377FD">
        <w:rPr>
          <w:rFonts w:asciiTheme="majorBidi" w:hAnsiTheme="majorBidi" w:cstheme="majorBidi"/>
          <w:iCs/>
        </w:rPr>
        <w:t>a</w:t>
      </w:r>
      <w:r w:rsidR="00643FA0" w:rsidRPr="006377FD">
        <w:rPr>
          <w:rFonts w:asciiTheme="majorBidi" w:hAnsiTheme="majorBidi" w:cstheme="majorBidi"/>
        </w:rPr>
        <w:t>r</w:t>
      </w:r>
      <w:r w:rsidRPr="006377FD">
        <w:rPr>
          <w:rFonts w:asciiTheme="majorBidi" w:hAnsiTheme="majorBidi" w:cstheme="majorBidi"/>
        </w:rPr>
        <w:t xml:space="preserve">, author of hyperlink story </w:t>
      </w:r>
      <w:r w:rsidRPr="006377FD">
        <w:rPr>
          <w:rFonts w:asciiTheme="majorBidi" w:hAnsiTheme="majorBidi" w:cstheme="majorBidi"/>
          <w:i/>
          <w:iCs/>
        </w:rPr>
        <w:t>Ghuraf wa</w:t>
      </w:r>
      <w:r w:rsidR="002D29DA" w:rsidRPr="006377FD">
        <w:rPr>
          <w:rFonts w:asciiTheme="majorBidi" w:hAnsiTheme="majorBidi" w:cstheme="majorBidi"/>
          <w:i/>
          <w:iCs/>
        </w:rPr>
        <w:t>-</w:t>
      </w:r>
      <w:r w:rsidRPr="006377FD">
        <w:rPr>
          <w:rFonts w:asciiTheme="majorBidi" w:hAnsiTheme="majorBidi" w:cstheme="majorBidi"/>
          <w:i/>
          <w:iCs/>
        </w:rPr>
        <w:t>Marāya</w:t>
      </w:r>
      <w:r w:rsidR="00FB731A" w:rsidRPr="006377FD">
        <w:rPr>
          <w:rFonts w:asciiTheme="majorBidi" w:hAnsiTheme="majorBidi" w:cstheme="majorBidi"/>
        </w:rPr>
        <w:t xml:space="preserve"> (Rooms and Mirrors) (2017);</w:t>
      </w:r>
      <w:r w:rsidRPr="006377FD">
        <w:rPr>
          <w:rStyle w:val="af0"/>
          <w:rFonts w:asciiTheme="majorBidi" w:hAnsiTheme="majorBidi" w:cstheme="majorBidi"/>
        </w:rPr>
        <w:endnoteReference w:id="14"/>
      </w:r>
      <w:r w:rsidR="00FB731A" w:rsidRPr="006377FD">
        <w:rPr>
          <w:rFonts w:asciiTheme="majorBidi" w:hAnsiTheme="majorBidi" w:cstheme="majorBidi"/>
        </w:rPr>
        <w:t xml:space="preserve"> </w:t>
      </w:r>
      <w:r w:rsidRPr="006377FD">
        <w:rPr>
          <w:rFonts w:asciiTheme="majorBidi" w:hAnsiTheme="majorBidi" w:cstheme="majorBidi"/>
        </w:rPr>
        <w:t xml:space="preserve">and others. </w:t>
      </w:r>
    </w:p>
    <w:p w14:paraId="0C780780" w14:textId="7DF9B5A3"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In addition, a few Arabic collaborative novels written by several yo</w:t>
      </w:r>
      <w:r w:rsidR="00FB731A" w:rsidRPr="006377FD">
        <w:rPr>
          <w:rFonts w:asciiTheme="majorBidi" w:hAnsiTheme="majorBidi" w:cstheme="majorBidi"/>
        </w:rPr>
        <w:t xml:space="preserve">ung authors have been published, </w:t>
      </w:r>
      <w:r w:rsidRPr="006377FD">
        <w:rPr>
          <w:rFonts w:asciiTheme="majorBidi" w:hAnsiTheme="majorBidi" w:cstheme="majorBidi"/>
        </w:rPr>
        <w:t xml:space="preserve">such as </w:t>
      </w:r>
      <w:r w:rsidRPr="006377FD">
        <w:rPr>
          <w:rFonts w:asciiTheme="majorBidi" w:hAnsiTheme="majorBidi" w:cstheme="majorBidi"/>
          <w:i/>
          <w:iCs/>
        </w:rPr>
        <w:t>ʿAlā Qad Liḥāfak</w:t>
      </w:r>
      <w:r w:rsidRPr="006377FD">
        <w:rPr>
          <w:rFonts w:asciiTheme="majorBidi" w:hAnsiTheme="majorBidi" w:cstheme="majorBidi"/>
        </w:rPr>
        <w:t xml:space="preserve"> (As Far as Your Blanket)</w:t>
      </w:r>
      <w:r w:rsidRPr="006377FD">
        <w:rPr>
          <w:rStyle w:val="af0"/>
          <w:rFonts w:asciiTheme="majorBidi" w:hAnsiTheme="majorBidi" w:cstheme="majorBidi"/>
        </w:rPr>
        <w:endnoteReference w:id="15"/>
      </w:r>
      <w:r w:rsidRPr="006377FD">
        <w:rPr>
          <w:rFonts w:asciiTheme="majorBidi" w:hAnsiTheme="majorBidi" w:cstheme="majorBidi"/>
        </w:rPr>
        <w:t xml:space="preserve"> and </w:t>
      </w:r>
      <w:r w:rsidRPr="006377FD">
        <w:rPr>
          <w:rFonts w:asciiTheme="majorBidi" w:hAnsiTheme="majorBidi" w:cstheme="majorBidi"/>
          <w:i/>
          <w:iCs/>
        </w:rPr>
        <w:t>al-Kanaba al-</w:t>
      </w:r>
      <w:r w:rsidRPr="006377FD">
        <w:rPr>
          <w:rFonts w:asciiTheme="majorBidi" w:hAnsiTheme="majorBidi" w:cstheme="majorBidi"/>
          <w:i/>
          <w:iCs/>
          <w:caps/>
        </w:rPr>
        <w:t>ḥ</w:t>
      </w:r>
      <w:r w:rsidRPr="006377FD">
        <w:rPr>
          <w:rFonts w:asciiTheme="majorBidi" w:hAnsiTheme="majorBidi" w:cstheme="majorBidi"/>
          <w:i/>
          <w:iCs/>
        </w:rPr>
        <w:t>amrāʾ</w:t>
      </w:r>
      <w:r w:rsidRPr="006377FD">
        <w:rPr>
          <w:rFonts w:asciiTheme="majorBidi" w:hAnsiTheme="majorBidi" w:cstheme="majorBidi"/>
          <w:iCs/>
        </w:rPr>
        <w:t xml:space="preserve"> (The Red Sofa).</w:t>
      </w:r>
      <w:r w:rsidRPr="006377FD">
        <w:rPr>
          <w:rStyle w:val="af0"/>
          <w:rFonts w:asciiTheme="majorBidi" w:hAnsiTheme="majorBidi" w:cstheme="majorBidi"/>
        </w:rPr>
        <w:endnoteReference w:id="16"/>
      </w:r>
      <w:r w:rsidRPr="006377FD">
        <w:rPr>
          <w:rFonts w:asciiTheme="majorBidi" w:hAnsiTheme="majorBidi" w:cstheme="majorBidi"/>
        </w:rPr>
        <w:t xml:space="preserve"> </w:t>
      </w:r>
    </w:p>
    <w:p w14:paraId="73C46807" w14:textId="7679BBC5" w:rsidR="009F38B9" w:rsidRPr="006377FD" w:rsidRDefault="009F38B9" w:rsidP="0024283B">
      <w:pPr>
        <w:spacing w:line="480" w:lineRule="auto"/>
        <w:ind w:firstLine="709"/>
        <w:jc w:val="both"/>
        <w:rPr>
          <w:rFonts w:asciiTheme="majorBidi" w:hAnsiTheme="majorBidi" w:cstheme="majorBidi"/>
          <w:i/>
          <w:iCs/>
        </w:rPr>
      </w:pPr>
      <w:r w:rsidRPr="006377FD">
        <w:rPr>
          <w:rFonts w:asciiTheme="majorBidi" w:hAnsiTheme="majorBidi" w:cstheme="majorBidi"/>
        </w:rPr>
        <w:t>Arab authors have also made noteworthy contributions to the development of digital poetry, such as Moroccan author Mun</w:t>
      </w:r>
      <w:r w:rsidRPr="006377FD">
        <w:rPr>
          <w:rFonts w:asciiTheme="majorBidi" w:hAnsiTheme="majorBidi" w:cstheme="majorBidi"/>
          <w:i/>
          <w:iCs/>
        </w:rPr>
        <w:t>ʿ</w:t>
      </w:r>
      <w:r w:rsidRPr="006377FD">
        <w:rPr>
          <w:rFonts w:asciiTheme="majorBidi" w:hAnsiTheme="majorBidi" w:cstheme="majorBidi"/>
        </w:rPr>
        <w:t xml:space="preserve">im al-Azraq, who has released numerous visual digital poems such as </w:t>
      </w:r>
      <w:r w:rsidRPr="006377FD">
        <w:rPr>
          <w:rFonts w:asciiTheme="majorBidi" w:hAnsiTheme="majorBidi" w:cstheme="majorBidi"/>
          <w:i/>
          <w:iCs/>
        </w:rPr>
        <w:t>Say</w:t>
      </w:r>
      <w:r w:rsidR="00E17B9A" w:rsidRPr="006377FD">
        <w:rPr>
          <w:rFonts w:asciiTheme="majorBidi" w:hAnsiTheme="majorBidi" w:cstheme="majorBidi"/>
          <w:i/>
          <w:iCs/>
        </w:rPr>
        <w:t>ī</w:t>
      </w:r>
      <w:r w:rsidRPr="006377FD">
        <w:rPr>
          <w:rFonts w:asciiTheme="majorBidi" w:hAnsiTheme="majorBidi" w:cstheme="majorBidi"/>
          <w:i/>
          <w:iCs/>
        </w:rPr>
        <w:t>da</w:t>
      </w:r>
      <w:r w:rsidR="003F2149" w:rsidRPr="006377FD">
        <w:rPr>
          <w:rFonts w:asciiTheme="majorBidi" w:hAnsiTheme="majorBidi" w:cstheme="majorBidi"/>
          <w:i/>
          <w:iCs/>
        </w:rPr>
        <w:t>t</w:t>
      </w:r>
      <w:r w:rsidR="00E356F8" w:rsidRPr="006377FD">
        <w:rPr>
          <w:rFonts w:asciiTheme="majorBidi" w:hAnsiTheme="majorBidi" w:cstheme="majorBidi"/>
          <w:i/>
          <w:iCs/>
        </w:rPr>
        <w:t xml:space="preserve"> al-Mā</w:t>
      </w:r>
      <w:r w:rsidRPr="006377FD">
        <w:rPr>
          <w:rFonts w:asciiTheme="majorBidi" w:hAnsiTheme="majorBidi" w:cstheme="majorBidi"/>
          <w:i/>
          <w:iCs/>
        </w:rPr>
        <w:t>ʾ</w:t>
      </w:r>
      <w:r w:rsidRPr="006377FD">
        <w:rPr>
          <w:rFonts w:asciiTheme="majorBidi" w:hAnsiTheme="majorBidi" w:cstheme="majorBidi"/>
          <w:iCs/>
        </w:rPr>
        <w:t xml:space="preserve"> (The Water Woman)</w:t>
      </w:r>
      <w:r w:rsidRPr="006377FD">
        <w:rPr>
          <w:rFonts w:asciiTheme="majorBidi" w:hAnsiTheme="majorBidi" w:cstheme="majorBidi"/>
        </w:rPr>
        <w:t>, a</w:t>
      </w:r>
      <w:r w:rsidRPr="006377FD">
        <w:rPr>
          <w:rFonts w:asciiTheme="majorBidi" w:hAnsiTheme="majorBidi" w:cstheme="majorBidi"/>
          <w:i/>
          <w:iCs/>
        </w:rPr>
        <w:t>l-Dunū min al-</w:t>
      </w:r>
      <w:r w:rsidRPr="006377FD">
        <w:rPr>
          <w:rFonts w:asciiTheme="majorBidi" w:hAnsiTheme="majorBidi" w:cstheme="majorBidi"/>
          <w:i/>
          <w:iCs/>
          <w:caps/>
        </w:rPr>
        <w:t>ḥ</w:t>
      </w:r>
      <w:r w:rsidRPr="006377FD">
        <w:rPr>
          <w:rFonts w:asciiTheme="majorBidi" w:hAnsiTheme="majorBidi" w:cstheme="majorBidi"/>
          <w:i/>
          <w:iCs/>
        </w:rPr>
        <w:t>ajar al-Dāʾirī</w:t>
      </w:r>
      <w:r w:rsidRPr="006377FD">
        <w:rPr>
          <w:rFonts w:asciiTheme="majorBidi" w:hAnsiTheme="majorBidi" w:cstheme="majorBidi"/>
        </w:rPr>
        <w:t xml:space="preserve"> (The Advent of the Circular Stone), </w:t>
      </w:r>
      <w:r w:rsidRPr="006377FD">
        <w:rPr>
          <w:rFonts w:asciiTheme="majorBidi" w:hAnsiTheme="majorBidi" w:cstheme="majorBidi"/>
          <w:i/>
          <w:iCs/>
        </w:rPr>
        <w:t>Nabīdh al-Layl al-Abyaḍ</w:t>
      </w:r>
      <w:r w:rsidRPr="006377FD">
        <w:rPr>
          <w:rFonts w:asciiTheme="majorBidi" w:hAnsiTheme="majorBidi" w:cstheme="majorBidi"/>
        </w:rPr>
        <w:t xml:space="preserve"> (The Wine of the White Night)</w:t>
      </w:r>
      <w:r w:rsidR="00AE6544" w:rsidRPr="006377FD">
        <w:rPr>
          <w:rFonts w:asciiTheme="majorBidi" w:hAnsiTheme="majorBidi" w:cstheme="majorBidi"/>
        </w:rPr>
        <w:t>,</w:t>
      </w:r>
      <w:r w:rsidRPr="006377FD">
        <w:rPr>
          <w:rFonts w:asciiTheme="majorBidi" w:hAnsiTheme="majorBidi" w:cstheme="majorBidi"/>
        </w:rPr>
        <w:t xml:space="preserve"> and others, all of which were published in the forum of </w:t>
      </w:r>
      <w:r w:rsidRPr="006377FD">
        <w:rPr>
          <w:rFonts w:asciiTheme="majorBidi" w:hAnsiTheme="majorBidi" w:cstheme="majorBidi"/>
          <w:i/>
          <w:iCs/>
        </w:rPr>
        <w:t>al-Mirsāʾ</w:t>
      </w:r>
      <w:r w:rsidRPr="006377FD">
        <w:rPr>
          <w:rFonts w:asciiTheme="majorBidi" w:hAnsiTheme="majorBidi" w:cstheme="majorBidi"/>
        </w:rPr>
        <w:t>.</w:t>
      </w:r>
      <w:r w:rsidRPr="006377FD">
        <w:rPr>
          <w:rStyle w:val="af0"/>
          <w:rFonts w:asciiTheme="majorBidi" w:hAnsiTheme="majorBidi" w:cstheme="majorBidi"/>
        </w:rPr>
        <w:endnoteReference w:id="17"/>
      </w:r>
      <w:r w:rsidR="00E17B9A" w:rsidRPr="006377FD">
        <w:rPr>
          <w:rFonts w:asciiTheme="majorBidi" w:hAnsiTheme="majorBidi" w:cstheme="majorBidi"/>
        </w:rPr>
        <w:t xml:space="preserve"> </w:t>
      </w:r>
      <w:r w:rsidR="007418DC" w:rsidRPr="006377FD">
        <w:rPr>
          <w:rStyle w:val="af0"/>
          <w:rFonts w:asciiTheme="majorBidi" w:hAnsiTheme="majorBidi" w:cstheme="majorBidi"/>
        </w:rPr>
        <w:endnoteReference w:id="18"/>
      </w:r>
      <w:r w:rsidR="007418DC" w:rsidRPr="006377FD">
        <w:rPr>
          <w:rFonts w:asciiTheme="majorBidi" w:hAnsiTheme="majorBidi" w:cstheme="majorBidi"/>
        </w:rPr>
        <w:t xml:space="preserve"> </w:t>
      </w:r>
      <w:r w:rsidR="007418DC" w:rsidRPr="006377FD">
        <w:rPr>
          <w:rStyle w:val="af0"/>
          <w:rFonts w:asciiTheme="majorBidi" w:hAnsiTheme="majorBidi" w:cstheme="majorBidi"/>
        </w:rPr>
        <w:endnoteReference w:id="19"/>
      </w:r>
      <w:r w:rsidR="00E17B9A" w:rsidRPr="006377FD">
        <w:rPr>
          <w:rFonts w:asciiTheme="majorBidi" w:hAnsiTheme="majorBidi" w:cstheme="majorBidi"/>
        </w:rPr>
        <w:t xml:space="preserve"> </w:t>
      </w:r>
      <w:r w:rsidRPr="006377FD">
        <w:rPr>
          <w:rFonts w:asciiTheme="majorBidi" w:hAnsiTheme="majorBidi" w:cstheme="majorBidi"/>
        </w:rPr>
        <w:t>Interactive poetry has been the least successful form of digital literature</w:t>
      </w:r>
      <w:r w:rsidR="005B560D" w:rsidRPr="006377FD">
        <w:rPr>
          <w:rFonts w:asciiTheme="majorBidi" w:hAnsiTheme="majorBidi" w:cstheme="majorBidi"/>
        </w:rPr>
        <w:t>,</w:t>
      </w:r>
      <w:r w:rsidRPr="006377FD">
        <w:rPr>
          <w:rFonts w:asciiTheme="majorBidi" w:hAnsiTheme="majorBidi" w:cstheme="majorBidi"/>
        </w:rPr>
        <w:t xml:space="preserve"> in that only three poems have been published. Iraqi poet </w:t>
      </w:r>
      <w:r w:rsidR="003F2149" w:rsidRPr="006377FD">
        <w:rPr>
          <w:rFonts w:asciiTheme="majorBidi" w:hAnsiTheme="majorBidi" w:cstheme="majorBidi"/>
        </w:rPr>
        <w:t>Musht</w:t>
      </w:r>
      <w:r w:rsidR="003F2149" w:rsidRPr="006377FD">
        <w:rPr>
          <w:rFonts w:asciiTheme="majorBidi" w:hAnsiTheme="majorBidi" w:cstheme="majorBidi"/>
          <w:iCs/>
        </w:rPr>
        <w:t>a</w:t>
      </w:r>
      <w:r w:rsidR="003F2149" w:rsidRPr="006377FD">
        <w:rPr>
          <w:rFonts w:asciiTheme="majorBidi" w:hAnsiTheme="majorBidi" w:cstheme="majorBidi"/>
        </w:rPr>
        <w:t xml:space="preserve">q </w:t>
      </w:r>
      <w:r w:rsidR="003F2149" w:rsidRPr="006377FD">
        <w:rPr>
          <w:rFonts w:asciiTheme="majorBidi" w:hAnsiTheme="majorBidi" w:cstheme="majorBidi"/>
          <w:i/>
          <w:iCs/>
        </w:rPr>
        <w:t>ʿ</w:t>
      </w:r>
      <w:r w:rsidR="003F2149" w:rsidRPr="006377FD">
        <w:rPr>
          <w:rFonts w:asciiTheme="majorBidi" w:hAnsiTheme="majorBidi" w:cstheme="majorBidi"/>
        </w:rPr>
        <w:t>Abb</w:t>
      </w:r>
      <w:r w:rsidR="003F2149" w:rsidRPr="006377FD">
        <w:rPr>
          <w:rFonts w:asciiTheme="majorBidi" w:hAnsiTheme="majorBidi" w:cstheme="majorBidi"/>
          <w:iCs/>
        </w:rPr>
        <w:t>a</w:t>
      </w:r>
      <w:r w:rsidR="003F2149" w:rsidRPr="006377FD">
        <w:rPr>
          <w:rFonts w:asciiTheme="majorBidi" w:hAnsiTheme="majorBidi" w:cstheme="majorBidi"/>
        </w:rPr>
        <w:t xml:space="preserve">s </w:t>
      </w:r>
      <w:r w:rsidRPr="006377FD">
        <w:rPr>
          <w:rFonts w:asciiTheme="majorBidi" w:hAnsiTheme="majorBidi" w:cstheme="majorBidi"/>
        </w:rPr>
        <w:t>Mi</w:t>
      </w:r>
      <w:r w:rsidRPr="006377FD">
        <w:rPr>
          <w:rFonts w:asciiTheme="majorBidi" w:hAnsiTheme="majorBidi" w:cstheme="majorBidi"/>
          <w:i/>
          <w:iCs/>
        </w:rPr>
        <w:t>ʿ</w:t>
      </w:r>
      <w:r w:rsidRPr="006377FD">
        <w:rPr>
          <w:rFonts w:asciiTheme="majorBidi" w:hAnsiTheme="majorBidi" w:cstheme="majorBidi"/>
        </w:rPr>
        <w:t xml:space="preserve">n is the leading Arab author of this form of Arab poetry, having released two poems entitled </w:t>
      </w:r>
      <w:r w:rsidRPr="006377FD">
        <w:rPr>
          <w:rFonts w:asciiTheme="majorBidi" w:hAnsiTheme="majorBidi" w:cstheme="majorBidi"/>
          <w:i/>
          <w:iCs/>
        </w:rPr>
        <w:t xml:space="preserve">Tabārīḥ Raqamiyya </w:t>
      </w:r>
      <w:r w:rsidR="00E17B9A" w:rsidRPr="006377FD">
        <w:rPr>
          <w:rFonts w:asciiTheme="majorBidi" w:hAnsiTheme="majorBidi" w:cstheme="majorBidi"/>
          <w:i/>
          <w:iCs/>
        </w:rPr>
        <w:t>li</w:t>
      </w:r>
      <w:r w:rsidR="003F2149" w:rsidRPr="006377FD">
        <w:rPr>
          <w:rFonts w:asciiTheme="majorBidi" w:hAnsiTheme="majorBidi" w:cstheme="majorBidi"/>
          <w:i/>
          <w:iCs/>
        </w:rPr>
        <w:t>-</w:t>
      </w:r>
      <w:r w:rsidRPr="006377FD">
        <w:rPr>
          <w:rFonts w:asciiTheme="majorBidi" w:hAnsiTheme="majorBidi" w:cstheme="majorBidi"/>
          <w:i/>
          <w:iCs/>
        </w:rPr>
        <w:t>sīra Baʿdha ʾAzraq</w:t>
      </w:r>
      <w:r w:rsidRPr="006377FD">
        <w:rPr>
          <w:rFonts w:asciiTheme="majorBidi" w:hAnsiTheme="majorBidi" w:cstheme="majorBidi"/>
        </w:rPr>
        <w:t xml:space="preserve"> (Digital Ag</w:t>
      </w:r>
      <w:r w:rsidR="00AE6544" w:rsidRPr="006377FD">
        <w:rPr>
          <w:rFonts w:asciiTheme="majorBidi" w:hAnsiTheme="majorBidi" w:cstheme="majorBidi"/>
        </w:rPr>
        <w:t>onies to Turn Some Blue) (2007)</w:t>
      </w:r>
      <w:r w:rsidRPr="006377FD">
        <w:rPr>
          <w:rFonts w:asciiTheme="majorBidi" w:hAnsiTheme="majorBidi" w:cstheme="majorBidi"/>
        </w:rPr>
        <w:t xml:space="preserve"> and </w:t>
      </w:r>
      <w:r w:rsidRPr="006377FD">
        <w:rPr>
          <w:rFonts w:asciiTheme="majorBidi" w:hAnsiTheme="majorBidi" w:cstheme="majorBidi"/>
          <w:i/>
          <w:iCs/>
        </w:rPr>
        <w:t>Lā Mutanāhiyyāt al-Jidār al-Nāri</w:t>
      </w:r>
      <w:r w:rsidRPr="006377FD">
        <w:rPr>
          <w:rFonts w:asciiTheme="majorBidi" w:hAnsiTheme="majorBidi" w:cstheme="majorBidi"/>
        </w:rPr>
        <w:t xml:space="preserve"> (No Limits to the Firewall) (2017)</w:t>
      </w:r>
      <w:r w:rsidR="00935C8B" w:rsidRPr="006377FD">
        <w:rPr>
          <w:rFonts w:asciiTheme="majorBidi" w:hAnsiTheme="majorBidi" w:cstheme="majorBidi"/>
        </w:rPr>
        <w:t>.</w:t>
      </w:r>
      <w:r w:rsidRPr="006377FD">
        <w:rPr>
          <w:rStyle w:val="af0"/>
          <w:rFonts w:asciiTheme="majorBidi" w:hAnsiTheme="majorBidi" w:cstheme="majorBidi"/>
        </w:rPr>
        <w:endnoteReference w:id="20"/>
      </w:r>
      <w:r w:rsidRPr="006377FD">
        <w:rPr>
          <w:rFonts w:asciiTheme="majorBidi" w:hAnsiTheme="majorBidi" w:cstheme="majorBidi"/>
        </w:rPr>
        <w:t xml:space="preserve"> </w:t>
      </w:r>
      <w:r w:rsidR="009B41EE" w:rsidRPr="006377FD">
        <w:rPr>
          <w:rStyle w:val="af0"/>
          <w:rFonts w:asciiTheme="majorBidi" w:hAnsiTheme="majorBidi" w:cstheme="majorBidi"/>
        </w:rPr>
        <w:endnoteReference w:id="21"/>
      </w:r>
      <w:r w:rsidR="00E17B9A" w:rsidRPr="006377FD">
        <w:rPr>
          <w:rFonts w:asciiTheme="majorBidi" w:hAnsiTheme="majorBidi" w:cstheme="majorBidi"/>
        </w:rPr>
        <w:t xml:space="preserve"> </w:t>
      </w:r>
      <w:r w:rsidRPr="006377FD">
        <w:rPr>
          <w:rFonts w:asciiTheme="majorBidi" w:hAnsiTheme="majorBidi" w:cstheme="majorBidi"/>
        </w:rPr>
        <w:t>Mun</w:t>
      </w:r>
      <w:r w:rsidRPr="006377FD">
        <w:rPr>
          <w:rFonts w:asciiTheme="majorBidi" w:hAnsiTheme="majorBidi" w:cstheme="majorBidi"/>
          <w:i/>
          <w:iCs/>
        </w:rPr>
        <w:t>ʿ</w:t>
      </w:r>
      <w:r w:rsidRPr="006377FD">
        <w:rPr>
          <w:rFonts w:asciiTheme="majorBidi" w:hAnsiTheme="majorBidi" w:cstheme="majorBidi"/>
        </w:rPr>
        <w:t>im al-</w:t>
      </w:r>
      <w:r w:rsidRPr="006377FD">
        <w:rPr>
          <w:rFonts w:asciiTheme="majorBidi" w:hAnsiTheme="majorBidi" w:cstheme="majorBidi"/>
          <w:i/>
          <w:iCs/>
        </w:rPr>
        <w:t>ʾ</w:t>
      </w:r>
      <w:r w:rsidRPr="006377FD">
        <w:rPr>
          <w:rFonts w:asciiTheme="majorBidi" w:hAnsiTheme="majorBidi" w:cstheme="majorBidi"/>
        </w:rPr>
        <w:t xml:space="preserve">Azraq released a single interactive poem entitled </w:t>
      </w:r>
      <w:r w:rsidRPr="006377FD">
        <w:rPr>
          <w:rFonts w:asciiTheme="majorBidi" w:hAnsiTheme="majorBidi" w:cstheme="majorBidi"/>
          <w:i/>
          <w:iCs/>
        </w:rPr>
        <w:t>Shajar</w:t>
      </w:r>
      <w:r w:rsidR="009B41EE" w:rsidRPr="006377FD">
        <w:rPr>
          <w:rFonts w:asciiTheme="majorBidi" w:hAnsiTheme="majorBidi" w:cstheme="majorBidi"/>
          <w:i/>
          <w:iCs/>
        </w:rPr>
        <w:t>at</w:t>
      </w:r>
      <w:r w:rsidRPr="006377FD">
        <w:rPr>
          <w:rFonts w:asciiTheme="majorBidi" w:hAnsiTheme="majorBidi" w:cstheme="majorBidi"/>
          <w:i/>
          <w:iCs/>
        </w:rPr>
        <w:t xml:space="preserve"> al-Būghāz</w:t>
      </w:r>
      <w:r w:rsidRPr="006377FD">
        <w:rPr>
          <w:rFonts w:asciiTheme="majorBidi" w:hAnsiTheme="majorBidi" w:cstheme="majorBidi"/>
        </w:rPr>
        <w:t xml:space="preserve"> (The Harbor Tree) in 2014.</w:t>
      </w:r>
      <w:r w:rsidRPr="006377FD">
        <w:rPr>
          <w:rStyle w:val="af0"/>
          <w:rFonts w:asciiTheme="majorBidi" w:hAnsiTheme="majorBidi" w:cstheme="majorBidi"/>
        </w:rPr>
        <w:endnoteReference w:id="22"/>
      </w:r>
      <w:r w:rsidRPr="006377FD">
        <w:rPr>
          <w:rFonts w:asciiTheme="majorBidi" w:hAnsiTheme="majorBidi" w:cstheme="majorBidi"/>
        </w:rPr>
        <w:t xml:space="preserve"> These three poems represent the extent of Arabic attempts at interactive poetry. </w:t>
      </w:r>
    </w:p>
    <w:p w14:paraId="50D7CD07" w14:textId="3A1EA584"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As regards Arabic literary criticism, numerous academic studies have been published examining the creation and development of Arabic digital literature through the lens of Western theories, and there have also been some attempts to present new perspectives. In addition, there have been proposals to digitize historical and classic texts, especially the Qur</w:t>
      </w:r>
      <w:r w:rsidR="003F2149" w:rsidRPr="006377FD">
        <w:rPr>
          <w:rFonts w:asciiTheme="majorBidi" w:hAnsiTheme="majorBidi" w:cstheme="majorBidi"/>
        </w:rPr>
        <w:t>’</w:t>
      </w:r>
      <w:r w:rsidRPr="006377FD">
        <w:rPr>
          <w:rFonts w:asciiTheme="majorBidi" w:hAnsiTheme="majorBidi" w:cstheme="majorBidi"/>
        </w:rPr>
        <w:t xml:space="preserve">an. Furthermore, </w:t>
      </w:r>
      <w:r w:rsidRPr="006377FD">
        <w:rPr>
          <w:rFonts w:asciiTheme="majorBidi" w:hAnsiTheme="majorBidi" w:cstheme="majorBidi"/>
        </w:rPr>
        <w:lastRenderedPageBreak/>
        <w:t xml:space="preserve">there has been effort by some critics to translate various terms and expressions into existing literary forms. </w:t>
      </w:r>
    </w:p>
    <w:p w14:paraId="01E16262" w14:textId="55AC5BCF"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Some of the more accomplished studies in the field include </w:t>
      </w:r>
      <w:r w:rsidRPr="006377FD">
        <w:rPr>
          <w:rFonts w:asciiTheme="majorBidi" w:hAnsiTheme="majorBidi" w:cstheme="majorBidi"/>
          <w:i/>
          <w:iCs/>
        </w:rPr>
        <w:t>Min al-Naṣṣ ʾilā al-Naṣṣ al-Mutarābiṭ</w:t>
      </w:r>
      <w:r w:rsidR="00F51DEF" w:rsidRPr="006377FD">
        <w:rPr>
          <w:rFonts w:asciiTheme="majorBidi" w:hAnsiTheme="majorBidi" w:cstheme="majorBidi"/>
          <w:i/>
          <w:iCs/>
        </w:rPr>
        <w:t xml:space="preserve"> </w:t>
      </w:r>
      <w:r w:rsidRPr="006377FD">
        <w:rPr>
          <w:rFonts w:asciiTheme="majorBidi" w:hAnsiTheme="majorBidi" w:cstheme="majorBidi"/>
        </w:rPr>
        <w:t xml:space="preserve">(From Text to Hypertext) (2005) by </w:t>
      </w:r>
      <w:r w:rsidR="003F2149" w:rsidRPr="006377FD">
        <w:rPr>
          <w:rFonts w:asciiTheme="majorBidi" w:hAnsiTheme="majorBidi" w:cstheme="majorBidi"/>
        </w:rPr>
        <w:t>Saʿid Yaqtin</w:t>
      </w:r>
      <w:r w:rsidR="007367F5" w:rsidRPr="006377FD">
        <w:rPr>
          <w:rFonts w:asciiTheme="majorBidi" w:hAnsiTheme="majorBidi" w:cstheme="majorBidi"/>
        </w:rPr>
        <w:t>;</w:t>
      </w:r>
      <w:r w:rsidRPr="006377FD">
        <w:rPr>
          <w:rFonts w:asciiTheme="majorBidi" w:hAnsiTheme="majorBidi" w:cstheme="majorBidi"/>
        </w:rPr>
        <w:t xml:space="preserve"> </w:t>
      </w:r>
      <w:r w:rsidRPr="006377FD">
        <w:rPr>
          <w:rFonts w:asciiTheme="majorBidi" w:hAnsiTheme="majorBidi" w:cstheme="majorBidi"/>
          <w:i/>
          <w:iCs/>
        </w:rPr>
        <w:t>Madkhal ʾilā al-ʾAdab al-Tafāʿulī</w:t>
      </w:r>
      <w:r w:rsidRPr="006377FD">
        <w:rPr>
          <w:rFonts w:asciiTheme="majorBidi" w:hAnsiTheme="majorBidi" w:cstheme="majorBidi"/>
        </w:rPr>
        <w:t xml:space="preserve"> (Introduction to Interactive Literature) (2006) by </w:t>
      </w:r>
      <w:r w:rsidR="003F2149" w:rsidRPr="006377FD">
        <w:rPr>
          <w:rFonts w:asciiTheme="majorBidi" w:hAnsiTheme="majorBidi" w:cstheme="majorBidi"/>
        </w:rPr>
        <w:t xml:space="preserve">Fatima </w:t>
      </w:r>
      <w:r w:rsidRPr="006377FD">
        <w:rPr>
          <w:rFonts w:asciiTheme="majorBidi" w:hAnsiTheme="majorBidi" w:cstheme="majorBidi"/>
        </w:rPr>
        <w:t>al-</w:t>
      </w:r>
      <w:r w:rsidR="003F2149" w:rsidRPr="006377FD">
        <w:rPr>
          <w:rFonts w:asciiTheme="majorBidi" w:hAnsiTheme="majorBidi" w:cstheme="majorBidi"/>
        </w:rPr>
        <w:t>Briki</w:t>
      </w:r>
      <w:r w:rsidR="007367F5" w:rsidRPr="006377FD">
        <w:rPr>
          <w:rFonts w:asciiTheme="majorBidi" w:hAnsiTheme="majorBidi" w:cstheme="majorBidi"/>
        </w:rPr>
        <w:t xml:space="preserve">; </w:t>
      </w:r>
      <w:r w:rsidRPr="006377FD">
        <w:rPr>
          <w:rFonts w:asciiTheme="majorBidi" w:hAnsiTheme="majorBidi" w:cstheme="majorBidi"/>
          <w:i/>
          <w:iCs/>
        </w:rPr>
        <w:t xml:space="preserve">al-ʾAdab al-Raqmi, ʾAsʾila Thaqāfiyya wa Taʾammullāt Mafāhīmiyya </w:t>
      </w:r>
      <w:r w:rsidRPr="006377FD">
        <w:rPr>
          <w:rFonts w:asciiTheme="majorBidi" w:hAnsiTheme="majorBidi" w:cstheme="majorBidi"/>
        </w:rPr>
        <w:t xml:space="preserve">(Digital Literature, Cultural Questions and Conceptual Speculation) (2009) by </w:t>
      </w:r>
      <w:r w:rsidR="003F2149" w:rsidRPr="006377FD">
        <w:rPr>
          <w:rFonts w:asciiTheme="majorBidi" w:hAnsiTheme="majorBidi" w:cstheme="majorBidi"/>
        </w:rPr>
        <w:t>Zuhur Karam</w:t>
      </w:r>
      <w:r w:rsidR="007367F5" w:rsidRPr="006377FD">
        <w:rPr>
          <w:rFonts w:asciiTheme="majorBidi" w:hAnsiTheme="majorBidi" w:cstheme="majorBidi"/>
        </w:rPr>
        <w:t>;</w:t>
      </w:r>
      <w:r w:rsidRPr="006377FD">
        <w:rPr>
          <w:rFonts w:asciiTheme="majorBidi" w:hAnsiTheme="majorBidi" w:cstheme="majorBidi"/>
        </w:rPr>
        <w:t xml:space="preserve"> </w:t>
      </w:r>
      <w:r w:rsidRPr="006377FD">
        <w:rPr>
          <w:rFonts w:asciiTheme="majorBidi" w:hAnsiTheme="majorBidi" w:cstheme="majorBidi"/>
          <w:i/>
          <w:iCs/>
        </w:rPr>
        <w:t xml:space="preserve">Taʾaththur al-Internet ʿAlā Ashkāl al-Ibdāʿ wa al-Talaqqī </w:t>
      </w:r>
      <w:r w:rsidRPr="006377FD">
        <w:rPr>
          <w:rFonts w:asciiTheme="majorBidi" w:hAnsiTheme="majorBidi" w:cstheme="majorBidi"/>
        </w:rPr>
        <w:t xml:space="preserve">(The Impact of the Internet on Creativity and Reception) (2011) by </w:t>
      </w:r>
      <w:r w:rsidR="003F2149" w:rsidRPr="006377FD">
        <w:rPr>
          <w:rFonts w:asciiTheme="majorBidi" w:hAnsiTheme="majorBidi" w:cstheme="majorBidi"/>
          <w:caps/>
        </w:rPr>
        <w:t>I</w:t>
      </w:r>
      <w:r w:rsidR="003F2149" w:rsidRPr="006377FD">
        <w:rPr>
          <w:rFonts w:asciiTheme="majorBidi" w:hAnsiTheme="majorBidi" w:cstheme="majorBidi"/>
        </w:rPr>
        <w:t>man Yunis</w:t>
      </w:r>
      <w:r w:rsidR="007367F5" w:rsidRPr="006377FD">
        <w:rPr>
          <w:rFonts w:asciiTheme="majorBidi" w:hAnsiTheme="majorBidi" w:cstheme="majorBidi"/>
        </w:rPr>
        <w:t>;</w:t>
      </w:r>
      <w:r w:rsidRPr="006377FD">
        <w:rPr>
          <w:rFonts w:asciiTheme="majorBidi" w:hAnsiTheme="majorBidi" w:cstheme="majorBidi"/>
        </w:rPr>
        <w:t xml:space="preserve"> and </w:t>
      </w:r>
      <w:r w:rsidRPr="006377FD">
        <w:rPr>
          <w:rFonts w:asciiTheme="majorBidi" w:hAnsiTheme="majorBidi" w:cstheme="majorBidi"/>
          <w:i/>
          <w:iCs/>
        </w:rPr>
        <w:t>al-Raqmiya wa</w:t>
      </w:r>
      <w:r w:rsidR="003F2149" w:rsidRPr="006377FD">
        <w:rPr>
          <w:rFonts w:asciiTheme="majorBidi" w:hAnsiTheme="majorBidi" w:cstheme="majorBidi"/>
          <w:i/>
          <w:iCs/>
        </w:rPr>
        <w:t>-</w:t>
      </w:r>
      <w:r w:rsidRPr="006377FD">
        <w:rPr>
          <w:rFonts w:asciiTheme="majorBidi" w:hAnsiTheme="majorBidi" w:cstheme="majorBidi"/>
          <w:i/>
          <w:iCs/>
        </w:rPr>
        <w:t>Taḥawwulāt al-Kitāba</w:t>
      </w:r>
      <w:r w:rsidRPr="006377FD">
        <w:rPr>
          <w:rFonts w:asciiTheme="majorBidi" w:hAnsiTheme="majorBidi" w:cstheme="majorBidi"/>
        </w:rPr>
        <w:t xml:space="preserve"> (The Digital Era and the Transformation of Writing) (2015) by </w:t>
      </w:r>
      <w:r w:rsidR="003F2149" w:rsidRPr="006377FD">
        <w:rPr>
          <w:rFonts w:asciiTheme="majorBidi" w:hAnsiTheme="majorBidi" w:cstheme="majorBidi"/>
        </w:rPr>
        <w:t>Ibrahim Milhim</w:t>
      </w:r>
      <w:r w:rsidRPr="006377FD">
        <w:rPr>
          <w:rFonts w:asciiTheme="majorBidi" w:hAnsiTheme="majorBidi" w:cstheme="majorBidi"/>
        </w:rPr>
        <w:t xml:space="preserve">, among others. A number of articles have also been published on various websites by well-known critics in the Arab world, including by </w:t>
      </w:r>
      <w:r w:rsidR="003F2149" w:rsidRPr="006377FD">
        <w:rPr>
          <w:rFonts w:asciiTheme="majorBidi" w:hAnsiTheme="majorBidi" w:cstheme="majorBidi"/>
        </w:rPr>
        <w:t>Muhammad Aslim</w:t>
      </w:r>
      <w:r w:rsidRPr="006377FD">
        <w:rPr>
          <w:rFonts w:asciiTheme="majorBidi" w:hAnsiTheme="majorBidi" w:cstheme="majorBidi"/>
        </w:rPr>
        <w:t xml:space="preserve">, </w:t>
      </w:r>
      <w:r w:rsidR="003F2149" w:rsidRPr="006377FD">
        <w:rPr>
          <w:rFonts w:asciiTheme="majorBidi" w:hAnsiTheme="majorBidi" w:cstheme="majorBidi"/>
        </w:rPr>
        <w:t xml:space="preserve">Muhammad </w:t>
      </w:r>
      <w:r w:rsidRPr="006377FD">
        <w:rPr>
          <w:rFonts w:asciiTheme="majorBidi" w:hAnsiTheme="majorBidi" w:cstheme="majorBidi"/>
        </w:rPr>
        <w:t>al-</w:t>
      </w:r>
      <w:r w:rsidR="003F2149" w:rsidRPr="006377FD">
        <w:rPr>
          <w:rFonts w:asciiTheme="majorBidi" w:hAnsiTheme="majorBidi" w:cstheme="majorBidi"/>
        </w:rPr>
        <w:t>Dahi</w:t>
      </w:r>
      <w:r w:rsidRPr="006377FD">
        <w:rPr>
          <w:rFonts w:asciiTheme="majorBidi" w:hAnsiTheme="majorBidi" w:cstheme="majorBidi"/>
        </w:rPr>
        <w:t xml:space="preserve">, </w:t>
      </w:r>
      <w:r w:rsidR="003F2149" w:rsidRPr="006377FD">
        <w:rPr>
          <w:rFonts w:asciiTheme="majorBidi" w:hAnsiTheme="majorBidi" w:cstheme="majorBidi"/>
        </w:rPr>
        <w:t>L</w:t>
      </w:r>
      <w:r w:rsidR="00E17B9A" w:rsidRPr="006377FD">
        <w:rPr>
          <w:rFonts w:asciiTheme="majorBidi" w:hAnsiTheme="majorBidi" w:cstheme="majorBidi"/>
        </w:rPr>
        <w:t>abib</w:t>
      </w:r>
      <w:r w:rsidR="003F2149" w:rsidRPr="006377FD">
        <w:rPr>
          <w:rFonts w:asciiTheme="majorBidi" w:hAnsiTheme="majorBidi" w:cstheme="majorBidi"/>
        </w:rPr>
        <w:t>a Khammar</w:t>
      </w:r>
      <w:r w:rsidRPr="006377FD">
        <w:rPr>
          <w:rFonts w:asciiTheme="majorBidi" w:hAnsiTheme="majorBidi" w:cstheme="majorBidi"/>
        </w:rPr>
        <w:t xml:space="preserve">, al-Sayyid Najm, </w:t>
      </w:r>
      <w:r w:rsidR="003F2149" w:rsidRPr="006377FD">
        <w:rPr>
          <w:rFonts w:asciiTheme="majorBidi" w:hAnsiTheme="majorBidi" w:cstheme="majorBidi"/>
        </w:rPr>
        <w:t>Ahmad Fadl Shablul</w:t>
      </w:r>
      <w:r w:rsidRPr="006377FD">
        <w:rPr>
          <w:rFonts w:asciiTheme="majorBidi" w:hAnsiTheme="majorBidi" w:cstheme="majorBidi"/>
        </w:rPr>
        <w:t>, Sa</w:t>
      </w:r>
      <w:r w:rsidRPr="006377FD">
        <w:rPr>
          <w:rFonts w:asciiTheme="majorBidi" w:hAnsiTheme="majorBidi" w:cstheme="majorBidi"/>
          <w:i/>
          <w:iCs/>
        </w:rPr>
        <w:t>ʿ</w:t>
      </w:r>
      <w:r w:rsidRPr="006377FD">
        <w:rPr>
          <w:rFonts w:asciiTheme="majorBidi" w:hAnsiTheme="majorBidi" w:cstheme="majorBidi"/>
        </w:rPr>
        <w:t>id al-</w:t>
      </w:r>
      <w:r w:rsidR="003F2149" w:rsidRPr="006377FD">
        <w:rPr>
          <w:rFonts w:asciiTheme="majorBidi" w:hAnsiTheme="majorBidi" w:cstheme="majorBidi"/>
        </w:rPr>
        <w:t>Wakil</w:t>
      </w:r>
      <w:r w:rsidRPr="006377FD">
        <w:rPr>
          <w:rFonts w:asciiTheme="majorBidi" w:hAnsiTheme="majorBidi" w:cstheme="majorBidi"/>
        </w:rPr>
        <w:t xml:space="preserve">, </w:t>
      </w:r>
      <w:r w:rsidR="003F2149" w:rsidRPr="006377FD">
        <w:rPr>
          <w:rFonts w:asciiTheme="majorBidi" w:hAnsiTheme="majorBidi" w:cstheme="majorBidi"/>
          <w:i/>
          <w:iCs/>
        </w:rPr>
        <w:t>ʿ</w:t>
      </w:r>
      <w:r w:rsidR="003F2149" w:rsidRPr="006377FD">
        <w:rPr>
          <w:rFonts w:asciiTheme="majorBidi" w:hAnsiTheme="majorBidi" w:cstheme="majorBidi"/>
        </w:rPr>
        <w:t>Abir Salama</w:t>
      </w:r>
      <w:r w:rsidRPr="006377FD">
        <w:rPr>
          <w:rFonts w:asciiTheme="majorBidi" w:hAnsiTheme="majorBidi" w:cstheme="majorBidi"/>
        </w:rPr>
        <w:t>, Samar al-</w:t>
      </w:r>
      <w:r w:rsidR="003F2149" w:rsidRPr="006377FD">
        <w:rPr>
          <w:rFonts w:asciiTheme="majorBidi" w:hAnsiTheme="majorBidi" w:cstheme="majorBidi"/>
        </w:rPr>
        <w:t>Duyub</w:t>
      </w:r>
      <w:r w:rsidRPr="006377FD">
        <w:rPr>
          <w:rFonts w:asciiTheme="majorBidi" w:hAnsiTheme="majorBidi" w:cstheme="majorBidi"/>
        </w:rPr>
        <w:t xml:space="preserve">, </w:t>
      </w:r>
      <w:r w:rsidR="003F2149" w:rsidRPr="006377FD">
        <w:rPr>
          <w:rFonts w:asciiTheme="majorBidi" w:hAnsiTheme="majorBidi" w:cstheme="majorBidi"/>
        </w:rPr>
        <w:t>Muhammad Hindi</w:t>
      </w:r>
      <w:r w:rsidRPr="006377FD">
        <w:rPr>
          <w:rFonts w:asciiTheme="majorBidi" w:hAnsiTheme="majorBidi" w:cstheme="majorBidi"/>
        </w:rPr>
        <w:t xml:space="preserve">, </w:t>
      </w:r>
      <w:r w:rsidR="003F2149" w:rsidRPr="006377FD">
        <w:rPr>
          <w:rFonts w:asciiTheme="majorBidi" w:hAnsiTheme="majorBidi" w:cstheme="majorBidi"/>
        </w:rPr>
        <w:t>Maha Jarjur</w:t>
      </w:r>
      <w:r w:rsidR="00C26495" w:rsidRPr="006377FD">
        <w:rPr>
          <w:rFonts w:asciiTheme="majorBidi" w:hAnsiTheme="majorBidi" w:cstheme="majorBidi"/>
        </w:rPr>
        <w:t>,</w:t>
      </w:r>
      <w:r w:rsidRPr="006377FD">
        <w:rPr>
          <w:rFonts w:asciiTheme="majorBidi" w:hAnsiTheme="majorBidi" w:cstheme="majorBidi"/>
        </w:rPr>
        <w:t xml:space="preserve"> and others. </w:t>
      </w:r>
    </w:p>
    <w:p w14:paraId="3E87FF1A" w14:textId="66E2788F"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Despite efforts by both Arab authors and critics, studies in this field point to a major </w:t>
      </w:r>
      <w:r w:rsidR="00066265" w:rsidRPr="006377FD">
        <w:rPr>
          <w:rFonts w:asciiTheme="majorBidi" w:hAnsiTheme="majorBidi" w:cstheme="majorBidi"/>
        </w:rPr>
        <w:t>gap</w:t>
      </w:r>
      <w:r w:rsidR="007E70BA" w:rsidRPr="006377FD">
        <w:rPr>
          <w:rFonts w:asciiTheme="majorBidi" w:hAnsiTheme="majorBidi" w:cstheme="majorBidi"/>
        </w:rPr>
        <w:t xml:space="preserve"> </w:t>
      </w:r>
      <w:r w:rsidRPr="006377FD">
        <w:rPr>
          <w:rFonts w:asciiTheme="majorBidi" w:hAnsiTheme="majorBidi" w:cstheme="majorBidi"/>
        </w:rPr>
        <w:t>between the West and the East</w:t>
      </w:r>
      <w:r w:rsidR="003F2149" w:rsidRPr="006377FD">
        <w:rPr>
          <w:rFonts w:asciiTheme="majorBidi" w:hAnsiTheme="majorBidi" w:cstheme="majorBidi"/>
        </w:rPr>
        <w:t>,</w:t>
      </w:r>
      <w:r w:rsidRPr="006377FD">
        <w:rPr>
          <w:rFonts w:asciiTheme="majorBidi" w:hAnsiTheme="majorBidi" w:cstheme="majorBidi"/>
        </w:rPr>
        <w:t xml:space="preserve"> both in terms of the number of digital literary texts published and the volume of academic studies produced. Only a very small number of Arab authors have attempted to produce digital works so far and no more than </w:t>
      </w:r>
      <w:r w:rsidR="003F2149" w:rsidRPr="006377FD">
        <w:rPr>
          <w:rFonts w:asciiTheme="majorBidi" w:hAnsiTheme="majorBidi" w:cstheme="majorBidi"/>
        </w:rPr>
        <w:t xml:space="preserve">thirty </w:t>
      </w:r>
      <w:r w:rsidRPr="006377FD">
        <w:rPr>
          <w:rFonts w:asciiTheme="majorBidi" w:hAnsiTheme="majorBidi" w:cstheme="majorBidi"/>
        </w:rPr>
        <w:t xml:space="preserve">texts have been published to this date. In contrast, hundreds of books and texts have been published in the West. The same divide can be seen in the number of specialized websites and electronic magazines, as we will show later in this study. </w:t>
      </w:r>
    </w:p>
    <w:p w14:paraId="02525674" w14:textId="56FBF8D4"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The sad state of digital literature in the Middle East is caused by a number of factors, all of which fall under the umbrella term </w:t>
      </w:r>
      <w:r w:rsidR="00B16C46" w:rsidRPr="006377FD">
        <w:rPr>
          <w:rFonts w:asciiTheme="majorBidi" w:hAnsiTheme="majorBidi" w:cstheme="majorBidi"/>
        </w:rPr>
        <w:t>‘</w:t>
      </w:r>
      <w:r w:rsidRPr="006377FD">
        <w:rPr>
          <w:rFonts w:asciiTheme="majorBidi" w:hAnsiTheme="majorBidi" w:cstheme="majorBidi"/>
        </w:rPr>
        <w:t>digital divide</w:t>
      </w:r>
      <w:r w:rsidR="00B16C46" w:rsidRPr="006377FD">
        <w:rPr>
          <w:rFonts w:asciiTheme="majorBidi" w:hAnsiTheme="majorBidi" w:cstheme="majorBidi"/>
        </w:rPr>
        <w:t>,’</w:t>
      </w:r>
      <w:r w:rsidR="00B16C46" w:rsidRPr="006377FD">
        <w:rPr>
          <w:rStyle w:val="af0"/>
          <w:rFonts w:asciiTheme="majorBidi" w:hAnsiTheme="majorBidi" w:cstheme="majorBidi"/>
        </w:rPr>
        <w:endnoteReference w:id="23"/>
      </w:r>
      <w:r w:rsidR="00B16C46" w:rsidRPr="006377FD">
        <w:rPr>
          <w:rFonts w:asciiTheme="majorBidi" w:hAnsiTheme="majorBidi" w:cstheme="majorBidi"/>
        </w:rPr>
        <w:t xml:space="preserve"> </w:t>
      </w:r>
      <w:r w:rsidRPr="006377FD">
        <w:rPr>
          <w:rFonts w:asciiTheme="majorBidi" w:hAnsiTheme="majorBidi" w:cstheme="majorBidi"/>
        </w:rPr>
        <w:t>referring to the divide between the East and West in numerous fields.</w:t>
      </w:r>
      <w:r w:rsidRPr="006377FD">
        <w:rPr>
          <w:rStyle w:val="af0"/>
          <w:rFonts w:asciiTheme="majorBidi" w:hAnsiTheme="majorBidi" w:cstheme="majorBidi"/>
        </w:rPr>
        <w:endnoteReference w:id="24"/>
      </w:r>
      <w:r w:rsidRPr="006377FD">
        <w:rPr>
          <w:rFonts w:asciiTheme="majorBidi" w:hAnsiTheme="majorBidi" w:cstheme="majorBidi"/>
        </w:rPr>
        <w:t xml:space="preserve"> In our opinion, there are a number of factors that explain this divide: </w:t>
      </w:r>
      <w:r w:rsidRPr="006377FD">
        <w:rPr>
          <w:rFonts w:asciiTheme="majorBidi" w:hAnsiTheme="majorBidi" w:cstheme="majorBidi"/>
        </w:rPr>
        <w:lastRenderedPageBreak/>
        <w:t>pedagogical/economic, technological, sociocultural, political/national, and academic. These factors are all strongly interlinked</w:t>
      </w:r>
      <w:r w:rsidR="00046B19" w:rsidRPr="006377FD">
        <w:rPr>
          <w:rFonts w:asciiTheme="majorBidi" w:hAnsiTheme="majorBidi" w:cstheme="majorBidi"/>
        </w:rPr>
        <w:t>,</w:t>
      </w:r>
      <w:r w:rsidRPr="006377FD">
        <w:rPr>
          <w:rFonts w:asciiTheme="majorBidi" w:hAnsiTheme="majorBidi" w:cstheme="majorBidi"/>
        </w:rPr>
        <w:t xml:space="preserve"> as we will explain below. </w:t>
      </w:r>
    </w:p>
    <w:p w14:paraId="2BCB47A1" w14:textId="77777777" w:rsidR="009F38B9" w:rsidRPr="006377FD" w:rsidRDefault="009F38B9" w:rsidP="0024283B">
      <w:pPr>
        <w:spacing w:line="480" w:lineRule="auto"/>
        <w:jc w:val="both"/>
        <w:rPr>
          <w:rFonts w:asciiTheme="majorBidi" w:hAnsiTheme="majorBidi" w:cstheme="majorBidi"/>
        </w:rPr>
      </w:pPr>
    </w:p>
    <w:p w14:paraId="3087BAC4" w14:textId="77777777" w:rsidR="009F38B9" w:rsidRPr="006377FD" w:rsidRDefault="009F38B9" w:rsidP="0024283B">
      <w:pPr>
        <w:spacing w:line="480" w:lineRule="auto"/>
        <w:jc w:val="both"/>
        <w:rPr>
          <w:rFonts w:asciiTheme="majorBidi" w:hAnsiTheme="majorBidi" w:cstheme="majorBidi"/>
          <w:b/>
          <w:bCs/>
        </w:rPr>
      </w:pPr>
      <w:r w:rsidRPr="006377FD">
        <w:rPr>
          <w:rFonts w:asciiTheme="majorBidi" w:hAnsiTheme="majorBidi" w:cstheme="majorBidi"/>
          <w:b/>
          <w:bCs/>
        </w:rPr>
        <w:t>Pedagogical/economic factors</w:t>
      </w:r>
    </w:p>
    <w:p w14:paraId="6214C26C" w14:textId="6FCCA795" w:rsidR="009F38B9" w:rsidRPr="006377FD" w:rsidRDefault="009F38B9" w:rsidP="00ED7C8B">
      <w:pPr>
        <w:spacing w:line="480" w:lineRule="auto"/>
        <w:jc w:val="both"/>
        <w:rPr>
          <w:rFonts w:asciiTheme="majorBidi" w:hAnsiTheme="majorBidi" w:cstheme="majorBidi"/>
        </w:rPr>
      </w:pPr>
      <w:r w:rsidRPr="006377FD">
        <w:rPr>
          <w:rFonts w:asciiTheme="majorBidi" w:hAnsiTheme="majorBidi" w:cstheme="majorBidi"/>
        </w:rPr>
        <w:t>Among the most important factors that prevent the development and solidification of digital literature in the Arab world is the lack of individuals an</w:t>
      </w:r>
      <w:r w:rsidR="00FB731A" w:rsidRPr="006377FD">
        <w:rPr>
          <w:rFonts w:asciiTheme="majorBidi" w:hAnsiTheme="majorBidi" w:cstheme="majorBidi"/>
        </w:rPr>
        <w:t>d societies that have internaliz</w:t>
      </w:r>
      <w:r w:rsidRPr="006377FD">
        <w:rPr>
          <w:rFonts w:asciiTheme="majorBidi" w:hAnsiTheme="majorBidi" w:cstheme="majorBidi"/>
        </w:rPr>
        <w:t>ed and applied digital literacy skills in teaching and learning, skills that are the basis for innovation in the digital world in general.</w:t>
      </w:r>
      <w:r w:rsidRPr="006377FD">
        <w:rPr>
          <w:rStyle w:val="af0"/>
          <w:rFonts w:asciiTheme="majorBidi" w:hAnsiTheme="majorBidi" w:cstheme="majorBidi"/>
        </w:rPr>
        <w:endnoteReference w:id="25"/>
      </w:r>
      <w:r w:rsidRPr="006377FD">
        <w:rPr>
          <w:rFonts w:asciiTheme="majorBidi" w:hAnsiTheme="majorBidi" w:cstheme="majorBidi"/>
        </w:rPr>
        <w:t xml:space="preserve"> Studies point to a major discrepancy between countries in terms of the development of these skills in their citizens and organizations. An annual report published by the OECD stated that Arab countries are among the most backward in terms of their ability to provide their members with digital literacy skills.</w:t>
      </w:r>
      <w:r w:rsidRPr="006377FD">
        <w:rPr>
          <w:rStyle w:val="af0"/>
          <w:rFonts w:asciiTheme="majorBidi" w:hAnsiTheme="majorBidi" w:cstheme="majorBidi"/>
        </w:rPr>
        <w:endnoteReference w:id="26"/>
      </w:r>
      <w:r w:rsidRPr="006377FD">
        <w:rPr>
          <w:rFonts w:asciiTheme="majorBidi" w:hAnsiTheme="majorBidi" w:cstheme="majorBidi"/>
        </w:rPr>
        <w:t xml:space="preserve"> </w:t>
      </w:r>
    </w:p>
    <w:p w14:paraId="5173A58A" w14:textId="1B85CB76"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The main reason for the failure to ensure digital literacy in the Arab </w:t>
      </w:r>
      <w:r w:rsidR="00580F68" w:rsidRPr="006377FD">
        <w:rPr>
          <w:rFonts w:asciiTheme="majorBidi" w:hAnsiTheme="majorBidi" w:cstheme="majorBidi"/>
        </w:rPr>
        <w:t xml:space="preserve">world </w:t>
      </w:r>
      <w:r w:rsidRPr="006377FD">
        <w:rPr>
          <w:rFonts w:asciiTheme="majorBidi" w:hAnsiTheme="majorBidi" w:cstheme="majorBidi"/>
        </w:rPr>
        <w:t>is the fact that many Arab schools and educational organi</w:t>
      </w:r>
      <w:r w:rsidR="00FB731A" w:rsidRPr="006377FD">
        <w:rPr>
          <w:rFonts w:asciiTheme="majorBidi" w:hAnsiTheme="majorBidi" w:cstheme="majorBidi"/>
        </w:rPr>
        <w:t>z</w:t>
      </w:r>
      <w:r w:rsidRPr="006377FD">
        <w:rPr>
          <w:rFonts w:asciiTheme="majorBidi" w:hAnsiTheme="majorBidi" w:cstheme="majorBidi"/>
        </w:rPr>
        <w:t>ations are unprepared to transition to e-learning due to the considerable financial and technological resources required to build the necessary infrastructure, connect schools to private networks, provide smart boards in classrooms, replace paper textbooks with electronic ones, and teach new techniques to instructors.</w:t>
      </w:r>
      <w:r w:rsidRPr="006377FD">
        <w:rPr>
          <w:rStyle w:val="af0"/>
          <w:rFonts w:asciiTheme="majorBidi" w:hAnsiTheme="majorBidi" w:cstheme="majorBidi"/>
        </w:rPr>
        <w:endnoteReference w:id="27"/>
      </w:r>
      <w:r w:rsidRPr="006377FD">
        <w:rPr>
          <w:rFonts w:asciiTheme="majorBidi" w:hAnsiTheme="majorBidi" w:cstheme="majorBidi"/>
        </w:rPr>
        <w:t xml:space="preserve"> In contrast, European countries have been busily implementing these measures since the early 2000s. For example, the European Commission has maintained an initiative named “Designing Tomorrow’s Education” in European primary schools in the context of the European Executive Plan since 2001.</w:t>
      </w:r>
      <w:r w:rsidRPr="006377FD">
        <w:rPr>
          <w:rStyle w:val="af0"/>
          <w:rFonts w:asciiTheme="majorBidi" w:hAnsiTheme="majorBidi" w:cstheme="majorBidi"/>
        </w:rPr>
        <w:endnoteReference w:id="28"/>
      </w:r>
    </w:p>
    <w:p w14:paraId="5CA28615" w14:textId="3422F106"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The economic factor plays a strong role in the inability of Arab countries to implement the educational changes necessary for the requirements of the current century. Despite the fact that some Arab countries</w:t>
      </w:r>
      <w:r w:rsidR="00580F68" w:rsidRPr="006377FD">
        <w:rPr>
          <w:rFonts w:asciiTheme="majorBidi" w:hAnsiTheme="majorBidi" w:cstheme="majorBidi"/>
        </w:rPr>
        <w:t>,</w:t>
      </w:r>
      <w:r w:rsidRPr="006377FD">
        <w:rPr>
          <w:rFonts w:asciiTheme="majorBidi" w:hAnsiTheme="majorBidi" w:cstheme="majorBidi"/>
        </w:rPr>
        <w:t xml:space="preserve"> such as Morocco, Jordan, Lebanon, Algeria</w:t>
      </w:r>
      <w:r w:rsidR="00FB731A" w:rsidRPr="006377FD">
        <w:rPr>
          <w:rFonts w:asciiTheme="majorBidi" w:hAnsiTheme="majorBidi" w:cstheme="majorBidi"/>
        </w:rPr>
        <w:t>,</w:t>
      </w:r>
      <w:r w:rsidRPr="006377FD">
        <w:rPr>
          <w:rFonts w:asciiTheme="majorBidi" w:hAnsiTheme="majorBidi" w:cstheme="majorBidi"/>
        </w:rPr>
        <w:t xml:space="preserve"> and Tunisia</w:t>
      </w:r>
      <w:r w:rsidR="00580F68" w:rsidRPr="006377FD">
        <w:rPr>
          <w:rFonts w:asciiTheme="majorBidi" w:hAnsiTheme="majorBidi" w:cstheme="majorBidi"/>
        </w:rPr>
        <w:t>,</w:t>
      </w:r>
      <w:r w:rsidRPr="006377FD">
        <w:rPr>
          <w:rFonts w:asciiTheme="majorBidi" w:hAnsiTheme="majorBidi" w:cstheme="majorBidi"/>
        </w:rPr>
        <w:t xml:space="preserve"> enjoy an average </w:t>
      </w:r>
      <w:r w:rsidRPr="006377FD">
        <w:rPr>
          <w:rFonts w:asciiTheme="majorBidi" w:hAnsiTheme="majorBidi" w:cstheme="majorBidi"/>
        </w:rPr>
        <w:lastRenderedPageBreak/>
        <w:t xml:space="preserve">per capita income, they suffer from under-investment in infrastructure, including </w:t>
      </w:r>
      <w:r w:rsidR="00580F68" w:rsidRPr="006377FD">
        <w:rPr>
          <w:rFonts w:asciiTheme="majorBidi" w:hAnsiTheme="majorBidi" w:cstheme="majorBidi"/>
        </w:rPr>
        <w:t xml:space="preserve">Internet </w:t>
      </w:r>
      <w:r w:rsidRPr="006377FD">
        <w:rPr>
          <w:rFonts w:asciiTheme="majorBidi" w:hAnsiTheme="majorBidi" w:cstheme="majorBidi"/>
        </w:rPr>
        <w:t xml:space="preserve">and telecommunications. </w:t>
      </w:r>
    </w:p>
    <w:p w14:paraId="61FEC37F" w14:textId="4978CC5E"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As for countries with relatively strong economies, such as Saudi Arabia, Kuwait, Bahrain</w:t>
      </w:r>
      <w:r w:rsidR="00AE6544" w:rsidRPr="006377FD">
        <w:rPr>
          <w:rFonts w:asciiTheme="majorBidi" w:hAnsiTheme="majorBidi" w:cstheme="majorBidi"/>
        </w:rPr>
        <w:t>,</w:t>
      </w:r>
      <w:r w:rsidRPr="006377FD">
        <w:rPr>
          <w:rFonts w:asciiTheme="majorBidi" w:hAnsiTheme="majorBidi" w:cstheme="majorBidi"/>
        </w:rPr>
        <w:t xml:space="preserve"> and the United Arab Emirates, despite the fact that citizens can acquire the electronic devices they need, these countries suffer from an even bigger problem: illiteracy.</w:t>
      </w:r>
      <w:r w:rsidRPr="006377FD">
        <w:rPr>
          <w:rStyle w:val="af0"/>
          <w:rFonts w:asciiTheme="majorBidi" w:hAnsiTheme="majorBidi" w:cstheme="majorBidi"/>
        </w:rPr>
        <w:endnoteReference w:id="29"/>
      </w:r>
      <w:r w:rsidRPr="006377FD">
        <w:rPr>
          <w:rFonts w:asciiTheme="majorBidi" w:hAnsiTheme="majorBidi" w:cstheme="majorBidi"/>
        </w:rPr>
        <w:t xml:space="preserve"> Despite </w:t>
      </w:r>
      <w:r w:rsidR="00C26495" w:rsidRPr="006377FD">
        <w:rPr>
          <w:rFonts w:asciiTheme="majorBidi" w:hAnsiTheme="majorBidi" w:cstheme="majorBidi"/>
        </w:rPr>
        <w:t>favorable</w:t>
      </w:r>
      <w:r w:rsidRPr="006377FD">
        <w:rPr>
          <w:rFonts w:asciiTheme="majorBidi" w:hAnsiTheme="majorBidi" w:cstheme="majorBidi"/>
        </w:rPr>
        <w:t xml:space="preserve"> statistics released by UNESCO in 2016, the illiteracy rate in the Arab </w:t>
      </w:r>
      <w:r w:rsidR="00580F68" w:rsidRPr="006377FD">
        <w:rPr>
          <w:rFonts w:asciiTheme="majorBidi" w:hAnsiTheme="majorBidi" w:cstheme="majorBidi"/>
        </w:rPr>
        <w:t xml:space="preserve">world </w:t>
      </w:r>
      <w:r w:rsidRPr="006377FD">
        <w:rPr>
          <w:rFonts w:asciiTheme="majorBidi" w:hAnsiTheme="majorBidi" w:cstheme="majorBidi"/>
        </w:rPr>
        <w:t>is at 20</w:t>
      </w:r>
      <w:r w:rsidR="000549D7" w:rsidRPr="006377FD">
        <w:rPr>
          <w:rFonts w:asciiTheme="majorBidi" w:hAnsiTheme="majorBidi" w:cstheme="majorBidi"/>
        </w:rPr>
        <w:t xml:space="preserve"> percent,</w:t>
      </w:r>
      <w:r w:rsidR="000549D7" w:rsidRPr="006377FD">
        <w:rPr>
          <w:rStyle w:val="af0"/>
          <w:rFonts w:asciiTheme="majorBidi" w:hAnsiTheme="majorBidi" w:cstheme="majorBidi"/>
        </w:rPr>
        <w:endnoteReference w:id="30"/>
      </w:r>
      <w:r w:rsidR="000549D7" w:rsidRPr="006377FD">
        <w:rPr>
          <w:rFonts w:asciiTheme="majorBidi" w:hAnsiTheme="majorBidi" w:cstheme="majorBidi"/>
        </w:rPr>
        <w:t xml:space="preserve"> </w:t>
      </w:r>
      <w:r w:rsidRPr="006377FD">
        <w:rPr>
          <w:rFonts w:asciiTheme="majorBidi" w:hAnsiTheme="majorBidi" w:cstheme="majorBidi"/>
        </w:rPr>
        <w:t>meaning that</w:t>
      </w:r>
      <w:r w:rsidR="00C02025" w:rsidRPr="006377FD">
        <w:rPr>
          <w:rFonts w:asciiTheme="majorBidi" w:hAnsiTheme="majorBidi" w:cstheme="majorBidi"/>
        </w:rPr>
        <w:t>,</w:t>
      </w:r>
      <w:r w:rsidRPr="006377FD">
        <w:rPr>
          <w:rFonts w:asciiTheme="majorBidi" w:hAnsiTheme="majorBidi" w:cstheme="majorBidi"/>
        </w:rPr>
        <w:t xml:space="preserve"> while the Arab </w:t>
      </w:r>
      <w:r w:rsidR="00580F68" w:rsidRPr="006377FD">
        <w:rPr>
          <w:rFonts w:asciiTheme="majorBidi" w:hAnsiTheme="majorBidi" w:cstheme="majorBidi"/>
        </w:rPr>
        <w:t xml:space="preserve">world </w:t>
      </w:r>
      <w:r w:rsidRPr="006377FD">
        <w:rPr>
          <w:rFonts w:asciiTheme="majorBidi" w:hAnsiTheme="majorBidi" w:cstheme="majorBidi"/>
        </w:rPr>
        <w:t xml:space="preserve">is attempting to become a knowledge society, it remains hindered by millions of illiterate citizens, most of </w:t>
      </w:r>
      <w:r w:rsidR="005165ED" w:rsidRPr="006377FD">
        <w:rPr>
          <w:rFonts w:asciiTheme="majorBidi" w:hAnsiTheme="majorBidi" w:cstheme="majorBidi"/>
        </w:rPr>
        <w:t>whom are</w:t>
      </w:r>
      <w:r w:rsidRPr="006377FD">
        <w:rPr>
          <w:rFonts w:asciiTheme="majorBidi" w:hAnsiTheme="majorBidi" w:cstheme="majorBidi"/>
        </w:rPr>
        <w:t xml:space="preserve"> women. I would add that digital literature has not appeared even in the more prosperous Arab societies, which suggests that this topic is low on the list of priorities of the </w:t>
      </w:r>
      <w:r w:rsidR="00580F68" w:rsidRPr="006377FD">
        <w:rPr>
          <w:rFonts w:asciiTheme="majorBidi" w:hAnsiTheme="majorBidi" w:cstheme="majorBidi"/>
        </w:rPr>
        <w:t xml:space="preserve">ministries </w:t>
      </w:r>
      <w:r w:rsidRPr="006377FD">
        <w:rPr>
          <w:rFonts w:asciiTheme="majorBidi" w:hAnsiTheme="majorBidi" w:cstheme="majorBidi"/>
        </w:rPr>
        <w:t xml:space="preserve">of </w:t>
      </w:r>
      <w:r w:rsidR="00580F68" w:rsidRPr="006377FD">
        <w:rPr>
          <w:rFonts w:asciiTheme="majorBidi" w:hAnsiTheme="majorBidi" w:cstheme="majorBidi"/>
        </w:rPr>
        <w:t xml:space="preserve">education </w:t>
      </w:r>
      <w:r w:rsidRPr="006377FD">
        <w:rPr>
          <w:rFonts w:asciiTheme="majorBidi" w:hAnsiTheme="majorBidi" w:cstheme="majorBidi"/>
        </w:rPr>
        <w:t xml:space="preserve">of these countries. </w:t>
      </w:r>
    </w:p>
    <w:p w14:paraId="059EC03F" w14:textId="7906631C"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In other Arab countries, such as Somalia, Sudan, Yemen</w:t>
      </w:r>
      <w:r w:rsidR="00C02025" w:rsidRPr="006377FD">
        <w:rPr>
          <w:rFonts w:asciiTheme="majorBidi" w:hAnsiTheme="majorBidi" w:cstheme="majorBidi"/>
        </w:rPr>
        <w:t>, and Mauri</w:t>
      </w:r>
      <w:r w:rsidRPr="006377FD">
        <w:rPr>
          <w:rFonts w:asciiTheme="majorBidi" w:hAnsiTheme="majorBidi" w:cstheme="majorBidi"/>
        </w:rPr>
        <w:t xml:space="preserve">tania, which suffer from poverty and </w:t>
      </w:r>
      <w:r w:rsidR="0068675A" w:rsidRPr="006377FD">
        <w:rPr>
          <w:rFonts w:asciiTheme="majorBidi" w:hAnsiTheme="majorBidi" w:cstheme="majorBidi"/>
        </w:rPr>
        <w:t>worse</w:t>
      </w:r>
      <w:r w:rsidRPr="006377FD">
        <w:rPr>
          <w:rFonts w:asciiTheme="majorBidi" w:hAnsiTheme="majorBidi" w:cstheme="majorBidi"/>
        </w:rPr>
        <w:t>ning economic co</w:t>
      </w:r>
      <w:r w:rsidR="005068DF" w:rsidRPr="006377FD">
        <w:rPr>
          <w:rFonts w:asciiTheme="majorBidi" w:hAnsiTheme="majorBidi" w:cstheme="majorBidi"/>
        </w:rPr>
        <w:t>nditions, moving towards digitized education – not to mention teaching and learning digital literature – is a distant dream.</w:t>
      </w:r>
    </w:p>
    <w:p w14:paraId="3641F3F3" w14:textId="7128E2CB"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Furthermore, a glance at the school curricula used to teach Arabic literature in some Arab countries illustrates conclusively that these countries continue to teach literature in a traditional manner and ignore the changes imposed by technological developments due to the lack of the capabilities and resources required to do so.</w:t>
      </w:r>
      <w:r w:rsidRPr="006377FD">
        <w:rPr>
          <w:rStyle w:val="af0"/>
          <w:rFonts w:asciiTheme="majorBidi" w:hAnsiTheme="majorBidi" w:cstheme="majorBidi"/>
        </w:rPr>
        <w:endnoteReference w:id="31"/>
      </w:r>
      <w:r w:rsidR="009D267D" w:rsidRPr="006377FD">
        <w:rPr>
          <w:rFonts w:asciiTheme="majorBidi" w:hAnsiTheme="majorBidi" w:cstheme="majorBidi"/>
        </w:rPr>
        <w:t xml:space="preserve"> </w:t>
      </w:r>
      <w:r w:rsidR="009D267D" w:rsidRPr="006377FD">
        <w:rPr>
          <w:rStyle w:val="af0"/>
          <w:rFonts w:asciiTheme="majorBidi" w:hAnsiTheme="majorBidi" w:cstheme="majorBidi"/>
        </w:rPr>
        <w:endnoteReference w:id="32"/>
      </w:r>
      <w:r w:rsidR="00414A82" w:rsidRPr="006377FD">
        <w:rPr>
          <w:rFonts w:asciiTheme="majorBidi" w:hAnsiTheme="majorBidi" w:cstheme="majorBidi"/>
        </w:rPr>
        <w:t xml:space="preserve"> </w:t>
      </w:r>
      <w:r w:rsidR="00414A82" w:rsidRPr="006377FD">
        <w:rPr>
          <w:rStyle w:val="af0"/>
          <w:rFonts w:asciiTheme="majorBidi" w:hAnsiTheme="majorBidi" w:cstheme="majorBidi"/>
        </w:rPr>
        <w:endnoteReference w:id="33"/>
      </w:r>
    </w:p>
    <w:p w14:paraId="60C28C26" w14:textId="3D5BE015"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The same problem is present even in universities in Arab countries, which to this day lack computers, </w:t>
      </w:r>
      <w:r w:rsidR="000C2940" w:rsidRPr="006377FD">
        <w:rPr>
          <w:rFonts w:asciiTheme="majorBidi" w:hAnsiTheme="majorBidi" w:cstheme="majorBidi"/>
        </w:rPr>
        <w:t>I</w:t>
      </w:r>
      <w:r w:rsidRPr="006377FD">
        <w:rPr>
          <w:rFonts w:asciiTheme="majorBidi" w:hAnsiTheme="majorBidi" w:cstheme="majorBidi"/>
        </w:rPr>
        <w:t>nternet</w:t>
      </w:r>
      <w:r w:rsidR="00C02025" w:rsidRPr="006377FD">
        <w:rPr>
          <w:rFonts w:asciiTheme="majorBidi" w:hAnsiTheme="majorBidi" w:cstheme="majorBidi"/>
        </w:rPr>
        <w:t>,</w:t>
      </w:r>
      <w:r w:rsidRPr="006377FD">
        <w:rPr>
          <w:rFonts w:asciiTheme="majorBidi" w:hAnsiTheme="majorBidi" w:cstheme="majorBidi"/>
        </w:rPr>
        <w:t xml:space="preserve"> and projectors in classrooms.</w:t>
      </w:r>
      <w:r w:rsidRPr="006377FD">
        <w:rPr>
          <w:rStyle w:val="af0"/>
          <w:rFonts w:asciiTheme="majorBidi" w:hAnsiTheme="majorBidi" w:cstheme="majorBidi"/>
        </w:rPr>
        <w:endnoteReference w:id="34"/>
      </w:r>
      <w:r w:rsidRPr="006377FD">
        <w:rPr>
          <w:rFonts w:asciiTheme="majorBidi" w:hAnsiTheme="majorBidi" w:cstheme="majorBidi"/>
        </w:rPr>
        <w:t xml:space="preserve"> Very few universities have introduced digital literature into their curricula. The first academic project in this field began at</w:t>
      </w:r>
      <w:r w:rsidR="00441D4D" w:rsidRPr="006377FD">
        <w:rPr>
          <w:rFonts w:asciiTheme="majorBidi" w:hAnsiTheme="majorBidi" w:cstheme="majorBidi"/>
        </w:rPr>
        <w:t xml:space="preserve"> Mohammed V University in 2007, that is</w:t>
      </w:r>
      <w:r w:rsidRPr="006377FD">
        <w:rPr>
          <w:rFonts w:asciiTheme="majorBidi" w:hAnsiTheme="majorBidi" w:cstheme="majorBidi"/>
        </w:rPr>
        <w:t xml:space="preserve">, </w:t>
      </w:r>
      <w:r w:rsidR="00580F68" w:rsidRPr="006377FD">
        <w:rPr>
          <w:rFonts w:asciiTheme="majorBidi" w:hAnsiTheme="majorBidi" w:cstheme="majorBidi"/>
        </w:rPr>
        <w:t xml:space="preserve">twenty </w:t>
      </w:r>
      <w:r w:rsidRPr="006377FD">
        <w:rPr>
          <w:rFonts w:asciiTheme="majorBidi" w:hAnsiTheme="majorBidi" w:cstheme="majorBidi"/>
        </w:rPr>
        <w:t xml:space="preserve">years after the first appearance of digital literature in Morocco. </w:t>
      </w:r>
    </w:p>
    <w:p w14:paraId="22878398" w14:textId="08B06D55"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The first challenge is to bring curricula and teaching methods up to the standards of the 21st century in schools, rather than universities. Arab countries will be unable to produce and </w:t>
      </w:r>
      <w:r w:rsidRPr="006377FD">
        <w:rPr>
          <w:rFonts w:asciiTheme="majorBidi" w:hAnsiTheme="majorBidi" w:cstheme="majorBidi"/>
        </w:rPr>
        <w:lastRenderedPageBreak/>
        <w:t>develop indigenous digital Arabic literature without first producing a generation that is digitally aware, fluent</w:t>
      </w:r>
      <w:r w:rsidR="00C02025" w:rsidRPr="006377FD">
        <w:rPr>
          <w:rFonts w:asciiTheme="majorBidi" w:hAnsiTheme="majorBidi" w:cstheme="majorBidi"/>
        </w:rPr>
        <w:t>,</w:t>
      </w:r>
      <w:r w:rsidRPr="006377FD">
        <w:rPr>
          <w:rFonts w:asciiTheme="majorBidi" w:hAnsiTheme="majorBidi" w:cstheme="majorBidi"/>
        </w:rPr>
        <w:t xml:space="preserve"> and proficient</w:t>
      </w:r>
      <w:r w:rsidR="00C02025" w:rsidRPr="006377FD">
        <w:rPr>
          <w:rFonts w:asciiTheme="majorBidi" w:hAnsiTheme="majorBidi" w:cstheme="majorBidi"/>
        </w:rPr>
        <w:t>;</w:t>
      </w:r>
      <w:r w:rsidRPr="006377FD">
        <w:rPr>
          <w:rFonts w:asciiTheme="majorBidi" w:hAnsiTheme="majorBidi" w:cstheme="majorBidi"/>
        </w:rPr>
        <w:t xml:space="preserve"> that can navigate and imme</w:t>
      </w:r>
      <w:r w:rsidR="00C02025" w:rsidRPr="006377FD">
        <w:rPr>
          <w:rFonts w:asciiTheme="majorBidi" w:hAnsiTheme="majorBidi" w:cstheme="majorBidi"/>
        </w:rPr>
        <w:t>rse itself in the digital world;</w:t>
      </w:r>
      <w:r w:rsidRPr="006377FD">
        <w:rPr>
          <w:rFonts w:asciiTheme="majorBidi" w:hAnsiTheme="majorBidi" w:cstheme="majorBidi"/>
        </w:rPr>
        <w:t xml:space="preserve"> that turn</w:t>
      </w:r>
      <w:r w:rsidR="00C02025" w:rsidRPr="006377FD">
        <w:rPr>
          <w:rFonts w:asciiTheme="majorBidi" w:hAnsiTheme="majorBidi" w:cstheme="majorBidi"/>
        </w:rPr>
        <w:t>s to the digital world to learn;</w:t>
      </w:r>
      <w:r w:rsidRPr="006377FD">
        <w:rPr>
          <w:rFonts w:asciiTheme="majorBidi" w:hAnsiTheme="majorBidi" w:cstheme="majorBidi"/>
        </w:rPr>
        <w:t xml:space="preserve"> and</w:t>
      </w:r>
      <w:r w:rsidR="00C02025" w:rsidRPr="006377FD">
        <w:rPr>
          <w:rFonts w:asciiTheme="majorBidi" w:hAnsiTheme="majorBidi" w:cstheme="majorBidi"/>
        </w:rPr>
        <w:t>,</w:t>
      </w:r>
      <w:r w:rsidRPr="006377FD">
        <w:rPr>
          <w:rFonts w:asciiTheme="majorBidi" w:hAnsiTheme="majorBidi" w:cstheme="majorBidi"/>
        </w:rPr>
        <w:t xml:space="preserve"> from there</w:t>
      </w:r>
      <w:r w:rsidR="00C02025" w:rsidRPr="006377FD">
        <w:rPr>
          <w:rFonts w:asciiTheme="majorBidi" w:hAnsiTheme="majorBidi" w:cstheme="majorBidi"/>
        </w:rPr>
        <w:t>,</w:t>
      </w:r>
      <w:r w:rsidRPr="006377FD">
        <w:rPr>
          <w:rFonts w:asciiTheme="majorBidi" w:hAnsiTheme="majorBidi" w:cstheme="majorBidi"/>
        </w:rPr>
        <w:t xml:space="preserve"> begins to innovate. However, this requires enormous economic resources and Arab countries must consider carefully how to acquire these resources through strategic planning. They could form cooperative agreements with other countries to advance Arab teaching and learning. Economically powerful Arab countries could support poorer Arab countries in order to develop the necessary infrastructure and provide schools and universities with the technological resources they need, </w:t>
      </w:r>
      <w:r w:rsidR="00B0652B" w:rsidRPr="006377FD">
        <w:rPr>
          <w:rFonts w:asciiTheme="majorBidi" w:hAnsiTheme="majorBidi" w:cstheme="majorBidi"/>
        </w:rPr>
        <w:t>cooperating</w:t>
      </w:r>
      <w:r w:rsidRPr="006377FD">
        <w:rPr>
          <w:rFonts w:asciiTheme="majorBidi" w:hAnsiTheme="majorBidi" w:cstheme="majorBidi"/>
        </w:rPr>
        <w:t xml:space="preserve"> </w:t>
      </w:r>
      <w:r w:rsidR="00B0652B" w:rsidRPr="006377FD">
        <w:rPr>
          <w:rFonts w:asciiTheme="majorBidi" w:hAnsiTheme="majorBidi" w:cstheme="majorBidi"/>
        </w:rPr>
        <w:t xml:space="preserve">amongst </w:t>
      </w:r>
      <w:r w:rsidRPr="006377FD">
        <w:rPr>
          <w:rFonts w:asciiTheme="majorBidi" w:hAnsiTheme="majorBidi" w:cstheme="majorBidi"/>
        </w:rPr>
        <w:t xml:space="preserve">themselves to implement alternative curricula in preparation for transiting towards digitized education in order to reduce the gap between them and the rest of the world. </w:t>
      </w:r>
    </w:p>
    <w:p w14:paraId="43D02660" w14:textId="77777777" w:rsidR="009F38B9" w:rsidRPr="006377FD" w:rsidRDefault="009F38B9" w:rsidP="0024283B">
      <w:pPr>
        <w:spacing w:line="480" w:lineRule="auto"/>
        <w:jc w:val="both"/>
        <w:rPr>
          <w:rFonts w:asciiTheme="majorBidi" w:hAnsiTheme="majorBidi" w:cstheme="majorBidi"/>
          <w:b/>
        </w:rPr>
      </w:pPr>
    </w:p>
    <w:p w14:paraId="235D07A5" w14:textId="77777777" w:rsidR="009F38B9" w:rsidRPr="006377FD" w:rsidRDefault="009F38B9" w:rsidP="0024283B">
      <w:pPr>
        <w:spacing w:line="480" w:lineRule="auto"/>
        <w:jc w:val="both"/>
        <w:rPr>
          <w:rFonts w:asciiTheme="majorBidi" w:hAnsiTheme="majorBidi" w:cstheme="majorBidi"/>
          <w:b/>
        </w:rPr>
      </w:pPr>
      <w:r w:rsidRPr="006377FD">
        <w:rPr>
          <w:rFonts w:asciiTheme="majorBidi" w:hAnsiTheme="majorBidi" w:cstheme="majorBidi"/>
          <w:b/>
        </w:rPr>
        <w:t>Technological factors</w:t>
      </w:r>
    </w:p>
    <w:p w14:paraId="42FB0574" w14:textId="78C3A4B8" w:rsidR="009F38B9" w:rsidRPr="006377FD" w:rsidRDefault="009F38B9" w:rsidP="00ED7C8B">
      <w:pPr>
        <w:spacing w:line="480" w:lineRule="auto"/>
        <w:jc w:val="both"/>
        <w:rPr>
          <w:rFonts w:asciiTheme="majorBidi" w:hAnsiTheme="majorBidi" w:cstheme="majorBidi"/>
        </w:rPr>
      </w:pPr>
      <w:r w:rsidRPr="006377FD">
        <w:rPr>
          <w:rFonts w:asciiTheme="majorBidi" w:hAnsiTheme="majorBidi" w:cstheme="majorBidi"/>
        </w:rPr>
        <w:t>If the new generation lacks the skills of digital literacy, the older generation of writers and literary figures suffers even more from what i</w:t>
      </w:r>
      <w:r w:rsidR="00441D4D" w:rsidRPr="006377FD">
        <w:rPr>
          <w:rFonts w:asciiTheme="majorBidi" w:hAnsiTheme="majorBidi" w:cstheme="majorBidi"/>
        </w:rPr>
        <w:t xml:space="preserve">s known as </w:t>
      </w:r>
      <w:r w:rsidR="00580F68" w:rsidRPr="006377FD">
        <w:rPr>
          <w:rFonts w:asciiTheme="majorBidi" w:hAnsiTheme="majorBidi" w:cstheme="majorBidi"/>
        </w:rPr>
        <w:t>‘</w:t>
      </w:r>
      <w:r w:rsidR="00441D4D" w:rsidRPr="006377FD">
        <w:rPr>
          <w:rFonts w:asciiTheme="majorBidi" w:hAnsiTheme="majorBidi" w:cstheme="majorBidi"/>
        </w:rPr>
        <w:t>digital illiteracy</w:t>
      </w:r>
      <w:r w:rsidR="00580F68" w:rsidRPr="006377FD">
        <w:rPr>
          <w:rFonts w:asciiTheme="majorBidi" w:hAnsiTheme="majorBidi" w:cstheme="majorBidi"/>
        </w:rPr>
        <w:t xml:space="preserve">,’ </w:t>
      </w:r>
      <w:r w:rsidR="006C6530" w:rsidRPr="006377FD">
        <w:rPr>
          <w:rFonts w:asciiTheme="majorBidi" w:hAnsiTheme="majorBidi" w:cstheme="majorBidi"/>
        </w:rPr>
        <w:t>that is,</w:t>
      </w:r>
      <w:r w:rsidRPr="006377FD">
        <w:rPr>
          <w:rFonts w:asciiTheme="majorBidi" w:hAnsiTheme="majorBidi" w:cstheme="majorBidi"/>
        </w:rPr>
        <w:t xml:space="preserve"> the complete lack of the skills required to work with computers and computer software (</w:t>
      </w:r>
      <w:r w:rsidR="00387E5A" w:rsidRPr="006377FD">
        <w:rPr>
          <w:rFonts w:asciiTheme="majorBidi" w:hAnsiTheme="majorBidi" w:cstheme="majorBidi"/>
        </w:rPr>
        <w:t xml:space="preserve">known as </w:t>
      </w:r>
      <w:r w:rsidR="00580F68" w:rsidRPr="006377FD">
        <w:rPr>
          <w:rFonts w:asciiTheme="majorBidi" w:hAnsiTheme="majorBidi" w:cstheme="majorBidi"/>
        </w:rPr>
        <w:t>‘</w:t>
      </w:r>
      <w:r w:rsidRPr="006377FD">
        <w:rPr>
          <w:rFonts w:asciiTheme="majorBidi" w:hAnsiTheme="majorBidi" w:cstheme="majorBidi"/>
        </w:rPr>
        <w:t>computer literacy</w:t>
      </w:r>
      <w:r w:rsidR="00580F68" w:rsidRPr="006377FD">
        <w:rPr>
          <w:rFonts w:asciiTheme="majorBidi" w:hAnsiTheme="majorBidi" w:cstheme="majorBidi"/>
        </w:rPr>
        <w:t xml:space="preserve">’). </w:t>
      </w:r>
      <w:r w:rsidRPr="006377FD">
        <w:rPr>
          <w:rFonts w:asciiTheme="majorBidi" w:hAnsiTheme="majorBidi" w:cstheme="majorBidi"/>
        </w:rPr>
        <w:t xml:space="preserve">Unfortunately, many Arab writers do not have even have basic computer skills, which accounts for much of the backwardness in the field of digital literature, a form of literature that requires skills beyond writing with pen and paper. </w:t>
      </w:r>
    </w:p>
    <w:p w14:paraId="330D1C0B" w14:textId="5AE2F90C"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Moroccan literary critic </w:t>
      </w:r>
      <w:r w:rsidR="00543DA5" w:rsidRPr="006377FD">
        <w:rPr>
          <w:rFonts w:asciiTheme="majorBidi" w:hAnsiTheme="majorBidi" w:cstheme="majorBidi"/>
        </w:rPr>
        <w:t xml:space="preserve">Muhammad Aslim </w:t>
      </w:r>
      <w:r w:rsidRPr="006377FD">
        <w:rPr>
          <w:rFonts w:asciiTheme="majorBidi" w:hAnsiTheme="majorBidi" w:cstheme="majorBidi"/>
        </w:rPr>
        <w:t>argues that the widespread existence of this form of illiteracy in the Arab world means that digital literature will remain a d</w:t>
      </w:r>
      <w:r w:rsidR="00902DE8" w:rsidRPr="006377FD">
        <w:rPr>
          <w:rFonts w:asciiTheme="majorBidi" w:hAnsiTheme="majorBidi" w:cstheme="majorBidi"/>
        </w:rPr>
        <w:t>istant dream for the time being</w:t>
      </w:r>
      <w:r w:rsidRPr="006377FD">
        <w:rPr>
          <w:rFonts w:asciiTheme="majorBidi" w:hAnsiTheme="majorBidi" w:cstheme="majorBidi"/>
        </w:rPr>
        <w:t xml:space="preserve"> and that it will take a long time for Arab writers to reach the stage where they can think about setting aside paper literature and move towards digital literature instead.</w:t>
      </w:r>
      <w:r w:rsidRPr="006377FD">
        <w:rPr>
          <w:rStyle w:val="af0"/>
          <w:rFonts w:asciiTheme="majorBidi" w:hAnsiTheme="majorBidi" w:cstheme="majorBidi"/>
        </w:rPr>
        <w:endnoteReference w:id="35"/>
      </w:r>
    </w:p>
    <w:p w14:paraId="18F990DD" w14:textId="09614E35"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lastRenderedPageBreak/>
        <w:t>Writing digital literature depends on extensive computer skills that most Arab writers lack, which has had an impact on the nature of the texts produced. Most of those who have attempted it used basic techniques such as hypertext, multimedia</w:t>
      </w:r>
      <w:r w:rsidR="00902DE8" w:rsidRPr="006377FD">
        <w:rPr>
          <w:rFonts w:asciiTheme="majorBidi" w:hAnsiTheme="majorBidi" w:cstheme="majorBidi"/>
        </w:rPr>
        <w:t>,</w:t>
      </w:r>
      <w:r w:rsidRPr="006377FD">
        <w:rPr>
          <w:rFonts w:asciiTheme="majorBidi" w:hAnsiTheme="majorBidi" w:cstheme="majorBidi"/>
        </w:rPr>
        <w:t xml:space="preserve"> and simple flash applications. In contrast, techniques used by Western authors are more complex and varied. </w:t>
      </w:r>
    </w:p>
    <w:p w14:paraId="393730F9" w14:textId="77777777"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Katherine Hayles has written at length about the techniques used by Western writers in their digital literary work, which she has divided into two periods: </w:t>
      </w:r>
    </w:p>
    <w:p w14:paraId="155E8D43" w14:textId="53CA0608" w:rsidR="009F38B9" w:rsidRPr="006377FD" w:rsidRDefault="009F38B9" w:rsidP="0024283B">
      <w:pPr>
        <w:spacing w:line="480" w:lineRule="auto"/>
        <w:ind w:left="990" w:hanging="281"/>
        <w:jc w:val="both"/>
        <w:rPr>
          <w:rFonts w:asciiTheme="majorBidi" w:hAnsiTheme="majorBidi" w:cstheme="majorBidi"/>
        </w:rPr>
      </w:pPr>
      <w:r w:rsidRPr="006377FD">
        <w:rPr>
          <w:rFonts w:asciiTheme="majorBidi" w:hAnsiTheme="majorBidi" w:cstheme="majorBidi"/>
        </w:rPr>
        <w:t xml:space="preserve">1. The classical period, which covers works that appeared in the </w:t>
      </w:r>
      <w:r w:rsidR="00543DA5" w:rsidRPr="006377FD">
        <w:rPr>
          <w:rFonts w:asciiTheme="majorBidi" w:hAnsiTheme="majorBidi" w:cstheme="majorBidi"/>
        </w:rPr>
        <w:t>19</w:t>
      </w:r>
      <w:r w:rsidRPr="006377FD">
        <w:rPr>
          <w:rFonts w:asciiTheme="majorBidi" w:hAnsiTheme="majorBidi" w:cstheme="majorBidi"/>
        </w:rPr>
        <w:t xml:space="preserve">80s and the early </w:t>
      </w:r>
      <w:r w:rsidR="00543DA5" w:rsidRPr="006377FD">
        <w:rPr>
          <w:rFonts w:asciiTheme="majorBidi" w:hAnsiTheme="majorBidi" w:cstheme="majorBidi"/>
        </w:rPr>
        <w:t>19</w:t>
      </w:r>
      <w:r w:rsidRPr="006377FD">
        <w:rPr>
          <w:rFonts w:asciiTheme="majorBidi" w:hAnsiTheme="majorBidi" w:cstheme="majorBidi"/>
        </w:rPr>
        <w:t>90s, using basic techniques such as sound, links, graphics, animation, colors</w:t>
      </w:r>
      <w:r w:rsidR="00902DE8" w:rsidRPr="006377FD">
        <w:rPr>
          <w:rFonts w:asciiTheme="majorBidi" w:hAnsiTheme="majorBidi" w:cstheme="majorBidi"/>
        </w:rPr>
        <w:t>,</w:t>
      </w:r>
      <w:r w:rsidRPr="006377FD">
        <w:rPr>
          <w:rFonts w:asciiTheme="majorBidi" w:hAnsiTheme="majorBidi" w:cstheme="majorBidi"/>
        </w:rPr>
        <w:t xml:space="preserve"> and Macintosh’s Hypercard. Examples include Michael Joyce’s “afternoon, a story” and other such works referred to collectively as </w:t>
      </w:r>
      <w:r w:rsidR="00543DA5" w:rsidRPr="006377FD">
        <w:rPr>
          <w:rFonts w:asciiTheme="majorBidi" w:hAnsiTheme="majorBidi" w:cstheme="majorBidi"/>
        </w:rPr>
        <w:t>‘</w:t>
      </w:r>
      <w:r w:rsidRPr="006377FD">
        <w:rPr>
          <w:rFonts w:asciiTheme="majorBidi" w:hAnsiTheme="majorBidi" w:cstheme="majorBidi"/>
        </w:rPr>
        <w:t>storyspace school</w:t>
      </w:r>
      <w:r w:rsidR="00543DA5" w:rsidRPr="006377FD">
        <w:rPr>
          <w:rFonts w:asciiTheme="majorBidi" w:hAnsiTheme="majorBidi" w:cstheme="majorBidi"/>
        </w:rPr>
        <w:t>.’</w:t>
      </w:r>
    </w:p>
    <w:p w14:paraId="1BDDD593" w14:textId="08563E92" w:rsidR="009F38B9" w:rsidRPr="006377FD" w:rsidRDefault="009F38B9" w:rsidP="0024283B">
      <w:pPr>
        <w:spacing w:line="480" w:lineRule="auto"/>
        <w:ind w:left="990" w:hanging="281"/>
        <w:jc w:val="both"/>
        <w:rPr>
          <w:rFonts w:asciiTheme="majorBidi" w:hAnsiTheme="majorBidi" w:cstheme="majorBidi"/>
        </w:rPr>
      </w:pPr>
      <w:r w:rsidRPr="006377FD">
        <w:rPr>
          <w:rFonts w:asciiTheme="majorBidi" w:hAnsiTheme="majorBidi" w:cstheme="majorBidi"/>
        </w:rPr>
        <w:t xml:space="preserve">2. The contemporary or postmodern period, which includes works that appeared after 1995 and that employ complex techniques resulting from increasingly developed computer programs and the </w:t>
      </w:r>
      <w:r w:rsidR="00543DA5" w:rsidRPr="006377FD">
        <w:rPr>
          <w:rFonts w:asciiTheme="majorBidi" w:hAnsiTheme="majorBidi" w:cstheme="majorBidi"/>
        </w:rPr>
        <w:t>Internet</w:t>
      </w:r>
      <w:r w:rsidRPr="006377FD">
        <w:rPr>
          <w:rFonts w:asciiTheme="majorBidi" w:hAnsiTheme="majorBidi" w:cstheme="majorBidi"/>
        </w:rPr>
        <w:t>.</w:t>
      </w:r>
      <w:r w:rsidRPr="006377FD">
        <w:rPr>
          <w:rStyle w:val="af0"/>
          <w:rFonts w:asciiTheme="majorBidi" w:hAnsiTheme="majorBidi" w:cstheme="majorBidi"/>
        </w:rPr>
        <w:endnoteReference w:id="36"/>
      </w:r>
    </w:p>
    <w:p w14:paraId="31772085" w14:textId="77777777" w:rsidR="00CB2F25" w:rsidRPr="006377FD" w:rsidRDefault="00CB2F25" w:rsidP="0024283B">
      <w:pPr>
        <w:spacing w:line="480" w:lineRule="auto"/>
        <w:ind w:firstLine="709"/>
        <w:jc w:val="both"/>
        <w:rPr>
          <w:rFonts w:asciiTheme="majorBidi" w:hAnsiTheme="majorBidi" w:cstheme="majorBidi"/>
          <w:rtl/>
        </w:rPr>
      </w:pPr>
    </w:p>
    <w:p w14:paraId="61307B75" w14:textId="3459282F" w:rsidR="00C26495" w:rsidRPr="006377FD" w:rsidRDefault="009F38B9" w:rsidP="00ED7C8B">
      <w:pPr>
        <w:spacing w:line="480" w:lineRule="auto"/>
        <w:ind w:firstLine="709"/>
        <w:jc w:val="both"/>
        <w:rPr>
          <w:rFonts w:asciiTheme="majorBidi" w:hAnsiTheme="majorBidi" w:cstheme="majorBidi"/>
          <w:rtl/>
        </w:rPr>
      </w:pPr>
      <w:r w:rsidRPr="006377FD">
        <w:rPr>
          <w:rFonts w:asciiTheme="majorBidi" w:hAnsiTheme="majorBidi" w:cstheme="majorBidi"/>
        </w:rPr>
        <w:t>The variety of techniques used in the West to produce numerous types of literature led to a variety of new forms of literary production, such as several types of hypertext fiction. Hayles states</w:t>
      </w:r>
      <w:r w:rsidR="003C5E58" w:rsidRPr="006377FD">
        <w:rPr>
          <w:rFonts w:asciiTheme="majorBidi" w:hAnsiTheme="majorBidi" w:cstheme="majorBidi"/>
        </w:rPr>
        <w:t>:</w:t>
      </w:r>
      <w:r w:rsidR="00CB2F25" w:rsidRPr="006377FD">
        <w:rPr>
          <w:rFonts w:asciiTheme="majorBidi" w:hAnsiTheme="majorBidi" w:cstheme="majorBidi"/>
        </w:rPr>
        <w:t xml:space="preserve"> “</w:t>
      </w:r>
      <w:r w:rsidR="00CB2F25" w:rsidRPr="006377FD">
        <w:rPr>
          <w:rFonts w:asciiTheme="majorBidi" w:hAnsiTheme="majorBidi" w:cstheme="majorBidi"/>
          <w:lang w:val="en-GB"/>
        </w:rPr>
        <w:t>H</w:t>
      </w:r>
      <w:r w:rsidRPr="006377FD">
        <w:rPr>
          <w:rFonts w:asciiTheme="majorBidi" w:hAnsiTheme="majorBidi" w:cstheme="majorBidi"/>
        </w:rPr>
        <w:t>ypertext fictions also mutated into a range of hybrid forms</w:t>
      </w:r>
      <w:r w:rsidR="00CB2F25" w:rsidRPr="006377FD">
        <w:rPr>
          <w:rFonts w:asciiTheme="majorBidi" w:hAnsiTheme="majorBidi" w:cstheme="majorBidi"/>
        </w:rPr>
        <w:t xml:space="preserve"> </w:t>
      </w:r>
      <w:r w:rsidRPr="006377FD">
        <w:rPr>
          <w:rFonts w:asciiTheme="majorBidi" w:hAnsiTheme="majorBidi" w:cstheme="majorBidi"/>
        </w:rPr>
        <w:t>… David Ciccori</w:t>
      </w:r>
      <w:r w:rsidR="00262698" w:rsidRPr="006377FD">
        <w:rPr>
          <w:rFonts w:asciiTheme="majorBidi" w:hAnsiTheme="majorBidi" w:cstheme="majorBidi"/>
        </w:rPr>
        <w:t xml:space="preserve">cco introduces the useful term </w:t>
      </w:r>
      <w:r w:rsidR="00543DA5" w:rsidRPr="006377FD">
        <w:rPr>
          <w:rFonts w:asciiTheme="majorBidi" w:hAnsiTheme="majorBidi" w:cstheme="majorBidi"/>
        </w:rPr>
        <w:t>‘</w:t>
      </w:r>
      <w:r w:rsidRPr="006377FD">
        <w:rPr>
          <w:rFonts w:asciiTheme="majorBidi" w:hAnsiTheme="majorBidi" w:cstheme="majorBidi"/>
        </w:rPr>
        <w:t>network fiction,</w:t>
      </w:r>
      <w:r w:rsidR="00543DA5" w:rsidRPr="006377FD">
        <w:rPr>
          <w:rFonts w:asciiTheme="majorBidi" w:hAnsiTheme="majorBidi" w:cstheme="majorBidi"/>
        </w:rPr>
        <w:t>’</w:t>
      </w:r>
      <w:r w:rsidRPr="006377FD">
        <w:rPr>
          <w:rFonts w:asciiTheme="majorBidi" w:hAnsiTheme="majorBidi" w:cstheme="majorBidi"/>
        </w:rPr>
        <w:t xml:space="preserve"> defin</w:t>
      </w:r>
      <w:r w:rsidR="00262698" w:rsidRPr="006377FD">
        <w:rPr>
          <w:rFonts w:asciiTheme="majorBidi" w:hAnsiTheme="majorBidi" w:cstheme="majorBidi"/>
        </w:rPr>
        <w:t>ing it as digital fiction that “</w:t>
      </w:r>
      <w:r w:rsidRPr="006377FD">
        <w:rPr>
          <w:rFonts w:asciiTheme="majorBidi" w:hAnsiTheme="majorBidi" w:cstheme="majorBidi"/>
        </w:rPr>
        <w:t>makes use of hypertext technology in order to create emergent and re</w:t>
      </w:r>
      <w:r w:rsidR="003C5E58" w:rsidRPr="006377FD">
        <w:rPr>
          <w:rFonts w:asciiTheme="majorBidi" w:hAnsiTheme="majorBidi" w:cstheme="majorBidi"/>
        </w:rPr>
        <w:t>-</w:t>
      </w:r>
      <w:r w:rsidRPr="006377FD">
        <w:rPr>
          <w:rFonts w:asciiTheme="majorBidi" w:hAnsiTheme="majorBidi" w:cstheme="majorBidi"/>
        </w:rPr>
        <w:t>combinatory narratives</w:t>
      </w:r>
      <w:r w:rsidR="00A9740A" w:rsidRPr="006377FD">
        <w:rPr>
          <w:rFonts w:asciiTheme="majorBidi" w:hAnsiTheme="majorBidi" w:cstheme="majorBidi"/>
        </w:rPr>
        <w:t>.</w:t>
      </w:r>
      <w:r w:rsidR="00262698" w:rsidRPr="006377FD">
        <w:rPr>
          <w:rFonts w:asciiTheme="majorBidi" w:hAnsiTheme="majorBidi" w:cstheme="majorBidi"/>
        </w:rPr>
        <w:t>”</w:t>
      </w:r>
      <w:r w:rsidRPr="006377FD">
        <w:rPr>
          <w:rStyle w:val="af0"/>
          <w:rFonts w:asciiTheme="majorBidi" w:hAnsiTheme="majorBidi" w:cstheme="majorBidi"/>
        </w:rPr>
        <w:endnoteReference w:id="37"/>
      </w:r>
    </w:p>
    <w:p w14:paraId="156723A5" w14:textId="6A7D3851"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Nick Montfort has pointed to a diff</w:t>
      </w:r>
      <w:r w:rsidR="00A9740A" w:rsidRPr="006377FD">
        <w:rPr>
          <w:rFonts w:asciiTheme="majorBidi" w:hAnsiTheme="majorBidi" w:cstheme="majorBidi"/>
        </w:rPr>
        <w:t xml:space="preserve">erent form of digital fiction, </w:t>
      </w:r>
      <w:r w:rsidR="00543DA5" w:rsidRPr="006377FD">
        <w:rPr>
          <w:rFonts w:asciiTheme="majorBidi" w:hAnsiTheme="majorBidi" w:cstheme="majorBidi"/>
        </w:rPr>
        <w:t>‘</w:t>
      </w:r>
      <w:r w:rsidR="00A9740A" w:rsidRPr="006377FD">
        <w:rPr>
          <w:rFonts w:asciiTheme="majorBidi" w:hAnsiTheme="majorBidi" w:cstheme="majorBidi"/>
        </w:rPr>
        <w:t>interactive fiction</w:t>
      </w:r>
      <w:r w:rsidR="00543DA5" w:rsidRPr="006377FD">
        <w:rPr>
          <w:rFonts w:asciiTheme="majorBidi" w:hAnsiTheme="majorBidi" w:cstheme="majorBidi"/>
        </w:rPr>
        <w:t xml:space="preserve">,’ </w:t>
      </w:r>
      <w:r w:rsidRPr="006377FD">
        <w:rPr>
          <w:rFonts w:asciiTheme="majorBidi" w:hAnsiTheme="majorBidi" w:cstheme="majorBidi"/>
        </w:rPr>
        <w:t>in which elements of video games are used, requiring interaction on behalf of the reader, who has an impact on the work as they read it.</w:t>
      </w:r>
      <w:r w:rsidRPr="006377FD">
        <w:rPr>
          <w:rStyle w:val="af0"/>
          <w:rFonts w:asciiTheme="majorBidi" w:hAnsiTheme="majorBidi" w:cstheme="majorBidi"/>
        </w:rPr>
        <w:endnoteReference w:id="38"/>
      </w:r>
      <w:r w:rsidR="00F51DEF" w:rsidRPr="006377FD">
        <w:rPr>
          <w:rFonts w:asciiTheme="majorBidi" w:hAnsiTheme="majorBidi" w:cstheme="majorBidi"/>
        </w:rPr>
        <w:t xml:space="preserve"> </w:t>
      </w:r>
      <w:r w:rsidRPr="006377FD">
        <w:rPr>
          <w:rFonts w:asciiTheme="majorBidi" w:hAnsiTheme="majorBidi" w:cstheme="majorBidi"/>
        </w:rPr>
        <w:t xml:space="preserve">He states that: </w:t>
      </w:r>
    </w:p>
    <w:p w14:paraId="00F4389D" w14:textId="77777777" w:rsidR="000C2940" w:rsidRPr="006377FD" w:rsidRDefault="000C2940" w:rsidP="0024283B">
      <w:pPr>
        <w:spacing w:line="480" w:lineRule="auto"/>
        <w:ind w:left="720" w:right="855"/>
        <w:jc w:val="both"/>
        <w:rPr>
          <w:rFonts w:asciiTheme="majorBidi" w:hAnsiTheme="majorBidi" w:cstheme="majorBidi"/>
        </w:rPr>
      </w:pPr>
    </w:p>
    <w:p w14:paraId="187C7247" w14:textId="0C72882A" w:rsidR="007B4EDA" w:rsidRPr="006377FD" w:rsidRDefault="009F38B9" w:rsidP="00ED7C8B">
      <w:pPr>
        <w:spacing w:line="480" w:lineRule="auto"/>
        <w:ind w:left="720" w:right="855"/>
        <w:jc w:val="both"/>
        <w:rPr>
          <w:rFonts w:asciiTheme="majorBidi" w:hAnsiTheme="majorBidi" w:cstheme="majorBidi"/>
        </w:rPr>
      </w:pPr>
      <w:r w:rsidRPr="006377FD">
        <w:rPr>
          <w:rFonts w:asciiTheme="majorBidi" w:hAnsiTheme="majorBidi" w:cstheme="majorBidi"/>
        </w:rPr>
        <w:lastRenderedPageBreak/>
        <w:t xml:space="preserve">The next move is to go from imaging three </w:t>
      </w:r>
      <w:r w:rsidR="008F73D9" w:rsidRPr="006377FD">
        <w:rPr>
          <w:rFonts w:asciiTheme="majorBidi" w:hAnsiTheme="majorBidi" w:cstheme="majorBidi"/>
        </w:rPr>
        <w:t xml:space="preserve">dimensions interactively </w:t>
      </w:r>
      <w:r w:rsidRPr="006377FD">
        <w:rPr>
          <w:rFonts w:asciiTheme="majorBidi" w:hAnsiTheme="majorBidi" w:cstheme="majorBidi"/>
        </w:rPr>
        <w:t>on the screen to immersion in actual three-dimensional spaces. As computers have moved out of the desktop and into the environment, other varieties of electronic literature have emerged. Whereas</w:t>
      </w:r>
      <w:r w:rsidR="00A9740A" w:rsidRPr="006377FD">
        <w:rPr>
          <w:rFonts w:asciiTheme="majorBidi" w:hAnsiTheme="majorBidi" w:cstheme="majorBidi"/>
        </w:rPr>
        <w:t>,</w:t>
      </w:r>
      <w:r w:rsidRPr="006377FD">
        <w:rPr>
          <w:rFonts w:asciiTheme="majorBidi" w:hAnsiTheme="majorBidi" w:cstheme="majorBidi"/>
        </w:rPr>
        <w:t xml:space="preserve"> in the 1990s</w:t>
      </w:r>
      <w:r w:rsidR="00A9740A" w:rsidRPr="006377FD">
        <w:rPr>
          <w:rFonts w:asciiTheme="majorBidi" w:hAnsiTheme="majorBidi" w:cstheme="majorBidi"/>
        </w:rPr>
        <w:t>,</w:t>
      </w:r>
      <w:r w:rsidRPr="006377FD">
        <w:rPr>
          <w:rFonts w:asciiTheme="majorBidi" w:hAnsiTheme="majorBidi" w:cstheme="majorBidi"/>
        </w:rPr>
        <w:t xml:space="preserve"> email novels were popular, the last decade has seen the rise of forms dependent on mobile technologies, from short fiction delivered serially over cell phones to location-specific narratives keyed to GPS technologies, often called </w:t>
      </w:r>
      <w:r w:rsidR="00543DA5" w:rsidRPr="006377FD">
        <w:rPr>
          <w:rFonts w:asciiTheme="majorBidi" w:hAnsiTheme="majorBidi" w:cstheme="majorBidi"/>
        </w:rPr>
        <w:t>‘</w:t>
      </w:r>
      <w:r w:rsidRPr="006377FD">
        <w:rPr>
          <w:rFonts w:asciiTheme="majorBidi" w:hAnsiTheme="majorBidi" w:cstheme="majorBidi"/>
        </w:rPr>
        <w:t>locative narratives</w:t>
      </w:r>
      <w:r w:rsidR="00543DA5" w:rsidRPr="006377FD">
        <w:rPr>
          <w:rFonts w:asciiTheme="majorBidi" w:hAnsiTheme="majorBidi" w:cstheme="majorBidi"/>
        </w:rPr>
        <w:t>.’</w:t>
      </w:r>
    </w:p>
    <w:p w14:paraId="69E83B4D" w14:textId="77777777" w:rsidR="00CB2F25" w:rsidRPr="006377FD" w:rsidRDefault="00CB2F25" w:rsidP="0024283B">
      <w:pPr>
        <w:spacing w:line="480" w:lineRule="auto"/>
        <w:ind w:left="720" w:right="855"/>
        <w:jc w:val="both"/>
        <w:rPr>
          <w:rFonts w:asciiTheme="majorBidi" w:hAnsiTheme="majorBidi" w:cstheme="majorBidi"/>
        </w:rPr>
      </w:pPr>
    </w:p>
    <w:p w14:paraId="2FCBD111" w14:textId="53727B12" w:rsidR="009F38B9" w:rsidRPr="006377FD" w:rsidRDefault="009F38B9" w:rsidP="00ED7C8B">
      <w:pPr>
        <w:spacing w:line="480" w:lineRule="auto"/>
        <w:ind w:left="720" w:right="855"/>
        <w:jc w:val="both"/>
        <w:rPr>
          <w:rFonts w:asciiTheme="majorBidi" w:hAnsiTheme="majorBidi" w:cstheme="majorBidi"/>
        </w:rPr>
      </w:pPr>
      <w:r w:rsidRPr="006377FD">
        <w:rPr>
          <w:rFonts w:asciiTheme="majorBidi" w:hAnsiTheme="majorBidi" w:cstheme="majorBidi"/>
        </w:rPr>
        <w:t>The complements to site-specific mobile works, which foreground the user</w:t>
      </w:r>
      <w:r w:rsidR="00B04F9E" w:rsidRPr="006377FD">
        <w:rPr>
          <w:rFonts w:asciiTheme="majorBidi" w:hAnsiTheme="majorBidi" w:cstheme="majorBidi"/>
        </w:rPr>
        <w:t>’</w:t>
      </w:r>
      <w:r w:rsidRPr="006377FD">
        <w:rPr>
          <w:rFonts w:asciiTheme="majorBidi" w:hAnsiTheme="majorBidi" w:cstheme="majorBidi"/>
        </w:rPr>
        <w:t>s ability to integrate real</w:t>
      </w:r>
      <w:r w:rsidR="00273A02" w:rsidRPr="006377FD">
        <w:rPr>
          <w:rFonts w:asciiTheme="majorBidi" w:hAnsiTheme="majorBidi" w:cstheme="majorBidi"/>
        </w:rPr>
        <w:t xml:space="preserve"> </w:t>
      </w:r>
      <w:r w:rsidRPr="006377FD">
        <w:rPr>
          <w:rFonts w:asciiTheme="majorBidi" w:hAnsiTheme="majorBidi" w:cstheme="majorBidi"/>
        </w:rPr>
        <w:t>world locations with virtual narratives, are site-specific installations in which the locale is stationary, such as a CAVE virtual reality projection room or gallery site, which cost upward of a million dollars and depend on an array of powerful networked computers and other equipment.</w:t>
      </w:r>
      <w:r w:rsidRPr="006377FD">
        <w:rPr>
          <w:rStyle w:val="af0"/>
          <w:rFonts w:asciiTheme="majorBidi" w:hAnsiTheme="majorBidi" w:cstheme="majorBidi"/>
        </w:rPr>
        <w:endnoteReference w:id="39"/>
      </w:r>
      <w:r w:rsidRPr="006377FD">
        <w:rPr>
          <w:rFonts w:asciiTheme="majorBidi" w:hAnsiTheme="majorBidi" w:cstheme="majorBidi"/>
        </w:rPr>
        <w:t xml:space="preserve"> </w:t>
      </w:r>
    </w:p>
    <w:p w14:paraId="1BFD0FD9" w14:textId="77777777" w:rsidR="00C26495" w:rsidRPr="006377FD" w:rsidRDefault="00C26495" w:rsidP="00ED7C8B">
      <w:pPr>
        <w:spacing w:line="480" w:lineRule="auto"/>
        <w:ind w:left="720" w:right="855"/>
        <w:jc w:val="both"/>
        <w:rPr>
          <w:rFonts w:asciiTheme="majorBidi" w:hAnsiTheme="majorBidi" w:cstheme="majorBidi"/>
        </w:rPr>
      </w:pPr>
    </w:p>
    <w:p w14:paraId="24353F22" w14:textId="0840820E"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In addition to hypertext fiction, network fiction, interactive fiction</w:t>
      </w:r>
      <w:r w:rsidR="00902DE8" w:rsidRPr="006377FD">
        <w:rPr>
          <w:rFonts w:asciiTheme="majorBidi" w:hAnsiTheme="majorBidi" w:cstheme="majorBidi"/>
        </w:rPr>
        <w:t>,</w:t>
      </w:r>
      <w:r w:rsidRPr="006377FD">
        <w:rPr>
          <w:rFonts w:asciiTheme="majorBidi" w:hAnsiTheme="majorBidi" w:cstheme="majorBidi"/>
        </w:rPr>
        <w:t xml:space="preserve"> and locative narratives, Hayles points to other forms of digital literature such as installation pieces, generative poems</w:t>
      </w:r>
      <w:r w:rsidR="003C5E58" w:rsidRPr="006377FD">
        <w:rPr>
          <w:rFonts w:asciiTheme="majorBidi" w:hAnsiTheme="majorBidi" w:cstheme="majorBidi"/>
        </w:rPr>
        <w:t>,</w:t>
      </w:r>
      <w:r w:rsidRPr="006377FD">
        <w:rPr>
          <w:rFonts w:asciiTheme="majorBidi" w:hAnsiTheme="majorBidi" w:cstheme="majorBidi"/>
        </w:rPr>
        <w:t xml:space="preserve"> and </w:t>
      </w:r>
      <w:r w:rsidR="00543DA5" w:rsidRPr="006377FD">
        <w:rPr>
          <w:rFonts w:asciiTheme="majorBidi" w:hAnsiTheme="majorBidi" w:cstheme="majorBidi"/>
        </w:rPr>
        <w:t>‘</w:t>
      </w:r>
      <w:r w:rsidRPr="006377FD">
        <w:rPr>
          <w:rFonts w:asciiTheme="majorBidi" w:hAnsiTheme="majorBidi" w:cstheme="majorBidi"/>
        </w:rPr>
        <w:t>codework</w:t>
      </w:r>
      <w:r w:rsidR="00543DA5" w:rsidRPr="006377FD">
        <w:rPr>
          <w:rFonts w:asciiTheme="majorBidi" w:hAnsiTheme="majorBidi" w:cstheme="majorBidi"/>
        </w:rPr>
        <w:t xml:space="preserve">.’ </w:t>
      </w:r>
      <w:r w:rsidRPr="006377FD">
        <w:rPr>
          <w:rFonts w:asciiTheme="majorBidi" w:hAnsiTheme="majorBidi" w:cstheme="majorBidi"/>
        </w:rPr>
        <w:t>However, these have particular digital requirements, and</w:t>
      </w:r>
      <w:r w:rsidR="003C5E58" w:rsidRPr="006377FD">
        <w:rPr>
          <w:rFonts w:asciiTheme="majorBidi" w:hAnsiTheme="majorBidi" w:cstheme="majorBidi"/>
        </w:rPr>
        <w:t>,</w:t>
      </w:r>
      <w:r w:rsidRPr="006377FD">
        <w:rPr>
          <w:rFonts w:asciiTheme="majorBidi" w:hAnsiTheme="majorBidi" w:cstheme="majorBidi"/>
        </w:rPr>
        <w:t xml:space="preserve"> with the exception of the first, they are entirely absent from Arab literature.</w:t>
      </w:r>
    </w:p>
    <w:p w14:paraId="29C3BD11" w14:textId="0F4379AA"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Based on the above, we can say that Arab digital literature stopped at the classical period referred to by Hayles, not developing further compared to its Western counterpart, which has become very advanced. The reason for this is the lack of knowledge by A</w:t>
      </w:r>
      <w:r w:rsidR="00902DE8" w:rsidRPr="006377FD">
        <w:rPr>
          <w:rFonts w:asciiTheme="majorBidi" w:hAnsiTheme="majorBidi" w:cstheme="majorBidi"/>
        </w:rPr>
        <w:t>rab writers of these techniques</w:t>
      </w:r>
      <w:r w:rsidRPr="006377FD">
        <w:rPr>
          <w:rFonts w:asciiTheme="majorBidi" w:hAnsiTheme="majorBidi" w:cstheme="majorBidi"/>
        </w:rPr>
        <w:t xml:space="preserve"> and</w:t>
      </w:r>
      <w:r w:rsidR="00902DE8" w:rsidRPr="006377FD">
        <w:rPr>
          <w:rFonts w:asciiTheme="majorBidi" w:hAnsiTheme="majorBidi" w:cstheme="majorBidi"/>
        </w:rPr>
        <w:t>,</w:t>
      </w:r>
      <w:r w:rsidRPr="006377FD">
        <w:rPr>
          <w:rFonts w:asciiTheme="majorBidi" w:hAnsiTheme="majorBidi" w:cstheme="majorBidi"/>
        </w:rPr>
        <w:t xml:space="preserve"> fundamentally</w:t>
      </w:r>
      <w:r w:rsidR="00902DE8" w:rsidRPr="006377FD">
        <w:rPr>
          <w:rFonts w:asciiTheme="majorBidi" w:hAnsiTheme="majorBidi" w:cstheme="majorBidi"/>
        </w:rPr>
        <w:t>,</w:t>
      </w:r>
      <w:r w:rsidRPr="006377FD">
        <w:rPr>
          <w:rFonts w:asciiTheme="majorBidi" w:hAnsiTheme="majorBidi" w:cstheme="majorBidi"/>
        </w:rPr>
        <w:t xml:space="preserve"> their lack of exposure to them, in addition to the last important </w:t>
      </w:r>
      <w:r w:rsidRPr="006377FD">
        <w:rPr>
          <w:rFonts w:asciiTheme="majorBidi" w:hAnsiTheme="majorBidi" w:cstheme="majorBidi"/>
        </w:rPr>
        <w:lastRenderedPageBreak/>
        <w:t xml:space="preserve">factor stated by </w:t>
      </w:r>
      <w:r w:rsidR="00543DA5" w:rsidRPr="006377FD">
        <w:rPr>
          <w:rFonts w:asciiTheme="majorBidi" w:hAnsiTheme="majorBidi" w:cstheme="majorBidi"/>
        </w:rPr>
        <w:t xml:space="preserve">Rayham </w:t>
      </w:r>
      <w:r w:rsidR="00543DA5" w:rsidRPr="006377FD">
        <w:rPr>
          <w:rFonts w:asciiTheme="majorBidi" w:hAnsiTheme="majorBidi" w:cstheme="majorBidi"/>
          <w:caps/>
        </w:rPr>
        <w:t>H</w:t>
      </w:r>
      <w:r w:rsidR="00543DA5" w:rsidRPr="006377FD">
        <w:rPr>
          <w:rFonts w:asciiTheme="majorBidi" w:hAnsiTheme="majorBidi" w:cstheme="majorBidi"/>
        </w:rPr>
        <w:t>usni</w:t>
      </w:r>
      <w:r w:rsidR="00902DE8" w:rsidRPr="006377FD">
        <w:rPr>
          <w:rFonts w:asciiTheme="majorBidi" w:hAnsiTheme="majorBidi" w:cstheme="majorBidi"/>
        </w:rPr>
        <w:t>:</w:t>
      </w:r>
      <w:r w:rsidRPr="006377FD">
        <w:rPr>
          <w:rFonts w:asciiTheme="majorBidi" w:hAnsiTheme="majorBidi" w:cstheme="majorBidi"/>
        </w:rPr>
        <w:t xml:space="preserve"> the lack of cross-departmental cooperation, not least between the literature and computer science departments.</w:t>
      </w:r>
      <w:r w:rsidRPr="006377FD">
        <w:rPr>
          <w:rStyle w:val="af0"/>
          <w:rFonts w:asciiTheme="majorBidi" w:hAnsiTheme="majorBidi" w:cstheme="majorBidi"/>
        </w:rPr>
        <w:endnoteReference w:id="40"/>
      </w:r>
    </w:p>
    <w:p w14:paraId="5538F41D" w14:textId="437ED0DA"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Arab writers’ lack of adequate exposure to the many techniques available and their uses has led to the organization of a workshop to demonstrate the techniques used in digital literature abroad, to be presented at a conference entitled “Arab Digital Literature: New Horizons and Global Visions,” held in February 2018. The conference is being organized by the Electronic Literature Organization, the Arab Electronic Literature Project</w:t>
      </w:r>
      <w:r w:rsidR="00902DE8" w:rsidRPr="006377FD">
        <w:rPr>
          <w:rFonts w:asciiTheme="majorBidi" w:hAnsiTheme="majorBidi" w:cstheme="majorBidi"/>
        </w:rPr>
        <w:t>,</w:t>
      </w:r>
      <w:r w:rsidRPr="006377FD">
        <w:rPr>
          <w:rFonts w:asciiTheme="majorBidi" w:hAnsiTheme="majorBidi" w:cstheme="majorBidi"/>
        </w:rPr>
        <w:t xml:space="preserve"> and the Rochester Institute for Technology in New York. </w:t>
      </w:r>
    </w:p>
    <w:p w14:paraId="04F9EC8F" w14:textId="6CDE23A9"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One could argue that some writers are skilled with computers, able to use the various computer programs required and aware of developments in the Western world in this regard. Nonetheless, the economic factor would still present a major obstacle given the financial and budgetary prerequisites of digital literature, which most Arab writers belonging to the working class could not afford. </w:t>
      </w:r>
    </w:p>
    <w:p w14:paraId="02F4CC45" w14:textId="77777777" w:rsidR="009F38B9" w:rsidRPr="006377FD" w:rsidRDefault="009F38B9" w:rsidP="0024283B">
      <w:pPr>
        <w:spacing w:line="480" w:lineRule="auto"/>
        <w:jc w:val="both"/>
        <w:rPr>
          <w:rFonts w:asciiTheme="majorBidi" w:hAnsiTheme="majorBidi" w:cstheme="majorBidi"/>
        </w:rPr>
      </w:pPr>
    </w:p>
    <w:p w14:paraId="044D2DE4" w14:textId="77777777" w:rsidR="009F38B9" w:rsidRPr="006377FD" w:rsidRDefault="009F38B9" w:rsidP="0024283B">
      <w:pPr>
        <w:spacing w:line="480" w:lineRule="auto"/>
        <w:jc w:val="both"/>
        <w:rPr>
          <w:rFonts w:asciiTheme="majorBidi" w:hAnsiTheme="majorBidi" w:cstheme="majorBidi"/>
        </w:rPr>
      </w:pPr>
      <w:r w:rsidRPr="006377FD">
        <w:rPr>
          <w:rFonts w:asciiTheme="majorBidi" w:hAnsiTheme="majorBidi" w:cstheme="majorBidi"/>
          <w:b/>
        </w:rPr>
        <w:t>Sociocultural factors</w:t>
      </w:r>
    </w:p>
    <w:p w14:paraId="1FE62780" w14:textId="0D37EA0B" w:rsidR="009F38B9" w:rsidRPr="006377FD" w:rsidRDefault="009F38B9" w:rsidP="00ED7C8B">
      <w:pPr>
        <w:spacing w:line="480" w:lineRule="auto"/>
        <w:jc w:val="both"/>
        <w:rPr>
          <w:rFonts w:asciiTheme="majorBidi" w:hAnsiTheme="majorBidi" w:cstheme="majorBidi"/>
        </w:rPr>
      </w:pPr>
      <w:r w:rsidRPr="006377FD">
        <w:rPr>
          <w:rFonts w:asciiTheme="majorBidi" w:hAnsiTheme="majorBidi" w:cstheme="majorBidi"/>
        </w:rPr>
        <w:t>Cultural and social factors constitute another obstacle to the development of digital literature in Arab societies. The culture of a society is the result of the accumulation of ideas, customs, convictions</w:t>
      </w:r>
      <w:r w:rsidR="00902DE8" w:rsidRPr="006377FD">
        <w:rPr>
          <w:rFonts w:asciiTheme="majorBidi" w:hAnsiTheme="majorBidi" w:cstheme="majorBidi"/>
        </w:rPr>
        <w:t>,</w:t>
      </w:r>
      <w:r w:rsidRPr="006377FD">
        <w:rPr>
          <w:rFonts w:asciiTheme="majorBidi" w:hAnsiTheme="majorBidi" w:cstheme="majorBidi"/>
        </w:rPr>
        <w:t xml:space="preserve"> and accomplishments over many years. This makes changing culture difficult and slow, especially if this change is imposed from the outside. To clarify this subject, we will briefly review Arab literary history in order to understand the Arab mindset and the degree to which it is open to change and innovation in different forms. </w:t>
      </w:r>
    </w:p>
    <w:p w14:paraId="5B860F4A" w14:textId="41D0E390"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It is common in Western literary criticism to link digital literature to the artistic currents that have prevailed in Europe since the end of the 19th century and the beginning of the 20th </w:t>
      </w:r>
      <w:r w:rsidRPr="006377FD">
        <w:rPr>
          <w:rFonts w:asciiTheme="majorBidi" w:hAnsiTheme="majorBidi" w:cstheme="majorBidi"/>
        </w:rPr>
        <w:lastRenderedPageBreak/>
        <w:t>century, chief among them Cubism, Futurism</w:t>
      </w:r>
      <w:r w:rsidR="00902DE8" w:rsidRPr="006377FD">
        <w:rPr>
          <w:rFonts w:asciiTheme="majorBidi" w:hAnsiTheme="majorBidi" w:cstheme="majorBidi"/>
        </w:rPr>
        <w:t>,</w:t>
      </w:r>
      <w:r w:rsidRPr="006377FD">
        <w:rPr>
          <w:rFonts w:asciiTheme="majorBidi" w:hAnsiTheme="majorBidi" w:cstheme="majorBidi"/>
        </w:rPr>
        <w:t xml:space="preserve"> and Dadaism.</w:t>
      </w:r>
      <w:r w:rsidRPr="006377FD">
        <w:rPr>
          <w:rStyle w:val="af0"/>
          <w:rFonts w:asciiTheme="majorBidi" w:hAnsiTheme="majorBidi" w:cstheme="majorBidi"/>
        </w:rPr>
        <w:endnoteReference w:id="41"/>
      </w:r>
      <w:r w:rsidRPr="006377FD">
        <w:rPr>
          <w:rFonts w:asciiTheme="majorBidi" w:hAnsiTheme="majorBidi" w:cstheme="majorBidi"/>
        </w:rPr>
        <w:t xml:space="preserve"> However, in reviewing the history of Arab literature, we find that the visual aspect of poetry, for example</w:t>
      </w:r>
      <w:r w:rsidR="00A469DB" w:rsidRPr="006377FD">
        <w:rPr>
          <w:rFonts w:asciiTheme="majorBidi" w:hAnsiTheme="majorBidi" w:cstheme="majorBidi"/>
        </w:rPr>
        <w:t xml:space="preserve"> – </w:t>
      </w:r>
      <w:r w:rsidRPr="006377FD">
        <w:rPr>
          <w:rFonts w:asciiTheme="majorBidi" w:hAnsiTheme="majorBidi" w:cstheme="majorBidi"/>
        </w:rPr>
        <w:t>from which visual digital poetry developed</w:t>
      </w:r>
      <w:r w:rsidR="00A469DB" w:rsidRPr="006377FD">
        <w:rPr>
          <w:rFonts w:asciiTheme="majorBidi" w:hAnsiTheme="majorBidi" w:cstheme="majorBidi"/>
        </w:rPr>
        <w:t xml:space="preserve"> – </w:t>
      </w:r>
      <w:r w:rsidRPr="006377FD">
        <w:rPr>
          <w:rFonts w:asciiTheme="majorBidi" w:hAnsiTheme="majorBidi" w:cstheme="majorBidi"/>
        </w:rPr>
        <w:t xml:space="preserve">was developed among Arabs well before it appeared in the West. Visual poetry arose in the Mamluk era, earning many different names at the time, including </w:t>
      </w:r>
      <w:r w:rsidR="009D2ADA" w:rsidRPr="006377FD">
        <w:rPr>
          <w:rFonts w:asciiTheme="majorBidi" w:hAnsiTheme="majorBidi" w:cstheme="majorBidi"/>
        </w:rPr>
        <w:t>“</w:t>
      </w:r>
      <w:r w:rsidRPr="006377FD">
        <w:rPr>
          <w:rFonts w:asciiTheme="majorBidi" w:hAnsiTheme="majorBidi" w:cstheme="majorBidi"/>
        </w:rPr>
        <w:t>poetry with plant designs,</w:t>
      </w:r>
      <w:r w:rsidR="009D2ADA" w:rsidRPr="006377FD">
        <w:rPr>
          <w:rFonts w:asciiTheme="majorBidi" w:hAnsiTheme="majorBidi" w:cstheme="majorBidi"/>
        </w:rPr>
        <w:t>”</w:t>
      </w:r>
      <w:r w:rsidRPr="006377FD">
        <w:rPr>
          <w:rFonts w:asciiTheme="majorBidi" w:hAnsiTheme="majorBidi" w:cstheme="majorBidi"/>
        </w:rPr>
        <w:t xml:space="preserve"> </w:t>
      </w:r>
      <w:r w:rsidR="009D2ADA" w:rsidRPr="006377FD">
        <w:rPr>
          <w:rFonts w:asciiTheme="majorBidi" w:hAnsiTheme="majorBidi" w:cstheme="majorBidi"/>
        </w:rPr>
        <w:t>“</w:t>
      </w:r>
      <w:r w:rsidRPr="006377FD">
        <w:rPr>
          <w:rFonts w:asciiTheme="majorBidi" w:hAnsiTheme="majorBidi" w:cstheme="majorBidi"/>
        </w:rPr>
        <w:t>drawn poetry</w:t>
      </w:r>
      <w:r w:rsidR="009D2ADA" w:rsidRPr="006377FD">
        <w:rPr>
          <w:rFonts w:asciiTheme="majorBidi" w:hAnsiTheme="majorBidi" w:cstheme="majorBidi"/>
        </w:rPr>
        <w:t>,”</w:t>
      </w:r>
      <w:r w:rsidRPr="006377FD">
        <w:rPr>
          <w:rFonts w:asciiTheme="majorBidi" w:hAnsiTheme="majorBidi" w:cstheme="majorBidi"/>
        </w:rPr>
        <w:t xml:space="preserve"> and </w:t>
      </w:r>
      <w:r w:rsidR="009D2ADA" w:rsidRPr="006377FD">
        <w:rPr>
          <w:rFonts w:asciiTheme="majorBidi" w:hAnsiTheme="majorBidi" w:cstheme="majorBidi"/>
        </w:rPr>
        <w:t>“</w:t>
      </w:r>
      <w:r w:rsidRPr="006377FD">
        <w:rPr>
          <w:rFonts w:asciiTheme="majorBidi" w:hAnsiTheme="majorBidi" w:cstheme="majorBidi"/>
        </w:rPr>
        <w:t>geometric poetry</w:t>
      </w:r>
      <w:r w:rsidR="009D2ADA" w:rsidRPr="006377FD">
        <w:rPr>
          <w:rFonts w:asciiTheme="majorBidi" w:hAnsiTheme="majorBidi" w:cstheme="majorBidi"/>
        </w:rPr>
        <w:t>.”</w:t>
      </w:r>
      <w:r w:rsidRPr="006377FD">
        <w:rPr>
          <w:rFonts w:asciiTheme="majorBidi" w:hAnsiTheme="majorBidi" w:cstheme="majorBidi"/>
        </w:rPr>
        <w:t xml:space="preserve"> Arabic calligraphy, which flourished in the Abbasid era and influenced many Western artists, also indicates the importance placed by Arabs on the visual dimension and its impact on audience reception.</w:t>
      </w:r>
      <w:r w:rsidRPr="006377FD">
        <w:rPr>
          <w:rStyle w:val="af0"/>
          <w:rFonts w:asciiTheme="majorBidi" w:hAnsiTheme="majorBidi" w:cstheme="majorBidi"/>
        </w:rPr>
        <w:endnoteReference w:id="42"/>
      </w:r>
    </w:p>
    <w:p w14:paraId="41056482" w14:textId="05B6F2B8"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If anything, this suggests that Arabs went beyond simply writing a long time ago and were responsible for considerable innovation. This suggests that a willingness to embrace new means of expression has existed</w:t>
      </w:r>
      <w:r w:rsidR="00902DE8" w:rsidRPr="006377FD">
        <w:rPr>
          <w:rFonts w:asciiTheme="majorBidi" w:hAnsiTheme="majorBidi" w:cstheme="majorBidi"/>
        </w:rPr>
        <w:t xml:space="preserve"> in the culture for a long time</w:t>
      </w:r>
      <w:r w:rsidRPr="006377FD">
        <w:rPr>
          <w:rFonts w:asciiTheme="majorBidi" w:hAnsiTheme="majorBidi" w:cstheme="majorBidi"/>
        </w:rPr>
        <w:t xml:space="preserve"> and is native to the culture. However, the culture of openness that was characteristic of Arabs during the Golden Age did not last long. </w:t>
      </w:r>
    </w:p>
    <w:p w14:paraId="06EDB07D" w14:textId="5DDFE210"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After the collapse of the Ottoman Empire, the religious and traditional cultures of Arab countries made them hesitant to embrace global culture and provoked a kind of hysterical reaction in some places. They fought against change in all forms and to preserve their fixed (enshrined) traditions. Violent voices were raised in favor of automatically preserving the culture as it existed at the time and fighting against all forms of modernity in favor of preserving historical culture.</w:t>
      </w:r>
      <w:r w:rsidRPr="006377FD">
        <w:rPr>
          <w:rStyle w:val="af0"/>
          <w:rFonts w:asciiTheme="majorBidi" w:hAnsiTheme="majorBidi" w:cstheme="majorBidi"/>
        </w:rPr>
        <w:endnoteReference w:id="43"/>
      </w:r>
    </w:p>
    <w:p w14:paraId="6798560B" w14:textId="77777777"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Therefore, the reluctance of Arab writers and readers to accept digital literature can be understood as part of the desire to prevent modernization, since they see it as an outside threat to their literary heritage and tradition. At the same time, they are unable to comprehend and incorporate these changes. Certain extremists have even launched attacks on digital literature, insisting that words remain the focus of building block of literary works and that multimedia approaches degrade the artistic value of texts, deprive them of their power to provoke people’s imaginations. </w:t>
      </w:r>
    </w:p>
    <w:p w14:paraId="09A3D57C" w14:textId="278C1FF4" w:rsidR="009F38B9" w:rsidRPr="006377FD" w:rsidRDefault="009F38B9" w:rsidP="00ED7C8B">
      <w:pPr>
        <w:spacing w:line="480" w:lineRule="auto"/>
        <w:ind w:firstLine="709"/>
        <w:jc w:val="both"/>
        <w:rPr>
          <w:rFonts w:asciiTheme="majorBidi" w:hAnsiTheme="majorBidi" w:cstheme="majorBidi"/>
          <w:b/>
        </w:rPr>
      </w:pPr>
      <w:r w:rsidRPr="006377FD">
        <w:rPr>
          <w:rFonts w:asciiTheme="majorBidi" w:hAnsiTheme="majorBidi" w:cstheme="majorBidi"/>
        </w:rPr>
        <w:lastRenderedPageBreak/>
        <w:t xml:space="preserve">Therefore, acceptance and integration of digital literature into society requires fundamental changes in culture in general, in particular in certain </w:t>
      </w:r>
      <w:r w:rsidR="00535A5E" w:rsidRPr="006377FD">
        <w:rPr>
          <w:rFonts w:asciiTheme="majorBidi" w:hAnsiTheme="majorBidi" w:cstheme="majorBidi"/>
        </w:rPr>
        <w:t>ideas about literary innovation</w:t>
      </w:r>
      <w:r w:rsidRPr="006377FD">
        <w:rPr>
          <w:rFonts w:asciiTheme="majorBidi" w:hAnsiTheme="majorBidi" w:cstheme="majorBidi"/>
        </w:rPr>
        <w:t xml:space="preserve"> and</w:t>
      </w:r>
      <w:r w:rsidR="00535A5E" w:rsidRPr="006377FD">
        <w:rPr>
          <w:rFonts w:asciiTheme="majorBidi" w:hAnsiTheme="majorBidi" w:cstheme="majorBidi"/>
        </w:rPr>
        <w:t>,</w:t>
      </w:r>
      <w:r w:rsidRPr="006377FD">
        <w:rPr>
          <w:rFonts w:asciiTheme="majorBidi" w:hAnsiTheme="majorBidi" w:cstheme="majorBidi"/>
        </w:rPr>
        <w:t xml:space="preserve"> above all, in the concept of writing. This raises the following question: </w:t>
      </w:r>
      <w:r w:rsidR="004D46E2" w:rsidRPr="006377FD">
        <w:rPr>
          <w:rFonts w:asciiTheme="majorBidi" w:hAnsiTheme="majorBidi" w:cstheme="majorBidi"/>
          <w:bCs/>
        </w:rPr>
        <w:t>How can the prevailing mindset be changed, and how can the literary mindset in particular be changed, without changing traditional writing methods?</w:t>
      </w:r>
    </w:p>
    <w:p w14:paraId="0B2B2A31" w14:textId="2AA268D2" w:rsidR="00F51DEF" w:rsidRPr="006377FD" w:rsidRDefault="009F38B9" w:rsidP="00ED7C8B">
      <w:pPr>
        <w:spacing w:line="480" w:lineRule="auto"/>
        <w:ind w:firstLine="720"/>
        <w:jc w:val="both"/>
        <w:rPr>
          <w:rFonts w:asciiTheme="majorBidi" w:hAnsiTheme="majorBidi" w:cstheme="majorBidi"/>
        </w:rPr>
      </w:pPr>
      <w:r w:rsidRPr="006377FD">
        <w:rPr>
          <w:rFonts w:asciiTheme="majorBidi" w:hAnsiTheme="majorBidi" w:cstheme="majorBidi"/>
        </w:rPr>
        <w:t>Browsing the Arab</w:t>
      </w:r>
      <w:r w:rsidR="000549D7" w:rsidRPr="006377FD">
        <w:rPr>
          <w:rFonts w:asciiTheme="majorBidi" w:hAnsiTheme="majorBidi" w:cstheme="majorBidi"/>
        </w:rPr>
        <w:t>ic</w:t>
      </w:r>
      <w:r w:rsidRPr="006377FD">
        <w:rPr>
          <w:rFonts w:asciiTheme="majorBidi" w:hAnsiTheme="majorBidi" w:cstheme="majorBidi"/>
        </w:rPr>
        <w:t>-language Internet reveals that</w:t>
      </w:r>
      <w:r w:rsidR="00D12F35" w:rsidRPr="006377FD">
        <w:rPr>
          <w:rFonts w:asciiTheme="majorBidi" w:hAnsiTheme="majorBidi" w:cstheme="majorBidi"/>
        </w:rPr>
        <w:t>,</w:t>
      </w:r>
      <w:r w:rsidRPr="006377FD">
        <w:rPr>
          <w:rFonts w:asciiTheme="majorBidi" w:hAnsiTheme="majorBidi" w:cstheme="majorBidi"/>
        </w:rPr>
        <w:t xml:space="preserve"> with regards to writing and reception, the Arab world has entered the digital era without setting aside the culture of the paper era. Most of what is published on the </w:t>
      </w:r>
      <w:r w:rsidR="00D12F35" w:rsidRPr="006377FD">
        <w:rPr>
          <w:rFonts w:asciiTheme="majorBidi" w:hAnsiTheme="majorBidi" w:cstheme="majorBidi"/>
        </w:rPr>
        <w:t xml:space="preserve">Internet </w:t>
      </w:r>
      <w:r w:rsidRPr="006377FD">
        <w:rPr>
          <w:rFonts w:asciiTheme="majorBidi" w:hAnsiTheme="majorBidi" w:cstheme="majorBidi"/>
        </w:rPr>
        <w:t xml:space="preserve">in Arabic is no different </w:t>
      </w:r>
      <w:r w:rsidR="00D12F35" w:rsidRPr="006377FD">
        <w:rPr>
          <w:rFonts w:asciiTheme="majorBidi" w:hAnsiTheme="majorBidi" w:cstheme="majorBidi"/>
        </w:rPr>
        <w:t xml:space="preserve">to </w:t>
      </w:r>
      <w:r w:rsidRPr="006377FD">
        <w:rPr>
          <w:rFonts w:asciiTheme="majorBidi" w:hAnsiTheme="majorBidi" w:cstheme="majorBidi"/>
        </w:rPr>
        <w:t>that which is published in physical newspapers, magazines</w:t>
      </w:r>
      <w:r w:rsidR="001E1D4E" w:rsidRPr="006377FD">
        <w:rPr>
          <w:rFonts w:asciiTheme="majorBidi" w:hAnsiTheme="majorBidi" w:cstheme="majorBidi"/>
        </w:rPr>
        <w:t>,</w:t>
      </w:r>
      <w:r w:rsidRPr="006377FD">
        <w:rPr>
          <w:rFonts w:asciiTheme="majorBidi" w:hAnsiTheme="majorBidi" w:cstheme="majorBidi"/>
        </w:rPr>
        <w:t xml:space="preserve"> and books. This means that the technological investment required to </w:t>
      </w:r>
      <w:r w:rsidR="001E1D4E" w:rsidRPr="006377FD">
        <w:rPr>
          <w:rFonts w:asciiTheme="majorBidi" w:hAnsiTheme="majorBidi" w:cstheme="majorBidi"/>
        </w:rPr>
        <w:t>change how writing is conducted –</w:t>
      </w:r>
      <w:r w:rsidRPr="006377FD">
        <w:rPr>
          <w:rFonts w:asciiTheme="majorBidi" w:hAnsiTheme="majorBidi" w:cstheme="majorBidi"/>
        </w:rPr>
        <w:t xml:space="preserve"> and</w:t>
      </w:r>
      <w:r w:rsidR="001E1D4E" w:rsidRPr="006377FD">
        <w:rPr>
          <w:rFonts w:asciiTheme="majorBidi" w:hAnsiTheme="majorBidi" w:cstheme="majorBidi"/>
        </w:rPr>
        <w:t>,</w:t>
      </w:r>
      <w:r w:rsidRPr="006377FD">
        <w:rPr>
          <w:rFonts w:asciiTheme="majorBidi" w:hAnsiTheme="majorBidi" w:cstheme="majorBidi"/>
        </w:rPr>
        <w:t xml:space="preserve"> therefore</w:t>
      </w:r>
      <w:r w:rsidR="001E1D4E" w:rsidRPr="006377FD">
        <w:rPr>
          <w:rFonts w:asciiTheme="majorBidi" w:hAnsiTheme="majorBidi" w:cstheme="majorBidi"/>
        </w:rPr>
        <w:t>,</w:t>
      </w:r>
      <w:r w:rsidRPr="006377FD">
        <w:rPr>
          <w:rFonts w:asciiTheme="majorBidi" w:hAnsiTheme="majorBidi" w:cstheme="majorBidi"/>
        </w:rPr>
        <w:t xml:space="preserve"> how people think and innovate</w:t>
      </w:r>
      <w:r w:rsidR="001E1D4E" w:rsidRPr="006377FD">
        <w:rPr>
          <w:rFonts w:asciiTheme="majorBidi" w:hAnsiTheme="majorBidi" w:cstheme="majorBidi"/>
        </w:rPr>
        <w:t xml:space="preserve"> –</w:t>
      </w:r>
      <w:r w:rsidRPr="006377FD">
        <w:rPr>
          <w:rFonts w:asciiTheme="majorBidi" w:hAnsiTheme="majorBidi" w:cstheme="majorBidi"/>
        </w:rPr>
        <w:t xml:space="preserve"> has not been made in Arab societies. </w:t>
      </w:r>
      <w:r w:rsidR="00D12F35" w:rsidRPr="006377FD">
        <w:rPr>
          <w:rFonts w:asciiTheme="majorBidi" w:hAnsiTheme="majorBidi" w:cstheme="majorBidi"/>
        </w:rPr>
        <w:t xml:space="preserve">Saʿid Yaqtin </w:t>
      </w:r>
      <w:r w:rsidR="00516962" w:rsidRPr="006377FD">
        <w:rPr>
          <w:rFonts w:asciiTheme="majorBidi" w:hAnsiTheme="majorBidi" w:cstheme="majorBidi"/>
        </w:rPr>
        <w:t>says</w:t>
      </w:r>
      <w:r w:rsidR="00D12F35" w:rsidRPr="006377FD">
        <w:rPr>
          <w:rFonts w:asciiTheme="majorBidi" w:hAnsiTheme="majorBidi" w:cstheme="majorBidi"/>
        </w:rPr>
        <w:t>:</w:t>
      </w:r>
    </w:p>
    <w:p w14:paraId="2F6D4133" w14:textId="77777777" w:rsidR="000C2940" w:rsidRPr="006377FD" w:rsidRDefault="000C2940" w:rsidP="0024283B">
      <w:pPr>
        <w:spacing w:line="480" w:lineRule="auto"/>
        <w:ind w:left="720" w:right="713"/>
        <w:jc w:val="both"/>
        <w:rPr>
          <w:rFonts w:asciiTheme="majorBidi" w:hAnsiTheme="majorBidi" w:cstheme="majorBidi"/>
        </w:rPr>
      </w:pPr>
    </w:p>
    <w:p w14:paraId="11FE4E2E" w14:textId="339BFFD4" w:rsidR="009F38B9" w:rsidRPr="006377FD" w:rsidRDefault="009F38B9" w:rsidP="00ED7C8B">
      <w:pPr>
        <w:spacing w:line="480" w:lineRule="auto"/>
        <w:ind w:left="720" w:right="713"/>
        <w:jc w:val="both"/>
        <w:rPr>
          <w:rFonts w:asciiTheme="majorBidi" w:hAnsiTheme="majorBidi" w:cstheme="majorBidi"/>
        </w:rPr>
      </w:pPr>
      <w:r w:rsidRPr="006377FD">
        <w:rPr>
          <w:rFonts w:asciiTheme="majorBidi" w:hAnsiTheme="majorBidi" w:cstheme="majorBidi"/>
        </w:rPr>
        <w:t>It makes no sense for us to enter a new era with old ideas and an old language…our relationship with information technology began with the importation of technology, and we interact with it as it were simply a replacement part or tool we can swap for another. We have failed to integrate the essence of this new technology into our mindsets and our lives. We merely see it as a means to an end, and we fail to regard it in a way that would transform our teaching and learning, our cultural and artistic production, our literary and artistic criticism, and our culture and sciences. We have not attempted to entrench these technologies into our Arab education.</w:t>
      </w:r>
      <w:r w:rsidRPr="006377FD">
        <w:rPr>
          <w:rStyle w:val="af0"/>
          <w:rFonts w:asciiTheme="majorBidi" w:hAnsiTheme="majorBidi" w:cstheme="majorBidi"/>
        </w:rPr>
        <w:endnoteReference w:id="44"/>
      </w:r>
    </w:p>
    <w:p w14:paraId="39A1ECE8" w14:textId="77777777" w:rsidR="00C26495" w:rsidRPr="006377FD" w:rsidRDefault="00C26495" w:rsidP="00ED7C8B">
      <w:pPr>
        <w:spacing w:line="480" w:lineRule="auto"/>
        <w:ind w:left="720" w:right="713"/>
        <w:jc w:val="both"/>
        <w:rPr>
          <w:rFonts w:asciiTheme="majorBidi" w:hAnsiTheme="majorBidi" w:cstheme="majorBidi"/>
        </w:rPr>
      </w:pPr>
    </w:p>
    <w:p w14:paraId="6BD29B4E" w14:textId="4E5E08B9"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This quote illustrates how the Arab digital literature crisis is connected to the culture of Arab society on many levels: the concepts of writing and innovation in the technological era</w:t>
      </w:r>
      <w:r w:rsidR="0044301B" w:rsidRPr="006377FD">
        <w:rPr>
          <w:rFonts w:asciiTheme="majorBidi" w:hAnsiTheme="majorBidi" w:cstheme="majorBidi"/>
        </w:rPr>
        <w:t>;</w:t>
      </w:r>
      <w:r w:rsidRPr="006377FD">
        <w:rPr>
          <w:rFonts w:asciiTheme="majorBidi" w:hAnsiTheme="majorBidi" w:cstheme="majorBidi"/>
        </w:rPr>
        <w:t xml:space="preserve"> the </w:t>
      </w:r>
      <w:r w:rsidRPr="006377FD">
        <w:rPr>
          <w:rFonts w:asciiTheme="majorBidi" w:hAnsiTheme="majorBidi" w:cstheme="majorBidi"/>
        </w:rPr>
        <w:lastRenderedPageBreak/>
        <w:t>perception of technology and the degree to which</w:t>
      </w:r>
      <w:r w:rsidR="0044301B" w:rsidRPr="006377FD">
        <w:rPr>
          <w:rFonts w:asciiTheme="majorBidi" w:hAnsiTheme="majorBidi" w:cstheme="majorBidi"/>
        </w:rPr>
        <w:t xml:space="preserve"> it is assimilated and accepted;</w:t>
      </w:r>
      <w:r w:rsidRPr="006377FD">
        <w:rPr>
          <w:rFonts w:asciiTheme="majorBidi" w:hAnsiTheme="majorBidi" w:cstheme="majorBidi"/>
        </w:rPr>
        <w:t xml:space="preserve"> and the ability to work with it. Given that digital literature requires development in all of these domains, it will take a long time for it to develop in Arab society. </w:t>
      </w:r>
    </w:p>
    <w:p w14:paraId="099CF86C" w14:textId="08819187"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This study suggests that the main problem is that Arab societies import technology rather than </w:t>
      </w:r>
      <w:r w:rsidR="00502C51" w:rsidRPr="006377FD">
        <w:rPr>
          <w:rFonts w:asciiTheme="majorBidi" w:hAnsiTheme="majorBidi" w:cstheme="majorBidi"/>
        </w:rPr>
        <w:t>produce</w:t>
      </w:r>
      <w:r w:rsidRPr="006377FD">
        <w:rPr>
          <w:rFonts w:asciiTheme="majorBidi" w:hAnsiTheme="majorBidi" w:cstheme="majorBidi"/>
        </w:rPr>
        <w:t xml:space="preserve"> it themselves. This means that technology is foreign to the Arab w</w:t>
      </w:r>
      <w:r w:rsidR="0044301B" w:rsidRPr="006377FD">
        <w:rPr>
          <w:rFonts w:asciiTheme="majorBidi" w:hAnsiTheme="majorBidi" w:cstheme="majorBidi"/>
        </w:rPr>
        <w:t>orld rather than a native to it</w:t>
      </w:r>
      <w:r w:rsidRPr="006377FD">
        <w:rPr>
          <w:rFonts w:asciiTheme="majorBidi" w:hAnsiTheme="majorBidi" w:cstheme="majorBidi"/>
        </w:rPr>
        <w:t xml:space="preserve"> and that assimilating it is therefore a difficult and slow process because it requires creating a new mindset. After all, innovation comes from one’s innermost thoughts and feelings.</w:t>
      </w:r>
    </w:p>
    <w:p w14:paraId="65F30F17" w14:textId="51704262"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Based on what has previously been stated, we can say that digital literature is a form of literature that is particular to the age of technology in the West as the result of its global successes. In the Arab world, on the other hand, it is merely an imported good that does not fit with a culture that is not fundamentally built upon technology. If you are not technological</w:t>
      </w:r>
      <w:r w:rsidR="0044301B" w:rsidRPr="006377FD">
        <w:rPr>
          <w:rFonts w:asciiTheme="majorBidi" w:hAnsiTheme="majorBidi" w:cstheme="majorBidi"/>
        </w:rPr>
        <w:t>ly</w:t>
      </w:r>
      <w:r w:rsidRPr="006377FD">
        <w:rPr>
          <w:rFonts w:asciiTheme="majorBidi" w:hAnsiTheme="majorBidi" w:cstheme="majorBidi"/>
        </w:rPr>
        <w:t xml:space="preserve"> advanced, it is hard to think in a technological manner! This remains the greatest challenge. </w:t>
      </w:r>
    </w:p>
    <w:p w14:paraId="3896C69D" w14:textId="0BC33E2A"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The problem is not the Arab mindset itself</w:t>
      </w:r>
      <w:r w:rsidR="00D12F35" w:rsidRPr="006377FD">
        <w:rPr>
          <w:rFonts w:asciiTheme="majorBidi" w:hAnsiTheme="majorBidi" w:cstheme="majorBidi"/>
        </w:rPr>
        <w:t xml:space="preserve">: </w:t>
      </w:r>
      <w:r w:rsidRPr="006377FD">
        <w:rPr>
          <w:rFonts w:asciiTheme="majorBidi" w:hAnsiTheme="majorBidi" w:cstheme="majorBidi"/>
        </w:rPr>
        <w:t>quite the contrary, since Arabs proved their flexibility, receptivity to change</w:t>
      </w:r>
      <w:r w:rsidR="00931BE3" w:rsidRPr="006377FD">
        <w:rPr>
          <w:rFonts w:asciiTheme="majorBidi" w:hAnsiTheme="majorBidi" w:cstheme="majorBidi"/>
        </w:rPr>
        <w:t>,</w:t>
      </w:r>
      <w:r w:rsidRPr="006377FD">
        <w:rPr>
          <w:rFonts w:asciiTheme="majorBidi" w:hAnsiTheme="majorBidi" w:cstheme="majorBidi"/>
        </w:rPr>
        <w:t xml:space="preserve"> and willingness to look beyond the familiar centuries ago. However, it must be p</w:t>
      </w:r>
      <w:r w:rsidR="00931BE3" w:rsidRPr="006377FD">
        <w:rPr>
          <w:rFonts w:asciiTheme="majorBidi" w:hAnsiTheme="majorBidi" w:cstheme="majorBidi"/>
        </w:rPr>
        <w:t xml:space="preserve">roduced natively, not consumed; </w:t>
      </w:r>
      <w:r w:rsidRPr="006377FD">
        <w:rPr>
          <w:rFonts w:asciiTheme="majorBidi" w:hAnsiTheme="majorBidi" w:cstheme="majorBidi"/>
        </w:rPr>
        <w:t xml:space="preserve">it must be indigenous, not imitative, as was the case during the Golden Age. </w:t>
      </w:r>
    </w:p>
    <w:p w14:paraId="0B4E4609" w14:textId="0127FFBE"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Therefore, while researchers eagerly await the rise of Arab digital literature, they must be aware that it is difficult for a culture to “w</w:t>
      </w:r>
      <w:r w:rsidR="009D2ADA" w:rsidRPr="006377FD">
        <w:rPr>
          <w:rFonts w:asciiTheme="majorBidi" w:hAnsiTheme="majorBidi" w:cstheme="majorBidi"/>
        </w:rPr>
        <w:t>ear another culture’s clothing”</w:t>
      </w:r>
      <w:r w:rsidRPr="006377FD">
        <w:rPr>
          <w:rFonts w:asciiTheme="majorBidi" w:hAnsiTheme="majorBidi" w:cstheme="majorBidi"/>
        </w:rPr>
        <w:t xml:space="preserve"> and even harder for it to be proud to do so. Therefore, the development of Arab digital literature will take a long time, since Arab societies need to develop the technological culture necessary to interact with and adapt to these changes in a natural instead of imitative or subordinate way. </w:t>
      </w:r>
    </w:p>
    <w:p w14:paraId="54E1884E" w14:textId="77777777" w:rsidR="009F38B9" w:rsidRPr="006377FD" w:rsidRDefault="009F38B9" w:rsidP="0024283B">
      <w:pPr>
        <w:spacing w:line="480" w:lineRule="auto"/>
        <w:ind w:firstLine="709"/>
        <w:jc w:val="both"/>
        <w:rPr>
          <w:rFonts w:asciiTheme="majorBidi" w:hAnsiTheme="majorBidi" w:cstheme="majorBidi"/>
        </w:rPr>
      </w:pPr>
    </w:p>
    <w:p w14:paraId="6B370BA6" w14:textId="77777777" w:rsidR="009F38B9" w:rsidRPr="006377FD" w:rsidRDefault="009F38B9" w:rsidP="0024283B">
      <w:pPr>
        <w:spacing w:line="480" w:lineRule="auto"/>
        <w:jc w:val="both"/>
        <w:rPr>
          <w:rFonts w:asciiTheme="majorBidi" w:hAnsiTheme="majorBidi" w:cstheme="majorBidi"/>
        </w:rPr>
      </w:pPr>
      <w:r w:rsidRPr="006377FD">
        <w:rPr>
          <w:rFonts w:asciiTheme="majorBidi" w:hAnsiTheme="majorBidi" w:cstheme="majorBidi"/>
          <w:b/>
        </w:rPr>
        <w:t>Political/national factors</w:t>
      </w:r>
    </w:p>
    <w:p w14:paraId="39C6CE0D" w14:textId="4FC0DC4B" w:rsidR="009F38B9" w:rsidRPr="006377FD" w:rsidRDefault="009F38B9" w:rsidP="00ED7C8B">
      <w:pPr>
        <w:spacing w:line="480" w:lineRule="auto"/>
        <w:jc w:val="both"/>
        <w:rPr>
          <w:rFonts w:asciiTheme="majorBidi" w:hAnsiTheme="majorBidi" w:cstheme="majorBidi"/>
        </w:rPr>
      </w:pPr>
      <w:r w:rsidRPr="006377FD">
        <w:rPr>
          <w:rFonts w:asciiTheme="majorBidi" w:hAnsiTheme="majorBidi" w:cstheme="majorBidi"/>
        </w:rPr>
        <w:lastRenderedPageBreak/>
        <w:t>Politics play a major role in preventing the development of digital Arabic literature. The Arab world is today consumed by much bigger crises and problems than that of digital literature! The Arab peoples are struggling for liberation and to determine their futures. The current moment is one of life or death, so how could they think about creativity and innovation? The events in Syria, Egypt, Iraq</w:t>
      </w:r>
      <w:r w:rsidR="00D16534" w:rsidRPr="006377FD">
        <w:rPr>
          <w:rFonts w:asciiTheme="majorBidi" w:hAnsiTheme="majorBidi" w:cstheme="majorBidi"/>
        </w:rPr>
        <w:t>,</w:t>
      </w:r>
      <w:r w:rsidRPr="006377FD">
        <w:rPr>
          <w:rFonts w:asciiTheme="majorBidi" w:hAnsiTheme="majorBidi" w:cstheme="majorBidi"/>
        </w:rPr>
        <w:t xml:space="preserve"> and Palestine, for example, illustrate how creative movements are unable to flourish. In these circumstances, it is almost impossible for digital literature to find the breathing space it needs to thrive! We will provide a brief example to illustrate this in more depth. </w:t>
      </w:r>
    </w:p>
    <w:p w14:paraId="1ADB8E2F" w14:textId="5C348F13"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Many printed novels and collections of poetry were published describing the 25 January </w:t>
      </w:r>
      <w:r w:rsidR="00D12F35" w:rsidRPr="006377FD">
        <w:rPr>
          <w:rFonts w:asciiTheme="majorBidi" w:hAnsiTheme="majorBidi" w:cstheme="majorBidi"/>
        </w:rPr>
        <w:t xml:space="preserve">Revolution </w:t>
      </w:r>
      <w:r w:rsidRPr="006377FD">
        <w:rPr>
          <w:rFonts w:asciiTheme="majorBidi" w:hAnsiTheme="majorBidi" w:cstheme="majorBidi"/>
        </w:rPr>
        <w:t>in Egypt in the months following its outbreak. Was it possible to publish digital literature immediately to describe the events of the revolution as the bloody events were unfolding? The answer is</w:t>
      </w:r>
      <w:r w:rsidR="0066354B" w:rsidRPr="006377FD">
        <w:rPr>
          <w:rFonts w:asciiTheme="majorBidi" w:hAnsiTheme="majorBidi" w:cstheme="majorBidi"/>
        </w:rPr>
        <w:t>,</w:t>
      </w:r>
      <w:r w:rsidRPr="006377FD">
        <w:rPr>
          <w:rFonts w:asciiTheme="majorBidi" w:hAnsiTheme="majorBidi" w:cstheme="majorBidi"/>
        </w:rPr>
        <w:t xml:space="preserve"> of course</w:t>
      </w:r>
      <w:r w:rsidR="0066354B" w:rsidRPr="006377FD">
        <w:rPr>
          <w:rFonts w:asciiTheme="majorBidi" w:hAnsiTheme="majorBidi" w:cstheme="majorBidi"/>
        </w:rPr>
        <w:t>,</w:t>
      </w:r>
      <w:r w:rsidRPr="006377FD">
        <w:rPr>
          <w:rFonts w:asciiTheme="majorBidi" w:hAnsiTheme="majorBidi" w:cstheme="majorBidi"/>
        </w:rPr>
        <w:t xml:space="preserve"> no!</w:t>
      </w:r>
    </w:p>
    <w:p w14:paraId="01EAFDAE" w14:textId="026EBF9B"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This is not just because it requires financial means, the Internet</w:t>
      </w:r>
      <w:r w:rsidR="00D12F35" w:rsidRPr="006377FD">
        <w:rPr>
          <w:rFonts w:asciiTheme="majorBidi" w:hAnsiTheme="majorBidi" w:cstheme="majorBidi"/>
        </w:rPr>
        <w:t>,</w:t>
      </w:r>
      <w:r w:rsidRPr="006377FD">
        <w:rPr>
          <w:rFonts w:asciiTheme="majorBidi" w:hAnsiTheme="majorBidi" w:cstheme="majorBidi"/>
        </w:rPr>
        <w:t xml:space="preserve"> and technical abilities. Above all, it is because it require</w:t>
      </w:r>
      <w:r w:rsidR="00953A19" w:rsidRPr="006377FD">
        <w:rPr>
          <w:rFonts w:asciiTheme="majorBidi" w:hAnsiTheme="majorBidi" w:cstheme="majorBidi"/>
        </w:rPr>
        <w:t>s spiritual and mental calmness</w:t>
      </w:r>
      <w:r w:rsidRPr="006377FD">
        <w:rPr>
          <w:rFonts w:asciiTheme="majorBidi" w:hAnsiTheme="majorBidi" w:cstheme="majorBidi"/>
        </w:rPr>
        <w:t xml:space="preserve"> and a lot of time. This means that printed literature is currently more appropriate and better meets the needs of Arab writers.</w:t>
      </w:r>
    </w:p>
    <w:p w14:paraId="15929EA9" w14:textId="2ABAC1AE" w:rsidR="009F38B9" w:rsidRPr="006377FD" w:rsidRDefault="009F38B9" w:rsidP="00ED7C8B">
      <w:pPr>
        <w:spacing w:line="480" w:lineRule="auto"/>
        <w:ind w:firstLine="709"/>
        <w:jc w:val="both"/>
        <w:rPr>
          <w:rFonts w:asciiTheme="majorBidi" w:hAnsiTheme="majorBidi" w:cstheme="majorBidi"/>
        </w:rPr>
      </w:pPr>
      <w:r w:rsidRPr="006377FD">
        <w:rPr>
          <w:rFonts w:asciiTheme="majorBidi" w:hAnsiTheme="majorBidi" w:cstheme="majorBidi"/>
        </w:rPr>
        <w:t xml:space="preserve">History has shown us that creative movements flourish in times of economic prosperity and political stability. This occurred during the Arab Golden Age, and </w:t>
      </w:r>
      <w:r w:rsidR="000E17E3" w:rsidRPr="006377FD">
        <w:rPr>
          <w:rFonts w:asciiTheme="majorBidi" w:hAnsiTheme="majorBidi" w:cstheme="majorBidi"/>
        </w:rPr>
        <w:t xml:space="preserve">it </w:t>
      </w:r>
      <w:r w:rsidRPr="006377FD">
        <w:rPr>
          <w:rFonts w:asciiTheme="majorBidi" w:hAnsiTheme="majorBidi" w:cstheme="majorBidi"/>
        </w:rPr>
        <w:t>is happening today with European peoples, who are prosperous and safe. This leads us to the following equation: Economic prosperity + political stability = creativity</w:t>
      </w:r>
    </w:p>
    <w:p w14:paraId="318ECBAE" w14:textId="59A50A80" w:rsidR="009F38B9" w:rsidRPr="006377FD" w:rsidRDefault="00414A82" w:rsidP="00ED7C8B">
      <w:pPr>
        <w:spacing w:line="480" w:lineRule="auto"/>
        <w:jc w:val="both"/>
        <w:rPr>
          <w:rFonts w:asciiTheme="majorBidi" w:hAnsiTheme="majorBidi" w:cstheme="majorBidi"/>
        </w:rPr>
      </w:pPr>
      <w:r w:rsidRPr="006377FD">
        <w:rPr>
          <w:rFonts w:asciiTheme="majorBidi" w:hAnsiTheme="majorBidi" w:cstheme="majorBidi"/>
        </w:rPr>
        <w:tab/>
      </w:r>
      <w:r w:rsidR="009F38B9" w:rsidRPr="006377FD">
        <w:rPr>
          <w:rFonts w:asciiTheme="majorBidi" w:hAnsiTheme="majorBidi" w:cstheme="majorBidi"/>
        </w:rPr>
        <w:t xml:space="preserve">Given that the Arab peoples today face major economic and political crises, all forms of creativity, including literature, are experiencing major crises. </w:t>
      </w:r>
    </w:p>
    <w:p w14:paraId="4E289CEA" w14:textId="714B5692"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Moreover, the national facto</w:t>
      </w:r>
      <w:r w:rsidR="00E530A2" w:rsidRPr="006377FD">
        <w:rPr>
          <w:rFonts w:asciiTheme="majorBidi" w:hAnsiTheme="majorBidi" w:cstheme="majorBidi"/>
        </w:rPr>
        <w:t>r plays a role in the marginaliz</w:t>
      </w:r>
      <w:r w:rsidRPr="006377FD">
        <w:rPr>
          <w:rFonts w:asciiTheme="majorBidi" w:hAnsiTheme="majorBidi" w:cstheme="majorBidi"/>
        </w:rPr>
        <w:t>ation of digital literature, given that the latter is seen as connected to t</w:t>
      </w:r>
      <w:r w:rsidR="00E530A2" w:rsidRPr="006377FD">
        <w:rPr>
          <w:rFonts w:asciiTheme="majorBidi" w:hAnsiTheme="majorBidi" w:cstheme="majorBidi"/>
        </w:rPr>
        <w:t>he American-led form of globaliz</w:t>
      </w:r>
      <w:r w:rsidRPr="006377FD">
        <w:rPr>
          <w:rFonts w:asciiTheme="majorBidi" w:hAnsiTheme="majorBidi" w:cstheme="majorBidi"/>
        </w:rPr>
        <w:t>ation that transforms people’s lives and seeks to minimize the role of nationalism.</w:t>
      </w:r>
      <w:r w:rsidRPr="006377FD">
        <w:rPr>
          <w:rStyle w:val="af0"/>
          <w:rFonts w:asciiTheme="majorBidi" w:hAnsiTheme="majorBidi" w:cstheme="majorBidi"/>
        </w:rPr>
        <w:endnoteReference w:id="45"/>
      </w:r>
    </w:p>
    <w:p w14:paraId="07189A86" w14:textId="74C777D0"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lastRenderedPageBreak/>
        <w:t>The Internet is seen as a leading factor in the promulgation of globali</w:t>
      </w:r>
      <w:r w:rsidR="00E530A2" w:rsidRPr="006377FD">
        <w:rPr>
          <w:rFonts w:asciiTheme="majorBidi" w:hAnsiTheme="majorBidi" w:cstheme="majorBidi"/>
        </w:rPr>
        <w:t>z</w:t>
      </w:r>
      <w:r w:rsidRPr="006377FD">
        <w:rPr>
          <w:rFonts w:asciiTheme="majorBidi" w:hAnsiTheme="majorBidi" w:cstheme="majorBidi"/>
        </w:rPr>
        <w:t>ation in many fields of activity, which comes at the expense of regional particularitie</w:t>
      </w:r>
      <w:r w:rsidR="00E530A2" w:rsidRPr="006377FD">
        <w:rPr>
          <w:rFonts w:asciiTheme="majorBidi" w:hAnsiTheme="majorBidi" w:cstheme="majorBidi"/>
        </w:rPr>
        <w:t>s, minimizing diversity in favo</w:t>
      </w:r>
      <w:r w:rsidRPr="006377FD">
        <w:rPr>
          <w:rFonts w:asciiTheme="majorBidi" w:hAnsiTheme="majorBidi" w:cstheme="majorBidi"/>
        </w:rPr>
        <w:t xml:space="preserve">r of homogeneity. This leads to the erasure of the cultures and identities that distinguish </w:t>
      </w:r>
      <w:r w:rsidR="003861D3" w:rsidRPr="006377FD">
        <w:rPr>
          <w:rFonts w:asciiTheme="majorBidi" w:hAnsiTheme="majorBidi" w:cstheme="majorBidi"/>
        </w:rPr>
        <w:t>societies</w:t>
      </w:r>
      <w:r w:rsidRPr="006377FD">
        <w:rPr>
          <w:rFonts w:asciiTheme="majorBidi" w:hAnsiTheme="majorBidi" w:cstheme="majorBidi"/>
        </w:rPr>
        <w:t xml:space="preserve"> from one another and destroys the authenticity that is required for artistic production.</w:t>
      </w:r>
      <w:r w:rsidRPr="006377FD">
        <w:rPr>
          <w:rStyle w:val="af0"/>
          <w:rFonts w:asciiTheme="majorBidi" w:hAnsiTheme="majorBidi" w:cstheme="majorBidi"/>
        </w:rPr>
        <w:endnoteReference w:id="46"/>
      </w:r>
    </w:p>
    <w:p w14:paraId="55ECAE2A" w14:textId="7C5BF44F"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Moroccan critic </w:t>
      </w:r>
      <w:r w:rsidR="00D12F35" w:rsidRPr="006377FD">
        <w:rPr>
          <w:rFonts w:asciiTheme="majorBidi" w:hAnsiTheme="majorBidi" w:cstheme="majorBidi"/>
          <w:caps/>
        </w:rPr>
        <w:t>H</w:t>
      </w:r>
      <w:r w:rsidR="00D12F35" w:rsidRPr="006377FD">
        <w:rPr>
          <w:rFonts w:asciiTheme="majorBidi" w:hAnsiTheme="majorBidi" w:cstheme="majorBidi"/>
        </w:rPr>
        <w:t xml:space="preserve">ilmi Sari </w:t>
      </w:r>
      <w:r w:rsidRPr="006377FD">
        <w:rPr>
          <w:rFonts w:asciiTheme="majorBidi" w:hAnsiTheme="majorBidi" w:cstheme="majorBidi"/>
        </w:rPr>
        <w:t>has stated that the new culture being impo</w:t>
      </w:r>
      <w:r w:rsidR="00E530A2" w:rsidRPr="006377FD">
        <w:rPr>
          <w:rFonts w:asciiTheme="majorBidi" w:hAnsiTheme="majorBidi" w:cstheme="majorBidi"/>
        </w:rPr>
        <w:t>sed around the world by globaliz</w:t>
      </w:r>
      <w:r w:rsidRPr="006377FD">
        <w:rPr>
          <w:rFonts w:asciiTheme="majorBidi" w:hAnsiTheme="majorBidi" w:cstheme="majorBidi"/>
        </w:rPr>
        <w:t xml:space="preserve">ation contradicts the </w:t>
      </w:r>
      <w:r w:rsidR="00810465" w:rsidRPr="006377FD">
        <w:rPr>
          <w:rFonts w:asciiTheme="majorBidi" w:hAnsiTheme="majorBidi" w:cstheme="majorBidi"/>
        </w:rPr>
        <w:t>normal</w:t>
      </w:r>
      <w:r w:rsidRPr="006377FD">
        <w:rPr>
          <w:rFonts w:asciiTheme="majorBidi" w:hAnsiTheme="majorBidi" w:cstheme="majorBidi"/>
        </w:rPr>
        <w:t xml:space="preserve"> understanding of culture, which is that culture is a collection of spiritual, physical, intellectual</w:t>
      </w:r>
      <w:r w:rsidR="00D16534" w:rsidRPr="006377FD">
        <w:rPr>
          <w:rFonts w:asciiTheme="majorBidi" w:hAnsiTheme="majorBidi" w:cstheme="majorBidi"/>
        </w:rPr>
        <w:t>,</w:t>
      </w:r>
      <w:r w:rsidRPr="006377FD">
        <w:rPr>
          <w:rFonts w:asciiTheme="majorBidi" w:hAnsiTheme="majorBidi" w:cstheme="majorBidi"/>
        </w:rPr>
        <w:t xml:space="preserve"> and emotional characteristics that differentiate one society or social group from another. In contrast, globalization involves an accelerating mixing of cultures that is hard to keep track of and writers who want to participate in this culture have to attempt to follow and express this culture.</w:t>
      </w:r>
      <w:r w:rsidRPr="006377FD">
        <w:rPr>
          <w:rStyle w:val="af0"/>
          <w:rFonts w:asciiTheme="majorBidi" w:hAnsiTheme="majorBidi" w:cstheme="majorBidi"/>
        </w:rPr>
        <w:endnoteReference w:id="47"/>
      </w:r>
    </w:p>
    <w:p w14:paraId="73E276E4" w14:textId="452EDD9A"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Some researchers argue that digital literature can be seen as the ideal form of </w:t>
      </w:r>
      <w:r w:rsidR="000969F6" w:rsidRPr="006377FD">
        <w:rPr>
          <w:rFonts w:asciiTheme="majorBidi" w:hAnsiTheme="majorBidi" w:cstheme="majorBidi"/>
        </w:rPr>
        <w:t>the globalization of literature</w:t>
      </w:r>
      <w:r w:rsidRPr="006377FD">
        <w:rPr>
          <w:rFonts w:asciiTheme="majorBidi" w:hAnsiTheme="majorBidi" w:cstheme="majorBidi"/>
        </w:rPr>
        <w:t xml:space="preserve"> or can be described as the literature of the future that will unify all forms of literature, an open literature that is not limited by a parochial identity, that speaks to all cultures without discriminating. In 2016</w:t>
      </w:r>
      <w:r w:rsidRPr="006377FD">
        <w:rPr>
          <w:rFonts w:asciiTheme="majorBidi" w:hAnsiTheme="majorBidi" w:cstheme="majorBidi"/>
          <w:i/>
          <w:iCs/>
        </w:rPr>
        <w:t>, Hyperrhiz</w:t>
      </w:r>
      <w:r w:rsidRPr="006377FD">
        <w:rPr>
          <w:rFonts w:asciiTheme="majorBidi" w:hAnsiTheme="majorBidi" w:cstheme="majorBidi"/>
        </w:rPr>
        <w:t xml:space="preserve"> magazine published an issue devoted to furthering this notion.</w:t>
      </w:r>
      <w:r w:rsidRPr="006377FD">
        <w:rPr>
          <w:rStyle w:val="af0"/>
          <w:rFonts w:asciiTheme="majorBidi" w:hAnsiTheme="majorBidi" w:cstheme="majorBidi"/>
        </w:rPr>
        <w:endnoteReference w:id="48"/>
      </w:r>
    </w:p>
    <w:p w14:paraId="51F80FC6" w14:textId="77777777"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Approaching digital literature from this sensitive angle exposes it to considerable opposition in an Arab world that is opposed to globalization. </w:t>
      </w:r>
    </w:p>
    <w:p w14:paraId="3481FE04" w14:textId="77777777" w:rsidR="009F38B9" w:rsidRPr="006377FD" w:rsidRDefault="009F38B9" w:rsidP="00ED7C8B">
      <w:pPr>
        <w:spacing w:line="480" w:lineRule="auto"/>
        <w:ind w:firstLine="709"/>
        <w:jc w:val="both"/>
        <w:rPr>
          <w:rFonts w:asciiTheme="majorBidi" w:hAnsiTheme="majorBidi" w:cstheme="majorBidi"/>
        </w:rPr>
      </w:pPr>
    </w:p>
    <w:p w14:paraId="79FAA62F" w14:textId="77777777" w:rsidR="009F38B9" w:rsidRPr="006377FD" w:rsidRDefault="009F38B9" w:rsidP="0024283B">
      <w:pPr>
        <w:spacing w:line="480" w:lineRule="auto"/>
        <w:jc w:val="both"/>
        <w:rPr>
          <w:rFonts w:asciiTheme="majorBidi" w:hAnsiTheme="majorBidi" w:cstheme="majorBidi"/>
        </w:rPr>
      </w:pPr>
      <w:r w:rsidRPr="006377FD">
        <w:rPr>
          <w:rFonts w:asciiTheme="majorBidi" w:hAnsiTheme="majorBidi" w:cstheme="majorBidi"/>
          <w:b/>
        </w:rPr>
        <w:t>Academic factors</w:t>
      </w:r>
    </w:p>
    <w:p w14:paraId="1FC644E6" w14:textId="6EB87AE6" w:rsidR="009F38B9" w:rsidRPr="006377FD" w:rsidRDefault="009F38B9" w:rsidP="00ED7C8B">
      <w:pPr>
        <w:spacing w:line="480" w:lineRule="auto"/>
        <w:jc w:val="both"/>
        <w:rPr>
          <w:rFonts w:asciiTheme="majorBidi" w:hAnsiTheme="majorBidi" w:cstheme="majorBidi"/>
        </w:rPr>
      </w:pPr>
      <w:r w:rsidRPr="006377FD">
        <w:rPr>
          <w:rFonts w:asciiTheme="majorBidi" w:hAnsiTheme="majorBidi" w:cstheme="majorBidi"/>
        </w:rPr>
        <w:t xml:space="preserve">How does academic criticism interact with Arab digital literature and how much of an impact has it had? Despite the considerable Arab criticism that has been published on the topic of digital literature, many obstacles remain, due to the low output of Arab digital literature, reliance on </w:t>
      </w:r>
      <w:r w:rsidRPr="006377FD">
        <w:rPr>
          <w:rFonts w:asciiTheme="majorBidi" w:hAnsiTheme="majorBidi" w:cstheme="majorBidi"/>
        </w:rPr>
        <w:lastRenderedPageBreak/>
        <w:t xml:space="preserve">Western criticism for theoretical frameworks, and a failure to understand the fundamentals and tools of this aspect of literary criticism. </w:t>
      </w:r>
    </w:p>
    <w:p w14:paraId="144DEDB8" w14:textId="44A98339"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It has previously been stated that Western output of digital literature far outstrips that of the Middle East in terms of variety, sophistication</w:t>
      </w:r>
      <w:r w:rsidR="00E530A2" w:rsidRPr="006377FD">
        <w:rPr>
          <w:rFonts w:asciiTheme="majorBidi" w:hAnsiTheme="majorBidi" w:cstheme="majorBidi"/>
        </w:rPr>
        <w:t>,</w:t>
      </w:r>
      <w:r w:rsidRPr="006377FD">
        <w:rPr>
          <w:rFonts w:asciiTheme="majorBidi" w:hAnsiTheme="majorBidi" w:cstheme="majorBidi"/>
        </w:rPr>
        <w:t xml:space="preserve"> and technical skills. For this reason, literary criticism of Western texts cases often cannot be reapplied to Arab digital literature. Many attempts to do so have been problematic, slapdash</w:t>
      </w:r>
      <w:r w:rsidR="00E530A2" w:rsidRPr="006377FD">
        <w:rPr>
          <w:rFonts w:asciiTheme="majorBidi" w:hAnsiTheme="majorBidi" w:cstheme="majorBidi"/>
        </w:rPr>
        <w:t>,</w:t>
      </w:r>
      <w:r w:rsidRPr="006377FD">
        <w:rPr>
          <w:rFonts w:asciiTheme="majorBidi" w:hAnsiTheme="majorBidi" w:cstheme="majorBidi"/>
        </w:rPr>
        <w:t xml:space="preserve"> and theoretically weak</w:t>
      </w:r>
      <w:r w:rsidR="00D12F35" w:rsidRPr="006377FD">
        <w:rPr>
          <w:rFonts w:asciiTheme="majorBidi" w:hAnsiTheme="majorBidi" w:cstheme="majorBidi"/>
        </w:rPr>
        <w:t>,</w:t>
      </w:r>
      <w:r w:rsidRPr="006377FD">
        <w:rPr>
          <w:rFonts w:asciiTheme="majorBidi" w:hAnsiTheme="majorBidi" w:cstheme="majorBidi"/>
        </w:rPr>
        <w:t xml:space="preserve"> given the examples and models used. </w:t>
      </w:r>
    </w:p>
    <w:p w14:paraId="4182A4BA" w14:textId="1B54A371"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Furthermore, since criticism must follow creativity</w:t>
      </w:r>
      <w:r w:rsidR="00D64F0D" w:rsidRPr="006377FD">
        <w:rPr>
          <w:rFonts w:asciiTheme="majorBidi" w:hAnsiTheme="majorBidi" w:cstheme="majorBidi"/>
        </w:rPr>
        <w:t xml:space="preserve"> (</w:t>
      </w:r>
      <w:r w:rsidRPr="006377FD">
        <w:rPr>
          <w:rFonts w:asciiTheme="majorBidi" w:hAnsiTheme="majorBidi" w:cstheme="majorBidi"/>
        </w:rPr>
        <w:t>and not the reverse</w:t>
      </w:r>
      <w:r w:rsidR="00D64F0D" w:rsidRPr="006377FD">
        <w:rPr>
          <w:rFonts w:asciiTheme="majorBidi" w:hAnsiTheme="majorBidi" w:cstheme="majorBidi"/>
        </w:rPr>
        <w:t>),</w:t>
      </w:r>
      <w:r w:rsidR="00A469DB" w:rsidRPr="006377FD">
        <w:rPr>
          <w:rFonts w:asciiTheme="majorBidi" w:hAnsiTheme="majorBidi" w:cstheme="majorBidi"/>
        </w:rPr>
        <w:t xml:space="preserve"> </w:t>
      </w:r>
      <w:r w:rsidRPr="006377FD">
        <w:rPr>
          <w:rFonts w:asciiTheme="majorBidi" w:hAnsiTheme="majorBidi" w:cstheme="majorBidi"/>
        </w:rPr>
        <w:t xml:space="preserve">it is impossible to develop new literary theories so long as the number of texts available is so low. In order for a theory to rest on solid foundations, it needs to be based on a sufficient number of texts, which is not the case for the time being with regards to Arabic digital literature. </w:t>
      </w:r>
    </w:p>
    <w:p w14:paraId="4BF63E80" w14:textId="76E19CC8"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Some Arab researchers have rea</w:t>
      </w:r>
      <w:r w:rsidR="00963F48" w:rsidRPr="006377FD">
        <w:rPr>
          <w:rFonts w:asciiTheme="majorBidi" w:hAnsiTheme="majorBidi" w:cstheme="majorBidi"/>
        </w:rPr>
        <w:t>liz</w:t>
      </w:r>
      <w:r w:rsidRPr="006377FD">
        <w:rPr>
          <w:rFonts w:asciiTheme="majorBidi" w:hAnsiTheme="majorBidi" w:cstheme="majorBidi"/>
        </w:rPr>
        <w:t xml:space="preserve">ed how important comparative criticism is in this regard and have produced studies comparing Western and Arabic texts. Examples include </w:t>
      </w:r>
      <w:r w:rsidR="00260A73" w:rsidRPr="006377FD">
        <w:rPr>
          <w:rFonts w:asciiTheme="majorBidi" w:hAnsiTheme="majorBidi" w:cstheme="majorBidi"/>
        </w:rPr>
        <w:t xml:space="preserve">Ibrahim Mulhim’s </w:t>
      </w:r>
      <w:r w:rsidRPr="006377FD">
        <w:rPr>
          <w:rFonts w:asciiTheme="majorBidi" w:hAnsiTheme="majorBidi" w:cstheme="majorBidi"/>
        </w:rPr>
        <w:t xml:space="preserve">2015 study entitled </w:t>
      </w:r>
      <w:r w:rsidRPr="006377FD">
        <w:rPr>
          <w:rFonts w:asciiTheme="majorBidi" w:hAnsiTheme="majorBidi" w:cstheme="majorBidi"/>
          <w:i/>
        </w:rPr>
        <w:t>al-Raqmiya wa</w:t>
      </w:r>
      <w:r w:rsidR="00E17B9A" w:rsidRPr="006377FD">
        <w:rPr>
          <w:rFonts w:asciiTheme="majorBidi" w:hAnsiTheme="majorBidi" w:cstheme="majorBidi"/>
          <w:i/>
        </w:rPr>
        <w:t>-</w:t>
      </w:r>
      <w:r w:rsidRPr="006377FD">
        <w:rPr>
          <w:rFonts w:asciiTheme="majorBidi" w:hAnsiTheme="majorBidi" w:cstheme="majorBidi"/>
          <w:i/>
        </w:rPr>
        <w:t>Ta</w:t>
      </w:r>
      <w:r w:rsidRPr="006377FD">
        <w:rPr>
          <w:rFonts w:asciiTheme="majorBidi" w:hAnsiTheme="majorBidi" w:cstheme="majorBidi"/>
          <w:i/>
          <w:iCs/>
        </w:rPr>
        <w:t>ḥ</w:t>
      </w:r>
      <w:r w:rsidRPr="006377FD">
        <w:rPr>
          <w:rFonts w:asciiTheme="majorBidi" w:hAnsiTheme="majorBidi" w:cstheme="majorBidi"/>
          <w:i/>
        </w:rPr>
        <w:t>awwul</w:t>
      </w:r>
      <w:r w:rsidRPr="006377FD">
        <w:rPr>
          <w:rFonts w:asciiTheme="majorBidi" w:hAnsiTheme="majorBidi" w:cstheme="majorBidi"/>
          <w:i/>
          <w:iCs/>
        </w:rPr>
        <w:t>ā</w:t>
      </w:r>
      <w:r w:rsidRPr="006377FD">
        <w:rPr>
          <w:rFonts w:asciiTheme="majorBidi" w:hAnsiTheme="majorBidi" w:cstheme="majorBidi"/>
          <w:i/>
        </w:rPr>
        <w:t>t al-Kit</w:t>
      </w:r>
      <w:r w:rsidRPr="006377FD">
        <w:rPr>
          <w:rFonts w:asciiTheme="majorBidi" w:hAnsiTheme="majorBidi" w:cstheme="majorBidi"/>
          <w:i/>
          <w:iCs/>
        </w:rPr>
        <w:t>ā</w:t>
      </w:r>
      <w:r w:rsidRPr="006377FD">
        <w:rPr>
          <w:rFonts w:asciiTheme="majorBidi" w:hAnsiTheme="majorBidi" w:cstheme="majorBidi"/>
          <w:i/>
        </w:rPr>
        <w:t xml:space="preserve">ba </w:t>
      </w:r>
      <w:r w:rsidRPr="006377FD">
        <w:rPr>
          <w:rFonts w:asciiTheme="majorBidi" w:hAnsiTheme="majorBidi" w:cstheme="majorBidi"/>
        </w:rPr>
        <w:t xml:space="preserve">(Digitization and Transformation in Literature) and </w:t>
      </w:r>
      <w:r w:rsidR="00260A73" w:rsidRPr="006377FD">
        <w:rPr>
          <w:rFonts w:asciiTheme="majorBidi" w:hAnsiTheme="majorBidi" w:cstheme="majorBidi"/>
        </w:rPr>
        <w:t xml:space="preserve">Fatima </w:t>
      </w:r>
      <w:r w:rsidRPr="006377FD">
        <w:rPr>
          <w:rFonts w:asciiTheme="majorBidi" w:hAnsiTheme="majorBidi" w:cstheme="majorBidi"/>
        </w:rPr>
        <w:t>al-</w:t>
      </w:r>
      <w:r w:rsidR="00260A73" w:rsidRPr="006377FD">
        <w:rPr>
          <w:rFonts w:asciiTheme="majorBidi" w:hAnsiTheme="majorBidi" w:cstheme="majorBidi"/>
        </w:rPr>
        <w:t xml:space="preserve">Briki’s </w:t>
      </w:r>
      <w:r w:rsidRPr="006377FD">
        <w:rPr>
          <w:rFonts w:asciiTheme="majorBidi" w:hAnsiTheme="majorBidi" w:cstheme="majorBidi"/>
        </w:rPr>
        <w:t>2006 study</w:t>
      </w:r>
      <w:r w:rsidR="00260A73" w:rsidRPr="006377FD">
        <w:rPr>
          <w:rFonts w:asciiTheme="majorBidi" w:hAnsiTheme="majorBidi" w:cstheme="majorBidi"/>
        </w:rPr>
        <w:t>,</w:t>
      </w:r>
      <w:r w:rsidRPr="006377FD">
        <w:rPr>
          <w:rFonts w:asciiTheme="majorBidi" w:hAnsiTheme="majorBidi" w:cstheme="majorBidi"/>
        </w:rPr>
        <w:t xml:space="preserve"> </w:t>
      </w:r>
      <w:r w:rsidRPr="006377FD">
        <w:rPr>
          <w:rFonts w:asciiTheme="majorBidi" w:hAnsiTheme="majorBidi" w:cstheme="majorBidi"/>
          <w:i/>
        </w:rPr>
        <w:t xml:space="preserve">Madkhal </w:t>
      </w:r>
      <w:r w:rsidRPr="006377FD">
        <w:rPr>
          <w:rFonts w:asciiTheme="majorBidi" w:hAnsiTheme="majorBidi" w:cstheme="majorBidi"/>
          <w:i/>
          <w:iCs/>
        </w:rPr>
        <w:t>ʾ</w:t>
      </w:r>
      <w:r w:rsidRPr="006377FD">
        <w:rPr>
          <w:rFonts w:asciiTheme="majorBidi" w:hAnsiTheme="majorBidi" w:cstheme="majorBidi"/>
          <w:i/>
        </w:rPr>
        <w:t>il</w:t>
      </w:r>
      <w:r w:rsidRPr="006377FD">
        <w:rPr>
          <w:rFonts w:asciiTheme="majorBidi" w:hAnsiTheme="majorBidi" w:cstheme="majorBidi"/>
          <w:i/>
          <w:iCs/>
        </w:rPr>
        <w:t>ā</w:t>
      </w:r>
      <w:r w:rsidRPr="006377FD">
        <w:rPr>
          <w:rFonts w:asciiTheme="majorBidi" w:hAnsiTheme="majorBidi" w:cstheme="majorBidi"/>
          <w:i/>
        </w:rPr>
        <w:t xml:space="preserve"> al-</w:t>
      </w:r>
      <w:r w:rsidRPr="006377FD">
        <w:rPr>
          <w:rFonts w:asciiTheme="majorBidi" w:hAnsiTheme="majorBidi" w:cstheme="majorBidi"/>
          <w:i/>
          <w:iCs/>
        </w:rPr>
        <w:t>ʾ</w:t>
      </w:r>
      <w:r w:rsidRPr="006377FD">
        <w:rPr>
          <w:rFonts w:asciiTheme="majorBidi" w:hAnsiTheme="majorBidi" w:cstheme="majorBidi"/>
          <w:i/>
        </w:rPr>
        <w:t>Adab al-Taf</w:t>
      </w:r>
      <w:r w:rsidRPr="006377FD">
        <w:rPr>
          <w:rFonts w:asciiTheme="majorBidi" w:hAnsiTheme="majorBidi" w:cstheme="majorBidi"/>
          <w:i/>
          <w:iCs/>
        </w:rPr>
        <w:t>āʿ</w:t>
      </w:r>
      <w:r w:rsidRPr="006377FD">
        <w:rPr>
          <w:rFonts w:asciiTheme="majorBidi" w:hAnsiTheme="majorBidi" w:cstheme="majorBidi"/>
          <w:i/>
        </w:rPr>
        <w:t xml:space="preserve">uli </w:t>
      </w:r>
      <w:r w:rsidRPr="006377FD">
        <w:rPr>
          <w:rFonts w:asciiTheme="majorBidi" w:hAnsiTheme="majorBidi" w:cstheme="majorBidi"/>
        </w:rPr>
        <w:t>(Introduction to Interactive Literature)</w:t>
      </w:r>
      <w:r w:rsidR="00260A73" w:rsidRPr="006377FD">
        <w:rPr>
          <w:rFonts w:asciiTheme="majorBidi" w:hAnsiTheme="majorBidi" w:cstheme="majorBidi"/>
        </w:rPr>
        <w:t>,</w:t>
      </w:r>
      <w:r w:rsidRPr="006377FD">
        <w:rPr>
          <w:rFonts w:asciiTheme="majorBidi" w:hAnsiTheme="majorBidi" w:cstheme="majorBidi"/>
        </w:rPr>
        <w:t xml:space="preserve"> as well as various articles by </w:t>
      </w:r>
      <w:r w:rsidR="00260A73" w:rsidRPr="006377FD">
        <w:rPr>
          <w:rFonts w:asciiTheme="majorBidi" w:hAnsiTheme="majorBidi" w:cstheme="majorBidi"/>
        </w:rPr>
        <w:t xml:space="preserve">Muhammad </w:t>
      </w:r>
      <w:r w:rsidRPr="006377FD">
        <w:rPr>
          <w:rFonts w:asciiTheme="majorBidi" w:hAnsiTheme="majorBidi" w:cstheme="majorBidi"/>
        </w:rPr>
        <w:t>Asl</w:t>
      </w:r>
      <w:r w:rsidR="00260A73" w:rsidRPr="006377FD">
        <w:rPr>
          <w:rFonts w:asciiTheme="majorBidi" w:hAnsiTheme="majorBidi" w:cstheme="majorBidi"/>
        </w:rPr>
        <w:t>i</w:t>
      </w:r>
      <w:r w:rsidRPr="006377FD">
        <w:rPr>
          <w:rFonts w:asciiTheme="majorBidi" w:hAnsiTheme="majorBidi" w:cstheme="majorBidi"/>
        </w:rPr>
        <w:t>m</w:t>
      </w:r>
      <w:r w:rsidR="00260A73" w:rsidRPr="006377FD">
        <w:rPr>
          <w:rFonts w:asciiTheme="majorBidi" w:hAnsiTheme="majorBidi" w:cstheme="majorBidi"/>
        </w:rPr>
        <w:t>,</w:t>
      </w:r>
      <w:r w:rsidRPr="006377FD">
        <w:rPr>
          <w:rFonts w:asciiTheme="majorBidi" w:hAnsiTheme="majorBidi" w:cstheme="majorBidi"/>
        </w:rPr>
        <w:t xml:space="preserve"> and others. Nonetheless, these studies are few and far between. Moreover, most Arab literary criticism only examines Arabic digital literature, meaning that much of it merely rehashes what has previously been stated. The worst is that the number of critical studies is actually larger than the corpus of texts under study!</w:t>
      </w:r>
    </w:p>
    <w:p w14:paraId="40C8808D" w14:textId="380CD41F"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I would like to add that the Arab world</w:t>
      </w:r>
      <w:r w:rsidR="00260A73" w:rsidRPr="006377FD">
        <w:rPr>
          <w:rFonts w:asciiTheme="majorBidi" w:hAnsiTheme="majorBidi" w:cstheme="majorBidi"/>
        </w:rPr>
        <w:t>,</w:t>
      </w:r>
      <w:r w:rsidRPr="006377FD">
        <w:rPr>
          <w:rFonts w:asciiTheme="majorBidi" w:hAnsiTheme="majorBidi" w:cstheme="majorBidi"/>
        </w:rPr>
        <w:t xml:space="preserve"> so far</w:t>
      </w:r>
      <w:r w:rsidR="00260A73" w:rsidRPr="006377FD">
        <w:rPr>
          <w:rFonts w:asciiTheme="majorBidi" w:hAnsiTheme="majorBidi" w:cstheme="majorBidi"/>
        </w:rPr>
        <w:t>,</w:t>
      </w:r>
      <w:r w:rsidRPr="006377FD">
        <w:rPr>
          <w:rFonts w:asciiTheme="majorBidi" w:hAnsiTheme="majorBidi" w:cstheme="majorBidi"/>
        </w:rPr>
        <w:t xml:space="preserve"> does not have the framework required to develop and support this form of literature. The West has many websites and online magazines that specialize in publishing pieces of digital literature and critical studies, such as the Electronic </w:t>
      </w:r>
      <w:r w:rsidRPr="006377FD">
        <w:rPr>
          <w:rFonts w:asciiTheme="majorBidi" w:hAnsiTheme="majorBidi" w:cstheme="majorBidi"/>
        </w:rPr>
        <w:lastRenderedPageBreak/>
        <w:t xml:space="preserve">Literature Organization, trAce, Word Circuits, Hermeneia, bleuOrange, RiLUnE, Dichtung Digital, </w:t>
      </w:r>
      <w:r w:rsidR="00C12BF3" w:rsidRPr="006377FD">
        <w:rPr>
          <w:rFonts w:asciiTheme="majorBidi" w:hAnsiTheme="majorBidi" w:cstheme="majorBidi"/>
        </w:rPr>
        <w:t xml:space="preserve">and </w:t>
      </w:r>
      <w:r w:rsidRPr="006377FD">
        <w:rPr>
          <w:rFonts w:asciiTheme="majorBidi" w:hAnsiTheme="majorBidi" w:cstheme="majorBidi"/>
        </w:rPr>
        <w:t>Beehive. In contrast, there is not a single Arabic website devoted to digital literature, with the exception of the Union of Arab Authors of the Internet. This is also true of Arabic magazines. There are a number of Arabic websites and magazines that include digital literature, but none of them specialize in it like the above-mentioned Western publications.</w:t>
      </w:r>
    </w:p>
    <w:p w14:paraId="66F88912" w14:textId="3013BF0E"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What makes the digital literature crisis even more acute is that this form of literature is still in its infancy in the West, despite the developments that have already occurred there. Edmund Kushu</w:t>
      </w:r>
      <w:r w:rsidR="00492F5D" w:rsidRPr="006377FD">
        <w:rPr>
          <w:rFonts w:asciiTheme="majorBidi" w:hAnsiTheme="majorBidi" w:cstheme="majorBidi"/>
        </w:rPr>
        <w:t xml:space="preserve">, a professor at the University of Paris and Head of the Art and Technology Unit, </w:t>
      </w:r>
      <w:r w:rsidRPr="006377FD">
        <w:rPr>
          <w:rFonts w:asciiTheme="majorBidi" w:hAnsiTheme="majorBidi" w:cstheme="majorBidi"/>
        </w:rPr>
        <w:t xml:space="preserve">published an earnest call for the foundation of a literary theory to analyze digital creativity based on technical methods in order to found a </w:t>
      </w:r>
      <w:r w:rsidR="00A469DB" w:rsidRPr="006377FD">
        <w:rPr>
          <w:rFonts w:asciiTheme="majorBidi" w:hAnsiTheme="majorBidi" w:cstheme="majorBidi"/>
        </w:rPr>
        <w:t xml:space="preserve">sorely </w:t>
      </w:r>
      <w:r w:rsidRPr="006377FD">
        <w:rPr>
          <w:rFonts w:asciiTheme="majorBidi" w:hAnsiTheme="majorBidi" w:cstheme="majorBidi"/>
        </w:rPr>
        <w:t>needed new form of literary criticism.</w:t>
      </w:r>
      <w:r w:rsidRPr="006377FD">
        <w:rPr>
          <w:rStyle w:val="af0"/>
          <w:rFonts w:asciiTheme="majorBidi" w:hAnsiTheme="majorBidi" w:cstheme="majorBidi"/>
        </w:rPr>
        <w:endnoteReference w:id="49"/>
      </w:r>
      <w:r w:rsidRPr="006377FD">
        <w:rPr>
          <w:rFonts w:asciiTheme="majorBidi" w:hAnsiTheme="majorBidi" w:cstheme="majorBidi"/>
        </w:rPr>
        <w:t xml:space="preserve"> </w:t>
      </w:r>
    </w:p>
    <w:p w14:paraId="67AF6E4C" w14:textId="77777777"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Though there have been many earnest literary studies in the West and in the Arab world, it cannot yet be said that digital criticism has established itself. </w:t>
      </w:r>
    </w:p>
    <w:p w14:paraId="502755FD" w14:textId="2D6C8A2F"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There is no doubt that</w:t>
      </w:r>
      <w:r w:rsidR="00260A73" w:rsidRPr="006377FD">
        <w:rPr>
          <w:rFonts w:asciiTheme="majorBidi" w:hAnsiTheme="majorBidi" w:cstheme="majorBidi"/>
        </w:rPr>
        <w:t>,</w:t>
      </w:r>
      <w:r w:rsidRPr="006377FD">
        <w:rPr>
          <w:rFonts w:asciiTheme="majorBidi" w:hAnsiTheme="majorBidi" w:cstheme="majorBidi"/>
        </w:rPr>
        <w:t xml:space="preserve"> as texts change in form, critics will need to apply new standards to evaluate them. With printed texts, words were the sole medium of communication and their aesthetic value was gauged on the basis of </w:t>
      </w:r>
      <w:r w:rsidR="00260A73" w:rsidRPr="006377FD">
        <w:rPr>
          <w:rFonts w:asciiTheme="majorBidi" w:hAnsiTheme="majorBidi" w:cstheme="majorBidi"/>
        </w:rPr>
        <w:t xml:space="preserve">their </w:t>
      </w:r>
      <w:r w:rsidRPr="006377FD">
        <w:rPr>
          <w:rFonts w:asciiTheme="majorBidi" w:hAnsiTheme="majorBidi" w:cstheme="majorBidi"/>
        </w:rPr>
        <w:t>language, style</w:t>
      </w:r>
      <w:r w:rsidR="00D64F0D" w:rsidRPr="006377FD">
        <w:rPr>
          <w:rFonts w:asciiTheme="majorBidi" w:hAnsiTheme="majorBidi" w:cstheme="majorBidi"/>
        </w:rPr>
        <w:t>,</w:t>
      </w:r>
      <w:r w:rsidRPr="006377FD">
        <w:rPr>
          <w:rFonts w:asciiTheme="majorBidi" w:hAnsiTheme="majorBidi" w:cstheme="majorBidi"/>
        </w:rPr>
        <w:t xml:space="preserve"> and the ability of the writer to use artistic expressions, allusions, metaphors</w:t>
      </w:r>
      <w:r w:rsidR="00D64F0D" w:rsidRPr="006377FD">
        <w:rPr>
          <w:rFonts w:asciiTheme="majorBidi" w:hAnsiTheme="majorBidi" w:cstheme="majorBidi"/>
        </w:rPr>
        <w:t>,</w:t>
      </w:r>
      <w:r w:rsidRPr="006377FD">
        <w:rPr>
          <w:rFonts w:asciiTheme="majorBidi" w:hAnsiTheme="majorBidi" w:cstheme="majorBidi"/>
        </w:rPr>
        <w:t xml:space="preserve"> and other rhetorical tools. In narrative texts, the ability to express ideas and construct and unfold a plot were also essential. With poetry, critics also focus on language, style, structure, met</w:t>
      </w:r>
      <w:r w:rsidR="00E530A2" w:rsidRPr="006377FD">
        <w:rPr>
          <w:rFonts w:asciiTheme="majorBidi" w:hAnsiTheme="majorBidi" w:cstheme="majorBidi"/>
        </w:rPr>
        <w:t>er</w:t>
      </w:r>
      <w:r w:rsidRPr="006377FD">
        <w:rPr>
          <w:rFonts w:asciiTheme="majorBidi" w:hAnsiTheme="majorBidi" w:cstheme="majorBidi"/>
        </w:rPr>
        <w:t>, models, music, rhyme</w:t>
      </w:r>
      <w:r w:rsidR="00D64F0D" w:rsidRPr="006377FD">
        <w:rPr>
          <w:rFonts w:asciiTheme="majorBidi" w:hAnsiTheme="majorBidi" w:cstheme="majorBidi"/>
        </w:rPr>
        <w:t>,</w:t>
      </w:r>
      <w:r w:rsidRPr="006377FD">
        <w:rPr>
          <w:rFonts w:asciiTheme="majorBidi" w:hAnsiTheme="majorBidi" w:cstheme="majorBidi"/>
        </w:rPr>
        <w:t xml:space="preserve"> and more. However, digital literature has added new dimensions that critics need to take into consideration before passing </w:t>
      </w:r>
      <w:r w:rsidR="00E530A2" w:rsidRPr="006377FD">
        <w:rPr>
          <w:rFonts w:asciiTheme="majorBidi" w:hAnsiTheme="majorBidi" w:cstheme="majorBidi"/>
        </w:rPr>
        <w:t>judgment</w:t>
      </w:r>
      <w:r w:rsidRPr="006377FD">
        <w:rPr>
          <w:rFonts w:asciiTheme="majorBidi" w:hAnsiTheme="majorBidi" w:cstheme="majorBidi"/>
        </w:rPr>
        <w:t xml:space="preserve">. </w:t>
      </w:r>
    </w:p>
    <w:p w14:paraId="101AB8D5" w14:textId="37FDEC04"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Therefore, Kushu states that</w:t>
      </w:r>
      <w:r w:rsidR="00741128" w:rsidRPr="006377FD">
        <w:rPr>
          <w:rFonts w:asciiTheme="majorBidi" w:hAnsiTheme="majorBidi" w:cstheme="majorBidi"/>
        </w:rPr>
        <w:t>,</w:t>
      </w:r>
      <w:r w:rsidRPr="006377FD">
        <w:rPr>
          <w:rFonts w:asciiTheme="majorBidi" w:hAnsiTheme="majorBidi" w:cstheme="majorBidi"/>
        </w:rPr>
        <w:t xml:space="preserve"> when artists use techniques that are more complicated and involved</w:t>
      </w:r>
      <w:r w:rsidR="00D64F0D" w:rsidRPr="006377FD">
        <w:rPr>
          <w:rFonts w:asciiTheme="majorBidi" w:hAnsiTheme="majorBidi" w:cstheme="majorBidi"/>
        </w:rPr>
        <w:t xml:space="preserve"> (</w:t>
      </w:r>
      <w:r w:rsidRPr="006377FD">
        <w:rPr>
          <w:rFonts w:asciiTheme="majorBidi" w:hAnsiTheme="majorBidi" w:cstheme="majorBidi"/>
        </w:rPr>
        <w:t>as is the case in digital literature</w:t>
      </w:r>
      <w:r w:rsidR="00D64F0D" w:rsidRPr="006377FD">
        <w:rPr>
          <w:rFonts w:asciiTheme="majorBidi" w:hAnsiTheme="majorBidi" w:cstheme="majorBidi"/>
        </w:rPr>
        <w:t>),</w:t>
      </w:r>
      <w:r w:rsidR="00A469DB" w:rsidRPr="006377FD">
        <w:rPr>
          <w:rFonts w:asciiTheme="majorBidi" w:hAnsiTheme="majorBidi" w:cstheme="majorBidi"/>
        </w:rPr>
        <w:t xml:space="preserve"> </w:t>
      </w:r>
      <w:r w:rsidRPr="006377FD">
        <w:rPr>
          <w:rFonts w:asciiTheme="majorBidi" w:hAnsiTheme="majorBidi" w:cstheme="majorBidi"/>
        </w:rPr>
        <w:t>critics and other experts must also understand the techniques and technological methods behind the works.</w:t>
      </w:r>
      <w:r w:rsidRPr="006377FD">
        <w:rPr>
          <w:rStyle w:val="af0"/>
          <w:rFonts w:asciiTheme="majorBidi" w:hAnsiTheme="majorBidi" w:cstheme="majorBidi"/>
        </w:rPr>
        <w:endnoteReference w:id="50"/>
      </w:r>
    </w:p>
    <w:p w14:paraId="6C3188C3" w14:textId="54449840"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lastRenderedPageBreak/>
        <w:t xml:space="preserve">Egyptian author </w:t>
      </w:r>
      <w:r w:rsidR="00260A73" w:rsidRPr="006377FD">
        <w:rPr>
          <w:rFonts w:asciiTheme="majorBidi" w:hAnsiTheme="majorBidi" w:cstheme="majorBidi"/>
        </w:rPr>
        <w:t xml:space="preserve">Muhammad Bastawis </w:t>
      </w:r>
      <w:r w:rsidRPr="006377FD">
        <w:rPr>
          <w:rFonts w:asciiTheme="majorBidi" w:hAnsiTheme="majorBidi" w:cstheme="majorBidi"/>
        </w:rPr>
        <w:t xml:space="preserve">agrees with Kushu that critics need a solid grasp of the technical details, since modern technology has created new aesthetic values to which the classical schools of thought and theories do not apply. </w:t>
      </w:r>
      <w:r w:rsidR="00260A73" w:rsidRPr="006377FD">
        <w:rPr>
          <w:rFonts w:asciiTheme="majorBidi" w:hAnsiTheme="majorBidi" w:cstheme="majorBidi"/>
        </w:rPr>
        <w:t xml:space="preserve">Bastawis </w:t>
      </w:r>
      <w:r w:rsidRPr="006377FD">
        <w:rPr>
          <w:rFonts w:asciiTheme="majorBidi" w:hAnsiTheme="majorBidi" w:cstheme="majorBidi"/>
        </w:rPr>
        <w:t>added that “</w:t>
      </w:r>
      <w:r w:rsidR="00260A73" w:rsidRPr="006377FD">
        <w:rPr>
          <w:rFonts w:asciiTheme="majorBidi" w:hAnsiTheme="majorBidi" w:cstheme="majorBidi"/>
        </w:rPr>
        <w:t xml:space="preserve">modern </w:t>
      </w:r>
      <w:r w:rsidRPr="006377FD">
        <w:rPr>
          <w:rFonts w:asciiTheme="majorBidi" w:hAnsiTheme="majorBidi" w:cstheme="majorBidi"/>
        </w:rPr>
        <w:t>critics need to draw upon every available tool and field of knowledge in order to understand complex literary texts employing communication technology.”</w:t>
      </w:r>
      <w:r w:rsidRPr="006377FD">
        <w:rPr>
          <w:rStyle w:val="af0"/>
          <w:rFonts w:asciiTheme="majorBidi" w:hAnsiTheme="majorBidi" w:cstheme="majorBidi"/>
        </w:rPr>
        <w:endnoteReference w:id="51"/>
      </w:r>
    </w:p>
    <w:p w14:paraId="43588252" w14:textId="306525AF"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Critic Amjad ʿAbdulla attempted to describe the intellectual and artistic principles on which cultural critics must evaluate interactive digital literature and understand its aesthetics and cultural and contextual references, by exploring the intellectual and cultural principles of criticism and</w:t>
      </w:r>
      <w:r w:rsidR="0082744E" w:rsidRPr="006377FD">
        <w:rPr>
          <w:rFonts w:asciiTheme="majorBidi" w:hAnsiTheme="majorBidi" w:cstheme="majorBidi"/>
        </w:rPr>
        <w:t xml:space="preserve">, most importantly, </w:t>
      </w:r>
      <w:r w:rsidRPr="006377FD">
        <w:rPr>
          <w:rFonts w:asciiTheme="majorBidi" w:hAnsiTheme="majorBidi" w:cstheme="majorBidi"/>
        </w:rPr>
        <w:t>the principle of modernity. Modernity is the awareness of the changes and innovations affecting our lives</w:t>
      </w:r>
      <w:r w:rsidR="0082744E" w:rsidRPr="006377FD">
        <w:rPr>
          <w:rFonts w:asciiTheme="majorBidi" w:hAnsiTheme="majorBidi" w:cstheme="majorBidi"/>
        </w:rPr>
        <w:t xml:space="preserve"> and civilization</w:t>
      </w:r>
      <w:r w:rsidRPr="006377FD">
        <w:rPr>
          <w:rFonts w:asciiTheme="majorBidi" w:hAnsiTheme="majorBidi" w:cstheme="majorBidi"/>
        </w:rPr>
        <w:t xml:space="preserve"> and the casting aside of the past in order to adopt new methods. Furthermore, according to ʿAbdulla, language has changed during the </w:t>
      </w:r>
      <w:r w:rsidR="00260A73" w:rsidRPr="006377FD">
        <w:rPr>
          <w:rFonts w:asciiTheme="majorBidi" w:hAnsiTheme="majorBidi" w:cstheme="majorBidi"/>
        </w:rPr>
        <w:t xml:space="preserve">20th </w:t>
      </w:r>
      <w:r w:rsidRPr="006377FD">
        <w:rPr>
          <w:rFonts w:asciiTheme="majorBidi" w:hAnsiTheme="majorBidi" w:cstheme="majorBidi"/>
        </w:rPr>
        <w:t>century, but the current era is one of the hegemony of images and movement over culture and literature which allow</w:t>
      </w:r>
      <w:r w:rsidR="00260A73" w:rsidRPr="006377FD">
        <w:rPr>
          <w:rFonts w:asciiTheme="majorBidi" w:hAnsiTheme="majorBidi" w:cstheme="majorBidi"/>
        </w:rPr>
        <w:t>s</w:t>
      </w:r>
      <w:r w:rsidRPr="006377FD">
        <w:rPr>
          <w:rFonts w:asciiTheme="majorBidi" w:hAnsiTheme="majorBidi" w:cstheme="majorBidi"/>
        </w:rPr>
        <w:t xml:space="preserve"> for the incorporation of non-verbal forms of expression in literary discourse.</w:t>
      </w:r>
      <w:r w:rsidRPr="006377FD">
        <w:rPr>
          <w:rStyle w:val="af0"/>
          <w:rFonts w:asciiTheme="majorBidi" w:hAnsiTheme="majorBidi" w:cstheme="majorBidi"/>
        </w:rPr>
        <w:endnoteReference w:id="52"/>
      </w:r>
    </w:p>
    <w:p w14:paraId="358C69C4" w14:textId="178D05F6"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In </w:t>
      </w:r>
      <w:r w:rsidRPr="006377FD">
        <w:rPr>
          <w:rFonts w:asciiTheme="majorBidi" w:hAnsiTheme="majorBidi" w:cstheme="majorBidi"/>
          <w:i/>
        </w:rPr>
        <w:t>al-Tafa</w:t>
      </w:r>
      <w:r w:rsidRPr="006377FD">
        <w:rPr>
          <w:rFonts w:asciiTheme="majorBidi" w:hAnsiTheme="majorBidi" w:cstheme="majorBidi"/>
          <w:i/>
          <w:iCs/>
        </w:rPr>
        <w:t>ʿ</w:t>
      </w:r>
      <w:r w:rsidRPr="006377FD">
        <w:rPr>
          <w:rFonts w:asciiTheme="majorBidi" w:hAnsiTheme="majorBidi" w:cstheme="majorBidi"/>
          <w:i/>
        </w:rPr>
        <w:t>ul al-Fann</w:t>
      </w:r>
      <w:r w:rsidRPr="006377FD">
        <w:rPr>
          <w:rFonts w:asciiTheme="majorBidi" w:hAnsiTheme="majorBidi" w:cstheme="majorBidi"/>
          <w:i/>
          <w:iCs/>
        </w:rPr>
        <w:t>ī</w:t>
      </w:r>
      <w:r w:rsidRPr="006377FD">
        <w:rPr>
          <w:rFonts w:asciiTheme="majorBidi" w:hAnsiTheme="majorBidi" w:cstheme="majorBidi"/>
          <w:i/>
        </w:rPr>
        <w:t xml:space="preserve"> al-Adab</w:t>
      </w:r>
      <w:r w:rsidRPr="006377FD">
        <w:rPr>
          <w:rFonts w:asciiTheme="majorBidi" w:hAnsiTheme="majorBidi" w:cstheme="majorBidi"/>
          <w:i/>
          <w:iCs/>
        </w:rPr>
        <w:t>ī</w:t>
      </w:r>
      <w:r w:rsidRPr="006377FD">
        <w:rPr>
          <w:rFonts w:asciiTheme="majorBidi" w:hAnsiTheme="majorBidi" w:cstheme="majorBidi"/>
          <w:i/>
        </w:rPr>
        <w:t xml:space="preserve"> f</w:t>
      </w:r>
      <w:r w:rsidRPr="006377FD">
        <w:rPr>
          <w:rFonts w:asciiTheme="majorBidi" w:hAnsiTheme="majorBidi" w:cstheme="majorBidi"/>
          <w:i/>
          <w:iCs/>
        </w:rPr>
        <w:t>ī</w:t>
      </w:r>
      <w:r w:rsidR="00E17B9A" w:rsidRPr="006377FD">
        <w:rPr>
          <w:rFonts w:asciiTheme="majorBidi" w:hAnsiTheme="majorBidi" w:cstheme="majorBidi"/>
          <w:i/>
        </w:rPr>
        <w:t>-</w:t>
      </w:r>
      <w:r w:rsidRPr="006377FD">
        <w:rPr>
          <w:rFonts w:asciiTheme="majorBidi" w:hAnsiTheme="majorBidi" w:cstheme="majorBidi"/>
          <w:i/>
        </w:rPr>
        <w:t>l-Sha</w:t>
      </w:r>
      <w:r w:rsidRPr="006377FD">
        <w:rPr>
          <w:rFonts w:asciiTheme="majorBidi" w:hAnsiTheme="majorBidi" w:cstheme="majorBidi"/>
          <w:i/>
          <w:iCs/>
        </w:rPr>
        <w:t>ʿ</w:t>
      </w:r>
      <w:r w:rsidRPr="006377FD">
        <w:rPr>
          <w:rFonts w:asciiTheme="majorBidi" w:hAnsiTheme="majorBidi" w:cstheme="majorBidi"/>
          <w:i/>
        </w:rPr>
        <w:t>r al-Raqam</w:t>
      </w:r>
      <w:r w:rsidRPr="006377FD">
        <w:rPr>
          <w:rFonts w:asciiTheme="majorBidi" w:hAnsiTheme="majorBidi" w:cstheme="majorBidi"/>
          <w:i/>
          <w:iCs/>
        </w:rPr>
        <w:t xml:space="preserve">ī </w:t>
      </w:r>
      <w:r w:rsidRPr="006377FD">
        <w:rPr>
          <w:rFonts w:asciiTheme="majorBidi" w:hAnsiTheme="majorBidi" w:cstheme="majorBidi"/>
        </w:rPr>
        <w:t>(Literary and Technical Interaction in Digital Poetry), my colleague</w:t>
      </w:r>
      <w:r w:rsidR="00260A73" w:rsidRPr="006377FD">
        <w:rPr>
          <w:rFonts w:asciiTheme="majorBidi" w:hAnsiTheme="majorBidi" w:cstheme="majorBidi"/>
        </w:rPr>
        <w:t>,</w:t>
      </w:r>
      <w:r w:rsidRPr="006377FD">
        <w:rPr>
          <w:rFonts w:asciiTheme="majorBidi" w:hAnsiTheme="majorBidi" w:cstheme="majorBidi"/>
        </w:rPr>
        <w:t xml:space="preserve"> </w:t>
      </w:r>
      <w:r w:rsidR="00260A73" w:rsidRPr="006377FD">
        <w:rPr>
          <w:rFonts w:asciiTheme="majorBidi" w:hAnsiTheme="majorBidi" w:cstheme="majorBidi"/>
        </w:rPr>
        <w:t>ʿ</w:t>
      </w:r>
      <w:r w:rsidR="00260A73" w:rsidRPr="006377FD">
        <w:rPr>
          <w:rFonts w:asciiTheme="majorBidi" w:hAnsiTheme="majorBidi" w:cstheme="majorBidi"/>
          <w:caps/>
        </w:rPr>
        <w:t>A</w:t>
      </w:r>
      <w:r w:rsidR="00260A73" w:rsidRPr="006377FD">
        <w:rPr>
          <w:rFonts w:asciiTheme="majorBidi" w:hAnsiTheme="majorBidi" w:cstheme="majorBidi"/>
        </w:rPr>
        <w:t xml:space="preserve">yida Nasralla </w:t>
      </w:r>
      <w:r w:rsidRPr="006377FD">
        <w:rPr>
          <w:rFonts w:asciiTheme="majorBidi" w:hAnsiTheme="majorBidi" w:cstheme="majorBidi"/>
        </w:rPr>
        <w:t xml:space="preserve">and I proposed the term </w:t>
      </w:r>
      <w:r w:rsidR="00260A73" w:rsidRPr="006377FD">
        <w:rPr>
          <w:rFonts w:asciiTheme="majorBidi" w:hAnsiTheme="majorBidi" w:cstheme="majorBidi"/>
        </w:rPr>
        <w:t>‘</w:t>
      </w:r>
      <w:r w:rsidRPr="006377FD">
        <w:rPr>
          <w:rFonts w:asciiTheme="majorBidi" w:hAnsiTheme="majorBidi" w:cstheme="majorBidi"/>
        </w:rPr>
        <w:t>hypercritics</w:t>
      </w:r>
      <w:r w:rsidR="00260A73" w:rsidRPr="006377FD">
        <w:rPr>
          <w:rFonts w:asciiTheme="majorBidi" w:hAnsiTheme="majorBidi" w:cstheme="majorBidi"/>
        </w:rPr>
        <w:t xml:space="preserve">’: </w:t>
      </w:r>
      <w:r w:rsidRPr="006377FD">
        <w:rPr>
          <w:rFonts w:asciiTheme="majorBidi" w:hAnsiTheme="majorBidi" w:cstheme="majorBidi"/>
        </w:rPr>
        <w:t>critics who must meet certain criteria in order to be able to evaluate digital literary work. In addition to the skills of critics of printed literature, they must also be knowledgeable in computer programs and programming languages, design and filmography, digital animation, and more, in addition to poetry and narrative prose, cinematography, how movie or theatre scenes are written, and the visual arts. In other words, they need a broad set of literary, critical, artistic</w:t>
      </w:r>
      <w:r w:rsidR="00A57F4B" w:rsidRPr="006377FD">
        <w:rPr>
          <w:rFonts w:asciiTheme="majorBidi" w:hAnsiTheme="majorBidi" w:cstheme="majorBidi"/>
        </w:rPr>
        <w:t>,</w:t>
      </w:r>
      <w:r w:rsidRPr="006377FD">
        <w:rPr>
          <w:rFonts w:asciiTheme="majorBidi" w:hAnsiTheme="majorBidi" w:cstheme="majorBidi"/>
        </w:rPr>
        <w:t xml:space="preserve"> and technical skills.</w:t>
      </w:r>
      <w:r w:rsidRPr="006377FD">
        <w:rPr>
          <w:rStyle w:val="af0"/>
          <w:rFonts w:asciiTheme="majorBidi" w:hAnsiTheme="majorBidi" w:cstheme="majorBidi"/>
        </w:rPr>
        <w:endnoteReference w:id="53"/>
      </w:r>
    </w:p>
    <w:p w14:paraId="66C26635" w14:textId="182A6F7C"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Some criticize this approach by arguing that readers have the right to interpret literary works as they want based on their culture, leading to different interpretations by different readers. </w:t>
      </w:r>
      <w:r w:rsidRPr="006377FD">
        <w:rPr>
          <w:rFonts w:asciiTheme="majorBidi" w:hAnsiTheme="majorBidi" w:cstheme="majorBidi"/>
        </w:rPr>
        <w:lastRenderedPageBreak/>
        <w:t>We agree with this argument insofar as it applies to regular readers</w:t>
      </w:r>
      <w:r w:rsidR="00046408" w:rsidRPr="006377FD">
        <w:rPr>
          <w:rFonts w:asciiTheme="majorBidi" w:hAnsiTheme="majorBidi" w:cstheme="majorBidi"/>
        </w:rPr>
        <w:t xml:space="preserve">; </w:t>
      </w:r>
      <w:r w:rsidRPr="006377FD">
        <w:rPr>
          <w:rFonts w:asciiTheme="majorBidi" w:hAnsiTheme="majorBidi" w:cstheme="majorBidi"/>
        </w:rPr>
        <w:t xml:space="preserve">however, it does not apply to critics, who are expected to have more tools in their arsenal than others. </w:t>
      </w:r>
    </w:p>
    <w:p w14:paraId="4AD7EF92" w14:textId="5DB8F544" w:rsidR="00A3120A"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Memmot Talan argues that we are in desperate need of new schools of thought that address the particularities of digital literature because</w:t>
      </w:r>
      <w:r w:rsidR="00507677" w:rsidRPr="006377FD">
        <w:rPr>
          <w:rFonts w:asciiTheme="majorBidi" w:hAnsiTheme="majorBidi" w:cstheme="majorBidi"/>
        </w:rPr>
        <w:t>,</w:t>
      </w:r>
      <w:r w:rsidRPr="006377FD">
        <w:rPr>
          <w:rFonts w:asciiTheme="majorBidi" w:hAnsiTheme="majorBidi" w:cstheme="majorBidi"/>
        </w:rPr>
        <w:t xml:space="preserve"> though it is growing ever-quicker, we still do not have theories and schools of criticism that focus on it and its principles, concepts</w:t>
      </w:r>
      <w:r w:rsidR="009110A0" w:rsidRPr="006377FD">
        <w:rPr>
          <w:rFonts w:asciiTheme="majorBidi" w:hAnsiTheme="majorBidi" w:cstheme="majorBidi"/>
        </w:rPr>
        <w:t>,</w:t>
      </w:r>
      <w:r w:rsidRPr="006377FD">
        <w:rPr>
          <w:rFonts w:asciiTheme="majorBidi" w:hAnsiTheme="majorBidi" w:cstheme="majorBidi"/>
        </w:rPr>
        <w:t xml:space="preserve"> and terminology. Talan adds that anyone who wants to examine this form of art needs to truly participate in digital culture, since anyone outside of the culture cannot critique it.</w:t>
      </w:r>
      <w:r w:rsidRPr="006377FD">
        <w:rPr>
          <w:rStyle w:val="af0"/>
          <w:rFonts w:asciiTheme="majorBidi" w:hAnsiTheme="majorBidi" w:cstheme="majorBidi"/>
        </w:rPr>
        <w:endnoteReference w:id="54"/>
      </w:r>
      <w:r w:rsidRPr="006377FD">
        <w:rPr>
          <w:rFonts w:asciiTheme="majorBidi" w:hAnsiTheme="majorBidi" w:cstheme="majorBidi"/>
        </w:rPr>
        <w:t xml:space="preserve"> </w:t>
      </w:r>
      <w:r w:rsidR="00682AA6" w:rsidRPr="006377FD">
        <w:rPr>
          <w:rFonts w:asciiTheme="majorBidi" w:hAnsiTheme="majorBidi" w:cstheme="majorBidi"/>
        </w:rPr>
        <w:t>This last statement accurately encapsulates the Arab digital literature crisis!</w:t>
      </w:r>
    </w:p>
    <w:p w14:paraId="590E9897" w14:textId="77777777" w:rsidR="00C073BF" w:rsidRPr="006377FD" w:rsidRDefault="00C073BF" w:rsidP="0024283B">
      <w:pPr>
        <w:spacing w:line="480" w:lineRule="auto"/>
        <w:ind w:firstLine="709"/>
        <w:jc w:val="both"/>
        <w:rPr>
          <w:rFonts w:asciiTheme="majorBidi" w:hAnsiTheme="majorBidi" w:cstheme="majorBidi"/>
        </w:rPr>
      </w:pPr>
    </w:p>
    <w:p w14:paraId="2000CFEB" w14:textId="77777777" w:rsidR="00C073BF" w:rsidRPr="006377FD" w:rsidRDefault="00C073BF" w:rsidP="0024283B">
      <w:pPr>
        <w:spacing w:line="480" w:lineRule="auto"/>
        <w:jc w:val="both"/>
        <w:rPr>
          <w:rFonts w:asciiTheme="majorBidi" w:hAnsiTheme="majorBidi" w:cstheme="majorBidi"/>
          <w:b/>
        </w:rPr>
      </w:pPr>
      <w:r w:rsidRPr="006377FD">
        <w:rPr>
          <w:rFonts w:asciiTheme="majorBidi" w:hAnsiTheme="majorBidi" w:cstheme="majorBidi"/>
          <w:b/>
        </w:rPr>
        <w:t>Debate and recommendations</w:t>
      </w:r>
    </w:p>
    <w:p w14:paraId="466195FD" w14:textId="2FB12496" w:rsidR="00113684" w:rsidRPr="006377FD" w:rsidRDefault="003C27E3" w:rsidP="00ED7C8B">
      <w:pPr>
        <w:spacing w:line="480" w:lineRule="auto"/>
        <w:jc w:val="both"/>
        <w:rPr>
          <w:rFonts w:asciiTheme="majorBidi" w:hAnsiTheme="majorBidi" w:cstheme="majorBidi"/>
        </w:rPr>
      </w:pPr>
      <w:r w:rsidRPr="006377FD">
        <w:rPr>
          <w:rFonts w:asciiTheme="majorBidi" w:hAnsiTheme="majorBidi" w:cstheme="majorBidi"/>
        </w:rPr>
        <w:t xml:space="preserve">We can conclude from the preceding that the </w:t>
      </w:r>
      <w:r w:rsidR="00E27C27" w:rsidRPr="006377FD">
        <w:rPr>
          <w:rFonts w:asciiTheme="majorBidi" w:hAnsiTheme="majorBidi" w:cstheme="majorBidi"/>
        </w:rPr>
        <w:t xml:space="preserve">sorry state of digital literature in the Middle East is caused by the large digital divide </w:t>
      </w:r>
      <w:r w:rsidR="003C6749" w:rsidRPr="006377FD">
        <w:rPr>
          <w:rFonts w:asciiTheme="majorBidi" w:hAnsiTheme="majorBidi" w:cstheme="majorBidi"/>
        </w:rPr>
        <w:t>in comparison with</w:t>
      </w:r>
      <w:r w:rsidR="00E27C27" w:rsidRPr="006377FD">
        <w:rPr>
          <w:rFonts w:asciiTheme="majorBidi" w:hAnsiTheme="majorBidi" w:cstheme="majorBidi"/>
        </w:rPr>
        <w:t xml:space="preserve"> the West. </w:t>
      </w:r>
      <w:r w:rsidR="00A132E2" w:rsidRPr="006377FD">
        <w:rPr>
          <w:rFonts w:asciiTheme="majorBidi" w:hAnsiTheme="majorBidi" w:cstheme="majorBidi"/>
        </w:rPr>
        <w:t>Numerous factors</w:t>
      </w:r>
      <w:r w:rsidR="00A469DB" w:rsidRPr="006377FD">
        <w:rPr>
          <w:rFonts w:asciiTheme="majorBidi" w:hAnsiTheme="majorBidi" w:cstheme="majorBidi"/>
        </w:rPr>
        <w:t xml:space="preserve"> – </w:t>
      </w:r>
      <w:r w:rsidR="00A132E2" w:rsidRPr="006377FD">
        <w:rPr>
          <w:rFonts w:asciiTheme="majorBidi" w:hAnsiTheme="majorBidi" w:cstheme="majorBidi"/>
        </w:rPr>
        <w:t>pedagogical, educational, sociocultural, political/national</w:t>
      </w:r>
      <w:r w:rsidR="008D0A64" w:rsidRPr="006377FD">
        <w:rPr>
          <w:rFonts w:asciiTheme="majorBidi" w:hAnsiTheme="majorBidi" w:cstheme="majorBidi"/>
        </w:rPr>
        <w:t>,</w:t>
      </w:r>
      <w:r w:rsidR="00A132E2" w:rsidRPr="006377FD">
        <w:rPr>
          <w:rFonts w:asciiTheme="majorBidi" w:hAnsiTheme="majorBidi" w:cstheme="majorBidi"/>
        </w:rPr>
        <w:t xml:space="preserve"> and critical/academic</w:t>
      </w:r>
      <w:r w:rsidR="00A469DB" w:rsidRPr="006377FD">
        <w:rPr>
          <w:rFonts w:asciiTheme="majorBidi" w:hAnsiTheme="majorBidi" w:cstheme="majorBidi"/>
        </w:rPr>
        <w:t xml:space="preserve"> – </w:t>
      </w:r>
      <w:r w:rsidR="00A132E2" w:rsidRPr="006377FD">
        <w:rPr>
          <w:rFonts w:asciiTheme="majorBidi" w:hAnsiTheme="majorBidi" w:cstheme="majorBidi"/>
        </w:rPr>
        <w:t xml:space="preserve">mean we </w:t>
      </w:r>
      <w:r w:rsidR="00952B22" w:rsidRPr="006377FD">
        <w:rPr>
          <w:rFonts w:asciiTheme="majorBidi" w:hAnsiTheme="majorBidi" w:cstheme="majorBidi"/>
        </w:rPr>
        <w:t>have</w:t>
      </w:r>
      <w:r w:rsidR="00A132E2" w:rsidRPr="006377FD">
        <w:rPr>
          <w:rFonts w:asciiTheme="majorBidi" w:hAnsiTheme="majorBidi" w:cstheme="majorBidi"/>
        </w:rPr>
        <w:t xml:space="preserve"> </w:t>
      </w:r>
      <w:r w:rsidR="00952B22" w:rsidRPr="006377FD">
        <w:rPr>
          <w:rFonts w:asciiTheme="majorBidi" w:hAnsiTheme="majorBidi" w:cstheme="majorBidi"/>
        </w:rPr>
        <w:t>been</w:t>
      </w:r>
      <w:r w:rsidR="0025265A" w:rsidRPr="006377FD">
        <w:rPr>
          <w:rFonts w:asciiTheme="majorBidi" w:hAnsiTheme="majorBidi" w:cstheme="majorBidi"/>
        </w:rPr>
        <w:t xml:space="preserve"> </w:t>
      </w:r>
      <w:r w:rsidR="00A132E2" w:rsidRPr="006377FD">
        <w:rPr>
          <w:rFonts w:asciiTheme="majorBidi" w:hAnsiTheme="majorBidi" w:cstheme="majorBidi"/>
        </w:rPr>
        <w:t xml:space="preserve">left behind in terms of literary innovation. </w:t>
      </w:r>
      <w:r w:rsidR="00BB597B" w:rsidRPr="006377FD">
        <w:rPr>
          <w:rFonts w:asciiTheme="majorBidi" w:hAnsiTheme="majorBidi" w:cstheme="majorBidi"/>
        </w:rPr>
        <w:t>Digitization is different in the West than the Middle East</w:t>
      </w:r>
      <w:r w:rsidR="008D0A64" w:rsidRPr="006377FD">
        <w:rPr>
          <w:rFonts w:asciiTheme="majorBidi" w:hAnsiTheme="majorBidi" w:cstheme="majorBidi"/>
        </w:rPr>
        <w:t>. I</w:t>
      </w:r>
      <w:r w:rsidR="00BB597B" w:rsidRPr="006377FD">
        <w:rPr>
          <w:rFonts w:asciiTheme="majorBidi" w:hAnsiTheme="majorBidi" w:cstheme="majorBidi"/>
        </w:rPr>
        <w:t>n the West, it is the result of the development of society in various material and symbolic areas</w:t>
      </w:r>
      <w:r w:rsidR="005C2FA0" w:rsidRPr="006377FD">
        <w:rPr>
          <w:rFonts w:asciiTheme="majorBidi" w:hAnsiTheme="majorBidi" w:cstheme="majorBidi"/>
        </w:rPr>
        <w:t>, the result of a search for more creativity, development, beauty, freedom</w:t>
      </w:r>
      <w:r w:rsidR="008D0A64" w:rsidRPr="006377FD">
        <w:rPr>
          <w:rFonts w:asciiTheme="majorBidi" w:hAnsiTheme="majorBidi" w:cstheme="majorBidi"/>
        </w:rPr>
        <w:t>,</w:t>
      </w:r>
      <w:r w:rsidR="005C2FA0" w:rsidRPr="006377FD">
        <w:rPr>
          <w:rFonts w:asciiTheme="majorBidi" w:hAnsiTheme="majorBidi" w:cstheme="majorBidi"/>
        </w:rPr>
        <w:t xml:space="preserve"> and enjoyment. </w:t>
      </w:r>
      <w:r w:rsidR="000806E6" w:rsidRPr="006377FD">
        <w:rPr>
          <w:rFonts w:asciiTheme="majorBidi" w:hAnsiTheme="majorBidi" w:cstheme="majorBidi"/>
        </w:rPr>
        <w:t>I</w:t>
      </w:r>
      <w:r w:rsidR="00CA6585" w:rsidRPr="006377FD">
        <w:rPr>
          <w:rFonts w:asciiTheme="majorBidi" w:hAnsiTheme="majorBidi" w:cstheme="majorBidi"/>
        </w:rPr>
        <w:t xml:space="preserve">n </w:t>
      </w:r>
      <w:r w:rsidR="005C2FA0" w:rsidRPr="006377FD">
        <w:rPr>
          <w:rFonts w:asciiTheme="majorBidi" w:hAnsiTheme="majorBidi" w:cstheme="majorBidi"/>
        </w:rPr>
        <w:t>the Arab world</w:t>
      </w:r>
      <w:r w:rsidR="000806E6" w:rsidRPr="006377FD">
        <w:rPr>
          <w:rFonts w:asciiTheme="majorBidi" w:hAnsiTheme="majorBidi" w:cstheme="majorBidi"/>
        </w:rPr>
        <w:t>, in contrast</w:t>
      </w:r>
      <w:r w:rsidR="005C2FA0" w:rsidRPr="006377FD">
        <w:rPr>
          <w:rFonts w:asciiTheme="majorBidi" w:hAnsiTheme="majorBidi" w:cstheme="majorBidi"/>
        </w:rPr>
        <w:t xml:space="preserve">, </w:t>
      </w:r>
      <w:r w:rsidR="00B30D98" w:rsidRPr="006377FD">
        <w:rPr>
          <w:rFonts w:asciiTheme="majorBidi" w:hAnsiTheme="majorBidi" w:cstheme="majorBidi"/>
        </w:rPr>
        <w:t xml:space="preserve">digitization is </w:t>
      </w:r>
      <w:r w:rsidR="00CA6585" w:rsidRPr="006377FD">
        <w:rPr>
          <w:rFonts w:asciiTheme="majorBidi" w:hAnsiTheme="majorBidi" w:cstheme="majorBidi"/>
        </w:rPr>
        <w:t xml:space="preserve">an exercise in pure imitation and subordination. </w:t>
      </w:r>
      <w:r w:rsidR="00D45DC5" w:rsidRPr="006377FD">
        <w:rPr>
          <w:rFonts w:asciiTheme="majorBidi" w:hAnsiTheme="majorBidi" w:cstheme="majorBidi"/>
        </w:rPr>
        <w:t>T</w:t>
      </w:r>
      <w:r w:rsidR="00CA6585" w:rsidRPr="006377FD">
        <w:rPr>
          <w:rFonts w:asciiTheme="majorBidi" w:hAnsiTheme="majorBidi" w:cstheme="majorBidi"/>
        </w:rPr>
        <w:t xml:space="preserve">he Arab world is still </w:t>
      </w:r>
      <w:r w:rsidR="008D0A64" w:rsidRPr="006377FD">
        <w:rPr>
          <w:rFonts w:asciiTheme="majorBidi" w:hAnsiTheme="majorBidi" w:cstheme="majorBidi"/>
        </w:rPr>
        <w:t>a consumer rather than producer</w:t>
      </w:r>
      <w:r w:rsidR="00CA6585" w:rsidRPr="006377FD">
        <w:rPr>
          <w:rFonts w:asciiTheme="majorBidi" w:hAnsiTheme="majorBidi" w:cstheme="majorBidi"/>
        </w:rPr>
        <w:t xml:space="preserve"> and remains far from being able to compete with the West in terms of digital literature. </w:t>
      </w:r>
      <w:r w:rsidR="00297346" w:rsidRPr="006377FD">
        <w:rPr>
          <w:rFonts w:asciiTheme="majorBidi" w:hAnsiTheme="majorBidi" w:cstheme="majorBidi"/>
        </w:rPr>
        <w:t xml:space="preserve">It should also be stated that there is a danger that </w:t>
      </w:r>
      <w:r w:rsidR="009E1475" w:rsidRPr="006377FD">
        <w:rPr>
          <w:rFonts w:asciiTheme="majorBidi" w:hAnsiTheme="majorBidi" w:cstheme="majorBidi"/>
        </w:rPr>
        <w:t xml:space="preserve">this will have a negative </w:t>
      </w:r>
      <w:r w:rsidR="00297346" w:rsidRPr="006377FD">
        <w:rPr>
          <w:rFonts w:asciiTheme="majorBidi" w:hAnsiTheme="majorBidi" w:cstheme="majorBidi"/>
        </w:rPr>
        <w:t>impact on the Arab culture of the future and the future of Arab individuals</w:t>
      </w:r>
      <w:r w:rsidR="009E1475" w:rsidRPr="006377FD">
        <w:rPr>
          <w:rFonts w:asciiTheme="majorBidi" w:hAnsiTheme="majorBidi" w:cstheme="majorBidi"/>
        </w:rPr>
        <w:t xml:space="preserve"> who live</w:t>
      </w:r>
      <w:r w:rsidR="00297346" w:rsidRPr="006377FD">
        <w:rPr>
          <w:rFonts w:asciiTheme="majorBidi" w:hAnsiTheme="majorBidi" w:cstheme="majorBidi"/>
        </w:rPr>
        <w:t xml:space="preserve"> in a continuously changing world. </w:t>
      </w:r>
      <w:r w:rsidR="00395685" w:rsidRPr="006377FD">
        <w:rPr>
          <w:rFonts w:asciiTheme="majorBidi" w:hAnsiTheme="majorBidi" w:cstheme="majorBidi"/>
        </w:rPr>
        <w:t>New terms are coined every day to describe this age, the people who live in it</w:t>
      </w:r>
      <w:r w:rsidR="008D0A64" w:rsidRPr="006377FD">
        <w:rPr>
          <w:rFonts w:asciiTheme="majorBidi" w:hAnsiTheme="majorBidi" w:cstheme="majorBidi"/>
        </w:rPr>
        <w:t>,</w:t>
      </w:r>
      <w:r w:rsidR="00395685" w:rsidRPr="006377FD">
        <w:rPr>
          <w:rFonts w:asciiTheme="majorBidi" w:hAnsiTheme="majorBidi" w:cstheme="majorBidi"/>
        </w:rPr>
        <w:t xml:space="preserve"> and the massive changes underway in many spheres of society in the rest of the world, </w:t>
      </w:r>
      <w:r w:rsidR="00C93940" w:rsidRPr="006377FD">
        <w:rPr>
          <w:rFonts w:asciiTheme="majorBidi" w:hAnsiTheme="majorBidi" w:cstheme="majorBidi"/>
        </w:rPr>
        <w:t xml:space="preserve">such as </w:t>
      </w:r>
      <w:r w:rsidR="0015546F" w:rsidRPr="006377FD">
        <w:rPr>
          <w:rFonts w:asciiTheme="majorBidi" w:hAnsiTheme="majorBidi" w:cstheme="majorBidi"/>
        </w:rPr>
        <w:t>‘</w:t>
      </w:r>
      <w:r w:rsidR="00F24B98" w:rsidRPr="006377FD">
        <w:rPr>
          <w:rFonts w:asciiTheme="majorBidi" w:hAnsiTheme="majorBidi" w:cstheme="majorBidi"/>
        </w:rPr>
        <w:t>the post-human age</w:t>
      </w:r>
      <w:r w:rsidR="0015546F" w:rsidRPr="006377FD">
        <w:rPr>
          <w:rFonts w:asciiTheme="majorBidi" w:hAnsiTheme="majorBidi" w:cstheme="majorBidi"/>
        </w:rPr>
        <w:t>,’ ‘</w:t>
      </w:r>
      <w:r w:rsidR="00F24B98" w:rsidRPr="006377FD">
        <w:rPr>
          <w:rFonts w:asciiTheme="majorBidi" w:hAnsiTheme="majorBidi" w:cstheme="majorBidi"/>
        </w:rPr>
        <w:t>the age of the digital revolution</w:t>
      </w:r>
      <w:r w:rsidR="0015546F" w:rsidRPr="006377FD">
        <w:rPr>
          <w:rFonts w:asciiTheme="majorBidi" w:hAnsiTheme="majorBidi" w:cstheme="majorBidi"/>
        </w:rPr>
        <w:t>,’ ‘</w:t>
      </w:r>
      <w:r w:rsidR="00C93940" w:rsidRPr="006377FD">
        <w:rPr>
          <w:rFonts w:asciiTheme="majorBidi" w:hAnsiTheme="majorBidi" w:cstheme="majorBidi"/>
        </w:rPr>
        <w:t>the information age</w:t>
      </w:r>
      <w:r w:rsidR="0015546F" w:rsidRPr="006377FD">
        <w:rPr>
          <w:rFonts w:asciiTheme="majorBidi" w:hAnsiTheme="majorBidi" w:cstheme="majorBidi"/>
        </w:rPr>
        <w:t xml:space="preserve">,’ </w:t>
      </w:r>
      <w:r w:rsidR="0015546F" w:rsidRPr="006377FD">
        <w:rPr>
          <w:rFonts w:asciiTheme="majorBidi" w:hAnsiTheme="majorBidi" w:cstheme="majorBidi"/>
        </w:rPr>
        <w:lastRenderedPageBreak/>
        <w:t>‘</w:t>
      </w:r>
      <w:r w:rsidR="00C93940" w:rsidRPr="006377FD">
        <w:rPr>
          <w:rFonts w:asciiTheme="majorBidi" w:hAnsiTheme="majorBidi" w:cstheme="majorBidi"/>
        </w:rPr>
        <w:t>digital humans</w:t>
      </w:r>
      <w:r w:rsidR="0015546F" w:rsidRPr="006377FD">
        <w:rPr>
          <w:rFonts w:asciiTheme="majorBidi" w:hAnsiTheme="majorBidi" w:cstheme="majorBidi"/>
        </w:rPr>
        <w:t>,’ ‘</w:t>
      </w:r>
      <w:r w:rsidR="00C93940" w:rsidRPr="006377FD">
        <w:rPr>
          <w:rFonts w:asciiTheme="majorBidi" w:hAnsiTheme="majorBidi" w:cstheme="majorBidi"/>
        </w:rPr>
        <w:t>post-humanity</w:t>
      </w:r>
      <w:r w:rsidR="0015546F" w:rsidRPr="006377FD">
        <w:rPr>
          <w:rFonts w:asciiTheme="majorBidi" w:hAnsiTheme="majorBidi" w:cstheme="majorBidi"/>
        </w:rPr>
        <w:t>,’ ‘</w:t>
      </w:r>
      <w:r w:rsidR="00F24B98" w:rsidRPr="006377FD">
        <w:rPr>
          <w:rFonts w:asciiTheme="majorBidi" w:hAnsiTheme="majorBidi" w:cstheme="majorBidi"/>
        </w:rPr>
        <w:t>cyborgs</w:t>
      </w:r>
      <w:r w:rsidR="00C93940" w:rsidRPr="006377FD">
        <w:rPr>
          <w:rFonts w:asciiTheme="majorBidi" w:hAnsiTheme="majorBidi" w:cstheme="majorBidi"/>
        </w:rPr>
        <w:t>,</w:t>
      </w:r>
      <w:r w:rsidR="0015546F" w:rsidRPr="006377FD">
        <w:rPr>
          <w:rFonts w:asciiTheme="majorBidi" w:hAnsiTheme="majorBidi" w:cstheme="majorBidi"/>
        </w:rPr>
        <w:t>’</w:t>
      </w:r>
      <w:r w:rsidR="00F24B98" w:rsidRPr="006377FD">
        <w:rPr>
          <w:rFonts w:asciiTheme="majorBidi" w:hAnsiTheme="majorBidi" w:cstheme="majorBidi"/>
        </w:rPr>
        <w:t xml:space="preserve"> </w:t>
      </w:r>
      <w:r w:rsidR="0015546F" w:rsidRPr="006377FD">
        <w:rPr>
          <w:rFonts w:asciiTheme="majorBidi" w:hAnsiTheme="majorBidi" w:cstheme="majorBidi"/>
        </w:rPr>
        <w:t>‘</w:t>
      </w:r>
      <w:r w:rsidR="00F24B98" w:rsidRPr="006377FD">
        <w:rPr>
          <w:rFonts w:asciiTheme="majorBidi" w:hAnsiTheme="majorBidi" w:cstheme="majorBidi"/>
        </w:rPr>
        <w:t>the knowledge society</w:t>
      </w:r>
      <w:r w:rsidR="0015546F" w:rsidRPr="006377FD">
        <w:rPr>
          <w:rFonts w:asciiTheme="majorBidi" w:hAnsiTheme="majorBidi" w:cstheme="majorBidi"/>
        </w:rPr>
        <w:t xml:space="preserve">,’ </w:t>
      </w:r>
      <w:r w:rsidR="00F24B98" w:rsidRPr="006377FD">
        <w:rPr>
          <w:rFonts w:asciiTheme="majorBidi" w:hAnsiTheme="majorBidi" w:cstheme="majorBidi"/>
        </w:rPr>
        <w:t xml:space="preserve">and </w:t>
      </w:r>
      <w:r w:rsidR="0015546F" w:rsidRPr="006377FD">
        <w:rPr>
          <w:rFonts w:asciiTheme="majorBidi" w:hAnsiTheme="majorBidi" w:cstheme="majorBidi"/>
        </w:rPr>
        <w:t>‘</w:t>
      </w:r>
      <w:r w:rsidR="00C93940" w:rsidRPr="006377FD">
        <w:rPr>
          <w:rFonts w:asciiTheme="majorBidi" w:hAnsiTheme="majorBidi" w:cstheme="majorBidi"/>
        </w:rPr>
        <w:t>information society</w:t>
      </w:r>
      <w:r w:rsidR="0015546F" w:rsidRPr="006377FD">
        <w:rPr>
          <w:rFonts w:asciiTheme="majorBidi" w:hAnsiTheme="majorBidi" w:cstheme="majorBidi"/>
        </w:rPr>
        <w:t xml:space="preserve">,’ </w:t>
      </w:r>
      <w:r w:rsidR="00F24B98" w:rsidRPr="006377FD">
        <w:rPr>
          <w:rFonts w:asciiTheme="majorBidi" w:hAnsiTheme="majorBidi" w:cstheme="majorBidi"/>
        </w:rPr>
        <w:t xml:space="preserve">not to mention terms that </w:t>
      </w:r>
      <w:r w:rsidR="0051227A" w:rsidRPr="006377FD">
        <w:rPr>
          <w:rFonts w:asciiTheme="majorBidi" w:hAnsiTheme="majorBidi" w:cstheme="majorBidi"/>
        </w:rPr>
        <w:t xml:space="preserve">warn of the end of previous </w:t>
      </w:r>
      <w:r w:rsidR="000C4732" w:rsidRPr="006377FD">
        <w:rPr>
          <w:rFonts w:asciiTheme="majorBidi" w:hAnsiTheme="majorBidi" w:cstheme="majorBidi"/>
        </w:rPr>
        <w:t>paradigms suc</w:t>
      </w:r>
      <w:r w:rsidR="00C93940" w:rsidRPr="006377FD">
        <w:rPr>
          <w:rFonts w:asciiTheme="majorBidi" w:hAnsiTheme="majorBidi" w:cstheme="majorBidi"/>
        </w:rPr>
        <w:t xml:space="preserve">h as </w:t>
      </w:r>
      <w:r w:rsidR="009D2ADA" w:rsidRPr="006377FD">
        <w:rPr>
          <w:rFonts w:asciiTheme="majorBidi" w:hAnsiTheme="majorBidi" w:cstheme="majorBidi"/>
        </w:rPr>
        <w:t>“</w:t>
      </w:r>
      <w:r w:rsidR="00C93940" w:rsidRPr="006377FD">
        <w:rPr>
          <w:rFonts w:asciiTheme="majorBidi" w:hAnsiTheme="majorBidi" w:cstheme="majorBidi"/>
        </w:rPr>
        <w:t>the end of the paper era,</w:t>
      </w:r>
      <w:r w:rsidR="009D2ADA" w:rsidRPr="006377FD">
        <w:rPr>
          <w:rFonts w:asciiTheme="majorBidi" w:hAnsiTheme="majorBidi" w:cstheme="majorBidi"/>
        </w:rPr>
        <w:t>”</w:t>
      </w:r>
      <w:r w:rsidR="00C93940" w:rsidRPr="006377FD">
        <w:rPr>
          <w:rFonts w:asciiTheme="majorBidi" w:hAnsiTheme="majorBidi" w:cstheme="majorBidi"/>
        </w:rPr>
        <w:t xml:space="preserve"> </w:t>
      </w:r>
      <w:r w:rsidR="009D2ADA" w:rsidRPr="006377FD">
        <w:rPr>
          <w:rFonts w:asciiTheme="majorBidi" w:hAnsiTheme="majorBidi" w:cstheme="majorBidi"/>
        </w:rPr>
        <w:t>“</w:t>
      </w:r>
      <w:r w:rsidR="000C4732" w:rsidRPr="006377FD">
        <w:rPr>
          <w:rFonts w:asciiTheme="majorBidi" w:hAnsiTheme="majorBidi" w:cstheme="majorBidi"/>
        </w:rPr>
        <w:t>the end</w:t>
      </w:r>
      <w:r w:rsidR="00C93940" w:rsidRPr="006377FD">
        <w:rPr>
          <w:rFonts w:asciiTheme="majorBidi" w:hAnsiTheme="majorBidi" w:cstheme="majorBidi"/>
        </w:rPr>
        <w:t xml:space="preserve"> of the era of the printed word</w:t>
      </w:r>
      <w:r w:rsidR="00F1245C" w:rsidRPr="006377FD">
        <w:rPr>
          <w:rFonts w:asciiTheme="majorBidi" w:hAnsiTheme="majorBidi" w:cstheme="majorBidi"/>
        </w:rPr>
        <w:t>,</w:t>
      </w:r>
      <w:r w:rsidR="009D2ADA" w:rsidRPr="006377FD">
        <w:rPr>
          <w:rFonts w:asciiTheme="majorBidi" w:hAnsiTheme="majorBidi" w:cstheme="majorBidi"/>
        </w:rPr>
        <w:t>”</w:t>
      </w:r>
      <w:r w:rsidR="00F1245C" w:rsidRPr="006377FD">
        <w:rPr>
          <w:rFonts w:asciiTheme="majorBidi" w:hAnsiTheme="majorBidi" w:cstheme="majorBidi"/>
        </w:rPr>
        <w:t xml:space="preserve"> </w:t>
      </w:r>
      <w:r w:rsidR="009D2ADA" w:rsidRPr="006377FD">
        <w:rPr>
          <w:rFonts w:asciiTheme="majorBidi" w:hAnsiTheme="majorBidi" w:cstheme="majorBidi"/>
        </w:rPr>
        <w:t>“</w:t>
      </w:r>
      <w:r w:rsidR="000C4732" w:rsidRPr="006377FD">
        <w:rPr>
          <w:rFonts w:asciiTheme="majorBidi" w:hAnsiTheme="majorBidi" w:cstheme="majorBidi"/>
        </w:rPr>
        <w:t>the end of intellectuals</w:t>
      </w:r>
      <w:r w:rsidR="00C93940" w:rsidRPr="006377FD">
        <w:rPr>
          <w:rFonts w:asciiTheme="majorBidi" w:hAnsiTheme="majorBidi" w:cstheme="majorBidi"/>
        </w:rPr>
        <w:t>,</w:t>
      </w:r>
      <w:r w:rsidR="009D2ADA" w:rsidRPr="006377FD">
        <w:rPr>
          <w:rFonts w:asciiTheme="majorBidi" w:hAnsiTheme="majorBidi" w:cstheme="majorBidi"/>
        </w:rPr>
        <w:t>”</w:t>
      </w:r>
      <w:r w:rsidR="00F1245C" w:rsidRPr="006377FD">
        <w:rPr>
          <w:rFonts w:asciiTheme="majorBidi" w:hAnsiTheme="majorBidi" w:cstheme="majorBidi"/>
        </w:rPr>
        <w:t xml:space="preserve"> and many others. In the midst of this cacophony of terms reflecting large changes, it is worth thinking about </w:t>
      </w:r>
      <w:r w:rsidR="00D30886" w:rsidRPr="006377FD">
        <w:rPr>
          <w:rFonts w:asciiTheme="majorBidi" w:hAnsiTheme="majorBidi" w:cstheme="majorBidi"/>
        </w:rPr>
        <w:t xml:space="preserve">the future of Arabs and Arab society and how </w:t>
      </w:r>
      <w:r w:rsidR="00A60D9C" w:rsidRPr="006377FD">
        <w:rPr>
          <w:rFonts w:asciiTheme="majorBidi" w:hAnsiTheme="majorBidi" w:cstheme="majorBidi"/>
        </w:rPr>
        <w:t xml:space="preserve">to accommodate these transformations in a natural and gradual manner. This requires a broad and in-depth study that goes beyond just the literary aspect. </w:t>
      </w:r>
    </w:p>
    <w:p w14:paraId="28C3F828" w14:textId="412DA604" w:rsidR="00113684" w:rsidRPr="006377FD" w:rsidRDefault="00A6115B" w:rsidP="00E17B9A">
      <w:pPr>
        <w:spacing w:line="480" w:lineRule="auto"/>
        <w:ind w:firstLine="709"/>
        <w:jc w:val="both"/>
        <w:rPr>
          <w:rFonts w:asciiTheme="majorBidi" w:hAnsiTheme="majorBidi" w:cstheme="majorBidi"/>
        </w:rPr>
      </w:pPr>
      <w:r w:rsidRPr="006377FD">
        <w:rPr>
          <w:rFonts w:asciiTheme="majorBidi" w:hAnsiTheme="majorBidi" w:cstheme="majorBidi"/>
        </w:rPr>
        <w:t xml:space="preserve">As for the future of Arab digital literature, </w:t>
      </w:r>
      <w:r w:rsidR="00C33717" w:rsidRPr="006377FD">
        <w:rPr>
          <w:rFonts w:asciiTheme="majorBidi" w:hAnsiTheme="majorBidi" w:cstheme="majorBidi"/>
        </w:rPr>
        <w:t>we believe that Arab societies</w:t>
      </w:r>
      <w:r w:rsidR="008D0A64" w:rsidRPr="006377FD">
        <w:rPr>
          <w:rFonts w:asciiTheme="majorBidi" w:hAnsiTheme="majorBidi" w:cstheme="majorBidi"/>
        </w:rPr>
        <w:t xml:space="preserve"> will get there sooner or later</w:t>
      </w:r>
      <w:r w:rsidR="00C33717" w:rsidRPr="006377FD">
        <w:rPr>
          <w:rFonts w:asciiTheme="majorBidi" w:hAnsiTheme="majorBidi" w:cstheme="majorBidi"/>
        </w:rPr>
        <w:t xml:space="preserve"> and that they will use the tools of this technological and digital era to write about the people who inhabit it. However, for this to happen </w:t>
      </w:r>
      <w:r w:rsidR="006D6ACF" w:rsidRPr="006377FD">
        <w:rPr>
          <w:rFonts w:asciiTheme="majorBidi" w:hAnsiTheme="majorBidi" w:cstheme="majorBidi"/>
        </w:rPr>
        <w:t>certain</w:t>
      </w:r>
      <w:r w:rsidR="00C33717" w:rsidRPr="006377FD">
        <w:rPr>
          <w:rFonts w:asciiTheme="majorBidi" w:hAnsiTheme="majorBidi" w:cstheme="majorBidi"/>
        </w:rPr>
        <w:t xml:space="preserve"> challenges need to be </w:t>
      </w:r>
      <w:r w:rsidR="00A923BB" w:rsidRPr="006377FD">
        <w:rPr>
          <w:rFonts w:asciiTheme="majorBidi" w:hAnsiTheme="majorBidi" w:cstheme="majorBidi"/>
        </w:rPr>
        <w:t>met</w:t>
      </w:r>
      <w:r w:rsidR="001F2F5F" w:rsidRPr="006377FD">
        <w:rPr>
          <w:rFonts w:asciiTheme="majorBidi" w:hAnsiTheme="majorBidi" w:cstheme="majorBidi"/>
        </w:rPr>
        <w:t>,</w:t>
      </w:r>
      <w:r w:rsidR="00C33717" w:rsidRPr="006377FD">
        <w:rPr>
          <w:rFonts w:asciiTheme="majorBidi" w:hAnsiTheme="majorBidi" w:cstheme="majorBidi"/>
        </w:rPr>
        <w:t xml:space="preserve"> and </w:t>
      </w:r>
      <w:r w:rsidR="006D6ACF" w:rsidRPr="006377FD">
        <w:rPr>
          <w:rFonts w:asciiTheme="majorBidi" w:hAnsiTheme="majorBidi" w:cstheme="majorBidi"/>
        </w:rPr>
        <w:t xml:space="preserve">progress is </w:t>
      </w:r>
      <w:r w:rsidR="00C33717" w:rsidRPr="006377FD">
        <w:rPr>
          <w:rFonts w:asciiTheme="majorBidi" w:hAnsiTheme="majorBidi" w:cstheme="majorBidi"/>
        </w:rPr>
        <w:t>require</w:t>
      </w:r>
      <w:r w:rsidR="006D6ACF" w:rsidRPr="006377FD">
        <w:rPr>
          <w:rFonts w:asciiTheme="majorBidi" w:hAnsiTheme="majorBidi" w:cstheme="majorBidi"/>
        </w:rPr>
        <w:t>d</w:t>
      </w:r>
      <w:r w:rsidR="00C33717" w:rsidRPr="006377FD">
        <w:rPr>
          <w:rFonts w:asciiTheme="majorBidi" w:hAnsiTheme="majorBidi" w:cstheme="majorBidi"/>
        </w:rPr>
        <w:t xml:space="preserve"> on several fronts: </w:t>
      </w:r>
    </w:p>
    <w:p w14:paraId="0113E9EE" w14:textId="0F46BBD3" w:rsidR="00C33717" w:rsidRPr="006377FD" w:rsidRDefault="006D6ACF" w:rsidP="0024283B">
      <w:pPr>
        <w:pStyle w:val="a6"/>
        <w:numPr>
          <w:ilvl w:val="0"/>
          <w:numId w:val="2"/>
        </w:numPr>
        <w:spacing w:line="480" w:lineRule="auto"/>
        <w:contextualSpacing w:val="0"/>
        <w:jc w:val="both"/>
        <w:rPr>
          <w:rFonts w:asciiTheme="majorBidi" w:hAnsiTheme="majorBidi" w:cstheme="majorBidi"/>
          <w:lang w:val="en-US"/>
        </w:rPr>
      </w:pPr>
      <w:r w:rsidRPr="006377FD">
        <w:rPr>
          <w:rFonts w:asciiTheme="majorBidi" w:hAnsiTheme="majorBidi" w:cstheme="majorBidi"/>
          <w:lang w:val="en-US"/>
        </w:rPr>
        <w:t>S</w:t>
      </w:r>
      <w:r w:rsidR="00AA1DFE" w:rsidRPr="006377FD">
        <w:rPr>
          <w:rFonts w:asciiTheme="majorBidi" w:hAnsiTheme="majorBidi" w:cstheme="majorBidi"/>
          <w:lang w:val="en-US"/>
        </w:rPr>
        <w:t xml:space="preserve">tudents of all ages </w:t>
      </w:r>
      <w:r w:rsidRPr="006377FD">
        <w:rPr>
          <w:rFonts w:asciiTheme="majorBidi" w:hAnsiTheme="majorBidi" w:cstheme="majorBidi"/>
          <w:lang w:val="en-US"/>
        </w:rPr>
        <w:t xml:space="preserve">must be provided </w:t>
      </w:r>
      <w:r w:rsidR="00AA1DFE" w:rsidRPr="006377FD">
        <w:rPr>
          <w:rFonts w:asciiTheme="majorBidi" w:hAnsiTheme="majorBidi" w:cstheme="majorBidi"/>
          <w:lang w:val="en-US"/>
        </w:rPr>
        <w:t>with the skills of the digital era</w:t>
      </w:r>
      <w:r w:rsidRPr="006377FD">
        <w:rPr>
          <w:rFonts w:asciiTheme="majorBidi" w:hAnsiTheme="majorBidi" w:cstheme="majorBidi"/>
          <w:lang w:val="en-US"/>
        </w:rPr>
        <w:t>. These must be</w:t>
      </w:r>
      <w:r w:rsidR="00AA1DFE" w:rsidRPr="006377FD">
        <w:rPr>
          <w:rFonts w:asciiTheme="majorBidi" w:hAnsiTheme="majorBidi" w:cstheme="majorBidi"/>
          <w:lang w:val="en-US"/>
        </w:rPr>
        <w:t xml:space="preserve"> integrat</w:t>
      </w:r>
      <w:r w:rsidRPr="006377FD">
        <w:rPr>
          <w:rFonts w:asciiTheme="majorBidi" w:hAnsiTheme="majorBidi" w:cstheme="majorBidi"/>
          <w:lang w:val="en-US"/>
        </w:rPr>
        <w:t>ed</w:t>
      </w:r>
      <w:r w:rsidR="00AA1DFE" w:rsidRPr="006377FD">
        <w:rPr>
          <w:rFonts w:asciiTheme="majorBidi" w:hAnsiTheme="majorBidi" w:cstheme="majorBidi"/>
          <w:lang w:val="en-US"/>
        </w:rPr>
        <w:t xml:space="preserve"> into the curriculum and </w:t>
      </w:r>
      <w:r w:rsidR="00482883" w:rsidRPr="006377FD">
        <w:rPr>
          <w:rFonts w:asciiTheme="majorBidi" w:hAnsiTheme="majorBidi" w:cstheme="majorBidi"/>
          <w:lang w:val="en-US"/>
        </w:rPr>
        <w:t xml:space="preserve">be </w:t>
      </w:r>
      <w:r w:rsidR="00AA1DFE" w:rsidRPr="006377FD">
        <w:rPr>
          <w:rFonts w:asciiTheme="majorBidi" w:hAnsiTheme="majorBidi" w:cstheme="majorBidi"/>
          <w:lang w:val="en-US"/>
        </w:rPr>
        <w:t>ma</w:t>
      </w:r>
      <w:r w:rsidRPr="006377FD">
        <w:rPr>
          <w:rFonts w:asciiTheme="majorBidi" w:hAnsiTheme="majorBidi" w:cstheme="majorBidi"/>
          <w:lang w:val="en-US"/>
        </w:rPr>
        <w:t>de</w:t>
      </w:r>
      <w:r w:rsidR="00AA1DFE" w:rsidRPr="006377FD">
        <w:rPr>
          <w:rFonts w:asciiTheme="majorBidi" w:hAnsiTheme="majorBidi" w:cstheme="majorBidi"/>
          <w:lang w:val="en-US"/>
        </w:rPr>
        <w:t xml:space="preserve"> mandatory, </w:t>
      </w:r>
      <w:r w:rsidR="00482883" w:rsidRPr="006377FD">
        <w:rPr>
          <w:rFonts w:asciiTheme="majorBidi" w:hAnsiTheme="majorBidi" w:cstheme="majorBidi"/>
          <w:lang w:val="en-US"/>
        </w:rPr>
        <w:t xml:space="preserve">while </w:t>
      </w:r>
      <w:r w:rsidR="00AA1DFE" w:rsidRPr="006377FD">
        <w:rPr>
          <w:rFonts w:asciiTheme="majorBidi" w:hAnsiTheme="majorBidi" w:cstheme="majorBidi"/>
          <w:lang w:val="en-US"/>
        </w:rPr>
        <w:t xml:space="preserve">ensuring that schools have all the tools and infrastructure they need to teach them and </w:t>
      </w:r>
      <w:r w:rsidR="00ED2E3B" w:rsidRPr="006377FD">
        <w:rPr>
          <w:rFonts w:asciiTheme="majorBidi" w:hAnsiTheme="majorBidi" w:cstheme="majorBidi"/>
          <w:lang w:val="en-US"/>
        </w:rPr>
        <w:t>that</w:t>
      </w:r>
      <w:r w:rsidR="00AA1DFE" w:rsidRPr="006377FD">
        <w:rPr>
          <w:rFonts w:asciiTheme="majorBidi" w:hAnsiTheme="majorBidi" w:cstheme="majorBidi"/>
          <w:lang w:val="en-US"/>
        </w:rPr>
        <w:t xml:space="preserve"> teachers </w:t>
      </w:r>
      <w:r w:rsidR="00ED2E3B" w:rsidRPr="006377FD">
        <w:rPr>
          <w:rFonts w:asciiTheme="majorBidi" w:hAnsiTheme="majorBidi" w:cstheme="majorBidi"/>
          <w:lang w:val="en-US"/>
        </w:rPr>
        <w:t xml:space="preserve">are trained </w:t>
      </w:r>
      <w:r w:rsidR="009B5093" w:rsidRPr="006377FD">
        <w:rPr>
          <w:rFonts w:asciiTheme="majorBidi" w:hAnsiTheme="majorBidi" w:cstheme="majorBidi"/>
          <w:lang w:val="en-US"/>
        </w:rPr>
        <w:t xml:space="preserve">to be able to teach these skills. </w:t>
      </w:r>
    </w:p>
    <w:p w14:paraId="7402094D" w14:textId="77777777" w:rsidR="009B5093" w:rsidRPr="006377FD" w:rsidRDefault="00ED2E3B" w:rsidP="0024283B">
      <w:pPr>
        <w:pStyle w:val="a6"/>
        <w:numPr>
          <w:ilvl w:val="0"/>
          <w:numId w:val="2"/>
        </w:numPr>
        <w:spacing w:line="480" w:lineRule="auto"/>
        <w:contextualSpacing w:val="0"/>
        <w:jc w:val="both"/>
        <w:rPr>
          <w:rFonts w:asciiTheme="majorBidi" w:hAnsiTheme="majorBidi" w:cstheme="majorBidi"/>
          <w:lang w:val="en-US"/>
        </w:rPr>
      </w:pPr>
      <w:r w:rsidRPr="006377FD">
        <w:rPr>
          <w:rFonts w:asciiTheme="majorBidi" w:hAnsiTheme="majorBidi" w:cstheme="majorBidi"/>
          <w:lang w:val="en-US"/>
        </w:rPr>
        <w:t>D</w:t>
      </w:r>
      <w:r w:rsidR="009B5093" w:rsidRPr="006377FD">
        <w:rPr>
          <w:rFonts w:asciiTheme="majorBidi" w:hAnsiTheme="majorBidi" w:cstheme="majorBidi"/>
          <w:lang w:val="en-US"/>
        </w:rPr>
        <w:t xml:space="preserve">igital literature and </w:t>
      </w:r>
      <w:r w:rsidRPr="006377FD">
        <w:rPr>
          <w:rFonts w:asciiTheme="majorBidi" w:hAnsiTheme="majorBidi" w:cstheme="majorBidi"/>
          <w:lang w:val="en-US"/>
        </w:rPr>
        <w:t xml:space="preserve">its creation </w:t>
      </w:r>
      <w:r w:rsidR="009B5093" w:rsidRPr="006377FD">
        <w:rPr>
          <w:rFonts w:asciiTheme="majorBidi" w:hAnsiTheme="majorBidi" w:cstheme="majorBidi"/>
          <w:lang w:val="en-US"/>
        </w:rPr>
        <w:t>and interpret</w:t>
      </w:r>
      <w:r w:rsidRPr="006377FD">
        <w:rPr>
          <w:rFonts w:asciiTheme="majorBidi" w:hAnsiTheme="majorBidi" w:cstheme="majorBidi"/>
          <w:lang w:val="en-US"/>
        </w:rPr>
        <w:t>ation</w:t>
      </w:r>
      <w:r w:rsidR="009B5093" w:rsidRPr="006377FD">
        <w:rPr>
          <w:rFonts w:asciiTheme="majorBidi" w:hAnsiTheme="majorBidi" w:cstheme="majorBidi"/>
          <w:lang w:val="en-US"/>
        </w:rPr>
        <w:t xml:space="preserve"> </w:t>
      </w:r>
      <w:r w:rsidRPr="006377FD">
        <w:rPr>
          <w:rFonts w:asciiTheme="majorBidi" w:hAnsiTheme="majorBidi" w:cstheme="majorBidi"/>
          <w:lang w:val="en-US"/>
        </w:rPr>
        <w:t xml:space="preserve">must be </w:t>
      </w:r>
      <w:r w:rsidR="009B5093" w:rsidRPr="006377FD">
        <w:rPr>
          <w:rFonts w:asciiTheme="majorBidi" w:hAnsiTheme="majorBidi" w:cstheme="majorBidi"/>
          <w:lang w:val="en-US"/>
        </w:rPr>
        <w:t xml:space="preserve">taught at schools and universities, since </w:t>
      </w:r>
      <w:r w:rsidR="00E33861" w:rsidRPr="006377FD">
        <w:rPr>
          <w:rFonts w:asciiTheme="majorBidi" w:hAnsiTheme="majorBidi" w:cstheme="majorBidi"/>
          <w:lang w:val="en-US"/>
        </w:rPr>
        <w:t xml:space="preserve">research into this topic will ensure that it is understood as a new </w:t>
      </w:r>
      <w:r w:rsidRPr="006377FD">
        <w:rPr>
          <w:rFonts w:asciiTheme="majorBidi" w:hAnsiTheme="majorBidi" w:cstheme="majorBidi"/>
          <w:lang w:val="en-US"/>
        </w:rPr>
        <w:t xml:space="preserve">and legitimate </w:t>
      </w:r>
      <w:r w:rsidR="00E33861" w:rsidRPr="006377FD">
        <w:rPr>
          <w:rFonts w:asciiTheme="majorBidi" w:hAnsiTheme="majorBidi" w:cstheme="majorBidi"/>
          <w:lang w:val="en-US"/>
        </w:rPr>
        <w:t xml:space="preserve">phenomenon </w:t>
      </w:r>
      <w:r w:rsidRPr="006377FD">
        <w:rPr>
          <w:rFonts w:asciiTheme="majorBidi" w:hAnsiTheme="majorBidi" w:cstheme="majorBidi"/>
          <w:lang w:val="en-US"/>
        </w:rPr>
        <w:t xml:space="preserve">and form of </w:t>
      </w:r>
      <w:r w:rsidR="00E33861" w:rsidRPr="006377FD">
        <w:rPr>
          <w:rFonts w:asciiTheme="majorBidi" w:hAnsiTheme="majorBidi" w:cstheme="majorBidi"/>
          <w:lang w:val="en-US"/>
        </w:rPr>
        <w:t>expression</w:t>
      </w:r>
      <w:r w:rsidRPr="006377FD">
        <w:rPr>
          <w:rFonts w:asciiTheme="majorBidi" w:hAnsiTheme="majorBidi" w:cstheme="majorBidi"/>
          <w:lang w:val="en-US"/>
        </w:rPr>
        <w:t xml:space="preserve">, </w:t>
      </w:r>
      <w:r w:rsidR="00E33861" w:rsidRPr="006377FD">
        <w:rPr>
          <w:rFonts w:asciiTheme="majorBidi" w:hAnsiTheme="majorBidi" w:cstheme="majorBidi"/>
          <w:lang w:val="en-US"/>
        </w:rPr>
        <w:t>protect</w:t>
      </w:r>
      <w:r w:rsidRPr="006377FD">
        <w:rPr>
          <w:rFonts w:asciiTheme="majorBidi" w:hAnsiTheme="majorBidi" w:cstheme="majorBidi"/>
          <w:lang w:val="en-US"/>
        </w:rPr>
        <w:t>ing</w:t>
      </w:r>
      <w:r w:rsidR="00E33861" w:rsidRPr="006377FD">
        <w:rPr>
          <w:rFonts w:asciiTheme="majorBidi" w:hAnsiTheme="majorBidi" w:cstheme="majorBidi"/>
          <w:lang w:val="en-US"/>
        </w:rPr>
        <w:t xml:space="preserve"> it from extremists and those who oppose it on irrational grounds. </w:t>
      </w:r>
    </w:p>
    <w:p w14:paraId="0D2BD7DF" w14:textId="77777777" w:rsidR="00E33861" w:rsidRPr="006377FD" w:rsidRDefault="008A55E8" w:rsidP="0024283B">
      <w:pPr>
        <w:pStyle w:val="a6"/>
        <w:numPr>
          <w:ilvl w:val="0"/>
          <w:numId w:val="2"/>
        </w:numPr>
        <w:spacing w:line="480" w:lineRule="auto"/>
        <w:contextualSpacing w:val="0"/>
        <w:jc w:val="both"/>
        <w:rPr>
          <w:rFonts w:asciiTheme="majorBidi" w:hAnsiTheme="majorBidi" w:cstheme="majorBidi"/>
          <w:lang w:val="en-US"/>
        </w:rPr>
      </w:pPr>
      <w:r w:rsidRPr="006377FD">
        <w:rPr>
          <w:rFonts w:asciiTheme="majorBidi" w:hAnsiTheme="majorBidi" w:cstheme="majorBidi"/>
          <w:lang w:val="en-US"/>
        </w:rPr>
        <w:t>A</w:t>
      </w:r>
      <w:r w:rsidR="00E33861" w:rsidRPr="006377FD">
        <w:rPr>
          <w:rFonts w:asciiTheme="majorBidi" w:hAnsiTheme="majorBidi" w:cstheme="majorBidi"/>
          <w:lang w:val="en-US"/>
        </w:rPr>
        <w:t xml:space="preserve">cademic and non-academic physical and digital workshops </w:t>
      </w:r>
      <w:r w:rsidRPr="006377FD">
        <w:rPr>
          <w:rFonts w:asciiTheme="majorBidi" w:hAnsiTheme="majorBidi" w:cstheme="majorBidi"/>
          <w:lang w:val="en-US"/>
        </w:rPr>
        <w:t xml:space="preserve">should be held </w:t>
      </w:r>
      <w:r w:rsidR="00E33861" w:rsidRPr="006377FD">
        <w:rPr>
          <w:rFonts w:asciiTheme="majorBidi" w:hAnsiTheme="majorBidi" w:cstheme="majorBidi"/>
          <w:lang w:val="en-US"/>
        </w:rPr>
        <w:t xml:space="preserve">to eradicate computer illiteracy and teach people how to create digital literature, as is done in certain Western countries. </w:t>
      </w:r>
    </w:p>
    <w:p w14:paraId="66053FA1" w14:textId="536ABB5C" w:rsidR="00E33861" w:rsidRPr="006377FD" w:rsidRDefault="007A2EA4" w:rsidP="0024283B">
      <w:pPr>
        <w:pStyle w:val="a6"/>
        <w:numPr>
          <w:ilvl w:val="0"/>
          <w:numId w:val="2"/>
        </w:numPr>
        <w:spacing w:line="480" w:lineRule="auto"/>
        <w:contextualSpacing w:val="0"/>
        <w:jc w:val="both"/>
        <w:rPr>
          <w:rFonts w:asciiTheme="majorBidi" w:hAnsiTheme="majorBidi" w:cstheme="majorBidi"/>
          <w:lang w:val="en-US"/>
        </w:rPr>
      </w:pPr>
      <w:r w:rsidRPr="006377FD">
        <w:rPr>
          <w:rFonts w:asciiTheme="majorBidi" w:hAnsiTheme="majorBidi" w:cstheme="majorBidi"/>
          <w:lang w:val="en-US"/>
        </w:rPr>
        <w:t>A</w:t>
      </w:r>
      <w:r w:rsidR="00E33861" w:rsidRPr="006377FD">
        <w:rPr>
          <w:rFonts w:asciiTheme="majorBidi" w:hAnsiTheme="majorBidi" w:cstheme="majorBidi"/>
          <w:lang w:val="en-US"/>
        </w:rPr>
        <w:t xml:space="preserve">cademic websites and journals </w:t>
      </w:r>
      <w:r w:rsidRPr="006377FD">
        <w:rPr>
          <w:rFonts w:asciiTheme="majorBidi" w:hAnsiTheme="majorBidi" w:cstheme="majorBidi"/>
          <w:lang w:val="en-US"/>
        </w:rPr>
        <w:t xml:space="preserve">should be created </w:t>
      </w:r>
      <w:r w:rsidR="00E33861" w:rsidRPr="006377FD">
        <w:rPr>
          <w:rFonts w:asciiTheme="majorBidi" w:hAnsiTheme="majorBidi" w:cstheme="majorBidi"/>
          <w:lang w:val="en-US"/>
        </w:rPr>
        <w:t>to publish studies, articles</w:t>
      </w:r>
      <w:r w:rsidR="001F2F5F" w:rsidRPr="006377FD">
        <w:rPr>
          <w:rFonts w:asciiTheme="majorBidi" w:hAnsiTheme="majorBidi" w:cstheme="majorBidi"/>
          <w:lang w:val="en-US"/>
        </w:rPr>
        <w:t>,</w:t>
      </w:r>
      <w:r w:rsidR="00E33861" w:rsidRPr="006377FD">
        <w:rPr>
          <w:rFonts w:asciiTheme="majorBidi" w:hAnsiTheme="majorBidi" w:cstheme="majorBidi"/>
          <w:lang w:val="en-US"/>
        </w:rPr>
        <w:t xml:space="preserve"> and creative writing in the field of digital literature in order to raise awareness. </w:t>
      </w:r>
    </w:p>
    <w:p w14:paraId="7266F779" w14:textId="6247F534" w:rsidR="00E33861" w:rsidRPr="006377FD" w:rsidRDefault="00893600" w:rsidP="0024283B">
      <w:pPr>
        <w:pStyle w:val="a6"/>
        <w:numPr>
          <w:ilvl w:val="0"/>
          <w:numId w:val="2"/>
        </w:numPr>
        <w:spacing w:line="480" w:lineRule="auto"/>
        <w:contextualSpacing w:val="0"/>
        <w:jc w:val="both"/>
        <w:rPr>
          <w:rFonts w:asciiTheme="majorBidi" w:hAnsiTheme="majorBidi" w:cstheme="majorBidi"/>
          <w:lang w:val="en-US"/>
        </w:rPr>
      </w:pPr>
      <w:r w:rsidRPr="006377FD">
        <w:rPr>
          <w:rFonts w:asciiTheme="majorBidi" w:hAnsiTheme="majorBidi" w:cstheme="majorBidi"/>
          <w:lang w:val="en-US"/>
        </w:rPr>
        <w:lastRenderedPageBreak/>
        <w:t>C</w:t>
      </w:r>
      <w:r w:rsidR="00E33861" w:rsidRPr="006377FD">
        <w:rPr>
          <w:rFonts w:asciiTheme="majorBidi" w:hAnsiTheme="majorBidi" w:cstheme="majorBidi"/>
          <w:lang w:val="en-US"/>
        </w:rPr>
        <w:t>lear definitions</w:t>
      </w:r>
      <w:r w:rsidRPr="006377FD">
        <w:rPr>
          <w:rFonts w:asciiTheme="majorBidi" w:hAnsiTheme="majorBidi" w:cstheme="majorBidi"/>
          <w:lang w:val="en-US"/>
        </w:rPr>
        <w:t xml:space="preserve"> should be established for</w:t>
      </w:r>
      <w:r w:rsidR="00E33861" w:rsidRPr="006377FD">
        <w:rPr>
          <w:rFonts w:asciiTheme="majorBidi" w:hAnsiTheme="majorBidi" w:cstheme="majorBidi"/>
          <w:lang w:val="en-US"/>
        </w:rPr>
        <w:t xml:space="preserve"> digital literature and its different types, </w:t>
      </w:r>
      <w:r w:rsidR="005D7596" w:rsidRPr="006377FD">
        <w:rPr>
          <w:rFonts w:asciiTheme="majorBidi" w:hAnsiTheme="majorBidi" w:cstheme="majorBidi"/>
          <w:lang w:val="en-US"/>
        </w:rPr>
        <w:t xml:space="preserve">the terms being used to describe it, the techniques used to create it in order to clarify some of the notions surrounding it. </w:t>
      </w:r>
    </w:p>
    <w:p w14:paraId="35A9B3BF" w14:textId="4CF77DBE" w:rsidR="00A60D9C" w:rsidRPr="006377FD" w:rsidRDefault="00D47C08" w:rsidP="00ED7C8B">
      <w:pPr>
        <w:pStyle w:val="a6"/>
        <w:numPr>
          <w:ilvl w:val="0"/>
          <w:numId w:val="2"/>
        </w:numPr>
        <w:spacing w:line="480" w:lineRule="auto"/>
        <w:contextualSpacing w:val="0"/>
        <w:jc w:val="both"/>
        <w:rPr>
          <w:rFonts w:asciiTheme="majorBidi" w:hAnsiTheme="majorBidi" w:cstheme="majorBidi"/>
        </w:rPr>
      </w:pPr>
      <w:r w:rsidRPr="006377FD">
        <w:rPr>
          <w:rFonts w:asciiTheme="majorBidi" w:hAnsiTheme="majorBidi" w:cstheme="majorBidi"/>
          <w:lang w:val="en-US"/>
        </w:rPr>
        <w:t>Comparative</w:t>
      </w:r>
      <w:r w:rsidR="005D7596" w:rsidRPr="006377FD">
        <w:rPr>
          <w:rFonts w:asciiTheme="majorBidi" w:hAnsiTheme="majorBidi" w:cstheme="majorBidi"/>
          <w:lang w:val="en-US"/>
        </w:rPr>
        <w:t xml:space="preserve"> literary studies </w:t>
      </w:r>
      <w:r w:rsidRPr="006377FD">
        <w:rPr>
          <w:rFonts w:asciiTheme="majorBidi" w:hAnsiTheme="majorBidi" w:cstheme="majorBidi"/>
          <w:lang w:val="en-US"/>
        </w:rPr>
        <w:t xml:space="preserve">should be carried out to ensure </w:t>
      </w:r>
      <w:r w:rsidR="002E454A" w:rsidRPr="006377FD">
        <w:rPr>
          <w:rFonts w:asciiTheme="majorBidi" w:hAnsiTheme="majorBidi" w:cstheme="majorBidi"/>
          <w:lang w:val="en-US"/>
        </w:rPr>
        <w:t xml:space="preserve">that </w:t>
      </w:r>
      <w:r w:rsidR="001848A4" w:rsidRPr="006377FD">
        <w:rPr>
          <w:rFonts w:asciiTheme="majorBidi" w:hAnsiTheme="majorBidi" w:cstheme="majorBidi"/>
          <w:lang w:val="en-US"/>
        </w:rPr>
        <w:t>developments in</w:t>
      </w:r>
      <w:r w:rsidR="002E454A" w:rsidRPr="006377FD">
        <w:rPr>
          <w:rFonts w:asciiTheme="majorBidi" w:hAnsiTheme="majorBidi" w:cstheme="majorBidi"/>
          <w:lang w:val="en-US"/>
        </w:rPr>
        <w:t xml:space="preserve"> digital literature in the West are followed.</w:t>
      </w:r>
    </w:p>
    <w:p w14:paraId="4A6164F4" w14:textId="356CC0BF" w:rsidR="0024283B" w:rsidRPr="006377FD" w:rsidRDefault="0024283B" w:rsidP="0024283B">
      <w:pPr>
        <w:spacing w:line="480" w:lineRule="auto"/>
        <w:jc w:val="both"/>
        <w:rPr>
          <w:rFonts w:asciiTheme="majorBidi" w:hAnsiTheme="majorBidi" w:cstheme="majorBidi"/>
        </w:rPr>
        <w:sectPr w:rsidR="0024283B" w:rsidRPr="006377FD" w:rsidSect="00ED7C8B">
          <w:headerReference w:type="default" r:id="rId8"/>
          <w:footerReference w:type="even" r:id="rId9"/>
          <w:footerReference w:type="default" r:id="rId10"/>
          <w:endnotePr>
            <w:numFmt w:val="decimal"/>
          </w:endnotePr>
          <w:pgSz w:w="12240" w:h="15840"/>
          <w:pgMar w:top="1440" w:right="1440" w:bottom="1440" w:left="1440" w:header="709" w:footer="709" w:gutter="0"/>
          <w:cols w:space="708"/>
          <w:docGrid w:linePitch="360"/>
        </w:sectPr>
      </w:pPr>
    </w:p>
    <w:p w14:paraId="4836587E" w14:textId="77777777" w:rsidR="007402C9" w:rsidRPr="006377FD" w:rsidRDefault="007402C9" w:rsidP="00C12BF3">
      <w:pPr>
        <w:spacing w:line="480" w:lineRule="auto"/>
        <w:jc w:val="both"/>
        <w:rPr>
          <w:rFonts w:asciiTheme="majorBidi" w:hAnsiTheme="majorBidi" w:cstheme="majorBidi"/>
        </w:rPr>
        <w:sectPr w:rsidR="007402C9" w:rsidRPr="006377FD" w:rsidSect="00ED7C8B">
          <w:pgSz w:w="12240" w:h="15840"/>
          <w:pgMar w:top="1440" w:right="1440" w:bottom="1440" w:left="1440" w:header="709" w:footer="709" w:gutter="0"/>
          <w:cols w:space="708"/>
          <w:docGrid w:linePitch="360"/>
        </w:sectPr>
      </w:pPr>
    </w:p>
    <w:p w14:paraId="40B13DE7" w14:textId="58E1C9D1" w:rsidR="0086537A" w:rsidRPr="006377FD" w:rsidRDefault="0086537A" w:rsidP="0024283B">
      <w:pPr>
        <w:spacing w:line="480" w:lineRule="auto"/>
        <w:jc w:val="both"/>
        <w:rPr>
          <w:rFonts w:asciiTheme="majorBidi" w:hAnsiTheme="majorBidi" w:cstheme="majorBidi"/>
        </w:rPr>
      </w:pPr>
    </w:p>
    <w:sectPr w:rsidR="0086537A" w:rsidRPr="006377FD" w:rsidSect="00ED7C8B">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C8195" w14:textId="77777777" w:rsidR="002948D6" w:rsidRDefault="002948D6" w:rsidP="00A80B39">
      <w:r>
        <w:separator/>
      </w:r>
    </w:p>
  </w:endnote>
  <w:endnote w:type="continuationSeparator" w:id="0">
    <w:p w14:paraId="34D4C67D" w14:textId="77777777" w:rsidR="002948D6" w:rsidRDefault="002948D6" w:rsidP="00A80B39">
      <w:r>
        <w:continuationSeparator/>
      </w:r>
    </w:p>
  </w:endnote>
  <w:endnote w:type="continuationNotice" w:id="1">
    <w:p w14:paraId="70F95F46" w14:textId="77777777" w:rsidR="002948D6" w:rsidRDefault="002948D6"/>
  </w:endnote>
  <w:endnote w:id="2">
    <w:p w14:paraId="630FEB8D" w14:textId="5A7D10B5" w:rsidR="00ED7C8B" w:rsidRPr="00ED7C8B" w:rsidRDefault="00ED7C8B" w:rsidP="00ED7C8B">
      <w:pPr>
        <w:pStyle w:val="ae"/>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Other terms are used to refer to this form of literature</w:t>
      </w:r>
      <w:r w:rsidRPr="00437B79">
        <w:rPr>
          <w:rFonts w:asciiTheme="minorBidi" w:hAnsiTheme="minorBidi" w:cstheme="minorBidi"/>
        </w:rPr>
        <w:t>,</w:t>
      </w:r>
      <w:r w:rsidRPr="00ED7C8B">
        <w:rPr>
          <w:rFonts w:asciiTheme="minorBidi" w:hAnsiTheme="minorBidi" w:cstheme="minorBidi"/>
        </w:rPr>
        <w:t xml:space="preserve"> including </w:t>
      </w:r>
      <w:r w:rsidRPr="00437B79">
        <w:rPr>
          <w:rFonts w:asciiTheme="minorBidi" w:hAnsiTheme="minorBidi" w:cstheme="minorBidi"/>
        </w:rPr>
        <w:t>‘</w:t>
      </w:r>
      <w:r w:rsidRPr="00ED7C8B">
        <w:rPr>
          <w:rFonts w:asciiTheme="minorBidi" w:hAnsiTheme="minorBidi" w:cstheme="minorBidi"/>
        </w:rPr>
        <w:t>electronic literature,</w:t>
      </w:r>
      <w:r w:rsidRPr="00437B79">
        <w:rPr>
          <w:rFonts w:asciiTheme="minorBidi" w:hAnsiTheme="minorBidi" w:cstheme="minorBidi"/>
        </w:rPr>
        <w:t>’</w:t>
      </w:r>
      <w:r w:rsidRPr="00ED7C8B">
        <w:rPr>
          <w:rFonts w:asciiTheme="minorBidi" w:hAnsiTheme="minorBidi" w:cstheme="minorBidi"/>
        </w:rPr>
        <w:t xml:space="preserve"> sometimes shortened to </w:t>
      </w:r>
      <w:r w:rsidRPr="00437B79">
        <w:rPr>
          <w:rFonts w:asciiTheme="minorBidi" w:hAnsiTheme="minorBidi" w:cstheme="minorBidi"/>
        </w:rPr>
        <w:t>‘</w:t>
      </w:r>
      <w:r w:rsidRPr="00ED7C8B">
        <w:rPr>
          <w:rFonts w:asciiTheme="minorBidi" w:hAnsiTheme="minorBidi" w:cstheme="minorBidi"/>
        </w:rPr>
        <w:t>e-lit</w:t>
      </w:r>
      <w:r w:rsidRPr="00437B79">
        <w:rPr>
          <w:rFonts w:asciiTheme="minorBidi" w:hAnsiTheme="minorBidi" w:cstheme="minorBidi"/>
        </w:rPr>
        <w:t>.’</w:t>
      </w:r>
      <w:r w:rsidRPr="00ED7C8B">
        <w:rPr>
          <w:rFonts w:asciiTheme="minorBidi" w:hAnsiTheme="minorBidi" w:cstheme="minorBidi"/>
        </w:rPr>
        <w:t xml:space="preserve"> The terms </w:t>
      </w:r>
      <w:r w:rsidRPr="00437B79">
        <w:rPr>
          <w:rFonts w:asciiTheme="minorBidi" w:hAnsiTheme="minorBidi" w:cstheme="minorBidi"/>
        </w:rPr>
        <w:t>‘</w:t>
      </w:r>
      <w:r w:rsidRPr="00ED7C8B">
        <w:rPr>
          <w:rFonts w:asciiTheme="minorBidi" w:hAnsiTheme="minorBidi" w:cstheme="minorBidi"/>
        </w:rPr>
        <w:t>digital literature</w:t>
      </w:r>
      <w:r w:rsidRPr="00437B79">
        <w:rPr>
          <w:rFonts w:asciiTheme="minorBidi" w:hAnsiTheme="minorBidi" w:cstheme="minorBidi"/>
        </w:rPr>
        <w:t>’</w:t>
      </w:r>
      <w:r w:rsidRPr="00ED7C8B">
        <w:rPr>
          <w:rFonts w:asciiTheme="minorBidi" w:hAnsiTheme="minorBidi" w:cstheme="minorBidi"/>
        </w:rPr>
        <w:t xml:space="preserve"> and </w:t>
      </w:r>
      <w:r w:rsidRPr="00437B79">
        <w:rPr>
          <w:rFonts w:asciiTheme="minorBidi" w:hAnsiTheme="minorBidi" w:cstheme="minorBidi"/>
        </w:rPr>
        <w:t>‘</w:t>
      </w:r>
      <w:r w:rsidRPr="00ED7C8B">
        <w:rPr>
          <w:rFonts w:asciiTheme="minorBidi" w:hAnsiTheme="minorBidi" w:cstheme="minorBidi"/>
        </w:rPr>
        <w:t>electronic literature</w:t>
      </w:r>
      <w:r w:rsidRPr="00437B79">
        <w:rPr>
          <w:rFonts w:asciiTheme="minorBidi" w:hAnsiTheme="minorBidi" w:cstheme="minorBidi"/>
        </w:rPr>
        <w:t>’</w:t>
      </w:r>
      <w:r w:rsidRPr="00ED7C8B">
        <w:rPr>
          <w:rFonts w:asciiTheme="minorBidi" w:hAnsiTheme="minorBidi" w:cstheme="minorBidi"/>
        </w:rPr>
        <w:t xml:space="preserve"> are generally used interchangeably. We have chosen to use the term </w:t>
      </w:r>
      <w:r w:rsidRPr="00437B79">
        <w:rPr>
          <w:rFonts w:asciiTheme="minorBidi" w:hAnsiTheme="minorBidi" w:cstheme="minorBidi"/>
        </w:rPr>
        <w:t>‘</w:t>
      </w:r>
      <w:r w:rsidRPr="00ED7C8B">
        <w:rPr>
          <w:rFonts w:asciiTheme="minorBidi" w:hAnsiTheme="minorBidi" w:cstheme="minorBidi"/>
        </w:rPr>
        <w:t>digital literature</w:t>
      </w:r>
      <w:r w:rsidRPr="00437B79">
        <w:rPr>
          <w:rFonts w:asciiTheme="minorBidi" w:hAnsiTheme="minorBidi" w:cstheme="minorBidi"/>
        </w:rPr>
        <w:t>’</w:t>
      </w:r>
      <w:r w:rsidRPr="00ED7C8B">
        <w:rPr>
          <w:rFonts w:asciiTheme="minorBidi" w:hAnsiTheme="minorBidi" w:cstheme="minorBidi"/>
        </w:rPr>
        <w:t xml:space="preserve"> in this article in order to maintain consistency with other terms used in the article such as </w:t>
      </w:r>
      <w:r w:rsidRPr="00437B79">
        <w:rPr>
          <w:rFonts w:asciiTheme="minorBidi" w:hAnsiTheme="minorBidi" w:cstheme="minorBidi"/>
        </w:rPr>
        <w:t>‘</w:t>
      </w:r>
      <w:r w:rsidRPr="00ED7C8B">
        <w:rPr>
          <w:rFonts w:asciiTheme="minorBidi" w:hAnsiTheme="minorBidi" w:cstheme="minorBidi"/>
        </w:rPr>
        <w:t>digital divide</w:t>
      </w:r>
      <w:r w:rsidRPr="00437B79">
        <w:rPr>
          <w:rFonts w:asciiTheme="minorBidi" w:hAnsiTheme="minorBidi" w:cstheme="minorBidi"/>
        </w:rPr>
        <w:t>’</w:t>
      </w:r>
      <w:r w:rsidRPr="00ED7C8B">
        <w:rPr>
          <w:rFonts w:asciiTheme="minorBidi" w:hAnsiTheme="minorBidi" w:cstheme="minorBidi"/>
        </w:rPr>
        <w:t xml:space="preserve"> and </w:t>
      </w:r>
      <w:r w:rsidRPr="00437B79">
        <w:rPr>
          <w:rFonts w:asciiTheme="minorBidi" w:hAnsiTheme="minorBidi" w:cstheme="minorBidi"/>
        </w:rPr>
        <w:t>‘</w:t>
      </w:r>
      <w:r w:rsidRPr="00ED7C8B">
        <w:rPr>
          <w:rFonts w:asciiTheme="minorBidi" w:hAnsiTheme="minorBidi" w:cstheme="minorBidi"/>
        </w:rPr>
        <w:t>digital eloquence</w:t>
      </w:r>
      <w:r w:rsidRPr="00437B79">
        <w:rPr>
          <w:rFonts w:asciiTheme="minorBidi" w:hAnsiTheme="minorBidi" w:cstheme="minorBidi"/>
        </w:rPr>
        <w:t>’</w:t>
      </w:r>
      <w:r w:rsidRPr="00ED7C8B">
        <w:rPr>
          <w:rFonts w:asciiTheme="minorBidi" w:hAnsiTheme="minorBidi" w:cstheme="minorBidi"/>
        </w:rPr>
        <w:t xml:space="preserve"> and because its use is more widespread in digital literature criticism. </w:t>
      </w:r>
    </w:p>
  </w:endnote>
  <w:endnote w:id="3">
    <w:p w14:paraId="121CB005" w14:textId="3958959D" w:rsidR="00ED7C8B" w:rsidRPr="00ED7C8B" w:rsidRDefault="00ED7C8B" w:rsidP="00ED7C8B">
      <w:pPr>
        <w:pStyle w:val="ae"/>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“Electronic Literature Organization – To facilitate and promote the writing, publishing, and reading of literature in electronic media,” Electronic Literature Organization, accessed </w:t>
      </w:r>
      <w:r w:rsidRPr="00437B79">
        <w:rPr>
          <w:rFonts w:asciiTheme="minorBidi" w:hAnsiTheme="minorBidi" w:cstheme="minorBidi"/>
        </w:rPr>
        <w:t xml:space="preserve">10 </w:t>
      </w:r>
      <w:r w:rsidRPr="00ED7C8B">
        <w:rPr>
          <w:rFonts w:asciiTheme="minorBidi" w:hAnsiTheme="minorBidi" w:cstheme="minorBidi"/>
        </w:rPr>
        <w:t xml:space="preserve">April 2018, </w:t>
      </w:r>
      <w:hyperlink r:id="rId1" w:history="1">
        <w:r w:rsidRPr="00ED7C8B">
          <w:rPr>
            <w:rStyle w:val="Hyperlink"/>
            <w:rFonts w:asciiTheme="minorBidi" w:hAnsiTheme="minorBidi" w:cstheme="minorBidi"/>
          </w:rPr>
          <w:t>https://eliterature.org/</w:t>
        </w:r>
      </w:hyperlink>
      <w:r w:rsidRPr="00ED7C8B">
        <w:rPr>
          <w:rFonts w:asciiTheme="minorBidi" w:hAnsiTheme="minorBidi" w:cstheme="minorBidi"/>
        </w:rPr>
        <w:t>.</w:t>
      </w:r>
    </w:p>
  </w:endnote>
  <w:endnote w:id="4">
    <w:p w14:paraId="719964CA" w14:textId="35BC8B63" w:rsidR="00ED7C8B" w:rsidRPr="00ED7C8B" w:rsidRDefault="00ED7C8B" w:rsidP="00ED7C8B">
      <w:pPr>
        <w:pStyle w:val="ae"/>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Amanda Starling Gould</w:t>
      </w:r>
      <w:r w:rsidRPr="00437B79">
        <w:rPr>
          <w:rFonts w:asciiTheme="minorBidi" w:hAnsiTheme="minorBidi" w:cstheme="minorBidi"/>
        </w:rPr>
        <w:t>,</w:t>
      </w:r>
      <w:r w:rsidRPr="00ED7C8B">
        <w:rPr>
          <w:rFonts w:asciiTheme="minorBidi" w:hAnsiTheme="minorBidi" w:cstheme="minorBidi"/>
        </w:rPr>
        <w:t xml:space="preserve"> “A Bibliographic Overview of Electronic Literature,” Electronic Literature Organization, </w:t>
      </w:r>
      <w:r w:rsidRPr="00437B79">
        <w:rPr>
          <w:rFonts w:asciiTheme="minorBidi" w:hAnsiTheme="minorBidi" w:cstheme="minorBidi"/>
        </w:rPr>
        <w:t>accessed 10 April 2018</w:t>
      </w:r>
      <w:r w:rsidRPr="00ED7C8B">
        <w:rPr>
          <w:rFonts w:asciiTheme="minorBidi" w:hAnsiTheme="minorBidi" w:cstheme="minorBidi"/>
        </w:rPr>
        <w:t xml:space="preserve">, </w:t>
      </w:r>
      <w:hyperlink r:id="rId2" w:history="1">
        <w:r w:rsidRPr="00ED7C8B">
          <w:rPr>
            <w:rStyle w:val="Hyperlink"/>
            <w:rFonts w:asciiTheme="minorBidi" w:hAnsiTheme="minorBidi" w:cstheme="minorBidi"/>
          </w:rPr>
          <w:t>http://directory.eliterature.org/article/4573</w:t>
        </w:r>
      </w:hyperlink>
      <w:r w:rsidRPr="00437B79">
        <w:rPr>
          <w:rFonts w:asciiTheme="minorBidi" w:hAnsiTheme="minorBidi" w:cstheme="minorBidi"/>
        </w:rPr>
        <w:t>.</w:t>
      </w:r>
      <w:r w:rsidRPr="00ED7C8B">
        <w:rPr>
          <w:rFonts w:asciiTheme="minorBidi" w:hAnsiTheme="minorBidi" w:cstheme="minorBidi"/>
        </w:rPr>
        <w:t xml:space="preserve"> </w:t>
      </w:r>
    </w:p>
  </w:endnote>
  <w:endnote w:id="5">
    <w:p w14:paraId="1E155925" w14:textId="24A0B744" w:rsidR="00ED7C8B" w:rsidRPr="00ED7C8B" w:rsidRDefault="00ED7C8B" w:rsidP="00ED7C8B">
      <w:pPr>
        <w:pStyle w:val="ae"/>
        <w:spacing w:line="480" w:lineRule="auto"/>
        <w:rPr>
          <w:rFonts w:asciiTheme="minorBidi" w:hAnsiTheme="minorBidi" w:cstheme="minorBidi"/>
          <w:lang w:val="en-GB"/>
        </w:rPr>
      </w:pPr>
      <w:r w:rsidRPr="00ED7C8B">
        <w:rPr>
          <w:rStyle w:val="af0"/>
          <w:rFonts w:asciiTheme="minorBidi" w:hAnsiTheme="minorBidi" w:cstheme="minorBidi"/>
          <w:vertAlign w:val="baseline"/>
        </w:rPr>
        <w:t>4</w:t>
      </w:r>
      <w:r w:rsidRPr="00437B79">
        <w:rPr>
          <w:rFonts w:asciiTheme="minorBidi" w:hAnsiTheme="minorBidi" w:cstheme="minorBidi"/>
        </w:rPr>
        <w:t>.</w:t>
      </w:r>
      <w:r w:rsidRPr="00ED7C8B">
        <w:rPr>
          <w:rFonts w:asciiTheme="minorBidi" w:hAnsiTheme="minorBidi" w:cstheme="minorBidi"/>
        </w:rPr>
        <w:t xml:space="preserve"> </w:t>
      </w:r>
      <w:r w:rsidRPr="00437B79">
        <w:rPr>
          <w:rFonts w:asciiTheme="minorBidi" w:hAnsiTheme="minorBidi" w:cstheme="minorBidi"/>
        </w:rPr>
        <w:t>N. Katherine Hayles, “Electronic Literature: What is it?,” Electronic Literature Organization, last modified 2 January 2007,</w:t>
      </w:r>
      <w:r w:rsidRPr="00437B79">
        <w:rPr>
          <w:rFonts w:asciiTheme="minorBidi" w:hAnsiTheme="minorBidi" w:cstheme="minorBidi"/>
          <w:rtl/>
        </w:rPr>
        <w:t xml:space="preserve"> </w:t>
      </w:r>
      <w:hyperlink r:id="rId3" w:history="1">
        <w:r w:rsidRPr="00437B79">
          <w:rPr>
            <w:rStyle w:val="Hyperlink"/>
            <w:rFonts w:asciiTheme="minorBidi" w:hAnsiTheme="minorBidi" w:cstheme="minorBidi"/>
          </w:rPr>
          <w:t>https://eliterature.org/pad/elp.html</w:t>
        </w:r>
      </w:hyperlink>
      <w:r w:rsidRPr="00437B79">
        <w:rPr>
          <w:rFonts w:asciiTheme="minorBidi" w:hAnsiTheme="minorBidi" w:cstheme="minorBidi"/>
        </w:rPr>
        <w:t>.</w:t>
      </w:r>
    </w:p>
  </w:endnote>
  <w:endnote w:id="6">
    <w:p w14:paraId="24BC8355" w14:textId="2D3C054C" w:rsidR="00ED7C8B" w:rsidRPr="00ED7C8B" w:rsidRDefault="00ED7C8B" w:rsidP="00ED7C8B">
      <w:pPr>
        <w:pStyle w:val="ae"/>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“ELMCIP</w:t>
      </w:r>
      <w:r w:rsidRPr="00437B79">
        <w:rPr>
          <w:rFonts w:asciiTheme="minorBidi" w:hAnsiTheme="minorBidi" w:cstheme="minorBidi"/>
        </w:rPr>
        <w:t>:</w:t>
      </w:r>
      <w:r w:rsidRPr="00ED7C8B">
        <w:rPr>
          <w:rFonts w:asciiTheme="minorBidi" w:hAnsiTheme="minorBidi" w:cstheme="minorBidi"/>
        </w:rPr>
        <w:t xml:space="preserve"> Electronic Literature as a Model of Creativity and Innovation in Practice,” </w:t>
      </w:r>
      <w:r w:rsidRPr="00437B79">
        <w:rPr>
          <w:rFonts w:asciiTheme="minorBidi" w:hAnsiTheme="minorBidi" w:cstheme="minorBidi"/>
        </w:rPr>
        <w:t xml:space="preserve">Elmcip.net, </w:t>
      </w:r>
      <w:r w:rsidRPr="00ED7C8B">
        <w:rPr>
          <w:rFonts w:asciiTheme="minorBidi" w:hAnsiTheme="minorBidi" w:cstheme="minorBidi"/>
        </w:rPr>
        <w:t xml:space="preserve">accessed </w:t>
      </w:r>
      <w:r w:rsidRPr="00437B79">
        <w:rPr>
          <w:rFonts w:asciiTheme="minorBidi" w:hAnsiTheme="minorBidi" w:cstheme="minorBidi"/>
        </w:rPr>
        <w:t xml:space="preserve">10 </w:t>
      </w:r>
      <w:r w:rsidRPr="00ED7C8B">
        <w:rPr>
          <w:rFonts w:asciiTheme="minorBidi" w:hAnsiTheme="minorBidi" w:cstheme="minorBidi"/>
        </w:rPr>
        <w:t xml:space="preserve">April 2018, </w:t>
      </w:r>
      <w:hyperlink r:id="rId4" w:history="1">
        <w:r w:rsidRPr="00ED7C8B">
          <w:rPr>
            <w:rStyle w:val="Hyperlink"/>
            <w:rFonts w:asciiTheme="minorBidi" w:hAnsiTheme="minorBidi" w:cstheme="minorBidi"/>
          </w:rPr>
          <w:t>https://elmcip.net/</w:t>
        </w:r>
      </w:hyperlink>
      <w:r w:rsidRPr="00ED7C8B">
        <w:rPr>
          <w:rFonts w:asciiTheme="minorBidi" w:hAnsiTheme="minorBidi" w:cstheme="minorBidi"/>
        </w:rPr>
        <w:t>.</w:t>
      </w:r>
    </w:p>
  </w:endnote>
  <w:endnote w:id="7">
    <w:p w14:paraId="0442AAC8" w14:textId="5426815B" w:rsidR="00ED7C8B" w:rsidRPr="00ED7C8B" w:rsidRDefault="00ED7C8B" w:rsidP="00ED7C8B">
      <w:pPr>
        <w:pStyle w:val="ae"/>
        <w:tabs>
          <w:tab w:val="left" w:pos="3828"/>
        </w:tabs>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Mu</w:t>
      </w:r>
      <w:r w:rsidRPr="00437B79">
        <w:rPr>
          <w:rFonts w:asciiTheme="minorBidi" w:hAnsiTheme="minorBidi" w:cstheme="minorBidi"/>
        </w:rPr>
        <w:t>h</w:t>
      </w:r>
      <w:r w:rsidRPr="00ED7C8B">
        <w:rPr>
          <w:rFonts w:asciiTheme="minorBidi" w:hAnsiTheme="minorBidi" w:cstheme="minorBidi"/>
        </w:rPr>
        <w:t xml:space="preserve">ammad Sanajla, </w:t>
      </w:r>
      <w:r w:rsidRPr="00ED7C8B">
        <w:rPr>
          <w:rFonts w:asciiTheme="minorBidi" w:hAnsiTheme="minorBidi" w:cstheme="minorBidi"/>
          <w:i/>
          <w:iCs/>
        </w:rPr>
        <w:t>Ẓalāl Wāḥid</w:t>
      </w:r>
      <w:r w:rsidRPr="00ED7C8B">
        <w:rPr>
          <w:rFonts w:asciiTheme="minorBidi" w:hAnsiTheme="minorBidi" w:cstheme="minorBidi"/>
          <w:iCs/>
        </w:rPr>
        <w:t xml:space="preserve"> (Sole Shadow)</w:t>
      </w:r>
      <w:r w:rsidRPr="00437B79">
        <w:rPr>
          <w:rFonts w:asciiTheme="minorBidi" w:hAnsiTheme="minorBidi" w:cstheme="minorBidi"/>
          <w:iCs/>
        </w:rPr>
        <w:t>,</w:t>
      </w:r>
      <w:r w:rsidRPr="00ED7C8B">
        <w:rPr>
          <w:rFonts w:asciiTheme="minorBidi" w:hAnsiTheme="minorBidi" w:cstheme="minorBidi"/>
          <w:iCs/>
        </w:rPr>
        <w:t xml:space="preserve"> Arab Union for Internet Writers, </w:t>
      </w:r>
      <w:r w:rsidRPr="00437B79">
        <w:rPr>
          <w:rFonts w:asciiTheme="minorBidi" w:hAnsiTheme="minorBidi" w:cstheme="minorBidi"/>
          <w:iCs/>
        </w:rPr>
        <w:t>accessed 10 April 2018,</w:t>
      </w:r>
      <w:r w:rsidRPr="00ED7C8B">
        <w:rPr>
          <w:rFonts w:asciiTheme="minorBidi" w:hAnsiTheme="minorBidi" w:cstheme="minorBidi"/>
          <w:iCs/>
        </w:rPr>
        <w:t xml:space="preserve"> </w:t>
      </w:r>
      <w:hyperlink r:id="rId5" w:history="1">
        <w:r w:rsidRPr="00437B79">
          <w:rPr>
            <w:rStyle w:val="Hyperlink"/>
            <w:rFonts w:asciiTheme="minorBidi" w:hAnsiTheme="minorBidi" w:cstheme="minorBidi"/>
            <w:iCs/>
          </w:rPr>
          <w:t>http://www.arab-ewriters.com/diglit.php#lit1/</w:t>
        </w:r>
      </w:hyperlink>
      <w:r w:rsidRPr="00437B79">
        <w:rPr>
          <w:rFonts w:asciiTheme="minorBidi" w:hAnsiTheme="minorBidi" w:cstheme="minorBidi"/>
          <w:iCs/>
        </w:rPr>
        <w:t>.</w:t>
      </w:r>
    </w:p>
  </w:endnote>
  <w:endnote w:id="8">
    <w:p w14:paraId="33557D15" w14:textId="2CA4B86E" w:rsidR="00ED7C8B" w:rsidRPr="00ED7C8B" w:rsidRDefault="00ED7C8B" w:rsidP="00ED7C8B">
      <w:pPr>
        <w:pStyle w:val="ae"/>
        <w:tabs>
          <w:tab w:val="left" w:pos="3828"/>
        </w:tabs>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Mu</w:t>
      </w:r>
      <w:r w:rsidRPr="00437B79">
        <w:rPr>
          <w:rFonts w:asciiTheme="minorBidi" w:hAnsiTheme="minorBidi" w:cstheme="minorBidi"/>
        </w:rPr>
        <w:t>h</w:t>
      </w:r>
      <w:r w:rsidRPr="00ED7C8B">
        <w:rPr>
          <w:rFonts w:asciiTheme="minorBidi" w:hAnsiTheme="minorBidi" w:cstheme="minorBidi"/>
        </w:rPr>
        <w:t xml:space="preserve">ammad Sanajla, </w:t>
      </w:r>
      <w:r w:rsidRPr="00437B79">
        <w:rPr>
          <w:rFonts w:asciiTheme="minorBidi" w:hAnsiTheme="minorBidi" w:cstheme="minorBidi"/>
          <w:i/>
          <w:iCs/>
        </w:rPr>
        <w:t>S</w:t>
      </w:r>
      <w:r w:rsidRPr="00ED7C8B">
        <w:rPr>
          <w:rFonts w:asciiTheme="minorBidi" w:hAnsiTheme="minorBidi" w:cstheme="minorBidi"/>
          <w:i/>
          <w:iCs/>
        </w:rPr>
        <w:t>h</w:t>
      </w:r>
      <w:r w:rsidRPr="00437B79">
        <w:rPr>
          <w:rFonts w:asciiTheme="minorBidi" w:hAnsiTheme="minorBidi" w:cstheme="minorBidi"/>
          <w:i/>
          <w:iCs/>
        </w:rPr>
        <w:t>ā</w:t>
      </w:r>
      <w:r w:rsidRPr="00ED7C8B">
        <w:rPr>
          <w:rFonts w:asciiTheme="minorBidi" w:hAnsiTheme="minorBidi" w:cstheme="minorBidi"/>
          <w:i/>
          <w:iCs/>
        </w:rPr>
        <w:t>t</w:t>
      </w:r>
      <w:r w:rsidRPr="00ED7C8B">
        <w:rPr>
          <w:rFonts w:asciiTheme="minorBidi" w:hAnsiTheme="minorBidi" w:cstheme="minorBidi"/>
          <w:iCs/>
        </w:rPr>
        <w:t xml:space="preserve"> </w:t>
      </w:r>
      <w:r w:rsidRPr="00437B79">
        <w:rPr>
          <w:rFonts w:asciiTheme="minorBidi" w:hAnsiTheme="minorBidi" w:cstheme="minorBidi"/>
          <w:iCs/>
        </w:rPr>
        <w:t xml:space="preserve">(Chat), </w:t>
      </w:r>
      <w:r w:rsidRPr="00ED7C8B">
        <w:rPr>
          <w:rFonts w:asciiTheme="minorBidi" w:hAnsiTheme="minorBidi" w:cstheme="minorBidi"/>
          <w:iCs/>
        </w:rPr>
        <w:t xml:space="preserve">Arab Union for Internet Writers, </w:t>
      </w:r>
      <w:r w:rsidRPr="00437B79">
        <w:rPr>
          <w:rFonts w:asciiTheme="minorBidi" w:hAnsiTheme="minorBidi" w:cstheme="minorBidi"/>
          <w:iCs/>
        </w:rPr>
        <w:t xml:space="preserve">accessed 10 April 2018, </w:t>
      </w:r>
      <w:hyperlink r:id="rId6" w:anchor="lit1" w:history="1">
        <w:r w:rsidRPr="00437B79">
          <w:rPr>
            <w:rStyle w:val="Hyperlink"/>
            <w:rFonts w:asciiTheme="minorBidi" w:hAnsiTheme="minorBidi" w:cstheme="minorBidi"/>
          </w:rPr>
          <w:t>http://www.arab-ewriters.com/diglit.php#lit1</w:t>
        </w:r>
      </w:hyperlink>
      <w:r w:rsidRPr="00437B79">
        <w:rPr>
          <w:rFonts w:asciiTheme="minorBidi" w:hAnsiTheme="minorBidi" w:cstheme="minorBidi"/>
        </w:rPr>
        <w:t>.</w:t>
      </w:r>
    </w:p>
  </w:endnote>
  <w:endnote w:id="9">
    <w:p w14:paraId="6F0727B9" w14:textId="2DF0DF4C" w:rsidR="00ED7C8B" w:rsidRPr="00ED7C8B" w:rsidRDefault="00ED7C8B" w:rsidP="00ED7C8B">
      <w:pPr>
        <w:pStyle w:val="ae"/>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Mu</w:t>
      </w:r>
      <w:r w:rsidRPr="00437B79">
        <w:rPr>
          <w:rFonts w:asciiTheme="minorBidi" w:hAnsiTheme="minorBidi" w:cstheme="minorBidi"/>
        </w:rPr>
        <w:t>h</w:t>
      </w:r>
      <w:r w:rsidRPr="00ED7C8B">
        <w:rPr>
          <w:rFonts w:asciiTheme="minorBidi" w:hAnsiTheme="minorBidi" w:cstheme="minorBidi"/>
        </w:rPr>
        <w:t xml:space="preserve">ammad Sanajla, </w:t>
      </w:r>
      <w:r w:rsidRPr="00ED7C8B">
        <w:rPr>
          <w:rFonts w:asciiTheme="minorBidi" w:hAnsiTheme="minorBidi" w:cstheme="minorBidi"/>
          <w:i/>
          <w:iCs/>
          <w:caps/>
        </w:rPr>
        <w:t>ṣ</w:t>
      </w:r>
      <w:r w:rsidRPr="00ED7C8B">
        <w:rPr>
          <w:rFonts w:asciiTheme="minorBidi" w:hAnsiTheme="minorBidi" w:cstheme="minorBidi"/>
          <w:i/>
          <w:iCs/>
        </w:rPr>
        <w:t xml:space="preserve">aqīʿ </w:t>
      </w:r>
      <w:r w:rsidRPr="00ED7C8B">
        <w:rPr>
          <w:rFonts w:asciiTheme="minorBidi" w:hAnsiTheme="minorBidi" w:cstheme="minorBidi"/>
        </w:rPr>
        <w:t>(Frost)</w:t>
      </w:r>
      <w:r w:rsidRPr="00437B79">
        <w:rPr>
          <w:rFonts w:asciiTheme="minorBidi" w:hAnsiTheme="minorBidi" w:cstheme="minorBidi"/>
        </w:rPr>
        <w:t>,</w:t>
      </w:r>
      <w:r w:rsidRPr="00ED7C8B">
        <w:rPr>
          <w:rFonts w:asciiTheme="minorBidi" w:hAnsiTheme="minorBidi" w:cstheme="minorBidi"/>
        </w:rPr>
        <w:t xml:space="preserve"> </w:t>
      </w:r>
      <w:r w:rsidRPr="00ED7C8B">
        <w:rPr>
          <w:rFonts w:asciiTheme="minorBidi" w:hAnsiTheme="minorBidi" w:cstheme="minorBidi"/>
          <w:iCs/>
        </w:rPr>
        <w:t xml:space="preserve">Arab </w:t>
      </w:r>
      <w:r w:rsidRPr="00ED7C8B">
        <w:rPr>
          <w:rFonts w:asciiTheme="minorBidi" w:hAnsiTheme="minorBidi" w:cstheme="minorBidi"/>
        </w:rPr>
        <w:t xml:space="preserve">Union </w:t>
      </w:r>
      <w:r w:rsidRPr="00ED7C8B">
        <w:rPr>
          <w:rFonts w:asciiTheme="minorBidi" w:hAnsiTheme="minorBidi" w:cstheme="minorBidi"/>
          <w:iCs/>
        </w:rPr>
        <w:t>for</w:t>
      </w:r>
      <w:r w:rsidRPr="00ED7C8B">
        <w:rPr>
          <w:rFonts w:asciiTheme="minorBidi" w:hAnsiTheme="minorBidi" w:cstheme="minorBidi"/>
        </w:rPr>
        <w:t xml:space="preserve"> Internet Writers</w:t>
      </w:r>
      <w:r w:rsidRPr="00ED7C8B">
        <w:rPr>
          <w:rFonts w:asciiTheme="minorBidi" w:hAnsiTheme="minorBidi" w:cstheme="minorBidi"/>
          <w:iCs/>
        </w:rPr>
        <w:t>,</w:t>
      </w:r>
      <w:r w:rsidRPr="00ED7C8B">
        <w:rPr>
          <w:rFonts w:asciiTheme="minorBidi" w:hAnsiTheme="minorBidi" w:cstheme="minorBidi"/>
        </w:rPr>
        <w:t xml:space="preserve"> </w:t>
      </w:r>
      <w:r w:rsidRPr="00437B79">
        <w:rPr>
          <w:rFonts w:asciiTheme="minorBidi" w:hAnsiTheme="minorBidi" w:cstheme="minorBidi"/>
          <w:iCs/>
        </w:rPr>
        <w:t xml:space="preserve">accessed 10 April 2018, </w:t>
      </w:r>
      <w:hyperlink r:id="rId7" w:anchor="lit1" w:history="1">
        <w:r w:rsidRPr="00437B79">
          <w:rPr>
            <w:rStyle w:val="Hyperlink"/>
            <w:rFonts w:asciiTheme="minorBidi" w:hAnsiTheme="minorBidi" w:cstheme="minorBidi"/>
          </w:rPr>
          <w:t>http://www.arab-ewriters.com/diglit.php#lit1</w:t>
        </w:r>
      </w:hyperlink>
      <w:r w:rsidRPr="00437B79">
        <w:rPr>
          <w:rFonts w:asciiTheme="minorBidi" w:hAnsiTheme="minorBidi" w:cstheme="minorBidi"/>
        </w:rPr>
        <w:t>.</w:t>
      </w:r>
      <w:r w:rsidRPr="00ED7C8B">
        <w:rPr>
          <w:rStyle w:val="Hyperlink"/>
          <w:rFonts w:asciiTheme="minorBidi" w:hAnsiTheme="minorBidi" w:cstheme="minorBidi"/>
        </w:rPr>
        <w:t xml:space="preserve"> </w:t>
      </w:r>
    </w:p>
  </w:endnote>
  <w:endnote w:id="10">
    <w:p w14:paraId="008BC7DE" w14:textId="7F23370B" w:rsidR="00ED7C8B" w:rsidRPr="00ED7C8B" w:rsidRDefault="00ED7C8B" w:rsidP="00ED7C8B">
      <w:pPr>
        <w:pStyle w:val="ae"/>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Mu</w:t>
      </w:r>
      <w:r w:rsidRPr="00437B79">
        <w:rPr>
          <w:rFonts w:asciiTheme="minorBidi" w:hAnsiTheme="minorBidi" w:cstheme="minorBidi"/>
        </w:rPr>
        <w:t>h</w:t>
      </w:r>
      <w:r w:rsidRPr="00ED7C8B">
        <w:rPr>
          <w:rFonts w:asciiTheme="minorBidi" w:hAnsiTheme="minorBidi" w:cstheme="minorBidi"/>
        </w:rPr>
        <w:t xml:space="preserve">ammad Sanajla, </w:t>
      </w:r>
      <w:r w:rsidRPr="00ED7C8B">
        <w:rPr>
          <w:rFonts w:asciiTheme="minorBidi" w:hAnsiTheme="minorBidi" w:cstheme="minorBidi"/>
          <w:i/>
          <w:iCs/>
        </w:rPr>
        <w:t>Ẓalāl al-ʿ</w:t>
      </w:r>
      <w:r w:rsidRPr="00ED7C8B">
        <w:rPr>
          <w:rFonts w:asciiTheme="minorBidi" w:hAnsiTheme="minorBidi" w:cstheme="minorBidi"/>
          <w:i/>
          <w:iCs/>
          <w:caps/>
        </w:rPr>
        <w:t>ā</w:t>
      </w:r>
      <w:r w:rsidRPr="00ED7C8B">
        <w:rPr>
          <w:rFonts w:asciiTheme="minorBidi" w:hAnsiTheme="minorBidi" w:cstheme="minorBidi"/>
          <w:i/>
          <w:iCs/>
        </w:rPr>
        <w:t xml:space="preserve">shiq </w:t>
      </w:r>
      <w:r w:rsidRPr="00ED7C8B">
        <w:rPr>
          <w:rFonts w:asciiTheme="minorBidi" w:hAnsiTheme="minorBidi" w:cstheme="minorBidi"/>
        </w:rPr>
        <w:t xml:space="preserve">(Shadows of the </w:t>
      </w:r>
      <w:r w:rsidRPr="00437B79">
        <w:rPr>
          <w:rFonts w:asciiTheme="minorBidi" w:hAnsiTheme="minorBidi" w:cstheme="minorBidi"/>
        </w:rPr>
        <w:t>Lover</w:t>
      </w:r>
      <w:r w:rsidRPr="00ED7C8B">
        <w:rPr>
          <w:rFonts w:asciiTheme="minorBidi" w:hAnsiTheme="minorBidi" w:cstheme="minorBidi"/>
        </w:rPr>
        <w:t>)</w:t>
      </w:r>
      <w:r w:rsidRPr="00ED7C8B">
        <w:rPr>
          <w:rFonts w:asciiTheme="minorBidi" w:hAnsiTheme="minorBidi" w:cstheme="minorBidi"/>
          <w:iCs/>
        </w:rPr>
        <w:t xml:space="preserve">, </w:t>
      </w:r>
      <w:r w:rsidRPr="00437B79">
        <w:rPr>
          <w:rFonts w:asciiTheme="minorBidi" w:hAnsiTheme="minorBidi" w:cstheme="minorBidi"/>
          <w:iCs/>
        </w:rPr>
        <w:t xml:space="preserve">Sanajleh-shades.com, </w:t>
      </w:r>
      <w:r w:rsidRPr="00ED7C8B">
        <w:rPr>
          <w:rFonts w:asciiTheme="minorBidi" w:hAnsiTheme="minorBidi" w:cstheme="minorBidi"/>
          <w:iCs/>
        </w:rPr>
        <w:t xml:space="preserve">accessed </w:t>
      </w:r>
      <w:r w:rsidRPr="00437B79">
        <w:rPr>
          <w:rFonts w:asciiTheme="minorBidi" w:hAnsiTheme="minorBidi" w:cstheme="minorBidi"/>
          <w:iCs/>
        </w:rPr>
        <w:t xml:space="preserve">10 </w:t>
      </w:r>
      <w:r w:rsidRPr="00ED7C8B">
        <w:rPr>
          <w:rFonts w:asciiTheme="minorBidi" w:hAnsiTheme="minorBidi" w:cstheme="minorBidi"/>
          <w:iCs/>
        </w:rPr>
        <w:t>April 2018,</w:t>
      </w:r>
      <w:r w:rsidRPr="00ED7C8B">
        <w:rPr>
          <w:rFonts w:asciiTheme="minorBidi" w:hAnsiTheme="minorBidi" w:cstheme="minorBidi"/>
        </w:rPr>
        <w:t xml:space="preserve"> </w:t>
      </w:r>
      <w:hyperlink r:id="rId8" w:history="1">
        <w:r w:rsidRPr="00ED7C8B">
          <w:rPr>
            <w:rStyle w:val="Hyperlink"/>
            <w:rFonts w:asciiTheme="minorBidi" w:hAnsiTheme="minorBidi" w:cstheme="minorBidi"/>
          </w:rPr>
          <w:t>http://sanajleh-shades.com/mohammad-sanagleh-winning-bet</w:t>
        </w:r>
      </w:hyperlink>
      <w:r w:rsidRPr="00ED7C8B">
        <w:rPr>
          <w:rFonts w:asciiTheme="minorBidi" w:hAnsiTheme="minorBidi" w:cstheme="minorBidi"/>
        </w:rPr>
        <w:t>.</w:t>
      </w:r>
    </w:p>
  </w:endnote>
  <w:endnote w:id="11">
    <w:p w14:paraId="0D7F333E" w14:textId="34A0ADC0" w:rsidR="00ED7C8B" w:rsidRPr="00ED7C8B" w:rsidRDefault="00ED7C8B" w:rsidP="00ED7C8B">
      <w:pPr>
        <w:pStyle w:val="ae"/>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A</w:t>
      </w:r>
      <w:r w:rsidRPr="00437B79">
        <w:rPr>
          <w:rFonts w:asciiTheme="minorBidi" w:hAnsiTheme="minorBidi" w:cstheme="minorBidi"/>
        </w:rPr>
        <w:t>h</w:t>
      </w:r>
      <w:r w:rsidRPr="00ED7C8B">
        <w:rPr>
          <w:rFonts w:asciiTheme="minorBidi" w:hAnsiTheme="minorBidi" w:cstheme="minorBidi"/>
        </w:rPr>
        <w:t>mad Kh</w:t>
      </w:r>
      <w:r w:rsidRPr="00437B79">
        <w:rPr>
          <w:rFonts w:asciiTheme="minorBidi" w:hAnsiTheme="minorBidi" w:cstheme="minorBidi"/>
        </w:rPr>
        <w:t>a</w:t>
      </w:r>
      <w:r w:rsidRPr="00ED7C8B">
        <w:rPr>
          <w:rFonts w:asciiTheme="minorBidi" w:hAnsiTheme="minorBidi" w:cstheme="minorBidi"/>
        </w:rPr>
        <w:t>lid Tawf</w:t>
      </w:r>
      <w:r w:rsidRPr="00437B79">
        <w:rPr>
          <w:rFonts w:asciiTheme="minorBidi" w:hAnsiTheme="minorBidi" w:cstheme="minorBidi"/>
        </w:rPr>
        <w:t>i</w:t>
      </w:r>
      <w:r w:rsidRPr="00ED7C8B">
        <w:rPr>
          <w:rFonts w:asciiTheme="minorBidi" w:hAnsiTheme="minorBidi" w:cstheme="minorBidi"/>
        </w:rPr>
        <w:t xml:space="preserve">q, </w:t>
      </w:r>
      <w:r w:rsidRPr="00ED7C8B">
        <w:rPr>
          <w:rFonts w:asciiTheme="minorBidi" w:hAnsiTheme="minorBidi" w:cstheme="minorBidi"/>
          <w:i/>
          <w:iCs/>
        </w:rPr>
        <w:t>Qiṣṣa</w:t>
      </w:r>
      <w:r w:rsidRPr="00437B79">
        <w:rPr>
          <w:rFonts w:asciiTheme="minorBidi" w:hAnsiTheme="minorBidi" w:cstheme="minorBidi"/>
          <w:i/>
          <w:iCs/>
        </w:rPr>
        <w:t>t</w:t>
      </w:r>
      <w:r w:rsidRPr="00ED7C8B">
        <w:rPr>
          <w:rFonts w:asciiTheme="minorBidi" w:hAnsiTheme="minorBidi" w:cstheme="minorBidi"/>
          <w:i/>
          <w:iCs/>
        </w:rPr>
        <w:t xml:space="preserve"> Rabʿ Mukhīfa</w:t>
      </w:r>
      <w:r w:rsidRPr="00ED7C8B">
        <w:rPr>
          <w:rFonts w:asciiTheme="minorBidi" w:hAnsiTheme="minorBidi" w:cstheme="minorBidi"/>
        </w:rPr>
        <w:t xml:space="preserve"> (Scary House Story), </w:t>
      </w:r>
      <w:r w:rsidRPr="00437B79">
        <w:rPr>
          <w:rFonts w:asciiTheme="minorBidi" w:hAnsiTheme="minorBidi" w:cstheme="minorBidi"/>
          <w:iCs/>
        </w:rPr>
        <w:t xml:space="preserve">accessed 10 April 2018, </w:t>
      </w:r>
      <w:hyperlink r:id="rId9" w:history="1">
        <w:r w:rsidRPr="00ED7C8B">
          <w:rPr>
            <w:rStyle w:val="Hyperlink"/>
            <w:rFonts w:asciiTheme="minorBidi" w:hAnsiTheme="minorBidi" w:cstheme="minorBidi"/>
          </w:rPr>
          <w:t>http://www.angelfire.com/sk3/mystory</w:t>
        </w:r>
        <w:r w:rsidRPr="00ED7C8B">
          <w:rPr>
            <w:rStyle w:val="Hyperlink"/>
            <w:rFonts w:asciiTheme="minorBidi" w:hAnsiTheme="minorBidi" w:cstheme="minorBidi"/>
            <w:rtl/>
          </w:rPr>
          <w:t>/</w:t>
        </w:r>
      </w:hyperlink>
      <w:r w:rsidRPr="00ED7C8B">
        <w:rPr>
          <w:rFonts w:asciiTheme="minorBidi" w:hAnsiTheme="minorBidi" w:cstheme="minorBidi"/>
        </w:rPr>
        <w:t>.</w:t>
      </w:r>
      <w:r w:rsidRPr="00ED7C8B">
        <w:rPr>
          <w:rFonts w:asciiTheme="minorBidi" w:hAnsiTheme="minorBidi" w:cstheme="minorBidi"/>
          <w:rtl/>
        </w:rPr>
        <w:t xml:space="preserve"> </w:t>
      </w:r>
    </w:p>
  </w:endnote>
  <w:endnote w:id="12">
    <w:p w14:paraId="63DD8FB7" w14:textId="2C1A0413" w:rsidR="00ED7C8B" w:rsidRPr="00ED7C8B" w:rsidRDefault="00ED7C8B" w:rsidP="00ED7C8B">
      <w:pPr>
        <w:pStyle w:val="ae"/>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Mu</w:t>
      </w:r>
      <w:r w:rsidRPr="00437B79">
        <w:rPr>
          <w:rFonts w:asciiTheme="minorBidi" w:hAnsiTheme="minorBidi" w:cstheme="minorBidi"/>
        </w:rPr>
        <w:t>h</w:t>
      </w:r>
      <w:r w:rsidRPr="00ED7C8B">
        <w:rPr>
          <w:rFonts w:asciiTheme="minorBidi" w:hAnsiTheme="minorBidi" w:cstheme="minorBidi"/>
        </w:rPr>
        <w:t>ammad Sh</w:t>
      </w:r>
      <w:r w:rsidRPr="00437B79">
        <w:rPr>
          <w:rFonts w:asciiTheme="minorBidi" w:hAnsiTheme="minorBidi" w:cstheme="minorBidi"/>
        </w:rPr>
        <w:t>ui</w:t>
      </w:r>
      <w:r w:rsidRPr="00ED7C8B">
        <w:rPr>
          <w:rFonts w:asciiTheme="minorBidi" w:hAnsiTheme="minorBidi" w:cstheme="minorBidi"/>
        </w:rPr>
        <w:t xml:space="preserve">ka, </w:t>
      </w:r>
      <w:r w:rsidRPr="00ED7C8B">
        <w:rPr>
          <w:rFonts w:asciiTheme="minorBidi" w:hAnsiTheme="minorBidi" w:cstheme="minorBidi"/>
          <w:i/>
          <w:iCs/>
        </w:rPr>
        <w:t>Iḥtimālāt</w:t>
      </w:r>
      <w:r w:rsidRPr="00ED7C8B">
        <w:rPr>
          <w:rFonts w:asciiTheme="minorBidi" w:hAnsiTheme="minorBidi" w:cstheme="minorBidi"/>
        </w:rPr>
        <w:t xml:space="preserve"> (Possibilities), </w:t>
      </w:r>
      <w:r w:rsidRPr="00437B79">
        <w:rPr>
          <w:rFonts w:asciiTheme="minorBidi" w:hAnsiTheme="minorBidi" w:cstheme="minorBidi"/>
        </w:rPr>
        <w:t xml:space="preserve">Chouika.com, </w:t>
      </w:r>
      <w:r w:rsidRPr="00437B79">
        <w:rPr>
          <w:rFonts w:asciiTheme="minorBidi" w:hAnsiTheme="minorBidi" w:cstheme="minorBidi"/>
          <w:iCs/>
        </w:rPr>
        <w:t>accessed 10 April 2018</w:t>
      </w:r>
      <w:r>
        <w:rPr>
          <w:rFonts w:asciiTheme="minorBidi" w:hAnsiTheme="minorBidi" w:cstheme="minorBidi"/>
          <w:iCs/>
        </w:rPr>
        <w:t>,</w:t>
      </w:r>
      <w:r w:rsidRPr="00437B79">
        <w:rPr>
          <w:rFonts w:asciiTheme="minorBidi" w:hAnsiTheme="minorBidi" w:cstheme="minorBidi"/>
          <w:iCs/>
        </w:rPr>
        <w:t xml:space="preserve"> https://www.chouika.com/Page1.htm</w:t>
      </w:r>
      <w:r w:rsidRPr="00ED7C8B">
        <w:rPr>
          <w:rFonts w:asciiTheme="minorBidi" w:hAnsiTheme="minorBidi" w:cstheme="minorBidi"/>
        </w:rPr>
        <w:t>.</w:t>
      </w:r>
      <w:r w:rsidRPr="00437B79">
        <w:rPr>
          <w:rFonts w:asciiTheme="minorBidi" w:hAnsiTheme="minorBidi" w:cstheme="minorBidi"/>
        </w:rPr>
        <w:t xml:space="preserve"> </w:t>
      </w:r>
    </w:p>
  </w:endnote>
  <w:endnote w:id="13">
    <w:p w14:paraId="45DF3BAE" w14:textId="02EE044A" w:rsidR="00ED7C8B" w:rsidRPr="00ED7C8B" w:rsidRDefault="00ED7C8B" w:rsidP="00ED7C8B">
      <w:pPr>
        <w:pStyle w:val="ae"/>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Isma</w:t>
      </w:r>
      <w:r w:rsidRPr="00ED7C8B">
        <w:rPr>
          <w:rFonts w:asciiTheme="minorBidi" w:hAnsiTheme="minorBidi" w:cstheme="minorBidi"/>
          <w:i/>
          <w:iCs/>
        </w:rPr>
        <w:t>ʿ</w:t>
      </w:r>
      <w:r w:rsidRPr="00437B79">
        <w:rPr>
          <w:rFonts w:asciiTheme="minorBidi" w:hAnsiTheme="minorBidi" w:cstheme="minorBidi"/>
        </w:rPr>
        <w:t>i</w:t>
      </w:r>
      <w:r w:rsidRPr="00ED7C8B">
        <w:rPr>
          <w:rFonts w:asciiTheme="minorBidi" w:hAnsiTheme="minorBidi" w:cstheme="minorBidi"/>
        </w:rPr>
        <w:t>l al-B</w:t>
      </w:r>
      <w:r w:rsidRPr="00437B79">
        <w:rPr>
          <w:rFonts w:asciiTheme="minorBidi" w:hAnsiTheme="minorBidi" w:cstheme="minorBidi"/>
        </w:rPr>
        <w:t>u</w:t>
      </w:r>
      <w:r w:rsidRPr="00ED7C8B">
        <w:rPr>
          <w:rFonts w:asciiTheme="minorBidi" w:hAnsiTheme="minorBidi" w:cstheme="minorBidi"/>
        </w:rPr>
        <w:t>ya</w:t>
      </w:r>
      <w:r w:rsidRPr="00437B79">
        <w:rPr>
          <w:rFonts w:asciiTheme="minorBidi" w:hAnsiTheme="minorBidi" w:cstheme="minorBidi"/>
        </w:rPr>
        <w:t>h</w:t>
      </w:r>
      <w:r w:rsidRPr="00ED7C8B">
        <w:rPr>
          <w:rFonts w:asciiTheme="minorBidi" w:hAnsiTheme="minorBidi" w:cstheme="minorBidi"/>
        </w:rPr>
        <w:t>y</w:t>
      </w:r>
      <w:r w:rsidRPr="00437B79">
        <w:rPr>
          <w:rFonts w:asciiTheme="minorBidi" w:hAnsiTheme="minorBidi" w:cstheme="minorBidi"/>
        </w:rPr>
        <w:t>a</w:t>
      </w:r>
      <w:r w:rsidRPr="00ED7C8B">
        <w:rPr>
          <w:rFonts w:asciiTheme="minorBidi" w:hAnsiTheme="minorBidi" w:cstheme="minorBidi"/>
        </w:rPr>
        <w:t xml:space="preserve">wi, </w:t>
      </w:r>
      <w:r w:rsidRPr="00ED7C8B">
        <w:rPr>
          <w:rFonts w:asciiTheme="minorBidi" w:hAnsiTheme="minorBidi" w:cstheme="minorBidi"/>
          <w:i/>
          <w:iCs/>
          <w:caps/>
        </w:rPr>
        <w:t>ḥ</w:t>
      </w:r>
      <w:r w:rsidRPr="00ED7C8B">
        <w:rPr>
          <w:rFonts w:asciiTheme="minorBidi" w:hAnsiTheme="minorBidi" w:cstheme="minorBidi"/>
          <w:i/>
          <w:iCs/>
        </w:rPr>
        <w:t xml:space="preserve">afnāt Jamr </w:t>
      </w:r>
      <w:r w:rsidRPr="00ED7C8B">
        <w:rPr>
          <w:rFonts w:asciiTheme="minorBidi" w:hAnsiTheme="minorBidi" w:cstheme="minorBidi"/>
        </w:rPr>
        <w:t xml:space="preserve">(Handfuls of Embers), </w:t>
      </w:r>
      <w:r w:rsidRPr="00437B79">
        <w:rPr>
          <w:rFonts w:asciiTheme="minorBidi" w:hAnsiTheme="minorBidi" w:cstheme="minorBidi"/>
        </w:rPr>
        <w:t xml:space="preserve">Zanoubya.blogspot.co.il, </w:t>
      </w:r>
      <w:r w:rsidRPr="00ED7C8B">
        <w:rPr>
          <w:rFonts w:asciiTheme="minorBidi" w:hAnsiTheme="minorBidi" w:cstheme="minorBidi"/>
        </w:rPr>
        <w:t xml:space="preserve"> </w:t>
      </w:r>
      <w:r w:rsidRPr="00437B79">
        <w:rPr>
          <w:rFonts w:asciiTheme="minorBidi" w:hAnsiTheme="minorBidi" w:cstheme="minorBidi"/>
          <w:iCs/>
        </w:rPr>
        <w:t xml:space="preserve">accessed 10 April 2018, </w:t>
      </w:r>
      <w:hyperlink r:id="rId10" w:history="1">
        <w:r w:rsidRPr="00ED7C8B">
          <w:rPr>
            <w:rStyle w:val="Hyperlink"/>
            <w:rFonts w:asciiTheme="minorBidi" w:hAnsiTheme="minorBidi" w:cstheme="minorBidi"/>
          </w:rPr>
          <w:t>http://narration-zanoubya.blogspot.co.il/2014/07/blog-post_6682.html</w:t>
        </w:r>
      </w:hyperlink>
      <w:r w:rsidRPr="00ED7C8B">
        <w:rPr>
          <w:rFonts w:asciiTheme="minorBidi" w:hAnsiTheme="minorBidi" w:cstheme="minorBidi"/>
          <w:rtl/>
        </w:rPr>
        <w:t>.</w:t>
      </w:r>
      <w:r w:rsidRPr="00437B79">
        <w:rPr>
          <w:rFonts w:asciiTheme="minorBidi" w:hAnsiTheme="minorBidi" w:cstheme="minorBidi"/>
        </w:rPr>
        <w:t xml:space="preserve"> </w:t>
      </w:r>
    </w:p>
  </w:endnote>
  <w:endnote w:id="14">
    <w:p w14:paraId="20015C6D" w14:textId="42232F9F" w:rsidR="00ED7C8B" w:rsidRPr="00ED7C8B" w:rsidRDefault="00ED7C8B" w:rsidP="00ED7C8B">
      <w:pPr>
        <w:pStyle w:val="ae"/>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L</w:t>
      </w:r>
      <w:r w:rsidRPr="00437B79">
        <w:rPr>
          <w:rFonts w:asciiTheme="minorBidi" w:hAnsiTheme="minorBidi" w:cstheme="minorBidi"/>
        </w:rPr>
        <w:t>a</w:t>
      </w:r>
      <w:r w:rsidRPr="00ED7C8B">
        <w:rPr>
          <w:rFonts w:asciiTheme="minorBidi" w:hAnsiTheme="minorBidi" w:cstheme="minorBidi"/>
        </w:rPr>
        <w:t>b</w:t>
      </w:r>
      <w:r w:rsidRPr="00437B79">
        <w:rPr>
          <w:rFonts w:asciiTheme="minorBidi" w:hAnsiTheme="minorBidi" w:cstheme="minorBidi"/>
        </w:rPr>
        <w:t>ib</w:t>
      </w:r>
      <w:r w:rsidRPr="00ED7C8B">
        <w:rPr>
          <w:rFonts w:asciiTheme="minorBidi" w:hAnsiTheme="minorBidi" w:cstheme="minorBidi"/>
        </w:rPr>
        <w:t>a Khamm</w:t>
      </w:r>
      <w:r w:rsidRPr="00437B79">
        <w:rPr>
          <w:rFonts w:asciiTheme="minorBidi" w:hAnsiTheme="minorBidi" w:cstheme="minorBidi"/>
          <w:iCs/>
        </w:rPr>
        <w:t>a</w:t>
      </w:r>
      <w:r w:rsidRPr="00ED7C8B">
        <w:rPr>
          <w:rFonts w:asciiTheme="minorBidi" w:hAnsiTheme="minorBidi" w:cstheme="minorBidi"/>
        </w:rPr>
        <w:t xml:space="preserve">r, </w:t>
      </w:r>
      <w:r w:rsidRPr="00ED7C8B">
        <w:rPr>
          <w:rFonts w:asciiTheme="minorBidi" w:hAnsiTheme="minorBidi" w:cstheme="minorBidi"/>
          <w:i/>
          <w:iCs/>
        </w:rPr>
        <w:t>Ghuraf wa</w:t>
      </w:r>
      <w:r w:rsidRPr="00437B79">
        <w:rPr>
          <w:rFonts w:asciiTheme="minorBidi" w:hAnsiTheme="minorBidi" w:cstheme="minorBidi"/>
          <w:i/>
          <w:iCs/>
        </w:rPr>
        <w:t>-</w:t>
      </w:r>
      <w:r w:rsidRPr="00ED7C8B">
        <w:rPr>
          <w:rFonts w:asciiTheme="minorBidi" w:hAnsiTheme="minorBidi" w:cstheme="minorBidi"/>
          <w:i/>
          <w:iCs/>
        </w:rPr>
        <w:t>Marāy</w:t>
      </w:r>
      <w:r w:rsidRPr="00437B79">
        <w:rPr>
          <w:rFonts w:asciiTheme="minorBidi" w:hAnsiTheme="minorBidi" w:cstheme="minorBidi"/>
          <w:i/>
          <w:iCs/>
        </w:rPr>
        <w:t>ā</w:t>
      </w:r>
      <w:r w:rsidRPr="00ED7C8B">
        <w:rPr>
          <w:rFonts w:asciiTheme="minorBidi" w:hAnsiTheme="minorBidi" w:cstheme="minorBidi"/>
        </w:rPr>
        <w:t xml:space="preserve"> (Rooms and Mirrors),</w:t>
      </w:r>
      <w:r w:rsidRPr="00437B79">
        <w:rPr>
          <w:rFonts w:asciiTheme="minorBidi" w:hAnsiTheme="minorBidi" w:cstheme="minorBidi"/>
        </w:rPr>
        <w:t xml:space="preserve"> Labiba-meroires.blogspot.co.il, </w:t>
      </w:r>
      <w:r w:rsidRPr="00437B79">
        <w:rPr>
          <w:rFonts w:asciiTheme="minorBidi" w:hAnsiTheme="minorBidi" w:cstheme="minorBidi"/>
          <w:iCs/>
        </w:rPr>
        <w:t xml:space="preserve">accessed 10 April 2018, </w:t>
      </w:r>
      <w:hyperlink r:id="rId11" w:history="1">
        <w:r w:rsidRPr="00ED7C8B">
          <w:rPr>
            <w:rStyle w:val="Hyperlink"/>
            <w:rFonts w:asciiTheme="minorBidi" w:hAnsiTheme="minorBidi" w:cstheme="minorBidi"/>
          </w:rPr>
          <w:t>https://labiba-meroires.blogspot.co.il/?m=0</w:t>
        </w:r>
      </w:hyperlink>
      <w:r w:rsidRPr="00ED7C8B">
        <w:rPr>
          <w:rFonts w:asciiTheme="minorBidi" w:hAnsiTheme="minorBidi" w:cstheme="minorBidi"/>
          <w:rtl/>
        </w:rPr>
        <w:t>.</w:t>
      </w:r>
      <w:r w:rsidRPr="00437B79">
        <w:rPr>
          <w:rFonts w:asciiTheme="minorBidi" w:hAnsiTheme="minorBidi" w:cstheme="minorBidi"/>
        </w:rPr>
        <w:t xml:space="preserve"> </w:t>
      </w:r>
    </w:p>
  </w:endnote>
  <w:endnote w:id="15">
    <w:p w14:paraId="6F438FBF" w14:textId="4883E5FD" w:rsidR="00ED7C8B" w:rsidRPr="00ED7C8B" w:rsidRDefault="00ED7C8B" w:rsidP="00ED7C8B">
      <w:pPr>
        <w:pStyle w:val="ae"/>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w:t>
      </w:r>
      <w:r w:rsidRPr="00437B79">
        <w:rPr>
          <w:rFonts w:asciiTheme="minorBidi" w:hAnsiTheme="minorBidi" w:cstheme="minorBidi"/>
        </w:rPr>
        <w:t xml:space="preserve"> Anon.,</w:t>
      </w:r>
      <w:r w:rsidRPr="00ED7C8B">
        <w:rPr>
          <w:rFonts w:asciiTheme="minorBidi" w:hAnsiTheme="minorBidi" w:cstheme="minorBidi"/>
        </w:rPr>
        <w:t xml:space="preserve"> </w:t>
      </w:r>
      <w:r w:rsidRPr="00ED7C8B">
        <w:rPr>
          <w:rFonts w:asciiTheme="minorBidi" w:hAnsiTheme="minorBidi" w:cstheme="minorBidi"/>
          <w:i/>
          <w:iCs/>
        </w:rPr>
        <w:t>ʿAlā Qad Liḥāf</w:t>
      </w:r>
      <w:r w:rsidRPr="00437B79">
        <w:rPr>
          <w:rFonts w:asciiTheme="minorBidi" w:hAnsiTheme="minorBidi" w:cstheme="minorBidi"/>
          <w:i/>
          <w:iCs/>
        </w:rPr>
        <w:t>i</w:t>
      </w:r>
      <w:r w:rsidRPr="00ED7C8B">
        <w:rPr>
          <w:rFonts w:asciiTheme="minorBidi" w:hAnsiTheme="minorBidi" w:cstheme="minorBidi"/>
          <w:i/>
          <w:iCs/>
        </w:rPr>
        <w:t>k</w:t>
      </w:r>
      <w:r w:rsidRPr="00ED7C8B">
        <w:rPr>
          <w:rFonts w:asciiTheme="minorBidi" w:hAnsiTheme="minorBidi" w:cstheme="minorBidi"/>
        </w:rPr>
        <w:t xml:space="preserve"> (As Far as Your Blanket), </w:t>
      </w:r>
      <w:r w:rsidRPr="00437B79">
        <w:rPr>
          <w:rFonts w:asciiTheme="minorBidi" w:hAnsiTheme="minorBidi" w:cstheme="minorBidi"/>
        </w:rPr>
        <w:t xml:space="preserve">Le7afak.blogspot.com, </w:t>
      </w:r>
      <w:r w:rsidRPr="00437B79">
        <w:rPr>
          <w:rFonts w:asciiTheme="minorBidi" w:hAnsiTheme="minorBidi" w:cstheme="minorBidi"/>
          <w:iCs/>
        </w:rPr>
        <w:t xml:space="preserve">accessed 10 April 2018, </w:t>
      </w:r>
      <w:hyperlink r:id="rId12" w:history="1">
        <w:r w:rsidRPr="00ED7C8B">
          <w:rPr>
            <w:rStyle w:val="Hyperlink"/>
            <w:rFonts w:asciiTheme="minorBidi" w:hAnsiTheme="minorBidi" w:cstheme="minorBidi"/>
          </w:rPr>
          <w:t>http://le7afak.blogspot.com/2006/03/blog-post.html</w:t>
        </w:r>
      </w:hyperlink>
      <w:r w:rsidRPr="00437B79">
        <w:rPr>
          <w:rFonts w:asciiTheme="minorBidi" w:hAnsiTheme="minorBidi" w:cstheme="minorBidi"/>
        </w:rPr>
        <w:t>.</w:t>
      </w:r>
    </w:p>
  </w:endnote>
  <w:endnote w:id="16">
    <w:p w14:paraId="0DEE7D8A" w14:textId="121EDCD6" w:rsidR="00ED7C8B" w:rsidRPr="00ED7C8B" w:rsidRDefault="00ED7C8B" w:rsidP="00ED7C8B">
      <w:pPr>
        <w:pStyle w:val="ae"/>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xml:space="preserve">. Bilal Husni, </w:t>
      </w:r>
      <w:r w:rsidRPr="00ED7C8B">
        <w:rPr>
          <w:rFonts w:asciiTheme="minorBidi" w:hAnsiTheme="minorBidi" w:cstheme="minorBidi"/>
          <w:i/>
          <w:iCs/>
        </w:rPr>
        <w:t>al-Kanaba al-</w:t>
      </w:r>
      <w:r w:rsidRPr="00ED7C8B">
        <w:rPr>
          <w:rFonts w:asciiTheme="minorBidi" w:hAnsiTheme="minorBidi" w:cstheme="minorBidi"/>
          <w:i/>
          <w:iCs/>
          <w:caps/>
        </w:rPr>
        <w:t>ḥ</w:t>
      </w:r>
      <w:r w:rsidRPr="00ED7C8B">
        <w:rPr>
          <w:rFonts w:asciiTheme="minorBidi" w:hAnsiTheme="minorBidi" w:cstheme="minorBidi"/>
          <w:i/>
          <w:iCs/>
        </w:rPr>
        <w:t xml:space="preserve">amrāʾ </w:t>
      </w:r>
      <w:r w:rsidRPr="00ED7C8B">
        <w:rPr>
          <w:rFonts w:asciiTheme="minorBidi" w:hAnsiTheme="minorBidi" w:cstheme="minorBidi"/>
          <w:iCs/>
        </w:rPr>
        <w:t xml:space="preserve">(The Red Sofa), </w:t>
      </w:r>
      <w:r w:rsidRPr="00437B79">
        <w:rPr>
          <w:rFonts w:asciiTheme="minorBidi" w:hAnsiTheme="minorBidi" w:cstheme="minorBidi"/>
          <w:iCs/>
        </w:rPr>
        <w:t xml:space="preserve">Knbahmra.blogspot.com, </w:t>
      </w:r>
      <w:r w:rsidRPr="00ED7C8B">
        <w:rPr>
          <w:rFonts w:asciiTheme="minorBidi" w:hAnsiTheme="minorBidi" w:cstheme="minorBidi"/>
          <w:iCs/>
        </w:rPr>
        <w:t xml:space="preserve">accessed </w:t>
      </w:r>
      <w:r w:rsidRPr="00437B79">
        <w:rPr>
          <w:rFonts w:asciiTheme="minorBidi" w:hAnsiTheme="minorBidi" w:cstheme="minorBidi"/>
          <w:iCs/>
        </w:rPr>
        <w:t xml:space="preserve">10 </w:t>
      </w:r>
      <w:r w:rsidRPr="00ED7C8B">
        <w:rPr>
          <w:rFonts w:asciiTheme="minorBidi" w:hAnsiTheme="minorBidi" w:cstheme="minorBidi"/>
          <w:iCs/>
        </w:rPr>
        <w:t>April 2018,</w:t>
      </w:r>
      <w:r w:rsidRPr="00ED7C8B">
        <w:rPr>
          <w:rFonts w:asciiTheme="minorBidi" w:hAnsiTheme="minorBidi" w:cstheme="minorBidi"/>
        </w:rPr>
        <w:t xml:space="preserve"> </w:t>
      </w:r>
      <w:hyperlink r:id="rId13" w:history="1">
        <w:r w:rsidRPr="00437B79">
          <w:rPr>
            <w:rStyle w:val="Hyperlink"/>
            <w:rFonts w:asciiTheme="minorBidi" w:hAnsiTheme="minorBidi" w:cstheme="minorBidi"/>
          </w:rPr>
          <w:t>http://knbahmra.blogspot.com</w:t>
        </w:r>
      </w:hyperlink>
      <w:r w:rsidRPr="00ED7C8B">
        <w:rPr>
          <w:rFonts w:asciiTheme="minorBidi" w:hAnsiTheme="minorBidi" w:cstheme="minorBidi"/>
        </w:rPr>
        <w:t>.</w:t>
      </w:r>
    </w:p>
  </w:endnote>
  <w:endnote w:id="17">
    <w:p w14:paraId="1152C105" w14:textId="6BD7C9B7" w:rsidR="00ED7C8B" w:rsidRPr="00ED7C8B" w:rsidRDefault="00ED7C8B" w:rsidP="00ED7C8B">
      <w:pPr>
        <w:pStyle w:val="ae"/>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Mun</w:t>
      </w:r>
      <w:r w:rsidRPr="00ED7C8B">
        <w:rPr>
          <w:rFonts w:asciiTheme="minorBidi" w:hAnsiTheme="minorBidi" w:cstheme="minorBidi"/>
          <w:i/>
          <w:iCs/>
        </w:rPr>
        <w:t>ʿ</w:t>
      </w:r>
      <w:r w:rsidRPr="00ED7C8B">
        <w:rPr>
          <w:rFonts w:asciiTheme="minorBidi" w:hAnsiTheme="minorBidi" w:cstheme="minorBidi"/>
        </w:rPr>
        <w:t xml:space="preserve">im al-Azraq, </w:t>
      </w:r>
      <w:r w:rsidRPr="00ED7C8B">
        <w:rPr>
          <w:rFonts w:asciiTheme="minorBidi" w:hAnsiTheme="minorBidi" w:cstheme="minorBidi"/>
          <w:i/>
          <w:iCs/>
        </w:rPr>
        <w:t>Sayyida</w:t>
      </w:r>
      <w:r w:rsidRPr="00437B79">
        <w:rPr>
          <w:rFonts w:asciiTheme="minorBidi" w:hAnsiTheme="minorBidi" w:cstheme="minorBidi"/>
          <w:i/>
          <w:iCs/>
        </w:rPr>
        <w:t>t</w:t>
      </w:r>
      <w:r w:rsidRPr="00ED7C8B">
        <w:rPr>
          <w:rFonts w:asciiTheme="minorBidi" w:hAnsiTheme="minorBidi" w:cstheme="minorBidi"/>
          <w:i/>
          <w:iCs/>
        </w:rPr>
        <w:t xml:space="preserve"> al-Māʾ</w:t>
      </w:r>
      <w:r w:rsidRPr="00ED7C8B">
        <w:rPr>
          <w:rFonts w:asciiTheme="minorBidi" w:hAnsiTheme="minorBidi" w:cstheme="minorBidi"/>
          <w:iCs/>
        </w:rPr>
        <w:t xml:space="preserve"> (The Water Woman), </w:t>
      </w:r>
      <w:r w:rsidRPr="00437B79">
        <w:rPr>
          <w:rFonts w:asciiTheme="minorBidi" w:hAnsiTheme="minorBidi" w:cstheme="minorBidi"/>
          <w:iCs/>
        </w:rPr>
        <w:t xml:space="preserve">Imzran.org, </w:t>
      </w:r>
      <w:r w:rsidRPr="00ED7C8B">
        <w:rPr>
          <w:rFonts w:asciiTheme="minorBidi" w:hAnsiTheme="minorBidi" w:cstheme="minorBidi"/>
        </w:rPr>
        <w:t xml:space="preserve">accessed </w:t>
      </w:r>
      <w:r w:rsidRPr="00437B79">
        <w:rPr>
          <w:rFonts w:asciiTheme="minorBidi" w:hAnsiTheme="minorBidi" w:cstheme="minorBidi"/>
        </w:rPr>
        <w:t xml:space="preserve">10 </w:t>
      </w:r>
      <w:r w:rsidRPr="00ED7C8B">
        <w:rPr>
          <w:rFonts w:asciiTheme="minorBidi" w:hAnsiTheme="minorBidi" w:cstheme="minorBidi"/>
        </w:rPr>
        <w:t xml:space="preserve">April 2018, </w:t>
      </w:r>
      <w:hyperlink r:id="rId14" w:history="1">
        <w:r w:rsidRPr="00ED7C8B">
          <w:rPr>
            <w:rFonts w:asciiTheme="minorBidi" w:hAnsiTheme="minorBidi" w:cstheme="minorBidi"/>
          </w:rPr>
          <w:t>http://imzran.org/mountada</w:t>
        </w:r>
        <w:r w:rsidRPr="00ED7C8B">
          <w:rPr>
            <w:rFonts w:asciiTheme="minorBidi" w:hAnsiTheme="minorBidi" w:cstheme="minorBidi"/>
            <w:rtl/>
          </w:rPr>
          <w:t>/</w:t>
        </w:r>
      </w:hyperlink>
      <w:r w:rsidRPr="00437B79">
        <w:rPr>
          <w:rFonts w:asciiTheme="minorBidi" w:hAnsiTheme="minorBidi" w:cstheme="minorBidi"/>
        </w:rPr>
        <w:t>.</w:t>
      </w:r>
      <w:r w:rsidRPr="00ED7C8B">
        <w:rPr>
          <w:rFonts w:asciiTheme="minorBidi" w:hAnsiTheme="minorBidi" w:cstheme="minorBidi"/>
        </w:rPr>
        <w:t xml:space="preserve"> </w:t>
      </w:r>
    </w:p>
  </w:endnote>
  <w:endnote w:id="18">
    <w:p w14:paraId="454F84D0" w14:textId="3BECE4F8" w:rsidR="00ED7C8B" w:rsidRPr="00ED7C8B" w:rsidRDefault="00ED7C8B" w:rsidP="00ED7C8B">
      <w:pPr>
        <w:pStyle w:val="ae"/>
        <w:spacing w:line="480" w:lineRule="auto"/>
        <w:rPr>
          <w:rFonts w:asciiTheme="minorBidi" w:hAnsiTheme="minorBidi" w:cstheme="minorBidi"/>
        </w:rPr>
      </w:pPr>
      <w:r w:rsidRPr="00ED7C8B">
        <w:rPr>
          <w:rStyle w:val="af0"/>
          <w:rFonts w:asciiTheme="minorBidi" w:hAnsiTheme="minorBidi" w:cstheme="minorBidi"/>
          <w:vertAlign w:val="baseline"/>
        </w:rPr>
        <w:endnoteRef/>
      </w:r>
      <w:r>
        <w:rPr>
          <w:rFonts w:asciiTheme="minorBidi" w:hAnsiTheme="minorBidi" w:cstheme="minorBidi"/>
        </w:rPr>
        <w:t>.</w:t>
      </w:r>
      <w:r w:rsidRPr="00ED7C8B">
        <w:rPr>
          <w:rFonts w:asciiTheme="minorBidi" w:hAnsiTheme="minorBidi" w:cstheme="minorBidi"/>
        </w:rPr>
        <w:t xml:space="preserve"> </w:t>
      </w:r>
      <w:r w:rsidRPr="00437B79">
        <w:rPr>
          <w:rFonts w:asciiTheme="minorBidi" w:hAnsiTheme="minorBidi" w:cstheme="minorBidi"/>
        </w:rPr>
        <w:t>Mun</w:t>
      </w:r>
      <w:r w:rsidRPr="00437B79">
        <w:rPr>
          <w:rFonts w:asciiTheme="minorBidi" w:hAnsiTheme="minorBidi" w:cstheme="minorBidi"/>
          <w:i/>
          <w:iCs/>
        </w:rPr>
        <w:t>ʿ</w:t>
      </w:r>
      <w:r w:rsidRPr="00437B79">
        <w:rPr>
          <w:rFonts w:asciiTheme="minorBidi" w:hAnsiTheme="minorBidi" w:cstheme="minorBidi"/>
        </w:rPr>
        <w:t xml:space="preserve">im al-Azraq, </w:t>
      </w:r>
      <w:r w:rsidRPr="00437B79">
        <w:rPr>
          <w:rFonts w:asciiTheme="minorBidi" w:hAnsiTheme="minorBidi" w:cstheme="minorBidi"/>
          <w:i/>
        </w:rPr>
        <w:t>a</w:t>
      </w:r>
      <w:r w:rsidRPr="00437B79">
        <w:rPr>
          <w:rFonts w:asciiTheme="minorBidi" w:hAnsiTheme="minorBidi" w:cstheme="minorBidi"/>
          <w:i/>
          <w:iCs/>
        </w:rPr>
        <w:t>l-Dunū min al-</w:t>
      </w:r>
      <w:r w:rsidRPr="00437B79">
        <w:rPr>
          <w:rFonts w:asciiTheme="minorBidi" w:hAnsiTheme="minorBidi" w:cstheme="minorBidi"/>
          <w:i/>
          <w:iCs/>
          <w:caps/>
        </w:rPr>
        <w:t>ḥ</w:t>
      </w:r>
      <w:r w:rsidRPr="00437B79">
        <w:rPr>
          <w:rFonts w:asciiTheme="minorBidi" w:hAnsiTheme="minorBidi" w:cstheme="minorBidi"/>
          <w:i/>
          <w:iCs/>
        </w:rPr>
        <w:t>ajar al-Dāʾirī</w:t>
      </w:r>
      <w:r w:rsidRPr="00437B79">
        <w:rPr>
          <w:rFonts w:asciiTheme="minorBidi" w:hAnsiTheme="minorBidi" w:cstheme="minorBidi"/>
        </w:rPr>
        <w:t xml:space="preserve"> (The Advent of the Circular Stone), Imzran.org, accessed 10 April 2018, </w:t>
      </w:r>
      <w:hyperlink r:id="rId15" w:history="1">
        <w:r w:rsidRPr="00437B79">
          <w:rPr>
            <w:rFonts w:asciiTheme="minorBidi" w:hAnsiTheme="minorBidi" w:cstheme="minorBidi"/>
          </w:rPr>
          <w:t>http://imzran.org/mountada</w:t>
        </w:r>
        <w:r w:rsidRPr="00437B79">
          <w:rPr>
            <w:rFonts w:asciiTheme="minorBidi" w:hAnsiTheme="minorBidi" w:cstheme="minorBidi"/>
            <w:rtl/>
          </w:rPr>
          <w:t>/</w:t>
        </w:r>
      </w:hyperlink>
      <w:r w:rsidRPr="00437B79">
        <w:rPr>
          <w:rFonts w:asciiTheme="minorBidi" w:hAnsiTheme="minorBidi" w:cstheme="minorBidi"/>
        </w:rPr>
        <w:t>.</w:t>
      </w:r>
    </w:p>
  </w:endnote>
  <w:endnote w:id="19">
    <w:p w14:paraId="516268E8" w14:textId="50627055" w:rsidR="00ED7C8B" w:rsidRPr="00ED7C8B" w:rsidRDefault="00ED7C8B" w:rsidP="00ED7C8B">
      <w:pPr>
        <w:pStyle w:val="ae"/>
        <w:spacing w:line="480" w:lineRule="auto"/>
        <w:rPr>
          <w:rFonts w:asciiTheme="minorBidi" w:hAnsiTheme="minorBidi" w:cstheme="minorBidi"/>
        </w:rPr>
      </w:pPr>
      <w:r w:rsidRPr="00ED7C8B">
        <w:rPr>
          <w:rStyle w:val="af0"/>
          <w:rFonts w:asciiTheme="minorBidi" w:hAnsiTheme="minorBidi" w:cstheme="minorBidi"/>
          <w:vertAlign w:val="baseline"/>
        </w:rPr>
        <w:endnoteRef/>
      </w:r>
      <w:r>
        <w:rPr>
          <w:rFonts w:asciiTheme="minorBidi" w:hAnsiTheme="minorBidi" w:cstheme="minorBidi"/>
        </w:rPr>
        <w:t xml:space="preserve">. </w:t>
      </w:r>
      <w:r w:rsidRPr="00437B79">
        <w:rPr>
          <w:rFonts w:asciiTheme="minorBidi" w:hAnsiTheme="minorBidi" w:cstheme="minorBidi"/>
        </w:rPr>
        <w:t>Mun</w:t>
      </w:r>
      <w:r w:rsidRPr="00437B79">
        <w:rPr>
          <w:rFonts w:asciiTheme="minorBidi" w:hAnsiTheme="minorBidi" w:cstheme="minorBidi"/>
          <w:i/>
          <w:iCs/>
        </w:rPr>
        <w:t>ʿ</w:t>
      </w:r>
      <w:r w:rsidRPr="00437B79">
        <w:rPr>
          <w:rFonts w:asciiTheme="minorBidi" w:hAnsiTheme="minorBidi" w:cstheme="minorBidi"/>
        </w:rPr>
        <w:t xml:space="preserve">im al-Azraq, </w:t>
      </w:r>
      <w:r w:rsidRPr="00437B79">
        <w:rPr>
          <w:rFonts w:asciiTheme="minorBidi" w:hAnsiTheme="minorBidi" w:cstheme="minorBidi"/>
          <w:i/>
          <w:iCs/>
        </w:rPr>
        <w:t>Nabīdh al-Layl al-Abyaḍ</w:t>
      </w:r>
      <w:r w:rsidRPr="00437B79">
        <w:rPr>
          <w:rFonts w:asciiTheme="minorBidi" w:hAnsiTheme="minorBidi" w:cstheme="minorBidi"/>
        </w:rPr>
        <w:t xml:space="preserve"> (The Wine of the White Night), Imzran.org, accessed 10 April 2018, </w:t>
      </w:r>
      <w:hyperlink r:id="rId16" w:history="1">
        <w:r w:rsidRPr="00437B79">
          <w:rPr>
            <w:rFonts w:asciiTheme="minorBidi" w:hAnsiTheme="minorBidi" w:cstheme="minorBidi"/>
          </w:rPr>
          <w:t>http://imzran.org/mountada</w:t>
        </w:r>
        <w:r w:rsidRPr="00437B79">
          <w:rPr>
            <w:rFonts w:asciiTheme="minorBidi" w:hAnsiTheme="minorBidi" w:cstheme="minorBidi"/>
            <w:rtl/>
          </w:rPr>
          <w:t>/</w:t>
        </w:r>
      </w:hyperlink>
      <w:r w:rsidRPr="00437B79">
        <w:rPr>
          <w:rFonts w:asciiTheme="minorBidi" w:hAnsiTheme="minorBidi" w:cstheme="minorBidi"/>
        </w:rPr>
        <w:t>.</w:t>
      </w:r>
    </w:p>
  </w:endnote>
  <w:endnote w:id="20">
    <w:p w14:paraId="2EC3A4E6" w14:textId="1E820DB8" w:rsidR="00ED7C8B" w:rsidRPr="00ED7C8B" w:rsidRDefault="00ED7C8B" w:rsidP="00ED7C8B">
      <w:pPr>
        <w:pStyle w:val="ae"/>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Musht</w:t>
      </w:r>
      <w:r>
        <w:rPr>
          <w:rFonts w:asciiTheme="minorBidi" w:hAnsiTheme="minorBidi" w:cstheme="minorBidi"/>
          <w:iCs/>
        </w:rPr>
        <w:t>a</w:t>
      </w:r>
      <w:r w:rsidRPr="00ED7C8B">
        <w:rPr>
          <w:rFonts w:asciiTheme="minorBidi" w:hAnsiTheme="minorBidi" w:cstheme="minorBidi"/>
        </w:rPr>
        <w:t xml:space="preserve">q </w:t>
      </w:r>
      <w:r w:rsidRPr="00ED7C8B">
        <w:rPr>
          <w:rFonts w:asciiTheme="minorBidi" w:hAnsiTheme="minorBidi" w:cstheme="minorBidi"/>
          <w:i/>
          <w:iCs/>
        </w:rPr>
        <w:t>ʿ</w:t>
      </w:r>
      <w:r w:rsidRPr="00ED7C8B">
        <w:rPr>
          <w:rFonts w:asciiTheme="minorBidi" w:hAnsiTheme="minorBidi" w:cstheme="minorBidi"/>
        </w:rPr>
        <w:t>Abb</w:t>
      </w:r>
      <w:r>
        <w:rPr>
          <w:rFonts w:asciiTheme="minorBidi" w:hAnsiTheme="minorBidi" w:cstheme="minorBidi"/>
          <w:iCs/>
        </w:rPr>
        <w:t>a</w:t>
      </w:r>
      <w:r w:rsidRPr="00ED7C8B">
        <w:rPr>
          <w:rFonts w:asciiTheme="minorBidi" w:hAnsiTheme="minorBidi" w:cstheme="minorBidi"/>
        </w:rPr>
        <w:t>s Mi</w:t>
      </w:r>
      <w:r w:rsidRPr="00ED7C8B">
        <w:rPr>
          <w:rFonts w:asciiTheme="minorBidi" w:hAnsiTheme="minorBidi" w:cstheme="minorBidi"/>
          <w:i/>
          <w:iCs/>
        </w:rPr>
        <w:t>ʿ</w:t>
      </w:r>
      <w:r w:rsidRPr="00ED7C8B">
        <w:rPr>
          <w:rFonts w:asciiTheme="minorBidi" w:hAnsiTheme="minorBidi" w:cstheme="minorBidi"/>
        </w:rPr>
        <w:t>n,</w:t>
      </w:r>
      <w:r w:rsidRPr="00ED7C8B">
        <w:rPr>
          <w:rFonts w:asciiTheme="minorBidi" w:hAnsiTheme="minorBidi" w:cstheme="minorBidi"/>
          <w:i/>
          <w:iCs/>
        </w:rPr>
        <w:t xml:space="preserve"> Tabārīḥ Raqamiya Li</w:t>
      </w:r>
      <w:r w:rsidRPr="00437B79">
        <w:rPr>
          <w:rFonts w:asciiTheme="minorBidi" w:hAnsiTheme="minorBidi" w:cstheme="minorBidi"/>
          <w:i/>
          <w:iCs/>
        </w:rPr>
        <w:t>-</w:t>
      </w:r>
      <w:r w:rsidRPr="00ED7C8B">
        <w:rPr>
          <w:rFonts w:asciiTheme="minorBidi" w:hAnsiTheme="minorBidi" w:cstheme="minorBidi"/>
          <w:i/>
          <w:iCs/>
        </w:rPr>
        <w:t>sīra Baʿdha Azraq</w:t>
      </w:r>
      <w:r w:rsidRPr="00ED7C8B">
        <w:rPr>
          <w:rFonts w:asciiTheme="minorBidi" w:hAnsiTheme="minorBidi" w:cstheme="minorBidi"/>
        </w:rPr>
        <w:t xml:space="preserve"> (Digital Agonies to Turn Some Blue),</w:t>
      </w:r>
      <w:r w:rsidRPr="00437B79">
        <w:rPr>
          <w:rFonts w:asciiTheme="minorBidi" w:hAnsiTheme="minorBidi" w:cstheme="minorBidi"/>
        </w:rPr>
        <w:t xml:space="preserve"> Dr-mushtaq.iq, accessed 10 April 2018,</w:t>
      </w:r>
      <w:r w:rsidRPr="00ED7C8B" w:rsidDel="007845C7">
        <w:rPr>
          <w:rFonts w:asciiTheme="minorBidi" w:hAnsiTheme="minorBidi" w:cstheme="minorBidi"/>
        </w:rPr>
        <w:t xml:space="preserve"> </w:t>
      </w:r>
      <w:hyperlink r:id="rId17" w:history="1">
        <w:r w:rsidRPr="00437B79">
          <w:rPr>
            <w:rStyle w:val="Hyperlink"/>
            <w:rFonts w:asciiTheme="minorBidi" w:hAnsiTheme="minorBidi" w:cstheme="minorBidi"/>
          </w:rPr>
          <w:t>http://dr-mushtaq.iq/My-poetry-works/Interactive-digital</w:t>
        </w:r>
        <w:r w:rsidRPr="00437B79">
          <w:rPr>
            <w:rStyle w:val="Hyperlink"/>
            <w:rFonts w:asciiTheme="minorBidi" w:hAnsiTheme="minorBidi" w:cstheme="minorBidi"/>
            <w:rtl/>
          </w:rPr>
          <w:t>/</w:t>
        </w:r>
      </w:hyperlink>
      <w:r w:rsidRPr="00437B79">
        <w:rPr>
          <w:rFonts w:asciiTheme="minorBidi" w:hAnsiTheme="minorBidi" w:cstheme="minorBidi"/>
        </w:rPr>
        <w:t>.</w:t>
      </w:r>
      <w:r w:rsidRPr="00ED7C8B">
        <w:rPr>
          <w:rFonts w:asciiTheme="minorBidi" w:hAnsiTheme="minorBidi" w:cstheme="minorBidi"/>
        </w:rPr>
        <w:t xml:space="preserve"> </w:t>
      </w:r>
    </w:p>
  </w:endnote>
  <w:endnote w:id="21">
    <w:p w14:paraId="753E30BD" w14:textId="23B2B304" w:rsidR="00ED7C8B" w:rsidRPr="00ED7C8B" w:rsidRDefault="00ED7C8B" w:rsidP="00ED7C8B">
      <w:pPr>
        <w:pStyle w:val="ae"/>
        <w:spacing w:line="480" w:lineRule="auto"/>
        <w:rPr>
          <w:rFonts w:asciiTheme="minorBidi" w:hAnsiTheme="minorBidi" w:cstheme="minorBidi"/>
          <w:lang w:val="en-GB"/>
        </w:rPr>
      </w:pPr>
      <w:r w:rsidRPr="00ED7C8B">
        <w:rPr>
          <w:rStyle w:val="af0"/>
          <w:rFonts w:asciiTheme="minorBidi" w:hAnsiTheme="minorBidi" w:cstheme="minorBidi"/>
          <w:vertAlign w:val="baseline"/>
        </w:rPr>
        <w:endnoteRef/>
      </w:r>
      <w:r>
        <w:rPr>
          <w:rFonts w:asciiTheme="minorBidi" w:hAnsiTheme="minorBidi" w:cstheme="minorBidi"/>
        </w:rPr>
        <w:t>.</w:t>
      </w:r>
      <w:r w:rsidRPr="00ED7C8B">
        <w:rPr>
          <w:rFonts w:asciiTheme="minorBidi" w:hAnsiTheme="minorBidi" w:cstheme="minorBidi"/>
        </w:rPr>
        <w:t xml:space="preserve"> </w:t>
      </w:r>
      <w:r w:rsidRPr="00437B79">
        <w:rPr>
          <w:rFonts w:asciiTheme="minorBidi" w:hAnsiTheme="minorBidi" w:cstheme="minorBidi"/>
        </w:rPr>
        <w:t>Musht</w:t>
      </w:r>
      <w:r w:rsidRPr="00437B79">
        <w:rPr>
          <w:rFonts w:asciiTheme="minorBidi" w:hAnsiTheme="minorBidi" w:cstheme="minorBidi"/>
          <w:iCs/>
        </w:rPr>
        <w:t>a</w:t>
      </w:r>
      <w:r w:rsidRPr="00437B79">
        <w:rPr>
          <w:rFonts w:asciiTheme="minorBidi" w:hAnsiTheme="minorBidi" w:cstheme="minorBidi"/>
        </w:rPr>
        <w:t xml:space="preserve">q </w:t>
      </w:r>
      <w:r w:rsidRPr="00437B79">
        <w:rPr>
          <w:rFonts w:asciiTheme="minorBidi" w:hAnsiTheme="minorBidi" w:cstheme="minorBidi"/>
          <w:i/>
          <w:iCs/>
        </w:rPr>
        <w:t>ʿ</w:t>
      </w:r>
      <w:r w:rsidRPr="00437B79">
        <w:rPr>
          <w:rFonts w:asciiTheme="minorBidi" w:hAnsiTheme="minorBidi" w:cstheme="minorBidi"/>
        </w:rPr>
        <w:t>Abb</w:t>
      </w:r>
      <w:r w:rsidRPr="00437B79">
        <w:rPr>
          <w:rFonts w:asciiTheme="minorBidi" w:hAnsiTheme="minorBidi" w:cstheme="minorBidi"/>
          <w:iCs/>
        </w:rPr>
        <w:t>a</w:t>
      </w:r>
      <w:r w:rsidRPr="00437B79">
        <w:rPr>
          <w:rFonts w:asciiTheme="minorBidi" w:hAnsiTheme="minorBidi" w:cstheme="minorBidi"/>
        </w:rPr>
        <w:t>s Mi</w:t>
      </w:r>
      <w:r w:rsidRPr="00437B79">
        <w:rPr>
          <w:rFonts w:asciiTheme="minorBidi" w:hAnsiTheme="minorBidi" w:cstheme="minorBidi"/>
          <w:i/>
          <w:iCs/>
        </w:rPr>
        <w:t>ʿ</w:t>
      </w:r>
      <w:r w:rsidRPr="00437B79">
        <w:rPr>
          <w:rFonts w:asciiTheme="minorBidi" w:hAnsiTheme="minorBidi" w:cstheme="minorBidi"/>
        </w:rPr>
        <w:t xml:space="preserve">n, </w:t>
      </w:r>
      <w:r w:rsidRPr="00437B79">
        <w:rPr>
          <w:rFonts w:asciiTheme="minorBidi" w:hAnsiTheme="minorBidi" w:cstheme="minorBidi"/>
          <w:i/>
          <w:iCs/>
        </w:rPr>
        <w:t>Lā Mutanāhiyyāt al-Jidār al-Nāri</w:t>
      </w:r>
      <w:r w:rsidRPr="00437B79">
        <w:rPr>
          <w:rFonts w:asciiTheme="minorBidi" w:hAnsiTheme="minorBidi" w:cstheme="minorBidi"/>
        </w:rPr>
        <w:t xml:space="preserve"> (No Limits to the Firewall), Dr-mushtaq.iq, accessed 10 April, </w:t>
      </w:r>
      <w:hyperlink r:id="rId18" w:history="1">
        <w:r w:rsidRPr="00437B79">
          <w:rPr>
            <w:rStyle w:val="Hyperlink"/>
            <w:rFonts w:asciiTheme="minorBidi" w:hAnsiTheme="minorBidi" w:cstheme="minorBidi"/>
          </w:rPr>
          <w:t>http://dr-mushtaq.iq/My-poetry-works/Interactive-digital</w:t>
        </w:r>
        <w:r w:rsidRPr="00437B79">
          <w:rPr>
            <w:rStyle w:val="Hyperlink"/>
            <w:rFonts w:asciiTheme="minorBidi" w:hAnsiTheme="minorBidi" w:cstheme="minorBidi"/>
            <w:rtl/>
          </w:rPr>
          <w:t>/</w:t>
        </w:r>
      </w:hyperlink>
      <w:r w:rsidRPr="00437B79">
        <w:rPr>
          <w:rFonts w:asciiTheme="minorBidi" w:hAnsiTheme="minorBidi" w:cstheme="minorBidi"/>
        </w:rPr>
        <w:t xml:space="preserve">. </w:t>
      </w:r>
    </w:p>
  </w:endnote>
  <w:endnote w:id="22">
    <w:p w14:paraId="2299DB5B" w14:textId="5472FD25" w:rsidR="00ED7C8B" w:rsidRPr="00ED7C8B" w:rsidRDefault="00ED7C8B" w:rsidP="00ED7C8B">
      <w:pPr>
        <w:pStyle w:val="ae"/>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Mun</w:t>
      </w:r>
      <w:r w:rsidRPr="00ED7C8B">
        <w:rPr>
          <w:rFonts w:asciiTheme="minorBidi" w:hAnsiTheme="minorBidi" w:cstheme="minorBidi"/>
          <w:i/>
          <w:iCs/>
        </w:rPr>
        <w:t>ʿ</w:t>
      </w:r>
      <w:r w:rsidRPr="00ED7C8B">
        <w:rPr>
          <w:rFonts w:asciiTheme="minorBidi" w:hAnsiTheme="minorBidi" w:cstheme="minorBidi"/>
        </w:rPr>
        <w:t xml:space="preserve">im al-Azraq, </w:t>
      </w:r>
      <w:r w:rsidRPr="00ED7C8B">
        <w:rPr>
          <w:rFonts w:asciiTheme="minorBidi" w:hAnsiTheme="minorBidi" w:cstheme="minorBidi"/>
          <w:i/>
          <w:iCs/>
        </w:rPr>
        <w:t>Shajar</w:t>
      </w:r>
      <w:r w:rsidRPr="00437B79">
        <w:rPr>
          <w:rFonts w:asciiTheme="minorBidi" w:hAnsiTheme="minorBidi" w:cstheme="minorBidi"/>
          <w:i/>
          <w:iCs/>
        </w:rPr>
        <w:t>at</w:t>
      </w:r>
      <w:r w:rsidRPr="00ED7C8B">
        <w:rPr>
          <w:rFonts w:asciiTheme="minorBidi" w:hAnsiTheme="minorBidi" w:cstheme="minorBidi"/>
          <w:i/>
          <w:iCs/>
        </w:rPr>
        <w:t xml:space="preserve"> al-Būghāz</w:t>
      </w:r>
      <w:r w:rsidRPr="00ED7C8B">
        <w:rPr>
          <w:rFonts w:asciiTheme="minorBidi" w:hAnsiTheme="minorBidi" w:cstheme="minorBidi"/>
        </w:rPr>
        <w:t xml:space="preserve"> (The Harbor Tree), </w:t>
      </w:r>
      <w:r w:rsidRPr="00437B79">
        <w:rPr>
          <w:rFonts w:asciiTheme="minorBidi" w:hAnsiTheme="minorBidi" w:cstheme="minorBidi"/>
        </w:rPr>
        <w:t>Imzran.org, accessed 10 April 2018</w:t>
      </w:r>
      <w:r w:rsidRPr="00ED7C8B">
        <w:rPr>
          <w:rFonts w:asciiTheme="minorBidi" w:hAnsiTheme="minorBidi" w:cstheme="minorBidi"/>
        </w:rPr>
        <w:t xml:space="preserve">, </w:t>
      </w:r>
      <w:hyperlink r:id="rId19" w:history="1">
        <w:r w:rsidRPr="00ED7C8B">
          <w:rPr>
            <w:rStyle w:val="Hyperlink"/>
            <w:rFonts w:asciiTheme="minorBidi" w:hAnsiTheme="minorBidi" w:cstheme="minorBidi"/>
          </w:rPr>
          <w:t>http://imzran.org/digital/cajar/01.htm</w:t>
        </w:r>
        <w:r w:rsidRPr="001F5CF8">
          <w:rPr>
            <w:rStyle w:val="Hyperlink"/>
            <w:rFonts w:asciiTheme="minorBidi" w:hAnsiTheme="minorBidi" w:cstheme="minorBidi"/>
          </w:rPr>
          <w:t>l</w:t>
        </w:r>
      </w:hyperlink>
      <w:r w:rsidRPr="00ED7C8B">
        <w:rPr>
          <w:rFonts w:asciiTheme="minorBidi" w:hAnsiTheme="minorBidi" w:cstheme="minorBidi"/>
        </w:rPr>
        <w:t>.</w:t>
      </w:r>
    </w:p>
  </w:endnote>
  <w:endnote w:id="23">
    <w:p w14:paraId="3B558858" w14:textId="13BF7050" w:rsidR="00ED7C8B" w:rsidRPr="00ED7C8B" w:rsidRDefault="00ED7C8B" w:rsidP="00ED7C8B">
      <w:pPr>
        <w:pStyle w:val="ae"/>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Nab</w:t>
      </w:r>
      <w:r w:rsidRPr="00437B79">
        <w:rPr>
          <w:rFonts w:asciiTheme="minorBidi" w:hAnsiTheme="minorBidi" w:cstheme="minorBidi"/>
        </w:rPr>
        <w:t>i</w:t>
      </w:r>
      <w:r w:rsidRPr="00ED7C8B">
        <w:rPr>
          <w:rFonts w:asciiTheme="minorBidi" w:hAnsiTheme="minorBidi" w:cstheme="minorBidi"/>
        </w:rPr>
        <w:t>l ʿAl</w:t>
      </w:r>
      <w:r w:rsidRPr="00437B79">
        <w:rPr>
          <w:rFonts w:asciiTheme="minorBidi" w:hAnsiTheme="minorBidi" w:cstheme="minorBidi"/>
        </w:rPr>
        <w:t>i</w:t>
      </w:r>
      <w:r w:rsidRPr="00ED7C8B">
        <w:rPr>
          <w:rFonts w:asciiTheme="minorBidi" w:hAnsiTheme="minorBidi" w:cstheme="minorBidi"/>
        </w:rPr>
        <w:t xml:space="preserve"> and N</w:t>
      </w:r>
      <w:r w:rsidRPr="00437B79">
        <w:rPr>
          <w:rFonts w:asciiTheme="minorBidi" w:hAnsiTheme="minorBidi" w:cstheme="minorBidi"/>
        </w:rPr>
        <w:t>a</w:t>
      </w:r>
      <w:r w:rsidRPr="00ED7C8B">
        <w:rPr>
          <w:rFonts w:asciiTheme="minorBidi" w:hAnsiTheme="minorBidi" w:cstheme="minorBidi"/>
        </w:rPr>
        <w:t xml:space="preserve">dia </w:t>
      </w:r>
      <w:r w:rsidRPr="00437B79">
        <w:rPr>
          <w:rFonts w:asciiTheme="minorBidi" w:hAnsiTheme="minorBidi" w:cstheme="minorBidi"/>
          <w:caps/>
        </w:rPr>
        <w:t>H</w:t>
      </w:r>
      <w:r w:rsidRPr="00ED7C8B">
        <w:rPr>
          <w:rFonts w:asciiTheme="minorBidi" w:hAnsiTheme="minorBidi" w:cstheme="minorBidi"/>
        </w:rPr>
        <w:t>ij</w:t>
      </w:r>
      <w:r w:rsidRPr="00437B79">
        <w:rPr>
          <w:rFonts w:asciiTheme="minorBidi" w:hAnsiTheme="minorBidi" w:cstheme="minorBidi"/>
        </w:rPr>
        <w:t>a</w:t>
      </w:r>
      <w:r w:rsidRPr="00ED7C8B">
        <w:rPr>
          <w:rFonts w:asciiTheme="minorBidi" w:hAnsiTheme="minorBidi" w:cstheme="minorBidi"/>
        </w:rPr>
        <w:t>z</w:t>
      </w:r>
      <w:r w:rsidRPr="00437B79">
        <w:rPr>
          <w:rFonts w:asciiTheme="minorBidi" w:hAnsiTheme="minorBidi" w:cstheme="minorBidi"/>
        </w:rPr>
        <w:t>i</w:t>
      </w:r>
      <w:r w:rsidRPr="00ED7C8B">
        <w:rPr>
          <w:rFonts w:asciiTheme="minorBidi" w:hAnsiTheme="minorBidi" w:cstheme="minorBidi"/>
        </w:rPr>
        <w:t xml:space="preserve">, </w:t>
      </w:r>
      <w:r w:rsidRPr="00ED7C8B">
        <w:rPr>
          <w:rFonts w:asciiTheme="minorBidi" w:hAnsiTheme="minorBidi" w:cstheme="minorBidi"/>
          <w:i/>
          <w:iCs/>
        </w:rPr>
        <w:t>The Digital Divide</w:t>
      </w:r>
      <w:r w:rsidRPr="00ED7C8B">
        <w:rPr>
          <w:rFonts w:asciiTheme="minorBidi" w:hAnsiTheme="minorBidi" w:cstheme="minorBidi"/>
          <w:iCs/>
        </w:rPr>
        <w:t xml:space="preserve"> (</w:t>
      </w:r>
      <w:r w:rsidRPr="00ED7C8B">
        <w:rPr>
          <w:rFonts w:asciiTheme="minorBidi" w:hAnsiTheme="minorBidi" w:cstheme="minorBidi"/>
        </w:rPr>
        <w:t xml:space="preserve">2005), 26. The term </w:t>
      </w:r>
      <w:r w:rsidRPr="00437B79">
        <w:rPr>
          <w:rFonts w:asciiTheme="minorBidi" w:hAnsiTheme="minorBidi" w:cstheme="minorBidi"/>
        </w:rPr>
        <w:t>‘</w:t>
      </w:r>
      <w:r w:rsidRPr="00ED7C8B">
        <w:rPr>
          <w:rFonts w:asciiTheme="minorBidi" w:hAnsiTheme="minorBidi" w:cstheme="minorBidi"/>
        </w:rPr>
        <w:t>digital divide,</w:t>
      </w:r>
      <w:r w:rsidRPr="00437B79">
        <w:rPr>
          <w:rFonts w:asciiTheme="minorBidi" w:hAnsiTheme="minorBidi" w:cstheme="minorBidi"/>
        </w:rPr>
        <w:t>’</w:t>
      </w:r>
      <w:r w:rsidRPr="00ED7C8B">
        <w:rPr>
          <w:rFonts w:asciiTheme="minorBidi" w:hAnsiTheme="minorBidi" w:cstheme="minorBidi"/>
        </w:rPr>
        <w:t xml:space="preserve"> initially used in a local context, first appeared in the United States in 1995 in a well-known report published by the US Department of Commerce entitled </w:t>
      </w:r>
      <w:r w:rsidRPr="00ED7C8B">
        <w:rPr>
          <w:rFonts w:asciiTheme="minorBidi" w:hAnsiTheme="minorBidi" w:cstheme="minorBidi"/>
          <w:i/>
        </w:rPr>
        <w:t>Falling Through the Net</w:t>
      </w:r>
      <w:r w:rsidRPr="00ED7C8B">
        <w:rPr>
          <w:rFonts w:asciiTheme="minorBidi" w:hAnsiTheme="minorBidi" w:cstheme="minorBidi"/>
        </w:rPr>
        <w:t xml:space="preserve">. The report drew attention to the large difference between various segments of American society in terms of the use of information and communication technologies and especially the </w:t>
      </w:r>
      <w:r w:rsidRPr="00437B79">
        <w:rPr>
          <w:rFonts w:asciiTheme="minorBidi" w:hAnsiTheme="minorBidi" w:cstheme="minorBidi"/>
        </w:rPr>
        <w:t>I</w:t>
      </w:r>
      <w:r w:rsidRPr="00ED7C8B">
        <w:rPr>
          <w:rFonts w:asciiTheme="minorBidi" w:hAnsiTheme="minorBidi" w:cstheme="minorBidi"/>
        </w:rPr>
        <w:t>nternet. This was particularly true of blacks and immigrants from Mexico, Asia, and Latin America. The term quickly spread beyond its original use to designate local disparities and is now used internationally to refer to a collection of differences with regards to IT between the developed world and the developing world and between different regions in the world.</w:t>
      </w:r>
    </w:p>
  </w:endnote>
  <w:endnote w:id="24">
    <w:p w14:paraId="0584CCD4" w14:textId="7AC93A06" w:rsidR="00ED7C8B" w:rsidRPr="00ED7C8B" w:rsidRDefault="00ED7C8B" w:rsidP="00ED7C8B">
      <w:pPr>
        <w:pStyle w:val="ae"/>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w:t>
      </w:r>
      <w:r w:rsidRPr="00437B79">
        <w:rPr>
          <w:rFonts w:asciiTheme="minorBidi" w:hAnsiTheme="minorBidi" w:cstheme="minorBidi"/>
        </w:rPr>
        <w:t>Ibid.</w:t>
      </w:r>
      <w:r w:rsidRPr="00ED7C8B">
        <w:rPr>
          <w:rFonts w:asciiTheme="minorBidi" w:hAnsiTheme="minorBidi" w:cstheme="minorBidi"/>
        </w:rPr>
        <w:t>, 32.</w:t>
      </w:r>
    </w:p>
  </w:endnote>
  <w:endnote w:id="25">
    <w:p w14:paraId="52B2A367" w14:textId="3A4077BD" w:rsidR="00ED7C8B" w:rsidRPr="00ED7C8B" w:rsidRDefault="00ED7C8B" w:rsidP="00ED7C8B">
      <w:pPr>
        <w:pStyle w:val="ae"/>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Yoram Eshet-Alkakai, “Digital Literacy: A Conceptual Framework for Survival Skills in the Digital Era,” </w:t>
      </w:r>
      <w:r w:rsidRPr="00ED7C8B">
        <w:rPr>
          <w:rFonts w:asciiTheme="minorBidi" w:hAnsiTheme="minorBidi" w:cstheme="minorBidi"/>
          <w:i/>
        </w:rPr>
        <w:t xml:space="preserve">Journal of Educational Multimedia and Hypermedia </w:t>
      </w:r>
      <w:r w:rsidRPr="00ED7C8B">
        <w:rPr>
          <w:rFonts w:asciiTheme="minorBidi" w:hAnsiTheme="minorBidi" w:cstheme="minorBidi"/>
        </w:rPr>
        <w:t>13, no. 1 (2004): 93-106.</w:t>
      </w:r>
    </w:p>
  </w:endnote>
  <w:endnote w:id="26">
    <w:p w14:paraId="2A337DB6" w14:textId="1CE760A1" w:rsidR="00ED7C8B" w:rsidRPr="00ED7C8B" w:rsidRDefault="00ED7C8B" w:rsidP="00ED7C8B">
      <w:pPr>
        <w:pStyle w:val="ae"/>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Michal Margalit, “Israel at the bottom: [Israelis] don't understand texts – or mathematics,” Ynet</w:t>
      </w:r>
      <w:r w:rsidRPr="00437B79">
        <w:rPr>
          <w:rFonts w:asciiTheme="minorBidi" w:hAnsiTheme="minorBidi" w:cstheme="minorBidi"/>
        </w:rPr>
        <w:t>.co.il</w:t>
      </w:r>
      <w:r w:rsidRPr="00ED7C8B">
        <w:rPr>
          <w:rFonts w:asciiTheme="minorBidi" w:hAnsiTheme="minorBidi" w:cstheme="minorBidi"/>
        </w:rPr>
        <w:t xml:space="preserve">, </w:t>
      </w:r>
      <w:r w:rsidRPr="00437B79">
        <w:rPr>
          <w:rFonts w:asciiTheme="minorBidi" w:hAnsiTheme="minorBidi" w:cstheme="minorBidi"/>
        </w:rPr>
        <w:t>last modified</w:t>
      </w:r>
      <w:r w:rsidRPr="00ED7C8B">
        <w:rPr>
          <w:rFonts w:asciiTheme="minorBidi" w:hAnsiTheme="minorBidi" w:cstheme="minorBidi"/>
        </w:rPr>
        <w:t xml:space="preserve"> </w:t>
      </w:r>
      <w:r w:rsidRPr="00437B79">
        <w:rPr>
          <w:rFonts w:asciiTheme="minorBidi" w:hAnsiTheme="minorBidi" w:cstheme="minorBidi"/>
        </w:rPr>
        <w:t xml:space="preserve">28 </w:t>
      </w:r>
      <w:r w:rsidRPr="00ED7C8B">
        <w:rPr>
          <w:rFonts w:asciiTheme="minorBidi" w:hAnsiTheme="minorBidi" w:cstheme="minorBidi"/>
        </w:rPr>
        <w:t xml:space="preserve">June 2016, </w:t>
      </w:r>
      <w:hyperlink r:id="rId20" w:history="1">
        <w:r w:rsidRPr="00ED7C8B">
          <w:rPr>
            <w:rStyle w:val="Hyperlink"/>
            <w:rFonts w:asciiTheme="minorBidi" w:hAnsiTheme="minorBidi" w:cstheme="minorBidi"/>
          </w:rPr>
          <w:t>http://www.ynet.co.il/articles/0,7340,L-4821091,00.html</w:t>
        </w:r>
      </w:hyperlink>
      <w:r w:rsidRPr="00ED7C8B">
        <w:rPr>
          <w:rStyle w:val="Hyperlink"/>
          <w:rFonts w:asciiTheme="minorBidi" w:hAnsiTheme="minorBidi" w:cstheme="minorBidi"/>
          <w:color w:val="000000" w:themeColor="text1"/>
          <w:u w:val="none"/>
        </w:rPr>
        <w:t>.</w:t>
      </w:r>
    </w:p>
  </w:endnote>
  <w:endnote w:id="27">
    <w:p w14:paraId="7ADEE736" w14:textId="0E5F10A5" w:rsidR="00ED7C8B" w:rsidRPr="00ED7C8B" w:rsidRDefault="00ED7C8B" w:rsidP="00ED7C8B">
      <w:pPr>
        <w:pStyle w:val="ae"/>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xml:space="preserve">. Ibrahim </w:t>
      </w:r>
      <w:r w:rsidRPr="00ED7C8B">
        <w:rPr>
          <w:rFonts w:asciiTheme="minorBidi" w:hAnsiTheme="minorBidi" w:cstheme="minorBidi"/>
          <w:lang w:val="en-CA"/>
        </w:rPr>
        <w:t>Mul</w:t>
      </w:r>
      <w:r w:rsidRPr="00437B79">
        <w:rPr>
          <w:rFonts w:asciiTheme="minorBidi" w:hAnsiTheme="minorBidi" w:cstheme="minorBidi"/>
        </w:rPr>
        <w:t>h</w:t>
      </w:r>
      <w:r w:rsidRPr="00ED7C8B">
        <w:rPr>
          <w:rFonts w:asciiTheme="minorBidi" w:hAnsiTheme="minorBidi" w:cstheme="minorBidi"/>
          <w:lang w:val="en-CA"/>
        </w:rPr>
        <w:t>im</w:t>
      </w:r>
      <w:r w:rsidRPr="00ED7C8B">
        <w:rPr>
          <w:rFonts w:asciiTheme="minorBidi" w:hAnsiTheme="minorBidi" w:cstheme="minorBidi"/>
        </w:rPr>
        <w:t xml:space="preserve">, </w:t>
      </w:r>
      <w:r w:rsidRPr="00ED7C8B">
        <w:rPr>
          <w:rFonts w:asciiTheme="minorBidi" w:hAnsiTheme="minorBidi" w:cstheme="minorBidi"/>
          <w:i/>
        </w:rPr>
        <w:t>al-Raqmiya wa-Ta</w:t>
      </w:r>
      <w:r w:rsidRPr="00ED7C8B">
        <w:rPr>
          <w:rFonts w:asciiTheme="minorBidi" w:hAnsiTheme="minorBidi" w:cstheme="minorBidi"/>
          <w:i/>
          <w:iCs/>
        </w:rPr>
        <w:t>ḥ</w:t>
      </w:r>
      <w:r w:rsidRPr="00ED7C8B">
        <w:rPr>
          <w:rFonts w:asciiTheme="minorBidi" w:hAnsiTheme="minorBidi" w:cstheme="minorBidi"/>
          <w:i/>
        </w:rPr>
        <w:t>awwul</w:t>
      </w:r>
      <w:r w:rsidRPr="00ED7C8B">
        <w:rPr>
          <w:rFonts w:asciiTheme="minorBidi" w:hAnsiTheme="minorBidi" w:cstheme="minorBidi"/>
          <w:i/>
          <w:iCs/>
        </w:rPr>
        <w:t>ā</w:t>
      </w:r>
      <w:r w:rsidRPr="00ED7C8B">
        <w:rPr>
          <w:rFonts w:asciiTheme="minorBidi" w:hAnsiTheme="minorBidi" w:cstheme="minorBidi"/>
          <w:i/>
        </w:rPr>
        <w:t>t al-Kit</w:t>
      </w:r>
      <w:r w:rsidRPr="00ED7C8B">
        <w:rPr>
          <w:rFonts w:asciiTheme="minorBidi" w:hAnsiTheme="minorBidi" w:cstheme="minorBidi"/>
          <w:i/>
          <w:iCs/>
        </w:rPr>
        <w:t>ā</w:t>
      </w:r>
      <w:r w:rsidRPr="00ED7C8B">
        <w:rPr>
          <w:rFonts w:asciiTheme="minorBidi" w:hAnsiTheme="minorBidi" w:cstheme="minorBidi"/>
          <w:i/>
        </w:rPr>
        <w:t>ba</w:t>
      </w:r>
      <w:r w:rsidRPr="00437B79">
        <w:rPr>
          <w:rFonts w:asciiTheme="minorBidi" w:hAnsiTheme="minorBidi" w:cstheme="minorBidi"/>
          <w:i/>
        </w:rPr>
        <w:t>:</w:t>
      </w:r>
      <w:r w:rsidRPr="00ED7C8B">
        <w:rPr>
          <w:rFonts w:asciiTheme="minorBidi" w:hAnsiTheme="minorBidi" w:cstheme="minorBidi"/>
          <w:i/>
        </w:rPr>
        <w:t xml:space="preserve"> </w:t>
      </w:r>
      <w:r w:rsidRPr="00ED7C8B">
        <w:rPr>
          <w:rFonts w:asciiTheme="minorBidi" w:hAnsiTheme="minorBidi" w:cstheme="minorBidi"/>
          <w:i/>
          <w:lang w:val="en-AU"/>
        </w:rPr>
        <w:t>al-Nadhariyah wa-l-</w:t>
      </w:r>
      <w:r w:rsidRPr="00437B79">
        <w:rPr>
          <w:rFonts w:asciiTheme="minorBidi" w:hAnsiTheme="minorBidi" w:cstheme="minorBidi"/>
          <w:i/>
          <w:lang w:val="en-AU"/>
        </w:rPr>
        <w:t>T</w:t>
      </w:r>
      <w:r w:rsidRPr="00ED7C8B">
        <w:rPr>
          <w:rFonts w:asciiTheme="minorBidi" w:hAnsiTheme="minorBidi" w:cstheme="minorBidi"/>
          <w:i/>
          <w:lang w:val="en-AU"/>
        </w:rPr>
        <w:t xml:space="preserve">aṭbīq </w:t>
      </w:r>
      <w:r w:rsidRPr="00437B79">
        <w:rPr>
          <w:rFonts w:asciiTheme="minorBidi" w:hAnsiTheme="minorBidi" w:cstheme="minorBidi"/>
          <w:iCs/>
          <w:lang w:val="en-AU"/>
        </w:rPr>
        <w:t xml:space="preserve">(Digitalization and Changes in Writing: Theory and Practice) </w:t>
      </w:r>
      <w:r w:rsidRPr="00ED7C8B">
        <w:rPr>
          <w:rFonts w:asciiTheme="minorBidi" w:hAnsiTheme="minorBidi" w:cstheme="minorBidi"/>
          <w:iCs/>
          <w:lang w:val="en-AU"/>
        </w:rPr>
        <w:t xml:space="preserve">(2015), </w:t>
      </w:r>
      <w:r w:rsidRPr="00ED7C8B">
        <w:rPr>
          <w:rFonts w:asciiTheme="minorBidi" w:hAnsiTheme="minorBidi" w:cstheme="minorBidi"/>
        </w:rPr>
        <w:t xml:space="preserve">41. </w:t>
      </w:r>
      <w:r w:rsidRPr="00ED7C8B">
        <w:rPr>
          <w:rFonts w:asciiTheme="minorBidi" w:hAnsiTheme="minorBidi" w:cstheme="minorBidi"/>
          <w:lang w:val="en-CA"/>
        </w:rPr>
        <w:t xml:space="preserve"> </w:t>
      </w:r>
    </w:p>
  </w:endnote>
  <w:endnote w:id="28">
    <w:p w14:paraId="53D8EA69" w14:textId="700E41AF" w:rsidR="00ED7C8B" w:rsidRPr="00ED7C8B" w:rsidRDefault="00ED7C8B" w:rsidP="00ED7C8B">
      <w:pPr>
        <w:pStyle w:val="ae"/>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European Union, “eLearning - Designing tomorrow's education,” EUR-Lex, </w:t>
      </w:r>
      <w:r w:rsidRPr="00437B79">
        <w:rPr>
          <w:rFonts w:asciiTheme="minorBidi" w:hAnsiTheme="minorBidi" w:cstheme="minorBidi"/>
        </w:rPr>
        <w:t xml:space="preserve">Eur-lex.europa.eu, </w:t>
      </w:r>
      <w:r w:rsidRPr="00ED7C8B">
        <w:rPr>
          <w:rFonts w:asciiTheme="minorBidi" w:hAnsiTheme="minorBidi" w:cstheme="minorBidi"/>
        </w:rPr>
        <w:t xml:space="preserve">accessed </w:t>
      </w:r>
      <w:r w:rsidRPr="00437B79">
        <w:rPr>
          <w:rFonts w:asciiTheme="minorBidi" w:hAnsiTheme="minorBidi" w:cstheme="minorBidi"/>
        </w:rPr>
        <w:t xml:space="preserve">10 </w:t>
      </w:r>
      <w:r w:rsidRPr="00ED7C8B">
        <w:rPr>
          <w:rFonts w:asciiTheme="minorBidi" w:hAnsiTheme="minorBidi" w:cstheme="minorBidi"/>
        </w:rPr>
        <w:t xml:space="preserve">April 2018, </w:t>
      </w:r>
      <w:hyperlink r:id="rId21" w:history="1">
        <w:r w:rsidRPr="00ED7C8B">
          <w:rPr>
            <w:rStyle w:val="Hyperlink"/>
            <w:rFonts w:asciiTheme="minorBidi" w:hAnsiTheme="minorBidi" w:cstheme="minorBidi"/>
          </w:rPr>
          <w:t>http://eur-lex.europa.eu/legal-content/BG/ALL/?uri=URISERV:c11046</w:t>
        </w:r>
      </w:hyperlink>
      <w:r w:rsidRPr="00ED7C8B">
        <w:rPr>
          <w:rStyle w:val="Hyperlink"/>
          <w:rFonts w:asciiTheme="minorBidi" w:hAnsiTheme="minorBidi" w:cstheme="minorBidi"/>
        </w:rPr>
        <w:t>.</w:t>
      </w:r>
    </w:p>
  </w:endnote>
  <w:endnote w:id="29">
    <w:p w14:paraId="43A5A5FF" w14:textId="29A3BDD9" w:rsidR="00ED7C8B" w:rsidRPr="00ED7C8B" w:rsidRDefault="00ED7C8B" w:rsidP="00ED7C8B">
      <w:pPr>
        <w:pStyle w:val="ae"/>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Rayh</w:t>
      </w:r>
      <w:r w:rsidRPr="00437B79">
        <w:rPr>
          <w:rFonts w:asciiTheme="minorBidi" w:hAnsiTheme="minorBidi" w:cstheme="minorBidi"/>
        </w:rPr>
        <w:t>a</w:t>
      </w:r>
      <w:r w:rsidRPr="00ED7C8B">
        <w:rPr>
          <w:rFonts w:asciiTheme="minorBidi" w:hAnsiTheme="minorBidi" w:cstheme="minorBidi"/>
        </w:rPr>
        <w:t xml:space="preserve">m </w:t>
      </w:r>
      <w:r w:rsidRPr="00437B79">
        <w:rPr>
          <w:rFonts w:asciiTheme="minorBidi" w:hAnsiTheme="minorBidi" w:cstheme="minorBidi"/>
          <w:caps/>
        </w:rPr>
        <w:t>H</w:t>
      </w:r>
      <w:r w:rsidRPr="00ED7C8B">
        <w:rPr>
          <w:rFonts w:asciiTheme="minorBidi" w:hAnsiTheme="minorBidi" w:cstheme="minorBidi"/>
        </w:rPr>
        <w:t>usn</w:t>
      </w:r>
      <w:r w:rsidRPr="00437B79">
        <w:rPr>
          <w:rFonts w:asciiTheme="minorBidi" w:hAnsiTheme="minorBidi" w:cstheme="minorBidi"/>
        </w:rPr>
        <w:t>i</w:t>
      </w:r>
      <w:r w:rsidRPr="00ED7C8B">
        <w:rPr>
          <w:rFonts w:asciiTheme="minorBidi" w:hAnsiTheme="minorBidi" w:cstheme="minorBidi"/>
        </w:rPr>
        <w:t xml:space="preserve">, “E-Lit in Arabic Universities: Status Quo and Challenges,” </w:t>
      </w:r>
      <w:r w:rsidRPr="00ED7C8B">
        <w:rPr>
          <w:rFonts w:asciiTheme="minorBidi" w:hAnsiTheme="minorBidi" w:cstheme="minorBidi"/>
          <w:iCs/>
        </w:rPr>
        <w:t>Hyperrhiz</w:t>
      </w:r>
      <w:r w:rsidRPr="00ED7C8B">
        <w:rPr>
          <w:rFonts w:asciiTheme="minorBidi" w:hAnsiTheme="minorBidi" w:cstheme="minorBidi"/>
        </w:rPr>
        <w:t xml:space="preserve"> 16 (2017), </w:t>
      </w:r>
      <w:hyperlink r:id="rId22" w:history="1">
        <w:r w:rsidRPr="00ED7C8B">
          <w:rPr>
            <w:rStyle w:val="Hyperlink"/>
            <w:rFonts w:asciiTheme="minorBidi" w:hAnsiTheme="minorBidi" w:cstheme="minorBidi"/>
          </w:rPr>
          <w:t>http://hyperrhiz.io/hyperrhiz16/essays/6-hosny-elit-arabic-universities.html</w:t>
        </w:r>
      </w:hyperlink>
      <w:r w:rsidRPr="00ED7C8B">
        <w:rPr>
          <w:rStyle w:val="Hyperlink"/>
          <w:rFonts w:asciiTheme="minorBidi" w:hAnsiTheme="minorBidi" w:cstheme="minorBidi"/>
        </w:rPr>
        <w:t>.</w:t>
      </w:r>
    </w:p>
  </w:endnote>
  <w:endnote w:id="30">
    <w:p w14:paraId="5DC7083E" w14:textId="1C36022D" w:rsidR="00ED7C8B" w:rsidRPr="00ED7C8B" w:rsidRDefault="00ED7C8B" w:rsidP="00ED7C8B">
      <w:pPr>
        <w:pStyle w:val="ae"/>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UNESCO Institute for Statistics, </w:t>
      </w:r>
      <w:r w:rsidRPr="00437B79">
        <w:rPr>
          <w:rFonts w:asciiTheme="minorBidi" w:hAnsiTheme="minorBidi" w:cstheme="minorBidi"/>
        </w:rPr>
        <w:t xml:space="preserve">Uis.unesco.org, accessed 10 April 2018, </w:t>
      </w:r>
      <w:hyperlink r:id="rId23" w:history="1">
        <w:r w:rsidRPr="00ED7C8B">
          <w:rPr>
            <w:rStyle w:val="Hyperlink"/>
            <w:rFonts w:asciiTheme="minorBidi" w:hAnsiTheme="minorBidi" w:cstheme="minorBidi"/>
          </w:rPr>
          <w:t>http://www.uis.unesco.org/literacy/Pages/literacy-day-2015.aspx</w:t>
        </w:r>
      </w:hyperlink>
      <w:r w:rsidRPr="00ED7C8B">
        <w:rPr>
          <w:rStyle w:val="Hyperlink"/>
          <w:rFonts w:asciiTheme="minorBidi" w:hAnsiTheme="minorBidi" w:cstheme="minorBidi"/>
          <w:color w:val="000000" w:themeColor="text1"/>
          <w:u w:val="none"/>
        </w:rPr>
        <w:t>.</w:t>
      </w:r>
    </w:p>
  </w:endnote>
  <w:endnote w:id="31">
    <w:p w14:paraId="1281474A" w14:textId="5FCCE3A7" w:rsidR="00ED7C8B" w:rsidRPr="00ED7C8B" w:rsidRDefault="00ED7C8B" w:rsidP="00ED7C8B">
      <w:pPr>
        <w:pStyle w:val="ae"/>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xml:space="preserve">. </w:t>
      </w:r>
      <w:r w:rsidRPr="00437B79">
        <w:rPr>
          <w:rFonts w:asciiTheme="minorBidi" w:hAnsiTheme="minorBidi" w:cstheme="minorBidi"/>
        </w:rPr>
        <w:t>Shobiddak.com, accessed 10 April 2018,</w:t>
      </w:r>
      <w:r w:rsidRPr="00ED7C8B">
        <w:rPr>
          <w:rFonts w:asciiTheme="minorBidi" w:hAnsiTheme="minorBidi" w:cstheme="minorBidi"/>
        </w:rPr>
        <w:t xml:space="preserve"> </w:t>
      </w:r>
      <w:hyperlink r:id="rId24" w:history="1">
        <w:r w:rsidRPr="00ED7C8B">
          <w:rPr>
            <w:rStyle w:val="Hyperlink"/>
            <w:rFonts w:asciiTheme="minorBidi" w:hAnsiTheme="minorBidi" w:cstheme="minorBidi"/>
          </w:rPr>
          <w:t>https://shobiddak.com/courses/135</w:t>
        </w:r>
      </w:hyperlink>
      <w:r w:rsidRPr="00ED7C8B">
        <w:rPr>
          <w:rStyle w:val="Hyperlink"/>
          <w:rFonts w:asciiTheme="minorBidi" w:hAnsiTheme="minorBidi" w:cstheme="minorBidi"/>
          <w:u w:val="none"/>
        </w:rPr>
        <w:t>,</w:t>
      </w:r>
      <w:r w:rsidRPr="00437B79">
        <w:rPr>
          <w:rFonts w:asciiTheme="minorBidi" w:hAnsiTheme="minorBidi" w:cstheme="minorBidi"/>
        </w:rPr>
        <w:t>.</w:t>
      </w:r>
    </w:p>
  </w:endnote>
  <w:endnote w:id="32">
    <w:p w14:paraId="4C330F53" w14:textId="069E04E3" w:rsidR="00ED7C8B" w:rsidRPr="00ED7C8B" w:rsidRDefault="00ED7C8B" w:rsidP="00ED7C8B">
      <w:pPr>
        <w:pStyle w:val="ae"/>
        <w:spacing w:line="480" w:lineRule="auto"/>
        <w:rPr>
          <w:rFonts w:asciiTheme="minorBidi" w:hAnsiTheme="minorBidi" w:cstheme="minorBidi"/>
          <w:lang w:val="en-GB"/>
        </w:rPr>
      </w:pPr>
      <w:r w:rsidRPr="00ED7C8B">
        <w:rPr>
          <w:rStyle w:val="af0"/>
          <w:rFonts w:asciiTheme="minorBidi" w:hAnsiTheme="minorBidi" w:cstheme="minorBidi"/>
          <w:vertAlign w:val="baseline"/>
        </w:rPr>
        <w:endnoteRef/>
      </w:r>
      <w:r>
        <w:rPr>
          <w:rFonts w:asciiTheme="minorBidi" w:hAnsiTheme="minorBidi" w:cstheme="minorBidi"/>
        </w:rPr>
        <w:t>.</w:t>
      </w:r>
      <w:r w:rsidRPr="00ED7C8B">
        <w:rPr>
          <w:rFonts w:asciiTheme="minorBidi" w:hAnsiTheme="minorBidi" w:cstheme="minorBidi"/>
        </w:rPr>
        <w:t xml:space="preserve"> </w:t>
      </w:r>
      <w:r w:rsidRPr="00437B79">
        <w:rPr>
          <w:rFonts w:asciiTheme="minorBidi" w:hAnsiTheme="minorBidi" w:cstheme="minorBidi"/>
        </w:rPr>
        <w:t xml:space="preserve">Aafwag.alafdal.net, accessed 10 April 2018,  </w:t>
      </w:r>
      <w:hyperlink r:id="rId25" w:history="1">
        <w:r w:rsidRPr="00437B79">
          <w:rPr>
            <w:rStyle w:val="Hyperlink"/>
            <w:rFonts w:asciiTheme="minorBidi" w:hAnsiTheme="minorBidi" w:cstheme="minorBidi"/>
          </w:rPr>
          <w:t>http://aafwag.alafdal.net/</w:t>
        </w:r>
      </w:hyperlink>
      <w:r w:rsidRPr="00437B79">
        <w:rPr>
          <w:rFonts w:asciiTheme="minorBidi" w:hAnsiTheme="minorBidi" w:cstheme="minorBidi"/>
        </w:rPr>
        <w:t>.</w:t>
      </w:r>
    </w:p>
  </w:endnote>
  <w:endnote w:id="33">
    <w:p w14:paraId="6CBB282D" w14:textId="7976F110" w:rsidR="00ED7C8B" w:rsidRPr="00ED7C8B" w:rsidRDefault="00ED7C8B" w:rsidP="00ED7C8B">
      <w:pPr>
        <w:pStyle w:val="ae"/>
        <w:spacing w:line="480" w:lineRule="auto"/>
        <w:rPr>
          <w:rFonts w:asciiTheme="minorBidi" w:hAnsiTheme="minorBidi" w:cstheme="minorBidi"/>
          <w:color w:val="0563C1" w:themeColor="hyperlink"/>
          <w:u w:val="single"/>
        </w:rPr>
      </w:pPr>
      <w:r w:rsidRPr="00ED7C8B">
        <w:rPr>
          <w:rStyle w:val="af0"/>
          <w:rFonts w:asciiTheme="minorBidi" w:hAnsiTheme="minorBidi" w:cstheme="minorBidi"/>
          <w:vertAlign w:val="baseline"/>
        </w:rPr>
        <w:endnoteRef/>
      </w:r>
      <w:r>
        <w:rPr>
          <w:rFonts w:asciiTheme="minorBidi" w:hAnsiTheme="minorBidi" w:cstheme="minorBidi"/>
        </w:rPr>
        <w:t>.</w:t>
      </w:r>
      <w:r w:rsidRPr="00ED7C8B">
        <w:rPr>
          <w:rFonts w:asciiTheme="minorBidi" w:hAnsiTheme="minorBidi" w:cstheme="minorBidi"/>
        </w:rPr>
        <w:t xml:space="preserve"> </w:t>
      </w:r>
      <w:r w:rsidRPr="00437B79">
        <w:rPr>
          <w:rFonts w:asciiTheme="minorBidi" w:hAnsiTheme="minorBidi" w:cstheme="minorBidi"/>
        </w:rPr>
        <w:t xml:space="preserve">Nccd.gov.sy, accessed 10 April 2018,  </w:t>
      </w:r>
      <w:hyperlink r:id="rId26" w:history="1">
        <w:r w:rsidRPr="00437B79">
          <w:rPr>
            <w:rStyle w:val="Hyperlink"/>
            <w:rFonts w:asciiTheme="minorBidi" w:hAnsiTheme="minorBidi" w:cstheme="minorBidi"/>
          </w:rPr>
          <w:t>http://www.nccd.gov.sy/contents/Curricula/Secondary%20education/G12/Arabic-Bac-scientific.pdf</w:t>
        </w:r>
      </w:hyperlink>
      <w:r w:rsidRPr="00437B79">
        <w:rPr>
          <w:rStyle w:val="Hyperlink"/>
          <w:rFonts w:asciiTheme="minorBidi" w:hAnsiTheme="minorBidi" w:cstheme="minorBidi"/>
        </w:rPr>
        <w:t>.</w:t>
      </w:r>
    </w:p>
  </w:endnote>
  <w:endnote w:id="34">
    <w:p w14:paraId="0498A971" w14:textId="3656C5C8" w:rsidR="00ED7C8B" w:rsidRPr="00ED7C8B" w:rsidRDefault="00ED7C8B" w:rsidP="00ED7C8B">
      <w:pPr>
        <w:pStyle w:val="ae"/>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w:t>
      </w:r>
      <w:r w:rsidRPr="00437B79">
        <w:rPr>
          <w:rFonts w:asciiTheme="minorBidi" w:hAnsiTheme="minorBidi" w:cstheme="minorBidi"/>
          <w:caps/>
        </w:rPr>
        <w:t>H</w:t>
      </w:r>
      <w:r w:rsidRPr="00ED7C8B">
        <w:rPr>
          <w:rFonts w:asciiTheme="minorBidi" w:hAnsiTheme="minorBidi" w:cstheme="minorBidi"/>
        </w:rPr>
        <w:t>usn</w:t>
      </w:r>
      <w:r w:rsidRPr="00437B79">
        <w:rPr>
          <w:rFonts w:asciiTheme="minorBidi" w:hAnsiTheme="minorBidi" w:cstheme="minorBidi"/>
        </w:rPr>
        <w:t>i</w:t>
      </w:r>
      <w:r w:rsidRPr="00ED7C8B">
        <w:rPr>
          <w:rFonts w:asciiTheme="minorBidi" w:hAnsiTheme="minorBidi" w:cstheme="minorBidi"/>
        </w:rPr>
        <w:t xml:space="preserve">, “E-Lit in Arabic Universities.” </w:t>
      </w:r>
    </w:p>
  </w:endnote>
  <w:endnote w:id="35">
    <w:p w14:paraId="6FA9196F" w14:textId="1A4C4366" w:rsidR="00ED7C8B" w:rsidRPr="00ED7C8B" w:rsidRDefault="00ED7C8B" w:rsidP="00ED7C8B">
      <w:pPr>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Mu</w:t>
      </w:r>
      <w:r w:rsidRPr="00437B79">
        <w:rPr>
          <w:rFonts w:asciiTheme="minorBidi" w:hAnsiTheme="minorBidi" w:cstheme="minorBidi"/>
        </w:rPr>
        <w:t>h</w:t>
      </w:r>
      <w:r w:rsidRPr="00ED7C8B">
        <w:rPr>
          <w:rFonts w:asciiTheme="minorBidi" w:hAnsiTheme="minorBidi" w:cstheme="minorBidi"/>
        </w:rPr>
        <w:t>ammad Asl</w:t>
      </w:r>
      <w:r w:rsidRPr="00437B79">
        <w:rPr>
          <w:rFonts w:asciiTheme="minorBidi" w:hAnsiTheme="minorBidi" w:cstheme="minorBidi"/>
        </w:rPr>
        <w:t>i</w:t>
      </w:r>
      <w:r w:rsidRPr="00ED7C8B">
        <w:rPr>
          <w:rFonts w:asciiTheme="minorBidi" w:hAnsiTheme="minorBidi" w:cstheme="minorBidi"/>
        </w:rPr>
        <w:t xml:space="preserve">m, “Mafhūm al-Kātib al-Raqami” (The </w:t>
      </w:r>
      <w:r w:rsidRPr="00437B79">
        <w:rPr>
          <w:rFonts w:asciiTheme="minorBidi" w:hAnsiTheme="minorBidi" w:cstheme="minorBidi"/>
        </w:rPr>
        <w:t>C</w:t>
      </w:r>
      <w:r w:rsidRPr="00ED7C8B">
        <w:rPr>
          <w:rFonts w:asciiTheme="minorBidi" w:hAnsiTheme="minorBidi" w:cstheme="minorBidi"/>
        </w:rPr>
        <w:t xml:space="preserve">oncept of the </w:t>
      </w:r>
      <w:r w:rsidRPr="00437B79">
        <w:rPr>
          <w:rFonts w:asciiTheme="minorBidi" w:hAnsiTheme="minorBidi" w:cstheme="minorBidi"/>
        </w:rPr>
        <w:t>D</w:t>
      </w:r>
      <w:r w:rsidRPr="00ED7C8B">
        <w:rPr>
          <w:rFonts w:asciiTheme="minorBidi" w:hAnsiTheme="minorBidi" w:cstheme="minorBidi"/>
        </w:rPr>
        <w:t xml:space="preserve">igital </w:t>
      </w:r>
      <w:r w:rsidRPr="00437B79">
        <w:rPr>
          <w:rFonts w:asciiTheme="minorBidi" w:hAnsiTheme="minorBidi" w:cstheme="minorBidi"/>
        </w:rPr>
        <w:t>W</w:t>
      </w:r>
      <w:r w:rsidRPr="00ED7C8B">
        <w:rPr>
          <w:rFonts w:asciiTheme="minorBidi" w:hAnsiTheme="minorBidi" w:cstheme="minorBidi"/>
        </w:rPr>
        <w:t>riter), Moroccan Ministry of Culture</w:t>
      </w:r>
      <w:r w:rsidRPr="00437B79">
        <w:rPr>
          <w:rFonts w:asciiTheme="minorBidi" w:hAnsiTheme="minorBidi" w:cstheme="minorBidi"/>
        </w:rPr>
        <w:t xml:space="preserve"> website</w:t>
      </w:r>
      <w:r w:rsidRPr="00ED7C8B">
        <w:rPr>
          <w:rFonts w:asciiTheme="minorBidi" w:hAnsiTheme="minorBidi" w:cstheme="minorBidi"/>
        </w:rPr>
        <w:t xml:space="preserve">, accessed </w:t>
      </w:r>
      <w:r w:rsidRPr="00437B79">
        <w:rPr>
          <w:rFonts w:asciiTheme="minorBidi" w:hAnsiTheme="minorBidi" w:cstheme="minorBidi"/>
        </w:rPr>
        <w:t xml:space="preserve">10 </w:t>
      </w:r>
      <w:r w:rsidRPr="00ED7C8B">
        <w:rPr>
          <w:rFonts w:asciiTheme="minorBidi" w:hAnsiTheme="minorBidi" w:cstheme="minorBidi"/>
        </w:rPr>
        <w:t xml:space="preserve">August 2016, </w:t>
      </w:r>
      <w:hyperlink r:id="rId27" w:history="1">
        <w:r w:rsidRPr="00ED7C8B">
          <w:rPr>
            <w:rStyle w:val="Hyperlink"/>
            <w:rFonts w:asciiTheme="minorBidi" w:hAnsiTheme="minorBidi" w:cstheme="minorBidi"/>
          </w:rPr>
          <w:t>http://www.minculture.gov.ma/index.php/2010-01-11-01-40-04/etudes-essaie/512-mohamed-aslim-ecrivain-numerique-essai</w:t>
        </w:r>
      </w:hyperlink>
      <w:r w:rsidRPr="00ED7C8B">
        <w:rPr>
          <w:rFonts w:asciiTheme="minorBidi" w:hAnsiTheme="minorBidi" w:cstheme="minorBidi"/>
        </w:rPr>
        <w:t>.</w:t>
      </w:r>
    </w:p>
  </w:endnote>
  <w:endnote w:id="36">
    <w:p w14:paraId="454198CE" w14:textId="7AC268F5" w:rsidR="00ED7C8B" w:rsidRPr="00ED7C8B" w:rsidRDefault="00ED7C8B" w:rsidP="00ED7C8B">
      <w:pPr>
        <w:pStyle w:val="ae"/>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Hayles</w:t>
      </w:r>
      <w:r w:rsidRPr="00ED7C8B">
        <w:rPr>
          <w:rFonts w:asciiTheme="minorBidi" w:hAnsiTheme="minorBidi" w:cstheme="minorBidi"/>
          <w:vanish/>
        </w:rPr>
        <w:cr/>
        <w:t>,THOR? n for Internet Writers.  Pory.in the mment. will ahve n the bibliogrpahy;</w:t>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cr/>
        <w:t>,THOR? n for Internet Writers.  Pory.in the mment. will ahve n the bibliogrpahy;</w:t>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rPr>
        <w:t>, 2007</w:t>
      </w:r>
      <w:r w:rsidRPr="00ED7C8B">
        <w:rPr>
          <w:rStyle w:val="Hyperlink"/>
          <w:rFonts w:asciiTheme="minorBidi" w:hAnsiTheme="minorBidi" w:cstheme="minorBidi"/>
          <w:color w:val="000000" w:themeColor="text1"/>
          <w:u w:val="none"/>
        </w:rPr>
        <w:t>.</w:t>
      </w:r>
    </w:p>
  </w:endnote>
  <w:endnote w:id="37">
    <w:p w14:paraId="008FFCD1" w14:textId="7ED3A5B0" w:rsidR="00ED7C8B" w:rsidRPr="00ED7C8B" w:rsidRDefault="00ED7C8B" w:rsidP="00ED7C8B">
      <w:pPr>
        <w:pStyle w:val="ae"/>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Ibid.</w:t>
      </w:r>
    </w:p>
  </w:endnote>
  <w:endnote w:id="38">
    <w:p w14:paraId="2EE29992" w14:textId="7594B73F" w:rsidR="00ED7C8B" w:rsidRPr="00ED7C8B" w:rsidRDefault="00ED7C8B" w:rsidP="00ED7C8B">
      <w:pPr>
        <w:pStyle w:val="ae"/>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Nick Montfort, </w:t>
      </w:r>
      <w:r w:rsidRPr="00ED7C8B">
        <w:rPr>
          <w:rFonts w:asciiTheme="minorBidi" w:hAnsiTheme="minorBidi" w:cstheme="minorBidi"/>
          <w:i/>
        </w:rPr>
        <w:t>Twisty Little Passages</w:t>
      </w:r>
      <w:r w:rsidRPr="00437B79">
        <w:rPr>
          <w:rFonts w:asciiTheme="minorBidi" w:hAnsiTheme="minorBidi" w:cstheme="minorBidi"/>
          <w:i/>
        </w:rPr>
        <w:t>: an Approach to Interactive Fiction</w:t>
      </w:r>
      <w:r w:rsidRPr="00437B79">
        <w:rPr>
          <w:rFonts w:asciiTheme="minorBidi" w:hAnsiTheme="minorBidi" w:cstheme="minorBidi"/>
        </w:rPr>
        <w:t xml:space="preserve">, </w:t>
      </w:r>
      <w:r>
        <w:rPr>
          <w:rFonts w:asciiTheme="minorBidi" w:hAnsiTheme="minorBidi" w:cstheme="minorBidi"/>
        </w:rPr>
        <w:t>(</w:t>
      </w:r>
      <w:r w:rsidRPr="00ED7C8B">
        <w:rPr>
          <w:rFonts w:asciiTheme="minorBidi" w:hAnsiTheme="minorBidi" w:cstheme="minorBidi"/>
        </w:rPr>
        <w:t>Cambridge</w:t>
      </w:r>
      <w:r w:rsidRPr="00437B79">
        <w:rPr>
          <w:rFonts w:asciiTheme="minorBidi" w:hAnsiTheme="minorBidi" w:cstheme="minorBidi"/>
        </w:rPr>
        <w:t>, MA</w:t>
      </w:r>
      <w:r w:rsidRPr="00ED7C8B">
        <w:rPr>
          <w:rFonts w:asciiTheme="minorBidi" w:hAnsiTheme="minorBidi" w:cstheme="minorBidi"/>
        </w:rPr>
        <w:t>: MIT Press, 2003</w:t>
      </w:r>
      <w:r>
        <w:rPr>
          <w:rFonts w:asciiTheme="minorBidi" w:hAnsiTheme="minorBidi" w:cstheme="minorBidi"/>
        </w:rPr>
        <w:t>)</w:t>
      </w:r>
      <w:r w:rsidRPr="00ED7C8B">
        <w:rPr>
          <w:rFonts w:asciiTheme="minorBidi" w:hAnsiTheme="minorBidi" w:cstheme="minorBidi"/>
        </w:rPr>
        <w:t>, 7-11.</w:t>
      </w:r>
    </w:p>
  </w:endnote>
  <w:endnote w:id="39">
    <w:p w14:paraId="462A3FFF" w14:textId="6501A87C" w:rsidR="00ED7C8B" w:rsidRPr="00ED7C8B" w:rsidRDefault="00ED7C8B" w:rsidP="00ED7C8B">
      <w:pPr>
        <w:pStyle w:val="ae"/>
        <w:spacing w:line="480" w:lineRule="auto"/>
        <w:rPr>
          <w:rFonts w:asciiTheme="minorBidi" w:hAnsiTheme="minorBidi" w:cstheme="minorBidi"/>
          <w:rtl/>
          <w:lang w:val="en-CA"/>
        </w:rPr>
      </w:pPr>
      <w:r w:rsidRPr="00ED7C8B">
        <w:rPr>
          <w:rFonts w:asciiTheme="minorBidi" w:hAnsiTheme="minorBidi" w:cstheme="minorBidi"/>
        </w:rPr>
        <w:endnoteRef/>
      </w:r>
      <w:r w:rsidRPr="00ED7C8B">
        <w:rPr>
          <w:rFonts w:asciiTheme="minorBidi" w:hAnsiTheme="minorBidi" w:cstheme="minorBidi"/>
        </w:rPr>
        <w:t>. Hayles, 2007.</w:t>
      </w:r>
    </w:p>
  </w:endnote>
  <w:endnote w:id="40">
    <w:p w14:paraId="5DE5E354" w14:textId="1BA1256C" w:rsidR="00ED7C8B" w:rsidRPr="00ED7C8B" w:rsidRDefault="00ED7C8B" w:rsidP="00ED7C8B">
      <w:pPr>
        <w:pStyle w:val="ae"/>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w:t>
      </w:r>
      <w:r w:rsidRPr="00437B79">
        <w:rPr>
          <w:rFonts w:asciiTheme="minorBidi" w:hAnsiTheme="minorBidi" w:cstheme="minorBidi"/>
          <w:caps/>
        </w:rPr>
        <w:t>H</w:t>
      </w:r>
      <w:r w:rsidRPr="00ED7C8B">
        <w:rPr>
          <w:rFonts w:asciiTheme="minorBidi" w:hAnsiTheme="minorBidi" w:cstheme="minorBidi"/>
        </w:rPr>
        <w:t>usn</w:t>
      </w:r>
      <w:r w:rsidRPr="00437B79">
        <w:rPr>
          <w:rFonts w:asciiTheme="minorBidi" w:hAnsiTheme="minorBidi" w:cstheme="minorBidi"/>
        </w:rPr>
        <w:t>i</w:t>
      </w:r>
      <w:r w:rsidRPr="00ED7C8B">
        <w:rPr>
          <w:rFonts w:asciiTheme="minorBidi" w:hAnsiTheme="minorBidi" w:cstheme="minorBidi"/>
        </w:rPr>
        <w:t>, “E-Lit in Arabic Universities</w:t>
      </w:r>
      <w:r w:rsidRPr="00437B79">
        <w:rPr>
          <w:rFonts w:asciiTheme="minorBidi" w:hAnsiTheme="minorBidi" w:cstheme="minorBidi"/>
        </w:rPr>
        <w:t>.</w:t>
      </w:r>
      <w:r w:rsidRPr="00ED7C8B">
        <w:rPr>
          <w:rFonts w:asciiTheme="minorBidi" w:hAnsiTheme="minorBidi" w:cstheme="minorBidi"/>
        </w:rPr>
        <w:t xml:space="preserve">” </w:t>
      </w:r>
    </w:p>
  </w:endnote>
  <w:endnote w:id="41">
    <w:p w14:paraId="574EECD3" w14:textId="6000CB4D" w:rsidR="00ED7C8B" w:rsidRPr="00ED7C8B" w:rsidRDefault="00ED7C8B" w:rsidP="00ED7C8B">
      <w:pPr>
        <w:pStyle w:val="ae"/>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xml:space="preserve">. </w:t>
      </w:r>
      <w:r w:rsidRPr="00437B79">
        <w:rPr>
          <w:rFonts w:asciiTheme="minorBidi" w:hAnsiTheme="minorBidi" w:cstheme="minorBidi"/>
        </w:rPr>
        <w:t>ʿ</w:t>
      </w:r>
      <w:r w:rsidRPr="00437B79">
        <w:rPr>
          <w:rFonts w:asciiTheme="minorBidi" w:hAnsiTheme="minorBidi" w:cstheme="minorBidi"/>
          <w:caps/>
        </w:rPr>
        <w:t>A</w:t>
      </w:r>
      <w:r w:rsidRPr="00437B79">
        <w:rPr>
          <w:rFonts w:asciiTheme="minorBidi" w:hAnsiTheme="minorBidi" w:cstheme="minorBidi"/>
        </w:rPr>
        <w:t xml:space="preserve">yida Nasralla and Iman Yunis, </w:t>
      </w:r>
      <w:r w:rsidRPr="00437B79">
        <w:rPr>
          <w:rFonts w:asciiTheme="minorBidi" w:hAnsiTheme="minorBidi" w:cstheme="minorBidi"/>
          <w:i/>
        </w:rPr>
        <w:t xml:space="preserve">al-Tafaʿul al-Fannī al-ʾAdabī fī-l-Shaʿr al-Raqamī </w:t>
      </w:r>
      <w:r w:rsidRPr="00437B79">
        <w:rPr>
          <w:rFonts w:asciiTheme="minorBidi" w:hAnsiTheme="minorBidi" w:cstheme="minorBidi"/>
        </w:rPr>
        <w:t xml:space="preserve">(Literary and Technical Interaction in Digital Poetry), </w:t>
      </w:r>
      <w:r>
        <w:rPr>
          <w:rFonts w:asciiTheme="minorBidi" w:hAnsiTheme="minorBidi" w:cstheme="minorBidi"/>
        </w:rPr>
        <w:t>(</w:t>
      </w:r>
      <w:r w:rsidRPr="00437B79">
        <w:rPr>
          <w:rFonts w:asciiTheme="minorBidi" w:hAnsiTheme="minorBidi" w:cstheme="minorBidi"/>
        </w:rPr>
        <w:t>Beit Berl: Center for Arab Literary and Social Studies, Arab Academic Educational Institute, 2015</w:t>
      </w:r>
      <w:r>
        <w:rPr>
          <w:rFonts w:asciiTheme="minorBidi" w:hAnsiTheme="minorBidi" w:cstheme="minorBidi"/>
        </w:rPr>
        <w:t>)</w:t>
      </w:r>
      <w:r w:rsidRPr="00ED7C8B">
        <w:rPr>
          <w:rFonts w:asciiTheme="minorBidi" w:hAnsiTheme="minorBidi" w:cstheme="minorBidi"/>
        </w:rPr>
        <w:t>.</w:t>
      </w:r>
    </w:p>
  </w:endnote>
  <w:endnote w:id="42">
    <w:p w14:paraId="09E0364B" w14:textId="00E8093A" w:rsidR="00ED7C8B" w:rsidRPr="00ED7C8B" w:rsidRDefault="00ED7C8B" w:rsidP="00ED7C8B">
      <w:pPr>
        <w:pStyle w:val="ae"/>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Jam</w:t>
      </w:r>
      <w:r>
        <w:rPr>
          <w:rFonts w:asciiTheme="minorBidi" w:hAnsiTheme="minorBidi" w:cstheme="minorBidi"/>
        </w:rPr>
        <w:t>i</w:t>
      </w:r>
      <w:r w:rsidRPr="00ED7C8B">
        <w:rPr>
          <w:rFonts w:asciiTheme="minorBidi" w:hAnsiTheme="minorBidi" w:cstheme="minorBidi"/>
        </w:rPr>
        <w:t>l al-Tal</w:t>
      </w:r>
      <w:r>
        <w:rPr>
          <w:rFonts w:asciiTheme="minorBidi" w:hAnsiTheme="minorBidi" w:cstheme="minorBidi"/>
        </w:rPr>
        <w:t>a</w:t>
      </w:r>
      <w:r w:rsidRPr="00ED7C8B">
        <w:rPr>
          <w:rFonts w:asciiTheme="minorBidi" w:hAnsiTheme="minorBidi" w:cstheme="minorBidi"/>
        </w:rPr>
        <w:t xml:space="preserve">wi, </w:t>
      </w:r>
      <w:r w:rsidRPr="00ED7C8B">
        <w:rPr>
          <w:rFonts w:asciiTheme="minorBidi" w:hAnsiTheme="minorBidi" w:cstheme="minorBidi"/>
          <w:i/>
        </w:rPr>
        <w:t>al-Qas</w:t>
      </w:r>
      <w:r w:rsidRPr="00437B79">
        <w:rPr>
          <w:rFonts w:asciiTheme="minorBidi" w:hAnsiTheme="minorBidi" w:cstheme="minorBidi"/>
          <w:i/>
        </w:rPr>
        <w:t>ī</w:t>
      </w:r>
      <w:r w:rsidRPr="00ED7C8B">
        <w:rPr>
          <w:rFonts w:asciiTheme="minorBidi" w:hAnsiTheme="minorBidi" w:cstheme="minorBidi"/>
          <w:i/>
        </w:rPr>
        <w:t>da al-Tashkiliya f</w:t>
      </w:r>
      <w:r w:rsidRPr="00437B79">
        <w:rPr>
          <w:rFonts w:asciiTheme="minorBidi" w:hAnsiTheme="minorBidi" w:cstheme="minorBidi"/>
          <w:i/>
        </w:rPr>
        <w:t>ī-</w:t>
      </w:r>
      <w:r w:rsidRPr="00ED7C8B">
        <w:rPr>
          <w:rFonts w:asciiTheme="minorBidi" w:hAnsiTheme="minorBidi" w:cstheme="minorBidi"/>
          <w:i/>
        </w:rPr>
        <w:t>l-Sha’r al-‘Arab</w:t>
      </w:r>
      <w:r w:rsidRPr="00437B79">
        <w:rPr>
          <w:rFonts w:asciiTheme="minorBidi" w:hAnsiTheme="minorBidi" w:cstheme="minorBidi"/>
          <w:i/>
        </w:rPr>
        <w:t>īy</w:t>
      </w:r>
      <w:r w:rsidRPr="00ED7C8B">
        <w:rPr>
          <w:rFonts w:asciiTheme="minorBidi" w:hAnsiTheme="minorBidi" w:cstheme="minorBidi"/>
          <w:i/>
        </w:rPr>
        <w:t xml:space="preserve"> </w:t>
      </w:r>
      <w:r w:rsidRPr="00ED7C8B">
        <w:rPr>
          <w:rFonts w:asciiTheme="minorBidi" w:hAnsiTheme="minorBidi" w:cstheme="minorBidi"/>
        </w:rPr>
        <w:t>(Visual Poems in Arab Poetry)</w:t>
      </w:r>
      <w:r w:rsidRPr="00437B79">
        <w:rPr>
          <w:rFonts w:asciiTheme="minorBidi" w:hAnsiTheme="minorBidi" w:cstheme="minorBidi"/>
        </w:rPr>
        <w:t>,</w:t>
      </w:r>
      <w:r w:rsidRPr="00ED7C8B">
        <w:rPr>
          <w:rFonts w:asciiTheme="minorBidi" w:hAnsiTheme="minorBidi" w:cstheme="minorBidi"/>
          <w:i/>
          <w:iCs/>
        </w:rPr>
        <w:t xml:space="preserve"> </w:t>
      </w:r>
      <w:r>
        <w:rPr>
          <w:rFonts w:asciiTheme="minorBidi" w:hAnsiTheme="minorBidi" w:cstheme="minorBidi"/>
        </w:rPr>
        <w:t>(</w:t>
      </w:r>
      <w:r w:rsidRPr="00ED7C8B">
        <w:rPr>
          <w:rFonts w:asciiTheme="minorBidi" w:hAnsiTheme="minorBidi" w:cstheme="minorBidi"/>
        </w:rPr>
        <w:t>Cairo: The Egyptian General Committee for Writers, 1998</w:t>
      </w:r>
      <w:r>
        <w:rPr>
          <w:rFonts w:asciiTheme="minorBidi" w:hAnsiTheme="minorBidi" w:cstheme="minorBidi"/>
        </w:rPr>
        <w:t>)</w:t>
      </w:r>
      <w:r w:rsidRPr="00ED7C8B">
        <w:rPr>
          <w:rFonts w:asciiTheme="minorBidi" w:hAnsiTheme="minorBidi" w:cstheme="minorBidi"/>
        </w:rPr>
        <w:t xml:space="preserve">, 14-28. </w:t>
      </w:r>
    </w:p>
  </w:endnote>
  <w:endnote w:id="43">
    <w:p w14:paraId="798F9457" w14:textId="196E815F" w:rsidR="00ED7C8B" w:rsidRPr="00ED7C8B" w:rsidRDefault="00ED7C8B" w:rsidP="00ED7C8B">
      <w:pPr>
        <w:pStyle w:val="ae"/>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Asʿad al-Khaff</w:t>
      </w:r>
      <w:r>
        <w:rPr>
          <w:rFonts w:asciiTheme="minorBidi" w:hAnsiTheme="minorBidi" w:cstheme="minorBidi"/>
        </w:rPr>
        <w:t>a</w:t>
      </w:r>
      <w:r w:rsidRPr="00ED7C8B">
        <w:rPr>
          <w:rFonts w:asciiTheme="minorBidi" w:hAnsiTheme="minorBidi" w:cstheme="minorBidi"/>
        </w:rPr>
        <w:t>ji, “al-Thawābit w</w:t>
      </w:r>
      <w:r w:rsidRPr="00ED7C8B">
        <w:rPr>
          <w:rFonts w:asciiTheme="minorBidi" w:hAnsiTheme="minorBidi" w:cstheme="minorBidi"/>
          <w:rtl/>
        </w:rPr>
        <w:t>-</w:t>
      </w:r>
      <w:r w:rsidRPr="00ED7C8B">
        <w:rPr>
          <w:rFonts w:asciiTheme="minorBidi" w:hAnsiTheme="minorBidi" w:cstheme="minorBidi"/>
        </w:rPr>
        <w:t>l-Mutaghayyirāt fī</w:t>
      </w:r>
      <w:r w:rsidRPr="00437B79">
        <w:rPr>
          <w:rFonts w:asciiTheme="minorBidi" w:hAnsiTheme="minorBidi" w:cstheme="minorBidi"/>
        </w:rPr>
        <w:t>-</w:t>
      </w:r>
      <w:r w:rsidRPr="00ED7C8B">
        <w:rPr>
          <w:rFonts w:asciiTheme="minorBidi" w:hAnsiTheme="minorBidi" w:cstheme="minorBidi"/>
        </w:rPr>
        <w:t>l-Thaqāfa al-‘Arabiyya (Continuit</w:t>
      </w:r>
      <w:r w:rsidRPr="00437B79">
        <w:rPr>
          <w:rFonts w:asciiTheme="minorBidi" w:hAnsiTheme="minorBidi" w:cstheme="minorBidi"/>
        </w:rPr>
        <w:t>ies</w:t>
      </w:r>
      <w:r w:rsidRPr="00ED7C8B">
        <w:rPr>
          <w:rFonts w:asciiTheme="minorBidi" w:hAnsiTheme="minorBidi" w:cstheme="minorBidi"/>
        </w:rPr>
        <w:t xml:space="preserve"> and Change</w:t>
      </w:r>
      <w:r w:rsidRPr="00437B79">
        <w:rPr>
          <w:rFonts w:asciiTheme="minorBidi" w:hAnsiTheme="minorBidi" w:cstheme="minorBidi"/>
        </w:rPr>
        <w:t>s</w:t>
      </w:r>
      <w:r w:rsidRPr="00ED7C8B">
        <w:rPr>
          <w:rFonts w:asciiTheme="minorBidi" w:hAnsiTheme="minorBidi" w:cstheme="minorBidi"/>
        </w:rPr>
        <w:t xml:space="preserve"> in Arab Culture),” Elaph, last modified </w:t>
      </w:r>
      <w:r w:rsidRPr="00437B79">
        <w:rPr>
          <w:rFonts w:asciiTheme="minorBidi" w:hAnsiTheme="minorBidi" w:cstheme="minorBidi"/>
        </w:rPr>
        <w:t xml:space="preserve">10 </w:t>
      </w:r>
      <w:r w:rsidRPr="00ED7C8B">
        <w:rPr>
          <w:rFonts w:asciiTheme="minorBidi" w:hAnsiTheme="minorBidi" w:cstheme="minorBidi"/>
        </w:rPr>
        <w:t xml:space="preserve">March 2004, </w:t>
      </w:r>
      <w:hyperlink r:id="rId28" w:history="1">
        <w:r w:rsidRPr="00ED7C8B">
          <w:rPr>
            <w:rStyle w:val="Hyperlink"/>
            <w:rFonts w:asciiTheme="minorBidi" w:hAnsiTheme="minorBidi" w:cstheme="minorBidi"/>
          </w:rPr>
          <w:t>http://elaph.com/ElaphWeb/Archive/1078935492630032100.htm</w:t>
        </w:r>
      </w:hyperlink>
      <w:r w:rsidRPr="00ED7C8B">
        <w:rPr>
          <w:rStyle w:val="Hyperlink"/>
          <w:rFonts w:asciiTheme="minorBidi" w:hAnsiTheme="minorBidi" w:cstheme="minorBidi"/>
          <w:color w:val="000000" w:themeColor="text1"/>
          <w:u w:val="none"/>
        </w:rPr>
        <w:t>.</w:t>
      </w:r>
      <w:r w:rsidRPr="00ED7C8B">
        <w:rPr>
          <w:rStyle w:val="Hyperlink"/>
          <w:rFonts w:asciiTheme="minorBidi" w:hAnsiTheme="minorBidi" w:cstheme="minorBidi"/>
        </w:rPr>
        <w:t xml:space="preserve"> </w:t>
      </w:r>
    </w:p>
  </w:endnote>
  <w:endnote w:id="44">
    <w:p w14:paraId="143AB72F" w14:textId="2A60F130" w:rsidR="00ED7C8B" w:rsidRPr="00ED7C8B" w:rsidRDefault="00ED7C8B" w:rsidP="00ED7C8B">
      <w:pPr>
        <w:pStyle w:val="ae"/>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w:t>
      </w:r>
      <w:r w:rsidRPr="00ED7C8B">
        <w:rPr>
          <w:rFonts w:asciiTheme="minorBidi" w:hAnsiTheme="minorBidi" w:cstheme="minorBidi"/>
          <w:lang w:val="en-CA"/>
        </w:rPr>
        <w:t>Sa</w:t>
      </w:r>
      <w:r w:rsidRPr="00ED7C8B">
        <w:rPr>
          <w:rFonts w:asciiTheme="minorBidi" w:hAnsiTheme="minorBidi" w:cstheme="minorBidi"/>
        </w:rPr>
        <w:t>ʿ</w:t>
      </w:r>
      <w:r w:rsidRPr="00437B79">
        <w:rPr>
          <w:rFonts w:asciiTheme="minorBidi" w:hAnsiTheme="minorBidi" w:cstheme="minorBidi"/>
        </w:rPr>
        <w:t>i</w:t>
      </w:r>
      <w:r w:rsidRPr="00ED7C8B">
        <w:rPr>
          <w:rFonts w:asciiTheme="minorBidi" w:hAnsiTheme="minorBidi" w:cstheme="minorBidi"/>
          <w:lang w:val="en-CA"/>
        </w:rPr>
        <w:t>d Yaq</w:t>
      </w:r>
      <w:r w:rsidRPr="00437B79">
        <w:rPr>
          <w:rFonts w:asciiTheme="minorBidi" w:hAnsiTheme="minorBidi" w:cstheme="minorBidi"/>
        </w:rPr>
        <w:t>ti</w:t>
      </w:r>
      <w:r w:rsidRPr="00ED7C8B">
        <w:rPr>
          <w:rFonts w:asciiTheme="minorBidi" w:hAnsiTheme="minorBidi" w:cstheme="minorBidi"/>
          <w:lang w:val="en-CA"/>
        </w:rPr>
        <w:t>n</w:t>
      </w:r>
      <w:r w:rsidRPr="00ED7C8B">
        <w:rPr>
          <w:rFonts w:asciiTheme="minorBidi" w:hAnsiTheme="minorBidi" w:cstheme="minorBidi"/>
        </w:rPr>
        <w:t xml:space="preserve">, 2008, 96-97. </w:t>
      </w:r>
    </w:p>
  </w:endnote>
  <w:endnote w:id="45">
    <w:p w14:paraId="2B923701" w14:textId="7E688775" w:rsidR="00ED7C8B" w:rsidRPr="00ED7C8B" w:rsidRDefault="00ED7C8B" w:rsidP="00ED7C8B">
      <w:pPr>
        <w:pStyle w:val="ae"/>
        <w:spacing w:line="480" w:lineRule="auto"/>
        <w:rPr>
          <w:rFonts w:asciiTheme="minorBidi" w:hAnsiTheme="minorBidi" w:cstheme="minorBidi"/>
          <w:i/>
        </w:rPr>
      </w:pPr>
      <w:r w:rsidRPr="00ED7C8B">
        <w:rPr>
          <w:rFonts w:asciiTheme="minorBidi" w:hAnsiTheme="minorBidi" w:cstheme="minorBidi"/>
        </w:rPr>
        <w:endnoteRef/>
      </w:r>
      <w:r w:rsidRPr="00ED7C8B">
        <w:rPr>
          <w:rFonts w:asciiTheme="minorBidi" w:hAnsiTheme="minorBidi" w:cstheme="minorBidi"/>
        </w:rPr>
        <w:t>.ʿIzza al-Sayyid A</w:t>
      </w:r>
      <w:r w:rsidRPr="00437B79">
        <w:rPr>
          <w:rFonts w:asciiTheme="minorBidi" w:hAnsiTheme="minorBidi" w:cstheme="minorBidi"/>
        </w:rPr>
        <w:t>h</w:t>
      </w:r>
      <w:r w:rsidRPr="00ED7C8B">
        <w:rPr>
          <w:rFonts w:asciiTheme="minorBidi" w:hAnsiTheme="minorBidi" w:cstheme="minorBidi"/>
        </w:rPr>
        <w:t xml:space="preserve">mad, </w:t>
      </w:r>
      <w:r w:rsidRPr="00ED7C8B">
        <w:rPr>
          <w:rFonts w:asciiTheme="minorBidi" w:hAnsiTheme="minorBidi" w:cstheme="minorBidi"/>
          <w:i/>
        </w:rPr>
        <w:t xml:space="preserve">Inhiyār Mazāʿim al-ʿAwlama </w:t>
      </w:r>
      <w:r w:rsidRPr="00ED7C8B">
        <w:rPr>
          <w:rFonts w:asciiTheme="minorBidi" w:hAnsiTheme="minorBidi" w:cstheme="minorBidi"/>
        </w:rPr>
        <w:t>(Collapse of the Claims of Globalization)</w:t>
      </w:r>
      <w:r w:rsidRPr="00437B79">
        <w:rPr>
          <w:rFonts w:asciiTheme="minorBidi" w:hAnsiTheme="minorBidi" w:cstheme="minorBidi"/>
        </w:rPr>
        <w:t>,</w:t>
      </w:r>
      <w:r w:rsidRPr="00ED7C8B">
        <w:rPr>
          <w:rFonts w:asciiTheme="minorBidi" w:hAnsiTheme="minorBidi" w:cstheme="minorBidi"/>
        </w:rPr>
        <w:t xml:space="preserve"> </w:t>
      </w:r>
      <w:r>
        <w:rPr>
          <w:rFonts w:asciiTheme="minorBidi" w:hAnsiTheme="minorBidi" w:cstheme="minorBidi"/>
        </w:rPr>
        <w:t>(</w:t>
      </w:r>
      <w:r w:rsidRPr="00ED7C8B">
        <w:rPr>
          <w:rFonts w:asciiTheme="minorBidi" w:hAnsiTheme="minorBidi" w:cstheme="minorBidi"/>
        </w:rPr>
        <w:t>Damascus: Arab Writers’ Union, 2000</w:t>
      </w:r>
      <w:r>
        <w:rPr>
          <w:rFonts w:asciiTheme="minorBidi" w:hAnsiTheme="minorBidi" w:cstheme="minorBidi"/>
        </w:rPr>
        <w:t>)</w:t>
      </w:r>
      <w:r w:rsidRPr="00ED7C8B">
        <w:rPr>
          <w:rFonts w:asciiTheme="minorBidi" w:hAnsiTheme="minorBidi" w:cstheme="minorBidi"/>
        </w:rPr>
        <w:t>, 67.</w:t>
      </w:r>
    </w:p>
  </w:endnote>
  <w:endnote w:id="46">
    <w:p w14:paraId="2354EC4B" w14:textId="6DEEA093" w:rsidR="00ED7C8B" w:rsidRPr="00ED7C8B" w:rsidRDefault="00ED7C8B" w:rsidP="00ED7C8B">
      <w:pPr>
        <w:pStyle w:val="ae"/>
        <w:spacing w:line="480" w:lineRule="auto"/>
        <w:rPr>
          <w:rFonts w:asciiTheme="minorBidi" w:hAnsiTheme="minorBidi" w:cstheme="minorBidi"/>
          <w:i/>
        </w:rPr>
      </w:pPr>
      <w:r w:rsidRPr="00ED7C8B">
        <w:rPr>
          <w:rFonts w:asciiTheme="minorBidi" w:hAnsiTheme="minorBidi" w:cstheme="minorBidi"/>
        </w:rPr>
        <w:endnoteRef/>
      </w:r>
      <w:r w:rsidRPr="00ED7C8B">
        <w:rPr>
          <w:rFonts w:asciiTheme="minorBidi" w:hAnsiTheme="minorBidi" w:cstheme="minorBidi"/>
        </w:rPr>
        <w:t xml:space="preserve">. Joost Smiers, </w:t>
      </w:r>
      <w:r w:rsidRPr="00ED7C8B">
        <w:rPr>
          <w:rFonts w:asciiTheme="minorBidi" w:hAnsiTheme="minorBidi" w:cstheme="minorBidi"/>
          <w:i/>
        </w:rPr>
        <w:t>al-Funūn wa</w:t>
      </w:r>
      <w:r w:rsidRPr="00437B79">
        <w:rPr>
          <w:rFonts w:asciiTheme="minorBidi" w:hAnsiTheme="minorBidi" w:cstheme="minorBidi"/>
          <w:i/>
        </w:rPr>
        <w:t>-</w:t>
      </w:r>
      <w:r w:rsidRPr="00ED7C8B">
        <w:rPr>
          <w:rFonts w:asciiTheme="minorBidi" w:hAnsiTheme="minorBidi" w:cstheme="minorBidi"/>
          <w:i/>
        </w:rPr>
        <w:t>l-Ad</w:t>
      </w:r>
      <w:r w:rsidRPr="00437B79">
        <w:rPr>
          <w:rFonts w:asciiTheme="minorBidi" w:hAnsiTheme="minorBidi" w:cstheme="minorBidi"/>
          <w:i/>
        </w:rPr>
        <w:t>a</w:t>
      </w:r>
      <w:r w:rsidRPr="00ED7C8B">
        <w:rPr>
          <w:rFonts w:asciiTheme="minorBidi" w:hAnsiTheme="minorBidi" w:cstheme="minorBidi"/>
          <w:i/>
        </w:rPr>
        <w:t xml:space="preserve">b Taḥt </w:t>
      </w:r>
      <w:r w:rsidRPr="00ED7C8B">
        <w:rPr>
          <w:rFonts w:asciiTheme="minorBidi" w:hAnsiTheme="minorBidi" w:cstheme="minorBidi"/>
          <w:i/>
          <w:caps/>
        </w:rPr>
        <w:t>ḍ</w:t>
      </w:r>
      <w:r w:rsidRPr="00ED7C8B">
        <w:rPr>
          <w:rFonts w:asciiTheme="minorBidi" w:hAnsiTheme="minorBidi" w:cstheme="minorBidi"/>
          <w:i/>
        </w:rPr>
        <w:t>aght al-ʿAwlama</w:t>
      </w:r>
      <w:r w:rsidRPr="00ED7C8B">
        <w:rPr>
          <w:rFonts w:asciiTheme="minorBidi" w:hAnsiTheme="minorBidi" w:cstheme="minorBidi"/>
        </w:rPr>
        <w:t xml:space="preserve"> (Arts Under Pressure: Protecting Cultural Diversity in the Age of Globalization), trans. T</w:t>
      </w:r>
      <w:r w:rsidRPr="00437B79">
        <w:rPr>
          <w:rFonts w:asciiTheme="minorBidi" w:hAnsiTheme="minorBidi" w:cstheme="minorBidi"/>
        </w:rPr>
        <w:t>a</w:t>
      </w:r>
      <w:r w:rsidRPr="00ED7C8B">
        <w:rPr>
          <w:rFonts w:asciiTheme="minorBidi" w:hAnsiTheme="minorBidi" w:cstheme="minorBidi"/>
        </w:rPr>
        <w:t xml:space="preserve">laʿt al-Shāyib (Cairo: The </w:t>
      </w:r>
      <w:r w:rsidRPr="00437B79">
        <w:rPr>
          <w:rFonts w:asciiTheme="minorBidi" w:hAnsiTheme="minorBidi" w:cstheme="minorBidi"/>
        </w:rPr>
        <w:t xml:space="preserve">Supreme Council of </w:t>
      </w:r>
      <w:r w:rsidRPr="00ED7C8B">
        <w:rPr>
          <w:rFonts w:asciiTheme="minorBidi" w:hAnsiTheme="minorBidi" w:cstheme="minorBidi"/>
        </w:rPr>
        <w:t>Culture, 2005), 212-214.</w:t>
      </w:r>
    </w:p>
  </w:endnote>
  <w:endnote w:id="47">
    <w:p w14:paraId="0BF9C54D" w14:textId="5526AA7E" w:rsidR="00ED7C8B" w:rsidRPr="00ED7C8B" w:rsidRDefault="00ED7C8B" w:rsidP="00ED7C8B">
      <w:pPr>
        <w:pStyle w:val="ae"/>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w:t>
      </w:r>
      <w:r w:rsidRPr="00437B79">
        <w:rPr>
          <w:rFonts w:asciiTheme="minorBidi" w:hAnsiTheme="minorBidi" w:cstheme="minorBidi"/>
          <w:caps/>
        </w:rPr>
        <w:t>H</w:t>
      </w:r>
      <w:r w:rsidRPr="00ED7C8B">
        <w:rPr>
          <w:rFonts w:asciiTheme="minorBidi" w:hAnsiTheme="minorBidi" w:cstheme="minorBidi"/>
        </w:rPr>
        <w:t xml:space="preserve">ilmi </w:t>
      </w:r>
      <w:r w:rsidRPr="00437B79">
        <w:rPr>
          <w:rFonts w:asciiTheme="minorBidi" w:hAnsiTheme="minorBidi" w:cstheme="minorBidi"/>
        </w:rPr>
        <w:t xml:space="preserve">Khidr </w:t>
      </w:r>
      <w:r w:rsidRPr="00ED7C8B">
        <w:rPr>
          <w:rFonts w:asciiTheme="minorBidi" w:hAnsiTheme="minorBidi" w:cstheme="minorBidi"/>
          <w:lang w:val="en-CA"/>
        </w:rPr>
        <w:t>S</w:t>
      </w:r>
      <w:r w:rsidRPr="00437B79">
        <w:rPr>
          <w:rFonts w:asciiTheme="minorBidi" w:hAnsiTheme="minorBidi" w:cstheme="minorBidi"/>
        </w:rPr>
        <w:t>a</w:t>
      </w:r>
      <w:r w:rsidRPr="00ED7C8B">
        <w:rPr>
          <w:rFonts w:asciiTheme="minorBidi" w:hAnsiTheme="minorBidi" w:cstheme="minorBidi"/>
          <w:lang w:val="en-CA"/>
        </w:rPr>
        <w:t>ri</w:t>
      </w:r>
      <w:r w:rsidRPr="00ED7C8B">
        <w:rPr>
          <w:rFonts w:asciiTheme="minorBidi" w:hAnsiTheme="minorBidi" w:cstheme="minorBidi"/>
        </w:rPr>
        <w:t xml:space="preserve">, </w:t>
      </w:r>
      <w:r w:rsidRPr="00ED7C8B">
        <w:rPr>
          <w:rFonts w:asciiTheme="minorBidi" w:hAnsiTheme="minorBidi" w:cstheme="minorBidi"/>
          <w:i/>
        </w:rPr>
        <w:t>Thaq</w:t>
      </w:r>
      <w:r w:rsidRPr="00ED7C8B">
        <w:rPr>
          <w:rFonts w:asciiTheme="minorBidi" w:hAnsiTheme="minorBidi" w:cstheme="minorBidi"/>
          <w:i/>
          <w:iCs/>
        </w:rPr>
        <w:t>ā</w:t>
      </w:r>
      <w:r w:rsidRPr="00ED7C8B">
        <w:rPr>
          <w:rFonts w:asciiTheme="minorBidi" w:hAnsiTheme="minorBidi" w:cstheme="minorBidi"/>
          <w:i/>
        </w:rPr>
        <w:t>fa</w:t>
      </w:r>
      <w:r w:rsidRPr="00437B79">
        <w:rPr>
          <w:rFonts w:asciiTheme="minorBidi" w:hAnsiTheme="minorBidi" w:cstheme="minorBidi"/>
          <w:i/>
        </w:rPr>
        <w:t>t</w:t>
      </w:r>
      <w:r w:rsidRPr="00ED7C8B">
        <w:rPr>
          <w:rFonts w:asciiTheme="minorBidi" w:hAnsiTheme="minorBidi" w:cstheme="minorBidi"/>
          <w:i/>
        </w:rPr>
        <w:t xml:space="preserve"> al-Internet </w:t>
      </w:r>
      <w:r w:rsidRPr="00ED7C8B">
        <w:rPr>
          <w:rFonts w:asciiTheme="minorBidi" w:hAnsiTheme="minorBidi" w:cstheme="minorBidi"/>
        </w:rPr>
        <w:t>(The Culture of the Internet) (Amman: Majdalawi Publishing, 2005), 207.</w:t>
      </w:r>
    </w:p>
  </w:endnote>
  <w:endnote w:id="48">
    <w:p w14:paraId="0812DC77" w14:textId="6BB77A43" w:rsidR="00ED7C8B" w:rsidRPr="00ED7C8B" w:rsidRDefault="00ED7C8B" w:rsidP="00ED7C8B">
      <w:pPr>
        <w:pStyle w:val="ae"/>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Sandy Baldwin, R</w:t>
      </w:r>
      <w:r w:rsidRPr="00437B79">
        <w:rPr>
          <w:rFonts w:asciiTheme="minorBidi" w:hAnsiTheme="minorBidi" w:cstheme="minorBidi"/>
        </w:rPr>
        <w:t>ay</w:t>
      </w:r>
      <w:r w:rsidRPr="00ED7C8B">
        <w:rPr>
          <w:rFonts w:asciiTheme="minorBidi" w:hAnsiTheme="minorBidi" w:cstheme="minorBidi"/>
        </w:rPr>
        <w:t>ham H</w:t>
      </w:r>
      <w:r w:rsidRPr="00437B79">
        <w:rPr>
          <w:rFonts w:asciiTheme="minorBidi" w:hAnsiTheme="minorBidi" w:cstheme="minorBidi"/>
        </w:rPr>
        <w:t>u</w:t>
      </w:r>
      <w:r w:rsidRPr="00ED7C8B">
        <w:rPr>
          <w:rFonts w:asciiTheme="minorBidi" w:hAnsiTheme="minorBidi" w:cstheme="minorBidi"/>
        </w:rPr>
        <w:t>sn</w:t>
      </w:r>
      <w:r w:rsidRPr="00437B79">
        <w:rPr>
          <w:rFonts w:asciiTheme="minorBidi" w:hAnsiTheme="minorBidi" w:cstheme="minorBidi"/>
        </w:rPr>
        <w:t>i</w:t>
      </w:r>
      <w:r w:rsidRPr="00ED7C8B">
        <w:rPr>
          <w:rFonts w:asciiTheme="minorBidi" w:hAnsiTheme="minorBidi" w:cstheme="minorBidi"/>
        </w:rPr>
        <w:t xml:space="preserve">, and Kwabna Opoku-Agyemang, “Globalizing Electronic Literature,” </w:t>
      </w:r>
      <w:r w:rsidRPr="00ED7C8B">
        <w:rPr>
          <w:rFonts w:asciiTheme="minorBidi" w:hAnsiTheme="minorBidi" w:cstheme="minorBidi"/>
          <w:i/>
        </w:rPr>
        <w:t xml:space="preserve">Hyperrhiz </w:t>
      </w:r>
      <w:r w:rsidRPr="00ED7C8B">
        <w:rPr>
          <w:rFonts w:asciiTheme="minorBidi" w:hAnsiTheme="minorBidi" w:cstheme="minorBidi"/>
        </w:rPr>
        <w:t xml:space="preserve">16 (2017), </w:t>
      </w:r>
      <w:hyperlink r:id="rId29" w:history="1">
        <w:r w:rsidRPr="00ED7C8B">
          <w:rPr>
            <w:rStyle w:val="Hyperlink"/>
            <w:rFonts w:asciiTheme="minorBidi" w:hAnsiTheme="minorBidi" w:cstheme="minorBidi"/>
          </w:rPr>
          <w:t>http://hyperrhiz.io/hyperrhiz16/introduction/1-introduction.html</w:t>
        </w:r>
      </w:hyperlink>
      <w:r w:rsidRPr="00ED7C8B">
        <w:rPr>
          <w:rFonts w:asciiTheme="minorBidi" w:hAnsiTheme="minorBidi" w:cstheme="minorBidi"/>
        </w:rPr>
        <w:t>.</w:t>
      </w:r>
    </w:p>
  </w:endnote>
  <w:endnote w:id="49">
    <w:p w14:paraId="5ED36C35" w14:textId="2F225E3C" w:rsidR="00ED7C8B" w:rsidRPr="00ED7C8B" w:rsidRDefault="00ED7C8B" w:rsidP="00ED7C8B">
      <w:pPr>
        <w:pStyle w:val="ae"/>
        <w:spacing w:line="480" w:lineRule="auto"/>
        <w:rPr>
          <w:rFonts w:asciiTheme="minorBidi" w:hAnsiTheme="minorBidi" w:cstheme="minorBidi"/>
          <w:i/>
        </w:rPr>
      </w:pPr>
      <w:r w:rsidRPr="00ED7C8B">
        <w:rPr>
          <w:rFonts w:asciiTheme="minorBidi" w:hAnsiTheme="minorBidi" w:cstheme="minorBidi"/>
        </w:rPr>
        <w:endnoteRef/>
      </w:r>
      <w:r w:rsidRPr="00ED7C8B">
        <w:rPr>
          <w:rFonts w:asciiTheme="minorBidi" w:hAnsiTheme="minorBidi" w:cstheme="minorBidi"/>
        </w:rPr>
        <w:t xml:space="preserve">. </w:t>
      </w:r>
      <w:r w:rsidRPr="00ED7C8B">
        <w:rPr>
          <w:rFonts w:asciiTheme="minorBidi" w:hAnsiTheme="minorBidi" w:cstheme="minorBidi"/>
          <w:lang w:val="en-CA"/>
        </w:rPr>
        <w:t>Edmund Kushu</w:t>
      </w:r>
      <w:r w:rsidRPr="00ED7C8B">
        <w:rPr>
          <w:rFonts w:asciiTheme="minorBidi" w:hAnsiTheme="minorBidi" w:cstheme="minorBidi"/>
        </w:rPr>
        <w:t>, ʾ</w:t>
      </w:r>
      <w:r w:rsidRPr="00ED7C8B">
        <w:rPr>
          <w:rFonts w:asciiTheme="minorBidi" w:hAnsiTheme="minorBidi" w:cstheme="minorBidi"/>
          <w:i/>
        </w:rPr>
        <w:t>Asʾila</w:t>
      </w:r>
      <w:r w:rsidRPr="00437B79">
        <w:rPr>
          <w:rFonts w:asciiTheme="minorBidi" w:hAnsiTheme="minorBidi" w:cstheme="minorBidi"/>
          <w:i/>
        </w:rPr>
        <w:t>t</w:t>
      </w:r>
      <w:r w:rsidRPr="00ED7C8B">
        <w:rPr>
          <w:rFonts w:asciiTheme="minorBidi" w:hAnsiTheme="minorBidi" w:cstheme="minorBidi"/>
          <w:i/>
        </w:rPr>
        <w:t xml:space="preserve"> al-Naqd fī</w:t>
      </w:r>
      <w:r w:rsidRPr="00437B79">
        <w:rPr>
          <w:rFonts w:asciiTheme="minorBidi" w:hAnsiTheme="minorBidi" w:cstheme="minorBidi"/>
          <w:i/>
        </w:rPr>
        <w:t>-</w:t>
      </w:r>
      <w:r w:rsidRPr="00ED7C8B">
        <w:rPr>
          <w:rFonts w:asciiTheme="minorBidi" w:hAnsiTheme="minorBidi" w:cstheme="minorBidi"/>
          <w:i/>
        </w:rPr>
        <w:t xml:space="preserve">l-Ibdāʿ al-Raqamī </w:t>
      </w:r>
      <w:r w:rsidRPr="00ED7C8B">
        <w:rPr>
          <w:rFonts w:asciiTheme="minorBidi" w:hAnsiTheme="minorBidi" w:cstheme="minorBidi"/>
        </w:rPr>
        <w:t>(The Question</w:t>
      </w:r>
      <w:r w:rsidRPr="00437B79">
        <w:rPr>
          <w:rFonts w:asciiTheme="minorBidi" w:hAnsiTheme="minorBidi" w:cstheme="minorBidi"/>
        </w:rPr>
        <w:t>s</w:t>
      </w:r>
      <w:r w:rsidRPr="00ED7C8B">
        <w:rPr>
          <w:rFonts w:asciiTheme="minorBidi" w:hAnsiTheme="minorBidi" w:cstheme="minorBidi"/>
        </w:rPr>
        <w:t xml:space="preserve"> of Criticism in Digital Creativity), trans. Abdu Haqqi, accessed </w:t>
      </w:r>
      <w:r w:rsidRPr="00437B79">
        <w:rPr>
          <w:rFonts w:asciiTheme="minorBidi" w:hAnsiTheme="minorBidi" w:cstheme="minorBidi"/>
        </w:rPr>
        <w:t xml:space="preserve">25 </w:t>
      </w:r>
      <w:r w:rsidRPr="00ED7C8B">
        <w:rPr>
          <w:rFonts w:asciiTheme="minorBidi" w:hAnsiTheme="minorBidi" w:cstheme="minorBidi"/>
        </w:rPr>
        <w:t xml:space="preserve">January 2018, </w:t>
      </w:r>
      <w:hyperlink r:id="rId30" w:history="1">
        <w:r w:rsidRPr="00ED7C8B">
          <w:rPr>
            <w:rStyle w:val="Hyperlink"/>
            <w:rFonts w:asciiTheme="minorBidi" w:hAnsiTheme="minorBidi" w:cstheme="minorBidi"/>
          </w:rPr>
          <w:t>http://www.arabworldbooks.com/ArabicLiterature/criticism.htm</w:t>
        </w:r>
      </w:hyperlink>
      <w:r w:rsidRPr="00ED7C8B">
        <w:rPr>
          <w:rStyle w:val="Hyperlink"/>
          <w:rFonts w:asciiTheme="minorBidi" w:hAnsiTheme="minorBidi" w:cstheme="minorBidi"/>
        </w:rPr>
        <w:t>.</w:t>
      </w:r>
    </w:p>
  </w:endnote>
  <w:endnote w:id="50">
    <w:p w14:paraId="6FEB0AB0" w14:textId="6E60BD3F" w:rsidR="00ED7C8B" w:rsidRPr="00ED7C8B" w:rsidRDefault="00ED7C8B" w:rsidP="00ED7C8B">
      <w:pPr>
        <w:pStyle w:val="ae"/>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Ibid.</w:t>
      </w:r>
    </w:p>
  </w:endnote>
  <w:endnote w:id="51">
    <w:p w14:paraId="2705EF2F" w14:textId="0B5CDFEC" w:rsidR="00ED7C8B" w:rsidRPr="00ED7C8B" w:rsidRDefault="00ED7C8B" w:rsidP="00ED7C8B">
      <w:pPr>
        <w:pStyle w:val="ae"/>
        <w:spacing w:line="480" w:lineRule="auto"/>
        <w:rPr>
          <w:rFonts w:asciiTheme="minorBidi" w:hAnsiTheme="minorBidi" w:cstheme="minorBidi"/>
          <w:i/>
        </w:rPr>
      </w:pPr>
      <w:r w:rsidRPr="00ED7C8B">
        <w:rPr>
          <w:rFonts w:asciiTheme="minorBidi" w:hAnsiTheme="minorBidi" w:cstheme="minorBidi"/>
        </w:rPr>
        <w:endnoteRef/>
      </w:r>
      <w:r w:rsidRPr="00ED7C8B">
        <w:rPr>
          <w:rFonts w:asciiTheme="minorBidi" w:hAnsiTheme="minorBidi" w:cstheme="minorBidi"/>
        </w:rPr>
        <w:t xml:space="preserve">. </w:t>
      </w:r>
      <w:r w:rsidRPr="00ED7C8B">
        <w:rPr>
          <w:rFonts w:asciiTheme="minorBidi" w:hAnsiTheme="minorBidi" w:cstheme="minorBidi"/>
          <w:lang w:val="en-CA"/>
        </w:rPr>
        <w:t>Mu</w:t>
      </w:r>
      <w:r w:rsidRPr="00437B79">
        <w:rPr>
          <w:rFonts w:asciiTheme="minorBidi" w:hAnsiTheme="minorBidi" w:cstheme="minorBidi"/>
        </w:rPr>
        <w:t>h</w:t>
      </w:r>
      <w:r w:rsidRPr="00ED7C8B">
        <w:rPr>
          <w:rFonts w:asciiTheme="minorBidi" w:hAnsiTheme="minorBidi" w:cstheme="minorBidi"/>
          <w:lang w:val="en-CA"/>
        </w:rPr>
        <w:t>ammad Bas</w:t>
      </w:r>
      <w:r w:rsidRPr="00437B79">
        <w:rPr>
          <w:rFonts w:asciiTheme="minorBidi" w:hAnsiTheme="minorBidi" w:cstheme="minorBidi"/>
        </w:rPr>
        <w:t>ta</w:t>
      </w:r>
      <w:r w:rsidRPr="00ED7C8B">
        <w:rPr>
          <w:rFonts w:asciiTheme="minorBidi" w:hAnsiTheme="minorBidi" w:cstheme="minorBidi"/>
          <w:lang w:val="en-CA"/>
        </w:rPr>
        <w:t>w</w:t>
      </w:r>
      <w:r w:rsidRPr="00437B79">
        <w:rPr>
          <w:rFonts w:asciiTheme="minorBidi" w:hAnsiTheme="minorBidi" w:cstheme="minorBidi"/>
        </w:rPr>
        <w:t>i</w:t>
      </w:r>
      <w:r w:rsidRPr="00ED7C8B">
        <w:rPr>
          <w:rFonts w:asciiTheme="minorBidi" w:hAnsiTheme="minorBidi" w:cstheme="minorBidi"/>
          <w:lang w:val="en-CA"/>
        </w:rPr>
        <w:t>s</w:t>
      </w:r>
      <w:r w:rsidRPr="00ED7C8B">
        <w:rPr>
          <w:rFonts w:asciiTheme="minorBidi" w:hAnsiTheme="minorBidi" w:cstheme="minorBidi"/>
        </w:rPr>
        <w:t xml:space="preserve">, </w:t>
      </w:r>
      <w:r w:rsidRPr="00ED7C8B">
        <w:rPr>
          <w:rFonts w:asciiTheme="minorBidi" w:hAnsiTheme="minorBidi" w:cstheme="minorBidi"/>
          <w:i/>
        </w:rPr>
        <w:t xml:space="preserve">al-Naṣṣ al-Adabī </w:t>
      </w:r>
      <w:r w:rsidRPr="00437B79">
        <w:rPr>
          <w:rFonts w:asciiTheme="minorBidi" w:hAnsiTheme="minorBidi" w:cstheme="minorBidi"/>
          <w:i/>
        </w:rPr>
        <w:t>b</w:t>
      </w:r>
      <w:r w:rsidRPr="00ED7C8B">
        <w:rPr>
          <w:rFonts w:asciiTheme="minorBidi" w:hAnsiTheme="minorBidi" w:cstheme="minorBidi"/>
          <w:i/>
        </w:rPr>
        <w:t>ayn al-Maʿlūmātiyya wa</w:t>
      </w:r>
      <w:r w:rsidRPr="00437B79">
        <w:rPr>
          <w:rFonts w:asciiTheme="minorBidi" w:hAnsiTheme="minorBidi" w:cstheme="minorBidi"/>
          <w:i/>
        </w:rPr>
        <w:t>-</w:t>
      </w:r>
      <w:r w:rsidRPr="00ED7C8B">
        <w:rPr>
          <w:rFonts w:asciiTheme="minorBidi" w:hAnsiTheme="minorBidi" w:cstheme="minorBidi"/>
          <w:i/>
        </w:rPr>
        <w:t>l-Tawẓīf</w:t>
      </w:r>
      <w:r w:rsidRPr="00437B79">
        <w:rPr>
          <w:rFonts w:asciiTheme="minorBidi" w:hAnsiTheme="minorBidi" w:cstheme="minorBidi"/>
          <w:i/>
        </w:rPr>
        <w:t>:</w:t>
      </w:r>
      <w:r w:rsidRPr="00ED7C8B">
        <w:rPr>
          <w:rFonts w:asciiTheme="minorBidi" w:hAnsiTheme="minorBidi" w:cstheme="minorBidi"/>
          <w:i/>
        </w:rPr>
        <w:t xml:space="preserve"> ʾAfāq al-ʾIbdāʿ wa Marjaʿiyyat</w:t>
      </w:r>
      <w:r w:rsidRPr="00437B79">
        <w:rPr>
          <w:rFonts w:asciiTheme="minorBidi" w:hAnsiTheme="minorBidi" w:cstheme="minorBidi"/>
          <w:i/>
        </w:rPr>
        <w:t>-</w:t>
      </w:r>
      <w:r w:rsidRPr="00ED7C8B">
        <w:rPr>
          <w:rFonts w:asciiTheme="minorBidi" w:hAnsiTheme="minorBidi" w:cstheme="minorBidi"/>
          <w:i/>
        </w:rPr>
        <w:t>hu fī ʿAsr al-ʿAwlama</w:t>
      </w:r>
      <w:r w:rsidRPr="00ED7C8B">
        <w:rPr>
          <w:rFonts w:asciiTheme="minorBidi" w:hAnsiTheme="minorBidi" w:cstheme="minorBidi"/>
        </w:rPr>
        <w:t xml:space="preserve"> (Literary Texts and the Usage of Information Technology</w:t>
      </w:r>
      <w:r w:rsidRPr="00437B79">
        <w:rPr>
          <w:rFonts w:asciiTheme="minorBidi" w:hAnsiTheme="minorBidi" w:cstheme="minorBidi"/>
        </w:rPr>
        <w:t>:</w:t>
      </w:r>
      <w:r w:rsidRPr="00ED7C8B">
        <w:rPr>
          <w:rFonts w:asciiTheme="minorBidi" w:hAnsiTheme="minorBidi" w:cstheme="minorBidi"/>
        </w:rPr>
        <w:t xml:space="preserve"> the Extent and Credibility of Creativity in the Age of Globalization)</w:t>
      </w:r>
      <w:r w:rsidRPr="00437B79">
        <w:rPr>
          <w:rFonts w:asciiTheme="minorBidi" w:hAnsiTheme="minorBidi" w:cstheme="minorBidi"/>
        </w:rPr>
        <w:t>,</w:t>
      </w:r>
      <w:r w:rsidRPr="00ED7C8B">
        <w:rPr>
          <w:rFonts w:asciiTheme="minorBidi" w:hAnsiTheme="minorBidi" w:cstheme="minorBidi"/>
        </w:rPr>
        <w:t xml:space="preserve"> (Damascus: Dar al-Fikr, 2001), 157-158.</w:t>
      </w:r>
    </w:p>
  </w:endnote>
  <w:endnote w:id="52">
    <w:p w14:paraId="29B5B19F" w14:textId="754A31B8" w:rsidR="00ED7C8B" w:rsidRPr="00ED7C8B" w:rsidRDefault="00ED7C8B" w:rsidP="00ED7C8B">
      <w:pPr>
        <w:pStyle w:val="ae"/>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ʿ</w:t>
      </w:r>
      <w:r w:rsidRPr="00ED7C8B">
        <w:rPr>
          <w:rFonts w:asciiTheme="minorBidi" w:hAnsiTheme="minorBidi" w:cstheme="minorBidi"/>
          <w:lang w:val="en-CA"/>
        </w:rPr>
        <w:t>Abd</w:t>
      </w:r>
      <w:r w:rsidRPr="00437B79">
        <w:rPr>
          <w:rFonts w:asciiTheme="minorBidi" w:hAnsiTheme="minorBidi" w:cstheme="minorBidi"/>
          <w:lang w:val="en-CA"/>
        </w:rPr>
        <w:t>a</w:t>
      </w:r>
      <w:r w:rsidRPr="00ED7C8B">
        <w:rPr>
          <w:rFonts w:asciiTheme="minorBidi" w:hAnsiTheme="minorBidi" w:cstheme="minorBidi"/>
          <w:lang w:val="en-CA"/>
        </w:rPr>
        <w:t xml:space="preserve">lla </w:t>
      </w:r>
      <w:r w:rsidRPr="00437B79">
        <w:rPr>
          <w:rFonts w:asciiTheme="minorBidi" w:hAnsiTheme="minorBidi" w:cstheme="minorBidi"/>
          <w:caps/>
        </w:rPr>
        <w:t>H</w:t>
      </w:r>
      <w:r w:rsidRPr="00ED7C8B">
        <w:rPr>
          <w:rFonts w:asciiTheme="minorBidi" w:hAnsiTheme="minorBidi" w:cstheme="minorBidi"/>
        </w:rPr>
        <w:t>am</w:t>
      </w:r>
      <w:r w:rsidRPr="00437B79">
        <w:rPr>
          <w:rFonts w:asciiTheme="minorBidi" w:hAnsiTheme="minorBidi" w:cstheme="minorBidi"/>
        </w:rPr>
        <w:t>i</w:t>
      </w:r>
      <w:r w:rsidRPr="00ED7C8B">
        <w:rPr>
          <w:rFonts w:asciiTheme="minorBidi" w:hAnsiTheme="minorBidi" w:cstheme="minorBidi"/>
        </w:rPr>
        <w:t xml:space="preserve">d </w:t>
      </w:r>
      <w:r w:rsidRPr="00ED7C8B">
        <w:rPr>
          <w:rFonts w:asciiTheme="minorBidi" w:hAnsiTheme="minorBidi" w:cstheme="minorBidi"/>
          <w:lang w:val="en-CA"/>
        </w:rPr>
        <w:t>Amjad</w:t>
      </w:r>
      <w:r w:rsidRPr="00ED7C8B">
        <w:rPr>
          <w:rFonts w:asciiTheme="minorBidi" w:hAnsiTheme="minorBidi" w:cstheme="minorBidi"/>
        </w:rPr>
        <w:t xml:space="preserve">, </w:t>
      </w:r>
      <w:r w:rsidRPr="00ED7C8B">
        <w:rPr>
          <w:rFonts w:asciiTheme="minorBidi" w:hAnsiTheme="minorBidi" w:cstheme="minorBidi"/>
          <w:i/>
        </w:rPr>
        <w:t>Muqaddima fī</w:t>
      </w:r>
      <w:r w:rsidRPr="00437B79">
        <w:rPr>
          <w:rFonts w:asciiTheme="minorBidi" w:hAnsiTheme="minorBidi" w:cstheme="minorBidi"/>
          <w:i/>
        </w:rPr>
        <w:t>-</w:t>
      </w:r>
      <w:r w:rsidRPr="00ED7C8B">
        <w:rPr>
          <w:rFonts w:asciiTheme="minorBidi" w:hAnsiTheme="minorBidi" w:cstheme="minorBidi"/>
          <w:i/>
        </w:rPr>
        <w:t xml:space="preserve">l-Naqd al-Thaqāfī al-Tafā’ulī </w:t>
      </w:r>
      <w:r w:rsidRPr="00ED7C8B">
        <w:rPr>
          <w:rFonts w:asciiTheme="minorBidi" w:hAnsiTheme="minorBidi" w:cstheme="minorBidi"/>
        </w:rPr>
        <w:t xml:space="preserve">(Introduction to the Criticism of Interactive Culture) (2009), 21-26. </w:t>
      </w:r>
    </w:p>
  </w:endnote>
  <w:endnote w:id="53">
    <w:p w14:paraId="3A6BE88B" w14:textId="2338F277" w:rsidR="00ED7C8B" w:rsidRPr="00ED7C8B" w:rsidRDefault="00ED7C8B" w:rsidP="00ED7C8B">
      <w:pPr>
        <w:pStyle w:val="ae"/>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xml:space="preserve">. </w:t>
      </w:r>
      <w:r w:rsidRPr="00ED7C8B">
        <w:rPr>
          <w:rFonts w:asciiTheme="minorBidi" w:hAnsiTheme="minorBidi" w:cstheme="minorBidi"/>
          <w:lang w:val="en-CA"/>
        </w:rPr>
        <w:t>Na</w:t>
      </w:r>
      <w:r w:rsidRPr="00437B79">
        <w:rPr>
          <w:rFonts w:asciiTheme="minorBidi" w:hAnsiTheme="minorBidi" w:cstheme="minorBidi"/>
        </w:rPr>
        <w:t>s</w:t>
      </w:r>
      <w:r w:rsidRPr="00ED7C8B">
        <w:rPr>
          <w:rFonts w:asciiTheme="minorBidi" w:hAnsiTheme="minorBidi" w:cstheme="minorBidi"/>
          <w:lang w:val="en-CA"/>
        </w:rPr>
        <w:t>ralla</w:t>
      </w:r>
      <w:r w:rsidRPr="00ED7C8B">
        <w:rPr>
          <w:rFonts w:asciiTheme="minorBidi" w:hAnsiTheme="minorBidi" w:cstheme="minorBidi"/>
        </w:rPr>
        <w:t xml:space="preserve"> and Y</w:t>
      </w:r>
      <w:r w:rsidRPr="00437B79">
        <w:rPr>
          <w:rFonts w:asciiTheme="minorBidi" w:hAnsiTheme="minorBidi" w:cstheme="minorBidi"/>
        </w:rPr>
        <w:t>u</w:t>
      </w:r>
      <w:r w:rsidRPr="00ED7C8B">
        <w:rPr>
          <w:rFonts w:asciiTheme="minorBidi" w:hAnsiTheme="minorBidi" w:cstheme="minorBidi"/>
        </w:rPr>
        <w:t xml:space="preserve">nis, </w:t>
      </w:r>
      <w:r w:rsidRPr="00ED7C8B">
        <w:rPr>
          <w:rFonts w:asciiTheme="minorBidi" w:hAnsiTheme="minorBidi" w:cstheme="minorBidi"/>
          <w:i/>
          <w:lang w:val="en-CA"/>
        </w:rPr>
        <w:t>al-Tafa</w:t>
      </w:r>
      <w:r w:rsidRPr="00ED7C8B">
        <w:rPr>
          <w:rFonts w:asciiTheme="minorBidi" w:hAnsiTheme="minorBidi" w:cstheme="minorBidi"/>
          <w:i/>
        </w:rPr>
        <w:t>ʿ</w:t>
      </w:r>
      <w:r w:rsidRPr="00ED7C8B">
        <w:rPr>
          <w:rFonts w:asciiTheme="minorBidi" w:hAnsiTheme="minorBidi" w:cstheme="minorBidi"/>
          <w:i/>
          <w:lang w:val="en-CA"/>
        </w:rPr>
        <w:t>ul al-Fann</w:t>
      </w:r>
      <w:r w:rsidRPr="00ED7C8B">
        <w:rPr>
          <w:rFonts w:asciiTheme="minorBidi" w:hAnsiTheme="minorBidi" w:cstheme="minorBidi"/>
          <w:i/>
        </w:rPr>
        <w:t>ī</w:t>
      </w:r>
      <w:r w:rsidRPr="00ED7C8B">
        <w:rPr>
          <w:rFonts w:asciiTheme="minorBidi" w:hAnsiTheme="minorBidi" w:cstheme="minorBidi"/>
        </w:rPr>
        <w:t xml:space="preserve">. </w:t>
      </w:r>
    </w:p>
  </w:endnote>
  <w:endnote w:id="54">
    <w:p w14:paraId="58C4F6C9" w14:textId="70A897B5" w:rsidR="00ED7C8B" w:rsidRPr="00ED7C8B" w:rsidRDefault="00ED7C8B" w:rsidP="00ED7C8B">
      <w:pPr>
        <w:pStyle w:val="ae"/>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Memmott Talan, “Beyond Taxonomy: Digital Poetics and the Problem of Reading</w:t>
      </w:r>
      <w:r w:rsidRPr="00ED7C8B">
        <w:rPr>
          <w:rFonts w:asciiTheme="minorBidi" w:hAnsiTheme="minorBidi" w:cstheme="minorBidi"/>
          <w:iCs/>
        </w:rPr>
        <w:t>,” in</w:t>
      </w:r>
      <w:r w:rsidRPr="00ED7C8B">
        <w:rPr>
          <w:rFonts w:asciiTheme="minorBidi" w:hAnsiTheme="minorBidi" w:cstheme="minorBidi"/>
        </w:rPr>
        <w:t xml:space="preserve"> </w:t>
      </w:r>
      <w:r w:rsidRPr="00ED7C8B">
        <w:rPr>
          <w:rFonts w:asciiTheme="minorBidi" w:hAnsiTheme="minorBidi" w:cstheme="minorBidi"/>
          <w:i/>
        </w:rPr>
        <w:t>New Media Poetics, Contexts, Technotexts, and Theories</w:t>
      </w:r>
      <w:r w:rsidRPr="00ED7C8B">
        <w:rPr>
          <w:rFonts w:asciiTheme="minorBidi" w:hAnsiTheme="minorBidi" w:cstheme="minorBidi"/>
        </w:rPr>
        <w:t xml:space="preserve"> (London: MIT Press, 2006), 305.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6"/>
      </w:rPr>
      <w:id w:val="2100443480"/>
      <w:docPartObj>
        <w:docPartGallery w:val="Page Numbers (Bottom of Page)"/>
        <w:docPartUnique/>
      </w:docPartObj>
    </w:sdtPr>
    <w:sdtEndPr>
      <w:rPr>
        <w:rStyle w:val="af6"/>
      </w:rPr>
    </w:sdtEndPr>
    <w:sdtContent>
      <w:p w14:paraId="1E9E4B15" w14:textId="28B8DE13" w:rsidR="00ED7C8B" w:rsidRDefault="00ED7C8B" w:rsidP="003F2149">
        <w:pPr>
          <w:pStyle w:val="af4"/>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1C12F719" w14:textId="77777777" w:rsidR="00ED7C8B" w:rsidRDefault="00ED7C8B" w:rsidP="00ED7C8B">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6"/>
      </w:rPr>
      <w:id w:val="708539731"/>
      <w:docPartObj>
        <w:docPartGallery w:val="Page Numbers (Bottom of Page)"/>
        <w:docPartUnique/>
      </w:docPartObj>
    </w:sdtPr>
    <w:sdtEndPr>
      <w:rPr>
        <w:rStyle w:val="af6"/>
      </w:rPr>
    </w:sdtEndPr>
    <w:sdtContent>
      <w:p w14:paraId="1B27C5E1" w14:textId="5B6A2E4C" w:rsidR="00ED7C8B" w:rsidRDefault="00ED7C8B" w:rsidP="003F2149">
        <w:pPr>
          <w:pStyle w:val="af4"/>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separate"/>
        </w:r>
        <w:r w:rsidR="003B2302">
          <w:rPr>
            <w:rStyle w:val="af6"/>
            <w:noProof/>
          </w:rPr>
          <w:t>2</w:t>
        </w:r>
        <w:r>
          <w:rPr>
            <w:rStyle w:val="af6"/>
          </w:rPr>
          <w:fldChar w:fldCharType="end"/>
        </w:r>
      </w:p>
    </w:sdtContent>
  </w:sdt>
  <w:p w14:paraId="75AB3EC2" w14:textId="77777777" w:rsidR="00ED7C8B" w:rsidRDefault="00ED7C8B" w:rsidP="00ED7C8B">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643A9" w14:textId="77777777" w:rsidR="002948D6" w:rsidRDefault="002948D6" w:rsidP="00A80B39">
      <w:r>
        <w:separator/>
      </w:r>
    </w:p>
  </w:footnote>
  <w:footnote w:type="continuationSeparator" w:id="0">
    <w:p w14:paraId="04772A33" w14:textId="77777777" w:rsidR="002948D6" w:rsidRDefault="002948D6" w:rsidP="00A80B39">
      <w:r>
        <w:continuationSeparator/>
      </w:r>
    </w:p>
  </w:footnote>
  <w:footnote w:type="continuationNotice" w:id="1">
    <w:p w14:paraId="48BC8268" w14:textId="77777777" w:rsidR="002948D6" w:rsidRDefault="002948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58DB8" w14:textId="77777777" w:rsidR="00ED7C8B" w:rsidRDefault="00ED7C8B" w:rsidP="006135E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237D2"/>
    <w:multiLevelType w:val="hybridMultilevel"/>
    <w:tmpl w:val="778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981D6D"/>
    <w:multiLevelType w:val="hybridMultilevel"/>
    <w:tmpl w:val="30EC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defaultTabStop w:val="720"/>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16"/>
    <w:rsid w:val="0001132E"/>
    <w:rsid w:val="0001223F"/>
    <w:rsid w:val="00012648"/>
    <w:rsid w:val="00012894"/>
    <w:rsid w:val="00014FBD"/>
    <w:rsid w:val="00015B24"/>
    <w:rsid w:val="00016226"/>
    <w:rsid w:val="00016645"/>
    <w:rsid w:val="00017DBB"/>
    <w:rsid w:val="0002366C"/>
    <w:rsid w:val="0002789A"/>
    <w:rsid w:val="000310DC"/>
    <w:rsid w:val="00033A5A"/>
    <w:rsid w:val="00034E9F"/>
    <w:rsid w:val="00037908"/>
    <w:rsid w:val="00037CBD"/>
    <w:rsid w:val="0004012E"/>
    <w:rsid w:val="00040DD0"/>
    <w:rsid w:val="00042A3B"/>
    <w:rsid w:val="000435D7"/>
    <w:rsid w:val="00046408"/>
    <w:rsid w:val="00046B19"/>
    <w:rsid w:val="00047C7D"/>
    <w:rsid w:val="000549D7"/>
    <w:rsid w:val="00057C2B"/>
    <w:rsid w:val="000608C4"/>
    <w:rsid w:val="00061651"/>
    <w:rsid w:val="0006240A"/>
    <w:rsid w:val="0006316D"/>
    <w:rsid w:val="00066265"/>
    <w:rsid w:val="000712DF"/>
    <w:rsid w:val="00071857"/>
    <w:rsid w:val="00072163"/>
    <w:rsid w:val="000728F4"/>
    <w:rsid w:val="00075ABD"/>
    <w:rsid w:val="000772BC"/>
    <w:rsid w:val="00077D02"/>
    <w:rsid w:val="000806E6"/>
    <w:rsid w:val="00080C77"/>
    <w:rsid w:val="00082D4C"/>
    <w:rsid w:val="000862CF"/>
    <w:rsid w:val="00091AC9"/>
    <w:rsid w:val="00092CD7"/>
    <w:rsid w:val="000930F3"/>
    <w:rsid w:val="00093F5D"/>
    <w:rsid w:val="0009441E"/>
    <w:rsid w:val="000969F6"/>
    <w:rsid w:val="00097B02"/>
    <w:rsid w:val="00097B72"/>
    <w:rsid w:val="000A1FBB"/>
    <w:rsid w:val="000A30E2"/>
    <w:rsid w:val="000A3F3D"/>
    <w:rsid w:val="000A4455"/>
    <w:rsid w:val="000A47F9"/>
    <w:rsid w:val="000A752B"/>
    <w:rsid w:val="000B25E0"/>
    <w:rsid w:val="000B40A9"/>
    <w:rsid w:val="000B4148"/>
    <w:rsid w:val="000B42AB"/>
    <w:rsid w:val="000B5AC6"/>
    <w:rsid w:val="000B67B0"/>
    <w:rsid w:val="000C00B6"/>
    <w:rsid w:val="000C0517"/>
    <w:rsid w:val="000C1A9E"/>
    <w:rsid w:val="000C2940"/>
    <w:rsid w:val="000C4732"/>
    <w:rsid w:val="000C5543"/>
    <w:rsid w:val="000C78D4"/>
    <w:rsid w:val="000D19CA"/>
    <w:rsid w:val="000D3DAE"/>
    <w:rsid w:val="000D4BF7"/>
    <w:rsid w:val="000D6726"/>
    <w:rsid w:val="000E10B2"/>
    <w:rsid w:val="000E17E3"/>
    <w:rsid w:val="000E455F"/>
    <w:rsid w:val="000E5B42"/>
    <w:rsid w:val="000E5EC5"/>
    <w:rsid w:val="000E6580"/>
    <w:rsid w:val="000F0F26"/>
    <w:rsid w:val="000F1B4F"/>
    <w:rsid w:val="000F20D2"/>
    <w:rsid w:val="000F5CED"/>
    <w:rsid w:val="00100860"/>
    <w:rsid w:val="00100F5E"/>
    <w:rsid w:val="0010159A"/>
    <w:rsid w:val="00101D9A"/>
    <w:rsid w:val="00103B05"/>
    <w:rsid w:val="00104EAE"/>
    <w:rsid w:val="00105AB7"/>
    <w:rsid w:val="0010745F"/>
    <w:rsid w:val="00110090"/>
    <w:rsid w:val="0011099C"/>
    <w:rsid w:val="00113684"/>
    <w:rsid w:val="00113D33"/>
    <w:rsid w:val="00121891"/>
    <w:rsid w:val="00121894"/>
    <w:rsid w:val="00121F87"/>
    <w:rsid w:val="00131C31"/>
    <w:rsid w:val="00131D8D"/>
    <w:rsid w:val="001328FF"/>
    <w:rsid w:val="001341B6"/>
    <w:rsid w:val="001342A0"/>
    <w:rsid w:val="0013654F"/>
    <w:rsid w:val="00140B86"/>
    <w:rsid w:val="00141FDF"/>
    <w:rsid w:val="00145A4E"/>
    <w:rsid w:val="001504E2"/>
    <w:rsid w:val="00150D6B"/>
    <w:rsid w:val="00150E2F"/>
    <w:rsid w:val="00154CD9"/>
    <w:rsid w:val="0015546F"/>
    <w:rsid w:val="001670AD"/>
    <w:rsid w:val="00174CC5"/>
    <w:rsid w:val="00174F39"/>
    <w:rsid w:val="001751CF"/>
    <w:rsid w:val="0017655D"/>
    <w:rsid w:val="00180C3B"/>
    <w:rsid w:val="00181D89"/>
    <w:rsid w:val="001848A4"/>
    <w:rsid w:val="001848F6"/>
    <w:rsid w:val="00186CB2"/>
    <w:rsid w:val="00191A59"/>
    <w:rsid w:val="00191D95"/>
    <w:rsid w:val="001949BF"/>
    <w:rsid w:val="001A1A61"/>
    <w:rsid w:val="001A1AB9"/>
    <w:rsid w:val="001A1E8E"/>
    <w:rsid w:val="001A23EE"/>
    <w:rsid w:val="001A474F"/>
    <w:rsid w:val="001B0372"/>
    <w:rsid w:val="001B1A20"/>
    <w:rsid w:val="001B2A72"/>
    <w:rsid w:val="001B534A"/>
    <w:rsid w:val="001B5F73"/>
    <w:rsid w:val="001B65E1"/>
    <w:rsid w:val="001B7BDF"/>
    <w:rsid w:val="001C18F9"/>
    <w:rsid w:val="001C1A77"/>
    <w:rsid w:val="001C2809"/>
    <w:rsid w:val="001C5218"/>
    <w:rsid w:val="001C6BEE"/>
    <w:rsid w:val="001D05E4"/>
    <w:rsid w:val="001D25C5"/>
    <w:rsid w:val="001D58FE"/>
    <w:rsid w:val="001E1140"/>
    <w:rsid w:val="001E1220"/>
    <w:rsid w:val="001E17CC"/>
    <w:rsid w:val="001E1D4E"/>
    <w:rsid w:val="001E1DF8"/>
    <w:rsid w:val="001E228D"/>
    <w:rsid w:val="001E50EB"/>
    <w:rsid w:val="001E63DE"/>
    <w:rsid w:val="001E6FFD"/>
    <w:rsid w:val="001E7E94"/>
    <w:rsid w:val="001F21B6"/>
    <w:rsid w:val="001F2385"/>
    <w:rsid w:val="001F25BA"/>
    <w:rsid w:val="001F2F5F"/>
    <w:rsid w:val="001F3120"/>
    <w:rsid w:val="001F448A"/>
    <w:rsid w:val="001F6464"/>
    <w:rsid w:val="001F7808"/>
    <w:rsid w:val="001F7DEF"/>
    <w:rsid w:val="00200416"/>
    <w:rsid w:val="00200E98"/>
    <w:rsid w:val="0020212E"/>
    <w:rsid w:val="00203C1A"/>
    <w:rsid w:val="00204DD0"/>
    <w:rsid w:val="002052DD"/>
    <w:rsid w:val="002114EA"/>
    <w:rsid w:val="002128B2"/>
    <w:rsid w:val="00220044"/>
    <w:rsid w:val="00220227"/>
    <w:rsid w:val="002209B0"/>
    <w:rsid w:val="002212CF"/>
    <w:rsid w:val="002239D3"/>
    <w:rsid w:val="0022582C"/>
    <w:rsid w:val="00225DBB"/>
    <w:rsid w:val="00226435"/>
    <w:rsid w:val="00227185"/>
    <w:rsid w:val="00230F75"/>
    <w:rsid w:val="002312D6"/>
    <w:rsid w:val="00232150"/>
    <w:rsid w:val="00232A01"/>
    <w:rsid w:val="002363C0"/>
    <w:rsid w:val="00240A43"/>
    <w:rsid w:val="00241FF5"/>
    <w:rsid w:val="0024283B"/>
    <w:rsid w:val="002434CB"/>
    <w:rsid w:val="00243F23"/>
    <w:rsid w:val="00244BCF"/>
    <w:rsid w:val="00245598"/>
    <w:rsid w:val="002461F9"/>
    <w:rsid w:val="00246C6D"/>
    <w:rsid w:val="0025077C"/>
    <w:rsid w:val="00251CB8"/>
    <w:rsid w:val="0025265A"/>
    <w:rsid w:val="0025479D"/>
    <w:rsid w:val="00256902"/>
    <w:rsid w:val="0025754E"/>
    <w:rsid w:val="0026000D"/>
    <w:rsid w:val="002601DE"/>
    <w:rsid w:val="00260A73"/>
    <w:rsid w:val="00262698"/>
    <w:rsid w:val="0026320A"/>
    <w:rsid w:val="00270741"/>
    <w:rsid w:val="00270EBC"/>
    <w:rsid w:val="002716AA"/>
    <w:rsid w:val="002718CD"/>
    <w:rsid w:val="00273A02"/>
    <w:rsid w:val="002747AE"/>
    <w:rsid w:val="00277A43"/>
    <w:rsid w:val="002805D3"/>
    <w:rsid w:val="0028160E"/>
    <w:rsid w:val="002948D6"/>
    <w:rsid w:val="00295080"/>
    <w:rsid w:val="002959A5"/>
    <w:rsid w:val="00296E58"/>
    <w:rsid w:val="00297346"/>
    <w:rsid w:val="00297514"/>
    <w:rsid w:val="002A2C87"/>
    <w:rsid w:val="002B10EB"/>
    <w:rsid w:val="002B1717"/>
    <w:rsid w:val="002B1CC4"/>
    <w:rsid w:val="002B61C6"/>
    <w:rsid w:val="002B6FB4"/>
    <w:rsid w:val="002C03AA"/>
    <w:rsid w:val="002C07D2"/>
    <w:rsid w:val="002C3D63"/>
    <w:rsid w:val="002C400B"/>
    <w:rsid w:val="002C5692"/>
    <w:rsid w:val="002C66D0"/>
    <w:rsid w:val="002D02C5"/>
    <w:rsid w:val="002D29DA"/>
    <w:rsid w:val="002D3A14"/>
    <w:rsid w:val="002D5FE8"/>
    <w:rsid w:val="002D6BF8"/>
    <w:rsid w:val="002D7342"/>
    <w:rsid w:val="002E1991"/>
    <w:rsid w:val="002E407B"/>
    <w:rsid w:val="002E454A"/>
    <w:rsid w:val="002F280E"/>
    <w:rsid w:val="002F35E0"/>
    <w:rsid w:val="002F3948"/>
    <w:rsid w:val="002F43A2"/>
    <w:rsid w:val="002F7342"/>
    <w:rsid w:val="002F77D2"/>
    <w:rsid w:val="00304B3D"/>
    <w:rsid w:val="00305C7E"/>
    <w:rsid w:val="00306125"/>
    <w:rsid w:val="003077AD"/>
    <w:rsid w:val="00310BCD"/>
    <w:rsid w:val="003137F4"/>
    <w:rsid w:val="00313EAC"/>
    <w:rsid w:val="003207D9"/>
    <w:rsid w:val="00322CC0"/>
    <w:rsid w:val="0032399E"/>
    <w:rsid w:val="00324047"/>
    <w:rsid w:val="00324819"/>
    <w:rsid w:val="00327A28"/>
    <w:rsid w:val="003328E9"/>
    <w:rsid w:val="00333BE6"/>
    <w:rsid w:val="00334CCA"/>
    <w:rsid w:val="00335DAE"/>
    <w:rsid w:val="00337646"/>
    <w:rsid w:val="00343409"/>
    <w:rsid w:val="0034379D"/>
    <w:rsid w:val="00344A09"/>
    <w:rsid w:val="00347C84"/>
    <w:rsid w:val="00350497"/>
    <w:rsid w:val="00350D31"/>
    <w:rsid w:val="00352B6E"/>
    <w:rsid w:val="00354317"/>
    <w:rsid w:val="00355B6D"/>
    <w:rsid w:val="00356823"/>
    <w:rsid w:val="00364432"/>
    <w:rsid w:val="00364AEC"/>
    <w:rsid w:val="0037070D"/>
    <w:rsid w:val="00375BBB"/>
    <w:rsid w:val="00377E52"/>
    <w:rsid w:val="00380A48"/>
    <w:rsid w:val="00384478"/>
    <w:rsid w:val="00384A55"/>
    <w:rsid w:val="0038572F"/>
    <w:rsid w:val="003861D3"/>
    <w:rsid w:val="003863BA"/>
    <w:rsid w:val="0038700E"/>
    <w:rsid w:val="00387A9B"/>
    <w:rsid w:val="00387E5A"/>
    <w:rsid w:val="003900C9"/>
    <w:rsid w:val="003938B2"/>
    <w:rsid w:val="00394AFC"/>
    <w:rsid w:val="003955EF"/>
    <w:rsid w:val="00395685"/>
    <w:rsid w:val="00395F39"/>
    <w:rsid w:val="00396877"/>
    <w:rsid w:val="003A1179"/>
    <w:rsid w:val="003A1485"/>
    <w:rsid w:val="003A184B"/>
    <w:rsid w:val="003A307F"/>
    <w:rsid w:val="003B2302"/>
    <w:rsid w:val="003B2FAD"/>
    <w:rsid w:val="003B44A3"/>
    <w:rsid w:val="003B5151"/>
    <w:rsid w:val="003B7096"/>
    <w:rsid w:val="003C24B4"/>
    <w:rsid w:val="003C27E3"/>
    <w:rsid w:val="003C2A81"/>
    <w:rsid w:val="003C3068"/>
    <w:rsid w:val="003C5E58"/>
    <w:rsid w:val="003C6749"/>
    <w:rsid w:val="003D121C"/>
    <w:rsid w:val="003D21F9"/>
    <w:rsid w:val="003D2DA8"/>
    <w:rsid w:val="003D38A9"/>
    <w:rsid w:val="003D73E6"/>
    <w:rsid w:val="003E05C2"/>
    <w:rsid w:val="003E1E71"/>
    <w:rsid w:val="003E330D"/>
    <w:rsid w:val="003E373D"/>
    <w:rsid w:val="003E43EE"/>
    <w:rsid w:val="003E46B4"/>
    <w:rsid w:val="003E5806"/>
    <w:rsid w:val="003F13E7"/>
    <w:rsid w:val="003F2149"/>
    <w:rsid w:val="003F56DE"/>
    <w:rsid w:val="003F5FDF"/>
    <w:rsid w:val="003F652A"/>
    <w:rsid w:val="003F7791"/>
    <w:rsid w:val="0040371B"/>
    <w:rsid w:val="00411D28"/>
    <w:rsid w:val="0041396D"/>
    <w:rsid w:val="00414A82"/>
    <w:rsid w:val="004157B9"/>
    <w:rsid w:val="00415C0A"/>
    <w:rsid w:val="00420C78"/>
    <w:rsid w:val="00424D2D"/>
    <w:rsid w:val="0042518F"/>
    <w:rsid w:val="004251E2"/>
    <w:rsid w:val="004300EF"/>
    <w:rsid w:val="00432FE7"/>
    <w:rsid w:val="0043730B"/>
    <w:rsid w:val="00437B79"/>
    <w:rsid w:val="00441BDD"/>
    <w:rsid w:val="00441D4D"/>
    <w:rsid w:val="00441E3D"/>
    <w:rsid w:val="0044301B"/>
    <w:rsid w:val="0044528A"/>
    <w:rsid w:val="00446BE4"/>
    <w:rsid w:val="00447B04"/>
    <w:rsid w:val="00452313"/>
    <w:rsid w:val="00462E1A"/>
    <w:rsid w:val="00474399"/>
    <w:rsid w:val="0047492D"/>
    <w:rsid w:val="0047714F"/>
    <w:rsid w:val="00482883"/>
    <w:rsid w:val="00482E26"/>
    <w:rsid w:val="00483B2D"/>
    <w:rsid w:val="00483B8D"/>
    <w:rsid w:val="0048450A"/>
    <w:rsid w:val="004850D6"/>
    <w:rsid w:val="00486D4A"/>
    <w:rsid w:val="00492F5D"/>
    <w:rsid w:val="004A0AE0"/>
    <w:rsid w:val="004A0FB0"/>
    <w:rsid w:val="004A15C3"/>
    <w:rsid w:val="004A1804"/>
    <w:rsid w:val="004A3A35"/>
    <w:rsid w:val="004A5C51"/>
    <w:rsid w:val="004A688F"/>
    <w:rsid w:val="004B213B"/>
    <w:rsid w:val="004B2367"/>
    <w:rsid w:val="004B6F8F"/>
    <w:rsid w:val="004C14AB"/>
    <w:rsid w:val="004C3D38"/>
    <w:rsid w:val="004C502B"/>
    <w:rsid w:val="004C571B"/>
    <w:rsid w:val="004D0D44"/>
    <w:rsid w:val="004D131A"/>
    <w:rsid w:val="004D157D"/>
    <w:rsid w:val="004D2DB5"/>
    <w:rsid w:val="004D46E2"/>
    <w:rsid w:val="004D5E2F"/>
    <w:rsid w:val="004D60B4"/>
    <w:rsid w:val="004D683B"/>
    <w:rsid w:val="004D6A42"/>
    <w:rsid w:val="004E310A"/>
    <w:rsid w:val="004E4F79"/>
    <w:rsid w:val="004E6C55"/>
    <w:rsid w:val="004F1433"/>
    <w:rsid w:val="004F24F3"/>
    <w:rsid w:val="004F4896"/>
    <w:rsid w:val="004F49E3"/>
    <w:rsid w:val="004F5384"/>
    <w:rsid w:val="004F6BC0"/>
    <w:rsid w:val="00502C51"/>
    <w:rsid w:val="0050313C"/>
    <w:rsid w:val="005068DF"/>
    <w:rsid w:val="0050763C"/>
    <w:rsid w:val="00507677"/>
    <w:rsid w:val="005118E0"/>
    <w:rsid w:val="0051227A"/>
    <w:rsid w:val="005165ED"/>
    <w:rsid w:val="00516962"/>
    <w:rsid w:val="00520084"/>
    <w:rsid w:val="00521AE2"/>
    <w:rsid w:val="00522BF0"/>
    <w:rsid w:val="00523114"/>
    <w:rsid w:val="00526AA1"/>
    <w:rsid w:val="0052711D"/>
    <w:rsid w:val="00530722"/>
    <w:rsid w:val="005345F8"/>
    <w:rsid w:val="005352A2"/>
    <w:rsid w:val="00535A5E"/>
    <w:rsid w:val="0053709A"/>
    <w:rsid w:val="005370C3"/>
    <w:rsid w:val="005414EC"/>
    <w:rsid w:val="005439A4"/>
    <w:rsid w:val="00543DA5"/>
    <w:rsid w:val="00544684"/>
    <w:rsid w:val="005471EB"/>
    <w:rsid w:val="00547521"/>
    <w:rsid w:val="00551898"/>
    <w:rsid w:val="00551A1C"/>
    <w:rsid w:val="005527E5"/>
    <w:rsid w:val="005534B9"/>
    <w:rsid w:val="00557C18"/>
    <w:rsid w:val="005605CA"/>
    <w:rsid w:val="00563A8A"/>
    <w:rsid w:val="00567DEB"/>
    <w:rsid w:val="005707D6"/>
    <w:rsid w:val="00571303"/>
    <w:rsid w:val="00571F3B"/>
    <w:rsid w:val="005721A7"/>
    <w:rsid w:val="00574D89"/>
    <w:rsid w:val="00580987"/>
    <w:rsid w:val="00580AB8"/>
    <w:rsid w:val="00580F68"/>
    <w:rsid w:val="005825C7"/>
    <w:rsid w:val="00582E71"/>
    <w:rsid w:val="005832EA"/>
    <w:rsid w:val="00583A45"/>
    <w:rsid w:val="0058641B"/>
    <w:rsid w:val="0058758F"/>
    <w:rsid w:val="00587AD5"/>
    <w:rsid w:val="005900BC"/>
    <w:rsid w:val="00590B59"/>
    <w:rsid w:val="00591D11"/>
    <w:rsid w:val="00592CAC"/>
    <w:rsid w:val="00596B39"/>
    <w:rsid w:val="005971AD"/>
    <w:rsid w:val="005A2C7C"/>
    <w:rsid w:val="005A3E80"/>
    <w:rsid w:val="005A70A8"/>
    <w:rsid w:val="005A7B62"/>
    <w:rsid w:val="005B29BA"/>
    <w:rsid w:val="005B2AB8"/>
    <w:rsid w:val="005B528B"/>
    <w:rsid w:val="005B560D"/>
    <w:rsid w:val="005B6CB1"/>
    <w:rsid w:val="005B6D82"/>
    <w:rsid w:val="005C1699"/>
    <w:rsid w:val="005C1A23"/>
    <w:rsid w:val="005C1EA3"/>
    <w:rsid w:val="005C2FA0"/>
    <w:rsid w:val="005C7D39"/>
    <w:rsid w:val="005D08F8"/>
    <w:rsid w:val="005D26D3"/>
    <w:rsid w:val="005D2A9B"/>
    <w:rsid w:val="005D2E55"/>
    <w:rsid w:val="005D30D2"/>
    <w:rsid w:val="005D3E13"/>
    <w:rsid w:val="005D4351"/>
    <w:rsid w:val="005D4FEE"/>
    <w:rsid w:val="005D5335"/>
    <w:rsid w:val="005D7596"/>
    <w:rsid w:val="005D7F00"/>
    <w:rsid w:val="005E1366"/>
    <w:rsid w:val="005E1C29"/>
    <w:rsid w:val="005F016B"/>
    <w:rsid w:val="005F111B"/>
    <w:rsid w:val="005F3D49"/>
    <w:rsid w:val="005F65BF"/>
    <w:rsid w:val="00602897"/>
    <w:rsid w:val="00605506"/>
    <w:rsid w:val="00606158"/>
    <w:rsid w:val="00607191"/>
    <w:rsid w:val="00611357"/>
    <w:rsid w:val="006131D7"/>
    <w:rsid w:val="006134FC"/>
    <w:rsid w:val="006135EF"/>
    <w:rsid w:val="006155B8"/>
    <w:rsid w:val="006160BD"/>
    <w:rsid w:val="00616990"/>
    <w:rsid w:val="006206CA"/>
    <w:rsid w:val="00621B67"/>
    <w:rsid w:val="006234A4"/>
    <w:rsid w:val="006244DA"/>
    <w:rsid w:val="00626D2F"/>
    <w:rsid w:val="006303B8"/>
    <w:rsid w:val="00631727"/>
    <w:rsid w:val="00631EA7"/>
    <w:rsid w:val="00631F5C"/>
    <w:rsid w:val="0063260E"/>
    <w:rsid w:val="00633500"/>
    <w:rsid w:val="00634BAF"/>
    <w:rsid w:val="00634BCA"/>
    <w:rsid w:val="00635566"/>
    <w:rsid w:val="0063690F"/>
    <w:rsid w:val="006377FD"/>
    <w:rsid w:val="00643FA0"/>
    <w:rsid w:val="00645B2C"/>
    <w:rsid w:val="006526C8"/>
    <w:rsid w:val="006539A3"/>
    <w:rsid w:val="00653D17"/>
    <w:rsid w:val="0065584A"/>
    <w:rsid w:val="00656ED9"/>
    <w:rsid w:val="00660765"/>
    <w:rsid w:val="00661848"/>
    <w:rsid w:val="00661F75"/>
    <w:rsid w:val="00662174"/>
    <w:rsid w:val="00662824"/>
    <w:rsid w:val="00662998"/>
    <w:rsid w:val="0066354B"/>
    <w:rsid w:val="00664054"/>
    <w:rsid w:val="00665B90"/>
    <w:rsid w:val="006660B3"/>
    <w:rsid w:val="006709AF"/>
    <w:rsid w:val="00672D4D"/>
    <w:rsid w:val="00673DB7"/>
    <w:rsid w:val="00676B5B"/>
    <w:rsid w:val="006775A8"/>
    <w:rsid w:val="0068029C"/>
    <w:rsid w:val="00682AA6"/>
    <w:rsid w:val="006846A1"/>
    <w:rsid w:val="00684986"/>
    <w:rsid w:val="006849E9"/>
    <w:rsid w:val="00684BC4"/>
    <w:rsid w:val="0068675A"/>
    <w:rsid w:val="006868AF"/>
    <w:rsid w:val="00687D06"/>
    <w:rsid w:val="006910C8"/>
    <w:rsid w:val="006911C1"/>
    <w:rsid w:val="006956E9"/>
    <w:rsid w:val="00695BFA"/>
    <w:rsid w:val="006961F1"/>
    <w:rsid w:val="00696424"/>
    <w:rsid w:val="006A32AB"/>
    <w:rsid w:val="006A3C26"/>
    <w:rsid w:val="006A4691"/>
    <w:rsid w:val="006A4F2D"/>
    <w:rsid w:val="006A57B8"/>
    <w:rsid w:val="006B0FE5"/>
    <w:rsid w:val="006B21C1"/>
    <w:rsid w:val="006B2FB2"/>
    <w:rsid w:val="006B387E"/>
    <w:rsid w:val="006B4079"/>
    <w:rsid w:val="006B4C77"/>
    <w:rsid w:val="006C0D57"/>
    <w:rsid w:val="006C1436"/>
    <w:rsid w:val="006C226C"/>
    <w:rsid w:val="006C541D"/>
    <w:rsid w:val="006C6530"/>
    <w:rsid w:val="006D03D4"/>
    <w:rsid w:val="006D208E"/>
    <w:rsid w:val="006D6ACF"/>
    <w:rsid w:val="006D7019"/>
    <w:rsid w:val="006E5AA5"/>
    <w:rsid w:val="006E6D42"/>
    <w:rsid w:val="006E7836"/>
    <w:rsid w:val="006F6A61"/>
    <w:rsid w:val="00701641"/>
    <w:rsid w:val="00702DC8"/>
    <w:rsid w:val="00703030"/>
    <w:rsid w:val="0070315F"/>
    <w:rsid w:val="007036BB"/>
    <w:rsid w:val="00704B28"/>
    <w:rsid w:val="0070748C"/>
    <w:rsid w:val="00711157"/>
    <w:rsid w:val="00714607"/>
    <w:rsid w:val="007201F6"/>
    <w:rsid w:val="00721FB8"/>
    <w:rsid w:val="00723549"/>
    <w:rsid w:val="007251D1"/>
    <w:rsid w:val="007272E1"/>
    <w:rsid w:val="0073302D"/>
    <w:rsid w:val="007344FF"/>
    <w:rsid w:val="007366C9"/>
    <w:rsid w:val="007367F5"/>
    <w:rsid w:val="0073761B"/>
    <w:rsid w:val="007377ED"/>
    <w:rsid w:val="00737952"/>
    <w:rsid w:val="00737A35"/>
    <w:rsid w:val="007402C9"/>
    <w:rsid w:val="00741128"/>
    <w:rsid w:val="00741475"/>
    <w:rsid w:val="007418DC"/>
    <w:rsid w:val="007425B3"/>
    <w:rsid w:val="0074487E"/>
    <w:rsid w:val="00745768"/>
    <w:rsid w:val="00754808"/>
    <w:rsid w:val="00756711"/>
    <w:rsid w:val="007569BA"/>
    <w:rsid w:val="00756DEB"/>
    <w:rsid w:val="007570B9"/>
    <w:rsid w:val="0075797D"/>
    <w:rsid w:val="0076085B"/>
    <w:rsid w:val="00761567"/>
    <w:rsid w:val="007628F0"/>
    <w:rsid w:val="007629FE"/>
    <w:rsid w:val="007643DB"/>
    <w:rsid w:val="00767785"/>
    <w:rsid w:val="00767B9C"/>
    <w:rsid w:val="00776E26"/>
    <w:rsid w:val="007810FB"/>
    <w:rsid w:val="007829D6"/>
    <w:rsid w:val="00783AD9"/>
    <w:rsid w:val="00784523"/>
    <w:rsid w:val="007845C7"/>
    <w:rsid w:val="00785D93"/>
    <w:rsid w:val="0079150B"/>
    <w:rsid w:val="00791901"/>
    <w:rsid w:val="007957FD"/>
    <w:rsid w:val="007961F2"/>
    <w:rsid w:val="007A038C"/>
    <w:rsid w:val="007A06AF"/>
    <w:rsid w:val="007A13A7"/>
    <w:rsid w:val="007A2EA4"/>
    <w:rsid w:val="007A679D"/>
    <w:rsid w:val="007A72D3"/>
    <w:rsid w:val="007A7B9F"/>
    <w:rsid w:val="007B3D89"/>
    <w:rsid w:val="007B3DE7"/>
    <w:rsid w:val="007B4153"/>
    <w:rsid w:val="007B4EDA"/>
    <w:rsid w:val="007B517A"/>
    <w:rsid w:val="007B51E0"/>
    <w:rsid w:val="007B5A85"/>
    <w:rsid w:val="007C1BF9"/>
    <w:rsid w:val="007C7C35"/>
    <w:rsid w:val="007D14EA"/>
    <w:rsid w:val="007D1899"/>
    <w:rsid w:val="007D2CD4"/>
    <w:rsid w:val="007D30B7"/>
    <w:rsid w:val="007E01FC"/>
    <w:rsid w:val="007E0A0B"/>
    <w:rsid w:val="007E3698"/>
    <w:rsid w:val="007E4810"/>
    <w:rsid w:val="007E4C19"/>
    <w:rsid w:val="007E54BB"/>
    <w:rsid w:val="007E70BA"/>
    <w:rsid w:val="007F07FF"/>
    <w:rsid w:val="007F18FD"/>
    <w:rsid w:val="007F1F36"/>
    <w:rsid w:val="007F239E"/>
    <w:rsid w:val="007F4E67"/>
    <w:rsid w:val="00800658"/>
    <w:rsid w:val="00801002"/>
    <w:rsid w:val="008024C8"/>
    <w:rsid w:val="00803D90"/>
    <w:rsid w:val="008052A9"/>
    <w:rsid w:val="008077A5"/>
    <w:rsid w:val="00810465"/>
    <w:rsid w:val="0081107F"/>
    <w:rsid w:val="008132DF"/>
    <w:rsid w:val="00813433"/>
    <w:rsid w:val="00814C5D"/>
    <w:rsid w:val="008168CF"/>
    <w:rsid w:val="00816F0B"/>
    <w:rsid w:val="00817F01"/>
    <w:rsid w:val="00820FFD"/>
    <w:rsid w:val="00821097"/>
    <w:rsid w:val="0082110A"/>
    <w:rsid w:val="00822C9C"/>
    <w:rsid w:val="00825248"/>
    <w:rsid w:val="0082744E"/>
    <w:rsid w:val="00831C0F"/>
    <w:rsid w:val="00835093"/>
    <w:rsid w:val="008410FF"/>
    <w:rsid w:val="00841679"/>
    <w:rsid w:val="00842C24"/>
    <w:rsid w:val="008438AC"/>
    <w:rsid w:val="008451F8"/>
    <w:rsid w:val="00845846"/>
    <w:rsid w:val="00851984"/>
    <w:rsid w:val="00854A51"/>
    <w:rsid w:val="00855862"/>
    <w:rsid w:val="008559F2"/>
    <w:rsid w:val="008561B7"/>
    <w:rsid w:val="00857313"/>
    <w:rsid w:val="00857C8B"/>
    <w:rsid w:val="00864F32"/>
    <w:rsid w:val="0086537A"/>
    <w:rsid w:val="008664E8"/>
    <w:rsid w:val="008669A5"/>
    <w:rsid w:val="00870349"/>
    <w:rsid w:val="008715FF"/>
    <w:rsid w:val="008752BE"/>
    <w:rsid w:val="00876E59"/>
    <w:rsid w:val="00877014"/>
    <w:rsid w:val="00881249"/>
    <w:rsid w:val="00883931"/>
    <w:rsid w:val="0088559A"/>
    <w:rsid w:val="00886DE6"/>
    <w:rsid w:val="00890983"/>
    <w:rsid w:val="008909B6"/>
    <w:rsid w:val="00893600"/>
    <w:rsid w:val="00894B95"/>
    <w:rsid w:val="00895406"/>
    <w:rsid w:val="0089576F"/>
    <w:rsid w:val="0089628D"/>
    <w:rsid w:val="0089683B"/>
    <w:rsid w:val="008A2E33"/>
    <w:rsid w:val="008A3572"/>
    <w:rsid w:val="008A3CFC"/>
    <w:rsid w:val="008A55E8"/>
    <w:rsid w:val="008A5A91"/>
    <w:rsid w:val="008A642D"/>
    <w:rsid w:val="008A6D47"/>
    <w:rsid w:val="008B1C33"/>
    <w:rsid w:val="008B2332"/>
    <w:rsid w:val="008B30E8"/>
    <w:rsid w:val="008B3FD3"/>
    <w:rsid w:val="008B4CFB"/>
    <w:rsid w:val="008B5D01"/>
    <w:rsid w:val="008B65AD"/>
    <w:rsid w:val="008B7653"/>
    <w:rsid w:val="008B7B06"/>
    <w:rsid w:val="008B7B6A"/>
    <w:rsid w:val="008C1D90"/>
    <w:rsid w:val="008C5BD7"/>
    <w:rsid w:val="008C713A"/>
    <w:rsid w:val="008D0A64"/>
    <w:rsid w:val="008D0B73"/>
    <w:rsid w:val="008D1CE2"/>
    <w:rsid w:val="008D3F80"/>
    <w:rsid w:val="008D40F5"/>
    <w:rsid w:val="008D6677"/>
    <w:rsid w:val="008E0EE3"/>
    <w:rsid w:val="008E1F1F"/>
    <w:rsid w:val="008E3074"/>
    <w:rsid w:val="008E3C0C"/>
    <w:rsid w:val="008E40F0"/>
    <w:rsid w:val="008E50C9"/>
    <w:rsid w:val="008E6580"/>
    <w:rsid w:val="008E7953"/>
    <w:rsid w:val="008F1B1B"/>
    <w:rsid w:val="008F2B31"/>
    <w:rsid w:val="008F635F"/>
    <w:rsid w:val="008F73D9"/>
    <w:rsid w:val="008F7C95"/>
    <w:rsid w:val="009005B6"/>
    <w:rsid w:val="00900D27"/>
    <w:rsid w:val="00901CB3"/>
    <w:rsid w:val="0090287C"/>
    <w:rsid w:val="00902DE8"/>
    <w:rsid w:val="009047D1"/>
    <w:rsid w:val="00906020"/>
    <w:rsid w:val="00906F66"/>
    <w:rsid w:val="009110A0"/>
    <w:rsid w:val="00914283"/>
    <w:rsid w:val="00915EDD"/>
    <w:rsid w:val="00925733"/>
    <w:rsid w:val="00926033"/>
    <w:rsid w:val="00926F78"/>
    <w:rsid w:val="00930E94"/>
    <w:rsid w:val="00931BE3"/>
    <w:rsid w:val="00932A6B"/>
    <w:rsid w:val="00934702"/>
    <w:rsid w:val="00934FC7"/>
    <w:rsid w:val="00935084"/>
    <w:rsid w:val="00935779"/>
    <w:rsid w:val="00935C8B"/>
    <w:rsid w:val="00936725"/>
    <w:rsid w:val="00940BED"/>
    <w:rsid w:val="00942698"/>
    <w:rsid w:val="00942AC6"/>
    <w:rsid w:val="00943BEF"/>
    <w:rsid w:val="00944D44"/>
    <w:rsid w:val="00952292"/>
    <w:rsid w:val="00952AE2"/>
    <w:rsid w:val="00952B22"/>
    <w:rsid w:val="00953A19"/>
    <w:rsid w:val="009547D4"/>
    <w:rsid w:val="0095515D"/>
    <w:rsid w:val="00955B30"/>
    <w:rsid w:val="009575B5"/>
    <w:rsid w:val="0095761D"/>
    <w:rsid w:val="00957E8C"/>
    <w:rsid w:val="00961242"/>
    <w:rsid w:val="00961CAA"/>
    <w:rsid w:val="00963F48"/>
    <w:rsid w:val="009673A5"/>
    <w:rsid w:val="0097272A"/>
    <w:rsid w:val="009737A1"/>
    <w:rsid w:val="0097585C"/>
    <w:rsid w:val="00976348"/>
    <w:rsid w:val="00980B7A"/>
    <w:rsid w:val="00981E3C"/>
    <w:rsid w:val="00983894"/>
    <w:rsid w:val="00986A29"/>
    <w:rsid w:val="00986BF4"/>
    <w:rsid w:val="00987529"/>
    <w:rsid w:val="00990949"/>
    <w:rsid w:val="00991461"/>
    <w:rsid w:val="0099682F"/>
    <w:rsid w:val="009A074B"/>
    <w:rsid w:val="009A1664"/>
    <w:rsid w:val="009A1CC7"/>
    <w:rsid w:val="009A2090"/>
    <w:rsid w:val="009A2847"/>
    <w:rsid w:val="009A289B"/>
    <w:rsid w:val="009A47CC"/>
    <w:rsid w:val="009A538E"/>
    <w:rsid w:val="009A6338"/>
    <w:rsid w:val="009B41EE"/>
    <w:rsid w:val="009B5093"/>
    <w:rsid w:val="009B5B96"/>
    <w:rsid w:val="009B6224"/>
    <w:rsid w:val="009B76EA"/>
    <w:rsid w:val="009C1112"/>
    <w:rsid w:val="009D0BC8"/>
    <w:rsid w:val="009D2203"/>
    <w:rsid w:val="009D267D"/>
    <w:rsid w:val="009D2ADA"/>
    <w:rsid w:val="009D6F8E"/>
    <w:rsid w:val="009D78DF"/>
    <w:rsid w:val="009D7992"/>
    <w:rsid w:val="009D7F0B"/>
    <w:rsid w:val="009E0D5E"/>
    <w:rsid w:val="009E1245"/>
    <w:rsid w:val="009E1361"/>
    <w:rsid w:val="009E1475"/>
    <w:rsid w:val="009E3896"/>
    <w:rsid w:val="009E3ACC"/>
    <w:rsid w:val="009E45C3"/>
    <w:rsid w:val="009E6D24"/>
    <w:rsid w:val="009E6FD5"/>
    <w:rsid w:val="009E710E"/>
    <w:rsid w:val="009E715E"/>
    <w:rsid w:val="009E7473"/>
    <w:rsid w:val="009F1343"/>
    <w:rsid w:val="009F35F2"/>
    <w:rsid w:val="009F38B9"/>
    <w:rsid w:val="009F6432"/>
    <w:rsid w:val="009F7B79"/>
    <w:rsid w:val="00A04284"/>
    <w:rsid w:val="00A06346"/>
    <w:rsid w:val="00A0662C"/>
    <w:rsid w:val="00A07E30"/>
    <w:rsid w:val="00A11104"/>
    <w:rsid w:val="00A114FD"/>
    <w:rsid w:val="00A132E2"/>
    <w:rsid w:val="00A1733D"/>
    <w:rsid w:val="00A22F59"/>
    <w:rsid w:val="00A24975"/>
    <w:rsid w:val="00A262AB"/>
    <w:rsid w:val="00A26437"/>
    <w:rsid w:val="00A266FE"/>
    <w:rsid w:val="00A27814"/>
    <w:rsid w:val="00A30415"/>
    <w:rsid w:val="00A3120A"/>
    <w:rsid w:val="00A31263"/>
    <w:rsid w:val="00A344D6"/>
    <w:rsid w:val="00A361AD"/>
    <w:rsid w:val="00A45A24"/>
    <w:rsid w:val="00A469DB"/>
    <w:rsid w:val="00A46FBF"/>
    <w:rsid w:val="00A54526"/>
    <w:rsid w:val="00A55157"/>
    <w:rsid w:val="00A56029"/>
    <w:rsid w:val="00A57F4B"/>
    <w:rsid w:val="00A60D9C"/>
    <w:rsid w:val="00A6115B"/>
    <w:rsid w:val="00A64360"/>
    <w:rsid w:val="00A64E5E"/>
    <w:rsid w:val="00A65312"/>
    <w:rsid w:val="00A65816"/>
    <w:rsid w:val="00A70A04"/>
    <w:rsid w:val="00A7369A"/>
    <w:rsid w:val="00A73B3A"/>
    <w:rsid w:val="00A753B3"/>
    <w:rsid w:val="00A76338"/>
    <w:rsid w:val="00A76DD8"/>
    <w:rsid w:val="00A80600"/>
    <w:rsid w:val="00A80B39"/>
    <w:rsid w:val="00A80E87"/>
    <w:rsid w:val="00A83064"/>
    <w:rsid w:val="00A8376B"/>
    <w:rsid w:val="00A8779A"/>
    <w:rsid w:val="00A906A0"/>
    <w:rsid w:val="00A923BB"/>
    <w:rsid w:val="00A963C9"/>
    <w:rsid w:val="00A96985"/>
    <w:rsid w:val="00A9740A"/>
    <w:rsid w:val="00AA0FBB"/>
    <w:rsid w:val="00AA1DFE"/>
    <w:rsid w:val="00AA26DD"/>
    <w:rsid w:val="00AA3F79"/>
    <w:rsid w:val="00AA48EB"/>
    <w:rsid w:val="00AA64DF"/>
    <w:rsid w:val="00AA6EDF"/>
    <w:rsid w:val="00AB0085"/>
    <w:rsid w:val="00AB066F"/>
    <w:rsid w:val="00AB0DE4"/>
    <w:rsid w:val="00AB27AA"/>
    <w:rsid w:val="00AB7B10"/>
    <w:rsid w:val="00AC27F3"/>
    <w:rsid w:val="00AC3BD2"/>
    <w:rsid w:val="00AC4B87"/>
    <w:rsid w:val="00AD1D12"/>
    <w:rsid w:val="00AD2615"/>
    <w:rsid w:val="00AD466C"/>
    <w:rsid w:val="00AD471F"/>
    <w:rsid w:val="00AD77D6"/>
    <w:rsid w:val="00AD7C12"/>
    <w:rsid w:val="00AE033E"/>
    <w:rsid w:val="00AE19B3"/>
    <w:rsid w:val="00AE38E5"/>
    <w:rsid w:val="00AE42F2"/>
    <w:rsid w:val="00AE599E"/>
    <w:rsid w:val="00AE6544"/>
    <w:rsid w:val="00AE7596"/>
    <w:rsid w:val="00AE7E0C"/>
    <w:rsid w:val="00AF00C4"/>
    <w:rsid w:val="00AF0B0F"/>
    <w:rsid w:val="00AF30C4"/>
    <w:rsid w:val="00AF4442"/>
    <w:rsid w:val="00AF6A9B"/>
    <w:rsid w:val="00B00AFF"/>
    <w:rsid w:val="00B01268"/>
    <w:rsid w:val="00B013A7"/>
    <w:rsid w:val="00B045E3"/>
    <w:rsid w:val="00B04619"/>
    <w:rsid w:val="00B04F9E"/>
    <w:rsid w:val="00B059FB"/>
    <w:rsid w:val="00B0652B"/>
    <w:rsid w:val="00B07D81"/>
    <w:rsid w:val="00B07DCD"/>
    <w:rsid w:val="00B1103D"/>
    <w:rsid w:val="00B11093"/>
    <w:rsid w:val="00B116FF"/>
    <w:rsid w:val="00B134A4"/>
    <w:rsid w:val="00B14F73"/>
    <w:rsid w:val="00B16034"/>
    <w:rsid w:val="00B16986"/>
    <w:rsid w:val="00B16C46"/>
    <w:rsid w:val="00B23E7E"/>
    <w:rsid w:val="00B24F59"/>
    <w:rsid w:val="00B26325"/>
    <w:rsid w:val="00B267EE"/>
    <w:rsid w:val="00B26D62"/>
    <w:rsid w:val="00B27CBA"/>
    <w:rsid w:val="00B30D98"/>
    <w:rsid w:val="00B325B8"/>
    <w:rsid w:val="00B3367E"/>
    <w:rsid w:val="00B33EB4"/>
    <w:rsid w:val="00B34DF0"/>
    <w:rsid w:val="00B35CE5"/>
    <w:rsid w:val="00B36286"/>
    <w:rsid w:val="00B3661A"/>
    <w:rsid w:val="00B3676B"/>
    <w:rsid w:val="00B374CE"/>
    <w:rsid w:val="00B40CE9"/>
    <w:rsid w:val="00B40E75"/>
    <w:rsid w:val="00B4254D"/>
    <w:rsid w:val="00B4538A"/>
    <w:rsid w:val="00B46C86"/>
    <w:rsid w:val="00B470E4"/>
    <w:rsid w:val="00B50EB1"/>
    <w:rsid w:val="00B51BFA"/>
    <w:rsid w:val="00B54D61"/>
    <w:rsid w:val="00B55826"/>
    <w:rsid w:val="00B559A3"/>
    <w:rsid w:val="00B57AC6"/>
    <w:rsid w:val="00B57D1A"/>
    <w:rsid w:val="00B60255"/>
    <w:rsid w:val="00B60B95"/>
    <w:rsid w:val="00B61294"/>
    <w:rsid w:val="00B61950"/>
    <w:rsid w:val="00B61B57"/>
    <w:rsid w:val="00B64D66"/>
    <w:rsid w:val="00B657C6"/>
    <w:rsid w:val="00B662A6"/>
    <w:rsid w:val="00B66E9F"/>
    <w:rsid w:val="00B7199F"/>
    <w:rsid w:val="00B728BB"/>
    <w:rsid w:val="00B80624"/>
    <w:rsid w:val="00B82B14"/>
    <w:rsid w:val="00B83239"/>
    <w:rsid w:val="00B85567"/>
    <w:rsid w:val="00B874BD"/>
    <w:rsid w:val="00B91FE0"/>
    <w:rsid w:val="00B94411"/>
    <w:rsid w:val="00B95063"/>
    <w:rsid w:val="00BA099A"/>
    <w:rsid w:val="00BA11D6"/>
    <w:rsid w:val="00BA4792"/>
    <w:rsid w:val="00BB0443"/>
    <w:rsid w:val="00BB1910"/>
    <w:rsid w:val="00BB2AAE"/>
    <w:rsid w:val="00BB597B"/>
    <w:rsid w:val="00BB67FC"/>
    <w:rsid w:val="00BB7D24"/>
    <w:rsid w:val="00BC17FA"/>
    <w:rsid w:val="00BC3608"/>
    <w:rsid w:val="00BC7193"/>
    <w:rsid w:val="00BD2DA0"/>
    <w:rsid w:val="00BE127D"/>
    <w:rsid w:val="00BE5E1B"/>
    <w:rsid w:val="00BE75AE"/>
    <w:rsid w:val="00BF012F"/>
    <w:rsid w:val="00BF07FE"/>
    <w:rsid w:val="00BF1574"/>
    <w:rsid w:val="00BF4067"/>
    <w:rsid w:val="00BF5E44"/>
    <w:rsid w:val="00BF60E7"/>
    <w:rsid w:val="00BF68B3"/>
    <w:rsid w:val="00C0054F"/>
    <w:rsid w:val="00C01BE3"/>
    <w:rsid w:val="00C02025"/>
    <w:rsid w:val="00C023A8"/>
    <w:rsid w:val="00C03DE9"/>
    <w:rsid w:val="00C06780"/>
    <w:rsid w:val="00C0687B"/>
    <w:rsid w:val="00C06E45"/>
    <w:rsid w:val="00C073BF"/>
    <w:rsid w:val="00C109EC"/>
    <w:rsid w:val="00C122AD"/>
    <w:rsid w:val="00C12BF3"/>
    <w:rsid w:val="00C14C39"/>
    <w:rsid w:val="00C15276"/>
    <w:rsid w:val="00C15CB8"/>
    <w:rsid w:val="00C1661B"/>
    <w:rsid w:val="00C16FA3"/>
    <w:rsid w:val="00C2163C"/>
    <w:rsid w:val="00C2185B"/>
    <w:rsid w:val="00C2545F"/>
    <w:rsid w:val="00C25F81"/>
    <w:rsid w:val="00C26495"/>
    <w:rsid w:val="00C26E8D"/>
    <w:rsid w:val="00C279AE"/>
    <w:rsid w:val="00C319D7"/>
    <w:rsid w:val="00C33717"/>
    <w:rsid w:val="00C34E71"/>
    <w:rsid w:val="00C350C7"/>
    <w:rsid w:val="00C37E78"/>
    <w:rsid w:val="00C40A79"/>
    <w:rsid w:val="00C41D84"/>
    <w:rsid w:val="00C429DE"/>
    <w:rsid w:val="00C5498F"/>
    <w:rsid w:val="00C60CE3"/>
    <w:rsid w:val="00C6347A"/>
    <w:rsid w:val="00C63E7B"/>
    <w:rsid w:val="00C64AA4"/>
    <w:rsid w:val="00C664D1"/>
    <w:rsid w:val="00C67566"/>
    <w:rsid w:val="00C676A5"/>
    <w:rsid w:val="00C678A0"/>
    <w:rsid w:val="00C7062C"/>
    <w:rsid w:val="00C70820"/>
    <w:rsid w:val="00C7143B"/>
    <w:rsid w:val="00C71FD0"/>
    <w:rsid w:val="00C72D66"/>
    <w:rsid w:val="00C7581F"/>
    <w:rsid w:val="00C758D8"/>
    <w:rsid w:val="00C76604"/>
    <w:rsid w:val="00C82982"/>
    <w:rsid w:val="00C852DF"/>
    <w:rsid w:val="00C86645"/>
    <w:rsid w:val="00C87E7E"/>
    <w:rsid w:val="00C92105"/>
    <w:rsid w:val="00C93017"/>
    <w:rsid w:val="00C93940"/>
    <w:rsid w:val="00C962FA"/>
    <w:rsid w:val="00C96812"/>
    <w:rsid w:val="00C97ADE"/>
    <w:rsid w:val="00CA0D90"/>
    <w:rsid w:val="00CA4674"/>
    <w:rsid w:val="00CA6585"/>
    <w:rsid w:val="00CA7C17"/>
    <w:rsid w:val="00CB0D67"/>
    <w:rsid w:val="00CB2DE4"/>
    <w:rsid w:val="00CB2F25"/>
    <w:rsid w:val="00CB3941"/>
    <w:rsid w:val="00CC0DFF"/>
    <w:rsid w:val="00CC1325"/>
    <w:rsid w:val="00CC1AA9"/>
    <w:rsid w:val="00CC6423"/>
    <w:rsid w:val="00CC7853"/>
    <w:rsid w:val="00CD17C9"/>
    <w:rsid w:val="00CD4D64"/>
    <w:rsid w:val="00CD570F"/>
    <w:rsid w:val="00CD6643"/>
    <w:rsid w:val="00CD683D"/>
    <w:rsid w:val="00CD6C5E"/>
    <w:rsid w:val="00CD6FF6"/>
    <w:rsid w:val="00CD707F"/>
    <w:rsid w:val="00CE0BF2"/>
    <w:rsid w:val="00CE5A3A"/>
    <w:rsid w:val="00CF00A3"/>
    <w:rsid w:val="00CF0119"/>
    <w:rsid w:val="00CF0A69"/>
    <w:rsid w:val="00CF1E7C"/>
    <w:rsid w:val="00CF25D6"/>
    <w:rsid w:val="00CF3C2C"/>
    <w:rsid w:val="00CF3CA9"/>
    <w:rsid w:val="00CF540A"/>
    <w:rsid w:val="00CF7CFE"/>
    <w:rsid w:val="00D02D91"/>
    <w:rsid w:val="00D0345C"/>
    <w:rsid w:val="00D079B8"/>
    <w:rsid w:val="00D122A9"/>
    <w:rsid w:val="00D1235D"/>
    <w:rsid w:val="00D12F35"/>
    <w:rsid w:val="00D13347"/>
    <w:rsid w:val="00D16504"/>
    <w:rsid w:val="00D16534"/>
    <w:rsid w:val="00D213C9"/>
    <w:rsid w:val="00D25C39"/>
    <w:rsid w:val="00D2660F"/>
    <w:rsid w:val="00D30886"/>
    <w:rsid w:val="00D40907"/>
    <w:rsid w:val="00D459A7"/>
    <w:rsid w:val="00D45DC5"/>
    <w:rsid w:val="00D46BCD"/>
    <w:rsid w:val="00D46C3C"/>
    <w:rsid w:val="00D4705A"/>
    <w:rsid w:val="00D47C08"/>
    <w:rsid w:val="00D50621"/>
    <w:rsid w:val="00D50A0A"/>
    <w:rsid w:val="00D54E87"/>
    <w:rsid w:val="00D60E92"/>
    <w:rsid w:val="00D62846"/>
    <w:rsid w:val="00D6464A"/>
    <w:rsid w:val="00D64F0D"/>
    <w:rsid w:val="00D67640"/>
    <w:rsid w:val="00D70003"/>
    <w:rsid w:val="00D71C05"/>
    <w:rsid w:val="00D75286"/>
    <w:rsid w:val="00D75DA7"/>
    <w:rsid w:val="00D7768F"/>
    <w:rsid w:val="00D86F6F"/>
    <w:rsid w:val="00D87074"/>
    <w:rsid w:val="00D87647"/>
    <w:rsid w:val="00D925E5"/>
    <w:rsid w:val="00DA031F"/>
    <w:rsid w:val="00DA0391"/>
    <w:rsid w:val="00DA2CC4"/>
    <w:rsid w:val="00DA335A"/>
    <w:rsid w:val="00DA4180"/>
    <w:rsid w:val="00DA6317"/>
    <w:rsid w:val="00DA752B"/>
    <w:rsid w:val="00DC0242"/>
    <w:rsid w:val="00DC22D9"/>
    <w:rsid w:val="00DC361E"/>
    <w:rsid w:val="00DC3B35"/>
    <w:rsid w:val="00DC440E"/>
    <w:rsid w:val="00DD0335"/>
    <w:rsid w:val="00DD1734"/>
    <w:rsid w:val="00DD3C44"/>
    <w:rsid w:val="00DD46B0"/>
    <w:rsid w:val="00DD4953"/>
    <w:rsid w:val="00DD5CD6"/>
    <w:rsid w:val="00DD5FD0"/>
    <w:rsid w:val="00DE5114"/>
    <w:rsid w:val="00DE57DC"/>
    <w:rsid w:val="00DE60EC"/>
    <w:rsid w:val="00DE619D"/>
    <w:rsid w:val="00DF2681"/>
    <w:rsid w:val="00DF36BE"/>
    <w:rsid w:val="00DF4E1B"/>
    <w:rsid w:val="00DF7640"/>
    <w:rsid w:val="00E00519"/>
    <w:rsid w:val="00E00F08"/>
    <w:rsid w:val="00E00F32"/>
    <w:rsid w:val="00E011C5"/>
    <w:rsid w:val="00E04149"/>
    <w:rsid w:val="00E0651A"/>
    <w:rsid w:val="00E06C77"/>
    <w:rsid w:val="00E06DBD"/>
    <w:rsid w:val="00E06F10"/>
    <w:rsid w:val="00E07F76"/>
    <w:rsid w:val="00E10B37"/>
    <w:rsid w:val="00E12304"/>
    <w:rsid w:val="00E14F23"/>
    <w:rsid w:val="00E1564F"/>
    <w:rsid w:val="00E17B21"/>
    <w:rsid w:val="00E17B9A"/>
    <w:rsid w:val="00E2003B"/>
    <w:rsid w:val="00E2032D"/>
    <w:rsid w:val="00E22F37"/>
    <w:rsid w:val="00E238EA"/>
    <w:rsid w:val="00E24CD9"/>
    <w:rsid w:val="00E254F5"/>
    <w:rsid w:val="00E26C1D"/>
    <w:rsid w:val="00E27C27"/>
    <w:rsid w:val="00E32774"/>
    <w:rsid w:val="00E33861"/>
    <w:rsid w:val="00E356F8"/>
    <w:rsid w:val="00E35992"/>
    <w:rsid w:val="00E35F78"/>
    <w:rsid w:val="00E4231C"/>
    <w:rsid w:val="00E42C61"/>
    <w:rsid w:val="00E530A2"/>
    <w:rsid w:val="00E530E6"/>
    <w:rsid w:val="00E56540"/>
    <w:rsid w:val="00E61F1D"/>
    <w:rsid w:val="00E62BFC"/>
    <w:rsid w:val="00E634EF"/>
    <w:rsid w:val="00E63AEA"/>
    <w:rsid w:val="00E63B2F"/>
    <w:rsid w:val="00E643D3"/>
    <w:rsid w:val="00E658DC"/>
    <w:rsid w:val="00E661CE"/>
    <w:rsid w:val="00E67016"/>
    <w:rsid w:val="00E71B67"/>
    <w:rsid w:val="00E72050"/>
    <w:rsid w:val="00E731B7"/>
    <w:rsid w:val="00E762C7"/>
    <w:rsid w:val="00E86BB5"/>
    <w:rsid w:val="00E876D2"/>
    <w:rsid w:val="00E93ADF"/>
    <w:rsid w:val="00EA0A40"/>
    <w:rsid w:val="00EA18C5"/>
    <w:rsid w:val="00EA2B9E"/>
    <w:rsid w:val="00EA3149"/>
    <w:rsid w:val="00EA4A69"/>
    <w:rsid w:val="00EA500F"/>
    <w:rsid w:val="00EA6E35"/>
    <w:rsid w:val="00EB39D3"/>
    <w:rsid w:val="00EB4989"/>
    <w:rsid w:val="00EB4ACA"/>
    <w:rsid w:val="00EB6A01"/>
    <w:rsid w:val="00EC1494"/>
    <w:rsid w:val="00EC32D2"/>
    <w:rsid w:val="00EC4EDB"/>
    <w:rsid w:val="00ED2E3B"/>
    <w:rsid w:val="00ED2F4D"/>
    <w:rsid w:val="00ED5472"/>
    <w:rsid w:val="00ED58BB"/>
    <w:rsid w:val="00ED6B5E"/>
    <w:rsid w:val="00ED7878"/>
    <w:rsid w:val="00ED7C8B"/>
    <w:rsid w:val="00EE0001"/>
    <w:rsid w:val="00EE031A"/>
    <w:rsid w:val="00EE1A51"/>
    <w:rsid w:val="00EE335E"/>
    <w:rsid w:val="00EE54FA"/>
    <w:rsid w:val="00EE735D"/>
    <w:rsid w:val="00EE75D0"/>
    <w:rsid w:val="00EE765B"/>
    <w:rsid w:val="00EF032D"/>
    <w:rsid w:val="00EF0902"/>
    <w:rsid w:val="00EF171D"/>
    <w:rsid w:val="00EF3973"/>
    <w:rsid w:val="00EF4A9C"/>
    <w:rsid w:val="00EF50F5"/>
    <w:rsid w:val="00EF67F4"/>
    <w:rsid w:val="00F02933"/>
    <w:rsid w:val="00F0527E"/>
    <w:rsid w:val="00F055E2"/>
    <w:rsid w:val="00F0749A"/>
    <w:rsid w:val="00F1245C"/>
    <w:rsid w:val="00F12802"/>
    <w:rsid w:val="00F14FFF"/>
    <w:rsid w:val="00F1660C"/>
    <w:rsid w:val="00F1785A"/>
    <w:rsid w:val="00F20B73"/>
    <w:rsid w:val="00F2207C"/>
    <w:rsid w:val="00F22ECF"/>
    <w:rsid w:val="00F2475D"/>
    <w:rsid w:val="00F24903"/>
    <w:rsid w:val="00F24B98"/>
    <w:rsid w:val="00F26890"/>
    <w:rsid w:val="00F32F0B"/>
    <w:rsid w:val="00F334F2"/>
    <w:rsid w:val="00F35195"/>
    <w:rsid w:val="00F35A61"/>
    <w:rsid w:val="00F36493"/>
    <w:rsid w:val="00F36FCE"/>
    <w:rsid w:val="00F3752F"/>
    <w:rsid w:val="00F4092C"/>
    <w:rsid w:val="00F437C5"/>
    <w:rsid w:val="00F4401C"/>
    <w:rsid w:val="00F44A9E"/>
    <w:rsid w:val="00F50969"/>
    <w:rsid w:val="00F51424"/>
    <w:rsid w:val="00F517D1"/>
    <w:rsid w:val="00F51DEF"/>
    <w:rsid w:val="00F5518D"/>
    <w:rsid w:val="00F5639C"/>
    <w:rsid w:val="00F56C16"/>
    <w:rsid w:val="00F61002"/>
    <w:rsid w:val="00F61CB9"/>
    <w:rsid w:val="00F6220E"/>
    <w:rsid w:val="00F64E11"/>
    <w:rsid w:val="00F65203"/>
    <w:rsid w:val="00F65E83"/>
    <w:rsid w:val="00F66F47"/>
    <w:rsid w:val="00F71F84"/>
    <w:rsid w:val="00F72137"/>
    <w:rsid w:val="00F73E80"/>
    <w:rsid w:val="00F74AA6"/>
    <w:rsid w:val="00F7503C"/>
    <w:rsid w:val="00F75599"/>
    <w:rsid w:val="00F77DE6"/>
    <w:rsid w:val="00F83746"/>
    <w:rsid w:val="00F87E20"/>
    <w:rsid w:val="00F90B07"/>
    <w:rsid w:val="00F930D4"/>
    <w:rsid w:val="00F96830"/>
    <w:rsid w:val="00FA2988"/>
    <w:rsid w:val="00FA4316"/>
    <w:rsid w:val="00FA462D"/>
    <w:rsid w:val="00FA502B"/>
    <w:rsid w:val="00FA6E36"/>
    <w:rsid w:val="00FB0300"/>
    <w:rsid w:val="00FB1CCB"/>
    <w:rsid w:val="00FB731A"/>
    <w:rsid w:val="00FC39D2"/>
    <w:rsid w:val="00FC71DB"/>
    <w:rsid w:val="00FD0485"/>
    <w:rsid w:val="00FD1187"/>
    <w:rsid w:val="00FD184B"/>
    <w:rsid w:val="00FD22AC"/>
    <w:rsid w:val="00FD3863"/>
    <w:rsid w:val="00FD6D90"/>
    <w:rsid w:val="00FE11B1"/>
    <w:rsid w:val="00FE2A1A"/>
    <w:rsid w:val="00FE3613"/>
    <w:rsid w:val="00FE4232"/>
    <w:rsid w:val="00FE6F3D"/>
    <w:rsid w:val="00FE7719"/>
    <w:rsid w:val="00FF085B"/>
    <w:rsid w:val="00FF1F69"/>
    <w:rsid w:val="00FF2A9F"/>
    <w:rsid w:val="00FF42A0"/>
    <w:rsid w:val="00FF568C"/>
    <w:rsid w:val="00FF6F2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25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2A6"/>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80B39"/>
    <w:rPr>
      <w:rFonts w:asciiTheme="minorHAnsi" w:hAnsiTheme="minorHAnsi" w:cstheme="minorBidi"/>
      <w:lang w:val="en-GB"/>
    </w:rPr>
  </w:style>
  <w:style w:type="character" w:customStyle="1" w:styleId="a4">
    <w:name w:val="טקסט הערת שוליים תו"/>
    <w:basedOn w:val="a0"/>
    <w:link w:val="a3"/>
    <w:uiPriority w:val="99"/>
    <w:rsid w:val="00A80B39"/>
    <w:rPr>
      <w:lang w:val="en-GB"/>
    </w:rPr>
  </w:style>
  <w:style w:type="character" w:styleId="a5">
    <w:name w:val="footnote reference"/>
    <w:basedOn w:val="a0"/>
    <w:uiPriority w:val="99"/>
    <w:unhideWhenUsed/>
    <w:rsid w:val="00A80B39"/>
    <w:rPr>
      <w:vertAlign w:val="superscript"/>
    </w:rPr>
  </w:style>
  <w:style w:type="character" w:styleId="Hyperlink">
    <w:name w:val="Hyperlink"/>
    <w:basedOn w:val="a0"/>
    <w:unhideWhenUsed/>
    <w:rsid w:val="000E5B42"/>
    <w:rPr>
      <w:color w:val="0563C1" w:themeColor="hyperlink"/>
      <w:u w:val="single"/>
    </w:rPr>
  </w:style>
  <w:style w:type="paragraph" w:styleId="a6">
    <w:name w:val="List Paragraph"/>
    <w:basedOn w:val="a"/>
    <w:uiPriority w:val="34"/>
    <w:qFormat/>
    <w:rsid w:val="007F239E"/>
    <w:pPr>
      <w:ind w:left="720"/>
      <w:contextualSpacing/>
    </w:pPr>
    <w:rPr>
      <w:rFonts w:asciiTheme="minorHAnsi" w:hAnsiTheme="minorHAnsi" w:cstheme="minorBidi"/>
      <w:lang w:val="en-GB"/>
    </w:rPr>
  </w:style>
  <w:style w:type="character" w:styleId="FollowedHyperlink">
    <w:name w:val="FollowedHyperlink"/>
    <w:basedOn w:val="a0"/>
    <w:uiPriority w:val="99"/>
    <w:semiHidden/>
    <w:unhideWhenUsed/>
    <w:rsid w:val="00EA2B9E"/>
    <w:rPr>
      <w:color w:val="954F72" w:themeColor="followedHyperlink"/>
      <w:u w:val="single"/>
    </w:rPr>
  </w:style>
  <w:style w:type="character" w:styleId="a7">
    <w:name w:val="annotation reference"/>
    <w:basedOn w:val="a0"/>
    <w:uiPriority w:val="99"/>
    <w:semiHidden/>
    <w:unhideWhenUsed/>
    <w:rsid w:val="001B1A20"/>
    <w:rPr>
      <w:sz w:val="18"/>
      <w:szCs w:val="18"/>
    </w:rPr>
  </w:style>
  <w:style w:type="paragraph" w:styleId="a8">
    <w:name w:val="annotation text"/>
    <w:basedOn w:val="a"/>
    <w:link w:val="a9"/>
    <w:uiPriority w:val="99"/>
    <w:unhideWhenUsed/>
    <w:rsid w:val="001B1A20"/>
    <w:rPr>
      <w:rFonts w:asciiTheme="minorHAnsi" w:hAnsiTheme="minorHAnsi" w:cstheme="minorBidi"/>
      <w:lang w:val="en-GB"/>
    </w:rPr>
  </w:style>
  <w:style w:type="character" w:customStyle="1" w:styleId="a9">
    <w:name w:val="טקסט הערה תו"/>
    <w:basedOn w:val="a0"/>
    <w:link w:val="a8"/>
    <w:uiPriority w:val="99"/>
    <w:rsid w:val="001B1A20"/>
    <w:rPr>
      <w:lang w:val="en-GB"/>
    </w:rPr>
  </w:style>
  <w:style w:type="paragraph" w:styleId="aa">
    <w:name w:val="annotation subject"/>
    <w:basedOn w:val="a8"/>
    <w:next w:val="a8"/>
    <w:link w:val="ab"/>
    <w:uiPriority w:val="99"/>
    <w:semiHidden/>
    <w:unhideWhenUsed/>
    <w:rsid w:val="001B1A20"/>
    <w:rPr>
      <w:b/>
      <w:bCs/>
      <w:sz w:val="20"/>
      <w:szCs w:val="20"/>
    </w:rPr>
  </w:style>
  <w:style w:type="character" w:customStyle="1" w:styleId="ab">
    <w:name w:val="נושא הערה תו"/>
    <w:basedOn w:val="a9"/>
    <w:link w:val="aa"/>
    <w:uiPriority w:val="99"/>
    <w:semiHidden/>
    <w:rsid w:val="001B1A20"/>
    <w:rPr>
      <w:b/>
      <w:bCs/>
      <w:sz w:val="20"/>
      <w:szCs w:val="20"/>
      <w:lang w:val="en-GB"/>
    </w:rPr>
  </w:style>
  <w:style w:type="paragraph" w:styleId="ac">
    <w:name w:val="Balloon Text"/>
    <w:basedOn w:val="a"/>
    <w:link w:val="ad"/>
    <w:uiPriority w:val="99"/>
    <w:semiHidden/>
    <w:unhideWhenUsed/>
    <w:rsid w:val="001B1A20"/>
    <w:rPr>
      <w:sz w:val="18"/>
      <w:szCs w:val="18"/>
      <w:lang w:val="en-GB"/>
    </w:rPr>
  </w:style>
  <w:style w:type="character" w:customStyle="1" w:styleId="ad">
    <w:name w:val="טקסט בלונים תו"/>
    <w:basedOn w:val="a0"/>
    <w:link w:val="ac"/>
    <w:uiPriority w:val="99"/>
    <w:semiHidden/>
    <w:rsid w:val="001B1A20"/>
    <w:rPr>
      <w:rFonts w:ascii="Times New Roman" w:hAnsi="Times New Roman" w:cs="Times New Roman"/>
      <w:sz w:val="18"/>
      <w:szCs w:val="18"/>
      <w:lang w:val="en-GB"/>
    </w:rPr>
  </w:style>
  <w:style w:type="paragraph" w:styleId="ae">
    <w:name w:val="endnote text"/>
    <w:basedOn w:val="a"/>
    <w:link w:val="af"/>
    <w:uiPriority w:val="99"/>
    <w:unhideWhenUsed/>
    <w:rsid w:val="009F38B9"/>
  </w:style>
  <w:style w:type="character" w:customStyle="1" w:styleId="af">
    <w:name w:val="טקסט הערת סיום תו"/>
    <w:basedOn w:val="a0"/>
    <w:link w:val="ae"/>
    <w:uiPriority w:val="99"/>
    <w:rsid w:val="009F38B9"/>
    <w:rPr>
      <w:rFonts w:ascii="Times New Roman" w:hAnsi="Times New Roman" w:cs="Times New Roman"/>
    </w:rPr>
  </w:style>
  <w:style w:type="character" w:styleId="af0">
    <w:name w:val="endnote reference"/>
    <w:basedOn w:val="a0"/>
    <w:uiPriority w:val="99"/>
    <w:unhideWhenUsed/>
    <w:rsid w:val="009F38B9"/>
    <w:rPr>
      <w:vertAlign w:val="superscript"/>
    </w:rPr>
  </w:style>
  <w:style w:type="paragraph" w:styleId="af1">
    <w:name w:val="Revision"/>
    <w:hidden/>
    <w:uiPriority w:val="99"/>
    <w:semiHidden/>
    <w:rsid w:val="00D2660F"/>
    <w:rPr>
      <w:rFonts w:ascii="Times New Roman" w:hAnsi="Times New Roman" w:cs="Times New Roman"/>
    </w:rPr>
  </w:style>
  <w:style w:type="paragraph" w:styleId="af2">
    <w:name w:val="header"/>
    <w:basedOn w:val="a"/>
    <w:link w:val="af3"/>
    <w:uiPriority w:val="99"/>
    <w:unhideWhenUsed/>
    <w:rsid w:val="002F280E"/>
    <w:pPr>
      <w:tabs>
        <w:tab w:val="center" w:pos="4513"/>
        <w:tab w:val="right" w:pos="9026"/>
      </w:tabs>
    </w:pPr>
  </w:style>
  <w:style w:type="character" w:customStyle="1" w:styleId="af3">
    <w:name w:val="כותרת עליונה תו"/>
    <w:basedOn w:val="a0"/>
    <w:link w:val="af2"/>
    <w:uiPriority w:val="99"/>
    <w:rsid w:val="002F280E"/>
    <w:rPr>
      <w:rFonts w:ascii="Times New Roman" w:hAnsi="Times New Roman" w:cs="Times New Roman"/>
    </w:rPr>
  </w:style>
  <w:style w:type="paragraph" w:styleId="af4">
    <w:name w:val="footer"/>
    <w:basedOn w:val="a"/>
    <w:link w:val="af5"/>
    <w:uiPriority w:val="99"/>
    <w:unhideWhenUsed/>
    <w:rsid w:val="002F280E"/>
    <w:pPr>
      <w:tabs>
        <w:tab w:val="center" w:pos="4513"/>
        <w:tab w:val="right" w:pos="9026"/>
      </w:tabs>
    </w:pPr>
  </w:style>
  <w:style w:type="character" w:customStyle="1" w:styleId="af5">
    <w:name w:val="כותרת תחתונה תו"/>
    <w:basedOn w:val="a0"/>
    <w:link w:val="af4"/>
    <w:uiPriority w:val="99"/>
    <w:rsid w:val="002F280E"/>
    <w:rPr>
      <w:rFonts w:ascii="Times New Roman" w:hAnsi="Times New Roman" w:cs="Times New Roman"/>
    </w:rPr>
  </w:style>
  <w:style w:type="character" w:customStyle="1" w:styleId="UnresolvedMention1">
    <w:name w:val="Unresolved Mention1"/>
    <w:basedOn w:val="a0"/>
    <w:uiPriority w:val="99"/>
    <w:semiHidden/>
    <w:unhideWhenUsed/>
    <w:rsid w:val="00721FB8"/>
    <w:rPr>
      <w:color w:val="808080"/>
      <w:shd w:val="clear" w:color="auto" w:fill="E6E6E6"/>
    </w:rPr>
  </w:style>
  <w:style w:type="character" w:styleId="af6">
    <w:name w:val="page number"/>
    <w:basedOn w:val="a0"/>
    <w:uiPriority w:val="99"/>
    <w:semiHidden/>
    <w:unhideWhenUsed/>
    <w:rsid w:val="007B51E0"/>
  </w:style>
  <w:style w:type="character" w:customStyle="1" w:styleId="UnresolvedMention">
    <w:name w:val="Unresolved Mention"/>
    <w:basedOn w:val="a0"/>
    <w:uiPriority w:val="99"/>
    <w:semiHidden/>
    <w:unhideWhenUsed/>
    <w:rsid w:val="004F1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579">
      <w:bodyDiv w:val="1"/>
      <w:marLeft w:val="0"/>
      <w:marRight w:val="0"/>
      <w:marTop w:val="0"/>
      <w:marBottom w:val="0"/>
      <w:divBdr>
        <w:top w:val="none" w:sz="0" w:space="0" w:color="auto"/>
        <w:left w:val="none" w:sz="0" w:space="0" w:color="auto"/>
        <w:bottom w:val="none" w:sz="0" w:space="0" w:color="auto"/>
        <w:right w:val="none" w:sz="0" w:space="0" w:color="auto"/>
      </w:divBdr>
    </w:div>
    <w:div w:id="6056480">
      <w:bodyDiv w:val="1"/>
      <w:marLeft w:val="0"/>
      <w:marRight w:val="0"/>
      <w:marTop w:val="0"/>
      <w:marBottom w:val="0"/>
      <w:divBdr>
        <w:top w:val="none" w:sz="0" w:space="0" w:color="auto"/>
        <w:left w:val="none" w:sz="0" w:space="0" w:color="auto"/>
        <w:bottom w:val="none" w:sz="0" w:space="0" w:color="auto"/>
        <w:right w:val="none" w:sz="0" w:space="0" w:color="auto"/>
      </w:divBdr>
    </w:div>
    <w:div w:id="28919380">
      <w:bodyDiv w:val="1"/>
      <w:marLeft w:val="0"/>
      <w:marRight w:val="0"/>
      <w:marTop w:val="0"/>
      <w:marBottom w:val="0"/>
      <w:divBdr>
        <w:top w:val="none" w:sz="0" w:space="0" w:color="auto"/>
        <w:left w:val="none" w:sz="0" w:space="0" w:color="auto"/>
        <w:bottom w:val="none" w:sz="0" w:space="0" w:color="auto"/>
        <w:right w:val="none" w:sz="0" w:space="0" w:color="auto"/>
      </w:divBdr>
    </w:div>
    <w:div w:id="35860185">
      <w:bodyDiv w:val="1"/>
      <w:marLeft w:val="0"/>
      <w:marRight w:val="0"/>
      <w:marTop w:val="0"/>
      <w:marBottom w:val="0"/>
      <w:divBdr>
        <w:top w:val="none" w:sz="0" w:space="0" w:color="auto"/>
        <w:left w:val="none" w:sz="0" w:space="0" w:color="auto"/>
        <w:bottom w:val="none" w:sz="0" w:space="0" w:color="auto"/>
        <w:right w:val="none" w:sz="0" w:space="0" w:color="auto"/>
      </w:divBdr>
    </w:div>
    <w:div w:id="50689035">
      <w:bodyDiv w:val="1"/>
      <w:marLeft w:val="0"/>
      <w:marRight w:val="0"/>
      <w:marTop w:val="0"/>
      <w:marBottom w:val="0"/>
      <w:divBdr>
        <w:top w:val="none" w:sz="0" w:space="0" w:color="auto"/>
        <w:left w:val="none" w:sz="0" w:space="0" w:color="auto"/>
        <w:bottom w:val="none" w:sz="0" w:space="0" w:color="auto"/>
        <w:right w:val="none" w:sz="0" w:space="0" w:color="auto"/>
      </w:divBdr>
    </w:div>
    <w:div w:id="54743728">
      <w:bodyDiv w:val="1"/>
      <w:marLeft w:val="0"/>
      <w:marRight w:val="0"/>
      <w:marTop w:val="0"/>
      <w:marBottom w:val="0"/>
      <w:divBdr>
        <w:top w:val="none" w:sz="0" w:space="0" w:color="auto"/>
        <w:left w:val="none" w:sz="0" w:space="0" w:color="auto"/>
        <w:bottom w:val="none" w:sz="0" w:space="0" w:color="auto"/>
        <w:right w:val="none" w:sz="0" w:space="0" w:color="auto"/>
      </w:divBdr>
    </w:div>
    <w:div w:id="67070560">
      <w:bodyDiv w:val="1"/>
      <w:marLeft w:val="0"/>
      <w:marRight w:val="0"/>
      <w:marTop w:val="0"/>
      <w:marBottom w:val="0"/>
      <w:divBdr>
        <w:top w:val="none" w:sz="0" w:space="0" w:color="auto"/>
        <w:left w:val="none" w:sz="0" w:space="0" w:color="auto"/>
        <w:bottom w:val="none" w:sz="0" w:space="0" w:color="auto"/>
        <w:right w:val="none" w:sz="0" w:space="0" w:color="auto"/>
      </w:divBdr>
    </w:div>
    <w:div w:id="95179216">
      <w:bodyDiv w:val="1"/>
      <w:marLeft w:val="0"/>
      <w:marRight w:val="0"/>
      <w:marTop w:val="0"/>
      <w:marBottom w:val="0"/>
      <w:divBdr>
        <w:top w:val="none" w:sz="0" w:space="0" w:color="auto"/>
        <w:left w:val="none" w:sz="0" w:space="0" w:color="auto"/>
        <w:bottom w:val="none" w:sz="0" w:space="0" w:color="auto"/>
        <w:right w:val="none" w:sz="0" w:space="0" w:color="auto"/>
      </w:divBdr>
    </w:div>
    <w:div w:id="102313294">
      <w:bodyDiv w:val="1"/>
      <w:marLeft w:val="0"/>
      <w:marRight w:val="0"/>
      <w:marTop w:val="0"/>
      <w:marBottom w:val="0"/>
      <w:divBdr>
        <w:top w:val="none" w:sz="0" w:space="0" w:color="auto"/>
        <w:left w:val="none" w:sz="0" w:space="0" w:color="auto"/>
        <w:bottom w:val="none" w:sz="0" w:space="0" w:color="auto"/>
        <w:right w:val="none" w:sz="0" w:space="0" w:color="auto"/>
      </w:divBdr>
    </w:div>
    <w:div w:id="106436647">
      <w:bodyDiv w:val="1"/>
      <w:marLeft w:val="0"/>
      <w:marRight w:val="0"/>
      <w:marTop w:val="0"/>
      <w:marBottom w:val="0"/>
      <w:divBdr>
        <w:top w:val="none" w:sz="0" w:space="0" w:color="auto"/>
        <w:left w:val="none" w:sz="0" w:space="0" w:color="auto"/>
        <w:bottom w:val="none" w:sz="0" w:space="0" w:color="auto"/>
        <w:right w:val="none" w:sz="0" w:space="0" w:color="auto"/>
      </w:divBdr>
    </w:div>
    <w:div w:id="120224367">
      <w:bodyDiv w:val="1"/>
      <w:marLeft w:val="0"/>
      <w:marRight w:val="0"/>
      <w:marTop w:val="0"/>
      <w:marBottom w:val="0"/>
      <w:divBdr>
        <w:top w:val="none" w:sz="0" w:space="0" w:color="auto"/>
        <w:left w:val="none" w:sz="0" w:space="0" w:color="auto"/>
        <w:bottom w:val="none" w:sz="0" w:space="0" w:color="auto"/>
        <w:right w:val="none" w:sz="0" w:space="0" w:color="auto"/>
      </w:divBdr>
    </w:div>
    <w:div w:id="136917775">
      <w:bodyDiv w:val="1"/>
      <w:marLeft w:val="0"/>
      <w:marRight w:val="0"/>
      <w:marTop w:val="0"/>
      <w:marBottom w:val="0"/>
      <w:divBdr>
        <w:top w:val="none" w:sz="0" w:space="0" w:color="auto"/>
        <w:left w:val="none" w:sz="0" w:space="0" w:color="auto"/>
        <w:bottom w:val="none" w:sz="0" w:space="0" w:color="auto"/>
        <w:right w:val="none" w:sz="0" w:space="0" w:color="auto"/>
      </w:divBdr>
    </w:div>
    <w:div w:id="143132566">
      <w:bodyDiv w:val="1"/>
      <w:marLeft w:val="0"/>
      <w:marRight w:val="0"/>
      <w:marTop w:val="0"/>
      <w:marBottom w:val="0"/>
      <w:divBdr>
        <w:top w:val="none" w:sz="0" w:space="0" w:color="auto"/>
        <w:left w:val="none" w:sz="0" w:space="0" w:color="auto"/>
        <w:bottom w:val="none" w:sz="0" w:space="0" w:color="auto"/>
        <w:right w:val="none" w:sz="0" w:space="0" w:color="auto"/>
      </w:divBdr>
    </w:div>
    <w:div w:id="169292560">
      <w:bodyDiv w:val="1"/>
      <w:marLeft w:val="0"/>
      <w:marRight w:val="0"/>
      <w:marTop w:val="0"/>
      <w:marBottom w:val="0"/>
      <w:divBdr>
        <w:top w:val="none" w:sz="0" w:space="0" w:color="auto"/>
        <w:left w:val="none" w:sz="0" w:space="0" w:color="auto"/>
        <w:bottom w:val="none" w:sz="0" w:space="0" w:color="auto"/>
        <w:right w:val="none" w:sz="0" w:space="0" w:color="auto"/>
      </w:divBdr>
    </w:div>
    <w:div w:id="186991893">
      <w:bodyDiv w:val="1"/>
      <w:marLeft w:val="0"/>
      <w:marRight w:val="0"/>
      <w:marTop w:val="0"/>
      <w:marBottom w:val="0"/>
      <w:divBdr>
        <w:top w:val="none" w:sz="0" w:space="0" w:color="auto"/>
        <w:left w:val="none" w:sz="0" w:space="0" w:color="auto"/>
        <w:bottom w:val="none" w:sz="0" w:space="0" w:color="auto"/>
        <w:right w:val="none" w:sz="0" w:space="0" w:color="auto"/>
      </w:divBdr>
    </w:div>
    <w:div w:id="193613810">
      <w:bodyDiv w:val="1"/>
      <w:marLeft w:val="0"/>
      <w:marRight w:val="0"/>
      <w:marTop w:val="0"/>
      <w:marBottom w:val="0"/>
      <w:divBdr>
        <w:top w:val="none" w:sz="0" w:space="0" w:color="auto"/>
        <w:left w:val="none" w:sz="0" w:space="0" w:color="auto"/>
        <w:bottom w:val="none" w:sz="0" w:space="0" w:color="auto"/>
        <w:right w:val="none" w:sz="0" w:space="0" w:color="auto"/>
      </w:divBdr>
    </w:div>
    <w:div w:id="225072697">
      <w:bodyDiv w:val="1"/>
      <w:marLeft w:val="0"/>
      <w:marRight w:val="0"/>
      <w:marTop w:val="0"/>
      <w:marBottom w:val="0"/>
      <w:divBdr>
        <w:top w:val="none" w:sz="0" w:space="0" w:color="auto"/>
        <w:left w:val="none" w:sz="0" w:space="0" w:color="auto"/>
        <w:bottom w:val="none" w:sz="0" w:space="0" w:color="auto"/>
        <w:right w:val="none" w:sz="0" w:space="0" w:color="auto"/>
      </w:divBdr>
    </w:div>
    <w:div w:id="227809912">
      <w:bodyDiv w:val="1"/>
      <w:marLeft w:val="0"/>
      <w:marRight w:val="0"/>
      <w:marTop w:val="0"/>
      <w:marBottom w:val="0"/>
      <w:divBdr>
        <w:top w:val="none" w:sz="0" w:space="0" w:color="auto"/>
        <w:left w:val="none" w:sz="0" w:space="0" w:color="auto"/>
        <w:bottom w:val="none" w:sz="0" w:space="0" w:color="auto"/>
        <w:right w:val="none" w:sz="0" w:space="0" w:color="auto"/>
      </w:divBdr>
    </w:div>
    <w:div w:id="231550740">
      <w:bodyDiv w:val="1"/>
      <w:marLeft w:val="0"/>
      <w:marRight w:val="0"/>
      <w:marTop w:val="0"/>
      <w:marBottom w:val="0"/>
      <w:divBdr>
        <w:top w:val="none" w:sz="0" w:space="0" w:color="auto"/>
        <w:left w:val="none" w:sz="0" w:space="0" w:color="auto"/>
        <w:bottom w:val="none" w:sz="0" w:space="0" w:color="auto"/>
        <w:right w:val="none" w:sz="0" w:space="0" w:color="auto"/>
      </w:divBdr>
    </w:div>
    <w:div w:id="244002817">
      <w:bodyDiv w:val="1"/>
      <w:marLeft w:val="0"/>
      <w:marRight w:val="0"/>
      <w:marTop w:val="0"/>
      <w:marBottom w:val="0"/>
      <w:divBdr>
        <w:top w:val="none" w:sz="0" w:space="0" w:color="auto"/>
        <w:left w:val="none" w:sz="0" w:space="0" w:color="auto"/>
        <w:bottom w:val="none" w:sz="0" w:space="0" w:color="auto"/>
        <w:right w:val="none" w:sz="0" w:space="0" w:color="auto"/>
      </w:divBdr>
    </w:div>
    <w:div w:id="252126184">
      <w:bodyDiv w:val="1"/>
      <w:marLeft w:val="0"/>
      <w:marRight w:val="0"/>
      <w:marTop w:val="0"/>
      <w:marBottom w:val="0"/>
      <w:divBdr>
        <w:top w:val="none" w:sz="0" w:space="0" w:color="auto"/>
        <w:left w:val="none" w:sz="0" w:space="0" w:color="auto"/>
        <w:bottom w:val="none" w:sz="0" w:space="0" w:color="auto"/>
        <w:right w:val="none" w:sz="0" w:space="0" w:color="auto"/>
      </w:divBdr>
    </w:div>
    <w:div w:id="258105788">
      <w:bodyDiv w:val="1"/>
      <w:marLeft w:val="0"/>
      <w:marRight w:val="0"/>
      <w:marTop w:val="0"/>
      <w:marBottom w:val="0"/>
      <w:divBdr>
        <w:top w:val="none" w:sz="0" w:space="0" w:color="auto"/>
        <w:left w:val="none" w:sz="0" w:space="0" w:color="auto"/>
        <w:bottom w:val="none" w:sz="0" w:space="0" w:color="auto"/>
        <w:right w:val="none" w:sz="0" w:space="0" w:color="auto"/>
      </w:divBdr>
    </w:div>
    <w:div w:id="262810844">
      <w:bodyDiv w:val="1"/>
      <w:marLeft w:val="0"/>
      <w:marRight w:val="0"/>
      <w:marTop w:val="0"/>
      <w:marBottom w:val="0"/>
      <w:divBdr>
        <w:top w:val="none" w:sz="0" w:space="0" w:color="auto"/>
        <w:left w:val="none" w:sz="0" w:space="0" w:color="auto"/>
        <w:bottom w:val="none" w:sz="0" w:space="0" w:color="auto"/>
        <w:right w:val="none" w:sz="0" w:space="0" w:color="auto"/>
      </w:divBdr>
    </w:div>
    <w:div w:id="286400941">
      <w:bodyDiv w:val="1"/>
      <w:marLeft w:val="0"/>
      <w:marRight w:val="0"/>
      <w:marTop w:val="0"/>
      <w:marBottom w:val="0"/>
      <w:divBdr>
        <w:top w:val="none" w:sz="0" w:space="0" w:color="auto"/>
        <w:left w:val="none" w:sz="0" w:space="0" w:color="auto"/>
        <w:bottom w:val="none" w:sz="0" w:space="0" w:color="auto"/>
        <w:right w:val="none" w:sz="0" w:space="0" w:color="auto"/>
      </w:divBdr>
    </w:div>
    <w:div w:id="286593912">
      <w:bodyDiv w:val="1"/>
      <w:marLeft w:val="0"/>
      <w:marRight w:val="0"/>
      <w:marTop w:val="0"/>
      <w:marBottom w:val="0"/>
      <w:divBdr>
        <w:top w:val="none" w:sz="0" w:space="0" w:color="auto"/>
        <w:left w:val="none" w:sz="0" w:space="0" w:color="auto"/>
        <w:bottom w:val="none" w:sz="0" w:space="0" w:color="auto"/>
        <w:right w:val="none" w:sz="0" w:space="0" w:color="auto"/>
      </w:divBdr>
    </w:div>
    <w:div w:id="305820846">
      <w:bodyDiv w:val="1"/>
      <w:marLeft w:val="0"/>
      <w:marRight w:val="0"/>
      <w:marTop w:val="0"/>
      <w:marBottom w:val="0"/>
      <w:divBdr>
        <w:top w:val="none" w:sz="0" w:space="0" w:color="auto"/>
        <w:left w:val="none" w:sz="0" w:space="0" w:color="auto"/>
        <w:bottom w:val="none" w:sz="0" w:space="0" w:color="auto"/>
        <w:right w:val="none" w:sz="0" w:space="0" w:color="auto"/>
      </w:divBdr>
    </w:div>
    <w:div w:id="325867708">
      <w:bodyDiv w:val="1"/>
      <w:marLeft w:val="0"/>
      <w:marRight w:val="0"/>
      <w:marTop w:val="0"/>
      <w:marBottom w:val="0"/>
      <w:divBdr>
        <w:top w:val="none" w:sz="0" w:space="0" w:color="auto"/>
        <w:left w:val="none" w:sz="0" w:space="0" w:color="auto"/>
        <w:bottom w:val="none" w:sz="0" w:space="0" w:color="auto"/>
        <w:right w:val="none" w:sz="0" w:space="0" w:color="auto"/>
      </w:divBdr>
    </w:div>
    <w:div w:id="335770050">
      <w:bodyDiv w:val="1"/>
      <w:marLeft w:val="0"/>
      <w:marRight w:val="0"/>
      <w:marTop w:val="0"/>
      <w:marBottom w:val="0"/>
      <w:divBdr>
        <w:top w:val="none" w:sz="0" w:space="0" w:color="auto"/>
        <w:left w:val="none" w:sz="0" w:space="0" w:color="auto"/>
        <w:bottom w:val="none" w:sz="0" w:space="0" w:color="auto"/>
        <w:right w:val="none" w:sz="0" w:space="0" w:color="auto"/>
      </w:divBdr>
    </w:div>
    <w:div w:id="341014830">
      <w:bodyDiv w:val="1"/>
      <w:marLeft w:val="0"/>
      <w:marRight w:val="0"/>
      <w:marTop w:val="0"/>
      <w:marBottom w:val="0"/>
      <w:divBdr>
        <w:top w:val="none" w:sz="0" w:space="0" w:color="auto"/>
        <w:left w:val="none" w:sz="0" w:space="0" w:color="auto"/>
        <w:bottom w:val="none" w:sz="0" w:space="0" w:color="auto"/>
        <w:right w:val="none" w:sz="0" w:space="0" w:color="auto"/>
      </w:divBdr>
    </w:div>
    <w:div w:id="348214100">
      <w:bodyDiv w:val="1"/>
      <w:marLeft w:val="0"/>
      <w:marRight w:val="0"/>
      <w:marTop w:val="0"/>
      <w:marBottom w:val="0"/>
      <w:divBdr>
        <w:top w:val="none" w:sz="0" w:space="0" w:color="auto"/>
        <w:left w:val="none" w:sz="0" w:space="0" w:color="auto"/>
        <w:bottom w:val="none" w:sz="0" w:space="0" w:color="auto"/>
        <w:right w:val="none" w:sz="0" w:space="0" w:color="auto"/>
      </w:divBdr>
    </w:div>
    <w:div w:id="357199979">
      <w:bodyDiv w:val="1"/>
      <w:marLeft w:val="0"/>
      <w:marRight w:val="0"/>
      <w:marTop w:val="0"/>
      <w:marBottom w:val="0"/>
      <w:divBdr>
        <w:top w:val="none" w:sz="0" w:space="0" w:color="auto"/>
        <w:left w:val="none" w:sz="0" w:space="0" w:color="auto"/>
        <w:bottom w:val="none" w:sz="0" w:space="0" w:color="auto"/>
        <w:right w:val="none" w:sz="0" w:space="0" w:color="auto"/>
      </w:divBdr>
    </w:div>
    <w:div w:id="361243962">
      <w:bodyDiv w:val="1"/>
      <w:marLeft w:val="0"/>
      <w:marRight w:val="0"/>
      <w:marTop w:val="0"/>
      <w:marBottom w:val="0"/>
      <w:divBdr>
        <w:top w:val="none" w:sz="0" w:space="0" w:color="auto"/>
        <w:left w:val="none" w:sz="0" w:space="0" w:color="auto"/>
        <w:bottom w:val="none" w:sz="0" w:space="0" w:color="auto"/>
        <w:right w:val="none" w:sz="0" w:space="0" w:color="auto"/>
      </w:divBdr>
    </w:div>
    <w:div w:id="374240161">
      <w:bodyDiv w:val="1"/>
      <w:marLeft w:val="0"/>
      <w:marRight w:val="0"/>
      <w:marTop w:val="0"/>
      <w:marBottom w:val="0"/>
      <w:divBdr>
        <w:top w:val="none" w:sz="0" w:space="0" w:color="auto"/>
        <w:left w:val="none" w:sz="0" w:space="0" w:color="auto"/>
        <w:bottom w:val="none" w:sz="0" w:space="0" w:color="auto"/>
        <w:right w:val="none" w:sz="0" w:space="0" w:color="auto"/>
      </w:divBdr>
    </w:div>
    <w:div w:id="379944186">
      <w:bodyDiv w:val="1"/>
      <w:marLeft w:val="0"/>
      <w:marRight w:val="0"/>
      <w:marTop w:val="0"/>
      <w:marBottom w:val="0"/>
      <w:divBdr>
        <w:top w:val="none" w:sz="0" w:space="0" w:color="auto"/>
        <w:left w:val="none" w:sz="0" w:space="0" w:color="auto"/>
        <w:bottom w:val="none" w:sz="0" w:space="0" w:color="auto"/>
        <w:right w:val="none" w:sz="0" w:space="0" w:color="auto"/>
      </w:divBdr>
    </w:div>
    <w:div w:id="390347402">
      <w:bodyDiv w:val="1"/>
      <w:marLeft w:val="0"/>
      <w:marRight w:val="0"/>
      <w:marTop w:val="0"/>
      <w:marBottom w:val="0"/>
      <w:divBdr>
        <w:top w:val="none" w:sz="0" w:space="0" w:color="auto"/>
        <w:left w:val="none" w:sz="0" w:space="0" w:color="auto"/>
        <w:bottom w:val="none" w:sz="0" w:space="0" w:color="auto"/>
        <w:right w:val="none" w:sz="0" w:space="0" w:color="auto"/>
      </w:divBdr>
    </w:div>
    <w:div w:id="408623141">
      <w:bodyDiv w:val="1"/>
      <w:marLeft w:val="0"/>
      <w:marRight w:val="0"/>
      <w:marTop w:val="0"/>
      <w:marBottom w:val="0"/>
      <w:divBdr>
        <w:top w:val="none" w:sz="0" w:space="0" w:color="auto"/>
        <w:left w:val="none" w:sz="0" w:space="0" w:color="auto"/>
        <w:bottom w:val="none" w:sz="0" w:space="0" w:color="auto"/>
        <w:right w:val="none" w:sz="0" w:space="0" w:color="auto"/>
      </w:divBdr>
    </w:div>
    <w:div w:id="430467652">
      <w:bodyDiv w:val="1"/>
      <w:marLeft w:val="0"/>
      <w:marRight w:val="0"/>
      <w:marTop w:val="0"/>
      <w:marBottom w:val="0"/>
      <w:divBdr>
        <w:top w:val="none" w:sz="0" w:space="0" w:color="auto"/>
        <w:left w:val="none" w:sz="0" w:space="0" w:color="auto"/>
        <w:bottom w:val="none" w:sz="0" w:space="0" w:color="auto"/>
        <w:right w:val="none" w:sz="0" w:space="0" w:color="auto"/>
      </w:divBdr>
    </w:div>
    <w:div w:id="455101037">
      <w:bodyDiv w:val="1"/>
      <w:marLeft w:val="0"/>
      <w:marRight w:val="0"/>
      <w:marTop w:val="0"/>
      <w:marBottom w:val="0"/>
      <w:divBdr>
        <w:top w:val="none" w:sz="0" w:space="0" w:color="auto"/>
        <w:left w:val="none" w:sz="0" w:space="0" w:color="auto"/>
        <w:bottom w:val="none" w:sz="0" w:space="0" w:color="auto"/>
        <w:right w:val="none" w:sz="0" w:space="0" w:color="auto"/>
      </w:divBdr>
    </w:div>
    <w:div w:id="461311091">
      <w:bodyDiv w:val="1"/>
      <w:marLeft w:val="0"/>
      <w:marRight w:val="0"/>
      <w:marTop w:val="0"/>
      <w:marBottom w:val="0"/>
      <w:divBdr>
        <w:top w:val="none" w:sz="0" w:space="0" w:color="auto"/>
        <w:left w:val="none" w:sz="0" w:space="0" w:color="auto"/>
        <w:bottom w:val="none" w:sz="0" w:space="0" w:color="auto"/>
        <w:right w:val="none" w:sz="0" w:space="0" w:color="auto"/>
      </w:divBdr>
    </w:div>
    <w:div w:id="464741061">
      <w:bodyDiv w:val="1"/>
      <w:marLeft w:val="0"/>
      <w:marRight w:val="0"/>
      <w:marTop w:val="0"/>
      <w:marBottom w:val="0"/>
      <w:divBdr>
        <w:top w:val="none" w:sz="0" w:space="0" w:color="auto"/>
        <w:left w:val="none" w:sz="0" w:space="0" w:color="auto"/>
        <w:bottom w:val="none" w:sz="0" w:space="0" w:color="auto"/>
        <w:right w:val="none" w:sz="0" w:space="0" w:color="auto"/>
      </w:divBdr>
    </w:div>
    <w:div w:id="503011855">
      <w:bodyDiv w:val="1"/>
      <w:marLeft w:val="0"/>
      <w:marRight w:val="0"/>
      <w:marTop w:val="0"/>
      <w:marBottom w:val="0"/>
      <w:divBdr>
        <w:top w:val="none" w:sz="0" w:space="0" w:color="auto"/>
        <w:left w:val="none" w:sz="0" w:space="0" w:color="auto"/>
        <w:bottom w:val="none" w:sz="0" w:space="0" w:color="auto"/>
        <w:right w:val="none" w:sz="0" w:space="0" w:color="auto"/>
      </w:divBdr>
    </w:div>
    <w:div w:id="526333950">
      <w:bodyDiv w:val="1"/>
      <w:marLeft w:val="0"/>
      <w:marRight w:val="0"/>
      <w:marTop w:val="0"/>
      <w:marBottom w:val="0"/>
      <w:divBdr>
        <w:top w:val="none" w:sz="0" w:space="0" w:color="auto"/>
        <w:left w:val="none" w:sz="0" w:space="0" w:color="auto"/>
        <w:bottom w:val="none" w:sz="0" w:space="0" w:color="auto"/>
        <w:right w:val="none" w:sz="0" w:space="0" w:color="auto"/>
      </w:divBdr>
    </w:div>
    <w:div w:id="579751178">
      <w:bodyDiv w:val="1"/>
      <w:marLeft w:val="0"/>
      <w:marRight w:val="0"/>
      <w:marTop w:val="0"/>
      <w:marBottom w:val="0"/>
      <w:divBdr>
        <w:top w:val="none" w:sz="0" w:space="0" w:color="auto"/>
        <w:left w:val="none" w:sz="0" w:space="0" w:color="auto"/>
        <w:bottom w:val="none" w:sz="0" w:space="0" w:color="auto"/>
        <w:right w:val="none" w:sz="0" w:space="0" w:color="auto"/>
      </w:divBdr>
    </w:div>
    <w:div w:id="582182532">
      <w:bodyDiv w:val="1"/>
      <w:marLeft w:val="0"/>
      <w:marRight w:val="0"/>
      <w:marTop w:val="0"/>
      <w:marBottom w:val="0"/>
      <w:divBdr>
        <w:top w:val="none" w:sz="0" w:space="0" w:color="auto"/>
        <w:left w:val="none" w:sz="0" w:space="0" w:color="auto"/>
        <w:bottom w:val="none" w:sz="0" w:space="0" w:color="auto"/>
        <w:right w:val="none" w:sz="0" w:space="0" w:color="auto"/>
      </w:divBdr>
    </w:div>
    <w:div w:id="592396709">
      <w:bodyDiv w:val="1"/>
      <w:marLeft w:val="0"/>
      <w:marRight w:val="0"/>
      <w:marTop w:val="0"/>
      <w:marBottom w:val="0"/>
      <w:divBdr>
        <w:top w:val="none" w:sz="0" w:space="0" w:color="auto"/>
        <w:left w:val="none" w:sz="0" w:space="0" w:color="auto"/>
        <w:bottom w:val="none" w:sz="0" w:space="0" w:color="auto"/>
        <w:right w:val="none" w:sz="0" w:space="0" w:color="auto"/>
      </w:divBdr>
    </w:div>
    <w:div w:id="609314120">
      <w:bodyDiv w:val="1"/>
      <w:marLeft w:val="0"/>
      <w:marRight w:val="0"/>
      <w:marTop w:val="0"/>
      <w:marBottom w:val="0"/>
      <w:divBdr>
        <w:top w:val="none" w:sz="0" w:space="0" w:color="auto"/>
        <w:left w:val="none" w:sz="0" w:space="0" w:color="auto"/>
        <w:bottom w:val="none" w:sz="0" w:space="0" w:color="auto"/>
        <w:right w:val="none" w:sz="0" w:space="0" w:color="auto"/>
      </w:divBdr>
    </w:div>
    <w:div w:id="610163455">
      <w:bodyDiv w:val="1"/>
      <w:marLeft w:val="0"/>
      <w:marRight w:val="0"/>
      <w:marTop w:val="0"/>
      <w:marBottom w:val="0"/>
      <w:divBdr>
        <w:top w:val="none" w:sz="0" w:space="0" w:color="auto"/>
        <w:left w:val="none" w:sz="0" w:space="0" w:color="auto"/>
        <w:bottom w:val="none" w:sz="0" w:space="0" w:color="auto"/>
        <w:right w:val="none" w:sz="0" w:space="0" w:color="auto"/>
      </w:divBdr>
    </w:div>
    <w:div w:id="615791602">
      <w:bodyDiv w:val="1"/>
      <w:marLeft w:val="0"/>
      <w:marRight w:val="0"/>
      <w:marTop w:val="0"/>
      <w:marBottom w:val="0"/>
      <w:divBdr>
        <w:top w:val="none" w:sz="0" w:space="0" w:color="auto"/>
        <w:left w:val="none" w:sz="0" w:space="0" w:color="auto"/>
        <w:bottom w:val="none" w:sz="0" w:space="0" w:color="auto"/>
        <w:right w:val="none" w:sz="0" w:space="0" w:color="auto"/>
      </w:divBdr>
    </w:div>
    <w:div w:id="621569570">
      <w:bodyDiv w:val="1"/>
      <w:marLeft w:val="0"/>
      <w:marRight w:val="0"/>
      <w:marTop w:val="0"/>
      <w:marBottom w:val="0"/>
      <w:divBdr>
        <w:top w:val="none" w:sz="0" w:space="0" w:color="auto"/>
        <w:left w:val="none" w:sz="0" w:space="0" w:color="auto"/>
        <w:bottom w:val="none" w:sz="0" w:space="0" w:color="auto"/>
        <w:right w:val="none" w:sz="0" w:space="0" w:color="auto"/>
      </w:divBdr>
    </w:div>
    <w:div w:id="625280892">
      <w:bodyDiv w:val="1"/>
      <w:marLeft w:val="0"/>
      <w:marRight w:val="0"/>
      <w:marTop w:val="0"/>
      <w:marBottom w:val="0"/>
      <w:divBdr>
        <w:top w:val="none" w:sz="0" w:space="0" w:color="auto"/>
        <w:left w:val="none" w:sz="0" w:space="0" w:color="auto"/>
        <w:bottom w:val="none" w:sz="0" w:space="0" w:color="auto"/>
        <w:right w:val="none" w:sz="0" w:space="0" w:color="auto"/>
      </w:divBdr>
    </w:div>
    <w:div w:id="644701921">
      <w:bodyDiv w:val="1"/>
      <w:marLeft w:val="0"/>
      <w:marRight w:val="0"/>
      <w:marTop w:val="0"/>
      <w:marBottom w:val="0"/>
      <w:divBdr>
        <w:top w:val="none" w:sz="0" w:space="0" w:color="auto"/>
        <w:left w:val="none" w:sz="0" w:space="0" w:color="auto"/>
        <w:bottom w:val="none" w:sz="0" w:space="0" w:color="auto"/>
        <w:right w:val="none" w:sz="0" w:space="0" w:color="auto"/>
      </w:divBdr>
    </w:div>
    <w:div w:id="645552162">
      <w:bodyDiv w:val="1"/>
      <w:marLeft w:val="0"/>
      <w:marRight w:val="0"/>
      <w:marTop w:val="0"/>
      <w:marBottom w:val="0"/>
      <w:divBdr>
        <w:top w:val="none" w:sz="0" w:space="0" w:color="auto"/>
        <w:left w:val="none" w:sz="0" w:space="0" w:color="auto"/>
        <w:bottom w:val="none" w:sz="0" w:space="0" w:color="auto"/>
        <w:right w:val="none" w:sz="0" w:space="0" w:color="auto"/>
      </w:divBdr>
    </w:div>
    <w:div w:id="654408580">
      <w:bodyDiv w:val="1"/>
      <w:marLeft w:val="0"/>
      <w:marRight w:val="0"/>
      <w:marTop w:val="0"/>
      <w:marBottom w:val="0"/>
      <w:divBdr>
        <w:top w:val="none" w:sz="0" w:space="0" w:color="auto"/>
        <w:left w:val="none" w:sz="0" w:space="0" w:color="auto"/>
        <w:bottom w:val="none" w:sz="0" w:space="0" w:color="auto"/>
        <w:right w:val="none" w:sz="0" w:space="0" w:color="auto"/>
      </w:divBdr>
    </w:div>
    <w:div w:id="689456326">
      <w:bodyDiv w:val="1"/>
      <w:marLeft w:val="0"/>
      <w:marRight w:val="0"/>
      <w:marTop w:val="0"/>
      <w:marBottom w:val="0"/>
      <w:divBdr>
        <w:top w:val="none" w:sz="0" w:space="0" w:color="auto"/>
        <w:left w:val="none" w:sz="0" w:space="0" w:color="auto"/>
        <w:bottom w:val="none" w:sz="0" w:space="0" w:color="auto"/>
        <w:right w:val="none" w:sz="0" w:space="0" w:color="auto"/>
      </w:divBdr>
    </w:div>
    <w:div w:id="691959694">
      <w:bodyDiv w:val="1"/>
      <w:marLeft w:val="0"/>
      <w:marRight w:val="0"/>
      <w:marTop w:val="0"/>
      <w:marBottom w:val="0"/>
      <w:divBdr>
        <w:top w:val="none" w:sz="0" w:space="0" w:color="auto"/>
        <w:left w:val="none" w:sz="0" w:space="0" w:color="auto"/>
        <w:bottom w:val="none" w:sz="0" w:space="0" w:color="auto"/>
        <w:right w:val="none" w:sz="0" w:space="0" w:color="auto"/>
      </w:divBdr>
    </w:div>
    <w:div w:id="713433446">
      <w:bodyDiv w:val="1"/>
      <w:marLeft w:val="0"/>
      <w:marRight w:val="0"/>
      <w:marTop w:val="0"/>
      <w:marBottom w:val="0"/>
      <w:divBdr>
        <w:top w:val="none" w:sz="0" w:space="0" w:color="auto"/>
        <w:left w:val="none" w:sz="0" w:space="0" w:color="auto"/>
        <w:bottom w:val="none" w:sz="0" w:space="0" w:color="auto"/>
        <w:right w:val="none" w:sz="0" w:space="0" w:color="auto"/>
      </w:divBdr>
    </w:div>
    <w:div w:id="751706845">
      <w:bodyDiv w:val="1"/>
      <w:marLeft w:val="0"/>
      <w:marRight w:val="0"/>
      <w:marTop w:val="0"/>
      <w:marBottom w:val="0"/>
      <w:divBdr>
        <w:top w:val="none" w:sz="0" w:space="0" w:color="auto"/>
        <w:left w:val="none" w:sz="0" w:space="0" w:color="auto"/>
        <w:bottom w:val="none" w:sz="0" w:space="0" w:color="auto"/>
        <w:right w:val="none" w:sz="0" w:space="0" w:color="auto"/>
      </w:divBdr>
    </w:div>
    <w:div w:id="801313942">
      <w:bodyDiv w:val="1"/>
      <w:marLeft w:val="0"/>
      <w:marRight w:val="0"/>
      <w:marTop w:val="0"/>
      <w:marBottom w:val="0"/>
      <w:divBdr>
        <w:top w:val="none" w:sz="0" w:space="0" w:color="auto"/>
        <w:left w:val="none" w:sz="0" w:space="0" w:color="auto"/>
        <w:bottom w:val="none" w:sz="0" w:space="0" w:color="auto"/>
        <w:right w:val="none" w:sz="0" w:space="0" w:color="auto"/>
      </w:divBdr>
    </w:div>
    <w:div w:id="806706633">
      <w:bodyDiv w:val="1"/>
      <w:marLeft w:val="0"/>
      <w:marRight w:val="0"/>
      <w:marTop w:val="0"/>
      <w:marBottom w:val="0"/>
      <w:divBdr>
        <w:top w:val="none" w:sz="0" w:space="0" w:color="auto"/>
        <w:left w:val="none" w:sz="0" w:space="0" w:color="auto"/>
        <w:bottom w:val="none" w:sz="0" w:space="0" w:color="auto"/>
        <w:right w:val="none" w:sz="0" w:space="0" w:color="auto"/>
      </w:divBdr>
    </w:div>
    <w:div w:id="808674317">
      <w:bodyDiv w:val="1"/>
      <w:marLeft w:val="0"/>
      <w:marRight w:val="0"/>
      <w:marTop w:val="0"/>
      <w:marBottom w:val="0"/>
      <w:divBdr>
        <w:top w:val="none" w:sz="0" w:space="0" w:color="auto"/>
        <w:left w:val="none" w:sz="0" w:space="0" w:color="auto"/>
        <w:bottom w:val="none" w:sz="0" w:space="0" w:color="auto"/>
        <w:right w:val="none" w:sz="0" w:space="0" w:color="auto"/>
      </w:divBdr>
    </w:div>
    <w:div w:id="816383749">
      <w:bodyDiv w:val="1"/>
      <w:marLeft w:val="0"/>
      <w:marRight w:val="0"/>
      <w:marTop w:val="0"/>
      <w:marBottom w:val="0"/>
      <w:divBdr>
        <w:top w:val="none" w:sz="0" w:space="0" w:color="auto"/>
        <w:left w:val="none" w:sz="0" w:space="0" w:color="auto"/>
        <w:bottom w:val="none" w:sz="0" w:space="0" w:color="auto"/>
        <w:right w:val="none" w:sz="0" w:space="0" w:color="auto"/>
      </w:divBdr>
    </w:div>
    <w:div w:id="827480422">
      <w:bodyDiv w:val="1"/>
      <w:marLeft w:val="0"/>
      <w:marRight w:val="0"/>
      <w:marTop w:val="0"/>
      <w:marBottom w:val="0"/>
      <w:divBdr>
        <w:top w:val="none" w:sz="0" w:space="0" w:color="auto"/>
        <w:left w:val="none" w:sz="0" w:space="0" w:color="auto"/>
        <w:bottom w:val="none" w:sz="0" w:space="0" w:color="auto"/>
        <w:right w:val="none" w:sz="0" w:space="0" w:color="auto"/>
      </w:divBdr>
    </w:div>
    <w:div w:id="850410584">
      <w:bodyDiv w:val="1"/>
      <w:marLeft w:val="0"/>
      <w:marRight w:val="0"/>
      <w:marTop w:val="0"/>
      <w:marBottom w:val="0"/>
      <w:divBdr>
        <w:top w:val="none" w:sz="0" w:space="0" w:color="auto"/>
        <w:left w:val="none" w:sz="0" w:space="0" w:color="auto"/>
        <w:bottom w:val="none" w:sz="0" w:space="0" w:color="auto"/>
        <w:right w:val="none" w:sz="0" w:space="0" w:color="auto"/>
      </w:divBdr>
    </w:div>
    <w:div w:id="880360199">
      <w:bodyDiv w:val="1"/>
      <w:marLeft w:val="0"/>
      <w:marRight w:val="0"/>
      <w:marTop w:val="0"/>
      <w:marBottom w:val="0"/>
      <w:divBdr>
        <w:top w:val="none" w:sz="0" w:space="0" w:color="auto"/>
        <w:left w:val="none" w:sz="0" w:space="0" w:color="auto"/>
        <w:bottom w:val="none" w:sz="0" w:space="0" w:color="auto"/>
        <w:right w:val="none" w:sz="0" w:space="0" w:color="auto"/>
      </w:divBdr>
    </w:div>
    <w:div w:id="890264005">
      <w:bodyDiv w:val="1"/>
      <w:marLeft w:val="0"/>
      <w:marRight w:val="0"/>
      <w:marTop w:val="0"/>
      <w:marBottom w:val="0"/>
      <w:divBdr>
        <w:top w:val="none" w:sz="0" w:space="0" w:color="auto"/>
        <w:left w:val="none" w:sz="0" w:space="0" w:color="auto"/>
        <w:bottom w:val="none" w:sz="0" w:space="0" w:color="auto"/>
        <w:right w:val="none" w:sz="0" w:space="0" w:color="auto"/>
      </w:divBdr>
    </w:div>
    <w:div w:id="908804070">
      <w:bodyDiv w:val="1"/>
      <w:marLeft w:val="0"/>
      <w:marRight w:val="0"/>
      <w:marTop w:val="0"/>
      <w:marBottom w:val="0"/>
      <w:divBdr>
        <w:top w:val="none" w:sz="0" w:space="0" w:color="auto"/>
        <w:left w:val="none" w:sz="0" w:space="0" w:color="auto"/>
        <w:bottom w:val="none" w:sz="0" w:space="0" w:color="auto"/>
        <w:right w:val="none" w:sz="0" w:space="0" w:color="auto"/>
      </w:divBdr>
    </w:div>
    <w:div w:id="949120333">
      <w:bodyDiv w:val="1"/>
      <w:marLeft w:val="0"/>
      <w:marRight w:val="0"/>
      <w:marTop w:val="0"/>
      <w:marBottom w:val="0"/>
      <w:divBdr>
        <w:top w:val="none" w:sz="0" w:space="0" w:color="auto"/>
        <w:left w:val="none" w:sz="0" w:space="0" w:color="auto"/>
        <w:bottom w:val="none" w:sz="0" w:space="0" w:color="auto"/>
        <w:right w:val="none" w:sz="0" w:space="0" w:color="auto"/>
      </w:divBdr>
    </w:div>
    <w:div w:id="950623125">
      <w:bodyDiv w:val="1"/>
      <w:marLeft w:val="0"/>
      <w:marRight w:val="0"/>
      <w:marTop w:val="0"/>
      <w:marBottom w:val="0"/>
      <w:divBdr>
        <w:top w:val="none" w:sz="0" w:space="0" w:color="auto"/>
        <w:left w:val="none" w:sz="0" w:space="0" w:color="auto"/>
        <w:bottom w:val="none" w:sz="0" w:space="0" w:color="auto"/>
        <w:right w:val="none" w:sz="0" w:space="0" w:color="auto"/>
      </w:divBdr>
    </w:div>
    <w:div w:id="950697782">
      <w:bodyDiv w:val="1"/>
      <w:marLeft w:val="0"/>
      <w:marRight w:val="0"/>
      <w:marTop w:val="0"/>
      <w:marBottom w:val="0"/>
      <w:divBdr>
        <w:top w:val="none" w:sz="0" w:space="0" w:color="auto"/>
        <w:left w:val="none" w:sz="0" w:space="0" w:color="auto"/>
        <w:bottom w:val="none" w:sz="0" w:space="0" w:color="auto"/>
        <w:right w:val="none" w:sz="0" w:space="0" w:color="auto"/>
      </w:divBdr>
    </w:div>
    <w:div w:id="951862559">
      <w:bodyDiv w:val="1"/>
      <w:marLeft w:val="0"/>
      <w:marRight w:val="0"/>
      <w:marTop w:val="0"/>
      <w:marBottom w:val="0"/>
      <w:divBdr>
        <w:top w:val="none" w:sz="0" w:space="0" w:color="auto"/>
        <w:left w:val="none" w:sz="0" w:space="0" w:color="auto"/>
        <w:bottom w:val="none" w:sz="0" w:space="0" w:color="auto"/>
        <w:right w:val="none" w:sz="0" w:space="0" w:color="auto"/>
      </w:divBdr>
    </w:div>
    <w:div w:id="969633288">
      <w:bodyDiv w:val="1"/>
      <w:marLeft w:val="0"/>
      <w:marRight w:val="0"/>
      <w:marTop w:val="0"/>
      <w:marBottom w:val="0"/>
      <w:divBdr>
        <w:top w:val="none" w:sz="0" w:space="0" w:color="auto"/>
        <w:left w:val="none" w:sz="0" w:space="0" w:color="auto"/>
        <w:bottom w:val="none" w:sz="0" w:space="0" w:color="auto"/>
        <w:right w:val="none" w:sz="0" w:space="0" w:color="auto"/>
      </w:divBdr>
    </w:div>
    <w:div w:id="990911257">
      <w:bodyDiv w:val="1"/>
      <w:marLeft w:val="0"/>
      <w:marRight w:val="0"/>
      <w:marTop w:val="0"/>
      <w:marBottom w:val="0"/>
      <w:divBdr>
        <w:top w:val="none" w:sz="0" w:space="0" w:color="auto"/>
        <w:left w:val="none" w:sz="0" w:space="0" w:color="auto"/>
        <w:bottom w:val="none" w:sz="0" w:space="0" w:color="auto"/>
        <w:right w:val="none" w:sz="0" w:space="0" w:color="auto"/>
      </w:divBdr>
    </w:div>
    <w:div w:id="990986295">
      <w:bodyDiv w:val="1"/>
      <w:marLeft w:val="0"/>
      <w:marRight w:val="0"/>
      <w:marTop w:val="0"/>
      <w:marBottom w:val="0"/>
      <w:divBdr>
        <w:top w:val="none" w:sz="0" w:space="0" w:color="auto"/>
        <w:left w:val="none" w:sz="0" w:space="0" w:color="auto"/>
        <w:bottom w:val="none" w:sz="0" w:space="0" w:color="auto"/>
        <w:right w:val="none" w:sz="0" w:space="0" w:color="auto"/>
      </w:divBdr>
    </w:div>
    <w:div w:id="1032219619">
      <w:bodyDiv w:val="1"/>
      <w:marLeft w:val="0"/>
      <w:marRight w:val="0"/>
      <w:marTop w:val="0"/>
      <w:marBottom w:val="0"/>
      <w:divBdr>
        <w:top w:val="none" w:sz="0" w:space="0" w:color="auto"/>
        <w:left w:val="none" w:sz="0" w:space="0" w:color="auto"/>
        <w:bottom w:val="none" w:sz="0" w:space="0" w:color="auto"/>
        <w:right w:val="none" w:sz="0" w:space="0" w:color="auto"/>
      </w:divBdr>
    </w:div>
    <w:div w:id="1038628675">
      <w:bodyDiv w:val="1"/>
      <w:marLeft w:val="0"/>
      <w:marRight w:val="0"/>
      <w:marTop w:val="0"/>
      <w:marBottom w:val="0"/>
      <w:divBdr>
        <w:top w:val="none" w:sz="0" w:space="0" w:color="auto"/>
        <w:left w:val="none" w:sz="0" w:space="0" w:color="auto"/>
        <w:bottom w:val="none" w:sz="0" w:space="0" w:color="auto"/>
        <w:right w:val="none" w:sz="0" w:space="0" w:color="auto"/>
      </w:divBdr>
    </w:div>
    <w:div w:id="1056586112">
      <w:bodyDiv w:val="1"/>
      <w:marLeft w:val="0"/>
      <w:marRight w:val="0"/>
      <w:marTop w:val="0"/>
      <w:marBottom w:val="0"/>
      <w:divBdr>
        <w:top w:val="none" w:sz="0" w:space="0" w:color="auto"/>
        <w:left w:val="none" w:sz="0" w:space="0" w:color="auto"/>
        <w:bottom w:val="none" w:sz="0" w:space="0" w:color="auto"/>
        <w:right w:val="none" w:sz="0" w:space="0" w:color="auto"/>
      </w:divBdr>
    </w:div>
    <w:div w:id="1058892618">
      <w:bodyDiv w:val="1"/>
      <w:marLeft w:val="0"/>
      <w:marRight w:val="0"/>
      <w:marTop w:val="0"/>
      <w:marBottom w:val="0"/>
      <w:divBdr>
        <w:top w:val="none" w:sz="0" w:space="0" w:color="auto"/>
        <w:left w:val="none" w:sz="0" w:space="0" w:color="auto"/>
        <w:bottom w:val="none" w:sz="0" w:space="0" w:color="auto"/>
        <w:right w:val="none" w:sz="0" w:space="0" w:color="auto"/>
      </w:divBdr>
    </w:div>
    <w:div w:id="1077216293">
      <w:bodyDiv w:val="1"/>
      <w:marLeft w:val="0"/>
      <w:marRight w:val="0"/>
      <w:marTop w:val="0"/>
      <w:marBottom w:val="0"/>
      <w:divBdr>
        <w:top w:val="none" w:sz="0" w:space="0" w:color="auto"/>
        <w:left w:val="none" w:sz="0" w:space="0" w:color="auto"/>
        <w:bottom w:val="none" w:sz="0" w:space="0" w:color="auto"/>
        <w:right w:val="none" w:sz="0" w:space="0" w:color="auto"/>
      </w:divBdr>
    </w:div>
    <w:div w:id="1078092629">
      <w:bodyDiv w:val="1"/>
      <w:marLeft w:val="0"/>
      <w:marRight w:val="0"/>
      <w:marTop w:val="0"/>
      <w:marBottom w:val="0"/>
      <w:divBdr>
        <w:top w:val="none" w:sz="0" w:space="0" w:color="auto"/>
        <w:left w:val="none" w:sz="0" w:space="0" w:color="auto"/>
        <w:bottom w:val="none" w:sz="0" w:space="0" w:color="auto"/>
        <w:right w:val="none" w:sz="0" w:space="0" w:color="auto"/>
      </w:divBdr>
    </w:div>
    <w:div w:id="1080254767">
      <w:bodyDiv w:val="1"/>
      <w:marLeft w:val="0"/>
      <w:marRight w:val="0"/>
      <w:marTop w:val="0"/>
      <w:marBottom w:val="0"/>
      <w:divBdr>
        <w:top w:val="none" w:sz="0" w:space="0" w:color="auto"/>
        <w:left w:val="none" w:sz="0" w:space="0" w:color="auto"/>
        <w:bottom w:val="none" w:sz="0" w:space="0" w:color="auto"/>
        <w:right w:val="none" w:sz="0" w:space="0" w:color="auto"/>
      </w:divBdr>
    </w:div>
    <w:div w:id="1082795364">
      <w:bodyDiv w:val="1"/>
      <w:marLeft w:val="0"/>
      <w:marRight w:val="0"/>
      <w:marTop w:val="0"/>
      <w:marBottom w:val="0"/>
      <w:divBdr>
        <w:top w:val="none" w:sz="0" w:space="0" w:color="auto"/>
        <w:left w:val="none" w:sz="0" w:space="0" w:color="auto"/>
        <w:bottom w:val="none" w:sz="0" w:space="0" w:color="auto"/>
        <w:right w:val="none" w:sz="0" w:space="0" w:color="auto"/>
      </w:divBdr>
    </w:div>
    <w:div w:id="1091511892">
      <w:bodyDiv w:val="1"/>
      <w:marLeft w:val="0"/>
      <w:marRight w:val="0"/>
      <w:marTop w:val="0"/>
      <w:marBottom w:val="0"/>
      <w:divBdr>
        <w:top w:val="none" w:sz="0" w:space="0" w:color="auto"/>
        <w:left w:val="none" w:sz="0" w:space="0" w:color="auto"/>
        <w:bottom w:val="none" w:sz="0" w:space="0" w:color="auto"/>
        <w:right w:val="none" w:sz="0" w:space="0" w:color="auto"/>
      </w:divBdr>
    </w:div>
    <w:div w:id="1103262289">
      <w:bodyDiv w:val="1"/>
      <w:marLeft w:val="0"/>
      <w:marRight w:val="0"/>
      <w:marTop w:val="0"/>
      <w:marBottom w:val="0"/>
      <w:divBdr>
        <w:top w:val="none" w:sz="0" w:space="0" w:color="auto"/>
        <w:left w:val="none" w:sz="0" w:space="0" w:color="auto"/>
        <w:bottom w:val="none" w:sz="0" w:space="0" w:color="auto"/>
        <w:right w:val="none" w:sz="0" w:space="0" w:color="auto"/>
      </w:divBdr>
    </w:div>
    <w:div w:id="1110398089">
      <w:bodyDiv w:val="1"/>
      <w:marLeft w:val="0"/>
      <w:marRight w:val="0"/>
      <w:marTop w:val="0"/>
      <w:marBottom w:val="0"/>
      <w:divBdr>
        <w:top w:val="none" w:sz="0" w:space="0" w:color="auto"/>
        <w:left w:val="none" w:sz="0" w:space="0" w:color="auto"/>
        <w:bottom w:val="none" w:sz="0" w:space="0" w:color="auto"/>
        <w:right w:val="none" w:sz="0" w:space="0" w:color="auto"/>
      </w:divBdr>
    </w:div>
    <w:div w:id="1110589689">
      <w:bodyDiv w:val="1"/>
      <w:marLeft w:val="0"/>
      <w:marRight w:val="0"/>
      <w:marTop w:val="0"/>
      <w:marBottom w:val="0"/>
      <w:divBdr>
        <w:top w:val="none" w:sz="0" w:space="0" w:color="auto"/>
        <w:left w:val="none" w:sz="0" w:space="0" w:color="auto"/>
        <w:bottom w:val="none" w:sz="0" w:space="0" w:color="auto"/>
        <w:right w:val="none" w:sz="0" w:space="0" w:color="auto"/>
      </w:divBdr>
    </w:div>
    <w:div w:id="1111128336">
      <w:bodyDiv w:val="1"/>
      <w:marLeft w:val="0"/>
      <w:marRight w:val="0"/>
      <w:marTop w:val="0"/>
      <w:marBottom w:val="0"/>
      <w:divBdr>
        <w:top w:val="none" w:sz="0" w:space="0" w:color="auto"/>
        <w:left w:val="none" w:sz="0" w:space="0" w:color="auto"/>
        <w:bottom w:val="none" w:sz="0" w:space="0" w:color="auto"/>
        <w:right w:val="none" w:sz="0" w:space="0" w:color="auto"/>
      </w:divBdr>
    </w:div>
    <w:div w:id="1113751268">
      <w:bodyDiv w:val="1"/>
      <w:marLeft w:val="0"/>
      <w:marRight w:val="0"/>
      <w:marTop w:val="0"/>
      <w:marBottom w:val="0"/>
      <w:divBdr>
        <w:top w:val="none" w:sz="0" w:space="0" w:color="auto"/>
        <w:left w:val="none" w:sz="0" w:space="0" w:color="auto"/>
        <w:bottom w:val="none" w:sz="0" w:space="0" w:color="auto"/>
        <w:right w:val="none" w:sz="0" w:space="0" w:color="auto"/>
      </w:divBdr>
    </w:div>
    <w:div w:id="1116218268">
      <w:bodyDiv w:val="1"/>
      <w:marLeft w:val="0"/>
      <w:marRight w:val="0"/>
      <w:marTop w:val="0"/>
      <w:marBottom w:val="0"/>
      <w:divBdr>
        <w:top w:val="none" w:sz="0" w:space="0" w:color="auto"/>
        <w:left w:val="none" w:sz="0" w:space="0" w:color="auto"/>
        <w:bottom w:val="none" w:sz="0" w:space="0" w:color="auto"/>
        <w:right w:val="none" w:sz="0" w:space="0" w:color="auto"/>
      </w:divBdr>
    </w:div>
    <w:div w:id="1116486480">
      <w:bodyDiv w:val="1"/>
      <w:marLeft w:val="0"/>
      <w:marRight w:val="0"/>
      <w:marTop w:val="0"/>
      <w:marBottom w:val="0"/>
      <w:divBdr>
        <w:top w:val="none" w:sz="0" w:space="0" w:color="auto"/>
        <w:left w:val="none" w:sz="0" w:space="0" w:color="auto"/>
        <w:bottom w:val="none" w:sz="0" w:space="0" w:color="auto"/>
        <w:right w:val="none" w:sz="0" w:space="0" w:color="auto"/>
      </w:divBdr>
    </w:div>
    <w:div w:id="1124081257">
      <w:bodyDiv w:val="1"/>
      <w:marLeft w:val="0"/>
      <w:marRight w:val="0"/>
      <w:marTop w:val="0"/>
      <w:marBottom w:val="0"/>
      <w:divBdr>
        <w:top w:val="none" w:sz="0" w:space="0" w:color="auto"/>
        <w:left w:val="none" w:sz="0" w:space="0" w:color="auto"/>
        <w:bottom w:val="none" w:sz="0" w:space="0" w:color="auto"/>
        <w:right w:val="none" w:sz="0" w:space="0" w:color="auto"/>
      </w:divBdr>
    </w:div>
    <w:div w:id="1134057072">
      <w:bodyDiv w:val="1"/>
      <w:marLeft w:val="0"/>
      <w:marRight w:val="0"/>
      <w:marTop w:val="0"/>
      <w:marBottom w:val="0"/>
      <w:divBdr>
        <w:top w:val="none" w:sz="0" w:space="0" w:color="auto"/>
        <w:left w:val="none" w:sz="0" w:space="0" w:color="auto"/>
        <w:bottom w:val="none" w:sz="0" w:space="0" w:color="auto"/>
        <w:right w:val="none" w:sz="0" w:space="0" w:color="auto"/>
      </w:divBdr>
    </w:div>
    <w:div w:id="1141187830">
      <w:bodyDiv w:val="1"/>
      <w:marLeft w:val="0"/>
      <w:marRight w:val="0"/>
      <w:marTop w:val="0"/>
      <w:marBottom w:val="0"/>
      <w:divBdr>
        <w:top w:val="none" w:sz="0" w:space="0" w:color="auto"/>
        <w:left w:val="none" w:sz="0" w:space="0" w:color="auto"/>
        <w:bottom w:val="none" w:sz="0" w:space="0" w:color="auto"/>
        <w:right w:val="none" w:sz="0" w:space="0" w:color="auto"/>
      </w:divBdr>
    </w:div>
    <w:div w:id="1149975871">
      <w:bodyDiv w:val="1"/>
      <w:marLeft w:val="0"/>
      <w:marRight w:val="0"/>
      <w:marTop w:val="0"/>
      <w:marBottom w:val="0"/>
      <w:divBdr>
        <w:top w:val="none" w:sz="0" w:space="0" w:color="auto"/>
        <w:left w:val="none" w:sz="0" w:space="0" w:color="auto"/>
        <w:bottom w:val="none" w:sz="0" w:space="0" w:color="auto"/>
        <w:right w:val="none" w:sz="0" w:space="0" w:color="auto"/>
      </w:divBdr>
    </w:div>
    <w:div w:id="1151672520">
      <w:bodyDiv w:val="1"/>
      <w:marLeft w:val="0"/>
      <w:marRight w:val="0"/>
      <w:marTop w:val="0"/>
      <w:marBottom w:val="0"/>
      <w:divBdr>
        <w:top w:val="none" w:sz="0" w:space="0" w:color="auto"/>
        <w:left w:val="none" w:sz="0" w:space="0" w:color="auto"/>
        <w:bottom w:val="none" w:sz="0" w:space="0" w:color="auto"/>
        <w:right w:val="none" w:sz="0" w:space="0" w:color="auto"/>
      </w:divBdr>
    </w:div>
    <w:div w:id="1160922002">
      <w:bodyDiv w:val="1"/>
      <w:marLeft w:val="0"/>
      <w:marRight w:val="0"/>
      <w:marTop w:val="0"/>
      <w:marBottom w:val="0"/>
      <w:divBdr>
        <w:top w:val="none" w:sz="0" w:space="0" w:color="auto"/>
        <w:left w:val="none" w:sz="0" w:space="0" w:color="auto"/>
        <w:bottom w:val="none" w:sz="0" w:space="0" w:color="auto"/>
        <w:right w:val="none" w:sz="0" w:space="0" w:color="auto"/>
      </w:divBdr>
    </w:div>
    <w:div w:id="1162357352">
      <w:bodyDiv w:val="1"/>
      <w:marLeft w:val="0"/>
      <w:marRight w:val="0"/>
      <w:marTop w:val="0"/>
      <w:marBottom w:val="0"/>
      <w:divBdr>
        <w:top w:val="none" w:sz="0" w:space="0" w:color="auto"/>
        <w:left w:val="none" w:sz="0" w:space="0" w:color="auto"/>
        <w:bottom w:val="none" w:sz="0" w:space="0" w:color="auto"/>
        <w:right w:val="none" w:sz="0" w:space="0" w:color="auto"/>
      </w:divBdr>
    </w:div>
    <w:div w:id="1173182117">
      <w:bodyDiv w:val="1"/>
      <w:marLeft w:val="0"/>
      <w:marRight w:val="0"/>
      <w:marTop w:val="0"/>
      <w:marBottom w:val="0"/>
      <w:divBdr>
        <w:top w:val="none" w:sz="0" w:space="0" w:color="auto"/>
        <w:left w:val="none" w:sz="0" w:space="0" w:color="auto"/>
        <w:bottom w:val="none" w:sz="0" w:space="0" w:color="auto"/>
        <w:right w:val="none" w:sz="0" w:space="0" w:color="auto"/>
      </w:divBdr>
    </w:div>
    <w:div w:id="1180969153">
      <w:bodyDiv w:val="1"/>
      <w:marLeft w:val="0"/>
      <w:marRight w:val="0"/>
      <w:marTop w:val="0"/>
      <w:marBottom w:val="0"/>
      <w:divBdr>
        <w:top w:val="none" w:sz="0" w:space="0" w:color="auto"/>
        <w:left w:val="none" w:sz="0" w:space="0" w:color="auto"/>
        <w:bottom w:val="none" w:sz="0" w:space="0" w:color="auto"/>
        <w:right w:val="none" w:sz="0" w:space="0" w:color="auto"/>
      </w:divBdr>
    </w:div>
    <w:div w:id="1189677642">
      <w:bodyDiv w:val="1"/>
      <w:marLeft w:val="0"/>
      <w:marRight w:val="0"/>
      <w:marTop w:val="0"/>
      <w:marBottom w:val="0"/>
      <w:divBdr>
        <w:top w:val="none" w:sz="0" w:space="0" w:color="auto"/>
        <w:left w:val="none" w:sz="0" w:space="0" w:color="auto"/>
        <w:bottom w:val="none" w:sz="0" w:space="0" w:color="auto"/>
        <w:right w:val="none" w:sz="0" w:space="0" w:color="auto"/>
      </w:divBdr>
    </w:div>
    <w:div w:id="1197691348">
      <w:bodyDiv w:val="1"/>
      <w:marLeft w:val="0"/>
      <w:marRight w:val="0"/>
      <w:marTop w:val="0"/>
      <w:marBottom w:val="0"/>
      <w:divBdr>
        <w:top w:val="none" w:sz="0" w:space="0" w:color="auto"/>
        <w:left w:val="none" w:sz="0" w:space="0" w:color="auto"/>
        <w:bottom w:val="none" w:sz="0" w:space="0" w:color="auto"/>
        <w:right w:val="none" w:sz="0" w:space="0" w:color="auto"/>
      </w:divBdr>
    </w:div>
    <w:div w:id="1209101109">
      <w:bodyDiv w:val="1"/>
      <w:marLeft w:val="0"/>
      <w:marRight w:val="0"/>
      <w:marTop w:val="0"/>
      <w:marBottom w:val="0"/>
      <w:divBdr>
        <w:top w:val="none" w:sz="0" w:space="0" w:color="auto"/>
        <w:left w:val="none" w:sz="0" w:space="0" w:color="auto"/>
        <w:bottom w:val="none" w:sz="0" w:space="0" w:color="auto"/>
        <w:right w:val="none" w:sz="0" w:space="0" w:color="auto"/>
      </w:divBdr>
    </w:div>
    <w:div w:id="1216086528">
      <w:bodyDiv w:val="1"/>
      <w:marLeft w:val="0"/>
      <w:marRight w:val="0"/>
      <w:marTop w:val="0"/>
      <w:marBottom w:val="0"/>
      <w:divBdr>
        <w:top w:val="none" w:sz="0" w:space="0" w:color="auto"/>
        <w:left w:val="none" w:sz="0" w:space="0" w:color="auto"/>
        <w:bottom w:val="none" w:sz="0" w:space="0" w:color="auto"/>
        <w:right w:val="none" w:sz="0" w:space="0" w:color="auto"/>
      </w:divBdr>
    </w:div>
    <w:div w:id="1230308739">
      <w:bodyDiv w:val="1"/>
      <w:marLeft w:val="0"/>
      <w:marRight w:val="0"/>
      <w:marTop w:val="0"/>
      <w:marBottom w:val="0"/>
      <w:divBdr>
        <w:top w:val="none" w:sz="0" w:space="0" w:color="auto"/>
        <w:left w:val="none" w:sz="0" w:space="0" w:color="auto"/>
        <w:bottom w:val="none" w:sz="0" w:space="0" w:color="auto"/>
        <w:right w:val="none" w:sz="0" w:space="0" w:color="auto"/>
      </w:divBdr>
    </w:div>
    <w:div w:id="1248810658">
      <w:bodyDiv w:val="1"/>
      <w:marLeft w:val="0"/>
      <w:marRight w:val="0"/>
      <w:marTop w:val="0"/>
      <w:marBottom w:val="0"/>
      <w:divBdr>
        <w:top w:val="none" w:sz="0" w:space="0" w:color="auto"/>
        <w:left w:val="none" w:sz="0" w:space="0" w:color="auto"/>
        <w:bottom w:val="none" w:sz="0" w:space="0" w:color="auto"/>
        <w:right w:val="none" w:sz="0" w:space="0" w:color="auto"/>
      </w:divBdr>
    </w:div>
    <w:div w:id="1252857162">
      <w:bodyDiv w:val="1"/>
      <w:marLeft w:val="0"/>
      <w:marRight w:val="0"/>
      <w:marTop w:val="0"/>
      <w:marBottom w:val="0"/>
      <w:divBdr>
        <w:top w:val="none" w:sz="0" w:space="0" w:color="auto"/>
        <w:left w:val="none" w:sz="0" w:space="0" w:color="auto"/>
        <w:bottom w:val="none" w:sz="0" w:space="0" w:color="auto"/>
        <w:right w:val="none" w:sz="0" w:space="0" w:color="auto"/>
      </w:divBdr>
    </w:div>
    <w:div w:id="1269504451">
      <w:bodyDiv w:val="1"/>
      <w:marLeft w:val="0"/>
      <w:marRight w:val="0"/>
      <w:marTop w:val="0"/>
      <w:marBottom w:val="0"/>
      <w:divBdr>
        <w:top w:val="none" w:sz="0" w:space="0" w:color="auto"/>
        <w:left w:val="none" w:sz="0" w:space="0" w:color="auto"/>
        <w:bottom w:val="none" w:sz="0" w:space="0" w:color="auto"/>
        <w:right w:val="none" w:sz="0" w:space="0" w:color="auto"/>
      </w:divBdr>
    </w:div>
    <w:div w:id="1300383411">
      <w:bodyDiv w:val="1"/>
      <w:marLeft w:val="0"/>
      <w:marRight w:val="0"/>
      <w:marTop w:val="0"/>
      <w:marBottom w:val="0"/>
      <w:divBdr>
        <w:top w:val="none" w:sz="0" w:space="0" w:color="auto"/>
        <w:left w:val="none" w:sz="0" w:space="0" w:color="auto"/>
        <w:bottom w:val="none" w:sz="0" w:space="0" w:color="auto"/>
        <w:right w:val="none" w:sz="0" w:space="0" w:color="auto"/>
      </w:divBdr>
    </w:div>
    <w:div w:id="1302154902">
      <w:bodyDiv w:val="1"/>
      <w:marLeft w:val="0"/>
      <w:marRight w:val="0"/>
      <w:marTop w:val="0"/>
      <w:marBottom w:val="0"/>
      <w:divBdr>
        <w:top w:val="none" w:sz="0" w:space="0" w:color="auto"/>
        <w:left w:val="none" w:sz="0" w:space="0" w:color="auto"/>
        <w:bottom w:val="none" w:sz="0" w:space="0" w:color="auto"/>
        <w:right w:val="none" w:sz="0" w:space="0" w:color="auto"/>
      </w:divBdr>
    </w:div>
    <w:div w:id="1308512686">
      <w:bodyDiv w:val="1"/>
      <w:marLeft w:val="0"/>
      <w:marRight w:val="0"/>
      <w:marTop w:val="0"/>
      <w:marBottom w:val="0"/>
      <w:divBdr>
        <w:top w:val="none" w:sz="0" w:space="0" w:color="auto"/>
        <w:left w:val="none" w:sz="0" w:space="0" w:color="auto"/>
        <w:bottom w:val="none" w:sz="0" w:space="0" w:color="auto"/>
        <w:right w:val="none" w:sz="0" w:space="0" w:color="auto"/>
      </w:divBdr>
    </w:div>
    <w:div w:id="1314677803">
      <w:bodyDiv w:val="1"/>
      <w:marLeft w:val="0"/>
      <w:marRight w:val="0"/>
      <w:marTop w:val="0"/>
      <w:marBottom w:val="0"/>
      <w:divBdr>
        <w:top w:val="none" w:sz="0" w:space="0" w:color="auto"/>
        <w:left w:val="none" w:sz="0" w:space="0" w:color="auto"/>
        <w:bottom w:val="none" w:sz="0" w:space="0" w:color="auto"/>
        <w:right w:val="none" w:sz="0" w:space="0" w:color="auto"/>
      </w:divBdr>
    </w:div>
    <w:div w:id="1317343247">
      <w:bodyDiv w:val="1"/>
      <w:marLeft w:val="0"/>
      <w:marRight w:val="0"/>
      <w:marTop w:val="0"/>
      <w:marBottom w:val="0"/>
      <w:divBdr>
        <w:top w:val="none" w:sz="0" w:space="0" w:color="auto"/>
        <w:left w:val="none" w:sz="0" w:space="0" w:color="auto"/>
        <w:bottom w:val="none" w:sz="0" w:space="0" w:color="auto"/>
        <w:right w:val="none" w:sz="0" w:space="0" w:color="auto"/>
      </w:divBdr>
    </w:div>
    <w:div w:id="1320189345">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334410396">
      <w:bodyDiv w:val="1"/>
      <w:marLeft w:val="0"/>
      <w:marRight w:val="0"/>
      <w:marTop w:val="0"/>
      <w:marBottom w:val="0"/>
      <w:divBdr>
        <w:top w:val="none" w:sz="0" w:space="0" w:color="auto"/>
        <w:left w:val="none" w:sz="0" w:space="0" w:color="auto"/>
        <w:bottom w:val="none" w:sz="0" w:space="0" w:color="auto"/>
        <w:right w:val="none" w:sz="0" w:space="0" w:color="auto"/>
      </w:divBdr>
    </w:div>
    <w:div w:id="1352485925">
      <w:bodyDiv w:val="1"/>
      <w:marLeft w:val="0"/>
      <w:marRight w:val="0"/>
      <w:marTop w:val="0"/>
      <w:marBottom w:val="0"/>
      <w:divBdr>
        <w:top w:val="none" w:sz="0" w:space="0" w:color="auto"/>
        <w:left w:val="none" w:sz="0" w:space="0" w:color="auto"/>
        <w:bottom w:val="none" w:sz="0" w:space="0" w:color="auto"/>
        <w:right w:val="none" w:sz="0" w:space="0" w:color="auto"/>
      </w:divBdr>
    </w:div>
    <w:div w:id="1352804726">
      <w:bodyDiv w:val="1"/>
      <w:marLeft w:val="0"/>
      <w:marRight w:val="0"/>
      <w:marTop w:val="0"/>
      <w:marBottom w:val="0"/>
      <w:divBdr>
        <w:top w:val="none" w:sz="0" w:space="0" w:color="auto"/>
        <w:left w:val="none" w:sz="0" w:space="0" w:color="auto"/>
        <w:bottom w:val="none" w:sz="0" w:space="0" w:color="auto"/>
        <w:right w:val="none" w:sz="0" w:space="0" w:color="auto"/>
      </w:divBdr>
    </w:div>
    <w:div w:id="1354262735">
      <w:bodyDiv w:val="1"/>
      <w:marLeft w:val="0"/>
      <w:marRight w:val="0"/>
      <w:marTop w:val="0"/>
      <w:marBottom w:val="0"/>
      <w:divBdr>
        <w:top w:val="none" w:sz="0" w:space="0" w:color="auto"/>
        <w:left w:val="none" w:sz="0" w:space="0" w:color="auto"/>
        <w:bottom w:val="none" w:sz="0" w:space="0" w:color="auto"/>
        <w:right w:val="none" w:sz="0" w:space="0" w:color="auto"/>
      </w:divBdr>
    </w:div>
    <w:div w:id="1359352113">
      <w:bodyDiv w:val="1"/>
      <w:marLeft w:val="0"/>
      <w:marRight w:val="0"/>
      <w:marTop w:val="0"/>
      <w:marBottom w:val="0"/>
      <w:divBdr>
        <w:top w:val="none" w:sz="0" w:space="0" w:color="auto"/>
        <w:left w:val="none" w:sz="0" w:space="0" w:color="auto"/>
        <w:bottom w:val="none" w:sz="0" w:space="0" w:color="auto"/>
        <w:right w:val="none" w:sz="0" w:space="0" w:color="auto"/>
      </w:divBdr>
    </w:div>
    <w:div w:id="1369523869">
      <w:bodyDiv w:val="1"/>
      <w:marLeft w:val="0"/>
      <w:marRight w:val="0"/>
      <w:marTop w:val="0"/>
      <w:marBottom w:val="0"/>
      <w:divBdr>
        <w:top w:val="none" w:sz="0" w:space="0" w:color="auto"/>
        <w:left w:val="none" w:sz="0" w:space="0" w:color="auto"/>
        <w:bottom w:val="none" w:sz="0" w:space="0" w:color="auto"/>
        <w:right w:val="none" w:sz="0" w:space="0" w:color="auto"/>
      </w:divBdr>
    </w:div>
    <w:div w:id="1381632017">
      <w:bodyDiv w:val="1"/>
      <w:marLeft w:val="0"/>
      <w:marRight w:val="0"/>
      <w:marTop w:val="0"/>
      <w:marBottom w:val="0"/>
      <w:divBdr>
        <w:top w:val="none" w:sz="0" w:space="0" w:color="auto"/>
        <w:left w:val="none" w:sz="0" w:space="0" w:color="auto"/>
        <w:bottom w:val="none" w:sz="0" w:space="0" w:color="auto"/>
        <w:right w:val="none" w:sz="0" w:space="0" w:color="auto"/>
      </w:divBdr>
    </w:div>
    <w:div w:id="1384057013">
      <w:bodyDiv w:val="1"/>
      <w:marLeft w:val="0"/>
      <w:marRight w:val="0"/>
      <w:marTop w:val="0"/>
      <w:marBottom w:val="0"/>
      <w:divBdr>
        <w:top w:val="none" w:sz="0" w:space="0" w:color="auto"/>
        <w:left w:val="none" w:sz="0" w:space="0" w:color="auto"/>
        <w:bottom w:val="none" w:sz="0" w:space="0" w:color="auto"/>
        <w:right w:val="none" w:sz="0" w:space="0" w:color="auto"/>
      </w:divBdr>
    </w:div>
    <w:div w:id="1431850095">
      <w:bodyDiv w:val="1"/>
      <w:marLeft w:val="0"/>
      <w:marRight w:val="0"/>
      <w:marTop w:val="0"/>
      <w:marBottom w:val="0"/>
      <w:divBdr>
        <w:top w:val="none" w:sz="0" w:space="0" w:color="auto"/>
        <w:left w:val="none" w:sz="0" w:space="0" w:color="auto"/>
        <w:bottom w:val="none" w:sz="0" w:space="0" w:color="auto"/>
        <w:right w:val="none" w:sz="0" w:space="0" w:color="auto"/>
      </w:divBdr>
    </w:div>
    <w:div w:id="1445611762">
      <w:bodyDiv w:val="1"/>
      <w:marLeft w:val="0"/>
      <w:marRight w:val="0"/>
      <w:marTop w:val="0"/>
      <w:marBottom w:val="0"/>
      <w:divBdr>
        <w:top w:val="none" w:sz="0" w:space="0" w:color="auto"/>
        <w:left w:val="none" w:sz="0" w:space="0" w:color="auto"/>
        <w:bottom w:val="none" w:sz="0" w:space="0" w:color="auto"/>
        <w:right w:val="none" w:sz="0" w:space="0" w:color="auto"/>
      </w:divBdr>
    </w:div>
    <w:div w:id="1446534305">
      <w:bodyDiv w:val="1"/>
      <w:marLeft w:val="0"/>
      <w:marRight w:val="0"/>
      <w:marTop w:val="0"/>
      <w:marBottom w:val="0"/>
      <w:divBdr>
        <w:top w:val="none" w:sz="0" w:space="0" w:color="auto"/>
        <w:left w:val="none" w:sz="0" w:space="0" w:color="auto"/>
        <w:bottom w:val="none" w:sz="0" w:space="0" w:color="auto"/>
        <w:right w:val="none" w:sz="0" w:space="0" w:color="auto"/>
      </w:divBdr>
    </w:div>
    <w:div w:id="1468860180">
      <w:bodyDiv w:val="1"/>
      <w:marLeft w:val="0"/>
      <w:marRight w:val="0"/>
      <w:marTop w:val="0"/>
      <w:marBottom w:val="0"/>
      <w:divBdr>
        <w:top w:val="none" w:sz="0" w:space="0" w:color="auto"/>
        <w:left w:val="none" w:sz="0" w:space="0" w:color="auto"/>
        <w:bottom w:val="none" w:sz="0" w:space="0" w:color="auto"/>
        <w:right w:val="none" w:sz="0" w:space="0" w:color="auto"/>
      </w:divBdr>
    </w:div>
    <w:div w:id="1503472815">
      <w:bodyDiv w:val="1"/>
      <w:marLeft w:val="0"/>
      <w:marRight w:val="0"/>
      <w:marTop w:val="0"/>
      <w:marBottom w:val="0"/>
      <w:divBdr>
        <w:top w:val="none" w:sz="0" w:space="0" w:color="auto"/>
        <w:left w:val="none" w:sz="0" w:space="0" w:color="auto"/>
        <w:bottom w:val="none" w:sz="0" w:space="0" w:color="auto"/>
        <w:right w:val="none" w:sz="0" w:space="0" w:color="auto"/>
      </w:divBdr>
    </w:div>
    <w:div w:id="1503624505">
      <w:bodyDiv w:val="1"/>
      <w:marLeft w:val="0"/>
      <w:marRight w:val="0"/>
      <w:marTop w:val="0"/>
      <w:marBottom w:val="0"/>
      <w:divBdr>
        <w:top w:val="none" w:sz="0" w:space="0" w:color="auto"/>
        <w:left w:val="none" w:sz="0" w:space="0" w:color="auto"/>
        <w:bottom w:val="none" w:sz="0" w:space="0" w:color="auto"/>
        <w:right w:val="none" w:sz="0" w:space="0" w:color="auto"/>
      </w:divBdr>
    </w:div>
    <w:div w:id="1507550625">
      <w:bodyDiv w:val="1"/>
      <w:marLeft w:val="0"/>
      <w:marRight w:val="0"/>
      <w:marTop w:val="0"/>
      <w:marBottom w:val="0"/>
      <w:divBdr>
        <w:top w:val="none" w:sz="0" w:space="0" w:color="auto"/>
        <w:left w:val="none" w:sz="0" w:space="0" w:color="auto"/>
        <w:bottom w:val="none" w:sz="0" w:space="0" w:color="auto"/>
        <w:right w:val="none" w:sz="0" w:space="0" w:color="auto"/>
      </w:divBdr>
    </w:div>
    <w:div w:id="1512716031">
      <w:bodyDiv w:val="1"/>
      <w:marLeft w:val="0"/>
      <w:marRight w:val="0"/>
      <w:marTop w:val="0"/>
      <w:marBottom w:val="0"/>
      <w:divBdr>
        <w:top w:val="none" w:sz="0" w:space="0" w:color="auto"/>
        <w:left w:val="none" w:sz="0" w:space="0" w:color="auto"/>
        <w:bottom w:val="none" w:sz="0" w:space="0" w:color="auto"/>
        <w:right w:val="none" w:sz="0" w:space="0" w:color="auto"/>
      </w:divBdr>
    </w:div>
    <w:div w:id="1515656489">
      <w:bodyDiv w:val="1"/>
      <w:marLeft w:val="0"/>
      <w:marRight w:val="0"/>
      <w:marTop w:val="0"/>
      <w:marBottom w:val="0"/>
      <w:divBdr>
        <w:top w:val="none" w:sz="0" w:space="0" w:color="auto"/>
        <w:left w:val="none" w:sz="0" w:space="0" w:color="auto"/>
        <w:bottom w:val="none" w:sz="0" w:space="0" w:color="auto"/>
        <w:right w:val="none" w:sz="0" w:space="0" w:color="auto"/>
      </w:divBdr>
    </w:div>
    <w:div w:id="1521043637">
      <w:bodyDiv w:val="1"/>
      <w:marLeft w:val="0"/>
      <w:marRight w:val="0"/>
      <w:marTop w:val="0"/>
      <w:marBottom w:val="0"/>
      <w:divBdr>
        <w:top w:val="none" w:sz="0" w:space="0" w:color="auto"/>
        <w:left w:val="none" w:sz="0" w:space="0" w:color="auto"/>
        <w:bottom w:val="none" w:sz="0" w:space="0" w:color="auto"/>
        <w:right w:val="none" w:sz="0" w:space="0" w:color="auto"/>
      </w:divBdr>
    </w:div>
    <w:div w:id="1526554388">
      <w:bodyDiv w:val="1"/>
      <w:marLeft w:val="0"/>
      <w:marRight w:val="0"/>
      <w:marTop w:val="0"/>
      <w:marBottom w:val="0"/>
      <w:divBdr>
        <w:top w:val="none" w:sz="0" w:space="0" w:color="auto"/>
        <w:left w:val="none" w:sz="0" w:space="0" w:color="auto"/>
        <w:bottom w:val="none" w:sz="0" w:space="0" w:color="auto"/>
        <w:right w:val="none" w:sz="0" w:space="0" w:color="auto"/>
      </w:divBdr>
    </w:div>
    <w:div w:id="1530532115">
      <w:bodyDiv w:val="1"/>
      <w:marLeft w:val="0"/>
      <w:marRight w:val="0"/>
      <w:marTop w:val="0"/>
      <w:marBottom w:val="0"/>
      <w:divBdr>
        <w:top w:val="none" w:sz="0" w:space="0" w:color="auto"/>
        <w:left w:val="none" w:sz="0" w:space="0" w:color="auto"/>
        <w:bottom w:val="none" w:sz="0" w:space="0" w:color="auto"/>
        <w:right w:val="none" w:sz="0" w:space="0" w:color="auto"/>
      </w:divBdr>
    </w:div>
    <w:div w:id="1537153436">
      <w:bodyDiv w:val="1"/>
      <w:marLeft w:val="0"/>
      <w:marRight w:val="0"/>
      <w:marTop w:val="0"/>
      <w:marBottom w:val="0"/>
      <w:divBdr>
        <w:top w:val="none" w:sz="0" w:space="0" w:color="auto"/>
        <w:left w:val="none" w:sz="0" w:space="0" w:color="auto"/>
        <w:bottom w:val="none" w:sz="0" w:space="0" w:color="auto"/>
        <w:right w:val="none" w:sz="0" w:space="0" w:color="auto"/>
      </w:divBdr>
    </w:div>
    <w:div w:id="1560165427">
      <w:bodyDiv w:val="1"/>
      <w:marLeft w:val="0"/>
      <w:marRight w:val="0"/>
      <w:marTop w:val="0"/>
      <w:marBottom w:val="0"/>
      <w:divBdr>
        <w:top w:val="none" w:sz="0" w:space="0" w:color="auto"/>
        <w:left w:val="none" w:sz="0" w:space="0" w:color="auto"/>
        <w:bottom w:val="none" w:sz="0" w:space="0" w:color="auto"/>
        <w:right w:val="none" w:sz="0" w:space="0" w:color="auto"/>
      </w:divBdr>
    </w:div>
    <w:div w:id="1600941614">
      <w:bodyDiv w:val="1"/>
      <w:marLeft w:val="0"/>
      <w:marRight w:val="0"/>
      <w:marTop w:val="0"/>
      <w:marBottom w:val="0"/>
      <w:divBdr>
        <w:top w:val="none" w:sz="0" w:space="0" w:color="auto"/>
        <w:left w:val="none" w:sz="0" w:space="0" w:color="auto"/>
        <w:bottom w:val="none" w:sz="0" w:space="0" w:color="auto"/>
        <w:right w:val="none" w:sz="0" w:space="0" w:color="auto"/>
      </w:divBdr>
    </w:div>
    <w:div w:id="1603950876">
      <w:bodyDiv w:val="1"/>
      <w:marLeft w:val="0"/>
      <w:marRight w:val="0"/>
      <w:marTop w:val="0"/>
      <w:marBottom w:val="0"/>
      <w:divBdr>
        <w:top w:val="none" w:sz="0" w:space="0" w:color="auto"/>
        <w:left w:val="none" w:sz="0" w:space="0" w:color="auto"/>
        <w:bottom w:val="none" w:sz="0" w:space="0" w:color="auto"/>
        <w:right w:val="none" w:sz="0" w:space="0" w:color="auto"/>
      </w:divBdr>
    </w:div>
    <w:div w:id="1609434384">
      <w:bodyDiv w:val="1"/>
      <w:marLeft w:val="0"/>
      <w:marRight w:val="0"/>
      <w:marTop w:val="0"/>
      <w:marBottom w:val="0"/>
      <w:divBdr>
        <w:top w:val="none" w:sz="0" w:space="0" w:color="auto"/>
        <w:left w:val="none" w:sz="0" w:space="0" w:color="auto"/>
        <w:bottom w:val="none" w:sz="0" w:space="0" w:color="auto"/>
        <w:right w:val="none" w:sz="0" w:space="0" w:color="auto"/>
      </w:divBdr>
    </w:div>
    <w:div w:id="1610889371">
      <w:bodyDiv w:val="1"/>
      <w:marLeft w:val="0"/>
      <w:marRight w:val="0"/>
      <w:marTop w:val="0"/>
      <w:marBottom w:val="0"/>
      <w:divBdr>
        <w:top w:val="none" w:sz="0" w:space="0" w:color="auto"/>
        <w:left w:val="none" w:sz="0" w:space="0" w:color="auto"/>
        <w:bottom w:val="none" w:sz="0" w:space="0" w:color="auto"/>
        <w:right w:val="none" w:sz="0" w:space="0" w:color="auto"/>
      </w:divBdr>
    </w:div>
    <w:div w:id="1630939696">
      <w:bodyDiv w:val="1"/>
      <w:marLeft w:val="0"/>
      <w:marRight w:val="0"/>
      <w:marTop w:val="0"/>
      <w:marBottom w:val="0"/>
      <w:divBdr>
        <w:top w:val="none" w:sz="0" w:space="0" w:color="auto"/>
        <w:left w:val="none" w:sz="0" w:space="0" w:color="auto"/>
        <w:bottom w:val="none" w:sz="0" w:space="0" w:color="auto"/>
        <w:right w:val="none" w:sz="0" w:space="0" w:color="auto"/>
      </w:divBdr>
    </w:div>
    <w:div w:id="1631789276">
      <w:bodyDiv w:val="1"/>
      <w:marLeft w:val="0"/>
      <w:marRight w:val="0"/>
      <w:marTop w:val="0"/>
      <w:marBottom w:val="0"/>
      <w:divBdr>
        <w:top w:val="none" w:sz="0" w:space="0" w:color="auto"/>
        <w:left w:val="none" w:sz="0" w:space="0" w:color="auto"/>
        <w:bottom w:val="none" w:sz="0" w:space="0" w:color="auto"/>
        <w:right w:val="none" w:sz="0" w:space="0" w:color="auto"/>
      </w:divBdr>
    </w:div>
    <w:div w:id="1633562331">
      <w:bodyDiv w:val="1"/>
      <w:marLeft w:val="0"/>
      <w:marRight w:val="0"/>
      <w:marTop w:val="0"/>
      <w:marBottom w:val="0"/>
      <w:divBdr>
        <w:top w:val="none" w:sz="0" w:space="0" w:color="auto"/>
        <w:left w:val="none" w:sz="0" w:space="0" w:color="auto"/>
        <w:bottom w:val="none" w:sz="0" w:space="0" w:color="auto"/>
        <w:right w:val="none" w:sz="0" w:space="0" w:color="auto"/>
      </w:divBdr>
    </w:div>
    <w:div w:id="1634214647">
      <w:bodyDiv w:val="1"/>
      <w:marLeft w:val="0"/>
      <w:marRight w:val="0"/>
      <w:marTop w:val="0"/>
      <w:marBottom w:val="0"/>
      <w:divBdr>
        <w:top w:val="none" w:sz="0" w:space="0" w:color="auto"/>
        <w:left w:val="none" w:sz="0" w:space="0" w:color="auto"/>
        <w:bottom w:val="none" w:sz="0" w:space="0" w:color="auto"/>
        <w:right w:val="none" w:sz="0" w:space="0" w:color="auto"/>
      </w:divBdr>
    </w:div>
    <w:div w:id="1640956054">
      <w:bodyDiv w:val="1"/>
      <w:marLeft w:val="0"/>
      <w:marRight w:val="0"/>
      <w:marTop w:val="0"/>
      <w:marBottom w:val="0"/>
      <w:divBdr>
        <w:top w:val="none" w:sz="0" w:space="0" w:color="auto"/>
        <w:left w:val="none" w:sz="0" w:space="0" w:color="auto"/>
        <w:bottom w:val="none" w:sz="0" w:space="0" w:color="auto"/>
        <w:right w:val="none" w:sz="0" w:space="0" w:color="auto"/>
      </w:divBdr>
    </w:div>
    <w:div w:id="1651399204">
      <w:bodyDiv w:val="1"/>
      <w:marLeft w:val="0"/>
      <w:marRight w:val="0"/>
      <w:marTop w:val="0"/>
      <w:marBottom w:val="0"/>
      <w:divBdr>
        <w:top w:val="none" w:sz="0" w:space="0" w:color="auto"/>
        <w:left w:val="none" w:sz="0" w:space="0" w:color="auto"/>
        <w:bottom w:val="none" w:sz="0" w:space="0" w:color="auto"/>
        <w:right w:val="none" w:sz="0" w:space="0" w:color="auto"/>
      </w:divBdr>
    </w:div>
    <w:div w:id="1658997337">
      <w:bodyDiv w:val="1"/>
      <w:marLeft w:val="0"/>
      <w:marRight w:val="0"/>
      <w:marTop w:val="0"/>
      <w:marBottom w:val="0"/>
      <w:divBdr>
        <w:top w:val="none" w:sz="0" w:space="0" w:color="auto"/>
        <w:left w:val="none" w:sz="0" w:space="0" w:color="auto"/>
        <w:bottom w:val="none" w:sz="0" w:space="0" w:color="auto"/>
        <w:right w:val="none" w:sz="0" w:space="0" w:color="auto"/>
      </w:divBdr>
    </w:div>
    <w:div w:id="1667980331">
      <w:bodyDiv w:val="1"/>
      <w:marLeft w:val="0"/>
      <w:marRight w:val="0"/>
      <w:marTop w:val="0"/>
      <w:marBottom w:val="0"/>
      <w:divBdr>
        <w:top w:val="none" w:sz="0" w:space="0" w:color="auto"/>
        <w:left w:val="none" w:sz="0" w:space="0" w:color="auto"/>
        <w:bottom w:val="none" w:sz="0" w:space="0" w:color="auto"/>
        <w:right w:val="none" w:sz="0" w:space="0" w:color="auto"/>
      </w:divBdr>
    </w:div>
    <w:div w:id="1668241019">
      <w:bodyDiv w:val="1"/>
      <w:marLeft w:val="0"/>
      <w:marRight w:val="0"/>
      <w:marTop w:val="0"/>
      <w:marBottom w:val="0"/>
      <w:divBdr>
        <w:top w:val="none" w:sz="0" w:space="0" w:color="auto"/>
        <w:left w:val="none" w:sz="0" w:space="0" w:color="auto"/>
        <w:bottom w:val="none" w:sz="0" w:space="0" w:color="auto"/>
        <w:right w:val="none" w:sz="0" w:space="0" w:color="auto"/>
      </w:divBdr>
    </w:div>
    <w:div w:id="1668820647">
      <w:bodyDiv w:val="1"/>
      <w:marLeft w:val="0"/>
      <w:marRight w:val="0"/>
      <w:marTop w:val="0"/>
      <w:marBottom w:val="0"/>
      <w:divBdr>
        <w:top w:val="none" w:sz="0" w:space="0" w:color="auto"/>
        <w:left w:val="none" w:sz="0" w:space="0" w:color="auto"/>
        <w:bottom w:val="none" w:sz="0" w:space="0" w:color="auto"/>
        <w:right w:val="none" w:sz="0" w:space="0" w:color="auto"/>
      </w:divBdr>
    </w:div>
    <w:div w:id="1673678485">
      <w:bodyDiv w:val="1"/>
      <w:marLeft w:val="0"/>
      <w:marRight w:val="0"/>
      <w:marTop w:val="0"/>
      <w:marBottom w:val="0"/>
      <w:divBdr>
        <w:top w:val="none" w:sz="0" w:space="0" w:color="auto"/>
        <w:left w:val="none" w:sz="0" w:space="0" w:color="auto"/>
        <w:bottom w:val="none" w:sz="0" w:space="0" w:color="auto"/>
        <w:right w:val="none" w:sz="0" w:space="0" w:color="auto"/>
      </w:divBdr>
    </w:div>
    <w:div w:id="1675954826">
      <w:bodyDiv w:val="1"/>
      <w:marLeft w:val="0"/>
      <w:marRight w:val="0"/>
      <w:marTop w:val="0"/>
      <w:marBottom w:val="0"/>
      <w:divBdr>
        <w:top w:val="none" w:sz="0" w:space="0" w:color="auto"/>
        <w:left w:val="none" w:sz="0" w:space="0" w:color="auto"/>
        <w:bottom w:val="none" w:sz="0" w:space="0" w:color="auto"/>
        <w:right w:val="none" w:sz="0" w:space="0" w:color="auto"/>
      </w:divBdr>
    </w:div>
    <w:div w:id="1686714663">
      <w:bodyDiv w:val="1"/>
      <w:marLeft w:val="0"/>
      <w:marRight w:val="0"/>
      <w:marTop w:val="0"/>
      <w:marBottom w:val="0"/>
      <w:divBdr>
        <w:top w:val="none" w:sz="0" w:space="0" w:color="auto"/>
        <w:left w:val="none" w:sz="0" w:space="0" w:color="auto"/>
        <w:bottom w:val="none" w:sz="0" w:space="0" w:color="auto"/>
        <w:right w:val="none" w:sz="0" w:space="0" w:color="auto"/>
      </w:divBdr>
    </w:div>
    <w:div w:id="1705902873">
      <w:bodyDiv w:val="1"/>
      <w:marLeft w:val="0"/>
      <w:marRight w:val="0"/>
      <w:marTop w:val="0"/>
      <w:marBottom w:val="0"/>
      <w:divBdr>
        <w:top w:val="none" w:sz="0" w:space="0" w:color="auto"/>
        <w:left w:val="none" w:sz="0" w:space="0" w:color="auto"/>
        <w:bottom w:val="none" w:sz="0" w:space="0" w:color="auto"/>
        <w:right w:val="none" w:sz="0" w:space="0" w:color="auto"/>
      </w:divBdr>
    </w:div>
    <w:div w:id="1709573921">
      <w:bodyDiv w:val="1"/>
      <w:marLeft w:val="0"/>
      <w:marRight w:val="0"/>
      <w:marTop w:val="0"/>
      <w:marBottom w:val="0"/>
      <w:divBdr>
        <w:top w:val="none" w:sz="0" w:space="0" w:color="auto"/>
        <w:left w:val="none" w:sz="0" w:space="0" w:color="auto"/>
        <w:bottom w:val="none" w:sz="0" w:space="0" w:color="auto"/>
        <w:right w:val="none" w:sz="0" w:space="0" w:color="auto"/>
      </w:divBdr>
    </w:div>
    <w:div w:id="1716587282">
      <w:bodyDiv w:val="1"/>
      <w:marLeft w:val="0"/>
      <w:marRight w:val="0"/>
      <w:marTop w:val="0"/>
      <w:marBottom w:val="0"/>
      <w:divBdr>
        <w:top w:val="none" w:sz="0" w:space="0" w:color="auto"/>
        <w:left w:val="none" w:sz="0" w:space="0" w:color="auto"/>
        <w:bottom w:val="none" w:sz="0" w:space="0" w:color="auto"/>
        <w:right w:val="none" w:sz="0" w:space="0" w:color="auto"/>
      </w:divBdr>
    </w:div>
    <w:div w:id="1719431357">
      <w:bodyDiv w:val="1"/>
      <w:marLeft w:val="0"/>
      <w:marRight w:val="0"/>
      <w:marTop w:val="0"/>
      <w:marBottom w:val="0"/>
      <w:divBdr>
        <w:top w:val="none" w:sz="0" w:space="0" w:color="auto"/>
        <w:left w:val="none" w:sz="0" w:space="0" w:color="auto"/>
        <w:bottom w:val="none" w:sz="0" w:space="0" w:color="auto"/>
        <w:right w:val="none" w:sz="0" w:space="0" w:color="auto"/>
      </w:divBdr>
    </w:div>
    <w:div w:id="1740858619">
      <w:bodyDiv w:val="1"/>
      <w:marLeft w:val="0"/>
      <w:marRight w:val="0"/>
      <w:marTop w:val="0"/>
      <w:marBottom w:val="0"/>
      <w:divBdr>
        <w:top w:val="none" w:sz="0" w:space="0" w:color="auto"/>
        <w:left w:val="none" w:sz="0" w:space="0" w:color="auto"/>
        <w:bottom w:val="none" w:sz="0" w:space="0" w:color="auto"/>
        <w:right w:val="none" w:sz="0" w:space="0" w:color="auto"/>
      </w:divBdr>
    </w:div>
    <w:div w:id="1741442335">
      <w:bodyDiv w:val="1"/>
      <w:marLeft w:val="0"/>
      <w:marRight w:val="0"/>
      <w:marTop w:val="0"/>
      <w:marBottom w:val="0"/>
      <w:divBdr>
        <w:top w:val="none" w:sz="0" w:space="0" w:color="auto"/>
        <w:left w:val="none" w:sz="0" w:space="0" w:color="auto"/>
        <w:bottom w:val="none" w:sz="0" w:space="0" w:color="auto"/>
        <w:right w:val="none" w:sz="0" w:space="0" w:color="auto"/>
      </w:divBdr>
    </w:div>
    <w:div w:id="1742100180">
      <w:bodyDiv w:val="1"/>
      <w:marLeft w:val="0"/>
      <w:marRight w:val="0"/>
      <w:marTop w:val="0"/>
      <w:marBottom w:val="0"/>
      <w:divBdr>
        <w:top w:val="none" w:sz="0" w:space="0" w:color="auto"/>
        <w:left w:val="none" w:sz="0" w:space="0" w:color="auto"/>
        <w:bottom w:val="none" w:sz="0" w:space="0" w:color="auto"/>
        <w:right w:val="none" w:sz="0" w:space="0" w:color="auto"/>
      </w:divBdr>
    </w:div>
    <w:div w:id="1761758146">
      <w:bodyDiv w:val="1"/>
      <w:marLeft w:val="0"/>
      <w:marRight w:val="0"/>
      <w:marTop w:val="0"/>
      <w:marBottom w:val="0"/>
      <w:divBdr>
        <w:top w:val="none" w:sz="0" w:space="0" w:color="auto"/>
        <w:left w:val="none" w:sz="0" w:space="0" w:color="auto"/>
        <w:bottom w:val="none" w:sz="0" w:space="0" w:color="auto"/>
        <w:right w:val="none" w:sz="0" w:space="0" w:color="auto"/>
      </w:divBdr>
    </w:div>
    <w:div w:id="1771774323">
      <w:bodyDiv w:val="1"/>
      <w:marLeft w:val="0"/>
      <w:marRight w:val="0"/>
      <w:marTop w:val="0"/>
      <w:marBottom w:val="0"/>
      <w:divBdr>
        <w:top w:val="none" w:sz="0" w:space="0" w:color="auto"/>
        <w:left w:val="none" w:sz="0" w:space="0" w:color="auto"/>
        <w:bottom w:val="none" w:sz="0" w:space="0" w:color="auto"/>
        <w:right w:val="none" w:sz="0" w:space="0" w:color="auto"/>
      </w:divBdr>
    </w:div>
    <w:div w:id="1777823270">
      <w:bodyDiv w:val="1"/>
      <w:marLeft w:val="0"/>
      <w:marRight w:val="0"/>
      <w:marTop w:val="0"/>
      <w:marBottom w:val="0"/>
      <w:divBdr>
        <w:top w:val="none" w:sz="0" w:space="0" w:color="auto"/>
        <w:left w:val="none" w:sz="0" w:space="0" w:color="auto"/>
        <w:bottom w:val="none" w:sz="0" w:space="0" w:color="auto"/>
        <w:right w:val="none" w:sz="0" w:space="0" w:color="auto"/>
      </w:divBdr>
    </w:div>
    <w:div w:id="1781142887">
      <w:bodyDiv w:val="1"/>
      <w:marLeft w:val="0"/>
      <w:marRight w:val="0"/>
      <w:marTop w:val="0"/>
      <w:marBottom w:val="0"/>
      <w:divBdr>
        <w:top w:val="none" w:sz="0" w:space="0" w:color="auto"/>
        <w:left w:val="none" w:sz="0" w:space="0" w:color="auto"/>
        <w:bottom w:val="none" w:sz="0" w:space="0" w:color="auto"/>
        <w:right w:val="none" w:sz="0" w:space="0" w:color="auto"/>
      </w:divBdr>
    </w:div>
    <w:div w:id="1801267986">
      <w:bodyDiv w:val="1"/>
      <w:marLeft w:val="0"/>
      <w:marRight w:val="0"/>
      <w:marTop w:val="0"/>
      <w:marBottom w:val="0"/>
      <w:divBdr>
        <w:top w:val="none" w:sz="0" w:space="0" w:color="auto"/>
        <w:left w:val="none" w:sz="0" w:space="0" w:color="auto"/>
        <w:bottom w:val="none" w:sz="0" w:space="0" w:color="auto"/>
        <w:right w:val="none" w:sz="0" w:space="0" w:color="auto"/>
      </w:divBdr>
    </w:div>
    <w:div w:id="1811096922">
      <w:bodyDiv w:val="1"/>
      <w:marLeft w:val="0"/>
      <w:marRight w:val="0"/>
      <w:marTop w:val="0"/>
      <w:marBottom w:val="0"/>
      <w:divBdr>
        <w:top w:val="none" w:sz="0" w:space="0" w:color="auto"/>
        <w:left w:val="none" w:sz="0" w:space="0" w:color="auto"/>
        <w:bottom w:val="none" w:sz="0" w:space="0" w:color="auto"/>
        <w:right w:val="none" w:sz="0" w:space="0" w:color="auto"/>
      </w:divBdr>
    </w:div>
    <w:div w:id="1823277270">
      <w:bodyDiv w:val="1"/>
      <w:marLeft w:val="0"/>
      <w:marRight w:val="0"/>
      <w:marTop w:val="0"/>
      <w:marBottom w:val="0"/>
      <w:divBdr>
        <w:top w:val="none" w:sz="0" w:space="0" w:color="auto"/>
        <w:left w:val="none" w:sz="0" w:space="0" w:color="auto"/>
        <w:bottom w:val="none" w:sz="0" w:space="0" w:color="auto"/>
        <w:right w:val="none" w:sz="0" w:space="0" w:color="auto"/>
      </w:divBdr>
    </w:div>
    <w:div w:id="1844666406">
      <w:bodyDiv w:val="1"/>
      <w:marLeft w:val="0"/>
      <w:marRight w:val="0"/>
      <w:marTop w:val="0"/>
      <w:marBottom w:val="0"/>
      <w:divBdr>
        <w:top w:val="none" w:sz="0" w:space="0" w:color="auto"/>
        <w:left w:val="none" w:sz="0" w:space="0" w:color="auto"/>
        <w:bottom w:val="none" w:sz="0" w:space="0" w:color="auto"/>
        <w:right w:val="none" w:sz="0" w:space="0" w:color="auto"/>
      </w:divBdr>
    </w:div>
    <w:div w:id="1847206249">
      <w:bodyDiv w:val="1"/>
      <w:marLeft w:val="0"/>
      <w:marRight w:val="0"/>
      <w:marTop w:val="0"/>
      <w:marBottom w:val="0"/>
      <w:divBdr>
        <w:top w:val="none" w:sz="0" w:space="0" w:color="auto"/>
        <w:left w:val="none" w:sz="0" w:space="0" w:color="auto"/>
        <w:bottom w:val="none" w:sz="0" w:space="0" w:color="auto"/>
        <w:right w:val="none" w:sz="0" w:space="0" w:color="auto"/>
      </w:divBdr>
    </w:div>
    <w:div w:id="1866481228">
      <w:bodyDiv w:val="1"/>
      <w:marLeft w:val="0"/>
      <w:marRight w:val="0"/>
      <w:marTop w:val="0"/>
      <w:marBottom w:val="0"/>
      <w:divBdr>
        <w:top w:val="none" w:sz="0" w:space="0" w:color="auto"/>
        <w:left w:val="none" w:sz="0" w:space="0" w:color="auto"/>
        <w:bottom w:val="none" w:sz="0" w:space="0" w:color="auto"/>
        <w:right w:val="none" w:sz="0" w:space="0" w:color="auto"/>
      </w:divBdr>
    </w:div>
    <w:div w:id="1873372131">
      <w:bodyDiv w:val="1"/>
      <w:marLeft w:val="0"/>
      <w:marRight w:val="0"/>
      <w:marTop w:val="0"/>
      <w:marBottom w:val="0"/>
      <w:divBdr>
        <w:top w:val="none" w:sz="0" w:space="0" w:color="auto"/>
        <w:left w:val="none" w:sz="0" w:space="0" w:color="auto"/>
        <w:bottom w:val="none" w:sz="0" w:space="0" w:color="auto"/>
        <w:right w:val="none" w:sz="0" w:space="0" w:color="auto"/>
      </w:divBdr>
    </w:div>
    <w:div w:id="1877547340">
      <w:bodyDiv w:val="1"/>
      <w:marLeft w:val="0"/>
      <w:marRight w:val="0"/>
      <w:marTop w:val="0"/>
      <w:marBottom w:val="0"/>
      <w:divBdr>
        <w:top w:val="none" w:sz="0" w:space="0" w:color="auto"/>
        <w:left w:val="none" w:sz="0" w:space="0" w:color="auto"/>
        <w:bottom w:val="none" w:sz="0" w:space="0" w:color="auto"/>
        <w:right w:val="none" w:sz="0" w:space="0" w:color="auto"/>
      </w:divBdr>
    </w:div>
    <w:div w:id="1885867467">
      <w:bodyDiv w:val="1"/>
      <w:marLeft w:val="0"/>
      <w:marRight w:val="0"/>
      <w:marTop w:val="0"/>
      <w:marBottom w:val="0"/>
      <w:divBdr>
        <w:top w:val="none" w:sz="0" w:space="0" w:color="auto"/>
        <w:left w:val="none" w:sz="0" w:space="0" w:color="auto"/>
        <w:bottom w:val="none" w:sz="0" w:space="0" w:color="auto"/>
        <w:right w:val="none" w:sz="0" w:space="0" w:color="auto"/>
      </w:divBdr>
    </w:div>
    <w:div w:id="1890609234">
      <w:bodyDiv w:val="1"/>
      <w:marLeft w:val="0"/>
      <w:marRight w:val="0"/>
      <w:marTop w:val="0"/>
      <w:marBottom w:val="0"/>
      <w:divBdr>
        <w:top w:val="none" w:sz="0" w:space="0" w:color="auto"/>
        <w:left w:val="none" w:sz="0" w:space="0" w:color="auto"/>
        <w:bottom w:val="none" w:sz="0" w:space="0" w:color="auto"/>
        <w:right w:val="none" w:sz="0" w:space="0" w:color="auto"/>
      </w:divBdr>
    </w:div>
    <w:div w:id="1976443500">
      <w:bodyDiv w:val="1"/>
      <w:marLeft w:val="0"/>
      <w:marRight w:val="0"/>
      <w:marTop w:val="0"/>
      <w:marBottom w:val="0"/>
      <w:divBdr>
        <w:top w:val="none" w:sz="0" w:space="0" w:color="auto"/>
        <w:left w:val="none" w:sz="0" w:space="0" w:color="auto"/>
        <w:bottom w:val="none" w:sz="0" w:space="0" w:color="auto"/>
        <w:right w:val="none" w:sz="0" w:space="0" w:color="auto"/>
      </w:divBdr>
    </w:div>
    <w:div w:id="1986814306">
      <w:bodyDiv w:val="1"/>
      <w:marLeft w:val="0"/>
      <w:marRight w:val="0"/>
      <w:marTop w:val="0"/>
      <w:marBottom w:val="0"/>
      <w:divBdr>
        <w:top w:val="none" w:sz="0" w:space="0" w:color="auto"/>
        <w:left w:val="none" w:sz="0" w:space="0" w:color="auto"/>
        <w:bottom w:val="none" w:sz="0" w:space="0" w:color="auto"/>
        <w:right w:val="none" w:sz="0" w:space="0" w:color="auto"/>
      </w:divBdr>
    </w:div>
    <w:div w:id="1999115930">
      <w:bodyDiv w:val="1"/>
      <w:marLeft w:val="0"/>
      <w:marRight w:val="0"/>
      <w:marTop w:val="0"/>
      <w:marBottom w:val="0"/>
      <w:divBdr>
        <w:top w:val="none" w:sz="0" w:space="0" w:color="auto"/>
        <w:left w:val="none" w:sz="0" w:space="0" w:color="auto"/>
        <w:bottom w:val="none" w:sz="0" w:space="0" w:color="auto"/>
        <w:right w:val="none" w:sz="0" w:space="0" w:color="auto"/>
      </w:divBdr>
    </w:div>
    <w:div w:id="2013021241">
      <w:bodyDiv w:val="1"/>
      <w:marLeft w:val="0"/>
      <w:marRight w:val="0"/>
      <w:marTop w:val="0"/>
      <w:marBottom w:val="0"/>
      <w:divBdr>
        <w:top w:val="none" w:sz="0" w:space="0" w:color="auto"/>
        <w:left w:val="none" w:sz="0" w:space="0" w:color="auto"/>
        <w:bottom w:val="none" w:sz="0" w:space="0" w:color="auto"/>
        <w:right w:val="none" w:sz="0" w:space="0" w:color="auto"/>
      </w:divBdr>
    </w:div>
    <w:div w:id="2013217667">
      <w:bodyDiv w:val="1"/>
      <w:marLeft w:val="0"/>
      <w:marRight w:val="0"/>
      <w:marTop w:val="0"/>
      <w:marBottom w:val="0"/>
      <w:divBdr>
        <w:top w:val="none" w:sz="0" w:space="0" w:color="auto"/>
        <w:left w:val="none" w:sz="0" w:space="0" w:color="auto"/>
        <w:bottom w:val="none" w:sz="0" w:space="0" w:color="auto"/>
        <w:right w:val="none" w:sz="0" w:space="0" w:color="auto"/>
      </w:divBdr>
    </w:div>
    <w:div w:id="2016181723">
      <w:bodyDiv w:val="1"/>
      <w:marLeft w:val="0"/>
      <w:marRight w:val="0"/>
      <w:marTop w:val="0"/>
      <w:marBottom w:val="0"/>
      <w:divBdr>
        <w:top w:val="none" w:sz="0" w:space="0" w:color="auto"/>
        <w:left w:val="none" w:sz="0" w:space="0" w:color="auto"/>
        <w:bottom w:val="none" w:sz="0" w:space="0" w:color="auto"/>
        <w:right w:val="none" w:sz="0" w:space="0" w:color="auto"/>
      </w:divBdr>
    </w:div>
    <w:div w:id="2021152389">
      <w:bodyDiv w:val="1"/>
      <w:marLeft w:val="0"/>
      <w:marRight w:val="0"/>
      <w:marTop w:val="0"/>
      <w:marBottom w:val="0"/>
      <w:divBdr>
        <w:top w:val="none" w:sz="0" w:space="0" w:color="auto"/>
        <w:left w:val="none" w:sz="0" w:space="0" w:color="auto"/>
        <w:bottom w:val="none" w:sz="0" w:space="0" w:color="auto"/>
        <w:right w:val="none" w:sz="0" w:space="0" w:color="auto"/>
      </w:divBdr>
    </w:div>
    <w:div w:id="2023312697">
      <w:bodyDiv w:val="1"/>
      <w:marLeft w:val="0"/>
      <w:marRight w:val="0"/>
      <w:marTop w:val="0"/>
      <w:marBottom w:val="0"/>
      <w:divBdr>
        <w:top w:val="none" w:sz="0" w:space="0" w:color="auto"/>
        <w:left w:val="none" w:sz="0" w:space="0" w:color="auto"/>
        <w:bottom w:val="none" w:sz="0" w:space="0" w:color="auto"/>
        <w:right w:val="none" w:sz="0" w:space="0" w:color="auto"/>
      </w:divBdr>
    </w:div>
    <w:div w:id="2033995206">
      <w:bodyDiv w:val="1"/>
      <w:marLeft w:val="0"/>
      <w:marRight w:val="0"/>
      <w:marTop w:val="0"/>
      <w:marBottom w:val="0"/>
      <w:divBdr>
        <w:top w:val="none" w:sz="0" w:space="0" w:color="auto"/>
        <w:left w:val="none" w:sz="0" w:space="0" w:color="auto"/>
        <w:bottom w:val="none" w:sz="0" w:space="0" w:color="auto"/>
        <w:right w:val="none" w:sz="0" w:space="0" w:color="auto"/>
      </w:divBdr>
    </w:div>
    <w:div w:id="2040206001">
      <w:bodyDiv w:val="1"/>
      <w:marLeft w:val="0"/>
      <w:marRight w:val="0"/>
      <w:marTop w:val="0"/>
      <w:marBottom w:val="0"/>
      <w:divBdr>
        <w:top w:val="none" w:sz="0" w:space="0" w:color="auto"/>
        <w:left w:val="none" w:sz="0" w:space="0" w:color="auto"/>
        <w:bottom w:val="none" w:sz="0" w:space="0" w:color="auto"/>
        <w:right w:val="none" w:sz="0" w:space="0" w:color="auto"/>
      </w:divBdr>
    </w:div>
    <w:div w:id="2044744152">
      <w:bodyDiv w:val="1"/>
      <w:marLeft w:val="0"/>
      <w:marRight w:val="0"/>
      <w:marTop w:val="0"/>
      <w:marBottom w:val="0"/>
      <w:divBdr>
        <w:top w:val="none" w:sz="0" w:space="0" w:color="auto"/>
        <w:left w:val="none" w:sz="0" w:space="0" w:color="auto"/>
        <w:bottom w:val="none" w:sz="0" w:space="0" w:color="auto"/>
        <w:right w:val="none" w:sz="0" w:space="0" w:color="auto"/>
      </w:divBdr>
    </w:div>
    <w:div w:id="2075348400">
      <w:bodyDiv w:val="1"/>
      <w:marLeft w:val="0"/>
      <w:marRight w:val="0"/>
      <w:marTop w:val="0"/>
      <w:marBottom w:val="0"/>
      <w:divBdr>
        <w:top w:val="none" w:sz="0" w:space="0" w:color="auto"/>
        <w:left w:val="none" w:sz="0" w:space="0" w:color="auto"/>
        <w:bottom w:val="none" w:sz="0" w:space="0" w:color="auto"/>
        <w:right w:val="none" w:sz="0" w:space="0" w:color="auto"/>
      </w:divBdr>
    </w:div>
    <w:div w:id="2081438915">
      <w:bodyDiv w:val="1"/>
      <w:marLeft w:val="0"/>
      <w:marRight w:val="0"/>
      <w:marTop w:val="0"/>
      <w:marBottom w:val="0"/>
      <w:divBdr>
        <w:top w:val="none" w:sz="0" w:space="0" w:color="auto"/>
        <w:left w:val="none" w:sz="0" w:space="0" w:color="auto"/>
        <w:bottom w:val="none" w:sz="0" w:space="0" w:color="auto"/>
        <w:right w:val="none" w:sz="0" w:space="0" w:color="auto"/>
      </w:divBdr>
    </w:div>
    <w:div w:id="2082948506">
      <w:bodyDiv w:val="1"/>
      <w:marLeft w:val="0"/>
      <w:marRight w:val="0"/>
      <w:marTop w:val="0"/>
      <w:marBottom w:val="0"/>
      <w:divBdr>
        <w:top w:val="none" w:sz="0" w:space="0" w:color="auto"/>
        <w:left w:val="none" w:sz="0" w:space="0" w:color="auto"/>
        <w:bottom w:val="none" w:sz="0" w:space="0" w:color="auto"/>
        <w:right w:val="none" w:sz="0" w:space="0" w:color="auto"/>
      </w:divBdr>
    </w:div>
    <w:div w:id="2123572498">
      <w:bodyDiv w:val="1"/>
      <w:marLeft w:val="0"/>
      <w:marRight w:val="0"/>
      <w:marTop w:val="0"/>
      <w:marBottom w:val="0"/>
      <w:divBdr>
        <w:top w:val="none" w:sz="0" w:space="0" w:color="auto"/>
        <w:left w:val="none" w:sz="0" w:space="0" w:color="auto"/>
        <w:bottom w:val="none" w:sz="0" w:space="0" w:color="auto"/>
        <w:right w:val="none" w:sz="0" w:space="0" w:color="auto"/>
      </w:divBdr>
    </w:div>
    <w:div w:id="2135521221">
      <w:bodyDiv w:val="1"/>
      <w:marLeft w:val="0"/>
      <w:marRight w:val="0"/>
      <w:marTop w:val="0"/>
      <w:marBottom w:val="0"/>
      <w:divBdr>
        <w:top w:val="none" w:sz="0" w:space="0" w:color="auto"/>
        <w:left w:val="none" w:sz="0" w:space="0" w:color="auto"/>
        <w:bottom w:val="none" w:sz="0" w:space="0" w:color="auto"/>
        <w:right w:val="none" w:sz="0" w:space="0" w:color="auto"/>
      </w:divBdr>
    </w:div>
    <w:div w:id="2138840121">
      <w:bodyDiv w:val="1"/>
      <w:marLeft w:val="0"/>
      <w:marRight w:val="0"/>
      <w:marTop w:val="0"/>
      <w:marBottom w:val="0"/>
      <w:divBdr>
        <w:top w:val="none" w:sz="0" w:space="0" w:color="auto"/>
        <w:left w:val="none" w:sz="0" w:space="0" w:color="auto"/>
        <w:bottom w:val="none" w:sz="0" w:space="0" w:color="auto"/>
        <w:right w:val="none" w:sz="0" w:space="0" w:color="auto"/>
      </w:divBdr>
    </w:div>
    <w:div w:id="2142914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anajleh-shades.com/mohammad-sanagleh-winning-bet" TargetMode="External"/><Relationship Id="rId13" Type="http://schemas.openxmlformats.org/officeDocument/2006/relationships/hyperlink" Target="http://knbahmra.blogspot.com" TargetMode="External"/><Relationship Id="rId18" Type="http://schemas.openxmlformats.org/officeDocument/2006/relationships/hyperlink" Target="http://dr-mushtaq.iq/My-poetry-works/Interactive-digital/" TargetMode="External"/><Relationship Id="rId26" Type="http://schemas.openxmlformats.org/officeDocument/2006/relationships/hyperlink" Target="http://www.nccd.gov.sy/contents/Curricula/Secondary%20education/G12/Arabic-Bac-scientific.pdf" TargetMode="External"/><Relationship Id="rId3" Type="http://schemas.openxmlformats.org/officeDocument/2006/relationships/hyperlink" Target="https://eliterature.org/pad/elp.html" TargetMode="External"/><Relationship Id="rId21" Type="http://schemas.openxmlformats.org/officeDocument/2006/relationships/hyperlink" Target="http://eur-lex.europa.eu/legal-content/BG/ALL/?uri=URISERV:c11046" TargetMode="External"/><Relationship Id="rId7" Type="http://schemas.openxmlformats.org/officeDocument/2006/relationships/hyperlink" Target="http://www.arab-ewriters.com/diglit.php" TargetMode="External"/><Relationship Id="rId12" Type="http://schemas.openxmlformats.org/officeDocument/2006/relationships/hyperlink" Target="http://le7afak.blogspot.com/2006/03/blog-post.html" TargetMode="External"/><Relationship Id="rId17" Type="http://schemas.openxmlformats.org/officeDocument/2006/relationships/hyperlink" Target="http://dr-mushtaq.iq/My-poetry-works/Interactive-digital/" TargetMode="External"/><Relationship Id="rId25" Type="http://schemas.openxmlformats.org/officeDocument/2006/relationships/hyperlink" Target="http://aafwag.alafdal.net/" TargetMode="External"/><Relationship Id="rId2" Type="http://schemas.openxmlformats.org/officeDocument/2006/relationships/hyperlink" Target="http://directory.eliterature.org/article/4573" TargetMode="External"/><Relationship Id="rId16" Type="http://schemas.openxmlformats.org/officeDocument/2006/relationships/hyperlink" Target="http://imzran.org/mountada/" TargetMode="External"/><Relationship Id="rId20" Type="http://schemas.openxmlformats.org/officeDocument/2006/relationships/hyperlink" Target="http://www.ynet.co.il/articles/0,7340,L-4821091,00.html" TargetMode="External"/><Relationship Id="rId29" Type="http://schemas.openxmlformats.org/officeDocument/2006/relationships/hyperlink" Target="http://hyperrhiz.io/hyperrhiz16/introduction/1-introduction.html" TargetMode="External"/><Relationship Id="rId1" Type="http://schemas.openxmlformats.org/officeDocument/2006/relationships/hyperlink" Target="https://eliterature.org/" TargetMode="External"/><Relationship Id="rId6" Type="http://schemas.openxmlformats.org/officeDocument/2006/relationships/hyperlink" Target="http://www.arab-ewriters.com/diglit.php" TargetMode="External"/><Relationship Id="rId11" Type="http://schemas.openxmlformats.org/officeDocument/2006/relationships/hyperlink" Target="https://labiba-meroires.blogspot.co.il/?m=0" TargetMode="External"/><Relationship Id="rId24" Type="http://schemas.openxmlformats.org/officeDocument/2006/relationships/hyperlink" Target="https://shobiddak.com/courses/135" TargetMode="External"/><Relationship Id="rId5" Type="http://schemas.openxmlformats.org/officeDocument/2006/relationships/hyperlink" Target="http://dubai.sanajleh-shades.com/&#1585;&#1608;&#1575;&#1610;&#1575;&#1578;-&#1608;&#1602;&#1589;&#1589;-&#1571;&#1582;&#1585;&#1609;-&#1604;&#1604;&#1605;&#1572;&#1604;&#1617;&#1601;/" TargetMode="External"/><Relationship Id="rId15" Type="http://schemas.openxmlformats.org/officeDocument/2006/relationships/hyperlink" Target="http://imzran.org/mountada/" TargetMode="External"/><Relationship Id="rId23" Type="http://schemas.openxmlformats.org/officeDocument/2006/relationships/hyperlink" Target="http://www.uis.unesco.org/literacy/Pages/literacy-day-2015.aspx" TargetMode="External"/><Relationship Id="rId28" Type="http://schemas.openxmlformats.org/officeDocument/2006/relationships/hyperlink" Target="http://elaph.com/ElaphWeb/Archive/1078935492630032100.htm" TargetMode="External"/><Relationship Id="rId10" Type="http://schemas.openxmlformats.org/officeDocument/2006/relationships/hyperlink" Target="http://narration-zanoubya.blogspot.co.il/2014/07/blog-post_6682.html" TargetMode="External"/><Relationship Id="rId19" Type="http://schemas.openxmlformats.org/officeDocument/2006/relationships/hyperlink" Target="http://imzran.org/digital/cajar/01.html" TargetMode="External"/><Relationship Id="rId4" Type="http://schemas.openxmlformats.org/officeDocument/2006/relationships/hyperlink" Target="https://elmcip.net/" TargetMode="External"/><Relationship Id="rId9" Type="http://schemas.openxmlformats.org/officeDocument/2006/relationships/hyperlink" Target="http://www.angelfire.com/sk3/mystory/" TargetMode="External"/><Relationship Id="rId14" Type="http://schemas.openxmlformats.org/officeDocument/2006/relationships/hyperlink" Target="http://imzran.org/mountada/" TargetMode="External"/><Relationship Id="rId22" Type="http://schemas.openxmlformats.org/officeDocument/2006/relationships/hyperlink" Target="http://hyperrhiz.io/hyperrhiz16/essays/6-hosny-elit-arabic-universities.html" TargetMode="External"/><Relationship Id="rId27" Type="http://schemas.openxmlformats.org/officeDocument/2006/relationships/hyperlink" Target="http://www.minculture.gov.ma/index.php/2010-01-11-01-40-04/etudes-essaie/512-mohamed-aslim-ecrivain-numerique-essai" TargetMode="External"/><Relationship Id="rId30" Type="http://schemas.openxmlformats.org/officeDocument/2006/relationships/hyperlink" Target="http://www.arabworldbooks.com/ArabicLiterature/criticis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2F1489B-A580-49C3-B669-31698A6F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6474</Words>
  <Characters>32373</Characters>
  <Application>Microsoft Office Word</Application>
  <DocSecurity>0</DocSecurity>
  <Lines>269</Lines>
  <Paragraphs>77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2018-11-20T09:07:00Z</dcterms:created>
  <dcterms:modified xsi:type="dcterms:W3CDTF">2018-12-22T11:18:00Z</dcterms:modified>
</cp:coreProperties>
</file>