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EFAEE" w14:textId="114802A2" w:rsidR="008026E4" w:rsidRPr="00112D56" w:rsidRDefault="008026E4" w:rsidP="00B17823">
      <w:pPr>
        <w:bidi w:val="0"/>
        <w:spacing w:line="360" w:lineRule="auto"/>
        <w:ind w:right="-539"/>
        <w:rPr>
          <w:rFonts w:asciiTheme="majorBidi" w:hAnsiTheme="majorBidi" w:cstheme="majorBidi"/>
          <w:b/>
          <w:bCs/>
          <w:sz w:val="24"/>
          <w:rtl/>
          <w:lang w:eastAsia="en-US"/>
        </w:rPr>
      </w:pPr>
      <w:bookmarkStart w:id="0" w:name="_Hlk51687832"/>
      <w:bookmarkStart w:id="1" w:name="_GoBack"/>
      <w:bookmarkEnd w:id="1"/>
      <w:r w:rsidRPr="00112D56">
        <w:rPr>
          <w:rFonts w:asciiTheme="majorBidi" w:hAnsiTheme="majorBidi" w:cstheme="majorBidi"/>
          <w:b/>
          <w:bCs/>
          <w:sz w:val="24"/>
          <w:lang w:eastAsia="en-US"/>
        </w:rPr>
        <w:t>Name:</w:t>
      </w:r>
      <w:r w:rsidRPr="00112D56">
        <w:rPr>
          <w:rFonts w:asciiTheme="majorBidi" w:hAnsiTheme="majorBidi" w:cstheme="majorBidi"/>
          <w:sz w:val="24"/>
          <w:lang w:eastAsia="en-US"/>
        </w:rPr>
        <w:tab/>
      </w:r>
      <w:r w:rsidRPr="00112D56">
        <w:rPr>
          <w:rFonts w:asciiTheme="majorBidi" w:hAnsiTheme="majorBidi" w:cstheme="majorBidi"/>
          <w:b/>
          <w:bCs/>
          <w:sz w:val="24"/>
          <w:lang w:eastAsia="en-US"/>
        </w:rPr>
        <w:t>Dina Lisnyansky</w:t>
      </w:r>
      <w:r w:rsidRPr="00112D56">
        <w:rPr>
          <w:rFonts w:asciiTheme="majorBidi" w:hAnsiTheme="majorBidi" w:cstheme="majorBidi"/>
          <w:sz w:val="24"/>
          <w:lang w:eastAsia="en-US"/>
        </w:rPr>
        <w:tab/>
      </w:r>
      <w:r w:rsidRPr="00112D56">
        <w:rPr>
          <w:rFonts w:asciiTheme="majorBidi" w:hAnsiTheme="majorBidi" w:cstheme="majorBidi"/>
          <w:sz w:val="24"/>
          <w:lang w:eastAsia="en-US"/>
        </w:rPr>
        <w:tab/>
      </w:r>
      <w:r w:rsidRPr="00112D56">
        <w:rPr>
          <w:rFonts w:asciiTheme="majorBidi" w:hAnsiTheme="majorBidi" w:cstheme="majorBidi"/>
          <w:sz w:val="24"/>
          <w:lang w:eastAsia="en-US"/>
        </w:rPr>
        <w:tab/>
      </w:r>
      <w:r w:rsidRPr="00112D56">
        <w:rPr>
          <w:rFonts w:asciiTheme="majorBidi" w:hAnsiTheme="majorBidi" w:cstheme="majorBidi"/>
          <w:sz w:val="24"/>
          <w:lang w:eastAsia="en-US"/>
        </w:rPr>
        <w:tab/>
      </w:r>
      <w:r w:rsidRPr="00112D56">
        <w:rPr>
          <w:rFonts w:asciiTheme="majorBidi" w:hAnsiTheme="majorBidi" w:cstheme="majorBidi"/>
          <w:sz w:val="24"/>
          <w:lang w:eastAsia="en-US"/>
        </w:rPr>
        <w:tab/>
      </w:r>
      <w:r w:rsidRPr="00112D56">
        <w:rPr>
          <w:rFonts w:asciiTheme="majorBidi" w:hAnsiTheme="majorBidi" w:cstheme="majorBidi"/>
          <w:sz w:val="24"/>
          <w:lang w:eastAsia="en-US"/>
        </w:rPr>
        <w:tab/>
      </w:r>
    </w:p>
    <w:p w14:paraId="1DCD6C1B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</w:p>
    <w:p w14:paraId="6CB91428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lang w:eastAsia="en-US"/>
        </w:rPr>
      </w:pPr>
      <w:r w:rsidRPr="00112D56">
        <w:rPr>
          <w:rFonts w:asciiTheme="majorBidi" w:hAnsiTheme="majorBidi" w:cstheme="majorBidi"/>
          <w:b/>
          <w:bCs/>
          <w:sz w:val="24"/>
          <w:u w:val="single"/>
          <w:lang w:eastAsia="en-US"/>
        </w:rPr>
        <w:t>CURRICULUM VITAE AND LIST OF PUBLICATIONS</w:t>
      </w:r>
    </w:p>
    <w:p w14:paraId="13474642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</w:p>
    <w:p w14:paraId="305F120B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ab/>
        <w:t xml:space="preserve">• </w:t>
      </w:r>
      <w:r w:rsidRPr="00112D56">
        <w:rPr>
          <w:rFonts w:asciiTheme="majorBidi" w:hAnsiTheme="majorBidi" w:cstheme="majorBidi"/>
          <w:b/>
          <w:bCs/>
          <w:sz w:val="24"/>
          <w:lang w:eastAsia="en-US"/>
        </w:rPr>
        <w:t>Personal Details</w:t>
      </w:r>
    </w:p>
    <w:p w14:paraId="246AEAAD" w14:textId="67D0F88B" w:rsidR="008026E4" w:rsidRPr="00112D56" w:rsidRDefault="008026E4" w:rsidP="00FC7695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ab/>
      </w:r>
      <w:r w:rsidRPr="00112D56">
        <w:rPr>
          <w:rFonts w:asciiTheme="majorBidi" w:hAnsiTheme="majorBidi" w:cstheme="majorBidi"/>
          <w:sz w:val="24"/>
          <w:lang w:eastAsia="en-US"/>
        </w:rPr>
        <w:tab/>
        <w:t>Name:  Dina Lisnyansky</w:t>
      </w:r>
    </w:p>
    <w:p w14:paraId="34B9A6BF" w14:textId="2F21F509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 xml:space="preserve">                     </w:t>
      </w:r>
      <w:r w:rsidR="008449DB" w:rsidRPr="00112D56">
        <w:rPr>
          <w:rFonts w:asciiTheme="majorBidi" w:hAnsiTheme="majorBidi" w:cstheme="majorBidi"/>
          <w:sz w:val="24"/>
          <w:lang w:eastAsia="en-US"/>
        </w:rPr>
        <w:t xml:space="preserve">  </w:t>
      </w:r>
      <w:r w:rsidRPr="00112D56">
        <w:rPr>
          <w:rFonts w:asciiTheme="majorBidi" w:hAnsiTheme="majorBidi" w:cstheme="majorBidi"/>
          <w:sz w:val="24"/>
          <w:lang w:eastAsia="en-US"/>
        </w:rPr>
        <w:t xml:space="preserve"> +972-542160222</w:t>
      </w:r>
    </w:p>
    <w:p w14:paraId="30486DED" w14:textId="3B19C14D" w:rsidR="00B17823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 xml:space="preserve">                    </w:t>
      </w:r>
      <w:r w:rsidR="008449DB" w:rsidRPr="00112D56">
        <w:rPr>
          <w:rFonts w:asciiTheme="majorBidi" w:hAnsiTheme="majorBidi" w:cstheme="majorBidi"/>
          <w:sz w:val="24"/>
          <w:lang w:eastAsia="en-US"/>
        </w:rPr>
        <w:t xml:space="preserve">   </w:t>
      </w:r>
      <w:r w:rsidRPr="00112D56">
        <w:rPr>
          <w:rFonts w:asciiTheme="majorBidi" w:hAnsiTheme="majorBidi" w:cstheme="majorBidi"/>
          <w:sz w:val="24"/>
          <w:lang w:eastAsia="en-US"/>
        </w:rPr>
        <w:t xml:space="preserve"> Email: </w:t>
      </w:r>
      <w:r w:rsidR="00B17823">
        <w:rPr>
          <w:rFonts w:asciiTheme="majorBidi" w:hAnsiTheme="majorBidi" w:cstheme="majorBidi"/>
          <w:sz w:val="24"/>
          <w:lang w:eastAsia="en-US"/>
        </w:rPr>
        <w:t xml:space="preserve"> </w:t>
      </w:r>
      <w:hyperlink r:id="rId5" w:history="1">
        <w:r w:rsidR="00B17823" w:rsidRPr="005D0354">
          <w:rPr>
            <w:rStyle w:val="Hyperlink"/>
            <w:rFonts w:asciiTheme="majorBidi" w:hAnsiTheme="majorBidi" w:cstheme="majorBidi"/>
            <w:sz w:val="24"/>
            <w:lang w:eastAsia="en-US"/>
          </w:rPr>
          <w:t>drdinalis@tauex.tau.ac.il</w:t>
        </w:r>
      </w:hyperlink>
    </w:p>
    <w:p w14:paraId="513EB431" w14:textId="053D0890" w:rsidR="008026E4" w:rsidRPr="00112D56" w:rsidRDefault="00B17823" w:rsidP="00B17823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>
        <w:rPr>
          <w:rFonts w:asciiTheme="majorBidi" w:hAnsiTheme="majorBidi" w:cstheme="majorBidi"/>
          <w:sz w:val="24"/>
          <w:lang w:eastAsia="en-US"/>
        </w:rPr>
        <w:t xml:space="preserve">                                    </w:t>
      </w:r>
      <w:hyperlink r:id="rId6" w:history="1">
        <w:r w:rsidRPr="005D0354">
          <w:rPr>
            <w:rStyle w:val="Hyperlink"/>
            <w:rFonts w:asciiTheme="majorBidi" w:hAnsiTheme="majorBidi" w:cstheme="majorBidi"/>
            <w:sz w:val="24"/>
            <w:lang w:eastAsia="en-US"/>
          </w:rPr>
          <w:t>dina.lis@gmail.com</w:t>
        </w:r>
      </w:hyperlink>
    </w:p>
    <w:p w14:paraId="6D93AE97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</w:p>
    <w:p w14:paraId="559DBB2F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ab/>
        <w:t xml:space="preserve">• </w:t>
      </w:r>
      <w:r w:rsidRPr="00112D56">
        <w:rPr>
          <w:rFonts w:asciiTheme="majorBidi" w:hAnsiTheme="majorBidi" w:cstheme="majorBidi"/>
          <w:b/>
          <w:bCs/>
          <w:sz w:val="24"/>
          <w:lang w:eastAsia="en-US"/>
        </w:rPr>
        <w:t>Education</w:t>
      </w:r>
      <w:r w:rsidRPr="00112D56">
        <w:rPr>
          <w:rFonts w:asciiTheme="majorBidi" w:hAnsiTheme="majorBidi" w:cstheme="majorBidi"/>
          <w:sz w:val="24"/>
          <w:lang w:eastAsia="en-US"/>
        </w:rPr>
        <w:t xml:space="preserve"> </w:t>
      </w:r>
    </w:p>
    <w:p w14:paraId="1F22DC4F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6">
        <w:rPr>
          <w:rFonts w:asciiTheme="majorBidi" w:hAnsiTheme="majorBidi" w:cstheme="majorBidi"/>
          <w:sz w:val="24"/>
          <w:szCs w:val="24"/>
        </w:rPr>
        <w:tab/>
      </w:r>
      <w:r w:rsidRPr="00112D56">
        <w:rPr>
          <w:rFonts w:asciiTheme="majorBidi" w:hAnsiTheme="majorBidi" w:cstheme="majorBidi"/>
          <w:sz w:val="24"/>
          <w:szCs w:val="24"/>
        </w:rPr>
        <w:tab/>
      </w:r>
    </w:p>
    <w:p w14:paraId="176A7B33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6">
        <w:rPr>
          <w:rFonts w:asciiTheme="majorBidi" w:hAnsiTheme="majorBidi" w:cstheme="majorBidi"/>
          <w:b/>
          <w:bCs/>
          <w:sz w:val="24"/>
          <w:szCs w:val="24"/>
        </w:rPr>
        <w:t>Ph.D.</w:t>
      </w:r>
      <w:r w:rsidRPr="00112D56">
        <w:rPr>
          <w:rFonts w:asciiTheme="majorBidi" w:hAnsiTheme="majorBidi" w:cstheme="majorBidi"/>
          <w:sz w:val="24"/>
          <w:szCs w:val="24"/>
        </w:rPr>
        <w:t xml:space="preserve"> 2008-2014 The Hebrew University in Jerusalem</w:t>
      </w:r>
    </w:p>
    <w:p w14:paraId="6B05055A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6">
        <w:rPr>
          <w:rFonts w:asciiTheme="majorBidi" w:hAnsiTheme="majorBidi" w:cstheme="majorBidi"/>
          <w:sz w:val="24"/>
          <w:szCs w:val="24"/>
          <w:lang w:bidi="he-IL"/>
        </w:rPr>
        <w:t xml:space="preserve">                       </w:t>
      </w:r>
      <w:r w:rsidRPr="00112D56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Pr="00112D56">
        <w:rPr>
          <w:rFonts w:asciiTheme="majorBidi" w:hAnsiTheme="majorBidi" w:cstheme="majorBidi"/>
          <w:sz w:val="24"/>
          <w:szCs w:val="24"/>
        </w:rPr>
        <w:t xml:space="preserve">Advisors: Prof. </w:t>
      </w:r>
      <w:r w:rsidRPr="00112D56">
        <w:rPr>
          <w:rFonts w:asciiTheme="majorBidi" w:hAnsiTheme="majorBidi" w:cstheme="majorBidi"/>
          <w:sz w:val="24"/>
          <w:szCs w:val="24"/>
          <w:lang w:val="en-US" w:bidi="he-IL"/>
        </w:rPr>
        <w:t xml:space="preserve">Meir </w:t>
      </w:r>
      <w:proofErr w:type="spellStart"/>
      <w:r w:rsidRPr="00112D56">
        <w:rPr>
          <w:rFonts w:asciiTheme="majorBidi" w:hAnsiTheme="majorBidi" w:cstheme="majorBidi"/>
          <w:sz w:val="24"/>
          <w:szCs w:val="24"/>
          <w:lang w:val="en-US" w:bidi="he-IL"/>
        </w:rPr>
        <w:t>Hatina</w:t>
      </w:r>
      <w:proofErr w:type="spellEnd"/>
      <w:r w:rsidRPr="00112D56">
        <w:rPr>
          <w:rFonts w:asciiTheme="majorBidi" w:hAnsiTheme="majorBidi" w:cstheme="majorBidi"/>
          <w:sz w:val="24"/>
          <w:szCs w:val="24"/>
          <w:lang w:val="en-US" w:bidi="he-IL"/>
        </w:rPr>
        <w:t xml:space="preserve"> and Prof. </w:t>
      </w:r>
      <w:proofErr w:type="spellStart"/>
      <w:r w:rsidRPr="00112D56">
        <w:rPr>
          <w:rFonts w:asciiTheme="majorBidi" w:hAnsiTheme="majorBidi" w:cstheme="majorBidi"/>
          <w:sz w:val="24"/>
          <w:szCs w:val="24"/>
        </w:rPr>
        <w:t>Amikam</w:t>
      </w:r>
      <w:proofErr w:type="spellEnd"/>
      <w:r w:rsidRPr="00112D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2D56">
        <w:rPr>
          <w:rFonts w:asciiTheme="majorBidi" w:hAnsiTheme="majorBidi" w:cstheme="majorBidi"/>
          <w:sz w:val="24"/>
          <w:szCs w:val="24"/>
        </w:rPr>
        <w:t>Nachmani</w:t>
      </w:r>
      <w:proofErr w:type="spellEnd"/>
    </w:p>
    <w:p w14:paraId="3AAB45E2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6">
        <w:rPr>
          <w:rFonts w:asciiTheme="majorBidi" w:hAnsiTheme="majorBidi" w:cstheme="majorBidi"/>
          <w:sz w:val="24"/>
          <w:szCs w:val="24"/>
        </w:rPr>
        <w:t xml:space="preserve">                       “Islamic Da’wa in Europe: France and Italy as case studies”.</w:t>
      </w:r>
    </w:p>
    <w:p w14:paraId="57A4B010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6">
        <w:rPr>
          <w:rFonts w:asciiTheme="majorBidi" w:hAnsiTheme="majorBidi" w:cstheme="majorBidi"/>
          <w:sz w:val="24"/>
          <w:szCs w:val="24"/>
        </w:rPr>
        <w:tab/>
      </w:r>
      <w:r w:rsidRPr="00112D56">
        <w:rPr>
          <w:rFonts w:asciiTheme="majorBidi" w:hAnsiTheme="majorBidi" w:cstheme="majorBidi"/>
          <w:sz w:val="24"/>
          <w:szCs w:val="24"/>
        </w:rPr>
        <w:tab/>
        <w:t>Department of Islamic and Middle Eastern Studies</w:t>
      </w:r>
    </w:p>
    <w:p w14:paraId="64034228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C0DEB65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6">
        <w:rPr>
          <w:rFonts w:asciiTheme="majorBidi" w:hAnsiTheme="majorBidi" w:cstheme="majorBidi"/>
          <w:b/>
          <w:bCs/>
          <w:sz w:val="24"/>
          <w:szCs w:val="24"/>
        </w:rPr>
        <w:t>M.A.</w:t>
      </w:r>
      <w:r w:rsidRPr="00112D56">
        <w:rPr>
          <w:rFonts w:asciiTheme="majorBidi" w:hAnsiTheme="majorBidi" w:cstheme="majorBidi"/>
          <w:sz w:val="24"/>
          <w:szCs w:val="24"/>
        </w:rPr>
        <w:t xml:space="preserve"> in Islamic and Middle Eastern Studies.</w:t>
      </w:r>
    </w:p>
    <w:p w14:paraId="6D0C6CFC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6">
        <w:rPr>
          <w:rFonts w:asciiTheme="majorBidi" w:hAnsiTheme="majorBidi" w:cstheme="majorBidi"/>
          <w:sz w:val="24"/>
          <w:szCs w:val="24"/>
        </w:rPr>
        <w:t xml:space="preserve">                       Advisor: Prof. Isaac Hasson </w:t>
      </w:r>
      <w:r w:rsidRPr="00112D56">
        <w:rPr>
          <w:rFonts w:asciiTheme="majorBidi" w:hAnsiTheme="majorBidi" w:cstheme="majorBidi"/>
          <w:sz w:val="24"/>
          <w:szCs w:val="24"/>
        </w:rPr>
        <w:tab/>
      </w:r>
    </w:p>
    <w:p w14:paraId="10BE03F3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6">
        <w:rPr>
          <w:rFonts w:asciiTheme="majorBidi" w:hAnsiTheme="majorBidi" w:cstheme="majorBidi"/>
          <w:sz w:val="24"/>
          <w:szCs w:val="24"/>
        </w:rPr>
        <w:t xml:space="preserve">                       Name of thesis: “The ambiguous talk of Islamic Da’wa propagandists      </w:t>
      </w:r>
    </w:p>
    <w:p w14:paraId="64AA3341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6">
        <w:rPr>
          <w:rFonts w:asciiTheme="majorBidi" w:hAnsiTheme="majorBidi" w:cstheme="majorBidi"/>
          <w:sz w:val="24"/>
          <w:szCs w:val="24"/>
        </w:rPr>
        <w:t xml:space="preserve">                                                   in the West: The case of Tariq Ramadan”</w:t>
      </w:r>
    </w:p>
    <w:p w14:paraId="707D245E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6">
        <w:rPr>
          <w:rFonts w:asciiTheme="majorBidi" w:hAnsiTheme="majorBidi" w:cstheme="majorBidi"/>
          <w:sz w:val="24"/>
          <w:szCs w:val="24"/>
        </w:rPr>
        <w:t xml:space="preserve">                                                   2003-2005</w:t>
      </w:r>
    </w:p>
    <w:p w14:paraId="0BE92F99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12D56">
        <w:rPr>
          <w:rFonts w:asciiTheme="majorBidi" w:hAnsiTheme="majorBidi" w:cstheme="majorBidi"/>
          <w:sz w:val="24"/>
          <w:szCs w:val="24"/>
        </w:rPr>
        <w:t xml:space="preserve">                       The Hebrew University in Jerusalem</w:t>
      </w:r>
    </w:p>
    <w:p w14:paraId="0BD3C765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6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Pr="00112D56">
        <w:rPr>
          <w:rFonts w:asciiTheme="majorBidi" w:hAnsiTheme="majorBidi" w:cstheme="majorBidi"/>
          <w:sz w:val="24"/>
          <w:szCs w:val="24"/>
          <w:lang w:val="en-US" w:bidi="ar-JO"/>
        </w:rPr>
        <w:t xml:space="preserve">                      </w:t>
      </w:r>
      <w:r w:rsidRPr="00112D56">
        <w:rPr>
          <w:rFonts w:asciiTheme="majorBidi" w:hAnsiTheme="majorBidi" w:cstheme="majorBidi"/>
          <w:sz w:val="24"/>
          <w:szCs w:val="24"/>
        </w:rPr>
        <w:t xml:space="preserve"> Department of Islamic and Middle Eastern Studies</w:t>
      </w:r>
    </w:p>
    <w:p w14:paraId="569513C1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023B772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6">
        <w:rPr>
          <w:rFonts w:asciiTheme="majorBidi" w:hAnsiTheme="majorBidi" w:cstheme="majorBidi"/>
          <w:b/>
          <w:bCs/>
          <w:sz w:val="24"/>
          <w:szCs w:val="24"/>
        </w:rPr>
        <w:t>B.A.</w:t>
      </w:r>
      <w:r w:rsidRPr="00112D56">
        <w:rPr>
          <w:rFonts w:asciiTheme="majorBidi" w:hAnsiTheme="majorBidi" w:cstheme="majorBidi"/>
          <w:sz w:val="24"/>
          <w:szCs w:val="24"/>
        </w:rPr>
        <w:t xml:space="preserve"> in Arabic Language and Literature </w:t>
      </w:r>
    </w:p>
    <w:p w14:paraId="65414C34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6">
        <w:rPr>
          <w:rFonts w:asciiTheme="majorBidi" w:hAnsiTheme="majorBidi" w:cstheme="majorBidi"/>
          <w:sz w:val="24"/>
          <w:szCs w:val="24"/>
        </w:rPr>
        <w:t xml:space="preserve">                                                and Islamic and Middle Eastern Studies</w:t>
      </w:r>
    </w:p>
    <w:p w14:paraId="15156526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6">
        <w:rPr>
          <w:rFonts w:asciiTheme="majorBidi" w:hAnsiTheme="majorBidi" w:cstheme="majorBidi"/>
          <w:sz w:val="24"/>
          <w:szCs w:val="24"/>
        </w:rPr>
        <w:t xml:space="preserve">                       2000-2003, The Hebrew University in Jerusalem, </w:t>
      </w:r>
    </w:p>
    <w:p w14:paraId="70D618C0" w14:textId="556188A7" w:rsidR="008026E4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12D56">
        <w:rPr>
          <w:rFonts w:asciiTheme="majorBidi" w:hAnsiTheme="majorBidi" w:cstheme="majorBidi"/>
          <w:sz w:val="24"/>
          <w:szCs w:val="24"/>
        </w:rPr>
        <w:t xml:space="preserve">                       Department of Islamic and Middle Eastern Studies </w:t>
      </w:r>
    </w:p>
    <w:p w14:paraId="19C45446" w14:textId="109B65FA" w:rsidR="007B689D" w:rsidRDefault="007B689D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4A3E3C4" w14:textId="77777777" w:rsidR="007B689D" w:rsidRPr="00112D56" w:rsidRDefault="007B689D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A8E319C" w14:textId="209CD71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525B484" w14:textId="77777777" w:rsidR="008026E4" w:rsidRPr="00112D56" w:rsidRDefault="008026E4" w:rsidP="00112D56">
      <w:pPr>
        <w:bidi w:val="0"/>
        <w:spacing w:line="360" w:lineRule="auto"/>
        <w:ind w:right="-720"/>
        <w:rPr>
          <w:rFonts w:asciiTheme="majorBidi" w:hAnsiTheme="majorBidi" w:cstheme="majorBidi"/>
          <w:b/>
          <w:bCs/>
          <w:sz w:val="24"/>
          <w:lang w:eastAsia="en-US"/>
        </w:rPr>
      </w:pPr>
      <w:r w:rsidRPr="00112D56">
        <w:rPr>
          <w:rFonts w:asciiTheme="majorBidi" w:hAnsiTheme="majorBidi" w:cstheme="majorBidi"/>
          <w:b/>
          <w:bCs/>
          <w:sz w:val="24"/>
          <w:lang w:eastAsia="en-US"/>
        </w:rPr>
        <w:t xml:space="preserve">Employment History </w:t>
      </w:r>
    </w:p>
    <w:p w14:paraId="5DD605C2" w14:textId="77777777" w:rsidR="00B31E00" w:rsidRPr="00112D56" w:rsidRDefault="00B31E00" w:rsidP="00112D56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/>
        </w:rPr>
      </w:pPr>
    </w:p>
    <w:p w14:paraId="69C42813" w14:textId="77777777" w:rsidR="008026E4" w:rsidRPr="00112D56" w:rsidRDefault="008026E4" w:rsidP="002E224A">
      <w:pPr>
        <w:bidi w:val="0"/>
        <w:spacing w:line="360" w:lineRule="auto"/>
        <w:ind w:right="-720"/>
        <w:rPr>
          <w:rFonts w:asciiTheme="majorBidi" w:hAnsiTheme="majorBidi" w:cstheme="majorBidi"/>
          <w:sz w:val="24"/>
          <w:lang w:eastAsia="en-US" w:bidi="ar-JO"/>
        </w:rPr>
      </w:pPr>
    </w:p>
    <w:p w14:paraId="3C863119" w14:textId="77777777" w:rsidR="00B17823" w:rsidRDefault="00B17823" w:rsidP="002E224A">
      <w:pPr>
        <w:numPr>
          <w:ilvl w:val="0"/>
          <w:numId w:val="2"/>
        </w:numPr>
        <w:bidi w:val="0"/>
        <w:spacing w:line="360" w:lineRule="auto"/>
        <w:ind w:right="-720"/>
        <w:rPr>
          <w:rFonts w:asciiTheme="majorBidi" w:hAnsiTheme="majorBidi" w:cstheme="majorBidi"/>
          <w:sz w:val="24"/>
          <w:lang w:eastAsia="en-US" w:bidi="ar-JO"/>
        </w:rPr>
      </w:pPr>
      <w:r>
        <w:rPr>
          <w:rFonts w:asciiTheme="majorBidi" w:hAnsiTheme="majorBidi" w:cstheme="majorBidi"/>
          <w:sz w:val="24"/>
          <w:lang w:eastAsia="en-US" w:bidi="ar-JO"/>
        </w:rPr>
        <w:t xml:space="preserve">2021-Present </w:t>
      </w:r>
    </w:p>
    <w:p w14:paraId="0AF8B740" w14:textId="33D05E50" w:rsidR="00B17823" w:rsidRDefault="00B17823" w:rsidP="00B17823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>
        <w:rPr>
          <w:rFonts w:asciiTheme="majorBidi" w:hAnsiTheme="majorBidi" w:cstheme="majorBidi"/>
          <w:sz w:val="24"/>
          <w:lang w:eastAsia="en-US" w:bidi="ar-JO"/>
        </w:rPr>
        <w:t xml:space="preserve">Faculty Member </w:t>
      </w:r>
    </w:p>
    <w:p w14:paraId="5BBEF6AC" w14:textId="6DA717FE" w:rsidR="00B17823" w:rsidRDefault="00B17823" w:rsidP="00B17823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>
        <w:rPr>
          <w:rFonts w:asciiTheme="majorBidi" w:hAnsiTheme="majorBidi" w:cstheme="majorBidi"/>
          <w:sz w:val="24"/>
          <w:lang w:eastAsia="en-US" w:bidi="ar-JO"/>
        </w:rPr>
        <w:t>Department of Middle Eastern Studies</w:t>
      </w:r>
    </w:p>
    <w:p w14:paraId="3E505E4A" w14:textId="35B6A89F" w:rsidR="00B17823" w:rsidRDefault="0066503E" w:rsidP="00B17823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proofErr w:type="spellStart"/>
      <w:r>
        <w:rPr>
          <w:rFonts w:asciiTheme="majorBidi" w:hAnsiTheme="majorBidi" w:cstheme="majorBidi"/>
          <w:sz w:val="24"/>
          <w:lang w:eastAsia="en-US" w:bidi="ar-JO"/>
        </w:rPr>
        <w:t>Shalem</w:t>
      </w:r>
      <w:proofErr w:type="spellEnd"/>
      <w:r>
        <w:rPr>
          <w:rFonts w:asciiTheme="majorBidi" w:hAnsiTheme="majorBidi" w:cstheme="majorBidi"/>
          <w:sz w:val="24"/>
          <w:lang w:eastAsia="en-US" w:bidi="ar-JO"/>
        </w:rPr>
        <w:t xml:space="preserve"> Liberal Arts College,</w:t>
      </w:r>
    </w:p>
    <w:p w14:paraId="3B6FADA9" w14:textId="351384F9" w:rsidR="0066503E" w:rsidRDefault="0066503E" w:rsidP="0066503E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>
        <w:rPr>
          <w:rFonts w:asciiTheme="majorBidi" w:hAnsiTheme="majorBidi" w:cstheme="majorBidi"/>
          <w:sz w:val="24"/>
          <w:lang w:eastAsia="en-US" w:bidi="ar-JO"/>
        </w:rPr>
        <w:t>Jerusalem</w:t>
      </w:r>
    </w:p>
    <w:p w14:paraId="48E10B1D" w14:textId="77777777" w:rsidR="0066503E" w:rsidRDefault="0066503E" w:rsidP="0066503E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</w:p>
    <w:p w14:paraId="1E4373EC" w14:textId="17ED7045" w:rsidR="002E224A" w:rsidRPr="00112D56" w:rsidRDefault="002E224A" w:rsidP="00B17823">
      <w:pPr>
        <w:numPr>
          <w:ilvl w:val="0"/>
          <w:numId w:val="2"/>
        </w:numPr>
        <w:bidi w:val="0"/>
        <w:spacing w:line="360" w:lineRule="auto"/>
        <w:ind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2018-Present</w:t>
      </w:r>
    </w:p>
    <w:p w14:paraId="1CC2E1A7" w14:textId="77777777" w:rsidR="002E224A" w:rsidRPr="00112D56" w:rsidRDefault="002E224A" w:rsidP="002E224A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Adjunct Lecturer</w:t>
      </w:r>
    </w:p>
    <w:p w14:paraId="7B5790FE" w14:textId="77777777" w:rsidR="002E224A" w:rsidRPr="00112D56" w:rsidRDefault="002E224A" w:rsidP="002E224A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Department of Middle Eastern Studies</w:t>
      </w:r>
    </w:p>
    <w:p w14:paraId="69624B7E" w14:textId="77777777" w:rsidR="002E224A" w:rsidRPr="00112D56" w:rsidRDefault="002E224A" w:rsidP="002E224A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Tel Aviv University</w:t>
      </w:r>
    </w:p>
    <w:p w14:paraId="6558E483" w14:textId="5F3F3BFE" w:rsidR="002E224A" w:rsidRDefault="002E224A" w:rsidP="00B17823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</w:p>
    <w:p w14:paraId="254247C8" w14:textId="42CD9EFB" w:rsidR="008026E4" w:rsidRPr="00112D56" w:rsidRDefault="008026E4" w:rsidP="002E224A">
      <w:pPr>
        <w:numPr>
          <w:ilvl w:val="0"/>
          <w:numId w:val="2"/>
        </w:numPr>
        <w:bidi w:val="0"/>
        <w:spacing w:line="360" w:lineRule="auto"/>
        <w:ind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2018-July-August</w:t>
      </w:r>
    </w:p>
    <w:p w14:paraId="7AC88630" w14:textId="77777777" w:rsidR="008026E4" w:rsidRPr="00112D56" w:rsidRDefault="008026E4" w:rsidP="00112D56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Visiting Professor</w:t>
      </w:r>
    </w:p>
    <w:p w14:paraId="79D0EB07" w14:textId="77777777" w:rsidR="008026E4" w:rsidRPr="00112D56" w:rsidRDefault="008026E4" w:rsidP="00112D56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St. John’s College</w:t>
      </w:r>
    </w:p>
    <w:p w14:paraId="5ED554AA" w14:textId="77777777" w:rsidR="008026E4" w:rsidRPr="00112D56" w:rsidRDefault="008026E4" w:rsidP="00112D56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The University of Oxford</w:t>
      </w:r>
    </w:p>
    <w:p w14:paraId="391DF7F7" w14:textId="77777777" w:rsidR="008026E4" w:rsidRPr="00112D56" w:rsidRDefault="008026E4" w:rsidP="00112D56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United Kingdom</w:t>
      </w:r>
    </w:p>
    <w:p w14:paraId="4DBEA262" w14:textId="77777777" w:rsidR="008026E4" w:rsidRPr="00112D56" w:rsidRDefault="008026E4" w:rsidP="00112D56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</w:p>
    <w:p w14:paraId="256879C5" w14:textId="77777777" w:rsidR="008026E4" w:rsidRPr="00112D56" w:rsidRDefault="008026E4" w:rsidP="00112D56">
      <w:pPr>
        <w:numPr>
          <w:ilvl w:val="0"/>
          <w:numId w:val="2"/>
        </w:numPr>
        <w:bidi w:val="0"/>
        <w:spacing w:line="360" w:lineRule="auto"/>
        <w:ind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2015-2017</w:t>
      </w:r>
    </w:p>
    <w:p w14:paraId="3414512F" w14:textId="77777777" w:rsidR="008026E4" w:rsidRPr="00112D56" w:rsidRDefault="008026E4" w:rsidP="00112D56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Adjunct Lecturer</w:t>
      </w:r>
    </w:p>
    <w:p w14:paraId="0A7B5105" w14:textId="77777777" w:rsidR="008026E4" w:rsidRPr="00112D56" w:rsidRDefault="008026E4" w:rsidP="00112D56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Department of Political Studies</w:t>
      </w:r>
    </w:p>
    <w:p w14:paraId="37DFD13B" w14:textId="77777777" w:rsidR="008026E4" w:rsidRPr="00112D56" w:rsidRDefault="008026E4" w:rsidP="00112D56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 xml:space="preserve">Bar </w:t>
      </w:r>
      <w:proofErr w:type="spellStart"/>
      <w:r w:rsidRPr="00112D56">
        <w:rPr>
          <w:rFonts w:asciiTheme="majorBidi" w:hAnsiTheme="majorBidi" w:cstheme="majorBidi"/>
          <w:sz w:val="24"/>
          <w:lang w:eastAsia="en-US" w:bidi="ar-JO"/>
        </w:rPr>
        <w:t>Ilan</w:t>
      </w:r>
      <w:proofErr w:type="spellEnd"/>
      <w:r w:rsidRPr="00112D56">
        <w:rPr>
          <w:rFonts w:asciiTheme="majorBidi" w:hAnsiTheme="majorBidi" w:cstheme="majorBidi"/>
          <w:sz w:val="24"/>
          <w:lang w:eastAsia="en-US" w:bidi="ar-JO"/>
        </w:rPr>
        <w:t xml:space="preserve"> University</w:t>
      </w:r>
    </w:p>
    <w:p w14:paraId="206AA8EA" w14:textId="77777777" w:rsidR="008026E4" w:rsidRPr="00112D56" w:rsidRDefault="008026E4" w:rsidP="00112D56">
      <w:pPr>
        <w:bidi w:val="0"/>
        <w:spacing w:line="360" w:lineRule="auto"/>
        <w:ind w:right="-720"/>
        <w:rPr>
          <w:rFonts w:asciiTheme="majorBidi" w:hAnsiTheme="majorBidi" w:cstheme="majorBidi"/>
          <w:sz w:val="24"/>
          <w:lang w:eastAsia="en-US" w:bidi="ar-JO"/>
        </w:rPr>
      </w:pPr>
    </w:p>
    <w:p w14:paraId="36DEE2BD" w14:textId="77777777" w:rsidR="008026E4" w:rsidRPr="00112D56" w:rsidRDefault="008026E4" w:rsidP="00112D56">
      <w:pPr>
        <w:numPr>
          <w:ilvl w:val="0"/>
          <w:numId w:val="2"/>
        </w:numPr>
        <w:bidi w:val="0"/>
        <w:spacing w:line="360" w:lineRule="auto"/>
        <w:ind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2015-2016</w:t>
      </w:r>
    </w:p>
    <w:p w14:paraId="1FAD3C50" w14:textId="77777777" w:rsidR="008026E4" w:rsidRPr="00112D56" w:rsidRDefault="008026E4" w:rsidP="00112D56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Adjunct Lecturer</w:t>
      </w:r>
    </w:p>
    <w:p w14:paraId="53EF7FC2" w14:textId="77777777" w:rsidR="008026E4" w:rsidRPr="00112D56" w:rsidRDefault="008026E4" w:rsidP="00112D56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European Forum</w:t>
      </w:r>
    </w:p>
    <w:p w14:paraId="2605263F" w14:textId="77777777" w:rsidR="008026E4" w:rsidRPr="00112D56" w:rsidRDefault="008026E4" w:rsidP="00112D56">
      <w:pPr>
        <w:bidi w:val="0"/>
        <w:spacing w:line="360" w:lineRule="auto"/>
        <w:ind w:left="720"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The Hebrew University of Jerusalem</w:t>
      </w:r>
    </w:p>
    <w:p w14:paraId="2E990086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lang w:eastAsia="en-US"/>
        </w:rPr>
      </w:pPr>
    </w:p>
    <w:p w14:paraId="3EB5F304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b/>
          <w:bCs/>
          <w:sz w:val="24"/>
          <w:lang w:eastAsia="en-US"/>
        </w:rPr>
        <w:lastRenderedPageBreak/>
        <w:t>Professional Activities</w:t>
      </w:r>
      <w:r w:rsidRPr="00112D56">
        <w:rPr>
          <w:rFonts w:asciiTheme="majorBidi" w:hAnsiTheme="majorBidi" w:cstheme="majorBidi"/>
          <w:sz w:val="24"/>
          <w:lang w:eastAsia="en-US"/>
        </w:rPr>
        <w:t xml:space="preserve"> (in reverse chronological order)</w:t>
      </w:r>
    </w:p>
    <w:p w14:paraId="6538AE3A" w14:textId="7405FA0C" w:rsidR="008026E4" w:rsidRPr="00112D56" w:rsidRDefault="00B31E00" w:rsidP="00112D56">
      <w:pPr>
        <w:pStyle w:val="BodyText2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US" w:bidi="ar-JO"/>
        </w:rPr>
      </w:pPr>
      <w:bookmarkStart w:id="2" w:name="_Hlk51773543"/>
      <w:r w:rsidRPr="00112D56">
        <w:rPr>
          <w:rFonts w:asciiTheme="majorBidi" w:hAnsiTheme="majorBidi" w:cstheme="majorBidi"/>
          <w:bCs/>
          <w:sz w:val="24"/>
          <w:szCs w:val="24"/>
          <w:lang w:val="en-US" w:bidi="ar-JO"/>
        </w:rPr>
        <w:t>Professor</w:t>
      </w:r>
      <w:r w:rsidR="008026E4" w:rsidRPr="00112D56">
        <w:rPr>
          <w:rFonts w:asciiTheme="majorBidi" w:hAnsiTheme="majorBidi" w:cstheme="majorBidi"/>
          <w:bCs/>
          <w:sz w:val="24"/>
          <w:szCs w:val="24"/>
          <w:lang w:val="en-US" w:bidi="ar-JO"/>
        </w:rPr>
        <w:t>-in-Residence,</w:t>
      </w:r>
    </w:p>
    <w:p w14:paraId="4A80D5BD" w14:textId="77777777" w:rsidR="008026E4" w:rsidRPr="00112D56" w:rsidRDefault="008026E4" w:rsidP="00112D56">
      <w:pPr>
        <w:pStyle w:val="BodyText2"/>
        <w:spacing w:line="360" w:lineRule="auto"/>
        <w:ind w:left="1830"/>
        <w:jc w:val="both"/>
        <w:rPr>
          <w:rFonts w:asciiTheme="majorBidi" w:hAnsiTheme="majorBidi" w:cstheme="majorBidi"/>
          <w:bCs/>
          <w:sz w:val="24"/>
          <w:szCs w:val="24"/>
          <w:lang w:val="en-US" w:bidi="ar-JO"/>
        </w:rPr>
      </w:pPr>
      <w:r w:rsidRPr="00112D56">
        <w:rPr>
          <w:rFonts w:asciiTheme="majorBidi" w:hAnsiTheme="majorBidi" w:cstheme="majorBidi"/>
          <w:bCs/>
          <w:sz w:val="24"/>
          <w:szCs w:val="24"/>
          <w:lang w:val="en-US" w:bidi="ar-JO"/>
        </w:rPr>
        <w:t xml:space="preserve"> St. John’s College, University of Oxford.</w:t>
      </w:r>
    </w:p>
    <w:p w14:paraId="4B94985D" w14:textId="5E9D7A7F" w:rsidR="008026E4" w:rsidRPr="00112D56" w:rsidRDefault="00B31E00" w:rsidP="00112D56">
      <w:pPr>
        <w:pStyle w:val="BodyText2"/>
        <w:spacing w:line="360" w:lineRule="auto"/>
        <w:ind w:left="1830"/>
        <w:jc w:val="both"/>
        <w:rPr>
          <w:rFonts w:asciiTheme="majorBidi" w:hAnsiTheme="majorBidi" w:cstheme="majorBidi"/>
          <w:bCs/>
          <w:sz w:val="24"/>
          <w:szCs w:val="24"/>
          <w:lang w:val="en-US" w:bidi="ar-JO"/>
        </w:rPr>
      </w:pPr>
      <w:r w:rsidRPr="00112D56">
        <w:rPr>
          <w:rFonts w:asciiTheme="majorBidi" w:hAnsiTheme="majorBidi" w:cstheme="majorBidi"/>
          <w:bCs/>
          <w:sz w:val="24"/>
          <w:szCs w:val="24"/>
          <w:rtl/>
          <w:lang w:val="en-US" w:bidi="he-IL"/>
        </w:rPr>
        <w:t xml:space="preserve"> </w:t>
      </w:r>
      <w:r w:rsidR="008026E4" w:rsidRPr="00112D56">
        <w:rPr>
          <w:rFonts w:asciiTheme="majorBidi" w:hAnsiTheme="majorBidi" w:cstheme="majorBidi"/>
          <w:bCs/>
          <w:sz w:val="24"/>
          <w:szCs w:val="24"/>
          <w:lang w:val="en-US" w:bidi="ar-JO"/>
        </w:rPr>
        <w:t>July 2017</w:t>
      </w:r>
      <w:bookmarkEnd w:id="2"/>
    </w:p>
    <w:p w14:paraId="1EA6066C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u w:val="single"/>
          <w:lang w:eastAsia="en-US"/>
        </w:rPr>
      </w:pPr>
    </w:p>
    <w:p w14:paraId="62512085" w14:textId="77777777" w:rsidR="008026E4" w:rsidRPr="00112D56" w:rsidRDefault="008026E4" w:rsidP="00112D56">
      <w:pPr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4"/>
          <w:u w:val="single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 xml:space="preserve">Postdoctoral Fellow </w:t>
      </w:r>
    </w:p>
    <w:p w14:paraId="5D596C80" w14:textId="77777777" w:rsidR="008026E4" w:rsidRPr="00112D56" w:rsidRDefault="008026E4" w:rsidP="00112D56">
      <w:pPr>
        <w:bidi w:val="0"/>
        <w:spacing w:line="360" w:lineRule="auto"/>
        <w:ind w:left="1830"/>
        <w:rPr>
          <w:rFonts w:asciiTheme="majorBidi" w:hAnsiTheme="majorBidi" w:cstheme="majorBidi"/>
          <w:sz w:val="24"/>
          <w:lang w:val="ru-RU"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2015-2016</w:t>
      </w:r>
    </w:p>
    <w:p w14:paraId="4AA450B4" w14:textId="77777777" w:rsidR="008026E4" w:rsidRPr="00112D56" w:rsidRDefault="008026E4" w:rsidP="00112D56">
      <w:pPr>
        <w:bidi w:val="0"/>
        <w:spacing w:line="360" w:lineRule="auto"/>
        <w:ind w:right="-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 xml:space="preserve">                               Department of Political Studies</w:t>
      </w:r>
    </w:p>
    <w:p w14:paraId="1CB8D9F1" w14:textId="2955D456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 xml:space="preserve">                             </w:t>
      </w:r>
      <w:r w:rsidR="00B31E00" w:rsidRPr="00112D56">
        <w:rPr>
          <w:rFonts w:asciiTheme="majorBidi" w:hAnsiTheme="majorBidi" w:cstheme="majorBidi"/>
          <w:sz w:val="24"/>
          <w:lang w:eastAsia="en-US" w:bidi="ar-JO"/>
        </w:rPr>
        <w:t xml:space="preserve">  </w:t>
      </w:r>
      <w:r w:rsidRPr="00112D56">
        <w:rPr>
          <w:rFonts w:asciiTheme="majorBidi" w:hAnsiTheme="majorBidi" w:cstheme="majorBidi"/>
          <w:sz w:val="24"/>
          <w:lang w:eastAsia="en-US" w:bidi="ar-JO"/>
        </w:rPr>
        <w:t xml:space="preserve">Bar </w:t>
      </w:r>
      <w:proofErr w:type="spellStart"/>
      <w:r w:rsidRPr="00112D56">
        <w:rPr>
          <w:rFonts w:asciiTheme="majorBidi" w:hAnsiTheme="majorBidi" w:cstheme="majorBidi"/>
          <w:sz w:val="24"/>
          <w:lang w:eastAsia="en-US" w:bidi="ar-JO"/>
        </w:rPr>
        <w:t>Ilan</w:t>
      </w:r>
      <w:proofErr w:type="spellEnd"/>
      <w:r w:rsidRPr="00112D56">
        <w:rPr>
          <w:rFonts w:asciiTheme="majorBidi" w:hAnsiTheme="majorBidi" w:cstheme="majorBidi"/>
          <w:sz w:val="24"/>
          <w:lang w:eastAsia="en-US" w:bidi="ar-JO"/>
        </w:rPr>
        <w:t xml:space="preserve"> University</w:t>
      </w:r>
    </w:p>
    <w:p w14:paraId="7A8DB023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u w:val="single"/>
          <w:rtl/>
          <w:lang w:eastAsia="en-US"/>
        </w:rPr>
      </w:pPr>
    </w:p>
    <w:p w14:paraId="28AB3AC2" w14:textId="77777777" w:rsidR="008026E4" w:rsidRPr="00112D56" w:rsidRDefault="008026E4" w:rsidP="00112D56">
      <w:pPr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24"/>
          <w:u w:val="single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 xml:space="preserve">Postdoctoral Fellow </w:t>
      </w:r>
      <w:r w:rsidRPr="00112D56">
        <w:rPr>
          <w:rFonts w:asciiTheme="majorBidi" w:hAnsiTheme="majorBidi" w:cstheme="majorBidi"/>
          <w:sz w:val="24"/>
          <w:lang w:eastAsia="en-US"/>
        </w:rPr>
        <w:t xml:space="preserve"> </w:t>
      </w:r>
    </w:p>
    <w:p w14:paraId="4BF9EAAF" w14:textId="77777777" w:rsidR="008026E4" w:rsidRPr="00112D56" w:rsidRDefault="008026E4" w:rsidP="00112D56">
      <w:pPr>
        <w:bidi w:val="0"/>
        <w:spacing w:line="360" w:lineRule="auto"/>
        <w:ind w:left="1830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2013-2014</w:t>
      </w:r>
    </w:p>
    <w:p w14:paraId="4DAD1CFB" w14:textId="77777777" w:rsidR="008026E4" w:rsidRPr="00112D56" w:rsidRDefault="008026E4" w:rsidP="00112D56">
      <w:pPr>
        <w:bidi w:val="0"/>
        <w:spacing w:line="360" w:lineRule="auto"/>
        <w:ind w:left="1830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 xml:space="preserve">at President’s Postdoctoral Fellowship Program </w:t>
      </w:r>
    </w:p>
    <w:p w14:paraId="053DA81F" w14:textId="77777777" w:rsidR="008026E4" w:rsidRPr="00112D56" w:rsidRDefault="008026E4" w:rsidP="00112D56">
      <w:pPr>
        <w:bidi w:val="0"/>
        <w:spacing w:line="360" w:lineRule="auto"/>
        <w:ind w:left="1830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Department of Middle Eastern Studies,</w:t>
      </w:r>
    </w:p>
    <w:p w14:paraId="2967660F" w14:textId="77777777" w:rsidR="008026E4" w:rsidRPr="00112D56" w:rsidRDefault="008026E4" w:rsidP="00112D56">
      <w:pPr>
        <w:bidi w:val="0"/>
        <w:spacing w:line="360" w:lineRule="auto"/>
        <w:ind w:left="1830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University of Haifa</w:t>
      </w:r>
    </w:p>
    <w:p w14:paraId="7EC31B25" w14:textId="77777777" w:rsidR="008026E4" w:rsidRPr="00112D56" w:rsidRDefault="008026E4" w:rsidP="00112D56">
      <w:pPr>
        <w:bidi w:val="0"/>
        <w:spacing w:line="360" w:lineRule="auto"/>
        <w:ind w:left="1830"/>
        <w:rPr>
          <w:rFonts w:asciiTheme="majorBidi" w:hAnsiTheme="majorBidi" w:cstheme="majorBidi"/>
          <w:sz w:val="24"/>
          <w:lang w:eastAsia="en-US"/>
        </w:rPr>
      </w:pPr>
    </w:p>
    <w:p w14:paraId="1DF56882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b/>
          <w:bCs/>
          <w:sz w:val="24"/>
          <w:lang w:eastAsia="en-US"/>
        </w:rPr>
        <w:t>Scientific Grants</w:t>
      </w:r>
      <w:r w:rsidRPr="00112D56">
        <w:rPr>
          <w:rFonts w:asciiTheme="majorBidi" w:hAnsiTheme="majorBidi" w:cstheme="majorBidi"/>
          <w:sz w:val="24"/>
          <w:lang w:eastAsia="en-US"/>
        </w:rPr>
        <w:t xml:space="preserve">: </w:t>
      </w:r>
    </w:p>
    <w:p w14:paraId="6AB705B0" w14:textId="77777777" w:rsidR="008026E4" w:rsidRPr="00112D56" w:rsidRDefault="008026E4" w:rsidP="00112D56">
      <w:pPr>
        <w:numPr>
          <w:ilvl w:val="0"/>
          <w:numId w:val="8"/>
        </w:num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Presidential Scholarship for Post Doctorate- 2013-2014.</w:t>
      </w:r>
    </w:p>
    <w:p w14:paraId="0A620F33" w14:textId="77777777" w:rsidR="008026E4" w:rsidRPr="00112D56" w:rsidRDefault="008026E4" w:rsidP="00112D56">
      <w:pPr>
        <w:numPr>
          <w:ilvl w:val="0"/>
          <w:numId w:val="8"/>
        </w:num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ISGAP Oxford University Visiting Scholar Grant- 2017.</w:t>
      </w:r>
    </w:p>
    <w:p w14:paraId="1B1E6574" w14:textId="77777777" w:rsidR="008026E4" w:rsidRPr="00112D56" w:rsidRDefault="008026E4" w:rsidP="00112D56">
      <w:pPr>
        <w:pStyle w:val="Subtitle"/>
        <w:bidi w:val="0"/>
        <w:spacing w:line="360" w:lineRule="auto"/>
        <w:jc w:val="left"/>
        <w:rPr>
          <w:rFonts w:asciiTheme="majorBidi" w:hAnsiTheme="majorBidi" w:cstheme="majorBidi"/>
        </w:rPr>
      </w:pPr>
    </w:p>
    <w:p w14:paraId="7826CEEE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lang w:eastAsia="en-US"/>
        </w:rPr>
      </w:pPr>
      <w:r w:rsidRPr="00112D56">
        <w:rPr>
          <w:rFonts w:asciiTheme="majorBidi" w:hAnsiTheme="majorBidi" w:cstheme="majorBidi"/>
          <w:b/>
          <w:bCs/>
          <w:sz w:val="24"/>
          <w:lang w:eastAsia="en-US"/>
        </w:rPr>
        <w:t>Membership in professional/scientific societies</w:t>
      </w:r>
    </w:p>
    <w:p w14:paraId="63530EDD" w14:textId="77777777" w:rsidR="008026E4" w:rsidRPr="00112D56" w:rsidRDefault="008026E4" w:rsidP="00112D56">
      <w:pPr>
        <w:numPr>
          <w:ilvl w:val="0"/>
          <w:numId w:val="9"/>
        </w:numPr>
        <w:bidi w:val="0"/>
        <w:spacing w:line="360" w:lineRule="auto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shd w:val="clear" w:color="auto" w:fill="FFFFFF"/>
        </w:rPr>
        <w:t xml:space="preserve">2019-Present: Member of IIMSR (International Institute for Migration and Security </w:t>
      </w:r>
      <w:proofErr w:type="spellStart"/>
      <w:r w:rsidRPr="00112D56">
        <w:rPr>
          <w:rFonts w:asciiTheme="majorBidi" w:hAnsiTheme="majorBidi" w:cstheme="majorBidi"/>
          <w:sz w:val="24"/>
          <w:shd w:val="clear" w:color="auto" w:fill="FFFFFF"/>
        </w:rPr>
        <w:t>Researh</w:t>
      </w:r>
      <w:proofErr w:type="spellEnd"/>
      <w:r w:rsidRPr="00112D56">
        <w:rPr>
          <w:rFonts w:asciiTheme="majorBidi" w:hAnsiTheme="majorBidi" w:cstheme="majorBidi"/>
          <w:sz w:val="24"/>
          <w:shd w:val="clear" w:color="auto" w:fill="FFFFFF"/>
        </w:rPr>
        <w:t>), Sofia, Bulgaria.</w:t>
      </w:r>
    </w:p>
    <w:p w14:paraId="046E3311" w14:textId="77777777" w:rsidR="008026E4" w:rsidRPr="00112D56" w:rsidRDefault="008026E4" w:rsidP="00112D56">
      <w:pPr>
        <w:numPr>
          <w:ilvl w:val="0"/>
          <w:numId w:val="9"/>
        </w:num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2007-Present: Member of MEISAI (Middle East and Islamic Studies Association of Israel)</w:t>
      </w:r>
    </w:p>
    <w:p w14:paraId="12A9D38B" w14:textId="77777777" w:rsidR="008026E4" w:rsidRPr="00112D56" w:rsidRDefault="008026E4" w:rsidP="00112D56">
      <w:pPr>
        <w:numPr>
          <w:ilvl w:val="0"/>
          <w:numId w:val="9"/>
        </w:num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2012- Present: Member of ASMEA (Association for the Study of the Middle East and Africa)</w:t>
      </w:r>
    </w:p>
    <w:p w14:paraId="18253019" w14:textId="77777777" w:rsidR="008026E4" w:rsidRPr="00112D56" w:rsidRDefault="008026E4" w:rsidP="00112D56">
      <w:pPr>
        <w:numPr>
          <w:ilvl w:val="0"/>
          <w:numId w:val="9"/>
        </w:num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2014-2017: Founding Member of ICRES (The Israeli Center for Russian and Eurasian Studies).</w:t>
      </w:r>
    </w:p>
    <w:p w14:paraId="65B2F630" w14:textId="3776D557" w:rsidR="008026E4" w:rsidRPr="00112D56" w:rsidRDefault="008026E4" w:rsidP="00112D56">
      <w:pPr>
        <w:numPr>
          <w:ilvl w:val="0"/>
          <w:numId w:val="9"/>
        </w:num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 xml:space="preserve">2017-Present: </w:t>
      </w:r>
      <w:r w:rsidR="0066503E">
        <w:rPr>
          <w:rFonts w:asciiTheme="majorBidi" w:hAnsiTheme="majorBidi" w:cstheme="majorBidi"/>
          <w:sz w:val="24"/>
          <w:lang w:eastAsia="en-US"/>
        </w:rPr>
        <w:t>Research Fellow</w:t>
      </w:r>
      <w:r w:rsidRPr="00112D56">
        <w:rPr>
          <w:rFonts w:asciiTheme="majorBidi" w:hAnsiTheme="majorBidi" w:cstheme="majorBidi"/>
          <w:sz w:val="24"/>
          <w:lang w:eastAsia="en-US"/>
        </w:rPr>
        <w:t xml:space="preserve"> of ISGAP: Institute for the Study of Global Antisemitism and Policy, New York-Oxford.</w:t>
      </w:r>
    </w:p>
    <w:p w14:paraId="1D9B77BD" w14:textId="77777777" w:rsidR="008026E4" w:rsidRPr="00112D56" w:rsidRDefault="008026E4" w:rsidP="00112D56">
      <w:pPr>
        <w:numPr>
          <w:ilvl w:val="0"/>
          <w:numId w:val="9"/>
        </w:num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lastRenderedPageBreak/>
        <w:t>2018-Present: On the Advisory Board of Online Antisemitism Task Force.</w:t>
      </w:r>
    </w:p>
    <w:p w14:paraId="704D6181" w14:textId="1CF708AF" w:rsidR="008026E4" w:rsidRPr="00112D56" w:rsidRDefault="008026E4" w:rsidP="00112D56">
      <w:pPr>
        <w:bidi w:val="0"/>
        <w:spacing w:line="360" w:lineRule="auto"/>
        <w:ind w:right="-619"/>
        <w:rPr>
          <w:rFonts w:asciiTheme="majorBidi" w:hAnsiTheme="majorBidi" w:cstheme="majorBidi"/>
          <w:sz w:val="24"/>
          <w:lang w:eastAsia="en-US"/>
        </w:rPr>
      </w:pPr>
    </w:p>
    <w:p w14:paraId="4C14F5A5" w14:textId="5B208D23" w:rsidR="00B31E00" w:rsidRPr="00112D56" w:rsidRDefault="00B31E00" w:rsidP="00112D56">
      <w:pPr>
        <w:bidi w:val="0"/>
        <w:spacing w:line="360" w:lineRule="auto"/>
        <w:ind w:right="-619"/>
        <w:rPr>
          <w:rFonts w:asciiTheme="majorBidi" w:hAnsiTheme="majorBidi" w:cstheme="majorBidi"/>
          <w:sz w:val="24"/>
          <w:lang w:eastAsia="en-US"/>
        </w:rPr>
      </w:pPr>
    </w:p>
    <w:p w14:paraId="0AD35B86" w14:textId="696AD50E" w:rsidR="00B31E00" w:rsidRPr="00112D56" w:rsidRDefault="00B31E00" w:rsidP="00112D56">
      <w:pPr>
        <w:bidi w:val="0"/>
        <w:spacing w:line="360" w:lineRule="auto"/>
        <w:ind w:right="-619"/>
        <w:rPr>
          <w:rFonts w:asciiTheme="majorBidi" w:hAnsiTheme="majorBidi" w:cstheme="majorBidi"/>
          <w:sz w:val="24"/>
          <w:lang w:eastAsia="en-US"/>
        </w:rPr>
      </w:pPr>
    </w:p>
    <w:p w14:paraId="427C6ED3" w14:textId="77777777" w:rsidR="00B31E00" w:rsidRPr="00112D56" w:rsidRDefault="00B31E00" w:rsidP="00112D56">
      <w:pPr>
        <w:bidi w:val="0"/>
        <w:spacing w:line="360" w:lineRule="auto"/>
        <w:ind w:right="-619"/>
        <w:rPr>
          <w:rFonts w:asciiTheme="majorBidi" w:hAnsiTheme="majorBidi" w:cstheme="majorBidi"/>
          <w:sz w:val="24"/>
          <w:lang w:eastAsia="en-US"/>
        </w:rPr>
      </w:pPr>
    </w:p>
    <w:p w14:paraId="63A27584" w14:textId="77777777" w:rsidR="008026E4" w:rsidRPr="00112D56" w:rsidRDefault="008026E4" w:rsidP="00112D56">
      <w:pPr>
        <w:bidi w:val="0"/>
        <w:spacing w:line="360" w:lineRule="auto"/>
        <w:ind w:right="-619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b/>
          <w:bCs/>
          <w:sz w:val="24"/>
          <w:lang w:eastAsia="en-US"/>
        </w:rPr>
        <w:t xml:space="preserve">Scientific Publications </w:t>
      </w:r>
    </w:p>
    <w:p w14:paraId="4F20A6F2" w14:textId="5C5F9AE5" w:rsidR="008026E4" w:rsidRPr="0066503E" w:rsidRDefault="008026E4" w:rsidP="0066503E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 xml:space="preserve"> </w:t>
      </w:r>
      <w:r w:rsidRPr="00112D56">
        <w:rPr>
          <w:rFonts w:asciiTheme="majorBidi" w:hAnsiTheme="majorBidi" w:cstheme="majorBidi"/>
          <w:b/>
          <w:bCs/>
          <w:sz w:val="24"/>
          <w:lang w:eastAsia="en-US"/>
        </w:rPr>
        <w:t>Books Chapter</w:t>
      </w:r>
      <w:r w:rsidR="00876546" w:rsidRPr="00112D56">
        <w:rPr>
          <w:rFonts w:asciiTheme="majorBidi" w:hAnsiTheme="majorBidi" w:cstheme="majorBidi"/>
          <w:b/>
          <w:bCs/>
          <w:sz w:val="24"/>
          <w:lang w:eastAsia="en-US"/>
        </w:rPr>
        <w:t>s</w:t>
      </w:r>
      <w:r w:rsidRPr="00112D56">
        <w:rPr>
          <w:rFonts w:asciiTheme="majorBidi" w:hAnsiTheme="majorBidi" w:cstheme="majorBidi"/>
          <w:sz w:val="24"/>
          <w:lang w:eastAsia="en-US"/>
        </w:rPr>
        <w:t xml:space="preserve">  </w:t>
      </w:r>
      <w:r w:rsidRPr="00112D56">
        <w:rPr>
          <w:rFonts w:asciiTheme="majorBidi" w:hAnsiTheme="majorBidi" w:cstheme="majorBidi"/>
          <w:sz w:val="24"/>
          <w:u w:val="single"/>
          <w:lang w:eastAsia="en-US"/>
        </w:rPr>
        <w:t xml:space="preserve"> </w:t>
      </w:r>
    </w:p>
    <w:p w14:paraId="32B16C47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Lisnyansky Dina</w:t>
      </w:r>
    </w:p>
    <w:p w14:paraId="5B93BBE1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2012</w:t>
      </w:r>
    </w:p>
    <w:p w14:paraId="4D9B89A5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“Hassan al-</w:t>
      </w:r>
      <w:proofErr w:type="spellStart"/>
      <w:r w:rsidRPr="00112D56">
        <w:rPr>
          <w:rFonts w:asciiTheme="majorBidi" w:hAnsiTheme="majorBidi" w:cstheme="majorBidi"/>
          <w:sz w:val="24"/>
          <w:lang w:eastAsia="en-US"/>
        </w:rPr>
        <w:t>Banna’s</w:t>
      </w:r>
      <w:proofErr w:type="spellEnd"/>
      <w:r w:rsidRPr="00112D56">
        <w:rPr>
          <w:rFonts w:asciiTheme="majorBidi" w:hAnsiTheme="majorBidi" w:cstheme="majorBidi"/>
          <w:sz w:val="24"/>
          <w:lang w:eastAsia="en-US"/>
        </w:rPr>
        <w:t xml:space="preserve"> family: Reincarnations of an Ideological heritage” in</w:t>
      </w:r>
    </w:p>
    <w:p w14:paraId="62FC4FCA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bidi="ar-EG"/>
        </w:rPr>
      </w:pPr>
      <w:r w:rsidRPr="00112D56">
        <w:rPr>
          <w:rFonts w:asciiTheme="majorBidi" w:hAnsiTheme="majorBidi" w:cstheme="majorBidi"/>
          <w:sz w:val="24"/>
          <w:lang w:eastAsia="en-US"/>
        </w:rPr>
        <w:t xml:space="preserve">Meir </w:t>
      </w:r>
      <w:proofErr w:type="spellStart"/>
      <w:r w:rsidRPr="00112D56">
        <w:rPr>
          <w:rFonts w:asciiTheme="majorBidi" w:hAnsiTheme="majorBidi" w:cstheme="majorBidi"/>
          <w:sz w:val="24"/>
          <w:lang w:eastAsia="en-US"/>
        </w:rPr>
        <w:t>Hatina</w:t>
      </w:r>
      <w:proofErr w:type="spellEnd"/>
      <w:r w:rsidRPr="00112D56">
        <w:rPr>
          <w:rFonts w:asciiTheme="majorBidi" w:hAnsiTheme="majorBidi" w:cstheme="majorBidi"/>
          <w:sz w:val="24"/>
          <w:lang w:eastAsia="en-US"/>
        </w:rPr>
        <w:t xml:space="preserve"> and Uri </w:t>
      </w:r>
      <w:proofErr w:type="spellStart"/>
      <w:r w:rsidRPr="00112D56">
        <w:rPr>
          <w:rFonts w:asciiTheme="majorBidi" w:hAnsiTheme="majorBidi" w:cstheme="majorBidi"/>
          <w:sz w:val="24"/>
          <w:lang w:eastAsia="en-US"/>
        </w:rPr>
        <w:t>Kupferschmidt</w:t>
      </w:r>
      <w:proofErr w:type="spellEnd"/>
      <w:r w:rsidRPr="00112D56">
        <w:rPr>
          <w:rFonts w:asciiTheme="majorBidi" w:hAnsiTheme="majorBidi" w:cstheme="majorBidi"/>
          <w:sz w:val="24"/>
          <w:lang w:eastAsia="en-US"/>
        </w:rPr>
        <w:t xml:space="preserve"> Eds. </w:t>
      </w:r>
      <w:r w:rsidRPr="00112D56">
        <w:rPr>
          <w:rFonts w:asciiTheme="majorBidi" w:hAnsiTheme="majorBidi" w:cstheme="majorBidi"/>
          <w:i/>
          <w:iCs/>
          <w:sz w:val="24"/>
          <w:lang w:eastAsia="en-US"/>
        </w:rPr>
        <w:t xml:space="preserve">The Muslim Brothers: Religious vision in a changing reality. </w:t>
      </w:r>
      <w:r w:rsidRPr="00112D56">
        <w:rPr>
          <w:rFonts w:asciiTheme="majorBidi" w:hAnsiTheme="majorBidi" w:cstheme="majorBidi"/>
          <w:sz w:val="24"/>
          <w:lang w:eastAsia="en-US"/>
        </w:rPr>
        <w:t>2012. (Ha-</w:t>
      </w:r>
      <w:proofErr w:type="spellStart"/>
      <w:r w:rsidRPr="00112D56">
        <w:rPr>
          <w:rFonts w:asciiTheme="majorBidi" w:hAnsiTheme="majorBidi" w:cstheme="majorBidi"/>
          <w:sz w:val="24"/>
          <w:lang w:eastAsia="en-US"/>
        </w:rPr>
        <w:t>Kibutz</w:t>
      </w:r>
      <w:proofErr w:type="spellEnd"/>
      <w:r w:rsidRPr="00112D56">
        <w:rPr>
          <w:rFonts w:asciiTheme="majorBidi" w:hAnsiTheme="majorBidi" w:cstheme="majorBidi"/>
          <w:sz w:val="24"/>
          <w:lang w:eastAsia="en-US"/>
        </w:rPr>
        <w:t xml:space="preserve"> Ha-</w:t>
      </w:r>
      <w:proofErr w:type="spellStart"/>
      <w:r w:rsidRPr="00112D56">
        <w:rPr>
          <w:rFonts w:asciiTheme="majorBidi" w:hAnsiTheme="majorBidi" w:cstheme="majorBidi"/>
          <w:sz w:val="24"/>
          <w:lang w:eastAsia="en-US"/>
        </w:rPr>
        <w:t>Meuhad</w:t>
      </w:r>
      <w:proofErr w:type="spellEnd"/>
      <w:r w:rsidRPr="00112D56">
        <w:rPr>
          <w:rFonts w:asciiTheme="majorBidi" w:hAnsiTheme="majorBidi" w:cstheme="majorBidi"/>
          <w:sz w:val="24"/>
          <w:lang w:eastAsia="en-US"/>
        </w:rPr>
        <w:t>). pp. 86-106.</w:t>
      </w:r>
    </w:p>
    <w:p w14:paraId="048DD1DA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</w:p>
    <w:p w14:paraId="4FB84706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u w:val="single"/>
          <w:lang w:val="en" w:eastAsia="en-US"/>
        </w:rPr>
      </w:pPr>
      <w:r w:rsidRPr="00112D56">
        <w:rPr>
          <w:rFonts w:asciiTheme="majorBidi" w:hAnsiTheme="majorBidi" w:cstheme="majorBidi"/>
          <w:b/>
          <w:bCs/>
          <w:sz w:val="24"/>
          <w:u w:val="single"/>
          <w:lang w:val="en" w:eastAsia="en-US"/>
        </w:rPr>
        <w:t>Articles</w:t>
      </w:r>
    </w:p>
    <w:p w14:paraId="6B899F2C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u w:val="single"/>
          <w:lang w:val="en" w:eastAsia="en-US"/>
        </w:rPr>
      </w:pPr>
      <w:r w:rsidRPr="00112D56">
        <w:rPr>
          <w:rFonts w:asciiTheme="majorBidi" w:hAnsiTheme="majorBidi" w:cstheme="majorBidi"/>
          <w:b/>
          <w:bCs/>
          <w:sz w:val="24"/>
          <w:u w:val="single"/>
          <w:lang w:val="en" w:eastAsia="en-US"/>
        </w:rPr>
        <w:t>Published:</w:t>
      </w:r>
    </w:p>
    <w:p w14:paraId="022DA978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u w:val="single"/>
          <w:lang w:eastAsia="en-US"/>
        </w:rPr>
      </w:pPr>
    </w:p>
    <w:p w14:paraId="5BA30485" w14:textId="0A9AD4AB" w:rsidR="00086DAE" w:rsidRPr="00086DAE" w:rsidRDefault="00086DAE" w:rsidP="00112D56">
      <w:pPr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u w:val="single"/>
          <w:lang w:eastAsia="en-US"/>
        </w:rPr>
      </w:pPr>
      <w:r>
        <w:rPr>
          <w:rFonts w:asciiTheme="majorBidi" w:hAnsiTheme="majorBidi" w:cstheme="majorBidi"/>
          <w:sz w:val="24"/>
          <w:lang w:eastAsia="en-US"/>
        </w:rPr>
        <w:t>Gadi Hitman and Dina Lisnyansky</w:t>
      </w:r>
    </w:p>
    <w:p w14:paraId="70DD53FF" w14:textId="1231616C" w:rsidR="00086DAE" w:rsidRDefault="00424E5F" w:rsidP="00086DAE">
      <w:pPr>
        <w:bidi w:val="0"/>
        <w:spacing w:line="360" w:lineRule="auto"/>
        <w:ind w:left="720"/>
        <w:rPr>
          <w:rFonts w:asciiTheme="majorBidi" w:hAnsiTheme="majorBidi" w:cstheme="majorBidi"/>
          <w:sz w:val="24"/>
          <w:lang w:eastAsia="en-US"/>
        </w:rPr>
      </w:pPr>
      <w:r>
        <w:rPr>
          <w:rFonts w:asciiTheme="majorBidi" w:hAnsiTheme="majorBidi" w:cstheme="majorBidi"/>
          <w:sz w:val="24"/>
          <w:lang w:eastAsia="en-US"/>
        </w:rPr>
        <w:t xml:space="preserve">Dec. </w:t>
      </w:r>
      <w:r w:rsidR="00086DAE">
        <w:rPr>
          <w:rFonts w:asciiTheme="majorBidi" w:hAnsiTheme="majorBidi" w:cstheme="majorBidi"/>
          <w:sz w:val="24"/>
          <w:lang w:eastAsia="en-US"/>
        </w:rPr>
        <w:t>2020</w:t>
      </w:r>
    </w:p>
    <w:p w14:paraId="73C3DDB6" w14:textId="1AD03E39" w:rsidR="00086DAE" w:rsidRDefault="00086DAE" w:rsidP="00086DAE">
      <w:pPr>
        <w:bidi w:val="0"/>
        <w:spacing w:line="360" w:lineRule="auto"/>
        <w:ind w:left="720"/>
      </w:pPr>
      <w:r>
        <w:rPr>
          <w:rFonts w:asciiTheme="majorBidi" w:hAnsiTheme="majorBidi" w:cstheme="majorBidi"/>
          <w:sz w:val="24"/>
          <w:lang w:eastAsia="en-US"/>
        </w:rPr>
        <w:t xml:space="preserve">“Rethinking Islamic State’s Violence: Primordial-Instrumentalism Mixture for explaining its Terror against Sunni enemies.” </w:t>
      </w:r>
      <w:r w:rsidRPr="00086DAE">
        <w:rPr>
          <w:rFonts w:asciiTheme="majorBidi" w:hAnsiTheme="majorBidi" w:cstheme="majorBidi"/>
          <w:i/>
          <w:iCs/>
          <w:sz w:val="24"/>
        </w:rPr>
        <w:t>The Journal for Interdisciplinary Middle Eastern Studies</w:t>
      </w:r>
      <w:r w:rsidRPr="00086DAE">
        <w:rPr>
          <w:rFonts w:asciiTheme="majorBidi" w:hAnsiTheme="majorBidi" w:cstheme="majorBidi"/>
          <w:i/>
          <w:iCs/>
        </w:rPr>
        <w:t xml:space="preserve"> </w:t>
      </w:r>
      <w:r w:rsidRPr="00086DAE">
        <w:rPr>
          <w:rFonts w:asciiTheme="majorBidi" w:hAnsiTheme="majorBidi" w:cstheme="majorBidi"/>
          <w:sz w:val="24"/>
        </w:rPr>
        <w:t>Volume 6, No. 2, Fall 2020, pp. 165-187</w:t>
      </w:r>
      <w:r>
        <w:t>.</w:t>
      </w:r>
    </w:p>
    <w:p w14:paraId="41EFE347" w14:textId="77777777" w:rsidR="00086DAE" w:rsidRPr="00086DAE" w:rsidRDefault="00086DAE" w:rsidP="00086DAE">
      <w:pPr>
        <w:bidi w:val="0"/>
        <w:spacing w:line="360" w:lineRule="auto"/>
        <w:ind w:left="720"/>
        <w:rPr>
          <w:rFonts w:asciiTheme="majorBidi" w:hAnsiTheme="majorBidi" w:cstheme="majorBidi"/>
          <w:b/>
          <w:bCs/>
          <w:sz w:val="24"/>
          <w:u w:val="single"/>
          <w:lang w:eastAsia="en-US"/>
        </w:rPr>
      </w:pPr>
    </w:p>
    <w:p w14:paraId="2CCB011D" w14:textId="7E674A86" w:rsidR="008026E4" w:rsidRPr="00112D56" w:rsidRDefault="008026E4" w:rsidP="00086DAE">
      <w:pPr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u w:val="single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 xml:space="preserve">Ronen A. Cohen and Dina Lisnyansky </w:t>
      </w:r>
    </w:p>
    <w:p w14:paraId="02F688F0" w14:textId="77777777" w:rsidR="008026E4" w:rsidRPr="00112D56" w:rsidRDefault="008026E4" w:rsidP="00112D56">
      <w:pPr>
        <w:bidi w:val="0"/>
        <w:spacing w:line="360" w:lineRule="auto"/>
        <w:ind w:left="720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2019</w:t>
      </w:r>
    </w:p>
    <w:p w14:paraId="46F009AC" w14:textId="77777777" w:rsidR="008026E4" w:rsidRPr="00112D56" w:rsidRDefault="008026E4" w:rsidP="00112D56">
      <w:pPr>
        <w:bidi w:val="0"/>
        <w:spacing w:line="360" w:lineRule="auto"/>
        <w:ind w:left="720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“Salafism in Azerbaijan: Changing the Sunni-Shiite Balance from Within.”</w:t>
      </w:r>
    </w:p>
    <w:p w14:paraId="01AFE4F5" w14:textId="77777777" w:rsidR="008026E4" w:rsidRPr="00112D56" w:rsidRDefault="008026E4" w:rsidP="00112D56">
      <w:pPr>
        <w:bidi w:val="0"/>
        <w:spacing w:line="360" w:lineRule="auto"/>
        <w:ind w:left="720"/>
        <w:rPr>
          <w:rFonts w:asciiTheme="majorBidi" w:hAnsiTheme="majorBidi" w:cstheme="majorBidi"/>
          <w:i/>
          <w:iCs/>
          <w:sz w:val="24"/>
          <w:lang w:eastAsia="en-US"/>
        </w:rPr>
      </w:pPr>
      <w:r w:rsidRPr="00112D56">
        <w:rPr>
          <w:rFonts w:asciiTheme="majorBidi" w:hAnsiTheme="majorBidi" w:cstheme="majorBidi"/>
          <w:i/>
          <w:iCs/>
          <w:sz w:val="24"/>
          <w:lang w:eastAsia="en-US"/>
        </w:rPr>
        <w:t>Iran and The Caucasus</w:t>
      </w:r>
    </w:p>
    <w:p w14:paraId="53EF2A79" w14:textId="19C0F6FE" w:rsidR="008026E4" w:rsidRPr="00112D56" w:rsidRDefault="008026E4" w:rsidP="00112D56">
      <w:pPr>
        <w:bidi w:val="0"/>
        <w:spacing w:line="360" w:lineRule="auto"/>
        <w:ind w:left="720"/>
        <w:rPr>
          <w:rFonts w:asciiTheme="majorBidi" w:hAnsiTheme="majorBidi" w:cstheme="majorBidi"/>
          <w:sz w:val="24"/>
          <w:rtl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Fall 2019, pp. 407-418.</w:t>
      </w:r>
    </w:p>
    <w:p w14:paraId="193D48E4" w14:textId="3101FC6D" w:rsidR="008026E4" w:rsidRDefault="008026E4" w:rsidP="00112D56">
      <w:pPr>
        <w:bidi w:val="0"/>
        <w:spacing w:line="360" w:lineRule="auto"/>
        <w:ind w:left="720"/>
        <w:rPr>
          <w:rFonts w:asciiTheme="majorBidi" w:hAnsiTheme="majorBidi" w:cstheme="majorBidi"/>
          <w:sz w:val="24"/>
          <w:lang w:eastAsia="en-US" w:bidi="ar-JO"/>
        </w:rPr>
      </w:pPr>
    </w:p>
    <w:p w14:paraId="343DAC61" w14:textId="3D0AC35B" w:rsidR="0066503E" w:rsidRDefault="0066503E" w:rsidP="0066503E">
      <w:pPr>
        <w:bidi w:val="0"/>
        <w:spacing w:line="360" w:lineRule="auto"/>
        <w:ind w:left="720"/>
        <w:rPr>
          <w:rFonts w:asciiTheme="majorBidi" w:hAnsiTheme="majorBidi" w:cstheme="majorBidi"/>
          <w:sz w:val="24"/>
          <w:lang w:eastAsia="en-US" w:bidi="ar-JO"/>
        </w:rPr>
      </w:pPr>
    </w:p>
    <w:p w14:paraId="60F543C9" w14:textId="3C366C08" w:rsidR="0066503E" w:rsidRDefault="0066503E" w:rsidP="0066503E">
      <w:pPr>
        <w:bidi w:val="0"/>
        <w:spacing w:line="360" w:lineRule="auto"/>
        <w:ind w:left="720"/>
        <w:rPr>
          <w:rFonts w:asciiTheme="majorBidi" w:hAnsiTheme="majorBidi" w:cstheme="majorBidi"/>
          <w:sz w:val="24"/>
          <w:lang w:eastAsia="en-US" w:bidi="ar-JO"/>
        </w:rPr>
      </w:pPr>
    </w:p>
    <w:p w14:paraId="0EDB4BF8" w14:textId="77777777" w:rsidR="0066503E" w:rsidRPr="00112D56" w:rsidRDefault="0066503E" w:rsidP="0066503E">
      <w:pPr>
        <w:bidi w:val="0"/>
        <w:spacing w:line="360" w:lineRule="auto"/>
        <w:ind w:left="720"/>
        <w:rPr>
          <w:rFonts w:asciiTheme="majorBidi" w:hAnsiTheme="majorBidi" w:cstheme="majorBidi"/>
          <w:sz w:val="24"/>
          <w:lang w:eastAsia="en-US" w:bidi="ar-JO"/>
        </w:rPr>
      </w:pPr>
    </w:p>
    <w:p w14:paraId="5F2210A4" w14:textId="77777777" w:rsidR="008026E4" w:rsidRPr="00112D56" w:rsidRDefault="008026E4" w:rsidP="00112D56">
      <w:pPr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lastRenderedPageBreak/>
        <w:t>Dina Lisnyansky</w:t>
      </w:r>
    </w:p>
    <w:p w14:paraId="38E55E29" w14:textId="77777777" w:rsidR="008026E4" w:rsidRPr="00112D56" w:rsidRDefault="008026E4" w:rsidP="00112D56">
      <w:pPr>
        <w:bidi w:val="0"/>
        <w:spacing w:line="360" w:lineRule="auto"/>
        <w:ind w:left="720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2019</w:t>
      </w:r>
    </w:p>
    <w:p w14:paraId="073901AD" w14:textId="77777777" w:rsidR="0066503E" w:rsidRDefault="008026E4" w:rsidP="0066503E">
      <w:pPr>
        <w:bidi w:val="0"/>
        <w:spacing w:line="360" w:lineRule="auto"/>
        <w:ind w:left="720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Book Review: Douglas Murray, The Strange Death of Europe</w:t>
      </w:r>
      <w:r w:rsidR="0066503E">
        <w:rPr>
          <w:rFonts w:asciiTheme="majorBidi" w:hAnsiTheme="majorBidi" w:cstheme="majorBidi"/>
          <w:sz w:val="24"/>
          <w:lang w:eastAsia="en-US"/>
        </w:rPr>
        <w:t>.</w:t>
      </w:r>
    </w:p>
    <w:p w14:paraId="6831871A" w14:textId="08BE4A67" w:rsidR="008026E4" w:rsidRPr="00112D56" w:rsidRDefault="008026E4" w:rsidP="0066503E">
      <w:pPr>
        <w:bidi w:val="0"/>
        <w:spacing w:line="360" w:lineRule="auto"/>
        <w:ind w:left="720"/>
        <w:rPr>
          <w:rFonts w:asciiTheme="majorBidi" w:hAnsiTheme="majorBidi" w:cstheme="majorBidi"/>
          <w:i/>
          <w:iCs/>
          <w:sz w:val="24"/>
          <w:lang w:eastAsia="en-US"/>
        </w:rPr>
      </w:pPr>
      <w:r w:rsidRPr="00112D56">
        <w:rPr>
          <w:rFonts w:asciiTheme="majorBidi" w:hAnsiTheme="majorBidi" w:cstheme="majorBidi"/>
          <w:i/>
          <w:iCs/>
          <w:sz w:val="24"/>
          <w:lang w:eastAsia="en-US"/>
        </w:rPr>
        <w:t>National Resilience, Politics and Society</w:t>
      </w:r>
    </w:p>
    <w:p w14:paraId="0AA1244F" w14:textId="0E96E4AA" w:rsidR="008026E4" w:rsidRPr="00112D56" w:rsidRDefault="008026E4" w:rsidP="0095137E">
      <w:pPr>
        <w:bidi w:val="0"/>
        <w:spacing w:line="360" w:lineRule="auto"/>
        <w:ind w:left="720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Fall 2019, p. 341 [in Hebrew].</w:t>
      </w:r>
    </w:p>
    <w:p w14:paraId="3437C4AD" w14:textId="77777777" w:rsidR="00B611D2" w:rsidRPr="00112D56" w:rsidRDefault="00B611D2" w:rsidP="00112D56">
      <w:pPr>
        <w:bidi w:val="0"/>
        <w:spacing w:line="360" w:lineRule="auto"/>
        <w:ind w:left="720"/>
        <w:rPr>
          <w:rFonts w:asciiTheme="majorBidi" w:hAnsiTheme="majorBidi" w:cstheme="majorBidi"/>
          <w:sz w:val="24"/>
          <w:lang w:eastAsia="en-US"/>
        </w:rPr>
      </w:pPr>
    </w:p>
    <w:p w14:paraId="62FA9B2D" w14:textId="77777777" w:rsidR="008026E4" w:rsidRPr="00112D56" w:rsidRDefault="008026E4" w:rsidP="00112D56">
      <w:pPr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u w:val="single"/>
          <w:lang w:eastAsia="en-US"/>
        </w:rPr>
      </w:pPr>
      <w:r w:rsidRPr="00112D56">
        <w:rPr>
          <w:rFonts w:asciiTheme="majorBidi" w:hAnsiTheme="majorBidi" w:cstheme="majorBidi"/>
          <w:sz w:val="24"/>
          <w:lang w:bidi="ar-EG"/>
        </w:rPr>
        <w:t xml:space="preserve">Dina Lisnyansky </w:t>
      </w:r>
    </w:p>
    <w:p w14:paraId="431FFB31" w14:textId="77777777" w:rsidR="008026E4" w:rsidRPr="00112D56" w:rsidRDefault="008026E4" w:rsidP="00112D56">
      <w:pPr>
        <w:bidi w:val="0"/>
        <w:spacing w:line="360" w:lineRule="auto"/>
        <w:ind w:left="720"/>
        <w:rPr>
          <w:rFonts w:asciiTheme="majorBidi" w:hAnsiTheme="majorBidi" w:cstheme="majorBidi"/>
          <w:b/>
          <w:bCs/>
          <w:sz w:val="24"/>
          <w:u w:val="single"/>
          <w:lang w:eastAsia="en-US"/>
        </w:rPr>
      </w:pPr>
      <w:r w:rsidRPr="00112D56">
        <w:rPr>
          <w:rFonts w:asciiTheme="majorBidi" w:hAnsiTheme="majorBidi" w:cstheme="majorBidi"/>
          <w:sz w:val="24"/>
          <w:lang w:bidi="ar-EG"/>
        </w:rPr>
        <w:t>2017.</w:t>
      </w:r>
    </w:p>
    <w:p w14:paraId="3CF46B94" w14:textId="77777777" w:rsidR="008026E4" w:rsidRPr="00112D56" w:rsidRDefault="008026E4" w:rsidP="00112D56">
      <w:pPr>
        <w:bidi w:val="0"/>
        <w:spacing w:line="360" w:lineRule="auto"/>
        <w:ind w:left="720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  <w:lang w:bidi="ar-EG"/>
        </w:rPr>
        <w:t>“</w:t>
      </w:r>
      <w:r w:rsidRPr="00112D56">
        <w:rPr>
          <w:rFonts w:asciiTheme="majorBidi" w:hAnsiTheme="majorBidi" w:cstheme="majorBidi"/>
          <w:sz w:val="24"/>
        </w:rPr>
        <w:t xml:space="preserve">From </w:t>
      </w:r>
      <w:proofErr w:type="spellStart"/>
      <w:r w:rsidRPr="00112D56">
        <w:rPr>
          <w:rFonts w:asciiTheme="majorBidi" w:hAnsiTheme="majorBidi" w:cstheme="majorBidi"/>
          <w:sz w:val="24"/>
        </w:rPr>
        <w:t>Daʻwa</w:t>
      </w:r>
      <w:proofErr w:type="spellEnd"/>
      <w:r w:rsidRPr="00112D56">
        <w:rPr>
          <w:rFonts w:asciiTheme="majorBidi" w:hAnsiTheme="majorBidi" w:cstheme="majorBidi"/>
          <w:sz w:val="24"/>
        </w:rPr>
        <w:t xml:space="preserve"> in Europe to European </w:t>
      </w:r>
      <w:proofErr w:type="spellStart"/>
      <w:r w:rsidRPr="00112D56">
        <w:rPr>
          <w:rFonts w:asciiTheme="majorBidi" w:hAnsiTheme="majorBidi" w:cstheme="majorBidi"/>
          <w:sz w:val="24"/>
        </w:rPr>
        <w:t>Daʻwa</w:t>
      </w:r>
      <w:proofErr w:type="spellEnd"/>
      <w:r w:rsidRPr="00112D56">
        <w:rPr>
          <w:rFonts w:asciiTheme="majorBidi" w:hAnsiTheme="majorBidi" w:cstheme="majorBidi"/>
          <w:sz w:val="24"/>
        </w:rPr>
        <w:t>: Agents of Change in France and Britain.”</w:t>
      </w:r>
    </w:p>
    <w:p w14:paraId="07CFF25F" w14:textId="77777777" w:rsidR="008026E4" w:rsidRPr="00112D56" w:rsidRDefault="008026E4" w:rsidP="00112D56">
      <w:pPr>
        <w:bidi w:val="0"/>
        <w:spacing w:line="360" w:lineRule="auto"/>
        <w:ind w:left="720"/>
        <w:rPr>
          <w:rFonts w:asciiTheme="majorBidi" w:hAnsiTheme="majorBidi" w:cstheme="majorBidi"/>
          <w:i/>
          <w:iCs/>
          <w:sz w:val="24"/>
        </w:rPr>
      </w:pPr>
      <w:r w:rsidRPr="00112D56">
        <w:rPr>
          <w:rFonts w:asciiTheme="majorBidi" w:hAnsiTheme="majorBidi" w:cstheme="majorBidi"/>
          <w:i/>
          <w:iCs/>
          <w:sz w:val="24"/>
        </w:rPr>
        <w:t>The Journal for Interdisciplinary Middle Eastern Studies</w:t>
      </w:r>
    </w:p>
    <w:p w14:paraId="4F91E5AD" w14:textId="77777777" w:rsidR="008026E4" w:rsidRPr="00112D56" w:rsidRDefault="008026E4" w:rsidP="00112D56">
      <w:pPr>
        <w:bidi w:val="0"/>
        <w:spacing w:line="360" w:lineRule="auto"/>
        <w:ind w:left="720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</w:rPr>
        <w:t>Fall 2017, pp.79-103. [in English].</w:t>
      </w:r>
    </w:p>
    <w:p w14:paraId="2B24FC69" w14:textId="77777777" w:rsidR="008026E4" w:rsidRPr="00112D56" w:rsidRDefault="008026E4" w:rsidP="00112D56">
      <w:pPr>
        <w:bidi w:val="0"/>
        <w:spacing w:line="360" w:lineRule="auto"/>
        <w:ind w:left="720"/>
        <w:rPr>
          <w:rFonts w:asciiTheme="majorBidi" w:hAnsiTheme="majorBidi" w:cstheme="majorBidi"/>
          <w:sz w:val="24"/>
        </w:rPr>
      </w:pPr>
    </w:p>
    <w:p w14:paraId="44F40476" w14:textId="77777777" w:rsidR="008026E4" w:rsidRPr="00112D56" w:rsidRDefault="008026E4" w:rsidP="00112D56">
      <w:pPr>
        <w:numPr>
          <w:ilvl w:val="0"/>
          <w:numId w:val="4"/>
        </w:numPr>
        <w:bidi w:val="0"/>
        <w:spacing w:line="360" w:lineRule="auto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</w:rPr>
        <w:t>Dina Lisnyansky</w:t>
      </w:r>
    </w:p>
    <w:p w14:paraId="605C052C" w14:textId="77777777" w:rsidR="008026E4" w:rsidRPr="00112D56" w:rsidRDefault="008026E4" w:rsidP="00112D56">
      <w:pPr>
        <w:bidi w:val="0"/>
        <w:spacing w:line="360" w:lineRule="auto"/>
        <w:ind w:left="720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</w:rPr>
        <w:t>2009.</w:t>
      </w:r>
    </w:p>
    <w:p w14:paraId="453F4ED0" w14:textId="77777777" w:rsidR="008026E4" w:rsidRPr="00112D56" w:rsidRDefault="008026E4" w:rsidP="00112D56">
      <w:pPr>
        <w:bidi w:val="0"/>
        <w:spacing w:line="360" w:lineRule="auto"/>
        <w:ind w:left="720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</w:rPr>
        <w:t>“</w:t>
      </w:r>
      <w:proofErr w:type="spellStart"/>
      <w:r w:rsidRPr="00112D56">
        <w:rPr>
          <w:rFonts w:asciiTheme="majorBidi" w:hAnsiTheme="majorBidi" w:cstheme="majorBidi"/>
          <w:sz w:val="24"/>
        </w:rPr>
        <w:t>Tashayu</w:t>
      </w:r>
      <w:proofErr w:type="spellEnd"/>
      <w:r w:rsidRPr="00112D56">
        <w:rPr>
          <w:rFonts w:asciiTheme="majorBidi" w:hAnsiTheme="majorBidi" w:cstheme="majorBidi"/>
          <w:sz w:val="24"/>
        </w:rPr>
        <w:t xml:space="preserve"> in Central Asia and Russia”.</w:t>
      </w:r>
    </w:p>
    <w:p w14:paraId="28BF55A2" w14:textId="77777777" w:rsidR="008026E4" w:rsidRPr="00112D56" w:rsidRDefault="008026E4" w:rsidP="00112D56">
      <w:pPr>
        <w:bidi w:val="0"/>
        <w:spacing w:line="360" w:lineRule="auto"/>
        <w:ind w:left="720"/>
        <w:rPr>
          <w:rFonts w:asciiTheme="majorBidi" w:hAnsiTheme="majorBidi" w:cstheme="majorBidi"/>
          <w:i/>
          <w:iCs/>
          <w:sz w:val="24"/>
        </w:rPr>
      </w:pPr>
      <w:r w:rsidRPr="00112D56">
        <w:rPr>
          <w:rFonts w:asciiTheme="majorBidi" w:hAnsiTheme="majorBidi" w:cstheme="majorBidi"/>
          <w:i/>
          <w:iCs/>
          <w:sz w:val="24"/>
        </w:rPr>
        <w:t>Current Trends in Islamic Ideology,</w:t>
      </w:r>
    </w:p>
    <w:p w14:paraId="4F44FA0C" w14:textId="77777777" w:rsidR="008026E4" w:rsidRPr="00112D56" w:rsidRDefault="008026E4" w:rsidP="00112D56">
      <w:pPr>
        <w:bidi w:val="0"/>
        <w:spacing w:line="360" w:lineRule="auto"/>
        <w:ind w:left="720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</w:rPr>
        <w:t>Hudson Institute in Washington</w:t>
      </w:r>
    </w:p>
    <w:p w14:paraId="4DBBD7B7" w14:textId="3E7F53C8" w:rsidR="002E224A" w:rsidRDefault="008026E4" w:rsidP="0095137E">
      <w:pPr>
        <w:bidi w:val="0"/>
        <w:spacing w:line="360" w:lineRule="auto"/>
        <w:ind w:left="720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</w:rPr>
        <w:t>Vol. 8 (June), pp. 108-117. [in English]</w:t>
      </w:r>
    </w:p>
    <w:p w14:paraId="1563354A" w14:textId="77777777" w:rsidR="002E224A" w:rsidRPr="00112D56" w:rsidRDefault="002E224A" w:rsidP="002E224A">
      <w:pPr>
        <w:bidi w:val="0"/>
        <w:spacing w:line="360" w:lineRule="auto"/>
        <w:jc w:val="both"/>
        <w:rPr>
          <w:rFonts w:asciiTheme="majorBidi" w:hAnsiTheme="majorBidi" w:cstheme="majorBidi"/>
          <w:sz w:val="24"/>
        </w:rPr>
      </w:pPr>
    </w:p>
    <w:p w14:paraId="2C539760" w14:textId="77777777" w:rsidR="008026E4" w:rsidRPr="00112D56" w:rsidRDefault="008026E4" w:rsidP="00112D5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u w:val="single"/>
          <w:lang w:bidi="ar-EG"/>
        </w:rPr>
      </w:pPr>
      <w:r w:rsidRPr="00112D56">
        <w:rPr>
          <w:rFonts w:asciiTheme="majorBidi" w:hAnsiTheme="majorBidi" w:cstheme="majorBidi"/>
          <w:b/>
          <w:bCs/>
          <w:sz w:val="24"/>
          <w:u w:val="single"/>
          <w:lang w:bidi="ar-EG"/>
        </w:rPr>
        <w:t xml:space="preserve">Submitted: </w:t>
      </w:r>
    </w:p>
    <w:p w14:paraId="06832C92" w14:textId="77777777" w:rsidR="008026E4" w:rsidRPr="00112D56" w:rsidRDefault="008026E4" w:rsidP="00086DAE">
      <w:pPr>
        <w:bidi w:val="0"/>
        <w:spacing w:line="360" w:lineRule="auto"/>
        <w:jc w:val="both"/>
        <w:rPr>
          <w:rFonts w:asciiTheme="majorBidi" w:hAnsiTheme="majorBidi" w:cstheme="majorBidi"/>
          <w:sz w:val="24"/>
        </w:rPr>
      </w:pPr>
    </w:p>
    <w:p w14:paraId="60F6CB90" w14:textId="77777777" w:rsidR="008026E4" w:rsidRPr="00112D56" w:rsidRDefault="008026E4" w:rsidP="00112D56">
      <w:pPr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</w:rPr>
        <w:t>Dina Lisnyansky</w:t>
      </w:r>
    </w:p>
    <w:p w14:paraId="76EC443A" w14:textId="6C0A7723" w:rsidR="008026E4" w:rsidRPr="00112D56" w:rsidRDefault="008026E4" w:rsidP="00112D56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</w:rPr>
        <w:t>202</w:t>
      </w:r>
      <w:r w:rsidR="0066503E">
        <w:rPr>
          <w:rFonts w:asciiTheme="majorBidi" w:hAnsiTheme="majorBidi" w:cstheme="majorBidi"/>
          <w:sz w:val="24"/>
        </w:rPr>
        <w:t>2</w:t>
      </w:r>
    </w:p>
    <w:p w14:paraId="61025B01" w14:textId="6F25CCCA" w:rsidR="008026E4" w:rsidRPr="00112D56" w:rsidRDefault="008026E4" w:rsidP="00112D56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</w:rPr>
        <w:t xml:space="preserve">“Street </w:t>
      </w:r>
      <w:proofErr w:type="gramStart"/>
      <w:r w:rsidRPr="00112D56">
        <w:rPr>
          <w:rFonts w:asciiTheme="majorBidi" w:hAnsiTheme="majorBidi" w:cstheme="majorBidi"/>
          <w:sz w:val="24"/>
        </w:rPr>
        <w:t>Da‘</w:t>
      </w:r>
      <w:proofErr w:type="gramEnd"/>
      <w:r w:rsidRPr="00112D56">
        <w:rPr>
          <w:rFonts w:asciiTheme="majorBidi" w:hAnsiTheme="majorBidi" w:cstheme="majorBidi"/>
          <w:sz w:val="24"/>
        </w:rPr>
        <w:t xml:space="preserve">wa: </w:t>
      </w:r>
      <w:r w:rsidR="00F644B5" w:rsidRPr="00112D56">
        <w:rPr>
          <w:rFonts w:asciiTheme="majorBidi" w:hAnsiTheme="majorBidi" w:cstheme="majorBidi"/>
          <w:sz w:val="24"/>
        </w:rPr>
        <w:t>Multicultural Conflict Management</w:t>
      </w:r>
      <w:r w:rsidRPr="00112D56">
        <w:rPr>
          <w:rFonts w:asciiTheme="majorBidi" w:hAnsiTheme="majorBidi" w:cstheme="majorBidi"/>
          <w:sz w:val="24"/>
        </w:rPr>
        <w:t>”.</w:t>
      </w:r>
    </w:p>
    <w:p w14:paraId="326A31F8" w14:textId="77777777" w:rsidR="008026E4" w:rsidRPr="00112D56" w:rsidRDefault="008026E4" w:rsidP="00112D56">
      <w:pPr>
        <w:bidi w:val="0"/>
        <w:spacing w:line="360" w:lineRule="auto"/>
        <w:ind w:left="720"/>
        <w:jc w:val="both"/>
        <w:rPr>
          <w:rFonts w:asciiTheme="majorBidi" w:hAnsiTheme="majorBidi" w:cstheme="majorBidi"/>
          <w:i/>
          <w:iCs/>
          <w:sz w:val="24"/>
        </w:rPr>
      </w:pPr>
      <w:r w:rsidRPr="00112D56">
        <w:rPr>
          <w:rFonts w:asciiTheme="majorBidi" w:hAnsiTheme="majorBidi" w:cstheme="majorBidi"/>
          <w:i/>
          <w:iCs/>
          <w:sz w:val="24"/>
        </w:rPr>
        <w:t>Journal of Muslims in Europe</w:t>
      </w:r>
    </w:p>
    <w:p w14:paraId="73BFCDF8" w14:textId="1A000285" w:rsidR="008026E4" w:rsidRDefault="008026E4" w:rsidP="00112D56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</w:rPr>
        <w:t>ISI</w:t>
      </w:r>
    </w:p>
    <w:p w14:paraId="0D6D695C" w14:textId="396F9503" w:rsidR="002E224A" w:rsidRDefault="002E224A" w:rsidP="002E224A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4"/>
        </w:rPr>
      </w:pPr>
    </w:p>
    <w:p w14:paraId="08B45C79" w14:textId="65A3BDE5" w:rsidR="002E224A" w:rsidRDefault="002E224A" w:rsidP="002E224A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4"/>
          <w:u w:val="single"/>
        </w:rPr>
      </w:pPr>
      <w:r w:rsidRPr="002E224A">
        <w:rPr>
          <w:rFonts w:asciiTheme="majorBidi" w:hAnsiTheme="majorBidi" w:cstheme="majorBidi"/>
          <w:b/>
          <w:bCs/>
          <w:sz w:val="24"/>
          <w:u w:val="single"/>
        </w:rPr>
        <w:t>In progress:</w:t>
      </w:r>
    </w:p>
    <w:p w14:paraId="55B8EEC7" w14:textId="32AD3A69" w:rsidR="002E224A" w:rsidRDefault="002E224A" w:rsidP="002E224A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4"/>
          <w:u w:val="single"/>
        </w:rPr>
      </w:pPr>
    </w:p>
    <w:p w14:paraId="3AA69A1F" w14:textId="6DB1D479" w:rsidR="002E224A" w:rsidRDefault="002E224A" w:rsidP="002E224A">
      <w:pPr>
        <w:pStyle w:val="ListParagraph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Foreign fighters in Syria- mercenaries and ideologists: A </w:t>
      </w:r>
      <w:proofErr w:type="spellStart"/>
      <w:r>
        <w:rPr>
          <w:rFonts w:asciiTheme="majorBidi" w:hAnsiTheme="majorBidi" w:cstheme="majorBidi"/>
          <w:sz w:val="24"/>
        </w:rPr>
        <w:t>prosopographic</w:t>
      </w:r>
      <w:proofErr w:type="spellEnd"/>
      <w:r>
        <w:rPr>
          <w:rFonts w:asciiTheme="majorBidi" w:hAnsiTheme="majorBidi" w:cstheme="majorBidi"/>
          <w:sz w:val="24"/>
        </w:rPr>
        <w:t xml:space="preserve"> portrait. </w:t>
      </w:r>
    </w:p>
    <w:p w14:paraId="03E5F181" w14:textId="5A310809" w:rsidR="002E224A" w:rsidRDefault="002E224A" w:rsidP="002E224A">
      <w:pPr>
        <w:pStyle w:val="ListParagraph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Shiites of the Russian Federation: origins and new wave.</w:t>
      </w:r>
    </w:p>
    <w:p w14:paraId="26B9DC48" w14:textId="77777777" w:rsidR="00F644B5" w:rsidRPr="00112D56" w:rsidRDefault="00F644B5" w:rsidP="00112D56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4"/>
        </w:rPr>
      </w:pPr>
    </w:p>
    <w:p w14:paraId="204D85B4" w14:textId="77777777" w:rsidR="008026E4" w:rsidRPr="00112D56" w:rsidRDefault="008026E4" w:rsidP="00112D56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4"/>
        </w:rPr>
      </w:pPr>
    </w:p>
    <w:p w14:paraId="590EFF5D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lang w:eastAsia="en-US"/>
        </w:rPr>
      </w:pPr>
      <w:r w:rsidRPr="00112D56">
        <w:rPr>
          <w:rFonts w:asciiTheme="majorBidi" w:hAnsiTheme="majorBidi" w:cstheme="majorBidi"/>
          <w:b/>
          <w:bCs/>
          <w:sz w:val="24"/>
          <w:lang w:eastAsia="en-US"/>
        </w:rPr>
        <w:t xml:space="preserve">Lectures and Presentations at Meetings and Invited Seminars not </w:t>
      </w:r>
      <w:r w:rsidRPr="00112D56">
        <w:rPr>
          <w:rFonts w:asciiTheme="majorBidi" w:hAnsiTheme="majorBidi" w:cstheme="majorBidi"/>
          <w:b/>
          <w:bCs/>
          <w:sz w:val="24"/>
          <w:lang w:eastAsia="en-US"/>
        </w:rPr>
        <w:tab/>
        <w:t xml:space="preserve"> </w:t>
      </w:r>
    </w:p>
    <w:p w14:paraId="2F677CBC" w14:textId="25E8FEC2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lang w:eastAsia="en-US"/>
        </w:rPr>
      </w:pPr>
      <w:r w:rsidRPr="00112D56">
        <w:rPr>
          <w:rFonts w:asciiTheme="majorBidi" w:hAnsiTheme="majorBidi" w:cstheme="majorBidi"/>
          <w:b/>
          <w:bCs/>
          <w:sz w:val="24"/>
          <w:lang w:eastAsia="en-US"/>
        </w:rPr>
        <w:t xml:space="preserve">Followed by Published Proceedings </w:t>
      </w:r>
    </w:p>
    <w:p w14:paraId="768216E4" w14:textId="77777777" w:rsidR="00F644B5" w:rsidRPr="00112D56" w:rsidRDefault="00F644B5" w:rsidP="00112D56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rtl/>
          <w:lang w:eastAsia="en-US"/>
        </w:rPr>
      </w:pPr>
    </w:p>
    <w:p w14:paraId="7045B808" w14:textId="77777777" w:rsidR="00F644B5" w:rsidRPr="00112D56" w:rsidRDefault="008026E4" w:rsidP="00112D56">
      <w:pPr>
        <w:pStyle w:val="ListParagraph"/>
        <w:numPr>
          <w:ilvl w:val="0"/>
          <w:numId w:val="7"/>
        </w:num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 xml:space="preserve"> </w:t>
      </w:r>
      <w:r w:rsidR="00F644B5" w:rsidRPr="00112D56">
        <w:rPr>
          <w:rFonts w:asciiTheme="majorBidi" w:hAnsiTheme="majorBidi" w:cstheme="majorBidi"/>
          <w:sz w:val="24"/>
          <w:lang w:eastAsia="en-US"/>
        </w:rPr>
        <w:t xml:space="preserve">March 2020: </w:t>
      </w:r>
      <w:r w:rsidR="00F644B5" w:rsidRPr="00FC7695">
        <w:rPr>
          <w:rFonts w:asciiTheme="majorBidi" w:hAnsiTheme="majorBidi" w:cstheme="majorBidi"/>
          <w:b/>
          <w:bCs/>
          <w:sz w:val="24"/>
          <w:lang w:eastAsia="en-US"/>
        </w:rPr>
        <w:t>Speaker at ISGAP Conference Oxford University, St. Anthony’s College</w:t>
      </w:r>
      <w:r w:rsidR="00F644B5" w:rsidRPr="00112D56">
        <w:rPr>
          <w:rFonts w:asciiTheme="majorBidi" w:hAnsiTheme="majorBidi" w:cstheme="majorBidi"/>
          <w:sz w:val="24"/>
          <w:lang w:eastAsia="en-US"/>
        </w:rPr>
        <w:t xml:space="preserve">: European Muslim Antisemitism: Ideology, Realities, Patterns and Changes. Security Aspects. </w:t>
      </w:r>
    </w:p>
    <w:p w14:paraId="3DB1F00F" w14:textId="77777777" w:rsidR="00F644B5" w:rsidRPr="00FC7695" w:rsidRDefault="00F644B5" w:rsidP="00112D56">
      <w:pPr>
        <w:pStyle w:val="ListParagraph"/>
        <w:numPr>
          <w:ilvl w:val="0"/>
          <w:numId w:val="7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 xml:space="preserve">March 2019: </w:t>
      </w:r>
      <w:r w:rsidRPr="00FC7695">
        <w:rPr>
          <w:rFonts w:asciiTheme="majorBidi" w:hAnsiTheme="majorBidi" w:cstheme="majorBidi"/>
          <w:b/>
          <w:bCs/>
          <w:sz w:val="24"/>
          <w:lang w:eastAsia="en-US"/>
        </w:rPr>
        <w:t>Speaker at London SAS Special Forces Counter Terrorism Tactics and Strategies Conference.</w:t>
      </w:r>
    </w:p>
    <w:p w14:paraId="09E6A49C" w14:textId="14E1632D" w:rsidR="00F644B5" w:rsidRPr="00FC7695" w:rsidRDefault="00F644B5" w:rsidP="00112D56">
      <w:pPr>
        <w:pStyle w:val="ListParagraph"/>
        <w:numPr>
          <w:ilvl w:val="0"/>
          <w:numId w:val="7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 xml:space="preserve">June 2019: </w:t>
      </w:r>
      <w:r w:rsidRPr="00FC7695">
        <w:rPr>
          <w:rFonts w:asciiTheme="majorBidi" w:hAnsiTheme="majorBidi" w:cstheme="majorBidi"/>
          <w:b/>
          <w:bCs/>
          <w:sz w:val="24"/>
          <w:lang w:eastAsia="en-US"/>
        </w:rPr>
        <w:t>Speaker at Security Kaspersky Summit, Moscow: Security Strategies Engineering in Conflict Zones.</w:t>
      </w:r>
    </w:p>
    <w:p w14:paraId="30290BFE" w14:textId="74555D3B" w:rsidR="008026E4" w:rsidRPr="00112D56" w:rsidRDefault="008026E4" w:rsidP="00112D56">
      <w:pPr>
        <w:numPr>
          <w:ilvl w:val="0"/>
          <w:numId w:val="7"/>
        </w:num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>(August 2018).</w:t>
      </w:r>
      <w:r w:rsidRPr="00112D56">
        <w:rPr>
          <w:rFonts w:asciiTheme="majorBidi" w:hAnsiTheme="majorBidi" w:cstheme="majorBidi"/>
          <w:sz w:val="24"/>
          <w:lang w:eastAsia="en-US"/>
        </w:rPr>
        <w:t xml:space="preserve"> </w:t>
      </w:r>
      <w:r w:rsidRPr="00FC7695">
        <w:rPr>
          <w:rFonts w:asciiTheme="majorBidi" w:hAnsiTheme="majorBidi" w:cstheme="majorBidi"/>
          <w:b/>
          <w:bCs/>
          <w:sz w:val="24"/>
          <w:lang w:eastAsia="en-US"/>
        </w:rPr>
        <w:t>Speaker at Oxford University ISGAP Professors’ Seminar</w:t>
      </w:r>
      <w:r w:rsidRPr="00112D56">
        <w:rPr>
          <w:rFonts w:asciiTheme="majorBidi" w:hAnsiTheme="majorBidi" w:cstheme="majorBidi"/>
          <w:sz w:val="24"/>
          <w:lang w:eastAsia="en-US"/>
        </w:rPr>
        <w:t xml:space="preserve">: </w:t>
      </w:r>
    </w:p>
    <w:p w14:paraId="31BDE4FE" w14:textId="77777777" w:rsidR="008026E4" w:rsidRPr="00112D56" w:rsidRDefault="008026E4" w:rsidP="00112D56">
      <w:pPr>
        <w:bidi w:val="0"/>
        <w:spacing w:line="360" w:lineRule="auto"/>
        <w:ind w:firstLine="720"/>
        <w:rPr>
          <w:rFonts w:asciiTheme="majorBidi" w:hAnsiTheme="majorBidi" w:cstheme="majorBidi"/>
          <w:sz w:val="24"/>
          <w:lang w:eastAsia="en-US" w:bidi="ar-JO"/>
        </w:rPr>
      </w:pPr>
      <w:r w:rsidRPr="00112D56">
        <w:rPr>
          <w:rFonts w:asciiTheme="majorBidi" w:hAnsiTheme="majorBidi" w:cstheme="majorBidi"/>
          <w:sz w:val="24"/>
          <w:lang w:eastAsia="en-US" w:bidi="ar-JO"/>
        </w:rPr>
        <w:t xml:space="preserve">Old and New Antisemitism in Islam </w:t>
      </w:r>
    </w:p>
    <w:p w14:paraId="5D06B652" w14:textId="77777777" w:rsidR="008026E4" w:rsidRPr="00112D56" w:rsidRDefault="008026E4" w:rsidP="00112D56">
      <w:pPr>
        <w:numPr>
          <w:ilvl w:val="0"/>
          <w:numId w:val="7"/>
        </w:numPr>
        <w:bidi w:val="0"/>
        <w:spacing w:after="120" w:line="360" w:lineRule="auto"/>
        <w:jc w:val="both"/>
        <w:rPr>
          <w:rFonts w:asciiTheme="majorBidi" w:hAnsiTheme="majorBidi" w:cstheme="majorBidi"/>
          <w:color w:val="000000"/>
          <w:sz w:val="24"/>
          <w:shd w:val="clear" w:color="auto" w:fill="FFFFFF"/>
        </w:rPr>
      </w:pP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  <w:lang w:bidi="ar-JO"/>
        </w:rPr>
        <w:t>June 24-26, 2018</w:t>
      </w: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</w:rPr>
        <w:t xml:space="preserve">. </w:t>
      </w:r>
      <w:r w:rsidRPr="00FC7695">
        <w:rPr>
          <w:rFonts w:asciiTheme="majorBidi" w:hAnsiTheme="majorBidi" w:cstheme="majorBidi"/>
          <w:b/>
          <w:bCs/>
          <w:color w:val="000000"/>
          <w:sz w:val="24"/>
          <w:shd w:val="clear" w:color="auto" w:fill="FFFFFF"/>
        </w:rPr>
        <w:t>Speaker at the European Crisis Center (Counter-Terrorism) Budapest</w:t>
      </w: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</w:rPr>
        <w:t xml:space="preserve">: </w:t>
      </w: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  <w:lang w:bidi="ar-JO"/>
        </w:rPr>
        <w:t xml:space="preserve">Hamas and BDS movements in France and Italy. </w:t>
      </w:r>
    </w:p>
    <w:p w14:paraId="658D3DA8" w14:textId="77777777" w:rsidR="008026E4" w:rsidRPr="00112D56" w:rsidRDefault="008026E4" w:rsidP="00112D56">
      <w:pPr>
        <w:numPr>
          <w:ilvl w:val="0"/>
          <w:numId w:val="7"/>
        </w:numPr>
        <w:bidi w:val="0"/>
        <w:spacing w:after="120" w:line="360" w:lineRule="auto"/>
        <w:jc w:val="both"/>
        <w:rPr>
          <w:rFonts w:asciiTheme="majorBidi" w:hAnsiTheme="majorBidi" w:cstheme="majorBidi"/>
          <w:color w:val="000000"/>
          <w:sz w:val="24"/>
          <w:shd w:val="clear" w:color="auto" w:fill="FFFFFF"/>
          <w:lang w:bidi="ar-JO"/>
        </w:rPr>
      </w:pP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  <w:lang w:bidi="ar-JO"/>
        </w:rPr>
        <w:t xml:space="preserve">September 13-15, 2017.  </w:t>
      </w:r>
      <w:r w:rsidRPr="00FC7695">
        <w:rPr>
          <w:rFonts w:asciiTheme="majorBidi" w:hAnsiTheme="majorBidi" w:cstheme="majorBidi"/>
          <w:b/>
          <w:bCs/>
          <w:color w:val="000000"/>
          <w:sz w:val="24"/>
          <w:shd w:val="clear" w:color="auto" w:fill="FFFFFF"/>
        </w:rPr>
        <w:t>Speaker at the Italian Parliament, in Vatican Academy and La Sapienza University, Rome:</w:t>
      </w: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  <w:lang w:bidi="ar-JO"/>
        </w:rPr>
        <w:t xml:space="preserve"> Islam in Europe Presentation.</w:t>
      </w:r>
    </w:p>
    <w:p w14:paraId="76833603" w14:textId="77777777" w:rsidR="008026E4" w:rsidRPr="00112D56" w:rsidRDefault="008026E4" w:rsidP="00112D56">
      <w:pPr>
        <w:numPr>
          <w:ilvl w:val="0"/>
          <w:numId w:val="7"/>
        </w:numPr>
        <w:bidi w:val="0"/>
        <w:spacing w:after="120" w:line="360" w:lineRule="auto"/>
        <w:jc w:val="both"/>
        <w:rPr>
          <w:rFonts w:asciiTheme="majorBidi" w:hAnsiTheme="majorBidi" w:cstheme="majorBidi"/>
          <w:color w:val="000000"/>
          <w:sz w:val="24"/>
          <w:shd w:val="clear" w:color="auto" w:fill="FFFFFF"/>
          <w:lang w:bidi="ar-JO"/>
        </w:rPr>
      </w:pP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  <w:lang w:bidi="ar-JO"/>
        </w:rPr>
        <w:t xml:space="preserve">May 24, 2018 </w:t>
      </w:r>
      <w:r w:rsidRPr="00FC7695">
        <w:rPr>
          <w:rFonts w:asciiTheme="majorBidi" w:hAnsiTheme="majorBidi" w:cstheme="majorBidi"/>
          <w:b/>
          <w:bCs/>
          <w:color w:val="000000"/>
          <w:sz w:val="24"/>
          <w:shd w:val="clear" w:color="auto" w:fill="FFFFFF"/>
          <w:lang w:bidi="ar-JO"/>
        </w:rPr>
        <w:t>“Immigration and Terrorism: From Syria to Europe”: Immigrants in Europe: Integration, Radicalization and the New Media</w:t>
      </w: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  <w:lang w:bidi="ar-JO"/>
        </w:rPr>
        <w:t>, Truman Institute, The Hebrew University of Jerusalem.</w:t>
      </w:r>
    </w:p>
    <w:p w14:paraId="22BC0515" w14:textId="77777777" w:rsidR="008026E4" w:rsidRPr="00112D56" w:rsidRDefault="008026E4" w:rsidP="00112D56">
      <w:pPr>
        <w:numPr>
          <w:ilvl w:val="0"/>
          <w:numId w:val="7"/>
        </w:numPr>
        <w:bidi w:val="0"/>
        <w:spacing w:after="120" w:line="360" w:lineRule="auto"/>
        <w:jc w:val="both"/>
        <w:rPr>
          <w:rFonts w:asciiTheme="majorBidi" w:hAnsiTheme="majorBidi" w:cstheme="majorBidi"/>
          <w:color w:val="000000"/>
          <w:sz w:val="24"/>
          <w:shd w:val="clear" w:color="auto" w:fill="FFFFFF"/>
          <w:lang w:bidi="ar-JO"/>
        </w:rPr>
      </w:pP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  <w:lang w:bidi="ar-JO"/>
        </w:rPr>
        <w:t xml:space="preserve">April 24. 2018 </w:t>
      </w:r>
      <w:r w:rsidRPr="00FC7695">
        <w:rPr>
          <w:rFonts w:asciiTheme="majorBidi" w:hAnsiTheme="majorBidi" w:cstheme="majorBidi"/>
          <w:b/>
          <w:bCs/>
          <w:color w:val="000000"/>
          <w:sz w:val="24"/>
          <w:shd w:val="clear" w:color="auto" w:fill="FFFFFF"/>
          <w:lang w:bidi="ar-JO"/>
        </w:rPr>
        <w:t>“The Strategic Alliance between Israel and Central Asian states: The case of Kazakhstan”</w:t>
      </w: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  <w:lang w:bidi="ar-JO"/>
        </w:rPr>
        <w:t xml:space="preserve">: Conference “70 years to Israel’s Foreign Relations” held in the Ariel University of Samaria. </w:t>
      </w:r>
    </w:p>
    <w:p w14:paraId="221BB100" w14:textId="77777777" w:rsidR="008026E4" w:rsidRPr="00112D56" w:rsidRDefault="008026E4" w:rsidP="00112D56">
      <w:pPr>
        <w:numPr>
          <w:ilvl w:val="0"/>
          <w:numId w:val="7"/>
        </w:numPr>
        <w:bidi w:val="0"/>
        <w:spacing w:after="120" w:line="360" w:lineRule="auto"/>
        <w:jc w:val="both"/>
        <w:rPr>
          <w:rFonts w:asciiTheme="majorBidi" w:hAnsiTheme="majorBidi" w:cstheme="majorBidi"/>
          <w:color w:val="000000"/>
          <w:sz w:val="24"/>
          <w:shd w:val="clear" w:color="auto" w:fill="FFFFFF"/>
        </w:rPr>
      </w:pP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</w:rPr>
        <w:t xml:space="preserve">5-7 June 2017, </w:t>
      </w:r>
      <w:r w:rsidRPr="00FC7695">
        <w:rPr>
          <w:rFonts w:asciiTheme="majorBidi" w:hAnsiTheme="majorBidi" w:cstheme="majorBidi"/>
          <w:b/>
          <w:bCs/>
          <w:color w:val="000000"/>
          <w:sz w:val="24"/>
          <w:shd w:val="clear" w:color="auto" w:fill="FFFFFF"/>
        </w:rPr>
        <w:t xml:space="preserve">“Generator of Change in Islamic Thought in Europe: The Case of Yahya </w:t>
      </w:r>
      <w:proofErr w:type="spellStart"/>
      <w:r w:rsidRPr="00FC7695">
        <w:rPr>
          <w:rFonts w:asciiTheme="majorBidi" w:hAnsiTheme="majorBidi" w:cstheme="majorBidi"/>
          <w:b/>
          <w:bCs/>
          <w:color w:val="000000"/>
          <w:sz w:val="24"/>
          <w:shd w:val="clear" w:color="auto" w:fill="FFFFFF"/>
        </w:rPr>
        <w:t>Palavicini</w:t>
      </w:r>
      <w:proofErr w:type="spellEnd"/>
      <w:r w:rsidRPr="00FC7695">
        <w:rPr>
          <w:rFonts w:asciiTheme="majorBidi" w:hAnsiTheme="majorBidi" w:cstheme="majorBidi"/>
          <w:b/>
          <w:bCs/>
          <w:color w:val="000000"/>
          <w:sz w:val="24"/>
          <w:shd w:val="clear" w:color="auto" w:fill="FFFFFF"/>
        </w:rPr>
        <w:t>”</w:t>
      </w: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</w:rPr>
        <w:t>: The 18-th Annual International Workshop of the Department of Middle East Studies and the Israel Science Foundation. Ben-Gurion University of the Negev.</w:t>
      </w:r>
    </w:p>
    <w:p w14:paraId="1B621396" w14:textId="77777777" w:rsidR="008026E4" w:rsidRPr="00112D56" w:rsidRDefault="008026E4" w:rsidP="00112D56">
      <w:pPr>
        <w:numPr>
          <w:ilvl w:val="0"/>
          <w:numId w:val="7"/>
        </w:num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color w:val="000000"/>
          <w:sz w:val="24"/>
        </w:rPr>
      </w:pPr>
      <w:r w:rsidRPr="00112D56">
        <w:rPr>
          <w:rFonts w:asciiTheme="majorBidi" w:hAnsiTheme="majorBidi" w:cstheme="majorBidi"/>
          <w:color w:val="000000"/>
          <w:sz w:val="24"/>
        </w:rPr>
        <w:t xml:space="preserve">April 19, 2017, </w:t>
      </w:r>
      <w:r w:rsidRPr="00FC7695">
        <w:rPr>
          <w:rFonts w:asciiTheme="majorBidi" w:hAnsiTheme="majorBidi" w:cstheme="majorBidi"/>
          <w:b/>
          <w:bCs/>
          <w:color w:val="000000"/>
          <w:sz w:val="24"/>
        </w:rPr>
        <w:t>"Crescents and Croissants: Confronting the West from within"</w:t>
      </w:r>
      <w:r w:rsidRPr="00112D56">
        <w:rPr>
          <w:rFonts w:asciiTheme="majorBidi" w:hAnsiTheme="majorBidi" w:cstheme="majorBidi"/>
          <w:color w:val="0000FF"/>
          <w:sz w:val="24"/>
        </w:rPr>
        <w:t> </w:t>
      </w:r>
      <w:r w:rsidRPr="00112D56">
        <w:rPr>
          <w:rFonts w:asciiTheme="majorBidi" w:hAnsiTheme="majorBidi" w:cstheme="majorBidi"/>
          <w:color w:val="222222"/>
          <w:sz w:val="24"/>
          <w:shd w:val="clear" w:color="auto" w:fill="FFFFFF"/>
        </w:rPr>
        <w:t xml:space="preserve">Global Jihad Departmental Seminar. </w:t>
      </w:r>
    </w:p>
    <w:p w14:paraId="1C961904" w14:textId="46FE53FD" w:rsidR="008026E4" w:rsidRPr="00112D56" w:rsidRDefault="008026E4" w:rsidP="00112D56">
      <w:pPr>
        <w:numPr>
          <w:ilvl w:val="0"/>
          <w:numId w:val="7"/>
        </w:numPr>
        <w:bidi w:val="0"/>
        <w:spacing w:after="120" w:line="360" w:lineRule="auto"/>
        <w:jc w:val="both"/>
        <w:rPr>
          <w:rFonts w:asciiTheme="majorBidi" w:hAnsiTheme="majorBidi" w:cstheme="majorBidi"/>
          <w:color w:val="000000"/>
          <w:sz w:val="24"/>
          <w:shd w:val="clear" w:color="auto" w:fill="FFFFFF"/>
        </w:rPr>
      </w:pP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</w:rPr>
        <w:lastRenderedPageBreak/>
        <w:t xml:space="preserve">December 21, 2016.  </w:t>
      </w:r>
      <w:r w:rsidRPr="00FC7695">
        <w:rPr>
          <w:rFonts w:asciiTheme="majorBidi" w:hAnsiTheme="majorBidi" w:cstheme="majorBidi"/>
          <w:b/>
          <w:bCs/>
          <w:color w:val="000000"/>
          <w:sz w:val="24"/>
          <w:shd w:val="clear" w:color="auto" w:fill="FFFFFF"/>
        </w:rPr>
        <w:t xml:space="preserve">“Jihad in Europe: Crisis of the Islamic </w:t>
      </w:r>
      <w:proofErr w:type="spellStart"/>
      <w:r w:rsidRPr="00FC7695">
        <w:rPr>
          <w:rFonts w:asciiTheme="majorBidi" w:hAnsiTheme="majorBidi" w:cstheme="majorBidi"/>
          <w:b/>
          <w:bCs/>
          <w:color w:val="000000"/>
          <w:sz w:val="24"/>
          <w:shd w:val="clear" w:color="auto" w:fill="FFFFFF"/>
        </w:rPr>
        <w:t>Oumma</w:t>
      </w:r>
      <w:proofErr w:type="spellEnd"/>
      <w:r w:rsidRPr="00FC7695">
        <w:rPr>
          <w:rFonts w:asciiTheme="majorBidi" w:hAnsiTheme="majorBidi" w:cstheme="majorBidi"/>
          <w:b/>
          <w:bCs/>
          <w:color w:val="000000"/>
          <w:sz w:val="24"/>
          <w:shd w:val="clear" w:color="auto" w:fill="FFFFFF"/>
        </w:rPr>
        <w:t>”</w:t>
      </w: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</w:rPr>
        <w:t xml:space="preserve">. Political Islam in the 21-st century: Old Dilemmas, New Trends The 6-th Annual </w:t>
      </w:r>
      <w:proofErr w:type="spellStart"/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</w:rPr>
        <w:t>Abir</w:t>
      </w:r>
      <w:proofErr w:type="spellEnd"/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</w:rPr>
        <w:t xml:space="preserve"> Conference, The Hebrew University of Jerusalem, </w:t>
      </w:r>
    </w:p>
    <w:p w14:paraId="454A78C8" w14:textId="77777777" w:rsidR="008026E4" w:rsidRPr="00112D56" w:rsidRDefault="008026E4" w:rsidP="00112D56">
      <w:pPr>
        <w:numPr>
          <w:ilvl w:val="0"/>
          <w:numId w:val="7"/>
        </w:numPr>
        <w:bidi w:val="0"/>
        <w:spacing w:after="120" w:line="360" w:lineRule="auto"/>
        <w:jc w:val="both"/>
        <w:rPr>
          <w:rFonts w:asciiTheme="majorBidi" w:hAnsiTheme="majorBidi" w:cstheme="majorBidi"/>
          <w:color w:val="000000"/>
          <w:sz w:val="24"/>
          <w:shd w:val="clear" w:color="auto" w:fill="FFFFFF"/>
        </w:rPr>
      </w:pP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</w:rPr>
        <w:t>May 25, 2016, “</w:t>
      </w:r>
      <w:r w:rsidRPr="00FC7695">
        <w:rPr>
          <w:rFonts w:asciiTheme="majorBidi" w:hAnsiTheme="majorBidi" w:cstheme="majorBidi"/>
          <w:b/>
          <w:bCs/>
          <w:color w:val="000000"/>
          <w:sz w:val="24"/>
          <w:shd w:val="clear" w:color="auto" w:fill="FFFFFF"/>
        </w:rPr>
        <w:t>The road to Jihad in Syria starts in Europe”.</w:t>
      </w:r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</w:rPr>
        <w:t xml:space="preserve"> The 5-th Annual </w:t>
      </w:r>
      <w:proofErr w:type="spellStart"/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</w:rPr>
        <w:t>Abir</w:t>
      </w:r>
      <w:proofErr w:type="spellEnd"/>
      <w:r w:rsidRPr="00112D56">
        <w:rPr>
          <w:rFonts w:asciiTheme="majorBidi" w:hAnsiTheme="majorBidi" w:cstheme="majorBidi"/>
          <w:color w:val="000000"/>
          <w:sz w:val="24"/>
          <w:shd w:val="clear" w:color="auto" w:fill="FFFFFF"/>
        </w:rPr>
        <w:t xml:space="preserve"> Conference, The Hebrew University of Jerusalem.</w:t>
      </w:r>
    </w:p>
    <w:p w14:paraId="550871B0" w14:textId="77777777" w:rsidR="008026E4" w:rsidRPr="00112D56" w:rsidRDefault="008026E4" w:rsidP="00112D56">
      <w:pPr>
        <w:numPr>
          <w:ilvl w:val="0"/>
          <w:numId w:val="7"/>
        </w:numPr>
        <w:bidi w:val="0"/>
        <w:spacing w:after="120" w:line="360" w:lineRule="auto"/>
        <w:jc w:val="both"/>
        <w:rPr>
          <w:rFonts w:asciiTheme="majorBidi" w:hAnsiTheme="majorBidi" w:cstheme="majorBidi"/>
          <w:sz w:val="24"/>
          <w:lang w:val="en-GB"/>
        </w:rPr>
      </w:pPr>
      <w:r w:rsidRPr="00112D56">
        <w:rPr>
          <w:rFonts w:asciiTheme="majorBidi" w:hAnsiTheme="majorBidi" w:cstheme="majorBidi"/>
          <w:sz w:val="24"/>
          <w:lang w:val="en-GB"/>
        </w:rPr>
        <w:t>January 7, 2016, “</w:t>
      </w:r>
      <w:r w:rsidRPr="00FC7695">
        <w:rPr>
          <w:rFonts w:asciiTheme="majorBidi" w:hAnsiTheme="majorBidi" w:cstheme="majorBidi"/>
          <w:b/>
          <w:bCs/>
          <w:sz w:val="24"/>
          <w:lang w:val="en-GB"/>
        </w:rPr>
        <w:t>The Muslim Brotherhood in France: Crescents and Croissants</w:t>
      </w:r>
      <w:r w:rsidRPr="00FC7695">
        <w:rPr>
          <w:rFonts w:asciiTheme="majorBidi" w:hAnsiTheme="majorBidi" w:cstheme="majorBidi"/>
          <w:b/>
          <w:bCs/>
          <w:sz w:val="24"/>
          <w:rtl/>
          <w:lang w:val="en-GB"/>
        </w:rPr>
        <w:t>”</w:t>
      </w:r>
      <w:r w:rsidRPr="00112D56">
        <w:rPr>
          <w:rFonts w:asciiTheme="majorBidi" w:hAnsiTheme="majorBidi" w:cstheme="majorBidi"/>
          <w:sz w:val="24"/>
          <w:lang w:val="en-GB"/>
        </w:rPr>
        <w:t xml:space="preserve"> International Conference: Islam and the West, Islam in the West: Tel-Aviv University, </w:t>
      </w:r>
    </w:p>
    <w:p w14:paraId="3FFE4F65" w14:textId="77777777" w:rsidR="008026E4" w:rsidRPr="00FC7695" w:rsidRDefault="008026E4" w:rsidP="00112D56">
      <w:pPr>
        <w:numPr>
          <w:ilvl w:val="0"/>
          <w:numId w:val="7"/>
        </w:numPr>
        <w:bidi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lang w:val="en-GB" w:bidi="ar-EG"/>
        </w:rPr>
      </w:pPr>
      <w:r w:rsidRPr="00112D56">
        <w:rPr>
          <w:rFonts w:asciiTheme="majorBidi" w:hAnsiTheme="majorBidi" w:cstheme="majorBidi"/>
          <w:sz w:val="24"/>
          <w:lang w:val="en-GB"/>
        </w:rPr>
        <w:t xml:space="preserve">31 August-4 September 2015, Muslim Da’wa in Western Europe: the cases of France and Italy. </w:t>
      </w:r>
      <w:r w:rsidRPr="00FC7695">
        <w:rPr>
          <w:rFonts w:asciiTheme="majorBidi" w:hAnsiTheme="majorBidi" w:cstheme="majorBidi"/>
          <w:b/>
          <w:bCs/>
          <w:sz w:val="24"/>
          <w:lang w:val="en-GB"/>
        </w:rPr>
        <w:t>International Conference A.I.E.S.E.E: 11-th International Congress of South East European Studies. Sofia, Bulgaria.</w:t>
      </w:r>
    </w:p>
    <w:p w14:paraId="1A38A318" w14:textId="77777777" w:rsidR="008026E4" w:rsidRPr="00FC7695" w:rsidRDefault="008026E4" w:rsidP="00112D56">
      <w:pPr>
        <w:numPr>
          <w:ilvl w:val="0"/>
          <w:numId w:val="7"/>
        </w:numPr>
        <w:bidi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lang w:val="en-GB" w:bidi="ar-EG"/>
        </w:rPr>
      </w:pPr>
      <w:r w:rsidRPr="00112D56">
        <w:rPr>
          <w:rFonts w:asciiTheme="majorBidi" w:hAnsiTheme="majorBidi" w:cstheme="majorBidi"/>
          <w:sz w:val="24"/>
          <w:lang w:bidi="ar-EG"/>
        </w:rPr>
        <w:t xml:space="preserve">January 6-8, 2015, </w:t>
      </w:r>
      <w:r w:rsidRPr="00FC7695">
        <w:rPr>
          <w:rFonts w:asciiTheme="majorBidi" w:hAnsiTheme="majorBidi" w:cstheme="majorBidi"/>
          <w:b/>
          <w:bCs/>
          <w:sz w:val="24"/>
          <w:lang w:bidi="ar-EG"/>
        </w:rPr>
        <w:t>European Da’wa and Social Networks: Using Marketing Strategies to Convey a Cultural Message.</w:t>
      </w:r>
    </w:p>
    <w:p w14:paraId="09D59B8D" w14:textId="77777777" w:rsidR="008026E4" w:rsidRPr="00112D56" w:rsidRDefault="008026E4" w:rsidP="00112D5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4"/>
          <w:lang w:bidi="ar-EG"/>
        </w:rPr>
      </w:pPr>
      <w:r w:rsidRPr="00112D56">
        <w:rPr>
          <w:rFonts w:asciiTheme="majorBidi" w:hAnsiTheme="majorBidi" w:cstheme="majorBidi"/>
          <w:sz w:val="24"/>
          <w:lang w:bidi="ar-EG"/>
        </w:rPr>
        <w:t xml:space="preserve">International Conference: “Modern Preaching of Islam: Salafis, Islamic Movements, Muslim States”, University of Haifa </w:t>
      </w:r>
    </w:p>
    <w:p w14:paraId="62BD1CCE" w14:textId="77777777" w:rsidR="008026E4" w:rsidRPr="00FC7695" w:rsidRDefault="008026E4" w:rsidP="00112D5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lang w:bidi="ar-EG"/>
        </w:rPr>
      </w:pPr>
      <w:r w:rsidRPr="00FC7695">
        <w:rPr>
          <w:rFonts w:asciiTheme="majorBidi" w:hAnsiTheme="majorBidi" w:cstheme="majorBidi"/>
          <w:b/>
          <w:bCs/>
          <w:sz w:val="24"/>
          <w:lang w:bidi="ar-EG"/>
        </w:rPr>
        <w:t>(Scientific coordinator and lecturer)</w:t>
      </w:r>
    </w:p>
    <w:p w14:paraId="0C06E79A" w14:textId="77777777" w:rsidR="008026E4" w:rsidRPr="00FC7695" w:rsidRDefault="008026E4" w:rsidP="00112D56">
      <w:pPr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112D56">
        <w:rPr>
          <w:rFonts w:asciiTheme="majorBidi" w:hAnsiTheme="majorBidi" w:cstheme="majorBidi"/>
          <w:sz w:val="24"/>
        </w:rPr>
        <w:t xml:space="preserve">December 29-30 2014, </w:t>
      </w:r>
      <w:r w:rsidRPr="00FC7695">
        <w:rPr>
          <w:rFonts w:asciiTheme="majorBidi" w:hAnsiTheme="majorBidi" w:cstheme="majorBidi"/>
          <w:b/>
          <w:bCs/>
          <w:color w:val="000000"/>
          <w:sz w:val="24"/>
          <w:shd w:val="clear" w:color="auto" w:fill="FFFFFF"/>
        </w:rPr>
        <w:t>Islamic Da'wa reaches Vatican: How Facebook is used as a channel to spread the word of Islam in Italy.</w:t>
      </w:r>
      <w:r w:rsidRPr="00FC7695">
        <w:rPr>
          <w:rFonts w:asciiTheme="majorBidi" w:hAnsiTheme="majorBidi" w:cstheme="majorBidi"/>
          <w:b/>
          <w:bCs/>
          <w:sz w:val="24"/>
        </w:rPr>
        <w:t xml:space="preserve">  </w:t>
      </w:r>
    </w:p>
    <w:p w14:paraId="7FEFAD79" w14:textId="77777777" w:rsidR="008026E4" w:rsidRPr="00112D56" w:rsidRDefault="008026E4" w:rsidP="00112D5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</w:rPr>
        <w:t>Conference “Gatekeepers: Media and Cultural-Social processes in the Middle-East”, , The Hebrew University of Jerusalem (The Harry S. Truman Research Institute for the Advancement of Peace, The Smart Family Institute of Communications, The Swiss Center for Conflict Research).</w:t>
      </w:r>
    </w:p>
    <w:p w14:paraId="28DEF372" w14:textId="77777777" w:rsidR="008026E4" w:rsidRPr="00112D56" w:rsidRDefault="008026E4" w:rsidP="00112D56">
      <w:pPr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rtl/>
        </w:rPr>
      </w:pPr>
      <w:r w:rsidRPr="00112D56">
        <w:rPr>
          <w:rFonts w:asciiTheme="majorBidi" w:hAnsiTheme="majorBidi" w:cstheme="majorBidi"/>
          <w:sz w:val="24"/>
        </w:rPr>
        <w:t xml:space="preserve"> June 6, 2013, Political, cultural and sociological aspects of Islamic Da’wa in Europe.</w:t>
      </w:r>
    </w:p>
    <w:p w14:paraId="0C2E12E4" w14:textId="1E213EA3" w:rsidR="008026E4" w:rsidRPr="00112D56" w:rsidRDefault="008026E4" w:rsidP="00112D5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</w:rPr>
        <w:t xml:space="preserve">MEISAI (The Middle East and Islamic Studies Association of Israel) 37th annual conference </w:t>
      </w:r>
    </w:p>
    <w:p w14:paraId="7C6CAF61" w14:textId="77777777" w:rsidR="00355CCE" w:rsidRPr="00112D56" w:rsidRDefault="00355CCE" w:rsidP="00112D5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</w:rPr>
      </w:pPr>
    </w:p>
    <w:p w14:paraId="5E976A53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lang w:eastAsia="en-US"/>
        </w:rPr>
      </w:pPr>
      <w:r w:rsidRPr="00112D56">
        <w:rPr>
          <w:rFonts w:asciiTheme="majorBidi" w:hAnsiTheme="majorBidi" w:cstheme="majorBidi"/>
          <w:b/>
          <w:bCs/>
          <w:sz w:val="24"/>
          <w:u w:val="single"/>
          <w:lang w:eastAsia="en-US"/>
        </w:rPr>
        <w:t>Courses taught</w:t>
      </w:r>
    </w:p>
    <w:p w14:paraId="75EDDBD6" w14:textId="77777777" w:rsidR="008026E4" w:rsidRPr="00112D56" w:rsidRDefault="008026E4" w:rsidP="00112D56">
      <w:pPr>
        <w:numPr>
          <w:ilvl w:val="0"/>
          <w:numId w:val="5"/>
        </w:num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Radical Islam: Ideologies, movements and organizations: (Executive M.A. program Tel Aviv University 2018-Present)</w:t>
      </w:r>
    </w:p>
    <w:p w14:paraId="41179BDA" w14:textId="77777777" w:rsidR="008026E4" w:rsidRPr="00112D56" w:rsidRDefault="008026E4" w:rsidP="00112D56">
      <w:pPr>
        <w:numPr>
          <w:ilvl w:val="0"/>
          <w:numId w:val="5"/>
        </w:num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eastAsia="en-US"/>
        </w:rPr>
        <w:t>From ISIS to Institutional Islam: European Muslims Identities. (M.A. students, The Hebrew University of Jerusalem 2015-2016).</w:t>
      </w:r>
    </w:p>
    <w:p w14:paraId="41C2BE75" w14:textId="5612B0EA" w:rsidR="008026E4" w:rsidRPr="00112D56" w:rsidRDefault="00290999" w:rsidP="00112D56">
      <w:pPr>
        <w:numPr>
          <w:ilvl w:val="0"/>
          <w:numId w:val="5"/>
        </w:num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  <w:r>
        <w:rPr>
          <w:rFonts w:asciiTheme="majorBidi" w:hAnsiTheme="majorBidi" w:cstheme="majorBidi"/>
          <w:sz w:val="24"/>
          <w:lang w:eastAsia="en-US"/>
        </w:rPr>
        <w:lastRenderedPageBreak/>
        <w:t>Radical Islam: Ideologies, Politics and Society</w:t>
      </w:r>
      <w:r w:rsidR="008026E4" w:rsidRPr="00112D56">
        <w:rPr>
          <w:rFonts w:asciiTheme="majorBidi" w:hAnsiTheme="majorBidi" w:cstheme="majorBidi"/>
          <w:sz w:val="24"/>
          <w:lang w:eastAsia="en-US"/>
        </w:rPr>
        <w:t xml:space="preserve"> (B.A. students, Bar </w:t>
      </w:r>
      <w:proofErr w:type="spellStart"/>
      <w:r w:rsidR="008026E4" w:rsidRPr="00112D56">
        <w:rPr>
          <w:rFonts w:asciiTheme="majorBidi" w:hAnsiTheme="majorBidi" w:cstheme="majorBidi"/>
          <w:sz w:val="24"/>
          <w:lang w:eastAsia="en-US"/>
        </w:rPr>
        <w:t>Ilan</w:t>
      </w:r>
      <w:proofErr w:type="spellEnd"/>
      <w:r w:rsidR="008026E4" w:rsidRPr="00112D56">
        <w:rPr>
          <w:rFonts w:asciiTheme="majorBidi" w:hAnsiTheme="majorBidi" w:cstheme="majorBidi"/>
          <w:sz w:val="24"/>
          <w:lang w:eastAsia="en-US"/>
        </w:rPr>
        <w:t xml:space="preserve"> University 2015-2017)</w:t>
      </w:r>
    </w:p>
    <w:p w14:paraId="6711542F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</w:p>
    <w:p w14:paraId="3BF029AE" w14:textId="077BD26E" w:rsidR="00290999" w:rsidRPr="00290999" w:rsidRDefault="008026E4" w:rsidP="00290999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u w:val="single"/>
          <w:lang w:eastAsia="en-US"/>
        </w:rPr>
      </w:pPr>
      <w:r w:rsidRPr="00112D56">
        <w:rPr>
          <w:rFonts w:asciiTheme="majorBidi" w:hAnsiTheme="majorBidi" w:cstheme="majorBidi"/>
          <w:b/>
          <w:bCs/>
          <w:sz w:val="24"/>
          <w:u w:val="single"/>
          <w:lang w:eastAsia="en-US"/>
        </w:rPr>
        <w:t>Non-Refereed articles:</w:t>
      </w:r>
    </w:p>
    <w:p w14:paraId="4E332D61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  <w:lang w:bidi="ar-EG"/>
        </w:rPr>
        <w:t>Lisnyansky Dina</w:t>
      </w:r>
    </w:p>
    <w:p w14:paraId="1C60BEC7" w14:textId="77777777" w:rsidR="008026E4" w:rsidRPr="00112D56" w:rsidRDefault="008026E4" w:rsidP="00112D56">
      <w:pPr>
        <w:bidi w:val="0"/>
        <w:spacing w:line="360" w:lineRule="auto"/>
        <w:jc w:val="both"/>
        <w:rPr>
          <w:rFonts w:asciiTheme="majorBidi" w:hAnsiTheme="majorBidi" w:cstheme="majorBidi"/>
          <w:sz w:val="24"/>
          <w:lang w:bidi="ar-EG"/>
        </w:rPr>
      </w:pPr>
      <w:r w:rsidRPr="00112D56">
        <w:rPr>
          <w:rFonts w:asciiTheme="majorBidi" w:hAnsiTheme="majorBidi" w:cstheme="majorBidi"/>
          <w:sz w:val="24"/>
          <w:lang w:bidi="ar-EG"/>
        </w:rPr>
        <w:t>2008</w:t>
      </w:r>
    </w:p>
    <w:p w14:paraId="46839848" w14:textId="77777777" w:rsidR="008026E4" w:rsidRPr="00112D56" w:rsidRDefault="008026E4" w:rsidP="00112D56">
      <w:pPr>
        <w:bidi w:val="0"/>
        <w:spacing w:line="360" w:lineRule="auto"/>
        <w:jc w:val="both"/>
        <w:rPr>
          <w:rFonts w:asciiTheme="majorBidi" w:hAnsiTheme="majorBidi" w:cstheme="majorBidi"/>
          <w:sz w:val="24"/>
          <w:lang w:bidi="ar-EG"/>
        </w:rPr>
      </w:pPr>
      <w:r w:rsidRPr="00112D56">
        <w:rPr>
          <w:rFonts w:asciiTheme="majorBidi" w:hAnsiTheme="majorBidi" w:cstheme="majorBidi"/>
          <w:sz w:val="24"/>
          <w:lang w:bidi="ar-EG"/>
        </w:rPr>
        <w:t xml:space="preserve">“Jihad Strategies in Central Asia”, a Working Paper: </w:t>
      </w:r>
    </w:p>
    <w:p w14:paraId="4175E0A4" w14:textId="77777777" w:rsidR="008026E4" w:rsidRPr="00112D56" w:rsidRDefault="008026E4" w:rsidP="00112D56">
      <w:pPr>
        <w:bidi w:val="0"/>
        <w:spacing w:line="360" w:lineRule="auto"/>
        <w:jc w:val="both"/>
        <w:rPr>
          <w:rFonts w:asciiTheme="majorBidi" w:hAnsiTheme="majorBidi" w:cstheme="majorBidi"/>
          <w:sz w:val="24"/>
          <w:lang w:bidi="ar-EG"/>
        </w:rPr>
      </w:pPr>
      <w:r w:rsidRPr="00112D56">
        <w:rPr>
          <w:rFonts w:asciiTheme="majorBidi" w:hAnsiTheme="majorBidi" w:cstheme="majorBidi"/>
          <w:sz w:val="24"/>
          <w:lang w:bidi="ar-EG"/>
        </w:rPr>
        <w:t>The Eighth Herzliya Conference: On the Balance of Israel’s National</w:t>
      </w:r>
    </w:p>
    <w:p w14:paraId="6237CF4A" w14:textId="77777777" w:rsidR="008026E4" w:rsidRPr="00112D56" w:rsidRDefault="008026E4" w:rsidP="00112D56">
      <w:pPr>
        <w:bidi w:val="0"/>
        <w:spacing w:line="360" w:lineRule="auto"/>
        <w:jc w:val="both"/>
        <w:rPr>
          <w:rFonts w:asciiTheme="majorBidi" w:hAnsiTheme="majorBidi" w:cstheme="majorBidi"/>
          <w:sz w:val="24"/>
          <w:lang w:bidi="ar-EG"/>
        </w:rPr>
      </w:pPr>
      <w:r w:rsidRPr="00112D56">
        <w:rPr>
          <w:rFonts w:asciiTheme="majorBidi" w:hAnsiTheme="majorBidi" w:cstheme="majorBidi"/>
          <w:sz w:val="24"/>
          <w:lang w:bidi="ar-EG"/>
        </w:rPr>
        <w:t>Security.</w:t>
      </w:r>
    </w:p>
    <w:p w14:paraId="12183050" w14:textId="77777777" w:rsidR="008026E4" w:rsidRPr="00112D56" w:rsidRDefault="008026E4" w:rsidP="00112D56">
      <w:pPr>
        <w:bidi w:val="0"/>
        <w:spacing w:line="360" w:lineRule="auto"/>
        <w:jc w:val="both"/>
        <w:rPr>
          <w:rFonts w:asciiTheme="majorBidi" w:hAnsiTheme="majorBidi" w:cstheme="majorBidi"/>
          <w:sz w:val="24"/>
          <w:lang w:bidi="ar-EG"/>
        </w:rPr>
      </w:pPr>
    </w:p>
    <w:p w14:paraId="21963DBA" w14:textId="77777777" w:rsidR="008026E4" w:rsidRPr="00112D56" w:rsidRDefault="008026E4" w:rsidP="00112D56">
      <w:pPr>
        <w:pStyle w:val="Subtitle"/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  <w:r w:rsidRPr="00112D56">
        <w:rPr>
          <w:rFonts w:asciiTheme="majorBidi" w:hAnsiTheme="majorBidi" w:cstheme="majorBidi"/>
          <w:b/>
          <w:bCs/>
        </w:rPr>
        <w:t>Professional functions outside universities/institutions</w:t>
      </w:r>
    </w:p>
    <w:p w14:paraId="1BCACB8F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</w:rPr>
      </w:pPr>
    </w:p>
    <w:p w14:paraId="4DEFEF43" w14:textId="77777777" w:rsidR="008026E4" w:rsidRPr="00112D56" w:rsidRDefault="008026E4" w:rsidP="00112D56">
      <w:pPr>
        <w:pStyle w:val="Subtitle"/>
        <w:bidi w:val="0"/>
        <w:spacing w:line="360" w:lineRule="auto"/>
        <w:jc w:val="left"/>
        <w:rPr>
          <w:rFonts w:asciiTheme="majorBidi" w:hAnsiTheme="majorBidi" w:cstheme="majorBidi"/>
        </w:rPr>
      </w:pPr>
      <w:r w:rsidRPr="00112D56">
        <w:rPr>
          <w:rFonts w:asciiTheme="majorBidi" w:hAnsiTheme="majorBidi" w:cstheme="majorBidi"/>
        </w:rPr>
        <w:t>August 2012-Present</w:t>
      </w:r>
      <w:r w:rsidRPr="00112D56">
        <w:rPr>
          <w:rFonts w:asciiTheme="majorBidi" w:hAnsiTheme="majorBidi" w:cstheme="majorBidi"/>
          <w:b/>
          <w:bCs/>
        </w:rPr>
        <w:t xml:space="preserve"> Academic and security consultant</w:t>
      </w:r>
      <w:r w:rsidRPr="00112D56">
        <w:rPr>
          <w:rFonts w:asciiTheme="majorBidi" w:hAnsiTheme="majorBidi" w:cstheme="majorBidi"/>
        </w:rPr>
        <w:t xml:space="preserve">        </w:t>
      </w:r>
    </w:p>
    <w:p w14:paraId="08BAADAB" w14:textId="775EFBD6" w:rsidR="008026E4" w:rsidRPr="00112D56" w:rsidRDefault="008026E4" w:rsidP="00112D56">
      <w:pPr>
        <w:pStyle w:val="Subtitle"/>
        <w:bidi w:val="0"/>
        <w:spacing w:line="360" w:lineRule="auto"/>
        <w:jc w:val="left"/>
        <w:rPr>
          <w:rFonts w:asciiTheme="majorBidi" w:hAnsiTheme="majorBidi" w:cstheme="majorBidi"/>
        </w:rPr>
      </w:pPr>
      <w:r w:rsidRPr="00112D56">
        <w:rPr>
          <w:rFonts w:asciiTheme="majorBidi" w:hAnsiTheme="majorBidi" w:cstheme="majorBidi"/>
        </w:rPr>
        <w:t xml:space="preserve">for various </w:t>
      </w:r>
      <w:r w:rsidR="00086DAE">
        <w:rPr>
          <w:rFonts w:asciiTheme="majorBidi" w:hAnsiTheme="majorBidi" w:cstheme="majorBidi"/>
        </w:rPr>
        <w:t>BI</w:t>
      </w:r>
      <w:r w:rsidRPr="00112D56">
        <w:rPr>
          <w:rFonts w:asciiTheme="majorBidi" w:hAnsiTheme="majorBidi" w:cstheme="majorBidi"/>
        </w:rPr>
        <w:t xml:space="preserve"> companies and NGOs; Provider of content solutions for Business Intelligence and software companies in fields of National and Global Security in Europe, Israel and </w:t>
      </w:r>
      <w:r w:rsidRPr="00112D56">
        <w:rPr>
          <w:rFonts w:asciiTheme="majorBidi" w:hAnsiTheme="majorBidi" w:cstheme="majorBidi"/>
          <w:lang w:bidi="ar-JO"/>
        </w:rPr>
        <w:t>T</w:t>
      </w:r>
      <w:r w:rsidRPr="00112D56">
        <w:rPr>
          <w:rFonts w:asciiTheme="majorBidi" w:hAnsiTheme="majorBidi" w:cstheme="majorBidi"/>
        </w:rPr>
        <w:t>he United States.</w:t>
      </w:r>
    </w:p>
    <w:p w14:paraId="7CA521CE" w14:textId="77777777" w:rsidR="008026E4" w:rsidRPr="00112D56" w:rsidRDefault="008026E4" w:rsidP="00112D56">
      <w:pPr>
        <w:bidi w:val="0"/>
        <w:spacing w:line="360" w:lineRule="auto"/>
        <w:rPr>
          <w:rFonts w:asciiTheme="majorBidi" w:hAnsiTheme="majorBidi" w:cstheme="majorBidi"/>
          <w:sz w:val="24"/>
        </w:rPr>
      </w:pPr>
    </w:p>
    <w:p w14:paraId="660ECDE0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proofErr w:type="spellStart"/>
      <w:r w:rsidRPr="00112D56">
        <w:rPr>
          <w:rFonts w:asciiTheme="majorBidi" w:hAnsiTheme="majorBidi" w:cstheme="majorBidi"/>
          <w:sz w:val="24"/>
          <w:szCs w:val="24"/>
          <w:lang w:bidi="he-IL"/>
        </w:rPr>
        <w:t>IntuView</w:t>
      </w:r>
      <w:proofErr w:type="spellEnd"/>
      <w:r w:rsidRPr="00112D56">
        <w:rPr>
          <w:rFonts w:asciiTheme="majorBidi" w:hAnsiTheme="majorBidi" w:cstheme="majorBidi"/>
          <w:sz w:val="24"/>
          <w:szCs w:val="24"/>
          <w:lang w:bidi="he-IL"/>
        </w:rPr>
        <w:t xml:space="preserve"> - A leading text analytics technology company for the National Security sector</w:t>
      </w:r>
    </w:p>
    <w:p w14:paraId="60FCF5E5" w14:textId="77777777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112D56">
        <w:rPr>
          <w:rFonts w:asciiTheme="majorBidi" w:hAnsiTheme="majorBidi" w:cstheme="majorBidi"/>
          <w:sz w:val="24"/>
          <w:szCs w:val="24"/>
          <w:lang w:bidi="he-IL"/>
        </w:rPr>
        <w:t>2006-2012</w:t>
      </w:r>
    </w:p>
    <w:p w14:paraId="63724521" w14:textId="77777777" w:rsidR="008026E4" w:rsidRPr="00112D56" w:rsidRDefault="008026E4" w:rsidP="00112D56">
      <w:pPr>
        <w:bidi w:val="0"/>
        <w:spacing w:line="360" w:lineRule="auto"/>
        <w:jc w:val="both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b/>
          <w:bCs/>
          <w:sz w:val="24"/>
        </w:rPr>
        <w:t>Senior Cultural and Language Analyst</w:t>
      </w:r>
      <w:r w:rsidRPr="00112D56">
        <w:rPr>
          <w:rFonts w:asciiTheme="majorBidi" w:hAnsiTheme="majorBidi" w:cstheme="majorBidi"/>
          <w:sz w:val="24"/>
        </w:rPr>
        <w:t xml:space="preserve">. </w:t>
      </w:r>
    </w:p>
    <w:p w14:paraId="31D2F541" w14:textId="77777777" w:rsidR="008026E4" w:rsidRPr="00112D56" w:rsidRDefault="008026E4" w:rsidP="00112D56">
      <w:pPr>
        <w:bidi w:val="0"/>
        <w:spacing w:line="360" w:lineRule="auto"/>
        <w:jc w:val="both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</w:rPr>
        <w:t xml:space="preserve">Joined the company as one of its first employees and lead the design of </w:t>
      </w:r>
    </w:p>
    <w:p w14:paraId="05179888" w14:textId="77777777" w:rsidR="008026E4" w:rsidRPr="00112D56" w:rsidRDefault="008026E4" w:rsidP="00112D56">
      <w:pPr>
        <w:bidi w:val="0"/>
        <w:spacing w:line="360" w:lineRule="auto"/>
        <w:jc w:val="both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</w:rPr>
        <w:t xml:space="preserve">the system from inception. Responsible for the main product analytics in the  </w:t>
      </w:r>
    </w:p>
    <w:p w14:paraId="75434BAE" w14:textId="77777777" w:rsidR="008026E4" w:rsidRPr="00112D56" w:rsidRDefault="008026E4" w:rsidP="00112D56">
      <w:pPr>
        <w:bidi w:val="0"/>
        <w:spacing w:line="360" w:lineRule="auto"/>
        <w:jc w:val="both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</w:rPr>
        <w:t xml:space="preserve">Arabic language and was engaged in various projects, such as marketing           </w:t>
      </w:r>
    </w:p>
    <w:p w14:paraId="5716E90F" w14:textId="64560394" w:rsidR="00143346" w:rsidRPr="00112D56" w:rsidRDefault="008026E4" w:rsidP="0066503E">
      <w:pPr>
        <w:bidi w:val="0"/>
        <w:spacing w:line="360" w:lineRule="auto"/>
        <w:jc w:val="both"/>
        <w:rPr>
          <w:rFonts w:asciiTheme="majorBidi" w:hAnsiTheme="majorBidi" w:cstheme="majorBidi"/>
          <w:sz w:val="24"/>
          <w:lang w:eastAsia="en-US"/>
        </w:rPr>
      </w:pPr>
      <w:r w:rsidRPr="00112D56">
        <w:rPr>
          <w:rFonts w:asciiTheme="majorBidi" w:hAnsiTheme="majorBidi" w:cstheme="majorBidi"/>
          <w:sz w:val="24"/>
        </w:rPr>
        <w:t>strategies in Israel and Europe, content solutions, R&amp;D and more.</w:t>
      </w:r>
    </w:p>
    <w:p w14:paraId="58F9F3FE" w14:textId="08122BB9" w:rsidR="00143346" w:rsidRPr="00112D56" w:rsidRDefault="00143346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</w:p>
    <w:p w14:paraId="3C240085" w14:textId="77777777" w:rsidR="00143346" w:rsidRPr="00112D56" w:rsidRDefault="00143346" w:rsidP="00112D56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</w:p>
    <w:p w14:paraId="18033C47" w14:textId="77777777" w:rsidR="00290999" w:rsidRPr="00112D56" w:rsidRDefault="00290999" w:rsidP="00290999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</w:p>
    <w:p w14:paraId="2283C93D" w14:textId="576AD01E" w:rsidR="00290999" w:rsidRPr="00112D56" w:rsidRDefault="00290999" w:rsidP="00086DAE">
      <w:pPr>
        <w:bidi w:val="0"/>
        <w:spacing w:line="360" w:lineRule="auto"/>
        <w:rPr>
          <w:rFonts w:asciiTheme="majorBidi" w:hAnsiTheme="majorBidi" w:cstheme="majorBidi"/>
          <w:sz w:val="24"/>
          <w:lang w:eastAsia="en-US"/>
        </w:rPr>
      </w:pPr>
    </w:p>
    <w:p w14:paraId="6FCFF03B" w14:textId="77777777" w:rsidR="00290999" w:rsidRPr="00112D56" w:rsidRDefault="00290999" w:rsidP="002909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4"/>
        </w:rPr>
      </w:pPr>
    </w:p>
    <w:p w14:paraId="44512AEE" w14:textId="77777777" w:rsidR="008026E4" w:rsidRPr="00112D56" w:rsidRDefault="008026E4" w:rsidP="00112D56">
      <w:pPr>
        <w:bidi w:val="0"/>
        <w:spacing w:line="360" w:lineRule="auto"/>
        <w:jc w:val="both"/>
        <w:rPr>
          <w:rFonts w:asciiTheme="majorBidi" w:hAnsiTheme="majorBidi" w:cstheme="majorBidi"/>
          <w:sz w:val="24"/>
        </w:rPr>
      </w:pPr>
      <w:r w:rsidRPr="00112D56">
        <w:rPr>
          <w:rFonts w:asciiTheme="majorBidi" w:hAnsiTheme="majorBidi" w:cstheme="majorBidi"/>
          <w:sz w:val="24"/>
          <w:rtl/>
        </w:rPr>
        <w:t xml:space="preserve"> </w:t>
      </w:r>
      <w:r w:rsidRPr="00112D56">
        <w:rPr>
          <w:rFonts w:asciiTheme="majorBidi" w:hAnsiTheme="majorBidi" w:cstheme="majorBidi"/>
          <w:sz w:val="24"/>
        </w:rPr>
        <w:t xml:space="preserve">      </w:t>
      </w:r>
    </w:p>
    <w:p w14:paraId="265B3E6C" w14:textId="48C919A6" w:rsidR="008026E4" w:rsidRPr="00112D56" w:rsidRDefault="008026E4" w:rsidP="00112D56">
      <w:pPr>
        <w:pStyle w:val="BodyText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2D56">
        <w:rPr>
          <w:rFonts w:asciiTheme="majorBidi" w:hAnsiTheme="majorBidi" w:cstheme="majorBidi"/>
          <w:sz w:val="24"/>
          <w:szCs w:val="24"/>
        </w:rPr>
        <w:t xml:space="preserve">                         </w:t>
      </w:r>
      <w:bookmarkEnd w:id="0"/>
    </w:p>
    <w:sectPr w:rsidR="008026E4" w:rsidRPr="0011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B90"/>
    <w:multiLevelType w:val="hybridMultilevel"/>
    <w:tmpl w:val="424607A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61C1B4E"/>
    <w:multiLevelType w:val="hybridMultilevel"/>
    <w:tmpl w:val="F446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66AF"/>
    <w:multiLevelType w:val="hybridMultilevel"/>
    <w:tmpl w:val="77BE2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876F3"/>
    <w:multiLevelType w:val="hybridMultilevel"/>
    <w:tmpl w:val="E91EE75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35B15"/>
    <w:multiLevelType w:val="hybridMultilevel"/>
    <w:tmpl w:val="0082E898"/>
    <w:lvl w:ilvl="0" w:tplc="DBE47A22">
      <w:start w:val="1"/>
      <w:numFmt w:val="lowerLetter"/>
      <w:lvlText w:val="(%1)"/>
      <w:lvlJc w:val="left"/>
      <w:pPr>
        <w:ind w:left="1830" w:hanging="39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0A268D"/>
    <w:multiLevelType w:val="hybridMultilevel"/>
    <w:tmpl w:val="EAE623B2"/>
    <w:lvl w:ilvl="0" w:tplc="4C0E0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E2AF1"/>
    <w:multiLevelType w:val="hybridMultilevel"/>
    <w:tmpl w:val="3D86B672"/>
    <w:lvl w:ilvl="0" w:tplc="9606D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EA4DCC"/>
    <w:multiLevelType w:val="hybridMultilevel"/>
    <w:tmpl w:val="50C879FA"/>
    <w:lvl w:ilvl="0" w:tplc="F33CF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93657"/>
    <w:multiLevelType w:val="hybridMultilevel"/>
    <w:tmpl w:val="A456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A71"/>
    <w:multiLevelType w:val="hybridMultilevel"/>
    <w:tmpl w:val="C0807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E1722"/>
    <w:multiLevelType w:val="hybridMultilevel"/>
    <w:tmpl w:val="FCAE6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E4"/>
    <w:rsid w:val="00052E24"/>
    <w:rsid w:val="000723D4"/>
    <w:rsid w:val="00086DAE"/>
    <w:rsid w:val="000E7DE7"/>
    <w:rsid w:val="00112D56"/>
    <w:rsid w:val="00122BA9"/>
    <w:rsid w:val="00143346"/>
    <w:rsid w:val="002823CB"/>
    <w:rsid w:val="00290999"/>
    <w:rsid w:val="00292AB6"/>
    <w:rsid w:val="002B3078"/>
    <w:rsid w:val="002E224A"/>
    <w:rsid w:val="00323D6D"/>
    <w:rsid w:val="00355CCE"/>
    <w:rsid w:val="00424E5F"/>
    <w:rsid w:val="004A56B3"/>
    <w:rsid w:val="005B71BC"/>
    <w:rsid w:val="0066503E"/>
    <w:rsid w:val="007B689D"/>
    <w:rsid w:val="007F71DD"/>
    <w:rsid w:val="008026E4"/>
    <w:rsid w:val="008449DB"/>
    <w:rsid w:val="00876546"/>
    <w:rsid w:val="0095137E"/>
    <w:rsid w:val="009D2D2F"/>
    <w:rsid w:val="00A50409"/>
    <w:rsid w:val="00B17823"/>
    <w:rsid w:val="00B31E00"/>
    <w:rsid w:val="00B611D2"/>
    <w:rsid w:val="00D41437"/>
    <w:rsid w:val="00D86758"/>
    <w:rsid w:val="00E44A17"/>
    <w:rsid w:val="00F644B5"/>
    <w:rsid w:val="00FC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9E8D"/>
  <w15:chartTrackingRefBased/>
  <w15:docId w15:val="{7B27B362-67AB-47B9-8FC7-C723F4B9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6E4"/>
    <w:pPr>
      <w:bidi/>
      <w:spacing w:after="0" w:line="240" w:lineRule="auto"/>
    </w:pPr>
    <w:rPr>
      <w:rFonts w:ascii="Tahoma" w:eastAsia="Times New Roman" w:hAnsi="Tahoma" w:cs="David"/>
      <w:sz w:val="20"/>
      <w:szCs w:val="24"/>
      <w:lang w:eastAsia="he-IL" w:bidi="he-IL"/>
    </w:rPr>
  </w:style>
  <w:style w:type="paragraph" w:styleId="Heading3">
    <w:name w:val="heading 3"/>
    <w:basedOn w:val="Normal"/>
    <w:link w:val="Heading3Char"/>
    <w:uiPriority w:val="9"/>
    <w:qFormat/>
    <w:rsid w:val="008026E4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026E4"/>
    <w:pPr>
      <w:bidi w:val="0"/>
      <w:jc w:val="center"/>
    </w:pPr>
    <w:rPr>
      <w:rFonts w:ascii="Times New Roman" w:hAnsi="Times New Roman" w:cs="Times New Roman"/>
      <w:szCs w:val="20"/>
      <w:lang w:val="en-GB" w:eastAsia="en-US" w:bidi="ar-SA"/>
    </w:rPr>
  </w:style>
  <w:style w:type="character" w:customStyle="1" w:styleId="BodyText2Char">
    <w:name w:val="Body Text 2 Char"/>
    <w:basedOn w:val="DefaultParagraphFont"/>
    <w:link w:val="BodyText2"/>
    <w:rsid w:val="008026E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8026E4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026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6E4"/>
    <w:pPr>
      <w:spacing w:after="60"/>
      <w:jc w:val="center"/>
      <w:outlineLvl w:val="1"/>
    </w:pPr>
    <w:rPr>
      <w:rFonts w:ascii="Calibri Light" w:hAnsi="Calibri Light" w:cs="Times New Roman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26E4"/>
    <w:rPr>
      <w:rFonts w:ascii="Calibri Light" w:eastAsia="Times New Roman" w:hAnsi="Calibri Light" w:cs="Times New Roman"/>
      <w:sz w:val="24"/>
      <w:szCs w:val="24"/>
      <w:lang w:eastAsia="he-IL" w:bidi="he-IL"/>
    </w:rPr>
  </w:style>
  <w:style w:type="paragraph" w:styleId="ListParagraph">
    <w:name w:val="List Paragraph"/>
    <w:basedOn w:val="Normal"/>
    <w:uiPriority w:val="34"/>
    <w:qFormat/>
    <w:rsid w:val="00F644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7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a.lis@gmail.com" TargetMode="External"/><Relationship Id="rId5" Type="http://schemas.openxmlformats.org/officeDocument/2006/relationships/hyperlink" Target="mailto:drdinalis@tauex.tau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lis</dc:creator>
  <cp:keywords/>
  <dc:description/>
  <cp:lastModifiedBy>Susan</cp:lastModifiedBy>
  <cp:revision>2</cp:revision>
  <dcterms:created xsi:type="dcterms:W3CDTF">2022-07-06T20:35:00Z</dcterms:created>
  <dcterms:modified xsi:type="dcterms:W3CDTF">2022-07-06T20:35:00Z</dcterms:modified>
</cp:coreProperties>
</file>