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062" w:rsidRDefault="00434379">
      <w:pPr>
        <w:spacing w:line="1" w:lineRule="exact"/>
      </w:pPr>
      <w:bookmarkStart w:id="0" w:name="_GoBack"/>
      <w:bookmarkEnd w:id="0"/>
      <w:r>
        <w:rPr>
          <w:noProof/>
        </w:rPr>
        <w:drawing>
          <wp:anchor distT="0" distB="0" distL="12700" distR="12700" simplePos="0" relativeHeight="125829378" behindDoc="0" locked="0" layoutInCell="1" allowOverlap="1">
            <wp:simplePos x="0" y="0"/>
            <wp:positionH relativeFrom="page">
              <wp:posOffset>4105275</wp:posOffset>
            </wp:positionH>
            <wp:positionV relativeFrom="paragraph">
              <wp:posOffset>12700</wp:posOffset>
            </wp:positionV>
            <wp:extent cx="420370" cy="414655"/>
            <wp:effectExtent l="0" t="0" r="0" b="0"/>
            <wp:wrapSquare wrapText="lef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203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062" w:rsidRDefault="00434379">
      <w:pPr>
        <w:pStyle w:val="Other0"/>
        <w:shd w:val="clear" w:color="auto" w:fill="auto"/>
        <w:spacing w:after="40" w:line="329" w:lineRule="auto"/>
        <w:jc w:val="center"/>
        <w:rPr>
          <w:sz w:val="16"/>
          <w:szCs w:val="16"/>
        </w:rPr>
      </w:pPr>
      <w:r>
        <w:rPr>
          <w:rFonts w:ascii="David" w:eastAsia="David" w:hAnsi="David" w:cs="David"/>
          <w:b/>
          <w:bCs/>
          <w:color w:val="4E4E4E"/>
          <w:sz w:val="16"/>
          <w:szCs w:val="16"/>
        </w:rPr>
        <w:t>מדינת</w:t>
      </w:r>
      <w:r>
        <w:rPr>
          <w:rFonts w:ascii="David" w:eastAsia="David" w:hAnsi="David" w:cs="David"/>
          <w:b/>
          <w:bCs/>
          <w:color w:val="4E4E4E"/>
          <w:sz w:val="16"/>
          <w:szCs w:val="16"/>
        </w:rPr>
        <w:t xml:space="preserve"> </w:t>
      </w:r>
      <w:r>
        <w:rPr>
          <w:rFonts w:ascii="David" w:eastAsia="David" w:hAnsi="David" w:cs="David"/>
          <w:b/>
          <w:bCs/>
          <w:color w:val="4E4E4E"/>
          <w:sz w:val="16"/>
          <w:szCs w:val="16"/>
        </w:rPr>
        <w:t>ישראל</w:t>
      </w:r>
      <w:r>
        <w:rPr>
          <w:rFonts w:ascii="David" w:eastAsia="David" w:hAnsi="David" w:cs="David"/>
          <w:b/>
          <w:bCs/>
          <w:color w:val="4E4E4E"/>
          <w:sz w:val="16"/>
          <w:szCs w:val="16"/>
        </w:rPr>
        <w:br/>
      </w:r>
      <w:r>
        <w:rPr>
          <w:rFonts w:ascii="David" w:eastAsia="David" w:hAnsi="David" w:cs="David"/>
          <w:b/>
          <w:bCs/>
          <w:color w:val="365F91"/>
          <w:sz w:val="16"/>
          <w:szCs w:val="16"/>
        </w:rPr>
        <w:t>המשרד</w:t>
      </w:r>
      <w:r>
        <w:rPr>
          <w:rFonts w:ascii="David" w:eastAsia="David" w:hAnsi="David" w:cs="David"/>
          <w:b/>
          <w:bCs/>
          <w:color w:val="365F91"/>
          <w:sz w:val="16"/>
          <w:szCs w:val="16"/>
        </w:rPr>
        <w:t xml:space="preserve"> </w:t>
      </w:r>
      <w:r>
        <w:rPr>
          <w:rFonts w:ascii="David" w:eastAsia="David" w:hAnsi="David" w:cs="David"/>
          <w:b/>
          <w:bCs/>
          <w:color w:val="365F91"/>
          <w:sz w:val="16"/>
          <w:szCs w:val="16"/>
        </w:rPr>
        <w:t>להגנת</w:t>
      </w:r>
      <w:r>
        <w:rPr>
          <w:rFonts w:ascii="David" w:eastAsia="David" w:hAnsi="David" w:cs="David"/>
          <w:b/>
          <w:bCs/>
          <w:color w:val="365F91"/>
          <w:sz w:val="16"/>
          <w:szCs w:val="16"/>
        </w:rPr>
        <w:t xml:space="preserve"> </w:t>
      </w:r>
      <w:r>
        <w:rPr>
          <w:rFonts w:ascii="David" w:eastAsia="David" w:hAnsi="David" w:cs="David"/>
          <w:b/>
          <w:bCs/>
          <w:color w:val="365F91"/>
          <w:sz w:val="16"/>
          <w:szCs w:val="16"/>
        </w:rPr>
        <w:t>הסביבה</w:t>
      </w:r>
    </w:p>
    <w:p w:rsidR="00207062" w:rsidRDefault="00434379">
      <w:pPr>
        <w:pStyle w:val="Other0"/>
        <w:shd w:val="clear" w:color="auto" w:fill="auto"/>
        <w:spacing w:after="300" w:line="264" w:lineRule="auto"/>
        <w:jc w:val="center"/>
        <w:rPr>
          <w:sz w:val="20"/>
          <w:szCs w:val="20"/>
        </w:rPr>
      </w:pPr>
      <w:r>
        <w:rPr>
          <w:rFonts w:ascii="David" w:eastAsia="David" w:hAnsi="David" w:cs="David"/>
          <w:sz w:val="20"/>
          <w:szCs w:val="20"/>
        </w:rPr>
        <w:t>אגף</w:t>
      </w:r>
      <w:r>
        <w:rPr>
          <w:rFonts w:ascii="David" w:eastAsia="David" w:hAnsi="David" w:cs="David"/>
          <w:sz w:val="20"/>
          <w:szCs w:val="20"/>
        </w:rPr>
        <w:t xml:space="preserve"> </w:t>
      </w:r>
      <w:r>
        <w:rPr>
          <w:rFonts w:ascii="David" w:eastAsia="David" w:hAnsi="David" w:cs="David"/>
          <w:sz w:val="20"/>
          <w:szCs w:val="20"/>
        </w:rPr>
        <w:t>מניעת</w:t>
      </w:r>
      <w:r>
        <w:rPr>
          <w:rFonts w:ascii="David" w:eastAsia="David" w:hAnsi="David" w:cs="David"/>
          <w:sz w:val="20"/>
          <w:szCs w:val="20"/>
        </w:rPr>
        <w:t xml:space="preserve"> </w:t>
      </w:r>
      <w:r>
        <w:rPr>
          <w:rFonts w:ascii="David" w:eastAsia="David" w:hAnsi="David" w:cs="David"/>
          <w:sz w:val="20"/>
          <w:szCs w:val="20"/>
        </w:rPr>
        <w:t>רעש</w:t>
      </w:r>
      <w:r>
        <w:rPr>
          <w:rFonts w:ascii="David" w:eastAsia="David" w:hAnsi="David" w:cs="David"/>
          <w:sz w:val="20"/>
          <w:szCs w:val="20"/>
        </w:rPr>
        <w:t xml:space="preserve"> </w:t>
      </w:r>
      <w:r>
        <w:rPr>
          <w:rFonts w:ascii="David" w:eastAsia="David" w:hAnsi="David" w:cs="David"/>
          <w:sz w:val="20"/>
          <w:szCs w:val="20"/>
        </w:rPr>
        <w:t>וקרינה</w:t>
      </w:r>
    </w:p>
    <w:p w:rsidR="00207062" w:rsidRDefault="00434379">
      <w:pPr>
        <w:pStyle w:val="Bodytext20"/>
        <w:shd w:val="clear" w:color="auto" w:fill="auto"/>
        <w:spacing w:after="300"/>
        <w:jc w:val="center"/>
        <w:rPr>
          <w:sz w:val="17"/>
          <w:szCs w:val="17"/>
        </w:rPr>
      </w:pPr>
      <w:r>
        <w:rPr>
          <w:b/>
          <w:bCs/>
          <w:color w:val="0000FF"/>
          <w:u w:val="single"/>
        </w:rPr>
        <w:t>הגבלת</w:t>
      </w:r>
      <w:r>
        <w:rPr>
          <w:b/>
          <w:bCs/>
          <w:color w:val="0000FF"/>
          <w:u w:val="single"/>
        </w:rPr>
        <w:t xml:space="preserve"> </w:t>
      </w:r>
      <w:r>
        <w:rPr>
          <w:b/>
          <w:bCs/>
          <w:color w:val="0000FF"/>
          <w:u w:val="single"/>
        </w:rPr>
        <w:t>החשיפה</w:t>
      </w:r>
      <w:r>
        <w:rPr>
          <w:b/>
          <w:bCs/>
          <w:color w:val="0000FF"/>
          <w:u w:val="single"/>
        </w:rPr>
        <w:t xml:space="preserve"> </w:t>
      </w:r>
      <w:r>
        <w:rPr>
          <w:b/>
          <w:bCs/>
          <w:color w:val="0000FF"/>
          <w:u w:val="single"/>
        </w:rPr>
        <w:t>לשדה</w:t>
      </w:r>
      <w:r>
        <w:rPr>
          <w:b/>
          <w:bCs/>
          <w:color w:val="0000FF"/>
          <w:u w:val="single"/>
        </w:rPr>
        <w:t xml:space="preserve"> </w:t>
      </w:r>
      <w:r>
        <w:rPr>
          <w:b/>
          <w:bCs/>
          <w:color w:val="0000FF"/>
          <w:u w:val="single"/>
        </w:rPr>
        <w:t>מגנטי</w:t>
      </w:r>
      <w:r>
        <w:rPr>
          <w:b/>
          <w:bCs/>
          <w:color w:val="0000FF"/>
          <w:u w:val="single"/>
        </w:rPr>
        <w:t xml:space="preserve"> </w:t>
      </w:r>
      <w:r>
        <w:rPr>
          <w:b/>
          <w:bCs/>
          <w:color w:val="0000FF"/>
          <w:u w:val="single"/>
        </w:rPr>
        <w:t>כתלות</w:t>
      </w:r>
      <w:r>
        <w:rPr>
          <w:b/>
          <w:bCs/>
          <w:color w:val="0000FF"/>
          <w:u w:val="single"/>
        </w:rPr>
        <w:t xml:space="preserve"> </w:t>
      </w:r>
      <w:r>
        <w:rPr>
          <w:b/>
          <w:bCs/>
          <w:color w:val="0000FF"/>
          <w:u w:val="single"/>
        </w:rPr>
        <w:t>במשך</w:t>
      </w:r>
      <w:r>
        <w:rPr>
          <w:b/>
          <w:bCs/>
          <w:color w:val="0000FF"/>
          <w:u w:val="single"/>
        </w:rPr>
        <w:t xml:space="preserve"> </w:t>
      </w:r>
      <w:r>
        <w:rPr>
          <w:b/>
          <w:bCs/>
          <w:color w:val="0000FF"/>
          <w:u w:val="single"/>
        </w:rPr>
        <w:t>החשיפה</w:t>
      </w:r>
      <w:r>
        <w:rPr>
          <w:b/>
          <w:bCs/>
          <w:color w:val="0000FF"/>
          <w:u w:val="single"/>
        </w:rPr>
        <w:t xml:space="preserve"> (</w:t>
      </w:r>
      <w:r>
        <w:rPr>
          <w:b/>
          <w:bCs/>
          <w:color w:val="0000FF"/>
          <w:u w:val="single"/>
        </w:rPr>
        <w:t>עדכון</w:t>
      </w:r>
      <w:r>
        <w:rPr>
          <w:b/>
          <w:bCs/>
          <w:color w:val="0000FF"/>
          <w:u w:val="single"/>
        </w:rPr>
        <w:t xml:space="preserve"> </w:t>
      </w:r>
      <w:r>
        <w:rPr>
          <w:b/>
          <w:bCs/>
          <w:color w:val="0000FF"/>
          <w:u w:val="single"/>
        </w:rPr>
        <w:t>ספטמבר</w:t>
      </w:r>
      <w:r>
        <w:rPr>
          <w:b/>
          <w:bCs/>
          <w:color w:val="0000FF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0000FF"/>
          <w:sz w:val="17"/>
          <w:szCs w:val="17"/>
          <w:u w:val="single"/>
          <w:lang w:val="en-US" w:eastAsia="en-US" w:bidi="en-US"/>
        </w:rPr>
        <w:t>2013</w:t>
      </w:r>
      <w:r>
        <w:rPr>
          <w:rFonts w:ascii="Cambria" w:eastAsia="Cambria" w:hAnsi="Cambria" w:cs="Cambria"/>
          <w:b/>
          <w:bCs/>
          <w:color w:val="0000FF"/>
          <w:sz w:val="17"/>
          <w:szCs w:val="17"/>
          <w:u w:val="single"/>
        </w:rPr>
        <w:t>)</w:t>
      </w:r>
    </w:p>
    <w:p w:rsidR="00207062" w:rsidRDefault="00434379">
      <w:pPr>
        <w:pStyle w:val="Bodytext20"/>
        <w:shd w:val="clear" w:color="auto" w:fill="auto"/>
        <w:jc w:val="both"/>
      </w:pPr>
      <w:r>
        <w:t>סביב</w:t>
      </w:r>
      <w:r>
        <w:t xml:space="preserve"> </w:t>
      </w:r>
      <w:r>
        <w:t>מתקני</w:t>
      </w:r>
      <w:r>
        <w:t xml:space="preserve"> </w:t>
      </w:r>
      <w:r>
        <w:t>חשמל</w:t>
      </w:r>
      <w:r>
        <w:t xml:space="preserve"> </w:t>
      </w:r>
      <w:r>
        <w:t>נוצר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. </w:t>
      </w:r>
      <w:r>
        <w:t>סוג</w:t>
      </w:r>
      <w:r>
        <w:t xml:space="preserve"> </w:t>
      </w:r>
      <w:r>
        <w:t>זה</w:t>
      </w:r>
      <w:r>
        <w:t xml:space="preserve"> </w:t>
      </w:r>
      <w:r>
        <w:t>של</w:t>
      </w:r>
      <w:r>
        <w:t xml:space="preserve"> </w:t>
      </w:r>
      <w:r>
        <w:t>שדה</w:t>
      </w:r>
      <w:r>
        <w:t xml:space="preserve"> </w:t>
      </w:r>
      <w:r>
        <w:t>מגני</w:t>
      </w:r>
      <w:r>
        <w:t xml:space="preserve"> (</w:t>
      </w:r>
      <w:r>
        <w:t>קרינה</w:t>
      </w:r>
      <w:r>
        <w:t xml:space="preserve"> </w:t>
      </w:r>
      <w:r>
        <w:t>ממקורות</w:t>
      </w:r>
      <w:r>
        <w:t xml:space="preserve"> </w:t>
      </w:r>
      <w:r>
        <w:t>חשמל</w:t>
      </w:r>
      <w:r>
        <w:t xml:space="preserve">) </w:t>
      </w:r>
      <w:r>
        <w:t>הוגדר</w:t>
      </w:r>
      <w:r>
        <w:t xml:space="preserve"> </w:t>
      </w:r>
      <w:r>
        <w:t>על</w:t>
      </w:r>
      <w:r>
        <w:t xml:space="preserve"> </w:t>
      </w:r>
      <w:r>
        <w:t>ידי</w:t>
      </w:r>
      <w:r>
        <w:t xml:space="preserve"> </w:t>
      </w:r>
      <w:r>
        <w:t>ארגון</w:t>
      </w:r>
      <w:r>
        <w:t xml:space="preserve"> </w:t>
      </w:r>
      <w:r>
        <w:t>הבריאות</w:t>
      </w:r>
      <w:r>
        <w:t xml:space="preserve"> </w:t>
      </w:r>
      <w:r>
        <w:t>העולמי</w:t>
      </w:r>
      <w:r>
        <w:t xml:space="preserve"> </w:t>
      </w:r>
      <w:r>
        <w:t>כ</w:t>
      </w:r>
      <w:r>
        <w:t>"</w:t>
      </w:r>
      <w:r>
        <w:t>מסרטן</w:t>
      </w:r>
      <w:r>
        <w:t xml:space="preserve"> </w:t>
      </w:r>
      <w:r>
        <w:t>אפשרי</w:t>
      </w:r>
      <w:r>
        <w:t xml:space="preserve">". </w:t>
      </w:r>
      <w:r>
        <w:t>ככל</w:t>
      </w:r>
      <w:r>
        <w:t xml:space="preserve"> </w:t>
      </w:r>
      <w:r>
        <w:t>שהזרם</w:t>
      </w:r>
      <w:r>
        <w:t xml:space="preserve"> </w:t>
      </w:r>
      <w:r>
        <w:t>העובר</w:t>
      </w:r>
      <w:r>
        <w:t xml:space="preserve"> </w:t>
      </w:r>
      <w:r>
        <w:t>במתקן</w:t>
      </w:r>
      <w:r>
        <w:t xml:space="preserve"> </w:t>
      </w:r>
      <w:r>
        <w:t>גבוה</w:t>
      </w:r>
      <w:r>
        <w:t xml:space="preserve"> </w:t>
      </w:r>
      <w:r>
        <w:t>יותר</w:t>
      </w:r>
      <w:r>
        <w:t xml:space="preserve">, </w:t>
      </w:r>
      <w:r>
        <w:t>כן</w:t>
      </w:r>
      <w:r>
        <w:t xml:space="preserve"> </w:t>
      </w:r>
      <w:r>
        <w:t>גדל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הנוצר</w:t>
      </w:r>
      <w:r>
        <w:t xml:space="preserve"> </w:t>
      </w:r>
      <w:r>
        <w:t>סביב</w:t>
      </w:r>
      <w:r>
        <w:t xml:space="preserve"> </w:t>
      </w:r>
      <w:r>
        <w:t>המתקן</w:t>
      </w:r>
      <w:r>
        <w:t>.</w:t>
      </w:r>
    </w:p>
    <w:p w:rsidR="00207062" w:rsidRDefault="00434379">
      <w:pPr>
        <w:pStyle w:val="Bodytext20"/>
        <w:shd w:val="clear" w:color="auto" w:fill="auto"/>
        <w:jc w:val="both"/>
      </w:pPr>
      <w:r>
        <w:t>בישראל</w:t>
      </w:r>
      <w:r>
        <w:t xml:space="preserve"> </w:t>
      </w:r>
      <w:r>
        <w:t>כמו</w:t>
      </w:r>
      <w:r>
        <w:t xml:space="preserve"> </w:t>
      </w:r>
      <w:r>
        <w:t>במדינות</w:t>
      </w:r>
      <w:r>
        <w:t xml:space="preserve"> </w:t>
      </w:r>
      <w:r>
        <w:t>רבות</w:t>
      </w:r>
      <w:r>
        <w:t xml:space="preserve"> </w:t>
      </w:r>
      <w:r>
        <w:t>אחרות</w:t>
      </w:r>
      <w:r>
        <w:t xml:space="preserve">, </w:t>
      </w:r>
      <w:r>
        <w:t>לא</w:t>
      </w:r>
      <w:r>
        <w:t xml:space="preserve"> </w:t>
      </w:r>
      <w:r>
        <w:t>נקבע</w:t>
      </w:r>
      <w:r>
        <w:t xml:space="preserve"> </w:t>
      </w:r>
      <w:r>
        <w:t>עדיין</w:t>
      </w:r>
      <w:r>
        <w:t xml:space="preserve"> </w:t>
      </w:r>
      <w:r>
        <w:t>בחקיקה</w:t>
      </w:r>
      <w:r>
        <w:t xml:space="preserve"> </w:t>
      </w:r>
      <w:r>
        <w:t>סף</w:t>
      </w:r>
      <w:r>
        <w:t xml:space="preserve"> </w:t>
      </w:r>
      <w:r>
        <w:t>מחייב</w:t>
      </w:r>
      <w:r>
        <w:t xml:space="preserve"> </w:t>
      </w:r>
      <w:r>
        <w:t>לחשיפה</w:t>
      </w:r>
      <w:r>
        <w:t xml:space="preserve"> </w:t>
      </w:r>
      <w:r>
        <w:t>כרונית</w:t>
      </w:r>
      <w:r>
        <w:t xml:space="preserve"> </w:t>
      </w:r>
      <w:r>
        <w:t>לשדה</w:t>
      </w:r>
      <w:r>
        <w:t xml:space="preserve"> </w:t>
      </w:r>
      <w:r>
        <w:t>מגנטי</w:t>
      </w:r>
      <w:r>
        <w:t xml:space="preserve"> </w:t>
      </w:r>
      <w:r>
        <w:t>שמקורו</w:t>
      </w:r>
      <w:r>
        <w:t xml:space="preserve"> </w:t>
      </w:r>
      <w:r>
        <w:t>במתקני</w:t>
      </w:r>
      <w:r>
        <w:t xml:space="preserve"> </w:t>
      </w:r>
      <w:r>
        <w:t>חשמל</w:t>
      </w:r>
      <w:r>
        <w:t xml:space="preserve">. </w:t>
      </w:r>
      <w:r>
        <w:t>חשיפה</w:t>
      </w:r>
      <w:r>
        <w:t xml:space="preserve"> </w:t>
      </w:r>
      <w:r>
        <w:t>כרונית</w:t>
      </w:r>
      <w:r>
        <w:t xml:space="preserve">, </w:t>
      </w:r>
      <w:r>
        <w:t>או</w:t>
      </w:r>
      <w:r>
        <w:t xml:space="preserve"> </w:t>
      </w:r>
      <w:r>
        <w:rPr>
          <w:u w:val="single"/>
        </w:rPr>
        <w:t>חשיפה</w:t>
      </w:r>
      <w:r>
        <w:rPr>
          <w:u w:val="single"/>
        </w:rPr>
        <w:t xml:space="preserve"> </w:t>
      </w:r>
      <w:r>
        <w:rPr>
          <w:u w:val="single"/>
        </w:rPr>
        <w:t>רצופה</w:t>
      </w:r>
      <w:r>
        <w:t xml:space="preserve"> </w:t>
      </w:r>
      <w:r>
        <w:t>וממושכת</w:t>
      </w:r>
      <w:r>
        <w:t>,</w:t>
      </w:r>
      <w:r>
        <w:rPr>
          <w:color w:val="0000FF"/>
        </w:rPr>
        <w:t xml:space="preserve"> </w:t>
      </w:r>
      <w:r>
        <w:rPr>
          <w:color w:val="0000FF"/>
          <w:u w:val="single"/>
        </w:rPr>
        <w:t>מוגדרת</w:t>
      </w:r>
      <w:r>
        <w:t xml:space="preserve"> </w:t>
      </w:r>
      <w:r>
        <w:t>כחשיפה</w:t>
      </w:r>
      <w:r>
        <w:t xml:space="preserve"> </w:t>
      </w:r>
      <w:r>
        <w:t>של</w:t>
      </w:r>
      <w:r>
        <w:t xml:space="preserve"> </w:t>
      </w:r>
      <w:r>
        <w:rPr>
          <w:u w:val="single"/>
        </w:rPr>
        <w:t>מעל</w:t>
      </w:r>
      <w:r>
        <w:rPr>
          <w:u w:val="single"/>
        </w:rPr>
        <w:t xml:space="preserve"> </w:t>
      </w:r>
      <w:r>
        <w:rPr>
          <w:rFonts w:ascii="Cambria" w:eastAsia="Cambria" w:hAnsi="Cambria" w:cs="Cambria"/>
          <w:sz w:val="19"/>
          <w:szCs w:val="19"/>
          <w:u w:val="single"/>
          <w:lang w:val="en-US" w:eastAsia="en-US" w:bidi="en-US"/>
        </w:rPr>
        <w:t>4</w:t>
      </w:r>
      <w:r>
        <w:rPr>
          <w:rFonts w:ascii="Cambria" w:eastAsia="Cambria" w:hAnsi="Cambria" w:cs="Cambria"/>
          <w:sz w:val="19"/>
          <w:szCs w:val="19"/>
          <w:u w:val="single"/>
        </w:rPr>
        <w:t xml:space="preserve"> </w:t>
      </w:r>
      <w:r>
        <w:rPr>
          <w:u w:val="single"/>
        </w:rPr>
        <w:t>שעות</w:t>
      </w:r>
      <w:r>
        <w:rPr>
          <w:u w:val="single"/>
        </w:rPr>
        <w:t xml:space="preserve"> </w:t>
      </w:r>
      <w:r>
        <w:rPr>
          <w:u w:val="single"/>
        </w:rPr>
        <w:t>בכל</w:t>
      </w:r>
      <w:r>
        <w:rPr>
          <w:u w:val="single"/>
        </w:rPr>
        <w:t xml:space="preserve"> </w:t>
      </w:r>
      <w:r>
        <w:rPr>
          <w:u w:val="single"/>
        </w:rPr>
        <w:t>יממה</w:t>
      </w:r>
      <w:r>
        <w:rPr>
          <w:u w:val="single"/>
        </w:rPr>
        <w:t xml:space="preserve"> </w:t>
      </w:r>
      <w:r>
        <w:rPr>
          <w:u w:val="single"/>
        </w:rPr>
        <w:t>ומעל</w:t>
      </w:r>
      <w:r>
        <w:rPr>
          <w:u w:val="single"/>
        </w:rPr>
        <w:t xml:space="preserve"> </w:t>
      </w:r>
      <w:r>
        <w:rPr>
          <w:rFonts w:ascii="Cambria" w:eastAsia="Cambria" w:hAnsi="Cambria" w:cs="Cambria"/>
          <w:sz w:val="19"/>
          <w:szCs w:val="19"/>
          <w:u w:val="single"/>
          <w:lang w:val="en-US" w:eastAsia="en-US" w:bidi="en-US"/>
        </w:rPr>
        <w:t>5</w:t>
      </w:r>
      <w:r>
        <w:rPr>
          <w:rFonts w:ascii="Cambria" w:eastAsia="Cambria" w:hAnsi="Cambria" w:cs="Cambria"/>
          <w:sz w:val="19"/>
          <w:szCs w:val="19"/>
          <w:u w:val="single"/>
        </w:rPr>
        <w:t xml:space="preserve"> </w:t>
      </w:r>
      <w:r>
        <w:rPr>
          <w:u w:val="single"/>
        </w:rPr>
        <w:t>ימים</w:t>
      </w:r>
      <w:r>
        <w:rPr>
          <w:u w:val="single"/>
        </w:rPr>
        <w:t xml:space="preserve"> </w:t>
      </w:r>
      <w:r>
        <w:rPr>
          <w:u w:val="single"/>
        </w:rPr>
        <w:t>בשבוע</w:t>
      </w:r>
      <w:r>
        <w:t xml:space="preserve">. </w:t>
      </w:r>
      <w:r>
        <w:t>מגורים</w:t>
      </w:r>
      <w:r>
        <w:t xml:space="preserve">, </w:t>
      </w:r>
      <w:r>
        <w:t>משרדים</w:t>
      </w:r>
      <w:r>
        <w:t xml:space="preserve">, </w:t>
      </w:r>
      <w:r>
        <w:t>מוסות</w:t>
      </w:r>
      <w:r>
        <w:t xml:space="preserve"> </w:t>
      </w:r>
      <w:r>
        <w:t>חינוך</w:t>
      </w:r>
      <w:r>
        <w:t xml:space="preserve">, </w:t>
      </w:r>
      <w:r>
        <w:t>מבני</w:t>
      </w:r>
      <w:r>
        <w:t xml:space="preserve"> </w:t>
      </w:r>
      <w:r>
        <w:t>מסחר</w:t>
      </w:r>
      <w:r>
        <w:rPr>
          <w:u w:val="single"/>
        </w:rPr>
        <w:t xml:space="preserve"> </w:t>
      </w:r>
      <w:r>
        <w:t>ותעשיה</w:t>
      </w:r>
      <w:r>
        <w:t xml:space="preserve"> </w:t>
      </w:r>
      <w:r>
        <w:t>וכוי</w:t>
      </w:r>
      <w:r>
        <w:t xml:space="preserve"> </w:t>
      </w:r>
      <w:r>
        <w:t>נחשבים</w:t>
      </w:r>
      <w:r>
        <w:t xml:space="preserve"> </w:t>
      </w:r>
      <w:r>
        <w:t>למקומות</w:t>
      </w:r>
      <w:r>
        <w:t xml:space="preserve"> </w:t>
      </w:r>
      <w:r>
        <w:t>בהם</w:t>
      </w:r>
      <w:r>
        <w:t xml:space="preserve"> </w:t>
      </w:r>
      <w:r>
        <w:t>החשיפה</w:t>
      </w:r>
      <w:r>
        <w:t xml:space="preserve"> </w:t>
      </w:r>
      <w:r>
        <w:t>הינה</w:t>
      </w:r>
      <w:r>
        <w:t xml:space="preserve"> </w:t>
      </w:r>
      <w:r>
        <w:t>חשיפה</w:t>
      </w:r>
      <w:r>
        <w:t xml:space="preserve"> </w:t>
      </w:r>
      <w:r>
        <w:t>כרונית</w:t>
      </w:r>
      <w:r>
        <w:t>.</w:t>
      </w:r>
    </w:p>
    <w:p w:rsidR="00207062" w:rsidRDefault="00434379">
      <w:pPr>
        <w:pStyle w:val="Bodytext20"/>
        <w:shd w:val="clear" w:color="auto" w:fill="auto"/>
        <w:jc w:val="both"/>
      </w:pPr>
      <w:r>
        <w:t>קביעת</w:t>
      </w:r>
      <w:r>
        <w:t xml:space="preserve"> </w:t>
      </w:r>
      <w:r>
        <w:t>מדד</w:t>
      </w:r>
      <w:r>
        <w:t xml:space="preserve"> </w:t>
      </w:r>
      <w:r>
        <w:t>כמותי</w:t>
      </w:r>
      <w:r>
        <w:t xml:space="preserve"> </w:t>
      </w:r>
      <w:r>
        <w:t>לסף</w:t>
      </w:r>
      <w:r>
        <w:t xml:space="preserve"> </w:t>
      </w:r>
      <w:r>
        <w:t>החשיפה</w:t>
      </w:r>
      <w:r>
        <w:t xml:space="preserve"> </w:t>
      </w:r>
      <w:r>
        <w:t>הכרונית</w:t>
      </w:r>
      <w:r>
        <w:t xml:space="preserve">, </w:t>
      </w:r>
      <w:r>
        <w:t>חיונית</w:t>
      </w:r>
      <w:r>
        <w:t xml:space="preserve"> </w:t>
      </w:r>
      <w:r>
        <w:t>לצורך</w:t>
      </w:r>
      <w:r>
        <w:t xml:space="preserve"> </w:t>
      </w:r>
      <w:r>
        <w:t>תכנון</w:t>
      </w:r>
      <w:r>
        <w:t xml:space="preserve"> </w:t>
      </w:r>
      <w:r>
        <w:t>הנדסי</w:t>
      </w:r>
      <w:r>
        <w:t xml:space="preserve"> </w:t>
      </w:r>
      <w:r>
        <w:t>של</w:t>
      </w:r>
      <w:r>
        <w:t xml:space="preserve"> </w:t>
      </w:r>
      <w:r>
        <w:t>מערכות</w:t>
      </w:r>
      <w:r>
        <w:t xml:space="preserve"> </w:t>
      </w:r>
      <w:r>
        <w:t>חשמל</w:t>
      </w:r>
      <w:r>
        <w:t xml:space="preserve"> </w:t>
      </w:r>
      <w:r>
        <w:t>בסביבת</w:t>
      </w:r>
      <w:r>
        <w:t xml:space="preserve"> </w:t>
      </w:r>
      <w:r>
        <w:t>שימושי</w:t>
      </w:r>
      <w:r>
        <w:t xml:space="preserve"> </w:t>
      </w:r>
      <w:r>
        <w:t>קרקע</w:t>
      </w:r>
      <w:r>
        <w:t xml:space="preserve"> </w:t>
      </w:r>
      <w:r>
        <w:t>לשהות</w:t>
      </w:r>
      <w:r>
        <w:t xml:space="preserve"> </w:t>
      </w:r>
      <w:r>
        <w:t>ממושכת</w:t>
      </w:r>
      <w:r>
        <w:t xml:space="preserve">, </w:t>
      </w:r>
      <w:r>
        <w:t>למתן</w:t>
      </w:r>
      <w:r>
        <w:t xml:space="preserve"> </w:t>
      </w:r>
      <w:r>
        <w:t>היתרי</w:t>
      </w:r>
      <w:r>
        <w:t xml:space="preserve"> </w:t>
      </w:r>
      <w:r>
        <w:t>הקמה</w:t>
      </w:r>
      <w:r>
        <w:t xml:space="preserve"> </w:t>
      </w:r>
      <w:r>
        <w:t>והפעלה</w:t>
      </w:r>
      <w:r>
        <w:t xml:space="preserve"> </w:t>
      </w:r>
      <w:r>
        <w:t>למתקני</w:t>
      </w:r>
      <w:r>
        <w:t xml:space="preserve"> </w:t>
      </w:r>
      <w:r>
        <w:t>חשמל</w:t>
      </w:r>
      <w:r>
        <w:t xml:space="preserve"> </w:t>
      </w:r>
      <w:r>
        <w:t>ולשם</w:t>
      </w:r>
      <w:r>
        <w:t xml:space="preserve"> </w:t>
      </w:r>
      <w:r>
        <w:t>פרשנות</w:t>
      </w:r>
      <w:r>
        <w:t xml:space="preserve"> </w:t>
      </w:r>
      <w:r>
        <w:t>של</w:t>
      </w:r>
      <w:r>
        <w:t xml:space="preserve"> </w:t>
      </w:r>
      <w:r>
        <w:t>ת</w:t>
      </w:r>
      <w:r>
        <w:t>וצאות</w:t>
      </w:r>
      <w:r>
        <w:t xml:space="preserve"> </w:t>
      </w:r>
      <w:r>
        <w:t>מידות</w:t>
      </w:r>
      <w:r>
        <w:t xml:space="preserve"> </w:t>
      </w:r>
      <w:r>
        <w:t>סביב</w:t>
      </w:r>
      <w:r>
        <w:t xml:space="preserve"> </w:t>
      </w:r>
      <w:r>
        <w:t>מתקני</w:t>
      </w:r>
      <w:r>
        <w:t xml:space="preserve"> </w:t>
      </w:r>
      <w:r>
        <w:t>חשמל</w:t>
      </w:r>
      <w:r>
        <w:t xml:space="preserve"> </w:t>
      </w:r>
      <w:r>
        <w:t>ועוד</w:t>
      </w:r>
      <w:r>
        <w:t>.</w:t>
      </w:r>
    </w:p>
    <w:p w:rsidR="00207062" w:rsidRDefault="00434379">
      <w:pPr>
        <w:pStyle w:val="Bodytext20"/>
        <w:shd w:val="clear" w:color="auto" w:fill="auto"/>
        <w:jc w:val="both"/>
      </w:pPr>
      <w:r>
        <w:t>בהתחשב</w:t>
      </w:r>
      <w:r>
        <w:t xml:space="preserve"> </w:t>
      </w:r>
      <w:r>
        <w:t>במידע</w:t>
      </w:r>
      <w:r>
        <w:t xml:space="preserve"> </w:t>
      </w:r>
      <w:r>
        <w:t>הקיים</w:t>
      </w:r>
      <w:r>
        <w:t xml:space="preserve">, </w:t>
      </w:r>
      <w:r>
        <w:t>בתחום</w:t>
      </w:r>
      <w:r>
        <w:t xml:space="preserve"> </w:t>
      </w:r>
      <w:r>
        <w:t>במדינות</w:t>
      </w:r>
      <w:r>
        <w:t xml:space="preserve"> </w:t>
      </w:r>
      <w:r>
        <w:t>מפותחות</w:t>
      </w:r>
      <w:r>
        <w:t xml:space="preserve"> </w:t>
      </w:r>
      <w:r>
        <w:t>ובספים</w:t>
      </w:r>
      <w:r>
        <w:t xml:space="preserve"> </w:t>
      </w:r>
      <w:r>
        <w:t>אליהם</w:t>
      </w:r>
      <w:r>
        <w:t xml:space="preserve"> </w:t>
      </w:r>
      <w:r>
        <w:t>מתחייבות</w:t>
      </w:r>
      <w:r>
        <w:t xml:space="preserve"> </w:t>
      </w:r>
      <w:r>
        <w:t>באופן</w:t>
      </w:r>
      <w:r>
        <w:t xml:space="preserve"> </w:t>
      </w:r>
      <w:r>
        <w:t>וולונטארי</w:t>
      </w:r>
      <w:r>
        <w:t xml:space="preserve">, </w:t>
      </w:r>
      <w:r>
        <w:t>חברות</w:t>
      </w:r>
      <w:r>
        <w:t xml:space="preserve"> </w:t>
      </w:r>
      <w:r>
        <w:t>החשמל</w:t>
      </w:r>
      <w:r>
        <w:t xml:space="preserve"> </w:t>
      </w:r>
      <w:r>
        <w:t>במדינות</w:t>
      </w:r>
      <w:r>
        <w:t xml:space="preserve"> </w:t>
      </w:r>
      <w:r>
        <w:t>אלה</w:t>
      </w:r>
      <w:r>
        <w:t xml:space="preserve">, </w:t>
      </w:r>
      <w:r>
        <w:rPr>
          <w:b/>
          <w:bCs/>
        </w:rPr>
        <w:t>משרדי</w:t>
      </w:r>
      <w:r>
        <w:rPr>
          <w:b/>
          <w:bCs/>
        </w:rPr>
        <w:t xml:space="preserve"> </w:t>
      </w:r>
      <w:r>
        <w:rPr>
          <w:b/>
          <w:bCs/>
        </w:rPr>
        <w:t>הבריאות</w:t>
      </w:r>
      <w:r>
        <w:rPr>
          <w:b/>
          <w:bCs/>
        </w:rPr>
        <w:t xml:space="preserve"> </w:t>
      </w:r>
      <w:r>
        <w:rPr>
          <w:b/>
          <w:bCs/>
        </w:rPr>
        <w:t>והגנת</w:t>
      </w:r>
      <w:r>
        <w:rPr>
          <w:b/>
          <w:bCs/>
        </w:rPr>
        <w:t xml:space="preserve"> </w:t>
      </w:r>
      <w:r>
        <w:rPr>
          <w:b/>
          <w:bCs/>
        </w:rPr>
        <w:t>הסביבה</w:t>
      </w:r>
      <w:r>
        <w:rPr>
          <w:b/>
          <w:bCs/>
        </w:rPr>
        <w:t xml:space="preserve"> </w:t>
      </w:r>
      <w:r>
        <w:rPr>
          <w:b/>
          <w:bCs/>
        </w:rPr>
        <w:t>בישראל</w:t>
      </w:r>
      <w:r>
        <w:rPr>
          <w:b/>
          <w:bCs/>
        </w:rPr>
        <w:t xml:space="preserve">, </w:t>
      </w:r>
      <w:r>
        <w:rPr>
          <w:b/>
          <w:bCs/>
        </w:rPr>
        <w:t>הציעו</w:t>
      </w:r>
      <w:r>
        <w:rPr>
          <w:b/>
          <w:bCs/>
        </w:rPr>
        <w:t xml:space="preserve"> </w:t>
      </w:r>
      <w:r>
        <w:rPr>
          <w:b/>
          <w:bCs/>
        </w:rPr>
        <w:t>את</w:t>
      </w:r>
      <w:r>
        <w:rPr>
          <w:b/>
          <w:bCs/>
        </w:rPr>
        <w:t xml:space="preserve"> </w:t>
      </w:r>
      <w:r>
        <w:rPr>
          <w:b/>
          <w:bCs/>
        </w:rPr>
        <w:t>הערך</w:t>
      </w:r>
      <w:r>
        <w:rPr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en-US" w:eastAsia="en-US" w:bidi="en-US"/>
        </w:rPr>
        <w:t>4 mG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b/>
          <w:bCs/>
        </w:rPr>
        <w:t>כ</w:t>
      </w:r>
      <w:r>
        <w:rPr>
          <w:b/>
          <w:bCs/>
        </w:rPr>
        <w:t>-</w:t>
      </w:r>
      <w:r>
        <w:rPr>
          <w:b/>
          <w:bCs/>
        </w:rPr>
        <w:t>סף</w:t>
      </w:r>
      <w:r>
        <w:rPr>
          <w:b/>
          <w:bCs/>
        </w:rPr>
        <w:t xml:space="preserve"> </w:t>
      </w:r>
      <w:r>
        <w:rPr>
          <w:b/>
          <w:bCs/>
        </w:rPr>
        <w:t>המתייחס</w:t>
      </w:r>
      <w:r>
        <w:rPr>
          <w:b/>
          <w:bCs/>
        </w:rPr>
        <w:t xml:space="preserve"> </w:t>
      </w:r>
      <w:r>
        <w:rPr>
          <w:b/>
          <w:bCs/>
        </w:rPr>
        <w:t>לממוצע</w:t>
      </w:r>
      <w:r>
        <w:rPr>
          <w:b/>
          <w:bCs/>
        </w:rPr>
        <w:t xml:space="preserve"> </w:t>
      </w:r>
      <w:r>
        <w:rPr>
          <w:b/>
          <w:bCs/>
        </w:rPr>
        <w:t>ביממה</w:t>
      </w:r>
      <w:r>
        <w:rPr>
          <w:b/>
          <w:bCs/>
        </w:rPr>
        <w:t xml:space="preserve">, </w:t>
      </w:r>
      <w:r>
        <w:rPr>
          <w:b/>
          <w:bCs/>
        </w:rPr>
        <w:t>עם</w:t>
      </w:r>
      <w:r>
        <w:rPr>
          <w:b/>
          <w:bCs/>
        </w:rPr>
        <w:t xml:space="preserve"> </w:t>
      </w:r>
      <w:r>
        <w:rPr>
          <w:b/>
          <w:bCs/>
        </w:rPr>
        <w:t>צריכת</w:t>
      </w:r>
      <w:r>
        <w:rPr>
          <w:b/>
          <w:bCs/>
        </w:rPr>
        <w:t xml:space="preserve"> </w:t>
      </w:r>
      <w:r>
        <w:rPr>
          <w:b/>
          <w:bCs/>
        </w:rPr>
        <w:t>חשמל</w:t>
      </w:r>
      <w:r>
        <w:rPr>
          <w:b/>
          <w:bCs/>
        </w:rPr>
        <w:t xml:space="preserve"> </w:t>
      </w:r>
      <w:r>
        <w:rPr>
          <w:b/>
          <w:bCs/>
        </w:rPr>
        <w:t>מרבית</w:t>
      </w:r>
      <w:r>
        <w:rPr>
          <w:b/>
          <w:bCs/>
        </w:rPr>
        <w:t xml:space="preserve"> </w:t>
      </w:r>
      <w:r>
        <w:rPr>
          <w:b/>
          <w:bCs/>
        </w:rPr>
        <w:t>אופיינית</w:t>
      </w:r>
      <w:r>
        <w:t>.</w:t>
      </w:r>
    </w:p>
    <w:p w:rsidR="00207062" w:rsidRDefault="00434379">
      <w:pPr>
        <w:pStyle w:val="Bodytext20"/>
        <w:shd w:val="clear" w:color="auto" w:fill="auto"/>
        <w:jc w:val="both"/>
      </w:pPr>
      <w:r>
        <w:t>ערך</w:t>
      </w:r>
      <w:r>
        <w:t xml:space="preserve"> </w:t>
      </w:r>
      <w:r>
        <w:t>זה</w:t>
      </w:r>
      <w:r>
        <w:t xml:space="preserve"> </w:t>
      </w:r>
      <w:r>
        <w:t>מתבסס</w:t>
      </w:r>
      <w:r>
        <w:t xml:space="preserve"> </w:t>
      </w:r>
      <w:r>
        <w:t>על</w:t>
      </w:r>
      <w:r>
        <w:t xml:space="preserve"> </w:t>
      </w:r>
      <w:r>
        <w:t>העדר</w:t>
      </w:r>
      <w:r>
        <w:t xml:space="preserve"> </w:t>
      </w:r>
      <w:r>
        <w:t>חשש</w:t>
      </w:r>
      <w:r>
        <w:t xml:space="preserve"> </w:t>
      </w:r>
      <w:r>
        <w:t>לתחלואה</w:t>
      </w:r>
      <w:r>
        <w:t xml:space="preserve"> </w:t>
      </w:r>
      <w:r>
        <w:t>בחשיפה</w:t>
      </w:r>
      <w:r>
        <w:t xml:space="preserve"> </w:t>
      </w:r>
      <w:r>
        <w:t>לשדה</w:t>
      </w:r>
      <w:r>
        <w:t xml:space="preserve"> </w:t>
      </w:r>
      <w:r>
        <w:t>מגנטי</w:t>
      </w:r>
      <w:r>
        <w:t xml:space="preserve"> </w:t>
      </w:r>
      <w:r>
        <w:t>שבממוצע</w:t>
      </w:r>
      <w:r>
        <w:t xml:space="preserve"> </w:t>
      </w:r>
      <w:r>
        <w:t>שנתי</w:t>
      </w:r>
      <w:r>
        <w:t xml:space="preserve"> </w:t>
      </w:r>
      <w:r>
        <w:t>אינו</w:t>
      </w:r>
      <w:r>
        <w:t xml:space="preserve"> </w:t>
      </w:r>
      <w:r>
        <w:t>עולה</w:t>
      </w:r>
      <w:r>
        <w:t xml:space="preserve"> </w:t>
      </w:r>
      <w:r>
        <w:t>על</w:t>
      </w:r>
      <w:r>
        <w:t xml:space="preserve"> </w:t>
      </w:r>
      <w:r>
        <w:rPr>
          <w:rFonts w:ascii="Cambria" w:eastAsia="Cambria" w:hAnsi="Cambria" w:cs="Cambria"/>
          <w:sz w:val="19"/>
          <w:szCs w:val="19"/>
          <w:lang w:val="en-US" w:eastAsia="en-US" w:bidi="en-US"/>
        </w:rPr>
        <w:t>2</w:t>
      </w:r>
      <w:r>
        <w:rPr>
          <w:rFonts w:ascii="Cambria" w:eastAsia="Cambria" w:hAnsi="Cambria" w:cs="Cambria"/>
          <w:sz w:val="19"/>
          <w:szCs w:val="19"/>
        </w:rPr>
        <w:t xml:space="preserve"> </w:t>
      </w:r>
      <w:r>
        <w:t>מיליגאוס</w:t>
      </w:r>
      <w:r>
        <w:t xml:space="preserve"> </w:t>
      </w:r>
      <w:r>
        <w:t>ועל</w:t>
      </w:r>
      <w:r>
        <w:t xml:space="preserve"> </w:t>
      </w:r>
      <w:r>
        <w:t>הסטטיסטיקה</w:t>
      </w:r>
      <w:r>
        <w:t xml:space="preserve"> </w:t>
      </w:r>
      <w:r>
        <w:t>המראה</w:t>
      </w:r>
      <w:r>
        <w:t xml:space="preserve"> </w:t>
      </w:r>
      <w:r>
        <w:t>שהיחס</w:t>
      </w:r>
      <w:r>
        <w:t xml:space="preserve"> </w:t>
      </w:r>
      <w:r>
        <w:t>בין</w:t>
      </w:r>
      <w:r>
        <w:t xml:space="preserve"> </w:t>
      </w:r>
      <w:r>
        <w:t>הזרם</w:t>
      </w:r>
      <w:r>
        <w:t xml:space="preserve"> </w:t>
      </w:r>
      <w:r>
        <w:t>הממוצע</w:t>
      </w:r>
      <w:r>
        <w:t xml:space="preserve"> </w:t>
      </w:r>
      <w:r>
        <w:t>ביום</w:t>
      </w:r>
      <w:r>
        <w:t xml:space="preserve"> </w:t>
      </w:r>
      <w:r>
        <w:t>עם</w:t>
      </w:r>
      <w:r>
        <w:t xml:space="preserve"> </w:t>
      </w:r>
      <w:r>
        <w:t>צריכת</w:t>
      </w:r>
      <w:r>
        <w:t xml:space="preserve"> </w:t>
      </w:r>
      <w:r>
        <w:t>שיא</w:t>
      </w:r>
      <w:r>
        <w:t xml:space="preserve"> </w:t>
      </w:r>
      <w:r>
        <w:t>הינו</w:t>
      </w:r>
      <w:r>
        <w:t xml:space="preserve"> </w:t>
      </w:r>
      <w:r>
        <w:t>פי</w:t>
      </w:r>
      <w:r>
        <w:t xml:space="preserve"> </w:t>
      </w:r>
      <w:r>
        <w:rPr>
          <w:rFonts w:ascii="Cambria" w:eastAsia="Cambria" w:hAnsi="Cambria" w:cs="Cambria"/>
          <w:sz w:val="19"/>
          <w:szCs w:val="19"/>
          <w:lang w:val="en-US" w:eastAsia="en-US" w:bidi="en-US"/>
        </w:rPr>
        <w:t>2</w:t>
      </w:r>
      <w:r>
        <w:rPr>
          <w:rFonts w:ascii="Cambria" w:eastAsia="Cambria" w:hAnsi="Cambria" w:cs="Cambria"/>
          <w:sz w:val="19"/>
          <w:szCs w:val="19"/>
        </w:rPr>
        <w:t xml:space="preserve"> </w:t>
      </w:r>
      <w:r>
        <w:t>גבוה</w:t>
      </w:r>
      <w:r>
        <w:t xml:space="preserve"> </w:t>
      </w:r>
      <w:r>
        <w:t>יותר</w:t>
      </w:r>
      <w:r>
        <w:t xml:space="preserve"> </w:t>
      </w:r>
      <w:r>
        <w:t>מזרם</w:t>
      </w:r>
      <w:r>
        <w:t xml:space="preserve"> </w:t>
      </w:r>
      <w:r>
        <w:t>בממוצע</w:t>
      </w:r>
      <w:r>
        <w:t xml:space="preserve"> </w:t>
      </w:r>
      <w:r>
        <w:t>השנתי</w:t>
      </w:r>
      <w:r>
        <w:t>.</w:t>
      </w:r>
    </w:p>
    <w:p w:rsidR="00207062" w:rsidRDefault="00434379">
      <w:pPr>
        <w:pStyle w:val="Bodytext20"/>
        <w:shd w:val="clear" w:color="auto" w:fill="auto"/>
        <w:jc w:val="both"/>
      </w:pPr>
      <w:r>
        <w:rPr>
          <w:b/>
          <w:bCs/>
        </w:rPr>
        <w:t>בצריכת</w:t>
      </w:r>
      <w:r>
        <w:rPr>
          <w:b/>
          <w:bCs/>
        </w:rPr>
        <w:t xml:space="preserve"> </w:t>
      </w:r>
      <w:r>
        <w:rPr>
          <w:b/>
          <w:bCs/>
        </w:rPr>
        <w:t>שיא</w:t>
      </w:r>
      <w:r>
        <w:rPr>
          <w:b/>
          <w:bCs/>
        </w:rPr>
        <w:t xml:space="preserve"> </w:t>
      </w:r>
      <w:r>
        <w:rPr>
          <w:b/>
          <w:bCs/>
        </w:rPr>
        <w:t>יומית</w:t>
      </w:r>
      <w:r>
        <w:rPr>
          <w:b/>
          <w:bCs/>
        </w:rPr>
        <w:t xml:space="preserve"> </w:t>
      </w:r>
      <w:r>
        <w:rPr>
          <w:b/>
          <w:bCs/>
        </w:rPr>
        <w:t>אופיינית</w:t>
      </w:r>
      <w:r>
        <w:rPr>
          <w:b/>
          <w:bCs/>
        </w:rPr>
        <w:t xml:space="preserve">, </w:t>
      </w:r>
      <w:r>
        <w:rPr>
          <w:b/>
          <w:bCs/>
        </w:rPr>
        <w:t>ישנו</w:t>
      </w:r>
      <w:r>
        <w:rPr>
          <w:b/>
          <w:bCs/>
        </w:rPr>
        <w:t xml:space="preserve"> </w:t>
      </w:r>
      <w:r>
        <w:rPr>
          <w:b/>
          <w:bCs/>
        </w:rPr>
        <w:t>ניצול</w:t>
      </w:r>
      <w:r>
        <w:rPr>
          <w:b/>
          <w:bCs/>
        </w:rPr>
        <w:t xml:space="preserve"> </w:t>
      </w:r>
      <w:r>
        <w:rPr>
          <w:b/>
          <w:bCs/>
        </w:rPr>
        <w:t>של</w:t>
      </w:r>
      <w:r>
        <w:rPr>
          <w:b/>
          <w:bCs/>
        </w:rPr>
        <w:t xml:space="preserve"> </w:t>
      </w:r>
      <w:r>
        <w:rPr>
          <w:b/>
          <w:bCs/>
        </w:rPr>
        <w:t>כ</w:t>
      </w:r>
      <w:r>
        <w:rPr>
          <w:b/>
          <w:bCs/>
        </w:rPr>
        <w:t xml:space="preserve">- </w:t>
      </w:r>
      <w:r>
        <w:rPr>
          <w:rFonts w:ascii="Cambria" w:eastAsia="Cambria" w:hAnsi="Cambria" w:cs="Cambria"/>
          <w:b/>
          <w:bCs/>
          <w:sz w:val="17"/>
          <w:szCs w:val="17"/>
          <w:lang w:val="en-US" w:eastAsia="en-US" w:bidi="en-US"/>
        </w:rPr>
        <w:t>60%</w:t>
      </w:r>
      <w:r>
        <w:rPr>
          <w:rFonts w:ascii="Cambria" w:eastAsia="Cambria" w:hAnsi="Cambria" w:cs="Cambria"/>
          <w:b/>
          <w:bCs/>
          <w:sz w:val="17"/>
          <w:szCs w:val="17"/>
        </w:rPr>
        <w:t xml:space="preserve"> </w:t>
      </w:r>
      <w:r>
        <w:rPr>
          <w:b/>
          <w:bCs/>
        </w:rPr>
        <w:t>מיכולת</w:t>
      </w:r>
      <w:r>
        <w:rPr>
          <w:b/>
          <w:bCs/>
        </w:rPr>
        <w:t xml:space="preserve"> </w:t>
      </w:r>
      <w:r>
        <w:rPr>
          <w:b/>
          <w:bCs/>
        </w:rPr>
        <w:t>מערכת</w:t>
      </w:r>
      <w:r>
        <w:rPr>
          <w:b/>
          <w:bCs/>
        </w:rPr>
        <w:t xml:space="preserve"> </w:t>
      </w:r>
      <w:r>
        <w:rPr>
          <w:b/>
          <w:bCs/>
        </w:rPr>
        <w:t>החשמל</w:t>
      </w:r>
      <w:r>
        <w:rPr>
          <w:b/>
          <w:bCs/>
        </w:rPr>
        <w:t xml:space="preserve"> </w:t>
      </w:r>
      <w:r>
        <w:t>(</w:t>
      </w:r>
      <w:r>
        <w:t>ישנם</w:t>
      </w:r>
      <w:r>
        <w:t xml:space="preserve"> </w:t>
      </w:r>
      <w:r>
        <w:t>מתקנים</w:t>
      </w:r>
      <w:r>
        <w:t xml:space="preserve"> </w:t>
      </w:r>
      <w:r>
        <w:t>בהם</w:t>
      </w:r>
      <w:r>
        <w:t xml:space="preserve"> </w:t>
      </w:r>
      <w:r>
        <w:t>האחוז</w:t>
      </w:r>
      <w:r>
        <w:t xml:space="preserve"> </w:t>
      </w:r>
      <w:r>
        <w:t>שונה</w:t>
      </w:r>
      <w:r>
        <w:t xml:space="preserve">). </w:t>
      </w:r>
      <w:r>
        <w:t>אם</w:t>
      </w:r>
      <w:r>
        <w:t xml:space="preserve"> </w:t>
      </w:r>
      <w:r>
        <w:t>זרם</w:t>
      </w:r>
      <w:r>
        <w:t xml:space="preserve"> </w:t>
      </w:r>
      <w:r>
        <w:t>החשמל</w:t>
      </w:r>
      <w:r>
        <w:t xml:space="preserve"> </w:t>
      </w:r>
      <w:r>
        <w:t>בזמן</w:t>
      </w:r>
      <w:r>
        <w:t xml:space="preserve"> </w:t>
      </w:r>
      <w:r>
        <w:t>המדידה</w:t>
      </w:r>
      <w:r>
        <w:t xml:space="preserve"> </w:t>
      </w:r>
      <w:r>
        <w:t>ידוע</w:t>
      </w:r>
      <w:r>
        <w:t xml:space="preserve"> </w:t>
      </w:r>
      <w:r>
        <w:t>או</w:t>
      </w:r>
      <w:r>
        <w:t xml:space="preserve"> </w:t>
      </w:r>
      <w:r>
        <w:t>נמדד</w:t>
      </w:r>
      <w:r>
        <w:t xml:space="preserve">, </w:t>
      </w:r>
      <w:r>
        <w:t>יש</w:t>
      </w:r>
      <w:r>
        <w:t xml:space="preserve"> </w:t>
      </w:r>
      <w:r>
        <w:t>לנרמל</w:t>
      </w:r>
      <w:r>
        <w:t xml:space="preserve"> </w:t>
      </w:r>
      <w:r>
        <w:t>את</w:t>
      </w:r>
      <w:r>
        <w:t xml:space="preserve"> </w:t>
      </w:r>
      <w:r>
        <w:t>התוצאה</w:t>
      </w:r>
      <w:r>
        <w:t xml:space="preserve"> </w:t>
      </w:r>
      <w:r>
        <w:t>של</w:t>
      </w:r>
      <w:r>
        <w:t xml:space="preserve"> </w:t>
      </w:r>
      <w:r>
        <w:t>מדידת</w:t>
      </w:r>
      <w:r>
        <w:t xml:space="preserve"> </w:t>
      </w:r>
      <w:r>
        <w:t>החשיפה</w:t>
      </w:r>
      <w:r>
        <w:t xml:space="preserve"> </w:t>
      </w:r>
      <w:r>
        <w:t>לפי</w:t>
      </w:r>
      <w:r>
        <w:t xml:space="preserve"> </w:t>
      </w:r>
      <w:r>
        <w:t>היחס</w:t>
      </w:r>
      <w:r>
        <w:t xml:space="preserve"> </w:t>
      </w:r>
      <w:r>
        <w:t>בין</w:t>
      </w:r>
      <w:r>
        <w:t xml:space="preserve"> </w:t>
      </w:r>
      <w:r>
        <w:t>הזרם</w:t>
      </w:r>
      <w:r>
        <w:t xml:space="preserve"> </w:t>
      </w:r>
      <w:r>
        <w:t>המרבי</w:t>
      </w:r>
      <w:r>
        <w:t xml:space="preserve"> </w:t>
      </w:r>
      <w:r>
        <w:t>היכול</w:t>
      </w:r>
      <w:r>
        <w:t xml:space="preserve"> </w:t>
      </w:r>
      <w:r>
        <w:t>לעבור</w:t>
      </w:r>
      <w:r>
        <w:t xml:space="preserve"> </w:t>
      </w:r>
      <w:r>
        <w:t>דרך</w:t>
      </w:r>
      <w:r>
        <w:t xml:space="preserve"> </w:t>
      </w:r>
      <w:r>
        <w:t>המתקן</w:t>
      </w:r>
      <w:r>
        <w:t xml:space="preserve"> </w:t>
      </w:r>
      <w:r>
        <w:t>לזרם</w:t>
      </w:r>
      <w:r>
        <w:t xml:space="preserve"> </w:t>
      </w:r>
      <w:r>
        <w:t>שעבר</w:t>
      </w:r>
      <w:r>
        <w:t xml:space="preserve"> </w:t>
      </w:r>
      <w:r>
        <w:t>בו</w:t>
      </w:r>
      <w:r>
        <w:t xml:space="preserve"> </w:t>
      </w:r>
      <w:r>
        <w:t>בזמן</w:t>
      </w:r>
      <w:r>
        <w:t xml:space="preserve"> </w:t>
      </w:r>
      <w:r>
        <w:t>המדידה</w:t>
      </w:r>
      <w:r>
        <w:t xml:space="preserve">. </w:t>
      </w:r>
      <w:r>
        <w:t>לא</w:t>
      </w:r>
      <w:r>
        <w:t xml:space="preserve"> </w:t>
      </w:r>
      <w:r>
        <w:t>תמיד</w:t>
      </w:r>
      <w:r>
        <w:t xml:space="preserve"> </w:t>
      </w:r>
      <w:r>
        <w:t>ניתן</w:t>
      </w:r>
      <w:r>
        <w:t xml:space="preserve"> </w:t>
      </w:r>
      <w:r>
        <w:t>למדוד</w:t>
      </w:r>
      <w:r>
        <w:t xml:space="preserve"> </w:t>
      </w:r>
      <w:r>
        <w:t>או</w:t>
      </w:r>
      <w:r>
        <w:t xml:space="preserve"> </w:t>
      </w:r>
      <w:r>
        <w:t>להעריך</w:t>
      </w:r>
      <w:r>
        <w:t xml:space="preserve"> </w:t>
      </w:r>
      <w:r>
        <w:t>את</w:t>
      </w:r>
      <w:r>
        <w:t xml:space="preserve"> </w:t>
      </w:r>
      <w:r>
        <w:t>הזרם</w:t>
      </w:r>
      <w:r>
        <w:t xml:space="preserve"> </w:t>
      </w:r>
      <w:r>
        <w:t>העובר</w:t>
      </w:r>
      <w:r>
        <w:t xml:space="preserve"> </w:t>
      </w:r>
      <w:r>
        <w:t>במתקן</w:t>
      </w:r>
      <w:r>
        <w:t xml:space="preserve"> </w:t>
      </w:r>
      <w:r>
        <w:t>בזמן</w:t>
      </w:r>
      <w:r>
        <w:t xml:space="preserve"> </w:t>
      </w:r>
      <w:r>
        <w:t>ביצוע</w:t>
      </w:r>
      <w:r>
        <w:t xml:space="preserve"> </w:t>
      </w:r>
      <w:r>
        <w:t>המדידה</w:t>
      </w:r>
      <w:r>
        <w:t xml:space="preserve"> </w:t>
      </w:r>
      <w:r>
        <w:t>של</w:t>
      </w:r>
      <w:r>
        <w:t xml:space="preserve"> </w:t>
      </w:r>
      <w:r>
        <w:t>החשיפה</w:t>
      </w:r>
      <w:r>
        <w:t xml:space="preserve"> </w:t>
      </w:r>
      <w:r>
        <w:t>לשד</w:t>
      </w:r>
      <w:r>
        <w:t>ה</w:t>
      </w:r>
      <w:r>
        <w:t xml:space="preserve"> </w:t>
      </w:r>
      <w:r>
        <w:t>מגנטי</w:t>
      </w:r>
      <w:r>
        <w:t xml:space="preserve">. </w:t>
      </w:r>
      <w:r>
        <w:t>בהעדר</w:t>
      </w:r>
      <w:r>
        <w:t xml:space="preserve"> </w:t>
      </w:r>
      <w:r>
        <w:t>נתון</w:t>
      </w:r>
      <w:r>
        <w:t xml:space="preserve"> </w:t>
      </w:r>
      <w:r>
        <w:t>זה</w:t>
      </w:r>
      <w:r>
        <w:t xml:space="preserve">, </w:t>
      </w:r>
      <w:r>
        <w:t>כאשר</w:t>
      </w:r>
      <w:r>
        <w:t xml:space="preserve"> </w:t>
      </w:r>
      <w:r>
        <w:t>מקור</w:t>
      </w:r>
      <w:r>
        <w:t xml:space="preserve"> </w:t>
      </w:r>
      <w:r>
        <w:t>חשיפה</w:t>
      </w:r>
      <w:r>
        <w:t xml:space="preserve"> </w:t>
      </w:r>
      <w:r>
        <w:t>תינו</w:t>
      </w:r>
      <w:r>
        <w:t xml:space="preserve"> </w:t>
      </w:r>
      <w:r>
        <w:t>מתקן</w:t>
      </w:r>
      <w:r>
        <w:t xml:space="preserve"> </w:t>
      </w:r>
      <w:r>
        <w:t>בתוך</w:t>
      </w:r>
      <w:r>
        <w:t xml:space="preserve"> </w:t>
      </w:r>
      <w:r>
        <w:t>בניין</w:t>
      </w:r>
      <w:r>
        <w:t xml:space="preserve"> - </w:t>
      </w:r>
      <w:r>
        <w:t>הפעלת</w:t>
      </w:r>
      <w:r>
        <w:t xml:space="preserve"> </w:t>
      </w:r>
      <w:r>
        <w:t>כל</w:t>
      </w:r>
      <w:r>
        <w:t xml:space="preserve"> </w:t>
      </w:r>
      <w:r>
        <w:t>הצרכנים</w:t>
      </w:r>
      <w:r>
        <w:t xml:space="preserve"> </w:t>
      </w:r>
      <w:r>
        <w:t>העיקריים</w:t>
      </w:r>
      <w:r>
        <w:t xml:space="preserve"> </w:t>
      </w:r>
      <w:r>
        <w:t>בבניין</w:t>
      </w:r>
      <w:r>
        <w:t xml:space="preserve"> </w:t>
      </w:r>
      <w:r>
        <w:t>כגון</w:t>
      </w:r>
      <w:r>
        <w:t xml:space="preserve">: </w:t>
      </w:r>
      <w:r>
        <w:t>מערכת</w:t>
      </w:r>
      <w:r>
        <w:t xml:space="preserve"> </w:t>
      </w:r>
      <w:r>
        <w:t>מיזוג</w:t>
      </w:r>
      <w:r>
        <w:t xml:space="preserve"> </w:t>
      </w:r>
      <w:r>
        <w:t>האוויר</w:t>
      </w:r>
      <w:r>
        <w:t xml:space="preserve">, </w:t>
      </w:r>
      <w:r>
        <w:t>תהווה</w:t>
      </w:r>
      <w:r>
        <w:t xml:space="preserve"> </w:t>
      </w:r>
      <w:r>
        <w:t>ייצוג</w:t>
      </w:r>
      <w:r>
        <w:t xml:space="preserve"> </w:t>
      </w:r>
      <w:r>
        <w:t>מספק</w:t>
      </w:r>
      <w:r>
        <w:t xml:space="preserve"> </w:t>
      </w:r>
      <w:r>
        <w:t>לקיום</w:t>
      </w:r>
      <w:r>
        <w:t xml:space="preserve"> </w:t>
      </w:r>
      <w:r>
        <w:t>התנאי</w:t>
      </w:r>
      <w:r>
        <w:t xml:space="preserve"> </w:t>
      </w:r>
      <w:r>
        <w:t>של</w:t>
      </w:r>
      <w:r>
        <w:t xml:space="preserve"> </w:t>
      </w:r>
      <w:r>
        <w:t>עומס</w:t>
      </w:r>
      <w:r>
        <w:t xml:space="preserve"> </w:t>
      </w:r>
      <w:r>
        <w:t>מרבי</w:t>
      </w:r>
      <w:r>
        <w:t xml:space="preserve"> </w:t>
      </w:r>
      <w:r>
        <w:t>בעת</w:t>
      </w:r>
      <w:r>
        <w:t xml:space="preserve"> </w:t>
      </w:r>
      <w:r>
        <w:t>המדידה</w:t>
      </w:r>
      <w:r>
        <w:t>.</w:t>
      </w:r>
    </w:p>
    <w:p w:rsidR="00207062" w:rsidRDefault="00434379">
      <w:pPr>
        <w:pStyle w:val="Bodytext20"/>
        <w:shd w:val="clear" w:color="auto" w:fill="auto"/>
        <w:spacing w:after="120" w:line="353" w:lineRule="auto"/>
        <w:jc w:val="both"/>
      </w:pPr>
      <w:r>
        <w:t>ישנם</w:t>
      </w:r>
      <w:r>
        <w:t xml:space="preserve"> </w:t>
      </w:r>
      <w:r>
        <w:t>מקומות</w:t>
      </w:r>
      <w:r>
        <w:t xml:space="preserve"> </w:t>
      </w:r>
      <w:r>
        <w:t>בהם</w:t>
      </w:r>
      <w:r>
        <w:t xml:space="preserve"> </w:t>
      </w:r>
      <w:r>
        <w:t>החשיפה</w:t>
      </w:r>
      <w:r>
        <w:t xml:space="preserve"> </w:t>
      </w:r>
      <w:r>
        <w:t>מוגדרת</w:t>
      </w:r>
      <w:r>
        <w:t xml:space="preserve"> </w:t>
      </w:r>
      <w:r>
        <w:t>כחשיפה</w:t>
      </w:r>
      <w:r>
        <w:t xml:space="preserve"> </w:t>
      </w:r>
      <w:r>
        <w:t>של</w:t>
      </w:r>
      <w:r>
        <w:t xml:space="preserve"> </w:t>
      </w:r>
      <w:r>
        <w:rPr>
          <w:rFonts w:ascii="Cambria" w:eastAsia="Cambria" w:hAnsi="Cambria" w:cs="Cambria"/>
          <w:sz w:val="19"/>
          <w:szCs w:val="19"/>
          <w:lang w:val="en-US" w:eastAsia="en-US" w:bidi="en-US"/>
        </w:rPr>
        <w:t>24</w:t>
      </w:r>
      <w:r>
        <w:rPr>
          <w:rFonts w:ascii="Cambria" w:eastAsia="Cambria" w:hAnsi="Cambria" w:cs="Cambria"/>
          <w:sz w:val="19"/>
          <w:szCs w:val="19"/>
        </w:rPr>
        <w:t xml:space="preserve"> </w:t>
      </w:r>
      <w:r>
        <w:t>שעות</w:t>
      </w:r>
      <w:r>
        <w:t xml:space="preserve"> </w:t>
      </w:r>
      <w:r>
        <w:t>ביממה</w:t>
      </w:r>
      <w:r>
        <w:t xml:space="preserve">, </w:t>
      </w:r>
      <w:r>
        <w:t>כמו</w:t>
      </w:r>
      <w:r>
        <w:t xml:space="preserve"> </w:t>
      </w:r>
      <w:r>
        <w:t>החשיפה</w:t>
      </w:r>
      <w:r>
        <w:t xml:space="preserve"> </w:t>
      </w:r>
      <w:r>
        <w:t>בבתי</w:t>
      </w:r>
      <w:r>
        <w:t xml:space="preserve"> </w:t>
      </w:r>
      <w:r>
        <w:t>מגורים</w:t>
      </w:r>
      <w:r>
        <w:t xml:space="preserve">. </w:t>
      </w:r>
      <w:r>
        <w:t>ע</w:t>
      </w:r>
      <w:r>
        <w:t>ם</w:t>
      </w:r>
      <w:r>
        <w:t xml:space="preserve"> </w:t>
      </w:r>
      <w:r>
        <w:t>זאת</w:t>
      </w:r>
      <w:r>
        <w:t xml:space="preserve"> </w:t>
      </w:r>
      <w:r>
        <w:t>ישנם</w:t>
      </w:r>
      <w:r>
        <w:t xml:space="preserve"> </w:t>
      </w:r>
      <w:r>
        <w:t>מקומות</w:t>
      </w:r>
      <w:r>
        <w:t xml:space="preserve"> </w:t>
      </w:r>
      <w:r>
        <w:t>בהם</w:t>
      </w:r>
      <w:r>
        <w:t xml:space="preserve"> </w:t>
      </w:r>
      <w:r>
        <w:t>החשיפה</w:t>
      </w:r>
      <w:r>
        <w:t xml:space="preserve"> </w:t>
      </w:r>
      <w:r>
        <w:t>מוגבלת</w:t>
      </w:r>
      <w:r>
        <w:t xml:space="preserve"> </w:t>
      </w:r>
      <w:r>
        <w:t>וזמן</w:t>
      </w:r>
      <w:r>
        <w:t xml:space="preserve"> </w:t>
      </w:r>
      <w:r>
        <w:t>החשיפה</w:t>
      </w:r>
      <w:r>
        <w:t xml:space="preserve"> </w:t>
      </w:r>
      <w:r>
        <w:t>מוגדר</w:t>
      </w:r>
      <w:r>
        <w:t xml:space="preserve">, </w:t>
      </w:r>
      <w:r>
        <w:t>כגון</w:t>
      </w:r>
      <w:r>
        <w:t xml:space="preserve">: </w:t>
      </w:r>
      <w:r>
        <w:t>מקומות</w:t>
      </w:r>
      <w:r>
        <w:t xml:space="preserve"> </w:t>
      </w:r>
      <w:r>
        <w:t>עבודה</w:t>
      </w:r>
      <w:r>
        <w:t xml:space="preserve">, </w:t>
      </w:r>
      <w:r>
        <w:t>אמצעי</w:t>
      </w:r>
      <w:r>
        <w:t xml:space="preserve"> </w:t>
      </w:r>
      <w:r>
        <w:t>תחבורה</w:t>
      </w:r>
      <w:r>
        <w:t xml:space="preserve"> </w:t>
      </w:r>
      <w:r>
        <w:t>ציבורית</w:t>
      </w:r>
      <w:r>
        <w:t xml:space="preserve"> </w:t>
      </w:r>
      <w:r>
        <w:t>ופרטית</w:t>
      </w:r>
      <w:r>
        <w:t xml:space="preserve">, </w:t>
      </w:r>
      <w:r>
        <w:t>אזורי</w:t>
      </w:r>
      <w:r>
        <w:t xml:space="preserve"> </w:t>
      </w:r>
      <w:r>
        <w:t>מעבר</w:t>
      </w:r>
      <w:r>
        <w:t xml:space="preserve"> </w:t>
      </w:r>
      <w:r>
        <w:t>וכד</w:t>
      </w:r>
      <w:r>
        <w:t xml:space="preserve">'. </w:t>
      </w:r>
      <w:r>
        <w:t>למרות</w:t>
      </w:r>
      <w:r>
        <w:t xml:space="preserve"> </w:t>
      </w:r>
      <w:r>
        <w:t>שאין</w:t>
      </w:r>
      <w:r>
        <w:t xml:space="preserve"> </w:t>
      </w:r>
      <w:r>
        <w:t>עדות</w:t>
      </w:r>
      <w:r>
        <w:t xml:space="preserve"> </w:t>
      </w:r>
      <w:r>
        <w:t>מובהקת</w:t>
      </w:r>
      <w:r>
        <w:t xml:space="preserve"> </w:t>
      </w:r>
      <w:r>
        <w:t>לסוג</w:t>
      </w:r>
      <w:r>
        <w:t xml:space="preserve"> </w:t>
      </w:r>
      <w:r>
        <w:t>הקשר</w:t>
      </w:r>
      <w:r>
        <w:t xml:space="preserve"> </w:t>
      </w:r>
      <w:r>
        <w:t>בין</w:t>
      </w:r>
      <w:r>
        <w:t xml:space="preserve"> </w:t>
      </w:r>
      <w:r>
        <w:t>זמן</w:t>
      </w:r>
      <w:r>
        <w:t xml:space="preserve"> </w:t>
      </w:r>
      <w:r>
        <w:t>החשיפה</w:t>
      </w:r>
      <w:r>
        <w:t xml:space="preserve"> </w:t>
      </w:r>
      <w:r>
        <w:t>להשפעת</w:t>
      </w:r>
      <w:r>
        <w:t xml:space="preserve"> </w:t>
      </w:r>
      <w:r>
        <w:t>החשיפה</w:t>
      </w:r>
      <w:r>
        <w:t xml:space="preserve"> </w:t>
      </w:r>
      <w:r>
        <w:t>על</w:t>
      </w:r>
      <w:r>
        <w:t xml:space="preserve"> </w:t>
      </w:r>
      <w:r>
        <w:t>הבריאות</w:t>
      </w:r>
      <w:r>
        <w:t xml:space="preserve">, </w:t>
      </w:r>
      <w:r>
        <w:t>מוצע</w:t>
      </w:r>
      <w:r>
        <w:t xml:space="preserve"> </w:t>
      </w:r>
      <w:r>
        <w:t>לנקוט</w:t>
      </w:r>
      <w:r>
        <w:t xml:space="preserve"> </w:t>
      </w:r>
      <w:r>
        <w:t>בעקרון</w:t>
      </w:r>
      <w:r>
        <w:t xml:space="preserve"> </w:t>
      </w:r>
      <w:r>
        <w:t>הזהירות</w:t>
      </w:r>
      <w:r>
        <w:t xml:space="preserve"> </w:t>
      </w:r>
      <w:r>
        <w:t>המונעת</w:t>
      </w:r>
      <w:r>
        <w:t xml:space="preserve"> </w:t>
      </w:r>
      <w:r>
        <w:t>ולהניח</w:t>
      </w:r>
      <w:r>
        <w:t xml:space="preserve"> </w:t>
      </w:r>
      <w:r>
        <w:t>כי</w:t>
      </w:r>
      <w:r>
        <w:t xml:space="preserve"> </w:t>
      </w:r>
      <w:r>
        <w:t>ישנו</w:t>
      </w:r>
      <w:r>
        <w:t xml:space="preserve"> </w:t>
      </w:r>
      <w:r>
        <w:t>יחס</w:t>
      </w:r>
      <w:r>
        <w:t xml:space="preserve"> </w:t>
      </w:r>
      <w:r>
        <w:t>ישיר</w:t>
      </w:r>
      <w:r>
        <w:t xml:space="preserve"> </w:t>
      </w:r>
      <w:r>
        <w:t>בין</w:t>
      </w:r>
      <w:r>
        <w:t xml:space="preserve"> </w:t>
      </w:r>
      <w:r>
        <w:t>משך</w:t>
      </w:r>
      <w:r>
        <w:t xml:space="preserve"> </w:t>
      </w:r>
      <w:r>
        <w:t>החשיפה</w:t>
      </w:r>
      <w:r>
        <w:t xml:space="preserve"> </w:t>
      </w:r>
      <w:r>
        <w:t>לרמת</w:t>
      </w:r>
      <w:r>
        <w:t xml:space="preserve"> (</w:t>
      </w:r>
      <w:r>
        <w:t>מידת</w:t>
      </w:r>
      <w:r>
        <w:t xml:space="preserve">) </w:t>
      </w:r>
      <w:r>
        <w:t>החשיפה</w:t>
      </w:r>
      <w:r>
        <w:t xml:space="preserve">. </w:t>
      </w:r>
      <w:r>
        <w:t>על</w:t>
      </w:r>
      <w:r>
        <w:t xml:space="preserve"> </w:t>
      </w:r>
      <w:r>
        <w:t>בסיס</w:t>
      </w:r>
      <w:r>
        <w:t xml:space="preserve"> </w:t>
      </w:r>
      <w:r>
        <w:t>הנחה</w:t>
      </w:r>
      <w:r>
        <w:t xml:space="preserve"> </w:t>
      </w:r>
      <w:r>
        <w:t>זו</w:t>
      </w:r>
      <w:r>
        <w:t xml:space="preserve">, </w:t>
      </w:r>
      <w:r>
        <w:t>ניתן</w:t>
      </w:r>
      <w:r>
        <w:t xml:space="preserve"> </w:t>
      </w:r>
      <w:r>
        <w:t>להשתמש</w:t>
      </w:r>
      <w:r>
        <w:t xml:space="preserve"> </w:t>
      </w:r>
      <w:r>
        <w:t>במדד</w:t>
      </w:r>
      <w:r>
        <w:t xml:space="preserve"> </w:t>
      </w:r>
      <w:r>
        <w:t>של</w:t>
      </w:r>
      <w: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en-US" w:eastAsia="en-US" w:bidi="en-US"/>
        </w:rPr>
        <w:t>4mG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t>בממוצע</w:t>
      </w:r>
      <w:r>
        <w:t xml:space="preserve"> </w:t>
      </w:r>
      <w:r>
        <w:t>ביממה</w:t>
      </w:r>
      <w:r>
        <w:t xml:space="preserve">, </w:t>
      </w:r>
      <w:r>
        <w:t>בה</w:t>
      </w:r>
      <w:r>
        <w:t xml:space="preserve"> </w:t>
      </w:r>
      <w:r>
        <w:t>הצריכה</w:t>
      </w:r>
      <w:r>
        <w:t xml:space="preserve"> </w:t>
      </w:r>
      <w:r>
        <w:t>מרבית</w:t>
      </w:r>
      <w:r>
        <w:t xml:space="preserve">, </w:t>
      </w:r>
      <w:r>
        <w:t>לצורך</w:t>
      </w:r>
      <w:r>
        <w:t xml:space="preserve"> </w:t>
      </w:r>
      <w:r>
        <w:t>הערכת</w:t>
      </w:r>
      <w:r>
        <w:t xml:space="preserve"> </w:t>
      </w:r>
      <w:r>
        <w:t>רמת</w:t>
      </w:r>
      <w:r>
        <w:t xml:space="preserve"> </w:t>
      </w:r>
      <w:r>
        <w:t>החשיפה</w:t>
      </w:r>
      <w:r>
        <w:t xml:space="preserve"> </w:t>
      </w:r>
      <w:r>
        <w:t>כתלות</w:t>
      </w:r>
      <w:r>
        <w:t xml:space="preserve"> </w:t>
      </w:r>
      <w:r>
        <w:t>במשך</w:t>
      </w:r>
      <w:r>
        <w:t xml:space="preserve"> </w:t>
      </w:r>
      <w:r>
        <w:t>החשיפה</w:t>
      </w:r>
      <w:r>
        <w:t xml:space="preserve">. </w:t>
      </w:r>
      <w:r>
        <w:t>ההצעה</w:t>
      </w:r>
      <w:r>
        <w:t xml:space="preserve"> </w:t>
      </w:r>
      <w:r>
        <w:t>המובאת</w:t>
      </w:r>
      <w:r>
        <w:t xml:space="preserve"> </w:t>
      </w:r>
      <w:r>
        <w:t>להלן</w:t>
      </w:r>
      <w:r>
        <w:t xml:space="preserve"> </w:t>
      </w:r>
      <w:r>
        <w:t>משמשת</w:t>
      </w:r>
      <w:r>
        <w:t xml:space="preserve"> </w:t>
      </w:r>
      <w:r>
        <w:t>כמידע</w:t>
      </w:r>
      <w:r>
        <w:t xml:space="preserve"> </w:t>
      </w:r>
      <w:r>
        <w:t>מנחה</w:t>
      </w:r>
      <w:r>
        <w:t xml:space="preserve"> </w:t>
      </w:r>
      <w:r>
        <w:lastRenderedPageBreak/>
        <w:t>ומחייבת</w:t>
      </w:r>
      <w:r>
        <w:t xml:space="preserve"> </w:t>
      </w:r>
      <w:r>
        <w:t>הפעלת</w:t>
      </w:r>
      <w:r>
        <w:t xml:space="preserve"> </w:t>
      </w:r>
      <w:r>
        <w:t>שיקול</w:t>
      </w:r>
      <w:r>
        <w:t xml:space="preserve"> </w:t>
      </w:r>
      <w:r>
        <w:t>דעת</w:t>
      </w:r>
      <w:r>
        <w:t xml:space="preserve"> </w:t>
      </w:r>
      <w:r>
        <w:t>של</w:t>
      </w:r>
      <w:r>
        <w:t xml:space="preserve"> </w:t>
      </w:r>
      <w:r>
        <w:t>כל</w:t>
      </w:r>
      <w:r>
        <w:t xml:space="preserve"> </w:t>
      </w:r>
      <w:r>
        <w:t>מי</w:t>
      </w:r>
      <w:r>
        <w:t xml:space="preserve"> </w:t>
      </w:r>
      <w:r>
        <w:t>שמתכנן</w:t>
      </w:r>
      <w:r>
        <w:t xml:space="preserve"> </w:t>
      </w:r>
      <w:r>
        <w:t>קרבה</w:t>
      </w:r>
      <w:r>
        <w:t xml:space="preserve"> </w:t>
      </w:r>
      <w:r>
        <w:t>בין</w:t>
      </w:r>
      <w:r>
        <w:t xml:space="preserve"> </w:t>
      </w:r>
      <w:r>
        <w:t>אזור</w:t>
      </w:r>
      <w:r>
        <w:t xml:space="preserve"> </w:t>
      </w:r>
      <w:r>
        <w:t>מאוכלס</w:t>
      </w:r>
      <w:r>
        <w:t xml:space="preserve"> </w:t>
      </w:r>
      <w:r>
        <w:t>למתקן</w:t>
      </w:r>
      <w:r>
        <w:t xml:space="preserve"> </w:t>
      </w:r>
      <w:r>
        <w:t>חשמל</w:t>
      </w:r>
      <w:r>
        <w:t xml:space="preserve"> - </w:t>
      </w:r>
      <w:r>
        <w:t>כל</w:t>
      </w:r>
      <w:r>
        <w:t xml:space="preserve"> </w:t>
      </w:r>
      <w:r>
        <w:t>מקרה</w:t>
      </w:r>
      <w:r>
        <w:t xml:space="preserve"> </w:t>
      </w:r>
      <w:r>
        <w:t>לגופו</w:t>
      </w:r>
      <w:r>
        <w:t xml:space="preserve">. </w:t>
      </w:r>
      <w:r>
        <w:t>לדוגמא</w:t>
      </w:r>
      <w:r>
        <w:t xml:space="preserve">: </w:t>
      </w:r>
      <w:r>
        <w:rPr>
          <w:u w:val="single"/>
        </w:rPr>
        <w:t>|</w:t>
      </w:r>
      <w:r>
        <w:rPr>
          <w:u w:val="single"/>
        </w:rPr>
        <w:t>מומלץ</w:t>
      </w:r>
      <w:r>
        <w:rPr>
          <w:u w:val="single"/>
        </w:rPr>
        <w:t xml:space="preserve"> </w:t>
      </w:r>
      <w:r>
        <w:rPr>
          <w:u w:val="single"/>
        </w:rPr>
        <w:t>שלא</w:t>
      </w:r>
      <w:r>
        <w:rPr>
          <w:u w:val="single"/>
        </w:rPr>
        <w:t xml:space="preserve"> </w:t>
      </w:r>
      <w:r>
        <w:rPr>
          <w:u w:val="single"/>
        </w:rPr>
        <w:t>להשתמש</w:t>
      </w:r>
      <w:r>
        <w:rPr>
          <w:u w:val="single"/>
        </w:rPr>
        <w:t xml:space="preserve"> </w:t>
      </w:r>
      <w:r>
        <w:rPr>
          <w:u w:val="single"/>
        </w:rPr>
        <w:t>בסוג</w:t>
      </w:r>
      <w:r>
        <w:rPr>
          <w:b/>
          <w:bCs/>
          <w:u w:val="single"/>
        </w:rPr>
        <w:t>]</w:t>
      </w:r>
      <w:r>
        <w:rPr>
          <w:b/>
          <w:bCs/>
        </w:rPr>
        <w:t xml:space="preserve"> </w:t>
      </w:r>
      <w:r>
        <w:rPr>
          <w:u w:val="single"/>
        </w:rPr>
        <w:t>|</w:t>
      </w:r>
      <w:r>
        <w:rPr>
          <w:u w:val="single"/>
        </w:rPr>
        <w:t>זה</w:t>
      </w:r>
      <w:r>
        <w:rPr>
          <w:u w:val="single"/>
        </w:rPr>
        <w:t xml:space="preserve"> </w:t>
      </w:r>
      <w:r>
        <w:rPr>
          <w:u w:val="single"/>
        </w:rPr>
        <w:t>של</w:t>
      </w:r>
      <w:r>
        <w:rPr>
          <w:u w:val="single"/>
        </w:rPr>
        <w:t xml:space="preserve"> </w:t>
      </w:r>
      <w:r>
        <w:rPr>
          <w:u w:val="single"/>
        </w:rPr>
        <w:t>ממוצע</w:t>
      </w:r>
      <w:r>
        <w:rPr>
          <w:u w:val="single"/>
        </w:rPr>
        <w:t xml:space="preserve"> </w:t>
      </w:r>
      <w:r>
        <w:rPr>
          <w:u w:val="single"/>
        </w:rPr>
        <w:t>בכל</w:t>
      </w:r>
      <w:r>
        <w:rPr>
          <w:u w:val="single"/>
        </w:rPr>
        <w:t xml:space="preserve"> </w:t>
      </w:r>
      <w:r>
        <w:rPr>
          <w:u w:val="single"/>
        </w:rPr>
        <w:t>הקשור</w:t>
      </w:r>
      <w:r>
        <w:rPr>
          <w:u w:val="single"/>
        </w:rPr>
        <w:t xml:space="preserve"> </w:t>
      </w:r>
      <w:r>
        <w:rPr>
          <w:u w:val="single"/>
        </w:rPr>
        <w:t>לחשי</w:t>
      </w:r>
      <w:r>
        <w:rPr>
          <w:u w:val="single"/>
        </w:rPr>
        <w:t>פה</w:t>
      </w:r>
      <w:r>
        <w:rPr>
          <w:u w:val="single"/>
        </w:rPr>
        <w:t xml:space="preserve"> </w:t>
      </w:r>
      <w:r>
        <w:rPr>
          <w:u w:val="single"/>
        </w:rPr>
        <w:t>במוסדות</w:t>
      </w:r>
      <w:r>
        <w:rPr>
          <w:u w:val="single"/>
        </w:rPr>
        <w:t xml:space="preserve"> </w:t>
      </w:r>
      <w:r>
        <w:rPr>
          <w:u w:val="single"/>
        </w:rPr>
        <w:t>חינוך</w:t>
      </w:r>
      <w:r>
        <w:rPr>
          <w:u w:val="single"/>
        </w:rPr>
        <w:t xml:space="preserve"> </w:t>
      </w:r>
      <w:r>
        <w:rPr>
          <w:u w:val="single"/>
        </w:rPr>
        <w:t>בהם</w:t>
      </w:r>
      <w:r>
        <w:rPr>
          <w:u w:val="single"/>
        </w:rPr>
        <w:t xml:space="preserve"> </w:t>
      </w:r>
      <w:r>
        <w:rPr>
          <w:u w:val="single"/>
        </w:rPr>
        <w:t>לומדים</w:t>
      </w:r>
      <w:r>
        <w:rPr>
          <w:u w:val="single"/>
        </w:rPr>
        <w:t xml:space="preserve"> </w:t>
      </w:r>
      <w:r>
        <w:rPr>
          <w:u w:val="single"/>
        </w:rPr>
        <w:t>ילדים</w:t>
      </w:r>
      <w:r>
        <w:rPr>
          <w:u w:val="single"/>
        </w:rPr>
        <w:t xml:space="preserve"> </w:t>
      </w:r>
      <w:r>
        <w:rPr>
          <w:u w:val="single"/>
        </w:rPr>
        <w:t>שמתחת</w:t>
      </w:r>
      <w:r>
        <w:rPr>
          <w:u w:val="single"/>
        </w:rPr>
        <w:t xml:space="preserve"> </w:t>
      </w:r>
      <w:r>
        <w:rPr>
          <w:u w:val="single"/>
        </w:rPr>
        <w:t>לגיל</w:t>
      </w:r>
      <w:r>
        <w:rPr>
          <w:u w:val="single"/>
        </w:rPr>
        <w:t xml:space="preserve"> </w:t>
      </w:r>
      <w:r>
        <w:rPr>
          <w:rFonts w:ascii="Cambria" w:eastAsia="Cambria" w:hAnsi="Cambria" w:cs="Cambria"/>
          <w:sz w:val="19"/>
          <w:szCs w:val="19"/>
          <w:u w:val="single"/>
          <w:lang w:val="en-US" w:eastAsia="en-US" w:bidi="en-US"/>
        </w:rPr>
        <w:t>15</w:t>
      </w:r>
      <w:r>
        <w:rPr>
          <w:rFonts w:ascii="Cambria" w:eastAsia="Cambria" w:hAnsi="Cambria" w:cs="Cambria"/>
          <w:sz w:val="19"/>
          <w:szCs w:val="19"/>
        </w:rPr>
        <w:t>■</w:t>
      </w:r>
      <w:r>
        <w:rPr>
          <w:rFonts w:ascii="Cambria" w:eastAsia="Cambria" w:hAnsi="Cambria" w:cs="Cambria"/>
          <w:sz w:val="19"/>
          <w:szCs w:val="19"/>
          <w:u w:val="single"/>
        </w:rPr>
        <w:br w:type="page"/>
      </w:r>
      <w:r>
        <w:lastRenderedPageBreak/>
        <w:t>אם</w:t>
      </w:r>
      <w:r>
        <w:t xml:space="preserve"> </w:t>
      </w:r>
      <w:r>
        <w:t>אדם</w:t>
      </w:r>
      <w:r>
        <w:t xml:space="preserve"> </w:t>
      </w:r>
      <w:r>
        <w:t>נמצא</w:t>
      </w:r>
      <w:r>
        <w:t xml:space="preserve"> </w:t>
      </w:r>
      <w:r>
        <w:t>בסמוך</w:t>
      </w:r>
      <w:r>
        <w:t xml:space="preserve"> </w:t>
      </w:r>
      <w:r>
        <w:t>למתקן</w:t>
      </w:r>
      <w:r>
        <w:t xml:space="preserve"> </w:t>
      </w:r>
      <w:r>
        <w:t>חשמל</w:t>
      </w:r>
      <w:r>
        <w:t xml:space="preserve"> </w:t>
      </w:r>
      <w:r>
        <w:t>זמן</w:t>
      </w:r>
      <w:r>
        <w:t xml:space="preserve"> </w:t>
      </w:r>
      <w:r>
        <w:t>של</w:t>
      </w:r>
      <w: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en-US" w:eastAsia="en-US" w:bidi="en-US"/>
        </w:rPr>
        <w:t>T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t>שעות</w:t>
      </w:r>
      <w:r>
        <w:t xml:space="preserve"> </w:t>
      </w:r>
      <w:r>
        <w:t>מידי</w:t>
      </w:r>
      <w:r>
        <w:t xml:space="preserve"> </w:t>
      </w:r>
      <w:r>
        <w:t>יום</w:t>
      </w:r>
      <w:r>
        <w:t xml:space="preserve">, </w:t>
      </w:r>
      <w:r>
        <w:t>החשיפה</w:t>
      </w:r>
      <w:r>
        <w:t xml:space="preserve"> </w:t>
      </w:r>
      <w:r>
        <w:t>בסמוך</w:t>
      </w:r>
      <w:r>
        <w:t xml:space="preserve"> </w:t>
      </w:r>
      <w:r>
        <w:t>למתקן</w:t>
      </w:r>
      <w:r>
        <w:t xml:space="preserve"> </w:t>
      </w:r>
      <w:r>
        <w:t>החשמל</w:t>
      </w:r>
      <w:r>
        <w:t xml:space="preserve"> </w:t>
      </w:r>
      <w:r>
        <w:t>הינה</w:t>
      </w:r>
      <w:r>
        <w:t xml:space="preserve"> </w:t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 w:eastAsia="en-US" w:bidi="en-US"/>
        </w:rPr>
        <w:t>B</w:t>
      </w:r>
      <w:r>
        <w:rPr>
          <w:rFonts w:ascii="Times New Roman" w:eastAsia="Times New Roman" w:hAnsi="Times New Roman" w:cs="Times New Roman"/>
          <w:smallCaps/>
          <w:sz w:val="18"/>
          <w:szCs w:val="18"/>
          <w:lang w:val="en-US" w:eastAsia="en-US" w:bidi="en-US"/>
        </w:rPr>
        <w:t>w</w:t>
      </w:r>
      <w:r>
        <w:t xml:space="preserve"> </w:t>
      </w:r>
      <w:r>
        <w:t>והחשיפה</w:t>
      </w:r>
      <w:r>
        <w:t xml:space="preserve"> </w:t>
      </w:r>
      <w:r>
        <w:t>בשאר</w:t>
      </w:r>
      <w:r>
        <w:t xml:space="preserve"> </w:t>
      </w:r>
      <w:r>
        <w:t>הזמן</w:t>
      </w:r>
      <w:r>
        <w:t xml:space="preserve"> </w:t>
      </w:r>
      <w:r>
        <w:t>ביממה</w:t>
      </w:r>
      <w:r>
        <w:t xml:space="preserve"> </w:t>
      </w:r>
      <w:r>
        <w:t>הינה</w:t>
      </w:r>
      <w: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en-US" w:eastAsia="en-US" w:bidi="en-US"/>
        </w:rPr>
        <w:t>B</w:t>
      </w:r>
      <w:r>
        <w:rPr>
          <w:rFonts w:ascii="Times New Roman" w:eastAsia="Times New Roman" w:hAnsi="Times New Roman" w:cs="Times New Roman"/>
          <w:sz w:val="15"/>
          <w:szCs w:val="15"/>
          <w:lang w:val="en-US" w:eastAsia="en-US" w:bidi="en-US"/>
        </w:rPr>
        <w:t>0</w:t>
      </w:r>
      <w:r>
        <w:t xml:space="preserve">. </w:t>
      </w:r>
      <w:r>
        <w:t>סך</w:t>
      </w:r>
      <w:r>
        <w:t xml:space="preserve"> </w:t>
      </w:r>
      <w:r>
        <w:t>כל</w:t>
      </w:r>
      <w:r>
        <w:t xml:space="preserve"> </w:t>
      </w:r>
      <w:r>
        <w:t>החשיפה</w:t>
      </w:r>
      <w:r>
        <w:t xml:space="preserve"> </w:t>
      </w:r>
      <w:r>
        <w:t>הממוצעת</w:t>
      </w:r>
      <w:r>
        <w:t xml:space="preserve"> </w:t>
      </w:r>
      <w:r>
        <w:t>שלו</w:t>
      </w:r>
      <w:r>
        <w:t xml:space="preserve"> </w:t>
      </w:r>
      <w:r>
        <w:t>לאורך</w:t>
      </w:r>
      <w:r>
        <w:t xml:space="preserve"> </w:t>
      </w:r>
      <w:r>
        <w:t>כל</w:t>
      </w:r>
      <w:r>
        <w:t xml:space="preserve"> </w:t>
      </w:r>
      <w:r>
        <w:t>היממה</w:t>
      </w:r>
      <w:r>
        <w:t xml:space="preserve"> </w:t>
      </w:r>
      <w:r>
        <w:t>הוא</w:t>
      </w:r>
      <w:r>
        <w:t>:</w:t>
      </w:r>
    </w:p>
    <w:p w:rsidR="00207062" w:rsidRDefault="00434379">
      <w:pPr>
        <w:pStyle w:val="Other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60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1327150</wp:posOffset>
                </wp:positionH>
                <wp:positionV relativeFrom="paragraph">
                  <wp:posOffset>50800</wp:posOffset>
                </wp:positionV>
                <wp:extent cx="313690" cy="259080"/>
                <wp:effectExtent l="0" t="0" r="0" b="0"/>
                <wp:wrapSquare wrapText="right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59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Other20"/>
                              <w:shd w:val="clear" w:color="auto" w:fill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B</w:t>
                            </w:r>
                          </w:p>
                          <w:p w:rsidR="00207062" w:rsidRDefault="00434379">
                            <w:pPr>
                              <w:pStyle w:val="Other0"/>
                              <w:shd w:val="clear" w:color="auto" w:fill="auto"/>
                              <w:spacing w:line="233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sz w:val="13"/>
                                <w:szCs w:val="13"/>
                              </w:rPr>
                              <w:t>ממוצע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04.5pt;margin-top:4.pt;width:24.699999999999999pt;height:20.399999999999999pt;z-index:-12582937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vertAlign w:val="subscript"/>
                        </w:rPr>
                        <w:t>B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33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he-IL" w:eastAsia="he-IL" w:bidi="he-IL"/>
                        </w:rPr>
                        <w:t>ממוצע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mallCaps/>
          <w:u w:val="single"/>
        </w:rPr>
        <w:t>B</w:t>
      </w:r>
      <w:r>
        <w:rPr>
          <w:rFonts w:ascii="Times New Roman" w:eastAsia="Times New Roman" w:hAnsi="Times New Roman" w:cs="Times New Roman"/>
          <w:smallCaps/>
          <w:sz w:val="17"/>
          <w:szCs w:val="17"/>
          <w:u w:val="single"/>
        </w:rPr>
        <w:t>w</w:t>
      </w:r>
      <w:r>
        <w:rPr>
          <w:rFonts w:ascii="Times New Roman" w:eastAsia="Times New Roman" w:hAnsi="Times New Roman" w:cs="Times New Roman"/>
          <w:sz w:val="17"/>
          <w:szCs w:val="17"/>
          <w:u w:val="single"/>
        </w:rPr>
        <w:t xml:space="preserve"> •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T </w:t>
      </w:r>
      <w:r>
        <w:rPr>
          <w:rFonts w:ascii="Times New Roman" w:eastAsia="Times New Roman" w:hAnsi="Times New Roman" w:cs="Times New Roman"/>
          <w:sz w:val="17"/>
          <w:szCs w:val="17"/>
          <w:u w:val="single"/>
        </w:rPr>
        <w:t xml:space="preserve">+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</w:t>
      </w:r>
      <w:r>
        <w:rPr>
          <w:rFonts w:ascii="Times New Roman" w:eastAsia="Times New Roman" w:hAnsi="Times New Roman" w:cs="Times New Roman"/>
          <w:sz w:val="14"/>
          <w:szCs w:val="14"/>
          <w:u w:val="single"/>
        </w:rPr>
        <w:t xml:space="preserve">0 </w:t>
      </w:r>
      <w:r>
        <w:rPr>
          <w:rFonts w:ascii="Times New Roman" w:eastAsia="Times New Roman" w:hAnsi="Times New Roman" w:cs="Times New Roman"/>
          <w:sz w:val="17"/>
          <w:szCs w:val="17"/>
          <w:u w:val="single"/>
        </w:rPr>
        <w:t xml:space="preserve">•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(24 </w:t>
      </w:r>
      <w:r>
        <w:rPr>
          <w:rFonts w:ascii="Times New Roman" w:eastAsia="Times New Roman" w:hAnsi="Times New Roman" w:cs="Times New Roman"/>
          <w:sz w:val="17"/>
          <w:szCs w:val="17"/>
          <w:u w:val="single"/>
        </w:rPr>
        <w:t xml:space="preserve">-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T)</w:t>
      </w:r>
    </w:p>
    <w:p w:rsidR="00207062" w:rsidRDefault="00434379">
      <w:pPr>
        <w:pStyle w:val="Other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/>
        <w:ind w:firstLine="880"/>
        <w:jc w:val="lef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1" behindDoc="0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127000</wp:posOffset>
                </wp:positionV>
                <wp:extent cx="3075305" cy="167640"/>
                <wp:effectExtent l="0" t="0" r="0" b="0"/>
                <wp:wrapSquare wrapText="left"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</w:pPr>
                            <w:r>
                              <w:t>למרות</w:t>
                            </w:r>
                            <w:r>
                              <w:t xml:space="preserve"> </w:t>
                            </w:r>
                            <w:r>
                              <w:t>שהחשיפה</w:t>
                            </w:r>
                            <w:r>
                              <w:t xml:space="preserve"> </w:t>
                            </w:r>
                            <w:r>
                              <w:t>של</w:t>
                            </w:r>
                            <w:r>
                              <w:t xml:space="preserve"> </w:t>
                            </w:r>
                            <w:r>
                              <w:t>אדם</w:t>
                            </w:r>
                            <w:r>
                              <w:t xml:space="preserve"> </w:t>
                            </w:r>
                            <w:r>
                              <w:t>שלא</w:t>
                            </w:r>
                            <w:r>
                              <w:t xml:space="preserve"> </w:t>
                            </w:r>
                            <w:r>
                              <w:t>נמצא</w:t>
                            </w:r>
                            <w:r>
                              <w:t xml:space="preserve"> </w:t>
                            </w:r>
                            <w:r>
                              <w:t>בסמוך</w:t>
                            </w:r>
                            <w:r>
                              <w:t xml:space="preserve"> </w:t>
                            </w:r>
                            <w:r>
                              <w:t>למתקן</w:t>
                            </w:r>
                            <w:r>
                              <w:t xml:space="preserve"> </w:t>
                            </w:r>
                            <w:r>
                              <w:t>חשמל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53.5pt;margin-top:10.pt;width:242.15000000000001pt;height:13.199999999999999pt;z-index:-12582937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he-IL" w:eastAsia="he-IL" w:bidi="he-IL"/>
                        </w:rPr>
                        <w:t>למרות שהחשיפה של אדם שלא נמצא בסמוך למתקן חשמל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2"/>
          <w:szCs w:val="22"/>
        </w:rPr>
        <w:t>24</w:t>
      </w:r>
    </w:p>
    <w:p w:rsidR="00207062" w:rsidRDefault="00434379">
      <w:pPr>
        <w:pStyle w:val="Bodytext20"/>
        <w:shd w:val="clear" w:color="auto" w:fill="auto"/>
        <w:spacing w:line="240" w:lineRule="auto"/>
      </w:pPr>
      <w:r>
        <w:t>אינה</w:t>
      </w:r>
      <w:r>
        <w:t xml:space="preserve"> </w:t>
      </w:r>
      <w:r>
        <w:t>עולה</w:t>
      </w:r>
      <w:r>
        <w:t xml:space="preserve"> </w:t>
      </w:r>
      <w:r>
        <w:t>לרוב</w:t>
      </w:r>
      <w:r>
        <w:t xml:space="preserve"> </w:t>
      </w:r>
      <w:r>
        <w:t>על</w:t>
      </w:r>
      <w:r>
        <w:t xml:space="preserve"> </w:t>
      </w:r>
      <w:r>
        <w:rPr>
          <w:rFonts w:ascii="Cambria" w:eastAsia="Cambria" w:hAnsi="Cambria" w:cs="Cambria"/>
          <w:sz w:val="19"/>
          <w:szCs w:val="19"/>
          <w:lang w:val="en-US" w:eastAsia="en-US" w:bidi="en-US"/>
        </w:rPr>
        <w:t>0.4</w:t>
      </w:r>
      <w:r>
        <w:rPr>
          <w:rFonts w:ascii="Cambria" w:eastAsia="Cambria" w:hAnsi="Cambria" w:cs="Cambria"/>
          <w:sz w:val="19"/>
          <w:szCs w:val="19"/>
        </w:rPr>
        <w:t xml:space="preserve"> </w:t>
      </w:r>
      <w:r>
        <w:t>מיליגאוס</w:t>
      </w:r>
      <w:r>
        <w:t xml:space="preserve">, </w:t>
      </w:r>
      <w:r>
        <w:t>יש</w:t>
      </w:r>
      <w:r>
        <w:t xml:space="preserve"> </w:t>
      </w:r>
      <w:r>
        <w:t>לקחת</w:t>
      </w:r>
      <w:r>
        <w:t xml:space="preserve"> </w:t>
      </w:r>
      <w:r>
        <w:t>בחשבון</w:t>
      </w:r>
      <w:r>
        <w:t xml:space="preserve"> </w:t>
      </w:r>
      <w:r>
        <w:t>שחשיפה</w:t>
      </w:r>
      <w:r>
        <w:t xml:space="preserve"> </w:t>
      </w:r>
      <w:r>
        <w:t>זו</w:t>
      </w:r>
      <w:r>
        <w:t xml:space="preserve"> </w:t>
      </w:r>
      <w:r>
        <w:t>הינה</w:t>
      </w:r>
      <w:r>
        <w:t xml:space="preserve"> </w:t>
      </w:r>
      <w:r>
        <w:rPr>
          <w:rFonts w:ascii="Cambria" w:eastAsia="Cambria" w:hAnsi="Cambria" w:cs="Cambria"/>
          <w:sz w:val="19"/>
          <w:szCs w:val="19"/>
          <w:lang w:val="en-US" w:eastAsia="en-US" w:bidi="en-US"/>
        </w:rPr>
        <w:t>1</w:t>
      </w:r>
      <w:r>
        <w:rPr>
          <w:rFonts w:ascii="Cambria" w:eastAsia="Cambria" w:hAnsi="Cambria" w:cs="Cambria"/>
          <w:sz w:val="19"/>
          <w:szCs w:val="19"/>
        </w:rPr>
        <w:t xml:space="preserve"> </w:t>
      </w:r>
      <w:r>
        <w:t>מיליגאוס</w:t>
      </w:r>
      <w:r>
        <w:t xml:space="preserve"> </w:t>
      </w:r>
      <w:r>
        <w:t>בממוצע</w:t>
      </w:r>
      <w:r>
        <w:t xml:space="preserve">. </w:t>
      </w:r>
      <w:r>
        <w:t>לכן</w:t>
      </w:r>
      <w:r>
        <w:t>:</w:t>
      </w:r>
    </w:p>
    <w:p w:rsidR="00207062" w:rsidRDefault="00434379">
      <w:pPr>
        <w:spacing w:line="1" w:lineRule="exact"/>
        <w:sectPr w:rsidR="00207062">
          <w:pgSz w:w="11900" w:h="16840"/>
          <w:pgMar w:top="1909" w:right="1974" w:bottom="1575" w:left="2058" w:header="1481" w:footer="1147" w:gutter="0"/>
          <w:pgNumType w:start="1"/>
          <w:cols w:space="720"/>
          <w:noEndnote/>
          <w:bidi/>
          <w:docGrid w:linePitch="360"/>
        </w:sectPr>
      </w:pPr>
      <w:r>
        <w:rPr>
          <w:noProof/>
        </w:rPr>
        <mc:AlternateContent>
          <mc:Choice Requires="wps">
            <w:drawing>
              <wp:anchor distT="196215" distB="0" distL="0" distR="0" simplePos="0" relativeHeight="125829383" behindDoc="0" locked="0" layoutInCell="1" allowOverlap="1">
                <wp:simplePos x="0" y="0"/>
                <wp:positionH relativeFrom="page">
                  <wp:posOffset>4155440</wp:posOffset>
                </wp:positionH>
                <wp:positionV relativeFrom="paragraph">
                  <wp:posOffset>196215</wp:posOffset>
                </wp:positionV>
                <wp:extent cx="2142490" cy="167640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49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</w:pPr>
                            <w:r>
                              <w:t>אם</w:t>
                            </w:r>
                            <w:r>
                              <w:t xml:space="preserve"> </w:t>
                            </w:r>
                            <w:r>
                              <w:t>יש</w:t>
                            </w:r>
                            <w:r>
                              <w:t xml:space="preserve"> </w:t>
                            </w:r>
                            <w:r>
                              <w:t>מדידה</w:t>
                            </w:r>
                            <w:r>
                              <w:t xml:space="preserve"> </w:t>
                            </w:r>
                            <w:r>
                              <w:t>אמינה</w:t>
                            </w:r>
                            <w:r>
                              <w:t xml:space="preserve"> </w:t>
                            </w:r>
                            <w:r>
                              <w:t>של</w:t>
                            </w:r>
                            <w:r>
                              <w:t xml:space="preserve"> </w:t>
                            </w:r>
                            <w:r>
                              <w:t>קרינת</w:t>
                            </w:r>
                            <w:r>
                              <w:t xml:space="preserve"> </w:t>
                            </w:r>
                            <w:r>
                              <w:t>הרקע</w:t>
                            </w:r>
                            <w:r>
                              <w:t xml:space="preserve"> </w:t>
                            </w:r>
                            <w:r>
                              <w:t>וזו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327.19999999999999pt;margin-top:15.449999999999999pt;width:168.69999999999999pt;height:13.199999999999999pt;z-index:-125829370;mso-wrap-distance-left:0;mso-wrap-distance-top:15.44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he-IL" w:eastAsia="he-IL" w:bidi="he-IL"/>
                        </w:rPr>
                        <w:t>אם יש מדידה אמינה של קרינת הרקע וזו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400" distB="132715" distL="0" distR="0" simplePos="0" relativeHeight="125829385" behindDoc="0" locked="0" layoutInCell="1" allowOverlap="1">
                <wp:simplePos x="0" y="0"/>
                <wp:positionH relativeFrom="page">
                  <wp:posOffset>3168015</wp:posOffset>
                </wp:positionH>
                <wp:positionV relativeFrom="paragraph">
                  <wp:posOffset>25400</wp:posOffset>
                </wp:positionV>
                <wp:extent cx="591185" cy="205740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0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Other20"/>
                              <w:shd w:val="clear" w:color="auto" w:fill="auto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</w:rPr>
                              <w:t>mG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49.44999999999999pt;margin-top:2.pt;width:46.549999999999997pt;height:16.199999999999999pt;z-index:-125829368;mso-wrap-distance-left:0;mso-wrap-distance-top:2.pt;mso-wrap-distance-right:0;mso-wrap-distance-bottom:10.44999999999999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</w:rPr>
                        <w:t xml:space="preserve">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</w:rPr>
                        <w:t>mG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86690" distB="635" distL="0" distR="0" simplePos="0" relativeHeight="125829387" behindDoc="0" locked="0" layoutInCell="1" allowOverlap="1">
                <wp:simplePos x="0" y="0"/>
                <wp:positionH relativeFrom="page">
                  <wp:posOffset>1313180</wp:posOffset>
                </wp:positionH>
                <wp:positionV relativeFrom="paragraph">
                  <wp:posOffset>186690</wp:posOffset>
                </wp:positionV>
                <wp:extent cx="1781810" cy="176530"/>
                <wp:effectExtent l="0" t="0" r="0" b="0"/>
                <wp:wrapTopAndBottom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Bodytext20"/>
                              <w:shd w:val="clear" w:color="auto" w:fill="auto"/>
                              <w:spacing w:line="240" w:lineRule="auto"/>
                            </w:pPr>
                            <w:r>
                              <w:t>עולה</w:t>
                            </w:r>
                            <w:r>
                              <w:t xml:space="preserve"> </w:t>
                            </w:r>
                            <w:r>
                              <w:t>על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sz w:val="19"/>
                                <w:szCs w:val="19"/>
                                <w:lang w:val="en-US" w:eastAsia="en-US" w:bidi="en-US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t>מיליגאוס</w:t>
                            </w:r>
                            <w:r>
                              <w:t xml:space="preserve">, </w:t>
                            </w:r>
                            <w:r>
                              <w:t>יש</w:t>
                            </w:r>
                            <w:r>
                              <w:t xml:space="preserve"> </w:t>
                            </w:r>
                            <w:r>
                              <w:t>להשתמש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03.40000000000001pt;margin-top:14.699999999999999pt;width:140.30000000000001pt;height:13.9pt;z-index:-125829366;mso-wrap-distance-left:0;mso-wrap-distance-top:14.699999999999999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he-IL" w:eastAsia="he-IL" w:bidi="he-IL"/>
                        </w:rPr>
                        <w:t xml:space="preserve">עולה על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en-US" w:eastAsia="en-US" w:bidi="en-US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he-IL" w:eastAsia="he-IL" w:bidi="he-IL"/>
                        </w:rPr>
                        <w:t>מיליגאוס, יש להשתמש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062" w:rsidRDefault="00434379">
      <w:pPr>
        <w:pStyle w:val="Bodytext20"/>
        <w:shd w:val="clear" w:color="auto" w:fill="auto"/>
        <w:spacing w:after="100" w:line="240" w:lineRule="auto"/>
      </w:pPr>
      <w:r>
        <w:t>בתוצאת</w:t>
      </w:r>
      <w:r>
        <w:t xml:space="preserve"> </w:t>
      </w:r>
      <w:r>
        <w:t>המדידה</w:t>
      </w:r>
      <w:r>
        <w:t>.</w:t>
      </w:r>
    </w:p>
    <w:p w:rsidR="00207062" w:rsidRDefault="00434379">
      <w:pPr>
        <w:pStyle w:val="Bodytext20"/>
        <w:shd w:val="clear" w:color="auto" w:fill="auto"/>
        <w:spacing w:line="240" w:lineRule="auto"/>
        <w:sectPr w:rsidR="00207062">
          <w:type w:val="continuous"/>
          <w:pgSz w:w="11900" w:h="16840"/>
          <w:pgMar w:top="1909" w:right="1980" w:bottom="1575" w:left="2068" w:header="0" w:footer="3" w:gutter="0"/>
          <w:cols w:space="720"/>
          <w:noEndnote/>
          <w:bidi/>
          <w:docGrid w:linePitch="360"/>
        </w:sectPr>
      </w:pPr>
      <w:r>
        <w:t>לפי</w:t>
      </w:r>
      <w:r>
        <w:t xml:space="preserve"> </w:t>
      </w:r>
      <w:r>
        <w:t>המלצה</w:t>
      </w:r>
      <w:r>
        <w:t xml:space="preserve"> </w:t>
      </w:r>
      <w:r>
        <w:t>משותפת</w:t>
      </w:r>
      <w:r>
        <w:t xml:space="preserve"> </w:t>
      </w:r>
      <w:r>
        <w:t>של</w:t>
      </w:r>
      <w:r>
        <w:t xml:space="preserve"> </w:t>
      </w:r>
      <w:r>
        <w:t>משרדי</w:t>
      </w:r>
      <w:r>
        <w:t xml:space="preserve"> </w:t>
      </w:r>
      <w:r>
        <w:t>הבריאות</w:t>
      </w:r>
      <w:r>
        <w:t xml:space="preserve"> </w:t>
      </w:r>
      <w:r>
        <w:t>והגנת</w:t>
      </w:r>
      <w:r>
        <w:t xml:space="preserve"> </w:t>
      </w:r>
      <w:r>
        <w:t>הסביבה</w:t>
      </w:r>
      <w:r>
        <w:t xml:space="preserve">, </w:t>
      </w:r>
      <w:r>
        <w:t>החשיפה</w:t>
      </w:r>
      <w:r>
        <w:t xml:space="preserve"> </w:t>
      </w:r>
      <w:r>
        <w:t>הממוצעת</w:t>
      </w:r>
      <w:r>
        <w:t xml:space="preserve"> </w:t>
      </w:r>
      <w:r>
        <w:t>ביום</w:t>
      </w:r>
      <w:r>
        <w:t xml:space="preserve"> </w:t>
      </w:r>
      <w:r>
        <w:t>עם</w:t>
      </w:r>
      <w:r>
        <w:t xml:space="preserve"> </w:t>
      </w:r>
      <w:r>
        <w:t>צריכת</w:t>
      </w:r>
      <w:r>
        <w:t xml:space="preserve"> </w:t>
      </w:r>
      <w:r>
        <w:t>חשמל</w:t>
      </w:r>
      <w:r>
        <w:t xml:space="preserve"> </w:t>
      </w:r>
      <w:r>
        <w:t>טיפוסית</w:t>
      </w:r>
      <w:r>
        <w:t xml:space="preserve"> </w:t>
      </w:r>
      <w:r>
        <w:t>מירבית</w:t>
      </w:r>
      <w:r>
        <w:t xml:space="preserve">, </w:t>
      </w:r>
      <w:r>
        <w:t>חייבת</w:t>
      </w:r>
      <w:r>
        <w:t xml:space="preserve"> </w:t>
      </w:r>
      <w:r>
        <w:t>להיות</w:t>
      </w:r>
      <w:r>
        <w:t xml:space="preserve"> </w:t>
      </w:r>
      <w:r>
        <w:t>נמוכה</w:t>
      </w:r>
      <w:r>
        <w:t xml:space="preserve"> </w:t>
      </w:r>
      <w:r>
        <w:t>מ</w:t>
      </w:r>
      <w:r>
        <w:t>-</w:t>
      </w:r>
      <w:r>
        <w:rPr>
          <w:rFonts w:ascii="Cambria" w:eastAsia="Cambria" w:hAnsi="Cambria" w:cs="Cambria"/>
          <w:sz w:val="19"/>
          <w:szCs w:val="19"/>
          <w:lang w:val="en-US" w:eastAsia="en-US" w:bidi="en-US"/>
        </w:rPr>
        <w:t>4</w:t>
      </w:r>
      <w:r>
        <w:rPr>
          <w:rFonts w:ascii="Cambria" w:eastAsia="Cambria" w:hAnsi="Cambria" w:cs="Cambria"/>
          <w:sz w:val="19"/>
          <w:szCs w:val="19"/>
        </w:rPr>
        <w:t xml:space="preserve"> </w:t>
      </w:r>
      <w:r>
        <w:t>מיליגאוס</w:t>
      </w:r>
      <w:r>
        <w:t>:</w:t>
      </w:r>
    </w:p>
    <w:p w:rsidR="00207062" w:rsidRDefault="00434379">
      <w:pPr>
        <w:pStyle w:val="Other0"/>
        <w:framePr w:w="1200" w:h="475" w:wrap="none" w:vAnchor="text" w:hAnchor="page" w:x="4685" w:y="6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40" w:lineRule="auto"/>
        <w:rPr>
          <w:sz w:val="38"/>
          <w:szCs w:val="38"/>
        </w:rPr>
      </w:pPr>
      <w:r>
        <w:rPr>
          <w:rFonts w:ascii="Times New Roman" w:eastAsia="Times New Roman" w:hAnsi="Times New Roman" w:cs="Times New Roman"/>
          <w:sz w:val="38"/>
          <w:szCs w:val="38"/>
          <w:vertAlign w:val="superscript"/>
          <w:lang w:val="en-US" w:eastAsia="en-US" w:bidi="en-US"/>
        </w:rPr>
        <w:t>4mG</w:t>
      </w:r>
      <w:r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&gt; </w:t>
      </w:r>
      <w:r>
        <w:rPr>
          <w:rFonts w:ascii="Courier New" w:eastAsia="Courier New" w:hAnsi="Courier New" w:cs="Courier New"/>
          <w:sz w:val="13"/>
          <w:szCs w:val="13"/>
        </w:rPr>
        <w:t>ממוצע</w:t>
      </w:r>
      <w:r>
        <w:rPr>
          <w:rFonts w:ascii="Times New Roman" w:eastAsia="Times New Roman" w:hAnsi="Times New Roman" w:cs="Times New Roman"/>
          <w:sz w:val="38"/>
          <w:szCs w:val="38"/>
          <w:vertAlign w:val="superscript"/>
          <w:lang w:val="en-US" w:eastAsia="en-US" w:bidi="en-US"/>
        </w:rPr>
        <w:t>5</w:t>
      </w:r>
    </w:p>
    <w:p w:rsidR="00207062" w:rsidRDefault="00434379">
      <w:pPr>
        <w:pStyle w:val="Other20"/>
        <w:framePr w:w="1834" w:h="619" w:wrap="none" w:vAnchor="text" w:hAnchor="page" w:x="2592" w:y="21"/>
        <w:shd w:val="clear" w:color="auto" w:fill="auto"/>
        <w:spacing w:after="60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t>24(B</w:t>
      </w:r>
      <w:r>
        <w:rPr>
          <w:rFonts w:ascii="Times New Roman" w:eastAsia="Times New Roman" w:hAnsi="Times New Roman" w:cs="Times New Roman"/>
          <w:sz w:val="13"/>
          <w:szCs w:val="13"/>
          <w:u w:val="single"/>
        </w:rPr>
        <w:t xml:space="preserve">s </w:t>
      </w:r>
      <w:r>
        <w:rPr>
          <w:rFonts w:ascii="Times New Roman" w:eastAsia="Times New Roman" w:hAnsi="Times New Roman" w:cs="Times New Roman"/>
          <w:sz w:val="17"/>
          <w:szCs w:val="17"/>
          <w:u w:val="single"/>
        </w:rPr>
        <w:t xml:space="preserve">-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</w:t>
      </w:r>
      <w:r>
        <w:rPr>
          <w:rFonts w:ascii="Times New Roman" w:eastAsia="Times New Roman" w:hAnsi="Times New Roman" w:cs="Times New Roman"/>
          <w:sz w:val="14"/>
          <w:szCs w:val="14"/>
          <w:u w:val="single"/>
        </w:rPr>
        <w:t>0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) </w:t>
      </w:r>
      <w:r>
        <w:rPr>
          <w:rFonts w:ascii="Times New Roman" w:eastAsia="Times New Roman" w:hAnsi="Times New Roman" w:cs="Times New Roman"/>
          <w:sz w:val="17"/>
          <w:szCs w:val="17"/>
          <w:u w:val="single"/>
        </w:rPr>
        <w:t xml:space="preserve">+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B</w:t>
      </w:r>
      <w:r>
        <w:rPr>
          <w:rFonts w:ascii="Times New Roman" w:eastAsia="Times New Roman" w:hAnsi="Times New Roman" w:cs="Times New Roman"/>
          <w:sz w:val="14"/>
          <w:szCs w:val="14"/>
          <w:u w:val="single"/>
        </w:rPr>
        <w:t>0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T)</w:t>
      </w:r>
    </w:p>
    <w:p w:rsidR="00207062" w:rsidRDefault="00434379">
      <w:pPr>
        <w:pStyle w:val="Other20"/>
        <w:framePr w:w="1834" w:h="619" w:wrap="none" w:vAnchor="text" w:hAnchor="page" w:x="2592" w:y="21"/>
        <w:shd w:val="clear" w:color="auto" w:fill="auto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</w:t>
      </w:r>
    </w:p>
    <w:p w:rsidR="00207062" w:rsidRDefault="00434379">
      <w:pPr>
        <w:pStyle w:val="Other20"/>
        <w:framePr w:w="298" w:h="288" w:wrap="none" w:vAnchor="text" w:hAnchor="page" w:x="2086" w:y="183"/>
        <w:shd w:val="clear" w:color="auto" w:fill="auto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sz w:val="13"/>
          <w:szCs w:val="13"/>
          <w:vertAlign w:val="superscript"/>
        </w:rPr>
        <w:t>B</w:t>
      </w:r>
      <w:r>
        <w:rPr>
          <w:rFonts w:ascii="Times New Roman" w:eastAsia="Times New Roman" w:hAnsi="Times New Roman" w:cs="Times New Roman"/>
          <w:sz w:val="13"/>
          <w:szCs w:val="13"/>
        </w:rPr>
        <w:t>w</w:t>
      </w:r>
    </w:p>
    <w:p w:rsidR="00207062" w:rsidRDefault="00434379">
      <w:pPr>
        <w:pStyle w:val="Bodytext20"/>
        <w:framePr w:w="4584" w:h="598" w:wrap="none" w:vAnchor="text" w:hAnchor="page" w:x="5333" w:y="762"/>
        <w:shd w:val="clear" w:color="auto" w:fill="auto"/>
        <w:spacing w:after="100" w:line="240" w:lineRule="auto"/>
      </w:pPr>
      <w:r>
        <w:t>לכן</w:t>
      </w:r>
      <w:r>
        <w:t xml:space="preserve">, </w:t>
      </w:r>
      <w:r>
        <w:t>אם</w:t>
      </w:r>
      <w:r>
        <w:t xml:space="preserve"> </w:t>
      </w:r>
      <w:r>
        <w:t>ידוע</w:t>
      </w:r>
      <w:r>
        <w:t xml:space="preserve"> </w:t>
      </w:r>
      <w:r>
        <w:t>זמן</w:t>
      </w:r>
      <w:r>
        <w:t xml:space="preserve"> </w:t>
      </w:r>
      <w:r>
        <w:t>השהיה</w:t>
      </w:r>
      <w:r>
        <w:t xml:space="preserve">, </w:t>
      </w:r>
      <w:r>
        <w:t>בשעות</w:t>
      </w:r>
      <w:r>
        <w:t xml:space="preserve"> </w:t>
      </w:r>
      <w:r>
        <w:t>ביממה</w:t>
      </w:r>
      <w:r>
        <w:t xml:space="preserve">, </w:t>
      </w:r>
      <w:r>
        <w:t>בסמוך</w:t>
      </w:r>
      <w:r>
        <w:t xml:space="preserve"> </w:t>
      </w:r>
      <w:r>
        <w:t>למתקן</w:t>
      </w:r>
    </w:p>
    <w:p w:rsidR="00207062" w:rsidRDefault="00434379">
      <w:pPr>
        <w:pStyle w:val="Bodytext20"/>
        <w:framePr w:w="4584" w:h="598" w:wrap="none" w:vAnchor="text" w:hAnchor="page" w:x="5333" w:y="762"/>
        <w:shd w:val="clear" w:color="auto" w:fill="auto"/>
        <w:spacing w:line="240" w:lineRule="auto"/>
      </w:pPr>
      <w:r>
        <w:t>חשמל</w:t>
      </w:r>
      <w:r>
        <w:t xml:space="preserve">, </w:t>
      </w:r>
      <w:r>
        <w:t>יש</w:t>
      </w:r>
      <w:r>
        <w:t xml:space="preserve"> </w:t>
      </w:r>
      <w:r>
        <w:t>להגביל</w:t>
      </w:r>
      <w:r>
        <w:t xml:space="preserve"> </w:t>
      </w:r>
      <w:r>
        <w:t>את</w:t>
      </w:r>
      <w:r>
        <w:t xml:space="preserve"> </w:t>
      </w:r>
      <w:r>
        <w:t>החשיפה</w:t>
      </w:r>
      <w:r>
        <w:t xml:space="preserve">, </w:t>
      </w:r>
      <w:r>
        <w:t>במיליגאוס</w:t>
      </w:r>
      <w:r>
        <w:t xml:space="preserve">, </w:t>
      </w:r>
      <w:r>
        <w:t>ל</w:t>
      </w:r>
      <w:r>
        <w:t>:</w:t>
      </w:r>
    </w:p>
    <w:p w:rsidR="00207062" w:rsidRDefault="00434379">
      <w:pPr>
        <w:pStyle w:val="Other20"/>
        <w:framePr w:w="629" w:h="605" w:wrap="none" w:vAnchor="text" w:hAnchor="page" w:x="4275" w:y="755"/>
        <w:shd w:val="clear" w:color="auto" w:fill="auto"/>
        <w:spacing w:after="40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t>72 + T</w:t>
      </w:r>
    </w:p>
    <w:p w:rsidR="00207062" w:rsidRDefault="00434379">
      <w:pPr>
        <w:pStyle w:val="Other20"/>
        <w:framePr w:w="629" w:h="605" w:wrap="none" w:vAnchor="text" w:hAnchor="page" w:x="4275" w:y="755"/>
        <w:shd w:val="clear" w:color="auto" w:fill="auto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</w:t>
      </w:r>
    </w:p>
    <w:p w:rsidR="00207062" w:rsidRDefault="00434379">
      <w:pPr>
        <w:pStyle w:val="Other20"/>
        <w:framePr w:w="1493" w:h="605" w:wrap="none" w:vAnchor="text" w:hAnchor="page" w:x="2578" w:y="755"/>
        <w:shd w:val="clear" w:color="auto" w:fill="auto"/>
        <w:spacing w:after="40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t>24(4 -1) +1 • T)</w:t>
      </w:r>
    </w:p>
    <w:p w:rsidR="00207062" w:rsidRDefault="00434379">
      <w:pPr>
        <w:pStyle w:val="Other20"/>
        <w:framePr w:w="1493" w:h="605" w:wrap="none" w:vAnchor="text" w:hAnchor="page" w:x="2578" w:y="755"/>
        <w:shd w:val="clear" w:color="auto" w:fill="auto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</w:t>
      </w:r>
    </w:p>
    <w:p w:rsidR="00207062" w:rsidRDefault="00434379">
      <w:pPr>
        <w:pStyle w:val="Other20"/>
        <w:framePr w:w="338" w:h="302" w:wrap="none" w:vAnchor="text" w:hAnchor="page" w:x="2091" w:y="937"/>
        <w:shd w:val="clear" w:color="auto" w:fill="auto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</w:t>
      </w:r>
      <w:r>
        <w:rPr>
          <w:rFonts w:ascii="Times New Roman" w:eastAsia="Times New Roman" w:hAnsi="Times New Roman" w:cs="Times New Roman"/>
          <w:sz w:val="13"/>
          <w:szCs w:val="13"/>
        </w:rPr>
        <w:t>w</w:t>
      </w:r>
    </w:p>
    <w:p w:rsidR="00207062" w:rsidRDefault="00434379">
      <w:pPr>
        <w:pStyle w:val="Bodytext20"/>
        <w:framePr w:w="6427" w:h="2170" w:wrap="none" w:vAnchor="text" w:hAnchor="page" w:x="3492" w:y="1693"/>
        <w:shd w:val="clear" w:color="auto" w:fill="auto"/>
        <w:spacing w:after="400" w:line="298" w:lineRule="auto"/>
      </w:pPr>
      <w:r>
        <w:t>אם</w:t>
      </w:r>
      <w:r>
        <w:t xml:space="preserve"> </w:t>
      </w:r>
      <w:r>
        <w:t>ידועה</w:t>
      </w:r>
      <w:r>
        <w:t xml:space="preserve"> </w:t>
      </w:r>
      <w:r>
        <w:t>רמת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rPr>
          <w:rFonts w:ascii="Times New Roman" w:eastAsia="Times New Roman" w:hAnsi="Times New Roman" w:cs="Times New Roman"/>
          <w:smallCaps/>
          <w:sz w:val="22"/>
          <w:szCs w:val="22"/>
          <w:lang w:val="en-US" w:eastAsia="en-US" w:bidi="en-US"/>
        </w:rPr>
        <w:t>B</w:t>
      </w:r>
      <w:r>
        <w:rPr>
          <w:rFonts w:ascii="Times New Roman" w:eastAsia="Times New Roman" w:hAnsi="Times New Roman" w:cs="Times New Roman"/>
          <w:smallCaps/>
          <w:sz w:val="18"/>
          <w:szCs w:val="18"/>
          <w:lang w:val="en-US" w:eastAsia="en-US" w:bidi="en-US"/>
        </w:rPr>
        <w:t>w</w:t>
      </w:r>
      <w:r>
        <w:rPr>
          <w:rFonts w:ascii="Times New Roman" w:eastAsia="Times New Roman" w:hAnsi="Times New Roman" w:cs="Times New Roman"/>
          <w:smallCaps/>
          <w:sz w:val="28"/>
          <w:szCs w:val="28"/>
        </w:rPr>
        <w:t>,</w:t>
      </w:r>
      <w:r>
        <w:t xml:space="preserve"> </w:t>
      </w:r>
      <w:r>
        <w:t>בעקבות</w:t>
      </w:r>
      <w:r>
        <w:t xml:space="preserve"> </w:t>
      </w:r>
      <w:r>
        <w:t>חישוב</w:t>
      </w:r>
      <w:r>
        <w:t xml:space="preserve"> </w:t>
      </w:r>
      <w:r>
        <w:t>או</w:t>
      </w:r>
      <w:r>
        <w:t xml:space="preserve"> </w:t>
      </w:r>
      <w:r>
        <w:t>בעקבות</w:t>
      </w:r>
      <w:r>
        <w:t xml:space="preserve"> </w:t>
      </w:r>
      <w:r>
        <w:t>מדידה</w:t>
      </w:r>
      <w:r>
        <w:t xml:space="preserve"> </w:t>
      </w:r>
      <w:r>
        <w:t>ונרמול</w:t>
      </w:r>
      <w:r>
        <w:t xml:space="preserve"> </w:t>
      </w:r>
      <w:r>
        <w:t>לזרם</w:t>
      </w:r>
      <w:r>
        <w:t xml:space="preserve"> </w:t>
      </w:r>
      <w:r>
        <w:t>מרבי</w:t>
      </w:r>
      <w:r>
        <w:t xml:space="preserve">, </w:t>
      </w:r>
      <w:r>
        <w:t>יש</w:t>
      </w:r>
      <w:r>
        <w:t xml:space="preserve"> </w:t>
      </w:r>
      <w:r>
        <w:t>להגביל</w:t>
      </w:r>
      <w:r>
        <w:t xml:space="preserve"> </w:t>
      </w:r>
      <w:r>
        <w:t>את</w:t>
      </w:r>
      <w:r>
        <w:t xml:space="preserve"> </w:t>
      </w:r>
      <w:r>
        <w:t>זמן</w:t>
      </w:r>
      <w:r>
        <w:t xml:space="preserve"> </w:t>
      </w:r>
      <w:r>
        <w:t>השהיה</w:t>
      </w:r>
      <w:r>
        <w:t xml:space="preserve"> </w:t>
      </w:r>
      <w:r>
        <w:t>ל</w:t>
      </w:r>
      <w:r>
        <w:t>:</w:t>
      </w:r>
    </w:p>
    <w:p w:rsidR="00207062" w:rsidRDefault="00434379">
      <w:pPr>
        <w:pStyle w:val="Bodytext20"/>
        <w:framePr w:w="6427" w:h="2170" w:wrap="none" w:vAnchor="text" w:hAnchor="page" w:x="3492" w:y="1693"/>
        <w:shd w:val="clear" w:color="auto" w:fill="auto"/>
      </w:pPr>
      <w:r>
        <w:t>בשיקולים</w:t>
      </w:r>
      <w:r>
        <w:t xml:space="preserve"> </w:t>
      </w:r>
      <w:r>
        <w:t>אלו</w:t>
      </w:r>
      <w:r>
        <w:t xml:space="preserve"> </w:t>
      </w:r>
      <w:r>
        <w:t>ההתייחסות</w:t>
      </w:r>
      <w:r>
        <w:t xml:space="preserve"> </w:t>
      </w:r>
      <w:r>
        <w:t>לחומרה</w:t>
      </w:r>
      <w:r>
        <w:t xml:space="preserve">, </w:t>
      </w:r>
      <w:r>
        <w:t>מבלי</w:t>
      </w:r>
      <w:r>
        <w:t xml:space="preserve"> </w:t>
      </w:r>
      <w:r>
        <w:t>להביא</w:t>
      </w:r>
      <w:r>
        <w:t xml:space="preserve"> </w:t>
      </w:r>
      <w:r>
        <w:t>בחשבון</w:t>
      </w:r>
      <w:r>
        <w:t xml:space="preserve"> </w:t>
      </w:r>
      <w:r>
        <w:t>את</w:t>
      </w:r>
      <w:r>
        <w:t xml:space="preserve"> </w:t>
      </w:r>
      <w:r>
        <w:t>החשיפה</w:t>
      </w:r>
      <w:r>
        <w:t xml:space="preserve"> </w:t>
      </w:r>
      <w:r>
        <w:t>הנמוכה</w:t>
      </w:r>
      <w:r>
        <w:t xml:space="preserve"> </w:t>
      </w:r>
      <w:r>
        <w:t>בימי</w:t>
      </w:r>
      <w:r>
        <w:t xml:space="preserve"> </w:t>
      </w:r>
      <w:r>
        <w:t>המנוחה</w:t>
      </w:r>
      <w:r>
        <w:t xml:space="preserve"> </w:t>
      </w:r>
      <w:r>
        <w:t>ובסופי</w:t>
      </w:r>
      <w:r>
        <w:t xml:space="preserve"> </w:t>
      </w:r>
      <w:r>
        <w:t>השבוע</w:t>
      </w:r>
      <w:r>
        <w:t xml:space="preserve">, </w:t>
      </w:r>
      <w:r>
        <w:t>כדי</w:t>
      </w:r>
      <w:r>
        <w:t xml:space="preserve"> </w:t>
      </w:r>
      <w:r>
        <w:t>לקיים</w:t>
      </w:r>
      <w:r>
        <w:t xml:space="preserve"> </w:t>
      </w:r>
      <w:r>
        <w:t>את</w:t>
      </w:r>
      <w:r>
        <w:t xml:space="preserve"> </w:t>
      </w:r>
      <w:r>
        <w:t>עקרון</w:t>
      </w:r>
      <w:r>
        <w:t xml:space="preserve"> </w:t>
      </w:r>
      <w:r>
        <w:t>הזהירות</w:t>
      </w:r>
      <w:r>
        <w:t xml:space="preserve"> </w:t>
      </w:r>
      <w:r>
        <w:t>המונעת</w:t>
      </w:r>
      <w:r>
        <w:t>.</w:t>
      </w:r>
    </w:p>
    <w:p w:rsidR="00207062" w:rsidRDefault="00434379">
      <w:pPr>
        <w:pStyle w:val="Bodytext20"/>
        <w:framePr w:w="6427" w:h="2170" w:wrap="none" w:vAnchor="text" w:hAnchor="page" w:x="3492" w:y="1693"/>
        <w:shd w:val="clear" w:color="auto" w:fill="auto"/>
        <w:spacing w:after="200"/>
        <w:ind w:left="2040"/>
      </w:pPr>
      <w:r>
        <w:rPr>
          <w:b/>
          <w:bCs/>
        </w:rPr>
        <w:t>חשיפה</w:t>
      </w:r>
      <w:r>
        <w:rPr>
          <w:b/>
          <w:bCs/>
        </w:rPr>
        <w:t xml:space="preserve"> </w:t>
      </w:r>
      <w:r>
        <w:rPr>
          <w:b/>
          <w:bCs/>
        </w:rPr>
        <w:t>לשדה</w:t>
      </w:r>
      <w:r>
        <w:rPr>
          <w:b/>
          <w:bCs/>
        </w:rPr>
        <w:t xml:space="preserve"> </w:t>
      </w:r>
      <w:r>
        <w:rPr>
          <w:b/>
          <w:bCs/>
        </w:rPr>
        <w:t>מגנטי</w:t>
      </w:r>
      <w:r>
        <w:rPr>
          <w:b/>
          <w:bCs/>
        </w:rPr>
        <w:t xml:space="preserve"> (</w:t>
      </w:r>
      <w:r>
        <w:rPr>
          <w:b/>
          <w:bCs/>
        </w:rPr>
        <w:t>מיליגאוס</w:t>
      </w:r>
      <w:r>
        <w:rPr>
          <w:b/>
          <w:bCs/>
        </w:rPr>
        <w:t xml:space="preserve">) - </w:t>
      </w:r>
      <w:r>
        <w:rPr>
          <w:b/>
          <w:bCs/>
        </w:rPr>
        <w:t>זמן</w:t>
      </w:r>
      <w:r>
        <w:rPr>
          <w:b/>
          <w:bCs/>
        </w:rPr>
        <w:t xml:space="preserve"> (</w:t>
      </w:r>
      <w:r>
        <w:rPr>
          <w:b/>
          <w:bCs/>
        </w:rPr>
        <w:t>שעות</w:t>
      </w:r>
      <w:r>
        <w:rPr>
          <w:b/>
          <w:bCs/>
        </w:rPr>
        <w:t>)</w:t>
      </w:r>
    </w:p>
    <w:p w:rsidR="00207062" w:rsidRDefault="00434379">
      <w:pPr>
        <w:pStyle w:val="Other20"/>
        <w:framePr w:w="1133" w:h="506" w:wrap="none" w:vAnchor="text" w:hAnchor="page" w:x="2081" w:y="1520"/>
        <w:shd w:val="clear" w:color="auto" w:fill="auto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72</w:t>
      </w:r>
    </w:p>
    <w:p w:rsidR="00207062" w:rsidRDefault="00434379">
      <w:pPr>
        <w:pStyle w:val="Other20"/>
        <w:framePr w:w="1133" w:h="506" w:wrap="none" w:vAnchor="text" w:hAnchor="page" w:x="2081" w:y="1520"/>
        <w:shd w:val="clear" w:color="auto" w:fill="auto"/>
        <w:spacing w:line="187" w:lineRule="auto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W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&lt;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—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+1</w:t>
      </w:r>
    </w:p>
    <w:p w:rsidR="00207062" w:rsidRDefault="00434379">
      <w:pPr>
        <w:pStyle w:val="Other20"/>
        <w:framePr w:w="643" w:h="778" w:wrap="none" w:vAnchor="text" w:hAnchor="page" w:x="2489" w:y="2430"/>
        <w:pBdr>
          <w:top w:val="single" w:sz="4" w:space="0" w:color="FFFF00"/>
          <w:left w:val="single" w:sz="4" w:space="0" w:color="FFFF00"/>
          <w:bottom w:val="single" w:sz="4" w:space="0" w:color="FFFF00"/>
          <w:right w:val="single" w:sz="4" w:space="0" w:color="FFFF00"/>
        </w:pBdr>
        <w:shd w:val="clear" w:color="auto" w:fill="FFFF00"/>
        <w:spacing w:line="350" w:lineRule="auto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72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B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W </w:t>
      </w:r>
      <w:r>
        <w:rPr>
          <w:rFonts w:ascii="Times New Roman" w:eastAsia="Times New Roman" w:hAnsi="Times New Roman" w:cs="Times New Roman"/>
          <w:sz w:val="22"/>
          <w:szCs w:val="22"/>
        </w:rPr>
        <w:t>-1</w:t>
      </w:r>
    </w:p>
    <w:p w:rsidR="00207062" w:rsidRDefault="00434379">
      <w:pPr>
        <w:pStyle w:val="Other20"/>
        <w:framePr w:w="410" w:h="293" w:wrap="none" w:vAnchor="text" w:hAnchor="page" w:x="2067" w:y="2569"/>
        <w:pBdr>
          <w:top w:val="single" w:sz="0" w:space="0" w:color="FFFF00"/>
          <w:left w:val="single" w:sz="0" w:space="0" w:color="FFFF00"/>
          <w:bottom w:val="single" w:sz="0" w:space="0" w:color="FFFF00"/>
          <w:right w:val="single" w:sz="0" w:space="0" w:color="FFFF00"/>
        </w:pBdr>
        <w:shd w:val="clear" w:color="auto" w:fill="FFFF0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T&lt;</w:t>
      </w:r>
    </w:p>
    <w:p w:rsidR="00207062" w:rsidRDefault="00434379">
      <w:pPr>
        <w:spacing w:line="360" w:lineRule="exact"/>
      </w:pPr>
      <w:r>
        <w:rPr>
          <w:noProof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2142490</wp:posOffset>
            </wp:positionH>
            <wp:positionV relativeFrom="paragraph">
              <wp:posOffset>2688590</wp:posOffset>
            </wp:positionV>
            <wp:extent cx="3688080" cy="1944370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68808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line="360" w:lineRule="exact"/>
      </w:pPr>
    </w:p>
    <w:p w:rsidR="00207062" w:rsidRDefault="00207062">
      <w:pPr>
        <w:spacing w:after="455" w:line="1" w:lineRule="exact"/>
      </w:pPr>
    </w:p>
    <w:p w:rsidR="00207062" w:rsidRDefault="00207062">
      <w:pPr>
        <w:spacing w:line="1" w:lineRule="exact"/>
        <w:sectPr w:rsidR="00207062">
          <w:type w:val="continuous"/>
          <w:pgSz w:w="11900" w:h="16840"/>
          <w:pgMar w:top="1909" w:right="1493" w:bottom="1575" w:left="1019" w:header="0" w:footer="3" w:gutter="0"/>
          <w:cols w:space="720"/>
          <w:noEndnote/>
          <w:docGrid w:linePitch="360"/>
        </w:sectPr>
      </w:pPr>
    </w:p>
    <w:p w:rsidR="00207062" w:rsidRDefault="00207062">
      <w:pPr>
        <w:spacing w:line="167" w:lineRule="exact"/>
        <w:rPr>
          <w:sz w:val="13"/>
          <w:szCs w:val="13"/>
        </w:rPr>
      </w:pPr>
    </w:p>
    <w:p w:rsidR="00207062" w:rsidRDefault="00207062">
      <w:pPr>
        <w:spacing w:line="1" w:lineRule="exact"/>
        <w:sectPr w:rsidR="00207062">
          <w:type w:val="continuous"/>
          <w:pgSz w:w="11900" w:h="16840"/>
          <w:pgMar w:top="1909" w:right="0" w:bottom="1575" w:left="0" w:header="0" w:footer="3" w:gutter="0"/>
          <w:cols w:space="720"/>
          <w:noEndnote/>
          <w:docGrid w:linePitch="360"/>
        </w:sectPr>
      </w:pPr>
    </w:p>
    <w:p w:rsidR="00207062" w:rsidRDefault="00434379">
      <w:pPr>
        <w:pStyle w:val="Bodytext20"/>
        <w:shd w:val="clear" w:color="auto" w:fill="auto"/>
        <w:spacing w:after="180" w:line="348" w:lineRule="auto"/>
        <w:ind w:firstLine="500"/>
      </w:pPr>
      <w:r>
        <w:t>ערכים</w:t>
      </w:r>
      <w:r>
        <w:t xml:space="preserve"> </w:t>
      </w:r>
      <w:r>
        <w:t>אלו</w:t>
      </w:r>
      <w:r>
        <w:t xml:space="preserve"> </w:t>
      </w:r>
      <w:r>
        <w:t>הינם</w:t>
      </w:r>
      <w:r>
        <w:t xml:space="preserve"> </w:t>
      </w:r>
      <w:r>
        <w:t>בסיס</w:t>
      </w:r>
      <w:r>
        <w:t xml:space="preserve"> </w:t>
      </w:r>
      <w:r>
        <w:t>בקביעת</w:t>
      </w:r>
      <w:r>
        <w:t xml:space="preserve"> </w:t>
      </w:r>
      <w:r>
        <w:t>הצורך</w:t>
      </w:r>
      <w:r>
        <w:t xml:space="preserve"> </w:t>
      </w:r>
      <w:r>
        <w:t>לטפל</w:t>
      </w:r>
      <w:r>
        <w:t xml:space="preserve"> </w:t>
      </w:r>
      <w:r>
        <w:t>בהפחתת</w:t>
      </w:r>
      <w:r>
        <w:t xml:space="preserve"> </w:t>
      </w:r>
      <w:r>
        <w:t>החשיפה</w:t>
      </w:r>
      <w:r>
        <w:t xml:space="preserve"> </w:t>
      </w:r>
      <w:r>
        <w:t>סביב</w:t>
      </w:r>
      <w:r>
        <w:t xml:space="preserve"> </w:t>
      </w:r>
      <w:r>
        <w:t>מתקנים</w:t>
      </w:r>
      <w:r>
        <w:t xml:space="preserve"> </w:t>
      </w:r>
      <w:r>
        <w:t>קיימים</w:t>
      </w:r>
      <w:r>
        <w:t>.</w:t>
      </w:r>
    </w:p>
    <w:p w:rsidR="00207062" w:rsidRDefault="00434379">
      <w:pPr>
        <w:pStyle w:val="Bodytext20"/>
        <w:shd w:val="clear" w:color="auto" w:fill="auto"/>
        <w:spacing w:line="348" w:lineRule="auto"/>
        <w:ind w:left="500"/>
        <w:jc w:val="both"/>
        <w:sectPr w:rsidR="00207062">
          <w:type w:val="continuous"/>
          <w:pgSz w:w="11900" w:h="16840"/>
          <w:pgMar w:top="1909" w:right="1493" w:bottom="1575" w:left="1019" w:header="0" w:footer="3" w:gutter="0"/>
          <w:cols w:space="720"/>
          <w:noEndnote/>
          <w:bidi/>
          <w:docGrid w:linePitch="360"/>
        </w:sectPr>
      </w:pPr>
      <w:r>
        <w:rPr>
          <w:b/>
          <w:bCs/>
          <w:u w:val="single"/>
        </w:rPr>
        <w:t>אזהרה</w:t>
      </w:r>
      <w:r>
        <w:rPr>
          <w:b/>
          <w:bCs/>
        </w:rPr>
        <w:t xml:space="preserve">: </w:t>
      </w:r>
      <w:r>
        <w:rPr>
          <w:b/>
          <w:bCs/>
        </w:rPr>
        <w:t>אין</w:t>
      </w:r>
      <w:r>
        <w:rPr>
          <w:b/>
          <w:bCs/>
        </w:rPr>
        <w:t xml:space="preserve"> </w:t>
      </w:r>
      <w:r>
        <w:rPr>
          <w:b/>
          <w:bCs/>
        </w:rPr>
        <w:t>להשתמש</w:t>
      </w:r>
      <w:r>
        <w:rPr>
          <w:b/>
          <w:bCs/>
        </w:rPr>
        <w:t xml:space="preserve"> </w:t>
      </w:r>
      <w:r>
        <w:rPr>
          <w:b/>
          <w:bCs/>
        </w:rPr>
        <w:t>בנוסחאות</w:t>
      </w:r>
      <w:r>
        <w:rPr>
          <w:b/>
          <w:bCs/>
        </w:rPr>
        <w:t xml:space="preserve"> </w:t>
      </w:r>
      <w:r>
        <w:rPr>
          <w:b/>
          <w:bCs/>
        </w:rPr>
        <w:t>אלו</w:t>
      </w:r>
      <w:r>
        <w:rPr>
          <w:b/>
          <w:bCs/>
        </w:rPr>
        <w:t xml:space="preserve"> </w:t>
      </w:r>
      <w:r>
        <w:rPr>
          <w:b/>
          <w:bCs/>
        </w:rPr>
        <w:t>עבור</w:t>
      </w:r>
      <w:r>
        <w:rPr>
          <w:b/>
          <w:bCs/>
        </w:rPr>
        <w:t xml:space="preserve"> </w:t>
      </w:r>
      <w:r>
        <w:rPr>
          <w:b/>
          <w:bCs/>
        </w:rPr>
        <w:t>זמן</w:t>
      </w:r>
      <w:r>
        <w:rPr>
          <w:b/>
          <w:bCs/>
        </w:rPr>
        <w:t xml:space="preserve"> </w:t>
      </w:r>
      <w:r>
        <w:rPr>
          <w:b/>
          <w:bCs/>
        </w:rPr>
        <w:t>שהייה</w:t>
      </w:r>
      <w:r>
        <w:rPr>
          <w:b/>
          <w:bCs/>
        </w:rPr>
        <w:t xml:space="preserve"> </w:t>
      </w:r>
      <w:r>
        <w:rPr>
          <w:b/>
          <w:bCs/>
        </w:rPr>
        <w:t>נמוך</w:t>
      </w:r>
      <w:r>
        <w:rPr>
          <w:b/>
          <w:bCs/>
        </w:rPr>
        <w:t xml:space="preserve"> </w:t>
      </w:r>
      <w:r>
        <w:rPr>
          <w:b/>
          <w:bCs/>
        </w:rPr>
        <w:t>משעה</w:t>
      </w:r>
      <w:r>
        <w:rPr>
          <w:b/>
          <w:bCs/>
        </w:rPr>
        <w:t xml:space="preserve"> </w:t>
      </w:r>
      <w:r>
        <w:rPr>
          <w:b/>
          <w:bCs/>
        </w:rPr>
        <w:t>ביממה</w:t>
      </w:r>
      <w:r>
        <w:rPr>
          <w:b/>
          <w:bCs/>
        </w:rPr>
        <w:t xml:space="preserve"> </w:t>
      </w:r>
      <w:r>
        <w:rPr>
          <w:b/>
          <w:bCs/>
        </w:rPr>
        <w:t>ועבור</w:t>
      </w:r>
      <w:r>
        <w:rPr>
          <w:b/>
          <w:bCs/>
        </w:rPr>
        <w:t xml:space="preserve"> </w:t>
      </w:r>
      <w:r>
        <w:rPr>
          <w:b/>
          <w:bCs/>
        </w:rPr>
        <w:t>חשיפה</w:t>
      </w:r>
      <w:r>
        <w:rPr>
          <w:b/>
          <w:bCs/>
        </w:rPr>
        <w:t xml:space="preserve"> </w:t>
      </w:r>
      <w:r>
        <w:rPr>
          <w:b/>
          <w:bCs/>
        </w:rPr>
        <w:t>של</w:t>
      </w:r>
      <w:r>
        <w:rPr>
          <w:b/>
          <w:bCs/>
          <w:u w:val="single"/>
        </w:rPr>
        <w:t xml:space="preserve"> </w:t>
      </w:r>
      <w:r>
        <w:rPr>
          <w:b/>
          <w:bCs/>
        </w:rPr>
        <w:t>פחות</w:t>
      </w:r>
      <w:r>
        <w:rPr>
          <w:b/>
          <w:bCs/>
        </w:rPr>
        <w:t xml:space="preserve"> </w:t>
      </w:r>
      <w:r>
        <w:rPr>
          <w:b/>
          <w:bCs/>
        </w:rPr>
        <w:t>מ</w:t>
      </w:r>
      <w:r>
        <w:rPr>
          <w:b/>
          <w:bCs/>
        </w:rPr>
        <w:t>-</w:t>
      </w:r>
      <w:r>
        <w:rPr>
          <w:rFonts w:ascii="Cambria" w:eastAsia="Cambria" w:hAnsi="Cambria" w:cs="Cambria"/>
          <w:b/>
          <w:bCs/>
          <w:sz w:val="17"/>
          <w:szCs w:val="17"/>
          <w:lang w:val="en-US" w:eastAsia="en-US" w:bidi="en-US"/>
        </w:rPr>
        <w:t>1</w:t>
      </w:r>
      <w:r>
        <w:rPr>
          <w:rFonts w:ascii="Cambria" w:eastAsia="Cambria" w:hAnsi="Cambria" w:cs="Cambria"/>
          <w:b/>
          <w:bCs/>
          <w:sz w:val="17"/>
          <w:szCs w:val="17"/>
        </w:rPr>
        <w:t xml:space="preserve"> </w:t>
      </w:r>
      <w:r>
        <w:rPr>
          <w:b/>
          <w:bCs/>
        </w:rPr>
        <w:t>מיליגאוס</w:t>
      </w:r>
      <w:r>
        <w:rPr>
          <w:b/>
          <w:bCs/>
        </w:rPr>
        <w:t>.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943600" cy="109093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360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434379">
      <w:pPr>
        <w:pStyle w:val="Picturecaption20"/>
        <w:shd w:val="clear" w:color="auto" w:fill="auto"/>
        <w:ind w:left="96"/>
      </w:pPr>
      <w:r>
        <w:rPr>
          <w:b/>
          <w:bCs/>
          <w:sz w:val="22"/>
          <w:szCs w:val="22"/>
        </w:rPr>
        <w:t>593/|^m/</w:t>
      </w:r>
      <w:r>
        <w:rPr>
          <w:b/>
          <w:bCs/>
        </w:rPr>
        <w:t>RADHAZ-ELF</w:t>
      </w:r>
    </w:p>
    <w:p w:rsidR="00207062" w:rsidRDefault="00434379">
      <w:pPr>
        <w:pStyle w:val="Picturecaption0"/>
        <w:shd w:val="clear" w:color="auto" w:fill="auto"/>
        <w:bidi w:val="0"/>
        <w:jc w:val="right"/>
      </w:pPr>
      <w:r>
        <w:rPr>
          <w:u w:val="single"/>
        </w:rPr>
        <w:t>מר</w:t>
      </w:r>
      <w:r>
        <w:rPr>
          <w:u w:val="single"/>
        </w:rPr>
        <w:t xml:space="preserve"> </w:t>
      </w:r>
      <w:r>
        <w:rPr>
          <w:u w:val="single"/>
        </w:rPr>
        <w:t>גל</w:t>
      </w:r>
      <w:r>
        <w:rPr>
          <w:u w:val="single"/>
        </w:rPr>
        <w:t xml:space="preserve"> </w:t>
      </w:r>
      <w:r>
        <w:rPr>
          <w:u w:val="single"/>
        </w:rPr>
        <w:t>גרונר</w:t>
      </w:r>
      <w:r>
        <w:rPr>
          <w:u w:val="single"/>
        </w:rPr>
        <w:t xml:space="preserve">, </w:t>
      </w:r>
      <w:r>
        <w:rPr>
          <w:u w:val="single"/>
        </w:rPr>
        <w:t>גרונר</w:t>
      </w:r>
      <w:r>
        <w:rPr>
          <w:u w:val="single"/>
        </w:rPr>
        <w:t xml:space="preserve"> </w:t>
      </w:r>
      <w:r>
        <w:rPr>
          <w:u w:val="single"/>
        </w:rPr>
        <w:t>ד</w:t>
      </w:r>
      <w:r>
        <w:rPr>
          <w:u w:val="single"/>
        </w:rPr>
        <w:t>.</w:t>
      </w:r>
      <w:r>
        <w:rPr>
          <w:u w:val="single"/>
        </w:rPr>
        <w:t>א</w:t>
      </w:r>
      <w:r>
        <w:rPr>
          <w:u w:val="single"/>
        </w:rPr>
        <w:t>.</w:t>
      </w:r>
      <w:r>
        <w:rPr>
          <w:u w:val="single"/>
        </w:rPr>
        <w:t>ל</w:t>
      </w:r>
      <w:r>
        <w:rPr>
          <w:u w:val="single"/>
        </w:rPr>
        <w:t xml:space="preserve">. </w:t>
      </w:r>
      <w:r>
        <w:rPr>
          <w:u w:val="single"/>
        </w:rPr>
        <w:t>מהנדסים</w:t>
      </w:r>
      <w:r>
        <w:rPr>
          <w:u w:val="single"/>
        </w:rPr>
        <w:t xml:space="preserve"> </w:t>
      </w:r>
      <w:r>
        <w:rPr>
          <w:u w:val="single"/>
        </w:rPr>
        <w:t>בע״מ</w:t>
      </w:r>
    </w:p>
    <w:p w:rsidR="00207062" w:rsidRDefault="00434379">
      <w:pPr>
        <w:pStyle w:val="Picturecaption0"/>
        <w:shd w:val="clear" w:color="auto" w:fill="auto"/>
        <w:bidi w:val="0"/>
        <w:jc w:val="right"/>
        <w:rPr>
          <w:sz w:val="18"/>
          <w:szCs w:val="18"/>
        </w:rPr>
      </w:pPr>
      <w:hyperlink r:id="rId10" w:history="1">
        <w:r>
          <w:rPr>
            <w:rFonts w:ascii="Times New Roman" w:eastAsia="Times New Roman" w:hAnsi="Times New Roman" w:cs="Times New Roman"/>
            <w:b w:val="0"/>
            <w:bCs w:val="0"/>
            <w:color w:val="0000FF"/>
            <w:sz w:val="20"/>
            <w:szCs w:val="20"/>
            <w:u w:val="single"/>
            <w:lang w:val="en-US" w:eastAsia="en-US" w:bidi="en-US"/>
          </w:rPr>
          <w:t>gal@grdel.co.il</w:t>
        </w:r>
        <w:r>
          <w:rPr>
            <w:b w:val="0"/>
            <w:bCs w:val="0"/>
            <w:sz w:val="18"/>
            <w:szCs w:val="18"/>
          </w:rPr>
          <w:t xml:space="preserve">, </w:t>
        </w:r>
      </w:hyperlink>
      <w:r>
        <w:rPr>
          <w:rFonts w:ascii="David" w:eastAsia="David" w:hAnsi="David" w:cs="David"/>
          <w:b w:val="0"/>
          <w:bCs w:val="0"/>
          <w:sz w:val="20"/>
          <w:szCs w:val="20"/>
        </w:rPr>
        <w:t>ט</w:t>
      </w:r>
      <w:r>
        <w:rPr>
          <w:rFonts w:ascii="David" w:eastAsia="David" w:hAnsi="David" w:cs="David"/>
          <w:b w:val="0"/>
          <w:bCs w:val="0"/>
          <w:sz w:val="20"/>
          <w:szCs w:val="20"/>
        </w:rPr>
        <w:t>.</w:t>
      </w:r>
      <w:r>
        <w:rPr>
          <w:rFonts w:ascii="David" w:eastAsia="David" w:hAnsi="David" w:cs="David"/>
          <w:b w:val="0"/>
          <w:bCs w:val="0"/>
          <w:sz w:val="20"/>
          <w:szCs w:val="20"/>
        </w:rPr>
        <w:t>ל</w:t>
      </w:r>
      <w:r>
        <w:rPr>
          <w:rFonts w:ascii="David" w:eastAsia="David" w:hAnsi="David" w:cs="David"/>
          <w:b w:val="0"/>
          <w:bCs w:val="0"/>
          <w:sz w:val="20"/>
          <w:szCs w:val="20"/>
        </w:rPr>
        <w:t xml:space="preserve">. </w:t>
      </w:r>
      <w:r>
        <w:rPr>
          <w:b w:val="0"/>
          <w:bCs w:val="0"/>
          <w:sz w:val="18"/>
          <w:szCs w:val="18"/>
          <w:lang w:val="en-US" w:eastAsia="en-US" w:bidi="en-US"/>
        </w:rPr>
        <w:t>04-8559111</w:t>
      </w:r>
      <w:r>
        <w:rPr>
          <w:b w:val="0"/>
          <w:bCs w:val="0"/>
          <w:sz w:val="18"/>
          <w:szCs w:val="18"/>
        </w:rPr>
        <w:t xml:space="preserve">, </w:t>
      </w:r>
      <w:r>
        <w:rPr>
          <w:rFonts w:ascii="David" w:eastAsia="David" w:hAnsi="David" w:cs="David"/>
          <w:b w:val="0"/>
          <w:bCs w:val="0"/>
          <w:sz w:val="20"/>
          <w:szCs w:val="20"/>
        </w:rPr>
        <w:t>פקס</w:t>
      </w:r>
      <w:r>
        <w:rPr>
          <w:rFonts w:ascii="David" w:eastAsia="David" w:hAnsi="David" w:cs="David"/>
          <w:b w:val="0"/>
          <w:bCs w:val="0"/>
          <w:sz w:val="20"/>
          <w:szCs w:val="20"/>
        </w:rPr>
        <w:t xml:space="preserve">. </w:t>
      </w:r>
      <w:r>
        <w:rPr>
          <w:b w:val="0"/>
          <w:bCs w:val="0"/>
          <w:sz w:val="18"/>
          <w:szCs w:val="18"/>
          <w:lang w:val="en-US" w:eastAsia="en-US" w:bidi="en-US"/>
        </w:rPr>
        <w:t>04-8559100</w:t>
      </w:r>
      <w:r>
        <w:rPr>
          <w:b w:val="0"/>
          <w:bCs w:val="0"/>
          <w:sz w:val="18"/>
          <w:szCs w:val="18"/>
        </w:rPr>
        <w:t xml:space="preserve">, </w:t>
      </w:r>
      <w:r>
        <w:rPr>
          <w:rFonts w:ascii="David" w:eastAsia="David" w:hAnsi="David" w:cs="David"/>
          <w:b w:val="0"/>
          <w:bCs w:val="0"/>
          <w:sz w:val="20"/>
          <w:szCs w:val="20"/>
        </w:rPr>
        <w:t>נייד</w:t>
      </w:r>
      <w:r>
        <w:rPr>
          <w:rFonts w:ascii="David" w:eastAsia="David" w:hAnsi="David" w:cs="David"/>
          <w:b w:val="0"/>
          <w:bCs w:val="0"/>
          <w:sz w:val="20"/>
          <w:szCs w:val="20"/>
        </w:rPr>
        <w:t xml:space="preserve">. </w:t>
      </w:r>
      <w:r>
        <w:rPr>
          <w:b w:val="0"/>
          <w:bCs w:val="0"/>
          <w:sz w:val="18"/>
          <w:szCs w:val="18"/>
          <w:lang w:val="en-US" w:eastAsia="en-US" w:bidi="en-US"/>
        </w:rPr>
        <w:t>050-5213945</w:t>
      </w:r>
    </w:p>
    <w:p w:rsidR="00207062" w:rsidRDefault="00207062">
      <w:pPr>
        <w:spacing w:after="239" w:line="1" w:lineRule="exact"/>
      </w:pPr>
    </w:p>
    <w:p w:rsidR="00207062" w:rsidRDefault="00434379">
      <w:pPr>
        <w:pStyle w:val="Heading10"/>
        <w:keepNext/>
        <w:keepLines/>
        <w:shd w:val="clear" w:color="auto" w:fill="auto"/>
        <w:spacing w:after="240"/>
        <w:ind w:left="720" w:hanging="120"/>
        <w:jc w:val="left"/>
      </w:pPr>
      <w:bookmarkStart w:id="1" w:name="bookmark0"/>
      <w:bookmarkStart w:id="2" w:name="bookmark1"/>
      <w:r>
        <w:rPr>
          <w:u w:val="none"/>
        </w:rPr>
        <w:t>הנדון</w:t>
      </w:r>
      <w:r>
        <w:rPr>
          <w:u w:val="none"/>
        </w:rPr>
        <w:t xml:space="preserve">: </w:t>
      </w:r>
      <w:r>
        <w:t>חו</w:t>
      </w:r>
      <w:r>
        <w:t>"</w:t>
      </w:r>
      <w:r>
        <w:t>ד</w:t>
      </w:r>
      <w:r>
        <w:t xml:space="preserve"> - </w:t>
      </w:r>
      <w:r>
        <w:t>השפעות</w:t>
      </w:r>
      <w:r>
        <w:t xml:space="preserve"> </w:t>
      </w:r>
      <w:r>
        <w:t>קרינה</w:t>
      </w:r>
      <w:r>
        <w:t xml:space="preserve"> </w:t>
      </w:r>
      <w:r>
        <w:t>אלמ״ג</w:t>
      </w:r>
      <w:r>
        <w:t xml:space="preserve"> </w:t>
      </w:r>
      <w:r>
        <w:t>על</w:t>
      </w:r>
      <w:r>
        <w:t xml:space="preserve"> </w:t>
      </w:r>
      <w:r>
        <w:t>מכשור</w:t>
      </w:r>
      <w:r>
        <w:t xml:space="preserve"> </w:t>
      </w:r>
      <w:r>
        <w:t>מדעי</w:t>
      </w:r>
      <w:r>
        <w:t xml:space="preserve"> </w:t>
      </w:r>
      <w:r>
        <w:t>במתחם</w:t>
      </w:r>
      <w:r>
        <w:rPr>
          <w:u w:val="none"/>
        </w:rPr>
        <w:t xml:space="preserve"> </w:t>
      </w:r>
      <w:r>
        <w:t>אוניברסיטת</w:t>
      </w:r>
      <w:r>
        <w:t xml:space="preserve"> </w:t>
      </w:r>
      <w:r>
        <w:t>בר</w:t>
      </w:r>
      <w:r>
        <w:t xml:space="preserve"> </w:t>
      </w:r>
      <w:r>
        <w:t>אילן</w:t>
      </w:r>
      <w:r>
        <w:t xml:space="preserve">, </w:t>
      </w:r>
      <w:r>
        <w:t>מעל</w:t>
      </w:r>
      <w:r>
        <w:t xml:space="preserve"> </w:t>
      </w:r>
      <w:r>
        <w:t>נתיב</w:t>
      </w:r>
      <w:r>
        <w:t xml:space="preserve"> </w:t>
      </w:r>
      <w:r>
        <w:t>מטרו</w:t>
      </w:r>
      <w:r>
        <w:t xml:space="preserve"> </w:t>
      </w:r>
      <w:r>
        <w:rPr>
          <w:lang w:val="en-US" w:eastAsia="en-US" w:bidi="en-US"/>
        </w:rPr>
        <w:t>M2</w:t>
      </w:r>
      <w:r>
        <w:t xml:space="preserve">, </w:t>
      </w:r>
      <w:r>
        <w:t>החלופה</w:t>
      </w:r>
      <w:r>
        <w:t xml:space="preserve"> </w:t>
      </w:r>
      <w:r>
        <w:t>הדרומית</w:t>
      </w:r>
      <w:bookmarkEnd w:id="1"/>
      <w:bookmarkEnd w:id="2"/>
    </w:p>
    <w:p w:rsidR="00207062" w:rsidRDefault="00434379">
      <w:pPr>
        <w:pStyle w:val="BodyText"/>
        <w:shd w:val="clear" w:color="auto" w:fill="auto"/>
        <w:spacing w:line="240" w:lineRule="auto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סימוכין</w:t>
      </w:r>
      <w:r>
        <w:rPr>
          <w:b/>
          <w:bCs/>
          <w:sz w:val="22"/>
          <w:szCs w:val="22"/>
          <w:u w:val="single"/>
        </w:rPr>
        <w:t>:</w:t>
      </w:r>
    </w:p>
    <w:p w:rsidR="00207062" w:rsidRDefault="00434379">
      <w:pPr>
        <w:pStyle w:val="BodyText"/>
        <w:shd w:val="clear" w:color="auto" w:fill="auto"/>
        <w:spacing w:line="240" w:lineRule="auto"/>
        <w:ind w:left="600" w:hanging="600"/>
        <w:jc w:val="both"/>
        <w:rPr>
          <w:sz w:val="22"/>
          <w:szCs w:val="22"/>
        </w:rPr>
      </w:pPr>
      <w:proofErr w:type="gramStart"/>
      <w:r>
        <w:rPr>
          <w:sz w:val="22"/>
          <w:szCs w:val="22"/>
          <w:lang w:val="en-US" w:eastAsia="en-US" w:bidi="en-US"/>
        </w:rPr>
        <w:t>1</w:t>
      </w:r>
      <w:r>
        <w:rPr>
          <w:sz w:val="22"/>
          <w:szCs w:val="22"/>
        </w:rPr>
        <w:t xml:space="preserve">( </w:t>
      </w:r>
      <w:r>
        <w:rPr>
          <w:sz w:val="22"/>
          <w:szCs w:val="22"/>
        </w:rPr>
        <w:t>משרד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התמ</w:t>
      </w:r>
      <w:r>
        <w:rPr>
          <w:sz w:val="22"/>
          <w:szCs w:val="22"/>
        </w:rPr>
        <w:t>"</w:t>
      </w:r>
      <w:r>
        <w:rPr>
          <w:sz w:val="22"/>
          <w:szCs w:val="22"/>
        </w:rPr>
        <w:t>ת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תקנה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5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לתקנות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ארגון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הפיקוח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העבודה</w:t>
      </w:r>
      <w:r>
        <w:rPr>
          <w:sz w:val="22"/>
          <w:szCs w:val="22"/>
        </w:rPr>
        <w:t xml:space="preserve"> )</w:t>
      </w:r>
      <w:r>
        <w:rPr>
          <w:sz w:val="22"/>
          <w:szCs w:val="22"/>
        </w:rPr>
        <w:t>ניטור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סביבתי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וניטור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ביולוגי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עובדים</w:t>
      </w:r>
      <w:r>
        <w:rPr>
          <w:sz w:val="22"/>
          <w:szCs w:val="22"/>
        </w:rPr>
        <w:t xml:space="preserve">(, </w:t>
      </w:r>
      <w:r>
        <w:rPr>
          <w:sz w:val="22"/>
          <w:szCs w:val="22"/>
          <w:lang w:val="en-US" w:eastAsia="en-US" w:bidi="en-US"/>
        </w:rPr>
        <w:t>1990</w:t>
      </w:r>
    </w:p>
    <w:p w:rsidR="00207062" w:rsidRDefault="00434379">
      <w:pPr>
        <w:pStyle w:val="BodyText"/>
        <w:shd w:val="clear" w:color="auto" w:fill="auto"/>
        <w:spacing w:line="240" w:lineRule="auto"/>
        <w:rPr>
          <w:sz w:val="22"/>
          <w:szCs w:val="22"/>
        </w:rPr>
      </w:pPr>
      <w:proofErr w:type="gramStart"/>
      <w:r>
        <w:rPr>
          <w:sz w:val="22"/>
          <w:szCs w:val="22"/>
          <w:lang w:val="en-US" w:eastAsia="en-US" w:bidi="en-US"/>
        </w:rPr>
        <w:t>2</w:t>
      </w:r>
      <w:r>
        <w:rPr>
          <w:sz w:val="22"/>
          <w:szCs w:val="22"/>
        </w:rPr>
        <w:t xml:space="preserve">( </w:t>
      </w:r>
      <w:r>
        <w:rPr>
          <w:sz w:val="22"/>
          <w:szCs w:val="22"/>
        </w:rPr>
        <w:t>מפה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מצבית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קמפוס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אוניברסיטת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אילן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והחלופה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הדרומית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M2</w:t>
      </w:r>
      <w:r>
        <w:rPr>
          <w:sz w:val="22"/>
          <w:szCs w:val="22"/>
        </w:rPr>
        <w:t>.</w:t>
      </w:r>
    </w:p>
    <w:p w:rsidR="00207062" w:rsidRDefault="00434379">
      <w:pPr>
        <w:pStyle w:val="BodyText"/>
        <w:shd w:val="clear" w:color="auto" w:fill="auto"/>
        <w:spacing w:line="240" w:lineRule="auto"/>
        <w:ind w:left="600" w:hanging="600"/>
        <w:rPr>
          <w:sz w:val="22"/>
          <w:szCs w:val="22"/>
        </w:rPr>
      </w:pPr>
      <w:proofErr w:type="gramStart"/>
      <w:r>
        <w:rPr>
          <w:sz w:val="22"/>
          <w:szCs w:val="22"/>
          <w:lang w:val="en-US" w:eastAsia="en-US" w:bidi="en-US"/>
        </w:rPr>
        <w:t>3</w:t>
      </w:r>
      <w:r>
        <w:rPr>
          <w:sz w:val="22"/>
          <w:szCs w:val="22"/>
        </w:rPr>
        <w:t xml:space="preserve">( </w:t>
      </w:r>
      <w:r>
        <w:rPr>
          <w:sz w:val="22"/>
          <w:szCs w:val="22"/>
        </w:rPr>
        <w:t>תמצית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פגיעה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במעבדות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המחקר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וספי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מכשור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באוניברסיטה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מסמך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לשכת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סמנכ</w:t>
      </w:r>
      <w:r>
        <w:rPr>
          <w:sz w:val="22"/>
          <w:szCs w:val="22"/>
        </w:rPr>
        <w:t>"</w:t>
      </w:r>
      <w:r>
        <w:rPr>
          <w:sz w:val="22"/>
          <w:szCs w:val="22"/>
        </w:rPr>
        <w:t>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לתפעול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בפקולטה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למדעי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החיים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ומדעים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מדויקים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 w:eastAsia="en-US" w:bidi="en-US"/>
        </w:rPr>
        <w:t>2020-13319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מיום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16.9.2020</w:t>
      </w:r>
    </w:p>
    <w:p w:rsidR="00207062" w:rsidRDefault="00434379">
      <w:pPr>
        <w:pStyle w:val="BodyText"/>
        <w:shd w:val="clear" w:color="auto" w:fill="auto"/>
        <w:spacing w:line="240" w:lineRule="auto"/>
        <w:ind w:left="600" w:hanging="600"/>
        <w:jc w:val="both"/>
        <w:rPr>
          <w:sz w:val="22"/>
          <w:szCs w:val="22"/>
        </w:rPr>
      </w:pPr>
      <w:proofErr w:type="gramStart"/>
      <w:r>
        <w:rPr>
          <w:sz w:val="22"/>
          <w:szCs w:val="22"/>
          <w:lang w:val="en-US" w:eastAsia="en-US" w:bidi="en-US"/>
        </w:rPr>
        <w:t>4</w:t>
      </w:r>
      <w:r>
        <w:rPr>
          <w:sz w:val="22"/>
          <w:szCs w:val="22"/>
        </w:rPr>
        <w:t xml:space="preserve">( </w:t>
      </w:r>
      <w:r>
        <w:rPr>
          <w:sz w:val="22"/>
          <w:szCs w:val="22"/>
        </w:rPr>
        <w:t>מכתב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בנושא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ההשפעה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הקשה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החלופה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הד</w:t>
      </w:r>
      <w:r>
        <w:rPr>
          <w:sz w:val="22"/>
          <w:szCs w:val="22"/>
        </w:rPr>
        <w:t>רומית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קו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אוניברסיטת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אילן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לשכת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נשיא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האוניברסיטה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פרופ</w:t>
      </w:r>
      <w:r>
        <w:rPr>
          <w:sz w:val="22"/>
          <w:szCs w:val="22"/>
        </w:rPr>
        <w:t xml:space="preserve">' </w:t>
      </w:r>
      <w:r>
        <w:rPr>
          <w:sz w:val="22"/>
          <w:szCs w:val="22"/>
        </w:rPr>
        <w:t>אריה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צבן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מיום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23.9.20</w:t>
      </w:r>
    </w:p>
    <w:p w:rsidR="00207062" w:rsidRDefault="00434379">
      <w:pPr>
        <w:pStyle w:val="BodyText"/>
        <w:shd w:val="clear" w:color="auto" w:fill="auto"/>
        <w:spacing w:after="360" w:line="240" w:lineRule="auto"/>
        <w:rPr>
          <w:sz w:val="22"/>
          <w:szCs w:val="22"/>
        </w:rPr>
      </w:pPr>
      <w:proofErr w:type="gramStart"/>
      <w:r>
        <w:rPr>
          <w:sz w:val="22"/>
          <w:szCs w:val="22"/>
          <w:lang w:val="en-US" w:eastAsia="en-US" w:bidi="en-US"/>
        </w:rPr>
        <w:t>5</w:t>
      </w:r>
      <w:r>
        <w:rPr>
          <w:sz w:val="22"/>
          <w:szCs w:val="22"/>
        </w:rPr>
        <w:t xml:space="preserve">( </w:t>
      </w:r>
      <w:r>
        <w:rPr>
          <w:sz w:val="22"/>
          <w:szCs w:val="22"/>
        </w:rPr>
        <w:t>מסמך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משה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נצר</w:t>
      </w:r>
      <w:r>
        <w:rPr>
          <w:sz w:val="22"/>
          <w:szCs w:val="22"/>
        </w:rPr>
        <w:t xml:space="preserve"> )</w:t>
      </w:r>
      <w:r>
        <w:rPr>
          <w:sz w:val="22"/>
          <w:szCs w:val="22"/>
        </w:rPr>
        <w:t>הח</w:t>
      </w:r>
      <w:r>
        <w:rPr>
          <w:sz w:val="22"/>
          <w:szCs w:val="22"/>
        </w:rPr>
        <w:t>"</w:t>
      </w:r>
      <w:r>
        <w:rPr>
          <w:sz w:val="22"/>
          <w:szCs w:val="22"/>
        </w:rPr>
        <w:t>מ</w:t>
      </w:r>
      <w:r>
        <w:rPr>
          <w:sz w:val="22"/>
          <w:szCs w:val="22"/>
        </w:rPr>
        <w:t xml:space="preserve">( - </w:t>
      </w:r>
      <w:r>
        <w:rPr>
          <w:sz w:val="22"/>
          <w:szCs w:val="22"/>
        </w:rPr>
        <w:t>חיזוי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בקו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18 ,M2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אוגוסט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2019</w:t>
      </w:r>
    </w:p>
    <w:p w:rsidR="00207062" w:rsidRDefault="00434379">
      <w:pPr>
        <w:pStyle w:val="Heading20"/>
        <w:keepNext/>
        <w:keepLines/>
        <w:numPr>
          <w:ilvl w:val="0"/>
          <w:numId w:val="1"/>
        </w:numPr>
        <w:shd w:val="clear" w:color="auto" w:fill="auto"/>
        <w:tabs>
          <w:tab w:val="left" w:pos="580"/>
        </w:tabs>
        <w:ind w:firstLine="0"/>
      </w:pPr>
      <w:bookmarkStart w:id="3" w:name="bookmark2"/>
      <w:bookmarkStart w:id="4" w:name="bookmark3"/>
      <w:r>
        <w:t>כתוכי</w:t>
      </w:r>
      <w:r>
        <w:t xml:space="preserve">□ </w:t>
      </w:r>
      <w:r>
        <w:t>אדמיניסטרטיביים</w:t>
      </w:r>
      <w:r>
        <w:t xml:space="preserve"> </w:t>
      </w:r>
      <w:r>
        <w:t>ותקציר</w:t>
      </w:r>
      <w:r>
        <w:t xml:space="preserve"> </w:t>
      </w:r>
      <w:r>
        <w:t>מנהלים</w:t>
      </w:r>
      <w:bookmarkEnd w:id="3"/>
      <w:bookmarkEnd w:id="4"/>
    </w:p>
    <w:p w:rsidR="00207062" w:rsidRDefault="00434379">
      <w:pPr>
        <w:pStyle w:val="BodyText"/>
        <w:numPr>
          <w:ilvl w:val="1"/>
          <w:numId w:val="1"/>
        </w:numPr>
        <w:shd w:val="clear" w:color="auto" w:fill="auto"/>
        <w:tabs>
          <w:tab w:val="left" w:pos="580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מטרת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המסמך</w:t>
      </w:r>
    </w:p>
    <w:p w:rsidR="00207062" w:rsidRDefault="00434379">
      <w:pPr>
        <w:pStyle w:val="BodyText"/>
        <w:shd w:val="clear" w:color="auto" w:fill="auto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מתן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מענה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לחששות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המובאות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בסימוכין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3,4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באשר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להפרעות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אלקטרומגנטיות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שתיגרמנה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מהפעילות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החשמלית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החלופה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הדרומית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M2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שתעבור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בסמוך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לבנייני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האוניברסיטה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כמוצג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במפה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המצבית</w:t>
      </w:r>
      <w:r>
        <w:rPr>
          <w:sz w:val="22"/>
          <w:szCs w:val="22"/>
        </w:rPr>
        <w:t xml:space="preserve"> )</w:t>
      </w:r>
      <w:r>
        <w:rPr>
          <w:sz w:val="22"/>
          <w:szCs w:val="22"/>
        </w:rPr>
        <w:t>סימוכין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2</w:t>
      </w:r>
      <w:r>
        <w:rPr>
          <w:sz w:val="22"/>
          <w:szCs w:val="22"/>
        </w:rPr>
        <w:t xml:space="preserve">(. </w:t>
      </w:r>
      <w:r>
        <w:rPr>
          <w:sz w:val="22"/>
          <w:szCs w:val="22"/>
        </w:rPr>
        <w:t>המענה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לחששות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אוניברסיטת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אילן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ניתן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פי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תוצאות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חיזוי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הסטטי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והמשתנה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בזמן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מקו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M2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שבוצ</w:t>
      </w:r>
      <w:r>
        <w:rPr>
          <w:sz w:val="22"/>
          <w:szCs w:val="22"/>
        </w:rPr>
        <w:t>ע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ידי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</w:t>
      </w:r>
      <w:r>
        <w:rPr>
          <w:sz w:val="22"/>
          <w:szCs w:val="22"/>
        </w:rPr>
        <w:t>"</w:t>
      </w:r>
      <w:r>
        <w:rPr>
          <w:sz w:val="22"/>
          <w:szCs w:val="22"/>
        </w:rPr>
        <w:t>מ</w:t>
      </w:r>
      <w:r>
        <w:rPr>
          <w:sz w:val="22"/>
          <w:szCs w:val="22"/>
        </w:rPr>
        <w:t xml:space="preserve"> )</w:t>
      </w:r>
      <w:r>
        <w:rPr>
          <w:sz w:val="22"/>
          <w:szCs w:val="22"/>
        </w:rPr>
        <w:t>סימוכין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5</w:t>
      </w:r>
      <w:r>
        <w:rPr>
          <w:sz w:val="22"/>
          <w:szCs w:val="22"/>
        </w:rPr>
        <w:t xml:space="preserve">(. </w:t>
      </w:r>
      <w:r>
        <w:rPr>
          <w:sz w:val="22"/>
          <w:szCs w:val="22"/>
        </w:rPr>
        <w:t>הנספח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לחו</w:t>
      </w:r>
      <w:r>
        <w:rPr>
          <w:sz w:val="22"/>
          <w:szCs w:val="22"/>
        </w:rPr>
        <w:t>"</w:t>
      </w:r>
      <w:r>
        <w:rPr>
          <w:sz w:val="22"/>
          <w:szCs w:val="22"/>
        </w:rPr>
        <w:t>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מציג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האומדנים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התאורטיים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הפצת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סטטי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וז</w:t>
      </w:r>
      <w:r>
        <w:rPr>
          <w:sz w:val="22"/>
          <w:szCs w:val="22"/>
        </w:rPr>
        <w:t>"</w:t>
      </w:r>
      <w:r>
        <w:rPr>
          <w:sz w:val="22"/>
          <w:szCs w:val="22"/>
        </w:rPr>
        <w:t>ח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בזרם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הנעה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ובזרם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תקלה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מרבי</w:t>
      </w:r>
      <w:r>
        <w:rPr>
          <w:sz w:val="22"/>
          <w:szCs w:val="22"/>
        </w:rPr>
        <w:t>.</w:t>
      </w:r>
    </w:p>
    <w:p w:rsidR="00207062" w:rsidRDefault="00434379">
      <w:pPr>
        <w:pStyle w:val="BodyText"/>
        <w:shd w:val="clear" w:color="auto" w:fill="auto"/>
        <w:ind w:firstLine="600"/>
        <w:rPr>
          <w:sz w:val="22"/>
          <w:szCs w:val="22"/>
        </w:rPr>
      </w:pPr>
      <w:r>
        <w:rPr>
          <w:sz w:val="22"/>
          <w:szCs w:val="22"/>
        </w:rPr>
        <w:t>מזמינת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חו</w:t>
      </w:r>
      <w:r>
        <w:rPr>
          <w:sz w:val="22"/>
          <w:szCs w:val="22"/>
        </w:rPr>
        <w:t>"</w:t>
      </w:r>
      <w:r>
        <w:rPr>
          <w:sz w:val="22"/>
          <w:szCs w:val="22"/>
        </w:rPr>
        <w:t>ד</w:t>
      </w:r>
      <w:r>
        <w:rPr>
          <w:sz w:val="22"/>
          <w:szCs w:val="22"/>
        </w:rPr>
        <w:t xml:space="preserve">: </w:t>
      </w:r>
      <w:r>
        <w:rPr>
          <w:sz w:val="22"/>
          <w:szCs w:val="22"/>
        </w:rPr>
        <w:t>גרונר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ד</w:t>
      </w:r>
      <w:r>
        <w:rPr>
          <w:sz w:val="22"/>
          <w:szCs w:val="22"/>
        </w:rPr>
        <w:t>.</w:t>
      </w:r>
      <w:r>
        <w:rPr>
          <w:sz w:val="22"/>
          <w:szCs w:val="22"/>
        </w:rPr>
        <w:t>א</w:t>
      </w:r>
      <w:r>
        <w:rPr>
          <w:sz w:val="22"/>
          <w:szCs w:val="22"/>
        </w:rPr>
        <w:t>.</w:t>
      </w:r>
      <w:r>
        <w:rPr>
          <w:sz w:val="22"/>
          <w:szCs w:val="22"/>
        </w:rPr>
        <w:t>ל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מהנדסים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בע</w:t>
      </w:r>
      <w:r>
        <w:rPr>
          <w:sz w:val="22"/>
          <w:szCs w:val="22"/>
        </w:rPr>
        <w:t>"</w:t>
      </w:r>
      <w:r>
        <w:rPr>
          <w:sz w:val="22"/>
          <w:szCs w:val="22"/>
        </w:rPr>
        <w:t>מ</w:t>
      </w:r>
    </w:p>
    <w:p w:rsidR="00207062" w:rsidRDefault="00434379">
      <w:pPr>
        <w:pStyle w:val="BodyText"/>
        <w:numPr>
          <w:ilvl w:val="1"/>
          <w:numId w:val="1"/>
        </w:numPr>
        <w:shd w:val="clear" w:color="auto" w:fill="auto"/>
        <w:tabs>
          <w:tab w:val="left" w:pos="580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מחבר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המענה</w:t>
      </w:r>
      <w:r>
        <w:rPr>
          <w:sz w:val="22"/>
          <w:szCs w:val="22"/>
          <w:u w:val="single"/>
        </w:rPr>
        <w:t xml:space="preserve"> )</w:t>
      </w:r>
      <w:r>
        <w:rPr>
          <w:sz w:val="22"/>
          <w:szCs w:val="22"/>
          <w:u w:val="single"/>
        </w:rPr>
        <w:t>מסמך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זה</w:t>
      </w:r>
      <w:r>
        <w:rPr>
          <w:sz w:val="22"/>
          <w:szCs w:val="22"/>
          <w:u w:val="single"/>
        </w:rPr>
        <w:t>(</w:t>
      </w:r>
    </w:p>
    <w:p w:rsidR="00207062" w:rsidRDefault="00434379">
      <w:pPr>
        <w:pStyle w:val="BodyText"/>
        <w:shd w:val="clear" w:color="auto" w:fill="auto"/>
        <w:ind w:left="600"/>
        <w:rPr>
          <w:sz w:val="22"/>
          <w:szCs w:val="22"/>
        </w:rPr>
      </w:pPr>
      <w:r>
        <w:rPr>
          <w:sz w:val="22"/>
          <w:szCs w:val="22"/>
        </w:rPr>
        <w:t>אני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נותן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חוות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דעתי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במקום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עדות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בבית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משפט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ואני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מצהיר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בזאת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ידוע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היטב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שלעניין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הוראות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החוק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הפלילי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בדבר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עדות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שקר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דין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חוות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דעת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כשהיא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חתומה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ידי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כדין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עדות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בשבועה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שנתתי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בבית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המשפט</w:t>
      </w:r>
      <w:r>
        <w:rPr>
          <w:sz w:val="22"/>
          <w:szCs w:val="22"/>
        </w:rPr>
        <w:t>.</w:t>
      </w:r>
    </w:p>
    <w:p w:rsidR="00207062" w:rsidRDefault="00434379">
      <w:pPr>
        <w:pStyle w:val="BodyText"/>
        <w:shd w:val="clear" w:color="auto" w:fill="auto"/>
        <w:ind w:left="600"/>
        <w:jc w:val="both"/>
        <w:rPr>
          <w:sz w:val="22"/>
          <w:szCs w:val="22"/>
        </w:rPr>
      </w:pPr>
      <w:r>
        <w:rPr>
          <w:sz w:val="22"/>
          <w:szCs w:val="22"/>
        </w:rPr>
        <w:t>אני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מצהיר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חוות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דעת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הוכנה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ידי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לפי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מיטב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ידיעתי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הבנתי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וניסיוני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המקצועי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ואין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חלק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עניין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בנכסים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נשוא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חוות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דעת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זו</w:t>
      </w:r>
      <w:r>
        <w:rPr>
          <w:sz w:val="22"/>
          <w:szCs w:val="22"/>
        </w:rPr>
        <w:t>.</w:t>
      </w:r>
    </w:p>
    <w:p w:rsidR="00207062" w:rsidRDefault="00434379">
      <w:pPr>
        <w:pStyle w:val="BodyText"/>
        <w:shd w:val="clear" w:color="auto" w:fill="auto"/>
        <w:ind w:firstLine="600"/>
        <w:rPr>
          <w:sz w:val="22"/>
          <w:szCs w:val="22"/>
        </w:rPr>
      </w:pPr>
      <w:r>
        <w:rPr>
          <w:sz w:val="22"/>
          <w:szCs w:val="22"/>
        </w:rPr>
        <w:t>ואלה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פרטי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השכלתי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וניסיוני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המקצועי</w:t>
      </w:r>
      <w:r>
        <w:rPr>
          <w:sz w:val="22"/>
          <w:szCs w:val="22"/>
        </w:rPr>
        <w:t xml:space="preserve"> :</w:t>
      </w:r>
    </w:p>
    <w:p w:rsidR="00207062" w:rsidRDefault="00434379">
      <w:pPr>
        <w:pStyle w:val="BodyText"/>
        <w:numPr>
          <w:ilvl w:val="0"/>
          <w:numId w:val="2"/>
        </w:numPr>
        <w:shd w:val="clear" w:color="auto" w:fill="auto"/>
        <w:tabs>
          <w:tab w:val="left" w:pos="1104"/>
        </w:tabs>
        <w:ind w:firstLine="740"/>
        <w:rPr>
          <w:sz w:val="22"/>
          <w:szCs w:val="22"/>
        </w:rPr>
      </w:pPr>
      <w:r>
        <w:rPr>
          <w:sz w:val="22"/>
          <w:szCs w:val="22"/>
        </w:rPr>
        <w:t>מוסמך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הטכניון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חיפה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בהנדסת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חשמל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ואלקטרוניקה</w:t>
      </w:r>
    </w:p>
    <w:p w:rsidR="00207062" w:rsidRDefault="00434379">
      <w:pPr>
        <w:pStyle w:val="BodyText"/>
        <w:numPr>
          <w:ilvl w:val="0"/>
          <w:numId w:val="2"/>
        </w:numPr>
        <w:shd w:val="clear" w:color="auto" w:fill="auto"/>
        <w:tabs>
          <w:tab w:val="left" w:pos="1104"/>
        </w:tabs>
        <w:spacing w:line="240" w:lineRule="auto"/>
        <w:ind w:firstLine="740"/>
        <w:rPr>
          <w:sz w:val="22"/>
          <w:szCs w:val="22"/>
        </w:rPr>
      </w:pPr>
      <w:r>
        <w:rPr>
          <w:sz w:val="22"/>
          <w:szCs w:val="22"/>
        </w:rPr>
        <w:t>עובד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רפאל</w:t>
      </w:r>
      <w:r>
        <w:rPr>
          <w:sz w:val="22"/>
          <w:szCs w:val="22"/>
        </w:rPr>
        <w:t xml:space="preserve"> )</w:t>
      </w:r>
      <w:r>
        <w:rPr>
          <w:sz w:val="22"/>
          <w:szCs w:val="22"/>
        </w:rPr>
        <w:t>א</w:t>
      </w:r>
      <w:r>
        <w:rPr>
          <w:sz w:val="22"/>
          <w:szCs w:val="22"/>
        </w:rPr>
        <w:t xml:space="preserve">' </w:t>
      </w:r>
      <w:r>
        <w:rPr>
          <w:sz w:val="22"/>
          <w:szCs w:val="22"/>
        </w:rPr>
        <w:t>מחקר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בדירוג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מחקר</w:t>
      </w:r>
      <w:r>
        <w:rPr>
          <w:sz w:val="22"/>
          <w:szCs w:val="22"/>
        </w:rPr>
        <w:t xml:space="preserve">( </w:t>
      </w:r>
      <w:r>
        <w:rPr>
          <w:sz w:val="22"/>
          <w:szCs w:val="22"/>
        </w:rPr>
        <w:t>כמהנדס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תאימות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אלקטרומגנטית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משנת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1976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עד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2011</w:t>
      </w:r>
    </w:p>
    <w:p w:rsidR="00207062" w:rsidRDefault="00434379">
      <w:pPr>
        <w:pStyle w:val="BodyText"/>
        <w:numPr>
          <w:ilvl w:val="0"/>
          <w:numId w:val="2"/>
        </w:numPr>
        <w:shd w:val="clear" w:color="auto" w:fill="auto"/>
        <w:tabs>
          <w:tab w:val="left" w:pos="1104"/>
        </w:tabs>
        <w:spacing w:line="240" w:lineRule="auto"/>
        <w:ind w:firstLine="740"/>
        <w:rPr>
          <w:sz w:val="22"/>
          <w:szCs w:val="22"/>
        </w:rPr>
      </w:pPr>
      <w:r>
        <w:rPr>
          <w:sz w:val="22"/>
          <w:szCs w:val="22"/>
        </w:rPr>
        <w:t>אחראי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בטיחות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קרינה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בלתי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מייננת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ברפאל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במשך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33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שנה</w:t>
      </w:r>
    </w:p>
    <w:p w:rsidR="00207062" w:rsidRDefault="00434379">
      <w:pPr>
        <w:pStyle w:val="BodyText"/>
        <w:numPr>
          <w:ilvl w:val="0"/>
          <w:numId w:val="2"/>
        </w:numPr>
        <w:shd w:val="clear" w:color="auto" w:fill="auto"/>
        <w:tabs>
          <w:tab w:val="left" w:pos="1104"/>
        </w:tabs>
        <w:spacing w:after="240" w:line="240" w:lineRule="auto"/>
        <w:ind w:firstLine="740"/>
        <w:rPr>
          <w:sz w:val="22"/>
          <w:szCs w:val="22"/>
        </w:rPr>
      </w:pPr>
      <w:r>
        <w:rPr>
          <w:sz w:val="22"/>
          <w:szCs w:val="22"/>
        </w:rPr>
        <w:t>יועץ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קרינה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בלתי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מיננת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עצמאי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משנת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2011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הווה</w:t>
      </w:r>
    </w:p>
    <w:p w:rsidR="00207062" w:rsidRDefault="00434379">
      <w:pPr>
        <w:pStyle w:val="BodyText"/>
        <w:numPr>
          <w:ilvl w:val="1"/>
          <w:numId w:val="1"/>
        </w:numPr>
        <w:shd w:val="clear" w:color="auto" w:fill="auto"/>
        <w:tabs>
          <w:tab w:val="left" w:pos="580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תקציר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מנהלים</w:t>
      </w:r>
      <w:r>
        <w:rPr>
          <w:sz w:val="22"/>
          <w:szCs w:val="22"/>
          <w:u w:val="single"/>
        </w:rPr>
        <w:t>:</w:t>
      </w:r>
    </w:p>
    <w:p w:rsidR="00207062" w:rsidRDefault="00434379">
      <w:pPr>
        <w:pStyle w:val="BodyText"/>
        <w:shd w:val="clear" w:color="auto" w:fill="auto"/>
        <w:spacing w:after="240"/>
        <w:ind w:firstLine="600"/>
        <w:jc w:val="both"/>
        <w:rPr>
          <w:sz w:val="22"/>
          <w:szCs w:val="22"/>
        </w:rPr>
        <w:sectPr w:rsidR="00207062">
          <w:footerReference w:type="even" r:id="rId11"/>
          <w:footerReference w:type="default" r:id="rId12"/>
          <w:pgSz w:w="11900" w:h="16840"/>
          <w:pgMar w:top="231" w:right="1359" w:bottom="1418" w:left="1153" w:header="0" w:footer="3" w:gutter="0"/>
          <w:pgNumType w:start="1"/>
          <w:cols w:space="720"/>
          <w:noEndnote/>
          <w:bidi/>
          <w:docGrid w:linePitch="360"/>
        </w:sectPr>
      </w:pPr>
      <w:r>
        <w:rPr>
          <w:sz w:val="22"/>
          <w:szCs w:val="22"/>
        </w:rPr>
        <w:t>דוח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מפרט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תוצאות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האומדן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התאורטי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צפיפות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הסטטי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והמשתנה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בזמן</w:t>
      </w:r>
    </w:p>
    <w:p w:rsidR="00207062" w:rsidRDefault="00434379">
      <w:pPr>
        <w:pStyle w:val="BodyText"/>
        <w:shd w:val="clear" w:color="auto" w:fill="auto"/>
        <w:spacing w:after="80" w:line="240" w:lineRule="auto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במפלס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הקרקע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 w:eastAsia="en-US" w:bidi="en-US"/>
        </w:rPr>
        <w:t>at Grade</w:t>
      </w:r>
      <w:r>
        <w:rPr>
          <w:sz w:val="22"/>
          <w:szCs w:val="22"/>
        </w:rPr>
        <w:t xml:space="preserve">) </w:t>
      </w:r>
      <w:r>
        <w:rPr>
          <w:sz w:val="22"/>
          <w:szCs w:val="22"/>
        </w:rPr>
        <w:t>מעל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ומצידי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נתיב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M2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המתוכנן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לכל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בניין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אשר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המכשור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שלו</w:t>
      </w:r>
    </w:p>
    <w:p w:rsidR="00207062" w:rsidRDefault="00434379">
      <w:pPr>
        <w:pStyle w:val="Tablecaption0"/>
        <w:shd w:val="clear" w:color="auto" w:fill="auto"/>
      </w:pPr>
      <w:r>
        <w:t>פורט</w:t>
      </w:r>
      <w:r>
        <w:t xml:space="preserve"> </w:t>
      </w:r>
      <w:r>
        <w:t>במסמך</w:t>
      </w:r>
      <w:r>
        <w:t xml:space="preserve"> </w:t>
      </w:r>
      <w:r>
        <w:t>סימוכין</w:t>
      </w:r>
      <w:r>
        <w:t xml:space="preserve"> </w:t>
      </w:r>
      <w:r>
        <w:rPr>
          <w:lang w:val="en-US" w:eastAsia="en-US" w:bidi="en-US"/>
        </w:rPr>
        <w:t>3</w:t>
      </w:r>
      <w:r>
        <w:t xml:space="preserve">, </w:t>
      </w:r>
      <w:r>
        <w:t>ניתנה</w:t>
      </w:r>
      <w:r>
        <w:t xml:space="preserve"> </w:t>
      </w:r>
      <w:r>
        <w:t>התייחסות</w:t>
      </w:r>
      <w:r>
        <w:t xml:space="preserve"> </w:t>
      </w:r>
      <w:r>
        <w:t>ספציפית</w:t>
      </w:r>
      <w:r>
        <w:t xml:space="preserve"> </w:t>
      </w:r>
      <w:r>
        <w:t>המסוכמת</w:t>
      </w:r>
      <w:r>
        <w:t xml:space="preserve"> </w:t>
      </w:r>
      <w:r>
        <w:t>בטבלה</w:t>
      </w:r>
      <w:r>
        <w:t xml:space="preserve"> </w:t>
      </w:r>
      <w:r>
        <w:t>להלן</w:t>
      </w:r>
      <w:r>
        <w:t>.</w:t>
      </w:r>
    </w:p>
    <w:tbl>
      <w:tblPr>
        <w:tblOverlap w:val="never"/>
        <w:bidiVisual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1037"/>
        <w:gridCol w:w="1296"/>
        <w:gridCol w:w="1459"/>
        <w:gridCol w:w="1522"/>
        <w:gridCol w:w="1877"/>
        <w:gridCol w:w="1858"/>
      </w:tblGrid>
      <w:tr w:rsidR="00207062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בניין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מרחק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מהמטרו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רגישות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ציוד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מדעי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לשדות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אלמ</w:t>
            </w:r>
            <w:r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ג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שטף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שדה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מגנטי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סטטי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מזרם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הנעה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נורמלי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שטף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שדה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מגנטי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סטטי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מזרם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קצר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או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עומס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מרבי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שטף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שדה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מגנטי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משתנה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בזמן</w:t>
            </w:r>
            <w:r>
              <w:rPr>
                <w:sz w:val="22"/>
                <w:szCs w:val="22"/>
              </w:rPr>
              <w:t xml:space="preserve"> )</w:t>
            </w:r>
            <w:r>
              <w:rPr>
                <w:sz w:val="22"/>
                <w:szCs w:val="22"/>
              </w:rPr>
              <w:t>אדוות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ז</w:t>
            </w:r>
            <w:r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ח</w:t>
            </w:r>
          </w:p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)1200Hz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הערות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207062"/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מ</w:t>
            </w:r>
            <w:r>
              <w:rPr>
                <w:sz w:val="22"/>
                <w:szCs w:val="22"/>
              </w:rPr>
              <w:t>'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mG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mG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mG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mG</w:t>
            </w:r>
          </w:p>
        </w:tc>
        <w:tc>
          <w:tcPr>
            <w:tcW w:w="1858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207062"/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לא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ידוע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לא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נמצא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במפה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1-10mG</w:t>
            </w:r>
          </w:p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ac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אין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נתוני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 w:eastAsia="en-US" w:bidi="en-US"/>
              </w:rPr>
              <w:t>dc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0.28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0.82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0.8jG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color w:val="365F91"/>
                <w:sz w:val="22"/>
                <w:szCs w:val="22"/>
              </w:rPr>
              <w:t>לא</w:t>
            </w:r>
            <w:r>
              <w:rPr>
                <w:color w:val="365F91"/>
                <w:sz w:val="22"/>
                <w:szCs w:val="22"/>
              </w:rPr>
              <w:t xml:space="preserve"> </w:t>
            </w:r>
            <w:r>
              <w:rPr>
                <w:color w:val="365F91"/>
                <w:sz w:val="22"/>
                <w:szCs w:val="22"/>
              </w:rPr>
              <w:t>צפויה</w:t>
            </w:r>
            <w:r>
              <w:rPr>
                <w:color w:val="365F91"/>
                <w:sz w:val="22"/>
                <w:szCs w:val="22"/>
              </w:rPr>
              <w:t xml:space="preserve"> </w:t>
            </w:r>
            <w:r>
              <w:rPr>
                <w:color w:val="365F91"/>
                <w:sz w:val="22"/>
                <w:szCs w:val="22"/>
              </w:rPr>
              <w:t>הפרעה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רגישות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נמוכה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לא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בוצעה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השוואה</w:t>
            </w:r>
          </w:p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אין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צורך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אין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נתונים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0.075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0.35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1jG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color w:val="365F91"/>
                <w:sz w:val="22"/>
                <w:szCs w:val="22"/>
              </w:rPr>
              <w:t>לא</w:t>
            </w:r>
            <w:r>
              <w:rPr>
                <w:color w:val="365F91"/>
                <w:sz w:val="22"/>
                <w:szCs w:val="22"/>
              </w:rPr>
              <w:t xml:space="preserve"> </w:t>
            </w:r>
            <w:r>
              <w:rPr>
                <w:color w:val="365F91"/>
                <w:sz w:val="22"/>
                <w:szCs w:val="22"/>
              </w:rPr>
              <w:t>צפויה</w:t>
            </w:r>
            <w:r>
              <w:rPr>
                <w:color w:val="365F91"/>
                <w:sz w:val="22"/>
                <w:szCs w:val="22"/>
              </w:rPr>
              <w:t xml:space="preserve"> </w:t>
            </w:r>
            <w:r>
              <w:rPr>
                <w:color w:val="365F91"/>
                <w:sz w:val="22"/>
                <w:szCs w:val="22"/>
              </w:rPr>
              <w:t>הפרעה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10jG</w:t>
            </w:r>
            <w:r>
              <w:rPr>
                <w:sz w:val="22"/>
                <w:szCs w:val="22"/>
              </w:rPr>
              <w:t xml:space="preserve"> ac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3.7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5jG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color w:val="365F91"/>
                <w:sz w:val="22"/>
                <w:szCs w:val="22"/>
              </w:rPr>
              <w:t>לא</w:t>
            </w:r>
            <w:r>
              <w:rPr>
                <w:color w:val="365F91"/>
                <w:sz w:val="22"/>
                <w:szCs w:val="22"/>
              </w:rPr>
              <w:t xml:space="preserve"> </w:t>
            </w:r>
            <w:r>
              <w:rPr>
                <w:color w:val="365F91"/>
                <w:sz w:val="22"/>
                <w:szCs w:val="22"/>
              </w:rPr>
              <w:t>צפויה</w:t>
            </w:r>
            <w:r>
              <w:rPr>
                <w:color w:val="365F91"/>
                <w:sz w:val="22"/>
                <w:szCs w:val="22"/>
              </w:rPr>
              <w:t xml:space="preserve"> </w:t>
            </w:r>
            <w:r>
              <w:rPr>
                <w:color w:val="365F91"/>
                <w:sz w:val="22"/>
                <w:szCs w:val="22"/>
              </w:rPr>
              <w:t>הפרעה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רגישות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בינונית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0.14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0.46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1.85jG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אין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ערך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כמותי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365F91"/>
                <w:sz w:val="22"/>
                <w:szCs w:val="22"/>
              </w:rPr>
              <w:t>לא</w:t>
            </w:r>
            <w:r>
              <w:rPr>
                <w:color w:val="365F91"/>
                <w:sz w:val="22"/>
                <w:szCs w:val="22"/>
              </w:rPr>
              <w:t xml:space="preserve"> </w:t>
            </w:r>
            <w:r>
              <w:rPr>
                <w:color w:val="365F91"/>
                <w:sz w:val="22"/>
                <w:szCs w:val="22"/>
              </w:rPr>
              <w:t>צפויה</w:t>
            </w:r>
            <w:r>
              <w:rPr>
                <w:color w:val="365F91"/>
                <w:sz w:val="22"/>
                <w:szCs w:val="22"/>
              </w:rPr>
              <w:t xml:space="preserve"> </w:t>
            </w:r>
            <w:r>
              <w:rPr>
                <w:color w:val="365F91"/>
                <w:sz w:val="22"/>
                <w:szCs w:val="22"/>
              </w:rPr>
              <w:t>הפרעה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לא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נתון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0.17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2.4jG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רגישות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גבוהה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6.7jG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אין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ערך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כמותי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FF0000"/>
                <w:sz w:val="22"/>
                <w:szCs w:val="22"/>
              </w:rPr>
              <w:t>תיתכן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color w:val="FF0000"/>
                <w:sz w:val="22"/>
                <w:szCs w:val="22"/>
              </w:rPr>
              <w:t>הפרעה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</w:t>
            </w:r>
          </w:p>
        </w:tc>
        <w:tc>
          <w:tcPr>
            <w:tcW w:w="10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2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 w:eastAsia="en-US" w:bidi="en-US"/>
              </w:rPr>
              <w:t>1-10mG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 w:eastAsia="en-US" w:bidi="en-US"/>
              </w:rPr>
              <w:t>ac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אין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נתוני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 w:eastAsia="en-US" w:bidi="en-US"/>
              </w:rPr>
              <w:t>dc</w:t>
            </w:r>
          </w:p>
        </w:tc>
        <w:tc>
          <w:tcPr>
            <w:tcW w:w="14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0.52</w:t>
            </w:r>
          </w:p>
        </w:tc>
        <w:tc>
          <w:tcPr>
            <w:tcW w:w="1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8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7jG</w:t>
            </w:r>
          </w:p>
        </w:tc>
        <w:tc>
          <w:tcPr>
            <w:tcW w:w="1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תיתכן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color w:val="FF0000"/>
                <w:sz w:val="22"/>
                <w:szCs w:val="22"/>
              </w:rPr>
              <w:t>הפרעה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7062" w:rsidRDefault="00434379">
            <w:pPr>
              <w:pStyle w:val="Other20"/>
              <w:shd w:val="clear" w:color="auto" w:fil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רגישות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נמוכה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לא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בוצעה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השוואה</w:t>
            </w:r>
          </w:p>
          <w:p w:rsidR="00207062" w:rsidRDefault="00434379">
            <w:pPr>
              <w:pStyle w:val="Other0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אין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צורך</w:t>
            </w:r>
          </w:p>
        </w:tc>
      </w:tr>
    </w:tbl>
    <w:p w:rsidR="00207062" w:rsidRDefault="00434379">
      <w:pPr>
        <w:pStyle w:val="Tablecaption0"/>
        <w:shd w:val="clear" w:color="auto" w:fill="auto"/>
        <w:jc w:val="both"/>
      </w:pPr>
      <w:r>
        <w:t>לסיכום</w:t>
      </w:r>
      <w:r>
        <w:t xml:space="preserve">, </w:t>
      </w:r>
      <w:r>
        <w:t>לא</w:t>
      </w:r>
      <w:r>
        <w:t xml:space="preserve"> </w:t>
      </w:r>
      <w:r>
        <w:t>צפויה</w:t>
      </w:r>
      <w:r>
        <w:t xml:space="preserve"> </w:t>
      </w:r>
      <w:r>
        <w:t>הפרעה</w:t>
      </w:r>
      <w:r>
        <w:t xml:space="preserve"> </w:t>
      </w:r>
      <w:r>
        <w:t>אלקטרומגנטית</w:t>
      </w:r>
      <w:r>
        <w:t xml:space="preserve"> </w:t>
      </w:r>
      <w:r>
        <w:t>לציוד</w:t>
      </w:r>
      <w:r>
        <w:t xml:space="preserve"> </w:t>
      </w:r>
      <w:r>
        <w:t>אלקטרוני</w:t>
      </w:r>
      <w:r>
        <w:t xml:space="preserve"> </w:t>
      </w:r>
      <w:r>
        <w:t>מדעי</w:t>
      </w:r>
      <w:r>
        <w:t xml:space="preserve"> </w:t>
      </w:r>
      <w:r>
        <w:t>רגיש</w:t>
      </w:r>
      <w:r>
        <w:t xml:space="preserve"> </w:t>
      </w:r>
      <w:r>
        <w:t>בכל</w:t>
      </w:r>
      <w:r>
        <w:t xml:space="preserve"> </w:t>
      </w:r>
      <w:r>
        <w:t>הבניינים</w:t>
      </w:r>
      <w:r>
        <w:t xml:space="preserve"> </w:t>
      </w:r>
      <w:r>
        <w:t>למעט</w:t>
      </w:r>
      <w:r>
        <w:t xml:space="preserve"> </w:t>
      </w:r>
      <w:r>
        <w:t>בניינים</w:t>
      </w:r>
      <w:r>
        <w:t xml:space="preserve"> </w:t>
      </w:r>
      <w:r>
        <w:rPr>
          <w:lang w:val="en-US" w:eastAsia="en-US" w:bidi="en-US"/>
        </w:rPr>
        <w:t>209</w:t>
      </w:r>
      <w:r>
        <w:t xml:space="preserve">, </w:t>
      </w:r>
      <w:r>
        <w:rPr>
          <w:lang w:val="en-US" w:eastAsia="en-US" w:bidi="en-US"/>
        </w:rPr>
        <w:t>211</w:t>
      </w:r>
    </w:p>
    <w:p w:rsidR="00207062" w:rsidRDefault="00207062">
      <w:pPr>
        <w:spacing w:after="79" w:line="1" w:lineRule="exact"/>
      </w:pPr>
    </w:p>
    <w:p w:rsidR="00207062" w:rsidRDefault="00434379">
      <w:pPr>
        <w:pStyle w:val="Picturecaption0"/>
        <w:shd w:val="clear" w:color="auto" w:fill="auto"/>
        <w:bidi w:val="0"/>
        <w:jc w:val="right"/>
        <w:rPr>
          <w:sz w:val="22"/>
          <w:szCs w:val="22"/>
        </w:rPr>
      </w:pPr>
      <w:r>
        <w:rPr>
          <w:b w:val="0"/>
          <w:bCs w:val="0"/>
          <w:sz w:val="22"/>
          <w:szCs w:val="22"/>
        </w:rPr>
        <w:t>אשר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לפי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הנתונים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מפעילים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ציוד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עם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רגישות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לשטף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שדה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מגנטי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של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mallCaps/>
          <w:sz w:val="22"/>
          <w:szCs w:val="22"/>
          <w:lang w:val="en-US" w:eastAsia="en-US" w:bidi="en-US"/>
        </w:rPr>
        <w:t>1-10jG</w:t>
      </w:r>
      <w:r>
        <w:rPr>
          <w:b w:val="0"/>
          <w:bCs w:val="0"/>
          <w:sz w:val="22"/>
          <w:szCs w:val="22"/>
        </w:rPr>
        <w:t xml:space="preserve"> )</w:t>
      </w:r>
      <w:r>
        <w:rPr>
          <w:b w:val="0"/>
          <w:bCs w:val="0"/>
          <w:sz w:val="22"/>
          <w:szCs w:val="22"/>
        </w:rPr>
        <w:t>דורש</w:t>
      </w:r>
      <w:r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בדיקה</w:t>
      </w:r>
      <w:r>
        <w:rPr>
          <w:b w:val="0"/>
          <w:bCs w:val="0"/>
          <w:sz w:val="22"/>
          <w:szCs w:val="22"/>
        </w:rPr>
        <w:t>!(.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67070" cy="390779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76707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434379">
      <w:pPr>
        <w:pStyle w:val="Picturecaption20"/>
        <w:shd w:val="clear" w:color="auto" w:fill="auto"/>
        <w:tabs>
          <w:tab w:val="left" w:pos="5755"/>
        </w:tabs>
        <w:ind w:left="10"/>
      </w:pPr>
      <w:r>
        <w:t>M. Netzer - EMC Eng. &amp; Safety, PE, NCE</w:t>
      </w:r>
      <w:r>
        <w:tab/>
      </w:r>
      <w:r>
        <w:rPr>
          <w:lang w:val="he-IL" w:eastAsia="he-IL" w:bidi="he-IL"/>
        </w:rPr>
        <w:t>משה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נצר</w:t>
      </w:r>
      <w:r>
        <w:rPr>
          <w:lang w:val="he-IL" w:eastAsia="he-IL" w:bidi="he-IL"/>
        </w:rPr>
        <w:t xml:space="preserve"> - </w:t>
      </w:r>
      <w:r>
        <w:rPr>
          <w:lang w:val="he-IL" w:eastAsia="he-IL" w:bidi="he-IL"/>
        </w:rPr>
        <w:t>הנדסת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תאימות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ובטיחות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בע</w:t>
      </w:r>
      <w:r>
        <w:rPr>
          <w:lang w:val="he-IL" w:eastAsia="he-IL" w:bidi="he-IL"/>
        </w:rPr>
        <w:t>"</w:t>
      </w:r>
      <w:r>
        <w:rPr>
          <w:lang w:val="he-IL" w:eastAsia="he-IL" w:bidi="he-IL"/>
        </w:rPr>
        <w:t>מ</w:t>
      </w:r>
    </w:p>
    <w:p w:rsidR="00207062" w:rsidRDefault="00434379">
      <w:pPr>
        <w:pStyle w:val="Picturecaption0"/>
        <w:shd w:val="clear" w:color="auto" w:fill="auto"/>
        <w:bidi w:val="0"/>
        <w:jc w:val="right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שד</w:t>
      </w:r>
      <w:r>
        <w:rPr>
          <w:b w:val="0"/>
          <w:bCs w:val="0"/>
          <w:sz w:val="20"/>
          <w:szCs w:val="20"/>
        </w:rPr>
        <w:t xml:space="preserve">' </w:t>
      </w:r>
      <w:r>
        <w:rPr>
          <w:b w:val="0"/>
          <w:bCs w:val="0"/>
          <w:sz w:val="20"/>
          <w:szCs w:val="20"/>
        </w:rPr>
        <w:t>הנדיב</w:t>
      </w:r>
      <w:r>
        <w:rPr>
          <w:b w:val="0"/>
          <w:bCs w:val="0"/>
          <w:sz w:val="20"/>
          <w:szCs w:val="20"/>
        </w:rPr>
        <w:t xml:space="preserve"> </w:t>
      </w:r>
      <w:r>
        <w:rPr>
          <w:b w:val="0"/>
          <w:bCs w:val="0"/>
          <w:sz w:val="20"/>
          <w:szCs w:val="20"/>
          <w:lang w:val="en-US" w:eastAsia="en-US" w:bidi="en-US"/>
        </w:rPr>
        <w:t>9</w:t>
      </w:r>
      <w:r>
        <w:rPr>
          <w:b w:val="0"/>
          <w:bCs w:val="0"/>
          <w:sz w:val="20"/>
          <w:szCs w:val="20"/>
        </w:rPr>
        <w:t xml:space="preserve">, </w:t>
      </w:r>
      <w:r>
        <w:rPr>
          <w:b w:val="0"/>
          <w:bCs w:val="0"/>
          <w:sz w:val="20"/>
          <w:szCs w:val="20"/>
        </w:rPr>
        <w:t>חיפה</w:t>
      </w:r>
      <w:r>
        <w:rPr>
          <w:b w:val="0"/>
          <w:bCs w:val="0"/>
          <w:sz w:val="20"/>
          <w:szCs w:val="20"/>
        </w:rPr>
        <w:t xml:space="preserve"> </w:t>
      </w:r>
      <w:r>
        <w:rPr>
          <w:b w:val="0"/>
          <w:bCs w:val="0"/>
          <w:sz w:val="20"/>
          <w:szCs w:val="20"/>
          <w:lang w:val="en-US" w:eastAsia="en-US" w:bidi="en-US"/>
        </w:rPr>
        <w:t>34611</w:t>
      </w:r>
    </w:p>
    <w:p w:rsidR="00207062" w:rsidRDefault="00434379">
      <w:pPr>
        <w:pStyle w:val="Picturecaption0"/>
        <w:shd w:val="clear" w:color="auto" w:fill="auto"/>
        <w:bidi w:val="0"/>
        <w:jc w:val="right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טלפון</w:t>
      </w:r>
      <w:r>
        <w:rPr>
          <w:b w:val="0"/>
          <w:bCs w:val="0"/>
          <w:sz w:val="20"/>
          <w:szCs w:val="20"/>
        </w:rPr>
        <w:t xml:space="preserve">: </w:t>
      </w:r>
      <w:r>
        <w:rPr>
          <w:b w:val="0"/>
          <w:bCs w:val="0"/>
          <w:sz w:val="20"/>
          <w:szCs w:val="20"/>
          <w:lang w:val="en-US" w:eastAsia="en-US" w:bidi="en-US"/>
        </w:rPr>
        <w:t>2827476</w:t>
      </w:r>
      <w:r>
        <w:rPr>
          <w:b w:val="0"/>
          <w:bCs w:val="0"/>
          <w:sz w:val="20"/>
          <w:szCs w:val="20"/>
        </w:rPr>
        <w:t>)</w:t>
      </w:r>
      <w:r>
        <w:rPr>
          <w:b w:val="0"/>
          <w:bCs w:val="0"/>
          <w:sz w:val="20"/>
          <w:szCs w:val="20"/>
          <w:lang w:val="en-US" w:eastAsia="en-US" w:bidi="en-US"/>
        </w:rPr>
        <w:t>972-52</w:t>
      </w:r>
      <w:r>
        <w:rPr>
          <w:b w:val="0"/>
          <w:bCs w:val="0"/>
          <w:sz w:val="20"/>
          <w:szCs w:val="20"/>
        </w:rPr>
        <w:t xml:space="preserve">(, </w:t>
      </w:r>
      <w:r>
        <w:rPr>
          <w:b w:val="0"/>
          <w:bCs w:val="0"/>
          <w:sz w:val="20"/>
          <w:szCs w:val="20"/>
        </w:rPr>
        <w:t>פקס</w:t>
      </w:r>
      <w:r>
        <w:rPr>
          <w:b w:val="0"/>
          <w:bCs w:val="0"/>
          <w:sz w:val="20"/>
          <w:szCs w:val="20"/>
        </w:rPr>
        <w:t xml:space="preserve">: </w:t>
      </w:r>
      <w:r>
        <w:rPr>
          <w:b w:val="0"/>
          <w:bCs w:val="0"/>
          <w:sz w:val="20"/>
          <w:szCs w:val="20"/>
          <w:lang w:val="en-US" w:eastAsia="en-US" w:bidi="en-US"/>
        </w:rPr>
        <w:t>8346724</w:t>
      </w:r>
      <w:r>
        <w:rPr>
          <w:b w:val="0"/>
          <w:bCs w:val="0"/>
          <w:sz w:val="20"/>
          <w:szCs w:val="20"/>
        </w:rPr>
        <w:t>)</w:t>
      </w:r>
      <w:r>
        <w:rPr>
          <w:b w:val="0"/>
          <w:bCs w:val="0"/>
          <w:sz w:val="20"/>
          <w:szCs w:val="20"/>
          <w:lang w:val="en-US" w:eastAsia="en-US" w:bidi="en-US"/>
        </w:rPr>
        <w:t>972-4</w:t>
      </w:r>
      <w:r>
        <w:rPr>
          <w:b w:val="0"/>
          <w:bCs w:val="0"/>
          <w:sz w:val="20"/>
          <w:szCs w:val="20"/>
        </w:rPr>
        <w:t>(</w:t>
      </w:r>
    </w:p>
    <w:p w:rsidR="00207062" w:rsidRDefault="00434379">
      <w:pPr>
        <w:pStyle w:val="Picturecaption20"/>
        <w:shd w:val="clear" w:color="auto" w:fill="auto"/>
      </w:pPr>
      <w:hyperlink r:id="rId14" w:history="1">
        <w:r>
          <w:rPr>
            <w:color w:val="0000FF"/>
            <w:u w:val="single"/>
          </w:rPr>
          <w:t>netzerm@netvision.net.il</w:t>
        </w:r>
      </w:hyperlink>
    </w:p>
    <w:p w:rsidR="00207062" w:rsidRDefault="00434379">
      <w:pPr>
        <w:pStyle w:val="Picturecaption20"/>
        <w:shd w:val="clear" w:color="auto" w:fill="auto"/>
        <w:sectPr w:rsidR="00207062">
          <w:headerReference w:type="even" r:id="rId15"/>
          <w:headerReference w:type="default" r:id="rId16"/>
          <w:footerReference w:type="even" r:id="rId17"/>
          <w:footerReference w:type="default" r:id="rId18"/>
          <w:pgSz w:w="11900" w:h="16840"/>
          <w:pgMar w:top="1422" w:right="850" w:bottom="664" w:left="1406" w:header="0" w:footer="3" w:gutter="0"/>
          <w:cols w:space="720"/>
          <w:noEndnote/>
          <w:bidi/>
          <w:docGrid w:linePitch="360"/>
        </w:sectPr>
      </w:pPr>
      <w:hyperlink r:id="rId19" w:history="1">
        <w:r>
          <w:rPr>
            <w:color w:val="0000FF"/>
            <w:u w:val="single"/>
          </w:rPr>
          <w:t>http://emces.co.il</w:t>
        </w:r>
      </w:hyperlink>
    </w:p>
    <w:p w:rsidR="00207062" w:rsidRDefault="00434379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231775" distL="1489075" distR="114300" simplePos="0" relativeHeight="125829389" behindDoc="0" locked="0" layoutInCell="1" allowOverlap="1">
                <wp:simplePos x="0" y="0"/>
                <wp:positionH relativeFrom="page">
                  <wp:posOffset>3538855</wp:posOffset>
                </wp:positionH>
                <wp:positionV relativeFrom="paragraph">
                  <wp:posOffset>7799705</wp:posOffset>
                </wp:positionV>
                <wp:extent cx="789305" cy="186055"/>
                <wp:effectExtent l="0" t="0" r="0" b="0"/>
                <wp:wrapTopAndBottom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BodyText"/>
                              <w:shd w:val="clear" w:color="auto" w:fill="auto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מהנדס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תאימו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278.64999999999998pt;margin-top:614.14999999999998pt;width:62.149999999999999pt;height:14.65pt;z-index:-125829364;mso-wrap-distance-left:117.25pt;mso-wrap-distance-right:9.pt;mso-wrap-distance-bottom:18.25pt;mso-position-horizontal-relative:page" filled="f" stroked="f">
                <v:textbox inset="0,0,0,0">
                  <w:txbxContent>
                    <w:p>
                      <w:pPr>
                        <w:pStyle w:val="Style73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he-IL" w:eastAsia="he-IL" w:bidi="he-IL"/>
                        </w:rPr>
                        <w:t>מהנדס תאימו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28600" distL="114300" distR="1144270" simplePos="0" relativeHeight="125829391" behindDoc="0" locked="0" layoutInCell="1" allowOverlap="1">
                <wp:simplePos x="0" y="0"/>
                <wp:positionH relativeFrom="page">
                  <wp:posOffset>2164080</wp:posOffset>
                </wp:positionH>
                <wp:positionV relativeFrom="paragraph">
                  <wp:posOffset>7799705</wp:posOffset>
                </wp:positionV>
                <wp:extent cx="1134110" cy="189230"/>
                <wp:effectExtent l="0" t="0" r="0" b="0"/>
                <wp:wrapTopAndBottom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BodyText"/>
                              <w:shd w:val="clear" w:color="auto" w:fill="auto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'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מ״ג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ובטיחות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קרינה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170.40000000000001pt;margin-top:614.14999999999998pt;width:89.299999999999997pt;height:14.9pt;z-index:-125829362;mso-wrap-distance-left:9.pt;mso-wrap-distance-right:90.099999999999994pt;mso-wrap-distance-bottom:18.pt;mso-position-horizontal-relative:page" filled="f" stroked="f">
                <v:textbox inset="0,0,0,0">
                  <w:txbxContent>
                    <w:p>
                      <w:pPr>
                        <w:pStyle w:val="Style73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he-IL" w:eastAsia="he-IL" w:bidi="he-IL"/>
                        </w:rPr>
                        <w:t>'מ״ג ובטיחות קרינה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3840" distB="3175" distL="1333500" distR="114300" simplePos="0" relativeHeight="125829393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8043545</wp:posOffset>
                </wp:positionV>
                <wp:extent cx="944880" cy="170815"/>
                <wp:effectExtent l="0" t="0" r="0" b="0"/>
                <wp:wrapTopAndBottom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BodyText"/>
                              <w:shd w:val="clear" w:color="auto" w:fill="auto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היתר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המשרד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להגנ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266.39999999999998pt;margin-top:633.35000000000002pt;width:74.400000000000006pt;height:13.449999999999999pt;z-index:-125829360;mso-wrap-distance-left:105.pt;mso-wrap-distance-top:19.199999999999999pt;mso-wrap-distance-right:9.pt;mso-wrap-distance-bottom:0.25pt;mso-position-horizontal-relative:page" filled="f" stroked="f">
                <v:textbox inset="0,0,0,0">
                  <w:txbxContent>
                    <w:p>
                      <w:pPr>
                        <w:pStyle w:val="Style73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he-IL" w:eastAsia="he-IL" w:bidi="he-IL"/>
                        </w:rPr>
                        <w:t>היתר המשרד להגנ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7015" distB="0" distL="163195" distR="1723390" simplePos="0" relativeHeight="125829395" behindDoc="0" locked="0" layoutInCell="1" allowOverlap="1">
                <wp:simplePos x="0" y="0"/>
                <wp:positionH relativeFrom="page">
                  <wp:posOffset>2212975</wp:posOffset>
                </wp:positionH>
                <wp:positionV relativeFrom="paragraph">
                  <wp:posOffset>8046720</wp:posOffset>
                </wp:positionV>
                <wp:extent cx="506095" cy="170815"/>
                <wp:effectExtent l="0" t="0" r="0" b="0"/>
                <wp:wrapTopAndBottom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Other20"/>
                              <w:shd w:val="clear" w:color="auto" w:fill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2050-01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174.25pt;margin-top:633.60000000000002pt;width:39.850000000000001pt;height:13.449999999999999pt;z-index:-125829358;mso-wrap-distance-left:12.85pt;mso-wrap-distance-top:19.449999999999999pt;mso-wrap-distance-right:135.69999999999999pt;mso-position-horizontal-relative:page" filled="f" stroked="f">
                <v:textbox inset="0,0,0,0">
                  <w:txbxContent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</w:rPr>
                        <w:t>2050-01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062" w:rsidRDefault="00434379">
      <w:pPr>
        <w:pStyle w:val="BodyText"/>
        <w:shd w:val="clear" w:color="auto" w:fill="auto"/>
        <w:spacing w:after="140" w:line="240" w:lineRule="auto"/>
        <w:ind w:left="2040"/>
      </w:pPr>
      <w:r>
        <w:rPr>
          <w:noProof/>
        </w:rPr>
        <w:drawing>
          <wp:anchor distT="0" distB="0" distL="0" distR="0" simplePos="0" relativeHeight="62914715" behindDoc="1" locked="0" layoutInCell="1" allowOverlap="1">
            <wp:simplePos x="0" y="0"/>
            <wp:positionH relativeFrom="margin">
              <wp:posOffset>1807210</wp:posOffset>
            </wp:positionH>
            <wp:positionV relativeFrom="margin">
              <wp:posOffset>7589520</wp:posOffset>
            </wp:positionV>
            <wp:extent cx="1170305" cy="676910"/>
            <wp:effectExtent l="0" t="0" r="0" b="0"/>
            <wp:wrapNone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17030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איור</w:t>
      </w:r>
      <w:r>
        <w:t xml:space="preserve"> </w:t>
      </w:r>
      <w:r>
        <w:rPr>
          <w:lang w:val="en-US" w:eastAsia="en-US" w:bidi="en-US"/>
        </w:rPr>
        <w:t>1</w:t>
      </w:r>
      <w:r>
        <w:t xml:space="preserve">: </w:t>
      </w:r>
      <w:r>
        <w:t>מפה</w:t>
      </w:r>
      <w:r>
        <w:t xml:space="preserve"> </w:t>
      </w:r>
      <w:r>
        <w:t>מצבית</w:t>
      </w:r>
      <w:r>
        <w:t xml:space="preserve"> </w:t>
      </w:r>
      <w:r>
        <w:t>של</w:t>
      </w:r>
      <w:r>
        <w:t xml:space="preserve"> </w:t>
      </w:r>
      <w:r>
        <w:t>בנייני</w:t>
      </w:r>
      <w:r>
        <w:t xml:space="preserve"> </w:t>
      </w:r>
      <w:r>
        <w:t>האוניברסיטה</w:t>
      </w:r>
      <w:r>
        <w:t xml:space="preserve"> </w:t>
      </w:r>
      <w:r>
        <w:t>והמרחקים</w:t>
      </w:r>
      <w:r>
        <w:t xml:space="preserve"> </w:t>
      </w:r>
      <w:r>
        <w:t>מקו</w:t>
      </w:r>
      <w:r>
        <w:t xml:space="preserve"> </w:t>
      </w:r>
      <w:r>
        <w:t>המטרו</w:t>
      </w:r>
    </w:p>
    <w:p w:rsidR="00207062" w:rsidRDefault="00434379">
      <w:pPr>
        <w:pStyle w:val="Heading20"/>
        <w:keepNext/>
        <w:keepLines/>
        <w:numPr>
          <w:ilvl w:val="0"/>
          <w:numId w:val="1"/>
        </w:numPr>
        <w:shd w:val="clear" w:color="auto" w:fill="auto"/>
        <w:tabs>
          <w:tab w:val="left" w:pos="1101"/>
        </w:tabs>
        <w:spacing w:after="280"/>
      </w:pPr>
      <w:bookmarkStart w:id="5" w:name="bookmark4"/>
      <w:bookmarkStart w:id="6" w:name="bookmark5"/>
      <w:r>
        <w:t>עמידה</w:t>
      </w:r>
      <w:r>
        <w:t xml:space="preserve"> </w:t>
      </w:r>
      <w:r>
        <w:t>בשטף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של</w:t>
      </w:r>
      <w:r>
        <w:t xml:space="preserve"> </w:t>
      </w:r>
      <w:r>
        <w:t>ציוד</w:t>
      </w:r>
      <w:r>
        <w:t xml:space="preserve"> </w:t>
      </w:r>
      <w:r>
        <w:t>אלקטרוני</w:t>
      </w:r>
      <w:r>
        <w:t xml:space="preserve"> </w:t>
      </w:r>
      <w:r>
        <w:t>מדעי</w:t>
      </w:r>
      <w:bookmarkEnd w:id="5"/>
      <w:bookmarkEnd w:id="6"/>
    </w:p>
    <w:p w:rsidR="00207062" w:rsidRDefault="00434379">
      <w:pPr>
        <w:pStyle w:val="BodyText"/>
        <w:shd w:val="clear" w:color="auto" w:fill="auto"/>
        <w:spacing w:line="341" w:lineRule="auto"/>
        <w:ind w:left="1100" w:firstLine="20"/>
        <w:jc w:val="both"/>
        <w:rPr>
          <w:sz w:val="22"/>
          <w:szCs w:val="22"/>
        </w:rPr>
      </w:pPr>
      <w:r>
        <w:rPr>
          <w:sz w:val="22"/>
          <w:szCs w:val="22"/>
        </w:rPr>
        <w:t>מערכות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אלקטרוניקה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מדעיות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ואלקטרוניקה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בכלל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אינן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פגיעות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סטטי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ולשדה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ELF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שהם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התוצרים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העקריים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החשמל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המשמש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להנעת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המטרו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בעבר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צגי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מחשב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מסוג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שפופרת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קרן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קטודית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היו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גבה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</w:t>
      </w:r>
      <w:r>
        <w:rPr>
          <w:sz w:val="22"/>
          <w:szCs w:val="22"/>
        </w:rPr>
        <w:t xml:space="preserve">- </w:t>
      </w:r>
      <w:r>
        <w:rPr>
          <w:sz w:val="22"/>
          <w:szCs w:val="22"/>
          <w:lang w:val="en-US" w:eastAsia="en-US" w:bidi="en-US"/>
        </w:rPr>
        <w:t>5mG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ונוצרה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עקב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תופעת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ריצוד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המסך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עדיין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מערכות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מדעיות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דוגמת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מיקרוסקופ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סורק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אלקטרוני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 w:eastAsia="en-US" w:bidi="en-US"/>
        </w:rPr>
        <w:t>SEM</w:t>
      </w:r>
      <w:r>
        <w:rPr>
          <w:sz w:val="22"/>
          <w:szCs w:val="22"/>
        </w:rPr>
        <w:t xml:space="preserve">) </w:t>
      </w:r>
      <w:r>
        <w:rPr>
          <w:sz w:val="22"/>
          <w:szCs w:val="22"/>
        </w:rPr>
        <w:t>היכול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להיות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נמוך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כמו</w:t>
      </w:r>
      <w:r>
        <w:rPr>
          <w:sz w:val="22"/>
          <w:szCs w:val="22"/>
        </w:rPr>
        <w:t xml:space="preserve"> (</w:t>
      </w:r>
      <w:r>
        <w:rPr>
          <w:sz w:val="22"/>
          <w:szCs w:val="22"/>
          <w:lang w:val="en-US" w:eastAsia="en-US" w:bidi="en-US"/>
        </w:rPr>
        <w:t>2mG (rms</w:t>
      </w:r>
      <w:r>
        <w:rPr>
          <w:sz w:val="22"/>
          <w:szCs w:val="22"/>
        </w:rPr>
        <w:t>.</w:t>
      </w:r>
    </w:p>
    <w:p w:rsidR="00207062" w:rsidRDefault="00434379">
      <w:pPr>
        <w:pStyle w:val="BodyText"/>
        <w:shd w:val="clear" w:color="auto" w:fill="auto"/>
        <w:spacing w:after="280" w:line="341" w:lineRule="auto"/>
        <w:ind w:left="1100" w:firstLine="20"/>
        <w:jc w:val="both"/>
        <w:rPr>
          <w:sz w:val="22"/>
          <w:szCs w:val="22"/>
        </w:rPr>
      </w:pPr>
      <w:r>
        <w:rPr>
          <w:sz w:val="22"/>
          <w:szCs w:val="22"/>
        </w:rPr>
        <w:t>לפי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סימוכין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3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הציוד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המדעי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באוניברסיטה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נמוך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מאוד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כדי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1pG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ערך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נמוך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אינו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סביר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אלא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הציוד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הנדון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מוגן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בכלוב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פאראדיי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המונע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חיצוני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שמקורו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ממתקני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החשמל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וחווט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החשמל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הבניין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לחד</w:t>
      </w:r>
      <w:r>
        <w:rPr>
          <w:sz w:val="22"/>
          <w:szCs w:val="22"/>
        </w:rPr>
        <w:t>ור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המכשיר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מאידך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גיסא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אם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קיים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מיגון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המכשור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הרגיש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סיבה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לחשוש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שהפעילות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החשמלית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המפיצה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משתנה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בזמן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שאינו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גבוה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</w:t>
      </w:r>
      <w:r>
        <w:rPr>
          <w:sz w:val="22"/>
          <w:szCs w:val="22"/>
        </w:rPr>
        <w:t xml:space="preserve">- </w:t>
      </w:r>
      <w:r>
        <w:rPr>
          <w:sz w:val="22"/>
          <w:szCs w:val="22"/>
          <w:lang w:val="en-US" w:eastAsia="en-US" w:bidi="en-US"/>
        </w:rPr>
        <w:t>7pG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יצליח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לשבש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הציוד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המדעי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שבוודאי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כולל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מעטפת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הגנה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מתאימה</w:t>
      </w:r>
      <w:r>
        <w:rPr>
          <w:sz w:val="22"/>
          <w:szCs w:val="22"/>
        </w:rPr>
        <w:t>.</w:t>
      </w:r>
    </w:p>
    <w:p w:rsidR="00207062" w:rsidRDefault="00434379">
      <w:pPr>
        <w:pStyle w:val="Heading20"/>
        <w:keepNext/>
        <w:keepLines/>
        <w:numPr>
          <w:ilvl w:val="0"/>
          <w:numId w:val="1"/>
        </w:numPr>
        <w:shd w:val="clear" w:color="auto" w:fill="auto"/>
        <w:tabs>
          <w:tab w:val="left" w:pos="1101"/>
        </w:tabs>
        <w:spacing w:after="140"/>
      </w:pPr>
      <w:bookmarkStart w:id="7" w:name="bookmark6"/>
      <w:bookmarkStart w:id="8" w:name="bookmark7"/>
      <w:r>
        <w:t>סיכום</w:t>
      </w:r>
      <w:r>
        <w:t xml:space="preserve"> </w:t>
      </w:r>
      <w:r>
        <w:t>ומסקנות</w:t>
      </w:r>
      <w:bookmarkEnd w:id="7"/>
      <w:bookmarkEnd w:id="8"/>
    </w:p>
    <w:p w:rsidR="00207062" w:rsidRDefault="00434379">
      <w:pPr>
        <w:pStyle w:val="BodyText"/>
        <w:shd w:val="clear" w:color="auto" w:fill="auto"/>
        <w:ind w:left="1100" w:firstLine="20"/>
        <w:jc w:val="both"/>
        <w:rPr>
          <w:sz w:val="22"/>
          <w:szCs w:val="22"/>
        </w:rPr>
      </w:pPr>
      <w:r>
        <w:rPr>
          <w:sz w:val="22"/>
          <w:szCs w:val="22"/>
        </w:rPr>
        <w:t>חו</w:t>
      </w:r>
      <w:r>
        <w:rPr>
          <w:sz w:val="22"/>
          <w:szCs w:val="22"/>
        </w:rPr>
        <w:t>"</w:t>
      </w:r>
      <w:r>
        <w:rPr>
          <w:sz w:val="22"/>
          <w:szCs w:val="22"/>
        </w:rPr>
        <w:t>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מציגה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תוצאות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החיז</w:t>
      </w:r>
      <w:r>
        <w:rPr>
          <w:sz w:val="22"/>
          <w:szCs w:val="22"/>
        </w:rPr>
        <w:t>וי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התאורטי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במתחם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המיועד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למעבר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M2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בסמוך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למבנים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האוניברסיטה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בהם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מופעל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ציוד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מדעי</w:t>
      </w:r>
      <w:r>
        <w:rPr>
          <w:sz w:val="22"/>
          <w:szCs w:val="22"/>
        </w:rPr>
        <w:t>.</w:t>
      </w:r>
    </w:p>
    <w:p w:rsidR="00207062" w:rsidRDefault="00434379">
      <w:pPr>
        <w:pStyle w:val="BodyText"/>
        <w:shd w:val="clear" w:color="auto" w:fill="auto"/>
        <w:ind w:left="1100" w:firstLine="20"/>
        <w:jc w:val="both"/>
        <w:rPr>
          <w:sz w:val="22"/>
          <w:szCs w:val="22"/>
        </w:rPr>
      </w:pPr>
      <w:r>
        <w:rPr>
          <w:sz w:val="22"/>
          <w:szCs w:val="22"/>
        </w:rPr>
        <w:t>צפיפות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הסטטי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יכול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להוות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גורם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משבש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ציוד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שכן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ערכו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ביחס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הסטטי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הגיאומגנטי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נמוך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</w:t>
      </w:r>
      <w:r>
        <w:rPr>
          <w:sz w:val="22"/>
          <w:szCs w:val="22"/>
        </w:rPr>
        <w:t xml:space="preserve">- </w:t>
      </w:r>
      <w:r>
        <w:rPr>
          <w:sz w:val="22"/>
          <w:szCs w:val="22"/>
          <w:lang w:val="en-US" w:eastAsia="en-US" w:bidi="en-US"/>
        </w:rPr>
        <w:t>1%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ולכן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הציוד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המדעי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הגיאומגנטי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הוא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בוודאי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הסטטי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שמקורו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מהמטרו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המוזן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מזרם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ישר</w:t>
      </w:r>
      <w:r>
        <w:rPr>
          <w:sz w:val="22"/>
          <w:szCs w:val="22"/>
        </w:rPr>
        <w:t>.</w:t>
      </w:r>
    </w:p>
    <w:p w:rsidR="00207062" w:rsidRDefault="00434379">
      <w:pPr>
        <w:pStyle w:val="BodyText"/>
        <w:shd w:val="clear" w:color="auto" w:fill="auto"/>
        <w:ind w:left="1100" w:firstLine="20"/>
        <w:jc w:val="both"/>
        <w:rPr>
          <w:sz w:val="22"/>
          <w:szCs w:val="22"/>
        </w:rPr>
      </w:pP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המשתנה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בזמן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שמקורו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מאדוות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זרם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פחות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</w:t>
      </w:r>
      <w:r>
        <w:rPr>
          <w:sz w:val="22"/>
          <w:szCs w:val="22"/>
        </w:rPr>
        <w:t xml:space="preserve">- </w:t>
      </w:r>
      <w:r>
        <w:rPr>
          <w:sz w:val="22"/>
          <w:szCs w:val="22"/>
          <w:lang w:val="en-US" w:eastAsia="en-US" w:bidi="en-US"/>
        </w:rPr>
        <w:t>1%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גבי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הזרם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המיושר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נמוך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מאוד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עקב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מרחקו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מהמקור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לבניינים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211</w:t>
      </w:r>
      <w:r>
        <w:rPr>
          <w:sz w:val="22"/>
          <w:szCs w:val="22"/>
        </w:rPr>
        <w:t xml:space="preserve"> , </w:t>
      </w:r>
      <w:r>
        <w:rPr>
          <w:sz w:val="22"/>
          <w:szCs w:val="22"/>
          <w:lang w:val="en-US" w:eastAsia="en-US" w:bidi="en-US"/>
        </w:rPr>
        <w:t>209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שמרחקם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מהיטל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הקר</w:t>
      </w:r>
      <w:r>
        <w:rPr>
          <w:sz w:val="22"/>
          <w:szCs w:val="22"/>
        </w:rPr>
        <w:t>קע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42-43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</w:t>
      </w:r>
      <w:r>
        <w:rPr>
          <w:sz w:val="22"/>
          <w:szCs w:val="22"/>
        </w:rPr>
        <w:t xml:space="preserve">' </w:t>
      </w:r>
      <w:r>
        <w:rPr>
          <w:sz w:val="22"/>
          <w:szCs w:val="22"/>
        </w:rPr>
        <w:t>מגיע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מרבי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</w:t>
      </w:r>
      <w:r>
        <w:rPr>
          <w:sz w:val="22"/>
          <w:szCs w:val="22"/>
        </w:rPr>
        <w:t>"</w:t>
      </w:r>
      <w:r>
        <w:rPr>
          <w:sz w:val="22"/>
          <w:szCs w:val="22"/>
        </w:rPr>
        <w:t>ח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שהנו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</w:t>
      </w:r>
      <w:r>
        <w:rPr>
          <w:sz w:val="22"/>
          <w:szCs w:val="22"/>
        </w:rPr>
        <w:t xml:space="preserve">- </w:t>
      </w:r>
      <w:r>
        <w:rPr>
          <w:sz w:val="22"/>
          <w:szCs w:val="22"/>
          <w:lang w:val="en-US" w:eastAsia="en-US" w:bidi="en-US"/>
        </w:rPr>
        <w:t>7pG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ברקע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בניין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אורבני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אינו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נמוך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</w:t>
      </w:r>
      <w:r>
        <w:rPr>
          <w:sz w:val="22"/>
          <w:szCs w:val="22"/>
        </w:rPr>
        <w:t xml:space="preserve">- </w:t>
      </w:r>
      <w:r>
        <w:rPr>
          <w:sz w:val="22"/>
          <w:szCs w:val="22"/>
          <w:lang w:val="en-US" w:eastAsia="en-US" w:bidi="en-US"/>
        </w:rPr>
        <w:t>200pG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היינו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הציוד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1-10pG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הוא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בהכרח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מוגן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ידי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מיגון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ולכן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גם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מוגן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בפני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שטף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השדה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המגנטי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המופץ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מהמטרו</w:t>
      </w:r>
      <w:r>
        <w:rPr>
          <w:sz w:val="22"/>
          <w:szCs w:val="22"/>
        </w:rPr>
        <w:t>.</w:t>
      </w:r>
    </w:p>
    <w:p w:rsidR="00207062" w:rsidRDefault="00434379">
      <w:pPr>
        <w:pStyle w:val="BodyText"/>
        <w:shd w:val="clear" w:color="auto" w:fill="auto"/>
        <w:spacing w:after="860"/>
        <w:ind w:left="1100" w:firstLine="20"/>
        <w:jc w:val="both"/>
        <w:rPr>
          <w:sz w:val="22"/>
          <w:szCs w:val="22"/>
        </w:rPr>
      </w:pPr>
      <w:r>
        <w:rPr>
          <w:sz w:val="22"/>
          <w:szCs w:val="22"/>
        </w:rPr>
        <w:t>לחלק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מהציוד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יש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</w:t>
      </w:r>
      <w:r>
        <w:rPr>
          <w:sz w:val="22"/>
          <w:szCs w:val="22"/>
        </w:rPr>
        <w:t>תון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רגישות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לזרמים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תועים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אין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לכך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משמעות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מול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נתוני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המטרו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שכן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זרמים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תועים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הנוצרים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בעומק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 w:eastAsia="en-US" w:bidi="en-US"/>
        </w:rPr>
        <w:t>17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</w:t>
      </w:r>
      <w:r>
        <w:rPr>
          <w:sz w:val="22"/>
          <w:szCs w:val="22"/>
        </w:rPr>
        <w:t xml:space="preserve">' </w:t>
      </w:r>
      <w:r>
        <w:rPr>
          <w:sz w:val="22"/>
          <w:szCs w:val="22"/>
        </w:rPr>
        <w:t>מתחת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לקרקע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אינם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זורמים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לגובה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הקרקע</w: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>בנוסף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יש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אופציה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להניע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הרכבת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עם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פס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רביעי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המחזיר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כל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זרם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ההנעה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של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הרכבת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דרך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הפס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הרביעי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המבודד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מהקרקע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ולכן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אין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בעיית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זר</w:t>
      </w:r>
      <w:r>
        <w:rPr>
          <w:sz w:val="22"/>
          <w:szCs w:val="22"/>
        </w:rPr>
        <w:t>מים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תועים</w:t>
      </w:r>
      <w:r>
        <w:rPr>
          <w:sz w:val="22"/>
          <w:szCs w:val="22"/>
        </w:rPr>
        <w:t xml:space="preserve"> )</w:t>
      </w:r>
      <w:r>
        <w:rPr>
          <w:sz w:val="22"/>
          <w:szCs w:val="22"/>
        </w:rPr>
        <w:t>ראה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נתונים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נוספים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בנספח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א</w:t>
      </w:r>
      <w:r>
        <w:rPr>
          <w:sz w:val="22"/>
          <w:szCs w:val="22"/>
        </w:rPr>
        <w:t>'-</w:t>
      </w:r>
      <w:r>
        <w:rPr>
          <w:sz w:val="22"/>
          <w:szCs w:val="22"/>
          <w:lang w:val="en-US" w:eastAsia="en-US" w:bidi="en-US"/>
        </w:rPr>
        <w:t>4</w:t>
      </w:r>
      <w:r>
        <w:rPr>
          <w:sz w:val="22"/>
          <w:szCs w:val="22"/>
        </w:rPr>
        <w:t>(.</w:t>
      </w:r>
    </w:p>
    <w:p w:rsidR="00207062" w:rsidRDefault="00434379">
      <w:pPr>
        <w:pStyle w:val="BodyText"/>
        <w:shd w:val="clear" w:color="auto" w:fill="auto"/>
        <w:spacing w:after="200" w:line="240" w:lineRule="auto"/>
        <w:ind w:left="4240"/>
        <w:rPr>
          <w:sz w:val="22"/>
          <w:szCs w:val="22"/>
        </w:rPr>
        <w:sectPr w:rsidR="00207062">
          <w:headerReference w:type="even" r:id="rId21"/>
          <w:headerReference w:type="default" r:id="rId22"/>
          <w:footerReference w:type="even" r:id="rId23"/>
          <w:footerReference w:type="default" r:id="rId24"/>
          <w:pgSz w:w="11900" w:h="16840"/>
          <w:pgMar w:top="1422" w:right="851" w:bottom="1427" w:left="1406" w:header="0" w:footer="3" w:gutter="0"/>
          <w:cols w:space="720"/>
          <w:noEndnote/>
          <w:bidi/>
          <w:docGrid w:linePitch="360"/>
        </w:sectPr>
      </w:pPr>
      <w:r>
        <w:rPr>
          <w:b/>
          <w:bCs/>
          <w:sz w:val="22"/>
          <w:szCs w:val="22"/>
        </w:rPr>
        <w:t>משה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נצו</w:t>
      </w:r>
    </w:p>
    <w:p w:rsidR="00207062" w:rsidRDefault="00434379">
      <w:pPr>
        <w:pStyle w:val="Heading10"/>
        <w:keepNext/>
        <w:keepLines/>
        <w:shd w:val="clear" w:color="auto" w:fill="auto"/>
        <w:spacing w:after="220"/>
        <w:ind w:left="0" w:firstLine="0"/>
      </w:pPr>
      <w:bookmarkStart w:id="9" w:name="bookmark8"/>
      <w:bookmarkStart w:id="10" w:name="bookmark9"/>
      <w:r>
        <w:rPr>
          <w:u w:val="none"/>
        </w:rPr>
        <w:lastRenderedPageBreak/>
        <w:t>נספח</w:t>
      </w:r>
      <w:r>
        <w:rPr>
          <w:u w:val="none"/>
        </w:rPr>
        <w:t xml:space="preserve"> </w:t>
      </w:r>
      <w:r>
        <w:rPr>
          <w:u w:val="none"/>
        </w:rPr>
        <w:t>א</w:t>
      </w:r>
      <w:r>
        <w:rPr>
          <w:u w:val="none"/>
        </w:rPr>
        <w:t xml:space="preserve">': </w:t>
      </w:r>
      <w:r>
        <w:rPr>
          <w:u w:val="none"/>
        </w:rPr>
        <w:t>אומדן</w:t>
      </w:r>
      <w:r>
        <w:rPr>
          <w:u w:val="none"/>
        </w:rPr>
        <w:t xml:space="preserve"> </w:t>
      </w:r>
      <w:r>
        <w:rPr>
          <w:u w:val="none"/>
        </w:rPr>
        <w:t>תאורטי</w:t>
      </w:r>
      <w:r>
        <w:rPr>
          <w:u w:val="none"/>
        </w:rPr>
        <w:t xml:space="preserve"> </w:t>
      </w:r>
      <w:r>
        <w:rPr>
          <w:u w:val="none"/>
        </w:rPr>
        <w:t>של</w:t>
      </w:r>
      <w:r>
        <w:rPr>
          <w:u w:val="none"/>
        </w:rPr>
        <w:t xml:space="preserve"> </w:t>
      </w:r>
      <w:r>
        <w:rPr>
          <w:u w:val="none"/>
        </w:rPr>
        <w:t>שטף</w:t>
      </w:r>
      <w:r>
        <w:rPr>
          <w:u w:val="none"/>
        </w:rPr>
        <w:t xml:space="preserve"> </w:t>
      </w:r>
      <w:r>
        <w:rPr>
          <w:u w:val="none"/>
        </w:rPr>
        <w:t>השדה</w:t>
      </w:r>
      <w:r>
        <w:rPr>
          <w:u w:val="none"/>
        </w:rPr>
        <w:t xml:space="preserve"> </w:t>
      </w:r>
      <w:r>
        <w:rPr>
          <w:u w:val="none"/>
        </w:rPr>
        <w:t>המגנטי</w:t>
      </w:r>
      <w:r>
        <w:rPr>
          <w:u w:val="none"/>
        </w:rPr>
        <w:t xml:space="preserve"> </w:t>
      </w:r>
      <w:r>
        <w:rPr>
          <w:u w:val="none"/>
        </w:rPr>
        <w:t>אשר</w:t>
      </w:r>
      <w:r>
        <w:rPr>
          <w:u w:val="none"/>
        </w:rPr>
        <w:t xml:space="preserve"> </w:t>
      </w:r>
      <w:r>
        <w:rPr>
          <w:u w:val="none"/>
        </w:rPr>
        <w:t>יופץ</w:t>
      </w:r>
      <w:r>
        <w:rPr>
          <w:u w:val="none"/>
        </w:rPr>
        <w:t xml:space="preserve"> </w:t>
      </w:r>
      <w:r>
        <w:rPr>
          <w:u w:val="none"/>
        </w:rPr>
        <w:t>לגובה</w:t>
      </w:r>
      <w:r>
        <w:rPr>
          <w:u w:val="none"/>
        </w:rPr>
        <w:t xml:space="preserve"> </w:t>
      </w:r>
      <w:r>
        <w:rPr>
          <w:u w:val="none"/>
        </w:rPr>
        <w:t>פני</w:t>
      </w:r>
      <w:r>
        <w:rPr>
          <w:u w:val="none"/>
        </w:rPr>
        <w:br/>
      </w:r>
      <w:r>
        <w:rPr>
          <w:u w:val="none"/>
        </w:rPr>
        <w:t>הקרקע</w:t>
      </w:r>
      <w:r>
        <w:rPr>
          <w:u w:val="none"/>
        </w:rPr>
        <w:t xml:space="preserve"> </w:t>
      </w:r>
      <w:r>
        <w:rPr>
          <w:u w:val="none"/>
        </w:rPr>
        <w:t>ממנהרת</w:t>
      </w:r>
      <w:r>
        <w:rPr>
          <w:u w:val="none"/>
        </w:rPr>
        <w:t xml:space="preserve"> </w:t>
      </w:r>
      <w:r>
        <w:rPr>
          <w:u w:val="none"/>
        </w:rPr>
        <w:t>המטרו</w:t>
      </w:r>
      <w:r>
        <w:rPr>
          <w:u w:val="none"/>
        </w:rPr>
        <w:t xml:space="preserve"> </w:t>
      </w:r>
      <w:r>
        <w:rPr>
          <w:u w:val="none"/>
          <w:lang w:val="en-US" w:eastAsia="en-US" w:bidi="en-US"/>
        </w:rPr>
        <w:t>M2</w:t>
      </w:r>
      <w:bookmarkEnd w:id="9"/>
      <w:bookmarkEnd w:id="10"/>
    </w:p>
    <w:p w:rsidR="00207062" w:rsidRDefault="00434379">
      <w:pPr>
        <w:pStyle w:val="Heading30"/>
        <w:keepNext/>
        <w:keepLines/>
        <w:shd w:val="clear" w:color="auto" w:fill="auto"/>
        <w:tabs>
          <w:tab w:val="left" w:pos="682"/>
        </w:tabs>
        <w:spacing w:after="120" w:line="240" w:lineRule="auto"/>
        <w:jc w:val="both"/>
      </w:pPr>
      <w:bookmarkStart w:id="11" w:name="bookmark10"/>
      <w:bookmarkStart w:id="12" w:name="bookmark11"/>
      <w:r>
        <w:t>א</w:t>
      </w:r>
      <w:r>
        <w:t>.</w:t>
      </w:r>
      <w:r>
        <w:rPr>
          <w:lang w:val="en-US" w:eastAsia="en-US" w:bidi="en-US"/>
        </w:rPr>
        <w:t>1</w:t>
      </w:r>
      <w:r>
        <w:tab/>
      </w:r>
      <w:r>
        <w:t>שדות</w:t>
      </w:r>
      <w:r>
        <w:t xml:space="preserve"> </w:t>
      </w:r>
      <w:r>
        <w:t>אלמ</w:t>
      </w:r>
      <w:r>
        <w:t>"</w:t>
      </w:r>
      <w:r>
        <w:t>ג</w:t>
      </w:r>
      <w:r>
        <w:t xml:space="preserve"> </w:t>
      </w:r>
      <w:r>
        <w:t>מתוואי</w:t>
      </w:r>
      <w:r>
        <w:t xml:space="preserve"> </w:t>
      </w:r>
      <w:r>
        <w:t>המסילה</w:t>
      </w:r>
      <w:bookmarkEnd w:id="11"/>
      <w:bookmarkEnd w:id="12"/>
      <w:r>
        <w:t xml:space="preserve"> </w:t>
      </w:r>
      <w:r>
        <w:rPr>
          <w:rStyle w:val="BodyTextChar"/>
          <w:b w:val="0"/>
          <w:bCs w:val="0"/>
        </w:rPr>
        <w:t>בפרק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זה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מוצג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אפיון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תיאורטי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של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בטיחות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שדות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אלקטרומגנטיים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לאדם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והשפעות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על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ציוד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אלקטרוני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כתוצאה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מפליטת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הפרעות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אלמ</w:t>
      </w:r>
      <w:r>
        <w:rPr>
          <w:rStyle w:val="BodyTextChar"/>
          <w:b w:val="0"/>
          <w:bCs w:val="0"/>
        </w:rPr>
        <w:t>"</w:t>
      </w:r>
      <w:r>
        <w:rPr>
          <w:rStyle w:val="BodyTextChar"/>
          <w:b w:val="0"/>
          <w:bCs w:val="0"/>
        </w:rPr>
        <w:t>ג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פוטנציאליות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מעל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לתשתית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הרכבת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בנתיב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המטרו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  <w:lang w:val="en-US" w:eastAsia="en-US" w:bidi="en-US"/>
        </w:rPr>
        <w:t>M2</w:t>
      </w:r>
      <w:r>
        <w:rPr>
          <w:rStyle w:val="BodyTextChar"/>
          <w:b w:val="0"/>
          <w:bCs w:val="0"/>
        </w:rPr>
        <w:t xml:space="preserve">. </w:t>
      </w:r>
      <w:r>
        <w:rPr>
          <w:rStyle w:val="BodyTextChar"/>
          <w:b w:val="0"/>
          <w:bCs w:val="0"/>
        </w:rPr>
        <w:t>נתוני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הזרמים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של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קו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המטרו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סופקו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על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ידי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חברת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  <w:lang w:val="en-US" w:eastAsia="en-US" w:bidi="en-US"/>
        </w:rPr>
        <w:t>Sist</w:t>
      </w:r>
      <w:r>
        <w:rPr>
          <w:rStyle w:val="BodyTextChar"/>
          <w:b w:val="0"/>
          <w:bCs w:val="0"/>
          <w:lang w:val="en-US" w:eastAsia="en-US" w:bidi="en-US"/>
        </w:rPr>
        <w:t>ra</w:t>
      </w:r>
      <w:r>
        <w:rPr>
          <w:rStyle w:val="BodyTextChar"/>
          <w:b w:val="0"/>
          <w:bCs w:val="0"/>
        </w:rPr>
        <w:t>.</w:t>
      </w:r>
    </w:p>
    <w:p w:rsidR="00207062" w:rsidRDefault="00434379">
      <w:pPr>
        <w:pStyle w:val="Heading30"/>
        <w:keepNext/>
        <w:keepLines/>
        <w:shd w:val="clear" w:color="auto" w:fill="auto"/>
        <w:spacing w:line="360" w:lineRule="auto"/>
        <w:jc w:val="both"/>
      </w:pPr>
      <w:bookmarkStart w:id="13" w:name="bookmark12"/>
      <w:bookmarkStart w:id="14" w:name="bookmark13"/>
      <w:r>
        <w:t>א</w:t>
      </w:r>
      <w:r>
        <w:t>.</w:t>
      </w:r>
      <w:r>
        <w:rPr>
          <w:lang w:val="en-US" w:eastAsia="en-US" w:bidi="en-US"/>
        </w:rPr>
        <w:t>1.1</w:t>
      </w:r>
      <w:r>
        <w:t xml:space="preserve"> </w:t>
      </w:r>
      <w:r>
        <w:t>קריטריונים</w:t>
      </w:r>
      <w:r>
        <w:t xml:space="preserve"> </w:t>
      </w:r>
      <w:r>
        <w:t>לחשיפת</w:t>
      </w:r>
      <w:r>
        <w:t xml:space="preserve"> </w:t>
      </w:r>
      <w:r>
        <w:t>אדם</w:t>
      </w:r>
      <w:r>
        <w:t xml:space="preserve"> </w:t>
      </w:r>
      <w:r>
        <w:t>לשדות</w:t>
      </w:r>
      <w:r>
        <w:t xml:space="preserve"> </w:t>
      </w:r>
      <w:r>
        <w:t>אלמ</w:t>
      </w:r>
      <w:r>
        <w:t>"</w:t>
      </w:r>
      <w:r>
        <w:t>ג</w:t>
      </w:r>
      <w:bookmarkEnd w:id="13"/>
      <w:bookmarkEnd w:id="14"/>
    </w:p>
    <w:p w:rsidR="00207062" w:rsidRDefault="00434379">
      <w:pPr>
        <w:pStyle w:val="BodyText"/>
        <w:shd w:val="clear" w:color="auto" w:fill="auto"/>
        <w:jc w:val="both"/>
      </w:pPr>
      <w:r>
        <w:t>טווחי</w:t>
      </w:r>
      <w:r>
        <w:t xml:space="preserve"> </w:t>
      </w:r>
      <w:r>
        <w:t>הבטיחות</w:t>
      </w:r>
      <w:r>
        <w:t xml:space="preserve"> </w:t>
      </w:r>
      <w:r>
        <w:t>והתאימות</w:t>
      </w:r>
      <w:r>
        <w:t xml:space="preserve"> </w:t>
      </w:r>
      <w:r>
        <w:t>האלמ</w:t>
      </w:r>
      <w:r>
        <w:t>"</w:t>
      </w:r>
      <w:r>
        <w:t>ג</w:t>
      </w:r>
      <w:r>
        <w:t xml:space="preserve">, </w:t>
      </w:r>
      <w:r>
        <w:t>כוללים</w:t>
      </w:r>
      <w:r>
        <w:t xml:space="preserve"> </w:t>
      </w:r>
      <w:r>
        <w:t>קביעה</w:t>
      </w:r>
      <w:r>
        <w:t xml:space="preserve"> </w:t>
      </w:r>
      <w:r>
        <w:t>של</w:t>
      </w:r>
      <w:r>
        <w:t xml:space="preserve"> </w:t>
      </w:r>
      <w:r>
        <w:t>רמות</w:t>
      </w:r>
      <w:r>
        <w:t xml:space="preserve"> </w:t>
      </w:r>
      <w:r>
        <w:t>חשיפה</w:t>
      </w:r>
      <w:r>
        <w:t xml:space="preserve"> </w:t>
      </w:r>
      <w:r>
        <w:t>והמרחקים</w:t>
      </w:r>
      <w:r>
        <w:t xml:space="preserve"> </w:t>
      </w:r>
      <w:r>
        <w:t>נדרשים</w:t>
      </w:r>
      <w:r>
        <w:t xml:space="preserve"> </w:t>
      </w:r>
      <w:r>
        <w:t>למניעת</w:t>
      </w:r>
      <w:r>
        <w:t xml:space="preserve"> </w:t>
      </w:r>
      <w:r>
        <w:t>קונפליקטים</w:t>
      </w:r>
      <w:r>
        <w:t xml:space="preserve"> </w:t>
      </w:r>
      <w:r>
        <w:t>עם</w:t>
      </w:r>
      <w:r>
        <w:t xml:space="preserve"> </w:t>
      </w:r>
      <w:r>
        <w:t>הנחיות</w:t>
      </w:r>
      <w:r>
        <w:t xml:space="preserve"> </w:t>
      </w:r>
      <w:r>
        <w:t>המשרד</w:t>
      </w:r>
      <w:r>
        <w:t xml:space="preserve"> </w:t>
      </w:r>
      <w:r>
        <w:t>להגנת</w:t>
      </w:r>
      <w:r>
        <w:t xml:space="preserve"> </w:t>
      </w:r>
      <w:r>
        <w:t>הסביבה</w:t>
      </w:r>
      <w:r>
        <w:t xml:space="preserve"> </w:t>
      </w:r>
      <w:r>
        <w:t>ובהתאמה</w:t>
      </w:r>
      <w:r>
        <w:t xml:space="preserve"> </w:t>
      </w:r>
      <w:r>
        <w:t>לתקן</w:t>
      </w:r>
      <w:r>
        <w:t xml:space="preserve"> </w:t>
      </w:r>
      <w:r>
        <w:t>האירופאי</w:t>
      </w:r>
      <w:r>
        <w:t xml:space="preserve"> -</w:t>
      </w:r>
      <w:r>
        <w:rPr>
          <w:lang w:val="en-US" w:eastAsia="en-US" w:bidi="en-US"/>
        </w:rPr>
        <w:t>50121</w:t>
      </w:r>
      <w:r>
        <w:t xml:space="preserve"> </w:t>
      </w:r>
      <w:r>
        <w:rPr>
          <w:lang w:val="en-US" w:eastAsia="en-US" w:bidi="en-US"/>
        </w:rPr>
        <w:t>CENELEC EN</w:t>
      </w:r>
      <w:r>
        <w:t xml:space="preserve"> </w:t>
      </w:r>
      <w:r>
        <w:rPr>
          <w:lang w:val="en-US" w:eastAsia="en-US" w:bidi="en-US"/>
        </w:rPr>
        <w:t>2</w:t>
      </w:r>
      <w:r>
        <w:t xml:space="preserve"> </w:t>
      </w:r>
      <w:r>
        <w:t>בנושא</w:t>
      </w:r>
      <w:r>
        <w:t xml:space="preserve"> </w:t>
      </w:r>
      <w:r>
        <w:t>פליטה</w:t>
      </w:r>
      <w:r>
        <w:t xml:space="preserve"> </w:t>
      </w:r>
      <w:r>
        <w:t>אלמ</w:t>
      </w:r>
      <w:r>
        <w:t>"</w:t>
      </w:r>
      <w:r>
        <w:t>ג</w:t>
      </w:r>
      <w:r>
        <w:t xml:space="preserve"> </w:t>
      </w:r>
      <w:r>
        <w:t>מתשתית</w:t>
      </w:r>
      <w:r>
        <w:t xml:space="preserve"> </w:t>
      </w:r>
      <w:r>
        <w:t>הרכבת</w:t>
      </w:r>
      <w:r>
        <w:t xml:space="preserve"> </w:t>
      </w:r>
      <w:r>
        <w:t>ומהרכבת</w:t>
      </w:r>
      <w:r>
        <w:t>.</w:t>
      </w:r>
    </w:p>
    <w:p w:rsidR="00207062" w:rsidRDefault="00434379">
      <w:pPr>
        <w:pStyle w:val="BodyText"/>
        <w:shd w:val="clear" w:color="auto" w:fill="auto"/>
        <w:jc w:val="both"/>
      </w:pPr>
      <w:r>
        <w:rPr>
          <w:b/>
          <w:bCs/>
        </w:rPr>
        <w:t>צפיפות</w:t>
      </w:r>
      <w:r>
        <w:rPr>
          <w:b/>
          <w:bCs/>
        </w:rPr>
        <w:t xml:space="preserve"> </w:t>
      </w:r>
      <w:r>
        <w:rPr>
          <w:b/>
          <w:bCs/>
        </w:rPr>
        <w:t>שט</w:t>
      </w:r>
      <w:r>
        <w:rPr>
          <w:b/>
          <w:bCs/>
        </w:rPr>
        <w:t>ף</w:t>
      </w:r>
      <w:r>
        <w:rPr>
          <w:b/>
          <w:bCs/>
        </w:rPr>
        <w:t xml:space="preserve"> </w:t>
      </w:r>
      <w:r>
        <w:rPr>
          <w:b/>
          <w:bCs/>
        </w:rPr>
        <w:t>שדה</w:t>
      </w:r>
      <w:r>
        <w:rPr>
          <w:b/>
          <w:bCs/>
        </w:rPr>
        <w:t xml:space="preserve"> </w:t>
      </w:r>
      <w:r>
        <w:rPr>
          <w:b/>
          <w:bCs/>
        </w:rPr>
        <w:t>מגנטי</w:t>
      </w:r>
      <w:r>
        <w:rPr>
          <w:b/>
          <w:bCs/>
        </w:rPr>
        <w:t xml:space="preserve"> </w:t>
      </w:r>
      <w:r>
        <w:rPr>
          <w:b/>
          <w:bCs/>
        </w:rPr>
        <w:t>בזרם</w:t>
      </w:r>
      <w:r>
        <w:rPr>
          <w:b/>
          <w:bCs/>
        </w:rPr>
        <w:t xml:space="preserve"> </w:t>
      </w:r>
      <w:r>
        <w:rPr>
          <w:b/>
          <w:bCs/>
        </w:rPr>
        <w:t>ישר</w:t>
      </w:r>
    </w:p>
    <w:p w:rsidR="00207062" w:rsidRDefault="00434379">
      <w:pPr>
        <w:pStyle w:val="BodyText"/>
        <w:shd w:val="clear" w:color="auto" w:fill="auto"/>
        <w:jc w:val="both"/>
      </w:pPr>
      <w:r>
        <w:rPr>
          <w:b/>
          <w:bCs/>
        </w:rPr>
        <w:t>א</w:t>
      </w:r>
      <w:r>
        <w:rPr>
          <w:b/>
          <w:bCs/>
        </w:rPr>
        <w:t xml:space="preserve">( </w:t>
      </w:r>
      <w:r>
        <w:t>המשרד</w:t>
      </w:r>
      <w:r>
        <w:t xml:space="preserve"> </w:t>
      </w:r>
      <w:r>
        <w:t>להגנת</w:t>
      </w:r>
      <w:r>
        <w:t xml:space="preserve"> </w:t>
      </w:r>
      <w:r>
        <w:t>הסביבה</w:t>
      </w:r>
      <w:r>
        <w:t xml:space="preserve"> </w:t>
      </w:r>
      <w:r>
        <w:t>אינו</w:t>
      </w:r>
      <w:r>
        <w:t xml:space="preserve"> </w:t>
      </w:r>
      <w:r>
        <w:t>מגביל</w:t>
      </w:r>
      <w:r>
        <w:t xml:space="preserve"> </w:t>
      </w:r>
      <w:r>
        <w:t>חשיפה</w:t>
      </w:r>
      <w:r>
        <w:t xml:space="preserve"> </w:t>
      </w:r>
      <w:r>
        <w:t>לשטף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סטטי</w:t>
      </w:r>
      <w:r>
        <w:t xml:space="preserve"> )</w:t>
      </w:r>
      <w:r>
        <w:t>זרם</w:t>
      </w:r>
      <w:r>
        <w:t xml:space="preserve"> </w:t>
      </w:r>
      <w:r>
        <w:t>ישר</w:t>
      </w:r>
      <w:r>
        <w:t xml:space="preserve">(. </w:t>
      </w:r>
      <w:r>
        <w:t>ארגון</w:t>
      </w:r>
      <w:r>
        <w:t xml:space="preserve"> </w:t>
      </w:r>
      <w:r>
        <w:t>הבריאות</w:t>
      </w:r>
      <w:r>
        <w:t xml:space="preserve"> </w:t>
      </w:r>
      <w:r>
        <w:t>העולמי</w:t>
      </w:r>
      <w:r>
        <w:t xml:space="preserve"> </w:t>
      </w:r>
      <w:r>
        <w:t>העוסק</w:t>
      </w:r>
      <w:r>
        <w:t xml:space="preserve"> </w:t>
      </w:r>
      <w:r>
        <w:t>בהגבלת</w:t>
      </w:r>
      <w:r>
        <w:t xml:space="preserve"> </w:t>
      </w:r>
      <w:r>
        <w:t>חשיפה</w:t>
      </w:r>
      <w:r>
        <w:t xml:space="preserve"> </w:t>
      </w:r>
      <w:r>
        <w:t>לקרינה</w:t>
      </w:r>
      <w:r>
        <w:t xml:space="preserve"> </w:t>
      </w:r>
      <w:r>
        <w:t>בלתי</w:t>
      </w:r>
      <w:r>
        <w:t xml:space="preserve"> </w:t>
      </w:r>
      <w:r>
        <w:t>מייננת</w:t>
      </w:r>
      <w:r>
        <w:t xml:space="preserve">, </w:t>
      </w:r>
      <w:r>
        <w:rPr>
          <w:lang w:val="en-US" w:eastAsia="en-US" w:bidi="en-US"/>
        </w:rPr>
        <w:t>International ( ICNIRP</w:t>
      </w:r>
      <w:r>
        <w:t xml:space="preserve"> </w:t>
      </w:r>
      <w:r>
        <w:rPr>
          <w:lang w:val="en-US" w:eastAsia="en-US" w:bidi="en-US"/>
        </w:rPr>
        <w:t>Commission on Non-Ionizing Radiation Protection</w:t>
      </w:r>
      <w:r>
        <w:t xml:space="preserve">( </w:t>
      </w:r>
      <w:r>
        <w:t>ממליץ</w:t>
      </w:r>
      <w:r>
        <w:t xml:space="preserve"> </w:t>
      </w:r>
      <w:r>
        <w:t>כי</w:t>
      </w:r>
      <w:r>
        <w:t xml:space="preserve"> </w:t>
      </w:r>
      <w:r>
        <w:t>חשיפת</w:t>
      </w:r>
      <w:r>
        <w:t xml:space="preserve"> </w:t>
      </w:r>
      <w:r>
        <w:t>קוצבי</w:t>
      </w:r>
      <w:r>
        <w:t xml:space="preserve"> </w:t>
      </w:r>
      <w:r>
        <w:t>לב</w:t>
      </w:r>
      <w:r>
        <w:t xml:space="preserve"> </w:t>
      </w:r>
      <w:r>
        <w:t>לשטף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סטטי</w:t>
      </w:r>
      <w:r>
        <w:t xml:space="preserve"> </w:t>
      </w:r>
      <w:r>
        <w:t>תהא</w:t>
      </w:r>
      <w:r>
        <w:t xml:space="preserve"> </w:t>
      </w:r>
      <w:r>
        <w:t>מתחת</w:t>
      </w:r>
      <w:r>
        <w:t xml:space="preserve"> ^</w:t>
      </w:r>
      <w:r>
        <w:rPr>
          <w:lang w:val="en-US" w:eastAsia="en-US" w:bidi="en-US"/>
        </w:rPr>
        <w:t>5Gauss</w:t>
      </w:r>
      <w:r>
        <w:t xml:space="preserve"> </w:t>
      </w:r>
      <w:r>
        <w:t>או</w:t>
      </w:r>
      <w:r>
        <w:t xml:space="preserve"> </w:t>
      </w:r>
      <w:r>
        <w:rPr>
          <w:lang w:val="en-US" w:eastAsia="en-US" w:bidi="en-US"/>
        </w:rPr>
        <w:t>5000mGauss</w:t>
      </w:r>
      <w:r>
        <w:t xml:space="preserve">, </w:t>
      </w:r>
      <w:r>
        <w:t>וחשיפת</w:t>
      </w:r>
      <w:r>
        <w:t xml:space="preserve"> </w:t>
      </w:r>
      <w:r>
        <w:t>הציבור</w:t>
      </w:r>
      <w:r>
        <w:t xml:space="preserve"> </w:t>
      </w:r>
      <w:r>
        <w:t>תוגבל</w:t>
      </w:r>
      <w:r>
        <w:t xml:space="preserve"> </w:t>
      </w:r>
      <w:r>
        <w:t>ל</w:t>
      </w:r>
      <w:r>
        <w:t xml:space="preserve"> </w:t>
      </w:r>
      <w:r>
        <w:rPr>
          <w:lang w:val="en-US" w:eastAsia="en-US" w:bidi="en-US"/>
        </w:rPr>
        <w:t>400mT</w:t>
      </w:r>
      <w:r>
        <w:t xml:space="preserve"> </w:t>
      </w:r>
      <w:r>
        <w:t>או</w:t>
      </w:r>
      <w:r>
        <w:t xml:space="preserve"> </w:t>
      </w:r>
      <w:r>
        <w:rPr>
          <w:lang w:val="en-US" w:eastAsia="en-US" w:bidi="en-US"/>
        </w:rPr>
        <w:t>4000Gauss</w:t>
      </w:r>
      <w:r>
        <w:t>.</w:t>
      </w:r>
    </w:p>
    <w:p w:rsidR="00207062" w:rsidRDefault="00434379">
      <w:pPr>
        <w:pStyle w:val="BodyText"/>
        <w:shd w:val="clear" w:color="auto" w:fill="auto"/>
        <w:jc w:val="both"/>
      </w:pPr>
      <w:r>
        <w:rPr>
          <w:b/>
          <w:bCs/>
        </w:rPr>
        <w:t>ב</w:t>
      </w:r>
      <w:r>
        <w:rPr>
          <w:b/>
          <w:bCs/>
        </w:rPr>
        <w:t xml:space="preserve">( </w:t>
      </w:r>
      <w:r>
        <w:t>תקנות</w:t>
      </w:r>
      <w:r>
        <w:t xml:space="preserve"> </w:t>
      </w:r>
      <w:r>
        <w:t>משרד</w:t>
      </w:r>
      <w:r>
        <w:t xml:space="preserve"> </w:t>
      </w:r>
      <w:r>
        <w:t>העבודה</w:t>
      </w:r>
      <w:r>
        <w:t xml:space="preserve"> </w:t>
      </w:r>
      <w:r>
        <w:t>האמריקאי</w:t>
      </w:r>
      <w:r>
        <w:t xml:space="preserve"> (</w:t>
      </w:r>
      <w:r>
        <w:rPr>
          <w:lang w:val="en-US" w:eastAsia="en-US" w:bidi="en-US"/>
        </w:rPr>
        <w:t>ACGIH</w:t>
      </w:r>
      <w:r>
        <w:t xml:space="preserve">) </w:t>
      </w:r>
      <w:r>
        <w:t>מאמצות</w:t>
      </w:r>
      <w:r>
        <w:t xml:space="preserve"> </w:t>
      </w:r>
      <w:r>
        <w:t>את</w:t>
      </w:r>
      <w:r>
        <w:t xml:space="preserve"> </w:t>
      </w:r>
      <w:r>
        <w:t>קריטריון</w:t>
      </w:r>
      <w:r>
        <w:t xml:space="preserve"> </w:t>
      </w:r>
      <w:r>
        <w:rPr>
          <w:lang w:val="en-US" w:eastAsia="en-US" w:bidi="en-US"/>
        </w:rPr>
        <w:t>ICNIRP</w:t>
      </w:r>
      <w:r>
        <w:t xml:space="preserve"> </w:t>
      </w:r>
      <w:r>
        <w:t>לחשיפה</w:t>
      </w:r>
      <w:r>
        <w:t xml:space="preserve"> </w:t>
      </w:r>
      <w:r>
        <w:t>המותרת</w:t>
      </w:r>
      <w:r>
        <w:t xml:space="preserve"> </w:t>
      </w:r>
      <w:r>
        <w:t>לקוצבי</w:t>
      </w:r>
      <w:r>
        <w:t xml:space="preserve"> </w:t>
      </w:r>
      <w:r>
        <w:t>לב</w:t>
      </w:r>
      <w:r>
        <w:t xml:space="preserve"> </w:t>
      </w:r>
      <w:r>
        <w:t>לשטף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. </w:t>
      </w:r>
      <w:r>
        <w:t>עם</w:t>
      </w:r>
      <w:r>
        <w:t xml:space="preserve"> </w:t>
      </w:r>
      <w:r>
        <w:t>זאת</w:t>
      </w:r>
      <w:r>
        <w:t xml:space="preserve">, </w:t>
      </w:r>
      <w:r>
        <w:t>יצוין</w:t>
      </w:r>
      <w:r>
        <w:t xml:space="preserve"> </w:t>
      </w:r>
      <w:r>
        <w:t>כי</w:t>
      </w:r>
      <w:r>
        <w:t xml:space="preserve"> </w:t>
      </w:r>
      <w:r>
        <w:t>על</w:t>
      </w:r>
      <w:r>
        <w:t xml:space="preserve"> </w:t>
      </w:r>
      <w:r>
        <w:t>פי</w:t>
      </w:r>
      <w:r>
        <w:t xml:space="preserve"> </w:t>
      </w:r>
      <w:r>
        <w:t>התקן</w:t>
      </w:r>
      <w:r>
        <w:t xml:space="preserve"> </w:t>
      </w:r>
      <w:r>
        <w:t>המקביל</w:t>
      </w:r>
      <w:r>
        <w:t xml:space="preserve"> </w:t>
      </w:r>
      <w:r>
        <w:t>באירופה</w:t>
      </w:r>
      <w:r>
        <w:t xml:space="preserve"> )</w:t>
      </w:r>
      <w:r>
        <w:rPr>
          <w:lang w:val="en-US" w:eastAsia="en-US" w:bidi="en-US"/>
        </w:rPr>
        <w:t>EN50061</w:t>
      </w:r>
      <w:r>
        <w:t xml:space="preserve"> ( </w:t>
      </w:r>
      <w:r>
        <w:t>רמת</w:t>
      </w:r>
      <w:r>
        <w:t xml:space="preserve"> </w:t>
      </w:r>
      <w:r>
        <w:t>החשיפה</w:t>
      </w:r>
      <w:r>
        <w:t xml:space="preserve"> </w:t>
      </w:r>
      <w:r>
        <w:t>המותרת</w:t>
      </w:r>
      <w:r>
        <w:t xml:space="preserve"> </w:t>
      </w:r>
      <w:r>
        <w:t>גבוהה</w:t>
      </w:r>
      <w:r>
        <w:t xml:space="preserve"> </w:t>
      </w:r>
      <w:r>
        <w:t>פי</w:t>
      </w:r>
      <w:r>
        <w:t xml:space="preserve"> </w:t>
      </w:r>
      <w:r>
        <w:t>שתיים</w:t>
      </w:r>
      <w:r>
        <w:t xml:space="preserve"> - </w:t>
      </w:r>
      <w:r>
        <w:rPr>
          <w:lang w:val="en-US" w:eastAsia="en-US" w:bidi="en-US"/>
        </w:rPr>
        <w:t>10</w:t>
      </w:r>
      <w:r>
        <w:t xml:space="preserve"> </w:t>
      </w:r>
      <w:r>
        <w:t>גאוס</w:t>
      </w:r>
      <w:r>
        <w:t xml:space="preserve">. </w:t>
      </w:r>
      <w:r>
        <w:t>תקן</w:t>
      </w:r>
      <w:r>
        <w:t xml:space="preserve"> </w:t>
      </w:r>
      <w:r>
        <w:t>משרד</w:t>
      </w:r>
      <w:r>
        <w:t xml:space="preserve"> </w:t>
      </w:r>
      <w:r>
        <w:t>העבודה</w:t>
      </w:r>
      <w:r>
        <w:t xml:space="preserve"> </w:t>
      </w:r>
      <w:r>
        <w:t>לציבור</w:t>
      </w:r>
      <w:r>
        <w:t xml:space="preserve"> </w:t>
      </w:r>
      <w:r>
        <w:t>מקצועי</w:t>
      </w:r>
      <w:r>
        <w:t xml:space="preserve"> </w:t>
      </w:r>
      <w:r>
        <w:rPr>
          <w:vertAlign w:val="superscript"/>
          <w:lang w:val="en-US" w:eastAsia="en-US" w:bidi="en-US"/>
        </w:rPr>
        <w:footnoteReference w:id="1"/>
      </w:r>
      <w:r>
        <w:rPr>
          <w:lang w:val="en-US" w:eastAsia="en-US" w:bidi="en-US"/>
        </w:rPr>
        <w:t>ACGIH</w:t>
      </w:r>
      <w:r>
        <w:t xml:space="preserve"> </w:t>
      </w:r>
      <w:r>
        <w:t>ממליץ</w:t>
      </w:r>
      <w:r>
        <w:t xml:space="preserve"> </w:t>
      </w:r>
      <w:r>
        <w:t>על</w:t>
      </w:r>
      <w:r>
        <w:t xml:space="preserve"> </w:t>
      </w:r>
      <w:r>
        <w:t>חשיפה</w:t>
      </w:r>
      <w:r>
        <w:t xml:space="preserve"> </w:t>
      </w:r>
      <w:r>
        <w:t>מרבית</w:t>
      </w:r>
      <w:r>
        <w:t xml:space="preserve"> </w:t>
      </w:r>
      <w:r>
        <w:t>של</w:t>
      </w:r>
      <w:r>
        <w:t xml:space="preserve"> </w:t>
      </w:r>
      <w:r>
        <w:t>כל</w:t>
      </w:r>
      <w:r>
        <w:t xml:space="preserve"> </w:t>
      </w:r>
      <w:r>
        <w:t>הגוף</w:t>
      </w:r>
      <w:r>
        <w:t xml:space="preserve"> </w:t>
      </w:r>
      <w:r>
        <w:t>לשדות</w:t>
      </w:r>
      <w:r>
        <w:t xml:space="preserve"> </w:t>
      </w:r>
      <w:r>
        <w:t>מגנטיים</w:t>
      </w:r>
      <w:r>
        <w:t xml:space="preserve"> </w:t>
      </w:r>
      <w:r>
        <w:t>הנוצרים</w:t>
      </w:r>
      <w:r>
        <w:t xml:space="preserve"> </w:t>
      </w:r>
      <w:r>
        <w:t>בסביבת</w:t>
      </w:r>
      <w:r>
        <w:t xml:space="preserve"> </w:t>
      </w:r>
      <w:r>
        <w:t>מקורות</w:t>
      </w:r>
      <w:r>
        <w:t xml:space="preserve"> </w:t>
      </w:r>
      <w:r>
        <w:t>זרם</w:t>
      </w:r>
      <w:r>
        <w:t xml:space="preserve"> </w:t>
      </w:r>
      <w:r>
        <w:t>ישר</w:t>
      </w:r>
      <w:r>
        <w:t xml:space="preserve"> </w:t>
      </w:r>
      <w:r>
        <w:t>שלא</w:t>
      </w:r>
      <w:r>
        <w:t xml:space="preserve"> </w:t>
      </w:r>
      <w:r>
        <w:t>תעלה</w:t>
      </w:r>
      <w:r>
        <w:t xml:space="preserve"> </w:t>
      </w:r>
      <w:r>
        <w:t>על</w:t>
      </w:r>
      <w:r>
        <w:t xml:space="preserve"> </w:t>
      </w:r>
      <w:r>
        <w:rPr>
          <w:lang w:val="en-US" w:eastAsia="en-US" w:bidi="en-US"/>
        </w:rPr>
        <w:t>600</w:t>
      </w:r>
      <w:r>
        <w:t xml:space="preserve"> </w:t>
      </w:r>
      <w:r>
        <w:t>גאוס</w:t>
      </w:r>
      <w:r>
        <w:t>.</w:t>
      </w:r>
    </w:p>
    <w:p w:rsidR="00207062" w:rsidRDefault="00434379">
      <w:pPr>
        <w:pStyle w:val="BodyText"/>
        <w:shd w:val="clear" w:color="auto" w:fill="auto"/>
        <w:spacing w:after="220"/>
        <w:ind w:left="580" w:hanging="580"/>
      </w:pPr>
      <w:r>
        <w:rPr>
          <w:b/>
          <w:bCs/>
        </w:rPr>
        <w:t>ג</w:t>
      </w:r>
      <w:r>
        <w:rPr>
          <w:b/>
          <w:bCs/>
        </w:rPr>
        <w:t xml:space="preserve">( </w:t>
      </w:r>
      <w:r>
        <w:t>במסמך</w:t>
      </w:r>
      <w:r>
        <w:t xml:space="preserve"> </w:t>
      </w:r>
      <w:r>
        <w:t>זה</w:t>
      </w:r>
      <w:r>
        <w:t xml:space="preserve">, </w:t>
      </w:r>
      <w:r>
        <w:t>נערכה</w:t>
      </w:r>
      <w:r>
        <w:t xml:space="preserve"> </w:t>
      </w:r>
      <w:r>
        <w:t>התייחסות</w:t>
      </w:r>
      <w:r>
        <w:t xml:space="preserve"> </w:t>
      </w:r>
      <w:r>
        <w:t>לתקינה</w:t>
      </w:r>
      <w:r>
        <w:t xml:space="preserve"> </w:t>
      </w:r>
      <w:r>
        <w:t>האמריקאית</w:t>
      </w:r>
      <w:r>
        <w:t xml:space="preserve"> </w:t>
      </w:r>
      <w:r>
        <w:t>לחשיפה</w:t>
      </w:r>
      <w:r>
        <w:t xml:space="preserve"> </w:t>
      </w:r>
      <w:r>
        <w:t>לשדות</w:t>
      </w:r>
      <w:r>
        <w:t xml:space="preserve"> </w:t>
      </w:r>
      <w:r>
        <w:t>מגנטים</w:t>
      </w:r>
      <w:r>
        <w:t xml:space="preserve"> </w:t>
      </w:r>
      <w:r>
        <w:t>מזרם</w:t>
      </w:r>
      <w:r>
        <w:t xml:space="preserve"> </w:t>
      </w:r>
      <w:r>
        <w:t>ישר</w:t>
      </w:r>
      <w:r>
        <w:t xml:space="preserve"> )</w:t>
      </w:r>
      <w:r>
        <w:t>הן</w:t>
      </w:r>
      <w:r>
        <w:t xml:space="preserve"> </w:t>
      </w:r>
      <w:r>
        <w:t>לנו</w:t>
      </w:r>
      <w:r>
        <w:t>שאי</w:t>
      </w:r>
      <w:r>
        <w:t xml:space="preserve"> </w:t>
      </w:r>
      <w:r>
        <w:t>קוצב</w:t>
      </w:r>
      <w:r>
        <w:t xml:space="preserve"> </w:t>
      </w:r>
      <w:r>
        <w:t>לב</w:t>
      </w:r>
      <w:r>
        <w:t xml:space="preserve"> </w:t>
      </w:r>
      <w:r>
        <w:t>והן</w:t>
      </w:r>
      <w:r>
        <w:t xml:space="preserve"> </w:t>
      </w:r>
      <w:r>
        <w:t>לציבור</w:t>
      </w:r>
      <w:r>
        <w:t xml:space="preserve">( </w:t>
      </w:r>
      <w:r>
        <w:t>המחמירה</w:t>
      </w:r>
      <w:r>
        <w:t xml:space="preserve"> </w:t>
      </w:r>
      <w:r>
        <w:t>יותר</w:t>
      </w:r>
      <w:r>
        <w:t xml:space="preserve">: </w:t>
      </w:r>
      <w:r>
        <w:rPr>
          <w:lang w:val="en-US" w:eastAsia="en-US" w:bidi="en-US"/>
        </w:rPr>
        <w:t>5</w:t>
      </w:r>
      <w:r>
        <w:t xml:space="preserve"> </w:t>
      </w:r>
      <w:r>
        <w:t>גאוס</w:t>
      </w:r>
      <w:r>
        <w:t xml:space="preserve"> </w:t>
      </w:r>
      <w:r>
        <w:t>לנושאי</w:t>
      </w:r>
      <w:r>
        <w:t xml:space="preserve"> </w:t>
      </w:r>
      <w:r>
        <w:t>קוצב</w:t>
      </w:r>
      <w:r>
        <w:t xml:space="preserve"> </w:t>
      </w:r>
      <w:r>
        <w:t>לב</w:t>
      </w:r>
      <w:r>
        <w:t xml:space="preserve"> </w:t>
      </w:r>
      <w:r>
        <w:t>ו</w:t>
      </w:r>
      <w:r>
        <w:t xml:space="preserve">- </w:t>
      </w:r>
      <w:r>
        <w:rPr>
          <w:lang w:val="en-US" w:eastAsia="en-US" w:bidi="en-US"/>
        </w:rPr>
        <w:t>600</w:t>
      </w:r>
      <w:r>
        <w:t xml:space="preserve"> </w:t>
      </w:r>
      <w:r>
        <w:t>גאוס</w:t>
      </w:r>
      <w:r>
        <w:t xml:space="preserve"> </w:t>
      </w:r>
      <w:r>
        <w:t>לציבור</w:t>
      </w:r>
      <w:r>
        <w:t>.</w:t>
      </w:r>
    </w:p>
    <w:p w:rsidR="00207062" w:rsidRDefault="00434379">
      <w:pPr>
        <w:pStyle w:val="Heading30"/>
        <w:keepNext/>
        <w:keepLines/>
        <w:shd w:val="clear" w:color="auto" w:fill="auto"/>
        <w:spacing w:line="360" w:lineRule="auto"/>
      </w:pPr>
      <w:bookmarkStart w:id="15" w:name="bookmark14"/>
      <w:bookmarkStart w:id="16" w:name="bookmark15"/>
      <w:r>
        <w:t>צפיפות</w:t>
      </w:r>
      <w:r>
        <w:t xml:space="preserve">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בתדר</w:t>
      </w:r>
      <w:r>
        <w:t xml:space="preserve"> </w:t>
      </w:r>
      <w:r>
        <w:t>חילופין</w:t>
      </w:r>
      <w:bookmarkEnd w:id="15"/>
      <w:bookmarkEnd w:id="16"/>
    </w:p>
    <w:p w:rsidR="00207062" w:rsidRDefault="00434379">
      <w:pPr>
        <w:pStyle w:val="BodyText"/>
        <w:shd w:val="clear" w:color="auto" w:fill="auto"/>
        <w:spacing w:after="220"/>
        <w:jc w:val="both"/>
        <w:sectPr w:rsidR="00207062">
          <w:headerReference w:type="even" r:id="rId25"/>
          <w:headerReference w:type="default" r:id="rId26"/>
          <w:footerReference w:type="even" r:id="rId27"/>
          <w:footerReference w:type="default" r:id="rId28"/>
          <w:pgSz w:w="11900" w:h="16840"/>
          <w:pgMar w:top="1417" w:right="1368" w:bottom="697" w:left="1110" w:header="0" w:footer="269" w:gutter="0"/>
          <w:pgNumType w:start="6"/>
          <w:cols w:space="720"/>
          <w:noEndnote/>
          <w:bidi/>
          <w:docGrid w:linePitch="360"/>
          <w15:footnoteColumns w:val="1"/>
        </w:sectPr>
      </w:pPr>
      <w:r>
        <w:t>תשתית</w:t>
      </w:r>
      <w:r>
        <w:t xml:space="preserve"> </w:t>
      </w:r>
      <w:r>
        <w:t>רכבת</w:t>
      </w:r>
      <w:r>
        <w:t xml:space="preserve"> </w:t>
      </w:r>
      <w:r>
        <w:t>המטרו</w:t>
      </w:r>
      <w:r>
        <w:t xml:space="preserve"> </w:t>
      </w:r>
      <w:r>
        <w:t>אינה</w:t>
      </w:r>
      <w:r>
        <w:t xml:space="preserve"> </w:t>
      </w:r>
      <w:r>
        <w:t>משדרת</w:t>
      </w:r>
      <w:r>
        <w:t xml:space="preserve"> </w:t>
      </w:r>
      <w:r>
        <w:t>גלים</w:t>
      </w:r>
      <w:r>
        <w:t xml:space="preserve"> </w:t>
      </w:r>
      <w:r>
        <w:t>אלקטרומגנטיים</w:t>
      </w:r>
      <w:r>
        <w:t xml:space="preserve"> </w:t>
      </w:r>
      <w:r>
        <w:t>מכוונים</w:t>
      </w:r>
      <w:r>
        <w:t xml:space="preserve"> </w:t>
      </w:r>
      <w:r>
        <w:t>בתדר</w:t>
      </w:r>
      <w:r>
        <w:t xml:space="preserve"> </w:t>
      </w:r>
      <w:r>
        <w:t>רדיו</w:t>
      </w:r>
      <w:r>
        <w:t xml:space="preserve">. </w:t>
      </w:r>
      <w:r>
        <w:t>הווה</w:t>
      </w:r>
      <w:r>
        <w:t xml:space="preserve"> </w:t>
      </w:r>
      <w:r>
        <w:t>אומר</w:t>
      </w:r>
      <w:r>
        <w:t xml:space="preserve"> </w:t>
      </w:r>
      <w:r>
        <w:t>עוצמת</w:t>
      </w:r>
      <w:r>
        <w:t xml:space="preserve"> </w:t>
      </w:r>
      <w:r>
        <w:t>קרינה</w:t>
      </w:r>
      <w:r>
        <w:t xml:space="preserve"> </w:t>
      </w:r>
      <w:r>
        <w:t>הרדיו</w:t>
      </w:r>
      <w:r>
        <w:t xml:space="preserve"> </w:t>
      </w:r>
      <w:r>
        <w:t>הנפלטת</w:t>
      </w:r>
      <w:r>
        <w:t xml:space="preserve"> </w:t>
      </w:r>
      <w:r>
        <w:t>מהתשתית</w:t>
      </w:r>
      <w:r>
        <w:t xml:space="preserve"> </w:t>
      </w:r>
      <w:r>
        <w:t>ומהרכבת</w:t>
      </w:r>
      <w:r>
        <w:t xml:space="preserve"> </w:t>
      </w:r>
      <w:r>
        <w:t>ביחס</w:t>
      </w:r>
      <w:r>
        <w:t xml:space="preserve"> </w:t>
      </w:r>
      <w:r>
        <w:t>לשדה</w:t>
      </w:r>
      <w:r>
        <w:t xml:space="preserve"> </w:t>
      </w:r>
      <w:r>
        <w:t>הקרינה</w:t>
      </w:r>
      <w:r>
        <w:t xml:space="preserve"> </w:t>
      </w:r>
      <w:r>
        <w:t>הבטיחותי</w:t>
      </w:r>
      <w:r>
        <w:t xml:space="preserve"> </w:t>
      </w:r>
      <w:r>
        <w:t>על</w:t>
      </w:r>
      <w:r>
        <w:t xml:space="preserve"> </w:t>
      </w:r>
      <w:r>
        <w:t>פי</w:t>
      </w:r>
      <w:r>
        <w:t xml:space="preserve"> </w:t>
      </w:r>
      <w:r>
        <w:t>הנחיות</w:t>
      </w:r>
      <w:r>
        <w:t xml:space="preserve"> </w:t>
      </w:r>
      <w:r>
        <w:rPr>
          <w:vertAlign w:val="superscript"/>
          <w:lang w:val="en-US" w:eastAsia="en-US" w:bidi="en-US"/>
        </w:rPr>
        <w:footnoteReference w:id="2"/>
      </w:r>
      <w:r>
        <w:rPr>
          <w:lang w:val="en-US" w:eastAsia="en-US" w:bidi="en-US"/>
        </w:rPr>
        <w:t>ICNIRP</w:t>
      </w:r>
      <w:r>
        <w:t xml:space="preserve"> )</w:t>
      </w:r>
      <w:r>
        <w:t>ראו</w:t>
      </w:r>
      <w:r>
        <w:t xml:space="preserve"> </w:t>
      </w:r>
      <w:r>
        <w:t>פירוט</w:t>
      </w:r>
      <w:r>
        <w:t xml:space="preserve"> </w:t>
      </w:r>
      <w:r>
        <w:t>בהמשך</w:t>
      </w:r>
      <w:r>
        <w:t xml:space="preserve">( </w:t>
      </w:r>
      <w:r>
        <w:t>הנה</w:t>
      </w:r>
      <w:r>
        <w:t xml:space="preserve"> </w:t>
      </w:r>
      <w:r>
        <w:t>חלשה</w:t>
      </w:r>
      <w:r>
        <w:t xml:space="preserve"> </w:t>
      </w:r>
      <w:r>
        <w:t>מאוד</w:t>
      </w:r>
      <w:r>
        <w:t xml:space="preserve"> </w:t>
      </w:r>
      <w:r>
        <w:t>ואינה</w:t>
      </w:r>
      <w:r>
        <w:t xml:space="preserve"> </w:t>
      </w:r>
      <w:r>
        <w:t>מסכנת</w:t>
      </w:r>
      <w:r>
        <w:t xml:space="preserve"> </w:t>
      </w:r>
      <w:r>
        <w:t>אדם</w:t>
      </w:r>
      <w:r>
        <w:t xml:space="preserve">. </w:t>
      </w:r>
      <w:r>
        <w:t>עקב</w:t>
      </w:r>
      <w:r>
        <w:t xml:space="preserve"> </w:t>
      </w:r>
      <w:r>
        <w:t>הזרם</w:t>
      </w:r>
      <w:r>
        <w:t xml:space="preserve"> </w:t>
      </w:r>
      <w:r>
        <w:t>הגבוה</w:t>
      </w:r>
      <w:r>
        <w:t xml:space="preserve"> </w:t>
      </w:r>
      <w:r>
        <w:t>המניע</w:t>
      </w:r>
      <w:r>
        <w:t xml:space="preserve"> </w:t>
      </w:r>
      <w:r>
        <w:t>את</w:t>
      </w:r>
      <w:r>
        <w:t xml:space="preserve"> </w:t>
      </w:r>
      <w:r>
        <w:t>הרכבת</w:t>
      </w:r>
      <w:r>
        <w:t xml:space="preserve"> </w:t>
      </w:r>
      <w:r>
        <w:t>ייווצר</w:t>
      </w:r>
      <w:r>
        <w:t xml:space="preserve">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גבוה</w:t>
      </w:r>
      <w:r>
        <w:t xml:space="preserve"> </w:t>
      </w:r>
      <w:r>
        <w:t>יחסית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 )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סטטי</w:t>
      </w:r>
      <w:r>
        <w:t xml:space="preserve">( </w:t>
      </w:r>
      <w:r>
        <w:t>והואיל</w:t>
      </w:r>
      <w:r>
        <w:t xml:space="preserve"> </w:t>
      </w:r>
      <w:r>
        <w:t>וזרם</w:t>
      </w:r>
      <w:r>
        <w:t xml:space="preserve"> </w:t>
      </w:r>
      <w:r>
        <w:t>זה</w:t>
      </w:r>
      <w:r>
        <w:t xml:space="preserve"> </w:t>
      </w:r>
      <w:r>
        <w:t>מיושר</w:t>
      </w:r>
      <w:r>
        <w:t xml:space="preserve"> </w:t>
      </w:r>
      <w:r>
        <w:t>מזרם</w:t>
      </w:r>
      <w:r>
        <w:t xml:space="preserve"> </w:t>
      </w:r>
      <w:r>
        <w:t>חילופין</w:t>
      </w:r>
      <w:r>
        <w:t xml:space="preserve"> </w:t>
      </w:r>
      <w:r>
        <w:t>בתדר</w:t>
      </w:r>
      <w:r>
        <w:t xml:space="preserve"> </w:t>
      </w:r>
      <w:r>
        <w:rPr>
          <w:lang w:val="en-US" w:eastAsia="en-US" w:bidi="en-US"/>
        </w:rPr>
        <w:t>50 Hz</w:t>
      </w:r>
      <w:r>
        <w:t xml:space="preserve"> </w:t>
      </w:r>
      <w:r>
        <w:t>ימצאו</w:t>
      </w:r>
      <w:r>
        <w:t xml:space="preserve"> </w:t>
      </w:r>
      <w:r>
        <w:t>גם</w:t>
      </w:r>
      <w:r>
        <w:t xml:space="preserve"> </w:t>
      </w:r>
      <w:r>
        <w:t>מרכיבי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בתדרים</w:t>
      </w:r>
      <w:r>
        <w:t xml:space="preserve"> </w:t>
      </w:r>
      <w:r>
        <w:t>מאוד</w:t>
      </w:r>
      <w:r>
        <w:t xml:space="preserve"> </w:t>
      </w:r>
      <w:r>
        <w:t>נמוכים</w:t>
      </w:r>
      <w:r>
        <w:t xml:space="preserve"> - </w:t>
      </w:r>
      <w:r>
        <w:rPr>
          <w:lang w:val="en-US" w:eastAsia="en-US" w:bidi="en-US"/>
        </w:rPr>
        <w:t>50Hz</w:t>
      </w:r>
      <w:r>
        <w:t xml:space="preserve"> </w:t>
      </w:r>
      <w:r>
        <w:t>עד</w:t>
      </w:r>
      <w:r>
        <w:t xml:space="preserve"> </w:t>
      </w:r>
      <w:r>
        <w:rPr>
          <w:lang w:val="en-US" w:eastAsia="en-US" w:bidi="en-US"/>
        </w:rPr>
        <w:t>1200 Hz</w:t>
      </w:r>
      <w:r>
        <w:t xml:space="preserve">. </w:t>
      </w:r>
      <w:r>
        <w:t>פרט</w:t>
      </w:r>
      <w:r>
        <w:t xml:space="preserve"> </w:t>
      </w:r>
      <w:r>
        <w:t>לתדר</w:t>
      </w:r>
    </w:p>
    <w:p w:rsidR="00207062" w:rsidRDefault="00434379">
      <w:pPr>
        <w:pStyle w:val="BodyText"/>
        <w:shd w:val="clear" w:color="auto" w:fill="auto"/>
        <w:spacing w:after="120" w:line="240" w:lineRule="auto"/>
        <w:jc w:val="both"/>
      </w:pPr>
      <w:r>
        <w:lastRenderedPageBreak/>
        <w:t>הבסיס</w:t>
      </w:r>
      <w:r>
        <w:t xml:space="preserve"> - </w:t>
      </w:r>
      <w:r>
        <w:rPr>
          <w:lang w:val="en-US" w:eastAsia="en-US" w:bidi="en-US"/>
        </w:rPr>
        <w:t>50 Hz</w:t>
      </w:r>
      <w:r>
        <w:t xml:space="preserve"> </w:t>
      </w:r>
      <w:r>
        <w:t>ולאדוות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300-1200Hz</w:t>
      </w:r>
      <w:r>
        <w:t xml:space="preserve"> </w:t>
      </w:r>
      <w:r>
        <w:t>על</w:t>
      </w:r>
      <w:r>
        <w:t xml:space="preserve"> </w:t>
      </w:r>
      <w:r>
        <w:t>קווי</w:t>
      </w:r>
      <w:r>
        <w:t xml:space="preserve"> </w:t>
      </w:r>
      <w:r>
        <w:t>הכח</w:t>
      </w:r>
      <w:r>
        <w:t xml:space="preserve"> </w:t>
      </w:r>
      <w:r>
        <w:t>העיליים</w:t>
      </w:r>
      <w:r>
        <w:t xml:space="preserve"> </w:t>
      </w:r>
      <w:r>
        <w:t>לרכבת</w:t>
      </w:r>
      <w:r>
        <w:t xml:space="preserve"> </w:t>
      </w:r>
      <w:r>
        <w:t>המטרו</w:t>
      </w:r>
      <w:r>
        <w:t xml:space="preserve">, </w:t>
      </w:r>
      <w:r>
        <w:t>כל</w:t>
      </w:r>
      <w:r>
        <w:t xml:space="preserve"> </w:t>
      </w:r>
      <w:r>
        <w:t>שאר</w:t>
      </w:r>
      <w:r>
        <w:t xml:space="preserve"> </w:t>
      </w:r>
      <w:r>
        <w:t>התדרים</w:t>
      </w:r>
      <w:r>
        <w:t xml:space="preserve"> </w:t>
      </w:r>
      <w:r>
        <w:t>מייצרים</w:t>
      </w:r>
      <w:r>
        <w:t xml:space="preserve"> </w:t>
      </w:r>
      <w:r>
        <w:t>עוצמה</w:t>
      </w:r>
      <w:r>
        <w:t xml:space="preserve"> </w:t>
      </w:r>
      <w:r>
        <w:t>זניחה</w:t>
      </w:r>
      <w:r>
        <w:t xml:space="preserve"> </w:t>
      </w:r>
      <w:r>
        <w:t>של</w:t>
      </w:r>
      <w:r>
        <w:t xml:space="preserve">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>.</w:t>
      </w:r>
    </w:p>
    <w:p w:rsidR="00207062" w:rsidRDefault="00434379">
      <w:pPr>
        <w:pStyle w:val="BodyText"/>
        <w:shd w:val="clear" w:color="auto" w:fill="auto"/>
        <w:spacing w:after="120" w:line="240" w:lineRule="auto"/>
        <w:jc w:val="both"/>
      </w:pPr>
      <w:r>
        <w:t>הנחיות</w:t>
      </w:r>
      <w:r>
        <w:t xml:space="preserve"> </w:t>
      </w:r>
      <w:r>
        <w:rPr>
          <w:lang w:val="en-US" w:eastAsia="en-US" w:bidi="en-US"/>
        </w:rPr>
        <w:t>ICNIRP</w:t>
      </w:r>
      <w:r>
        <w:t xml:space="preserve"> </w:t>
      </w:r>
      <w:r>
        <w:t>מתייחסות</w:t>
      </w:r>
      <w:r>
        <w:t xml:space="preserve"> </w:t>
      </w:r>
      <w:r>
        <w:t>לחשיפה</w:t>
      </w:r>
      <w:r>
        <w:t xml:space="preserve"> </w:t>
      </w:r>
      <w:r>
        <w:t>לשטף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בתדר</w:t>
      </w:r>
      <w:r>
        <w:t xml:space="preserve"> </w:t>
      </w:r>
      <w:r>
        <w:t>חילופין</w:t>
      </w:r>
      <w:r>
        <w:t xml:space="preserve"> </w:t>
      </w:r>
      <w:r>
        <w:t>עד</w:t>
      </w:r>
      <w:r>
        <w:t xml:space="preserve"> </w:t>
      </w:r>
      <w:r>
        <w:t>לתדר</w:t>
      </w:r>
      <w:r>
        <w:t xml:space="preserve"> </w:t>
      </w:r>
      <w:r>
        <w:rPr>
          <w:lang w:val="en-US" w:eastAsia="en-US" w:bidi="en-US"/>
        </w:rPr>
        <w:t>1Hz</w:t>
      </w:r>
      <w:r>
        <w:t xml:space="preserve">, </w:t>
      </w:r>
      <w:r>
        <w:t>הקרוב</w:t>
      </w:r>
      <w:r>
        <w:t xml:space="preserve"> </w:t>
      </w:r>
      <w:r>
        <w:t>לתדר</w:t>
      </w:r>
      <w:r>
        <w:t xml:space="preserve"> </w:t>
      </w:r>
      <w:r>
        <w:t>אפס</w:t>
      </w:r>
      <w:r>
        <w:t xml:space="preserve"> </w:t>
      </w:r>
      <w:r>
        <w:t>של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. </w:t>
      </w:r>
      <w:r>
        <w:t>על</w:t>
      </w:r>
      <w:r>
        <w:t xml:space="preserve"> </w:t>
      </w:r>
      <w:r>
        <w:t>פי</w:t>
      </w:r>
      <w:r>
        <w:t xml:space="preserve"> </w:t>
      </w:r>
      <w:r>
        <w:t>הנחיות</w:t>
      </w:r>
      <w:r>
        <w:t xml:space="preserve"> </w:t>
      </w:r>
      <w:r>
        <w:t>אלו</w:t>
      </w:r>
      <w:r>
        <w:t xml:space="preserve"> </w:t>
      </w:r>
      <w:r>
        <w:t>החשיפה</w:t>
      </w:r>
      <w:r>
        <w:t xml:space="preserve"> </w:t>
      </w:r>
      <w:r>
        <w:t>המותרת</w:t>
      </w:r>
      <w:r>
        <w:t xml:space="preserve"> </w:t>
      </w:r>
      <w:r>
        <w:t>לכ</w:t>
      </w:r>
      <w:r>
        <w:t>לל</w:t>
      </w:r>
      <w:r>
        <w:t xml:space="preserve"> </w:t>
      </w:r>
      <w:r>
        <w:t>הציבור</w:t>
      </w:r>
      <w:r>
        <w:t xml:space="preserve"> </w:t>
      </w:r>
      <w:r>
        <w:t>לשדה</w:t>
      </w:r>
      <w:r>
        <w:t xml:space="preserve"> </w:t>
      </w:r>
      <w:r>
        <w:t>בתדר</w:t>
      </w:r>
      <w:r>
        <w:t xml:space="preserve"> </w:t>
      </w:r>
      <w:r>
        <w:t>זה</w:t>
      </w:r>
      <w:r>
        <w:t xml:space="preserve"> - </w:t>
      </w:r>
      <w:r>
        <w:rPr>
          <w:lang w:val="en-US" w:eastAsia="en-US" w:bidi="en-US"/>
        </w:rPr>
        <w:t>400</w:t>
      </w:r>
      <w:r>
        <w:t xml:space="preserve"> </w:t>
      </w:r>
      <w:r>
        <w:t>גאוס</w:t>
      </w:r>
      <w:r>
        <w:t xml:space="preserve">. </w:t>
      </w:r>
      <w:r>
        <w:t>החשיפה</w:t>
      </w:r>
      <w:r>
        <w:t xml:space="preserve"> </w:t>
      </w:r>
      <w:r>
        <w:t>המרבית</w:t>
      </w:r>
      <w:r>
        <w:t xml:space="preserve"> </w:t>
      </w:r>
      <w:r>
        <w:t>המומלצת</w:t>
      </w:r>
      <w:r>
        <w:t xml:space="preserve"> </w:t>
      </w:r>
      <w:r>
        <w:t>לכלל</w:t>
      </w:r>
      <w:r>
        <w:t xml:space="preserve"> </w:t>
      </w:r>
      <w:r>
        <w:t>הציבור</w:t>
      </w:r>
      <w:r>
        <w:t xml:space="preserve"> </w:t>
      </w:r>
      <w:r>
        <w:t>בתדר</w:t>
      </w:r>
      <w:r>
        <w:t xml:space="preserve"> </w:t>
      </w:r>
      <w:r>
        <w:t>הרשת</w:t>
      </w:r>
      <w:r>
        <w:t xml:space="preserve"> )</w:t>
      </w:r>
      <w:r>
        <w:t>חילופין</w:t>
      </w:r>
      <w:r>
        <w:t xml:space="preserve">( - </w:t>
      </w:r>
      <w:r>
        <w:rPr>
          <w:lang w:val="en-US" w:eastAsia="en-US" w:bidi="en-US"/>
        </w:rPr>
        <w:t>50 Hz</w:t>
      </w:r>
      <w:r>
        <w:t xml:space="preserve"> </w:t>
      </w:r>
      <w:r>
        <w:t>על</w:t>
      </w:r>
      <w:r>
        <w:t xml:space="preserve"> </w:t>
      </w:r>
      <w:r>
        <w:t>פי</w:t>
      </w:r>
      <w:r>
        <w:t xml:space="preserve"> </w:t>
      </w:r>
      <w:r>
        <w:rPr>
          <w:lang w:val="en-US" w:eastAsia="en-US" w:bidi="en-US"/>
        </w:rPr>
        <w:t>ICNIRP</w:t>
      </w:r>
      <w:r>
        <w:t xml:space="preserve"> </w:t>
      </w:r>
      <w:r>
        <w:t>הנה</w:t>
      </w:r>
      <w:r>
        <w:t xml:space="preserve"> </w:t>
      </w:r>
      <w:r>
        <w:rPr>
          <w:lang w:val="en-US" w:eastAsia="en-US" w:bidi="en-US"/>
        </w:rPr>
        <w:t>2000</w:t>
      </w:r>
      <w:r>
        <w:t xml:space="preserve"> </w:t>
      </w:r>
      <w:r>
        <w:t>גאוס</w:t>
      </w:r>
      <w:r>
        <w:t xml:space="preserve"> </w:t>
      </w:r>
      <w:r>
        <w:t>ללא</w:t>
      </w:r>
      <w:r>
        <w:t xml:space="preserve"> </w:t>
      </w:r>
      <w:r>
        <w:t>ציון</w:t>
      </w:r>
      <w:r>
        <w:t xml:space="preserve"> </w:t>
      </w:r>
      <w:r>
        <w:t>מגבלת</w:t>
      </w:r>
      <w:r>
        <w:t xml:space="preserve"> </w:t>
      </w:r>
      <w:r>
        <w:t>זמן</w:t>
      </w:r>
      <w:r>
        <w:t xml:space="preserve"> )</w:t>
      </w:r>
      <w:r>
        <w:t>משמע</w:t>
      </w:r>
      <w:r>
        <w:t xml:space="preserve"> </w:t>
      </w:r>
      <w:r>
        <w:t>מתייחס</w:t>
      </w:r>
      <w:r>
        <w:t xml:space="preserve"> </w:t>
      </w:r>
      <w:r>
        <w:t>לחשיפה</w:t>
      </w:r>
      <w:r>
        <w:t xml:space="preserve"> </w:t>
      </w:r>
      <w:r>
        <w:t>ארוכה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24</w:t>
      </w:r>
      <w:r>
        <w:t xml:space="preserve"> </w:t>
      </w:r>
      <w:r>
        <w:t>שעות</w:t>
      </w:r>
      <w:r>
        <w:t xml:space="preserve"> </w:t>
      </w:r>
      <w:r>
        <w:t>ביממה</w:t>
      </w:r>
      <w:r>
        <w:t xml:space="preserve">( </w:t>
      </w:r>
      <w:r>
        <w:t>ולציבור</w:t>
      </w:r>
      <w:r>
        <w:t xml:space="preserve"> </w:t>
      </w:r>
      <w:r>
        <w:t>מקצועי</w:t>
      </w:r>
      <w:r>
        <w:t xml:space="preserve"> </w:t>
      </w:r>
      <w:r>
        <w:t>ההמלצה</w:t>
      </w:r>
      <w:r>
        <w:t xml:space="preserve"> </w:t>
      </w:r>
      <w:r>
        <w:t>להגבלת</w:t>
      </w:r>
      <w:r>
        <w:t xml:space="preserve"> </w:t>
      </w:r>
      <w:r>
        <w:t>החשיפה</w:t>
      </w:r>
      <w:r>
        <w:t xml:space="preserve"> </w:t>
      </w:r>
      <w:r>
        <w:t>מתייחסת</w:t>
      </w:r>
      <w:r>
        <w:t xml:space="preserve"> </w:t>
      </w:r>
      <w:r>
        <w:t>לשטף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5000</w:t>
      </w:r>
      <w:r>
        <w:t xml:space="preserve"> </w:t>
      </w:r>
      <w:r>
        <w:t>גא</w:t>
      </w:r>
      <w:r>
        <w:t>וס</w:t>
      </w:r>
      <w:r>
        <w:t xml:space="preserve"> </w:t>
      </w:r>
      <w:r>
        <w:t>במהלך</w:t>
      </w:r>
      <w:r>
        <w:t xml:space="preserve"> </w:t>
      </w:r>
      <w:r>
        <w:t>יום</w:t>
      </w:r>
      <w:r>
        <w:t xml:space="preserve"> </w:t>
      </w:r>
      <w:r>
        <w:t>עבודה</w:t>
      </w:r>
      <w:r>
        <w:t xml:space="preserve">. </w:t>
      </w:r>
      <w:r>
        <w:t>המשרד</w:t>
      </w:r>
      <w:r>
        <w:t xml:space="preserve"> </w:t>
      </w:r>
      <w:r>
        <w:t>להג</w:t>
      </w:r>
      <w:r>
        <w:t>"</w:t>
      </w:r>
      <w:r>
        <w:t>ס</w:t>
      </w:r>
      <w:r>
        <w:rPr>
          <w:vertAlign w:val="superscript"/>
          <w:lang w:val="en-US" w:eastAsia="en-US" w:bidi="en-US"/>
        </w:rPr>
        <w:footnoteReference w:id="3"/>
      </w:r>
      <w:r>
        <w:t xml:space="preserve">, </w:t>
      </w:r>
      <w:r>
        <w:t>בהמלצה</w:t>
      </w:r>
      <w:r>
        <w:t xml:space="preserve"> </w:t>
      </w:r>
      <w:r>
        <w:t>מספטמבר</w:t>
      </w:r>
      <w:r>
        <w:t xml:space="preserve"> </w:t>
      </w:r>
      <w:r>
        <w:rPr>
          <w:lang w:val="en-US" w:eastAsia="en-US" w:bidi="en-US"/>
        </w:rPr>
        <w:t>2013</w:t>
      </w:r>
      <w:r>
        <w:t xml:space="preserve"> </w:t>
      </w:r>
      <w:r>
        <w:t>לספי</w:t>
      </w:r>
      <w:r>
        <w:t xml:space="preserve"> </w:t>
      </w:r>
      <w:r>
        <w:t>החשיפה</w:t>
      </w:r>
      <w:r>
        <w:t xml:space="preserve"> </w:t>
      </w:r>
      <w:r>
        <w:t>לכלל</w:t>
      </w:r>
      <w:r>
        <w:t xml:space="preserve"> </w:t>
      </w:r>
      <w:r>
        <w:t>הציבור</w:t>
      </w:r>
      <w:r>
        <w:t xml:space="preserve">, </w:t>
      </w:r>
      <w:r>
        <w:t>הקטין</w:t>
      </w:r>
      <w:r>
        <w:t xml:space="preserve"> </w:t>
      </w:r>
      <w:r>
        <w:t>את</w:t>
      </w:r>
      <w:r>
        <w:t xml:space="preserve"> </w:t>
      </w:r>
      <w:r>
        <w:t>סף</w:t>
      </w:r>
      <w:r>
        <w:t xml:space="preserve"> </w:t>
      </w:r>
      <w:r>
        <w:t>החשיפה</w:t>
      </w:r>
      <w:r>
        <w:t xml:space="preserve"> </w:t>
      </w:r>
      <w:r>
        <w:t>לז</w:t>
      </w:r>
      <w:r>
        <w:t>"</w:t>
      </w:r>
      <w:r>
        <w:t>ח</w:t>
      </w:r>
      <w:r>
        <w:t xml:space="preserve"> </w:t>
      </w:r>
      <w:r>
        <w:t>בתדר</w:t>
      </w:r>
      <w:r>
        <w:t xml:space="preserve"> </w:t>
      </w:r>
      <w:r>
        <w:rPr>
          <w:lang w:val="en-US" w:eastAsia="en-US" w:bidi="en-US"/>
        </w:rPr>
        <w:t>50Hz</w:t>
      </w:r>
      <w:r>
        <w:t xml:space="preserve"> </w:t>
      </w:r>
      <w:r>
        <w:t>לכדי</w:t>
      </w:r>
      <w:r>
        <w:t xml:space="preserve"> </w:t>
      </w:r>
      <w:r>
        <w:rPr>
          <w:lang w:val="en-US" w:eastAsia="en-US" w:bidi="en-US"/>
        </w:rPr>
        <w:t>0.2%</w:t>
      </w:r>
      <w:r>
        <w:t xml:space="preserve"> </w:t>
      </w:r>
      <w:r>
        <w:t>מסף</w:t>
      </w:r>
      <w:r>
        <w:t xml:space="preserve"> </w:t>
      </w:r>
      <w:r>
        <w:t>החשיפה</w:t>
      </w:r>
      <w:r>
        <w:t xml:space="preserve"> </w:t>
      </w:r>
      <w:r>
        <w:t>לפי</w:t>
      </w:r>
      <w:r>
        <w:t xml:space="preserve"> </w:t>
      </w:r>
      <w:r>
        <w:rPr>
          <w:lang w:val="en-US" w:eastAsia="en-US" w:bidi="en-US"/>
        </w:rPr>
        <w:t>ICNIRP</w:t>
      </w:r>
      <w:r>
        <w:t xml:space="preserve">, </w:t>
      </w:r>
      <w:r>
        <w:t>היינו</w:t>
      </w:r>
      <w:r>
        <w:t xml:space="preserve"> </w:t>
      </w:r>
      <w:r>
        <w:t>לכדי</w:t>
      </w:r>
      <w:r>
        <w:t xml:space="preserve"> </w:t>
      </w:r>
      <w:r>
        <w:rPr>
          <w:lang w:val="en-US" w:eastAsia="en-US" w:bidi="en-US"/>
        </w:rPr>
        <w:t>4mG</w:t>
      </w:r>
      <w:r>
        <w:t xml:space="preserve"> </w:t>
      </w:r>
      <w:r>
        <w:t>בממוצע</w:t>
      </w:r>
      <w:r>
        <w:t xml:space="preserve"> </w:t>
      </w:r>
      <w:r>
        <w:t>ליממה</w:t>
      </w:r>
      <w:r>
        <w:t xml:space="preserve"> </w:t>
      </w:r>
      <w:r>
        <w:t>ולאזורי</w:t>
      </w:r>
      <w:r>
        <w:t xml:space="preserve"> </w:t>
      </w:r>
      <w:r>
        <w:t>תעסוקה</w:t>
      </w:r>
      <w:r>
        <w:t xml:space="preserve"> </w:t>
      </w:r>
      <w:r>
        <w:t>לסף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8mG</w:t>
      </w:r>
      <w:r>
        <w:t xml:space="preserve">. </w:t>
      </w:r>
      <w:r>
        <w:t>בהתאם</w:t>
      </w:r>
      <w:r>
        <w:t xml:space="preserve">, </w:t>
      </w:r>
      <w:r>
        <w:t>במסמך</w:t>
      </w:r>
      <w:r>
        <w:t xml:space="preserve"> </w:t>
      </w:r>
      <w:r>
        <w:t>זה</w:t>
      </w:r>
      <w:r>
        <w:t xml:space="preserve"> </w:t>
      </w:r>
      <w:r>
        <w:t>תינתן</w:t>
      </w:r>
      <w:r>
        <w:t xml:space="preserve"> </w:t>
      </w:r>
      <w:r>
        <w:t>התייחסות</w:t>
      </w:r>
      <w:r>
        <w:t xml:space="preserve"> </w:t>
      </w:r>
      <w:r>
        <w:t>לקריטריון</w:t>
      </w:r>
      <w:r>
        <w:t xml:space="preserve"> </w:t>
      </w:r>
      <w:r>
        <w:t>המחמיר</w:t>
      </w:r>
      <w:r>
        <w:t xml:space="preserve"> </w:t>
      </w:r>
      <w:r>
        <w:t>של</w:t>
      </w:r>
      <w:r>
        <w:t xml:space="preserve"> </w:t>
      </w:r>
      <w:r>
        <w:t>המשר</w:t>
      </w:r>
      <w:r>
        <w:t>ד</w:t>
      </w:r>
      <w:r>
        <w:t xml:space="preserve"> </w:t>
      </w:r>
      <w:r>
        <w:t>להג</w:t>
      </w:r>
      <w:r>
        <w:t>"</w:t>
      </w:r>
      <w:r>
        <w:t>ס</w:t>
      </w:r>
      <w:r>
        <w:t xml:space="preserve">. </w:t>
      </w:r>
      <w:r>
        <w:t>יצוין</w:t>
      </w:r>
      <w:r>
        <w:t xml:space="preserve"> </w:t>
      </w:r>
      <w:r>
        <w:t>כי</w:t>
      </w:r>
      <w:r>
        <w:t xml:space="preserve"> </w:t>
      </w:r>
      <w:r>
        <w:t>סף</w:t>
      </w:r>
      <w:r>
        <w:t xml:space="preserve"> </w:t>
      </w:r>
      <w:r>
        <w:t>החשיפה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4( 4mG</w:t>
      </w:r>
      <w:r>
        <w:t xml:space="preserve"> </w:t>
      </w:r>
      <w:r>
        <w:t>מיליגאוס</w:t>
      </w:r>
      <w:r>
        <w:t xml:space="preserve">( </w:t>
      </w:r>
      <w:r>
        <w:t>המומלץ</w:t>
      </w:r>
      <w:r>
        <w:t xml:space="preserve"> </w:t>
      </w:r>
      <w:r>
        <w:t>על</w:t>
      </w:r>
      <w:r>
        <w:t xml:space="preserve"> </w:t>
      </w:r>
      <w:r>
        <w:t>ידי</w:t>
      </w:r>
      <w:r>
        <w:t xml:space="preserve"> </w:t>
      </w:r>
      <w:r>
        <w:t>המשרד</w:t>
      </w:r>
      <w:r>
        <w:t xml:space="preserve"> </w:t>
      </w:r>
      <w:r>
        <w:t>להגנת</w:t>
      </w:r>
      <w:r>
        <w:t xml:space="preserve"> </w:t>
      </w:r>
      <w:r>
        <w:t>הסביבה</w:t>
      </w:r>
      <w:r>
        <w:t xml:space="preserve"> </w:t>
      </w:r>
      <w:r>
        <w:t>מתייחס</w:t>
      </w:r>
      <w:r>
        <w:t xml:space="preserve"> </w:t>
      </w:r>
      <w:r>
        <w:t>לזרם</w:t>
      </w:r>
      <w:r>
        <w:t xml:space="preserve"> </w:t>
      </w:r>
      <w:r>
        <w:t>חילופין</w:t>
      </w:r>
      <w:r>
        <w:t xml:space="preserve"> </w:t>
      </w:r>
      <w:r>
        <w:t>והנו</w:t>
      </w:r>
      <w:r>
        <w:t xml:space="preserve"> </w:t>
      </w:r>
      <w:r>
        <w:t>ממוצע</w:t>
      </w:r>
      <w:r>
        <w:t xml:space="preserve"> </w:t>
      </w:r>
      <w:r>
        <w:t>יומי</w:t>
      </w:r>
      <w:r>
        <w:t xml:space="preserve"> </w:t>
      </w:r>
      <w:r>
        <w:t>בתנאי</w:t>
      </w:r>
      <w:r>
        <w:t xml:space="preserve"> </w:t>
      </w:r>
      <w:r>
        <w:t>עומס</w:t>
      </w:r>
      <w:r>
        <w:t xml:space="preserve"> </w:t>
      </w:r>
      <w:r>
        <w:t>אופייני</w:t>
      </w:r>
      <w:r>
        <w:t xml:space="preserve"> </w:t>
      </w:r>
      <w:r>
        <w:t>מקסימלי</w:t>
      </w:r>
      <w:r>
        <w:t xml:space="preserve">, </w:t>
      </w:r>
      <w:r>
        <w:t>טווח</w:t>
      </w:r>
      <w:r>
        <w:t xml:space="preserve"> </w:t>
      </w:r>
      <w:r>
        <w:t>הבטיחות</w:t>
      </w:r>
      <w:r>
        <w:t xml:space="preserve"> </w:t>
      </w:r>
      <w:r>
        <w:t>המחושב</w:t>
      </w:r>
      <w:r>
        <w:t xml:space="preserve"> </w:t>
      </w:r>
      <w:r>
        <w:t>במסמך</w:t>
      </w:r>
      <w:r>
        <w:t xml:space="preserve"> </w:t>
      </w:r>
      <w:r>
        <w:t>זה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0</w:t>
      </w:r>
      <w:r>
        <w:t xml:space="preserve"> </w:t>
      </w:r>
      <w:r>
        <w:t>מ</w:t>
      </w:r>
      <w:r>
        <w:t xml:space="preserve">' </w:t>
      </w:r>
      <w:r>
        <w:t>מתייחס</w:t>
      </w:r>
      <w:r>
        <w:t xml:space="preserve"> </w:t>
      </w:r>
      <w:r>
        <w:t>לתנועה</w:t>
      </w:r>
      <w:r>
        <w:t xml:space="preserve"> </w:t>
      </w:r>
      <w:r>
        <w:t>של</w:t>
      </w:r>
      <w:r>
        <w:t xml:space="preserve"> </w:t>
      </w:r>
      <w:r>
        <w:t>שתי</w:t>
      </w:r>
      <w:r>
        <w:t xml:space="preserve"> </w:t>
      </w:r>
      <w:r>
        <w:t>רכבות</w:t>
      </w:r>
      <w:r>
        <w:t xml:space="preserve"> </w:t>
      </w:r>
      <w:r>
        <w:t>בכיוונים</w:t>
      </w:r>
      <w:r>
        <w:t xml:space="preserve"> </w:t>
      </w:r>
      <w:r>
        <w:t>מנוגדים</w:t>
      </w:r>
      <w:r>
        <w:t xml:space="preserve"> </w:t>
      </w:r>
      <w:r>
        <w:t>על</w:t>
      </w:r>
      <w:r>
        <w:t xml:space="preserve"> </w:t>
      </w:r>
      <w:r>
        <w:t>שתי</w:t>
      </w:r>
      <w:r>
        <w:t xml:space="preserve"> </w:t>
      </w:r>
      <w:r>
        <w:t>מסילות</w:t>
      </w:r>
      <w:r>
        <w:t xml:space="preserve"> </w:t>
      </w:r>
      <w:r>
        <w:t>עם</w:t>
      </w:r>
      <w:r>
        <w:t xml:space="preserve"> </w:t>
      </w:r>
      <w:r>
        <w:t>מיצוע</w:t>
      </w:r>
      <w:r>
        <w:t xml:space="preserve"> </w:t>
      </w:r>
      <w:r>
        <w:t>יומי</w:t>
      </w:r>
      <w:r>
        <w:t xml:space="preserve"> </w:t>
      </w:r>
      <w:r>
        <w:t>בע</w:t>
      </w:r>
      <w:r>
        <w:t>תיד</w:t>
      </w:r>
      <w:r>
        <w:t xml:space="preserve"> )</w:t>
      </w:r>
      <w:r>
        <w:t>במסמך</w:t>
      </w:r>
      <w:r>
        <w:t xml:space="preserve"> </w:t>
      </w:r>
      <w:r>
        <w:t>זה</w:t>
      </w:r>
      <w:r>
        <w:t xml:space="preserve"> </w:t>
      </w:r>
      <w:r>
        <w:t>ללא</w:t>
      </w:r>
      <w:r>
        <w:t xml:space="preserve"> </w:t>
      </w:r>
      <w:r>
        <w:t>שום</w:t>
      </w:r>
      <w:r>
        <w:t xml:space="preserve"> </w:t>
      </w:r>
      <w:r>
        <w:t>מיצוע</w:t>
      </w:r>
      <w:r>
        <w:t>(.</w:t>
      </w:r>
    </w:p>
    <w:p w:rsidR="00207062" w:rsidRDefault="00434379">
      <w:pPr>
        <w:pStyle w:val="Heading30"/>
        <w:keepNext/>
        <w:keepLines/>
        <w:shd w:val="clear" w:color="auto" w:fill="auto"/>
        <w:tabs>
          <w:tab w:val="left" w:pos="682"/>
        </w:tabs>
        <w:spacing w:after="120" w:line="240" w:lineRule="auto"/>
        <w:jc w:val="both"/>
      </w:pPr>
      <w:bookmarkStart w:id="17" w:name="bookmark16"/>
      <w:bookmarkStart w:id="18" w:name="bookmark17"/>
      <w:r>
        <w:t>א</w:t>
      </w:r>
      <w:r>
        <w:t>.</w:t>
      </w:r>
      <w:r>
        <w:rPr>
          <w:lang w:val="en-US" w:eastAsia="en-US" w:bidi="en-US"/>
        </w:rPr>
        <w:t>2</w:t>
      </w:r>
      <w:r>
        <w:tab/>
      </w:r>
      <w:r>
        <w:t>מילון</w:t>
      </w:r>
      <w:r>
        <w:t xml:space="preserve"> </w:t>
      </w:r>
      <w:r>
        <w:t>מונחים</w:t>
      </w:r>
      <w:bookmarkEnd w:id="17"/>
      <w:bookmarkEnd w:id="18"/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פס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שלישי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הקו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המזין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כל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צרכני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רכבת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המטרו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כולל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t>מנועי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ההינע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תאורה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מיזוג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אוויר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מערכות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שונות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אחרות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מאפייני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השלישי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הם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t>מתח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1500V</w:t>
      </w:r>
      <w:r>
        <w:rPr>
          <w:sz w:val="20"/>
          <w:szCs w:val="20"/>
        </w:rPr>
        <w:t xml:space="preserve"> ; </w:t>
      </w:r>
      <w:r>
        <w:rPr>
          <w:sz w:val="20"/>
          <w:szCs w:val="20"/>
        </w:rPr>
        <w:t>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אופייני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הנצרך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ידי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שלוש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קרונות</w:t>
      </w:r>
      <w:r>
        <w:rPr>
          <w:sz w:val="20"/>
          <w:szCs w:val="20"/>
        </w:rPr>
        <w:t xml:space="preserve"> - </w:t>
      </w:r>
      <w:r>
        <w:rPr>
          <w:sz w:val="20"/>
          <w:szCs w:val="20"/>
          <w:lang w:val="en-US" w:eastAsia="en-US" w:bidi="en-US"/>
        </w:rPr>
        <w:t>1500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אמפר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בהתאמה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להספק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האופייני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3000kW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מרבי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בעומס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לזמן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קצר</w:t>
      </w:r>
      <w:r>
        <w:rPr>
          <w:sz w:val="20"/>
          <w:szCs w:val="20"/>
        </w:rPr>
        <w:t xml:space="preserve"> )</w:t>
      </w:r>
      <w:r>
        <w:rPr>
          <w:sz w:val="20"/>
          <w:szCs w:val="20"/>
        </w:rPr>
        <w:t>כ</w:t>
      </w:r>
      <w:r>
        <w:rPr>
          <w:sz w:val="20"/>
          <w:szCs w:val="20"/>
        </w:rPr>
        <w:t xml:space="preserve">- </w:t>
      </w:r>
      <w:r>
        <w:rPr>
          <w:sz w:val="20"/>
          <w:szCs w:val="20"/>
          <w:lang w:val="en-US" w:eastAsia="en-US" w:bidi="en-US"/>
        </w:rPr>
        <w:t>2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דקות</w:t>
      </w:r>
      <w:r>
        <w:rPr>
          <w:sz w:val="20"/>
          <w:szCs w:val="20"/>
        </w:rPr>
        <w:t xml:space="preserve">( - </w:t>
      </w:r>
      <w:r>
        <w:rPr>
          <w:sz w:val="20"/>
          <w:szCs w:val="20"/>
          <w:lang w:val="en-US" w:eastAsia="en-US" w:bidi="en-US"/>
        </w:rPr>
        <w:t>5145A</w:t>
      </w:r>
      <w:r>
        <w:rPr>
          <w:sz w:val="20"/>
          <w:szCs w:val="20"/>
        </w:rPr>
        <w:t xml:space="preserve">; </w:t>
      </w:r>
      <w:r>
        <w:rPr>
          <w:sz w:val="20"/>
          <w:szCs w:val="20"/>
        </w:rPr>
        <w:t>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קצר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6000A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פס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רביעי</w:t>
      </w:r>
      <w:r>
        <w:rPr>
          <w:b/>
          <w:bCs/>
          <w:sz w:val="20"/>
          <w:szCs w:val="20"/>
        </w:rPr>
        <w:t xml:space="preserve"> )</w:t>
      </w:r>
      <w:r>
        <w:rPr>
          <w:b/>
          <w:bCs/>
          <w:sz w:val="20"/>
          <w:szCs w:val="20"/>
        </w:rPr>
        <w:t>אופציונלי</w:t>
      </w:r>
      <w:r>
        <w:rPr>
          <w:b/>
          <w:bCs/>
          <w:sz w:val="20"/>
          <w:szCs w:val="20"/>
        </w:rPr>
        <w:t xml:space="preserve">(: </w:t>
      </w:r>
      <w:r>
        <w:rPr>
          <w:sz w:val="20"/>
          <w:szCs w:val="20"/>
        </w:rPr>
        <w:t>הפס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משמש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להחזרת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המניע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רכבת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המטרו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במקום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החזרת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דרך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הפסים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היתרון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בשיטה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זו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העדר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זרמים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תועים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דרך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הקרקע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העלולים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לגרום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לקורוזי</w:t>
      </w:r>
      <w:r>
        <w:rPr>
          <w:sz w:val="20"/>
          <w:szCs w:val="20"/>
        </w:rPr>
        <w:t>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תשתיות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מתכתיות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טמונות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קו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זרם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חוזר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המסילה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מחוברת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למוליכים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המחברים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אותה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לצד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השלילי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מוצא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הספקת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המתח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הישר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היינו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פסי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הרכבת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מחזירים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רוב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הישר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למיישרים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וכ</w:t>
      </w:r>
      <w:r>
        <w:rPr>
          <w:sz w:val="20"/>
          <w:szCs w:val="20"/>
        </w:rPr>
        <w:t xml:space="preserve">- </w:t>
      </w:r>
      <w:r>
        <w:rPr>
          <w:sz w:val="20"/>
          <w:szCs w:val="20"/>
          <w:lang w:val="en-US" w:eastAsia="en-US" w:bidi="en-US"/>
        </w:rPr>
        <w:t>5%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מהזרם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עלול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לדלוף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לאדמה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תחנת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משנה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תחנת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המשנה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להספקת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המתח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מוזנת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ממתח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</w:t>
      </w:r>
      <w:r>
        <w:rPr>
          <w:sz w:val="20"/>
          <w:szCs w:val="20"/>
        </w:rPr>
        <w:t>"</w:t>
      </w:r>
      <w:r>
        <w:rPr>
          <w:sz w:val="20"/>
          <w:szCs w:val="20"/>
        </w:rPr>
        <w:t>ח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22kV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חברת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חשמל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חלק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מהאנרגיה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נמסר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לצרכנים</w:t>
      </w:r>
      <w:r>
        <w:rPr>
          <w:sz w:val="20"/>
          <w:szCs w:val="20"/>
        </w:rPr>
        <w:t xml:space="preserve"> )</w:t>
      </w:r>
      <w:r>
        <w:rPr>
          <w:sz w:val="20"/>
          <w:szCs w:val="20"/>
        </w:rPr>
        <w:t>תחנות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וציוד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עזר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לאורך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המסילה</w:t>
      </w:r>
      <w:r>
        <w:rPr>
          <w:sz w:val="20"/>
          <w:szCs w:val="20"/>
        </w:rPr>
        <w:t xml:space="preserve">( </w:t>
      </w:r>
      <w:r>
        <w:rPr>
          <w:sz w:val="20"/>
          <w:szCs w:val="20"/>
        </w:rPr>
        <w:t>כמתח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400V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</w:t>
      </w:r>
      <w:r>
        <w:rPr>
          <w:sz w:val="20"/>
          <w:szCs w:val="20"/>
        </w:rPr>
        <w:t>"</w:t>
      </w:r>
      <w:r>
        <w:rPr>
          <w:sz w:val="20"/>
          <w:szCs w:val="20"/>
        </w:rPr>
        <w:t>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תלת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פאזי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להזנת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מערכות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ההינע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בקרונות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הרכבת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מיושר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המתח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במוצא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השנאים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לקבלת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המאפיינים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הנדרשים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לקו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המתח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העילי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פנטוגרף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התקן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המחליק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לאורך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השלישי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והעשוי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כאלקטרודה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בודדת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המחבר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בין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</w:t>
      </w:r>
      <w:r>
        <w:rPr>
          <w:sz w:val="20"/>
          <w:szCs w:val="20"/>
        </w:rPr>
        <w:t>רון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הרכבת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למערכת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החשמל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ומאפשר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הזנת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מערכות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החשמל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הרכבת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תוך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כדי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תנועה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עמידה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זרם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תועה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(</w:t>
      </w:r>
      <w:r>
        <w:rPr>
          <w:sz w:val="20"/>
          <w:szCs w:val="20"/>
          <w:lang w:val="en-US" w:eastAsia="en-US" w:bidi="en-US"/>
        </w:rPr>
        <w:t>Stray Current</w:t>
      </w:r>
      <w:r>
        <w:rPr>
          <w:sz w:val="20"/>
          <w:szCs w:val="20"/>
        </w:rPr>
        <w:t xml:space="preserve">): </w:t>
      </w:r>
      <w:r>
        <w:rPr>
          <w:sz w:val="20"/>
          <w:szCs w:val="20"/>
        </w:rPr>
        <w:t>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אינו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עובר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במוליך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ובתוואי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יועד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עבורו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קורוזיה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תהליך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אלקטרו</w:t>
      </w:r>
      <w:r>
        <w:rPr>
          <w:sz w:val="20"/>
          <w:szCs w:val="20"/>
        </w:rPr>
        <w:t>-</w:t>
      </w:r>
      <w:r>
        <w:rPr>
          <w:sz w:val="20"/>
          <w:szCs w:val="20"/>
        </w:rPr>
        <w:t>כימי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אשר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גורם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לחמצון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מתכת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ולהרס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התכונות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החומר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מיצוע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בזמן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של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קרינה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בתדר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ר</w:t>
      </w:r>
      <w:r>
        <w:rPr>
          <w:b/>
          <w:bCs/>
          <w:sz w:val="20"/>
          <w:szCs w:val="20"/>
        </w:rPr>
        <w:t>דיו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יחידת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הזמן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המשמשת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למיצוע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צפיפות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הספק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הקרינה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לצורך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השוואה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תקני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בטיחות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קרינה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יחידת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הזמן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המקובלת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התקן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בארץ</w:t>
      </w:r>
      <w:r>
        <w:rPr>
          <w:sz w:val="20"/>
          <w:szCs w:val="20"/>
        </w:rPr>
        <w:t xml:space="preserve"> )</w:t>
      </w:r>
      <w:r>
        <w:rPr>
          <w:sz w:val="20"/>
          <w:szCs w:val="20"/>
          <w:lang w:val="en-US" w:eastAsia="en-US" w:bidi="en-US"/>
        </w:rPr>
        <w:t>6 - )ICNIRP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דקות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spacing w:after="120"/>
        <w:jc w:val="both"/>
        <w:rPr>
          <w:sz w:val="20"/>
          <w:szCs w:val="20"/>
        </w:rPr>
        <w:sectPr w:rsidR="00207062">
          <w:headerReference w:type="even" r:id="rId29"/>
          <w:headerReference w:type="default" r:id="rId30"/>
          <w:footerReference w:type="even" r:id="rId31"/>
          <w:footerReference w:type="default" r:id="rId32"/>
          <w:pgSz w:w="11900" w:h="16840"/>
          <w:pgMar w:top="1422" w:right="1358" w:bottom="1681" w:left="1378" w:header="0" w:footer="3" w:gutter="0"/>
          <w:pgNumType w:start="5"/>
          <w:cols w:space="720"/>
          <w:noEndnote/>
          <w:bidi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25829397" behindDoc="0" locked="0" layoutInCell="1" allowOverlap="1">
                <wp:simplePos x="0" y="0"/>
                <wp:positionH relativeFrom="page">
                  <wp:posOffset>5605780</wp:posOffset>
                </wp:positionH>
                <wp:positionV relativeFrom="paragraph">
                  <wp:posOffset>1168400</wp:posOffset>
                </wp:positionV>
                <wp:extent cx="819785" cy="152400"/>
                <wp:effectExtent l="0" t="0" r="0" b="0"/>
                <wp:wrapSquare wrapText="left"/>
                <wp:docPr id="119" name="Shap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7062" w:rsidRDefault="00434379">
                            <w:pPr>
                              <w:pStyle w:val="Other0"/>
                              <w:shd w:val="clear" w:color="auto" w:fill="auto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avid" w:eastAsia="David" w:hAnsi="David" w:cs="David"/>
                                <w:sz w:val="20"/>
                                <w:szCs w:val="20"/>
                              </w:rPr>
                              <w:t>מתאריך</w:t>
                            </w:r>
                            <w:r>
                              <w:rPr>
                                <w:rFonts w:ascii="David" w:eastAsia="David" w:hAnsi="David" w:cs="Davi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David" w:eastAsia="David" w:hAnsi="David" w:cs="David"/>
                                <w:sz w:val="20"/>
                                <w:szCs w:val="20"/>
                                <w:lang w:val="en-US" w:eastAsia="en-US" w:bidi="en-US"/>
                              </w:rPr>
                              <w:t>24.7.02</w:t>
                            </w:r>
                            <w:r>
                              <w:rPr>
                                <w:rFonts w:ascii="David" w:eastAsia="David" w:hAnsi="David" w:cs="Davi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margin-left:441.39999999999998pt;margin-top:92.pt;width:64.549999999999997pt;height:12.pt;z-index:-12582935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David" w:eastAsia="David" w:hAnsi="David" w:cs="David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he-IL" w:eastAsia="he-IL" w:bidi="he-IL"/>
                        </w:rPr>
                        <w:t xml:space="preserve">מתאריך </w:t>
                      </w:r>
                      <w:r>
                        <w:rPr>
                          <w:rFonts w:ascii="David" w:eastAsia="David" w:hAnsi="David" w:cs="David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24.7.02</w:t>
                      </w:r>
                      <w:r>
                        <w:rPr>
                          <w:rFonts w:ascii="David" w:eastAsia="David" w:hAnsi="David" w:cs="David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he-IL" w:eastAsia="he-IL" w:bidi="he-IL"/>
                        </w:rPr>
                        <w:t>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b/>
          <w:bCs/>
          <w:sz w:val="20"/>
          <w:szCs w:val="20"/>
        </w:rPr>
        <w:t>חשיפה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מצטברת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משך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הזמן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המצטבר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החשיפה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עולה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משך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יחידת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הזמן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המשמשת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למיצוע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רמת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צפיפות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הספק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הקרינה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spacing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גל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אלמ</w:t>
      </w:r>
      <w:r>
        <w:rPr>
          <w:b/>
          <w:bCs/>
          <w:sz w:val="20"/>
          <w:szCs w:val="20"/>
        </w:rPr>
        <w:t>"</w:t>
      </w:r>
      <w:r>
        <w:rPr>
          <w:b/>
          <w:bCs/>
          <w:sz w:val="20"/>
          <w:szCs w:val="20"/>
        </w:rPr>
        <w:t>ג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הגל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האלמ</w:t>
      </w:r>
      <w:r>
        <w:rPr>
          <w:sz w:val="20"/>
          <w:szCs w:val="20"/>
        </w:rPr>
        <w:t>"</w:t>
      </w:r>
      <w:r>
        <w:rPr>
          <w:sz w:val="20"/>
          <w:szCs w:val="20"/>
        </w:rPr>
        <w:t>ג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מורכב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משני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רכיבים</w:t>
      </w:r>
      <w:r>
        <w:rPr>
          <w:sz w:val="20"/>
          <w:szCs w:val="20"/>
        </w:rPr>
        <w:t xml:space="preserve"> - </w:t>
      </w:r>
      <w:r>
        <w:rPr>
          <w:sz w:val="20"/>
          <w:szCs w:val="20"/>
        </w:rPr>
        <w:t>רכיב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החשמלי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ורכיב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המגנטי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הרכיבים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ניצבים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לזה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וניצבים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לכוון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התפשטות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הגל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עוצמת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הגל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האלמ</w:t>
      </w:r>
      <w:r>
        <w:rPr>
          <w:sz w:val="20"/>
          <w:szCs w:val="20"/>
        </w:rPr>
        <w:t>"</w:t>
      </w:r>
      <w:r>
        <w:rPr>
          <w:sz w:val="20"/>
          <w:szCs w:val="20"/>
        </w:rPr>
        <w:t>ג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נתונה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ביחידות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צפיפות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הספק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הקרינה</w:t>
      </w:r>
      <w:r>
        <w:rPr>
          <w:sz w:val="20"/>
          <w:szCs w:val="20"/>
        </w:rPr>
        <w:t xml:space="preserve"> )</w:t>
      </w:r>
      <w:r>
        <w:rPr>
          <w:sz w:val="20"/>
          <w:szCs w:val="20"/>
        </w:rPr>
        <w:t>ראה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להלן</w:t>
      </w:r>
      <w:r>
        <w:rPr>
          <w:sz w:val="20"/>
          <w:szCs w:val="20"/>
        </w:rPr>
        <w:t>(.</w:t>
      </w:r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עוצמת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שדה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חשמלי</w:t>
      </w:r>
      <w:r>
        <w:rPr>
          <w:b/>
          <w:bCs/>
          <w:sz w:val="20"/>
          <w:szCs w:val="20"/>
        </w:rPr>
        <w:t xml:space="preserve"> )</w:t>
      </w:r>
      <w:r>
        <w:rPr>
          <w:b/>
          <w:bCs/>
          <w:sz w:val="20"/>
          <w:szCs w:val="20"/>
          <w:lang w:val="en-US" w:eastAsia="en-US" w:bidi="en-US"/>
        </w:rPr>
        <w:t>E</w:t>
      </w:r>
      <w:r>
        <w:rPr>
          <w:b/>
          <w:bCs/>
          <w:sz w:val="20"/>
          <w:szCs w:val="20"/>
        </w:rPr>
        <w:t xml:space="preserve">(: </w:t>
      </w:r>
      <w:r>
        <w:rPr>
          <w:sz w:val="20"/>
          <w:szCs w:val="20"/>
        </w:rPr>
        <w:t>צפיפות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החשמלי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מבוטאת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ביחידות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וולט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למטר</w:t>
      </w:r>
      <w:r>
        <w:rPr>
          <w:sz w:val="20"/>
          <w:szCs w:val="20"/>
        </w:rPr>
        <w:t xml:space="preserve"> (</w:t>
      </w:r>
      <w:r>
        <w:rPr>
          <w:sz w:val="20"/>
          <w:szCs w:val="20"/>
          <w:lang w:val="en-US" w:eastAsia="en-US" w:bidi="en-US"/>
        </w:rPr>
        <w:t>V/m</w:t>
      </w:r>
      <w:r>
        <w:rPr>
          <w:sz w:val="20"/>
          <w:szCs w:val="20"/>
        </w:rPr>
        <w:t xml:space="preserve">). </w:t>
      </w:r>
      <w:r>
        <w:rPr>
          <w:sz w:val="20"/>
          <w:szCs w:val="20"/>
        </w:rPr>
        <w:t>עוצמת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החשמלי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קטנה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ביחס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להתרחקות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הגל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החשמלי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מהמקור</w:t>
      </w:r>
      <w:r>
        <w:rPr>
          <w:sz w:val="20"/>
          <w:szCs w:val="20"/>
        </w:rPr>
        <w:t xml:space="preserve"> )</w:t>
      </w:r>
      <w:r>
        <w:rPr>
          <w:sz w:val="20"/>
          <w:szCs w:val="20"/>
        </w:rPr>
        <w:t>האנטנה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המעגל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המפיץ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</w:t>
      </w:r>
      <w:r>
        <w:rPr>
          <w:sz w:val="20"/>
          <w:szCs w:val="20"/>
        </w:rPr>
        <w:t>ה</w:t>
      </w:r>
      <w:r>
        <w:rPr>
          <w:sz w:val="20"/>
          <w:szCs w:val="20"/>
        </w:rPr>
        <w:t>(.</w:t>
      </w:r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עוצמת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שדה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מגנטי</w:t>
      </w:r>
      <w:r>
        <w:rPr>
          <w:b/>
          <w:bCs/>
          <w:sz w:val="20"/>
          <w:szCs w:val="20"/>
        </w:rPr>
        <w:t xml:space="preserve"> )</w:t>
      </w:r>
      <w:r>
        <w:rPr>
          <w:b/>
          <w:bCs/>
          <w:sz w:val="20"/>
          <w:szCs w:val="20"/>
          <w:lang w:val="en-US" w:eastAsia="en-US" w:bidi="en-US"/>
        </w:rPr>
        <w:t>H</w:t>
      </w:r>
      <w:r>
        <w:rPr>
          <w:b/>
          <w:bCs/>
          <w:sz w:val="20"/>
          <w:szCs w:val="20"/>
        </w:rPr>
        <w:t xml:space="preserve">(: </w:t>
      </w:r>
      <w:r>
        <w:rPr>
          <w:sz w:val="20"/>
          <w:szCs w:val="20"/>
        </w:rPr>
        <w:t>צפיפות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המגנטי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מבוטאת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ביחידות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אמפר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למטר</w:t>
      </w:r>
      <w:r>
        <w:rPr>
          <w:sz w:val="20"/>
          <w:szCs w:val="20"/>
        </w:rPr>
        <w:t xml:space="preserve"> (</w:t>
      </w:r>
      <w:r>
        <w:rPr>
          <w:sz w:val="20"/>
          <w:szCs w:val="20"/>
          <w:lang w:val="en-US" w:eastAsia="en-US" w:bidi="en-US"/>
        </w:rPr>
        <w:t>A/m</w:t>
      </w:r>
      <w:r>
        <w:rPr>
          <w:sz w:val="20"/>
          <w:szCs w:val="20"/>
        </w:rPr>
        <w:t xml:space="preserve">). </w:t>
      </w:r>
      <w:r>
        <w:rPr>
          <w:sz w:val="20"/>
          <w:szCs w:val="20"/>
        </w:rPr>
        <w:t>עוצמת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המגנטי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קטנה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ביחס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להתרחקות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הגל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המגנטי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מהמקור</w:t>
      </w:r>
      <w:r>
        <w:rPr>
          <w:sz w:val="20"/>
          <w:szCs w:val="20"/>
        </w:rPr>
        <w:t xml:space="preserve"> )</w:t>
      </w:r>
      <w:r>
        <w:rPr>
          <w:sz w:val="20"/>
          <w:szCs w:val="20"/>
        </w:rPr>
        <w:t>קו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בודד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המפיץ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המגנטי</w:t>
      </w:r>
      <w:r>
        <w:rPr>
          <w:sz w:val="20"/>
          <w:szCs w:val="20"/>
        </w:rPr>
        <w:t xml:space="preserve">(. </w:t>
      </w:r>
      <w:r>
        <w:rPr>
          <w:sz w:val="20"/>
          <w:szCs w:val="20"/>
        </w:rPr>
        <w:t>עוצמת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המגנטי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יורדת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ביחס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הפוך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למרחק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בריבוע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מלולאות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כמו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שבין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ההזנה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העילי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והפסים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המחזירים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בתשתית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רכבת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המטרו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חשיפה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לשדה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קרינה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אדם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נחשף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לקרינה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בתד</w:t>
      </w:r>
      <w:r>
        <w:rPr>
          <w:sz w:val="20"/>
          <w:szCs w:val="20"/>
        </w:rPr>
        <w:t>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רדיו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כאשר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בגופו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פוגע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גל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אלקטרומגנטי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חלק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מהקרינה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הפוגעת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מוחזר</w:t>
      </w:r>
      <w:r>
        <w:rPr>
          <w:sz w:val="20"/>
          <w:szCs w:val="20"/>
        </w:rPr>
        <w:t xml:space="preserve"> )</w:t>
      </w:r>
      <w:r>
        <w:rPr>
          <w:sz w:val="20"/>
          <w:szCs w:val="20"/>
        </w:rPr>
        <w:t>הגוף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משמש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כמראה</w:t>
      </w:r>
      <w:r>
        <w:rPr>
          <w:sz w:val="20"/>
          <w:szCs w:val="20"/>
        </w:rPr>
        <w:t xml:space="preserve">(, </w:t>
      </w:r>
      <w:r>
        <w:rPr>
          <w:sz w:val="20"/>
          <w:szCs w:val="20"/>
        </w:rPr>
        <w:t>חלק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נספג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ברקמות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הגוף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וחלק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מהקרינה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עובר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הגוף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בלא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שיבלע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ברקמות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כמות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ההחזרה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הבליעה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והמעבר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הקרינה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תלויה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בתדר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הגל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הפוגע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ובזווית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הפגיעה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הגל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בגוף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חשיפת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כלל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הציבור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חשיפ</w:t>
      </w:r>
      <w:r>
        <w:rPr>
          <w:sz w:val="20"/>
          <w:szCs w:val="20"/>
        </w:rPr>
        <w:t>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אדם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לקרינת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תדר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רדיו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באופן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שאינו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קשור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באופן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ישיר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לתעסוקתו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כאשר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האדם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הנחשף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אינו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מודע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לקיומה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הקרינה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אינו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שולט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מקור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השידור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ואינו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יכול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לפיכך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למנוע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היחשפות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לקרינה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זו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במונח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כלל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הציבור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כלולים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תושבים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עובדים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מבקרים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המתגוררים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שוהים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במסגרת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פעילותם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</w:t>
      </w:r>
      <w:r>
        <w:rPr>
          <w:sz w:val="20"/>
          <w:szCs w:val="20"/>
        </w:rPr>
        <w:t>סמוך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לתשתית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רכבת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המטרו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טווח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בטיחות</w:t>
      </w:r>
      <w:r>
        <w:rPr>
          <w:b/>
          <w:bCs/>
          <w:sz w:val="20"/>
          <w:szCs w:val="20"/>
        </w:rPr>
        <w:t xml:space="preserve"> )</w:t>
      </w:r>
      <w:r>
        <w:rPr>
          <w:b/>
          <w:bCs/>
          <w:sz w:val="20"/>
          <w:szCs w:val="20"/>
        </w:rPr>
        <w:t>בין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המסילה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לאדם</w:t>
      </w:r>
      <w:r>
        <w:rPr>
          <w:b/>
          <w:bCs/>
          <w:sz w:val="20"/>
          <w:szCs w:val="20"/>
        </w:rPr>
        <w:t xml:space="preserve">(: </w:t>
      </w:r>
      <w:r>
        <w:rPr>
          <w:sz w:val="20"/>
          <w:szCs w:val="20"/>
        </w:rPr>
        <w:t>המרחק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המזערי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מהמסילה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במטרים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על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הקרקע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רמת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הקרינה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שווה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נמוכה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מספי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החשיפה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המוגדרים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בתקן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בטיחות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קרינה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הנחיות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המשרד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להג</w:t>
      </w:r>
      <w:r>
        <w:rPr>
          <w:sz w:val="20"/>
          <w:szCs w:val="20"/>
        </w:rPr>
        <w:t>"</w:t>
      </w:r>
      <w:r>
        <w:rPr>
          <w:sz w:val="20"/>
          <w:szCs w:val="20"/>
        </w:rPr>
        <w:t>ס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spacing w:after="34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טווח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השפעה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על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ציוד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אלקטרוני</w:t>
      </w:r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המרחק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המזערי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מהמסילה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במטרים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רמת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שטף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השדה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המגנטי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נמוכה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מרמת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הפגיעות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הידועה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התקני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קרן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אלקטרונים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חופשיים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וציוד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אלקטרוני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בכלל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shd w:val="clear" w:color="auto" w:fill="auto"/>
        <w:spacing w:after="120" w:line="314" w:lineRule="auto"/>
        <w:jc w:val="both"/>
      </w:pPr>
      <w:r>
        <w:rPr>
          <w:b/>
          <w:bCs/>
        </w:rPr>
        <w:t>א</w:t>
      </w:r>
      <w:r>
        <w:rPr>
          <w:b/>
          <w:bCs/>
        </w:rPr>
        <w:t>.</w:t>
      </w:r>
      <w:r>
        <w:rPr>
          <w:b/>
          <w:bCs/>
          <w:lang w:val="en-US" w:eastAsia="en-US" w:bidi="en-US"/>
        </w:rPr>
        <w:t>3</w:t>
      </w:r>
      <w:r>
        <w:rPr>
          <w:b/>
          <w:bCs/>
        </w:rPr>
        <w:t xml:space="preserve">. </w:t>
      </w:r>
      <w:r>
        <w:rPr>
          <w:b/>
          <w:bCs/>
        </w:rPr>
        <w:t>אומדן</w:t>
      </w:r>
      <w:r>
        <w:rPr>
          <w:b/>
          <w:bCs/>
        </w:rPr>
        <w:t xml:space="preserve"> </w:t>
      </w: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השדה</w:t>
      </w:r>
      <w:r>
        <w:rPr>
          <w:b/>
          <w:bCs/>
        </w:rPr>
        <w:t xml:space="preserve"> </w:t>
      </w:r>
      <w:r>
        <w:rPr>
          <w:b/>
          <w:bCs/>
        </w:rPr>
        <w:t>המגנטי</w:t>
      </w:r>
      <w:r>
        <w:rPr>
          <w:b/>
          <w:bCs/>
        </w:rPr>
        <w:t xml:space="preserve"> </w:t>
      </w:r>
      <w:r>
        <w:rPr>
          <w:b/>
          <w:bCs/>
        </w:rPr>
        <w:t>הסטטי</w:t>
      </w:r>
      <w:r>
        <w:rPr>
          <w:b/>
          <w:bCs/>
        </w:rPr>
        <w:t xml:space="preserve"> </w:t>
      </w:r>
      <w:r>
        <w:rPr>
          <w:b/>
          <w:bCs/>
        </w:rPr>
        <w:t>וזרם</w:t>
      </w:r>
      <w:r>
        <w:rPr>
          <w:b/>
          <w:bCs/>
        </w:rPr>
        <w:t xml:space="preserve"> </w:t>
      </w:r>
      <w:r>
        <w:rPr>
          <w:b/>
          <w:bCs/>
        </w:rPr>
        <w:t>חילופין</w:t>
      </w:r>
    </w:p>
    <w:p w:rsidR="00207062" w:rsidRDefault="00434379">
      <w:pPr>
        <w:pStyle w:val="Heading30"/>
        <w:keepNext/>
        <w:keepLines/>
        <w:shd w:val="clear" w:color="auto" w:fill="auto"/>
      </w:pPr>
      <w:bookmarkStart w:id="19" w:name="bookmark18"/>
      <w:bookmarkStart w:id="20" w:name="bookmark19"/>
      <w:r>
        <w:rPr>
          <w:b w:val="0"/>
          <w:bCs w:val="0"/>
        </w:rPr>
        <w:t>א</w:t>
      </w:r>
      <w:r>
        <w:rPr>
          <w:b w:val="0"/>
          <w:bCs w:val="0"/>
        </w:rPr>
        <w:t xml:space="preserve">. </w:t>
      </w:r>
      <w:r>
        <w:t>כלים</w:t>
      </w:r>
      <w:r>
        <w:t xml:space="preserve"> </w:t>
      </w:r>
      <w:r>
        <w:t>לביצוע</w:t>
      </w:r>
      <w:r>
        <w:t xml:space="preserve"> </w:t>
      </w:r>
      <w:r>
        <w:t>אנליזה</w:t>
      </w:r>
      <w:r>
        <w:t xml:space="preserve"> </w:t>
      </w:r>
      <w:r>
        <w:t>של</w:t>
      </w:r>
      <w:r>
        <w:t xml:space="preserve"> </w:t>
      </w:r>
      <w:r>
        <w:t>שדות</w:t>
      </w:r>
      <w:r>
        <w:t xml:space="preserve"> </w:t>
      </w:r>
      <w:r>
        <w:t>אלמ</w:t>
      </w:r>
      <w:r>
        <w:t>"</w:t>
      </w:r>
      <w:r>
        <w:t>ג</w:t>
      </w:r>
      <w:bookmarkEnd w:id="19"/>
      <w:bookmarkEnd w:id="20"/>
    </w:p>
    <w:p w:rsidR="00207062" w:rsidRDefault="00434379">
      <w:pPr>
        <w:pStyle w:val="BodyText"/>
        <w:shd w:val="clear" w:color="auto" w:fill="auto"/>
        <w:spacing w:after="340" w:line="314" w:lineRule="auto"/>
        <w:jc w:val="both"/>
      </w:pPr>
      <w:r>
        <w:t>תוכנת</w:t>
      </w:r>
      <w:r>
        <w:t xml:space="preserve"> </w:t>
      </w:r>
      <w:r>
        <w:t>מחשב</w:t>
      </w:r>
      <w:r>
        <w:t xml:space="preserve"> </w:t>
      </w:r>
      <w:r>
        <w:rPr>
          <w:lang w:val="en-US" w:eastAsia="en-US" w:bidi="en-US"/>
        </w:rPr>
        <w:t>MMI</w:t>
      </w:r>
      <w:r>
        <w:t xml:space="preserve"> </w:t>
      </w:r>
      <w:r>
        <w:t>משמשת</w:t>
      </w:r>
      <w:r>
        <w:t xml:space="preserve"> </w:t>
      </w:r>
      <w:r>
        <w:t>לניתוח</w:t>
      </w:r>
      <w:r>
        <w:t xml:space="preserve"> </w:t>
      </w:r>
      <w:r>
        <w:t>שפיעת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מקווי</w:t>
      </w:r>
      <w:r>
        <w:t xml:space="preserve"> </w:t>
      </w:r>
      <w:r>
        <w:t>כוח</w:t>
      </w:r>
      <w:r>
        <w:t xml:space="preserve"> </w:t>
      </w:r>
      <w:r>
        <w:t>עיליים</w:t>
      </w:r>
      <w:r>
        <w:t xml:space="preserve">, </w:t>
      </w:r>
      <w:r>
        <w:t>שנאים</w:t>
      </w:r>
      <w:r>
        <w:t xml:space="preserve">, </w:t>
      </w:r>
      <w:r>
        <w:t>קווי</w:t>
      </w:r>
      <w:r>
        <w:t xml:space="preserve"> </w:t>
      </w:r>
      <w:r>
        <w:t>צבירה</w:t>
      </w:r>
      <w:r>
        <w:t xml:space="preserve"> </w:t>
      </w:r>
      <w:r>
        <w:t>חשמליים</w:t>
      </w:r>
      <w:r>
        <w:t xml:space="preserve"> </w:t>
      </w:r>
      <w:r>
        <w:t>וארונות</w:t>
      </w:r>
      <w:r>
        <w:t xml:space="preserve"> </w:t>
      </w:r>
      <w:r>
        <w:t>חשמל</w:t>
      </w:r>
      <w:r>
        <w:t xml:space="preserve"> </w:t>
      </w:r>
      <w:r>
        <w:t>למקורות</w:t>
      </w:r>
      <w:r>
        <w:t xml:space="preserve"> </w:t>
      </w:r>
      <w:r>
        <w:t>הספק</w:t>
      </w:r>
      <w:r>
        <w:t xml:space="preserve"> </w:t>
      </w:r>
      <w:r>
        <w:t>חשמלי</w:t>
      </w:r>
      <w:r>
        <w:t xml:space="preserve"> </w:t>
      </w:r>
      <w:r>
        <w:t>זרם</w:t>
      </w:r>
      <w:r>
        <w:t xml:space="preserve"> </w:t>
      </w:r>
      <w:r>
        <w:t>ישר</w:t>
      </w:r>
      <w:r>
        <w:t xml:space="preserve">, </w:t>
      </w:r>
      <w:r>
        <w:t>זרם</w:t>
      </w:r>
      <w:r>
        <w:t xml:space="preserve"> </w:t>
      </w:r>
      <w:r>
        <w:t>חילופין</w:t>
      </w:r>
      <w:r>
        <w:t xml:space="preserve">, </w:t>
      </w:r>
      <w:r>
        <w:t>חד</w:t>
      </w:r>
      <w:r>
        <w:t xml:space="preserve"> </w:t>
      </w:r>
      <w:r>
        <w:t>פאזי</w:t>
      </w:r>
      <w:r>
        <w:t xml:space="preserve"> </w:t>
      </w:r>
      <w:r>
        <w:t>ותלת</w:t>
      </w:r>
      <w:r>
        <w:t xml:space="preserve"> </w:t>
      </w:r>
      <w:r>
        <w:t>פאזי</w:t>
      </w:r>
      <w:r>
        <w:t xml:space="preserve">. </w:t>
      </w:r>
      <w:r>
        <w:t>חבילת</w:t>
      </w:r>
      <w:r>
        <w:t xml:space="preserve"> </w:t>
      </w:r>
      <w:r>
        <w:t>התוכנה</w:t>
      </w:r>
      <w:r>
        <w:t xml:space="preserve"> </w:t>
      </w:r>
      <w:r>
        <w:t>הנה</w:t>
      </w:r>
      <w:r>
        <w:t xml:space="preserve"> </w:t>
      </w:r>
      <w:r>
        <w:t>תוכנה</w:t>
      </w:r>
      <w:r>
        <w:t xml:space="preserve"> </w:t>
      </w:r>
      <w:r>
        <w:t>בדוקה</w:t>
      </w:r>
      <w:r>
        <w:t xml:space="preserve">, </w:t>
      </w:r>
      <w:r>
        <w:t>אשר</w:t>
      </w:r>
      <w:r>
        <w:t xml:space="preserve"> </w:t>
      </w:r>
      <w:r>
        <w:t>פותחה</w:t>
      </w:r>
      <w:r>
        <w:t xml:space="preserve"> </w:t>
      </w:r>
      <w:r>
        <w:t>על</w:t>
      </w:r>
      <w:r>
        <w:t xml:space="preserve"> </w:t>
      </w:r>
      <w:r>
        <w:t>ידי</w:t>
      </w:r>
      <w:r>
        <w:t xml:space="preserve"> </w:t>
      </w:r>
      <w:r>
        <w:t>מהנדס</w:t>
      </w:r>
      <w:r>
        <w:t xml:space="preserve"> </w:t>
      </w:r>
      <w:r>
        <w:t>אורן</w:t>
      </w:r>
      <w:r>
        <w:t xml:space="preserve"> </w:t>
      </w:r>
      <w:r>
        <w:t>הרטל</w:t>
      </w:r>
      <w:r>
        <w:t xml:space="preserve"> </w:t>
      </w:r>
      <w:r>
        <w:t>אשר</w:t>
      </w:r>
      <w:r>
        <w:t xml:space="preserve"> </w:t>
      </w:r>
      <w:r>
        <w:t>ביצע</w:t>
      </w:r>
      <w:r>
        <w:t xml:space="preserve"> </w:t>
      </w:r>
      <w:r>
        <w:t>יחד</w:t>
      </w:r>
      <w:r>
        <w:t xml:space="preserve"> </w:t>
      </w:r>
      <w:r>
        <w:t>עם</w:t>
      </w:r>
      <w:r>
        <w:t xml:space="preserve"> </w:t>
      </w:r>
      <w:r>
        <w:t>משה</w:t>
      </w:r>
      <w:r>
        <w:t xml:space="preserve"> </w:t>
      </w:r>
      <w:r>
        <w:t>נצר</w:t>
      </w:r>
      <w:r>
        <w:t xml:space="preserve"> </w:t>
      </w:r>
      <w:r>
        <w:t>תסקיר</w:t>
      </w:r>
      <w:r>
        <w:t xml:space="preserve"> </w:t>
      </w:r>
      <w:r>
        <w:t>סביבה</w:t>
      </w:r>
      <w:r>
        <w:t xml:space="preserve"> </w:t>
      </w:r>
      <w:r>
        <w:t>אלמ</w:t>
      </w:r>
      <w:r>
        <w:t>"</w:t>
      </w:r>
      <w:r>
        <w:t>ג</w:t>
      </w:r>
      <w:r>
        <w:t xml:space="preserve"> </w:t>
      </w:r>
      <w:r>
        <w:t>לרכבת</w:t>
      </w:r>
      <w:r>
        <w:t xml:space="preserve"> </w:t>
      </w:r>
      <w:r>
        <w:t>הקלה</w:t>
      </w:r>
      <w:r>
        <w:t xml:space="preserve"> </w:t>
      </w:r>
      <w:r>
        <w:t>בירושלים</w:t>
      </w:r>
      <w:r>
        <w:t xml:space="preserve">, </w:t>
      </w:r>
      <w:r>
        <w:t>תל</w:t>
      </w:r>
      <w:r>
        <w:t xml:space="preserve"> </w:t>
      </w:r>
      <w:r>
        <w:t>אביב</w:t>
      </w:r>
      <w:r>
        <w:t xml:space="preserve">, </w:t>
      </w:r>
      <w:r>
        <w:t>ונצרת</w:t>
      </w:r>
      <w:r>
        <w:t xml:space="preserve"> </w:t>
      </w:r>
      <w:r>
        <w:t>וחשמול</w:t>
      </w:r>
      <w:r>
        <w:t xml:space="preserve"> </w:t>
      </w:r>
      <w:r>
        <w:t>רכבת</w:t>
      </w:r>
      <w:r>
        <w:t xml:space="preserve"> </w:t>
      </w:r>
      <w:r>
        <w:t>ישראל</w:t>
      </w:r>
      <w:r>
        <w:t>.</w:t>
      </w:r>
    </w:p>
    <w:p w:rsidR="00207062" w:rsidRDefault="00434379">
      <w:pPr>
        <w:pStyle w:val="Other20"/>
        <w:shd w:val="clear" w:color="auto" w:fill="auto"/>
        <w:spacing w:line="314" w:lineRule="auto"/>
        <w:jc w:val="right"/>
      </w:pPr>
      <w:r>
        <w:rPr>
          <w:b/>
          <w:bCs/>
          <w:lang w:val="he-IL" w:eastAsia="he-IL" w:bidi="he-IL"/>
        </w:rPr>
        <w:t>ב</w:t>
      </w:r>
      <w:r>
        <w:rPr>
          <w:b/>
          <w:bCs/>
          <w:lang w:val="he-IL" w:eastAsia="he-IL" w:bidi="he-IL"/>
        </w:rPr>
        <w:t xml:space="preserve">. </w:t>
      </w:r>
      <w:r>
        <w:rPr>
          <w:b/>
          <w:bCs/>
          <w:lang w:val="he-IL" w:eastAsia="he-IL" w:bidi="he-IL"/>
        </w:rPr>
        <w:t>מאפייני</w:t>
      </w:r>
      <w:r>
        <w:rPr>
          <w:b/>
          <w:bCs/>
          <w:lang w:val="he-IL" w:eastAsia="he-IL" w:bidi="he-IL"/>
        </w:rPr>
        <w:t xml:space="preserve"> </w:t>
      </w:r>
      <w:r>
        <w:rPr>
          <w:b/>
          <w:bCs/>
          <w:lang w:val="he-IL" w:eastAsia="he-IL" w:bidi="he-IL"/>
        </w:rPr>
        <w:t>מערכות</w:t>
      </w:r>
      <w:r>
        <w:rPr>
          <w:b/>
          <w:bCs/>
          <w:lang w:val="he-IL" w:eastAsia="he-IL" w:bidi="he-IL"/>
        </w:rPr>
        <w:t xml:space="preserve"> </w:t>
      </w:r>
      <w:r>
        <w:rPr>
          <w:b/>
          <w:bCs/>
          <w:lang w:val="he-IL" w:eastAsia="he-IL" w:bidi="he-IL"/>
        </w:rPr>
        <w:t>החשמל</w:t>
      </w:r>
      <w:r>
        <w:rPr>
          <w:b/>
          <w:bCs/>
        </w:rPr>
        <w:t xml:space="preserve"> </w:t>
      </w:r>
      <w:r>
        <w:t xml:space="preserve">Metro :Systra </w:t>
      </w:r>
      <w:r>
        <w:rPr>
          <w:lang w:val="he-IL" w:eastAsia="he-IL" w:bidi="he-IL"/>
        </w:rPr>
        <w:t>של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חברת</w:t>
      </w:r>
      <w:r>
        <w:t xml:space="preserve"> Feasibility Study </w:t>
      </w:r>
      <w:r>
        <w:rPr>
          <w:lang w:val="he-IL" w:eastAsia="he-IL" w:bidi="he-IL"/>
        </w:rPr>
        <w:t>המאפיינים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החשמליים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של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המטרו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נלקחו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מתוך</w:t>
      </w:r>
      <w:r>
        <w:rPr>
          <w:lang w:val="he-IL" w:eastAsia="he-IL" w:bidi="he-IL"/>
        </w:rPr>
        <w:t xml:space="preserve"> </w:t>
      </w:r>
      <w:r>
        <w:rPr>
          <w:lang w:val="he-IL" w:eastAsia="he-IL" w:bidi="he-IL"/>
        </w:rPr>
        <w:t>מסמך</w:t>
      </w:r>
      <w:r>
        <w:t xml:space="preserve"> Network System Feasibility Study Report, FEA Traction Power Simulation - M3, Dated 20/12/20</w:t>
      </w:r>
      <w:r>
        <w:t>18</w:t>
      </w:r>
    </w:p>
    <w:p w:rsidR="00207062" w:rsidRDefault="00434379">
      <w:pPr>
        <w:pStyle w:val="BodyText"/>
        <w:shd w:val="clear" w:color="auto" w:fill="auto"/>
        <w:spacing w:after="40" w:line="314" w:lineRule="auto"/>
        <w:ind w:firstLine="680"/>
        <w:jc w:val="both"/>
      </w:pPr>
      <w:r>
        <w:t>המאפיינים</w:t>
      </w:r>
      <w:r>
        <w:t xml:space="preserve"> </w:t>
      </w:r>
      <w:r>
        <w:t>העיקריים</w:t>
      </w:r>
      <w:r>
        <w:t xml:space="preserve"> </w:t>
      </w:r>
      <w:r>
        <w:t>של</w:t>
      </w:r>
      <w:r>
        <w:t xml:space="preserve"> </w:t>
      </w:r>
      <w:r>
        <w:t>אספקת</w:t>
      </w:r>
      <w:r>
        <w:t xml:space="preserve"> </w:t>
      </w:r>
      <w:r>
        <w:t>הכוח</w:t>
      </w:r>
      <w:r>
        <w:t xml:space="preserve"> </w:t>
      </w:r>
      <w:r>
        <w:t>לרכבת</w:t>
      </w:r>
      <w:r>
        <w:t xml:space="preserve"> </w:t>
      </w:r>
      <w:r>
        <w:t>המטרו</w:t>
      </w:r>
      <w:r>
        <w:t xml:space="preserve"> </w:t>
      </w:r>
      <w:r>
        <w:t>ותשתית</w:t>
      </w:r>
      <w:r>
        <w:t xml:space="preserve"> </w:t>
      </w:r>
      <w:r>
        <w:t>המסילה</w:t>
      </w:r>
      <w:r>
        <w:t xml:space="preserve"> </w:t>
      </w:r>
      <w:r>
        <w:t>מפורטים</w:t>
      </w:r>
      <w:r>
        <w:t xml:space="preserve"> </w:t>
      </w:r>
      <w:r>
        <w:t>להלן</w:t>
      </w:r>
      <w:r>
        <w:t>: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7"/>
        </w:tabs>
        <w:spacing w:line="377" w:lineRule="auto"/>
        <w:ind w:firstLine="580"/>
        <w:rPr>
          <w:sz w:val="20"/>
          <w:szCs w:val="20"/>
        </w:rPr>
      </w:pPr>
      <w:r>
        <w:rPr>
          <w:sz w:val="20"/>
          <w:szCs w:val="20"/>
        </w:rPr>
        <w:t>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שלישי</w:t>
      </w:r>
      <w:r>
        <w:rPr>
          <w:sz w:val="20"/>
          <w:szCs w:val="20"/>
        </w:rPr>
        <w:t xml:space="preserve"> )+(: </w:t>
      </w:r>
      <w:r>
        <w:rPr>
          <w:sz w:val="20"/>
          <w:szCs w:val="20"/>
        </w:rPr>
        <w:t>אספקת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ישר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במתח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1500 V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7"/>
        </w:tabs>
        <w:spacing w:line="377" w:lineRule="auto"/>
        <w:ind w:firstLine="580"/>
        <w:rPr>
          <w:sz w:val="20"/>
          <w:szCs w:val="20"/>
        </w:rPr>
      </w:pPr>
      <w:r>
        <w:rPr>
          <w:sz w:val="20"/>
          <w:szCs w:val="20"/>
        </w:rPr>
        <w:t>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רביעי</w:t>
      </w:r>
      <w:r>
        <w:rPr>
          <w:sz w:val="20"/>
          <w:szCs w:val="20"/>
        </w:rPr>
        <w:t xml:space="preserve"> )-(: </w:t>
      </w:r>
      <w:r>
        <w:rPr>
          <w:sz w:val="20"/>
          <w:szCs w:val="20"/>
        </w:rPr>
        <w:t>הפס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המחזיר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לתחנת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המיישרים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7"/>
        </w:tabs>
        <w:spacing w:line="377" w:lineRule="auto"/>
        <w:ind w:firstLine="580"/>
        <w:rPr>
          <w:sz w:val="20"/>
          <w:szCs w:val="20"/>
        </w:rPr>
      </w:pPr>
      <w:r>
        <w:rPr>
          <w:sz w:val="20"/>
          <w:szCs w:val="20"/>
        </w:rPr>
        <w:t>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אופייני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הנצרך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ידי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שלוש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קרונות</w:t>
      </w:r>
      <w:r>
        <w:rPr>
          <w:sz w:val="20"/>
          <w:szCs w:val="20"/>
        </w:rPr>
        <w:t xml:space="preserve"> - </w:t>
      </w:r>
      <w:r>
        <w:rPr>
          <w:sz w:val="20"/>
          <w:szCs w:val="20"/>
          <w:lang w:val="en-US" w:eastAsia="en-US" w:bidi="en-US"/>
        </w:rPr>
        <w:t>1500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אמפר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בהתאמה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להספק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האופייני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3000kW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7"/>
        </w:tabs>
        <w:spacing w:line="377" w:lineRule="auto"/>
        <w:ind w:firstLine="580"/>
        <w:rPr>
          <w:sz w:val="20"/>
          <w:szCs w:val="20"/>
        </w:rPr>
      </w:pPr>
      <w:r>
        <w:rPr>
          <w:sz w:val="20"/>
          <w:szCs w:val="20"/>
        </w:rPr>
        <w:t>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מרבי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בעומס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לזמן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קצר</w:t>
      </w:r>
      <w:r>
        <w:rPr>
          <w:sz w:val="20"/>
          <w:szCs w:val="20"/>
        </w:rPr>
        <w:t xml:space="preserve"> )</w:t>
      </w:r>
      <w:r>
        <w:rPr>
          <w:sz w:val="20"/>
          <w:szCs w:val="20"/>
        </w:rPr>
        <w:t>כ</w:t>
      </w:r>
      <w:r>
        <w:rPr>
          <w:sz w:val="20"/>
          <w:szCs w:val="20"/>
        </w:rPr>
        <w:t xml:space="preserve">- </w:t>
      </w:r>
      <w:r>
        <w:rPr>
          <w:sz w:val="20"/>
          <w:szCs w:val="20"/>
          <w:lang w:val="en-US" w:eastAsia="en-US" w:bidi="en-US"/>
        </w:rPr>
        <w:t>2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דקות</w:t>
      </w:r>
      <w:r>
        <w:rPr>
          <w:sz w:val="20"/>
          <w:szCs w:val="20"/>
        </w:rPr>
        <w:t xml:space="preserve">( - </w:t>
      </w:r>
      <w:r>
        <w:rPr>
          <w:sz w:val="20"/>
          <w:szCs w:val="20"/>
          <w:lang w:val="en-US" w:eastAsia="en-US" w:bidi="en-US"/>
        </w:rPr>
        <w:t>5145A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7"/>
        </w:tabs>
        <w:spacing w:line="377" w:lineRule="auto"/>
        <w:ind w:firstLine="580"/>
        <w:rPr>
          <w:sz w:val="20"/>
          <w:szCs w:val="20"/>
        </w:rPr>
      </w:pPr>
      <w:r>
        <w:rPr>
          <w:sz w:val="20"/>
          <w:szCs w:val="20"/>
        </w:rPr>
        <w:t>זרם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קצר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6000A</w:t>
      </w:r>
      <w:r>
        <w:rPr>
          <w:sz w:val="20"/>
          <w:szCs w:val="20"/>
        </w:rPr>
        <w:t xml:space="preserve"> )</w:t>
      </w:r>
      <w:r>
        <w:rPr>
          <w:sz w:val="20"/>
          <w:szCs w:val="20"/>
        </w:rPr>
        <w:t>מספר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שניות</w:t>
      </w:r>
      <w:r>
        <w:rPr>
          <w:sz w:val="20"/>
          <w:szCs w:val="20"/>
        </w:rPr>
        <w:t>(.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7"/>
        </w:tabs>
        <w:spacing w:after="40" w:line="377" w:lineRule="auto"/>
        <w:ind w:firstLine="580"/>
        <w:rPr>
          <w:sz w:val="20"/>
          <w:szCs w:val="20"/>
        </w:rPr>
      </w:pPr>
      <w:r>
        <w:rPr>
          <w:sz w:val="20"/>
          <w:szCs w:val="20"/>
        </w:rPr>
        <w:t>גובה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השלישי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מעל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למסילה</w:t>
      </w:r>
      <w:r>
        <w:rPr>
          <w:sz w:val="20"/>
          <w:szCs w:val="20"/>
        </w:rPr>
        <w:t xml:space="preserve"> - </w:t>
      </w:r>
      <w:r>
        <w:rPr>
          <w:sz w:val="20"/>
          <w:szCs w:val="20"/>
          <w:lang w:val="en-US" w:eastAsia="en-US" w:bidi="en-US"/>
        </w:rPr>
        <w:t>0.5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מי</w:t>
      </w:r>
      <w:r>
        <w:rPr>
          <w:sz w:val="20"/>
          <w:szCs w:val="20"/>
        </w:rPr>
        <w:t>.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7"/>
        </w:tabs>
        <w:spacing w:line="550" w:lineRule="auto"/>
        <w:ind w:firstLine="580"/>
        <w:rPr>
          <w:sz w:val="20"/>
          <w:szCs w:val="20"/>
        </w:rPr>
      </w:pPr>
      <w:r>
        <w:rPr>
          <w:sz w:val="20"/>
          <w:szCs w:val="20"/>
        </w:rPr>
        <w:t>רוחב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הפסים</w:t>
      </w:r>
      <w:r>
        <w:rPr>
          <w:sz w:val="20"/>
          <w:szCs w:val="20"/>
        </w:rPr>
        <w:t xml:space="preserve"> - </w:t>
      </w:r>
      <w:r>
        <w:rPr>
          <w:sz w:val="20"/>
          <w:szCs w:val="20"/>
          <w:lang w:val="en-US" w:eastAsia="en-US" w:bidi="en-US"/>
        </w:rPr>
        <w:t>1.52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</w:t>
      </w:r>
      <w:r>
        <w:rPr>
          <w:sz w:val="20"/>
          <w:szCs w:val="20"/>
        </w:rPr>
        <w:t>'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7"/>
        </w:tabs>
        <w:spacing w:line="377" w:lineRule="auto"/>
        <w:ind w:firstLine="580"/>
        <w:rPr>
          <w:sz w:val="20"/>
          <w:szCs w:val="20"/>
        </w:rPr>
      </w:pPr>
      <w:r>
        <w:rPr>
          <w:sz w:val="20"/>
          <w:szCs w:val="20"/>
        </w:rPr>
        <w:t>מרחק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בין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שתי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מערכות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פסים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מקבילים</w:t>
      </w:r>
      <w:r>
        <w:rPr>
          <w:sz w:val="20"/>
          <w:szCs w:val="20"/>
        </w:rPr>
        <w:t xml:space="preserve"> - </w:t>
      </w:r>
      <w:r>
        <w:rPr>
          <w:sz w:val="20"/>
          <w:szCs w:val="20"/>
          <w:lang w:val="en-US" w:eastAsia="en-US" w:bidi="en-US"/>
        </w:rPr>
        <w:t>4.2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</w:t>
      </w:r>
      <w:r>
        <w:rPr>
          <w:sz w:val="20"/>
          <w:szCs w:val="20"/>
        </w:rPr>
        <w:t>'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7"/>
        </w:tabs>
        <w:spacing w:after="120" w:line="240" w:lineRule="auto"/>
        <w:ind w:firstLine="580"/>
        <w:rPr>
          <w:sz w:val="20"/>
          <w:szCs w:val="20"/>
        </w:rPr>
      </w:pPr>
      <w:r>
        <w:rPr>
          <w:sz w:val="20"/>
          <w:szCs w:val="20"/>
        </w:rPr>
        <w:t>עומק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מינימלי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פסי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המסילה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מתחת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לקרקע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 w:eastAsia="en-US" w:bidi="en-US"/>
        </w:rPr>
        <w:t>16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מי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>עומק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זה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נלקח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כמייצג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לכל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אורך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המטרו</w:t>
      </w:r>
      <w:r>
        <w:rPr>
          <w:sz w:val="20"/>
          <w:szCs w:val="20"/>
        </w:rPr>
        <w:t>.</w:t>
      </w:r>
    </w:p>
    <w:p w:rsidR="00207062" w:rsidRDefault="00434379">
      <w:pPr>
        <w:pStyle w:val="Other0"/>
        <w:shd w:val="clear" w:color="auto" w:fill="auto"/>
        <w:spacing w:after="120" w:line="240" w:lineRule="auto"/>
        <w:ind w:firstLine="520"/>
        <w:jc w:val="both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lastRenderedPageBreak/>
        <w:t>זרמי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הרכבת</w:t>
      </w:r>
      <w:r>
        <w:rPr>
          <w:b/>
          <w:bCs/>
          <w:i/>
          <w:iCs/>
          <w:sz w:val="20"/>
          <w:szCs w:val="20"/>
        </w:rPr>
        <w:t>:</w:t>
      </w:r>
    </w:p>
    <w:p w:rsidR="00207062" w:rsidRDefault="00434379">
      <w:pPr>
        <w:pStyle w:val="Other0"/>
        <w:numPr>
          <w:ilvl w:val="0"/>
          <w:numId w:val="3"/>
        </w:numPr>
        <w:shd w:val="clear" w:color="auto" w:fill="auto"/>
        <w:tabs>
          <w:tab w:val="left" w:pos="856"/>
        </w:tabs>
        <w:spacing w:after="120" w:line="240" w:lineRule="auto"/>
        <w:ind w:firstLine="560"/>
        <w:rPr>
          <w:sz w:val="20"/>
          <w:szCs w:val="20"/>
        </w:rPr>
      </w:pPr>
      <w:r>
        <w:rPr>
          <w:sz w:val="20"/>
          <w:szCs w:val="20"/>
        </w:rPr>
        <w:t>קטנרי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 w:eastAsia="en-US" w:bidi="en-US"/>
        </w:rPr>
        <w:t>100%</w:t>
      </w:r>
    </w:p>
    <w:p w:rsidR="00207062" w:rsidRDefault="00434379">
      <w:pPr>
        <w:pStyle w:val="Other0"/>
        <w:numPr>
          <w:ilvl w:val="0"/>
          <w:numId w:val="3"/>
        </w:numPr>
        <w:shd w:val="clear" w:color="auto" w:fill="auto"/>
        <w:tabs>
          <w:tab w:val="left" w:pos="856"/>
        </w:tabs>
        <w:spacing w:after="120" w:line="240" w:lineRule="auto"/>
        <w:ind w:firstLine="560"/>
        <w:rPr>
          <w:sz w:val="20"/>
          <w:szCs w:val="20"/>
        </w:rPr>
      </w:pPr>
      <w:r>
        <w:rPr>
          <w:sz w:val="20"/>
          <w:szCs w:val="20"/>
        </w:rPr>
        <w:t>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ימני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 w:eastAsia="en-US" w:bidi="en-US"/>
        </w:rPr>
        <w:t>47.5%</w:t>
      </w:r>
    </w:p>
    <w:p w:rsidR="00207062" w:rsidRDefault="00434379">
      <w:pPr>
        <w:pStyle w:val="Other0"/>
        <w:numPr>
          <w:ilvl w:val="0"/>
          <w:numId w:val="3"/>
        </w:numPr>
        <w:shd w:val="clear" w:color="auto" w:fill="auto"/>
        <w:tabs>
          <w:tab w:val="left" w:pos="856"/>
        </w:tabs>
        <w:spacing w:after="120" w:line="240" w:lineRule="auto"/>
        <w:ind w:firstLine="560"/>
        <w:rPr>
          <w:sz w:val="20"/>
          <w:szCs w:val="20"/>
        </w:rPr>
      </w:pPr>
      <w:r>
        <w:rPr>
          <w:sz w:val="20"/>
          <w:szCs w:val="20"/>
        </w:rPr>
        <w:t>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שמאלי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 w:eastAsia="en-US" w:bidi="en-US"/>
        </w:rPr>
        <w:t>47.5%</w:t>
      </w:r>
    </w:p>
    <w:p w:rsidR="00207062" w:rsidRDefault="00434379">
      <w:pPr>
        <w:pStyle w:val="Other0"/>
        <w:numPr>
          <w:ilvl w:val="0"/>
          <w:numId w:val="3"/>
        </w:numPr>
        <w:shd w:val="clear" w:color="auto" w:fill="auto"/>
        <w:tabs>
          <w:tab w:val="left" w:pos="856"/>
        </w:tabs>
        <w:spacing w:after="120" w:line="240" w:lineRule="auto"/>
        <w:ind w:firstLine="560"/>
        <w:rPr>
          <w:sz w:val="20"/>
          <w:szCs w:val="20"/>
        </w:rPr>
      </w:pPr>
      <w:r>
        <w:rPr>
          <w:sz w:val="20"/>
          <w:szCs w:val="20"/>
        </w:rPr>
        <w:t>זרמי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אדמה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 w:eastAsia="en-US" w:bidi="en-US"/>
        </w:rPr>
        <w:t>5%</w:t>
      </w:r>
      <w:r>
        <w:rPr>
          <w:sz w:val="20"/>
          <w:szCs w:val="20"/>
        </w:rPr>
        <w:t xml:space="preserve"> )</w:t>
      </w:r>
      <w:r>
        <w:rPr>
          <w:sz w:val="20"/>
          <w:szCs w:val="20"/>
          <w:lang w:val="en-US" w:eastAsia="en-US" w:bidi="en-US"/>
        </w:rPr>
        <w:t>0%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אם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קיים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פס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רביעי</w:t>
      </w:r>
      <w:r>
        <w:rPr>
          <w:sz w:val="20"/>
          <w:szCs w:val="20"/>
        </w:rPr>
        <w:t>(</w:t>
      </w:r>
    </w:p>
    <w:p w:rsidR="00207062" w:rsidRDefault="00434379">
      <w:pPr>
        <w:pStyle w:val="Other0"/>
        <w:numPr>
          <w:ilvl w:val="0"/>
          <w:numId w:val="3"/>
        </w:numPr>
        <w:shd w:val="clear" w:color="auto" w:fill="auto"/>
        <w:tabs>
          <w:tab w:val="left" w:pos="856"/>
        </w:tabs>
        <w:spacing w:after="120" w:line="240" w:lineRule="auto"/>
        <w:ind w:firstLine="560"/>
        <w:rPr>
          <w:sz w:val="20"/>
          <w:szCs w:val="20"/>
        </w:rPr>
      </w:pPr>
      <w:r>
        <w:rPr>
          <w:sz w:val="20"/>
          <w:szCs w:val="20"/>
        </w:rPr>
        <w:t>קו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מחזיר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עילי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 w:eastAsia="en-US" w:bidi="en-US"/>
        </w:rPr>
        <w:t>0%</w:t>
      </w:r>
    </w:p>
    <w:p w:rsidR="00207062" w:rsidRDefault="00434379">
      <w:pPr>
        <w:pStyle w:val="Other0"/>
        <w:numPr>
          <w:ilvl w:val="0"/>
          <w:numId w:val="3"/>
        </w:numPr>
        <w:shd w:val="clear" w:color="auto" w:fill="auto"/>
        <w:tabs>
          <w:tab w:val="left" w:pos="856"/>
        </w:tabs>
        <w:spacing w:after="180" w:line="240" w:lineRule="auto"/>
        <w:ind w:firstLine="560"/>
        <w:rPr>
          <w:sz w:val="20"/>
          <w:szCs w:val="20"/>
        </w:rPr>
      </w:pPr>
      <w:r>
        <w:rPr>
          <w:sz w:val="20"/>
          <w:szCs w:val="20"/>
        </w:rPr>
        <w:t>קו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מתח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גבוה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תת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קרקעי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 w:eastAsia="en-US" w:bidi="en-US"/>
        </w:rPr>
        <w:t>0%</w:t>
      </w:r>
    </w:p>
    <w:p w:rsidR="00207062" w:rsidRDefault="00434379">
      <w:pPr>
        <w:pStyle w:val="BodyText"/>
        <w:shd w:val="clear" w:color="auto" w:fill="auto"/>
        <w:spacing w:after="480" w:line="240" w:lineRule="auto"/>
        <w:jc w:val="both"/>
      </w:pPr>
      <w:r>
        <w:t>חישוב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ממערכות</w:t>
      </w:r>
      <w:r>
        <w:t xml:space="preserve"> </w:t>
      </w:r>
      <w:r>
        <w:t>הרכבת</w:t>
      </w:r>
      <w:r>
        <w:t xml:space="preserve"> - </w:t>
      </w:r>
      <w:r>
        <w:t>מוצג</w:t>
      </w:r>
      <w:r>
        <w:t xml:space="preserve"> </w:t>
      </w:r>
      <w:r>
        <w:t>באיורים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2</w:t>
      </w:r>
      <w:r>
        <w:t xml:space="preserve"> </w:t>
      </w:r>
      <w:r>
        <w:t>עד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7</w:t>
      </w:r>
      <w:r>
        <w:t xml:space="preserve"> </w:t>
      </w:r>
      <w:r>
        <w:t>בהמשך</w:t>
      </w:r>
      <w:r>
        <w:t>.</w:t>
      </w:r>
    </w:p>
    <w:p w:rsidR="00207062" w:rsidRDefault="00434379">
      <w:pPr>
        <w:pStyle w:val="Heading30"/>
        <w:keepNext/>
        <w:keepLines/>
        <w:numPr>
          <w:ilvl w:val="0"/>
          <w:numId w:val="4"/>
        </w:numPr>
        <w:shd w:val="clear" w:color="auto" w:fill="auto"/>
        <w:tabs>
          <w:tab w:val="left" w:pos="653"/>
        </w:tabs>
        <w:jc w:val="both"/>
      </w:pPr>
      <w:bookmarkStart w:id="21" w:name="bookmark20"/>
      <w:bookmarkStart w:id="22" w:name="bookmark21"/>
      <w:r>
        <w:t>תצורות</w:t>
      </w:r>
      <w:r>
        <w:t xml:space="preserve"> </w:t>
      </w:r>
      <w:r>
        <w:t>של</w:t>
      </w:r>
      <w:r>
        <w:t xml:space="preserve"> </w:t>
      </w:r>
      <w:r>
        <w:t>פעילות</w:t>
      </w:r>
      <w:r>
        <w:t xml:space="preserve"> </w:t>
      </w:r>
      <w:r>
        <w:t>רכבת</w:t>
      </w:r>
      <w:r>
        <w:t xml:space="preserve"> </w:t>
      </w:r>
      <w:r>
        <w:t>המטרו</w:t>
      </w:r>
      <w:bookmarkEnd w:id="21"/>
      <w:bookmarkEnd w:id="22"/>
    </w:p>
    <w:p w:rsidR="00207062" w:rsidRDefault="00434379">
      <w:pPr>
        <w:pStyle w:val="BodyText"/>
        <w:shd w:val="clear" w:color="auto" w:fill="auto"/>
        <w:spacing w:line="314" w:lineRule="auto"/>
        <w:jc w:val="both"/>
      </w:pPr>
      <w:r>
        <w:t>רכבת</w:t>
      </w:r>
      <w:r>
        <w:t xml:space="preserve"> </w:t>
      </w:r>
      <w:r>
        <w:t>המטרו</w:t>
      </w:r>
      <w:r>
        <w:t xml:space="preserve"> </w:t>
      </w:r>
      <w:r>
        <w:t>מצויה</w:t>
      </w:r>
      <w:r>
        <w:t xml:space="preserve"> </w:t>
      </w:r>
      <w:r>
        <w:t>בתת</w:t>
      </w:r>
      <w:r>
        <w:t xml:space="preserve"> </w:t>
      </w:r>
      <w:r>
        <w:t>הקרקע</w:t>
      </w:r>
      <w:r>
        <w:t xml:space="preserve"> </w:t>
      </w:r>
      <w:r>
        <w:t>בעומק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17m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0"/>
        </w:tabs>
        <w:spacing w:line="314" w:lineRule="auto"/>
        <w:ind w:firstLine="560"/>
        <w:jc w:val="both"/>
      </w:pPr>
      <w:r>
        <w:t>שתי</w:t>
      </w:r>
      <w:r>
        <w:t xml:space="preserve"> </w:t>
      </w:r>
      <w:r>
        <w:t>רכבות</w:t>
      </w:r>
      <w:r>
        <w:t xml:space="preserve"> </w:t>
      </w:r>
      <w:r>
        <w:t>הנוסעות</w:t>
      </w:r>
      <w:r>
        <w:t xml:space="preserve"> </w:t>
      </w:r>
      <w:r>
        <w:t>בכיוונים</w:t>
      </w:r>
      <w:r>
        <w:t xml:space="preserve"> </w:t>
      </w:r>
      <w:r>
        <w:t>מנוגדים</w:t>
      </w:r>
      <w:r>
        <w:t xml:space="preserve"> </w:t>
      </w:r>
      <w:r>
        <w:t>במנהרה</w:t>
      </w:r>
      <w:r>
        <w:t xml:space="preserve"> )</w:t>
      </w:r>
      <w:r>
        <w:t>מצב</w:t>
      </w:r>
      <w:r>
        <w:t xml:space="preserve"> </w:t>
      </w:r>
      <w:r>
        <w:t>שכיח</w:t>
      </w:r>
      <w:r>
        <w:t>(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0"/>
        </w:tabs>
        <w:spacing w:line="343" w:lineRule="auto"/>
        <w:ind w:firstLine="560"/>
        <w:jc w:val="both"/>
      </w:pP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סטטי</w:t>
      </w:r>
      <w:r>
        <w:t xml:space="preserve"> </w:t>
      </w:r>
      <w:r>
        <w:t>אופייני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0"/>
        </w:tabs>
        <w:spacing w:line="314" w:lineRule="auto"/>
        <w:ind w:firstLine="560"/>
        <w:jc w:val="both"/>
      </w:pP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סטטי</w:t>
      </w:r>
      <w:r>
        <w:t xml:space="preserve"> </w:t>
      </w:r>
      <w:r>
        <w:t>שיאי</w:t>
      </w:r>
      <w:r>
        <w:t xml:space="preserve"> )</w:t>
      </w:r>
      <w:r>
        <w:t>כ</w:t>
      </w:r>
      <w:r>
        <w:t xml:space="preserve">- </w:t>
      </w:r>
      <w:r>
        <w:rPr>
          <w:lang w:val="en-US" w:eastAsia="en-US" w:bidi="en-US"/>
        </w:rPr>
        <w:t>2</w:t>
      </w:r>
      <w:r>
        <w:t xml:space="preserve"> </w:t>
      </w:r>
      <w:r>
        <w:t>דקות</w:t>
      </w:r>
      <w:r>
        <w:t>(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0"/>
        </w:tabs>
        <w:spacing w:line="314" w:lineRule="auto"/>
        <w:ind w:firstLine="560"/>
      </w:pP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ז</w:t>
      </w:r>
      <w:r>
        <w:t>"</w:t>
      </w:r>
      <w:r>
        <w:t>ח</w:t>
      </w:r>
      <w:r>
        <w:t xml:space="preserve"> </w:t>
      </w:r>
      <w:r>
        <w:t>אופייני</w:t>
      </w:r>
      <w:r>
        <w:t xml:space="preserve"> )</w:t>
      </w:r>
      <w:r>
        <w:rPr>
          <w:lang w:val="en-US" w:eastAsia="en-US" w:bidi="en-US"/>
        </w:rPr>
        <w:t>0.92%</w:t>
      </w:r>
      <w:r>
        <w:t xml:space="preserve"> </w:t>
      </w:r>
      <w:r>
        <w:t>מהזרם</w:t>
      </w:r>
      <w:r>
        <w:t xml:space="preserve"> </w:t>
      </w:r>
      <w:r>
        <w:t>הישר</w:t>
      </w:r>
      <w:r>
        <w:t xml:space="preserve"> </w:t>
      </w:r>
      <w:r>
        <w:t>האופייני</w:t>
      </w:r>
      <w:r>
        <w:t xml:space="preserve">(, </w:t>
      </w:r>
      <w:r>
        <w:t>היינו</w:t>
      </w:r>
      <w:r>
        <w:t xml:space="preserve"> </w:t>
      </w:r>
      <w:r>
        <w:rPr>
          <w:lang w:val="en-US" w:eastAsia="en-US" w:bidi="en-US"/>
        </w:rPr>
        <w:t>13.8</w:t>
      </w:r>
      <w:r>
        <w:t xml:space="preserve"> </w:t>
      </w:r>
      <w:r>
        <w:t>אמפר</w:t>
      </w:r>
      <w:r>
        <w:t>.</w:t>
      </w:r>
    </w:p>
    <w:p w:rsidR="00207062" w:rsidRDefault="00434379">
      <w:pPr>
        <w:pStyle w:val="BodyText"/>
        <w:shd w:val="clear" w:color="auto" w:fill="auto"/>
        <w:spacing w:line="314" w:lineRule="auto"/>
      </w:pPr>
      <w:r>
        <w:t>מאפייני</w:t>
      </w:r>
      <w:r>
        <w:t xml:space="preserve"> </w:t>
      </w:r>
      <w:r>
        <w:t>הזרם</w:t>
      </w:r>
      <w:r>
        <w:t xml:space="preserve"> </w:t>
      </w:r>
      <w:r>
        <w:t>נלקחו</w:t>
      </w:r>
      <w:r>
        <w:t xml:space="preserve"> </w:t>
      </w:r>
      <w:r>
        <w:t>מתוך</w:t>
      </w:r>
      <w:r>
        <w:t xml:space="preserve"> </w:t>
      </w:r>
      <w:r>
        <w:t>מסמך</w:t>
      </w:r>
      <w:r>
        <w:t xml:space="preserve"> </w:t>
      </w:r>
      <w:r>
        <w:rPr>
          <w:lang w:val="en-US" w:eastAsia="en-US" w:bidi="en-US"/>
        </w:rPr>
        <w:t>Systra</w:t>
      </w:r>
      <w:r>
        <w:t xml:space="preserve">. </w:t>
      </w:r>
      <w:r>
        <w:t>מאפיינים</w:t>
      </w:r>
      <w:r>
        <w:t xml:space="preserve"> </w:t>
      </w:r>
      <w:r>
        <w:t>עיקריים</w:t>
      </w:r>
      <w:r>
        <w:t>: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0"/>
        </w:tabs>
        <w:spacing w:line="314" w:lineRule="auto"/>
        <w:ind w:firstLine="560"/>
      </w:pPr>
      <w:r>
        <w:t>זרם</w:t>
      </w:r>
      <w:r>
        <w:t xml:space="preserve"> </w:t>
      </w:r>
      <w:r>
        <w:rPr>
          <w:lang w:val="en-US" w:eastAsia="en-US" w:bidi="en-US"/>
        </w:rPr>
        <w:t>rms</w:t>
      </w:r>
      <w:r>
        <w:t xml:space="preserve"> </w:t>
      </w:r>
      <w:r>
        <w:t>מרבי</w:t>
      </w:r>
      <w:r>
        <w:t xml:space="preserve"> </w:t>
      </w:r>
      <w:r>
        <w:t>למשך</w:t>
      </w:r>
      <w:r>
        <w:t xml:space="preserve"> </w:t>
      </w:r>
      <w:r>
        <w:t>דקה</w:t>
      </w:r>
      <w:r>
        <w:t xml:space="preserve"> </w:t>
      </w:r>
      <w:r>
        <w:t>אחת</w:t>
      </w:r>
      <w:r>
        <w:t xml:space="preserve">: </w:t>
      </w:r>
      <w:r>
        <w:rPr>
          <w:lang w:val="en-US" w:eastAsia="en-US" w:bidi="en-US"/>
        </w:rPr>
        <w:t>1715A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0"/>
        </w:tabs>
        <w:spacing w:line="314" w:lineRule="auto"/>
        <w:ind w:firstLine="560"/>
      </w:pPr>
      <w:r>
        <w:t>זרם</w:t>
      </w:r>
      <w:r>
        <w:t xml:space="preserve"> </w:t>
      </w:r>
      <w:r>
        <w:rPr>
          <w:lang w:val="en-US" w:eastAsia="en-US" w:bidi="en-US"/>
        </w:rPr>
        <w:t>rms</w:t>
      </w:r>
      <w:r>
        <w:t xml:space="preserve"> </w:t>
      </w:r>
      <w:r>
        <w:t>מרבי</w:t>
      </w:r>
      <w:r>
        <w:t xml:space="preserve"> </w:t>
      </w:r>
      <w:r>
        <w:t>למשך</w:t>
      </w:r>
      <w:r>
        <w:t xml:space="preserve"> </w:t>
      </w:r>
      <w:r>
        <w:t>שעתיים</w:t>
      </w:r>
      <w:r>
        <w:t xml:space="preserve">: </w:t>
      </w:r>
      <w:r>
        <w:rPr>
          <w:lang w:val="en-US" w:eastAsia="en-US" w:bidi="en-US"/>
        </w:rPr>
        <w:t>1494A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0"/>
        </w:tabs>
        <w:spacing w:line="314" w:lineRule="auto"/>
        <w:ind w:left="860" w:hanging="300"/>
        <w:jc w:val="both"/>
      </w:pPr>
      <w:r>
        <w:t>ההספק</w:t>
      </w:r>
      <w:r>
        <w:t xml:space="preserve"> </w:t>
      </w:r>
      <w:r>
        <w:t>הנומינלי</w:t>
      </w:r>
      <w:r>
        <w:t xml:space="preserve"> </w:t>
      </w:r>
      <w:r>
        <w:t>של</w:t>
      </w:r>
      <w:r>
        <w:t xml:space="preserve"> </w:t>
      </w:r>
      <w:r>
        <w:t>המיישר</w:t>
      </w:r>
      <w:r>
        <w:t xml:space="preserve"> </w:t>
      </w:r>
      <w:r>
        <w:t>הנו</w:t>
      </w:r>
      <w:r>
        <w:t xml:space="preserve"> </w:t>
      </w:r>
      <w:r>
        <w:rPr>
          <w:lang w:val="en-US" w:eastAsia="en-US" w:bidi="en-US"/>
        </w:rPr>
        <w:t>3000kW</w:t>
      </w:r>
      <w:r>
        <w:t xml:space="preserve"> </w:t>
      </w:r>
      <w:r>
        <w:t>והזרם</w:t>
      </w:r>
      <w:r>
        <w:t xml:space="preserve"> </w:t>
      </w:r>
      <w:r>
        <w:t>הנומינלי</w:t>
      </w:r>
      <w:r>
        <w:t xml:space="preserve"> </w:t>
      </w:r>
      <w:r>
        <w:t>בהתבסס</w:t>
      </w:r>
      <w:r>
        <w:t xml:space="preserve"> </w:t>
      </w:r>
      <w:r>
        <w:t>על</w:t>
      </w:r>
      <w:r>
        <w:t xml:space="preserve"> </w:t>
      </w:r>
      <w:r>
        <w:t>מתח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1500V</w:t>
      </w:r>
      <w:r>
        <w:t xml:space="preserve"> </w:t>
      </w:r>
      <w:r>
        <w:t>הנו</w:t>
      </w:r>
      <w:r>
        <w:t xml:space="preserve"> </w:t>
      </w:r>
      <w:r>
        <w:rPr>
          <w:lang w:val="en-US" w:eastAsia="en-US" w:bidi="en-US"/>
        </w:rPr>
        <w:t>2000A</w:t>
      </w:r>
      <w:r>
        <w:t>.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870"/>
        </w:tabs>
        <w:spacing w:line="314" w:lineRule="auto"/>
        <w:ind w:firstLine="560"/>
      </w:pPr>
      <w:r>
        <w:t>בהתבסס</w:t>
      </w:r>
      <w:r>
        <w:t xml:space="preserve"> </w:t>
      </w:r>
      <w:r>
        <w:t>על</w:t>
      </w:r>
      <w:r>
        <w:t xml:space="preserve"> </w:t>
      </w:r>
      <w:r>
        <w:t>התקנים</w:t>
      </w:r>
      <w:r>
        <w:t xml:space="preserve"> </w:t>
      </w:r>
      <w:r>
        <w:rPr>
          <w:lang w:val="en-US" w:eastAsia="en-US" w:bidi="en-US"/>
        </w:rPr>
        <w:t>62590</w:t>
      </w:r>
      <w:r>
        <w:t xml:space="preserve"> </w:t>
      </w:r>
      <w:r>
        <w:rPr>
          <w:lang w:val="en-US" w:eastAsia="en-US" w:bidi="en-US"/>
        </w:rPr>
        <w:t>IEC</w:t>
      </w:r>
      <w:r>
        <w:t xml:space="preserve"> </w:t>
      </w:r>
      <w:r>
        <w:t>ו</w:t>
      </w:r>
      <w:r>
        <w:t xml:space="preserve">- </w:t>
      </w:r>
      <w:r>
        <w:rPr>
          <w:lang w:val="en-US" w:eastAsia="en-US" w:bidi="en-US"/>
        </w:rPr>
        <w:t>62695</w:t>
      </w:r>
      <w:r>
        <w:t xml:space="preserve"> </w:t>
      </w:r>
      <w:r>
        <w:rPr>
          <w:lang w:val="en-US" w:eastAsia="en-US" w:bidi="en-US"/>
        </w:rPr>
        <w:t>IEC</w:t>
      </w:r>
      <w:r>
        <w:t xml:space="preserve"> </w:t>
      </w:r>
      <w:r>
        <w:t>זרמי</w:t>
      </w:r>
      <w:r>
        <w:t xml:space="preserve"> </w:t>
      </w:r>
      <w:r>
        <w:t>היתר</w:t>
      </w:r>
      <w:r>
        <w:t xml:space="preserve"> </w:t>
      </w:r>
      <w:r>
        <w:t>ה</w:t>
      </w:r>
      <w:r>
        <w:t>צפויים</w:t>
      </w:r>
      <w:r>
        <w:t>:</w:t>
      </w:r>
    </w:p>
    <w:p w:rsidR="00207062" w:rsidRDefault="00434379">
      <w:pPr>
        <w:pStyle w:val="BodyText"/>
        <w:shd w:val="clear" w:color="auto" w:fill="auto"/>
        <w:spacing w:line="302" w:lineRule="auto"/>
        <w:ind w:left="1460" w:hanging="360"/>
        <w:jc w:val="both"/>
      </w:pPr>
      <w:r>
        <w:rPr>
          <w:rFonts w:ascii="Courier New" w:eastAsia="Courier New" w:hAnsi="Courier New" w:cs="Courier New"/>
          <w:lang w:val="en-US" w:eastAsia="en-US" w:bidi="en-US"/>
        </w:rPr>
        <w:t>o</w:t>
      </w:r>
      <w:r>
        <w:rPr>
          <w:rFonts w:ascii="Courier New" w:eastAsia="Courier New" w:hAnsi="Courier New" w:cs="Courier New"/>
        </w:rPr>
        <w:t xml:space="preserve"> </w:t>
      </w:r>
      <w:r>
        <w:t>זרם</w:t>
      </w:r>
      <w:r>
        <w:t xml:space="preserve"> </w:t>
      </w:r>
      <w:r>
        <w:t>יתר</w:t>
      </w:r>
      <w:r>
        <w:t xml:space="preserve"> </w:t>
      </w:r>
      <w:r>
        <w:t>למשך</w:t>
      </w:r>
      <w:r>
        <w:t xml:space="preserve"> </w:t>
      </w:r>
      <w:r>
        <w:t>שעתיים</w:t>
      </w:r>
      <w:r>
        <w:t xml:space="preserve"> </w:t>
      </w:r>
      <w:r>
        <w:t>למיישר</w:t>
      </w:r>
      <w:r>
        <w:t xml:space="preserve"> </w:t>
      </w:r>
      <w:r>
        <w:rPr>
          <w:lang w:val="en-US" w:eastAsia="en-US" w:bidi="en-US"/>
        </w:rPr>
        <w:t>VI</w:t>
      </w:r>
      <w:r>
        <w:t xml:space="preserve"> </w:t>
      </w:r>
      <w:r>
        <w:t>שווה</w:t>
      </w:r>
      <w:r>
        <w:t xml:space="preserve"> </w:t>
      </w:r>
      <w:r>
        <w:t>ל</w:t>
      </w:r>
      <w:r>
        <w:t xml:space="preserve">- </w:t>
      </w:r>
      <w:r>
        <w:rPr>
          <w:lang w:val="en-US" w:eastAsia="en-US" w:bidi="en-US"/>
        </w:rPr>
        <w:t>1.5</w:t>
      </w:r>
      <w:r>
        <w:t xml:space="preserve"> </w:t>
      </w:r>
      <w:r>
        <w:t>פעמים</w:t>
      </w:r>
      <w:r>
        <w:t xml:space="preserve"> </w:t>
      </w:r>
      <w:r>
        <w:t>הזרם</w:t>
      </w:r>
      <w:r>
        <w:t xml:space="preserve"> </w:t>
      </w:r>
      <w:r>
        <w:t>הנומינלי</w:t>
      </w:r>
      <w:r>
        <w:t xml:space="preserve">, </w:t>
      </w:r>
      <w:r>
        <w:t>היינו</w:t>
      </w:r>
      <w:r>
        <w:t xml:space="preserve"> </w:t>
      </w:r>
      <w:r>
        <w:t>ל</w:t>
      </w:r>
      <w:r>
        <w:t xml:space="preserve">- </w:t>
      </w:r>
      <w:r>
        <w:rPr>
          <w:lang w:val="en-US" w:eastAsia="en-US" w:bidi="en-US"/>
        </w:rPr>
        <w:t>.3000A</w:t>
      </w:r>
    </w:p>
    <w:p w:rsidR="00207062" w:rsidRDefault="00434379">
      <w:pPr>
        <w:pStyle w:val="BodyText"/>
        <w:shd w:val="clear" w:color="auto" w:fill="auto"/>
        <w:spacing w:line="302" w:lineRule="auto"/>
        <w:ind w:left="1460" w:hanging="360"/>
        <w:jc w:val="both"/>
      </w:pPr>
      <w:r>
        <w:rPr>
          <w:rFonts w:ascii="Courier New" w:eastAsia="Courier New" w:hAnsi="Courier New" w:cs="Courier New"/>
          <w:lang w:val="en-US" w:eastAsia="en-US" w:bidi="en-US"/>
        </w:rPr>
        <w:t>o</w:t>
      </w:r>
      <w:r>
        <w:rPr>
          <w:rFonts w:ascii="Courier New" w:eastAsia="Courier New" w:hAnsi="Courier New" w:cs="Courier New"/>
        </w:rPr>
        <w:t xml:space="preserve"> </w:t>
      </w:r>
      <w:r>
        <w:t>לפי</w:t>
      </w:r>
      <w:r>
        <w:t xml:space="preserve"> </w:t>
      </w:r>
      <w:r>
        <w:t>הסימולציה</w:t>
      </w:r>
      <w:r>
        <w:t xml:space="preserve"> </w:t>
      </w:r>
      <w:r>
        <w:t>של</w:t>
      </w:r>
      <w:r>
        <w:t xml:space="preserve"> </w:t>
      </w:r>
      <w:r>
        <w:t>ביקוש</w:t>
      </w:r>
      <w:r>
        <w:t xml:space="preserve"> </w:t>
      </w:r>
      <w:r>
        <w:t>הזרם</w:t>
      </w:r>
      <w:r>
        <w:t xml:space="preserve"> </w:t>
      </w:r>
      <w:r>
        <w:t>על</w:t>
      </w:r>
      <w:r>
        <w:t xml:space="preserve"> </w:t>
      </w:r>
      <w:r>
        <w:t>ידי</w:t>
      </w:r>
      <w:r>
        <w:t xml:space="preserve"> </w:t>
      </w:r>
      <w:r>
        <w:t>המטרו</w:t>
      </w:r>
      <w:r>
        <w:t xml:space="preserve"> </w:t>
      </w:r>
      <w:r>
        <w:t>הזרם</w:t>
      </w:r>
      <w:r>
        <w:t xml:space="preserve"> </w:t>
      </w:r>
      <w:r>
        <w:t>המרבי</w:t>
      </w:r>
      <w:r>
        <w:t xml:space="preserve"> </w:t>
      </w:r>
      <w:r>
        <w:t>לשעתיים</w:t>
      </w:r>
      <w:r>
        <w:t xml:space="preserve"> </w:t>
      </w:r>
      <w:r>
        <w:t>הצפוי</w:t>
      </w:r>
      <w:r>
        <w:t xml:space="preserve"> </w:t>
      </w:r>
      <w:r>
        <w:t>הנו</w:t>
      </w:r>
      <w:r>
        <w:t xml:space="preserve"> </w:t>
      </w:r>
      <w:r>
        <w:rPr>
          <w:lang w:val="en-US" w:eastAsia="en-US" w:bidi="en-US"/>
        </w:rPr>
        <w:t>1494A</w:t>
      </w:r>
      <w:r>
        <w:t xml:space="preserve">, </w:t>
      </w:r>
      <w:r>
        <w:t>היינו</w:t>
      </w:r>
      <w:r>
        <w:t xml:space="preserve"> </w:t>
      </w:r>
      <w:r>
        <w:t>מתחת</w:t>
      </w:r>
      <w:r>
        <w:t xml:space="preserve"> </w:t>
      </w:r>
      <w:r>
        <w:t>לגבול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.3000A</w:t>
      </w:r>
    </w:p>
    <w:p w:rsidR="00207062" w:rsidRDefault="00434379">
      <w:pPr>
        <w:pStyle w:val="BodyText"/>
        <w:shd w:val="clear" w:color="auto" w:fill="auto"/>
        <w:spacing w:line="305" w:lineRule="auto"/>
        <w:ind w:left="1460" w:hanging="360"/>
        <w:jc w:val="both"/>
      </w:pPr>
      <w:r>
        <w:rPr>
          <w:rFonts w:ascii="Courier New" w:eastAsia="Courier New" w:hAnsi="Courier New" w:cs="Courier New"/>
          <w:lang w:val="en-US" w:eastAsia="en-US" w:bidi="en-US"/>
        </w:rPr>
        <w:t>o</w:t>
      </w:r>
      <w:r>
        <w:rPr>
          <w:rFonts w:ascii="Courier New" w:eastAsia="Courier New" w:hAnsi="Courier New" w:cs="Courier New"/>
        </w:rPr>
        <w:t xml:space="preserve"> </w:t>
      </w:r>
      <w:r>
        <w:t>זרם</w:t>
      </w:r>
      <w:r>
        <w:t xml:space="preserve"> </w:t>
      </w:r>
      <w:r>
        <w:t>היתר</w:t>
      </w:r>
      <w:r>
        <w:t xml:space="preserve"> </w:t>
      </w:r>
      <w:r>
        <w:t>למשך</w:t>
      </w:r>
      <w:r>
        <w:t xml:space="preserve"> </w:t>
      </w:r>
      <w:r>
        <w:t>דקה</w:t>
      </w:r>
      <w:r>
        <w:t xml:space="preserve"> </w:t>
      </w:r>
      <w:r>
        <w:t>של</w:t>
      </w:r>
      <w:r>
        <w:t xml:space="preserve"> </w:t>
      </w:r>
      <w:r>
        <w:t>מיישרים</w:t>
      </w:r>
      <w:r>
        <w:t xml:space="preserve"> </w:t>
      </w:r>
      <w:r>
        <w:rPr>
          <w:lang w:val="en-US" w:eastAsia="en-US" w:bidi="en-US"/>
        </w:rPr>
        <w:t>Class VI</w:t>
      </w:r>
      <w:r>
        <w:t xml:space="preserve"> </w:t>
      </w:r>
      <w:r>
        <w:t>שווה</w:t>
      </w:r>
      <w:r>
        <w:t xml:space="preserve"> </w:t>
      </w:r>
      <w:r>
        <w:t>ל</w:t>
      </w:r>
      <w:r>
        <w:t xml:space="preserve">- </w:t>
      </w:r>
      <w:r>
        <w:rPr>
          <w:lang w:val="en-US" w:eastAsia="en-US" w:bidi="en-US"/>
        </w:rPr>
        <w:t>3</w:t>
      </w:r>
      <w:r>
        <w:t xml:space="preserve"> </w:t>
      </w:r>
      <w:r>
        <w:t>פעמים</w:t>
      </w:r>
      <w:r>
        <w:t xml:space="preserve"> </w:t>
      </w:r>
      <w:r>
        <w:t>הזרם</w:t>
      </w:r>
      <w:r>
        <w:t xml:space="preserve"> </w:t>
      </w:r>
      <w:r>
        <w:t>הנומינלי</w:t>
      </w:r>
      <w:r>
        <w:t xml:space="preserve">, </w:t>
      </w:r>
      <w:r>
        <w:t>היינו</w:t>
      </w:r>
      <w:r>
        <w:t xml:space="preserve"> </w:t>
      </w:r>
      <w:r>
        <w:t>ל</w:t>
      </w:r>
      <w:r>
        <w:t xml:space="preserve">- </w:t>
      </w:r>
      <w:r>
        <w:rPr>
          <w:lang w:val="en-US" w:eastAsia="en-US" w:bidi="en-US"/>
        </w:rPr>
        <w:t>6000A</w:t>
      </w:r>
      <w:r>
        <w:t xml:space="preserve">. </w:t>
      </w:r>
      <w:r>
        <w:t>עלפי</w:t>
      </w:r>
      <w:r>
        <w:t xml:space="preserve"> </w:t>
      </w:r>
      <w:r>
        <w:t>הסימולציה</w:t>
      </w:r>
      <w:r>
        <w:t xml:space="preserve"> </w:t>
      </w:r>
      <w:r>
        <w:t>זרם</w:t>
      </w:r>
      <w:r>
        <w:t xml:space="preserve"> </w:t>
      </w:r>
      <w:r>
        <w:t>היתר</w:t>
      </w:r>
      <w:r>
        <w:t xml:space="preserve"> </w:t>
      </w:r>
      <w:r>
        <w:t>המרבי</w:t>
      </w:r>
      <w:r>
        <w:t xml:space="preserve"> </w:t>
      </w:r>
      <w:r>
        <w:rPr>
          <w:lang w:val="en-US" w:eastAsia="en-US" w:bidi="en-US"/>
        </w:rPr>
        <w:t>rms</w:t>
      </w:r>
      <w:r>
        <w:t xml:space="preserve"> </w:t>
      </w:r>
      <w:r>
        <w:t>למשך</w:t>
      </w:r>
      <w:r>
        <w:t xml:space="preserve"> </w:t>
      </w:r>
      <w:r>
        <w:t>דקה</w:t>
      </w:r>
      <w:r>
        <w:t xml:space="preserve"> </w:t>
      </w:r>
      <w:r>
        <w:t>הנו</w:t>
      </w:r>
      <w:r>
        <w:t xml:space="preserve"> </w:t>
      </w:r>
      <w:r>
        <w:rPr>
          <w:lang w:val="en-US" w:eastAsia="en-US" w:bidi="en-US"/>
        </w:rPr>
        <w:t>1715A</w:t>
      </w:r>
      <w:r>
        <w:t xml:space="preserve"> </w:t>
      </w:r>
      <w:r>
        <w:t>שהנו</w:t>
      </w:r>
      <w:r>
        <w:t xml:space="preserve"> </w:t>
      </w:r>
      <w:r>
        <w:t>נמוך</w:t>
      </w:r>
      <w:r>
        <w:t xml:space="preserve"> </w:t>
      </w:r>
      <w:r>
        <w:t>מהגבול</w:t>
      </w:r>
      <w:r>
        <w:t xml:space="preserve"> </w:t>
      </w:r>
      <w:r>
        <w:t>העליון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6000A</w:t>
      </w:r>
      <w:r>
        <w:t>.</w:t>
      </w:r>
    </w:p>
    <w:p w:rsidR="00207062" w:rsidRDefault="00434379">
      <w:pPr>
        <w:pStyle w:val="BodyText"/>
        <w:shd w:val="clear" w:color="auto" w:fill="auto"/>
        <w:spacing w:line="314" w:lineRule="auto"/>
        <w:ind w:firstLine="380"/>
        <w:jc w:val="both"/>
      </w:pPr>
      <w:r>
        <w:rPr>
          <w:sz w:val="22"/>
          <w:szCs w:val="22"/>
        </w:rPr>
        <w:t xml:space="preserve">• </w:t>
      </w:r>
      <w:r>
        <w:t>אומדן</w:t>
      </w:r>
      <w:r>
        <w:t xml:space="preserve"> </w:t>
      </w:r>
      <w:r>
        <w:t>זה</w:t>
      </w:r>
      <w:r>
        <w:t xml:space="preserve"> </w:t>
      </w:r>
      <w:r>
        <w:t>בוצע</w:t>
      </w:r>
      <w:r>
        <w:t xml:space="preserve"> </w:t>
      </w:r>
      <w:r>
        <w:t>למיישר</w:t>
      </w:r>
      <w:r>
        <w:t xml:space="preserve"> </w:t>
      </w:r>
      <w:r>
        <w:t>עם</w:t>
      </w:r>
      <w:r>
        <w:t xml:space="preserve"> </w:t>
      </w:r>
      <w:r>
        <w:t>הספק</w:t>
      </w:r>
      <w:r>
        <w:t xml:space="preserve"> </w:t>
      </w:r>
      <w:r>
        <w:t>נומינלי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3000kW</w:t>
      </w:r>
      <w:r>
        <w:t>.</w:t>
      </w:r>
    </w:p>
    <w:p w:rsidR="00207062" w:rsidRDefault="00434379">
      <w:pPr>
        <w:pStyle w:val="BodyText"/>
        <w:shd w:val="clear" w:color="auto" w:fill="auto"/>
        <w:spacing w:line="314" w:lineRule="auto"/>
        <w:jc w:val="both"/>
      </w:pPr>
      <w:r>
        <w:t>מצב</w:t>
      </w:r>
      <w:r>
        <w:t xml:space="preserve"> </w:t>
      </w:r>
      <w:r>
        <w:t>תקלה</w:t>
      </w:r>
      <w:r>
        <w:t xml:space="preserve"> </w:t>
      </w:r>
      <w:r>
        <w:t>בו</w:t>
      </w:r>
      <w:r>
        <w:t xml:space="preserve"> </w:t>
      </w:r>
      <w:r>
        <w:t>יהיה</w:t>
      </w:r>
      <w:r>
        <w:t xml:space="preserve"> </w:t>
      </w:r>
      <w:r>
        <w:t>קצר</w:t>
      </w:r>
      <w:r>
        <w:t xml:space="preserve"> </w:t>
      </w:r>
      <w:r>
        <w:t>חשמלי</w:t>
      </w:r>
      <w:r>
        <w:t xml:space="preserve"> </w:t>
      </w:r>
      <w:r>
        <w:t>למשך</w:t>
      </w:r>
      <w:r>
        <w:t xml:space="preserve"> </w:t>
      </w:r>
      <w:r>
        <w:t>זמן</w:t>
      </w:r>
      <w:r>
        <w:t xml:space="preserve"> </w:t>
      </w:r>
      <w:r>
        <w:t>קצר</w:t>
      </w:r>
      <w:r>
        <w:t xml:space="preserve"> </w:t>
      </w:r>
      <w:r>
        <w:t>על</w:t>
      </w:r>
      <w:r>
        <w:t xml:space="preserve"> </w:t>
      </w:r>
      <w:r>
        <w:t>קו</w:t>
      </w:r>
      <w:r>
        <w:t xml:space="preserve"> </w:t>
      </w:r>
      <w:r>
        <w:t>מסילה</w:t>
      </w:r>
      <w:r>
        <w:t xml:space="preserve"> </w:t>
      </w:r>
      <w:r>
        <w:t>בודד</w:t>
      </w:r>
      <w:r>
        <w:t xml:space="preserve"> (</w:t>
      </w:r>
      <w:r>
        <w:t>מספר</w:t>
      </w:r>
      <w:r>
        <w:t xml:space="preserve"> </w:t>
      </w:r>
      <w:r>
        <w:t>שניות</w:t>
      </w:r>
      <w:r>
        <w:t xml:space="preserve">( </w:t>
      </w:r>
      <w:r>
        <w:t>יכול</w:t>
      </w:r>
      <w:r>
        <w:t xml:space="preserve"> </w:t>
      </w:r>
      <w:r>
        <w:t>להזרים</w:t>
      </w:r>
      <w:r>
        <w:t xml:space="preserve"> </w:t>
      </w:r>
      <w:r>
        <w:t>בקטנרי</w:t>
      </w:r>
      <w:r>
        <w:t xml:space="preserve"> </w:t>
      </w:r>
      <w:r>
        <w:t>זרם</w:t>
      </w:r>
      <w:r>
        <w:t xml:space="preserve"> </w:t>
      </w:r>
      <w:r>
        <w:t>ישר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6000A</w:t>
      </w:r>
      <w:r>
        <w:t xml:space="preserve">. </w:t>
      </w:r>
      <w:r>
        <w:t>חלוקת</w:t>
      </w:r>
      <w:r>
        <w:t xml:space="preserve"> </w:t>
      </w:r>
      <w:r>
        <w:t>הזרם</w:t>
      </w:r>
      <w:r>
        <w:t xml:space="preserve"> </w:t>
      </w:r>
      <w:r>
        <w:t>בין</w:t>
      </w:r>
      <w:r>
        <w:t xml:space="preserve"> </w:t>
      </w:r>
      <w:r>
        <w:t>המוליכים</w:t>
      </w:r>
      <w:r>
        <w:t xml:space="preserve">, </w:t>
      </w:r>
      <w:r>
        <w:t>בצורה</w:t>
      </w:r>
      <w:r>
        <w:t xml:space="preserve"> </w:t>
      </w:r>
      <w:r>
        <w:t>פשוטה</w:t>
      </w:r>
      <w:r>
        <w:t xml:space="preserve">, </w:t>
      </w:r>
      <w:r>
        <w:t>כאשר</w:t>
      </w:r>
      <w:r>
        <w:t xml:space="preserve"> </w:t>
      </w:r>
      <w:r>
        <w:t>המסילה</w:t>
      </w:r>
      <w:r>
        <w:t xml:space="preserve"> </w:t>
      </w:r>
      <w:r>
        <w:t>מבודדת</w:t>
      </w:r>
      <w:r>
        <w:t xml:space="preserve"> </w:t>
      </w:r>
      <w:r>
        <w:t>מהקרקע</w:t>
      </w:r>
      <w:r>
        <w:t xml:space="preserve">, </w:t>
      </w:r>
      <w:r>
        <w:t>היא</w:t>
      </w:r>
      <w:r>
        <w:t xml:space="preserve"> </w:t>
      </w:r>
      <w:r>
        <w:t>שהפס</w:t>
      </w:r>
      <w:r>
        <w:t xml:space="preserve"> </w:t>
      </w:r>
      <w:r>
        <w:t>השלישי</w:t>
      </w:r>
      <w:r>
        <w:t xml:space="preserve"> </w:t>
      </w:r>
      <w:r>
        <w:t>נושא</w:t>
      </w:r>
      <w:r>
        <w:t xml:space="preserve"> </w:t>
      </w:r>
      <w:r>
        <w:t>את</w:t>
      </w:r>
      <w:r>
        <w:t xml:space="preserve"> </w:t>
      </w:r>
      <w:r>
        <w:t>הזרם</w:t>
      </w:r>
      <w:r>
        <w:t xml:space="preserve"> </w:t>
      </w:r>
      <w:r>
        <w:t>בכיוון</w:t>
      </w:r>
      <w:r>
        <w:t xml:space="preserve"> </w:t>
      </w:r>
      <w:r>
        <w:t>מהתחמ</w:t>
      </w:r>
      <w:r>
        <w:t>"</w:t>
      </w:r>
      <w:r>
        <w:t>ש</w:t>
      </w:r>
      <w:r>
        <w:t xml:space="preserve"> </w:t>
      </w:r>
      <w:r>
        <w:t>לרכבת</w:t>
      </w:r>
      <w:r>
        <w:t xml:space="preserve"> </w:t>
      </w:r>
      <w:r>
        <w:t>והפסים</w:t>
      </w:r>
      <w:r>
        <w:t xml:space="preserve"> </w:t>
      </w:r>
      <w:r>
        <w:t>מחזירים</w:t>
      </w:r>
      <w:r>
        <w:t xml:space="preserve"> </w:t>
      </w:r>
      <w:r>
        <w:t>את</w:t>
      </w:r>
      <w:r>
        <w:t xml:space="preserve"> </w:t>
      </w:r>
      <w:r>
        <w:t>הזרם</w:t>
      </w:r>
      <w:r>
        <w:t xml:space="preserve"> </w:t>
      </w:r>
      <w:r>
        <w:t>ל</w:t>
      </w:r>
      <w:r>
        <w:t xml:space="preserve"> </w:t>
      </w:r>
      <w:r>
        <w:rPr>
          <w:lang w:val="en-US" w:eastAsia="en-US" w:bidi="en-US"/>
        </w:rPr>
        <w:t>TTR</w:t>
      </w:r>
      <w:r>
        <w:t xml:space="preserve"> </w:t>
      </w:r>
      <w:r>
        <w:t>בחלוקה</w:t>
      </w:r>
      <w:r>
        <w:t xml:space="preserve"> </w:t>
      </w:r>
      <w:r>
        <w:t>שווה</w:t>
      </w:r>
      <w:r>
        <w:t xml:space="preserve"> </w:t>
      </w:r>
      <w:r>
        <w:t>בין</w:t>
      </w:r>
      <w:r>
        <w:t xml:space="preserve"> </w:t>
      </w:r>
      <w:r>
        <w:t>פס</w:t>
      </w:r>
      <w:r>
        <w:t xml:space="preserve"> </w:t>
      </w:r>
      <w:r>
        <w:t>ימין</w:t>
      </w:r>
      <w:r>
        <w:t xml:space="preserve"> </w:t>
      </w:r>
      <w:r>
        <w:t>ושמאל</w:t>
      </w:r>
      <w:r>
        <w:t xml:space="preserve">. </w:t>
      </w:r>
      <w:r>
        <w:t>אחוזי</w:t>
      </w:r>
      <w:r>
        <w:t xml:space="preserve"> </w:t>
      </w:r>
      <w:r>
        <w:t>הזרם</w:t>
      </w:r>
      <w:r>
        <w:t xml:space="preserve"> </w:t>
      </w:r>
      <w:r>
        <w:t>בכל</w:t>
      </w:r>
      <w:r>
        <w:t xml:space="preserve"> </w:t>
      </w:r>
      <w:r>
        <w:t>מעגל</w:t>
      </w:r>
      <w:r>
        <w:t xml:space="preserve"> </w:t>
      </w:r>
      <w:r>
        <w:t>מוצגים</w:t>
      </w:r>
      <w:r>
        <w:t xml:space="preserve"> </w:t>
      </w:r>
      <w:r>
        <w:t>בסעיף</w:t>
      </w:r>
      <w:r>
        <w:t xml:space="preserve"> </w:t>
      </w:r>
      <w:r>
        <w:t>א</w:t>
      </w:r>
      <w:r>
        <w:t xml:space="preserve"> </w:t>
      </w:r>
      <w:r>
        <w:t>לעיל</w:t>
      </w:r>
      <w:r>
        <w:t xml:space="preserve">. </w:t>
      </w:r>
      <w:r>
        <w:t>אם</w:t>
      </w:r>
      <w:r>
        <w:t xml:space="preserve"> </w:t>
      </w:r>
      <w:r>
        <w:t>קיים</w:t>
      </w:r>
      <w:r>
        <w:t xml:space="preserve"> </w:t>
      </w:r>
      <w:r>
        <w:t>פס</w:t>
      </w:r>
      <w:r>
        <w:t xml:space="preserve"> </w:t>
      </w:r>
      <w:r>
        <w:t>רביעי</w:t>
      </w:r>
      <w:r>
        <w:t xml:space="preserve">, </w:t>
      </w:r>
      <w:r>
        <w:t>כל</w:t>
      </w:r>
      <w:r>
        <w:t xml:space="preserve"> </w:t>
      </w:r>
      <w:r>
        <w:t>הזרם</w:t>
      </w:r>
      <w:r>
        <w:t xml:space="preserve"> </w:t>
      </w:r>
      <w:r>
        <w:t>החוזר</w:t>
      </w:r>
      <w:r>
        <w:t xml:space="preserve"> </w:t>
      </w:r>
      <w:r>
        <w:t>ל</w:t>
      </w:r>
      <w:r>
        <w:t xml:space="preserve">- </w:t>
      </w:r>
      <w:r>
        <w:rPr>
          <w:lang w:val="en-US" w:eastAsia="en-US" w:bidi="en-US"/>
        </w:rPr>
        <w:t>TTR</w:t>
      </w:r>
      <w:r>
        <w:t xml:space="preserve"> </w:t>
      </w:r>
      <w:r>
        <w:t>זורם</w:t>
      </w:r>
      <w:r>
        <w:t xml:space="preserve"> </w:t>
      </w:r>
      <w:r>
        <w:t>דרכו</w:t>
      </w:r>
      <w:r>
        <w:t>.</w:t>
      </w:r>
    </w:p>
    <w:p w:rsidR="00207062" w:rsidRDefault="00434379">
      <w:pPr>
        <w:pStyle w:val="BodyText"/>
        <w:shd w:val="clear" w:color="auto" w:fill="auto"/>
        <w:spacing w:after="120" w:line="314" w:lineRule="auto"/>
        <w:jc w:val="both"/>
      </w:pPr>
      <w:r>
        <w:t>קו</w:t>
      </w:r>
      <w:r>
        <w:t xml:space="preserve"> </w:t>
      </w:r>
      <w:r>
        <w:t>הזרם</w:t>
      </w:r>
      <w:r>
        <w:t xml:space="preserve"> </w:t>
      </w:r>
      <w:r>
        <w:t>החוזר</w:t>
      </w:r>
      <w:r>
        <w:t xml:space="preserve"> </w:t>
      </w:r>
      <w:r>
        <w:t>מתבסס</w:t>
      </w:r>
      <w:r>
        <w:t xml:space="preserve"> </w:t>
      </w:r>
      <w:r>
        <w:t>על</w:t>
      </w:r>
      <w:r>
        <w:t xml:space="preserve"> </w:t>
      </w:r>
      <w:r>
        <w:t>חיבור</w:t>
      </w:r>
      <w:r>
        <w:t xml:space="preserve"> </w:t>
      </w:r>
      <w:r>
        <w:t>המסילה</w:t>
      </w:r>
      <w:r>
        <w:t xml:space="preserve"> </w:t>
      </w:r>
      <w:r>
        <w:t>לקו</w:t>
      </w:r>
      <w:r>
        <w:t xml:space="preserve"> </w:t>
      </w:r>
      <w:r>
        <w:t>החזרה</w:t>
      </w:r>
      <w:r>
        <w:t xml:space="preserve"> (</w:t>
      </w:r>
      <w:r>
        <w:rPr>
          <w:lang w:val="en-US" w:eastAsia="en-US" w:bidi="en-US"/>
        </w:rPr>
        <w:t>return</w:t>
      </w:r>
      <w:r>
        <w:t xml:space="preserve">) </w:t>
      </w:r>
      <w:r>
        <w:t>של</w:t>
      </w:r>
      <w:r>
        <w:t xml:space="preserve"> </w:t>
      </w:r>
      <w:r>
        <w:t>מוצא</w:t>
      </w:r>
      <w:r>
        <w:t xml:space="preserve"> </w:t>
      </w:r>
      <w:r>
        <w:t>אספקת</w:t>
      </w:r>
      <w:r>
        <w:t xml:space="preserve"> </w:t>
      </w:r>
      <w:r>
        <w:t>המתח</w:t>
      </w:r>
      <w:r>
        <w:t xml:space="preserve"> </w:t>
      </w:r>
      <w:r>
        <w:t>הישר</w:t>
      </w:r>
      <w:r>
        <w:t xml:space="preserve"> </w:t>
      </w:r>
      <w:r>
        <w:t>בתחנת</w:t>
      </w:r>
      <w:r>
        <w:t xml:space="preserve"> </w:t>
      </w:r>
      <w:r>
        <w:t>המשנה</w:t>
      </w:r>
      <w:r>
        <w:t xml:space="preserve">. </w:t>
      </w:r>
      <w:r>
        <w:t>במקביל</w:t>
      </w:r>
      <w:r>
        <w:t xml:space="preserve"> </w:t>
      </w:r>
      <w:r>
        <w:t>לקו</w:t>
      </w:r>
      <w:r>
        <w:t xml:space="preserve"> </w:t>
      </w:r>
      <w:r>
        <w:t>המסילה</w:t>
      </w:r>
      <w:r>
        <w:t xml:space="preserve"> </w:t>
      </w:r>
      <w:r>
        <w:t>יש</w:t>
      </w:r>
      <w:r>
        <w:t xml:space="preserve"> </w:t>
      </w:r>
      <w:r>
        <w:t>לעיתים</w:t>
      </w:r>
      <w:r>
        <w:t xml:space="preserve"> </w:t>
      </w:r>
      <w:r>
        <w:t>עיבוי</w:t>
      </w:r>
      <w:r>
        <w:t xml:space="preserve"> </w:t>
      </w:r>
      <w:r>
        <w:t>של</w:t>
      </w:r>
      <w:r>
        <w:t xml:space="preserve"> </w:t>
      </w:r>
      <w:r>
        <w:t>שטח</w:t>
      </w:r>
      <w:r>
        <w:t xml:space="preserve"> </w:t>
      </w:r>
      <w:r>
        <w:t>החתך</w:t>
      </w:r>
      <w:r>
        <w:t xml:space="preserve"> </w:t>
      </w:r>
      <w:r>
        <w:t>של</w:t>
      </w:r>
      <w:r>
        <w:t xml:space="preserve"> </w:t>
      </w:r>
      <w:r>
        <w:t>כבלי</w:t>
      </w:r>
      <w:r>
        <w:t xml:space="preserve"> </w:t>
      </w:r>
      <w:r>
        <w:t>נחושת</w:t>
      </w:r>
      <w:r>
        <w:t xml:space="preserve"> </w:t>
      </w:r>
      <w:r>
        <w:t>להקטנת</w:t>
      </w:r>
      <w:r>
        <w:t xml:space="preserve"> </w:t>
      </w:r>
      <w:r>
        <w:t>ההתנגדות</w:t>
      </w:r>
      <w:r>
        <w:t xml:space="preserve"> </w:t>
      </w:r>
      <w:r>
        <w:t>החשמלית</w:t>
      </w:r>
      <w:r>
        <w:t xml:space="preserve"> </w:t>
      </w:r>
      <w:r>
        <w:t>של</w:t>
      </w:r>
      <w:r>
        <w:t xml:space="preserve"> </w:t>
      </w:r>
      <w:r>
        <w:t>מסלול</w:t>
      </w:r>
      <w:r>
        <w:t xml:space="preserve"> </w:t>
      </w:r>
      <w:r>
        <w:t>הזרם</w:t>
      </w:r>
      <w:r>
        <w:t xml:space="preserve"> </w:t>
      </w:r>
      <w:r>
        <w:t>החוזר</w:t>
      </w:r>
      <w:r>
        <w:t xml:space="preserve"> </w:t>
      </w:r>
      <w:r>
        <w:t>והקטנת</w:t>
      </w:r>
      <w:r>
        <w:t xml:space="preserve"> </w:t>
      </w:r>
      <w:r>
        <w:t>הזרמים</w:t>
      </w:r>
      <w:r>
        <w:t xml:space="preserve"> </w:t>
      </w:r>
      <w:r>
        <w:t>התועים</w:t>
      </w:r>
      <w:r>
        <w:t>.</w:t>
      </w:r>
    </w:p>
    <w:p w:rsidR="00207062" w:rsidRDefault="00434379">
      <w:pPr>
        <w:pStyle w:val="Heading30"/>
        <w:keepNext/>
        <w:keepLines/>
        <w:numPr>
          <w:ilvl w:val="0"/>
          <w:numId w:val="4"/>
        </w:numPr>
        <w:shd w:val="clear" w:color="auto" w:fill="auto"/>
        <w:tabs>
          <w:tab w:val="left" w:pos="658"/>
        </w:tabs>
        <w:jc w:val="both"/>
      </w:pPr>
      <w:bookmarkStart w:id="23" w:name="bookmark22"/>
      <w:bookmarkStart w:id="24" w:name="bookmark23"/>
      <w:r>
        <w:lastRenderedPageBreak/>
        <w:t>חשמל</w:t>
      </w:r>
      <w:r>
        <w:t xml:space="preserve"> </w:t>
      </w:r>
      <w:r>
        <w:t>במתח</w:t>
      </w:r>
      <w:r>
        <w:t xml:space="preserve"> </w:t>
      </w:r>
      <w:r>
        <w:t>נמוך</w:t>
      </w:r>
      <w:r>
        <w:t xml:space="preserve"> </w:t>
      </w:r>
      <w:r>
        <w:t>לשירותי</w:t>
      </w:r>
      <w:r>
        <w:t xml:space="preserve"> </w:t>
      </w:r>
      <w:r>
        <w:t>חשמל</w:t>
      </w:r>
      <w:r>
        <w:t xml:space="preserve"> </w:t>
      </w:r>
      <w:r>
        <w:t>בתחנה</w:t>
      </w:r>
      <w:bookmarkEnd w:id="23"/>
      <w:bookmarkEnd w:id="24"/>
    </w:p>
    <w:p w:rsidR="00207062" w:rsidRDefault="00434379">
      <w:pPr>
        <w:pStyle w:val="BodyText"/>
        <w:shd w:val="clear" w:color="auto" w:fill="auto"/>
        <w:spacing w:line="314" w:lineRule="auto"/>
        <w:ind w:left="640" w:firstLine="20"/>
        <w:jc w:val="both"/>
      </w:pPr>
      <w:r>
        <w:t>עבור</w:t>
      </w:r>
      <w:r>
        <w:t xml:space="preserve"> </w:t>
      </w:r>
      <w:r>
        <w:t>חשמול</w:t>
      </w:r>
      <w:r>
        <w:t xml:space="preserve"> </w:t>
      </w:r>
      <w:r>
        <w:t>רכבת</w:t>
      </w:r>
      <w:r>
        <w:t xml:space="preserve"> </w:t>
      </w:r>
      <w:r>
        <w:t>חשמלית</w:t>
      </w:r>
      <w:r>
        <w:t xml:space="preserve"> </w:t>
      </w:r>
      <w:r>
        <w:t>בהספק</w:t>
      </w:r>
      <w:r>
        <w:t xml:space="preserve"> </w:t>
      </w:r>
      <w:r>
        <w:t>גדול</w:t>
      </w:r>
      <w:r>
        <w:t xml:space="preserve"> </w:t>
      </w:r>
      <w:r>
        <w:t>יחסית</w:t>
      </w:r>
      <w:r>
        <w:t xml:space="preserve"> )</w:t>
      </w:r>
      <w:r>
        <w:rPr>
          <w:lang w:val="en-US" w:eastAsia="en-US" w:bidi="en-US"/>
        </w:rPr>
        <w:t>3MW</w:t>
      </w:r>
      <w:r>
        <w:t xml:space="preserve">( </w:t>
      </w:r>
      <w:r>
        <w:t>לתחנה</w:t>
      </w:r>
      <w:r>
        <w:t xml:space="preserve">, </w:t>
      </w:r>
      <w:r>
        <w:t>קיים</w:t>
      </w:r>
      <w:r>
        <w:t xml:space="preserve"> </w:t>
      </w:r>
      <w:r>
        <w:t>צורך</w:t>
      </w:r>
      <w:r>
        <w:t xml:space="preserve"> </w:t>
      </w:r>
      <w:r>
        <w:t>בחיבור</w:t>
      </w:r>
      <w:r>
        <w:t xml:space="preserve"> </w:t>
      </w:r>
      <w:r>
        <w:t>חשמל</w:t>
      </w:r>
      <w:r>
        <w:t xml:space="preserve"> )</w:t>
      </w:r>
      <w:r>
        <w:t>מקור</w:t>
      </w:r>
      <w:r>
        <w:t xml:space="preserve"> </w:t>
      </w:r>
      <w:r>
        <w:t>הזנה</w:t>
      </w:r>
      <w:r>
        <w:t xml:space="preserve">( </w:t>
      </w:r>
      <w:r>
        <w:t>במתח</w:t>
      </w:r>
      <w:r>
        <w:t xml:space="preserve"> </w:t>
      </w:r>
      <w:r>
        <w:t>גבוה</w:t>
      </w:r>
      <w:r>
        <w:t>.</w:t>
      </w:r>
    </w:p>
    <w:p w:rsidR="00207062" w:rsidRDefault="00434379">
      <w:pPr>
        <w:pStyle w:val="BodyText"/>
        <w:shd w:val="clear" w:color="auto" w:fill="auto"/>
        <w:spacing w:line="314" w:lineRule="auto"/>
        <w:ind w:left="640" w:firstLine="20"/>
        <w:jc w:val="both"/>
      </w:pPr>
      <w:r>
        <w:t>עפ</w:t>
      </w:r>
      <w:r>
        <w:t>"</w:t>
      </w:r>
      <w:r>
        <w:t>י</w:t>
      </w:r>
      <w:r>
        <w:t xml:space="preserve"> </w:t>
      </w:r>
      <w:r>
        <w:t>מידע</w:t>
      </w:r>
      <w:r>
        <w:t xml:space="preserve"> </w:t>
      </w:r>
      <w:r>
        <w:t>בסיסי</w:t>
      </w:r>
      <w:r>
        <w:t xml:space="preserve"> </w:t>
      </w:r>
      <w:r>
        <w:t>שנתקבל</w:t>
      </w:r>
      <w:r>
        <w:t xml:space="preserve"> </w:t>
      </w:r>
      <w:r>
        <w:t>מחברת</w:t>
      </w:r>
      <w:r>
        <w:t xml:space="preserve"> </w:t>
      </w:r>
      <w:r>
        <w:rPr>
          <w:lang w:val="en-US" w:eastAsia="en-US" w:bidi="en-US"/>
        </w:rPr>
        <w:t>SYSTRA</w:t>
      </w:r>
      <w:r>
        <w:t xml:space="preserve"> </w:t>
      </w:r>
      <w:r>
        <w:t>מטע</w:t>
      </w:r>
      <w:r>
        <w:t>ם</w:t>
      </w:r>
      <w:r>
        <w:t xml:space="preserve"> </w:t>
      </w:r>
      <w:r>
        <w:t>נת</w:t>
      </w:r>
      <w:r>
        <w:t>"</w:t>
      </w:r>
      <w:r>
        <w:t>ע</w:t>
      </w:r>
      <w:r>
        <w:t xml:space="preserve"> , </w:t>
      </w:r>
      <w:r>
        <w:t>תכנון</w:t>
      </w:r>
      <w:r>
        <w:t xml:space="preserve"> </w:t>
      </w:r>
      <w:r>
        <w:t>חיבור</w:t>
      </w:r>
      <w:r>
        <w:t xml:space="preserve"> </w:t>
      </w:r>
      <w:r>
        <w:t>חשמל</w:t>
      </w:r>
      <w:r>
        <w:t xml:space="preserve"> </w:t>
      </w:r>
      <w:r>
        <w:t>במתח</w:t>
      </w:r>
      <w:r>
        <w:t xml:space="preserve"> </w:t>
      </w:r>
      <w:r>
        <w:t>גבוה</w:t>
      </w:r>
      <w:r>
        <w:t xml:space="preserve"> </w:t>
      </w:r>
      <w:r>
        <w:t>יוזמן</w:t>
      </w:r>
      <w:r>
        <w:t xml:space="preserve"> </w:t>
      </w:r>
      <w:r>
        <w:t>בשתי</w:t>
      </w:r>
      <w:r>
        <w:t xml:space="preserve"> </w:t>
      </w:r>
      <w:r>
        <w:t>קטגוריות</w:t>
      </w:r>
      <w:r>
        <w:t xml:space="preserve"> </w:t>
      </w:r>
      <w:r>
        <w:t>בלתי</w:t>
      </w:r>
      <w:r>
        <w:t xml:space="preserve"> </w:t>
      </w:r>
      <w:r>
        <w:t>תלויות</w:t>
      </w:r>
      <w:r>
        <w:t xml:space="preserve"> </w:t>
      </w:r>
      <w:r>
        <w:t>אחת</w:t>
      </w:r>
      <w:r>
        <w:t xml:space="preserve"> </w:t>
      </w:r>
      <w:r>
        <w:t>בשנייה</w:t>
      </w:r>
      <w:r>
        <w:t xml:space="preserve">, </w:t>
      </w:r>
      <w:r>
        <w:t>אחת</w:t>
      </w:r>
      <w:r>
        <w:t xml:space="preserve"> </w:t>
      </w:r>
      <w:r>
        <w:t>תהיה</w:t>
      </w:r>
      <w:r>
        <w:t xml:space="preserve"> </w:t>
      </w:r>
      <w:r>
        <w:t>ייעודית</w:t>
      </w:r>
      <w:r>
        <w:t xml:space="preserve"> </w:t>
      </w:r>
      <w:r>
        <w:t>לשירותי</w:t>
      </w:r>
      <w:r>
        <w:t xml:space="preserve"> </w:t>
      </w:r>
      <w:r>
        <w:t>חשמל</w:t>
      </w:r>
      <w:r>
        <w:t xml:space="preserve"> </w:t>
      </w:r>
      <w:r>
        <w:t>לתחנות</w:t>
      </w:r>
      <w:r>
        <w:t xml:space="preserve"> </w:t>
      </w:r>
      <w:r>
        <w:t>והשנייה</w:t>
      </w:r>
      <w:r>
        <w:t xml:space="preserve"> </w:t>
      </w:r>
      <w:r>
        <w:t>תהיה</w:t>
      </w:r>
      <w:r>
        <w:t xml:space="preserve"> </w:t>
      </w:r>
      <w:r>
        <w:t>ייעודית</w:t>
      </w:r>
      <w:r>
        <w:t xml:space="preserve"> </w:t>
      </w:r>
      <w:r>
        <w:t>לחשמול</w:t>
      </w:r>
      <w:r>
        <w:t xml:space="preserve"> </w:t>
      </w:r>
      <w:r>
        <w:t>המטרו</w:t>
      </w:r>
      <w:r>
        <w:t xml:space="preserve"> </w:t>
      </w:r>
      <w:r>
        <w:t>כמוצג</w:t>
      </w:r>
      <w:r>
        <w:t xml:space="preserve"> </w:t>
      </w:r>
      <w:r>
        <w:t>באיור</w:t>
      </w:r>
      <w:r>
        <w:t xml:space="preserve"> </w:t>
      </w:r>
      <w:r>
        <w:t>החד</w:t>
      </w:r>
      <w:r>
        <w:t xml:space="preserve"> </w:t>
      </w:r>
      <w:r>
        <w:t>קווי</w:t>
      </w:r>
      <w:r>
        <w:t xml:space="preserve"> </w:t>
      </w:r>
      <w:r>
        <w:t>להלן</w:t>
      </w:r>
      <w:r>
        <w:t>.</w:t>
      </w:r>
    </w:p>
    <w:p w:rsidR="00207062" w:rsidRDefault="00434379">
      <w:pPr>
        <w:pStyle w:val="BodyText"/>
        <w:shd w:val="clear" w:color="auto" w:fill="auto"/>
        <w:spacing w:after="120" w:line="314" w:lineRule="auto"/>
        <w:ind w:left="640" w:firstLine="20"/>
        <w:jc w:val="both"/>
      </w:pPr>
      <w:r>
        <w:t>להלן</w:t>
      </w:r>
      <w:r>
        <w:t xml:space="preserve"> </w:t>
      </w:r>
      <w:r>
        <w:t>תיאור</w:t>
      </w:r>
      <w:r>
        <w:t xml:space="preserve"> </w:t>
      </w:r>
      <w:r>
        <w:t>כללי</w:t>
      </w:r>
      <w:r>
        <w:t xml:space="preserve"> </w:t>
      </w:r>
      <w:r>
        <w:t>למערך</w:t>
      </w:r>
      <w:r>
        <w:t xml:space="preserve"> </w:t>
      </w:r>
      <w:r>
        <w:t>חשמול</w:t>
      </w:r>
      <w:r>
        <w:t xml:space="preserve"> </w:t>
      </w:r>
      <w:r>
        <w:t>המטרו</w:t>
      </w:r>
      <w:r>
        <w:t xml:space="preserve"> </w:t>
      </w:r>
      <w:r>
        <w:t>מהזנה</w:t>
      </w:r>
      <w:r>
        <w:t xml:space="preserve"> </w:t>
      </w:r>
      <w:r>
        <w:t>במתח</w:t>
      </w:r>
      <w:r>
        <w:t xml:space="preserve"> </w:t>
      </w:r>
      <w:r>
        <w:t>גבוה</w:t>
      </w:r>
      <w:r>
        <w:t xml:space="preserve"> </w:t>
      </w:r>
      <w:r>
        <w:t>עד</w:t>
      </w:r>
      <w:r>
        <w:t xml:space="preserve"> </w:t>
      </w:r>
      <w:r>
        <w:t>לחיבור</w:t>
      </w:r>
      <w:r>
        <w:t xml:space="preserve"> </w:t>
      </w:r>
      <w:r>
        <w:t>מתח</w:t>
      </w:r>
      <w:r>
        <w:t xml:space="preserve"> </w:t>
      </w:r>
      <w:r>
        <w:t>חשמול</w:t>
      </w:r>
      <w:r>
        <w:t xml:space="preserve"> </w:t>
      </w:r>
      <w:r>
        <w:rPr>
          <w:lang w:val="en-US" w:eastAsia="en-US" w:bidi="en-US"/>
        </w:rPr>
        <w:t>1.5KV</w:t>
      </w:r>
      <w:r>
        <w:t xml:space="preserve"> </w:t>
      </w:r>
      <w:r>
        <w:rPr>
          <w:lang w:val="en-US" w:eastAsia="en-US" w:bidi="en-US"/>
        </w:rPr>
        <w:t>DC</w:t>
      </w:r>
      <w:r>
        <w:t xml:space="preserve"> </w:t>
      </w:r>
      <w:r>
        <w:t>לפסי</w:t>
      </w:r>
      <w:r>
        <w:t xml:space="preserve"> </w:t>
      </w:r>
      <w:r>
        <w:t>המטרו</w:t>
      </w:r>
      <w:r>
        <w:t>:</w:t>
      </w:r>
    </w:p>
    <w:p w:rsidR="00207062" w:rsidRDefault="00434379">
      <w:pPr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273040" cy="2670175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7304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207062">
      <w:pPr>
        <w:spacing w:after="799" w:line="1" w:lineRule="exact"/>
      </w:pPr>
    </w:p>
    <w:p w:rsidR="00207062" w:rsidRDefault="00434379">
      <w:pPr>
        <w:pStyle w:val="BodyText"/>
        <w:shd w:val="clear" w:color="auto" w:fill="auto"/>
        <w:spacing w:line="314" w:lineRule="auto"/>
        <w:ind w:firstLine="640"/>
        <w:jc w:val="both"/>
      </w:pPr>
      <w:r>
        <w:t>ניתן</w:t>
      </w:r>
      <w:r>
        <w:t xml:space="preserve"> </w:t>
      </w:r>
      <w:r>
        <w:t>לראות</w:t>
      </w:r>
      <w:r>
        <w:t xml:space="preserve"> </w:t>
      </w:r>
      <w:r>
        <w:t>שמערך</w:t>
      </w:r>
      <w:r>
        <w:t xml:space="preserve"> </w:t>
      </w:r>
      <w:r>
        <w:t>החשמול</w:t>
      </w:r>
      <w:r>
        <w:t xml:space="preserve"> </w:t>
      </w:r>
      <w:r>
        <w:t>כולל</w:t>
      </w:r>
      <w:r>
        <w:t xml:space="preserve"> :</w:t>
      </w:r>
    </w:p>
    <w:p w:rsidR="00207062" w:rsidRDefault="00434379">
      <w:pPr>
        <w:pStyle w:val="BodyText"/>
        <w:numPr>
          <w:ilvl w:val="0"/>
          <w:numId w:val="5"/>
        </w:numPr>
        <w:shd w:val="clear" w:color="auto" w:fill="auto"/>
        <w:tabs>
          <w:tab w:val="left" w:pos="1051"/>
        </w:tabs>
        <w:spacing w:line="314" w:lineRule="auto"/>
        <w:ind w:firstLine="640"/>
        <w:jc w:val="both"/>
      </w:pPr>
      <w:r>
        <w:t>מסדר</w:t>
      </w:r>
      <w:r>
        <w:t xml:space="preserve"> </w:t>
      </w:r>
      <w:r>
        <w:t>מתח</w:t>
      </w:r>
      <w:r>
        <w:t xml:space="preserve"> </w:t>
      </w:r>
      <w:r>
        <w:t>גבוה</w:t>
      </w:r>
      <w:r>
        <w:t xml:space="preserve"> ) </w:t>
      </w:r>
      <w:r>
        <w:t>מתח</w:t>
      </w:r>
      <w:r>
        <w:t xml:space="preserve"> </w:t>
      </w:r>
      <w:r>
        <w:rPr>
          <w:lang w:val="en-US" w:eastAsia="en-US" w:bidi="en-US"/>
        </w:rPr>
        <w:t>AC</w:t>
      </w:r>
      <w:r>
        <w:t xml:space="preserve"> (</w:t>
      </w:r>
    </w:p>
    <w:p w:rsidR="00207062" w:rsidRDefault="00434379">
      <w:pPr>
        <w:pStyle w:val="BodyText"/>
        <w:numPr>
          <w:ilvl w:val="0"/>
          <w:numId w:val="5"/>
        </w:numPr>
        <w:shd w:val="clear" w:color="auto" w:fill="auto"/>
        <w:tabs>
          <w:tab w:val="left" w:pos="1051"/>
        </w:tabs>
        <w:spacing w:line="314" w:lineRule="auto"/>
        <w:ind w:firstLine="640"/>
        <w:jc w:val="both"/>
      </w:pPr>
      <w:r>
        <w:t>מיישרים</w:t>
      </w:r>
      <w:r>
        <w:t xml:space="preserve"> )</w:t>
      </w:r>
      <w:r>
        <w:t>שנאי</w:t>
      </w:r>
      <w:r>
        <w:t xml:space="preserve"> </w:t>
      </w:r>
      <w:r>
        <w:t>עם</w:t>
      </w:r>
      <w:r>
        <w:t xml:space="preserve"> </w:t>
      </w:r>
      <w:r>
        <w:t>ליפוף</w:t>
      </w:r>
      <w:r>
        <w:t xml:space="preserve"> </w:t>
      </w:r>
      <w:r>
        <w:t>כפול</w:t>
      </w:r>
      <w:r>
        <w:t xml:space="preserve"> </w:t>
      </w:r>
      <w:r>
        <w:t>במוצא</w:t>
      </w:r>
      <w:r>
        <w:t xml:space="preserve"> + </w:t>
      </w:r>
      <w:r>
        <w:t>דיודות</w:t>
      </w:r>
      <w:r>
        <w:t xml:space="preserve"> </w:t>
      </w:r>
      <w:r>
        <w:t>יישור</w:t>
      </w:r>
      <w:r>
        <w:t xml:space="preserve"> </w:t>
      </w:r>
      <w:r>
        <w:t>מתח</w:t>
      </w:r>
      <w:r>
        <w:t>(</w:t>
      </w:r>
    </w:p>
    <w:p w:rsidR="00207062" w:rsidRDefault="00434379">
      <w:pPr>
        <w:pStyle w:val="BodyText"/>
        <w:numPr>
          <w:ilvl w:val="0"/>
          <w:numId w:val="5"/>
        </w:numPr>
        <w:shd w:val="clear" w:color="auto" w:fill="auto"/>
        <w:tabs>
          <w:tab w:val="left" w:pos="1051"/>
        </w:tabs>
        <w:spacing w:line="314" w:lineRule="auto"/>
        <w:ind w:firstLine="640"/>
        <w:jc w:val="both"/>
      </w:pPr>
      <w:r>
        <w:t>לוחות</w:t>
      </w:r>
      <w:r>
        <w:t xml:space="preserve"> </w:t>
      </w:r>
      <w:r>
        <w:t>חלוקה</w:t>
      </w:r>
      <w:r>
        <w:t xml:space="preserve"> </w:t>
      </w:r>
      <w:r>
        <w:t>והזנה</w:t>
      </w:r>
      <w:r>
        <w:t xml:space="preserve"> </w:t>
      </w:r>
      <w:r>
        <w:t>חשמלית</w:t>
      </w:r>
      <w:r>
        <w:t xml:space="preserve"> </w:t>
      </w:r>
      <w:r>
        <w:t>במתח</w:t>
      </w:r>
      <w:r>
        <w:t xml:space="preserve"> </w:t>
      </w:r>
      <w:r>
        <w:t>ישר</w:t>
      </w:r>
    </w:p>
    <w:p w:rsidR="00207062" w:rsidRDefault="00434379">
      <w:pPr>
        <w:pStyle w:val="BodyText"/>
        <w:numPr>
          <w:ilvl w:val="0"/>
          <w:numId w:val="5"/>
        </w:numPr>
        <w:shd w:val="clear" w:color="auto" w:fill="auto"/>
        <w:tabs>
          <w:tab w:val="left" w:pos="1051"/>
        </w:tabs>
        <w:spacing w:line="314" w:lineRule="auto"/>
        <w:ind w:firstLine="640"/>
        <w:jc w:val="both"/>
      </w:pPr>
      <w:r>
        <w:t>פסי</w:t>
      </w:r>
      <w:r>
        <w:t xml:space="preserve"> </w:t>
      </w:r>
      <w:r>
        <w:t>הולכה</w:t>
      </w:r>
      <w:r>
        <w:t xml:space="preserve"> </w:t>
      </w:r>
      <w:r>
        <w:t>וחשמול</w:t>
      </w:r>
      <w:r>
        <w:t xml:space="preserve"> </w:t>
      </w:r>
      <w:r>
        <w:t>המטרו</w:t>
      </w:r>
      <w:r>
        <w:t xml:space="preserve"> </w:t>
      </w:r>
      <w:r>
        <w:t>לאורך</w:t>
      </w:r>
      <w:r>
        <w:t xml:space="preserve"> </w:t>
      </w:r>
      <w:r>
        <w:t>התוואי</w:t>
      </w:r>
    </w:p>
    <w:p w:rsidR="00207062" w:rsidRDefault="00434379">
      <w:pPr>
        <w:pStyle w:val="BodyText"/>
        <w:numPr>
          <w:ilvl w:val="0"/>
          <w:numId w:val="4"/>
        </w:numPr>
        <w:shd w:val="clear" w:color="auto" w:fill="auto"/>
        <w:tabs>
          <w:tab w:val="left" w:pos="658"/>
        </w:tabs>
        <w:spacing w:after="120" w:line="314" w:lineRule="auto"/>
        <w:jc w:val="both"/>
      </w:pPr>
      <w:r>
        <w:rPr>
          <w:b/>
          <w:bCs/>
        </w:rPr>
        <w:t>מאפיינים</w:t>
      </w:r>
      <w:r>
        <w:rPr>
          <w:b/>
          <w:bCs/>
        </w:rPr>
        <w:t xml:space="preserve"> </w:t>
      </w:r>
      <w:r>
        <w:rPr>
          <w:b/>
          <w:bCs/>
        </w:rPr>
        <w:t>גיאומטריים</w:t>
      </w:r>
    </w:p>
    <w:p w:rsidR="00207062" w:rsidRDefault="00434379">
      <w:pPr>
        <w:pStyle w:val="BodyText"/>
        <w:shd w:val="clear" w:color="auto" w:fill="auto"/>
        <w:spacing w:after="120" w:line="314" w:lineRule="auto"/>
        <w:ind w:left="640" w:firstLine="20"/>
        <w:jc w:val="both"/>
      </w:pPr>
      <w:r>
        <w:t>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1</w:t>
      </w:r>
      <w:r>
        <w:t xml:space="preserve"> </w:t>
      </w:r>
      <w:r>
        <w:t>מציג</w:t>
      </w:r>
      <w:r>
        <w:t xml:space="preserve"> </w:t>
      </w:r>
      <w:r>
        <w:t>חתך</w:t>
      </w:r>
      <w:r>
        <w:t xml:space="preserve"> </w:t>
      </w:r>
      <w:r>
        <w:t>סכמתי</w:t>
      </w:r>
      <w:r>
        <w:t xml:space="preserve"> </w:t>
      </w:r>
      <w:r>
        <w:t>של</w:t>
      </w:r>
      <w:r>
        <w:t xml:space="preserve"> </w:t>
      </w:r>
      <w:r>
        <w:t>רכבת</w:t>
      </w:r>
      <w:r>
        <w:t xml:space="preserve"> </w:t>
      </w:r>
      <w:r>
        <w:t>המטרו</w:t>
      </w:r>
      <w:r>
        <w:t xml:space="preserve"> </w:t>
      </w:r>
      <w:r>
        <w:t>בתת</w:t>
      </w:r>
      <w:r>
        <w:t xml:space="preserve"> </w:t>
      </w:r>
      <w:r>
        <w:t>הקרקע</w:t>
      </w:r>
      <w:r>
        <w:t xml:space="preserve">. </w:t>
      </w:r>
      <w:r>
        <w:t>הנחת</w:t>
      </w:r>
      <w:r>
        <w:t xml:space="preserve"> </w:t>
      </w:r>
      <w:r>
        <w:t>העבודה</w:t>
      </w:r>
      <w:r>
        <w:t xml:space="preserve"> </w:t>
      </w:r>
      <w:r>
        <w:t>הינה</w:t>
      </w:r>
      <w:r>
        <w:t xml:space="preserve"> </w:t>
      </w:r>
      <w:r>
        <w:t>שהעומק</w:t>
      </w:r>
      <w:r>
        <w:t xml:space="preserve"> </w:t>
      </w:r>
      <w:r>
        <w:t>המזערי</w:t>
      </w:r>
      <w:r>
        <w:t xml:space="preserve"> </w:t>
      </w:r>
      <w:r>
        <w:t>בין</w:t>
      </w:r>
      <w:r>
        <w:t xml:space="preserve"> </w:t>
      </w:r>
      <w:r>
        <w:t>פני</w:t>
      </w:r>
      <w:r>
        <w:t xml:space="preserve"> </w:t>
      </w:r>
      <w:r>
        <w:t>הקרקע</w:t>
      </w:r>
      <w:r>
        <w:t xml:space="preserve"> </w:t>
      </w:r>
      <w:r>
        <w:t>למסילת</w:t>
      </w:r>
      <w:r>
        <w:t xml:space="preserve"> </w:t>
      </w:r>
      <w:r>
        <w:t>הרכבת</w:t>
      </w:r>
      <w:r>
        <w:t xml:space="preserve"> </w:t>
      </w:r>
      <w:r>
        <w:t>הינו</w:t>
      </w:r>
      <w:r>
        <w:t xml:space="preserve"> </w:t>
      </w:r>
      <w:r>
        <w:rPr>
          <w:lang w:val="en-US" w:eastAsia="en-US" w:bidi="en-US"/>
        </w:rPr>
        <w:t>16</w:t>
      </w:r>
      <w:r>
        <w:t xml:space="preserve"> </w:t>
      </w:r>
      <w:r>
        <w:t>מ</w:t>
      </w:r>
      <w:r>
        <w:t>' )</w:t>
      </w:r>
      <w:r>
        <w:t>נמוך</w:t>
      </w:r>
      <w:r>
        <w:t xml:space="preserve"> </w:t>
      </w:r>
      <w:r>
        <w:t>מהעומק</w:t>
      </w:r>
      <w:r>
        <w:t xml:space="preserve"> </w:t>
      </w:r>
      <w:r>
        <w:t>המוצג</w:t>
      </w:r>
      <w:r>
        <w:t xml:space="preserve"> </w:t>
      </w:r>
      <w:r>
        <w:t>באיור</w:t>
      </w:r>
      <w:r>
        <w:t>(.</w:t>
      </w:r>
    </w:p>
    <w:p w:rsidR="00207062" w:rsidRDefault="00434379">
      <w:pPr>
        <w:pStyle w:val="BodyText"/>
        <w:shd w:val="clear" w:color="auto" w:fill="auto"/>
        <w:spacing w:after="120" w:line="314" w:lineRule="auto"/>
        <w:ind w:firstLine="640"/>
      </w:pPr>
      <w:r>
        <w:t>קיימות</w:t>
      </w:r>
      <w:r>
        <w:t xml:space="preserve"> </w:t>
      </w:r>
      <w:r>
        <w:t>שתי</w:t>
      </w:r>
      <w:r>
        <w:t xml:space="preserve"> </w:t>
      </w:r>
      <w:r>
        <w:t>אופציות</w:t>
      </w:r>
      <w:r>
        <w:t xml:space="preserve"> </w:t>
      </w:r>
      <w:r>
        <w:t>להחזרת</w:t>
      </w:r>
      <w:r>
        <w:t xml:space="preserve"> </w:t>
      </w:r>
      <w:r>
        <w:t>הזרם</w:t>
      </w:r>
      <w:r>
        <w:t xml:space="preserve"> </w:t>
      </w:r>
      <w:r>
        <w:t>לתחנת</w:t>
      </w:r>
      <w:r>
        <w:t xml:space="preserve"> </w:t>
      </w:r>
      <w:r>
        <w:t>היישור</w:t>
      </w:r>
      <w:r>
        <w:t xml:space="preserve"> </w:t>
      </w:r>
      <w:r>
        <w:t>של</w:t>
      </w:r>
      <w:r>
        <w:t xml:space="preserve"> </w:t>
      </w:r>
      <w:r>
        <w:t>המטרו</w:t>
      </w:r>
      <w:r>
        <w:t>:</w:t>
      </w:r>
    </w:p>
    <w:p w:rsidR="00207062" w:rsidRDefault="00434379">
      <w:pPr>
        <w:pStyle w:val="BodyText"/>
        <w:shd w:val="clear" w:color="auto" w:fill="auto"/>
        <w:spacing w:after="120" w:line="314" w:lineRule="auto"/>
        <w:ind w:left="640" w:firstLine="20"/>
        <w:jc w:val="both"/>
        <w:sectPr w:rsidR="00207062">
          <w:headerReference w:type="even" r:id="rId34"/>
          <w:headerReference w:type="default" r:id="rId35"/>
          <w:footerReference w:type="even" r:id="rId36"/>
          <w:footerReference w:type="default" r:id="rId37"/>
          <w:pgSz w:w="11900" w:h="16840"/>
          <w:pgMar w:top="1419" w:right="1369" w:bottom="1665" w:left="1378" w:header="0" w:footer="3" w:gutter="0"/>
          <w:cols w:space="720"/>
          <w:noEndnote/>
          <w:bidi/>
          <w:docGrid w:linePitch="360"/>
          <w15:footnoteColumns w:val="1"/>
        </w:sectPr>
      </w:pPr>
      <w:r>
        <w:t>מערכת</w:t>
      </w:r>
      <w:r>
        <w:t xml:space="preserve"> </w:t>
      </w:r>
      <w:r>
        <w:rPr>
          <w:lang w:val="en-US" w:eastAsia="en-US" w:bidi="en-US"/>
        </w:rPr>
        <w:t>3</w:t>
      </w:r>
      <w:r>
        <w:t xml:space="preserve"> </w:t>
      </w:r>
      <w:r>
        <w:t>פסים</w:t>
      </w:r>
      <w:r>
        <w:t xml:space="preserve">: </w:t>
      </w:r>
      <w:r>
        <w:t>פס</w:t>
      </w:r>
      <w:r>
        <w:t xml:space="preserve"> </w:t>
      </w:r>
      <w:r>
        <w:t>הזנה</w:t>
      </w:r>
      <w:r>
        <w:t xml:space="preserve"> </w:t>
      </w:r>
      <w:r>
        <w:t>חיובי</w:t>
      </w:r>
      <w:r>
        <w:t xml:space="preserve"> )+( </w:t>
      </w:r>
      <w:r>
        <w:t>ושני</w:t>
      </w:r>
      <w:r>
        <w:t xml:space="preserve"> </w:t>
      </w:r>
      <w:r>
        <w:t>הפסים</w:t>
      </w:r>
      <w:r>
        <w:t xml:space="preserve"> </w:t>
      </w:r>
      <w:r>
        <w:t>עליהם</w:t>
      </w:r>
      <w:r>
        <w:t xml:space="preserve"> </w:t>
      </w:r>
      <w:r>
        <w:t>נעה</w:t>
      </w:r>
      <w:r>
        <w:t xml:space="preserve"> </w:t>
      </w:r>
      <w:r>
        <w:t>רכבת</w:t>
      </w:r>
      <w:r>
        <w:t xml:space="preserve"> </w:t>
      </w:r>
      <w:r>
        <w:t>המטרו</w:t>
      </w:r>
      <w:r>
        <w:t xml:space="preserve"> </w:t>
      </w:r>
      <w:r>
        <w:t>המחזירים</w:t>
      </w:r>
      <w:r>
        <w:t xml:space="preserve"> </w:t>
      </w:r>
      <w:r>
        <w:t>את</w:t>
      </w:r>
      <w:r>
        <w:t xml:space="preserve"> </w:t>
      </w:r>
      <w:r>
        <w:t>הזרם</w:t>
      </w:r>
      <w:r>
        <w:t xml:space="preserve"> </w:t>
      </w:r>
      <w:r>
        <w:t>לתחנת</w:t>
      </w:r>
      <w:r>
        <w:t xml:space="preserve"> </w:t>
      </w:r>
      <w:r>
        <w:t>היישור</w:t>
      </w:r>
      <w:r>
        <w:t xml:space="preserve"> )-( </w:t>
      </w:r>
      <w:r>
        <w:rPr>
          <w:lang w:val="en-US" w:eastAsia="en-US" w:bidi="en-US"/>
        </w:rPr>
        <w:t>2 X</w:t>
      </w:r>
    </w:p>
    <w:p w:rsidR="00207062" w:rsidRDefault="00434379">
      <w:pPr>
        <w:pStyle w:val="BodyText"/>
        <w:shd w:val="clear" w:color="auto" w:fill="auto"/>
        <w:spacing w:after="60" w:line="314" w:lineRule="auto"/>
        <w:ind w:left="660"/>
      </w:pPr>
      <w:r>
        <w:lastRenderedPageBreak/>
        <w:t>מערכת</w:t>
      </w:r>
      <w:r>
        <w:t xml:space="preserve"> </w:t>
      </w:r>
      <w:r>
        <w:rPr>
          <w:lang w:val="en-US" w:eastAsia="en-US" w:bidi="en-US"/>
        </w:rPr>
        <w:t>4</w:t>
      </w:r>
      <w:r>
        <w:t xml:space="preserve"> </w:t>
      </w:r>
      <w:r>
        <w:t>פסים</w:t>
      </w:r>
      <w:r>
        <w:t xml:space="preserve">: </w:t>
      </w:r>
      <w:r>
        <w:t>קיים</w:t>
      </w:r>
      <w:r>
        <w:t xml:space="preserve"> </w:t>
      </w:r>
      <w:r>
        <w:t>פס</w:t>
      </w:r>
      <w:r>
        <w:t xml:space="preserve"> </w:t>
      </w:r>
      <w:r>
        <w:t>רביעי</w:t>
      </w:r>
      <w:r>
        <w:t xml:space="preserve"> </w:t>
      </w:r>
      <w:r>
        <w:t>מקביל</w:t>
      </w:r>
      <w:r>
        <w:t xml:space="preserve"> </w:t>
      </w:r>
      <w:r>
        <w:t>לפס</w:t>
      </w:r>
      <w:r>
        <w:t xml:space="preserve"> </w:t>
      </w:r>
      <w:r>
        <w:t>השלישי</w:t>
      </w:r>
      <w:r>
        <w:t xml:space="preserve"> </w:t>
      </w:r>
      <w:r>
        <w:t>המיועד</w:t>
      </w:r>
      <w:r>
        <w:t xml:space="preserve"> </w:t>
      </w:r>
      <w:r>
        <w:t>להחזרת</w:t>
      </w:r>
      <w:r>
        <w:t xml:space="preserve"> </w:t>
      </w:r>
      <w:r>
        <w:t>הזרם</w:t>
      </w:r>
      <w:r>
        <w:t xml:space="preserve"> </w:t>
      </w:r>
      <w:r>
        <w:t>לתחנת</w:t>
      </w:r>
      <w:r>
        <w:t xml:space="preserve"> </w:t>
      </w:r>
      <w:r>
        <w:t>היישור</w:t>
      </w:r>
      <w:r>
        <w:t xml:space="preserve">. </w:t>
      </w:r>
      <w:r>
        <w:t>הפסים</w:t>
      </w:r>
      <w:r>
        <w:t xml:space="preserve"> </w:t>
      </w:r>
      <w:r>
        <w:t>עליהם</w:t>
      </w:r>
      <w:r>
        <w:t xml:space="preserve"> </w:t>
      </w:r>
      <w:r>
        <w:t>נעה</w:t>
      </w:r>
      <w:r>
        <w:t xml:space="preserve"> </w:t>
      </w:r>
      <w:r>
        <w:t>רכבת</w:t>
      </w:r>
      <w:r>
        <w:t xml:space="preserve"> </w:t>
      </w:r>
      <w:r>
        <w:t>המטרו</w:t>
      </w:r>
      <w:r>
        <w:t xml:space="preserve"> </w:t>
      </w:r>
      <w:r>
        <w:t>משמשים</w:t>
      </w:r>
      <w:r>
        <w:t xml:space="preserve"> </w:t>
      </w:r>
      <w:r>
        <w:t>רק</w:t>
      </w:r>
      <w:r>
        <w:t xml:space="preserve"> </w:t>
      </w:r>
      <w:r>
        <w:t>כמשטח</w:t>
      </w:r>
      <w:r>
        <w:t xml:space="preserve"> </w:t>
      </w:r>
      <w:r>
        <w:t>הסעה</w:t>
      </w:r>
      <w:r>
        <w:t xml:space="preserve"> </w:t>
      </w:r>
      <w:r>
        <w:t>ולא</w:t>
      </w:r>
      <w:r>
        <w:t xml:space="preserve"> </w:t>
      </w:r>
      <w:r>
        <w:t>להחזרת</w:t>
      </w:r>
      <w:r>
        <w:t xml:space="preserve"> </w:t>
      </w:r>
      <w:r>
        <w:t>הזרם</w:t>
      </w:r>
      <w:r>
        <w:t>.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968240" cy="5455920"/>
            <wp:effectExtent l="0" t="0" r="0" b="0"/>
            <wp:docPr id="145" name="Picut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496824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207062">
      <w:pPr>
        <w:spacing w:after="339" w:line="1" w:lineRule="exact"/>
      </w:pPr>
    </w:p>
    <w:p w:rsidR="00207062" w:rsidRDefault="00434379">
      <w:pPr>
        <w:pStyle w:val="BodyText"/>
        <w:shd w:val="clear" w:color="auto" w:fill="auto"/>
        <w:spacing w:after="200" w:line="240" w:lineRule="auto"/>
        <w:jc w:val="center"/>
        <w:sectPr w:rsidR="00207062">
          <w:headerReference w:type="even" r:id="rId39"/>
          <w:headerReference w:type="default" r:id="rId40"/>
          <w:footerReference w:type="even" r:id="rId41"/>
          <w:footerReference w:type="default" r:id="rId42"/>
          <w:pgSz w:w="11900" w:h="16840"/>
          <w:pgMar w:top="1419" w:right="1369" w:bottom="1665" w:left="1378" w:header="0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</w:rPr>
        <w:t>איור</w:t>
      </w:r>
      <w:r>
        <w:rPr>
          <w:b/>
          <w:bCs/>
        </w:rPr>
        <w:t xml:space="preserve"> </w:t>
      </w:r>
      <w:r>
        <w:rPr>
          <w:b/>
          <w:bCs/>
        </w:rPr>
        <w:t>א</w:t>
      </w:r>
      <w:r>
        <w:rPr>
          <w:b/>
          <w:bCs/>
        </w:rPr>
        <w:t>-</w:t>
      </w:r>
      <w:r>
        <w:rPr>
          <w:b/>
          <w:bCs/>
          <w:lang w:val="en-US" w:eastAsia="en-US" w:bidi="en-US"/>
        </w:rPr>
        <w:t>1</w:t>
      </w:r>
      <w:r>
        <w:rPr>
          <w:b/>
          <w:bCs/>
        </w:rPr>
        <w:t xml:space="preserve">: </w:t>
      </w:r>
      <w:r>
        <w:rPr>
          <w:b/>
          <w:bCs/>
        </w:rPr>
        <w:t>חתך</w:t>
      </w:r>
      <w:r>
        <w:rPr>
          <w:b/>
          <w:bCs/>
        </w:rPr>
        <w:t xml:space="preserve"> </w:t>
      </w:r>
      <w:r>
        <w:rPr>
          <w:b/>
          <w:bCs/>
        </w:rPr>
        <w:t>סכמתי</w:t>
      </w:r>
      <w:r>
        <w:rPr>
          <w:b/>
          <w:bCs/>
        </w:rPr>
        <w:t xml:space="preserve"> </w:t>
      </w:r>
      <w:r>
        <w:rPr>
          <w:b/>
          <w:bCs/>
        </w:rPr>
        <w:t>של</w:t>
      </w:r>
      <w:r>
        <w:rPr>
          <w:b/>
          <w:bCs/>
        </w:rPr>
        <w:t xml:space="preserve"> </w:t>
      </w:r>
      <w:r>
        <w:rPr>
          <w:b/>
          <w:bCs/>
        </w:rPr>
        <w:t>רכבת</w:t>
      </w:r>
      <w:r>
        <w:rPr>
          <w:b/>
          <w:bCs/>
        </w:rPr>
        <w:t xml:space="preserve"> </w:t>
      </w:r>
      <w:r>
        <w:rPr>
          <w:b/>
          <w:bCs/>
        </w:rPr>
        <w:t>המטרו</w:t>
      </w:r>
      <w:r>
        <w:rPr>
          <w:b/>
          <w:bCs/>
        </w:rPr>
        <w:t xml:space="preserve"> </w:t>
      </w:r>
      <w:r>
        <w:rPr>
          <w:b/>
          <w:bCs/>
        </w:rPr>
        <w:t>בתת</w:t>
      </w:r>
      <w:r>
        <w:rPr>
          <w:b/>
          <w:bCs/>
        </w:rPr>
        <w:t xml:space="preserve"> </w:t>
      </w:r>
      <w:r>
        <w:rPr>
          <w:b/>
          <w:bCs/>
        </w:rPr>
        <w:t>הקרקע</w:t>
      </w:r>
      <w:r>
        <w:rPr>
          <w:b/>
          <w:bCs/>
        </w:rPr>
        <w:t xml:space="preserve"> )</w:t>
      </w:r>
      <w:r>
        <w:rPr>
          <w:b/>
          <w:bCs/>
          <w:lang w:val="en-US" w:eastAsia="en-US" w:bidi="en-US"/>
        </w:rPr>
        <w:t>3</w:t>
      </w:r>
      <w:r>
        <w:rPr>
          <w:b/>
          <w:bCs/>
        </w:rPr>
        <w:t xml:space="preserve"> </w:t>
      </w:r>
      <w:r>
        <w:rPr>
          <w:b/>
          <w:bCs/>
        </w:rPr>
        <w:t>פסים</w:t>
      </w:r>
      <w:r>
        <w:rPr>
          <w:b/>
          <w:bCs/>
        </w:rPr>
        <w:t xml:space="preserve"> </w:t>
      </w:r>
      <w:r>
        <w:rPr>
          <w:b/>
          <w:bCs/>
        </w:rPr>
        <w:t>ו</w:t>
      </w:r>
      <w:r>
        <w:rPr>
          <w:b/>
          <w:bCs/>
        </w:rPr>
        <w:t xml:space="preserve">- </w:t>
      </w:r>
      <w:r>
        <w:rPr>
          <w:b/>
          <w:bCs/>
          <w:lang w:val="en-US" w:eastAsia="en-US" w:bidi="en-US"/>
        </w:rPr>
        <w:t>4</w:t>
      </w:r>
      <w:r>
        <w:rPr>
          <w:b/>
          <w:bCs/>
        </w:rPr>
        <w:t xml:space="preserve"> </w:t>
      </w:r>
      <w:r>
        <w:rPr>
          <w:b/>
          <w:bCs/>
        </w:rPr>
        <w:t>פסים</w:t>
      </w:r>
      <w:r>
        <w:rPr>
          <w:b/>
          <w:bCs/>
        </w:rPr>
        <w:t>(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943600" cy="993775"/>
            <wp:effectExtent l="0" t="0" r="0" b="0"/>
            <wp:docPr id="172" name="Picut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94360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207062">
      <w:pPr>
        <w:spacing w:after="199" w:line="1" w:lineRule="exact"/>
      </w:pPr>
    </w:p>
    <w:p w:rsidR="00207062" w:rsidRDefault="00434379">
      <w:pPr>
        <w:pStyle w:val="BodyText"/>
        <w:shd w:val="clear" w:color="auto" w:fill="auto"/>
        <w:spacing w:after="120" w:line="314" w:lineRule="auto"/>
        <w:ind w:left="760" w:firstLine="40"/>
        <w:jc w:val="both"/>
      </w:pPr>
      <w:r>
        <w:t>החישוב</w:t>
      </w:r>
      <w:r>
        <w:t xml:space="preserve"> </w:t>
      </w:r>
      <w:r>
        <w:t>נעשה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, </w:t>
      </w:r>
      <w:r>
        <w:t>לבחינת</w:t>
      </w:r>
      <w:r>
        <w:t xml:space="preserve"> </w:t>
      </w:r>
      <w:r>
        <w:t>השפעה</w:t>
      </w:r>
      <w:r>
        <w:t xml:space="preserve"> </w:t>
      </w:r>
      <w:r>
        <w:t>על</w:t>
      </w:r>
      <w:r>
        <w:t xml:space="preserve"> </w:t>
      </w:r>
      <w:r>
        <w:t>קוצבי</w:t>
      </w:r>
      <w:r>
        <w:t xml:space="preserve"> </w:t>
      </w:r>
      <w:r>
        <w:t>לב</w:t>
      </w:r>
      <w:r>
        <w:t xml:space="preserve">, </w:t>
      </w:r>
      <w:r>
        <w:t>של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סטטי</w:t>
      </w:r>
      <w:r>
        <w:t xml:space="preserve"> </w:t>
      </w:r>
      <w:r>
        <w:t>כאשר</w:t>
      </w:r>
      <w:r>
        <w:t xml:space="preserve"> </w:t>
      </w:r>
      <w:r>
        <w:t>סף</w:t>
      </w:r>
      <w:r>
        <w:t xml:space="preserve"> </w:t>
      </w:r>
      <w:r>
        <w:t>הרגישות</w:t>
      </w:r>
      <w:r>
        <w:t xml:space="preserve"> </w:t>
      </w:r>
      <w:r>
        <w:t>של</w:t>
      </w:r>
      <w:r>
        <w:t xml:space="preserve"> </w:t>
      </w:r>
      <w:r>
        <w:t>קוצבי</w:t>
      </w:r>
      <w:r>
        <w:t xml:space="preserve"> </w:t>
      </w:r>
      <w:r>
        <w:t>לב</w:t>
      </w:r>
      <w:r>
        <w:t xml:space="preserve"> </w:t>
      </w:r>
      <w:r>
        <w:t>המקובל</w:t>
      </w:r>
      <w:r>
        <w:t xml:space="preserve"> </w:t>
      </w:r>
      <w:r>
        <w:t>לפי</w:t>
      </w:r>
      <w:r>
        <w:t xml:space="preserve"> </w:t>
      </w:r>
      <w:r>
        <w:rPr>
          <w:lang w:val="en-US" w:eastAsia="en-US" w:bidi="en-US"/>
        </w:rPr>
        <w:t>ACGIH</w:t>
      </w:r>
      <w:r>
        <w:t xml:space="preserve"> </w:t>
      </w:r>
      <w:r>
        <w:t>הוא</w:t>
      </w:r>
      <w:r>
        <w:t xml:space="preserve"> </w:t>
      </w:r>
      <w:r>
        <w:rPr>
          <w:lang w:val="en-US" w:eastAsia="en-US" w:bidi="en-US"/>
        </w:rPr>
        <w:t>5Gauss</w:t>
      </w:r>
      <w:r>
        <w:t xml:space="preserve">; </w:t>
      </w:r>
      <w:r>
        <w:t>האומדן</w:t>
      </w:r>
      <w:r>
        <w:t xml:space="preserve"> </w:t>
      </w:r>
      <w:r>
        <w:t>לשטף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שמקורו</w:t>
      </w:r>
      <w:r>
        <w:t xml:space="preserve"> </w:t>
      </w:r>
      <w:r>
        <w:t>בזרם</w:t>
      </w:r>
      <w:r>
        <w:t xml:space="preserve"> </w:t>
      </w:r>
      <w:r>
        <w:t>החילופין</w:t>
      </w:r>
      <w:r>
        <w:t xml:space="preserve"> </w:t>
      </w:r>
      <w:r>
        <w:t>של</w:t>
      </w:r>
      <w:r>
        <w:t xml:space="preserve"> </w:t>
      </w:r>
      <w:r>
        <w:t>אדוות</w:t>
      </w:r>
      <w:r>
        <w:t xml:space="preserve"> </w:t>
      </w:r>
      <w:r>
        <w:t>היישור</w:t>
      </w:r>
      <w:r>
        <w:t xml:space="preserve"> </w:t>
      </w:r>
      <w:r>
        <w:t>על</w:t>
      </w:r>
      <w:r>
        <w:t xml:space="preserve"> </w:t>
      </w:r>
      <w:r>
        <w:t>גבי</w:t>
      </w:r>
      <w:r>
        <w:t xml:space="preserve"> </w:t>
      </w:r>
      <w:r>
        <w:t>הזרם</w:t>
      </w:r>
      <w:r>
        <w:t xml:space="preserve"> </w:t>
      </w:r>
      <w:r>
        <w:t>הישר</w:t>
      </w:r>
      <w:r>
        <w:t xml:space="preserve"> </w:t>
      </w:r>
      <w:r>
        <w:t>הושווה</w:t>
      </w:r>
      <w:r>
        <w:t xml:space="preserve"> </w:t>
      </w:r>
      <w:r>
        <w:t>להמלצות</w:t>
      </w:r>
      <w:r>
        <w:t xml:space="preserve"> </w:t>
      </w:r>
      <w:r>
        <w:t>המשרד</w:t>
      </w:r>
      <w:r>
        <w:t xml:space="preserve"> </w:t>
      </w:r>
      <w:r>
        <w:t>להגנת</w:t>
      </w:r>
      <w:r>
        <w:t xml:space="preserve"> </w:t>
      </w:r>
      <w:r>
        <w:t>הסביבה</w:t>
      </w:r>
      <w:r>
        <w:t xml:space="preserve"> </w:t>
      </w:r>
      <w:r>
        <w:t>לסף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4mG</w:t>
      </w:r>
      <w:r>
        <w:t xml:space="preserve"> )</w:t>
      </w:r>
      <w:r>
        <w:t>המתייחס</w:t>
      </w:r>
      <w:r>
        <w:t xml:space="preserve"> </w:t>
      </w:r>
      <w:r>
        <w:t>לזרם</w:t>
      </w:r>
      <w:r>
        <w:t xml:space="preserve"> </w:t>
      </w:r>
      <w:r>
        <w:t>חילופין</w:t>
      </w:r>
      <w:r>
        <w:t xml:space="preserve">( </w:t>
      </w:r>
      <w:r>
        <w:t>בממוצע</w:t>
      </w:r>
      <w:r>
        <w:t xml:space="preserve"> </w:t>
      </w:r>
      <w:r>
        <w:t>ליממה</w:t>
      </w:r>
      <w:r>
        <w:t xml:space="preserve">. </w:t>
      </w:r>
      <w:r>
        <w:t>תדירות</w:t>
      </w:r>
      <w:r>
        <w:t xml:space="preserve"> </w:t>
      </w:r>
      <w:r>
        <w:t>האדוות</w:t>
      </w:r>
      <w:r>
        <w:t xml:space="preserve"> </w:t>
      </w:r>
      <w:r>
        <w:t>בהנחה</w:t>
      </w:r>
      <w:r>
        <w:t xml:space="preserve"> </w:t>
      </w:r>
      <w:r>
        <w:t>של</w:t>
      </w:r>
      <w:r>
        <w:t xml:space="preserve"> </w:t>
      </w:r>
      <w:r>
        <w:t>קיום</w:t>
      </w:r>
      <w:r>
        <w:t xml:space="preserve"> </w:t>
      </w:r>
      <w:r>
        <w:t>מיישרים</w:t>
      </w:r>
      <w:r>
        <w:t xml:space="preserve"> </w:t>
      </w:r>
      <w:r>
        <w:t>עם</w:t>
      </w:r>
      <w:r>
        <w:t xml:space="preserve"> </w:t>
      </w:r>
      <w:r>
        <w:rPr>
          <w:lang w:val="en-US" w:eastAsia="en-US" w:bidi="en-US"/>
        </w:rPr>
        <w:t>24</w:t>
      </w:r>
      <w:r>
        <w:t xml:space="preserve"> </w:t>
      </w:r>
      <w:r>
        <w:t>דיודות</w:t>
      </w:r>
      <w:r>
        <w:t xml:space="preserve"> </w:t>
      </w:r>
      <w:r>
        <w:t>הנו</w:t>
      </w:r>
      <w:r>
        <w:t xml:space="preserve"> </w:t>
      </w:r>
      <w:r>
        <w:rPr>
          <w:lang w:val="en-US" w:eastAsia="en-US" w:bidi="en-US"/>
        </w:rPr>
        <w:t>1200Hz</w:t>
      </w:r>
      <w:r>
        <w:t>.</w:t>
      </w:r>
    </w:p>
    <w:p w:rsidR="00207062" w:rsidRDefault="00434379">
      <w:pPr>
        <w:pStyle w:val="BodyText"/>
        <w:shd w:val="clear" w:color="auto" w:fill="auto"/>
        <w:spacing w:after="120" w:line="314" w:lineRule="auto"/>
        <w:ind w:left="760" w:firstLine="40"/>
        <w:jc w:val="both"/>
      </w:pPr>
      <w:r>
        <w:t>התחשיב</w:t>
      </w:r>
      <w:r>
        <w:t xml:space="preserve"> </w:t>
      </w:r>
      <w:r>
        <w:t>של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מהמסילה</w:t>
      </w:r>
      <w:r>
        <w:t xml:space="preserve"> </w:t>
      </w:r>
      <w:r>
        <w:t>נ</w:t>
      </w:r>
      <w:r>
        <w:t>עשה</w:t>
      </w:r>
      <w:r>
        <w:t xml:space="preserve"> </w:t>
      </w:r>
      <w:r>
        <w:t>לשתי</w:t>
      </w:r>
      <w:r>
        <w:t xml:space="preserve"> </w:t>
      </w:r>
      <w:r>
        <w:t>רכבות</w:t>
      </w:r>
      <w:r>
        <w:t xml:space="preserve">, </w:t>
      </w:r>
      <w:r>
        <w:t>אחת</w:t>
      </w:r>
      <w:r>
        <w:t xml:space="preserve"> </w:t>
      </w:r>
      <w:r>
        <w:t>בכל</w:t>
      </w:r>
      <w:r>
        <w:t xml:space="preserve"> </w:t>
      </w:r>
      <w:r>
        <w:t>כיוון</w:t>
      </w:r>
      <w:r>
        <w:t xml:space="preserve">, </w:t>
      </w:r>
      <w:r>
        <w:t>על</w:t>
      </w:r>
      <w:r>
        <w:t xml:space="preserve"> </w:t>
      </w:r>
      <w:r>
        <w:t>שתי</w:t>
      </w:r>
      <w:r>
        <w:t xml:space="preserve"> </w:t>
      </w:r>
      <w:r>
        <w:t>המסילות</w:t>
      </w:r>
      <w:r>
        <w:t xml:space="preserve"> </w:t>
      </w:r>
      <w:r>
        <w:t>המוצגות</w:t>
      </w:r>
      <w:r>
        <w:t xml:space="preserve"> </w:t>
      </w:r>
      <w:r>
        <w:t>באיור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1</w:t>
      </w:r>
      <w:r>
        <w:t xml:space="preserve">. </w:t>
      </w:r>
      <w:r>
        <w:t>האומדן</w:t>
      </w:r>
      <w:r>
        <w:t xml:space="preserve"> </w:t>
      </w:r>
      <w:r>
        <w:t>של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נעשה</w:t>
      </w:r>
      <w:r>
        <w:t xml:space="preserve"> </w:t>
      </w:r>
      <w:r>
        <w:t>ביחס</w:t>
      </w:r>
      <w:r>
        <w:t xml:space="preserve"> </w:t>
      </w:r>
      <w:r>
        <w:t>לדרישות</w:t>
      </w:r>
      <w:r>
        <w:t xml:space="preserve"> </w:t>
      </w:r>
      <w:r>
        <w:t>הגבלת</w:t>
      </w:r>
      <w:r>
        <w:t xml:space="preserve"> </w:t>
      </w:r>
      <w:r>
        <w:t>חשיפת</w:t>
      </w:r>
      <w:r>
        <w:t xml:space="preserve"> </w:t>
      </w:r>
      <w:r>
        <w:t>אדם</w:t>
      </w:r>
      <w:r>
        <w:t xml:space="preserve"> </w:t>
      </w:r>
      <w:r>
        <w:t>לשטף</w:t>
      </w:r>
      <w:r>
        <w:t xml:space="preserve"> </w:t>
      </w:r>
      <w:r>
        <w:t>זה</w:t>
      </w:r>
      <w:r>
        <w:t xml:space="preserve">, </w:t>
      </w:r>
      <w:r>
        <w:t>כרשום</w:t>
      </w:r>
      <w:r>
        <w:t xml:space="preserve"> </w:t>
      </w:r>
      <w:r>
        <w:t>בחוק</w:t>
      </w:r>
      <w:r>
        <w:t xml:space="preserve"> </w:t>
      </w:r>
      <w:r>
        <w:t>הקרינה</w:t>
      </w:r>
      <w:r>
        <w:t xml:space="preserve"> </w:t>
      </w:r>
      <w:r>
        <w:t>הבלתי</w:t>
      </w:r>
      <w:r>
        <w:t xml:space="preserve"> </w:t>
      </w:r>
      <w:r>
        <w:t>מייננת</w:t>
      </w:r>
      <w:r>
        <w:t xml:space="preserve"> </w:t>
      </w:r>
      <w:r>
        <w:rPr>
          <w:lang w:val="en-US" w:eastAsia="en-US" w:bidi="en-US"/>
        </w:rPr>
        <w:t>2006</w:t>
      </w:r>
      <w:r>
        <w:t xml:space="preserve">. </w:t>
      </w:r>
      <w:r>
        <w:t>בחוק</w:t>
      </w:r>
      <w:r>
        <w:t xml:space="preserve"> </w:t>
      </w:r>
      <w:r>
        <w:t>הקרינה</w:t>
      </w:r>
      <w:r>
        <w:t xml:space="preserve"> </w:t>
      </w:r>
      <w:r>
        <w:t>אין</w:t>
      </w:r>
      <w:r>
        <w:t xml:space="preserve">, </w:t>
      </w:r>
      <w:r>
        <w:t>כיום</w:t>
      </w:r>
      <w:r>
        <w:t xml:space="preserve">, </w:t>
      </w:r>
      <w:r>
        <w:t>סף</w:t>
      </w:r>
      <w:r>
        <w:t xml:space="preserve"> </w:t>
      </w:r>
      <w:r>
        <w:t>מחייב</w:t>
      </w:r>
      <w:r>
        <w:t xml:space="preserve">. </w:t>
      </w:r>
      <w:r>
        <w:t>סף</w:t>
      </w:r>
      <w:r>
        <w:t xml:space="preserve"> </w:t>
      </w:r>
      <w:r>
        <w:t>החשיפה</w:t>
      </w:r>
      <w:r>
        <w:t xml:space="preserve"> </w:t>
      </w:r>
      <w:r>
        <w:t>המומלץ</w:t>
      </w:r>
      <w:r>
        <w:t xml:space="preserve"> </w:t>
      </w:r>
      <w:r>
        <w:t>בזרם</w:t>
      </w:r>
      <w:r>
        <w:t xml:space="preserve"> </w:t>
      </w:r>
      <w:r>
        <w:t>מרבי</w:t>
      </w:r>
      <w:r>
        <w:t xml:space="preserve"> </w:t>
      </w:r>
      <w:r>
        <w:t>ממוצע</w:t>
      </w:r>
      <w:r>
        <w:t xml:space="preserve"> </w:t>
      </w:r>
      <w:r>
        <w:t>הנו</w:t>
      </w:r>
      <w:r>
        <w:t xml:space="preserve"> </w:t>
      </w:r>
      <w:r>
        <w:rPr>
          <w:lang w:val="en-US" w:eastAsia="en-US" w:bidi="en-US"/>
        </w:rPr>
        <w:t>4mG</w:t>
      </w:r>
      <w:r>
        <w:t xml:space="preserve"> </w:t>
      </w:r>
      <w:r>
        <w:t>ביממה</w:t>
      </w:r>
      <w:r>
        <w:t>.</w:t>
      </w:r>
    </w:p>
    <w:p w:rsidR="00207062" w:rsidRDefault="00434379">
      <w:pPr>
        <w:pStyle w:val="BodyText"/>
        <w:shd w:val="clear" w:color="auto" w:fill="auto"/>
        <w:spacing w:after="320" w:line="314" w:lineRule="auto"/>
        <w:ind w:left="760" w:firstLine="40"/>
        <w:jc w:val="both"/>
      </w:pPr>
      <w:r>
        <w:t>היות</w:t>
      </w:r>
      <w:r>
        <w:t xml:space="preserve"> </w:t>
      </w:r>
      <w:r>
        <w:t>והתחשיב</w:t>
      </w:r>
      <w:r>
        <w:t xml:space="preserve">, </w:t>
      </w:r>
      <w:r>
        <w:t>המוכוון</w:t>
      </w:r>
      <w:r>
        <w:t xml:space="preserve"> </w:t>
      </w:r>
      <w:r>
        <w:t>להמלצות</w:t>
      </w:r>
      <w:r>
        <w:t xml:space="preserve"> </w:t>
      </w:r>
      <w:r>
        <w:t>המשרד</w:t>
      </w:r>
      <w:r>
        <w:t xml:space="preserve"> </w:t>
      </w:r>
      <w:r>
        <w:t>להגנת</w:t>
      </w:r>
      <w:r>
        <w:t xml:space="preserve"> </w:t>
      </w:r>
      <w:r>
        <w:t>הסביבה</w:t>
      </w:r>
      <w:r>
        <w:t xml:space="preserve">, </w:t>
      </w:r>
      <w:r>
        <w:t>מתייחס</w:t>
      </w:r>
      <w:r>
        <w:t xml:space="preserve"> </w:t>
      </w:r>
      <w:r>
        <w:t>לממוצע</w:t>
      </w:r>
      <w:r>
        <w:t xml:space="preserve"> </w:t>
      </w:r>
      <w:r>
        <w:t>החשיפה</w:t>
      </w:r>
      <w:r>
        <w:t xml:space="preserve"> </w:t>
      </w:r>
      <w:r>
        <w:t>ביממה</w:t>
      </w:r>
      <w:r>
        <w:t xml:space="preserve">, </w:t>
      </w:r>
      <w:r>
        <w:t>יש</w:t>
      </w:r>
      <w:r>
        <w:t xml:space="preserve"> </w:t>
      </w:r>
      <w:r>
        <w:t>לחשב</w:t>
      </w:r>
      <w:r>
        <w:t xml:space="preserve"> </w:t>
      </w:r>
      <w:r>
        <w:t>ממוצע</w:t>
      </w:r>
      <w:r>
        <w:t xml:space="preserve"> </w:t>
      </w:r>
      <w:r>
        <w:t>זה</w:t>
      </w:r>
      <w:r>
        <w:t xml:space="preserve"> </w:t>
      </w:r>
      <w:r>
        <w:t>מתוך</w:t>
      </w:r>
      <w:r>
        <w:t xml:space="preserve"> </w:t>
      </w:r>
      <w:r>
        <w:t>תכנית</w:t>
      </w:r>
      <w:r>
        <w:t xml:space="preserve"> </w:t>
      </w:r>
      <w:r>
        <w:t>ההיסעים</w:t>
      </w:r>
      <w:r>
        <w:t xml:space="preserve"> </w:t>
      </w:r>
      <w:r>
        <w:t>הצפויה</w:t>
      </w:r>
      <w:r>
        <w:t xml:space="preserve"> </w:t>
      </w:r>
      <w:r>
        <w:t>של</w:t>
      </w:r>
      <w:r>
        <w:t xml:space="preserve"> </w:t>
      </w:r>
      <w:r>
        <w:t>רכבת</w:t>
      </w:r>
      <w:r>
        <w:t xml:space="preserve"> </w:t>
      </w:r>
      <w:r>
        <w:t>המטרו</w:t>
      </w:r>
      <w:r>
        <w:t xml:space="preserve"> </w:t>
      </w:r>
      <w:r>
        <w:t>שעדיין</w:t>
      </w:r>
      <w:r>
        <w:t xml:space="preserve"> </w:t>
      </w:r>
      <w:r>
        <w:t>לא</w:t>
      </w:r>
      <w:r>
        <w:t xml:space="preserve"> </w:t>
      </w:r>
      <w:r>
        <w:t>נמסרה</w:t>
      </w:r>
      <w:r>
        <w:t xml:space="preserve"> </w:t>
      </w:r>
      <w:r>
        <w:t>לנו</w:t>
      </w:r>
      <w:r>
        <w:t>.</w:t>
      </w:r>
    </w:p>
    <w:p w:rsidR="00207062" w:rsidRDefault="00434379">
      <w:pPr>
        <w:pStyle w:val="Heading30"/>
        <w:keepNext/>
        <w:keepLines/>
        <w:shd w:val="clear" w:color="auto" w:fill="auto"/>
        <w:spacing w:after="280"/>
      </w:pPr>
      <w:bookmarkStart w:id="25" w:name="bookmark24"/>
      <w:bookmarkStart w:id="26" w:name="bookmark25"/>
      <w:r>
        <w:rPr>
          <w:b w:val="0"/>
          <w:bCs w:val="0"/>
        </w:rPr>
        <w:t>א</w:t>
      </w:r>
      <w:r>
        <w:rPr>
          <w:b w:val="0"/>
          <w:bCs w:val="0"/>
        </w:rPr>
        <w:t>.</w:t>
      </w:r>
      <w:r>
        <w:rPr>
          <w:b w:val="0"/>
          <w:bCs w:val="0"/>
          <w:lang w:val="en-US" w:eastAsia="en-US" w:bidi="en-US"/>
        </w:rPr>
        <w:t>3.1</w:t>
      </w:r>
      <w:r>
        <w:rPr>
          <w:b w:val="0"/>
          <w:bCs w:val="0"/>
        </w:rP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המחושב</w:t>
      </w:r>
      <w:r>
        <w:t xml:space="preserve"> </w:t>
      </w:r>
      <w:r>
        <w:t>למערכת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3</w:t>
      </w:r>
      <w:r>
        <w:t xml:space="preserve"> </w:t>
      </w:r>
      <w:r>
        <w:t>פסים</w:t>
      </w:r>
      <w:bookmarkEnd w:id="25"/>
      <w:bookmarkEnd w:id="26"/>
    </w:p>
    <w:p w:rsidR="00207062" w:rsidRDefault="00434379">
      <w:pPr>
        <w:pStyle w:val="BodyText"/>
        <w:shd w:val="clear" w:color="auto" w:fill="auto"/>
        <w:spacing w:after="240"/>
        <w:ind w:left="740" w:hanging="360"/>
        <w:jc w:val="both"/>
        <w:sectPr w:rsidR="00207062">
          <w:headerReference w:type="even" r:id="rId44"/>
          <w:headerReference w:type="default" r:id="rId45"/>
          <w:footerReference w:type="even" r:id="rId46"/>
          <w:footerReference w:type="default" r:id="rId47"/>
          <w:pgSz w:w="11900" w:h="16840"/>
          <w:pgMar w:top="231" w:right="1373" w:bottom="1426" w:left="1153" w:header="0" w:footer="3" w:gutter="0"/>
          <w:cols w:space="720"/>
          <w:noEndnote/>
          <w:bidi/>
          <w:docGrid w:linePitch="360"/>
          <w15:footnoteColumns w:val="1"/>
        </w:sectPr>
      </w:pPr>
      <w:r>
        <w:t>א</w:t>
      </w:r>
      <w:r>
        <w:t xml:space="preserve">. </w:t>
      </w:r>
      <w:r>
        <w:t>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2</w:t>
      </w:r>
      <w:r>
        <w:t xml:space="preserve"> </w:t>
      </w:r>
      <w:r>
        <w:t>מציג</w:t>
      </w:r>
      <w:r>
        <w:t xml:space="preserve"> </w:t>
      </w:r>
      <w:r>
        <w:t>את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1500A</w:t>
      </w:r>
      <w:r>
        <w:t xml:space="preserve"> </w:t>
      </w:r>
      <w:r>
        <w:t>לשתי</w:t>
      </w:r>
      <w:r>
        <w:t xml:space="preserve"> </w:t>
      </w:r>
      <w:r>
        <w:t>רכבות</w:t>
      </w:r>
      <w:r>
        <w:t xml:space="preserve"> </w:t>
      </w:r>
      <w:r>
        <w:t>הנעות</w:t>
      </w:r>
      <w:r>
        <w:t xml:space="preserve"> </w:t>
      </w:r>
      <w:r>
        <w:t>בכיוונים</w:t>
      </w:r>
      <w:r>
        <w:t xml:space="preserve"> </w:t>
      </w:r>
      <w:r>
        <w:t>מנוגדים</w:t>
      </w:r>
      <w:r>
        <w:t xml:space="preserve"> )</w:t>
      </w:r>
      <w:r>
        <w:t>מצב</w:t>
      </w:r>
      <w:r>
        <w:t xml:space="preserve"> </w:t>
      </w:r>
      <w:r>
        <w:t>שכיח</w:t>
      </w:r>
      <w:r>
        <w:t xml:space="preserve">( </w:t>
      </w:r>
      <w:r>
        <w:t>על</w:t>
      </w:r>
      <w:r>
        <w:t xml:space="preserve"> </w:t>
      </w:r>
      <w:r>
        <w:t>רקע</w:t>
      </w:r>
      <w:r>
        <w:t xml:space="preserve"> </w:t>
      </w:r>
      <w:r>
        <w:t>חתך</w:t>
      </w:r>
      <w:r>
        <w:t xml:space="preserve"> </w:t>
      </w:r>
      <w:r>
        <w:t>המנהרה</w:t>
      </w:r>
      <w:r>
        <w:t xml:space="preserve">. </w:t>
      </w:r>
      <w:r>
        <w:t>מתוך</w:t>
      </w:r>
      <w:r>
        <w:t xml:space="preserve"> </w:t>
      </w:r>
      <w:r>
        <w:t>האיור</w:t>
      </w:r>
      <w:r>
        <w:t xml:space="preserve"> </w:t>
      </w:r>
      <w:r>
        <w:t>ניתן</w:t>
      </w:r>
      <w:r>
        <w:t xml:space="preserve"> </w:t>
      </w:r>
      <w:r>
        <w:t>לראות</w:t>
      </w:r>
      <w:r>
        <w:t xml:space="preserve"> </w:t>
      </w:r>
      <w:r>
        <w:t>ששטף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הסטטי</w:t>
      </w:r>
      <w:r>
        <w:t xml:space="preserve"> </w:t>
      </w:r>
      <w:r>
        <w:t>המרבי</w:t>
      </w:r>
      <w:r>
        <w:t xml:space="preserve"> - </w:t>
      </w:r>
      <w:r>
        <w:t>בגובה</w:t>
      </w:r>
      <w:r>
        <w:t xml:space="preserve"> </w:t>
      </w:r>
      <w:r>
        <w:rPr>
          <w:lang w:val="en-US" w:eastAsia="en-US" w:bidi="en-US"/>
        </w:rPr>
        <w:t>1</w:t>
      </w:r>
      <w:r>
        <w:t xml:space="preserve"> </w:t>
      </w:r>
      <w:r>
        <w:t>מ</w:t>
      </w:r>
      <w:r>
        <w:t xml:space="preserve">' </w:t>
      </w:r>
      <w:r>
        <w:t>מעל</w:t>
      </w:r>
      <w:r>
        <w:t xml:space="preserve"> </w:t>
      </w:r>
      <w:r>
        <w:t>פני</w:t>
      </w:r>
      <w:r>
        <w:t xml:space="preserve"> </w:t>
      </w:r>
      <w:r>
        <w:t>הקרקע</w:t>
      </w:r>
      <w:r>
        <w:t xml:space="preserve"> )</w:t>
      </w:r>
      <w:r>
        <w:rPr>
          <w:lang w:val="en-US" w:eastAsia="en-US" w:bidi="en-US"/>
        </w:rPr>
        <w:t>17</w:t>
      </w:r>
      <w:r>
        <w:t xml:space="preserve"> </w:t>
      </w:r>
      <w:r>
        <w:t>מ</w:t>
      </w:r>
      <w:r>
        <w:t xml:space="preserve">' </w:t>
      </w:r>
      <w:r>
        <w:t>מעל</w:t>
      </w:r>
      <w:r>
        <w:t xml:space="preserve"> </w:t>
      </w:r>
      <w:r>
        <w:t>המסילה</w:t>
      </w:r>
      <w:r>
        <w:t xml:space="preserve">(: </w:t>
      </w:r>
      <w:r>
        <w:rPr>
          <w:lang w:val="en-US" w:eastAsia="en-US" w:bidi="en-US"/>
        </w:rPr>
        <w:t>40( 40mG</w:t>
      </w:r>
      <w:r>
        <w:t xml:space="preserve"> </w:t>
      </w:r>
      <w:r>
        <w:t>מיליגאוס</w:t>
      </w:r>
      <w:r>
        <w:t xml:space="preserve">( </w:t>
      </w:r>
      <w:r>
        <w:t>כלומר</w:t>
      </w:r>
      <w:r>
        <w:t xml:space="preserve">,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הסטטי</w:t>
      </w:r>
      <w:r>
        <w:t xml:space="preserve"> </w:t>
      </w:r>
      <w:r>
        <w:t>המרבי</w:t>
      </w:r>
      <w:r>
        <w:t xml:space="preserve"> </w:t>
      </w:r>
      <w:r>
        <w:t>עומד</w:t>
      </w:r>
      <w:r>
        <w:t xml:space="preserve"> </w:t>
      </w:r>
      <w:r>
        <w:t>בקריטריון</w:t>
      </w:r>
      <w:r>
        <w:t xml:space="preserve"> </w:t>
      </w:r>
      <w:r>
        <w:rPr>
          <w:lang w:val="en-US" w:eastAsia="en-US" w:bidi="en-US"/>
        </w:rPr>
        <w:t>5</w:t>
      </w:r>
      <w:r>
        <w:t xml:space="preserve"> </w:t>
      </w:r>
      <w:r>
        <w:t>גאוס</w:t>
      </w:r>
      <w:r>
        <w:t xml:space="preserve"> </w:t>
      </w:r>
      <w:r>
        <w:t>לקוצבי</w:t>
      </w:r>
      <w:r>
        <w:t xml:space="preserve"> </w:t>
      </w:r>
      <w:r>
        <w:t>לב</w:t>
      </w:r>
      <w:r>
        <w:t>.</w:t>
      </w:r>
    </w:p>
    <w:p w:rsidR="00207062" w:rsidRDefault="00434379">
      <w:pPr>
        <w:pStyle w:val="Picturecaption0"/>
        <w:shd w:val="clear" w:color="auto" w:fill="auto"/>
        <w:bidi w:val="0"/>
        <w:jc w:val="right"/>
      </w:pPr>
      <w:r>
        <w:t>ב</w:t>
      </w:r>
      <w:r>
        <w:t xml:space="preserve">.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1500A</w:t>
      </w:r>
      <w:r>
        <w:t xml:space="preserve"> )</w:t>
      </w:r>
      <w:r>
        <w:t>מצב</w:t>
      </w:r>
      <w:r>
        <w:t xml:space="preserve"> </w:t>
      </w:r>
      <w:r>
        <w:t>שכיח</w:t>
      </w:r>
      <w:r>
        <w:t>(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858510" cy="4730750"/>
            <wp:effectExtent l="0" t="0" r="0" b="0"/>
            <wp:docPr id="187" name="Picut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585851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207062">
      <w:pPr>
        <w:spacing w:after="219" w:line="1" w:lineRule="exact"/>
      </w:pPr>
    </w:p>
    <w:p w:rsidR="00207062" w:rsidRDefault="00434379">
      <w:pPr>
        <w:pStyle w:val="BodyText"/>
        <w:shd w:val="clear" w:color="auto" w:fill="auto"/>
        <w:spacing w:after="220" w:line="240" w:lineRule="auto"/>
        <w:jc w:val="center"/>
      </w:pPr>
      <w:r>
        <w:rPr>
          <w:b/>
          <w:bCs/>
        </w:rPr>
        <w:t>איור</w:t>
      </w:r>
      <w:r>
        <w:rPr>
          <w:b/>
          <w:bCs/>
        </w:rPr>
        <w:t xml:space="preserve"> </w:t>
      </w:r>
      <w:r>
        <w:rPr>
          <w:b/>
          <w:bCs/>
        </w:rPr>
        <w:t>א</w:t>
      </w:r>
      <w:r>
        <w:rPr>
          <w:b/>
          <w:bCs/>
        </w:rPr>
        <w:t>-</w:t>
      </w:r>
      <w:r>
        <w:rPr>
          <w:b/>
          <w:bCs/>
          <w:lang w:val="en-US" w:eastAsia="en-US" w:bidi="en-US"/>
        </w:rPr>
        <w:t>2</w:t>
      </w:r>
      <w:r>
        <w:rPr>
          <w:b/>
          <w:bCs/>
        </w:rPr>
        <w:t xml:space="preserve">: </w:t>
      </w: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השדה</w:t>
      </w:r>
      <w:r>
        <w:rPr>
          <w:b/>
          <w:bCs/>
        </w:rPr>
        <w:t xml:space="preserve"> </w:t>
      </w:r>
      <w:r>
        <w:rPr>
          <w:b/>
          <w:bCs/>
        </w:rPr>
        <w:t>המגנטי</w:t>
      </w:r>
      <w:r>
        <w:rPr>
          <w:b/>
          <w:bCs/>
        </w:rPr>
        <w:t xml:space="preserve"> </w:t>
      </w:r>
      <w:r>
        <w:rPr>
          <w:b/>
          <w:bCs/>
        </w:rPr>
        <w:t>בזרם</w:t>
      </w:r>
      <w:r>
        <w:rPr>
          <w:b/>
          <w:bCs/>
        </w:rPr>
        <w:t xml:space="preserve"> </w:t>
      </w:r>
      <w:r>
        <w:rPr>
          <w:b/>
          <w:bCs/>
        </w:rPr>
        <w:t>ישר</w:t>
      </w:r>
      <w:r>
        <w:rPr>
          <w:b/>
          <w:bCs/>
        </w:rPr>
        <w:t xml:space="preserve"> </w:t>
      </w:r>
      <w:r>
        <w:rPr>
          <w:b/>
          <w:bCs/>
          <w:lang w:val="en-US" w:eastAsia="en-US" w:bidi="en-US"/>
        </w:rPr>
        <w:t>1500A</w:t>
      </w:r>
      <w:r>
        <w:rPr>
          <w:b/>
          <w:bCs/>
        </w:rPr>
        <w:t xml:space="preserve"> </w:t>
      </w:r>
      <w:r>
        <w:rPr>
          <w:b/>
          <w:bCs/>
        </w:rPr>
        <w:t>על</w:t>
      </w:r>
      <w:r>
        <w:rPr>
          <w:b/>
          <w:bCs/>
        </w:rPr>
        <w:t xml:space="preserve"> </w:t>
      </w:r>
      <w:r>
        <w:rPr>
          <w:b/>
          <w:bCs/>
        </w:rPr>
        <w:t>רקע</w:t>
      </w:r>
      <w:r>
        <w:rPr>
          <w:b/>
          <w:bCs/>
        </w:rPr>
        <w:t xml:space="preserve"> </w:t>
      </w:r>
      <w:r>
        <w:rPr>
          <w:b/>
          <w:bCs/>
        </w:rPr>
        <w:t>חתך</w:t>
      </w:r>
      <w:r>
        <w:rPr>
          <w:b/>
          <w:bCs/>
        </w:rPr>
        <w:t xml:space="preserve"> </w:t>
      </w:r>
      <w:r>
        <w:rPr>
          <w:b/>
          <w:bCs/>
        </w:rPr>
        <w:t>המנהרה</w:t>
      </w:r>
    </w:p>
    <w:p w:rsidR="00207062" w:rsidRDefault="00434379">
      <w:pPr>
        <w:pStyle w:val="Heading30"/>
        <w:keepNext/>
        <w:keepLines/>
        <w:shd w:val="clear" w:color="auto" w:fill="auto"/>
        <w:spacing w:after="340" w:line="240" w:lineRule="auto"/>
        <w:ind w:firstLine="320"/>
      </w:pPr>
      <w:bookmarkStart w:id="27" w:name="bookmark26"/>
      <w:bookmarkStart w:id="28" w:name="bookmark27"/>
      <w:r>
        <w:t>ג</w:t>
      </w:r>
      <w:r>
        <w:t xml:space="preserve">.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 </w:t>
      </w:r>
      <w:r>
        <w:t>שיאי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5145A</w:t>
      </w:r>
      <w:r>
        <w:t>:</w:t>
      </w:r>
      <w:bookmarkEnd w:id="27"/>
      <w:bookmarkEnd w:id="28"/>
    </w:p>
    <w:p w:rsidR="00207062" w:rsidRDefault="00434379">
      <w:pPr>
        <w:pStyle w:val="BodyText"/>
        <w:shd w:val="clear" w:color="auto" w:fill="auto"/>
        <w:spacing w:after="280" w:line="314" w:lineRule="auto"/>
        <w:ind w:left="760"/>
        <w:jc w:val="both"/>
      </w:pPr>
      <w:r>
        <w:t>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3</w:t>
      </w:r>
      <w:r>
        <w:t xml:space="preserve"> </w:t>
      </w:r>
      <w:r>
        <w:t>מציג</w:t>
      </w:r>
      <w:r>
        <w:t xml:space="preserve"> </w:t>
      </w:r>
      <w:r>
        <w:t>את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 </w:t>
      </w:r>
      <w:r>
        <w:t>שיאי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5145A</w:t>
      </w:r>
      <w:r>
        <w:t xml:space="preserve"> </w:t>
      </w:r>
      <w:r>
        <w:t>לשתי</w:t>
      </w:r>
      <w:r>
        <w:t xml:space="preserve"> </w:t>
      </w:r>
      <w:r>
        <w:t>רכבות</w:t>
      </w:r>
      <w:r>
        <w:t xml:space="preserve"> </w:t>
      </w:r>
      <w:r>
        <w:t>הנעות</w:t>
      </w:r>
      <w:r>
        <w:t xml:space="preserve"> </w:t>
      </w:r>
      <w:r>
        <w:t>בכיוונים</w:t>
      </w:r>
      <w:r>
        <w:t xml:space="preserve"> </w:t>
      </w:r>
      <w:r>
        <w:t>מנוגדים</w:t>
      </w:r>
      <w:r>
        <w:t xml:space="preserve"> </w:t>
      </w:r>
      <w:r>
        <w:t>על</w:t>
      </w:r>
      <w:r>
        <w:t xml:space="preserve"> </w:t>
      </w:r>
      <w:r>
        <w:t>רקע</w:t>
      </w:r>
      <w:r>
        <w:t xml:space="preserve"> </w:t>
      </w:r>
      <w:r>
        <w:t>חתך</w:t>
      </w:r>
      <w:r>
        <w:t xml:space="preserve"> </w:t>
      </w:r>
      <w:r>
        <w:t>המנהרה</w:t>
      </w:r>
      <w:r>
        <w:t xml:space="preserve">. </w:t>
      </w:r>
      <w:r>
        <w:t>מתוך</w:t>
      </w:r>
      <w:r>
        <w:t xml:space="preserve"> </w:t>
      </w:r>
      <w:r>
        <w:t>האיורים</w:t>
      </w:r>
      <w:r>
        <w:t xml:space="preserve"> </w:t>
      </w:r>
      <w:r>
        <w:t>ניתן</w:t>
      </w:r>
      <w:r>
        <w:t xml:space="preserve"> </w:t>
      </w:r>
      <w:r>
        <w:t>לראות</w:t>
      </w:r>
      <w:r>
        <w:t xml:space="preserve"> </w:t>
      </w:r>
      <w:r>
        <w:t>ששטף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מעל</w:t>
      </w:r>
      <w:r>
        <w:t xml:space="preserve"> </w:t>
      </w:r>
      <w:r>
        <w:t>המנהרה</w:t>
      </w:r>
      <w:r>
        <w:t xml:space="preserve"> </w:t>
      </w:r>
      <w:r>
        <w:t>הינו</w:t>
      </w:r>
      <w:r>
        <w:t xml:space="preserve"> </w:t>
      </w:r>
      <w:r>
        <w:t>נמוך</w:t>
      </w:r>
      <w:r>
        <w:t xml:space="preserve"> </w:t>
      </w:r>
      <w:r>
        <w:t>מסף</w:t>
      </w:r>
      <w:r>
        <w:t xml:space="preserve"> </w:t>
      </w:r>
      <w:r>
        <w:t>החשיפה</w:t>
      </w:r>
      <w:r>
        <w:t xml:space="preserve"> </w:t>
      </w:r>
      <w:r>
        <w:t>לקוצבי</w:t>
      </w:r>
      <w:r>
        <w:t xml:space="preserve"> </w:t>
      </w:r>
      <w:r>
        <w:t>לב</w:t>
      </w:r>
      <w:r>
        <w:t xml:space="preserve"> )</w:t>
      </w:r>
      <w:r>
        <w:rPr>
          <w:lang w:val="en-US" w:eastAsia="en-US" w:bidi="en-US"/>
        </w:rPr>
        <w:t>5000mG</w:t>
      </w:r>
      <w:r>
        <w:t xml:space="preserve">(, </w:t>
      </w:r>
      <w:r>
        <w:t>היינו</w:t>
      </w:r>
      <w:r>
        <w:t xml:space="preserve"> </w:t>
      </w:r>
      <w:r>
        <w:t>אינו</w:t>
      </w:r>
      <w:r>
        <w:t xml:space="preserve"> </w:t>
      </w:r>
      <w:r>
        <w:t>גבוה</w:t>
      </w:r>
      <w:r>
        <w:t xml:space="preserve"> </w:t>
      </w:r>
      <w:r>
        <w:t>מ</w:t>
      </w:r>
      <w:r>
        <w:t xml:space="preserve">- </w:t>
      </w:r>
      <w:r>
        <w:rPr>
          <w:lang w:val="en-US" w:eastAsia="en-US" w:bidi="en-US"/>
        </w:rPr>
        <w:t>200mGauss</w:t>
      </w:r>
      <w:r>
        <w:t xml:space="preserve">, </w:t>
      </w:r>
      <w:r>
        <w:t>בזרם</w:t>
      </w:r>
      <w:r>
        <w:t xml:space="preserve"> </w:t>
      </w:r>
      <w:r>
        <w:t>קצר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5145A</w:t>
      </w:r>
      <w:r>
        <w:t>.</w:t>
      </w:r>
      <w:r>
        <w:br w:type="page"/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358130" cy="5693410"/>
            <wp:effectExtent l="0" t="0" r="0" b="0"/>
            <wp:docPr id="188" name="Picut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535813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207062">
      <w:pPr>
        <w:spacing w:after="219" w:line="1" w:lineRule="exact"/>
      </w:pPr>
    </w:p>
    <w:p w:rsidR="00207062" w:rsidRDefault="00434379">
      <w:pPr>
        <w:pStyle w:val="BodyText"/>
        <w:shd w:val="clear" w:color="auto" w:fill="auto"/>
        <w:spacing w:after="80"/>
        <w:jc w:val="center"/>
      </w:pPr>
      <w:r>
        <w:rPr>
          <w:b/>
          <w:bCs/>
        </w:rPr>
        <w:t>איור</w:t>
      </w:r>
      <w:r>
        <w:rPr>
          <w:b/>
          <w:bCs/>
        </w:rPr>
        <w:t xml:space="preserve"> </w:t>
      </w:r>
      <w:r>
        <w:rPr>
          <w:b/>
          <w:bCs/>
        </w:rPr>
        <w:t>א</w:t>
      </w:r>
      <w:r>
        <w:rPr>
          <w:b/>
          <w:bCs/>
        </w:rPr>
        <w:t>-</w:t>
      </w:r>
      <w:r>
        <w:rPr>
          <w:b/>
          <w:bCs/>
          <w:lang w:val="en-US" w:eastAsia="en-US" w:bidi="en-US"/>
        </w:rPr>
        <w:t>3</w:t>
      </w:r>
      <w:r>
        <w:rPr>
          <w:b/>
          <w:bCs/>
        </w:rPr>
        <w:t xml:space="preserve">: </w:t>
      </w: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השדה</w:t>
      </w:r>
      <w:r>
        <w:rPr>
          <w:b/>
          <w:bCs/>
        </w:rPr>
        <w:t xml:space="preserve"> </w:t>
      </w:r>
      <w:r>
        <w:rPr>
          <w:b/>
          <w:bCs/>
        </w:rPr>
        <w:t>המגנטי</w:t>
      </w:r>
      <w:r>
        <w:rPr>
          <w:b/>
          <w:bCs/>
        </w:rPr>
        <w:t xml:space="preserve"> </w:t>
      </w:r>
      <w:r>
        <w:rPr>
          <w:b/>
          <w:bCs/>
        </w:rPr>
        <w:t>בזרם</w:t>
      </w:r>
      <w:r>
        <w:rPr>
          <w:b/>
          <w:bCs/>
        </w:rPr>
        <w:t xml:space="preserve"> </w:t>
      </w:r>
      <w:r>
        <w:rPr>
          <w:b/>
          <w:bCs/>
        </w:rPr>
        <w:t>ישר</w:t>
      </w:r>
      <w:r>
        <w:rPr>
          <w:b/>
          <w:bCs/>
        </w:rPr>
        <w:t xml:space="preserve"> </w:t>
      </w:r>
      <w:r>
        <w:rPr>
          <w:b/>
          <w:bCs/>
        </w:rPr>
        <w:t>שיאי</w:t>
      </w:r>
      <w:r>
        <w:rPr>
          <w:b/>
          <w:bCs/>
        </w:rPr>
        <w:t xml:space="preserve"> </w:t>
      </w:r>
      <w:r>
        <w:rPr>
          <w:b/>
          <w:bCs/>
        </w:rPr>
        <w:t>של</w:t>
      </w:r>
      <w:r>
        <w:rPr>
          <w:b/>
          <w:bCs/>
        </w:rPr>
        <w:t xml:space="preserve"> </w:t>
      </w:r>
      <w:r>
        <w:rPr>
          <w:b/>
          <w:bCs/>
          <w:lang w:val="en-US" w:eastAsia="en-US" w:bidi="en-US"/>
        </w:rPr>
        <w:t>5145A</w:t>
      </w:r>
      <w:r>
        <w:rPr>
          <w:b/>
          <w:bCs/>
        </w:rPr>
        <w:t xml:space="preserve"> </w:t>
      </w:r>
      <w:r>
        <w:rPr>
          <w:b/>
          <w:bCs/>
        </w:rPr>
        <w:t>על</w:t>
      </w:r>
      <w:r>
        <w:rPr>
          <w:b/>
          <w:bCs/>
        </w:rPr>
        <w:t xml:space="preserve"> </w:t>
      </w:r>
      <w:r>
        <w:rPr>
          <w:b/>
          <w:bCs/>
        </w:rPr>
        <w:t>רקע</w:t>
      </w:r>
      <w:r>
        <w:rPr>
          <w:b/>
          <w:bCs/>
        </w:rPr>
        <w:t xml:space="preserve"> </w:t>
      </w:r>
      <w:r>
        <w:rPr>
          <w:b/>
          <w:bCs/>
        </w:rPr>
        <w:t>חתך</w:t>
      </w:r>
      <w:r>
        <w:rPr>
          <w:b/>
          <w:bCs/>
        </w:rPr>
        <w:t xml:space="preserve"> </w:t>
      </w:r>
      <w:r>
        <w:rPr>
          <w:b/>
          <w:bCs/>
        </w:rPr>
        <w:t>המנהרה</w:t>
      </w:r>
    </w:p>
    <w:p w:rsidR="00207062" w:rsidRDefault="00434379">
      <w:pPr>
        <w:pStyle w:val="Heading30"/>
        <w:keepNext/>
        <w:keepLines/>
        <w:shd w:val="clear" w:color="auto" w:fill="auto"/>
        <w:spacing w:line="360" w:lineRule="auto"/>
      </w:pPr>
      <w:bookmarkStart w:id="29" w:name="bookmark28"/>
      <w:bookmarkStart w:id="30" w:name="bookmark29"/>
      <w:r>
        <w:t>ד</w:t>
      </w:r>
      <w:r>
        <w:t xml:space="preserve">.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באדוות</w:t>
      </w:r>
      <w:r>
        <w:t xml:space="preserve"> </w:t>
      </w:r>
      <w:r>
        <w:t>של</w:t>
      </w:r>
      <w:r>
        <w:t xml:space="preserve"> </w:t>
      </w:r>
      <w:r>
        <w:t>זרם</w:t>
      </w:r>
      <w:r>
        <w:t xml:space="preserve"> </w:t>
      </w:r>
      <w:r>
        <w:t>ישר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1500A</w:t>
      </w:r>
      <w:r>
        <w:t xml:space="preserve"> )</w:t>
      </w:r>
      <w:r>
        <w:t>ז</w:t>
      </w:r>
      <w:r>
        <w:t>"</w:t>
      </w:r>
      <w:r>
        <w:t>ח</w:t>
      </w:r>
      <w:r>
        <w:t xml:space="preserve"> </w:t>
      </w:r>
      <w:r>
        <w:rPr>
          <w:lang w:val="en-US" w:eastAsia="en-US" w:bidi="en-US"/>
        </w:rPr>
        <w:t>13.8A</w:t>
      </w:r>
      <w:r>
        <w:t>(:</w:t>
      </w:r>
      <w:bookmarkEnd w:id="29"/>
      <w:bookmarkEnd w:id="30"/>
    </w:p>
    <w:p w:rsidR="00207062" w:rsidRDefault="00434379">
      <w:pPr>
        <w:pStyle w:val="BodyText"/>
        <w:shd w:val="clear" w:color="auto" w:fill="auto"/>
        <w:jc w:val="both"/>
      </w:pPr>
      <w:r>
        <w:t>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4</w:t>
      </w:r>
      <w:r>
        <w:t xml:space="preserve"> </w:t>
      </w:r>
      <w:r>
        <w:t>מציג</w:t>
      </w:r>
      <w:r>
        <w:t xml:space="preserve"> </w:t>
      </w:r>
      <w:r>
        <w:t>את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בממוצע</w:t>
      </w:r>
      <w:r>
        <w:t xml:space="preserve"> </w:t>
      </w:r>
      <w:r>
        <w:t>יומי</w:t>
      </w:r>
      <w:r>
        <w:t xml:space="preserve">, </w:t>
      </w:r>
      <w:r>
        <w:t>בזרם</w:t>
      </w:r>
      <w:r>
        <w:t xml:space="preserve"> </w:t>
      </w:r>
      <w:r>
        <w:t>אדוות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13.8A</w:t>
      </w:r>
      <w:r>
        <w:t xml:space="preserve"> </w:t>
      </w:r>
      <w:r>
        <w:t>בשתי</w:t>
      </w:r>
      <w:r>
        <w:t xml:space="preserve"> </w:t>
      </w:r>
      <w:r>
        <w:t>רכבות</w:t>
      </w:r>
      <w:r>
        <w:t xml:space="preserve"> </w:t>
      </w:r>
      <w:r>
        <w:t>הנעות</w:t>
      </w:r>
      <w:r>
        <w:t xml:space="preserve"> </w:t>
      </w:r>
      <w:r>
        <w:t>בכיוונים</w:t>
      </w:r>
      <w:r>
        <w:t xml:space="preserve"> </w:t>
      </w:r>
      <w:r>
        <w:t>מנוגדים</w:t>
      </w:r>
      <w:r>
        <w:t xml:space="preserve">, </w:t>
      </w:r>
      <w:r>
        <w:t>עם</w:t>
      </w:r>
      <w:r>
        <w:t xml:space="preserve"> </w:t>
      </w:r>
      <w:r>
        <w:t>זרם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1500A</w:t>
      </w:r>
      <w:r>
        <w:t xml:space="preserve">. </w:t>
      </w:r>
      <w:r>
        <w:t>מתוך</w:t>
      </w:r>
      <w:r>
        <w:t xml:space="preserve"> </w:t>
      </w:r>
      <w:r>
        <w:t>האיור</w:t>
      </w:r>
      <w:r>
        <w:t xml:space="preserve"> </w:t>
      </w:r>
      <w:r>
        <w:t>עולים</w:t>
      </w:r>
      <w:r>
        <w:t xml:space="preserve"> </w:t>
      </w:r>
      <w:r>
        <w:t>הממצאים</w:t>
      </w:r>
      <w:r>
        <w:t xml:space="preserve"> </w:t>
      </w:r>
      <w:r>
        <w:t>הבאים</w:t>
      </w:r>
      <w:r>
        <w:t xml:space="preserve"> </w:t>
      </w:r>
      <w:r>
        <w:t>לגבי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מעל</w:t>
      </w:r>
      <w:r>
        <w:t xml:space="preserve"> </w:t>
      </w:r>
      <w:r>
        <w:t>פני</w:t>
      </w:r>
      <w:r>
        <w:t xml:space="preserve"> </w:t>
      </w:r>
      <w:r>
        <w:t>הק</w:t>
      </w:r>
      <w:r>
        <w:t>רקע</w:t>
      </w:r>
      <w:r>
        <w:t>:</w:t>
      </w:r>
    </w:p>
    <w:p w:rsidR="00207062" w:rsidRDefault="00434379">
      <w:pPr>
        <w:pStyle w:val="BodyText"/>
        <w:shd w:val="clear" w:color="auto" w:fill="auto"/>
        <w:spacing w:after="80"/>
        <w:jc w:val="both"/>
        <w:sectPr w:rsidR="00207062">
          <w:headerReference w:type="even" r:id="rId50"/>
          <w:headerReference w:type="default" r:id="rId51"/>
          <w:footerReference w:type="even" r:id="rId52"/>
          <w:footerReference w:type="default" r:id="rId53"/>
          <w:pgSz w:w="11900" w:h="16840"/>
          <w:pgMar w:top="1411" w:right="1322" w:bottom="1899" w:left="1352" w:header="0" w:footer="3" w:gutter="0"/>
          <w:cols w:space="720"/>
          <w:noEndnote/>
          <w:bidi/>
          <w:docGrid w:linePitch="360"/>
          <w15:footnoteColumns w:val="1"/>
        </w:sectPr>
      </w:pPr>
      <w:r>
        <w:rPr>
          <w:u w:val="single"/>
        </w:rPr>
        <w:t>השטף</w:t>
      </w:r>
      <w:r>
        <w:rPr>
          <w:u w:val="single"/>
        </w:rPr>
        <w:t xml:space="preserve"> </w:t>
      </w:r>
      <w:r>
        <w:rPr>
          <w:u w:val="single"/>
        </w:rPr>
        <w:t>בפני</w:t>
      </w:r>
      <w:r>
        <w:rPr>
          <w:u w:val="single"/>
        </w:rPr>
        <w:t xml:space="preserve"> </w:t>
      </w:r>
      <w:r>
        <w:rPr>
          <w:u w:val="single"/>
        </w:rPr>
        <w:t>הקרקע</w:t>
      </w:r>
      <w:r>
        <w:rPr>
          <w:u w:val="single"/>
        </w:rPr>
        <w:t xml:space="preserve"> )</w:t>
      </w:r>
      <w:r>
        <w:rPr>
          <w:u w:val="single"/>
        </w:rPr>
        <w:t>מעל</w:t>
      </w:r>
      <w:r>
        <w:rPr>
          <w:u w:val="single"/>
        </w:rPr>
        <w:t xml:space="preserve"> </w:t>
      </w:r>
      <w:r>
        <w:rPr>
          <w:u w:val="single"/>
        </w:rPr>
        <w:t>המסילה</w:t>
      </w:r>
      <w:r>
        <w:rPr>
          <w:u w:val="single"/>
        </w:rPr>
        <w:t>(:</w:t>
      </w:r>
      <w:r>
        <w:t xml:space="preserve"> </w:t>
      </w:r>
      <w:r>
        <w:t>הגובה</w:t>
      </w:r>
      <w:r>
        <w:t xml:space="preserve"> </w:t>
      </w:r>
      <w:r>
        <w:t>מעל</w:t>
      </w:r>
      <w:r>
        <w:t xml:space="preserve"> </w:t>
      </w:r>
      <w:r>
        <w:t>פלטפורמת</w:t>
      </w:r>
      <w:r>
        <w:t xml:space="preserve"> </w:t>
      </w:r>
      <w:r>
        <w:t>המסילה</w:t>
      </w:r>
      <w:r>
        <w:t xml:space="preserve"> </w:t>
      </w:r>
      <w:r>
        <w:t>בו</w:t>
      </w:r>
      <w:r>
        <w:t xml:space="preserve"> </w:t>
      </w:r>
      <w:r>
        <w:t>התקבל</w:t>
      </w:r>
      <w:r>
        <w:t xml:space="preserve">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של</w:t>
      </w:r>
      <w:r>
        <w:rPr>
          <w:u w:val="single"/>
        </w:rPr>
        <w:t xml:space="preserve"> </w:t>
      </w:r>
      <w:r>
        <w:rPr>
          <w:lang w:val="en-US" w:eastAsia="en-US" w:bidi="en-US"/>
        </w:rPr>
        <w:t>4mG</w:t>
      </w:r>
      <w:r>
        <w:t xml:space="preserve"> </w:t>
      </w:r>
      <w:r>
        <w:t>הוא</w:t>
      </w:r>
      <w:r>
        <w:t xml:space="preserve"> </w:t>
      </w:r>
      <w:r>
        <w:t>למעשה</w:t>
      </w:r>
      <w:r>
        <w:t xml:space="preserve"> </w:t>
      </w:r>
      <w:r>
        <w:t>גובה</w:t>
      </w:r>
      <w:r>
        <w:t xml:space="preserve"> </w:t>
      </w:r>
      <w:r>
        <w:t>גג</w:t>
      </w:r>
      <w:r>
        <w:t xml:space="preserve"> </w:t>
      </w:r>
      <w:r>
        <w:t>המנהרה</w:t>
      </w:r>
      <w:r>
        <w:t xml:space="preserve">, </w:t>
      </w:r>
      <w:r>
        <w:t>כ</w:t>
      </w:r>
      <w:r>
        <w:t xml:space="preserve">- </w:t>
      </w:r>
      <w:r>
        <w:rPr>
          <w:lang w:val="en-US" w:eastAsia="en-US" w:bidi="en-US"/>
        </w:rPr>
        <w:t>8</w:t>
      </w:r>
      <w:r>
        <w:t xml:space="preserve"> </w:t>
      </w:r>
      <w:r>
        <w:t>מ</w:t>
      </w:r>
      <w:r>
        <w:t xml:space="preserve">' </w:t>
      </w:r>
      <w:r>
        <w:t>מתחת</w:t>
      </w:r>
      <w:r>
        <w:t xml:space="preserve"> </w:t>
      </w:r>
      <w:r>
        <w:t>לפני</w:t>
      </w:r>
      <w:r>
        <w:t xml:space="preserve"> </w:t>
      </w:r>
      <w:r>
        <w:t>הקרקע</w:t>
      </w:r>
      <w:r>
        <w:t xml:space="preserve">. </w:t>
      </w:r>
      <w:r>
        <w:t>אין</w:t>
      </w:r>
      <w:r>
        <w:t xml:space="preserve"> </w:t>
      </w:r>
      <w:r>
        <w:t>צורך</w:t>
      </w:r>
      <w:r>
        <w:t xml:space="preserve"> </w:t>
      </w:r>
      <w:r>
        <w:t>למפות</w:t>
      </w:r>
      <w:r>
        <w:t xml:space="preserve"> </w:t>
      </w:r>
      <w:r>
        <w:t>את</w:t>
      </w:r>
      <w:r>
        <w:t xml:space="preserve"> </w:t>
      </w:r>
      <w:r>
        <w:t>נתיב</w:t>
      </w:r>
      <w:r>
        <w:t xml:space="preserve"> </w:t>
      </w:r>
      <w:r>
        <w:t>מסילת</w:t>
      </w:r>
      <w:r>
        <w:t xml:space="preserve"> </w:t>
      </w:r>
      <w:r>
        <w:t>המטרו</w:t>
      </w:r>
      <w:r>
        <w:t xml:space="preserve"> </w:t>
      </w:r>
      <w:r>
        <w:t>לצורך</w:t>
      </w:r>
      <w:r>
        <w:t xml:space="preserve"> </w:t>
      </w:r>
      <w:r>
        <w:t>איתור</w:t>
      </w:r>
      <w:r>
        <w:t xml:space="preserve"> </w:t>
      </w:r>
      <w:r>
        <w:t>קונפליקטים</w:t>
      </w:r>
      <w:r>
        <w:t xml:space="preserve">, </w:t>
      </w:r>
      <w:r>
        <w:t>שכן</w:t>
      </w:r>
      <w:r>
        <w:t xml:space="preserve"> </w:t>
      </w:r>
      <w:r>
        <w:t>מעל</w:t>
      </w:r>
      <w:r>
        <w:t xml:space="preserve"> </w:t>
      </w:r>
      <w:r>
        <w:t>פני</w:t>
      </w:r>
      <w:r>
        <w:t xml:space="preserve"> </w:t>
      </w:r>
      <w:r>
        <w:t>הקרקע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יהיה</w:t>
      </w:r>
      <w:r>
        <w:t xml:space="preserve"> </w:t>
      </w:r>
      <w:r>
        <w:t>נמוך</w:t>
      </w:r>
      <w:r>
        <w:t xml:space="preserve"> </w:t>
      </w:r>
      <w:r>
        <w:t>מאוד</w:t>
      </w:r>
      <w:r>
        <w:t xml:space="preserve"> </w:t>
      </w:r>
      <w:r>
        <w:t>ובקושי</w:t>
      </w:r>
      <w:r>
        <w:t xml:space="preserve"> </w:t>
      </w:r>
      <w:r>
        <w:rPr>
          <w:lang w:val="en-US" w:eastAsia="en-US" w:bidi="en-US"/>
        </w:rPr>
        <w:t>0.1mG</w:t>
      </w:r>
      <w:r>
        <w:t xml:space="preserve"> </w:t>
      </w:r>
      <w:r>
        <w:t>שהוא</w:t>
      </w:r>
      <w:r>
        <w:t xml:space="preserve"> </w:t>
      </w:r>
      <w:r>
        <w:t>נמוך</w:t>
      </w:r>
      <w:r>
        <w:t xml:space="preserve"> </w:t>
      </w:r>
      <w:r>
        <w:t>מאווירת</w:t>
      </w:r>
      <w:r>
        <w:t xml:space="preserve"> </w:t>
      </w:r>
      <w:r>
        <w:t>הרקע</w:t>
      </w:r>
      <w:r>
        <w:t xml:space="preserve"> </w:t>
      </w:r>
      <w:r>
        <w:t>האופיינית</w:t>
      </w:r>
      <w:r>
        <w:t xml:space="preserve">. </w:t>
      </w:r>
      <w:r>
        <w:t>רכבת</w:t>
      </w:r>
      <w:r>
        <w:t xml:space="preserve"> </w:t>
      </w:r>
      <w:r>
        <w:t>המטרו</w:t>
      </w:r>
      <w:r>
        <w:t xml:space="preserve"> </w:t>
      </w:r>
      <w:r>
        <w:t>תימצא</w:t>
      </w:r>
      <w:r>
        <w:t xml:space="preserve"> </w:t>
      </w:r>
      <w:r>
        <w:t>בתנועה</w:t>
      </w:r>
      <w:r>
        <w:t xml:space="preserve"> </w:t>
      </w:r>
      <w:r>
        <w:t>בעומס</w:t>
      </w:r>
      <w:r>
        <w:t xml:space="preserve"> </w:t>
      </w:r>
      <w:r>
        <w:t>מירבי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1500A</w:t>
      </w:r>
      <w:r>
        <w:t xml:space="preserve"> </w:t>
      </w:r>
      <w:r>
        <w:t>במנהרה</w:t>
      </w:r>
      <w:r>
        <w:t xml:space="preserve">. </w:t>
      </w:r>
      <w:r>
        <w:t>בשטף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זה</w:t>
      </w:r>
      <w:r>
        <w:t xml:space="preserve"> </w:t>
      </w:r>
      <w:r>
        <w:t>לא</w:t>
      </w:r>
      <w:r>
        <w:t xml:space="preserve"> </w:t>
      </w:r>
      <w:r>
        <w:t>צפויות</w:t>
      </w:r>
      <w:r>
        <w:t xml:space="preserve"> </w:t>
      </w:r>
      <w:r>
        <w:t>הפרעות</w:t>
      </w:r>
      <w:r>
        <w:t xml:space="preserve"> </w:t>
      </w:r>
      <w:r>
        <w:t>למערכות</w:t>
      </w:r>
      <w:r>
        <w:t xml:space="preserve"> </w:t>
      </w:r>
      <w:r>
        <w:t>אלקטרוניות</w:t>
      </w:r>
      <w:r>
        <w:t xml:space="preserve"> </w:t>
      </w:r>
      <w:r>
        <w:t>רגישות</w:t>
      </w:r>
      <w:r>
        <w:t>.</w:t>
      </w:r>
    </w:p>
    <w:p w:rsidR="00207062" w:rsidRDefault="00434379">
      <w:pPr>
        <w:pStyle w:val="BodyText"/>
        <w:shd w:val="clear" w:color="auto" w:fill="auto"/>
        <w:spacing w:after="120" w:line="240" w:lineRule="auto"/>
      </w:pPr>
      <w:r>
        <w:t>כאמור</w:t>
      </w:r>
      <w:r>
        <w:t xml:space="preserve">,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מצטמצם</w:t>
      </w:r>
      <w:r>
        <w:t xml:space="preserve"> </w:t>
      </w:r>
      <w:r>
        <w:t>ל</w:t>
      </w:r>
      <w:r>
        <w:t xml:space="preserve">- </w:t>
      </w:r>
      <w:r>
        <w:rPr>
          <w:lang w:val="en-US" w:eastAsia="en-US" w:bidi="en-US"/>
        </w:rPr>
        <w:t>4mG</w:t>
      </w:r>
      <w:r>
        <w:t xml:space="preserve"> </w:t>
      </w:r>
      <w:r>
        <w:t>בזרם</w:t>
      </w:r>
      <w:r>
        <w:t xml:space="preserve"> </w:t>
      </w:r>
      <w:r>
        <w:t>ממוצע</w:t>
      </w:r>
      <w:r>
        <w:t xml:space="preserve"> </w:t>
      </w:r>
      <w:r>
        <w:t>יומי</w:t>
      </w:r>
      <w:r>
        <w:t xml:space="preserve"> </w:t>
      </w:r>
      <w:r>
        <w:t>כבר</w:t>
      </w:r>
      <w:r>
        <w:t xml:space="preserve"> </w:t>
      </w:r>
      <w:r>
        <w:t>בתוך</w:t>
      </w:r>
      <w:r>
        <w:t xml:space="preserve"> </w:t>
      </w:r>
      <w:r>
        <w:t>המנהרה</w:t>
      </w:r>
      <w:r>
        <w:t xml:space="preserve"> </w:t>
      </w:r>
      <w:r>
        <w:t>של</w:t>
      </w:r>
      <w:r>
        <w:t xml:space="preserve"> </w:t>
      </w:r>
      <w:r>
        <w:t>המטרו</w:t>
      </w:r>
      <w:r>
        <w:t xml:space="preserve"> </w:t>
      </w:r>
      <w:r>
        <w:t>כ</w:t>
      </w:r>
      <w:r>
        <w:t>-</w:t>
      </w:r>
    </w:p>
    <w:p w:rsidR="00207062" w:rsidRDefault="00434379">
      <w:pPr>
        <w:pStyle w:val="BodyText"/>
        <w:shd w:val="clear" w:color="auto" w:fill="auto"/>
        <w:spacing w:after="120" w:line="240" w:lineRule="auto"/>
      </w:pPr>
      <w:r>
        <w:rPr>
          <w:lang w:val="en-US" w:eastAsia="en-US" w:bidi="en-US"/>
        </w:rPr>
        <w:t>8</w:t>
      </w:r>
      <w:r>
        <w:t xml:space="preserve"> </w:t>
      </w:r>
      <w:r>
        <w:t>מ</w:t>
      </w:r>
      <w:r>
        <w:t xml:space="preserve">' </w:t>
      </w:r>
      <w:r>
        <w:t>מתחת</w:t>
      </w:r>
      <w:r>
        <w:t xml:space="preserve"> </w:t>
      </w:r>
      <w:r>
        <w:t>לפני</w:t>
      </w:r>
      <w:r>
        <w:t xml:space="preserve"> </w:t>
      </w:r>
      <w:r>
        <w:t>הקרקע</w:t>
      </w:r>
      <w:r>
        <w:t xml:space="preserve">, </w:t>
      </w:r>
      <w:r>
        <w:t>ועל</w:t>
      </w:r>
      <w:r>
        <w:t xml:space="preserve"> </w:t>
      </w:r>
      <w:r>
        <w:t>כן</w:t>
      </w:r>
      <w:r>
        <w:t xml:space="preserve">, </w:t>
      </w:r>
      <w:r>
        <w:t>לא</w:t>
      </w:r>
      <w:r>
        <w:t xml:space="preserve"> </w:t>
      </w:r>
      <w:r>
        <w:t>קיימות</w:t>
      </w:r>
      <w:r>
        <w:t xml:space="preserve"> </w:t>
      </w:r>
      <w:r>
        <w:t>מגבלות</w:t>
      </w:r>
      <w:r>
        <w:t xml:space="preserve"> </w:t>
      </w:r>
      <w:r>
        <w:t>כלשהן</w:t>
      </w:r>
      <w:r>
        <w:t xml:space="preserve"> </w:t>
      </w:r>
      <w:r>
        <w:t>מעל</w:t>
      </w:r>
      <w:r>
        <w:t xml:space="preserve"> </w:t>
      </w:r>
      <w:r>
        <w:t>פני</w:t>
      </w:r>
      <w:r>
        <w:t xml:space="preserve"> </w:t>
      </w:r>
      <w:r>
        <w:t>הקרקע</w:t>
      </w:r>
      <w:r>
        <w:t>.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096000" cy="6108065"/>
            <wp:effectExtent l="0" t="0" r="0" b="0"/>
            <wp:docPr id="211" name="Picut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09600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207062">
      <w:pPr>
        <w:spacing w:after="119" w:line="1" w:lineRule="exact"/>
      </w:pPr>
    </w:p>
    <w:p w:rsidR="00207062" w:rsidRDefault="00434379">
      <w:pPr>
        <w:pStyle w:val="BodyText"/>
        <w:shd w:val="clear" w:color="auto" w:fill="auto"/>
        <w:spacing w:after="120" w:line="240" w:lineRule="auto"/>
        <w:jc w:val="center"/>
      </w:pPr>
      <w:r>
        <w:rPr>
          <w:b/>
          <w:bCs/>
        </w:rPr>
        <w:t>איור</w:t>
      </w:r>
      <w:r>
        <w:rPr>
          <w:b/>
          <w:bCs/>
        </w:rPr>
        <w:t xml:space="preserve"> </w:t>
      </w:r>
      <w:r>
        <w:rPr>
          <w:b/>
          <w:bCs/>
        </w:rPr>
        <w:t>א</w:t>
      </w:r>
      <w:r>
        <w:rPr>
          <w:b/>
          <w:bCs/>
        </w:rPr>
        <w:t>-</w:t>
      </w:r>
      <w:r>
        <w:rPr>
          <w:b/>
          <w:bCs/>
          <w:lang w:val="en-US" w:eastAsia="en-US" w:bidi="en-US"/>
        </w:rPr>
        <w:t>4</w:t>
      </w:r>
      <w:r>
        <w:rPr>
          <w:b/>
          <w:bCs/>
        </w:rPr>
        <w:t xml:space="preserve">: </w:t>
      </w: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השדה</w:t>
      </w:r>
      <w:r>
        <w:rPr>
          <w:b/>
          <w:bCs/>
        </w:rPr>
        <w:t xml:space="preserve"> </w:t>
      </w:r>
      <w:r>
        <w:rPr>
          <w:b/>
          <w:bCs/>
        </w:rPr>
        <w:t>המגנטי</w:t>
      </w:r>
      <w:r>
        <w:rPr>
          <w:b/>
          <w:bCs/>
        </w:rPr>
        <w:t xml:space="preserve"> </w:t>
      </w:r>
      <w:r>
        <w:rPr>
          <w:b/>
          <w:bCs/>
        </w:rPr>
        <w:t>בזרם</w:t>
      </w:r>
      <w:r>
        <w:rPr>
          <w:b/>
          <w:bCs/>
        </w:rPr>
        <w:t xml:space="preserve"> </w:t>
      </w:r>
      <w:r>
        <w:rPr>
          <w:b/>
          <w:bCs/>
        </w:rPr>
        <w:t>חילופין</w:t>
      </w:r>
      <w:r>
        <w:rPr>
          <w:b/>
          <w:bCs/>
        </w:rPr>
        <w:t xml:space="preserve"> </w:t>
      </w:r>
      <w:r>
        <w:rPr>
          <w:b/>
          <w:bCs/>
        </w:rPr>
        <w:t>על</w:t>
      </w:r>
      <w:r>
        <w:rPr>
          <w:b/>
          <w:bCs/>
        </w:rPr>
        <w:t xml:space="preserve"> </w:t>
      </w:r>
      <w:r>
        <w:rPr>
          <w:b/>
          <w:bCs/>
        </w:rPr>
        <w:t>רקע</w:t>
      </w:r>
      <w:r>
        <w:rPr>
          <w:b/>
          <w:bCs/>
        </w:rPr>
        <w:t xml:space="preserve"> </w:t>
      </w:r>
      <w:r>
        <w:rPr>
          <w:b/>
          <w:bCs/>
        </w:rPr>
        <w:t>המנהרה</w:t>
      </w:r>
      <w:r>
        <w:br w:type="page"/>
      </w:r>
    </w:p>
    <w:p w:rsidR="00207062" w:rsidRDefault="00434379">
      <w:pPr>
        <w:pStyle w:val="BodyText"/>
        <w:shd w:val="clear" w:color="auto" w:fill="auto"/>
        <w:spacing w:after="120" w:line="240" w:lineRule="auto"/>
      </w:pPr>
      <w:r>
        <w:rPr>
          <w:b/>
          <w:bCs/>
        </w:rPr>
        <w:t>א</w:t>
      </w:r>
      <w:r>
        <w:rPr>
          <w:b/>
          <w:bCs/>
        </w:rPr>
        <w:t xml:space="preserve">' </w:t>
      </w:r>
      <w:r>
        <w:rPr>
          <w:b/>
          <w:bCs/>
          <w:lang w:val="en-US" w:eastAsia="en-US" w:bidi="en-US"/>
        </w:rPr>
        <w:t>3-2</w:t>
      </w:r>
      <w:r>
        <w:rPr>
          <w:b/>
          <w:bCs/>
        </w:rPr>
        <w:t xml:space="preserve">: </w:t>
      </w: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השדה</w:t>
      </w:r>
      <w:r>
        <w:rPr>
          <w:b/>
          <w:bCs/>
        </w:rPr>
        <w:t xml:space="preserve"> </w:t>
      </w:r>
      <w:r>
        <w:rPr>
          <w:b/>
          <w:bCs/>
        </w:rPr>
        <w:t>המגנטי</w:t>
      </w:r>
      <w:r>
        <w:rPr>
          <w:b/>
          <w:bCs/>
        </w:rPr>
        <w:t xml:space="preserve"> </w:t>
      </w:r>
      <w:r>
        <w:rPr>
          <w:b/>
          <w:bCs/>
        </w:rPr>
        <w:t>המחושב</w:t>
      </w:r>
      <w:r>
        <w:rPr>
          <w:b/>
          <w:bCs/>
        </w:rPr>
        <w:t xml:space="preserve"> </w:t>
      </w:r>
      <w:r>
        <w:rPr>
          <w:b/>
          <w:bCs/>
        </w:rPr>
        <w:t>למערכת</w:t>
      </w:r>
      <w:r>
        <w:rPr>
          <w:b/>
          <w:bCs/>
        </w:rPr>
        <w:t xml:space="preserve"> </w:t>
      </w:r>
      <w:r>
        <w:rPr>
          <w:b/>
          <w:bCs/>
        </w:rPr>
        <w:t>מטרו</w:t>
      </w:r>
      <w:r>
        <w:rPr>
          <w:b/>
          <w:bCs/>
        </w:rPr>
        <w:t xml:space="preserve"> </w:t>
      </w:r>
      <w:r>
        <w:rPr>
          <w:b/>
          <w:bCs/>
        </w:rPr>
        <w:t>של</w:t>
      </w:r>
      <w:r>
        <w:rPr>
          <w:b/>
          <w:bCs/>
        </w:rPr>
        <w:t xml:space="preserve"> </w:t>
      </w:r>
      <w:r>
        <w:rPr>
          <w:b/>
          <w:bCs/>
          <w:lang w:val="en-US" w:eastAsia="en-US" w:bidi="en-US"/>
        </w:rPr>
        <w:t>4</w:t>
      </w:r>
      <w:r>
        <w:rPr>
          <w:b/>
          <w:bCs/>
        </w:rPr>
        <w:t xml:space="preserve"> </w:t>
      </w:r>
      <w:r>
        <w:rPr>
          <w:b/>
          <w:bCs/>
        </w:rPr>
        <w:t>פסים</w:t>
      </w:r>
    </w:p>
    <w:p w:rsidR="00207062" w:rsidRDefault="00434379">
      <w:pPr>
        <w:pStyle w:val="BodyText"/>
        <w:shd w:val="clear" w:color="auto" w:fill="auto"/>
        <w:spacing w:after="120" w:line="240" w:lineRule="auto"/>
      </w:pPr>
      <w:r>
        <w:rPr>
          <w:b/>
          <w:bCs/>
        </w:rPr>
        <w:t>א</w:t>
      </w:r>
      <w:r>
        <w:rPr>
          <w:b/>
          <w:bCs/>
        </w:rPr>
        <w:t xml:space="preserve">( </w:t>
      </w: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שדה</w:t>
      </w:r>
      <w:r>
        <w:rPr>
          <w:b/>
          <w:bCs/>
        </w:rPr>
        <w:t xml:space="preserve"> </w:t>
      </w:r>
      <w:r>
        <w:rPr>
          <w:b/>
          <w:bCs/>
        </w:rPr>
        <w:t>מגנטי</w:t>
      </w:r>
      <w:r>
        <w:rPr>
          <w:b/>
          <w:bCs/>
        </w:rPr>
        <w:t xml:space="preserve"> </w:t>
      </w:r>
      <w:r>
        <w:rPr>
          <w:b/>
          <w:bCs/>
        </w:rPr>
        <w:t>בזרם</w:t>
      </w:r>
      <w:r>
        <w:rPr>
          <w:b/>
          <w:bCs/>
        </w:rPr>
        <w:t xml:space="preserve"> </w:t>
      </w:r>
      <w:r>
        <w:rPr>
          <w:b/>
          <w:bCs/>
        </w:rPr>
        <w:t>ישר</w:t>
      </w:r>
      <w:r>
        <w:rPr>
          <w:b/>
          <w:bCs/>
        </w:rPr>
        <w:t xml:space="preserve"> </w:t>
      </w:r>
      <w:r>
        <w:rPr>
          <w:b/>
          <w:bCs/>
        </w:rPr>
        <w:t>של</w:t>
      </w:r>
      <w:r>
        <w:rPr>
          <w:b/>
          <w:bCs/>
        </w:rPr>
        <w:t xml:space="preserve"> </w:t>
      </w:r>
      <w:r>
        <w:rPr>
          <w:b/>
          <w:bCs/>
          <w:lang w:val="en-US" w:eastAsia="en-US" w:bidi="en-US"/>
        </w:rPr>
        <w:t>1500A</w:t>
      </w:r>
      <w:r>
        <w:rPr>
          <w:b/>
          <w:bCs/>
        </w:rPr>
        <w:t xml:space="preserve"> )</w:t>
      </w:r>
      <w:r>
        <w:rPr>
          <w:b/>
          <w:bCs/>
        </w:rPr>
        <w:t>מצב</w:t>
      </w:r>
      <w:r>
        <w:rPr>
          <w:b/>
          <w:bCs/>
        </w:rPr>
        <w:t xml:space="preserve"> </w:t>
      </w:r>
      <w:r>
        <w:rPr>
          <w:b/>
          <w:bCs/>
        </w:rPr>
        <w:t>שכיח</w:t>
      </w:r>
      <w:r>
        <w:rPr>
          <w:b/>
          <w:bCs/>
        </w:rPr>
        <w:t xml:space="preserve">(: </w:t>
      </w:r>
      <w:r>
        <w:t>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5</w:t>
      </w:r>
      <w:r>
        <w:t xml:space="preserve"> </w:t>
      </w:r>
      <w:r>
        <w:t>מציג</w:t>
      </w:r>
      <w:r>
        <w:t xml:space="preserve"> </w:t>
      </w:r>
      <w:r>
        <w:t>את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1500A</w:t>
      </w:r>
      <w:r>
        <w:t xml:space="preserve"> </w:t>
      </w:r>
      <w:r>
        <w:t>לשתי</w:t>
      </w:r>
      <w:r>
        <w:t xml:space="preserve"> </w:t>
      </w:r>
      <w:r>
        <w:t>רכבות</w:t>
      </w:r>
      <w:r>
        <w:t xml:space="preserve"> </w:t>
      </w:r>
      <w:r>
        <w:t>הנעות</w:t>
      </w:r>
      <w:r>
        <w:t xml:space="preserve"> </w:t>
      </w:r>
      <w:r>
        <w:t>בכיוונים</w:t>
      </w:r>
      <w:r>
        <w:t xml:space="preserve"> </w:t>
      </w:r>
      <w:r>
        <w:t>מנוגדים</w:t>
      </w:r>
      <w:r>
        <w:t xml:space="preserve"> )</w:t>
      </w:r>
      <w:r>
        <w:t>מצב</w:t>
      </w:r>
      <w:r>
        <w:t xml:space="preserve"> </w:t>
      </w:r>
      <w:r>
        <w:t>שכיח</w:t>
      </w:r>
      <w:r>
        <w:t xml:space="preserve">( </w:t>
      </w:r>
      <w:r>
        <w:t>על</w:t>
      </w:r>
      <w:r>
        <w:t xml:space="preserve"> </w:t>
      </w:r>
      <w:r>
        <w:t>רקע</w:t>
      </w:r>
      <w:r>
        <w:t xml:space="preserve"> </w:t>
      </w:r>
      <w:r>
        <w:t>חתך</w:t>
      </w:r>
      <w:r>
        <w:t xml:space="preserve"> </w:t>
      </w:r>
      <w:r>
        <w:t>המנהרה</w:t>
      </w:r>
      <w:r>
        <w:t xml:space="preserve">. </w:t>
      </w:r>
      <w:r>
        <w:t>מתוך</w:t>
      </w:r>
      <w:r>
        <w:t xml:space="preserve"> </w:t>
      </w:r>
      <w:r>
        <w:t>האיור</w:t>
      </w:r>
      <w:r>
        <w:t xml:space="preserve"> </w:t>
      </w:r>
      <w:r>
        <w:t>ניתן</w:t>
      </w:r>
      <w:r>
        <w:t xml:space="preserve"> </w:t>
      </w:r>
      <w:r>
        <w:t>לראות</w:t>
      </w:r>
      <w:r>
        <w:t xml:space="preserve"> </w:t>
      </w:r>
      <w:r>
        <w:t>ששטף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הסטטי</w:t>
      </w:r>
      <w:r>
        <w:t xml:space="preserve"> </w:t>
      </w:r>
      <w:r>
        <w:t>המ</w:t>
      </w:r>
      <w:r>
        <w:t>רבי</w:t>
      </w:r>
      <w:r>
        <w:t xml:space="preserve"> - </w:t>
      </w:r>
      <w:r>
        <w:t>בגובה</w:t>
      </w:r>
      <w:r>
        <w:t xml:space="preserve"> </w:t>
      </w:r>
      <w:r>
        <w:rPr>
          <w:lang w:val="en-US" w:eastAsia="en-US" w:bidi="en-US"/>
        </w:rPr>
        <w:t>1</w:t>
      </w:r>
      <w:r>
        <w:t xml:space="preserve"> </w:t>
      </w:r>
      <w:r>
        <w:t>מ</w:t>
      </w:r>
      <w:r>
        <w:t xml:space="preserve">' </w:t>
      </w:r>
      <w:r>
        <w:t>מעל</w:t>
      </w:r>
      <w:r>
        <w:t xml:space="preserve"> </w:t>
      </w:r>
      <w:r>
        <w:t>פני</w:t>
      </w:r>
      <w:r>
        <w:t xml:space="preserve"> </w:t>
      </w:r>
      <w:r>
        <w:t>הקרקע</w:t>
      </w:r>
      <w:r>
        <w:t xml:space="preserve"> )</w:t>
      </w:r>
      <w:r>
        <w:rPr>
          <w:lang w:val="en-US" w:eastAsia="en-US" w:bidi="en-US"/>
        </w:rPr>
        <w:t>17</w:t>
      </w:r>
      <w:r>
        <w:t xml:space="preserve"> </w:t>
      </w:r>
      <w:r>
        <w:t>מ</w:t>
      </w:r>
      <w:r>
        <w:t xml:space="preserve">' </w:t>
      </w:r>
      <w:r>
        <w:t>מעל</w:t>
      </w:r>
      <w:r>
        <w:t xml:space="preserve"> </w:t>
      </w:r>
      <w:r>
        <w:t>המסילה</w:t>
      </w:r>
      <w:r>
        <w:t xml:space="preserve">(: </w:t>
      </w:r>
      <w:r>
        <w:rPr>
          <w:lang w:val="en-US" w:eastAsia="en-US" w:bidi="en-US"/>
        </w:rPr>
        <w:t>90( 90mG</w:t>
      </w:r>
      <w:r>
        <w:t xml:space="preserve"> </w:t>
      </w:r>
      <w:r>
        <w:t>מיליגאוס</w:t>
      </w:r>
      <w:r>
        <w:t xml:space="preserve">(, </w:t>
      </w:r>
      <w:r>
        <w:t>היינו</w:t>
      </w:r>
      <w:r>
        <w:t xml:space="preserve">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המגנטי</w:t>
      </w:r>
    </w:p>
    <w:p w:rsidR="00207062" w:rsidRDefault="00434379">
      <w:pPr>
        <w:pStyle w:val="Picturecaption0"/>
        <w:shd w:val="clear" w:color="auto" w:fill="auto"/>
        <w:bidi w:val="0"/>
        <w:jc w:val="right"/>
      </w:pPr>
      <w:r>
        <w:rPr>
          <w:b w:val="0"/>
          <w:bCs w:val="0"/>
        </w:rPr>
        <w:t>הסטטי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>המרבי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>עומד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>בקריטריון</w:t>
      </w:r>
      <w:r>
        <w:rPr>
          <w:b w:val="0"/>
          <w:bCs w:val="0"/>
        </w:rPr>
        <w:t xml:space="preserve"> </w:t>
      </w:r>
      <w:r>
        <w:rPr>
          <w:b w:val="0"/>
          <w:bCs w:val="0"/>
          <w:lang w:val="en-US" w:eastAsia="en-US" w:bidi="en-US"/>
        </w:rPr>
        <w:t>5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>גאוס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279390" cy="3986530"/>
            <wp:effectExtent l="0" t="0" r="0" b="0"/>
            <wp:docPr id="212" name="Picut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527939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434379">
      <w:pPr>
        <w:pStyle w:val="Picturecaption0"/>
        <w:shd w:val="clear" w:color="auto" w:fill="auto"/>
        <w:bidi w:val="0"/>
        <w:jc w:val="center"/>
      </w:pPr>
      <w:r>
        <w:t>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5</w:t>
      </w:r>
      <w:r>
        <w:t xml:space="preserve">: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 </w:t>
      </w:r>
      <w:r>
        <w:t>אופייני</w:t>
      </w:r>
      <w:r>
        <w:t xml:space="preserve"> )</w:t>
      </w:r>
      <w:r>
        <w:rPr>
          <w:lang w:val="en-US" w:eastAsia="en-US" w:bidi="en-US"/>
        </w:rPr>
        <w:t>4</w:t>
      </w:r>
      <w:r>
        <w:t xml:space="preserve"> </w:t>
      </w:r>
      <w:r>
        <w:t>פסים</w:t>
      </w:r>
      <w:r>
        <w:t xml:space="preserve">( </w:t>
      </w:r>
      <w:r>
        <w:t>על</w:t>
      </w:r>
      <w:r>
        <w:t xml:space="preserve"> </w:t>
      </w:r>
      <w:r>
        <w:t>רקע</w:t>
      </w:r>
      <w:r>
        <w:t xml:space="preserve"> </w:t>
      </w:r>
      <w:r>
        <w:t>המנהרה</w:t>
      </w:r>
      <w:r>
        <w:br w:type="page"/>
      </w:r>
    </w:p>
    <w:p w:rsidR="00207062" w:rsidRDefault="00434379">
      <w:pPr>
        <w:pStyle w:val="Heading30"/>
        <w:keepNext/>
        <w:keepLines/>
        <w:shd w:val="clear" w:color="auto" w:fill="auto"/>
        <w:spacing w:after="80" w:line="240" w:lineRule="auto"/>
        <w:jc w:val="both"/>
      </w:pPr>
      <w:bookmarkStart w:id="31" w:name="bookmark30"/>
      <w:bookmarkStart w:id="32" w:name="bookmark31"/>
      <w:r>
        <w:t>ב</w:t>
      </w:r>
      <w:r>
        <w:t xml:space="preserve">(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בזרם</w:t>
      </w:r>
      <w:r>
        <w:t xml:space="preserve"> </w:t>
      </w:r>
      <w:r>
        <w:t>ישר</w:t>
      </w:r>
      <w:r>
        <w:t xml:space="preserve"> </w:t>
      </w:r>
      <w:r>
        <w:t>שיאי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5145A</w:t>
      </w:r>
      <w:r>
        <w:t>:</w:t>
      </w:r>
      <w:bookmarkEnd w:id="31"/>
      <w:bookmarkEnd w:id="32"/>
      <w:r>
        <w:t xml:space="preserve"> </w:t>
      </w:r>
      <w:r>
        <w:rPr>
          <w:rStyle w:val="BodyTextChar"/>
          <w:b w:val="0"/>
          <w:bCs w:val="0"/>
        </w:rPr>
        <w:t>איור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א</w:t>
      </w:r>
      <w:r>
        <w:rPr>
          <w:rStyle w:val="BodyTextChar"/>
          <w:b w:val="0"/>
          <w:bCs w:val="0"/>
        </w:rPr>
        <w:t>-</w:t>
      </w:r>
      <w:r>
        <w:rPr>
          <w:rStyle w:val="BodyTextChar"/>
          <w:b w:val="0"/>
          <w:bCs w:val="0"/>
          <w:lang w:val="en-US" w:eastAsia="en-US" w:bidi="en-US"/>
        </w:rPr>
        <w:t>6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מציג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את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שטף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השדה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המגנטי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בזרם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ישר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שיאי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של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  <w:lang w:val="en-US" w:eastAsia="en-US" w:bidi="en-US"/>
        </w:rPr>
        <w:t>5145A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לשתי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רכבות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הנעות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בכיוונים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מנוגדים</w:t>
      </w:r>
      <w:r>
        <w:rPr>
          <w:rStyle w:val="BodyTextChar"/>
          <w:b w:val="0"/>
          <w:bCs w:val="0"/>
        </w:rPr>
        <w:t xml:space="preserve">, </w:t>
      </w:r>
      <w:r>
        <w:rPr>
          <w:rStyle w:val="BodyTextChar"/>
          <w:b w:val="0"/>
          <w:bCs w:val="0"/>
        </w:rPr>
        <w:t>על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רקע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חתך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המנהרה</w:t>
      </w:r>
      <w:r>
        <w:rPr>
          <w:rStyle w:val="BodyTextChar"/>
          <w:b w:val="0"/>
          <w:bCs w:val="0"/>
        </w:rPr>
        <w:t xml:space="preserve">. </w:t>
      </w:r>
      <w:r>
        <w:rPr>
          <w:rStyle w:val="BodyTextChar"/>
          <w:b w:val="0"/>
          <w:bCs w:val="0"/>
        </w:rPr>
        <w:t>מתוך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האיור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ניתן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לראות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ששטף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השדה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המגנטי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הסטטי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בכל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מקום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מעל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המנהרה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אינו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גבוה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מסף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החשיפה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לקוצבי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לב</w:t>
      </w:r>
      <w:r>
        <w:rPr>
          <w:rStyle w:val="BodyTextChar"/>
          <w:b w:val="0"/>
          <w:bCs w:val="0"/>
        </w:rPr>
        <w:t xml:space="preserve"> )</w:t>
      </w:r>
      <w:r>
        <w:rPr>
          <w:rStyle w:val="BodyTextChar"/>
          <w:b w:val="0"/>
          <w:bCs w:val="0"/>
          <w:lang w:val="en-US" w:eastAsia="en-US" w:bidi="en-US"/>
        </w:rPr>
        <w:t>5000mG</w:t>
      </w:r>
      <w:r>
        <w:rPr>
          <w:rStyle w:val="BodyTextChar"/>
          <w:b w:val="0"/>
          <w:bCs w:val="0"/>
        </w:rPr>
        <w:t xml:space="preserve">(; </w:t>
      </w:r>
      <w:r>
        <w:rPr>
          <w:rStyle w:val="BodyTextChar"/>
          <w:b w:val="0"/>
          <w:bCs w:val="0"/>
        </w:rPr>
        <w:t>שטף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השדה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המגנטי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הסטטי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אינו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גבוה</w:t>
      </w:r>
      <w:r>
        <w:rPr>
          <w:rStyle w:val="BodyTextChar"/>
          <w:b w:val="0"/>
          <w:bCs w:val="0"/>
        </w:rPr>
        <w:t xml:space="preserve"> ^</w:t>
      </w:r>
      <w:r>
        <w:rPr>
          <w:rStyle w:val="BodyTextChar"/>
          <w:b w:val="0"/>
          <w:bCs w:val="0"/>
          <w:lang w:val="en-US" w:eastAsia="en-US" w:bidi="en-US"/>
        </w:rPr>
        <w:t>300mGauss</w:t>
      </w:r>
      <w:r>
        <w:rPr>
          <w:rStyle w:val="BodyTextChar"/>
          <w:b w:val="0"/>
          <w:bCs w:val="0"/>
        </w:rPr>
        <w:t xml:space="preserve">, </w:t>
      </w:r>
      <w:r>
        <w:rPr>
          <w:rStyle w:val="BodyTextChar"/>
          <w:b w:val="0"/>
          <w:bCs w:val="0"/>
        </w:rPr>
        <w:t>בזרם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קצר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</w:rPr>
        <w:t>של</w:t>
      </w:r>
      <w:r>
        <w:rPr>
          <w:rStyle w:val="BodyTextChar"/>
          <w:b w:val="0"/>
          <w:bCs w:val="0"/>
        </w:rPr>
        <w:t xml:space="preserve"> </w:t>
      </w:r>
      <w:r>
        <w:rPr>
          <w:rStyle w:val="BodyTextChar"/>
          <w:b w:val="0"/>
          <w:bCs w:val="0"/>
          <w:lang w:val="en-US" w:eastAsia="en-US" w:bidi="en-US"/>
        </w:rPr>
        <w:t>5145A</w:t>
      </w:r>
      <w:r>
        <w:rPr>
          <w:rStyle w:val="BodyTextChar"/>
          <w:b w:val="0"/>
          <w:bCs w:val="0"/>
        </w:rPr>
        <w:t>.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412865" cy="5035550"/>
            <wp:effectExtent l="0" t="0" r="0" b="0"/>
            <wp:docPr id="213" name="Picut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41286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434379">
      <w:pPr>
        <w:pStyle w:val="Picturecaption0"/>
        <w:shd w:val="clear" w:color="auto" w:fill="auto"/>
        <w:bidi w:val="0"/>
        <w:jc w:val="center"/>
        <w:sectPr w:rsidR="00207062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0" w:h="16840"/>
          <w:pgMar w:top="1411" w:right="1322" w:bottom="1899" w:left="1352" w:header="0" w:footer="3" w:gutter="0"/>
          <w:cols w:space="720"/>
          <w:noEndnote/>
          <w:titlePg/>
          <w:docGrid w:linePitch="360"/>
          <w15:footnoteColumns w:val="1"/>
        </w:sectPr>
      </w:pPr>
      <w:r>
        <w:t>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6</w:t>
      </w:r>
      <w:r>
        <w:t xml:space="preserve">: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בזרם</w:t>
      </w:r>
      <w:r>
        <w:t xml:space="preserve"> </w:t>
      </w:r>
      <w:r>
        <w:t>קצר</w:t>
      </w:r>
      <w:r>
        <w:t xml:space="preserve"> </w:t>
      </w:r>
      <w:r>
        <w:t>ישר</w:t>
      </w:r>
      <w:r>
        <w:t xml:space="preserve">, </w:t>
      </w:r>
      <w:r>
        <w:rPr>
          <w:lang w:val="en-US" w:eastAsia="en-US" w:bidi="en-US"/>
        </w:rPr>
        <w:t>4</w:t>
      </w:r>
      <w:r>
        <w:t xml:space="preserve"> </w:t>
      </w:r>
      <w:r>
        <w:t>פסים</w:t>
      </w:r>
      <w:r>
        <w:t xml:space="preserve">, </w:t>
      </w:r>
      <w:r>
        <w:t>על</w:t>
      </w:r>
      <w:r>
        <w:t xml:space="preserve"> </w:t>
      </w:r>
      <w:r>
        <w:t>רקע</w:t>
      </w:r>
      <w:r>
        <w:t xml:space="preserve"> </w:t>
      </w:r>
      <w:r>
        <w:t>המנהרה</w:t>
      </w:r>
    </w:p>
    <w:p w:rsidR="00207062" w:rsidRDefault="00434379">
      <w:pPr>
        <w:pStyle w:val="Heading30"/>
        <w:keepNext/>
        <w:keepLines/>
        <w:shd w:val="clear" w:color="auto" w:fill="auto"/>
        <w:spacing w:line="360" w:lineRule="auto"/>
        <w:jc w:val="both"/>
      </w:pPr>
      <w:bookmarkStart w:id="33" w:name="bookmark32"/>
      <w:bookmarkStart w:id="34" w:name="bookmark33"/>
      <w:r>
        <w:t>ג</w:t>
      </w:r>
      <w:r>
        <w:t xml:space="preserve">(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t xml:space="preserve"> </w:t>
      </w:r>
      <w:r>
        <w:t>באדוות</w:t>
      </w:r>
      <w:r>
        <w:t xml:space="preserve"> </w:t>
      </w:r>
      <w:r>
        <w:t>זרם</w:t>
      </w:r>
      <w:r>
        <w:t xml:space="preserve"> </w:t>
      </w:r>
      <w:r>
        <w:t>ישר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1500A</w:t>
      </w:r>
      <w:r>
        <w:t xml:space="preserve"> )</w:t>
      </w:r>
      <w:r>
        <w:t>ז</w:t>
      </w:r>
      <w:r>
        <w:t>"</w:t>
      </w:r>
      <w:r>
        <w:t>ח</w:t>
      </w:r>
      <w:r>
        <w:t xml:space="preserve"> </w:t>
      </w:r>
      <w:r>
        <w:rPr>
          <w:lang w:val="en-US" w:eastAsia="en-US" w:bidi="en-US"/>
        </w:rPr>
        <w:t>13.8A</w:t>
      </w:r>
      <w:r>
        <w:t xml:space="preserve">( </w:t>
      </w:r>
      <w:r>
        <w:t>במערכת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4</w:t>
      </w:r>
      <w:r>
        <w:t xml:space="preserve"> </w:t>
      </w:r>
      <w:r>
        <w:t>פסים</w:t>
      </w:r>
      <w:r>
        <w:t>:</w:t>
      </w:r>
      <w:bookmarkEnd w:id="33"/>
      <w:bookmarkEnd w:id="34"/>
    </w:p>
    <w:p w:rsidR="00207062" w:rsidRDefault="00434379">
      <w:pPr>
        <w:pStyle w:val="BodyText"/>
        <w:shd w:val="clear" w:color="auto" w:fill="auto"/>
        <w:ind w:left="420" w:firstLine="20"/>
        <w:jc w:val="both"/>
      </w:pPr>
      <w:r>
        <w:t>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7</w:t>
      </w:r>
      <w:r>
        <w:t xml:space="preserve"> </w:t>
      </w:r>
      <w:r>
        <w:t>מציג</w:t>
      </w:r>
      <w:r>
        <w:t xml:space="preserve"> </w:t>
      </w:r>
      <w:r>
        <w:t>את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בממוצע</w:t>
      </w:r>
      <w:r>
        <w:t xml:space="preserve"> </w:t>
      </w:r>
      <w:r>
        <w:t>יומי</w:t>
      </w:r>
      <w:r>
        <w:t xml:space="preserve">, </w:t>
      </w:r>
      <w:r>
        <w:t>בזרם</w:t>
      </w:r>
      <w:r>
        <w:t xml:space="preserve"> </w:t>
      </w:r>
      <w:r>
        <w:t>אדוות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13.8A</w:t>
      </w:r>
      <w:r>
        <w:t xml:space="preserve"> </w:t>
      </w:r>
      <w:r>
        <w:t>בשתי</w:t>
      </w:r>
      <w:r>
        <w:t xml:space="preserve"> </w:t>
      </w:r>
      <w:r>
        <w:t>רכבות</w:t>
      </w:r>
      <w:r>
        <w:t xml:space="preserve"> </w:t>
      </w:r>
      <w:r>
        <w:t>הנעות</w:t>
      </w:r>
      <w:r>
        <w:t xml:space="preserve"> </w:t>
      </w:r>
      <w:r>
        <w:t>בכיוונים</w:t>
      </w:r>
      <w:r>
        <w:t xml:space="preserve"> </w:t>
      </w:r>
      <w:r>
        <w:t>מנוגדים</w:t>
      </w:r>
      <w:r>
        <w:t xml:space="preserve">, </w:t>
      </w:r>
      <w:r>
        <w:t>עם</w:t>
      </w:r>
      <w:r>
        <w:t xml:space="preserve"> </w:t>
      </w:r>
      <w:r>
        <w:t>זרם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1500A</w:t>
      </w:r>
      <w:r>
        <w:t xml:space="preserve"> </w:t>
      </w:r>
      <w:r>
        <w:t>במערכת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4</w:t>
      </w:r>
      <w:r>
        <w:t xml:space="preserve"> </w:t>
      </w:r>
      <w:r>
        <w:t>פסים</w:t>
      </w:r>
      <w:r>
        <w:t xml:space="preserve">. </w:t>
      </w:r>
      <w:r>
        <w:t>מתוך</w:t>
      </w:r>
      <w:r>
        <w:t xml:space="preserve"> </w:t>
      </w:r>
      <w:r>
        <w:t>האיור</w:t>
      </w:r>
      <w:r>
        <w:t xml:space="preserve"> </w:t>
      </w:r>
      <w:r>
        <w:t>עולים</w:t>
      </w:r>
      <w:r>
        <w:t xml:space="preserve"> </w:t>
      </w:r>
      <w:r>
        <w:t>הממצאים</w:t>
      </w:r>
      <w:r>
        <w:t xml:space="preserve"> </w:t>
      </w:r>
      <w:r>
        <w:t>הבאים</w:t>
      </w:r>
      <w:r>
        <w:t xml:space="preserve"> </w:t>
      </w:r>
      <w:r>
        <w:t>לגבי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מעל</w:t>
      </w:r>
      <w:r>
        <w:t xml:space="preserve"> </w:t>
      </w:r>
      <w:r>
        <w:t>המנהרה</w:t>
      </w:r>
      <w:r>
        <w:t xml:space="preserve"> </w:t>
      </w:r>
      <w:r>
        <w:t>על</w:t>
      </w:r>
      <w:r>
        <w:t xml:space="preserve"> </w:t>
      </w:r>
      <w:r>
        <w:t>פני</w:t>
      </w:r>
      <w:r>
        <w:t xml:space="preserve"> </w:t>
      </w:r>
      <w:r>
        <w:t>הקרקע</w:t>
      </w:r>
      <w:r>
        <w:t>:</w:t>
      </w:r>
    </w:p>
    <w:p w:rsidR="00207062" w:rsidRDefault="00434379">
      <w:pPr>
        <w:pStyle w:val="BodyText"/>
        <w:shd w:val="clear" w:color="auto" w:fill="auto"/>
        <w:spacing w:after="80"/>
        <w:ind w:left="420" w:firstLine="20"/>
        <w:jc w:val="both"/>
      </w:pPr>
      <w:r>
        <w:rPr>
          <w:u w:val="single"/>
        </w:rPr>
        <w:t>השטף</w:t>
      </w:r>
      <w:r>
        <w:rPr>
          <w:u w:val="single"/>
        </w:rPr>
        <w:t xml:space="preserve"> </w:t>
      </w:r>
      <w:r>
        <w:rPr>
          <w:u w:val="single"/>
        </w:rPr>
        <w:t>בפני</w:t>
      </w:r>
      <w:r>
        <w:rPr>
          <w:u w:val="single"/>
        </w:rPr>
        <w:t xml:space="preserve"> </w:t>
      </w:r>
      <w:r>
        <w:rPr>
          <w:u w:val="single"/>
        </w:rPr>
        <w:t>הקרקע</w:t>
      </w:r>
      <w:r>
        <w:rPr>
          <w:u w:val="single"/>
        </w:rPr>
        <w:t xml:space="preserve"> )</w:t>
      </w:r>
      <w:r>
        <w:rPr>
          <w:u w:val="single"/>
        </w:rPr>
        <w:t>מעל</w:t>
      </w:r>
      <w:r>
        <w:rPr>
          <w:u w:val="single"/>
        </w:rPr>
        <w:t xml:space="preserve"> </w:t>
      </w:r>
      <w:r>
        <w:rPr>
          <w:u w:val="single"/>
        </w:rPr>
        <w:t>המסילה</w:t>
      </w:r>
      <w:r>
        <w:rPr>
          <w:u w:val="single"/>
        </w:rPr>
        <w:t>(:</w:t>
      </w:r>
      <w:r>
        <w:t xml:space="preserve"> </w:t>
      </w:r>
      <w:r>
        <w:t>הגובה</w:t>
      </w:r>
      <w:r>
        <w:t xml:space="preserve"> </w:t>
      </w:r>
      <w:r>
        <w:t>מעל</w:t>
      </w:r>
      <w:r>
        <w:t xml:space="preserve"> </w:t>
      </w:r>
      <w:r>
        <w:t>פלטפורמת</w:t>
      </w:r>
      <w:r>
        <w:t xml:space="preserve"> </w:t>
      </w:r>
      <w:r>
        <w:t>המסילה</w:t>
      </w:r>
      <w:r>
        <w:t xml:space="preserve"> </w:t>
      </w:r>
      <w:r>
        <w:t>בו</w:t>
      </w:r>
      <w:r>
        <w:t xml:space="preserve"> </w:t>
      </w:r>
      <w:r>
        <w:t>התקבל</w:t>
      </w:r>
      <w:r>
        <w:t xml:space="preserve"> </w:t>
      </w:r>
      <w:r>
        <w:t>שטף</w:t>
      </w:r>
      <w:r>
        <w:t xml:space="preserve"> </w:t>
      </w:r>
      <w:r>
        <w:t>שדה</w:t>
      </w:r>
      <w:r>
        <w:t xml:space="preserve"> </w:t>
      </w:r>
      <w:r>
        <w:t>מגנטי</w:t>
      </w:r>
      <w:r>
        <w:rPr>
          <w:u w:val="single"/>
        </w:rP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4mG</w:t>
      </w:r>
      <w:r>
        <w:t xml:space="preserve"> </w:t>
      </w:r>
      <w:r>
        <w:t>הוא</w:t>
      </w:r>
      <w:r>
        <w:t xml:space="preserve"> </w:t>
      </w:r>
      <w:r>
        <w:t>כ</w:t>
      </w:r>
      <w:r>
        <w:t xml:space="preserve">- </w:t>
      </w:r>
      <w:r>
        <w:rPr>
          <w:lang w:val="en-US" w:eastAsia="en-US" w:bidi="en-US"/>
        </w:rPr>
        <w:t>8</w:t>
      </w:r>
      <w:r>
        <w:t xml:space="preserve"> </w:t>
      </w:r>
      <w:r>
        <w:t>מ</w:t>
      </w:r>
      <w:r>
        <w:t xml:space="preserve">' </w:t>
      </w:r>
      <w:r>
        <w:t>מתחת</w:t>
      </w:r>
      <w:r>
        <w:t xml:space="preserve"> </w:t>
      </w:r>
      <w:r>
        <w:t>לפני</w:t>
      </w:r>
      <w:r>
        <w:t xml:space="preserve"> </w:t>
      </w:r>
      <w:r>
        <w:t>הקרקע</w:t>
      </w:r>
      <w:r>
        <w:t xml:space="preserve">. </w:t>
      </w:r>
      <w:r>
        <w:t>אין</w:t>
      </w:r>
      <w:r>
        <w:t xml:space="preserve"> </w:t>
      </w:r>
      <w:r>
        <w:t>צורך</w:t>
      </w:r>
      <w:r>
        <w:t xml:space="preserve"> </w:t>
      </w:r>
      <w:r>
        <w:t>למפות</w:t>
      </w:r>
      <w:r>
        <w:t xml:space="preserve"> </w:t>
      </w:r>
      <w:r>
        <w:t>את</w:t>
      </w:r>
      <w:r>
        <w:t xml:space="preserve"> </w:t>
      </w:r>
      <w:r>
        <w:t>נתיב</w:t>
      </w:r>
      <w:r>
        <w:t xml:space="preserve"> </w:t>
      </w:r>
      <w:r>
        <w:t>מסילת</w:t>
      </w:r>
      <w:r>
        <w:t xml:space="preserve"> </w:t>
      </w:r>
      <w:r>
        <w:t>המטרו</w:t>
      </w:r>
      <w:r>
        <w:t xml:space="preserve"> </w:t>
      </w:r>
      <w:r>
        <w:t>לצורך</w:t>
      </w:r>
      <w:r>
        <w:t xml:space="preserve"> </w:t>
      </w:r>
      <w:r>
        <w:t>איתור</w:t>
      </w:r>
      <w:r>
        <w:t xml:space="preserve"> </w:t>
      </w:r>
      <w:r>
        <w:t>קונפליקטים</w:t>
      </w:r>
      <w:r>
        <w:t xml:space="preserve">, </w:t>
      </w:r>
      <w:r>
        <w:t>שכן</w:t>
      </w:r>
      <w:r>
        <w:t xml:space="preserve"> </w:t>
      </w:r>
      <w:r>
        <w:t>מעל</w:t>
      </w:r>
      <w:r>
        <w:t xml:space="preserve"> </w:t>
      </w:r>
      <w:r>
        <w:t>פני</w:t>
      </w:r>
      <w:r>
        <w:t xml:space="preserve"> </w:t>
      </w:r>
      <w:r>
        <w:t>הקרקע</w:t>
      </w:r>
      <w:r>
        <w:t xml:space="preserve">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יהיה</w:t>
      </w:r>
      <w:r>
        <w:t xml:space="preserve"> </w:t>
      </w:r>
      <w:r>
        <w:t>נמוך</w:t>
      </w:r>
      <w:r>
        <w:t xml:space="preserve"> </w:t>
      </w:r>
      <w:r>
        <w:t>מאוד</w:t>
      </w:r>
      <w:r>
        <w:t xml:space="preserve"> </w:t>
      </w:r>
      <w:r>
        <w:t>ובקושי</w:t>
      </w:r>
      <w:r>
        <w:t xml:space="preserve"> </w:t>
      </w:r>
      <w:r>
        <w:rPr>
          <w:lang w:val="en-US" w:eastAsia="en-US" w:bidi="en-US"/>
        </w:rPr>
        <w:t>1mG</w:t>
      </w:r>
      <w:r>
        <w:t xml:space="preserve"> </w:t>
      </w:r>
      <w:r>
        <w:t>שהוא</w:t>
      </w:r>
      <w:r>
        <w:t xml:space="preserve"> </w:t>
      </w:r>
      <w:r>
        <w:t>נמוך</w:t>
      </w:r>
      <w:r>
        <w:t xml:space="preserve"> </w:t>
      </w:r>
      <w:r>
        <w:t>מאווירת</w:t>
      </w:r>
      <w:r>
        <w:t xml:space="preserve"> </w:t>
      </w:r>
      <w:r>
        <w:t>הרקע</w:t>
      </w:r>
      <w:r>
        <w:t xml:space="preserve"> </w:t>
      </w:r>
      <w:r>
        <w:t>האופיינית</w:t>
      </w:r>
      <w:r>
        <w:t xml:space="preserve">. </w:t>
      </w:r>
      <w:r>
        <w:t>רכבת</w:t>
      </w:r>
      <w:r>
        <w:t xml:space="preserve"> </w:t>
      </w:r>
      <w:r>
        <w:t>המטרו</w:t>
      </w:r>
      <w:r>
        <w:t xml:space="preserve"> </w:t>
      </w:r>
      <w:r>
        <w:t>תימצא</w:t>
      </w:r>
      <w:r>
        <w:t xml:space="preserve"> </w:t>
      </w:r>
      <w:r>
        <w:t>בתנועה</w:t>
      </w:r>
      <w:r>
        <w:t xml:space="preserve"> </w:t>
      </w:r>
      <w:r>
        <w:t>בעומס</w:t>
      </w:r>
      <w:r>
        <w:t xml:space="preserve"> </w:t>
      </w:r>
      <w:r>
        <w:t>מירבי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1500A</w:t>
      </w:r>
      <w:r>
        <w:t xml:space="preserve"> </w:t>
      </w:r>
      <w:r>
        <w:t>במנהרה</w:t>
      </w:r>
      <w:r>
        <w:t>.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523230" cy="4138930"/>
            <wp:effectExtent l="0" t="0" r="0" b="0"/>
            <wp:docPr id="250" name="Picut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552323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434379">
      <w:pPr>
        <w:pStyle w:val="Picturecaption0"/>
        <w:shd w:val="clear" w:color="auto" w:fill="auto"/>
        <w:bidi w:val="0"/>
        <w:jc w:val="both"/>
        <w:sectPr w:rsidR="00207062">
          <w:headerReference w:type="even" r:id="rId64"/>
          <w:headerReference w:type="default" r:id="rId65"/>
          <w:footerReference w:type="even" r:id="rId66"/>
          <w:footerReference w:type="default" r:id="rId67"/>
          <w:type w:val="continuous"/>
          <w:pgSz w:w="11900" w:h="16840"/>
          <w:pgMar w:top="1411" w:right="1322" w:bottom="1899" w:left="1352" w:header="0" w:footer="3" w:gutter="0"/>
          <w:cols w:space="720"/>
          <w:noEndnote/>
          <w:docGrid w:linePitch="360"/>
          <w15:footnoteColumns w:val="1"/>
        </w:sectPr>
      </w:pPr>
      <w:r>
        <w:t>איור</w:t>
      </w:r>
      <w:r>
        <w:t xml:space="preserve"> </w:t>
      </w:r>
      <w:r>
        <w:t>א</w:t>
      </w:r>
      <w:r>
        <w:t>-</w:t>
      </w:r>
      <w:r>
        <w:rPr>
          <w:lang w:val="en-US" w:eastAsia="en-US" w:bidi="en-US"/>
        </w:rPr>
        <w:t>7</w:t>
      </w:r>
      <w:r>
        <w:t xml:space="preserve">: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בזרם</w:t>
      </w:r>
      <w:r>
        <w:t xml:space="preserve"> </w:t>
      </w:r>
      <w:r>
        <w:t>אדוות</w:t>
      </w:r>
      <w:r>
        <w:t xml:space="preserve"> </w:t>
      </w:r>
      <w:r>
        <w:t>במערכת</w:t>
      </w:r>
      <w:r>
        <w:t xml:space="preserve"> </w:t>
      </w:r>
      <w:r>
        <w:t>של</w:t>
      </w:r>
      <w:r>
        <w:t xml:space="preserve"> </w:t>
      </w:r>
      <w:r>
        <w:rPr>
          <w:lang w:val="en-US" w:eastAsia="en-US" w:bidi="en-US"/>
        </w:rPr>
        <w:t>4</w:t>
      </w:r>
      <w:r>
        <w:t xml:space="preserve"> </w:t>
      </w:r>
      <w:r>
        <w:t>פסים</w:t>
      </w:r>
      <w:r>
        <w:t xml:space="preserve">, </w:t>
      </w:r>
      <w:r>
        <w:t>על</w:t>
      </w:r>
      <w:r>
        <w:t xml:space="preserve"> </w:t>
      </w:r>
      <w:r>
        <w:t>רקע</w:t>
      </w:r>
      <w:r>
        <w:t xml:space="preserve"> </w:t>
      </w:r>
      <w:r>
        <w:t>המנהרה</w:t>
      </w:r>
      <w:r>
        <w:t xml:space="preserve"> </w:t>
      </w:r>
      <w:r>
        <w:t>של</w:t>
      </w:r>
      <w:r>
        <w:t xml:space="preserve"> </w:t>
      </w:r>
      <w:r>
        <w:t>המטרו</w:t>
      </w:r>
    </w:p>
    <w:p w:rsidR="00207062" w:rsidRDefault="00434379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943600" cy="944880"/>
            <wp:effectExtent l="0" t="0" r="0" b="0"/>
            <wp:docPr id="271" name="Picut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59436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62" w:rsidRDefault="00207062">
      <w:pPr>
        <w:spacing w:after="339" w:line="1" w:lineRule="exact"/>
      </w:pPr>
    </w:p>
    <w:p w:rsidR="00207062" w:rsidRDefault="00434379">
      <w:pPr>
        <w:pStyle w:val="BodyText"/>
        <w:shd w:val="clear" w:color="auto" w:fill="auto"/>
        <w:spacing w:after="120"/>
      </w:pPr>
      <w:r>
        <w:t>א</w:t>
      </w:r>
      <w:r>
        <w:t xml:space="preserve">( </w:t>
      </w:r>
      <w:r>
        <w:t>מערכת</w:t>
      </w:r>
      <w:r>
        <w:t xml:space="preserve"> </w:t>
      </w:r>
      <w:r>
        <w:t>המבוססת</w:t>
      </w:r>
      <w:r>
        <w:t xml:space="preserve"> </w:t>
      </w:r>
      <w:r>
        <w:t>על</w:t>
      </w:r>
      <w:r>
        <w:t xml:space="preserve"> </w:t>
      </w:r>
      <w:r>
        <w:rPr>
          <w:lang w:val="en-US" w:eastAsia="en-US" w:bidi="en-US"/>
        </w:rPr>
        <w:t>3</w:t>
      </w:r>
      <w:r>
        <w:t xml:space="preserve"> </w:t>
      </w:r>
      <w:r>
        <w:t>פסים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1020"/>
        </w:tabs>
        <w:spacing w:after="120"/>
        <w:ind w:left="1000" w:hanging="340"/>
        <w:jc w:val="both"/>
      </w:pP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שדה</w:t>
      </w:r>
      <w:r>
        <w:rPr>
          <w:b/>
          <w:bCs/>
        </w:rPr>
        <w:t xml:space="preserve"> </w:t>
      </w:r>
      <w:r>
        <w:rPr>
          <w:b/>
          <w:bCs/>
        </w:rPr>
        <w:t>מגנטי</w:t>
      </w:r>
      <w:r>
        <w:rPr>
          <w:b/>
          <w:bCs/>
        </w:rPr>
        <w:t xml:space="preserve"> </w:t>
      </w:r>
      <w:r>
        <w:rPr>
          <w:b/>
          <w:bCs/>
        </w:rPr>
        <w:t>בזרם</w:t>
      </w:r>
      <w:r>
        <w:rPr>
          <w:b/>
          <w:bCs/>
        </w:rPr>
        <w:t xml:space="preserve"> </w:t>
      </w:r>
      <w:r>
        <w:rPr>
          <w:b/>
          <w:bCs/>
        </w:rPr>
        <w:t>חילופין</w:t>
      </w:r>
      <w:r>
        <w:t xml:space="preserve">- </w:t>
      </w:r>
      <w:r>
        <w:t>טווח</w:t>
      </w:r>
      <w:r>
        <w:t xml:space="preserve"> </w:t>
      </w:r>
      <w:r>
        <w:t>הבטיחות</w:t>
      </w:r>
      <w:r>
        <w:t xml:space="preserve"> </w:t>
      </w:r>
      <w:r>
        <w:t>מעל</w:t>
      </w:r>
      <w:r>
        <w:t xml:space="preserve"> </w:t>
      </w:r>
      <w:r>
        <w:t>הקרקע</w:t>
      </w:r>
      <w:r>
        <w:t xml:space="preserve"> </w:t>
      </w:r>
      <w:r>
        <w:t>הוא</w:t>
      </w:r>
      <w:r>
        <w:t xml:space="preserve"> </w:t>
      </w:r>
      <w:r>
        <w:rPr>
          <w:lang w:val="en-US" w:eastAsia="en-US" w:bidi="en-US"/>
        </w:rPr>
        <w:t>0</w:t>
      </w:r>
      <w:r>
        <w:t xml:space="preserve"> </w:t>
      </w:r>
      <w:r>
        <w:t>מ</w:t>
      </w:r>
      <w:r>
        <w:t xml:space="preserve">' </w:t>
      </w:r>
      <w:r>
        <w:t>לכן</w:t>
      </w:r>
      <w:r>
        <w:t xml:space="preserve"> </w:t>
      </w:r>
      <w:r>
        <w:t>אין</w:t>
      </w:r>
      <w:r>
        <w:t xml:space="preserve"> </w:t>
      </w:r>
      <w:r>
        <w:t>שום</w:t>
      </w:r>
      <w:r>
        <w:t xml:space="preserve"> </w:t>
      </w:r>
      <w:r>
        <w:t>מגבלות</w:t>
      </w:r>
      <w:r>
        <w:t xml:space="preserve">. </w:t>
      </w:r>
      <w:r>
        <w:t>לא</w:t>
      </w:r>
      <w:r>
        <w:t xml:space="preserve"> </w:t>
      </w:r>
      <w:r>
        <w:t>צפויות</w:t>
      </w:r>
      <w:r>
        <w:t xml:space="preserve"> </w:t>
      </w:r>
      <w:r>
        <w:t>הפרעות</w:t>
      </w:r>
      <w:r>
        <w:t xml:space="preserve"> </w:t>
      </w:r>
      <w:r>
        <w:t>למערכות</w:t>
      </w:r>
      <w:r>
        <w:t xml:space="preserve"> </w:t>
      </w:r>
      <w:r>
        <w:t>אלקטרוניות</w:t>
      </w:r>
      <w:r>
        <w:t xml:space="preserve"> </w:t>
      </w:r>
      <w:r>
        <w:t>במרכז</w:t>
      </w:r>
      <w:r>
        <w:t xml:space="preserve"> </w:t>
      </w:r>
      <w:r>
        <w:t>המדעי</w:t>
      </w:r>
      <w:r>
        <w:t>.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1020"/>
        </w:tabs>
        <w:ind w:left="1000" w:hanging="340"/>
        <w:jc w:val="both"/>
      </w:pP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שדה</w:t>
      </w:r>
      <w:r>
        <w:rPr>
          <w:b/>
          <w:bCs/>
        </w:rPr>
        <w:t xml:space="preserve"> </w:t>
      </w:r>
      <w:r>
        <w:rPr>
          <w:b/>
          <w:bCs/>
        </w:rPr>
        <w:t>מגנטי</w:t>
      </w:r>
      <w:r>
        <w:rPr>
          <w:b/>
          <w:bCs/>
        </w:rPr>
        <w:t xml:space="preserve"> </w:t>
      </w:r>
      <w:r>
        <w:rPr>
          <w:b/>
          <w:bCs/>
        </w:rPr>
        <w:t>בזרם</w:t>
      </w:r>
      <w:r>
        <w:rPr>
          <w:b/>
          <w:bCs/>
        </w:rPr>
        <w:t xml:space="preserve"> </w:t>
      </w:r>
      <w:r>
        <w:rPr>
          <w:b/>
          <w:bCs/>
        </w:rPr>
        <w:t>ישר</w:t>
      </w:r>
      <w:r>
        <w:rPr>
          <w:b/>
          <w:bCs/>
        </w:rPr>
        <w:t xml:space="preserve">-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מעל</w:t>
      </w:r>
      <w:r>
        <w:t xml:space="preserve"> </w:t>
      </w:r>
      <w:r>
        <w:t>הקרקע</w:t>
      </w:r>
      <w:r>
        <w:t xml:space="preserve"> </w:t>
      </w:r>
      <w:r>
        <w:t>נמוך</w:t>
      </w:r>
      <w:r>
        <w:t xml:space="preserve"> </w:t>
      </w:r>
      <w:r>
        <w:t>מ</w:t>
      </w:r>
      <w:r>
        <w:t xml:space="preserve">- </w:t>
      </w:r>
      <w:r>
        <w:rPr>
          <w:lang w:val="en-US" w:eastAsia="en-US" w:bidi="en-US"/>
        </w:rPr>
        <w:t>35mG</w:t>
      </w:r>
      <w:r>
        <w:t xml:space="preserve"> </w:t>
      </w:r>
      <w:r>
        <w:t>ואין</w:t>
      </w:r>
      <w:r>
        <w:t xml:space="preserve"> </w:t>
      </w:r>
      <w:r>
        <w:t>לו</w:t>
      </w:r>
      <w:r>
        <w:t xml:space="preserve"> </w:t>
      </w:r>
      <w:r>
        <w:t>שום</w:t>
      </w:r>
      <w:r>
        <w:t xml:space="preserve"> </w:t>
      </w:r>
      <w:r>
        <w:t>השפעה</w:t>
      </w:r>
      <w:r>
        <w:t xml:space="preserve"> </w:t>
      </w:r>
      <w:r>
        <w:t>על</w:t>
      </w:r>
      <w:r>
        <w:t xml:space="preserve"> </w:t>
      </w:r>
      <w:r>
        <w:t>אדם</w:t>
      </w:r>
      <w:r>
        <w:t xml:space="preserve"> </w:t>
      </w:r>
      <w:r>
        <w:t>וציוד</w:t>
      </w:r>
      <w:r>
        <w:t>.</w:t>
      </w:r>
    </w:p>
    <w:p w:rsidR="00207062" w:rsidRDefault="00434379">
      <w:pPr>
        <w:pStyle w:val="BodyText"/>
        <w:shd w:val="clear" w:color="auto" w:fill="auto"/>
        <w:spacing w:after="120"/>
      </w:pPr>
      <w:r>
        <w:t>ב</w:t>
      </w:r>
      <w:r>
        <w:t xml:space="preserve">( </w:t>
      </w:r>
      <w:r>
        <w:t>מערכת</w:t>
      </w:r>
      <w:r>
        <w:t xml:space="preserve"> </w:t>
      </w:r>
      <w:r>
        <w:t>המבוססת</w:t>
      </w:r>
      <w:r>
        <w:t xml:space="preserve"> </w:t>
      </w:r>
      <w:r>
        <w:t>על</w:t>
      </w:r>
      <w:r>
        <w:t xml:space="preserve"> </w:t>
      </w:r>
      <w:r>
        <w:rPr>
          <w:lang w:val="en-US" w:eastAsia="en-US" w:bidi="en-US"/>
        </w:rPr>
        <w:t>4</w:t>
      </w:r>
      <w:r>
        <w:t xml:space="preserve"> </w:t>
      </w:r>
      <w:r>
        <w:t>פסים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1020"/>
        </w:tabs>
        <w:spacing w:after="120"/>
        <w:ind w:left="1000" w:hanging="340"/>
        <w:jc w:val="both"/>
      </w:pP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שדה</w:t>
      </w:r>
      <w:r>
        <w:rPr>
          <w:b/>
          <w:bCs/>
        </w:rPr>
        <w:t xml:space="preserve"> </w:t>
      </w:r>
      <w:r>
        <w:rPr>
          <w:b/>
          <w:bCs/>
        </w:rPr>
        <w:t>מגנטי</w:t>
      </w:r>
      <w:r>
        <w:rPr>
          <w:b/>
          <w:bCs/>
        </w:rPr>
        <w:t xml:space="preserve"> </w:t>
      </w:r>
      <w:r>
        <w:rPr>
          <w:b/>
          <w:bCs/>
        </w:rPr>
        <w:t>בזרם</w:t>
      </w:r>
      <w:r>
        <w:rPr>
          <w:b/>
          <w:bCs/>
        </w:rPr>
        <w:t xml:space="preserve"> </w:t>
      </w:r>
      <w:r>
        <w:rPr>
          <w:b/>
          <w:bCs/>
        </w:rPr>
        <w:t>חילופין</w:t>
      </w:r>
      <w:r>
        <w:t xml:space="preserve">- </w:t>
      </w:r>
      <w:r>
        <w:t>טווח</w:t>
      </w:r>
      <w:r>
        <w:t xml:space="preserve"> </w:t>
      </w:r>
      <w:r>
        <w:t>הבטיחות</w:t>
      </w:r>
      <w:r>
        <w:t xml:space="preserve"> </w:t>
      </w:r>
      <w:r>
        <w:t>מעל</w:t>
      </w:r>
      <w:r>
        <w:t xml:space="preserve"> </w:t>
      </w:r>
      <w:r>
        <w:t>הקרקע</w:t>
      </w:r>
      <w:r>
        <w:t xml:space="preserve"> </w:t>
      </w:r>
      <w:r>
        <w:t>הוא</w:t>
      </w:r>
      <w:r>
        <w:t xml:space="preserve"> </w:t>
      </w:r>
      <w:r>
        <w:rPr>
          <w:lang w:val="en-US" w:eastAsia="en-US" w:bidi="en-US"/>
        </w:rPr>
        <w:t>0</w:t>
      </w:r>
      <w:r>
        <w:t xml:space="preserve"> </w:t>
      </w:r>
      <w:r>
        <w:t>מ</w:t>
      </w:r>
      <w:r>
        <w:t xml:space="preserve">' </w:t>
      </w:r>
      <w:r>
        <w:t>ל</w:t>
      </w:r>
      <w:r>
        <w:t>כן</w:t>
      </w:r>
      <w:r>
        <w:t xml:space="preserve"> </w:t>
      </w:r>
      <w:r>
        <w:t>אין</w:t>
      </w:r>
      <w:r>
        <w:t xml:space="preserve"> </w:t>
      </w:r>
      <w:r>
        <w:t>שום</w:t>
      </w:r>
      <w:r>
        <w:t xml:space="preserve"> </w:t>
      </w:r>
      <w:r>
        <w:t>מגבלות</w:t>
      </w:r>
      <w:r>
        <w:t xml:space="preserve">. </w:t>
      </w:r>
      <w:r>
        <w:t>לא</w:t>
      </w:r>
      <w:r>
        <w:t xml:space="preserve"> </w:t>
      </w:r>
      <w:r>
        <w:t>צפויות</w:t>
      </w:r>
      <w:r>
        <w:t xml:space="preserve"> </w:t>
      </w:r>
      <w:r>
        <w:t>הפרעות</w:t>
      </w:r>
      <w:r>
        <w:t xml:space="preserve"> </w:t>
      </w:r>
      <w:r>
        <w:t>למערכות</w:t>
      </w:r>
      <w:r>
        <w:t xml:space="preserve"> </w:t>
      </w:r>
      <w:r>
        <w:t>אלקטרוניות</w:t>
      </w:r>
      <w:r>
        <w:t xml:space="preserve"> </w:t>
      </w:r>
      <w:r>
        <w:t>במרכז</w:t>
      </w:r>
      <w:r>
        <w:t xml:space="preserve"> </w:t>
      </w:r>
      <w:r>
        <w:t>המדעי</w:t>
      </w:r>
      <w:r>
        <w:t>.</w:t>
      </w:r>
    </w:p>
    <w:p w:rsidR="00207062" w:rsidRDefault="00434379">
      <w:pPr>
        <w:pStyle w:val="BodyText"/>
        <w:numPr>
          <w:ilvl w:val="0"/>
          <w:numId w:val="3"/>
        </w:numPr>
        <w:shd w:val="clear" w:color="auto" w:fill="auto"/>
        <w:tabs>
          <w:tab w:val="left" w:pos="1020"/>
        </w:tabs>
        <w:ind w:left="1000" w:hanging="340"/>
        <w:jc w:val="both"/>
      </w:pPr>
      <w:r>
        <w:rPr>
          <w:b/>
          <w:bCs/>
        </w:rPr>
        <w:t>שטף</w:t>
      </w:r>
      <w:r>
        <w:rPr>
          <w:b/>
          <w:bCs/>
        </w:rPr>
        <w:t xml:space="preserve"> </w:t>
      </w:r>
      <w:r>
        <w:rPr>
          <w:b/>
          <w:bCs/>
        </w:rPr>
        <w:t>שדה</w:t>
      </w:r>
      <w:r>
        <w:rPr>
          <w:b/>
          <w:bCs/>
        </w:rPr>
        <w:t xml:space="preserve"> </w:t>
      </w:r>
      <w:r>
        <w:rPr>
          <w:b/>
          <w:bCs/>
        </w:rPr>
        <w:t>מגנטי</w:t>
      </w:r>
      <w:r>
        <w:rPr>
          <w:b/>
          <w:bCs/>
        </w:rPr>
        <w:t xml:space="preserve"> </w:t>
      </w:r>
      <w:r>
        <w:rPr>
          <w:b/>
          <w:bCs/>
        </w:rPr>
        <w:t>בזרם</w:t>
      </w:r>
      <w:r>
        <w:rPr>
          <w:b/>
          <w:bCs/>
        </w:rPr>
        <w:t xml:space="preserve"> </w:t>
      </w:r>
      <w:r>
        <w:rPr>
          <w:b/>
          <w:bCs/>
        </w:rPr>
        <w:t>ישר</w:t>
      </w:r>
      <w:r>
        <w:rPr>
          <w:b/>
          <w:bCs/>
        </w:rPr>
        <w:t xml:space="preserve">- </w:t>
      </w:r>
      <w:r>
        <w:t>שטף</w:t>
      </w:r>
      <w:r>
        <w:t xml:space="preserve"> </w:t>
      </w:r>
      <w:r>
        <w:t>השדה</w:t>
      </w:r>
      <w:r>
        <w:t xml:space="preserve"> </w:t>
      </w:r>
      <w:r>
        <w:t>המגנטי</w:t>
      </w:r>
      <w:r>
        <w:t xml:space="preserve"> </w:t>
      </w:r>
      <w:r>
        <w:t>מעל</w:t>
      </w:r>
      <w:r>
        <w:t xml:space="preserve"> </w:t>
      </w:r>
      <w:r>
        <w:t>הקרקע</w:t>
      </w:r>
      <w:r>
        <w:t xml:space="preserve"> </w:t>
      </w:r>
      <w:r>
        <w:t>נמוך</w:t>
      </w:r>
      <w:r>
        <w:t xml:space="preserve"> </w:t>
      </w:r>
      <w:r>
        <w:t>מ</w:t>
      </w:r>
      <w:r>
        <w:t xml:space="preserve">- </w:t>
      </w:r>
      <w:r>
        <w:rPr>
          <w:lang w:val="en-US" w:eastAsia="en-US" w:bidi="en-US"/>
        </w:rPr>
        <w:t>90mG</w:t>
      </w:r>
      <w:r>
        <w:t xml:space="preserve"> </w:t>
      </w:r>
      <w:r>
        <w:t>ואין</w:t>
      </w:r>
      <w:r>
        <w:t xml:space="preserve"> </w:t>
      </w:r>
      <w:r>
        <w:t>לו</w:t>
      </w:r>
      <w:r>
        <w:t xml:space="preserve"> </w:t>
      </w:r>
      <w:r>
        <w:t>שום</w:t>
      </w:r>
      <w:r>
        <w:t xml:space="preserve"> </w:t>
      </w:r>
      <w:r>
        <w:t>השפעה</w:t>
      </w:r>
      <w:r>
        <w:t xml:space="preserve"> </w:t>
      </w:r>
      <w:r>
        <w:t>על</w:t>
      </w:r>
      <w:r>
        <w:t xml:space="preserve"> </w:t>
      </w:r>
      <w:r>
        <w:t>אדם</w:t>
      </w:r>
      <w:r>
        <w:t xml:space="preserve"> </w:t>
      </w:r>
      <w:r>
        <w:t>וציוד</w:t>
      </w:r>
      <w:r>
        <w:t>.</w:t>
      </w:r>
    </w:p>
    <w:p w:rsidR="00207062" w:rsidRDefault="00434379">
      <w:pPr>
        <w:pStyle w:val="BodyText"/>
        <w:shd w:val="clear" w:color="auto" w:fill="auto"/>
      </w:pPr>
      <w:r>
        <w:t>ג</w:t>
      </w:r>
      <w:r>
        <w:t xml:space="preserve">( </w:t>
      </w:r>
      <w:r>
        <w:t>זרמים</w:t>
      </w:r>
      <w:r>
        <w:t xml:space="preserve"> </w:t>
      </w:r>
      <w:r>
        <w:t>תועים</w:t>
      </w:r>
    </w:p>
    <w:p w:rsidR="00207062" w:rsidRDefault="00434379">
      <w:pPr>
        <w:pStyle w:val="BodyText"/>
        <w:shd w:val="clear" w:color="auto" w:fill="auto"/>
        <w:ind w:left="580" w:firstLine="20"/>
      </w:pPr>
      <w:r>
        <w:t>זרמים</w:t>
      </w:r>
      <w:r>
        <w:t xml:space="preserve"> </w:t>
      </w:r>
      <w:r>
        <w:t>תועים</w:t>
      </w:r>
      <w:r>
        <w:t xml:space="preserve"> )</w:t>
      </w:r>
      <w:r>
        <w:rPr>
          <w:lang w:val="en-US" w:eastAsia="en-US" w:bidi="en-US"/>
        </w:rPr>
        <w:t>Stray Currents</w:t>
      </w:r>
      <w:r>
        <w:t xml:space="preserve">( </w:t>
      </w:r>
      <w:r>
        <w:t>הינם</w:t>
      </w:r>
      <w:r>
        <w:t xml:space="preserve"> </w:t>
      </w:r>
      <w:r>
        <w:t>זרמים</w:t>
      </w:r>
      <w:r>
        <w:t xml:space="preserve"> </w:t>
      </w:r>
      <w:r>
        <w:t>הנגרמים</w:t>
      </w:r>
      <w:r>
        <w:t xml:space="preserve"> </w:t>
      </w:r>
      <w:r>
        <w:t>כאשר</w:t>
      </w:r>
      <w:r>
        <w:t xml:space="preserve"> </w:t>
      </w:r>
      <w:r>
        <w:t>ההספק</w:t>
      </w:r>
      <w:r>
        <w:t xml:space="preserve"> </w:t>
      </w:r>
      <w:r>
        <w:t>החשמלי</w:t>
      </w:r>
      <w:r>
        <w:t xml:space="preserve"> </w:t>
      </w:r>
      <w:r>
        <w:t>הנוצר</w:t>
      </w:r>
      <w:r>
        <w:t xml:space="preserve"> </w:t>
      </w:r>
      <w:r>
        <w:t>להזנת</w:t>
      </w:r>
      <w:r>
        <w:t xml:space="preserve"> </w:t>
      </w:r>
      <w:r>
        <w:t>קווי</w:t>
      </w:r>
      <w:r>
        <w:t xml:space="preserve"> </w:t>
      </w:r>
      <w:r>
        <w:t>המטרו</w:t>
      </w:r>
      <w:r>
        <w:t xml:space="preserve"> </w:t>
      </w:r>
      <w:r>
        <w:t>זולג</w:t>
      </w:r>
      <w:r>
        <w:t xml:space="preserve"> </w:t>
      </w:r>
      <w:r>
        <w:t>לקרקע</w:t>
      </w:r>
      <w:r>
        <w:t xml:space="preserve"> </w:t>
      </w:r>
      <w:r>
        <w:t>ולכל</w:t>
      </w:r>
      <w:r>
        <w:t xml:space="preserve"> </w:t>
      </w:r>
      <w:r>
        <w:t>מבנה</w:t>
      </w:r>
      <w:r>
        <w:t xml:space="preserve"> </w:t>
      </w:r>
      <w:r>
        <w:t>מתכתי</w:t>
      </w:r>
      <w:r>
        <w:t xml:space="preserve"> </w:t>
      </w:r>
      <w:r>
        <w:t>בסביבתו</w:t>
      </w:r>
      <w:r>
        <w:t xml:space="preserve">, </w:t>
      </w:r>
      <w:r>
        <w:t>במקום</w:t>
      </w:r>
      <w:r>
        <w:t xml:space="preserve"> </w:t>
      </w:r>
      <w:r>
        <w:t>לחזור</w:t>
      </w:r>
      <w:r>
        <w:t xml:space="preserve"> </w:t>
      </w:r>
      <w:r>
        <w:t>לשנאי</w:t>
      </w:r>
      <w:r>
        <w:t xml:space="preserve"> </w:t>
      </w:r>
      <w:r>
        <w:t>דרך</w:t>
      </w:r>
      <w:r>
        <w:t xml:space="preserve"> </w:t>
      </w:r>
      <w:r>
        <w:t>פסי</w:t>
      </w:r>
      <w:r>
        <w:t xml:space="preserve"> </w:t>
      </w:r>
      <w:r>
        <w:t>הרכבת</w:t>
      </w:r>
      <w:r>
        <w:t xml:space="preserve"> </w:t>
      </w:r>
      <w:r>
        <w:t>או</w:t>
      </w:r>
      <w:r>
        <w:t xml:space="preserve"> </w:t>
      </w:r>
      <w:r>
        <w:t>הפס</w:t>
      </w:r>
      <w:r>
        <w:t xml:space="preserve"> </w:t>
      </w:r>
      <w:r>
        <w:t>הרביעי</w:t>
      </w:r>
      <w:r>
        <w:t xml:space="preserve"> </w:t>
      </w:r>
      <w:r>
        <w:t>המיועדים</w:t>
      </w:r>
      <w:r>
        <w:t xml:space="preserve"> </w:t>
      </w:r>
      <w:r>
        <w:t>לשמש</w:t>
      </w:r>
      <w:r>
        <w:t xml:space="preserve"> </w:t>
      </w:r>
      <w:r>
        <w:t>כמוליכי</w:t>
      </w:r>
      <w:r>
        <w:t xml:space="preserve"> </w:t>
      </w:r>
      <w:r>
        <w:t>זרם</w:t>
      </w:r>
      <w:r>
        <w:t xml:space="preserve"> </w:t>
      </w:r>
      <w:r>
        <w:t>חוזר</w:t>
      </w:r>
      <w:r>
        <w:t xml:space="preserve"> </w:t>
      </w:r>
      <w:r>
        <w:t>למקור</w:t>
      </w:r>
      <w:r>
        <w:t xml:space="preserve"> </w:t>
      </w:r>
      <w:r>
        <w:t>ההזה</w:t>
      </w:r>
      <w:r>
        <w:t xml:space="preserve"> </w:t>
      </w:r>
      <w:r>
        <w:t>עפ</w:t>
      </w:r>
      <w:r>
        <w:t>"</w:t>
      </w:r>
      <w:r>
        <w:t>י</w:t>
      </w:r>
      <w:r>
        <w:t xml:space="preserve"> </w:t>
      </w:r>
      <w:r>
        <w:t>התכנון</w:t>
      </w:r>
      <w:r>
        <w:t xml:space="preserve">. </w:t>
      </w:r>
      <w:r>
        <w:t>שימוש</w:t>
      </w:r>
      <w:r>
        <w:t xml:space="preserve"> </w:t>
      </w:r>
      <w:r>
        <w:t>בפס</w:t>
      </w:r>
      <w:r>
        <w:t xml:space="preserve"> </w:t>
      </w:r>
      <w:r>
        <w:t>הרביעי</w:t>
      </w:r>
      <w:r>
        <w:t xml:space="preserve"> </w:t>
      </w:r>
      <w:r>
        <w:t>ימנע</w:t>
      </w:r>
      <w:r>
        <w:t xml:space="preserve"> </w:t>
      </w:r>
      <w:r>
        <w:t>לחלוטין</w:t>
      </w:r>
      <w:r>
        <w:t xml:space="preserve"> </w:t>
      </w:r>
      <w:r>
        <w:t>את</w:t>
      </w:r>
      <w:r>
        <w:t xml:space="preserve"> </w:t>
      </w:r>
      <w:r>
        <w:t>תופעת</w:t>
      </w:r>
      <w:r>
        <w:t xml:space="preserve"> </w:t>
      </w:r>
      <w:r>
        <w:t>הזרמים</w:t>
      </w:r>
      <w:r>
        <w:t xml:space="preserve"> </w:t>
      </w:r>
      <w:r>
        <w:t>התועים</w:t>
      </w:r>
      <w:r>
        <w:t>.</w:t>
      </w:r>
    </w:p>
    <w:p w:rsidR="00207062" w:rsidRDefault="00434379">
      <w:pPr>
        <w:pStyle w:val="BodyText"/>
        <w:shd w:val="clear" w:color="auto" w:fill="auto"/>
        <w:ind w:left="580" w:firstLine="20"/>
      </w:pPr>
      <w:r>
        <w:t>זרמים</w:t>
      </w:r>
      <w:r>
        <w:t xml:space="preserve"> </w:t>
      </w:r>
      <w:r>
        <w:t>תועים</w:t>
      </w:r>
      <w:r>
        <w:t xml:space="preserve"> </w:t>
      </w:r>
      <w:r>
        <w:t>עשויים</w:t>
      </w:r>
      <w:r>
        <w:t xml:space="preserve"> </w:t>
      </w:r>
      <w:r>
        <w:t>לייצר</w:t>
      </w:r>
      <w:r>
        <w:t xml:space="preserve"> </w:t>
      </w:r>
      <w:r>
        <w:t>קורוזיה</w:t>
      </w:r>
      <w:r>
        <w:t xml:space="preserve"> </w:t>
      </w:r>
      <w:r>
        <w:t>מואצת</w:t>
      </w:r>
      <w:r>
        <w:t xml:space="preserve"> </w:t>
      </w:r>
      <w:r>
        <w:t>בתשתיות</w:t>
      </w:r>
      <w:r>
        <w:t xml:space="preserve"> </w:t>
      </w:r>
      <w:r>
        <w:t>מתכת</w:t>
      </w:r>
      <w:r>
        <w:t xml:space="preserve"> </w:t>
      </w:r>
      <w:r>
        <w:t>הס</w:t>
      </w:r>
      <w:r>
        <w:t>מוכות</w:t>
      </w:r>
      <w:r>
        <w:t xml:space="preserve"> </w:t>
      </w:r>
      <w:r>
        <w:t>לקווי</w:t>
      </w:r>
      <w:r>
        <w:t xml:space="preserve"> </w:t>
      </w:r>
      <w:r>
        <w:t>המטרו</w:t>
      </w:r>
      <w:r>
        <w:t xml:space="preserve">. </w:t>
      </w:r>
      <w:r>
        <w:t>התופעה</w:t>
      </w:r>
      <w:r>
        <w:t xml:space="preserve"> </w:t>
      </w:r>
      <w:r>
        <w:t>מוכרת</w:t>
      </w:r>
      <w:r>
        <w:t xml:space="preserve"> </w:t>
      </w:r>
      <w:r>
        <w:t>בעולם</w:t>
      </w:r>
      <w:r>
        <w:t xml:space="preserve"> </w:t>
      </w:r>
      <w:r>
        <w:t>בפרוייקטים</w:t>
      </w:r>
      <w:r>
        <w:t xml:space="preserve"> </w:t>
      </w:r>
      <w:r>
        <w:t>מסוג</w:t>
      </w:r>
      <w:r>
        <w:t xml:space="preserve"> </w:t>
      </w:r>
      <w:r>
        <w:t>המטרו</w:t>
      </w:r>
      <w:r>
        <w:t xml:space="preserve">, </w:t>
      </w:r>
      <w:r>
        <w:t>שכן</w:t>
      </w:r>
      <w:r>
        <w:t xml:space="preserve"> </w:t>
      </w:r>
      <w:r>
        <w:t>קווי</w:t>
      </w:r>
      <w:r>
        <w:t xml:space="preserve"> </w:t>
      </w:r>
      <w:r>
        <w:t>המטרו</w:t>
      </w:r>
      <w:r>
        <w:t xml:space="preserve"> </w:t>
      </w:r>
      <w:r>
        <w:t>עוברים</w:t>
      </w:r>
      <w:r>
        <w:t xml:space="preserve"> </w:t>
      </w:r>
      <w:r>
        <w:t>בסמוך</w:t>
      </w:r>
      <w:r>
        <w:t xml:space="preserve"> </w:t>
      </w:r>
      <w:r>
        <w:t>למבנים</w:t>
      </w:r>
      <w:r>
        <w:t xml:space="preserve"> </w:t>
      </w:r>
      <w:r>
        <w:t>המכילים</w:t>
      </w:r>
      <w:r>
        <w:t xml:space="preserve"> </w:t>
      </w:r>
      <w:r>
        <w:t>קונסטרוקציה</w:t>
      </w:r>
      <w:r>
        <w:t xml:space="preserve"> </w:t>
      </w:r>
      <w:r>
        <w:t>מפלדה</w:t>
      </w:r>
      <w:r>
        <w:t xml:space="preserve"> </w:t>
      </w:r>
      <w:r>
        <w:t>ומערכות</w:t>
      </w:r>
      <w:r>
        <w:t xml:space="preserve"> </w:t>
      </w:r>
      <w:r>
        <w:t>מתכתיות</w:t>
      </w:r>
      <w:r>
        <w:t xml:space="preserve"> </w:t>
      </w:r>
      <w:r>
        <w:t>נוספות</w:t>
      </w:r>
      <w:r>
        <w:t xml:space="preserve">: </w:t>
      </w:r>
      <w:r>
        <w:t>צנרת</w:t>
      </w:r>
      <w:r>
        <w:t xml:space="preserve"> </w:t>
      </w:r>
      <w:r>
        <w:t>מים</w:t>
      </w:r>
      <w:r>
        <w:t xml:space="preserve">, </w:t>
      </w:r>
      <w:r>
        <w:t>מיכלי</w:t>
      </w:r>
      <w:r>
        <w:t xml:space="preserve"> </w:t>
      </w:r>
      <w:r>
        <w:t>מתכת</w:t>
      </w:r>
      <w:r>
        <w:t xml:space="preserve"> </w:t>
      </w:r>
      <w:r>
        <w:t>ועוד</w:t>
      </w:r>
      <w:r>
        <w:t>.</w:t>
      </w:r>
    </w:p>
    <w:p w:rsidR="00207062" w:rsidRDefault="00434379">
      <w:pPr>
        <w:pStyle w:val="BodyText"/>
        <w:shd w:val="clear" w:color="auto" w:fill="auto"/>
        <w:spacing w:after="120"/>
        <w:ind w:left="580" w:firstLine="20"/>
      </w:pPr>
      <w:r>
        <w:t>המסילה</w:t>
      </w:r>
      <w:r>
        <w:t xml:space="preserve"> </w:t>
      </w:r>
      <w:r>
        <w:t>המתוכננת</w:t>
      </w:r>
      <w:r>
        <w:t xml:space="preserve"> </w:t>
      </w:r>
      <w:r>
        <w:t>ומערכות</w:t>
      </w:r>
      <w:r>
        <w:t xml:space="preserve"> </w:t>
      </w:r>
      <w:r>
        <w:t>המטרו</w:t>
      </w:r>
      <w:r>
        <w:t xml:space="preserve"> </w:t>
      </w:r>
      <w:r>
        <w:t>תהיינה</w:t>
      </w:r>
      <w:r>
        <w:t xml:space="preserve"> </w:t>
      </w:r>
      <w:r>
        <w:t>במנהרת</w:t>
      </w:r>
      <w:r>
        <w:t xml:space="preserve"> </w:t>
      </w:r>
      <w:r>
        <w:t>בטון</w:t>
      </w:r>
      <w:r>
        <w:t xml:space="preserve"> </w:t>
      </w:r>
      <w:r>
        <w:t>המבודדת</w:t>
      </w:r>
      <w:r>
        <w:t xml:space="preserve"> </w:t>
      </w:r>
      <w:r>
        <w:t>בהיבט</w:t>
      </w:r>
      <w:r>
        <w:t xml:space="preserve"> </w:t>
      </w:r>
      <w:r>
        <w:t>החשמלי</w:t>
      </w:r>
      <w:r>
        <w:t xml:space="preserve"> )</w:t>
      </w:r>
      <w:r>
        <w:t>כך</w:t>
      </w:r>
      <w:r>
        <w:t xml:space="preserve"> </w:t>
      </w:r>
      <w:r>
        <w:t>שזרמים</w:t>
      </w:r>
      <w:r>
        <w:t xml:space="preserve"> </w:t>
      </w:r>
      <w:r>
        <w:t>חו</w:t>
      </w:r>
      <w:r>
        <w:t>זרים</w:t>
      </w:r>
      <w:r>
        <w:t xml:space="preserve"> </w:t>
      </w:r>
      <w:r>
        <w:t>עוברים</w:t>
      </w:r>
      <w:r>
        <w:t xml:space="preserve"> </w:t>
      </w:r>
      <w:r>
        <w:t>בתוך</w:t>
      </w:r>
      <w:r>
        <w:t xml:space="preserve"> </w:t>
      </w:r>
      <w:r>
        <w:t>חלל</w:t>
      </w:r>
      <w:r>
        <w:t xml:space="preserve"> </w:t>
      </w:r>
      <w:r>
        <w:t>המנהרה</w:t>
      </w:r>
      <w:r>
        <w:t xml:space="preserve"> </w:t>
      </w:r>
      <w:r>
        <w:t>כמתוכנן</w:t>
      </w:r>
      <w:r>
        <w:t xml:space="preserve">(. </w:t>
      </w:r>
      <w:r>
        <w:t>למרות</w:t>
      </w:r>
      <w:r>
        <w:t xml:space="preserve"> </w:t>
      </w:r>
      <w:r>
        <w:t>זאת</w:t>
      </w:r>
      <w:r>
        <w:t xml:space="preserve">, </w:t>
      </w:r>
      <w:r>
        <w:t>קיימת</w:t>
      </w:r>
      <w:r>
        <w:t xml:space="preserve"> </w:t>
      </w:r>
      <w:r>
        <w:t>אפשרות</w:t>
      </w:r>
      <w:r>
        <w:t xml:space="preserve"> </w:t>
      </w:r>
      <w:r>
        <w:t>לקליטת</w:t>
      </w:r>
      <w:r>
        <w:t xml:space="preserve"> </w:t>
      </w:r>
      <w:r>
        <w:t>ופליטת</w:t>
      </w:r>
      <w:r>
        <w:t xml:space="preserve"> </w:t>
      </w:r>
      <w:r>
        <w:t>זרמים</w:t>
      </w:r>
      <w:r>
        <w:t xml:space="preserve"> </w:t>
      </w:r>
      <w:r>
        <w:t>לא</w:t>
      </w:r>
      <w:r>
        <w:t xml:space="preserve"> </w:t>
      </w:r>
      <w:r>
        <w:t>מבוקרת</w:t>
      </w:r>
      <w:r>
        <w:t xml:space="preserve"> )</w:t>
      </w:r>
      <w:r>
        <w:t>זרמים</w:t>
      </w:r>
      <w:r>
        <w:t xml:space="preserve"> </w:t>
      </w:r>
      <w:r>
        <w:t>תועים</w:t>
      </w:r>
      <w:r>
        <w:t xml:space="preserve">( </w:t>
      </w:r>
      <w:r>
        <w:t>לפלדת</w:t>
      </w:r>
      <w:r>
        <w:t xml:space="preserve"> </w:t>
      </w:r>
      <w:r>
        <w:t>מבנים</w:t>
      </w:r>
      <w:r>
        <w:t>/</w:t>
      </w:r>
      <w:r>
        <w:t>מערכות</w:t>
      </w:r>
      <w:r>
        <w:t xml:space="preserve"> </w:t>
      </w:r>
      <w:r>
        <w:t>מתכתיות</w:t>
      </w:r>
      <w:r>
        <w:t xml:space="preserve"> </w:t>
      </w:r>
      <w:r>
        <w:t>הנמצאים</w:t>
      </w:r>
      <w:r>
        <w:t xml:space="preserve"> </w:t>
      </w:r>
      <w:r>
        <w:t>בצמידות</w:t>
      </w:r>
      <w:r>
        <w:t>/</w:t>
      </w:r>
      <w:r>
        <w:t>קרבה</w:t>
      </w:r>
      <w:r>
        <w:t xml:space="preserve"> </w:t>
      </w:r>
      <w:r>
        <w:t>גבוהה</w:t>
      </w:r>
      <w:r>
        <w:t xml:space="preserve"> )</w:t>
      </w:r>
      <w:r>
        <w:t>עשרות</w:t>
      </w:r>
      <w:r>
        <w:t xml:space="preserve"> </w:t>
      </w:r>
      <w:r>
        <w:t>מ</w:t>
      </w:r>
      <w:r>
        <w:t xml:space="preserve">' </w:t>
      </w:r>
      <w:r>
        <w:t>או</w:t>
      </w:r>
      <w:r>
        <w:t xml:space="preserve"> </w:t>
      </w:r>
      <w:r>
        <w:t>פחות</w:t>
      </w:r>
      <w:r>
        <w:t xml:space="preserve">( </w:t>
      </w:r>
      <w:r>
        <w:t>למוליכי</w:t>
      </w:r>
      <w:r>
        <w:t xml:space="preserve"> </w:t>
      </w:r>
      <w:r>
        <w:t>הזרם</w:t>
      </w:r>
      <w:r>
        <w:t xml:space="preserve">, </w:t>
      </w:r>
      <w:r>
        <w:t>דבר</w:t>
      </w:r>
      <w:r>
        <w:t xml:space="preserve"> </w:t>
      </w:r>
      <w:r>
        <w:t>העשוי</w:t>
      </w:r>
      <w:r>
        <w:t xml:space="preserve"> </w:t>
      </w:r>
      <w:r>
        <w:t>ליצור</w:t>
      </w:r>
      <w:r>
        <w:t xml:space="preserve"> </w:t>
      </w:r>
      <w:r>
        <w:t>קורוזיה</w:t>
      </w:r>
      <w:r>
        <w:t xml:space="preserve"> </w:t>
      </w:r>
      <w:r>
        <w:t>מואצת</w:t>
      </w:r>
      <w:r>
        <w:t xml:space="preserve"> </w:t>
      </w:r>
      <w:r>
        <w:t>של</w:t>
      </w:r>
      <w:r>
        <w:t xml:space="preserve"> </w:t>
      </w:r>
      <w:r>
        <w:t>תשתיות</w:t>
      </w:r>
      <w:r>
        <w:t xml:space="preserve"> </w:t>
      </w:r>
      <w:r>
        <w:t>סמוכות</w:t>
      </w:r>
      <w:r>
        <w:t xml:space="preserve"> </w:t>
      </w:r>
      <w:r>
        <w:t>אלו</w:t>
      </w:r>
      <w:r>
        <w:t xml:space="preserve">. </w:t>
      </w:r>
      <w:r>
        <w:t>על</w:t>
      </w:r>
      <w:r>
        <w:t xml:space="preserve"> </w:t>
      </w:r>
      <w:r>
        <w:t>מנת</w:t>
      </w:r>
      <w:r>
        <w:t xml:space="preserve"> </w:t>
      </w:r>
      <w:r>
        <w:t>למנו</w:t>
      </w:r>
      <w:r>
        <w:t>ע</w:t>
      </w:r>
      <w:r>
        <w:t xml:space="preserve"> </w:t>
      </w:r>
      <w:r>
        <w:t>אפשרות</w:t>
      </w:r>
      <w:r>
        <w:t xml:space="preserve"> </w:t>
      </w:r>
      <w:r>
        <w:t>של</w:t>
      </w:r>
      <w:r>
        <w:t xml:space="preserve"> </w:t>
      </w:r>
      <w:r>
        <w:t>פגיעת</w:t>
      </w:r>
      <w:r>
        <w:t xml:space="preserve"> </w:t>
      </w:r>
      <w:r>
        <w:t>זרמים</w:t>
      </w:r>
      <w:r>
        <w:t xml:space="preserve"> </w:t>
      </w:r>
      <w:r>
        <w:t>תועים</w:t>
      </w:r>
      <w:r>
        <w:t xml:space="preserve"> </w:t>
      </w:r>
      <w:r>
        <w:t>ינקטו</w:t>
      </w:r>
      <w:r>
        <w:t xml:space="preserve"> </w:t>
      </w:r>
      <w:r>
        <w:t>הפעולות</w:t>
      </w:r>
      <w:r>
        <w:t xml:space="preserve"> </w:t>
      </w:r>
      <w:r>
        <w:t>הבאות</w:t>
      </w:r>
      <w:r>
        <w:t xml:space="preserve"> )</w:t>
      </w:r>
      <w:r>
        <w:t>אמצעים</w:t>
      </w:r>
      <w:r>
        <w:t xml:space="preserve"> </w:t>
      </w:r>
      <w:r>
        <w:t>עקרוניים</w:t>
      </w:r>
      <w:r>
        <w:t xml:space="preserve"> - </w:t>
      </w:r>
      <w:r>
        <w:t>האמצעים</w:t>
      </w:r>
      <w:r>
        <w:t xml:space="preserve"> </w:t>
      </w:r>
      <w:r>
        <w:t>בפועל</w:t>
      </w:r>
      <w:r>
        <w:t xml:space="preserve"> </w:t>
      </w:r>
      <w:r>
        <w:t>יקבעו</w:t>
      </w:r>
      <w:r>
        <w:t xml:space="preserve"> </w:t>
      </w:r>
      <w:r>
        <w:t>בתכנון</w:t>
      </w:r>
      <w:r>
        <w:t xml:space="preserve"> </w:t>
      </w:r>
      <w:r>
        <w:t>המפורט</w:t>
      </w:r>
      <w:r>
        <w:t xml:space="preserve"> </w:t>
      </w:r>
      <w:r>
        <w:t>לאחר</w:t>
      </w:r>
      <w:r>
        <w:t xml:space="preserve"> </w:t>
      </w:r>
      <w:r>
        <w:t>השלמת</w:t>
      </w:r>
      <w:r>
        <w:t xml:space="preserve"> </w:t>
      </w:r>
      <w:r>
        <w:t>נתוני</w:t>
      </w:r>
      <w:r>
        <w:t xml:space="preserve"> </w:t>
      </w:r>
      <w:r>
        <w:t>תכנון</w:t>
      </w:r>
      <w:r>
        <w:t xml:space="preserve"> </w:t>
      </w:r>
      <w:r>
        <w:t>נדרשים</w:t>
      </w:r>
      <w:r>
        <w:t xml:space="preserve">, </w:t>
      </w:r>
      <w:r>
        <w:t>כמקובל</w:t>
      </w:r>
      <w:r>
        <w:t>(:</w:t>
      </w:r>
    </w:p>
    <w:p w:rsidR="00207062" w:rsidRDefault="00434379">
      <w:pPr>
        <w:pStyle w:val="BodyText"/>
        <w:shd w:val="clear" w:color="auto" w:fill="auto"/>
        <w:spacing w:after="120"/>
        <w:ind w:left="580" w:firstLine="20"/>
        <w:jc w:val="both"/>
        <w:sectPr w:rsidR="00207062">
          <w:headerReference w:type="even" r:id="rId69"/>
          <w:headerReference w:type="default" r:id="rId70"/>
          <w:footerReference w:type="even" r:id="rId71"/>
          <w:footerReference w:type="default" r:id="rId72"/>
          <w:pgSz w:w="11900" w:h="16840"/>
          <w:pgMar w:top="231" w:right="1368" w:bottom="1426" w:left="1153" w:header="0" w:footer="3" w:gutter="0"/>
          <w:cols w:space="720"/>
          <w:noEndnote/>
          <w:bidi/>
          <w:docGrid w:linePitch="360"/>
          <w15:footnoteColumns w:val="1"/>
        </w:sectPr>
      </w:pPr>
      <w:r>
        <w:t>תכנון</w:t>
      </w:r>
      <w:r>
        <w:t xml:space="preserve"> </w:t>
      </w:r>
      <w:r>
        <w:t>שכבה</w:t>
      </w:r>
      <w:r>
        <w:t xml:space="preserve"> </w:t>
      </w:r>
      <w:r>
        <w:t>של</w:t>
      </w:r>
      <w:r>
        <w:t xml:space="preserve"> </w:t>
      </w:r>
      <w:r>
        <w:t>רשת</w:t>
      </w:r>
      <w:r>
        <w:t xml:space="preserve"> </w:t>
      </w:r>
      <w:r>
        <w:t>השוואה</w:t>
      </w:r>
      <w:r>
        <w:t xml:space="preserve"> </w:t>
      </w:r>
      <w:r>
        <w:t>פוטנציאלית</w:t>
      </w:r>
      <w:r>
        <w:t xml:space="preserve"> )</w:t>
      </w:r>
      <w:r>
        <w:rPr>
          <w:lang w:val="en-US" w:eastAsia="en-US" w:bidi="en-US"/>
        </w:rPr>
        <w:t>Stray current collection rebars in track slab</w:t>
      </w:r>
      <w:r>
        <w:t xml:space="preserve">( </w:t>
      </w:r>
      <w:r>
        <w:t>מתחת</w:t>
      </w:r>
      <w:r>
        <w:t xml:space="preserve"> </w:t>
      </w:r>
      <w:r>
        <w:t>לפסי</w:t>
      </w:r>
      <w:r>
        <w:t xml:space="preserve"> </w:t>
      </w:r>
      <w:r>
        <w:t>הרכבת</w:t>
      </w:r>
      <w:r>
        <w:t xml:space="preserve">, </w:t>
      </w:r>
      <w:r>
        <w:t>אשר</w:t>
      </w:r>
      <w:r>
        <w:t xml:space="preserve"> </w:t>
      </w:r>
      <w:r>
        <w:t>תהווה</w:t>
      </w:r>
      <w:r>
        <w:t xml:space="preserve"> </w:t>
      </w:r>
      <w:r>
        <w:t>העדפה</w:t>
      </w:r>
      <w:r>
        <w:t xml:space="preserve"> </w:t>
      </w:r>
      <w:r>
        <w:t>לכל</w:t>
      </w:r>
      <w:r>
        <w:t xml:space="preserve"> </w:t>
      </w:r>
      <w:r>
        <w:t>זרם</w:t>
      </w:r>
      <w:r>
        <w:t xml:space="preserve"> </w:t>
      </w:r>
      <w:r>
        <w:t>שמתפתח</w:t>
      </w:r>
      <w:r>
        <w:t xml:space="preserve"> </w:t>
      </w:r>
      <w:r>
        <w:t>במסלול</w:t>
      </w:r>
      <w:r>
        <w:t xml:space="preserve"> </w:t>
      </w:r>
      <w:r>
        <w:t>החזרה</w:t>
      </w:r>
      <w:r>
        <w:t xml:space="preserve"> </w:t>
      </w:r>
      <w:r>
        <w:t>לנקודת</w:t>
      </w:r>
      <w:r>
        <w:t xml:space="preserve"> </w:t>
      </w:r>
      <w:r>
        <w:t>ההזנה</w:t>
      </w:r>
      <w:r>
        <w:t xml:space="preserve"> )</w:t>
      </w:r>
      <w:r>
        <w:t>כלומר</w:t>
      </w:r>
      <w:r>
        <w:t xml:space="preserve"> </w:t>
      </w:r>
      <w:r>
        <w:t>תקלוט</w:t>
      </w:r>
      <w:r>
        <w:t xml:space="preserve"> </w:t>
      </w:r>
      <w:r>
        <w:t>זרמים</w:t>
      </w:r>
      <w:r>
        <w:t xml:space="preserve"> </w:t>
      </w:r>
      <w:r>
        <w:t>טרם</w:t>
      </w:r>
      <w:r>
        <w:t xml:space="preserve"> </w:t>
      </w:r>
      <w:r>
        <w:t>הגעתם</w:t>
      </w:r>
      <w:r>
        <w:t xml:space="preserve"> </w:t>
      </w:r>
      <w:r>
        <w:t>לתשתית</w:t>
      </w:r>
      <w:r>
        <w:t xml:space="preserve"> </w:t>
      </w:r>
      <w:r>
        <w:t>מתכתית</w:t>
      </w:r>
      <w:r>
        <w:t xml:space="preserve"> </w:t>
      </w:r>
      <w:r>
        <w:t>סמוכה</w:t>
      </w:r>
      <w:r>
        <w:t xml:space="preserve">(, </w:t>
      </w:r>
      <w:r>
        <w:t>ובפרט</w:t>
      </w:r>
      <w:r>
        <w:t xml:space="preserve"> </w:t>
      </w:r>
      <w:r>
        <w:t>לזרמים</w:t>
      </w:r>
      <w:r>
        <w:t xml:space="preserve"> </w:t>
      </w:r>
      <w:r>
        <w:t>תועים</w:t>
      </w:r>
      <w:r>
        <w:t xml:space="preserve">, </w:t>
      </w:r>
      <w:r>
        <w:t>ולאחר</w:t>
      </w:r>
      <w:r>
        <w:t xml:space="preserve"> </w:t>
      </w:r>
      <w:r>
        <w:t>מכן</w:t>
      </w:r>
      <w:r>
        <w:t xml:space="preserve"> </w:t>
      </w:r>
      <w:r>
        <w:t>תעביר</w:t>
      </w:r>
      <w:r>
        <w:t xml:space="preserve"> </w:t>
      </w:r>
      <w:r>
        <w:t>אותם</w:t>
      </w:r>
      <w:r>
        <w:t xml:space="preserve"> </w:t>
      </w:r>
      <w:r>
        <w:t>לנקודת</w:t>
      </w:r>
      <w:r>
        <w:t xml:space="preserve"> </w:t>
      </w:r>
      <w:r>
        <w:t>הארקה</w:t>
      </w:r>
      <w:r>
        <w:t xml:space="preserve"> </w:t>
      </w:r>
      <w:r>
        <w:t>או</w:t>
      </w:r>
      <w:r>
        <w:t xml:space="preserve"> </w:t>
      </w:r>
      <w:r>
        <w:t>פתרון</w:t>
      </w:r>
      <w:r>
        <w:t xml:space="preserve"> </w:t>
      </w:r>
      <w:r>
        <w:t>אחר</w:t>
      </w:r>
      <w:r>
        <w:t>.</w:t>
      </w:r>
    </w:p>
    <w:tbl>
      <w:tblPr>
        <w:tblOverlap w:val="never"/>
        <w:bidiVisual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"/>
        <w:gridCol w:w="2790"/>
        <w:gridCol w:w="6900"/>
        <w:gridCol w:w="3683"/>
      </w:tblGrid>
      <w:tr w:rsidR="00207062">
        <w:tblPrEx>
          <w:tblCellMar>
            <w:top w:w="0" w:type="dxa"/>
            <w:bottom w:w="0" w:type="dxa"/>
          </w:tblCellMar>
        </w:tblPrEx>
        <w:trPr>
          <w:trHeight w:hRule="exact" w:val="33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השגה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פירוט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ההשגה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ז־ו״ת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המלצת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תוקר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הערות</w:t>
            </w: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10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color w:val="9B1F20"/>
                <w:sz w:val="20"/>
                <w:szCs w:val="20"/>
              </w:rPr>
              <w:t>שגעותחנה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מבוקש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להוסיף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לשם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הרשמי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גם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"</w:t>
            </w:r>
            <w:r>
              <w:rPr>
                <w:sz w:val="20"/>
                <w:szCs w:val="20"/>
              </w:rPr>
              <w:t>הפקולטה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לחקלאות</w:t>
            </w:r>
            <w:r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>או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להותיר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קביעת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השם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ביד</w:t>
            </w:r>
            <w:r>
              <w:rPr>
                <w:sz w:val="20"/>
                <w:szCs w:val="20"/>
              </w:rPr>
              <w:t xml:space="preserve">■ </w:t>
            </w:r>
            <w:r>
              <w:rPr>
                <w:sz w:val="20"/>
                <w:szCs w:val="20"/>
              </w:rPr>
              <w:t>ועדת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השמות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tabs>
                <w:tab w:val="left" w:pos="2460"/>
              </w:tabs>
              <w:spacing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סעיף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1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עמוד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291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השם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הוא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זמני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בלבד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הסמכות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לקביעת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שמות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היא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ועדת</w:t>
            </w:r>
            <w:r>
              <w:rPr>
                <w:color w:val="481A1B"/>
                <w:sz w:val="20"/>
                <w:szCs w:val="20"/>
              </w:rPr>
              <w:t xml:space="preserve"> </w:t>
            </w:r>
            <w:r>
              <w:rPr>
                <w:color w:val="481A1B"/>
                <w:sz w:val="20"/>
                <w:szCs w:val="20"/>
              </w:rPr>
              <w:t>השנ</w:t>
            </w:r>
            <w:r>
              <w:rPr>
                <w:color w:val="481A1B"/>
                <w:sz w:val="20"/>
                <w:szCs w:val="20"/>
              </w:rPr>
              <w:t>^</w:t>
            </w:r>
            <w:r>
              <w:rPr>
                <w:color w:val="481A1B"/>
                <w:sz w:val="20"/>
                <w:szCs w:val="20"/>
              </w:rPr>
              <w:t>ת</w:t>
            </w:r>
          </w:p>
          <w:p w:rsidR="00207062" w:rsidRDefault="00434379">
            <w:pPr>
              <w:pStyle w:val="Other0"/>
              <w:shd w:val="clear" w:color="auto" w:fill="auto"/>
              <w:spacing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הממשלתית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הפועלת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במשרד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ראש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הממשלה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אין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מניעה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לפנות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אליה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ולהציע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שם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ניטרר</w:t>
            </w:r>
            <w:r>
              <w:rPr>
                <w:color w:val="9B1F20"/>
                <w:sz w:val="20"/>
                <w:szCs w:val="20"/>
              </w:rPr>
              <w:t>^^</w:t>
            </w:r>
            <w:r>
              <w:rPr>
                <w:color w:val="9B1F20"/>
                <w:sz w:val="20"/>
                <w:szCs w:val="20"/>
              </w:rPr>
              <w:t>לז</w:t>
            </w:r>
            <w:r>
              <w:rPr>
                <w:color w:val="9B1F20"/>
                <w:sz w:val="20"/>
                <w:szCs w:val="20"/>
              </w:rPr>
              <w:t>^</w:t>
            </w:r>
            <w:r>
              <w:rPr>
                <w:color w:val="9B1F20"/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מיקום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התחנה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גבלות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מוסדות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מחקר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כגון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תחנת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המדע</w:t>
            </w:r>
            <w:r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שער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המדע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170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פגמים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בעריכה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ובפרסום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tabs>
                <w:tab w:val="left" w:pos="1763"/>
              </w:tabs>
              <w:spacing w:after="80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מסד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הנתונים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עליו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מ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15</w:t>
            </w:r>
            <w:r>
              <w:rPr>
                <w:color w:val="9B1F20"/>
                <w:sz w:val="20"/>
                <w:szCs w:val="20"/>
              </w:rPr>
              <w:t>ז</w:t>
            </w:r>
            <w:r>
              <w:rPr>
                <w:color w:val="9B1F20"/>
                <w:sz w:val="20"/>
                <w:szCs w:val="20"/>
              </w:rPr>
              <w:t>&gt;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0</w:t>
            </w:r>
            <w:r>
              <w:rPr>
                <w:color w:val="9B1F20"/>
                <w:sz w:val="20"/>
                <w:szCs w:val="20"/>
              </w:rPr>
              <w:t>&lt;</w:t>
            </w:r>
            <w:r>
              <w:rPr>
                <w:color w:val="9B1F20"/>
                <w:sz w:val="20"/>
                <w:szCs w:val="20"/>
              </w:rPr>
              <w:t>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צורף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לתסקיר</w:t>
            </w:r>
            <w:r>
              <w:rPr>
                <w:sz w:val="20"/>
                <w:szCs w:val="20"/>
              </w:rPr>
              <w:t>.</w:t>
            </w:r>
            <w:r>
              <w:rPr>
                <w:color w:val="9B1F20"/>
                <w:sz w:val="20"/>
                <w:szCs w:val="20"/>
              </w:rPr>
              <w:tab/>
              <w:t>^*"*"***^</w:t>
            </w:r>
          </w:p>
          <w:p w:rsidR="00207062" w:rsidRDefault="00434379">
            <w:pPr>
              <w:pStyle w:val="Other0"/>
              <w:shd w:val="clear" w:color="auto" w:fill="auto"/>
              <w:spacing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ההנחיות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לעריכת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צורפו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לנספח</w:t>
            </w:r>
            <w:r>
              <w:rPr>
                <w:sz w:val="20"/>
                <w:szCs w:val="20"/>
              </w:rPr>
              <w:t xml:space="preserve">■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חסרים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מסמכים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מהותיים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רבים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פורסמו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ויש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לפרסם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מחדש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המסמכים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after="80"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סעיף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2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 w:eastAsia="en-US" w:bidi="en-US"/>
              </w:rPr>
              <w:t>3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עמי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291-292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פורסם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עלכ</w:t>
            </w:r>
            <w:r>
              <w:rPr>
                <w:color w:val="9B1F20"/>
                <w:sz w:val="20"/>
                <w:szCs w:val="20"/>
              </w:rPr>
              <w:t>^</w:t>
            </w:r>
            <w:r>
              <w:rPr>
                <w:color w:val="9B1F20"/>
                <w:sz w:val="20"/>
                <w:szCs w:val="20"/>
              </w:rPr>
              <w:t>ג</w:t>
            </w:r>
            <w:r>
              <w:rPr>
                <w:color w:val="9B1F20"/>
                <w:sz w:val="20"/>
                <w:szCs w:val="20"/>
              </w:rPr>
              <w:t>^</w:t>
            </w:r>
            <w:r>
              <w:rPr>
                <w:color w:val="9B1F20"/>
                <w:sz w:val="20"/>
                <w:szCs w:val="20"/>
              </w:rPr>
              <w:t>מל</w:t>
            </w:r>
            <w:r>
              <w:rPr>
                <w:color w:val="9B1F20"/>
                <w:sz w:val="20"/>
                <w:szCs w:val="20"/>
              </w:rPr>
              <w:t>^</w:t>
            </w:r>
            <w:r>
              <w:rPr>
                <w:color w:val="9B1F20"/>
                <w:sz w:val="20"/>
                <w:szCs w:val="20"/>
              </w:rPr>
              <w:t>והתיקייה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הועברה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לידי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האוניברסיטה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ביום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14.10.2020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מטרת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הת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£0</w:t>
            </w:r>
            <w:r>
              <w:rPr>
                <w:color w:val="9B1F20"/>
                <w:sz w:val="20"/>
                <w:szCs w:val="20"/>
              </w:rPr>
              <w:t>*</w:t>
            </w:r>
            <w:r>
              <w:rPr>
                <w:color w:val="9B1F20"/>
                <w:sz w:val="20"/>
                <w:szCs w:val="20"/>
              </w:rPr>
              <w:t>־</w:t>
            </w:r>
            <w:r>
              <w:rPr>
                <w:color w:val="9B1F20"/>
                <w:sz w:val="20"/>
                <w:szCs w:val="20"/>
              </w:rPr>
              <w:t>*</w:t>
            </w:r>
            <w:r>
              <w:rPr>
                <w:color w:val="9B1F20"/>
                <w:sz w:val="20"/>
                <w:szCs w:val="20"/>
              </w:rPr>
              <w:t>זלא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הצגת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נתונים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רלוונטיים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בפני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הועדה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^&lt;</w:t>
            </w:r>
            <w:r>
              <w:rPr>
                <w:color w:val="9B1F20"/>
                <w:sz w:val="20"/>
                <w:szCs w:val="20"/>
              </w:rPr>
              <w:t>מקרה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רק</w:t>
            </w:r>
            <w:r>
              <w:rPr>
                <w:color w:val="481A1B"/>
                <w:sz w:val="20"/>
                <w:szCs w:val="20"/>
              </w:rPr>
              <w:t xml:space="preserve"> </w:t>
            </w:r>
            <w:r>
              <w:rPr>
                <w:color w:val="481A1B"/>
                <w:sz w:val="20"/>
                <w:szCs w:val="20"/>
              </w:rPr>
              <w:t>חיזוי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ועד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הה</w:t>
            </w:r>
            <w:r>
              <w:rPr>
                <w:color w:val="9B1F20"/>
                <w:sz w:val="20"/>
                <w:szCs w:val="20"/>
              </w:rPr>
              <w:t>?^?</w:t>
            </w:r>
            <w:r>
              <w:rPr>
                <w:color w:val="9B1F20"/>
                <w:sz w:val="20"/>
                <w:szCs w:val="20"/>
              </w:rPr>
              <w:t>ו</w:t>
            </w:r>
            <w:r>
              <w:rPr>
                <w:color w:val="9B1F20"/>
                <w:sz w:val="20"/>
                <w:szCs w:val="20"/>
              </w:rPr>
              <w:t>^</w:t>
            </w:r>
            <w:r>
              <w:rPr>
                <w:color w:val="9B1F20"/>
                <w:sz w:val="20"/>
                <w:szCs w:val="20"/>
              </w:rPr>
              <w:t>ל</w:t>
            </w:r>
            <w:r>
              <w:rPr>
                <w:color w:val="9B1F20"/>
                <w:sz w:val="20"/>
                <w:szCs w:val="20"/>
              </w:rPr>
              <w:t>*&lt;</w:t>
            </w:r>
            <w:r>
              <w:rPr>
                <w:color w:val="9B1F20"/>
                <w:sz w:val="20"/>
                <w:szCs w:val="20"/>
              </w:rPr>
              <w:t>גיתןלבחון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במעל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המטרדים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tabs>
                <w:tab w:val="left" w:pos="4358"/>
              </w:tabs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כל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מסמכי</w:t>
            </w:r>
            <w:r>
              <w:rPr>
                <w:color w:val="9B1F20"/>
                <w:sz w:val="20"/>
                <w:szCs w:val="20"/>
              </w:rPr>
              <w:t>הו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51</w:t>
            </w:r>
            <w:r>
              <w:rPr>
                <w:color w:val="9B1F20"/>
                <w:sz w:val="20"/>
                <w:szCs w:val="20"/>
              </w:rPr>
              <w:t>מ</w:t>
            </w:r>
            <w:r>
              <w:rPr>
                <w:color w:val="9B1F20"/>
                <w:sz w:val="20"/>
                <w:szCs w:val="20"/>
              </w:rPr>
              <w:t>^^«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1</w:t>
            </w:r>
            <w:r>
              <w:rPr>
                <w:color w:val="9B1F20"/>
                <w:sz w:val="20"/>
                <w:szCs w:val="20"/>
              </w:rPr>
              <w:t>דחלק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מן</w:t>
            </w:r>
            <w:r>
              <w:rPr>
                <w:color w:val="481A1B"/>
                <w:sz w:val="20"/>
                <w:szCs w:val="20"/>
              </w:rPr>
              <w:t xml:space="preserve"> ,</w:t>
            </w:r>
            <w:r>
              <w:rPr>
                <w:color w:val="481A1B"/>
                <w:sz w:val="20"/>
                <w:szCs w:val="20"/>
                <w:lang w:val="en-US" w:eastAsia="en-US" w:bidi="en-US"/>
              </w:rPr>
              <w:t>JMW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הנלווים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הסביבתי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ונספחיו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פורסמו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באתר</w:t>
            </w:r>
          </w:p>
          <w:p w:rsidR="00207062" w:rsidRDefault="00434379">
            <w:pPr>
              <w:pStyle w:val="Other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מנהל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התכ</w:t>
            </w:r>
            <w:r>
              <w:rPr>
                <w:color w:val="9B1F20"/>
                <w:sz w:val="20"/>
                <w:szCs w:val="20"/>
              </w:rPr>
              <w:t>^</w:t>
            </w:r>
            <w:r>
              <w:rPr>
                <w:color w:val="9B1F20"/>
                <w:sz w:val="20"/>
                <w:szCs w:val="20"/>
              </w:rPr>
              <w:t>רללבנףזזז</w:t>
            </w:r>
            <w:r>
              <w:rPr>
                <w:color w:val="9B1F20"/>
                <w:sz w:val="20"/>
                <w:szCs w:val="20"/>
              </w:rPr>
              <w:t>^^</w:t>
            </w:r>
            <w:r>
              <w:rPr>
                <w:color w:val="9B1F20"/>
                <w:sz w:val="20"/>
                <w:szCs w:val="20"/>
              </w:rPr>
              <w:t>ות</w:t>
            </w:r>
            <w:r>
              <w:rPr>
                <w:color w:val="9B1F20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ניתן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היה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לעיין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בהם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במשרד</w:t>
            </w:r>
            <w:r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>הועד</w:t>
            </w:r>
            <w:r>
              <w:rPr>
                <w:sz w:val="20"/>
                <w:szCs w:val="20"/>
              </w:rPr>
              <w:t>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ובמשרדי</w:t>
            </w:r>
            <w:r>
              <w:rPr>
                <w:color w:val="481A1B"/>
                <w:sz w:val="20"/>
                <w:szCs w:val="20"/>
                <w:lang w:val="en-US" w:eastAsia="en-US" w:bidi="en-US"/>
              </w:rPr>
              <w:t>XXia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הועדות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תסגומדזודובהודעות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הפקדה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ודימ</w:t>
            </w:r>
            <w:r>
              <w:rPr>
                <w:color w:val="9B1F20"/>
                <w:sz w:val="20"/>
                <w:szCs w:val="20"/>
              </w:rPr>
              <w:t>^</w:t>
            </w:r>
            <w:r>
              <w:rPr>
                <w:color w:val="9B1F20"/>
                <w:sz w:val="20"/>
                <w:szCs w:val="20"/>
              </w:rPr>
              <w:t>׳ג</w:t>
            </w:r>
            <w:r>
              <w:rPr>
                <w:color w:val="9B1F20"/>
                <w:sz w:val="20"/>
                <w:szCs w:val="20"/>
              </w:rPr>
              <w:t>^</w:t>
            </w:r>
            <w:r>
              <w:rPr>
                <w:color w:val="9B1F20"/>
                <w:sz w:val="20"/>
                <w:szCs w:val="20"/>
              </w:rPr>
              <w:t>הפניה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לאתי</w:t>
            </w:r>
            <w:r>
              <w:rPr>
                <w:color w:val="481A1B"/>
                <w:sz w:val="20"/>
                <w:szCs w:val="20"/>
              </w:rPr>
              <w:t xml:space="preserve"> </w:t>
            </w:r>
            <w:r>
              <w:rPr>
                <w:color w:val="481A1B"/>
                <w:sz w:val="20"/>
                <w:szCs w:val="20"/>
                <w:lang w:val="en-US" w:eastAsia="en-US" w:bidi="en-US"/>
              </w:rPr>
              <w:t>W</w:t>
            </w:r>
            <w:r>
              <w:rPr>
                <w:color w:val="481A1B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11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פגמים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בהמלצות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שעוגנו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בתסקיר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יש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לוודא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עיגון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וביצוע</w:t>
            </w:r>
            <w:r>
              <w:rPr>
                <w:color w:val="9B1F20"/>
                <w:sz w:val="20"/>
                <w:szCs w:val="20"/>
              </w:rPr>
              <w:t>^^</w:t>
            </w:r>
            <w:r>
              <w:rPr>
                <w:color w:val="9B1F20"/>
                <w:sz w:val="20"/>
                <w:szCs w:val="20"/>
              </w:rPr>
              <w:t>ריהמלצות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התסקיר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במ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110</w:t>
            </w:r>
            <w:r>
              <w:rPr>
                <w:color w:val="9B1F20"/>
                <w:sz w:val="20"/>
                <w:szCs w:val="20"/>
              </w:rPr>
              <w:t>ג</w:t>
            </w:r>
            <w:r>
              <w:rPr>
                <w:color w:val="9B1F20"/>
                <w:sz w:val="20"/>
                <w:szCs w:val="20"/>
              </w:rPr>
              <w:t>*^</w:t>
            </w:r>
            <w:r>
              <w:rPr>
                <w:color w:val="9B1F20"/>
                <w:sz w:val="20"/>
                <w:szCs w:val="20"/>
              </w:rPr>
              <w:t>ע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5</w:t>
            </w:r>
            <w:r>
              <w:rPr>
                <w:color w:val="9B1F20"/>
                <w:sz w:val="20"/>
                <w:szCs w:val="20"/>
              </w:rPr>
              <w:t>מ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tabs>
                <w:tab w:val="left" w:pos="5123"/>
              </w:tabs>
              <w:spacing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סעיף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4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עמי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292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 w:eastAsia="en-US" w:bidi="en-US"/>
              </w:rPr>
              <w:t>293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חיק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6) X£ja</w:t>
            </w:r>
            <w:r>
              <w:rPr>
                <w:sz w:val="20"/>
                <w:szCs w:val="20"/>
              </w:rPr>
              <w:t>ה</w:t>
            </w: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א</w:t>
            </w:r>
            <w:r>
              <w:rPr>
                <w:sz w:val="20"/>
                <w:szCs w:val="20"/>
              </w:rPr>
              <w:t>),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76</w:t>
            </w:r>
            <w:r>
              <w:rPr>
                <w:color w:val="9B1F20"/>
                <w:sz w:val="20"/>
                <w:szCs w:val="20"/>
              </w:rPr>
              <w:t>ג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3</w:t>
            </w:r>
            <w:r>
              <w:rPr>
                <w:color w:val="9B1F20"/>
                <w:sz w:val="20"/>
                <w:szCs w:val="20"/>
              </w:rPr>
              <w:t>)«^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1£</w:t>
            </w:r>
            <w:r>
              <w:rPr>
                <w:color w:val="9B1F20"/>
                <w:sz w:val="20"/>
                <w:szCs w:val="20"/>
              </w:rPr>
              <w:t>בע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כי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ימונה</w:t>
            </w:r>
            <w:r>
              <w:rPr>
                <w:sz w:val="20"/>
                <w:szCs w:val="20"/>
              </w:rPr>
              <w:t xml:space="preserve"> ■</w:t>
            </w:r>
            <w:r>
              <w:rPr>
                <w:sz w:val="20"/>
                <w:szCs w:val="20"/>
              </w:rPr>
              <w:t>ועץ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סביבתי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ומתכנ</w:t>
            </w:r>
          </w:p>
          <w:p w:rsidR="00207062" w:rsidRDefault="00434379">
            <w:pPr>
              <w:pStyle w:val="Other0"/>
              <w:shd w:val="clear" w:color="auto" w:fill="auto"/>
              <w:spacing w:after="140"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ך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 w:eastAsia="en-US" w:bidi="en-US"/>
              </w:rPr>
              <w:t>1</w:t>
            </w:r>
            <w:r>
              <w:rPr>
                <w:sz w:val="20"/>
                <w:szCs w:val="20"/>
              </w:rPr>
              <w:t>רגל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תפקידם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למסור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למגישגזמגמגגהנחיות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לעריכת</w:t>
            </w:r>
            <w:r>
              <w:rPr>
                <w:color w:val="9B1F20"/>
                <w:sz w:val="20"/>
                <w:szCs w:val="20"/>
              </w:rPr>
              <w:t xml:space="preserve"> </w:t>
            </w:r>
            <w:r>
              <w:rPr>
                <w:color w:val="9B1F20"/>
                <w:sz w:val="20"/>
                <w:szCs w:val="20"/>
              </w:rPr>
              <w:t>ת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0</w:t>
            </w:r>
            <w:r>
              <w:rPr>
                <w:color w:val="9B1F20"/>
                <w:sz w:val="20"/>
                <w:szCs w:val="20"/>
              </w:rPr>
              <w:t>קיר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7</w:t>
            </w:r>
            <w:r>
              <w:rPr>
                <w:color w:val="9B1F20"/>
                <w:sz w:val="20"/>
                <w:szCs w:val="20"/>
              </w:rPr>
              <w:t>ול</w:t>
            </w:r>
            <w:r>
              <w:rPr>
                <w:color w:val="9B1F20"/>
                <w:sz w:val="20"/>
                <w:szCs w:val="20"/>
                <w:lang w:val="en-US" w:eastAsia="en-US" w:bidi="en-US"/>
              </w:rPr>
              <w:t>1</w:t>
            </w:r>
            <w:r>
              <w:rPr>
                <w:color w:val="9B1F20"/>
                <w:sz w:val="20"/>
                <w:szCs w:val="20"/>
              </w:rPr>
              <w:t>זזז</w:t>
            </w:r>
            <w:r>
              <w:rPr>
                <w:color w:val="9B1F20"/>
                <w:sz w:val="20"/>
                <w:szCs w:val="20"/>
              </w:rPr>
              <w:t>*^</w:t>
            </w:r>
            <w:r>
              <w:rPr>
                <w:color w:val="9B1F20"/>
                <w:sz w:val="20"/>
                <w:szCs w:val="20"/>
              </w:rPr>
              <w:t>תדעתם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חוותדעתב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היא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פנימית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עבור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ג׳וגגל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ואינה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מפורסמת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לציבור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נוסח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שפורסם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נוסח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מתוקן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</w:t>
            </w:r>
            <w:r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>חוות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דעת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יועץ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סביבת</w:t>
            </w:r>
            <w:r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>ומתכנן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25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tabs>
                <w:tab w:val="left" w:pos="720"/>
              </w:tabs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קרינה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אלקטרו</w:t>
            </w:r>
          </w:p>
          <w:p w:rsidR="00207062" w:rsidRDefault="00434379">
            <w:pPr>
              <w:pStyle w:val="Other0"/>
              <w:shd w:val="clear" w:color="auto" w:fill="auto"/>
              <w:spacing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מגנטית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וזרמים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תועים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after="160"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ההפניות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בנושא</w:t>
            </w:r>
            <w:r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>חשמול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מפנות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שנערך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לקו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M3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ולא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לקו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Ml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לא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נבדקו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נתוני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השפעה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אלקטו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מגנטית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מסמך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awa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ששימש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כבסיס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צורף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לדו״ח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after="140"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סעיף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5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עמי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293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 w:eastAsia="en-US" w:bidi="en-US"/>
              </w:rPr>
              <w:t>294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חיזוי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תיאורטי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ונעשה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סמך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נתוני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זרמי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שסיפקה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3M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לקו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M3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מערכת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המטרו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זהה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עבור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הקווים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ולכן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הנתונים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זהים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רק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לוקח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נתוני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הזרמים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מהתסקיר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M3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אך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לקו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M1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נערך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בנפרד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בתסקיר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פורסמו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נתוני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קלט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שהועברו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XWPJZ</w:t>
            </w:r>
            <w:r>
              <w:rPr>
                <w:sz w:val="20"/>
                <w:szCs w:val="20"/>
              </w:rPr>
              <w:t xml:space="preserve">!. </w:t>
            </w:r>
            <w:r>
              <w:rPr>
                <w:sz w:val="20"/>
                <w:szCs w:val="20"/>
              </w:rPr>
              <w:t>המסמך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>&amp;</w:t>
            </w:r>
            <w:r>
              <w:rPr>
                <w:sz w:val="20"/>
                <w:szCs w:val="20"/>
              </w:rPr>
              <w:t>סגוגמהוא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פנימי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ואין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מקום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לפרסמו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הבחינה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בפועל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בכל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מקרה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יכולה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להיעשות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רק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לאחר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בחיר</w:t>
            </w:r>
            <w:r>
              <w:rPr>
                <w:sz w:val="20"/>
                <w:szCs w:val="20"/>
              </w:rPr>
              <w:t>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המערכת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הספציפית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והפעלתה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ולכ</w:t>
            </w:r>
            <w:r>
              <w:rPr>
                <w:sz w:val="20"/>
                <w:szCs w:val="20"/>
                <w:lang w:val="en-US" w:eastAsia="en-US" w:bidi="en-US"/>
              </w:rPr>
              <w:t>1</w:t>
            </w:r>
            <w:r>
              <w:rPr>
                <w:sz w:val="20"/>
                <w:szCs w:val="20"/>
              </w:rPr>
              <w:t>ג</w:t>
            </w:r>
            <w:r>
              <w:rPr>
                <w:sz w:val="20"/>
                <w:szCs w:val="20"/>
              </w:rPr>
              <w:t>&gt;</w:t>
            </w:r>
            <w:r>
              <w:rPr>
                <w:sz w:val="20"/>
                <w:szCs w:val="20"/>
              </w:rPr>
              <w:t>גג</w:t>
            </w:r>
            <w:r>
              <w:rPr>
                <w:sz w:val="20"/>
                <w:szCs w:val="20"/>
                <w:lang w:val="en-US" w:eastAsia="en-US" w:bidi="en-US"/>
              </w:rPr>
              <w:t>2</w:t>
            </w:r>
            <w:r>
              <w:rPr>
                <w:sz w:val="20"/>
                <w:szCs w:val="20"/>
              </w:rPr>
              <w:t>ממ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קובעת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תוכן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תכנית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מדידת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מערך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החשמול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הכוללת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תאימות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אלמ״ג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וכתנא</w:t>
            </w:r>
            <w:r>
              <w:rPr>
                <w:sz w:val="20"/>
                <w:szCs w:val="20"/>
              </w:rPr>
              <w:t xml:space="preserve">■ </w:t>
            </w:r>
            <w:r>
              <w:rPr>
                <w:sz w:val="20"/>
                <w:szCs w:val="20"/>
              </w:rPr>
              <w:t>להפעלה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יבוצעו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הרצות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ניסיון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כדי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לוודא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עמידה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ברמות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חשיפריגעגגעה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מותרות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לפי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הנחיות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המשרד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להגנת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הסבבה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וממונה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הקרינה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לקראת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ההפעלה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תוגש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בקשה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להיתר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למתקן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קו</w:t>
            </w:r>
            <w:r>
              <w:rPr>
                <w:sz w:val="20"/>
                <w:szCs w:val="20"/>
              </w:rPr>
              <w:t>רן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לממונה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ועם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ההפעלה</w:t>
            </w:r>
            <w:r>
              <w:rPr>
                <w:sz w:val="20"/>
                <w:szCs w:val="20"/>
              </w:rPr>
              <w:t xml:space="preserve"> ■</w:t>
            </w:r>
            <w:r>
              <w:rPr>
                <w:sz w:val="20"/>
                <w:szCs w:val="20"/>
              </w:rPr>
              <w:t>בוצע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ניטור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לפי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חוק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הקרינה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>
            <w:pPr>
              <w:rPr>
                <w:sz w:val="10"/>
                <w:szCs w:val="10"/>
              </w:rPr>
            </w:pPr>
          </w:p>
        </w:tc>
      </w:tr>
      <w:tr w:rsidR="00207062">
        <w:tblPrEx>
          <w:tblCellMar>
            <w:top w:w="0" w:type="dxa"/>
            <w:bottom w:w="0" w:type="dxa"/>
          </w:tblCellMar>
        </w:tblPrEx>
        <w:trPr>
          <w:trHeight w:hRule="exact" w:val="5055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207062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after="140"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השינויים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בשדה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האלקטרו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מגנטי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ישפיעו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ויפגעו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הפעילות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המחקרית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והציוד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הרגיש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בפקולטה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כן</w:t>
            </w:r>
            <w:r>
              <w:rPr>
                <w:sz w:val="20"/>
                <w:szCs w:val="20"/>
              </w:rPr>
              <w:t xml:space="preserve"> "</w:t>
            </w:r>
            <w:r>
              <w:rPr>
                <w:sz w:val="20"/>
                <w:szCs w:val="20"/>
              </w:rPr>
              <w:t>גרמו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מטרד</w:t>
            </w:r>
            <w:r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>רעש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אבק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רעידות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זיהום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אוויר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ביקשנו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לערוך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בדיקות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וניתוח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השפעות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עומק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עבור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כלל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הבניינים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במרחק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300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מטר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כבר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בשלב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המקדמי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וכתנא</w:t>
            </w:r>
            <w:r>
              <w:rPr>
                <w:sz w:val="20"/>
                <w:szCs w:val="20"/>
              </w:rPr>
              <w:t xml:space="preserve">■ </w:t>
            </w:r>
            <w:r>
              <w:rPr>
                <w:sz w:val="20"/>
                <w:szCs w:val="20"/>
              </w:rPr>
              <w:t>להמשך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קידום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JXUDa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לאחר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מכן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בשלב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ההרצה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ולעת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ההפעלה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ביקשנו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לקבוע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הוראות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מחייבות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למניעת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הפגיעה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ע״ח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מתכנני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המטרו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כגון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העתקת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ג</w:t>
            </w:r>
            <w:r>
              <w:rPr>
                <w:sz w:val="20"/>
                <w:szCs w:val="20"/>
              </w:rPr>
              <w:t>$</w:t>
            </w:r>
            <w:r>
              <w:rPr>
                <w:sz w:val="20"/>
                <w:szCs w:val="20"/>
              </w:rPr>
              <w:t>ס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שינו</w:t>
            </w:r>
            <w:r>
              <w:rPr>
                <w:sz w:val="20"/>
                <w:szCs w:val="20"/>
              </w:rPr>
              <w:t xml:space="preserve">■ </w:t>
            </w:r>
            <w:r>
              <w:rPr>
                <w:sz w:val="20"/>
                <w:szCs w:val="20"/>
              </w:rPr>
              <w:t>מערכת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החשמול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ביקשנו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לקבוע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חובת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עריכה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ופרסום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להתייחסות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הפקולטה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מסמכים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סביבתיים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עדכניים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כתנ</w:t>
            </w:r>
            <w:r>
              <w:rPr>
                <w:sz w:val="20"/>
                <w:szCs w:val="20"/>
              </w:rPr>
              <w:t>א</w:t>
            </w:r>
            <w:r>
              <w:rPr>
                <w:sz w:val="20"/>
                <w:szCs w:val="20"/>
              </w:rPr>
              <w:t xml:space="preserve">■ </w:t>
            </w:r>
            <w:r>
              <w:rPr>
                <w:sz w:val="20"/>
                <w:szCs w:val="20"/>
              </w:rPr>
              <w:t>למתן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היתר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בניה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ולעגן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הפתרונות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הנדרשים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כתנאי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למתן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ההיתר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התבקשו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הוראות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למניעת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שהייה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ממושכת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אדם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בסמוך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למבני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טרנספורמציה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after="140"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סעיפים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6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 w:eastAsia="en-US" w:bidi="en-US"/>
              </w:rPr>
              <w:t>7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 w:eastAsia="en-US" w:bidi="en-US"/>
              </w:rPr>
              <w:t>8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בעמי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294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 w:eastAsia="en-US" w:bidi="en-US"/>
              </w:rPr>
              <w:t>296</w:t>
            </w:r>
          </w:p>
          <w:p w:rsidR="00207062" w:rsidRDefault="00434379">
            <w:pPr>
              <w:pStyle w:val="Other0"/>
              <w:shd w:val="clear" w:color="auto" w:fill="auto"/>
              <w:tabs>
                <w:tab w:val="left" w:pos="2618"/>
              </w:tabs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קרינה</w:t>
            </w:r>
            <w:r>
              <w:rPr>
                <w:b/>
                <w:bCs/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בסעיף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6.9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להוראות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תיכלל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הוראה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לפיה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התכנון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המפורט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לפני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ביצוע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התחנה</w:t>
            </w:r>
          </w:p>
          <w:p w:rsidR="00207062" w:rsidRDefault="00434379">
            <w:pPr>
              <w:pStyle w:val="Other0"/>
              <w:shd w:val="clear" w:color="auto" w:fill="auto"/>
              <w:tabs>
                <w:tab w:val="left" w:pos="3983"/>
              </w:tabs>
              <w:spacing w:after="1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>ערך</w:t>
            </w:r>
            <w:r>
              <w:rPr>
                <w:sz w:val="20"/>
                <w:szCs w:val="20"/>
              </w:rPr>
              <w:t xml:space="preserve"> "</w:t>
            </w:r>
            <w:r>
              <w:rPr>
                <w:sz w:val="20"/>
                <w:szCs w:val="20"/>
              </w:rPr>
              <w:t>חיזוי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מפורט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השפעות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השדות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המגנטיים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המכשור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האלקטרוני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כתוצאה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מהאטה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והאצה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הרכבת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בכניסה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וביציאה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מהתחנה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ביחס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למבנה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הגובל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בתחנה</w:t>
            </w:r>
            <w:r>
              <w:rPr>
                <w:sz w:val="20"/>
                <w:szCs w:val="20"/>
              </w:rPr>
              <w:t>".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אין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מקום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לערוך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בחינות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נוספות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לפני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אישור</w:t>
            </w:r>
            <w:r>
              <w:rPr>
                <w:sz w:val="20"/>
                <w:szCs w:val="20"/>
              </w:rPr>
              <w:t>.□</w:t>
            </w:r>
            <w:r>
              <w:rPr>
                <w:sz w:val="20"/>
                <w:szCs w:val="20"/>
              </w:rPr>
              <w:t>גגגגגג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נאמר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</w:t>
            </w:r>
            <w:r>
              <w:rPr>
                <w:sz w:val="20"/>
                <w:szCs w:val="20"/>
              </w:rPr>
              <w:t xml:space="preserve">■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בחן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הקרינה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האלקטרומגנטית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אדם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בהתבסס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ממוצעים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שטף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מגנטי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לעומת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זאת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ההשפעה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על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מכשירים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אלקטרוניים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היא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השפעה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שיא</w:t>
            </w:r>
            <w:r>
              <w:rPr>
                <w:sz w:val="20"/>
                <w:szCs w:val="20"/>
              </w:rPr>
              <w:t xml:space="preserve">■ </w:t>
            </w:r>
            <w:r>
              <w:rPr>
                <w:sz w:val="20"/>
                <w:szCs w:val="20"/>
              </w:rPr>
              <w:t>קרינה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שיכולים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להיווצר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משינויים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רגעיים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מהאצה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והטלה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הרכבת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התסקיר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אינו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בוחן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זאת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אינו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בוחן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מרחקים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למבנה</w:t>
            </w:r>
            <w:r>
              <w:rPr>
                <w:color w:val="481A1B"/>
                <w:sz w:val="20"/>
                <w:szCs w:val="20"/>
              </w:rPr>
              <w:t xml:space="preserve"> </w:t>
            </w:r>
            <w:r>
              <w:rPr>
                <w:color w:val="481A1B"/>
                <w:sz w:val="20"/>
                <w:szCs w:val="20"/>
              </w:rPr>
              <w:t>ג</w:t>
            </w:r>
            <w:r>
              <w:rPr>
                <w:color w:val="481A1B"/>
                <w:sz w:val="20"/>
                <w:szCs w:val="20"/>
              </w:rPr>
              <w:t>^</w:t>
            </w:r>
            <w:r>
              <w:rPr>
                <w:color w:val="481A1B"/>
                <w:sz w:val="20"/>
                <w:szCs w:val="20"/>
              </w:rPr>
              <w:t>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ואינו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בוחן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ההגנות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הקיימות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לציוד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במבנה</w:t>
            </w:r>
            <w:r>
              <w:rPr>
                <w:color w:val="481A1B"/>
                <w:sz w:val="20"/>
                <w:szCs w:val="20"/>
              </w:rPr>
              <w:t xml:space="preserve"> </w:t>
            </w:r>
            <w:r>
              <w:rPr>
                <w:color w:val="481A1B"/>
                <w:sz w:val="20"/>
                <w:szCs w:val="20"/>
              </w:rPr>
              <w:t>ג</w:t>
            </w:r>
            <w:r>
              <w:rPr>
                <w:color w:val="481A1B"/>
                <w:sz w:val="20"/>
                <w:szCs w:val="20"/>
              </w:rPr>
              <w:t>&amp;</w:t>
            </w:r>
            <w:r>
              <w:rPr>
                <w:color w:val="481A1B"/>
                <w:sz w:val="20"/>
                <w:szCs w:val="20"/>
                <w:lang w:val="en-US" w:eastAsia="en-US" w:bidi="en-US"/>
              </w:rPr>
              <w:t>0</w:t>
            </w:r>
            <w:r>
              <w:rPr>
                <w:color w:val="481A1B"/>
                <w:sz w:val="20"/>
                <w:szCs w:val="20"/>
              </w:rPr>
              <w:t>_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מומלץ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להשלים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הבדיקות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תכנון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מפור</w:t>
            </w:r>
            <w:r>
              <w:rPr>
                <w:sz w:val="20"/>
                <w:szCs w:val="20"/>
              </w:rPr>
              <w:t>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לפני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ביצוע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וככל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שיידרש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מיגן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הוא</w:t>
            </w:r>
            <w:r>
              <w:rPr>
                <w:sz w:val="20"/>
                <w:szCs w:val="20"/>
              </w:rPr>
              <w:t xml:space="preserve"> •</w:t>
            </w:r>
            <w:r>
              <w:rPr>
                <w:sz w:val="20"/>
                <w:szCs w:val="20"/>
              </w:rPr>
              <w:t>בוצע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18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זרמים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תועים</w:t>
            </w:r>
            <w:r>
              <w:rPr>
                <w:b/>
                <w:bCs/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מומחה</w:t>
            </w:r>
            <w:r>
              <w:rPr>
                <w:color w:val="481A1B"/>
                <w:sz w:val="20"/>
                <w:szCs w:val="20"/>
              </w:rPr>
              <w:t xml:space="preserve"> </w:t>
            </w:r>
            <w:r>
              <w:rPr>
                <w:color w:val="481A1B"/>
                <w:sz w:val="20"/>
                <w:szCs w:val="20"/>
              </w:rPr>
              <w:t>גמע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הבהיר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יינתנו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פתרונות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לעת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התכנון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המפורט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כגון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תכנון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מסילה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רביעית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רשת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השוואה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פוטנציאלית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הפתרונות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ייקבעו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לאחר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שתוכרע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סוגיית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הטכנולוגיה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נראה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שיינתן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פתרון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מלא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לסוגיה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זו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1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זרמים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תועים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בה</w:t>
            </w:r>
            <w:r>
              <w:rPr>
                <w:sz w:val="20"/>
                <w:szCs w:val="20"/>
              </w:rPr>
              <w:t>תאם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להוראות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סעיפים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6.9-6.10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נקבע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כ</w:t>
            </w:r>
            <w:r>
              <w:rPr>
                <w:sz w:val="20"/>
                <w:szCs w:val="20"/>
              </w:rPr>
              <w:t xml:space="preserve">■ </w:t>
            </w:r>
            <w:r>
              <w:rPr>
                <w:sz w:val="20"/>
                <w:szCs w:val="20"/>
              </w:rPr>
              <w:t>בשלב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התכנון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המפורט</w:t>
            </w:r>
            <w:r>
              <w:rPr>
                <w:sz w:val="20"/>
                <w:szCs w:val="20"/>
              </w:rPr>
              <w:t xml:space="preserve"> ■</w:t>
            </w:r>
            <w:r>
              <w:rPr>
                <w:sz w:val="20"/>
                <w:szCs w:val="20"/>
              </w:rPr>
              <w:t>אומתו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הבדיקות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שנערכו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בתסקיר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פעם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נוספת</w:t>
            </w:r>
            <w:r>
              <w:rPr>
                <w:sz w:val="20"/>
                <w:szCs w:val="20"/>
              </w:rPr>
              <w:t>.</w:t>
            </w:r>
          </w:p>
          <w:p w:rsidR="00207062" w:rsidRDefault="00434379">
            <w:pPr>
              <w:pStyle w:val="Other0"/>
              <w:shd w:val="clear" w:color="auto" w:fill="auto"/>
              <w:spacing w:after="140" w:line="22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מבני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טרנספורמציה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שהיית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אנשים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מוסדרת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בסעיף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 w:eastAsia="en-US" w:bidi="en-US"/>
              </w:rPr>
              <w:t>4.3.2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א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062" w:rsidRDefault="00434379">
            <w:pPr>
              <w:pStyle w:val="Other0"/>
              <w:shd w:val="clear" w:color="auto" w:fill="auto"/>
              <w:spacing w:before="68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יש</w:t>
            </w:r>
            <w:r>
              <w:rPr>
                <w:b/>
                <w:bCs/>
                <w:color w:val="9B1F20"/>
                <w:sz w:val="20"/>
                <w:szCs w:val="20"/>
              </w:rPr>
              <w:t xml:space="preserve"> "</w:t>
            </w:r>
            <w:r>
              <w:rPr>
                <w:b/>
                <w:bCs/>
                <w:color w:val="9B1F20"/>
                <w:sz w:val="20"/>
                <w:szCs w:val="20"/>
              </w:rPr>
              <w:t>״</w:t>
            </w:r>
            <w:r>
              <w:rPr>
                <w:b/>
                <w:bCs/>
                <w:color w:val="9B1F20"/>
                <w:sz w:val="20"/>
                <w:szCs w:val="20"/>
                <w:vertAlign w:val="superscript"/>
                <w:lang w:val="en-US" w:eastAsia="en-US" w:bidi="en-US"/>
              </w:rPr>
              <w:t>1</w:t>
            </w:r>
          </w:p>
        </w:tc>
      </w:tr>
    </w:tbl>
    <w:p w:rsidR="00000000" w:rsidRDefault="00434379"/>
    <w:sectPr w:rsidR="00000000">
      <w:headerReference w:type="even" r:id="rId73"/>
      <w:headerReference w:type="default" r:id="rId74"/>
      <w:footerReference w:type="even" r:id="rId75"/>
      <w:footerReference w:type="default" r:id="rId76"/>
      <w:pgSz w:w="15840" w:h="12240" w:orient="landscape"/>
      <w:pgMar w:top="132" w:right="548" w:bottom="132" w:left="480" w:header="0" w:footer="3" w:gutter="0"/>
      <w:pgNumType w:start="20"/>
      <w:cols w:space="720"/>
      <w:noEndnote/>
      <w:bidi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34379">
      <w:r>
        <w:separator/>
      </w:r>
    </w:p>
  </w:endnote>
  <w:endnote w:type="continuationSeparator" w:id="0">
    <w:p w:rsidR="00000000" w:rsidRDefault="0043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3424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9787890</wp:posOffset>
              </wp:positionV>
              <wp:extent cx="2334895" cy="429895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type="#_x0000_t202" style="position:absolute;margin-left:73.pt;margin-top:770.70000000000005pt;width:183.84999999999999pt;height:33.850000000000001pt;z-index:-1887440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4448" behindDoc="1" locked="0" layoutInCell="1" allowOverlap="1">
              <wp:simplePos x="0" y="0"/>
              <wp:positionH relativeFrom="page">
                <wp:posOffset>4075430</wp:posOffset>
              </wp:positionH>
              <wp:positionV relativeFrom="page">
                <wp:posOffset>9787890</wp:posOffset>
              </wp:positionV>
              <wp:extent cx="2566670" cy="448310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type="#_x0000_t202" style="position:absolute;margin-left:320.89999999999998pt;margin-top:770.70000000000005pt;width:202.09999999999999pt;height:35.299999999999997pt;z-index:-1887440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5472" behindDoc="1" locked="0" layoutInCell="1" allowOverlap="1">
              <wp:simplePos x="0" y="0"/>
              <wp:positionH relativeFrom="page">
                <wp:posOffset>3566795</wp:posOffset>
              </wp:positionH>
              <wp:positionV relativeFrom="page">
                <wp:posOffset>10116820</wp:posOffset>
              </wp:positionV>
              <wp:extent cx="69850" cy="109855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type="#_x0000_t202" style="position:absolute;margin-left:280.85000000000002pt;margin-top:796.60000000000002pt;width:5.5pt;height:8.6500000000000004pt;z-index:-188744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6800" behindDoc="1" locked="0" layoutInCell="1" allowOverlap="1">
              <wp:simplePos x="0" y="0"/>
              <wp:positionH relativeFrom="page">
                <wp:posOffset>908685</wp:posOffset>
              </wp:positionH>
              <wp:positionV relativeFrom="page">
                <wp:posOffset>9747885</wp:posOffset>
              </wp:positionV>
              <wp:extent cx="5767070" cy="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49999999999997pt;margin-top:767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>
              <wp:simplePos x="0" y="0"/>
              <wp:positionH relativeFrom="page">
                <wp:posOffset>6440805</wp:posOffset>
              </wp:positionH>
              <wp:positionV relativeFrom="page">
                <wp:posOffset>9488805</wp:posOffset>
              </wp:positionV>
              <wp:extent cx="36830" cy="79375"/>
              <wp:effectExtent l="0" t="0" r="0" b="0"/>
              <wp:wrapNone/>
              <wp:docPr id="101" name="Shap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3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13"/>
                              <w:szCs w:val="13"/>
                              <w:lang w:val="en-US" w:eastAsia="en-US" w:bidi="en-US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7" type="#_x0000_t202" style="position:absolute;margin-left:507.14999999999998pt;margin-top:747.14999999999998pt;width:2.8999999999999999pt;height:6.25pt;z-index:-1887440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  <w:shd w:val="clear" w:color="auto" w:fill="auto"/>
                        <w:lang w:val="en-US" w:eastAsia="en-US" w:bidi="en-US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9787890</wp:posOffset>
              </wp:positionV>
              <wp:extent cx="2703830" cy="429895"/>
              <wp:effectExtent l="0" t="0" r="0" b="0"/>
              <wp:wrapNone/>
              <wp:docPr id="103" name="Shap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3830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 xml:space="preserve">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tabs>
                              <w:tab w:val="left" w:pos="414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lang w:val="en-US" w:eastAsia="en-US" w:bidi="en-US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9" type="#_x0000_t202" style="position:absolute;margin-left:73.pt;margin-top:770.70000000000005pt;width:212.90000000000001pt;height:33.850000000000001pt;z-index:-18874400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14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ab/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1" allowOverlap="1">
              <wp:simplePos x="0" y="0"/>
              <wp:positionH relativeFrom="page">
                <wp:posOffset>4075430</wp:posOffset>
              </wp:positionH>
              <wp:positionV relativeFrom="page">
                <wp:posOffset>9787890</wp:posOffset>
              </wp:positionV>
              <wp:extent cx="2566670" cy="448310"/>
              <wp:effectExtent l="0" t="0" r="0" b="0"/>
              <wp:wrapNone/>
              <wp:docPr id="105" name="Shape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1" type="#_x0000_t202" style="position:absolute;margin-left:320.89999999999998pt;margin-top:770.70000000000005pt;width:202.09999999999999pt;height:35.299999999999997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9788525</wp:posOffset>
              </wp:positionV>
              <wp:extent cx="2334895" cy="429895"/>
              <wp:effectExtent l="0" t="0" r="0" b="0"/>
              <wp:wrapNone/>
              <wp:docPr id="138" name="Shape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4" type="#_x0000_t202" style="position:absolute;margin-left:72.950000000000003pt;margin-top:770.75pt;width:183.84999999999999pt;height:33.850000000000001pt;z-index:-1887439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4084320</wp:posOffset>
              </wp:positionH>
              <wp:positionV relativeFrom="page">
                <wp:posOffset>9788525</wp:posOffset>
              </wp:positionV>
              <wp:extent cx="2551430" cy="448310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143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"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6" type="#_x0000_t202" style="position:absolute;margin-left:321.60000000000002pt;margin-top:770.75pt;width:200.90000000000001pt;height:35.299999999999997pt;z-index:-1887439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בע"מ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3569335</wp:posOffset>
              </wp:positionH>
              <wp:positionV relativeFrom="page">
                <wp:posOffset>10118090</wp:posOffset>
              </wp:positionV>
              <wp:extent cx="60960" cy="91440"/>
              <wp:effectExtent l="0" t="0" r="0" b="0"/>
              <wp:wrapNone/>
              <wp:docPr id="142" name="Shap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8" type="#_x0000_t202" style="position:absolute;margin-left:281.05000000000001pt;margin-top:796.70000000000005pt;width:4.7999999999999998pt;height:7.2000000000000002pt;z-index:-1887439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920" behindDoc="1" locked="0" layoutInCell="1" allowOverlap="1">
              <wp:simplePos x="0" y="0"/>
              <wp:positionH relativeFrom="page">
                <wp:posOffset>908685</wp:posOffset>
              </wp:positionH>
              <wp:positionV relativeFrom="page">
                <wp:posOffset>9748520</wp:posOffset>
              </wp:positionV>
              <wp:extent cx="5767070" cy="0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49999999999997pt;margin-top:767.60000000000002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928370</wp:posOffset>
              </wp:positionH>
              <wp:positionV relativeFrom="page">
                <wp:posOffset>9856470</wp:posOffset>
              </wp:positionV>
              <wp:extent cx="2334895" cy="429895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1" type="#_x0000_t202" style="position:absolute;margin-left:73.099999999999994pt;margin-top:776.10000000000002pt;width:183.84999999999999pt;height:33.850000000000001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4076700</wp:posOffset>
              </wp:positionH>
              <wp:positionV relativeFrom="page">
                <wp:posOffset>9856470</wp:posOffset>
              </wp:positionV>
              <wp:extent cx="2560320" cy="44831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032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3" type="#_x0000_t202" style="position:absolute;margin-left:321.pt;margin-top:776.10000000000002pt;width:201.59999999999999pt;height:35.299999999999997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3568065</wp:posOffset>
              </wp:positionH>
              <wp:positionV relativeFrom="page">
                <wp:posOffset>10185400</wp:posOffset>
              </wp:positionV>
              <wp:extent cx="69850" cy="109855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5" type="#_x0000_t202" style="position:absolute;margin-left:280.94999999999999pt;margin-top:802.pt;width:5.5pt;height:8.6500000000000004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944" behindDoc="1" locked="0" layoutInCell="1" allowOverlap="1">
              <wp:simplePos x="0" y="0"/>
              <wp:positionH relativeFrom="page">
                <wp:posOffset>909955</wp:posOffset>
              </wp:positionH>
              <wp:positionV relativeFrom="page">
                <wp:posOffset>9816465</wp:posOffset>
              </wp:positionV>
              <wp:extent cx="5767070" cy="0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650000000000006pt;margin-top:772.9500000000000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9788525</wp:posOffset>
              </wp:positionV>
              <wp:extent cx="2334895" cy="429895"/>
              <wp:effectExtent l="0" t="0" r="0" b="0"/>
              <wp:wrapNone/>
              <wp:docPr id="165" name="Shape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1" type="#_x0000_t202" style="position:absolute;margin-left:72.950000000000003pt;margin-top:770.75pt;width:183.84999999999999pt;height:33.850000000000001pt;z-index:-1887439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4084320</wp:posOffset>
              </wp:positionH>
              <wp:positionV relativeFrom="page">
                <wp:posOffset>9788525</wp:posOffset>
              </wp:positionV>
              <wp:extent cx="2551430" cy="448310"/>
              <wp:effectExtent l="0" t="0" r="0" b="0"/>
              <wp:wrapNone/>
              <wp:docPr id="167" name="Shape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143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"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3" type="#_x0000_t202" style="position:absolute;margin-left:321.60000000000002pt;margin-top:770.75pt;width:200.90000000000001pt;height:35.299999999999997pt;z-index:-1887439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בע"מ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3569335</wp:posOffset>
              </wp:positionH>
              <wp:positionV relativeFrom="page">
                <wp:posOffset>10118090</wp:posOffset>
              </wp:positionV>
              <wp:extent cx="60960" cy="91440"/>
              <wp:effectExtent l="0" t="0" r="0" b="0"/>
              <wp:wrapNone/>
              <wp:docPr id="169" name="Shape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5" type="#_x0000_t202" style="position:absolute;margin-left:281.05000000000001pt;margin-top:796.70000000000005pt;width:4.7999999999999998pt;height:7.2000000000000002pt;z-index:-1887439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968" behindDoc="1" locked="0" layoutInCell="1" allowOverlap="1">
              <wp:simplePos x="0" y="0"/>
              <wp:positionH relativeFrom="page">
                <wp:posOffset>908685</wp:posOffset>
              </wp:positionH>
              <wp:positionV relativeFrom="page">
                <wp:posOffset>9748520</wp:posOffset>
              </wp:positionV>
              <wp:extent cx="5767070" cy="0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49999999999997pt;margin-top:767.60000000000002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9788525</wp:posOffset>
              </wp:positionV>
              <wp:extent cx="2334895" cy="429895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 xml:space="preserve">M. Netzer - EMC Eng. &amp;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8" type="#_x0000_t202" style="position:absolute;margin-left:72.950000000000003pt;margin-top:770.75pt;width:183.84999999999999pt;height:33.850000000000001pt;z-index:-1887439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4084320</wp:posOffset>
              </wp:positionH>
              <wp:positionV relativeFrom="page">
                <wp:posOffset>9788525</wp:posOffset>
              </wp:positionV>
              <wp:extent cx="2551430" cy="44831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143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"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0" type="#_x0000_t202" style="position:absolute;margin-left:321.60000000000002pt;margin-top:770.75pt;width:200.90000000000001pt;height:35.299999999999997pt;z-index:-1887439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בע"מ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3569335</wp:posOffset>
              </wp:positionH>
              <wp:positionV relativeFrom="page">
                <wp:posOffset>10118090</wp:posOffset>
              </wp:positionV>
              <wp:extent cx="60960" cy="91440"/>
              <wp:effectExtent l="0" t="0" r="0" b="0"/>
              <wp:wrapNone/>
              <wp:docPr id="15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2" type="#_x0000_t202" style="position:absolute;margin-left:281.05000000000001pt;margin-top:796.70000000000005pt;width:4.7999999999999998pt;height:7.2000000000000002pt;z-index:-1887439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4992" behindDoc="1" locked="0" layoutInCell="1" allowOverlap="1">
              <wp:simplePos x="0" y="0"/>
              <wp:positionH relativeFrom="page">
                <wp:posOffset>908685</wp:posOffset>
              </wp:positionH>
              <wp:positionV relativeFrom="page">
                <wp:posOffset>9748520</wp:posOffset>
              </wp:positionV>
              <wp:extent cx="5767070" cy="0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49999999999997pt;margin-top:767.60000000000002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9744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9787890</wp:posOffset>
              </wp:positionV>
              <wp:extent cx="2334895" cy="429895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6" type="#_x0000_t202" style="position:absolute;margin-left:73.pt;margin-top:770.70000000000005pt;width:183.84999999999999pt;height:33.850000000000001pt;z-index:-1887439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allowOverlap="1">
              <wp:simplePos x="0" y="0"/>
              <wp:positionH relativeFrom="page">
                <wp:posOffset>4075430</wp:posOffset>
              </wp:positionH>
              <wp:positionV relativeFrom="page">
                <wp:posOffset>9787890</wp:posOffset>
              </wp:positionV>
              <wp:extent cx="2566670" cy="448310"/>
              <wp:effectExtent l="0" t="0" r="0" b="0"/>
              <wp:wrapNone/>
              <wp:docPr id="182" name="Shape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"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8" type="#_x0000_t202" style="position:absolute;margin-left:320.89999999999998pt;margin-top:770.70000000000005pt;width:202.09999999999999pt;height:35.299999999999997pt;z-index:-1887439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בע"מ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3529965</wp:posOffset>
              </wp:positionH>
              <wp:positionV relativeFrom="page">
                <wp:posOffset>10116820</wp:posOffset>
              </wp:positionV>
              <wp:extent cx="140335" cy="109855"/>
              <wp:effectExtent l="0" t="0" r="0" b="0"/>
              <wp:wrapNone/>
              <wp:docPr id="184" name="Shape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0" type="#_x0000_t202" style="position:absolute;margin-left:277.94999999999999pt;margin-top:796.60000000000002pt;width:11.050000000000001pt;height:8.6500000000000004pt;z-index:-1887439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6016" behindDoc="1" locked="0" layoutInCell="1" allowOverlap="1">
              <wp:simplePos x="0" y="0"/>
              <wp:positionH relativeFrom="page">
                <wp:posOffset>908685</wp:posOffset>
              </wp:positionH>
              <wp:positionV relativeFrom="page">
                <wp:posOffset>9747885</wp:posOffset>
              </wp:positionV>
              <wp:extent cx="5767070" cy="0"/>
              <wp:effectExtent l="0" t="0" r="0" b="0"/>
              <wp:wrapNone/>
              <wp:docPr id="186" name="Shape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49999999999997pt;margin-top:767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9787890</wp:posOffset>
              </wp:positionV>
              <wp:extent cx="2334895" cy="429895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9" type="#_x0000_t202" style="position:absolute;margin-left:73.pt;margin-top:770.70000000000005pt;width:183.84999999999999pt;height:33.850000000000001pt;z-index:-1887439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>
              <wp:simplePos x="0" y="0"/>
              <wp:positionH relativeFrom="page">
                <wp:posOffset>4075430</wp:posOffset>
              </wp:positionH>
              <wp:positionV relativeFrom="page">
                <wp:posOffset>9787890</wp:posOffset>
              </wp:positionV>
              <wp:extent cx="2566670" cy="448310"/>
              <wp:effectExtent l="0" t="0" r="0" b="0"/>
              <wp:wrapNone/>
              <wp:docPr id="175" name="Shape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"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1" type="#_x0000_t202" style="position:absolute;margin-left:320.89999999999998pt;margin-top:770.70000000000005pt;width:202.09999999999999pt;height:35.299999999999997pt;z-index:-1887439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בע"מ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3529965</wp:posOffset>
              </wp:positionH>
              <wp:positionV relativeFrom="page">
                <wp:posOffset>10116820</wp:posOffset>
              </wp:positionV>
              <wp:extent cx="140335" cy="109855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3" type="#_x0000_t202" style="position:absolute;margin-left:277.94999999999999pt;margin-top:796.60000000000002pt;width:11.050000000000001pt;height:8.6500000000000004pt;z-index:-1887439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7040" behindDoc="1" locked="0" layoutInCell="1" allowOverlap="1">
              <wp:simplePos x="0" y="0"/>
              <wp:positionH relativeFrom="page">
                <wp:posOffset>908685</wp:posOffset>
              </wp:positionH>
              <wp:positionV relativeFrom="page">
                <wp:posOffset>9747885</wp:posOffset>
              </wp:positionV>
              <wp:extent cx="5767070" cy="0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49999999999997pt;margin-top:767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8960" behindDoc="1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9780905</wp:posOffset>
              </wp:positionV>
              <wp:extent cx="2719070" cy="429895"/>
              <wp:effectExtent l="0" t="0" r="0" b="0"/>
              <wp:wrapNone/>
              <wp:docPr id="206" name="Shap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070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tabs>
                              <w:tab w:val="left" w:pos="4099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lang w:val="en-US" w:eastAsia="en-US" w:bidi="en-US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2" type="#_x0000_t202" style="position:absolute;margin-left:77.700000000000003pt;margin-top:770.14999999999998pt;width:214.09999999999999pt;height:33.850000000000001pt;z-index:-1887439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09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ab/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4135120</wp:posOffset>
              </wp:positionH>
              <wp:positionV relativeFrom="page">
                <wp:posOffset>9780905</wp:posOffset>
              </wp:positionV>
              <wp:extent cx="2566670" cy="448310"/>
              <wp:effectExtent l="0" t="0" r="0" b="0"/>
              <wp:wrapNone/>
              <wp:docPr id="208" name="Shape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4" type="#_x0000_t202" style="position:absolute;margin-left:325.60000000000002pt;margin-top:770.14999999999998pt;width:202.09999999999999pt;height:35.299999999999997pt;z-index:-188743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8064" behindDoc="1" locked="0" layoutInCell="1" allowOverlap="1">
              <wp:simplePos x="0" y="0"/>
              <wp:positionH relativeFrom="page">
                <wp:posOffset>968375</wp:posOffset>
              </wp:positionH>
              <wp:positionV relativeFrom="page">
                <wp:posOffset>9707880</wp:posOffset>
              </wp:positionV>
              <wp:extent cx="5767070" cy="0"/>
              <wp:effectExtent l="0" t="0" r="0" b="0"/>
              <wp:wrapNone/>
              <wp:docPr id="210" name="Shape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6.25pt;margin-top:764.39999999999998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9780905</wp:posOffset>
              </wp:positionV>
              <wp:extent cx="2719070" cy="429895"/>
              <wp:effectExtent l="0" t="0" r="0" b="0"/>
              <wp:wrapNone/>
              <wp:docPr id="195" name="Shape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070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tabs>
                              <w:tab w:val="left" w:pos="4099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lang w:val="en-US" w:eastAsia="en-US" w:bidi="en-US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1" type="#_x0000_t202" style="position:absolute;margin-left:77.700000000000003pt;margin-top:770.14999999999998pt;width:214.09999999999999pt;height:33.850000000000001pt;z-index:-18874393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099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ab/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4135120</wp:posOffset>
              </wp:positionH>
              <wp:positionV relativeFrom="page">
                <wp:posOffset>9780905</wp:posOffset>
              </wp:positionV>
              <wp:extent cx="2566670" cy="448310"/>
              <wp:effectExtent l="0" t="0" r="0" b="0"/>
              <wp:wrapNone/>
              <wp:docPr id="197" name="Shap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3" type="#_x0000_t202" style="position:absolute;margin-left:325.60000000000002pt;margin-top:770.14999999999998pt;width:202.09999999999999pt;height:35.299999999999997pt;z-index:-1887439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088" behindDoc="1" locked="0" layoutInCell="1" allowOverlap="1">
              <wp:simplePos x="0" y="0"/>
              <wp:positionH relativeFrom="page">
                <wp:posOffset>968375</wp:posOffset>
              </wp:positionH>
              <wp:positionV relativeFrom="page">
                <wp:posOffset>9707880</wp:posOffset>
              </wp:positionV>
              <wp:extent cx="5767070" cy="0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6.25pt;margin-top:764.39999999999998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8176" behindDoc="1" locked="0" layoutInCell="1" allowOverlap="1">
              <wp:simplePos x="0" y="0"/>
              <wp:positionH relativeFrom="page">
                <wp:posOffset>916940</wp:posOffset>
              </wp:positionH>
              <wp:positionV relativeFrom="page">
                <wp:posOffset>9747885</wp:posOffset>
              </wp:positionV>
              <wp:extent cx="2334895" cy="429895"/>
              <wp:effectExtent l="0" t="0" r="0" b="0"/>
              <wp:wrapNone/>
              <wp:docPr id="233" name="Shap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9" type="#_x0000_t202" style="position:absolute;margin-left:72.200000000000003pt;margin-top:767.54999999999995pt;width:183.84999999999999pt;height:33.850000000000001pt;z-index:-188743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9200" behindDoc="1" locked="0" layoutInCell="1" allowOverlap="1">
              <wp:simplePos x="0" y="0"/>
              <wp:positionH relativeFrom="page">
                <wp:posOffset>4065270</wp:posOffset>
              </wp:positionH>
              <wp:positionV relativeFrom="page">
                <wp:posOffset>9747885</wp:posOffset>
              </wp:positionV>
              <wp:extent cx="2566670" cy="448310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1" type="#_x0000_t202" style="position:absolute;margin-left:320.10000000000002pt;margin-top:767.54999999999995pt;width:202.09999999999999pt;height:35.299999999999997pt;z-index:-188743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0224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10076815</wp:posOffset>
              </wp:positionV>
              <wp:extent cx="140335" cy="109855"/>
              <wp:effectExtent l="0" t="0" r="0" b="0"/>
              <wp:wrapNone/>
              <wp:docPr id="237" name="Shap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3" type="#_x0000_t202" style="position:absolute;margin-left:277.14999999999998pt;margin-top:793.45000000000005pt;width:11.050000000000001pt;height:8.6500000000000004pt;z-index:-1887439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0112" behindDoc="1" locked="0" layoutInCell="1" allowOverlap="1">
              <wp:simplePos x="0" y="0"/>
              <wp:positionH relativeFrom="page">
                <wp:posOffset>898525</wp:posOffset>
              </wp:positionH>
              <wp:positionV relativeFrom="page">
                <wp:posOffset>9707880</wp:posOffset>
              </wp:positionV>
              <wp:extent cx="5767070" cy="0"/>
              <wp:effectExtent l="0" t="0" r="0" b="0"/>
              <wp:wrapNone/>
              <wp:docPr id="239" name="Shap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0.75pt;margin-top:764.39999999999998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0352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9787890</wp:posOffset>
              </wp:positionV>
              <wp:extent cx="2334895" cy="429895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2" type="#_x0000_t202" style="position:absolute;margin-left:73.pt;margin-top:770.70000000000005pt;width:183.84999999999999pt;height:33.850000000000001pt;z-index:-1887440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1376" behindDoc="1" locked="0" layoutInCell="1" allowOverlap="1">
              <wp:simplePos x="0" y="0"/>
              <wp:positionH relativeFrom="page">
                <wp:posOffset>4075430</wp:posOffset>
              </wp:positionH>
              <wp:positionV relativeFrom="page">
                <wp:posOffset>9787890</wp:posOffset>
              </wp:positionV>
              <wp:extent cx="2566670" cy="448310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4" type="#_x0000_t202" style="position:absolute;margin-left:320.89999999999998pt;margin-top:770.70000000000005pt;width:202.09999999999999pt;height:35.299999999999997pt;z-index:-1887440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2400" behindDoc="1" locked="0" layoutInCell="1" allowOverlap="1">
              <wp:simplePos x="0" y="0"/>
              <wp:positionH relativeFrom="page">
                <wp:posOffset>3566795</wp:posOffset>
              </wp:positionH>
              <wp:positionV relativeFrom="page">
                <wp:posOffset>10116820</wp:posOffset>
              </wp:positionV>
              <wp:extent cx="69850" cy="109855"/>
              <wp:effectExtent l="0" t="0" r="0" b="0"/>
              <wp:wrapNone/>
              <wp:docPr id="20" name="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6" type="#_x0000_t202" style="position:absolute;margin-left:280.85000000000002pt;margin-top:796.60000000000002pt;width:5.5pt;height:8.6500000000000004pt;z-index:-1887440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7824" behindDoc="1" locked="0" layoutInCell="1" allowOverlap="1">
              <wp:simplePos x="0" y="0"/>
              <wp:positionH relativeFrom="page">
                <wp:posOffset>908685</wp:posOffset>
              </wp:positionH>
              <wp:positionV relativeFrom="page">
                <wp:posOffset>9747885</wp:posOffset>
              </wp:positionV>
              <wp:extent cx="5767070" cy="0"/>
              <wp:effectExtent l="0" t="0" r="0" b="0"/>
              <wp:wrapNone/>
              <wp:docPr id="22" name="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49999999999997pt;margin-top:767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3056" behindDoc="1" locked="0" layoutInCell="1" allowOverlap="1">
              <wp:simplePos x="0" y="0"/>
              <wp:positionH relativeFrom="page">
                <wp:posOffset>916940</wp:posOffset>
              </wp:positionH>
              <wp:positionV relativeFrom="page">
                <wp:posOffset>9747885</wp:posOffset>
              </wp:positionV>
              <wp:extent cx="2334895" cy="429895"/>
              <wp:effectExtent l="0" t="0" r="0" b="0"/>
              <wp:wrapNone/>
              <wp:docPr id="220" name="Shap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6" type="#_x0000_t202" style="position:absolute;margin-left:72.200000000000003pt;margin-top:767.54999999999995pt;width:183.84999999999999pt;height:33.850000000000001pt;z-index:-188743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>
              <wp:simplePos x="0" y="0"/>
              <wp:positionH relativeFrom="page">
                <wp:posOffset>4065270</wp:posOffset>
              </wp:positionH>
              <wp:positionV relativeFrom="page">
                <wp:posOffset>9747885</wp:posOffset>
              </wp:positionV>
              <wp:extent cx="2566670" cy="448310"/>
              <wp:effectExtent l="0" t="0" r="0" b="0"/>
              <wp:wrapNone/>
              <wp:docPr id="222" name="Shap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8" type="#_x0000_t202" style="position:absolute;margin-left:320.10000000000002pt;margin-top:767.54999999999995pt;width:202.09999999999999pt;height:35.299999999999997pt;z-index:-188743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5104" behindDoc="1" locked="0" layoutInCell="1" allowOverlap="1">
              <wp:simplePos x="0" y="0"/>
              <wp:positionH relativeFrom="page">
                <wp:posOffset>3519805</wp:posOffset>
              </wp:positionH>
              <wp:positionV relativeFrom="page">
                <wp:posOffset>10076815</wp:posOffset>
              </wp:positionV>
              <wp:extent cx="140335" cy="109855"/>
              <wp:effectExtent l="0" t="0" r="0" b="0"/>
              <wp:wrapNone/>
              <wp:docPr id="224" name="Shape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0" type="#_x0000_t202" style="position:absolute;margin-left:277.14999999999998pt;margin-top:793.45000000000005pt;width:11.050000000000001pt;height:8.6500000000000004pt;z-index:-1887439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1136" behindDoc="1" locked="0" layoutInCell="1" allowOverlap="1">
              <wp:simplePos x="0" y="0"/>
              <wp:positionH relativeFrom="page">
                <wp:posOffset>898525</wp:posOffset>
              </wp:positionH>
              <wp:positionV relativeFrom="page">
                <wp:posOffset>9707880</wp:posOffset>
              </wp:positionV>
              <wp:extent cx="5767070" cy="0"/>
              <wp:effectExtent l="0" t="0" r="0" b="0"/>
              <wp:wrapNone/>
              <wp:docPr id="226" name="Shap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0.75pt;margin-top:764.39999999999998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2272" behindDoc="1" locked="0" layoutInCell="1" allowOverlap="1">
              <wp:simplePos x="0" y="0"/>
              <wp:positionH relativeFrom="page">
                <wp:posOffset>890905</wp:posOffset>
              </wp:positionH>
              <wp:positionV relativeFrom="page">
                <wp:posOffset>9851390</wp:posOffset>
              </wp:positionV>
              <wp:extent cx="2334895" cy="429895"/>
              <wp:effectExtent l="0" t="0" r="0" b="0"/>
              <wp:wrapNone/>
              <wp:docPr id="243" name="Shape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9" type="#_x0000_t202" style="position:absolute;margin-left:70.150000000000006pt;margin-top:775.70000000000005pt;width:183.84999999999999pt;height:33.850000000000001pt;z-index:-1887439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allowOverlap="1">
              <wp:simplePos x="0" y="0"/>
              <wp:positionH relativeFrom="page">
                <wp:posOffset>4039235</wp:posOffset>
              </wp:positionH>
              <wp:positionV relativeFrom="page">
                <wp:posOffset>9851390</wp:posOffset>
              </wp:positionV>
              <wp:extent cx="2566670" cy="448310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1" type="#_x0000_t202" style="position:absolute;margin-left:318.05000000000001pt;margin-top:775.70000000000005pt;width:202.09999999999999pt;height:35.299999999999997pt;z-index:-1887438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4320" behindDoc="1" locked="0" layoutInCell="1" allowOverlap="1">
              <wp:simplePos x="0" y="0"/>
              <wp:positionH relativeFrom="page">
                <wp:posOffset>3493770</wp:posOffset>
              </wp:positionH>
              <wp:positionV relativeFrom="page">
                <wp:posOffset>10180320</wp:posOffset>
              </wp:positionV>
              <wp:extent cx="140335" cy="109855"/>
              <wp:effectExtent l="0" t="0" r="0" b="0"/>
              <wp:wrapNone/>
              <wp:docPr id="247" name="Shap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3" type="#_x0000_t202" style="position:absolute;margin-left:275.10000000000002pt;margin-top:801.60000000000002pt;width:11.050000000000001pt;height:8.6500000000000004pt;z-index:-1887438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184" behindDoc="1" locked="0" layoutInCell="1" allowOverlap="1">
              <wp:simplePos x="0" y="0"/>
              <wp:positionH relativeFrom="page">
                <wp:posOffset>872490</wp:posOffset>
              </wp:positionH>
              <wp:positionV relativeFrom="page">
                <wp:posOffset>9811385</wp:posOffset>
              </wp:positionV>
              <wp:extent cx="5767070" cy="0"/>
              <wp:effectExtent l="0" t="0" r="0" b="0"/>
              <wp:wrapNone/>
              <wp:docPr id="249" name="Shape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700000000000003pt;margin-top:772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0464" behindDoc="1" locked="0" layoutInCell="1" allowOverlap="1">
              <wp:simplePos x="0" y="0"/>
              <wp:positionH relativeFrom="page">
                <wp:posOffset>890905</wp:posOffset>
              </wp:positionH>
              <wp:positionV relativeFrom="page">
                <wp:posOffset>9851390</wp:posOffset>
              </wp:positionV>
              <wp:extent cx="2334895" cy="429895"/>
              <wp:effectExtent l="0" t="0" r="0" b="0"/>
              <wp:wrapNone/>
              <wp:docPr id="264" name="Shape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0" type="#_x0000_t202" style="position:absolute;margin-left:70.150000000000006pt;margin-top:775.70000000000005pt;width:183.84999999999999pt;height:33.850000000000001pt;z-index:-1887438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1488" behindDoc="1" locked="0" layoutInCell="1" allowOverlap="1">
              <wp:simplePos x="0" y="0"/>
              <wp:positionH relativeFrom="page">
                <wp:posOffset>4039235</wp:posOffset>
              </wp:positionH>
              <wp:positionV relativeFrom="page">
                <wp:posOffset>9851390</wp:posOffset>
              </wp:positionV>
              <wp:extent cx="2566670" cy="448310"/>
              <wp:effectExtent l="0" t="0" r="0" b="0"/>
              <wp:wrapNone/>
              <wp:docPr id="266" name="Shape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2" type="#_x0000_t202" style="position:absolute;margin-left:318.05000000000001pt;margin-top:775.70000000000005pt;width:202.09999999999999pt;height:35.299999999999997pt;z-index:-1887438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2512" behindDoc="1" locked="0" layoutInCell="1" allowOverlap="1">
              <wp:simplePos x="0" y="0"/>
              <wp:positionH relativeFrom="page">
                <wp:posOffset>3493770</wp:posOffset>
              </wp:positionH>
              <wp:positionV relativeFrom="page">
                <wp:posOffset>10180320</wp:posOffset>
              </wp:positionV>
              <wp:extent cx="140335" cy="109855"/>
              <wp:effectExtent l="0" t="0" r="0" b="0"/>
              <wp:wrapNone/>
              <wp:docPr id="268" name="Shape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4" type="#_x0000_t202" style="position:absolute;margin-left:275.10000000000002pt;margin-top:801.60000000000002pt;width:11.050000000000001pt;height:8.6500000000000004pt;z-index:-1887438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256" behindDoc="1" locked="0" layoutInCell="1" allowOverlap="1">
              <wp:simplePos x="0" y="0"/>
              <wp:positionH relativeFrom="page">
                <wp:posOffset>872490</wp:posOffset>
              </wp:positionH>
              <wp:positionV relativeFrom="page">
                <wp:posOffset>9811385</wp:posOffset>
              </wp:positionV>
              <wp:extent cx="5767070" cy="0"/>
              <wp:effectExtent l="0" t="0" r="0" b="0"/>
              <wp:wrapNone/>
              <wp:docPr id="270" name="Shape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700000000000003pt;margin-top:772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>
              <wp:simplePos x="0" y="0"/>
              <wp:positionH relativeFrom="page">
                <wp:posOffset>890905</wp:posOffset>
              </wp:positionH>
              <wp:positionV relativeFrom="page">
                <wp:posOffset>9851390</wp:posOffset>
              </wp:positionV>
              <wp:extent cx="2334895" cy="429895"/>
              <wp:effectExtent l="0" t="0" r="0" b="0"/>
              <wp:wrapNone/>
              <wp:docPr id="254" name="Shape 2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 xml:space="preserve">M. Netzer - EMC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0" type="#_x0000_t202" style="position:absolute;margin-left:70.150000000000006pt;margin-top:775.70000000000005pt;width:183.84999999999999pt;height:33.850000000000001pt;z-index:-1887438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7392" behindDoc="1" locked="0" layoutInCell="1" allowOverlap="1">
              <wp:simplePos x="0" y="0"/>
              <wp:positionH relativeFrom="page">
                <wp:posOffset>4039235</wp:posOffset>
              </wp:positionH>
              <wp:positionV relativeFrom="page">
                <wp:posOffset>9851390</wp:posOffset>
              </wp:positionV>
              <wp:extent cx="2566670" cy="448310"/>
              <wp:effectExtent l="0" t="0" r="0" b="0"/>
              <wp:wrapNone/>
              <wp:docPr id="256" name="Shape 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2" type="#_x0000_t202" style="position:absolute;margin-left:318.05000000000001pt;margin-top:775.70000000000005pt;width:202.09999999999999pt;height:35.299999999999997pt;z-index:-1887438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8416" behindDoc="1" locked="0" layoutInCell="1" allowOverlap="1">
              <wp:simplePos x="0" y="0"/>
              <wp:positionH relativeFrom="page">
                <wp:posOffset>3493770</wp:posOffset>
              </wp:positionH>
              <wp:positionV relativeFrom="page">
                <wp:posOffset>10180320</wp:posOffset>
              </wp:positionV>
              <wp:extent cx="140335" cy="109855"/>
              <wp:effectExtent l="0" t="0" r="0" b="0"/>
              <wp:wrapNone/>
              <wp:docPr id="258" name="Shape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4" type="#_x0000_t202" style="position:absolute;margin-left:275.10000000000002pt;margin-top:801.60000000000002pt;width:11.050000000000001pt;height:8.6500000000000004pt;z-index:-1887438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280" behindDoc="1" locked="0" layoutInCell="1" allowOverlap="1">
              <wp:simplePos x="0" y="0"/>
              <wp:positionH relativeFrom="page">
                <wp:posOffset>872490</wp:posOffset>
              </wp:positionH>
              <wp:positionV relativeFrom="page">
                <wp:posOffset>9811385</wp:posOffset>
              </wp:positionV>
              <wp:extent cx="5767070" cy="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700000000000003pt;margin-top:772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6608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9787890</wp:posOffset>
              </wp:positionV>
              <wp:extent cx="2334895" cy="429895"/>
              <wp:effectExtent l="0" t="0" r="0" b="0"/>
              <wp:wrapNone/>
              <wp:docPr id="279" name="Shap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5" type="#_x0000_t202" style="position:absolute;margin-left:73.pt;margin-top:770.70000000000005pt;width:183.84999999999999pt;height:33.850000000000001pt;z-index:-1887438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7632" behindDoc="1" locked="0" layoutInCell="1" allowOverlap="1">
              <wp:simplePos x="0" y="0"/>
              <wp:positionH relativeFrom="page">
                <wp:posOffset>4075430</wp:posOffset>
              </wp:positionH>
              <wp:positionV relativeFrom="page">
                <wp:posOffset>9787890</wp:posOffset>
              </wp:positionV>
              <wp:extent cx="2566670" cy="448310"/>
              <wp:effectExtent l="0" t="0" r="0" b="0"/>
              <wp:wrapNone/>
              <wp:docPr id="281" name="Shape 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"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7" type="#_x0000_t202" style="position:absolute;margin-left:320.89999999999998pt;margin-top:770.70000000000005pt;width:202.09999999999999pt;height:35.299999999999997pt;z-index:-1887438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בע"מ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allowOverlap="1">
              <wp:simplePos x="0" y="0"/>
              <wp:positionH relativeFrom="page">
                <wp:posOffset>3529965</wp:posOffset>
              </wp:positionH>
              <wp:positionV relativeFrom="page">
                <wp:posOffset>10116820</wp:posOffset>
              </wp:positionV>
              <wp:extent cx="140335" cy="109855"/>
              <wp:effectExtent l="0" t="0" r="0" b="0"/>
              <wp:wrapNone/>
              <wp:docPr id="283" name="Shape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9" type="#_x0000_t202" style="position:absolute;margin-left:277.94999999999999pt;margin-top:796.60000000000002pt;width:11.050000000000001pt;height:8.6500000000000004pt;z-index:-1887438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304" behindDoc="1" locked="0" layoutInCell="1" allowOverlap="1">
              <wp:simplePos x="0" y="0"/>
              <wp:positionH relativeFrom="page">
                <wp:posOffset>908685</wp:posOffset>
              </wp:positionH>
              <wp:positionV relativeFrom="page">
                <wp:posOffset>9747885</wp:posOffset>
              </wp:positionV>
              <wp:extent cx="5767070" cy="0"/>
              <wp:effectExtent l="0" t="0" r="0" b="0"/>
              <wp:wrapNone/>
              <wp:docPr id="285" name="Shape 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49999999999997pt;margin-top:767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3536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9787890</wp:posOffset>
              </wp:positionV>
              <wp:extent cx="2334895" cy="429895"/>
              <wp:effectExtent l="0" t="0" r="0" b="0"/>
              <wp:wrapNone/>
              <wp:docPr id="272" name="Shape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8" type="#_x0000_t202" style="position:absolute;margin-left:73.pt;margin-top:770.70000000000005pt;width:183.84999999999999pt;height:33.850000000000001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4560" behindDoc="1" locked="0" layoutInCell="1" allowOverlap="1">
              <wp:simplePos x="0" y="0"/>
              <wp:positionH relativeFrom="page">
                <wp:posOffset>4075430</wp:posOffset>
              </wp:positionH>
              <wp:positionV relativeFrom="page">
                <wp:posOffset>9787890</wp:posOffset>
              </wp:positionV>
              <wp:extent cx="2566670" cy="448310"/>
              <wp:effectExtent l="0" t="0" r="0" b="0"/>
              <wp:wrapNone/>
              <wp:docPr id="274" name="Shape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"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0" type="#_x0000_t202" style="position:absolute;margin-left:320.89999999999998pt;margin-top:770.70000000000005pt;width:202.09999999999999pt;height:35.299999999999997pt;z-index:-188743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בע"מ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3529965</wp:posOffset>
              </wp:positionH>
              <wp:positionV relativeFrom="page">
                <wp:posOffset>10116820</wp:posOffset>
              </wp:positionV>
              <wp:extent cx="140335" cy="109855"/>
              <wp:effectExtent l="0" t="0" r="0" b="0"/>
              <wp:wrapNone/>
              <wp:docPr id="276" name="Shape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2" type="#_x0000_t202" style="position:absolute;margin-left:277.94999999999999pt;margin-top:796.60000000000002pt;width:11.050000000000001pt;height:8.6500000000000004pt;z-index:-1887438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328" behindDoc="1" locked="0" layoutInCell="1" allowOverlap="1">
              <wp:simplePos x="0" y="0"/>
              <wp:positionH relativeFrom="page">
                <wp:posOffset>908685</wp:posOffset>
              </wp:positionH>
              <wp:positionV relativeFrom="page">
                <wp:posOffset>9747885</wp:posOffset>
              </wp:positionV>
              <wp:extent cx="5767070" cy="0"/>
              <wp:effectExtent l="0" t="0" r="0" b="0"/>
              <wp:wrapNone/>
              <wp:docPr id="278" name="Shape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49999999999997pt;margin-top:767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>
    <w:pPr>
      <w:spacing w:line="1" w:lineRule="exac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1616" behindDoc="1" locked="0" layoutInCell="1" allowOverlap="1">
              <wp:simplePos x="0" y="0"/>
              <wp:positionH relativeFrom="page">
                <wp:posOffset>3566160</wp:posOffset>
              </wp:positionH>
              <wp:positionV relativeFrom="page">
                <wp:posOffset>10116820</wp:posOffset>
              </wp:positionV>
              <wp:extent cx="69850" cy="109855"/>
              <wp:effectExtent l="0" t="0" r="0" b="0"/>
              <wp:wrapNone/>
              <wp:docPr id="45" name="Shap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280.80000000000001pt;margin-top:796.60000000000002pt;width:5.5pt;height:8.6500000000000004pt;z-index:-1887440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8544" behindDoc="1" locked="0" layoutInCell="1" allowOverlap="1">
              <wp:simplePos x="0" y="0"/>
              <wp:positionH relativeFrom="page">
                <wp:posOffset>3566160</wp:posOffset>
              </wp:positionH>
              <wp:positionV relativeFrom="page">
                <wp:posOffset>10116820</wp:posOffset>
              </wp:positionV>
              <wp:extent cx="69850" cy="109855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type="#_x0000_t202" style="position:absolute;margin-left:280.80000000000001pt;margin-top:796.60000000000002pt;width:5.5pt;height:8.6500000000000004pt;z-index:-1887440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9808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9787890</wp:posOffset>
              </wp:positionV>
              <wp:extent cx="2334895" cy="429895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72.950000000000003pt;margin-top:770.70000000000005pt;width:183.84999999999999pt;height:33.850000000000001pt;z-index:-1887440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0832" behindDoc="1" locked="0" layoutInCell="1" allowOverlap="1">
              <wp:simplePos x="0" y="0"/>
              <wp:positionH relativeFrom="page">
                <wp:posOffset>4074795</wp:posOffset>
              </wp:positionH>
              <wp:positionV relativeFrom="page">
                <wp:posOffset>9787890</wp:posOffset>
              </wp:positionV>
              <wp:extent cx="2560320" cy="448310"/>
              <wp:effectExtent l="0" t="0" r="0" b="0"/>
              <wp:wrapNone/>
              <wp:docPr id="78" name="Shap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032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4" type="#_x0000_t202" style="position:absolute;margin-left:320.85000000000002pt;margin-top:770.70000000000005pt;width:201.59999999999999pt;height:35.299999999999997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1856" behindDoc="1" locked="0" layoutInCell="1" allowOverlap="1">
              <wp:simplePos x="0" y="0"/>
              <wp:positionH relativeFrom="page">
                <wp:posOffset>3566160</wp:posOffset>
              </wp:positionH>
              <wp:positionV relativeFrom="page">
                <wp:posOffset>10116820</wp:posOffset>
              </wp:positionV>
              <wp:extent cx="69850" cy="109855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6" type="#_x0000_t202" style="position:absolute;margin-left:280.80000000000001pt;margin-top:796.60000000000002pt;width:5.5pt;height:8.6500000000000004pt;z-index:-1887440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8848" behindDoc="1" locked="0" layoutInCell="1" allowOverlap="1">
              <wp:simplePos x="0" y="0"/>
              <wp:positionH relativeFrom="page">
                <wp:posOffset>908050</wp:posOffset>
              </wp:positionH>
              <wp:positionV relativeFrom="page">
                <wp:posOffset>9747885</wp:posOffset>
              </wp:positionV>
              <wp:extent cx="5767070" cy="0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pt;margin-top:767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4688" behindDoc="1" locked="0" layoutInCell="1" allowOverlap="1">
              <wp:simplePos x="0" y="0"/>
              <wp:positionH relativeFrom="page">
                <wp:posOffset>926465</wp:posOffset>
              </wp:positionH>
              <wp:positionV relativeFrom="page">
                <wp:posOffset>9787890</wp:posOffset>
              </wp:positionV>
              <wp:extent cx="2334895" cy="429895"/>
              <wp:effectExtent l="0" t="0" r="0" b="0"/>
              <wp:wrapNone/>
              <wp:docPr id="63" name="Shap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4895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type="#_x0000_t202" style="position:absolute;margin-left:72.950000000000003pt;margin-top:770.70000000000005pt;width:183.84999999999999pt;height:33.850000000000001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5712" behindDoc="1" locked="0" layoutInCell="1" allowOverlap="1">
              <wp:simplePos x="0" y="0"/>
              <wp:positionH relativeFrom="page">
                <wp:posOffset>4074795</wp:posOffset>
              </wp:positionH>
              <wp:positionV relativeFrom="page">
                <wp:posOffset>9787890</wp:posOffset>
              </wp:positionV>
              <wp:extent cx="2560320" cy="448310"/>
              <wp:effectExtent l="0" t="0" r="0" b="0"/>
              <wp:wrapNone/>
              <wp:docPr id="65" name="Shap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032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1" type="#_x0000_t202" style="position:absolute;margin-left:320.85000000000002pt;margin-top:770.70000000000005pt;width:201.59999999999999pt;height:35.299999999999997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6736" behindDoc="1" locked="0" layoutInCell="1" allowOverlap="1">
              <wp:simplePos x="0" y="0"/>
              <wp:positionH relativeFrom="page">
                <wp:posOffset>3566160</wp:posOffset>
              </wp:positionH>
              <wp:positionV relativeFrom="page">
                <wp:posOffset>10116820</wp:posOffset>
              </wp:positionV>
              <wp:extent cx="69850" cy="109855"/>
              <wp:effectExtent l="0" t="0" r="0" b="0"/>
              <wp:wrapNone/>
              <wp:docPr id="67" name="Shap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5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3" type="#_x0000_t202" style="position:absolute;margin-left:280.80000000000001pt;margin-top:796.60000000000002pt;width:5.5pt;height:8.6500000000000004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872" behindDoc="1" locked="0" layoutInCell="1" allowOverlap="1">
              <wp:simplePos x="0" y="0"/>
              <wp:positionH relativeFrom="page">
                <wp:posOffset>908050</wp:posOffset>
              </wp:positionH>
              <wp:positionV relativeFrom="page">
                <wp:posOffset>9747885</wp:posOffset>
              </wp:positionV>
              <wp:extent cx="5767070" cy="0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70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1.5pt;margin-top:767.54999999999995pt;width:454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>
              <wp:simplePos x="0" y="0"/>
              <wp:positionH relativeFrom="page">
                <wp:posOffset>6440805</wp:posOffset>
              </wp:positionH>
              <wp:positionV relativeFrom="page">
                <wp:posOffset>9488805</wp:posOffset>
              </wp:positionV>
              <wp:extent cx="36830" cy="79375"/>
              <wp:effectExtent l="0" t="0" r="0" b="0"/>
              <wp:wrapNone/>
              <wp:docPr id="113" name="Shap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3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13"/>
                              <w:szCs w:val="13"/>
                              <w:lang w:val="en-US" w:eastAsia="en-US" w:bidi="en-US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507.14999999999998pt;margin-top:747.14999999999998pt;width:2.8999999999999999pt;height:6.25pt;z-index:-1887439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  <w:shd w:val="clear" w:color="auto" w:fill="auto"/>
                        <w:lang w:val="en-US" w:eastAsia="en-US" w:bidi="en-US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9787890</wp:posOffset>
              </wp:positionV>
              <wp:extent cx="2703830" cy="429895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3830" cy="429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M. Netzer - EMC Eng. &amp; Safety, PE, NCE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netzerm@netvision.net.il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tabs>
                              <w:tab w:val="left" w:pos="414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0000FF"/>
                              <w:u w:val="single"/>
                              <w:lang w:val="en-US" w:eastAsia="en-US" w:bidi="en-US"/>
                            </w:rPr>
                            <w:t>http://emces.co.il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lang w:val="en-US" w:eastAsia="en-US" w:bidi="en-US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1" type="#_x0000_t202" style="position:absolute;margin-left:73.pt;margin-top:770.70000000000005pt;width:212.90000000000001pt;height:33.850000000000001pt;z-index:-1887439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M. Netzer - EMC Eng. &amp; Safety, PE, NCE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netzerm@netvision.net.il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4147" w:val="lef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u w:val="single"/>
                        <w:shd w:val="clear" w:color="auto" w:fill="auto"/>
                        <w:lang w:val="en-US" w:eastAsia="en-US" w:bidi="en-US"/>
                      </w:rPr>
                      <w:t>http://emces.co.il</w:t>
                    </w:r>
                    <w:r>
                      <w:rPr>
                        <w:rFonts w:ascii="Arial" w:eastAsia="Arial" w:hAnsi="Arial" w:cs="Arial"/>
                        <w:color w:val="0000FF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ab/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4075430</wp:posOffset>
              </wp:positionH>
              <wp:positionV relativeFrom="page">
                <wp:posOffset>9787890</wp:posOffset>
              </wp:positionV>
              <wp:extent cx="2566670" cy="448310"/>
              <wp:effectExtent l="0" t="0" r="0" b="0"/>
              <wp:wrapNone/>
              <wp:docPr id="117" name="Shap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6670" cy="4483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משה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נצר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-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הנדסת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תאימות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ובטיחות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בע״מ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שד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'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הנדיב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חיפה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34611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טלפון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2827476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972-52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(,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פקס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8346724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lang w:val="en-US" w:eastAsia="en-US" w:bidi="en-US"/>
                            </w:rPr>
                            <w:t>972-4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3" type="#_x0000_t202" style="position:absolute;margin-left:320.89999999999998pt;margin-top:770.70000000000005pt;width:202.09999999999999pt;height:35.299999999999997pt;z-index:-1887439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משה נצר - הנדסת תאימות ובטיחות בע״מ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שד' הנדיב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, חיפה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34611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טלפון: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2827476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972-52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 xml:space="preserve">(, פקס: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8346724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972-4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he-IL" w:eastAsia="he-IL" w:bidi="he-IL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062" w:rsidRDefault="00434379">
      <w:pPr>
        <w:bidi/>
      </w:pPr>
      <w:r>
        <w:separator/>
      </w:r>
    </w:p>
  </w:footnote>
  <w:footnote w:type="continuationSeparator" w:id="0">
    <w:p w:rsidR="00207062" w:rsidRDefault="00434379">
      <w:pPr>
        <w:bidi/>
      </w:pPr>
      <w:r>
        <w:continuationSeparator/>
      </w:r>
    </w:p>
  </w:footnote>
  <w:footnote w:id="1">
    <w:p w:rsidR="00207062" w:rsidRDefault="00434379">
      <w:pPr>
        <w:pStyle w:val="Footnote0"/>
        <w:shd w:val="clear" w:color="auto" w:fill="auto"/>
        <w:ind w:left="1160" w:firstLine="0"/>
        <w:rPr>
          <w:sz w:val="20"/>
          <w:szCs w:val="20"/>
        </w:rPr>
      </w:pPr>
      <w:r>
        <w:rPr>
          <w:rFonts w:ascii="David" w:eastAsia="David" w:hAnsi="David" w:cs="David"/>
          <w:sz w:val="20"/>
          <w:szCs w:val="20"/>
        </w:rPr>
        <w:t>.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>רמות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 xml:space="preserve"> 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>חשיפה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 xml:space="preserve"> 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>מומלצות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 xml:space="preserve"> 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>לציבור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 xml:space="preserve"> 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>מקצועי</w:t>
      </w:r>
      <w:r>
        <w:rPr>
          <w:rFonts w:ascii="David" w:eastAsia="David" w:hAnsi="David" w:cs="David"/>
          <w:sz w:val="20"/>
          <w:szCs w:val="20"/>
        </w:rPr>
        <w:t xml:space="preserve"> ,</w:t>
      </w:r>
      <w:r>
        <w:t xml:space="preserve">American Conference of Governmental Industrial </w:t>
      </w:r>
      <w:r>
        <w:t>Hygienists (ACIGH</w:t>
      </w:r>
      <w:r>
        <w:rPr>
          <w:sz w:val="20"/>
          <w:szCs w:val="20"/>
        </w:rPr>
        <w:t xml:space="preserve">) </w:t>
      </w:r>
      <w:r>
        <w:rPr>
          <w:rFonts w:ascii="David" w:eastAsia="David" w:hAnsi="David" w:cs="David"/>
          <w:sz w:val="20"/>
          <w:szCs w:val="20"/>
          <w:vertAlign w:val="superscript"/>
        </w:rPr>
        <w:t>1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 xml:space="preserve"> </w:t>
      </w:r>
      <w:r>
        <w:rPr>
          <w:rFonts w:ascii="David" w:eastAsia="David" w:hAnsi="David" w:cs="David"/>
          <w:sz w:val="20"/>
          <w:szCs w:val="20"/>
          <w:lang w:val="he-IL" w:eastAsia="he-IL" w:bidi="he-IL"/>
        </w:rPr>
        <w:t>תקן</w:t>
      </w:r>
    </w:p>
  </w:footnote>
  <w:footnote w:id="2">
    <w:p w:rsidR="00207062" w:rsidRDefault="00434379">
      <w:pPr>
        <w:pStyle w:val="Footnote0"/>
        <w:shd w:val="clear" w:color="auto" w:fill="auto"/>
        <w:ind w:firstLine="0"/>
      </w:pPr>
      <w:r>
        <w:rPr>
          <w:rFonts w:ascii="Arial" w:eastAsia="Arial" w:hAnsi="Arial" w:cs="Arial"/>
          <w:sz w:val="13"/>
          <w:szCs w:val="13"/>
          <w:vertAlign w:val="superscript"/>
        </w:rPr>
        <w:footnoteRef/>
      </w:r>
      <w:r>
        <w:rPr>
          <w:rFonts w:ascii="Arial" w:eastAsia="Arial" w:hAnsi="Arial" w:cs="Arial"/>
          <w:sz w:val="13"/>
          <w:szCs w:val="13"/>
        </w:rPr>
        <w:t xml:space="preserve"> </w:t>
      </w:r>
      <w:r>
        <w:t>ICNIRP - Guidelines for Limiting Exposure to Time Varying Electric, magnetic, and Electromagnetic Fields (Up to 300GHz), ICNIRP -</w:t>
      </w:r>
    </w:p>
    <w:p w:rsidR="00207062" w:rsidRDefault="00434379">
      <w:pPr>
        <w:pStyle w:val="Footnote0"/>
        <w:shd w:val="clear" w:color="auto" w:fill="auto"/>
        <w:tabs>
          <w:tab w:val="left" w:leader="underscore" w:pos="9346"/>
        </w:tabs>
        <w:ind w:firstLine="240"/>
      </w:pPr>
      <w:r>
        <w:t>I</w:t>
      </w:r>
      <w:r>
        <w:rPr>
          <w:u w:val="single"/>
        </w:rPr>
        <w:t>nternational Council for Non-Ionizing Radiation Protection, 25 November 2010.</w:t>
      </w:r>
      <w:r>
        <w:rPr>
          <w:color w:val="0000FF"/>
        </w:rPr>
        <w:tab/>
      </w:r>
    </w:p>
    <w:p w:rsidR="00207062" w:rsidRDefault="00434379">
      <w:pPr>
        <w:pStyle w:val="Footnote0"/>
        <w:shd w:val="clear" w:color="auto" w:fill="auto"/>
        <w:tabs>
          <w:tab w:val="left" w:pos="6086"/>
        </w:tabs>
        <w:ind w:firstLine="3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M. Netzer - EMC </w:t>
      </w:r>
      <w:r>
        <w:rPr>
          <w:rFonts w:ascii="Arial" w:eastAsia="Arial" w:hAnsi="Arial" w:cs="Arial"/>
          <w:sz w:val="20"/>
          <w:szCs w:val="20"/>
        </w:rPr>
        <w:t>Eng. &amp; Safety, PE, NCE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משה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 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נצר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 - 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הנדסת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 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תאימות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 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ובטיחות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 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בע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"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מ</w:t>
      </w:r>
    </w:p>
    <w:p w:rsidR="00207062" w:rsidRDefault="00434379">
      <w:pPr>
        <w:pStyle w:val="Footnote0"/>
        <w:shd w:val="clear" w:color="auto" w:fill="auto"/>
        <w:tabs>
          <w:tab w:val="left" w:pos="7257"/>
        </w:tabs>
        <w:ind w:firstLine="340"/>
        <w:jc w:val="both"/>
        <w:rPr>
          <w:sz w:val="20"/>
          <w:szCs w:val="20"/>
        </w:rPr>
      </w:pPr>
      <w:hyperlink r:id="rId1" w:history="1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netzerm@netvision.net.il</w:t>
        </w:r>
        <w:r>
          <w:rPr>
            <w:rFonts w:ascii="Arial" w:eastAsia="Arial" w:hAnsi="Arial" w:cs="Arial"/>
            <w:color w:val="0000FF"/>
            <w:sz w:val="20"/>
            <w:szCs w:val="20"/>
          </w:rPr>
          <w:tab/>
        </w:r>
      </w:hyperlink>
      <w:r>
        <w:rPr>
          <w:rFonts w:ascii="Arial" w:eastAsia="Arial" w:hAnsi="Arial" w:cs="Arial"/>
          <w:sz w:val="20"/>
          <w:szCs w:val="20"/>
        </w:rPr>
        <w:t xml:space="preserve">34611 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שדי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 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הנדיב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, 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חיפה</w:t>
      </w:r>
    </w:p>
    <w:p w:rsidR="00207062" w:rsidRDefault="00434379">
      <w:pPr>
        <w:pStyle w:val="Footnote0"/>
        <w:shd w:val="clear" w:color="auto" w:fill="auto"/>
        <w:tabs>
          <w:tab w:val="left" w:pos="4482"/>
          <w:tab w:val="left" w:pos="5270"/>
        </w:tabs>
        <w:ind w:firstLine="340"/>
        <w:jc w:val="both"/>
        <w:rPr>
          <w:sz w:val="20"/>
          <w:szCs w:val="20"/>
        </w:rPr>
      </w:pPr>
      <w:hyperlink r:id="rId2" w:history="1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http://emces.co.il</w:t>
        </w:r>
        <w:r>
          <w:rPr>
            <w:rFonts w:ascii="Arial" w:eastAsia="Arial" w:hAnsi="Arial" w:cs="Arial"/>
            <w:color w:val="0000FF"/>
            <w:sz w:val="20"/>
            <w:szCs w:val="20"/>
          </w:rPr>
          <w:tab/>
        </w:r>
      </w:hyperlink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ab/>
        <w:t>)972-4(8346724 :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טלפון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>2827476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)</w:t>
      </w:r>
      <w:r>
        <w:rPr>
          <w:rFonts w:ascii="Arial" w:eastAsia="Arial" w:hAnsi="Arial" w:cs="Arial"/>
          <w:sz w:val="20"/>
          <w:szCs w:val="20"/>
        </w:rPr>
        <w:t>972-52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 xml:space="preserve">(, </w:t>
      </w:r>
      <w:r>
        <w:rPr>
          <w:rFonts w:ascii="Arial" w:eastAsia="Arial" w:hAnsi="Arial" w:cs="Arial"/>
          <w:sz w:val="20"/>
          <w:szCs w:val="20"/>
          <w:lang w:val="he-IL" w:eastAsia="he-IL" w:bidi="he-IL"/>
        </w:rPr>
        <w:t>פקס</w:t>
      </w:r>
    </w:p>
  </w:footnote>
  <w:footnote w:id="3">
    <w:p w:rsidR="00207062" w:rsidRDefault="00434379">
      <w:pPr>
        <w:pStyle w:val="Footnote20"/>
        <w:shd w:val="clear" w:color="auto" w:fill="auto"/>
        <w:jc w:val="right"/>
      </w:pPr>
      <w:r>
        <w:t>חשיפת</w:t>
      </w:r>
      <w:r>
        <w:t xml:space="preserve"> </w:t>
      </w:r>
      <w:r>
        <w:t>האוכלוסייה</w:t>
      </w:r>
      <w:r>
        <w:t xml:space="preserve"> </w:t>
      </w:r>
      <w:r>
        <w:t>לקרינה</w:t>
      </w:r>
      <w:r>
        <w:t xml:space="preserve"> </w:t>
      </w:r>
      <w:r>
        <w:t>אלקטרומגנטית</w:t>
      </w:r>
      <w:r>
        <w:t xml:space="preserve"> </w:t>
      </w:r>
      <w:r>
        <w:t>בתדר</w:t>
      </w:r>
      <w:r>
        <w:t xml:space="preserve"> </w:t>
      </w:r>
      <w:r>
        <w:t>רשת</w:t>
      </w:r>
      <w:r>
        <w:t xml:space="preserve"> </w:t>
      </w:r>
      <w:r>
        <w:t>החשמל</w:t>
      </w:r>
      <w:r>
        <w:t xml:space="preserve">, </w:t>
      </w:r>
      <w:r>
        <w:t>דף</w:t>
      </w:r>
      <w:r>
        <w:t xml:space="preserve"> </w:t>
      </w:r>
      <w:r>
        <w:t>המשרד</w:t>
      </w:r>
      <w:r>
        <w:t xml:space="preserve"> </w:t>
      </w:r>
      <w:r>
        <w:t>להג</w:t>
      </w:r>
      <w:r>
        <w:t>"</w:t>
      </w:r>
      <w:r>
        <w:t>ס</w:t>
      </w:r>
      <w:r>
        <w:t xml:space="preserve"> </w:t>
      </w:r>
      <w:r>
        <w:t>באתר</w:t>
      </w:r>
      <w:r>
        <w:t xml:space="preserve"> </w:t>
      </w:r>
      <w:r>
        <w:t>האינטרנט</w:t>
      </w:r>
      <w:r>
        <w:t xml:space="preserve"> </w:t>
      </w:r>
      <w:r>
        <w:t>של</w:t>
      </w:r>
      <w:r>
        <w:t xml:space="preserve"> </w:t>
      </w:r>
      <w:r>
        <w:t>המשרד</w:t>
      </w:r>
      <w:r>
        <w:t>,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9568" behindDoc="1" locked="0" layoutInCell="1" allowOverlap="1">
              <wp:simplePos x="0" y="0"/>
              <wp:positionH relativeFrom="page">
                <wp:posOffset>743585</wp:posOffset>
              </wp:positionH>
              <wp:positionV relativeFrom="page">
                <wp:posOffset>146685</wp:posOffset>
              </wp:positionV>
              <wp:extent cx="1066800" cy="725170"/>
              <wp:effectExtent l="0" t="0" r="0" b="0"/>
              <wp:wrapNone/>
              <wp:docPr id="39" name="Shap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40" name="Picutre 4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Picture 4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58.549999999999997pt;margin-top:11.550000000000001pt;width:84.pt;height:57.100000000000001pt;z-index:-18874404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42" name="Picutre 4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Picture 42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0592" behindDoc="1" locked="0" layoutInCell="1" allowOverlap="1">
              <wp:simplePos x="0" y="0"/>
              <wp:positionH relativeFrom="page">
                <wp:posOffset>2840355</wp:posOffset>
              </wp:positionH>
              <wp:positionV relativeFrom="page">
                <wp:posOffset>469900</wp:posOffset>
              </wp:positionV>
              <wp:extent cx="3773170" cy="298450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223.65000000000001pt;margin-top:37.pt;width:297.10000000000002pt;height:23.5pt;z-index:-1887440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2842260</wp:posOffset>
              </wp:positionH>
              <wp:positionV relativeFrom="page">
                <wp:posOffset>538480</wp:posOffset>
              </wp:positionV>
              <wp:extent cx="3773170" cy="298450"/>
              <wp:effectExtent l="0" t="0" r="0" b="0"/>
              <wp:wrapNone/>
              <wp:docPr id="122" name="Shap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8" type="#_x0000_t202" style="position:absolute;margin-left:223.80000000000001pt;margin-top:42.399999999999999pt;width:297.10000000000002pt;height:23.5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896" behindDoc="1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958850</wp:posOffset>
              </wp:positionV>
              <wp:extent cx="5943600" cy="0"/>
              <wp:effectExtent l="0" t="0" r="0" b="0"/>
              <wp:wrapNone/>
              <wp:docPr id="124" name="Shape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75pt;margin-top:75.5pt;width:468.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743585</wp:posOffset>
              </wp:positionH>
              <wp:positionV relativeFrom="page">
                <wp:posOffset>111760</wp:posOffset>
              </wp:positionV>
              <wp:extent cx="1066800" cy="725170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160" name="Picutre 16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0" name="Picture 16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186" type="#_x0000_t202" style="position:absolute;margin-left:58.549999999999997pt;margin-top:8.8000000000000007pt;width:84.pt;height:57.100000000000001pt;z-index:-18874396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162" name="Picutre 16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" name="Picture 162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2840990</wp:posOffset>
              </wp:positionH>
              <wp:positionV relativeFrom="page">
                <wp:posOffset>434975</wp:posOffset>
              </wp:positionV>
              <wp:extent cx="3773170" cy="298450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9" type="#_x0000_t202" style="position:absolute;margin-left:223.69999999999999pt;margin-top:34.25pt;width:297.10000000000002pt;height:23.5pt;z-index:-1887439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743585</wp:posOffset>
              </wp:positionH>
              <wp:positionV relativeFrom="page">
                <wp:posOffset>111760</wp:posOffset>
              </wp:positionV>
              <wp:extent cx="1066800" cy="725170"/>
              <wp:effectExtent l="0" t="0" r="0" b="0"/>
              <wp:wrapNone/>
              <wp:docPr id="146" name="Shap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147" name="Picutre 14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" name="Picture 14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173" type="#_x0000_t202" style="position:absolute;margin-left:58.549999999999997pt;margin-top:8.8000000000000007pt;width:84.pt;height:57.100000000000001pt;z-index:-18874397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149" name="Picutre 14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9" name="Picture 149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2840990</wp:posOffset>
              </wp:positionH>
              <wp:positionV relativeFrom="page">
                <wp:posOffset>434975</wp:posOffset>
              </wp:positionV>
              <wp:extent cx="3773170" cy="298450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6" type="#_x0000_t202" style="position:absolute;margin-left:223.69999999999999pt;margin-top:34.25pt;width:297.10000000000002pt;height:23.5pt;z-index:-1887439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>
    <w:pPr>
      <w:spacing w:line="1" w:lineRule="exac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>
    <w:pPr>
      <w:spacing w:line="1" w:lineRule="exac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803910</wp:posOffset>
              </wp:positionH>
              <wp:positionV relativeFrom="page">
                <wp:posOffset>106680</wp:posOffset>
              </wp:positionV>
              <wp:extent cx="1066800" cy="725170"/>
              <wp:effectExtent l="0" t="0" r="0" b="0"/>
              <wp:wrapNone/>
              <wp:docPr id="200" name="Shap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201" name="Picutre 20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" name="Picture 20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227" type="#_x0000_t202" style="position:absolute;margin-left:63.299999999999997pt;margin-top:8.4000000000000004pt;width:84.pt;height:57.100000000000001pt;z-index:-18874393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203" name="Picutre 20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" name="Picture 203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>
              <wp:simplePos x="0" y="0"/>
              <wp:positionH relativeFrom="page">
                <wp:posOffset>2900680</wp:posOffset>
              </wp:positionH>
              <wp:positionV relativeFrom="page">
                <wp:posOffset>429895</wp:posOffset>
              </wp:positionV>
              <wp:extent cx="3773170" cy="298450"/>
              <wp:effectExtent l="0" t="0" r="0" b="0"/>
              <wp:wrapNone/>
              <wp:docPr id="204" name="Shape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0" type="#_x0000_t202" style="position:absolute;margin-left:228.40000000000001pt;margin-top:33.850000000000001pt;width:297.10000000000002pt;height:23.5pt;z-index:-1887439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allowOverlap="1">
              <wp:simplePos x="0" y="0"/>
              <wp:positionH relativeFrom="page">
                <wp:posOffset>803910</wp:posOffset>
              </wp:positionH>
              <wp:positionV relativeFrom="page">
                <wp:posOffset>106680</wp:posOffset>
              </wp:positionV>
              <wp:extent cx="1066800" cy="725170"/>
              <wp:effectExtent l="0" t="0" r="0" b="0"/>
              <wp:wrapNone/>
              <wp:docPr id="189" name="Shape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190" name="Picutre 19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0" name="Picture 19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216" type="#_x0000_t202" style="position:absolute;margin-left:63.299999999999997pt;margin-top:8.4000000000000004pt;width:84.pt;height:57.100000000000001pt;z-index:-18874393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192" name="Picutre 19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2" name="Picture 192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3840" behindDoc="1" locked="0" layoutInCell="1" allowOverlap="1">
              <wp:simplePos x="0" y="0"/>
              <wp:positionH relativeFrom="page">
                <wp:posOffset>2900680</wp:posOffset>
              </wp:positionH>
              <wp:positionV relativeFrom="page">
                <wp:posOffset>429895</wp:posOffset>
              </wp:positionV>
              <wp:extent cx="3773170" cy="298450"/>
              <wp:effectExtent l="0" t="0" r="0" b="0"/>
              <wp:wrapNone/>
              <wp:docPr id="193" name="Shap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9" type="#_x0000_t202" style="position:absolute;margin-left:228.40000000000001pt;margin-top:33.850000000000001pt;width:297.10000000000002pt;height:23.5pt;z-index:-1887439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6128" behindDoc="1" locked="0" layoutInCell="1" allowOverlap="1">
              <wp:simplePos x="0" y="0"/>
              <wp:positionH relativeFrom="page">
                <wp:posOffset>734060</wp:posOffset>
              </wp:positionH>
              <wp:positionV relativeFrom="page">
                <wp:posOffset>106680</wp:posOffset>
              </wp:positionV>
              <wp:extent cx="1066800" cy="725170"/>
              <wp:effectExtent l="0" t="0" r="0" b="0"/>
              <wp:wrapNone/>
              <wp:docPr id="227" name="Shap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228" name="Picutre 22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8" name="Picture 22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254" type="#_x0000_t202" style="position:absolute;margin-left:57.799999999999997pt;margin-top:8.4000000000000004pt;width:84.pt;height:57.100000000000001pt;z-index:-18874391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230" name="Picutre 23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0" name="Picture 230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>
              <wp:simplePos x="0" y="0"/>
              <wp:positionH relativeFrom="page">
                <wp:posOffset>2830830</wp:posOffset>
              </wp:positionH>
              <wp:positionV relativeFrom="page">
                <wp:posOffset>429895</wp:posOffset>
              </wp:positionV>
              <wp:extent cx="3773170" cy="298450"/>
              <wp:effectExtent l="0" t="0" r="0" b="0"/>
              <wp:wrapNone/>
              <wp:docPr id="231" name="Shap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7" type="#_x0000_t202" style="position:absolute;margin-left:222.90000000000001pt;margin-top:33.850000000000001pt;width:297.10000000000002pt;height:23.5pt;z-index:-1887439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734060</wp:posOffset>
              </wp:positionH>
              <wp:positionV relativeFrom="page">
                <wp:posOffset>106680</wp:posOffset>
              </wp:positionV>
              <wp:extent cx="1066800" cy="725170"/>
              <wp:effectExtent l="0" t="0" r="0" b="0"/>
              <wp:wrapNone/>
              <wp:docPr id="214" name="Shap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215" name="Picutre 21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5" name="Picture 21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241" type="#_x0000_t202" style="position:absolute;margin-left:57.799999999999997pt;margin-top:8.4000000000000004pt;width:84.pt;height:57.100000000000001pt;z-index:-18874392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217" name="Picutre 217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7" name="Picture 217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2032" behindDoc="1" locked="0" layoutInCell="1" allowOverlap="1">
              <wp:simplePos x="0" y="0"/>
              <wp:positionH relativeFrom="page">
                <wp:posOffset>2830830</wp:posOffset>
              </wp:positionH>
              <wp:positionV relativeFrom="page">
                <wp:posOffset>429895</wp:posOffset>
              </wp:positionV>
              <wp:extent cx="3773170" cy="298450"/>
              <wp:effectExtent l="0" t="0" r="0" b="0"/>
              <wp:wrapNone/>
              <wp:docPr id="218" name="Shape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4" type="#_x0000_t202" style="position:absolute;margin-left:222.90000000000001pt;margin-top:33.850000000000001pt;width:297.10000000000002pt;height:23.5pt;z-index:-1887439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1248" behindDoc="1" locked="0" layoutInCell="1" allowOverlap="1">
              <wp:simplePos x="0" y="0"/>
              <wp:positionH relativeFrom="page">
                <wp:posOffset>2804795</wp:posOffset>
              </wp:positionH>
              <wp:positionV relativeFrom="page">
                <wp:posOffset>533400</wp:posOffset>
              </wp:positionV>
              <wp:extent cx="3773170" cy="298450"/>
              <wp:effectExtent l="0" t="0" r="0" b="0"/>
              <wp:wrapNone/>
              <wp:docPr id="240" name="Shape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6" type="#_x0000_t202" style="position:absolute;margin-left:220.84999999999999pt;margin-top:42.pt;width:297.10000000000002pt;height:23.5pt;z-index:-1887439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160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953770</wp:posOffset>
              </wp:positionV>
              <wp:extent cx="5943600" cy="0"/>
              <wp:effectExtent l="0" t="0" r="0" b="0"/>
              <wp:wrapNone/>
              <wp:docPr id="242" name="Shape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4.799999999999997pt;margin-top:75.099999999999994pt;width:468.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6496" behindDoc="1" locked="0" layoutInCell="1" allowOverlap="1">
              <wp:simplePos x="0" y="0"/>
              <wp:positionH relativeFrom="page">
                <wp:posOffset>743585</wp:posOffset>
              </wp:positionH>
              <wp:positionV relativeFrom="page">
                <wp:posOffset>146685</wp:posOffset>
              </wp:positionV>
              <wp:extent cx="1066800" cy="72517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32" name="Picutre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" name="Picture 3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058" type="#_x0000_t202" style="position:absolute;margin-left:58.549999999999997pt;margin-top:11.550000000000001pt;width:84.pt;height:57.100000000000001pt;z-index:-18874405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34" name="Picutre 34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Picture 34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7520" behindDoc="1" locked="0" layoutInCell="1" allowOverlap="1">
              <wp:simplePos x="0" y="0"/>
              <wp:positionH relativeFrom="page">
                <wp:posOffset>2840355</wp:posOffset>
              </wp:positionH>
              <wp:positionV relativeFrom="page">
                <wp:posOffset>469900</wp:posOffset>
              </wp:positionV>
              <wp:extent cx="3773170" cy="29845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type="#_x0000_t202" style="position:absolute;margin-left:223.65000000000001pt;margin-top:37.pt;width:297.10000000000002pt;height:23.5pt;z-index:-1887440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>
              <wp:simplePos x="0" y="0"/>
              <wp:positionH relativeFrom="page">
                <wp:posOffset>2804795</wp:posOffset>
              </wp:positionH>
              <wp:positionV relativeFrom="page">
                <wp:posOffset>533400</wp:posOffset>
              </wp:positionV>
              <wp:extent cx="3773170" cy="298450"/>
              <wp:effectExtent l="0" t="0" r="0" b="0"/>
              <wp:wrapNone/>
              <wp:docPr id="261" name="Shape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7" type="#_x0000_t202" style="position:absolute;margin-left:220.84999999999999pt;margin-top:42.pt;width:297.10000000000002pt;height:23.5pt;z-index:-1887438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208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953770</wp:posOffset>
              </wp:positionV>
              <wp:extent cx="5943600" cy="0"/>
              <wp:effectExtent l="0" t="0" r="0" b="0"/>
              <wp:wrapNone/>
              <wp:docPr id="263" name="Shape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4.799999999999997pt;margin-top:75.099999999999994pt;width:468.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5344" behindDoc="1" locked="0" layoutInCell="1" allowOverlap="1">
              <wp:simplePos x="0" y="0"/>
              <wp:positionH relativeFrom="page">
                <wp:posOffset>2804795</wp:posOffset>
              </wp:positionH>
              <wp:positionV relativeFrom="page">
                <wp:posOffset>533400</wp:posOffset>
              </wp:positionV>
              <wp:extent cx="3773170" cy="298450"/>
              <wp:effectExtent l="0" t="0" r="0" b="0"/>
              <wp:wrapNone/>
              <wp:docPr id="251" name="Shape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7" type="#_x0000_t202" style="position:absolute;margin-left:220.84999999999999pt;margin-top:42.pt;width:297.10000000000002pt;height:23.5pt;z-index:-1887438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232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953770</wp:posOffset>
              </wp:positionV>
              <wp:extent cx="5943600" cy="0"/>
              <wp:effectExtent l="0" t="0" r="0" b="0"/>
              <wp:wrapNone/>
              <wp:docPr id="253" name="Shape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4.799999999999997pt;margin-top:75.099999999999994pt;width:468.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>
    <w:pPr>
      <w:spacing w:line="1" w:lineRule="exac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>
    <w:pPr>
      <w:spacing w:line="1" w:lineRule="exac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>
    <w:pPr>
      <w:spacing w:line="1" w:lineRule="exac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207062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7760" behindDoc="1" locked="0" layoutInCell="1" allowOverlap="1">
              <wp:simplePos x="0" y="0"/>
              <wp:positionH relativeFrom="page">
                <wp:posOffset>770890</wp:posOffset>
              </wp:positionH>
              <wp:positionV relativeFrom="page">
                <wp:posOffset>290195</wp:posOffset>
              </wp:positionV>
              <wp:extent cx="996950" cy="567055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950" cy="5670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99490" cy="567055"/>
                                <wp:effectExtent l="0" t="0" r="0" b="0"/>
                                <wp:docPr id="71" name="Picutre 7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1" name="Picture 7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999490" cy="567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097" type="#_x0000_t202" style="position:absolute;margin-left:60.700000000000003pt;margin-top:22.850000000000001pt;width:78.5pt;height:44.649999999999999pt;z-index:-18874402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999490" cy="567055"/>
                          <wp:docPr id="73" name="Picutre 7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" name="Picture 73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999490" cy="567055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8784" behindDoc="1" locked="0" layoutInCell="1" allowOverlap="1">
              <wp:simplePos x="0" y="0"/>
              <wp:positionH relativeFrom="page">
                <wp:posOffset>2840355</wp:posOffset>
              </wp:positionH>
              <wp:positionV relativeFrom="page">
                <wp:posOffset>469900</wp:posOffset>
              </wp:positionV>
              <wp:extent cx="3773170" cy="29845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0" type="#_x0000_t202" style="position:absolute;margin-left:223.65000000000001pt;margin-top:37.pt;width:297.10000000000002pt;height:23.5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2640" behindDoc="1" locked="0" layoutInCell="1" allowOverlap="1">
              <wp:simplePos x="0" y="0"/>
              <wp:positionH relativeFrom="page">
                <wp:posOffset>770890</wp:posOffset>
              </wp:positionH>
              <wp:positionV relativeFrom="page">
                <wp:posOffset>290195</wp:posOffset>
              </wp:positionV>
              <wp:extent cx="996950" cy="567055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950" cy="5670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99490" cy="567055"/>
                                <wp:effectExtent l="0" t="0" r="0" b="0"/>
                                <wp:docPr id="58" name="Picutre 5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" name="Picture 5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999490" cy="567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084" type="#_x0000_t202" style="position:absolute;margin-left:60.700000000000003pt;margin-top:22.850000000000001pt;width:78.5pt;height:44.649999999999999pt;z-index:-18874403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999490" cy="567055"/>
                          <wp:docPr id="60" name="Picutre 6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" name="Picture 60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999490" cy="567055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3664" behindDoc="1" locked="0" layoutInCell="1" allowOverlap="1">
              <wp:simplePos x="0" y="0"/>
              <wp:positionH relativeFrom="page">
                <wp:posOffset>2840355</wp:posOffset>
              </wp:positionH>
              <wp:positionV relativeFrom="page">
                <wp:posOffset>469900</wp:posOffset>
              </wp:positionV>
              <wp:extent cx="3773170" cy="29845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type="#_x0000_t202" style="position:absolute;margin-left:223.65000000000001pt;margin-top:37.pt;width:297.10000000000002pt;height:23.5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4928" behindDoc="1" locked="0" layoutInCell="1" allowOverlap="1">
              <wp:simplePos x="0" y="0"/>
              <wp:positionH relativeFrom="page">
                <wp:posOffset>744220</wp:posOffset>
              </wp:positionH>
              <wp:positionV relativeFrom="page">
                <wp:posOffset>146685</wp:posOffset>
              </wp:positionV>
              <wp:extent cx="1066800" cy="725170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90" name="Picutre 9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0" name="Picture 9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116" type="#_x0000_t202" style="position:absolute;margin-left:58.600000000000001pt;margin-top:11.550000000000001pt;width:84.pt;height:57.100000000000001pt;z-index:-18874401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92" name="Picutre 9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2" name="Picture 92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5952" behindDoc="1" locked="0" layoutInCell="1" allowOverlap="1">
              <wp:simplePos x="0" y="0"/>
              <wp:positionH relativeFrom="page">
                <wp:posOffset>2840990</wp:posOffset>
              </wp:positionH>
              <wp:positionV relativeFrom="page">
                <wp:posOffset>469900</wp:posOffset>
              </wp:positionV>
              <wp:extent cx="3773170" cy="298450"/>
              <wp:effectExtent l="0" t="0" r="0" b="0"/>
              <wp:wrapNone/>
              <wp:docPr id="93" name="Shap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type="#_x0000_t202" style="position:absolute;margin-left:223.69999999999999pt;margin-top:37.pt;width:297.10000000000002pt;height:23.5pt;z-index:-1887440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2880" behindDoc="1" locked="0" layoutInCell="1" allowOverlap="1">
              <wp:simplePos x="0" y="0"/>
              <wp:positionH relativeFrom="page">
                <wp:posOffset>744220</wp:posOffset>
              </wp:positionH>
              <wp:positionV relativeFrom="page">
                <wp:posOffset>146685</wp:posOffset>
              </wp:positionV>
              <wp:extent cx="1066800" cy="725170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84" name="Picutre 8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" name="Picture 8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110" type="#_x0000_t202" style="position:absolute;margin-left:58.600000000000001pt;margin-top:11.550000000000001pt;width:84.pt;height:57.100000000000001pt;z-index:-18874401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86" name="Picutre 86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6" name="Picture 86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3904" behindDoc="1" locked="0" layoutInCell="1" allowOverlap="1">
              <wp:simplePos x="0" y="0"/>
              <wp:positionH relativeFrom="page">
                <wp:posOffset>2840990</wp:posOffset>
              </wp:positionH>
              <wp:positionV relativeFrom="page">
                <wp:posOffset>469900</wp:posOffset>
              </wp:positionV>
              <wp:extent cx="3773170" cy="298450"/>
              <wp:effectExtent l="0" t="0" r="0" b="0"/>
              <wp:wrapNone/>
              <wp:docPr id="87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3" type="#_x0000_t202" style="position:absolute;margin-left:223.69999999999999pt;margin-top:37.pt;width:297.10000000000002pt;height:23.5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2096" behindDoc="1" locked="0" layoutInCell="1" allowOverlap="1">
              <wp:simplePos x="0" y="0"/>
              <wp:positionH relativeFrom="page">
                <wp:posOffset>744220</wp:posOffset>
              </wp:positionH>
              <wp:positionV relativeFrom="page">
                <wp:posOffset>146685</wp:posOffset>
              </wp:positionV>
              <wp:extent cx="1066800" cy="725170"/>
              <wp:effectExtent l="0" t="0" r="0" b="0"/>
              <wp:wrapNone/>
              <wp:docPr id="107" name="Shap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108" name="Picutre 10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8" name="Picture 10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134" type="#_x0000_t202" style="position:absolute;margin-left:58.600000000000001pt;margin-top:11.550000000000001pt;width:84.pt;height:57.100000000000001pt;z-index:-18874399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110" name="Picutre 11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0" name="Picture 110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>
              <wp:simplePos x="0" y="0"/>
              <wp:positionH relativeFrom="page">
                <wp:posOffset>2840990</wp:posOffset>
              </wp:positionH>
              <wp:positionV relativeFrom="page">
                <wp:posOffset>469900</wp:posOffset>
              </wp:positionV>
              <wp:extent cx="3773170" cy="298450"/>
              <wp:effectExtent l="0" t="0" r="0" b="0"/>
              <wp:wrapNone/>
              <wp:docPr id="111" name="Shap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223.69999999999999pt;margin-top:37.pt;width:297.10000000000002pt;height:23.5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>
              <wp:simplePos x="0" y="0"/>
              <wp:positionH relativeFrom="page">
                <wp:posOffset>744220</wp:posOffset>
              </wp:positionH>
              <wp:positionV relativeFrom="page">
                <wp:posOffset>146685</wp:posOffset>
              </wp:positionV>
              <wp:extent cx="1066800" cy="725170"/>
              <wp:effectExtent l="0" t="0" r="0" b="0"/>
              <wp:wrapNone/>
              <wp:docPr id="95" name="Shap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96" name="Picutre 9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" name="Picture 9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122" type="#_x0000_t202" style="position:absolute;margin-left:58.600000000000001pt;margin-top:11.550000000000001pt;width:84.pt;height:57.100000000000001pt;z-index:-18874400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98" name="Picutre 9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" name="Picture 98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>
              <wp:simplePos x="0" y="0"/>
              <wp:positionH relativeFrom="page">
                <wp:posOffset>2840990</wp:posOffset>
              </wp:positionH>
              <wp:positionV relativeFrom="page">
                <wp:posOffset>469900</wp:posOffset>
              </wp:positionV>
              <wp:extent cx="3773170" cy="298450"/>
              <wp:effectExtent l="0" t="0" r="0" b="0"/>
              <wp:wrapNone/>
              <wp:docPr id="99" name="Shap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5" type="#_x0000_t202" style="position:absolute;margin-left:223.69999999999999pt;margin-top:37.pt;width:297.10000000000002pt;height:23.5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062" w:rsidRDefault="0043437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743585</wp:posOffset>
              </wp:positionH>
              <wp:positionV relativeFrom="page">
                <wp:posOffset>111760</wp:posOffset>
              </wp:positionV>
              <wp:extent cx="1066800" cy="725170"/>
              <wp:effectExtent l="0" t="0" r="0" b="0"/>
              <wp:wrapNone/>
              <wp:docPr id="132" name="Shap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251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6800" cy="725170"/>
                                <wp:effectExtent l="0" t="0" r="0" b="0"/>
                                <wp:docPr id="133" name="Picutre 13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3" name="Picture 13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725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159" type="#_x0000_t202" style="position:absolute;margin-left:58.549999999999997pt;margin-top:8.8000000000000007pt;width:84.pt;height:57.100000000000001pt;z-index:-18874398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066800" cy="725170"/>
                          <wp:docPr id="135" name="Picutre 13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" name="Picture 135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ext cx="1066800" cy="72517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2840990</wp:posOffset>
              </wp:positionH>
              <wp:positionV relativeFrom="page">
                <wp:posOffset>434975</wp:posOffset>
              </wp:positionV>
              <wp:extent cx="3773170" cy="298450"/>
              <wp:effectExtent l="0" t="0" r="0" b="0"/>
              <wp:wrapNone/>
              <wp:docPr id="136" name="Shape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3170" cy="298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</w:pP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נצר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- 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>מוסמך</w:t>
                          </w:r>
                          <w:r>
                            <w:rPr>
                              <w:rFonts w:ascii="David" w:eastAsia="David" w:hAnsi="David" w:cs="Davi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lang w:val="en-US" w:eastAsia="en-US" w:bidi="en-US"/>
                            </w:rPr>
                            <w:t>NARTE</w:t>
                          </w:r>
                        </w:p>
                        <w:p w:rsidR="00207062" w:rsidRDefault="00434379">
                          <w:pPr>
                            <w:pStyle w:val="Headerorfooter30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תאימות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ובטיחות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בע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"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מ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יעוץ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הנדסי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בדיקות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סקרים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vid" w:eastAsia="David" w:hAnsi="David" w:cs="David"/>
                              <w:sz w:val="24"/>
                              <w:szCs w:val="24"/>
                            </w:rPr>
                            <w:t>והדרכה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2" type="#_x0000_t202" style="position:absolute;margin-left:223.69999999999999pt;margin-top:34.25pt;width:297.10000000000002pt;height:23.5pt;z-index:-1887439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David" w:eastAsia="David" w:hAnsi="David" w:cs="David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 xml:space="preserve">נצר - מוסמך </w:t>
                    </w: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en-US" w:eastAsia="en-US" w:bidi="en-US"/>
                      </w:rPr>
                      <w:t>NARTE</w:t>
                    </w:r>
                  </w:p>
                  <w:p>
                    <w:pPr>
                      <w:pStyle w:val="Style6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David" w:eastAsia="David" w:hAnsi="David" w:cs="David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he-IL" w:eastAsia="he-IL" w:bidi="he-IL"/>
                      </w:rPr>
                      <w:t>הנדסת תאימות ובטיחות בע"מ, יעוץ הנדסי, בדיקות, סקרים והדרכה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41B79"/>
    <w:multiLevelType w:val="multilevel"/>
    <w:tmpl w:val="2CE6FB68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757ACE"/>
    <w:multiLevelType w:val="multilevel"/>
    <w:tmpl w:val="E5D6D3B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he-IL" w:eastAsia="he-IL" w:bidi="he-I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FE5BBD"/>
    <w:multiLevelType w:val="multilevel"/>
    <w:tmpl w:val="54F2461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4296679"/>
    <w:multiLevelType w:val="multilevel"/>
    <w:tmpl w:val="199CFE9E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0340075"/>
    <w:multiLevelType w:val="multilevel"/>
    <w:tmpl w:val="90522A7E"/>
    <w:lvl w:ilvl="0">
      <w:start w:val="3"/>
      <w:numFmt w:val="hebrew1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he-IL" w:eastAsia="he-IL" w:bidi="he-I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062"/>
    <w:rsid w:val="00207062"/>
    <w:rsid w:val="0043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D92425-169A-4447-AA23-C5200CAF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he-IL" w:eastAsia="he-IL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">
    <w:name w:val="Footnote_"/>
    <w:basedOn w:val="DefaultParagraphFont"/>
    <w:link w:val="Footnot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Footnote2">
    <w:name w:val="Footnote (2)_"/>
    <w:basedOn w:val="DefaultParagraphFont"/>
    <w:link w:val="Footnote20"/>
    <w:rPr>
      <w:rFonts w:ascii="David" w:eastAsia="David" w:hAnsi="David" w:cs="David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">
    <w:name w:val="Body text (2)_"/>
    <w:basedOn w:val="DefaultParagraphFont"/>
    <w:link w:val="Bodytext2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Other2">
    <w:name w:val="Other (2)_"/>
    <w:basedOn w:val="DefaultParagraphFont"/>
    <w:link w:val="Other2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Other">
    <w:name w:val="Other_"/>
    <w:basedOn w:val="DefaultParagraphFont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2">
    <w:name w:val="Picture caption (2)_"/>
    <w:basedOn w:val="DefaultParagraphFont"/>
    <w:link w:val="Picturecaption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erorfooter3">
    <w:name w:val="Header or footer (3)_"/>
    <w:basedOn w:val="DefaultParagraphFont"/>
    <w:link w:val="Headerorfooter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Tablecaption">
    <w:name w:val="Table caption_"/>
    <w:basedOn w:val="DefaultParagraphFont"/>
    <w:link w:val="Tabl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paragraph" w:customStyle="1" w:styleId="Footnote0">
    <w:name w:val="Footnote"/>
    <w:basedOn w:val="Normal"/>
    <w:link w:val="Footnote"/>
    <w:pPr>
      <w:shd w:val="clear" w:color="auto" w:fill="FFFFFF"/>
      <w:ind w:firstLine="290"/>
    </w:pPr>
    <w:rPr>
      <w:rFonts w:ascii="Times New Roman" w:eastAsia="Times New Roman" w:hAnsi="Times New Roman" w:cs="Times New Roman"/>
      <w:sz w:val="16"/>
      <w:szCs w:val="16"/>
      <w:lang w:val="en-US" w:eastAsia="en-US" w:bidi="en-US"/>
    </w:rPr>
  </w:style>
  <w:style w:type="paragraph" w:customStyle="1" w:styleId="Footnote20">
    <w:name w:val="Footnote (2)"/>
    <w:basedOn w:val="Normal"/>
    <w:link w:val="Footnote2"/>
    <w:pPr>
      <w:shd w:val="clear" w:color="auto" w:fill="FFFFFF"/>
      <w:bidi/>
    </w:pPr>
    <w:rPr>
      <w:rFonts w:ascii="David" w:eastAsia="David" w:hAnsi="David" w:cs="David"/>
      <w:sz w:val="20"/>
      <w:szCs w:val="20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360" w:lineRule="auto"/>
    </w:pPr>
    <w:rPr>
      <w:sz w:val="20"/>
      <w:szCs w:val="20"/>
    </w:rPr>
  </w:style>
  <w:style w:type="paragraph" w:customStyle="1" w:styleId="Other20">
    <w:name w:val="Other (2)"/>
    <w:basedOn w:val="Normal"/>
    <w:link w:val="Other2"/>
    <w:pPr>
      <w:shd w:val="clear" w:color="auto" w:fill="FFFFFF"/>
      <w:jc w:val="center"/>
    </w:pPr>
    <w:rPr>
      <w:rFonts w:ascii="Arial" w:eastAsia="Arial" w:hAnsi="Arial" w:cs="Arial"/>
      <w:lang w:val="en-US" w:eastAsia="en-US" w:bidi="en-US"/>
    </w:rPr>
  </w:style>
  <w:style w:type="paragraph" w:customStyle="1" w:styleId="Other0">
    <w:name w:val="Other"/>
    <w:basedOn w:val="Normal"/>
    <w:link w:val="Other"/>
    <w:pPr>
      <w:shd w:val="clear" w:color="auto" w:fill="FFFFFF"/>
      <w:bidi/>
      <w:spacing w:line="360" w:lineRule="auto"/>
    </w:pPr>
    <w:rPr>
      <w:rFonts w:ascii="Arial" w:eastAsia="Arial" w:hAnsi="Arial" w:cs="Arial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</w:pPr>
    <w:rPr>
      <w:rFonts w:ascii="Arial" w:eastAsia="Arial" w:hAnsi="Arial" w:cs="Arial"/>
      <w:sz w:val="20"/>
      <w:szCs w:val="20"/>
      <w:lang w:val="en-US" w:eastAsia="en-US" w:bidi="en-US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</w:pPr>
    <w:rPr>
      <w:rFonts w:ascii="Arial" w:eastAsia="Arial" w:hAnsi="Arial" w:cs="Arial"/>
      <w:b/>
      <w:bCs/>
    </w:rPr>
  </w:style>
  <w:style w:type="paragraph" w:customStyle="1" w:styleId="Headerorfooter30">
    <w:name w:val="Header or footer (3)"/>
    <w:basedOn w:val="Normal"/>
    <w:link w:val="Headerorfooter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after="230"/>
      <w:ind w:left="360" w:hanging="60"/>
      <w:jc w:val="center"/>
      <w:outlineLvl w:val="0"/>
    </w:pPr>
    <w:rPr>
      <w:rFonts w:ascii="Arial" w:eastAsia="Arial" w:hAnsi="Arial" w:cs="Arial"/>
      <w:b/>
      <w:bCs/>
      <w:sz w:val="32"/>
      <w:szCs w:val="32"/>
      <w:u w:val="single"/>
    </w:rPr>
  </w:style>
  <w:style w:type="paragraph" w:styleId="BodyText">
    <w:name w:val="Body Text"/>
    <w:basedOn w:val="Normal"/>
    <w:link w:val="BodyTextChar"/>
    <w:qFormat/>
    <w:pPr>
      <w:shd w:val="clear" w:color="auto" w:fill="FFFFFF"/>
      <w:bidi/>
      <w:spacing w:line="360" w:lineRule="auto"/>
    </w:pPr>
    <w:rPr>
      <w:rFonts w:ascii="Arial" w:eastAsia="Arial" w:hAnsi="Arial" w:cs="Arial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after="160"/>
      <w:ind w:firstLine="520"/>
      <w:outlineLvl w:val="1"/>
    </w:pPr>
    <w:rPr>
      <w:rFonts w:ascii="Arial" w:eastAsia="Arial" w:hAnsi="Arial" w:cs="Arial"/>
      <w:b/>
      <w:bCs/>
      <w:sz w:val="28"/>
      <w:szCs w:val="28"/>
      <w:u w:val="single"/>
    </w:rPr>
  </w:style>
  <w:style w:type="paragraph" w:customStyle="1" w:styleId="Tablecaption0">
    <w:name w:val="Table caption"/>
    <w:basedOn w:val="Normal"/>
    <w:link w:val="Tablecaption"/>
    <w:pPr>
      <w:shd w:val="clear" w:color="auto" w:fill="FFFFFF"/>
      <w:bidi/>
    </w:pPr>
    <w:rPr>
      <w:rFonts w:ascii="Arial" w:eastAsia="Arial" w:hAnsi="Arial" w:cs="Arial"/>
      <w:sz w:val="22"/>
      <w:szCs w:val="22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line="314" w:lineRule="auto"/>
      <w:outlineLvl w:val="2"/>
    </w:pPr>
    <w:rPr>
      <w:rFonts w:ascii="Arial" w:eastAsia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eader" Target="header3.xml"/><Relationship Id="rId42" Type="http://schemas.openxmlformats.org/officeDocument/2006/relationships/footer" Target="footer14.xml"/><Relationship Id="rId47" Type="http://schemas.openxmlformats.org/officeDocument/2006/relationships/footer" Target="footer16.xml"/><Relationship Id="rId63" Type="http://schemas.openxmlformats.org/officeDocument/2006/relationships/image" Target="media/image21.jpeg"/><Relationship Id="rId68" Type="http://schemas.openxmlformats.org/officeDocument/2006/relationships/image" Target="media/image22.jpeg"/><Relationship Id="rId16" Type="http://schemas.openxmlformats.org/officeDocument/2006/relationships/header" Target="header2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footer" Target="footer12.xml"/><Relationship Id="rId40" Type="http://schemas.openxmlformats.org/officeDocument/2006/relationships/header" Target="header12.xml"/><Relationship Id="rId45" Type="http://schemas.openxmlformats.org/officeDocument/2006/relationships/header" Target="header14.xml"/><Relationship Id="rId53" Type="http://schemas.openxmlformats.org/officeDocument/2006/relationships/footer" Target="footer18.xml"/><Relationship Id="rId58" Type="http://schemas.openxmlformats.org/officeDocument/2006/relationships/header" Target="header18.xml"/><Relationship Id="rId66" Type="http://schemas.openxmlformats.org/officeDocument/2006/relationships/footer" Target="footer22.xml"/><Relationship Id="rId74" Type="http://schemas.openxmlformats.org/officeDocument/2006/relationships/header" Target="header25.xml"/><Relationship Id="rId5" Type="http://schemas.openxmlformats.org/officeDocument/2006/relationships/footnotes" Target="footnotes.xml"/><Relationship Id="rId61" Type="http://schemas.openxmlformats.org/officeDocument/2006/relationships/header" Target="header19.xml"/><Relationship Id="rId19" Type="http://schemas.openxmlformats.org/officeDocument/2006/relationships/hyperlink" Target="http://emces.co.il/" TargetMode="External"/><Relationship Id="rId14" Type="http://schemas.openxmlformats.org/officeDocument/2006/relationships/hyperlink" Target="mailto:netzerm@netvision.net.il" TargetMode="External"/><Relationship Id="rId22" Type="http://schemas.openxmlformats.org/officeDocument/2006/relationships/header" Target="header4.xml"/><Relationship Id="rId27" Type="http://schemas.openxmlformats.org/officeDocument/2006/relationships/footer" Target="footer7.xml"/><Relationship Id="rId30" Type="http://schemas.openxmlformats.org/officeDocument/2006/relationships/header" Target="header8.xml"/><Relationship Id="rId35" Type="http://schemas.openxmlformats.org/officeDocument/2006/relationships/header" Target="header10.xml"/><Relationship Id="rId43" Type="http://schemas.openxmlformats.org/officeDocument/2006/relationships/image" Target="media/image13.jpeg"/><Relationship Id="rId48" Type="http://schemas.openxmlformats.org/officeDocument/2006/relationships/image" Target="media/image14.jpeg"/><Relationship Id="rId56" Type="http://schemas.openxmlformats.org/officeDocument/2006/relationships/image" Target="media/image19.jpeg"/><Relationship Id="rId64" Type="http://schemas.openxmlformats.org/officeDocument/2006/relationships/header" Target="header20.xml"/><Relationship Id="rId69" Type="http://schemas.openxmlformats.org/officeDocument/2006/relationships/header" Target="header22.xm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eader" Target="header16.xml"/><Relationship Id="rId72" Type="http://schemas.openxmlformats.org/officeDocument/2006/relationships/footer" Target="footer25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image" Target="media/image10.jpeg"/><Relationship Id="rId38" Type="http://schemas.openxmlformats.org/officeDocument/2006/relationships/image" Target="media/image12.jpeg"/><Relationship Id="rId46" Type="http://schemas.openxmlformats.org/officeDocument/2006/relationships/footer" Target="footer15.xml"/><Relationship Id="rId59" Type="http://schemas.openxmlformats.org/officeDocument/2006/relationships/footer" Target="footer19.xml"/><Relationship Id="rId67" Type="http://schemas.openxmlformats.org/officeDocument/2006/relationships/footer" Target="footer23.xml"/><Relationship Id="rId20" Type="http://schemas.openxmlformats.org/officeDocument/2006/relationships/image" Target="media/image6.jpeg"/><Relationship Id="rId41" Type="http://schemas.openxmlformats.org/officeDocument/2006/relationships/footer" Target="footer13.xml"/><Relationship Id="rId54" Type="http://schemas.openxmlformats.org/officeDocument/2006/relationships/image" Target="media/image17.jpeg"/><Relationship Id="rId62" Type="http://schemas.openxmlformats.org/officeDocument/2006/relationships/footer" Target="footer21.xml"/><Relationship Id="rId70" Type="http://schemas.openxmlformats.org/officeDocument/2006/relationships/header" Target="header23.xml"/><Relationship Id="rId75" Type="http://schemas.openxmlformats.org/officeDocument/2006/relationships/footer" Target="footer2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36" Type="http://schemas.openxmlformats.org/officeDocument/2006/relationships/footer" Target="footer11.xml"/><Relationship Id="rId49" Type="http://schemas.openxmlformats.org/officeDocument/2006/relationships/image" Target="media/image15.jpeg"/><Relationship Id="rId57" Type="http://schemas.openxmlformats.org/officeDocument/2006/relationships/header" Target="header17.xml"/><Relationship Id="rId10" Type="http://schemas.openxmlformats.org/officeDocument/2006/relationships/hyperlink" Target="mailto:gal@grdel.co.il" TargetMode="External"/><Relationship Id="rId31" Type="http://schemas.openxmlformats.org/officeDocument/2006/relationships/footer" Target="footer9.xml"/><Relationship Id="rId44" Type="http://schemas.openxmlformats.org/officeDocument/2006/relationships/header" Target="header13.xml"/><Relationship Id="rId52" Type="http://schemas.openxmlformats.org/officeDocument/2006/relationships/footer" Target="footer17.xml"/><Relationship Id="rId60" Type="http://schemas.openxmlformats.org/officeDocument/2006/relationships/footer" Target="footer20.xml"/><Relationship Id="rId65" Type="http://schemas.openxmlformats.org/officeDocument/2006/relationships/header" Target="header21.xml"/><Relationship Id="rId73" Type="http://schemas.openxmlformats.org/officeDocument/2006/relationships/header" Target="header24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39" Type="http://schemas.openxmlformats.org/officeDocument/2006/relationships/header" Target="header11.xml"/><Relationship Id="rId34" Type="http://schemas.openxmlformats.org/officeDocument/2006/relationships/header" Target="header9.xml"/><Relationship Id="rId50" Type="http://schemas.openxmlformats.org/officeDocument/2006/relationships/header" Target="header15.xml"/><Relationship Id="rId55" Type="http://schemas.openxmlformats.org/officeDocument/2006/relationships/image" Target="media/image18.jpeg"/><Relationship Id="rId76" Type="http://schemas.openxmlformats.org/officeDocument/2006/relationships/footer" Target="footer27.xml"/><Relationship Id="rId7" Type="http://schemas.openxmlformats.org/officeDocument/2006/relationships/image" Target="media/image1.jpeg"/><Relationship Id="rId71" Type="http://schemas.openxmlformats.org/officeDocument/2006/relationships/footer" Target="footer24.xml"/><Relationship Id="rId2" Type="http://schemas.openxmlformats.org/officeDocument/2006/relationships/styles" Target="styles.xml"/><Relationship Id="rId29" Type="http://schemas.openxmlformats.org/officeDocument/2006/relationships/header" Target="header7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mces.co.il/" TargetMode="External"/><Relationship Id="rId1" Type="http://schemas.openxmlformats.org/officeDocument/2006/relationships/hyperlink" Target="mailto:netzerm@netvision.net.i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5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5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5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5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5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4216</Words>
  <Characters>24077</Characters>
  <Application>Microsoft Office Word</Application>
  <DocSecurity>0</DocSecurity>
  <Lines>370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×fl×™×‚×œ×ª ×fl×Š×©×Ž×¤×fl ×œ×©×fi×fl ×ž×™×€×Ÿ×Ž ×ł×ª×œ×Ł×ª ×‚×ž×©×ı ×fl×Š×©×Ž×¤×fl - ×fl×ž×©×¨×fi ×œ×fl×™×€×ª ×fl×¡×‚×Ž×‚×fl 09 2013.docx</vt:lpstr>
    </vt:vector>
  </TitlesOfParts>
  <Company/>
  <LinksUpToDate>false</LinksUpToDate>
  <CharactersWithSpaces>28229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×fl×™×‚×œ×ª ×fl×Š×©×Ž×¤×fl ×œ×©×fi×fl ×ž×™×€×Ÿ×Ž ×ł×ª×œ×Ł×ª ×‚×ž×©×ı ×fl×Š×©×Ž×¤×fl - ×fl×ž×©×¨×fi ×œ×fl×™×€×ª ×fl×¡×‚×Ž×‚×fl 09 2013.docx</dc:title>
  <dc:subject/>
  <dc:creator>bachars8</dc:creator>
  <cp:keywords/>
  <cp:lastModifiedBy>Susan</cp:lastModifiedBy>
  <cp:revision>2</cp:revision>
  <dcterms:created xsi:type="dcterms:W3CDTF">2021-05-24T15:54:00Z</dcterms:created>
  <dcterms:modified xsi:type="dcterms:W3CDTF">2021-05-24T15:54:00Z</dcterms:modified>
</cp:coreProperties>
</file>