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30" w:rsidRDefault="00322130">
      <w:bookmarkStart w:id="0" w:name="_GoBack"/>
      <w:r>
        <w:t xml:space="preserve">I have never met you and you have never met me, but I understand from my brother and from Ambassador </w:t>
      </w:r>
      <w:proofErr w:type="spellStart"/>
      <w:r>
        <w:t>Ayalon</w:t>
      </w:r>
      <w:proofErr w:type="spellEnd"/>
      <w:r>
        <w:t xml:space="preserve"> that you have been making malicious and false statements regarding me, specifically you have been claiming that I stole intellectual property rights from Herzog.  I am writing to inform you that this is not the case, and that I will vigorously defend myself from your attacks.</w:t>
      </w:r>
    </w:p>
    <w:p w:rsidR="00322130" w:rsidRDefault="00322130">
      <w:r>
        <w:t xml:space="preserve">Despite your unfounded attacks, I understand from Ambassador </w:t>
      </w:r>
      <w:proofErr w:type="spellStart"/>
      <w:r>
        <w:t>Ayalon</w:t>
      </w:r>
      <w:proofErr w:type="spellEnd"/>
      <w:r>
        <w:t xml:space="preserve"> that </w:t>
      </w:r>
      <w:r w:rsidR="009F1340">
        <w:t xml:space="preserve">up until now </w:t>
      </w:r>
      <w:r>
        <w:t xml:space="preserve">you have </w:t>
      </w:r>
      <w:r w:rsidR="00496AAA">
        <w:t xml:space="preserve">been </w:t>
      </w:r>
      <w:r>
        <w:t>a</w:t>
      </w:r>
      <w:r w:rsidR="00F516CF">
        <w:t xml:space="preserve"> dedicated civil servant and have a</w:t>
      </w:r>
      <w:r>
        <w:t xml:space="preserve"> reputation for honesty</w:t>
      </w:r>
      <w:r w:rsidR="009F1340">
        <w:t xml:space="preserve">.  I am writing this letter in case Ambassador </w:t>
      </w:r>
      <w:proofErr w:type="spellStart"/>
      <w:r w:rsidR="009F1340">
        <w:t>Ayalon’s</w:t>
      </w:r>
      <w:proofErr w:type="spellEnd"/>
      <w:r w:rsidR="009F1340">
        <w:t xml:space="preserve"> assessment of you is accurate and that your statements are based only on misinformation that you have received, rather than maliciousness on your part.  Please let me inform you that not only is the complaint inaccurate, it is inaccurate in ways that are easily verifiable and will call into question </w:t>
      </w:r>
      <w:r w:rsidR="00496AAA">
        <w:t>the integrity of your institution as well as yourself.</w:t>
      </w:r>
    </w:p>
    <w:p w:rsidR="000D0133" w:rsidRDefault="009F1340">
      <w:r>
        <w:t xml:space="preserve">In this letter, I will give you only one small example of the many outright lies that are included in the complaint.  In specific, I would </w:t>
      </w:r>
      <w:r w:rsidR="00377037">
        <w:t>ask you to review section 3.14, where it states that Uri was unaware that I had filed a patent regarding glycine and D-serine in 1996</w:t>
      </w:r>
      <w:r w:rsidR="000D0133">
        <w:t xml:space="preserve"> and that had he been aware</w:t>
      </w:r>
      <w:r w:rsidR="00DA00AC">
        <w:t xml:space="preserve"> of </w:t>
      </w:r>
      <w:r w:rsidR="00496AAA">
        <w:t>the patents</w:t>
      </w:r>
      <w:r w:rsidR="000D0133">
        <w:t xml:space="preserve"> he would have demanded to be a co-inventor</w:t>
      </w:r>
      <w:r w:rsidR="00377037">
        <w:t xml:space="preserve">.  </w:t>
      </w:r>
    </w:p>
    <w:p w:rsidR="00B77616" w:rsidRDefault="00377037">
      <w:r>
        <w:t xml:space="preserve">I next ask you to </w:t>
      </w:r>
      <w:r w:rsidR="00C83814">
        <w:t xml:space="preserve">look at the highlighted regions of the attached manuscript </w:t>
      </w:r>
      <w:r w:rsidR="000D0133">
        <w:t xml:space="preserve">that was published in 2007 and </w:t>
      </w:r>
      <w:r w:rsidR="00C83814">
        <w:t>on which Uri and I are co-authors.  In the acknowledgements section it says clearly “Dr. Javitt holds intell</w:t>
      </w:r>
      <w:r w:rsidR="00B77616">
        <w:t xml:space="preserve">ectual property rights for use </w:t>
      </w:r>
      <w:r w:rsidR="00C83814">
        <w:t>of NMDA agonists, including glycine and D-serine and glycine transport inhibitors in treatment of schizophrenia.</w:t>
      </w:r>
      <w:r w:rsidR="000D0133">
        <w:t xml:space="preserve">  He is a major shareholder in </w:t>
      </w:r>
      <w:proofErr w:type="spellStart"/>
      <w:r w:rsidR="000D0133">
        <w:t>Glytech</w:t>
      </w:r>
      <w:proofErr w:type="spellEnd"/>
      <w:r w:rsidR="000D0133">
        <w:t xml:space="preserve">, Amino Acid Solutions, and </w:t>
      </w:r>
      <w:proofErr w:type="spellStart"/>
      <w:r w:rsidR="000D0133">
        <w:t>Medifoods</w:t>
      </w:r>
      <w:proofErr w:type="spellEnd"/>
      <w:r w:rsidR="000D0133">
        <w:t>.</w:t>
      </w:r>
      <w:r w:rsidR="00C83814">
        <w:t>”</w:t>
      </w:r>
      <w:r w:rsidR="00DA00AC">
        <w:t xml:space="preserve">  What Uri is asking </w:t>
      </w:r>
      <w:r w:rsidR="00496AAA">
        <w:t>the court</w:t>
      </w:r>
      <w:r w:rsidR="00DA00AC">
        <w:t xml:space="preserve"> to believe is that he does not even read his own papers.  </w:t>
      </w:r>
    </w:p>
    <w:p w:rsidR="009F1340" w:rsidRDefault="00DA00AC">
      <w:r>
        <w:t>The paper</w:t>
      </w:r>
      <w:r w:rsidR="00C83814">
        <w:t xml:space="preserve"> shows clearly that Uri was fully aware of my patents well before any of </w:t>
      </w:r>
      <w:r w:rsidR="000D0133">
        <w:t xml:space="preserve">the recent </w:t>
      </w:r>
      <w:proofErr w:type="spellStart"/>
      <w:r w:rsidR="00496AAA">
        <w:t>dicsussions</w:t>
      </w:r>
      <w:proofErr w:type="spellEnd"/>
      <w:r w:rsidR="000D0133">
        <w:t xml:space="preserve"> at Herzog and had no objection to them.  It also shows that he was fully aware of the existence of </w:t>
      </w:r>
      <w:proofErr w:type="spellStart"/>
      <w:r w:rsidR="000D0133">
        <w:t>Glytech</w:t>
      </w:r>
      <w:proofErr w:type="spellEnd"/>
      <w:r w:rsidR="000D0133">
        <w:t>.  In short, it shows that he is lying in the</w:t>
      </w:r>
      <w:r>
        <w:t xml:space="preserve"> complaint</w:t>
      </w:r>
      <w:r w:rsidR="000D0133">
        <w:t xml:space="preserve">. </w:t>
      </w:r>
      <w:r w:rsidR="002530B2">
        <w:t xml:space="preserve"> </w:t>
      </w:r>
      <w:r w:rsidR="00B77616">
        <w:t xml:space="preserve">In 2004, </w:t>
      </w:r>
      <w:proofErr w:type="spellStart"/>
      <w:r w:rsidR="00B77616">
        <w:t>Yehezkel</w:t>
      </w:r>
      <w:proofErr w:type="spellEnd"/>
      <w:r w:rsidR="00B77616">
        <w:t xml:space="preserve"> chose the name “</w:t>
      </w:r>
      <w:proofErr w:type="spellStart"/>
      <w:r w:rsidR="00B77616">
        <w:t>Serotech</w:t>
      </w:r>
      <w:proofErr w:type="spellEnd"/>
      <w:r w:rsidR="00B77616">
        <w:t xml:space="preserve">” for his company to develop D-serine based upon the fact that my company, </w:t>
      </w:r>
      <w:proofErr w:type="spellStart"/>
      <w:r w:rsidR="00B77616">
        <w:t>Glytech</w:t>
      </w:r>
      <w:proofErr w:type="spellEnd"/>
      <w:r w:rsidR="00B77616">
        <w:t xml:space="preserve">, was developing glycine.  </w:t>
      </w:r>
      <w:r>
        <w:t xml:space="preserve">He </w:t>
      </w:r>
      <w:r w:rsidR="003C56DF">
        <w:t>would not have chosen that name i</w:t>
      </w:r>
      <w:r>
        <w:t xml:space="preserve">f he were unaware of the existence of </w:t>
      </w:r>
      <w:proofErr w:type="spellStart"/>
      <w:r>
        <w:t>Glytech</w:t>
      </w:r>
      <w:proofErr w:type="spellEnd"/>
      <w:r>
        <w:t xml:space="preserve">.  </w:t>
      </w:r>
      <w:r w:rsidR="00B77616">
        <w:t xml:space="preserve">This may not be the major issue in the case.  However, there is a common dictum in law – “lying in one thing, lying in </w:t>
      </w:r>
      <w:r>
        <w:t>many things</w:t>
      </w:r>
      <w:r w:rsidR="00B77616">
        <w:t>”</w:t>
      </w:r>
      <w:r>
        <w:t xml:space="preserve"> that the judge will know even if you do not.</w:t>
      </w:r>
      <w:r w:rsidR="00496AAA">
        <w:t xml:space="preserve">  On this issue, both Uri and </w:t>
      </w:r>
      <w:proofErr w:type="spellStart"/>
      <w:r w:rsidR="00496AAA">
        <w:t>Yehezkel</w:t>
      </w:r>
      <w:proofErr w:type="spellEnd"/>
      <w:r w:rsidR="00496AAA">
        <w:t xml:space="preserve"> are lying.</w:t>
      </w:r>
    </w:p>
    <w:p w:rsidR="009F1340" w:rsidRDefault="000A5651">
      <w:r>
        <w:t xml:space="preserve">I </w:t>
      </w:r>
      <w:r w:rsidR="0072210F">
        <w:t xml:space="preserve">know </w:t>
      </w:r>
      <w:proofErr w:type="spellStart"/>
      <w:r w:rsidR="0072210F">
        <w:t>Yehezkel</w:t>
      </w:r>
      <w:proofErr w:type="spellEnd"/>
      <w:r w:rsidR="0072210F">
        <w:t xml:space="preserve"> for many years, and up until recently thought he was an honorable person.  I have no idea why he is choosing to lie to you, other than that it appears he misappropriated charitable funds to support his patent filings, and now </w:t>
      </w:r>
      <w:proofErr w:type="gramStart"/>
      <w:r w:rsidR="0072210F">
        <w:t>has to</w:t>
      </w:r>
      <w:proofErr w:type="gramEnd"/>
      <w:r w:rsidR="0072210F">
        <w:t xml:space="preserve"> reimburse the missing funds</w:t>
      </w:r>
      <w:r w:rsidR="00496AAA">
        <w:t xml:space="preserve"> to their rightful accounts</w:t>
      </w:r>
      <w:r w:rsidR="0072210F">
        <w:t xml:space="preserve">. </w:t>
      </w:r>
      <w:r w:rsidR="00B77616">
        <w:t xml:space="preserve"> </w:t>
      </w:r>
      <w:r w:rsidR="00A716C6">
        <w:t>By supporting this lawsuit, you are only letting him dig himself in deeper.  Ultimately the hole will be so deep that the entire hospital will collapse into it and take you with it.</w:t>
      </w:r>
    </w:p>
    <w:p w:rsidR="00496AAA" w:rsidRDefault="0072210F">
      <w:r>
        <w:t xml:space="preserve">I also would urge you to think very hard about what you are doing to Uri.  I have been friends with Uri for many years, I was at his children’s </w:t>
      </w:r>
      <w:proofErr w:type="spellStart"/>
      <w:r>
        <w:t>smachot</w:t>
      </w:r>
      <w:proofErr w:type="spellEnd"/>
      <w:r>
        <w:t xml:space="preserve"> and he wa</w:t>
      </w:r>
      <w:r w:rsidR="00756780">
        <w:t>s at mi</w:t>
      </w:r>
      <w:r w:rsidR="002530B2">
        <w:t xml:space="preserve">ne.  Just 18 months ago, he was a </w:t>
      </w:r>
      <w:proofErr w:type="spellStart"/>
      <w:r w:rsidR="002530B2">
        <w:t>sheva</w:t>
      </w:r>
      <w:proofErr w:type="spellEnd"/>
      <w:r w:rsidR="002530B2">
        <w:t xml:space="preserve"> </w:t>
      </w:r>
      <w:proofErr w:type="spellStart"/>
      <w:r w:rsidR="002530B2">
        <w:t>brachot</w:t>
      </w:r>
      <w:proofErr w:type="spellEnd"/>
      <w:r w:rsidR="002530B2">
        <w:t xml:space="preserve"> from my son, and recited one of the </w:t>
      </w:r>
      <w:proofErr w:type="spellStart"/>
      <w:r w:rsidR="00B77616">
        <w:t>sheva</w:t>
      </w:r>
      <w:proofErr w:type="spellEnd"/>
      <w:r w:rsidR="00B77616">
        <w:t xml:space="preserve"> </w:t>
      </w:r>
      <w:proofErr w:type="spellStart"/>
      <w:r w:rsidR="002530B2">
        <w:t>brachot</w:t>
      </w:r>
      <w:proofErr w:type="spellEnd"/>
      <w:r w:rsidR="002530B2">
        <w:t xml:space="preserve"> for the first time in his life. My wife and I were at Tal’s </w:t>
      </w:r>
      <w:proofErr w:type="spellStart"/>
      <w:r w:rsidR="002530B2">
        <w:t>shiva</w:t>
      </w:r>
      <w:proofErr w:type="spellEnd"/>
      <w:r w:rsidR="002530B2">
        <w:t xml:space="preserve">.  No one should have to go through what Uri went through.  He suffered a great trauma and is angry at a great many things in life.  However, </w:t>
      </w:r>
      <w:r w:rsidR="00B77616">
        <w:t xml:space="preserve">under the law </w:t>
      </w:r>
      <w:r w:rsidR="002530B2">
        <w:t xml:space="preserve">he simply </w:t>
      </w:r>
      <w:r w:rsidR="00A716C6">
        <w:t>is</w:t>
      </w:r>
      <w:r w:rsidR="002530B2">
        <w:t xml:space="preserve"> not an inventor on patent 4, and encourag</w:t>
      </w:r>
      <w:r w:rsidR="00A716C6">
        <w:t>ing him to think that he</w:t>
      </w:r>
      <w:r w:rsidR="002530B2">
        <w:t xml:space="preserve"> is simply cruel.  </w:t>
      </w:r>
    </w:p>
    <w:p w:rsidR="00143350" w:rsidRDefault="00B77616">
      <w:r>
        <w:lastRenderedPageBreak/>
        <w:t xml:space="preserve">If the case moves forward, he will forced to explain under oath why he published a paper in 2007 showing that he knew about </w:t>
      </w:r>
      <w:proofErr w:type="spellStart"/>
      <w:r>
        <w:t>Glytech</w:t>
      </w:r>
      <w:proofErr w:type="spellEnd"/>
      <w:r>
        <w:t xml:space="preserve"> when he is now saying he did not.  Forcing him to participate</w:t>
      </w:r>
      <w:r w:rsidR="00A716C6">
        <w:t xml:space="preserve"> in the suit </w:t>
      </w:r>
      <w:r>
        <w:t xml:space="preserve">will destroy whatever little piece of mind he has left.  When I last spoke with him about 2 months ago </w:t>
      </w:r>
      <w:r w:rsidR="00A716C6">
        <w:t xml:space="preserve">he said that he spent most of his time writing poetry.  He </w:t>
      </w:r>
      <w:r>
        <w:t xml:space="preserve">seemed depressed and </w:t>
      </w:r>
      <w:r w:rsidR="00166B6A">
        <w:t>alone</w:t>
      </w:r>
      <w:r>
        <w:t xml:space="preserve">. </w:t>
      </w:r>
      <w:r w:rsidR="00A716C6">
        <w:t xml:space="preserve"> </w:t>
      </w:r>
      <w:r>
        <w:t xml:space="preserve">I think forcing him to lie </w:t>
      </w:r>
      <w:r w:rsidR="00143350">
        <w:t>under oath could tip him over the edge.</w:t>
      </w:r>
    </w:p>
    <w:p w:rsidR="0072210F" w:rsidRDefault="00166B6A">
      <w:r>
        <w:t xml:space="preserve">It is unfortunate that we were unable to meet over the </w:t>
      </w:r>
      <w:proofErr w:type="spellStart"/>
      <w:r>
        <w:t>chagim</w:t>
      </w:r>
      <w:proofErr w:type="spellEnd"/>
      <w:r>
        <w:t xml:space="preserve">.  I am now back in the States.  </w:t>
      </w:r>
      <w:r w:rsidR="00DA00AC">
        <w:t xml:space="preserve">However, I will be back the week of Oct 21.  </w:t>
      </w:r>
      <w:r w:rsidR="00143350">
        <w:t xml:space="preserve">I </w:t>
      </w:r>
      <w:r w:rsidR="00DA00AC">
        <w:t xml:space="preserve">am happy to meet with Uri (as suggested in the email), </w:t>
      </w:r>
      <w:proofErr w:type="spellStart"/>
      <w:r w:rsidR="00DA00AC">
        <w:t>Yehezkel</w:t>
      </w:r>
      <w:proofErr w:type="spellEnd"/>
      <w:r w:rsidR="00DA00AC">
        <w:t xml:space="preserve"> and you</w:t>
      </w:r>
      <w:r w:rsidR="007B13EB">
        <w:t>,</w:t>
      </w:r>
      <w:r w:rsidR="00DA00AC">
        <w:t xml:space="preserve"> alone or in combination</w:t>
      </w:r>
      <w:r w:rsidR="007B13EB">
        <w:t>,</w:t>
      </w:r>
      <w:r w:rsidR="00DA00AC">
        <w:t xml:space="preserve"> during that week.  </w:t>
      </w:r>
      <w:r w:rsidR="00A166EB">
        <w:t xml:space="preserve">If you are too afraid to meet with me and learn the truth, I will let Ambassador </w:t>
      </w:r>
      <w:proofErr w:type="spellStart"/>
      <w:r w:rsidR="00A166EB">
        <w:t>Ayalon</w:t>
      </w:r>
      <w:proofErr w:type="spellEnd"/>
      <w:r w:rsidR="00A166EB">
        <w:t xml:space="preserve"> know that his assessment of you is no longer correct.</w:t>
      </w:r>
      <w:r w:rsidR="00DA00AC">
        <w:t xml:space="preserve"> </w:t>
      </w:r>
      <w:r w:rsidR="00B77616">
        <w:t xml:space="preserve"> </w:t>
      </w:r>
      <w:r w:rsidR="00E63ECC">
        <w:t>More importantly, you yourself will know that it is the case.</w:t>
      </w:r>
    </w:p>
    <w:bookmarkEnd w:id="0"/>
    <w:p w:rsidR="009F1340" w:rsidRDefault="009F1340"/>
    <w:sectPr w:rsidR="009F1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30"/>
    <w:rsid w:val="000A5651"/>
    <w:rsid w:val="000D0133"/>
    <w:rsid w:val="00131732"/>
    <w:rsid w:val="00143350"/>
    <w:rsid w:val="00166B6A"/>
    <w:rsid w:val="002530B2"/>
    <w:rsid w:val="00322130"/>
    <w:rsid w:val="00377037"/>
    <w:rsid w:val="003C56DF"/>
    <w:rsid w:val="00496AAA"/>
    <w:rsid w:val="0072210F"/>
    <w:rsid w:val="00756780"/>
    <w:rsid w:val="007B13EB"/>
    <w:rsid w:val="008D3306"/>
    <w:rsid w:val="009F1340"/>
    <w:rsid w:val="00A166EB"/>
    <w:rsid w:val="00A716C6"/>
    <w:rsid w:val="00B77616"/>
    <w:rsid w:val="00C07286"/>
    <w:rsid w:val="00C83814"/>
    <w:rsid w:val="00DA00AC"/>
    <w:rsid w:val="00E134D3"/>
    <w:rsid w:val="00E63ECC"/>
    <w:rsid w:val="00F05D99"/>
    <w:rsid w:val="00F51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C415"/>
  <w15:chartTrackingRefBased/>
  <w15:docId w15:val="{D0877DCB-6754-4647-BF00-24310E66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Javitt, Daniel (NYSPI)</dc:creator>
  <cp:keywords/>
  <dc:description/>
  <cp:lastModifiedBy>Javitt, Daniel (NYSPI)</cp:lastModifiedBy>
  <cp:revision>10</cp:revision>
  <dcterms:created xsi:type="dcterms:W3CDTF">2018-09-27T19:45:00Z</dcterms:created>
  <dcterms:modified xsi:type="dcterms:W3CDTF">2018-10-03T09:35:00Z</dcterms:modified>
</cp:coreProperties>
</file>