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D84C3" w14:textId="77777777" w:rsidR="003C4B2A" w:rsidRPr="003C4B2A" w:rsidRDefault="003C4B2A" w:rsidP="003C4B2A">
      <w:pPr>
        <w:rPr>
          <w:rFonts w:hint="cs"/>
          <w:rtl/>
        </w:rPr>
      </w:pPr>
      <w:r w:rsidRPr="003C4B2A">
        <w:rPr>
          <w:rtl/>
        </w:rPr>
        <w:t>מצ"ב טיוטת</w:t>
      </w:r>
      <w:bookmarkStart w:id="0" w:name="_GoBack"/>
      <w:bookmarkEnd w:id="0"/>
      <w:r w:rsidRPr="003C4B2A">
        <w:rPr>
          <w:rtl/>
        </w:rPr>
        <w:t xml:space="preserve"> המסמך הנחיות אבטחת המידע עבור פרויקט </w:t>
      </w:r>
      <w:r w:rsidRPr="003C4B2A">
        <w:rPr>
          <w:lang/>
        </w:rPr>
        <w:t>Diligent</w:t>
      </w:r>
      <w:r w:rsidRPr="003C4B2A">
        <w:rPr>
          <w:rtl/>
        </w:rPr>
        <w:t>.</w:t>
      </w:r>
    </w:p>
    <w:p w14:paraId="295B0B40" w14:textId="77777777" w:rsidR="003C4B2A" w:rsidRPr="003C4B2A" w:rsidRDefault="003C4B2A" w:rsidP="003C4B2A">
      <w:pPr>
        <w:rPr>
          <w:rFonts w:hint="cs"/>
          <w:rtl/>
        </w:rPr>
      </w:pPr>
      <w:r w:rsidRPr="003C4B2A">
        <w:rPr>
          <w:rtl/>
        </w:rPr>
        <w:t xml:space="preserve">ההנחיות הן כלליות בלבד, לאחר קבלת </w:t>
      </w:r>
      <w:r w:rsidRPr="003C4B2A">
        <w:t>LLD</w:t>
      </w:r>
      <w:r w:rsidRPr="003C4B2A">
        <w:rPr>
          <w:rtl/>
        </w:rPr>
        <w:t xml:space="preserve"> המסמך יעבור טיוב בהתאם.</w:t>
      </w:r>
    </w:p>
    <w:p w14:paraId="24CB6AFF" w14:textId="3A6F7A90" w:rsidR="003C4B2A" w:rsidRPr="003C4B2A" w:rsidRDefault="003C4B2A" w:rsidP="003C4B2A">
      <w:pPr>
        <w:rPr>
          <w:rFonts w:hint="cs"/>
          <w:rtl/>
        </w:rPr>
      </w:pPr>
    </w:p>
    <w:p w14:paraId="2AD47CD3" w14:textId="77777777" w:rsidR="003C4B2A" w:rsidRPr="003C4B2A" w:rsidRDefault="003C4B2A" w:rsidP="003C4B2A">
      <w:pPr>
        <w:rPr>
          <w:rFonts w:hint="cs"/>
          <w:rtl/>
        </w:rPr>
      </w:pPr>
      <w:r w:rsidRPr="003C4B2A">
        <w:rPr>
          <w:rtl/>
        </w:rPr>
        <w:t>בנוסף הנושאים הפתוחים להתייחסות:</w:t>
      </w:r>
    </w:p>
    <w:p w14:paraId="34C5695E" w14:textId="77777777" w:rsidR="003C4B2A" w:rsidRPr="003C4B2A" w:rsidRDefault="003C4B2A" w:rsidP="003C4B2A">
      <w:pPr>
        <w:numPr>
          <w:ilvl w:val="0"/>
          <w:numId w:val="3"/>
        </w:numPr>
        <w:rPr>
          <w:rFonts w:hint="cs"/>
          <w:rtl/>
        </w:rPr>
      </w:pPr>
      <w:r w:rsidRPr="003C4B2A">
        <w:rPr>
          <w:rtl/>
        </w:rPr>
        <w:t>יש לדרוש מהספק את אסמכתאות הרלוונטיות עבור התקנים/סטנדרטים א"מ בהם הוא עומד (</w:t>
      </w:r>
      <w:r w:rsidRPr="003C4B2A">
        <w:t xml:space="preserve">27001, 27017, PCI </w:t>
      </w:r>
      <w:r w:rsidRPr="003C4B2A">
        <w:rPr>
          <w:rtl/>
        </w:rPr>
        <w:t xml:space="preserve"> , </w:t>
      </w:r>
      <w:r w:rsidRPr="003C4B2A">
        <w:t>SOC</w:t>
      </w:r>
      <w:r w:rsidRPr="003C4B2A">
        <w:rPr>
          <w:rtl/>
        </w:rPr>
        <w:t xml:space="preserve"> וכו'...)</w:t>
      </w:r>
    </w:p>
    <w:p w14:paraId="14681644" w14:textId="77777777" w:rsidR="003C4B2A" w:rsidRPr="003C4B2A" w:rsidRDefault="003C4B2A" w:rsidP="003C4B2A">
      <w:pPr>
        <w:numPr>
          <w:ilvl w:val="0"/>
          <w:numId w:val="3"/>
        </w:numPr>
        <w:rPr>
          <w:rFonts w:hint="cs"/>
          <w:rtl/>
        </w:rPr>
      </w:pPr>
      <w:r w:rsidRPr="003C4B2A">
        <w:rPr>
          <w:rtl/>
        </w:rPr>
        <w:t xml:space="preserve">יש לדרוש מהספק מסמך </w:t>
      </w:r>
      <w:r w:rsidRPr="003C4B2A">
        <w:t>Diligent boards site customization guide</w:t>
      </w:r>
      <w:r w:rsidRPr="003C4B2A">
        <w:rPr>
          <w:rtl/>
        </w:rPr>
        <w:t>.</w:t>
      </w:r>
    </w:p>
    <w:p w14:paraId="782ADD61" w14:textId="77777777" w:rsidR="003C4B2A" w:rsidRPr="003C4B2A" w:rsidRDefault="003C4B2A" w:rsidP="003C4B2A">
      <w:pPr>
        <w:numPr>
          <w:ilvl w:val="0"/>
          <w:numId w:val="3"/>
        </w:numPr>
        <w:rPr>
          <w:rFonts w:hint="cs"/>
          <w:rtl/>
        </w:rPr>
      </w:pPr>
      <w:r w:rsidRPr="003C4B2A">
        <w:rPr>
          <w:rtl/>
        </w:rPr>
        <w:t>האם המוצר תומך בהוצאת קבצים מחוץ למערכת?</w:t>
      </w:r>
    </w:p>
    <w:p w14:paraId="1F7BD8A9" w14:textId="77777777" w:rsidR="003C4B2A" w:rsidRPr="003C4B2A" w:rsidRDefault="003C4B2A" w:rsidP="003C4B2A">
      <w:pPr>
        <w:numPr>
          <w:ilvl w:val="0"/>
          <w:numId w:val="3"/>
        </w:numPr>
        <w:rPr>
          <w:rFonts w:hint="cs"/>
          <w:rtl/>
        </w:rPr>
      </w:pPr>
      <w:r w:rsidRPr="003C4B2A">
        <w:rPr>
          <w:rtl/>
        </w:rPr>
        <w:t xml:space="preserve">האם ניתן להגדיר שרת פרוקסי דרכו תתחבר תוכנת </w:t>
      </w:r>
      <w:r w:rsidRPr="003C4B2A">
        <w:t>PC</w:t>
      </w:r>
      <w:r w:rsidRPr="003C4B2A">
        <w:rPr>
          <w:rtl/>
        </w:rPr>
        <w:t xml:space="preserve"> לשרת?</w:t>
      </w:r>
    </w:p>
    <w:p w14:paraId="6D33A023" w14:textId="77777777" w:rsidR="003C4B2A" w:rsidRPr="003C4B2A" w:rsidRDefault="003C4B2A" w:rsidP="003C4B2A">
      <w:pPr>
        <w:numPr>
          <w:ilvl w:val="0"/>
          <w:numId w:val="3"/>
        </w:numPr>
        <w:rPr>
          <w:rFonts w:hint="cs"/>
          <w:rtl/>
        </w:rPr>
      </w:pPr>
      <w:r w:rsidRPr="003C4B2A">
        <w:rPr>
          <w:rtl/>
        </w:rPr>
        <w:t xml:space="preserve">האם ניתן לקבל התראות אבטחה למערכת </w:t>
      </w:r>
      <w:r w:rsidRPr="003C4B2A">
        <w:t>SIEM</w:t>
      </w:r>
      <w:r w:rsidRPr="003C4B2A">
        <w:rPr>
          <w:rtl/>
        </w:rPr>
        <w:t xml:space="preserve"> </w:t>
      </w:r>
      <w:r w:rsidRPr="003C4B2A">
        <w:rPr>
          <w:rFonts w:hint="cs"/>
          <w:rtl/>
        </w:rPr>
        <w:t>של ישראכרט (לדוגמה אירועים מסוג חשבונות נעולים, ניסיונות שמירת קובץ ע"י משתמש לא מורשה וכד')?</w:t>
      </w:r>
    </w:p>
    <w:p w14:paraId="70934943" w14:textId="77777777" w:rsidR="003C4B2A" w:rsidRPr="003C4B2A" w:rsidRDefault="003C4B2A" w:rsidP="003C4B2A">
      <w:pPr>
        <w:numPr>
          <w:ilvl w:val="0"/>
          <w:numId w:val="3"/>
        </w:numPr>
        <w:rPr>
          <w:rFonts w:hint="cs"/>
          <w:rtl/>
        </w:rPr>
      </w:pPr>
      <w:r w:rsidRPr="003C4B2A">
        <w:rPr>
          <w:rtl/>
        </w:rPr>
        <w:t xml:space="preserve">האם אפשר להתממשק למערכות </w:t>
      </w:r>
      <w:r w:rsidRPr="003C4B2A">
        <w:t>IDP/IPS</w:t>
      </w:r>
      <w:r w:rsidRPr="003C4B2A">
        <w:rPr>
          <w:rtl/>
        </w:rPr>
        <w:t xml:space="preserve"> של הספק?</w:t>
      </w:r>
    </w:p>
    <w:p w14:paraId="5D6E7491" w14:textId="4C8C38E5" w:rsidR="003C4B2A" w:rsidRPr="003C4B2A" w:rsidRDefault="003C4B2A" w:rsidP="003C4B2A">
      <w:pPr>
        <w:rPr>
          <w:rFonts w:hint="cs"/>
          <w:rtl/>
        </w:rPr>
      </w:pPr>
    </w:p>
    <w:p w14:paraId="0E4FD73F" w14:textId="5C9B4AAA" w:rsidR="003C4B2A" w:rsidRPr="003C4B2A" w:rsidRDefault="003C4B2A" w:rsidP="003C4B2A">
      <w:pPr>
        <w:rPr>
          <w:rFonts w:hint="cs"/>
          <w:rtl/>
        </w:rPr>
      </w:pPr>
      <w:r w:rsidRPr="003C4B2A">
        <w:rPr>
          <w:rtl/>
        </w:rPr>
        <w:t xml:space="preserve">כמו כן יש לתקצב סקר סיכונים / </w:t>
      </w:r>
      <w:r w:rsidRPr="003C4B2A">
        <w:t>PT</w:t>
      </w:r>
      <w:r w:rsidRPr="003C4B2A">
        <w:rPr>
          <w:rtl/>
        </w:rPr>
        <w:t xml:space="preserve"> עבור מערכות ו/או אפליקציות – יוחלט לאחר קבלת </w:t>
      </w:r>
      <w:r w:rsidRPr="003C4B2A">
        <w:t>LLD</w:t>
      </w:r>
      <w:r w:rsidRPr="003C4B2A">
        <w:rPr>
          <w:rtl/>
        </w:rPr>
        <w:t>.</w:t>
      </w:r>
    </w:p>
    <w:sectPr w:rsidR="003C4B2A" w:rsidRPr="003C4B2A" w:rsidSect="009B11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altName w:val="Miriam"/>
    <w:charset w:val="B1"/>
    <w:family w:val="swiss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2572"/>
    <w:multiLevelType w:val="multilevel"/>
    <w:tmpl w:val="A4F01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02A7F"/>
    <w:multiLevelType w:val="multilevel"/>
    <w:tmpl w:val="BEC8A0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 w15:restartNumberingAfterBreak="0">
    <w:nsid w:val="7E8F0F1A"/>
    <w:multiLevelType w:val="hybridMultilevel"/>
    <w:tmpl w:val="50DC6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196"/>
    <w:rsid w:val="000048E5"/>
    <w:rsid w:val="0002411D"/>
    <w:rsid w:val="000C4495"/>
    <w:rsid w:val="00251956"/>
    <w:rsid w:val="00296EBE"/>
    <w:rsid w:val="002E182A"/>
    <w:rsid w:val="003034AF"/>
    <w:rsid w:val="00334464"/>
    <w:rsid w:val="0033727B"/>
    <w:rsid w:val="0037352C"/>
    <w:rsid w:val="003C4B2A"/>
    <w:rsid w:val="0044432E"/>
    <w:rsid w:val="004520A3"/>
    <w:rsid w:val="004B00D3"/>
    <w:rsid w:val="004F36D8"/>
    <w:rsid w:val="005A7F97"/>
    <w:rsid w:val="005C4403"/>
    <w:rsid w:val="005D6056"/>
    <w:rsid w:val="00630872"/>
    <w:rsid w:val="00657E59"/>
    <w:rsid w:val="006C21A3"/>
    <w:rsid w:val="006C57BF"/>
    <w:rsid w:val="006F53F1"/>
    <w:rsid w:val="00760C56"/>
    <w:rsid w:val="0076690A"/>
    <w:rsid w:val="00770C4A"/>
    <w:rsid w:val="007848F2"/>
    <w:rsid w:val="00852196"/>
    <w:rsid w:val="009A151C"/>
    <w:rsid w:val="009B1192"/>
    <w:rsid w:val="00A67EF1"/>
    <w:rsid w:val="00A9504B"/>
    <w:rsid w:val="00AA14D4"/>
    <w:rsid w:val="00AC32DE"/>
    <w:rsid w:val="00BE72AA"/>
    <w:rsid w:val="00C537C7"/>
    <w:rsid w:val="00C76506"/>
    <w:rsid w:val="00CD3CD3"/>
    <w:rsid w:val="00D375B6"/>
    <w:rsid w:val="00D60556"/>
    <w:rsid w:val="00D76D44"/>
    <w:rsid w:val="00D833C9"/>
    <w:rsid w:val="00D938A3"/>
    <w:rsid w:val="00DA51EC"/>
    <w:rsid w:val="00EB231C"/>
    <w:rsid w:val="00F30FA1"/>
    <w:rsid w:val="00F3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36852"/>
  <w15:chartTrackingRefBased/>
  <w15:docId w15:val="{30418039-E0CD-4CAD-90E2-DB8CC88F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C76506"/>
    <w:pPr>
      <w:numPr>
        <w:numId w:val="2"/>
      </w:numPr>
      <w:spacing w:after="0" w:line="240" w:lineRule="auto"/>
      <w:ind w:left="0" w:firstLine="0"/>
      <w:outlineLvl w:val="0"/>
    </w:pPr>
    <w:rPr>
      <w:rFonts w:ascii="Times New Roman" w:eastAsia="Times New Roman" w:hAnsi="Times New Roman" w:cs="Miriam"/>
      <w:sz w:val="20"/>
      <w:szCs w:val="24"/>
    </w:rPr>
  </w:style>
  <w:style w:type="paragraph" w:styleId="Heading2">
    <w:name w:val="heading 2"/>
    <w:basedOn w:val="Normal"/>
    <w:link w:val="Heading2Char"/>
    <w:uiPriority w:val="9"/>
    <w:qFormat/>
    <w:rsid w:val="00C76506"/>
    <w:pPr>
      <w:numPr>
        <w:ilvl w:val="1"/>
        <w:numId w:val="2"/>
      </w:numPr>
      <w:spacing w:after="0" w:line="240" w:lineRule="auto"/>
      <w:ind w:left="0" w:firstLine="0"/>
      <w:outlineLvl w:val="1"/>
    </w:pPr>
    <w:rPr>
      <w:rFonts w:ascii="Times New Roman" w:eastAsia="Times New Roman" w:hAnsi="Times New Roman" w:cs="Miriam"/>
      <w:sz w:val="2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5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6506"/>
    <w:rPr>
      <w:rFonts w:ascii="Times New Roman" w:eastAsia="Times New Roman" w:hAnsi="Times New Roman" w:cs="Miriam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76506"/>
    <w:rPr>
      <w:rFonts w:ascii="Times New Roman" w:eastAsia="Times New Roman" w:hAnsi="Times New Roman" w:cs="Miriam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C4B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116</Words>
  <Characters>564</Characters>
  <Application>Microsoft Office Word</Application>
  <DocSecurity>0</DocSecurity>
  <Lines>13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Iscarard Ltd.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Bryansker</dc:creator>
  <cp:keywords>מאושר להוצאה מהארגון</cp:keywords>
  <dc:description/>
  <cp:lastModifiedBy>Lu Chen</cp:lastModifiedBy>
  <cp:revision>13</cp:revision>
  <dcterms:created xsi:type="dcterms:W3CDTF">2018-12-06T13:18:00Z</dcterms:created>
  <dcterms:modified xsi:type="dcterms:W3CDTF">2018-12-06T21:21:00Z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fac5674d-2da9-4958-a99c-866a3a05e349</vt:lpwstr>
  </property>
  <property fmtid="{D5CDD505-2E9C-101B-9397-08002B2CF9AE}" pid="3" name="Classification">
    <vt:lpwstr>לא רגיש</vt:lpwstr>
  </property>
  <property fmtid="{D5CDD505-2E9C-101B-9397-08002B2CF9AE}" pid="4" name="Export">
    <vt:lpwstr>##Allow Export##</vt:lpwstr>
  </property>
</Properties>
</file>