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6FD03" w14:textId="280192D4" w:rsidR="00964CA3" w:rsidRPr="002B4521" w:rsidRDefault="00EC161A">
      <w:pPr>
        <w:rPr>
          <w:b/>
          <w:bCs/>
          <w:sz w:val="28"/>
          <w:szCs w:val="28"/>
          <w:lang w:val="en-US"/>
        </w:rPr>
      </w:pPr>
      <w:r w:rsidRPr="002B4521">
        <w:rPr>
          <w:b/>
          <w:bCs/>
          <w:sz w:val="28"/>
          <w:szCs w:val="28"/>
          <w:lang w:val="en-US"/>
        </w:rPr>
        <w:t xml:space="preserve">Main </w:t>
      </w:r>
      <w:r w:rsidR="00261FE8" w:rsidRPr="002B4521">
        <w:rPr>
          <w:b/>
          <w:bCs/>
          <w:sz w:val="28"/>
          <w:szCs w:val="28"/>
          <w:lang w:val="en-US"/>
        </w:rPr>
        <w:t>Figure Legends:</w:t>
      </w:r>
    </w:p>
    <w:p w14:paraId="1F42ACD8" w14:textId="5BEDA732" w:rsidR="00261FE8" w:rsidRPr="00787613" w:rsidRDefault="00261FE8">
      <w:pPr>
        <w:rPr>
          <w:sz w:val="24"/>
          <w:szCs w:val="24"/>
          <w:lang w:val="en-US"/>
        </w:rPr>
      </w:pPr>
    </w:p>
    <w:p w14:paraId="47340301" w14:textId="4B8ED412" w:rsidR="00261FE8" w:rsidRPr="002E4387" w:rsidRDefault="00261FE8">
      <w:pPr>
        <w:rPr>
          <w:sz w:val="24"/>
          <w:szCs w:val="24"/>
        </w:rPr>
      </w:pPr>
      <w:r w:rsidRPr="00261FE8">
        <w:rPr>
          <w:b/>
          <w:bCs/>
          <w:sz w:val="24"/>
          <w:szCs w:val="24"/>
          <w:lang w:val="en-US"/>
        </w:rPr>
        <w:t xml:space="preserve">Figure 1: </w:t>
      </w:r>
      <w:r w:rsidR="000B2259" w:rsidRPr="00787613">
        <w:rPr>
          <w:sz w:val="24"/>
          <w:szCs w:val="24"/>
          <w:lang w:val="en-US"/>
        </w:rPr>
        <w:t>Flow diagram of literature search and selection criteria</w:t>
      </w:r>
      <w:r w:rsidR="007334A3">
        <w:rPr>
          <w:sz w:val="24"/>
          <w:szCs w:val="24"/>
          <w:lang w:val="en-US"/>
        </w:rPr>
        <w:t>.</w:t>
      </w:r>
    </w:p>
    <w:p w14:paraId="029F221B" w14:textId="2DEC214E" w:rsidR="000B2259" w:rsidRPr="00787613" w:rsidRDefault="000B2259">
      <w:pPr>
        <w:rPr>
          <w:sz w:val="24"/>
          <w:szCs w:val="24"/>
          <w:lang w:val="en-US"/>
        </w:rPr>
      </w:pPr>
    </w:p>
    <w:p w14:paraId="50AD1AEB" w14:textId="77777777" w:rsidR="002E4387" w:rsidRDefault="000B2259" w:rsidP="002D39A3">
      <w:pPr>
        <w:rPr>
          <w:sz w:val="24"/>
          <w:szCs w:val="24"/>
          <w:lang w:val="en-US"/>
        </w:rPr>
      </w:pPr>
      <w:r w:rsidRPr="00787613">
        <w:rPr>
          <w:b/>
          <w:bCs/>
          <w:sz w:val="24"/>
          <w:szCs w:val="24"/>
          <w:lang w:val="en-US"/>
        </w:rPr>
        <w:t>Figure 2:</w:t>
      </w:r>
      <w:r w:rsidR="002E4387">
        <w:rPr>
          <w:sz w:val="24"/>
          <w:szCs w:val="24"/>
          <w:lang w:val="en-US"/>
        </w:rPr>
        <w:t xml:space="preserve"> </w:t>
      </w:r>
      <w:r w:rsidRPr="00787613">
        <w:rPr>
          <w:sz w:val="24"/>
          <w:szCs w:val="24"/>
          <w:lang w:val="en-US"/>
        </w:rPr>
        <w:t xml:space="preserve">Prevalence of </w:t>
      </w:r>
      <w:r w:rsidR="00E3557C" w:rsidRPr="00787613">
        <w:rPr>
          <w:sz w:val="24"/>
          <w:szCs w:val="24"/>
          <w:lang w:val="en-US"/>
        </w:rPr>
        <w:t>RAS</w:t>
      </w:r>
      <w:r w:rsidRPr="00787613">
        <w:rPr>
          <w:sz w:val="24"/>
          <w:szCs w:val="24"/>
          <w:lang w:val="en-US"/>
        </w:rPr>
        <w:t xml:space="preserve"> mutation in </w:t>
      </w:r>
      <w:r w:rsidR="002E4387" w:rsidRPr="00787613">
        <w:rPr>
          <w:sz w:val="24"/>
          <w:szCs w:val="24"/>
          <w:lang w:val="en-US"/>
        </w:rPr>
        <w:t>head and neck cancer</w:t>
      </w:r>
      <w:r w:rsidRPr="00787613">
        <w:rPr>
          <w:sz w:val="24"/>
          <w:szCs w:val="24"/>
          <w:lang w:val="en-US"/>
        </w:rPr>
        <w:t xml:space="preserve">. </w:t>
      </w:r>
    </w:p>
    <w:p w14:paraId="3E51BFDE" w14:textId="1D709C8E" w:rsidR="000B2259" w:rsidRPr="00787613" w:rsidRDefault="00E3557C" w:rsidP="002D39A3">
      <w:pPr>
        <w:rPr>
          <w:sz w:val="24"/>
          <w:szCs w:val="24"/>
          <w:lang w:val="en-US"/>
        </w:rPr>
      </w:pPr>
      <w:r w:rsidRPr="002E4387">
        <w:rPr>
          <w:b/>
          <w:sz w:val="24"/>
          <w:szCs w:val="24"/>
          <w:lang w:val="en-US"/>
        </w:rPr>
        <w:t>(A)</w:t>
      </w:r>
      <w:r w:rsidRPr="00787613">
        <w:rPr>
          <w:sz w:val="24"/>
          <w:szCs w:val="24"/>
          <w:lang w:val="en-US"/>
        </w:rPr>
        <w:t xml:space="preserve"> P</w:t>
      </w:r>
      <w:r w:rsidR="000B2259" w:rsidRPr="00787613">
        <w:rPr>
          <w:sz w:val="24"/>
          <w:szCs w:val="24"/>
          <w:lang w:val="en-US"/>
        </w:rPr>
        <w:t>revalence of</w:t>
      </w:r>
      <w:r w:rsidRPr="00787613">
        <w:rPr>
          <w:sz w:val="24"/>
          <w:szCs w:val="24"/>
          <w:lang w:val="en-US"/>
        </w:rPr>
        <w:t xml:space="preserve"> HRAS</w:t>
      </w:r>
      <w:r w:rsidR="000B2259" w:rsidRPr="00787613">
        <w:rPr>
          <w:sz w:val="24"/>
          <w:szCs w:val="24"/>
          <w:lang w:val="en-US"/>
        </w:rPr>
        <w:t xml:space="preserve"> mutation is </w:t>
      </w:r>
      <w:r w:rsidRPr="00787613">
        <w:rPr>
          <w:sz w:val="24"/>
          <w:szCs w:val="24"/>
          <w:lang w:val="en-US"/>
        </w:rPr>
        <w:t>7% (95 % CI = 5.38-9.06, p&lt;0.01, I</w:t>
      </w:r>
      <w:r w:rsidRPr="00B71AEA">
        <w:rPr>
          <w:sz w:val="24"/>
          <w:szCs w:val="24"/>
          <w:vertAlign w:val="superscript"/>
          <w:lang w:val="en-US"/>
        </w:rPr>
        <w:t>2</w:t>
      </w:r>
      <w:r w:rsidRPr="00787613">
        <w:rPr>
          <w:sz w:val="24"/>
          <w:szCs w:val="24"/>
          <w:lang w:val="en-US"/>
        </w:rPr>
        <w:t xml:space="preserve"> = 87%)</w:t>
      </w:r>
      <w:r w:rsidR="002E4387">
        <w:rPr>
          <w:sz w:val="24"/>
          <w:szCs w:val="24"/>
          <w:lang w:val="en-US"/>
        </w:rPr>
        <w:t>.</w:t>
      </w:r>
      <w:r w:rsidRPr="00787613">
        <w:rPr>
          <w:sz w:val="24"/>
          <w:szCs w:val="24"/>
          <w:lang w:val="en-US"/>
        </w:rPr>
        <w:t xml:space="preserve"> </w:t>
      </w:r>
      <w:r w:rsidRPr="002E4387">
        <w:rPr>
          <w:b/>
          <w:sz w:val="24"/>
          <w:szCs w:val="24"/>
          <w:lang w:val="en-US"/>
        </w:rPr>
        <w:t>(B)</w:t>
      </w:r>
      <w:r w:rsidRPr="00787613">
        <w:rPr>
          <w:sz w:val="24"/>
          <w:szCs w:val="24"/>
          <w:lang w:val="en-US"/>
        </w:rPr>
        <w:t xml:space="preserve"> </w:t>
      </w:r>
      <w:r w:rsidR="002D39A3" w:rsidRPr="00787613">
        <w:rPr>
          <w:sz w:val="24"/>
          <w:szCs w:val="24"/>
          <w:lang w:val="en-US"/>
        </w:rPr>
        <w:t>Prevalence of KRAS mutation is 2.89% (95 % CI = 2.19-3.80, p&lt;0.0.1, I</w:t>
      </w:r>
      <w:r w:rsidR="002D39A3" w:rsidRPr="00B71AEA">
        <w:rPr>
          <w:sz w:val="24"/>
          <w:szCs w:val="24"/>
          <w:vertAlign w:val="superscript"/>
          <w:lang w:val="en-US"/>
        </w:rPr>
        <w:t>2</w:t>
      </w:r>
      <w:r w:rsidR="002D39A3" w:rsidRPr="00787613">
        <w:rPr>
          <w:sz w:val="24"/>
          <w:szCs w:val="24"/>
          <w:lang w:val="en-US"/>
        </w:rPr>
        <w:t xml:space="preserve"> = 67%)</w:t>
      </w:r>
      <w:r w:rsidR="002E4387">
        <w:rPr>
          <w:sz w:val="24"/>
          <w:szCs w:val="24"/>
          <w:lang w:val="en-US"/>
        </w:rPr>
        <w:t>.</w:t>
      </w:r>
      <w:r w:rsidR="002D39A3" w:rsidRPr="00787613">
        <w:rPr>
          <w:sz w:val="24"/>
          <w:szCs w:val="24"/>
          <w:lang w:val="en-US"/>
        </w:rPr>
        <w:t xml:space="preserve"> </w:t>
      </w:r>
      <w:r w:rsidRPr="002E4387">
        <w:rPr>
          <w:b/>
          <w:sz w:val="24"/>
          <w:szCs w:val="24"/>
          <w:lang w:val="en-US"/>
        </w:rPr>
        <w:t>(C)</w:t>
      </w:r>
      <w:r w:rsidR="002D39A3" w:rsidRPr="00787613">
        <w:rPr>
          <w:sz w:val="24"/>
          <w:szCs w:val="24"/>
          <w:lang w:val="en-US"/>
        </w:rPr>
        <w:t xml:space="preserve"> Prevalence of NRAS mutation is 2.20% (95 % CI = 1.86-2.59, p&lt;0.01, I</w:t>
      </w:r>
      <w:r w:rsidR="002D39A3" w:rsidRPr="00B71AEA">
        <w:rPr>
          <w:sz w:val="24"/>
          <w:szCs w:val="24"/>
          <w:vertAlign w:val="superscript"/>
          <w:lang w:val="en-US"/>
        </w:rPr>
        <w:t>2</w:t>
      </w:r>
      <w:r w:rsidR="002D39A3" w:rsidRPr="00787613">
        <w:rPr>
          <w:sz w:val="24"/>
          <w:szCs w:val="24"/>
          <w:lang w:val="en-US"/>
        </w:rPr>
        <w:t xml:space="preserve"> = 29%). </w:t>
      </w:r>
      <w:r w:rsidR="000B2259" w:rsidRPr="00787613">
        <w:rPr>
          <w:sz w:val="24"/>
          <w:szCs w:val="24"/>
          <w:lang w:val="en-US"/>
        </w:rPr>
        <w:t>Abbreviations: CI: Confidence interval. I</w:t>
      </w:r>
      <w:r w:rsidR="000B2259" w:rsidRPr="00B71AEA">
        <w:rPr>
          <w:sz w:val="24"/>
          <w:szCs w:val="24"/>
          <w:vertAlign w:val="superscript"/>
          <w:lang w:val="en-US"/>
        </w:rPr>
        <w:t>2</w:t>
      </w:r>
      <w:r w:rsidR="000B2259" w:rsidRPr="00787613">
        <w:rPr>
          <w:sz w:val="24"/>
          <w:szCs w:val="24"/>
          <w:lang w:val="en-US"/>
        </w:rPr>
        <w:t>: Inconsistency index.</w:t>
      </w:r>
    </w:p>
    <w:p w14:paraId="6037A589" w14:textId="77777777" w:rsidR="00E3557C" w:rsidRPr="00787613" w:rsidRDefault="00E3557C" w:rsidP="000B2259">
      <w:pPr>
        <w:rPr>
          <w:sz w:val="24"/>
          <w:szCs w:val="24"/>
          <w:lang w:val="en-US"/>
        </w:rPr>
      </w:pPr>
    </w:p>
    <w:p w14:paraId="1EFCDE2A" w14:textId="77777777" w:rsidR="0027299F" w:rsidRPr="002E4387" w:rsidRDefault="0027299F" w:rsidP="0027299F">
      <w:pPr>
        <w:rPr>
          <w:sz w:val="24"/>
          <w:szCs w:val="24"/>
          <w:lang w:val="en-US"/>
        </w:rPr>
      </w:pPr>
      <w:r w:rsidRPr="002E4387">
        <w:rPr>
          <w:b/>
          <w:bCs/>
          <w:sz w:val="24"/>
          <w:szCs w:val="24"/>
          <w:lang w:val="en-US"/>
        </w:rPr>
        <w:t>Figure 3:</w:t>
      </w:r>
      <w:r w:rsidRPr="002E4387">
        <w:rPr>
          <w:bCs/>
          <w:sz w:val="24"/>
          <w:szCs w:val="24"/>
          <w:lang w:val="en-US"/>
        </w:rPr>
        <w:t xml:space="preserve"> </w:t>
      </w:r>
      <w:r w:rsidRPr="002E4387">
        <w:rPr>
          <w:sz w:val="24"/>
          <w:szCs w:val="24"/>
          <w:lang w:val="en-US"/>
        </w:rPr>
        <w:t xml:space="preserve">Worldwide prevalence of RAS mutations in head and neck cancer. </w:t>
      </w:r>
    </w:p>
    <w:p w14:paraId="65E3A87A" w14:textId="77777777" w:rsidR="0027299F" w:rsidRPr="00787613" w:rsidRDefault="0027299F" w:rsidP="0027299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Cohort studies were grouped according to geographical origin of patients. The</w:t>
      </w:r>
      <w:r w:rsidRPr="00787613">
        <w:rPr>
          <w:sz w:val="24"/>
          <w:szCs w:val="24"/>
          <w:lang w:val="en-US"/>
        </w:rPr>
        <w:t xml:space="preserve"> World map </w:t>
      </w:r>
      <w:r>
        <w:rPr>
          <w:sz w:val="24"/>
          <w:szCs w:val="24"/>
          <w:lang w:val="en-US"/>
        </w:rPr>
        <w:t>indicates</w:t>
      </w:r>
      <w:r w:rsidRPr="00787613">
        <w:rPr>
          <w:sz w:val="24"/>
          <w:szCs w:val="24"/>
          <w:lang w:val="en-US"/>
        </w:rPr>
        <w:t xml:space="preserve"> HRAS, KRAS</w:t>
      </w:r>
      <w:r>
        <w:rPr>
          <w:sz w:val="24"/>
          <w:szCs w:val="24"/>
          <w:lang w:val="en-US"/>
        </w:rPr>
        <w:t>,</w:t>
      </w:r>
      <w:r w:rsidRPr="00787613">
        <w:rPr>
          <w:sz w:val="24"/>
          <w:szCs w:val="24"/>
          <w:lang w:val="en-US"/>
        </w:rPr>
        <w:t xml:space="preserve"> and NRAS mutations frequency [%] in East Asia, South Asia, Europe, and North Ameri</w:t>
      </w:r>
      <w:r>
        <w:rPr>
          <w:sz w:val="24"/>
          <w:szCs w:val="24"/>
          <w:lang w:val="en-US"/>
        </w:rPr>
        <w:t>ca</w:t>
      </w:r>
      <w:r w:rsidRPr="00787613">
        <w:rPr>
          <w:sz w:val="24"/>
          <w:szCs w:val="24"/>
          <w:lang w:val="en-US"/>
        </w:rPr>
        <w:t>. Dotted line and gray shading indicated overall prevalence and 95% CI.  Abbreviations: CI: Confidence interval. I</w:t>
      </w:r>
      <w:r w:rsidRPr="003B590F">
        <w:rPr>
          <w:sz w:val="24"/>
          <w:szCs w:val="24"/>
          <w:vertAlign w:val="superscript"/>
          <w:lang w:val="en-US"/>
        </w:rPr>
        <w:t>2</w:t>
      </w:r>
      <w:r w:rsidRPr="00787613">
        <w:rPr>
          <w:sz w:val="24"/>
          <w:szCs w:val="24"/>
          <w:lang w:val="en-US"/>
        </w:rPr>
        <w:t>: Inconsistency index.</w:t>
      </w:r>
    </w:p>
    <w:p w14:paraId="7E18C552" w14:textId="2FE0E7A5" w:rsidR="007E6721" w:rsidRPr="00787613" w:rsidRDefault="007E6721" w:rsidP="00B7168A">
      <w:pPr>
        <w:rPr>
          <w:sz w:val="24"/>
          <w:szCs w:val="24"/>
          <w:lang w:val="en-US"/>
        </w:rPr>
      </w:pPr>
    </w:p>
    <w:p w14:paraId="4A852D11" w14:textId="03C7B7AB" w:rsidR="002E4387" w:rsidRPr="002E4387" w:rsidRDefault="002E4387" w:rsidP="002E4387">
      <w:pPr>
        <w:rPr>
          <w:sz w:val="24"/>
          <w:szCs w:val="24"/>
          <w:lang w:val="en-US"/>
        </w:rPr>
      </w:pPr>
      <w:r w:rsidRPr="002E4387">
        <w:rPr>
          <w:b/>
          <w:bCs/>
          <w:sz w:val="24"/>
          <w:szCs w:val="24"/>
          <w:lang w:val="en-US"/>
        </w:rPr>
        <w:t xml:space="preserve">Figure 4: </w:t>
      </w:r>
      <w:r w:rsidRPr="002E4387">
        <w:rPr>
          <w:bCs/>
          <w:sz w:val="24"/>
          <w:szCs w:val="24"/>
          <w:lang w:val="en-US"/>
        </w:rPr>
        <w:t>Mutation and Codon Prevalence according to anatomic site</w:t>
      </w:r>
      <w:r>
        <w:rPr>
          <w:bCs/>
          <w:sz w:val="24"/>
          <w:szCs w:val="24"/>
          <w:lang w:val="en-US"/>
        </w:rPr>
        <w:t>.</w:t>
      </w:r>
    </w:p>
    <w:p w14:paraId="77908089" w14:textId="20EEC9FD" w:rsidR="00B7168A" w:rsidRPr="00787613" w:rsidRDefault="007E6721" w:rsidP="002E4387">
      <w:pPr>
        <w:rPr>
          <w:sz w:val="24"/>
          <w:szCs w:val="24"/>
          <w:lang w:val="en-US"/>
        </w:rPr>
      </w:pPr>
      <w:r w:rsidRPr="002E4387">
        <w:rPr>
          <w:b/>
          <w:sz w:val="24"/>
          <w:szCs w:val="24"/>
          <w:lang w:val="en-US"/>
        </w:rPr>
        <w:t>(A)</w:t>
      </w:r>
      <w:r w:rsidRPr="00787613">
        <w:rPr>
          <w:sz w:val="24"/>
          <w:szCs w:val="24"/>
          <w:lang w:val="en-US"/>
        </w:rPr>
        <w:t xml:space="preserve"> Prevalence of RAS mutation according to anatomical site. Dotted line and gray shading indicated overall prevalence and 95% CI</w:t>
      </w:r>
      <w:r w:rsidR="00B7168A" w:rsidRPr="00787613">
        <w:rPr>
          <w:sz w:val="24"/>
          <w:szCs w:val="24"/>
          <w:lang w:val="en-US"/>
        </w:rPr>
        <w:t xml:space="preserve">. </w:t>
      </w:r>
      <w:r w:rsidR="00B7168A" w:rsidRPr="002E4387">
        <w:rPr>
          <w:b/>
          <w:sz w:val="24"/>
          <w:szCs w:val="24"/>
          <w:lang w:val="en-US"/>
        </w:rPr>
        <w:t>(B)</w:t>
      </w:r>
      <w:r w:rsidR="00B7168A" w:rsidRPr="00787613">
        <w:rPr>
          <w:sz w:val="24"/>
          <w:szCs w:val="24"/>
          <w:lang w:val="en-US"/>
        </w:rPr>
        <w:t xml:space="preserve"> </w:t>
      </w:r>
      <w:r w:rsidR="00B71B0D" w:rsidRPr="00787613">
        <w:rPr>
          <w:sz w:val="24"/>
          <w:szCs w:val="24"/>
          <w:lang w:val="en-US"/>
        </w:rPr>
        <w:t xml:space="preserve">Mutated codon location [%] according to tumors’ anatomical site. </w:t>
      </w:r>
      <w:r w:rsidR="00B7168A" w:rsidRPr="00787613">
        <w:rPr>
          <w:sz w:val="24"/>
          <w:szCs w:val="24"/>
          <w:lang w:val="en-US"/>
        </w:rPr>
        <w:t xml:space="preserve">  Abbreviations: CI: Confidence interval. I</w:t>
      </w:r>
      <w:r w:rsidR="00B7168A" w:rsidRPr="002D475E">
        <w:rPr>
          <w:sz w:val="24"/>
          <w:szCs w:val="24"/>
          <w:vertAlign w:val="superscript"/>
          <w:lang w:val="en-US"/>
        </w:rPr>
        <w:t>2</w:t>
      </w:r>
      <w:r w:rsidR="00B7168A" w:rsidRPr="00787613">
        <w:rPr>
          <w:sz w:val="24"/>
          <w:szCs w:val="24"/>
          <w:lang w:val="en-US"/>
        </w:rPr>
        <w:t>: Inconsistency index.</w:t>
      </w:r>
    </w:p>
    <w:p w14:paraId="7E283395" w14:textId="77777777" w:rsidR="00B71B0D" w:rsidRPr="00787613" w:rsidRDefault="00B71B0D" w:rsidP="00B7168A">
      <w:pPr>
        <w:rPr>
          <w:sz w:val="24"/>
          <w:szCs w:val="24"/>
          <w:lang w:val="en-US"/>
        </w:rPr>
      </w:pPr>
    </w:p>
    <w:p w14:paraId="38155B45" w14:textId="05A49384" w:rsidR="002E4387" w:rsidRPr="002E4387" w:rsidRDefault="002E4387" w:rsidP="002E4387">
      <w:pPr>
        <w:rPr>
          <w:b/>
          <w:bCs/>
          <w:sz w:val="24"/>
          <w:szCs w:val="24"/>
          <w:lang w:val="en-US"/>
        </w:rPr>
      </w:pPr>
      <w:r w:rsidRPr="002E4387">
        <w:rPr>
          <w:b/>
          <w:bCs/>
          <w:sz w:val="24"/>
          <w:szCs w:val="24"/>
          <w:lang w:val="en-US"/>
        </w:rPr>
        <w:t xml:space="preserve">Figure 5: </w:t>
      </w:r>
      <w:r w:rsidR="008260B4" w:rsidRPr="00463E82">
        <w:rPr>
          <w:sz w:val="24"/>
          <w:szCs w:val="24"/>
          <w:lang w:val="en-US"/>
        </w:rPr>
        <w:t xml:space="preserve">Association between RAS mutations and </w:t>
      </w:r>
      <w:r w:rsidR="008260B4">
        <w:rPr>
          <w:sz w:val="24"/>
          <w:szCs w:val="24"/>
          <w:lang w:val="en-US"/>
        </w:rPr>
        <w:t xml:space="preserve">tumor </w:t>
      </w:r>
      <w:r w:rsidR="008260B4">
        <w:rPr>
          <w:sz w:val="24"/>
          <w:szCs w:val="24"/>
          <w:lang w:val="en-US"/>
        </w:rPr>
        <w:t>grade</w:t>
      </w:r>
      <w:r w:rsidR="008260B4">
        <w:rPr>
          <w:sz w:val="24"/>
          <w:szCs w:val="24"/>
          <w:lang w:val="en-US"/>
        </w:rPr>
        <w:t>.</w:t>
      </w:r>
    </w:p>
    <w:p w14:paraId="53BBA68E" w14:textId="08078D48" w:rsidR="00492740" w:rsidRDefault="008260B4" w:rsidP="00492740">
      <w:pPr>
        <w:rPr>
          <w:sz w:val="24"/>
          <w:szCs w:val="24"/>
          <w:lang w:val="en-US"/>
        </w:rPr>
      </w:pPr>
      <w:r w:rsidRPr="008260B4">
        <w:rPr>
          <w:sz w:val="24"/>
          <w:szCs w:val="24"/>
          <w:lang w:val="en-US"/>
        </w:rPr>
        <w:t>44 cohort reported details of patient stage or grade with mutation status. 1 and 2 stage or grade tumors were categorized as low-grade tumors while stage or grade of 3 and 4 were categorized as high-grade. Odds ratio analysis showed a significant association between HRAS and advanced stage.</w:t>
      </w:r>
      <w:r w:rsidRPr="008260B4">
        <w:rPr>
          <w:sz w:val="24"/>
          <w:szCs w:val="24"/>
          <w:lang w:val="en-US"/>
        </w:rPr>
        <w:t xml:space="preserve"> </w:t>
      </w:r>
      <w:r w:rsidR="00787613" w:rsidRPr="00787613">
        <w:rPr>
          <w:sz w:val="24"/>
          <w:szCs w:val="24"/>
          <w:lang w:val="en-US"/>
        </w:rPr>
        <w:t xml:space="preserve">(OR = 3.63; 95% CI = 1.53-8.64) </w:t>
      </w:r>
      <w:r w:rsidR="00492740" w:rsidRPr="00363F76">
        <w:rPr>
          <w:sz w:val="24"/>
          <w:szCs w:val="24"/>
          <w:lang w:val="en-US"/>
        </w:rPr>
        <w:t>Abbreviations: CI: Confidence interval. I</w:t>
      </w:r>
      <w:r w:rsidR="00492740" w:rsidRPr="008260B4">
        <w:rPr>
          <w:sz w:val="24"/>
          <w:szCs w:val="24"/>
          <w:vertAlign w:val="superscript"/>
          <w:lang w:val="en-US"/>
        </w:rPr>
        <w:t>2</w:t>
      </w:r>
      <w:r w:rsidR="00492740" w:rsidRPr="00363F76">
        <w:rPr>
          <w:sz w:val="24"/>
          <w:szCs w:val="24"/>
          <w:lang w:val="en-US"/>
        </w:rPr>
        <w:t>: Inconsistency index. OR: Odds ratio.</w:t>
      </w:r>
    </w:p>
    <w:p w14:paraId="65B7A4B6" w14:textId="77777777" w:rsidR="00492740" w:rsidRDefault="00492740" w:rsidP="00492740">
      <w:pPr>
        <w:rPr>
          <w:b/>
          <w:bCs/>
          <w:sz w:val="24"/>
          <w:szCs w:val="24"/>
          <w:lang w:val="en-US"/>
        </w:rPr>
      </w:pPr>
    </w:p>
    <w:p w14:paraId="1D2A020B" w14:textId="19AC6B01" w:rsidR="002E4387" w:rsidRPr="002E4387" w:rsidRDefault="002E4387" w:rsidP="002E4387">
      <w:pPr>
        <w:rPr>
          <w:b/>
          <w:bCs/>
          <w:sz w:val="24"/>
          <w:szCs w:val="24"/>
          <w:lang w:val="en-US"/>
        </w:rPr>
      </w:pPr>
      <w:r w:rsidRPr="002E4387">
        <w:rPr>
          <w:b/>
          <w:bCs/>
          <w:sz w:val="24"/>
          <w:szCs w:val="24"/>
          <w:lang w:val="en-US"/>
        </w:rPr>
        <w:t xml:space="preserve">Figure 6: </w:t>
      </w:r>
      <w:r w:rsidR="008C0843" w:rsidRPr="008C0843">
        <w:rPr>
          <w:bCs/>
          <w:sz w:val="24"/>
          <w:szCs w:val="24"/>
          <w:lang w:val="en-US"/>
        </w:rPr>
        <w:t>Association between RAS mutations and with Human Papillomavirus (HPV) status.</w:t>
      </w:r>
    </w:p>
    <w:p w14:paraId="5FFEFF33" w14:textId="31C9B7F7" w:rsidR="00E3557C" w:rsidRDefault="008C0843" w:rsidP="001170B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17</w:t>
      </w:r>
      <w:r w:rsidRPr="00422C9F">
        <w:rPr>
          <w:sz w:val="24"/>
          <w:szCs w:val="24"/>
          <w:lang w:val="en-US"/>
        </w:rPr>
        <w:t xml:space="preserve"> cohort reported </w:t>
      </w:r>
      <w:r>
        <w:rPr>
          <w:sz w:val="24"/>
          <w:szCs w:val="24"/>
          <w:lang w:val="en-US"/>
        </w:rPr>
        <w:t>on mutations in both HPV positive and negative patients</w:t>
      </w:r>
      <w:r w:rsidRPr="00422C9F">
        <w:rPr>
          <w:sz w:val="24"/>
          <w:szCs w:val="24"/>
          <w:lang w:val="en-US"/>
        </w:rPr>
        <w:t xml:space="preserve">. </w:t>
      </w:r>
      <w:r w:rsidRPr="007F5BC1">
        <w:rPr>
          <w:sz w:val="24"/>
          <w:szCs w:val="24"/>
          <w:lang w:val="en-US"/>
        </w:rPr>
        <w:t>O</w:t>
      </w:r>
      <w:r w:rsidRPr="000E26AB">
        <w:rPr>
          <w:sz w:val="24"/>
          <w:szCs w:val="24"/>
          <w:lang w:val="en-US"/>
        </w:rPr>
        <w:t xml:space="preserve">dds ratio analysis </w:t>
      </w:r>
      <w:r w:rsidRPr="00422C9F">
        <w:rPr>
          <w:sz w:val="24"/>
          <w:szCs w:val="24"/>
          <w:lang w:val="en-US"/>
        </w:rPr>
        <w:t xml:space="preserve">showed a significant association between </w:t>
      </w:r>
      <w:r>
        <w:rPr>
          <w:sz w:val="24"/>
          <w:szCs w:val="24"/>
          <w:lang w:val="en-US"/>
        </w:rPr>
        <w:t>KRAS and</w:t>
      </w:r>
      <w:r w:rsidRPr="00422C9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HPV infection</w:t>
      </w:r>
      <w:r>
        <w:rPr>
          <w:sz w:val="24"/>
          <w:szCs w:val="24"/>
          <w:lang w:val="en-US"/>
        </w:rPr>
        <w:t xml:space="preserve"> </w:t>
      </w:r>
      <w:r w:rsidR="008036C8">
        <w:rPr>
          <w:sz w:val="24"/>
          <w:szCs w:val="24"/>
          <w:lang w:val="en-US"/>
        </w:rPr>
        <w:t>(</w:t>
      </w:r>
      <w:r w:rsidR="008036C8" w:rsidRPr="00422C9F">
        <w:rPr>
          <w:sz w:val="24"/>
          <w:szCs w:val="24"/>
          <w:lang w:val="en-US"/>
        </w:rPr>
        <w:t>OR</w:t>
      </w:r>
      <w:r w:rsidR="008036C8">
        <w:rPr>
          <w:sz w:val="24"/>
          <w:szCs w:val="24"/>
          <w:lang w:val="en-US"/>
        </w:rPr>
        <w:t>=</w:t>
      </w:r>
      <w:r w:rsidR="008036C8" w:rsidRPr="00422C9F">
        <w:rPr>
          <w:sz w:val="24"/>
          <w:szCs w:val="24"/>
          <w:lang w:val="en-US"/>
        </w:rPr>
        <w:t>2.09</w:t>
      </w:r>
      <w:r w:rsidR="001A657A">
        <w:rPr>
          <w:sz w:val="24"/>
          <w:szCs w:val="24"/>
          <w:lang w:val="en-US"/>
        </w:rPr>
        <w:t>;</w:t>
      </w:r>
      <w:r w:rsidR="008036C8" w:rsidRPr="00422C9F">
        <w:rPr>
          <w:sz w:val="24"/>
          <w:szCs w:val="24"/>
          <w:lang w:val="en-US"/>
        </w:rPr>
        <w:t xml:space="preserve"> </w:t>
      </w:r>
      <w:r w:rsidR="008036C8" w:rsidRPr="0024120E">
        <w:rPr>
          <w:sz w:val="24"/>
          <w:szCs w:val="24"/>
          <w:lang w:val="en-US"/>
        </w:rPr>
        <w:t>95% CI = 1.01-4.31)</w:t>
      </w:r>
      <w:r w:rsidR="009469F5" w:rsidRPr="00787613">
        <w:rPr>
          <w:sz w:val="24"/>
          <w:szCs w:val="24"/>
          <w:lang w:val="en-US"/>
        </w:rPr>
        <w:t>.</w:t>
      </w:r>
      <w:r w:rsidR="00363F76" w:rsidRPr="00363F76">
        <w:rPr>
          <w:sz w:val="24"/>
          <w:szCs w:val="24"/>
          <w:lang w:val="en-US"/>
        </w:rPr>
        <w:t xml:space="preserve"> Abbreviations: CI: Confidence interval. I</w:t>
      </w:r>
      <w:r w:rsidR="00363F76" w:rsidRPr="008C0843">
        <w:rPr>
          <w:sz w:val="24"/>
          <w:szCs w:val="24"/>
          <w:vertAlign w:val="superscript"/>
          <w:lang w:val="en-US"/>
        </w:rPr>
        <w:t>2</w:t>
      </w:r>
      <w:r w:rsidR="00363F76" w:rsidRPr="00363F76">
        <w:rPr>
          <w:sz w:val="24"/>
          <w:szCs w:val="24"/>
          <w:lang w:val="en-US"/>
        </w:rPr>
        <w:t>: Inconsistency index. OR: Odds ratio.</w:t>
      </w:r>
    </w:p>
    <w:p w14:paraId="4176B8CE" w14:textId="77777777" w:rsidR="009469F5" w:rsidRPr="00787613" w:rsidRDefault="009469F5" w:rsidP="000B2259">
      <w:pPr>
        <w:rPr>
          <w:sz w:val="24"/>
          <w:szCs w:val="24"/>
          <w:lang w:val="en-US"/>
        </w:rPr>
      </w:pPr>
    </w:p>
    <w:p w14:paraId="280D4B3B" w14:textId="77777777" w:rsidR="000D6E29" w:rsidRDefault="000D6E29" w:rsidP="00EC161A">
      <w:pPr>
        <w:rPr>
          <w:b/>
          <w:bCs/>
          <w:sz w:val="28"/>
          <w:szCs w:val="28"/>
          <w:lang w:val="en-US"/>
        </w:rPr>
      </w:pPr>
    </w:p>
    <w:p w14:paraId="5CB25CCA" w14:textId="77777777" w:rsidR="000D6E29" w:rsidRDefault="000D6E29" w:rsidP="00EC161A">
      <w:pPr>
        <w:rPr>
          <w:b/>
          <w:bCs/>
          <w:sz w:val="28"/>
          <w:szCs w:val="28"/>
          <w:lang w:val="en-US"/>
        </w:rPr>
      </w:pPr>
    </w:p>
    <w:p w14:paraId="4B4FF4BC" w14:textId="210BCC89" w:rsidR="00EC161A" w:rsidRPr="0018263B" w:rsidRDefault="00EC161A" w:rsidP="00EC161A">
      <w:pPr>
        <w:rPr>
          <w:b/>
          <w:bCs/>
          <w:sz w:val="28"/>
          <w:szCs w:val="28"/>
          <w:lang w:val="en-US"/>
        </w:rPr>
      </w:pPr>
      <w:r w:rsidRPr="0018263B">
        <w:rPr>
          <w:b/>
          <w:bCs/>
          <w:sz w:val="28"/>
          <w:szCs w:val="28"/>
          <w:lang w:val="en-US"/>
        </w:rPr>
        <w:t>Supplementary Figure Legends:</w:t>
      </w:r>
    </w:p>
    <w:p w14:paraId="5EB7C6BC" w14:textId="265EEF13" w:rsidR="00EC161A" w:rsidRPr="0018263B" w:rsidRDefault="0018263B" w:rsidP="00E3557C">
      <w:pPr>
        <w:rPr>
          <w:b/>
          <w:bCs/>
          <w:sz w:val="24"/>
          <w:szCs w:val="24"/>
          <w:lang w:val="en-US"/>
        </w:rPr>
      </w:pPr>
      <w:r w:rsidRPr="0018263B">
        <w:rPr>
          <w:b/>
          <w:bCs/>
          <w:sz w:val="24"/>
          <w:szCs w:val="24"/>
          <w:lang w:val="en-US"/>
        </w:rPr>
        <w:t xml:space="preserve">Supplementary Figure 1: </w:t>
      </w:r>
    </w:p>
    <w:p w14:paraId="0BC739EF" w14:textId="4D50AB06" w:rsidR="00E3557C" w:rsidRPr="00787613" w:rsidRDefault="00E3557C" w:rsidP="0018263B">
      <w:pPr>
        <w:rPr>
          <w:sz w:val="24"/>
          <w:szCs w:val="24"/>
          <w:lang w:val="en-US"/>
        </w:rPr>
      </w:pPr>
      <w:proofErr w:type="spellStart"/>
      <w:r w:rsidRPr="00787613">
        <w:rPr>
          <w:sz w:val="24"/>
          <w:szCs w:val="24"/>
          <w:lang w:val="en-US"/>
        </w:rPr>
        <w:t>Begg’s</w:t>
      </w:r>
      <w:proofErr w:type="spellEnd"/>
      <w:r w:rsidRPr="00787613">
        <w:rPr>
          <w:sz w:val="24"/>
          <w:szCs w:val="24"/>
          <w:lang w:val="en-US"/>
        </w:rPr>
        <w:t xml:space="preserve"> funnel plot</w:t>
      </w:r>
      <w:r w:rsidR="007334A3">
        <w:rPr>
          <w:sz w:val="24"/>
          <w:szCs w:val="24"/>
          <w:lang w:val="en-US"/>
        </w:rPr>
        <w:t>s</w:t>
      </w:r>
      <w:r w:rsidRPr="00787613">
        <w:rPr>
          <w:sz w:val="24"/>
          <w:szCs w:val="24"/>
          <w:lang w:val="en-US"/>
        </w:rPr>
        <w:t xml:space="preserve"> for publication bias analysis</w:t>
      </w:r>
      <w:r w:rsidR="007334A3">
        <w:rPr>
          <w:sz w:val="24"/>
          <w:szCs w:val="24"/>
          <w:lang w:val="en-US"/>
        </w:rPr>
        <w:t xml:space="preserve"> </w:t>
      </w:r>
      <w:r w:rsidRPr="00787613">
        <w:rPr>
          <w:sz w:val="24"/>
          <w:szCs w:val="24"/>
          <w:lang w:val="en-US"/>
        </w:rPr>
        <w:t>display the prevalence of mutation (x-axis) due to the standard error in each study (y-axis). Each dot</w:t>
      </w:r>
      <w:r w:rsidR="0018263B">
        <w:rPr>
          <w:rFonts w:hint="cs"/>
          <w:sz w:val="24"/>
          <w:szCs w:val="24"/>
          <w:rtl/>
          <w:lang w:val="en-US"/>
        </w:rPr>
        <w:t xml:space="preserve"> </w:t>
      </w:r>
      <w:r w:rsidRPr="00787613">
        <w:rPr>
          <w:sz w:val="24"/>
          <w:szCs w:val="24"/>
          <w:lang w:val="en-US"/>
        </w:rPr>
        <w:t>represents one study</w:t>
      </w:r>
      <w:r w:rsidR="007334A3">
        <w:rPr>
          <w:sz w:val="24"/>
          <w:szCs w:val="24"/>
          <w:lang w:val="en-US"/>
        </w:rPr>
        <w:t>. The w</w:t>
      </w:r>
      <w:r w:rsidR="0018263B">
        <w:rPr>
          <w:sz w:val="24"/>
          <w:szCs w:val="24"/>
          <w:lang w:val="en-US"/>
        </w:rPr>
        <w:t xml:space="preserve">hite rectangle </w:t>
      </w:r>
      <w:r w:rsidRPr="00787613">
        <w:rPr>
          <w:sz w:val="24"/>
          <w:szCs w:val="24"/>
          <w:lang w:val="en-US"/>
        </w:rPr>
        <w:t>indicate</w:t>
      </w:r>
      <w:r w:rsidR="0018263B">
        <w:rPr>
          <w:sz w:val="24"/>
          <w:szCs w:val="24"/>
          <w:lang w:val="en-US"/>
        </w:rPr>
        <w:t>s</w:t>
      </w:r>
      <w:r w:rsidRPr="00787613">
        <w:rPr>
          <w:sz w:val="24"/>
          <w:szCs w:val="24"/>
          <w:lang w:val="en-US"/>
        </w:rPr>
        <w:t xml:space="preserve"> </w:t>
      </w:r>
      <w:r w:rsidR="007334A3">
        <w:rPr>
          <w:sz w:val="24"/>
          <w:szCs w:val="24"/>
          <w:lang w:val="en-US"/>
        </w:rPr>
        <w:t xml:space="preserve">a </w:t>
      </w:r>
      <w:r w:rsidRPr="00787613">
        <w:rPr>
          <w:sz w:val="24"/>
          <w:szCs w:val="24"/>
          <w:lang w:val="en-US"/>
        </w:rPr>
        <w:t>95 % pseudo-confidence interval</w:t>
      </w:r>
      <w:r w:rsidR="007334A3">
        <w:rPr>
          <w:sz w:val="24"/>
          <w:szCs w:val="24"/>
          <w:lang w:val="en-US"/>
        </w:rPr>
        <w:t>, and t</w:t>
      </w:r>
      <w:r w:rsidRPr="00787613">
        <w:rPr>
          <w:sz w:val="24"/>
          <w:szCs w:val="24"/>
          <w:lang w:val="en-US"/>
        </w:rPr>
        <w:t xml:space="preserve">he </w:t>
      </w:r>
      <w:r w:rsidR="007334A3">
        <w:rPr>
          <w:sz w:val="24"/>
          <w:szCs w:val="24"/>
          <w:lang w:val="en-US"/>
        </w:rPr>
        <w:t>solid middle</w:t>
      </w:r>
      <w:r w:rsidRPr="00787613">
        <w:rPr>
          <w:sz w:val="24"/>
          <w:szCs w:val="24"/>
          <w:lang w:val="en-US"/>
        </w:rPr>
        <w:t xml:space="preserve"> line indicates the overall effect from the meta</w:t>
      </w:r>
      <w:r w:rsidR="0018263B">
        <w:rPr>
          <w:sz w:val="24"/>
          <w:szCs w:val="24"/>
          <w:lang w:val="en-US"/>
        </w:rPr>
        <w:t>-</w:t>
      </w:r>
      <w:r w:rsidRPr="00787613">
        <w:rPr>
          <w:sz w:val="24"/>
          <w:szCs w:val="24"/>
          <w:lang w:val="en-US"/>
        </w:rPr>
        <w:t>analysis</w:t>
      </w:r>
      <w:r w:rsidR="0018263B">
        <w:rPr>
          <w:sz w:val="24"/>
          <w:szCs w:val="24"/>
          <w:lang w:val="en-US"/>
        </w:rPr>
        <w:t xml:space="preserve">. </w:t>
      </w:r>
    </w:p>
    <w:p w14:paraId="59211A9A" w14:textId="2480E70F" w:rsidR="00E3557C" w:rsidRDefault="00E3557C" w:rsidP="000B2259">
      <w:pPr>
        <w:rPr>
          <w:sz w:val="24"/>
          <w:szCs w:val="24"/>
          <w:lang w:val="en-US"/>
        </w:rPr>
      </w:pPr>
    </w:p>
    <w:p w14:paraId="583E7FA2" w14:textId="38026656" w:rsidR="0018263B" w:rsidRPr="0018263B" w:rsidRDefault="0018263B" w:rsidP="0018263B">
      <w:pPr>
        <w:rPr>
          <w:b/>
          <w:bCs/>
          <w:sz w:val="24"/>
          <w:szCs w:val="24"/>
          <w:lang w:val="en-US"/>
        </w:rPr>
      </w:pPr>
      <w:r w:rsidRPr="0018263B">
        <w:rPr>
          <w:b/>
          <w:bCs/>
          <w:sz w:val="24"/>
          <w:szCs w:val="24"/>
          <w:lang w:val="en-US"/>
        </w:rPr>
        <w:t xml:space="preserve">Supplementary Figure </w:t>
      </w:r>
      <w:r>
        <w:rPr>
          <w:b/>
          <w:bCs/>
          <w:sz w:val="24"/>
          <w:szCs w:val="24"/>
          <w:lang w:val="en-US"/>
        </w:rPr>
        <w:t>2</w:t>
      </w:r>
      <w:r w:rsidRPr="0018263B">
        <w:rPr>
          <w:b/>
          <w:bCs/>
          <w:sz w:val="24"/>
          <w:szCs w:val="24"/>
          <w:lang w:val="en-US"/>
        </w:rPr>
        <w:t xml:space="preserve">: </w:t>
      </w:r>
    </w:p>
    <w:p w14:paraId="7C295673" w14:textId="77777777" w:rsidR="00C12C4A" w:rsidRDefault="005945D5" w:rsidP="00C12C4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Forest plot of </w:t>
      </w:r>
      <w:r w:rsidRPr="00787613">
        <w:rPr>
          <w:sz w:val="24"/>
          <w:szCs w:val="24"/>
          <w:lang w:val="en-US"/>
        </w:rPr>
        <w:t xml:space="preserve">RAS mutation </w:t>
      </w:r>
      <w:r>
        <w:rPr>
          <w:sz w:val="24"/>
          <w:szCs w:val="24"/>
          <w:lang w:val="en-US"/>
        </w:rPr>
        <w:t>frequency [%]</w:t>
      </w:r>
      <w:r w:rsidRPr="00787613">
        <w:rPr>
          <w:sz w:val="24"/>
          <w:szCs w:val="24"/>
          <w:lang w:val="en-US"/>
        </w:rPr>
        <w:t xml:space="preserve"> in head and neck cancer</w:t>
      </w:r>
      <w:r>
        <w:rPr>
          <w:sz w:val="24"/>
          <w:szCs w:val="24"/>
          <w:lang w:val="en-US"/>
        </w:rPr>
        <w:t xml:space="preserve"> according to geographical region. </w:t>
      </w:r>
      <w:r w:rsidR="00C12C4A" w:rsidRPr="00363F76">
        <w:rPr>
          <w:sz w:val="24"/>
          <w:szCs w:val="24"/>
          <w:lang w:val="en-US"/>
        </w:rPr>
        <w:t>Abbreviations: CI: Confidence interval. I</w:t>
      </w:r>
      <w:r w:rsidR="00C12C4A" w:rsidRPr="00014BF9">
        <w:rPr>
          <w:sz w:val="24"/>
          <w:szCs w:val="24"/>
          <w:vertAlign w:val="superscript"/>
          <w:lang w:val="en-US"/>
        </w:rPr>
        <w:t>2</w:t>
      </w:r>
      <w:r w:rsidR="00C12C4A" w:rsidRPr="00363F76">
        <w:rPr>
          <w:sz w:val="24"/>
          <w:szCs w:val="24"/>
          <w:lang w:val="en-US"/>
        </w:rPr>
        <w:t>: Inconsistency index. OR: Odds ratio.</w:t>
      </w:r>
    </w:p>
    <w:p w14:paraId="41738942" w14:textId="08657974" w:rsidR="005945D5" w:rsidRDefault="005945D5" w:rsidP="000B2259">
      <w:pPr>
        <w:rPr>
          <w:sz w:val="24"/>
          <w:szCs w:val="24"/>
          <w:lang w:val="en-US"/>
        </w:rPr>
      </w:pPr>
    </w:p>
    <w:p w14:paraId="70ED0933" w14:textId="530FC581" w:rsidR="005945D5" w:rsidRDefault="005945D5" w:rsidP="005945D5">
      <w:pPr>
        <w:rPr>
          <w:b/>
          <w:bCs/>
          <w:sz w:val="24"/>
          <w:szCs w:val="24"/>
          <w:lang w:val="en-US"/>
        </w:rPr>
      </w:pPr>
      <w:r w:rsidRPr="0018263B">
        <w:rPr>
          <w:b/>
          <w:bCs/>
          <w:sz w:val="24"/>
          <w:szCs w:val="24"/>
          <w:lang w:val="en-US"/>
        </w:rPr>
        <w:t xml:space="preserve">Supplementary Figure </w:t>
      </w:r>
      <w:r>
        <w:rPr>
          <w:b/>
          <w:bCs/>
          <w:sz w:val="24"/>
          <w:szCs w:val="24"/>
          <w:lang w:val="en-US"/>
        </w:rPr>
        <w:t>3</w:t>
      </w:r>
      <w:r w:rsidRPr="0018263B">
        <w:rPr>
          <w:b/>
          <w:bCs/>
          <w:sz w:val="24"/>
          <w:szCs w:val="24"/>
          <w:lang w:val="en-US"/>
        </w:rPr>
        <w:t xml:space="preserve">: </w:t>
      </w:r>
    </w:p>
    <w:p w14:paraId="7CB26AE3" w14:textId="77777777" w:rsidR="00C12C4A" w:rsidRDefault="005945D5" w:rsidP="00C12C4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Forest plot of </w:t>
      </w:r>
      <w:r w:rsidRPr="00787613">
        <w:rPr>
          <w:sz w:val="24"/>
          <w:szCs w:val="24"/>
          <w:lang w:val="en-US"/>
        </w:rPr>
        <w:t xml:space="preserve">RAS mutation </w:t>
      </w:r>
      <w:r>
        <w:rPr>
          <w:sz w:val="24"/>
          <w:szCs w:val="24"/>
          <w:lang w:val="en-US"/>
        </w:rPr>
        <w:t>frequency [%]</w:t>
      </w:r>
      <w:r w:rsidRPr="00787613">
        <w:rPr>
          <w:sz w:val="24"/>
          <w:szCs w:val="24"/>
          <w:lang w:val="en-US"/>
        </w:rPr>
        <w:t xml:space="preserve"> in head and neck cancer</w:t>
      </w:r>
      <w:r>
        <w:rPr>
          <w:sz w:val="24"/>
          <w:szCs w:val="24"/>
          <w:lang w:val="en-US"/>
        </w:rPr>
        <w:t xml:space="preserve"> according to tumors anatomical site</w:t>
      </w:r>
      <w:r w:rsidR="00670E40">
        <w:rPr>
          <w:sz w:val="24"/>
          <w:szCs w:val="24"/>
          <w:lang w:val="en-US"/>
        </w:rPr>
        <w:t xml:space="preserve"> of origin</w:t>
      </w:r>
      <w:r>
        <w:rPr>
          <w:sz w:val="24"/>
          <w:szCs w:val="24"/>
          <w:lang w:val="en-US"/>
        </w:rPr>
        <w:t xml:space="preserve">. </w:t>
      </w:r>
      <w:r w:rsidR="00C12C4A" w:rsidRPr="00363F76">
        <w:rPr>
          <w:sz w:val="24"/>
          <w:szCs w:val="24"/>
          <w:lang w:val="en-US"/>
        </w:rPr>
        <w:t>Abbreviations: CI: Confidence interval. I</w:t>
      </w:r>
      <w:r w:rsidR="00C12C4A" w:rsidRPr="00014BF9">
        <w:rPr>
          <w:sz w:val="24"/>
          <w:szCs w:val="24"/>
          <w:vertAlign w:val="superscript"/>
          <w:lang w:val="en-US"/>
        </w:rPr>
        <w:t>2</w:t>
      </w:r>
      <w:r w:rsidR="00C12C4A" w:rsidRPr="00363F76">
        <w:rPr>
          <w:sz w:val="24"/>
          <w:szCs w:val="24"/>
          <w:lang w:val="en-US"/>
        </w:rPr>
        <w:t>: Inconsistency index. OR: Odds ratio.</w:t>
      </w:r>
    </w:p>
    <w:p w14:paraId="21A538B7" w14:textId="517C1FE7" w:rsidR="00670E40" w:rsidRDefault="00670E40" w:rsidP="005945D5">
      <w:pPr>
        <w:rPr>
          <w:sz w:val="24"/>
          <w:szCs w:val="24"/>
          <w:lang w:val="en-US"/>
        </w:rPr>
      </w:pPr>
    </w:p>
    <w:p w14:paraId="44979F97" w14:textId="76A1A8F5" w:rsidR="00670E40" w:rsidRDefault="00670E40" w:rsidP="00670E40">
      <w:pPr>
        <w:rPr>
          <w:b/>
          <w:bCs/>
          <w:sz w:val="24"/>
          <w:szCs w:val="24"/>
          <w:lang w:val="en-US"/>
        </w:rPr>
      </w:pPr>
      <w:r w:rsidRPr="0018263B">
        <w:rPr>
          <w:b/>
          <w:bCs/>
          <w:sz w:val="24"/>
          <w:szCs w:val="24"/>
          <w:lang w:val="en-US"/>
        </w:rPr>
        <w:t xml:space="preserve">Supplementary Figure </w:t>
      </w:r>
      <w:r>
        <w:rPr>
          <w:b/>
          <w:bCs/>
          <w:sz w:val="24"/>
          <w:szCs w:val="24"/>
          <w:lang w:val="en-US"/>
        </w:rPr>
        <w:t>4</w:t>
      </w:r>
      <w:r w:rsidRPr="0018263B">
        <w:rPr>
          <w:b/>
          <w:bCs/>
          <w:sz w:val="24"/>
          <w:szCs w:val="24"/>
          <w:lang w:val="en-US"/>
        </w:rPr>
        <w:t xml:space="preserve">: </w:t>
      </w:r>
    </w:p>
    <w:p w14:paraId="46ADBF25" w14:textId="5B8EC19D" w:rsidR="00C12C4A" w:rsidRDefault="00661F48" w:rsidP="00661F48">
      <w:pPr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(A) </w:t>
      </w:r>
      <w:r>
        <w:rPr>
          <w:sz w:val="24"/>
          <w:szCs w:val="24"/>
          <w:lang w:val="en-US"/>
        </w:rPr>
        <w:t xml:space="preserve">mutated codon [%] in HRAS, KRAS and NRAS mutated cases. </w:t>
      </w:r>
      <w:r>
        <w:rPr>
          <w:b/>
          <w:bCs/>
          <w:sz w:val="24"/>
          <w:szCs w:val="24"/>
          <w:lang w:val="en-US"/>
        </w:rPr>
        <w:t xml:space="preserve">(B) </w:t>
      </w:r>
      <w:r w:rsidR="00084509">
        <w:rPr>
          <w:sz w:val="24"/>
          <w:szCs w:val="24"/>
          <w:lang w:val="en-US"/>
        </w:rPr>
        <w:t>Amino Acid substitution</w:t>
      </w:r>
      <w:r>
        <w:rPr>
          <w:sz w:val="24"/>
          <w:szCs w:val="24"/>
          <w:lang w:val="en-US"/>
        </w:rPr>
        <w:t xml:space="preserve"> </w:t>
      </w:r>
      <w:r w:rsidR="00084509">
        <w:rPr>
          <w:sz w:val="24"/>
          <w:szCs w:val="24"/>
          <w:lang w:val="en-US"/>
        </w:rPr>
        <w:t xml:space="preserve">[%] </w:t>
      </w:r>
      <w:r>
        <w:rPr>
          <w:sz w:val="24"/>
          <w:szCs w:val="24"/>
          <w:lang w:val="en-US"/>
        </w:rPr>
        <w:t xml:space="preserve">in KRAS G12 and G13 mutated cases </w:t>
      </w:r>
      <w:r w:rsidR="00084509" w:rsidRPr="00014BF9">
        <w:rPr>
          <w:b/>
          <w:bCs/>
          <w:sz w:val="24"/>
          <w:szCs w:val="24"/>
          <w:lang w:val="en-US"/>
        </w:rPr>
        <w:t>(</w:t>
      </w:r>
      <w:r>
        <w:rPr>
          <w:b/>
          <w:bCs/>
          <w:sz w:val="24"/>
          <w:szCs w:val="24"/>
          <w:lang w:val="en-US"/>
        </w:rPr>
        <w:t>C</w:t>
      </w:r>
      <w:r w:rsidR="00084509" w:rsidRPr="00014BF9">
        <w:rPr>
          <w:b/>
          <w:bCs/>
          <w:sz w:val="24"/>
          <w:szCs w:val="24"/>
          <w:lang w:val="en-US"/>
        </w:rPr>
        <w:t>)</w:t>
      </w:r>
      <w:r w:rsidR="00084509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Amino Acid substitution [%] in 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  <w:lang w:val="en-US"/>
        </w:rPr>
        <w:t>RAS G12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G13 </w:t>
      </w:r>
      <w:r>
        <w:rPr>
          <w:sz w:val="24"/>
          <w:szCs w:val="24"/>
          <w:lang w:val="en-US"/>
        </w:rPr>
        <w:t xml:space="preserve">and Q61 </w:t>
      </w:r>
      <w:r>
        <w:rPr>
          <w:sz w:val="24"/>
          <w:szCs w:val="24"/>
          <w:lang w:val="en-US"/>
        </w:rPr>
        <w:t>mutated cases</w:t>
      </w:r>
      <w:r w:rsidR="00084509">
        <w:rPr>
          <w:sz w:val="24"/>
          <w:szCs w:val="24"/>
          <w:lang w:val="en-US"/>
        </w:rPr>
        <w:t xml:space="preserve">. </w:t>
      </w:r>
      <w:r w:rsidR="00C12C4A" w:rsidRPr="00363F76">
        <w:rPr>
          <w:sz w:val="24"/>
          <w:szCs w:val="24"/>
          <w:lang w:val="en-US"/>
        </w:rPr>
        <w:t xml:space="preserve">Abbreviations: </w:t>
      </w:r>
      <w:r>
        <w:rPr>
          <w:sz w:val="24"/>
          <w:szCs w:val="24"/>
          <w:lang w:val="en-US"/>
        </w:rPr>
        <w:t xml:space="preserve">D-Aspartic acid, C-Cysteine, V-Valine, S-Serine, R-Arginine, A-Alanine, K-Lysine, L-Leucine. </w:t>
      </w:r>
    </w:p>
    <w:p w14:paraId="5B4B2904" w14:textId="77777777" w:rsidR="009621FD" w:rsidRDefault="009621FD" w:rsidP="005945D5">
      <w:pPr>
        <w:rPr>
          <w:sz w:val="24"/>
          <w:szCs w:val="24"/>
          <w:lang w:val="en-US"/>
        </w:rPr>
      </w:pPr>
    </w:p>
    <w:p w14:paraId="63D5DF8C" w14:textId="3BEC6ED3" w:rsidR="00CD68E5" w:rsidRDefault="00CD68E5" w:rsidP="00CD68E5">
      <w:pPr>
        <w:rPr>
          <w:b/>
          <w:bCs/>
          <w:sz w:val="24"/>
          <w:szCs w:val="24"/>
          <w:lang w:val="en-US"/>
        </w:rPr>
      </w:pPr>
      <w:r w:rsidRPr="0018263B">
        <w:rPr>
          <w:b/>
          <w:bCs/>
          <w:sz w:val="24"/>
          <w:szCs w:val="24"/>
          <w:lang w:val="en-US"/>
        </w:rPr>
        <w:t xml:space="preserve">Supplementary Figure </w:t>
      </w:r>
      <w:r>
        <w:rPr>
          <w:b/>
          <w:bCs/>
          <w:sz w:val="24"/>
          <w:szCs w:val="24"/>
          <w:lang w:val="en-US"/>
        </w:rPr>
        <w:t>5</w:t>
      </w:r>
      <w:r w:rsidRPr="0018263B">
        <w:rPr>
          <w:b/>
          <w:bCs/>
          <w:sz w:val="24"/>
          <w:szCs w:val="24"/>
          <w:lang w:val="en-US"/>
        </w:rPr>
        <w:t xml:space="preserve">: </w:t>
      </w:r>
    </w:p>
    <w:p w14:paraId="2F9DCE2E" w14:textId="6D227A37" w:rsidR="00CD68E5" w:rsidRDefault="00CD68E5" w:rsidP="00CD68E5">
      <w:pPr>
        <w:rPr>
          <w:sz w:val="24"/>
          <w:szCs w:val="24"/>
          <w:lang w:val="en-US"/>
        </w:rPr>
      </w:pPr>
      <w:r w:rsidRPr="00363F76">
        <w:rPr>
          <w:sz w:val="24"/>
          <w:szCs w:val="24"/>
          <w:lang w:val="en-US"/>
        </w:rPr>
        <w:t>Odds ratio</w:t>
      </w:r>
      <w:r>
        <w:rPr>
          <w:sz w:val="24"/>
          <w:szCs w:val="24"/>
          <w:lang w:val="en-US"/>
        </w:rPr>
        <w:t xml:space="preserve"> analysis of KRAS and N</w:t>
      </w:r>
      <w:r w:rsidRPr="00787613">
        <w:rPr>
          <w:sz w:val="24"/>
          <w:szCs w:val="24"/>
          <w:lang w:val="en-US"/>
        </w:rPr>
        <w:t>RAS mutations association with grade status.</w:t>
      </w:r>
      <w:r>
        <w:rPr>
          <w:sz w:val="24"/>
          <w:szCs w:val="24"/>
          <w:lang w:val="en-US"/>
        </w:rPr>
        <w:t xml:space="preserve"> No</w:t>
      </w:r>
      <w:r w:rsidRPr="008A3211">
        <w:rPr>
          <w:sz w:val="24"/>
          <w:szCs w:val="24"/>
          <w:lang w:val="en-US"/>
        </w:rPr>
        <w:t xml:space="preserve"> significant correlation</w:t>
      </w:r>
      <w:r>
        <w:rPr>
          <w:sz w:val="24"/>
          <w:szCs w:val="24"/>
          <w:lang w:val="en-US"/>
        </w:rPr>
        <w:t xml:space="preserve"> was found.</w:t>
      </w:r>
    </w:p>
    <w:p w14:paraId="7FF7E33F" w14:textId="53FB7BE6" w:rsidR="00CD68E5" w:rsidRDefault="00CD68E5" w:rsidP="00CD68E5">
      <w:pPr>
        <w:rPr>
          <w:b/>
          <w:bCs/>
          <w:sz w:val="24"/>
          <w:szCs w:val="24"/>
          <w:lang w:val="en-US"/>
        </w:rPr>
      </w:pPr>
    </w:p>
    <w:p w14:paraId="186219EB" w14:textId="794AF781" w:rsidR="00670E40" w:rsidRDefault="00670E40" w:rsidP="00670E40">
      <w:pPr>
        <w:rPr>
          <w:b/>
          <w:bCs/>
          <w:sz w:val="24"/>
          <w:szCs w:val="24"/>
          <w:lang w:val="en-US"/>
        </w:rPr>
      </w:pPr>
      <w:r w:rsidRPr="0018263B">
        <w:rPr>
          <w:b/>
          <w:bCs/>
          <w:sz w:val="24"/>
          <w:szCs w:val="24"/>
          <w:lang w:val="en-US"/>
        </w:rPr>
        <w:t xml:space="preserve">Supplementary Figure </w:t>
      </w:r>
      <w:r w:rsidR="00CD68E5">
        <w:rPr>
          <w:b/>
          <w:bCs/>
          <w:sz w:val="24"/>
          <w:szCs w:val="24"/>
          <w:lang w:val="en-US"/>
        </w:rPr>
        <w:t>6</w:t>
      </w:r>
      <w:r w:rsidRPr="0018263B">
        <w:rPr>
          <w:b/>
          <w:bCs/>
          <w:sz w:val="24"/>
          <w:szCs w:val="24"/>
          <w:lang w:val="en-US"/>
        </w:rPr>
        <w:t xml:space="preserve">: </w:t>
      </w:r>
    </w:p>
    <w:p w14:paraId="702FA2BC" w14:textId="106ED45D" w:rsidR="00CD68E5" w:rsidRDefault="00CD68E5" w:rsidP="00CD68E5">
      <w:pPr>
        <w:rPr>
          <w:sz w:val="24"/>
          <w:szCs w:val="24"/>
          <w:lang w:val="en-US"/>
        </w:rPr>
      </w:pPr>
      <w:r w:rsidRPr="00363F76">
        <w:rPr>
          <w:sz w:val="24"/>
          <w:szCs w:val="24"/>
          <w:lang w:val="en-US"/>
        </w:rPr>
        <w:t>Odds ratio</w:t>
      </w:r>
      <w:r>
        <w:rPr>
          <w:sz w:val="24"/>
          <w:szCs w:val="24"/>
          <w:lang w:val="en-US"/>
        </w:rPr>
        <w:t xml:space="preserve"> analysis of KRAS and N</w:t>
      </w:r>
      <w:r w:rsidRPr="00787613">
        <w:rPr>
          <w:sz w:val="24"/>
          <w:szCs w:val="24"/>
          <w:lang w:val="en-US"/>
        </w:rPr>
        <w:t xml:space="preserve">RAS mutations association with </w:t>
      </w:r>
      <w:r w:rsidRPr="001170B6">
        <w:rPr>
          <w:sz w:val="24"/>
          <w:szCs w:val="24"/>
          <w:lang w:val="en-US"/>
        </w:rPr>
        <w:t>Human</w:t>
      </w:r>
      <w:r>
        <w:rPr>
          <w:sz w:val="24"/>
          <w:szCs w:val="24"/>
          <w:lang w:val="en-US"/>
        </w:rPr>
        <w:t xml:space="preserve"> </w:t>
      </w:r>
      <w:r w:rsidRPr="001170B6">
        <w:rPr>
          <w:sz w:val="24"/>
          <w:szCs w:val="24"/>
          <w:lang w:val="en-US"/>
        </w:rPr>
        <w:t>Papillomavirus (HPV)</w:t>
      </w:r>
      <w:r w:rsidRPr="00787613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No</w:t>
      </w:r>
      <w:r w:rsidRPr="008A3211">
        <w:rPr>
          <w:sz w:val="24"/>
          <w:szCs w:val="24"/>
          <w:lang w:val="en-US"/>
        </w:rPr>
        <w:t xml:space="preserve"> significant correlation</w:t>
      </w:r>
      <w:r>
        <w:rPr>
          <w:sz w:val="24"/>
          <w:szCs w:val="24"/>
          <w:lang w:val="en-US"/>
        </w:rPr>
        <w:t xml:space="preserve"> was found.</w:t>
      </w:r>
    </w:p>
    <w:p w14:paraId="50423E6F" w14:textId="77777777" w:rsidR="00670E40" w:rsidRDefault="00670E40" w:rsidP="005945D5">
      <w:pPr>
        <w:rPr>
          <w:sz w:val="24"/>
          <w:szCs w:val="24"/>
          <w:lang w:val="en-US"/>
        </w:rPr>
      </w:pPr>
    </w:p>
    <w:p w14:paraId="1D58422F" w14:textId="77777777" w:rsidR="00670E40" w:rsidRDefault="00670E40" w:rsidP="005945D5">
      <w:pPr>
        <w:rPr>
          <w:sz w:val="24"/>
          <w:szCs w:val="24"/>
          <w:lang w:val="en-US"/>
        </w:rPr>
      </w:pPr>
    </w:p>
    <w:p w14:paraId="1F18B72A" w14:textId="77777777" w:rsidR="005945D5" w:rsidRPr="0018263B" w:rsidRDefault="005945D5" w:rsidP="005945D5">
      <w:pPr>
        <w:rPr>
          <w:b/>
          <w:bCs/>
          <w:sz w:val="24"/>
          <w:szCs w:val="24"/>
          <w:lang w:val="en-US"/>
        </w:rPr>
      </w:pPr>
    </w:p>
    <w:p w14:paraId="37F10DC4" w14:textId="77777777" w:rsidR="005945D5" w:rsidRPr="00787613" w:rsidRDefault="005945D5" w:rsidP="000B2259">
      <w:pPr>
        <w:rPr>
          <w:sz w:val="24"/>
          <w:szCs w:val="24"/>
          <w:lang w:val="en-US"/>
        </w:rPr>
      </w:pPr>
    </w:p>
    <w:sectPr w:rsidR="005945D5" w:rsidRPr="007876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FE8"/>
    <w:rsid w:val="00014BF9"/>
    <w:rsid w:val="00084509"/>
    <w:rsid w:val="000B2259"/>
    <w:rsid w:val="000D6E29"/>
    <w:rsid w:val="001005EC"/>
    <w:rsid w:val="001170B6"/>
    <w:rsid w:val="0018263B"/>
    <w:rsid w:val="001A657A"/>
    <w:rsid w:val="00261FE8"/>
    <w:rsid w:val="0027299F"/>
    <w:rsid w:val="002B4521"/>
    <w:rsid w:val="002D39A3"/>
    <w:rsid w:val="002D475E"/>
    <w:rsid w:val="002E4387"/>
    <w:rsid w:val="00363F76"/>
    <w:rsid w:val="00492740"/>
    <w:rsid w:val="00505A1C"/>
    <w:rsid w:val="005945D5"/>
    <w:rsid w:val="005E25FE"/>
    <w:rsid w:val="0066033F"/>
    <w:rsid w:val="00661F48"/>
    <w:rsid w:val="00662505"/>
    <w:rsid w:val="00670E40"/>
    <w:rsid w:val="007334A3"/>
    <w:rsid w:val="0075669D"/>
    <w:rsid w:val="00787613"/>
    <w:rsid w:val="007E6721"/>
    <w:rsid w:val="008036C8"/>
    <w:rsid w:val="008260B4"/>
    <w:rsid w:val="008C0843"/>
    <w:rsid w:val="009469F5"/>
    <w:rsid w:val="009621FD"/>
    <w:rsid w:val="00964CA3"/>
    <w:rsid w:val="00B7168A"/>
    <w:rsid w:val="00B71AEA"/>
    <w:rsid w:val="00B71B0D"/>
    <w:rsid w:val="00B87B0A"/>
    <w:rsid w:val="00C12C4A"/>
    <w:rsid w:val="00CD68E5"/>
    <w:rsid w:val="00E3557C"/>
    <w:rsid w:val="00EA0A72"/>
    <w:rsid w:val="00EC161A"/>
    <w:rsid w:val="00F1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633984"/>
  <w15:docId w15:val="{E8460FCC-1B42-4374-BA8F-6983C307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6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2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BF6B231-56A6-EF41-ABAD-8BED7D1E6AE2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Ofra N</dc:creator>
  <cp:keywords/>
  <dc:description/>
  <cp:lastModifiedBy>Ofra N</cp:lastModifiedBy>
  <cp:revision>13</cp:revision>
  <dcterms:created xsi:type="dcterms:W3CDTF">2021-09-23T08:06:00Z</dcterms:created>
  <dcterms:modified xsi:type="dcterms:W3CDTF">2021-09-23T08:26:00Z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documentId_8614</vt:lpwstr>
  </property>
  <property fmtid="{D5CDD505-2E9C-101B-9397-08002B2CF9AE}" pid="3" name="grammarly_documentContext">
    <vt:lpwstr>{"goals":[],"domain":"general","emotions":[],"dialect":"american"}</vt:lpwstr>
  </property>
</Properties>
</file>