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C1DBE" w14:textId="3D859DB8" w:rsidR="0062141C" w:rsidRPr="00640855" w:rsidRDefault="00401931" w:rsidP="003F73BA">
      <w:pPr>
        <w:bidi w:val="0"/>
        <w:spacing w:after="0" w:line="480" w:lineRule="auto"/>
        <w:jc w:val="center"/>
        <w:rPr>
          <w:rFonts w:ascii="Georgia" w:hAnsi="Georgia" w:cs="Times New Roman"/>
          <w:b/>
          <w:bCs/>
          <w:sz w:val="24"/>
          <w:szCs w:val="24"/>
        </w:rPr>
      </w:pPr>
      <w:r w:rsidRPr="00640855">
        <w:rPr>
          <w:rFonts w:ascii="Georgia" w:hAnsi="Georgia" w:cs="Times New Roman"/>
          <w:b/>
          <w:bCs/>
          <w:sz w:val="24"/>
          <w:szCs w:val="24"/>
        </w:rPr>
        <w:t xml:space="preserve">Social </w:t>
      </w:r>
      <w:r w:rsidR="003F73BA" w:rsidRPr="00640855">
        <w:rPr>
          <w:rFonts w:ascii="Georgia" w:hAnsi="Georgia" w:cs="Times New Roman"/>
          <w:b/>
          <w:bCs/>
          <w:sz w:val="24"/>
          <w:szCs w:val="24"/>
        </w:rPr>
        <w:t>I</w:t>
      </w:r>
      <w:r w:rsidRPr="00640855">
        <w:rPr>
          <w:rFonts w:ascii="Georgia" w:hAnsi="Georgia" w:cs="Times New Roman"/>
          <w:b/>
          <w:bCs/>
          <w:sz w:val="24"/>
          <w:szCs w:val="24"/>
        </w:rPr>
        <w:t>dentity</w:t>
      </w:r>
      <w:r w:rsidR="000855FC" w:rsidRPr="00640855">
        <w:rPr>
          <w:rFonts w:ascii="Georgia" w:hAnsi="Georgia" w:cs="Times New Roman"/>
          <w:b/>
          <w:bCs/>
          <w:sz w:val="24"/>
          <w:szCs w:val="24"/>
        </w:rPr>
        <w:t xml:space="preserve"> in </w:t>
      </w:r>
      <w:r w:rsidR="00593319" w:rsidRPr="00640855">
        <w:rPr>
          <w:rFonts w:ascii="Georgia" w:hAnsi="Georgia" w:cs="Times New Roman"/>
          <w:b/>
          <w:bCs/>
          <w:sz w:val="24"/>
          <w:szCs w:val="24"/>
        </w:rPr>
        <w:t xml:space="preserve">a </w:t>
      </w:r>
      <w:r w:rsidR="003F73BA" w:rsidRPr="00640855">
        <w:rPr>
          <w:rFonts w:ascii="Georgia" w:hAnsi="Georgia" w:cs="Times New Roman"/>
          <w:b/>
          <w:bCs/>
          <w:sz w:val="24"/>
          <w:szCs w:val="24"/>
        </w:rPr>
        <w:t>P</w:t>
      </w:r>
      <w:r w:rsidR="00593319" w:rsidRPr="00640855">
        <w:rPr>
          <w:rFonts w:ascii="Georgia" w:hAnsi="Georgia" w:cs="Times New Roman"/>
          <w:b/>
          <w:bCs/>
          <w:sz w:val="24"/>
          <w:szCs w:val="24"/>
        </w:rPr>
        <w:t>ublic</w:t>
      </w:r>
      <w:r w:rsidR="000855FC" w:rsidRPr="00640855">
        <w:rPr>
          <w:rFonts w:ascii="Georgia" w:hAnsi="Georgia" w:cs="Times New Roman"/>
          <w:b/>
          <w:bCs/>
          <w:sz w:val="24"/>
          <w:szCs w:val="24"/>
        </w:rPr>
        <w:t xml:space="preserve"> </w:t>
      </w:r>
      <w:r w:rsidR="003F73BA" w:rsidRPr="00640855">
        <w:rPr>
          <w:rFonts w:ascii="Georgia" w:hAnsi="Georgia" w:cs="Times New Roman"/>
          <w:b/>
          <w:bCs/>
          <w:sz w:val="24"/>
          <w:szCs w:val="24"/>
        </w:rPr>
        <w:t>H</w:t>
      </w:r>
      <w:r w:rsidR="000855FC" w:rsidRPr="00640855">
        <w:rPr>
          <w:rFonts w:ascii="Georgia" w:hAnsi="Georgia" w:cs="Times New Roman"/>
          <w:b/>
          <w:bCs/>
          <w:sz w:val="24"/>
          <w:szCs w:val="24"/>
        </w:rPr>
        <w:t>ospital:</w:t>
      </w:r>
      <w:r w:rsidR="00F2576A" w:rsidRPr="00640855">
        <w:rPr>
          <w:rFonts w:ascii="Georgia" w:hAnsi="Georgia" w:cs="Times New Roman"/>
          <w:b/>
          <w:bCs/>
          <w:sz w:val="24"/>
          <w:szCs w:val="24"/>
        </w:rPr>
        <w:t xml:space="preserve"> </w:t>
      </w:r>
      <w:proofErr w:type="gramStart"/>
      <w:r w:rsidR="00191D8D" w:rsidRPr="00640855">
        <w:rPr>
          <w:rFonts w:ascii="Georgia" w:hAnsi="Georgia" w:cs="Times New Roman"/>
          <w:b/>
          <w:bCs/>
          <w:sz w:val="24"/>
          <w:szCs w:val="24"/>
        </w:rPr>
        <w:t>Sources</w:t>
      </w:r>
      <w:proofErr w:type="gramEnd"/>
      <w:r w:rsidR="00191D8D" w:rsidRPr="00640855">
        <w:rPr>
          <w:rFonts w:ascii="Georgia" w:hAnsi="Georgia" w:cs="Times New Roman"/>
          <w:b/>
          <w:bCs/>
          <w:sz w:val="24"/>
          <w:szCs w:val="24"/>
        </w:rPr>
        <w:t xml:space="preserve"> outcomes and possible resolutions</w:t>
      </w:r>
    </w:p>
    <w:p w14:paraId="3F3D3B8A" w14:textId="77777777" w:rsidR="009E3F8F" w:rsidRPr="00640855" w:rsidRDefault="00423966" w:rsidP="00CB2BE6">
      <w:pPr>
        <w:bidi w:val="0"/>
        <w:spacing w:line="480" w:lineRule="auto"/>
        <w:jc w:val="center"/>
        <w:rPr>
          <w:rFonts w:ascii="Georgia" w:hAnsi="Georgia" w:cs="Times New Roman"/>
          <w:b/>
          <w:bCs/>
          <w:color w:val="231F20"/>
          <w:sz w:val="24"/>
          <w:szCs w:val="24"/>
        </w:rPr>
      </w:pPr>
      <w:r w:rsidRPr="00640855">
        <w:rPr>
          <w:rFonts w:ascii="Georgia" w:hAnsi="Georgia" w:cs="Times New Roman"/>
          <w:b/>
          <w:bCs/>
          <w:color w:val="231F20"/>
          <w:sz w:val="24"/>
          <w:szCs w:val="24"/>
        </w:rPr>
        <w:t>A</w:t>
      </w:r>
      <w:r w:rsidR="00A84175" w:rsidRPr="00640855">
        <w:rPr>
          <w:rFonts w:ascii="Georgia" w:hAnsi="Georgia" w:cs="Times New Roman"/>
          <w:b/>
          <w:bCs/>
          <w:color w:val="231F20"/>
          <w:sz w:val="24"/>
          <w:szCs w:val="24"/>
        </w:rPr>
        <w:t>bstract</w:t>
      </w:r>
      <w:r w:rsidR="009D6E05" w:rsidRPr="00640855">
        <w:rPr>
          <w:rFonts w:ascii="Georgia" w:hAnsi="Georgia" w:cs="Times New Roman"/>
          <w:b/>
          <w:bCs/>
          <w:color w:val="231F20"/>
          <w:sz w:val="24"/>
          <w:szCs w:val="24"/>
        </w:rPr>
        <w:t xml:space="preserve"> </w:t>
      </w:r>
    </w:p>
    <w:p w14:paraId="224B959D" w14:textId="70B13AA9" w:rsidR="00640855" w:rsidRPr="00093289" w:rsidRDefault="0007223B" w:rsidP="00093289">
      <w:pPr>
        <w:bidi w:val="0"/>
        <w:spacing w:line="480" w:lineRule="auto"/>
        <w:rPr>
          <w:rFonts w:ascii="Georgia" w:hAnsi="Georgia" w:cs="Times New Roman"/>
          <w:color w:val="231F20"/>
          <w:sz w:val="24"/>
          <w:szCs w:val="24"/>
        </w:rPr>
      </w:pPr>
      <w:r w:rsidRPr="00640855">
        <w:rPr>
          <w:rFonts w:ascii="Georgia" w:hAnsi="Georgia" w:cs="Times New Roman"/>
          <w:b/>
          <w:bCs/>
          <w:color w:val="231F20"/>
          <w:sz w:val="24"/>
          <w:szCs w:val="24"/>
        </w:rPr>
        <w:t>Purpose</w:t>
      </w:r>
      <w:r w:rsidRPr="00640855">
        <w:rPr>
          <w:rFonts w:ascii="Georgia" w:hAnsi="Georgia" w:cs="Times New Roman"/>
          <w:color w:val="231F20"/>
          <w:sz w:val="24"/>
          <w:szCs w:val="24"/>
        </w:rPr>
        <w:t xml:space="preserve">: </w:t>
      </w:r>
      <w:r w:rsidR="00DE7826" w:rsidRPr="00093289">
        <w:rPr>
          <w:rFonts w:ascii="Georgia" w:hAnsi="Georgia" w:cs="Times New Roman"/>
          <w:color w:val="231F20"/>
          <w:sz w:val="24"/>
          <w:szCs w:val="24"/>
        </w:rPr>
        <w:t>The</w:t>
      </w:r>
      <w:r w:rsidR="00640855">
        <w:rPr>
          <w:rFonts w:ascii="Georgia" w:hAnsi="Georgia" w:cs="Times New Roman"/>
          <w:color w:val="231F20"/>
          <w:sz w:val="24"/>
          <w:szCs w:val="24"/>
        </w:rPr>
        <w:t xml:space="preserve"> </w:t>
      </w:r>
      <w:r w:rsidR="00640855" w:rsidRPr="00B53A4E">
        <w:rPr>
          <w:rFonts w:ascii="Georgia" w:hAnsi="Georgia" w:cs="Times New Roman"/>
          <w:color w:val="231F20"/>
          <w:sz w:val="24"/>
          <w:szCs w:val="24"/>
        </w:rPr>
        <w:t xml:space="preserve">overarching goal of the current </w:t>
      </w:r>
      <w:r w:rsidR="00640855" w:rsidRPr="00640855">
        <w:rPr>
          <w:rFonts w:ascii="Georgia" w:hAnsi="Georgia" w:cs="Times New Roman"/>
          <w:color w:val="231F20"/>
          <w:sz w:val="24"/>
          <w:szCs w:val="24"/>
        </w:rPr>
        <w:t>paper was twofold:</w:t>
      </w:r>
      <w:r w:rsidR="00640855" w:rsidRPr="00B53A4E">
        <w:rPr>
          <w:rFonts w:ascii="Georgia" w:hAnsi="Georgia" w:cs="Times New Roman"/>
          <w:color w:val="231F20"/>
          <w:sz w:val="24"/>
          <w:szCs w:val="24"/>
        </w:rPr>
        <w:t xml:space="preserve"> </w:t>
      </w:r>
      <w:r w:rsidR="00640855" w:rsidRPr="00640855">
        <w:rPr>
          <w:rFonts w:ascii="Georgia" w:hAnsi="Georgia" w:cs="Times New Roman"/>
          <w:color w:val="231F20"/>
          <w:sz w:val="24"/>
          <w:szCs w:val="24"/>
        </w:rPr>
        <w:t xml:space="preserve">Its first aim </w:t>
      </w:r>
      <w:r w:rsidR="00640855" w:rsidRPr="00B53A4E">
        <w:rPr>
          <w:rFonts w:ascii="Georgia" w:hAnsi="Georgia" w:cs="Times New Roman"/>
          <w:color w:val="231F20"/>
          <w:sz w:val="24"/>
          <w:szCs w:val="24"/>
        </w:rPr>
        <w:t xml:space="preserve">was to investigate </w:t>
      </w:r>
      <w:r w:rsidR="00640855">
        <w:rPr>
          <w:rFonts w:ascii="Georgia" w:hAnsi="Georgia" w:cs="Times New Roman"/>
          <w:color w:val="231F20"/>
          <w:sz w:val="24"/>
          <w:szCs w:val="24"/>
        </w:rPr>
        <w:t>how social</w:t>
      </w:r>
      <w:r w:rsidR="00640855" w:rsidRPr="00B53A4E">
        <w:rPr>
          <w:rFonts w:ascii="Georgia" w:hAnsi="Georgia" w:cs="Times New Roman"/>
          <w:color w:val="231F20"/>
          <w:sz w:val="24"/>
          <w:szCs w:val="24"/>
        </w:rPr>
        <w:t xml:space="preserve"> identit</w:t>
      </w:r>
      <w:r w:rsidR="00640855">
        <w:rPr>
          <w:rFonts w:ascii="Georgia" w:hAnsi="Georgia" w:cs="Times New Roman"/>
          <w:color w:val="231F20"/>
          <w:sz w:val="24"/>
          <w:szCs w:val="24"/>
        </w:rPr>
        <w:t>ies</w:t>
      </w:r>
      <w:r w:rsidR="00640855" w:rsidRPr="00B53A4E">
        <w:rPr>
          <w:rFonts w:ascii="Georgia" w:hAnsi="Georgia" w:cs="Times New Roman"/>
          <w:color w:val="231F20"/>
          <w:sz w:val="24"/>
          <w:szCs w:val="24"/>
        </w:rPr>
        <w:t xml:space="preserve"> </w:t>
      </w:r>
      <w:r w:rsidR="00640855">
        <w:rPr>
          <w:rFonts w:ascii="Georgia" w:hAnsi="Georgia" w:cs="Times New Roman"/>
          <w:color w:val="231F20"/>
          <w:sz w:val="24"/>
          <w:szCs w:val="24"/>
        </w:rPr>
        <w:t xml:space="preserve">in a multilayered social platform </w:t>
      </w:r>
      <w:r w:rsidR="00E94F86">
        <w:rPr>
          <w:rFonts w:ascii="Georgia" w:hAnsi="Georgia" w:cs="Times New Roman"/>
          <w:color w:val="231F20"/>
          <w:sz w:val="24"/>
          <w:szCs w:val="24"/>
        </w:rPr>
        <w:t>of a public</w:t>
      </w:r>
      <w:r w:rsidR="00640855">
        <w:rPr>
          <w:rFonts w:ascii="Georgia" w:hAnsi="Georgia" w:cs="Times New Roman"/>
          <w:color w:val="231F20"/>
          <w:sz w:val="24"/>
          <w:szCs w:val="24"/>
        </w:rPr>
        <w:t xml:space="preserve"> hospital</w:t>
      </w:r>
      <w:r w:rsidR="00E94F86">
        <w:rPr>
          <w:rFonts w:ascii="Georgia" w:hAnsi="Georgia" w:cs="Times New Roman"/>
          <w:color w:val="231F20"/>
          <w:sz w:val="24"/>
          <w:szCs w:val="24"/>
        </w:rPr>
        <w:t xml:space="preserve"> is shaped</w:t>
      </w:r>
      <w:r w:rsidR="00640855" w:rsidRPr="00640855">
        <w:rPr>
          <w:rFonts w:ascii="Georgia" w:hAnsi="Georgia" w:cs="Times New Roman"/>
          <w:color w:val="231F20"/>
          <w:sz w:val="24"/>
          <w:szCs w:val="24"/>
        </w:rPr>
        <w:t>. Its second aim</w:t>
      </w:r>
      <w:r w:rsidR="00640855" w:rsidRPr="00B53A4E">
        <w:rPr>
          <w:rFonts w:ascii="Georgia" w:hAnsi="Georgia" w:cs="Times New Roman"/>
          <w:color w:val="231F20"/>
          <w:sz w:val="24"/>
          <w:szCs w:val="24"/>
        </w:rPr>
        <w:t xml:space="preserve"> </w:t>
      </w:r>
      <w:r w:rsidR="00640855" w:rsidRPr="00640855">
        <w:rPr>
          <w:rFonts w:ascii="Georgia" w:hAnsi="Georgia" w:cs="Times New Roman"/>
          <w:color w:val="231F20"/>
          <w:sz w:val="24"/>
          <w:szCs w:val="24"/>
        </w:rPr>
        <w:t>was to</w:t>
      </w:r>
      <w:r w:rsidR="00640855" w:rsidRPr="00B53A4E">
        <w:rPr>
          <w:rFonts w:ascii="Georgia" w:hAnsi="Georgia" w:cs="Times New Roman"/>
          <w:color w:val="231F20"/>
          <w:sz w:val="24"/>
          <w:szCs w:val="24"/>
        </w:rPr>
        <w:t xml:space="preserve"> account for the impact </w:t>
      </w:r>
      <w:r w:rsidR="00640855">
        <w:rPr>
          <w:rFonts w:ascii="Georgia" w:hAnsi="Georgia" w:cs="Times New Roman"/>
          <w:color w:val="231F20"/>
          <w:sz w:val="24"/>
          <w:szCs w:val="24"/>
        </w:rPr>
        <w:t xml:space="preserve">of these identities </w:t>
      </w:r>
      <w:r w:rsidR="00640855" w:rsidRPr="00B53A4E">
        <w:rPr>
          <w:rFonts w:ascii="Georgia" w:hAnsi="Georgia" w:cs="Times New Roman"/>
          <w:color w:val="231F20"/>
          <w:sz w:val="24"/>
          <w:szCs w:val="24"/>
        </w:rPr>
        <w:t>on staff</w:t>
      </w:r>
      <w:r w:rsidR="00640855">
        <w:rPr>
          <w:rFonts w:ascii="Georgia" w:hAnsi="Georgia" w:cs="Times New Roman"/>
          <w:color w:val="231F20"/>
          <w:sz w:val="24"/>
          <w:szCs w:val="24"/>
        </w:rPr>
        <w:t xml:space="preserve"> interrelations, </w:t>
      </w:r>
      <w:r w:rsidR="00640855" w:rsidRPr="00B53A4E">
        <w:rPr>
          <w:rFonts w:ascii="Georgia" w:hAnsi="Georgia" w:cs="Times New Roman"/>
          <w:color w:val="231F20"/>
          <w:sz w:val="24"/>
          <w:szCs w:val="24"/>
        </w:rPr>
        <w:t xml:space="preserve">patients, and the organization </w:t>
      </w:r>
      <w:r w:rsidR="00640855">
        <w:rPr>
          <w:rFonts w:ascii="Georgia" w:hAnsi="Georgia" w:cs="Times New Roman"/>
          <w:color w:val="231F20"/>
          <w:sz w:val="24"/>
          <w:szCs w:val="24"/>
        </w:rPr>
        <w:t xml:space="preserve">overall </w:t>
      </w:r>
      <w:r w:rsidR="00640855" w:rsidRPr="00B53A4E">
        <w:rPr>
          <w:rFonts w:ascii="Georgia" w:hAnsi="Georgia" w:cs="Times New Roman"/>
          <w:color w:val="231F20"/>
          <w:sz w:val="24"/>
          <w:szCs w:val="24"/>
        </w:rPr>
        <w:t>ability to meet its challenges</w:t>
      </w:r>
      <w:r w:rsidR="00E94F86">
        <w:rPr>
          <w:rFonts w:ascii="Georgia" w:hAnsi="Georgia" w:cs="Times New Roman"/>
          <w:color w:val="231F20"/>
          <w:sz w:val="24"/>
          <w:szCs w:val="24"/>
        </w:rPr>
        <w:t>.</w:t>
      </w:r>
    </w:p>
    <w:p w14:paraId="4F7CF21B" w14:textId="796CEB4B" w:rsidR="0007223B" w:rsidRPr="00640855" w:rsidRDefault="0007223B" w:rsidP="00640855">
      <w:pPr>
        <w:bidi w:val="0"/>
        <w:spacing w:line="480" w:lineRule="auto"/>
        <w:rPr>
          <w:rFonts w:ascii="Georgia" w:hAnsi="Georgia" w:cs="Times New Roman"/>
          <w:b/>
          <w:bCs/>
          <w:color w:val="231F20"/>
          <w:sz w:val="24"/>
          <w:szCs w:val="24"/>
        </w:rPr>
      </w:pPr>
      <w:r w:rsidRPr="00640855">
        <w:rPr>
          <w:rFonts w:ascii="Georgia" w:hAnsi="Georgia" w:cs="Times New Roman"/>
          <w:b/>
          <w:bCs/>
          <w:color w:val="231F20"/>
          <w:sz w:val="24"/>
          <w:szCs w:val="24"/>
        </w:rPr>
        <w:t xml:space="preserve">Design/methodology/approach: </w:t>
      </w:r>
      <w:r w:rsidRPr="00640855">
        <w:rPr>
          <w:rFonts w:ascii="Georgia" w:hAnsi="Georgia" w:cs="Times New Roman"/>
          <w:color w:val="231F20"/>
          <w:sz w:val="24"/>
          <w:szCs w:val="24"/>
        </w:rPr>
        <w:t xml:space="preserve">A qualitative method was used. Data from 30 </w:t>
      </w:r>
      <w:r w:rsidRPr="00640855">
        <w:rPr>
          <w:rFonts w:ascii="Georgia" w:hAnsi="Georgia" w:cs="Times New Roman"/>
          <w:sz w:val="24"/>
          <w:szCs w:val="24"/>
          <w:u w:color="FFFFFF" w:themeColor="background1"/>
        </w:rPr>
        <w:t xml:space="preserve">employees working </w:t>
      </w:r>
      <w:r w:rsidRPr="00640855">
        <w:rPr>
          <w:rFonts w:ascii="Georgia" w:hAnsi="Georgia" w:cs="Times New Roman"/>
          <w:color w:val="000000" w:themeColor="text1"/>
          <w:sz w:val="24"/>
          <w:szCs w:val="24"/>
        </w:rPr>
        <w:t xml:space="preserve">in </w:t>
      </w:r>
      <w:r w:rsidR="0051011C" w:rsidRPr="00640855">
        <w:rPr>
          <w:rFonts w:ascii="Georgia" w:hAnsi="Georgia" w:cs="Times New Roman"/>
          <w:color w:val="000000" w:themeColor="text1"/>
          <w:sz w:val="24"/>
          <w:szCs w:val="24"/>
        </w:rPr>
        <w:t xml:space="preserve">a </w:t>
      </w:r>
      <w:r w:rsidRPr="00640855">
        <w:rPr>
          <w:rFonts w:ascii="Georgia" w:hAnsi="Georgia" w:cs="Times New Roman"/>
          <w:color w:val="000000" w:themeColor="text1"/>
          <w:sz w:val="24"/>
          <w:szCs w:val="24"/>
        </w:rPr>
        <w:t xml:space="preserve">medium-sized </w:t>
      </w:r>
      <w:r w:rsidRPr="00640855">
        <w:rPr>
          <w:rFonts w:ascii="Georgia" w:hAnsi="Georgia" w:cs="Times New Roman"/>
          <w:color w:val="231F20"/>
          <w:sz w:val="24"/>
          <w:szCs w:val="24"/>
        </w:rPr>
        <w:t>public hospital in Israel were collected using a semi-structured interview guide.</w:t>
      </w:r>
    </w:p>
    <w:p w14:paraId="02696BA0" w14:textId="1BABE5DA" w:rsidR="006C417A" w:rsidRPr="00640855" w:rsidRDefault="0007223B" w:rsidP="006C417A">
      <w:pPr>
        <w:bidi w:val="0"/>
        <w:spacing w:line="480" w:lineRule="auto"/>
        <w:rPr>
          <w:rFonts w:ascii="Georgia" w:hAnsi="Georgia" w:cs="Times New Roman"/>
          <w:color w:val="231F20"/>
          <w:sz w:val="24"/>
          <w:szCs w:val="24"/>
        </w:rPr>
      </w:pPr>
      <w:r w:rsidRPr="00640855">
        <w:rPr>
          <w:rFonts w:ascii="Georgia" w:hAnsi="Georgia" w:cs="Times New Roman"/>
          <w:b/>
          <w:bCs/>
          <w:color w:val="231F20"/>
          <w:sz w:val="24"/>
          <w:szCs w:val="24"/>
        </w:rPr>
        <w:t xml:space="preserve">Findings: </w:t>
      </w:r>
      <w:r w:rsidR="00113074" w:rsidRPr="00640855">
        <w:rPr>
          <w:rFonts w:ascii="Georgia" w:hAnsi="Georgia" w:cs="Times New Roman"/>
          <w:color w:val="231F20"/>
          <w:sz w:val="24"/>
          <w:szCs w:val="24"/>
        </w:rPr>
        <w:t xml:space="preserve">Using a </w:t>
      </w:r>
      <w:r w:rsidRPr="00640855">
        <w:rPr>
          <w:rFonts w:ascii="Georgia" w:hAnsi="Georgia" w:cs="Times New Roman"/>
          <w:color w:val="231F20"/>
          <w:sz w:val="24"/>
          <w:szCs w:val="24"/>
        </w:rPr>
        <w:t>thematic analysis approach</w:t>
      </w:r>
      <w:r w:rsidR="00640855">
        <w:rPr>
          <w:rFonts w:ascii="Georgia" w:hAnsi="Georgia" w:cs="Times New Roman"/>
          <w:color w:val="231F20"/>
          <w:sz w:val="24"/>
          <w:szCs w:val="24"/>
        </w:rPr>
        <w:t xml:space="preserve"> and dr</w:t>
      </w:r>
      <w:r w:rsidR="00A80512">
        <w:rPr>
          <w:rFonts w:ascii="Georgia" w:hAnsi="Georgia" w:cs="Times New Roman"/>
          <w:color w:val="231F20"/>
          <w:sz w:val="24"/>
          <w:szCs w:val="24"/>
        </w:rPr>
        <w:t>a</w:t>
      </w:r>
      <w:r w:rsidR="00640855">
        <w:rPr>
          <w:rFonts w:ascii="Georgia" w:hAnsi="Georgia" w:cs="Times New Roman"/>
          <w:color w:val="231F20"/>
          <w:sz w:val="24"/>
          <w:szCs w:val="24"/>
        </w:rPr>
        <w:t xml:space="preserve">wing on social identity theory and its extension </w:t>
      </w:r>
      <w:r w:rsidR="00E94F86">
        <w:rPr>
          <w:rFonts w:ascii="Georgia" w:hAnsi="Georgia" w:cs="Times New Roman"/>
          <w:color w:val="231F20"/>
          <w:sz w:val="24"/>
          <w:szCs w:val="24"/>
        </w:rPr>
        <w:t>identified as</w:t>
      </w:r>
      <w:r w:rsidR="00640855">
        <w:rPr>
          <w:rFonts w:ascii="Georgia" w:hAnsi="Georgia" w:cs="Times New Roman"/>
          <w:color w:val="231F20"/>
          <w:sz w:val="24"/>
          <w:szCs w:val="24"/>
        </w:rPr>
        <w:t xml:space="preserve"> social identity theory of leadership, </w:t>
      </w:r>
      <w:r w:rsidR="00113074" w:rsidRPr="00640855">
        <w:rPr>
          <w:rFonts w:ascii="Georgia" w:hAnsi="Georgia" w:cs="Times New Roman"/>
          <w:color w:val="231F20"/>
          <w:sz w:val="24"/>
          <w:szCs w:val="24"/>
        </w:rPr>
        <w:t>it was found</w:t>
      </w:r>
      <w:r w:rsidR="002B1A7F" w:rsidRPr="00640855">
        <w:rPr>
          <w:rFonts w:ascii="Georgia" w:hAnsi="Georgia" w:cs="Times New Roman"/>
          <w:color w:val="231F20"/>
          <w:sz w:val="24"/>
          <w:szCs w:val="24"/>
        </w:rPr>
        <w:t xml:space="preserve"> </w:t>
      </w:r>
      <w:r w:rsidRPr="00640855">
        <w:rPr>
          <w:rFonts w:ascii="Georgia" w:hAnsi="Georgia" w:cs="Times New Roman"/>
          <w:color w:val="231F20"/>
          <w:sz w:val="24"/>
          <w:szCs w:val="24"/>
        </w:rPr>
        <w:t>that departmental identity</w:t>
      </w:r>
      <w:r w:rsidR="008F0522" w:rsidRPr="00640855">
        <w:rPr>
          <w:rFonts w:ascii="Georgia" w:hAnsi="Georgia" w:cs="Times New Roman"/>
          <w:color w:val="231F20"/>
          <w:sz w:val="24"/>
          <w:szCs w:val="24"/>
        </w:rPr>
        <w:t xml:space="preserve"> </w:t>
      </w:r>
      <w:r w:rsidR="00397912" w:rsidRPr="00640855">
        <w:rPr>
          <w:rFonts w:ascii="Georgia" w:hAnsi="Georgia" w:cs="Times New Roman"/>
          <w:color w:val="231F20"/>
          <w:sz w:val="24"/>
          <w:szCs w:val="24"/>
        </w:rPr>
        <w:t>was</w:t>
      </w:r>
      <w:r w:rsidR="00743B2D" w:rsidRPr="00640855">
        <w:rPr>
          <w:rFonts w:ascii="Georgia" w:hAnsi="Georgia" w:cs="Times New Roman"/>
          <w:color w:val="231F20"/>
          <w:sz w:val="24"/>
          <w:szCs w:val="24"/>
        </w:rPr>
        <w:t xml:space="preserve"> the most prominent </w:t>
      </w:r>
      <w:r w:rsidR="0051011C" w:rsidRPr="00640855">
        <w:rPr>
          <w:rFonts w:ascii="Georgia" w:hAnsi="Georgia" w:cs="Times New Roman"/>
          <w:color w:val="231F20"/>
          <w:sz w:val="24"/>
          <w:szCs w:val="24"/>
        </w:rPr>
        <w:t xml:space="preserve">social </w:t>
      </w:r>
      <w:r w:rsidR="00743B2D" w:rsidRPr="00640855">
        <w:rPr>
          <w:rFonts w:ascii="Georgia" w:hAnsi="Georgia" w:cs="Times New Roman"/>
          <w:color w:val="231F20"/>
          <w:sz w:val="24"/>
          <w:szCs w:val="24"/>
        </w:rPr>
        <w:t xml:space="preserve">identity </w:t>
      </w:r>
      <w:r w:rsidR="00397912" w:rsidRPr="00640855">
        <w:rPr>
          <w:rFonts w:ascii="Georgia" w:hAnsi="Georgia" w:cs="Times New Roman"/>
          <w:color w:val="231F20"/>
          <w:sz w:val="24"/>
          <w:szCs w:val="24"/>
        </w:rPr>
        <w:t>associated with the</w:t>
      </w:r>
      <w:r w:rsidR="00917C3C" w:rsidRPr="00640855">
        <w:rPr>
          <w:rFonts w:ascii="Georgia" w:hAnsi="Georgia" w:cs="Times New Roman"/>
          <w:color w:val="231F20"/>
          <w:sz w:val="24"/>
          <w:szCs w:val="24"/>
        </w:rPr>
        <w:t xml:space="preserve"> hospital staff</w:t>
      </w:r>
      <w:r w:rsidR="00640855">
        <w:rPr>
          <w:rFonts w:ascii="Georgia" w:hAnsi="Georgia" w:cs="Times New Roman"/>
          <w:color w:val="231F20"/>
          <w:sz w:val="24"/>
          <w:szCs w:val="24"/>
        </w:rPr>
        <w:t xml:space="preserve">, </w:t>
      </w:r>
      <w:r w:rsidR="00E94F86">
        <w:rPr>
          <w:rFonts w:ascii="Georgia" w:hAnsi="Georgia" w:cs="Times New Roman"/>
          <w:color w:val="231F20"/>
          <w:sz w:val="24"/>
          <w:szCs w:val="24"/>
        </w:rPr>
        <w:t>strengthen</w:t>
      </w:r>
      <w:r w:rsidR="00640855">
        <w:rPr>
          <w:rFonts w:ascii="Georgia" w:hAnsi="Georgia" w:cs="Times New Roman"/>
          <w:color w:val="231F20"/>
          <w:sz w:val="24"/>
          <w:szCs w:val="24"/>
        </w:rPr>
        <w:t xml:space="preserve"> by </w:t>
      </w:r>
      <w:r w:rsidR="00DE7826" w:rsidRPr="00640855">
        <w:rPr>
          <w:rFonts w:ascii="Georgia" w:hAnsi="Georgia" w:cs="Times New Roman"/>
          <w:color w:val="231F20"/>
          <w:sz w:val="24"/>
          <w:szCs w:val="24"/>
        </w:rPr>
        <w:t>promi</w:t>
      </w:r>
      <w:r w:rsidR="006C417A" w:rsidRPr="00640855">
        <w:rPr>
          <w:rFonts w:ascii="Georgia" w:hAnsi="Georgia" w:cs="Times New Roman"/>
          <w:color w:val="231F20"/>
          <w:sz w:val="24"/>
          <w:szCs w:val="24"/>
        </w:rPr>
        <w:t>nent</w:t>
      </w:r>
      <w:r w:rsidR="00DE7826" w:rsidRPr="00640855">
        <w:rPr>
          <w:rFonts w:ascii="Georgia" w:hAnsi="Georgia" w:cs="Times New Roman"/>
          <w:color w:val="231F20"/>
          <w:sz w:val="24"/>
          <w:szCs w:val="24"/>
        </w:rPr>
        <w:t xml:space="preserve"> </w:t>
      </w:r>
      <w:r w:rsidR="00640855">
        <w:rPr>
          <w:rFonts w:ascii="Georgia" w:hAnsi="Georgia" w:cs="Times New Roman"/>
          <w:color w:val="231F20"/>
          <w:sz w:val="24"/>
          <w:szCs w:val="24"/>
        </w:rPr>
        <w:t>in-group</w:t>
      </w:r>
      <w:r w:rsidR="006C417A" w:rsidRPr="00640855">
        <w:rPr>
          <w:rFonts w:ascii="Georgia" w:hAnsi="Georgia" w:cs="Times New Roman"/>
          <w:color w:val="231F20"/>
          <w:sz w:val="24"/>
          <w:szCs w:val="24"/>
        </w:rPr>
        <w:t xml:space="preserve"> </w:t>
      </w:r>
      <w:proofErr w:type="gramStart"/>
      <w:r w:rsidR="006C417A" w:rsidRPr="00640855">
        <w:rPr>
          <w:rFonts w:ascii="Georgia" w:hAnsi="Georgia" w:cs="Times New Roman"/>
          <w:color w:val="231F20"/>
          <w:sz w:val="24"/>
          <w:szCs w:val="24"/>
        </w:rPr>
        <w:t>management</w:t>
      </w:r>
      <w:proofErr w:type="gramEnd"/>
      <w:r w:rsidR="00E94F86">
        <w:rPr>
          <w:rFonts w:ascii="Georgia" w:hAnsi="Georgia" w:cs="Times New Roman"/>
          <w:color w:val="231F20"/>
          <w:sz w:val="24"/>
          <w:szCs w:val="24"/>
        </w:rPr>
        <w:t xml:space="preserve"> and scantly impacted by the </w:t>
      </w:r>
      <w:r w:rsidR="00A80512">
        <w:rPr>
          <w:rFonts w:ascii="Georgia" w:hAnsi="Georgia" w:cs="Times New Roman"/>
          <w:color w:val="231F20"/>
          <w:sz w:val="24"/>
          <w:szCs w:val="24"/>
        </w:rPr>
        <w:t>senior outgroup</w:t>
      </w:r>
      <w:r w:rsidR="00E94F86">
        <w:rPr>
          <w:rFonts w:ascii="Georgia" w:hAnsi="Georgia" w:cs="Times New Roman"/>
          <w:color w:val="231F20"/>
          <w:sz w:val="24"/>
          <w:szCs w:val="24"/>
        </w:rPr>
        <w:t xml:space="preserve"> management</w:t>
      </w:r>
      <w:r w:rsidR="00640855">
        <w:rPr>
          <w:rFonts w:ascii="Georgia" w:hAnsi="Georgia" w:cs="Times New Roman"/>
          <w:color w:val="231F20"/>
          <w:sz w:val="24"/>
          <w:szCs w:val="24"/>
        </w:rPr>
        <w:t xml:space="preserve">. </w:t>
      </w:r>
      <w:r w:rsidR="00E94F86">
        <w:rPr>
          <w:rFonts w:ascii="Georgia" w:hAnsi="Georgia" w:cs="Times New Roman"/>
          <w:color w:val="231F20"/>
          <w:sz w:val="24"/>
          <w:szCs w:val="24"/>
        </w:rPr>
        <w:t>Under these conditions</w:t>
      </w:r>
      <w:r w:rsidR="00A80512">
        <w:rPr>
          <w:rFonts w:ascii="Georgia" w:hAnsi="Georgia" w:cs="Times New Roman"/>
          <w:color w:val="231F20"/>
          <w:sz w:val="24"/>
          <w:szCs w:val="24"/>
        </w:rPr>
        <w:t>,</w:t>
      </w:r>
      <w:r w:rsidR="00640855">
        <w:rPr>
          <w:rFonts w:ascii="Georgia" w:hAnsi="Georgia" w:cs="Times New Roman"/>
          <w:color w:val="231F20"/>
          <w:sz w:val="24"/>
          <w:szCs w:val="24"/>
        </w:rPr>
        <w:t xml:space="preserve"> organizational goals were</w:t>
      </w:r>
      <w:r w:rsidR="00E94F86">
        <w:rPr>
          <w:rFonts w:ascii="Georgia" w:hAnsi="Georgia" w:cs="Times New Roman"/>
          <w:color w:val="231F20"/>
          <w:sz w:val="24"/>
          <w:szCs w:val="24"/>
        </w:rPr>
        <w:t xml:space="preserve"> </w:t>
      </w:r>
      <w:r w:rsidR="00640855">
        <w:rPr>
          <w:rFonts w:ascii="Georgia" w:hAnsi="Georgia" w:cs="Times New Roman"/>
          <w:color w:val="231F20"/>
          <w:sz w:val="24"/>
          <w:szCs w:val="24"/>
        </w:rPr>
        <w:t>overlooked.</w:t>
      </w:r>
      <w:r w:rsidR="00113074" w:rsidRPr="00640855">
        <w:rPr>
          <w:rFonts w:ascii="Georgia" w:hAnsi="Georgia" w:cs="Times New Roman"/>
          <w:color w:val="231F20"/>
          <w:sz w:val="24"/>
          <w:szCs w:val="24"/>
        </w:rPr>
        <w:t xml:space="preserve"> </w:t>
      </w:r>
      <w:r w:rsidR="00E94F86" w:rsidRPr="00640855">
        <w:rPr>
          <w:rFonts w:ascii="Georgia" w:hAnsi="Georgia" w:cs="Times New Roman"/>
          <w:color w:val="231F20"/>
          <w:sz w:val="24"/>
          <w:szCs w:val="24"/>
        </w:rPr>
        <w:t xml:space="preserve">Drawing on </w:t>
      </w:r>
      <w:r w:rsidR="00E94F86">
        <w:rPr>
          <w:rFonts w:ascii="Georgia" w:hAnsi="Georgia" w:cs="Times New Roman"/>
          <w:color w:val="231F20"/>
          <w:sz w:val="24"/>
          <w:szCs w:val="24"/>
        </w:rPr>
        <w:t xml:space="preserve">social identity theory and its extension, </w:t>
      </w:r>
      <w:r w:rsidR="00A80512">
        <w:rPr>
          <w:rFonts w:ascii="Georgia" w:hAnsi="Georgia" w:cs="Times New Roman"/>
          <w:color w:val="231F20"/>
          <w:sz w:val="24"/>
          <w:szCs w:val="24"/>
        </w:rPr>
        <w:t xml:space="preserve">the </w:t>
      </w:r>
      <w:r w:rsidR="00E94F86">
        <w:rPr>
          <w:rFonts w:ascii="Georgia" w:hAnsi="Georgia" w:cs="Times New Roman"/>
          <w:color w:val="231F20"/>
          <w:sz w:val="24"/>
          <w:szCs w:val="24"/>
        </w:rPr>
        <w:t>social identity theory of leadership, t</w:t>
      </w:r>
      <w:r w:rsidR="006C417A" w:rsidRPr="00640855">
        <w:rPr>
          <w:rFonts w:ascii="Georgia" w:hAnsi="Georgia" w:cs="Times New Roman"/>
          <w:color w:val="231F20"/>
          <w:sz w:val="24"/>
          <w:szCs w:val="24"/>
        </w:rPr>
        <w:t>hese findings are discussed</w:t>
      </w:r>
      <w:r w:rsidR="00A80512">
        <w:rPr>
          <w:rFonts w:ascii="Georgia" w:hAnsi="Georgia" w:cs="Times New Roman"/>
          <w:color w:val="231F20"/>
          <w:sz w:val="24"/>
          <w:szCs w:val="24"/>
        </w:rPr>
        <w:t>,</w:t>
      </w:r>
      <w:r w:rsidR="00E94F86">
        <w:rPr>
          <w:rFonts w:ascii="Georgia" w:hAnsi="Georgia" w:cs="Times New Roman"/>
          <w:color w:val="231F20"/>
          <w:sz w:val="24"/>
          <w:szCs w:val="24"/>
        </w:rPr>
        <w:t xml:space="preserve"> and </w:t>
      </w:r>
      <w:r w:rsidR="00113074" w:rsidRPr="00640855">
        <w:rPr>
          <w:rFonts w:ascii="Georgia" w:hAnsi="Georgia" w:cs="Times New Roman"/>
          <w:color w:val="231F20"/>
          <w:sz w:val="24"/>
          <w:szCs w:val="24"/>
        </w:rPr>
        <w:t>resolution</w:t>
      </w:r>
      <w:r w:rsidR="006C417A" w:rsidRPr="00640855">
        <w:rPr>
          <w:rFonts w:ascii="Georgia" w:hAnsi="Georgia" w:cs="Times New Roman"/>
          <w:color w:val="231F20"/>
          <w:sz w:val="24"/>
          <w:szCs w:val="24"/>
        </w:rPr>
        <w:t>s</w:t>
      </w:r>
      <w:r w:rsidR="00113074" w:rsidRPr="00640855">
        <w:rPr>
          <w:rFonts w:ascii="Georgia" w:hAnsi="Georgia" w:cs="Times New Roman"/>
          <w:color w:val="231F20"/>
          <w:sz w:val="24"/>
          <w:szCs w:val="24"/>
        </w:rPr>
        <w:t xml:space="preserve"> </w:t>
      </w:r>
      <w:r w:rsidR="006C417A" w:rsidRPr="00640855">
        <w:rPr>
          <w:rFonts w:ascii="Georgia" w:hAnsi="Georgia" w:cs="Times New Roman"/>
          <w:color w:val="231F20"/>
          <w:sz w:val="24"/>
          <w:szCs w:val="24"/>
        </w:rPr>
        <w:t>for dealing with the</w:t>
      </w:r>
      <w:r w:rsidR="00640855">
        <w:rPr>
          <w:rFonts w:ascii="Georgia" w:hAnsi="Georgia" w:cs="Times New Roman"/>
          <w:color w:val="231F20"/>
          <w:sz w:val="24"/>
          <w:szCs w:val="24"/>
        </w:rPr>
        <w:t>se</w:t>
      </w:r>
      <w:r w:rsidR="00123C98" w:rsidRPr="00640855">
        <w:rPr>
          <w:rFonts w:ascii="Georgia" w:hAnsi="Georgia" w:cs="Times New Roman"/>
          <w:color w:val="231F20"/>
          <w:sz w:val="24"/>
          <w:szCs w:val="24"/>
        </w:rPr>
        <w:t xml:space="preserve"> </w:t>
      </w:r>
      <w:r w:rsidR="008A0C85" w:rsidRPr="00640855">
        <w:rPr>
          <w:rFonts w:ascii="Georgia" w:hAnsi="Georgia" w:cs="Times New Roman"/>
          <w:color w:val="231F20"/>
          <w:sz w:val="24"/>
          <w:szCs w:val="24"/>
        </w:rPr>
        <w:t>adverse</w:t>
      </w:r>
      <w:r w:rsidR="00876141" w:rsidRPr="00640855">
        <w:rPr>
          <w:rFonts w:ascii="Georgia" w:hAnsi="Georgia" w:cs="Times New Roman"/>
          <w:color w:val="231F20"/>
          <w:sz w:val="24"/>
          <w:szCs w:val="24"/>
        </w:rPr>
        <w:t xml:space="preserve"> impact</w:t>
      </w:r>
      <w:r w:rsidR="00640855">
        <w:rPr>
          <w:rFonts w:ascii="Georgia" w:hAnsi="Georgia" w:cs="Times New Roman"/>
          <w:color w:val="231F20"/>
          <w:sz w:val="24"/>
          <w:szCs w:val="24"/>
        </w:rPr>
        <w:t>s</w:t>
      </w:r>
      <w:r w:rsidR="00876141" w:rsidRPr="00640855">
        <w:rPr>
          <w:rFonts w:ascii="Georgia" w:hAnsi="Georgia" w:cs="Times New Roman"/>
          <w:color w:val="231F20"/>
          <w:sz w:val="24"/>
          <w:szCs w:val="24"/>
        </w:rPr>
        <w:t xml:space="preserve"> on </w:t>
      </w:r>
      <w:r w:rsidR="006C417A" w:rsidRPr="00640855">
        <w:rPr>
          <w:rFonts w:ascii="Georgia" w:hAnsi="Georgia" w:cs="Times New Roman"/>
          <w:color w:val="231F20"/>
          <w:sz w:val="24"/>
          <w:szCs w:val="24"/>
        </w:rPr>
        <w:t>staff patients and the organization ability to meet its challenges</w:t>
      </w:r>
      <w:r w:rsidR="00E94F86">
        <w:rPr>
          <w:rFonts w:ascii="Georgia" w:hAnsi="Georgia" w:cs="Times New Roman"/>
          <w:color w:val="231F20"/>
          <w:sz w:val="24"/>
          <w:szCs w:val="24"/>
        </w:rPr>
        <w:t xml:space="preserve"> are </w:t>
      </w:r>
      <w:r w:rsidR="00A80512">
        <w:rPr>
          <w:rFonts w:ascii="Georgia" w:hAnsi="Georgia" w:cs="Times New Roman"/>
          <w:color w:val="231F20"/>
          <w:sz w:val="24"/>
          <w:szCs w:val="24"/>
        </w:rPr>
        <w:t>presented.</w:t>
      </w:r>
    </w:p>
    <w:p w14:paraId="27950A48" w14:textId="5B2DD096" w:rsidR="0007223B" w:rsidRPr="00640855" w:rsidRDefault="0007223B" w:rsidP="006C417A">
      <w:pPr>
        <w:bidi w:val="0"/>
        <w:spacing w:line="480" w:lineRule="auto"/>
        <w:rPr>
          <w:rFonts w:ascii="Georgia" w:hAnsi="Georgia" w:cs="Times New Roman"/>
          <w:b/>
          <w:bCs/>
          <w:color w:val="231F20"/>
          <w:sz w:val="24"/>
          <w:szCs w:val="24"/>
        </w:rPr>
      </w:pPr>
      <w:r w:rsidRPr="00640855">
        <w:rPr>
          <w:rFonts w:ascii="Georgia" w:hAnsi="Georgia" w:cs="Times New Roman"/>
          <w:b/>
          <w:bCs/>
          <w:color w:val="231F20"/>
          <w:sz w:val="24"/>
          <w:szCs w:val="24"/>
        </w:rPr>
        <w:t xml:space="preserve">Research </w:t>
      </w:r>
      <w:r w:rsidR="00777D32" w:rsidRPr="00640855">
        <w:rPr>
          <w:rFonts w:ascii="Georgia" w:hAnsi="Georgia" w:cs="Times New Roman"/>
          <w:b/>
          <w:bCs/>
          <w:color w:val="231F20"/>
          <w:sz w:val="24"/>
          <w:szCs w:val="24"/>
        </w:rPr>
        <w:t>l</w:t>
      </w:r>
      <w:r w:rsidRPr="00640855">
        <w:rPr>
          <w:rFonts w:ascii="Georgia" w:hAnsi="Georgia" w:cs="Times New Roman"/>
          <w:b/>
          <w:bCs/>
          <w:color w:val="231F20"/>
          <w:sz w:val="24"/>
          <w:szCs w:val="24"/>
        </w:rPr>
        <w:t xml:space="preserve">imitations/implications: </w:t>
      </w:r>
      <w:r w:rsidR="00640855" w:rsidRPr="002064DE">
        <w:rPr>
          <w:rFonts w:ascii="Georgia" w:hAnsi="Georgia" w:cs="Times New Roman"/>
          <w:color w:val="231F20"/>
          <w:sz w:val="24"/>
          <w:szCs w:val="24"/>
        </w:rPr>
        <w:t>T</w:t>
      </w:r>
      <w:r w:rsidRPr="00640855">
        <w:rPr>
          <w:rFonts w:ascii="Georgia" w:hAnsi="Georgia" w:cs="Times New Roman"/>
          <w:color w:val="231F20"/>
          <w:sz w:val="24"/>
          <w:szCs w:val="24"/>
        </w:rPr>
        <w:t>he authors</w:t>
      </w:r>
      <w:r w:rsidR="00123C98" w:rsidRPr="00640855">
        <w:rPr>
          <w:rFonts w:ascii="Georgia" w:hAnsi="Georgia" w:cs="Times New Roman"/>
          <w:color w:val="231F20"/>
          <w:sz w:val="24"/>
          <w:szCs w:val="24"/>
        </w:rPr>
        <w:t xml:space="preserve"> </w:t>
      </w:r>
      <w:r w:rsidR="00A80512">
        <w:rPr>
          <w:rFonts w:ascii="Georgia" w:hAnsi="Georgia" w:cs="Times New Roman"/>
          <w:color w:val="231F20"/>
          <w:sz w:val="24"/>
          <w:szCs w:val="24"/>
        </w:rPr>
        <w:t>enable</w:t>
      </w:r>
      <w:r w:rsidR="006C417A" w:rsidRPr="00640855">
        <w:rPr>
          <w:rFonts w:ascii="Georgia" w:hAnsi="Georgia" w:cs="Times New Roman"/>
          <w:color w:val="231F20"/>
          <w:sz w:val="24"/>
          <w:szCs w:val="24"/>
        </w:rPr>
        <w:t xml:space="preserve"> a </w:t>
      </w:r>
      <w:r w:rsidR="00552411" w:rsidRPr="00640855">
        <w:rPr>
          <w:rFonts w:ascii="Georgia" w:hAnsi="Georgia" w:cs="Times New Roman"/>
          <w:color w:val="231F20"/>
          <w:sz w:val="24"/>
          <w:szCs w:val="24"/>
        </w:rPr>
        <w:t>qualitative viewpoint on the formation and implications of SI in healthcare</w:t>
      </w:r>
      <w:r w:rsidR="00640855">
        <w:rPr>
          <w:rFonts w:ascii="Georgia" w:hAnsi="Georgia" w:cs="Times New Roman"/>
          <w:color w:val="231F20"/>
          <w:sz w:val="24"/>
          <w:szCs w:val="24"/>
        </w:rPr>
        <w:t xml:space="preserve">, </w:t>
      </w:r>
      <w:r w:rsidR="00A80512">
        <w:rPr>
          <w:rFonts w:ascii="Georgia" w:hAnsi="Georgia" w:cs="Times New Roman"/>
          <w:color w:val="231F20"/>
          <w:sz w:val="24"/>
          <w:szCs w:val="24"/>
        </w:rPr>
        <w:t>utilizing</w:t>
      </w:r>
      <w:r w:rsidR="00640855">
        <w:rPr>
          <w:rFonts w:ascii="Georgia" w:hAnsi="Georgia" w:cs="Times New Roman"/>
          <w:color w:val="231F20"/>
          <w:sz w:val="24"/>
          <w:szCs w:val="24"/>
        </w:rPr>
        <w:t xml:space="preserve"> the social identity theory of leadership and its </w:t>
      </w:r>
      <w:r w:rsidR="00A80512">
        <w:rPr>
          <w:rFonts w:ascii="Georgia" w:hAnsi="Georgia" w:cs="Times New Roman"/>
          <w:color w:val="231F20"/>
          <w:sz w:val="24"/>
          <w:szCs w:val="24"/>
        </w:rPr>
        <w:t>contribution</w:t>
      </w:r>
      <w:r w:rsidR="00640855">
        <w:rPr>
          <w:rFonts w:ascii="Georgia" w:hAnsi="Georgia" w:cs="Times New Roman"/>
          <w:color w:val="231F20"/>
          <w:sz w:val="24"/>
          <w:szCs w:val="24"/>
        </w:rPr>
        <w:t xml:space="preserve"> </w:t>
      </w:r>
      <w:r w:rsidR="00A80512">
        <w:rPr>
          <w:rFonts w:ascii="Georgia" w:hAnsi="Georgia" w:cs="Times New Roman"/>
          <w:color w:val="231F20"/>
          <w:sz w:val="24"/>
          <w:szCs w:val="24"/>
        </w:rPr>
        <w:t>to</w:t>
      </w:r>
      <w:r w:rsidR="00640855">
        <w:rPr>
          <w:rFonts w:ascii="Georgia" w:hAnsi="Georgia" w:cs="Times New Roman"/>
          <w:color w:val="231F20"/>
          <w:sz w:val="24"/>
          <w:szCs w:val="24"/>
        </w:rPr>
        <w:t xml:space="preserve"> the </w:t>
      </w:r>
      <w:r w:rsidR="00A80512">
        <w:rPr>
          <w:rFonts w:ascii="Georgia" w:hAnsi="Georgia" w:cs="Times New Roman"/>
          <w:color w:val="231F20"/>
          <w:sz w:val="24"/>
          <w:szCs w:val="24"/>
        </w:rPr>
        <w:t xml:space="preserve">understanding of SI in the </w:t>
      </w:r>
      <w:r w:rsidR="00640855">
        <w:rPr>
          <w:rFonts w:ascii="Georgia" w:hAnsi="Georgia" w:cs="Times New Roman"/>
          <w:color w:val="231F20"/>
          <w:sz w:val="24"/>
          <w:szCs w:val="24"/>
        </w:rPr>
        <w:t>context of hospitals</w:t>
      </w:r>
      <w:r w:rsidR="00552411" w:rsidRPr="00640855">
        <w:rPr>
          <w:rFonts w:ascii="Georgia" w:hAnsi="Georgia" w:cs="Times New Roman"/>
          <w:color w:val="231F20"/>
          <w:sz w:val="24"/>
          <w:szCs w:val="24"/>
        </w:rPr>
        <w:t>.</w:t>
      </w:r>
    </w:p>
    <w:p w14:paraId="02312EFF" w14:textId="79E5D367" w:rsidR="0018203B" w:rsidRPr="00640855" w:rsidRDefault="0007223B" w:rsidP="00093289">
      <w:pPr>
        <w:bidi w:val="0"/>
        <w:spacing w:line="480" w:lineRule="auto"/>
        <w:rPr>
          <w:rFonts w:ascii="Georgia" w:hAnsi="Georgia" w:cs="Times New Roman"/>
          <w:sz w:val="24"/>
          <w:szCs w:val="24"/>
        </w:rPr>
      </w:pPr>
      <w:r w:rsidRPr="00640855">
        <w:rPr>
          <w:rFonts w:ascii="Georgia" w:hAnsi="Georgia" w:cs="Times New Roman"/>
          <w:b/>
          <w:bCs/>
          <w:color w:val="231F20"/>
          <w:sz w:val="24"/>
          <w:szCs w:val="24"/>
        </w:rPr>
        <w:lastRenderedPageBreak/>
        <w:t>Originality/value</w:t>
      </w:r>
      <w:r w:rsidRPr="00640855">
        <w:rPr>
          <w:rFonts w:ascii="Georgia" w:hAnsi="Georgia" w:cs="Times New Roman"/>
          <w:color w:val="231F20"/>
          <w:sz w:val="24"/>
          <w:szCs w:val="24"/>
        </w:rPr>
        <w:t>:</w:t>
      </w:r>
      <w:r w:rsidR="00F2576A" w:rsidRPr="00640855">
        <w:rPr>
          <w:rFonts w:ascii="Georgia" w:hAnsi="Georgia" w:cs="Times New Roman"/>
          <w:color w:val="231F20"/>
          <w:sz w:val="24"/>
          <w:szCs w:val="24"/>
        </w:rPr>
        <w:t xml:space="preserve"> </w:t>
      </w:r>
      <w:r w:rsidR="00640855">
        <w:rPr>
          <w:rFonts w:ascii="Georgia" w:hAnsi="Georgia" w:cs="Times New Roman"/>
          <w:color w:val="231F20"/>
          <w:sz w:val="24"/>
          <w:szCs w:val="24"/>
        </w:rPr>
        <w:t xml:space="preserve">Most of the literature on SI dealt with personal and group level antecedents of social identity, overlooking the potential </w:t>
      </w:r>
      <w:r w:rsidR="00A80512">
        <w:rPr>
          <w:rFonts w:ascii="Georgia" w:hAnsi="Georgia" w:cs="Times New Roman"/>
          <w:color w:val="231F20"/>
          <w:sz w:val="24"/>
          <w:szCs w:val="24"/>
        </w:rPr>
        <w:t>participation</w:t>
      </w:r>
      <w:r w:rsidR="00640855">
        <w:rPr>
          <w:rFonts w:ascii="Georgia" w:hAnsi="Georgia" w:cs="Times New Roman"/>
          <w:color w:val="231F20"/>
          <w:sz w:val="24"/>
          <w:szCs w:val="24"/>
        </w:rPr>
        <w:t xml:space="preserve"> of </w:t>
      </w:r>
      <w:r w:rsidR="00A80512">
        <w:rPr>
          <w:rFonts w:ascii="Georgia" w:hAnsi="Georgia" w:cs="Times New Roman"/>
          <w:color w:val="231F20"/>
          <w:sz w:val="24"/>
          <w:szCs w:val="24"/>
        </w:rPr>
        <w:t xml:space="preserve">in-group and out-group </w:t>
      </w:r>
      <w:r w:rsidR="00640855">
        <w:rPr>
          <w:rFonts w:ascii="Georgia" w:hAnsi="Georgia" w:cs="Times New Roman"/>
          <w:color w:val="231F20"/>
          <w:sz w:val="24"/>
          <w:szCs w:val="24"/>
        </w:rPr>
        <w:t xml:space="preserve">management in shaping these identities and their </w:t>
      </w:r>
      <w:r w:rsidR="00A80512">
        <w:rPr>
          <w:rFonts w:ascii="Georgia" w:hAnsi="Georgia" w:cs="Times New Roman"/>
          <w:color w:val="231F20"/>
          <w:sz w:val="24"/>
          <w:szCs w:val="24"/>
        </w:rPr>
        <w:t>contribution</w:t>
      </w:r>
      <w:r w:rsidR="00640855">
        <w:rPr>
          <w:rFonts w:ascii="Georgia" w:hAnsi="Georgia" w:cs="Times New Roman"/>
          <w:color w:val="231F20"/>
          <w:sz w:val="24"/>
          <w:szCs w:val="24"/>
        </w:rPr>
        <w:t xml:space="preserve"> to </w:t>
      </w:r>
      <w:r w:rsidR="00A80512">
        <w:rPr>
          <w:rFonts w:ascii="Georgia" w:hAnsi="Georgia" w:cs="Times New Roman"/>
          <w:color w:val="231F20"/>
          <w:sz w:val="24"/>
          <w:szCs w:val="24"/>
        </w:rPr>
        <w:t>the</w:t>
      </w:r>
      <w:r w:rsidR="00640855">
        <w:rPr>
          <w:rFonts w:ascii="Georgia" w:hAnsi="Georgia" w:cs="Times New Roman"/>
          <w:color w:val="231F20"/>
          <w:sz w:val="24"/>
          <w:szCs w:val="24"/>
        </w:rPr>
        <w:t xml:space="preserve"> detain</w:t>
      </w:r>
      <w:r w:rsidR="00A80512">
        <w:rPr>
          <w:rFonts w:ascii="Georgia" w:hAnsi="Georgia" w:cs="Times New Roman"/>
          <w:color w:val="231F20"/>
          <w:sz w:val="24"/>
          <w:szCs w:val="24"/>
        </w:rPr>
        <w:t>ment or achievement of</w:t>
      </w:r>
      <w:r w:rsidR="00640855">
        <w:rPr>
          <w:rFonts w:ascii="Georgia" w:hAnsi="Georgia" w:cs="Times New Roman"/>
          <w:color w:val="231F20"/>
          <w:sz w:val="24"/>
          <w:szCs w:val="24"/>
        </w:rPr>
        <w:t xml:space="preserve"> organizational goals. Using a qualitative approach, the </w:t>
      </w:r>
      <w:r w:rsidR="00640855" w:rsidRPr="00B53A4E">
        <w:rPr>
          <w:rFonts w:ascii="Georgia" w:hAnsi="Georgia" w:cs="Times New Roman"/>
          <w:color w:val="231F20"/>
          <w:sz w:val="24"/>
          <w:szCs w:val="24"/>
        </w:rPr>
        <w:t xml:space="preserve">current study enables a deeper understanding of the interrelations between </w:t>
      </w:r>
      <w:r w:rsidR="00A80512">
        <w:rPr>
          <w:rFonts w:ascii="Georgia" w:hAnsi="Georgia" w:cs="Times New Roman"/>
          <w:color w:val="231F20"/>
          <w:sz w:val="24"/>
          <w:szCs w:val="24"/>
        </w:rPr>
        <w:t>senior</w:t>
      </w:r>
      <w:r w:rsidR="00640855" w:rsidRPr="00B53A4E">
        <w:rPr>
          <w:rFonts w:ascii="Georgia" w:hAnsi="Georgia" w:cs="Times New Roman"/>
          <w:color w:val="231F20"/>
          <w:sz w:val="24"/>
          <w:szCs w:val="24"/>
        </w:rPr>
        <w:t xml:space="preserve"> management and </w:t>
      </w:r>
      <w:r w:rsidR="00A80512">
        <w:rPr>
          <w:rFonts w:ascii="Georgia" w:hAnsi="Georgia" w:cs="Times New Roman"/>
          <w:color w:val="231F20"/>
          <w:sz w:val="24"/>
          <w:szCs w:val="24"/>
        </w:rPr>
        <w:t>direct in-group</w:t>
      </w:r>
      <w:r w:rsidR="00640855" w:rsidRPr="00B53A4E">
        <w:rPr>
          <w:rFonts w:ascii="Georgia" w:hAnsi="Georgia" w:cs="Times New Roman"/>
          <w:color w:val="231F20"/>
          <w:sz w:val="24"/>
          <w:szCs w:val="24"/>
        </w:rPr>
        <w:t xml:space="preserve"> management </w:t>
      </w:r>
      <w:r w:rsidR="00640855">
        <w:rPr>
          <w:rFonts w:ascii="Georgia" w:hAnsi="Georgia" w:cs="Times New Roman"/>
          <w:color w:val="231F20"/>
          <w:sz w:val="24"/>
          <w:szCs w:val="24"/>
        </w:rPr>
        <w:t>in shaping social identities</w:t>
      </w:r>
      <w:r w:rsidR="00640855" w:rsidRPr="00B53A4E">
        <w:rPr>
          <w:rFonts w:ascii="Georgia" w:hAnsi="Georgia" w:cs="Times New Roman"/>
          <w:color w:val="231F20"/>
          <w:sz w:val="24"/>
          <w:szCs w:val="24"/>
        </w:rPr>
        <w:t>. Such a comprehensive view was overlooked thus far</w:t>
      </w:r>
      <w:r w:rsidR="00A80512">
        <w:rPr>
          <w:rFonts w:ascii="Georgia" w:hAnsi="Georgia" w:cs="Times New Roman"/>
          <w:color w:val="231F20"/>
          <w:sz w:val="24"/>
          <w:szCs w:val="24"/>
        </w:rPr>
        <w:t>. However,</w:t>
      </w:r>
      <w:r w:rsidR="00640855" w:rsidRPr="00B53A4E">
        <w:rPr>
          <w:rFonts w:ascii="Georgia" w:hAnsi="Georgia" w:cs="Times New Roman"/>
          <w:color w:val="231F20"/>
          <w:sz w:val="24"/>
          <w:szCs w:val="24"/>
        </w:rPr>
        <w:t xml:space="preserve"> </w:t>
      </w:r>
      <w:r w:rsidR="00A80512">
        <w:rPr>
          <w:rFonts w:ascii="Georgia" w:hAnsi="Georgia" w:cs="Times New Roman"/>
          <w:color w:val="231F20"/>
          <w:sz w:val="24"/>
          <w:szCs w:val="24"/>
        </w:rPr>
        <w:t>accounting for these identity shaping forces is essential for understanding the challenges hospitals are facing as well as for understanding their various impacts, some of which lives depend upon.</w:t>
      </w:r>
    </w:p>
    <w:p w14:paraId="67785DC0" w14:textId="12215E55" w:rsidR="00DE7826" w:rsidRPr="00640855" w:rsidRDefault="00886E74" w:rsidP="00191D8D">
      <w:pPr>
        <w:autoSpaceDE w:val="0"/>
        <w:autoSpaceDN w:val="0"/>
        <w:bidi w:val="0"/>
        <w:adjustRightInd w:val="0"/>
        <w:spacing w:after="0" w:line="480" w:lineRule="auto"/>
        <w:rPr>
          <w:rFonts w:ascii="Georgia" w:hAnsi="Georgia" w:cstheme="majorBidi"/>
          <w:sz w:val="24"/>
          <w:szCs w:val="24"/>
          <w:rtl/>
          <w:lang w:val="en-GB"/>
        </w:rPr>
      </w:pPr>
      <w:r w:rsidRPr="00640855">
        <w:rPr>
          <w:rFonts w:ascii="Georgia" w:hAnsi="Georgia" w:cs="Times New Roman"/>
          <w:b/>
          <w:bCs/>
          <w:color w:val="231F20"/>
          <w:sz w:val="24"/>
          <w:szCs w:val="24"/>
        </w:rPr>
        <w:t>Keywords</w:t>
      </w:r>
      <w:r w:rsidRPr="00640855">
        <w:rPr>
          <w:rFonts w:ascii="Georgia" w:hAnsi="Georgia" w:cs="Times New Roman"/>
          <w:color w:val="231F20"/>
          <w:sz w:val="24"/>
          <w:szCs w:val="24"/>
        </w:rPr>
        <w:t>:</w:t>
      </w:r>
      <w:r w:rsidR="009436B1" w:rsidRPr="00640855">
        <w:rPr>
          <w:rFonts w:ascii="Georgia" w:hAnsi="Georgia" w:cs="Times New Roman"/>
          <w:color w:val="231F20"/>
          <w:sz w:val="24"/>
          <w:szCs w:val="24"/>
        </w:rPr>
        <w:t xml:space="preserve"> Social </w:t>
      </w:r>
      <w:r w:rsidR="00B87D4E" w:rsidRPr="00640855">
        <w:rPr>
          <w:rFonts w:ascii="Georgia" w:hAnsi="Georgia" w:cs="Times New Roman"/>
          <w:color w:val="231F20"/>
          <w:sz w:val="24"/>
          <w:szCs w:val="24"/>
        </w:rPr>
        <w:t>I</w:t>
      </w:r>
      <w:r w:rsidR="009436B1" w:rsidRPr="00640855">
        <w:rPr>
          <w:rFonts w:ascii="Georgia" w:hAnsi="Georgia" w:cs="Times New Roman"/>
          <w:color w:val="231F20"/>
          <w:sz w:val="24"/>
          <w:szCs w:val="24"/>
        </w:rPr>
        <w:t>dentity,</w:t>
      </w:r>
      <w:r w:rsidR="00B87D4E" w:rsidRPr="00640855">
        <w:rPr>
          <w:rFonts w:ascii="Georgia" w:hAnsi="Georgia" w:cs="Times New Roman"/>
          <w:color w:val="231F20"/>
          <w:sz w:val="24"/>
          <w:szCs w:val="24"/>
        </w:rPr>
        <w:t xml:space="preserve"> </w:t>
      </w:r>
      <w:r w:rsidR="00191D8D" w:rsidRPr="00640855">
        <w:rPr>
          <w:rFonts w:ascii="Georgia" w:hAnsi="Georgia" w:cs="Times New Roman"/>
          <w:color w:val="231F20"/>
          <w:sz w:val="24"/>
          <w:szCs w:val="24"/>
        </w:rPr>
        <w:t>Intergroup Relations</w:t>
      </w:r>
      <w:r w:rsidR="00A6786A" w:rsidRPr="00640855">
        <w:rPr>
          <w:rFonts w:ascii="Georgia" w:hAnsi="Georgia" w:cs="Times New Roman"/>
          <w:color w:val="231F20"/>
          <w:sz w:val="24"/>
          <w:szCs w:val="24"/>
        </w:rPr>
        <w:t>,</w:t>
      </w:r>
      <w:r w:rsidR="009436B1" w:rsidRPr="00640855">
        <w:rPr>
          <w:rFonts w:ascii="Georgia" w:hAnsi="Georgia" w:cs="Times New Roman"/>
          <w:color w:val="231F20"/>
          <w:sz w:val="24"/>
          <w:szCs w:val="24"/>
        </w:rPr>
        <w:t xml:space="preserve"> </w:t>
      </w:r>
      <w:r w:rsidR="00191D8D" w:rsidRPr="00640855">
        <w:rPr>
          <w:rFonts w:ascii="Georgia" w:hAnsi="Georgia" w:cs="Times New Roman"/>
          <w:color w:val="231F20"/>
          <w:sz w:val="24"/>
          <w:szCs w:val="24"/>
        </w:rPr>
        <w:t>Top Management</w:t>
      </w:r>
      <w:r w:rsidR="003B687B" w:rsidRPr="00640855">
        <w:rPr>
          <w:rFonts w:ascii="Georgia" w:hAnsi="Georgia" w:cs="Times New Roman"/>
          <w:color w:val="231F20"/>
          <w:sz w:val="24"/>
          <w:szCs w:val="24"/>
        </w:rPr>
        <w:t>,</w:t>
      </w:r>
      <w:r w:rsidR="002D39D0" w:rsidRPr="00640855">
        <w:rPr>
          <w:rFonts w:ascii="Georgia" w:hAnsi="Georgia" w:cs="Times New Roman"/>
          <w:color w:val="231F20"/>
          <w:sz w:val="24"/>
          <w:szCs w:val="24"/>
        </w:rPr>
        <w:t xml:space="preserve"> </w:t>
      </w:r>
      <w:r w:rsidR="00191D8D" w:rsidRPr="00640855">
        <w:rPr>
          <w:rFonts w:ascii="Georgia" w:hAnsi="Georgia" w:cs="Times New Roman"/>
          <w:color w:val="231F20"/>
          <w:sz w:val="24"/>
          <w:szCs w:val="24"/>
        </w:rPr>
        <w:t xml:space="preserve">Qualitative </w:t>
      </w:r>
      <w:proofErr w:type="gramStart"/>
      <w:r w:rsidR="00191D8D" w:rsidRPr="00640855">
        <w:rPr>
          <w:rFonts w:ascii="Georgia" w:hAnsi="Georgia" w:cs="Times New Roman"/>
          <w:color w:val="231F20"/>
          <w:sz w:val="24"/>
          <w:szCs w:val="24"/>
        </w:rPr>
        <w:t xml:space="preserve">Method </w:t>
      </w:r>
      <w:r w:rsidR="00DE7826" w:rsidRPr="00640855">
        <w:rPr>
          <w:rFonts w:ascii="Georgia" w:hAnsi="Georgia" w:cstheme="majorBidi"/>
          <w:sz w:val="24"/>
          <w:szCs w:val="24"/>
          <w:lang w:val="en-GB"/>
        </w:rPr>
        <w:t>.</w:t>
      </w:r>
      <w:proofErr w:type="gramEnd"/>
    </w:p>
    <w:p w14:paraId="424EE7F0" w14:textId="31A2A9DC" w:rsidR="00640855" w:rsidRDefault="00640855" w:rsidP="00640855">
      <w:pPr>
        <w:autoSpaceDE w:val="0"/>
        <w:autoSpaceDN w:val="0"/>
        <w:bidi w:val="0"/>
        <w:adjustRightInd w:val="0"/>
        <w:spacing w:after="0" w:line="480" w:lineRule="auto"/>
        <w:rPr>
          <w:rFonts w:ascii="Georgia" w:hAnsi="Georgia" w:cstheme="majorBidi"/>
          <w:sz w:val="24"/>
          <w:szCs w:val="24"/>
          <w:lang w:val="en-GB"/>
        </w:rPr>
      </w:pPr>
    </w:p>
    <w:p w14:paraId="485B2155" w14:textId="6B1A8D7F" w:rsidR="00640855" w:rsidRDefault="00640855" w:rsidP="00640855">
      <w:pPr>
        <w:autoSpaceDE w:val="0"/>
        <w:autoSpaceDN w:val="0"/>
        <w:bidi w:val="0"/>
        <w:adjustRightInd w:val="0"/>
        <w:spacing w:after="0" w:line="480" w:lineRule="auto"/>
        <w:rPr>
          <w:rFonts w:ascii="Georgia" w:hAnsi="Georgia" w:cstheme="majorBidi"/>
          <w:sz w:val="24"/>
          <w:szCs w:val="24"/>
          <w:lang w:val="en-GB"/>
        </w:rPr>
      </w:pPr>
    </w:p>
    <w:p w14:paraId="74B3363F" w14:textId="1A350B7F" w:rsidR="00640855" w:rsidRDefault="00640855" w:rsidP="00640855">
      <w:pPr>
        <w:autoSpaceDE w:val="0"/>
        <w:autoSpaceDN w:val="0"/>
        <w:bidi w:val="0"/>
        <w:adjustRightInd w:val="0"/>
        <w:spacing w:after="0" w:line="480" w:lineRule="auto"/>
        <w:rPr>
          <w:rFonts w:ascii="Georgia" w:hAnsi="Georgia" w:cstheme="majorBidi"/>
          <w:sz w:val="24"/>
          <w:szCs w:val="24"/>
          <w:lang w:val="en-GB"/>
        </w:rPr>
      </w:pPr>
    </w:p>
    <w:p w14:paraId="0006BD50" w14:textId="1D99660E" w:rsidR="00640855" w:rsidRDefault="00640855" w:rsidP="00640855">
      <w:pPr>
        <w:autoSpaceDE w:val="0"/>
        <w:autoSpaceDN w:val="0"/>
        <w:bidi w:val="0"/>
        <w:adjustRightInd w:val="0"/>
        <w:spacing w:after="0" w:line="480" w:lineRule="auto"/>
        <w:rPr>
          <w:rFonts w:ascii="Georgia" w:hAnsi="Georgia" w:cstheme="majorBidi"/>
          <w:sz w:val="24"/>
          <w:szCs w:val="24"/>
          <w:lang w:val="en-GB"/>
        </w:rPr>
      </w:pPr>
    </w:p>
    <w:p w14:paraId="20ECDF36" w14:textId="3A3BDD9B" w:rsidR="00640855" w:rsidRDefault="00640855" w:rsidP="00640855">
      <w:pPr>
        <w:autoSpaceDE w:val="0"/>
        <w:autoSpaceDN w:val="0"/>
        <w:bidi w:val="0"/>
        <w:adjustRightInd w:val="0"/>
        <w:spacing w:after="0" w:line="480" w:lineRule="auto"/>
        <w:rPr>
          <w:rFonts w:ascii="Georgia" w:hAnsi="Georgia" w:cstheme="majorBidi"/>
          <w:sz w:val="24"/>
          <w:szCs w:val="24"/>
          <w:lang w:val="en-GB"/>
        </w:rPr>
      </w:pPr>
    </w:p>
    <w:p w14:paraId="25B1459F" w14:textId="1CC8B516" w:rsidR="00640855" w:rsidRDefault="00640855" w:rsidP="00640855">
      <w:pPr>
        <w:autoSpaceDE w:val="0"/>
        <w:autoSpaceDN w:val="0"/>
        <w:bidi w:val="0"/>
        <w:adjustRightInd w:val="0"/>
        <w:spacing w:after="0" w:line="480" w:lineRule="auto"/>
        <w:rPr>
          <w:rFonts w:ascii="Georgia" w:hAnsi="Georgia" w:cstheme="majorBidi"/>
          <w:sz w:val="24"/>
          <w:szCs w:val="24"/>
          <w:lang w:val="en-GB"/>
        </w:rPr>
      </w:pPr>
    </w:p>
    <w:p w14:paraId="5AD7DC0A" w14:textId="26215DAD" w:rsidR="00640855" w:rsidRDefault="00640855" w:rsidP="00640855">
      <w:pPr>
        <w:autoSpaceDE w:val="0"/>
        <w:autoSpaceDN w:val="0"/>
        <w:bidi w:val="0"/>
        <w:adjustRightInd w:val="0"/>
        <w:spacing w:after="0" w:line="480" w:lineRule="auto"/>
        <w:rPr>
          <w:rFonts w:ascii="Georgia" w:hAnsi="Georgia" w:cstheme="majorBidi"/>
          <w:sz w:val="24"/>
          <w:szCs w:val="24"/>
          <w:lang w:val="en-GB"/>
        </w:rPr>
      </w:pPr>
    </w:p>
    <w:p w14:paraId="69137ADB" w14:textId="2B5D0890" w:rsidR="00640855" w:rsidRDefault="00640855" w:rsidP="00640855">
      <w:pPr>
        <w:autoSpaceDE w:val="0"/>
        <w:autoSpaceDN w:val="0"/>
        <w:bidi w:val="0"/>
        <w:adjustRightInd w:val="0"/>
        <w:spacing w:after="0" w:line="480" w:lineRule="auto"/>
        <w:rPr>
          <w:rFonts w:ascii="Georgia" w:hAnsi="Georgia" w:cstheme="majorBidi"/>
          <w:sz w:val="24"/>
          <w:szCs w:val="24"/>
          <w:lang w:val="en-GB"/>
        </w:rPr>
      </w:pPr>
    </w:p>
    <w:p w14:paraId="2B1E5075" w14:textId="450171AB" w:rsidR="00640855" w:rsidRDefault="00640855" w:rsidP="00640855">
      <w:pPr>
        <w:autoSpaceDE w:val="0"/>
        <w:autoSpaceDN w:val="0"/>
        <w:bidi w:val="0"/>
        <w:adjustRightInd w:val="0"/>
        <w:spacing w:after="0" w:line="480" w:lineRule="auto"/>
        <w:rPr>
          <w:rFonts w:ascii="Georgia" w:hAnsi="Georgia" w:cstheme="majorBidi"/>
          <w:sz w:val="24"/>
          <w:szCs w:val="24"/>
          <w:lang w:val="en-GB"/>
        </w:rPr>
      </w:pPr>
    </w:p>
    <w:p w14:paraId="63728CCD" w14:textId="363E6C79" w:rsidR="00640855" w:rsidRDefault="00640855" w:rsidP="00640855">
      <w:pPr>
        <w:autoSpaceDE w:val="0"/>
        <w:autoSpaceDN w:val="0"/>
        <w:bidi w:val="0"/>
        <w:adjustRightInd w:val="0"/>
        <w:spacing w:after="0" w:line="480" w:lineRule="auto"/>
        <w:rPr>
          <w:rFonts w:ascii="Georgia" w:hAnsi="Georgia" w:cstheme="majorBidi"/>
          <w:sz w:val="24"/>
          <w:szCs w:val="24"/>
          <w:lang w:val="en-GB"/>
        </w:rPr>
      </w:pPr>
    </w:p>
    <w:p w14:paraId="13D439F9" w14:textId="4FC0BB08" w:rsidR="00640855" w:rsidRDefault="00640855" w:rsidP="00640855">
      <w:pPr>
        <w:autoSpaceDE w:val="0"/>
        <w:autoSpaceDN w:val="0"/>
        <w:bidi w:val="0"/>
        <w:adjustRightInd w:val="0"/>
        <w:spacing w:after="0" w:line="480" w:lineRule="auto"/>
        <w:rPr>
          <w:rFonts w:ascii="Georgia" w:hAnsi="Georgia" w:cstheme="majorBidi"/>
          <w:sz w:val="24"/>
          <w:szCs w:val="24"/>
          <w:lang w:val="en-GB"/>
        </w:rPr>
      </w:pPr>
    </w:p>
    <w:p w14:paraId="2FD3F6E0" w14:textId="71B2C876" w:rsidR="00640855" w:rsidRDefault="00640855" w:rsidP="00640855">
      <w:pPr>
        <w:autoSpaceDE w:val="0"/>
        <w:autoSpaceDN w:val="0"/>
        <w:bidi w:val="0"/>
        <w:adjustRightInd w:val="0"/>
        <w:spacing w:after="0" w:line="480" w:lineRule="auto"/>
        <w:rPr>
          <w:rFonts w:ascii="Georgia" w:hAnsi="Georgia" w:cstheme="majorBidi"/>
          <w:sz w:val="24"/>
          <w:szCs w:val="24"/>
          <w:lang w:val="en-GB"/>
        </w:rPr>
      </w:pPr>
    </w:p>
    <w:p w14:paraId="72C155F1" w14:textId="7E0B0126" w:rsidR="00640855" w:rsidRDefault="00640855" w:rsidP="00640855">
      <w:pPr>
        <w:autoSpaceDE w:val="0"/>
        <w:autoSpaceDN w:val="0"/>
        <w:bidi w:val="0"/>
        <w:adjustRightInd w:val="0"/>
        <w:spacing w:after="0" w:line="480" w:lineRule="auto"/>
        <w:rPr>
          <w:rFonts w:ascii="Georgia" w:hAnsi="Georgia" w:cstheme="majorBidi"/>
          <w:sz w:val="24"/>
          <w:szCs w:val="24"/>
          <w:lang w:val="en-GB"/>
        </w:rPr>
      </w:pPr>
    </w:p>
    <w:p w14:paraId="0AB3E334" w14:textId="77777777" w:rsidR="00640855" w:rsidRPr="00640855" w:rsidRDefault="00640855" w:rsidP="00093289">
      <w:pPr>
        <w:autoSpaceDE w:val="0"/>
        <w:autoSpaceDN w:val="0"/>
        <w:bidi w:val="0"/>
        <w:adjustRightInd w:val="0"/>
        <w:spacing w:after="0" w:line="480" w:lineRule="auto"/>
        <w:rPr>
          <w:rFonts w:ascii="Georgia" w:hAnsi="Georgia" w:cstheme="majorBidi"/>
          <w:sz w:val="24"/>
          <w:szCs w:val="24"/>
          <w:lang w:val="en-GB"/>
        </w:rPr>
      </w:pPr>
    </w:p>
    <w:p w14:paraId="0FB177BA" w14:textId="77777777" w:rsidR="00DE7826" w:rsidRPr="00640855" w:rsidRDefault="00DE7826" w:rsidP="00093289">
      <w:pPr>
        <w:jc w:val="right"/>
        <w:rPr>
          <w:rFonts w:ascii="Georgia" w:hAnsi="Georgia"/>
          <w:b/>
          <w:bCs/>
          <w:sz w:val="24"/>
          <w:szCs w:val="24"/>
        </w:rPr>
      </w:pPr>
      <w:r w:rsidRPr="00640855">
        <w:rPr>
          <w:rFonts w:ascii="Georgia" w:hAnsi="Georgia"/>
          <w:b/>
          <w:bCs/>
          <w:sz w:val="24"/>
          <w:szCs w:val="24"/>
        </w:rPr>
        <w:t>Introduction</w:t>
      </w:r>
    </w:p>
    <w:p w14:paraId="2A51F1D9" w14:textId="57BEB3EE" w:rsidR="00640855" w:rsidRPr="00640855" w:rsidRDefault="00DE7826" w:rsidP="00DE7826">
      <w:pPr>
        <w:pStyle w:val="NormalWeb"/>
        <w:spacing w:line="480" w:lineRule="auto"/>
        <w:ind w:firstLine="720"/>
        <w:rPr>
          <w:rFonts w:ascii="Georgia" w:eastAsiaTheme="minorHAnsi" w:hAnsi="Georgia" w:cstheme="majorBidi"/>
          <w:lang w:val="en-GB"/>
        </w:rPr>
      </w:pPr>
      <w:bookmarkStart w:id="0" w:name="_Hlk82116901"/>
      <w:r w:rsidRPr="00640855">
        <w:rPr>
          <w:rFonts w:ascii="Georgia" w:eastAsiaTheme="minorHAnsi" w:hAnsi="Georgia" w:cstheme="majorBidi"/>
          <w:lang w:val="en-GB"/>
        </w:rPr>
        <w:t xml:space="preserve">In recent decades, </w:t>
      </w:r>
      <w:r w:rsidRPr="00640855">
        <w:rPr>
          <w:rFonts w:ascii="Georgia" w:eastAsiaTheme="minorHAnsi" w:hAnsi="Georgia" w:cstheme="majorBidi"/>
        </w:rPr>
        <w:t xml:space="preserve">market dynamics, driven by digital transformations, and economic challenges, generated a continuous </w:t>
      </w:r>
      <w:proofErr w:type="spellStart"/>
      <w:r w:rsidRPr="00640855">
        <w:rPr>
          <w:rFonts w:ascii="Georgia" w:eastAsiaTheme="minorHAnsi" w:hAnsi="Georgia" w:cstheme="majorBidi"/>
        </w:rPr>
        <w:t>organisational</w:t>
      </w:r>
      <w:proofErr w:type="spellEnd"/>
      <w:r w:rsidRPr="00640855">
        <w:rPr>
          <w:rFonts w:ascii="Georgia" w:eastAsiaTheme="minorHAnsi" w:hAnsi="Georgia" w:cstheme="majorBidi"/>
        </w:rPr>
        <w:t xml:space="preserve"> pursuit </w:t>
      </w:r>
      <w:r w:rsidR="00A80512">
        <w:rPr>
          <w:rFonts w:ascii="Georgia" w:eastAsiaTheme="minorHAnsi" w:hAnsi="Georgia" w:cstheme="majorBidi"/>
        </w:rPr>
        <w:t>to increase</w:t>
      </w:r>
      <w:r w:rsidR="00640855" w:rsidRPr="00640855">
        <w:rPr>
          <w:rFonts w:ascii="Georgia" w:eastAsiaTheme="minorHAnsi" w:hAnsi="Georgia" w:cstheme="majorBidi"/>
        </w:rPr>
        <w:t xml:space="preserve"> their</w:t>
      </w:r>
      <w:r w:rsidR="00191D8D" w:rsidRPr="00093289">
        <w:rPr>
          <w:rFonts w:ascii="Georgia" w:eastAsiaTheme="minorHAnsi" w:hAnsi="Georgia" w:cstheme="majorBidi"/>
          <w:lang w:val="en-GB"/>
        </w:rPr>
        <w:t xml:space="preserve"> ability</w:t>
      </w:r>
      <w:r w:rsidR="00191D8D" w:rsidRPr="00640855">
        <w:rPr>
          <w:rFonts w:ascii="Georgia" w:eastAsiaTheme="minorHAnsi" w:hAnsi="Georgia" w:cstheme="majorBidi"/>
          <w:lang w:val="en-GB"/>
        </w:rPr>
        <w:t xml:space="preserve"> </w:t>
      </w:r>
      <w:r w:rsidR="00191D8D" w:rsidRPr="00093289">
        <w:rPr>
          <w:rFonts w:ascii="Georgia" w:eastAsiaTheme="minorHAnsi" w:hAnsi="Georgia" w:cstheme="majorBidi"/>
          <w:lang w:val="en-GB"/>
        </w:rPr>
        <w:t>to compete in a dynamic envi</w:t>
      </w:r>
      <w:r w:rsidR="00191D8D" w:rsidRPr="00640855">
        <w:rPr>
          <w:rFonts w:ascii="Georgia" w:eastAsiaTheme="minorHAnsi" w:hAnsi="Georgia" w:cstheme="majorBidi"/>
          <w:lang w:val="en-GB"/>
        </w:rPr>
        <w:t>ron</w:t>
      </w:r>
      <w:r w:rsidR="00191D8D" w:rsidRPr="00093289">
        <w:rPr>
          <w:rFonts w:ascii="Georgia" w:eastAsiaTheme="minorHAnsi" w:hAnsi="Georgia" w:cstheme="majorBidi"/>
          <w:lang w:val="en-GB"/>
        </w:rPr>
        <w:t>ment</w:t>
      </w:r>
      <w:r w:rsidR="00640855" w:rsidRPr="00640855">
        <w:rPr>
          <w:rFonts w:ascii="Georgia" w:eastAsiaTheme="minorHAnsi" w:hAnsi="Georgia" w:cstheme="majorBidi"/>
          <w:lang w:val="en-GB"/>
        </w:rPr>
        <w:t xml:space="preserve"> </w:t>
      </w:r>
      <w:r w:rsidR="00191D8D" w:rsidRPr="00640855">
        <w:rPr>
          <w:rFonts w:ascii="Georgia" w:eastAsiaTheme="minorHAnsi" w:hAnsi="Georgia" w:cstheme="majorBidi"/>
          <w:lang w:val="en-GB"/>
        </w:rPr>
        <w:t xml:space="preserve">and establish </w:t>
      </w:r>
      <w:r w:rsidR="00640855" w:rsidRPr="00640855">
        <w:rPr>
          <w:rFonts w:ascii="Georgia" w:eastAsiaTheme="minorHAnsi" w:hAnsi="Georgia" w:cstheme="majorBidi"/>
          <w:lang w:val="en-GB"/>
        </w:rPr>
        <w:t xml:space="preserve">their </w:t>
      </w:r>
      <w:r w:rsidR="00191D8D" w:rsidRPr="00640855">
        <w:rPr>
          <w:rFonts w:ascii="Georgia" w:eastAsiaTheme="minorHAnsi" w:hAnsi="Georgia" w:cstheme="majorBidi"/>
          <w:lang w:val="en-GB"/>
        </w:rPr>
        <w:t>superiority in a con</w:t>
      </w:r>
      <w:r w:rsidR="00640855" w:rsidRPr="00640855">
        <w:rPr>
          <w:rFonts w:ascii="Georgia" w:eastAsiaTheme="minorHAnsi" w:hAnsi="Georgia" w:cstheme="majorBidi"/>
          <w:lang w:val="en-GB"/>
        </w:rPr>
        <w:t>stant</w:t>
      </w:r>
      <w:r w:rsidR="00191D8D" w:rsidRPr="00640855">
        <w:rPr>
          <w:rFonts w:ascii="Georgia" w:eastAsiaTheme="minorHAnsi" w:hAnsi="Georgia" w:cstheme="majorBidi"/>
          <w:lang w:val="en-GB"/>
        </w:rPr>
        <w:t xml:space="preserve"> struggle </w:t>
      </w:r>
      <w:r w:rsidR="00640855" w:rsidRPr="00640855">
        <w:rPr>
          <w:rFonts w:ascii="Georgia" w:eastAsiaTheme="minorHAnsi" w:hAnsi="Georgia" w:cstheme="majorBidi"/>
          <w:lang w:val="en-GB"/>
        </w:rPr>
        <w:t>over</w:t>
      </w:r>
      <w:r w:rsidR="00191D8D" w:rsidRPr="00640855">
        <w:rPr>
          <w:rFonts w:ascii="Georgia" w:eastAsiaTheme="minorHAnsi" w:hAnsi="Georgia" w:cstheme="majorBidi"/>
          <w:lang w:val="en-GB"/>
        </w:rPr>
        <w:t xml:space="preserve"> resources (</w:t>
      </w:r>
      <w:r w:rsidR="00640855" w:rsidRPr="00093289">
        <w:rPr>
          <w:rFonts w:ascii="Georgia" w:eastAsiaTheme="minorHAnsi" w:hAnsi="Georgia" w:cstheme="majorBidi"/>
          <w:lang w:val="en-GB"/>
        </w:rPr>
        <w:t>Edmondson 2012</w:t>
      </w:r>
      <w:r w:rsidR="00191D8D" w:rsidRPr="00640855">
        <w:rPr>
          <w:rFonts w:ascii="Georgia" w:eastAsiaTheme="minorHAnsi" w:hAnsi="Georgia" w:cstheme="majorBidi"/>
          <w:lang w:val="en-GB"/>
        </w:rPr>
        <w:t>).</w:t>
      </w:r>
      <w:r w:rsidR="00191D8D" w:rsidRPr="00093289">
        <w:rPr>
          <w:rFonts w:ascii="Georgia" w:eastAsiaTheme="minorHAnsi" w:hAnsi="Georgia" w:cstheme="majorBidi"/>
          <w:lang w:val="en-GB"/>
        </w:rPr>
        <w:t xml:space="preserve">  </w:t>
      </w:r>
    </w:p>
    <w:bookmarkEnd w:id="0"/>
    <w:p w14:paraId="5410013F" w14:textId="1D7BB634" w:rsidR="00640855" w:rsidRPr="00640855" w:rsidRDefault="00640855" w:rsidP="00DE7826">
      <w:pPr>
        <w:pStyle w:val="NormalWeb"/>
        <w:spacing w:line="480" w:lineRule="auto"/>
        <w:ind w:firstLine="720"/>
        <w:rPr>
          <w:rFonts w:ascii="Georgia" w:hAnsi="Georgia" w:cs="Arial"/>
          <w:color w:val="222222"/>
          <w:shd w:val="clear" w:color="auto" w:fill="FFFFFF"/>
        </w:rPr>
      </w:pPr>
      <w:r w:rsidRPr="00640855">
        <w:rPr>
          <w:rFonts w:ascii="Georgia" w:eastAsiaTheme="minorHAnsi" w:hAnsi="Georgia" w:cstheme="majorBidi"/>
          <w:lang w:val="en-GB"/>
        </w:rPr>
        <w:t>Similarly, in trying to promote patient-centricity under these conditions</w:t>
      </w:r>
      <w:r w:rsidRPr="00640855">
        <w:rPr>
          <w:rFonts w:ascii="Georgia" w:hAnsi="Georgia"/>
        </w:rPr>
        <w:t xml:space="preserve">, </w:t>
      </w:r>
      <w:r w:rsidRPr="00640855">
        <w:rPr>
          <w:rFonts w:ascii="Georgia" w:eastAsiaTheme="minorHAnsi" w:hAnsi="Georgia" w:cstheme="majorBidi"/>
          <w:lang w:val="en-GB"/>
        </w:rPr>
        <w:t xml:space="preserve">healthcare organisations enable </w:t>
      </w:r>
      <w:r w:rsidRPr="00093289">
        <w:rPr>
          <w:rFonts w:ascii="Georgia" w:hAnsi="Georgia"/>
        </w:rPr>
        <w:t xml:space="preserve">telemedicine, digitalization of </w:t>
      </w:r>
      <w:proofErr w:type="gramStart"/>
      <w:r w:rsidRPr="00093289">
        <w:rPr>
          <w:rFonts w:ascii="Georgia" w:hAnsi="Georgia"/>
        </w:rPr>
        <w:t>patients</w:t>
      </w:r>
      <w:proofErr w:type="gramEnd"/>
      <w:r w:rsidRPr="00093289">
        <w:rPr>
          <w:rFonts w:ascii="Georgia" w:hAnsi="Georgia"/>
        </w:rPr>
        <w:t xml:space="preserve"> clinical history, </w:t>
      </w:r>
      <w:r w:rsidR="00A80512">
        <w:rPr>
          <w:rFonts w:ascii="Georgia" w:hAnsi="Georgia"/>
        </w:rPr>
        <w:t xml:space="preserve">and other services </w:t>
      </w:r>
      <w:r w:rsidRPr="00093289">
        <w:rPr>
          <w:rFonts w:ascii="Georgia" w:hAnsi="Georgia"/>
        </w:rPr>
        <w:t xml:space="preserve">while at the same time they are struggling with decreased budgets and increased social challenges such as COVID-19 </w:t>
      </w:r>
      <w:r w:rsidRPr="00640855">
        <w:rPr>
          <w:rFonts w:ascii="Georgia" w:hAnsi="Georgia"/>
        </w:rPr>
        <w:t xml:space="preserve">that exhaust their resources </w:t>
      </w:r>
      <w:r w:rsidRPr="00093289">
        <w:rPr>
          <w:rFonts w:ascii="Georgia" w:hAnsi="Georgia"/>
        </w:rPr>
        <w:t>(</w:t>
      </w:r>
      <w:r w:rsidRPr="00093289">
        <w:rPr>
          <w:rFonts w:ascii="Georgia" w:hAnsi="Georgia" w:cs="Arial"/>
          <w:color w:val="222222"/>
          <w:shd w:val="clear" w:color="auto" w:fill="FFFFFF"/>
        </w:rPr>
        <w:t>Prado-Prado et al., 2020)</w:t>
      </w:r>
      <w:r w:rsidRPr="00640855">
        <w:rPr>
          <w:rFonts w:ascii="Georgia" w:hAnsi="Georgia" w:cs="Arial"/>
          <w:color w:val="222222"/>
          <w:shd w:val="clear" w:color="auto" w:fill="FFFFFF"/>
        </w:rPr>
        <w:t>.</w:t>
      </w:r>
    </w:p>
    <w:p w14:paraId="361CC613" w14:textId="5E9FF3D6" w:rsidR="00A80512" w:rsidRDefault="00A80512" w:rsidP="00640855">
      <w:pPr>
        <w:bidi w:val="0"/>
        <w:spacing w:line="480" w:lineRule="auto"/>
        <w:ind w:firstLine="720"/>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All in all, i</w:t>
      </w:r>
      <w:r w:rsidR="00640855" w:rsidRPr="00093289">
        <w:rPr>
          <w:rFonts w:ascii="Georgia" w:hAnsi="Georgia" w:cs="Arial"/>
          <w:color w:val="222222"/>
          <w:sz w:val="24"/>
          <w:szCs w:val="24"/>
          <w:shd w:val="clear" w:color="auto" w:fill="FFFFFF"/>
        </w:rPr>
        <w:t>n trying to supply add-value</w:t>
      </w:r>
      <w:r>
        <w:rPr>
          <w:rFonts w:ascii="Georgia" w:hAnsi="Georgia" w:cs="Arial"/>
          <w:color w:val="222222"/>
          <w:sz w:val="24"/>
          <w:szCs w:val="24"/>
          <w:shd w:val="clear" w:color="auto" w:fill="FFFFFF"/>
        </w:rPr>
        <w:t xml:space="preserve"> for customers and staff</w:t>
      </w:r>
      <w:r w:rsidR="00640855" w:rsidRPr="00093289">
        <w:rPr>
          <w:rFonts w:ascii="Georgia" w:hAnsi="Georgia" w:cs="Arial"/>
          <w:color w:val="222222"/>
          <w:sz w:val="24"/>
          <w:szCs w:val="24"/>
          <w:shd w:val="clear" w:color="auto" w:fill="FFFFFF"/>
        </w:rPr>
        <w:t xml:space="preserve"> and respond to increased challenges, healthcare institutes </w:t>
      </w:r>
      <w:r>
        <w:rPr>
          <w:rFonts w:ascii="Georgia" w:hAnsi="Georgia" w:cs="Arial"/>
          <w:color w:val="222222"/>
          <w:sz w:val="24"/>
          <w:szCs w:val="24"/>
          <w:shd w:val="clear" w:color="auto" w:fill="FFFFFF"/>
        </w:rPr>
        <w:t>are promoting</w:t>
      </w:r>
      <w:r w:rsidR="00640855" w:rsidRPr="00093289">
        <w:rPr>
          <w:rFonts w:ascii="Georgia" w:hAnsi="Georgia" w:cs="Arial"/>
          <w:color w:val="222222"/>
          <w:sz w:val="24"/>
          <w:szCs w:val="24"/>
          <w:shd w:val="clear" w:color="auto" w:fill="FFFFFF"/>
        </w:rPr>
        <w:t xml:space="preserve"> private sector management practices such as</w:t>
      </w:r>
      <w:r w:rsidR="00640855">
        <w:rPr>
          <w:rFonts w:ascii="Georgia" w:hAnsi="Georgia" w:cs="Arial"/>
          <w:color w:val="222222"/>
          <w:sz w:val="24"/>
          <w:szCs w:val="24"/>
          <w:shd w:val="clear" w:color="auto" w:fill="FFFFFF"/>
        </w:rPr>
        <w:t xml:space="preserve"> </w:t>
      </w:r>
      <w:r w:rsidR="00640855" w:rsidRPr="00093289">
        <w:rPr>
          <w:rFonts w:ascii="Georgia" w:hAnsi="Georgia" w:cs="Arial"/>
          <w:color w:val="222222"/>
          <w:sz w:val="24"/>
          <w:szCs w:val="24"/>
          <w:shd w:val="clear" w:color="auto" w:fill="FFFFFF"/>
        </w:rPr>
        <w:t>lean management</w:t>
      </w:r>
      <w:r w:rsidR="00640855" w:rsidRPr="00640855">
        <w:rPr>
          <w:rFonts w:ascii="Georgia" w:hAnsi="Georgia" w:cs="Arial"/>
          <w:color w:val="222222"/>
          <w:sz w:val="24"/>
          <w:szCs w:val="24"/>
          <w:shd w:val="clear" w:color="auto" w:fill="FFFFFF"/>
        </w:rPr>
        <w:t xml:space="preserve"> (</w:t>
      </w:r>
      <w:proofErr w:type="spellStart"/>
      <w:r w:rsidR="00640855" w:rsidRPr="00093289">
        <w:rPr>
          <w:rFonts w:ascii="Georgia" w:hAnsi="Georgia" w:cs="Arial"/>
          <w:color w:val="222222"/>
          <w:sz w:val="24"/>
          <w:szCs w:val="24"/>
          <w:shd w:val="clear" w:color="auto" w:fill="FFFFFF"/>
        </w:rPr>
        <w:t>Drotz</w:t>
      </w:r>
      <w:proofErr w:type="spellEnd"/>
      <w:r w:rsidR="00640855" w:rsidRPr="00093289">
        <w:rPr>
          <w:rFonts w:ascii="Georgia" w:hAnsi="Georgia" w:cs="Arial"/>
          <w:color w:val="222222"/>
          <w:sz w:val="24"/>
          <w:szCs w:val="24"/>
          <w:shd w:val="clear" w:color="auto" w:fill="FFFFFF"/>
        </w:rPr>
        <w:t xml:space="preserve"> </w:t>
      </w:r>
      <w:proofErr w:type="gramStart"/>
      <w:r w:rsidR="00640855" w:rsidRPr="00093289">
        <w:rPr>
          <w:rFonts w:ascii="Georgia" w:hAnsi="Georgia" w:cs="Arial"/>
          <w:color w:val="222222"/>
          <w:sz w:val="24"/>
          <w:szCs w:val="24"/>
          <w:shd w:val="clear" w:color="auto" w:fill="FFFFFF"/>
        </w:rPr>
        <w:t xml:space="preserve">and  </w:t>
      </w:r>
      <w:proofErr w:type="spellStart"/>
      <w:r w:rsidR="00640855" w:rsidRPr="00093289">
        <w:rPr>
          <w:rFonts w:ascii="Georgia" w:hAnsi="Georgia" w:cs="Arial"/>
          <w:color w:val="222222"/>
          <w:sz w:val="24"/>
          <w:szCs w:val="24"/>
          <w:shd w:val="clear" w:color="auto" w:fill="FFFFFF"/>
        </w:rPr>
        <w:t>Poksinska</w:t>
      </w:r>
      <w:proofErr w:type="spellEnd"/>
      <w:proofErr w:type="gramEnd"/>
      <w:r w:rsidR="00640855" w:rsidRPr="00093289">
        <w:rPr>
          <w:rFonts w:ascii="Georgia" w:hAnsi="Georgia" w:cs="Arial"/>
          <w:color w:val="222222"/>
          <w:sz w:val="24"/>
          <w:szCs w:val="24"/>
          <w:shd w:val="clear" w:color="auto" w:fill="FFFFFF"/>
        </w:rPr>
        <w:t>, 2014)</w:t>
      </w:r>
      <w:r w:rsidR="00E27DF2">
        <w:rPr>
          <w:rFonts w:ascii="Georgia" w:hAnsi="Georgia" w:cs="Arial"/>
          <w:color w:val="222222"/>
          <w:sz w:val="24"/>
          <w:szCs w:val="24"/>
          <w:shd w:val="clear" w:color="auto" w:fill="FFFFFF"/>
        </w:rPr>
        <w:t>,</w:t>
      </w:r>
      <w:r w:rsidR="00640855" w:rsidRPr="00093289">
        <w:rPr>
          <w:rFonts w:ascii="Georgia" w:hAnsi="Georgia" w:cs="Arial"/>
          <w:color w:val="222222"/>
          <w:sz w:val="24"/>
          <w:szCs w:val="24"/>
          <w:shd w:val="clear" w:color="auto" w:fill="FFFFFF"/>
        </w:rPr>
        <w:t xml:space="preserve"> </w:t>
      </w:r>
      <w:r w:rsidR="00640855" w:rsidRPr="00640855">
        <w:rPr>
          <w:rFonts w:ascii="Georgia" w:hAnsi="Georgia" w:cs="Arial"/>
          <w:color w:val="222222"/>
          <w:sz w:val="24"/>
          <w:szCs w:val="24"/>
          <w:shd w:val="clear" w:color="auto" w:fill="FFFFFF"/>
        </w:rPr>
        <w:t>kaizen (Prado-Prado et al., 2020)</w:t>
      </w:r>
      <w:r>
        <w:rPr>
          <w:rFonts w:ascii="Georgia" w:hAnsi="Georgia" w:cs="Arial"/>
          <w:color w:val="222222"/>
          <w:sz w:val="24"/>
          <w:szCs w:val="24"/>
          <w:shd w:val="clear" w:color="auto" w:fill="FFFFFF"/>
        </w:rPr>
        <w:t xml:space="preserve"> and others</w:t>
      </w:r>
      <w:r w:rsidR="00640855" w:rsidRPr="00640855">
        <w:rPr>
          <w:rFonts w:ascii="Georgia" w:hAnsi="Georgia" w:cs="Arial"/>
          <w:color w:val="222222"/>
          <w:sz w:val="24"/>
          <w:szCs w:val="24"/>
          <w:shd w:val="clear" w:color="auto" w:fill="FFFFFF"/>
        </w:rPr>
        <w:t xml:space="preserve">, </w:t>
      </w:r>
      <w:r w:rsidR="00640855" w:rsidRPr="00093289">
        <w:rPr>
          <w:rFonts w:ascii="Georgia" w:hAnsi="Georgia" w:cs="Arial"/>
          <w:color w:val="222222"/>
          <w:sz w:val="24"/>
          <w:szCs w:val="24"/>
          <w:shd w:val="clear" w:color="auto" w:fill="FFFFFF"/>
        </w:rPr>
        <w:t xml:space="preserve"> all </w:t>
      </w:r>
      <w:r w:rsidR="00640855" w:rsidRPr="00640855">
        <w:rPr>
          <w:rFonts w:ascii="Georgia" w:hAnsi="Georgia" w:cs="Arial"/>
          <w:color w:val="222222"/>
          <w:sz w:val="24"/>
          <w:szCs w:val="24"/>
          <w:shd w:val="clear" w:color="auto" w:fill="FFFFFF"/>
        </w:rPr>
        <w:t xml:space="preserve">of </w:t>
      </w:r>
      <w:r w:rsidR="00640855" w:rsidRPr="00093289">
        <w:rPr>
          <w:rFonts w:ascii="Georgia" w:hAnsi="Georgia" w:cs="Arial"/>
          <w:color w:val="222222"/>
          <w:sz w:val="24"/>
          <w:szCs w:val="24"/>
          <w:shd w:val="clear" w:color="auto" w:fill="FFFFFF"/>
        </w:rPr>
        <w:t xml:space="preserve">which requires cooperation between departments, professions and, ultimately, individuals with diverse social identities. </w:t>
      </w:r>
    </w:p>
    <w:p w14:paraId="7A4387EA" w14:textId="32DFC81E" w:rsidR="00640855" w:rsidRPr="00640855" w:rsidRDefault="00640855" w:rsidP="00A80512">
      <w:pPr>
        <w:bidi w:val="0"/>
        <w:spacing w:line="480" w:lineRule="auto"/>
        <w:ind w:firstLine="720"/>
        <w:rPr>
          <w:rFonts w:ascii="Georgia" w:hAnsi="Georgia" w:cs="Times New Roman"/>
          <w:color w:val="231F20"/>
          <w:sz w:val="24"/>
          <w:szCs w:val="24"/>
        </w:rPr>
      </w:pPr>
      <w:r w:rsidRPr="00093289">
        <w:rPr>
          <w:rFonts w:ascii="Georgia" w:hAnsi="Georgia" w:cs="Arial"/>
          <w:color w:val="222222"/>
          <w:sz w:val="24"/>
          <w:szCs w:val="24"/>
          <w:shd w:val="clear" w:color="auto" w:fill="FFFFFF"/>
        </w:rPr>
        <w:t>Indeed</w:t>
      </w:r>
      <w:r w:rsidR="00E81529">
        <w:rPr>
          <w:rFonts w:ascii="Georgia" w:hAnsi="Georgia" w:cs="Arial"/>
          <w:color w:val="222222"/>
          <w:sz w:val="24"/>
          <w:szCs w:val="24"/>
          <w:shd w:val="clear" w:color="auto" w:fill="FFFFFF"/>
        </w:rPr>
        <w:t>,</w:t>
      </w:r>
      <w:r w:rsidRPr="00093289">
        <w:rPr>
          <w:rFonts w:ascii="Georgia" w:hAnsi="Georgia" w:cs="Arial"/>
          <w:color w:val="222222"/>
          <w:sz w:val="24"/>
          <w:szCs w:val="24"/>
          <w:shd w:val="clear" w:color="auto" w:fill="FFFFFF"/>
        </w:rPr>
        <w:t xml:space="preserve"> </w:t>
      </w:r>
      <w:r w:rsidRPr="00640855">
        <w:rPr>
          <w:rFonts w:ascii="Georgia" w:hAnsi="Georgia" w:cs="Times New Roman"/>
          <w:color w:val="231F20"/>
          <w:sz w:val="24"/>
          <w:szCs w:val="24"/>
        </w:rPr>
        <w:t xml:space="preserve">in a hospital setting, staff members categorize themselves and others according to a range of corporate groups linked to expectations and perceptions about professions (e.g., medicine, nursing, etc.), diverse </w:t>
      </w:r>
      <w:proofErr w:type="spellStart"/>
      <w:r w:rsidRPr="00640855">
        <w:rPr>
          <w:rFonts w:ascii="Georgia" w:hAnsi="Georgia" w:cs="Times New Roman"/>
          <w:color w:val="231F20"/>
          <w:sz w:val="24"/>
          <w:szCs w:val="24"/>
        </w:rPr>
        <w:t>specialities</w:t>
      </w:r>
      <w:proofErr w:type="spellEnd"/>
      <w:r w:rsidRPr="00640855">
        <w:rPr>
          <w:rFonts w:ascii="Georgia" w:hAnsi="Georgia" w:cs="Times New Roman"/>
          <w:color w:val="231F20"/>
          <w:sz w:val="24"/>
          <w:szCs w:val="24"/>
        </w:rPr>
        <w:t xml:space="preserve"> (e.g., emergency medicine, gastroenterology, etc.), and various statuses (e.g., </w:t>
      </w:r>
      <w:proofErr w:type="gramStart"/>
      <w:r w:rsidRPr="00640855">
        <w:rPr>
          <w:rFonts w:ascii="Georgia" w:hAnsi="Georgia" w:cs="Times New Roman"/>
          <w:color w:val="231F20"/>
          <w:sz w:val="24"/>
          <w:szCs w:val="24"/>
        </w:rPr>
        <w:t>junior</w:t>
      </w:r>
      <w:proofErr w:type="gramEnd"/>
      <w:r w:rsidRPr="00640855">
        <w:rPr>
          <w:rFonts w:ascii="Georgia" w:hAnsi="Georgia" w:cs="Times New Roman"/>
          <w:color w:val="231F20"/>
          <w:sz w:val="24"/>
          <w:szCs w:val="24"/>
        </w:rPr>
        <w:t xml:space="preserve"> and senior doctors) acting and interacting together (Hewett, Watson &amp; </w:t>
      </w:r>
      <w:proofErr w:type="spellStart"/>
      <w:r w:rsidRPr="00640855">
        <w:rPr>
          <w:rFonts w:ascii="Georgia" w:hAnsi="Georgia" w:cs="Times New Roman"/>
          <w:color w:val="231F20"/>
          <w:sz w:val="24"/>
          <w:szCs w:val="24"/>
        </w:rPr>
        <w:t>Gallois</w:t>
      </w:r>
      <w:proofErr w:type="spellEnd"/>
      <w:r w:rsidRPr="00640855">
        <w:rPr>
          <w:rFonts w:ascii="Georgia" w:hAnsi="Georgia" w:cs="Times New Roman"/>
          <w:color w:val="231F20"/>
          <w:sz w:val="24"/>
          <w:szCs w:val="24"/>
        </w:rPr>
        <w:t xml:space="preserve">, 2015). In </w:t>
      </w:r>
      <w:r w:rsidR="00A80512">
        <w:rPr>
          <w:rFonts w:ascii="Georgia" w:hAnsi="Georgia" w:cs="Times New Roman"/>
          <w:color w:val="231F20"/>
          <w:sz w:val="24"/>
          <w:szCs w:val="24"/>
        </w:rPr>
        <w:t>a public</w:t>
      </w:r>
      <w:r w:rsidRPr="00640855">
        <w:rPr>
          <w:rFonts w:ascii="Georgia" w:hAnsi="Georgia" w:cs="Times New Roman"/>
          <w:color w:val="231F20"/>
          <w:sz w:val="24"/>
          <w:szCs w:val="24"/>
        </w:rPr>
        <w:t xml:space="preserve"> hospital context, where group memberships are hierarchical, firmly role-bound, and at the same time, departmentally based, intergroup dynamics become </w:t>
      </w:r>
      <w:r w:rsidRPr="00640855">
        <w:rPr>
          <w:rFonts w:ascii="Georgia" w:hAnsi="Georgia" w:cs="Times New Roman"/>
          <w:color w:val="231F20"/>
          <w:sz w:val="24"/>
          <w:szCs w:val="24"/>
        </w:rPr>
        <w:lastRenderedPageBreak/>
        <w:t>complex (Riskin,</w:t>
      </w:r>
      <w:r w:rsidRPr="00640855">
        <w:rPr>
          <w:rFonts w:ascii="Georgia" w:hAnsi="Georgia" w:cs="Times New Roman"/>
          <w:color w:val="222222"/>
          <w:sz w:val="24"/>
          <w:szCs w:val="24"/>
          <w:shd w:val="clear" w:color="auto" w:fill="FFFFFF"/>
        </w:rPr>
        <w:t xml:space="preserve"> </w:t>
      </w:r>
      <w:proofErr w:type="spellStart"/>
      <w:r w:rsidRPr="00640855">
        <w:rPr>
          <w:rFonts w:ascii="Georgia" w:hAnsi="Georgia" w:cs="Times New Roman"/>
          <w:color w:val="222222"/>
          <w:sz w:val="24"/>
          <w:szCs w:val="24"/>
          <w:shd w:val="clear" w:color="auto" w:fill="FFFFFF"/>
        </w:rPr>
        <w:t>Erez</w:t>
      </w:r>
      <w:proofErr w:type="spellEnd"/>
      <w:r w:rsidRPr="00640855">
        <w:rPr>
          <w:rFonts w:ascii="Georgia" w:hAnsi="Georgia" w:cs="Times New Roman"/>
          <w:color w:val="222222"/>
          <w:sz w:val="24"/>
          <w:szCs w:val="24"/>
          <w:shd w:val="clear" w:color="auto" w:fill="FFFFFF"/>
        </w:rPr>
        <w:t xml:space="preserve">, </w:t>
      </w:r>
      <w:proofErr w:type="spellStart"/>
      <w:r w:rsidRPr="00640855">
        <w:rPr>
          <w:rFonts w:ascii="Georgia" w:hAnsi="Georgia" w:cs="Times New Roman"/>
          <w:color w:val="222222"/>
          <w:sz w:val="24"/>
          <w:szCs w:val="24"/>
          <w:shd w:val="clear" w:color="auto" w:fill="FFFFFF"/>
        </w:rPr>
        <w:t>Foulk</w:t>
      </w:r>
      <w:proofErr w:type="spellEnd"/>
      <w:r w:rsidRPr="00640855">
        <w:rPr>
          <w:rFonts w:ascii="Georgia" w:hAnsi="Georgia" w:cs="Times New Roman"/>
          <w:color w:val="222222"/>
          <w:sz w:val="24"/>
          <w:szCs w:val="24"/>
          <w:shd w:val="clear" w:color="auto" w:fill="FFFFFF"/>
        </w:rPr>
        <w:t xml:space="preserve">, Kugelman, </w:t>
      </w:r>
      <w:proofErr w:type="spellStart"/>
      <w:r w:rsidRPr="00640855">
        <w:rPr>
          <w:rFonts w:ascii="Georgia" w:hAnsi="Georgia" w:cs="Times New Roman"/>
          <w:color w:val="222222"/>
          <w:sz w:val="24"/>
          <w:szCs w:val="24"/>
          <w:shd w:val="clear" w:color="auto" w:fill="FFFFFF"/>
        </w:rPr>
        <w:t>Gover</w:t>
      </w:r>
      <w:proofErr w:type="spellEnd"/>
      <w:r w:rsidRPr="00640855">
        <w:rPr>
          <w:rFonts w:ascii="Georgia" w:hAnsi="Georgia" w:cs="Times New Roman"/>
          <w:color w:val="222222"/>
          <w:sz w:val="24"/>
          <w:szCs w:val="24"/>
          <w:shd w:val="clear" w:color="auto" w:fill="FFFFFF"/>
        </w:rPr>
        <w:t xml:space="preserve">, </w:t>
      </w:r>
      <w:proofErr w:type="spellStart"/>
      <w:r w:rsidRPr="00640855">
        <w:rPr>
          <w:rFonts w:ascii="Georgia" w:hAnsi="Georgia" w:cs="Times New Roman"/>
          <w:color w:val="222222"/>
          <w:sz w:val="24"/>
          <w:szCs w:val="24"/>
          <w:shd w:val="clear" w:color="auto" w:fill="FFFFFF"/>
        </w:rPr>
        <w:t>Shoris</w:t>
      </w:r>
      <w:proofErr w:type="spellEnd"/>
      <w:r w:rsidRPr="00640855">
        <w:rPr>
          <w:rFonts w:ascii="Georgia" w:hAnsi="Georgia" w:cs="Times New Roman"/>
          <w:color w:val="222222"/>
          <w:sz w:val="24"/>
          <w:szCs w:val="24"/>
          <w:shd w:val="clear" w:color="auto" w:fill="FFFFFF"/>
        </w:rPr>
        <w:t>, Riskin, &amp; Bamberger</w:t>
      </w:r>
      <w:r w:rsidRPr="00640855">
        <w:rPr>
          <w:rFonts w:ascii="Georgia" w:hAnsi="Georgia" w:cs="Times New Roman"/>
          <w:color w:val="231F20"/>
          <w:sz w:val="24"/>
          <w:szCs w:val="24"/>
        </w:rPr>
        <w:t>, 2015)</w:t>
      </w:r>
      <w:r w:rsidR="00A80512">
        <w:rPr>
          <w:rFonts w:ascii="Georgia" w:hAnsi="Georgia" w:cs="Times New Roman"/>
          <w:color w:val="231F20"/>
          <w:sz w:val="24"/>
          <w:szCs w:val="24"/>
        </w:rPr>
        <w:t>.</w:t>
      </w:r>
    </w:p>
    <w:p w14:paraId="064E381E" w14:textId="3A5ADD59" w:rsidR="00640855" w:rsidRDefault="00640855" w:rsidP="00A80512">
      <w:pPr>
        <w:bidi w:val="0"/>
        <w:spacing w:line="480" w:lineRule="auto"/>
        <w:ind w:firstLine="720"/>
        <w:rPr>
          <w:rFonts w:ascii="Georgia" w:hAnsi="Georgia" w:cs="Times New Roman"/>
          <w:color w:val="231F20"/>
          <w:sz w:val="24"/>
          <w:szCs w:val="24"/>
        </w:rPr>
      </w:pPr>
      <w:r>
        <w:rPr>
          <w:rFonts w:ascii="Georgia" w:hAnsi="Georgia" w:cs="Times New Roman"/>
          <w:color w:val="231F20"/>
          <w:sz w:val="24"/>
          <w:szCs w:val="24"/>
        </w:rPr>
        <w:t>Members’ management also nourishes the complexity</w:t>
      </w:r>
      <w:r w:rsidR="00A80512">
        <w:rPr>
          <w:rFonts w:ascii="Georgia" w:hAnsi="Georgia" w:cs="Times New Roman"/>
          <w:color w:val="231F20"/>
          <w:sz w:val="24"/>
          <w:szCs w:val="24"/>
        </w:rPr>
        <w:t xml:space="preserve"> </w:t>
      </w:r>
      <w:r w:rsidR="00E27DF2">
        <w:rPr>
          <w:rFonts w:ascii="Georgia" w:hAnsi="Georgia" w:cs="Times New Roman"/>
          <w:color w:val="231F20"/>
          <w:sz w:val="24"/>
          <w:szCs w:val="24"/>
        </w:rPr>
        <w:t>in an effort to shape</w:t>
      </w:r>
      <w:r>
        <w:rPr>
          <w:rFonts w:ascii="Georgia" w:hAnsi="Georgia" w:cs="Times New Roman"/>
          <w:color w:val="231F20"/>
          <w:sz w:val="24"/>
          <w:szCs w:val="24"/>
        </w:rPr>
        <w:t xml:space="preserve"> </w:t>
      </w:r>
      <w:r w:rsidR="00A80512">
        <w:rPr>
          <w:rFonts w:ascii="Georgia" w:hAnsi="Georgia" w:cs="Times New Roman"/>
          <w:color w:val="231F20"/>
          <w:sz w:val="24"/>
          <w:szCs w:val="24"/>
        </w:rPr>
        <w:t xml:space="preserve">inner </w:t>
      </w:r>
      <w:proofErr w:type="gramStart"/>
      <w:r>
        <w:rPr>
          <w:rFonts w:ascii="Georgia" w:hAnsi="Georgia" w:cs="Times New Roman"/>
          <w:color w:val="231F20"/>
          <w:sz w:val="24"/>
          <w:szCs w:val="24"/>
        </w:rPr>
        <w:t>group</w:t>
      </w:r>
      <w:r w:rsidR="00A80512">
        <w:rPr>
          <w:rFonts w:ascii="Georgia" w:hAnsi="Georgia" w:cs="Times New Roman"/>
          <w:color w:val="231F20"/>
          <w:sz w:val="24"/>
          <w:szCs w:val="24"/>
        </w:rPr>
        <w:t>s</w:t>
      </w:r>
      <w:proofErr w:type="gramEnd"/>
      <w:r>
        <w:rPr>
          <w:rFonts w:ascii="Georgia" w:hAnsi="Georgia" w:cs="Times New Roman"/>
          <w:color w:val="231F20"/>
          <w:sz w:val="24"/>
          <w:szCs w:val="24"/>
        </w:rPr>
        <w:t xml:space="preserve"> social identity. Direct m</w:t>
      </w:r>
      <w:r w:rsidRPr="00640855">
        <w:rPr>
          <w:rFonts w:ascii="Georgia" w:hAnsi="Georgia" w:cs="Times New Roman"/>
          <w:color w:val="231F20"/>
          <w:sz w:val="24"/>
          <w:szCs w:val="24"/>
        </w:rPr>
        <w:t xml:space="preserve">anagers </w:t>
      </w:r>
      <w:r>
        <w:rPr>
          <w:rFonts w:ascii="Georgia" w:hAnsi="Georgia" w:cs="Times New Roman"/>
          <w:color w:val="231F20"/>
          <w:sz w:val="24"/>
          <w:szCs w:val="24"/>
        </w:rPr>
        <w:t xml:space="preserve">who are captured as those who best represent group identity are expected to </w:t>
      </w:r>
      <w:r w:rsidR="00A80512">
        <w:rPr>
          <w:rFonts w:ascii="Georgia" w:hAnsi="Georgia" w:cs="Times New Roman"/>
          <w:color w:val="231F20"/>
          <w:sz w:val="24"/>
          <w:szCs w:val="24"/>
        </w:rPr>
        <w:t>be deeply engaged in shaping their followers' identity</w:t>
      </w:r>
      <w:r>
        <w:rPr>
          <w:rFonts w:ascii="Georgia" w:hAnsi="Georgia" w:cs="Times New Roman"/>
          <w:color w:val="231F20"/>
          <w:sz w:val="24"/>
          <w:szCs w:val="24"/>
        </w:rPr>
        <w:t xml:space="preserve">. In contrast, </w:t>
      </w:r>
      <w:r w:rsidR="00A80512">
        <w:rPr>
          <w:rFonts w:ascii="Georgia" w:hAnsi="Georgia" w:cs="Times New Roman"/>
          <w:color w:val="231F20"/>
          <w:sz w:val="24"/>
          <w:szCs w:val="24"/>
        </w:rPr>
        <w:t>senior</w:t>
      </w:r>
      <w:r>
        <w:rPr>
          <w:rFonts w:ascii="Georgia" w:hAnsi="Georgia" w:cs="Times New Roman"/>
          <w:color w:val="231F20"/>
          <w:sz w:val="24"/>
          <w:szCs w:val="24"/>
        </w:rPr>
        <w:t xml:space="preserve"> management </w:t>
      </w:r>
      <w:r w:rsidR="00A80512">
        <w:rPr>
          <w:rFonts w:ascii="Georgia" w:hAnsi="Georgia" w:cs="Times New Roman"/>
          <w:color w:val="231F20"/>
          <w:sz w:val="24"/>
          <w:szCs w:val="24"/>
        </w:rPr>
        <w:t>members are</w:t>
      </w:r>
      <w:r>
        <w:rPr>
          <w:rFonts w:ascii="Georgia" w:hAnsi="Georgia" w:cs="Times New Roman"/>
          <w:color w:val="231F20"/>
          <w:sz w:val="24"/>
          <w:szCs w:val="24"/>
        </w:rPr>
        <w:t xml:space="preserve"> not likely to be considered</w:t>
      </w:r>
      <w:r w:rsidR="00A80512">
        <w:rPr>
          <w:rFonts w:ascii="Georgia" w:hAnsi="Georgia" w:cs="Times New Roman"/>
          <w:color w:val="231F20"/>
          <w:sz w:val="24"/>
          <w:szCs w:val="24"/>
        </w:rPr>
        <w:t xml:space="preserve"> in-group members</w:t>
      </w:r>
      <w:r>
        <w:rPr>
          <w:rFonts w:ascii="Georgia" w:hAnsi="Georgia" w:cs="Times New Roman"/>
          <w:color w:val="231F20"/>
          <w:sz w:val="24"/>
          <w:szCs w:val="24"/>
        </w:rPr>
        <w:t>. Thus they will have less impact on group members</w:t>
      </w:r>
      <w:r w:rsidR="00A80512">
        <w:rPr>
          <w:rFonts w:ascii="Georgia" w:hAnsi="Georgia" w:cs="Times New Roman"/>
          <w:color w:val="231F20"/>
          <w:sz w:val="24"/>
          <w:szCs w:val="24"/>
        </w:rPr>
        <w:t xml:space="preserve">’ social </w:t>
      </w:r>
      <w:proofErr w:type="gramStart"/>
      <w:r w:rsidR="00A80512">
        <w:rPr>
          <w:rFonts w:ascii="Georgia" w:hAnsi="Georgia" w:cs="Times New Roman"/>
          <w:color w:val="231F20"/>
          <w:sz w:val="24"/>
          <w:szCs w:val="24"/>
        </w:rPr>
        <w:t>identities</w:t>
      </w:r>
      <w:r>
        <w:rPr>
          <w:rFonts w:ascii="Georgia" w:hAnsi="Georgia" w:cs="Times New Roman"/>
          <w:color w:val="231F20"/>
          <w:sz w:val="24"/>
          <w:szCs w:val="24"/>
        </w:rPr>
        <w:t xml:space="preserve"> </w:t>
      </w:r>
      <w:r w:rsidRPr="00640855">
        <w:rPr>
          <w:rFonts w:ascii="Georgia" w:hAnsi="Georgia" w:cs="Times New Roman"/>
          <w:color w:val="231F20"/>
          <w:sz w:val="24"/>
          <w:szCs w:val="24"/>
        </w:rPr>
        <w:t xml:space="preserve"> </w:t>
      </w:r>
      <w:r w:rsidRPr="00093289">
        <w:rPr>
          <w:rFonts w:ascii="Georgia" w:hAnsi="Georgia" w:cs="Times New Roman"/>
          <w:color w:val="231F20"/>
          <w:sz w:val="24"/>
          <w:szCs w:val="24"/>
        </w:rPr>
        <w:t>(</w:t>
      </w:r>
      <w:proofErr w:type="gramEnd"/>
      <w:r w:rsidRPr="00093289">
        <w:rPr>
          <w:rFonts w:ascii="Georgia" w:hAnsi="Georgia" w:cs="Times New Roman"/>
          <w:color w:val="231F20"/>
          <w:sz w:val="24"/>
          <w:szCs w:val="24"/>
        </w:rPr>
        <w:t xml:space="preserve">Dalton and  </w:t>
      </w:r>
      <w:proofErr w:type="spellStart"/>
      <w:r w:rsidRPr="00093289">
        <w:rPr>
          <w:rFonts w:ascii="Georgia" w:hAnsi="Georgia" w:cs="Times New Roman"/>
          <w:color w:val="231F20"/>
          <w:sz w:val="24"/>
          <w:szCs w:val="24"/>
        </w:rPr>
        <w:t>Chrobot</w:t>
      </w:r>
      <w:proofErr w:type="spellEnd"/>
      <w:r w:rsidRPr="00093289">
        <w:rPr>
          <w:rFonts w:ascii="Georgia" w:hAnsi="Georgia" w:cs="Times New Roman"/>
          <w:color w:val="231F20"/>
          <w:sz w:val="24"/>
          <w:szCs w:val="24"/>
        </w:rPr>
        <w:t>-Mason, 2007</w:t>
      </w:r>
      <w:r>
        <w:rPr>
          <w:rFonts w:ascii="Georgia" w:hAnsi="Georgia" w:cs="Times New Roman"/>
          <w:color w:val="231F20"/>
          <w:sz w:val="24"/>
          <w:szCs w:val="24"/>
        </w:rPr>
        <w:t>;</w:t>
      </w:r>
      <w:r w:rsidRPr="00093289">
        <w:rPr>
          <w:rFonts w:ascii="Georgia" w:hAnsi="Georgia" w:cs="Times New Roman"/>
          <w:color w:val="231F20"/>
          <w:sz w:val="24"/>
          <w:szCs w:val="24"/>
        </w:rPr>
        <w:t xml:space="preserve"> Hogg et al., 2012)</w:t>
      </w:r>
      <w:r w:rsidR="00A80512">
        <w:rPr>
          <w:rFonts w:ascii="Georgia" w:hAnsi="Georgia" w:cs="Times New Roman"/>
          <w:color w:val="231F20"/>
          <w:sz w:val="24"/>
          <w:szCs w:val="24"/>
        </w:rPr>
        <w:t>.</w:t>
      </w:r>
    </w:p>
    <w:p w14:paraId="3D97FE2A" w14:textId="04886022" w:rsidR="00E27DF2" w:rsidRDefault="00640855" w:rsidP="00640855">
      <w:pPr>
        <w:bidi w:val="0"/>
        <w:spacing w:line="480" w:lineRule="auto"/>
        <w:ind w:firstLine="720"/>
        <w:rPr>
          <w:rFonts w:ascii="Georgia" w:hAnsi="Georgia" w:cs="Times New Roman"/>
          <w:color w:val="231F20"/>
          <w:sz w:val="24"/>
          <w:szCs w:val="24"/>
        </w:rPr>
      </w:pPr>
      <w:r>
        <w:rPr>
          <w:rFonts w:ascii="Georgia" w:hAnsi="Georgia" w:cs="Times New Roman"/>
          <w:color w:val="231F20"/>
          <w:sz w:val="24"/>
          <w:szCs w:val="24"/>
        </w:rPr>
        <w:t xml:space="preserve">In such formation, three related challenges are expected. The first, which embed the two others, relate to the organizational need to compete through change management </w:t>
      </w:r>
      <w:r w:rsidR="00A80512">
        <w:rPr>
          <w:rFonts w:ascii="Georgia" w:hAnsi="Georgia" w:cs="Times New Roman"/>
          <w:color w:val="231F20"/>
          <w:sz w:val="24"/>
          <w:szCs w:val="24"/>
        </w:rPr>
        <w:t xml:space="preserve">and management </w:t>
      </w:r>
      <w:r>
        <w:rPr>
          <w:rFonts w:ascii="Georgia" w:hAnsi="Georgia" w:cs="Times New Roman"/>
          <w:color w:val="231F20"/>
          <w:sz w:val="24"/>
          <w:szCs w:val="24"/>
        </w:rPr>
        <w:t xml:space="preserve">practices. </w:t>
      </w:r>
      <w:r w:rsidR="00A80512">
        <w:rPr>
          <w:rFonts w:ascii="Georgia" w:hAnsi="Georgia" w:cs="Times New Roman"/>
          <w:color w:val="231F20"/>
          <w:sz w:val="24"/>
          <w:szCs w:val="24"/>
        </w:rPr>
        <w:t>T</w:t>
      </w:r>
      <w:r>
        <w:rPr>
          <w:rFonts w:ascii="Georgia" w:hAnsi="Georgia" w:cs="Times New Roman"/>
          <w:color w:val="231F20"/>
          <w:sz w:val="24"/>
          <w:szCs w:val="24"/>
        </w:rPr>
        <w:t xml:space="preserve">hese private market practices </w:t>
      </w:r>
      <w:r w:rsidR="00A80512">
        <w:rPr>
          <w:rFonts w:ascii="Georgia" w:hAnsi="Georgia" w:cs="Times New Roman"/>
          <w:color w:val="231F20"/>
          <w:sz w:val="24"/>
          <w:szCs w:val="24"/>
        </w:rPr>
        <w:t xml:space="preserve">that are utilized to respond to organizational challenges </w:t>
      </w:r>
      <w:r>
        <w:rPr>
          <w:rFonts w:ascii="Georgia" w:hAnsi="Georgia" w:cs="Times New Roman"/>
          <w:color w:val="231F20"/>
          <w:sz w:val="24"/>
          <w:szCs w:val="24"/>
        </w:rPr>
        <w:t>reduce managers’ centricity and power (</w:t>
      </w:r>
      <w:proofErr w:type="spellStart"/>
      <w:r w:rsidRPr="00093289">
        <w:rPr>
          <w:rFonts w:ascii="Georgia" w:hAnsi="Georgia" w:cs="Times New Roman"/>
          <w:color w:val="231F20"/>
          <w:sz w:val="24"/>
          <w:szCs w:val="24"/>
        </w:rPr>
        <w:t>Gandomani</w:t>
      </w:r>
      <w:proofErr w:type="spellEnd"/>
      <w:r w:rsidRPr="00093289">
        <w:rPr>
          <w:rFonts w:ascii="Georgia" w:hAnsi="Georgia" w:cs="Times New Roman"/>
          <w:color w:val="231F20"/>
          <w:sz w:val="24"/>
          <w:szCs w:val="24"/>
        </w:rPr>
        <w:t xml:space="preserve"> et al., 2020)</w:t>
      </w:r>
      <w:r>
        <w:rPr>
          <w:rFonts w:ascii="Georgia" w:hAnsi="Georgia" w:cs="Times New Roman"/>
          <w:color w:val="231F20"/>
          <w:sz w:val="24"/>
          <w:szCs w:val="24"/>
        </w:rPr>
        <w:t>. Thus,</w:t>
      </w:r>
      <w:r w:rsidR="00A80512">
        <w:rPr>
          <w:rFonts w:ascii="Georgia" w:hAnsi="Georgia" w:cs="Times New Roman"/>
          <w:color w:val="231F20"/>
          <w:sz w:val="24"/>
          <w:szCs w:val="24"/>
        </w:rPr>
        <w:t xml:space="preserve"> it is expected that</w:t>
      </w:r>
      <w:r>
        <w:rPr>
          <w:rFonts w:ascii="Georgia" w:hAnsi="Georgia" w:cs="Times New Roman"/>
          <w:color w:val="231F20"/>
          <w:sz w:val="24"/>
          <w:szCs w:val="24"/>
        </w:rPr>
        <w:t xml:space="preserve"> ingroup managers who want to maintain their </w:t>
      </w:r>
      <w:r w:rsidR="00A80512">
        <w:rPr>
          <w:rFonts w:ascii="Georgia" w:hAnsi="Georgia" w:cs="Times New Roman"/>
          <w:color w:val="231F20"/>
          <w:sz w:val="24"/>
          <w:szCs w:val="24"/>
        </w:rPr>
        <w:t>control</w:t>
      </w:r>
      <w:r>
        <w:rPr>
          <w:rFonts w:ascii="Georgia" w:hAnsi="Georgia" w:cs="Times New Roman"/>
          <w:color w:val="231F20"/>
          <w:sz w:val="24"/>
          <w:szCs w:val="24"/>
        </w:rPr>
        <w:t xml:space="preserve"> </w:t>
      </w:r>
      <w:r w:rsidR="00A80512">
        <w:rPr>
          <w:rFonts w:ascii="Georgia" w:hAnsi="Georgia" w:cs="Times New Roman"/>
          <w:color w:val="231F20"/>
          <w:sz w:val="24"/>
          <w:szCs w:val="24"/>
        </w:rPr>
        <w:t>and status in their groups</w:t>
      </w:r>
      <w:r w:rsidR="00A80512" w:rsidRPr="00A80512">
        <w:rPr>
          <w:rFonts w:ascii="Georgia" w:hAnsi="Georgia" w:cs="Times New Roman"/>
          <w:color w:val="231F20"/>
          <w:sz w:val="24"/>
          <w:szCs w:val="24"/>
        </w:rPr>
        <w:t xml:space="preserve"> </w:t>
      </w:r>
      <w:r w:rsidR="00A80512">
        <w:rPr>
          <w:rFonts w:ascii="Georgia" w:hAnsi="Georgia" w:cs="Times New Roman"/>
          <w:color w:val="231F20"/>
          <w:sz w:val="24"/>
          <w:szCs w:val="24"/>
        </w:rPr>
        <w:t xml:space="preserve">will resist new managerial practices </w:t>
      </w:r>
      <w:r>
        <w:rPr>
          <w:rFonts w:ascii="Georgia" w:hAnsi="Georgia" w:cs="Times New Roman"/>
          <w:color w:val="231F20"/>
          <w:sz w:val="24"/>
          <w:szCs w:val="24"/>
        </w:rPr>
        <w:t xml:space="preserve">by strengthening group identity and </w:t>
      </w:r>
      <w:r w:rsidR="00A80512">
        <w:rPr>
          <w:rFonts w:ascii="Georgia" w:hAnsi="Georgia" w:cs="Times New Roman"/>
          <w:color w:val="231F20"/>
          <w:sz w:val="24"/>
          <w:szCs w:val="24"/>
        </w:rPr>
        <w:t xml:space="preserve">shape it to detain </w:t>
      </w:r>
      <w:proofErr w:type="gramStart"/>
      <w:r w:rsidR="00A80512">
        <w:rPr>
          <w:rFonts w:ascii="Georgia" w:hAnsi="Georgia" w:cs="Times New Roman"/>
          <w:color w:val="231F20"/>
          <w:sz w:val="24"/>
          <w:szCs w:val="24"/>
        </w:rPr>
        <w:t xml:space="preserve">change </w:t>
      </w:r>
      <w:r>
        <w:rPr>
          <w:rFonts w:ascii="Georgia" w:hAnsi="Georgia" w:cs="Times New Roman"/>
          <w:color w:val="231F20"/>
          <w:sz w:val="24"/>
          <w:szCs w:val="24"/>
        </w:rPr>
        <w:t xml:space="preserve"> </w:t>
      </w:r>
      <w:r w:rsidRPr="00640855">
        <w:rPr>
          <w:rFonts w:ascii="Georgia" w:hAnsi="Georgia" w:cs="Times New Roman"/>
          <w:color w:val="231F20"/>
          <w:sz w:val="24"/>
          <w:szCs w:val="24"/>
        </w:rPr>
        <w:t>(</w:t>
      </w:r>
      <w:proofErr w:type="gramEnd"/>
      <w:r>
        <w:rPr>
          <w:rFonts w:ascii="Georgia" w:hAnsi="Georgia" w:cs="Times New Roman"/>
          <w:color w:val="231F20"/>
          <w:sz w:val="24"/>
          <w:szCs w:val="24"/>
        </w:rPr>
        <w:t>Hogg et al.,2020</w:t>
      </w:r>
      <w:r w:rsidRPr="00640855">
        <w:rPr>
          <w:rFonts w:ascii="Georgia" w:hAnsi="Georgia" w:cs="Times New Roman"/>
          <w:color w:val="231F20"/>
          <w:sz w:val="24"/>
          <w:szCs w:val="24"/>
        </w:rPr>
        <w:t>)</w:t>
      </w:r>
      <w:r w:rsidR="00E27DF2">
        <w:rPr>
          <w:rFonts w:ascii="Georgia" w:hAnsi="Georgia" w:cs="Times New Roman"/>
          <w:color w:val="231F20"/>
          <w:sz w:val="24"/>
          <w:szCs w:val="24"/>
        </w:rPr>
        <w:t xml:space="preserve"> which is needed to enable the organization to compete in a dynamic environment</w:t>
      </w:r>
      <w:r w:rsidRPr="00640855">
        <w:rPr>
          <w:rFonts w:ascii="Georgia" w:hAnsi="Georgia" w:cs="Times New Roman"/>
          <w:color w:val="231F20"/>
          <w:sz w:val="24"/>
          <w:szCs w:val="24"/>
        </w:rPr>
        <w:t>.</w:t>
      </w:r>
      <w:r>
        <w:rPr>
          <w:rFonts w:ascii="Georgia" w:hAnsi="Georgia" w:cs="Times New Roman"/>
          <w:color w:val="231F20"/>
          <w:sz w:val="24"/>
          <w:szCs w:val="24"/>
        </w:rPr>
        <w:t xml:space="preserve"> </w:t>
      </w:r>
    </w:p>
    <w:p w14:paraId="71E12E25" w14:textId="15B60249" w:rsidR="00640855" w:rsidRDefault="00640855" w:rsidP="00E27DF2">
      <w:pPr>
        <w:bidi w:val="0"/>
        <w:spacing w:line="480" w:lineRule="auto"/>
        <w:ind w:firstLine="720"/>
        <w:rPr>
          <w:rFonts w:ascii="Georgia" w:hAnsi="Georgia" w:cs="Times New Roman"/>
          <w:color w:val="231F20"/>
          <w:sz w:val="24"/>
          <w:szCs w:val="24"/>
        </w:rPr>
      </w:pPr>
      <w:r>
        <w:rPr>
          <w:rFonts w:ascii="Georgia" w:hAnsi="Georgia" w:cs="Times New Roman"/>
          <w:color w:val="231F20"/>
          <w:sz w:val="24"/>
          <w:szCs w:val="24"/>
        </w:rPr>
        <w:t>The second challenge relates to the impact these departmental social identities have on patients</w:t>
      </w:r>
      <w:r w:rsidR="00A80512">
        <w:rPr>
          <w:rFonts w:ascii="Georgia" w:hAnsi="Georgia" w:cs="Times New Roman"/>
          <w:color w:val="231F20"/>
          <w:sz w:val="24"/>
          <w:szCs w:val="24"/>
        </w:rPr>
        <w:t xml:space="preserve">, </w:t>
      </w:r>
      <w:r>
        <w:rPr>
          <w:rFonts w:ascii="Georgia" w:hAnsi="Georgia" w:cs="Times New Roman"/>
          <w:color w:val="231F20"/>
          <w:sz w:val="24"/>
          <w:szCs w:val="24"/>
        </w:rPr>
        <w:t xml:space="preserve">drawing back to the organizational ability to compete and promote patient centricity. Lastly, </w:t>
      </w:r>
      <w:r w:rsidR="00E81529">
        <w:rPr>
          <w:rFonts w:ascii="Georgia" w:hAnsi="Georgia" w:cs="Times New Roman"/>
          <w:color w:val="231F20"/>
          <w:sz w:val="24"/>
          <w:szCs w:val="24"/>
        </w:rPr>
        <w:t xml:space="preserve">within a solid ingroup identity, </w:t>
      </w:r>
      <w:r w:rsidR="00A80512">
        <w:rPr>
          <w:rFonts w:ascii="Georgia" w:hAnsi="Georgia" w:cs="Times New Roman"/>
          <w:color w:val="231F20"/>
          <w:sz w:val="24"/>
          <w:szCs w:val="24"/>
        </w:rPr>
        <w:t>inter</w:t>
      </w:r>
      <w:r>
        <w:rPr>
          <w:rFonts w:ascii="Georgia" w:hAnsi="Georgia" w:cs="Times New Roman"/>
          <w:color w:val="231F20"/>
          <w:sz w:val="24"/>
          <w:szCs w:val="24"/>
        </w:rPr>
        <w:t xml:space="preserve">group relations are becoming more conflictual, impacting employees, patients, and </w:t>
      </w:r>
      <w:r w:rsidR="00E27DF2">
        <w:rPr>
          <w:rFonts w:ascii="Georgia" w:hAnsi="Georgia" w:cs="Times New Roman"/>
          <w:color w:val="231F20"/>
          <w:sz w:val="24"/>
          <w:szCs w:val="24"/>
        </w:rPr>
        <w:t xml:space="preserve">the </w:t>
      </w:r>
      <w:proofErr w:type="spellStart"/>
      <w:r>
        <w:rPr>
          <w:rFonts w:ascii="Georgia" w:hAnsi="Georgia" w:cs="Times New Roman"/>
          <w:color w:val="231F20"/>
          <w:sz w:val="24"/>
          <w:szCs w:val="24"/>
        </w:rPr>
        <w:t>o</w:t>
      </w:r>
      <w:r w:rsidR="00E27DF2">
        <w:rPr>
          <w:rFonts w:ascii="Georgia" w:hAnsi="Georgia" w:cs="Times New Roman"/>
          <w:color w:val="231F20"/>
          <w:sz w:val="24"/>
          <w:szCs w:val="24"/>
        </w:rPr>
        <w:t>rganisation's</w:t>
      </w:r>
      <w:proofErr w:type="spellEnd"/>
      <w:r w:rsidR="00E27DF2">
        <w:rPr>
          <w:rFonts w:ascii="Georgia" w:hAnsi="Georgia" w:cs="Times New Roman"/>
          <w:color w:val="231F20"/>
          <w:sz w:val="24"/>
          <w:szCs w:val="24"/>
        </w:rPr>
        <w:t xml:space="preserve"> overall </w:t>
      </w:r>
      <w:r w:rsidR="0028155C">
        <w:rPr>
          <w:rFonts w:ascii="Georgia" w:hAnsi="Georgia" w:cs="Times New Roman"/>
          <w:color w:val="231F20"/>
          <w:sz w:val="24"/>
          <w:szCs w:val="24"/>
        </w:rPr>
        <w:t>ability to meet its challenges</w:t>
      </w:r>
      <w:r>
        <w:rPr>
          <w:rFonts w:ascii="Georgia" w:hAnsi="Georgia" w:cs="Times New Roman"/>
          <w:color w:val="231F20"/>
          <w:sz w:val="24"/>
          <w:szCs w:val="24"/>
        </w:rPr>
        <w:t>.</w:t>
      </w:r>
    </w:p>
    <w:p w14:paraId="52730FC6" w14:textId="5E416F25" w:rsidR="00640855" w:rsidRDefault="00640855" w:rsidP="00640855">
      <w:pPr>
        <w:bidi w:val="0"/>
        <w:spacing w:line="480" w:lineRule="auto"/>
        <w:ind w:firstLine="720"/>
        <w:rPr>
          <w:rFonts w:ascii="Georgia" w:hAnsi="Georgia" w:cs="Times New Roman"/>
          <w:color w:val="231F20"/>
          <w:sz w:val="24"/>
          <w:szCs w:val="24"/>
        </w:rPr>
      </w:pPr>
      <w:r w:rsidRPr="00B53A4E">
        <w:rPr>
          <w:rFonts w:ascii="Georgia" w:hAnsi="Georgia" w:cs="Times New Roman"/>
          <w:color w:val="231F20"/>
          <w:sz w:val="24"/>
          <w:szCs w:val="24"/>
        </w:rPr>
        <w:t>T</w:t>
      </w:r>
      <w:r>
        <w:rPr>
          <w:rFonts w:ascii="Georgia" w:hAnsi="Georgia" w:cs="Times New Roman"/>
          <w:color w:val="231F20"/>
          <w:sz w:val="24"/>
          <w:szCs w:val="24"/>
        </w:rPr>
        <w:t>hus, t</w:t>
      </w:r>
      <w:r w:rsidRPr="00B53A4E">
        <w:rPr>
          <w:rFonts w:ascii="Georgia" w:hAnsi="Georgia" w:cs="Times New Roman"/>
          <w:color w:val="231F20"/>
          <w:sz w:val="24"/>
          <w:szCs w:val="24"/>
        </w:rPr>
        <w:t>he</w:t>
      </w:r>
      <w:r>
        <w:rPr>
          <w:rFonts w:ascii="Georgia" w:hAnsi="Georgia" w:cs="Times New Roman"/>
          <w:color w:val="231F20"/>
          <w:sz w:val="24"/>
          <w:szCs w:val="24"/>
        </w:rPr>
        <w:t xml:space="preserve"> </w:t>
      </w:r>
      <w:r w:rsidRPr="00B53A4E">
        <w:rPr>
          <w:rFonts w:ascii="Georgia" w:hAnsi="Georgia" w:cs="Times New Roman"/>
          <w:color w:val="231F20"/>
          <w:sz w:val="24"/>
          <w:szCs w:val="24"/>
        </w:rPr>
        <w:t xml:space="preserve">overarching goal of the current </w:t>
      </w:r>
      <w:r w:rsidRPr="00640855">
        <w:rPr>
          <w:rFonts w:ascii="Georgia" w:hAnsi="Georgia" w:cs="Times New Roman"/>
          <w:color w:val="231F20"/>
          <w:sz w:val="24"/>
          <w:szCs w:val="24"/>
        </w:rPr>
        <w:t xml:space="preserve">paper </w:t>
      </w:r>
      <w:r w:rsidR="00A80512">
        <w:rPr>
          <w:rFonts w:ascii="Georgia" w:hAnsi="Georgia" w:cs="Times New Roman"/>
          <w:color w:val="231F20"/>
          <w:sz w:val="24"/>
          <w:szCs w:val="24"/>
        </w:rPr>
        <w:t>is</w:t>
      </w:r>
      <w:r w:rsidRPr="00640855">
        <w:rPr>
          <w:rFonts w:ascii="Georgia" w:hAnsi="Georgia" w:cs="Times New Roman"/>
          <w:color w:val="231F20"/>
          <w:sz w:val="24"/>
          <w:szCs w:val="24"/>
        </w:rPr>
        <w:t xml:space="preserve"> twofold:</w:t>
      </w:r>
      <w:r w:rsidRPr="00B53A4E">
        <w:rPr>
          <w:rFonts w:ascii="Georgia" w:hAnsi="Georgia" w:cs="Times New Roman"/>
          <w:color w:val="231F20"/>
          <w:sz w:val="24"/>
          <w:szCs w:val="24"/>
        </w:rPr>
        <w:t xml:space="preserve"> </w:t>
      </w:r>
      <w:r w:rsidRPr="00640855">
        <w:rPr>
          <w:rFonts w:ascii="Georgia" w:hAnsi="Georgia" w:cs="Times New Roman"/>
          <w:color w:val="231F20"/>
          <w:sz w:val="24"/>
          <w:szCs w:val="24"/>
        </w:rPr>
        <w:t xml:space="preserve">Its first aim </w:t>
      </w:r>
      <w:r w:rsidR="00A80512">
        <w:rPr>
          <w:rFonts w:ascii="Georgia" w:hAnsi="Georgia" w:cs="Times New Roman"/>
          <w:color w:val="231F20"/>
          <w:sz w:val="24"/>
          <w:szCs w:val="24"/>
        </w:rPr>
        <w:t>is</w:t>
      </w:r>
      <w:r w:rsidRPr="00B53A4E">
        <w:rPr>
          <w:rFonts w:ascii="Georgia" w:hAnsi="Georgia" w:cs="Times New Roman"/>
          <w:color w:val="231F20"/>
          <w:sz w:val="24"/>
          <w:szCs w:val="24"/>
        </w:rPr>
        <w:t xml:space="preserve"> to investigate </w:t>
      </w:r>
      <w:r>
        <w:rPr>
          <w:rFonts w:ascii="Georgia" w:hAnsi="Georgia" w:cs="Times New Roman"/>
          <w:color w:val="231F20"/>
          <w:sz w:val="24"/>
          <w:szCs w:val="24"/>
        </w:rPr>
        <w:t xml:space="preserve">how </w:t>
      </w:r>
      <w:r w:rsidRPr="00B53A4E">
        <w:rPr>
          <w:rFonts w:ascii="Georgia" w:hAnsi="Georgia" w:cs="Times New Roman"/>
          <w:color w:val="231F20"/>
          <w:sz w:val="24"/>
          <w:szCs w:val="24"/>
        </w:rPr>
        <w:t xml:space="preserve">the </w:t>
      </w:r>
      <w:r>
        <w:rPr>
          <w:rFonts w:ascii="Georgia" w:hAnsi="Georgia" w:cs="Times New Roman"/>
          <w:color w:val="231F20"/>
          <w:sz w:val="24"/>
          <w:szCs w:val="24"/>
        </w:rPr>
        <w:t>diverse forces</w:t>
      </w:r>
      <w:r w:rsidRPr="00B53A4E">
        <w:rPr>
          <w:rFonts w:ascii="Georgia" w:hAnsi="Georgia" w:cs="Times New Roman"/>
          <w:color w:val="231F20"/>
          <w:sz w:val="24"/>
          <w:szCs w:val="24"/>
        </w:rPr>
        <w:t xml:space="preserve"> </w:t>
      </w:r>
      <w:r>
        <w:rPr>
          <w:rFonts w:ascii="Georgia" w:hAnsi="Georgia" w:cs="Times New Roman"/>
          <w:color w:val="231F20"/>
          <w:sz w:val="24"/>
          <w:szCs w:val="24"/>
        </w:rPr>
        <w:t>shape social</w:t>
      </w:r>
      <w:r w:rsidRPr="00B53A4E">
        <w:rPr>
          <w:rFonts w:ascii="Georgia" w:hAnsi="Georgia" w:cs="Times New Roman"/>
          <w:color w:val="231F20"/>
          <w:sz w:val="24"/>
          <w:szCs w:val="24"/>
        </w:rPr>
        <w:t xml:space="preserve"> identity </w:t>
      </w:r>
      <w:r>
        <w:rPr>
          <w:rFonts w:ascii="Georgia" w:hAnsi="Georgia" w:cs="Times New Roman"/>
          <w:color w:val="231F20"/>
          <w:sz w:val="24"/>
          <w:szCs w:val="24"/>
        </w:rPr>
        <w:t xml:space="preserve">in the hospital through </w:t>
      </w:r>
      <w:r w:rsidR="00A80512">
        <w:rPr>
          <w:rFonts w:ascii="Georgia" w:hAnsi="Georgia" w:cs="Times New Roman"/>
          <w:color w:val="231F20"/>
          <w:sz w:val="24"/>
          <w:szCs w:val="24"/>
        </w:rPr>
        <w:t xml:space="preserve">an </w:t>
      </w:r>
      <w:r w:rsidR="00A80512">
        <w:rPr>
          <w:rFonts w:ascii="Georgia" w:hAnsi="Georgia" w:cs="Times New Roman"/>
          <w:color w:val="231F20"/>
          <w:sz w:val="24"/>
          <w:szCs w:val="24"/>
        </w:rPr>
        <w:lastRenderedPageBreak/>
        <w:t>exploration of</w:t>
      </w:r>
      <w:r>
        <w:rPr>
          <w:rFonts w:ascii="Georgia" w:hAnsi="Georgia" w:cs="Times New Roman"/>
          <w:color w:val="231F20"/>
          <w:sz w:val="24"/>
          <w:szCs w:val="24"/>
        </w:rPr>
        <w:t xml:space="preserve"> some of its departments</w:t>
      </w:r>
      <w:r w:rsidRPr="00640855">
        <w:rPr>
          <w:rFonts w:ascii="Georgia" w:hAnsi="Georgia" w:cs="Times New Roman"/>
          <w:color w:val="231F20"/>
          <w:sz w:val="24"/>
          <w:szCs w:val="24"/>
        </w:rPr>
        <w:t>. Its second aim</w:t>
      </w:r>
      <w:r w:rsidRPr="00B53A4E">
        <w:rPr>
          <w:rFonts w:ascii="Georgia" w:hAnsi="Georgia" w:cs="Times New Roman"/>
          <w:color w:val="231F20"/>
          <w:sz w:val="24"/>
          <w:szCs w:val="24"/>
        </w:rPr>
        <w:t xml:space="preserve"> </w:t>
      </w:r>
      <w:r w:rsidRPr="00640855">
        <w:rPr>
          <w:rFonts w:ascii="Georgia" w:hAnsi="Georgia" w:cs="Times New Roman"/>
          <w:color w:val="231F20"/>
          <w:sz w:val="24"/>
          <w:szCs w:val="24"/>
        </w:rPr>
        <w:t>was to</w:t>
      </w:r>
      <w:r w:rsidRPr="00B53A4E">
        <w:rPr>
          <w:rFonts w:ascii="Georgia" w:hAnsi="Georgia" w:cs="Times New Roman"/>
          <w:color w:val="231F20"/>
          <w:sz w:val="24"/>
          <w:szCs w:val="24"/>
        </w:rPr>
        <w:t xml:space="preserve"> account for the impact </w:t>
      </w:r>
      <w:r>
        <w:rPr>
          <w:rFonts w:ascii="Georgia" w:hAnsi="Georgia" w:cs="Times New Roman"/>
          <w:color w:val="231F20"/>
          <w:sz w:val="24"/>
          <w:szCs w:val="24"/>
        </w:rPr>
        <w:t xml:space="preserve">of these identities </w:t>
      </w:r>
      <w:r w:rsidRPr="00B53A4E">
        <w:rPr>
          <w:rFonts w:ascii="Georgia" w:hAnsi="Georgia" w:cs="Times New Roman"/>
          <w:color w:val="231F20"/>
          <w:sz w:val="24"/>
          <w:szCs w:val="24"/>
        </w:rPr>
        <w:t>on staff</w:t>
      </w:r>
      <w:r>
        <w:rPr>
          <w:rFonts w:ascii="Georgia" w:hAnsi="Georgia" w:cs="Times New Roman"/>
          <w:color w:val="231F20"/>
          <w:sz w:val="24"/>
          <w:szCs w:val="24"/>
        </w:rPr>
        <w:t xml:space="preserve"> interrelations, </w:t>
      </w:r>
      <w:r w:rsidRPr="00B53A4E">
        <w:rPr>
          <w:rFonts w:ascii="Georgia" w:hAnsi="Georgia" w:cs="Times New Roman"/>
          <w:color w:val="231F20"/>
          <w:sz w:val="24"/>
          <w:szCs w:val="24"/>
        </w:rPr>
        <w:t xml:space="preserve">patients, and the organization </w:t>
      </w:r>
      <w:r>
        <w:rPr>
          <w:rFonts w:ascii="Georgia" w:hAnsi="Georgia" w:cs="Times New Roman"/>
          <w:color w:val="231F20"/>
          <w:sz w:val="24"/>
          <w:szCs w:val="24"/>
        </w:rPr>
        <w:t xml:space="preserve">overall </w:t>
      </w:r>
      <w:r w:rsidRPr="00B53A4E">
        <w:rPr>
          <w:rFonts w:ascii="Georgia" w:hAnsi="Georgia" w:cs="Times New Roman"/>
          <w:color w:val="231F20"/>
          <w:sz w:val="24"/>
          <w:szCs w:val="24"/>
        </w:rPr>
        <w:t>ability to meet its challenges</w:t>
      </w:r>
      <w:r>
        <w:rPr>
          <w:rFonts w:ascii="Georgia" w:hAnsi="Georgia" w:cs="Times New Roman"/>
          <w:color w:val="231F20"/>
          <w:sz w:val="24"/>
          <w:szCs w:val="24"/>
        </w:rPr>
        <w:t>.</w:t>
      </w:r>
    </w:p>
    <w:p w14:paraId="6A8101EA" w14:textId="133AC049" w:rsidR="00640855" w:rsidRPr="00093289" w:rsidRDefault="00640855" w:rsidP="00640855">
      <w:pPr>
        <w:bidi w:val="0"/>
        <w:spacing w:line="480" w:lineRule="auto"/>
        <w:ind w:firstLine="720"/>
        <w:rPr>
          <w:rFonts w:ascii="Georgia" w:hAnsi="Georgia"/>
          <w:sz w:val="24"/>
          <w:szCs w:val="24"/>
        </w:rPr>
      </w:pPr>
      <w:r>
        <w:rPr>
          <w:rFonts w:ascii="Georgia" w:hAnsi="Georgia" w:cs="Times New Roman"/>
          <w:color w:val="231F20"/>
          <w:sz w:val="24"/>
          <w:szCs w:val="24"/>
        </w:rPr>
        <w:t xml:space="preserve">While answering these questions, the current study contributes in several ways. Firstly, most of the </w:t>
      </w:r>
      <w:r w:rsidR="00E81529">
        <w:rPr>
          <w:rFonts w:ascii="Georgia" w:hAnsi="Georgia" w:cs="Times New Roman"/>
          <w:color w:val="231F20"/>
          <w:sz w:val="24"/>
          <w:szCs w:val="24"/>
        </w:rPr>
        <w:t xml:space="preserve">existing </w:t>
      </w:r>
      <w:r>
        <w:rPr>
          <w:rFonts w:ascii="Georgia" w:hAnsi="Georgia" w:cs="Times New Roman"/>
          <w:color w:val="231F20"/>
          <w:sz w:val="24"/>
          <w:szCs w:val="24"/>
        </w:rPr>
        <w:t>literature on SI dealt with member and group level antecedents of social identity</w:t>
      </w:r>
      <w:r w:rsidR="006A3626">
        <w:rPr>
          <w:rFonts w:ascii="Georgia" w:hAnsi="Georgia" w:cs="Times New Roman"/>
          <w:color w:val="231F20"/>
          <w:sz w:val="24"/>
          <w:szCs w:val="24"/>
        </w:rPr>
        <w:t>,</w:t>
      </w:r>
      <w:r>
        <w:rPr>
          <w:rFonts w:ascii="Georgia" w:hAnsi="Georgia" w:cs="Times New Roman"/>
          <w:color w:val="231F20"/>
          <w:sz w:val="24"/>
          <w:szCs w:val="24"/>
        </w:rPr>
        <w:t xml:space="preserve"> overlooking the potential impact of </w:t>
      </w:r>
      <w:r w:rsidR="006A3626">
        <w:rPr>
          <w:rFonts w:ascii="Georgia" w:hAnsi="Georgia" w:cs="Times New Roman"/>
          <w:color w:val="231F20"/>
          <w:sz w:val="24"/>
          <w:szCs w:val="24"/>
        </w:rPr>
        <w:t xml:space="preserve">leadership </w:t>
      </w:r>
      <w:r>
        <w:rPr>
          <w:rFonts w:ascii="Georgia" w:hAnsi="Georgia" w:cs="Times New Roman"/>
          <w:color w:val="231F20"/>
          <w:sz w:val="24"/>
          <w:szCs w:val="24"/>
        </w:rPr>
        <w:t xml:space="preserve">in shaping these identities and their ability to contribute or detain organizational goals. Using a qualitative approach, the </w:t>
      </w:r>
      <w:r w:rsidRPr="00B53A4E">
        <w:rPr>
          <w:rFonts w:ascii="Georgia" w:hAnsi="Georgia" w:cs="Times New Roman"/>
          <w:color w:val="231F20"/>
          <w:sz w:val="24"/>
          <w:szCs w:val="24"/>
        </w:rPr>
        <w:t xml:space="preserve">current study enables a deeper understanding of the interrelations between </w:t>
      </w:r>
      <w:r w:rsidR="00A80512">
        <w:rPr>
          <w:rFonts w:ascii="Georgia" w:hAnsi="Georgia" w:cs="Times New Roman"/>
          <w:color w:val="231F20"/>
          <w:sz w:val="24"/>
          <w:szCs w:val="24"/>
        </w:rPr>
        <w:t>senior</w:t>
      </w:r>
      <w:r>
        <w:rPr>
          <w:rFonts w:ascii="Georgia" w:hAnsi="Georgia" w:cs="Times New Roman"/>
          <w:color w:val="231F20"/>
          <w:sz w:val="24"/>
          <w:szCs w:val="24"/>
        </w:rPr>
        <w:t>, out-group</w:t>
      </w:r>
      <w:r w:rsidRPr="00B53A4E">
        <w:rPr>
          <w:rFonts w:ascii="Georgia" w:hAnsi="Georgia" w:cs="Times New Roman"/>
          <w:color w:val="231F20"/>
          <w:sz w:val="24"/>
          <w:szCs w:val="24"/>
        </w:rPr>
        <w:t xml:space="preserve"> management and direct </w:t>
      </w:r>
      <w:r>
        <w:rPr>
          <w:rFonts w:ascii="Georgia" w:hAnsi="Georgia" w:cs="Times New Roman"/>
          <w:color w:val="231F20"/>
          <w:sz w:val="24"/>
          <w:szCs w:val="24"/>
        </w:rPr>
        <w:t xml:space="preserve">ingroup </w:t>
      </w:r>
      <w:r w:rsidRPr="00B53A4E">
        <w:rPr>
          <w:rFonts w:ascii="Georgia" w:hAnsi="Georgia" w:cs="Times New Roman"/>
          <w:color w:val="231F20"/>
          <w:sz w:val="24"/>
          <w:szCs w:val="24"/>
        </w:rPr>
        <w:t xml:space="preserve">management </w:t>
      </w:r>
      <w:r>
        <w:rPr>
          <w:rFonts w:ascii="Georgia" w:hAnsi="Georgia" w:cs="Times New Roman"/>
          <w:color w:val="231F20"/>
          <w:sz w:val="24"/>
          <w:szCs w:val="24"/>
        </w:rPr>
        <w:t>in shaping social identities</w:t>
      </w:r>
      <w:r w:rsidRPr="00B53A4E">
        <w:rPr>
          <w:rFonts w:ascii="Georgia" w:hAnsi="Georgia" w:cs="Times New Roman"/>
          <w:color w:val="231F20"/>
          <w:sz w:val="24"/>
          <w:szCs w:val="24"/>
        </w:rPr>
        <w:t>. Such a comprehensive view was overlooked thus far, although its importance in the context of hospitals</w:t>
      </w:r>
      <w:r w:rsidR="00E81529">
        <w:rPr>
          <w:rFonts w:ascii="Georgia" w:hAnsi="Georgia" w:cs="Times New Roman"/>
          <w:color w:val="231F20"/>
          <w:sz w:val="24"/>
          <w:szCs w:val="24"/>
        </w:rPr>
        <w:t>,</w:t>
      </w:r>
      <w:r w:rsidRPr="00B53A4E">
        <w:rPr>
          <w:rFonts w:ascii="Georgia" w:hAnsi="Georgia" w:cs="Times New Roman"/>
          <w:color w:val="231F20"/>
          <w:sz w:val="24"/>
          <w:szCs w:val="24"/>
        </w:rPr>
        <w:t xml:space="preserve"> </w:t>
      </w:r>
      <w:r w:rsidR="006A3626">
        <w:rPr>
          <w:rFonts w:ascii="Georgia" w:hAnsi="Georgia" w:cs="Times New Roman"/>
          <w:color w:val="231F20"/>
          <w:sz w:val="24"/>
          <w:szCs w:val="24"/>
        </w:rPr>
        <w:t>(</w:t>
      </w:r>
      <w:r w:rsidR="006A3626" w:rsidRPr="006A3626">
        <w:rPr>
          <w:rFonts w:ascii="Georgia" w:hAnsi="Georgia" w:cs="Times New Roman"/>
          <w:color w:val="231F20"/>
          <w:sz w:val="24"/>
          <w:szCs w:val="24"/>
        </w:rPr>
        <w:t>Steffens et al., 202</w:t>
      </w:r>
      <w:r w:rsidR="006A3626">
        <w:rPr>
          <w:rFonts w:ascii="Georgia" w:hAnsi="Georgia" w:cs="Times New Roman"/>
          <w:color w:val="231F20"/>
          <w:sz w:val="24"/>
          <w:szCs w:val="24"/>
        </w:rPr>
        <w:t>1</w:t>
      </w:r>
      <w:r w:rsidR="006A3626" w:rsidRPr="006A3626">
        <w:rPr>
          <w:rFonts w:ascii="Georgia" w:hAnsi="Georgia" w:cs="Times New Roman"/>
          <w:color w:val="231F20"/>
          <w:sz w:val="24"/>
          <w:szCs w:val="24"/>
        </w:rPr>
        <w:t xml:space="preserve">) </w:t>
      </w:r>
      <w:r w:rsidRPr="00B53A4E">
        <w:rPr>
          <w:rFonts w:ascii="Georgia" w:hAnsi="Georgia" w:cs="Times New Roman"/>
          <w:color w:val="231F20"/>
          <w:sz w:val="24"/>
          <w:szCs w:val="24"/>
        </w:rPr>
        <w:t>in which SI impacts the li</w:t>
      </w:r>
      <w:r>
        <w:rPr>
          <w:rFonts w:ascii="Georgia" w:hAnsi="Georgia" w:cs="Times New Roman"/>
          <w:color w:val="231F20"/>
          <w:sz w:val="24"/>
          <w:szCs w:val="24"/>
        </w:rPr>
        <w:t>ves</w:t>
      </w:r>
      <w:r w:rsidRPr="00B53A4E">
        <w:rPr>
          <w:rFonts w:ascii="Georgia" w:hAnsi="Georgia" w:cs="Times New Roman"/>
          <w:color w:val="231F20"/>
          <w:sz w:val="24"/>
          <w:szCs w:val="24"/>
        </w:rPr>
        <w:t xml:space="preserve"> of individuals</w:t>
      </w:r>
      <w:r w:rsidR="00A80512">
        <w:rPr>
          <w:rFonts w:ascii="Georgia" w:hAnsi="Georgia" w:cs="Times New Roman"/>
          <w:color w:val="231F20"/>
          <w:sz w:val="24"/>
          <w:szCs w:val="24"/>
        </w:rPr>
        <w:t>. Additionally, the</w:t>
      </w:r>
      <w:r>
        <w:rPr>
          <w:rFonts w:ascii="Georgia" w:hAnsi="Georgia" w:cs="Times New Roman"/>
          <w:color w:val="231F20"/>
          <w:sz w:val="24"/>
          <w:szCs w:val="24"/>
        </w:rPr>
        <w:t xml:space="preserve"> social identity theory of leadership</w:t>
      </w:r>
      <w:r w:rsidR="00A80512">
        <w:rPr>
          <w:rFonts w:ascii="Georgia" w:hAnsi="Georgia" w:cs="Times New Roman"/>
          <w:color w:val="231F20"/>
          <w:sz w:val="24"/>
          <w:szCs w:val="24"/>
        </w:rPr>
        <w:t xml:space="preserve"> utilized in the current study</w:t>
      </w:r>
      <w:r>
        <w:rPr>
          <w:rFonts w:ascii="Georgia" w:hAnsi="Georgia" w:cs="Times New Roman"/>
          <w:color w:val="231F20"/>
          <w:sz w:val="24"/>
          <w:szCs w:val="24"/>
        </w:rPr>
        <w:t xml:space="preserve"> can account for various management levels and their</w:t>
      </w:r>
      <w:r w:rsidR="00A80512">
        <w:rPr>
          <w:rFonts w:ascii="Georgia" w:hAnsi="Georgia" w:cs="Times New Roman"/>
          <w:color w:val="231F20"/>
          <w:sz w:val="24"/>
          <w:szCs w:val="24"/>
        </w:rPr>
        <w:t xml:space="preserve"> diverse </w:t>
      </w:r>
      <w:r>
        <w:rPr>
          <w:rFonts w:ascii="Georgia" w:hAnsi="Georgia" w:cs="Times New Roman"/>
          <w:color w:val="231F20"/>
          <w:sz w:val="24"/>
          <w:szCs w:val="24"/>
        </w:rPr>
        <w:t>impact on social identities and organizational goals</w:t>
      </w:r>
      <w:r w:rsidR="00A80512">
        <w:rPr>
          <w:rFonts w:ascii="Georgia" w:hAnsi="Georgia" w:cs="Times New Roman"/>
          <w:color w:val="231F20"/>
          <w:sz w:val="24"/>
          <w:szCs w:val="24"/>
        </w:rPr>
        <w:t>. Still, such a comprehensive viewpoint was overlooked.</w:t>
      </w:r>
    </w:p>
    <w:p w14:paraId="7D8DC29D" w14:textId="604FFACB" w:rsidR="00640855" w:rsidRPr="00093289" w:rsidRDefault="00640855" w:rsidP="00E81529">
      <w:pPr>
        <w:bidi w:val="0"/>
        <w:spacing w:line="480" w:lineRule="auto"/>
        <w:rPr>
          <w:shd w:val="clear" w:color="auto" w:fill="FFFFFF"/>
        </w:rPr>
      </w:pPr>
      <w:r w:rsidRPr="00093289">
        <w:rPr>
          <w:rFonts w:ascii="Georgia" w:hAnsi="Georgia" w:cs="Times New Roman"/>
          <w:b/>
          <w:bCs/>
          <w:color w:val="231F20"/>
          <w:sz w:val="24"/>
          <w:szCs w:val="24"/>
        </w:rPr>
        <w:t>Literature Review</w:t>
      </w:r>
    </w:p>
    <w:p w14:paraId="68FD8E54" w14:textId="5621A4A1" w:rsidR="00DF2D1B" w:rsidRPr="00640855" w:rsidRDefault="00DF2D1B" w:rsidP="00CB2BE6">
      <w:pPr>
        <w:bidi w:val="0"/>
        <w:spacing w:line="480" w:lineRule="auto"/>
        <w:rPr>
          <w:rFonts w:ascii="Georgia" w:hAnsi="Georgia" w:cs="Times New Roman"/>
          <w:b/>
          <w:bCs/>
          <w:color w:val="231F20"/>
          <w:sz w:val="24"/>
          <w:szCs w:val="24"/>
        </w:rPr>
      </w:pPr>
      <w:r w:rsidRPr="00640855">
        <w:rPr>
          <w:rFonts w:ascii="Georgia" w:hAnsi="Georgia" w:cs="Times New Roman"/>
          <w:b/>
          <w:bCs/>
          <w:color w:val="231F20"/>
          <w:sz w:val="24"/>
          <w:szCs w:val="24"/>
        </w:rPr>
        <w:t xml:space="preserve">Social </w:t>
      </w:r>
      <w:r w:rsidR="00B767F0" w:rsidRPr="00640855">
        <w:rPr>
          <w:rFonts w:ascii="Georgia" w:hAnsi="Georgia" w:cs="Times New Roman"/>
          <w:b/>
          <w:bCs/>
          <w:color w:val="231F20"/>
          <w:sz w:val="24"/>
          <w:szCs w:val="24"/>
        </w:rPr>
        <w:t>I</w:t>
      </w:r>
      <w:r w:rsidRPr="00640855">
        <w:rPr>
          <w:rFonts w:ascii="Georgia" w:hAnsi="Georgia" w:cs="Times New Roman"/>
          <w:b/>
          <w:bCs/>
          <w:color w:val="231F20"/>
          <w:sz w:val="24"/>
          <w:szCs w:val="24"/>
        </w:rPr>
        <w:t xml:space="preserve">dentity </w:t>
      </w:r>
      <w:r w:rsidR="00B767F0" w:rsidRPr="00640855">
        <w:rPr>
          <w:rFonts w:ascii="Georgia" w:hAnsi="Georgia" w:cs="Times New Roman"/>
          <w:b/>
          <w:bCs/>
          <w:color w:val="231F20"/>
          <w:sz w:val="24"/>
          <w:szCs w:val="24"/>
        </w:rPr>
        <w:t>T</w:t>
      </w:r>
      <w:r w:rsidRPr="00640855">
        <w:rPr>
          <w:rFonts w:ascii="Georgia" w:hAnsi="Georgia" w:cs="Times New Roman"/>
          <w:b/>
          <w:bCs/>
          <w:color w:val="231F20"/>
          <w:sz w:val="24"/>
          <w:szCs w:val="24"/>
        </w:rPr>
        <w:t>heory (SIT)</w:t>
      </w:r>
    </w:p>
    <w:p w14:paraId="19C067DC" w14:textId="77551E07" w:rsidR="008E1BBD" w:rsidRPr="00640855" w:rsidRDefault="00C0204C" w:rsidP="00093289">
      <w:pPr>
        <w:bidi w:val="0"/>
        <w:spacing w:line="480" w:lineRule="auto"/>
        <w:ind w:firstLine="720"/>
        <w:rPr>
          <w:rFonts w:ascii="Georgia" w:hAnsi="Georgia" w:cs="Times New Roman"/>
          <w:color w:val="231F20"/>
          <w:sz w:val="24"/>
          <w:szCs w:val="24"/>
        </w:rPr>
      </w:pPr>
      <w:r w:rsidRPr="00640855">
        <w:rPr>
          <w:rFonts w:ascii="Georgia" w:hAnsi="Georgia" w:cs="Times New Roman"/>
          <w:color w:val="231F20"/>
          <w:sz w:val="24"/>
          <w:szCs w:val="24"/>
        </w:rPr>
        <w:t xml:space="preserve">Social identity is defined as “part of an individual’s self-concept which derives from his [sic] knowledge of his membership of a group (or groups) together with the value and the emotional significance attached to the membership” (Tajfel, 1978, p. 63). </w:t>
      </w:r>
      <w:r>
        <w:rPr>
          <w:rFonts w:ascii="Georgia" w:hAnsi="Georgia" w:cs="Times New Roman"/>
          <w:color w:val="231F20"/>
          <w:sz w:val="24"/>
          <w:szCs w:val="24"/>
        </w:rPr>
        <w:t xml:space="preserve"> Once SI is shaped</w:t>
      </w:r>
      <w:r w:rsidR="0028155C">
        <w:rPr>
          <w:rFonts w:ascii="Georgia" w:hAnsi="Georgia" w:cs="Times New Roman"/>
          <w:color w:val="231F20"/>
          <w:sz w:val="24"/>
          <w:szCs w:val="24"/>
        </w:rPr>
        <w:t>, it can explain individuals' feelings</w:t>
      </w:r>
      <w:r w:rsidR="00E81529">
        <w:rPr>
          <w:rFonts w:ascii="Georgia" w:hAnsi="Georgia" w:cs="Times New Roman"/>
          <w:color w:val="231F20"/>
          <w:sz w:val="24"/>
          <w:szCs w:val="24"/>
        </w:rPr>
        <w:t>,</w:t>
      </w:r>
      <w:r w:rsidR="0028155C">
        <w:rPr>
          <w:rFonts w:ascii="Georgia" w:hAnsi="Georgia" w:cs="Times New Roman"/>
          <w:color w:val="231F20"/>
          <w:sz w:val="24"/>
          <w:szCs w:val="24"/>
        </w:rPr>
        <w:t xml:space="preserve"> thoughts and </w:t>
      </w:r>
      <w:proofErr w:type="spellStart"/>
      <w:r w:rsidR="0028155C">
        <w:rPr>
          <w:rFonts w:ascii="Georgia" w:hAnsi="Georgia" w:cs="Times New Roman"/>
          <w:color w:val="231F20"/>
          <w:sz w:val="24"/>
          <w:szCs w:val="24"/>
        </w:rPr>
        <w:t>behaviours</w:t>
      </w:r>
      <w:proofErr w:type="spellEnd"/>
      <w:r>
        <w:rPr>
          <w:rFonts w:ascii="Georgia" w:hAnsi="Georgia" w:cs="Times New Roman"/>
          <w:color w:val="231F20"/>
          <w:sz w:val="24"/>
          <w:szCs w:val="24"/>
        </w:rPr>
        <w:t xml:space="preserve"> </w:t>
      </w:r>
      <w:r w:rsidR="005E5A42" w:rsidRPr="00640855">
        <w:rPr>
          <w:rFonts w:ascii="Georgia" w:hAnsi="Georgia" w:cs="Times New Roman"/>
          <w:color w:val="231F20"/>
          <w:sz w:val="24"/>
          <w:szCs w:val="24"/>
        </w:rPr>
        <w:t>motivated</w:t>
      </w:r>
      <w:r w:rsidR="00DF2D1B" w:rsidRPr="00640855">
        <w:rPr>
          <w:rFonts w:ascii="Georgia" w:hAnsi="Georgia" w:cs="Times New Roman"/>
          <w:color w:val="231F20"/>
          <w:sz w:val="24"/>
          <w:szCs w:val="24"/>
        </w:rPr>
        <w:t xml:space="preserve"> by</w:t>
      </w:r>
      <w:r w:rsidR="00BF30F3" w:rsidRPr="00640855">
        <w:rPr>
          <w:rFonts w:ascii="Georgia" w:hAnsi="Georgia" w:cs="Times New Roman"/>
          <w:color w:val="231F20"/>
          <w:sz w:val="24"/>
          <w:szCs w:val="24"/>
        </w:rPr>
        <w:t xml:space="preserve"> their</w:t>
      </w:r>
      <w:r w:rsidR="00DF2D1B" w:rsidRPr="00640855">
        <w:rPr>
          <w:rFonts w:ascii="Georgia" w:hAnsi="Georgia" w:cs="Times New Roman"/>
          <w:color w:val="231F20"/>
          <w:sz w:val="24"/>
          <w:szCs w:val="24"/>
        </w:rPr>
        <w:t xml:space="preserve"> group </w:t>
      </w:r>
      <w:proofErr w:type="gramStart"/>
      <w:r w:rsidR="00DF2D1B" w:rsidRPr="00640855">
        <w:rPr>
          <w:rFonts w:ascii="Georgia" w:hAnsi="Georgia" w:cs="Times New Roman"/>
          <w:color w:val="231F20"/>
          <w:sz w:val="24"/>
          <w:szCs w:val="24"/>
        </w:rPr>
        <w:t>membership</w:t>
      </w:r>
      <w:r>
        <w:rPr>
          <w:rFonts w:ascii="Georgia" w:hAnsi="Georgia" w:cs="Times New Roman"/>
          <w:color w:val="231F20"/>
          <w:sz w:val="24"/>
          <w:szCs w:val="24"/>
        </w:rPr>
        <w:t xml:space="preserve"> </w:t>
      </w:r>
      <w:r w:rsidR="00613806">
        <w:rPr>
          <w:rFonts w:ascii="Georgia" w:hAnsi="Georgia" w:cs="Times New Roman"/>
          <w:color w:val="231F20"/>
          <w:sz w:val="24"/>
          <w:szCs w:val="24"/>
        </w:rPr>
        <w:t xml:space="preserve"> following</w:t>
      </w:r>
      <w:proofErr w:type="gramEnd"/>
      <w:r w:rsidR="00613806">
        <w:rPr>
          <w:rFonts w:ascii="Georgia" w:hAnsi="Georgia" w:cs="Times New Roman"/>
          <w:color w:val="231F20"/>
          <w:sz w:val="24"/>
          <w:szCs w:val="24"/>
        </w:rPr>
        <w:t xml:space="preserve"> the</w:t>
      </w:r>
      <w:r>
        <w:rPr>
          <w:rFonts w:ascii="Georgia" w:hAnsi="Georgia" w:cs="Times New Roman"/>
          <w:color w:val="231F20"/>
          <w:sz w:val="24"/>
          <w:szCs w:val="24"/>
        </w:rPr>
        <w:t xml:space="preserve"> prototypical attributes</w:t>
      </w:r>
      <w:r w:rsidR="00613806">
        <w:rPr>
          <w:rFonts w:ascii="Georgia" w:hAnsi="Georgia" w:cs="Times New Roman"/>
          <w:color w:val="231F20"/>
          <w:sz w:val="24"/>
          <w:szCs w:val="24"/>
        </w:rPr>
        <w:t xml:space="preserve"> of the group </w:t>
      </w:r>
      <w:r>
        <w:rPr>
          <w:rFonts w:ascii="Georgia" w:hAnsi="Georgia" w:cs="Times New Roman"/>
          <w:color w:val="231F20"/>
          <w:sz w:val="24"/>
          <w:szCs w:val="24"/>
        </w:rPr>
        <w:t>(</w:t>
      </w:r>
      <w:r w:rsidR="004A5711">
        <w:rPr>
          <w:rFonts w:ascii="Georgia" w:hAnsi="Georgia" w:cs="Times New Roman"/>
          <w:color w:val="231F20"/>
          <w:sz w:val="24"/>
          <w:szCs w:val="24"/>
        </w:rPr>
        <w:t>Hogg, 2001, a,</w:t>
      </w:r>
      <w:r w:rsidR="0028155C">
        <w:rPr>
          <w:rFonts w:ascii="Georgia" w:hAnsi="Georgia" w:cs="Times New Roman"/>
          <w:color w:val="231F20"/>
          <w:sz w:val="24"/>
          <w:szCs w:val="24"/>
        </w:rPr>
        <w:t xml:space="preserve"> </w:t>
      </w:r>
      <w:r w:rsidR="004A5711">
        <w:rPr>
          <w:rFonts w:ascii="Georgia" w:hAnsi="Georgia" w:cs="Times New Roman"/>
          <w:color w:val="231F20"/>
          <w:sz w:val="24"/>
          <w:szCs w:val="24"/>
        </w:rPr>
        <w:t xml:space="preserve">b, Hogg, 2005, </w:t>
      </w:r>
      <w:r>
        <w:rPr>
          <w:rFonts w:ascii="Georgia" w:hAnsi="Georgia" w:cs="Times New Roman"/>
          <w:color w:val="231F20"/>
          <w:sz w:val="24"/>
          <w:szCs w:val="24"/>
        </w:rPr>
        <w:t>Hogg et al., 2012)</w:t>
      </w:r>
      <w:r w:rsidR="00DF2D1B" w:rsidRPr="00640855">
        <w:rPr>
          <w:rFonts w:ascii="Georgia" w:hAnsi="Georgia" w:cs="Times New Roman"/>
          <w:color w:val="231F20"/>
          <w:sz w:val="24"/>
          <w:szCs w:val="24"/>
        </w:rPr>
        <w:t xml:space="preserve">. </w:t>
      </w:r>
    </w:p>
    <w:p w14:paraId="0B7CDF83" w14:textId="176DDC0B" w:rsidR="00C30475" w:rsidRPr="00640855" w:rsidRDefault="00BF30F3" w:rsidP="00C30475">
      <w:pPr>
        <w:bidi w:val="0"/>
        <w:spacing w:line="480" w:lineRule="auto"/>
        <w:ind w:firstLine="720"/>
        <w:rPr>
          <w:rFonts w:ascii="Georgia" w:hAnsi="Georgia" w:cs="Times New Roman"/>
          <w:color w:val="231F20"/>
          <w:sz w:val="24"/>
          <w:szCs w:val="24"/>
        </w:rPr>
      </w:pPr>
      <w:r w:rsidRPr="00640855">
        <w:rPr>
          <w:rFonts w:ascii="Georgia" w:hAnsi="Georgia" w:cs="Times New Roman"/>
          <w:color w:val="231F20"/>
          <w:sz w:val="24"/>
          <w:szCs w:val="24"/>
        </w:rPr>
        <w:lastRenderedPageBreak/>
        <w:t>Both personal identity and its counterpart social identity</w:t>
      </w:r>
      <w:r w:rsidR="00F45D60">
        <w:rPr>
          <w:rFonts w:ascii="Georgia" w:hAnsi="Georgia" w:cs="Times New Roman"/>
          <w:color w:val="231F20"/>
          <w:sz w:val="24"/>
          <w:szCs w:val="24"/>
        </w:rPr>
        <w:t xml:space="preserve"> (SI)</w:t>
      </w:r>
      <w:r w:rsidRPr="00640855">
        <w:rPr>
          <w:rFonts w:ascii="Georgia" w:hAnsi="Georgia" w:cs="Times New Roman"/>
          <w:color w:val="231F20"/>
          <w:sz w:val="24"/>
          <w:szCs w:val="24"/>
        </w:rPr>
        <w:t xml:space="preserve"> comprise</w:t>
      </w:r>
      <w:r w:rsidR="007B5B97" w:rsidRPr="00640855">
        <w:rPr>
          <w:rFonts w:ascii="Georgia" w:hAnsi="Georgia" w:cs="Times New Roman"/>
          <w:color w:val="231F20"/>
          <w:sz w:val="24"/>
          <w:szCs w:val="24"/>
        </w:rPr>
        <w:t xml:space="preserve"> a two-fold </w:t>
      </w:r>
      <w:r w:rsidR="00B75859" w:rsidRPr="00640855">
        <w:rPr>
          <w:rFonts w:ascii="Georgia" w:hAnsi="Georgia" w:cs="Times New Roman"/>
          <w:color w:val="231F20"/>
          <w:sz w:val="24"/>
          <w:szCs w:val="24"/>
        </w:rPr>
        <w:t>identity formation</w:t>
      </w:r>
      <w:r w:rsidR="00DF2D1B" w:rsidRPr="00640855">
        <w:rPr>
          <w:rFonts w:ascii="Georgia" w:hAnsi="Georgia" w:cs="Times New Roman"/>
          <w:color w:val="231F20"/>
          <w:sz w:val="24"/>
          <w:szCs w:val="24"/>
        </w:rPr>
        <w:t xml:space="preserve"> (</w:t>
      </w:r>
      <w:proofErr w:type="spellStart"/>
      <w:r w:rsidR="00DF2D1B" w:rsidRPr="00640855">
        <w:rPr>
          <w:rFonts w:ascii="Georgia" w:hAnsi="Georgia" w:cs="Times New Roman"/>
          <w:color w:val="231F20"/>
          <w:sz w:val="24"/>
          <w:szCs w:val="24"/>
        </w:rPr>
        <w:t>Gallois</w:t>
      </w:r>
      <w:proofErr w:type="spellEnd"/>
      <w:r w:rsidR="00DF2D1B" w:rsidRPr="00640855">
        <w:rPr>
          <w:rFonts w:ascii="Georgia" w:hAnsi="Georgia" w:cs="Times New Roman"/>
          <w:color w:val="231F20"/>
          <w:sz w:val="24"/>
          <w:szCs w:val="24"/>
        </w:rPr>
        <w:t xml:space="preserve">, McKay &amp; </w:t>
      </w:r>
      <w:proofErr w:type="spellStart"/>
      <w:r w:rsidR="00DF2D1B" w:rsidRPr="00640855">
        <w:rPr>
          <w:rFonts w:ascii="Georgia" w:hAnsi="Georgia" w:cs="Times New Roman"/>
          <w:color w:val="231F20"/>
          <w:sz w:val="24"/>
          <w:szCs w:val="24"/>
        </w:rPr>
        <w:t>Pittam</w:t>
      </w:r>
      <w:proofErr w:type="spellEnd"/>
      <w:r w:rsidR="00DF2D1B" w:rsidRPr="00640855">
        <w:rPr>
          <w:rFonts w:ascii="Georgia" w:hAnsi="Georgia" w:cs="Times New Roman"/>
          <w:color w:val="231F20"/>
          <w:sz w:val="24"/>
          <w:szCs w:val="24"/>
        </w:rPr>
        <w:t>, 2005</w:t>
      </w:r>
      <w:r w:rsidR="00E81529">
        <w:rPr>
          <w:rFonts w:ascii="Georgia" w:hAnsi="Georgia" w:cs="Times New Roman"/>
          <w:color w:val="231F20"/>
          <w:sz w:val="24"/>
          <w:szCs w:val="24"/>
        </w:rPr>
        <w:t>)</w:t>
      </w:r>
      <w:r w:rsidR="00F45D60">
        <w:rPr>
          <w:rFonts w:ascii="Georgia" w:hAnsi="Georgia" w:cs="Times New Roman"/>
          <w:color w:val="231F20"/>
          <w:sz w:val="24"/>
          <w:szCs w:val="24"/>
        </w:rPr>
        <w:t>,</w:t>
      </w:r>
      <w:r w:rsidR="007B5B97" w:rsidRPr="00640855">
        <w:rPr>
          <w:rFonts w:ascii="Georgia" w:hAnsi="Georgia" w:cs="Times New Roman"/>
          <w:color w:val="231F20"/>
          <w:sz w:val="24"/>
          <w:szCs w:val="24"/>
          <w:rtl/>
        </w:rPr>
        <w:t>.</w:t>
      </w:r>
      <w:r w:rsidR="00F45D60">
        <w:rPr>
          <w:rFonts w:ascii="Georgia" w:hAnsi="Georgia" w:cs="Times New Roman"/>
          <w:color w:val="231F20"/>
          <w:sz w:val="24"/>
          <w:szCs w:val="24"/>
          <w:lang w:val="en-GB"/>
        </w:rPr>
        <w:t>in which s</w:t>
      </w:r>
      <w:proofErr w:type="spellStart"/>
      <w:r w:rsidRPr="00640855">
        <w:rPr>
          <w:rFonts w:ascii="Georgia" w:hAnsi="Georgia" w:cs="Times New Roman"/>
          <w:color w:val="231F20"/>
          <w:sz w:val="24"/>
          <w:szCs w:val="24"/>
        </w:rPr>
        <w:t>ocial</w:t>
      </w:r>
      <w:proofErr w:type="spellEnd"/>
      <w:r w:rsidRPr="00640855">
        <w:rPr>
          <w:rFonts w:ascii="Georgia" w:hAnsi="Georgia" w:cs="Times New Roman"/>
          <w:color w:val="231F20"/>
          <w:sz w:val="24"/>
          <w:szCs w:val="24"/>
        </w:rPr>
        <w:t xml:space="preserve"> </w:t>
      </w:r>
      <w:r w:rsidR="00DF2D1B" w:rsidRPr="00640855">
        <w:rPr>
          <w:rFonts w:ascii="Georgia" w:hAnsi="Georgia" w:cs="Times New Roman"/>
          <w:color w:val="231F20"/>
          <w:sz w:val="24"/>
          <w:szCs w:val="24"/>
        </w:rPr>
        <w:t xml:space="preserve">identity </w:t>
      </w:r>
      <w:r w:rsidR="00395867" w:rsidRPr="00640855">
        <w:rPr>
          <w:rFonts w:ascii="Georgia" w:hAnsi="Georgia" w:cs="Times New Roman"/>
          <w:color w:val="231F20"/>
          <w:sz w:val="24"/>
          <w:szCs w:val="24"/>
        </w:rPr>
        <w:t>operates as a social cement</w:t>
      </w:r>
      <w:r w:rsidR="007D11E1" w:rsidRPr="00640855">
        <w:rPr>
          <w:rFonts w:ascii="Georgia" w:hAnsi="Georgia" w:cs="Times New Roman"/>
          <w:color w:val="231F20"/>
          <w:sz w:val="24"/>
          <w:szCs w:val="24"/>
        </w:rPr>
        <w:t xml:space="preserve"> </w:t>
      </w:r>
      <w:r w:rsidR="00395867" w:rsidRPr="00640855">
        <w:rPr>
          <w:rFonts w:ascii="Georgia" w:hAnsi="Georgia" w:cs="Times New Roman"/>
          <w:color w:val="231F20"/>
          <w:sz w:val="24"/>
          <w:szCs w:val="24"/>
        </w:rPr>
        <w:t>attaching</w:t>
      </w:r>
      <w:r w:rsidR="00875108" w:rsidRPr="00640855">
        <w:rPr>
          <w:rFonts w:ascii="Georgia" w:hAnsi="Georgia" w:cs="Times New Roman"/>
          <w:color w:val="231F20"/>
          <w:sz w:val="24"/>
          <w:szCs w:val="24"/>
        </w:rPr>
        <w:t xml:space="preserve"> individuals </w:t>
      </w:r>
      <w:r w:rsidR="00DF2D1B" w:rsidRPr="00640855">
        <w:rPr>
          <w:rFonts w:ascii="Georgia" w:hAnsi="Georgia" w:cs="Times New Roman"/>
          <w:color w:val="231F20"/>
          <w:sz w:val="24"/>
          <w:szCs w:val="24"/>
        </w:rPr>
        <w:t>to their in-group</w:t>
      </w:r>
      <w:r w:rsidR="00B75859" w:rsidRPr="00640855">
        <w:rPr>
          <w:rFonts w:ascii="Georgia" w:hAnsi="Georgia" w:cs="Times New Roman"/>
          <w:color w:val="231F20"/>
          <w:sz w:val="24"/>
          <w:szCs w:val="24"/>
        </w:rPr>
        <w:t>,</w:t>
      </w:r>
      <w:r w:rsidR="00DF2D1B" w:rsidRPr="00640855">
        <w:rPr>
          <w:rFonts w:ascii="Georgia" w:hAnsi="Georgia" w:cs="Times New Roman"/>
          <w:color w:val="231F20"/>
          <w:sz w:val="24"/>
          <w:szCs w:val="24"/>
        </w:rPr>
        <w:t xml:space="preserve"> </w:t>
      </w:r>
      <w:r w:rsidR="00395867" w:rsidRPr="00640855">
        <w:rPr>
          <w:rFonts w:ascii="Georgia" w:hAnsi="Georgia" w:cs="Times New Roman"/>
          <w:color w:val="231F20"/>
          <w:sz w:val="24"/>
          <w:szCs w:val="24"/>
        </w:rPr>
        <w:t>allowing them</w:t>
      </w:r>
      <w:r w:rsidR="00DF2D1B" w:rsidRPr="00640855">
        <w:rPr>
          <w:rFonts w:ascii="Georgia" w:hAnsi="Georgia" w:cs="Times New Roman"/>
          <w:color w:val="231F20"/>
          <w:sz w:val="24"/>
          <w:szCs w:val="24"/>
        </w:rPr>
        <w:t xml:space="preserve"> </w:t>
      </w:r>
      <w:r w:rsidR="00B75859" w:rsidRPr="00640855">
        <w:rPr>
          <w:rFonts w:ascii="Georgia" w:hAnsi="Georgia" w:cs="Times New Roman"/>
          <w:color w:val="231F20"/>
          <w:sz w:val="24"/>
          <w:szCs w:val="24"/>
        </w:rPr>
        <w:t>to act</w:t>
      </w:r>
      <w:r w:rsidR="00DF2D1B" w:rsidRPr="00640855">
        <w:rPr>
          <w:rFonts w:ascii="Georgia" w:hAnsi="Georgia" w:cs="Times New Roman"/>
          <w:color w:val="231F20"/>
          <w:sz w:val="24"/>
          <w:szCs w:val="24"/>
        </w:rPr>
        <w:t xml:space="preserve"> on behalf of the collective</w:t>
      </w:r>
      <w:r w:rsidR="00397912" w:rsidRPr="00640855">
        <w:rPr>
          <w:rFonts w:ascii="Georgia" w:hAnsi="Georgia" w:cs="Times New Roman"/>
          <w:color w:val="231F20"/>
          <w:sz w:val="24"/>
          <w:szCs w:val="24"/>
        </w:rPr>
        <w:t xml:space="preserve"> group</w:t>
      </w:r>
      <w:r w:rsidR="00DF2D1B" w:rsidRPr="00640855">
        <w:rPr>
          <w:rFonts w:ascii="Georgia" w:hAnsi="Georgia" w:cs="Times New Roman"/>
          <w:color w:val="231F20"/>
          <w:sz w:val="24"/>
          <w:szCs w:val="24"/>
        </w:rPr>
        <w:t xml:space="preserve"> (Van </w:t>
      </w:r>
      <w:proofErr w:type="spellStart"/>
      <w:r w:rsidR="00DF2D1B" w:rsidRPr="00640855">
        <w:rPr>
          <w:rFonts w:ascii="Georgia" w:hAnsi="Georgia" w:cs="Times New Roman"/>
          <w:color w:val="231F20"/>
          <w:sz w:val="24"/>
          <w:szCs w:val="24"/>
        </w:rPr>
        <w:t>Vugt</w:t>
      </w:r>
      <w:proofErr w:type="spellEnd"/>
      <w:r w:rsidR="00DF2D1B" w:rsidRPr="00640855">
        <w:rPr>
          <w:rFonts w:ascii="Georgia" w:hAnsi="Georgia" w:cs="Times New Roman"/>
          <w:color w:val="231F20"/>
          <w:sz w:val="24"/>
          <w:szCs w:val="24"/>
        </w:rPr>
        <w:t xml:space="preserve"> &amp; Hart, 2004). </w:t>
      </w:r>
      <w:r w:rsidR="00C30475" w:rsidRPr="00C0204C">
        <w:rPr>
          <w:rFonts w:ascii="Georgia" w:hAnsi="Georgia" w:cs="Times New Roman"/>
          <w:color w:val="231F20"/>
          <w:sz w:val="24"/>
          <w:szCs w:val="24"/>
        </w:rPr>
        <w:t xml:space="preserve">When </w:t>
      </w:r>
      <w:r w:rsidR="00C30475">
        <w:rPr>
          <w:rFonts w:ascii="Georgia" w:hAnsi="Georgia" w:cs="Times New Roman"/>
          <w:color w:val="231F20"/>
          <w:sz w:val="24"/>
          <w:szCs w:val="24"/>
        </w:rPr>
        <w:t>an individual</w:t>
      </w:r>
      <w:r w:rsidR="00C30475" w:rsidRPr="00C0204C">
        <w:rPr>
          <w:rFonts w:ascii="Georgia" w:hAnsi="Georgia" w:cs="Times New Roman"/>
          <w:color w:val="231F20"/>
          <w:sz w:val="24"/>
          <w:szCs w:val="24"/>
        </w:rPr>
        <w:t xml:space="preserve"> is </w:t>
      </w:r>
      <w:proofErr w:type="spellStart"/>
      <w:r w:rsidR="00C30475" w:rsidRPr="00C0204C">
        <w:rPr>
          <w:rFonts w:ascii="Georgia" w:hAnsi="Georgia" w:cs="Times New Roman"/>
          <w:color w:val="231F20"/>
          <w:sz w:val="24"/>
          <w:szCs w:val="24"/>
        </w:rPr>
        <w:t>categorised</w:t>
      </w:r>
      <w:proofErr w:type="spellEnd"/>
      <w:r w:rsidR="00C30475" w:rsidRPr="00C0204C">
        <w:rPr>
          <w:rFonts w:ascii="Georgia" w:hAnsi="Georgia" w:cs="Times New Roman"/>
          <w:color w:val="231F20"/>
          <w:sz w:val="24"/>
          <w:szCs w:val="24"/>
        </w:rPr>
        <w:t xml:space="preserve"> as a group member</w:t>
      </w:r>
      <w:r w:rsidR="0028155C">
        <w:rPr>
          <w:rFonts w:ascii="Georgia" w:hAnsi="Georgia" w:cs="Times New Roman"/>
          <w:color w:val="231F20"/>
          <w:sz w:val="24"/>
          <w:szCs w:val="24"/>
        </w:rPr>
        <w:t>,</w:t>
      </w:r>
      <w:r w:rsidR="00C30475" w:rsidRPr="00C0204C">
        <w:rPr>
          <w:rFonts w:ascii="Georgia" w:hAnsi="Georgia" w:cs="Times New Roman"/>
          <w:color w:val="231F20"/>
          <w:sz w:val="24"/>
          <w:szCs w:val="24"/>
        </w:rPr>
        <w:t xml:space="preserve"> </w:t>
      </w:r>
      <w:r w:rsidR="00C30475">
        <w:rPr>
          <w:rFonts w:ascii="Georgia" w:hAnsi="Georgia" w:cs="Times New Roman"/>
          <w:color w:val="231F20"/>
          <w:sz w:val="24"/>
          <w:szCs w:val="24"/>
        </w:rPr>
        <w:t>his a</w:t>
      </w:r>
      <w:r w:rsidR="0028155C">
        <w:rPr>
          <w:rFonts w:ascii="Georgia" w:hAnsi="Georgia" w:cs="Times New Roman"/>
          <w:color w:val="231F20"/>
          <w:sz w:val="24"/>
          <w:szCs w:val="24"/>
        </w:rPr>
        <w:t>t</w:t>
      </w:r>
      <w:r w:rsidR="00C30475">
        <w:rPr>
          <w:rFonts w:ascii="Georgia" w:hAnsi="Georgia" w:cs="Times New Roman"/>
          <w:color w:val="231F20"/>
          <w:sz w:val="24"/>
          <w:szCs w:val="24"/>
        </w:rPr>
        <w:t>tributions are overlooked</w:t>
      </w:r>
      <w:r w:rsidR="0028155C">
        <w:rPr>
          <w:rFonts w:ascii="Georgia" w:hAnsi="Georgia" w:cs="Times New Roman"/>
          <w:color w:val="231F20"/>
          <w:sz w:val="24"/>
          <w:szCs w:val="24"/>
        </w:rPr>
        <w:t>,</w:t>
      </w:r>
      <w:r w:rsidR="00C30475">
        <w:rPr>
          <w:rFonts w:ascii="Georgia" w:hAnsi="Georgia" w:cs="Times New Roman"/>
          <w:color w:val="231F20"/>
          <w:sz w:val="24"/>
          <w:szCs w:val="24"/>
        </w:rPr>
        <w:t xml:space="preserve"> while a greater emph</w:t>
      </w:r>
      <w:r w:rsidR="0028155C">
        <w:rPr>
          <w:rFonts w:ascii="Georgia" w:hAnsi="Georgia" w:cs="Times New Roman"/>
          <w:color w:val="231F20"/>
          <w:sz w:val="24"/>
          <w:szCs w:val="24"/>
        </w:rPr>
        <w:t>a</w:t>
      </w:r>
      <w:r w:rsidR="00C30475">
        <w:rPr>
          <w:rFonts w:ascii="Georgia" w:hAnsi="Georgia" w:cs="Times New Roman"/>
          <w:color w:val="231F20"/>
          <w:sz w:val="24"/>
          <w:szCs w:val="24"/>
        </w:rPr>
        <w:t xml:space="preserve">sis is given to </w:t>
      </w:r>
      <w:r w:rsidR="0028155C">
        <w:rPr>
          <w:rFonts w:ascii="Georgia" w:hAnsi="Georgia" w:cs="Times New Roman"/>
          <w:color w:val="231F20"/>
          <w:sz w:val="24"/>
          <w:szCs w:val="24"/>
        </w:rPr>
        <w:t>thei</w:t>
      </w:r>
      <w:r w:rsidR="00C30475">
        <w:rPr>
          <w:rFonts w:ascii="Georgia" w:hAnsi="Georgia" w:cs="Times New Roman"/>
          <w:color w:val="231F20"/>
          <w:sz w:val="24"/>
          <w:szCs w:val="24"/>
        </w:rPr>
        <w:t>r comm</w:t>
      </w:r>
      <w:r w:rsidR="0028155C">
        <w:rPr>
          <w:rFonts w:ascii="Georgia" w:hAnsi="Georgia" w:cs="Times New Roman"/>
          <w:color w:val="231F20"/>
          <w:sz w:val="24"/>
          <w:szCs w:val="24"/>
        </w:rPr>
        <w:t>o</w:t>
      </w:r>
      <w:r w:rsidR="00C30475">
        <w:rPr>
          <w:rFonts w:ascii="Georgia" w:hAnsi="Georgia" w:cs="Times New Roman"/>
          <w:color w:val="231F20"/>
          <w:sz w:val="24"/>
          <w:szCs w:val="24"/>
        </w:rPr>
        <w:t xml:space="preserve">nalities with the </w:t>
      </w:r>
      <w:proofErr w:type="gramStart"/>
      <w:r w:rsidR="00C30475">
        <w:rPr>
          <w:rFonts w:ascii="Georgia" w:hAnsi="Georgia" w:cs="Times New Roman"/>
          <w:color w:val="231F20"/>
          <w:sz w:val="24"/>
          <w:szCs w:val="24"/>
        </w:rPr>
        <w:t>group  (</w:t>
      </w:r>
      <w:proofErr w:type="gramEnd"/>
      <w:r w:rsidR="00C30475">
        <w:rPr>
          <w:rFonts w:ascii="Georgia" w:hAnsi="Georgia" w:cs="Times New Roman"/>
          <w:color w:val="231F20"/>
          <w:sz w:val="24"/>
          <w:szCs w:val="24"/>
        </w:rPr>
        <w:t>Hogg et al., 2012).</w:t>
      </w:r>
    </w:p>
    <w:p w14:paraId="4D4CA948" w14:textId="26FA56AA" w:rsidR="00E6131E" w:rsidRPr="00640855" w:rsidRDefault="00F45D60" w:rsidP="00500627">
      <w:pPr>
        <w:bidi w:val="0"/>
        <w:spacing w:line="480" w:lineRule="auto"/>
        <w:ind w:firstLine="720"/>
        <w:rPr>
          <w:rFonts w:ascii="Georgia" w:hAnsi="Georgia" w:cs="Times New Roman"/>
          <w:color w:val="231F20"/>
          <w:sz w:val="24"/>
          <w:szCs w:val="24"/>
        </w:rPr>
      </w:pPr>
      <w:r>
        <w:rPr>
          <w:rFonts w:ascii="Georgia" w:hAnsi="Georgia" w:cs="Times New Roman"/>
          <w:color w:val="231F20"/>
          <w:sz w:val="24"/>
          <w:szCs w:val="24"/>
        </w:rPr>
        <w:t>Social identity theory (</w:t>
      </w:r>
      <w:r w:rsidR="00F7525D" w:rsidRPr="00640855">
        <w:rPr>
          <w:rFonts w:ascii="Georgia" w:hAnsi="Georgia" w:cs="Times New Roman"/>
          <w:color w:val="231F20"/>
          <w:sz w:val="24"/>
          <w:szCs w:val="24"/>
        </w:rPr>
        <w:t>SIT</w:t>
      </w:r>
      <w:r>
        <w:rPr>
          <w:rFonts w:ascii="Georgia" w:hAnsi="Georgia" w:cs="Times New Roman"/>
          <w:color w:val="231F20"/>
          <w:sz w:val="24"/>
          <w:szCs w:val="24"/>
        </w:rPr>
        <w:t>)</w:t>
      </w:r>
      <w:r w:rsidR="00F7525D" w:rsidRPr="00640855">
        <w:rPr>
          <w:rFonts w:ascii="Georgia" w:hAnsi="Georgia" w:cs="Times New Roman"/>
          <w:color w:val="231F20"/>
          <w:sz w:val="24"/>
          <w:szCs w:val="24"/>
        </w:rPr>
        <w:t xml:space="preserve"> accounts </w:t>
      </w:r>
      <w:r w:rsidR="00522BB2" w:rsidRPr="00640855">
        <w:rPr>
          <w:rFonts w:ascii="Georgia" w:hAnsi="Georgia" w:cs="Times New Roman"/>
          <w:color w:val="231F20"/>
          <w:sz w:val="24"/>
          <w:szCs w:val="24"/>
        </w:rPr>
        <w:t>for more than</w:t>
      </w:r>
      <w:r w:rsidR="00F7525D" w:rsidRPr="00640855">
        <w:rPr>
          <w:rFonts w:ascii="Georgia" w:hAnsi="Georgia" w:cs="Times New Roman"/>
          <w:color w:val="231F20"/>
          <w:sz w:val="24"/>
          <w:szCs w:val="24"/>
        </w:rPr>
        <w:t xml:space="preserve"> a </w:t>
      </w:r>
      <w:r w:rsidR="007B5B97" w:rsidRPr="00640855">
        <w:rPr>
          <w:rFonts w:ascii="Georgia" w:hAnsi="Georgia" w:cs="Times New Roman"/>
          <w:color w:val="231F20"/>
          <w:sz w:val="24"/>
          <w:szCs w:val="24"/>
        </w:rPr>
        <w:t>broader view</w:t>
      </w:r>
      <w:r w:rsidR="00F7525D" w:rsidRPr="00640855">
        <w:rPr>
          <w:rFonts w:ascii="Georgia" w:hAnsi="Georgia" w:cs="Times New Roman"/>
          <w:color w:val="231F20"/>
          <w:sz w:val="24"/>
          <w:szCs w:val="24"/>
        </w:rPr>
        <w:t xml:space="preserve"> of the self</w:t>
      </w:r>
      <w:r w:rsidR="00522BB2" w:rsidRPr="00640855">
        <w:rPr>
          <w:rFonts w:ascii="Georgia" w:hAnsi="Georgia" w:cs="Times New Roman"/>
          <w:color w:val="231F20"/>
          <w:sz w:val="24"/>
          <w:szCs w:val="24"/>
        </w:rPr>
        <w:t>. I</w:t>
      </w:r>
      <w:r w:rsidR="00F7525D" w:rsidRPr="00640855">
        <w:rPr>
          <w:rFonts w:ascii="Georgia" w:hAnsi="Georgia" w:cs="Times New Roman"/>
          <w:color w:val="231F20"/>
          <w:sz w:val="24"/>
          <w:szCs w:val="24"/>
        </w:rPr>
        <w:t xml:space="preserve">t also allows us to understand the nexus </w:t>
      </w:r>
      <w:r w:rsidR="00DF2D1B" w:rsidRPr="00640855">
        <w:rPr>
          <w:rFonts w:ascii="Georgia" w:hAnsi="Georgia" w:cs="Times New Roman"/>
          <w:color w:val="231F20"/>
          <w:sz w:val="24"/>
          <w:szCs w:val="24"/>
        </w:rPr>
        <w:t xml:space="preserve">between the individual and the group </w:t>
      </w:r>
      <w:r w:rsidR="00F7525D" w:rsidRPr="00640855">
        <w:rPr>
          <w:rFonts w:ascii="Georgia" w:hAnsi="Georgia" w:cs="Times New Roman"/>
          <w:color w:val="231F20"/>
          <w:sz w:val="24"/>
          <w:szCs w:val="24"/>
        </w:rPr>
        <w:t xml:space="preserve">that </w:t>
      </w:r>
      <w:proofErr w:type="gramStart"/>
      <w:r w:rsidR="00E81529">
        <w:rPr>
          <w:rFonts w:ascii="Georgia" w:hAnsi="Georgia" w:cs="Times New Roman"/>
          <w:color w:val="231F20"/>
          <w:sz w:val="24"/>
          <w:szCs w:val="24"/>
        </w:rPr>
        <w:t>1)</w:t>
      </w:r>
      <w:r w:rsidR="00F7525D" w:rsidRPr="00640855">
        <w:rPr>
          <w:rFonts w:ascii="Georgia" w:hAnsi="Georgia" w:cs="Times New Roman"/>
          <w:color w:val="231F20"/>
          <w:sz w:val="24"/>
          <w:szCs w:val="24"/>
        </w:rPr>
        <w:t>shapes</w:t>
      </w:r>
      <w:proofErr w:type="gramEnd"/>
      <w:r w:rsidR="00DF2D1B" w:rsidRPr="00640855">
        <w:rPr>
          <w:rFonts w:ascii="Georgia" w:hAnsi="Georgia" w:cs="Times New Roman"/>
          <w:color w:val="231F20"/>
          <w:sz w:val="24"/>
          <w:szCs w:val="24"/>
        </w:rPr>
        <w:t xml:space="preserve"> </w:t>
      </w:r>
      <w:r w:rsidR="00397912" w:rsidRPr="00640855">
        <w:rPr>
          <w:rFonts w:ascii="Georgia" w:hAnsi="Georgia" w:cs="Times New Roman"/>
          <w:color w:val="231F20"/>
          <w:sz w:val="24"/>
          <w:szCs w:val="24"/>
        </w:rPr>
        <w:t xml:space="preserve">individuals’ </w:t>
      </w:r>
      <w:r w:rsidR="00F7525D" w:rsidRPr="00640855">
        <w:rPr>
          <w:rFonts w:ascii="Georgia" w:hAnsi="Georgia" w:cs="Times New Roman"/>
          <w:color w:val="231F20"/>
          <w:sz w:val="24"/>
          <w:szCs w:val="24"/>
        </w:rPr>
        <w:t xml:space="preserve">perception of </w:t>
      </w:r>
      <w:r w:rsidR="00397912" w:rsidRPr="00640855">
        <w:rPr>
          <w:rFonts w:ascii="Georgia" w:hAnsi="Georgia" w:cs="Times New Roman"/>
          <w:color w:val="231F20"/>
          <w:sz w:val="24"/>
          <w:szCs w:val="24"/>
        </w:rPr>
        <w:t>themselves</w:t>
      </w:r>
      <w:r w:rsidR="00DF2D1B" w:rsidRPr="00640855">
        <w:rPr>
          <w:rFonts w:ascii="Georgia" w:hAnsi="Georgia" w:cs="Times New Roman"/>
          <w:color w:val="231F20"/>
          <w:sz w:val="24"/>
          <w:szCs w:val="24"/>
        </w:rPr>
        <w:t xml:space="preserve"> and others in terms of social categories</w:t>
      </w:r>
      <w:r w:rsidR="00F7525D" w:rsidRPr="00640855">
        <w:rPr>
          <w:rFonts w:ascii="Georgia" w:hAnsi="Georgia" w:cs="Times New Roman"/>
          <w:color w:val="231F20"/>
          <w:sz w:val="24"/>
          <w:szCs w:val="24"/>
        </w:rPr>
        <w:t xml:space="preserve"> and 2) </w:t>
      </w:r>
      <w:r w:rsidR="00D42C24" w:rsidRPr="00640855">
        <w:rPr>
          <w:rFonts w:ascii="Georgia" w:hAnsi="Georgia" w:cs="Times New Roman"/>
          <w:color w:val="231F20"/>
          <w:sz w:val="24"/>
          <w:szCs w:val="24"/>
        </w:rPr>
        <w:t>account</w:t>
      </w:r>
      <w:r w:rsidR="00F7525D" w:rsidRPr="00640855">
        <w:rPr>
          <w:rFonts w:ascii="Georgia" w:hAnsi="Georgia" w:cs="Times New Roman"/>
          <w:color w:val="231F20"/>
          <w:sz w:val="24"/>
          <w:szCs w:val="24"/>
        </w:rPr>
        <w:t>s</w:t>
      </w:r>
      <w:r w:rsidR="00D42C24" w:rsidRPr="00640855">
        <w:rPr>
          <w:rFonts w:ascii="Georgia" w:hAnsi="Georgia" w:cs="Times New Roman"/>
          <w:color w:val="231F20"/>
          <w:sz w:val="24"/>
          <w:szCs w:val="24"/>
        </w:rPr>
        <w:t xml:space="preserve"> for</w:t>
      </w:r>
      <w:r w:rsidR="00F7525D" w:rsidRPr="00640855">
        <w:rPr>
          <w:rFonts w:ascii="Georgia" w:hAnsi="Georgia" w:cs="Times New Roman"/>
          <w:color w:val="231F20"/>
          <w:sz w:val="24"/>
          <w:szCs w:val="24"/>
        </w:rPr>
        <w:t xml:space="preserve"> </w:t>
      </w:r>
      <w:r w:rsidR="00C0204C">
        <w:rPr>
          <w:rFonts w:ascii="Georgia" w:hAnsi="Georgia" w:cs="Times New Roman"/>
          <w:color w:val="231F20"/>
          <w:sz w:val="24"/>
          <w:szCs w:val="24"/>
        </w:rPr>
        <w:t xml:space="preserve">members’ </w:t>
      </w:r>
      <w:r w:rsidR="00DF2D1B" w:rsidRPr="00640855">
        <w:rPr>
          <w:rFonts w:ascii="Georgia" w:hAnsi="Georgia" w:cs="Times New Roman"/>
          <w:color w:val="231F20"/>
          <w:sz w:val="24"/>
          <w:szCs w:val="24"/>
        </w:rPr>
        <w:t xml:space="preserve">attitudes and </w:t>
      </w:r>
      <w:proofErr w:type="spellStart"/>
      <w:r w:rsidR="00DF2D1B" w:rsidRPr="00640855">
        <w:rPr>
          <w:rFonts w:ascii="Georgia" w:hAnsi="Georgia" w:cs="Times New Roman"/>
          <w:color w:val="231F20"/>
          <w:sz w:val="24"/>
          <w:szCs w:val="24"/>
        </w:rPr>
        <w:t>behavio</w:t>
      </w:r>
      <w:r w:rsidR="00875108" w:rsidRPr="00640855">
        <w:rPr>
          <w:rFonts w:ascii="Georgia" w:hAnsi="Georgia" w:cs="Times New Roman"/>
          <w:color w:val="231F20"/>
          <w:sz w:val="24"/>
          <w:szCs w:val="24"/>
        </w:rPr>
        <w:t>u</w:t>
      </w:r>
      <w:r w:rsidR="00DF2D1B" w:rsidRPr="00640855">
        <w:rPr>
          <w:rFonts w:ascii="Georgia" w:hAnsi="Georgia" w:cs="Times New Roman"/>
          <w:color w:val="231F20"/>
          <w:sz w:val="24"/>
          <w:szCs w:val="24"/>
        </w:rPr>
        <w:t>r</w:t>
      </w:r>
      <w:r w:rsidR="00395867" w:rsidRPr="00640855">
        <w:rPr>
          <w:rFonts w:ascii="Georgia" w:hAnsi="Georgia" w:cs="Times New Roman"/>
          <w:color w:val="231F20"/>
          <w:sz w:val="24"/>
          <w:szCs w:val="24"/>
        </w:rPr>
        <w:t>s</w:t>
      </w:r>
      <w:proofErr w:type="spellEnd"/>
      <w:r w:rsidR="00D42C24" w:rsidRPr="00640855">
        <w:rPr>
          <w:rFonts w:ascii="Georgia" w:hAnsi="Georgia" w:cs="Times New Roman"/>
          <w:color w:val="231F20"/>
          <w:sz w:val="24"/>
          <w:szCs w:val="24"/>
        </w:rPr>
        <w:t xml:space="preserve"> triggered by </w:t>
      </w:r>
      <w:r w:rsidR="00B75859" w:rsidRPr="00640855">
        <w:rPr>
          <w:rFonts w:ascii="Georgia" w:hAnsi="Georgia" w:cs="Times New Roman"/>
          <w:color w:val="231F20"/>
          <w:sz w:val="24"/>
          <w:szCs w:val="24"/>
        </w:rPr>
        <w:t xml:space="preserve">a </w:t>
      </w:r>
      <w:r w:rsidR="00E6131E" w:rsidRPr="00640855">
        <w:rPr>
          <w:rFonts w:ascii="Georgia" w:hAnsi="Georgia" w:cs="Times New Roman"/>
          <w:color w:val="231F20"/>
          <w:sz w:val="24"/>
          <w:szCs w:val="24"/>
        </w:rPr>
        <w:t>sense of belongingness</w:t>
      </w:r>
      <w:r w:rsidR="007B5B97" w:rsidRPr="00640855">
        <w:rPr>
          <w:rFonts w:ascii="Georgia" w:hAnsi="Georgia" w:cs="Times New Roman"/>
          <w:color w:val="231F20"/>
          <w:sz w:val="24"/>
          <w:szCs w:val="24"/>
        </w:rPr>
        <w:t xml:space="preserve"> (</w:t>
      </w:r>
      <w:r w:rsidR="00395867" w:rsidRPr="00640855">
        <w:rPr>
          <w:rFonts w:ascii="Georgia" w:eastAsia="Times New Roman" w:hAnsi="Georgia" w:cs="Times New Roman"/>
          <w:color w:val="231F20"/>
          <w:sz w:val="24"/>
          <w:szCs w:val="24"/>
        </w:rPr>
        <w:t>Turner, Hogg, Oakes, Reicher, &amp; Wetherell,</w:t>
      </w:r>
      <w:r w:rsidR="00395867" w:rsidRPr="00640855">
        <w:rPr>
          <w:rFonts w:ascii="Georgia" w:hAnsi="Georgia" w:cs="Times New Roman"/>
          <w:color w:val="231F20"/>
          <w:sz w:val="24"/>
          <w:szCs w:val="24"/>
        </w:rPr>
        <w:t xml:space="preserve"> 1987)</w:t>
      </w:r>
      <w:r w:rsidR="00613806">
        <w:rPr>
          <w:rFonts w:ascii="Georgia" w:hAnsi="Georgia" w:cs="Times New Roman"/>
          <w:color w:val="231F20"/>
          <w:sz w:val="24"/>
          <w:szCs w:val="24"/>
        </w:rPr>
        <w:t>.</w:t>
      </w:r>
      <w:r w:rsidR="00F7525D" w:rsidRPr="00640855">
        <w:rPr>
          <w:rFonts w:ascii="Georgia" w:hAnsi="Georgia" w:cs="Times New Roman"/>
          <w:color w:val="231F20"/>
          <w:sz w:val="24"/>
          <w:szCs w:val="24"/>
        </w:rPr>
        <w:t xml:space="preserve"> </w:t>
      </w:r>
    </w:p>
    <w:p w14:paraId="15896A60" w14:textId="6CDB8F92" w:rsidR="00E15004" w:rsidRPr="00640855" w:rsidRDefault="00C0204C" w:rsidP="00C0204C">
      <w:pPr>
        <w:bidi w:val="0"/>
        <w:spacing w:line="480" w:lineRule="auto"/>
        <w:ind w:firstLine="720"/>
        <w:rPr>
          <w:rFonts w:ascii="Georgia" w:hAnsi="Georgia" w:cs="Times New Roman"/>
          <w:color w:val="231F20"/>
          <w:sz w:val="24"/>
          <w:szCs w:val="24"/>
        </w:rPr>
      </w:pPr>
      <w:r>
        <w:rPr>
          <w:rFonts w:ascii="Georgia" w:hAnsi="Georgia" w:cs="Times New Roman"/>
          <w:color w:val="231F20"/>
          <w:sz w:val="24"/>
          <w:szCs w:val="24"/>
        </w:rPr>
        <w:t>SI</w:t>
      </w:r>
      <w:r w:rsidR="00522BB2" w:rsidRPr="00640855">
        <w:rPr>
          <w:rFonts w:ascii="Georgia" w:hAnsi="Georgia" w:cs="Times New Roman"/>
          <w:color w:val="231F20"/>
          <w:sz w:val="24"/>
          <w:szCs w:val="24"/>
        </w:rPr>
        <w:t xml:space="preserve"> also allows </w:t>
      </w:r>
      <w:r w:rsidR="00F7525D" w:rsidRPr="00640855">
        <w:rPr>
          <w:rFonts w:ascii="Georgia" w:hAnsi="Georgia" w:cs="Times New Roman"/>
          <w:color w:val="231F20"/>
          <w:sz w:val="24"/>
          <w:szCs w:val="24"/>
        </w:rPr>
        <w:t xml:space="preserve">a meaningful way to organize one’s social world (Tajfel &amp; Turner, 1979; </w:t>
      </w:r>
      <w:r w:rsidR="00F7525D" w:rsidRPr="00640855">
        <w:rPr>
          <w:rFonts w:ascii="Georgia" w:eastAsia="Times New Roman" w:hAnsi="Georgia" w:cs="Times New Roman"/>
          <w:color w:val="231F20"/>
          <w:sz w:val="24"/>
          <w:szCs w:val="24"/>
        </w:rPr>
        <w:t>Turner, Hogg, Oakes, Reicher, &amp; Wetherell,</w:t>
      </w:r>
      <w:r w:rsidR="00F7525D" w:rsidRPr="00640855">
        <w:rPr>
          <w:rFonts w:ascii="Georgia" w:hAnsi="Georgia" w:cs="Times New Roman"/>
          <w:color w:val="231F20"/>
          <w:sz w:val="24"/>
          <w:szCs w:val="24"/>
        </w:rPr>
        <w:t xml:space="preserve"> 1987) </w:t>
      </w:r>
      <w:r w:rsidR="00522BB2" w:rsidRPr="00640855">
        <w:rPr>
          <w:rFonts w:ascii="Georgia" w:hAnsi="Georgia" w:cs="Times New Roman"/>
          <w:color w:val="231F20"/>
          <w:sz w:val="24"/>
          <w:szCs w:val="24"/>
        </w:rPr>
        <w:t>by categorizing individuals in a simplified</w:t>
      </w:r>
      <w:r w:rsidR="00DF2D1B" w:rsidRPr="00640855">
        <w:rPr>
          <w:rFonts w:ascii="Georgia" w:hAnsi="Georgia" w:cs="Times New Roman"/>
          <w:color w:val="231F20"/>
          <w:sz w:val="24"/>
          <w:szCs w:val="24"/>
        </w:rPr>
        <w:t xml:space="preserve"> in-group (</w:t>
      </w:r>
      <w:r w:rsidR="00D84ACF" w:rsidRPr="00640855">
        <w:rPr>
          <w:rFonts w:ascii="Georgia" w:hAnsi="Georgia" w:cs="Times New Roman"/>
          <w:color w:val="231F20"/>
          <w:sz w:val="24"/>
          <w:szCs w:val="24"/>
        </w:rPr>
        <w:t>“</w:t>
      </w:r>
      <w:r w:rsidR="00DF2D1B" w:rsidRPr="00640855">
        <w:rPr>
          <w:rFonts w:ascii="Georgia" w:hAnsi="Georgia" w:cs="Times New Roman"/>
          <w:color w:val="231F20"/>
          <w:sz w:val="24"/>
          <w:szCs w:val="24"/>
        </w:rPr>
        <w:t>us</w:t>
      </w:r>
      <w:r w:rsidR="00D84ACF" w:rsidRPr="00640855">
        <w:rPr>
          <w:rFonts w:ascii="Georgia" w:hAnsi="Georgia" w:cs="Times New Roman"/>
          <w:color w:val="231F20"/>
          <w:sz w:val="24"/>
          <w:szCs w:val="24"/>
        </w:rPr>
        <w:t>”</w:t>
      </w:r>
      <w:r w:rsidR="00DF2D1B" w:rsidRPr="00640855">
        <w:rPr>
          <w:rFonts w:ascii="Georgia" w:hAnsi="Georgia" w:cs="Times New Roman"/>
          <w:color w:val="231F20"/>
          <w:sz w:val="24"/>
          <w:szCs w:val="24"/>
        </w:rPr>
        <w:t>) or out-group (</w:t>
      </w:r>
      <w:r w:rsidR="00D84ACF" w:rsidRPr="00640855">
        <w:rPr>
          <w:rFonts w:ascii="Georgia" w:hAnsi="Georgia" w:cs="Times New Roman"/>
          <w:color w:val="231F20"/>
          <w:sz w:val="24"/>
          <w:szCs w:val="24"/>
        </w:rPr>
        <w:t>“</w:t>
      </w:r>
      <w:r w:rsidR="00DF2D1B" w:rsidRPr="00640855">
        <w:rPr>
          <w:rFonts w:ascii="Georgia" w:hAnsi="Georgia" w:cs="Times New Roman"/>
          <w:color w:val="231F20"/>
          <w:sz w:val="24"/>
          <w:szCs w:val="24"/>
        </w:rPr>
        <w:t>them</w:t>
      </w:r>
      <w:r w:rsidR="00D84ACF" w:rsidRPr="00640855">
        <w:rPr>
          <w:rFonts w:ascii="Georgia" w:hAnsi="Georgia" w:cs="Times New Roman"/>
          <w:color w:val="231F20"/>
          <w:sz w:val="24"/>
          <w:szCs w:val="24"/>
        </w:rPr>
        <w:t>”</w:t>
      </w:r>
      <w:r w:rsidR="00DF2D1B" w:rsidRPr="00640855">
        <w:rPr>
          <w:rFonts w:ascii="Georgia" w:hAnsi="Georgia" w:cs="Times New Roman"/>
          <w:color w:val="231F20"/>
          <w:sz w:val="24"/>
          <w:szCs w:val="24"/>
        </w:rPr>
        <w:t>)</w:t>
      </w:r>
      <w:r w:rsidR="00522BB2" w:rsidRPr="00640855">
        <w:rPr>
          <w:rFonts w:ascii="Georgia" w:hAnsi="Georgia" w:cs="Times New Roman"/>
          <w:color w:val="231F20"/>
          <w:sz w:val="24"/>
          <w:szCs w:val="24"/>
        </w:rPr>
        <w:t xml:space="preserve"> dichotomies formation</w:t>
      </w:r>
      <w:r>
        <w:rPr>
          <w:rFonts w:ascii="Georgia" w:hAnsi="Georgia" w:cs="Times New Roman"/>
          <w:color w:val="231F20"/>
          <w:sz w:val="24"/>
          <w:szCs w:val="24"/>
        </w:rPr>
        <w:t>,</w:t>
      </w:r>
      <w:r w:rsidR="00522BB2" w:rsidRPr="00640855">
        <w:rPr>
          <w:rFonts w:ascii="Georgia" w:hAnsi="Georgia" w:cs="Times New Roman"/>
          <w:color w:val="231F20"/>
          <w:sz w:val="24"/>
          <w:szCs w:val="24"/>
        </w:rPr>
        <w:t xml:space="preserve"> in which </w:t>
      </w:r>
      <w:r w:rsidR="00E81529">
        <w:rPr>
          <w:rFonts w:ascii="Georgia" w:hAnsi="Georgia" w:cs="Times New Roman"/>
          <w:color w:val="231F20"/>
          <w:sz w:val="24"/>
          <w:szCs w:val="24"/>
        </w:rPr>
        <w:t>i</w:t>
      </w:r>
      <w:r w:rsidR="00500627" w:rsidRPr="00640855">
        <w:rPr>
          <w:rFonts w:ascii="Georgia" w:hAnsi="Georgia" w:cs="Times New Roman"/>
          <w:color w:val="231F20"/>
          <w:sz w:val="24"/>
          <w:szCs w:val="24"/>
        </w:rPr>
        <w:t>ndividuals</w:t>
      </w:r>
      <w:r w:rsidR="00DF2D1B" w:rsidRPr="00640855">
        <w:rPr>
          <w:rFonts w:ascii="Georgia" w:hAnsi="Georgia" w:cs="Times New Roman"/>
          <w:color w:val="231F20"/>
          <w:sz w:val="24"/>
          <w:szCs w:val="24"/>
        </w:rPr>
        <w:t xml:space="preserve"> </w:t>
      </w:r>
      <w:r w:rsidR="00522BB2" w:rsidRPr="00640855">
        <w:rPr>
          <w:rFonts w:ascii="Georgia" w:hAnsi="Georgia" w:cs="Times New Roman"/>
          <w:color w:val="231F20"/>
          <w:sz w:val="24"/>
          <w:szCs w:val="24"/>
        </w:rPr>
        <w:t>strive</w:t>
      </w:r>
      <w:r w:rsidR="00DF2D1B" w:rsidRPr="00640855">
        <w:rPr>
          <w:rFonts w:ascii="Georgia" w:hAnsi="Georgia" w:cs="Times New Roman"/>
          <w:color w:val="231F20"/>
          <w:sz w:val="24"/>
          <w:szCs w:val="24"/>
        </w:rPr>
        <w:t xml:space="preserve"> to maximize the</w:t>
      </w:r>
      <w:r w:rsidR="005A3250" w:rsidRPr="00640855">
        <w:rPr>
          <w:rFonts w:ascii="Georgia" w:hAnsi="Georgia" w:cs="Times New Roman"/>
          <w:color w:val="231F20"/>
          <w:sz w:val="24"/>
          <w:szCs w:val="24"/>
        </w:rPr>
        <w:t>ir</w:t>
      </w:r>
      <w:r w:rsidR="00DF2D1B" w:rsidRPr="00640855">
        <w:rPr>
          <w:rFonts w:ascii="Georgia" w:hAnsi="Georgia" w:cs="Times New Roman"/>
          <w:color w:val="231F20"/>
          <w:sz w:val="24"/>
          <w:szCs w:val="24"/>
        </w:rPr>
        <w:t xml:space="preserve"> positive distinctiveness. When social identity is salient, people </w:t>
      </w:r>
      <w:r w:rsidR="005A3250" w:rsidRPr="00640855">
        <w:rPr>
          <w:rFonts w:ascii="Georgia" w:hAnsi="Georgia" w:cs="Times New Roman"/>
          <w:color w:val="231F20"/>
          <w:sz w:val="24"/>
          <w:szCs w:val="24"/>
        </w:rPr>
        <w:t xml:space="preserve">tend to </w:t>
      </w:r>
      <w:r w:rsidR="00DF2D1B" w:rsidRPr="00640855">
        <w:rPr>
          <w:rFonts w:ascii="Georgia" w:hAnsi="Georgia" w:cs="Times New Roman"/>
          <w:color w:val="231F20"/>
          <w:sz w:val="24"/>
          <w:szCs w:val="24"/>
        </w:rPr>
        <w:t xml:space="preserve">focus more on </w:t>
      </w:r>
      <w:r w:rsidR="005A3250" w:rsidRPr="00640855">
        <w:rPr>
          <w:rFonts w:ascii="Georgia" w:hAnsi="Georgia" w:cs="Times New Roman"/>
          <w:color w:val="231F20"/>
          <w:sz w:val="24"/>
          <w:szCs w:val="24"/>
        </w:rPr>
        <w:t xml:space="preserve">unified </w:t>
      </w:r>
      <w:r w:rsidR="00DF2D1B" w:rsidRPr="00640855">
        <w:rPr>
          <w:rFonts w:ascii="Georgia" w:hAnsi="Georgia" w:cs="Times New Roman"/>
          <w:color w:val="231F20"/>
          <w:sz w:val="24"/>
          <w:szCs w:val="24"/>
        </w:rPr>
        <w:t xml:space="preserve">attributes than on the </w:t>
      </w:r>
      <w:r w:rsidR="005A3250" w:rsidRPr="00640855">
        <w:rPr>
          <w:rFonts w:ascii="Georgia" w:hAnsi="Georgia" w:cs="Times New Roman"/>
          <w:color w:val="231F20"/>
          <w:sz w:val="24"/>
          <w:szCs w:val="24"/>
        </w:rPr>
        <w:t xml:space="preserve">distinctive </w:t>
      </w:r>
      <w:r w:rsidR="00DF2D1B" w:rsidRPr="00640855">
        <w:rPr>
          <w:rFonts w:ascii="Georgia" w:hAnsi="Georgia" w:cs="Times New Roman"/>
          <w:color w:val="231F20"/>
          <w:sz w:val="24"/>
          <w:szCs w:val="24"/>
        </w:rPr>
        <w:t xml:space="preserve">personal </w:t>
      </w:r>
      <w:r w:rsidR="005A3250" w:rsidRPr="00640855">
        <w:rPr>
          <w:rFonts w:ascii="Georgia" w:hAnsi="Georgia" w:cs="Times New Roman"/>
          <w:color w:val="231F20"/>
          <w:sz w:val="24"/>
          <w:szCs w:val="24"/>
        </w:rPr>
        <w:t>prope</w:t>
      </w:r>
      <w:r w:rsidR="00E6131E" w:rsidRPr="00640855">
        <w:rPr>
          <w:rFonts w:ascii="Georgia" w:hAnsi="Georgia" w:cs="Times New Roman"/>
          <w:color w:val="231F20"/>
          <w:sz w:val="24"/>
          <w:szCs w:val="24"/>
        </w:rPr>
        <w:t>rties</w:t>
      </w:r>
      <w:r w:rsidR="005A3250" w:rsidRPr="00640855">
        <w:rPr>
          <w:rFonts w:ascii="Georgia" w:hAnsi="Georgia" w:cs="Times New Roman"/>
          <w:color w:val="231F20"/>
          <w:sz w:val="24"/>
          <w:szCs w:val="24"/>
        </w:rPr>
        <w:t xml:space="preserve"> </w:t>
      </w:r>
      <w:r w:rsidR="00DF2D1B" w:rsidRPr="00640855">
        <w:rPr>
          <w:rFonts w:ascii="Georgia" w:hAnsi="Georgia" w:cs="Times New Roman"/>
          <w:color w:val="231F20"/>
          <w:sz w:val="24"/>
          <w:szCs w:val="24"/>
        </w:rPr>
        <w:t>differentiating them</w:t>
      </w:r>
      <w:r w:rsidR="005A3250" w:rsidRPr="00640855">
        <w:rPr>
          <w:rFonts w:ascii="Georgia" w:hAnsi="Georgia" w:cs="Times New Roman"/>
          <w:color w:val="231F20"/>
          <w:sz w:val="24"/>
          <w:szCs w:val="24"/>
        </w:rPr>
        <w:t xml:space="preserve"> from others within their group</w:t>
      </w:r>
      <w:r w:rsidR="00DF2D1B" w:rsidRPr="00640855">
        <w:rPr>
          <w:rFonts w:ascii="Georgia" w:hAnsi="Georgia" w:cs="Times New Roman"/>
          <w:color w:val="231F20"/>
          <w:sz w:val="24"/>
          <w:szCs w:val="24"/>
        </w:rPr>
        <w:t xml:space="preserve">. </w:t>
      </w:r>
      <w:r>
        <w:rPr>
          <w:rFonts w:ascii="Georgia" w:hAnsi="Georgia" w:cs="Times New Roman"/>
          <w:color w:val="231F20"/>
          <w:sz w:val="24"/>
          <w:szCs w:val="24"/>
        </w:rPr>
        <w:t xml:space="preserve"> </w:t>
      </w:r>
    </w:p>
    <w:p w14:paraId="354824D7" w14:textId="3E1FCFBF" w:rsidR="00090EE5" w:rsidRPr="00640855" w:rsidRDefault="00E6131E" w:rsidP="00D46C59">
      <w:pPr>
        <w:bidi w:val="0"/>
        <w:spacing w:line="480" w:lineRule="auto"/>
        <w:ind w:firstLine="720"/>
        <w:rPr>
          <w:rFonts w:ascii="Georgia" w:hAnsi="Georgia" w:cs="Times New Roman"/>
          <w:color w:val="231F20"/>
          <w:sz w:val="24"/>
          <w:szCs w:val="24"/>
        </w:rPr>
      </w:pPr>
      <w:r w:rsidRPr="00640855">
        <w:rPr>
          <w:rFonts w:ascii="Georgia" w:hAnsi="Georgia" w:cs="Times New Roman"/>
          <w:color w:val="231F20"/>
          <w:sz w:val="24"/>
          <w:szCs w:val="24"/>
        </w:rPr>
        <w:t xml:space="preserve">Indeed, </w:t>
      </w:r>
      <w:r w:rsidR="005A3250" w:rsidRPr="00640855">
        <w:rPr>
          <w:rFonts w:ascii="Georgia" w:hAnsi="Georgia" w:cs="Times New Roman"/>
          <w:color w:val="231F20"/>
          <w:sz w:val="24"/>
          <w:szCs w:val="24"/>
        </w:rPr>
        <w:t>SIT was utilized to explain</w:t>
      </w:r>
      <w:r w:rsidR="00E15004" w:rsidRPr="00640855">
        <w:rPr>
          <w:rFonts w:ascii="Georgia" w:hAnsi="Georgia" w:cs="Times New Roman"/>
          <w:color w:val="231F20"/>
          <w:sz w:val="24"/>
          <w:szCs w:val="24"/>
        </w:rPr>
        <w:t xml:space="preserve"> individuals</w:t>
      </w:r>
      <w:r w:rsidR="005A3250" w:rsidRPr="00640855">
        <w:rPr>
          <w:rFonts w:ascii="Georgia" w:hAnsi="Georgia" w:cs="Times New Roman"/>
          <w:color w:val="231F20"/>
          <w:sz w:val="24"/>
          <w:szCs w:val="24"/>
        </w:rPr>
        <w:t>’ motivation</w:t>
      </w:r>
      <w:r w:rsidR="00E15004" w:rsidRPr="00640855">
        <w:rPr>
          <w:rFonts w:ascii="Georgia" w:hAnsi="Georgia" w:cs="Times New Roman"/>
          <w:color w:val="231F20"/>
          <w:sz w:val="24"/>
          <w:szCs w:val="24"/>
        </w:rPr>
        <w:t xml:space="preserve"> to identify </w:t>
      </w:r>
      <w:r w:rsidR="00500627" w:rsidRPr="00640855">
        <w:rPr>
          <w:rFonts w:ascii="Georgia" w:hAnsi="Georgia" w:cs="Times New Roman"/>
          <w:color w:val="231F20"/>
          <w:sz w:val="24"/>
          <w:szCs w:val="24"/>
        </w:rPr>
        <w:t xml:space="preserve">themselves </w:t>
      </w:r>
      <w:r w:rsidR="005A3250" w:rsidRPr="00640855">
        <w:rPr>
          <w:rFonts w:ascii="Georgia" w:hAnsi="Georgia" w:cs="Times New Roman"/>
          <w:color w:val="231F20"/>
          <w:sz w:val="24"/>
          <w:szCs w:val="24"/>
        </w:rPr>
        <w:t xml:space="preserve">as part of </w:t>
      </w:r>
      <w:r w:rsidR="00E15004" w:rsidRPr="00640855">
        <w:rPr>
          <w:rFonts w:ascii="Georgia" w:hAnsi="Georgia" w:cs="Times New Roman"/>
          <w:color w:val="231F20"/>
          <w:sz w:val="24"/>
          <w:szCs w:val="24"/>
        </w:rPr>
        <w:t xml:space="preserve">a group and </w:t>
      </w:r>
      <w:r w:rsidR="005A3250" w:rsidRPr="00640855">
        <w:rPr>
          <w:rFonts w:ascii="Georgia" w:hAnsi="Georgia" w:cs="Times New Roman"/>
          <w:color w:val="231F20"/>
          <w:sz w:val="24"/>
          <w:szCs w:val="24"/>
        </w:rPr>
        <w:t xml:space="preserve">at the same time to account for </w:t>
      </w:r>
      <w:r w:rsidR="00E15004" w:rsidRPr="00640855">
        <w:rPr>
          <w:rFonts w:ascii="Georgia" w:hAnsi="Georgia" w:cs="Times New Roman"/>
          <w:color w:val="231F20"/>
          <w:sz w:val="24"/>
          <w:szCs w:val="24"/>
        </w:rPr>
        <w:t>the</w:t>
      </w:r>
      <w:r w:rsidR="005A3250" w:rsidRPr="00640855">
        <w:rPr>
          <w:rFonts w:ascii="Georgia" w:hAnsi="Georgia" w:cs="Times New Roman"/>
          <w:color w:val="231F20"/>
          <w:sz w:val="24"/>
          <w:szCs w:val="24"/>
        </w:rPr>
        <w:t>ir</w:t>
      </w:r>
      <w:r w:rsidR="00E15004" w:rsidRPr="00640855">
        <w:rPr>
          <w:rFonts w:ascii="Georgia" w:hAnsi="Georgia" w:cs="Times New Roman"/>
          <w:color w:val="231F20"/>
          <w:sz w:val="24"/>
          <w:szCs w:val="24"/>
        </w:rPr>
        <w:t xml:space="preserve"> desire for</w:t>
      </w:r>
      <w:r w:rsidR="007C010D" w:rsidRPr="00640855">
        <w:rPr>
          <w:rFonts w:ascii="Georgia" w:hAnsi="Georgia" w:cs="Times New Roman"/>
          <w:color w:val="231F20"/>
          <w:sz w:val="24"/>
          <w:szCs w:val="24"/>
        </w:rPr>
        <w:t xml:space="preserve"> distinctiveness </w:t>
      </w:r>
      <w:r w:rsidR="00E15004" w:rsidRPr="00640855">
        <w:rPr>
          <w:rFonts w:ascii="Georgia" w:hAnsi="Georgia" w:cs="Times New Roman"/>
          <w:color w:val="231F20"/>
          <w:sz w:val="24"/>
          <w:szCs w:val="24"/>
        </w:rPr>
        <w:t>(</w:t>
      </w:r>
      <w:proofErr w:type="spellStart"/>
      <w:r w:rsidR="00E15004" w:rsidRPr="00640855">
        <w:rPr>
          <w:rFonts w:ascii="Georgia" w:hAnsi="Georgia" w:cs="Times New Roman"/>
          <w:color w:val="231F20"/>
          <w:sz w:val="24"/>
          <w:szCs w:val="24"/>
        </w:rPr>
        <w:t>Hewstone</w:t>
      </w:r>
      <w:proofErr w:type="spellEnd"/>
      <w:r w:rsidR="00E15004" w:rsidRPr="00640855">
        <w:rPr>
          <w:rFonts w:ascii="Georgia" w:hAnsi="Georgia" w:cs="Times New Roman"/>
          <w:color w:val="231F20"/>
          <w:sz w:val="24"/>
          <w:szCs w:val="24"/>
        </w:rPr>
        <w:t xml:space="preserve">, Rubin, &amp; Willis, 2002; </w:t>
      </w:r>
      <w:proofErr w:type="spellStart"/>
      <w:r w:rsidR="00E15004" w:rsidRPr="00640855">
        <w:rPr>
          <w:rFonts w:ascii="Georgia" w:hAnsi="Georgia" w:cs="Times New Roman"/>
          <w:color w:val="231F20"/>
          <w:sz w:val="24"/>
          <w:szCs w:val="24"/>
        </w:rPr>
        <w:t>LaTendresse</w:t>
      </w:r>
      <w:proofErr w:type="spellEnd"/>
      <w:r w:rsidR="00E15004" w:rsidRPr="00640855">
        <w:rPr>
          <w:rFonts w:ascii="Georgia" w:hAnsi="Georgia" w:cs="Times New Roman"/>
          <w:color w:val="231F20"/>
          <w:sz w:val="24"/>
          <w:szCs w:val="24"/>
        </w:rPr>
        <w:t>, 2000).</w:t>
      </w:r>
      <w:r w:rsidR="005A3250" w:rsidRPr="00640855">
        <w:rPr>
          <w:rFonts w:ascii="Georgia" w:hAnsi="Georgia" w:cs="Times New Roman"/>
          <w:color w:val="231F20"/>
          <w:sz w:val="24"/>
          <w:szCs w:val="24"/>
        </w:rPr>
        <w:t xml:space="preserve"> The underlying motivation of in</w:t>
      </w:r>
      <w:r w:rsidR="006E13FA" w:rsidRPr="00640855">
        <w:rPr>
          <w:rFonts w:ascii="Georgia" w:hAnsi="Georgia" w:cs="Times New Roman"/>
          <w:color w:val="231F20"/>
          <w:sz w:val="24"/>
          <w:szCs w:val="24"/>
        </w:rPr>
        <w:t xml:space="preserve">dividuals concerning </w:t>
      </w:r>
      <w:r w:rsidR="005A3250" w:rsidRPr="00640855">
        <w:rPr>
          <w:rFonts w:ascii="Georgia" w:hAnsi="Georgia" w:cs="Times New Roman"/>
          <w:color w:val="231F20"/>
          <w:sz w:val="24"/>
          <w:szCs w:val="24"/>
        </w:rPr>
        <w:t>categorization, social identification</w:t>
      </w:r>
      <w:r w:rsidR="00875108" w:rsidRPr="00640855">
        <w:rPr>
          <w:rFonts w:ascii="Georgia" w:hAnsi="Georgia" w:cs="Times New Roman"/>
          <w:color w:val="231F20"/>
          <w:sz w:val="24"/>
          <w:szCs w:val="24"/>
        </w:rPr>
        <w:t>, and social comparison, all of which are central processes involved in forming</w:t>
      </w:r>
      <w:r w:rsidR="006E13FA" w:rsidRPr="00640855">
        <w:rPr>
          <w:rFonts w:ascii="Georgia" w:hAnsi="Georgia" w:cs="Times New Roman"/>
          <w:color w:val="231F20"/>
          <w:sz w:val="24"/>
          <w:szCs w:val="24"/>
        </w:rPr>
        <w:t xml:space="preserve"> social identity, </w:t>
      </w:r>
      <w:r w:rsidR="005A3250" w:rsidRPr="00640855">
        <w:rPr>
          <w:rFonts w:ascii="Georgia" w:hAnsi="Georgia" w:cs="Times New Roman"/>
          <w:color w:val="231F20"/>
          <w:sz w:val="24"/>
          <w:szCs w:val="24"/>
        </w:rPr>
        <w:t>is the</w:t>
      </w:r>
      <w:r w:rsidR="00B75859" w:rsidRPr="00640855">
        <w:rPr>
          <w:rFonts w:ascii="Georgia" w:hAnsi="Georgia" w:cs="Times New Roman"/>
          <w:color w:val="231F20"/>
          <w:sz w:val="24"/>
          <w:szCs w:val="24"/>
        </w:rPr>
        <w:t>ir</w:t>
      </w:r>
      <w:r w:rsidR="005A3250" w:rsidRPr="00640855">
        <w:rPr>
          <w:rFonts w:ascii="Georgia" w:hAnsi="Georgia" w:cs="Times New Roman"/>
          <w:color w:val="231F20"/>
          <w:sz w:val="24"/>
          <w:szCs w:val="24"/>
        </w:rPr>
        <w:t xml:space="preserve"> desire to boost </w:t>
      </w:r>
      <w:r w:rsidR="007C010D" w:rsidRPr="00640855">
        <w:rPr>
          <w:rFonts w:ascii="Georgia" w:hAnsi="Georgia" w:cs="Times New Roman"/>
          <w:color w:val="231F20"/>
          <w:sz w:val="24"/>
          <w:szCs w:val="24"/>
        </w:rPr>
        <w:t>individuals’</w:t>
      </w:r>
      <w:r w:rsidR="006E13FA" w:rsidRPr="00640855">
        <w:rPr>
          <w:rFonts w:ascii="Georgia" w:hAnsi="Georgia" w:cs="Times New Roman"/>
          <w:color w:val="231F20"/>
          <w:sz w:val="24"/>
          <w:szCs w:val="24"/>
        </w:rPr>
        <w:t xml:space="preserve"> </w:t>
      </w:r>
      <w:r w:rsidR="00E15004" w:rsidRPr="00640855">
        <w:rPr>
          <w:rFonts w:ascii="Georgia" w:hAnsi="Georgia" w:cs="Times New Roman"/>
          <w:color w:val="231F20"/>
          <w:sz w:val="24"/>
          <w:szCs w:val="24"/>
        </w:rPr>
        <w:t>self-esteem</w:t>
      </w:r>
      <w:r w:rsidR="006E13FA" w:rsidRPr="00640855">
        <w:rPr>
          <w:rFonts w:ascii="Georgia" w:hAnsi="Georgia" w:cs="Times New Roman"/>
          <w:color w:val="231F20"/>
          <w:sz w:val="24"/>
          <w:szCs w:val="24"/>
        </w:rPr>
        <w:t xml:space="preserve"> (Tajfel &amp; </w:t>
      </w:r>
      <w:r w:rsidR="006E13FA" w:rsidRPr="00640855">
        <w:rPr>
          <w:rFonts w:ascii="Georgia" w:hAnsi="Georgia" w:cs="Times New Roman"/>
          <w:color w:val="231F20"/>
          <w:sz w:val="24"/>
          <w:szCs w:val="24"/>
        </w:rPr>
        <w:lastRenderedPageBreak/>
        <w:t>Turner, 1979)</w:t>
      </w:r>
      <w:r w:rsidR="00D84ACF" w:rsidRPr="00640855">
        <w:rPr>
          <w:rFonts w:ascii="Georgia" w:hAnsi="Georgia" w:cs="Times New Roman"/>
          <w:color w:val="231F20"/>
          <w:sz w:val="24"/>
          <w:szCs w:val="24"/>
        </w:rPr>
        <w:t xml:space="preserve">. </w:t>
      </w:r>
      <w:r w:rsidR="007C010D" w:rsidRPr="00640855">
        <w:rPr>
          <w:rFonts w:ascii="Georgia" w:hAnsi="Georgia" w:cs="Times New Roman"/>
          <w:color w:val="231F20"/>
          <w:sz w:val="24"/>
          <w:szCs w:val="24"/>
        </w:rPr>
        <w:t>In this respect</w:t>
      </w:r>
      <w:r w:rsidR="00B75859" w:rsidRPr="00640855">
        <w:rPr>
          <w:rFonts w:ascii="Georgia" w:hAnsi="Georgia" w:cs="Times New Roman"/>
          <w:color w:val="231F20"/>
          <w:sz w:val="24"/>
          <w:szCs w:val="24"/>
        </w:rPr>
        <w:t xml:space="preserve">, social identity stimulates group </w:t>
      </w:r>
      <w:proofErr w:type="spellStart"/>
      <w:r w:rsidR="00B75859" w:rsidRPr="00640855">
        <w:rPr>
          <w:rFonts w:ascii="Georgia" w:hAnsi="Georgia" w:cs="Times New Roman"/>
          <w:color w:val="231F20"/>
          <w:sz w:val="24"/>
          <w:szCs w:val="24"/>
        </w:rPr>
        <w:t>behaviour</w:t>
      </w:r>
      <w:proofErr w:type="spellEnd"/>
      <w:r w:rsidR="00B75859" w:rsidRPr="00640855">
        <w:rPr>
          <w:rFonts w:ascii="Georgia" w:hAnsi="Georgia" w:cs="Times New Roman"/>
          <w:color w:val="231F20"/>
          <w:sz w:val="24"/>
          <w:szCs w:val="24"/>
        </w:rPr>
        <w:t xml:space="preserve"> through two op</w:t>
      </w:r>
      <w:r w:rsidR="0028155C">
        <w:rPr>
          <w:rFonts w:ascii="Georgia" w:hAnsi="Georgia" w:cs="Times New Roman"/>
          <w:color w:val="231F20"/>
          <w:sz w:val="24"/>
          <w:szCs w:val="24"/>
        </w:rPr>
        <w:t>po</w:t>
      </w:r>
      <w:r w:rsidR="00B75859" w:rsidRPr="00640855">
        <w:rPr>
          <w:rFonts w:ascii="Georgia" w:hAnsi="Georgia" w:cs="Times New Roman"/>
          <w:color w:val="231F20"/>
          <w:sz w:val="24"/>
          <w:szCs w:val="24"/>
        </w:rPr>
        <w:t>sing mechanisms: discrimination and cooperation,</w:t>
      </w:r>
      <w:r w:rsidR="007C010D" w:rsidRPr="00640855">
        <w:rPr>
          <w:rFonts w:ascii="Georgia" w:hAnsi="Georgia" w:cs="Times New Roman"/>
          <w:color w:val="231F20"/>
          <w:sz w:val="24"/>
          <w:szCs w:val="24"/>
        </w:rPr>
        <w:t xml:space="preserve"> utilized in congruence with</w:t>
      </w:r>
      <w:r w:rsidR="006E13FA" w:rsidRPr="00640855">
        <w:rPr>
          <w:rFonts w:ascii="Georgia" w:hAnsi="Georgia" w:cs="Times New Roman"/>
          <w:color w:val="231F20"/>
          <w:sz w:val="24"/>
          <w:szCs w:val="24"/>
        </w:rPr>
        <w:t xml:space="preserve"> </w:t>
      </w:r>
      <w:r w:rsidR="007C010D" w:rsidRPr="00640855">
        <w:rPr>
          <w:rFonts w:ascii="Georgia" w:hAnsi="Georgia" w:cs="Times New Roman"/>
          <w:color w:val="231F20"/>
          <w:sz w:val="24"/>
          <w:szCs w:val="24"/>
        </w:rPr>
        <w:t xml:space="preserve">the </w:t>
      </w:r>
      <w:r w:rsidR="006E13FA" w:rsidRPr="00640855">
        <w:rPr>
          <w:rFonts w:ascii="Georgia" w:hAnsi="Georgia" w:cs="Times New Roman"/>
          <w:color w:val="231F20"/>
          <w:sz w:val="24"/>
          <w:szCs w:val="24"/>
        </w:rPr>
        <w:t>context</w:t>
      </w:r>
      <w:r w:rsidRPr="00640855">
        <w:rPr>
          <w:rFonts w:ascii="Georgia" w:hAnsi="Georgia" w:cs="Times New Roman"/>
          <w:color w:val="231F20"/>
          <w:sz w:val="24"/>
          <w:szCs w:val="24"/>
        </w:rPr>
        <w:t xml:space="preserve"> in hand</w:t>
      </w:r>
      <w:r w:rsidR="00B75859" w:rsidRPr="00640855">
        <w:rPr>
          <w:rFonts w:ascii="Georgia" w:hAnsi="Georgia" w:cs="Times New Roman"/>
          <w:color w:val="231F20"/>
          <w:sz w:val="24"/>
          <w:szCs w:val="24"/>
        </w:rPr>
        <w:t>,</w:t>
      </w:r>
      <w:r w:rsidR="006E13FA" w:rsidRPr="00640855">
        <w:rPr>
          <w:rFonts w:ascii="Georgia" w:hAnsi="Georgia" w:cs="Times New Roman"/>
          <w:color w:val="231F20"/>
          <w:sz w:val="24"/>
          <w:szCs w:val="24"/>
        </w:rPr>
        <w:t xml:space="preserve"> </w:t>
      </w:r>
      <w:r w:rsidRPr="00640855">
        <w:rPr>
          <w:rFonts w:ascii="Georgia" w:hAnsi="Georgia" w:cs="Times New Roman"/>
          <w:color w:val="231F20"/>
          <w:sz w:val="24"/>
          <w:szCs w:val="24"/>
        </w:rPr>
        <w:t>to maximize self-esteem</w:t>
      </w:r>
      <w:r w:rsidR="00E81529">
        <w:rPr>
          <w:rFonts w:ascii="Georgia" w:hAnsi="Georgia" w:cs="Times New Roman"/>
          <w:color w:val="231F20"/>
          <w:sz w:val="24"/>
          <w:szCs w:val="24"/>
        </w:rPr>
        <w:t xml:space="preserve"> </w:t>
      </w:r>
      <w:r w:rsidR="00090EE5" w:rsidRPr="00640855">
        <w:rPr>
          <w:rFonts w:ascii="Georgia" w:hAnsi="Georgia" w:cs="Times New Roman"/>
          <w:color w:val="231F20"/>
          <w:sz w:val="24"/>
          <w:szCs w:val="24"/>
        </w:rPr>
        <w:t>(</w:t>
      </w:r>
      <w:proofErr w:type="spellStart"/>
      <w:r w:rsidR="00090EE5" w:rsidRPr="00640855">
        <w:rPr>
          <w:rFonts w:ascii="Georgia" w:hAnsi="Georgia" w:cs="Times New Roman"/>
          <w:color w:val="231F20"/>
          <w:sz w:val="24"/>
          <w:szCs w:val="24"/>
        </w:rPr>
        <w:t>Kreindler</w:t>
      </w:r>
      <w:proofErr w:type="spellEnd"/>
      <w:r w:rsidR="00090EE5" w:rsidRPr="00640855">
        <w:rPr>
          <w:rFonts w:ascii="Georgia" w:hAnsi="Georgia" w:cs="Times New Roman"/>
          <w:color w:val="231F20"/>
          <w:sz w:val="24"/>
          <w:szCs w:val="24"/>
        </w:rPr>
        <w:t>, Dowd, Star, &amp; Gottschalk, 2012).</w:t>
      </w:r>
    </w:p>
    <w:p w14:paraId="27931637" w14:textId="5C312C6D" w:rsidR="005843F9" w:rsidRPr="00640855" w:rsidRDefault="00B75859" w:rsidP="00CB2BE6">
      <w:pPr>
        <w:bidi w:val="0"/>
        <w:spacing w:line="480" w:lineRule="auto"/>
        <w:ind w:firstLine="720"/>
        <w:rPr>
          <w:rFonts w:ascii="Georgia" w:hAnsi="Georgia" w:cs="Times New Roman"/>
          <w:color w:val="231F20"/>
          <w:sz w:val="24"/>
          <w:szCs w:val="24"/>
        </w:rPr>
      </w:pPr>
      <w:r w:rsidRPr="00640855">
        <w:rPr>
          <w:rFonts w:ascii="Georgia" w:hAnsi="Georgia" w:cs="Times New Roman"/>
          <w:color w:val="231F20"/>
          <w:sz w:val="24"/>
          <w:szCs w:val="24"/>
        </w:rPr>
        <w:t>S</w:t>
      </w:r>
      <w:r w:rsidR="005843F9" w:rsidRPr="00640855">
        <w:rPr>
          <w:rFonts w:ascii="Georgia" w:hAnsi="Georgia" w:cs="Times New Roman"/>
          <w:color w:val="231F20"/>
          <w:sz w:val="24"/>
          <w:szCs w:val="24"/>
        </w:rPr>
        <w:t xml:space="preserve">tudies </w:t>
      </w:r>
      <w:r w:rsidRPr="00640855">
        <w:rPr>
          <w:rFonts w:ascii="Georgia" w:hAnsi="Georgia" w:cs="Times New Roman"/>
          <w:color w:val="231F20"/>
          <w:sz w:val="24"/>
          <w:szCs w:val="24"/>
        </w:rPr>
        <w:t xml:space="preserve">focusing on the positive contribution of social identity suggest that social identity enhances group cohesion and motivation (e.g., </w:t>
      </w:r>
      <w:proofErr w:type="spellStart"/>
      <w:r w:rsidRPr="00640855">
        <w:rPr>
          <w:rFonts w:ascii="Georgia" w:hAnsi="Georgia" w:cs="Times New Roman"/>
          <w:color w:val="231F20"/>
          <w:sz w:val="24"/>
          <w:szCs w:val="24"/>
        </w:rPr>
        <w:t>Ellemers</w:t>
      </w:r>
      <w:proofErr w:type="spellEnd"/>
      <w:r w:rsidRPr="00640855">
        <w:rPr>
          <w:rFonts w:ascii="Georgia" w:hAnsi="Georgia" w:cs="Times New Roman"/>
          <w:color w:val="231F20"/>
          <w:sz w:val="24"/>
          <w:szCs w:val="24"/>
        </w:rPr>
        <w:t xml:space="preserve">, de Gilders, &amp; Haslam, 2004), collaboration, altruistic </w:t>
      </w:r>
      <w:proofErr w:type="spellStart"/>
      <w:r w:rsidRPr="00640855">
        <w:rPr>
          <w:rFonts w:ascii="Georgia" w:hAnsi="Georgia" w:cs="Times New Roman"/>
          <w:color w:val="231F20"/>
          <w:sz w:val="24"/>
          <w:szCs w:val="24"/>
        </w:rPr>
        <w:t>behaviours</w:t>
      </w:r>
      <w:proofErr w:type="spellEnd"/>
      <w:r w:rsidRPr="00640855">
        <w:rPr>
          <w:rFonts w:ascii="Georgia" w:hAnsi="Georgia" w:cs="Times New Roman"/>
          <w:color w:val="231F20"/>
          <w:sz w:val="24"/>
          <w:szCs w:val="24"/>
        </w:rPr>
        <w:t>, and positive groups</w:t>
      </w:r>
      <w:r w:rsidR="005843F9" w:rsidRPr="00640855">
        <w:rPr>
          <w:rFonts w:ascii="Georgia" w:hAnsi="Georgia" w:cs="Times New Roman"/>
          <w:color w:val="231F20"/>
          <w:sz w:val="24"/>
          <w:szCs w:val="24"/>
        </w:rPr>
        <w:t xml:space="preserve"> evaluations (</w:t>
      </w:r>
      <w:proofErr w:type="spellStart"/>
      <w:r w:rsidR="005843F9" w:rsidRPr="00640855">
        <w:rPr>
          <w:rFonts w:ascii="Georgia" w:hAnsi="Georgia" w:cs="Times New Roman"/>
          <w:color w:val="231F20"/>
          <w:sz w:val="24"/>
          <w:szCs w:val="24"/>
        </w:rPr>
        <w:t>Ashforth</w:t>
      </w:r>
      <w:proofErr w:type="spellEnd"/>
      <w:r w:rsidR="005843F9" w:rsidRPr="00640855">
        <w:rPr>
          <w:rFonts w:ascii="Georgia" w:hAnsi="Georgia" w:cs="Times New Roman"/>
          <w:color w:val="231F20"/>
          <w:sz w:val="24"/>
          <w:szCs w:val="24"/>
        </w:rPr>
        <w:t xml:space="preserve"> &amp; </w:t>
      </w:r>
      <w:proofErr w:type="spellStart"/>
      <w:r w:rsidR="005843F9" w:rsidRPr="00640855">
        <w:rPr>
          <w:rFonts w:ascii="Georgia" w:hAnsi="Georgia" w:cs="Times New Roman"/>
          <w:color w:val="231F20"/>
          <w:sz w:val="24"/>
          <w:szCs w:val="24"/>
        </w:rPr>
        <w:t>Mael</w:t>
      </w:r>
      <w:proofErr w:type="spellEnd"/>
      <w:r w:rsidR="005843F9" w:rsidRPr="00640855">
        <w:rPr>
          <w:rFonts w:ascii="Georgia" w:hAnsi="Georgia" w:cs="Times New Roman"/>
          <w:color w:val="231F20"/>
          <w:sz w:val="24"/>
          <w:szCs w:val="24"/>
        </w:rPr>
        <w:t>, 1989).</w:t>
      </w:r>
    </w:p>
    <w:p w14:paraId="740694F9" w14:textId="504F2B06" w:rsidR="00175997" w:rsidRPr="00640855" w:rsidRDefault="005843F9" w:rsidP="005843F9">
      <w:pPr>
        <w:bidi w:val="0"/>
        <w:spacing w:line="480" w:lineRule="auto"/>
        <w:ind w:firstLine="720"/>
        <w:rPr>
          <w:rFonts w:ascii="Georgia" w:hAnsi="Georgia" w:cs="Times New Roman"/>
          <w:color w:val="231F20"/>
          <w:sz w:val="24"/>
          <w:szCs w:val="24"/>
        </w:rPr>
      </w:pPr>
      <w:r w:rsidRPr="00640855">
        <w:rPr>
          <w:rFonts w:ascii="Georgia" w:hAnsi="Georgia" w:cs="Times New Roman"/>
          <w:color w:val="231F20"/>
          <w:sz w:val="24"/>
          <w:szCs w:val="24"/>
        </w:rPr>
        <w:t xml:space="preserve"> Other studies </w:t>
      </w:r>
      <w:r w:rsidR="00875108" w:rsidRPr="00640855">
        <w:rPr>
          <w:rFonts w:ascii="Georgia" w:hAnsi="Georgia" w:cs="Times New Roman"/>
          <w:color w:val="231F20"/>
          <w:sz w:val="24"/>
          <w:szCs w:val="24"/>
        </w:rPr>
        <w:t>that</w:t>
      </w:r>
      <w:r w:rsidRPr="00640855">
        <w:rPr>
          <w:rFonts w:ascii="Georgia" w:hAnsi="Georgia" w:cs="Times New Roman"/>
          <w:color w:val="231F20"/>
          <w:sz w:val="24"/>
          <w:szCs w:val="24"/>
        </w:rPr>
        <w:t xml:space="preserve"> addressed the positive impact of social identity on the individual level found that it increases </w:t>
      </w:r>
      <w:r w:rsidR="00DF2D1B" w:rsidRPr="00640855">
        <w:rPr>
          <w:rFonts w:ascii="Georgia" w:hAnsi="Georgia" w:cs="Times New Roman"/>
          <w:color w:val="231F20"/>
          <w:sz w:val="24"/>
          <w:szCs w:val="24"/>
        </w:rPr>
        <w:t xml:space="preserve">job satisfaction, </w:t>
      </w:r>
      <w:proofErr w:type="gramStart"/>
      <w:r w:rsidR="00DF2D1B" w:rsidRPr="00640855">
        <w:rPr>
          <w:rFonts w:ascii="Georgia" w:hAnsi="Georgia" w:cs="Times New Roman"/>
          <w:color w:val="231F20"/>
          <w:sz w:val="24"/>
          <w:szCs w:val="24"/>
        </w:rPr>
        <w:t>health</w:t>
      </w:r>
      <w:proofErr w:type="gramEnd"/>
      <w:r w:rsidR="00DF2D1B" w:rsidRPr="00640855">
        <w:rPr>
          <w:rFonts w:ascii="Georgia" w:hAnsi="Georgia" w:cs="Times New Roman"/>
          <w:color w:val="231F20"/>
          <w:sz w:val="24"/>
          <w:szCs w:val="24"/>
        </w:rPr>
        <w:t xml:space="preserve"> and wellbeing (Haslam, </w:t>
      </w:r>
      <w:proofErr w:type="spellStart"/>
      <w:r w:rsidR="00DF2D1B" w:rsidRPr="00640855">
        <w:rPr>
          <w:rFonts w:ascii="Georgia" w:hAnsi="Georgia" w:cs="Times New Roman"/>
          <w:color w:val="231F20"/>
          <w:sz w:val="24"/>
          <w:szCs w:val="24"/>
        </w:rPr>
        <w:t>Jetten</w:t>
      </w:r>
      <w:proofErr w:type="spellEnd"/>
      <w:r w:rsidR="00DF2D1B" w:rsidRPr="00640855">
        <w:rPr>
          <w:rFonts w:ascii="Georgia" w:hAnsi="Georgia" w:cs="Times New Roman"/>
          <w:color w:val="231F20"/>
          <w:sz w:val="24"/>
          <w:szCs w:val="24"/>
        </w:rPr>
        <w:t xml:space="preserve">, </w:t>
      </w:r>
      <w:proofErr w:type="spellStart"/>
      <w:r w:rsidR="00DF2D1B" w:rsidRPr="00640855">
        <w:rPr>
          <w:rFonts w:ascii="Georgia" w:hAnsi="Georgia" w:cs="Times New Roman"/>
          <w:color w:val="231F20"/>
          <w:sz w:val="24"/>
          <w:szCs w:val="24"/>
        </w:rPr>
        <w:t>Postmes</w:t>
      </w:r>
      <w:proofErr w:type="spellEnd"/>
      <w:r w:rsidR="00DF2D1B" w:rsidRPr="00640855">
        <w:rPr>
          <w:rFonts w:ascii="Georgia" w:hAnsi="Georgia" w:cs="Times New Roman"/>
          <w:color w:val="231F20"/>
          <w:sz w:val="24"/>
          <w:szCs w:val="24"/>
        </w:rPr>
        <w:t>, &amp; Haslam, 2009)</w:t>
      </w:r>
      <w:r w:rsidR="00960FB9" w:rsidRPr="00640855">
        <w:rPr>
          <w:rFonts w:ascii="Georgia" w:hAnsi="Georgia" w:cs="Times New Roman"/>
          <w:color w:val="231F20"/>
          <w:sz w:val="24"/>
          <w:szCs w:val="24"/>
        </w:rPr>
        <w:t xml:space="preserve">. </w:t>
      </w:r>
      <w:r w:rsidRPr="00640855">
        <w:rPr>
          <w:rFonts w:ascii="Georgia" w:hAnsi="Georgia" w:cs="Times New Roman"/>
          <w:color w:val="231F20"/>
          <w:sz w:val="24"/>
          <w:szCs w:val="24"/>
        </w:rPr>
        <w:t>Similarly</w:t>
      </w:r>
      <w:r w:rsidR="00AB68E7" w:rsidRPr="00640855">
        <w:rPr>
          <w:rFonts w:ascii="Georgia" w:hAnsi="Georgia" w:cs="Times New Roman"/>
          <w:color w:val="231F20"/>
          <w:sz w:val="24"/>
          <w:szCs w:val="24"/>
        </w:rPr>
        <w:t xml:space="preserve">, </w:t>
      </w:r>
      <w:r w:rsidR="00DA79B3" w:rsidRPr="00640855">
        <w:rPr>
          <w:rFonts w:ascii="Georgia" w:hAnsi="Georgia" w:cs="Times New Roman"/>
          <w:color w:val="231F20"/>
          <w:sz w:val="24"/>
          <w:szCs w:val="24"/>
        </w:rPr>
        <w:t xml:space="preserve">recent </w:t>
      </w:r>
      <w:r w:rsidR="00DF2D1B" w:rsidRPr="00640855">
        <w:rPr>
          <w:rFonts w:ascii="Georgia" w:hAnsi="Georgia" w:cs="Times New Roman"/>
          <w:color w:val="231F20"/>
          <w:sz w:val="24"/>
          <w:szCs w:val="24"/>
        </w:rPr>
        <w:t>longitudinal research</w:t>
      </w:r>
      <w:r w:rsidRPr="00640855">
        <w:rPr>
          <w:rFonts w:ascii="Georgia" w:hAnsi="Georgia" w:cs="Times New Roman"/>
          <w:color w:val="231F20"/>
          <w:sz w:val="24"/>
          <w:szCs w:val="24"/>
        </w:rPr>
        <w:t xml:space="preserve"> highlighted</w:t>
      </w:r>
      <w:r w:rsidR="00DF2D1B" w:rsidRPr="00640855">
        <w:rPr>
          <w:rFonts w:ascii="Georgia" w:hAnsi="Georgia" w:cs="Times New Roman"/>
          <w:color w:val="231F20"/>
          <w:sz w:val="24"/>
          <w:szCs w:val="24"/>
        </w:rPr>
        <w:t xml:space="preserve"> </w:t>
      </w:r>
      <w:r w:rsidRPr="00640855">
        <w:rPr>
          <w:rFonts w:ascii="Georgia" w:hAnsi="Georgia" w:cs="Times New Roman"/>
          <w:color w:val="231F20"/>
          <w:sz w:val="24"/>
          <w:szCs w:val="24"/>
        </w:rPr>
        <w:t>the</w:t>
      </w:r>
      <w:r w:rsidR="00DF2D1B" w:rsidRPr="00640855">
        <w:rPr>
          <w:rFonts w:ascii="Georgia" w:hAnsi="Georgia" w:cs="Times New Roman"/>
          <w:color w:val="231F20"/>
          <w:sz w:val="24"/>
          <w:szCs w:val="24"/>
        </w:rPr>
        <w:t xml:space="preserve"> positive long-term impact </w:t>
      </w:r>
      <w:r w:rsidRPr="00640855">
        <w:rPr>
          <w:rFonts w:ascii="Georgia" w:hAnsi="Georgia" w:cs="Times New Roman"/>
          <w:color w:val="231F20"/>
          <w:sz w:val="24"/>
          <w:szCs w:val="24"/>
        </w:rPr>
        <w:t xml:space="preserve">of social identity </w:t>
      </w:r>
      <w:r w:rsidR="00DF2D1B" w:rsidRPr="00640855">
        <w:rPr>
          <w:rFonts w:ascii="Georgia" w:hAnsi="Georgia" w:cs="Times New Roman"/>
          <w:color w:val="231F20"/>
          <w:sz w:val="24"/>
          <w:szCs w:val="24"/>
        </w:rPr>
        <w:t>on individuals’ health, wellbeing, and morale</w:t>
      </w:r>
      <w:r w:rsidRPr="00640855">
        <w:rPr>
          <w:rFonts w:ascii="Georgia" w:hAnsi="Georgia" w:cs="Times New Roman"/>
          <w:color w:val="231F20"/>
          <w:sz w:val="24"/>
          <w:szCs w:val="24"/>
        </w:rPr>
        <w:t xml:space="preserve">. These scholars attributed the positive </w:t>
      </w:r>
      <w:r w:rsidR="00B75859" w:rsidRPr="00640855">
        <w:rPr>
          <w:rFonts w:ascii="Georgia" w:hAnsi="Georgia" w:cs="Times New Roman"/>
          <w:color w:val="231F20"/>
          <w:sz w:val="24"/>
          <w:szCs w:val="24"/>
        </w:rPr>
        <w:t>effects</w:t>
      </w:r>
      <w:r w:rsidRPr="00640855">
        <w:rPr>
          <w:rFonts w:ascii="Georgia" w:hAnsi="Georgia" w:cs="Times New Roman"/>
          <w:color w:val="231F20"/>
          <w:sz w:val="24"/>
          <w:szCs w:val="24"/>
        </w:rPr>
        <w:t xml:space="preserve"> </w:t>
      </w:r>
      <w:r w:rsidR="006A3626">
        <w:rPr>
          <w:rFonts w:ascii="Georgia" w:hAnsi="Georgia" w:cs="Times New Roman"/>
          <w:color w:val="231F20"/>
          <w:sz w:val="24"/>
          <w:szCs w:val="24"/>
        </w:rPr>
        <w:t>to</w:t>
      </w:r>
      <w:r w:rsidRPr="00640855">
        <w:rPr>
          <w:rFonts w:ascii="Georgia" w:hAnsi="Georgia" w:cs="Times New Roman"/>
          <w:color w:val="231F20"/>
          <w:sz w:val="24"/>
          <w:szCs w:val="24"/>
        </w:rPr>
        <w:t xml:space="preserve"> groups’ </w:t>
      </w:r>
      <w:r w:rsidR="00DF2D1B" w:rsidRPr="00640855">
        <w:rPr>
          <w:rFonts w:ascii="Georgia" w:hAnsi="Georgia" w:cs="Times New Roman"/>
          <w:color w:val="231F20"/>
          <w:sz w:val="24"/>
          <w:szCs w:val="24"/>
        </w:rPr>
        <w:t>support and appreciation</w:t>
      </w:r>
      <w:r w:rsidRPr="00640855">
        <w:rPr>
          <w:rFonts w:ascii="Georgia" w:hAnsi="Georgia" w:cs="Times New Roman"/>
          <w:color w:val="231F20"/>
          <w:sz w:val="24"/>
          <w:szCs w:val="24"/>
        </w:rPr>
        <w:t>, two mechanisms that protected group members</w:t>
      </w:r>
      <w:r w:rsidR="00DF2D1B" w:rsidRPr="00640855">
        <w:rPr>
          <w:rFonts w:ascii="Georgia" w:hAnsi="Georgia" w:cs="Times New Roman"/>
          <w:color w:val="231F20"/>
          <w:sz w:val="24"/>
          <w:szCs w:val="24"/>
        </w:rPr>
        <w:t xml:space="preserve"> </w:t>
      </w:r>
      <w:r w:rsidRPr="00640855">
        <w:rPr>
          <w:rFonts w:ascii="Georgia" w:hAnsi="Georgia" w:cs="Times New Roman"/>
          <w:color w:val="231F20"/>
          <w:sz w:val="24"/>
          <w:szCs w:val="24"/>
        </w:rPr>
        <w:t xml:space="preserve">from burnout during demanding </w:t>
      </w:r>
      <w:r w:rsidR="001250B6" w:rsidRPr="00640855">
        <w:rPr>
          <w:rFonts w:ascii="Georgia" w:hAnsi="Georgia" w:cs="Times New Roman"/>
          <w:color w:val="231F20"/>
          <w:sz w:val="24"/>
          <w:szCs w:val="24"/>
        </w:rPr>
        <w:t>periods</w:t>
      </w:r>
      <w:r w:rsidRPr="00640855">
        <w:rPr>
          <w:rFonts w:ascii="Georgia" w:hAnsi="Georgia" w:cs="Times New Roman"/>
          <w:color w:val="231F20"/>
          <w:sz w:val="24"/>
          <w:szCs w:val="24"/>
        </w:rPr>
        <w:t xml:space="preserve"> (Haslam, </w:t>
      </w:r>
      <w:proofErr w:type="spellStart"/>
      <w:r w:rsidRPr="00640855">
        <w:rPr>
          <w:rFonts w:ascii="Georgia" w:hAnsi="Georgia" w:cs="Times New Roman"/>
          <w:color w:val="231F20"/>
          <w:sz w:val="24"/>
          <w:szCs w:val="24"/>
        </w:rPr>
        <w:t>Jetten</w:t>
      </w:r>
      <w:proofErr w:type="spellEnd"/>
      <w:r w:rsidRPr="00640855">
        <w:rPr>
          <w:rFonts w:ascii="Georgia" w:hAnsi="Georgia" w:cs="Times New Roman"/>
          <w:color w:val="231F20"/>
          <w:sz w:val="24"/>
          <w:szCs w:val="24"/>
        </w:rPr>
        <w:t xml:space="preserve">, &amp; Waghorn, 2009). </w:t>
      </w:r>
    </w:p>
    <w:p w14:paraId="47FF1E8B" w14:textId="30716EF0" w:rsidR="00F1249B" w:rsidRDefault="001250B6" w:rsidP="00CB2BE6">
      <w:pPr>
        <w:bidi w:val="0"/>
        <w:spacing w:line="480" w:lineRule="auto"/>
        <w:ind w:firstLine="720"/>
        <w:rPr>
          <w:rFonts w:ascii="Georgia" w:hAnsi="Georgia" w:cs="Times New Roman"/>
          <w:color w:val="231F20"/>
          <w:sz w:val="24"/>
          <w:szCs w:val="24"/>
        </w:rPr>
      </w:pPr>
      <w:r w:rsidRPr="00640855">
        <w:rPr>
          <w:rFonts w:ascii="Georgia" w:hAnsi="Georgia" w:cs="Times New Roman"/>
          <w:color w:val="231F20"/>
          <w:sz w:val="24"/>
          <w:szCs w:val="24"/>
        </w:rPr>
        <w:t>Ot</w:t>
      </w:r>
      <w:r w:rsidR="00DF2D1B" w:rsidRPr="00640855">
        <w:rPr>
          <w:rFonts w:ascii="Georgia" w:hAnsi="Georgia" w:cs="Times New Roman"/>
          <w:color w:val="231F20"/>
          <w:sz w:val="24"/>
          <w:szCs w:val="24"/>
        </w:rPr>
        <w:t xml:space="preserve">her studies </w:t>
      </w:r>
      <w:r w:rsidRPr="00640855">
        <w:rPr>
          <w:rFonts w:ascii="Georgia" w:hAnsi="Georgia" w:cs="Times New Roman"/>
          <w:color w:val="231F20"/>
          <w:sz w:val="24"/>
          <w:szCs w:val="24"/>
        </w:rPr>
        <w:t xml:space="preserve">focused on the adverse implications of </w:t>
      </w:r>
      <w:r w:rsidR="00DF2D1B" w:rsidRPr="00640855">
        <w:rPr>
          <w:rFonts w:ascii="Georgia" w:hAnsi="Georgia" w:cs="Times New Roman"/>
          <w:color w:val="231F20"/>
          <w:sz w:val="24"/>
          <w:szCs w:val="24"/>
        </w:rPr>
        <w:t>social identit</w:t>
      </w:r>
      <w:r w:rsidRPr="00640855">
        <w:rPr>
          <w:rFonts w:ascii="Georgia" w:hAnsi="Georgia" w:cs="Times New Roman"/>
          <w:color w:val="231F20"/>
          <w:sz w:val="24"/>
          <w:szCs w:val="24"/>
        </w:rPr>
        <w:t xml:space="preserve">ies. Social identity, under several circumstances, can potentially </w:t>
      </w:r>
      <w:r w:rsidR="00DF2D1B" w:rsidRPr="00640855">
        <w:rPr>
          <w:rFonts w:ascii="Georgia" w:hAnsi="Georgia" w:cs="Times New Roman"/>
          <w:color w:val="231F20"/>
          <w:sz w:val="24"/>
          <w:szCs w:val="24"/>
        </w:rPr>
        <w:t>increase in-group bias</w:t>
      </w:r>
      <w:r w:rsidR="00875108" w:rsidRPr="00640855">
        <w:rPr>
          <w:rFonts w:ascii="Georgia" w:hAnsi="Georgia" w:cs="Times New Roman"/>
          <w:color w:val="231F20"/>
          <w:sz w:val="24"/>
          <w:szCs w:val="24"/>
        </w:rPr>
        <w:t xml:space="preserve"> </w:t>
      </w:r>
      <w:r w:rsidRPr="00640855">
        <w:rPr>
          <w:rFonts w:ascii="Georgia" w:hAnsi="Georgia" w:cs="Times New Roman"/>
          <w:color w:val="231F20"/>
          <w:sz w:val="24"/>
          <w:szCs w:val="24"/>
        </w:rPr>
        <w:t xml:space="preserve">toward </w:t>
      </w:r>
      <w:proofErr w:type="gramStart"/>
      <w:r w:rsidRPr="00640855">
        <w:rPr>
          <w:rFonts w:ascii="Georgia" w:hAnsi="Georgia" w:cs="Times New Roman"/>
          <w:color w:val="231F20"/>
          <w:sz w:val="24"/>
          <w:szCs w:val="24"/>
        </w:rPr>
        <w:t xml:space="preserve">others </w:t>
      </w:r>
      <w:r w:rsidR="00DF2D1B" w:rsidRPr="00640855">
        <w:rPr>
          <w:rFonts w:ascii="Georgia" w:hAnsi="Georgia" w:cs="Times New Roman"/>
          <w:color w:val="231F20"/>
          <w:sz w:val="24"/>
          <w:szCs w:val="24"/>
        </w:rPr>
        <w:t xml:space="preserve"> (</w:t>
      </w:r>
      <w:proofErr w:type="gramEnd"/>
      <w:r w:rsidR="00DF2D1B" w:rsidRPr="00640855">
        <w:rPr>
          <w:rFonts w:ascii="Georgia" w:hAnsi="Georgia" w:cs="Times New Roman"/>
          <w:color w:val="231F20"/>
          <w:sz w:val="24"/>
          <w:szCs w:val="24"/>
        </w:rPr>
        <w:t xml:space="preserve">e.g., </w:t>
      </w:r>
      <w:proofErr w:type="spellStart"/>
      <w:r w:rsidR="00DF2D1B" w:rsidRPr="00640855">
        <w:rPr>
          <w:rFonts w:ascii="Georgia" w:hAnsi="Georgia" w:cs="Times New Roman"/>
          <w:color w:val="231F20"/>
          <w:sz w:val="24"/>
          <w:szCs w:val="24"/>
        </w:rPr>
        <w:t>McGarty</w:t>
      </w:r>
      <w:proofErr w:type="spellEnd"/>
      <w:r w:rsidR="00DF2D1B" w:rsidRPr="00640855">
        <w:rPr>
          <w:rFonts w:ascii="Georgia" w:hAnsi="Georgia" w:cs="Times New Roman"/>
          <w:color w:val="231F20"/>
          <w:sz w:val="24"/>
          <w:szCs w:val="24"/>
        </w:rPr>
        <w:t>, 2001)</w:t>
      </w:r>
      <w:r w:rsidR="00175997" w:rsidRPr="00640855">
        <w:rPr>
          <w:rFonts w:ascii="Georgia" w:hAnsi="Georgia" w:cs="Times New Roman"/>
          <w:color w:val="231F20"/>
          <w:sz w:val="24"/>
          <w:szCs w:val="24"/>
        </w:rPr>
        <w:t xml:space="preserve"> </w:t>
      </w:r>
      <w:r w:rsidRPr="00640855">
        <w:rPr>
          <w:rFonts w:ascii="Georgia" w:hAnsi="Georgia" w:cs="Times New Roman"/>
          <w:color w:val="231F20"/>
          <w:sz w:val="24"/>
          <w:szCs w:val="24"/>
        </w:rPr>
        <w:t>by</w:t>
      </w:r>
      <w:r w:rsidR="00500627" w:rsidRPr="00640855">
        <w:rPr>
          <w:rFonts w:ascii="Georgia" w:hAnsi="Georgia" w:cs="Times New Roman"/>
          <w:color w:val="231F20"/>
          <w:sz w:val="24"/>
          <w:szCs w:val="24"/>
        </w:rPr>
        <w:t xml:space="preserve"> </w:t>
      </w:r>
      <w:r w:rsidR="00175997" w:rsidRPr="00640855">
        <w:rPr>
          <w:rFonts w:ascii="Georgia" w:hAnsi="Georgia" w:cs="Times New Roman"/>
          <w:color w:val="231F20"/>
          <w:sz w:val="24"/>
          <w:szCs w:val="24"/>
        </w:rPr>
        <w:t xml:space="preserve">stereotyping the outgroup </w:t>
      </w:r>
      <w:r w:rsidRPr="00640855">
        <w:rPr>
          <w:rFonts w:ascii="Georgia" w:hAnsi="Georgia" w:cs="Times New Roman"/>
          <w:color w:val="231F20"/>
          <w:sz w:val="24"/>
          <w:szCs w:val="24"/>
        </w:rPr>
        <w:t xml:space="preserve">or </w:t>
      </w:r>
      <w:r w:rsidR="00175997" w:rsidRPr="00640855">
        <w:rPr>
          <w:rFonts w:ascii="Georgia" w:hAnsi="Georgia" w:cs="Times New Roman"/>
          <w:color w:val="231F20"/>
          <w:sz w:val="24"/>
          <w:szCs w:val="24"/>
        </w:rPr>
        <w:t>discriminati</w:t>
      </w:r>
      <w:r w:rsidRPr="00640855">
        <w:rPr>
          <w:rFonts w:ascii="Georgia" w:hAnsi="Georgia" w:cs="Times New Roman"/>
          <w:color w:val="231F20"/>
          <w:sz w:val="24"/>
          <w:szCs w:val="24"/>
        </w:rPr>
        <w:t xml:space="preserve">ng </w:t>
      </w:r>
      <w:r w:rsidR="00875108" w:rsidRPr="00640855">
        <w:rPr>
          <w:rFonts w:ascii="Georgia" w:hAnsi="Georgia" w:cs="Times New Roman"/>
          <w:color w:val="231F20"/>
          <w:sz w:val="24"/>
          <w:szCs w:val="24"/>
        </w:rPr>
        <w:t xml:space="preserve">against </w:t>
      </w:r>
      <w:r w:rsidRPr="00640855">
        <w:rPr>
          <w:rFonts w:ascii="Georgia" w:hAnsi="Georgia" w:cs="Times New Roman"/>
          <w:color w:val="231F20"/>
          <w:sz w:val="24"/>
          <w:szCs w:val="24"/>
        </w:rPr>
        <w:t>it</w:t>
      </w:r>
      <w:r w:rsidR="00175997" w:rsidRPr="00640855">
        <w:rPr>
          <w:rFonts w:ascii="Georgia" w:hAnsi="Georgia" w:cs="Times New Roman"/>
          <w:color w:val="231F20"/>
          <w:sz w:val="24"/>
          <w:szCs w:val="24"/>
        </w:rPr>
        <w:t xml:space="preserve"> (Tajfel, 197</w:t>
      </w:r>
      <w:r w:rsidR="00DC063A" w:rsidRPr="00640855">
        <w:rPr>
          <w:rFonts w:ascii="Georgia" w:hAnsi="Georgia" w:cs="Times New Roman"/>
          <w:color w:val="231F20"/>
          <w:sz w:val="24"/>
          <w:szCs w:val="24"/>
        </w:rPr>
        <w:t>8</w:t>
      </w:r>
      <w:r w:rsidR="00175997" w:rsidRPr="00640855">
        <w:rPr>
          <w:rFonts w:ascii="Georgia" w:hAnsi="Georgia" w:cs="Times New Roman"/>
          <w:color w:val="231F20"/>
          <w:sz w:val="24"/>
          <w:szCs w:val="24"/>
        </w:rPr>
        <w:t>)</w:t>
      </w:r>
      <w:r w:rsidRPr="00640855">
        <w:rPr>
          <w:rFonts w:ascii="Georgia" w:hAnsi="Georgia" w:cs="Times New Roman"/>
          <w:color w:val="231F20"/>
          <w:sz w:val="24"/>
          <w:szCs w:val="24"/>
        </w:rPr>
        <w:t>. In turn</w:t>
      </w:r>
      <w:r w:rsidR="00875108" w:rsidRPr="00640855">
        <w:rPr>
          <w:rFonts w:ascii="Georgia" w:hAnsi="Georgia" w:cs="Times New Roman"/>
          <w:color w:val="231F20"/>
          <w:sz w:val="24"/>
          <w:szCs w:val="24"/>
        </w:rPr>
        <w:t>,</w:t>
      </w:r>
      <w:r w:rsidRPr="00640855">
        <w:rPr>
          <w:rFonts w:ascii="Georgia" w:hAnsi="Georgia" w:cs="Times New Roman"/>
          <w:color w:val="231F20"/>
          <w:sz w:val="24"/>
          <w:szCs w:val="24"/>
        </w:rPr>
        <w:t xml:space="preserve"> </w:t>
      </w:r>
      <w:r w:rsidR="00F1249B" w:rsidRPr="00640855">
        <w:rPr>
          <w:rFonts w:ascii="Georgia" w:hAnsi="Georgia" w:cs="Times New Roman"/>
          <w:color w:val="231F20"/>
          <w:sz w:val="24"/>
          <w:szCs w:val="24"/>
        </w:rPr>
        <w:t xml:space="preserve">under these conditions, </w:t>
      </w:r>
      <w:r w:rsidRPr="00640855">
        <w:rPr>
          <w:rFonts w:ascii="Georgia" w:hAnsi="Georgia" w:cs="Times New Roman"/>
          <w:color w:val="231F20"/>
          <w:sz w:val="24"/>
          <w:szCs w:val="24"/>
        </w:rPr>
        <w:t>s</w:t>
      </w:r>
      <w:r w:rsidR="00DF2D1B" w:rsidRPr="00640855">
        <w:rPr>
          <w:rFonts w:ascii="Georgia" w:hAnsi="Georgia" w:cs="Times New Roman"/>
          <w:color w:val="231F20"/>
          <w:sz w:val="24"/>
          <w:szCs w:val="24"/>
        </w:rPr>
        <w:t>ocial competitiveness (</w:t>
      </w:r>
      <w:proofErr w:type="spellStart"/>
      <w:r w:rsidR="00DF2D1B" w:rsidRPr="00640855">
        <w:rPr>
          <w:rFonts w:ascii="Georgia" w:hAnsi="Georgia" w:cs="Times New Roman"/>
          <w:color w:val="231F20"/>
          <w:sz w:val="24"/>
          <w:szCs w:val="24"/>
        </w:rPr>
        <w:t>Amiot</w:t>
      </w:r>
      <w:proofErr w:type="spellEnd"/>
      <w:r w:rsidR="00DF2D1B" w:rsidRPr="00640855">
        <w:rPr>
          <w:rFonts w:ascii="Georgia" w:hAnsi="Georgia" w:cs="Times New Roman"/>
          <w:color w:val="231F20"/>
          <w:sz w:val="24"/>
          <w:szCs w:val="24"/>
        </w:rPr>
        <w:t xml:space="preserve"> &amp; </w:t>
      </w:r>
      <w:proofErr w:type="spellStart"/>
      <w:r w:rsidR="00DF2D1B" w:rsidRPr="00640855">
        <w:rPr>
          <w:rFonts w:ascii="Georgia" w:hAnsi="Georgia" w:cs="Times New Roman"/>
          <w:color w:val="231F20"/>
          <w:sz w:val="24"/>
          <w:szCs w:val="24"/>
        </w:rPr>
        <w:t>Sansfacon</w:t>
      </w:r>
      <w:proofErr w:type="spellEnd"/>
      <w:r w:rsidR="00DF2D1B" w:rsidRPr="00640855">
        <w:rPr>
          <w:rFonts w:ascii="Georgia" w:hAnsi="Georgia" w:cs="Times New Roman"/>
          <w:color w:val="231F20"/>
          <w:sz w:val="24"/>
          <w:szCs w:val="24"/>
        </w:rPr>
        <w:t>, 2011) and conflicts</w:t>
      </w:r>
      <w:r w:rsidRPr="00640855">
        <w:rPr>
          <w:rFonts w:ascii="Georgia" w:hAnsi="Georgia" w:cs="Times New Roman"/>
          <w:color w:val="231F20"/>
          <w:sz w:val="24"/>
          <w:szCs w:val="24"/>
        </w:rPr>
        <w:t xml:space="preserve"> can foster</w:t>
      </w:r>
      <w:r w:rsidR="00DF2D1B" w:rsidRPr="00640855">
        <w:rPr>
          <w:rFonts w:ascii="Georgia" w:hAnsi="Georgia" w:cs="Times New Roman"/>
          <w:color w:val="231F20"/>
          <w:sz w:val="24"/>
          <w:szCs w:val="24"/>
        </w:rPr>
        <w:t>.</w:t>
      </w:r>
      <w:r w:rsidR="00175997" w:rsidRPr="00640855">
        <w:rPr>
          <w:rFonts w:ascii="Georgia" w:hAnsi="Georgia" w:cs="Times New Roman"/>
          <w:color w:val="231F20"/>
          <w:sz w:val="24"/>
          <w:szCs w:val="24"/>
        </w:rPr>
        <w:t xml:space="preserve"> </w:t>
      </w:r>
    </w:p>
    <w:p w14:paraId="10C80F3D" w14:textId="77777777" w:rsidR="0013041F" w:rsidRPr="00640855" w:rsidRDefault="0013041F" w:rsidP="0013041F">
      <w:pPr>
        <w:bidi w:val="0"/>
        <w:spacing w:line="480" w:lineRule="auto"/>
        <w:rPr>
          <w:rFonts w:ascii="Georgia" w:hAnsi="Georgia" w:cs="Times New Roman"/>
          <w:b/>
          <w:bCs/>
          <w:color w:val="231F20"/>
          <w:sz w:val="24"/>
          <w:szCs w:val="24"/>
        </w:rPr>
      </w:pPr>
      <w:r w:rsidRPr="00640855">
        <w:rPr>
          <w:rFonts w:ascii="Georgia" w:hAnsi="Georgia" w:cs="Times New Roman"/>
          <w:b/>
          <w:bCs/>
          <w:color w:val="231F20"/>
          <w:sz w:val="24"/>
          <w:szCs w:val="24"/>
        </w:rPr>
        <w:t xml:space="preserve">Social Identity in the Health Context </w:t>
      </w:r>
    </w:p>
    <w:p w14:paraId="65FD6083" w14:textId="6571A807" w:rsidR="0013041F" w:rsidRPr="00640855" w:rsidRDefault="0028155C" w:rsidP="0013041F">
      <w:pPr>
        <w:bidi w:val="0"/>
        <w:spacing w:line="480" w:lineRule="auto"/>
        <w:rPr>
          <w:rFonts w:ascii="Georgia" w:hAnsi="Georgia" w:cs="Times New Roman"/>
          <w:color w:val="231F20"/>
          <w:sz w:val="24"/>
          <w:szCs w:val="24"/>
        </w:rPr>
      </w:pPr>
      <w:r>
        <w:rPr>
          <w:rFonts w:ascii="Georgia" w:hAnsi="Georgia" w:cs="Times New Roman"/>
          <w:color w:val="231F20"/>
          <w:sz w:val="24"/>
          <w:szCs w:val="24"/>
        </w:rPr>
        <w:t>P</w:t>
      </w:r>
      <w:r w:rsidRPr="00640855">
        <w:rPr>
          <w:rFonts w:ascii="Georgia" w:hAnsi="Georgia" w:cs="Times New Roman"/>
          <w:color w:val="231F20"/>
          <w:sz w:val="24"/>
          <w:szCs w:val="24"/>
        </w:rPr>
        <w:t>rofessional identity</w:t>
      </w:r>
      <w:r>
        <w:rPr>
          <w:rFonts w:ascii="Georgia" w:hAnsi="Georgia" w:cs="Times New Roman"/>
          <w:color w:val="231F20"/>
          <w:sz w:val="24"/>
          <w:szCs w:val="24"/>
        </w:rPr>
        <w:t xml:space="preserve"> also </w:t>
      </w:r>
      <w:r w:rsidR="005A7213">
        <w:rPr>
          <w:rFonts w:ascii="Georgia" w:hAnsi="Georgia" w:cs="Times New Roman"/>
          <w:color w:val="231F20"/>
          <w:sz w:val="24"/>
          <w:szCs w:val="24"/>
        </w:rPr>
        <w:t>co</w:t>
      </w:r>
      <w:r>
        <w:rPr>
          <w:rFonts w:ascii="Georgia" w:hAnsi="Georgia" w:cs="Times New Roman"/>
          <w:color w:val="231F20"/>
          <w:sz w:val="24"/>
          <w:szCs w:val="24"/>
        </w:rPr>
        <w:t>m</w:t>
      </w:r>
      <w:r w:rsidR="005A7213">
        <w:rPr>
          <w:rFonts w:ascii="Georgia" w:hAnsi="Georgia" w:cs="Times New Roman"/>
          <w:color w:val="231F20"/>
          <w:sz w:val="24"/>
          <w:szCs w:val="24"/>
        </w:rPr>
        <w:t>prises individuals’</w:t>
      </w:r>
      <w:r w:rsidRPr="0028155C">
        <w:rPr>
          <w:rFonts w:ascii="Georgia" w:hAnsi="Georgia" w:cs="Times New Roman"/>
          <w:color w:val="231F20"/>
          <w:sz w:val="24"/>
          <w:szCs w:val="24"/>
        </w:rPr>
        <w:t xml:space="preserve"> </w:t>
      </w:r>
      <w:r>
        <w:rPr>
          <w:rFonts w:ascii="Georgia" w:hAnsi="Georgia" w:cs="Times New Roman"/>
          <w:color w:val="231F20"/>
          <w:sz w:val="24"/>
          <w:szCs w:val="24"/>
        </w:rPr>
        <w:t>social identity</w:t>
      </w:r>
      <w:r w:rsidR="005A7213">
        <w:rPr>
          <w:rFonts w:ascii="Georgia" w:hAnsi="Georgia" w:cs="Times New Roman"/>
          <w:color w:val="231F20"/>
          <w:sz w:val="24"/>
          <w:szCs w:val="24"/>
        </w:rPr>
        <w:t xml:space="preserve">, </w:t>
      </w:r>
      <w:r w:rsidR="0013041F" w:rsidRPr="00640855">
        <w:rPr>
          <w:rFonts w:ascii="Georgia" w:hAnsi="Georgia" w:cs="Times New Roman"/>
          <w:color w:val="231F20"/>
          <w:sz w:val="24"/>
          <w:szCs w:val="24"/>
        </w:rPr>
        <w:t xml:space="preserve">a broader view of social identity based on the same desire to belong to a larger </w:t>
      </w:r>
      <w:proofErr w:type="gramStart"/>
      <w:r w:rsidR="0013041F" w:rsidRPr="00640855">
        <w:rPr>
          <w:rFonts w:ascii="Georgia" w:hAnsi="Georgia" w:cs="Times New Roman"/>
          <w:color w:val="231F20"/>
          <w:sz w:val="24"/>
          <w:szCs w:val="24"/>
        </w:rPr>
        <w:t xml:space="preserve">group </w:t>
      </w:r>
      <w:r w:rsidR="00A1317F">
        <w:rPr>
          <w:rFonts w:ascii="Georgia" w:hAnsi="Georgia" w:cs="Times New Roman"/>
          <w:color w:val="231F20"/>
          <w:sz w:val="24"/>
          <w:szCs w:val="24"/>
        </w:rPr>
        <w:t xml:space="preserve"> with</w:t>
      </w:r>
      <w:proofErr w:type="gramEnd"/>
      <w:r w:rsidR="0013041F" w:rsidRPr="00640855">
        <w:rPr>
          <w:rFonts w:ascii="Georgia" w:hAnsi="Georgia" w:cs="Times New Roman"/>
          <w:color w:val="231F20"/>
          <w:sz w:val="24"/>
          <w:szCs w:val="24"/>
        </w:rPr>
        <w:t xml:space="preserve"> shared professional attributes (</w:t>
      </w:r>
      <w:proofErr w:type="spellStart"/>
      <w:r w:rsidR="0013041F" w:rsidRPr="00640855">
        <w:rPr>
          <w:rFonts w:ascii="Georgia" w:hAnsi="Georgia" w:cs="Times New Roman"/>
          <w:color w:val="231F20"/>
          <w:sz w:val="24"/>
          <w:szCs w:val="24"/>
        </w:rPr>
        <w:t>Ashforth</w:t>
      </w:r>
      <w:proofErr w:type="spellEnd"/>
      <w:r w:rsidR="0013041F" w:rsidRPr="00640855">
        <w:rPr>
          <w:rFonts w:ascii="Georgia" w:hAnsi="Georgia" w:cs="Times New Roman"/>
          <w:color w:val="231F20"/>
          <w:sz w:val="24"/>
          <w:szCs w:val="24"/>
        </w:rPr>
        <w:t xml:space="preserve">, Harrison and Corley's,2008). In health care, </w:t>
      </w:r>
      <w:r w:rsidR="0013041F" w:rsidRPr="00640855">
        <w:rPr>
          <w:rFonts w:ascii="Georgia" w:hAnsi="Georgia" w:cs="Times New Roman"/>
          <w:color w:val="231F20"/>
          <w:sz w:val="24"/>
          <w:szCs w:val="24"/>
        </w:rPr>
        <w:lastRenderedPageBreak/>
        <w:t xml:space="preserve">healthcare providers </w:t>
      </w:r>
      <w:r>
        <w:rPr>
          <w:rFonts w:ascii="Georgia" w:hAnsi="Georgia" w:cs="Times New Roman"/>
          <w:color w:val="231F20"/>
          <w:sz w:val="24"/>
          <w:szCs w:val="24"/>
        </w:rPr>
        <w:t>from various professions must</w:t>
      </w:r>
      <w:r w:rsidR="0013041F" w:rsidRPr="00640855">
        <w:rPr>
          <w:rFonts w:ascii="Georgia" w:hAnsi="Georgia" w:cs="Times New Roman"/>
          <w:color w:val="231F20"/>
          <w:sz w:val="24"/>
          <w:szCs w:val="24"/>
        </w:rPr>
        <w:t xml:space="preserve"> collaborate to provide patient care during work. For that purpose, individuals from diverse professional, </w:t>
      </w:r>
      <w:proofErr w:type="spellStart"/>
      <w:r w:rsidR="0013041F" w:rsidRPr="00640855">
        <w:rPr>
          <w:rFonts w:ascii="Georgia" w:hAnsi="Georgia" w:cs="Times New Roman"/>
          <w:color w:val="231F20"/>
          <w:sz w:val="24"/>
          <w:szCs w:val="24"/>
        </w:rPr>
        <w:t>specialities</w:t>
      </w:r>
      <w:proofErr w:type="spellEnd"/>
      <w:r w:rsidR="0013041F" w:rsidRPr="00640855">
        <w:rPr>
          <w:rFonts w:ascii="Georgia" w:hAnsi="Georgia" w:cs="Times New Roman"/>
          <w:color w:val="231F20"/>
          <w:sz w:val="24"/>
          <w:szCs w:val="24"/>
        </w:rPr>
        <w:t xml:space="preserve">, and cultural backgrounds are teamed in multi-cultural and professional teams consist of individuals who differ in language, rules, </w:t>
      </w:r>
      <w:r w:rsidR="005A7213">
        <w:rPr>
          <w:rFonts w:ascii="Georgia" w:hAnsi="Georgia" w:cs="Times New Roman"/>
          <w:color w:val="231F20"/>
          <w:sz w:val="24"/>
          <w:szCs w:val="24"/>
        </w:rPr>
        <w:t xml:space="preserve">and </w:t>
      </w:r>
      <w:r w:rsidR="0013041F" w:rsidRPr="00640855">
        <w:rPr>
          <w:rFonts w:ascii="Georgia" w:hAnsi="Georgia" w:cs="Times New Roman"/>
          <w:color w:val="231F20"/>
          <w:sz w:val="24"/>
          <w:szCs w:val="24"/>
        </w:rPr>
        <w:t xml:space="preserve">norms that shape their distinct </w:t>
      </w:r>
      <w:r w:rsidR="0013041F" w:rsidRPr="00640855">
        <w:rPr>
          <w:rFonts w:ascii="Georgia" w:hAnsi="Georgia" w:cs="Times New Roman"/>
          <w:color w:val="231F20"/>
          <w:sz w:val="24"/>
          <w:szCs w:val="24"/>
          <w:lang w:val="en-GB"/>
        </w:rPr>
        <w:t>professional</w:t>
      </w:r>
      <w:r w:rsidR="0013041F" w:rsidRPr="00640855">
        <w:rPr>
          <w:rFonts w:ascii="Georgia" w:hAnsi="Georgia" w:cs="Times New Roman"/>
          <w:color w:val="231F20"/>
          <w:sz w:val="24"/>
          <w:szCs w:val="24"/>
        </w:rPr>
        <w:t xml:space="preserve"> identities (</w:t>
      </w:r>
      <w:r w:rsidR="0013041F" w:rsidRPr="00640855">
        <w:rPr>
          <w:rFonts w:ascii="Georgia" w:eastAsia="Times New Roman" w:hAnsi="Georgia" w:cs="Times New Roman"/>
          <w:color w:val="231F20"/>
          <w:sz w:val="24"/>
          <w:szCs w:val="24"/>
        </w:rPr>
        <w:t xml:space="preserve">Watson, Hewett, &amp; </w:t>
      </w:r>
      <w:proofErr w:type="spellStart"/>
      <w:r w:rsidR="0013041F" w:rsidRPr="00640855">
        <w:rPr>
          <w:rFonts w:ascii="Georgia" w:eastAsia="Times New Roman" w:hAnsi="Georgia" w:cs="Times New Roman"/>
          <w:color w:val="231F20"/>
          <w:sz w:val="24"/>
          <w:szCs w:val="24"/>
        </w:rPr>
        <w:t>Gallois</w:t>
      </w:r>
      <w:proofErr w:type="spellEnd"/>
      <w:r w:rsidR="0013041F" w:rsidRPr="00640855">
        <w:rPr>
          <w:rFonts w:ascii="Georgia" w:eastAsia="Times New Roman" w:hAnsi="Georgia" w:cs="Times New Roman"/>
          <w:color w:val="231F20"/>
          <w:sz w:val="24"/>
          <w:szCs w:val="24"/>
        </w:rPr>
        <w:t>, 2012)</w:t>
      </w:r>
      <w:r w:rsidR="0013041F" w:rsidRPr="00640855">
        <w:rPr>
          <w:rFonts w:ascii="Georgia" w:hAnsi="Georgia" w:cs="Times New Roman"/>
          <w:color w:val="231F20"/>
          <w:sz w:val="24"/>
          <w:szCs w:val="24"/>
        </w:rPr>
        <w:t xml:space="preserve">. </w:t>
      </w:r>
    </w:p>
    <w:p w14:paraId="446C7B20" w14:textId="2019C71A" w:rsidR="0013041F" w:rsidRPr="00640855" w:rsidRDefault="0013041F" w:rsidP="0013041F">
      <w:pPr>
        <w:bidi w:val="0"/>
        <w:spacing w:line="480" w:lineRule="auto"/>
        <w:ind w:firstLine="720"/>
        <w:rPr>
          <w:rFonts w:ascii="Georgia" w:hAnsi="Georgia" w:cs="Times New Roman"/>
          <w:color w:val="231F20"/>
          <w:sz w:val="24"/>
          <w:szCs w:val="24"/>
        </w:rPr>
      </w:pPr>
      <w:r w:rsidRPr="00640855">
        <w:rPr>
          <w:rFonts w:ascii="Georgia" w:hAnsi="Georgia" w:cs="Times New Roman"/>
          <w:color w:val="231F20"/>
          <w:sz w:val="24"/>
          <w:szCs w:val="24"/>
        </w:rPr>
        <w:t>Professional identity consists of a well-constructed set of attributes,</w:t>
      </w:r>
      <w:r w:rsidRPr="00640855">
        <w:rPr>
          <w:rFonts w:ascii="Georgia" w:hAnsi="Georgia" w:cs="Times New Roman"/>
          <w:color w:val="231F20"/>
          <w:sz w:val="24"/>
          <w:szCs w:val="24"/>
          <w:rtl/>
        </w:rPr>
        <w:t xml:space="preserve"> </w:t>
      </w:r>
      <w:r w:rsidRPr="00640855">
        <w:rPr>
          <w:rFonts w:ascii="Georgia" w:hAnsi="Georgia" w:cs="Times New Roman"/>
          <w:color w:val="231F20"/>
          <w:sz w:val="24"/>
          <w:szCs w:val="24"/>
        </w:rPr>
        <w:t>values, motives, and experiences that define ones</w:t>
      </w:r>
      <w:proofErr w:type="gramStart"/>
      <w:r w:rsidRPr="00640855">
        <w:rPr>
          <w:rFonts w:ascii="Georgia" w:hAnsi="Georgia" w:cs="Times New Roman"/>
          <w:color w:val="231F20"/>
          <w:sz w:val="24"/>
          <w:szCs w:val="24"/>
        </w:rPr>
        <w:t>’  professional</w:t>
      </w:r>
      <w:proofErr w:type="gramEnd"/>
      <w:r w:rsidRPr="00640855">
        <w:rPr>
          <w:rFonts w:ascii="Georgia" w:hAnsi="Georgia" w:cs="Times New Roman"/>
          <w:color w:val="231F20"/>
          <w:sz w:val="24"/>
          <w:szCs w:val="24"/>
        </w:rPr>
        <w:t xml:space="preserve"> role (</w:t>
      </w:r>
      <w:hyperlink r:id="rId8" w:history="1">
        <w:r w:rsidRPr="00640855">
          <w:rPr>
            <w:rFonts w:ascii="Georgia" w:eastAsiaTheme="minorHAnsi" w:hAnsi="Georgia"/>
            <w:sz w:val="24"/>
            <w:szCs w:val="24"/>
          </w:rPr>
          <w:t>Warren</w:t>
        </w:r>
      </w:hyperlink>
      <w:r w:rsidRPr="00640855">
        <w:rPr>
          <w:rFonts w:ascii="Georgia" w:eastAsiaTheme="minorHAnsi" w:hAnsi="Georgia"/>
          <w:sz w:val="24"/>
          <w:szCs w:val="24"/>
        </w:rPr>
        <w:t xml:space="preserve"> &amp;</w:t>
      </w:r>
      <w:hyperlink r:id="rId9" w:history="1">
        <w:r w:rsidRPr="00640855">
          <w:rPr>
            <w:rFonts w:ascii="Georgia" w:eastAsiaTheme="minorHAnsi" w:hAnsi="Georgia"/>
            <w:sz w:val="24"/>
            <w:szCs w:val="24"/>
          </w:rPr>
          <w:t xml:space="preserve"> Braithwaite</w:t>
        </w:r>
      </w:hyperlink>
      <w:r w:rsidRPr="00640855">
        <w:rPr>
          <w:rFonts w:ascii="Georgia" w:eastAsiaTheme="minorHAnsi" w:hAnsi="Georgia"/>
          <w:sz w:val="24"/>
          <w:szCs w:val="24"/>
        </w:rPr>
        <w:t>, 2020)</w:t>
      </w:r>
      <w:r w:rsidRPr="00640855">
        <w:rPr>
          <w:rFonts w:ascii="Georgia" w:hAnsi="Georgia" w:cs="Times New Roman"/>
          <w:color w:val="231F20"/>
          <w:sz w:val="24"/>
          <w:szCs w:val="24"/>
        </w:rPr>
        <w:t xml:space="preserve">. </w:t>
      </w:r>
      <w:r w:rsidR="0028155C">
        <w:rPr>
          <w:rFonts w:ascii="Georgia" w:hAnsi="Georgia" w:cs="Times New Roman"/>
          <w:color w:val="231F20"/>
          <w:sz w:val="24"/>
          <w:szCs w:val="24"/>
        </w:rPr>
        <w:t>The professional sub-cultures such as</w:t>
      </w:r>
      <w:r w:rsidR="0028155C" w:rsidRPr="00640855">
        <w:rPr>
          <w:rFonts w:ascii="Georgia" w:hAnsi="Georgia" w:cs="Times New Roman"/>
          <w:color w:val="231F20"/>
          <w:sz w:val="24"/>
          <w:szCs w:val="24"/>
        </w:rPr>
        <w:t xml:space="preserve"> medicine, nursing, and administration</w:t>
      </w:r>
      <w:r w:rsidR="0028155C">
        <w:rPr>
          <w:rFonts w:ascii="Georgia" w:hAnsi="Georgia" w:cs="Times New Roman"/>
          <w:color w:val="231F20"/>
          <w:sz w:val="24"/>
          <w:szCs w:val="24"/>
        </w:rPr>
        <w:t>, shape professional identity in a hospital setting</w:t>
      </w:r>
      <w:r w:rsidR="005A7213">
        <w:rPr>
          <w:rFonts w:ascii="Georgia" w:hAnsi="Georgia" w:cs="Times New Roman"/>
          <w:color w:val="231F20"/>
          <w:sz w:val="24"/>
          <w:szCs w:val="24"/>
        </w:rPr>
        <w:t>. In turn</w:t>
      </w:r>
      <w:r w:rsidR="0028155C">
        <w:rPr>
          <w:rFonts w:ascii="Georgia" w:hAnsi="Georgia" w:cs="Times New Roman"/>
          <w:color w:val="231F20"/>
          <w:sz w:val="24"/>
          <w:szCs w:val="24"/>
        </w:rPr>
        <w:t xml:space="preserve">, these sub </w:t>
      </w:r>
      <w:proofErr w:type="spellStart"/>
      <w:r w:rsidR="0028155C">
        <w:rPr>
          <w:rFonts w:ascii="Georgia" w:hAnsi="Georgia" w:cs="Times New Roman"/>
          <w:color w:val="231F20"/>
          <w:sz w:val="24"/>
          <w:szCs w:val="24"/>
        </w:rPr>
        <w:t>culturs</w:t>
      </w:r>
      <w:proofErr w:type="spellEnd"/>
      <w:r w:rsidR="0028155C">
        <w:rPr>
          <w:rFonts w:ascii="Georgia" w:hAnsi="Georgia" w:cs="Times New Roman"/>
          <w:color w:val="231F20"/>
          <w:sz w:val="24"/>
          <w:szCs w:val="24"/>
        </w:rPr>
        <w:t xml:space="preserve"> impact individuals’ well-being and their feelings</w:t>
      </w:r>
      <w:r w:rsidR="005A7213">
        <w:rPr>
          <w:rFonts w:ascii="Georgia" w:hAnsi="Georgia" w:cs="Times New Roman"/>
          <w:color w:val="231F20"/>
          <w:sz w:val="24"/>
          <w:szCs w:val="24"/>
        </w:rPr>
        <w:t xml:space="preserve">, </w:t>
      </w:r>
      <w:proofErr w:type="gramStart"/>
      <w:r w:rsidR="005A7213">
        <w:rPr>
          <w:rFonts w:ascii="Georgia" w:hAnsi="Georgia" w:cs="Times New Roman"/>
          <w:color w:val="231F20"/>
          <w:sz w:val="24"/>
          <w:szCs w:val="24"/>
        </w:rPr>
        <w:t>though</w:t>
      </w:r>
      <w:r w:rsidR="0028155C">
        <w:rPr>
          <w:rFonts w:ascii="Georgia" w:hAnsi="Georgia" w:cs="Times New Roman"/>
          <w:color w:val="231F20"/>
          <w:sz w:val="24"/>
          <w:szCs w:val="24"/>
        </w:rPr>
        <w:t>t</w:t>
      </w:r>
      <w:r w:rsidR="005A7213">
        <w:rPr>
          <w:rFonts w:ascii="Georgia" w:hAnsi="Georgia" w:cs="Times New Roman"/>
          <w:color w:val="231F20"/>
          <w:sz w:val="24"/>
          <w:szCs w:val="24"/>
        </w:rPr>
        <w:t>s</w:t>
      </w:r>
      <w:proofErr w:type="gramEnd"/>
      <w:r w:rsidR="005A7213">
        <w:rPr>
          <w:rFonts w:ascii="Georgia" w:hAnsi="Georgia" w:cs="Times New Roman"/>
          <w:color w:val="231F20"/>
          <w:sz w:val="24"/>
          <w:szCs w:val="24"/>
        </w:rPr>
        <w:t xml:space="preserve"> and </w:t>
      </w:r>
      <w:proofErr w:type="spellStart"/>
      <w:r w:rsidR="005A7213">
        <w:rPr>
          <w:rFonts w:ascii="Georgia" w:hAnsi="Georgia" w:cs="Times New Roman"/>
          <w:color w:val="231F20"/>
          <w:sz w:val="24"/>
          <w:szCs w:val="24"/>
        </w:rPr>
        <w:t>behaviours</w:t>
      </w:r>
      <w:proofErr w:type="spellEnd"/>
      <w:r w:rsidR="005A7213">
        <w:rPr>
          <w:rFonts w:ascii="Georgia" w:hAnsi="Georgia" w:cs="Times New Roman"/>
          <w:color w:val="231F20"/>
          <w:sz w:val="24"/>
          <w:szCs w:val="24"/>
        </w:rPr>
        <w:t xml:space="preserve"> towards the organization </w:t>
      </w:r>
      <w:r w:rsidRPr="00640855">
        <w:rPr>
          <w:rFonts w:ascii="Georgia" w:hAnsi="Georgia" w:cs="Times New Roman"/>
          <w:color w:val="231F20"/>
          <w:sz w:val="24"/>
          <w:szCs w:val="24"/>
        </w:rPr>
        <w:t>(Callan et al.,2007)</w:t>
      </w:r>
      <w:r w:rsidR="005A7213">
        <w:rPr>
          <w:rFonts w:ascii="Georgia" w:hAnsi="Georgia" w:cs="Times New Roman"/>
          <w:color w:val="231F20"/>
          <w:sz w:val="24"/>
          <w:szCs w:val="24"/>
        </w:rPr>
        <w:t>.</w:t>
      </w:r>
    </w:p>
    <w:p w14:paraId="0AB9B100" w14:textId="1D85A59F" w:rsidR="0013041F" w:rsidRPr="00640855" w:rsidRDefault="0013041F" w:rsidP="00A1317F">
      <w:pPr>
        <w:bidi w:val="0"/>
        <w:spacing w:line="480" w:lineRule="auto"/>
        <w:ind w:firstLine="720"/>
        <w:rPr>
          <w:rFonts w:ascii="Georgia" w:hAnsi="Georgia" w:cs="Times New Roman"/>
          <w:color w:val="231F20"/>
          <w:sz w:val="24"/>
          <w:szCs w:val="24"/>
        </w:rPr>
      </w:pPr>
      <w:r w:rsidRPr="00640855">
        <w:rPr>
          <w:rFonts w:ascii="Georgia" w:hAnsi="Georgia" w:cs="Times New Roman"/>
          <w:color w:val="231F20"/>
          <w:sz w:val="24"/>
          <w:szCs w:val="24"/>
        </w:rPr>
        <w:t xml:space="preserve">Taking a broader perspective, Hewett, Watson, </w:t>
      </w:r>
      <w:proofErr w:type="spellStart"/>
      <w:r w:rsidRPr="00640855">
        <w:rPr>
          <w:rFonts w:ascii="Georgia" w:hAnsi="Georgia" w:cs="Times New Roman"/>
          <w:color w:val="231F20"/>
          <w:sz w:val="24"/>
          <w:szCs w:val="24"/>
        </w:rPr>
        <w:t>Gallois</w:t>
      </w:r>
      <w:proofErr w:type="spellEnd"/>
      <w:r w:rsidRPr="00640855">
        <w:rPr>
          <w:rFonts w:ascii="Georgia" w:hAnsi="Georgia" w:cs="Times New Roman"/>
          <w:color w:val="231F20"/>
          <w:sz w:val="24"/>
          <w:szCs w:val="24"/>
        </w:rPr>
        <w:t xml:space="preserve">, Ward, and Leggett (2009) investigated the impact of physicians' professional identity on the communication between diverse healthcare professions and, as a result, on the quality of medical care given to patients. The authors found that </w:t>
      </w:r>
      <w:proofErr w:type="spellStart"/>
      <w:r w:rsidRPr="00640855">
        <w:rPr>
          <w:rFonts w:ascii="Georgia" w:hAnsi="Georgia" w:cs="Times New Roman"/>
          <w:color w:val="231F20"/>
          <w:sz w:val="24"/>
          <w:szCs w:val="24"/>
        </w:rPr>
        <w:t>speciality</w:t>
      </w:r>
      <w:proofErr w:type="spellEnd"/>
      <w:r w:rsidRPr="00640855">
        <w:rPr>
          <w:rFonts w:ascii="Georgia" w:hAnsi="Georgia" w:cs="Times New Roman"/>
          <w:color w:val="231F20"/>
          <w:sz w:val="24"/>
          <w:szCs w:val="24"/>
        </w:rPr>
        <w:t xml:space="preserve"> was the primary source of group identity. Their illuminating findings went beyond the internal properties of identity, informing the external impact on patients.</w:t>
      </w:r>
      <w:r w:rsidR="00A1317F">
        <w:rPr>
          <w:rFonts w:ascii="Georgia" w:hAnsi="Georgia" w:cs="Times New Roman"/>
          <w:color w:val="231F20"/>
          <w:sz w:val="24"/>
          <w:szCs w:val="24"/>
        </w:rPr>
        <w:t xml:space="preserve"> </w:t>
      </w:r>
      <w:r w:rsidRPr="00640855">
        <w:rPr>
          <w:rFonts w:ascii="Georgia" w:hAnsi="Georgia" w:cs="Times New Roman"/>
          <w:color w:val="231F20"/>
          <w:sz w:val="24"/>
          <w:szCs w:val="24"/>
        </w:rPr>
        <w:t xml:space="preserve">The authors indicated that these identities triggered biased patient charts that reflected inter-group competition. Moreover, patient charts were biased to enhance in-group identity. The study also revealed that inter-professional competition over-diagnoses and ultimately patient owning could threaten patient’s lives. The authors argued that these dysfunctional communication patterns could not be mitigated through interpersonal skills training since it was rooted in group identities rather than lack of skills (Hewett et al., 2009). </w:t>
      </w:r>
    </w:p>
    <w:p w14:paraId="0C5A6BC0" w14:textId="6A1A6E89" w:rsidR="00164177" w:rsidRDefault="00F45D60" w:rsidP="00F1249B">
      <w:pPr>
        <w:bidi w:val="0"/>
        <w:spacing w:line="480" w:lineRule="auto"/>
        <w:ind w:firstLine="720"/>
        <w:rPr>
          <w:rFonts w:ascii="Georgia" w:hAnsi="Georgia" w:cs="Times New Roman"/>
          <w:color w:val="231F20"/>
          <w:sz w:val="24"/>
          <w:szCs w:val="24"/>
        </w:rPr>
      </w:pPr>
      <w:r>
        <w:rPr>
          <w:rFonts w:ascii="Georgia" w:hAnsi="Georgia" w:cs="Times New Roman"/>
          <w:color w:val="231F20"/>
          <w:sz w:val="24"/>
          <w:szCs w:val="24"/>
        </w:rPr>
        <w:lastRenderedPageBreak/>
        <w:t>While these studies investigated the formation and impacts of social identities on individuals</w:t>
      </w:r>
      <w:r w:rsidR="00FF3A7E">
        <w:rPr>
          <w:rFonts w:ascii="Georgia" w:hAnsi="Georgia" w:cs="Times New Roman"/>
          <w:color w:val="231F20"/>
          <w:sz w:val="24"/>
          <w:szCs w:val="24"/>
        </w:rPr>
        <w:t>,</w:t>
      </w:r>
      <w:r>
        <w:rPr>
          <w:rFonts w:ascii="Georgia" w:hAnsi="Georgia" w:cs="Times New Roman"/>
          <w:color w:val="231F20"/>
          <w:sz w:val="24"/>
          <w:szCs w:val="24"/>
        </w:rPr>
        <w:t xml:space="preserve"> groups</w:t>
      </w:r>
      <w:r w:rsidR="0028155C">
        <w:rPr>
          <w:rFonts w:ascii="Georgia" w:hAnsi="Georgia" w:cs="Times New Roman"/>
          <w:color w:val="231F20"/>
          <w:sz w:val="24"/>
          <w:szCs w:val="24"/>
        </w:rPr>
        <w:t xml:space="preserve">, and external </w:t>
      </w:r>
      <w:proofErr w:type="spellStart"/>
      <w:r w:rsidR="0028155C">
        <w:rPr>
          <w:rFonts w:ascii="Georgia" w:hAnsi="Georgia" w:cs="Times New Roman"/>
          <w:color w:val="231F20"/>
          <w:sz w:val="24"/>
          <w:szCs w:val="24"/>
        </w:rPr>
        <w:t>steakholders</w:t>
      </w:r>
      <w:proofErr w:type="spellEnd"/>
      <w:r w:rsidR="0028155C">
        <w:rPr>
          <w:rFonts w:ascii="Georgia" w:hAnsi="Georgia" w:cs="Times New Roman"/>
          <w:color w:val="231F20"/>
          <w:sz w:val="24"/>
          <w:szCs w:val="24"/>
        </w:rPr>
        <w:t xml:space="preserve"> such as patients, only scant attention was given to the interactive relations between power as an antecedent of social identity and social identities, which</w:t>
      </w:r>
      <w:r w:rsidR="00034404">
        <w:rPr>
          <w:rFonts w:ascii="Georgia" w:hAnsi="Georgia" w:cs="Times New Roman"/>
          <w:color w:val="231F20"/>
          <w:sz w:val="24"/>
          <w:szCs w:val="24"/>
        </w:rPr>
        <w:t xml:space="preserve"> can enhance or decrease individuals’ power. </w:t>
      </w:r>
      <w:r w:rsidR="00FF3A7E">
        <w:rPr>
          <w:rFonts w:ascii="Georgia" w:hAnsi="Georgia" w:cs="Times New Roman"/>
          <w:color w:val="231F20"/>
          <w:sz w:val="24"/>
          <w:szCs w:val="24"/>
        </w:rPr>
        <w:t xml:space="preserve"> In this res</w:t>
      </w:r>
      <w:r w:rsidR="00C52176">
        <w:rPr>
          <w:rFonts w:ascii="Georgia" w:hAnsi="Georgia" w:cs="Times New Roman"/>
          <w:color w:val="231F20"/>
          <w:sz w:val="24"/>
          <w:szCs w:val="24"/>
        </w:rPr>
        <w:t>p</w:t>
      </w:r>
      <w:r w:rsidR="00FF3A7E">
        <w:rPr>
          <w:rFonts w:ascii="Georgia" w:hAnsi="Georgia" w:cs="Times New Roman"/>
          <w:color w:val="231F20"/>
          <w:sz w:val="24"/>
          <w:szCs w:val="24"/>
        </w:rPr>
        <w:t>ect</w:t>
      </w:r>
      <w:r w:rsidR="0028155C">
        <w:rPr>
          <w:rFonts w:ascii="Georgia" w:hAnsi="Georgia" w:cs="Times New Roman"/>
          <w:color w:val="231F20"/>
          <w:sz w:val="24"/>
          <w:szCs w:val="24"/>
        </w:rPr>
        <w:t>,</w:t>
      </w:r>
      <w:r w:rsidR="00FF3A7E">
        <w:rPr>
          <w:rFonts w:ascii="Georgia" w:hAnsi="Georgia" w:cs="Times New Roman"/>
          <w:color w:val="231F20"/>
          <w:sz w:val="24"/>
          <w:szCs w:val="24"/>
        </w:rPr>
        <w:t xml:space="preserve"> Miles et al. (2021) </w:t>
      </w:r>
      <w:r w:rsidR="00C52176">
        <w:rPr>
          <w:rFonts w:ascii="Georgia" w:hAnsi="Georgia" w:cs="Times New Roman"/>
          <w:color w:val="231F20"/>
          <w:sz w:val="24"/>
          <w:szCs w:val="24"/>
        </w:rPr>
        <w:t xml:space="preserve">recently </w:t>
      </w:r>
      <w:proofErr w:type="spellStart"/>
      <w:r w:rsidR="00FF3A7E">
        <w:rPr>
          <w:rFonts w:ascii="Georgia" w:hAnsi="Georgia" w:cs="Times New Roman"/>
          <w:color w:val="231F20"/>
          <w:sz w:val="24"/>
          <w:szCs w:val="24"/>
        </w:rPr>
        <w:t>sho</w:t>
      </w:r>
      <w:proofErr w:type="spellEnd"/>
      <w:r w:rsidR="00164177">
        <w:rPr>
          <w:rFonts w:ascii="Georgia" w:hAnsi="Georgia" w:cs="Times New Roman"/>
          <w:color w:val="231F20"/>
          <w:sz w:val="24"/>
          <w:szCs w:val="24"/>
          <w:lang w:val="en-GB"/>
        </w:rPr>
        <w:t>wed</w:t>
      </w:r>
      <w:r w:rsidR="00FF3A7E">
        <w:rPr>
          <w:rFonts w:ascii="Georgia" w:hAnsi="Georgia" w:cs="Times New Roman"/>
          <w:color w:val="231F20"/>
          <w:sz w:val="24"/>
          <w:szCs w:val="24"/>
        </w:rPr>
        <w:t xml:space="preserve"> that </w:t>
      </w:r>
      <w:r w:rsidR="0028155C">
        <w:rPr>
          <w:rFonts w:ascii="Georgia" w:hAnsi="Georgia" w:cs="Times New Roman"/>
          <w:color w:val="231F20"/>
          <w:sz w:val="24"/>
          <w:szCs w:val="24"/>
        </w:rPr>
        <w:t xml:space="preserve">the </w:t>
      </w:r>
      <w:r w:rsidR="00164177">
        <w:rPr>
          <w:rFonts w:ascii="Georgia" w:hAnsi="Georgia" w:cs="Times New Roman"/>
          <w:color w:val="231F20"/>
          <w:sz w:val="24"/>
          <w:szCs w:val="24"/>
        </w:rPr>
        <w:t xml:space="preserve">content of </w:t>
      </w:r>
      <w:r w:rsidR="00FF3A7E">
        <w:rPr>
          <w:rFonts w:ascii="Georgia" w:hAnsi="Georgia" w:cs="Times New Roman"/>
          <w:color w:val="231F20"/>
          <w:sz w:val="24"/>
          <w:szCs w:val="24"/>
        </w:rPr>
        <w:t xml:space="preserve">feedback </w:t>
      </w:r>
      <w:r w:rsidR="00164177">
        <w:rPr>
          <w:rFonts w:ascii="Georgia" w:hAnsi="Georgia" w:cs="Times New Roman"/>
          <w:color w:val="231F20"/>
          <w:sz w:val="24"/>
          <w:szCs w:val="24"/>
        </w:rPr>
        <w:t>given by</w:t>
      </w:r>
      <w:r w:rsidR="00FF3A7E" w:rsidRPr="00093289">
        <w:rPr>
          <w:rFonts w:ascii="Georgia" w:hAnsi="Georgia" w:cs="Times New Roman"/>
          <w:color w:val="231F20"/>
          <w:sz w:val="24"/>
          <w:szCs w:val="24"/>
        </w:rPr>
        <w:t xml:space="preserve"> health</w:t>
      </w:r>
      <w:r w:rsidR="00164177">
        <w:rPr>
          <w:rFonts w:ascii="Georgia" w:hAnsi="Georgia" w:cs="Times New Roman"/>
          <w:color w:val="231F20"/>
          <w:sz w:val="24"/>
          <w:szCs w:val="24"/>
        </w:rPr>
        <w:t>care</w:t>
      </w:r>
      <w:r w:rsidR="00FF3A7E" w:rsidRPr="00093289">
        <w:rPr>
          <w:rFonts w:ascii="Georgia" w:hAnsi="Georgia" w:cs="Times New Roman"/>
          <w:color w:val="231F20"/>
          <w:sz w:val="24"/>
          <w:szCs w:val="24"/>
        </w:rPr>
        <w:t xml:space="preserve"> professional</w:t>
      </w:r>
      <w:r w:rsidR="00FF3A7E">
        <w:rPr>
          <w:rFonts w:ascii="Georgia" w:hAnsi="Georgia" w:cs="Times New Roman"/>
          <w:color w:val="231F20"/>
          <w:sz w:val="24"/>
          <w:szCs w:val="24"/>
        </w:rPr>
        <w:t xml:space="preserve">s depends upon </w:t>
      </w:r>
      <w:r w:rsidR="0028155C">
        <w:rPr>
          <w:rFonts w:ascii="Georgia" w:hAnsi="Georgia" w:cs="Times New Roman"/>
          <w:color w:val="231F20"/>
          <w:sz w:val="24"/>
          <w:szCs w:val="24"/>
        </w:rPr>
        <w:t xml:space="preserve">the </w:t>
      </w:r>
      <w:r w:rsidR="00FF3A7E">
        <w:rPr>
          <w:rFonts w:ascii="Georgia" w:hAnsi="Georgia" w:cs="Times New Roman"/>
          <w:color w:val="231F20"/>
          <w:sz w:val="24"/>
          <w:szCs w:val="24"/>
        </w:rPr>
        <w:t>social identity of the participants</w:t>
      </w:r>
      <w:r w:rsidR="00164177">
        <w:rPr>
          <w:rFonts w:ascii="Georgia" w:hAnsi="Georgia" w:cs="Times New Roman"/>
          <w:color w:val="231F20"/>
          <w:sz w:val="24"/>
          <w:szCs w:val="24"/>
        </w:rPr>
        <w:t xml:space="preserve"> </w:t>
      </w:r>
      <w:r w:rsidR="00FF3A7E">
        <w:rPr>
          <w:rFonts w:ascii="Georgia" w:hAnsi="Georgia" w:cs="Times New Roman"/>
          <w:color w:val="231F20"/>
          <w:sz w:val="24"/>
          <w:szCs w:val="24"/>
        </w:rPr>
        <w:t>in the process</w:t>
      </w:r>
      <w:r w:rsidR="00034404">
        <w:rPr>
          <w:rFonts w:ascii="Georgia" w:hAnsi="Georgia" w:cs="Times New Roman"/>
          <w:color w:val="231F20"/>
          <w:sz w:val="24"/>
          <w:szCs w:val="24"/>
        </w:rPr>
        <w:t xml:space="preserve"> (</w:t>
      </w:r>
      <w:proofErr w:type="gramStart"/>
      <w:r w:rsidR="00034404">
        <w:rPr>
          <w:rFonts w:ascii="Georgia" w:hAnsi="Georgia" w:cs="Times New Roman"/>
          <w:color w:val="231F20"/>
          <w:sz w:val="24"/>
          <w:szCs w:val="24"/>
        </w:rPr>
        <w:t>i.e</w:t>
      </w:r>
      <w:r w:rsidR="0028155C">
        <w:rPr>
          <w:rFonts w:ascii="Georgia" w:hAnsi="Georgia" w:cs="Times New Roman"/>
          <w:color w:val="231F20"/>
          <w:sz w:val="24"/>
          <w:szCs w:val="24"/>
        </w:rPr>
        <w:t>.</w:t>
      </w:r>
      <w:proofErr w:type="gramEnd"/>
      <w:r w:rsidR="00034404">
        <w:rPr>
          <w:rFonts w:ascii="Georgia" w:hAnsi="Georgia" w:cs="Times New Roman"/>
          <w:color w:val="231F20"/>
          <w:sz w:val="24"/>
          <w:szCs w:val="24"/>
        </w:rPr>
        <w:t xml:space="preserve"> giver and rec</w:t>
      </w:r>
      <w:r w:rsidR="0028155C">
        <w:rPr>
          <w:rFonts w:ascii="Georgia" w:hAnsi="Georgia" w:cs="Times New Roman"/>
          <w:color w:val="231F20"/>
          <w:sz w:val="24"/>
          <w:szCs w:val="24"/>
        </w:rPr>
        <w:t>e</w:t>
      </w:r>
      <w:r w:rsidR="00034404">
        <w:rPr>
          <w:rFonts w:ascii="Georgia" w:hAnsi="Georgia" w:cs="Times New Roman"/>
          <w:color w:val="231F20"/>
          <w:sz w:val="24"/>
          <w:szCs w:val="24"/>
        </w:rPr>
        <w:t>iver)</w:t>
      </w:r>
      <w:r w:rsidR="00FF3A7E">
        <w:rPr>
          <w:rFonts w:ascii="Georgia" w:hAnsi="Georgia" w:cs="Times New Roman"/>
          <w:color w:val="231F20"/>
          <w:sz w:val="24"/>
          <w:szCs w:val="24"/>
        </w:rPr>
        <w:t>, an identity shaped by</w:t>
      </w:r>
      <w:r w:rsidR="00164177">
        <w:rPr>
          <w:rFonts w:ascii="Georgia" w:hAnsi="Georgia" w:cs="Times New Roman"/>
          <w:color w:val="231F20"/>
          <w:sz w:val="24"/>
          <w:szCs w:val="24"/>
        </w:rPr>
        <w:t xml:space="preserve"> not only but also</w:t>
      </w:r>
      <w:r w:rsidR="00FF3A7E">
        <w:rPr>
          <w:rFonts w:ascii="Georgia" w:hAnsi="Georgia" w:cs="Times New Roman"/>
          <w:color w:val="231F20"/>
          <w:sz w:val="24"/>
          <w:szCs w:val="24"/>
        </w:rPr>
        <w:t xml:space="preserve"> power</w:t>
      </w:r>
      <w:r w:rsidR="00034404">
        <w:rPr>
          <w:rFonts w:ascii="Georgia" w:hAnsi="Georgia" w:cs="Times New Roman"/>
          <w:color w:val="231F20"/>
          <w:sz w:val="24"/>
          <w:szCs w:val="24"/>
        </w:rPr>
        <w:t xml:space="preserve"> </w:t>
      </w:r>
      <w:r w:rsidR="00FF3A7E">
        <w:rPr>
          <w:rFonts w:ascii="Georgia" w:hAnsi="Georgia" w:cs="Times New Roman"/>
          <w:color w:val="231F20"/>
          <w:sz w:val="24"/>
          <w:szCs w:val="24"/>
        </w:rPr>
        <w:t xml:space="preserve">differences. </w:t>
      </w:r>
      <w:r w:rsidR="00475C77">
        <w:rPr>
          <w:rFonts w:ascii="Georgia" w:hAnsi="Georgia" w:cs="Times New Roman"/>
          <w:color w:val="231F20"/>
          <w:sz w:val="24"/>
          <w:szCs w:val="24"/>
        </w:rPr>
        <w:t xml:space="preserve">Despite </w:t>
      </w:r>
      <w:r w:rsidR="00C52176">
        <w:rPr>
          <w:rFonts w:ascii="Georgia" w:hAnsi="Georgia" w:cs="Times New Roman"/>
          <w:color w:val="231F20"/>
          <w:sz w:val="24"/>
          <w:szCs w:val="24"/>
        </w:rPr>
        <w:t>the</w:t>
      </w:r>
      <w:r w:rsidR="00034404">
        <w:rPr>
          <w:rFonts w:ascii="Georgia" w:hAnsi="Georgia" w:cs="Times New Roman"/>
          <w:color w:val="231F20"/>
          <w:sz w:val="24"/>
          <w:szCs w:val="24"/>
        </w:rPr>
        <w:t>se</w:t>
      </w:r>
      <w:r w:rsidR="00C52176">
        <w:rPr>
          <w:rFonts w:ascii="Georgia" w:hAnsi="Georgia" w:cs="Times New Roman"/>
          <w:color w:val="231F20"/>
          <w:sz w:val="24"/>
          <w:szCs w:val="24"/>
        </w:rPr>
        <w:t xml:space="preserve"> </w:t>
      </w:r>
      <w:r w:rsidR="0028155C">
        <w:rPr>
          <w:rFonts w:ascii="Georgia" w:hAnsi="Georgia" w:cs="Times New Roman"/>
          <w:color w:val="231F20"/>
          <w:sz w:val="24"/>
          <w:szCs w:val="24"/>
        </w:rPr>
        <w:t>exci</w:t>
      </w:r>
      <w:r w:rsidR="00F13338">
        <w:rPr>
          <w:rFonts w:ascii="Georgia" w:hAnsi="Georgia" w:cs="Times New Roman"/>
          <w:color w:val="231F20"/>
          <w:sz w:val="24"/>
          <w:szCs w:val="24"/>
        </w:rPr>
        <w:t>ting findings, the authors overlooked an integration of leadership, a representation of power, with SI theory</w:t>
      </w:r>
      <w:r w:rsidR="00034404">
        <w:rPr>
          <w:rFonts w:ascii="Georgia" w:hAnsi="Georgia" w:cs="Times New Roman"/>
          <w:color w:val="231F20"/>
          <w:sz w:val="24"/>
          <w:szCs w:val="24"/>
        </w:rPr>
        <w:t xml:space="preserve"> and their interrelations</w:t>
      </w:r>
      <w:r w:rsidR="00F13338">
        <w:rPr>
          <w:rFonts w:ascii="Georgia" w:hAnsi="Georgia" w:cs="Times New Roman"/>
          <w:color w:val="231F20"/>
          <w:sz w:val="24"/>
          <w:szCs w:val="24"/>
        </w:rPr>
        <w:t xml:space="preserve"> (Hogg, 2001</w:t>
      </w:r>
      <w:proofErr w:type="gramStart"/>
      <w:r w:rsidR="00F13338">
        <w:rPr>
          <w:rFonts w:ascii="Georgia" w:hAnsi="Georgia" w:cs="Times New Roman"/>
          <w:color w:val="231F20"/>
          <w:sz w:val="24"/>
          <w:szCs w:val="24"/>
        </w:rPr>
        <w:t>a,b</w:t>
      </w:r>
      <w:proofErr w:type="gramEnd"/>
      <w:r w:rsidR="00F13338">
        <w:rPr>
          <w:rFonts w:ascii="Georgia" w:hAnsi="Georgia" w:cs="Times New Roman"/>
          <w:color w:val="231F20"/>
          <w:sz w:val="24"/>
          <w:szCs w:val="24"/>
        </w:rPr>
        <w:t>; Hogg, 2005), namely social identity theory of leadership</w:t>
      </w:r>
    </w:p>
    <w:p w14:paraId="6B801763" w14:textId="35031B44" w:rsidR="00F13338" w:rsidRPr="00093289" w:rsidRDefault="0028155C" w:rsidP="00093289">
      <w:pPr>
        <w:bidi w:val="0"/>
        <w:spacing w:line="480" w:lineRule="auto"/>
        <w:rPr>
          <w:rFonts w:ascii="Georgia" w:hAnsi="Georgia" w:cs="Times New Roman"/>
          <w:b/>
          <w:bCs/>
          <w:color w:val="231F20"/>
          <w:sz w:val="24"/>
          <w:szCs w:val="24"/>
        </w:rPr>
      </w:pPr>
      <w:r>
        <w:rPr>
          <w:rFonts w:ascii="Georgia" w:hAnsi="Georgia" w:cs="Times New Roman"/>
          <w:b/>
          <w:bCs/>
          <w:color w:val="231F20"/>
          <w:sz w:val="24"/>
          <w:szCs w:val="24"/>
        </w:rPr>
        <w:t>The s</w:t>
      </w:r>
      <w:r w:rsidR="00F13338">
        <w:rPr>
          <w:rFonts w:ascii="Georgia" w:hAnsi="Georgia" w:cs="Times New Roman"/>
          <w:b/>
          <w:bCs/>
          <w:color w:val="231F20"/>
          <w:sz w:val="24"/>
          <w:szCs w:val="24"/>
        </w:rPr>
        <w:t>ocial identity theory of leadership</w:t>
      </w:r>
    </w:p>
    <w:p w14:paraId="17C0CC0B" w14:textId="35B0C039" w:rsidR="00723B48" w:rsidRDefault="001A7ABA" w:rsidP="00723B48">
      <w:pPr>
        <w:pStyle w:val="NormalWeb"/>
        <w:spacing w:line="480" w:lineRule="auto"/>
        <w:ind w:firstLine="720"/>
        <w:rPr>
          <w:rFonts w:ascii="Georgia" w:hAnsi="Georgia" w:cs="NewCenturySchlbk-Roman"/>
        </w:rPr>
      </w:pPr>
      <w:r>
        <w:rPr>
          <w:rFonts w:ascii="Georgia" w:hAnsi="Georgia"/>
          <w:color w:val="231F20"/>
          <w:lang w:val="en-GB"/>
        </w:rPr>
        <w:t>In</w:t>
      </w:r>
      <w:r w:rsidR="00684249">
        <w:rPr>
          <w:rFonts w:ascii="Georgia" w:hAnsi="Georgia"/>
          <w:color w:val="231F20"/>
          <w:lang w:val="en-GB"/>
        </w:rPr>
        <w:t xml:space="preserve"> </w:t>
      </w:r>
      <w:r>
        <w:rPr>
          <w:rFonts w:ascii="Georgia" w:hAnsi="Georgia"/>
          <w:color w:val="231F20"/>
          <w:lang w:val="en-GB"/>
        </w:rPr>
        <w:t>his</w:t>
      </w:r>
      <w:r w:rsidR="00684249">
        <w:rPr>
          <w:rFonts w:ascii="Georgia" w:hAnsi="Georgia"/>
          <w:color w:val="231F20"/>
          <w:lang w:val="en-GB"/>
        </w:rPr>
        <w:t xml:space="preserve"> illumination </w:t>
      </w:r>
      <w:r w:rsidR="00F13338">
        <w:rPr>
          <w:rFonts w:ascii="Georgia" w:hAnsi="Georgia"/>
          <w:color w:val="231F20"/>
          <w:lang w:val="en-GB"/>
        </w:rPr>
        <w:t>work,</w:t>
      </w:r>
      <w:r w:rsidR="00684249">
        <w:rPr>
          <w:rFonts w:ascii="Georgia" w:hAnsi="Georgia"/>
          <w:color w:val="231F20"/>
          <w:lang w:val="en-GB"/>
        </w:rPr>
        <w:t xml:space="preserve"> </w:t>
      </w:r>
      <w:r>
        <w:rPr>
          <w:rFonts w:ascii="Georgia" w:hAnsi="Georgia"/>
          <w:color w:val="231F20"/>
          <w:lang w:val="en-GB"/>
        </w:rPr>
        <w:t>ce</w:t>
      </w:r>
      <w:r w:rsidR="0028155C">
        <w:rPr>
          <w:rFonts w:ascii="Georgia" w:hAnsi="Georgia"/>
          <w:color w:val="231F20"/>
          <w:lang w:val="en-GB"/>
        </w:rPr>
        <w:t>ntr</w:t>
      </w:r>
      <w:r>
        <w:rPr>
          <w:rFonts w:ascii="Georgia" w:hAnsi="Georgia"/>
          <w:color w:val="231F20"/>
          <w:lang w:val="en-GB"/>
        </w:rPr>
        <w:t xml:space="preserve">ing </w:t>
      </w:r>
      <w:r w:rsidR="00F13338">
        <w:rPr>
          <w:rFonts w:ascii="Georgia" w:hAnsi="Georgia"/>
          <w:color w:val="231F20"/>
          <w:lang w:val="en-GB"/>
        </w:rPr>
        <w:t xml:space="preserve">on </w:t>
      </w:r>
      <w:proofErr w:type="gramStart"/>
      <w:r w:rsidR="00F13338">
        <w:rPr>
          <w:rFonts w:ascii="Georgia" w:hAnsi="Georgia"/>
          <w:color w:val="231F20"/>
          <w:lang w:val="en-GB"/>
        </w:rPr>
        <w:t>leaders</w:t>
      </w:r>
      <w:proofErr w:type="gramEnd"/>
      <w:r w:rsidR="00F13338">
        <w:rPr>
          <w:rFonts w:ascii="Georgia" w:hAnsi="Georgia"/>
          <w:color w:val="231F20"/>
          <w:lang w:val="en-GB"/>
        </w:rPr>
        <w:t xml:space="preserve"> </w:t>
      </w:r>
      <w:r w:rsidR="00684249">
        <w:rPr>
          <w:rFonts w:ascii="Georgia" w:hAnsi="Georgia"/>
          <w:color w:val="231F20"/>
          <w:lang w:val="en-GB"/>
        </w:rPr>
        <w:t>misuse of power in the framework of SI</w:t>
      </w:r>
      <w:r>
        <w:rPr>
          <w:rFonts w:ascii="Georgia" w:hAnsi="Georgia"/>
          <w:color w:val="231F20"/>
          <w:lang w:val="en-GB"/>
        </w:rPr>
        <w:t>,</w:t>
      </w:r>
      <w:r w:rsidR="00684249">
        <w:rPr>
          <w:rFonts w:ascii="Georgia" w:hAnsi="Georgia"/>
          <w:color w:val="231F20"/>
          <w:lang w:val="en-GB"/>
        </w:rPr>
        <w:t xml:space="preserve"> </w:t>
      </w:r>
      <w:r w:rsidR="00684249">
        <w:rPr>
          <w:rFonts w:ascii="Georgia" w:hAnsi="Georgia"/>
          <w:color w:val="231F20"/>
        </w:rPr>
        <w:t xml:space="preserve">Hogg </w:t>
      </w:r>
      <w:r>
        <w:rPr>
          <w:rFonts w:ascii="Georgia" w:hAnsi="Georgia"/>
          <w:color w:val="231F20"/>
        </w:rPr>
        <w:t>(</w:t>
      </w:r>
      <w:r w:rsidR="00684249">
        <w:rPr>
          <w:rFonts w:ascii="Georgia" w:hAnsi="Georgia"/>
          <w:color w:val="231F20"/>
        </w:rPr>
        <w:t>2005)</w:t>
      </w:r>
      <w:r w:rsidR="00684249">
        <w:rPr>
          <w:rFonts w:ascii="Georgia" w:hAnsi="Georgia"/>
          <w:color w:val="231F20"/>
          <w:lang w:val="en-GB"/>
        </w:rPr>
        <w:t xml:space="preserve"> </w:t>
      </w:r>
      <w:r w:rsidR="00C52176">
        <w:rPr>
          <w:rFonts w:ascii="Georgia" w:hAnsi="Georgia"/>
          <w:color w:val="231F20"/>
          <w:lang w:val="en-GB"/>
        </w:rPr>
        <w:t xml:space="preserve">accounted for differences </w:t>
      </w:r>
      <w:r w:rsidR="00684249">
        <w:rPr>
          <w:rFonts w:ascii="Georgia" w:hAnsi="Georgia"/>
          <w:color w:val="231F20"/>
          <w:lang w:val="en-GB"/>
        </w:rPr>
        <w:t xml:space="preserve">between </w:t>
      </w:r>
      <w:r w:rsidR="00C52176">
        <w:rPr>
          <w:rFonts w:ascii="Georgia" w:hAnsi="Georgia"/>
          <w:color w:val="231F20"/>
          <w:lang w:val="en-GB"/>
        </w:rPr>
        <w:t xml:space="preserve">in-group and </w:t>
      </w:r>
      <w:r w:rsidR="00684249">
        <w:rPr>
          <w:rFonts w:ascii="Georgia" w:hAnsi="Georgia"/>
          <w:color w:val="231F20"/>
          <w:lang w:val="en-GB"/>
        </w:rPr>
        <w:t xml:space="preserve">out-group leadership and </w:t>
      </w:r>
      <w:r w:rsidR="00C52176">
        <w:rPr>
          <w:rFonts w:ascii="Georgia" w:hAnsi="Georgia"/>
          <w:color w:val="231F20"/>
          <w:lang w:val="en-GB"/>
        </w:rPr>
        <w:t>the diverse context</w:t>
      </w:r>
      <w:r w:rsidR="00843900">
        <w:rPr>
          <w:rFonts w:ascii="Georgia" w:hAnsi="Georgia"/>
          <w:color w:val="231F20"/>
          <w:lang w:val="en-GB"/>
        </w:rPr>
        <w:t>ual</w:t>
      </w:r>
      <w:r w:rsidR="00C52176">
        <w:rPr>
          <w:rFonts w:ascii="Georgia" w:hAnsi="Georgia"/>
          <w:color w:val="231F20"/>
          <w:lang w:val="en-GB"/>
        </w:rPr>
        <w:t xml:space="preserve"> conditions in which in-group leaders can utilize their social power and personal attributes to shape their group SI</w:t>
      </w:r>
      <w:r w:rsidR="00034404">
        <w:rPr>
          <w:rFonts w:ascii="Georgia" w:hAnsi="Georgia"/>
          <w:color w:val="231F20"/>
          <w:lang w:val="en-GB"/>
        </w:rPr>
        <w:t xml:space="preserve">, </w:t>
      </w:r>
      <w:r w:rsidR="00C52176">
        <w:rPr>
          <w:rFonts w:ascii="Georgia" w:hAnsi="Georgia"/>
          <w:color w:val="231F20"/>
          <w:lang w:val="en-GB"/>
        </w:rPr>
        <w:t xml:space="preserve">to preserve their own power. This </w:t>
      </w:r>
      <w:proofErr w:type="spellStart"/>
      <w:r w:rsidR="00C52176">
        <w:rPr>
          <w:rFonts w:ascii="Georgia" w:hAnsi="Georgia"/>
          <w:color w:val="231F20"/>
          <w:lang w:val="en-GB"/>
        </w:rPr>
        <w:t>groundbreaking</w:t>
      </w:r>
      <w:proofErr w:type="spellEnd"/>
      <w:r w:rsidR="00C52176">
        <w:rPr>
          <w:rFonts w:ascii="Georgia" w:hAnsi="Georgia"/>
          <w:color w:val="231F20"/>
          <w:lang w:val="en-GB"/>
        </w:rPr>
        <w:t xml:space="preserve"> theory is </w:t>
      </w:r>
      <w:r w:rsidR="00843900">
        <w:rPr>
          <w:rFonts w:ascii="Georgia" w:hAnsi="Georgia"/>
          <w:color w:val="231F20"/>
          <w:lang w:val="en-GB"/>
        </w:rPr>
        <w:t>structured</w:t>
      </w:r>
      <w:r w:rsidR="00C52176">
        <w:rPr>
          <w:rFonts w:ascii="Georgia" w:hAnsi="Georgia"/>
          <w:color w:val="231F20"/>
          <w:lang w:val="en-GB"/>
        </w:rPr>
        <w:t xml:space="preserve"> on the foundations of </w:t>
      </w:r>
      <w:r w:rsidR="0028155C">
        <w:rPr>
          <w:rFonts w:ascii="Georgia" w:hAnsi="Georgia"/>
          <w:color w:val="231F20"/>
          <w:lang w:val="en-GB"/>
        </w:rPr>
        <w:t xml:space="preserve">the </w:t>
      </w:r>
      <w:r w:rsidR="00C52176">
        <w:rPr>
          <w:rFonts w:ascii="Georgia" w:hAnsi="Georgia"/>
          <w:color w:val="231F20"/>
          <w:lang w:val="en-GB"/>
        </w:rPr>
        <w:t xml:space="preserve">social identity theory of leadership presented </w:t>
      </w:r>
      <w:r w:rsidR="0028155C">
        <w:rPr>
          <w:rFonts w:ascii="Georgia" w:hAnsi="Georgia"/>
          <w:color w:val="231F20"/>
          <w:lang w:val="en-GB"/>
        </w:rPr>
        <w:t xml:space="preserve">a </w:t>
      </w:r>
      <w:r w:rsidR="00034404">
        <w:rPr>
          <w:rFonts w:ascii="Georgia" w:hAnsi="Georgia"/>
          <w:color w:val="231F20"/>
          <w:lang w:val="en-GB"/>
        </w:rPr>
        <w:t xml:space="preserve">few years </w:t>
      </w:r>
      <w:r w:rsidR="00C52176">
        <w:rPr>
          <w:rFonts w:ascii="Georgia" w:hAnsi="Georgia"/>
          <w:color w:val="231F20"/>
          <w:lang w:val="en-GB"/>
        </w:rPr>
        <w:t>earlier (</w:t>
      </w:r>
      <w:r w:rsidR="00C52176">
        <w:rPr>
          <w:rFonts w:ascii="Georgia" w:hAnsi="Georgia"/>
          <w:color w:val="231F20"/>
        </w:rPr>
        <w:t>Hogg, 2001a</w:t>
      </w:r>
      <w:r w:rsidR="00C52176">
        <w:rPr>
          <w:rFonts w:ascii="Georgia" w:hAnsi="Georgia" w:cs="Arial"/>
          <w:color w:val="222222"/>
          <w:shd w:val="clear" w:color="auto" w:fill="FFFFFF"/>
        </w:rPr>
        <w:t>;</w:t>
      </w:r>
      <w:r w:rsidR="0028155C">
        <w:rPr>
          <w:rFonts w:ascii="Georgia" w:hAnsi="Georgia" w:cs="Arial"/>
          <w:color w:val="222222"/>
          <w:shd w:val="clear" w:color="auto" w:fill="FFFFFF"/>
        </w:rPr>
        <w:t xml:space="preserve"> </w:t>
      </w:r>
      <w:r w:rsidR="00C52176" w:rsidRPr="00604290">
        <w:rPr>
          <w:rFonts w:ascii="Georgia" w:eastAsiaTheme="minorEastAsia" w:hAnsi="Georgia" w:cs="Arial"/>
          <w:color w:val="222222"/>
          <w:shd w:val="clear" w:color="auto" w:fill="FFFFFF"/>
        </w:rPr>
        <w:t>Hogg</w:t>
      </w:r>
      <w:r w:rsidR="00C52176">
        <w:rPr>
          <w:rFonts w:ascii="Georgia" w:hAnsi="Georgia" w:cs="Arial"/>
          <w:color w:val="222222"/>
          <w:shd w:val="clear" w:color="auto" w:fill="FFFFFF"/>
        </w:rPr>
        <w:t xml:space="preserve"> and</w:t>
      </w:r>
      <w:r w:rsidR="00C52176" w:rsidRPr="00604290">
        <w:rPr>
          <w:rFonts w:ascii="Georgia" w:eastAsiaTheme="minorEastAsia" w:hAnsi="Georgia" w:cs="Arial"/>
          <w:color w:val="222222"/>
          <w:shd w:val="clear" w:color="auto" w:fill="FFFFFF"/>
        </w:rPr>
        <w:t xml:space="preserve"> Knippenberg</w:t>
      </w:r>
      <w:r w:rsidR="00C52176">
        <w:rPr>
          <w:rFonts w:ascii="Georgia" w:hAnsi="Georgia" w:cs="Arial"/>
          <w:color w:val="222222"/>
          <w:shd w:val="clear" w:color="auto" w:fill="FFFFFF"/>
        </w:rPr>
        <w:t xml:space="preserve"> 2003)</w:t>
      </w:r>
      <w:r w:rsidR="00F13338">
        <w:rPr>
          <w:rFonts w:ascii="Georgia" w:hAnsi="Georgia" w:cs="Arial"/>
          <w:color w:val="222222"/>
          <w:shd w:val="clear" w:color="auto" w:fill="FFFFFF"/>
        </w:rPr>
        <w:t xml:space="preserve"> by the author.  In the extension of SI to social identity theory of leadership</w:t>
      </w:r>
      <w:r w:rsidR="0028155C">
        <w:rPr>
          <w:rFonts w:ascii="Georgia" w:hAnsi="Georgia" w:cs="Arial"/>
          <w:color w:val="222222"/>
          <w:shd w:val="clear" w:color="auto" w:fill="FFFFFF"/>
        </w:rPr>
        <w:t>,</w:t>
      </w:r>
      <w:r w:rsidR="00F13338">
        <w:rPr>
          <w:rFonts w:ascii="Georgia" w:hAnsi="Georgia" w:cs="Arial"/>
          <w:color w:val="222222"/>
          <w:shd w:val="clear" w:color="auto" w:fill="FFFFFF"/>
        </w:rPr>
        <w:t xml:space="preserve"> the author </w:t>
      </w:r>
      <w:r w:rsidR="00046929">
        <w:rPr>
          <w:rFonts w:ascii="Georgia" w:hAnsi="Georgia" w:cs="Arial"/>
          <w:color w:val="222222"/>
          <w:shd w:val="clear" w:color="auto" w:fill="FFFFFF"/>
        </w:rPr>
        <w:t>posit</w:t>
      </w:r>
      <w:r w:rsidR="00034404">
        <w:rPr>
          <w:rFonts w:ascii="Georgia" w:hAnsi="Georgia" w:cs="Arial"/>
          <w:color w:val="222222"/>
          <w:shd w:val="clear" w:color="auto" w:fill="FFFFFF"/>
        </w:rPr>
        <w:t>s</w:t>
      </w:r>
      <w:r w:rsidR="00046929">
        <w:rPr>
          <w:rFonts w:ascii="Georgia" w:hAnsi="Georgia" w:cs="Arial"/>
          <w:color w:val="222222"/>
          <w:shd w:val="clear" w:color="auto" w:fill="FFFFFF"/>
        </w:rPr>
        <w:t xml:space="preserve"> that </w:t>
      </w:r>
      <w:r w:rsidR="00843900">
        <w:rPr>
          <w:rFonts w:ascii="Georgia" w:hAnsi="Georgia" w:cs="Arial"/>
          <w:color w:val="222222"/>
          <w:shd w:val="clear" w:color="auto" w:fill="FFFFFF"/>
        </w:rPr>
        <w:t>the representation of groups is based on prototypes – members that can represent the essence of the group and its distinctiveness from other groups</w:t>
      </w:r>
      <w:r w:rsidR="00034404">
        <w:rPr>
          <w:rFonts w:ascii="Georgia" w:hAnsi="Georgia" w:cs="Arial"/>
          <w:color w:val="222222"/>
          <w:shd w:val="clear" w:color="auto" w:fill="FFFFFF"/>
        </w:rPr>
        <w:t xml:space="preserve"> through their properties</w:t>
      </w:r>
      <w:r w:rsidR="00843900">
        <w:rPr>
          <w:rFonts w:ascii="Georgia" w:hAnsi="Georgia" w:cs="Arial"/>
          <w:color w:val="222222"/>
          <w:shd w:val="clear" w:color="auto" w:fill="FFFFFF"/>
        </w:rPr>
        <w:t>. P</w:t>
      </w:r>
      <w:r w:rsidR="00843900" w:rsidRPr="00046929">
        <w:rPr>
          <w:rFonts w:ascii="Georgia" w:hAnsi="Georgia" w:cs="Arial"/>
          <w:color w:val="222222"/>
          <w:shd w:val="clear" w:color="auto" w:fill="FFFFFF"/>
        </w:rPr>
        <w:t>rototypical in</w:t>
      </w:r>
      <w:r w:rsidR="00843900">
        <w:rPr>
          <w:rFonts w:ascii="Georgia" w:hAnsi="Georgia" w:cs="Arial"/>
          <w:color w:val="222222"/>
          <w:shd w:val="clear" w:color="auto" w:fill="FFFFFF"/>
        </w:rPr>
        <w:t>-</w:t>
      </w:r>
      <w:r w:rsidR="00843900" w:rsidRPr="00046929">
        <w:rPr>
          <w:rFonts w:ascii="Georgia" w:hAnsi="Georgia" w:cs="Arial"/>
          <w:color w:val="222222"/>
          <w:shd w:val="clear" w:color="auto" w:fill="FFFFFF"/>
        </w:rPr>
        <w:t>group members are</w:t>
      </w:r>
      <w:r w:rsidR="00843900">
        <w:rPr>
          <w:rFonts w:ascii="Georgia" w:hAnsi="Georgia" w:cs="Arial"/>
          <w:color w:val="222222"/>
          <w:shd w:val="clear" w:color="auto" w:fill="FFFFFF"/>
        </w:rPr>
        <w:t xml:space="preserve"> </w:t>
      </w:r>
      <w:r w:rsidR="002D4CFA">
        <w:rPr>
          <w:rFonts w:ascii="Georgia" w:hAnsi="Georgia" w:cs="Arial"/>
          <w:color w:val="222222"/>
          <w:shd w:val="clear" w:color="auto" w:fill="FFFFFF"/>
        </w:rPr>
        <w:t xml:space="preserve">a </w:t>
      </w:r>
      <w:r w:rsidR="00843900">
        <w:rPr>
          <w:rFonts w:ascii="Georgia" w:hAnsi="Georgia" w:cs="Arial"/>
          <w:color w:val="222222"/>
          <w:shd w:val="clear" w:color="auto" w:fill="FFFFFF"/>
        </w:rPr>
        <w:t>reliable source for in-group norms</w:t>
      </w:r>
      <w:r w:rsidR="0028155C">
        <w:rPr>
          <w:rFonts w:ascii="Georgia" w:hAnsi="Georgia" w:cs="Arial"/>
          <w:color w:val="222222"/>
          <w:shd w:val="clear" w:color="auto" w:fill="FFFFFF"/>
        </w:rPr>
        <w:t>,</w:t>
      </w:r>
      <w:r w:rsidR="00843900">
        <w:rPr>
          <w:rFonts w:ascii="Georgia" w:hAnsi="Georgia" w:cs="Arial"/>
          <w:color w:val="222222"/>
          <w:shd w:val="clear" w:color="auto" w:fill="FFFFFF"/>
        </w:rPr>
        <w:t xml:space="preserve"> and as such</w:t>
      </w:r>
      <w:r w:rsidR="00034404">
        <w:rPr>
          <w:rFonts w:ascii="Georgia" w:hAnsi="Georgia" w:cs="Arial"/>
          <w:color w:val="222222"/>
          <w:shd w:val="clear" w:color="auto" w:fill="FFFFFF"/>
        </w:rPr>
        <w:t>,</w:t>
      </w:r>
      <w:r w:rsidR="00843900">
        <w:rPr>
          <w:rFonts w:ascii="Georgia" w:hAnsi="Georgia" w:cs="Arial"/>
          <w:color w:val="222222"/>
          <w:shd w:val="clear" w:color="auto" w:fill="FFFFFF"/>
        </w:rPr>
        <w:t xml:space="preserve"> they </w:t>
      </w:r>
      <w:r w:rsidR="00034404">
        <w:rPr>
          <w:rFonts w:ascii="Georgia" w:hAnsi="Georgia" w:cs="Arial"/>
          <w:color w:val="222222"/>
          <w:shd w:val="clear" w:color="auto" w:fill="FFFFFF"/>
        </w:rPr>
        <w:t>can</w:t>
      </w:r>
      <w:r w:rsidR="00843900" w:rsidRPr="00046929">
        <w:rPr>
          <w:rFonts w:ascii="Georgia" w:hAnsi="Georgia" w:cs="Arial"/>
          <w:color w:val="222222"/>
          <w:shd w:val="clear" w:color="auto" w:fill="FFFFFF"/>
        </w:rPr>
        <w:t xml:space="preserve"> influence the identity and</w:t>
      </w:r>
      <w:r w:rsidR="00843900">
        <w:rPr>
          <w:rFonts w:ascii="Georgia" w:hAnsi="Georgia" w:cs="Arial"/>
          <w:color w:val="222222"/>
          <w:shd w:val="clear" w:color="auto" w:fill="FFFFFF"/>
        </w:rPr>
        <w:t xml:space="preserve"> </w:t>
      </w:r>
      <w:proofErr w:type="spellStart"/>
      <w:r w:rsidR="00843900" w:rsidRPr="00046929">
        <w:rPr>
          <w:rFonts w:ascii="Georgia" w:hAnsi="Georgia" w:cs="Arial"/>
          <w:color w:val="222222"/>
          <w:shd w:val="clear" w:color="auto" w:fill="FFFFFF"/>
        </w:rPr>
        <w:t>behaviour</w:t>
      </w:r>
      <w:proofErr w:type="spellEnd"/>
      <w:r w:rsidR="00843900" w:rsidRPr="00046929">
        <w:rPr>
          <w:rFonts w:ascii="Georgia" w:hAnsi="Georgia" w:cs="Arial"/>
          <w:color w:val="222222"/>
          <w:shd w:val="clear" w:color="auto" w:fill="FFFFFF"/>
        </w:rPr>
        <w:t xml:space="preserve"> of </w:t>
      </w:r>
      <w:r w:rsidR="00034404">
        <w:rPr>
          <w:rFonts w:ascii="Georgia" w:hAnsi="Georgia" w:cs="Arial"/>
          <w:color w:val="222222"/>
          <w:shd w:val="clear" w:color="auto" w:fill="FFFFFF"/>
        </w:rPr>
        <w:t xml:space="preserve">other </w:t>
      </w:r>
      <w:r w:rsidR="00843900" w:rsidRPr="00046929">
        <w:rPr>
          <w:rFonts w:ascii="Georgia" w:hAnsi="Georgia" w:cs="Arial"/>
          <w:color w:val="222222"/>
          <w:shd w:val="clear" w:color="auto" w:fill="FFFFFF"/>
        </w:rPr>
        <w:t>group members</w:t>
      </w:r>
      <w:r w:rsidR="00843900">
        <w:rPr>
          <w:rFonts w:ascii="Georgia" w:hAnsi="Georgia" w:cs="Arial"/>
          <w:color w:val="222222"/>
          <w:shd w:val="clear" w:color="auto" w:fill="FFFFFF"/>
        </w:rPr>
        <w:t>. Leaders who are</w:t>
      </w:r>
      <w:r w:rsidR="00034404">
        <w:rPr>
          <w:rFonts w:ascii="Georgia" w:hAnsi="Georgia" w:cs="Arial"/>
          <w:color w:val="222222"/>
          <w:shd w:val="clear" w:color="auto" w:fill="FFFFFF"/>
        </w:rPr>
        <w:t xml:space="preserve"> also</w:t>
      </w:r>
      <w:r w:rsidR="00843900">
        <w:rPr>
          <w:rFonts w:ascii="Georgia" w:hAnsi="Georgia" w:cs="Arial"/>
          <w:color w:val="222222"/>
          <w:shd w:val="clear" w:color="auto" w:fill="FFFFFF"/>
        </w:rPr>
        <w:t xml:space="preserve"> in-group members are expected to hold prototypical </w:t>
      </w:r>
      <w:r w:rsidR="00843900">
        <w:rPr>
          <w:rFonts w:ascii="Georgia" w:hAnsi="Georgia" w:cs="Arial"/>
          <w:color w:val="222222"/>
          <w:shd w:val="clear" w:color="auto" w:fill="FFFFFF"/>
        </w:rPr>
        <w:lastRenderedPageBreak/>
        <w:t>charact</w:t>
      </w:r>
      <w:r w:rsidR="0028155C">
        <w:rPr>
          <w:rFonts w:ascii="Georgia" w:hAnsi="Georgia" w:cs="Arial"/>
          <w:color w:val="222222"/>
          <w:shd w:val="clear" w:color="auto" w:fill="FFFFFF"/>
        </w:rPr>
        <w:t>e</w:t>
      </w:r>
      <w:r w:rsidR="00843900">
        <w:rPr>
          <w:rFonts w:ascii="Georgia" w:hAnsi="Georgia" w:cs="Arial"/>
          <w:color w:val="222222"/>
          <w:shd w:val="clear" w:color="auto" w:fill="FFFFFF"/>
        </w:rPr>
        <w:t xml:space="preserve">ristics of the group more </w:t>
      </w:r>
      <w:r w:rsidR="00475C77">
        <w:rPr>
          <w:rFonts w:ascii="Georgia" w:hAnsi="Georgia" w:cs="Arial"/>
          <w:color w:val="222222"/>
          <w:shd w:val="clear" w:color="auto" w:fill="FFFFFF"/>
        </w:rPr>
        <w:t xml:space="preserve">compared to </w:t>
      </w:r>
      <w:r w:rsidR="00843900">
        <w:rPr>
          <w:rFonts w:ascii="Georgia" w:hAnsi="Georgia" w:cs="Arial"/>
          <w:color w:val="222222"/>
          <w:shd w:val="clear" w:color="auto" w:fill="FFFFFF"/>
        </w:rPr>
        <w:t xml:space="preserve">other </w:t>
      </w:r>
      <w:r w:rsidR="00475C77">
        <w:rPr>
          <w:rFonts w:ascii="Georgia" w:hAnsi="Georgia" w:cs="Arial"/>
          <w:color w:val="222222"/>
          <w:shd w:val="clear" w:color="auto" w:fill="FFFFFF"/>
        </w:rPr>
        <w:t xml:space="preserve">group </w:t>
      </w:r>
      <w:r w:rsidR="00843900">
        <w:rPr>
          <w:rFonts w:ascii="Georgia" w:hAnsi="Georgia" w:cs="Arial"/>
          <w:color w:val="222222"/>
          <w:shd w:val="clear" w:color="auto" w:fill="FFFFFF"/>
        </w:rPr>
        <w:t>members</w:t>
      </w:r>
      <w:r w:rsidR="00475C77">
        <w:rPr>
          <w:rFonts w:ascii="Georgia" w:hAnsi="Georgia" w:cs="Arial"/>
          <w:color w:val="222222"/>
          <w:shd w:val="clear" w:color="auto" w:fill="FFFFFF"/>
        </w:rPr>
        <w:t xml:space="preserve"> or</w:t>
      </w:r>
      <w:r w:rsidR="00843900">
        <w:rPr>
          <w:rFonts w:ascii="Georgia" w:hAnsi="Georgia" w:cs="Arial"/>
          <w:color w:val="222222"/>
          <w:shd w:val="clear" w:color="auto" w:fill="FFFFFF"/>
        </w:rPr>
        <w:t xml:space="preserve"> out</w:t>
      </w:r>
      <w:r w:rsidR="0028155C">
        <w:rPr>
          <w:rFonts w:ascii="Georgia" w:hAnsi="Georgia" w:cs="Arial"/>
          <w:color w:val="222222"/>
          <w:shd w:val="clear" w:color="auto" w:fill="FFFFFF"/>
        </w:rPr>
        <w:t>-</w:t>
      </w:r>
      <w:r w:rsidR="00843900">
        <w:rPr>
          <w:rFonts w:ascii="Georgia" w:hAnsi="Georgia" w:cs="Arial"/>
          <w:color w:val="222222"/>
          <w:shd w:val="clear" w:color="auto" w:fill="FFFFFF"/>
        </w:rPr>
        <w:t>group</w:t>
      </w:r>
      <w:r w:rsidR="00034404">
        <w:rPr>
          <w:rFonts w:ascii="Georgia" w:hAnsi="Georgia" w:cs="Arial"/>
          <w:color w:val="222222"/>
          <w:shd w:val="clear" w:color="auto" w:fill="FFFFFF"/>
        </w:rPr>
        <w:t xml:space="preserve"> </w:t>
      </w:r>
      <w:r w:rsidR="00843900">
        <w:rPr>
          <w:rFonts w:ascii="Georgia" w:hAnsi="Georgia" w:cs="Arial"/>
          <w:color w:val="222222"/>
          <w:shd w:val="clear" w:color="auto" w:fill="FFFFFF"/>
        </w:rPr>
        <w:t>leaders</w:t>
      </w:r>
      <w:r w:rsidR="002D4CFA">
        <w:rPr>
          <w:rFonts w:ascii="Georgia" w:hAnsi="Georgia" w:cs="Arial"/>
          <w:color w:val="222222"/>
          <w:shd w:val="clear" w:color="auto" w:fill="FFFFFF"/>
        </w:rPr>
        <w:t xml:space="preserve"> (Hogg et al.</w:t>
      </w:r>
      <w:r w:rsidR="0028155C">
        <w:rPr>
          <w:rFonts w:ascii="Georgia" w:hAnsi="Georgia" w:cs="Arial"/>
          <w:color w:val="222222"/>
          <w:shd w:val="clear" w:color="auto" w:fill="FFFFFF"/>
        </w:rPr>
        <w:t>,</w:t>
      </w:r>
      <w:r w:rsidR="002D4CFA">
        <w:rPr>
          <w:rFonts w:ascii="Georgia" w:hAnsi="Georgia" w:cs="Arial"/>
          <w:color w:val="222222"/>
          <w:shd w:val="clear" w:color="auto" w:fill="FFFFFF"/>
        </w:rPr>
        <w:t xml:space="preserve"> 2012</w:t>
      </w:r>
      <w:r w:rsidR="006A3626">
        <w:rPr>
          <w:rFonts w:ascii="Georgia" w:hAnsi="Georgia" w:cs="Arial"/>
          <w:color w:val="222222"/>
          <w:shd w:val="clear" w:color="auto" w:fill="FFFFFF"/>
        </w:rPr>
        <w:t xml:space="preserve">; </w:t>
      </w:r>
      <w:r w:rsidR="006A3626" w:rsidRPr="006A3626">
        <w:rPr>
          <w:rFonts w:ascii="Georgia" w:hAnsi="Georgia" w:cs="Arial"/>
          <w:color w:val="222222"/>
          <w:shd w:val="clear" w:color="auto" w:fill="FFFFFF"/>
        </w:rPr>
        <w:t>Steffens et al., 2021.</w:t>
      </w:r>
      <w:r w:rsidR="006A3626" w:rsidRPr="006A3626">
        <w:rPr>
          <w:rFonts w:ascii="Georgia" w:hAnsi="Georgia" w:cs="Arial"/>
          <w:color w:val="222222"/>
          <w:shd w:val="clear" w:color="auto" w:fill="FFFFFF"/>
          <w:rtl/>
        </w:rPr>
        <w:t>‏</w:t>
      </w:r>
      <w:r w:rsidR="002D4CFA">
        <w:rPr>
          <w:rFonts w:ascii="Georgia" w:hAnsi="Georgia" w:cs="Arial"/>
          <w:color w:val="222222"/>
          <w:shd w:val="clear" w:color="auto" w:fill="FFFFFF"/>
        </w:rPr>
        <w:t>)</w:t>
      </w:r>
      <w:r w:rsidR="00034404">
        <w:rPr>
          <w:rFonts w:ascii="Georgia" w:hAnsi="Georgia" w:cs="Arial"/>
          <w:color w:val="222222"/>
          <w:shd w:val="clear" w:color="auto" w:fill="FFFFFF"/>
        </w:rPr>
        <w:t>. T</w:t>
      </w:r>
      <w:r w:rsidR="002D4CFA">
        <w:rPr>
          <w:rFonts w:ascii="Georgia" w:hAnsi="Georgia" w:cs="Arial"/>
          <w:color w:val="222222"/>
          <w:shd w:val="clear" w:color="auto" w:fill="FFFFFF"/>
        </w:rPr>
        <w:t>hus</w:t>
      </w:r>
      <w:r w:rsidR="0028155C">
        <w:rPr>
          <w:rFonts w:ascii="Georgia" w:hAnsi="Georgia" w:cs="Arial"/>
          <w:color w:val="222222"/>
          <w:shd w:val="clear" w:color="auto" w:fill="FFFFFF"/>
        </w:rPr>
        <w:t xml:space="preserve">, </w:t>
      </w:r>
      <w:r w:rsidR="006A3626">
        <w:rPr>
          <w:rFonts w:ascii="Georgia" w:hAnsi="Georgia" w:cs="Arial"/>
          <w:color w:val="222222"/>
          <w:shd w:val="clear" w:color="auto" w:fill="FFFFFF"/>
        </w:rPr>
        <w:t>such leaders</w:t>
      </w:r>
      <w:r w:rsidR="0028155C">
        <w:rPr>
          <w:rFonts w:ascii="Georgia" w:hAnsi="Georgia" w:cs="Arial"/>
          <w:color w:val="222222"/>
          <w:shd w:val="clear" w:color="auto" w:fill="FFFFFF"/>
        </w:rPr>
        <w:t xml:space="preserve"> are more influential and trusted, </w:t>
      </w:r>
      <w:r w:rsidR="006A3626">
        <w:rPr>
          <w:rFonts w:ascii="Georgia" w:hAnsi="Georgia" w:cs="Arial"/>
          <w:color w:val="222222"/>
          <w:shd w:val="clear" w:color="auto" w:fill="FFFFFF"/>
        </w:rPr>
        <w:t xml:space="preserve">which allows </w:t>
      </w:r>
      <w:r w:rsidR="0028155C">
        <w:rPr>
          <w:rFonts w:ascii="Georgia" w:hAnsi="Georgia" w:cs="Arial"/>
          <w:color w:val="222222"/>
          <w:shd w:val="clear" w:color="auto" w:fill="FFFFFF"/>
        </w:rPr>
        <w:t>them to adjust the group's identity</w:t>
      </w:r>
      <w:r w:rsidR="00034404">
        <w:rPr>
          <w:rFonts w:ascii="Georgia" w:hAnsi="Georgia" w:cs="Arial"/>
          <w:color w:val="222222"/>
          <w:shd w:val="clear" w:color="auto" w:fill="FFFFFF"/>
        </w:rPr>
        <w:t xml:space="preserve"> without being criticized</w:t>
      </w:r>
      <w:r w:rsidR="00843900">
        <w:rPr>
          <w:rFonts w:ascii="Georgia" w:hAnsi="Georgia" w:cs="Arial"/>
          <w:color w:val="222222"/>
          <w:shd w:val="clear" w:color="auto" w:fill="FFFFFF"/>
        </w:rPr>
        <w:t>.</w:t>
      </w:r>
      <w:r w:rsidR="00FB631C">
        <w:rPr>
          <w:rFonts w:ascii="Georgia" w:hAnsi="Georgia" w:cs="Arial"/>
          <w:color w:val="222222"/>
          <w:shd w:val="clear" w:color="auto" w:fill="FFFFFF"/>
        </w:rPr>
        <w:t xml:space="preserve"> Hogg (2005) suggest</w:t>
      </w:r>
      <w:r w:rsidR="0028155C">
        <w:rPr>
          <w:rFonts w:ascii="Georgia" w:hAnsi="Georgia" w:cs="Arial"/>
          <w:color w:val="222222"/>
          <w:shd w:val="clear" w:color="auto" w:fill="FFFFFF"/>
        </w:rPr>
        <w:t xml:space="preserve">s that </w:t>
      </w:r>
      <w:r w:rsidR="00475C77">
        <w:rPr>
          <w:rFonts w:ascii="Georgia" w:hAnsi="Georgia" w:cs="Arial"/>
          <w:color w:val="222222"/>
          <w:shd w:val="clear" w:color="auto" w:fill="FFFFFF"/>
        </w:rPr>
        <w:t xml:space="preserve">under </w:t>
      </w:r>
      <w:r w:rsidR="0028155C">
        <w:rPr>
          <w:rFonts w:ascii="Georgia" w:hAnsi="Georgia" w:cs="Arial"/>
          <w:color w:val="222222"/>
          <w:shd w:val="clear" w:color="auto" w:fill="FFFFFF"/>
        </w:rPr>
        <w:t>certain conditions, these leaders can direct the group properties to highlight their own prototypicality, preserve their power,</w:t>
      </w:r>
      <w:r w:rsidR="00FB631C">
        <w:rPr>
          <w:rFonts w:ascii="Georgia" w:hAnsi="Georgia" w:cs="Arial"/>
          <w:color w:val="222222"/>
          <w:shd w:val="clear" w:color="auto" w:fill="FFFFFF"/>
        </w:rPr>
        <w:t xml:space="preserve"> and increase their</w:t>
      </w:r>
      <w:r w:rsidR="00034404">
        <w:rPr>
          <w:rFonts w:ascii="Georgia" w:hAnsi="Georgia" w:cs="Arial"/>
          <w:color w:val="222222"/>
          <w:shd w:val="clear" w:color="auto" w:fill="FFFFFF"/>
        </w:rPr>
        <w:t xml:space="preserve"> and their group members’</w:t>
      </w:r>
      <w:r w:rsidR="00FB631C">
        <w:rPr>
          <w:rFonts w:ascii="Georgia" w:hAnsi="Georgia" w:cs="Arial"/>
          <w:color w:val="222222"/>
          <w:shd w:val="clear" w:color="auto" w:fill="FFFFFF"/>
        </w:rPr>
        <w:t xml:space="preserve"> distinctiveness from outer groups. </w:t>
      </w:r>
      <w:proofErr w:type="gramStart"/>
      <w:r w:rsidR="00FB631C">
        <w:rPr>
          <w:rFonts w:ascii="Georgia" w:hAnsi="Georgia" w:cs="Arial"/>
          <w:color w:val="222222"/>
          <w:shd w:val="clear" w:color="auto" w:fill="FFFFFF"/>
        </w:rPr>
        <w:t xml:space="preserve">Indeed </w:t>
      </w:r>
      <w:r w:rsidR="00FB631C">
        <w:rPr>
          <w:rFonts w:ascii="NewCenturySchlbk-Roman" w:hAnsi="NewCenturySchlbk-Roman" w:cs="NewCenturySchlbk-Roman"/>
          <w:sz w:val="16"/>
          <w:szCs w:val="16"/>
        </w:rPr>
        <w:t xml:space="preserve"> </w:t>
      </w:r>
      <w:proofErr w:type="spellStart"/>
      <w:r w:rsidR="00FB631C" w:rsidRPr="00093289">
        <w:rPr>
          <w:rFonts w:ascii="Georgia" w:hAnsi="Georgia" w:cs="NewCenturySchlbk-Roman"/>
        </w:rPr>
        <w:t>Rabbie</w:t>
      </w:r>
      <w:proofErr w:type="spellEnd"/>
      <w:proofErr w:type="gramEnd"/>
      <w:r w:rsidR="00FB631C" w:rsidRPr="00093289">
        <w:rPr>
          <w:rFonts w:ascii="Georgia" w:hAnsi="Georgia" w:cs="NewCenturySchlbk-Roman"/>
        </w:rPr>
        <w:t xml:space="preserve"> &amp; </w:t>
      </w:r>
      <w:proofErr w:type="spellStart"/>
      <w:r w:rsidR="00FB631C" w:rsidRPr="00093289">
        <w:rPr>
          <w:rFonts w:ascii="Georgia" w:hAnsi="Georgia" w:cs="NewCenturySchlbk-Roman"/>
        </w:rPr>
        <w:t>Bekkers</w:t>
      </w:r>
      <w:proofErr w:type="spellEnd"/>
      <w:r w:rsidR="00FB631C" w:rsidRPr="00093289">
        <w:rPr>
          <w:rFonts w:ascii="Georgia" w:hAnsi="Georgia" w:cs="NewCenturySchlbk-Roman"/>
        </w:rPr>
        <w:t xml:space="preserve"> (1978)</w:t>
      </w:r>
      <w:r w:rsidR="00FB631C">
        <w:rPr>
          <w:rFonts w:ascii="Georgia" w:hAnsi="Georgia" w:cs="NewCenturySchlbk-Roman"/>
        </w:rPr>
        <w:t xml:space="preserve"> found th</w:t>
      </w:r>
      <w:r w:rsidR="00110B2B">
        <w:rPr>
          <w:rFonts w:ascii="Georgia" w:hAnsi="Georgia" w:cs="NewCenturySchlbk-Roman"/>
        </w:rPr>
        <w:t xml:space="preserve">at insecure leaders are prone to </w:t>
      </w:r>
      <w:r w:rsidR="00034404">
        <w:rPr>
          <w:rFonts w:ascii="Georgia" w:hAnsi="Georgia" w:cs="NewCenturySchlbk-Roman"/>
        </w:rPr>
        <w:t xml:space="preserve">promote </w:t>
      </w:r>
      <w:r w:rsidR="00110B2B">
        <w:rPr>
          <w:rFonts w:ascii="Georgia" w:hAnsi="Georgia" w:cs="NewCenturySchlbk-Roman"/>
        </w:rPr>
        <w:t xml:space="preserve">conflicts with other groups, </w:t>
      </w:r>
      <w:r w:rsidR="00034404">
        <w:rPr>
          <w:rFonts w:ascii="Georgia" w:hAnsi="Georgia" w:cs="NewCenturySchlbk-Roman"/>
        </w:rPr>
        <w:t>sharpening</w:t>
      </w:r>
      <w:r w:rsidR="00110B2B">
        <w:rPr>
          <w:rFonts w:ascii="Georgia" w:hAnsi="Georgia" w:cs="NewCenturySchlbk-Roman"/>
        </w:rPr>
        <w:t xml:space="preserve"> the differences between the groups and thus the prototypicality of </w:t>
      </w:r>
      <w:r w:rsidR="00034404">
        <w:rPr>
          <w:rFonts w:ascii="Georgia" w:hAnsi="Georgia" w:cs="NewCenturySchlbk-Roman"/>
        </w:rPr>
        <w:t>themse</w:t>
      </w:r>
      <w:r w:rsidR="0028155C">
        <w:rPr>
          <w:rFonts w:ascii="Georgia" w:hAnsi="Georgia" w:cs="NewCenturySchlbk-Roman"/>
        </w:rPr>
        <w:t>l</w:t>
      </w:r>
      <w:r w:rsidR="00034404">
        <w:rPr>
          <w:rFonts w:ascii="Georgia" w:hAnsi="Georgia" w:cs="NewCenturySchlbk-Roman"/>
        </w:rPr>
        <w:t xml:space="preserve">ves and other </w:t>
      </w:r>
      <w:r w:rsidR="00110B2B">
        <w:rPr>
          <w:rFonts w:ascii="Georgia" w:hAnsi="Georgia" w:cs="NewCenturySchlbk-Roman"/>
        </w:rPr>
        <w:t xml:space="preserve">in-group members resulting in </w:t>
      </w:r>
      <w:r w:rsidR="00034404">
        <w:rPr>
          <w:rFonts w:ascii="Georgia" w:hAnsi="Georgia" w:cs="NewCenturySchlbk-Roman"/>
        </w:rPr>
        <w:t xml:space="preserve">their </w:t>
      </w:r>
      <w:r w:rsidR="00110B2B">
        <w:rPr>
          <w:rFonts w:ascii="Georgia" w:hAnsi="Georgia" w:cs="NewCenturySchlbk-Roman"/>
        </w:rPr>
        <w:t>increased power (Hogg, 2005).</w:t>
      </w:r>
      <w:r w:rsidR="00723B48">
        <w:rPr>
          <w:rFonts w:ascii="Georgia" w:hAnsi="Georgia" w:cs="NewCenturySchlbk-Roman"/>
        </w:rPr>
        <w:t xml:space="preserve"> </w:t>
      </w:r>
    </w:p>
    <w:p w14:paraId="7F510D36" w14:textId="5D63492C" w:rsidR="002D4CFA" w:rsidRDefault="00723B48" w:rsidP="00062E90">
      <w:pPr>
        <w:pStyle w:val="NormalWeb"/>
        <w:spacing w:line="480" w:lineRule="auto"/>
        <w:ind w:firstLine="720"/>
        <w:rPr>
          <w:rFonts w:ascii="Georgia" w:hAnsi="Georgia" w:cs="NewCenturySchlbk-Roman"/>
        </w:rPr>
      </w:pPr>
      <w:r>
        <w:rPr>
          <w:rFonts w:ascii="Georgia" w:hAnsi="Georgia" w:cs="NewCenturySchlbk-Roman"/>
        </w:rPr>
        <w:t xml:space="preserve">While the author accounted for contextual threats on group </w:t>
      </w:r>
      <w:proofErr w:type="gramStart"/>
      <w:r>
        <w:rPr>
          <w:rFonts w:ascii="Georgia" w:hAnsi="Georgia" w:cs="NewCenturySchlbk-Roman"/>
        </w:rPr>
        <w:t>SI  and</w:t>
      </w:r>
      <w:proofErr w:type="gramEnd"/>
      <w:r>
        <w:rPr>
          <w:rFonts w:ascii="Georgia" w:hAnsi="Georgia" w:cs="NewCenturySchlbk-Roman"/>
        </w:rPr>
        <w:t xml:space="preserve"> thus</w:t>
      </w:r>
      <w:r w:rsidR="00034404">
        <w:rPr>
          <w:rFonts w:ascii="Georgia" w:hAnsi="Georgia" w:cs="NewCenturySchlbk-Roman"/>
        </w:rPr>
        <w:t xml:space="preserve"> on</w:t>
      </w:r>
      <w:r>
        <w:rPr>
          <w:rFonts w:ascii="Georgia" w:hAnsi="Georgia" w:cs="NewCenturySchlbk-Roman"/>
        </w:rPr>
        <w:t xml:space="preserve"> group leadership, he overlooked the premis</w:t>
      </w:r>
      <w:r w:rsidR="0028155C">
        <w:rPr>
          <w:rFonts w:ascii="Georgia" w:hAnsi="Georgia" w:cs="NewCenturySchlbk-Roman"/>
        </w:rPr>
        <w:t>e</w:t>
      </w:r>
      <w:r>
        <w:rPr>
          <w:rFonts w:ascii="Georgia" w:hAnsi="Georgia" w:cs="NewCenturySchlbk-Roman"/>
        </w:rPr>
        <w:t xml:space="preserve"> that</w:t>
      </w:r>
      <w:r w:rsidR="00034404">
        <w:rPr>
          <w:rFonts w:ascii="Georgia" w:hAnsi="Georgia" w:cs="NewCenturySchlbk-Roman"/>
        </w:rPr>
        <w:t xml:space="preserve"> in-group leadership and out-group leadership </w:t>
      </w:r>
      <w:r w:rsidR="00E838AE">
        <w:rPr>
          <w:rFonts w:ascii="Georgia" w:hAnsi="Georgia" w:cs="NewCenturySchlbk-Roman"/>
        </w:rPr>
        <w:t>are jointly shaping the group SI in a delicate fabric of relations in which</w:t>
      </w:r>
      <w:r>
        <w:rPr>
          <w:rFonts w:ascii="Georgia" w:hAnsi="Georgia" w:cs="NewCenturySchlbk-Roman"/>
        </w:rPr>
        <w:t xml:space="preserve"> out-group</w:t>
      </w:r>
      <w:r w:rsidR="00B44B29">
        <w:rPr>
          <w:rFonts w:ascii="Georgia" w:hAnsi="Georgia" w:cs="NewCenturySchlbk-Roman"/>
        </w:rPr>
        <w:t xml:space="preserve"> senior management</w:t>
      </w:r>
      <w:r>
        <w:rPr>
          <w:rFonts w:ascii="Georgia" w:hAnsi="Georgia" w:cs="NewCenturySchlbk-Roman"/>
        </w:rPr>
        <w:t xml:space="preserve"> leadership can </w:t>
      </w:r>
      <w:r w:rsidR="00B44B29">
        <w:rPr>
          <w:rFonts w:ascii="Georgia" w:hAnsi="Georgia" w:cs="NewCenturySchlbk-Roman"/>
        </w:rPr>
        <w:t>serve as</w:t>
      </w:r>
      <w:r>
        <w:rPr>
          <w:rFonts w:ascii="Georgia" w:hAnsi="Georgia" w:cs="NewCenturySchlbk-Roman"/>
        </w:rPr>
        <w:t xml:space="preserve"> a contextual threat to in-group </w:t>
      </w:r>
      <w:r w:rsidR="00B44B29">
        <w:rPr>
          <w:rFonts w:ascii="Georgia" w:hAnsi="Georgia" w:cs="NewCenturySchlbk-Roman"/>
        </w:rPr>
        <w:t xml:space="preserve">departmental </w:t>
      </w:r>
      <w:r>
        <w:rPr>
          <w:rFonts w:ascii="Georgia" w:hAnsi="Georgia" w:cs="NewCenturySchlbk-Roman"/>
        </w:rPr>
        <w:t xml:space="preserve">leadership. Specifically, due to market dynamics, </w:t>
      </w:r>
      <w:r w:rsidRPr="00604290">
        <w:rPr>
          <w:rFonts w:ascii="Georgia" w:hAnsi="Georgia" w:cs="Arial"/>
          <w:color w:val="222222"/>
          <w:shd w:val="clear" w:color="auto" w:fill="FFFFFF"/>
        </w:rPr>
        <w:t xml:space="preserve">healthcare institutes </w:t>
      </w:r>
      <w:r>
        <w:rPr>
          <w:rFonts w:ascii="Georgia" w:hAnsi="Georgia" w:cs="Arial"/>
          <w:color w:val="222222"/>
          <w:shd w:val="clear" w:color="auto" w:fill="FFFFFF"/>
        </w:rPr>
        <w:t>are promoting</w:t>
      </w:r>
      <w:r w:rsidRPr="00604290">
        <w:rPr>
          <w:rFonts w:ascii="Georgia" w:hAnsi="Georgia" w:cs="Arial"/>
          <w:color w:val="222222"/>
          <w:shd w:val="clear" w:color="auto" w:fill="FFFFFF"/>
        </w:rPr>
        <w:t xml:space="preserve"> private sector management practices such as</w:t>
      </w:r>
      <w:r>
        <w:rPr>
          <w:rFonts w:ascii="Georgia" w:hAnsi="Georgia" w:cs="Arial"/>
          <w:color w:val="222222"/>
          <w:shd w:val="clear" w:color="auto" w:fill="FFFFFF"/>
        </w:rPr>
        <w:t xml:space="preserve"> </w:t>
      </w:r>
      <w:r w:rsidRPr="00604290">
        <w:rPr>
          <w:rFonts w:ascii="Georgia" w:hAnsi="Georgia" w:cs="Arial"/>
          <w:color w:val="222222"/>
          <w:shd w:val="clear" w:color="auto" w:fill="FFFFFF"/>
        </w:rPr>
        <w:t>lean management</w:t>
      </w:r>
      <w:r w:rsidRPr="00640855">
        <w:rPr>
          <w:rFonts w:ascii="Georgia" w:hAnsi="Georgia" w:cs="Arial"/>
          <w:color w:val="222222"/>
          <w:shd w:val="clear" w:color="auto" w:fill="FFFFFF"/>
        </w:rPr>
        <w:t xml:space="preserve"> (</w:t>
      </w:r>
      <w:proofErr w:type="spellStart"/>
      <w:r w:rsidRPr="00604290">
        <w:rPr>
          <w:rFonts w:ascii="Georgia" w:hAnsi="Georgia" w:cs="Arial"/>
          <w:color w:val="222222"/>
          <w:shd w:val="clear" w:color="auto" w:fill="FFFFFF"/>
        </w:rPr>
        <w:t>Drotz</w:t>
      </w:r>
      <w:proofErr w:type="spellEnd"/>
      <w:r w:rsidRPr="00604290">
        <w:rPr>
          <w:rFonts w:ascii="Georgia" w:hAnsi="Georgia" w:cs="Arial"/>
          <w:color w:val="222222"/>
          <w:shd w:val="clear" w:color="auto" w:fill="FFFFFF"/>
        </w:rPr>
        <w:t xml:space="preserve"> </w:t>
      </w:r>
      <w:proofErr w:type="gramStart"/>
      <w:r w:rsidRPr="00604290">
        <w:rPr>
          <w:rFonts w:ascii="Georgia" w:hAnsi="Georgia" w:cs="Arial"/>
          <w:color w:val="222222"/>
          <w:shd w:val="clear" w:color="auto" w:fill="FFFFFF"/>
        </w:rPr>
        <w:t xml:space="preserve">and  </w:t>
      </w:r>
      <w:proofErr w:type="spellStart"/>
      <w:r w:rsidRPr="00604290">
        <w:rPr>
          <w:rFonts w:ascii="Georgia" w:hAnsi="Georgia" w:cs="Arial"/>
          <w:color w:val="222222"/>
          <w:shd w:val="clear" w:color="auto" w:fill="FFFFFF"/>
        </w:rPr>
        <w:t>Poksinska</w:t>
      </w:r>
      <w:proofErr w:type="spellEnd"/>
      <w:proofErr w:type="gramEnd"/>
      <w:r w:rsidRPr="00604290">
        <w:rPr>
          <w:rFonts w:ascii="Georgia" w:hAnsi="Georgia" w:cs="Arial"/>
          <w:color w:val="222222"/>
          <w:shd w:val="clear" w:color="auto" w:fill="FFFFFF"/>
        </w:rPr>
        <w:t>, 2014)</w:t>
      </w:r>
      <w:r>
        <w:rPr>
          <w:rFonts w:ascii="Georgia" w:hAnsi="Georgia" w:cs="Arial"/>
          <w:color w:val="222222"/>
          <w:shd w:val="clear" w:color="auto" w:fill="FFFFFF"/>
        </w:rPr>
        <w:t>,</w:t>
      </w:r>
      <w:r w:rsidRPr="00604290">
        <w:rPr>
          <w:rFonts w:ascii="Georgia" w:hAnsi="Georgia" w:cs="Arial"/>
          <w:color w:val="222222"/>
          <w:shd w:val="clear" w:color="auto" w:fill="FFFFFF"/>
        </w:rPr>
        <w:t xml:space="preserve"> </w:t>
      </w:r>
      <w:r w:rsidRPr="00640855">
        <w:rPr>
          <w:rFonts w:ascii="Georgia" w:hAnsi="Georgia" w:cs="Arial"/>
          <w:color w:val="222222"/>
          <w:shd w:val="clear" w:color="auto" w:fill="FFFFFF"/>
        </w:rPr>
        <w:t>kaizen (Prado-Prado et al., 2020)</w:t>
      </w:r>
      <w:r>
        <w:rPr>
          <w:rFonts w:ascii="Georgia" w:hAnsi="Georgia" w:cs="Arial"/>
          <w:color w:val="222222"/>
          <w:shd w:val="clear" w:color="auto" w:fill="FFFFFF"/>
        </w:rPr>
        <w:t xml:space="preserve"> </w:t>
      </w:r>
      <w:r w:rsidR="00B44B29">
        <w:rPr>
          <w:rFonts w:ascii="Georgia" w:hAnsi="Georgia"/>
          <w:color w:val="231F20"/>
        </w:rPr>
        <w:t>aimed to respond to organizational challenges</w:t>
      </w:r>
      <w:r w:rsidR="0028155C">
        <w:rPr>
          <w:rFonts w:ascii="Georgia" w:hAnsi="Georgia"/>
          <w:color w:val="231F20"/>
        </w:rPr>
        <w:t>,</w:t>
      </w:r>
      <w:r w:rsidR="00B44B29">
        <w:rPr>
          <w:rFonts w:ascii="Georgia" w:hAnsi="Georgia"/>
          <w:color w:val="231F20"/>
        </w:rPr>
        <w:t xml:space="preserve"> but at the same time</w:t>
      </w:r>
      <w:r w:rsidR="0028155C">
        <w:rPr>
          <w:rFonts w:ascii="Georgia" w:hAnsi="Georgia"/>
          <w:color w:val="231F20"/>
        </w:rPr>
        <w:t>,</w:t>
      </w:r>
      <w:r w:rsidR="00E838AE">
        <w:rPr>
          <w:rFonts w:ascii="Georgia" w:hAnsi="Georgia"/>
          <w:color w:val="231F20"/>
        </w:rPr>
        <w:t xml:space="preserve"> these</w:t>
      </w:r>
      <w:r w:rsidR="0028155C">
        <w:rPr>
          <w:rFonts w:ascii="Georgia" w:hAnsi="Georgia"/>
          <w:color w:val="231F20"/>
        </w:rPr>
        <w:t xml:space="preserve"> </w:t>
      </w:r>
      <w:r w:rsidR="00E838AE">
        <w:rPr>
          <w:rFonts w:ascii="Georgia" w:hAnsi="Georgia"/>
          <w:color w:val="231F20"/>
        </w:rPr>
        <w:t xml:space="preserve">trends </w:t>
      </w:r>
      <w:r w:rsidR="009B3663">
        <w:rPr>
          <w:rFonts w:ascii="Georgia" w:hAnsi="Georgia"/>
          <w:color w:val="231F20"/>
        </w:rPr>
        <w:t xml:space="preserve"> are </w:t>
      </w:r>
      <w:r w:rsidR="00E838AE">
        <w:rPr>
          <w:rFonts w:ascii="Georgia" w:hAnsi="Georgia"/>
          <w:color w:val="231F20"/>
        </w:rPr>
        <w:t>threatening to</w:t>
      </w:r>
      <w:r w:rsidR="00B44B29">
        <w:rPr>
          <w:rFonts w:ascii="Georgia" w:hAnsi="Georgia"/>
          <w:color w:val="231F20"/>
        </w:rPr>
        <w:t xml:space="preserve"> reduce </w:t>
      </w:r>
      <w:r w:rsidR="00E838AE">
        <w:rPr>
          <w:rFonts w:ascii="Georgia" w:hAnsi="Georgia"/>
          <w:color w:val="231F20"/>
        </w:rPr>
        <w:t xml:space="preserve">in-group </w:t>
      </w:r>
      <w:r w:rsidR="00B44B29">
        <w:rPr>
          <w:rFonts w:ascii="Georgia" w:hAnsi="Georgia"/>
          <w:color w:val="231F20"/>
        </w:rPr>
        <w:t>managers’ centricity and power (</w:t>
      </w:r>
      <w:proofErr w:type="spellStart"/>
      <w:r w:rsidR="00B44B29" w:rsidRPr="00604290">
        <w:rPr>
          <w:rFonts w:ascii="Georgia" w:hAnsi="Georgia"/>
          <w:color w:val="231F20"/>
        </w:rPr>
        <w:t>Gandomani</w:t>
      </w:r>
      <w:proofErr w:type="spellEnd"/>
      <w:r w:rsidR="00B44B29" w:rsidRPr="00604290">
        <w:rPr>
          <w:rFonts w:ascii="Georgia" w:hAnsi="Georgia"/>
          <w:color w:val="231F20"/>
        </w:rPr>
        <w:t xml:space="preserve"> et al., 2020)</w:t>
      </w:r>
      <w:r w:rsidR="00B44B29">
        <w:rPr>
          <w:rFonts w:ascii="Georgia" w:hAnsi="Georgia"/>
          <w:color w:val="231F20"/>
        </w:rPr>
        <w:t xml:space="preserve">. As senior management is </w:t>
      </w:r>
      <w:r w:rsidR="00E838AE">
        <w:rPr>
          <w:rFonts w:ascii="Georgia" w:hAnsi="Georgia"/>
          <w:color w:val="231F20"/>
        </w:rPr>
        <w:t xml:space="preserve">considered </w:t>
      </w:r>
      <w:r w:rsidR="0028155C">
        <w:rPr>
          <w:rFonts w:ascii="Georgia" w:hAnsi="Georgia"/>
          <w:color w:val="231F20"/>
        </w:rPr>
        <w:t xml:space="preserve">outgroup leadership, it is highly dependent on in-group leadership to </w:t>
      </w:r>
      <w:proofErr w:type="spellStart"/>
      <w:r w:rsidR="0028155C">
        <w:rPr>
          <w:rFonts w:ascii="Georgia" w:hAnsi="Georgia"/>
          <w:color w:val="231F20"/>
        </w:rPr>
        <w:t>utilise</w:t>
      </w:r>
      <w:proofErr w:type="spellEnd"/>
      <w:r w:rsidR="00B44B29">
        <w:rPr>
          <w:rFonts w:ascii="Georgia" w:hAnsi="Georgia"/>
          <w:color w:val="231F20"/>
        </w:rPr>
        <w:t xml:space="preserve"> these practices. Yet</w:t>
      </w:r>
      <w:r w:rsidR="0028155C">
        <w:rPr>
          <w:rFonts w:ascii="Georgia" w:hAnsi="Georgia"/>
          <w:color w:val="231F20"/>
        </w:rPr>
        <w:t>,</w:t>
      </w:r>
      <w:r w:rsidR="00B44B29">
        <w:rPr>
          <w:rFonts w:ascii="Georgia" w:hAnsi="Georgia"/>
          <w:color w:val="231F20"/>
        </w:rPr>
        <w:t xml:space="preserve"> these internal leadership forces are threatened and are prone to enhance their group prototypicality and </w:t>
      </w:r>
      <w:r w:rsidR="0028155C">
        <w:rPr>
          <w:rFonts w:ascii="Georgia" w:hAnsi="Georgia"/>
          <w:color w:val="231F20"/>
        </w:rPr>
        <w:t xml:space="preserve">ultimately </w:t>
      </w:r>
      <w:r w:rsidR="00B44B29">
        <w:rPr>
          <w:rFonts w:ascii="Georgia" w:hAnsi="Georgia"/>
          <w:color w:val="231F20"/>
        </w:rPr>
        <w:t>their power</w:t>
      </w:r>
      <w:r w:rsidR="00E838AE">
        <w:rPr>
          <w:rFonts w:ascii="Georgia" w:hAnsi="Georgia"/>
          <w:color w:val="231F20"/>
        </w:rPr>
        <w:t xml:space="preserve"> to overcome their identity threats. </w:t>
      </w:r>
    </w:p>
    <w:p w14:paraId="1613256B" w14:textId="77777777" w:rsidR="00110B2B" w:rsidRDefault="00110B2B" w:rsidP="00093289">
      <w:pPr>
        <w:autoSpaceDE w:val="0"/>
        <w:autoSpaceDN w:val="0"/>
        <w:bidi w:val="0"/>
        <w:adjustRightInd w:val="0"/>
        <w:spacing w:after="0" w:line="480" w:lineRule="auto"/>
        <w:rPr>
          <w:rFonts w:ascii="Georgia" w:hAnsi="Georgia" w:cs="Arial"/>
          <w:color w:val="222222"/>
          <w:sz w:val="24"/>
          <w:szCs w:val="24"/>
          <w:shd w:val="clear" w:color="auto" w:fill="FFFFFF"/>
        </w:rPr>
      </w:pPr>
    </w:p>
    <w:p w14:paraId="71996B69" w14:textId="77777777" w:rsidR="002D4CFA" w:rsidRDefault="002D4CFA" w:rsidP="002D4CFA">
      <w:pPr>
        <w:bidi w:val="0"/>
        <w:spacing w:line="480" w:lineRule="auto"/>
        <w:ind w:firstLine="720"/>
        <w:rPr>
          <w:rFonts w:ascii="Georgia" w:hAnsi="Georgia" w:cs="Arial"/>
          <w:color w:val="222222"/>
          <w:sz w:val="24"/>
          <w:szCs w:val="24"/>
          <w:shd w:val="clear" w:color="auto" w:fill="FFFFFF"/>
        </w:rPr>
      </w:pPr>
    </w:p>
    <w:p w14:paraId="3F4989E2" w14:textId="48793716" w:rsidR="0062287D" w:rsidRPr="00640855" w:rsidRDefault="00774CD4" w:rsidP="00CB2BE6">
      <w:pPr>
        <w:bidi w:val="0"/>
        <w:spacing w:line="480" w:lineRule="auto"/>
        <w:rPr>
          <w:rFonts w:ascii="Georgia" w:hAnsi="Georgia" w:cs="Times New Roman"/>
          <w:b/>
          <w:bCs/>
          <w:color w:val="231F20"/>
          <w:sz w:val="24"/>
          <w:szCs w:val="24"/>
        </w:rPr>
      </w:pPr>
      <w:r w:rsidRPr="00640855">
        <w:rPr>
          <w:rFonts w:ascii="Georgia" w:hAnsi="Georgia" w:cs="Times New Roman"/>
          <w:b/>
          <w:bCs/>
          <w:color w:val="231F20"/>
          <w:sz w:val="24"/>
          <w:szCs w:val="24"/>
        </w:rPr>
        <w:lastRenderedPageBreak/>
        <w:t>T</w:t>
      </w:r>
      <w:r w:rsidR="0062287D" w:rsidRPr="00640855">
        <w:rPr>
          <w:rFonts w:ascii="Georgia" w:hAnsi="Georgia" w:cs="Times New Roman"/>
          <w:b/>
          <w:bCs/>
          <w:color w:val="231F20"/>
          <w:sz w:val="24"/>
          <w:szCs w:val="24"/>
        </w:rPr>
        <w:t xml:space="preserve">he </w:t>
      </w:r>
      <w:r w:rsidR="00B767F0" w:rsidRPr="00640855">
        <w:rPr>
          <w:rFonts w:ascii="Georgia" w:hAnsi="Georgia" w:cs="Times New Roman"/>
          <w:b/>
          <w:bCs/>
          <w:color w:val="231F20"/>
          <w:sz w:val="24"/>
          <w:szCs w:val="24"/>
        </w:rPr>
        <w:t>P</w:t>
      </w:r>
      <w:r w:rsidR="0062287D" w:rsidRPr="00640855">
        <w:rPr>
          <w:rFonts w:ascii="Georgia" w:hAnsi="Georgia" w:cs="Times New Roman"/>
          <w:b/>
          <w:bCs/>
          <w:color w:val="231F20"/>
          <w:sz w:val="24"/>
          <w:szCs w:val="24"/>
        </w:rPr>
        <w:t xml:space="preserve">resent </w:t>
      </w:r>
      <w:r w:rsidR="00B767F0" w:rsidRPr="00640855">
        <w:rPr>
          <w:rFonts w:ascii="Georgia" w:hAnsi="Georgia" w:cs="Times New Roman"/>
          <w:b/>
          <w:bCs/>
          <w:color w:val="231F20"/>
          <w:sz w:val="24"/>
          <w:szCs w:val="24"/>
        </w:rPr>
        <w:t>S</w:t>
      </w:r>
      <w:r w:rsidR="0062287D" w:rsidRPr="00640855">
        <w:rPr>
          <w:rFonts w:ascii="Georgia" w:hAnsi="Georgia" w:cs="Times New Roman"/>
          <w:b/>
          <w:bCs/>
          <w:color w:val="231F20"/>
          <w:sz w:val="24"/>
          <w:szCs w:val="24"/>
        </w:rPr>
        <w:t xml:space="preserve">tudy </w:t>
      </w:r>
    </w:p>
    <w:p w14:paraId="37B93772" w14:textId="1F383096" w:rsidR="00E27DF2" w:rsidRPr="00B53A4E" w:rsidRDefault="00E27DF2" w:rsidP="00E27DF2">
      <w:pPr>
        <w:bidi w:val="0"/>
        <w:spacing w:line="480" w:lineRule="auto"/>
        <w:ind w:firstLine="720"/>
        <w:rPr>
          <w:rFonts w:ascii="Georgia" w:hAnsi="Georgia" w:cs="Times New Roman"/>
          <w:color w:val="231F20"/>
          <w:sz w:val="24"/>
          <w:szCs w:val="24"/>
        </w:rPr>
      </w:pPr>
      <w:r w:rsidRPr="00B53A4E">
        <w:rPr>
          <w:rFonts w:ascii="Georgia" w:hAnsi="Georgia" w:cs="Times New Roman"/>
          <w:color w:val="231F20"/>
          <w:sz w:val="24"/>
          <w:szCs w:val="24"/>
        </w:rPr>
        <w:t>The</w:t>
      </w:r>
      <w:r>
        <w:rPr>
          <w:rFonts w:ascii="Georgia" w:hAnsi="Georgia" w:cs="Times New Roman"/>
          <w:color w:val="231F20"/>
          <w:sz w:val="24"/>
          <w:szCs w:val="24"/>
        </w:rPr>
        <w:t xml:space="preserve"> </w:t>
      </w:r>
      <w:r w:rsidRPr="00B53A4E">
        <w:rPr>
          <w:rFonts w:ascii="Georgia" w:hAnsi="Georgia" w:cs="Times New Roman"/>
          <w:color w:val="231F20"/>
          <w:sz w:val="24"/>
          <w:szCs w:val="24"/>
        </w:rPr>
        <w:t xml:space="preserve">overarching goal of the current </w:t>
      </w:r>
      <w:r w:rsidRPr="00640855">
        <w:rPr>
          <w:rFonts w:ascii="Georgia" w:hAnsi="Georgia" w:cs="Times New Roman"/>
          <w:color w:val="231F20"/>
          <w:sz w:val="24"/>
          <w:szCs w:val="24"/>
        </w:rPr>
        <w:t xml:space="preserve">paper </w:t>
      </w:r>
      <w:r>
        <w:rPr>
          <w:rFonts w:ascii="Georgia" w:hAnsi="Georgia" w:cs="Times New Roman"/>
          <w:color w:val="231F20"/>
          <w:sz w:val="24"/>
          <w:szCs w:val="24"/>
        </w:rPr>
        <w:t>is</w:t>
      </w:r>
      <w:r w:rsidRPr="00640855">
        <w:rPr>
          <w:rFonts w:ascii="Georgia" w:hAnsi="Georgia" w:cs="Times New Roman"/>
          <w:color w:val="231F20"/>
          <w:sz w:val="24"/>
          <w:szCs w:val="24"/>
        </w:rPr>
        <w:t xml:space="preserve"> twofold:</w:t>
      </w:r>
      <w:r w:rsidRPr="00B53A4E">
        <w:rPr>
          <w:rFonts w:ascii="Georgia" w:hAnsi="Georgia" w:cs="Times New Roman"/>
          <w:color w:val="231F20"/>
          <w:sz w:val="24"/>
          <w:szCs w:val="24"/>
        </w:rPr>
        <w:t xml:space="preserve"> </w:t>
      </w:r>
      <w:r w:rsidRPr="00640855">
        <w:rPr>
          <w:rFonts w:ascii="Georgia" w:hAnsi="Georgia" w:cs="Times New Roman"/>
          <w:color w:val="231F20"/>
          <w:sz w:val="24"/>
          <w:szCs w:val="24"/>
        </w:rPr>
        <w:t xml:space="preserve">Its first aim </w:t>
      </w:r>
      <w:r>
        <w:rPr>
          <w:rFonts w:ascii="Georgia" w:hAnsi="Georgia" w:cs="Times New Roman"/>
          <w:color w:val="231F20"/>
          <w:sz w:val="24"/>
          <w:szCs w:val="24"/>
        </w:rPr>
        <w:t>is</w:t>
      </w:r>
      <w:r w:rsidRPr="00B53A4E">
        <w:rPr>
          <w:rFonts w:ascii="Georgia" w:hAnsi="Georgia" w:cs="Times New Roman"/>
          <w:color w:val="231F20"/>
          <w:sz w:val="24"/>
          <w:szCs w:val="24"/>
        </w:rPr>
        <w:t xml:space="preserve"> to investigate </w:t>
      </w:r>
      <w:r>
        <w:rPr>
          <w:rFonts w:ascii="Georgia" w:hAnsi="Georgia" w:cs="Times New Roman"/>
          <w:color w:val="231F20"/>
          <w:sz w:val="24"/>
          <w:szCs w:val="24"/>
        </w:rPr>
        <w:t xml:space="preserve">how </w:t>
      </w:r>
      <w:r w:rsidRPr="00B53A4E">
        <w:rPr>
          <w:rFonts w:ascii="Georgia" w:hAnsi="Georgia" w:cs="Times New Roman"/>
          <w:color w:val="231F20"/>
          <w:sz w:val="24"/>
          <w:szCs w:val="24"/>
        </w:rPr>
        <w:t xml:space="preserve">the </w:t>
      </w:r>
      <w:r>
        <w:rPr>
          <w:rFonts w:ascii="Georgia" w:hAnsi="Georgia" w:cs="Times New Roman"/>
          <w:color w:val="231F20"/>
          <w:sz w:val="24"/>
          <w:szCs w:val="24"/>
        </w:rPr>
        <w:t>diverse forces</w:t>
      </w:r>
      <w:r w:rsidR="0028155C">
        <w:rPr>
          <w:rFonts w:ascii="Georgia" w:hAnsi="Georgia" w:cs="Times New Roman"/>
          <w:color w:val="231F20"/>
          <w:sz w:val="24"/>
          <w:szCs w:val="24"/>
        </w:rPr>
        <w:t>,</w:t>
      </w:r>
      <w:r w:rsidRPr="00B53A4E">
        <w:rPr>
          <w:rFonts w:ascii="Georgia" w:hAnsi="Georgia" w:cs="Times New Roman"/>
          <w:color w:val="231F20"/>
          <w:sz w:val="24"/>
          <w:szCs w:val="24"/>
        </w:rPr>
        <w:t xml:space="preserve"> </w:t>
      </w:r>
      <w:r w:rsidR="00B44B29">
        <w:rPr>
          <w:rFonts w:ascii="Georgia" w:hAnsi="Georgia" w:cs="Times New Roman"/>
          <w:color w:val="231F20"/>
          <w:sz w:val="24"/>
          <w:szCs w:val="24"/>
        </w:rPr>
        <w:t>including in-group and out-group leadership</w:t>
      </w:r>
      <w:r w:rsidR="0028155C">
        <w:rPr>
          <w:rFonts w:ascii="Georgia" w:hAnsi="Georgia" w:cs="Times New Roman"/>
          <w:color w:val="231F20"/>
          <w:sz w:val="24"/>
          <w:szCs w:val="24"/>
        </w:rPr>
        <w:t>,</w:t>
      </w:r>
      <w:r w:rsidR="00B44B29">
        <w:rPr>
          <w:rFonts w:ascii="Georgia" w:hAnsi="Georgia" w:cs="Times New Roman"/>
          <w:color w:val="231F20"/>
          <w:sz w:val="24"/>
          <w:szCs w:val="24"/>
        </w:rPr>
        <w:t xml:space="preserve"> </w:t>
      </w:r>
      <w:r>
        <w:rPr>
          <w:rFonts w:ascii="Georgia" w:hAnsi="Georgia" w:cs="Times New Roman"/>
          <w:color w:val="231F20"/>
          <w:sz w:val="24"/>
          <w:szCs w:val="24"/>
        </w:rPr>
        <w:t>shape members' social</w:t>
      </w:r>
      <w:r w:rsidRPr="00B53A4E">
        <w:rPr>
          <w:rFonts w:ascii="Georgia" w:hAnsi="Georgia" w:cs="Times New Roman"/>
          <w:color w:val="231F20"/>
          <w:sz w:val="24"/>
          <w:szCs w:val="24"/>
        </w:rPr>
        <w:t xml:space="preserve"> identi</w:t>
      </w:r>
      <w:r>
        <w:rPr>
          <w:rFonts w:ascii="Georgia" w:hAnsi="Georgia" w:cs="Times New Roman"/>
          <w:color w:val="231F20"/>
          <w:sz w:val="24"/>
          <w:szCs w:val="24"/>
        </w:rPr>
        <w:t>ties</w:t>
      </w:r>
      <w:r w:rsidRPr="00B53A4E">
        <w:rPr>
          <w:rFonts w:ascii="Georgia" w:hAnsi="Georgia" w:cs="Times New Roman"/>
          <w:color w:val="231F20"/>
          <w:sz w:val="24"/>
          <w:szCs w:val="24"/>
        </w:rPr>
        <w:t xml:space="preserve"> </w:t>
      </w:r>
      <w:r>
        <w:rPr>
          <w:rFonts w:ascii="Georgia" w:hAnsi="Georgia" w:cs="Times New Roman"/>
          <w:color w:val="231F20"/>
          <w:sz w:val="24"/>
          <w:szCs w:val="24"/>
        </w:rPr>
        <w:t>in a public hospital in Israel</w:t>
      </w:r>
      <w:r w:rsidRPr="00640855">
        <w:rPr>
          <w:rFonts w:ascii="Georgia" w:hAnsi="Georgia" w:cs="Times New Roman"/>
          <w:color w:val="231F20"/>
          <w:sz w:val="24"/>
          <w:szCs w:val="24"/>
        </w:rPr>
        <w:t>. Its second aim</w:t>
      </w:r>
      <w:r w:rsidRPr="00B53A4E">
        <w:rPr>
          <w:rFonts w:ascii="Georgia" w:hAnsi="Georgia" w:cs="Times New Roman"/>
          <w:color w:val="231F20"/>
          <w:sz w:val="24"/>
          <w:szCs w:val="24"/>
        </w:rPr>
        <w:t xml:space="preserve"> </w:t>
      </w:r>
      <w:r w:rsidRPr="00640855">
        <w:rPr>
          <w:rFonts w:ascii="Georgia" w:hAnsi="Georgia" w:cs="Times New Roman"/>
          <w:color w:val="231F20"/>
          <w:sz w:val="24"/>
          <w:szCs w:val="24"/>
        </w:rPr>
        <w:t>was to</w:t>
      </w:r>
      <w:r w:rsidRPr="00B53A4E">
        <w:rPr>
          <w:rFonts w:ascii="Georgia" w:hAnsi="Georgia" w:cs="Times New Roman"/>
          <w:color w:val="231F20"/>
          <w:sz w:val="24"/>
          <w:szCs w:val="24"/>
        </w:rPr>
        <w:t xml:space="preserve"> account for the impact </w:t>
      </w:r>
      <w:r>
        <w:rPr>
          <w:rFonts w:ascii="Georgia" w:hAnsi="Georgia" w:cs="Times New Roman"/>
          <w:color w:val="231F20"/>
          <w:sz w:val="24"/>
          <w:szCs w:val="24"/>
        </w:rPr>
        <w:t xml:space="preserve">of these identities </w:t>
      </w:r>
      <w:r w:rsidRPr="00B53A4E">
        <w:rPr>
          <w:rFonts w:ascii="Georgia" w:hAnsi="Georgia" w:cs="Times New Roman"/>
          <w:color w:val="231F20"/>
          <w:sz w:val="24"/>
          <w:szCs w:val="24"/>
        </w:rPr>
        <w:t>on staff</w:t>
      </w:r>
      <w:r>
        <w:rPr>
          <w:rFonts w:ascii="Georgia" w:hAnsi="Georgia" w:cs="Times New Roman"/>
          <w:color w:val="231F20"/>
          <w:sz w:val="24"/>
          <w:szCs w:val="24"/>
        </w:rPr>
        <w:t xml:space="preserve"> interrelations, </w:t>
      </w:r>
      <w:r w:rsidRPr="00B53A4E">
        <w:rPr>
          <w:rFonts w:ascii="Georgia" w:hAnsi="Georgia" w:cs="Times New Roman"/>
          <w:color w:val="231F20"/>
          <w:sz w:val="24"/>
          <w:szCs w:val="24"/>
        </w:rPr>
        <w:t>patients, and the organization</w:t>
      </w:r>
      <w:r>
        <w:rPr>
          <w:rFonts w:ascii="Georgia" w:hAnsi="Georgia" w:cs="Times New Roman"/>
          <w:color w:val="231F20"/>
          <w:sz w:val="24"/>
          <w:szCs w:val="24"/>
        </w:rPr>
        <w:t>'s</w:t>
      </w:r>
      <w:r w:rsidRPr="00B53A4E">
        <w:rPr>
          <w:rFonts w:ascii="Georgia" w:hAnsi="Georgia" w:cs="Times New Roman"/>
          <w:color w:val="231F20"/>
          <w:sz w:val="24"/>
          <w:szCs w:val="24"/>
        </w:rPr>
        <w:t xml:space="preserve"> </w:t>
      </w:r>
      <w:r>
        <w:rPr>
          <w:rFonts w:ascii="Georgia" w:hAnsi="Georgia" w:cs="Times New Roman"/>
          <w:color w:val="231F20"/>
          <w:sz w:val="24"/>
          <w:szCs w:val="24"/>
        </w:rPr>
        <w:t xml:space="preserve">overall </w:t>
      </w:r>
      <w:r w:rsidRPr="00B53A4E">
        <w:rPr>
          <w:rFonts w:ascii="Georgia" w:hAnsi="Georgia" w:cs="Times New Roman"/>
          <w:color w:val="231F20"/>
          <w:sz w:val="24"/>
          <w:szCs w:val="24"/>
        </w:rPr>
        <w:t>ability to meet its challenges</w:t>
      </w:r>
      <w:r>
        <w:rPr>
          <w:rFonts w:ascii="Georgia" w:hAnsi="Georgia" w:cs="Times New Roman"/>
          <w:color w:val="231F20"/>
          <w:sz w:val="24"/>
          <w:szCs w:val="24"/>
        </w:rPr>
        <w:t>.</w:t>
      </w:r>
      <w:r w:rsidRPr="00E27DF2">
        <w:rPr>
          <w:rFonts w:ascii="Georgia" w:hAnsi="Georgia" w:cs="Times New Roman"/>
          <w:color w:val="231F20"/>
          <w:sz w:val="24"/>
          <w:szCs w:val="24"/>
        </w:rPr>
        <w:t xml:space="preserve"> </w:t>
      </w:r>
      <w:r>
        <w:rPr>
          <w:rFonts w:ascii="Georgia" w:hAnsi="Georgia" w:cs="Times New Roman"/>
          <w:color w:val="231F20"/>
          <w:sz w:val="24"/>
          <w:szCs w:val="24"/>
        </w:rPr>
        <w:t>A</w:t>
      </w:r>
      <w:r w:rsidRPr="00640855">
        <w:rPr>
          <w:rFonts w:ascii="Georgia" w:hAnsi="Georgia" w:cs="Times New Roman"/>
          <w:color w:val="231F20"/>
          <w:sz w:val="24"/>
          <w:szCs w:val="24"/>
        </w:rPr>
        <w:t xml:space="preserve">n exploratory qualitative inquiry </w:t>
      </w:r>
      <w:r>
        <w:rPr>
          <w:rFonts w:ascii="Georgia" w:hAnsi="Georgia" w:cs="Times New Roman"/>
          <w:color w:val="231F20"/>
          <w:sz w:val="24"/>
          <w:szCs w:val="24"/>
        </w:rPr>
        <w:t xml:space="preserve">was utilized to seek rich, in-depth perceptions of social identities expressed in differentiating feelings and </w:t>
      </w:r>
      <w:proofErr w:type="spellStart"/>
      <w:r>
        <w:rPr>
          <w:rFonts w:ascii="Georgia" w:hAnsi="Georgia" w:cs="Times New Roman"/>
          <w:color w:val="231F20"/>
          <w:sz w:val="24"/>
          <w:szCs w:val="24"/>
        </w:rPr>
        <w:t>behaviours</w:t>
      </w:r>
      <w:proofErr w:type="spellEnd"/>
      <w:r>
        <w:rPr>
          <w:rFonts w:ascii="Georgia" w:hAnsi="Georgia" w:cs="Times New Roman"/>
          <w:color w:val="231F20"/>
          <w:sz w:val="24"/>
          <w:szCs w:val="24"/>
        </w:rPr>
        <w:t>.</w:t>
      </w:r>
    </w:p>
    <w:p w14:paraId="3B7BF1E0" w14:textId="5790DC77" w:rsidR="00E27DF2" w:rsidRDefault="00E27DF2" w:rsidP="00E27DF2">
      <w:pPr>
        <w:bidi w:val="0"/>
        <w:spacing w:line="480" w:lineRule="auto"/>
        <w:ind w:firstLine="720"/>
        <w:rPr>
          <w:rFonts w:ascii="Georgia" w:hAnsi="Georgia" w:cs="Times New Roman"/>
          <w:color w:val="231F20"/>
          <w:sz w:val="24"/>
          <w:szCs w:val="24"/>
        </w:rPr>
      </w:pPr>
    </w:p>
    <w:p w14:paraId="25C8E4F0" w14:textId="77777777" w:rsidR="0062287D" w:rsidRPr="00640855" w:rsidRDefault="007D4F93" w:rsidP="00E27DF2">
      <w:pPr>
        <w:bidi w:val="0"/>
        <w:spacing w:line="480" w:lineRule="auto"/>
        <w:rPr>
          <w:rFonts w:ascii="Georgia" w:hAnsi="Georgia" w:cs="Times New Roman"/>
          <w:b/>
          <w:bCs/>
          <w:color w:val="231F20"/>
          <w:sz w:val="24"/>
          <w:szCs w:val="24"/>
        </w:rPr>
      </w:pPr>
      <w:r w:rsidRPr="00640855">
        <w:rPr>
          <w:rFonts w:ascii="Georgia" w:hAnsi="Georgia" w:cs="Times New Roman"/>
          <w:b/>
          <w:bCs/>
          <w:color w:val="231F20"/>
          <w:sz w:val="24"/>
          <w:szCs w:val="24"/>
        </w:rPr>
        <w:t>M</w:t>
      </w:r>
      <w:r w:rsidR="0062287D" w:rsidRPr="00640855">
        <w:rPr>
          <w:rFonts w:ascii="Georgia" w:hAnsi="Georgia" w:cs="Times New Roman"/>
          <w:b/>
          <w:bCs/>
          <w:color w:val="231F20"/>
          <w:sz w:val="24"/>
          <w:szCs w:val="24"/>
        </w:rPr>
        <w:t>ethod</w:t>
      </w:r>
    </w:p>
    <w:p w14:paraId="27038E7A" w14:textId="77777777" w:rsidR="001A5499" w:rsidRPr="00640855" w:rsidRDefault="001A5499" w:rsidP="00CB2BE6">
      <w:pPr>
        <w:autoSpaceDE w:val="0"/>
        <w:autoSpaceDN w:val="0"/>
        <w:bidi w:val="0"/>
        <w:adjustRightInd w:val="0"/>
        <w:spacing w:after="0" w:line="480" w:lineRule="auto"/>
        <w:rPr>
          <w:rFonts w:ascii="Georgia" w:hAnsi="Georgia" w:cs="Times New Roman"/>
          <w:b/>
          <w:bCs/>
          <w:sz w:val="24"/>
          <w:szCs w:val="24"/>
        </w:rPr>
      </w:pPr>
      <w:r w:rsidRPr="00640855">
        <w:rPr>
          <w:rFonts w:ascii="Georgia" w:hAnsi="Georgia" w:cs="Times New Roman"/>
          <w:b/>
          <w:bCs/>
          <w:sz w:val="24"/>
          <w:szCs w:val="24"/>
        </w:rPr>
        <w:t>Research Design and Sample</w:t>
      </w:r>
    </w:p>
    <w:p w14:paraId="4E7D9624" w14:textId="7AF7C363" w:rsidR="0029745D" w:rsidRPr="00640855" w:rsidRDefault="007C1AAB" w:rsidP="007C1AAB">
      <w:pPr>
        <w:autoSpaceDE w:val="0"/>
        <w:autoSpaceDN w:val="0"/>
        <w:bidi w:val="0"/>
        <w:adjustRightInd w:val="0"/>
        <w:spacing w:after="0" w:line="480" w:lineRule="auto"/>
        <w:rPr>
          <w:rFonts w:ascii="Georgia" w:hAnsi="Georgia" w:cs="Times New Roman"/>
          <w:color w:val="231F20"/>
          <w:sz w:val="24"/>
          <w:szCs w:val="24"/>
        </w:rPr>
      </w:pPr>
      <w:r w:rsidRPr="00640855">
        <w:rPr>
          <w:rFonts w:ascii="Georgia" w:hAnsi="Georgia" w:cs="Times New Roman"/>
          <w:sz w:val="24"/>
          <w:szCs w:val="24"/>
        </w:rPr>
        <w:t xml:space="preserve">We conducted a qualitative research study </w:t>
      </w:r>
      <w:r w:rsidR="001C0360" w:rsidRPr="00640855">
        <w:rPr>
          <w:rFonts w:ascii="Georgia" w:hAnsi="Georgia" w:cs="Times New Roman"/>
          <w:sz w:val="24"/>
          <w:szCs w:val="24"/>
        </w:rPr>
        <w:t xml:space="preserve">to comprehensively examine the social identity </w:t>
      </w:r>
      <w:r w:rsidR="00FD6B78" w:rsidRPr="00640855">
        <w:rPr>
          <w:rFonts w:ascii="Georgia" w:hAnsi="Georgia" w:cs="Times New Roman"/>
          <w:sz w:val="24"/>
          <w:szCs w:val="24"/>
        </w:rPr>
        <w:t xml:space="preserve">of staff </w:t>
      </w:r>
      <w:r w:rsidR="001C0360" w:rsidRPr="00640855">
        <w:rPr>
          <w:rFonts w:ascii="Georgia" w:hAnsi="Georgia" w:cs="Times New Roman"/>
          <w:sz w:val="24"/>
          <w:szCs w:val="24"/>
        </w:rPr>
        <w:t>in a hospital work environment</w:t>
      </w:r>
      <w:r w:rsidRPr="00640855">
        <w:rPr>
          <w:rFonts w:ascii="Georgia" w:hAnsi="Georgia" w:cs="Times New Roman"/>
          <w:sz w:val="24"/>
          <w:szCs w:val="24"/>
        </w:rPr>
        <w:t>.</w:t>
      </w:r>
      <w:r w:rsidR="001C0360" w:rsidRPr="00640855">
        <w:rPr>
          <w:rFonts w:ascii="Georgia" w:hAnsi="Georgia" w:cs="Times New Roman"/>
          <w:color w:val="231F20"/>
          <w:sz w:val="24"/>
          <w:szCs w:val="24"/>
        </w:rPr>
        <w:t xml:space="preserve"> </w:t>
      </w:r>
      <w:r w:rsidR="001B60C1" w:rsidRPr="00640855">
        <w:rPr>
          <w:rFonts w:ascii="Georgia" w:hAnsi="Georgia" w:cs="Times New Roman"/>
          <w:color w:val="231F20"/>
          <w:sz w:val="24"/>
          <w:szCs w:val="24"/>
        </w:rPr>
        <w:t xml:space="preserve">Qualitative research frameworks </w:t>
      </w:r>
      <w:r w:rsidR="0088486E" w:rsidRPr="00640855">
        <w:rPr>
          <w:rFonts w:ascii="Georgia" w:hAnsi="Georgia" w:cs="Times New Roman"/>
          <w:color w:val="231F20"/>
          <w:sz w:val="24"/>
          <w:szCs w:val="24"/>
        </w:rPr>
        <w:t>require researchers</w:t>
      </w:r>
      <w:r w:rsidR="001B60C1" w:rsidRPr="00640855">
        <w:rPr>
          <w:rFonts w:ascii="Georgia" w:hAnsi="Georgia" w:cs="Times New Roman"/>
          <w:color w:val="231F20"/>
          <w:sz w:val="24"/>
          <w:szCs w:val="24"/>
        </w:rPr>
        <w:t xml:space="preserve"> to study phenomena in their natural settings; understand and interpret the world constructs of individual participants;</w:t>
      </w:r>
      <w:r w:rsidR="00660175" w:rsidRPr="00640855">
        <w:rPr>
          <w:rFonts w:ascii="Georgia" w:hAnsi="Georgia" w:cs="Times New Roman"/>
          <w:color w:val="231F20"/>
          <w:sz w:val="24"/>
          <w:szCs w:val="24"/>
        </w:rPr>
        <w:t xml:space="preserve"> </w:t>
      </w:r>
      <w:r w:rsidR="001B60C1" w:rsidRPr="00640855">
        <w:rPr>
          <w:rFonts w:ascii="Georgia" w:hAnsi="Georgia" w:cs="Times New Roman"/>
          <w:color w:val="231F20"/>
          <w:sz w:val="24"/>
          <w:szCs w:val="24"/>
        </w:rPr>
        <w:t xml:space="preserve">attach </w:t>
      </w:r>
      <w:r w:rsidR="00660175" w:rsidRPr="00640855">
        <w:rPr>
          <w:rFonts w:ascii="Georgia" w:hAnsi="Georgia" w:cs="Times New Roman"/>
          <w:color w:val="231F20"/>
          <w:sz w:val="24"/>
          <w:szCs w:val="24"/>
        </w:rPr>
        <w:t>considerable</w:t>
      </w:r>
      <w:r w:rsidR="001B60C1" w:rsidRPr="00640855">
        <w:rPr>
          <w:rFonts w:ascii="Georgia" w:hAnsi="Georgia" w:cs="Times New Roman"/>
          <w:color w:val="231F20"/>
          <w:sz w:val="24"/>
          <w:szCs w:val="24"/>
        </w:rPr>
        <w:t xml:space="preserve"> importance to personal knowledge, </w:t>
      </w:r>
      <w:proofErr w:type="gramStart"/>
      <w:r w:rsidR="001B60C1" w:rsidRPr="00640855">
        <w:rPr>
          <w:rFonts w:ascii="Georgia" w:hAnsi="Georgia" w:cs="Times New Roman"/>
          <w:color w:val="231F20"/>
          <w:sz w:val="24"/>
          <w:szCs w:val="24"/>
        </w:rPr>
        <w:t>views</w:t>
      </w:r>
      <w:proofErr w:type="gramEnd"/>
      <w:r w:rsidR="001B60C1" w:rsidRPr="00640855">
        <w:rPr>
          <w:rFonts w:ascii="Georgia" w:hAnsi="Georgia" w:cs="Times New Roman"/>
          <w:color w:val="231F20"/>
          <w:sz w:val="24"/>
          <w:szCs w:val="24"/>
        </w:rPr>
        <w:t xml:space="preserve"> and perspectives; and note the meanings attributed by participants to personal experiences (</w:t>
      </w:r>
      <w:r w:rsidR="00BC791E" w:rsidRPr="00640855">
        <w:rPr>
          <w:rFonts w:ascii="Georgia" w:hAnsi="Georgia" w:cs="Times New Roman"/>
          <w:color w:val="231F20"/>
          <w:sz w:val="24"/>
          <w:szCs w:val="24"/>
        </w:rPr>
        <w:t xml:space="preserve">Creswell, 1998; </w:t>
      </w:r>
      <w:r w:rsidR="001B60C1" w:rsidRPr="00640855">
        <w:rPr>
          <w:rFonts w:ascii="Georgia" w:hAnsi="Georgia" w:cs="Times New Roman"/>
          <w:color w:val="231F20"/>
          <w:sz w:val="24"/>
          <w:szCs w:val="24"/>
        </w:rPr>
        <w:t xml:space="preserve">Patton, 1990; </w:t>
      </w:r>
      <w:proofErr w:type="spellStart"/>
      <w:r w:rsidR="001B60C1" w:rsidRPr="00640855">
        <w:rPr>
          <w:rFonts w:ascii="Georgia" w:hAnsi="Georgia" w:cs="Times New Roman"/>
          <w:color w:val="231F20"/>
          <w:sz w:val="24"/>
          <w:szCs w:val="24"/>
        </w:rPr>
        <w:t>Sabar</w:t>
      </w:r>
      <w:proofErr w:type="spellEnd"/>
      <w:r w:rsidR="001B60C1" w:rsidRPr="00640855">
        <w:rPr>
          <w:rFonts w:ascii="Georgia" w:hAnsi="Georgia" w:cs="Times New Roman"/>
          <w:color w:val="231F20"/>
          <w:sz w:val="24"/>
          <w:szCs w:val="24"/>
        </w:rPr>
        <w:t xml:space="preserve"> Ben-Yehoshua, 199</w:t>
      </w:r>
      <w:r w:rsidR="000506F9" w:rsidRPr="00640855">
        <w:rPr>
          <w:rFonts w:ascii="Georgia" w:hAnsi="Georgia" w:cs="Times New Roman"/>
          <w:color w:val="231F20"/>
          <w:sz w:val="24"/>
          <w:szCs w:val="24"/>
        </w:rPr>
        <w:t>9</w:t>
      </w:r>
      <w:r w:rsidR="001B60C1" w:rsidRPr="00640855">
        <w:rPr>
          <w:rFonts w:ascii="Georgia" w:hAnsi="Georgia" w:cs="Times New Roman"/>
          <w:color w:val="231F20"/>
          <w:sz w:val="24"/>
          <w:szCs w:val="24"/>
        </w:rPr>
        <w:t xml:space="preserve">; </w:t>
      </w:r>
      <w:proofErr w:type="spellStart"/>
      <w:r w:rsidR="001B60C1" w:rsidRPr="00640855">
        <w:rPr>
          <w:rFonts w:ascii="Georgia" w:hAnsi="Georgia" w:cs="Times New Roman"/>
          <w:color w:val="231F20"/>
          <w:sz w:val="24"/>
          <w:szCs w:val="24"/>
        </w:rPr>
        <w:t>Shkedi</w:t>
      </w:r>
      <w:proofErr w:type="spellEnd"/>
      <w:r w:rsidR="001B60C1" w:rsidRPr="00640855">
        <w:rPr>
          <w:rFonts w:ascii="Georgia" w:hAnsi="Georgia" w:cs="Times New Roman"/>
          <w:color w:val="231F20"/>
          <w:sz w:val="24"/>
          <w:szCs w:val="24"/>
        </w:rPr>
        <w:t>, 2004)</w:t>
      </w:r>
      <w:r w:rsidR="00261B87" w:rsidRPr="00640855">
        <w:rPr>
          <w:rFonts w:ascii="Georgia" w:hAnsi="Georgia" w:cs="Times New Roman"/>
          <w:color w:val="231F20"/>
          <w:sz w:val="24"/>
          <w:szCs w:val="24"/>
        </w:rPr>
        <w:t xml:space="preserve">. </w:t>
      </w:r>
      <w:r w:rsidRPr="00640855">
        <w:rPr>
          <w:rFonts w:ascii="Georgia" w:hAnsi="Georgia" w:cs="Times New Roman"/>
          <w:color w:val="231F20"/>
          <w:sz w:val="24"/>
          <w:szCs w:val="24"/>
        </w:rPr>
        <w:t>The i</w:t>
      </w:r>
      <w:r w:rsidR="001C0360" w:rsidRPr="00640855">
        <w:rPr>
          <w:rFonts w:ascii="Georgia" w:hAnsi="Georgia" w:cs="Times New Roman"/>
          <w:color w:val="231F20"/>
          <w:sz w:val="24"/>
          <w:szCs w:val="24"/>
        </w:rPr>
        <w:t>nterviews provide</w:t>
      </w:r>
      <w:r w:rsidR="001D5033" w:rsidRPr="00640855">
        <w:rPr>
          <w:rFonts w:ascii="Georgia" w:hAnsi="Georgia" w:cs="Times New Roman"/>
          <w:color w:val="231F20"/>
          <w:sz w:val="24"/>
          <w:szCs w:val="24"/>
        </w:rPr>
        <w:t>d</w:t>
      </w:r>
      <w:r w:rsidR="001C0360" w:rsidRPr="00640855">
        <w:rPr>
          <w:rFonts w:ascii="Georgia" w:hAnsi="Georgia" w:cs="Times New Roman"/>
          <w:color w:val="231F20"/>
          <w:sz w:val="24"/>
          <w:szCs w:val="24"/>
        </w:rPr>
        <w:t xml:space="preserve"> descriptions and examples that </w:t>
      </w:r>
      <w:r w:rsidR="00660175" w:rsidRPr="00640855">
        <w:rPr>
          <w:rFonts w:ascii="Georgia" w:hAnsi="Georgia" w:cs="Times New Roman"/>
          <w:color w:val="231F20"/>
          <w:sz w:val="24"/>
          <w:szCs w:val="24"/>
        </w:rPr>
        <w:t>comprehensively</w:t>
      </w:r>
      <w:r w:rsidR="001C0360" w:rsidRPr="00640855">
        <w:rPr>
          <w:rFonts w:ascii="Georgia" w:hAnsi="Georgia" w:cs="Times New Roman"/>
          <w:color w:val="231F20"/>
          <w:sz w:val="24"/>
          <w:szCs w:val="24"/>
        </w:rPr>
        <w:t xml:space="preserve"> reveal</w:t>
      </w:r>
      <w:r w:rsidR="001D5033" w:rsidRPr="00640855">
        <w:rPr>
          <w:rFonts w:ascii="Georgia" w:hAnsi="Georgia" w:cs="Times New Roman"/>
          <w:color w:val="231F20"/>
          <w:sz w:val="24"/>
          <w:szCs w:val="24"/>
        </w:rPr>
        <w:t>ed</w:t>
      </w:r>
      <w:r w:rsidR="001C0360" w:rsidRPr="00640855">
        <w:rPr>
          <w:rFonts w:ascii="Georgia" w:hAnsi="Georgia" w:cs="Times New Roman"/>
          <w:color w:val="231F20"/>
          <w:sz w:val="24"/>
          <w:szCs w:val="24"/>
        </w:rPr>
        <w:t xml:space="preserve"> the </w:t>
      </w:r>
      <w:r w:rsidR="0028155C">
        <w:rPr>
          <w:rFonts w:ascii="Georgia" w:hAnsi="Georgia" w:cs="Times New Roman"/>
          <w:color w:val="231F20"/>
          <w:sz w:val="24"/>
          <w:szCs w:val="24"/>
        </w:rPr>
        <w:t>phenomenon's complexity</w:t>
      </w:r>
      <w:r w:rsidR="001C0360" w:rsidRPr="00640855">
        <w:rPr>
          <w:rFonts w:ascii="Georgia" w:hAnsi="Georgia" w:cs="Times New Roman"/>
          <w:color w:val="231F20"/>
          <w:sz w:val="24"/>
          <w:szCs w:val="24"/>
        </w:rPr>
        <w:t xml:space="preserve">, including its causes and consequences.  </w:t>
      </w:r>
    </w:p>
    <w:p w14:paraId="79413136" w14:textId="6191B15C" w:rsidR="0029377F" w:rsidRPr="00640855" w:rsidRDefault="006E12E2" w:rsidP="00FB2672">
      <w:pPr>
        <w:pStyle w:val="HTML"/>
        <w:spacing w:line="480" w:lineRule="auto"/>
        <w:rPr>
          <w:rFonts w:ascii="Georgia" w:eastAsiaTheme="minorEastAsia" w:hAnsi="Georgia" w:cs="Times New Roman"/>
          <w:color w:val="231F20"/>
          <w:sz w:val="24"/>
          <w:szCs w:val="24"/>
        </w:rPr>
      </w:pPr>
      <w:r w:rsidRPr="00640855">
        <w:rPr>
          <w:rFonts w:ascii="Georgia" w:eastAsiaTheme="minorEastAsia" w:hAnsi="Georgia" w:cs="Times New Roman"/>
          <w:color w:val="231F20"/>
          <w:sz w:val="24"/>
          <w:szCs w:val="24"/>
        </w:rPr>
        <w:t xml:space="preserve">Between January and March 2017, </w:t>
      </w:r>
      <w:r w:rsidR="00660175" w:rsidRPr="00640855">
        <w:rPr>
          <w:rFonts w:ascii="Georgia" w:eastAsiaTheme="minorEastAsia" w:hAnsi="Georgia" w:cs="Times New Roman"/>
          <w:color w:val="231F20"/>
          <w:sz w:val="24"/>
          <w:szCs w:val="24"/>
        </w:rPr>
        <w:t>s</w:t>
      </w:r>
      <w:r w:rsidR="007C57C3" w:rsidRPr="00640855">
        <w:rPr>
          <w:rFonts w:ascii="Georgia" w:eastAsiaTheme="minorEastAsia" w:hAnsi="Georgia" w:cs="Times New Roman"/>
          <w:color w:val="231F20"/>
          <w:sz w:val="24"/>
          <w:szCs w:val="24"/>
        </w:rPr>
        <w:t xml:space="preserve">emi-structured, in-depth interviews were conducted with 30 </w:t>
      </w:r>
      <w:r w:rsidR="00774CD4" w:rsidRPr="00640855">
        <w:rPr>
          <w:rFonts w:ascii="Georgia" w:eastAsiaTheme="minorEastAsia" w:hAnsi="Georgia" w:cs="Times New Roman"/>
          <w:color w:val="231F20"/>
          <w:sz w:val="24"/>
          <w:szCs w:val="24"/>
        </w:rPr>
        <w:t>participants</w:t>
      </w:r>
      <w:r w:rsidR="007C57C3" w:rsidRPr="00640855">
        <w:rPr>
          <w:rFonts w:ascii="Georgia" w:eastAsiaTheme="minorEastAsia" w:hAnsi="Georgia" w:cs="Times New Roman"/>
          <w:color w:val="231F20"/>
          <w:sz w:val="24"/>
          <w:szCs w:val="24"/>
        </w:rPr>
        <w:t xml:space="preserve"> in </w:t>
      </w:r>
      <w:r w:rsidR="0029745D" w:rsidRPr="00640855">
        <w:rPr>
          <w:rFonts w:ascii="Georgia" w:eastAsiaTheme="minorEastAsia" w:hAnsi="Georgia" w:cs="Times New Roman"/>
          <w:color w:val="231F20"/>
          <w:sz w:val="24"/>
          <w:szCs w:val="24"/>
        </w:rPr>
        <w:t xml:space="preserve">a </w:t>
      </w:r>
      <w:r w:rsidR="007C57C3" w:rsidRPr="00640855">
        <w:rPr>
          <w:rFonts w:ascii="Georgia" w:eastAsiaTheme="minorEastAsia" w:hAnsi="Georgia" w:cs="Times New Roman"/>
          <w:color w:val="231F20"/>
          <w:sz w:val="24"/>
          <w:szCs w:val="24"/>
        </w:rPr>
        <w:t xml:space="preserve">medium-sized </w:t>
      </w:r>
      <w:r w:rsidR="00C0566F" w:rsidRPr="00640855">
        <w:rPr>
          <w:rFonts w:ascii="Georgia" w:eastAsiaTheme="minorEastAsia" w:hAnsi="Georgia" w:cs="Times New Roman"/>
          <w:color w:val="231F20"/>
          <w:sz w:val="24"/>
          <w:szCs w:val="24"/>
        </w:rPr>
        <w:t xml:space="preserve">general </w:t>
      </w:r>
      <w:r w:rsidR="007C57C3" w:rsidRPr="00640855">
        <w:rPr>
          <w:rFonts w:ascii="Georgia" w:eastAsiaTheme="minorEastAsia" w:hAnsi="Georgia" w:cs="Times New Roman"/>
          <w:color w:val="231F20"/>
          <w:sz w:val="24"/>
          <w:szCs w:val="24"/>
        </w:rPr>
        <w:t>hospital in Israel</w:t>
      </w:r>
      <w:r w:rsidR="000017AA" w:rsidRPr="00640855">
        <w:rPr>
          <w:rFonts w:ascii="Georgia" w:eastAsiaTheme="minorEastAsia" w:hAnsi="Georgia" w:cs="Times New Roman"/>
          <w:color w:val="231F20"/>
          <w:sz w:val="24"/>
          <w:szCs w:val="24"/>
        </w:rPr>
        <w:t>. The hospital employs</w:t>
      </w:r>
      <w:r w:rsidR="00E77483" w:rsidRPr="00640855">
        <w:rPr>
          <w:rFonts w:ascii="Georgia" w:eastAsiaTheme="minorEastAsia" w:hAnsi="Georgia" w:cs="Times New Roman"/>
          <w:color w:val="231F20"/>
          <w:sz w:val="24"/>
          <w:szCs w:val="24"/>
        </w:rPr>
        <w:t xml:space="preserve"> </w:t>
      </w:r>
      <w:r w:rsidR="000017AA" w:rsidRPr="00640855">
        <w:rPr>
          <w:rFonts w:ascii="Georgia" w:eastAsiaTheme="minorEastAsia" w:hAnsi="Georgia" w:cs="Times New Roman"/>
          <w:color w:val="231F20"/>
          <w:sz w:val="24"/>
          <w:szCs w:val="24"/>
        </w:rPr>
        <w:t xml:space="preserve">about </w:t>
      </w:r>
      <w:r w:rsidR="00E77483" w:rsidRPr="00640855">
        <w:rPr>
          <w:rFonts w:ascii="Georgia" w:eastAsiaTheme="minorEastAsia" w:hAnsi="Georgia" w:cs="Times New Roman"/>
          <w:color w:val="231F20"/>
          <w:sz w:val="24"/>
          <w:szCs w:val="24"/>
        </w:rPr>
        <w:t>890 employees</w:t>
      </w:r>
      <w:r w:rsidR="0029377F" w:rsidRPr="00640855">
        <w:rPr>
          <w:rFonts w:ascii="Georgia" w:eastAsiaTheme="minorEastAsia" w:hAnsi="Georgia" w:cs="Times New Roman"/>
          <w:color w:val="231F20"/>
          <w:sz w:val="24"/>
          <w:szCs w:val="24"/>
        </w:rPr>
        <w:t>, including doctors, nursing and paramedical workers, and administration and maintenance workers</w:t>
      </w:r>
      <w:r w:rsidR="00F85221" w:rsidRPr="00640855">
        <w:rPr>
          <w:rFonts w:ascii="Georgia" w:eastAsiaTheme="minorEastAsia" w:hAnsi="Georgia" w:cs="Times New Roman"/>
          <w:color w:val="231F20"/>
          <w:sz w:val="24"/>
          <w:szCs w:val="24"/>
        </w:rPr>
        <w:t xml:space="preserve">. The staff </w:t>
      </w:r>
      <w:r w:rsidR="00660175" w:rsidRPr="00640855">
        <w:rPr>
          <w:rFonts w:ascii="Georgia" w:eastAsiaTheme="minorEastAsia" w:hAnsi="Georgia" w:cs="Times New Roman"/>
          <w:color w:val="231F20"/>
          <w:sz w:val="24"/>
          <w:szCs w:val="24"/>
        </w:rPr>
        <w:t>include</w:t>
      </w:r>
      <w:r w:rsidR="007C1AAB" w:rsidRPr="00640855">
        <w:rPr>
          <w:rFonts w:ascii="Georgia" w:eastAsiaTheme="minorEastAsia" w:hAnsi="Georgia" w:cs="Times New Roman"/>
          <w:color w:val="231F20"/>
          <w:sz w:val="24"/>
          <w:szCs w:val="24"/>
        </w:rPr>
        <w:t>d</w:t>
      </w:r>
      <w:r w:rsidR="00660175" w:rsidRPr="00640855">
        <w:rPr>
          <w:rFonts w:ascii="Georgia" w:eastAsiaTheme="minorEastAsia" w:hAnsi="Georgia" w:cs="Times New Roman"/>
          <w:color w:val="231F20"/>
          <w:sz w:val="24"/>
          <w:szCs w:val="24"/>
        </w:rPr>
        <w:t xml:space="preserve"> members</w:t>
      </w:r>
      <w:r w:rsidR="00F85221" w:rsidRPr="00640855">
        <w:rPr>
          <w:rFonts w:ascii="Georgia" w:eastAsiaTheme="minorEastAsia" w:hAnsi="Georgia" w:cs="Times New Roman"/>
          <w:color w:val="231F20"/>
          <w:sz w:val="24"/>
          <w:szCs w:val="24"/>
        </w:rPr>
        <w:t xml:space="preserve"> </w:t>
      </w:r>
      <w:r w:rsidR="00F85221" w:rsidRPr="00640855">
        <w:rPr>
          <w:rFonts w:ascii="Georgia" w:eastAsiaTheme="minorEastAsia" w:hAnsi="Georgia" w:cs="Times New Roman"/>
          <w:color w:val="231F20"/>
          <w:sz w:val="24"/>
          <w:szCs w:val="24"/>
        </w:rPr>
        <w:lastRenderedPageBreak/>
        <w:t>of different religions and ethnic groups</w:t>
      </w:r>
      <w:r w:rsidR="00523167" w:rsidRPr="00640855">
        <w:rPr>
          <w:rFonts w:ascii="Georgia" w:eastAsiaTheme="minorEastAsia" w:hAnsi="Georgia" w:cs="Times New Roman"/>
          <w:color w:val="231F20"/>
          <w:sz w:val="24"/>
          <w:szCs w:val="24"/>
        </w:rPr>
        <w:t>.</w:t>
      </w:r>
      <w:r w:rsidR="00660175" w:rsidRPr="00640855">
        <w:rPr>
          <w:rFonts w:ascii="Georgia" w:eastAsiaTheme="minorEastAsia" w:hAnsi="Georgia" w:cs="Times New Roman"/>
          <w:color w:val="231F20"/>
          <w:sz w:val="24"/>
          <w:szCs w:val="24"/>
        </w:rPr>
        <w:t xml:space="preserve"> </w:t>
      </w:r>
      <w:r w:rsidR="002E2A36" w:rsidRPr="00640855">
        <w:rPr>
          <w:rFonts w:ascii="Georgia" w:eastAsiaTheme="minorEastAsia" w:hAnsi="Georgia" w:cs="Times New Roman"/>
          <w:color w:val="231F20"/>
          <w:sz w:val="24"/>
          <w:szCs w:val="24"/>
        </w:rPr>
        <w:t xml:space="preserve">The hospital is a peripheral hospital, typically catering </w:t>
      </w:r>
      <w:r w:rsidR="00660175" w:rsidRPr="00640855">
        <w:rPr>
          <w:rFonts w:ascii="Georgia" w:eastAsiaTheme="minorEastAsia" w:hAnsi="Georgia" w:cs="Times New Roman"/>
          <w:color w:val="231F20"/>
          <w:sz w:val="24"/>
          <w:szCs w:val="24"/>
        </w:rPr>
        <w:t>to</w:t>
      </w:r>
      <w:r w:rsidR="002E2A36" w:rsidRPr="00640855">
        <w:rPr>
          <w:rFonts w:ascii="Georgia" w:eastAsiaTheme="minorEastAsia" w:hAnsi="Georgia" w:cs="Times New Roman"/>
          <w:color w:val="231F20"/>
          <w:sz w:val="24"/>
          <w:szCs w:val="24"/>
        </w:rPr>
        <w:t xml:space="preserve"> </w:t>
      </w:r>
      <w:proofErr w:type="gramStart"/>
      <w:r w:rsidR="002E2A36" w:rsidRPr="00640855">
        <w:rPr>
          <w:rFonts w:ascii="Georgia" w:eastAsiaTheme="minorEastAsia" w:hAnsi="Georgia" w:cs="Times New Roman"/>
          <w:color w:val="231F20"/>
          <w:sz w:val="24"/>
          <w:szCs w:val="24"/>
        </w:rPr>
        <w:t>middle</w:t>
      </w:r>
      <w:r w:rsidR="00660175" w:rsidRPr="00640855">
        <w:rPr>
          <w:rFonts w:ascii="Georgia" w:eastAsiaTheme="minorEastAsia" w:hAnsi="Georgia" w:cs="Times New Roman"/>
          <w:color w:val="231F20"/>
          <w:sz w:val="24"/>
          <w:szCs w:val="24"/>
        </w:rPr>
        <w:t xml:space="preserve"> and lower</w:t>
      </w:r>
      <w:r w:rsidR="002E2A36" w:rsidRPr="00640855">
        <w:rPr>
          <w:rFonts w:ascii="Georgia" w:eastAsiaTheme="minorEastAsia" w:hAnsi="Georgia" w:cs="Times New Roman"/>
          <w:color w:val="231F20"/>
          <w:sz w:val="24"/>
          <w:szCs w:val="24"/>
        </w:rPr>
        <w:t xml:space="preserve"> class</w:t>
      </w:r>
      <w:proofErr w:type="gramEnd"/>
      <w:r w:rsidR="002E2A36" w:rsidRPr="00640855">
        <w:rPr>
          <w:rFonts w:ascii="Georgia" w:eastAsiaTheme="minorEastAsia" w:hAnsi="Georgia" w:cs="Times New Roman"/>
          <w:color w:val="231F20"/>
          <w:sz w:val="24"/>
          <w:szCs w:val="24"/>
        </w:rPr>
        <w:t xml:space="preserve"> populati</w:t>
      </w:r>
      <w:r w:rsidR="00660175" w:rsidRPr="00640855">
        <w:rPr>
          <w:rFonts w:ascii="Georgia" w:eastAsiaTheme="minorEastAsia" w:hAnsi="Georgia" w:cs="Times New Roman"/>
          <w:color w:val="231F20"/>
          <w:sz w:val="24"/>
          <w:szCs w:val="24"/>
        </w:rPr>
        <w:t>o</w:t>
      </w:r>
      <w:r w:rsidR="002E2A36" w:rsidRPr="00640855">
        <w:rPr>
          <w:rFonts w:ascii="Georgia" w:eastAsiaTheme="minorEastAsia" w:hAnsi="Georgia" w:cs="Times New Roman"/>
          <w:color w:val="231F20"/>
          <w:sz w:val="24"/>
          <w:szCs w:val="24"/>
        </w:rPr>
        <w:t>ns.</w:t>
      </w:r>
    </w:p>
    <w:p w14:paraId="760E4BBC" w14:textId="77777777" w:rsidR="00F85221" w:rsidRPr="00640855" w:rsidRDefault="00F85221" w:rsidP="00FB2672">
      <w:pPr>
        <w:pStyle w:val="HTML"/>
        <w:spacing w:line="480" w:lineRule="auto"/>
        <w:rPr>
          <w:rFonts w:ascii="Georgia" w:hAnsi="Georgia" w:cs="Times New Roman"/>
          <w:color w:val="231F20"/>
          <w:sz w:val="24"/>
          <w:szCs w:val="24"/>
        </w:rPr>
      </w:pPr>
    </w:p>
    <w:p w14:paraId="67C14178" w14:textId="0C33A9C3" w:rsidR="0040700B" w:rsidRPr="00640855" w:rsidRDefault="00D14F23" w:rsidP="007C1AAB">
      <w:pPr>
        <w:autoSpaceDE w:val="0"/>
        <w:autoSpaceDN w:val="0"/>
        <w:bidi w:val="0"/>
        <w:adjustRightInd w:val="0"/>
        <w:spacing w:after="0" w:line="480" w:lineRule="auto"/>
        <w:ind w:firstLine="720"/>
        <w:rPr>
          <w:rFonts w:ascii="Georgia" w:hAnsi="Georgia" w:cs="Times New Roman"/>
          <w:color w:val="231F20"/>
          <w:sz w:val="24"/>
          <w:szCs w:val="24"/>
        </w:rPr>
      </w:pPr>
      <w:r w:rsidRPr="00640855">
        <w:rPr>
          <w:rFonts w:ascii="Georgia" w:hAnsi="Georgia" w:cs="Times New Roman"/>
          <w:color w:val="231F20"/>
          <w:sz w:val="24"/>
          <w:szCs w:val="24"/>
          <w:rtl/>
        </w:rPr>
        <w:t xml:space="preserve"> </w:t>
      </w:r>
      <w:r w:rsidR="00EC000A" w:rsidRPr="00640855">
        <w:rPr>
          <w:rFonts w:ascii="Georgia" w:hAnsi="Georgia" w:cs="Times New Roman"/>
          <w:color w:val="231F20"/>
          <w:sz w:val="24"/>
          <w:szCs w:val="24"/>
          <w:lang w:val="en-GB"/>
        </w:rPr>
        <w:t xml:space="preserve">In </w:t>
      </w:r>
      <w:r w:rsidR="00660175" w:rsidRPr="00640855">
        <w:rPr>
          <w:rFonts w:ascii="Georgia" w:hAnsi="Georgia" w:cs="Times New Roman"/>
          <w:color w:val="231F20"/>
          <w:sz w:val="24"/>
          <w:szCs w:val="24"/>
          <w:lang w:val="en-GB"/>
        </w:rPr>
        <w:t>accordance</w:t>
      </w:r>
      <w:r w:rsidR="00EC000A" w:rsidRPr="00640855">
        <w:rPr>
          <w:rFonts w:ascii="Georgia" w:hAnsi="Georgia" w:cs="Times New Roman"/>
          <w:color w:val="231F20"/>
          <w:sz w:val="24"/>
          <w:szCs w:val="24"/>
          <w:lang w:val="en-GB"/>
        </w:rPr>
        <w:t xml:space="preserve"> with </w:t>
      </w:r>
      <w:r w:rsidR="007C1AAB" w:rsidRPr="00640855">
        <w:rPr>
          <w:rFonts w:ascii="Georgia" w:hAnsi="Georgia" w:cs="Times New Roman"/>
          <w:color w:val="231F20"/>
          <w:sz w:val="24"/>
          <w:szCs w:val="24"/>
          <w:lang w:val="en-GB"/>
        </w:rPr>
        <w:t>previous</w:t>
      </w:r>
      <w:r w:rsidR="00EC000A" w:rsidRPr="00640855">
        <w:rPr>
          <w:rFonts w:ascii="Georgia" w:hAnsi="Georgia" w:cs="Times New Roman"/>
          <w:color w:val="231F20"/>
          <w:sz w:val="24"/>
          <w:szCs w:val="24"/>
          <w:lang w:val="en-GB"/>
        </w:rPr>
        <w:t xml:space="preserve"> guid</w:t>
      </w:r>
      <w:r w:rsidR="00BC791E" w:rsidRPr="00640855">
        <w:rPr>
          <w:rFonts w:ascii="Georgia" w:hAnsi="Georgia" w:cs="Times New Roman"/>
          <w:color w:val="231F20"/>
          <w:sz w:val="24"/>
          <w:szCs w:val="24"/>
          <w:lang w:val="en-GB"/>
        </w:rPr>
        <w:t>e</w:t>
      </w:r>
      <w:r w:rsidR="00EC000A" w:rsidRPr="00640855">
        <w:rPr>
          <w:rFonts w:ascii="Georgia" w:hAnsi="Georgia" w:cs="Times New Roman"/>
          <w:color w:val="231F20"/>
          <w:sz w:val="24"/>
          <w:szCs w:val="24"/>
          <w:lang w:val="en-GB"/>
        </w:rPr>
        <w:t>lines</w:t>
      </w:r>
      <w:r w:rsidR="0077381C" w:rsidRPr="00640855">
        <w:rPr>
          <w:rFonts w:ascii="Georgia" w:hAnsi="Georgia" w:cs="Times New Roman"/>
          <w:color w:val="231F20"/>
          <w:sz w:val="24"/>
          <w:szCs w:val="24"/>
        </w:rPr>
        <w:t xml:space="preserve"> </w:t>
      </w:r>
      <w:r w:rsidR="00EC000A" w:rsidRPr="00640855">
        <w:rPr>
          <w:rFonts w:ascii="Georgia" w:hAnsi="Georgia" w:cs="Times New Roman"/>
          <w:color w:val="231F20"/>
          <w:sz w:val="24"/>
          <w:szCs w:val="24"/>
        </w:rPr>
        <w:t xml:space="preserve">(Bowen, 2008; Kerr, Nixon, &amp; Wild, 2010), </w:t>
      </w:r>
      <w:r w:rsidR="00BC791E" w:rsidRPr="00640855">
        <w:rPr>
          <w:rFonts w:ascii="Georgia" w:hAnsi="Georgia" w:cs="Times New Roman"/>
          <w:color w:val="231F20"/>
          <w:sz w:val="24"/>
          <w:szCs w:val="24"/>
        </w:rPr>
        <w:t>d</w:t>
      </w:r>
      <w:r w:rsidR="00DA5F24" w:rsidRPr="00640855">
        <w:rPr>
          <w:rFonts w:ascii="Georgia" w:hAnsi="Georgia" w:cs="Times New Roman"/>
          <w:color w:val="231F20"/>
          <w:sz w:val="24"/>
          <w:szCs w:val="24"/>
        </w:rPr>
        <w:t xml:space="preserve">ata saturation </w:t>
      </w:r>
      <w:r w:rsidR="001D5033" w:rsidRPr="00640855">
        <w:rPr>
          <w:rFonts w:ascii="Georgia" w:hAnsi="Georgia" w:cs="Times New Roman"/>
          <w:color w:val="231F20"/>
          <w:sz w:val="24"/>
          <w:szCs w:val="24"/>
        </w:rPr>
        <w:t>was</w:t>
      </w:r>
      <w:r w:rsidR="00DA5F24" w:rsidRPr="00640855">
        <w:rPr>
          <w:rFonts w:ascii="Georgia" w:hAnsi="Georgia" w:cs="Times New Roman"/>
          <w:color w:val="231F20"/>
          <w:sz w:val="24"/>
          <w:szCs w:val="24"/>
        </w:rPr>
        <w:t xml:space="preserve"> reached </w:t>
      </w:r>
      <w:r w:rsidR="0040700B" w:rsidRPr="00640855">
        <w:rPr>
          <w:rFonts w:ascii="Georgia" w:hAnsi="Georgia" w:cs="Times New Roman"/>
          <w:color w:val="231F20"/>
          <w:sz w:val="24"/>
          <w:szCs w:val="24"/>
        </w:rPr>
        <w:t>after 30 interviews</w:t>
      </w:r>
      <w:r w:rsidR="00BC791E" w:rsidRPr="00640855">
        <w:rPr>
          <w:rFonts w:ascii="Georgia" w:hAnsi="Georgia" w:cs="Times New Roman"/>
          <w:color w:val="231F20"/>
          <w:sz w:val="24"/>
          <w:szCs w:val="24"/>
        </w:rPr>
        <w:t>,</w:t>
      </w:r>
      <w:r w:rsidR="00DA5F24" w:rsidRPr="00640855">
        <w:rPr>
          <w:rFonts w:ascii="Georgia" w:hAnsi="Georgia" w:cs="Times New Roman"/>
          <w:color w:val="231F20"/>
          <w:sz w:val="24"/>
          <w:szCs w:val="24"/>
        </w:rPr>
        <w:t xml:space="preserve"> </w:t>
      </w:r>
      <w:r w:rsidR="00940D7E" w:rsidRPr="00640855">
        <w:rPr>
          <w:rFonts w:ascii="Georgia" w:hAnsi="Georgia" w:cs="Times New Roman"/>
          <w:color w:val="231F20"/>
          <w:sz w:val="24"/>
          <w:szCs w:val="24"/>
        </w:rPr>
        <w:t xml:space="preserve">when main themes related to the study </w:t>
      </w:r>
      <w:r w:rsidR="00BC791E" w:rsidRPr="00640855">
        <w:rPr>
          <w:rFonts w:ascii="Georgia" w:hAnsi="Georgia" w:cs="Times New Roman"/>
          <w:color w:val="231F20"/>
          <w:sz w:val="24"/>
          <w:szCs w:val="24"/>
        </w:rPr>
        <w:t>(</w:t>
      </w:r>
      <w:r w:rsidR="00940D7E" w:rsidRPr="00640855">
        <w:rPr>
          <w:rFonts w:ascii="Georgia" w:hAnsi="Georgia" w:cs="Times New Roman"/>
          <w:color w:val="231F20"/>
          <w:sz w:val="24"/>
          <w:szCs w:val="24"/>
        </w:rPr>
        <w:t>such as the dominant social identity, the perception of outgroups and issues related to contact</w:t>
      </w:r>
      <w:r w:rsidR="00BC791E" w:rsidRPr="00640855">
        <w:rPr>
          <w:rFonts w:ascii="Georgia" w:hAnsi="Georgia" w:cs="Times New Roman"/>
          <w:color w:val="231F20"/>
          <w:sz w:val="24"/>
          <w:szCs w:val="24"/>
        </w:rPr>
        <w:t>)</w:t>
      </w:r>
      <w:r w:rsidR="00940D7E" w:rsidRPr="00640855">
        <w:rPr>
          <w:rFonts w:ascii="Georgia" w:hAnsi="Georgia" w:cs="Times New Roman"/>
          <w:color w:val="231F20"/>
          <w:sz w:val="24"/>
          <w:szCs w:val="24"/>
        </w:rPr>
        <w:t xml:space="preserve"> </w:t>
      </w:r>
      <w:r w:rsidR="007C1AAB" w:rsidRPr="00640855">
        <w:rPr>
          <w:rFonts w:ascii="Georgia" w:hAnsi="Georgia" w:cs="Times New Roman"/>
          <w:color w:val="231F20"/>
          <w:sz w:val="24"/>
          <w:szCs w:val="24"/>
        </w:rPr>
        <w:t>were</w:t>
      </w:r>
      <w:r w:rsidR="001D5033" w:rsidRPr="00640855">
        <w:rPr>
          <w:rFonts w:ascii="Georgia" w:hAnsi="Georgia" w:cs="Times New Roman"/>
          <w:color w:val="231F20"/>
          <w:sz w:val="24"/>
          <w:szCs w:val="24"/>
        </w:rPr>
        <w:t xml:space="preserve"> </w:t>
      </w:r>
      <w:r w:rsidR="00940D7E" w:rsidRPr="00640855">
        <w:rPr>
          <w:rFonts w:ascii="Georgia" w:hAnsi="Georgia" w:cs="Times New Roman"/>
          <w:color w:val="231F20"/>
          <w:sz w:val="24"/>
          <w:szCs w:val="24"/>
        </w:rPr>
        <w:t>repeated. Furthermore</w:t>
      </w:r>
      <w:r w:rsidR="00777D32" w:rsidRPr="00640855">
        <w:rPr>
          <w:rFonts w:ascii="Georgia" w:hAnsi="Georgia" w:cs="Times New Roman"/>
          <w:color w:val="231F20"/>
          <w:sz w:val="24"/>
          <w:szCs w:val="24"/>
        </w:rPr>
        <w:t>,</w:t>
      </w:r>
      <w:r w:rsidR="00FD6B78" w:rsidRPr="00640855">
        <w:rPr>
          <w:rFonts w:ascii="Georgia" w:hAnsi="Georgia" w:cs="Times New Roman"/>
          <w:color w:val="231F20"/>
          <w:sz w:val="24"/>
          <w:szCs w:val="24"/>
        </w:rPr>
        <w:t xml:space="preserve"> and more </w:t>
      </w:r>
      <w:r w:rsidR="001D5033" w:rsidRPr="00640855">
        <w:rPr>
          <w:rFonts w:ascii="Georgia" w:hAnsi="Georgia" w:cs="Times New Roman"/>
          <w:color w:val="231F20"/>
          <w:sz w:val="24"/>
          <w:szCs w:val="24"/>
        </w:rPr>
        <w:t>generally</w:t>
      </w:r>
      <w:r w:rsidR="00940D7E" w:rsidRPr="00640855">
        <w:rPr>
          <w:rFonts w:ascii="Georgia" w:hAnsi="Georgia" w:cs="Times New Roman"/>
          <w:color w:val="231F20"/>
          <w:sz w:val="24"/>
          <w:szCs w:val="24"/>
        </w:rPr>
        <w:t xml:space="preserve">, a sample of 30 </w:t>
      </w:r>
      <w:r w:rsidR="00660175" w:rsidRPr="00640855">
        <w:rPr>
          <w:rFonts w:ascii="Georgia" w:hAnsi="Georgia" w:cs="Times New Roman"/>
          <w:color w:val="231F20"/>
          <w:sz w:val="24"/>
          <w:szCs w:val="24"/>
        </w:rPr>
        <w:t>has been acknowledged as being</w:t>
      </w:r>
      <w:r w:rsidR="00940D7E" w:rsidRPr="00640855">
        <w:rPr>
          <w:rFonts w:ascii="Georgia" w:hAnsi="Georgia" w:cs="Times New Roman"/>
          <w:color w:val="231F20"/>
          <w:sz w:val="24"/>
          <w:szCs w:val="24"/>
        </w:rPr>
        <w:t xml:space="preserve"> more than adequate </w:t>
      </w:r>
      <w:r w:rsidR="007C1AAB" w:rsidRPr="00640855">
        <w:rPr>
          <w:rFonts w:ascii="Georgia" w:hAnsi="Georgia" w:cs="Times New Roman"/>
          <w:color w:val="231F20"/>
          <w:sz w:val="24"/>
          <w:szCs w:val="24"/>
        </w:rPr>
        <w:t>for</w:t>
      </w:r>
      <w:r w:rsidR="00940D7E" w:rsidRPr="00640855">
        <w:rPr>
          <w:rFonts w:ascii="Georgia" w:hAnsi="Georgia" w:cs="Times New Roman"/>
          <w:color w:val="231F20"/>
          <w:sz w:val="24"/>
          <w:szCs w:val="24"/>
        </w:rPr>
        <w:t xml:space="preserve"> qualitative r</w:t>
      </w:r>
      <w:r w:rsidR="00777D32" w:rsidRPr="00640855">
        <w:rPr>
          <w:rFonts w:ascii="Georgia" w:hAnsi="Georgia" w:cs="Times New Roman"/>
          <w:color w:val="231F20"/>
          <w:sz w:val="24"/>
          <w:szCs w:val="24"/>
        </w:rPr>
        <w:t>e</w:t>
      </w:r>
      <w:r w:rsidR="00940D7E" w:rsidRPr="00640855">
        <w:rPr>
          <w:rFonts w:ascii="Georgia" w:hAnsi="Georgia" w:cs="Times New Roman"/>
          <w:color w:val="231F20"/>
          <w:sz w:val="24"/>
          <w:szCs w:val="24"/>
        </w:rPr>
        <w:t xml:space="preserve">search (Mason, 2010). </w:t>
      </w:r>
    </w:p>
    <w:p w14:paraId="46BC2FF3" w14:textId="504B7C03" w:rsidR="0040700B" w:rsidRPr="00640855" w:rsidRDefault="0029745D" w:rsidP="00155F28">
      <w:pPr>
        <w:autoSpaceDE w:val="0"/>
        <w:autoSpaceDN w:val="0"/>
        <w:bidi w:val="0"/>
        <w:adjustRightInd w:val="0"/>
        <w:spacing w:after="0" w:line="480" w:lineRule="auto"/>
        <w:ind w:firstLine="720"/>
        <w:rPr>
          <w:rFonts w:ascii="Georgia" w:hAnsi="Georgia" w:cs="Times New Roman"/>
          <w:color w:val="231F20"/>
          <w:sz w:val="24"/>
          <w:szCs w:val="24"/>
        </w:rPr>
      </w:pPr>
      <w:r w:rsidRPr="00640855">
        <w:rPr>
          <w:rFonts w:ascii="Georgia" w:hAnsi="Georgia" w:cs="Times New Roman"/>
          <w:color w:val="231F20"/>
          <w:sz w:val="24"/>
          <w:szCs w:val="24"/>
        </w:rPr>
        <w:t xml:space="preserve">The interviewee sample </w:t>
      </w:r>
      <w:r w:rsidR="0040700B" w:rsidRPr="00640855">
        <w:rPr>
          <w:rFonts w:ascii="Georgia" w:hAnsi="Georgia" w:cs="Times New Roman"/>
          <w:color w:val="231F20"/>
          <w:sz w:val="24"/>
          <w:szCs w:val="24"/>
        </w:rPr>
        <w:t>was drawn from various departments</w:t>
      </w:r>
      <w:r w:rsidR="00D06DC7" w:rsidRPr="00640855">
        <w:rPr>
          <w:rFonts w:ascii="Georgia" w:hAnsi="Georgia" w:cs="Times New Roman"/>
          <w:color w:val="231F20"/>
          <w:sz w:val="24"/>
          <w:szCs w:val="24"/>
        </w:rPr>
        <w:t xml:space="preserve"> and</w:t>
      </w:r>
      <w:r w:rsidR="0040700B" w:rsidRPr="00640855">
        <w:rPr>
          <w:rFonts w:ascii="Georgia" w:hAnsi="Georgia" w:cs="Times New Roman"/>
          <w:color w:val="231F20"/>
          <w:sz w:val="24"/>
          <w:szCs w:val="24"/>
        </w:rPr>
        <w:t xml:space="preserve"> sector</w:t>
      </w:r>
      <w:r w:rsidR="00D06DC7" w:rsidRPr="00640855">
        <w:rPr>
          <w:rFonts w:ascii="Georgia" w:hAnsi="Georgia" w:cs="Times New Roman"/>
          <w:color w:val="231F20"/>
          <w:sz w:val="24"/>
          <w:szCs w:val="24"/>
        </w:rPr>
        <w:t xml:space="preserve">s </w:t>
      </w:r>
      <w:r w:rsidR="00660175" w:rsidRPr="00640855">
        <w:rPr>
          <w:rFonts w:ascii="Georgia" w:hAnsi="Georgia" w:cs="Times New Roman"/>
          <w:color w:val="231F20"/>
          <w:sz w:val="24"/>
          <w:szCs w:val="24"/>
        </w:rPr>
        <w:t xml:space="preserve">in the hospital </w:t>
      </w:r>
      <w:r w:rsidR="00D06DC7" w:rsidRPr="00640855">
        <w:rPr>
          <w:rFonts w:ascii="Georgia" w:hAnsi="Georgia" w:cs="Times New Roman"/>
          <w:color w:val="231F20"/>
          <w:sz w:val="24"/>
          <w:szCs w:val="24"/>
        </w:rPr>
        <w:t>(</w:t>
      </w:r>
      <w:r w:rsidR="00D06DC7" w:rsidRPr="00640855">
        <w:rPr>
          <w:rFonts w:ascii="Georgia" w:hAnsi="Georgia" w:cs="Times New Roman"/>
          <w:sz w:val="24"/>
          <w:szCs w:val="24"/>
        </w:rPr>
        <w:t>medical, nursing, administration and para-medical)</w:t>
      </w:r>
      <w:r w:rsidR="00777D32" w:rsidRPr="00640855">
        <w:rPr>
          <w:rFonts w:ascii="Georgia" w:hAnsi="Georgia" w:cs="Times New Roman"/>
          <w:color w:val="231F20"/>
          <w:sz w:val="24"/>
          <w:szCs w:val="24"/>
        </w:rPr>
        <w:t>,</w:t>
      </w:r>
      <w:r w:rsidR="0040700B" w:rsidRPr="00640855">
        <w:rPr>
          <w:rFonts w:ascii="Georgia" w:hAnsi="Georgia" w:cs="Times New Roman"/>
          <w:color w:val="231F20"/>
          <w:sz w:val="24"/>
          <w:szCs w:val="24"/>
        </w:rPr>
        <w:t xml:space="preserve"> </w:t>
      </w:r>
      <w:r w:rsidR="00FD6B78" w:rsidRPr="00640855">
        <w:rPr>
          <w:rFonts w:ascii="Georgia" w:hAnsi="Georgia" w:cs="Times New Roman"/>
          <w:color w:val="231F20"/>
          <w:sz w:val="24"/>
          <w:szCs w:val="24"/>
        </w:rPr>
        <w:t xml:space="preserve">and </w:t>
      </w:r>
      <w:r w:rsidRPr="00640855">
        <w:rPr>
          <w:rFonts w:ascii="Georgia" w:hAnsi="Georgia" w:cs="Times New Roman"/>
          <w:color w:val="231F20"/>
          <w:sz w:val="24"/>
          <w:szCs w:val="24"/>
        </w:rPr>
        <w:t xml:space="preserve">was intended to provide </w:t>
      </w:r>
      <w:r w:rsidR="00E842BD" w:rsidRPr="00640855">
        <w:rPr>
          <w:rFonts w:ascii="Georgia" w:hAnsi="Georgia" w:cs="Times New Roman"/>
          <w:color w:val="231F20"/>
          <w:sz w:val="24"/>
          <w:szCs w:val="24"/>
        </w:rPr>
        <w:t>a</w:t>
      </w:r>
      <w:r w:rsidR="00E842BD" w:rsidRPr="00640855" w:rsidDel="00E842BD">
        <w:rPr>
          <w:rFonts w:ascii="Georgia" w:hAnsi="Georgia" w:cs="Times New Roman"/>
          <w:color w:val="231F20"/>
          <w:sz w:val="24"/>
          <w:szCs w:val="24"/>
        </w:rPr>
        <w:t xml:space="preserve"> </w:t>
      </w:r>
      <w:r w:rsidR="007C1AAB" w:rsidRPr="00640855">
        <w:rPr>
          <w:rFonts w:ascii="Georgia" w:hAnsi="Georgia" w:cs="Times New Roman"/>
          <w:color w:val="231F20"/>
          <w:sz w:val="24"/>
          <w:szCs w:val="24"/>
        </w:rPr>
        <w:t xml:space="preserve">wide as </w:t>
      </w:r>
      <w:r w:rsidRPr="00640855">
        <w:rPr>
          <w:rFonts w:ascii="Georgia" w:hAnsi="Georgia" w:cs="Times New Roman"/>
          <w:color w:val="231F20"/>
          <w:sz w:val="24"/>
          <w:szCs w:val="24"/>
        </w:rPr>
        <w:t xml:space="preserve">possible examination of the various levels of social identity. </w:t>
      </w:r>
      <w:r w:rsidR="0040700B" w:rsidRPr="00640855">
        <w:rPr>
          <w:rFonts w:ascii="Georgia" w:hAnsi="Georgia" w:cs="Times New Roman"/>
          <w:color w:val="231F20"/>
          <w:sz w:val="24"/>
          <w:szCs w:val="24"/>
        </w:rPr>
        <w:t xml:space="preserve">The interviewees were randomly </w:t>
      </w:r>
      <w:r w:rsidR="007A2188" w:rsidRPr="00640855">
        <w:rPr>
          <w:rFonts w:ascii="Georgia" w:hAnsi="Georgia" w:cs="Times New Roman"/>
          <w:color w:val="231F20"/>
          <w:sz w:val="24"/>
          <w:szCs w:val="24"/>
        </w:rPr>
        <w:t xml:space="preserve">sampled </w:t>
      </w:r>
      <w:r w:rsidR="0040700B" w:rsidRPr="00640855">
        <w:rPr>
          <w:rFonts w:ascii="Georgia" w:hAnsi="Georgia" w:cs="Times New Roman"/>
          <w:color w:val="231F20"/>
          <w:sz w:val="24"/>
          <w:szCs w:val="24"/>
        </w:rPr>
        <w:t>by the hospital administration in a</w:t>
      </w:r>
      <w:r w:rsidR="00660175" w:rsidRPr="00640855">
        <w:rPr>
          <w:rFonts w:ascii="Georgia" w:hAnsi="Georgia" w:cs="Times New Roman"/>
          <w:color w:val="231F20"/>
          <w:sz w:val="24"/>
          <w:szCs w:val="24"/>
        </w:rPr>
        <w:t>ccordance with</w:t>
      </w:r>
      <w:r w:rsidR="0040700B" w:rsidRPr="00640855">
        <w:rPr>
          <w:rFonts w:ascii="Georgia" w:hAnsi="Georgia" w:cs="Times New Roman"/>
          <w:color w:val="231F20"/>
          <w:sz w:val="24"/>
          <w:szCs w:val="24"/>
        </w:rPr>
        <w:t xml:space="preserve"> this </w:t>
      </w:r>
      <w:r w:rsidR="00660175" w:rsidRPr="00640855">
        <w:rPr>
          <w:rFonts w:ascii="Georgia" w:hAnsi="Georgia" w:cs="Times New Roman"/>
          <w:color w:val="231F20"/>
          <w:sz w:val="24"/>
          <w:szCs w:val="24"/>
        </w:rPr>
        <w:t>qualification</w:t>
      </w:r>
      <w:r w:rsidR="0040700B" w:rsidRPr="00640855">
        <w:rPr>
          <w:rFonts w:ascii="Georgia" w:hAnsi="Georgia" w:cs="Times New Roman"/>
          <w:color w:val="231F20"/>
          <w:sz w:val="24"/>
          <w:szCs w:val="24"/>
        </w:rPr>
        <w:t>, and the research team</w:t>
      </w:r>
      <w:r w:rsidR="00660175" w:rsidRPr="00640855">
        <w:rPr>
          <w:rFonts w:ascii="Georgia" w:hAnsi="Georgia" w:cs="Times New Roman"/>
          <w:color w:val="231F20"/>
          <w:sz w:val="24"/>
          <w:szCs w:val="24"/>
        </w:rPr>
        <w:t xml:space="preserve"> ensured</w:t>
      </w:r>
      <w:r w:rsidR="0040700B" w:rsidRPr="00640855">
        <w:rPr>
          <w:rFonts w:ascii="Georgia" w:hAnsi="Georgia" w:cs="Times New Roman"/>
          <w:color w:val="231F20"/>
          <w:sz w:val="24"/>
          <w:szCs w:val="24"/>
        </w:rPr>
        <w:t xml:space="preserve"> the sample reflected th</w:t>
      </w:r>
      <w:r w:rsidR="00660175" w:rsidRPr="00640855">
        <w:rPr>
          <w:rFonts w:ascii="Georgia" w:hAnsi="Georgia" w:cs="Times New Roman"/>
          <w:color w:val="231F20"/>
          <w:sz w:val="24"/>
          <w:szCs w:val="24"/>
        </w:rPr>
        <w:t>e sought-after diversity</w:t>
      </w:r>
      <w:r w:rsidR="0040700B" w:rsidRPr="00640855">
        <w:rPr>
          <w:rFonts w:ascii="Georgia" w:hAnsi="Georgia" w:cs="Times New Roman"/>
          <w:color w:val="231F20"/>
          <w:sz w:val="24"/>
          <w:szCs w:val="24"/>
        </w:rPr>
        <w:t>.</w:t>
      </w:r>
      <w:r w:rsidR="00AD7CA3" w:rsidRPr="00640855">
        <w:rPr>
          <w:rFonts w:ascii="Georgia" w:hAnsi="Georgia" w:cs="Times New Roman"/>
          <w:color w:val="231F20"/>
          <w:sz w:val="24"/>
          <w:szCs w:val="24"/>
        </w:rPr>
        <w:t xml:space="preserve"> </w:t>
      </w:r>
      <w:r w:rsidR="001D5033" w:rsidRPr="00640855">
        <w:rPr>
          <w:rFonts w:ascii="Georgia" w:hAnsi="Georgia" w:cs="Times New Roman"/>
          <w:color w:val="231F20"/>
          <w:sz w:val="24"/>
          <w:szCs w:val="24"/>
        </w:rPr>
        <w:t>E</w:t>
      </w:r>
      <w:r w:rsidR="008F0B0D" w:rsidRPr="00640855">
        <w:rPr>
          <w:rFonts w:ascii="Georgia" w:hAnsi="Georgia" w:cs="Times New Roman"/>
          <w:color w:val="231F20"/>
          <w:sz w:val="24"/>
          <w:szCs w:val="24"/>
        </w:rPr>
        <w:t xml:space="preserve">leven medical departments, about half of </w:t>
      </w:r>
      <w:r w:rsidR="001D5033" w:rsidRPr="00640855">
        <w:rPr>
          <w:rFonts w:ascii="Georgia" w:hAnsi="Georgia" w:cs="Times New Roman"/>
          <w:color w:val="231F20"/>
          <w:sz w:val="24"/>
          <w:szCs w:val="24"/>
        </w:rPr>
        <w:t xml:space="preserve">the </w:t>
      </w:r>
      <w:r w:rsidR="00CB2BE6" w:rsidRPr="00640855">
        <w:rPr>
          <w:rFonts w:ascii="Georgia" w:hAnsi="Georgia" w:cs="Times New Roman"/>
          <w:color w:val="231F20"/>
          <w:sz w:val="24"/>
          <w:szCs w:val="24"/>
        </w:rPr>
        <w:t xml:space="preserve">administrative </w:t>
      </w:r>
      <w:r w:rsidR="008F0B0D" w:rsidRPr="00640855">
        <w:rPr>
          <w:rFonts w:ascii="Georgia" w:hAnsi="Georgia" w:cs="Times New Roman"/>
          <w:color w:val="231F20"/>
          <w:sz w:val="24"/>
          <w:szCs w:val="24"/>
        </w:rPr>
        <w:t>departments, and about half of the paramedical departments</w:t>
      </w:r>
      <w:r w:rsidR="00BC791E" w:rsidRPr="00640855">
        <w:rPr>
          <w:rFonts w:ascii="Georgia" w:hAnsi="Georgia" w:cs="Times New Roman"/>
          <w:color w:val="231F20"/>
          <w:sz w:val="24"/>
          <w:szCs w:val="24"/>
        </w:rPr>
        <w:t>,</w:t>
      </w:r>
      <w:r w:rsidR="001D5033" w:rsidRPr="00640855">
        <w:rPr>
          <w:rFonts w:ascii="Georgia" w:hAnsi="Georgia" w:cs="Times New Roman"/>
          <w:color w:val="231F20"/>
          <w:sz w:val="24"/>
          <w:szCs w:val="24"/>
        </w:rPr>
        <w:t xml:space="preserve"> were represented in the sample</w:t>
      </w:r>
      <w:r w:rsidR="008F0B0D" w:rsidRPr="00640855">
        <w:rPr>
          <w:rFonts w:ascii="Georgia" w:hAnsi="Georgia" w:cs="Times New Roman"/>
          <w:color w:val="231F20"/>
          <w:sz w:val="24"/>
          <w:szCs w:val="24"/>
        </w:rPr>
        <w:t xml:space="preserve">.  </w:t>
      </w:r>
    </w:p>
    <w:p w14:paraId="42F5C948" w14:textId="54D396A0" w:rsidR="00AF4B7D" w:rsidRPr="00640855" w:rsidRDefault="007C57C3" w:rsidP="00CB2BE6">
      <w:pPr>
        <w:bidi w:val="0"/>
        <w:spacing w:line="480" w:lineRule="auto"/>
        <w:ind w:firstLine="720"/>
        <w:rPr>
          <w:rFonts w:ascii="Georgia" w:hAnsi="Georgia" w:cs="Times New Roman"/>
          <w:color w:val="231F20"/>
          <w:sz w:val="24"/>
          <w:szCs w:val="24"/>
        </w:rPr>
      </w:pPr>
      <w:r w:rsidRPr="00640855">
        <w:rPr>
          <w:rFonts w:ascii="Georgia" w:hAnsi="Georgia" w:cs="Times New Roman"/>
          <w:color w:val="231F20"/>
          <w:sz w:val="24"/>
          <w:szCs w:val="24"/>
        </w:rPr>
        <w:t>T</w:t>
      </w:r>
      <w:r w:rsidR="0040700B" w:rsidRPr="00640855">
        <w:rPr>
          <w:rFonts w:ascii="Georgia" w:hAnsi="Georgia" w:cs="Times New Roman"/>
          <w:color w:val="231F20"/>
          <w:sz w:val="24"/>
          <w:szCs w:val="24"/>
        </w:rPr>
        <w:t>hus, t</w:t>
      </w:r>
      <w:r w:rsidRPr="00640855">
        <w:rPr>
          <w:rFonts w:ascii="Georgia" w:hAnsi="Georgia" w:cs="Times New Roman"/>
          <w:color w:val="231F20"/>
          <w:sz w:val="24"/>
          <w:szCs w:val="24"/>
        </w:rPr>
        <w:t xml:space="preserve">he respondents were managers and </w:t>
      </w:r>
      <w:r w:rsidR="00235BCD" w:rsidRPr="00640855">
        <w:rPr>
          <w:rFonts w:ascii="Georgia" w:hAnsi="Georgia" w:cs="Times New Roman"/>
          <w:color w:val="231F20"/>
          <w:sz w:val="24"/>
          <w:szCs w:val="24"/>
        </w:rPr>
        <w:t xml:space="preserve">employees from different </w:t>
      </w:r>
      <w:r w:rsidRPr="00640855">
        <w:rPr>
          <w:rFonts w:ascii="Georgia" w:hAnsi="Georgia" w:cs="Times New Roman"/>
          <w:color w:val="231F20"/>
          <w:sz w:val="24"/>
          <w:szCs w:val="24"/>
        </w:rPr>
        <w:t>department</w:t>
      </w:r>
      <w:r w:rsidR="00235BCD" w:rsidRPr="00640855">
        <w:rPr>
          <w:rFonts w:ascii="Georgia" w:hAnsi="Georgia" w:cs="Times New Roman"/>
          <w:color w:val="231F20"/>
          <w:sz w:val="24"/>
          <w:szCs w:val="24"/>
        </w:rPr>
        <w:t>s</w:t>
      </w:r>
      <w:r w:rsidRPr="00640855">
        <w:rPr>
          <w:rFonts w:ascii="Georgia" w:hAnsi="Georgia" w:cs="Times New Roman"/>
          <w:color w:val="231F20"/>
          <w:sz w:val="24"/>
          <w:szCs w:val="24"/>
        </w:rPr>
        <w:t xml:space="preserve"> and ward level</w:t>
      </w:r>
      <w:r w:rsidR="00235BCD" w:rsidRPr="00640855">
        <w:rPr>
          <w:rFonts w:ascii="Georgia" w:hAnsi="Georgia" w:cs="Times New Roman"/>
          <w:color w:val="231F20"/>
          <w:sz w:val="24"/>
          <w:szCs w:val="24"/>
        </w:rPr>
        <w:t>s</w:t>
      </w:r>
      <w:r w:rsidRPr="00640855">
        <w:rPr>
          <w:rFonts w:ascii="Georgia" w:hAnsi="Georgia" w:cs="Times New Roman"/>
          <w:color w:val="231F20"/>
          <w:sz w:val="24"/>
          <w:szCs w:val="24"/>
        </w:rPr>
        <w:t xml:space="preserve"> </w:t>
      </w:r>
      <w:r w:rsidR="00B176E5" w:rsidRPr="00640855">
        <w:rPr>
          <w:rFonts w:ascii="Georgia" w:hAnsi="Georgia" w:cs="Times New Roman"/>
          <w:color w:val="231F20"/>
          <w:sz w:val="24"/>
          <w:szCs w:val="24"/>
        </w:rPr>
        <w:t xml:space="preserve">as specified in </w:t>
      </w:r>
      <w:r w:rsidR="00BC791E" w:rsidRPr="00640855">
        <w:rPr>
          <w:rFonts w:ascii="Georgia" w:hAnsi="Georgia" w:cs="Times New Roman"/>
          <w:color w:val="231F20"/>
          <w:sz w:val="24"/>
          <w:szCs w:val="24"/>
        </w:rPr>
        <w:t>T</w:t>
      </w:r>
      <w:r w:rsidR="00B176E5" w:rsidRPr="00640855">
        <w:rPr>
          <w:rFonts w:ascii="Georgia" w:hAnsi="Georgia" w:cs="Times New Roman"/>
          <w:color w:val="231F20"/>
          <w:sz w:val="24"/>
          <w:szCs w:val="24"/>
        </w:rPr>
        <w:t>able 1</w:t>
      </w:r>
      <w:r w:rsidR="009114EE" w:rsidRPr="00640855">
        <w:rPr>
          <w:rFonts w:ascii="Georgia" w:hAnsi="Georgia" w:cs="Times New Roman"/>
          <w:color w:val="231F20"/>
          <w:sz w:val="24"/>
          <w:szCs w:val="24"/>
        </w:rPr>
        <w:t xml:space="preserve">. </w:t>
      </w:r>
      <w:r w:rsidR="00442AB2" w:rsidRPr="00640855">
        <w:rPr>
          <w:rFonts w:ascii="Georgia" w:hAnsi="Georgia" w:cs="Times New Roman"/>
          <w:color w:val="231F20"/>
          <w:sz w:val="24"/>
          <w:szCs w:val="24"/>
        </w:rPr>
        <w:t xml:space="preserve">Fifteen </w:t>
      </w:r>
      <w:r w:rsidRPr="00640855">
        <w:rPr>
          <w:rFonts w:ascii="Georgia" w:hAnsi="Georgia" w:cs="Times New Roman"/>
          <w:color w:val="231F20"/>
          <w:sz w:val="24"/>
          <w:szCs w:val="24"/>
        </w:rPr>
        <w:t xml:space="preserve">of the </w:t>
      </w:r>
      <w:r w:rsidR="00DC55C3" w:rsidRPr="00640855">
        <w:rPr>
          <w:rFonts w:ascii="Georgia" w:hAnsi="Georgia" w:cs="Times New Roman"/>
          <w:color w:val="231F20"/>
          <w:sz w:val="24"/>
          <w:szCs w:val="24"/>
        </w:rPr>
        <w:t xml:space="preserve">participants </w:t>
      </w:r>
      <w:r w:rsidRPr="00640855">
        <w:rPr>
          <w:rFonts w:ascii="Georgia" w:hAnsi="Georgia" w:cs="Times New Roman"/>
          <w:color w:val="231F20"/>
          <w:sz w:val="24"/>
          <w:szCs w:val="24"/>
        </w:rPr>
        <w:t>were women</w:t>
      </w:r>
      <w:r w:rsidR="00442AB2" w:rsidRPr="00640855">
        <w:rPr>
          <w:rFonts w:ascii="Georgia" w:hAnsi="Georgia" w:cs="Times New Roman"/>
          <w:color w:val="231F20"/>
          <w:sz w:val="24"/>
          <w:szCs w:val="24"/>
        </w:rPr>
        <w:t>,</w:t>
      </w:r>
      <w:r w:rsidRPr="00640855">
        <w:rPr>
          <w:rFonts w:ascii="Georgia" w:hAnsi="Georgia" w:cs="Times New Roman"/>
          <w:color w:val="231F20"/>
          <w:sz w:val="24"/>
          <w:szCs w:val="24"/>
        </w:rPr>
        <w:t xml:space="preserve"> and </w:t>
      </w:r>
      <w:r w:rsidR="009114EE" w:rsidRPr="00640855">
        <w:rPr>
          <w:rFonts w:ascii="Georgia" w:hAnsi="Georgia" w:cs="Times New Roman"/>
          <w:color w:val="231F20"/>
          <w:sz w:val="24"/>
          <w:szCs w:val="24"/>
        </w:rPr>
        <w:t>15</w:t>
      </w:r>
      <w:r w:rsidR="00235BCD" w:rsidRPr="00640855">
        <w:rPr>
          <w:rFonts w:ascii="Georgia" w:hAnsi="Georgia" w:cs="Times New Roman"/>
          <w:color w:val="231F20"/>
          <w:sz w:val="24"/>
          <w:szCs w:val="24"/>
        </w:rPr>
        <w:t xml:space="preserve"> were men. </w:t>
      </w:r>
      <w:r w:rsidR="0029745D" w:rsidRPr="00640855">
        <w:rPr>
          <w:rFonts w:ascii="Georgia" w:hAnsi="Georgia" w:cs="Times New Roman"/>
          <w:color w:val="231F20"/>
          <w:sz w:val="24"/>
          <w:szCs w:val="24"/>
        </w:rPr>
        <w:t>J</w:t>
      </w:r>
      <w:r w:rsidR="00AF4B7D" w:rsidRPr="00640855">
        <w:rPr>
          <w:rFonts w:ascii="Georgia" w:hAnsi="Georgia" w:cs="Times New Roman"/>
          <w:color w:val="231F20"/>
          <w:sz w:val="24"/>
          <w:szCs w:val="24"/>
        </w:rPr>
        <w:t>ob tenure ranged from</w:t>
      </w:r>
      <w:r w:rsidR="004F7222" w:rsidRPr="00640855">
        <w:rPr>
          <w:rFonts w:ascii="Georgia" w:hAnsi="Georgia" w:cs="Times New Roman"/>
          <w:color w:val="231F20"/>
          <w:sz w:val="24"/>
          <w:szCs w:val="24"/>
        </w:rPr>
        <w:t xml:space="preserve"> 6 months </w:t>
      </w:r>
      <w:r w:rsidR="00AF4B7D" w:rsidRPr="00640855">
        <w:rPr>
          <w:rFonts w:ascii="Georgia" w:hAnsi="Georgia" w:cs="Times New Roman"/>
          <w:color w:val="231F20"/>
          <w:sz w:val="24"/>
          <w:szCs w:val="24"/>
        </w:rPr>
        <w:t>to</w:t>
      </w:r>
      <w:r w:rsidR="004F7222" w:rsidRPr="00640855">
        <w:rPr>
          <w:rFonts w:ascii="Georgia" w:hAnsi="Georgia" w:cs="Times New Roman"/>
          <w:color w:val="231F20"/>
          <w:sz w:val="24"/>
          <w:szCs w:val="24"/>
        </w:rPr>
        <w:t xml:space="preserve"> 40 </w:t>
      </w:r>
      <w:r w:rsidR="00AF4B7D" w:rsidRPr="00640855">
        <w:rPr>
          <w:rFonts w:ascii="Georgia" w:hAnsi="Georgia" w:cs="Times New Roman"/>
          <w:color w:val="231F20"/>
          <w:sz w:val="24"/>
          <w:szCs w:val="24"/>
        </w:rPr>
        <w:t>years.</w:t>
      </w:r>
      <w:r w:rsidR="00DC55C3" w:rsidRPr="00640855">
        <w:rPr>
          <w:rFonts w:ascii="Georgia" w:hAnsi="Georgia" w:cs="Times New Roman"/>
          <w:color w:val="231F20"/>
          <w:sz w:val="24"/>
          <w:szCs w:val="24"/>
        </w:rPr>
        <w:t xml:space="preserve"> </w:t>
      </w:r>
    </w:p>
    <w:p w14:paraId="7A7235A5" w14:textId="7AE15807" w:rsidR="00620219" w:rsidRPr="00640855" w:rsidRDefault="00620219" w:rsidP="002A35DF">
      <w:pPr>
        <w:autoSpaceDE w:val="0"/>
        <w:autoSpaceDN w:val="0"/>
        <w:bidi w:val="0"/>
        <w:adjustRightInd w:val="0"/>
        <w:spacing w:after="0" w:line="480" w:lineRule="auto"/>
        <w:jc w:val="center"/>
        <w:rPr>
          <w:rFonts w:ascii="Georgia" w:hAnsi="Georgia" w:cs="Times New Roman"/>
          <w:color w:val="000000"/>
          <w:sz w:val="24"/>
          <w:szCs w:val="24"/>
        </w:rPr>
      </w:pPr>
      <w:r w:rsidRPr="00640855">
        <w:rPr>
          <w:rFonts w:ascii="Georgia" w:hAnsi="Georgia" w:cs="Times New Roman"/>
          <w:color w:val="000000"/>
          <w:sz w:val="24"/>
          <w:szCs w:val="24"/>
        </w:rPr>
        <w:t>[Insert Table 1 here]</w:t>
      </w:r>
    </w:p>
    <w:p w14:paraId="0E3E6E13" w14:textId="77777777" w:rsidR="001A5499" w:rsidRPr="00640855" w:rsidRDefault="001A5499" w:rsidP="00CB2BE6">
      <w:pPr>
        <w:autoSpaceDE w:val="0"/>
        <w:autoSpaceDN w:val="0"/>
        <w:bidi w:val="0"/>
        <w:adjustRightInd w:val="0"/>
        <w:spacing w:after="0" w:line="480" w:lineRule="auto"/>
        <w:rPr>
          <w:rFonts w:ascii="Georgia" w:hAnsi="Georgia" w:cs="Times New Roman"/>
          <w:b/>
          <w:bCs/>
          <w:sz w:val="24"/>
          <w:szCs w:val="24"/>
        </w:rPr>
      </w:pPr>
      <w:r w:rsidRPr="00640855">
        <w:rPr>
          <w:rFonts w:ascii="Georgia" w:hAnsi="Georgia" w:cs="Times New Roman"/>
          <w:b/>
          <w:bCs/>
          <w:sz w:val="24"/>
          <w:szCs w:val="24"/>
        </w:rPr>
        <w:t>Data Collection and Interview Design</w:t>
      </w:r>
    </w:p>
    <w:p w14:paraId="0C118E72" w14:textId="19EE55AB" w:rsidR="00350A9E" w:rsidRPr="00640855" w:rsidRDefault="00D23C8C" w:rsidP="00660175">
      <w:pPr>
        <w:bidi w:val="0"/>
        <w:spacing w:line="480" w:lineRule="auto"/>
        <w:rPr>
          <w:rFonts w:ascii="Georgia" w:hAnsi="Georgia" w:cs="Times New Roman"/>
          <w:color w:val="231F20"/>
          <w:sz w:val="24"/>
          <w:szCs w:val="24"/>
        </w:rPr>
      </w:pPr>
      <w:r w:rsidRPr="00640855">
        <w:rPr>
          <w:rFonts w:ascii="Georgia" w:hAnsi="Georgia" w:cs="Times New Roman"/>
          <w:color w:val="231F20"/>
          <w:sz w:val="24"/>
          <w:szCs w:val="24"/>
        </w:rPr>
        <w:t>C</w:t>
      </w:r>
      <w:r w:rsidR="007D0D3D" w:rsidRPr="00640855">
        <w:rPr>
          <w:rFonts w:ascii="Georgia" w:hAnsi="Georgia" w:cs="Times New Roman"/>
          <w:color w:val="231F20"/>
          <w:sz w:val="24"/>
          <w:szCs w:val="24"/>
        </w:rPr>
        <w:t>ommon guidelines for open-ended questions</w:t>
      </w:r>
      <w:r w:rsidR="00ED0544" w:rsidRPr="00640855">
        <w:rPr>
          <w:rFonts w:ascii="Georgia" w:hAnsi="Georgia" w:cs="Times New Roman"/>
          <w:color w:val="231F20"/>
          <w:sz w:val="24"/>
          <w:szCs w:val="24"/>
        </w:rPr>
        <w:t xml:space="preserve">, structured </w:t>
      </w:r>
      <w:r w:rsidR="007C1AAB" w:rsidRPr="00640855">
        <w:rPr>
          <w:rFonts w:ascii="Georgia" w:hAnsi="Georgia" w:cs="Times New Roman"/>
          <w:color w:val="231F20"/>
          <w:sz w:val="24"/>
          <w:szCs w:val="24"/>
        </w:rPr>
        <w:t xml:space="preserve">and </w:t>
      </w:r>
      <w:r w:rsidR="002E2A36" w:rsidRPr="00640855">
        <w:rPr>
          <w:rFonts w:ascii="Georgia" w:hAnsi="Georgia" w:cs="Times New Roman"/>
          <w:color w:val="231F20"/>
          <w:sz w:val="24"/>
          <w:szCs w:val="24"/>
        </w:rPr>
        <w:t xml:space="preserve">based </w:t>
      </w:r>
      <w:r w:rsidR="00ED0544" w:rsidRPr="00640855">
        <w:rPr>
          <w:rFonts w:ascii="Georgia" w:hAnsi="Georgia" w:cs="Times New Roman"/>
          <w:color w:val="231F20"/>
          <w:sz w:val="24"/>
          <w:szCs w:val="24"/>
        </w:rPr>
        <w:t>on the literature review</w:t>
      </w:r>
      <w:r w:rsidR="00BC791E" w:rsidRPr="00640855">
        <w:rPr>
          <w:rFonts w:ascii="Georgia" w:hAnsi="Georgia" w:cs="Times New Roman"/>
          <w:color w:val="231F20"/>
          <w:sz w:val="24"/>
          <w:szCs w:val="24"/>
        </w:rPr>
        <w:t xml:space="preserve"> and </w:t>
      </w:r>
      <w:r w:rsidR="00261B87" w:rsidRPr="00640855">
        <w:rPr>
          <w:rFonts w:ascii="Georgia" w:hAnsi="Georgia" w:cs="Times New Roman"/>
          <w:color w:val="231F20"/>
          <w:sz w:val="24"/>
          <w:szCs w:val="24"/>
        </w:rPr>
        <w:t xml:space="preserve">aiming to explore the role </w:t>
      </w:r>
      <w:r w:rsidR="00BC791E" w:rsidRPr="00640855">
        <w:rPr>
          <w:rFonts w:ascii="Georgia" w:hAnsi="Georgia" w:cs="Times New Roman"/>
          <w:color w:val="231F20"/>
          <w:sz w:val="24"/>
          <w:szCs w:val="24"/>
        </w:rPr>
        <w:t xml:space="preserve">that </w:t>
      </w:r>
      <w:r w:rsidR="00261B87" w:rsidRPr="00640855">
        <w:rPr>
          <w:rFonts w:ascii="Georgia" w:hAnsi="Georgia" w:cs="Times New Roman"/>
          <w:color w:val="231F20"/>
          <w:sz w:val="24"/>
          <w:szCs w:val="24"/>
        </w:rPr>
        <w:t>social identity and contact play in the hospital context</w:t>
      </w:r>
      <w:r w:rsidR="00BC791E" w:rsidRPr="00640855">
        <w:rPr>
          <w:rFonts w:ascii="Georgia" w:hAnsi="Georgia" w:cs="Times New Roman"/>
          <w:color w:val="231F20"/>
          <w:sz w:val="24"/>
          <w:szCs w:val="24"/>
        </w:rPr>
        <w:t>,</w:t>
      </w:r>
      <w:r w:rsidR="00261B87" w:rsidRPr="00640855">
        <w:rPr>
          <w:rFonts w:ascii="Georgia" w:hAnsi="Georgia" w:cs="Times New Roman"/>
          <w:color w:val="231F20"/>
          <w:sz w:val="24"/>
          <w:szCs w:val="24"/>
        </w:rPr>
        <w:t xml:space="preserve"> </w:t>
      </w:r>
      <w:r w:rsidR="007D0D3D" w:rsidRPr="00640855">
        <w:rPr>
          <w:rFonts w:ascii="Georgia" w:hAnsi="Georgia" w:cs="Times New Roman"/>
          <w:color w:val="231F20"/>
          <w:sz w:val="24"/>
          <w:szCs w:val="24"/>
        </w:rPr>
        <w:t>were used.</w:t>
      </w:r>
      <w:r w:rsidR="00B51EBB" w:rsidRPr="00640855">
        <w:rPr>
          <w:rFonts w:ascii="Georgia" w:hAnsi="Georgia" w:cs="Times New Roman"/>
          <w:color w:val="231F20"/>
          <w:sz w:val="24"/>
          <w:szCs w:val="24"/>
        </w:rPr>
        <w:t xml:space="preserve"> </w:t>
      </w:r>
      <w:r w:rsidR="007D0D3D" w:rsidRPr="00640855">
        <w:rPr>
          <w:rFonts w:ascii="Georgia" w:hAnsi="Georgia" w:cs="Times New Roman"/>
          <w:color w:val="231F20"/>
          <w:sz w:val="24"/>
          <w:szCs w:val="24"/>
        </w:rPr>
        <w:t xml:space="preserve">The interviews were flexible </w:t>
      </w:r>
      <w:proofErr w:type="gramStart"/>
      <w:r w:rsidR="007D0D3D" w:rsidRPr="00640855">
        <w:rPr>
          <w:rFonts w:ascii="Georgia" w:hAnsi="Georgia" w:cs="Times New Roman"/>
          <w:color w:val="231F20"/>
          <w:sz w:val="24"/>
          <w:szCs w:val="24"/>
        </w:rPr>
        <w:t>with regard to</w:t>
      </w:r>
      <w:proofErr w:type="gramEnd"/>
      <w:r w:rsidR="007D0D3D" w:rsidRPr="00640855">
        <w:rPr>
          <w:rFonts w:ascii="Georgia" w:hAnsi="Georgia" w:cs="Times New Roman"/>
          <w:color w:val="231F20"/>
          <w:sz w:val="24"/>
          <w:szCs w:val="24"/>
        </w:rPr>
        <w:t xml:space="preserve"> the </w:t>
      </w:r>
      <w:r w:rsidR="007D0D3D" w:rsidRPr="00640855">
        <w:rPr>
          <w:rFonts w:ascii="Georgia" w:hAnsi="Georgia" w:cs="Times New Roman"/>
          <w:color w:val="231F20"/>
          <w:sz w:val="24"/>
          <w:szCs w:val="24"/>
        </w:rPr>
        <w:lastRenderedPageBreak/>
        <w:t xml:space="preserve">order of the questions, the time allocated for each question, and </w:t>
      </w:r>
      <w:r w:rsidR="00660175" w:rsidRPr="00640855">
        <w:rPr>
          <w:rFonts w:ascii="Georgia" w:hAnsi="Georgia" w:cs="Times New Roman"/>
          <w:color w:val="231F20"/>
          <w:sz w:val="24"/>
          <w:szCs w:val="24"/>
        </w:rPr>
        <w:t>the discussion of</w:t>
      </w:r>
      <w:r w:rsidR="007D0D3D" w:rsidRPr="00640855">
        <w:rPr>
          <w:rFonts w:ascii="Georgia" w:hAnsi="Georgia" w:cs="Times New Roman"/>
          <w:color w:val="231F20"/>
          <w:sz w:val="24"/>
          <w:szCs w:val="24"/>
        </w:rPr>
        <w:t xml:space="preserve"> emerging topics.</w:t>
      </w:r>
      <w:r w:rsidR="00350A9E" w:rsidRPr="00640855">
        <w:rPr>
          <w:rFonts w:ascii="Georgia" w:hAnsi="Georgia" w:cs="Times New Roman"/>
          <w:color w:val="231F20"/>
          <w:sz w:val="24"/>
          <w:szCs w:val="24"/>
        </w:rPr>
        <w:t xml:space="preserve"> </w:t>
      </w:r>
      <w:bookmarkStart w:id="1" w:name="_Hlk61902333"/>
      <w:r w:rsidR="00350A9E" w:rsidRPr="00640855">
        <w:rPr>
          <w:rFonts w:ascii="Georgia" w:hAnsi="Georgia" w:cs="Times New Roman"/>
          <w:color w:val="231F20"/>
          <w:sz w:val="24"/>
          <w:szCs w:val="24"/>
        </w:rPr>
        <w:t xml:space="preserve">The thematic interview guide included the following themes: </w:t>
      </w:r>
      <w:r w:rsidR="00FF028D" w:rsidRPr="00640855">
        <w:rPr>
          <w:rFonts w:ascii="Georgia" w:hAnsi="Georgia" w:cs="Times New Roman"/>
          <w:color w:val="231F20"/>
          <w:sz w:val="24"/>
          <w:szCs w:val="24"/>
        </w:rPr>
        <w:t>s</w:t>
      </w:r>
      <w:r w:rsidR="00350A9E" w:rsidRPr="00640855">
        <w:rPr>
          <w:rFonts w:ascii="Georgia" w:hAnsi="Georgia" w:cs="Times New Roman"/>
          <w:color w:val="231F20"/>
          <w:sz w:val="24"/>
          <w:szCs w:val="24"/>
        </w:rPr>
        <w:t>trengths and weaknesses of the hospital and department</w:t>
      </w:r>
      <w:r w:rsidR="00660175" w:rsidRPr="00640855">
        <w:rPr>
          <w:rFonts w:ascii="Georgia" w:hAnsi="Georgia" w:cs="Times New Roman"/>
          <w:color w:val="231F20"/>
          <w:sz w:val="24"/>
          <w:szCs w:val="24"/>
        </w:rPr>
        <w:t>;</w:t>
      </w:r>
      <w:r w:rsidR="00350A9E" w:rsidRPr="00640855">
        <w:rPr>
          <w:rFonts w:ascii="Georgia" w:hAnsi="Georgia" w:cs="Times New Roman"/>
          <w:color w:val="231F20"/>
          <w:sz w:val="24"/>
          <w:szCs w:val="24"/>
        </w:rPr>
        <w:t xml:space="preserve"> feelings </w:t>
      </w:r>
      <w:r w:rsidR="00660175" w:rsidRPr="00640855">
        <w:rPr>
          <w:rFonts w:ascii="Georgia" w:hAnsi="Georgia" w:cs="Times New Roman"/>
          <w:color w:val="231F20"/>
          <w:sz w:val="24"/>
          <w:szCs w:val="24"/>
        </w:rPr>
        <w:t>about</w:t>
      </w:r>
      <w:r w:rsidR="00350A9E" w:rsidRPr="00640855">
        <w:rPr>
          <w:rFonts w:ascii="Georgia" w:hAnsi="Georgia" w:cs="Times New Roman"/>
          <w:color w:val="231F20"/>
          <w:sz w:val="24"/>
          <w:szCs w:val="24"/>
        </w:rPr>
        <w:t xml:space="preserve"> the hospital and </w:t>
      </w:r>
      <w:r w:rsidR="00AD4A47" w:rsidRPr="00640855">
        <w:rPr>
          <w:rFonts w:ascii="Georgia" w:hAnsi="Georgia" w:cs="Times New Roman"/>
          <w:color w:val="231F20"/>
          <w:sz w:val="24"/>
          <w:szCs w:val="24"/>
        </w:rPr>
        <w:t xml:space="preserve">the </w:t>
      </w:r>
      <w:r w:rsidR="00E25126" w:rsidRPr="00640855">
        <w:rPr>
          <w:rFonts w:ascii="Georgia" w:hAnsi="Georgia" w:cs="Times New Roman"/>
          <w:color w:val="231F20"/>
          <w:sz w:val="24"/>
          <w:szCs w:val="24"/>
        </w:rPr>
        <w:t>hospital</w:t>
      </w:r>
      <w:r w:rsidR="00AD4A47" w:rsidRPr="00640855">
        <w:rPr>
          <w:rFonts w:ascii="Georgia" w:hAnsi="Georgia" w:cs="Times New Roman"/>
          <w:color w:val="231F20"/>
          <w:sz w:val="24"/>
          <w:szCs w:val="24"/>
        </w:rPr>
        <w:t>’s</w:t>
      </w:r>
      <w:r w:rsidR="00E25126" w:rsidRPr="00640855">
        <w:rPr>
          <w:rFonts w:ascii="Georgia" w:hAnsi="Georgia" w:cs="Times New Roman"/>
          <w:color w:val="231F20"/>
          <w:sz w:val="24"/>
          <w:szCs w:val="24"/>
        </w:rPr>
        <w:t xml:space="preserve"> image</w:t>
      </w:r>
      <w:r w:rsidR="00660175" w:rsidRPr="00640855">
        <w:rPr>
          <w:rFonts w:ascii="Georgia" w:hAnsi="Georgia" w:cs="Times New Roman"/>
          <w:color w:val="231F20"/>
          <w:sz w:val="24"/>
          <w:szCs w:val="24"/>
        </w:rPr>
        <w:t>;</w:t>
      </w:r>
      <w:r w:rsidR="00350A9E" w:rsidRPr="00640855">
        <w:rPr>
          <w:rFonts w:ascii="Georgia" w:hAnsi="Georgia" w:cs="Times New Roman"/>
          <w:color w:val="231F20"/>
          <w:sz w:val="24"/>
          <w:szCs w:val="24"/>
        </w:rPr>
        <w:t xml:space="preserve"> </w:t>
      </w:r>
      <w:r w:rsidR="0013195F" w:rsidRPr="00640855">
        <w:rPr>
          <w:rFonts w:ascii="Georgia" w:hAnsi="Georgia" w:cs="Times New Roman"/>
          <w:color w:val="231F20"/>
          <w:sz w:val="24"/>
          <w:szCs w:val="24"/>
        </w:rPr>
        <w:t xml:space="preserve">the </w:t>
      </w:r>
      <w:r w:rsidR="00ED0544" w:rsidRPr="00640855">
        <w:rPr>
          <w:rFonts w:ascii="Georgia" w:hAnsi="Georgia" w:cs="Times New Roman"/>
          <w:color w:val="231F20"/>
          <w:sz w:val="24"/>
          <w:szCs w:val="24"/>
        </w:rPr>
        <w:t>employee</w:t>
      </w:r>
      <w:r w:rsidR="00261B87" w:rsidRPr="00640855">
        <w:rPr>
          <w:rFonts w:ascii="Georgia" w:hAnsi="Georgia" w:cs="Times New Roman"/>
          <w:color w:val="231F20"/>
          <w:sz w:val="24"/>
          <w:szCs w:val="24"/>
        </w:rPr>
        <w:t>’</w:t>
      </w:r>
      <w:r w:rsidR="00ED0544" w:rsidRPr="00640855">
        <w:rPr>
          <w:rFonts w:ascii="Georgia" w:hAnsi="Georgia" w:cs="Times New Roman"/>
          <w:color w:val="231F20"/>
          <w:sz w:val="24"/>
          <w:szCs w:val="24"/>
        </w:rPr>
        <w:t xml:space="preserve">s main </w:t>
      </w:r>
      <w:r w:rsidR="00C02552" w:rsidRPr="00640855">
        <w:rPr>
          <w:rFonts w:ascii="Georgia" w:hAnsi="Georgia" w:cs="Times New Roman"/>
          <w:color w:val="231F20"/>
          <w:sz w:val="24"/>
          <w:szCs w:val="24"/>
        </w:rPr>
        <w:t>identities</w:t>
      </w:r>
      <w:r w:rsidR="00660175" w:rsidRPr="00640855">
        <w:rPr>
          <w:rFonts w:ascii="Georgia" w:hAnsi="Georgia" w:cs="Times New Roman"/>
          <w:color w:val="231F20"/>
          <w:sz w:val="24"/>
          <w:szCs w:val="24"/>
        </w:rPr>
        <w:t>;</w:t>
      </w:r>
      <w:r w:rsidR="00C02552" w:rsidRPr="00640855">
        <w:rPr>
          <w:rFonts w:ascii="Georgia" w:hAnsi="Georgia" w:cs="Times New Roman"/>
          <w:color w:val="231F20"/>
          <w:sz w:val="24"/>
          <w:szCs w:val="24"/>
        </w:rPr>
        <w:t xml:space="preserve"> </w:t>
      </w:r>
      <w:r w:rsidR="00350A9E" w:rsidRPr="00640855">
        <w:rPr>
          <w:rFonts w:ascii="Georgia" w:hAnsi="Georgia" w:cs="Times New Roman"/>
          <w:color w:val="231F20"/>
          <w:sz w:val="24"/>
          <w:szCs w:val="24"/>
        </w:rPr>
        <w:t xml:space="preserve">the relationships within the </w:t>
      </w:r>
      <w:r w:rsidR="00E25126" w:rsidRPr="00640855">
        <w:rPr>
          <w:rFonts w:ascii="Georgia" w:hAnsi="Georgia" w:cs="Times New Roman"/>
          <w:color w:val="231F20"/>
          <w:sz w:val="24"/>
          <w:szCs w:val="24"/>
        </w:rPr>
        <w:t>department</w:t>
      </w:r>
      <w:r w:rsidR="00660175" w:rsidRPr="00640855">
        <w:rPr>
          <w:rFonts w:ascii="Georgia" w:hAnsi="Georgia" w:cs="Times New Roman"/>
          <w:color w:val="231F20"/>
          <w:sz w:val="24"/>
          <w:szCs w:val="24"/>
        </w:rPr>
        <w:t>;</w:t>
      </w:r>
      <w:r w:rsidR="00E25126" w:rsidRPr="00640855">
        <w:rPr>
          <w:rFonts w:ascii="Georgia" w:hAnsi="Georgia" w:cs="Times New Roman"/>
          <w:color w:val="231F20"/>
          <w:sz w:val="24"/>
          <w:szCs w:val="24"/>
        </w:rPr>
        <w:t xml:space="preserve"> </w:t>
      </w:r>
      <w:r w:rsidR="00350A9E" w:rsidRPr="00640855">
        <w:rPr>
          <w:rFonts w:ascii="Georgia" w:hAnsi="Georgia" w:cs="Times New Roman"/>
          <w:color w:val="231F20"/>
          <w:sz w:val="24"/>
          <w:szCs w:val="24"/>
        </w:rPr>
        <w:t xml:space="preserve">and the </w:t>
      </w:r>
      <w:r w:rsidR="00C02552" w:rsidRPr="00640855">
        <w:rPr>
          <w:rFonts w:ascii="Georgia" w:hAnsi="Georgia" w:cs="Times New Roman"/>
          <w:color w:val="231F20"/>
          <w:sz w:val="24"/>
          <w:szCs w:val="24"/>
        </w:rPr>
        <w:t xml:space="preserve">contact and </w:t>
      </w:r>
      <w:r w:rsidR="00350A9E" w:rsidRPr="00640855">
        <w:rPr>
          <w:rFonts w:ascii="Georgia" w:hAnsi="Georgia" w:cs="Times New Roman"/>
          <w:color w:val="231F20"/>
          <w:sz w:val="24"/>
          <w:szCs w:val="24"/>
        </w:rPr>
        <w:t>relationships between the departments</w:t>
      </w:r>
      <w:bookmarkEnd w:id="1"/>
      <w:r w:rsidR="00350A9E" w:rsidRPr="00640855">
        <w:rPr>
          <w:rFonts w:ascii="Georgia" w:hAnsi="Georgia" w:cs="Times New Roman"/>
          <w:color w:val="231F20"/>
          <w:sz w:val="24"/>
          <w:szCs w:val="24"/>
        </w:rPr>
        <w:t>.</w:t>
      </w:r>
      <w:r w:rsidRPr="00640855">
        <w:rPr>
          <w:rFonts w:ascii="Georgia" w:hAnsi="Georgia" w:cs="Times New Roman"/>
          <w:color w:val="231F20"/>
          <w:sz w:val="24"/>
          <w:szCs w:val="24"/>
        </w:rPr>
        <w:t xml:space="preserve"> </w:t>
      </w:r>
      <w:r w:rsidR="00AD4A47" w:rsidRPr="00640855">
        <w:rPr>
          <w:rFonts w:ascii="Georgia" w:hAnsi="Georgia" w:cs="Times New Roman"/>
          <w:color w:val="231F20"/>
          <w:sz w:val="24"/>
          <w:szCs w:val="24"/>
        </w:rPr>
        <w:t xml:space="preserve">Each </w:t>
      </w:r>
      <w:r w:rsidRPr="00640855">
        <w:rPr>
          <w:rFonts w:ascii="Georgia" w:hAnsi="Georgia" w:cs="Times New Roman"/>
          <w:color w:val="231F20"/>
          <w:sz w:val="24"/>
          <w:szCs w:val="24"/>
        </w:rPr>
        <w:t>interview lasted about one hour</w:t>
      </w:r>
      <w:r w:rsidR="001E1875" w:rsidRPr="00640855">
        <w:rPr>
          <w:rFonts w:ascii="Georgia" w:hAnsi="Georgia" w:cs="Times New Roman"/>
          <w:color w:val="231F20"/>
          <w:sz w:val="24"/>
          <w:szCs w:val="24"/>
        </w:rPr>
        <w:t xml:space="preserve"> and w</w:t>
      </w:r>
      <w:r w:rsidR="00FF028D" w:rsidRPr="00640855">
        <w:rPr>
          <w:rFonts w:ascii="Georgia" w:hAnsi="Georgia" w:cs="Times New Roman"/>
          <w:color w:val="231F20"/>
          <w:sz w:val="24"/>
          <w:szCs w:val="24"/>
        </w:rPr>
        <w:t>as</w:t>
      </w:r>
      <w:r w:rsidR="001E1875" w:rsidRPr="00640855">
        <w:rPr>
          <w:rFonts w:ascii="Georgia" w:hAnsi="Georgia" w:cs="Times New Roman"/>
          <w:color w:val="231F20"/>
          <w:sz w:val="24"/>
          <w:szCs w:val="24"/>
        </w:rPr>
        <w:t xml:space="preserve"> conducted during work</w:t>
      </w:r>
      <w:r w:rsidR="007C1AAB" w:rsidRPr="00640855">
        <w:rPr>
          <w:rFonts w:ascii="Georgia" w:hAnsi="Georgia" w:cs="Times New Roman"/>
          <w:color w:val="231F20"/>
          <w:sz w:val="24"/>
          <w:szCs w:val="24"/>
        </w:rPr>
        <w:t>ing</w:t>
      </w:r>
      <w:r w:rsidR="001E1875" w:rsidRPr="00640855">
        <w:rPr>
          <w:rFonts w:ascii="Georgia" w:hAnsi="Georgia" w:cs="Times New Roman"/>
          <w:color w:val="231F20"/>
          <w:sz w:val="24"/>
          <w:szCs w:val="24"/>
        </w:rPr>
        <w:t xml:space="preserve"> hours in a private room in </w:t>
      </w:r>
      <w:r w:rsidR="00A00E31" w:rsidRPr="00640855">
        <w:rPr>
          <w:rFonts w:ascii="Georgia" w:hAnsi="Georgia" w:cs="Times New Roman"/>
          <w:color w:val="231F20"/>
          <w:sz w:val="24"/>
          <w:szCs w:val="24"/>
        </w:rPr>
        <w:t xml:space="preserve">the </w:t>
      </w:r>
      <w:r w:rsidR="001E1875" w:rsidRPr="00640855">
        <w:rPr>
          <w:rFonts w:ascii="Georgia" w:hAnsi="Georgia" w:cs="Times New Roman"/>
          <w:color w:val="231F20"/>
          <w:sz w:val="24"/>
          <w:szCs w:val="24"/>
        </w:rPr>
        <w:t>hospital</w:t>
      </w:r>
      <w:r w:rsidRPr="00640855">
        <w:rPr>
          <w:rFonts w:ascii="Georgia" w:hAnsi="Georgia" w:cs="Times New Roman"/>
          <w:color w:val="231F20"/>
          <w:sz w:val="24"/>
          <w:szCs w:val="24"/>
        </w:rPr>
        <w:t xml:space="preserve">. </w:t>
      </w:r>
      <w:r w:rsidR="009C1555" w:rsidRPr="00640855">
        <w:rPr>
          <w:rFonts w:ascii="Georgia" w:hAnsi="Georgia" w:cs="Times New Roman"/>
          <w:color w:val="231F20"/>
          <w:sz w:val="24"/>
          <w:szCs w:val="24"/>
        </w:rPr>
        <w:t>The interviews were conducted by the three researchers.</w:t>
      </w:r>
    </w:p>
    <w:p w14:paraId="2263A417" w14:textId="7876173D" w:rsidR="00E77483" w:rsidRPr="00640855" w:rsidRDefault="00A00E31" w:rsidP="007C1AAB">
      <w:pPr>
        <w:autoSpaceDE w:val="0"/>
        <w:autoSpaceDN w:val="0"/>
        <w:bidi w:val="0"/>
        <w:adjustRightInd w:val="0"/>
        <w:spacing w:after="0" w:line="480" w:lineRule="auto"/>
        <w:ind w:firstLine="720"/>
        <w:rPr>
          <w:rFonts w:ascii="Georgia" w:hAnsi="Georgia" w:cstheme="majorBidi"/>
          <w:bCs/>
          <w:sz w:val="24"/>
          <w:szCs w:val="24"/>
        </w:rPr>
      </w:pPr>
      <w:r w:rsidRPr="00640855">
        <w:rPr>
          <w:rFonts w:ascii="Georgia" w:hAnsi="Georgia" w:cstheme="majorBidi"/>
          <w:bCs/>
          <w:sz w:val="24"/>
          <w:szCs w:val="24"/>
        </w:rPr>
        <w:t xml:space="preserve">Permission to conduct the study was obtained from the </w:t>
      </w:r>
      <w:r w:rsidR="00CD50DE" w:rsidRPr="00640855">
        <w:rPr>
          <w:rFonts w:ascii="Georgia" w:hAnsi="Georgia" w:cstheme="majorBidi"/>
          <w:bCs/>
          <w:sz w:val="24"/>
          <w:szCs w:val="24"/>
        </w:rPr>
        <w:t xml:space="preserve">hospital’s </w:t>
      </w:r>
      <w:r w:rsidRPr="00640855">
        <w:rPr>
          <w:rFonts w:ascii="Georgia" w:hAnsi="Georgia" w:cstheme="majorBidi"/>
          <w:bCs/>
          <w:sz w:val="24"/>
          <w:szCs w:val="24"/>
        </w:rPr>
        <w:t>vice-CEO</w:t>
      </w:r>
      <w:r w:rsidR="00FF028D" w:rsidRPr="00640855">
        <w:rPr>
          <w:rFonts w:ascii="Georgia" w:hAnsi="Georgia" w:cstheme="majorBidi"/>
          <w:bCs/>
          <w:sz w:val="24"/>
          <w:szCs w:val="24"/>
        </w:rPr>
        <w:t>,</w:t>
      </w:r>
      <w:r w:rsidRPr="00640855">
        <w:rPr>
          <w:rFonts w:ascii="Georgia" w:hAnsi="Georgia" w:cstheme="majorBidi"/>
          <w:bCs/>
          <w:sz w:val="24"/>
          <w:szCs w:val="24"/>
        </w:rPr>
        <w:t xml:space="preserve"> </w:t>
      </w:r>
      <w:r w:rsidR="00FF028D" w:rsidRPr="00640855">
        <w:rPr>
          <w:rFonts w:ascii="Georgia" w:hAnsi="Georgia" w:cstheme="majorBidi"/>
          <w:bCs/>
          <w:sz w:val="24"/>
          <w:szCs w:val="24"/>
        </w:rPr>
        <w:t xml:space="preserve">the </w:t>
      </w:r>
      <w:r w:rsidRPr="00640855">
        <w:rPr>
          <w:rFonts w:ascii="Georgia" w:hAnsi="Georgia" w:cstheme="majorBidi"/>
          <w:bCs/>
          <w:sz w:val="24"/>
          <w:szCs w:val="24"/>
        </w:rPr>
        <w:t>ch</w:t>
      </w:r>
      <w:r w:rsidR="00FF028D" w:rsidRPr="00640855">
        <w:rPr>
          <w:rFonts w:ascii="Georgia" w:hAnsi="Georgia" w:cstheme="majorBidi"/>
          <w:bCs/>
          <w:sz w:val="24"/>
          <w:szCs w:val="24"/>
        </w:rPr>
        <w:t>ief</w:t>
      </w:r>
      <w:r w:rsidRPr="00640855">
        <w:rPr>
          <w:rFonts w:ascii="Georgia" w:hAnsi="Georgia" w:cstheme="majorBidi"/>
          <w:bCs/>
          <w:sz w:val="24"/>
          <w:szCs w:val="24"/>
        </w:rPr>
        <w:t xml:space="preserve"> doctor</w:t>
      </w:r>
      <w:r w:rsidR="00777D32" w:rsidRPr="00640855">
        <w:rPr>
          <w:rFonts w:ascii="Georgia" w:hAnsi="Georgia" w:cstheme="majorBidi"/>
          <w:bCs/>
          <w:sz w:val="24"/>
          <w:szCs w:val="24"/>
        </w:rPr>
        <w:t>,</w:t>
      </w:r>
      <w:r w:rsidRPr="00640855">
        <w:rPr>
          <w:rFonts w:ascii="Georgia" w:hAnsi="Georgia" w:cstheme="majorBidi"/>
          <w:bCs/>
          <w:sz w:val="24"/>
          <w:szCs w:val="24"/>
        </w:rPr>
        <w:t xml:space="preserve"> and department</w:t>
      </w:r>
      <w:r w:rsidR="007C1AAB" w:rsidRPr="00640855">
        <w:rPr>
          <w:rFonts w:ascii="Georgia" w:hAnsi="Georgia" w:cstheme="majorBidi"/>
          <w:bCs/>
          <w:sz w:val="24"/>
          <w:szCs w:val="24"/>
        </w:rPr>
        <w:t xml:space="preserve"> head</w:t>
      </w:r>
      <w:r w:rsidRPr="00640855">
        <w:rPr>
          <w:rFonts w:ascii="Georgia" w:hAnsi="Georgia" w:cstheme="majorBidi"/>
          <w:bCs/>
          <w:sz w:val="24"/>
          <w:szCs w:val="24"/>
        </w:rPr>
        <w:t>s. All participants were required to sign informed</w:t>
      </w:r>
      <w:r w:rsidR="00CD50DE" w:rsidRPr="00640855">
        <w:rPr>
          <w:rFonts w:ascii="Georgia" w:hAnsi="Georgia" w:cstheme="majorBidi"/>
          <w:bCs/>
          <w:sz w:val="24"/>
          <w:szCs w:val="24"/>
        </w:rPr>
        <w:t xml:space="preserve"> </w:t>
      </w:r>
      <w:r w:rsidRPr="00640855">
        <w:rPr>
          <w:rFonts w:ascii="Georgia" w:hAnsi="Georgia" w:cstheme="majorBidi"/>
          <w:bCs/>
          <w:sz w:val="24"/>
          <w:szCs w:val="24"/>
        </w:rPr>
        <w:t xml:space="preserve">consent forms. </w:t>
      </w:r>
      <w:r w:rsidR="00777D32" w:rsidRPr="00640855">
        <w:rPr>
          <w:rFonts w:ascii="Georgia" w:hAnsi="Georgia" w:cstheme="majorBidi"/>
          <w:bCs/>
          <w:sz w:val="24"/>
          <w:szCs w:val="24"/>
        </w:rPr>
        <w:t>Before</w:t>
      </w:r>
      <w:r w:rsidRPr="00640855">
        <w:rPr>
          <w:rFonts w:ascii="Georgia" w:hAnsi="Georgia" w:cstheme="majorBidi"/>
          <w:bCs/>
          <w:sz w:val="24"/>
          <w:szCs w:val="24"/>
        </w:rPr>
        <w:t xml:space="preserve"> submitting these forms, the researchers assured participants that participation in the study was voluntary, that refusal to participate would have no effect on their career</w:t>
      </w:r>
      <w:r w:rsidR="00CD50DE" w:rsidRPr="00640855">
        <w:rPr>
          <w:rFonts w:ascii="Georgia" w:hAnsi="Georgia" w:cstheme="majorBidi"/>
          <w:bCs/>
          <w:sz w:val="24"/>
          <w:szCs w:val="24"/>
        </w:rPr>
        <w:t>s</w:t>
      </w:r>
      <w:r w:rsidRPr="00640855">
        <w:rPr>
          <w:rFonts w:ascii="Georgia" w:hAnsi="Georgia" w:cstheme="majorBidi"/>
          <w:bCs/>
          <w:sz w:val="24"/>
          <w:szCs w:val="24"/>
        </w:rPr>
        <w:t>, and that confidentiality and anonymity would be maintained throughout all stages of the study. All references to personal data were omitted from research records.</w:t>
      </w:r>
    </w:p>
    <w:p w14:paraId="18926017" w14:textId="64F7AFE9" w:rsidR="00F52436" w:rsidRPr="00640855" w:rsidRDefault="00B46C83" w:rsidP="00CB2BE6">
      <w:pPr>
        <w:autoSpaceDE w:val="0"/>
        <w:autoSpaceDN w:val="0"/>
        <w:bidi w:val="0"/>
        <w:adjustRightInd w:val="0"/>
        <w:spacing w:after="0" w:line="480" w:lineRule="auto"/>
        <w:rPr>
          <w:rFonts w:ascii="Georgia" w:hAnsi="Georgia" w:cs="Times New Roman"/>
          <w:i/>
          <w:iCs/>
          <w:sz w:val="24"/>
          <w:szCs w:val="24"/>
        </w:rPr>
      </w:pPr>
      <w:r w:rsidRPr="00640855">
        <w:rPr>
          <w:rFonts w:ascii="Georgia" w:hAnsi="Georgia" w:cs="Times New Roman"/>
          <w:b/>
          <w:bCs/>
          <w:sz w:val="24"/>
          <w:szCs w:val="24"/>
        </w:rPr>
        <w:t xml:space="preserve">Data </w:t>
      </w:r>
      <w:r w:rsidR="0013195F" w:rsidRPr="00640855">
        <w:rPr>
          <w:rFonts w:ascii="Georgia" w:hAnsi="Georgia" w:cs="Times New Roman"/>
          <w:b/>
          <w:bCs/>
          <w:sz w:val="24"/>
          <w:szCs w:val="24"/>
        </w:rPr>
        <w:t>A</w:t>
      </w:r>
      <w:r w:rsidRPr="00640855">
        <w:rPr>
          <w:rFonts w:ascii="Georgia" w:hAnsi="Georgia" w:cs="Times New Roman"/>
          <w:b/>
          <w:bCs/>
          <w:sz w:val="24"/>
          <w:szCs w:val="24"/>
        </w:rPr>
        <w:t>nalysis</w:t>
      </w:r>
    </w:p>
    <w:p w14:paraId="55520024" w14:textId="07AFF79F" w:rsidR="002C5F05" w:rsidRPr="00640855" w:rsidRDefault="00CF4C06" w:rsidP="00350FCC">
      <w:pPr>
        <w:bidi w:val="0"/>
        <w:spacing w:line="480" w:lineRule="auto"/>
        <w:jc w:val="both"/>
        <w:rPr>
          <w:rFonts w:ascii="Georgia" w:hAnsi="Georgia" w:cs="Times New Roman"/>
          <w:b/>
          <w:bCs/>
          <w:sz w:val="24"/>
          <w:szCs w:val="24"/>
        </w:rPr>
      </w:pPr>
      <w:r w:rsidRPr="00640855">
        <w:rPr>
          <w:rFonts w:ascii="Georgia" w:hAnsi="Georgia" w:cs="Times New Roman"/>
          <w:sz w:val="24"/>
          <w:szCs w:val="24"/>
        </w:rPr>
        <w:t xml:space="preserve">Data were analyzed </w:t>
      </w:r>
      <w:r w:rsidR="001E1875" w:rsidRPr="00640855">
        <w:rPr>
          <w:rFonts w:ascii="Georgia" w:hAnsi="Georgia" w:cs="Times New Roman"/>
          <w:sz w:val="24"/>
          <w:szCs w:val="24"/>
        </w:rPr>
        <w:t>using thematic analysis (Weber, 199</w:t>
      </w:r>
      <w:r w:rsidR="0040700B" w:rsidRPr="00640855">
        <w:rPr>
          <w:rFonts w:ascii="Georgia" w:hAnsi="Georgia" w:cs="Times New Roman"/>
          <w:sz w:val="24"/>
          <w:szCs w:val="24"/>
        </w:rPr>
        <w:t>0</w:t>
      </w:r>
      <w:r w:rsidR="001E1875" w:rsidRPr="00640855">
        <w:rPr>
          <w:rFonts w:ascii="Georgia" w:hAnsi="Georgia" w:cs="Times New Roman"/>
          <w:sz w:val="24"/>
          <w:szCs w:val="24"/>
        </w:rPr>
        <w:t>)</w:t>
      </w:r>
      <w:r w:rsidR="000168F6" w:rsidRPr="00640855">
        <w:rPr>
          <w:rFonts w:ascii="Georgia" w:hAnsi="Georgia" w:cs="Times New Roman"/>
          <w:sz w:val="24"/>
          <w:szCs w:val="24"/>
          <w:rtl/>
        </w:rPr>
        <w:t xml:space="preserve"> </w:t>
      </w:r>
      <w:r w:rsidRPr="00640855">
        <w:rPr>
          <w:rFonts w:ascii="Georgia" w:hAnsi="Georgia" w:cs="Times New Roman"/>
          <w:sz w:val="24"/>
          <w:szCs w:val="24"/>
        </w:rPr>
        <w:t>by encoding central themes and identifying patterns that emerged from them</w:t>
      </w:r>
      <w:r w:rsidR="0013195F" w:rsidRPr="00640855">
        <w:rPr>
          <w:rFonts w:ascii="Georgia" w:hAnsi="Georgia" w:cs="Times New Roman"/>
          <w:sz w:val="24"/>
          <w:szCs w:val="24"/>
        </w:rPr>
        <w:t>,</w:t>
      </w:r>
      <w:r w:rsidR="00CD50DE" w:rsidRPr="00640855">
        <w:rPr>
          <w:rFonts w:ascii="Georgia" w:hAnsi="Georgia" w:cs="Times New Roman"/>
          <w:sz w:val="24"/>
          <w:szCs w:val="24"/>
        </w:rPr>
        <w:t xml:space="preserve"> </w:t>
      </w:r>
      <w:r w:rsidRPr="00640855">
        <w:rPr>
          <w:rFonts w:ascii="Georgia" w:hAnsi="Georgia" w:cs="Times New Roman"/>
          <w:sz w:val="24"/>
          <w:szCs w:val="24"/>
        </w:rPr>
        <w:t xml:space="preserve">and </w:t>
      </w:r>
      <w:r w:rsidR="007C1AAB" w:rsidRPr="00640855">
        <w:rPr>
          <w:rFonts w:ascii="Georgia" w:hAnsi="Georgia" w:cs="Times New Roman"/>
          <w:sz w:val="24"/>
          <w:szCs w:val="24"/>
        </w:rPr>
        <w:t xml:space="preserve">which were </w:t>
      </w:r>
      <w:r w:rsidRPr="00640855">
        <w:rPr>
          <w:rFonts w:ascii="Georgia" w:hAnsi="Georgia" w:cs="Times New Roman"/>
          <w:sz w:val="24"/>
          <w:szCs w:val="24"/>
        </w:rPr>
        <w:t xml:space="preserve">related to the respondents’ perceptions of social identity and its consequences. The data analysis process included two stages. In the first stage, each researcher </w:t>
      </w:r>
      <w:r w:rsidR="00CD50DE" w:rsidRPr="00640855">
        <w:rPr>
          <w:rFonts w:ascii="Georgia" w:hAnsi="Georgia" w:cs="Times New Roman"/>
          <w:sz w:val="24"/>
          <w:szCs w:val="24"/>
        </w:rPr>
        <w:t>reviewed</w:t>
      </w:r>
      <w:r w:rsidRPr="00640855">
        <w:rPr>
          <w:rFonts w:ascii="Georgia" w:hAnsi="Georgia" w:cs="Times New Roman"/>
          <w:sz w:val="24"/>
          <w:szCs w:val="24"/>
        </w:rPr>
        <w:t xml:space="preserve"> the interviews that she</w:t>
      </w:r>
      <w:r w:rsidR="00CD50DE" w:rsidRPr="00640855">
        <w:rPr>
          <w:rFonts w:ascii="Georgia" w:hAnsi="Georgia" w:cs="Times New Roman"/>
          <w:sz w:val="24"/>
          <w:szCs w:val="24"/>
        </w:rPr>
        <w:t xml:space="preserve"> or </w:t>
      </w:r>
      <w:r w:rsidR="009C1555" w:rsidRPr="00640855">
        <w:rPr>
          <w:rFonts w:ascii="Georgia" w:hAnsi="Georgia" w:cs="Times New Roman"/>
          <w:sz w:val="24"/>
          <w:szCs w:val="24"/>
        </w:rPr>
        <w:t>he</w:t>
      </w:r>
      <w:r w:rsidRPr="00640855">
        <w:rPr>
          <w:rFonts w:ascii="Georgia" w:hAnsi="Georgia" w:cs="Times New Roman"/>
          <w:sz w:val="24"/>
          <w:szCs w:val="24"/>
        </w:rPr>
        <w:t xml:space="preserve"> had conducted, performed lengthwise analys</w:t>
      </w:r>
      <w:r w:rsidR="00CD50DE" w:rsidRPr="00640855">
        <w:rPr>
          <w:rFonts w:ascii="Georgia" w:hAnsi="Georgia" w:cs="Times New Roman"/>
          <w:sz w:val="24"/>
          <w:szCs w:val="24"/>
        </w:rPr>
        <w:t>e</w:t>
      </w:r>
      <w:r w:rsidRPr="00640855">
        <w:rPr>
          <w:rFonts w:ascii="Georgia" w:hAnsi="Georgia" w:cs="Times New Roman"/>
          <w:sz w:val="24"/>
          <w:szCs w:val="24"/>
        </w:rPr>
        <w:t xml:space="preserve">s, and encoded central themes. This stage is </w:t>
      </w:r>
      <w:r w:rsidR="00442AB2" w:rsidRPr="00640855">
        <w:rPr>
          <w:rFonts w:ascii="Georgia" w:hAnsi="Georgia" w:cs="Times New Roman"/>
          <w:sz w:val="24"/>
          <w:szCs w:val="24"/>
        </w:rPr>
        <w:t xml:space="preserve">vital </w:t>
      </w:r>
      <w:r w:rsidR="008B79C0" w:rsidRPr="00640855">
        <w:rPr>
          <w:rFonts w:ascii="Georgia" w:hAnsi="Georgia" w:cs="Times New Roman"/>
          <w:sz w:val="24"/>
          <w:szCs w:val="24"/>
        </w:rPr>
        <w:t xml:space="preserve">for </w:t>
      </w:r>
      <w:r w:rsidRPr="00640855">
        <w:rPr>
          <w:rFonts w:ascii="Georgia" w:hAnsi="Georgia" w:cs="Times New Roman"/>
          <w:sz w:val="24"/>
          <w:szCs w:val="24"/>
        </w:rPr>
        <w:t>preserving the context and content of the interviewee</w:t>
      </w:r>
      <w:r w:rsidR="00CD50DE" w:rsidRPr="00640855">
        <w:rPr>
          <w:rFonts w:ascii="Georgia" w:hAnsi="Georgia" w:cs="Times New Roman"/>
          <w:sz w:val="24"/>
          <w:szCs w:val="24"/>
        </w:rPr>
        <w:t>s</w:t>
      </w:r>
      <w:r w:rsidRPr="00640855">
        <w:rPr>
          <w:rFonts w:ascii="Georgia" w:hAnsi="Georgia" w:cs="Times New Roman"/>
          <w:sz w:val="24"/>
          <w:szCs w:val="24"/>
        </w:rPr>
        <w:t xml:space="preserve">’ statements. In the second stage, all </w:t>
      </w:r>
      <w:r w:rsidR="00060705" w:rsidRPr="00640855">
        <w:rPr>
          <w:rFonts w:ascii="Georgia" w:hAnsi="Georgia" w:cs="Times New Roman"/>
          <w:sz w:val="24"/>
          <w:szCs w:val="24"/>
        </w:rPr>
        <w:t>the</w:t>
      </w:r>
      <w:r w:rsidR="00777D32" w:rsidRPr="00640855">
        <w:rPr>
          <w:rFonts w:ascii="Georgia" w:hAnsi="Georgia" w:cs="Times New Roman"/>
          <w:sz w:val="24"/>
          <w:szCs w:val="24"/>
        </w:rPr>
        <w:t xml:space="preserve"> </w:t>
      </w:r>
      <w:r w:rsidR="00722CDF" w:rsidRPr="00640855">
        <w:rPr>
          <w:rFonts w:ascii="Georgia" w:hAnsi="Georgia" w:cs="Times New Roman"/>
          <w:sz w:val="24"/>
          <w:szCs w:val="24"/>
        </w:rPr>
        <w:t>interviewers</w:t>
      </w:r>
      <w:r w:rsidRPr="00640855">
        <w:rPr>
          <w:rFonts w:ascii="Georgia" w:hAnsi="Georgia" w:cs="Times New Roman"/>
          <w:sz w:val="24"/>
          <w:szCs w:val="24"/>
        </w:rPr>
        <w:t xml:space="preserve"> performed transverse analysis that identified general patterns of theme</w:t>
      </w:r>
      <w:r w:rsidR="0013195F" w:rsidRPr="00640855">
        <w:rPr>
          <w:rFonts w:ascii="Georgia" w:hAnsi="Georgia" w:cs="Times New Roman"/>
          <w:sz w:val="24"/>
          <w:szCs w:val="24"/>
        </w:rPr>
        <w:t>s</w:t>
      </w:r>
      <w:r w:rsidRPr="00640855">
        <w:rPr>
          <w:rFonts w:ascii="Georgia" w:hAnsi="Georgia" w:cs="Times New Roman"/>
          <w:sz w:val="24"/>
          <w:szCs w:val="24"/>
        </w:rPr>
        <w:t xml:space="preserve"> and provided a </w:t>
      </w:r>
      <w:r w:rsidR="00442AB2" w:rsidRPr="00640855">
        <w:rPr>
          <w:rFonts w:ascii="Georgia" w:hAnsi="Georgia" w:cs="Times New Roman"/>
          <w:sz w:val="24"/>
          <w:szCs w:val="24"/>
        </w:rPr>
        <w:t xml:space="preserve">comprehensive </w:t>
      </w:r>
      <w:r w:rsidRPr="00640855">
        <w:rPr>
          <w:rFonts w:ascii="Georgia" w:hAnsi="Georgia" w:cs="Times New Roman"/>
          <w:sz w:val="24"/>
          <w:szCs w:val="24"/>
        </w:rPr>
        <w:t>picture of perceptions and concepts</w:t>
      </w:r>
      <w:r w:rsidR="008B79C0" w:rsidRPr="00640855">
        <w:rPr>
          <w:rFonts w:ascii="Georgia" w:hAnsi="Georgia" w:cs="Times New Roman"/>
          <w:sz w:val="24"/>
          <w:szCs w:val="24"/>
        </w:rPr>
        <w:t xml:space="preserve">. In order to maintain </w:t>
      </w:r>
      <w:r w:rsidR="0013195F" w:rsidRPr="00640855">
        <w:rPr>
          <w:rFonts w:ascii="Georgia" w:hAnsi="Georgia" w:cstheme="majorBidi"/>
          <w:sz w:val="24"/>
          <w:szCs w:val="24"/>
        </w:rPr>
        <w:t>i</w:t>
      </w:r>
      <w:r w:rsidR="00CE45D9" w:rsidRPr="00640855">
        <w:rPr>
          <w:rFonts w:ascii="Georgia" w:hAnsi="Georgia" w:cstheme="majorBidi"/>
          <w:sz w:val="24"/>
          <w:szCs w:val="24"/>
        </w:rPr>
        <w:t xml:space="preserve">nter-rater </w:t>
      </w:r>
      <w:r w:rsidR="008B79C0" w:rsidRPr="00640855">
        <w:rPr>
          <w:rFonts w:ascii="Georgia" w:hAnsi="Georgia" w:cs="Times New Roman"/>
          <w:sz w:val="24"/>
          <w:szCs w:val="24"/>
        </w:rPr>
        <w:lastRenderedPageBreak/>
        <w:t xml:space="preserve">reliability, </w:t>
      </w:r>
      <w:proofErr w:type="gramStart"/>
      <w:r w:rsidR="00062E90">
        <w:rPr>
          <w:rFonts w:ascii="Georgia" w:hAnsi="Georgia" w:cs="Times New Roman"/>
          <w:sz w:val="24"/>
          <w:szCs w:val="24"/>
        </w:rPr>
        <w:t>was  measured</w:t>
      </w:r>
      <w:proofErr w:type="gramEnd"/>
      <w:r w:rsidR="00062E90">
        <w:rPr>
          <w:rFonts w:ascii="Georgia" w:hAnsi="Georgia" w:cs="Times New Roman"/>
          <w:sz w:val="24"/>
          <w:szCs w:val="24"/>
        </w:rPr>
        <w:t xml:space="preserve"> through </w:t>
      </w:r>
      <w:r w:rsidR="008B79C0" w:rsidRPr="00640855">
        <w:rPr>
          <w:rFonts w:ascii="Georgia" w:hAnsi="Georgia" w:cstheme="majorBidi"/>
          <w:sz w:val="24"/>
          <w:szCs w:val="24"/>
        </w:rPr>
        <w:t>Cohen's Kappa</w:t>
      </w:r>
      <w:r w:rsidR="00062E90">
        <w:rPr>
          <w:rFonts w:ascii="Georgia" w:hAnsi="Georgia" w:cstheme="majorBidi"/>
          <w:sz w:val="24"/>
          <w:szCs w:val="24"/>
        </w:rPr>
        <w:t xml:space="preserve"> interrater reliability that </w:t>
      </w:r>
      <w:proofErr w:type="spellStart"/>
      <w:r w:rsidR="00062E90">
        <w:rPr>
          <w:rFonts w:ascii="Georgia" w:hAnsi="Georgia" w:cstheme="majorBidi"/>
          <w:sz w:val="24"/>
          <w:szCs w:val="24"/>
        </w:rPr>
        <w:t>outreacher</w:t>
      </w:r>
      <w:proofErr w:type="spellEnd"/>
      <w:r w:rsidR="00062E90">
        <w:rPr>
          <w:rFonts w:ascii="Georgia" w:hAnsi="Georgia" w:cstheme="majorBidi"/>
          <w:sz w:val="24"/>
          <w:szCs w:val="24"/>
        </w:rPr>
        <w:t xml:space="preserve"> the threshold of 0.60 </w:t>
      </w:r>
      <w:proofErr w:type="spellStart"/>
      <w:r w:rsidR="00062E90">
        <w:rPr>
          <w:rFonts w:ascii="Georgia" w:hAnsi="Georgia" w:cstheme="majorBidi"/>
          <w:sz w:val="24"/>
          <w:szCs w:val="24"/>
        </w:rPr>
        <w:t>resullting</w:t>
      </w:r>
      <w:proofErr w:type="spellEnd"/>
      <w:r w:rsidR="00062E90">
        <w:rPr>
          <w:rFonts w:ascii="Georgia" w:hAnsi="Georgia" w:cstheme="majorBidi"/>
          <w:sz w:val="24"/>
          <w:szCs w:val="24"/>
        </w:rPr>
        <w:t xml:space="preserve"> in K=0.63</w:t>
      </w:r>
    </w:p>
    <w:p w14:paraId="75CCC5F3" w14:textId="77777777" w:rsidR="00FF028D" w:rsidRPr="00640855" w:rsidRDefault="00FF028D" w:rsidP="00CB2BE6">
      <w:pPr>
        <w:autoSpaceDE w:val="0"/>
        <w:autoSpaceDN w:val="0"/>
        <w:bidi w:val="0"/>
        <w:adjustRightInd w:val="0"/>
        <w:spacing w:after="0" w:line="480" w:lineRule="auto"/>
        <w:jc w:val="center"/>
        <w:rPr>
          <w:rFonts w:ascii="Georgia" w:hAnsi="Georgia" w:cs="Times New Roman"/>
          <w:b/>
          <w:bCs/>
          <w:sz w:val="24"/>
          <w:szCs w:val="24"/>
        </w:rPr>
      </w:pPr>
    </w:p>
    <w:p w14:paraId="45DC394C" w14:textId="77777777" w:rsidR="00F52436" w:rsidRPr="00640855" w:rsidRDefault="004E1B75" w:rsidP="00CB2BE6">
      <w:pPr>
        <w:autoSpaceDE w:val="0"/>
        <w:autoSpaceDN w:val="0"/>
        <w:bidi w:val="0"/>
        <w:adjustRightInd w:val="0"/>
        <w:spacing w:after="0" w:line="480" w:lineRule="auto"/>
        <w:jc w:val="center"/>
        <w:rPr>
          <w:rFonts w:ascii="Georgia" w:hAnsi="Georgia" w:cs="Times New Roman"/>
          <w:b/>
          <w:bCs/>
          <w:sz w:val="24"/>
          <w:szCs w:val="24"/>
        </w:rPr>
      </w:pPr>
      <w:r w:rsidRPr="00640855">
        <w:rPr>
          <w:rFonts w:ascii="Georgia" w:hAnsi="Georgia" w:cs="Times New Roman"/>
          <w:b/>
          <w:bCs/>
          <w:sz w:val="24"/>
          <w:szCs w:val="24"/>
        </w:rPr>
        <w:t>Results</w:t>
      </w:r>
    </w:p>
    <w:p w14:paraId="02FCB039" w14:textId="77777777" w:rsidR="00AC6904" w:rsidRPr="00640855" w:rsidRDefault="00AC6904" w:rsidP="00AC6904">
      <w:pPr>
        <w:bidi w:val="0"/>
        <w:spacing w:after="0" w:line="480" w:lineRule="auto"/>
        <w:jc w:val="center"/>
        <w:rPr>
          <w:rFonts w:ascii="Georgia" w:hAnsi="Georgia" w:cs="Times New Roman"/>
          <w:b/>
          <w:bCs/>
          <w:sz w:val="24"/>
          <w:szCs w:val="24"/>
        </w:rPr>
      </w:pPr>
      <w:bookmarkStart w:id="2" w:name="_Hlk62213983"/>
      <w:r w:rsidRPr="00640855">
        <w:rPr>
          <w:rFonts w:ascii="Georgia" w:hAnsi="Georgia" w:cs="Times New Roman"/>
          <w:b/>
          <w:bCs/>
          <w:sz w:val="24"/>
          <w:szCs w:val="24"/>
        </w:rPr>
        <w:t>Social Identity in a Public Hospital: Sources</w:t>
      </w:r>
      <w:r>
        <w:rPr>
          <w:rFonts w:ascii="Georgia" w:hAnsi="Georgia" w:cs="Times New Roman"/>
          <w:b/>
          <w:bCs/>
          <w:sz w:val="24"/>
          <w:szCs w:val="24"/>
        </w:rPr>
        <w:t>,</w:t>
      </w:r>
      <w:r w:rsidRPr="00640855">
        <w:rPr>
          <w:rFonts w:ascii="Georgia" w:hAnsi="Georgia" w:cs="Times New Roman"/>
          <w:b/>
          <w:bCs/>
          <w:sz w:val="24"/>
          <w:szCs w:val="24"/>
        </w:rPr>
        <w:t xml:space="preserve"> </w:t>
      </w:r>
      <w:proofErr w:type="gramStart"/>
      <w:r w:rsidRPr="00640855">
        <w:rPr>
          <w:rFonts w:ascii="Georgia" w:hAnsi="Georgia" w:cs="Times New Roman"/>
          <w:b/>
          <w:bCs/>
          <w:sz w:val="24"/>
          <w:szCs w:val="24"/>
        </w:rPr>
        <w:t>outcomes</w:t>
      </w:r>
      <w:proofErr w:type="gramEnd"/>
      <w:r w:rsidRPr="00640855">
        <w:rPr>
          <w:rFonts w:ascii="Georgia" w:hAnsi="Georgia" w:cs="Times New Roman"/>
          <w:b/>
          <w:bCs/>
          <w:sz w:val="24"/>
          <w:szCs w:val="24"/>
        </w:rPr>
        <w:t xml:space="preserve"> and possible resolutions</w:t>
      </w:r>
    </w:p>
    <w:p w14:paraId="330137A0" w14:textId="77777777" w:rsidR="00AC6904" w:rsidRDefault="00AC6904" w:rsidP="00AC6904">
      <w:pPr>
        <w:bidi w:val="0"/>
        <w:rPr>
          <w:rFonts w:ascii="Georgia" w:hAnsi="Georgia"/>
          <w:sz w:val="24"/>
          <w:szCs w:val="24"/>
        </w:rPr>
      </w:pPr>
      <w:r w:rsidRPr="000A6BBB">
        <w:rPr>
          <w:rFonts w:ascii="Georgia" w:hAnsi="Georgia"/>
          <w:sz w:val="24"/>
          <w:szCs w:val="24"/>
        </w:rPr>
        <w:t>Findings</w:t>
      </w:r>
      <w:r>
        <w:rPr>
          <w:rFonts w:ascii="Georgia" w:hAnsi="Georgia"/>
          <w:sz w:val="24"/>
          <w:szCs w:val="24"/>
        </w:rPr>
        <w:t>:</w:t>
      </w:r>
    </w:p>
    <w:p w14:paraId="50BFC274" w14:textId="77777777" w:rsidR="00AC6904" w:rsidRDefault="00AC6904" w:rsidP="00797059">
      <w:pPr>
        <w:bidi w:val="0"/>
        <w:spacing w:line="480" w:lineRule="auto"/>
        <w:rPr>
          <w:rFonts w:ascii="Georgia" w:hAnsi="Georgia"/>
          <w:sz w:val="24"/>
          <w:szCs w:val="24"/>
          <w:rtl/>
        </w:rPr>
      </w:pPr>
      <w:r>
        <w:rPr>
          <w:rFonts w:ascii="Georgia" w:hAnsi="Georgia"/>
          <w:sz w:val="24"/>
          <w:szCs w:val="24"/>
        </w:rPr>
        <w:t xml:space="preserve">The analysis of the interviews revealed the nature of social identity in the hospital, its sources, and their impacts on the department, the </w:t>
      </w:r>
      <w:proofErr w:type="gramStart"/>
      <w:r>
        <w:rPr>
          <w:rFonts w:ascii="Georgia" w:hAnsi="Georgia"/>
          <w:sz w:val="24"/>
          <w:szCs w:val="24"/>
        </w:rPr>
        <w:t>staff</w:t>
      </w:r>
      <w:proofErr w:type="gramEnd"/>
      <w:r>
        <w:rPr>
          <w:rFonts w:ascii="Georgia" w:hAnsi="Georgia"/>
          <w:sz w:val="24"/>
          <w:szCs w:val="24"/>
        </w:rPr>
        <w:t xml:space="preserve"> and the hospital as a whole.  The findings are described using these three main categories: social identity within the hospital, sources of social identity, and outcomes of social identity.  A few main themes were revealed in each of the categories.  </w:t>
      </w:r>
    </w:p>
    <w:p w14:paraId="6793B800" w14:textId="77777777" w:rsidR="00AC6904" w:rsidRPr="00495580" w:rsidRDefault="00AC6904" w:rsidP="00797059">
      <w:pPr>
        <w:pStyle w:val="ab"/>
        <w:numPr>
          <w:ilvl w:val="0"/>
          <w:numId w:val="14"/>
        </w:numPr>
        <w:bidi w:val="0"/>
        <w:spacing w:line="480" w:lineRule="auto"/>
        <w:rPr>
          <w:rFonts w:ascii="Georgia" w:eastAsia="Times New Roman" w:hAnsi="Georgia" w:cs="Times New Roman"/>
          <w:b/>
          <w:bCs/>
          <w:sz w:val="24"/>
          <w:szCs w:val="24"/>
        </w:rPr>
      </w:pPr>
      <w:r w:rsidRPr="00495580">
        <w:rPr>
          <w:rFonts w:ascii="Georgia" w:eastAsia="Times New Roman" w:hAnsi="Georgia" w:cs="Times New Roman"/>
          <w:b/>
          <w:bCs/>
          <w:sz w:val="24"/>
          <w:szCs w:val="24"/>
        </w:rPr>
        <w:t>Social identity</w:t>
      </w:r>
    </w:p>
    <w:p w14:paraId="04DAE900" w14:textId="0CF33038" w:rsidR="00AC6904" w:rsidRDefault="00AC6904" w:rsidP="00794A10">
      <w:pPr>
        <w:bidi w:val="0"/>
        <w:spacing w:line="480" w:lineRule="auto"/>
        <w:rPr>
          <w:rFonts w:ascii="Georgia" w:eastAsia="Times New Roman" w:hAnsi="Georgia" w:cs="Times New Roman"/>
          <w:sz w:val="24"/>
          <w:szCs w:val="24"/>
        </w:rPr>
      </w:pPr>
      <w:r>
        <w:rPr>
          <w:rFonts w:ascii="Georgia" w:eastAsia="Times New Roman" w:hAnsi="Georgia" w:cs="Times New Roman" w:hint="cs"/>
          <w:sz w:val="24"/>
          <w:szCs w:val="24"/>
        </w:rPr>
        <w:t>S</w:t>
      </w:r>
      <w:r w:rsidRPr="000A6BBB">
        <w:rPr>
          <w:rFonts w:ascii="Georgia" w:eastAsia="Times New Roman" w:hAnsi="Georgia" w:cs="Times New Roman"/>
          <w:sz w:val="24"/>
          <w:szCs w:val="24"/>
        </w:rPr>
        <w:t>everal social identities emerged from the analysis: organizational (the hospital versus other hospitals); role (doctors, interns, nurses, maintenance); seniority (senior doctors, junior doctors, and interns); and cultural groups.</w:t>
      </w:r>
      <w:r w:rsidRPr="000A6BBB">
        <w:rPr>
          <w:rFonts w:ascii="Georgia" w:eastAsia="Times New Roman" w:hAnsi="Georgia" w:cs="Times New Roman"/>
          <w:sz w:val="24"/>
          <w:szCs w:val="24"/>
          <w:rtl/>
        </w:rPr>
        <w:t xml:space="preserve"> </w:t>
      </w:r>
      <w:r w:rsidR="00AD4E6A">
        <w:rPr>
          <w:rFonts w:ascii="Georgia" w:eastAsia="Times New Roman" w:hAnsi="Georgia" w:cs="Times New Roman"/>
          <w:sz w:val="24"/>
          <w:szCs w:val="24"/>
        </w:rPr>
        <w:t xml:space="preserve">Firstly, participants spoke about </w:t>
      </w:r>
      <w:r w:rsidR="009C4EB6">
        <w:rPr>
          <w:rFonts w:ascii="Georgia" w:eastAsia="Times New Roman" w:hAnsi="Georgia" w:cs="Times New Roman"/>
          <w:sz w:val="24"/>
          <w:szCs w:val="24"/>
        </w:rPr>
        <w:t>“</w:t>
      </w:r>
      <w:r w:rsidR="00AD4E6A">
        <w:rPr>
          <w:rFonts w:ascii="Georgia" w:eastAsia="Times New Roman" w:hAnsi="Georgia" w:cs="Times New Roman"/>
          <w:sz w:val="24"/>
          <w:szCs w:val="24"/>
        </w:rPr>
        <w:t>their</w:t>
      </w:r>
      <w:r w:rsidR="009C4EB6">
        <w:rPr>
          <w:rFonts w:ascii="Georgia" w:eastAsia="Times New Roman" w:hAnsi="Georgia" w:cs="Times New Roman"/>
          <w:sz w:val="24"/>
          <w:szCs w:val="24"/>
        </w:rPr>
        <w:t>”</w:t>
      </w:r>
      <w:r w:rsidR="00AD4E6A">
        <w:rPr>
          <w:rFonts w:ascii="Georgia" w:eastAsia="Times New Roman" w:hAnsi="Georgia" w:cs="Times New Roman"/>
          <w:sz w:val="24"/>
          <w:szCs w:val="24"/>
        </w:rPr>
        <w:t xml:space="preserve"> hospital, its uniqueness, </w:t>
      </w:r>
      <w:proofErr w:type="gramStart"/>
      <w:r w:rsidR="00AD4E6A">
        <w:rPr>
          <w:rFonts w:ascii="Georgia" w:eastAsia="Times New Roman" w:hAnsi="Georgia" w:cs="Times New Roman"/>
          <w:sz w:val="24"/>
          <w:szCs w:val="24"/>
        </w:rPr>
        <w:t>advantages</w:t>
      </w:r>
      <w:proofErr w:type="gramEnd"/>
      <w:r w:rsidR="00AD4E6A">
        <w:rPr>
          <w:rFonts w:ascii="Georgia" w:eastAsia="Times New Roman" w:hAnsi="Georgia" w:cs="Times New Roman"/>
          <w:sz w:val="24"/>
          <w:szCs w:val="24"/>
        </w:rPr>
        <w:t xml:space="preserve"> and its challenges in comparison to other </w:t>
      </w:r>
      <w:r w:rsidR="009C4EB6">
        <w:rPr>
          <w:rFonts w:ascii="Georgia" w:eastAsia="Times New Roman" w:hAnsi="Georgia" w:cs="Times New Roman"/>
          <w:sz w:val="24"/>
          <w:szCs w:val="24"/>
        </w:rPr>
        <w:t>hospitals</w:t>
      </w:r>
      <w:r w:rsidR="00794A10">
        <w:rPr>
          <w:rFonts w:ascii="Georgia" w:eastAsia="Times New Roman" w:hAnsi="Georgia" w:cs="Times New Roman"/>
          <w:sz w:val="24"/>
          <w:szCs w:val="24"/>
        </w:rPr>
        <w:t>: “</w:t>
      </w:r>
      <w:r w:rsidR="00794A10" w:rsidRPr="00794A10">
        <w:rPr>
          <w:rFonts w:ascii="Georgia" w:eastAsia="Times New Roman" w:hAnsi="Georgia" w:cs="Times New Roman"/>
          <w:i/>
          <w:iCs/>
          <w:sz w:val="24"/>
          <w:szCs w:val="24"/>
        </w:rPr>
        <w:t xml:space="preserve">the atmosphere, the family-like feeling, everyone is ready to help and </w:t>
      </w:r>
      <w:proofErr w:type="spellStart"/>
      <w:r w:rsidR="00794A10" w:rsidRPr="00794A10">
        <w:rPr>
          <w:rFonts w:ascii="Georgia" w:eastAsia="Times New Roman" w:hAnsi="Georgia" w:cs="Times New Roman"/>
          <w:i/>
          <w:iCs/>
          <w:sz w:val="24"/>
          <w:szCs w:val="24"/>
        </w:rPr>
        <w:t>comntribute</w:t>
      </w:r>
      <w:proofErr w:type="spellEnd"/>
      <w:r w:rsidR="00794A10" w:rsidRPr="00794A10">
        <w:rPr>
          <w:rFonts w:ascii="Georgia" w:eastAsia="Times New Roman" w:hAnsi="Georgia" w:cs="Times New Roman"/>
          <w:i/>
          <w:iCs/>
          <w:sz w:val="24"/>
          <w:szCs w:val="24"/>
        </w:rPr>
        <w:t>. It is a small hospital. In other hospitals you can get lost”</w:t>
      </w:r>
      <w:r w:rsidR="00794A10">
        <w:rPr>
          <w:rFonts w:ascii="Georgia" w:eastAsia="Times New Roman" w:hAnsi="Georgia" w:cs="Times New Roman"/>
          <w:sz w:val="24"/>
          <w:szCs w:val="24"/>
        </w:rPr>
        <w:t xml:space="preserve"> (a nurse). </w:t>
      </w:r>
      <w:r w:rsidR="00B674F9">
        <w:rPr>
          <w:rFonts w:ascii="Georgia" w:eastAsia="Times New Roman" w:hAnsi="Georgia" w:cs="Times New Roman"/>
          <w:sz w:val="24"/>
          <w:szCs w:val="24"/>
        </w:rPr>
        <w:t>Participants</w:t>
      </w:r>
      <w:r>
        <w:rPr>
          <w:rFonts w:ascii="Georgia" w:eastAsia="Times New Roman" w:hAnsi="Georgia" w:cs="Times New Roman"/>
          <w:sz w:val="24"/>
          <w:szCs w:val="24"/>
        </w:rPr>
        <w:t xml:space="preserve"> </w:t>
      </w:r>
      <w:r w:rsidR="00AD4E6A">
        <w:rPr>
          <w:rFonts w:ascii="Georgia" w:eastAsia="Times New Roman" w:hAnsi="Georgia" w:cs="Times New Roman"/>
          <w:sz w:val="24"/>
          <w:szCs w:val="24"/>
        </w:rPr>
        <w:t xml:space="preserve">also </w:t>
      </w:r>
      <w:r>
        <w:rPr>
          <w:rFonts w:ascii="Georgia" w:eastAsia="Times New Roman" w:hAnsi="Georgia" w:cs="Times New Roman"/>
          <w:sz w:val="24"/>
          <w:szCs w:val="24"/>
        </w:rPr>
        <w:t>spoke about their role</w:t>
      </w:r>
      <w:r w:rsidR="00794A10">
        <w:rPr>
          <w:rFonts w:ascii="Georgia" w:eastAsia="Times New Roman" w:hAnsi="Georgia" w:cs="Times New Roman"/>
          <w:sz w:val="24"/>
          <w:szCs w:val="24"/>
        </w:rPr>
        <w:t>-</w:t>
      </w:r>
      <w:r>
        <w:rPr>
          <w:rFonts w:ascii="Georgia" w:eastAsia="Times New Roman" w:hAnsi="Georgia" w:cs="Times New Roman"/>
          <w:sz w:val="24"/>
          <w:szCs w:val="24"/>
        </w:rPr>
        <w:t xml:space="preserve">group and its unique </w:t>
      </w:r>
      <w:r w:rsidR="00794A10">
        <w:rPr>
          <w:rFonts w:ascii="Georgia" w:eastAsia="Times New Roman" w:hAnsi="Georgia" w:cs="Times New Roman"/>
          <w:sz w:val="24"/>
          <w:szCs w:val="24"/>
        </w:rPr>
        <w:t xml:space="preserve">attributes, role responsibilities and </w:t>
      </w:r>
      <w:r>
        <w:rPr>
          <w:rFonts w:ascii="Georgia" w:eastAsia="Times New Roman" w:hAnsi="Georgia" w:cs="Times New Roman"/>
          <w:sz w:val="24"/>
          <w:szCs w:val="24"/>
        </w:rPr>
        <w:t xml:space="preserve">challenges, </w:t>
      </w:r>
      <w:r w:rsidR="00794A10">
        <w:rPr>
          <w:rFonts w:ascii="Georgia" w:eastAsia="Times New Roman" w:hAnsi="Georgia" w:cs="Times New Roman"/>
          <w:sz w:val="24"/>
          <w:szCs w:val="24"/>
        </w:rPr>
        <w:t xml:space="preserve">as well as interrelations with other role groups </w:t>
      </w:r>
      <w:r>
        <w:rPr>
          <w:rFonts w:ascii="Georgia" w:eastAsia="Times New Roman" w:hAnsi="Georgia" w:cs="Times New Roman"/>
          <w:sz w:val="24"/>
          <w:szCs w:val="24"/>
        </w:rPr>
        <w:t xml:space="preserve">such as </w:t>
      </w:r>
      <w:r w:rsidR="00794A10">
        <w:rPr>
          <w:rFonts w:ascii="Georgia" w:eastAsia="Times New Roman" w:hAnsi="Georgia" w:cs="Times New Roman"/>
          <w:sz w:val="24"/>
          <w:szCs w:val="24"/>
        </w:rPr>
        <w:t xml:space="preserve">senior management mentoring but also </w:t>
      </w:r>
      <w:r>
        <w:rPr>
          <w:rFonts w:ascii="Georgia" w:eastAsia="Times New Roman" w:hAnsi="Georgia" w:cs="Times New Roman"/>
          <w:sz w:val="24"/>
          <w:szCs w:val="24"/>
        </w:rPr>
        <w:t>the sometimes-harsh approach towards interns, junior doctors and nurses, the relations between senior nurses and junior nurses, and the attitudes of different role holders to maintenance staff, such as cleaners.</w:t>
      </w:r>
    </w:p>
    <w:p w14:paraId="5D2956FA" w14:textId="5D0F48A3" w:rsidR="00AC6904" w:rsidRPr="00615806" w:rsidRDefault="00AC6904" w:rsidP="00615806">
      <w:pPr>
        <w:bidi w:val="0"/>
        <w:spacing w:line="480" w:lineRule="auto"/>
        <w:rPr>
          <w:rFonts w:ascii="Georgia" w:eastAsia="Times New Roman" w:hAnsi="Georgia" w:cs="Times New Roman"/>
          <w:sz w:val="24"/>
          <w:szCs w:val="24"/>
        </w:rPr>
      </w:pPr>
      <w:r w:rsidRPr="001B48D2">
        <w:rPr>
          <w:rFonts w:ascii="Georgia" w:eastAsia="Times New Roman" w:hAnsi="Georgia" w:cs="Times New Roman"/>
          <w:sz w:val="24"/>
          <w:szCs w:val="24"/>
        </w:rPr>
        <w:lastRenderedPageBreak/>
        <w:t>Pa</w:t>
      </w:r>
      <w:r>
        <w:rPr>
          <w:rFonts w:ascii="Georgia" w:eastAsia="Times New Roman" w:hAnsi="Georgia" w:cs="Times New Roman"/>
          <w:sz w:val="24"/>
          <w:szCs w:val="24"/>
        </w:rPr>
        <w:t>rticipants further spoke of cultural aspects</w:t>
      </w:r>
      <w:r w:rsidR="009C4EB6">
        <w:rPr>
          <w:rFonts w:ascii="Georgia" w:eastAsia="Times New Roman" w:hAnsi="Georgia" w:cs="Times New Roman"/>
          <w:sz w:val="24"/>
          <w:szCs w:val="24"/>
        </w:rPr>
        <w:t xml:space="preserve"> of their identity</w:t>
      </w:r>
      <w:r>
        <w:rPr>
          <w:rFonts w:ascii="Georgia" w:eastAsia="Times New Roman" w:hAnsi="Georgia" w:cs="Times New Roman"/>
          <w:sz w:val="24"/>
          <w:szCs w:val="24"/>
        </w:rPr>
        <w:t xml:space="preserve">, </w:t>
      </w:r>
      <w:r w:rsidR="009C4EB6">
        <w:rPr>
          <w:rFonts w:ascii="Georgia" w:eastAsia="Times New Roman" w:hAnsi="Georgia" w:cs="Times New Roman"/>
          <w:sz w:val="24"/>
          <w:szCs w:val="24"/>
        </w:rPr>
        <w:t xml:space="preserve">although less. This </w:t>
      </w:r>
      <w:proofErr w:type="gramStart"/>
      <w:r w:rsidR="009C4EB6">
        <w:rPr>
          <w:rFonts w:ascii="Georgia" w:eastAsia="Times New Roman" w:hAnsi="Georgia" w:cs="Times New Roman"/>
          <w:sz w:val="24"/>
          <w:szCs w:val="24"/>
        </w:rPr>
        <w:t xml:space="preserve">included </w:t>
      </w:r>
      <w:r w:rsidR="00AD4E6A">
        <w:rPr>
          <w:rFonts w:ascii="Georgia" w:eastAsia="Times New Roman" w:hAnsi="Georgia" w:cs="Times New Roman"/>
          <w:sz w:val="24"/>
          <w:szCs w:val="24"/>
        </w:rPr>
        <w:t xml:space="preserve"> </w:t>
      </w:r>
      <w:r>
        <w:rPr>
          <w:rFonts w:ascii="Georgia" w:eastAsia="Times New Roman" w:hAnsi="Georgia" w:cs="Times New Roman"/>
          <w:sz w:val="24"/>
          <w:szCs w:val="24"/>
        </w:rPr>
        <w:t>groups</w:t>
      </w:r>
      <w:proofErr w:type="gramEnd"/>
      <w:r>
        <w:rPr>
          <w:rFonts w:ascii="Georgia" w:eastAsia="Times New Roman" w:hAnsi="Georgia" w:cs="Times New Roman"/>
          <w:sz w:val="24"/>
          <w:szCs w:val="24"/>
        </w:rPr>
        <w:t xml:space="preserve"> </w:t>
      </w:r>
      <w:r w:rsidR="001B48D2">
        <w:rPr>
          <w:rFonts w:ascii="Georgia" w:eastAsia="Times New Roman" w:hAnsi="Georgia" w:cs="Times New Roman"/>
          <w:sz w:val="24"/>
          <w:szCs w:val="24"/>
        </w:rPr>
        <w:t xml:space="preserve">of employees </w:t>
      </w:r>
      <w:r>
        <w:rPr>
          <w:rFonts w:ascii="Georgia" w:eastAsia="Times New Roman" w:hAnsi="Georgia" w:cs="Times New Roman"/>
          <w:sz w:val="24"/>
          <w:szCs w:val="24"/>
        </w:rPr>
        <w:t xml:space="preserve">speaking different languages </w:t>
      </w:r>
      <w:r w:rsidR="009C4EB6">
        <w:rPr>
          <w:rFonts w:ascii="Georgia" w:eastAsia="Times New Roman" w:hAnsi="Georgia" w:cs="Times New Roman"/>
          <w:sz w:val="24"/>
          <w:szCs w:val="24"/>
        </w:rPr>
        <w:t>within the hospital</w:t>
      </w:r>
      <w:r>
        <w:rPr>
          <w:rFonts w:ascii="Georgia" w:eastAsia="Times New Roman" w:hAnsi="Georgia" w:cs="Times New Roman"/>
          <w:sz w:val="24"/>
          <w:szCs w:val="24"/>
        </w:rPr>
        <w:t xml:space="preserve"> (such as Arabic or Russian) which exclude others from the conversation, </w:t>
      </w:r>
      <w:r w:rsidR="009C4EB6">
        <w:rPr>
          <w:rFonts w:ascii="Georgia" w:eastAsia="Times New Roman" w:hAnsi="Georgia" w:cs="Times New Roman"/>
          <w:sz w:val="24"/>
          <w:szCs w:val="24"/>
        </w:rPr>
        <w:t xml:space="preserve"> or </w:t>
      </w:r>
      <w:r>
        <w:rPr>
          <w:rFonts w:ascii="Georgia" w:eastAsia="Times New Roman" w:hAnsi="Georgia" w:cs="Times New Roman"/>
          <w:sz w:val="24"/>
          <w:szCs w:val="24"/>
        </w:rPr>
        <w:t xml:space="preserve">mentioned their </w:t>
      </w:r>
      <w:r w:rsidR="001B48D2">
        <w:rPr>
          <w:rFonts w:ascii="Georgia" w:eastAsia="Times New Roman" w:hAnsi="Georgia" w:cs="Times New Roman"/>
          <w:sz w:val="24"/>
          <w:szCs w:val="24"/>
        </w:rPr>
        <w:t xml:space="preserve">own </w:t>
      </w:r>
      <w:r>
        <w:rPr>
          <w:rFonts w:ascii="Georgia" w:eastAsia="Times New Roman" w:hAnsi="Georgia" w:cs="Times New Roman"/>
          <w:sz w:val="24"/>
          <w:szCs w:val="24"/>
        </w:rPr>
        <w:t xml:space="preserve">cultural identity, for example being Arab Israelis, or being immigrants who came to Israel at an older age from different countries. One physician share that </w:t>
      </w:r>
      <w:r w:rsidRPr="00D6474E">
        <w:rPr>
          <w:rFonts w:ascii="Georgia" w:eastAsia="Times New Roman" w:hAnsi="Georgia" w:cs="Times New Roman"/>
          <w:i/>
          <w:iCs/>
          <w:sz w:val="24"/>
          <w:szCs w:val="24"/>
        </w:rPr>
        <w:t>“when I got to the hospital I set in the middle: Russian speaking from one side and Arab speaking on the other. I didn’t understand a thing. I think this is disrespect</w:t>
      </w:r>
      <w:r w:rsidR="001B48D2">
        <w:rPr>
          <w:rFonts w:ascii="Georgia" w:eastAsia="Times New Roman" w:hAnsi="Georgia" w:cs="Times New Roman"/>
          <w:i/>
          <w:iCs/>
          <w:sz w:val="24"/>
          <w:szCs w:val="24"/>
        </w:rPr>
        <w:t>, to exclude people</w:t>
      </w:r>
      <w:r w:rsidRPr="00D6474E">
        <w:rPr>
          <w:rFonts w:ascii="Georgia" w:eastAsia="Times New Roman" w:hAnsi="Georgia" w:cs="Times New Roman"/>
          <w:i/>
          <w:iCs/>
          <w:sz w:val="24"/>
          <w:szCs w:val="24"/>
        </w:rPr>
        <w:t>”</w:t>
      </w:r>
      <w:r w:rsidR="009C4EB6">
        <w:rPr>
          <w:rFonts w:ascii="Georgia" w:eastAsia="Times New Roman" w:hAnsi="Georgia" w:cs="Times New Roman"/>
          <w:i/>
          <w:iCs/>
          <w:sz w:val="24"/>
          <w:szCs w:val="24"/>
        </w:rPr>
        <w:t xml:space="preserve">. </w:t>
      </w:r>
      <w:r w:rsidRPr="00D6474E">
        <w:rPr>
          <w:rFonts w:ascii="Georgia" w:eastAsia="Times New Roman" w:hAnsi="Georgia" w:cs="Times New Roman"/>
          <w:i/>
          <w:iCs/>
          <w:color w:val="FF0000"/>
          <w:sz w:val="24"/>
          <w:szCs w:val="24"/>
        </w:rPr>
        <w:t xml:space="preserve"> </w:t>
      </w:r>
      <w:r w:rsidR="001B48D2" w:rsidRPr="00615806">
        <w:rPr>
          <w:rFonts w:ascii="Georgia" w:eastAsia="Times New Roman" w:hAnsi="Georgia" w:cs="Times New Roman"/>
          <w:sz w:val="24"/>
          <w:szCs w:val="24"/>
        </w:rPr>
        <w:t xml:space="preserve">Personal cultural identity </w:t>
      </w:r>
      <w:r w:rsidR="00615806" w:rsidRPr="00615806">
        <w:rPr>
          <w:rFonts w:ascii="Georgia" w:eastAsia="Times New Roman" w:hAnsi="Georgia" w:cs="Times New Roman"/>
          <w:sz w:val="24"/>
          <w:szCs w:val="24"/>
        </w:rPr>
        <w:t xml:space="preserve">was discussed mainly in describing themselves and </w:t>
      </w:r>
      <w:r w:rsidR="001B48D2" w:rsidRPr="00615806">
        <w:rPr>
          <w:rFonts w:ascii="Georgia" w:eastAsia="Times New Roman" w:hAnsi="Georgia" w:cs="Times New Roman"/>
          <w:sz w:val="24"/>
          <w:szCs w:val="24"/>
        </w:rPr>
        <w:t>did not emerge as a</w:t>
      </w:r>
      <w:r w:rsidR="00615806" w:rsidRPr="00615806">
        <w:rPr>
          <w:rFonts w:ascii="Georgia" w:eastAsia="Times New Roman" w:hAnsi="Georgia" w:cs="Times New Roman"/>
          <w:sz w:val="24"/>
          <w:szCs w:val="24"/>
        </w:rPr>
        <w:t>n</w:t>
      </w:r>
      <w:r w:rsidR="001B48D2" w:rsidRPr="00615806">
        <w:rPr>
          <w:rFonts w:ascii="Georgia" w:eastAsia="Times New Roman" w:hAnsi="Georgia" w:cs="Times New Roman"/>
          <w:sz w:val="24"/>
          <w:szCs w:val="24"/>
        </w:rPr>
        <w:t xml:space="preserve"> </w:t>
      </w:r>
      <w:r w:rsidR="00615806" w:rsidRPr="00615806">
        <w:rPr>
          <w:rFonts w:ascii="Georgia" w:eastAsia="Times New Roman" w:hAnsi="Georgia" w:cs="Times New Roman"/>
          <w:sz w:val="24"/>
          <w:szCs w:val="24"/>
        </w:rPr>
        <w:t>issue</w:t>
      </w:r>
      <w:r w:rsidR="001B48D2" w:rsidRPr="00615806">
        <w:rPr>
          <w:rFonts w:ascii="Georgia" w:eastAsia="Times New Roman" w:hAnsi="Georgia" w:cs="Times New Roman"/>
          <w:sz w:val="24"/>
          <w:szCs w:val="24"/>
        </w:rPr>
        <w:t xml:space="preserve"> </w:t>
      </w:r>
      <w:r w:rsidR="00615806" w:rsidRPr="00615806">
        <w:rPr>
          <w:rFonts w:ascii="Georgia" w:eastAsia="Times New Roman" w:hAnsi="Georgia" w:cs="Times New Roman"/>
          <w:sz w:val="24"/>
          <w:szCs w:val="24"/>
        </w:rPr>
        <w:t xml:space="preserve">within the hospital. </w:t>
      </w:r>
    </w:p>
    <w:p w14:paraId="4922D0D9" w14:textId="7106367F" w:rsidR="00AC6904" w:rsidRDefault="00615806" w:rsidP="001B48D2">
      <w:pPr>
        <w:bidi w:val="0"/>
        <w:spacing w:line="480" w:lineRule="auto"/>
        <w:ind w:firstLine="720"/>
        <w:rPr>
          <w:rFonts w:ascii="Georgia" w:eastAsia="Times New Roman" w:hAnsi="Georgia" w:cs="Times New Roman"/>
          <w:sz w:val="24"/>
          <w:szCs w:val="24"/>
        </w:rPr>
      </w:pPr>
      <w:r>
        <w:rPr>
          <w:rFonts w:ascii="Georgia" w:eastAsia="Times New Roman" w:hAnsi="Georgia" w:cs="Times New Roman"/>
          <w:sz w:val="24"/>
          <w:szCs w:val="24"/>
        </w:rPr>
        <w:t>D</w:t>
      </w:r>
      <w:r w:rsidR="00AC6904" w:rsidRPr="000A6BBB">
        <w:rPr>
          <w:rFonts w:ascii="Georgia" w:eastAsia="Times New Roman" w:hAnsi="Georgia" w:cs="Times New Roman"/>
          <w:sz w:val="24"/>
          <w:szCs w:val="24"/>
        </w:rPr>
        <w:t>epartmental identity</w:t>
      </w:r>
      <w:r>
        <w:rPr>
          <w:rFonts w:ascii="Georgia" w:eastAsia="Times New Roman" w:hAnsi="Georgia" w:cs="Times New Roman"/>
          <w:sz w:val="24"/>
          <w:szCs w:val="24"/>
        </w:rPr>
        <w:t xml:space="preserve">, </w:t>
      </w:r>
      <w:proofErr w:type="gramStart"/>
      <w:r>
        <w:rPr>
          <w:rFonts w:ascii="Georgia" w:eastAsia="Times New Roman" w:hAnsi="Georgia" w:cs="Times New Roman"/>
          <w:sz w:val="24"/>
          <w:szCs w:val="24"/>
        </w:rPr>
        <w:t>however</w:t>
      </w:r>
      <w:proofErr w:type="gramEnd"/>
      <w:r w:rsidR="00AC6904" w:rsidRPr="000A6BBB">
        <w:rPr>
          <w:rFonts w:ascii="Georgia" w:eastAsia="Times New Roman" w:hAnsi="Georgia" w:cs="Times New Roman"/>
          <w:sz w:val="24"/>
          <w:szCs w:val="24"/>
        </w:rPr>
        <w:t xml:space="preserve"> was found to be an especially significant social identity factor, serving as the </w:t>
      </w:r>
      <w:r w:rsidR="009C4EB6">
        <w:rPr>
          <w:rFonts w:ascii="Georgia" w:eastAsia="Times New Roman" w:hAnsi="Georgia" w:cs="Times New Roman"/>
          <w:sz w:val="24"/>
          <w:szCs w:val="24"/>
        </w:rPr>
        <w:t xml:space="preserve">participants’ </w:t>
      </w:r>
      <w:r w:rsidR="00AC6904" w:rsidRPr="000A6BBB">
        <w:rPr>
          <w:rFonts w:ascii="Georgia" w:eastAsia="Times New Roman" w:hAnsi="Georgia" w:cs="Times New Roman"/>
          <w:sz w:val="24"/>
          <w:szCs w:val="24"/>
        </w:rPr>
        <w:t xml:space="preserve">main </w:t>
      </w:r>
      <w:r w:rsidR="00AC6904">
        <w:rPr>
          <w:rFonts w:ascii="Georgia" w:eastAsia="Times New Roman" w:hAnsi="Georgia" w:cs="Times New Roman"/>
          <w:sz w:val="24"/>
          <w:szCs w:val="24"/>
        </w:rPr>
        <w:t>identity</w:t>
      </w:r>
      <w:r w:rsidR="00AC6904" w:rsidRPr="000A6BBB">
        <w:rPr>
          <w:rFonts w:ascii="Georgia" w:eastAsia="Times New Roman" w:hAnsi="Georgia" w:cs="Times New Roman"/>
          <w:sz w:val="24"/>
          <w:szCs w:val="24"/>
        </w:rPr>
        <w:t>, much more than any other group identity.</w:t>
      </w:r>
      <w:r w:rsidR="00AC6904">
        <w:rPr>
          <w:rFonts w:ascii="Georgia" w:eastAsia="Times New Roman" w:hAnsi="Georgia" w:cs="Times New Roman"/>
          <w:sz w:val="24"/>
          <w:szCs w:val="24"/>
        </w:rPr>
        <w:t xml:space="preserve"> </w:t>
      </w:r>
      <w:r w:rsidR="00B674F9">
        <w:rPr>
          <w:rFonts w:ascii="Georgia" w:eastAsia="Times New Roman" w:hAnsi="Georgia" w:cs="Times New Roman"/>
          <w:sz w:val="24"/>
          <w:szCs w:val="24"/>
        </w:rPr>
        <w:t>F</w:t>
      </w:r>
      <w:r w:rsidR="00AC6904">
        <w:rPr>
          <w:rFonts w:ascii="Georgia" w:eastAsia="Times New Roman" w:hAnsi="Georgia" w:cs="Times New Roman"/>
          <w:sz w:val="24"/>
          <w:szCs w:val="24"/>
        </w:rPr>
        <w:t xml:space="preserve">ew main </w:t>
      </w:r>
      <w:r w:rsidR="00B674F9">
        <w:rPr>
          <w:rFonts w:ascii="Georgia" w:eastAsia="Times New Roman" w:hAnsi="Georgia" w:cs="Times New Roman"/>
          <w:sz w:val="24"/>
          <w:szCs w:val="24"/>
        </w:rPr>
        <w:t>sub-</w:t>
      </w:r>
      <w:r w:rsidR="00AC6904">
        <w:rPr>
          <w:rFonts w:ascii="Georgia" w:eastAsia="Times New Roman" w:hAnsi="Georgia" w:cs="Times New Roman"/>
          <w:sz w:val="24"/>
          <w:szCs w:val="24"/>
        </w:rPr>
        <w:t xml:space="preserve">themes emerged regarding </w:t>
      </w:r>
      <w:r>
        <w:rPr>
          <w:rFonts w:ascii="Georgia" w:eastAsia="Times New Roman" w:hAnsi="Georgia" w:cs="Times New Roman"/>
          <w:sz w:val="24"/>
          <w:szCs w:val="24"/>
        </w:rPr>
        <w:t xml:space="preserve">departmental </w:t>
      </w:r>
      <w:r w:rsidR="00AC6904">
        <w:rPr>
          <w:rFonts w:ascii="Georgia" w:eastAsia="Times New Roman" w:hAnsi="Georgia" w:cs="Times New Roman"/>
          <w:sz w:val="24"/>
          <w:szCs w:val="24"/>
        </w:rPr>
        <w:t>social identity: the department as an ingroup, other hospital departments as outgroups, hospital’s management as an outgroup.</w:t>
      </w:r>
    </w:p>
    <w:p w14:paraId="6FDF095A" w14:textId="77777777" w:rsidR="00B674F9" w:rsidRDefault="00AC6904" w:rsidP="00B674F9">
      <w:pPr>
        <w:bidi w:val="0"/>
        <w:spacing w:line="360" w:lineRule="auto"/>
        <w:ind w:firstLine="720"/>
        <w:rPr>
          <w:rFonts w:ascii="Georgia" w:eastAsia="Times New Roman" w:hAnsi="Georgia" w:cs="Times New Roman"/>
          <w:sz w:val="24"/>
          <w:szCs w:val="24"/>
        </w:rPr>
      </w:pPr>
      <w:r w:rsidRPr="009766DE">
        <w:rPr>
          <w:rFonts w:ascii="Georgia" w:eastAsia="Times New Roman" w:hAnsi="Georgia" w:cs="Times New Roman" w:hint="cs"/>
          <w:b/>
          <w:bCs/>
          <w:i/>
          <w:iCs/>
          <w:sz w:val="24"/>
          <w:szCs w:val="24"/>
          <w:rtl/>
        </w:rPr>
        <w:t xml:space="preserve"> </w:t>
      </w:r>
      <w:r w:rsidRPr="009766DE">
        <w:rPr>
          <w:rFonts w:ascii="Georgia" w:eastAsia="Times New Roman" w:hAnsi="Georgia" w:cs="Times New Roman"/>
          <w:b/>
          <w:bCs/>
          <w:i/>
          <w:iCs/>
          <w:sz w:val="24"/>
          <w:szCs w:val="24"/>
        </w:rPr>
        <w:t>The department as an ingroup</w:t>
      </w:r>
      <w:r>
        <w:rPr>
          <w:rFonts w:ascii="Georgia" w:eastAsia="Times New Roman" w:hAnsi="Georgia" w:cs="Times New Roman"/>
          <w:sz w:val="24"/>
          <w:szCs w:val="24"/>
        </w:rPr>
        <w:t xml:space="preserve">: </w:t>
      </w:r>
    </w:p>
    <w:p w14:paraId="57B301ED" w14:textId="116FF919" w:rsidR="00AC6904" w:rsidRDefault="00AC6904" w:rsidP="00E05EA8">
      <w:pPr>
        <w:bidi w:val="0"/>
        <w:spacing w:line="360" w:lineRule="auto"/>
        <w:ind w:right="-160" w:firstLine="720"/>
        <w:rPr>
          <w:rFonts w:ascii="Georgia" w:eastAsia="Times New Roman" w:hAnsi="Georgia" w:cs="Times New Roman"/>
          <w:sz w:val="24"/>
          <w:szCs w:val="24"/>
        </w:rPr>
      </w:pPr>
      <w:r>
        <w:rPr>
          <w:rFonts w:ascii="Georgia" w:eastAsia="Times New Roman" w:hAnsi="Georgia" w:cs="Times New Roman"/>
          <w:sz w:val="24"/>
          <w:szCs w:val="24"/>
        </w:rPr>
        <w:t>Being the main social identity, the department emerged to be the</w:t>
      </w:r>
      <w:r w:rsidR="00E05EA8">
        <w:rPr>
          <w:rFonts w:ascii="Georgia" w:eastAsia="Times New Roman" w:hAnsi="Georgia" w:cs="Times New Roman"/>
          <w:sz w:val="24"/>
          <w:szCs w:val="24"/>
        </w:rPr>
        <w:t xml:space="preserve"> </w:t>
      </w:r>
      <w:r>
        <w:rPr>
          <w:rFonts w:ascii="Georgia" w:eastAsia="Times New Roman" w:hAnsi="Georgia" w:cs="Times New Roman"/>
          <w:sz w:val="24"/>
          <w:szCs w:val="24"/>
        </w:rPr>
        <w:t xml:space="preserve">participants’ main source reference and </w:t>
      </w:r>
      <w:r w:rsidR="00E05EA8">
        <w:rPr>
          <w:rFonts w:ascii="Georgia" w:eastAsia="Times New Roman" w:hAnsi="Georgia" w:cs="Times New Roman"/>
          <w:sz w:val="24"/>
          <w:szCs w:val="24"/>
        </w:rPr>
        <w:t xml:space="preserve">they </w:t>
      </w:r>
      <w:r>
        <w:rPr>
          <w:rFonts w:ascii="Georgia" w:eastAsia="Times New Roman" w:hAnsi="Georgia" w:cs="Times New Roman"/>
          <w:sz w:val="24"/>
          <w:szCs w:val="24"/>
        </w:rPr>
        <w:t>tended to describe themselves</w:t>
      </w:r>
      <w:r w:rsidR="00E05EA8">
        <w:rPr>
          <w:rFonts w:ascii="Georgia" w:eastAsia="Times New Roman" w:hAnsi="Georgia" w:cs="Times New Roman"/>
          <w:sz w:val="24"/>
          <w:szCs w:val="24"/>
        </w:rPr>
        <w:t xml:space="preserve"> mainly in terms of their department and its </w:t>
      </w:r>
      <w:proofErr w:type="gramStart"/>
      <w:r w:rsidR="00E05EA8">
        <w:rPr>
          <w:rFonts w:ascii="Georgia" w:eastAsia="Times New Roman" w:hAnsi="Georgia" w:cs="Times New Roman"/>
          <w:sz w:val="24"/>
          <w:szCs w:val="24"/>
        </w:rPr>
        <w:t>specialty</w:t>
      </w:r>
      <w:r w:rsidR="00615806">
        <w:rPr>
          <w:rFonts w:ascii="Georgia" w:eastAsia="Times New Roman" w:hAnsi="Georgia" w:cs="Times New Roman"/>
          <w:sz w:val="24"/>
          <w:szCs w:val="24"/>
        </w:rPr>
        <w:t xml:space="preserve"> :</w:t>
      </w:r>
      <w:proofErr w:type="gramEnd"/>
      <w:r w:rsidR="00615806">
        <w:rPr>
          <w:rFonts w:ascii="Georgia" w:eastAsia="Times New Roman" w:hAnsi="Georgia" w:cs="Times New Roman"/>
          <w:sz w:val="24"/>
          <w:szCs w:val="24"/>
        </w:rPr>
        <w:t xml:space="preserve"> </w:t>
      </w:r>
      <w:r w:rsidR="00615806" w:rsidRPr="00615806">
        <w:rPr>
          <w:rFonts w:ascii="Georgia" w:eastAsia="Times New Roman" w:hAnsi="Georgia" w:cs="Times New Roman"/>
          <w:i/>
          <w:iCs/>
          <w:sz w:val="24"/>
          <w:szCs w:val="24"/>
        </w:rPr>
        <w:t>“I am a nurse in the geriatric department…</w:t>
      </w:r>
      <w:r w:rsidR="00FF3A15">
        <w:rPr>
          <w:rFonts w:ascii="Georgia" w:eastAsia="Times New Roman" w:hAnsi="Georgia" w:cs="Times New Roman"/>
          <w:i/>
          <w:iCs/>
          <w:sz w:val="24"/>
          <w:szCs w:val="24"/>
        </w:rPr>
        <w:t>I love working with this age group</w:t>
      </w:r>
      <w:r w:rsidR="00615806" w:rsidRPr="00615806">
        <w:rPr>
          <w:rFonts w:ascii="Georgia" w:eastAsia="Times New Roman" w:hAnsi="Georgia" w:cs="Times New Roman"/>
          <w:i/>
          <w:iCs/>
          <w:sz w:val="24"/>
          <w:szCs w:val="24"/>
        </w:rPr>
        <w:t>”</w:t>
      </w:r>
      <w:r w:rsidRPr="00615806">
        <w:rPr>
          <w:rFonts w:ascii="Georgia" w:eastAsia="Times New Roman" w:hAnsi="Georgia" w:cs="Times New Roman" w:hint="cs"/>
          <w:i/>
          <w:iCs/>
          <w:sz w:val="24"/>
          <w:szCs w:val="24"/>
          <w:rtl/>
        </w:rPr>
        <w:t>.</w:t>
      </w:r>
      <w:r>
        <w:rPr>
          <w:rFonts w:ascii="Georgia" w:eastAsia="Times New Roman" w:hAnsi="Georgia" w:cs="Times New Roman"/>
          <w:sz w:val="24"/>
          <w:szCs w:val="24"/>
        </w:rPr>
        <w:t xml:space="preserve"> </w:t>
      </w:r>
    </w:p>
    <w:p w14:paraId="6E8B3BD2" w14:textId="07D229D3" w:rsidR="00AC6904" w:rsidRPr="00FF3A15" w:rsidRDefault="00AC6904" w:rsidP="00FF3A15">
      <w:pPr>
        <w:bidi w:val="0"/>
        <w:spacing w:line="480" w:lineRule="auto"/>
        <w:rPr>
          <w:rFonts w:ascii="Georgia" w:eastAsia="Times New Roman" w:hAnsi="Georgia" w:cs="Times New Roman"/>
          <w:i/>
          <w:iCs/>
          <w:sz w:val="24"/>
          <w:szCs w:val="24"/>
        </w:rPr>
      </w:pPr>
      <w:r w:rsidRPr="007F22CE">
        <w:rPr>
          <w:rFonts w:ascii="Georgia" w:eastAsia="Times New Roman" w:hAnsi="Georgia" w:cs="Times New Roman"/>
          <w:sz w:val="24"/>
          <w:szCs w:val="24"/>
        </w:rPr>
        <w:t xml:space="preserve">Identification with the department was expressed by high in-department </w:t>
      </w:r>
      <w:r w:rsidRPr="00FF3A15">
        <w:rPr>
          <w:rFonts w:ascii="Georgia" w:eastAsia="Times New Roman" w:hAnsi="Georgia" w:cs="Times New Roman"/>
          <w:b/>
          <w:bCs/>
          <w:sz w:val="24"/>
          <w:szCs w:val="24"/>
        </w:rPr>
        <w:t>solidarity</w:t>
      </w:r>
      <w:r>
        <w:rPr>
          <w:rFonts w:ascii="Georgia" w:eastAsia="Times New Roman" w:hAnsi="Georgia" w:cs="Times New Roman"/>
          <w:sz w:val="24"/>
          <w:szCs w:val="24"/>
        </w:rPr>
        <w:t>. The often described the uniqueness</w:t>
      </w:r>
      <w:r w:rsidR="00794A10">
        <w:rPr>
          <w:rFonts w:ascii="Georgia" w:eastAsia="Times New Roman" w:hAnsi="Georgia" w:cs="Times New Roman"/>
          <w:sz w:val="24"/>
          <w:szCs w:val="24"/>
        </w:rPr>
        <w:t xml:space="preserve">, </w:t>
      </w:r>
      <w:proofErr w:type="gramStart"/>
      <w:r w:rsidR="00794A10">
        <w:rPr>
          <w:rFonts w:ascii="Georgia" w:eastAsia="Times New Roman" w:hAnsi="Georgia" w:cs="Times New Roman"/>
          <w:sz w:val="24"/>
          <w:szCs w:val="24"/>
        </w:rPr>
        <w:t>importance</w:t>
      </w:r>
      <w:proofErr w:type="gramEnd"/>
      <w:r>
        <w:rPr>
          <w:rFonts w:ascii="Georgia" w:eastAsia="Times New Roman" w:hAnsi="Georgia" w:cs="Times New Roman"/>
          <w:sz w:val="24"/>
          <w:szCs w:val="24"/>
        </w:rPr>
        <w:t xml:space="preserve"> and quality of their department, </w:t>
      </w:r>
      <w:r w:rsidR="00794A10" w:rsidRPr="009A2EE6">
        <w:rPr>
          <w:rFonts w:ascii="Georgia" w:eastAsia="Times New Roman" w:hAnsi="Georgia" w:cs="Times New Roman"/>
          <w:sz w:val="24"/>
          <w:szCs w:val="24"/>
        </w:rPr>
        <w:t xml:space="preserve">conveyed a sense of </w:t>
      </w:r>
      <w:r w:rsidR="00794A10" w:rsidRPr="00FF3A15">
        <w:rPr>
          <w:rFonts w:ascii="Georgia" w:eastAsia="Times New Roman" w:hAnsi="Georgia" w:cs="Times New Roman"/>
          <w:b/>
          <w:bCs/>
          <w:sz w:val="24"/>
          <w:szCs w:val="24"/>
        </w:rPr>
        <w:t>pride</w:t>
      </w:r>
      <w:r w:rsidR="00794A10" w:rsidRPr="009A2EE6">
        <w:rPr>
          <w:rFonts w:ascii="Georgia" w:eastAsia="Times New Roman" w:hAnsi="Georgia" w:cs="Times New Roman"/>
          <w:sz w:val="24"/>
          <w:szCs w:val="24"/>
        </w:rPr>
        <w:t xml:space="preserve"> in the</w:t>
      </w:r>
      <w:r w:rsidR="00794A10">
        <w:rPr>
          <w:rFonts w:ascii="Georgia" w:eastAsia="Times New Roman" w:hAnsi="Georgia" w:cs="Times New Roman"/>
          <w:sz w:val="24"/>
          <w:szCs w:val="24"/>
        </w:rPr>
        <w:t>ir</w:t>
      </w:r>
      <w:r w:rsidR="00794A10" w:rsidRPr="009A2EE6">
        <w:rPr>
          <w:rFonts w:ascii="Georgia" w:eastAsia="Times New Roman" w:hAnsi="Georgia" w:cs="Times New Roman"/>
          <w:sz w:val="24"/>
          <w:szCs w:val="24"/>
        </w:rPr>
        <w:t xml:space="preserve"> department</w:t>
      </w:r>
      <w:r w:rsidR="00794A10">
        <w:rPr>
          <w:rFonts w:ascii="Georgia" w:eastAsia="Times New Roman" w:hAnsi="Georgia" w:cs="Times New Roman"/>
          <w:sz w:val="24"/>
          <w:szCs w:val="24"/>
        </w:rPr>
        <w:t xml:space="preserve"> </w:t>
      </w:r>
      <w:r>
        <w:rPr>
          <w:rFonts w:ascii="Georgia" w:eastAsia="Times New Roman" w:hAnsi="Georgia" w:cs="Times New Roman"/>
          <w:sz w:val="24"/>
          <w:szCs w:val="24"/>
        </w:rPr>
        <w:t>and promot</w:t>
      </w:r>
      <w:r w:rsidR="00794A10">
        <w:rPr>
          <w:rFonts w:ascii="Georgia" w:eastAsia="Times New Roman" w:hAnsi="Georgia" w:cs="Times New Roman"/>
          <w:sz w:val="24"/>
          <w:szCs w:val="24"/>
        </w:rPr>
        <w:t>ed</w:t>
      </w:r>
      <w:r w:rsidR="00E05EA8">
        <w:rPr>
          <w:rFonts w:ascii="Georgia" w:eastAsia="Times New Roman" w:hAnsi="Georgia" w:cs="Times New Roman"/>
          <w:sz w:val="24"/>
          <w:szCs w:val="24"/>
        </w:rPr>
        <w:t xml:space="preserve"> it</w:t>
      </w:r>
      <w:r>
        <w:rPr>
          <w:rFonts w:ascii="Georgia" w:eastAsia="Times New Roman" w:hAnsi="Georgia" w:cs="Times New Roman"/>
          <w:sz w:val="24"/>
          <w:szCs w:val="24"/>
        </w:rPr>
        <w:t xml:space="preserve"> within and outside the hospital. For </w:t>
      </w:r>
      <w:proofErr w:type="gramStart"/>
      <w:r>
        <w:rPr>
          <w:rFonts w:ascii="Georgia" w:eastAsia="Times New Roman" w:hAnsi="Georgia" w:cs="Times New Roman"/>
          <w:sz w:val="24"/>
          <w:szCs w:val="24"/>
        </w:rPr>
        <w:t>example</w:t>
      </w:r>
      <w:proofErr w:type="gramEnd"/>
      <w:r>
        <w:rPr>
          <w:rFonts w:ascii="Georgia" w:eastAsia="Times New Roman" w:hAnsi="Georgia" w:cs="Times New Roman"/>
          <w:sz w:val="24"/>
          <w:szCs w:val="24"/>
        </w:rPr>
        <w:t xml:space="preserve"> one neonatal nurse said: “</w:t>
      </w:r>
      <w:r w:rsidRPr="00364BD8">
        <w:rPr>
          <w:rFonts w:ascii="Georgia" w:eastAsia="Times New Roman" w:hAnsi="Georgia" w:cs="Times New Roman"/>
          <w:i/>
          <w:iCs/>
          <w:sz w:val="24"/>
          <w:szCs w:val="24"/>
        </w:rPr>
        <w:t xml:space="preserve">I tell every pregnant woman to come to us at [name of hospital]. I know she will get excellent </w:t>
      </w:r>
      <w:r w:rsidRPr="00364BD8">
        <w:rPr>
          <w:rFonts w:ascii="Georgia" w:eastAsia="Times New Roman" w:hAnsi="Georgia" w:cs="Times New Roman"/>
          <w:i/>
          <w:iCs/>
          <w:sz w:val="24"/>
          <w:szCs w:val="24"/>
        </w:rPr>
        <w:lastRenderedPageBreak/>
        <w:t>care</w:t>
      </w:r>
      <w:r>
        <w:rPr>
          <w:rFonts w:ascii="Georgia" w:eastAsia="Times New Roman" w:hAnsi="Georgia" w:cs="Times New Roman"/>
          <w:i/>
          <w:iCs/>
          <w:sz w:val="24"/>
          <w:szCs w:val="24"/>
        </w:rPr>
        <w:t xml:space="preserve"> in our department</w:t>
      </w:r>
      <w:r w:rsidRPr="00364BD8">
        <w:rPr>
          <w:rFonts w:ascii="Georgia" w:eastAsia="Times New Roman" w:hAnsi="Georgia" w:cs="Times New Roman"/>
          <w:i/>
          <w:iCs/>
          <w:sz w:val="24"/>
          <w:szCs w:val="24"/>
        </w:rPr>
        <w:t>. I am proud to be part of this department, proud of the relationships between the staff</w:t>
      </w:r>
      <w:proofErr w:type="gramStart"/>
      <w:r w:rsidRPr="00364BD8">
        <w:rPr>
          <w:rFonts w:ascii="Georgia" w:eastAsia="Times New Roman" w:hAnsi="Georgia" w:cs="Times New Roman"/>
          <w:sz w:val="24"/>
          <w:szCs w:val="24"/>
        </w:rPr>
        <w:t>.</w:t>
      </w:r>
      <w:r w:rsidRPr="00364BD8">
        <w:rPr>
          <w:rFonts w:ascii="Georgia" w:eastAsia="Times New Roman" w:hAnsi="Georgia" w:cs="Times New Roman"/>
          <w:i/>
          <w:iCs/>
          <w:sz w:val="24"/>
          <w:szCs w:val="24"/>
        </w:rPr>
        <w:t>”</w:t>
      </w:r>
      <w:r w:rsidR="00FF3A15">
        <w:rPr>
          <w:rFonts w:ascii="Georgia" w:eastAsia="Times New Roman" w:hAnsi="Georgia" w:cs="Times New Roman"/>
          <w:i/>
          <w:iCs/>
          <w:sz w:val="24"/>
          <w:szCs w:val="24"/>
        </w:rPr>
        <w:t>(</w:t>
      </w:r>
      <w:proofErr w:type="gramEnd"/>
      <w:r w:rsidR="00FF3A15">
        <w:rPr>
          <w:rFonts w:ascii="Georgia" w:eastAsia="Times New Roman" w:hAnsi="Georgia" w:cs="Times New Roman"/>
          <w:i/>
          <w:iCs/>
          <w:sz w:val="24"/>
          <w:szCs w:val="24"/>
        </w:rPr>
        <w:t xml:space="preserve">a junior doctor); “We are very professional and family-like and there are great doctors here” (a nurse). </w:t>
      </w:r>
      <w:r w:rsidR="00FF3A15">
        <w:rPr>
          <w:rFonts w:ascii="Georgia" w:eastAsia="Times New Roman" w:hAnsi="Georgia" w:cs="Times New Roman"/>
          <w:sz w:val="24"/>
          <w:szCs w:val="24"/>
        </w:rPr>
        <w:t xml:space="preserve">Their departmental identity was also </w:t>
      </w:r>
      <w:r>
        <w:rPr>
          <w:rFonts w:ascii="Georgia" w:eastAsia="Times New Roman" w:hAnsi="Georgia" w:cs="Times New Roman"/>
          <w:sz w:val="24"/>
          <w:szCs w:val="24"/>
        </w:rPr>
        <w:t xml:space="preserve">expressed </w:t>
      </w:r>
      <w:r w:rsidR="00FF3A15">
        <w:rPr>
          <w:rFonts w:ascii="Georgia" w:eastAsia="Times New Roman" w:hAnsi="Georgia" w:cs="Times New Roman"/>
          <w:sz w:val="24"/>
          <w:szCs w:val="24"/>
        </w:rPr>
        <w:t xml:space="preserve">by </w:t>
      </w:r>
      <w:r>
        <w:rPr>
          <w:rFonts w:ascii="Georgia" w:eastAsia="Times New Roman" w:hAnsi="Georgia" w:cs="Times New Roman"/>
          <w:sz w:val="24"/>
          <w:szCs w:val="24"/>
        </w:rPr>
        <w:t xml:space="preserve">their </w:t>
      </w:r>
      <w:r w:rsidR="00FF3A15">
        <w:rPr>
          <w:rFonts w:ascii="Georgia" w:eastAsia="Times New Roman" w:hAnsi="Georgia" w:cs="Times New Roman"/>
          <w:sz w:val="24"/>
          <w:szCs w:val="24"/>
        </w:rPr>
        <w:t xml:space="preserve">expressed </w:t>
      </w:r>
      <w:r>
        <w:rPr>
          <w:rFonts w:ascii="Georgia" w:eastAsia="Times New Roman" w:hAnsi="Georgia" w:cs="Times New Roman"/>
          <w:sz w:val="24"/>
          <w:szCs w:val="24"/>
        </w:rPr>
        <w:t xml:space="preserve">wish for the department to flourish and their aspiration to develop and advance their career within the department.  </w:t>
      </w:r>
    </w:p>
    <w:p w14:paraId="24351679" w14:textId="6124BF01" w:rsidR="002572E7" w:rsidRPr="002572E7" w:rsidRDefault="00AC6904" w:rsidP="002572E7">
      <w:pPr>
        <w:autoSpaceDE w:val="0"/>
        <w:autoSpaceDN w:val="0"/>
        <w:bidi w:val="0"/>
        <w:adjustRightInd w:val="0"/>
        <w:spacing w:after="0" w:line="480" w:lineRule="auto"/>
        <w:rPr>
          <w:rFonts w:ascii="Georgia" w:eastAsia="Times New Roman" w:hAnsi="Georgia" w:cs="Times New Roman"/>
          <w:i/>
          <w:iCs/>
          <w:sz w:val="24"/>
          <w:szCs w:val="24"/>
        </w:rPr>
      </w:pPr>
      <w:r>
        <w:rPr>
          <w:rFonts w:ascii="Georgia" w:eastAsia="Times New Roman" w:hAnsi="Georgia" w:cs="Times New Roman"/>
          <w:sz w:val="24"/>
          <w:szCs w:val="24"/>
        </w:rPr>
        <w:t xml:space="preserve">Beyond it, the department emerged to provide </w:t>
      </w:r>
      <w:proofErr w:type="gramStart"/>
      <w:r>
        <w:rPr>
          <w:rFonts w:ascii="Georgia" w:eastAsia="Times New Roman" w:hAnsi="Georgia" w:cs="Times New Roman"/>
          <w:sz w:val="24"/>
          <w:szCs w:val="24"/>
        </w:rPr>
        <w:t>the majority of</w:t>
      </w:r>
      <w:proofErr w:type="gramEnd"/>
      <w:r>
        <w:rPr>
          <w:rFonts w:ascii="Georgia" w:eastAsia="Times New Roman" w:hAnsi="Georgia" w:cs="Times New Roman"/>
          <w:sz w:val="24"/>
          <w:szCs w:val="24"/>
        </w:rPr>
        <w:t xml:space="preserve"> participants with a </w:t>
      </w:r>
      <w:r w:rsidRPr="00733C14">
        <w:rPr>
          <w:rFonts w:ascii="Georgia" w:eastAsia="Times New Roman" w:hAnsi="Georgia" w:cs="Times New Roman"/>
          <w:b/>
          <w:bCs/>
          <w:sz w:val="24"/>
          <w:szCs w:val="24"/>
        </w:rPr>
        <w:t>sense of belonging</w:t>
      </w:r>
      <w:r>
        <w:rPr>
          <w:rFonts w:ascii="Georgia" w:eastAsia="Times New Roman" w:hAnsi="Georgia" w:cs="Times New Roman"/>
          <w:sz w:val="24"/>
          <w:szCs w:val="24"/>
        </w:rPr>
        <w:t>, which</w:t>
      </w:r>
      <w:r w:rsidR="00FF3A15">
        <w:rPr>
          <w:rFonts w:ascii="Georgia" w:eastAsia="Times New Roman" w:hAnsi="Georgia" w:cs="Times New Roman"/>
          <w:sz w:val="24"/>
          <w:szCs w:val="24"/>
        </w:rPr>
        <w:t xml:space="preserve"> was very important to the majority of them. Belonging </w:t>
      </w:r>
      <w:r>
        <w:rPr>
          <w:rFonts w:ascii="Georgia" w:eastAsia="Times New Roman" w:hAnsi="Georgia" w:cs="Times New Roman"/>
          <w:sz w:val="24"/>
          <w:szCs w:val="24"/>
        </w:rPr>
        <w:t xml:space="preserve">was expressed by </w:t>
      </w:r>
      <w:r w:rsidR="00FF3A15">
        <w:rPr>
          <w:rFonts w:ascii="Georgia" w:eastAsia="Times New Roman" w:hAnsi="Georgia" w:cs="Times New Roman"/>
          <w:sz w:val="24"/>
          <w:szCs w:val="24"/>
        </w:rPr>
        <w:t xml:space="preserve">the discussion of their shared </w:t>
      </w:r>
      <w:proofErr w:type="spellStart"/>
      <w:r w:rsidR="00FF3A15">
        <w:rPr>
          <w:rFonts w:ascii="Georgia" w:eastAsia="Times New Roman" w:hAnsi="Georgia" w:cs="Times New Roman"/>
          <w:sz w:val="24"/>
          <w:szCs w:val="24"/>
        </w:rPr>
        <w:t>specialy</w:t>
      </w:r>
      <w:proofErr w:type="spellEnd"/>
      <w:r w:rsidR="00FF3A15">
        <w:rPr>
          <w:rFonts w:ascii="Georgia" w:eastAsia="Times New Roman" w:hAnsi="Georgia" w:cs="Times New Roman"/>
          <w:sz w:val="24"/>
          <w:szCs w:val="24"/>
        </w:rPr>
        <w:t>, as well as the frequent use of the term “family-like” and the description of the close relationship within the department, within and across roles</w:t>
      </w:r>
      <w:r>
        <w:rPr>
          <w:rFonts w:ascii="Georgia" w:eastAsia="Times New Roman" w:hAnsi="Georgia" w:cs="Times New Roman"/>
          <w:sz w:val="24"/>
          <w:szCs w:val="24"/>
        </w:rPr>
        <w:t>. Different participants described daily life routines such as coffee during breaks, celebrating holidays, or sharing private events with their colleagues</w:t>
      </w:r>
      <w:r w:rsidR="002572E7">
        <w:rPr>
          <w:rFonts w:ascii="Georgia" w:eastAsia="Times New Roman" w:hAnsi="Georgia" w:cs="Times New Roman"/>
          <w:sz w:val="24"/>
          <w:szCs w:val="24"/>
        </w:rPr>
        <w:t xml:space="preserve">: </w:t>
      </w:r>
      <w:r w:rsidR="002572E7" w:rsidRPr="002572E7">
        <w:rPr>
          <w:rFonts w:ascii="Georgia" w:eastAsia="Times New Roman" w:hAnsi="Georgia" w:cs="Times New Roman"/>
          <w:i/>
          <w:iCs/>
          <w:sz w:val="24"/>
          <w:szCs w:val="24"/>
        </w:rPr>
        <w:t xml:space="preserve">We celebrate holidays, </w:t>
      </w:r>
      <w:r w:rsidR="002572E7">
        <w:rPr>
          <w:rFonts w:ascii="Georgia" w:eastAsia="Times New Roman" w:hAnsi="Georgia" w:cs="Times New Roman"/>
          <w:i/>
          <w:iCs/>
          <w:sz w:val="24"/>
          <w:szCs w:val="24"/>
        </w:rPr>
        <w:t xml:space="preserve">and personal events. </w:t>
      </w:r>
      <w:r w:rsidR="002572E7" w:rsidRPr="002572E7">
        <w:rPr>
          <w:rFonts w:ascii="Georgia" w:eastAsia="Times New Roman" w:hAnsi="Georgia" w:cs="Times New Roman"/>
          <w:i/>
          <w:iCs/>
          <w:sz w:val="24"/>
          <w:szCs w:val="24"/>
        </w:rPr>
        <w:t>bring food to meetings and share it</w:t>
      </w:r>
      <w:r w:rsidR="002572E7">
        <w:rPr>
          <w:rFonts w:ascii="Georgia" w:eastAsia="Times New Roman" w:hAnsi="Georgia" w:cs="Times New Roman"/>
          <w:i/>
          <w:iCs/>
          <w:sz w:val="24"/>
          <w:szCs w:val="24"/>
        </w:rPr>
        <w:t xml:space="preserve">” (a paramedical staff </w:t>
      </w:r>
      <w:proofErr w:type="spellStart"/>
      <w:r w:rsidR="002572E7">
        <w:rPr>
          <w:rFonts w:ascii="Georgia" w:eastAsia="Times New Roman" w:hAnsi="Georgia" w:cs="Times New Roman"/>
          <w:i/>
          <w:iCs/>
          <w:sz w:val="24"/>
          <w:szCs w:val="24"/>
        </w:rPr>
        <w:t>memer</w:t>
      </w:r>
      <w:proofErr w:type="spellEnd"/>
      <w:r w:rsidR="002572E7">
        <w:rPr>
          <w:rFonts w:ascii="Georgia" w:eastAsia="Times New Roman" w:hAnsi="Georgia" w:cs="Times New Roman"/>
          <w:i/>
          <w:iCs/>
          <w:sz w:val="24"/>
          <w:szCs w:val="24"/>
        </w:rPr>
        <w:t>).</w:t>
      </w:r>
    </w:p>
    <w:p w14:paraId="08DD4525" w14:textId="0AEF8357" w:rsidR="00AC6904" w:rsidRPr="002572E7" w:rsidRDefault="00AC6904" w:rsidP="002572E7">
      <w:pPr>
        <w:bidi w:val="0"/>
        <w:spacing w:line="480" w:lineRule="auto"/>
        <w:ind w:firstLine="720"/>
        <w:rPr>
          <w:rFonts w:ascii="Georgia" w:eastAsia="Times New Roman" w:hAnsi="Georgia" w:cs="Times New Roman"/>
          <w:i/>
          <w:iCs/>
          <w:sz w:val="24"/>
          <w:szCs w:val="24"/>
        </w:rPr>
      </w:pPr>
      <w:r>
        <w:rPr>
          <w:rFonts w:ascii="Georgia" w:eastAsia="Times New Roman" w:hAnsi="Georgia" w:cs="Times New Roman"/>
          <w:sz w:val="24"/>
          <w:szCs w:val="24"/>
        </w:rPr>
        <w:t xml:space="preserve">Social identity was also </w:t>
      </w:r>
      <w:r w:rsidRPr="007F22CE">
        <w:rPr>
          <w:rFonts w:ascii="Georgia" w:eastAsia="Times New Roman" w:hAnsi="Georgia" w:cs="Times New Roman"/>
          <w:sz w:val="24"/>
          <w:szCs w:val="24"/>
        </w:rPr>
        <w:t xml:space="preserve">expressed in </w:t>
      </w:r>
      <w:r w:rsidRPr="007F22CE">
        <w:rPr>
          <w:rFonts w:ascii="Georgia" w:eastAsia="Times New Roman" w:hAnsi="Georgia" w:cs="Times New Roman"/>
          <w:b/>
          <w:bCs/>
          <w:sz w:val="24"/>
          <w:szCs w:val="24"/>
        </w:rPr>
        <w:t>cooperation</w:t>
      </w:r>
      <w:r w:rsidRPr="007F22CE">
        <w:rPr>
          <w:rFonts w:ascii="Georgia" w:eastAsia="Times New Roman" w:hAnsi="Georgia" w:cs="Times New Roman"/>
          <w:sz w:val="24"/>
          <w:szCs w:val="24"/>
        </w:rPr>
        <w:t xml:space="preserve"> within the department</w:t>
      </w:r>
      <w:r>
        <w:rPr>
          <w:rFonts w:ascii="Georgia" w:eastAsia="Times New Roman" w:hAnsi="Georgia" w:cs="Times New Roman"/>
          <w:sz w:val="24"/>
          <w:szCs w:val="24"/>
        </w:rPr>
        <w:t xml:space="preserve">, </w:t>
      </w:r>
      <w:r w:rsidRPr="007F22CE">
        <w:rPr>
          <w:rFonts w:ascii="Georgia" w:eastAsia="Times New Roman" w:hAnsi="Georgia" w:cs="Times New Roman"/>
          <w:sz w:val="24"/>
          <w:szCs w:val="24"/>
        </w:rPr>
        <w:t>above professional roles</w:t>
      </w:r>
      <w:r>
        <w:rPr>
          <w:rFonts w:ascii="Georgia" w:eastAsia="Times New Roman" w:hAnsi="Georgia" w:cs="Times New Roman"/>
          <w:sz w:val="24"/>
          <w:szCs w:val="24"/>
        </w:rPr>
        <w:t xml:space="preserve">, and </w:t>
      </w:r>
      <w:r w:rsidRPr="007F22CE">
        <w:rPr>
          <w:rFonts w:ascii="Georgia" w:eastAsia="Times New Roman" w:hAnsi="Georgia" w:cs="Times New Roman"/>
          <w:sz w:val="24"/>
          <w:szCs w:val="24"/>
        </w:rPr>
        <w:t xml:space="preserve">overcomes hierarchy and status boundaries.  </w:t>
      </w:r>
      <w:r w:rsidRPr="009C4936">
        <w:rPr>
          <w:rFonts w:ascii="Georgia" w:eastAsia="Times New Roman" w:hAnsi="Georgia" w:cs="Times New Roman"/>
          <w:sz w:val="24"/>
          <w:szCs w:val="24"/>
        </w:rPr>
        <w:t>The participants described cooperation between department members of different roles, expressed in mutual help, support, learning</w:t>
      </w:r>
      <w:r>
        <w:rPr>
          <w:rFonts w:ascii="Georgia" w:eastAsia="Times New Roman" w:hAnsi="Georgia" w:cs="Times New Roman"/>
          <w:sz w:val="24"/>
          <w:szCs w:val="24"/>
        </w:rPr>
        <w:t xml:space="preserve"> and teaching and </w:t>
      </w:r>
      <w:proofErr w:type="gramStart"/>
      <w:r>
        <w:rPr>
          <w:rFonts w:ascii="Georgia" w:eastAsia="Times New Roman" w:hAnsi="Georgia" w:cs="Times New Roman"/>
          <w:sz w:val="24"/>
          <w:szCs w:val="24"/>
        </w:rPr>
        <w:t>consulting .</w:t>
      </w:r>
      <w:proofErr w:type="gramEnd"/>
      <w:r>
        <w:rPr>
          <w:rFonts w:ascii="Georgia" w:eastAsia="Times New Roman" w:hAnsi="Georgia" w:cs="Times New Roman"/>
          <w:sz w:val="24"/>
          <w:szCs w:val="24"/>
        </w:rPr>
        <w:t xml:space="preserve"> One doctor said that: “</w:t>
      </w:r>
      <w:r w:rsidRPr="007F22CE">
        <w:rPr>
          <w:rFonts w:ascii="Georgia" w:eastAsia="Times New Roman" w:hAnsi="Georgia" w:cs="Times New Roman"/>
          <w:i/>
          <w:iCs/>
          <w:sz w:val="24"/>
          <w:szCs w:val="24"/>
        </w:rPr>
        <w:t>There are excellent relationships between the physicians and the nurses; we include them in morning rounds….</w:t>
      </w:r>
      <w:r w:rsidRPr="009C4936">
        <w:rPr>
          <w:rFonts w:ascii="Georgia" w:eastAsia="Times New Roman" w:hAnsi="Georgia" w:cs="Times New Roman"/>
          <w:sz w:val="24"/>
          <w:szCs w:val="24"/>
        </w:rPr>
        <w:t xml:space="preserve"> </w:t>
      </w:r>
      <w:r w:rsidRPr="007F22CE">
        <w:rPr>
          <w:rFonts w:ascii="Georgia" w:eastAsia="Times New Roman" w:hAnsi="Georgia" w:cs="Times New Roman"/>
          <w:i/>
          <w:iCs/>
          <w:sz w:val="24"/>
          <w:szCs w:val="24"/>
        </w:rPr>
        <w:t>We (the doctors) also give them</w:t>
      </w:r>
      <w:r>
        <w:rPr>
          <w:rFonts w:ascii="Georgia" w:eastAsia="Times New Roman" w:hAnsi="Georgia" w:cs="Times New Roman"/>
          <w:i/>
          <w:iCs/>
          <w:sz w:val="24"/>
          <w:szCs w:val="24"/>
        </w:rPr>
        <w:t xml:space="preserve"> (nurses)</w:t>
      </w:r>
      <w:r w:rsidRPr="007F22CE">
        <w:rPr>
          <w:rFonts w:ascii="Georgia" w:eastAsia="Times New Roman" w:hAnsi="Georgia" w:cs="Times New Roman"/>
          <w:i/>
          <w:iCs/>
          <w:sz w:val="24"/>
          <w:szCs w:val="24"/>
        </w:rPr>
        <w:t xml:space="preserve"> lectures, share information</w:t>
      </w:r>
      <w:r>
        <w:rPr>
          <w:rFonts w:ascii="Georgia" w:eastAsia="Times New Roman" w:hAnsi="Georgia" w:cs="Times New Roman"/>
          <w:i/>
          <w:iCs/>
          <w:sz w:val="24"/>
          <w:szCs w:val="24"/>
        </w:rPr>
        <w:t xml:space="preserve">”. </w:t>
      </w:r>
      <w:r w:rsidRPr="00733C14">
        <w:rPr>
          <w:rFonts w:ascii="Georgia" w:eastAsia="Times New Roman" w:hAnsi="Georgia" w:cs="Times New Roman"/>
          <w:sz w:val="24"/>
          <w:szCs w:val="24"/>
        </w:rPr>
        <w:t xml:space="preserve">Another </w:t>
      </w:r>
      <w:r>
        <w:rPr>
          <w:rFonts w:ascii="Georgia" w:eastAsia="Times New Roman" w:hAnsi="Georgia" w:cs="Times New Roman"/>
          <w:sz w:val="24"/>
          <w:szCs w:val="24"/>
        </w:rPr>
        <w:t xml:space="preserve">doctor </w:t>
      </w:r>
      <w:r w:rsidRPr="00733C14">
        <w:rPr>
          <w:rFonts w:ascii="Georgia" w:eastAsia="Times New Roman" w:hAnsi="Georgia" w:cs="Times New Roman"/>
          <w:sz w:val="24"/>
          <w:szCs w:val="24"/>
        </w:rPr>
        <w:t>added</w:t>
      </w:r>
      <w:r>
        <w:rPr>
          <w:rFonts w:ascii="Georgia" w:eastAsia="Times New Roman" w:hAnsi="Georgia" w:cs="Times New Roman"/>
          <w:i/>
          <w:iCs/>
          <w:sz w:val="24"/>
          <w:szCs w:val="24"/>
        </w:rPr>
        <w:t xml:space="preserve">: </w:t>
      </w:r>
      <w:proofErr w:type="gramStart"/>
      <w:r>
        <w:rPr>
          <w:rFonts w:ascii="Georgia" w:eastAsia="Times New Roman" w:hAnsi="Georgia" w:cs="Times New Roman"/>
          <w:i/>
          <w:iCs/>
          <w:sz w:val="24"/>
          <w:szCs w:val="24"/>
        </w:rPr>
        <w:t xml:space="preserve">“ </w:t>
      </w:r>
      <w:r w:rsidRPr="00733C14">
        <w:rPr>
          <w:rFonts w:ascii="Georgia" w:eastAsia="Times New Roman" w:hAnsi="Georgia" w:cs="Times New Roman"/>
          <w:i/>
          <w:iCs/>
          <w:sz w:val="24"/>
          <w:szCs w:val="24"/>
        </w:rPr>
        <w:t>we</w:t>
      </w:r>
      <w:proofErr w:type="gramEnd"/>
      <w:r w:rsidRPr="00733C14">
        <w:rPr>
          <w:rFonts w:ascii="Georgia" w:eastAsia="Times New Roman" w:hAnsi="Georgia" w:cs="Times New Roman"/>
          <w:i/>
          <w:iCs/>
          <w:sz w:val="24"/>
          <w:szCs w:val="24"/>
        </w:rPr>
        <w:t xml:space="preserve"> respect each other. There is no ego</w:t>
      </w:r>
      <w:r>
        <w:rPr>
          <w:rFonts w:ascii="Georgia" w:eastAsia="Times New Roman" w:hAnsi="Georgia" w:cs="Times New Roman"/>
          <w:i/>
          <w:iCs/>
          <w:sz w:val="24"/>
          <w:szCs w:val="24"/>
        </w:rPr>
        <w:t>…</w:t>
      </w:r>
      <w:r w:rsidRPr="00733C14">
        <w:rPr>
          <w:rFonts w:ascii="Georgia" w:eastAsia="Times New Roman" w:hAnsi="Georgia" w:cs="Times New Roman" w:hint="cs"/>
          <w:i/>
          <w:iCs/>
          <w:sz w:val="24"/>
          <w:szCs w:val="24"/>
          <w:rtl/>
        </w:rPr>
        <w:t xml:space="preserve"> </w:t>
      </w:r>
      <w:r w:rsidRPr="00733C14">
        <w:rPr>
          <w:rFonts w:ascii="Georgia" w:eastAsia="Times New Roman" w:hAnsi="Georgia" w:cs="Times New Roman"/>
          <w:i/>
          <w:iCs/>
          <w:sz w:val="24"/>
          <w:szCs w:val="24"/>
        </w:rPr>
        <w:t xml:space="preserve"> we all know everything and everyone</w:t>
      </w:r>
      <w:r>
        <w:rPr>
          <w:rFonts w:ascii="Georgia" w:eastAsia="Times New Roman" w:hAnsi="Georgia" w:cs="Times New Roman"/>
          <w:i/>
          <w:iCs/>
          <w:sz w:val="24"/>
          <w:szCs w:val="24"/>
        </w:rPr>
        <w:t xml:space="preserve"> and do things together. T</w:t>
      </w:r>
      <w:r w:rsidRPr="00733C14">
        <w:rPr>
          <w:rFonts w:ascii="Georgia" w:eastAsia="Times New Roman" w:hAnsi="Georgia" w:cs="Times New Roman"/>
          <w:i/>
          <w:iCs/>
          <w:sz w:val="24"/>
          <w:szCs w:val="24"/>
        </w:rPr>
        <w:t>he head nurses sit in morning meetings, and there is a nurse on morning rounds</w:t>
      </w:r>
      <w:r>
        <w:rPr>
          <w:rFonts w:ascii="Georgia" w:eastAsia="Times New Roman" w:hAnsi="Georgia" w:cs="Times New Roman"/>
          <w:i/>
          <w:iCs/>
          <w:sz w:val="24"/>
          <w:szCs w:val="24"/>
        </w:rPr>
        <w:t xml:space="preserve">”. </w:t>
      </w:r>
      <w:r w:rsidR="00D4646B">
        <w:rPr>
          <w:rFonts w:ascii="Georgia" w:eastAsia="Times New Roman" w:hAnsi="Georgia" w:cs="Times New Roman"/>
          <w:i/>
          <w:iCs/>
          <w:sz w:val="24"/>
          <w:szCs w:val="24"/>
        </w:rPr>
        <w:t xml:space="preserve"> The nurses conveyed a similar view. For example, one </w:t>
      </w:r>
      <w:r w:rsidR="002572E7">
        <w:rPr>
          <w:rFonts w:ascii="Georgia" w:eastAsia="Times New Roman" w:hAnsi="Georgia" w:cs="Times New Roman"/>
          <w:i/>
          <w:iCs/>
          <w:sz w:val="24"/>
          <w:szCs w:val="24"/>
        </w:rPr>
        <w:t xml:space="preserve">nurse </w:t>
      </w:r>
      <w:r w:rsidR="00D4646B">
        <w:rPr>
          <w:rFonts w:ascii="Georgia" w:eastAsia="Times New Roman" w:hAnsi="Georgia" w:cs="Times New Roman"/>
          <w:i/>
          <w:iCs/>
          <w:sz w:val="24"/>
          <w:szCs w:val="24"/>
        </w:rPr>
        <w:t>said: “there is open relationship between us, we share, consult</w:t>
      </w:r>
      <w:r w:rsidR="002572E7">
        <w:rPr>
          <w:rFonts w:ascii="Georgia" w:eastAsia="Times New Roman" w:hAnsi="Georgia" w:cs="Times New Roman"/>
          <w:i/>
          <w:iCs/>
          <w:sz w:val="24"/>
          <w:szCs w:val="24"/>
        </w:rPr>
        <w:t xml:space="preserve">. Our head of </w:t>
      </w:r>
      <w:proofErr w:type="spellStart"/>
      <w:r w:rsidR="002572E7">
        <w:rPr>
          <w:rFonts w:ascii="Georgia" w:eastAsia="Times New Roman" w:hAnsi="Georgia" w:cs="Times New Roman"/>
          <w:i/>
          <w:iCs/>
          <w:sz w:val="24"/>
          <w:szCs w:val="24"/>
        </w:rPr>
        <w:t>repartment</w:t>
      </w:r>
      <w:proofErr w:type="spellEnd"/>
      <w:r w:rsidR="002572E7">
        <w:rPr>
          <w:rFonts w:ascii="Georgia" w:eastAsia="Times New Roman" w:hAnsi="Georgia" w:cs="Times New Roman"/>
          <w:i/>
          <w:iCs/>
          <w:sz w:val="24"/>
          <w:szCs w:val="24"/>
        </w:rPr>
        <w:t xml:space="preserve"> is </w:t>
      </w:r>
      <w:proofErr w:type="spellStart"/>
      <w:r w:rsidR="002572E7">
        <w:rPr>
          <w:rFonts w:ascii="Georgia" w:eastAsia="Times New Roman" w:hAnsi="Georgia" w:cs="Times New Roman"/>
          <w:i/>
          <w:iCs/>
          <w:sz w:val="24"/>
          <w:szCs w:val="24"/>
        </w:rPr>
        <w:t>somethins</w:t>
      </w:r>
      <w:proofErr w:type="spellEnd"/>
      <w:r w:rsidR="002572E7">
        <w:rPr>
          <w:rFonts w:ascii="Georgia" w:eastAsia="Times New Roman" w:hAnsi="Georgia" w:cs="Times New Roman"/>
          <w:i/>
          <w:iCs/>
          <w:sz w:val="24"/>
          <w:szCs w:val="24"/>
        </w:rPr>
        <w:t xml:space="preserve"> special, </w:t>
      </w:r>
      <w:r w:rsidR="00D4646B">
        <w:rPr>
          <w:rFonts w:ascii="Georgia" w:eastAsia="Times New Roman" w:hAnsi="Georgia" w:cs="Times New Roman"/>
          <w:i/>
          <w:iCs/>
          <w:sz w:val="24"/>
          <w:szCs w:val="24"/>
        </w:rPr>
        <w:t>we can all express our opinio</w:t>
      </w:r>
      <w:r w:rsidR="002572E7">
        <w:rPr>
          <w:rFonts w:ascii="Georgia" w:eastAsia="Times New Roman" w:hAnsi="Georgia" w:cs="Times New Roman"/>
          <w:i/>
          <w:iCs/>
          <w:sz w:val="24"/>
          <w:szCs w:val="24"/>
        </w:rPr>
        <w:t xml:space="preserve">ns freely, he counts </w:t>
      </w:r>
      <w:r w:rsidR="002572E7">
        <w:rPr>
          <w:rFonts w:ascii="Georgia" w:eastAsia="Times New Roman" w:hAnsi="Georgia" w:cs="Times New Roman"/>
          <w:i/>
          <w:iCs/>
          <w:sz w:val="24"/>
          <w:szCs w:val="24"/>
        </w:rPr>
        <w:lastRenderedPageBreak/>
        <w:t xml:space="preserve">on </w:t>
      </w:r>
      <w:proofErr w:type="gramStart"/>
      <w:r w:rsidR="002572E7">
        <w:rPr>
          <w:rFonts w:ascii="Georgia" w:eastAsia="Times New Roman" w:hAnsi="Georgia" w:cs="Times New Roman"/>
          <w:i/>
          <w:iCs/>
          <w:sz w:val="24"/>
          <w:szCs w:val="24"/>
        </w:rPr>
        <w:t>us..</w:t>
      </w:r>
      <w:proofErr w:type="gramEnd"/>
      <w:r w:rsidR="002572E7">
        <w:rPr>
          <w:rFonts w:ascii="Georgia" w:eastAsia="Times New Roman" w:hAnsi="Georgia" w:cs="Times New Roman"/>
          <w:i/>
          <w:iCs/>
          <w:sz w:val="24"/>
          <w:szCs w:val="24"/>
        </w:rPr>
        <w:t xml:space="preserve">”. </w:t>
      </w:r>
      <w:r w:rsidRPr="008228FD">
        <w:rPr>
          <w:rFonts w:ascii="Georgia" w:eastAsia="Times New Roman" w:hAnsi="Georgia" w:cs="Times New Roman"/>
          <w:sz w:val="24"/>
          <w:szCs w:val="24"/>
        </w:rPr>
        <w:t>This perceived cooperation was accompanied by</w:t>
      </w:r>
      <w:r w:rsidRPr="008228FD">
        <w:rPr>
          <w:rFonts w:ascii="Georgia" w:eastAsia="Times New Roman" w:hAnsi="Georgia" w:cs="Times New Roman"/>
          <w:i/>
          <w:iCs/>
          <w:sz w:val="24"/>
          <w:szCs w:val="24"/>
        </w:rPr>
        <w:t xml:space="preserve"> </w:t>
      </w:r>
      <w:r w:rsidRPr="008228FD">
        <w:rPr>
          <w:rFonts w:ascii="Georgia" w:eastAsia="Times New Roman" w:hAnsi="Georgia" w:cs="Times New Roman"/>
          <w:sz w:val="24"/>
          <w:szCs w:val="24"/>
        </w:rPr>
        <w:t>a sense of</w:t>
      </w:r>
      <w:r>
        <w:rPr>
          <w:rFonts w:ascii="Georgia" w:eastAsia="Times New Roman" w:hAnsi="Georgia" w:cs="Times New Roman"/>
          <w:b/>
          <w:bCs/>
          <w:sz w:val="24"/>
          <w:szCs w:val="24"/>
        </w:rPr>
        <w:t xml:space="preserve"> </w:t>
      </w:r>
      <w:r w:rsidRPr="009A2EE6">
        <w:rPr>
          <w:rFonts w:ascii="Georgia" w:eastAsia="Times New Roman" w:hAnsi="Georgia" w:cs="Times New Roman"/>
          <w:b/>
          <w:bCs/>
          <w:sz w:val="24"/>
          <w:szCs w:val="24"/>
        </w:rPr>
        <w:t>support</w:t>
      </w:r>
      <w:r w:rsidR="002572E7">
        <w:rPr>
          <w:rFonts w:ascii="Georgia" w:eastAsia="Times New Roman" w:hAnsi="Georgia" w:cs="Times New Roman"/>
          <w:b/>
          <w:bCs/>
          <w:sz w:val="24"/>
          <w:szCs w:val="24"/>
        </w:rPr>
        <w:t xml:space="preserve">: </w:t>
      </w:r>
      <w:r w:rsidR="002572E7" w:rsidRPr="002572E7">
        <w:rPr>
          <w:rFonts w:ascii="Georgia" w:eastAsia="Times New Roman" w:hAnsi="Georgia" w:cs="Times New Roman"/>
          <w:sz w:val="24"/>
          <w:szCs w:val="24"/>
        </w:rPr>
        <w:t xml:space="preserve">A para-medical leader </w:t>
      </w:r>
      <w:r w:rsidR="002572E7">
        <w:rPr>
          <w:rFonts w:ascii="Georgia" w:eastAsia="Times New Roman" w:hAnsi="Georgia" w:cs="Times New Roman"/>
          <w:sz w:val="24"/>
          <w:szCs w:val="24"/>
        </w:rPr>
        <w:t xml:space="preserve">for example </w:t>
      </w:r>
      <w:r w:rsidR="002572E7" w:rsidRPr="002572E7">
        <w:rPr>
          <w:rFonts w:ascii="Georgia" w:eastAsia="Times New Roman" w:hAnsi="Georgia" w:cs="Times New Roman"/>
          <w:sz w:val="24"/>
          <w:szCs w:val="24"/>
        </w:rPr>
        <w:t>said: “</w:t>
      </w:r>
      <w:r w:rsidR="002572E7" w:rsidRPr="002572E7">
        <w:rPr>
          <w:rFonts w:ascii="Georgia" w:eastAsia="Times New Roman" w:hAnsi="Georgia" w:cs="Times New Roman"/>
          <w:i/>
          <w:iCs/>
          <w:sz w:val="24"/>
          <w:szCs w:val="24"/>
        </w:rPr>
        <w:t xml:space="preserve">we support each other. We </w:t>
      </w:r>
      <w:r w:rsidR="002572E7">
        <w:rPr>
          <w:rFonts w:ascii="Georgia" w:eastAsia="Times New Roman" w:hAnsi="Georgia" w:cs="Times New Roman"/>
          <w:i/>
          <w:iCs/>
          <w:sz w:val="24"/>
          <w:szCs w:val="24"/>
        </w:rPr>
        <w:t xml:space="preserve">help each </w:t>
      </w:r>
      <w:proofErr w:type="gramStart"/>
      <w:r w:rsidR="002572E7">
        <w:rPr>
          <w:rFonts w:ascii="Georgia" w:eastAsia="Times New Roman" w:hAnsi="Georgia" w:cs="Times New Roman"/>
          <w:i/>
          <w:iCs/>
          <w:sz w:val="24"/>
          <w:szCs w:val="24"/>
        </w:rPr>
        <w:t>other ,</w:t>
      </w:r>
      <w:proofErr w:type="gramEnd"/>
      <w:r w:rsidR="002572E7">
        <w:rPr>
          <w:rFonts w:ascii="Georgia" w:eastAsia="Times New Roman" w:hAnsi="Georgia" w:cs="Times New Roman"/>
          <w:i/>
          <w:iCs/>
          <w:sz w:val="24"/>
          <w:szCs w:val="24"/>
        </w:rPr>
        <w:t xml:space="preserve"> we </w:t>
      </w:r>
      <w:r w:rsidR="002572E7" w:rsidRPr="002572E7">
        <w:rPr>
          <w:rFonts w:ascii="Georgia" w:eastAsia="Times New Roman" w:hAnsi="Georgia" w:cs="Times New Roman"/>
          <w:i/>
          <w:iCs/>
          <w:sz w:val="24"/>
          <w:szCs w:val="24"/>
        </w:rPr>
        <w:t xml:space="preserve">ask on WhatsApp: do you need help? </w:t>
      </w:r>
      <w:r w:rsidR="002572E7">
        <w:rPr>
          <w:rFonts w:ascii="Georgia" w:eastAsia="Times New Roman" w:hAnsi="Georgia" w:cs="Times New Roman"/>
          <w:b/>
          <w:bCs/>
          <w:sz w:val="24"/>
          <w:szCs w:val="24"/>
        </w:rPr>
        <w:t xml:space="preserve">A </w:t>
      </w:r>
      <w:r>
        <w:rPr>
          <w:rFonts w:ascii="Georgia" w:eastAsia="Times New Roman" w:hAnsi="Georgia" w:cs="Times New Roman"/>
          <w:sz w:val="24"/>
          <w:szCs w:val="24"/>
        </w:rPr>
        <w:t xml:space="preserve">maintenance staff member for example described </w:t>
      </w:r>
      <w:r w:rsidR="002572E7" w:rsidRPr="002572E7">
        <w:rPr>
          <w:rFonts w:ascii="Georgia" w:eastAsia="Times New Roman" w:hAnsi="Georgia" w:cs="Times New Roman"/>
          <w:sz w:val="24"/>
          <w:szCs w:val="24"/>
        </w:rPr>
        <w:t xml:space="preserve">receiving support from her department and its head </w:t>
      </w:r>
      <w:r w:rsidR="002572E7">
        <w:rPr>
          <w:rFonts w:ascii="Georgia" w:eastAsia="Times New Roman" w:hAnsi="Georgia" w:cs="Times New Roman"/>
          <w:sz w:val="24"/>
          <w:szCs w:val="24"/>
        </w:rPr>
        <w:t xml:space="preserve">when she was </w:t>
      </w:r>
      <w:r>
        <w:rPr>
          <w:rFonts w:ascii="Georgia" w:eastAsia="Times New Roman" w:hAnsi="Georgia" w:cs="Times New Roman"/>
          <w:sz w:val="24"/>
          <w:szCs w:val="24"/>
        </w:rPr>
        <w:t>mistreated by one of the departments, being left outside in the rain</w:t>
      </w:r>
      <w:r w:rsidR="003213F9">
        <w:rPr>
          <w:rFonts w:ascii="Georgia" w:eastAsia="Times New Roman" w:hAnsi="Georgia" w:cs="Times New Roman"/>
          <w:sz w:val="24"/>
          <w:szCs w:val="24"/>
        </w:rPr>
        <w:t>, including complaining to management about the way they treated her</w:t>
      </w:r>
      <w:r>
        <w:rPr>
          <w:rFonts w:ascii="Georgia" w:eastAsia="Times New Roman" w:hAnsi="Georgia" w:cs="Times New Roman"/>
          <w:sz w:val="24"/>
          <w:szCs w:val="24"/>
        </w:rPr>
        <w:t xml:space="preserve">. </w:t>
      </w:r>
    </w:p>
    <w:p w14:paraId="5BEFD835" w14:textId="77777777" w:rsidR="00AC6904" w:rsidRPr="00A2702E" w:rsidRDefault="00AC6904" w:rsidP="003213F9">
      <w:pPr>
        <w:bidi w:val="0"/>
        <w:spacing w:line="360" w:lineRule="auto"/>
        <w:rPr>
          <w:rFonts w:ascii="Georgia" w:eastAsia="Times New Roman" w:hAnsi="Georgia" w:cs="Times New Roman"/>
          <w:b/>
          <w:bCs/>
          <w:i/>
          <w:iCs/>
          <w:sz w:val="24"/>
          <w:szCs w:val="24"/>
        </w:rPr>
      </w:pPr>
      <w:r w:rsidRPr="00A2702E">
        <w:rPr>
          <w:rFonts w:ascii="Georgia" w:eastAsia="Times New Roman" w:hAnsi="Georgia" w:cs="Times New Roman"/>
          <w:b/>
          <w:bCs/>
          <w:i/>
          <w:iCs/>
          <w:sz w:val="24"/>
          <w:szCs w:val="24"/>
        </w:rPr>
        <w:t>Other departments as outgroup</w:t>
      </w:r>
    </w:p>
    <w:p w14:paraId="1B465F45" w14:textId="58CB225F" w:rsidR="00AC6904" w:rsidRDefault="00AC6904" w:rsidP="00A36F0D">
      <w:pPr>
        <w:bidi w:val="0"/>
        <w:spacing w:line="480" w:lineRule="auto"/>
        <w:rPr>
          <w:rFonts w:ascii="Georgia" w:eastAsia="Times New Roman" w:hAnsi="Georgia" w:cs="Times New Roman"/>
          <w:sz w:val="24"/>
          <w:szCs w:val="24"/>
        </w:rPr>
      </w:pPr>
      <w:r>
        <w:rPr>
          <w:rFonts w:ascii="Georgia" w:hAnsi="Georgia"/>
          <w:sz w:val="24"/>
          <w:szCs w:val="24"/>
        </w:rPr>
        <w:t>The ingroup identification and solidarity was contrasted with the other departments which were perceived as the outgroup, by that strengthening the ingroup social identity.</w:t>
      </w:r>
      <w:r w:rsidRPr="004B4E34">
        <w:rPr>
          <w:rFonts w:ascii="Georgia" w:eastAsia="Times New Roman" w:hAnsi="Georgia" w:cs="Times New Roman"/>
          <w:sz w:val="24"/>
          <w:szCs w:val="24"/>
        </w:rPr>
        <w:t xml:space="preserve"> </w:t>
      </w:r>
      <w:r w:rsidRPr="00821928">
        <w:rPr>
          <w:rFonts w:ascii="Georgia" w:eastAsia="Times New Roman" w:hAnsi="Georgia" w:cs="Times New Roman"/>
          <w:sz w:val="24"/>
          <w:szCs w:val="24"/>
        </w:rPr>
        <w:t xml:space="preserve">This </w:t>
      </w:r>
      <w:r>
        <w:rPr>
          <w:rFonts w:ascii="Georgia" w:eastAsia="Times New Roman" w:hAnsi="Georgia" w:cs="Times New Roman"/>
          <w:sz w:val="24"/>
          <w:szCs w:val="24"/>
        </w:rPr>
        <w:t xml:space="preserve">reference to the outgroup was </w:t>
      </w:r>
      <w:r w:rsidR="003213F9">
        <w:rPr>
          <w:rFonts w:ascii="Georgia" w:eastAsia="Times New Roman" w:hAnsi="Georgia" w:cs="Times New Roman"/>
          <w:sz w:val="24"/>
          <w:szCs w:val="24"/>
        </w:rPr>
        <w:t xml:space="preserve">based on comparisons and </w:t>
      </w:r>
      <w:r>
        <w:rPr>
          <w:rFonts w:ascii="Georgia" w:eastAsia="Times New Roman" w:hAnsi="Georgia" w:cs="Times New Roman"/>
          <w:sz w:val="24"/>
          <w:szCs w:val="24"/>
        </w:rPr>
        <w:t xml:space="preserve">expressed </w:t>
      </w:r>
      <w:r w:rsidR="00D459C6">
        <w:rPr>
          <w:rFonts w:ascii="Georgia" w:eastAsia="Times New Roman" w:hAnsi="Georgia" w:cs="Times New Roman"/>
          <w:sz w:val="24"/>
          <w:szCs w:val="24"/>
        </w:rPr>
        <w:t xml:space="preserve">by </w:t>
      </w:r>
      <w:r>
        <w:rPr>
          <w:rFonts w:ascii="Georgia" w:eastAsia="Times New Roman" w:hAnsi="Georgia" w:cs="Times New Roman"/>
          <w:sz w:val="24"/>
          <w:szCs w:val="24"/>
        </w:rPr>
        <w:t xml:space="preserve">a few </w:t>
      </w:r>
      <w:r w:rsidR="00D459C6">
        <w:rPr>
          <w:rFonts w:ascii="Georgia" w:eastAsia="Times New Roman" w:hAnsi="Georgia" w:cs="Times New Roman"/>
          <w:sz w:val="24"/>
          <w:szCs w:val="24"/>
        </w:rPr>
        <w:t>subthemes</w:t>
      </w:r>
      <w:r>
        <w:rPr>
          <w:rFonts w:ascii="Georgia" w:eastAsia="Times New Roman" w:hAnsi="Georgia" w:cs="Times New Roman"/>
          <w:sz w:val="24"/>
          <w:szCs w:val="24"/>
        </w:rPr>
        <w:t xml:space="preserve">: </w:t>
      </w:r>
      <w:r w:rsidR="003213F9">
        <w:rPr>
          <w:rFonts w:ascii="Georgia" w:eastAsia="Times New Roman" w:hAnsi="Georgia" w:cs="Times New Roman"/>
          <w:sz w:val="24"/>
          <w:szCs w:val="24"/>
        </w:rPr>
        <w:t xml:space="preserve">quality, </w:t>
      </w:r>
      <w:r w:rsidR="00D459C6">
        <w:rPr>
          <w:rFonts w:ascii="Georgia" w:eastAsia="Times New Roman" w:hAnsi="Georgia" w:cs="Times New Roman"/>
          <w:sz w:val="24"/>
          <w:szCs w:val="24"/>
        </w:rPr>
        <w:t>professional</w:t>
      </w:r>
      <w:r w:rsidR="00926222">
        <w:rPr>
          <w:rFonts w:ascii="Georgia" w:eastAsia="Times New Roman" w:hAnsi="Georgia" w:cs="Times New Roman"/>
          <w:sz w:val="24"/>
          <w:szCs w:val="24"/>
        </w:rPr>
        <w:t>ism</w:t>
      </w:r>
      <w:r w:rsidR="00D459C6">
        <w:rPr>
          <w:rFonts w:ascii="Georgia" w:eastAsia="Times New Roman" w:hAnsi="Georgia" w:cs="Times New Roman"/>
          <w:sz w:val="24"/>
          <w:szCs w:val="24"/>
        </w:rPr>
        <w:t xml:space="preserve">, </w:t>
      </w:r>
      <w:r w:rsidR="00926222">
        <w:rPr>
          <w:rFonts w:ascii="Georgia" w:eastAsia="Times New Roman" w:hAnsi="Georgia" w:cs="Times New Roman"/>
          <w:sz w:val="24"/>
          <w:szCs w:val="24"/>
        </w:rPr>
        <w:t xml:space="preserve">and </w:t>
      </w:r>
      <w:r w:rsidR="00A36F0D">
        <w:rPr>
          <w:rFonts w:ascii="Georgia" w:eastAsia="Times New Roman" w:hAnsi="Georgia" w:cs="Times New Roman"/>
          <w:sz w:val="24"/>
          <w:szCs w:val="24"/>
        </w:rPr>
        <w:t xml:space="preserve">availability of </w:t>
      </w:r>
      <w:r w:rsidR="003213F9">
        <w:rPr>
          <w:rFonts w:ascii="Georgia" w:eastAsia="Times New Roman" w:hAnsi="Georgia" w:cs="Times New Roman"/>
          <w:sz w:val="24"/>
          <w:szCs w:val="24"/>
        </w:rPr>
        <w:t>resources</w:t>
      </w:r>
      <w:r w:rsidR="00A36F0D">
        <w:rPr>
          <w:rFonts w:ascii="Georgia" w:eastAsia="Times New Roman" w:hAnsi="Georgia" w:cs="Times New Roman"/>
          <w:sz w:val="24"/>
          <w:szCs w:val="24"/>
        </w:rPr>
        <w:t>.</w:t>
      </w:r>
    </w:p>
    <w:p w14:paraId="75C190C3" w14:textId="1605A31B" w:rsidR="00AC6904" w:rsidRDefault="00AC6904" w:rsidP="00AC6904">
      <w:pPr>
        <w:bidi w:val="0"/>
        <w:spacing w:line="480" w:lineRule="auto"/>
        <w:rPr>
          <w:rFonts w:ascii="Georgia" w:eastAsia="Times New Roman" w:hAnsi="Georgia" w:cs="Times New Roman"/>
          <w:i/>
          <w:iCs/>
          <w:sz w:val="24"/>
          <w:szCs w:val="24"/>
        </w:rPr>
      </w:pPr>
      <w:r>
        <w:rPr>
          <w:rFonts w:ascii="Georgia" w:eastAsia="Times New Roman" w:hAnsi="Georgia" w:cs="Times New Roman"/>
          <w:sz w:val="24"/>
          <w:szCs w:val="24"/>
        </w:rPr>
        <w:t xml:space="preserve">Regarding </w:t>
      </w:r>
      <w:r w:rsidR="003213F9">
        <w:rPr>
          <w:rFonts w:ascii="Georgia" w:eastAsia="Times New Roman" w:hAnsi="Georgia" w:cs="Times New Roman"/>
          <w:b/>
          <w:bCs/>
          <w:sz w:val="24"/>
          <w:szCs w:val="24"/>
        </w:rPr>
        <w:t>quality</w:t>
      </w:r>
      <w:r w:rsidRPr="009A2EE6">
        <w:rPr>
          <w:rFonts w:ascii="Georgia" w:eastAsia="Times New Roman" w:hAnsi="Georgia" w:cs="Times New Roman"/>
          <w:sz w:val="24"/>
          <w:szCs w:val="24"/>
        </w:rPr>
        <w:t xml:space="preserve">, </w:t>
      </w:r>
      <w:r>
        <w:rPr>
          <w:rFonts w:ascii="Georgia" w:eastAsia="Times New Roman" w:hAnsi="Georgia" w:cs="Times New Roman"/>
          <w:sz w:val="24"/>
          <w:szCs w:val="24"/>
        </w:rPr>
        <w:t xml:space="preserve">different departments </w:t>
      </w:r>
      <w:r w:rsidR="00926222">
        <w:rPr>
          <w:rFonts w:ascii="Georgia" w:eastAsia="Times New Roman" w:hAnsi="Georgia" w:cs="Times New Roman"/>
          <w:sz w:val="24"/>
          <w:szCs w:val="24"/>
        </w:rPr>
        <w:t xml:space="preserve">highlighted </w:t>
      </w:r>
      <w:r>
        <w:rPr>
          <w:rFonts w:ascii="Georgia" w:eastAsia="Times New Roman" w:hAnsi="Georgia" w:cs="Times New Roman"/>
          <w:sz w:val="24"/>
          <w:szCs w:val="24"/>
        </w:rPr>
        <w:t xml:space="preserve">different qualities that outperform those of other departments, being it </w:t>
      </w:r>
      <w:r w:rsidR="003213F9">
        <w:rPr>
          <w:rFonts w:ascii="Georgia" w:eastAsia="Times New Roman" w:hAnsi="Georgia" w:cs="Times New Roman"/>
          <w:sz w:val="24"/>
          <w:szCs w:val="24"/>
        </w:rPr>
        <w:t>the perceived importance of their specialty and its status</w:t>
      </w:r>
      <w:r>
        <w:rPr>
          <w:rFonts w:ascii="Georgia" w:eastAsia="Times New Roman" w:hAnsi="Georgia" w:cs="Times New Roman"/>
          <w:sz w:val="24"/>
          <w:szCs w:val="24"/>
        </w:rPr>
        <w:t xml:space="preserve">, </w:t>
      </w:r>
      <w:r w:rsidR="003213F9">
        <w:rPr>
          <w:rFonts w:ascii="Georgia" w:eastAsia="Times New Roman" w:hAnsi="Georgia" w:cs="Times New Roman"/>
          <w:sz w:val="24"/>
          <w:szCs w:val="24"/>
        </w:rPr>
        <w:t xml:space="preserve">the </w:t>
      </w:r>
      <w:r>
        <w:rPr>
          <w:rFonts w:ascii="Georgia" w:eastAsia="Times New Roman" w:hAnsi="Georgia" w:cs="Times New Roman"/>
          <w:sz w:val="24"/>
          <w:szCs w:val="24"/>
        </w:rPr>
        <w:t>quality of staff</w:t>
      </w:r>
      <w:r w:rsidR="003213F9">
        <w:rPr>
          <w:rFonts w:ascii="Georgia" w:eastAsia="Times New Roman" w:hAnsi="Georgia" w:cs="Times New Roman"/>
          <w:sz w:val="24"/>
          <w:szCs w:val="24"/>
        </w:rPr>
        <w:t xml:space="preserve"> or of their patients care, </w:t>
      </w:r>
      <w:r>
        <w:rPr>
          <w:rFonts w:ascii="Georgia" w:eastAsia="Times New Roman" w:hAnsi="Georgia" w:cs="Times New Roman"/>
          <w:sz w:val="24"/>
          <w:szCs w:val="24"/>
        </w:rPr>
        <w:t xml:space="preserve">workload and hard work, </w:t>
      </w:r>
      <w:proofErr w:type="gramStart"/>
      <w:r>
        <w:rPr>
          <w:rFonts w:ascii="Georgia" w:eastAsia="Times New Roman" w:hAnsi="Georgia" w:cs="Times New Roman"/>
          <w:sz w:val="24"/>
          <w:szCs w:val="24"/>
        </w:rPr>
        <w:t>values</w:t>
      </w:r>
      <w:proofErr w:type="gramEnd"/>
      <w:r>
        <w:rPr>
          <w:rFonts w:ascii="Georgia" w:eastAsia="Times New Roman" w:hAnsi="Georgia" w:cs="Times New Roman"/>
          <w:sz w:val="24"/>
          <w:szCs w:val="24"/>
        </w:rPr>
        <w:t xml:space="preserve"> and relations. </w:t>
      </w:r>
      <w:r w:rsidR="00D459C6">
        <w:rPr>
          <w:rFonts w:ascii="Georgia" w:eastAsia="Times New Roman" w:hAnsi="Georgia" w:cs="Times New Roman"/>
          <w:sz w:val="24"/>
          <w:szCs w:val="24"/>
        </w:rPr>
        <w:t xml:space="preserve">They tended to contrast their perceived strengths with those of other departments. </w:t>
      </w:r>
      <w:r>
        <w:rPr>
          <w:rFonts w:ascii="Georgia" w:eastAsia="Times New Roman" w:hAnsi="Georgia" w:cs="Times New Roman"/>
          <w:sz w:val="24"/>
          <w:szCs w:val="24"/>
        </w:rPr>
        <w:t xml:space="preserve">For example, </w:t>
      </w:r>
      <w:r w:rsidRPr="009A2EE6">
        <w:rPr>
          <w:rFonts w:ascii="Georgia" w:eastAsia="Times New Roman" w:hAnsi="Georgia" w:cs="Times New Roman"/>
          <w:sz w:val="24"/>
          <w:szCs w:val="24"/>
        </w:rPr>
        <w:t>one doctor said:</w:t>
      </w:r>
      <w:r>
        <w:rPr>
          <w:rFonts w:ascii="Georgia" w:eastAsia="Times New Roman" w:hAnsi="Georgia" w:cs="Times New Roman"/>
          <w:i/>
          <w:iCs/>
          <w:sz w:val="24"/>
          <w:szCs w:val="24"/>
        </w:rPr>
        <w:t xml:space="preserve"> </w:t>
      </w:r>
      <w:r w:rsidRPr="00821928">
        <w:rPr>
          <w:rFonts w:ascii="Georgia" w:eastAsia="Times New Roman" w:hAnsi="Georgia" w:cs="Times New Roman"/>
          <w:i/>
          <w:iCs/>
          <w:sz w:val="24"/>
          <w:szCs w:val="24"/>
        </w:rPr>
        <w:t>We insist on professionalism, that everyone in the department knows all the patients, unlike other departments</w:t>
      </w:r>
      <w:r>
        <w:rPr>
          <w:rFonts w:ascii="Georgia" w:eastAsia="Times New Roman" w:hAnsi="Georgia" w:cs="Times New Roman"/>
          <w:i/>
          <w:iCs/>
          <w:sz w:val="24"/>
          <w:szCs w:val="24"/>
        </w:rPr>
        <w:t>”</w:t>
      </w:r>
      <w:r w:rsidRPr="00821928">
        <w:rPr>
          <w:rFonts w:ascii="Georgia" w:eastAsia="Times New Roman" w:hAnsi="Georgia" w:cs="Times New Roman"/>
          <w:i/>
          <w:iCs/>
          <w:sz w:val="24"/>
          <w:szCs w:val="24"/>
        </w:rPr>
        <w:t>.</w:t>
      </w:r>
      <w:r>
        <w:rPr>
          <w:rFonts w:ascii="Georgia" w:eastAsia="Times New Roman" w:hAnsi="Georgia" w:cs="Times New Roman"/>
          <w:i/>
          <w:iCs/>
          <w:sz w:val="24"/>
          <w:szCs w:val="24"/>
        </w:rPr>
        <w:t xml:space="preserve"> </w:t>
      </w:r>
      <w:r w:rsidRPr="004B4E34">
        <w:rPr>
          <w:rFonts w:ascii="Georgia" w:eastAsia="Times New Roman" w:hAnsi="Georgia" w:cs="Times New Roman"/>
          <w:sz w:val="24"/>
          <w:szCs w:val="24"/>
        </w:rPr>
        <w:t xml:space="preserve">Another </w:t>
      </w:r>
      <w:r>
        <w:rPr>
          <w:rFonts w:ascii="Georgia" w:eastAsia="Times New Roman" w:hAnsi="Georgia" w:cs="Times New Roman"/>
          <w:sz w:val="24"/>
          <w:szCs w:val="24"/>
        </w:rPr>
        <w:t xml:space="preserve">doctor </w:t>
      </w:r>
      <w:r w:rsidRPr="004B4E34">
        <w:rPr>
          <w:rFonts w:ascii="Georgia" w:eastAsia="Times New Roman" w:hAnsi="Georgia" w:cs="Times New Roman"/>
          <w:sz w:val="24"/>
          <w:szCs w:val="24"/>
        </w:rPr>
        <w:t>supported this view by saying</w:t>
      </w:r>
      <w:r>
        <w:rPr>
          <w:rFonts w:ascii="Georgia" w:eastAsia="Times New Roman" w:hAnsi="Georgia" w:cs="Times New Roman"/>
          <w:i/>
          <w:iCs/>
          <w:sz w:val="24"/>
          <w:szCs w:val="24"/>
        </w:rPr>
        <w:t xml:space="preserve">: </w:t>
      </w:r>
      <w:r w:rsidRPr="00733C14">
        <w:rPr>
          <w:rFonts w:ascii="Georgia" w:eastAsia="Times New Roman" w:hAnsi="Georgia" w:cs="Times New Roman"/>
          <w:i/>
          <w:iCs/>
          <w:sz w:val="24"/>
          <w:szCs w:val="24"/>
        </w:rPr>
        <w:t xml:space="preserve">There is no </w:t>
      </w:r>
      <w:proofErr w:type="gramStart"/>
      <w:r w:rsidRPr="00733C14">
        <w:rPr>
          <w:rFonts w:ascii="Georgia" w:eastAsia="Times New Roman" w:hAnsi="Georgia" w:cs="Times New Roman"/>
          <w:i/>
          <w:iCs/>
          <w:sz w:val="24"/>
          <w:szCs w:val="24"/>
        </w:rPr>
        <w:t>ego</w:t>
      </w:r>
      <w:r w:rsidRPr="00733C14">
        <w:rPr>
          <w:rFonts w:ascii="Georgia" w:eastAsia="Times New Roman" w:hAnsi="Georgia" w:cs="Times New Roman" w:hint="cs"/>
          <w:i/>
          <w:iCs/>
          <w:sz w:val="24"/>
          <w:szCs w:val="24"/>
          <w:rtl/>
        </w:rPr>
        <w:t xml:space="preserve"> </w:t>
      </w:r>
      <w:r w:rsidRPr="00733C14">
        <w:rPr>
          <w:rFonts w:ascii="Georgia" w:eastAsia="Times New Roman" w:hAnsi="Georgia" w:cs="Times New Roman"/>
          <w:i/>
          <w:iCs/>
          <w:sz w:val="24"/>
          <w:szCs w:val="24"/>
        </w:rPr>
        <w:t xml:space="preserve"> in</w:t>
      </w:r>
      <w:proofErr w:type="gramEnd"/>
      <w:r w:rsidRPr="00733C14">
        <w:rPr>
          <w:rFonts w:ascii="Georgia" w:eastAsia="Times New Roman" w:hAnsi="Georgia" w:cs="Times New Roman"/>
          <w:i/>
          <w:iCs/>
          <w:sz w:val="24"/>
          <w:szCs w:val="24"/>
        </w:rPr>
        <w:t xml:space="preserve"> our </w:t>
      </w:r>
      <w:r>
        <w:rPr>
          <w:rFonts w:ascii="Georgia" w:eastAsia="Times New Roman" w:hAnsi="Georgia" w:cs="Times New Roman"/>
          <w:i/>
          <w:iCs/>
          <w:sz w:val="24"/>
          <w:szCs w:val="24"/>
        </w:rPr>
        <w:t>d</w:t>
      </w:r>
      <w:r w:rsidRPr="00733C14">
        <w:rPr>
          <w:rFonts w:ascii="Georgia" w:eastAsia="Times New Roman" w:hAnsi="Georgia" w:cs="Times New Roman"/>
          <w:i/>
          <w:iCs/>
          <w:sz w:val="24"/>
          <w:szCs w:val="24"/>
        </w:rPr>
        <w:t>epartment. You however see ego in many departments</w:t>
      </w:r>
      <w:r>
        <w:rPr>
          <w:rFonts w:ascii="Georgia" w:eastAsia="Times New Roman" w:hAnsi="Georgia" w:cs="Times New Roman"/>
          <w:i/>
          <w:iCs/>
          <w:sz w:val="24"/>
          <w:szCs w:val="24"/>
        </w:rPr>
        <w:t>”</w:t>
      </w:r>
      <w:r w:rsidRPr="00733C14">
        <w:rPr>
          <w:rFonts w:ascii="Georgia" w:eastAsia="Times New Roman" w:hAnsi="Georgia" w:cs="Times New Roman"/>
          <w:i/>
          <w:iCs/>
          <w:sz w:val="24"/>
          <w:szCs w:val="24"/>
        </w:rPr>
        <w:t xml:space="preserve">. </w:t>
      </w:r>
      <w:r>
        <w:rPr>
          <w:rFonts w:ascii="Georgia" w:eastAsia="Times New Roman" w:hAnsi="Georgia" w:cs="Times New Roman"/>
          <w:i/>
          <w:iCs/>
          <w:sz w:val="24"/>
          <w:szCs w:val="24"/>
        </w:rPr>
        <w:t xml:space="preserve"> </w:t>
      </w:r>
    </w:p>
    <w:p w14:paraId="1DF40A9F" w14:textId="77777777" w:rsidR="00D459C6" w:rsidRDefault="00AC6904" w:rsidP="00D459C6">
      <w:pPr>
        <w:bidi w:val="0"/>
        <w:spacing w:line="480" w:lineRule="auto"/>
        <w:ind w:firstLine="720"/>
        <w:rPr>
          <w:rFonts w:ascii="Georgia" w:eastAsia="Times New Roman" w:hAnsi="Georgia" w:cs="Times New Roman"/>
          <w:sz w:val="24"/>
          <w:szCs w:val="24"/>
        </w:rPr>
      </w:pPr>
      <w:r w:rsidRPr="00A2702E">
        <w:rPr>
          <w:rFonts w:ascii="Georgia" w:eastAsia="Times New Roman" w:hAnsi="Georgia" w:cs="Times New Roman"/>
          <w:sz w:val="24"/>
          <w:szCs w:val="24"/>
        </w:rPr>
        <w:t>At the same time</w:t>
      </w:r>
      <w:r>
        <w:rPr>
          <w:rFonts w:ascii="Georgia" w:eastAsia="Times New Roman" w:hAnsi="Georgia" w:cs="Times New Roman"/>
          <w:sz w:val="24"/>
          <w:szCs w:val="24"/>
        </w:rPr>
        <w:t>,</w:t>
      </w:r>
      <w:r w:rsidRPr="00A2702E">
        <w:rPr>
          <w:rFonts w:ascii="Georgia" w:eastAsia="Times New Roman" w:hAnsi="Georgia" w:cs="Times New Roman"/>
          <w:sz w:val="24"/>
          <w:szCs w:val="24"/>
        </w:rPr>
        <w:t xml:space="preserve"> </w:t>
      </w:r>
      <w:r w:rsidR="00D459C6">
        <w:rPr>
          <w:rFonts w:ascii="Georgia" w:eastAsia="Times New Roman" w:hAnsi="Georgia" w:cs="Times New Roman"/>
          <w:sz w:val="24"/>
          <w:szCs w:val="24"/>
        </w:rPr>
        <w:t xml:space="preserve">the department’s identity was often defined also by its perceived </w:t>
      </w:r>
      <w:r w:rsidR="00D459C6" w:rsidRPr="00926222">
        <w:rPr>
          <w:rFonts w:ascii="Georgia" w:eastAsia="Times New Roman" w:hAnsi="Georgia" w:cs="Times New Roman"/>
          <w:b/>
          <w:bCs/>
          <w:sz w:val="24"/>
          <w:szCs w:val="24"/>
        </w:rPr>
        <w:t>professionalism</w:t>
      </w:r>
      <w:r w:rsidR="00D459C6">
        <w:rPr>
          <w:rFonts w:ascii="Georgia" w:eastAsia="Times New Roman" w:hAnsi="Georgia" w:cs="Times New Roman"/>
          <w:sz w:val="24"/>
          <w:szCs w:val="24"/>
        </w:rPr>
        <w:t xml:space="preserve">: expressed by either a sense of superiority over other departments accompanied by a sense of entitlement, when the specialty or department had perceived high </w:t>
      </w:r>
      <w:proofErr w:type="spellStart"/>
      <w:proofErr w:type="gramStart"/>
      <w:r w:rsidR="00D459C6">
        <w:rPr>
          <w:rFonts w:ascii="Georgia" w:eastAsia="Times New Roman" w:hAnsi="Georgia" w:cs="Times New Roman"/>
          <w:sz w:val="24"/>
          <w:szCs w:val="24"/>
        </w:rPr>
        <w:t>statuesm</w:t>
      </w:r>
      <w:proofErr w:type="spellEnd"/>
      <w:r w:rsidR="00D459C6">
        <w:rPr>
          <w:rFonts w:ascii="Georgia" w:eastAsia="Times New Roman" w:hAnsi="Georgia" w:cs="Times New Roman"/>
          <w:sz w:val="24"/>
          <w:szCs w:val="24"/>
        </w:rPr>
        <w:t>,  or</w:t>
      </w:r>
      <w:proofErr w:type="gramEnd"/>
      <w:r w:rsidR="00D459C6">
        <w:rPr>
          <w:rFonts w:ascii="Georgia" w:eastAsia="Times New Roman" w:hAnsi="Georgia" w:cs="Times New Roman"/>
          <w:sz w:val="24"/>
          <w:szCs w:val="24"/>
        </w:rPr>
        <w:t xml:space="preserve"> a sense of </w:t>
      </w:r>
      <w:r w:rsidRPr="00A2702E">
        <w:rPr>
          <w:rFonts w:ascii="Georgia" w:eastAsia="Times New Roman" w:hAnsi="Georgia" w:cs="Times New Roman"/>
          <w:sz w:val="24"/>
          <w:szCs w:val="24"/>
        </w:rPr>
        <w:t>inferior</w:t>
      </w:r>
      <w:r w:rsidR="00D459C6">
        <w:rPr>
          <w:rFonts w:ascii="Georgia" w:eastAsia="Times New Roman" w:hAnsi="Georgia" w:cs="Times New Roman"/>
          <w:sz w:val="24"/>
          <w:szCs w:val="24"/>
        </w:rPr>
        <w:t>ity</w:t>
      </w:r>
      <w:r w:rsidRPr="00A2702E">
        <w:rPr>
          <w:rFonts w:ascii="Georgia" w:eastAsia="Times New Roman" w:hAnsi="Georgia" w:cs="Times New Roman"/>
          <w:sz w:val="24"/>
          <w:szCs w:val="24"/>
        </w:rPr>
        <w:t xml:space="preserve"> when comp</w:t>
      </w:r>
      <w:r>
        <w:rPr>
          <w:rFonts w:ascii="Georgia" w:eastAsia="Times New Roman" w:hAnsi="Georgia" w:cs="Times New Roman"/>
          <w:sz w:val="24"/>
          <w:szCs w:val="24"/>
        </w:rPr>
        <w:t>ar</w:t>
      </w:r>
      <w:r w:rsidRPr="00A2702E">
        <w:rPr>
          <w:rFonts w:ascii="Georgia" w:eastAsia="Times New Roman" w:hAnsi="Georgia" w:cs="Times New Roman"/>
          <w:sz w:val="24"/>
          <w:szCs w:val="24"/>
        </w:rPr>
        <w:t xml:space="preserve">ing themselves to other, </w:t>
      </w:r>
      <w:r w:rsidR="00D459C6">
        <w:rPr>
          <w:rFonts w:ascii="Georgia" w:eastAsia="Times New Roman" w:hAnsi="Georgia" w:cs="Times New Roman"/>
          <w:sz w:val="24"/>
          <w:szCs w:val="24"/>
        </w:rPr>
        <w:t xml:space="preserve">better or more </w:t>
      </w:r>
      <w:proofErr w:type="spellStart"/>
      <w:r w:rsidR="00D459C6">
        <w:rPr>
          <w:rFonts w:ascii="Georgia" w:eastAsia="Times New Roman" w:hAnsi="Georgia" w:cs="Times New Roman"/>
          <w:sz w:val="24"/>
          <w:szCs w:val="24"/>
        </w:rPr>
        <w:t>prestigeus</w:t>
      </w:r>
      <w:proofErr w:type="spellEnd"/>
      <w:r w:rsidR="00D459C6">
        <w:rPr>
          <w:rFonts w:ascii="Georgia" w:eastAsia="Times New Roman" w:hAnsi="Georgia" w:cs="Times New Roman"/>
          <w:sz w:val="24"/>
          <w:szCs w:val="24"/>
        </w:rPr>
        <w:t xml:space="preserve"> departments.</w:t>
      </w:r>
    </w:p>
    <w:p w14:paraId="07D51763" w14:textId="00F05318" w:rsidR="00AC6904" w:rsidRPr="000A5FA9" w:rsidRDefault="00D459C6" w:rsidP="00A36F0D">
      <w:pPr>
        <w:bidi w:val="0"/>
        <w:spacing w:line="480" w:lineRule="auto"/>
        <w:ind w:firstLine="720"/>
        <w:rPr>
          <w:rFonts w:ascii="Georgia" w:eastAsia="Times New Roman" w:hAnsi="Georgia" w:cs="Times New Roman"/>
          <w:sz w:val="24"/>
          <w:szCs w:val="24"/>
        </w:rPr>
      </w:pPr>
      <w:r>
        <w:rPr>
          <w:rFonts w:ascii="Georgia" w:eastAsia="Times New Roman" w:hAnsi="Georgia" w:cs="Times New Roman"/>
          <w:sz w:val="24"/>
          <w:szCs w:val="24"/>
        </w:rPr>
        <w:lastRenderedPageBreak/>
        <w:t xml:space="preserve">Such a </w:t>
      </w:r>
      <w:proofErr w:type="spellStart"/>
      <w:r>
        <w:rPr>
          <w:rFonts w:ascii="Georgia" w:eastAsia="Times New Roman" w:hAnsi="Georgia" w:cs="Times New Roman"/>
          <w:sz w:val="24"/>
          <w:szCs w:val="24"/>
        </w:rPr>
        <w:t>perceotion</w:t>
      </w:r>
      <w:proofErr w:type="spellEnd"/>
      <w:r>
        <w:rPr>
          <w:rFonts w:ascii="Georgia" w:eastAsia="Times New Roman" w:hAnsi="Georgia" w:cs="Times New Roman"/>
          <w:sz w:val="24"/>
          <w:szCs w:val="24"/>
        </w:rPr>
        <w:t xml:space="preserve"> was accompanied by the perception of the </w:t>
      </w:r>
      <w:r w:rsidRPr="00A36F0D">
        <w:rPr>
          <w:rFonts w:ascii="Georgia" w:eastAsia="Times New Roman" w:hAnsi="Georgia" w:cs="Times New Roman"/>
          <w:b/>
          <w:bCs/>
          <w:sz w:val="24"/>
          <w:szCs w:val="24"/>
        </w:rPr>
        <w:t xml:space="preserve">availability of resources </w:t>
      </w:r>
      <w:r>
        <w:rPr>
          <w:rFonts w:ascii="Georgia" w:eastAsia="Times New Roman" w:hAnsi="Georgia" w:cs="Times New Roman"/>
          <w:sz w:val="24"/>
          <w:szCs w:val="24"/>
        </w:rPr>
        <w:t xml:space="preserve">compared to other departments, </w:t>
      </w:r>
      <w:r w:rsidR="00A36F0D" w:rsidRPr="00A2702E">
        <w:rPr>
          <w:rFonts w:ascii="Georgia" w:eastAsia="Times New Roman" w:hAnsi="Georgia" w:cs="Times New Roman"/>
          <w:sz w:val="24"/>
          <w:szCs w:val="24"/>
        </w:rPr>
        <w:t>serving as social identity glue</w:t>
      </w:r>
      <w:r w:rsidR="00A36F0D">
        <w:rPr>
          <w:rFonts w:ascii="Georgia" w:eastAsia="Times New Roman" w:hAnsi="Georgia" w:cs="Times New Roman"/>
          <w:sz w:val="24"/>
          <w:szCs w:val="24"/>
        </w:rPr>
        <w:t xml:space="preserve">. </w:t>
      </w:r>
      <w:r>
        <w:rPr>
          <w:rFonts w:ascii="Georgia" w:eastAsia="Times New Roman" w:hAnsi="Georgia" w:cs="Times New Roman"/>
          <w:sz w:val="24"/>
          <w:szCs w:val="24"/>
        </w:rPr>
        <w:t xml:space="preserve">While for some it was the feeling of being invested in and being able to develop, for others it was </w:t>
      </w:r>
      <w:r w:rsidR="00A36F0D">
        <w:rPr>
          <w:rFonts w:ascii="Georgia" w:eastAsia="Times New Roman" w:hAnsi="Georgia" w:cs="Times New Roman"/>
          <w:sz w:val="24"/>
          <w:szCs w:val="24"/>
        </w:rPr>
        <w:t>a sense of</w:t>
      </w:r>
      <w:r w:rsidR="00AC6904" w:rsidRPr="00A2702E">
        <w:rPr>
          <w:rFonts w:ascii="Georgia" w:eastAsia="Times New Roman" w:hAnsi="Georgia" w:cs="Times New Roman"/>
          <w:sz w:val="24"/>
          <w:szCs w:val="24"/>
        </w:rPr>
        <w:t xml:space="preserve"> relative deprivation</w:t>
      </w:r>
      <w:r w:rsidR="00AC6904">
        <w:rPr>
          <w:rFonts w:ascii="Georgia" w:eastAsia="Times New Roman" w:hAnsi="Georgia" w:cs="Times New Roman"/>
          <w:sz w:val="24"/>
          <w:szCs w:val="24"/>
        </w:rPr>
        <w:t xml:space="preserve">. </w:t>
      </w:r>
      <w:r w:rsidR="00AC6904">
        <w:rPr>
          <w:rFonts w:ascii="Georgia" w:eastAsia="Times New Roman" w:hAnsi="Georgia" w:cs="Times New Roman"/>
          <w:i/>
          <w:iCs/>
          <w:sz w:val="24"/>
          <w:szCs w:val="24"/>
        </w:rPr>
        <w:t>“</w:t>
      </w:r>
      <w:proofErr w:type="gramStart"/>
      <w:r w:rsidR="00AC6904" w:rsidRPr="000A5FA9">
        <w:rPr>
          <w:rFonts w:ascii="Georgia" w:eastAsia="Times New Roman" w:hAnsi="Georgia" w:cs="Times New Roman"/>
          <w:i/>
          <w:iCs/>
          <w:sz w:val="24"/>
          <w:szCs w:val="24"/>
        </w:rPr>
        <w:t>there</w:t>
      </w:r>
      <w:proofErr w:type="gramEnd"/>
      <w:r w:rsidR="00AC6904" w:rsidRPr="000A5FA9">
        <w:rPr>
          <w:rFonts w:ascii="Georgia" w:eastAsia="Times New Roman" w:hAnsi="Georgia" w:cs="Times New Roman"/>
          <w:i/>
          <w:iCs/>
          <w:sz w:val="24"/>
          <w:szCs w:val="24"/>
        </w:rPr>
        <w:t xml:space="preserve"> are many things </w:t>
      </w:r>
      <w:r w:rsidR="00A36F0D">
        <w:rPr>
          <w:rFonts w:ascii="Georgia" w:eastAsia="Times New Roman" w:hAnsi="Georgia" w:cs="Times New Roman"/>
          <w:i/>
          <w:iCs/>
          <w:sz w:val="24"/>
          <w:szCs w:val="24"/>
        </w:rPr>
        <w:t xml:space="preserve">we </w:t>
      </w:r>
      <w:r w:rsidR="00AC6904" w:rsidRPr="000A5FA9">
        <w:rPr>
          <w:rFonts w:ascii="Georgia" w:eastAsia="Times New Roman" w:hAnsi="Georgia" w:cs="Times New Roman"/>
          <w:i/>
          <w:iCs/>
          <w:sz w:val="24"/>
          <w:szCs w:val="24"/>
        </w:rPr>
        <w:t xml:space="preserve">need but do not get. </w:t>
      </w:r>
      <w:r w:rsidR="00A36F0D">
        <w:rPr>
          <w:rFonts w:ascii="Georgia" w:eastAsia="Times New Roman" w:hAnsi="Georgia" w:cs="Times New Roman"/>
          <w:i/>
          <w:iCs/>
          <w:sz w:val="24"/>
          <w:szCs w:val="24"/>
        </w:rPr>
        <w:t xml:space="preserve">We </w:t>
      </w:r>
      <w:r w:rsidR="00AC6904" w:rsidRPr="000A5FA9">
        <w:rPr>
          <w:rFonts w:ascii="Georgia" w:eastAsia="Times New Roman" w:hAnsi="Georgia" w:cs="Times New Roman"/>
          <w:i/>
          <w:iCs/>
          <w:sz w:val="24"/>
          <w:szCs w:val="24"/>
        </w:rPr>
        <w:t>have not received new employees for three years. Either there are no job vacancies</w:t>
      </w:r>
      <w:r w:rsidR="00AC6904" w:rsidRPr="000A5FA9">
        <w:rPr>
          <w:rFonts w:ascii="Georgia" w:eastAsia="Times New Roman" w:hAnsi="Georgia" w:cs="Times New Roman"/>
          <w:sz w:val="24"/>
          <w:szCs w:val="24"/>
        </w:rPr>
        <w:t xml:space="preserve"> </w:t>
      </w:r>
      <w:r w:rsidR="00AC6904" w:rsidRPr="000A5FA9">
        <w:rPr>
          <w:rFonts w:ascii="Georgia" w:eastAsia="Times New Roman" w:hAnsi="Georgia" w:cs="Times New Roman"/>
          <w:i/>
          <w:iCs/>
          <w:sz w:val="24"/>
          <w:szCs w:val="24"/>
        </w:rPr>
        <w:t>available, or they go to other departments …</w:t>
      </w:r>
      <w:r w:rsidR="00AC6904" w:rsidRPr="000A5FA9">
        <w:rPr>
          <w:rFonts w:ascii="Georgia" w:eastAsia="Times New Roman" w:hAnsi="Georgia" w:cs="Times New Roman"/>
          <w:sz w:val="24"/>
          <w:szCs w:val="24"/>
        </w:rPr>
        <w:t xml:space="preserve"> </w:t>
      </w:r>
      <w:r w:rsidR="00AC6904" w:rsidRPr="000A5FA9">
        <w:rPr>
          <w:rFonts w:ascii="Georgia" w:eastAsia="Times New Roman" w:hAnsi="Georgia" w:cs="Times New Roman"/>
          <w:i/>
          <w:iCs/>
          <w:sz w:val="24"/>
          <w:szCs w:val="24"/>
        </w:rPr>
        <w:t>we talk about it among ourselves often</w:t>
      </w:r>
      <w:r w:rsidR="00AC6904">
        <w:rPr>
          <w:rFonts w:ascii="Georgia" w:eastAsia="Times New Roman" w:hAnsi="Georgia" w:cs="Times New Roman"/>
          <w:sz w:val="24"/>
          <w:szCs w:val="24"/>
        </w:rPr>
        <w:t xml:space="preserve"> </w:t>
      </w:r>
      <w:r w:rsidR="00AC6904" w:rsidRPr="000A5FA9">
        <w:rPr>
          <w:rFonts w:ascii="Georgia" w:eastAsia="Times New Roman" w:hAnsi="Georgia" w:cs="Times New Roman"/>
          <w:sz w:val="24"/>
          <w:szCs w:val="24"/>
        </w:rPr>
        <w:t xml:space="preserve">(Physician, head of a department). </w:t>
      </w:r>
    </w:p>
    <w:p w14:paraId="14EEEFE8" w14:textId="77777777" w:rsidR="00AC6904" w:rsidRPr="009766DE" w:rsidRDefault="00AC6904" w:rsidP="00093289">
      <w:pPr>
        <w:bidi w:val="0"/>
        <w:spacing w:line="480" w:lineRule="auto"/>
        <w:ind w:firstLine="720"/>
        <w:rPr>
          <w:rFonts w:ascii="Georgia" w:eastAsia="Times New Roman" w:hAnsi="Georgia" w:cs="Times New Roman"/>
          <w:b/>
          <w:bCs/>
          <w:i/>
          <w:iCs/>
          <w:sz w:val="24"/>
          <w:szCs w:val="24"/>
        </w:rPr>
      </w:pPr>
      <w:r w:rsidRPr="009766DE">
        <w:rPr>
          <w:rFonts w:ascii="Georgia" w:eastAsia="Times New Roman" w:hAnsi="Georgia" w:cs="Times New Roman"/>
          <w:b/>
          <w:bCs/>
          <w:i/>
          <w:iCs/>
          <w:sz w:val="24"/>
          <w:szCs w:val="24"/>
        </w:rPr>
        <w:t>Hospital leadership as an outgroup</w:t>
      </w:r>
    </w:p>
    <w:p w14:paraId="32B38D3A" w14:textId="67648F4D" w:rsidR="00A36F0D" w:rsidRPr="000A5FA9" w:rsidRDefault="00AC6904" w:rsidP="00A36F0D">
      <w:pPr>
        <w:bidi w:val="0"/>
        <w:spacing w:line="480" w:lineRule="auto"/>
        <w:ind w:firstLine="720"/>
        <w:rPr>
          <w:rFonts w:ascii="Georgia" w:eastAsia="Times New Roman" w:hAnsi="Georgia" w:cs="Times New Roman"/>
          <w:sz w:val="24"/>
          <w:szCs w:val="24"/>
        </w:rPr>
      </w:pPr>
      <w:r>
        <w:rPr>
          <w:rFonts w:ascii="Georgia" w:eastAsia="Times New Roman" w:hAnsi="Georgia" w:cs="Times New Roman"/>
          <w:sz w:val="24"/>
          <w:szCs w:val="24"/>
        </w:rPr>
        <w:t xml:space="preserve">As the main social identity was the department, rather than the </w:t>
      </w:r>
      <w:proofErr w:type="gramStart"/>
      <w:r>
        <w:rPr>
          <w:rFonts w:ascii="Georgia" w:eastAsia="Times New Roman" w:hAnsi="Georgia" w:cs="Times New Roman"/>
          <w:sz w:val="24"/>
          <w:szCs w:val="24"/>
        </w:rPr>
        <w:t>hospital as a whole, the</w:t>
      </w:r>
      <w:proofErr w:type="gramEnd"/>
      <w:r>
        <w:rPr>
          <w:rFonts w:ascii="Georgia" w:eastAsia="Times New Roman" w:hAnsi="Georgia" w:cs="Times New Roman"/>
          <w:sz w:val="24"/>
          <w:szCs w:val="24"/>
        </w:rPr>
        <w:t xml:space="preserve"> hospital leadership was typically referred to as external to the department, by that being perceived as an outgroup which operated </w:t>
      </w:r>
      <w:r w:rsidRPr="00B941E8">
        <w:rPr>
          <w:rFonts w:ascii="Georgia" w:eastAsia="Times New Roman" w:hAnsi="Georgia" w:cs="Times New Roman"/>
          <w:sz w:val="24"/>
          <w:szCs w:val="24"/>
        </w:rPr>
        <w:t xml:space="preserve">as a factor </w:t>
      </w:r>
      <w:r>
        <w:rPr>
          <w:rFonts w:ascii="Georgia" w:eastAsia="Times New Roman" w:hAnsi="Georgia" w:cs="Times New Roman"/>
          <w:sz w:val="24"/>
          <w:szCs w:val="24"/>
        </w:rPr>
        <w:t>contributing to</w:t>
      </w:r>
      <w:r w:rsidRPr="00B941E8">
        <w:rPr>
          <w:rFonts w:ascii="Georgia" w:eastAsia="Times New Roman" w:hAnsi="Georgia" w:cs="Times New Roman"/>
          <w:sz w:val="24"/>
          <w:szCs w:val="24"/>
        </w:rPr>
        <w:t xml:space="preserve"> departmental social identity</w:t>
      </w:r>
      <w:r>
        <w:rPr>
          <w:rFonts w:ascii="Georgia" w:eastAsia="Times New Roman" w:hAnsi="Georgia" w:cs="Times New Roman"/>
          <w:sz w:val="24"/>
          <w:szCs w:val="24"/>
        </w:rPr>
        <w:t>. In this, t</w:t>
      </w:r>
      <w:r w:rsidRPr="0099214F">
        <w:rPr>
          <w:rFonts w:ascii="Georgia" w:eastAsia="Times New Roman" w:hAnsi="Georgia" w:cs="Times New Roman"/>
          <w:sz w:val="24"/>
          <w:szCs w:val="24"/>
        </w:rPr>
        <w:t xml:space="preserve">he department’s social identity was </w:t>
      </w:r>
      <w:r>
        <w:rPr>
          <w:rFonts w:ascii="Georgia" w:eastAsia="Times New Roman" w:hAnsi="Georgia" w:cs="Times New Roman"/>
          <w:sz w:val="24"/>
          <w:szCs w:val="24"/>
        </w:rPr>
        <w:t xml:space="preserve">formed and </w:t>
      </w:r>
      <w:r w:rsidRPr="0099214F">
        <w:rPr>
          <w:rFonts w:ascii="Georgia" w:eastAsia="Times New Roman" w:hAnsi="Georgia" w:cs="Times New Roman"/>
          <w:sz w:val="24"/>
          <w:szCs w:val="24"/>
        </w:rPr>
        <w:t>expressed by the mutual feelings of its members regarding their place</w:t>
      </w:r>
      <w:r w:rsidR="00A36F0D">
        <w:rPr>
          <w:rFonts w:ascii="Georgia" w:eastAsia="Times New Roman" w:hAnsi="Georgia" w:cs="Times New Roman"/>
          <w:sz w:val="24"/>
          <w:szCs w:val="24"/>
        </w:rPr>
        <w:t xml:space="preserve"> </w:t>
      </w:r>
      <w:r w:rsidRPr="0099214F">
        <w:rPr>
          <w:rFonts w:ascii="Georgia" w:eastAsia="Times New Roman" w:hAnsi="Georgia" w:cs="Times New Roman"/>
          <w:sz w:val="24"/>
          <w:szCs w:val="24"/>
        </w:rPr>
        <w:t>and status in the hospital</w:t>
      </w:r>
      <w:r>
        <w:rPr>
          <w:rFonts w:ascii="Georgia" w:eastAsia="Times New Roman" w:hAnsi="Georgia" w:cs="Times New Roman"/>
          <w:sz w:val="24"/>
          <w:szCs w:val="24"/>
        </w:rPr>
        <w:t>’s leadership view and actions</w:t>
      </w:r>
      <w:r w:rsidR="00A36F0D">
        <w:rPr>
          <w:rFonts w:ascii="Georgia" w:eastAsia="Times New Roman" w:hAnsi="Georgia" w:cs="Times New Roman"/>
          <w:sz w:val="24"/>
          <w:szCs w:val="24"/>
        </w:rPr>
        <w:t>, expressed, among other things</w:t>
      </w:r>
      <w:r w:rsidRPr="0099214F">
        <w:rPr>
          <w:rFonts w:ascii="Georgia" w:eastAsia="Times New Roman" w:hAnsi="Georgia" w:cs="Times New Roman"/>
          <w:sz w:val="24"/>
          <w:szCs w:val="24"/>
        </w:rPr>
        <w:t xml:space="preserve">. </w:t>
      </w:r>
    </w:p>
    <w:p w14:paraId="6F0EE8D4" w14:textId="43521DD9" w:rsidR="00AC6904" w:rsidRPr="007E4D4E" w:rsidRDefault="00AC6904" w:rsidP="008E72B6">
      <w:pPr>
        <w:bidi w:val="0"/>
        <w:spacing w:line="480" w:lineRule="auto"/>
        <w:rPr>
          <w:rFonts w:ascii="Georgia" w:eastAsia="Times New Roman" w:hAnsi="Georgia" w:cs="Times New Roman"/>
          <w:sz w:val="24"/>
          <w:szCs w:val="24"/>
        </w:rPr>
      </w:pPr>
      <w:r>
        <w:rPr>
          <w:rFonts w:ascii="Georgia" w:eastAsia="Times New Roman" w:hAnsi="Georgia" w:cs="Times New Roman"/>
          <w:sz w:val="24"/>
          <w:szCs w:val="24"/>
        </w:rPr>
        <w:t>The participants from different departments and roles</w:t>
      </w:r>
      <w:r w:rsidRPr="00B941E8">
        <w:rPr>
          <w:rFonts w:ascii="Georgia" w:eastAsia="Times New Roman" w:hAnsi="Georgia" w:cs="Times New Roman"/>
          <w:sz w:val="24"/>
          <w:szCs w:val="24"/>
        </w:rPr>
        <w:t xml:space="preserve"> often described </w:t>
      </w:r>
      <w:r>
        <w:rPr>
          <w:rFonts w:ascii="Georgia" w:eastAsia="Times New Roman" w:hAnsi="Georgia" w:cs="Times New Roman"/>
          <w:sz w:val="24"/>
          <w:szCs w:val="24"/>
        </w:rPr>
        <w:t xml:space="preserve">hospital management </w:t>
      </w:r>
      <w:r w:rsidRPr="0099214F">
        <w:rPr>
          <w:rFonts w:ascii="Georgia" w:eastAsia="Times New Roman" w:hAnsi="Georgia" w:cs="Times New Roman"/>
          <w:sz w:val="24"/>
          <w:szCs w:val="24"/>
        </w:rPr>
        <w:t xml:space="preserve">with power and influence regarding decisions </w:t>
      </w:r>
      <w:r>
        <w:rPr>
          <w:rFonts w:ascii="Georgia" w:eastAsia="Times New Roman" w:hAnsi="Georgia" w:cs="Times New Roman"/>
          <w:sz w:val="24"/>
          <w:szCs w:val="24"/>
        </w:rPr>
        <w:t xml:space="preserve">and </w:t>
      </w:r>
      <w:r w:rsidRPr="00B941E8">
        <w:rPr>
          <w:rFonts w:ascii="Georgia" w:eastAsia="Times New Roman" w:hAnsi="Georgia" w:cs="Times New Roman"/>
          <w:sz w:val="24"/>
          <w:szCs w:val="24"/>
        </w:rPr>
        <w:t>as a</w:t>
      </w:r>
      <w:r>
        <w:rPr>
          <w:rFonts w:ascii="Georgia" w:eastAsia="Times New Roman" w:hAnsi="Georgia" w:cs="Times New Roman"/>
          <w:sz w:val="24"/>
          <w:szCs w:val="24"/>
        </w:rPr>
        <w:t xml:space="preserve"> force </w:t>
      </w:r>
      <w:r w:rsidRPr="00B941E8">
        <w:rPr>
          <w:rFonts w:ascii="Georgia" w:eastAsia="Times New Roman" w:hAnsi="Georgia" w:cs="Times New Roman"/>
          <w:sz w:val="24"/>
          <w:szCs w:val="24"/>
        </w:rPr>
        <w:t xml:space="preserve">responsible for resources, </w:t>
      </w:r>
      <w:proofErr w:type="gramStart"/>
      <w:r w:rsidRPr="00B941E8">
        <w:rPr>
          <w:rFonts w:ascii="Georgia" w:eastAsia="Times New Roman" w:hAnsi="Georgia" w:cs="Times New Roman"/>
          <w:sz w:val="24"/>
          <w:szCs w:val="24"/>
        </w:rPr>
        <w:t>support</w:t>
      </w:r>
      <w:proofErr w:type="gramEnd"/>
      <w:r w:rsidRPr="00B941E8">
        <w:rPr>
          <w:rFonts w:ascii="Georgia" w:eastAsia="Times New Roman" w:hAnsi="Georgia" w:cs="Times New Roman"/>
          <w:sz w:val="24"/>
          <w:szCs w:val="24"/>
        </w:rPr>
        <w:t xml:space="preserve"> and attention external to the department</w:t>
      </w:r>
      <w:r w:rsidR="00926222">
        <w:rPr>
          <w:rFonts w:ascii="Georgia" w:eastAsia="Times New Roman" w:hAnsi="Georgia" w:cs="Times New Roman"/>
          <w:sz w:val="24"/>
          <w:szCs w:val="24"/>
        </w:rPr>
        <w:t>.</w:t>
      </w:r>
      <w:r w:rsidRPr="00B941E8">
        <w:rPr>
          <w:rFonts w:ascii="Georgia" w:eastAsia="Times New Roman" w:hAnsi="Georgia" w:cs="Times New Roman"/>
          <w:sz w:val="24"/>
          <w:szCs w:val="24"/>
        </w:rPr>
        <w:t xml:space="preserve"> </w:t>
      </w:r>
      <w:r w:rsidR="008E72B6">
        <w:rPr>
          <w:rFonts w:ascii="Georgia" w:eastAsia="Times New Roman" w:hAnsi="Georgia" w:cs="Times New Roman"/>
          <w:sz w:val="24"/>
          <w:szCs w:val="24"/>
        </w:rPr>
        <w:t xml:space="preserve">The discussion of top management often centered on their view of and approach to the department: of its perceived status and appreciation or its lack of, of providing or denying resources from the department, and as having preferences regarding their decisions. </w:t>
      </w:r>
      <w:r>
        <w:rPr>
          <w:rFonts w:ascii="Georgia" w:eastAsia="Times New Roman" w:hAnsi="Georgia" w:cs="Times New Roman"/>
          <w:sz w:val="24"/>
          <w:szCs w:val="24"/>
        </w:rPr>
        <w:t xml:space="preserve">The </w:t>
      </w:r>
      <w:r w:rsidRPr="00B941E8">
        <w:rPr>
          <w:rFonts w:ascii="Georgia" w:eastAsia="Times New Roman" w:hAnsi="Georgia" w:cs="Times New Roman"/>
          <w:sz w:val="24"/>
          <w:szCs w:val="24"/>
        </w:rPr>
        <w:t xml:space="preserve">findings indicate that the various departments </w:t>
      </w:r>
      <w:r>
        <w:rPr>
          <w:rFonts w:ascii="Georgia" w:eastAsia="Times New Roman" w:hAnsi="Georgia" w:cs="Times New Roman"/>
          <w:sz w:val="24"/>
          <w:szCs w:val="24"/>
        </w:rPr>
        <w:t xml:space="preserve">described </w:t>
      </w:r>
      <w:r w:rsidRPr="00B941E8">
        <w:rPr>
          <w:rFonts w:ascii="Georgia" w:eastAsia="Times New Roman" w:hAnsi="Georgia" w:cs="Times New Roman"/>
          <w:sz w:val="24"/>
          <w:szCs w:val="24"/>
        </w:rPr>
        <w:t>compet</w:t>
      </w:r>
      <w:r>
        <w:rPr>
          <w:rFonts w:ascii="Georgia" w:eastAsia="Times New Roman" w:hAnsi="Georgia" w:cs="Times New Roman"/>
          <w:sz w:val="24"/>
          <w:szCs w:val="24"/>
        </w:rPr>
        <w:t>ing</w:t>
      </w:r>
      <w:r w:rsidRPr="00B941E8">
        <w:rPr>
          <w:rFonts w:ascii="Georgia" w:eastAsia="Times New Roman" w:hAnsi="Georgia" w:cs="Times New Roman"/>
          <w:sz w:val="24"/>
          <w:szCs w:val="24"/>
        </w:rPr>
        <w:t xml:space="preserve"> for the management’s support, </w:t>
      </w:r>
      <w:r w:rsidR="00926222">
        <w:rPr>
          <w:rFonts w:ascii="Georgia" w:eastAsia="Times New Roman" w:hAnsi="Georgia" w:cs="Times New Roman"/>
          <w:sz w:val="24"/>
          <w:szCs w:val="24"/>
        </w:rPr>
        <w:t xml:space="preserve">material and emotional, </w:t>
      </w:r>
      <w:r w:rsidRPr="00B941E8">
        <w:rPr>
          <w:rFonts w:ascii="Georgia" w:eastAsia="Times New Roman" w:hAnsi="Georgia" w:cs="Times New Roman"/>
          <w:sz w:val="24"/>
          <w:szCs w:val="24"/>
        </w:rPr>
        <w:t xml:space="preserve">which </w:t>
      </w:r>
      <w:r w:rsidR="008E72B6">
        <w:rPr>
          <w:rFonts w:ascii="Georgia" w:eastAsia="Times New Roman" w:hAnsi="Georgia" w:cs="Times New Roman"/>
          <w:sz w:val="24"/>
          <w:szCs w:val="24"/>
        </w:rPr>
        <w:t>was</w:t>
      </w:r>
      <w:r w:rsidRPr="00B941E8">
        <w:rPr>
          <w:rFonts w:ascii="Georgia" w:eastAsia="Times New Roman" w:hAnsi="Georgia" w:cs="Times New Roman"/>
          <w:sz w:val="24"/>
          <w:szCs w:val="24"/>
        </w:rPr>
        <w:t xml:space="preserve"> viewed as external to the department and its goals. The perceived differential management </w:t>
      </w:r>
      <w:r w:rsidRPr="00B941E8">
        <w:rPr>
          <w:rFonts w:ascii="Georgia" w:eastAsia="Times New Roman" w:hAnsi="Georgia" w:cs="Times New Roman"/>
          <w:sz w:val="24"/>
          <w:szCs w:val="24"/>
        </w:rPr>
        <w:lastRenderedPageBreak/>
        <w:t>attitude was found to operates</w:t>
      </w:r>
      <w:r w:rsidR="00926222">
        <w:rPr>
          <w:rFonts w:ascii="Georgia" w:eastAsia="Times New Roman" w:hAnsi="Georgia" w:cs="Times New Roman"/>
          <w:sz w:val="24"/>
          <w:szCs w:val="24"/>
        </w:rPr>
        <w:t xml:space="preserve"> as a source </w:t>
      </w:r>
      <w:r w:rsidR="008E72B6">
        <w:rPr>
          <w:rFonts w:ascii="Georgia" w:eastAsia="Times New Roman" w:hAnsi="Georgia" w:cs="Times New Roman"/>
          <w:sz w:val="24"/>
          <w:szCs w:val="24"/>
        </w:rPr>
        <w:t xml:space="preserve">supporting the </w:t>
      </w:r>
      <w:proofErr w:type="spellStart"/>
      <w:r w:rsidR="008E72B6">
        <w:rPr>
          <w:rFonts w:ascii="Georgia" w:eastAsia="Times New Roman" w:hAnsi="Georgia" w:cs="Times New Roman"/>
          <w:sz w:val="24"/>
          <w:szCs w:val="24"/>
        </w:rPr>
        <w:t>deparmental</w:t>
      </w:r>
      <w:proofErr w:type="spellEnd"/>
      <w:r w:rsidR="008E72B6">
        <w:rPr>
          <w:rFonts w:ascii="Georgia" w:eastAsia="Times New Roman" w:hAnsi="Georgia" w:cs="Times New Roman"/>
          <w:sz w:val="24"/>
          <w:szCs w:val="24"/>
        </w:rPr>
        <w:t xml:space="preserve"> social identity and their distancing from other, outgroup departments</w:t>
      </w:r>
      <w:r w:rsidRPr="00B941E8">
        <w:rPr>
          <w:rFonts w:ascii="Georgia" w:eastAsia="Times New Roman" w:hAnsi="Georgia" w:cs="Times New Roman"/>
          <w:sz w:val="24"/>
          <w:szCs w:val="24"/>
        </w:rPr>
        <w:t>.</w:t>
      </w:r>
      <w:r>
        <w:rPr>
          <w:rFonts w:ascii="Georgia" w:eastAsia="Times New Roman" w:hAnsi="Georgia" w:cs="Times New Roman"/>
          <w:sz w:val="24"/>
          <w:szCs w:val="24"/>
        </w:rPr>
        <w:t xml:space="preserve"> One department nurse, for example expressed the view that: “</w:t>
      </w:r>
      <w:r w:rsidRPr="007E4D4E">
        <w:rPr>
          <w:rFonts w:ascii="Georgia" w:eastAsia="Times New Roman" w:hAnsi="Georgia" w:cs="Times New Roman"/>
          <w:i/>
          <w:iCs/>
          <w:sz w:val="24"/>
          <w:szCs w:val="24"/>
        </w:rPr>
        <w:t xml:space="preserve">In general, </w:t>
      </w:r>
      <w:r>
        <w:rPr>
          <w:rFonts w:ascii="Georgia" w:eastAsia="Times New Roman" w:hAnsi="Georgia" w:cs="Times New Roman"/>
          <w:i/>
          <w:iCs/>
          <w:sz w:val="24"/>
          <w:szCs w:val="24"/>
        </w:rPr>
        <w:t>hospital staff</w:t>
      </w:r>
      <w:r w:rsidRPr="007E4D4E">
        <w:rPr>
          <w:rFonts w:ascii="Georgia" w:eastAsia="Times New Roman" w:hAnsi="Georgia" w:cs="Times New Roman"/>
          <w:i/>
          <w:iCs/>
          <w:sz w:val="24"/>
          <w:szCs w:val="24"/>
        </w:rPr>
        <w:t xml:space="preserve"> are </w:t>
      </w:r>
      <w:r>
        <w:rPr>
          <w:rFonts w:ascii="Georgia" w:eastAsia="Times New Roman" w:hAnsi="Georgia" w:cs="Times New Roman"/>
          <w:i/>
          <w:iCs/>
          <w:sz w:val="24"/>
          <w:szCs w:val="24"/>
        </w:rPr>
        <w:t xml:space="preserve">being </w:t>
      </w:r>
      <w:r w:rsidRPr="007E4D4E">
        <w:rPr>
          <w:rFonts w:ascii="Georgia" w:eastAsia="Times New Roman" w:hAnsi="Georgia" w:cs="Times New Roman"/>
          <w:i/>
          <w:iCs/>
          <w:sz w:val="24"/>
          <w:szCs w:val="24"/>
        </w:rPr>
        <w:t>heard</w:t>
      </w:r>
      <w:r>
        <w:rPr>
          <w:rFonts w:ascii="Georgia" w:eastAsia="Times New Roman" w:hAnsi="Georgia" w:cs="Times New Roman"/>
          <w:i/>
          <w:iCs/>
          <w:sz w:val="24"/>
          <w:szCs w:val="24"/>
        </w:rPr>
        <w:t xml:space="preserve"> here</w:t>
      </w:r>
      <w:r w:rsidRPr="007E4D4E">
        <w:rPr>
          <w:rFonts w:ascii="Georgia" w:eastAsia="Times New Roman" w:hAnsi="Georgia" w:cs="Times New Roman"/>
          <w:i/>
          <w:iCs/>
          <w:sz w:val="24"/>
          <w:szCs w:val="24"/>
        </w:rPr>
        <w:t>, but in my department, we feel rejected. The</w:t>
      </w:r>
      <w:r>
        <w:rPr>
          <w:rFonts w:ascii="Georgia" w:eastAsia="Times New Roman" w:hAnsi="Georgia" w:cs="Times New Roman"/>
          <w:i/>
          <w:iCs/>
          <w:sz w:val="24"/>
          <w:szCs w:val="24"/>
        </w:rPr>
        <w:t>y (hospital management)</w:t>
      </w:r>
      <w:r w:rsidRPr="007E4D4E">
        <w:rPr>
          <w:rFonts w:ascii="Georgia" w:eastAsia="Times New Roman" w:hAnsi="Georgia" w:cs="Times New Roman"/>
          <w:i/>
          <w:iCs/>
          <w:sz w:val="24"/>
          <w:szCs w:val="24"/>
        </w:rPr>
        <w:t xml:space="preserve"> give more to profitable departments. That is how our </w:t>
      </w:r>
      <w:r>
        <w:rPr>
          <w:rFonts w:ascii="Georgia" w:eastAsia="Times New Roman" w:hAnsi="Georgia" w:cs="Times New Roman"/>
          <w:i/>
          <w:iCs/>
          <w:sz w:val="24"/>
          <w:szCs w:val="24"/>
        </w:rPr>
        <w:t xml:space="preserve">top </w:t>
      </w:r>
      <w:r w:rsidRPr="007E4D4E">
        <w:rPr>
          <w:rFonts w:ascii="Georgia" w:eastAsia="Times New Roman" w:hAnsi="Georgia" w:cs="Times New Roman"/>
          <w:i/>
          <w:iCs/>
          <w:sz w:val="24"/>
          <w:szCs w:val="24"/>
        </w:rPr>
        <w:t>management works</w:t>
      </w:r>
      <w:r>
        <w:rPr>
          <w:rFonts w:ascii="Georgia" w:eastAsia="Times New Roman" w:hAnsi="Georgia" w:cs="Times New Roman"/>
          <w:i/>
          <w:iCs/>
          <w:sz w:val="24"/>
          <w:szCs w:val="24"/>
        </w:rPr>
        <w:t>….</w:t>
      </w:r>
      <w:r w:rsidR="008E72B6">
        <w:rPr>
          <w:rFonts w:ascii="Georgia" w:eastAsia="Times New Roman" w:hAnsi="Georgia" w:cs="Times New Roman"/>
          <w:i/>
          <w:iCs/>
          <w:sz w:val="24"/>
          <w:szCs w:val="24"/>
        </w:rPr>
        <w:t>”</w:t>
      </w:r>
      <w:r>
        <w:rPr>
          <w:rFonts w:ascii="Georgia" w:eastAsia="Times New Roman" w:hAnsi="Georgia" w:cs="Times New Roman"/>
          <w:i/>
          <w:iCs/>
          <w:sz w:val="24"/>
          <w:szCs w:val="24"/>
        </w:rPr>
        <w:t xml:space="preserve"> </w:t>
      </w:r>
      <w:r w:rsidR="008E72B6" w:rsidRPr="008E72B6">
        <w:rPr>
          <w:rFonts w:ascii="Georgia" w:eastAsia="Times New Roman" w:hAnsi="Georgia" w:cs="Times New Roman"/>
          <w:sz w:val="24"/>
          <w:szCs w:val="24"/>
        </w:rPr>
        <w:t xml:space="preserve">Another </w:t>
      </w:r>
      <w:r w:rsidR="008E72B6">
        <w:rPr>
          <w:rFonts w:ascii="Georgia" w:eastAsia="Times New Roman" w:hAnsi="Georgia" w:cs="Times New Roman"/>
          <w:sz w:val="24"/>
          <w:szCs w:val="24"/>
        </w:rPr>
        <w:t xml:space="preserve">nurse from a different department </w:t>
      </w:r>
      <w:r w:rsidR="008E72B6" w:rsidRPr="008E72B6">
        <w:rPr>
          <w:rFonts w:ascii="Georgia" w:eastAsia="Times New Roman" w:hAnsi="Georgia" w:cs="Times New Roman"/>
          <w:sz w:val="24"/>
          <w:szCs w:val="24"/>
        </w:rPr>
        <w:t>added</w:t>
      </w:r>
      <w:r w:rsidR="008E72B6">
        <w:rPr>
          <w:rFonts w:ascii="Georgia" w:eastAsia="Times New Roman" w:hAnsi="Georgia" w:cs="Times New Roman"/>
          <w:i/>
          <w:iCs/>
          <w:sz w:val="24"/>
          <w:szCs w:val="24"/>
        </w:rPr>
        <w:t xml:space="preserve">: </w:t>
      </w:r>
      <w:r>
        <w:rPr>
          <w:rFonts w:ascii="Georgia" w:eastAsia="Times New Roman" w:hAnsi="Georgia" w:cs="Times New Roman"/>
          <w:i/>
          <w:iCs/>
          <w:sz w:val="24"/>
          <w:szCs w:val="24"/>
        </w:rPr>
        <w:t>W</w:t>
      </w:r>
      <w:r w:rsidRPr="007E4D4E">
        <w:rPr>
          <w:rFonts w:ascii="Georgia" w:eastAsia="Times New Roman" w:hAnsi="Georgia" w:cs="Times New Roman"/>
          <w:i/>
          <w:iCs/>
          <w:sz w:val="24"/>
          <w:szCs w:val="24"/>
        </w:rPr>
        <w:t>e feel that they do not remember us, that we are abandoned up here. They remember us only when they need us… to sign off on someone’s rehabilitation</w:t>
      </w:r>
      <w:r>
        <w:rPr>
          <w:rFonts w:ascii="Georgia" w:eastAsia="Times New Roman" w:hAnsi="Georgia" w:cs="Times New Roman"/>
          <w:sz w:val="24"/>
          <w:szCs w:val="24"/>
        </w:rPr>
        <w:t>”</w:t>
      </w:r>
      <w:r w:rsidRPr="007E4D4E">
        <w:rPr>
          <w:rFonts w:ascii="Georgia" w:eastAsia="Times New Roman" w:hAnsi="Georgia" w:cs="Times New Roman"/>
          <w:sz w:val="24"/>
          <w:szCs w:val="24"/>
        </w:rPr>
        <w:t>.</w:t>
      </w:r>
      <w:r>
        <w:rPr>
          <w:rFonts w:ascii="Georgia" w:eastAsia="Times New Roman" w:hAnsi="Georgia" w:cs="Times New Roman"/>
          <w:sz w:val="24"/>
          <w:szCs w:val="24"/>
        </w:rPr>
        <w:t xml:space="preserve"> Similarly, a p</w:t>
      </w:r>
      <w:r w:rsidRPr="007E4D4E">
        <w:rPr>
          <w:rFonts w:ascii="Georgia" w:eastAsia="Times New Roman" w:hAnsi="Georgia" w:cs="Times New Roman"/>
          <w:sz w:val="24"/>
          <w:szCs w:val="24"/>
        </w:rPr>
        <w:t xml:space="preserve">hysician </w:t>
      </w:r>
      <w:r>
        <w:rPr>
          <w:rFonts w:ascii="Georgia" w:eastAsia="Times New Roman" w:hAnsi="Georgia" w:cs="Times New Roman"/>
          <w:sz w:val="24"/>
          <w:szCs w:val="24"/>
        </w:rPr>
        <w:t xml:space="preserve">from a </w:t>
      </w:r>
      <w:r w:rsidR="008E72B6">
        <w:rPr>
          <w:rFonts w:ascii="Georgia" w:eastAsia="Times New Roman" w:hAnsi="Georgia" w:cs="Times New Roman"/>
          <w:sz w:val="24"/>
          <w:szCs w:val="24"/>
        </w:rPr>
        <w:t>third</w:t>
      </w:r>
      <w:r>
        <w:rPr>
          <w:rFonts w:ascii="Georgia" w:eastAsia="Times New Roman" w:hAnsi="Georgia" w:cs="Times New Roman"/>
          <w:sz w:val="24"/>
          <w:szCs w:val="24"/>
        </w:rPr>
        <w:t xml:space="preserve"> department told: “</w:t>
      </w:r>
      <w:r w:rsidRPr="007E4D4E">
        <w:rPr>
          <w:rFonts w:ascii="Georgia" w:eastAsia="Times New Roman" w:hAnsi="Georgia" w:cs="Times New Roman"/>
          <w:i/>
          <w:iCs/>
          <w:sz w:val="24"/>
          <w:szCs w:val="24"/>
        </w:rPr>
        <w:t>Management is not attentive to my needs, for instance, regarding equipment. I sometimes get the impression that we do not get priority. For instance, the refrigerator of the patients’ families</w:t>
      </w:r>
      <w:r>
        <w:rPr>
          <w:rFonts w:ascii="Georgia" w:eastAsia="Times New Roman" w:hAnsi="Georgia" w:cs="Times New Roman"/>
          <w:i/>
          <w:iCs/>
          <w:sz w:val="24"/>
          <w:szCs w:val="24"/>
        </w:rPr>
        <w:t>…a cooler…</w:t>
      </w:r>
      <w:r w:rsidRPr="007E4D4E">
        <w:rPr>
          <w:rFonts w:ascii="Georgia" w:eastAsiaTheme="minorHAnsi" w:hAnsi="Georgia" w:cs="Times New Roman"/>
          <w:i/>
          <w:iCs/>
          <w:sz w:val="24"/>
          <w:szCs w:val="24"/>
        </w:rPr>
        <w:t xml:space="preserve"> </w:t>
      </w:r>
      <w:r w:rsidRPr="007E4D4E">
        <w:rPr>
          <w:rFonts w:ascii="Georgia" w:eastAsia="Times New Roman" w:hAnsi="Georgia" w:cs="Times New Roman"/>
          <w:i/>
          <w:iCs/>
          <w:sz w:val="24"/>
          <w:szCs w:val="24"/>
        </w:rPr>
        <w:t>Management never says</w:t>
      </w:r>
      <w:r>
        <w:rPr>
          <w:rFonts w:ascii="Georgia" w:eastAsia="Times New Roman" w:hAnsi="Georgia" w:cs="Times New Roman"/>
          <w:i/>
          <w:iCs/>
          <w:sz w:val="24"/>
          <w:szCs w:val="24"/>
        </w:rPr>
        <w:t xml:space="preserve"> to us</w:t>
      </w:r>
      <w:r w:rsidRPr="007E4D4E">
        <w:rPr>
          <w:rFonts w:ascii="Georgia" w:eastAsia="Times New Roman" w:hAnsi="Georgia" w:cs="Times New Roman"/>
          <w:i/>
          <w:iCs/>
          <w:sz w:val="24"/>
          <w:szCs w:val="24"/>
        </w:rPr>
        <w:t>, “</w:t>
      </w:r>
      <w:r>
        <w:rPr>
          <w:rFonts w:ascii="Georgia" w:eastAsia="Times New Roman" w:hAnsi="Georgia" w:cs="Times New Roman"/>
          <w:i/>
          <w:iCs/>
          <w:sz w:val="24"/>
          <w:szCs w:val="24"/>
        </w:rPr>
        <w:t>tell us</w:t>
      </w:r>
      <w:r w:rsidRPr="007E4D4E">
        <w:rPr>
          <w:rFonts w:ascii="Georgia" w:eastAsia="Times New Roman" w:hAnsi="Georgia" w:cs="Times New Roman"/>
          <w:i/>
          <w:iCs/>
          <w:sz w:val="24"/>
          <w:szCs w:val="24"/>
        </w:rPr>
        <w:t xml:space="preserve"> what you need, and we will fix it”</w:t>
      </w:r>
      <w:r>
        <w:rPr>
          <w:rFonts w:ascii="Georgia" w:eastAsia="Times New Roman" w:hAnsi="Georgia" w:cs="Times New Roman"/>
          <w:i/>
          <w:iCs/>
          <w:sz w:val="24"/>
          <w:szCs w:val="24"/>
        </w:rPr>
        <w:t xml:space="preserve">. </w:t>
      </w:r>
    </w:p>
    <w:p w14:paraId="2A06FD69" w14:textId="77777777" w:rsidR="00AC6904" w:rsidRDefault="00AC6904" w:rsidP="00AC6904">
      <w:pPr>
        <w:bidi w:val="0"/>
        <w:spacing w:line="360" w:lineRule="auto"/>
        <w:rPr>
          <w:rFonts w:ascii="Georgia" w:eastAsia="Times New Roman" w:hAnsi="Georgia" w:cs="Times New Roman"/>
          <w:b/>
          <w:bCs/>
          <w:sz w:val="24"/>
          <w:szCs w:val="24"/>
        </w:rPr>
      </w:pPr>
      <w:r>
        <w:rPr>
          <w:rFonts w:ascii="Georgia" w:eastAsia="Times New Roman" w:hAnsi="Georgia" w:cs="Times New Roman"/>
          <w:b/>
          <w:bCs/>
          <w:sz w:val="24"/>
          <w:szCs w:val="24"/>
        </w:rPr>
        <w:t xml:space="preserve">B. </w:t>
      </w:r>
      <w:r w:rsidRPr="009766DE">
        <w:rPr>
          <w:rFonts w:ascii="Georgia" w:eastAsia="Times New Roman" w:hAnsi="Georgia" w:cs="Times New Roman"/>
          <w:b/>
          <w:bCs/>
          <w:sz w:val="24"/>
          <w:szCs w:val="24"/>
        </w:rPr>
        <w:t>Sources of departmental social identity:</w:t>
      </w:r>
    </w:p>
    <w:p w14:paraId="69346A4D" w14:textId="77777777" w:rsidR="00AC6904" w:rsidRDefault="00AC6904" w:rsidP="00AC6904">
      <w:pPr>
        <w:bidi w:val="0"/>
        <w:spacing w:line="360" w:lineRule="auto"/>
        <w:rPr>
          <w:rFonts w:ascii="Georgia" w:eastAsia="Times New Roman" w:hAnsi="Georgia" w:cs="Times New Roman"/>
          <w:sz w:val="24"/>
          <w:szCs w:val="24"/>
        </w:rPr>
      </w:pPr>
      <w:r>
        <w:rPr>
          <w:rFonts w:ascii="Georgia" w:eastAsia="Times New Roman" w:hAnsi="Georgia" w:cs="Times New Roman"/>
          <w:sz w:val="24"/>
          <w:szCs w:val="24"/>
        </w:rPr>
        <w:t xml:space="preserve">Beyond the social identity created by belonging to the same group and working together in close </w:t>
      </w:r>
      <w:proofErr w:type="gramStart"/>
      <w:r>
        <w:rPr>
          <w:rFonts w:ascii="Georgia" w:eastAsia="Times New Roman" w:hAnsi="Georgia" w:cs="Times New Roman"/>
          <w:sz w:val="24"/>
          <w:szCs w:val="24"/>
        </w:rPr>
        <w:t>contact,  the</w:t>
      </w:r>
      <w:proofErr w:type="gramEnd"/>
      <w:r>
        <w:rPr>
          <w:rFonts w:ascii="Georgia" w:eastAsia="Times New Roman" w:hAnsi="Georgia" w:cs="Times New Roman"/>
          <w:sz w:val="24"/>
          <w:szCs w:val="24"/>
        </w:rPr>
        <w:t xml:space="preserve"> formation of the </w:t>
      </w:r>
      <w:r w:rsidRPr="00484CCE">
        <w:rPr>
          <w:rFonts w:ascii="Georgia" w:eastAsia="Times New Roman" w:hAnsi="Georgia" w:cs="Times New Roman"/>
          <w:sz w:val="24"/>
          <w:szCs w:val="24"/>
        </w:rPr>
        <w:t xml:space="preserve">department as the main social identity was found to rely on </w:t>
      </w:r>
      <w:r>
        <w:rPr>
          <w:rFonts w:ascii="Georgia" w:eastAsia="Times New Roman" w:hAnsi="Georgia" w:cs="Times New Roman"/>
          <w:sz w:val="24"/>
          <w:szCs w:val="24"/>
        </w:rPr>
        <w:t xml:space="preserve">a number of main sources: specialty and its general status, </w:t>
      </w:r>
      <w:r w:rsidRPr="00484CCE">
        <w:rPr>
          <w:rFonts w:ascii="Georgia" w:eastAsia="Times New Roman" w:hAnsi="Georgia" w:cs="Times New Roman"/>
          <w:sz w:val="24"/>
          <w:szCs w:val="24"/>
        </w:rPr>
        <w:t>the status of the department within the hospital and outside it, and department leadership</w:t>
      </w:r>
      <w:r>
        <w:rPr>
          <w:rFonts w:ascii="Georgia" w:eastAsia="Times New Roman" w:hAnsi="Georgia" w:cs="Times New Roman"/>
          <w:sz w:val="24"/>
          <w:szCs w:val="24"/>
        </w:rPr>
        <w:t xml:space="preserve">. </w:t>
      </w:r>
    </w:p>
    <w:p w14:paraId="1ADEFEEA" w14:textId="77777777" w:rsidR="00AC6904" w:rsidRPr="00B24997" w:rsidRDefault="00AC6904" w:rsidP="00AC6904">
      <w:pPr>
        <w:bidi w:val="0"/>
        <w:spacing w:line="360" w:lineRule="auto"/>
        <w:rPr>
          <w:rFonts w:ascii="Georgia" w:eastAsia="Times New Roman" w:hAnsi="Georgia" w:cs="Times New Roman"/>
          <w:b/>
          <w:bCs/>
          <w:sz w:val="24"/>
          <w:szCs w:val="24"/>
        </w:rPr>
      </w:pPr>
      <w:r w:rsidRPr="00B24997">
        <w:rPr>
          <w:rFonts w:ascii="Georgia" w:eastAsia="Times New Roman" w:hAnsi="Georgia" w:cs="Times New Roman"/>
          <w:b/>
          <w:bCs/>
          <w:sz w:val="24"/>
          <w:szCs w:val="24"/>
        </w:rPr>
        <w:t>Specialty status</w:t>
      </w:r>
      <w:r>
        <w:rPr>
          <w:rFonts w:ascii="Georgia" w:eastAsia="Times New Roman" w:hAnsi="Georgia" w:cs="Times New Roman"/>
          <w:b/>
          <w:bCs/>
          <w:sz w:val="24"/>
          <w:szCs w:val="24"/>
        </w:rPr>
        <w:t xml:space="preserve">: </w:t>
      </w:r>
      <w:r w:rsidRPr="00B96346">
        <w:rPr>
          <w:rFonts w:ascii="Georgia" w:eastAsia="Times New Roman" w:hAnsi="Georgia" w:cs="Times New Roman"/>
          <w:sz w:val="24"/>
          <w:szCs w:val="24"/>
        </w:rPr>
        <w:t>Beyond the sense of belonging and pride</w:t>
      </w:r>
      <w:r>
        <w:rPr>
          <w:rFonts w:ascii="Georgia" w:eastAsia="Times New Roman" w:hAnsi="Georgia" w:cs="Times New Roman"/>
          <w:sz w:val="24"/>
          <w:szCs w:val="24"/>
        </w:rPr>
        <w:t xml:space="preserve"> of department members in their department, and closely related to it</w:t>
      </w:r>
      <w:r w:rsidRPr="00B96346">
        <w:rPr>
          <w:rFonts w:ascii="Georgia" w:eastAsia="Times New Roman" w:hAnsi="Georgia" w:cs="Times New Roman"/>
          <w:sz w:val="24"/>
          <w:szCs w:val="24"/>
        </w:rPr>
        <w:t>,</w:t>
      </w:r>
      <w:r w:rsidRPr="00B96346">
        <w:rPr>
          <w:rFonts w:ascii="Georgia" w:eastAsia="Times New Roman" w:hAnsi="Georgia" w:cs="Times New Roman"/>
          <w:sz w:val="24"/>
          <w:szCs w:val="24"/>
          <w:rtl/>
        </w:rPr>
        <w:t xml:space="preserve"> </w:t>
      </w:r>
      <w:r w:rsidRPr="00B96346">
        <w:rPr>
          <w:rFonts w:ascii="Georgia" w:eastAsia="Times New Roman" w:hAnsi="Georgia" w:cs="Times New Roman"/>
          <w:sz w:val="24"/>
          <w:szCs w:val="24"/>
        </w:rPr>
        <w:t>participants had a strong sense of their disciplinary and professional memberships; specialization was the most salient professional identity for them, and its quality affected the department's prestige</w:t>
      </w:r>
      <w:r>
        <w:rPr>
          <w:rFonts w:ascii="Georgia" w:eastAsia="Times New Roman" w:hAnsi="Georgia" w:cs="Times New Roman"/>
          <w:sz w:val="24"/>
          <w:szCs w:val="24"/>
        </w:rPr>
        <w:t>, among themselves, and in their perception of hospital’s leadership eyes</w:t>
      </w:r>
      <w:r w:rsidRPr="00B96346">
        <w:rPr>
          <w:rFonts w:ascii="Georgia" w:eastAsia="Times New Roman" w:hAnsi="Georgia" w:cs="Times New Roman"/>
          <w:sz w:val="24"/>
          <w:szCs w:val="24"/>
        </w:rPr>
        <w:t>. Consistent with SIT, respondents made intergroup comparisons and categorized specialists from other departments as out-group members.</w:t>
      </w:r>
    </w:p>
    <w:p w14:paraId="77E622E8" w14:textId="77777777" w:rsidR="00AC6904" w:rsidRDefault="00AC6904" w:rsidP="00AC6904">
      <w:pPr>
        <w:autoSpaceDE w:val="0"/>
        <w:autoSpaceDN w:val="0"/>
        <w:bidi w:val="0"/>
        <w:adjustRightInd w:val="0"/>
        <w:spacing w:after="0" w:line="480" w:lineRule="auto"/>
        <w:rPr>
          <w:rFonts w:ascii="Georgia" w:eastAsia="Times New Roman" w:hAnsi="Georgia" w:cs="Times New Roman"/>
          <w:b/>
          <w:bCs/>
          <w:color w:val="231F20"/>
          <w:sz w:val="24"/>
          <w:szCs w:val="24"/>
        </w:rPr>
      </w:pPr>
      <w:r>
        <w:rPr>
          <w:rFonts w:ascii="Georgia" w:eastAsia="Times New Roman" w:hAnsi="Georgia" w:cs="Times New Roman"/>
          <w:b/>
          <w:bCs/>
          <w:color w:val="231F20"/>
          <w:sz w:val="24"/>
          <w:szCs w:val="24"/>
        </w:rPr>
        <w:t>Perceived quality of the department:</w:t>
      </w:r>
    </w:p>
    <w:p w14:paraId="52D61E8F" w14:textId="77777777" w:rsidR="00AC6904" w:rsidRPr="00495580" w:rsidRDefault="00AC6904" w:rsidP="00AC6904">
      <w:pPr>
        <w:autoSpaceDE w:val="0"/>
        <w:autoSpaceDN w:val="0"/>
        <w:bidi w:val="0"/>
        <w:adjustRightInd w:val="0"/>
        <w:spacing w:after="0" w:line="480" w:lineRule="auto"/>
        <w:rPr>
          <w:rFonts w:ascii="Georgia" w:eastAsia="Times New Roman" w:hAnsi="Georgia" w:cs="Times New Roman"/>
          <w:color w:val="231F20"/>
          <w:sz w:val="24"/>
          <w:szCs w:val="24"/>
        </w:rPr>
      </w:pPr>
      <w:r w:rsidRPr="00B96346">
        <w:rPr>
          <w:rFonts w:ascii="Georgia" w:eastAsia="Times New Roman" w:hAnsi="Georgia" w:cs="Times New Roman"/>
          <w:sz w:val="24"/>
          <w:szCs w:val="24"/>
        </w:rPr>
        <w:lastRenderedPageBreak/>
        <w:t>Throughout the interviews, and as mentioned earlier, it was evident and agreed upon by members of all departments that</w:t>
      </w:r>
      <w:r>
        <w:rPr>
          <w:rFonts w:ascii="Georgia" w:eastAsia="Times New Roman" w:hAnsi="Georgia" w:cs="Times New Roman"/>
          <w:i/>
          <w:iCs/>
          <w:sz w:val="24"/>
          <w:szCs w:val="24"/>
        </w:rPr>
        <w:t xml:space="preserve">” </w:t>
      </w:r>
      <w:r w:rsidRPr="00A2702E">
        <w:rPr>
          <w:rFonts w:ascii="Georgia" w:eastAsia="Times New Roman" w:hAnsi="Georgia" w:cs="Times New Roman"/>
          <w:i/>
          <w:iCs/>
          <w:sz w:val="24"/>
          <w:szCs w:val="24"/>
        </w:rPr>
        <w:t>We have’ flag</w:t>
      </w:r>
      <w:r w:rsidRPr="00A2702E">
        <w:rPr>
          <w:rFonts w:ascii="Georgia" w:eastAsia="Times New Roman" w:hAnsi="Georgia" w:cs="Times New Roman"/>
          <w:sz w:val="24"/>
          <w:szCs w:val="24"/>
        </w:rPr>
        <w:t>ship</w:t>
      </w:r>
      <w:r w:rsidRPr="00A2702E">
        <w:rPr>
          <w:rFonts w:ascii="Georgia" w:eastAsia="Times New Roman" w:hAnsi="Georgia" w:cs="Times New Roman"/>
          <w:i/>
          <w:iCs/>
          <w:sz w:val="24"/>
          <w:szCs w:val="24"/>
        </w:rPr>
        <w:t>’ departments, some of the best in the country, that work admirably while other do not</w:t>
      </w:r>
      <w:r>
        <w:rPr>
          <w:rFonts w:ascii="Georgia" w:eastAsia="Times New Roman" w:hAnsi="Georgia" w:cs="Times New Roman"/>
          <w:i/>
          <w:iCs/>
          <w:sz w:val="24"/>
          <w:szCs w:val="24"/>
        </w:rPr>
        <w:t>” (a department nurse)</w:t>
      </w:r>
      <w:r w:rsidRPr="00A2702E">
        <w:rPr>
          <w:rFonts w:ascii="Georgia" w:eastAsia="Times New Roman" w:hAnsi="Georgia" w:cs="Times New Roman"/>
          <w:i/>
          <w:iCs/>
          <w:sz w:val="24"/>
          <w:szCs w:val="24"/>
        </w:rPr>
        <w:t>.</w:t>
      </w:r>
      <w:r w:rsidRPr="00B24997">
        <w:rPr>
          <w:rFonts w:ascii="Georgia" w:eastAsia="Times New Roman" w:hAnsi="Georgia" w:cs="Times New Roman"/>
          <w:sz w:val="24"/>
          <w:szCs w:val="24"/>
        </w:rPr>
        <w:t xml:space="preserve"> This view, whether belonging to the higher or lower prestigious groups</w:t>
      </w:r>
      <w:r w:rsidRPr="00B24997">
        <w:rPr>
          <w:rFonts w:ascii="Georgia" w:eastAsia="Times New Roman" w:hAnsi="Georgia" w:cs="Times New Roman"/>
          <w:color w:val="231F20"/>
          <w:sz w:val="24"/>
          <w:szCs w:val="24"/>
        </w:rPr>
        <w:t xml:space="preserve"> </w:t>
      </w:r>
      <w:r w:rsidRPr="00763742">
        <w:rPr>
          <w:rFonts w:ascii="Georgia" w:eastAsia="Times New Roman" w:hAnsi="Georgia" w:cs="Times New Roman"/>
          <w:color w:val="231F20"/>
          <w:sz w:val="24"/>
          <w:szCs w:val="24"/>
        </w:rPr>
        <w:t>contributed to the departments’ social identities.</w:t>
      </w:r>
    </w:p>
    <w:p w14:paraId="1B8DAD0C" w14:textId="5BC3DD14" w:rsidR="00AC6904" w:rsidRDefault="00AC6904" w:rsidP="008E72B6">
      <w:pPr>
        <w:autoSpaceDE w:val="0"/>
        <w:autoSpaceDN w:val="0"/>
        <w:bidi w:val="0"/>
        <w:adjustRightInd w:val="0"/>
        <w:spacing w:after="0" w:line="480" w:lineRule="auto"/>
        <w:rPr>
          <w:rFonts w:ascii="Georgia" w:eastAsia="Times New Roman" w:hAnsi="Georgia" w:cs="Times New Roman"/>
          <w:color w:val="231F20"/>
          <w:sz w:val="24"/>
          <w:szCs w:val="24"/>
        </w:rPr>
      </w:pPr>
      <w:r>
        <w:rPr>
          <w:rFonts w:ascii="Georgia" w:eastAsia="Times New Roman" w:hAnsi="Georgia" w:cs="Times New Roman"/>
          <w:color w:val="231F20"/>
          <w:sz w:val="24"/>
          <w:szCs w:val="24"/>
        </w:rPr>
        <w:t>T</w:t>
      </w:r>
      <w:r w:rsidRPr="00763742">
        <w:rPr>
          <w:rFonts w:ascii="Georgia" w:eastAsia="Times New Roman" w:hAnsi="Georgia" w:cs="Times New Roman"/>
          <w:color w:val="231F20"/>
          <w:sz w:val="24"/>
          <w:szCs w:val="24"/>
        </w:rPr>
        <w:t xml:space="preserve">he reputation and evaluation pf quality of </w:t>
      </w:r>
      <w:r>
        <w:rPr>
          <w:rFonts w:ascii="Georgia" w:eastAsia="Times New Roman" w:hAnsi="Georgia" w:cs="Times New Roman"/>
          <w:color w:val="231F20"/>
          <w:sz w:val="24"/>
          <w:szCs w:val="24"/>
        </w:rPr>
        <w:t xml:space="preserve">the department </w:t>
      </w:r>
      <w:r w:rsidRPr="00763742">
        <w:rPr>
          <w:rFonts w:ascii="Georgia" w:eastAsia="Times New Roman" w:hAnsi="Georgia" w:cs="Times New Roman"/>
          <w:color w:val="231F20"/>
          <w:sz w:val="24"/>
          <w:szCs w:val="24"/>
        </w:rPr>
        <w:t xml:space="preserve">work within </w:t>
      </w:r>
      <w:proofErr w:type="gramStart"/>
      <w:r w:rsidRPr="00763742">
        <w:rPr>
          <w:rFonts w:ascii="Georgia" w:eastAsia="Times New Roman" w:hAnsi="Georgia" w:cs="Times New Roman"/>
          <w:color w:val="231F20"/>
          <w:sz w:val="24"/>
          <w:szCs w:val="24"/>
        </w:rPr>
        <w:t>the  hospital</w:t>
      </w:r>
      <w:proofErr w:type="gramEnd"/>
      <w:r>
        <w:rPr>
          <w:rFonts w:ascii="Georgia" w:eastAsia="Times New Roman" w:hAnsi="Georgia" w:cs="Times New Roman"/>
          <w:color w:val="231F20"/>
          <w:sz w:val="24"/>
          <w:szCs w:val="24"/>
        </w:rPr>
        <w:t xml:space="preserve"> and outside it, which were interrelated,</w:t>
      </w:r>
      <w:r w:rsidRPr="00763742">
        <w:rPr>
          <w:rFonts w:ascii="Georgia" w:eastAsia="Times New Roman" w:hAnsi="Georgia" w:cs="Times New Roman"/>
          <w:color w:val="231F20"/>
          <w:sz w:val="24"/>
          <w:szCs w:val="24"/>
        </w:rPr>
        <w:t xml:space="preserve"> </w:t>
      </w:r>
      <w:r>
        <w:rPr>
          <w:rFonts w:ascii="Georgia" w:eastAsia="Times New Roman" w:hAnsi="Georgia" w:cs="Times New Roman"/>
          <w:color w:val="231F20"/>
          <w:sz w:val="24"/>
          <w:szCs w:val="24"/>
        </w:rPr>
        <w:t>was</w:t>
      </w:r>
      <w:r w:rsidRPr="00763742">
        <w:rPr>
          <w:rFonts w:ascii="Georgia" w:eastAsia="Times New Roman" w:hAnsi="Georgia" w:cs="Times New Roman"/>
          <w:color w:val="231F20"/>
          <w:sz w:val="24"/>
          <w:szCs w:val="24"/>
        </w:rPr>
        <w:t xml:space="preserve"> not identical</w:t>
      </w:r>
      <w:r>
        <w:rPr>
          <w:rFonts w:ascii="Georgia" w:eastAsia="Times New Roman" w:hAnsi="Georgia" w:cs="Times New Roman"/>
          <w:color w:val="231F20"/>
          <w:sz w:val="24"/>
          <w:szCs w:val="24"/>
        </w:rPr>
        <w:t xml:space="preserve"> to the general status of the specialty and was formed</w:t>
      </w:r>
      <w:r w:rsidRPr="00763742">
        <w:rPr>
          <w:rFonts w:ascii="Georgia" w:eastAsia="Times New Roman" w:hAnsi="Georgia" w:cs="Times New Roman"/>
          <w:color w:val="231F20"/>
          <w:sz w:val="24"/>
          <w:szCs w:val="24"/>
        </w:rPr>
        <w:t xml:space="preserve"> based on their performance in the hospital and their prestige outside it</w:t>
      </w:r>
      <w:r>
        <w:rPr>
          <w:rFonts w:ascii="Georgia" w:eastAsia="Times New Roman" w:hAnsi="Georgia" w:cs="Times New Roman"/>
          <w:color w:val="231F20"/>
          <w:sz w:val="24"/>
          <w:szCs w:val="24"/>
        </w:rPr>
        <w:t xml:space="preserve">. Their performance, in turn was related to </w:t>
      </w:r>
      <w:r w:rsidRPr="00763742">
        <w:rPr>
          <w:rFonts w:ascii="Georgia" w:eastAsia="Times New Roman" w:hAnsi="Georgia" w:cs="Times New Roman"/>
          <w:color w:val="231F20"/>
          <w:sz w:val="24"/>
          <w:szCs w:val="24"/>
        </w:rPr>
        <w:t>the quality of their staff</w:t>
      </w:r>
      <w:r>
        <w:rPr>
          <w:rFonts w:ascii="Georgia" w:eastAsia="Times New Roman" w:hAnsi="Georgia" w:cs="Times New Roman"/>
          <w:color w:val="231F20"/>
          <w:sz w:val="24"/>
          <w:szCs w:val="24"/>
        </w:rPr>
        <w:t xml:space="preserve">, the country and institution from which they obtained their degrees, the departments’ ability to attract staff from high status hospitals and new </w:t>
      </w:r>
      <w:proofErr w:type="gramStart"/>
      <w:r>
        <w:rPr>
          <w:rFonts w:ascii="Georgia" w:eastAsia="Times New Roman" w:hAnsi="Georgia" w:cs="Times New Roman"/>
          <w:color w:val="231F20"/>
          <w:sz w:val="24"/>
          <w:szCs w:val="24"/>
        </w:rPr>
        <w:t>interns,  staff</w:t>
      </w:r>
      <w:proofErr w:type="gramEnd"/>
      <w:r>
        <w:rPr>
          <w:rFonts w:ascii="Georgia" w:eastAsia="Times New Roman" w:hAnsi="Georgia" w:cs="Times New Roman"/>
          <w:color w:val="231F20"/>
          <w:sz w:val="24"/>
          <w:szCs w:val="24"/>
        </w:rPr>
        <w:t xml:space="preserve"> retainment, available resources</w:t>
      </w:r>
      <w:r>
        <w:rPr>
          <w:rFonts w:ascii="Georgia" w:eastAsia="Times New Roman" w:hAnsi="Georgia" w:cs="Times New Roman" w:hint="cs"/>
          <w:color w:val="231F20"/>
          <w:sz w:val="24"/>
          <w:szCs w:val="24"/>
          <w:rtl/>
        </w:rPr>
        <w:t xml:space="preserve"> </w:t>
      </w:r>
      <w:r>
        <w:rPr>
          <w:rFonts w:ascii="Georgia" w:eastAsia="Times New Roman" w:hAnsi="Georgia" w:cs="Times New Roman"/>
          <w:color w:val="231F20"/>
          <w:sz w:val="24"/>
          <w:szCs w:val="24"/>
        </w:rPr>
        <w:t xml:space="preserve"> and technological advances,  and future prospect in terms of development and resources</w:t>
      </w:r>
      <w:r w:rsidRPr="00763742">
        <w:rPr>
          <w:rFonts w:ascii="Georgia" w:eastAsia="Times New Roman" w:hAnsi="Georgia" w:cs="Times New Roman"/>
          <w:color w:val="231F20"/>
          <w:sz w:val="24"/>
          <w:szCs w:val="24"/>
        </w:rPr>
        <w:t xml:space="preserve">. </w:t>
      </w:r>
      <w:r w:rsidRPr="00495580">
        <w:rPr>
          <w:rFonts w:ascii="Georgia" w:eastAsia="Times New Roman" w:hAnsi="Georgia" w:cs="Times New Roman"/>
          <w:color w:val="231F20"/>
          <w:sz w:val="24"/>
          <w:szCs w:val="24"/>
        </w:rPr>
        <w:t>The criteria used by the participants to evaluate the quality of the department were the departments’ reputation within and outside the hospital</w:t>
      </w:r>
      <w:r w:rsidR="008E72B6">
        <w:rPr>
          <w:rFonts w:ascii="Georgia" w:eastAsia="Times New Roman" w:hAnsi="Georgia" w:cs="Times New Roman"/>
          <w:color w:val="231F20"/>
          <w:sz w:val="24"/>
          <w:szCs w:val="24"/>
        </w:rPr>
        <w:t xml:space="preserve"> and among management</w:t>
      </w:r>
      <w:r w:rsidRPr="00495580">
        <w:rPr>
          <w:rFonts w:ascii="Georgia" w:eastAsia="Times New Roman" w:hAnsi="Georgia" w:cs="Times New Roman"/>
          <w:color w:val="231F20"/>
          <w:sz w:val="24"/>
          <w:szCs w:val="24"/>
        </w:rPr>
        <w:t>, the perceived quality of the doctors</w:t>
      </w:r>
      <w:r w:rsidR="008E72B6">
        <w:rPr>
          <w:rFonts w:ascii="Georgia" w:eastAsia="Times New Roman" w:hAnsi="Georgia" w:cs="Times New Roman"/>
          <w:color w:val="231F20"/>
          <w:sz w:val="24"/>
          <w:szCs w:val="24"/>
        </w:rPr>
        <w:t>, including</w:t>
      </w:r>
      <w:r>
        <w:rPr>
          <w:rFonts w:ascii="Georgia" w:eastAsia="Times New Roman" w:hAnsi="Georgia" w:cs="Times New Roman" w:hint="cs"/>
          <w:color w:val="231F20"/>
          <w:sz w:val="24"/>
          <w:szCs w:val="24"/>
          <w:rtl/>
        </w:rPr>
        <w:t xml:space="preserve"> </w:t>
      </w:r>
      <w:r w:rsidRPr="00495580">
        <w:rPr>
          <w:rFonts w:ascii="Georgia" w:eastAsia="Times New Roman" w:hAnsi="Georgia" w:cs="Times New Roman"/>
          <w:color w:val="231F20"/>
          <w:sz w:val="24"/>
          <w:szCs w:val="24"/>
        </w:rPr>
        <w:t>whether they studied in Israel or abroad (and if not, what country or institution)</w:t>
      </w:r>
      <w:r w:rsidR="008E72B6">
        <w:rPr>
          <w:rFonts w:ascii="Georgia" w:eastAsia="Times New Roman" w:hAnsi="Georgia" w:cs="Times New Roman"/>
          <w:color w:val="231F20"/>
          <w:sz w:val="24"/>
          <w:szCs w:val="24"/>
        </w:rPr>
        <w:t xml:space="preserve"> and whether they have previously worked at the center of the country,</w:t>
      </w:r>
      <w:r>
        <w:rPr>
          <w:rFonts w:ascii="Georgia" w:eastAsia="Times New Roman" w:hAnsi="Georgia" w:cs="Times New Roman"/>
          <w:color w:val="231F20"/>
          <w:sz w:val="24"/>
          <w:szCs w:val="24"/>
        </w:rPr>
        <w:t xml:space="preserve"> and their ability to attract interns.</w:t>
      </w:r>
    </w:p>
    <w:p w14:paraId="639A22EA" w14:textId="77777777" w:rsidR="00AC6904" w:rsidRDefault="00AC6904" w:rsidP="00AC6904">
      <w:pPr>
        <w:bidi w:val="0"/>
        <w:spacing w:line="360" w:lineRule="auto"/>
        <w:rPr>
          <w:rFonts w:ascii="Georgia" w:eastAsia="Times New Roman" w:hAnsi="Georgia" w:cs="Times New Roman"/>
          <w:b/>
          <w:bCs/>
          <w:sz w:val="24"/>
          <w:szCs w:val="24"/>
        </w:rPr>
      </w:pPr>
      <w:r w:rsidRPr="00495580">
        <w:rPr>
          <w:rFonts w:ascii="Georgia" w:eastAsia="Times New Roman" w:hAnsi="Georgia" w:cs="Times New Roman"/>
          <w:b/>
          <w:bCs/>
          <w:sz w:val="24"/>
          <w:szCs w:val="24"/>
        </w:rPr>
        <w:t>Department leadership</w:t>
      </w:r>
      <w:r>
        <w:rPr>
          <w:rFonts w:ascii="Georgia" w:eastAsia="Times New Roman" w:hAnsi="Georgia" w:cs="Times New Roman"/>
          <w:b/>
          <w:bCs/>
          <w:sz w:val="24"/>
          <w:szCs w:val="24"/>
        </w:rPr>
        <w:t xml:space="preserve"> as drivers of social identity</w:t>
      </w:r>
    </w:p>
    <w:p w14:paraId="2B3A4D3E" w14:textId="0C7B6E62" w:rsidR="00AC6904" w:rsidRPr="00164924" w:rsidRDefault="00AC6904" w:rsidP="00AC6904">
      <w:pPr>
        <w:autoSpaceDE w:val="0"/>
        <w:autoSpaceDN w:val="0"/>
        <w:bidi w:val="0"/>
        <w:adjustRightInd w:val="0"/>
        <w:spacing w:after="0" w:line="480" w:lineRule="auto"/>
        <w:ind w:firstLine="709"/>
        <w:rPr>
          <w:rFonts w:ascii="Georgia" w:eastAsia="Times New Roman" w:hAnsi="Georgia" w:cs="Times New Roman"/>
          <w:sz w:val="24"/>
          <w:szCs w:val="24"/>
        </w:rPr>
      </w:pPr>
      <w:r w:rsidRPr="00164924">
        <w:rPr>
          <w:rFonts w:ascii="Georgia" w:eastAsia="Times New Roman" w:hAnsi="Georgia" w:cs="Times New Roman"/>
          <w:sz w:val="24"/>
          <w:szCs w:val="24"/>
        </w:rPr>
        <w:t>Department heads were very often found to support and enhance the departmental sense of identity</w:t>
      </w:r>
      <w:r>
        <w:rPr>
          <w:rFonts w:ascii="Georgia" w:eastAsia="Times New Roman" w:hAnsi="Georgia" w:cs="Times New Roman"/>
          <w:b/>
          <w:bCs/>
          <w:sz w:val="24"/>
          <w:szCs w:val="24"/>
        </w:rPr>
        <w:t xml:space="preserve">. </w:t>
      </w:r>
      <w:r w:rsidR="008822A7">
        <w:rPr>
          <w:rFonts w:ascii="Georgia" w:eastAsia="Times New Roman" w:hAnsi="Georgia" w:cs="Times New Roman"/>
          <w:sz w:val="24"/>
          <w:szCs w:val="24"/>
        </w:rPr>
        <w:t>As emerged from the interviews, they</w:t>
      </w:r>
      <w:r w:rsidRPr="00164924">
        <w:rPr>
          <w:rFonts w:ascii="Georgia" w:eastAsia="Times New Roman" w:hAnsi="Georgia" w:cs="Times New Roman"/>
          <w:sz w:val="24"/>
          <w:szCs w:val="24"/>
        </w:rPr>
        <w:t xml:space="preserve"> cultivate</w:t>
      </w:r>
      <w:r w:rsidR="008822A7">
        <w:rPr>
          <w:rFonts w:ascii="Georgia" w:eastAsia="Times New Roman" w:hAnsi="Georgia" w:cs="Times New Roman"/>
          <w:sz w:val="24"/>
          <w:szCs w:val="24"/>
        </w:rPr>
        <w:t>d</w:t>
      </w:r>
      <w:r w:rsidRPr="00164924">
        <w:rPr>
          <w:rFonts w:ascii="Georgia" w:eastAsia="Times New Roman" w:hAnsi="Georgia" w:cs="Times New Roman"/>
          <w:sz w:val="24"/>
          <w:szCs w:val="24"/>
        </w:rPr>
        <w:t xml:space="preserve"> the departmental social identity by looking at their work from a narrow, departmental, view, </w:t>
      </w:r>
      <w:r>
        <w:rPr>
          <w:rFonts w:ascii="Georgia" w:eastAsia="Times New Roman" w:hAnsi="Georgia" w:cs="Times New Roman"/>
          <w:sz w:val="24"/>
          <w:szCs w:val="24"/>
        </w:rPr>
        <w:t xml:space="preserve">highlighting their uniqueness, </w:t>
      </w:r>
      <w:r w:rsidRPr="00164924">
        <w:rPr>
          <w:rFonts w:ascii="Georgia" w:eastAsia="Times New Roman" w:hAnsi="Georgia" w:cs="Times New Roman"/>
          <w:sz w:val="24"/>
          <w:szCs w:val="24"/>
        </w:rPr>
        <w:t>express</w:t>
      </w:r>
      <w:r>
        <w:rPr>
          <w:rFonts w:ascii="Georgia" w:eastAsia="Times New Roman" w:hAnsi="Georgia" w:cs="Times New Roman"/>
          <w:sz w:val="24"/>
          <w:szCs w:val="24"/>
        </w:rPr>
        <w:t>ing and sharing</w:t>
      </w:r>
      <w:r w:rsidRPr="00164924">
        <w:rPr>
          <w:rFonts w:ascii="Georgia" w:eastAsia="Times New Roman" w:hAnsi="Georgia" w:cs="Times New Roman"/>
          <w:sz w:val="24"/>
          <w:szCs w:val="24"/>
        </w:rPr>
        <w:t xml:space="preserve"> their disrespect (when strong departments were involved), or their sense of envy and deprivation </w:t>
      </w:r>
      <w:r w:rsidR="008822A7">
        <w:rPr>
          <w:rFonts w:ascii="Georgia" w:eastAsia="Times New Roman" w:hAnsi="Georgia" w:cs="Times New Roman"/>
          <w:sz w:val="24"/>
          <w:szCs w:val="24"/>
        </w:rPr>
        <w:lastRenderedPageBreak/>
        <w:t>compared to</w:t>
      </w:r>
      <w:r w:rsidRPr="00164924">
        <w:rPr>
          <w:rFonts w:ascii="Georgia" w:eastAsia="Times New Roman" w:hAnsi="Georgia" w:cs="Times New Roman"/>
          <w:sz w:val="24"/>
          <w:szCs w:val="24"/>
        </w:rPr>
        <w:t xml:space="preserve"> other departments</w:t>
      </w:r>
      <w:r>
        <w:rPr>
          <w:rFonts w:ascii="Georgia" w:eastAsia="Times New Roman" w:hAnsi="Georgia" w:cs="Times New Roman"/>
          <w:sz w:val="24"/>
          <w:szCs w:val="24"/>
        </w:rPr>
        <w:t xml:space="preserve"> with their </w:t>
      </w:r>
      <w:proofErr w:type="gramStart"/>
      <w:r>
        <w:rPr>
          <w:rFonts w:ascii="Georgia" w:eastAsia="Times New Roman" w:hAnsi="Georgia" w:cs="Times New Roman"/>
          <w:sz w:val="24"/>
          <w:szCs w:val="24"/>
        </w:rPr>
        <w:t>staff ,</w:t>
      </w:r>
      <w:proofErr w:type="gramEnd"/>
      <w:r>
        <w:rPr>
          <w:rFonts w:ascii="Georgia" w:eastAsia="Times New Roman" w:hAnsi="Georgia" w:cs="Times New Roman"/>
          <w:sz w:val="24"/>
          <w:szCs w:val="24"/>
        </w:rPr>
        <w:t xml:space="preserve"> </w:t>
      </w:r>
      <w:r w:rsidRPr="00164924">
        <w:rPr>
          <w:rFonts w:ascii="Georgia" w:eastAsia="Times New Roman" w:hAnsi="Georgia" w:cs="Times New Roman"/>
          <w:sz w:val="24"/>
          <w:szCs w:val="24"/>
        </w:rPr>
        <w:t xml:space="preserve">and cultivating competition with other departments. </w:t>
      </w:r>
    </w:p>
    <w:p w14:paraId="251E2402" w14:textId="60F259CD" w:rsidR="00AC6904" w:rsidRPr="00D85773" w:rsidRDefault="00AC6904" w:rsidP="00D85773">
      <w:pPr>
        <w:autoSpaceDE w:val="0"/>
        <w:autoSpaceDN w:val="0"/>
        <w:bidi w:val="0"/>
        <w:adjustRightInd w:val="0"/>
        <w:spacing w:after="0" w:line="480" w:lineRule="auto"/>
        <w:ind w:firstLine="709"/>
        <w:rPr>
          <w:rFonts w:ascii="Georgia" w:eastAsia="Times New Roman" w:hAnsi="Georgia" w:cs="Times New Roman"/>
          <w:i/>
          <w:iCs/>
          <w:sz w:val="24"/>
          <w:szCs w:val="24"/>
        </w:rPr>
      </w:pPr>
      <w:r>
        <w:rPr>
          <w:rFonts w:ascii="Georgia" w:eastAsia="Times New Roman" w:hAnsi="Georgia" w:cs="Times New Roman"/>
          <w:sz w:val="24"/>
          <w:szCs w:val="24"/>
        </w:rPr>
        <w:t xml:space="preserve">Highlighting the attempt to accentuate departmental uniqueness, a nurse working in nursing administration told: </w:t>
      </w:r>
      <w:r w:rsidRPr="008B34E7">
        <w:rPr>
          <w:rFonts w:ascii="Georgia" w:eastAsia="Times New Roman" w:hAnsi="Georgia" w:cs="Times New Roman"/>
          <w:i/>
          <w:iCs/>
          <w:sz w:val="24"/>
          <w:szCs w:val="24"/>
        </w:rPr>
        <w:t>Many heads of departments see their department as unique</w:t>
      </w:r>
      <w:r w:rsidRPr="008B34E7">
        <w:rPr>
          <w:rFonts w:ascii="Georgia" w:eastAsia="Times New Roman" w:hAnsi="Georgia" w:cs="Times New Roman"/>
          <w:sz w:val="24"/>
          <w:szCs w:val="24"/>
        </w:rPr>
        <w:t>.</w:t>
      </w:r>
      <w:r w:rsidRPr="008B34E7">
        <w:rPr>
          <w:rFonts w:ascii="Georgia" w:eastAsia="Times New Roman" w:hAnsi="Georgia" w:cs="Times New Roman"/>
          <w:i/>
          <w:iCs/>
          <w:sz w:val="24"/>
          <w:szCs w:val="24"/>
        </w:rPr>
        <w:t>”</w:t>
      </w:r>
      <w:r w:rsidRPr="008B34E7">
        <w:rPr>
          <w:rFonts w:ascii="Georgia" w:eastAsia="Times New Roman" w:hAnsi="Georgia" w:cs="Times New Roman"/>
          <w:sz w:val="24"/>
          <w:szCs w:val="24"/>
        </w:rPr>
        <w:t xml:space="preserve"> </w:t>
      </w:r>
      <w:r w:rsidRPr="00CD3C15">
        <w:rPr>
          <w:rFonts w:ascii="Georgia" w:eastAsia="Times New Roman" w:hAnsi="Georgia" w:cs="Times New Roman"/>
          <w:sz w:val="24"/>
          <w:szCs w:val="24"/>
        </w:rPr>
        <w:t xml:space="preserve">A physician in the medical center’s administration </w:t>
      </w:r>
      <w:r>
        <w:rPr>
          <w:rFonts w:ascii="Georgia" w:eastAsia="Times New Roman" w:hAnsi="Georgia" w:cs="Times New Roman"/>
          <w:sz w:val="24"/>
          <w:szCs w:val="24"/>
        </w:rPr>
        <w:t xml:space="preserve">took </w:t>
      </w:r>
      <w:r w:rsidRPr="00CD3C15">
        <w:rPr>
          <w:rFonts w:ascii="Georgia" w:eastAsia="Times New Roman" w:hAnsi="Georgia" w:cs="Times New Roman"/>
          <w:sz w:val="24"/>
          <w:szCs w:val="24"/>
        </w:rPr>
        <w:t>the priority of the department over the priority of the medical center</w:t>
      </w:r>
      <w:r>
        <w:rPr>
          <w:rFonts w:ascii="Georgia" w:eastAsia="Times New Roman" w:hAnsi="Georgia" w:cs="Times New Roman"/>
          <w:sz w:val="24"/>
          <w:szCs w:val="24"/>
        </w:rPr>
        <w:t xml:space="preserve"> a step forward</w:t>
      </w:r>
      <w:r w:rsidRPr="00CD3C15">
        <w:rPr>
          <w:rFonts w:ascii="Georgia" w:eastAsia="Times New Roman" w:hAnsi="Georgia" w:cs="Times New Roman"/>
          <w:sz w:val="24"/>
          <w:szCs w:val="24"/>
        </w:rPr>
        <w:t>: “</w:t>
      </w:r>
      <w:r w:rsidRPr="00CD3C15">
        <w:rPr>
          <w:rFonts w:ascii="Georgia" w:eastAsia="Times New Roman" w:hAnsi="Georgia" w:cs="Times New Roman"/>
          <w:i/>
          <w:iCs/>
          <w:sz w:val="24"/>
          <w:szCs w:val="24"/>
        </w:rPr>
        <w:t xml:space="preserve">Department heads are not always committed to the organizational spirit, but rather to their department. They are committed to their patients on the department level and not at the whole hospital.” </w:t>
      </w:r>
      <w:r>
        <w:rPr>
          <w:rFonts w:ascii="Georgia" w:eastAsia="Times New Roman" w:hAnsi="Georgia" w:cs="Times New Roman"/>
          <w:sz w:val="24"/>
          <w:szCs w:val="24"/>
        </w:rPr>
        <w:t>D</w:t>
      </w:r>
      <w:r w:rsidRPr="00164924">
        <w:rPr>
          <w:rFonts w:ascii="Georgia" w:eastAsia="Times New Roman" w:hAnsi="Georgia" w:cs="Times New Roman"/>
          <w:sz w:val="24"/>
          <w:szCs w:val="24"/>
        </w:rPr>
        <w:t>epartment head</w:t>
      </w:r>
      <w:r>
        <w:rPr>
          <w:rFonts w:ascii="Georgia" w:eastAsia="Times New Roman" w:hAnsi="Georgia" w:cs="Times New Roman"/>
          <w:sz w:val="24"/>
          <w:szCs w:val="24"/>
        </w:rPr>
        <w:t xml:space="preserve">s </w:t>
      </w:r>
      <w:r w:rsidR="00D85773">
        <w:rPr>
          <w:rFonts w:ascii="Georgia" w:eastAsia="Times New Roman" w:hAnsi="Georgia" w:cs="Times New Roman"/>
          <w:sz w:val="24"/>
          <w:szCs w:val="24"/>
        </w:rPr>
        <w:t xml:space="preserve">themselves </w:t>
      </w:r>
      <w:r>
        <w:rPr>
          <w:rFonts w:ascii="Georgia" w:eastAsia="Times New Roman" w:hAnsi="Georgia" w:cs="Times New Roman"/>
          <w:sz w:val="24"/>
          <w:szCs w:val="24"/>
        </w:rPr>
        <w:t>supported this view. One of them</w:t>
      </w:r>
      <w:r w:rsidRPr="00164924">
        <w:rPr>
          <w:rFonts w:ascii="Georgia" w:eastAsia="Times New Roman" w:hAnsi="Georgia" w:cs="Times New Roman"/>
          <w:sz w:val="24"/>
          <w:szCs w:val="24"/>
        </w:rPr>
        <w:t xml:space="preserve"> said that “</w:t>
      </w:r>
      <w:r w:rsidRPr="00164924">
        <w:rPr>
          <w:rFonts w:ascii="Georgia" w:eastAsia="Times New Roman" w:hAnsi="Georgia" w:cs="Times New Roman"/>
          <w:i/>
          <w:iCs/>
          <w:sz w:val="24"/>
          <w:szCs w:val="24"/>
        </w:rPr>
        <w:t xml:space="preserve">As head of [x] department, I am less interested in what goes on in other departments. What interests me is that my department develops. I see other departments such as Cardiology and others, </w:t>
      </w:r>
      <w:r>
        <w:rPr>
          <w:rFonts w:ascii="Georgia" w:eastAsia="Times New Roman" w:hAnsi="Georgia" w:cs="Times New Roman"/>
          <w:i/>
          <w:iCs/>
          <w:sz w:val="24"/>
          <w:szCs w:val="24"/>
        </w:rPr>
        <w:t xml:space="preserve">which are successful, </w:t>
      </w:r>
      <w:r w:rsidRPr="00164924">
        <w:rPr>
          <w:rFonts w:ascii="Georgia" w:eastAsia="Times New Roman" w:hAnsi="Georgia" w:cs="Times New Roman"/>
          <w:i/>
          <w:iCs/>
          <w:sz w:val="24"/>
          <w:szCs w:val="24"/>
        </w:rPr>
        <w:t>and I want mine to develop too</w:t>
      </w:r>
      <w:r w:rsidRPr="00164924">
        <w:rPr>
          <w:rFonts w:ascii="Georgia" w:eastAsia="Times New Roman" w:hAnsi="Georgia" w:cs="Times New Roman"/>
          <w:sz w:val="24"/>
          <w:szCs w:val="24"/>
        </w:rPr>
        <w:t>”</w:t>
      </w:r>
      <w:r>
        <w:rPr>
          <w:rFonts w:ascii="Georgia" w:eastAsia="Times New Roman" w:hAnsi="Georgia" w:cs="Times New Roman"/>
          <w:sz w:val="24"/>
          <w:szCs w:val="24"/>
        </w:rPr>
        <w:t xml:space="preserve">. Expanding this view to </w:t>
      </w:r>
      <w:r w:rsidR="00D85773">
        <w:rPr>
          <w:rFonts w:ascii="Georgia" w:eastAsia="Times New Roman" w:hAnsi="Georgia" w:cs="Times New Roman"/>
          <w:sz w:val="24"/>
          <w:szCs w:val="24"/>
        </w:rPr>
        <w:t xml:space="preserve">expressing </w:t>
      </w:r>
      <w:r>
        <w:rPr>
          <w:rFonts w:ascii="Georgia" w:eastAsia="Times New Roman" w:hAnsi="Georgia" w:cs="Times New Roman"/>
          <w:sz w:val="24"/>
          <w:szCs w:val="24"/>
        </w:rPr>
        <w:t>disrespect to</w:t>
      </w:r>
      <w:r w:rsidR="00D85773">
        <w:rPr>
          <w:rFonts w:ascii="Georgia" w:eastAsia="Times New Roman" w:hAnsi="Georgia" w:cs="Times New Roman"/>
          <w:sz w:val="24"/>
          <w:szCs w:val="24"/>
        </w:rPr>
        <w:t>wards</w:t>
      </w:r>
      <w:r>
        <w:rPr>
          <w:rFonts w:ascii="Georgia" w:eastAsia="Times New Roman" w:hAnsi="Georgia" w:cs="Times New Roman"/>
          <w:sz w:val="24"/>
          <w:szCs w:val="24"/>
        </w:rPr>
        <w:t xml:space="preserve"> other departments, a head of another department said: “</w:t>
      </w:r>
      <w:r w:rsidRPr="00D85773">
        <w:rPr>
          <w:rFonts w:ascii="Georgia" w:eastAsia="Times New Roman" w:hAnsi="Georgia" w:cs="Times New Roman"/>
          <w:i/>
          <w:iCs/>
          <w:sz w:val="24"/>
          <w:szCs w:val="24"/>
        </w:rPr>
        <w:t xml:space="preserve">what I do not like about my job is all that thing about working with other departments. Because we are on a completely different level than they </w:t>
      </w:r>
      <w:proofErr w:type="gramStart"/>
      <w:r w:rsidRPr="00D85773">
        <w:rPr>
          <w:rFonts w:ascii="Georgia" w:eastAsia="Times New Roman" w:hAnsi="Georgia" w:cs="Times New Roman"/>
          <w:i/>
          <w:iCs/>
          <w:sz w:val="24"/>
          <w:szCs w:val="24"/>
        </w:rPr>
        <w:t>are</w:t>
      </w:r>
      <w:proofErr w:type="gramEnd"/>
      <w:r w:rsidRPr="00D85773">
        <w:rPr>
          <w:rFonts w:ascii="Georgia" w:eastAsia="Times New Roman" w:hAnsi="Georgia" w:cs="Times New Roman"/>
          <w:i/>
          <w:iCs/>
          <w:sz w:val="24"/>
          <w:szCs w:val="24"/>
        </w:rPr>
        <w:t xml:space="preserve"> and it is hard to work with less professional staff”. </w:t>
      </w:r>
    </w:p>
    <w:p w14:paraId="105832A0" w14:textId="0C2FF89F" w:rsidR="00AC6904" w:rsidRDefault="00AC6904" w:rsidP="00AC6904">
      <w:pPr>
        <w:autoSpaceDE w:val="0"/>
        <w:autoSpaceDN w:val="0"/>
        <w:bidi w:val="0"/>
        <w:adjustRightInd w:val="0"/>
        <w:spacing w:after="0" w:line="480" w:lineRule="auto"/>
        <w:rPr>
          <w:rFonts w:ascii="Georgia" w:eastAsia="Times New Roman" w:hAnsi="Georgia" w:cs="Times New Roman"/>
          <w:sz w:val="24"/>
          <w:szCs w:val="24"/>
        </w:rPr>
      </w:pPr>
      <w:r>
        <w:rPr>
          <w:rFonts w:ascii="Georgia" w:eastAsia="Times New Roman" w:hAnsi="Georgia" w:cs="Times New Roman"/>
          <w:sz w:val="24"/>
          <w:szCs w:val="24"/>
        </w:rPr>
        <w:t>The view of some departments as superior to others, as well as the perceived distribution of resources to the more successful departments</w:t>
      </w:r>
      <w:r w:rsidR="00D85773">
        <w:rPr>
          <w:rFonts w:ascii="Georgia" w:eastAsia="Times New Roman" w:hAnsi="Georgia" w:cs="Times New Roman"/>
          <w:sz w:val="24"/>
          <w:szCs w:val="24"/>
        </w:rPr>
        <w:t>, and the competition of other departments over it,</w:t>
      </w:r>
      <w:r>
        <w:rPr>
          <w:rFonts w:ascii="Georgia" w:eastAsia="Times New Roman" w:hAnsi="Georgia" w:cs="Times New Roman"/>
          <w:sz w:val="24"/>
          <w:szCs w:val="24"/>
        </w:rPr>
        <w:t xml:space="preserve"> can serve to the ability of department heads to preserve and maintain their power through departmental social identity processes. </w:t>
      </w:r>
    </w:p>
    <w:p w14:paraId="229AEC0F" w14:textId="217BF7A9" w:rsidR="00AC6904" w:rsidRPr="00CF2491" w:rsidRDefault="00AC6904" w:rsidP="00AC6904">
      <w:pPr>
        <w:bidi w:val="0"/>
        <w:spacing w:line="360" w:lineRule="auto"/>
        <w:rPr>
          <w:rFonts w:ascii="Georgia" w:eastAsia="Times New Roman" w:hAnsi="Georgia" w:cs="Times New Roman"/>
          <w:i/>
          <w:iCs/>
          <w:sz w:val="24"/>
          <w:szCs w:val="24"/>
        </w:rPr>
      </w:pPr>
      <w:proofErr w:type="gramStart"/>
      <w:r w:rsidRPr="009F4679">
        <w:rPr>
          <w:rFonts w:ascii="Georgia" w:eastAsia="Times New Roman" w:hAnsi="Georgia" w:cs="Times New Roman"/>
          <w:sz w:val="24"/>
          <w:szCs w:val="24"/>
        </w:rPr>
        <w:t>In particular, some</w:t>
      </w:r>
      <w:proofErr w:type="gramEnd"/>
      <w:r w:rsidRPr="009F4679">
        <w:rPr>
          <w:rFonts w:ascii="Georgia" w:eastAsia="Times New Roman" w:hAnsi="Georgia" w:cs="Times New Roman"/>
          <w:sz w:val="24"/>
          <w:szCs w:val="24"/>
        </w:rPr>
        <w:t xml:space="preserve"> spoke about the tendency of some department leaders </w:t>
      </w:r>
      <w:r>
        <w:rPr>
          <w:rFonts w:ascii="Georgia" w:eastAsia="Times New Roman" w:hAnsi="Georgia" w:cs="Times New Roman"/>
          <w:sz w:val="24"/>
          <w:szCs w:val="24"/>
        </w:rPr>
        <w:t>to take as little work as possible to their department, especially when this work comes from another department</w:t>
      </w:r>
      <w:r w:rsidR="00D85773">
        <w:rPr>
          <w:rFonts w:ascii="Georgia" w:eastAsia="Times New Roman" w:hAnsi="Georgia" w:cs="Times New Roman"/>
          <w:sz w:val="24"/>
          <w:szCs w:val="24"/>
        </w:rPr>
        <w:t>, with the aim to conserve their resources within the department</w:t>
      </w:r>
      <w:r>
        <w:rPr>
          <w:rFonts w:ascii="Georgia" w:eastAsia="Times New Roman" w:hAnsi="Georgia" w:cs="Times New Roman"/>
          <w:sz w:val="24"/>
          <w:szCs w:val="24"/>
        </w:rPr>
        <w:t xml:space="preserve">. As one physician told: </w:t>
      </w:r>
      <w:r w:rsidRPr="00D01DFF">
        <w:rPr>
          <w:rFonts w:ascii="Georgia" w:eastAsia="Times New Roman" w:hAnsi="Georgia" w:cs="Times New Roman"/>
          <w:i/>
          <w:iCs/>
          <w:sz w:val="24"/>
          <w:szCs w:val="24"/>
        </w:rPr>
        <w:t xml:space="preserve">“. Some department leaders, when you turn to them </w:t>
      </w:r>
      <w:r w:rsidR="00D85773">
        <w:rPr>
          <w:rFonts w:ascii="Georgia" w:eastAsia="Times New Roman" w:hAnsi="Georgia" w:cs="Times New Roman"/>
          <w:i/>
          <w:iCs/>
          <w:sz w:val="24"/>
          <w:szCs w:val="24"/>
        </w:rPr>
        <w:t xml:space="preserve">asking for patient’s </w:t>
      </w:r>
      <w:proofErr w:type="spellStart"/>
      <w:r w:rsidR="00D85773">
        <w:rPr>
          <w:rFonts w:ascii="Georgia" w:eastAsia="Times New Roman" w:hAnsi="Georgia" w:cs="Times New Roman"/>
          <w:i/>
          <w:iCs/>
          <w:sz w:val="24"/>
          <w:szCs w:val="24"/>
        </w:rPr>
        <w:t>admition</w:t>
      </w:r>
      <w:proofErr w:type="spellEnd"/>
      <w:r w:rsidR="00D85773">
        <w:rPr>
          <w:rFonts w:ascii="Georgia" w:eastAsia="Times New Roman" w:hAnsi="Georgia" w:cs="Times New Roman"/>
          <w:i/>
          <w:iCs/>
          <w:sz w:val="24"/>
          <w:szCs w:val="24"/>
        </w:rPr>
        <w:t xml:space="preserve">, </w:t>
      </w:r>
      <w:r w:rsidRPr="00D01DFF">
        <w:rPr>
          <w:rFonts w:ascii="Georgia" w:eastAsia="Times New Roman" w:hAnsi="Georgia" w:cs="Times New Roman"/>
          <w:i/>
          <w:iCs/>
          <w:sz w:val="24"/>
          <w:szCs w:val="24"/>
        </w:rPr>
        <w:t xml:space="preserve">say: why are you “throwing” a patient at me? </w:t>
      </w:r>
      <w:r w:rsidRPr="00D01DFF">
        <w:rPr>
          <w:rFonts w:ascii="Georgia" w:eastAsia="Times New Roman" w:hAnsi="Georgia" w:cs="Times New Roman"/>
          <w:i/>
          <w:iCs/>
          <w:sz w:val="24"/>
          <w:szCs w:val="24"/>
        </w:rPr>
        <w:lastRenderedPageBreak/>
        <w:t>Their attitude is that we (from other departments) bother them…and they project this attitude to their teams”</w:t>
      </w:r>
    </w:p>
    <w:p w14:paraId="2C5EBD50" w14:textId="77777777" w:rsidR="00AC6904" w:rsidRPr="00AC7AF2" w:rsidRDefault="00AC6904" w:rsidP="00AC6904">
      <w:pPr>
        <w:bidi w:val="0"/>
        <w:spacing w:line="360" w:lineRule="auto"/>
        <w:rPr>
          <w:rFonts w:ascii="Georgia" w:eastAsia="Times New Roman" w:hAnsi="Georgia" w:cs="Times New Roman"/>
          <w:b/>
          <w:bCs/>
          <w:sz w:val="24"/>
          <w:szCs w:val="24"/>
          <w:u w:val="single"/>
        </w:rPr>
      </w:pPr>
      <w:proofErr w:type="spellStart"/>
      <w:r>
        <w:rPr>
          <w:rFonts w:ascii="Georgia" w:eastAsia="Times New Roman" w:hAnsi="Georgia" w:cs="Times New Roman"/>
          <w:b/>
          <w:bCs/>
          <w:sz w:val="24"/>
          <w:szCs w:val="24"/>
          <w:u w:val="single"/>
        </w:rPr>
        <w:t>C.</w:t>
      </w:r>
      <w:r w:rsidRPr="00AC7AF2">
        <w:rPr>
          <w:rFonts w:ascii="Georgia" w:eastAsia="Times New Roman" w:hAnsi="Georgia" w:cs="Times New Roman"/>
          <w:b/>
          <w:bCs/>
          <w:sz w:val="24"/>
          <w:szCs w:val="24"/>
          <w:u w:val="single"/>
        </w:rPr>
        <w:t>Outcomes</w:t>
      </w:r>
      <w:proofErr w:type="spellEnd"/>
      <w:r w:rsidRPr="00AC7AF2">
        <w:rPr>
          <w:rFonts w:ascii="Georgia" w:eastAsia="Times New Roman" w:hAnsi="Georgia" w:cs="Times New Roman"/>
          <w:b/>
          <w:bCs/>
          <w:sz w:val="24"/>
          <w:szCs w:val="24"/>
          <w:u w:val="single"/>
        </w:rPr>
        <w:t xml:space="preserve"> of departmental social identity</w:t>
      </w:r>
    </w:p>
    <w:p w14:paraId="499172F0" w14:textId="7429A983" w:rsidR="00AC6904" w:rsidRPr="00AC7AF2" w:rsidRDefault="00AC6904" w:rsidP="00AC6904">
      <w:pPr>
        <w:bidi w:val="0"/>
        <w:spacing w:line="480" w:lineRule="auto"/>
        <w:rPr>
          <w:rFonts w:ascii="Georgia" w:eastAsia="Times New Roman" w:hAnsi="Georgia" w:cs="Times New Roman"/>
          <w:sz w:val="24"/>
          <w:szCs w:val="24"/>
        </w:rPr>
      </w:pPr>
      <w:r w:rsidRPr="00AC7AF2">
        <w:rPr>
          <w:rFonts w:ascii="Georgia" w:eastAsia="Times New Roman" w:hAnsi="Georgia" w:cs="Times New Roman"/>
          <w:sz w:val="24"/>
          <w:szCs w:val="24"/>
        </w:rPr>
        <w:t xml:space="preserve">The focus on the department as main social identity was found to come with an organizational price tag. Those prices center around three main themes: </w:t>
      </w:r>
      <w:r w:rsidR="00D85773">
        <w:rPr>
          <w:rFonts w:ascii="Georgia" w:eastAsia="Times New Roman" w:hAnsi="Georgia" w:cs="Times New Roman"/>
          <w:sz w:val="24"/>
          <w:szCs w:val="24"/>
        </w:rPr>
        <w:t xml:space="preserve">negative </w:t>
      </w:r>
      <w:r w:rsidRPr="00AC7AF2">
        <w:rPr>
          <w:rFonts w:ascii="Georgia" w:eastAsia="Times New Roman" w:hAnsi="Georgia" w:cs="Times New Roman"/>
          <w:sz w:val="24"/>
          <w:szCs w:val="24"/>
        </w:rPr>
        <w:t xml:space="preserve">intergroup relations </w:t>
      </w:r>
      <w:r w:rsidR="00D85773">
        <w:rPr>
          <w:rFonts w:ascii="Georgia" w:eastAsia="Times New Roman" w:hAnsi="Georgia" w:cs="Times New Roman"/>
          <w:sz w:val="24"/>
          <w:szCs w:val="24"/>
        </w:rPr>
        <w:t xml:space="preserve">between in- and outgroups </w:t>
      </w:r>
      <w:r w:rsidRPr="00AC7AF2">
        <w:rPr>
          <w:rFonts w:ascii="Georgia" w:eastAsia="Times New Roman" w:hAnsi="Georgia" w:cs="Times New Roman"/>
          <w:sz w:val="24"/>
          <w:szCs w:val="24"/>
        </w:rPr>
        <w:t xml:space="preserve">typified with hostility, competition, lack of cooperation and ego fights, Difficulties in promoting organizational goals and driving organizational change and growth, and impact on patients and </w:t>
      </w:r>
    </w:p>
    <w:p w14:paraId="6BF348F6" w14:textId="145C4911" w:rsidR="00AC6904" w:rsidRPr="00D85773" w:rsidRDefault="00D85773" w:rsidP="009A6AF5">
      <w:pPr>
        <w:bidi w:val="0"/>
        <w:spacing w:line="360" w:lineRule="auto"/>
        <w:rPr>
          <w:rFonts w:ascii="Georgia" w:eastAsia="Times New Roman" w:hAnsi="Georgia" w:cs="Times New Roman"/>
          <w:b/>
          <w:bCs/>
          <w:sz w:val="24"/>
          <w:szCs w:val="24"/>
        </w:rPr>
      </w:pPr>
      <w:r>
        <w:rPr>
          <w:rFonts w:ascii="Georgia" w:eastAsia="Times New Roman" w:hAnsi="Georgia" w:cs="Times New Roman"/>
          <w:b/>
          <w:bCs/>
          <w:sz w:val="24"/>
          <w:szCs w:val="24"/>
        </w:rPr>
        <w:t>Negative i</w:t>
      </w:r>
      <w:r w:rsidR="00AC6904">
        <w:rPr>
          <w:rFonts w:ascii="Georgia" w:eastAsia="Times New Roman" w:hAnsi="Georgia" w:cs="Times New Roman"/>
          <w:b/>
          <w:bCs/>
          <w:sz w:val="24"/>
          <w:szCs w:val="24"/>
        </w:rPr>
        <w:t>nterpersonal relations</w:t>
      </w:r>
      <w:r w:rsidR="00B674F9">
        <w:rPr>
          <w:rFonts w:ascii="Georgia" w:eastAsia="Times New Roman" w:hAnsi="Georgia" w:cs="Times New Roman"/>
          <w:b/>
          <w:bCs/>
          <w:sz w:val="24"/>
          <w:szCs w:val="24"/>
        </w:rPr>
        <w:t xml:space="preserve"> between in and outgroup</w:t>
      </w:r>
      <w:r w:rsidR="00AC6904">
        <w:rPr>
          <w:rFonts w:ascii="Georgia" w:eastAsia="Times New Roman" w:hAnsi="Georgia" w:cs="Times New Roman"/>
          <w:b/>
          <w:bCs/>
          <w:sz w:val="24"/>
          <w:szCs w:val="24"/>
        </w:rPr>
        <w:t xml:space="preserve">: </w:t>
      </w:r>
    </w:p>
    <w:p w14:paraId="763FF70A" w14:textId="03F28449" w:rsidR="009A6AF5" w:rsidRDefault="00AC6904" w:rsidP="009A6AF5">
      <w:pPr>
        <w:autoSpaceDE w:val="0"/>
        <w:autoSpaceDN w:val="0"/>
        <w:bidi w:val="0"/>
        <w:adjustRightInd w:val="0"/>
        <w:spacing w:after="0" w:line="480" w:lineRule="auto"/>
        <w:rPr>
          <w:rFonts w:ascii="Georgia" w:eastAsia="Times New Roman" w:hAnsi="Georgia" w:cs="Times New Roman"/>
          <w:sz w:val="24"/>
          <w:szCs w:val="24"/>
        </w:rPr>
      </w:pPr>
      <w:r w:rsidRPr="000A5FA9">
        <w:rPr>
          <w:rFonts w:ascii="Georgia" w:eastAsia="Times New Roman" w:hAnsi="Georgia" w:cs="Times New Roman"/>
          <w:sz w:val="24"/>
          <w:szCs w:val="24"/>
        </w:rPr>
        <w:t>The dominance of the departmental social identities was found to create</w:t>
      </w:r>
      <w:r w:rsidR="009A6AF5" w:rsidRPr="00150AEC">
        <w:rPr>
          <w:rFonts w:ascii="Georgia" w:eastAsia="Times New Roman" w:hAnsi="Georgia" w:cs="Times New Roman"/>
          <w:sz w:val="24"/>
          <w:szCs w:val="24"/>
        </w:rPr>
        <w:t xml:space="preserve"> </w:t>
      </w:r>
      <w:r w:rsidR="009A6AF5" w:rsidRPr="009A6AF5">
        <w:rPr>
          <w:rFonts w:ascii="Georgia" w:eastAsia="Times New Roman" w:hAnsi="Georgia" w:cs="Times New Roman"/>
          <w:sz w:val="24"/>
          <w:szCs w:val="24"/>
        </w:rPr>
        <w:t>negative inter-group relations</w:t>
      </w:r>
      <w:r w:rsidR="009A6AF5" w:rsidRPr="00150AEC">
        <w:rPr>
          <w:rFonts w:ascii="Georgia" w:eastAsia="Times New Roman" w:hAnsi="Georgia" w:cs="Times New Roman"/>
          <w:b/>
          <w:bCs/>
          <w:sz w:val="24"/>
          <w:szCs w:val="24"/>
        </w:rPr>
        <w:t xml:space="preserve"> </w:t>
      </w:r>
      <w:r w:rsidR="009A6AF5">
        <w:rPr>
          <w:rFonts w:ascii="Georgia" w:eastAsia="Times New Roman" w:hAnsi="Georgia" w:cs="Times New Roman"/>
          <w:sz w:val="24"/>
          <w:szCs w:val="24"/>
        </w:rPr>
        <w:t xml:space="preserve">expressed by lack of communication, hostility, competition, biases, and </w:t>
      </w:r>
      <w:r w:rsidR="009A6AF5" w:rsidRPr="000A5FA9">
        <w:rPr>
          <w:rFonts w:ascii="Georgia" w:eastAsia="Times New Roman" w:hAnsi="Georgia" w:cs="Times New Roman"/>
          <w:sz w:val="24"/>
          <w:szCs w:val="24"/>
        </w:rPr>
        <w:t xml:space="preserve">negative feelings and </w:t>
      </w:r>
      <w:r w:rsidR="009A6AF5">
        <w:rPr>
          <w:rFonts w:ascii="Georgia" w:eastAsia="Times New Roman" w:hAnsi="Georgia" w:cs="Times New Roman"/>
          <w:sz w:val="24"/>
          <w:szCs w:val="24"/>
        </w:rPr>
        <w:t xml:space="preserve">defiant </w:t>
      </w:r>
      <w:r w:rsidR="009A6AF5" w:rsidRPr="000A5FA9">
        <w:rPr>
          <w:rFonts w:ascii="Georgia" w:eastAsia="Times New Roman" w:hAnsi="Georgia" w:cs="Times New Roman"/>
          <w:sz w:val="24"/>
          <w:szCs w:val="24"/>
        </w:rPr>
        <w:t>behaviors towards other depar</w:t>
      </w:r>
      <w:r w:rsidR="009A6AF5">
        <w:rPr>
          <w:rFonts w:ascii="Georgia" w:eastAsia="Times New Roman" w:hAnsi="Georgia" w:cs="Times New Roman"/>
          <w:sz w:val="24"/>
          <w:szCs w:val="24"/>
        </w:rPr>
        <w:t>t</w:t>
      </w:r>
      <w:r w:rsidR="009A6AF5" w:rsidRPr="000A5FA9">
        <w:rPr>
          <w:rFonts w:ascii="Georgia" w:eastAsia="Times New Roman" w:hAnsi="Georgia" w:cs="Times New Roman"/>
          <w:sz w:val="24"/>
          <w:szCs w:val="24"/>
        </w:rPr>
        <w:t>ments</w:t>
      </w:r>
      <w:r w:rsidR="009A6AF5">
        <w:rPr>
          <w:rFonts w:ascii="Georgia" w:eastAsia="Times New Roman" w:hAnsi="Georgia" w:cs="Times New Roman"/>
          <w:sz w:val="24"/>
          <w:szCs w:val="24"/>
        </w:rPr>
        <w:t xml:space="preserve"> which</w:t>
      </w:r>
      <w:r w:rsidR="009A6AF5" w:rsidRPr="000A5FA9">
        <w:rPr>
          <w:rFonts w:ascii="Georgia" w:eastAsia="Times New Roman" w:hAnsi="Georgia" w:cs="Times New Roman"/>
          <w:sz w:val="24"/>
          <w:szCs w:val="24"/>
        </w:rPr>
        <w:t xml:space="preserve"> </w:t>
      </w:r>
      <w:r w:rsidR="009A6AF5">
        <w:rPr>
          <w:rFonts w:ascii="Georgia" w:eastAsia="Times New Roman" w:hAnsi="Georgia" w:cs="Times New Roman"/>
          <w:sz w:val="24"/>
          <w:szCs w:val="24"/>
        </w:rPr>
        <w:t xml:space="preserve">impacted their ability to cooperate and achieve mutual goals. </w:t>
      </w:r>
    </w:p>
    <w:p w14:paraId="6F42F528" w14:textId="60B6BA0F" w:rsidR="00AC6904" w:rsidRPr="009A6AF5" w:rsidRDefault="00AC6904" w:rsidP="009A6AF5">
      <w:pPr>
        <w:bidi w:val="0"/>
        <w:spacing w:line="360" w:lineRule="auto"/>
        <w:rPr>
          <w:rFonts w:ascii="Georgia" w:eastAsia="Times New Roman" w:hAnsi="Georgia" w:cs="Times New Roman"/>
          <w:i/>
          <w:iCs/>
          <w:sz w:val="24"/>
          <w:szCs w:val="24"/>
        </w:rPr>
      </w:pPr>
      <w:r>
        <w:rPr>
          <w:rFonts w:ascii="Georgia" w:eastAsia="Times New Roman" w:hAnsi="Georgia" w:cs="Times New Roman"/>
          <w:sz w:val="24"/>
          <w:szCs w:val="24"/>
        </w:rPr>
        <w:t>As one physician said: “</w:t>
      </w:r>
      <w:r w:rsidRPr="009A6AF5">
        <w:rPr>
          <w:rFonts w:ascii="Georgia" w:eastAsia="Times New Roman" w:hAnsi="Georgia" w:cs="Times New Roman"/>
          <w:i/>
          <w:iCs/>
          <w:sz w:val="24"/>
          <w:szCs w:val="24"/>
        </w:rPr>
        <w:t xml:space="preserve">this issue of communication between departments is of prime importance. As medical staff we have a calling and if we will not work on our communication, we </w:t>
      </w:r>
      <w:proofErr w:type="spellStart"/>
      <w:r w:rsidRPr="009A6AF5">
        <w:rPr>
          <w:rFonts w:ascii="Georgia" w:eastAsia="Times New Roman" w:hAnsi="Georgia" w:cs="Times New Roman"/>
          <w:i/>
          <w:iCs/>
          <w:sz w:val="24"/>
          <w:szCs w:val="24"/>
        </w:rPr>
        <w:t>can not</w:t>
      </w:r>
      <w:proofErr w:type="spellEnd"/>
      <w:r w:rsidRPr="009A6AF5">
        <w:rPr>
          <w:rFonts w:ascii="Georgia" w:eastAsia="Times New Roman" w:hAnsi="Georgia" w:cs="Times New Roman"/>
          <w:i/>
          <w:iCs/>
          <w:sz w:val="24"/>
          <w:szCs w:val="24"/>
        </w:rPr>
        <w:t xml:space="preserve"> succeed”</w:t>
      </w:r>
    </w:p>
    <w:p w14:paraId="58422086" w14:textId="1B549916" w:rsidR="00AC6904" w:rsidRPr="0083413A" w:rsidRDefault="009A6AF5" w:rsidP="009A6AF5">
      <w:pPr>
        <w:autoSpaceDE w:val="0"/>
        <w:autoSpaceDN w:val="0"/>
        <w:bidi w:val="0"/>
        <w:adjustRightInd w:val="0"/>
        <w:spacing w:after="0" w:line="480" w:lineRule="auto"/>
        <w:rPr>
          <w:rFonts w:ascii="Georgia" w:eastAsia="Times New Roman" w:hAnsi="Georgia" w:cs="Times New Roman"/>
          <w:sz w:val="24"/>
          <w:szCs w:val="24"/>
        </w:rPr>
      </w:pPr>
      <w:r w:rsidRPr="003349DE">
        <w:rPr>
          <w:rFonts w:ascii="Georgia" w:eastAsia="Times New Roman" w:hAnsi="Georgia" w:cs="Times New Roman"/>
          <w:b/>
          <w:bCs/>
          <w:sz w:val="24"/>
          <w:szCs w:val="24"/>
        </w:rPr>
        <w:t>Stereotypes and bias</w:t>
      </w:r>
      <w:r w:rsidR="0011470D">
        <w:rPr>
          <w:rFonts w:ascii="Georgia" w:eastAsia="Times New Roman" w:hAnsi="Georgia" w:cs="Times New Roman"/>
          <w:b/>
          <w:bCs/>
          <w:sz w:val="24"/>
          <w:szCs w:val="24"/>
        </w:rPr>
        <w:t>e</w:t>
      </w:r>
      <w:r w:rsidRPr="003349DE">
        <w:rPr>
          <w:rFonts w:ascii="Georgia" w:eastAsia="Times New Roman" w:hAnsi="Georgia" w:cs="Times New Roman"/>
          <w:b/>
          <w:bCs/>
          <w:sz w:val="24"/>
          <w:szCs w:val="24"/>
        </w:rPr>
        <w:t>s:</w:t>
      </w:r>
      <w:r>
        <w:rPr>
          <w:rFonts w:ascii="Georgia" w:eastAsia="Times New Roman" w:hAnsi="Georgia" w:cs="Times New Roman"/>
          <w:sz w:val="24"/>
          <w:szCs w:val="24"/>
        </w:rPr>
        <w:t xml:space="preserve"> </w:t>
      </w:r>
      <w:r w:rsidR="00AC6904" w:rsidRPr="001221D8">
        <w:rPr>
          <w:rFonts w:ascii="Georgia" w:eastAsia="Times New Roman" w:hAnsi="Georgia" w:cs="Times New Roman"/>
          <w:sz w:val="24"/>
          <w:szCs w:val="24"/>
        </w:rPr>
        <w:t xml:space="preserve">Stereotypes were used to describe members of the out-group as additional evidence of the superiority of the departmental identity vs. the professional one. </w:t>
      </w:r>
      <w:r w:rsidRPr="003349DE">
        <w:rPr>
          <w:rFonts w:ascii="Georgia" w:eastAsia="Times New Roman" w:hAnsi="Georgia" w:cs="Times New Roman"/>
          <w:sz w:val="24"/>
          <w:szCs w:val="24"/>
        </w:rPr>
        <w:t>In describing other departments, homogeneity of the outgroup was evident</w:t>
      </w:r>
      <w:r>
        <w:rPr>
          <w:rFonts w:ascii="Georgia" w:eastAsia="Times New Roman" w:hAnsi="Georgia" w:cs="Times New Roman"/>
          <w:sz w:val="24"/>
          <w:szCs w:val="24"/>
        </w:rPr>
        <w:t xml:space="preserve">. </w:t>
      </w:r>
      <w:r w:rsidR="00AC6904" w:rsidRPr="001221D8">
        <w:rPr>
          <w:rFonts w:ascii="Georgia" w:eastAsia="Times New Roman" w:hAnsi="Georgia" w:cs="Times New Roman"/>
          <w:sz w:val="24"/>
          <w:szCs w:val="24"/>
        </w:rPr>
        <w:t xml:space="preserve">Describing the </w:t>
      </w:r>
      <w:proofErr w:type="gramStart"/>
      <w:r w:rsidR="00AC6904" w:rsidRPr="001221D8">
        <w:rPr>
          <w:rFonts w:ascii="Georgia" w:eastAsia="Times New Roman" w:hAnsi="Georgia" w:cs="Times New Roman"/>
          <w:sz w:val="24"/>
          <w:szCs w:val="24"/>
        </w:rPr>
        <w:t>biases</w:t>
      </w:r>
      <w:r w:rsidR="00AC6904" w:rsidRPr="001221D8">
        <w:rPr>
          <w:rFonts w:ascii="Georgia" w:eastAsia="Times New Roman" w:hAnsi="Georgia" w:cs="Times New Roman" w:hint="cs"/>
          <w:sz w:val="24"/>
          <w:szCs w:val="24"/>
          <w:rtl/>
        </w:rPr>
        <w:t xml:space="preserve"> </w:t>
      </w:r>
      <w:r w:rsidR="00AC6904" w:rsidRPr="001221D8">
        <w:rPr>
          <w:rFonts w:ascii="Georgia" w:eastAsia="Times New Roman" w:hAnsi="Georgia" w:cs="Times New Roman"/>
          <w:sz w:val="24"/>
          <w:szCs w:val="24"/>
        </w:rPr>
        <w:t xml:space="preserve"> between</w:t>
      </w:r>
      <w:proofErr w:type="gramEnd"/>
      <w:r w:rsidR="00AC6904" w:rsidRPr="001221D8">
        <w:rPr>
          <w:rFonts w:ascii="Georgia" w:eastAsia="Times New Roman" w:hAnsi="Georgia" w:cs="Times New Roman"/>
          <w:sz w:val="24"/>
          <w:szCs w:val="24"/>
        </w:rPr>
        <w:t xml:space="preserve"> departments and their negative impacts</w:t>
      </w:r>
      <w:r w:rsidR="00AC6904">
        <w:rPr>
          <w:rFonts w:ascii="Georgia" w:eastAsia="Times New Roman" w:hAnsi="Georgia" w:cs="Times New Roman"/>
          <w:sz w:val="24"/>
          <w:szCs w:val="24"/>
        </w:rPr>
        <w:t>,</w:t>
      </w:r>
      <w:r w:rsidR="00AC6904" w:rsidRPr="001221D8">
        <w:rPr>
          <w:rFonts w:ascii="Georgia" w:eastAsia="Times New Roman" w:hAnsi="Georgia" w:cs="Times New Roman"/>
          <w:sz w:val="24"/>
          <w:szCs w:val="24"/>
        </w:rPr>
        <w:t xml:space="preserve"> a nurse said:</w:t>
      </w:r>
      <w:r w:rsidR="00AC6904">
        <w:rPr>
          <w:rFonts w:ascii="Georgia" w:eastAsia="Times New Roman" w:hAnsi="Georgia" w:cs="Times New Roman"/>
          <w:i/>
          <w:iCs/>
          <w:sz w:val="24"/>
          <w:szCs w:val="24"/>
        </w:rPr>
        <w:t xml:space="preserve"> </w:t>
      </w:r>
      <w:r w:rsidR="00AC6904" w:rsidRPr="005F706B">
        <w:rPr>
          <w:rFonts w:ascii="Georgia" w:eastAsia="Times New Roman" w:hAnsi="Georgia" w:cs="Times New Roman"/>
          <w:i/>
          <w:iCs/>
          <w:sz w:val="24"/>
          <w:szCs w:val="24"/>
        </w:rPr>
        <w:t xml:space="preserve">Our relationships are not ideal.  </w:t>
      </w:r>
      <w:r>
        <w:rPr>
          <w:rFonts w:ascii="Georgia" w:eastAsia="Times New Roman" w:hAnsi="Georgia" w:cs="Times New Roman"/>
          <w:i/>
          <w:iCs/>
          <w:sz w:val="24"/>
          <w:szCs w:val="24"/>
        </w:rPr>
        <w:t>E</w:t>
      </w:r>
      <w:r w:rsidRPr="005F706B">
        <w:rPr>
          <w:rFonts w:ascii="Georgia" w:eastAsia="Times New Roman" w:hAnsi="Georgia" w:cs="Times New Roman"/>
          <w:i/>
          <w:iCs/>
          <w:sz w:val="24"/>
          <w:szCs w:val="24"/>
        </w:rPr>
        <w:t xml:space="preserve">veryone </w:t>
      </w:r>
      <w:r w:rsidR="00AC6904" w:rsidRPr="005F706B">
        <w:rPr>
          <w:rFonts w:ascii="Georgia" w:eastAsia="Times New Roman" w:hAnsi="Georgia" w:cs="Times New Roman"/>
          <w:i/>
          <w:iCs/>
          <w:sz w:val="24"/>
          <w:szCs w:val="24"/>
        </w:rPr>
        <w:t>thinks that the other department does not do anything. if someone comes by and says, all you do here is drink coffee all day, it upsets me, and I want to be rude back</w:t>
      </w:r>
      <w:r w:rsidR="00AC6904">
        <w:rPr>
          <w:rFonts w:ascii="Georgia" w:eastAsia="Times New Roman" w:hAnsi="Georgia" w:cs="Times New Roman"/>
          <w:i/>
          <w:iCs/>
          <w:sz w:val="24"/>
          <w:szCs w:val="24"/>
        </w:rPr>
        <w:t>”.</w:t>
      </w:r>
      <w:r>
        <w:rPr>
          <w:rFonts w:ascii="Georgia" w:eastAsia="Times New Roman" w:hAnsi="Georgia" w:cs="Times New Roman"/>
          <w:i/>
          <w:iCs/>
          <w:sz w:val="24"/>
          <w:szCs w:val="24"/>
        </w:rPr>
        <w:t xml:space="preserve"> </w:t>
      </w:r>
    </w:p>
    <w:p w14:paraId="7BE6AAFD" w14:textId="3A71D24C" w:rsidR="00AC6904" w:rsidRDefault="009A6AF5" w:rsidP="00AC6904">
      <w:pPr>
        <w:autoSpaceDE w:val="0"/>
        <w:autoSpaceDN w:val="0"/>
        <w:bidi w:val="0"/>
        <w:adjustRightInd w:val="0"/>
        <w:spacing w:after="0" w:line="480" w:lineRule="auto"/>
        <w:rPr>
          <w:rFonts w:ascii="Georgia" w:eastAsia="Times New Roman" w:hAnsi="Georgia" w:cs="Times New Roman"/>
          <w:i/>
          <w:iCs/>
          <w:sz w:val="24"/>
          <w:szCs w:val="24"/>
        </w:rPr>
      </w:pPr>
      <w:r>
        <w:rPr>
          <w:rFonts w:ascii="Georgia" w:eastAsia="Times New Roman" w:hAnsi="Georgia" w:cs="Times New Roman"/>
          <w:b/>
          <w:bCs/>
          <w:i/>
          <w:iCs/>
          <w:sz w:val="24"/>
          <w:szCs w:val="24"/>
        </w:rPr>
        <w:t xml:space="preserve">A </w:t>
      </w:r>
      <w:r w:rsidRPr="001221D8">
        <w:rPr>
          <w:rFonts w:ascii="Georgia" w:eastAsia="Times New Roman" w:hAnsi="Georgia" w:cs="Times New Roman"/>
          <w:b/>
          <w:bCs/>
          <w:i/>
          <w:iCs/>
          <w:sz w:val="24"/>
          <w:szCs w:val="24"/>
        </w:rPr>
        <w:t>sense of hostility between the departments</w:t>
      </w:r>
      <w:r w:rsidRPr="001221D8">
        <w:rPr>
          <w:rFonts w:ascii="Georgia" w:eastAsia="Times New Roman" w:hAnsi="Georgia" w:cs="Times New Roman"/>
          <w:b/>
          <w:bCs/>
          <w:i/>
          <w:iCs/>
          <w:sz w:val="24"/>
          <w:szCs w:val="24"/>
          <w:rtl/>
        </w:rPr>
        <w:t xml:space="preserve"> </w:t>
      </w:r>
      <w:r w:rsidR="00AC6904" w:rsidRPr="002237F3">
        <w:rPr>
          <w:rFonts w:ascii="Georgia" w:eastAsia="Times New Roman" w:hAnsi="Georgia" w:cs="Times New Roman"/>
          <w:sz w:val="24"/>
          <w:szCs w:val="24"/>
        </w:rPr>
        <w:t xml:space="preserve">Hostility was also found to center over perceived extra workload because of other departments’ low </w:t>
      </w:r>
      <w:proofErr w:type="spellStart"/>
      <w:r w:rsidR="00AC6904" w:rsidRPr="002237F3">
        <w:rPr>
          <w:rFonts w:ascii="Georgia" w:eastAsia="Times New Roman" w:hAnsi="Georgia" w:cs="Times New Roman"/>
          <w:sz w:val="24"/>
          <w:szCs w:val="24"/>
        </w:rPr>
        <w:t>prefessionality</w:t>
      </w:r>
      <w:proofErr w:type="spellEnd"/>
      <w:r w:rsidR="00AC6904" w:rsidRPr="002237F3">
        <w:rPr>
          <w:rFonts w:ascii="Georgia" w:eastAsia="Times New Roman" w:hAnsi="Georgia" w:cs="Times New Roman"/>
          <w:sz w:val="24"/>
          <w:szCs w:val="24"/>
        </w:rPr>
        <w:t xml:space="preserve"> or commitment</w:t>
      </w:r>
      <w:r w:rsidR="00AC6904">
        <w:rPr>
          <w:rFonts w:ascii="Georgia" w:eastAsia="Times New Roman" w:hAnsi="Georgia" w:cs="Times New Roman"/>
          <w:sz w:val="24"/>
          <w:szCs w:val="24"/>
        </w:rPr>
        <w:t xml:space="preserve">, </w:t>
      </w:r>
      <w:r w:rsidR="0083413A">
        <w:rPr>
          <w:rFonts w:ascii="Georgia" w:eastAsia="Times New Roman" w:hAnsi="Georgia" w:cs="Times New Roman"/>
          <w:sz w:val="24"/>
          <w:szCs w:val="24"/>
        </w:rPr>
        <w:t xml:space="preserve">their superior status in the eyes of hospital’s </w:t>
      </w:r>
      <w:r w:rsidR="0083413A">
        <w:rPr>
          <w:rFonts w:ascii="Georgia" w:eastAsia="Times New Roman" w:hAnsi="Georgia" w:cs="Times New Roman"/>
          <w:sz w:val="24"/>
          <w:szCs w:val="24"/>
        </w:rPr>
        <w:lastRenderedPageBreak/>
        <w:t xml:space="preserve">management or perceived superior resources, </w:t>
      </w:r>
      <w:r w:rsidR="00AC6904">
        <w:rPr>
          <w:rFonts w:ascii="Georgia" w:eastAsia="Times New Roman" w:hAnsi="Georgia" w:cs="Times New Roman"/>
          <w:sz w:val="24"/>
          <w:szCs w:val="24"/>
        </w:rPr>
        <w:t>or their overarching negative impact of their bad reputation on other departments:</w:t>
      </w:r>
      <w:r w:rsidR="00AC6904" w:rsidRPr="002237F3">
        <w:rPr>
          <w:rFonts w:ascii="Georgia" w:eastAsia="Times New Roman" w:hAnsi="Georgia" w:cs="Times New Roman"/>
          <w:i/>
          <w:iCs/>
          <w:sz w:val="24"/>
          <w:szCs w:val="24"/>
        </w:rPr>
        <w:t xml:space="preserve"> “Other departments are less professional and to things in a less professional way, or do not do a good enough job, and we have to deal with it and fix their mistakes (Head of department)</w:t>
      </w:r>
      <w:r w:rsidR="00AC6904">
        <w:rPr>
          <w:rFonts w:ascii="Georgia" w:eastAsia="Times New Roman" w:hAnsi="Georgia" w:cs="Times New Roman"/>
          <w:i/>
          <w:iCs/>
          <w:sz w:val="24"/>
          <w:szCs w:val="24"/>
        </w:rPr>
        <w:t xml:space="preserve">; “it projects…Someone says in a wedding to its relatives: I have been in X department in the hospital and they were terrible. Everyone here it and will then not want to come to the hospital, to all departments” (a physician). </w:t>
      </w:r>
    </w:p>
    <w:p w14:paraId="03DB8338" w14:textId="77777777" w:rsidR="0083413A" w:rsidRDefault="00AC6904" w:rsidP="0083413A">
      <w:pPr>
        <w:autoSpaceDE w:val="0"/>
        <w:autoSpaceDN w:val="0"/>
        <w:bidi w:val="0"/>
        <w:adjustRightInd w:val="0"/>
        <w:spacing w:after="0" w:line="480" w:lineRule="auto"/>
        <w:ind w:firstLine="720"/>
        <w:rPr>
          <w:rFonts w:ascii="Georgia" w:eastAsia="Times New Roman" w:hAnsi="Georgia" w:cs="Times New Roman"/>
          <w:b/>
          <w:bCs/>
          <w:i/>
          <w:iCs/>
          <w:sz w:val="24"/>
          <w:szCs w:val="24"/>
        </w:rPr>
      </w:pPr>
      <w:r>
        <w:rPr>
          <w:rFonts w:ascii="Georgia" w:eastAsia="Times New Roman" w:hAnsi="Georgia" w:cs="Times New Roman"/>
          <w:sz w:val="24"/>
          <w:szCs w:val="24"/>
        </w:rPr>
        <w:t xml:space="preserve">Those perceptions were found to often create negative climate and sometimes resulted in real actions as another nurse </w:t>
      </w:r>
      <w:proofErr w:type="gramStart"/>
      <w:r>
        <w:rPr>
          <w:rFonts w:ascii="Georgia" w:eastAsia="Times New Roman" w:hAnsi="Georgia" w:cs="Times New Roman"/>
          <w:sz w:val="24"/>
          <w:szCs w:val="24"/>
        </w:rPr>
        <w:t>told::</w:t>
      </w:r>
      <w:proofErr w:type="gramEnd"/>
      <w:r>
        <w:rPr>
          <w:rFonts w:ascii="Georgia" w:eastAsia="Times New Roman" w:hAnsi="Georgia" w:cs="Times New Roman"/>
          <w:sz w:val="24"/>
          <w:szCs w:val="24"/>
        </w:rPr>
        <w:t xml:space="preserve"> </w:t>
      </w:r>
      <w:r w:rsidRPr="00150AEC">
        <w:rPr>
          <w:rFonts w:ascii="Georgia" w:eastAsia="Times New Roman" w:hAnsi="Georgia" w:cs="Times New Roman"/>
          <w:i/>
          <w:iCs/>
          <w:sz w:val="24"/>
          <w:szCs w:val="24"/>
        </w:rPr>
        <w:t>Th</w:t>
      </w:r>
      <w:r>
        <w:rPr>
          <w:rFonts w:ascii="Georgia" w:eastAsia="Times New Roman" w:hAnsi="Georgia" w:cs="Times New Roman"/>
          <w:i/>
          <w:iCs/>
          <w:sz w:val="24"/>
          <w:szCs w:val="24"/>
        </w:rPr>
        <w:t>e offices</w:t>
      </w:r>
      <w:r w:rsidRPr="00150AEC">
        <w:rPr>
          <w:rFonts w:ascii="Georgia" w:eastAsia="Times New Roman" w:hAnsi="Georgia" w:cs="Times New Roman"/>
          <w:i/>
          <w:iCs/>
          <w:sz w:val="24"/>
          <w:szCs w:val="24"/>
        </w:rPr>
        <w:t xml:space="preserve"> corridor, where there are many general nurses and nurses with other roles, accreditation, has been given the name “The Pure Souls Street.” They play dirty games, lots of ego wars</w:t>
      </w:r>
      <w:r>
        <w:rPr>
          <w:rFonts w:ascii="Georgia" w:eastAsia="Times New Roman" w:hAnsi="Georgia" w:cs="Times New Roman"/>
          <w:i/>
          <w:iCs/>
          <w:sz w:val="24"/>
          <w:szCs w:val="24"/>
        </w:rPr>
        <w:t xml:space="preserve"> (a nurse in administrative office”</w:t>
      </w:r>
      <w:r w:rsidRPr="00150AEC">
        <w:rPr>
          <w:rFonts w:ascii="Georgia" w:eastAsia="Times New Roman" w:hAnsi="Georgia" w:cs="Times New Roman"/>
          <w:i/>
          <w:iCs/>
          <w:sz w:val="24"/>
          <w:szCs w:val="24"/>
        </w:rPr>
        <w:t>.</w:t>
      </w:r>
      <w:r w:rsidRPr="002237F3">
        <w:rPr>
          <w:rFonts w:ascii="Georgia" w:eastAsia="Times New Roman" w:hAnsi="Georgia" w:cs="Times New Roman"/>
          <w:b/>
          <w:bCs/>
          <w:i/>
          <w:iCs/>
          <w:sz w:val="24"/>
          <w:szCs w:val="24"/>
        </w:rPr>
        <w:t xml:space="preserve"> </w:t>
      </w:r>
    </w:p>
    <w:p w14:paraId="79F1B8FD" w14:textId="25A38228" w:rsidR="00AC6904" w:rsidRPr="002237F3" w:rsidRDefault="00AC6904" w:rsidP="0083413A">
      <w:pPr>
        <w:autoSpaceDE w:val="0"/>
        <w:autoSpaceDN w:val="0"/>
        <w:bidi w:val="0"/>
        <w:adjustRightInd w:val="0"/>
        <w:spacing w:after="0" w:line="480" w:lineRule="auto"/>
        <w:rPr>
          <w:rFonts w:ascii="Georgia" w:eastAsia="Times New Roman" w:hAnsi="Georgia" w:cs="Times New Roman"/>
          <w:sz w:val="24"/>
          <w:szCs w:val="24"/>
        </w:rPr>
      </w:pPr>
      <w:r>
        <w:rPr>
          <w:rFonts w:ascii="Georgia" w:eastAsia="Times New Roman" w:hAnsi="Georgia" w:cs="Times New Roman"/>
          <w:b/>
          <w:bCs/>
          <w:i/>
          <w:iCs/>
          <w:sz w:val="24"/>
          <w:szCs w:val="24"/>
        </w:rPr>
        <w:t>Competition and l</w:t>
      </w:r>
      <w:r w:rsidRPr="001221D8">
        <w:rPr>
          <w:rFonts w:ascii="Georgia" w:eastAsia="Times New Roman" w:hAnsi="Georgia" w:cs="Times New Roman"/>
          <w:b/>
          <w:bCs/>
          <w:i/>
          <w:iCs/>
          <w:sz w:val="24"/>
          <w:szCs w:val="24"/>
        </w:rPr>
        <w:t>ack of cooperation</w:t>
      </w:r>
      <w:r>
        <w:rPr>
          <w:rFonts w:ascii="Georgia" w:eastAsia="Times New Roman" w:hAnsi="Georgia" w:cs="Times New Roman"/>
          <w:b/>
          <w:bCs/>
          <w:sz w:val="24"/>
          <w:szCs w:val="24"/>
        </w:rPr>
        <w:t xml:space="preserve">: </w:t>
      </w:r>
      <w:r>
        <w:rPr>
          <w:rFonts w:ascii="Georgia" w:eastAsia="Times New Roman" w:hAnsi="Georgia" w:cs="Times New Roman"/>
          <w:sz w:val="24"/>
          <w:szCs w:val="24"/>
        </w:rPr>
        <w:t xml:space="preserve">Furthermore, the superiority view of some departments was found to </w:t>
      </w:r>
      <w:r w:rsidR="0083413A">
        <w:rPr>
          <w:rFonts w:ascii="Georgia" w:eastAsia="Times New Roman" w:hAnsi="Georgia" w:cs="Times New Roman"/>
          <w:sz w:val="24"/>
          <w:szCs w:val="24"/>
        </w:rPr>
        <w:t xml:space="preserve">cultivate competition and </w:t>
      </w:r>
      <w:r>
        <w:rPr>
          <w:rFonts w:ascii="Georgia" w:eastAsia="Times New Roman" w:hAnsi="Georgia" w:cs="Times New Roman"/>
          <w:sz w:val="24"/>
          <w:szCs w:val="24"/>
        </w:rPr>
        <w:t xml:space="preserve">make cooperation between departments difficult. This was expressed by concealing </w:t>
      </w:r>
      <w:proofErr w:type="gramStart"/>
      <w:r>
        <w:rPr>
          <w:rFonts w:ascii="Georgia" w:eastAsia="Times New Roman" w:hAnsi="Georgia" w:cs="Times New Roman"/>
          <w:sz w:val="24"/>
          <w:szCs w:val="24"/>
        </w:rPr>
        <w:t>information,  competition</w:t>
      </w:r>
      <w:proofErr w:type="gramEnd"/>
      <w:r>
        <w:rPr>
          <w:rFonts w:ascii="Georgia" w:eastAsia="Times New Roman" w:hAnsi="Georgia" w:cs="Times New Roman"/>
          <w:sz w:val="24"/>
          <w:szCs w:val="24"/>
        </w:rPr>
        <w:t xml:space="preserve"> over resources and </w:t>
      </w:r>
      <w:proofErr w:type="spellStart"/>
      <w:r>
        <w:rPr>
          <w:rFonts w:ascii="Georgia" w:eastAsia="Times New Roman" w:hAnsi="Georgia" w:cs="Times New Roman"/>
          <w:sz w:val="24"/>
          <w:szCs w:val="24"/>
        </w:rPr>
        <w:t>crefit</w:t>
      </w:r>
      <w:proofErr w:type="spellEnd"/>
      <w:r>
        <w:rPr>
          <w:rFonts w:ascii="Georgia" w:eastAsia="Times New Roman" w:hAnsi="Georgia" w:cs="Times New Roman"/>
          <w:sz w:val="24"/>
          <w:szCs w:val="24"/>
        </w:rPr>
        <w:t xml:space="preserve">. As one nurse described: </w:t>
      </w:r>
      <w:r w:rsidRPr="002237F3">
        <w:rPr>
          <w:rFonts w:ascii="Georgia" w:eastAsia="Times New Roman" w:hAnsi="Georgia" w:cs="Times New Roman"/>
          <w:sz w:val="24"/>
          <w:szCs w:val="24"/>
        </w:rPr>
        <w:t>“</w:t>
      </w:r>
      <w:r w:rsidRPr="002237F3">
        <w:rPr>
          <w:rFonts w:ascii="Georgia" w:eastAsia="Times New Roman" w:hAnsi="Georgia" w:cs="Times New Roman"/>
          <w:i/>
          <w:iCs/>
          <w:sz w:val="24"/>
          <w:szCs w:val="24"/>
        </w:rPr>
        <w:t>The nurses here in nursing administration are competitive. They do not give all the information or do not help, so that I am less successful</w:t>
      </w:r>
    </w:p>
    <w:p w14:paraId="5C39DE0D" w14:textId="77777777" w:rsidR="0083413A" w:rsidRDefault="00AC6904" w:rsidP="0083413A">
      <w:pPr>
        <w:autoSpaceDE w:val="0"/>
        <w:autoSpaceDN w:val="0"/>
        <w:bidi w:val="0"/>
        <w:adjustRightInd w:val="0"/>
        <w:spacing w:after="0" w:line="480" w:lineRule="auto"/>
        <w:rPr>
          <w:rFonts w:ascii="Georgia" w:eastAsia="Times New Roman" w:hAnsi="Georgia" w:cs="Times New Roman"/>
          <w:sz w:val="24"/>
          <w:szCs w:val="24"/>
        </w:rPr>
      </w:pPr>
      <w:r w:rsidRPr="00EE0CEB">
        <w:rPr>
          <w:rFonts w:ascii="Georgia" w:eastAsia="Times New Roman" w:hAnsi="Georgia" w:cs="Times New Roman"/>
          <w:sz w:val="24"/>
          <w:szCs w:val="24"/>
        </w:rPr>
        <w:t>Participants described conflicts between departments over resources (such as rooms, operating rooms, materials, and time), which reflected either actual low resources or relative deprivation. Participants often felt that patients are admitted to their more crowded departments, or given less be ope</w:t>
      </w:r>
      <w:r>
        <w:rPr>
          <w:rFonts w:ascii="Georgia" w:eastAsia="Times New Roman" w:hAnsi="Georgia" w:cs="Times New Roman"/>
          <w:sz w:val="24"/>
          <w:szCs w:val="24"/>
        </w:rPr>
        <w:t>r</w:t>
      </w:r>
      <w:r w:rsidRPr="00EE0CEB">
        <w:rPr>
          <w:rFonts w:ascii="Georgia" w:eastAsia="Times New Roman" w:hAnsi="Georgia" w:cs="Times New Roman"/>
          <w:sz w:val="24"/>
          <w:szCs w:val="24"/>
        </w:rPr>
        <w:t>ation room time, or later operating hours</w:t>
      </w:r>
      <w:r w:rsidR="0083413A">
        <w:rPr>
          <w:rFonts w:ascii="Georgia" w:eastAsia="Times New Roman" w:hAnsi="Georgia" w:cs="Times New Roman"/>
          <w:sz w:val="24"/>
          <w:szCs w:val="24"/>
        </w:rPr>
        <w:t xml:space="preserve">. </w:t>
      </w:r>
      <w:r w:rsidR="0083413A" w:rsidRPr="0083413A">
        <w:rPr>
          <w:rFonts w:ascii="Georgia" w:eastAsia="Times New Roman" w:hAnsi="Georgia" w:cs="Times New Roman"/>
          <w:i/>
          <w:iCs/>
          <w:sz w:val="24"/>
          <w:szCs w:val="24"/>
        </w:rPr>
        <w:t xml:space="preserve">Credit </w:t>
      </w:r>
      <w:r w:rsidR="0083413A" w:rsidRPr="0083413A">
        <w:rPr>
          <w:rFonts w:ascii="Georgia" w:eastAsia="Times New Roman" w:hAnsi="Georgia" w:cs="Times New Roman"/>
          <w:sz w:val="24"/>
          <w:szCs w:val="24"/>
        </w:rPr>
        <w:t>fights</w:t>
      </w:r>
      <w:r w:rsidR="0083413A" w:rsidRPr="002237F3">
        <w:rPr>
          <w:rFonts w:ascii="Georgia" w:eastAsia="Times New Roman" w:hAnsi="Georgia" w:cs="Times New Roman"/>
          <w:sz w:val="24"/>
          <w:szCs w:val="24"/>
        </w:rPr>
        <w:t xml:space="preserve"> were among the described outcomes of those processes</w:t>
      </w:r>
      <w:r w:rsidR="0083413A">
        <w:rPr>
          <w:rFonts w:ascii="Georgia" w:eastAsia="Times New Roman" w:hAnsi="Georgia" w:cs="Times New Roman"/>
          <w:sz w:val="24"/>
          <w:szCs w:val="24"/>
        </w:rPr>
        <w:t xml:space="preserve">: </w:t>
      </w:r>
      <w:r w:rsidR="0083413A" w:rsidRPr="000D27B4">
        <w:rPr>
          <w:rFonts w:ascii="Georgia" w:eastAsia="Times New Roman" w:hAnsi="Georgia" w:cs="Times New Roman"/>
          <w:i/>
          <w:iCs/>
          <w:sz w:val="24"/>
          <w:szCs w:val="24"/>
        </w:rPr>
        <w:t xml:space="preserve">for example, when we work on protocols, which a few departments </w:t>
      </w:r>
      <w:proofErr w:type="gramStart"/>
      <w:r w:rsidR="0083413A" w:rsidRPr="000D27B4">
        <w:rPr>
          <w:rFonts w:ascii="Georgia" w:eastAsia="Times New Roman" w:hAnsi="Georgia" w:cs="Times New Roman"/>
          <w:i/>
          <w:iCs/>
          <w:sz w:val="24"/>
          <w:szCs w:val="24"/>
        </w:rPr>
        <w:t>have to</w:t>
      </w:r>
      <w:proofErr w:type="gramEnd"/>
      <w:r w:rsidR="0083413A" w:rsidRPr="000D27B4">
        <w:rPr>
          <w:rFonts w:ascii="Georgia" w:eastAsia="Times New Roman" w:hAnsi="Georgia" w:cs="Times New Roman"/>
          <w:i/>
          <w:iCs/>
          <w:sz w:val="24"/>
          <w:szCs w:val="24"/>
        </w:rPr>
        <w:t xml:space="preserve"> cooperate, there is a friction over who will present the findings and will get the credit.</w:t>
      </w:r>
      <w:r w:rsidR="0083413A">
        <w:rPr>
          <w:rFonts w:ascii="Georgia" w:eastAsia="Times New Roman" w:hAnsi="Georgia" w:cs="Times New Roman"/>
          <w:sz w:val="24"/>
          <w:szCs w:val="24"/>
        </w:rPr>
        <w:t xml:space="preserve"> </w:t>
      </w:r>
      <w:r w:rsidR="0083413A" w:rsidRPr="000D27B4">
        <w:rPr>
          <w:rFonts w:ascii="Georgia" w:eastAsia="Times New Roman" w:hAnsi="Georgia" w:cs="Times New Roman"/>
          <w:i/>
          <w:iCs/>
          <w:sz w:val="24"/>
          <w:szCs w:val="24"/>
        </w:rPr>
        <w:t>There is a big identification with the department</w:t>
      </w:r>
      <w:r w:rsidR="0083413A">
        <w:rPr>
          <w:rFonts w:ascii="Georgia" w:eastAsia="Times New Roman" w:hAnsi="Georgia" w:cs="Times New Roman"/>
          <w:sz w:val="24"/>
          <w:szCs w:val="24"/>
        </w:rPr>
        <w:t xml:space="preserve">” (department nurse) </w:t>
      </w:r>
    </w:p>
    <w:p w14:paraId="3CDAA051" w14:textId="77777777" w:rsidR="00AC6904" w:rsidRPr="00567FB3" w:rsidRDefault="00AC6904" w:rsidP="00AC6904">
      <w:pPr>
        <w:bidi w:val="0"/>
        <w:spacing w:line="360" w:lineRule="auto"/>
        <w:rPr>
          <w:rFonts w:ascii="Georgia" w:eastAsia="Times New Roman" w:hAnsi="Georgia" w:cs="Times New Roman"/>
          <w:b/>
          <w:bCs/>
          <w:sz w:val="24"/>
          <w:szCs w:val="24"/>
        </w:rPr>
      </w:pPr>
      <w:r w:rsidRPr="00567FB3">
        <w:rPr>
          <w:rFonts w:ascii="Georgia" w:eastAsia="Times New Roman" w:hAnsi="Georgia" w:cs="Times New Roman"/>
          <w:b/>
          <w:bCs/>
          <w:sz w:val="24"/>
          <w:szCs w:val="24"/>
        </w:rPr>
        <w:lastRenderedPageBreak/>
        <w:t xml:space="preserve">Difficulty to promote organizational </w:t>
      </w:r>
      <w:r>
        <w:rPr>
          <w:rFonts w:ascii="Georgia" w:eastAsia="Times New Roman" w:hAnsi="Georgia" w:cs="Times New Roman"/>
          <w:b/>
          <w:bCs/>
          <w:sz w:val="24"/>
          <w:szCs w:val="24"/>
        </w:rPr>
        <w:t>goals</w:t>
      </w:r>
    </w:p>
    <w:p w14:paraId="2A452835" w14:textId="444E5D20" w:rsidR="00AC6904" w:rsidRPr="00C60CB6" w:rsidRDefault="00AC6904" w:rsidP="00AC6904">
      <w:pPr>
        <w:autoSpaceDE w:val="0"/>
        <w:autoSpaceDN w:val="0"/>
        <w:bidi w:val="0"/>
        <w:adjustRightInd w:val="0"/>
        <w:spacing w:after="0" w:line="480" w:lineRule="auto"/>
        <w:ind w:firstLine="709"/>
        <w:rPr>
          <w:rFonts w:ascii="Georgia" w:eastAsia="Times New Roman" w:hAnsi="Georgia" w:cs="Times New Roman"/>
          <w:i/>
          <w:iCs/>
          <w:sz w:val="24"/>
          <w:szCs w:val="24"/>
        </w:rPr>
      </w:pPr>
      <w:r>
        <w:rPr>
          <w:rFonts w:ascii="Georgia" w:eastAsia="Times New Roman" w:hAnsi="Georgia" w:cs="Times New Roman"/>
          <w:sz w:val="24"/>
          <w:szCs w:val="24"/>
        </w:rPr>
        <w:t xml:space="preserve">The hospital </w:t>
      </w:r>
      <w:proofErr w:type="gramStart"/>
      <w:r>
        <w:rPr>
          <w:rFonts w:ascii="Georgia" w:eastAsia="Times New Roman" w:hAnsi="Georgia" w:cs="Times New Roman"/>
          <w:sz w:val="24"/>
          <w:szCs w:val="24"/>
        </w:rPr>
        <w:t>as a whole was</w:t>
      </w:r>
      <w:proofErr w:type="gramEnd"/>
      <w:r>
        <w:rPr>
          <w:rFonts w:ascii="Georgia" w:eastAsia="Times New Roman" w:hAnsi="Georgia" w:cs="Times New Roman"/>
          <w:sz w:val="24"/>
          <w:szCs w:val="24"/>
        </w:rPr>
        <w:t xml:space="preserve"> described as investing a lot of effort in improvement and innovation of hospital’s services and service</w:t>
      </w:r>
      <w:r w:rsidR="0083413A">
        <w:rPr>
          <w:rFonts w:ascii="Georgia" w:eastAsia="Times New Roman" w:hAnsi="Georgia" w:cs="Times New Roman"/>
          <w:sz w:val="24"/>
          <w:szCs w:val="24"/>
        </w:rPr>
        <w:t>, provide a better care for patients and compete with other hospitals</w:t>
      </w:r>
      <w:r>
        <w:rPr>
          <w:rFonts w:ascii="Georgia" w:eastAsia="Times New Roman" w:hAnsi="Georgia" w:cs="Times New Roman"/>
          <w:sz w:val="24"/>
          <w:szCs w:val="24"/>
        </w:rPr>
        <w:t>: “</w:t>
      </w:r>
      <w:r w:rsidRPr="00C60CB6">
        <w:rPr>
          <w:rFonts w:ascii="Georgia" w:eastAsia="Times New Roman" w:hAnsi="Georgia" w:cs="Times New Roman"/>
          <w:i/>
          <w:iCs/>
          <w:sz w:val="24"/>
          <w:szCs w:val="24"/>
        </w:rPr>
        <w:t>the hospital is developing, renewing itself. It develops new services such as MRI, blood vessel department, rheumatology. It is very impressive”</w:t>
      </w:r>
      <w:r>
        <w:rPr>
          <w:rFonts w:ascii="Georgia" w:eastAsia="Times New Roman" w:hAnsi="Georgia" w:cs="Times New Roman"/>
          <w:i/>
          <w:iCs/>
          <w:sz w:val="24"/>
          <w:szCs w:val="24"/>
        </w:rPr>
        <w:t xml:space="preserve"> (a physician). </w:t>
      </w:r>
    </w:p>
    <w:p w14:paraId="3A24387E" w14:textId="276C4FDD" w:rsidR="00AC6904" w:rsidRDefault="00AC6904" w:rsidP="00AC6904">
      <w:pPr>
        <w:autoSpaceDE w:val="0"/>
        <w:autoSpaceDN w:val="0"/>
        <w:bidi w:val="0"/>
        <w:adjustRightInd w:val="0"/>
        <w:spacing w:after="0" w:line="480" w:lineRule="auto"/>
        <w:ind w:firstLine="709"/>
        <w:rPr>
          <w:rFonts w:ascii="Georgia" w:eastAsia="Times New Roman" w:hAnsi="Georgia" w:cs="Times New Roman"/>
          <w:i/>
          <w:iCs/>
          <w:sz w:val="24"/>
          <w:szCs w:val="24"/>
        </w:rPr>
      </w:pPr>
      <w:r>
        <w:rPr>
          <w:rFonts w:ascii="Georgia" w:eastAsia="Times New Roman" w:hAnsi="Georgia" w:cs="Times New Roman"/>
          <w:sz w:val="24"/>
          <w:szCs w:val="24"/>
        </w:rPr>
        <w:t>However, t</w:t>
      </w:r>
      <w:r w:rsidRPr="00567FB3">
        <w:rPr>
          <w:rFonts w:ascii="Georgia" w:eastAsia="Times New Roman" w:hAnsi="Georgia" w:cs="Times New Roman"/>
          <w:sz w:val="24"/>
          <w:szCs w:val="24"/>
        </w:rPr>
        <w:t>he department identity</w:t>
      </w:r>
      <w:r w:rsidR="0083413A">
        <w:rPr>
          <w:rFonts w:ascii="Georgia" w:eastAsia="Times New Roman" w:hAnsi="Georgia" w:cs="Times New Roman"/>
          <w:sz w:val="24"/>
          <w:szCs w:val="24"/>
        </w:rPr>
        <w:t xml:space="preserve">, manifested through the mechanisms of </w:t>
      </w:r>
      <w:proofErr w:type="spellStart"/>
      <w:proofErr w:type="gramStart"/>
      <w:r w:rsidR="0083413A">
        <w:rPr>
          <w:rFonts w:ascii="Georgia" w:eastAsia="Times New Roman" w:hAnsi="Georgia" w:cs="Times New Roman"/>
          <w:sz w:val="24"/>
          <w:szCs w:val="24"/>
        </w:rPr>
        <w:t>department;s</w:t>
      </w:r>
      <w:proofErr w:type="spellEnd"/>
      <w:proofErr w:type="gramEnd"/>
      <w:r w:rsidR="0083413A">
        <w:rPr>
          <w:rFonts w:ascii="Georgia" w:eastAsia="Times New Roman" w:hAnsi="Georgia" w:cs="Times New Roman"/>
          <w:sz w:val="24"/>
          <w:szCs w:val="24"/>
        </w:rPr>
        <w:t xml:space="preserve"> focus on narrow goals, competition and lack of cooperation,</w:t>
      </w:r>
      <w:r w:rsidRPr="00567FB3">
        <w:rPr>
          <w:rFonts w:ascii="Georgia" w:eastAsia="Times New Roman" w:hAnsi="Georgia" w:cs="Times New Roman"/>
          <w:sz w:val="24"/>
          <w:szCs w:val="24"/>
        </w:rPr>
        <w:t xml:space="preserve"> was found to often contrast organizational goals</w:t>
      </w:r>
      <w:r>
        <w:rPr>
          <w:rFonts w:ascii="Georgia" w:eastAsia="Times New Roman" w:hAnsi="Georgia" w:cs="Times New Roman"/>
          <w:sz w:val="24"/>
          <w:szCs w:val="24"/>
        </w:rPr>
        <w:t xml:space="preserve"> and departments and negatively impact the hospital’s performance and reputation: </w:t>
      </w:r>
      <w:r w:rsidRPr="00CD3C15">
        <w:rPr>
          <w:rFonts w:ascii="Georgia" w:eastAsia="Times New Roman" w:hAnsi="Georgia" w:cs="Times New Roman"/>
          <w:i/>
          <w:iCs/>
          <w:sz w:val="24"/>
          <w:szCs w:val="24"/>
        </w:rPr>
        <w:t>“we cannot go on like this. There is competition over patients among hospitals and we are losing in it. There needs to be a profound change in some departments, we do not perform complicated surgeries and there is chaos in ER</w:t>
      </w:r>
      <w:r>
        <w:rPr>
          <w:rFonts w:ascii="Georgia" w:eastAsia="Times New Roman" w:hAnsi="Georgia" w:cs="Times New Roman"/>
          <w:i/>
          <w:iCs/>
          <w:sz w:val="24"/>
          <w:szCs w:val="24"/>
        </w:rPr>
        <w:t>”.</w:t>
      </w:r>
    </w:p>
    <w:p w14:paraId="1A981F4E" w14:textId="117C5AB7" w:rsidR="00AC6904" w:rsidRPr="003E0917" w:rsidRDefault="003E0917" w:rsidP="00AD4E6A">
      <w:pPr>
        <w:autoSpaceDE w:val="0"/>
        <w:autoSpaceDN w:val="0"/>
        <w:bidi w:val="0"/>
        <w:adjustRightInd w:val="0"/>
        <w:spacing w:after="0" w:line="480" w:lineRule="auto"/>
        <w:ind w:firstLine="709"/>
        <w:rPr>
          <w:rFonts w:ascii="Georgia" w:eastAsia="Times New Roman" w:hAnsi="Georgia" w:cs="Times New Roman"/>
          <w:sz w:val="24"/>
          <w:szCs w:val="24"/>
        </w:rPr>
      </w:pPr>
      <w:r>
        <w:rPr>
          <w:rFonts w:ascii="Georgia" w:eastAsia="Times New Roman" w:hAnsi="Georgia" w:cs="Times New Roman"/>
          <w:sz w:val="24"/>
          <w:szCs w:val="24"/>
        </w:rPr>
        <w:t xml:space="preserve">This </w:t>
      </w:r>
      <w:proofErr w:type="spellStart"/>
      <w:r>
        <w:rPr>
          <w:rFonts w:ascii="Georgia" w:eastAsia="Times New Roman" w:hAnsi="Georgia" w:cs="Times New Roman"/>
          <w:sz w:val="24"/>
          <w:szCs w:val="24"/>
        </w:rPr>
        <w:t>proess</w:t>
      </w:r>
      <w:proofErr w:type="spellEnd"/>
      <w:r>
        <w:rPr>
          <w:rFonts w:ascii="Georgia" w:eastAsia="Times New Roman" w:hAnsi="Georgia" w:cs="Times New Roman"/>
          <w:sz w:val="24"/>
          <w:szCs w:val="24"/>
        </w:rPr>
        <w:t xml:space="preserve"> was enhanced by department leaders who reject the organizational changes </w:t>
      </w:r>
      <w:proofErr w:type="gramStart"/>
      <w:r>
        <w:rPr>
          <w:rFonts w:ascii="Georgia" w:eastAsia="Times New Roman" w:hAnsi="Georgia" w:cs="Times New Roman"/>
          <w:sz w:val="24"/>
          <w:szCs w:val="24"/>
        </w:rPr>
        <w:t>in order to</w:t>
      </w:r>
      <w:proofErr w:type="gramEnd"/>
      <w:r>
        <w:rPr>
          <w:rFonts w:ascii="Georgia" w:eastAsia="Times New Roman" w:hAnsi="Georgia" w:cs="Times New Roman"/>
          <w:sz w:val="24"/>
          <w:szCs w:val="24"/>
        </w:rPr>
        <w:t xml:space="preserve"> preserve their power. As </w:t>
      </w:r>
      <w:proofErr w:type="spellStart"/>
      <w:r>
        <w:rPr>
          <w:rFonts w:ascii="Georgia" w:eastAsia="Times New Roman" w:hAnsi="Georgia" w:cs="Times New Roman"/>
          <w:sz w:val="24"/>
          <w:szCs w:val="24"/>
        </w:rPr>
        <w:t>opserved</w:t>
      </w:r>
      <w:proofErr w:type="spellEnd"/>
      <w:r>
        <w:rPr>
          <w:rFonts w:ascii="Georgia" w:eastAsia="Times New Roman" w:hAnsi="Georgia" w:cs="Times New Roman"/>
          <w:sz w:val="24"/>
          <w:szCs w:val="24"/>
        </w:rPr>
        <w:t xml:space="preserve"> by a</w:t>
      </w:r>
      <w:r w:rsidR="00AC6904" w:rsidRPr="00C60CB6">
        <w:rPr>
          <w:rFonts w:ascii="Georgia" w:eastAsia="Times New Roman" w:hAnsi="Georgia" w:cs="Times New Roman"/>
          <w:sz w:val="24"/>
          <w:szCs w:val="24"/>
        </w:rPr>
        <w:t xml:space="preserve"> para-medical staff </w:t>
      </w:r>
      <w:proofErr w:type="gramStart"/>
      <w:r w:rsidR="00AC6904" w:rsidRPr="00C60CB6">
        <w:rPr>
          <w:rFonts w:ascii="Georgia" w:eastAsia="Times New Roman" w:hAnsi="Georgia" w:cs="Times New Roman"/>
          <w:sz w:val="24"/>
          <w:szCs w:val="24"/>
        </w:rPr>
        <w:t xml:space="preserve">member </w:t>
      </w:r>
      <w:r>
        <w:rPr>
          <w:rFonts w:ascii="Georgia" w:eastAsia="Times New Roman" w:hAnsi="Georgia" w:cs="Times New Roman"/>
          <w:sz w:val="24"/>
          <w:szCs w:val="24"/>
        </w:rPr>
        <w:t>:</w:t>
      </w:r>
      <w:proofErr w:type="gramEnd"/>
      <w:r>
        <w:rPr>
          <w:rFonts w:ascii="Georgia" w:eastAsia="Times New Roman" w:hAnsi="Georgia" w:cs="Times New Roman"/>
          <w:sz w:val="24"/>
          <w:szCs w:val="24"/>
        </w:rPr>
        <w:t xml:space="preserve"> “</w:t>
      </w:r>
      <w:r w:rsidR="00AC6904" w:rsidRPr="003E0917">
        <w:rPr>
          <w:rFonts w:ascii="Georgia" w:eastAsia="Times New Roman" w:hAnsi="Georgia" w:cs="Times New Roman"/>
          <w:i/>
          <w:iCs/>
          <w:sz w:val="24"/>
          <w:szCs w:val="24"/>
        </w:rPr>
        <w:t>despite management efforts</w:t>
      </w:r>
      <w:r>
        <w:rPr>
          <w:rFonts w:ascii="Georgia" w:eastAsia="Times New Roman" w:hAnsi="Georgia" w:cs="Times New Roman"/>
          <w:sz w:val="24"/>
          <w:szCs w:val="24"/>
        </w:rPr>
        <w:t xml:space="preserve">, </w:t>
      </w:r>
      <w:r w:rsidR="00AC6904" w:rsidRPr="003E0917">
        <w:rPr>
          <w:rFonts w:ascii="Georgia" w:eastAsia="Times New Roman" w:hAnsi="Georgia" w:cs="Times New Roman"/>
          <w:i/>
          <w:iCs/>
          <w:sz w:val="24"/>
          <w:szCs w:val="24"/>
        </w:rPr>
        <w:t>some departments have a lot of power and reject the change, thus holding the change, and the hospital, back”.</w:t>
      </w:r>
      <w:r>
        <w:rPr>
          <w:rFonts w:ascii="Georgia" w:eastAsia="Times New Roman" w:hAnsi="Georgia" w:cs="Times New Roman"/>
          <w:i/>
          <w:iCs/>
          <w:sz w:val="24"/>
          <w:szCs w:val="24"/>
        </w:rPr>
        <w:t xml:space="preserve"> </w:t>
      </w:r>
      <w:proofErr w:type="gramStart"/>
      <w:r w:rsidRPr="003E0917">
        <w:rPr>
          <w:rFonts w:ascii="Georgia" w:eastAsia="Times New Roman" w:hAnsi="Georgia" w:cs="Times New Roman"/>
          <w:sz w:val="24"/>
          <w:szCs w:val="24"/>
        </w:rPr>
        <w:t>In particular, those</w:t>
      </w:r>
      <w:proofErr w:type="gramEnd"/>
      <w:r w:rsidRPr="003E0917">
        <w:rPr>
          <w:rFonts w:ascii="Georgia" w:eastAsia="Times New Roman" w:hAnsi="Georgia" w:cs="Times New Roman"/>
          <w:sz w:val="24"/>
          <w:szCs w:val="24"/>
        </w:rPr>
        <w:t xml:space="preserve"> objections were related to investing in other departments</w:t>
      </w:r>
      <w:r>
        <w:rPr>
          <w:rFonts w:ascii="Georgia" w:eastAsia="Times New Roman" w:hAnsi="Georgia" w:cs="Times New Roman"/>
          <w:sz w:val="24"/>
          <w:szCs w:val="24"/>
        </w:rPr>
        <w:t>.</w:t>
      </w:r>
    </w:p>
    <w:p w14:paraId="58F5AB88" w14:textId="50C087D4" w:rsidR="00AC6904" w:rsidRPr="00CD3C15" w:rsidRDefault="00AC6904" w:rsidP="00AD4E6A">
      <w:pPr>
        <w:autoSpaceDE w:val="0"/>
        <w:autoSpaceDN w:val="0"/>
        <w:bidi w:val="0"/>
        <w:adjustRightInd w:val="0"/>
        <w:spacing w:after="0" w:line="480" w:lineRule="auto"/>
        <w:ind w:firstLine="709"/>
        <w:rPr>
          <w:rFonts w:ascii="Georgia" w:eastAsia="Times New Roman" w:hAnsi="Georgia" w:cs="Times New Roman"/>
          <w:i/>
          <w:iCs/>
          <w:sz w:val="24"/>
          <w:szCs w:val="24"/>
        </w:rPr>
      </w:pPr>
      <w:r>
        <w:rPr>
          <w:rFonts w:ascii="Georgia" w:eastAsia="Times New Roman" w:hAnsi="Georgia" w:cs="Times New Roman"/>
          <w:sz w:val="24"/>
          <w:szCs w:val="24"/>
        </w:rPr>
        <w:t xml:space="preserve">Another organizational goal, which was </w:t>
      </w:r>
      <w:r w:rsidR="003E0917">
        <w:rPr>
          <w:rFonts w:ascii="Georgia" w:eastAsia="Times New Roman" w:hAnsi="Georgia" w:cs="Times New Roman"/>
          <w:sz w:val="24"/>
          <w:szCs w:val="24"/>
        </w:rPr>
        <w:t>noted by some participants</w:t>
      </w:r>
      <w:r>
        <w:rPr>
          <w:rFonts w:ascii="Georgia" w:eastAsia="Times New Roman" w:hAnsi="Georgia" w:cs="Times New Roman"/>
          <w:sz w:val="24"/>
          <w:szCs w:val="24"/>
        </w:rPr>
        <w:t xml:space="preserve"> to be hard to achieve within the current social identity was to improve organizational culture and leaders’ attitudes towards staff and patients. This aim</w:t>
      </w:r>
      <w:r w:rsidR="003E0917">
        <w:rPr>
          <w:rFonts w:ascii="Georgia" w:eastAsia="Times New Roman" w:hAnsi="Georgia" w:cs="Times New Roman"/>
          <w:sz w:val="24"/>
          <w:szCs w:val="24"/>
        </w:rPr>
        <w:t>,</w:t>
      </w:r>
      <w:r>
        <w:rPr>
          <w:rFonts w:ascii="Georgia" w:eastAsia="Times New Roman" w:hAnsi="Georgia" w:cs="Times New Roman"/>
          <w:sz w:val="24"/>
          <w:szCs w:val="24"/>
        </w:rPr>
        <w:t xml:space="preserve"> too</w:t>
      </w:r>
      <w:r w:rsidR="003E0917">
        <w:rPr>
          <w:rFonts w:ascii="Georgia" w:eastAsia="Times New Roman" w:hAnsi="Georgia" w:cs="Times New Roman"/>
          <w:sz w:val="24"/>
          <w:szCs w:val="24"/>
        </w:rPr>
        <w:t>,</w:t>
      </w:r>
      <w:r>
        <w:rPr>
          <w:rFonts w:ascii="Georgia" w:eastAsia="Times New Roman" w:hAnsi="Georgia" w:cs="Times New Roman"/>
          <w:sz w:val="24"/>
          <w:szCs w:val="24"/>
        </w:rPr>
        <w:t xml:space="preserve"> was found to be hard to achieve when department leaders were more concerned with maintaining their power within the department. One physician said: “</w:t>
      </w:r>
      <w:r w:rsidRPr="00CF2491">
        <w:rPr>
          <w:rFonts w:ascii="Georgia" w:eastAsia="Times New Roman" w:hAnsi="Georgia" w:cs="Times New Roman"/>
          <w:i/>
          <w:iCs/>
          <w:sz w:val="24"/>
          <w:szCs w:val="24"/>
        </w:rPr>
        <w:t>they (management) are trying to change department leaders’ attitudes</w:t>
      </w:r>
      <w:bookmarkStart w:id="3" w:name="_Hlk81928481"/>
      <w:r>
        <w:rPr>
          <w:rFonts w:ascii="Georgia" w:eastAsia="Times New Roman" w:hAnsi="Georgia" w:cs="Times New Roman"/>
          <w:i/>
          <w:iCs/>
          <w:sz w:val="24"/>
          <w:szCs w:val="24"/>
        </w:rPr>
        <w:t xml:space="preserve">…there is one department </w:t>
      </w:r>
      <w:proofErr w:type="gramStart"/>
      <w:r>
        <w:rPr>
          <w:rFonts w:ascii="Georgia" w:eastAsia="Times New Roman" w:hAnsi="Georgia" w:cs="Times New Roman"/>
          <w:i/>
          <w:iCs/>
          <w:sz w:val="24"/>
          <w:szCs w:val="24"/>
        </w:rPr>
        <w:t>head in particular, who</w:t>
      </w:r>
      <w:proofErr w:type="gramEnd"/>
      <w:r>
        <w:rPr>
          <w:rFonts w:ascii="Georgia" w:eastAsia="Times New Roman" w:hAnsi="Georgia" w:cs="Times New Roman"/>
          <w:i/>
          <w:iCs/>
          <w:sz w:val="24"/>
          <w:szCs w:val="24"/>
        </w:rPr>
        <w:t xml:space="preserve"> also projects his attitudes to the staff…</w:t>
      </w:r>
      <w:r w:rsidRPr="00850E3D">
        <w:rPr>
          <w:rFonts w:ascii="Georgia" w:eastAsia="Times New Roman" w:hAnsi="Georgia" w:cs="Times New Roman"/>
          <w:i/>
          <w:iCs/>
          <w:sz w:val="24"/>
          <w:szCs w:val="24"/>
        </w:rPr>
        <w:t xml:space="preserve"> </w:t>
      </w:r>
      <w:r>
        <w:rPr>
          <w:rFonts w:ascii="Georgia" w:eastAsia="Times New Roman" w:hAnsi="Georgia" w:cs="Times New Roman"/>
          <w:i/>
          <w:iCs/>
          <w:sz w:val="24"/>
          <w:szCs w:val="24"/>
        </w:rPr>
        <w:t xml:space="preserve">they even brought him a </w:t>
      </w:r>
      <w:r>
        <w:rPr>
          <w:rFonts w:ascii="Georgia" w:eastAsia="Times New Roman" w:hAnsi="Georgia" w:cs="Times New Roman"/>
          <w:i/>
          <w:iCs/>
          <w:sz w:val="24"/>
          <w:szCs w:val="24"/>
        </w:rPr>
        <w:lastRenderedPageBreak/>
        <w:t>counselor. so far it doesn’t work very well. He keeps shouting, speaking disrespectfully, not cooperating…”</w:t>
      </w:r>
      <w:bookmarkEnd w:id="3"/>
    </w:p>
    <w:p w14:paraId="35213F51" w14:textId="77777777" w:rsidR="00915AE4" w:rsidRDefault="00915AE4" w:rsidP="00915AE4">
      <w:pPr>
        <w:bidi w:val="0"/>
        <w:spacing w:line="480" w:lineRule="auto"/>
        <w:rPr>
          <w:rFonts w:ascii="Georgia" w:eastAsia="Times New Roman" w:hAnsi="Georgia" w:cs="Times New Roman"/>
          <w:b/>
          <w:bCs/>
          <w:sz w:val="24"/>
          <w:szCs w:val="24"/>
        </w:rPr>
      </w:pPr>
    </w:p>
    <w:p w14:paraId="63C26316" w14:textId="23C77005" w:rsidR="00AC6904" w:rsidRDefault="00AC6904" w:rsidP="00915AE4">
      <w:pPr>
        <w:bidi w:val="0"/>
        <w:spacing w:line="480" w:lineRule="auto"/>
        <w:rPr>
          <w:rFonts w:ascii="Georgia" w:eastAsia="Times New Roman" w:hAnsi="Georgia" w:cs="Times New Roman"/>
          <w:b/>
          <w:bCs/>
          <w:sz w:val="24"/>
          <w:szCs w:val="24"/>
        </w:rPr>
      </w:pPr>
      <w:r w:rsidRPr="004A7335">
        <w:rPr>
          <w:rFonts w:ascii="Georgia" w:eastAsia="Times New Roman" w:hAnsi="Georgia" w:cs="Times New Roman"/>
          <w:b/>
          <w:bCs/>
          <w:sz w:val="24"/>
          <w:szCs w:val="24"/>
        </w:rPr>
        <w:t>Impact on patients’ care</w:t>
      </w:r>
    </w:p>
    <w:p w14:paraId="50381EAC" w14:textId="7C43D6C6" w:rsidR="00930E90" w:rsidRPr="00860F25" w:rsidRDefault="00AC6904" w:rsidP="00930E90">
      <w:pPr>
        <w:bidi w:val="0"/>
        <w:spacing w:line="480" w:lineRule="auto"/>
        <w:rPr>
          <w:rFonts w:ascii="Georgia" w:eastAsia="Times New Roman" w:hAnsi="Georgia" w:cs="Times New Roman"/>
          <w:i/>
          <w:iCs/>
          <w:sz w:val="24"/>
          <w:szCs w:val="24"/>
        </w:rPr>
      </w:pPr>
      <w:r>
        <w:rPr>
          <w:rFonts w:ascii="Georgia" w:eastAsia="Times New Roman" w:hAnsi="Georgia" w:cs="Times New Roman"/>
          <w:sz w:val="24"/>
          <w:szCs w:val="24"/>
        </w:rPr>
        <w:t>R</w:t>
      </w:r>
      <w:r w:rsidRPr="004A7335">
        <w:rPr>
          <w:rFonts w:ascii="Georgia" w:eastAsia="Times New Roman" w:hAnsi="Georgia" w:cs="Times New Roman"/>
          <w:sz w:val="24"/>
          <w:szCs w:val="24"/>
        </w:rPr>
        <w:t xml:space="preserve">eferences to </w:t>
      </w:r>
      <w:r>
        <w:rPr>
          <w:rFonts w:ascii="Georgia" w:eastAsia="Times New Roman" w:hAnsi="Georgia" w:cs="Times New Roman"/>
          <w:sz w:val="24"/>
          <w:szCs w:val="24"/>
        </w:rPr>
        <w:t xml:space="preserve">the </w:t>
      </w:r>
      <w:r w:rsidR="00915AE4">
        <w:rPr>
          <w:rFonts w:ascii="Georgia" w:eastAsia="Times New Roman" w:hAnsi="Georgia" w:cs="Times New Roman"/>
          <w:sz w:val="24"/>
          <w:szCs w:val="24"/>
        </w:rPr>
        <w:t xml:space="preserve">negative relations, </w:t>
      </w:r>
      <w:r>
        <w:rPr>
          <w:rFonts w:ascii="Georgia" w:eastAsia="Times New Roman" w:hAnsi="Georgia" w:cs="Times New Roman"/>
          <w:sz w:val="24"/>
          <w:szCs w:val="24"/>
        </w:rPr>
        <w:t xml:space="preserve">and preference of department goals over organizational </w:t>
      </w:r>
      <w:r w:rsidR="00915AE4">
        <w:rPr>
          <w:rFonts w:ascii="Georgia" w:eastAsia="Times New Roman" w:hAnsi="Georgia" w:cs="Times New Roman"/>
          <w:sz w:val="24"/>
          <w:szCs w:val="24"/>
        </w:rPr>
        <w:t>ones</w:t>
      </w:r>
      <w:r>
        <w:rPr>
          <w:rFonts w:ascii="Georgia" w:eastAsia="Times New Roman" w:hAnsi="Georgia" w:cs="Times New Roman"/>
          <w:sz w:val="24"/>
          <w:szCs w:val="24"/>
        </w:rPr>
        <w:t xml:space="preserve"> suggests impact on patients care. </w:t>
      </w:r>
      <w:r w:rsidR="00915AE4">
        <w:rPr>
          <w:rFonts w:ascii="Georgia" w:eastAsia="Times New Roman" w:hAnsi="Georgia" w:cs="Times New Roman"/>
          <w:sz w:val="24"/>
          <w:szCs w:val="24"/>
        </w:rPr>
        <w:t>As emerged from the interviews, t</w:t>
      </w:r>
      <w:r>
        <w:rPr>
          <w:rFonts w:ascii="Georgia" w:eastAsia="Times New Roman" w:hAnsi="Georgia" w:cs="Times New Roman"/>
          <w:sz w:val="24"/>
          <w:szCs w:val="24"/>
        </w:rPr>
        <w:t xml:space="preserve">hose </w:t>
      </w:r>
      <w:r w:rsidR="00915AE4">
        <w:rPr>
          <w:rFonts w:ascii="Georgia" w:eastAsia="Times New Roman" w:hAnsi="Georgia" w:cs="Times New Roman"/>
          <w:sz w:val="24"/>
          <w:szCs w:val="24"/>
        </w:rPr>
        <w:t>can be attributed to the</w:t>
      </w:r>
      <w:r>
        <w:rPr>
          <w:rFonts w:ascii="Georgia" w:eastAsia="Times New Roman" w:hAnsi="Georgia" w:cs="Times New Roman"/>
          <w:sz w:val="24"/>
          <w:szCs w:val="24"/>
        </w:rPr>
        <w:t xml:space="preserve"> lack of cooperation and the sharing of information regarding patients, low resource sharing- for example admitting patients into less crowed departments, sharing operation rooms based on needs rather than rigid departmental schedule, and improving the flow between departments- such </w:t>
      </w:r>
      <w:proofErr w:type="gramStart"/>
      <w:r>
        <w:rPr>
          <w:rFonts w:ascii="Georgia" w:eastAsia="Times New Roman" w:hAnsi="Georgia" w:cs="Times New Roman"/>
          <w:sz w:val="24"/>
          <w:szCs w:val="24"/>
        </w:rPr>
        <w:t>as  from</w:t>
      </w:r>
      <w:proofErr w:type="gramEnd"/>
      <w:r>
        <w:rPr>
          <w:rFonts w:ascii="Georgia" w:eastAsia="Times New Roman" w:hAnsi="Georgia" w:cs="Times New Roman"/>
          <w:sz w:val="24"/>
          <w:szCs w:val="24"/>
        </w:rPr>
        <w:t xml:space="preserve"> E</w:t>
      </w:r>
      <w:r w:rsidR="00915AE4">
        <w:rPr>
          <w:rFonts w:ascii="Georgia" w:eastAsia="Times New Roman" w:hAnsi="Georgia" w:cs="Times New Roman"/>
          <w:sz w:val="24"/>
          <w:szCs w:val="24"/>
        </w:rPr>
        <w:t>R</w:t>
      </w:r>
      <w:r>
        <w:rPr>
          <w:rFonts w:ascii="Georgia" w:eastAsia="Times New Roman" w:hAnsi="Georgia" w:cs="Times New Roman"/>
          <w:sz w:val="24"/>
          <w:szCs w:val="24"/>
        </w:rPr>
        <w:t xml:space="preserve"> to departments.</w:t>
      </w:r>
      <w:r w:rsidR="00915AE4">
        <w:rPr>
          <w:rFonts w:ascii="Georgia" w:eastAsia="Times New Roman" w:hAnsi="Georgia" w:cs="Times New Roman"/>
          <w:sz w:val="24"/>
          <w:szCs w:val="24"/>
        </w:rPr>
        <w:t xml:space="preserve"> </w:t>
      </w:r>
      <w:r>
        <w:rPr>
          <w:rFonts w:ascii="Georgia" w:eastAsia="Times New Roman" w:hAnsi="Georgia" w:cs="Times New Roman"/>
          <w:sz w:val="24"/>
          <w:szCs w:val="24"/>
        </w:rPr>
        <w:t>As one paramedical staff said: “</w:t>
      </w:r>
      <w:r w:rsidRPr="00546F48">
        <w:rPr>
          <w:rFonts w:ascii="Georgia" w:eastAsia="Times New Roman" w:hAnsi="Georgia" w:cs="Times New Roman"/>
          <w:i/>
          <w:iCs/>
          <w:sz w:val="24"/>
          <w:szCs w:val="24"/>
        </w:rPr>
        <w:t xml:space="preserve">do patients get the care they need and deserve here? I don’t know. There are very good departments and departments </w:t>
      </w:r>
      <w:proofErr w:type="gramStart"/>
      <w:r w:rsidRPr="00546F48">
        <w:rPr>
          <w:rFonts w:ascii="Georgia" w:eastAsia="Times New Roman" w:hAnsi="Georgia" w:cs="Times New Roman"/>
          <w:i/>
          <w:iCs/>
          <w:sz w:val="24"/>
          <w:szCs w:val="24"/>
        </w:rPr>
        <w:t>were</w:t>
      </w:r>
      <w:proofErr w:type="gramEnd"/>
      <w:r w:rsidRPr="00546F48">
        <w:rPr>
          <w:rFonts w:ascii="Georgia" w:eastAsia="Times New Roman" w:hAnsi="Georgia" w:cs="Times New Roman"/>
          <w:i/>
          <w:iCs/>
          <w:sz w:val="24"/>
          <w:szCs w:val="24"/>
        </w:rPr>
        <w:t xml:space="preserve"> the level is not high so overall I am not sure they d</w:t>
      </w:r>
      <w:r w:rsidR="00915AE4">
        <w:rPr>
          <w:rFonts w:ascii="Georgia" w:eastAsia="Times New Roman" w:hAnsi="Georgia" w:cs="Times New Roman"/>
          <w:i/>
          <w:iCs/>
          <w:sz w:val="24"/>
          <w:szCs w:val="24"/>
        </w:rPr>
        <w:t xml:space="preserve">o”. </w:t>
      </w:r>
      <w:r w:rsidR="00915AE4" w:rsidRPr="00915AE4">
        <w:rPr>
          <w:rFonts w:ascii="Georgia" w:eastAsia="Times New Roman" w:hAnsi="Georgia" w:cs="Times New Roman"/>
          <w:sz w:val="24"/>
          <w:szCs w:val="24"/>
        </w:rPr>
        <w:t>A nurse added</w:t>
      </w:r>
      <w:proofErr w:type="gramStart"/>
      <w:r w:rsidR="00915AE4" w:rsidRPr="00915AE4">
        <w:rPr>
          <w:rFonts w:ascii="Georgia" w:eastAsia="Times New Roman" w:hAnsi="Georgia" w:cs="Times New Roman"/>
          <w:sz w:val="24"/>
          <w:szCs w:val="24"/>
        </w:rPr>
        <w:t>:</w:t>
      </w:r>
      <w:r w:rsidR="00915AE4">
        <w:rPr>
          <w:rFonts w:ascii="Georgia" w:eastAsia="Times New Roman" w:hAnsi="Georgia" w:cs="Times New Roman"/>
          <w:i/>
          <w:iCs/>
          <w:sz w:val="24"/>
          <w:szCs w:val="24"/>
        </w:rPr>
        <w:t xml:space="preserve"> </w:t>
      </w:r>
      <w:r w:rsidRPr="00546F48">
        <w:rPr>
          <w:rFonts w:ascii="Georgia" w:eastAsia="Times New Roman" w:hAnsi="Georgia" w:cs="Times New Roman"/>
          <w:i/>
          <w:iCs/>
          <w:sz w:val="24"/>
          <w:szCs w:val="24"/>
        </w:rPr>
        <w:t>”</w:t>
      </w:r>
      <w:r>
        <w:rPr>
          <w:rFonts w:ascii="Georgia" w:eastAsia="Times New Roman" w:hAnsi="Georgia" w:cs="Times New Roman"/>
          <w:i/>
          <w:iCs/>
          <w:sz w:val="24"/>
          <w:szCs w:val="24"/>
        </w:rPr>
        <w:t>I</w:t>
      </w:r>
      <w:proofErr w:type="gramEnd"/>
      <w:r>
        <w:rPr>
          <w:rFonts w:ascii="Georgia" w:eastAsia="Times New Roman" w:hAnsi="Georgia" w:cs="Times New Roman"/>
          <w:i/>
          <w:iCs/>
          <w:sz w:val="24"/>
          <w:szCs w:val="24"/>
        </w:rPr>
        <w:t xml:space="preserve"> would like to </w:t>
      </w:r>
      <w:proofErr w:type="spellStart"/>
      <w:r>
        <w:rPr>
          <w:rFonts w:ascii="Georgia" w:eastAsia="Times New Roman" w:hAnsi="Georgia" w:cs="Times New Roman"/>
          <w:i/>
          <w:iCs/>
          <w:sz w:val="24"/>
          <w:szCs w:val="24"/>
        </w:rPr>
        <w:t>thing</w:t>
      </w:r>
      <w:proofErr w:type="spellEnd"/>
      <w:r>
        <w:rPr>
          <w:rFonts w:ascii="Georgia" w:eastAsia="Times New Roman" w:hAnsi="Georgia" w:cs="Times New Roman"/>
          <w:i/>
          <w:iCs/>
          <w:sz w:val="24"/>
          <w:szCs w:val="24"/>
        </w:rPr>
        <w:t xml:space="preserve"> that our lack of departmental cooperation does not negatively impact our care but I am not sure about it anymore. I ask something from a doctor from a different department and he explains me that what I am asking is not suitable and that he </w:t>
      </w:r>
      <w:proofErr w:type="spellStart"/>
      <w:r>
        <w:rPr>
          <w:rFonts w:ascii="Georgia" w:eastAsia="Times New Roman" w:hAnsi="Georgia" w:cs="Times New Roman"/>
          <w:i/>
          <w:iCs/>
          <w:sz w:val="24"/>
          <w:szCs w:val="24"/>
        </w:rPr>
        <w:t>can not</w:t>
      </w:r>
      <w:proofErr w:type="spellEnd"/>
      <w:r>
        <w:rPr>
          <w:rFonts w:ascii="Georgia" w:eastAsia="Times New Roman" w:hAnsi="Georgia" w:cs="Times New Roman"/>
          <w:i/>
          <w:iCs/>
          <w:sz w:val="24"/>
          <w:szCs w:val="24"/>
        </w:rPr>
        <w:t xml:space="preserve"> do it…often I </w:t>
      </w:r>
      <w:proofErr w:type="spellStart"/>
      <w:proofErr w:type="gramStart"/>
      <w:r>
        <w:rPr>
          <w:rFonts w:ascii="Georgia" w:eastAsia="Times New Roman" w:hAnsi="Georgia" w:cs="Times New Roman"/>
          <w:i/>
          <w:iCs/>
          <w:sz w:val="24"/>
          <w:szCs w:val="24"/>
        </w:rPr>
        <w:t>an</w:t>
      </w:r>
      <w:proofErr w:type="spellEnd"/>
      <w:proofErr w:type="gramEnd"/>
      <w:r>
        <w:rPr>
          <w:rFonts w:ascii="Georgia" w:eastAsia="Times New Roman" w:hAnsi="Georgia" w:cs="Times New Roman"/>
          <w:i/>
          <w:iCs/>
          <w:sz w:val="24"/>
          <w:szCs w:val="24"/>
        </w:rPr>
        <w:t xml:space="preserve"> convinced that it is just from not wanting to do the extra mile for another department</w:t>
      </w:r>
      <w:r w:rsidRPr="00930E90">
        <w:rPr>
          <w:rFonts w:ascii="Georgia" w:eastAsia="Times New Roman" w:hAnsi="Georgia" w:cs="Times New Roman"/>
          <w:sz w:val="24"/>
          <w:szCs w:val="24"/>
        </w:rPr>
        <w:t xml:space="preserve">”. </w:t>
      </w:r>
      <w:r w:rsidR="00C4696E" w:rsidRPr="00930E90">
        <w:rPr>
          <w:rFonts w:ascii="Georgia" w:eastAsia="Times New Roman" w:hAnsi="Georgia" w:cs="Times New Roman"/>
          <w:sz w:val="24"/>
          <w:szCs w:val="24"/>
        </w:rPr>
        <w:t>Regarding resources, a nurse said</w:t>
      </w:r>
      <w:r w:rsidR="00C4696E">
        <w:rPr>
          <w:rFonts w:ascii="Georgia" w:eastAsia="Times New Roman" w:hAnsi="Georgia" w:cs="Times New Roman"/>
          <w:i/>
          <w:iCs/>
          <w:sz w:val="24"/>
          <w:szCs w:val="24"/>
        </w:rPr>
        <w:t>:</w:t>
      </w:r>
      <w:r w:rsidR="00930E90" w:rsidRPr="00930E90">
        <w:rPr>
          <w:rFonts w:ascii="Georgia" w:hAnsi="Georgia"/>
          <w:i/>
          <w:iCs/>
          <w:sz w:val="24"/>
          <w:szCs w:val="24"/>
        </w:rPr>
        <w:t xml:space="preserve"> </w:t>
      </w:r>
      <w:proofErr w:type="gramStart"/>
      <w:r w:rsidR="00930E90">
        <w:rPr>
          <w:rFonts w:ascii="Georgia" w:hAnsi="Georgia"/>
          <w:i/>
          <w:iCs/>
          <w:sz w:val="24"/>
          <w:szCs w:val="24"/>
        </w:rPr>
        <w:t>“ If</w:t>
      </w:r>
      <w:proofErr w:type="gramEnd"/>
      <w:r w:rsidR="00930E90">
        <w:rPr>
          <w:rFonts w:ascii="Georgia" w:hAnsi="Georgia"/>
          <w:i/>
          <w:iCs/>
          <w:sz w:val="24"/>
          <w:szCs w:val="24"/>
        </w:rPr>
        <w:t xml:space="preserve"> I find three packs of…and I cannot use them because I </w:t>
      </w:r>
      <w:proofErr w:type="spellStart"/>
      <w:r w:rsidR="00930E90">
        <w:rPr>
          <w:rFonts w:ascii="Georgia" w:hAnsi="Georgia"/>
          <w:i/>
          <w:iCs/>
          <w:sz w:val="24"/>
          <w:szCs w:val="24"/>
        </w:rPr>
        <w:t>a</w:t>
      </w:r>
      <w:proofErr w:type="spellEnd"/>
      <w:r w:rsidR="00930E90">
        <w:rPr>
          <w:rFonts w:ascii="Georgia" w:hAnsi="Georgia"/>
          <w:i/>
          <w:iCs/>
          <w:sz w:val="24"/>
          <w:szCs w:val="24"/>
        </w:rPr>
        <w:t xml:space="preserve"> not sure they belong to the department and therefore hesitant to use them. And then I wait a long time for my order to get through, the patients are negatively affected”. </w:t>
      </w:r>
    </w:p>
    <w:p w14:paraId="7A942EC1" w14:textId="13FD7D7C" w:rsidR="00AC6904" w:rsidRPr="00915AE4" w:rsidRDefault="00C4696E" w:rsidP="00915AE4">
      <w:pPr>
        <w:bidi w:val="0"/>
        <w:spacing w:line="480" w:lineRule="auto"/>
        <w:rPr>
          <w:rFonts w:ascii="Georgia" w:eastAsia="Times New Roman" w:hAnsi="Georgia" w:cs="Times New Roman"/>
          <w:sz w:val="24"/>
          <w:szCs w:val="24"/>
        </w:rPr>
      </w:pPr>
      <w:r>
        <w:rPr>
          <w:rFonts w:ascii="Georgia" w:eastAsia="Times New Roman" w:hAnsi="Georgia" w:cs="Times New Roman"/>
          <w:i/>
          <w:iCs/>
          <w:sz w:val="24"/>
          <w:szCs w:val="24"/>
        </w:rPr>
        <w:t xml:space="preserve"> </w:t>
      </w:r>
    </w:p>
    <w:p w14:paraId="21D29AAD" w14:textId="77777777" w:rsidR="00AC6904" w:rsidRDefault="00AC6904" w:rsidP="00915AE4">
      <w:pPr>
        <w:bidi w:val="0"/>
        <w:spacing w:line="480" w:lineRule="auto"/>
        <w:rPr>
          <w:rFonts w:ascii="Georgia" w:eastAsia="Times New Roman" w:hAnsi="Georgia" w:cs="Times New Roman"/>
          <w:i/>
          <w:iCs/>
          <w:sz w:val="24"/>
          <w:szCs w:val="24"/>
        </w:rPr>
      </w:pPr>
    </w:p>
    <w:p w14:paraId="27849C5E" w14:textId="77777777" w:rsidR="00AC6904" w:rsidRPr="00546F48" w:rsidRDefault="00AC6904" w:rsidP="00915AE4">
      <w:pPr>
        <w:bidi w:val="0"/>
        <w:spacing w:line="480" w:lineRule="auto"/>
        <w:rPr>
          <w:rFonts w:ascii="Georgia" w:eastAsia="Times New Roman" w:hAnsi="Georgia" w:cs="Times New Roman"/>
          <w:i/>
          <w:iCs/>
          <w:sz w:val="24"/>
          <w:szCs w:val="24"/>
        </w:rPr>
      </w:pPr>
    </w:p>
    <w:p w14:paraId="256F7A7F" w14:textId="7BB3FE15" w:rsidR="00AC6904" w:rsidRPr="00860F25" w:rsidRDefault="00AC6904" w:rsidP="00C4696E">
      <w:pPr>
        <w:bidi w:val="0"/>
        <w:spacing w:line="480" w:lineRule="auto"/>
        <w:rPr>
          <w:rFonts w:ascii="Georgia" w:eastAsia="Times New Roman" w:hAnsi="Georgia" w:cs="Times New Roman"/>
          <w:i/>
          <w:iCs/>
          <w:sz w:val="24"/>
          <w:szCs w:val="24"/>
        </w:rPr>
      </w:pPr>
      <w:r>
        <w:rPr>
          <w:rFonts w:ascii="Georgia" w:eastAsia="Times New Roman" w:hAnsi="Georgia" w:cs="Times New Roman"/>
          <w:sz w:val="24"/>
          <w:szCs w:val="24"/>
        </w:rPr>
        <w:t xml:space="preserve">Attributing this impact on patient care to the lack of cooperation, the head of physiotherapy expressed her frustration from not having a multi-disciplinary discussion over patients’ needs: </w:t>
      </w:r>
      <w:proofErr w:type="gramStart"/>
      <w:r>
        <w:rPr>
          <w:rFonts w:ascii="Georgia" w:eastAsia="Times New Roman" w:hAnsi="Georgia" w:cs="Times New Roman"/>
          <w:sz w:val="24"/>
          <w:szCs w:val="24"/>
        </w:rPr>
        <w:t>“</w:t>
      </w:r>
      <w:r w:rsidRPr="00546F48">
        <w:rPr>
          <w:rFonts w:ascii="Georgia" w:eastAsia="Times New Roman" w:hAnsi="Georgia" w:cs="Times New Roman"/>
          <w:i/>
          <w:iCs/>
          <w:sz w:val="24"/>
          <w:szCs w:val="24"/>
        </w:rPr>
        <w:t xml:space="preserve"> If</w:t>
      </w:r>
      <w:proofErr w:type="gramEnd"/>
      <w:r w:rsidRPr="00546F48">
        <w:rPr>
          <w:rFonts w:ascii="Georgia" w:eastAsia="Times New Roman" w:hAnsi="Georgia" w:cs="Times New Roman"/>
          <w:i/>
          <w:iCs/>
          <w:sz w:val="24"/>
          <w:szCs w:val="24"/>
        </w:rPr>
        <w:t xml:space="preserve"> I was allowed to be present in their </w:t>
      </w:r>
      <w:r w:rsidR="00C4696E">
        <w:rPr>
          <w:rFonts w:ascii="Georgia" w:eastAsia="Times New Roman" w:hAnsi="Georgia" w:cs="Times New Roman"/>
          <w:i/>
          <w:iCs/>
          <w:sz w:val="24"/>
          <w:szCs w:val="24"/>
        </w:rPr>
        <w:t xml:space="preserve">(other departments) </w:t>
      </w:r>
      <w:r w:rsidRPr="00546F48">
        <w:rPr>
          <w:rFonts w:ascii="Georgia" w:eastAsia="Times New Roman" w:hAnsi="Georgia" w:cs="Times New Roman"/>
          <w:i/>
          <w:iCs/>
          <w:sz w:val="24"/>
          <w:szCs w:val="24"/>
        </w:rPr>
        <w:t>meetings and to explain them what we are doing and what we can do, patients would have gotten a much better care”</w:t>
      </w:r>
      <w:r w:rsidRPr="00546F48">
        <w:rPr>
          <w:i/>
          <w:iCs/>
          <w:sz w:val="24"/>
          <w:szCs w:val="24"/>
        </w:rPr>
        <w:t>.</w:t>
      </w:r>
      <w:r>
        <w:rPr>
          <w:i/>
          <w:iCs/>
          <w:sz w:val="24"/>
          <w:szCs w:val="24"/>
        </w:rPr>
        <w:t xml:space="preserve"> </w:t>
      </w:r>
    </w:p>
    <w:p w14:paraId="40BB2464" w14:textId="77777777" w:rsidR="00AC6904" w:rsidRPr="00821928" w:rsidRDefault="00AC6904" w:rsidP="00AC6904">
      <w:pPr>
        <w:bidi w:val="0"/>
        <w:spacing w:line="360" w:lineRule="auto"/>
        <w:rPr>
          <w:rFonts w:ascii="Georgia" w:hAnsi="Georgia"/>
          <w:sz w:val="24"/>
          <w:szCs w:val="24"/>
        </w:rPr>
      </w:pPr>
    </w:p>
    <w:bookmarkEnd w:id="2"/>
    <w:p w14:paraId="1C555CE2" w14:textId="77777777" w:rsidR="00997CF5" w:rsidRPr="00640855" w:rsidRDefault="00997CF5" w:rsidP="00CB2BE6">
      <w:pPr>
        <w:autoSpaceDE w:val="0"/>
        <w:autoSpaceDN w:val="0"/>
        <w:bidi w:val="0"/>
        <w:adjustRightInd w:val="0"/>
        <w:spacing w:after="0" w:line="480" w:lineRule="auto"/>
        <w:ind w:left="709"/>
        <w:rPr>
          <w:rFonts w:ascii="Georgia" w:hAnsi="Georgia" w:cs="Times New Roman"/>
          <w:sz w:val="24"/>
          <w:szCs w:val="24"/>
        </w:rPr>
      </w:pPr>
    </w:p>
    <w:p w14:paraId="45CD227F" w14:textId="024155D0" w:rsidR="008E1598" w:rsidRPr="00640855" w:rsidRDefault="008E1598" w:rsidP="00CB2BE6">
      <w:pPr>
        <w:autoSpaceDE w:val="0"/>
        <w:autoSpaceDN w:val="0"/>
        <w:bidi w:val="0"/>
        <w:adjustRightInd w:val="0"/>
        <w:spacing w:after="0" w:line="480" w:lineRule="auto"/>
        <w:jc w:val="center"/>
        <w:rPr>
          <w:rFonts w:ascii="Georgia" w:hAnsi="Georgia" w:cs="Times New Roman"/>
          <w:b/>
          <w:bCs/>
          <w:sz w:val="24"/>
          <w:szCs w:val="24"/>
        </w:rPr>
      </w:pPr>
      <w:r w:rsidRPr="00640855">
        <w:rPr>
          <w:rFonts w:ascii="Georgia" w:hAnsi="Georgia" w:cs="Times New Roman"/>
          <w:b/>
          <w:bCs/>
          <w:sz w:val="24"/>
          <w:szCs w:val="24"/>
        </w:rPr>
        <w:t>Discussion</w:t>
      </w:r>
    </w:p>
    <w:p w14:paraId="28EBFC72" w14:textId="3F769A85" w:rsidR="00E619F9" w:rsidRDefault="00E619F9" w:rsidP="0085330F">
      <w:pPr>
        <w:bidi w:val="0"/>
        <w:spacing w:line="480" w:lineRule="auto"/>
        <w:ind w:firstLine="720"/>
        <w:rPr>
          <w:rFonts w:ascii="Georgia" w:hAnsi="Georgia" w:cs="Times New Roman"/>
          <w:color w:val="231F20"/>
          <w:sz w:val="24"/>
          <w:szCs w:val="24"/>
        </w:rPr>
      </w:pPr>
      <w:r>
        <w:rPr>
          <w:rFonts w:ascii="Georgia" w:hAnsi="Georgia" w:cs="Times New Roman"/>
          <w:sz w:val="24"/>
          <w:szCs w:val="24"/>
        </w:rPr>
        <w:t>W</w:t>
      </w:r>
      <w:r w:rsidRPr="00640855">
        <w:rPr>
          <w:rFonts w:ascii="Georgia" w:hAnsi="Georgia" w:cs="Times New Roman"/>
          <w:sz w:val="24"/>
          <w:szCs w:val="24"/>
        </w:rPr>
        <w:t xml:space="preserve">ithin the framework of </w:t>
      </w:r>
      <w:r>
        <w:rPr>
          <w:rFonts w:ascii="Georgia" w:hAnsi="Georgia" w:cs="Times New Roman"/>
          <w:sz w:val="24"/>
          <w:szCs w:val="24"/>
        </w:rPr>
        <w:t xml:space="preserve">SIT and its extension to </w:t>
      </w:r>
      <w:r w:rsidR="004D237B">
        <w:rPr>
          <w:rFonts w:ascii="Georgia" w:hAnsi="Georgia" w:cs="Times New Roman"/>
          <w:sz w:val="24"/>
          <w:szCs w:val="24"/>
        </w:rPr>
        <w:t>the social identity theory of leadership, this research aimed to investigate social identities and intergroup relations in a hospital,</w:t>
      </w:r>
      <w:r w:rsidR="00B9736D" w:rsidRPr="00640855">
        <w:rPr>
          <w:rFonts w:ascii="Georgia" w:hAnsi="Georgia" w:cs="Times New Roman"/>
          <w:sz w:val="24"/>
          <w:szCs w:val="24"/>
        </w:rPr>
        <w:t xml:space="preserve"> a highly heterogeneous group context with many different aspects of identity</w:t>
      </w:r>
      <w:r w:rsidR="00AC6904">
        <w:rPr>
          <w:rFonts w:ascii="Georgia" w:hAnsi="Georgia" w:cs="Times New Roman"/>
          <w:sz w:val="24"/>
          <w:szCs w:val="24"/>
        </w:rPr>
        <w:t xml:space="preserve">. </w:t>
      </w:r>
      <w:r w:rsidR="00AC6904" w:rsidRPr="00B53A4E">
        <w:rPr>
          <w:rFonts w:ascii="Georgia" w:hAnsi="Georgia" w:cs="Times New Roman"/>
          <w:color w:val="231F20"/>
          <w:sz w:val="24"/>
          <w:szCs w:val="24"/>
        </w:rPr>
        <w:t>The</w:t>
      </w:r>
      <w:r w:rsidR="00AC6904">
        <w:rPr>
          <w:rFonts w:ascii="Georgia" w:hAnsi="Georgia" w:cs="Times New Roman"/>
          <w:color w:val="231F20"/>
          <w:sz w:val="24"/>
          <w:szCs w:val="24"/>
        </w:rPr>
        <w:t xml:space="preserve"> </w:t>
      </w:r>
      <w:r w:rsidR="00AC6904" w:rsidRPr="00B53A4E">
        <w:rPr>
          <w:rFonts w:ascii="Georgia" w:hAnsi="Georgia" w:cs="Times New Roman"/>
          <w:color w:val="231F20"/>
          <w:sz w:val="24"/>
          <w:szCs w:val="24"/>
        </w:rPr>
        <w:t xml:space="preserve">overarching goal of the current </w:t>
      </w:r>
      <w:r w:rsidR="00AC6904" w:rsidRPr="00640855">
        <w:rPr>
          <w:rFonts w:ascii="Georgia" w:hAnsi="Georgia" w:cs="Times New Roman"/>
          <w:color w:val="231F20"/>
          <w:sz w:val="24"/>
          <w:szCs w:val="24"/>
        </w:rPr>
        <w:t xml:space="preserve">paper </w:t>
      </w:r>
      <w:r w:rsidR="00AC6904">
        <w:rPr>
          <w:rFonts w:ascii="Georgia" w:hAnsi="Georgia" w:cs="Times New Roman"/>
          <w:color w:val="231F20"/>
          <w:sz w:val="24"/>
          <w:szCs w:val="24"/>
        </w:rPr>
        <w:t>was</w:t>
      </w:r>
      <w:r w:rsidR="00AC6904" w:rsidRPr="00640855">
        <w:rPr>
          <w:rFonts w:ascii="Georgia" w:hAnsi="Georgia" w:cs="Times New Roman"/>
          <w:color w:val="231F20"/>
          <w:sz w:val="24"/>
          <w:szCs w:val="24"/>
        </w:rPr>
        <w:t xml:space="preserve"> twofold:</w:t>
      </w:r>
      <w:r w:rsidR="00AC6904" w:rsidRPr="00B53A4E">
        <w:rPr>
          <w:rFonts w:ascii="Georgia" w:hAnsi="Georgia" w:cs="Times New Roman"/>
          <w:color w:val="231F20"/>
          <w:sz w:val="24"/>
          <w:szCs w:val="24"/>
        </w:rPr>
        <w:t xml:space="preserve"> </w:t>
      </w:r>
      <w:r w:rsidR="00AC6904" w:rsidRPr="00640855">
        <w:rPr>
          <w:rFonts w:ascii="Georgia" w:hAnsi="Georgia" w:cs="Times New Roman"/>
          <w:color w:val="231F20"/>
          <w:sz w:val="24"/>
          <w:szCs w:val="24"/>
        </w:rPr>
        <w:t>Its first aim</w:t>
      </w:r>
      <w:r w:rsidR="00AC6904">
        <w:rPr>
          <w:rFonts w:ascii="Georgia" w:hAnsi="Georgia" w:cs="Times New Roman"/>
          <w:color w:val="231F20"/>
          <w:sz w:val="24"/>
          <w:szCs w:val="24"/>
        </w:rPr>
        <w:t xml:space="preserve"> was</w:t>
      </w:r>
      <w:r w:rsidR="00AC6904" w:rsidRPr="00B53A4E">
        <w:rPr>
          <w:rFonts w:ascii="Georgia" w:hAnsi="Georgia" w:cs="Times New Roman"/>
          <w:color w:val="231F20"/>
          <w:sz w:val="24"/>
          <w:szCs w:val="24"/>
        </w:rPr>
        <w:t xml:space="preserve"> to investigate </w:t>
      </w:r>
      <w:r w:rsidR="00AC6904">
        <w:rPr>
          <w:rFonts w:ascii="Georgia" w:hAnsi="Georgia" w:cs="Times New Roman"/>
          <w:color w:val="231F20"/>
          <w:sz w:val="24"/>
          <w:szCs w:val="24"/>
        </w:rPr>
        <w:t xml:space="preserve">how </w:t>
      </w:r>
      <w:r w:rsidR="00AC6904" w:rsidRPr="00B53A4E">
        <w:rPr>
          <w:rFonts w:ascii="Georgia" w:hAnsi="Georgia" w:cs="Times New Roman"/>
          <w:color w:val="231F20"/>
          <w:sz w:val="24"/>
          <w:szCs w:val="24"/>
        </w:rPr>
        <w:t xml:space="preserve">the </w:t>
      </w:r>
      <w:r w:rsidR="00AC6904">
        <w:rPr>
          <w:rFonts w:ascii="Georgia" w:hAnsi="Georgia" w:cs="Times New Roman"/>
          <w:color w:val="231F20"/>
          <w:sz w:val="24"/>
          <w:szCs w:val="24"/>
        </w:rPr>
        <w:t>diverse</w:t>
      </w:r>
      <w:r w:rsidR="0085330F">
        <w:rPr>
          <w:rFonts w:ascii="Georgia" w:hAnsi="Georgia" w:cs="Times New Roman"/>
          <w:color w:val="231F20"/>
          <w:sz w:val="24"/>
          <w:szCs w:val="24"/>
        </w:rPr>
        <w:t xml:space="preserve"> SI</w:t>
      </w:r>
      <w:r w:rsidR="00AC6904">
        <w:rPr>
          <w:rFonts w:ascii="Georgia" w:hAnsi="Georgia" w:cs="Times New Roman"/>
          <w:color w:val="231F20"/>
          <w:sz w:val="24"/>
          <w:szCs w:val="24"/>
        </w:rPr>
        <w:t xml:space="preserve"> forces,</w:t>
      </w:r>
      <w:r w:rsidR="00AC6904" w:rsidRPr="00B53A4E">
        <w:rPr>
          <w:rFonts w:ascii="Georgia" w:hAnsi="Georgia" w:cs="Times New Roman"/>
          <w:color w:val="231F20"/>
          <w:sz w:val="24"/>
          <w:szCs w:val="24"/>
        </w:rPr>
        <w:t xml:space="preserve"> </w:t>
      </w:r>
      <w:r w:rsidR="00AC6904">
        <w:rPr>
          <w:rFonts w:ascii="Georgia" w:hAnsi="Georgia" w:cs="Times New Roman"/>
          <w:color w:val="231F20"/>
          <w:sz w:val="24"/>
          <w:szCs w:val="24"/>
        </w:rPr>
        <w:t>including in-group and out-group leadership, shape members' social</w:t>
      </w:r>
      <w:r w:rsidR="00AC6904" w:rsidRPr="00B53A4E">
        <w:rPr>
          <w:rFonts w:ascii="Georgia" w:hAnsi="Georgia" w:cs="Times New Roman"/>
          <w:color w:val="231F20"/>
          <w:sz w:val="24"/>
          <w:szCs w:val="24"/>
        </w:rPr>
        <w:t xml:space="preserve"> identi</w:t>
      </w:r>
      <w:r w:rsidR="00AC6904">
        <w:rPr>
          <w:rFonts w:ascii="Georgia" w:hAnsi="Georgia" w:cs="Times New Roman"/>
          <w:color w:val="231F20"/>
          <w:sz w:val="24"/>
          <w:szCs w:val="24"/>
        </w:rPr>
        <w:t>ties</w:t>
      </w:r>
      <w:r w:rsidR="00AC6904" w:rsidRPr="00B53A4E">
        <w:rPr>
          <w:rFonts w:ascii="Georgia" w:hAnsi="Georgia" w:cs="Times New Roman"/>
          <w:color w:val="231F20"/>
          <w:sz w:val="24"/>
          <w:szCs w:val="24"/>
        </w:rPr>
        <w:t xml:space="preserve"> </w:t>
      </w:r>
      <w:r w:rsidR="00AC6904">
        <w:rPr>
          <w:rFonts w:ascii="Georgia" w:hAnsi="Georgia" w:cs="Times New Roman"/>
          <w:color w:val="231F20"/>
          <w:sz w:val="24"/>
          <w:szCs w:val="24"/>
        </w:rPr>
        <w:t>in a public hospital in Israel</w:t>
      </w:r>
      <w:r w:rsidR="00AC6904" w:rsidRPr="00640855">
        <w:rPr>
          <w:rFonts w:ascii="Georgia" w:hAnsi="Georgia" w:cs="Times New Roman"/>
          <w:color w:val="231F20"/>
          <w:sz w:val="24"/>
          <w:szCs w:val="24"/>
        </w:rPr>
        <w:t>.</w:t>
      </w:r>
      <w:r w:rsidR="00AC6904">
        <w:rPr>
          <w:rFonts w:ascii="Georgia" w:hAnsi="Georgia" w:cs="Times New Roman"/>
          <w:color w:val="231F20"/>
          <w:sz w:val="24"/>
          <w:szCs w:val="24"/>
        </w:rPr>
        <w:t xml:space="preserve"> </w:t>
      </w:r>
      <w:r w:rsidR="004D237B">
        <w:rPr>
          <w:rFonts w:ascii="Georgia" w:hAnsi="Georgia" w:cs="Times New Roman"/>
          <w:color w:val="231F20"/>
          <w:sz w:val="24"/>
          <w:szCs w:val="24"/>
        </w:rPr>
        <w:t>The current investigation aimed to reveal the infrastructure of social identities in the hospital where identities can be</w:t>
      </w:r>
      <w:r w:rsidR="00AC6904">
        <w:rPr>
          <w:rFonts w:ascii="Georgia" w:hAnsi="Georgia" w:cs="Times New Roman"/>
          <w:color w:val="231F20"/>
          <w:sz w:val="24"/>
          <w:szCs w:val="24"/>
        </w:rPr>
        <w:t xml:space="preserve"> driven by diverse sources such as </w:t>
      </w:r>
      <w:r>
        <w:rPr>
          <w:rFonts w:ascii="Georgia" w:hAnsi="Georgia" w:cs="Times New Roman"/>
          <w:color w:val="231F20"/>
          <w:sz w:val="24"/>
          <w:szCs w:val="24"/>
        </w:rPr>
        <w:t>departmental,</w:t>
      </w:r>
      <w:r w:rsidR="004D237B">
        <w:rPr>
          <w:rFonts w:ascii="Georgia" w:hAnsi="Georgia" w:cs="Times New Roman"/>
          <w:color w:val="231F20"/>
          <w:sz w:val="24"/>
          <w:szCs w:val="24"/>
        </w:rPr>
        <w:t xml:space="preserve"> </w:t>
      </w:r>
      <w:r w:rsidR="00AC6904">
        <w:rPr>
          <w:rFonts w:ascii="Georgia" w:hAnsi="Georgia" w:cs="Times New Roman"/>
          <w:color w:val="231F20"/>
          <w:sz w:val="24"/>
          <w:szCs w:val="24"/>
        </w:rPr>
        <w:t xml:space="preserve">professional, organizational, </w:t>
      </w:r>
      <w:r>
        <w:rPr>
          <w:rFonts w:ascii="Georgia" w:hAnsi="Georgia" w:cs="Times New Roman"/>
          <w:color w:val="231F20"/>
          <w:sz w:val="24"/>
          <w:szCs w:val="24"/>
        </w:rPr>
        <w:t>ethnic</w:t>
      </w:r>
      <w:r w:rsidR="00AC6904">
        <w:rPr>
          <w:rFonts w:ascii="Georgia" w:hAnsi="Georgia" w:cs="Times New Roman"/>
          <w:color w:val="231F20"/>
          <w:sz w:val="24"/>
          <w:szCs w:val="24"/>
        </w:rPr>
        <w:t xml:space="preserve"> or seniority.</w:t>
      </w:r>
      <w:r w:rsidR="00AC6904" w:rsidRPr="00640855">
        <w:rPr>
          <w:rFonts w:ascii="Georgia" w:hAnsi="Georgia" w:cs="Times New Roman"/>
          <w:color w:val="231F20"/>
          <w:sz w:val="24"/>
          <w:szCs w:val="24"/>
        </w:rPr>
        <w:t xml:space="preserve"> </w:t>
      </w:r>
    </w:p>
    <w:p w14:paraId="0A5E383E" w14:textId="1B5A3AC7" w:rsidR="00E619F9" w:rsidRDefault="00AC6904" w:rsidP="00B674F9">
      <w:pPr>
        <w:bidi w:val="0"/>
        <w:spacing w:line="480" w:lineRule="auto"/>
        <w:ind w:firstLine="720"/>
        <w:rPr>
          <w:rFonts w:ascii="Georgia" w:hAnsi="Georgia" w:cs="Times New Roman"/>
          <w:color w:val="231F20"/>
          <w:sz w:val="24"/>
          <w:szCs w:val="24"/>
        </w:rPr>
      </w:pPr>
      <w:r w:rsidRPr="00640855">
        <w:rPr>
          <w:rFonts w:ascii="Georgia" w:hAnsi="Georgia" w:cs="Times New Roman"/>
          <w:color w:val="231F20"/>
          <w:sz w:val="24"/>
          <w:szCs w:val="24"/>
        </w:rPr>
        <w:t>Its second aim</w:t>
      </w:r>
      <w:r w:rsidRPr="00B53A4E">
        <w:rPr>
          <w:rFonts w:ascii="Georgia" w:hAnsi="Georgia" w:cs="Times New Roman"/>
          <w:color w:val="231F20"/>
          <w:sz w:val="24"/>
          <w:szCs w:val="24"/>
        </w:rPr>
        <w:t xml:space="preserve"> </w:t>
      </w:r>
      <w:r w:rsidRPr="00640855">
        <w:rPr>
          <w:rFonts w:ascii="Georgia" w:hAnsi="Georgia" w:cs="Times New Roman"/>
          <w:color w:val="231F20"/>
          <w:sz w:val="24"/>
          <w:szCs w:val="24"/>
        </w:rPr>
        <w:t>was to</w:t>
      </w:r>
      <w:r w:rsidRPr="00B53A4E">
        <w:rPr>
          <w:rFonts w:ascii="Georgia" w:hAnsi="Georgia" w:cs="Times New Roman"/>
          <w:color w:val="231F20"/>
          <w:sz w:val="24"/>
          <w:szCs w:val="24"/>
        </w:rPr>
        <w:t xml:space="preserve"> account for the impact </w:t>
      </w:r>
      <w:r>
        <w:rPr>
          <w:rFonts w:ascii="Georgia" w:hAnsi="Georgia" w:cs="Times New Roman"/>
          <w:color w:val="231F20"/>
          <w:sz w:val="24"/>
          <w:szCs w:val="24"/>
        </w:rPr>
        <w:t xml:space="preserve">of SIT </w:t>
      </w:r>
      <w:r w:rsidRPr="00B53A4E">
        <w:rPr>
          <w:rFonts w:ascii="Georgia" w:hAnsi="Georgia" w:cs="Times New Roman"/>
          <w:color w:val="231F20"/>
          <w:sz w:val="24"/>
          <w:szCs w:val="24"/>
        </w:rPr>
        <w:t>on staff</w:t>
      </w:r>
      <w:r>
        <w:rPr>
          <w:rFonts w:ascii="Georgia" w:hAnsi="Georgia" w:cs="Times New Roman"/>
          <w:color w:val="231F20"/>
          <w:sz w:val="24"/>
          <w:szCs w:val="24"/>
        </w:rPr>
        <w:t xml:space="preserve"> interrelations, </w:t>
      </w:r>
      <w:r w:rsidRPr="00B53A4E">
        <w:rPr>
          <w:rFonts w:ascii="Georgia" w:hAnsi="Georgia" w:cs="Times New Roman"/>
          <w:color w:val="231F20"/>
          <w:sz w:val="24"/>
          <w:szCs w:val="24"/>
        </w:rPr>
        <w:t>patients, and the organization</w:t>
      </w:r>
      <w:r>
        <w:rPr>
          <w:rFonts w:ascii="Georgia" w:hAnsi="Georgia" w:cs="Times New Roman"/>
          <w:color w:val="231F20"/>
          <w:sz w:val="24"/>
          <w:szCs w:val="24"/>
        </w:rPr>
        <w:t>'s</w:t>
      </w:r>
      <w:r w:rsidRPr="00B53A4E">
        <w:rPr>
          <w:rFonts w:ascii="Georgia" w:hAnsi="Georgia" w:cs="Times New Roman"/>
          <w:color w:val="231F20"/>
          <w:sz w:val="24"/>
          <w:szCs w:val="24"/>
        </w:rPr>
        <w:t xml:space="preserve"> </w:t>
      </w:r>
      <w:r>
        <w:rPr>
          <w:rFonts w:ascii="Georgia" w:hAnsi="Georgia" w:cs="Times New Roman"/>
          <w:color w:val="231F20"/>
          <w:sz w:val="24"/>
          <w:szCs w:val="24"/>
        </w:rPr>
        <w:t xml:space="preserve">overall </w:t>
      </w:r>
      <w:r w:rsidRPr="00B53A4E">
        <w:rPr>
          <w:rFonts w:ascii="Georgia" w:hAnsi="Georgia" w:cs="Times New Roman"/>
          <w:color w:val="231F20"/>
          <w:sz w:val="24"/>
          <w:szCs w:val="24"/>
        </w:rPr>
        <w:t>ability to meet its challenges</w:t>
      </w:r>
      <w:r>
        <w:rPr>
          <w:rFonts w:ascii="Georgia" w:hAnsi="Georgia" w:cs="Times New Roman"/>
          <w:color w:val="231F20"/>
          <w:sz w:val="24"/>
          <w:szCs w:val="24"/>
        </w:rPr>
        <w:t>.</w:t>
      </w:r>
      <w:r w:rsidRPr="00E27DF2">
        <w:rPr>
          <w:rFonts w:ascii="Georgia" w:hAnsi="Georgia" w:cs="Times New Roman"/>
          <w:color w:val="231F20"/>
          <w:sz w:val="24"/>
          <w:szCs w:val="24"/>
        </w:rPr>
        <w:t xml:space="preserve"> </w:t>
      </w:r>
      <w:r>
        <w:rPr>
          <w:rFonts w:ascii="Georgia" w:hAnsi="Georgia" w:cs="Times New Roman"/>
          <w:color w:val="231F20"/>
          <w:sz w:val="24"/>
          <w:szCs w:val="24"/>
        </w:rPr>
        <w:t xml:space="preserve">In-depth perceptions of social identities expressed through feelings and </w:t>
      </w:r>
      <w:proofErr w:type="spellStart"/>
      <w:r>
        <w:rPr>
          <w:rFonts w:ascii="Georgia" w:hAnsi="Georgia" w:cs="Times New Roman"/>
          <w:color w:val="231F20"/>
          <w:sz w:val="24"/>
          <w:szCs w:val="24"/>
        </w:rPr>
        <w:t>behaviours</w:t>
      </w:r>
      <w:proofErr w:type="spellEnd"/>
      <w:r>
        <w:rPr>
          <w:rFonts w:ascii="Georgia" w:hAnsi="Georgia" w:cs="Times New Roman"/>
          <w:color w:val="231F20"/>
          <w:sz w:val="24"/>
          <w:szCs w:val="24"/>
        </w:rPr>
        <w:t xml:space="preserve"> were accumulated for that purpose, seeking </w:t>
      </w:r>
      <w:r w:rsidR="0085330F">
        <w:rPr>
          <w:rFonts w:ascii="Georgia" w:hAnsi="Georgia" w:cs="Times New Roman"/>
          <w:color w:val="231F20"/>
          <w:sz w:val="24"/>
          <w:szCs w:val="24"/>
        </w:rPr>
        <w:t>rich qualitative data.</w:t>
      </w:r>
    </w:p>
    <w:p w14:paraId="7E0E84AF" w14:textId="77777777" w:rsidR="00E619F9" w:rsidRDefault="00E619F9" w:rsidP="00E619F9">
      <w:pPr>
        <w:autoSpaceDE w:val="0"/>
        <w:autoSpaceDN w:val="0"/>
        <w:bidi w:val="0"/>
        <w:adjustRightInd w:val="0"/>
        <w:spacing w:after="0" w:line="480" w:lineRule="auto"/>
        <w:rPr>
          <w:rFonts w:ascii="Georgia" w:hAnsi="Georgia" w:cs="Times New Roman"/>
          <w:sz w:val="24"/>
          <w:szCs w:val="24"/>
        </w:rPr>
      </w:pPr>
      <w:r w:rsidRPr="00640855">
        <w:rPr>
          <w:rFonts w:ascii="Georgia" w:hAnsi="Georgia" w:cs="Times New Roman"/>
          <w:b/>
          <w:bCs/>
          <w:sz w:val="24"/>
          <w:szCs w:val="24"/>
        </w:rPr>
        <w:t>Social Identity</w:t>
      </w:r>
      <w:r>
        <w:rPr>
          <w:rFonts w:ascii="Georgia" w:hAnsi="Georgia" w:cs="Times New Roman"/>
          <w:b/>
          <w:bCs/>
          <w:sz w:val="24"/>
          <w:szCs w:val="24"/>
        </w:rPr>
        <w:t xml:space="preserve"> theory of </w:t>
      </w:r>
      <w:proofErr w:type="gramStart"/>
      <w:r>
        <w:rPr>
          <w:rFonts w:ascii="Georgia" w:hAnsi="Georgia" w:cs="Times New Roman"/>
          <w:b/>
          <w:bCs/>
          <w:sz w:val="24"/>
          <w:szCs w:val="24"/>
        </w:rPr>
        <w:t xml:space="preserve">leadership </w:t>
      </w:r>
      <w:r w:rsidRPr="00640855">
        <w:rPr>
          <w:rFonts w:ascii="Georgia" w:hAnsi="Georgia" w:cs="Times New Roman"/>
          <w:b/>
          <w:bCs/>
          <w:sz w:val="24"/>
          <w:szCs w:val="24"/>
        </w:rPr>
        <w:t xml:space="preserve"> and</w:t>
      </w:r>
      <w:proofErr w:type="gramEnd"/>
      <w:r w:rsidRPr="00640855">
        <w:rPr>
          <w:rFonts w:ascii="Georgia" w:hAnsi="Georgia" w:cs="Times New Roman"/>
          <w:b/>
          <w:bCs/>
          <w:sz w:val="24"/>
          <w:szCs w:val="24"/>
        </w:rPr>
        <w:t xml:space="preserve"> </w:t>
      </w:r>
      <w:r>
        <w:rPr>
          <w:rFonts w:ascii="Georgia" w:hAnsi="Georgia" w:cs="Times New Roman"/>
          <w:b/>
          <w:bCs/>
          <w:sz w:val="24"/>
          <w:szCs w:val="24"/>
        </w:rPr>
        <w:t>organizational goals</w:t>
      </w:r>
    </w:p>
    <w:p w14:paraId="4883A99B" w14:textId="77777777" w:rsidR="00E619F9" w:rsidRDefault="00E619F9" w:rsidP="00E619F9">
      <w:pPr>
        <w:bidi w:val="0"/>
        <w:spacing w:line="480" w:lineRule="auto"/>
        <w:ind w:firstLine="720"/>
        <w:rPr>
          <w:rFonts w:ascii="Georgia" w:hAnsi="Georgia" w:cs="Times New Roman"/>
          <w:color w:val="231F20"/>
          <w:sz w:val="24"/>
          <w:szCs w:val="24"/>
        </w:rPr>
      </w:pPr>
    </w:p>
    <w:p w14:paraId="6D6B2AD9" w14:textId="59D98221" w:rsidR="00C843DA" w:rsidRDefault="0085330F" w:rsidP="00C843DA">
      <w:pPr>
        <w:bidi w:val="0"/>
        <w:spacing w:line="480" w:lineRule="auto"/>
        <w:ind w:firstLine="720"/>
        <w:rPr>
          <w:rFonts w:ascii="Georgia" w:hAnsi="Georgia" w:cs="Times New Roman"/>
          <w:sz w:val="24"/>
          <w:szCs w:val="24"/>
        </w:rPr>
      </w:pPr>
      <w:r>
        <w:rPr>
          <w:rFonts w:ascii="Georgia" w:hAnsi="Georgia" w:cs="Times New Roman"/>
          <w:color w:val="231F20"/>
          <w:sz w:val="24"/>
          <w:szCs w:val="24"/>
        </w:rPr>
        <w:lastRenderedPageBreak/>
        <w:t>All in all</w:t>
      </w:r>
      <w:r w:rsidR="004D237B">
        <w:rPr>
          <w:rFonts w:ascii="Georgia" w:hAnsi="Georgia" w:cs="Times New Roman"/>
          <w:color w:val="231F20"/>
          <w:sz w:val="24"/>
          <w:szCs w:val="24"/>
        </w:rPr>
        <w:t>,</w:t>
      </w:r>
      <w:r>
        <w:rPr>
          <w:rFonts w:ascii="Georgia" w:hAnsi="Georgia" w:cs="Times New Roman"/>
          <w:color w:val="231F20"/>
          <w:sz w:val="24"/>
          <w:szCs w:val="24"/>
        </w:rPr>
        <w:t xml:space="preserve"> data revealed that departmental identity was the most prominent identity in the hospital</w:t>
      </w:r>
      <w:r w:rsidR="00C843DA">
        <w:rPr>
          <w:rFonts w:ascii="Georgia" w:hAnsi="Georgia" w:cs="Times New Roman"/>
          <w:color w:val="231F20"/>
          <w:sz w:val="24"/>
          <w:szCs w:val="24"/>
        </w:rPr>
        <w:t>. S</w:t>
      </w:r>
      <w:r>
        <w:rPr>
          <w:rFonts w:ascii="Georgia" w:hAnsi="Georgia" w:cs="Times New Roman"/>
          <w:color w:val="231F20"/>
          <w:sz w:val="24"/>
          <w:szCs w:val="24"/>
        </w:rPr>
        <w:t>trengthen by department heads serving as prototypical representations of identity</w:t>
      </w:r>
      <w:r w:rsidR="004D237B">
        <w:rPr>
          <w:rFonts w:ascii="Georgia" w:hAnsi="Georgia" w:cs="Times New Roman"/>
          <w:color w:val="231F20"/>
          <w:sz w:val="24"/>
          <w:szCs w:val="24"/>
        </w:rPr>
        <w:t>,</w:t>
      </w:r>
      <w:r>
        <w:rPr>
          <w:rFonts w:ascii="Georgia" w:hAnsi="Georgia" w:cs="Times New Roman"/>
          <w:color w:val="231F20"/>
          <w:sz w:val="24"/>
          <w:szCs w:val="24"/>
        </w:rPr>
        <w:t xml:space="preserve"> </w:t>
      </w:r>
      <w:r w:rsidR="00C843DA">
        <w:rPr>
          <w:rFonts w:ascii="Georgia" w:hAnsi="Georgia" w:cs="Times New Roman"/>
          <w:color w:val="231F20"/>
          <w:sz w:val="24"/>
          <w:szCs w:val="24"/>
        </w:rPr>
        <w:t xml:space="preserve">the departmental identity was the source of pride, </w:t>
      </w:r>
      <w:proofErr w:type="gramStart"/>
      <w:r w:rsidR="00C843DA">
        <w:rPr>
          <w:rFonts w:ascii="Georgia" w:hAnsi="Georgia" w:cs="Times New Roman"/>
          <w:color w:val="231F20"/>
          <w:sz w:val="24"/>
          <w:szCs w:val="24"/>
        </w:rPr>
        <w:t>belongi</w:t>
      </w:r>
      <w:r w:rsidR="004D237B">
        <w:rPr>
          <w:rFonts w:ascii="Georgia" w:hAnsi="Georgia" w:cs="Times New Roman"/>
          <w:color w:val="231F20"/>
          <w:sz w:val="24"/>
          <w:szCs w:val="24"/>
        </w:rPr>
        <w:t>ng</w:t>
      </w:r>
      <w:r w:rsidR="00C843DA">
        <w:rPr>
          <w:rFonts w:ascii="Georgia" w:hAnsi="Georgia" w:cs="Times New Roman"/>
          <w:color w:val="231F20"/>
          <w:sz w:val="24"/>
          <w:szCs w:val="24"/>
        </w:rPr>
        <w:t>ness</w:t>
      </w:r>
      <w:proofErr w:type="gramEnd"/>
      <w:r w:rsidR="00C843DA">
        <w:rPr>
          <w:rFonts w:ascii="Georgia" w:hAnsi="Georgia" w:cs="Times New Roman"/>
          <w:color w:val="231F20"/>
          <w:sz w:val="24"/>
          <w:szCs w:val="24"/>
        </w:rPr>
        <w:t xml:space="preserve"> and cooperation (</w:t>
      </w:r>
      <w:r w:rsidR="00C843DA">
        <w:rPr>
          <w:rFonts w:ascii="Georgia" w:hAnsi="Georgia"/>
          <w:color w:val="231F20"/>
        </w:rPr>
        <w:t>Hogg, 2001a</w:t>
      </w:r>
      <w:r w:rsidR="00C843DA">
        <w:rPr>
          <w:rFonts w:ascii="Georgia" w:hAnsi="Georgia" w:cs="Arial"/>
          <w:color w:val="222222"/>
          <w:shd w:val="clear" w:color="auto" w:fill="FFFFFF"/>
        </w:rPr>
        <w:t xml:space="preserve">; </w:t>
      </w:r>
      <w:r w:rsidR="00C843DA" w:rsidRPr="00604290">
        <w:rPr>
          <w:rFonts w:ascii="Georgia" w:hAnsi="Georgia" w:cs="Arial"/>
          <w:color w:val="222222"/>
          <w:shd w:val="clear" w:color="auto" w:fill="FFFFFF"/>
        </w:rPr>
        <w:t>Hogg</w:t>
      </w:r>
      <w:r w:rsidR="00C843DA">
        <w:rPr>
          <w:rFonts w:ascii="Georgia" w:hAnsi="Georgia" w:cs="Arial"/>
          <w:color w:val="222222"/>
          <w:shd w:val="clear" w:color="auto" w:fill="FFFFFF"/>
        </w:rPr>
        <w:t xml:space="preserve"> and</w:t>
      </w:r>
      <w:r w:rsidR="00C843DA" w:rsidRPr="00604290">
        <w:rPr>
          <w:rFonts w:ascii="Georgia" w:hAnsi="Georgia" w:cs="Arial"/>
          <w:color w:val="222222"/>
          <w:shd w:val="clear" w:color="auto" w:fill="FFFFFF"/>
        </w:rPr>
        <w:t xml:space="preserve"> Knippenberg</w:t>
      </w:r>
      <w:r w:rsidR="00C843DA">
        <w:rPr>
          <w:rFonts w:ascii="Georgia" w:hAnsi="Georgia" w:cs="Arial"/>
          <w:color w:val="222222"/>
          <w:shd w:val="clear" w:color="auto" w:fill="FFFFFF"/>
        </w:rPr>
        <w:t xml:space="preserve"> 2003; Hogg et al., 2012). At times</w:t>
      </w:r>
      <w:r w:rsidR="004D237B">
        <w:rPr>
          <w:rFonts w:ascii="Georgia" w:hAnsi="Georgia" w:cs="Arial"/>
          <w:color w:val="222222"/>
          <w:shd w:val="clear" w:color="auto" w:fill="FFFFFF"/>
        </w:rPr>
        <w:t>, the departmental identity was strengthened by two distinct forces- departmental ingroup leadership that promoted an ingroup/out group relations</w:t>
      </w:r>
      <w:r w:rsidR="007516C7">
        <w:rPr>
          <w:rFonts w:ascii="Georgia" w:hAnsi="Georgia" w:cs="Arial"/>
          <w:color w:val="222222"/>
          <w:shd w:val="clear" w:color="auto" w:fill="FFFFFF"/>
        </w:rPr>
        <w:t>,</w:t>
      </w:r>
      <w:r w:rsidR="004D237B">
        <w:rPr>
          <w:rFonts w:ascii="Georgia" w:hAnsi="Georgia" w:cs="Arial"/>
          <w:color w:val="222222"/>
          <w:shd w:val="clear" w:color="auto" w:fill="FFFFFF"/>
        </w:rPr>
        <w:t xml:space="preserve"> and senior management out-group </w:t>
      </w:r>
      <w:proofErr w:type="spellStart"/>
      <w:r w:rsidR="004D237B">
        <w:rPr>
          <w:rFonts w:ascii="Georgia" w:hAnsi="Georgia" w:cs="Arial"/>
          <w:color w:val="222222"/>
          <w:shd w:val="clear" w:color="auto" w:fill="FFFFFF"/>
        </w:rPr>
        <w:t>ledership</w:t>
      </w:r>
      <w:proofErr w:type="spellEnd"/>
      <w:r w:rsidR="004D237B">
        <w:rPr>
          <w:rFonts w:ascii="Georgia" w:hAnsi="Georgia" w:cs="Arial"/>
          <w:color w:val="222222"/>
          <w:shd w:val="clear" w:color="auto" w:fill="FFFFFF"/>
        </w:rPr>
        <w:t xml:space="preserve"> that differentiated various departments regarding</w:t>
      </w:r>
      <w:r w:rsidR="00C843DA">
        <w:rPr>
          <w:rFonts w:ascii="Georgia" w:hAnsi="Georgia" w:cs="Times New Roman"/>
          <w:sz w:val="24"/>
          <w:szCs w:val="24"/>
        </w:rPr>
        <w:t xml:space="preserve"> attitude and resource allocation.</w:t>
      </w:r>
    </w:p>
    <w:p w14:paraId="7F8C2800" w14:textId="08620741" w:rsidR="00E619F9" w:rsidRDefault="00B35848" w:rsidP="00E619F9">
      <w:pPr>
        <w:bidi w:val="0"/>
        <w:spacing w:line="480" w:lineRule="auto"/>
        <w:ind w:firstLine="720"/>
        <w:rPr>
          <w:rFonts w:ascii="Georgia" w:hAnsi="Georgia" w:cs="Arial"/>
          <w:color w:val="222222"/>
          <w:sz w:val="24"/>
          <w:szCs w:val="24"/>
          <w:shd w:val="clear" w:color="auto" w:fill="FFFFFF"/>
        </w:rPr>
      </w:pPr>
      <w:r>
        <w:rPr>
          <w:rFonts w:ascii="Georgia" w:hAnsi="Georgia" w:cs="Times New Roman"/>
          <w:sz w:val="24"/>
          <w:szCs w:val="24"/>
        </w:rPr>
        <w:t xml:space="preserve">Such ingroup leadership </w:t>
      </w:r>
      <w:proofErr w:type="spellStart"/>
      <w:r>
        <w:rPr>
          <w:rFonts w:ascii="Georgia" w:hAnsi="Georgia" w:cs="Times New Roman"/>
          <w:sz w:val="24"/>
          <w:szCs w:val="24"/>
        </w:rPr>
        <w:t>behaviour</w:t>
      </w:r>
      <w:proofErr w:type="spellEnd"/>
      <w:r>
        <w:rPr>
          <w:rFonts w:ascii="Georgia" w:hAnsi="Georgia" w:cs="Times New Roman"/>
          <w:sz w:val="24"/>
          <w:szCs w:val="24"/>
        </w:rPr>
        <w:t xml:space="preserve"> is well documented in the social identity theory of leadership</w:t>
      </w:r>
      <w:r w:rsidR="004D237B">
        <w:rPr>
          <w:rFonts w:ascii="Georgia" w:hAnsi="Georgia" w:cs="Times New Roman"/>
          <w:sz w:val="24"/>
          <w:szCs w:val="24"/>
        </w:rPr>
        <w:t>,</w:t>
      </w:r>
      <w:r>
        <w:rPr>
          <w:rFonts w:ascii="Georgia" w:hAnsi="Georgia" w:cs="Times New Roman"/>
          <w:sz w:val="24"/>
          <w:szCs w:val="24"/>
        </w:rPr>
        <w:t xml:space="preserve"> especially in Hogg (2005) documentations of misuse of power. The author noted that </w:t>
      </w:r>
      <w:r w:rsidR="004D237B">
        <w:rPr>
          <w:rFonts w:ascii="Georgia" w:hAnsi="Georgia" w:cs="Times New Roman"/>
          <w:sz w:val="24"/>
          <w:szCs w:val="24"/>
        </w:rPr>
        <w:t>prototypical ingroup leadership would promote conflicts under threatening condition</w:t>
      </w:r>
      <w:r>
        <w:rPr>
          <w:rFonts w:ascii="Georgia" w:hAnsi="Georgia" w:cs="Times New Roman"/>
          <w:sz w:val="24"/>
          <w:szCs w:val="24"/>
        </w:rPr>
        <w:t xml:space="preserve">s and highlight group prototypicality to enhance their own leadership power. </w:t>
      </w:r>
      <w:r w:rsidR="004D237B">
        <w:rPr>
          <w:rFonts w:ascii="Georgia" w:hAnsi="Georgia" w:cs="Times New Roman"/>
          <w:sz w:val="24"/>
          <w:szCs w:val="24"/>
        </w:rPr>
        <w:t>Precise</w:t>
      </w:r>
      <w:r>
        <w:rPr>
          <w:rFonts w:ascii="Georgia" w:hAnsi="Georgia" w:cs="Times New Roman"/>
          <w:sz w:val="24"/>
          <w:szCs w:val="24"/>
        </w:rPr>
        <w:t xml:space="preserve">ly, senior management willingness to </w:t>
      </w:r>
      <w:r w:rsidR="004D237B">
        <w:rPr>
          <w:rFonts w:ascii="Georgia" w:hAnsi="Georgia" w:cs="Times New Roman"/>
          <w:sz w:val="24"/>
          <w:szCs w:val="24"/>
        </w:rPr>
        <w:t>encourage centricity customers</w:t>
      </w:r>
      <w:r>
        <w:rPr>
          <w:rFonts w:ascii="Georgia" w:hAnsi="Georgia" w:cs="Times New Roman"/>
          <w:sz w:val="24"/>
          <w:szCs w:val="24"/>
        </w:rPr>
        <w:t xml:space="preserve"> requires decentr</w:t>
      </w:r>
      <w:r w:rsidR="004D237B">
        <w:rPr>
          <w:rFonts w:ascii="Georgia" w:hAnsi="Georgia" w:cs="Times New Roman"/>
          <w:sz w:val="24"/>
          <w:szCs w:val="24"/>
        </w:rPr>
        <w:t>ali</w:t>
      </w:r>
      <w:r>
        <w:rPr>
          <w:rFonts w:ascii="Georgia" w:hAnsi="Georgia" w:cs="Times New Roman"/>
          <w:sz w:val="24"/>
          <w:szCs w:val="24"/>
        </w:rPr>
        <w:t>zation of leadership in a way that decreases -group leadership power (</w:t>
      </w:r>
      <w:proofErr w:type="spellStart"/>
      <w:r w:rsidRPr="002D5F38">
        <w:rPr>
          <w:rFonts w:ascii="Georgia" w:hAnsi="Georgia" w:cs="Arial"/>
          <w:color w:val="222222"/>
          <w:sz w:val="24"/>
          <w:szCs w:val="24"/>
          <w:shd w:val="clear" w:color="auto" w:fill="FFFFFF"/>
        </w:rPr>
        <w:t>Drotz</w:t>
      </w:r>
      <w:proofErr w:type="spellEnd"/>
      <w:r w:rsidRPr="002D5F38">
        <w:rPr>
          <w:rFonts w:ascii="Georgia" w:hAnsi="Georgia" w:cs="Arial"/>
          <w:color w:val="222222"/>
          <w:sz w:val="24"/>
          <w:szCs w:val="24"/>
          <w:shd w:val="clear" w:color="auto" w:fill="FFFFFF"/>
        </w:rPr>
        <w:t xml:space="preserve"> </w:t>
      </w:r>
      <w:proofErr w:type="gramStart"/>
      <w:r w:rsidRPr="002D5F38">
        <w:rPr>
          <w:rFonts w:ascii="Georgia" w:hAnsi="Georgia" w:cs="Arial"/>
          <w:color w:val="222222"/>
          <w:sz w:val="24"/>
          <w:szCs w:val="24"/>
          <w:shd w:val="clear" w:color="auto" w:fill="FFFFFF"/>
        </w:rPr>
        <w:t xml:space="preserve">and  </w:t>
      </w:r>
      <w:proofErr w:type="spellStart"/>
      <w:r w:rsidRPr="002D5F38">
        <w:rPr>
          <w:rFonts w:ascii="Georgia" w:hAnsi="Georgia" w:cs="Arial"/>
          <w:color w:val="222222"/>
          <w:sz w:val="24"/>
          <w:szCs w:val="24"/>
          <w:shd w:val="clear" w:color="auto" w:fill="FFFFFF"/>
        </w:rPr>
        <w:t>Poksinska</w:t>
      </w:r>
      <w:proofErr w:type="spellEnd"/>
      <w:proofErr w:type="gramEnd"/>
      <w:r w:rsidRPr="002D5F38">
        <w:rPr>
          <w:rFonts w:ascii="Georgia" w:hAnsi="Georgia" w:cs="Arial"/>
          <w:color w:val="222222"/>
          <w:sz w:val="24"/>
          <w:szCs w:val="24"/>
          <w:shd w:val="clear" w:color="auto" w:fill="FFFFFF"/>
        </w:rPr>
        <w:t>, 2014</w:t>
      </w:r>
      <w:r>
        <w:rPr>
          <w:rFonts w:ascii="Georgia" w:hAnsi="Georgia" w:cs="Arial"/>
          <w:color w:val="222222"/>
          <w:sz w:val="24"/>
          <w:szCs w:val="24"/>
          <w:shd w:val="clear" w:color="auto" w:fill="FFFFFF"/>
        </w:rPr>
        <w:t xml:space="preserve">; </w:t>
      </w:r>
      <w:r w:rsidRPr="00640855">
        <w:rPr>
          <w:rFonts w:ascii="Georgia" w:hAnsi="Georgia" w:cs="Arial"/>
          <w:color w:val="222222"/>
          <w:sz w:val="24"/>
          <w:szCs w:val="24"/>
          <w:shd w:val="clear" w:color="auto" w:fill="FFFFFF"/>
        </w:rPr>
        <w:t>Prado-Prado et al., 2020</w:t>
      </w:r>
      <w:r>
        <w:rPr>
          <w:rFonts w:ascii="Georgia" w:hAnsi="Georgia" w:cs="Arial"/>
          <w:color w:val="222222"/>
          <w:sz w:val="24"/>
          <w:szCs w:val="24"/>
          <w:shd w:val="clear" w:color="auto" w:fill="FFFFFF"/>
        </w:rPr>
        <w:t>)</w:t>
      </w:r>
      <w:r w:rsidR="00E619F9">
        <w:rPr>
          <w:rFonts w:ascii="Georgia" w:hAnsi="Georgia" w:cs="Arial"/>
          <w:color w:val="222222"/>
          <w:sz w:val="24"/>
          <w:szCs w:val="24"/>
          <w:shd w:val="clear" w:color="auto" w:fill="FFFFFF"/>
        </w:rPr>
        <w:t>. Indeed</w:t>
      </w:r>
      <w:r w:rsidR="007516C7">
        <w:rPr>
          <w:rFonts w:ascii="Georgia" w:hAnsi="Georgia" w:cs="Arial"/>
          <w:color w:val="222222"/>
          <w:sz w:val="24"/>
          <w:szCs w:val="24"/>
          <w:shd w:val="clear" w:color="auto" w:fill="FFFFFF"/>
        </w:rPr>
        <w:t>,</w:t>
      </w:r>
      <w:r w:rsidR="00E619F9">
        <w:rPr>
          <w:rFonts w:ascii="Georgia" w:hAnsi="Georgia" w:cs="Arial"/>
          <w:color w:val="222222"/>
          <w:sz w:val="24"/>
          <w:szCs w:val="24"/>
          <w:shd w:val="clear" w:color="auto" w:fill="FFFFFF"/>
        </w:rPr>
        <w:t xml:space="preserve"> department heads were prone to protect their power without considering the hospital needs and impacting the SI of in-group members.</w:t>
      </w:r>
    </w:p>
    <w:p w14:paraId="110AEC99" w14:textId="77777777" w:rsidR="007516C7" w:rsidRDefault="00E619F9" w:rsidP="007516C7">
      <w:pPr>
        <w:bidi w:val="0"/>
        <w:spacing w:line="480" w:lineRule="auto"/>
        <w:ind w:firstLine="720"/>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The selective treatment of senior management toward the different departments nourished these departmental identities.</w:t>
      </w:r>
    </w:p>
    <w:p w14:paraId="4EAD1F1F" w14:textId="757E803F" w:rsidR="00DE3971" w:rsidRPr="007516C7" w:rsidRDefault="00A24AE1" w:rsidP="007516C7">
      <w:pPr>
        <w:bidi w:val="0"/>
        <w:spacing w:line="480" w:lineRule="auto"/>
        <w:ind w:firstLine="720"/>
        <w:rPr>
          <w:rFonts w:ascii="Georgia" w:hAnsi="Georgia" w:cs="Arial"/>
          <w:color w:val="222222"/>
          <w:sz w:val="24"/>
          <w:szCs w:val="24"/>
          <w:shd w:val="clear" w:color="auto" w:fill="FFFFFF"/>
        </w:rPr>
      </w:pPr>
      <w:r w:rsidRPr="00640855">
        <w:rPr>
          <w:rFonts w:ascii="Georgia" w:hAnsi="Georgia" w:cs="Times New Roman"/>
          <w:b/>
          <w:bCs/>
          <w:sz w:val="24"/>
          <w:szCs w:val="24"/>
        </w:rPr>
        <w:t xml:space="preserve">Social </w:t>
      </w:r>
      <w:r w:rsidR="008A4011" w:rsidRPr="00640855">
        <w:rPr>
          <w:rFonts w:ascii="Georgia" w:hAnsi="Georgia" w:cs="Times New Roman"/>
          <w:b/>
          <w:bCs/>
          <w:sz w:val="24"/>
          <w:szCs w:val="24"/>
        </w:rPr>
        <w:t>I</w:t>
      </w:r>
      <w:r w:rsidRPr="00640855">
        <w:rPr>
          <w:rFonts w:ascii="Georgia" w:hAnsi="Georgia" w:cs="Times New Roman"/>
          <w:b/>
          <w:bCs/>
          <w:sz w:val="24"/>
          <w:szCs w:val="24"/>
        </w:rPr>
        <w:t>dentity</w:t>
      </w:r>
      <w:r w:rsidR="00066B2B">
        <w:rPr>
          <w:rFonts w:ascii="Georgia" w:hAnsi="Georgia" w:cs="Times New Roman"/>
          <w:b/>
          <w:bCs/>
          <w:sz w:val="24"/>
          <w:szCs w:val="24"/>
        </w:rPr>
        <w:t xml:space="preserve"> theory of </w:t>
      </w:r>
      <w:proofErr w:type="gramStart"/>
      <w:r w:rsidR="00066B2B">
        <w:rPr>
          <w:rFonts w:ascii="Georgia" w:hAnsi="Georgia" w:cs="Times New Roman"/>
          <w:b/>
          <w:bCs/>
          <w:sz w:val="24"/>
          <w:szCs w:val="24"/>
        </w:rPr>
        <w:t xml:space="preserve">leadership </w:t>
      </w:r>
      <w:r w:rsidR="004156B2" w:rsidRPr="00640855">
        <w:rPr>
          <w:rFonts w:ascii="Georgia" w:hAnsi="Georgia" w:cs="Times New Roman"/>
          <w:b/>
          <w:bCs/>
          <w:sz w:val="24"/>
          <w:szCs w:val="24"/>
        </w:rPr>
        <w:t xml:space="preserve"> and</w:t>
      </w:r>
      <w:proofErr w:type="gramEnd"/>
      <w:r w:rsidR="002828B5" w:rsidRPr="00640855">
        <w:rPr>
          <w:rFonts w:ascii="Georgia" w:hAnsi="Georgia" w:cs="Times New Roman"/>
          <w:b/>
          <w:bCs/>
          <w:sz w:val="24"/>
          <w:szCs w:val="24"/>
        </w:rPr>
        <w:t xml:space="preserve"> </w:t>
      </w:r>
      <w:r w:rsidR="008A4011" w:rsidRPr="00640855">
        <w:rPr>
          <w:rFonts w:ascii="Georgia" w:hAnsi="Georgia" w:cs="Times New Roman"/>
          <w:b/>
          <w:bCs/>
          <w:sz w:val="24"/>
          <w:szCs w:val="24"/>
        </w:rPr>
        <w:t>I</w:t>
      </w:r>
      <w:r w:rsidR="002828B5" w:rsidRPr="00640855">
        <w:rPr>
          <w:rFonts w:ascii="Georgia" w:hAnsi="Georgia" w:cs="Times New Roman"/>
          <w:b/>
          <w:bCs/>
          <w:sz w:val="24"/>
          <w:szCs w:val="24"/>
        </w:rPr>
        <w:t xml:space="preserve">ntergroup </w:t>
      </w:r>
      <w:r w:rsidR="008A4011" w:rsidRPr="00640855">
        <w:rPr>
          <w:rFonts w:ascii="Georgia" w:hAnsi="Georgia" w:cs="Times New Roman"/>
          <w:b/>
          <w:bCs/>
          <w:sz w:val="24"/>
          <w:szCs w:val="24"/>
        </w:rPr>
        <w:t>R</w:t>
      </w:r>
      <w:r w:rsidR="004156B2" w:rsidRPr="00640855">
        <w:rPr>
          <w:rFonts w:ascii="Georgia" w:hAnsi="Georgia" w:cs="Times New Roman"/>
          <w:b/>
          <w:bCs/>
          <w:sz w:val="24"/>
          <w:szCs w:val="24"/>
        </w:rPr>
        <w:t>elations</w:t>
      </w:r>
      <w:r w:rsidR="002828B5" w:rsidRPr="00640855">
        <w:rPr>
          <w:rFonts w:ascii="Georgia" w:hAnsi="Georgia" w:cs="Times New Roman"/>
          <w:b/>
          <w:bCs/>
          <w:sz w:val="24"/>
          <w:szCs w:val="24"/>
        </w:rPr>
        <w:t xml:space="preserve">  </w:t>
      </w:r>
      <w:r w:rsidRPr="00640855">
        <w:rPr>
          <w:rFonts w:ascii="Georgia" w:hAnsi="Georgia" w:cs="Times New Roman"/>
          <w:b/>
          <w:bCs/>
          <w:sz w:val="24"/>
          <w:szCs w:val="24"/>
        </w:rPr>
        <w:t xml:space="preserve"> </w:t>
      </w:r>
    </w:p>
    <w:p w14:paraId="6438C4CC" w14:textId="5A8642C9" w:rsidR="00E619F9" w:rsidRDefault="00E619F9" w:rsidP="00E619F9">
      <w:pPr>
        <w:autoSpaceDE w:val="0"/>
        <w:autoSpaceDN w:val="0"/>
        <w:bidi w:val="0"/>
        <w:adjustRightInd w:val="0"/>
        <w:spacing w:after="0" w:line="480" w:lineRule="auto"/>
        <w:rPr>
          <w:rFonts w:ascii="Georgia" w:hAnsi="Georgia" w:cs="Times New Roman"/>
          <w:sz w:val="24"/>
          <w:szCs w:val="24"/>
        </w:rPr>
      </w:pPr>
      <w:r>
        <w:rPr>
          <w:rFonts w:ascii="Georgia" w:hAnsi="Georgia" w:cs="Times New Roman"/>
          <w:sz w:val="24"/>
          <w:szCs w:val="24"/>
        </w:rPr>
        <w:t xml:space="preserve">Our findings indicated that all interviewees classified their social identity </w:t>
      </w:r>
      <w:r w:rsidR="004D237B">
        <w:rPr>
          <w:rFonts w:ascii="Georgia" w:hAnsi="Georgia" w:cs="Times New Roman"/>
          <w:sz w:val="24"/>
          <w:szCs w:val="24"/>
        </w:rPr>
        <w:t>based</w:t>
      </w:r>
      <w:r>
        <w:rPr>
          <w:rFonts w:ascii="Georgia" w:hAnsi="Georgia" w:cs="Times New Roman"/>
          <w:sz w:val="24"/>
          <w:szCs w:val="24"/>
        </w:rPr>
        <w:t xml:space="preserve"> on the department to which they belonged. Differential </w:t>
      </w:r>
      <w:r w:rsidR="007516C7">
        <w:rPr>
          <w:rFonts w:ascii="Georgia" w:hAnsi="Georgia" w:cs="Times New Roman"/>
          <w:sz w:val="24"/>
          <w:szCs w:val="24"/>
        </w:rPr>
        <w:t xml:space="preserve">top </w:t>
      </w:r>
      <w:r>
        <w:rPr>
          <w:rFonts w:ascii="Georgia" w:hAnsi="Georgia" w:cs="Times New Roman"/>
          <w:sz w:val="24"/>
          <w:szCs w:val="24"/>
        </w:rPr>
        <w:t>managerial attitude</w:t>
      </w:r>
      <w:r w:rsidR="004D237B">
        <w:rPr>
          <w:rFonts w:ascii="Georgia" w:hAnsi="Georgia" w:cs="Times New Roman"/>
          <w:sz w:val="24"/>
          <w:szCs w:val="24"/>
        </w:rPr>
        <w:t>s</w:t>
      </w:r>
      <w:r>
        <w:rPr>
          <w:rFonts w:ascii="Georgia" w:hAnsi="Georgia" w:cs="Times New Roman"/>
          <w:sz w:val="24"/>
          <w:szCs w:val="24"/>
        </w:rPr>
        <w:t xml:space="preserve"> contributed to forming their departmental social identity</w:t>
      </w:r>
      <w:r w:rsidR="007516C7">
        <w:rPr>
          <w:rFonts w:ascii="Georgia" w:hAnsi="Georgia" w:cs="Times New Roman"/>
          <w:sz w:val="24"/>
          <w:szCs w:val="24"/>
        </w:rPr>
        <w:t>, which was</w:t>
      </w:r>
      <w:r>
        <w:rPr>
          <w:rFonts w:ascii="Georgia" w:hAnsi="Georgia" w:cs="Times New Roman"/>
          <w:sz w:val="24"/>
          <w:szCs w:val="24"/>
        </w:rPr>
        <w:t xml:space="preserve"> </w:t>
      </w:r>
      <w:r w:rsidR="009E4B8B">
        <w:rPr>
          <w:rFonts w:ascii="Georgia" w:hAnsi="Georgia" w:cs="Times New Roman"/>
          <w:sz w:val="24"/>
          <w:szCs w:val="24"/>
        </w:rPr>
        <w:t>strengthen</w:t>
      </w:r>
      <w:r w:rsidR="004D237B">
        <w:rPr>
          <w:rFonts w:ascii="Georgia" w:hAnsi="Georgia" w:cs="Times New Roman"/>
          <w:sz w:val="24"/>
          <w:szCs w:val="24"/>
        </w:rPr>
        <w:t>ed</w:t>
      </w:r>
      <w:r w:rsidR="009E4B8B">
        <w:rPr>
          <w:rFonts w:ascii="Georgia" w:hAnsi="Georgia" w:cs="Times New Roman"/>
          <w:sz w:val="24"/>
          <w:szCs w:val="24"/>
        </w:rPr>
        <w:t xml:space="preserve"> by department heads </w:t>
      </w:r>
      <w:r w:rsidR="007516C7">
        <w:rPr>
          <w:rFonts w:ascii="Georgia" w:hAnsi="Georgia" w:cs="Times New Roman"/>
          <w:sz w:val="24"/>
          <w:szCs w:val="24"/>
        </w:rPr>
        <w:t xml:space="preserve">attitudes and </w:t>
      </w:r>
      <w:proofErr w:type="spellStart"/>
      <w:r w:rsidR="009E4B8B">
        <w:rPr>
          <w:rFonts w:ascii="Georgia" w:hAnsi="Georgia" w:cs="Times New Roman"/>
          <w:sz w:val="24"/>
          <w:szCs w:val="24"/>
        </w:rPr>
        <w:t>behaviour</w:t>
      </w:r>
      <w:proofErr w:type="spellEnd"/>
      <w:r>
        <w:rPr>
          <w:rFonts w:ascii="Georgia" w:hAnsi="Georgia" w:cs="Times New Roman"/>
          <w:sz w:val="24"/>
          <w:szCs w:val="24"/>
        </w:rPr>
        <w:t xml:space="preserve">. This means that members of the </w:t>
      </w:r>
      <w:proofErr w:type="gramStart"/>
      <w:r>
        <w:rPr>
          <w:rFonts w:ascii="Georgia" w:hAnsi="Georgia" w:cs="Times New Roman"/>
          <w:sz w:val="24"/>
          <w:szCs w:val="24"/>
        </w:rPr>
        <w:lastRenderedPageBreak/>
        <w:t>highly-valued</w:t>
      </w:r>
      <w:proofErr w:type="gramEnd"/>
      <w:r>
        <w:rPr>
          <w:rFonts w:ascii="Georgia" w:hAnsi="Georgia" w:cs="Times New Roman"/>
          <w:sz w:val="24"/>
          <w:szCs w:val="24"/>
        </w:rPr>
        <w:t xml:space="preserve"> departments wanted to preserve their esteemed professional image</w:t>
      </w:r>
      <w:r w:rsidR="004D237B">
        <w:rPr>
          <w:rFonts w:ascii="Georgia" w:hAnsi="Georgia" w:cs="Times New Roman"/>
          <w:sz w:val="24"/>
          <w:szCs w:val="24"/>
        </w:rPr>
        <w:t xml:space="preserve"> and</w:t>
      </w:r>
      <w:r>
        <w:rPr>
          <w:rFonts w:ascii="Georgia" w:hAnsi="Georgia" w:cs="Times New Roman"/>
          <w:sz w:val="24"/>
          <w:szCs w:val="24"/>
        </w:rPr>
        <w:t xml:space="preserve"> differentiate themselves from less appreciated and less professionally valued departments, which affected their attitudes and </w:t>
      </w:r>
      <w:proofErr w:type="spellStart"/>
      <w:r>
        <w:rPr>
          <w:rFonts w:ascii="Georgia" w:hAnsi="Georgia" w:cs="Times New Roman"/>
          <w:sz w:val="24"/>
          <w:szCs w:val="24"/>
        </w:rPr>
        <w:t>behavio</w:t>
      </w:r>
      <w:r w:rsidR="004D237B">
        <w:rPr>
          <w:rFonts w:ascii="Georgia" w:hAnsi="Georgia" w:cs="Times New Roman"/>
          <w:sz w:val="24"/>
          <w:szCs w:val="24"/>
        </w:rPr>
        <w:t>u</w:t>
      </w:r>
      <w:r>
        <w:rPr>
          <w:rFonts w:ascii="Georgia" w:hAnsi="Georgia" w:cs="Times New Roman"/>
          <w:sz w:val="24"/>
          <w:szCs w:val="24"/>
        </w:rPr>
        <w:t>rs</w:t>
      </w:r>
      <w:proofErr w:type="spellEnd"/>
      <w:r>
        <w:rPr>
          <w:rFonts w:ascii="Georgia" w:hAnsi="Georgia" w:cs="Times New Roman"/>
          <w:sz w:val="24"/>
          <w:szCs w:val="24"/>
        </w:rPr>
        <w:t xml:space="preserve"> towards these outgroups. Previous studies have similarly shown that preserving a high professional image leads to intergroup conflicts (</w:t>
      </w:r>
      <w:proofErr w:type="spellStart"/>
      <w:r>
        <w:rPr>
          <w:rFonts w:ascii="Georgia" w:hAnsi="Georgia" w:cs="Times New Roman"/>
          <w:sz w:val="24"/>
          <w:szCs w:val="24"/>
        </w:rPr>
        <w:t>Cuhadar</w:t>
      </w:r>
      <w:proofErr w:type="spellEnd"/>
      <w:r>
        <w:rPr>
          <w:rFonts w:ascii="Georgia" w:hAnsi="Georgia" w:cs="Times New Roman"/>
          <w:sz w:val="24"/>
          <w:szCs w:val="24"/>
        </w:rPr>
        <w:t xml:space="preserve"> &amp; Dayton, 2011; Rubin &amp; </w:t>
      </w:r>
      <w:proofErr w:type="spellStart"/>
      <w:r>
        <w:rPr>
          <w:rFonts w:ascii="Georgia" w:hAnsi="Georgia" w:cs="Times New Roman"/>
          <w:sz w:val="24"/>
          <w:szCs w:val="24"/>
        </w:rPr>
        <w:t>Hewstone</w:t>
      </w:r>
      <w:proofErr w:type="spellEnd"/>
      <w:r>
        <w:rPr>
          <w:rFonts w:ascii="Georgia" w:hAnsi="Georgia" w:cs="Times New Roman"/>
          <w:sz w:val="24"/>
          <w:szCs w:val="24"/>
        </w:rPr>
        <w:t xml:space="preserve">, 2004). The perception of the department’s professionalism forms its </w:t>
      </w:r>
      <w:r w:rsidR="004D237B">
        <w:rPr>
          <w:rFonts w:ascii="Georgia" w:hAnsi="Georgia" w:cs="Times New Roman"/>
          <w:sz w:val="24"/>
          <w:szCs w:val="24"/>
        </w:rPr>
        <w:t>appearanc</w:t>
      </w:r>
      <w:r>
        <w:rPr>
          <w:rFonts w:ascii="Georgia" w:hAnsi="Georgia" w:cs="Times New Roman"/>
          <w:sz w:val="24"/>
          <w:szCs w:val="24"/>
        </w:rPr>
        <w:t xml:space="preserve">e, </w:t>
      </w:r>
      <w:r w:rsidR="004D237B">
        <w:rPr>
          <w:rFonts w:ascii="Georgia" w:hAnsi="Georgia" w:cs="Times New Roman"/>
          <w:sz w:val="24"/>
          <w:szCs w:val="24"/>
        </w:rPr>
        <w:t>which</w:t>
      </w:r>
      <w:r>
        <w:rPr>
          <w:rFonts w:ascii="Georgia" w:hAnsi="Georgia" w:cs="Times New Roman"/>
          <w:sz w:val="24"/>
          <w:szCs w:val="24"/>
        </w:rPr>
        <w:t xml:space="preserve"> was also found to predict discrete social identity. The SIT framework helps to elucidate the motivation of groups to distinguish themselves, indicating that the differentiation is aimed at maintaining the department’s professional image. </w:t>
      </w:r>
    </w:p>
    <w:p w14:paraId="70E2B347" w14:textId="0D745EED" w:rsidR="00E619F9" w:rsidRDefault="00E619F9" w:rsidP="00E619F9">
      <w:pPr>
        <w:shd w:val="clear" w:color="auto" w:fill="FDFDFD"/>
        <w:bidi w:val="0"/>
        <w:spacing w:after="0" w:line="480" w:lineRule="auto"/>
        <w:ind w:firstLine="709"/>
        <w:rPr>
          <w:rFonts w:ascii="Georgia" w:hAnsi="Georgia" w:cs="Times New Roman"/>
          <w:sz w:val="24"/>
          <w:szCs w:val="24"/>
        </w:rPr>
      </w:pPr>
      <w:r>
        <w:rPr>
          <w:rFonts w:ascii="Georgia" w:hAnsi="Georgia" w:cs="Times New Roman"/>
          <w:sz w:val="24"/>
          <w:szCs w:val="24"/>
        </w:rPr>
        <w:t xml:space="preserve">Furthermore, the high costs of medical care create struggles over budgets and resources in hospitals. Under these conditions, the present study shows that </w:t>
      </w:r>
      <w:r w:rsidR="007516C7">
        <w:rPr>
          <w:rFonts w:ascii="Georgia" w:hAnsi="Georgia" w:cs="Times New Roman"/>
          <w:sz w:val="24"/>
          <w:szCs w:val="24"/>
        </w:rPr>
        <w:t xml:space="preserve">hospital </w:t>
      </w:r>
      <w:r>
        <w:rPr>
          <w:rFonts w:ascii="Georgia" w:hAnsi="Georgia" w:cs="Times New Roman"/>
          <w:sz w:val="24"/>
          <w:szCs w:val="24"/>
        </w:rPr>
        <w:t xml:space="preserve">management’s support of the various departments is essential and is a predictor of social identity. SIT theorizes that when individuals identify with their group, their wellbeing is intertwined with the group’s wellbeing (Van </w:t>
      </w:r>
      <w:proofErr w:type="spellStart"/>
      <w:r>
        <w:rPr>
          <w:rFonts w:ascii="Georgia" w:hAnsi="Georgia" w:cs="Times New Roman"/>
          <w:sz w:val="24"/>
          <w:szCs w:val="24"/>
        </w:rPr>
        <w:t>Vugt</w:t>
      </w:r>
      <w:proofErr w:type="spellEnd"/>
      <w:r>
        <w:rPr>
          <w:rFonts w:ascii="Georgia" w:hAnsi="Georgia" w:cs="Times New Roman"/>
          <w:sz w:val="24"/>
          <w:szCs w:val="24"/>
        </w:rPr>
        <w:t xml:space="preserve"> &amp; Hart, 2004), and the group’s status is significant for their wellbeing. </w:t>
      </w:r>
      <w:r w:rsidR="004D237B">
        <w:rPr>
          <w:rFonts w:ascii="Georgia" w:hAnsi="Georgia" w:cs="Times New Roman"/>
          <w:sz w:val="24"/>
          <w:szCs w:val="24"/>
        </w:rPr>
        <w:t>Senior m</w:t>
      </w:r>
      <w:r>
        <w:rPr>
          <w:rFonts w:ascii="Georgia" w:hAnsi="Georgia" w:cs="Times New Roman"/>
          <w:sz w:val="24"/>
          <w:szCs w:val="24"/>
        </w:rPr>
        <w:t xml:space="preserve">anagement’s </w:t>
      </w:r>
      <w:r w:rsidR="004D237B">
        <w:rPr>
          <w:rFonts w:ascii="Georgia" w:hAnsi="Georgia" w:cs="Times New Roman"/>
          <w:sz w:val="24"/>
          <w:szCs w:val="24"/>
        </w:rPr>
        <w:t>selective</w:t>
      </w:r>
      <w:r>
        <w:rPr>
          <w:rFonts w:ascii="Georgia" w:hAnsi="Georgia" w:cs="Times New Roman"/>
          <w:sz w:val="24"/>
          <w:szCs w:val="24"/>
        </w:rPr>
        <w:t xml:space="preserve"> attitude toward various departments creates an experience of a particular hierarchy among the departments, which is reflected in feelings of rejection, discrimination, </w:t>
      </w:r>
      <w:r w:rsidR="009E4B8B">
        <w:rPr>
          <w:rFonts w:ascii="Georgia" w:hAnsi="Georgia" w:cs="Times New Roman"/>
          <w:sz w:val="24"/>
          <w:szCs w:val="24"/>
        </w:rPr>
        <w:t xml:space="preserve">and </w:t>
      </w:r>
      <w:r>
        <w:rPr>
          <w:rFonts w:ascii="Georgia" w:hAnsi="Georgia" w:cs="Times New Roman"/>
          <w:sz w:val="24"/>
          <w:szCs w:val="24"/>
        </w:rPr>
        <w:t>superiority</w:t>
      </w:r>
      <w:r w:rsidR="004D237B">
        <w:rPr>
          <w:rFonts w:ascii="Georgia" w:hAnsi="Georgia" w:cs="Times New Roman"/>
          <w:sz w:val="24"/>
          <w:szCs w:val="24"/>
        </w:rPr>
        <w:t xml:space="preserve"> among</w:t>
      </w:r>
      <w:r>
        <w:rPr>
          <w:rFonts w:ascii="Georgia" w:hAnsi="Georgia" w:cs="Times New Roman"/>
          <w:sz w:val="24"/>
          <w:szCs w:val="24"/>
        </w:rPr>
        <w:t xml:space="preserve"> those departments</w:t>
      </w:r>
      <w:r w:rsidR="004D237B">
        <w:rPr>
          <w:rFonts w:ascii="Georgia" w:hAnsi="Georgia" w:cs="Times New Roman"/>
          <w:sz w:val="24"/>
          <w:szCs w:val="24"/>
        </w:rPr>
        <w:t xml:space="preserve"> and their members shaping their SI</w:t>
      </w:r>
      <w:r>
        <w:rPr>
          <w:rFonts w:ascii="Georgia" w:hAnsi="Georgia" w:cs="Times New Roman"/>
          <w:sz w:val="24"/>
          <w:szCs w:val="24"/>
        </w:rPr>
        <w:t>. An insight provided by SIT in this context relates to the social structure of the groups, seen in status and power differences between them</w:t>
      </w:r>
      <w:r w:rsidR="004D237B">
        <w:rPr>
          <w:rFonts w:ascii="Georgia" w:hAnsi="Georgia" w:cs="Times New Roman"/>
          <w:sz w:val="24"/>
          <w:szCs w:val="24"/>
        </w:rPr>
        <w:t>. It</w:t>
      </w:r>
      <w:r>
        <w:rPr>
          <w:rFonts w:ascii="Georgia" w:hAnsi="Georgia" w:cs="Times New Roman"/>
          <w:sz w:val="24"/>
          <w:szCs w:val="24"/>
        </w:rPr>
        <w:t xml:space="preserve"> is one of the elements of social categorization (</w:t>
      </w:r>
      <w:proofErr w:type="spellStart"/>
      <w:r>
        <w:rPr>
          <w:rFonts w:ascii="Georgia" w:hAnsi="Georgia" w:cs="Times New Roman"/>
          <w:sz w:val="24"/>
          <w:szCs w:val="24"/>
        </w:rPr>
        <w:t>Kreindler</w:t>
      </w:r>
      <w:proofErr w:type="spellEnd"/>
      <w:r>
        <w:rPr>
          <w:rFonts w:ascii="Georgia" w:hAnsi="Georgia" w:cs="Times New Roman"/>
          <w:sz w:val="24"/>
          <w:szCs w:val="24"/>
        </w:rPr>
        <w:t xml:space="preserve">, Dowd, Star, &amp; Gottschalk, 2012). </w:t>
      </w:r>
    </w:p>
    <w:p w14:paraId="4F4D8D1F" w14:textId="433541A4" w:rsidR="009E4B8B" w:rsidRDefault="00E619F9" w:rsidP="009462F8">
      <w:pPr>
        <w:autoSpaceDE w:val="0"/>
        <w:autoSpaceDN w:val="0"/>
        <w:bidi w:val="0"/>
        <w:adjustRightInd w:val="0"/>
        <w:spacing w:after="0" w:line="480" w:lineRule="auto"/>
        <w:ind w:firstLine="709"/>
        <w:rPr>
          <w:rFonts w:ascii="Georgia" w:hAnsi="Georgia" w:cs="Times New Roman"/>
          <w:sz w:val="24"/>
          <w:szCs w:val="24"/>
        </w:rPr>
      </w:pPr>
      <w:r>
        <w:rPr>
          <w:rFonts w:ascii="Georgia" w:hAnsi="Georgia" w:cs="Times New Roman"/>
          <w:sz w:val="24"/>
          <w:szCs w:val="24"/>
        </w:rPr>
        <w:t xml:space="preserve">Additionally, it seems that these drivers shape intergroup relations. A frustration-aggression effect could be identified in departments that felt other departments stood the way of their professionalism, creating further conflict among departments. While there was increased and positive contact within departments </w:t>
      </w:r>
      <w:r>
        <w:rPr>
          <w:rFonts w:ascii="Georgia" w:hAnsi="Georgia" w:cs="Times New Roman"/>
          <w:sz w:val="24"/>
          <w:szCs w:val="24"/>
        </w:rPr>
        <w:lastRenderedPageBreak/>
        <w:t>(both within and across professional roles and statuses), which was manifested through solidarity and an in-group bond, the opportunity for between-department con</w:t>
      </w:r>
      <w:r w:rsidR="004D237B">
        <w:rPr>
          <w:rFonts w:ascii="Georgia" w:hAnsi="Georgia" w:cs="Times New Roman"/>
          <w:sz w:val="24"/>
          <w:szCs w:val="24"/>
        </w:rPr>
        <w:t>nection</w:t>
      </w:r>
      <w:r>
        <w:rPr>
          <w:rFonts w:ascii="Georgia" w:hAnsi="Georgia" w:cs="Times New Roman"/>
          <w:sz w:val="24"/>
          <w:szCs w:val="24"/>
        </w:rPr>
        <w:t xml:space="preserve"> was found to be minimal, </w:t>
      </w:r>
      <w:proofErr w:type="gramStart"/>
      <w:r>
        <w:rPr>
          <w:rFonts w:ascii="Georgia" w:hAnsi="Georgia" w:cs="Times New Roman"/>
          <w:sz w:val="24"/>
          <w:szCs w:val="24"/>
        </w:rPr>
        <w:t>artificial</w:t>
      </w:r>
      <w:proofErr w:type="gramEnd"/>
      <w:r>
        <w:rPr>
          <w:rFonts w:ascii="Georgia" w:hAnsi="Georgia" w:cs="Times New Roman"/>
          <w:sz w:val="24"/>
          <w:szCs w:val="24"/>
        </w:rPr>
        <w:t xml:space="preserve"> and mostly conflicted. These conflicts could be either actual or relative</w:t>
      </w:r>
      <w:r w:rsidR="004D237B">
        <w:rPr>
          <w:rFonts w:ascii="Georgia" w:hAnsi="Georgia" w:cs="Times New Roman"/>
          <w:sz w:val="24"/>
          <w:szCs w:val="24"/>
        </w:rPr>
        <w:t>. F</w:t>
      </w:r>
      <w:r>
        <w:rPr>
          <w:rFonts w:ascii="Georgia" w:hAnsi="Georgia" w:cs="Times New Roman"/>
          <w:sz w:val="24"/>
          <w:szCs w:val="24"/>
        </w:rPr>
        <w:t xml:space="preserve">or the most part, they nurtured the departmental social identity, prevented cooperation between the groups, and evoked mutual negative </w:t>
      </w:r>
      <w:proofErr w:type="spellStart"/>
      <w:r>
        <w:rPr>
          <w:rFonts w:ascii="Georgia" w:hAnsi="Georgia" w:cs="Times New Roman"/>
          <w:sz w:val="24"/>
          <w:szCs w:val="24"/>
        </w:rPr>
        <w:t>behavio</w:t>
      </w:r>
      <w:r w:rsidR="004D237B">
        <w:rPr>
          <w:rFonts w:ascii="Georgia" w:hAnsi="Georgia" w:cs="Times New Roman"/>
          <w:sz w:val="24"/>
          <w:szCs w:val="24"/>
        </w:rPr>
        <w:t>u</w:t>
      </w:r>
      <w:r>
        <w:rPr>
          <w:rFonts w:ascii="Georgia" w:hAnsi="Georgia" w:cs="Times New Roman"/>
          <w:sz w:val="24"/>
          <w:szCs w:val="24"/>
        </w:rPr>
        <w:t>rs</w:t>
      </w:r>
      <w:proofErr w:type="spellEnd"/>
      <w:r>
        <w:rPr>
          <w:rFonts w:ascii="Georgia" w:hAnsi="Georgia" w:cs="Times New Roman"/>
          <w:sz w:val="24"/>
          <w:szCs w:val="24"/>
        </w:rPr>
        <w:t xml:space="preserve"> and feelings. These findings also demonstrate a lack of shared goals. Previous </w:t>
      </w:r>
      <w:r w:rsidR="004D237B">
        <w:rPr>
          <w:rFonts w:ascii="Georgia" w:hAnsi="Georgia" w:cs="Times New Roman"/>
          <w:sz w:val="24"/>
          <w:szCs w:val="24"/>
        </w:rPr>
        <w:t>result</w:t>
      </w:r>
      <w:r>
        <w:rPr>
          <w:rFonts w:ascii="Georgia" w:hAnsi="Georgia" w:cs="Times New Roman"/>
          <w:sz w:val="24"/>
          <w:szCs w:val="24"/>
        </w:rPr>
        <w:t xml:space="preserve">s have supported the proposition that such a lack of shared goals impacts the quality of relationships (Lloyd, Schneider, Scales, Bailey &amp; Jones, 2011). </w:t>
      </w:r>
    </w:p>
    <w:p w14:paraId="1FC5AA68" w14:textId="3CC8C756" w:rsidR="00066B2B" w:rsidRDefault="00066B2B">
      <w:pPr>
        <w:bidi w:val="0"/>
        <w:spacing w:line="480" w:lineRule="auto"/>
        <w:rPr>
          <w:rFonts w:ascii="Georgia" w:hAnsi="Georgia" w:cs="Times New Roman"/>
          <w:b/>
          <w:bCs/>
          <w:sz w:val="24"/>
          <w:szCs w:val="24"/>
        </w:rPr>
      </w:pPr>
      <w:r w:rsidRPr="00640855">
        <w:rPr>
          <w:rFonts w:ascii="Georgia" w:hAnsi="Georgia" w:cs="Times New Roman"/>
          <w:b/>
          <w:bCs/>
          <w:sz w:val="24"/>
          <w:szCs w:val="24"/>
        </w:rPr>
        <w:t>Social Identity</w:t>
      </w:r>
      <w:r>
        <w:rPr>
          <w:rFonts w:ascii="Georgia" w:hAnsi="Georgia" w:cs="Times New Roman"/>
          <w:b/>
          <w:bCs/>
          <w:sz w:val="24"/>
          <w:szCs w:val="24"/>
        </w:rPr>
        <w:t xml:space="preserve"> theory of </w:t>
      </w:r>
      <w:proofErr w:type="gramStart"/>
      <w:r>
        <w:rPr>
          <w:rFonts w:ascii="Georgia" w:hAnsi="Georgia" w:cs="Times New Roman"/>
          <w:b/>
          <w:bCs/>
          <w:sz w:val="24"/>
          <w:szCs w:val="24"/>
        </w:rPr>
        <w:t xml:space="preserve">leadership </w:t>
      </w:r>
      <w:r w:rsidRPr="00640855">
        <w:rPr>
          <w:rFonts w:ascii="Georgia" w:hAnsi="Georgia" w:cs="Times New Roman"/>
          <w:b/>
          <w:bCs/>
          <w:sz w:val="24"/>
          <w:szCs w:val="24"/>
        </w:rPr>
        <w:t xml:space="preserve"> and</w:t>
      </w:r>
      <w:proofErr w:type="gramEnd"/>
      <w:r w:rsidRPr="00640855">
        <w:rPr>
          <w:rFonts w:ascii="Georgia" w:hAnsi="Georgia" w:cs="Times New Roman"/>
          <w:b/>
          <w:bCs/>
          <w:sz w:val="24"/>
          <w:szCs w:val="24"/>
        </w:rPr>
        <w:t xml:space="preserve"> </w:t>
      </w:r>
      <w:r>
        <w:rPr>
          <w:rFonts w:ascii="Georgia" w:hAnsi="Georgia" w:cs="Times New Roman"/>
          <w:b/>
          <w:bCs/>
          <w:sz w:val="24"/>
          <w:szCs w:val="24"/>
        </w:rPr>
        <w:t>pati</w:t>
      </w:r>
      <w:r w:rsidR="004D237B">
        <w:rPr>
          <w:rFonts w:ascii="Georgia" w:hAnsi="Georgia" w:cs="Times New Roman"/>
          <w:b/>
          <w:bCs/>
          <w:sz w:val="24"/>
          <w:szCs w:val="24"/>
        </w:rPr>
        <w:t>e</w:t>
      </w:r>
      <w:r>
        <w:rPr>
          <w:rFonts w:ascii="Georgia" w:hAnsi="Georgia" w:cs="Times New Roman"/>
          <w:b/>
          <w:bCs/>
          <w:sz w:val="24"/>
          <w:szCs w:val="24"/>
        </w:rPr>
        <w:t>nts</w:t>
      </w:r>
    </w:p>
    <w:p w14:paraId="26532D85" w14:textId="77777777" w:rsidR="009E4B8B" w:rsidRDefault="009E4B8B" w:rsidP="00AF2E4D">
      <w:pPr>
        <w:autoSpaceDE w:val="0"/>
        <w:autoSpaceDN w:val="0"/>
        <w:bidi w:val="0"/>
        <w:adjustRightInd w:val="0"/>
        <w:spacing w:after="0" w:line="480" w:lineRule="auto"/>
        <w:rPr>
          <w:rFonts w:ascii="Georgia" w:hAnsi="Georgia" w:cs="Times New Roman"/>
          <w:sz w:val="24"/>
          <w:szCs w:val="24"/>
        </w:rPr>
      </w:pPr>
      <w:r>
        <w:rPr>
          <w:rFonts w:ascii="Georgia" w:hAnsi="Georgia" w:cs="Times New Roman"/>
          <w:sz w:val="24"/>
          <w:szCs w:val="24"/>
        </w:rPr>
        <w:t xml:space="preserve">In the healthcare sector specifically, and consistent with this notion, </w:t>
      </w:r>
    </w:p>
    <w:p w14:paraId="73DBA73F" w14:textId="074A0F8F" w:rsidR="009E4B8B" w:rsidRDefault="009E4B8B" w:rsidP="00FE3B71">
      <w:pPr>
        <w:autoSpaceDE w:val="0"/>
        <w:autoSpaceDN w:val="0"/>
        <w:bidi w:val="0"/>
        <w:adjustRightInd w:val="0"/>
        <w:spacing w:after="0" w:line="480" w:lineRule="auto"/>
        <w:rPr>
          <w:rFonts w:ascii="Georgia" w:hAnsi="Georgia" w:cs="Times New Roman"/>
          <w:sz w:val="24"/>
          <w:szCs w:val="24"/>
        </w:rPr>
      </w:pPr>
      <w:r>
        <w:rPr>
          <w:rFonts w:ascii="Georgia" w:hAnsi="Georgia" w:cs="Times New Roman"/>
          <w:sz w:val="24"/>
          <w:szCs w:val="24"/>
        </w:rPr>
        <w:t>Thomson et al. (2015) found that focusing on one’s specific sector’s goals instead of the patient’s or the team’s goals affects the quality of communication between teams and their overall ability to provide the best care for patients. Indeed</w:t>
      </w:r>
      <w:r w:rsidR="00AF2E4D">
        <w:rPr>
          <w:rFonts w:ascii="Georgia" w:hAnsi="Georgia" w:cs="Times New Roman"/>
          <w:sz w:val="24"/>
          <w:szCs w:val="24"/>
        </w:rPr>
        <w:t>,</w:t>
      </w:r>
      <w:r>
        <w:rPr>
          <w:rFonts w:ascii="Georgia" w:hAnsi="Georgia" w:cs="Times New Roman"/>
          <w:sz w:val="24"/>
          <w:szCs w:val="24"/>
        </w:rPr>
        <w:t xml:space="preserve"> evidence found in this study supported previous fin</w:t>
      </w:r>
      <w:r w:rsidR="004D237B">
        <w:rPr>
          <w:rFonts w:ascii="Georgia" w:hAnsi="Georgia" w:cs="Times New Roman"/>
          <w:sz w:val="24"/>
          <w:szCs w:val="24"/>
        </w:rPr>
        <w:t>ding</w:t>
      </w:r>
      <w:r>
        <w:rPr>
          <w:rFonts w:ascii="Georgia" w:hAnsi="Georgia" w:cs="Times New Roman"/>
          <w:sz w:val="24"/>
          <w:szCs w:val="24"/>
        </w:rPr>
        <w:t xml:space="preserve">s illustration that </w:t>
      </w:r>
      <w:r w:rsidR="004D237B">
        <w:rPr>
          <w:rFonts w:ascii="Georgia" w:hAnsi="Georgia" w:cs="Times New Roman"/>
          <w:sz w:val="24"/>
          <w:szCs w:val="24"/>
        </w:rPr>
        <w:t>SI impacts patients</w:t>
      </w:r>
      <w:r>
        <w:rPr>
          <w:rFonts w:ascii="Georgia" w:hAnsi="Georgia" w:cs="Times New Roman"/>
          <w:sz w:val="24"/>
          <w:szCs w:val="24"/>
        </w:rPr>
        <w:t xml:space="preserve"> and thus should be managed.</w:t>
      </w:r>
    </w:p>
    <w:p w14:paraId="623F35A7" w14:textId="1CB0A1A5" w:rsidR="00B83F31" w:rsidRPr="00093289" w:rsidRDefault="009E4B8B" w:rsidP="00AF2E4D">
      <w:pPr>
        <w:bidi w:val="0"/>
        <w:spacing w:line="480" w:lineRule="auto"/>
        <w:ind w:firstLine="720"/>
        <w:rPr>
          <w:rFonts w:ascii="Georgia" w:hAnsi="Georgia" w:cs="Times New Roman"/>
          <w:sz w:val="24"/>
          <w:szCs w:val="24"/>
        </w:rPr>
      </w:pPr>
      <w:r>
        <w:rPr>
          <w:rFonts w:ascii="Georgia" w:hAnsi="Georgia" w:cs="Times New Roman"/>
          <w:sz w:val="24"/>
          <w:szCs w:val="24"/>
        </w:rPr>
        <w:t xml:space="preserve">While </w:t>
      </w:r>
      <w:r w:rsidR="004D237B">
        <w:rPr>
          <w:rFonts w:ascii="Georgia" w:hAnsi="Georgia" w:cs="Times New Roman"/>
          <w:sz w:val="24"/>
          <w:szCs w:val="24"/>
        </w:rPr>
        <w:t xml:space="preserve">outgroup threats to departmental </w:t>
      </w:r>
      <w:proofErr w:type="gramStart"/>
      <w:r w:rsidR="004D237B">
        <w:rPr>
          <w:rFonts w:ascii="Georgia" w:hAnsi="Georgia" w:cs="Times New Roman"/>
          <w:sz w:val="24"/>
          <w:szCs w:val="24"/>
        </w:rPr>
        <w:t>prestige  and</w:t>
      </w:r>
      <w:proofErr w:type="gramEnd"/>
      <w:r w:rsidR="004D237B">
        <w:rPr>
          <w:rFonts w:ascii="Georgia" w:hAnsi="Georgia" w:cs="Times New Roman"/>
          <w:sz w:val="24"/>
          <w:szCs w:val="24"/>
        </w:rPr>
        <w:t xml:space="preserve"> leadership strength followed by in-group leadership efforts to  maintain their power can be predicted and are well documented, senior leadership selective treatment strengthens</w:t>
      </w:r>
      <w:r w:rsidR="005F1FA1">
        <w:rPr>
          <w:rFonts w:ascii="Georgia" w:hAnsi="Georgia" w:cs="Times New Roman"/>
          <w:sz w:val="24"/>
          <w:szCs w:val="24"/>
        </w:rPr>
        <w:t xml:space="preserve"> the conflicts and pre</w:t>
      </w:r>
      <w:r w:rsidR="004D237B">
        <w:rPr>
          <w:rFonts w:ascii="Georgia" w:hAnsi="Georgia" w:cs="Times New Roman"/>
          <w:sz w:val="24"/>
          <w:szCs w:val="24"/>
        </w:rPr>
        <w:t>ju</w:t>
      </w:r>
      <w:r w:rsidR="005F1FA1">
        <w:rPr>
          <w:rFonts w:ascii="Georgia" w:hAnsi="Georgia" w:cs="Times New Roman"/>
          <w:sz w:val="24"/>
          <w:szCs w:val="24"/>
        </w:rPr>
        <w:t>dice between departments inhibiting the organizational goals. Such findings are more meaningful considering the ethical gap between e</w:t>
      </w:r>
      <w:r w:rsidR="004D237B">
        <w:rPr>
          <w:rFonts w:ascii="Georgia" w:hAnsi="Georgia" w:cs="Times New Roman"/>
          <w:sz w:val="24"/>
          <w:szCs w:val="24"/>
        </w:rPr>
        <w:t>m</w:t>
      </w:r>
      <w:r w:rsidR="005F1FA1">
        <w:rPr>
          <w:rFonts w:ascii="Georgia" w:hAnsi="Georgia" w:cs="Times New Roman"/>
          <w:sz w:val="24"/>
          <w:szCs w:val="24"/>
        </w:rPr>
        <w:t>ployees across departments</w:t>
      </w:r>
      <w:r w:rsidR="004D237B">
        <w:rPr>
          <w:rFonts w:ascii="Georgia" w:hAnsi="Georgia" w:cs="Times New Roman"/>
          <w:sz w:val="24"/>
          <w:szCs w:val="24"/>
        </w:rPr>
        <w:t>. This gap</w:t>
      </w:r>
      <w:r w:rsidR="005F1FA1">
        <w:rPr>
          <w:rFonts w:ascii="Georgia" w:hAnsi="Georgia" w:cs="Times New Roman"/>
          <w:sz w:val="24"/>
          <w:szCs w:val="24"/>
        </w:rPr>
        <w:t xml:space="preserve"> could no</w:t>
      </w:r>
      <w:r w:rsidR="004D237B">
        <w:rPr>
          <w:rFonts w:ascii="Georgia" w:hAnsi="Georgia" w:cs="Times New Roman"/>
          <w:sz w:val="24"/>
          <w:szCs w:val="24"/>
        </w:rPr>
        <w:t>uri</w:t>
      </w:r>
      <w:r w:rsidR="005F1FA1">
        <w:rPr>
          <w:rFonts w:ascii="Georgia" w:hAnsi="Georgia" w:cs="Times New Roman"/>
          <w:sz w:val="24"/>
          <w:szCs w:val="24"/>
        </w:rPr>
        <w:t xml:space="preserve">sh the SI of employees </w:t>
      </w:r>
      <w:r w:rsidR="005F1FA1" w:rsidRPr="00B674F9">
        <w:rPr>
          <w:rFonts w:ascii="Georgia" w:hAnsi="Georgia" w:cs="Times New Roman"/>
          <w:sz w:val="24"/>
          <w:szCs w:val="24"/>
        </w:rPr>
        <w:t>(</w:t>
      </w:r>
      <w:r w:rsidR="00B674F9" w:rsidRPr="00093289">
        <w:rPr>
          <w:rFonts w:ascii="Georgia" w:hAnsi="Georgia" w:cs="Times New Roman"/>
          <w:sz w:val="24"/>
          <w:szCs w:val="24"/>
        </w:rPr>
        <w:t>Klein et al., 2019)</w:t>
      </w:r>
      <w:r w:rsidR="00B674F9">
        <w:t xml:space="preserve"> </w:t>
      </w:r>
      <w:r w:rsidR="005F1FA1">
        <w:rPr>
          <w:rFonts w:ascii="Georgia" w:hAnsi="Georgia" w:cs="Times New Roman"/>
          <w:sz w:val="24"/>
          <w:szCs w:val="24"/>
        </w:rPr>
        <w:t xml:space="preserve">yet </w:t>
      </w:r>
      <w:r w:rsidR="004D237B">
        <w:rPr>
          <w:rFonts w:ascii="Georgia" w:hAnsi="Georgia" w:cs="Times New Roman"/>
          <w:sz w:val="24"/>
          <w:szCs w:val="24"/>
        </w:rPr>
        <w:t>be</w:t>
      </w:r>
      <w:r w:rsidR="005F1FA1">
        <w:rPr>
          <w:rFonts w:ascii="Georgia" w:hAnsi="Georgia" w:cs="Times New Roman"/>
          <w:sz w:val="24"/>
          <w:szCs w:val="24"/>
        </w:rPr>
        <w:t xml:space="preserve"> inferior to the </w:t>
      </w:r>
      <w:r w:rsidR="004D237B">
        <w:rPr>
          <w:rFonts w:ascii="Georgia" w:hAnsi="Georgia" w:cs="Times New Roman"/>
          <w:sz w:val="24"/>
          <w:szCs w:val="24"/>
        </w:rPr>
        <w:t>forces mentioned above</w:t>
      </w:r>
      <w:r w:rsidR="005F1FA1">
        <w:rPr>
          <w:rFonts w:ascii="Georgia" w:hAnsi="Georgia" w:cs="Times New Roman"/>
          <w:sz w:val="24"/>
          <w:szCs w:val="24"/>
        </w:rPr>
        <w:t>.</w:t>
      </w:r>
    </w:p>
    <w:p w14:paraId="4BB5B8B6" w14:textId="0AB42CD4" w:rsidR="00C843DA" w:rsidRDefault="00B83F31" w:rsidP="00C843DA">
      <w:pPr>
        <w:autoSpaceDE w:val="0"/>
        <w:autoSpaceDN w:val="0"/>
        <w:bidi w:val="0"/>
        <w:adjustRightInd w:val="0"/>
        <w:spacing w:after="0" w:line="480" w:lineRule="auto"/>
        <w:rPr>
          <w:rFonts w:ascii="Georgia" w:hAnsi="Georgia" w:cs="Times New Roman"/>
          <w:sz w:val="24"/>
          <w:szCs w:val="24"/>
        </w:rPr>
      </w:pPr>
      <w:r>
        <w:rPr>
          <w:rFonts w:ascii="Georgia" w:hAnsi="Georgia" w:cs="Times New Roman"/>
          <w:b/>
          <w:bCs/>
          <w:sz w:val="24"/>
          <w:szCs w:val="24"/>
        </w:rPr>
        <w:tab/>
      </w:r>
      <w:proofErr w:type="gramStart"/>
      <w:r w:rsidR="00C843DA">
        <w:rPr>
          <w:rFonts w:ascii="Georgia" w:hAnsi="Georgia" w:cs="Times New Roman"/>
          <w:sz w:val="24"/>
          <w:szCs w:val="24"/>
        </w:rPr>
        <w:t>In light of</w:t>
      </w:r>
      <w:proofErr w:type="gramEnd"/>
      <w:r w:rsidR="00C843DA">
        <w:rPr>
          <w:rFonts w:ascii="Georgia" w:hAnsi="Georgia" w:cs="Times New Roman"/>
          <w:sz w:val="24"/>
          <w:szCs w:val="24"/>
        </w:rPr>
        <w:t xml:space="preserve"> these findings</w:t>
      </w:r>
      <w:r w:rsidR="005F1FA1">
        <w:rPr>
          <w:rFonts w:ascii="Georgia" w:hAnsi="Georgia" w:cs="Times New Roman"/>
          <w:sz w:val="24"/>
          <w:szCs w:val="24"/>
        </w:rPr>
        <w:t xml:space="preserve"> and the establishment of pre</w:t>
      </w:r>
      <w:r w:rsidR="004D237B">
        <w:rPr>
          <w:rFonts w:ascii="Georgia" w:hAnsi="Georgia" w:cs="Times New Roman"/>
          <w:sz w:val="24"/>
          <w:szCs w:val="24"/>
        </w:rPr>
        <w:t>ju</w:t>
      </w:r>
      <w:r w:rsidR="005F1FA1">
        <w:rPr>
          <w:rFonts w:ascii="Georgia" w:hAnsi="Georgia" w:cs="Times New Roman"/>
          <w:sz w:val="24"/>
          <w:szCs w:val="24"/>
        </w:rPr>
        <w:t>dice between departments</w:t>
      </w:r>
      <w:r w:rsidR="00C843DA">
        <w:rPr>
          <w:rFonts w:ascii="Georgia" w:hAnsi="Georgia" w:cs="Times New Roman"/>
          <w:sz w:val="24"/>
          <w:szCs w:val="24"/>
        </w:rPr>
        <w:t xml:space="preserve">, </w:t>
      </w:r>
      <w:r w:rsidR="004D237B">
        <w:rPr>
          <w:rFonts w:ascii="Georgia" w:hAnsi="Georgia" w:cs="Times New Roman"/>
          <w:sz w:val="24"/>
          <w:szCs w:val="24"/>
        </w:rPr>
        <w:t xml:space="preserve">contact theory and contact strategies are used to remedy negative </w:t>
      </w:r>
      <w:r w:rsidR="004D237B">
        <w:rPr>
          <w:rFonts w:ascii="Georgia" w:hAnsi="Georgia" w:cs="Times New Roman"/>
          <w:sz w:val="24"/>
          <w:szCs w:val="24"/>
        </w:rPr>
        <w:lastRenderedPageBreak/>
        <w:t>intergroup interpersonal relationships, enhance patient care, and promote organizational goals</w:t>
      </w:r>
      <w:r w:rsidR="00C843DA">
        <w:rPr>
          <w:rFonts w:ascii="Georgia" w:hAnsi="Georgia" w:cs="Times New Roman"/>
          <w:sz w:val="24"/>
          <w:szCs w:val="24"/>
        </w:rPr>
        <w:t xml:space="preserve">.   </w:t>
      </w:r>
    </w:p>
    <w:p w14:paraId="64B6739A" w14:textId="77777777" w:rsidR="00B83F31" w:rsidRDefault="00B83F31" w:rsidP="00B83F31">
      <w:pPr>
        <w:autoSpaceDE w:val="0"/>
        <w:autoSpaceDN w:val="0"/>
        <w:bidi w:val="0"/>
        <w:adjustRightInd w:val="0"/>
        <w:spacing w:after="0" w:line="480" w:lineRule="auto"/>
        <w:rPr>
          <w:rFonts w:ascii="Georgia" w:hAnsi="Georgia" w:cs="Times New Roman"/>
          <w:sz w:val="24"/>
          <w:szCs w:val="24"/>
        </w:rPr>
      </w:pPr>
    </w:p>
    <w:p w14:paraId="7FABC1E3" w14:textId="3D28741E" w:rsidR="00C843DA" w:rsidRDefault="00C843DA" w:rsidP="00C843DA">
      <w:pPr>
        <w:autoSpaceDE w:val="0"/>
        <w:autoSpaceDN w:val="0"/>
        <w:bidi w:val="0"/>
        <w:adjustRightInd w:val="0"/>
        <w:spacing w:after="0" w:line="480" w:lineRule="auto"/>
        <w:rPr>
          <w:rFonts w:ascii="Georgia" w:hAnsi="Georgia" w:cs="Times New Roman"/>
          <w:b/>
          <w:bCs/>
          <w:sz w:val="24"/>
          <w:szCs w:val="24"/>
        </w:rPr>
      </w:pPr>
      <w:r>
        <w:rPr>
          <w:rFonts w:ascii="Georgia" w:hAnsi="Georgia" w:cs="Times New Roman"/>
          <w:b/>
          <w:bCs/>
          <w:sz w:val="24"/>
          <w:szCs w:val="24"/>
        </w:rPr>
        <w:t xml:space="preserve">Spotlight </w:t>
      </w:r>
      <w:proofErr w:type="gramStart"/>
      <w:r>
        <w:rPr>
          <w:rFonts w:ascii="Georgia" w:hAnsi="Georgia" w:cs="Times New Roman"/>
          <w:b/>
          <w:bCs/>
          <w:sz w:val="24"/>
          <w:szCs w:val="24"/>
        </w:rPr>
        <w:t xml:space="preserve">on </w:t>
      </w:r>
      <w:r w:rsidR="005F1FA1">
        <w:rPr>
          <w:rFonts w:ascii="Georgia" w:hAnsi="Georgia" w:cs="Times New Roman"/>
          <w:b/>
          <w:bCs/>
          <w:sz w:val="24"/>
          <w:szCs w:val="24"/>
        </w:rPr>
        <w:t xml:space="preserve"> the</w:t>
      </w:r>
      <w:proofErr w:type="gramEnd"/>
      <w:r w:rsidR="005F1FA1">
        <w:rPr>
          <w:rFonts w:ascii="Georgia" w:hAnsi="Georgia" w:cs="Times New Roman"/>
          <w:b/>
          <w:bCs/>
          <w:sz w:val="24"/>
          <w:szCs w:val="24"/>
        </w:rPr>
        <w:t xml:space="preserve"> utilization </w:t>
      </w:r>
      <w:r w:rsidR="004D237B">
        <w:rPr>
          <w:rFonts w:ascii="Georgia" w:hAnsi="Georgia" w:cs="Times New Roman"/>
          <w:b/>
          <w:bCs/>
          <w:sz w:val="24"/>
          <w:szCs w:val="24"/>
        </w:rPr>
        <w:t xml:space="preserve">of </w:t>
      </w:r>
      <w:r>
        <w:rPr>
          <w:rFonts w:ascii="Georgia" w:hAnsi="Georgia" w:cs="Times New Roman"/>
          <w:b/>
          <w:bCs/>
          <w:sz w:val="24"/>
          <w:szCs w:val="24"/>
        </w:rPr>
        <w:t>Contact Theory</w:t>
      </w:r>
      <w:r w:rsidR="00B674F9">
        <w:rPr>
          <w:rFonts w:ascii="Georgia" w:hAnsi="Georgia" w:cs="Times New Roman"/>
          <w:b/>
          <w:bCs/>
          <w:sz w:val="24"/>
          <w:szCs w:val="24"/>
        </w:rPr>
        <w:t xml:space="preserve"> to resolve the chall</w:t>
      </w:r>
      <w:r w:rsidR="004D237B">
        <w:rPr>
          <w:rFonts w:ascii="Georgia" w:hAnsi="Georgia" w:cs="Times New Roman"/>
          <w:b/>
          <w:bCs/>
          <w:sz w:val="24"/>
          <w:szCs w:val="24"/>
        </w:rPr>
        <w:t>e</w:t>
      </w:r>
      <w:r w:rsidR="00B674F9">
        <w:rPr>
          <w:rFonts w:ascii="Georgia" w:hAnsi="Georgia" w:cs="Times New Roman"/>
          <w:b/>
          <w:bCs/>
          <w:sz w:val="24"/>
          <w:szCs w:val="24"/>
        </w:rPr>
        <w:t>nges</w:t>
      </w:r>
      <w:r>
        <w:rPr>
          <w:rFonts w:ascii="Georgia" w:hAnsi="Georgia" w:cs="Times New Roman"/>
          <w:b/>
          <w:bCs/>
          <w:sz w:val="24"/>
          <w:szCs w:val="24"/>
        </w:rPr>
        <w:t xml:space="preserve"> </w:t>
      </w:r>
    </w:p>
    <w:p w14:paraId="325D1DA4" w14:textId="7303E710" w:rsidR="00A240FA" w:rsidRDefault="00C843DA" w:rsidP="00A240FA">
      <w:pPr>
        <w:bidi w:val="0"/>
        <w:spacing w:line="480" w:lineRule="auto"/>
        <w:ind w:firstLine="720"/>
        <w:rPr>
          <w:rFonts w:ascii="Georgia" w:hAnsi="Georgia" w:cs="Times New Roman"/>
          <w:sz w:val="24"/>
          <w:szCs w:val="24"/>
          <w:lang w:val="en-GB"/>
        </w:rPr>
      </w:pPr>
      <w:r>
        <w:rPr>
          <w:rFonts w:ascii="Georgia" w:hAnsi="Georgia" w:cs="Times New Roman"/>
          <w:sz w:val="24"/>
          <w:szCs w:val="24"/>
        </w:rPr>
        <w:t>The lack of shared goals, the divisive</w:t>
      </w:r>
      <w:r>
        <w:rPr>
          <w:rFonts w:ascii="Georgia" w:hAnsi="Georgia" w:cs="Times New Roman"/>
          <w:sz w:val="24"/>
          <w:szCs w:val="24"/>
          <w:lang w:val="en-GB"/>
        </w:rPr>
        <w:t xml:space="preserve"> managerial attitude,</w:t>
      </w:r>
      <w:r w:rsidR="005F1FA1">
        <w:rPr>
          <w:rFonts w:ascii="Georgia" w:hAnsi="Georgia" w:cs="Times New Roman"/>
          <w:sz w:val="24"/>
          <w:szCs w:val="24"/>
          <w:lang w:val="en-GB"/>
        </w:rPr>
        <w:t xml:space="preserve"> the emergence of </w:t>
      </w:r>
      <w:proofErr w:type="gramStart"/>
      <w:r w:rsidR="005F1FA1">
        <w:rPr>
          <w:rFonts w:ascii="Georgia" w:hAnsi="Georgia" w:cs="Times New Roman"/>
          <w:sz w:val="24"/>
          <w:szCs w:val="24"/>
          <w:lang w:val="en-GB"/>
        </w:rPr>
        <w:t>pre</w:t>
      </w:r>
      <w:r w:rsidR="004D237B">
        <w:rPr>
          <w:rFonts w:ascii="Georgia" w:hAnsi="Georgia" w:cs="Times New Roman"/>
          <w:sz w:val="24"/>
          <w:szCs w:val="24"/>
          <w:lang w:val="en-GB"/>
        </w:rPr>
        <w:t xml:space="preserve">judice </w:t>
      </w:r>
      <w:r w:rsidR="005F1FA1">
        <w:rPr>
          <w:rFonts w:ascii="Georgia" w:hAnsi="Georgia" w:cs="Times New Roman"/>
          <w:sz w:val="24"/>
          <w:szCs w:val="24"/>
          <w:lang w:val="en-GB"/>
        </w:rPr>
        <w:t xml:space="preserve"> </w:t>
      </w:r>
      <w:r>
        <w:rPr>
          <w:rFonts w:ascii="Georgia" w:hAnsi="Georgia" w:cs="Times New Roman"/>
          <w:sz w:val="24"/>
          <w:szCs w:val="24"/>
          <w:lang w:val="en-GB"/>
        </w:rPr>
        <w:t>and</w:t>
      </w:r>
      <w:proofErr w:type="gramEnd"/>
      <w:r>
        <w:rPr>
          <w:rFonts w:ascii="Georgia" w:hAnsi="Georgia" w:cs="Times New Roman"/>
          <w:sz w:val="24"/>
          <w:szCs w:val="24"/>
          <w:lang w:val="en-GB"/>
        </w:rPr>
        <w:t xml:space="preserve"> the differentiation of status based on professionalism and prestige are evidence that </w:t>
      </w:r>
      <w:r w:rsidR="005F1FA1">
        <w:rPr>
          <w:rFonts w:ascii="Georgia" w:hAnsi="Georgia" w:cs="Times New Roman"/>
          <w:sz w:val="24"/>
          <w:szCs w:val="24"/>
          <w:lang w:val="en-GB"/>
        </w:rPr>
        <w:t>some</w:t>
      </w:r>
      <w:r>
        <w:rPr>
          <w:rFonts w:ascii="Georgia" w:hAnsi="Georgia" w:cs="Times New Roman"/>
          <w:sz w:val="24"/>
          <w:szCs w:val="24"/>
          <w:lang w:val="en-GB"/>
        </w:rPr>
        <w:t xml:space="preserve"> building blocks upon which contact is based according to contact theory principles (Dovidio et al., 2011; </w:t>
      </w:r>
      <w:proofErr w:type="spellStart"/>
      <w:r>
        <w:rPr>
          <w:rFonts w:ascii="Georgia" w:hAnsi="Georgia" w:cs="Times New Roman"/>
          <w:sz w:val="24"/>
          <w:szCs w:val="24"/>
          <w:lang w:val="en-GB"/>
        </w:rPr>
        <w:t>Visintin</w:t>
      </w:r>
      <w:proofErr w:type="spellEnd"/>
      <w:r>
        <w:rPr>
          <w:rFonts w:ascii="Georgia" w:hAnsi="Georgia" w:cs="Times New Roman"/>
          <w:sz w:val="24"/>
          <w:szCs w:val="24"/>
          <w:lang w:val="en-GB"/>
        </w:rPr>
        <w:t xml:space="preserve"> et al.,2017), </w:t>
      </w:r>
      <w:r w:rsidR="00A240FA">
        <w:rPr>
          <w:rFonts w:ascii="Georgia" w:hAnsi="Georgia" w:cs="Times New Roman"/>
          <w:sz w:val="24"/>
          <w:szCs w:val="24"/>
          <w:lang w:val="en-GB"/>
        </w:rPr>
        <w:t xml:space="preserve">can be utilized to improve </w:t>
      </w:r>
    </w:p>
    <w:p w14:paraId="673DC087" w14:textId="77C45189" w:rsidR="00A240FA" w:rsidRPr="00093289" w:rsidRDefault="00A240FA" w:rsidP="00D3300C">
      <w:pPr>
        <w:bidi w:val="0"/>
        <w:spacing w:line="480" w:lineRule="auto"/>
        <w:ind w:firstLine="720"/>
        <w:rPr>
          <w:rFonts w:ascii="Georgia" w:hAnsi="Georgia" w:cstheme="majorBidi"/>
          <w:sz w:val="24"/>
          <w:szCs w:val="24"/>
        </w:rPr>
      </w:pPr>
      <w:r w:rsidRPr="00B75859">
        <w:rPr>
          <w:rFonts w:ascii="Georgia" w:hAnsi="Georgia" w:cstheme="majorBidi"/>
          <w:sz w:val="24"/>
          <w:szCs w:val="24"/>
        </w:rPr>
        <w:t>A</w:t>
      </w:r>
      <w:r w:rsidR="00D3300C">
        <w:rPr>
          <w:rFonts w:ascii="Georgia" w:hAnsi="Georgia" w:cstheme="majorBidi"/>
          <w:sz w:val="24"/>
          <w:szCs w:val="24"/>
        </w:rPr>
        <w:t>s part of contact theory</w:t>
      </w:r>
      <w:r w:rsidR="004D237B">
        <w:rPr>
          <w:rFonts w:ascii="Georgia" w:hAnsi="Georgia" w:cstheme="majorBidi"/>
          <w:sz w:val="24"/>
          <w:szCs w:val="24"/>
        </w:rPr>
        <w:t>,</w:t>
      </w:r>
      <w:r w:rsidR="00D3300C">
        <w:rPr>
          <w:rFonts w:ascii="Georgia" w:hAnsi="Georgia" w:cstheme="majorBidi"/>
          <w:sz w:val="24"/>
          <w:szCs w:val="24"/>
        </w:rPr>
        <w:t xml:space="preserve"> A</w:t>
      </w:r>
      <w:r w:rsidRPr="00B75859">
        <w:rPr>
          <w:rFonts w:ascii="Georgia" w:hAnsi="Georgia" w:cstheme="majorBidi"/>
          <w:sz w:val="24"/>
          <w:szCs w:val="24"/>
        </w:rPr>
        <w:t xml:space="preserve">llport (1954) </w:t>
      </w:r>
      <w:r w:rsidRPr="00B75859">
        <w:rPr>
          <w:rFonts w:ascii="Georgia" w:hAnsi="Georgia" w:cs="Times New Roman"/>
          <w:color w:val="231F20"/>
          <w:sz w:val="24"/>
          <w:szCs w:val="24"/>
        </w:rPr>
        <w:t>specified</w:t>
      </w:r>
      <w:r w:rsidRPr="00B75859">
        <w:rPr>
          <w:rFonts w:ascii="Georgia" w:hAnsi="Georgia" w:cstheme="majorBidi"/>
          <w:sz w:val="24"/>
          <w:szCs w:val="24"/>
        </w:rPr>
        <w:t xml:space="preserve"> </w:t>
      </w:r>
      <w:r w:rsidRPr="00B75859">
        <w:rPr>
          <w:rFonts w:ascii="Georgia" w:hAnsi="Georgia" w:cs="Times New Roman"/>
          <w:color w:val="231F20"/>
          <w:sz w:val="24"/>
          <w:szCs w:val="24"/>
        </w:rPr>
        <w:t xml:space="preserve">four essential conditions </w:t>
      </w:r>
      <w:r>
        <w:rPr>
          <w:rFonts w:ascii="Georgia" w:hAnsi="Georgia" w:cs="Times New Roman"/>
          <w:color w:val="231F20"/>
          <w:sz w:val="24"/>
          <w:szCs w:val="24"/>
        </w:rPr>
        <w:t xml:space="preserve">that can help overcome </w:t>
      </w:r>
      <w:r w:rsidR="00D3300C">
        <w:rPr>
          <w:rFonts w:ascii="Georgia" w:hAnsi="Georgia" w:cs="Times New Roman"/>
          <w:color w:val="231F20"/>
          <w:sz w:val="24"/>
          <w:szCs w:val="24"/>
        </w:rPr>
        <w:t xml:space="preserve">the </w:t>
      </w:r>
      <w:r w:rsidR="004D237B">
        <w:rPr>
          <w:rFonts w:ascii="Georgia" w:hAnsi="Georgia" w:cs="Times New Roman"/>
          <w:color w:val="231F20"/>
          <w:sz w:val="24"/>
          <w:szCs w:val="24"/>
        </w:rPr>
        <w:t>challenges as mentioned above</w:t>
      </w:r>
      <w:r w:rsidR="00D3300C">
        <w:rPr>
          <w:rFonts w:ascii="Georgia" w:hAnsi="Georgia" w:cs="Times New Roman"/>
          <w:color w:val="231F20"/>
          <w:sz w:val="24"/>
          <w:szCs w:val="24"/>
        </w:rPr>
        <w:t>:</w:t>
      </w:r>
      <w:r w:rsidRPr="00B75859">
        <w:rPr>
          <w:rFonts w:ascii="Georgia" w:hAnsi="Georgia" w:cs="Times New Roman"/>
          <w:color w:val="231F20"/>
          <w:sz w:val="24"/>
          <w:szCs w:val="24"/>
        </w:rPr>
        <w:t xml:space="preserve"> equal group status within the situation – that is, contact between those sharing a similar status; common</w:t>
      </w:r>
      <w:r w:rsidR="004D237B">
        <w:rPr>
          <w:rFonts w:ascii="Georgia" w:hAnsi="Georgia" w:cs="Times New Roman"/>
          <w:color w:val="231F20"/>
          <w:sz w:val="24"/>
          <w:szCs w:val="24"/>
        </w:rPr>
        <w:t>ly</w:t>
      </w:r>
      <w:r w:rsidRPr="00B75859">
        <w:rPr>
          <w:rFonts w:ascii="Georgia" w:hAnsi="Georgia" w:cs="Times New Roman"/>
          <w:color w:val="231F20"/>
          <w:sz w:val="24"/>
          <w:szCs w:val="24"/>
        </w:rPr>
        <w:t xml:space="preserve"> shared goals with an active, goal-oriented effort; intergroup cooperation without intergroup competition; and the support of authorities</w:t>
      </w:r>
      <w:r w:rsidRPr="00B75859">
        <w:rPr>
          <w:rFonts w:ascii="Georgia" w:hAnsi="Georgia" w:cs="Times New Roman"/>
          <w:color w:val="231F20"/>
          <w:sz w:val="24"/>
          <w:szCs w:val="24"/>
          <w:rtl/>
        </w:rPr>
        <w:t>,</w:t>
      </w:r>
      <w:r w:rsidRPr="00B75859">
        <w:rPr>
          <w:rFonts w:ascii="Georgia" w:hAnsi="Georgia" w:cs="Times New Roman"/>
          <w:color w:val="231F20"/>
          <w:sz w:val="24"/>
          <w:szCs w:val="24"/>
        </w:rPr>
        <w:t xml:space="preserve"> law or custom, which establishes norms of acceptance (Pettigrew, 1998; Pettigrew, </w:t>
      </w:r>
      <w:proofErr w:type="spellStart"/>
      <w:r w:rsidRPr="00B75859">
        <w:rPr>
          <w:rFonts w:ascii="Georgia" w:hAnsi="Georgia" w:cs="Times New Roman"/>
          <w:color w:val="231F20"/>
          <w:sz w:val="24"/>
          <w:szCs w:val="24"/>
        </w:rPr>
        <w:t>Tropp</w:t>
      </w:r>
      <w:proofErr w:type="spellEnd"/>
      <w:r w:rsidRPr="00B75859">
        <w:rPr>
          <w:rFonts w:ascii="Georgia" w:hAnsi="Georgia" w:cs="Times New Roman"/>
          <w:color w:val="231F20"/>
          <w:sz w:val="24"/>
          <w:szCs w:val="24"/>
        </w:rPr>
        <w:t xml:space="preserve">, Wagner &amp; Christ, 2011) that will shape a more </w:t>
      </w:r>
      <w:proofErr w:type="spellStart"/>
      <w:r w:rsidRPr="00B75859">
        <w:rPr>
          <w:rFonts w:ascii="Georgia" w:hAnsi="Georgia" w:cs="Times New Roman"/>
          <w:color w:val="231F20"/>
          <w:sz w:val="24"/>
          <w:szCs w:val="24"/>
        </w:rPr>
        <w:t>favo</w:t>
      </w:r>
      <w:r w:rsidR="004D237B">
        <w:rPr>
          <w:rFonts w:ascii="Georgia" w:hAnsi="Georgia" w:cs="Times New Roman"/>
          <w:color w:val="231F20"/>
          <w:sz w:val="24"/>
          <w:szCs w:val="24"/>
        </w:rPr>
        <w:t>u</w:t>
      </w:r>
      <w:r w:rsidRPr="00B75859">
        <w:rPr>
          <w:rFonts w:ascii="Georgia" w:hAnsi="Georgia" w:cs="Times New Roman"/>
          <w:color w:val="231F20"/>
          <w:sz w:val="24"/>
          <w:szCs w:val="24"/>
        </w:rPr>
        <w:t>rable</w:t>
      </w:r>
      <w:proofErr w:type="spellEnd"/>
      <w:r w:rsidRPr="00B75859">
        <w:rPr>
          <w:rFonts w:ascii="Georgia" w:hAnsi="Georgia" w:cs="Times New Roman"/>
          <w:color w:val="231F20"/>
          <w:sz w:val="24"/>
          <w:szCs w:val="24"/>
        </w:rPr>
        <w:t xml:space="preserve"> structure of intergroup relations (Dovidio, Eller, &amp; </w:t>
      </w:r>
      <w:proofErr w:type="spellStart"/>
      <w:r w:rsidRPr="00B75859">
        <w:rPr>
          <w:rFonts w:ascii="Georgia" w:eastAsia="Times New Roman" w:hAnsi="Georgia" w:cs="Times New Roman"/>
          <w:sz w:val="24"/>
          <w:szCs w:val="24"/>
        </w:rPr>
        <w:t>Hewstone</w:t>
      </w:r>
      <w:proofErr w:type="spellEnd"/>
      <w:r w:rsidRPr="00B75859">
        <w:rPr>
          <w:rFonts w:ascii="Georgia" w:eastAsia="Times New Roman" w:hAnsi="Georgia" w:cs="Times New Roman"/>
          <w:sz w:val="24"/>
          <w:szCs w:val="24"/>
        </w:rPr>
        <w:t>,</w:t>
      </w:r>
      <w:r w:rsidRPr="00B75859">
        <w:rPr>
          <w:rFonts w:ascii="Georgia" w:hAnsi="Georgia" w:cs="Times New Roman"/>
          <w:color w:val="231F20"/>
          <w:sz w:val="24"/>
          <w:szCs w:val="24"/>
        </w:rPr>
        <w:t xml:space="preserve"> 2011). </w:t>
      </w:r>
    </w:p>
    <w:p w14:paraId="7633E527" w14:textId="224EF64E" w:rsidR="00C843DA" w:rsidRDefault="00C843DA" w:rsidP="00093289">
      <w:pPr>
        <w:autoSpaceDE w:val="0"/>
        <w:autoSpaceDN w:val="0"/>
        <w:bidi w:val="0"/>
        <w:adjustRightInd w:val="0"/>
        <w:spacing w:after="0" w:line="480" w:lineRule="auto"/>
        <w:ind w:firstLine="709"/>
        <w:rPr>
          <w:rFonts w:ascii="Georgia" w:hAnsi="Georgia" w:cs="Times New Roman"/>
          <w:sz w:val="24"/>
          <w:szCs w:val="24"/>
        </w:rPr>
      </w:pPr>
      <w:r>
        <w:rPr>
          <w:rFonts w:ascii="Georgia" w:hAnsi="Georgia" w:cs="Times New Roman"/>
          <w:sz w:val="24"/>
          <w:szCs w:val="24"/>
        </w:rPr>
        <w:t>Given the evidence</w:t>
      </w:r>
      <w:r w:rsidR="00D3300C">
        <w:rPr>
          <w:rFonts w:ascii="Georgia" w:hAnsi="Georgia" w:cs="Times New Roman"/>
          <w:sz w:val="24"/>
          <w:szCs w:val="24"/>
        </w:rPr>
        <w:t xml:space="preserve"> and these guid</w:t>
      </w:r>
      <w:r w:rsidR="004D237B">
        <w:rPr>
          <w:rFonts w:ascii="Georgia" w:hAnsi="Georgia" w:cs="Times New Roman"/>
          <w:sz w:val="24"/>
          <w:szCs w:val="24"/>
        </w:rPr>
        <w:t>e</w:t>
      </w:r>
      <w:r w:rsidR="00D3300C">
        <w:rPr>
          <w:rFonts w:ascii="Georgia" w:hAnsi="Georgia" w:cs="Times New Roman"/>
          <w:sz w:val="24"/>
          <w:szCs w:val="24"/>
        </w:rPr>
        <w:t>lines</w:t>
      </w:r>
      <w:r>
        <w:rPr>
          <w:rFonts w:ascii="Georgia" w:hAnsi="Georgia" w:cs="Times New Roman"/>
          <w:sz w:val="24"/>
          <w:szCs w:val="24"/>
        </w:rPr>
        <w:t xml:space="preserve">, it seems that implementing direct </w:t>
      </w:r>
      <w:r w:rsidR="00D3300C">
        <w:rPr>
          <w:rFonts w:ascii="Georgia" w:hAnsi="Georgia" w:cs="Times New Roman"/>
          <w:sz w:val="24"/>
          <w:szCs w:val="24"/>
        </w:rPr>
        <w:t>contact</w:t>
      </w:r>
      <w:r>
        <w:rPr>
          <w:rFonts w:ascii="Georgia" w:hAnsi="Georgia" w:cs="Times New Roman"/>
          <w:sz w:val="24"/>
          <w:szCs w:val="24"/>
        </w:rPr>
        <w:t xml:space="preserve"> strategies might reshape the departmental identity into a comprehensive hospital identity</w:t>
      </w:r>
      <w:r w:rsidR="004D237B">
        <w:rPr>
          <w:rFonts w:ascii="Georgia" w:hAnsi="Georgia" w:cs="Times New Roman"/>
          <w:sz w:val="24"/>
          <w:szCs w:val="24"/>
        </w:rPr>
        <w:t>. Accordingly, to achieve hospitals’ goals, it improves</w:t>
      </w:r>
      <w:r w:rsidR="00D3300C">
        <w:rPr>
          <w:rFonts w:ascii="Georgia" w:hAnsi="Georgia" w:cs="Times New Roman"/>
          <w:sz w:val="24"/>
          <w:szCs w:val="24"/>
        </w:rPr>
        <w:t xml:space="preserve"> department relations and patient care</w:t>
      </w:r>
      <w:r>
        <w:rPr>
          <w:rFonts w:ascii="Georgia" w:hAnsi="Georgia" w:cs="Times New Roman"/>
          <w:sz w:val="24"/>
          <w:szCs w:val="24"/>
        </w:rPr>
        <w:t xml:space="preserve">. </w:t>
      </w:r>
    </w:p>
    <w:p w14:paraId="3FEAF4C4" w14:textId="1A1FECA5" w:rsidR="00C843DA" w:rsidRDefault="00C843DA" w:rsidP="00C843DA">
      <w:pPr>
        <w:autoSpaceDE w:val="0"/>
        <w:autoSpaceDN w:val="0"/>
        <w:bidi w:val="0"/>
        <w:adjustRightInd w:val="0"/>
        <w:spacing w:after="0" w:line="480" w:lineRule="auto"/>
        <w:ind w:firstLine="709"/>
        <w:rPr>
          <w:rFonts w:ascii="Georgia" w:hAnsi="Georgia" w:cs="Times New Roman"/>
          <w:sz w:val="24"/>
          <w:szCs w:val="24"/>
        </w:rPr>
      </w:pPr>
      <w:r>
        <w:rPr>
          <w:rFonts w:ascii="Georgia" w:hAnsi="Georgia" w:cs="Times New Roman"/>
          <w:sz w:val="24"/>
          <w:szCs w:val="24"/>
        </w:rPr>
        <w:t>First, shared goals, such as mutual responsibility for patient care, should be identified and emphasized by</w:t>
      </w:r>
      <w:r w:rsidR="00D3300C">
        <w:rPr>
          <w:rFonts w:ascii="Georgia" w:hAnsi="Georgia" w:cs="Times New Roman"/>
          <w:sz w:val="24"/>
          <w:szCs w:val="24"/>
        </w:rPr>
        <w:t xml:space="preserve"> senior </w:t>
      </w:r>
      <w:r>
        <w:rPr>
          <w:rFonts w:ascii="Georgia" w:hAnsi="Georgia" w:cs="Times New Roman"/>
          <w:sz w:val="24"/>
          <w:szCs w:val="24"/>
        </w:rPr>
        <w:t>management</w:t>
      </w:r>
      <w:r w:rsidR="004D237B">
        <w:rPr>
          <w:rFonts w:ascii="Georgia" w:hAnsi="Georgia" w:cs="Times New Roman"/>
          <w:sz w:val="24"/>
          <w:szCs w:val="24"/>
        </w:rPr>
        <w:t>. Senior management should maintain equality between departments</w:t>
      </w:r>
      <w:r>
        <w:rPr>
          <w:rFonts w:ascii="Georgia" w:hAnsi="Georgia" w:cs="Times New Roman"/>
          <w:sz w:val="24"/>
          <w:szCs w:val="24"/>
        </w:rPr>
        <w:t xml:space="preserve">, and support to lower status departments should be given. Based on the understanding that all departments are equal and </w:t>
      </w:r>
      <w:r>
        <w:rPr>
          <w:rFonts w:ascii="Georgia" w:hAnsi="Georgia" w:cs="Times New Roman"/>
          <w:sz w:val="24"/>
          <w:szCs w:val="24"/>
        </w:rPr>
        <w:lastRenderedPageBreak/>
        <w:t>vital for the hospital, these steps can serve as the basis for cooperative status and help establish a shared identity</w:t>
      </w:r>
      <w:r w:rsidR="00D3300C">
        <w:rPr>
          <w:rFonts w:ascii="Georgia" w:hAnsi="Georgia" w:cs="Times New Roman"/>
          <w:sz w:val="24"/>
          <w:szCs w:val="24"/>
        </w:rPr>
        <w:t>.</w:t>
      </w:r>
    </w:p>
    <w:p w14:paraId="53C65DA3" w14:textId="3E6135C1" w:rsidR="009462F8" w:rsidRDefault="00C843DA">
      <w:pPr>
        <w:autoSpaceDE w:val="0"/>
        <w:autoSpaceDN w:val="0"/>
        <w:bidi w:val="0"/>
        <w:adjustRightInd w:val="0"/>
        <w:spacing w:after="0" w:line="480" w:lineRule="auto"/>
        <w:ind w:firstLine="709"/>
        <w:rPr>
          <w:rFonts w:ascii="Georgia" w:hAnsi="Georgia" w:cs="Times New Roman"/>
          <w:color w:val="231F20"/>
          <w:sz w:val="24"/>
          <w:szCs w:val="24"/>
        </w:rPr>
      </w:pPr>
      <w:r>
        <w:rPr>
          <w:rFonts w:ascii="Georgia" w:hAnsi="Georgia" w:cs="Times New Roman"/>
          <w:sz w:val="24"/>
          <w:szCs w:val="24"/>
        </w:rPr>
        <w:t xml:space="preserve">Interdepartmental cooperation should be embedded in daily practice, </w:t>
      </w:r>
      <w:proofErr w:type="gramStart"/>
      <w:r>
        <w:rPr>
          <w:rFonts w:ascii="Georgia" w:hAnsi="Georgia" w:cs="Times New Roman"/>
          <w:sz w:val="24"/>
          <w:szCs w:val="24"/>
        </w:rPr>
        <w:t>encouraged</w:t>
      </w:r>
      <w:proofErr w:type="gramEnd"/>
      <w:r>
        <w:rPr>
          <w:rFonts w:ascii="Georgia" w:hAnsi="Georgia" w:cs="Times New Roman"/>
          <w:sz w:val="24"/>
          <w:szCs w:val="24"/>
        </w:rPr>
        <w:t xml:space="preserve"> and rewarded</w:t>
      </w:r>
      <w:r w:rsidR="004D237B">
        <w:rPr>
          <w:rFonts w:ascii="Georgia" w:hAnsi="Georgia" w:cs="Times New Roman"/>
          <w:sz w:val="24"/>
          <w:szCs w:val="24"/>
        </w:rPr>
        <w:t>,</w:t>
      </w:r>
      <w:r>
        <w:rPr>
          <w:rFonts w:ascii="Georgia" w:hAnsi="Georgia" w:cs="Times New Roman"/>
          <w:sz w:val="24"/>
          <w:szCs w:val="24"/>
        </w:rPr>
        <w:t xml:space="preserve"> promoting direct contact. The likelihood for positive contact will be greater if, through HR practices and internal communication, management promotes situations in which intergroup contact is made and allows and </w:t>
      </w:r>
      <w:r w:rsidR="004D237B">
        <w:rPr>
          <w:rFonts w:ascii="Georgia" w:hAnsi="Georgia" w:cs="Times New Roman"/>
          <w:sz w:val="24"/>
          <w:szCs w:val="24"/>
        </w:rPr>
        <w:t>encourag</w:t>
      </w:r>
      <w:r>
        <w:rPr>
          <w:rFonts w:ascii="Georgia" w:hAnsi="Georgia" w:cs="Times New Roman"/>
          <w:sz w:val="24"/>
          <w:szCs w:val="24"/>
        </w:rPr>
        <w:t xml:space="preserve">es these situations through staff exchange. In this respect, </w:t>
      </w:r>
      <w:r>
        <w:rPr>
          <w:rFonts w:ascii="Georgia" w:hAnsi="Georgia" w:cs="Times New Roman"/>
          <w:color w:val="231F20"/>
          <w:sz w:val="24"/>
          <w:szCs w:val="24"/>
        </w:rPr>
        <w:t>these opportunities for intergroup contact could be advanced through HR projects in which employees from different departments join other departments for short periods.</w:t>
      </w:r>
      <w:r w:rsidR="00B674F9">
        <w:rPr>
          <w:rFonts w:ascii="Georgia" w:hAnsi="Georgia" w:cs="Times New Roman"/>
          <w:color w:val="231F20"/>
          <w:sz w:val="24"/>
          <w:szCs w:val="24"/>
        </w:rPr>
        <w:t xml:space="preserve"> </w:t>
      </w:r>
      <w:r w:rsidR="009462F8">
        <w:rPr>
          <w:rFonts w:ascii="Georgia" w:hAnsi="Georgia" w:cs="Times New Roman"/>
          <w:color w:val="231F20"/>
          <w:sz w:val="24"/>
          <w:szCs w:val="24"/>
        </w:rPr>
        <w:t>All in all</w:t>
      </w:r>
      <w:r w:rsidR="004D237B">
        <w:rPr>
          <w:rFonts w:ascii="Georgia" w:hAnsi="Georgia" w:cs="Times New Roman"/>
          <w:color w:val="231F20"/>
          <w:sz w:val="24"/>
          <w:szCs w:val="24"/>
        </w:rPr>
        <w:t>,</w:t>
      </w:r>
      <w:r w:rsidR="009462F8">
        <w:rPr>
          <w:rFonts w:ascii="Georgia" w:hAnsi="Georgia" w:cs="Times New Roman"/>
          <w:color w:val="231F20"/>
          <w:sz w:val="24"/>
          <w:szCs w:val="24"/>
        </w:rPr>
        <w:t xml:space="preserve"> senior leadership should understand and defuse the automatic </w:t>
      </w:r>
      <w:proofErr w:type="gramStart"/>
      <w:r w:rsidR="00D3300C">
        <w:rPr>
          <w:rFonts w:ascii="Georgia" w:hAnsi="Georgia" w:cs="Times New Roman"/>
          <w:color w:val="231F20"/>
          <w:sz w:val="24"/>
          <w:szCs w:val="24"/>
        </w:rPr>
        <w:t>mechanism  that</w:t>
      </w:r>
      <w:proofErr w:type="gramEnd"/>
      <w:r w:rsidR="00D3300C">
        <w:rPr>
          <w:rFonts w:ascii="Georgia" w:hAnsi="Georgia" w:cs="Times New Roman"/>
          <w:color w:val="231F20"/>
          <w:sz w:val="24"/>
          <w:szCs w:val="24"/>
        </w:rPr>
        <w:t xml:space="preserve"> strengthening departmental identity</w:t>
      </w:r>
      <w:r w:rsidR="009462F8">
        <w:rPr>
          <w:rFonts w:ascii="Georgia" w:hAnsi="Georgia" w:cs="Times New Roman"/>
          <w:color w:val="231F20"/>
          <w:sz w:val="24"/>
          <w:szCs w:val="24"/>
        </w:rPr>
        <w:t xml:space="preserve"> trigg</w:t>
      </w:r>
      <w:r w:rsidR="004D237B">
        <w:rPr>
          <w:rFonts w:ascii="Georgia" w:hAnsi="Georgia" w:cs="Times New Roman"/>
          <w:color w:val="231F20"/>
          <w:sz w:val="24"/>
          <w:szCs w:val="24"/>
        </w:rPr>
        <w:t>e</w:t>
      </w:r>
      <w:r w:rsidR="009462F8">
        <w:rPr>
          <w:rFonts w:ascii="Georgia" w:hAnsi="Georgia" w:cs="Times New Roman"/>
          <w:color w:val="231F20"/>
          <w:sz w:val="24"/>
          <w:szCs w:val="24"/>
        </w:rPr>
        <w:t>red by external threats</w:t>
      </w:r>
      <w:r w:rsidR="00D3300C">
        <w:rPr>
          <w:rFonts w:ascii="Georgia" w:hAnsi="Georgia" w:cs="Times New Roman"/>
          <w:color w:val="231F20"/>
          <w:sz w:val="24"/>
          <w:szCs w:val="24"/>
        </w:rPr>
        <w:t xml:space="preserve"> </w:t>
      </w:r>
      <w:r w:rsidR="009462F8">
        <w:rPr>
          <w:rFonts w:ascii="Georgia" w:hAnsi="Georgia" w:cs="Times New Roman"/>
          <w:color w:val="231F20"/>
          <w:sz w:val="24"/>
          <w:szCs w:val="24"/>
        </w:rPr>
        <w:t xml:space="preserve">instead of nourishing </w:t>
      </w:r>
      <w:r w:rsidR="00D3300C">
        <w:rPr>
          <w:rFonts w:ascii="Georgia" w:hAnsi="Georgia" w:cs="Times New Roman"/>
          <w:color w:val="231F20"/>
          <w:sz w:val="24"/>
          <w:szCs w:val="24"/>
        </w:rPr>
        <w:t xml:space="preserve">departmental </w:t>
      </w:r>
      <w:r w:rsidR="004D237B">
        <w:rPr>
          <w:rFonts w:ascii="Georgia" w:hAnsi="Georgia" w:cs="Times New Roman"/>
          <w:color w:val="231F20"/>
          <w:sz w:val="24"/>
          <w:szCs w:val="24"/>
        </w:rPr>
        <w:t>identity</w:t>
      </w:r>
      <w:r w:rsidR="00D3300C">
        <w:rPr>
          <w:rFonts w:ascii="Georgia" w:hAnsi="Georgia" w:cs="Times New Roman"/>
          <w:color w:val="231F20"/>
          <w:sz w:val="24"/>
          <w:szCs w:val="24"/>
        </w:rPr>
        <w:t xml:space="preserve"> through selective treatment and attitude given t0 departments</w:t>
      </w:r>
    </w:p>
    <w:p w14:paraId="0494D3DD" w14:textId="77777777" w:rsidR="00C843DA" w:rsidRDefault="00C843DA" w:rsidP="00C843DA">
      <w:pPr>
        <w:autoSpaceDE w:val="0"/>
        <w:autoSpaceDN w:val="0"/>
        <w:bidi w:val="0"/>
        <w:adjustRightInd w:val="0"/>
        <w:spacing w:after="0" w:line="480" w:lineRule="auto"/>
        <w:rPr>
          <w:rFonts w:ascii="Georgia" w:hAnsi="Georgia" w:cs="Times New Roman"/>
          <w:b/>
          <w:bCs/>
          <w:sz w:val="24"/>
          <w:szCs w:val="24"/>
        </w:rPr>
      </w:pPr>
      <w:r>
        <w:rPr>
          <w:rFonts w:ascii="Georgia" w:hAnsi="Georgia" w:cs="Times New Roman"/>
          <w:b/>
          <w:bCs/>
          <w:sz w:val="24"/>
          <w:szCs w:val="24"/>
        </w:rPr>
        <w:t>Contribution</w:t>
      </w:r>
    </w:p>
    <w:p w14:paraId="5C90668D" w14:textId="1B8E1852" w:rsidR="00C843DA" w:rsidRDefault="00C843DA" w:rsidP="00C843DA">
      <w:pPr>
        <w:bidi w:val="0"/>
        <w:spacing w:line="480" w:lineRule="auto"/>
        <w:rPr>
          <w:rFonts w:ascii="Georgia" w:hAnsi="Georgia" w:cs="Times New Roman"/>
          <w:sz w:val="24"/>
          <w:szCs w:val="24"/>
        </w:rPr>
      </w:pPr>
      <w:r>
        <w:rPr>
          <w:rFonts w:ascii="Georgia" w:hAnsi="Georgia" w:cs="Times New Roman"/>
          <w:sz w:val="24"/>
          <w:szCs w:val="24"/>
        </w:rPr>
        <w:t xml:space="preserve">The results of this study contribute to the literature in several ways. Although previous research has examined social identity in hospitals (Penman, 2015; Thomson et al., 2015), and among specializations in the medical sector (Hewett et al., 2009), to the best of our knowledge, the departmental social identity that emerges from </w:t>
      </w:r>
      <w:r w:rsidR="004D237B">
        <w:rPr>
          <w:rFonts w:ascii="Georgia" w:hAnsi="Georgia" w:cs="Times New Roman"/>
          <w:sz w:val="24"/>
          <w:szCs w:val="24"/>
        </w:rPr>
        <w:t xml:space="preserve">the </w:t>
      </w:r>
      <w:r>
        <w:rPr>
          <w:rFonts w:ascii="Georgia" w:hAnsi="Georgia" w:cs="Times New Roman"/>
          <w:sz w:val="24"/>
          <w:szCs w:val="24"/>
        </w:rPr>
        <w:t xml:space="preserve">investigation of all the sectors – medical, nursing, administration and para-medical – has not yet been studied.  </w:t>
      </w:r>
    </w:p>
    <w:p w14:paraId="2ABB21F1" w14:textId="012B33D8" w:rsidR="00C843DA" w:rsidRDefault="00C843DA" w:rsidP="00AF2E4D">
      <w:pPr>
        <w:bidi w:val="0"/>
        <w:spacing w:line="480" w:lineRule="auto"/>
        <w:ind w:firstLine="709"/>
        <w:rPr>
          <w:rFonts w:ascii="Georgia" w:hAnsi="Georgia" w:cs="Times New Roman"/>
          <w:color w:val="231F20"/>
          <w:sz w:val="24"/>
          <w:szCs w:val="24"/>
        </w:rPr>
      </w:pPr>
      <w:r>
        <w:rPr>
          <w:rFonts w:ascii="Georgia" w:hAnsi="Georgia" w:cs="Times New Roman"/>
          <w:color w:val="231F20"/>
          <w:sz w:val="24"/>
          <w:szCs w:val="24"/>
        </w:rPr>
        <w:t xml:space="preserve">An additional contribution of this study </w:t>
      </w:r>
      <w:r w:rsidR="004D237B">
        <w:rPr>
          <w:rFonts w:ascii="Georgia" w:hAnsi="Georgia" w:cs="Times New Roman"/>
          <w:color w:val="231F20"/>
          <w:sz w:val="24"/>
          <w:szCs w:val="24"/>
        </w:rPr>
        <w:t>is</w:t>
      </w:r>
      <w:r>
        <w:rPr>
          <w:rFonts w:ascii="Georgia" w:hAnsi="Georgia" w:cs="Times New Roman"/>
          <w:color w:val="231F20"/>
          <w:sz w:val="24"/>
          <w:szCs w:val="24"/>
        </w:rPr>
        <w:t xml:space="preserve"> extending SIT to analyze its external causes and outcomes</w:t>
      </w:r>
      <w:r w:rsidR="009462F8">
        <w:rPr>
          <w:rFonts w:ascii="Georgia" w:hAnsi="Georgia" w:cs="Times New Roman"/>
          <w:color w:val="231F20"/>
          <w:sz w:val="24"/>
          <w:szCs w:val="24"/>
        </w:rPr>
        <w:t xml:space="preserve"> utilizing </w:t>
      </w:r>
      <w:r w:rsidR="004D237B">
        <w:rPr>
          <w:rFonts w:ascii="Georgia" w:hAnsi="Georgia" w:cs="Times New Roman"/>
          <w:color w:val="231F20"/>
          <w:sz w:val="24"/>
          <w:szCs w:val="24"/>
        </w:rPr>
        <w:t xml:space="preserve">the </w:t>
      </w:r>
      <w:r w:rsidR="009462F8">
        <w:rPr>
          <w:rFonts w:ascii="Georgia" w:hAnsi="Georgia" w:cs="Times New Roman"/>
          <w:color w:val="231F20"/>
          <w:sz w:val="24"/>
          <w:szCs w:val="24"/>
        </w:rPr>
        <w:t>social identity theory of leadership</w:t>
      </w:r>
      <w:r>
        <w:rPr>
          <w:rFonts w:ascii="Georgia" w:hAnsi="Georgia" w:cs="Times New Roman"/>
          <w:color w:val="231F20"/>
          <w:sz w:val="24"/>
          <w:szCs w:val="24"/>
        </w:rPr>
        <w:t xml:space="preserve">, in contrast to previous studies </w:t>
      </w:r>
      <w:r w:rsidR="00AF2E4D">
        <w:rPr>
          <w:rFonts w:ascii="Georgia" w:hAnsi="Georgia" w:cs="Times New Roman"/>
          <w:color w:val="231F20"/>
          <w:sz w:val="24"/>
          <w:szCs w:val="24"/>
        </w:rPr>
        <w:t xml:space="preserve">which </w:t>
      </w:r>
      <w:r>
        <w:rPr>
          <w:rFonts w:ascii="Georgia" w:hAnsi="Georgia" w:cs="Times New Roman"/>
          <w:color w:val="231F20"/>
          <w:sz w:val="24"/>
          <w:szCs w:val="24"/>
        </w:rPr>
        <w:t>focused on the internal factors and implications of social identity. Existing literature has detailed intergroup factors that create social identities, such as group characteristics and motivation to belong (</w:t>
      </w:r>
      <w:proofErr w:type="spellStart"/>
      <w:r>
        <w:rPr>
          <w:rFonts w:ascii="Georgia" w:hAnsi="Georgia" w:cs="Times New Roman"/>
          <w:color w:val="231F20"/>
          <w:sz w:val="24"/>
          <w:szCs w:val="24"/>
        </w:rPr>
        <w:t>Amiot</w:t>
      </w:r>
      <w:proofErr w:type="spellEnd"/>
      <w:r>
        <w:rPr>
          <w:rFonts w:ascii="Georgia" w:hAnsi="Georgia" w:cs="Times New Roman"/>
          <w:color w:val="231F20"/>
          <w:sz w:val="24"/>
          <w:szCs w:val="24"/>
        </w:rPr>
        <w:t xml:space="preserve"> &amp; </w:t>
      </w:r>
      <w:proofErr w:type="spellStart"/>
      <w:r>
        <w:rPr>
          <w:rFonts w:ascii="Georgia" w:hAnsi="Georgia" w:cs="Times New Roman"/>
          <w:color w:val="231F20"/>
          <w:sz w:val="24"/>
          <w:szCs w:val="24"/>
        </w:rPr>
        <w:lastRenderedPageBreak/>
        <w:t>Sansfaçon</w:t>
      </w:r>
      <w:proofErr w:type="spellEnd"/>
      <w:r>
        <w:rPr>
          <w:rFonts w:ascii="Georgia" w:hAnsi="Georgia" w:cs="Times New Roman"/>
          <w:color w:val="231F20"/>
          <w:sz w:val="24"/>
          <w:szCs w:val="24"/>
        </w:rPr>
        <w:t xml:space="preserve">, 2011; Brown, 2000; Callan et al., 2007), and has also noted its in-group consequences, such as affecting the individual’s sense of self-worth in the group and group cohesion (Brown, 2000). The present study added to these the effect of out-group elements on the social identity formation in an organizational context, such as the management’s </w:t>
      </w:r>
      <w:r w:rsidR="004D237B">
        <w:rPr>
          <w:rFonts w:ascii="Georgia" w:hAnsi="Georgia" w:cs="Times New Roman"/>
          <w:color w:val="231F20"/>
          <w:sz w:val="24"/>
          <w:szCs w:val="24"/>
        </w:rPr>
        <w:t>selective</w:t>
      </w:r>
      <w:r>
        <w:rPr>
          <w:rFonts w:ascii="Georgia" w:hAnsi="Georgia" w:cs="Times New Roman"/>
          <w:color w:val="231F20"/>
          <w:sz w:val="24"/>
          <w:szCs w:val="24"/>
        </w:rPr>
        <w:t xml:space="preserve"> attitude and </w:t>
      </w:r>
      <w:r w:rsidR="009462F8">
        <w:rPr>
          <w:rFonts w:ascii="Georgia" w:hAnsi="Georgia" w:cs="Times New Roman"/>
          <w:color w:val="231F20"/>
          <w:sz w:val="24"/>
          <w:szCs w:val="24"/>
        </w:rPr>
        <w:t>the interrelations between in-group and out-group relations</w:t>
      </w:r>
    </w:p>
    <w:p w14:paraId="0EA0CE24" w14:textId="77777777" w:rsidR="00C843DA" w:rsidRDefault="00C843DA" w:rsidP="00C843DA">
      <w:pPr>
        <w:autoSpaceDE w:val="0"/>
        <w:autoSpaceDN w:val="0"/>
        <w:bidi w:val="0"/>
        <w:adjustRightInd w:val="0"/>
        <w:spacing w:after="0" w:line="480" w:lineRule="auto"/>
        <w:rPr>
          <w:rFonts w:ascii="Georgia" w:hAnsi="Georgia" w:cs="Times New Roman"/>
          <w:b/>
          <w:bCs/>
          <w:sz w:val="24"/>
          <w:szCs w:val="24"/>
          <w:rtl/>
        </w:rPr>
      </w:pPr>
      <w:r>
        <w:rPr>
          <w:rFonts w:ascii="Georgia" w:hAnsi="Georgia" w:cs="Times New Roman"/>
          <w:b/>
          <w:bCs/>
          <w:sz w:val="24"/>
          <w:szCs w:val="24"/>
        </w:rPr>
        <w:t xml:space="preserve">Limitations </w:t>
      </w:r>
    </w:p>
    <w:p w14:paraId="4A10EC3B" w14:textId="36D71980" w:rsidR="00C843DA" w:rsidRDefault="00C843DA" w:rsidP="00C843DA">
      <w:pPr>
        <w:bidi w:val="0"/>
        <w:spacing w:after="0" w:line="480" w:lineRule="auto"/>
        <w:rPr>
          <w:rFonts w:ascii="Georgia" w:hAnsi="Georgia" w:cs="Times New Roman"/>
          <w:sz w:val="24"/>
          <w:szCs w:val="24"/>
        </w:rPr>
      </w:pPr>
      <w:r>
        <w:rPr>
          <w:rFonts w:ascii="Georgia" w:hAnsi="Georgia" w:cs="Times New Roman"/>
          <w:sz w:val="24"/>
          <w:szCs w:val="24"/>
        </w:rPr>
        <w:t xml:space="preserve">One limitation of this work is that it was performed in one hospital, i.e., one organization. On the one hand, this limitation can help preserve data homogeneity and ensure control of various contextual variables. On the other hand, it raises the question of whether the findings were the result of the organizational culture of this specific hospital or perhaps due to inter-sectorial relationships unique to this hospital. Future research could investigate other medical </w:t>
      </w:r>
      <w:proofErr w:type="spellStart"/>
      <w:r>
        <w:rPr>
          <w:rFonts w:ascii="Georgia" w:hAnsi="Georgia" w:cs="Times New Roman"/>
          <w:sz w:val="24"/>
          <w:szCs w:val="24"/>
        </w:rPr>
        <w:t>cent</w:t>
      </w:r>
      <w:r w:rsidR="004D237B">
        <w:rPr>
          <w:rFonts w:ascii="Georgia" w:hAnsi="Georgia" w:cs="Times New Roman"/>
          <w:sz w:val="24"/>
          <w:szCs w:val="24"/>
        </w:rPr>
        <w:t>re</w:t>
      </w:r>
      <w:r>
        <w:rPr>
          <w:rFonts w:ascii="Georgia" w:hAnsi="Georgia" w:cs="Times New Roman"/>
          <w:sz w:val="24"/>
          <w:szCs w:val="24"/>
        </w:rPr>
        <w:t>s</w:t>
      </w:r>
      <w:proofErr w:type="spellEnd"/>
      <w:r>
        <w:rPr>
          <w:rFonts w:ascii="Georgia" w:hAnsi="Georgia" w:cs="Times New Roman"/>
          <w:sz w:val="24"/>
          <w:szCs w:val="24"/>
        </w:rPr>
        <w:t xml:space="preserve"> and organizations, such as schools, universities, etc., to enrich the data and enable more conclusive statements.</w:t>
      </w:r>
    </w:p>
    <w:p w14:paraId="63AD1E16" w14:textId="4181BD25" w:rsidR="00C843DA" w:rsidRPr="00093289" w:rsidRDefault="00C843DA" w:rsidP="00093289">
      <w:pPr>
        <w:bidi w:val="0"/>
        <w:spacing w:after="0" w:line="480" w:lineRule="auto"/>
        <w:ind w:firstLine="709"/>
        <w:rPr>
          <w:rFonts w:ascii="Georgia" w:hAnsi="Georgia" w:cs="Times New Roman"/>
          <w:sz w:val="24"/>
          <w:szCs w:val="24"/>
          <w:rtl/>
        </w:rPr>
      </w:pPr>
      <w:r>
        <w:rPr>
          <w:rFonts w:ascii="Georgia" w:hAnsi="Georgia" w:cs="Times New Roman"/>
          <w:sz w:val="24"/>
          <w:szCs w:val="24"/>
        </w:rPr>
        <w:t xml:space="preserve"> </w:t>
      </w:r>
      <w:r>
        <w:rPr>
          <w:rFonts w:ascii="Georgia" w:hAnsi="Georgia" w:cs="Times New Roman"/>
          <w:b/>
          <w:bCs/>
          <w:sz w:val="24"/>
          <w:szCs w:val="24"/>
        </w:rPr>
        <w:t xml:space="preserve">Conclusion </w:t>
      </w:r>
    </w:p>
    <w:p w14:paraId="0960181D" w14:textId="3DB411C0" w:rsidR="009462F8" w:rsidRDefault="00C843DA" w:rsidP="00C843DA">
      <w:pPr>
        <w:bidi w:val="0"/>
        <w:spacing w:after="0" w:line="480" w:lineRule="auto"/>
        <w:ind w:firstLine="709"/>
        <w:rPr>
          <w:rFonts w:ascii="Georgia" w:hAnsi="Georgia" w:cs="Times New Roman"/>
          <w:sz w:val="24"/>
          <w:szCs w:val="24"/>
        </w:rPr>
      </w:pPr>
      <w:r>
        <w:rPr>
          <w:rFonts w:ascii="Georgia" w:hAnsi="Georgia" w:cs="Times New Roman"/>
          <w:sz w:val="24"/>
          <w:szCs w:val="24"/>
        </w:rPr>
        <w:t>This study has revealed the layers of social identity in the hospital, which serve as different circles of belonging for the employees. It also demonstrated the need to expand the employees’ circle of belonging from the department to the hospital level to improve the hospital’s daily work and achieve the organization’s goals</w:t>
      </w:r>
      <w:r w:rsidR="009462F8">
        <w:rPr>
          <w:rFonts w:ascii="Georgia" w:hAnsi="Georgia" w:cs="Times New Roman"/>
          <w:sz w:val="24"/>
          <w:szCs w:val="24"/>
        </w:rPr>
        <w:t xml:space="preserve"> in a </w:t>
      </w:r>
      <w:r w:rsidR="004D237B">
        <w:rPr>
          <w:rFonts w:ascii="Georgia" w:hAnsi="Georgia" w:cs="Times New Roman"/>
          <w:sz w:val="24"/>
          <w:szCs w:val="24"/>
        </w:rPr>
        <w:t xml:space="preserve">dynamic -competitive </w:t>
      </w:r>
      <w:r w:rsidR="009462F8">
        <w:rPr>
          <w:rFonts w:ascii="Georgia" w:hAnsi="Georgia" w:cs="Times New Roman"/>
          <w:sz w:val="24"/>
          <w:szCs w:val="24"/>
        </w:rPr>
        <w:t>envi</w:t>
      </w:r>
      <w:r w:rsidR="004D237B">
        <w:rPr>
          <w:rFonts w:ascii="Georgia" w:hAnsi="Georgia" w:cs="Times New Roman"/>
          <w:sz w:val="24"/>
          <w:szCs w:val="24"/>
        </w:rPr>
        <w:t>ron</w:t>
      </w:r>
      <w:r w:rsidR="009462F8">
        <w:rPr>
          <w:rFonts w:ascii="Georgia" w:hAnsi="Georgia" w:cs="Times New Roman"/>
          <w:sz w:val="24"/>
          <w:szCs w:val="24"/>
        </w:rPr>
        <w:t>ment. For the first time</w:t>
      </w:r>
      <w:r w:rsidR="00AF2E4D">
        <w:rPr>
          <w:rFonts w:ascii="Georgia" w:hAnsi="Georgia" w:cs="Times New Roman"/>
          <w:sz w:val="24"/>
          <w:szCs w:val="24"/>
        </w:rPr>
        <w:t>,</w:t>
      </w:r>
      <w:r w:rsidR="009462F8">
        <w:rPr>
          <w:rFonts w:ascii="Georgia" w:hAnsi="Georgia" w:cs="Times New Roman"/>
          <w:sz w:val="24"/>
          <w:szCs w:val="24"/>
        </w:rPr>
        <w:t xml:space="preserve"> to the best of the a</w:t>
      </w:r>
      <w:r w:rsidR="004D237B">
        <w:rPr>
          <w:rFonts w:ascii="Georgia" w:hAnsi="Georgia" w:cs="Times New Roman"/>
          <w:sz w:val="24"/>
          <w:szCs w:val="24"/>
        </w:rPr>
        <w:t>uth</w:t>
      </w:r>
      <w:r w:rsidR="009462F8">
        <w:rPr>
          <w:rFonts w:ascii="Georgia" w:hAnsi="Georgia" w:cs="Times New Roman"/>
          <w:sz w:val="24"/>
          <w:szCs w:val="24"/>
        </w:rPr>
        <w:t>ors</w:t>
      </w:r>
      <w:r w:rsidR="00AF2E4D">
        <w:rPr>
          <w:rFonts w:ascii="Georgia" w:hAnsi="Georgia" w:cs="Times New Roman"/>
          <w:sz w:val="24"/>
          <w:szCs w:val="24"/>
        </w:rPr>
        <w:t>’</w:t>
      </w:r>
      <w:r w:rsidR="009462F8">
        <w:rPr>
          <w:rFonts w:ascii="Georgia" w:hAnsi="Georgia" w:cs="Times New Roman"/>
          <w:sz w:val="24"/>
          <w:szCs w:val="24"/>
        </w:rPr>
        <w:t xml:space="preserve"> knowledge, it allowed a comprehensive view on the del</w:t>
      </w:r>
      <w:r w:rsidR="004D237B">
        <w:rPr>
          <w:rFonts w:ascii="Georgia" w:hAnsi="Georgia" w:cs="Times New Roman"/>
          <w:sz w:val="24"/>
          <w:szCs w:val="24"/>
        </w:rPr>
        <w:t>i</w:t>
      </w:r>
      <w:r w:rsidR="009462F8">
        <w:rPr>
          <w:rFonts w:ascii="Georgia" w:hAnsi="Georgia" w:cs="Times New Roman"/>
          <w:sz w:val="24"/>
          <w:szCs w:val="24"/>
        </w:rPr>
        <w:t xml:space="preserve">cate relations of out and in-group leadership and their impact on members’ SI.  </w:t>
      </w:r>
    </w:p>
    <w:p w14:paraId="4C5AFC5E" w14:textId="4159DFB6" w:rsidR="00C843DA" w:rsidRDefault="00C843DA" w:rsidP="009462F8">
      <w:pPr>
        <w:bidi w:val="0"/>
        <w:spacing w:after="0" w:line="480" w:lineRule="auto"/>
        <w:ind w:firstLine="709"/>
        <w:rPr>
          <w:rFonts w:ascii="Georgia" w:hAnsi="Georgia" w:cs="Times New Roman"/>
          <w:sz w:val="24"/>
          <w:szCs w:val="24"/>
        </w:rPr>
      </w:pPr>
      <w:r>
        <w:rPr>
          <w:rFonts w:ascii="Georgia" w:hAnsi="Georgia" w:cs="Times New Roman"/>
          <w:sz w:val="24"/>
          <w:szCs w:val="24"/>
        </w:rPr>
        <w:t xml:space="preserve">Future studies might examine how organizational social identity could be instilled in the employees to enhance identification with the organization, thereby </w:t>
      </w:r>
      <w:r>
        <w:rPr>
          <w:rFonts w:ascii="Georgia" w:hAnsi="Georgia" w:cs="Times New Roman"/>
          <w:sz w:val="24"/>
          <w:szCs w:val="24"/>
        </w:rPr>
        <w:lastRenderedPageBreak/>
        <w:t xml:space="preserve">bridging departmental social identities. Rovio-Johansson and </w:t>
      </w:r>
      <w:proofErr w:type="spellStart"/>
      <w:r>
        <w:rPr>
          <w:rFonts w:ascii="Georgia" w:hAnsi="Georgia" w:cs="Times New Roman"/>
          <w:sz w:val="24"/>
          <w:szCs w:val="24"/>
        </w:rPr>
        <w:t>Liff’s</w:t>
      </w:r>
      <w:proofErr w:type="spellEnd"/>
      <w:r>
        <w:rPr>
          <w:rFonts w:ascii="Georgia" w:hAnsi="Georgia" w:cs="Times New Roman"/>
          <w:sz w:val="24"/>
          <w:szCs w:val="24"/>
        </w:rPr>
        <w:t xml:space="preserve"> (2012) paper showed how to achieve greater cooperation in a multi-professional team through verbal abilities. The investigation of organizational communication mechanisms in our research context could significantly contribute to understanding and bridging the individual departmental identities</w:t>
      </w:r>
      <w:r w:rsidR="009462F8">
        <w:rPr>
          <w:rFonts w:ascii="Georgia" w:hAnsi="Georgia" w:cs="Times New Roman"/>
          <w:sz w:val="24"/>
          <w:szCs w:val="24"/>
        </w:rPr>
        <w:t xml:space="preserve"> if utilized </w:t>
      </w:r>
      <w:r w:rsidR="00FE3B71">
        <w:rPr>
          <w:rFonts w:ascii="Georgia" w:hAnsi="Georgia" w:cs="Times New Roman"/>
          <w:sz w:val="24"/>
          <w:szCs w:val="24"/>
        </w:rPr>
        <w:t>efficiently by senior management that currently used her leadership power to fuel departmental identity</w:t>
      </w:r>
      <w:r>
        <w:rPr>
          <w:rFonts w:ascii="Georgia" w:hAnsi="Georgia" w:cs="Times New Roman"/>
          <w:sz w:val="24"/>
          <w:szCs w:val="24"/>
        </w:rPr>
        <w:t xml:space="preserve">. </w:t>
      </w:r>
    </w:p>
    <w:p w14:paraId="59906F53" w14:textId="77777777" w:rsidR="00C843DA" w:rsidRDefault="00C843DA" w:rsidP="00C843DA">
      <w:pPr>
        <w:bidi w:val="0"/>
        <w:spacing w:line="480" w:lineRule="auto"/>
        <w:rPr>
          <w:rFonts w:ascii="Georgia" w:hAnsi="Georgia" w:cs="Times New Roman"/>
          <w:sz w:val="24"/>
          <w:szCs w:val="24"/>
        </w:rPr>
      </w:pPr>
      <w:r>
        <w:rPr>
          <w:rFonts w:ascii="Georgia" w:hAnsi="Georgia" w:cs="Times New Roman"/>
          <w:sz w:val="24"/>
          <w:szCs w:val="24"/>
        </w:rPr>
        <w:br w:type="page"/>
      </w:r>
    </w:p>
    <w:p w14:paraId="6F7FFFA2" w14:textId="1C7EE15D" w:rsidR="00D23D48" w:rsidRDefault="00D23D48" w:rsidP="00D23D48">
      <w:pPr>
        <w:autoSpaceDE w:val="0"/>
        <w:autoSpaceDN w:val="0"/>
        <w:bidi w:val="0"/>
        <w:adjustRightInd w:val="0"/>
        <w:spacing w:after="0" w:line="480" w:lineRule="auto"/>
        <w:rPr>
          <w:rFonts w:ascii="Georgia" w:hAnsi="Georgia" w:cs="Times New Roman"/>
          <w:b/>
          <w:bCs/>
          <w:sz w:val="24"/>
          <w:szCs w:val="24"/>
        </w:rPr>
      </w:pPr>
    </w:p>
    <w:p w14:paraId="4A987BD6" w14:textId="77777777" w:rsidR="00D23D48" w:rsidRPr="00640855" w:rsidRDefault="00D23D48" w:rsidP="00D23D48">
      <w:pPr>
        <w:autoSpaceDE w:val="0"/>
        <w:autoSpaceDN w:val="0"/>
        <w:bidi w:val="0"/>
        <w:adjustRightInd w:val="0"/>
        <w:spacing w:after="0" w:line="480" w:lineRule="auto"/>
        <w:rPr>
          <w:rFonts w:ascii="Georgia" w:hAnsi="Georgia" w:cs="Times New Roman"/>
          <w:b/>
          <w:bCs/>
          <w:sz w:val="24"/>
          <w:szCs w:val="24"/>
        </w:rPr>
      </w:pPr>
    </w:p>
    <w:p w14:paraId="799B4039" w14:textId="77777777" w:rsidR="00F57F7D" w:rsidRPr="00093289" w:rsidRDefault="00F57F7D" w:rsidP="00F57F7D">
      <w:pPr>
        <w:shd w:val="clear" w:color="auto" w:fill="FFFFFF"/>
        <w:bidi w:val="0"/>
        <w:spacing w:after="0" w:line="240" w:lineRule="auto"/>
        <w:rPr>
          <w:rFonts w:ascii="Georgia" w:eastAsia="Times New Roman" w:hAnsi="Georgia" w:cs="Arial"/>
          <w:color w:val="222222"/>
          <w:sz w:val="24"/>
          <w:szCs w:val="24"/>
        </w:rPr>
      </w:pPr>
      <w:r w:rsidRPr="00093289">
        <w:rPr>
          <w:rFonts w:ascii="Georgia" w:eastAsia="Times New Roman" w:hAnsi="Georgia" w:cs="Arial"/>
          <w:color w:val="222222"/>
          <w:sz w:val="24"/>
          <w:szCs w:val="24"/>
        </w:rPr>
        <w:t>*The corresponding author states that there is no conflict of interest.</w:t>
      </w:r>
    </w:p>
    <w:p w14:paraId="53FBCD02" w14:textId="77777777" w:rsidR="00F57F7D" w:rsidRPr="00093289" w:rsidRDefault="00F57F7D" w:rsidP="00F57F7D">
      <w:pPr>
        <w:shd w:val="clear" w:color="auto" w:fill="FFFFFF"/>
        <w:bidi w:val="0"/>
        <w:spacing w:after="0" w:line="240" w:lineRule="auto"/>
        <w:jc w:val="both"/>
        <w:rPr>
          <w:rFonts w:ascii="Georgia" w:eastAsia="Times New Roman" w:hAnsi="Georgia" w:cs="Arial"/>
          <w:color w:val="222222"/>
          <w:sz w:val="24"/>
          <w:szCs w:val="24"/>
        </w:rPr>
      </w:pPr>
      <w:r w:rsidRPr="00093289">
        <w:rPr>
          <w:rFonts w:ascii="Georgia" w:eastAsia="Times New Roman" w:hAnsi="Georgia" w:cs="Arial"/>
          <w:color w:val="222222"/>
          <w:sz w:val="24"/>
          <w:szCs w:val="24"/>
        </w:rPr>
        <w:t>**The corresponding author confirms that the study was approved by the </w:t>
      </w:r>
      <w:r w:rsidRPr="00093289">
        <w:rPr>
          <w:rFonts w:ascii="Georgia" w:eastAsia="Times New Roman" w:hAnsi="Georgia" w:cs="Arial"/>
          <w:color w:val="222222"/>
          <w:sz w:val="24"/>
          <w:szCs w:val="24"/>
          <w:lang w:val="en-GB"/>
        </w:rPr>
        <w:t>institute </w:t>
      </w:r>
      <w:r w:rsidRPr="00093289">
        <w:rPr>
          <w:rFonts w:ascii="Georgia" w:eastAsia="Times New Roman" w:hAnsi="Georgia" w:cs="Arial"/>
          <w:color w:val="222222"/>
          <w:sz w:val="24"/>
          <w:szCs w:val="24"/>
        </w:rPr>
        <w:t>ethics committee (the name is added to the title page for blind review purposes)</w:t>
      </w:r>
    </w:p>
    <w:p w14:paraId="7DF49AC4" w14:textId="77777777" w:rsidR="00F57F7D" w:rsidRPr="00093289" w:rsidRDefault="00F57F7D" w:rsidP="00F57F7D">
      <w:pPr>
        <w:shd w:val="clear" w:color="auto" w:fill="FFFFFF"/>
        <w:bidi w:val="0"/>
        <w:spacing w:after="0" w:line="240" w:lineRule="auto"/>
        <w:jc w:val="both"/>
        <w:rPr>
          <w:rFonts w:ascii="Georgia" w:eastAsia="Times New Roman" w:hAnsi="Georgia" w:cs="Arial"/>
          <w:color w:val="222222"/>
          <w:sz w:val="24"/>
          <w:szCs w:val="24"/>
        </w:rPr>
      </w:pPr>
      <w:r w:rsidRPr="00093289">
        <w:rPr>
          <w:rFonts w:ascii="Georgia" w:eastAsia="Times New Roman" w:hAnsi="Georgia" w:cs="Arial"/>
          <w:color w:val="222222"/>
          <w:sz w:val="24"/>
          <w:szCs w:val="24"/>
        </w:rPr>
        <w:t>***The corresponding author confirms that datasets generated during and/or analyzed during the current study are available from the corresponding author on reasonable request.</w:t>
      </w:r>
    </w:p>
    <w:p w14:paraId="2BE257A0" w14:textId="302ED8CB" w:rsidR="00F57F7D" w:rsidRPr="00093289" w:rsidRDefault="00F57F7D" w:rsidP="00AB15DE">
      <w:pPr>
        <w:shd w:val="clear" w:color="auto" w:fill="FFFFFF"/>
        <w:bidi w:val="0"/>
        <w:spacing w:after="0" w:line="240" w:lineRule="auto"/>
        <w:jc w:val="both"/>
        <w:rPr>
          <w:rFonts w:ascii="Georgia" w:eastAsia="Times New Roman" w:hAnsi="Georgia" w:cs="Arial"/>
          <w:color w:val="222222"/>
          <w:sz w:val="24"/>
          <w:szCs w:val="24"/>
        </w:rPr>
      </w:pPr>
      <w:r w:rsidRPr="00093289">
        <w:rPr>
          <w:rFonts w:ascii="Georgia" w:eastAsia="Times New Roman" w:hAnsi="Georgia" w:cs="Arial"/>
          <w:color w:val="222222"/>
          <w:sz w:val="24"/>
          <w:szCs w:val="24"/>
        </w:rPr>
        <w:t>****</w:t>
      </w:r>
      <w:r w:rsidRPr="00093289">
        <w:rPr>
          <w:rFonts w:ascii="Georgia" w:eastAsia="Times New Roman" w:hAnsi="Georgia" w:cs="Segoe UI"/>
          <w:color w:val="333333"/>
          <w:sz w:val="24"/>
          <w:szCs w:val="24"/>
          <w:shd w:val="clear" w:color="auto" w:fill="FCFCFC"/>
        </w:rPr>
        <w:t> </w:t>
      </w:r>
      <w:r w:rsidRPr="00093289">
        <w:rPr>
          <w:rFonts w:ascii="Georgia" w:eastAsia="Times New Roman" w:hAnsi="Georgia" w:cs="Arial"/>
          <w:color w:val="222222"/>
          <w:sz w:val="24"/>
          <w:szCs w:val="24"/>
        </w:rPr>
        <w:t>Informed consent was obtained from all individual participants included in the study.</w:t>
      </w:r>
    </w:p>
    <w:p w14:paraId="103FBC8A" w14:textId="2C4D60DD" w:rsidR="00AB15DE" w:rsidRPr="00093289" w:rsidRDefault="00AB15DE" w:rsidP="00AB15DE">
      <w:pPr>
        <w:shd w:val="clear" w:color="auto" w:fill="FFFFFF"/>
        <w:bidi w:val="0"/>
        <w:spacing w:after="0" w:line="240" w:lineRule="auto"/>
        <w:jc w:val="both"/>
        <w:rPr>
          <w:rFonts w:ascii="Georgia" w:eastAsia="Times New Roman" w:hAnsi="Georgia" w:cs="Arial"/>
          <w:color w:val="222222"/>
          <w:sz w:val="24"/>
          <w:szCs w:val="24"/>
        </w:rPr>
      </w:pPr>
      <w:r w:rsidRPr="00093289">
        <w:rPr>
          <w:rFonts w:ascii="Georgia" w:eastAsia="Times New Roman" w:hAnsi="Georgia" w:cs="Arial"/>
          <w:color w:val="222222"/>
          <w:sz w:val="24"/>
          <w:szCs w:val="24"/>
        </w:rPr>
        <w:t xml:space="preserve">***** The datasets generated during and/or </w:t>
      </w:r>
      <w:proofErr w:type="spellStart"/>
      <w:r w:rsidRPr="00093289">
        <w:rPr>
          <w:rFonts w:ascii="Georgia" w:eastAsia="Times New Roman" w:hAnsi="Georgia" w:cs="Arial"/>
          <w:color w:val="222222"/>
          <w:sz w:val="24"/>
          <w:szCs w:val="24"/>
        </w:rPr>
        <w:t>analysed</w:t>
      </w:r>
      <w:proofErr w:type="spellEnd"/>
      <w:r w:rsidRPr="00093289">
        <w:rPr>
          <w:rFonts w:ascii="Georgia" w:eastAsia="Times New Roman" w:hAnsi="Georgia" w:cs="Arial"/>
          <w:color w:val="222222"/>
          <w:sz w:val="24"/>
          <w:szCs w:val="24"/>
        </w:rPr>
        <w:t xml:space="preserve"> during the current study are available from the corresponding author on reasonable request.</w:t>
      </w:r>
    </w:p>
    <w:p w14:paraId="19F09FDE" w14:textId="77777777" w:rsidR="00F57F7D" w:rsidRPr="00093289" w:rsidRDefault="00F57F7D" w:rsidP="00AB15DE">
      <w:pPr>
        <w:shd w:val="clear" w:color="auto" w:fill="FFFFFF"/>
        <w:bidi w:val="0"/>
        <w:spacing w:after="0" w:line="240" w:lineRule="auto"/>
        <w:jc w:val="both"/>
        <w:rPr>
          <w:rFonts w:ascii="Georgia" w:eastAsia="Times New Roman" w:hAnsi="Georgia" w:cs="Arial"/>
          <w:color w:val="222222"/>
          <w:sz w:val="24"/>
          <w:szCs w:val="24"/>
        </w:rPr>
      </w:pPr>
    </w:p>
    <w:p w14:paraId="7448D0BF" w14:textId="77777777" w:rsidR="00F57F7D" w:rsidRPr="00640855" w:rsidRDefault="00F57F7D" w:rsidP="00F57F7D">
      <w:pPr>
        <w:bidi w:val="0"/>
        <w:spacing w:after="0" w:line="480" w:lineRule="auto"/>
        <w:ind w:left="709" w:hanging="709"/>
        <w:rPr>
          <w:rFonts w:ascii="Georgia" w:eastAsia="Times New Roman" w:hAnsi="Georgia" w:cs="Times New Roman"/>
          <w:b/>
          <w:bCs/>
          <w:sz w:val="24"/>
          <w:szCs w:val="24"/>
        </w:rPr>
      </w:pPr>
    </w:p>
    <w:p w14:paraId="66359E90" w14:textId="77777777" w:rsidR="00F57F7D" w:rsidRPr="00640855" w:rsidRDefault="00F57F7D" w:rsidP="00F57F7D">
      <w:pPr>
        <w:bidi w:val="0"/>
        <w:spacing w:after="0" w:line="480" w:lineRule="auto"/>
        <w:ind w:left="709" w:hanging="709"/>
        <w:rPr>
          <w:rFonts w:ascii="Georgia" w:eastAsia="Times New Roman" w:hAnsi="Georgia" w:cs="Times New Roman"/>
          <w:b/>
          <w:bCs/>
          <w:sz w:val="24"/>
          <w:szCs w:val="24"/>
        </w:rPr>
      </w:pPr>
    </w:p>
    <w:p w14:paraId="3BE67962" w14:textId="287D33B6" w:rsidR="006A0B49" w:rsidRPr="00640855" w:rsidRDefault="006A0B49" w:rsidP="00445619">
      <w:pPr>
        <w:bidi w:val="0"/>
        <w:spacing w:after="0" w:line="480" w:lineRule="auto"/>
        <w:rPr>
          <w:rFonts w:ascii="Georgia" w:eastAsia="Times New Roman" w:hAnsi="Georgia" w:cs="Times New Roman"/>
          <w:b/>
          <w:bCs/>
          <w:sz w:val="24"/>
          <w:szCs w:val="24"/>
        </w:rPr>
      </w:pPr>
      <w:r w:rsidRPr="00640855">
        <w:rPr>
          <w:rFonts w:ascii="Georgia" w:eastAsia="Times New Roman" w:hAnsi="Georgia" w:cs="Times New Roman"/>
          <w:b/>
          <w:bCs/>
          <w:sz w:val="24"/>
          <w:szCs w:val="24"/>
        </w:rPr>
        <w:t xml:space="preserve">References </w:t>
      </w:r>
    </w:p>
    <w:p w14:paraId="5086D774" w14:textId="77777777" w:rsidR="00640855" w:rsidRPr="00640855" w:rsidRDefault="00640855" w:rsidP="00CB2BE6">
      <w:pPr>
        <w:bidi w:val="0"/>
        <w:spacing w:after="0" w:line="480" w:lineRule="auto"/>
        <w:ind w:left="709" w:hanging="709"/>
        <w:rPr>
          <w:rFonts w:ascii="Georgia" w:eastAsia="Times New Roman" w:hAnsi="Georgia" w:cs="Times New Roman"/>
          <w:sz w:val="24"/>
          <w:szCs w:val="24"/>
        </w:rPr>
      </w:pPr>
    </w:p>
    <w:p w14:paraId="242BA5A5" w14:textId="70DBD05E" w:rsidR="00581F57" w:rsidRPr="00640855" w:rsidRDefault="00581F57" w:rsidP="00640855">
      <w:pPr>
        <w:bidi w:val="0"/>
        <w:spacing w:after="0" w:line="480" w:lineRule="auto"/>
        <w:ind w:left="709" w:hanging="709"/>
        <w:rPr>
          <w:rFonts w:ascii="Georgia" w:eastAsia="Times New Roman" w:hAnsi="Georgia" w:cs="Times New Roman"/>
          <w:sz w:val="24"/>
          <w:szCs w:val="24"/>
        </w:rPr>
      </w:pPr>
      <w:r w:rsidRPr="00640855">
        <w:rPr>
          <w:rFonts w:ascii="Georgia" w:eastAsia="Times New Roman" w:hAnsi="Georgia" w:cs="Times New Roman"/>
          <w:sz w:val="24"/>
          <w:szCs w:val="24"/>
        </w:rPr>
        <w:t>Allport, G. W. (1954)</w:t>
      </w:r>
      <w:r w:rsidR="00AB5966"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Pr="00640855">
        <w:rPr>
          <w:rFonts w:ascii="Georgia" w:eastAsia="Times New Roman" w:hAnsi="Georgia" w:cs="Times New Roman"/>
          <w:i/>
          <w:iCs/>
          <w:sz w:val="24"/>
          <w:szCs w:val="24"/>
        </w:rPr>
        <w:t xml:space="preserve">The </w:t>
      </w:r>
      <w:r w:rsidR="00416AC6" w:rsidRPr="00640855">
        <w:rPr>
          <w:rFonts w:ascii="Georgia" w:eastAsia="Times New Roman" w:hAnsi="Georgia" w:cs="Times New Roman"/>
          <w:i/>
          <w:iCs/>
          <w:sz w:val="24"/>
          <w:szCs w:val="24"/>
        </w:rPr>
        <w:t>N</w:t>
      </w:r>
      <w:r w:rsidRPr="00640855">
        <w:rPr>
          <w:rFonts w:ascii="Georgia" w:eastAsia="Times New Roman" w:hAnsi="Georgia" w:cs="Times New Roman"/>
          <w:i/>
          <w:iCs/>
          <w:sz w:val="24"/>
          <w:szCs w:val="24"/>
        </w:rPr>
        <w:t xml:space="preserve">ature of </w:t>
      </w:r>
      <w:r w:rsidR="00416AC6" w:rsidRPr="00640855">
        <w:rPr>
          <w:rFonts w:ascii="Georgia" w:eastAsia="Times New Roman" w:hAnsi="Georgia" w:cs="Times New Roman"/>
          <w:i/>
          <w:iCs/>
          <w:sz w:val="24"/>
          <w:szCs w:val="24"/>
        </w:rPr>
        <w:t>P</w:t>
      </w:r>
      <w:r w:rsidRPr="00640855">
        <w:rPr>
          <w:rFonts w:ascii="Georgia" w:eastAsia="Times New Roman" w:hAnsi="Georgia" w:cs="Times New Roman"/>
          <w:i/>
          <w:iCs/>
          <w:sz w:val="24"/>
          <w:szCs w:val="24"/>
        </w:rPr>
        <w:t>rejudice</w:t>
      </w:r>
      <w:r w:rsidR="00AB5966"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Addison-Wesley.</w:t>
      </w:r>
    </w:p>
    <w:p w14:paraId="13CB6BA3" w14:textId="62AB7883" w:rsidR="00CE0F3C" w:rsidRPr="00640855" w:rsidRDefault="00CE0F3C" w:rsidP="00C35CFF">
      <w:pPr>
        <w:bidi w:val="0"/>
        <w:spacing w:after="0" w:line="480" w:lineRule="auto"/>
        <w:ind w:left="709" w:hanging="709"/>
        <w:rPr>
          <w:rFonts w:ascii="Georgia" w:eastAsia="Times New Roman" w:hAnsi="Georgia" w:cs="Times New Roman"/>
          <w:sz w:val="24"/>
          <w:szCs w:val="24"/>
        </w:rPr>
      </w:pPr>
      <w:proofErr w:type="spellStart"/>
      <w:r w:rsidRPr="00640855">
        <w:rPr>
          <w:rFonts w:ascii="Georgia" w:eastAsia="Times New Roman" w:hAnsi="Georgia" w:cs="Times New Roman"/>
          <w:sz w:val="24"/>
          <w:szCs w:val="24"/>
        </w:rPr>
        <w:t>Amiot</w:t>
      </w:r>
      <w:proofErr w:type="spellEnd"/>
      <w:r w:rsidRPr="00640855">
        <w:rPr>
          <w:rFonts w:ascii="Georgia" w:eastAsia="Times New Roman" w:hAnsi="Georgia" w:cs="Times New Roman"/>
          <w:sz w:val="24"/>
          <w:szCs w:val="24"/>
        </w:rPr>
        <w:t xml:space="preserve">, C.E. </w:t>
      </w:r>
      <w:r w:rsidR="00E75890" w:rsidRPr="00640855">
        <w:rPr>
          <w:rFonts w:ascii="Georgia" w:eastAsia="Times New Roman" w:hAnsi="Georgia" w:cs="Times New Roman"/>
          <w:sz w:val="24"/>
          <w:szCs w:val="24"/>
        </w:rPr>
        <w:t xml:space="preserve">and </w:t>
      </w:r>
      <w:bookmarkStart w:id="4" w:name="_Hlk38391693"/>
      <w:proofErr w:type="spellStart"/>
      <w:r w:rsidRPr="00640855">
        <w:rPr>
          <w:rFonts w:ascii="Georgia" w:eastAsia="Times New Roman" w:hAnsi="Georgia" w:cs="Times New Roman"/>
          <w:sz w:val="24"/>
          <w:szCs w:val="24"/>
        </w:rPr>
        <w:t>Sansfaçon</w:t>
      </w:r>
      <w:bookmarkEnd w:id="4"/>
      <w:proofErr w:type="spellEnd"/>
      <w:r w:rsidRPr="00640855">
        <w:rPr>
          <w:rFonts w:ascii="Georgia" w:eastAsia="Times New Roman" w:hAnsi="Georgia" w:cs="Times New Roman"/>
          <w:sz w:val="24"/>
          <w:szCs w:val="24"/>
        </w:rPr>
        <w:t>, S. (2011)</w:t>
      </w:r>
      <w:r w:rsidR="00E75890"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00C35CFF" w:rsidRPr="00640855">
        <w:rPr>
          <w:rFonts w:ascii="Georgia" w:eastAsia="Times New Roman" w:hAnsi="Georgia" w:cs="Times New Roman"/>
          <w:sz w:val="24"/>
          <w:szCs w:val="24"/>
        </w:rPr>
        <w:t>“</w:t>
      </w:r>
      <w:r w:rsidRPr="00640855">
        <w:rPr>
          <w:rFonts w:ascii="Georgia" w:eastAsia="Times New Roman" w:hAnsi="Georgia" w:cs="Times New Roman"/>
          <w:sz w:val="24"/>
          <w:szCs w:val="24"/>
        </w:rPr>
        <w:t>Motivations to identify with social</w:t>
      </w:r>
      <w:r w:rsidR="00B02CB9" w:rsidRPr="00640855">
        <w:rPr>
          <w:rFonts w:ascii="Georgia" w:eastAsia="Times New Roman" w:hAnsi="Georgia" w:cs="Times New Roman"/>
          <w:sz w:val="24"/>
          <w:szCs w:val="24"/>
        </w:rPr>
        <w:t xml:space="preserve"> </w:t>
      </w:r>
      <w:r w:rsidRPr="00640855">
        <w:rPr>
          <w:rFonts w:ascii="Georgia" w:eastAsia="Times New Roman" w:hAnsi="Georgia" w:cs="Times New Roman"/>
          <w:sz w:val="24"/>
          <w:szCs w:val="24"/>
        </w:rPr>
        <w:t>groups: A look at their positive and negative consequences</w:t>
      </w:r>
      <w:r w:rsidR="00C35CFF"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Pr="00640855">
        <w:rPr>
          <w:rFonts w:ascii="Georgia" w:eastAsia="Times New Roman" w:hAnsi="Georgia" w:cs="Times New Roman"/>
          <w:i/>
          <w:iCs/>
          <w:sz w:val="24"/>
          <w:szCs w:val="24"/>
        </w:rPr>
        <w:t>Group</w:t>
      </w:r>
      <w:r w:rsidR="00B02CB9" w:rsidRPr="00640855">
        <w:rPr>
          <w:rFonts w:ascii="Georgia" w:eastAsia="Times New Roman" w:hAnsi="Georgia" w:cs="Times New Roman"/>
          <w:i/>
          <w:iCs/>
          <w:sz w:val="24"/>
          <w:szCs w:val="24"/>
        </w:rPr>
        <w:t xml:space="preserve"> </w:t>
      </w:r>
      <w:r w:rsidRPr="00640855">
        <w:rPr>
          <w:rFonts w:ascii="Georgia" w:eastAsia="Times New Roman" w:hAnsi="Georgia" w:cs="Times New Roman"/>
          <w:i/>
          <w:iCs/>
          <w:sz w:val="24"/>
          <w:szCs w:val="24"/>
        </w:rPr>
        <w:t>Dynamics: Theory, Research, and Practices</w:t>
      </w:r>
      <w:r w:rsidRPr="00640855">
        <w:rPr>
          <w:rFonts w:ascii="Georgia" w:eastAsia="Times New Roman" w:hAnsi="Georgia" w:cs="Times New Roman"/>
          <w:sz w:val="24"/>
          <w:szCs w:val="24"/>
        </w:rPr>
        <w:t xml:space="preserve">, </w:t>
      </w:r>
      <w:r w:rsidR="00E75890" w:rsidRPr="00640855">
        <w:rPr>
          <w:rFonts w:ascii="Georgia" w:eastAsia="Times New Roman" w:hAnsi="Georgia" w:cs="Times New Roman"/>
          <w:sz w:val="24"/>
          <w:szCs w:val="24"/>
        </w:rPr>
        <w:t xml:space="preserve">Vol. </w:t>
      </w:r>
      <w:r w:rsidRPr="00640855">
        <w:rPr>
          <w:rFonts w:ascii="Georgia" w:eastAsia="Times New Roman" w:hAnsi="Georgia" w:cs="Times New Roman"/>
          <w:sz w:val="24"/>
          <w:szCs w:val="24"/>
        </w:rPr>
        <w:t>15</w:t>
      </w:r>
      <w:r w:rsidR="00E75890" w:rsidRPr="00640855">
        <w:rPr>
          <w:rFonts w:ascii="Georgia" w:eastAsia="Times New Roman" w:hAnsi="Georgia" w:cs="Times New Roman"/>
          <w:sz w:val="24"/>
          <w:szCs w:val="24"/>
        </w:rPr>
        <w:t xml:space="preserve"> No.</w:t>
      </w:r>
      <w:r w:rsidRPr="00640855">
        <w:rPr>
          <w:rFonts w:ascii="Georgia" w:eastAsia="Times New Roman" w:hAnsi="Georgia" w:cs="Times New Roman"/>
          <w:sz w:val="24"/>
          <w:szCs w:val="24"/>
        </w:rPr>
        <w:t xml:space="preserve"> </w:t>
      </w:r>
      <w:r w:rsidR="00E75890" w:rsidRPr="00640855">
        <w:rPr>
          <w:rFonts w:ascii="Georgia" w:eastAsia="Times New Roman" w:hAnsi="Georgia" w:cs="Times New Roman"/>
          <w:sz w:val="24"/>
          <w:szCs w:val="24"/>
        </w:rPr>
        <w:t xml:space="preserve">2, pp. </w:t>
      </w:r>
      <w:r w:rsidRPr="00640855">
        <w:rPr>
          <w:rFonts w:ascii="Georgia" w:eastAsia="Times New Roman" w:hAnsi="Georgia" w:cs="Times New Roman"/>
          <w:sz w:val="24"/>
          <w:szCs w:val="24"/>
        </w:rPr>
        <w:t xml:space="preserve">105–127. </w:t>
      </w:r>
    </w:p>
    <w:p w14:paraId="7D57A951" w14:textId="77777777" w:rsidR="00A80912" w:rsidRPr="00640855" w:rsidRDefault="006926C5" w:rsidP="00C35CFF">
      <w:pPr>
        <w:bidi w:val="0"/>
        <w:spacing w:after="0" w:line="480" w:lineRule="auto"/>
        <w:ind w:left="709" w:hanging="709"/>
        <w:rPr>
          <w:rFonts w:ascii="Georgia" w:eastAsia="Times New Roman" w:hAnsi="Georgia" w:cs="Times New Roman"/>
          <w:sz w:val="24"/>
          <w:szCs w:val="24"/>
        </w:rPr>
      </w:pPr>
      <w:proofErr w:type="spellStart"/>
      <w:r w:rsidRPr="00640855">
        <w:rPr>
          <w:rFonts w:ascii="Georgia" w:eastAsia="Times New Roman" w:hAnsi="Georgia" w:cs="Times New Roman"/>
          <w:sz w:val="24"/>
          <w:szCs w:val="24"/>
        </w:rPr>
        <w:t>Ashforth</w:t>
      </w:r>
      <w:proofErr w:type="spellEnd"/>
      <w:r w:rsidRPr="00640855">
        <w:rPr>
          <w:rFonts w:ascii="Georgia" w:eastAsia="Times New Roman" w:hAnsi="Georgia" w:cs="Times New Roman"/>
          <w:sz w:val="24"/>
          <w:szCs w:val="24"/>
        </w:rPr>
        <w:t xml:space="preserve">, B.E. </w:t>
      </w:r>
      <w:r w:rsidR="00E75890" w:rsidRPr="00640855">
        <w:rPr>
          <w:rFonts w:ascii="Georgia" w:eastAsia="Times New Roman" w:hAnsi="Georgia" w:cs="Times New Roman"/>
          <w:sz w:val="24"/>
          <w:szCs w:val="24"/>
        </w:rPr>
        <w:t>and</w:t>
      </w:r>
      <w:r w:rsidRPr="00640855">
        <w:rPr>
          <w:rFonts w:ascii="Georgia" w:eastAsia="Times New Roman" w:hAnsi="Georgia" w:cs="Times New Roman"/>
          <w:sz w:val="24"/>
          <w:szCs w:val="24"/>
        </w:rPr>
        <w:t xml:space="preserve"> </w:t>
      </w:r>
      <w:proofErr w:type="spellStart"/>
      <w:r w:rsidRPr="00640855">
        <w:rPr>
          <w:rFonts w:ascii="Georgia" w:eastAsia="Times New Roman" w:hAnsi="Georgia" w:cs="Times New Roman"/>
          <w:sz w:val="24"/>
          <w:szCs w:val="24"/>
        </w:rPr>
        <w:t>Mael</w:t>
      </w:r>
      <w:proofErr w:type="spellEnd"/>
      <w:r w:rsidRPr="00640855">
        <w:rPr>
          <w:rFonts w:ascii="Georgia" w:eastAsia="Times New Roman" w:hAnsi="Georgia" w:cs="Times New Roman"/>
          <w:sz w:val="24"/>
          <w:szCs w:val="24"/>
        </w:rPr>
        <w:t>, F. (1989)</w:t>
      </w:r>
      <w:r w:rsidR="00E75890" w:rsidRPr="00640855">
        <w:rPr>
          <w:rFonts w:ascii="Georgia" w:eastAsia="Times New Roman" w:hAnsi="Georgia" w:cs="Times New Roman"/>
          <w:sz w:val="24"/>
          <w:szCs w:val="24"/>
        </w:rPr>
        <w:t xml:space="preserve">, </w:t>
      </w:r>
      <w:r w:rsidR="00C35CFF" w:rsidRPr="00640855">
        <w:rPr>
          <w:rFonts w:ascii="Georgia" w:eastAsia="Times New Roman" w:hAnsi="Georgia" w:cs="Times New Roman"/>
          <w:sz w:val="24"/>
          <w:szCs w:val="24"/>
        </w:rPr>
        <w:t>“</w:t>
      </w:r>
      <w:r w:rsidRPr="00640855">
        <w:rPr>
          <w:rFonts w:ascii="Georgia" w:eastAsia="Times New Roman" w:hAnsi="Georgia" w:cs="Times New Roman"/>
          <w:sz w:val="24"/>
          <w:szCs w:val="24"/>
        </w:rPr>
        <w:t>Social identity theory and the organization</w:t>
      </w:r>
      <w:r w:rsidR="00C35CFF" w:rsidRPr="00640855">
        <w:rPr>
          <w:rFonts w:ascii="Georgia" w:eastAsia="Times New Roman" w:hAnsi="Georgia" w:cs="Times New Roman"/>
          <w:sz w:val="24"/>
          <w:szCs w:val="24"/>
        </w:rPr>
        <w:t>,”</w:t>
      </w:r>
      <w:r w:rsidR="00E75890" w:rsidRPr="00640855">
        <w:rPr>
          <w:rFonts w:ascii="Georgia" w:eastAsia="Times New Roman" w:hAnsi="Georgia" w:cs="Times New Roman"/>
          <w:sz w:val="24"/>
          <w:szCs w:val="24"/>
        </w:rPr>
        <w:t xml:space="preserve"> </w:t>
      </w:r>
      <w:r w:rsidRPr="00640855">
        <w:rPr>
          <w:rFonts w:ascii="Georgia" w:eastAsia="Times New Roman" w:hAnsi="Georgia" w:cs="Times New Roman"/>
          <w:i/>
          <w:iCs/>
          <w:sz w:val="24"/>
          <w:szCs w:val="24"/>
        </w:rPr>
        <w:t>Academy of Management Review</w:t>
      </w:r>
      <w:r w:rsidRPr="00640855">
        <w:rPr>
          <w:rFonts w:ascii="Georgia" w:eastAsia="Times New Roman" w:hAnsi="Georgia" w:cs="Times New Roman"/>
          <w:sz w:val="24"/>
          <w:szCs w:val="24"/>
        </w:rPr>
        <w:t xml:space="preserve">, </w:t>
      </w:r>
      <w:r w:rsidR="00E75890" w:rsidRPr="00640855">
        <w:rPr>
          <w:rFonts w:ascii="Georgia" w:eastAsia="Times New Roman" w:hAnsi="Georgia" w:cs="Times New Roman"/>
          <w:sz w:val="24"/>
          <w:szCs w:val="24"/>
        </w:rPr>
        <w:t xml:space="preserve">Vol. </w:t>
      </w:r>
      <w:r w:rsidRPr="00640855">
        <w:rPr>
          <w:rFonts w:ascii="Georgia" w:eastAsia="Times New Roman" w:hAnsi="Georgia" w:cs="Times New Roman"/>
          <w:sz w:val="24"/>
          <w:szCs w:val="24"/>
        </w:rPr>
        <w:t>14</w:t>
      </w:r>
      <w:r w:rsidR="00566677" w:rsidRPr="00640855">
        <w:rPr>
          <w:rFonts w:ascii="Georgia" w:eastAsia="Times New Roman" w:hAnsi="Georgia" w:cs="Times New Roman"/>
          <w:sz w:val="24"/>
          <w:szCs w:val="24"/>
        </w:rPr>
        <w:t xml:space="preserve"> No. 1</w:t>
      </w:r>
      <w:r w:rsidRPr="00640855">
        <w:rPr>
          <w:rFonts w:ascii="Georgia" w:eastAsia="Times New Roman" w:hAnsi="Georgia" w:cs="Times New Roman"/>
          <w:sz w:val="24"/>
          <w:szCs w:val="24"/>
        </w:rPr>
        <w:t>,</w:t>
      </w:r>
      <w:r w:rsidR="00566677" w:rsidRPr="00640855">
        <w:rPr>
          <w:rFonts w:ascii="Georgia" w:eastAsia="Times New Roman" w:hAnsi="Georgia" w:cs="Times New Roman"/>
          <w:sz w:val="24"/>
          <w:szCs w:val="24"/>
        </w:rPr>
        <w:t xml:space="preserve"> pp.</w:t>
      </w:r>
      <w:r w:rsidRPr="00640855">
        <w:rPr>
          <w:rFonts w:ascii="Georgia" w:eastAsia="Times New Roman" w:hAnsi="Georgia" w:cs="Times New Roman"/>
          <w:sz w:val="24"/>
          <w:szCs w:val="24"/>
        </w:rPr>
        <w:t xml:space="preserve"> 20</w:t>
      </w:r>
      <w:r w:rsidR="00C35CFF" w:rsidRPr="00640855">
        <w:rPr>
          <w:rFonts w:ascii="Georgia" w:eastAsia="Times New Roman" w:hAnsi="Georgia" w:cs="Times New Roman"/>
          <w:sz w:val="24"/>
          <w:szCs w:val="24"/>
        </w:rPr>
        <w:t>–</w:t>
      </w:r>
      <w:r w:rsidRPr="00640855">
        <w:rPr>
          <w:rFonts w:ascii="Georgia" w:eastAsia="Times New Roman" w:hAnsi="Georgia" w:cs="Times New Roman"/>
          <w:sz w:val="24"/>
          <w:szCs w:val="24"/>
        </w:rPr>
        <w:t>39</w:t>
      </w:r>
      <w:r w:rsidR="00566677" w:rsidRPr="00640855">
        <w:rPr>
          <w:rFonts w:ascii="Georgia" w:eastAsia="Times New Roman" w:hAnsi="Georgia" w:cs="Times New Roman"/>
          <w:sz w:val="24"/>
          <w:szCs w:val="24"/>
        </w:rPr>
        <w:t>.</w:t>
      </w:r>
    </w:p>
    <w:p w14:paraId="7DED072E" w14:textId="4459A2A2" w:rsidR="006926C5" w:rsidRPr="00640855" w:rsidRDefault="00A80912" w:rsidP="00A80912">
      <w:pPr>
        <w:bidi w:val="0"/>
        <w:spacing w:after="0" w:line="480" w:lineRule="auto"/>
        <w:ind w:left="709" w:hanging="709"/>
        <w:rPr>
          <w:rFonts w:ascii="Georgia" w:eastAsia="Times New Roman" w:hAnsi="Georgia" w:cs="Times New Roman"/>
          <w:sz w:val="24"/>
          <w:szCs w:val="24"/>
        </w:rPr>
      </w:pPr>
      <w:proofErr w:type="spellStart"/>
      <w:r w:rsidRPr="00640855">
        <w:rPr>
          <w:rFonts w:ascii="Georgia" w:eastAsia="Times New Roman" w:hAnsi="Georgia" w:cs="Times New Roman"/>
          <w:sz w:val="24"/>
          <w:szCs w:val="24"/>
        </w:rPr>
        <w:t>Ashforth</w:t>
      </w:r>
      <w:proofErr w:type="spellEnd"/>
      <w:r w:rsidRPr="00640855">
        <w:rPr>
          <w:rFonts w:ascii="Georgia" w:eastAsia="Times New Roman" w:hAnsi="Georgia" w:cs="Times New Roman"/>
          <w:sz w:val="24"/>
          <w:szCs w:val="24"/>
        </w:rPr>
        <w:t>, B.E, Harrison, S.H, and Corley, K.G. (2008). "Identification in Organizations: An Examination of Four Fundamental Questions", </w:t>
      </w:r>
      <w:r w:rsidRPr="00640855">
        <w:rPr>
          <w:rFonts w:ascii="Georgia" w:eastAsia="Times New Roman" w:hAnsi="Georgia" w:cs="Times New Roman"/>
          <w:i/>
          <w:iCs/>
          <w:sz w:val="24"/>
          <w:szCs w:val="24"/>
        </w:rPr>
        <w:t>Journal of Management</w:t>
      </w:r>
      <w:r w:rsidRPr="00640855">
        <w:rPr>
          <w:rFonts w:ascii="Georgia" w:eastAsia="Times New Roman" w:hAnsi="Georgia" w:cs="Times New Roman"/>
          <w:sz w:val="24"/>
          <w:szCs w:val="24"/>
        </w:rPr>
        <w:t>, Vol. 34 No. 3, pp. 325-374.</w:t>
      </w:r>
      <w:r w:rsidR="00566677" w:rsidRPr="00640855">
        <w:rPr>
          <w:rFonts w:ascii="Georgia" w:eastAsia="Times New Roman" w:hAnsi="Georgia" w:cs="Times New Roman"/>
          <w:sz w:val="24"/>
          <w:szCs w:val="24"/>
        </w:rPr>
        <w:t xml:space="preserve"> </w:t>
      </w:r>
    </w:p>
    <w:p w14:paraId="7F969667" w14:textId="2CED2146" w:rsidR="008A15CF" w:rsidRPr="00640855" w:rsidRDefault="008A15CF" w:rsidP="007F75E3">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r w:rsidRPr="00640855">
        <w:rPr>
          <w:rFonts w:ascii="Georgia" w:eastAsia="Times New Roman" w:hAnsi="Georgia" w:cs="Times New Roman"/>
          <w:color w:val="231F20"/>
          <w:sz w:val="24"/>
          <w:szCs w:val="24"/>
        </w:rPr>
        <w:t>Creswell, J. W. (1998)</w:t>
      </w:r>
      <w:r w:rsidR="00AB5966" w:rsidRPr="00640855">
        <w:rPr>
          <w:rFonts w:ascii="Georgia" w:eastAsia="Times New Roman" w:hAnsi="Georgia" w:cs="Times New Roman"/>
          <w:color w:val="231F20"/>
          <w:sz w:val="24"/>
          <w:szCs w:val="24"/>
        </w:rPr>
        <w:t>,</w:t>
      </w:r>
      <w:r w:rsidRPr="00640855">
        <w:rPr>
          <w:rFonts w:ascii="Georgia" w:eastAsia="Times New Roman" w:hAnsi="Georgia" w:cs="Times New Roman"/>
          <w:color w:val="231F20"/>
          <w:sz w:val="24"/>
          <w:szCs w:val="24"/>
        </w:rPr>
        <w:t xml:space="preserve"> </w:t>
      </w:r>
      <w:r w:rsidRPr="00640855">
        <w:rPr>
          <w:rFonts w:ascii="Georgia" w:eastAsia="Times New Roman" w:hAnsi="Georgia" w:cs="Times New Roman"/>
          <w:i/>
          <w:iCs/>
          <w:color w:val="231F20"/>
          <w:sz w:val="24"/>
          <w:szCs w:val="24"/>
        </w:rPr>
        <w:t xml:space="preserve">Qualitative </w:t>
      </w:r>
      <w:r w:rsidR="007F75E3" w:rsidRPr="00640855">
        <w:rPr>
          <w:rFonts w:ascii="Georgia" w:eastAsia="Times New Roman" w:hAnsi="Georgia" w:cs="Times New Roman"/>
          <w:i/>
          <w:iCs/>
          <w:color w:val="231F20"/>
          <w:sz w:val="24"/>
          <w:szCs w:val="24"/>
        </w:rPr>
        <w:t>I</w:t>
      </w:r>
      <w:r w:rsidRPr="00640855">
        <w:rPr>
          <w:rFonts w:ascii="Georgia" w:eastAsia="Times New Roman" w:hAnsi="Georgia" w:cs="Times New Roman"/>
          <w:i/>
          <w:iCs/>
          <w:color w:val="231F20"/>
          <w:sz w:val="24"/>
          <w:szCs w:val="24"/>
        </w:rPr>
        <w:t xml:space="preserve">nquiry and </w:t>
      </w:r>
      <w:r w:rsidR="007F75E3" w:rsidRPr="00640855">
        <w:rPr>
          <w:rFonts w:ascii="Georgia" w:eastAsia="Times New Roman" w:hAnsi="Georgia" w:cs="Times New Roman"/>
          <w:i/>
          <w:iCs/>
          <w:color w:val="231F20"/>
          <w:sz w:val="24"/>
          <w:szCs w:val="24"/>
        </w:rPr>
        <w:t>R</w:t>
      </w:r>
      <w:r w:rsidRPr="00640855">
        <w:rPr>
          <w:rFonts w:ascii="Georgia" w:eastAsia="Times New Roman" w:hAnsi="Georgia" w:cs="Times New Roman"/>
          <w:i/>
          <w:iCs/>
          <w:color w:val="231F20"/>
          <w:sz w:val="24"/>
          <w:szCs w:val="24"/>
        </w:rPr>
        <w:t xml:space="preserve">esearch </w:t>
      </w:r>
      <w:r w:rsidR="007F75E3" w:rsidRPr="00640855">
        <w:rPr>
          <w:rFonts w:ascii="Georgia" w:eastAsia="Times New Roman" w:hAnsi="Georgia" w:cs="Times New Roman"/>
          <w:i/>
          <w:iCs/>
          <w:color w:val="231F20"/>
          <w:sz w:val="24"/>
          <w:szCs w:val="24"/>
        </w:rPr>
        <w:t>D</w:t>
      </w:r>
      <w:r w:rsidRPr="00640855">
        <w:rPr>
          <w:rFonts w:ascii="Georgia" w:eastAsia="Times New Roman" w:hAnsi="Georgia" w:cs="Times New Roman"/>
          <w:i/>
          <w:iCs/>
          <w:color w:val="231F20"/>
          <w:sz w:val="24"/>
          <w:szCs w:val="24"/>
        </w:rPr>
        <w:t xml:space="preserve">esign: Choosing among </w:t>
      </w:r>
      <w:r w:rsidR="007F75E3" w:rsidRPr="00640855">
        <w:rPr>
          <w:rFonts w:ascii="Georgia" w:eastAsia="Times New Roman" w:hAnsi="Georgia" w:cs="Times New Roman"/>
          <w:i/>
          <w:iCs/>
          <w:color w:val="231F20"/>
          <w:sz w:val="24"/>
          <w:szCs w:val="24"/>
        </w:rPr>
        <w:t>F</w:t>
      </w:r>
      <w:r w:rsidRPr="00640855">
        <w:rPr>
          <w:rFonts w:ascii="Georgia" w:eastAsia="Times New Roman" w:hAnsi="Georgia" w:cs="Times New Roman"/>
          <w:i/>
          <w:iCs/>
          <w:color w:val="231F20"/>
          <w:sz w:val="24"/>
          <w:szCs w:val="24"/>
        </w:rPr>
        <w:t xml:space="preserve">ive </w:t>
      </w:r>
      <w:r w:rsidR="007F75E3" w:rsidRPr="00640855">
        <w:rPr>
          <w:rFonts w:ascii="Georgia" w:eastAsia="Times New Roman" w:hAnsi="Georgia" w:cs="Times New Roman"/>
          <w:i/>
          <w:iCs/>
          <w:color w:val="231F20"/>
          <w:sz w:val="24"/>
          <w:szCs w:val="24"/>
        </w:rPr>
        <w:t>T</w:t>
      </w:r>
      <w:r w:rsidRPr="00640855">
        <w:rPr>
          <w:rFonts w:ascii="Georgia" w:eastAsia="Times New Roman" w:hAnsi="Georgia" w:cs="Times New Roman"/>
          <w:i/>
          <w:iCs/>
          <w:color w:val="231F20"/>
          <w:sz w:val="24"/>
          <w:szCs w:val="24"/>
        </w:rPr>
        <w:t>raditions</w:t>
      </w:r>
      <w:r w:rsidR="00AB5966" w:rsidRPr="00640855">
        <w:rPr>
          <w:rFonts w:ascii="Georgia" w:eastAsia="Times New Roman" w:hAnsi="Georgia" w:cs="Times New Roman"/>
          <w:color w:val="231F20"/>
          <w:sz w:val="24"/>
          <w:szCs w:val="24"/>
        </w:rPr>
        <w:t>,</w:t>
      </w:r>
      <w:r w:rsidRPr="00640855">
        <w:rPr>
          <w:rFonts w:ascii="Georgia" w:eastAsia="Times New Roman" w:hAnsi="Georgia" w:cs="Times New Roman"/>
          <w:color w:val="231F20"/>
          <w:sz w:val="24"/>
          <w:szCs w:val="24"/>
        </w:rPr>
        <w:t xml:space="preserve"> London</w:t>
      </w:r>
      <w:r w:rsidR="00C35CFF" w:rsidRPr="00640855">
        <w:rPr>
          <w:rFonts w:ascii="Georgia" w:eastAsia="Times New Roman" w:hAnsi="Georgia" w:cs="Times New Roman"/>
          <w:color w:val="231F20"/>
          <w:sz w:val="24"/>
          <w:szCs w:val="24"/>
        </w:rPr>
        <w:t>:</w:t>
      </w:r>
      <w:r w:rsidRPr="00640855">
        <w:rPr>
          <w:rFonts w:ascii="Georgia" w:eastAsia="Times New Roman" w:hAnsi="Georgia" w:cs="Times New Roman"/>
          <w:color w:val="231F20"/>
          <w:sz w:val="24"/>
          <w:szCs w:val="24"/>
        </w:rPr>
        <w:t xml:space="preserve"> Sage Publications.</w:t>
      </w:r>
    </w:p>
    <w:p w14:paraId="07692AAA" w14:textId="0A4A9FF7" w:rsidR="0058140F" w:rsidRPr="00640855" w:rsidRDefault="0058140F" w:rsidP="007F75E3">
      <w:pPr>
        <w:autoSpaceDE w:val="0"/>
        <w:autoSpaceDN w:val="0"/>
        <w:bidi w:val="0"/>
        <w:adjustRightInd w:val="0"/>
        <w:spacing w:after="0" w:line="480" w:lineRule="auto"/>
        <w:ind w:left="720" w:hanging="720"/>
        <w:rPr>
          <w:rFonts w:ascii="Georgia" w:eastAsia="Times New Roman" w:hAnsi="Georgia" w:cs="Times New Roman"/>
          <w:sz w:val="24"/>
          <w:szCs w:val="24"/>
        </w:rPr>
      </w:pPr>
      <w:proofErr w:type="spellStart"/>
      <w:r w:rsidRPr="00640855">
        <w:rPr>
          <w:rFonts w:ascii="Georgia" w:eastAsia="Times New Roman" w:hAnsi="Georgia" w:cs="Times New Roman"/>
          <w:sz w:val="24"/>
          <w:szCs w:val="24"/>
        </w:rPr>
        <w:t>Cuhadar</w:t>
      </w:r>
      <w:proofErr w:type="spellEnd"/>
      <w:r w:rsidRPr="00640855">
        <w:rPr>
          <w:rFonts w:ascii="Georgia" w:eastAsia="Times New Roman" w:hAnsi="Georgia" w:cs="Times New Roman"/>
          <w:sz w:val="24"/>
          <w:szCs w:val="24"/>
        </w:rPr>
        <w:t xml:space="preserve">, E. </w:t>
      </w:r>
      <w:r w:rsidR="00435400" w:rsidRPr="00640855">
        <w:rPr>
          <w:rFonts w:ascii="Georgia" w:eastAsia="Times New Roman" w:hAnsi="Georgia" w:cs="Times New Roman"/>
          <w:sz w:val="24"/>
          <w:szCs w:val="24"/>
        </w:rPr>
        <w:t>and</w:t>
      </w:r>
      <w:r w:rsidRPr="00640855">
        <w:rPr>
          <w:rFonts w:ascii="Georgia" w:eastAsia="Times New Roman" w:hAnsi="Georgia" w:cs="Times New Roman"/>
          <w:sz w:val="24"/>
          <w:szCs w:val="24"/>
        </w:rPr>
        <w:t xml:space="preserve"> Dayton, B. (2011)</w:t>
      </w:r>
      <w:r w:rsidR="00435400"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007F75E3" w:rsidRPr="00640855">
        <w:rPr>
          <w:rFonts w:ascii="Georgia" w:eastAsia="Times New Roman" w:hAnsi="Georgia" w:cs="Times New Roman"/>
          <w:sz w:val="24"/>
          <w:szCs w:val="24"/>
        </w:rPr>
        <w:t>“</w:t>
      </w:r>
      <w:r w:rsidRPr="00640855">
        <w:rPr>
          <w:rFonts w:ascii="Georgia" w:eastAsia="Times New Roman" w:hAnsi="Georgia" w:cs="Times New Roman"/>
          <w:sz w:val="24"/>
          <w:szCs w:val="24"/>
        </w:rPr>
        <w:t>The social psychology of identity and intergroup conflict: From theory to practice</w:t>
      </w:r>
      <w:r w:rsidR="007F75E3"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Pr="00640855">
        <w:rPr>
          <w:rFonts w:ascii="Georgia" w:eastAsia="Times New Roman" w:hAnsi="Georgia" w:cs="Times New Roman"/>
          <w:i/>
          <w:iCs/>
          <w:sz w:val="24"/>
          <w:szCs w:val="24"/>
        </w:rPr>
        <w:t>International Studies Perspectives</w:t>
      </w:r>
      <w:r w:rsidRPr="00640855">
        <w:rPr>
          <w:rFonts w:ascii="Georgia" w:eastAsia="Times New Roman" w:hAnsi="Georgia" w:cs="Times New Roman"/>
          <w:sz w:val="24"/>
          <w:szCs w:val="24"/>
        </w:rPr>
        <w:t xml:space="preserve">, </w:t>
      </w:r>
      <w:r w:rsidR="00435400" w:rsidRPr="00640855">
        <w:rPr>
          <w:rFonts w:ascii="Georgia" w:eastAsia="Times New Roman" w:hAnsi="Georgia" w:cs="Times New Roman"/>
          <w:sz w:val="24"/>
          <w:szCs w:val="24"/>
        </w:rPr>
        <w:t>Vol. 1</w:t>
      </w:r>
      <w:r w:rsidRPr="00640855">
        <w:rPr>
          <w:rFonts w:ascii="Georgia" w:eastAsia="Times New Roman" w:hAnsi="Georgia" w:cs="Times New Roman"/>
          <w:sz w:val="24"/>
          <w:szCs w:val="24"/>
        </w:rPr>
        <w:t>2</w:t>
      </w:r>
      <w:r w:rsidR="00435400" w:rsidRPr="00640855">
        <w:rPr>
          <w:rFonts w:ascii="Georgia" w:eastAsia="Times New Roman" w:hAnsi="Georgia" w:cs="Times New Roman"/>
          <w:sz w:val="24"/>
          <w:szCs w:val="24"/>
        </w:rPr>
        <w:t xml:space="preserve"> No. 3, pp.</w:t>
      </w:r>
      <w:r w:rsidRPr="00640855">
        <w:rPr>
          <w:rFonts w:ascii="Georgia" w:eastAsia="Times New Roman" w:hAnsi="Georgia" w:cs="Times New Roman"/>
          <w:sz w:val="24"/>
          <w:szCs w:val="24"/>
        </w:rPr>
        <w:t xml:space="preserve"> 273</w:t>
      </w:r>
      <w:r w:rsidRPr="00640855">
        <w:rPr>
          <w:rFonts w:ascii="Georgia" w:eastAsia="Times New Roman" w:hAnsi="Georgia" w:cs="Times New Roman" w:hint="eastAsia"/>
          <w:sz w:val="24"/>
          <w:szCs w:val="24"/>
        </w:rPr>
        <w:t>–</w:t>
      </w:r>
      <w:r w:rsidRPr="00640855">
        <w:rPr>
          <w:rFonts w:ascii="Georgia" w:eastAsia="Times New Roman" w:hAnsi="Georgia" w:cs="Times New Roman"/>
          <w:sz w:val="24"/>
          <w:szCs w:val="24"/>
        </w:rPr>
        <w:t>293.</w:t>
      </w:r>
    </w:p>
    <w:p w14:paraId="7CD4ED66" w14:textId="1840B436" w:rsidR="001650B4" w:rsidRPr="00640855" w:rsidRDefault="001650B4" w:rsidP="007F75E3">
      <w:pPr>
        <w:autoSpaceDE w:val="0"/>
        <w:autoSpaceDN w:val="0"/>
        <w:bidi w:val="0"/>
        <w:adjustRightInd w:val="0"/>
        <w:spacing w:after="0" w:line="480" w:lineRule="auto"/>
        <w:ind w:left="720" w:hanging="720"/>
        <w:rPr>
          <w:rFonts w:ascii="Georgia" w:eastAsia="Times New Roman" w:hAnsi="Georgia" w:cs="Times New Roman"/>
          <w:sz w:val="24"/>
          <w:szCs w:val="24"/>
        </w:rPr>
      </w:pPr>
      <w:r w:rsidRPr="00640855">
        <w:rPr>
          <w:rFonts w:ascii="Georgia" w:eastAsia="Times New Roman" w:hAnsi="Georgia" w:cs="Times New Roman"/>
          <w:sz w:val="24"/>
          <w:szCs w:val="24"/>
        </w:rPr>
        <w:lastRenderedPageBreak/>
        <w:t xml:space="preserve">Dovidio, J. F., Eller, A., </w:t>
      </w:r>
      <w:r w:rsidR="00AB5966" w:rsidRPr="00640855">
        <w:rPr>
          <w:rFonts w:ascii="Georgia" w:eastAsia="Times New Roman" w:hAnsi="Georgia" w:cs="Times New Roman"/>
          <w:sz w:val="24"/>
          <w:szCs w:val="24"/>
        </w:rPr>
        <w:t xml:space="preserve">and </w:t>
      </w:r>
      <w:proofErr w:type="spellStart"/>
      <w:r w:rsidRPr="00640855">
        <w:rPr>
          <w:rFonts w:ascii="Georgia" w:eastAsia="Times New Roman" w:hAnsi="Georgia" w:cs="Times New Roman"/>
          <w:sz w:val="24"/>
          <w:szCs w:val="24"/>
        </w:rPr>
        <w:t>Hewstone</w:t>
      </w:r>
      <w:proofErr w:type="spellEnd"/>
      <w:r w:rsidRPr="00640855">
        <w:rPr>
          <w:rFonts w:ascii="Georgia" w:eastAsia="Times New Roman" w:hAnsi="Georgia" w:cs="Times New Roman"/>
          <w:sz w:val="24"/>
          <w:szCs w:val="24"/>
        </w:rPr>
        <w:t>, M. (2011)</w:t>
      </w:r>
      <w:r w:rsidR="00AB5966"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007F75E3" w:rsidRPr="00640855">
        <w:rPr>
          <w:rFonts w:ascii="Georgia" w:eastAsia="Times New Roman" w:hAnsi="Georgia" w:cs="Times New Roman"/>
          <w:sz w:val="24"/>
          <w:szCs w:val="24"/>
        </w:rPr>
        <w:t>“</w:t>
      </w:r>
      <w:r w:rsidRPr="00640855">
        <w:rPr>
          <w:rFonts w:ascii="Georgia" w:eastAsia="Times New Roman" w:hAnsi="Georgia" w:cs="Times New Roman"/>
          <w:sz w:val="24"/>
          <w:szCs w:val="24"/>
        </w:rPr>
        <w:t>Improving intergroup relations through direct, extended and other forms of indirect contact</w:t>
      </w:r>
      <w:r w:rsidR="007F75E3" w:rsidRPr="00640855">
        <w:rPr>
          <w:rFonts w:ascii="Georgia" w:eastAsia="Times New Roman" w:hAnsi="Georgia" w:cs="Times New Roman"/>
          <w:sz w:val="24"/>
          <w:szCs w:val="24"/>
        </w:rPr>
        <w:t>,”</w:t>
      </w:r>
      <w:r w:rsidRPr="00640855">
        <w:rPr>
          <w:rFonts w:ascii="Georgia" w:eastAsia="Times New Roman" w:hAnsi="Georgia" w:cs="Times New Roman"/>
          <w:sz w:val="24"/>
          <w:szCs w:val="24"/>
        </w:rPr>
        <w:t> </w:t>
      </w:r>
      <w:r w:rsidRPr="00640855">
        <w:rPr>
          <w:rFonts w:ascii="Georgia" w:eastAsia="Times New Roman" w:hAnsi="Georgia" w:cs="Times New Roman"/>
          <w:i/>
          <w:iCs/>
          <w:sz w:val="24"/>
          <w:szCs w:val="24"/>
        </w:rPr>
        <w:t>Group Processes &amp; Intergroup Relations</w:t>
      </w:r>
      <w:r w:rsidRPr="00640855">
        <w:rPr>
          <w:rFonts w:ascii="Georgia" w:eastAsia="Times New Roman" w:hAnsi="Georgia" w:cs="Times New Roman"/>
          <w:sz w:val="24"/>
          <w:szCs w:val="24"/>
        </w:rPr>
        <w:t>, </w:t>
      </w:r>
      <w:r w:rsidR="00AB5966" w:rsidRPr="00640855">
        <w:rPr>
          <w:rFonts w:ascii="Georgia" w:eastAsia="Times New Roman" w:hAnsi="Georgia" w:cs="Times New Roman"/>
          <w:sz w:val="24"/>
          <w:szCs w:val="24"/>
        </w:rPr>
        <w:t xml:space="preserve">Vol. </w:t>
      </w:r>
      <w:r w:rsidRPr="00640855">
        <w:rPr>
          <w:rFonts w:ascii="Georgia" w:eastAsia="Times New Roman" w:hAnsi="Georgia" w:cs="Times New Roman"/>
          <w:sz w:val="24"/>
          <w:szCs w:val="24"/>
        </w:rPr>
        <w:t>14</w:t>
      </w:r>
      <w:r w:rsidR="00AB5966" w:rsidRPr="00640855">
        <w:rPr>
          <w:rFonts w:ascii="Georgia" w:eastAsia="Times New Roman" w:hAnsi="Georgia" w:cs="Times New Roman"/>
          <w:sz w:val="24"/>
          <w:szCs w:val="24"/>
        </w:rPr>
        <w:t xml:space="preserve"> No. </w:t>
      </w:r>
      <w:r w:rsidRPr="00640855">
        <w:rPr>
          <w:rFonts w:ascii="Georgia" w:eastAsia="Times New Roman" w:hAnsi="Georgia" w:cs="Times New Roman"/>
          <w:sz w:val="24"/>
          <w:szCs w:val="24"/>
        </w:rPr>
        <w:t xml:space="preserve">2, </w:t>
      </w:r>
      <w:r w:rsidR="00AB5966" w:rsidRPr="00640855">
        <w:rPr>
          <w:rFonts w:ascii="Georgia" w:eastAsia="Times New Roman" w:hAnsi="Georgia" w:cs="Times New Roman"/>
          <w:sz w:val="24"/>
          <w:szCs w:val="24"/>
        </w:rPr>
        <w:t>pp.</w:t>
      </w:r>
      <w:r w:rsidRPr="00640855">
        <w:rPr>
          <w:rFonts w:ascii="Georgia" w:eastAsia="Times New Roman" w:hAnsi="Georgia" w:cs="Times New Roman"/>
          <w:sz w:val="24"/>
          <w:szCs w:val="24"/>
        </w:rPr>
        <w:t>147–160</w:t>
      </w:r>
      <w:r w:rsidR="00AB5966" w:rsidRPr="00640855">
        <w:rPr>
          <w:rFonts w:ascii="Georgia" w:eastAsia="Times New Roman" w:hAnsi="Georgia" w:cs="Times New Roman"/>
          <w:sz w:val="24"/>
          <w:szCs w:val="24"/>
        </w:rPr>
        <w:t xml:space="preserve">. </w:t>
      </w:r>
    </w:p>
    <w:p w14:paraId="21EB7AB7" w14:textId="77777777" w:rsidR="006259D4" w:rsidRPr="00640855" w:rsidRDefault="006259D4" w:rsidP="006259D4">
      <w:pPr>
        <w:bidi w:val="0"/>
        <w:spacing w:after="0" w:line="480" w:lineRule="auto"/>
        <w:ind w:left="709" w:hanging="709"/>
        <w:rPr>
          <w:rFonts w:ascii="Georgia" w:eastAsia="Times New Roman" w:hAnsi="Georgia" w:cs="Times New Roman"/>
          <w:sz w:val="24"/>
          <w:szCs w:val="24"/>
        </w:rPr>
      </w:pPr>
      <w:r w:rsidRPr="00093289">
        <w:rPr>
          <w:rFonts w:ascii="Georgia" w:hAnsi="Georgia" w:cs="Arial"/>
          <w:color w:val="222222"/>
          <w:sz w:val="24"/>
          <w:szCs w:val="24"/>
          <w:shd w:val="clear" w:color="auto" w:fill="FFFFFF"/>
        </w:rPr>
        <w:t>Edmondson, A. C. (2012). </w:t>
      </w:r>
      <w:r w:rsidRPr="00093289">
        <w:rPr>
          <w:rFonts w:ascii="Georgia" w:hAnsi="Georgia" w:cs="Arial"/>
          <w:i/>
          <w:iCs/>
          <w:color w:val="222222"/>
          <w:sz w:val="24"/>
          <w:szCs w:val="24"/>
          <w:shd w:val="clear" w:color="auto" w:fill="FFFFFF"/>
        </w:rPr>
        <w:t>Teaming: How organizations learn, innovate, and compete in the knowledge economy</w:t>
      </w:r>
      <w:r w:rsidRPr="00093289">
        <w:rPr>
          <w:rFonts w:ascii="Georgia" w:hAnsi="Georgia" w:cs="Arial"/>
          <w:color w:val="222222"/>
          <w:sz w:val="24"/>
          <w:szCs w:val="24"/>
          <w:shd w:val="clear" w:color="auto" w:fill="FFFFFF"/>
        </w:rPr>
        <w:t>. John Wiley &amp; Sons.</w:t>
      </w:r>
      <w:r w:rsidRPr="00093289">
        <w:rPr>
          <w:rFonts w:ascii="Georgia" w:hAnsi="Georgia" w:cs="Arial"/>
          <w:color w:val="222222"/>
          <w:sz w:val="24"/>
          <w:szCs w:val="24"/>
          <w:shd w:val="clear" w:color="auto" w:fill="FFFFFF"/>
          <w:rtl/>
        </w:rPr>
        <w:t>‏</w:t>
      </w:r>
      <w:r w:rsidRPr="00640855">
        <w:rPr>
          <w:rFonts w:ascii="Georgia" w:eastAsia="Times New Roman" w:hAnsi="Georgia" w:cs="Times New Roman"/>
          <w:sz w:val="24"/>
          <w:szCs w:val="24"/>
        </w:rPr>
        <w:t xml:space="preserve"> </w:t>
      </w:r>
    </w:p>
    <w:p w14:paraId="6896627E" w14:textId="066F0546" w:rsidR="0008060A" w:rsidRDefault="0008060A" w:rsidP="006259D4">
      <w:pPr>
        <w:bidi w:val="0"/>
        <w:spacing w:after="0" w:line="480" w:lineRule="auto"/>
        <w:ind w:left="709" w:hanging="709"/>
        <w:rPr>
          <w:rFonts w:ascii="Georgia" w:eastAsia="Times New Roman" w:hAnsi="Georgia" w:cs="Times New Roman"/>
          <w:sz w:val="24"/>
          <w:szCs w:val="24"/>
        </w:rPr>
      </w:pPr>
      <w:proofErr w:type="spellStart"/>
      <w:r w:rsidRPr="00640855">
        <w:rPr>
          <w:rFonts w:ascii="Georgia" w:eastAsia="Times New Roman" w:hAnsi="Georgia" w:cs="Times New Roman"/>
          <w:sz w:val="24"/>
          <w:szCs w:val="24"/>
        </w:rPr>
        <w:t>Ellemers</w:t>
      </w:r>
      <w:proofErr w:type="spellEnd"/>
      <w:r w:rsidRPr="00640855">
        <w:rPr>
          <w:rFonts w:ascii="Georgia" w:eastAsia="Times New Roman" w:hAnsi="Georgia" w:cs="Times New Roman"/>
          <w:sz w:val="24"/>
          <w:szCs w:val="24"/>
        </w:rPr>
        <w:t xml:space="preserve">, N., De Gilder, D. </w:t>
      </w:r>
      <w:r w:rsidR="00E92574" w:rsidRPr="00640855">
        <w:rPr>
          <w:rFonts w:ascii="Georgia" w:eastAsia="Times New Roman" w:hAnsi="Georgia" w:cs="Times New Roman"/>
          <w:sz w:val="24"/>
          <w:szCs w:val="24"/>
        </w:rPr>
        <w:t xml:space="preserve">and </w:t>
      </w:r>
      <w:r w:rsidRPr="00640855">
        <w:rPr>
          <w:rFonts w:ascii="Georgia" w:eastAsia="Times New Roman" w:hAnsi="Georgia" w:cs="Times New Roman"/>
          <w:sz w:val="24"/>
          <w:szCs w:val="24"/>
        </w:rPr>
        <w:t>Haslam, S. (2004)</w:t>
      </w:r>
      <w:r w:rsidR="00E92574"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007F75E3" w:rsidRPr="00640855">
        <w:rPr>
          <w:rFonts w:ascii="Georgia" w:eastAsia="Times New Roman" w:hAnsi="Georgia" w:cs="Times New Roman"/>
          <w:sz w:val="24"/>
          <w:szCs w:val="24"/>
        </w:rPr>
        <w:t>“</w:t>
      </w:r>
      <w:r w:rsidRPr="00640855">
        <w:rPr>
          <w:rFonts w:ascii="Georgia" w:eastAsia="Times New Roman" w:hAnsi="Georgia" w:cs="Times New Roman"/>
          <w:sz w:val="24"/>
          <w:szCs w:val="24"/>
        </w:rPr>
        <w:t>Motivating Individuals and Groups at Work: A Social Identity Perspective on Leadership and Group Performance</w:t>
      </w:r>
      <w:r w:rsidR="007F75E3"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Pr="00640855">
        <w:rPr>
          <w:rFonts w:ascii="Georgia" w:eastAsia="Times New Roman" w:hAnsi="Georgia" w:cs="Times New Roman"/>
          <w:i/>
          <w:iCs/>
          <w:sz w:val="24"/>
          <w:szCs w:val="24"/>
        </w:rPr>
        <w:t>The Academy of Management Review</w:t>
      </w:r>
      <w:r w:rsidRPr="00640855">
        <w:rPr>
          <w:rFonts w:ascii="Georgia" w:eastAsia="Times New Roman" w:hAnsi="Georgia" w:cs="Times New Roman"/>
          <w:sz w:val="24"/>
          <w:szCs w:val="24"/>
        </w:rPr>
        <w:t xml:space="preserve">, </w:t>
      </w:r>
      <w:r w:rsidR="00E92574" w:rsidRPr="00640855">
        <w:rPr>
          <w:rFonts w:ascii="Georgia" w:eastAsia="Times New Roman" w:hAnsi="Georgia" w:cs="Times New Roman"/>
          <w:sz w:val="24"/>
          <w:szCs w:val="24"/>
        </w:rPr>
        <w:t xml:space="preserve">Vol. </w:t>
      </w:r>
      <w:r w:rsidRPr="00640855">
        <w:rPr>
          <w:rFonts w:ascii="Georgia" w:eastAsia="Times New Roman" w:hAnsi="Georgia" w:cs="Times New Roman"/>
          <w:sz w:val="24"/>
          <w:szCs w:val="24"/>
        </w:rPr>
        <w:t>29</w:t>
      </w:r>
      <w:r w:rsidR="00E92574" w:rsidRPr="00640855">
        <w:rPr>
          <w:rFonts w:ascii="Georgia" w:eastAsia="Times New Roman" w:hAnsi="Georgia" w:cs="Times New Roman"/>
          <w:sz w:val="24"/>
          <w:szCs w:val="24"/>
        </w:rPr>
        <w:t xml:space="preserve"> No. </w:t>
      </w:r>
      <w:r w:rsidRPr="00640855">
        <w:rPr>
          <w:rFonts w:ascii="Georgia" w:eastAsia="Times New Roman" w:hAnsi="Georgia" w:cs="Times New Roman"/>
          <w:sz w:val="24"/>
          <w:szCs w:val="24"/>
        </w:rPr>
        <w:t>3,</w:t>
      </w:r>
      <w:r w:rsidR="00E92574" w:rsidRPr="00640855">
        <w:rPr>
          <w:rFonts w:ascii="Georgia" w:eastAsia="Times New Roman" w:hAnsi="Georgia" w:cs="Times New Roman"/>
          <w:sz w:val="24"/>
          <w:szCs w:val="24"/>
        </w:rPr>
        <w:t xml:space="preserve"> pp.</w:t>
      </w:r>
      <w:r w:rsidRPr="00640855">
        <w:rPr>
          <w:rFonts w:ascii="Georgia" w:eastAsia="Times New Roman" w:hAnsi="Georgia" w:cs="Times New Roman"/>
          <w:sz w:val="24"/>
          <w:szCs w:val="24"/>
        </w:rPr>
        <w:t xml:space="preserve"> 459</w:t>
      </w:r>
      <w:r w:rsidR="007F75E3"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478. </w:t>
      </w:r>
    </w:p>
    <w:p w14:paraId="6C4D7874" w14:textId="0F20315E" w:rsidR="006A0B49" w:rsidRPr="00640855" w:rsidRDefault="006A0B49" w:rsidP="00D46C59">
      <w:pPr>
        <w:bidi w:val="0"/>
        <w:spacing w:after="0" w:line="480" w:lineRule="auto"/>
        <w:ind w:left="709" w:hanging="709"/>
        <w:rPr>
          <w:rFonts w:ascii="Georgia" w:eastAsia="Times New Roman" w:hAnsi="Georgia" w:cs="Times New Roman"/>
          <w:sz w:val="24"/>
          <w:szCs w:val="24"/>
        </w:rPr>
      </w:pPr>
      <w:proofErr w:type="spellStart"/>
      <w:r w:rsidRPr="00640855">
        <w:rPr>
          <w:rFonts w:ascii="Georgia" w:eastAsia="Times New Roman" w:hAnsi="Georgia" w:cs="Times New Roman"/>
          <w:sz w:val="24"/>
          <w:szCs w:val="24"/>
        </w:rPr>
        <w:t>Gallois</w:t>
      </w:r>
      <w:proofErr w:type="spellEnd"/>
      <w:r w:rsidRPr="00640855">
        <w:rPr>
          <w:rFonts w:ascii="Georgia" w:eastAsia="Times New Roman" w:hAnsi="Georgia" w:cs="Times New Roman"/>
          <w:sz w:val="24"/>
          <w:szCs w:val="24"/>
        </w:rPr>
        <w:t xml:space="preserve">, C., McKay, S. </w:t>
      </w:r>
      <w:r w:rsidR="00B16AF7" w:rsidRPr="00640855">
        <w:rPr>
          <w:rFonts w:ascii="Georgia" w:eastAsia="Times New Roman" w:hAnsi="Georgia" w:cs="Times New Roman"/>
          <w:sz w:val="24"/>
          <w:szCs w:val="24"/>
        </w:rPr>
        <w:t xml:space="preserve">and </w:t>
      </w:r>
      <w:proofErr w:type="spellStart"/>
      <w:r w:rsidRPr="00640855">
        <w:rPr>
          <w:rFonts w:ascii="Georgia" w:eastAsia="Times New Roman" w:hAnsi="Georgia" w:cs="Times New Roman"/>
          <w:sz w:val="24"/>
          <w:szCs w:val="24"/>
        </w:rPr>
        <w:t>Pittam</w:t>
      </w:r>
      <w:proofErr w:type="spellEnd"/>
      <w:r w:rsidRPr="00640855">
        <w:rPr>
          <w:rFonts w:ascii="Georgia" w:eastAsia="Times New Roman" w:hAnsi="Georgia" w:cs="Times New Roman"/>
          <w:sz w:val="24"/>
          <w:szCs w:val="24"/>
        </w:rPr>
        <w:t>, J. (2005)</w:t>
      </w:r>
      <w:r w:rsidR="00B130B8"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007F75E3" w:rsidRPr="00640855">
        <w:rPr>
          <w:rFonts w:ascii="Georgia" w:eastAsia="Times New Roman" w:hAnsi="Georgia" w:cs="Times New Roman"/>
          <w:sz w:val="24"/>
          <w:szCs w:val="24"/>
        </w:rPr>
        <w:t>“</w:t>
      </w:r>
      <w:r w:rsidRPr="00640855">
        <w:rPr>
          <w:rFonts w:ascii="Georgia" w:eastAsia="Times New Roman" w:hAnsi="Georgia" w:cs="Times New Roman"/>
          <w:sz w:val="24"/>
          <w:szCs w:val="24"/>
        </w:rPr>
        <w:t>Intergroup communication and identity: Intercultural, organizational, and health communication</w:t>
      </w:r>
      <w:r w:rsidR="007F75E3"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00B16AF7" w:rsidRPr="00640855">
        <w:rPr>
          <w:rFonts w:ascii="Georgia" w:eastAsia="Times New Roman" w:hAnsi="Georgia" w:cs="Times New Roman"/>
          <w:sz w:val="24"/>
          <w:szCs w:val="24"/>
        </w:rPr>
        <w:t>i</w:t>
      </w:r>
      <w:r w:rsidRPr="00640855">
        <w:rPr>
          <w:rFonts w:ascii="Georgia" w:eastAsia="Times New Roman" w:hAnsi="Georgia" w:cs="Times New Roman"/>
          <w:sz w:val="24"/>
          <w:szCs w:val="24"/>
        </w:rPr>
        <w:t>n Fitch,</w:t>
      </w:r>
      <w:r w:rsidR="00B16AF7" w:rsidRPr="00640855">
        <w:rPr>
          <w:rFonts w:ascii="Georgia" w:eastAsia="Times New Roman" w:hAnsi="Georgia" w:cs="Times New Roman"/>
          <w:sz w:val="24"/>
          <w:szCs w:val="24"/>
        </w:rPr>
        <w:t xml:space="preserve"> K.L</w:t>
      </w:r>
      <w:r w:rsidRPr="00640855">
        <w:rPr>
          <w:rFonts w:ascii="Georgia" w:eastAsia="Times New Roman" w:hAnsi="Georgia" w:cs="Times New Roman"/>
          <w:sz w:val="24"/>
          <w:szCs w:val="24"/>
        </w:rPr>
        <w:t xml:space="preserve"> </w:t>
      </w:r>
      <w:r w:rsidR="00B16AF7" w:rsidRPr="00640855">
        <w:rPr>
          <w:rFonts w:ascii="Georgia" w:eastAsia="Times New Roman" w:hAnsi="Georgia" w:cs="Times New Roman"/>
          <w:sz w:val="24"/>
          <w:szCs w:val="24"/>
        </w:rPr>
        <w:t>and</w:t>
      </w:r>
      <w:r w:rsidRPr="00640855">
        <w:rPr>
          <w:rFonts w:ascii="Georgia" w:eastAsia="Times New Roman" w:hAnsi="Georgia" w:cs="Times New Roman"/>
          <w:sz w:val="24"/>
          <w:szCs w:val="24"/>
        </w:rPr>
        <w:t xml:space="preserve"> Sanders</w:t>
      </w:r>
      <w:r w:rsidR="00B16AF7" w:rsidRPr="00640855">
        <w:rPr>
          <w:rFonts w:ascii="Georgia" w:eastAsia="Times New Roman" w:hAnsi="Georgia" w:cs="Times New Roman"/>
          <w:sz w:val="24"/>
          <w:szCs w:val="24"/>
        </w:rPr>
        <w:t>, R.E.</w:t>
      </w:r>
      <w:r w:rsidRPr="00640855">
        <w:rPr>
          <w:rFonts w:ascii="Georgia" w:eastAsia="Times New Roman" w:hAnsi="Georgia" w:cs="Times New Roman"/>
          <w:sz w:val="24"/>
          <w:szCs w:val="24"/>
        </w:rPr>
        <w:t xml:space="preserve"> (Eds.), </w:t>
      </w:r>
      <w:r w:rsidRPr="00640855">
        <w:rPr>
          <w:rFonts w:ascii="Georgia" w:eastAsia="Times New Roman" w:hAnsi="Georgia" w:cs="Times New Roman"/>
          <w:i/>
          <w:iCs/>
          <w:sz w:val="24"/>
          <w:szCs w:val="24"/>
        </w:rPr>
        <w:t>Handbook of</w:t>
      </w:r>
      <w:r w:rsidR="007F75E3" w:rsidRPr="00640855">
        <w:rPr>
          <w:rFonts w:ascii="Georgia" w:eastAsia="Times New Roman" w:hAnsi="Georgia" w:cs="Times New Roman"/>
          <w:i/>
          <w:iCs/>
          <w:sz w:val="24"/>
          <w:szCs w:val="24"/>
        </w:rPr>
        <w:t xml:space="preserve"> L</w:t>
      </w:r>
      <w:r w:rsidRPr="00640855">
        <w:rPr>
          <w:rFonts w:ascii="Georgia" w:eastAsia="Times New Roman" w:hAnsi="Georgia" w:cs="Times New Roman"/>
          <w:i/>
          <w:iCs/>
          <w:sz w:val="24"/>
          <w:szCs w:val="24"/>
        </w:rPr>
        <w:t xml:space="preserve">anguage and </w:t>
      </w:r>
      <w:r w:rsidR="007F75E3" w:rsidRPr="00640855">
        <w:rPr>
          <w:rFonts w:ascii="Georgia" w:eastAsia="Times New Roman" w:hAnsi="Georgia" w:cs="Times New Roman"/>
          <w:i/>
          <w:iCs/>
          <w:sz w:val="24"/>
          <w:szCs w:val="24"/>
        </w:rPr>
        <w:t>S</w:t>
      </w:r>
      <w:r w:rsidRPr="00640855">
        <w:rPr>
          <w:rFonts w:ascii="Georgia" w:eastAsia="Times New Roman" w:hAnsi="Georgia" w:cs="Times New Roman"/>
          <w:i/>
          <w:iCs/>
          <w:sz w:val="24"/>
          <w:szCs w:val="24"/>
        </w:rPr>
        <w:t xml:space="preserve">ocial </w:t>
      </w:r>
      <w:proofErr w:type="gramStart"/>
      <w:r w:rsidR="007F75E3" w:rsidRPr="00640855">
        <w:rPr>
          <w:rFonts w:ascii="Georgia" w:eastAsia="Times New Roman" w:hAnsi="Georgia" w:cs="Times New Roman"/>
          <w:i/>
          <w:iCs/>
          <w:sz w:val="24"/>
          <w:szCs w:val="24"/>
        </w:rPr>
        <w:t>I</w:t>
      </w:r>
      <w:r w:rsidRPr="00640855">
        <w:rPr>
          <w:rFonts w:ascii="Georgia" w:eastAsia="Times New Roman" w:hAnsi="Georgia" w:cs="Times New Roman"/>
          <w:i/>
          <w:iCs/>
          <w:sz w:val="24"/>
          <w:szCs w:val="24"/>
        </w:rPr>
        <w:t>nteraction</w:t>
      </w:r>
      <w:r w:rsidR="005D7FB3" w:rsidRPr="00640855">
        <w:rPr>
          <w:rFonts w:ascii="Georgia" w:eastAsia="Times New Roman" w:hAnsi="Georgia" w:cs="Times New Roman"/>
          <w:sz w:val="24"/>
          <w:szCs w:val="24"/>
        </w:rPr>
        <w:t xml:space="preserve">, </w:t>
      </w:r>
      <w:r w:rsidRPr="00640855">
        <w:rPr>
          <w:rFonts w:ascii="Georgia" w:eastAsia="Times New Roman" w:hAnsi="Georgia" w:cs="Times New Roman"/>
          <w:sz w:val="24"/>
          <w:szCs w:val="24"/>
        </w:rPr>
        <w:t xml:space="preserve"> </w:t>
      </w:r>
      <w:r w:rsidR="007F75E3" w:rsidRPr="00640855">
        <w:rPr>
          <w:rFonts w:ascii="Georgia" w:eastAsia="Times New Roman" w:hAnsi="Georgia" w:cs="Times New Roman"/>
          <w:sz w:val="24"/>
          <w:szCs w:val="24"/>
        </w:rPr>
        <w:t>Mahwah</w:t>
      </w:r>
      <w:proofErr w:type="gramEnd"/>
      <w:r w:rsidR="007F75E3" w:rsidRPr="00640855">
        <w:rPr>
          <w:rFonts w:ascii="Georgia" w:eastAsia="Times New Roman" w:hAnsi="Georgia" w:cs="Times New Roman"/>
          <w:sz w:val="24"/>
          <w:szCs w:val="24"/>
        </w:rPr>
        <w:t xml:space="preserve">, NJ: </w:t>
      </w:r>
      <w:r w:rsidR="005D7FB3" w:rsidRPr="00640855">
        <w:rPr>
          <w:rFonts w:ascii="Georgia" w:eastAsia="Times New Roman" w:hAnsi="Georgia" w:cs="Times New Roman"/>
          <w:sz w:val="24"/>
          <w:szCs w:val="24"/>
        </w:rPr>
        <w:t>Lawrence Erlbaum, pp. 231–250.</w:t>
      </w:r>
    </w:p>
    <w:p w14:paraId="7312DD91" w14:textId="22515C7A" w:rsidR="006A0B49" w:rsidRPr="00640855" w:rsidRDefault="00B130B8" w:rsidP="007F75E3">
      <w:pPr>
        <w:autoSpaceDE w:val="0"/>
        <w:autoSpaceDN w:val="0"/>
        <w:bidi w:val="0"/>
        <w:adjustRightInd w:val="0"/>
        <w:spacing w:after="0" w:line="480" w:lineRule="auto"/>
        <w:ind w:left="709" w:hanging="709"/>
        <w:rPr>
          <w:rFonts w:ascii="Georgia" w:eastAsia="Times New Roman" w:hAnsi="Georgia" w:cs="Times New Roman"/>
          <w:sz w:val="24"/>
          <w:szCs w:val="24"/>
        </w:rPr>
      </w:pPr>
      <w:r w:rsidRPr="00640855">
        <w:rPr>
          <w:rFonts w:ascii="Georgia" w:eastAsia="Times New Roman" w:hAnsi="Georgia" w:cs="Times New Roman"/>
          <w:sz w:val="24"/>
          <w:szCs w:val="24"/>
        </w:rPr>
        <w:t xml:space="preserve">Haslam, S.A., </w:t>
      </w:r>
      <w:proofErr w:type="spellStart"/>
      <w:r w:rsidRPr="00640855">
        <w:rPr>
          <w:rFonts w:ascii="Georgia" w:eastAsia="Times New Roman" w:hAnsi="Georgia" w:cs="Times New Roman"/>
          <w:sz w:val="24"/>
          <w:szCs w:val="24"/>
        </w:rPr>
        <w:t>Jetten</w:t>
      </w:r>
      <w:proofErr w:type="spellEnd"/>
      <w:r w:rsidRPr="00640855">
        <w:rPr>
          <w:rFonts w:ascii="Georgia" w:eastAsia="Times New Roman" w:hAnsi="Georgia" w:cs="Times New Roman"/>
          <w:sz w:val="24"/>
          <w:szCs w:val="24"/>
        </w:rPr>
        <w:t xml:space="preserve">, J. and Waghorn, C. (2009), </w:t>
      </w:r>
      <w:r w:rsidR="007F75E3" w:rsidRPr="00640855">
        <w:rPr>
          <w:rFonts w:ascii="Georgia" w:eastAsia="Times New Roman" w:hAnsi="Georgia" w:cs="Times New Roman"/>
          <w:sz w:val="24"/>
          <w:szCs w:val="24"/>
        </w:rPr>
        <w:t>“S</w:t>
      </w:r>
      <w:r w:rsidRPr="00640855">
        <w:rPr>
          <w:rFonts w:ascii="Georgia" w:eastAsia="Times New Roman" w:hAnsi="Georgia" w:cs="Times New Roman"/>
          <w:sz w:val="24"/>
          <w:szCs w:val="24"/>
        </w:rPr>
        <w:t>ocial identification, stress, and citizenship in teams: A five-phase longitudinal study</w:t>
      </w:r>
      <w:r w:rsidR="007F75E3"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Pr="00640855">
        <w:rPr>
          <w:rFonts w:ascii="Georgia" w:eastAsia="Times New Roman" w:hAnsi="Georgia" w:cs="Times New Roman"/>
          <w:i/>
          <w:iCs/>
          <w:sz w:val="24"/>
          <w:szCs w:val="24"/>
        </w:rPr>
        <w:t>Stress Health</w:t>
      </w:r>
      <w:r w:rsidRPr="00640855">
        <w:rPr>
          <w:rFonts w:ascii="Georgia" w:eastAsia="Times New Roman" w:hAnsi="Georgia" w:cs="Times New Roman"/>
          <w:sz w:val="24"/>
          <w:szCs w:val="24"/>
        </w:rPr>
        <w:t>, Vol. 25, No. 1, pp. 21–30.</w:t>
      </w:r>
    </w:p>
    <w:p w14:paraId="35CB0561" w14:textId="3ACB719C" w:rsidR="001A30E3" w:rsidRPr="00640855" w:rsidRDefault="00193041" w:rsidP="007F75E3">
      <w:pPr>
        <w:bidi w:val="0"/>
        <w:spacing w:after="0" w:line="480" w:lineRule="auto"/>
        <w:ind w:left="709" w:hanging="709"/>
        <w:rPr>
          <w:rFonts w:ascii="Georgia" w:eastAsia="Times New Roman" w:hAnsi="Georgia" w:cs="Times New Roman"/>
          <w:sz w:val="24"/>
          <w:szCs w:val="24"/>
        </w:rPr>
      </w:pPr>
      <w:r w:rsidRPr="00640855">
        <w:rPr>
          <w:rFonts w:ascii="Georgia" w:eastAsia="Times New Roman" w:hAnsi="Georgia" w:cs="Times New Roman"/>
          <w:sz w:val="24"/>
          <w:szCs w:val="24"/>
        </w:rPr>
        <w:t xml:space="preserve">Haslam, S.A., </w:t>
      </w:r>
      <w:proofErr w:type="spellStart"/>
      <w:r w:rsidRPr="00640855">
        <w:rPr>
          <w:rFonts w:ascii="Georgia" w:eastAsia="Times New Roman" w:hAnsi="Georgia" w:cs="Times New Roman"/>
          <w:sz w:val="24"/>
          <w:szCs w:val="24"/>
        </w:rPr>
        <w:t>Jetten</w:t>
      </w:r>
      <w:proofErr w:type="spellEnd"/>
      <w:r w:rsidRPr="00640855">
        <w:rPr>
          <w:rFonts w:ascii="Georgia" w:eastAsia="Times New Roman" w:hAnsi="Georgia" w:cs="Times New Roman"/>
          <w:sz w:val="24"/>
          <w:szCs w:val="24"/>
        </w:rPr>
        <w:t xml:space="preserve">, J., </w:t>
      </w:r>
      <w:proofErr w:type="spellStart"/>
      <w:r w:rsidRPr="00640855">
        <w:rPr>
          <w:rFonts w:ascii="Georgia" w:eastAsia="Times New Roman" w:hAnsi="Georgia" w:cs="Times New Roman"/>
          <w:sz w:val="24"/>
          <w:szCs w:val="24"/>
        </w:rPr>
        <w:t>Postmes</w:t>
      </w:r>
      <w:proofErr w:type="spellEnd"/>
      <w:r w:rsidRPr="00640855">
        <w:rPr>
          <w:rFonts w:ascii="Georgia" w:eastAsia="Times New Roman" w:hAnsi="Georgia" w:cs="Times New Roman"/>
          <w:sz w:val="24"/>
          <w:szCs w:val="24"/>
        </w:rPr>
        <w:t xml:space="preserve">, T. </w:t>
      </w:r>
      <w:r w:rsidR="00D55FA0" w:rsidRPr="00640855">
        <w:rPr>
          <w:rFonts w:ascii="Georgia" w:eastAsia="Times New Roman" w:hAnsi="Georgia" w:cs="Times New Roman"/>
          <w:sz w:val="24"/>
          <w:szCs w:val="24"/>
        </w:rPr>
        <w:t>and</w:t>
      </w:r>
      <w:r w:rsidRPr="00640855">
        <w:rPr>
          <w:rFonts w:ascii="Georgia" w:eastAsia="Times New Roman" w:hAnsi="Georgia" w:cs="Times New Roman"/>
          <w:sz w:val="24"/>
          <w:szCs w:val="24"/>
        </w:rPr>
        <w:t xml:space="preserve"> Haslam, C. (2009)</w:t>
      </w:r>
      <w:r w:rsidR="00D55FA0"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007F75E3" w:rsidRPr="00640855">
        <w:rPr>
          <w:rFonts w:ascii="Georgia" w:eastAsia="Times New Roman" w:hAnsi="Georgia" w:cs="Times New Roman"/>
          <w:sz w:val="24"/>
          <w:szCs w:val="24"/>
        </w:rPr>
        <w:t>“</w:t>
      </w:r>
      <w:r w:rsidRPr="00640855">
        <w:rPr>
          <w:rFonts w:ascii="Georgia" w:eastAsia="Times New Roman" w:hAnsi="Georgia" w:cs="Times New Roman"/>
          <w:sz w:val="24"/>
          <w:szCs w:val="24"/>
        </w:rPr>
        <w:t>Social identity, health and well-being: An emerging agenda for applied psychology</w:t>
      </w:r>
      <w:r w:rsidR="007F75E3"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Pr="00640855">
        <w:rPr>
          <w:rFonts w:ascii="Georgia" w:eastAsia="Times New Roman" w:hAnsi="Georgia" w:cs="Times New Roman"/>
          <w:i/>
          <w:iCs/>
          <w:sz w:val="24"/>
          <w:szCs w:val="24"/>
        </w:rPr>
        <w:t>Applied Psychology: International Review</w:t>
      </w:r>
      <w:r w:rsidRPr="00640855">
        <w:rPr>
          <w:rFonts w:ascii="Georgia" w:eastAsia="Times New Roman" w:hAnsi="Georgia" w:cs="Times New Roman"/>
          <w:sz w:val="24"/>
          <w:szCs w:val="24"/>
        </w:rPr>
        <w:t xml:space="preserve">, </w:t>
      </w:r>
      <w:r w:rsidR="00D55FA0" w:rsidRPr="00640855">
        <w:rPr>
          <w:rFonts w:ascii="Georgia" w:eastAsia="Times New Roman" w:hAnsi="Georgia" w:cs="Times New Roman"/>
          <w:sz w:val="24"/>
          <w:szCs w:val="24"/>
        </w:rPr>
        <w:t xml:space="preserve">Vol. </w:t>
      </w:r>
      <w:r w:rsidRPr="00640855">
        <w:rPr>
          <w:rFonts w:ascii="Georgia" w:eastAsia="Times New Roman" w:hAnsi="Georgia" w:cs="Times New Roman"/>
          <w:sz w:val="24"/>
          <w:szCs w:val="24"/>
        </w:rPr>
        <w:t>58,</w:t>
      </w:r>
      <w:r w:rsidR="00D55FA0" w:rsidRPr="00640855">
        <w:rPr>
          <w:rFonts w:ascii="Georgia" w:eastAsia="Times New Roman" w:hAnsi="Georgia" w:cs="Times New Roman"/>
          <w:sz w:val="24"/>
          <w:szCs w:val="24"/>
        </w:rPr>
        <w:t xml:space="preserve"> No. 1, pp.</w:t>
      </w:r>
      <w:r w:rsidRPr="00640855">
        <w:rPr>
          <w:rFonts w:ascii="Georgia" w:eastAsia="Times New Roman" w:hAnsi="Georgia" w:cs="Times New Roman"/>
          <w:sz w:val="24"/>
          <w:szCs w:val="24"/>
        </w:rPr>
        <w:t xml:space="preserve"> 1–23.</w:t>
      </w:r>
    </w:p>
    <w:p w14:paraId="489A1DE6" w14:textId="0413D27F" w:rsidR="00A813F8" w:rsidRPr="00640855" w:rsidRDefault="00A813F8" w:rsidP="007F75E3">
      <w:pPr>
        <w:bidi w:val="0"/>
        <w:spacing w:after="0" w:line="480" w:lineRule="auto"/>
        <w:ind w:left="709" w:hanging="709"/>
        <w:rPr>
          <w:rFonts w:ascii="Georgia" w:eastAsia="Times New Roman" w:hAnsi="Georgia" w:cs="Times New Roman"/>
          <w:sz w:val="24"/>
          <w:szCs w:val="24"/>
        </w:rPr>
      </w:pPr>
      <w:r w:rsidRPr="00640855">
        <w:rPr>
          <w:rFonts w:ascii="Georgia" w:eastAsia="Times New Roman" w:hAnsi="Georgia" w:cs="Times New Roman"/>
          <w:sz w:val="24"/>
          <w:szCs w:val="24"/>
        </w:rPr>
        <w:t xml:space="preserve">Hewett, D.G., Watson, B.M., </w:t>
      </w:r>
      <w:proofErr w:type="spellStart"/>
      <w:r w:rsidRPr="00640855">
        <w:rPr>
          <w:rFonts w:ascii="Georgia" w:eastAsia="Times New Roman" w:hAnsi="Georgia" w:cs="Times New Roman"/>
          <w:sz w:val="24"/>
          <w:szCs w:val="24"/>
        </w:rPr>
        <w:t>Gallois</w:t>
      </w:r>
      <w:proofErr w:type="spellEnd"/>
      <w:r w:rsidRPr="00640855">
        <w:rPr>
          <w:rFonts w:ascii="Georgia" w:eastAsia="Times New Roman" w:hAnsi="Georgia" w:cs="Times New Roman"/>
          <w:sz w:val="24"/>
          <w:szCs w:val="24"/>
        </w:rPr>
        <w:t>, C., Ward, M.</w:t>
      </w:r>
      <w:r w:rsidR="00BF5CE3" w:rsidRPr="00640855">
        <w:rPr>
          <w:rFonts w:ascii="Georgia" w:eastAsia="Times New Roman" w:hAnsi="Georgia" w:cs="Times New Roman"/>
          <w:sz w:val="24"/>
          <w:szCs w:val="24"/>
        </w:rPr>
        <w:t xml:space="preserve"> and</w:t>
      </w:r>
      <w:r w:rsidRPr="00640855">
        <w:rPr>
          <w:rFonts w:ascii="Georgia" w:eastAsia="Times New Roman" w:hAnsi="Georgia" w:cs="Times New Roman"/>
          <w:sz w:val="24"/>
          <w:szCs w:val="24"/>
        </w:rPr>
        <w:t xml:space="preserve"> Leggett, B.A.</w:t>
      </w:r>
      <w:r w:rsidR="00C92B7C" w:rsidRPr="00640855">
        <w:rPr>
          <w:rFonts w:ascii="Georgia" w:eastAsia="Times New Roman" w:hAnsi="Georgia" w:cs="Times New Roman"/>
          <w:sz w:val="24"/>
          <w:szCs w:val="24"/>
        </w:rPr>
        <w:t xml:space="preserve"> (2009)</w:t>
      </w:r>
      <w:r w:rsidR="00BF5CE3" w:rsidRPr="00640855">
        <w:rPr>
          <w:rFonts w:ascii="Georgia" w:eastAsia="Times New Roman" w:hAnsi="Georgia" w:cs="Times New Roman"/>
          <w:sz w:val="24"/>
          <w:szCs w:val="24"/>
        </w:rPr>
        <w:t xml:space="preserve">, </w:t>
      </w:r>
      <w:r w:rsidR="007F75E3" w:rsidRPr="00640855">
        <w:rPr>
          <w:rFonts w:ascii="Georgia" w:eastAsia="Times New Roman" w:hAnsi="Georgia" w:cs="Times New Roman"/>
          <w:sz w:val="24"/>
          <w:szCs w:val="24"/>
        </w:rPr>
        <w:t>“</w:t>
      </w:r>
      <w:r w:rsidRPr="00640855">
        <w:rPr>
          <w:rFonts w:ascii="Georgia" w:eastAsia="Times New Roman" w:hAnsi="Georgia" w:cs="Times New Roman"/>
          <w:sz w:val="24"/>
          <w:szCs w:val="24"/>
        </w:rPr>
        <w:t>Intergroup communication between hospital doctors: implications for quality of patient care</w:t>
      </w:r>
      <w:r w:rsidR="007F75E3"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hyperlink r:id="rId10" w:tooltip="Go to Social Science &amp; Medicine on ScienceDirect" w:history="1">
        <w:r w:rsidRPr="00640855">
          <w:rPr>
            <w:rFonts w:ascii="Georgia" w:eastAsia="Times New Roman" w:hAnsi="Georgia" w:cs="Times New Roman"/>
            <w:i/>
            <w:iCs/>
            <w:sz w:val="24"/>
            <w:szCs w:val="24"/>
          </w:rPr>
          <w:t xml:space="preserve">Social Science </w:t>
        </w:r>
        <w:r w:rsidR="00BF5CE3" w:rsidRPr="00640855">
          <w:rPr>
            <w:rFonts w:ascii="Georgia" w:eastAsia="Times New Roman" w:hAnsi="Georgia" w:cs="Times New Roman"/>
            <w:i/>
            <w:iCs/>
            <w:sz w:val="24"/>
            <w:szCs w:val="24"/>
          </w:rPr>
          <w:t>and</w:t>
        </w:r>
        <w:r w:rsidRPr="00640855">
          <w:rPr>
            <w:rFonts w:ascii="Georgia" w:eastAsia="Times New Roman" w:hAnsi="Georgia" w:cs="Times New Roman"/>
            <w:i/>
            <w:iCs/>
            <w:sz w:val="24"/>
            <w:szCs w:val="24"/>
          </w:rPr>
          <w:t xml:space="preserve"> Medicine</w:t>
        </w:r>
      </w:hyperlink>
      <w:r w:rsidRPr="00640855">
        <w:rPr>
          <w:rFonts w:ascii="Georgia" w:eastAsia="Times New Roman" w:hAnsi="Georgia" w:cs="Times New Roman"/>
          <w:sz w:val="24"/>
          <w:szCs w:val="24"/>
        </w:rPr>
        <w:t xml:space="preserve">, </w:t>
      </w:r>
      <w:r w:rsidR="00BF5CE3" w:rsidRPr="00640855">
        <w:rPr>
          <w:rFonts w:ascii="Georgia" w:eastAsia="Times New Roman" w:hAnsi="Georgia" w:cs="Times New Roman"/>
          <w:sz w:val="24"/>
          <w:szCs w:val="24"/>
        </w:rPr>
        <w:t xml:space="preserve">Vol. </w:t>
      </w:r>
      <w:r w:rsidRPr="00640855">
        <w:rPr>
          <w:rFonts w:ascii="Georgia" w:eastAsia="Times New Roman" w:hAnsi="Georgia" w:cs="Times New Roman"/>
          <w:sz w:val="24"/>
          <w:szCs w:val="24"/>
        </w:rPr>
        <w:t>69</w:t>
      </w:r>
      <w:r w:rsidR="00BF5CE3" w:rsidRPr="00640855">
        <w:rPr>
          <w:rFonts w:ascii="Georgia" w:eastAsia="Times New Roman" w:hAnsi="Georgia" w:cs="Times New Roman"/>
          <w:sz w:val="24"/>
          <w:szCs w:val="24"/>
        </w:rPr>
        <w:t xml:space="preserve"> No. 12, pp. </w:t>
      </w:r>
      <w:r w:rsidRPr="00640855">
        <w:rPr>
          <w:rFonts w:ascii="Georgia" w:eastAsia="Times New Roman" w:hAnsi="Georgia" w:cs="Times New Roman"/>
          <w:sz w:val="24"/>
          <w:szCs w:val="24"/>
        </w:rPr>
        <w:t>1732–1740.</w:t>
      </w:r>
    </w:p>
    <w:p w14:paraId="5B79DB37" w14:textId="34D2F43A" w:rsidR="00960EDF" w:rsidRPr="00640855" w:rsidRDefault="00960EDF" w:rsidP="007F75E3">
      <w:pPr>
        <w:bidi w:val="0"/>
        <w:spacing w:after="0" w:line="480" w:lineRule="auto"/>
        <w:ind w:left="709" w:hanging="709"/>
        <w:rPr>
          <w:rFonts w:ascii="Georgia" w:eastAsia="Times New Roman" w:hAnsi="Georgia" w:cs="Times New Roman"/>
          <w:sz w:val="24"/>
          <w:szCs w:val="24"/>
        </w:rPr>
      </w:pPr>
      <w:r w:rsidRPr="00640855">
        <w:rPr>
          <w:rFonts w:ascii="Georgia" w:eastAsia="Times New Roman" w:hAnsi="Georgia" w:cs="Times New Roman"/>
          <w:sz w:val="24"/>
          <w:szCs w:val="24"/>
        </w:rPr>
        <w:t xml:space="preserve">Hewett, D., Watson, B. </w:t>
      </w:r>
      <w:r w:rsidR="00BF5CE3" w:rsidRPr="00640855">
        <w:rPr>
          <w:rFonts w:ascii="Georgia" w:eastAsia="Times New Roman" w:hAnsi="Georgia" w:cs="Times New Roman"/>
          <w:sz w:val="24"/>
          <w:szCs w:val="24"/>
        </w:rPr>
        <w:t>and</w:t>
      </w:r>
      <w:r w:rsidRPr="00640855">
        <w:rPr>
          <w:rFonts w:ascii="Georgia" w:eastAsia="Times New Roman" w:hAnsi="Georgia" w:cs="Times New Roman"/>
          <w:sz w:val="24"/>
          <w:szCs w:val="24"/>
        </w:rPr>
        <w:t xml:space="preserve"> </w:t>
      </w:r>
      <w:proofErr w:type="spellStart"/>
      <w:r w:rsidRPr="00640855">
        <w:rPr>
          <w:rFonts w:ascii="Georgia" w:eastAsia="Times New Roman" w:hAnsi="Georgia" w:cs="Times New Roman"/>
          <w:sz w:val="24"/>
          <w:szCs w:val="24"/>
        </w:rPr>
        <w:t>Gallois</w:t>
      </w:r>
      <w:proofErr w:type="spellEnd"/>
      <w:r w:rsidRPr="00640855">
        <w:rPr>
          <w:rFonts w:ascii="Georgia" w:eastAsia="Times New Roman" w:hAnsi="Georgia" w:cs="Times New Roman"/>
          <w:sz w:val="24"/>
          <w:szCs w:val="24"/>
        </w:rPr>
        <w:t>, C. (2015)</w:t>
      </w:r>
      <w:r w:rsidR="00BF5CE3"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007F75E3" w:rsidRPr="00640855">
        <w:rPr>
          <w:rFonts w:ascii="Georgia" w:eastAsia="Times New Roman" w:hAnsi="Georgia" w:cs="Times New Roman"/>
          <w:sz w:val="24"/>
          <w:szCs w:val="24"/>
        </w:rPr>
        <w:t>“</w:t>
      </w:r>
      <w:r w:rsidRPr="00640855">
        <w:rPr>
          <w:rFonts w:ascii="Georgia" w:eastAsia="Times New Roman" w:hAnsi="Georgia" w:cs="Times New Roman"/>
          <w:sz w:val="24"/>
          <w:szCs w:val="24"/>
        </w:rPr>
        <w:t>Communication between hospital doctors: Underaccommodation and interpretability</w:t>
      </w:r>
      <w:r w:rsidR="007F75E3"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Pr="00640855">
        <w:rPr>
          <w:rFonts w:ascii="Georgia" w:eastAsia="Times New Roman" w:hAnsi="Georgia" w:cs="Times New Roman"/>
          <w:i/>
          <w:iCs/>
          <w:sz w:val="24"/>
          <w:szCs w:val="24"/>
        </w:rPr>
        <w:t>Language and Communication</w:t>
      </w:r>
      <w:r w:rsidRPr="00640855">
        <w:rPr>
          <w:rFonts w:ascii="Georgia" w:eastAsia="Times New Roman" w:hAnsi="Georgia" w:cs="Times New Roman"/>
          <w:sz w:val="24"/>
          <w:szCs w:val="24"/>
        </w:rPr>
        <w:t>,</w:t>
      </w:r>
      <w:r w:rsidR="00BF5CE3" w:rsidRPr="00640855">
        <w:rPr>
          <w:rFonts w:ascii="Georgia" w:eastAsia="Times New Roman" w:hAnsi="Georgia" w:cs="Times New Roman"/>
          <w:sz w:val="24"/>
          <w:szCs w:val="24"/>
        </w:rPr>
        <w:t xml:space="preserve"> Vol. </w:t>
      </w:r>
      <w:r w:rsidRPr="00640855">
        <w:rPr>
          <w:rFonts w:ascii="Georgia" w:eastAsia="Times New Roman" w:hAnsi="Georgia" w:cs="Times New Roman"/>
          <w:sz w:val="24"/>
          <w:szCs w:val="24"/>
        </w:rPr>
        <w:t>41</w:t>
      </w:r>
      <w:r w:rsidR="00BF5CE3" w:rsidRPr="00640855">
        <w:rPr>
          <w:rFonts w:ascii="Georgia" w:eastAsia="Times New Roman" w:hAnsi="Georgia" w:cs="Times New Roman"/>
          <w:sz w:val="24"/>
          <w:szCs w:val="24"/>
        </w:rPr>
        <w:t xml:space="preserve"> No. </w:t>
      </w:r>
      <w:r w:rsidR="00C67167" w:rsidRPr="00640855">
        <w:rPr>
          <w:rFonts w:ascii="Georgia" w:eastAsia="Times New Roman" w:hAnsi="Georgia" w:cs="Times New Roman"/>
          <w:sz w:val="24"/>
          <w:szCs w:val="24"/>
        </w:rPr>
        <w:t>1</w:t>
      </w:r>
      <w:r w:rsidRPr="00640855">
        <w:rPr>
          <w:rFonts w:ascii="Georgia" w:eastAsia="Times New Roman" w:hAnsi="Georgia" w:cs="Times New Roman"/>
          <w:sz w:val="24"/>
          <w:szCs w:val="24"/>
        </w:rPr>
        <w:t>,</w:t>
      </w:r>
      <w:r w:rsidR="00BF5CE3" w:rsidRPr="00640855">
        <w:rPr>
          <w:rFonts w:ascii="Georgia" w:eastAsia="Times New Roman" w:hAnsi="Georgia" w:cs="Times New Roman"/>
          <w:sz w:val="24"/>
          <w:szCs w:val="24"/>
        </w:rPr>
        <w:t xml:space="preserve"> pp. </w:t>
      </w:r>
      <w:r w:rsidRPr="00640855">
        <w:rPr>
          <w:rFonts w:ascii="Georgia" w:eastAsia="Times New Roman" w:hAnsi="Georgia" w:cs="Times New Roman"/>
          <w:sz w:val="24"/>
          <w:szCs w:val="24"/>
        </w:rPr>
        <w:t>71</w:t>
      </w:r>
      <w:r w:rsidR="007F75E3" w:rsidRPr="00640855">
        <w:rPr>
          <w:rFonts w:ascii="Georgia" w:eastAsia="Times New Roman" w:hAnsi="Georgia" w:cs="Times New Roman"/>
          <w:sz w:val="24"/>
          <w:szCs w:val="24"/>
        </w:rPr>
        <w:t>–</w:t>
      </w:r>
      <w:r w:rsidRPr="00640855">
        <w:rPr>
          <w:rFonts w:ascii="Georgia" w:eastAsia="Times New Roman" w:hAnsi="Georgia" w:cs="Times New Roman"/>
          <w:sz w:val="24"/>
          <w:szCs w:val="24"/>
        </w:rPr>
        <w:t>83.</w:t>
      </w:r>
    </w:p>
    <w:p w14:paraId="6CDBC4F0" w14:textId="1753F028" w:rsidR="00CD75C6" w:rsidRPr="00640855" w:rsidRDefault="00CD75C6" w:rsidP="007F75E3">
      <w:pPr>
        <w:bidi w:val="0"/>
        <w:spacing w:after="0" w:line="480" w:lineRule="auto"/>
        <w:ind w:left="709" w:hanging="709"/>
        <w:rPr>
          <w:rFonts w:ascii="Georgia" w:eastAsia="Times New Roman" w:hAnsi="Georgia" w:cs="Times New Roman"/>
          <w:sz w:val="24"/>
          <w:szCs w:val="24"/>
        </w:rPr>
      </w:pPr>
      <w:proofErr w:type="spellStart"/>
      <w:r w:rsidRPr="00640855">
        <w:rPr>
          <w:rFonts w:ascii="Georgia" w:eastAsia="Times New Roman" w:hAnsi="Georgia" w:cs="Times New Roman"/>
          <w:sz w:val="24"/>
          <w:szCs w:val="24"/>
        </w:rPr>
        <w:lastRenderedPageBreak/>
        <w:t>Hewstone</w:t>
      </w:r>
      <w:proofErr w:type="spellEnd"/>
      <w:r w:rsidRPr="00640855">
        <w:rPr>
          <w:rFonts w:ascii="Georgia" w:eastAsia="Times New Roman" w:hAnsi="Georgia" w:cs="Times New Roman"/>
          <w:sz w:val="24"/>
          <w:szCs w:val="24"/>
        </w:rPr>
        <w:t xml:space="preserve">, M., Rubin, M. </w:t>
      </w:r>
      <w:r w:rsidR="00F002B3" w:rsidRPr="00640855">
        <w:rPr>
          <w:rFonts w:ascii="Georgia" w:eastAsia="Times New Roman" w:hAnsi="Georgia" w:cs="Times New Roman"/>
          <w:sz w:val="24"/>
          <w:szCs w:val="24"/>
        </w:rPr>
        <w:t>a</w:t>
      </w:r>
      <w:r w:rsidRPr="00640855">
        <w:rPr>
          <w:rFonts w:ascii="Georgia" w:eastAsia="Times New Roman" w:hAnsi="Georgia" w:cs="Times New Roman"/>
          <w:sz w:val="24"/>
          <w:szCs w:val="24"/>
        </w:rPr>
        <w:t>nd Willis, H. (2002)</w:t>
      </w:r>
      <w:r w:rsidR="00F002B3"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007F75E3" w:rsidRPr="00640855">
        <w:rPr>
          <w:rFonts w:ascii="Georgia" w:eastAsia="Times New Roman" w:hAnsi="Georgia" w:cs="Times New Roman"/>
          <w:sz w:val="24"/>
          <w:szCs w:val="24"/>
        </w:rPr>
        <w:t>“</w:t>
      </w:r>
      <w:r w:rsidRPr="00640855">
        <w:rPr>
          <w:rFonts w:ascii="Georgia" w:eastAsia="Times New Roman" w:hAnsi="Georgia" w:cs="Times New Roman"/>
          <w:sz w:val="24"/>
          <w:szCs w:val="24"/>
        </w:rPr>
        <w:t>Intergroup Bias</w:t>
      </w:r>
      <w:r w:rsidR="007F75E3"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Pr="00640855">
        <w:rPr>
          <w:rFonts w:ascii="Georgia" w:eastAsia="Times New Roman" w:hAnsi="Georgia" w:cs="Times New Roman"/>
          <w:i/>
          <w:iCs/>
          <w:sz w:val="24"/>
          <w:szCs w:val="24"/>
        </w:rPr>
        <w:t>Annual Review of Psychology</w:t>
      </w:r>
      <w:r w:rsidRPr="00640855">
        <w:rPr>
          <w:rFonts w:ascii="Georgia" w:eastAsia="Times New Roman" w:hAnsi="Georgia" w:cs="Times New Roman"/>
          <w:sz w:val="24"/>
          <w:szCs w:val="24"/>
        </w:rPr>
        <w:t>,</w:t>
      </w:r>
      <w:r w:rsidR="00F002B3" w:rsidRPr="00640855">
        <w:rPr>
          <w:rFonts w:ascii="Georgia" w:eastAsia="Times New Roman" w:hAnsi="Georgia" w:cs="Times New Roman"/>
          <w:sz w:val="24"/>
          <w:szCs w:val="24"/>
        </w:rPr>
        <w:t xml:space="preserve"> Vol. </w:t>
      </w:r>
      <w:r w:rsidRPr="00640855">
        <w:rPr>
          <w:rFonts w:ascii="Georgia" w:eastAsia="Times New Roman" w:hAnsi="Georgia" w:cs="Times New Roman"/>
          <w:sz w:val="24"/>
          <w:szCs w:val="24"/>
        </w:rPr>
        <w:t>53</w:t>
      </w:r>
      <w:r w:rsidR="00AC4CC4" w:rsidRPr="00640855">
        <w:rPr>
          <w:rFonts w:ascii="Georgia" w:eastAsia="Times New Roman" w:hAnsi="Georgia" w:cs="Times New Roman"/>
          <w:sz w:val="24"/>
          <w:szCs w:val="24"/>
        </w:rPr>
        <w:t>,</w:t>
      </w:r>
      <w:r w:rsidR="00F002B3" w:rsidRPr="00640855">
        <w:rPr>
          <w:rFonts w:ascii="Georgia" w:eastAsia="Times New Roman" w:hAnsi="Georgia" w:cs="Times New Roman"/>
          <w:sz w:val="24"/>
          <w:szCs w:val="24"/>
        </w:rPr>
        <w:t xml:space="preserve"> pp.</w:t>
      </w:r>
      <w:r w:rsidRPr="00640855">
        <w:rPr>
          <w:rFonts w:ascii="Georgia" w:eastAsia="Times New Roman" w:hAnsi="Georgia" w:cs="Times New Roman"/>
          <w:sz w:val="24"/>
          <w:szCs w:val="24"/>
        </w:rPr>
        <w:t xml:space="preserve"> 575</w:t>
      </w:r>
      <w:r w:rsidR="007F75E3"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604. </w:t>
      </w:r>
    </w:p>
    <w:p w14:paraId="461F23F9" w14:textId="27CC9C21" w:rsidR="00E66A8D" w:rsidRPr="00640855" w:rsidRDefault="00E66A8D" w:rsidP="007F75E3">
      <w:pPr>
        <w:bidi w:val="0"/>
        <w:spacing w:after="0" w:line="480" w:lineRule="auto"/>
        <w:ind w:left="709" w:hanging="709"/>
        <w:rPr>
          <w:rFonts w:ascii="Georgia" w:eastAsia="Times New Roman" w:hAnsi="Georgia" w:cs="Times New Roman"/>
          <w:sz w:val="24"/>
          <w:szCs w:val="24"/>
        </w:rPr>
      </w:pPr>
      <w:r w:rsidRPr="00640855">
        <w:rPr>
          <w:rFonts w:ascii="Georgia" w:eastAsia="Times New Roman" w:hAnsi="Georgia" w:cs="Times New Roman"/>
          <w:sz w:val="24"/>
          <w:szCs w:val="24"/>
        </w:rPr>
        <w:t xml:space="preserve"> Kerr,</w:t>
      </w:r>
      <w:r w:rsidR="00344A1B" w:rsidRPr="00640855">
        <w:rPr>
          <w:rFonts w:ascii="Georgia" w:eastAsia="Times New Roman" w:hAnsi="Georgia" w:cs="Times New Roman"/>
          <w:sz w:val="24"/>
          <w:szCs w:val="24"/>
        </w:rPr>
        <w:t xml:space="preserve"> C.,</w:t>
      </w:r>
      <w:r w:rsidRPr="00640855">
        <w:rPr>
          <w:rFonts w:ascii="Georgia" w:eastAsia="Times New Roman" w:hAnsi="Georgia" w:cs="Times New Roman"/>
          <w:sz w:val="24"/>
          <w:szCs w:val="24"/>
        </w:rPr>
        <w:t xml:space="preserve"> Nixon,</w:t>
      </w:r>
      <w:r w:rsidR="00344A1B" w:rsidRPr="00640855">
        <w:rPr>
          <w:rFonts w:ascii="Georgia" w:eastAsia="Times New Roman" w:hAnsi="Georgia" w:cs="Times New Roman"/>
          <w:sz w:val="24"/>
          <w:szCs w:val="24"/>
        </w:rPr>
        <w:t xml:space="preserve"> A.</w:t>
      </w:r>
      <w:r w:rsidRPr="00640855">
        <w:rPr>
          <w:rFonts w:ascii="Georgia" w:eastAsia="Times New Roman" w:hAnsi="Georgia" w:cs="Times New Roman"/>
          <w:sz w:val="24"/>
          <w:szCs w:val="24"/>
        </w:rPr>
        <w:t xml:space="preserve"> </w:t>
      </w:r>
      <w:r w:rsidR="00F002B3" w:rsidRPr="00640855">
        <w:rPr>
          <w:rFonts w:ascii="Georgia" w:eastAsia="Times New Roman" w:hAnsi="Georgia" w:cs="Times New Roman"/>
          <w:sz w:val="24"/>
          <w:szCs w:val="24"/>
        </w:rPr>
        <w:t>and</w:t>
      </w:r>
      <w:r w:rsidRPr="00640855">
        <w:rPr>
          <w:rFonts w:ascii="Georgia" w:eastAsia="Times New Roman" w:hAnsi="Georgia" w:cs="Times New Roman"/>
          <w:sz w:val="24"/>
          <w:szCs w:val="24"/>
        </w:rPr>
        <w:t xml:space="preserve"> Wild</w:t>
      </w:r>
      <w:r w:rsidR="00344A1B" w:rsidRPr="00640855">
        <w:rPr>
          <w:rFonts w:ascii="Georgia" w:eastAsia="Times New Roman" w:hAnsi="Georgia" w:cs="Times New Roman"/>
          <w:sz w:val="24"/>
          <w:szCs w:val="24"/>
        </w:rPr>
        <w:t>, D.</w:t>
      </w:r>
      <w:r w:rsidRPr="00640855">
        <w:rPr>
          <w:rFonts w:ascii="Georgia" w:eastAsia="Times New Roman" w:hAnsi="Georgia" w:cs="Times New Roman"/>
          <w:sz w:val="24"/>
          <w:szCs w:val="24"/>
        </w:rPr>
        <w:t xml:space="preserve"> (2010)</w:t>
      </w:r>
      <w:r w:rsidR="00F002B3" w:rsidRPr="00640855">
        <w:rPr>
          <w:rFonts w:ascii="Georgia" w:eastAsia="Times New Roman" w:hAnsi="Georgia" w:cs="Times New Roman"/>
          <w:sz w:val="24"/>
          <w:szCs w:val="24"/>
        </w:rPr>
        <w:t>,</w:t>
      </w:r>
      <w:r w:rsidR="00344A1B" w:rsidRPr="00640855">
        <w:rPr>
          <w:rFonts w:ascii="Georgia" w:eastAsia="Times New Roman" w:hAnsi="Georgia" w:cs="Times New Roman"/>
          <w:sz w:val="24"/>
          <w:szCs w:val="24"/>
        </w:rPr>
        <w:t xml:space="preserve"> </w:t>
      </w:r>
      <w:r w:rsidR="007F75E3" w:rsidRPr="00640855">
        <w:rPr>
          <w:rFonts w:ascii="Georgia" w:eastAsia="Times New Roman" w:hAnsi="Georgia" w:cs="Times New Roman"/>
          <w:sz w:val="24"/>
          <w:szCs w:val="24"/>
        </w:rPr>
        <w:t>“</w:t>
      </w:r>
      <w:r w:rsidR="00344A1B" w:rsidRPr="00640855">
        <w:rPr>
          <w:rFonts w:ascii="Georgia" w:eastAsia="Times New Roman" w:hAnsi="Georgia" w:cs="Times New Roman"/>
          <w:sz w:val="24"/>
          <w:szCs w:val="24"/>
        </w:rPr>
        <w:t>Assessing and demonstrating data saturation in qualitative inquiry supporting patient-reported outcomes research</w:t>
      </w:r>
      <w:r w:rsidR="007F75E3" w:rsidRPr="00640855">
        <w:rPr>
          <w:rFonts w:ascii="Georgia" w:eastAsia="Times New Roman" w:hAnsi="Georgia" w:cs="Times New Roman"/>
          <w:sz w:val="24"/>
          <w:szCs w:val="24"/>
        </w:rPr>
        <w:t>,”</w:t>
      </w:r>
      <w:r w:rsidR="00344A1B" w:rsidRPr="00640855">
        <w:rPr>
          <w:rFonts w:ascii="Georgia" w:eastAsia="Times New Roman" w:hAnsi="Georgia" w:cs="Times New Roman"/>
          <w:sz w:val="24"/>
          <w:szCs w:val="24"/>
        </w:rPr>
        <w:t xml:space="preserve"> </w:t>
      </w:r>
      <w:r w:rsidR="00344A1B" w:rsidRPr="00640855">
        <w:rPr>
          <w:rFonts w:ascii="Georgia" w:eastAsia="Times New Roman" w:hAnsi="Georgia" w:cs="Times New Roman"/>
          <w:i/>
          <w:iCs/>
          <w:sz w:val="24"/>
          <w:szCs w:val="24"/>
        </w:rPr>
        <w:t xml:space="preserve">Expert Review of Pharmacoeconomics </w:t>
      </w:r>
      <w:r w:rsidR="003C3293" w:rsidRPr="00640855">
        <w:rPr>
          <w:rFonts w:ascii="Georgia" w:eastAsia="Times New Roman" w:hAnsi="Georgia" w:cs="Times New Roman"/>
          <w:i/>
          <w:iCs/>
          <w:sz w:val="24"/>
          <w:szCs w:val="24"/>
        </w:rPr>
        <w:t>and</w:t>
      </w:r>
      <w:r w:rsidR="00344A1B" w:rsidRPr="00640855">
        <w:rPr>
          <w:rFonts w:ascii="Georgia" w:eastAsia="Times New Roman" w:hAnsi="Georgia" w:cs="Times New Roman"/>
          <w:i/>
          <w:iCs/>
          <w:sz w:val="24"/>
          <w:szCs w:val="24"/>
        </w:rPr>
        <w:t xml:space="preserve"> Outcomes Research</w:t>
      </w:r>
      <w:r w:rsidR="00344A1B" w:rsidRPr="00640855">
        <w:rPr>
          <w:rFonts w:ascii="Georgia" w:eastAsia="Times New Roman" w:hAnsi="Georgia" w:cs="Times New Roman"/>
          <w:sz w:val="24"/>
          <w:szCs w:val="24"/>
        </w:rPr>
        <w:t xml:space="preserve">, </w:t>
      </w:r>
      <w:r w:rsidR="003C3293" w:rsidRPr="00640855">
        <w:rPr>
          <w:rFonts w:ascii="Georgia" w:eastAsia="Times New Roman" w:hAnsi="Georgia" w:cs="Times New Roman"/>
          <w:sz w:val="24"/>
          <w:szCs w:val="24"/>
        </w:rPr>
        <w:t xml:space="preserve">Vol. </w:t>
      </w:r>
      <w:r w:rsidRPr="00640855">
        <w:rPr>
          <w:rFonts w:ascii="Georgia" w:eastAsia="Times New Roman" w:hAnsi="Georgia" w:cs="Times New Roman"/>
          <w:sz w:val="24"/>
          <w:szCs w:val="24"/>
        </w:rPr>
        <w:t>10</w:t>
      </w:r>
      <w:r w:rsidR="003C3293" w:rsidRPr="00640855">
        <w:rPr>
          <w:rFonts w:ascii="Georgia" w:eastAsia="Times New Roman" w:hAnsi="Georgia" w:cs="Times New Roman"/>
          <w:sz w:val="24"/>
          <w:szCs w:val="24"/>
        </w:rPr>
        <w:t xml:space="preserve"> No. 3, pp. </w:t>
      </w:r>
      <w:r w:rsidRPr="00640855">
        <w:rPr>
          <w:rFonts w:ascii="Georgia" w:eastAsia="Times New Roman" w:hAnsi="Georgia" w:cs="Times New Roman"/>
          <w:sz w:val="24"/>
          <w:szCs w:val="24"/>
        </w:rPr>
        <w:t>269</w:t>
      </w:r>
      <w:r w:rsidR="007F75E3"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81. </w:t>
      </w:r>
    </w:p>
    <w:p w14:paraId="33B3D9CE" w14:textId="432584E7" w:rsidR="006A0B49" w:rsidRPr="00640855" w:rsidRDefault="006A0B49" w:rsidP="009E4E02">
      <w:pPr>
        <w:bidi w:val="0"/>
        <w:spacing w:after="0" w:line="480" w:lineRule="auto"/>
        <w:ind w:left="709" w:hanging="709"/>
        <w:rPr>
          <w:rFonts w:ascii="Georgia" w:eastAsia="Times New Roman" w:hAnsi="Georgia" w:cs="Times New Roman"/>
          <w:sz w:val="24"/>
          <w:szCs w:val="24"/>
        </w:rPr>
      </w:pPr>
      <w:proofErr w:type="spellStart"/>
      <w:r w:rsidRPr="00640855">
        <w:rPr>
          <w:rFonts w:ascii="Georgia" w:eastAsia="Times New Roman" w:hAnsi="Georgia" w:cs="Times New Roman"/>
          <w:sz w:val="24"/>
          <w:szCs w:val="24"/>
        </w:rPr>
        <w:t>Kreindler</w:t>
      </w:r>
      <w:proofErr w:type="spellEnd"/>
      <w:r w:rsidRPr="00640855">
        <w:rPr>
          <w:rFonts w:ascii="Georgia" w:eastAsia="Times New Roman" w:hAnsi="Georgia" w:cs="Times New Roman"/>
          <w:sz w:val="24"/>
          <w:szCs w:val="24"/>
        </w:rPr>
        <w:t>,</w:t>
      </w:r>
      <w:r w:rsidR="00972EF6" w:rsidRPr="00640855">
        <w:rPr>
          <w:rFonts w:ascii="Georgia" w:eastAsia="Times New Roman" w:hAnsi="Georgia" w:cs="Times New Roman"/>
          <w:sz w:val="24"/>
          <w:szCs w:val="24"/>
        </w:rPr>
        <w:t xml:space="preserve"> S.A., </w:t>
      </w:r>
      <w:r w:rsidRPr="00640855">
        <w:rPr>
          <w:rFonts w:ascii="Georgia" w:eastAsia="Times New Roman" w:hAnsi="Georgia" w:cs="Times New Roman"/>
          <w:sz w:val="24"/>
          <w:szCs w:val="24"/>
        </w:rPr>
        <w:t>Dowd,</w:t>
      </w:r>
      <w:r w:rsidR="00972EF6" w:rsidRPr="00640855">
        <w:rPr>
          <w:rFonts w:ascii="Georgia" w:eastAsia="Times New Roman" w:hAnsi="Georgia" w:cs="Times New Roman"/>
          <w:sz w:val="24"/>
          <w:szCs w:val="24"/>
        </w:rPr>
        <w:t xml:space="preserve"> D.A., </w:t>
      </w:r>
      <w:r w:rsidRPr="00640855">
        <w:rPr>
          <w:rFonts w:ascii="Georgia" w:eastAsia="Times New Roman" w:hAnsi="Georgia" w:cs="Times New Roman"/>
          <w:sz w:val="24"/>
          <w:szCs w:val="24"/>
        </w:rPr>
        <w:t>Star,</w:t>
      </w:r>
      <w:r w:rsidR="00972EF6" w:rsidRPr="00640855">
        <w:rPr>
          <w:rFonts w:ascii="Georgia" w:eastAsia="Times New Roman" w:hAnsi="Georgia" w:cs="Times New Roman"/>
          <w:sz w:val="24"/>
          <w:szCs w:val="24"/>
        </w:rPr>
        <w:t xml:space="preserve"> H.D.</w:t>
      </w:r>
      <w:r w:rsidRPr="00640855">
        <w:rPr>
          <w:rFonts w:ascii="Georgia" w:eastAsia="Times New Roman" w:hAnsi="Georgia" w:cs="Times New Roman"/>
          <w:sz w:val="24"/>
          <w:szCs w:val="24"/>
        </w:rPr>
        <w:t xml:space="preserve"> </w:t>
      </w:r>
      <w:r w:rsidR="00D54266" w:rsidRPr="00640855">
        <w:rPr>
          <w:rFonts w:ascii="Georgia" w:eastAsia="Times New Roman" w:hAnsi="Georgia" w:cs="Times New Roman"/>
          <w:sz w:val="24"/>
          <w:szCs w:val="24"/>
        </w:rPr>
        <w:t>and</w:t>
      </w:r>
      <w:r w:rsidRPr="00640855">
        <w:rPr>
          <w:rFonts w:ascii="Georgia" w:eastAsia="Times New Roman" w:hAnsi="Georgia" w:cs="Times New Roman"/>
          <w:sz w:val="24"/>
          <w:szCs w:val="24"/>
        </w:rPr>
        <w:t xml:space="preserve"> Gottschalk</w:t>
      </w:r>
      <w:r w:rsidR="00BE7577" w:rsidRPr="00640855">
        <w:rPr>
          <w:rFonts w:ascii="Georgia" w:eastAsia="Times New Roman" w:hAnsi="Georgia" w:cs="Times New Roman"/>
          <w:sz w:val="24"/>
          <w:szCs w:val="24"/>
        </w:rPr>
        <w:t>, T.</w:t>
      </w:r>
      <w:r w:rsidRPr="00640855">
        <w:rPr>
          <w:rFonts w:ascii="Georgia" w:eastAsia="Times New Roman" w:hAnsi="Georgia" w:cs="Times New Roman"/>
          <w:sz w:val="24"/>
          <w:szCs w:val="24"/>
        </w:rPr>
        <w:t xml:space="preserve"> (2012)</w:t>
      </w:r>
      <w:r w:rsidR="00D54266" w:rsidRPr="00640855">
        <w:rPr>
          <w:rFonts w:ascii="Georgia" w:eastAsia="Times New Roman" w:hAnsi="Georgia" w:cs="Times New Roman"/>
          <w:sz w:val="24"/>
          <w:szCs w:val="24"/>
        </w:rPr>
        <w:t xml:space="preserve">, </w:t>
      </w:r>
      <w:r w:rsidR="008A57B7" w:rsidRPr="00640855">
        <w:rPr>
          <w:rFonts w:ascii="Georgia" w:eastAsia="Times New Roman" w:hAnsi="Georgia" w:cs="Times New Roman"/>
          <w:sz w:val="24"/>
          <w:szCs w:val="24"/>
        </w:rPr>
        <w:t>“</w:t>
      </w:r>
      <w:r w:rsidR="00972EF6" w:rsidRPr="00640855">
        <w:rPr>
          <w:rFonts w:ascii="Georgia" w:eastAsia="Times New Roman" w:hAnsi="Georgia" w:cs="Times New Roman"/>
          <w:sz w:val="24"/>
          <w:szCs w:val="24"/>
        </w:rPr>
        <w:t xml:space="preserve">Silos and </w:t>
      </w:r>
      <w:r w:rsidR="00D62DC0" w:rsidRPr="00640855">
        <w:rPr>
          <w:rFonts w:ascii="Georgia" w:eastAsia="Times New Roman" w:hAnsi="Georgia" w:cs="Times New Roman"/>
          <w:sz w:val="24"/>
          <w:szCs w:val="24"/>
        </w:rPr>
        <w:t>s</w:t>
      </w:r>
      <w:r w:rsidR="00972EF6" w:rsidRPr="00640855">
        <w:rPr>
          <w:rFonts w:ascii="Georgia" w:eastAsia="Times New Roman" w:hAnsi="Georgia" w:cs="Times New Roman"/>
          <w:sz w:val="24"/>
          <w:szCs w:val="24"/>
        </w:rPr>
        <w:t xml:space="preserve">ocial </w:t>
      </w:r>
      <w:r w:rsidR="00D62DC0" w:rsidRPr="00640855">
        <w:rPr>
          <w:rFonts w:ascii="Georgia" w:eastAsia="Times New Roman" w:hAnsi="Georgia" w:cs="Times New Roman"/>
          <w:sz w:val="24"/>
          <w:szCs w:val="24"/>
        </w:rPr>
        <w:t>i</w:t>
      </w:r>
      <w:r w:rsidR="00972EF6" w:rsidRPr="00640855">
        <w:rPr>
          <w:rFonts w:ascii="Georgia" w:eastAsia="Times New Roman" w:hAnsi="Georgia" w:cs="Times New Roman"/>
          <w:sz w:val="24"/>
          <w:szCs w:val="24"/>
        </w:rPr>
        <w:t xml:space="preserve">dentity: The </w:t>
      </w:r>
      <w:r w:rsidR="00D62DC0" w:rsidRPr="00640855">
        <w:rPr>
          <w:rFonts w:ascii="Georgia" w:eastAsia="Times New Roman" w:hAnsi="Georgia" w:cs="Times New Roman"/>
          <w:sz w:val="24"/>
          <w:szCs w:val="24"/>
        </w:rPr>
        <w:t>s</w:t>
      </w:r>
      <w:r w:rsidR="00972EF6" w:rsidRPr="00640855">
        <w:rPr>
          <w:rFonts w:ascii="Georgia" w:eastAsia="Times New Roman" w:hAnsi="Georgia" w:cs="Times New Roman"/>
          <w:sz w:val="24"/>
          <w:szCs w:val="24"/>
        </w:rPr>
        <w:t xml:space="preserve">ocial </w:t>
      </w:r>
      <w:r w:rsidR="00D62DC0" w:rsidRPr="00640855">
        <w:rPr>
          <w:rFonts w:ascii="Georgia" w:eastAsia="Times New Roman" w:hAnsi="Georgia" w:cs="Times New Roman"/>
          <w:sz w:val="24"/>
          <w:szCs w:val="24"/>
        </w:rPr>
        <w:t>i</w:t>
      </w:r>
      <w:r w:rsidR="00972EF6" w:rsidRPr="00640855">
        <w:rPr>
          <w:rFonts w:ascii="Georgia" w:eastAsia="Times New Roman" w:hAnsi="Georgia" w:cs="Times New Roman"/>
          <w:sz w:val="24"/>
          <w:szCs w:val="24"/>
        </w:rPr>
        <w:t>dentity</w:t>
      </w:r>
      <w:r w:rsidR="00BE7577" w:rsidRPr="00640855">
        <w:rPr>
          <w:rFonts w:ascii="Georgia" w:eastAsia="Times New Roman" w:hAnsi="Georgia" w:cs="Times New Roman"/>
          <w:sz w:val="24"/>
          <w:szCs w:val="24"/>
        </w:rPr>
        <w:t xml:space="preserve"> </w:t>
      </w:r>
      <w:r w:rsidR="00D62DC0" w:rsidRPr="00640855">
        <w:rPr>
          <w:rFonts w:ascii="Georgia" w:eastAsia="Times New Roman" w:hAnsi="Georgia" w:cs="Times New Roman"/>
          <w:sz w:val="24"/>
          <w:szCs w:val="24"/>
        </w:rPr>
        <w:t>a</w:t>
      </w:r>
      <w:r w:rsidR="00972EF6" w:rsidRPr="00640855">
        <w:rPr>
          <w:rFonts w:ascii="Georgia" w:eastAsia="Times New Roman" w:hAnsi="Georgia" w:cs="Times New Roman"/>
          <w:sz w:val="24"/>
          <w:szCs w:val="24"/>
        </w:rPr>
        <w:t xml:space="preserve">pproach as a </w:t>
      </w:r>
      <w:r w:rsidR="00D62DC0" w:rsidRPr="00640855">
        <w:rPr>
          <w:rFonts w:ascii="Georgia" w:eastAsia="Times New Roman" w:hAnsi="Georgia" w:cs="Times New Roman"/>
          <w:sz w:val="24"/>
          <w:szCs w:val="24"/>
        </w:rPr>
        <w:t>f</w:t>
      </w:r>
      <w:r w:rsidR="00972EF6" w:rsidRPr="00640855">
        <w:rPr>
          <w:rFonts w:ascii="Georgia" w:eastAsia="Times New Roman" w:hAnsi="Georgia" w:cs="Times New Roman"/>
          <w:sz w:val="24"/>
          <w:szCs w:val="24"/>
        </w:rPr>
        <w:t xml:space="preserve">ramework for </w:t>
      </w:r>
      <w:r w:rsidR="00D62DC0" w:rsidRPr="00640855">
        <w:rPr>
          <w:rFonts w:ascii="Georgia" w:eastAsia="Times New Roman" w:hAnsi="Georgia" w:cs="Times New Roman"/>
          <w:sz w:val="24"/>
          <w:szCs w:val="24"/>
        </w:rPr>
        <w:t>u</w:t>
      </w:r>
      <w:r w:rsidR="00972EF6" w:rsidRPr="00640855">
        <w:rPr>
          <w:rFonts w:ascii="Georgia" w:eastAsia="Times New Roman" w:hAnsi="Georgia" w:cs="Times New Roman"/>
          <w:sz w:val="24"/>
          <w:szCs w:val="24"/>
        </w:rPr>
        <w:t xml:space="preserve">nderstanding and </w:t>
      </w:r>
      <w:r w:rsidR="00D62DC0" w:rsidRPr="00640855">
        <w:rPr>
          <w:rFonts w:ascii="Georgia" w:eastAsia="Times New Roman" w:hAnsi="Georgia" w:cs="Times New Roman"/>
          <w:sz w:val="24"/>
          <w:szCs w:val="24"/>
        </w:rPr>
        <w:t>o</w:t>
      </w:r>
      <w:r w:rsidR="00972EF6" w:rsidRPr="00640855">
        <w:rPr>
          <w:rFonts w:ascii="Georgia" w:eastAsia="Times New Roman" w:hAnsi="Georgia" w:cs="Times New Roman"/>
          <w:sz w:val="24"/>
          <w:szCs w:val="24"/>
        </w:rPr>
        <w:t xml:space="preserve">vercoming </w:t>
      </w:r>
      <w:r w:rsidR="00D62DC0" w:rsidRPr="00640855">
        <w:rPr>
          <w:rFonts w:ascii="Georgia" w:eastAsia="Times New Roman" w:hAnsi="Georgia" w:cs="Times New Roman"/>
          <w:sz w:val="24"/>
          <w:szCs w:val="24"/>
        </w:rPr>
        <w:t>d</w:t>
      </w:r>
      <w:r w:rsidR="00972EF6" w:rsidRPr="00640855">
        <w:rPr>
          <w:rFonts w:ascii="Georgia" w:eastAsia="Times New Roman" w:hAnsi="Georgia" w:cs="Times New Roman"/>
          <w:sz w:val="24"/>
          <w:szCs w:val="24"/>
        </w:rPr>
        <w:t xml:space="preserve">ivisions in </w:t>
      </w:r>
      <w:r w:rsidR="00D62DC0" w:rsidRPr="00640855">
        <w:rPr>
          <w:rFonts w:ascii="Georgia" w:eastAsia="Times New Roman" w:hAnsi="Georgia" w:cs="Times New Roman"/>
          <w:sz w:val="24"/>
          <w:szCs w:val="24"/>
        </w:rPr>
        <w:t>h</w:t>
      </w:r>
      <w:r w:rsidR="00972EF6" w:rsidRPr="00640855">
        <w:rPr>
          <w:rFonts w:ascii="Georgia" w:eastAsia="Times New Roman" w:hAnsi="Georgia" w:cs="Times New Roman"/>
          <w:sz w:val="24"/>
          <w:szCs w:val="24"/>
        </w:rPr>
        <w:t xml:space="preserve">ealth </w:t>
      </w:r>
      <w:r w:rsidR="00D62DC0" w:rsidRPr="00640855">
        <w:rPr>
          <w:rFonts w:ascii="Georgia" w:eastAsia="Times New Roman" w:hAnsi="Georgia" w:cs="Times New Roman"/>
          <w:sz w:val="24"/>
          <w:szCs w:val="24"/>
        </w:rPr>
        <w:t>c</w:t>
      </w:r>
      <w:r w:rsidR="00972EF6" w:rsidRPr="00640855">
        <w:rPr>
          <w:rFonts w:ascii="Georgia" w:eastAsia="Times New Roman" w:hAnsi="Georgia" w:cs="Times New Roman"/>
          <w:sz w:val="24"/>
          <w:szCs w:val="24"/>
        </w:rPr>
        <w:t>are</w:t>
      </w:r>
      <w:r w:rsidR="009E4E02" w:rsidRPr="00640855">
        <w:rPr>
          <w:rFonts w:ascii="Georgia" w:eastAsia="Times New Roman" w:hAnsi="Georgia" w:cs="Times New Roman"/>
          <w:sz w:val="24"/>
          <w:szCs w:val="24"/>
        </w:rPr>
        <w:t>,”</w:t>
      </w:r>
      <w:r w:rsidR="00BE7577" w:rsidRPr="00640855">
        <w:rPr>
          <w:rFonts w:ascii="Georgia" w:eastAsia="Times New Roman" w:hAnsi="Georgia" w:cs="Times New Roman"/>
          <w:sz w:val="24"/>
          <w:szCs w:val="24"/>
        </w:rPr>
        <w:t xml:space="preserve"> </w:t>
      </w:r>
      <w:r w:rsidR="00BE7577" w:rsidRPr="00640855">
        <w:rPr>
          <w:rFonts w:ascii="Georgia" w:eastAsia="Times New Roman" w:hAnsi="Georgia" w:cs="Times New Roman"/>
          <w:i/>
          <w:iCs/>
          <w:sz w:val="24"/>
          <w:szCs w:val="24"/>
        </w:rPr>
        <w:t xml:space="preserve">The </w:t>
      </w:r>
      <w:r w:rsidR="00972EF6" w:rsidRPr="00640855">
        <w:rPr>
          <w:rFonts w:ascii="Georgia" w:eastAsia="Times New Roman" w:hAnsi="Georgia" w:cs="Times New Roman"/>
          <w:i/>
          <w:iCs/>
          <w:sz w:val="24"/>
          <w:szCs w:val="24"/>
        </w:rPr>
        <w:t>Milbank Quarterly</w:t>
      </w:r>
      <w:r w:rsidR="00972EF6" w:rsidRPr="00640855">
        <w:rPr>
          <w:rFonts w:ascii="Georgia" w:eastAsia="Times New Roman" w:hAnsi="Georgia" w:cs="Times New Roman"/>
          <w:sz w:val="24"/>
          <w:szCs w:val="24"/>
        </w:rPr>
        <w:t xml:space="preserve">, </w:t>
      </w:r>
      <w:r w:rsidR="00D54266" w:rsidRPr="00640855">
        <w:rPr>
          <w:rFonts w:ascii="Georgia" w:eastAsia="Times New Roman" w:hAnsi="Georgia" w:cs="Times New Roman"/>
          <w:sz w:val="24"/>
          <w:szCs w:val="24"/>
        </w:rPr>
        <w:t xml:space="preserve">Vol. </w:t>
      </w:r>
      <w:r w:rsidR="00972EF6" w:rsidRPr="00640855">
        <w:rPr>
          <w:rFonts w:ascii="Georgia" w:eastAsia="Times New Roman" w:hAnsi="Georgia" w:cs="Times New Roman"/>
          <w:sz w:val="24"/>
          <w:szCs w:val="24"/>
        </w:rPr>
        <w:t>90</w:t>
      </w:r>
      <w:r w:rsidR="00D54266" w:rsidRPr="00640855">
        <w:rPr>
          <w:rFonts w:ascii="Georgia" w:eastAsia="Times New Roman" w:hAnsi="Georgia" w:cs="Times New Roman"/>
          <w:sz w:val="24"/>
          <w:szCs w:val="24"/>
        </w:rPr>
        <w:t xml:space="preserve"> No.</w:t>
      </w:r>
      <w:r w:rsidR="00BE7577" w:rsidRPr="00640855">
        <w:rPr>
          <w:rFonts w:ascii="Georgia" w:eastAsia="Times New Roman" w:hAnsi="Georgia" w:cs="Times New Roman"/>
          <w:sz w:val="24"/>
          <w:szCs w:val="24"/>
        </w:rPr>
        <w:t xml:space="preserve"> </w:t>
      </w:r>
      <w:r w:rsidR="00972EF6" w:rsidRPr="00640855">
        <w:rPr>
          <w:rFonts w:ascii="Georgia" w:eastAsia="Times New Roman" w:hAnsi="Georgia" w:cs="Times New Roman"/>
          <w:sz w:val="24"/>
          <w:szCs w:val="24"/>
        </w:rPr>
        <w:t>2</w:t>
      </w:r>
      <w:r w:rsidR="00D54266" w:rsidRPr="00640855">
        <w:rPr>
          <w:rFonts w:ascii="Georgia" w:eastAsia="Times New Roman" w:hAnsi="Georgia" w:cs="Times New Roman"/>
          <w:sz w:val="24"/>
          <w:szCs w:val="24"/>
        </w:rPr>
        <w:t>, pp.</w:t>
      </w:r>
      <w:r w:rsidR="00972EF6" w:rsidRPr="00640855">
        <w:rPr>
          <w:rFonts w:ascii="Georgia" w:eastAsia="Times New Roman" w:hAnsi="Georgia" w:cs="Times New Roman"/>
          <w:sz w:val="24"/>
          <w:szCs w:val="24"/>
        </w:rPr>
        <w:t xml:space="preserve"> 347–374</w:t>
      </w:r>
      <w:r w:rsidR="00BE7577" w:rsidRPr="00640855">
        <w:rPr>
          <w:rFonts w:ascii="Georgia" w:eastAsia="Times New Roman" w:hAnsi="Georgia" w:cs="Times New Roman"/>
          <w:sz w:val="24"/>
          <w:szCs w:val="24"/>
        </w:rPr>
        <w:t>.</w:t>
      </w:r>
      <w:r w:rsidR="002A5F10" w:rsidRPr="00640855">
        <w:rPr>
          <w:rFonts w:ascii="Georgia" w:eastAsia="Times New Roman" w:hAnsi="Georgia" w:cs="Times New Roman"/>
          <w:sz w:val="24"/>
          <w:szCs w:val="24"/>
        </w:rPr>
        <w:t xml:space="preserve"> </w:t>
      </w:r>
    </w:p>
    <w:p w14:paraId="652588E9" w14:textId="661A1C6F" w:rsidR="004D4E31" w:rsidRPr="00640855" w:rsidRDefault="003D6F51" w:rsidP="003C10F1">
      <w:pPr>
        <w:bidi w:val="0"/>
        <w:spacing w:after="0" w:line="480" w:lineRule="auto"/>
        <w:ind w:left="709" w:hanging="709"/>
        <w:rPr>
          <w:rFonts w:ascii="Georgia" w:eastAsia="Times New Roman" w:hAnsi="Georgia" w:cs="Times New Roman"/>
          <w:sz w:val="24"/>
          <w:szCs w:val="24"/>
        </w:rPr>
      </w:pPr>
      <w:proofErr w:type="spellStart"/>
      <w:r w:rsidRPr="00640855">
        <w:rPr>
          <w:rFonts w:ascii="Georgia" w:eastAsia="Times New Roman" w:hAnsi="Georgia" w:cs="Times New Roman"/>
          <w:sz w:val="24"/>
          <w:szCs w:val="24"/>
        </w:rPr>
        <w:t>LaTendresse</w:t>
      </w:r>
      <w:proofErr w:type="spellEnd"/>
      <w:r w:rsidR="004D4E31" w:rsidRPr="00640855">
        <w:rPr>
          <w:rFonts w:ascii="Georgia" w:eastAsia="Times New Roman" w:hAnsi="Georgia" w:cs="Times New Roman"/>
          <w:sz w:val="24"/>
          <w:szCs w:val="24"/>
        </w:rPr>
        <w:t xml:space="preserve">, D. (2000), </w:t>
      </w:r>
      <w:r w:rsidR="003C10F1" w:rsidRPr="00640855">
        <w:rPr>
          <w:rFonts w:ascii="Georgia" w:eastAsia="Times New Roman" w:hAnsi="Georgia" w:cs="Times New Roman"/>
          <w:sz w:val="24"/>
          <w:szCs w:val="24"/>
        </w:rPr>
        <w:t>“</w:t>
      </w:r>
      <w:r w:rsidR="004D4E31" w:rsidRPr="00640855">
        <w:rPr>
          <w:rFonts w:ascii="Georgia" w:eastAsia="Times New Roman" w:hAnsi="Georgia" w:cs="Times New Roman"/>
          <w:sz w:val="24"/>
          <w:szCs w:val="24"/>
        </w:rPr>
        <w:t xml:space="preserve">Social </w:t>
      </w:r>
      <w:r w:rsidR="00D62DC0" w:rsidRPr="00640855">
        <w:rPr>
          <w:rFonts w:ascii="Georgia" w:eastAsia="Times New Roman" w:hAnsi="Georgia" w:cs="Times New Roman"/>
          <w:sz w:val="24"/>
          <w:szCs w:val="24"/>
        </w:rPr>
        <w:t>i</w:t>
      </w:r>
      <w:r w:rsidR="004D4E31" w:rsidRPr="00640855">
        <w:rPr>
          <w:rFonts w:ascii="Georgia" w:eastAsia="Times New Roman" w:hAnsi="Georgia" w:cs="Times New Roman"/>
          <w:sz w:val="24"/>
          <w:szCs w:val="24"/>
        </w:rPr>
        <w:t xml:space="preserve">dentity and </w:t>
      </w:r>
      <w:r w:rsidR="00D62DC0" w:rsidRPr="00640855">
        <w:rPr>
          <w:rFonts w:ascii="Georgia" w:eastAsia="Times New Roman" w:hAnsi="Georgia" w:cs="Times New Roman"/>
          <w:sz w:val="24"/>
          <w:szCs w:val="24"/>
        </w:rPr>
        <w:t>i</w:t>
      </w:r>
      <w:r w:rsidR="004D4E31" w:rsidRPr="00640855">
        <w:rPr>
          <w:rFonts w:ascii="Georgia" w:eastAsia="Times New Roman" w:hAnsi="Georgia" w:cs="Times New Roman"/>
          <w:sz w:val="24"/>
          <w:szCs w:val="24"/>
        </w:rPr>
        <w:t xml:space="preserve">ntergroup </w:t>
      </w:r>
      <w:r w:rsidR="00D62DC0" w:rsidRPr="00640855">
        <w:rPr>
          <w:rFonts w:ascii="Georgia" w:eastAsia="Times New Roman" w:hAnsi="Georgia" w:cs="Times New Roman"/>
          <w:sz w:val="24"/>
          <w:szCs w:val="24"/>
        </w:rPr>
        <w:t>r</w:t>
      </w:r>
      <w:r w:rsidR="004D4E31" w:rsidRPr="00640855">
        <w:rPr>
          <w:rFonts w:ascii="Georgia" w:eastAsia="Times New Roman" w:hAnsi="Georgia" w:cs="Times New Roman"/>
          <w:sz w:val="24"/>
          <w:szCs w:val="24"/>
        </w:rPr>
        <w:t xml:space="preserve">elations </w:t>
      </w:r>
      <w:r w:rsidR="00D62DC0" w:rsidRPr="00640855">
        <w:rPr>
          <w:rFonts w:ascii="Georgia" w:eastAsia="Times New Roman" w:hAnsi="Georgia" w:cs="Times New Roman"/>
          <w:sz w:val="24"/>
          <w:szCs w:val="24"/>
        </w:rPr>
        <w:t>w</w:t>
      </w:r>
      <w:r w:rsidR="004D4E31" w:rsidRPr="00640855">
        <w:rPr>
          <w:rFonts w:ascii="Georgia" w:eastAsia="Times New Roman" w:hAnsi="Georgia" w:cs="Times New Roman"/>
          <w:sz w:val="24"/>
          <w:szCs w:val="24"/>
        </w:rPr>
        <w:t xml:space="preserve">ithin the </w:t>
      </w:r>
      <w:r w:rsidR="00D62DC0" w:rsidRPr="00640855">
        <w:rPr>
          <w:rFonts w:ascii="Georgia" w:eastAsia="Times New Roman" w:hAnsi="Georgia" w:cs="Times New Roman"/>
          <w:sz w:val="24"/>
          <w:szCs w:val="24"/>
        </w:rPr>
        <w:t>h</w:t>
      </w:r>
      <w:r w:rsidR="004D4E31" w:rsidRPr="00640855">
        <w:rPr>
          <w:rFonts w:ascii="Georgia" w:eastAsia="Times New Roman" w:hAnsi="Georgia" w:cs="Times New Roman"/>
          <w:sz w:val="24"/>
          <w:szCs w:val="24"/>
        </w:rPr>
        <w:t>ospital</w:t>
      </w:r>
      <w:r w:rsidR="003C10F1" w:rsidRPr="00640855">
        <w:rPr>
          <w:rFonts w:ascii="Georgia" w:eastAsia="Times New Roman" w:hAnsi="Georgia" w:cs="Times New Roman"/>
          <w:sz w:val="24"/>
          <w:szCs w:val="24"/>
        </w:rPr>
        <w:t>,”</w:t>
      </w:r>
      <w:r w:rsidR="004D4E31" w:rsidRPr="00640855">
        <w:rPr>
          <w:rFonts w:ascii="Georgia" w:eastAsia="Times New Roman" w:hAnsi="Georgia" w:cs="Times New Roman"/>
          <w:sz w:val="24"/>
          <w:szCs w:val="24"/>
        </w:rPr>
        <w:t xml:space="preserve"> </w:t>
      </w:r>
      <w:r w:rsidR="00D62DC0" w:rsidRPr="00640855">
        <w:rPr>
          <w:rFonts w:ascii="Georgia" w:eastAsia="Times New Roman" w:hAnsi="Georgia" w:cs="Times New Roman"/>
          <w:i/>
          <w:iCs/>
          <w:sz w:val="24"/>
          <w:szCs w:val="24"/>
        </w:rPr>
        <w:t>J</w:t>
      </w:r>
      <w:r w:rsidR="004D4E31" w:rsidRPr="00640855">
        <w:rPr>
          <w:rFonts w:ascii="Georgia" w:eastAsia="Times New Roman" w:hAnsi="Georgia" w:cs="Times New Roman"/>
          <w:i/>
          <w:iCs/>
          <w:sz w:val="24"/>
          <w:szCs w:val="24"/>
        </w:rPr>
        <w:t>ournal of Social Distress and the Homeless</w:t>
      </w:r>
      <w:r w:rsidR="004D4E31" w:rsidRPr="00640855">
        <w:rPr>
          <w:rFonts w:ascii="Georgia" w:eastAsia="Times New Roman" w:hAnsi="Georgia" w:cs="Times New Roman"/>
          <w:sz w:val="24"/>
          <w:szCs w:val="24"/>
        </w:rPr>
        <w:t>, Vol. 9 No. 1, pp. 51</w:t>
      </w:r>
      <w:r w:rsidR="003C10F1" w:rsidRPr="00640855">
        <w:rPr>
          <w:rFonts w:ascii="Georgia" w:eastAsia="Times New Roman" w:hAnsi="Georgia" w:cs="Times New Roman"/>
          <w:sz w:val="24"/>
          <w:szCs w:val="24"/>
        </w:rPr>
        <w:t>–</w:t>
      </w:r>
      <w:r w:rsidR="004D4E31" w:rsidRPr="00640855">
        <w:rPr>
          <w:rFonts w:ascii="Georgia" w:eastAsia="Times New Roman" w:hAnsi="Georgia" w:cs="Times New Roman"/>
          <w:sz w:val="24"/>
          <w:szCs w:val="24"/>
        </w:rPr>
        <w:t xml:space="preserve">69. </w:t>
      </w:r>
    </w:p>
    <w:p w14:paraId="15B77F37" w14:textId="2C684D65" w:rsidR="004A6094" w:rsidRPr="00640855" w:rsidRDefault="004A6094" w:rsidP="003C10F1">
      <w:pPr>
        <w:autoSpaceDE w:val="0"/>
        <w:autoSpaceDN w:val="0"/>
        <w:bidi w:val="0"/>
        <w:adjustRightInd w:val="0"/>
        <w:spacing w:after="0" w:line="480" w:lineRule="auto"/>
        <w:ind w:left="709" w:hanging="709"/>
        <w:rPr>
          <w:rFonts w:ascii="Georgia" w:eastAsia="Times New Roman" w:hAnsi="Georgia" w:cs="Times New Roman"/>
          <w:sz w:val="24"/>
          <w:szCs w:val="24"/>
        </w:rPr>
      </w:pPr>
      <w:r w:rsidRPr="00640855">
        <w:rPr>
          <w:rFonts w:ascii="Georgia" w:eastAsia="Times New Roman" w:hAnsi="Georgia" w:cs="Times New Roman"/>
          <w:sz w:val="24"/>
          <w:szCs w:val="24"/>
        </w:rPr>
        <w:t xml:space="preserve">Lloyd, J.V., Schneider, J., Scales, K., Bailey, S. </w:t>
      </w:r>
      <w:r w:rsidR="004007C1" w:rsidRPr="00640855">
        <w:rPr>
          <w:rFonts w:ascii="Georgia" w:eastAsia="Times New Roman" w:hAnsi="Georgia" w:cs="Times New Roman"/>
          <w:sz w:val="24"/>
          <w:szCs w:val="24"/>
        </w:rPr>
        <w:t>and</w:t>
      </w:r>
      <w:r w:rsidRPr="00640855">
        <w:rPr>
          <w:rFonts w:ascii="Georgia" w:eastAsia="Times New Roman" w:hAnsi="Georgia" w:cs="Times New Roman"/>
          <w:sz w:val="24"/>
          <w:szCs w:val="24"/>
        </w:rPr>
        <w:t xml:space="preserve"> Jones, R. (2011)</w:t>
      </w:r>
      <w:r w:rsidR="004007C1"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003C10F1" w:rsidRPr="00640855">
        <w:rPr>
          <w:rFonts w:ascii="Georgia" w:eastAsia="Times New Roman" w:hAnsi="Georgia" w:cs="Times New Roman"/>
          <w:sz w:val="24"/>
          <w:szCs w:val="24"/>
        </w:rPr>
        <w:t>“</w:t>
      </w:r>
      <w:r w:rsidRPr="00640855">
        <w:rPr>
          <w:rFonts w:ascii="Georgia" w:eastAsia="Times New Roman" w:hAnsi="Georgia" w:cs="Times New Roman"/>
          <w:sz w:val="24"/>
          <w:szCs w:val="24"/>
        </w:rPr>
        <w:t>Ingroup identity as an obstacle to effective multi</w:t>
      </w:r>
      <w:r w:rsidR="00AB5966" w:rsidRPr="00640855">
        <w:rPr>
          <w:rFonts w:ascii="Georgia" w:eastAsia="Times New Roman" w:hAnsi="Georgia" w:cs="Times New Roman"/>
          <w:sz w:val="24"/>
          <w:szCs w:val="24"/>
        </w:rPr>
        <w:t>-</w:t>
      </w:r>
      <w:r w:rsidRPr="00640855">
        <w:rPr>
          <w:rFonts w:ascii="Georgia" w:eastAsia="Times New Roman" w:hAnsi="Georgia" w:cs="Times New Roman"/>
          <w:sz w:val="24"/>
          <w:szCs w:val="24"/>
        </w:rPr>
        <w:t>professional and interprofessional teamwork: Findings from an ethnographic study of healthcare assistants in dementia care</w:t>
      </w:r>
      <w:r w:rsidR="003C10F1"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Pr="00640855">
        <w:rPr>
          <w:rFonts w:ascii="Georgia" w:eastAsia="Times New Roman" w:hAnsi="Georgia" w:cs="Times New Roman"/>
          <w:i/>
          <w:iCs/>
          <w:sz w:val="24"/>
          <w:szCs w:val="24"/>
        </w:rPr>
        <w:t>Journal of Interprofessional Care</w:t>
      </w:r>
      <w:r w:rsidRPr="00640855">
        <w:rPr>
          <w:rFonts w:ascii="Georgia" w:eastAsia="Times New Roman" w:hAnsi="Georgia" w:cs="Times New Roman"/>
          <w:sz w:val="24"/>
          <w:szCs w:val="24"/>
        </w:rPr>
        <w:t xml:space="preserve">, </w:t>
      </w:r>
      <w:r w:rsidR="004007C1" w:rsidRPr="00640855">
        <w:rPr>
          <w:rFonts w:ascii="Georgia" w:eastAsia="Times New Roman" w:hAnsi="Georgia" w:cs="Times New Roman"/>
          <w:sz w:val="24"/>
          <w:szCs w:val="24"/>
        </w:rPr>
        <w:t xml:space="preserve">Vol. </w:t>
      </w:r>
      <w:r w:rsidRPr="00640855">
        <w:rPr>
          <w:rFonts w:ascii="Georgia" w:eastAsia="Times New Roman" w:hAnsi="Georgia" w:cs="Times New Roman"/>
          <w:sz w:val="24"/>
          <w:szCs w:val="24"/>
        </w:rPr>
        <w:t>25</w:t>
      </w:r>
      <w:r w:rsidR="004007C1" w:rsidRPr="00640855">
        <w:rPr>
          <w:rFonts w:ascii="Georgia" w:eastAsia="Times New Roman" w:hAnsi="Georgia" w:cs="Times New Roman"/>
          <w:sz w:val="24"/>
          <w:szCs w:val="24"/>
        </w:rPr>
        <w:t xml:space="preserve"> No. 5, pp. </w:t>
      </w:r>
      <w:r w:rsidRPr="00640855">
        <w:rPr>
          <w:rFonts w:ascii="Georgia" w:eastAsia="Times New Roman" w:hAnsi="Georgia" w:cs="Times New Roman"/>
          <w:sz w:val="24"/>
          <w:szCs w:val="24"/>
        </w:rPr>
        <w:t>345–351.</w:t>
      </w:r>
    </w:p>
    <w:p w14:paraId="7B3877D9" w14:textId="6A355952" w:rsidR="005956A4" w:rsidRPr="00640855" w:rsidRDefault="005956A4" w:rsidP="003C10F1">
      <w:pPr>
        <w:autoSpaceDE w:val="0"/>
        <w:autoSpaceDN w:val="0"/>
        <w:bidi w:val="0"/>
        <w:adjustRightInd w:val="0"/>
        <w:spacing w:after="0" w:line="480" w:lineRule="auto"/>
        <w:ind w:left="709" w:hanging="709"/>
        <w:rPr>
          <w:rFonts w:ascii="Georgia" w:eastAsia="Times New Roman" w:hAnsi="Georgia" w:cs="Times New Roman"/>
          <w:sz w:val="24"/>
          <w:szCs w:val="24"/>
        </w:rPr>
      </w:pPr>
      <w:r w:rsidRPr="00640855">
        <w:rPr>
          <w:rFonts w:ascii="Georgia" w:eastAsia="Times New Roman" w:hAnsi="Georgia" w:cs="Times New Roman"/>
          <w:sz w:val="24"/>
          <w:szCs w:val="24"/>
        </w:rPr>
        <w:t>Mason, M. (2010)</w:t>
      </w:r>
      <w:r w:rsidR="00AB5966"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003C10F1" w:rsidRPr="00640855">
        <w:rPr>
          <w:rFonts w:ascii="Georgia" w:eastAsia="Times New Roman" w:hAnsi="Georgia" w:cs="Times New Roman"/>
          <w:sz w:val="24"/>
          <w:szCs w:val="24"/>
        </w:rPr>
        <w:t>“</w:t>
      </w:r>
      <w:r w:rsidRPr="00640855">
        <w:rPr>
          <w:rFonts w:ascii="Georgia" w:eastAsia="Times New Roman" w:hAnsi="Georgia" w:cs="Times New Roman"/>
          <w:sz w:val="24"/>
          <w:szCs w:val="24"/>
        </w:rPr>
        <w:t>Sample Size and Saturation in PhD Studies Using Qualitative Interviews</w:t>
      </w:r>
      <w:r w:rsidR="003C10F1"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Pr="00640855">
        <w:rPr>
          <w:rFonts w:ascii="Georgia" w:eastAsia="Times New Roman" w:hAnsi="Georgia" w:cs="Times New Roman"/>
          <w:i/>
          <w:iCs/>
          <w:sz w:val="24"/>
          <w:szCs w:val="24"/>
        </w:rPr>
        <w:t>Forum:</w:t>
      </w:r>
      <w:r w:rsidRPr="00640855">
        <w:rPr>
          <w:rFonts w:ascii="Georgia" w:eastAsia="Times New Roman" w:hAnsi="Georgia" w:cs="Times New Roman"/>
          <w:sz w:val="24"/>
          <w:szCs w:val="24"/>
        </w:rPr>
        <w:t xml:space="preserve"> </w:t>
      </w:r>
      <w:r w:rsidRPr="00640855">
        <w:rPr>
          <w:rFonts w:ascii="Georgia" w:eastAsia="Times New Roman" w:hAnsi="Georgia" w:cs="Times New Roman"/>
          <w:i/>
          <w:iCs/>
          <w:sz w:val="24"/>
          <w:szCs w:val="24"/>
        </w:rPr>
        <w:t>Qualitative Social Research</w:t>
      </w:r>
      <w:r w:rsidRPr="00640855">
        <w:rPr>
          <w:rFonts w:ascii="Georgia" w:eastAsia="Times New Roman" w:hAnsi="Georgia" w:cs="Times New Roman"/>
          <w:sz w:val="24"/>
          <w:szCs w:val="24"/>
        </w:rPr>
        <w:t>. Vol. 11 No. 3, Art. 8.</w:t>
      </w:r>
    </w:p>
    <w:p w14:paraId="53BD322C" w14:textId="3A206FCC" w:rsidR="00BB2A00" w:rsidRPr="00640855" w:rsidRDefault="005F21FE" w:rsidP="003C10F1">
      <w:pPr>
        <w:bidi w:val="0"/>
        <w:spacing w:after="0" w:line="480" w:lineRule="auto"/>
        <w:ind w:left="709" w:hanging="709"/>
        <w:rPr>
          <w:rFonts w:ascii="Georgia" w:eastAsia="Times New Roman" w:hAnsi="Georgia" w:cs="Times New Roman"/>
          <w:sz w:val="24"/>
          <w:szCs w:val="24"/>
        </w:rPr>
      </w:pPr>
      <w:proofErr w:type="spellStart"/>
      <w:r w:rsidRPr="00640855">
        <w:rPr>
          <w:rFonts w:ascii="Georgia" w:eastAsia="Times New Roman" w:hAnsi="Georgia" w:cs="Times New Roman"/>
          <w:sz w:val="24"/>
          <w:szCs w:val="24"/>
        </w:rPr>
        <w:t>McGarty</w:t>
      </w:r>
      <w:proofErr w:type="spellEnd"/>
      <w:r w:rsidR="004D4E31" w:rsidRPr="00640855">
        <w:rPr>
          <w:rFonts w:ascii="Georgia" w:eastAsia="Times New Roman" w:hAnsi="Georgia" w:cs="Times New Roman"/>
          <w:sz w:val="24"/>
          <w:szCs w:val="24"/>
        </w:rPr>
        <w:t>,</w:t>
      </w:r>
      <w:r w:rsidR="00BB2A00" w:rsidRPr="00640855">
        <w:rPr>
          <w:rFonts w:ascii="Georgia" w:eastAsia="Times New Roman" w:hAnsi="Georgia" w:cs="Times New Roman"/>
          <w:sz w:val="24"/>
          <w:szCs w:val="24"/>
        </w:rPr>
        <w:t xml:space="preserve"> C. (200</w:t>
      </w:r>
      <w:r w:rsidR="00AC6289" w:rsidRPr="00640855">
        <w:rPr>
          <w:rFonts w:ascii="Georgia" w:eastAsia="Times New Roman" w:hAnsi="Georgia" w:cs="Times New Roman"/>
          <w:sz w:val="24"/>
          <w:szCs w:val="24"/>
        </w:rPr>
        <w:t>1</w:t>
      </w:r>
      <w:r w:rsidR="00BB2A00" w:rsidRPr="00640855">
        <w:rPr>
          <w:rFonts w:ascii="Georgia" w:eastAsia="Times New Roman" w:hAnsi="Georgia" w:cs="Times New Roman"/>
          <w:sz w:val="24"/>
          <w:szCs w:val="24"/>
        </w:rPr>
        <w:t xml:space="preserve">), </w:t>
      </w:r>
      <w:r w:rsidR="003C10F1" w:rsidRPr="00640855">
        <w:rPr>
          <w:rFonts w:ascii="Georgia" w:eastAsia="Times New Roman" w:hAnsi="Georgia" w:cs="Times New Roman"/>
          <w:sz w:val="24"/>
          <w:szCs w:val="24"/>
        </w:rPr>
        <w:t>“</w:t>
      </w:r>
      <w:r w:rsidR="00694B7F" w:rsidRPr="00640855">
        <w:rPr>
          <w:rFonts w:ascii="Georgia" w:eastAsia="Times New Roman" w:hAnsi="Georgia" w:cs="Times New Roman"/>
          <w:sz w:val="24"/>
          <w:szCs w:val="24"/>
        </w:rPr>
        <w:t>Commentary: Social identity theory does not maintain that identification produces bias, and self-categorization theory does not maintain that</w:t>
      </w:r>
      <w:r w:rsidR="00F91601" w:rsidRPr="00640855">
        <w:rPr>
          <w:rFonts w:ascii="Georgia" w:eastAsia="Times New Roman" w:hAnsi="Georgia" w:cs="Times New Roman"/>
          <w:sz w:val="24"/>
          <w:szCs w:val="24"/>
        </w:rPr>
        <w:t xml:space="preserve"> </w:t>
      </w:r>
      <w:r w:rsidR="00694B7F" w:rsidRPr="00640855">
        <w:rPr>
          <w:rFonts w:ascii="Georgia" w:eastAsia="Times New Roman" w:hAnsi="Georgia" w:cs="Times New Roman"/>
          <w:sz w:val="24"/>
          <w:szCs w:val="24"/>
        </w:rPr>
        <w:t xml:space="preserve">salience is identification: Two comments on </w:t>
      </w:r>
      <w:proofErr w:type="spellStart"/>
      <w:r w:rsidR="00694B7F" w:rsidRPr="00640855">
        <w:rPr>
          <w:rFonts w:ascii="Georgia" w:eastAsia="Times New Roman" w:hAnsi="Georgia" w:cs="Times New Roman"/>
          <w:sz w:val="24"/>
          <w:szCs w:val="24"/>
        </w:rPr>
        <w:t>Mummendey</w:t>
      </w:r>
      <w:proofErr w:type="spellEnd"/>
      <w:r w:rsidR="00694B7F" w:rsidRPr="00640855">
        <w:rPr>
          <w:rFonts w:ascii="Georgia" w:eastAsia="Times New Roman" w:hAnsi="Georgia" w:cs="Times New Roman"/>
          <w:sz w:val="24"/>
          <w:szCs w:val="24"/>
        </w:rPr>
        <w:t>, Klink and Brown</w:t>
      </w:r>
      <w:r w:rsidR="003C10F1" w:rsidRPr="00640855">
        <w:rPr>
          <w:rFonts w:ascii="Georgia" w:eastAsia="Times New Roman" w:hAnsi="Georgia" w:cs="Times New Roman"/>
          <w:sz w:val="24"/>
          <w:szCs w:val="24"/>
        </w:rPr>
        <w:t>,”</w:t>
      </w:r>
      <w:r w:rsidR="00BB2A00" w:rsidRPr="00640855">
        <w:rPr>
          <w:rFonts w:ascii="Georgia" w:eastAsia="Times New Roman" w:hAnsi="Georgia" w:cs="Times New Roman"/>
          <w:sz w:val="24"/>
          <w:szCs w:val="24"/>
        </w:rPr>
        <w:t xml:space="preserve"> </w:t>
      </w:r>
      <w:hyperlink r:id="rId11" w:tooltip="Click to search for more items from this journal" w:history="1">
        <w:r w:rsidR="004D706D" w:rsidRPr="00640855">
          <w:rPr>
            <w:rFonts w:ascii="Georgia" w:eastAsia="Times New Roman" w:hAnsi="Georgia" w:cs="Times New Roman"/>
            <w:i/>
            <w:iCs/>
            <w:sz w:val="24"/>
            <w:szCs w:val="24"/>
          </w:rPr>
          <w:t>The British Journal of Social Psychology</w:t>
        </w:r>
      </w:hyperlink>
      <w:r w:rsidR="00BB2A00" w:rsidRPr="00640855">
        <w:rPr>
          <w:rFonts w:ascii="Georgia" w:eastAsia="Times New Roman" w:hAnsi="Georgia" w:cs="Times New Roman"/>
          <w:sz w:val="24"/>
          <w:szCs w:val="24"/>
        </w:rPr>
        <w:t xml:space="preserve">, Vol. </w:t>
      </w:r>
      <w:r w:rsidR="004D706D" w:rsidRPr="00640855">
        <w:rPr>
          <w:rFonts w:ascii="Georgia" w:eastAsia="Times New Roman" w:hAnsi="Georgia" w:cs="Times New Roman"/>
          <w:sz w:val="24"/>
          <w:szCs w:val="24"/>
        </w:rPr>
        <w:t>40</w:t>
      </w:r>
      <w:r w:rsidR="00BB2A00" w:rsidRPr="00640855">
        <w:rPr>
          <w:rFonts w:ascii="Georgia" w:eastAsia="Times New Roman" w:hAnsi="Georgia" w:cs="Times New Roman"/>
          <w:sz w:val="24"/>
          <w:szCs w:val="24"/>
        </w:rPr>
        <w:t xml:space="preserve">, pp. </w:t>
      </w:r>
      <w:r w:rsidR="004D706D" w:rsidRPr="00640855">
        <w:rPr>
          <w:rFonts w:ascii="Georgia" w:eastAsia="Times New Roman" w:hAnsi="Georgia" w:cs="Times New Roman"/>
          <w:sz w:val="24"/>
          <w:szCs w:val="24"/>
        </w:rPr>
        <w:t>173</w:t>
      </w:r>
      <w:r w:rsidR="00BB2A00" w:rsidRPr="00640855">
        <w:rPr>
          <w:rFonts w:ascii="Georgia" w:eastAsia="Times New Roman" w:hAnsi="Georgia" w:cs="Times New Roman"/>
          <w:sz w:val="24"/>
          <w:szCs w:val="24"/>
        </w:rPr>
        <w:t>–</w:t>
      </w:r>
      <w:r w:rsidR="004D706D" w:rsidRPr="00640855">
        <w:rPr>
          <w:rFonts w:ascii="Georgia" w:eastAsia="Times New Roman" w:hAnsi="Georgia" w:cs="Times New Roman"/>
          <w:sz w:val="24"/>
          <w:szCs w:val="24"/>
        </w:rPr>
        <w:t>176</w:t>
      </w:r>
      <w:r w:rsidR="00BB2A00" w:rsidRPr="00640855">
        <w:rPr>
          <w:rFonts w:ascii="Georgia" w:eastAsia="Times New Roman" w:hAnsi="Georgia" w:cs="Times New Roman"/>
          <w:sz w:val="24"/>
          <w:szCs w:val="24"/>
        </w:rPr>
        <w:t>.</w:t>
      </w:r>
    </w:p>
    <w:p w14:paraId="24347530" w14:textId="1E22692F" w:rsidR="004D55F2" w:rsidRPr="00640855" w:rsidRDefault="004D55F2" w:rsidP="003C10F1">
      <w:pPr>
        <w:autoSpaceDE w:val="0"/>
        <w:autoSpaceDN w:val="0"/>
        <w:bidi w:val="0"/>
        <w:adjustRightInd w:val="0"/>
        <w:spacing w:after="0" w:line="480" w:lineRule="auto"/>
        <w:ind w:left="709" w:hanging="709"/>
        <w:rPr>
          <w:rFonts w:ascii="Georgia" w:eastAsia="Times New Roman" w:hAnsi="Georgia" w:cs="Times New Roman"/>
          <w:sz w:val="24"/>
          <w:szCs w:val="24"/>
        </w:rPr>
      </w:pPr>
      <w:r w:rsidRPr="00640855">
        <w:rPr>
          <w:rFonts w:ascii="Georgia" w:eastAsia="Times New Roman" w:hAnsi="Georgia" w:cs="Times New Roman"/>
          <w:sz w:val="24"/>
          <w:szCs w:val="24"/>
        </w:rPr>
        <w:t>Patton, M. Q. (1990)</w:t>
      </w:r>
      <w:r w:rsidR="00AB5966"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Pr="00640855">
        <w:rPr>
          <w:rFonts w:ascii="Georgia" w:eastAsia="Times New Roman" w:hAnsi="Georgia" w:cs="Times New Roman"/>
          <w:i/>
          <w:iCs/>
          <w:sz w:val="24"/>
          <w:szCs w:val="24"/>
        </w:rPr>
        <w:t xml:space="preserve">Qualitative </w:t>
      </w:r>
      <w:r w:rsidR="003C10F1" w:rsidRPr="00640855">
        <w:rPr>
          <w:rFonts w:ascii="Georgia" w:eastAsia="Times New Roman" w:hAnsi="Georgia" w:cs="Times New Roman"/>
          <w:i/>
          <w:iCs/>
          <w:sz w:val="24"/>
          <w:szCs w:val="24"/>
        </w:rPr>
        <w:t>E</w:t>
      </w:r>
      <w:r w:rsidRPr="00640855">
        <w:rPr>
          <w:rFonts w:ascii="Georgia" w:eastAsia="Times New Roman" w:hAnsi="Georgia" w:cs="Times New Roman"/>
          <w:i/>
          <w:iCs/>
          <w:sz w:val="24"/>
          <w:szCs w:val="24"/>
        </w:rPr>
        <w:t xml:space="preserve">valuation and </w:t>
      </w:r>
      <w:r w:rsidR="003C10F1" w:rsidRPr="00640855">
        <w:rPr>
          <w:rFonts w:ascii="Georgia" w:eastAsia="Times New Roman" w:hAnsi="Georgia" w:cs="Times New Roman"/>
          <w:i/>
          <w:iCs/>
          <w:sz w:val="24"/>
          <w:szCs w:val="24"/>
        </w:rPr>
        <w:t>R</w:t>
      </w:r>
      <w:r w:rsidRPr="00640855">
        <w:rPr>
          <w:rFonts w:ascii="Georgia" w:eastAsia="Times New Roman" w:hAnsi="Georgia" w:cs="Times New Roman"/>
          <w:i/>
          <w:iCs/>
          <w:sz w:val="24"/>
          <w:szCs w:val="24"/>
        </w:rPr>
        <w:t xml:space="preserve">esearch </w:t>
      </w:r>
      <w:r w:rsidR="003C10F1" w:rsidRPr="00640855">
        <w:rPr>
          <w:rFonts w:ascii="Georgia" w:eastAsia="Times New Roman" w:hAnsi="Georgia" w:cs="Times New Roman"/>
          <w:i/>
          <w:iCs/>
          <w:sz w:val="24"/>
          <w:szCs w:val="24"/>
        </w:rPr>
        <w:t>M</w:t>
      </w:r>
      <w:r w:rsidRPr="00640855">
        <w:rPr>
          <w:rFonts w:ascii="Georgia" w:eastAsia="Times New Roman" w:hAnsi="Georgia" w:cs="Times New Roman"/>
          <w:i/>
          <w:iCs/>
          <w:sz w:val="24"/>
          <w:szCs w:val="24"/>
        </w:rPr>
        <w:t>ethods</w:t>
      </w:r>
      <w:r w:rsidRPr="00640855">
        <w:rPr>
          <w:rFonts w:ascii="Georgia" w:eastAsia="Times New Roman" w:hAnsi="Georgia" w:cs="Times New Roman"/>
          <w:sz w:val="24"/>
          <w:szCs w:val="24"/>
        </w:rPr>
        <w:t xml:space="preserve"> (2nd ed.). </w:t>
      </w:r>
      <w:r w:rsidR="003C10F1" w:rsidRPr="00640855">
        <w:rPr>
          <w:rFonts w:ascii="Georgia" w:eastAsia="Times New Roman" w:hAnsi="Georgia" w:cs="Times New Roman"/>
          <w:sz w:val="24"/>
          <w:szCs w:val="24"/>
        </w:rPr>
        <w:t xml:space="preserve">Newbury Park, </w:t>
      </w:r>
      <w:proofErr w:type="spellStart"/>
      <w:proofErr w:type="gramStart"/>
      <w:r w:rsidR="003C10F1" w:rsidRPr="00640855">
        <w:rPr>
          <w:rFonts w:ascii="Georgia" w:eastAsia="Times New Roman" w:hAnsi="Georgia" w:cs="Times New Roman"/>
          <w:sz w:val="24"/>
          <w:szCs w:val="24"/>
        </w:rPr>
        <w:t>CA:</w:t>
      </w:r>
      <w:r w:rsidRPr="00640855">
        <w:rPr>
          <w:rFonts w:ascii="Georgia" w:eastAsia="Times New Roman" w:hAnsi="Georgia" w:cs="Times New Roman"/>
          <w:sz w:val="24"/>
          <w:szCs w:val="24"/>
        </w:rPr>
        <w:t>Sage</w:t>
      </w:r>
      <w:proofErr w:type="spellEnd"/>
      <w:proofErr w:type="gramEnd"/>
      <w:r w:rsidRPr="00640855">
        <w:rPr>
          <w:rFonts w:ascii="Georgia" w:eastAsia="Times New Roman" w:hAnsi="Georgia" w:cs="Times New Roman"/>
          <w:sz w:val="24"/>
          <w:szCs w:val="24"/>
        </w:rPr>
        <w:t xml:space="preserve"> Publications, Inc.</w:t>
      </w:r>
    </w:p>
    <w:p w14:paraId="3B98307B" w14:textId="5D68B818" w:rsidR="009648A8" w:rsidRPr="00640855" w:rsidRDefault="006A0B49" w:rsidP="00CB2BE6">
      <w:pPr>
        <w:autoSpaceDE w:val="0"/>
        <w:autoSpaceDN w:val="0"/>
        <w:bidi w:val="0"/>
        <w:adjustRightInd w:val="0"/>
        <w:spacing w:after="0" w:line="480" w:lineRule="auto"/>
        <w:ind w:left="709" w:hanging="709"/>
        <w:rPr>
          <w:rFonts w:ascii="Georgia" w:eastAsia="Times New Roman" w:hAnsi="Georgia" w:cs="Times New Roman"/>
          <w:sz w:val="24"/>
          <w:szCs w:val="24"/>
        </w:rPr>
      </w:pPr>
      <w:r w:rsidRPr="00640855">
        <w:rPr>
          <w:rFonts w:ascii="Georgia" w:eastAsia="Times New Roman" w:hAnsi="Georgia" w:cs="Times New Roman"/>
          <w:sz w:val="24"/>
          <w:szCs w:val="24"/>
        </w:rPr>
        <w:lastRenderedPageBreak/>
        <w:t>Penman</w:t>
      </w:r>
      <w:r w:rsidR="00222DFC" w:rsidRPr="00640855">
        <w:rPr>
          <w:rFonts w:ascii="Georgia" w:eastAsia="Times New Roman" w:hAnsi="Georgia" w:cs="Times New Roman"/>
          <w:sz w:val="24"/>
          <w:szCs w:val="24"/>
        </w:rPr>
        <w:t>, E.</w:t>
      </w:r>
      <w:r w:rsidR="00AB5966" w:rsidRPr="00640855">
        <w:rPr>
          <w:rFonts w:ascii="Georgia" w:eastAsia="Times New Roman" w:hAnsi="Georgia" w:cs="Times New Roman"/>
          <w:sz w:val="24"/>
          <w:szCs w:val="24"/>
        </w:rPr>
        <w:t xml:space="preserve"> </w:t>
      </w:r>
      <w:r w:rsidR="00222DFC" w:rsidRPr="00640855">
        <w:rPr>
          <w:rFonts w:ascii="Georgia" w:eastAsia="Times New Roman" w:hAnsi="Georgia" w:cs="Times New Roman"/>
          <w:sz w:val="24"/>
          <w:szCs w:val="24"/>
        </w:rPr>
        <w:t>S</w:t>
      </w:r>
      <w:r w:rsidR="006F11F5"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(2015)</w:t>
      </w:r>
      <w:r w:rsidR="00AB5966" w:rsidRPr="00640855">
        <w:rPr>
          <w:rFonts w:ascii="Georgia" w:eastAsia="Times New Roman" w:hAnsi="Georgia" w:cs="Times New Roman"/>
          <w:sz w:val="24"/>
          <w:szCs w:val="24"/>
        </w:rPr>
        <w:t>,</w:t>
      </w:r>
      <w:r w:rsidR="004007C1" w:rsidRPr="00640855">
        <w:rPr>
          <w:rFonts w:ascii="Georgia" w:eastAsia="Times New Roman" w:hAnsi="Georgia" w:cs="Times New Roman"/>
          <w:sz w:val="24"/>
          <w:szCs w:val="24"/>
        </w:rPr>
        <w:t xml:space="preserve"> </w:t>
      </w:r>
      <w:r w:rsidR="00C276C0" w:rsidRPr="00640855">
        <w:rPr>
          <w:rFonts w:ascii="Georgia" w:eastAsia="Times New Roman" w:hAnsi="Georgia" w:cs="Times New Roman"/>
          <w:i/>
          <w:iCs/>
          <w:sz w:val="24"/>
          <w:szCs w:val="24"/>
        </w:rPr>
        <w:t>Communication accommodation between healthcare providers at a private hospital in England: How does identity talk?</w:t>
      </w:r>
      <w:r w:rsidR="00C276C0" w:rsidRPr="00640855">
        <w:rPr>
          <w:rFonts w:ascii="Georgia" w:eastAsia="Times New Roman" w:hAnsi="Georgia" w:cs="Times New Roman"/>
          <w:sz w:val="24"/>
          <w:szCs w:val="24"/>
        </w:rPr>
        <w:t xml:space="preserve"> Master’s </w:t>
      </w:r>
      <w:r w:rsidR="006F11F5" w:rsidRPr="00640855">
        <w:rPr>
          <w:rFonts w:ascii="Georgia" w:eastAsia="Times New Roman" w:hAnsi="Georgia" w:cs="Times New Roman"/>
          <w:sz w:val="24"/>
          <w:szCs w:val="24"/>
        </w:rPr>
        <w:t>t</w:t>
      </w:r>
      <w:r w:rsidR="00C276C0" w:rsidRPr="00640855">
        <w:rPr>
          <w:rFonts w:ascii="Georgia" w:eastAsia="Times New Roman" w:hAnsi="Georgia" w:cs="Times New Roman"/>
          <w:sz w:val="24"/>
          <w:szCs w:val="24"/>
        </w:rPr>
        <w:t>hesis.</w:t>
      </w:r>
      <w:r w:rsidR="006F11F5" w:rsidRPr="00640855">
        <w:rPr>
          <w:rFonts w:ascii="Georgia" w:eastAsia="Times New Roman" w:hAnsi="Georgia" w:cs="Times New Roman"/>
          <w:sz w:val="24"/>
          <w:szCs w:val="24"/>
        </w:rPr>
        <w:t xml:space="preserve"> University of </w:t>
      </w:r>
      <w:proofErr w:type="spellStart"/>
      <w:r w:rsidR="006F11F5" w:rsidRPr="00640855">
        <w:rPr>
          <w:rFonts w:ascii="Georgia" w:eastAsia="Times New Roman" w:hAnsi="Georgia" w:cs="Times New Roman"/>
          <w:sz w:val="24"/>
          <w:szCs w:val="24"/>
        </w:rPr>
        <w:t>Jyväskylä</w:t>
      </w:r>
      <w:proofErr w:type="spellEnd"/>
      <w:r w:rsidR="006F11F5" w:rsidRPr="00640855">
        <w:rPr>
          <w:rFonts w:ascii="Georgia" w:eastAsia="Times New Roman" w:hAnsi="Georgia" w:cs="Times New Roman"/>
          <w:sz w:val="24"/>
          <w:szCs w:val="24"/>
        </w:rPr>
        <w:t>.</w:t>
      </w:r>
    </w:p>
    <w:p w14:paraId="2744D5EC" w14:textId="608C6CA2" w:rsidR="004F047A" w:rsidRPr="00640855" w:rsidRDefault="004F047A" w:rsidP="003C10F1">
      <w:pPr>
        <w:autoSpaceDE w:val="0"/>
        <w:autoSpaceDN w:val="0"/>
        <w:bidi w:val="0"/>
        <w:adjustRightInd w:val="0"/>
        <w:spacing w:after="0" w:line="480" w:lineRule="auto"/>
        <w:ind w:left="709" w:hanging="709"/>
        <w:rPr>
          <w:rFonts w:ascii="Georgia" w:eastAsia="Times New Roman" w:hAnsi="Georgia" w:cs="Times New Roman"/>
          <w:sz w:val="24"/>
          <w:szCs w:val="24"/>
        </w:rPr>
      </w:pPr>
      <w:r w:rsidRPr="00640855">
        <w:rPr>
          <w:rFonts w:ascii="Georgia" w:eastAsia="Times New Roman" w:hAnsi="Georgia" w:cs="Times New Roman"/>
          <w:sz w:val="24"/>
          <w:szCs w:val="24"/>
        </w:rPr>
        <w:t>Pettigrew, T. F. (1998)</w:t>
      </w:r>
      <w:r w:rsidR="00AB5966"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003C10F1" w:rsidRPr="00640855">
        <w:rPr>
          <w:rFonts w:ascii="Georgia" w:eastAsia="Times New Roman" w:hAnsi="Georgia" w:cs="Times New Roman"/>
          <w:sz w:val="24"/>
          <w:szCs w:val="24"/>
        </w:rPr>
        <w:t>“</w:t>
      </w:r>
      <w:r w:rsidRPr="00640855">
        <w:rPr>
          <w:rFonts w:ascii="Georgia" w:eastAsia="Times New Roman" w:hAnsi="Georgia" w:cs="Times New Roman"/>
          <w:sz w:val="24"/>
          <w:szCs w:val="24"/>
        </w:rPr>
        <w:t>Intergroup contact theory</w:t>
      </w:r>
      <w:r w:rsidR="00E74FFA" w:rsidRPr="00640855">
        <w:rPr>
          <w:rFonts w:ascii="Georgia" w:eastAsia="Times New Roman" w:hAnsi="Georgia" w:cs="Times New Roman"/>
          <w:sz w:val="24"/>
          <w:szCs w:val="24"/>
        </w:rPr>
        <w:t>,</w:t>
      </w:r>
      <w:r w:rsidR="003C10F1"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Pr="00640855">
        <w:rPr>
          <w:rFonts w:ascii="Georgia" w:eastAsia="Times New Roman" w:hAnsi="Georgia" w:cs="Times New Roman"/>
          <w:i/>
          <w:iCs/>
          <w:sz w:val="24"/>
          <w:szCs w:val="24"/>
        </w:rPr>
        <w:t xml:space="preserve">Annual </w:t>
      </w:r>
      <w:r w:rsidR="00AB5966" w:rsidRPr="00640855">
        <w:rPr>
          <w:rFonts w:ascii="Georgia" w:eastAsia="Times New Roman" w:hAnsi="Georgia" w:cs="Times New Roman"/>
          <w:i/>
          <w:iCs/>
          <w:sz w:val="24"/>
          <w:szCs w:val="24"/>
        </w:rPr>
        <w:t>R</w:t>
      </w:r>
      <w:r w:rsidRPr="00640855">
        <w:rPr>
          <w:rFonts w:ascii="Georgia" w:eastAsia="Times New Roman" w:hAnsi="Georgia" w:cs="Times New Roman"/>
          <w:i/>
          <w:iCs/>
          <w:sz w:val="24"/>
          <w:szCs w:val="24"/>
        </w:rPr>
        <w:t xml:space="preserve">eview of </w:t>
      </w:r>
      <w:r w:rsidR="00AB5966" w:rsidRPr="00640855">
        <w:rPr>
          <w:rFonts w:ascii="Georgia" w:eastAsia="Times New Roman" w:hAnsi="Georgia" w:cs="Times New Roman"/>
          <w:i/>
          <w:iCs/>
          <w:sz w:val="24"/>
          <w:szCs w:val="24"/>
        </w:rPr>
        <w:t>P</w:t>
      </w:r>
      <w:r w:rsidRPr="00640855">
        <w:rPr>
          <w:rFonts w:ascii="Georgia" w:eastAsia="Times New Roman" w:hAnsi="Georgia" w:cs="Times New Roman"/>
          <w:i/>
          <w:iCs/>
          <w:sz w:val="24"/>
          <w:szCs w:val="24"/>
        </w:rPr>
        <w:t>sychology</w:t>
      </w:r>
      <w:r w:rsidRPr="00640855">
        <w:rPr>
          <w:rFonts w:ascii="Georgia" w:eastAsia="Times New Roman" w:hAnsi="Georgia" w:cs="Times New Roman"/>
          <w:sz w:val="24"/>
          <w:szCs w:val="24"/>
        </w:rPr>
        <w:t xml:space="preserve">, </w:t>
      </w:r>
      <w:r w:rsidR="00AB5966" w:rsidRPr="00640855">
        <w:rPr>
          <w:rFonts w:ascii="Georgia" w:eastAsia="Times New Roman" w:hAnsi="Georgia" w:cs="Times New Roman"/>
          <w:sz w:val="24"/>
          <w:szCs w:val="24"/>
        </w:rPr>
        <w:t xml:space="preserve">Vol. </w:t>
      </w:r>
      <w:r w:rsidRPr="00640855">
        <w:rPr>
          <w:rFonts w:ascii="Georgia" w:eastAsia="Times New Roman" w:hAnsi="Georgia" w:cs="Times New Roman"/>
          <w:sz w:val="24"/>
          <w:szCs w:val="24"/>
        </w:rPr>
        <w:t>49</w:t>
      </w:r>
      <w:r w:rsidR="00AB5966" w:rsidRPr="00640855">
        <w:rPr>
          <w:rFonts w:ascii="Georgia" w:eastAsia="Times New Roman" w:hAnsi="Georgia" w:cs="Times New Roman"/>
          <w:sz w:val="24"/>
          <w:szCs w:val="24"/>
        </w:rPr>
        <w:t xml:space="preserve"> No. </w:t>
      </w:r>
      <w:r w:rsidRPr="00640855">
        <w:rPr>
          <w:rFonts w:ascii="Georgia" w:eastAsia="Times New Roman" w:hAnsi="Georgia" w:cs="Times New Roman"/>
          <w:sz w:val="24"/>
          <w:szCs w:val="24"/>
        </w:rPr>
        <w:t xml:space="preserve">1, </w:t>
      </w:r>
      <w:r w:rsidR="00AB5966" w:rsidRPr="00640855">
        <w:rPr>
          <w:rFonts w:ascii="Georgia" w:eastAsia="Times New Roman" w:hAnsi="Georgia" w:cs="Times New Roman"/>
          <w:sz w:val="24"/>
          <w:szCs w:val="24"/>
        </w:rPr>
        <w:t xml:space="preserve">pp. </w:t>
      </w:r>
      <w:r w:rsidRPr="00640855">
        <w:rPr>
          <w:rFonts w:ascii="Georgia" w:eastAsia="Times New Roman" w:hAnsi="Georgia" w:cs="Times New Roman"/>
          <w:sz w:val="24"/>
          <w:szCs w:val="24"/>
        </w:rPr>
        <w:t>65</w:t>
      </w:r>
      <w:r w:rsidR="003C10F1" w:rsidRPr="00640855">
        <w:rPr>
          <w:rFonts w:ascii="Georgia" w:eastAsia="Times New Roman" w:hAnsi="Georgia" w:cs="Times New Roman"/>
          <w:sz w:val="24"/>
          <w:szCs w:val="24"/>
        </w:rPr>
        <w:t>–</w:t>
      </w:r>
      <w:r w:rsidRPr="00640855">
        <w:rPr>
          <w:rFonts w:ascii="Georgia" w:eastAsia="Times New Roman" w:hAnsi="Georgia" w:cs="Times New Roman"/>
          <w:sz w:val="24"/>
          <w:szCs w:val="24"/>
        </w:rPr>
        <w:t>85.</w:t>
      </w:r>
      <w:r w:rsidRPr="00640855">
        <w:rPr>
          <w:rFonts w:ascii="Georgia" w:eastAsia="Times New Roman" w:hAnsi="Georgia" w:cs="Times New Roman" w:hint="eastAsia"/>
          <w:sz w:val="24"/>
          <w:szCs w:val="24"/>
          <w:rtl/>
        </w:rPr>
        <w:t>‏</w:t>
      </w:r>
    </w:p>
    <w:p w14:paraId="1ADAAC6B" w14:textId="08FFAD0B" w:rsidR="004F047A" w:rsidRPr="00640855" w:rsidRDefault="004F047A" w:rsidP="003C10F1">
      <w:pPr>
        <w:autoSpaceDE w:val="0"/>
        <w:autoSpaceDN w:val="0"/>
        <w:bidi w:val="0"/>
        <w:adjustRightInd w:val="0"/>
        <w:spacing w:after="0" w:line="480" w:lineRule="auto"/>
        <w:ind w:left="709" w:hanging="709"/>
        <w:rPr>
          <w:rFonts w:ascii="Georgia" w:eastAsia="Times New Roman" w:hAnsi="Georgia" w:cs="Times New Roman"/>
          <w:sz w:val="24"/>
          <w:szCs w:val="24"/>
        </w:rPr>
      </w:pPr>
      <w:r w:rsidRPr="00640855">
        <w:rPr>
          <w:rFonts w:ascii="Georgia" w:eastAsia="Times New Roman" w:hAnsi="Georgia" w:cs="Times New Roman"/>
          <w:sz w:val="24"/>
          <w:szCs w:val="24"/>
        </w:rPr>
        <w:t>Pettigrew, T. F. (2008)</w:t>
      </w:r>
      <w:r w:rsidR="00E74FFA"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003C10F1" w:rsidRPr="00640855">
        <w:rPr>
          <w:rFonts w:ascii="Georgia" w:eastAsia="Times New Roman" w:hAnsi="Georgia" w:cs="Times New Roman"/>
          <w:sz w:val="24"/>
          <w:szCs w:val="24"/>
        </w:rPr>
        <w:t>“</w:t>
      </w:r>
      <w:r w:rsidRPr="00640855">
        <w:rPr>
          <w:rFonts w:ascii="Georgia" w:eastAsia="Times New Roman" w:hAnsi="Georgia" w:cs="Times New Roman"/>
          <w:sz w:val="24"/>
          <w:szCs w:val="24"/>
        </w:rPr>
        <w:t>Future directions for intergroup contact theory and research</w:t>
      </w:r>
      <w:r w:rsidR="00E74FFA" w:rsidRPr="00640855">
        <w:rPr>
          <w:rFonts w:ascii="Georgia" w:eastAsia="Times New Roman" w:hAnsi="Georgia" w:cs="Times New Roman"/>
          <w:sz w:val="24"/>
          <w:szCs w:val="24"/>
        </w:rPr>
        <w:t>,</w:t>
      </w:r>
      <w:r w:rsidR="003C10F1"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Pr="00640855">
        <w:rPr>
          <w:rFonts w:ascii="Georgia" w:eastAsia="Times New Roman" w:hAnsi="Georgia" w:cs="Times New Roman"/>
          <w:i/>
          <w:iCs/>
          <w:sz w:val="24"/>
          <w:szCs w:val="24"/>
        </w:rPr>
        <w:t xml:space="preserve">International Journal of </w:t>
      </w:r>
      <w:r w:rsidR="00E74FFA" w:rsidRPr="00640855">
        <w:rPr>
          <w:rFonts w:ascii="Georgia" w:eastAsia="Times New Roman" w:hAnsi="Georgia" w:cs="Times New Roman"/>
          <w:i/>
          <w:iCs/>
          <w:sz w:val="24"/>
          <w:szCs w:val="24"/>
        </w:rPr>
        <w:t>I</w:t>
      </w:r>
      <w:r w:rsidRPr="00640855">
        <w:rPr>
          <w:rFonts w:ascii="Georgia" w:eastAsia="Times New Roman" w:hAnsi="Georgia" w:cs="Times New Roman"/>
          <w:i/>
          <w:iCs/>
          <w:sz w:val="24"/>
          <w:szCs w:val="24"/>
        </w:rPr>
        <w:t xml:space="preserve">ntercultural </w:t>
      </w:r>
      <w:r w:rsidR="00E74FFA" w:rsidRPr="00640855">
        <w:rPr>
          <w:rFonts w:ascii="Georgia" w:eastAsia="Times New Roman" w:hAnsi="Georgia" w:cs="Times New Roman"/>
          <w:i/>
          <w:iCs/>
          <w:sz w:val="24"/>
          <w:szCs w:val="24"/>
        </w:rPr>
        <w:t>R</w:t>
      </w:r>
      <w:r w:rsidRPr="00640855">
        <w:rPr>
          <w:rFonts w:ascii="Georgia" w:eastAsia="Times New Roman" w:hAnsi="Georgia" w:cs="Times New Roman"/>
          <w:i/>
          <w:iCs/>
          <w:sz w:val="24"/>
          <w:szCs w:val="24"/>
        </w:rPr>
        <w:t>elations</w:t>
      </w:r>
      <w:r w:rsidRPr="00640855">
        <w:rPr>
          <w:rFonts w:ascii="Georgia" w:eastAsia="Times New Roman" w:hAnsi="Georgia" w:cs="Times New Roman"/>
          <w:sz w:val="24"/>
          <w:szCs w:val="24"/>
        </w:rPr>
        <w:t xml:space="preserve">, </w:t>
      </w:r>
      <w:r w:rsidR="00E74FFA" w:rsidRPr="00640855">
        <w:rPr>
          <w:rFonts w:ascii="Georgia" w:eastAsia="Times New Roman" w:hAnsi="Georgia" w:cs="Times New Roman"/>
          <w:sz w:val="24"/>
          <w:szCs w:val="24"/>
        </w:rPr>
        <w:t xml:space="preserve">Vol. </w:t>
      </w:r>
      <w:r w:rsidRPr="00640855">
        <w:rPr>
          <w:rFonts w:ascii="Georgia" w:eastAsia="Times New Roman" w:hAnsi="Georgia" w:cs="Times New Roman"/>
          <w:sz w:val="24"/>
          <w:szCs w:val="24"/>
        </w:rPr>
        <w:t>32</w:t>
      </w:r>
      <w:r w:rsidR="00E74FFA" w:rsidRPr="00640855">
        <w:rPr>
          <w:rFonts w:ascii="Georgia" w:eastAsia="Times New Roman" w:hAnsi="Georgia" w:cs="Times New Roman"/>
          <w:sz w:val="24"/>
          <w:szCs w:val="24"/>
        </w:rPr>
        <w:t xml:space="preserve"> No. </w:t>
      </w:r>
      <w:r w:rsidRPr="00640855">
        <w:rPr>
          <w:rFonts w:ascii="Georgia" w:eastAsia="Times New Roman" w:hAnsi="Georgia" w:cs="Times New Roman"/>
          <w:sz w:val="24"/>
          <w:szCs w:val="24"/>
        </w:rPr>
        <w:t xml:space="preserve">3, </w:t>
      </w:r>
      <w:r w:rsidR="00E74FFA" w:rsidRPr="00640855">
        <w:rPr>
          <w:rFonts w:ascii="Georgia" w:eastAsia="Times New Roman" w:hAnsi="Georgia" w:cs="Times New Roman"/>
          <w:sz w:val="24"/>
          <w:szCs w:val="24"/>
        </w:rPr>
        <w:t xml:space="preserve">pp. </w:t>
      </w:r>
      <w:r w:rsidRPr="00640855">
        <w:rPr>
          <w:rFonts w:ascii="Georgia" w:eastAsia="Times New Roman" w:hAnsi="Georgia" w:cs="Times New Roman"/>
          <w:sz w:val="24"/>
          <w:szCs w:val="24"/>
        </w:rPr>
        <w:t>187</w:t>
      </w:r>
      <w:r w:rsidR="003C10F1" w:rsidRPr="00640855">
        <w:rPr>
          <w:rFonts w:ascii="Georgia" w:eastAsia="Times New Roman" w:hAnsi="Georgia" w:cs="Times New Roman"/>
          <w:sz w:val="24"/>
          <w:szCs w:val="24"/>
        </w:rPr>
        <w:t>–</w:t>
      </w:r>
      <w:r w:rsidRPr="00640855">
        <w:rPr>
          <w:rFonts w:ascii="Georgia" w:eastAsia="Times New Roman" w:hAnsi="Georgia" w:cs="Times New Roman"/>
          <w:sz w:val="24"/>
          <w:szCs w:val="24"/>
        </w:rPr>
        <w:t>199.</w:t>
      </w:r>
      <w:r w:rsidRPr="00640855">
        <w:rPr>
          <w:rFonts w:ascii="Georgia" w:eastAsia="Times New Roman" w:hAnsi="Georgia" w:cs="Times New Roman" w:hint="eastAsia"/>
          <w:sz w:val="24"/>
          <w:szCs w:val="24"/>
          <w:rtl/>
        </w:rPr>
        <w:t>‏</w:t>
      </w:r>
    </w:p>
    <w:p w14:paraId="41CF3530" w14:textId="539E28F4" w:rsidR="007F32EB" w:rsidRPr="00640855" w:rsidRDefault="007F32EB" w:rsidP="003C10F1">
      <w:pPr>
        <w:autoSpaceDE w:val="0"/>
        <w:autoSpaceDN w:val="0"/>
        <w:bidi w:val="0"/>
        <w:adjustRightInd w:val="0"/>
        <w:spacing w:after="0" w:line="480" w:lineRule="auto"/>
        <w:ind w:left="709" w:hanging="709"/>
        <w:rPr>
          <w:rFonts w:ascii="Georgia" w:eastAsia="Times New Roman" w:hAnsi="Georgia" w:cs="Times New Roman"/>
          <w:sz w:val="24"/>
          <w:szCs w:val="24"/>
        </w:rPr>
      </w:pPr>
      <w:r w:rsidRPr="00640855">
        <w:rPr>
          <w:rFonts w:ascii="Georgia" w:eastAsia="Times New Roman" w:hAnsi="Georgia" w:cs="Times New Roman"/>
          <w:sz w:val="24"/>
          <w:szCs w:val="24"/>
        </w:rPr>
        <w:t xml:space="preserve">Pettigrew, T. F., &amp; </w:t>
      </w:r>
      <w:proofErr w:type="spellStart"/>
      <w:r w:rsidRPr="00640855">
        <w:rPr>
          <w:rFonts w:ascii="Georgia" w:eastAsia="Times New Roman" w:hAnsi="Georgia" w:cs="Times New Roman"/>
          <w:sz w:val="24"/>
          <w:szCs w:val="24"/>
        </w:rPr>
        <w:t>Tropp</w:t>
      </w:r>
      <w:proofErr w:type="spellEnd"/>
      <w:r w:rsidRPr="00640855">
        <w:rPr>
          <w:rFonts w:ascii="Georgia" w:eastAsia="Times New Roman" w:hAnsi="Georgia" w:cs="Times New Roman"/>
          <w:sz w:val="24"/>
          <w:szCs w:val="24"/>
        </w:rPr>
        <w:t xml:space="preserve">, L. R. (2008). </w:t>
      </w:r>
      <w:r w:rsidR="003C10F1" w:rsidRPr="00640855">
        <w:rPr>
          <w:rFonts w:ascii="Georgia" w:eastAsia="Times New Roman" w:hAnsi="Georgia" w:cs="Times New Roman"/>
          <w:sz w:val="24"/>
          <w:szCs w:val="24"/>
        </w:rPr>
        <w:t>“</w:t>
      </w:r>
      <w:r w:rsidRPr="00640855">
        <w:rPr>
          <w:rFonts w:ascii="Georgia" w:eastAsia="Times New Roman" w:hAnsi="Georgia" w:cs="Times New Roman"/>
          <w:sz w:val="24"/>
          <w:szCs w:val="24"/>
        </w:rPr>
        <w:t>How does intergroup contact reduce prejudice? Meta-analytic tests of three mediators</w:t>
      </w:r>
      <w:r w:rsidR="003C10F1"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Pr="00640855">
        <w:rPr>
          <w:rFonts w:ascii="Georgia" w:eastAsia="Times New Roman" w:hAnsi="Georgia" w:cs="Times New Roman"/>
          <w:i/>
          <w:iCs/>
          <w:sz w:val="24"/>
          <w:szCs w:val="24"/>
        </w:rPr>
        <w:t>European Journal of Social Psychology</w:t>
      </w:r>
      <w:r w:rsidRPr="00640855">
        <w:rPr>
          <w:rFonts w:ascii="Georgia" w:eastAsia="Times New Roman" w:hAnsi="Georgia" w:cs="Times New Roman"/>
          <w:sz w:val="24"/>
          <w:szCs w:val="24"/>
        </w:rPr>
        <w:t>, 38(6), 922–934. https://doi.org/10.1002/ejsp.504</w:t>
      </w:r>
    </w:p>
    <w:p w14:paraId="4FA3A3FE" w14:textId="24A51A5D" w:rsidR="00F50ACA" w:rsidRPr="00640855" w:rsidRDefault="00F50ACA" w:rsidP="003C10F1">
      <w:pPr>
        <w:autoSpaceDE w:val="0"/>
        <w:autoSpaceDN w:val="0"/>
        <w:bidi w:val="0"/>
        <w:adjustRightInd w:val="0"/>
        <w:spacing w:after="0" w:line="480" w:lineRule="auto"/>
        <w:ind w:left="709" w:hanging="709"/>
        <w:rPr>
          <w:rFonts w:ascii="Georgia" w:eastAsia="Times New Roman" w:hAnsi="Georgia" w:cs="Times New Roman"/>
          <w:sz w:val="24"/>
          <w:szCs w:val="24"/>
        </w:rPr>
      </w:pPr>
      <w:r w:rsidRPr="00640855">
        <w:rPr>
          <w:rFonts w:ascii="Georgia" w:eastAsia="Times New Roman" w:hAnsi="Georgia" w:cs="Times New Roman"/>
          <w:sz w:val="24"/>
          <w:szCs w:val="24"/>
        </w:rPr>
        <w:t xml:space="preserve">Pettigrew, T. F., </w:t>
      </w:r>
      <w:proofErr w:type="spellStart"/>
      <w:r w:rsidRPr="00640855">
        <w:rPr>
          <w:rFonts w:ascii="Georgia" w:eastAsia="Times New Roman" w:hAnsi="Georgia" w:cs="Times New Roman"/>
          <w:sz w:val="24"/>
          <w:szCs w:val="24"/>
        </w:rPr>
        <w:t>Tropp</w:t>
      </w:r>
      <w:proofErr w:type="spellEnd"/>
      <w:r w:rsidRPr="00640855">
        <w:rPr>
          <w:rFonts w:ascii="Georgia" w:eastAsia="Times New Roman" w:hAnsi="Georgia" w:cs="Times New Roman"/>
          <w:sz w:val="24"/>
          <w:szCs w:val="24"/>
        </w:rPr>
        <w:t xml:space="preserve">, L. R., Wagner, U., </w:t>
      </w:r>
      <w:r w:rsidR="00BB6A14" w:rsidRPr="00640855">
        <w:rPr>
          <w:rFonts w:ascii="Georgia" w:eastAsia="Times New Roman" w:hAnsi="Georgia" w:cs="Times New Roman"/>
          <w:sz w:val="24"/>
          <w:szCs w:val="24"/>
        </w:rPr>
        <w:t xml:space="preserve">and </w:t>
      </w:r>
      <w:r w:rsidRPr="00640855">
        <w:rPr>
          <w:rFonts w:ascii="Georgia" w:eastAsia="Times New Roman" w:hAnsi="Georgia" w:cs="Times New Roman"/>
          <w:sz w:val="24"/>
          <w:szCs w:val="24"/>
        </w:rPr>
        <w:t>Christ, O. (2011)</w:t>
      </w:r>
      <w:r w:rsidR="003C10F1"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003C10F1" w:rsidRPr="00640855">
        <w:rPr>
          <w:rFonts w:ascii="Georgia" w:eastAsia="Times New Roman" w:hAnsi="Georgia" w:cs="Times New Roman"/>
          <w:sz w:val="24"/>
          <w:szCs w:val="24"/>
        </w:rPr>
        <w:t>“</w:t>
      </w:r>
      <w:r w:rsidRPr="00640855">
        <w:rPr>
          <w:rFonts w:ascii="Georgia" w:eastAsia="Times New Roman" w:hAnsi="Georgia" w:cs="Times New Roman"/>
          <w:sz w:val="24"/>
          <w:szCs w:val="24"/>
        </w:rPr>
        <w:t>Recent advances in intergroup contact theory</w:t>
      </w:r>
      <w:r w:rsidR="00E74FFA" w:rsidRPr="00640855">
        <w:rPr>
          <w:rFonts w:ascii="Georgia" w:eastAsia="Times New Roman" w:hAnsi="Georgia" w:cs="Times New Roman"/>
          <w:sz w:val="24"/>
          <w:szCs w:val="24"/>
        </w:rPr>
        <w:t>,</w:t>
      </w:r>
      <w:r w:rsidR="003C10F1"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Pr="00640855">
        <w:rPr>
          <w:rFonts w:ascii="Georgia" w:eastAsia="Times New Roman" w:hAnsi="Georgia" w:cs="Times New Roman"/>
          <w:i/>
          <w:iCs/>
          <w:sz w:val="24"/>
          <w:szCs w:val="24"/>
        </w:rPr>
        <w:t xml:space="preserve">International </w:t>
      </w:r>
      <w:r w:rsidR="00E74FFA" w:rsidRPr="00640855">
        <w:rPr>
          <w:rFonts w:ascii="Georgia" w:eastAsia="Times New Roman" w:hAnsi="Georgia" w:cs="Times New Roman"/>
          <w:i/>
          <w:iCs/>
          <w:sz w:val="24"/>
          <w:szCs w:val="24"/>
        </w:rPr>
        <w:t>J</w:t>
      </w:r>
      <w:r w:rsidRPr="00640855">
        <w:rPr>
          <w:rFonts w:ascii="Georgia" w:eastAsia="Times New Roman" w:hAnsi="Georgia" w:cs="Times New Roman"/>
          <w:i/>
          <w:iCs/>
          <w:sz w:val="24"/>
          <w:szCs w:val="24"/>
        </w:rPr>
        <w:t xml:space="preserve">ournal of </w:t>
      </w:r>
      <w:r w:rsidR="00E74FFA" w:rsidRPr="00640855">
        <w:rPr>
          <w:rFonts w:ascii="Georgia" w:eastAsia="Times New Roman" w:hAnsi="Georgia" w:cs="Times New Roman"/>
          <w:i/>
          <w:iCs/>
          <w:sz w:val="24"/>
          <w:szCs w:val="24"/>
        </w:rPr>
        <w:t>I</w:t>
      </w:r>
      <w:r w:rsidRPr="00640855">
        <w:rPr>
          <w:rFonts w:ascii="Georgia" w:eastAsia="Times New Roman" w:hAnsi="Georgia" w:cs="Times New Roman"/>
          <w:i/>
          <w:iCs/>
          <w:sz w:val="24"/>
          <w:szCs w:val="24"/>
        </w:rPr>
        <w:t xml:space="preserve">ntercultural </w:t>
      </w:r>
      <w:r w:rsidR="00E74FFA" w:rsidRPr="00640855">
        <w:rPr>
          <w:rFonts w:ascii="Georgia" w:eastAsia="Times New Roman" w:hAnsi="Georgia" w:cs="Times New Roman"/>
          <w:i/>
          <w:iCs/>
          <w:sz w:val="24"/>
          <w:szCs w:val="24"/>
        </w:rPr>
        <w:t>R</w:t>
      </w:r>
      <w:r w:rsidRPr="00640855">
        <w:rPr>
          <w:rFonts w:ascii="Georgia" w:eastAsia="Times New Roman" w:hAnsi="Georgia" w:cs="Times New Roman"/>
          <w:i/>
          <w:iCs/>
          <w:sz w:val="24"/>
          <w:szCs w:val="24"/>
        </w:rPr>
        <w:t>elations</w:t>
      </w:r>
      <w:r w:rsidRPr="00640855">
        <w:rPr>
          <w:rFonts w:ascii="Georgia" w:eastAsia="Times New Roman" w:hAnsi="Georgia" w:cs="Times New Roman"/>
          <w:sz w:val="24"/>
          <w:szCs w:val="24"/>
        </w:rPr>
        <w:t xml:space="preserve">, </w:t>
      </w:r>
      <w:r w:rsidR="00E74FFA" w:rsidRPr="00640855">
        <w:rPr>
          <w:rFonts w:ascii="Georgia" w:eastAsia="Times New Roman" w:hAnsi="Georgia" w:cs="Times New Roman"/>
          <w:sz w:val="24"/>
          <w:szCs w:val="24"/>
        </w:rPr>
        <w:t xml:space="preserve">Vol. </w:t>
      </w:r>
      <w:r w:rsidRPr="00640855">
        <w:rPr>
          <w:rFonts w:ascii="Georgia" w:eastAsia="Times New Roman" w:hAnsi="Georgia" w:cs="Times New Roman"/>
          <w:sz w:val="24"/>
          <w:szCs w:val="24"/>
        </w:rPr>
        <w:t>35</w:t>
      </w:r>
      <w:r w:rsidR="00E74FFA" w:rsidRPr="00640855">
        <w:rPr>
          <w:rFonts w:ascii="Georgia" w:eastAsia="Times New Roman" w:hAnsi="Georgia" w:cs="Times New Roman"/>
          <w:sz w:val="24"/>
          <w:szCs w:val="24"/>
        </w:rPr>
        <w:t xml:space="preserve"> No. </w:t>
      </w:r>
      <w:r w:rsidRPr="00640855">
        <w:rPr>
          <w:rFonts w:ascii="Georgia" w:eastAsia="Times New Roman" w:hAnsi="Georgia" w:cs="Times New Roman"/>
          <w:sz w:val="24"/>
          <w:szCs w:val="24"/>
        </w:rPr>
        <w:t xml:space="preserve">3, </w:t>
      </w:r>
      <w:r w:rsidR="00E74FFA" w:rsidRPr="00640855">
        <w:rPr>
          <w:rFonts w:ascii="Georgia" w:eastAsia="Times New Roman" w:hAnsi="Georgia" w:cs="Times New Roman"/>
          <w:sz w:val="24"/>
          <w:szCs w:val="24"/>
        </w:rPr>
        <w:t xml:space="preserve">pp. </w:t>
      </w:r>
      <w:r w:rsidRPr="00640855">
        <w:rPr>
          <w:rFonts w:ascii="Georgia" w:eastAsia="Times New Roman" w:hAnsi="Georgia" w:cs="Times New Roman"/>
          <w:sz w:val="24"/>
          <w:szCs w:val="24"/>
        </w:rPr>
        <w:t>271</w:t>
      </w:r>
      <w:r w:rsidR="003C10F1" w:rsidRPr="00640855">
        <w:rPr>
          <w:rFonts w:ascii="Georgia" w:eastAsia="Times New Roman" w:hAnsi="Georgia" w:cs="Times New Roman"/>
          <w:sz w:val="24"/>
          <w:szCs w:val="24"/>
        </w:rPr>
        <w:t>–</w:t>
      </w:r>
      <w:r w:rsidRPr="00640855">
        <w:rPr>
          <w:rFonts w:ascii="Georgia" w:eastAsia="Times New Roman" w:hAnsi="Georgia" w:cs="Times New Roman"/>
          <w:sz w:val="24"/>
          <w:szCs w:val="24"/>
        </w:rPr>
        <w:t>280.</w:t>
      </w:r>
      <w:r w:rsidRPr="00640855">
        <w:rPr>
          <w:rFonts w:ascii="Georgia" w:eastAsia="Times New Roman" w:hAnsi="Georgia" w:cs="Times New Roman" w:hint="eastAsia"/>
          <w:sz w:val="24"/>
          <w:szCs w:val="24"/>
          <w:rtl/>
        </w:rPr>
        <w:t>‏</w:t>
      </w:r>
    </w:p>
    <w:p w14:paraId="162F3305" w14:textId="5A2C7A57" w:rsidR="00AB40CB" w:rsidRPr="00640855" w:rsidRDefault="00AB40CB" w:rsidP="0044748D">
      <w:pPr>
        <w:autoSpaceDE w:val="0"/>
        <w:autoSpaceDN w:val="0"/>
        <w:bidi w:val="0"/>
        <w:adjustRightInd w:val="0"/>
        <w:spacing w:after="0" w:line="480" w:lineRule="auto"/>
        <w:ind w:left="709" w:hanging="709"/>
        <w:rPr>
          <w:rFonts w:ascii="Georgia" w:eastAsia="Times New Roman" w:hAnsi="Georgia" w:cs="Times New Roman"/>
          <w:sz w:val="24"/>
          <w:szCs w:val="24"/>
        </w:rPr>
      </w:pPr>
      <w:r w:rsidRPr="00640855">
        <w:rPr>
          <w:rFonts w:ascii="Georgia" w:hAnsi="Georgia" w:cs="Times New Roman"/>
          <w:color w:val="222222"/>
          <w:sz w:val="24"/>
          <w:szCs w:val="24"/>
          <w:shd w:val="clear" w:color="auto" w:fill="FFFFFF"/>
        </w:rPr>
        <w:t xml:space="preserve">Riskin, A., </w:t>
      </w:r>
      <w:proofErr w:type="spellStart"/>
      <w:r w:rsidRPr="00640855">
        <w:rPr>
          <w:rFonts w:ascii="Georgia" w:hAnsi="Georgia" w:cs="Times New Roman"/>
          <w:color w:val="222222"/>
          <w:sz w:val="24"/>
          <w:szCs w:val="24"/>
          <w:shd w:val="clear" w:color="auto" w:fill="FFFFFF"/>
        </w:rPr>
        <w:t>Erez</w:t>
      </w:r>
      <w:proofErr w:type="spellEnd"/>
      <w:r w:rsidRPr="00640855">
        <w:rPr>
          <w:rFonts w:ascii="Georgia" w:hAnsi="Georgia" w:cs="Times New Roman"/>
          <w:color w:val="222222"/>
          <w:sz w:val="24"/>
          <w:szCs w:val="24"/>
          <w:shd w:val="clear" w:color="auto" w:fill="FFFFFF"/>
        </w:rPr>
        <w:t xml:space="preserve">, A., </w:t>
      </w:r>
      <w:proofErr w:type="spellStart"/>
      <w:r w:rsidRPr="00640855">
        <w:rPr>
          <w:rFonts w:ascii="Georgia" w:hAnsi="Georgia" w:cs="Times New Roman"/>
          <w:color w:val="222222"/>
          <w:sz w:val="24"/>
          <w:szCs w:val="24"/>
          <w:shd w:val="clear" w:color="auto" w:fill="FFFFFF"/>
        </w:rPr>
        <w:t>Foulk</w:t>
      </w:r>
      <w:proofErr w:type="spellEnd"/>
      <w:r w:rsidRPr="00640855">
        <w:rPr>
          <w:rFonts w:ascii="Georgia" w:hAnsi="Georgia" w:cs="Times New Roman"/>
          <w:color w:val="222222"/>
          <w:sz w:val="24"/>
          <w:szCs w:val="24"/>
          <w:shd w:val="clear" w:color="auto" w:fill="FFFFFF"/>
        </w:rPr>
        <w:t xml:space="preserve">, T. A., Kugelman, A., </w:t>
      </w:r>
      <w:proofErr w:type="spellStart"/>
      <w:r w:rsidRPr="00640855">
        <w:rPr>
          <w:rFonts w:ascii="Georgia" w:hAnsi="Georgia" w:cs="Times New Roman"/>
          <w:color w:val="222222"/>
          <w:sz w:val="24"/>
          <w:szCs w:val="24"/>
          <w:shd w:val="clear" w:color="auto" w:fill="FFFFFF"/>
        </w:rPr>
        <w:t>Gover</w:t>
      </w:r>
      <w:proofErr w:type="spellEnd"/>
      <w:r w:rsidRPr="00640855">
        <w:rPr>
          <w:rFonts w:ascii="Georgia" w:hAnsi="Georgia" w:cs="Times New Roman"/>
          <w:color w:val="222222"/>
          <w:sz w:val="24"/>
          <w:szCs w:val="24"/>
          <w:shd w:val="clear" w:color="auto" w:fill="FFFFFF"/>
        </w:rPr>
        <w:t xml:space="preserve">, A., </w:t>
      </w:r>
      <w:proofErr w:type="spellStart"/>
      <w:r w:rsidRPr="00640855">
        <w:rPr>
          <w:rFonts w:ascii="Georgia" w:hAnsi="Georgia" w:cs="Times New Roman"/>
          <w:color w:val="222222"/>
          <w:sz w:val="24"/>
          <w:szCs w:val="24"/>
          <w:shd w:val="clear" w:color="auto" w:fill="FFFFFF"/>
        </w:rPr>
        <w:t>Shoris</w:t>
      </w:r>
      <w:proofErr w:type="spellEnd"/>
      <w:r w:rsidRPr="00640855">
        <w:rPr>
          <w:rFonts w:ascii="Georgia" w:hAnsi="Georgia" w:cs="Times New Roman"/>
          <w:color w:val="222222"/>
          <w:sz w:val="24"/>
          <w:szCs w:val="24"/>
          <w:shd w:val="clear" w:color="auto" w:fill="FFFFFF"/>
        </w:rPr>
        <w:t>, I.,</w:t>
      </w:r>
      <w:r w:rsidR="00FB2672" w:rsidRPr="00640855">
        <w:rPr>
          <w:rFonts w:ascii="Georgia" w:hAnsi="Georgia" w:cs="Times New Roman"/>
          <w:color w:val="222222"/>
          <w:sz w:val="24"/>
          <w:szCs w:val="24"/>
          <w:shd w:val="clear" w:color="auto" w:fill="FFFFFF"/>
        </w:rPr>
        <w:t xml:space="preserve"> Riskin, K. S.</w:t>
      </w:r>
      <w:r w:rsidRPr="00640855">
        <w:rPr>
          <w:rFonts w:ascii="Georgia" w:hAnsi="Georgia" w:cs="Times New Roman"/>
          <w:color w:val="222222"/>
          <w:sz w:val="24"/>
          <w:szCs w:val="24"/>
          <w:shd w:val="clear" w:color="auto" w:fill="FFFFFF"/>
        </w:rPr>
        <w:t xml:space="preserve"> </w:t>
      </w:r>
      <w:r w:rsidR="00BB6A14" w:rsidRPr="00640855">
        <w:rPr>
          <w:rFonts w:ascii="Georgia" w:hAnsi="Georgia" w:cs="Times New Roman"/>
          <w:color w:val="222222"/>
          <w:sz w:val="24"/>
          <w:szCs w:val="24"/>
          <w:shd w:val="clear" w:color="auto" w:fill="FFFFFF"/>
        </w:rPr>
        <w:t xml:space="preserve">and </w:t>
      </w:r>
      <w:r w:rsidRPr="00640855">
        <w:rPr>
          <w:rFonts w:ascii="Georgia" w:hAnsi="Georgia" w:cs="Times New Roman"/>
          <w:color w:val="222222"/>
          <w:sz w:val="24"/>
          <w:szCs w:val="24"/>
          <w:shd w:val="clear" w:color="auto" w:fill="FFFFFF"/>
        </w:rPr>
        <w:t>Bamberger, P. A. (2015)</w:t>
      </w:r>
      <w:r w:rsidR="003C10F1" w:rsidRPr="00640855">
        <w:rPr>
          <w:rFonts w:ascii="Georgia" w:hAnsi="Georgia" w:cs="Times New Roman"/>
          <w:color w:val="222222"/>
          <w:sz w:val="24"/>
          <w:szCs w:val="24"/>
          <w:shd w:val="clear" w:color="auto" w:fill="FFFFFF"/>
        </w:rPr>
        <w:t>.</w:t>
      </w:r>
      <w:r w:rsidRPr="00640855">
        <w:rPr>
          <w:rFonts w:ascii="Georgia" w:hAnsi="Georgia" w:cs="Times New Roman"/>
          <w:color w:val="222222"/>
          <w:sz w:val="24"/>
          <w:szCs w:val="24"/>
          <w:shd w:val="clear" w:color="auto" w:fill="FFFFFF"/>
        </w:rPr>
        <w:t xml:space="preserve"> </w:t>
      </w:r>
      <w:r w:rsidR="003C10F1" w:rsidRPr="00640855">
        <w:rPr>
          <w:rFonts w:ascii="Georgia" w:hAnsi="Georgia" w:cs="Times New Roman"/>
          <w:color w:val="222222"/>
          <w:sz w:val="24"/>
          <w:szCs w:val="24"/>
          <w:shd w:val="clear" w:color="auto" w:fill="FFFFFF"/>
        </w:rPr>
        <w:t>“</w:t>
      </w:r>
      <w:r w:rsidRPr="00640855">
        <w:rPr>
          <w:rFonts w:ascii="Georgia" w:hAnsi="Georgia" w:cs="Times New Roman"/>
          <w:color w:val="222222"/>
          <w:sz w:val="24"/>
          <w:szCs w:val="24"/>
          <w:shd w:val="clear" w:color="auto" w:fill="FFFFFF"/>
        </w:rPr>
        <w:t>The impact of rudeness on medical team performance: a randomized trial</w:t>
      </w:r>
      <w:r w:rsidR="00E74FFA" w:rsidRPr="00640855">
        <w:rPr>
          <w:rFonts w:ascii="Georgia" w:hAnsi="Georgia" w:cs="Times New Roman"/>
          <w:color w:val="222222"/>
          <w:sz w:val="24"/>
          <w:szCs w:val="24"/>
          <w:shd w:val="clear" w:color="auto" w:fill="FFFFFF"/>
        </w:rPr>
        <w:t>,</w:t>
      </w:r>
      <w:r w:rsidR="003C10F1" w:rsidRPr="00640855">
        <w:rPr>
          <w:rFonts w:ascii="Georgia" w:hAnsi="Georgia" w:cs="Times New Roman"/>
          <w:color w:val="222222"/>
          <w:sz w:val="24"/>
          <w:szCs w:val="24"/>
          <w:shd w:val="clear" w:color="auto" w:fill="FFFFFF"/>
        </w:rPr>
        <w:t>”</w:t>
      </w:r>
      <w:r w:rsidRPr="00640855">
        <w:rPr>
          <w:rFonts w:ascii="Georgia" w:hAnsi="Georgia" w:cs="Times New Roman"/>
          <w:color w:val="222222"/>
          <w:sz w:val="24"/>
          <w:szCs w:val="24"/>
          <w:shd w:val="clear" w:color="auto" w:fill="FFFFFF"/>
        </w:rPr>
        <w:t> </w:t>
      </w:r>
      <w:r w:rsidRPr="00640855">
        <w:rPr>
          <w:rFonts w:ascii="Georgia" w:hAnsi="Georgia" w:cs="Times New Roman"/>
          <w:i/>
          <w:iCs/>
          <w:color w:val="222222"/>
          <w:sz w:val="24"/>
          <w:szCs w:val="24"/>
          <w:shd w:val="clear" w:color="auto" w:fill="FFFFFF"/>
        </w:rPr>
        <w:t>Pediatrics</w:t>
      </w:r>
      <w:r w:rsidRPr="00640855">
        <w:rPr>
          <w:rFonts w:ascii="Georgia" w:hAnsi="Georgia" w:cs="Times New Roman"/>
          <w:color w:val="222222"/>
          <w:sz w:val="24"/>
          <w:szCs w:val="24"/>
          <w:shd w:val="clear" w:color="auto" w:fill="FFFFFF"/>
        </w:rPr>
        <w:t>, </w:t>
      </w:r>
      <w:r w:rsidR="00E74FFA" w:rsidRPr="00640855">
        <w:rPr>
          <w:rFonts w:ascii="Georgia" w:hAnsi="Georgia" w:cs="Times New Roman"/>
          <w:color w:val="222222"/>
          <w:sz w:val="24"/>
          <w:szCs w:val="24"/>
          <w:shd w:val="clear" w:color="auto" w:fill="FFFFFF"/>
        </w:rPr>
        <w:t xml:space="preserve">Vol. </w:t>
      </w:r>
      <w:r w:rsidRPr="00640855">
        <w:rPr>
          <w:rFonts w:ascii="Georgia" w:hAnsi="Georgia" w:cs="Times New Roman"/>
          <w:color w:val="222222"/>
          <w:sz w:val="24"/>
          <w:szCs w:val="24"/>
          <w:shd w:val="clear" w:color="auto" w:fill="FFFFFF"/>
        </w:rPr>
        <w:t>136</w:t>
      </w:r>
      <w:r w:rsidR="00E74FFA" w:rsidRPr="00640855">
        <w:rPr>
          <w:rFonts w:ascii="Georgia" w:hAnsi="Georgia" w:cs="Times New Roman"/>
          <w:color w:val="222222"/>
          <w:sz w:val="24"/>
          <w:szCs w:val="24"/>
          <w:shd w:val="clear" w:color="auto" w:fill="FFFFFF"/>
        </w:rPr>
        <w:t xml:space="preserve"> No. </w:t>
      </w:r>
      <w:r w:rsidRPr="00640855">
        <w:rPr>
          <w:rFonts w:ascii="Georgia" w:hAnsi="Georgia" w:cs="Times New Roman"/>
          <w:color w:val="222222"/>
          <w:sz w:val="24"/>
          <w:szCs w:val="24"/>
          <w:shd w:val="clear" w:color="auto" w:fill="FFFFFF"/>
        </w:rPr>
        <w:t xml:space="preserve">3, </w:t>
      </w:r>
      <w:r w:rsidR="00E74FFA" w:rsidRPr="00640855">
        <w:rPr>
          <w:rFonts w:ascii="Georgia" w:hAnsi="Georgia" w:cs="Times New Roman"/>
          <w:color w:val="222222"/>
          <w:sz w:val="24"/>
          <w:szCs w:val="24"/>
          <w:shd w:val="clear" w:color="auto" w:fill="FFFFFF"/>
        </w:rPr>
        <w:t xml:space="preserve">pp. </w:t>
      </w:r>
      <w:r w:rsidRPr="00640855">
        <w:rPr>
          <w:rFonts w:ascii="Georgia" w:hAnsi="Georgia" w:cs="Times New Roman"/>
          <w:color w:val="222222"/>
          <w:sz w:val="24"/>
          <w:szCs w:val="24"/>
          <w:shd w:val="clear" w:color="auto" w:fill="FFFFFF"/>
        </w:rPr>
        <w:t>487</w:t>
      </w:r>
      <w:r w:rsidR="003C10F1" w:rsidRPr="00640855">
        <w:rPr>
          <w:rFonts w:ascii="Georgia" w:eastAsia="Times New Roman" w:hAnsi="Georgia" w:cs="Times New Roman"/>
          <w:sz w:val="24"/>
          <w:szCs w:val="24"/>
        </w:rPr>
        <w:t>–</w:t>
      </w:r>
      <w:r w:rsidRPr="00640855">
        <w:rPr>
          <w:rFonts w:ascii="Georgia" w:hAnsi="Georgia" w:cs="Times New Roman"/>
          <w:color w:val="222222"/>
          <w:sz w:val="24"/>
          <w:szCs w:val="24"/>
          <w:shd w:val="clear" w:color="auto" w:fill="FFFFFF"/>
        </w:rPr>
        <w:t>495.</w:t>
      </w:r>
      <w:r w:rsidRPr="00640855">
        <w:rPr>
          <w:rFonts w:ascii="Georgia" w:hAnsi="Georgia" w:cs="Times New Roman" w:hint="eastAsia"/>
          <w:color w:val="222222"/>
          <w:sz w:val="24"/>
          <w:szCs w:val="24"/>
          <w:shd w:val="clear" w:color="auto" w:fill="FFFFFF"/>
          <w:rtl/>
        </w:rPr>
        <w:t>‏</w:t>
      </w:r>
    </w:p>
    <w:p w14:paraId="5888ADCF" w14:textId="2BA9F568" w:rsidR="009648A8" w:rsidRPr="00640855" w:rsidRDefault="009648A8" w:rsidP="003C10F1">
      <w:pPr>
        <w:autoSpaceDE w:val="0"/>
        <w:autoSpaceDN w:val="0"/>
        <w:bidi w:val="0"/>
        <w:adjustRightInd w:val="0"/>
        <w:spacing w:after="0" w:line="480" w:lineRule="auto"/>
        <w:ind w:left="709" w:hanging="709"/>
        <w:rPr>
          <w:rFonts w:ascii="Georgia" w:eastAsia="Times New Roman" w:hAnsi="Georgia" w:cs="Times New Roman"/>
          <w:sz w:val="24"/>
          <w:szCs w:val="24"/>
        </w:rPr>
      </w:pPr>
      <w:r w:rsidRPr="00640855">
        <w:rPr>
          <w:rFonts w:ascii="Georgia" w:eastAsia="Times New Roman" w:hAnsi="Georgia" w:cs="Times New Roman"/>
          <w:sz w:val="24"/>
          <w:szCs w:val="24"/>
        </w:rPr>
        <w:t xml:space="preserve">Rovio-Johansson, A. and </w:t>
      </w:r>
      <w:proofErr w:type="spellStart"/>
      <w:r w:rsidRPr="00640855">
        <w:rPr>
          <w:rFonts w:ascii="Georgia" w:eastAsia="Times New Roman" w:hAnsi="Georgia" w:cs="Times New Roman"/>
          <w:sz w:val="24"/>
          <w:szCs w:val="24"/>
        </w:rPr>
        <w:t>Liff</w:t>
      </w:r>
      <w:proofErr w:type="spellEnd"/>
      <w:r w:rsidRPr="00640855">
        <w:rPr>
          <w:rFonts w:ascii="Georgia" w:eastAsia="Times New Roman" w:hAnsi="Georgia" w:cs="Times New Roman"/>
          <w:sz w:val="24"/>
          <w:szCs w:val="24"/>
        </w:rPr>
        <w:t>, R. (2012)</w:t>
      </w:r>
      <w:r w:rsidR="003C10F1"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003C10F1" w:rsidRPr="00640855">
        <w:rPr>
          <w:rFonts w:ascii="Georgia" w:eastAsia="Times New Roman" w:hAnsi="Georgia" w:cs="Times New Roman"/>
          <w:sz w:val="24"/>
          <w:szCs w:val="24"/>
        </w:rPr>
        <w:t>“</w:t>
      </w:r>
      <w:r w:rsidRPr="00640855">
        <w:rPr>
          <w:rFonts w:ascii="Georgia" w:eastAsia="Times New Roman" w:hAnsi="Georgia" w:cs="Times New Roman"/>
          <w:sz w:val="24"/>
          <w:szCs w:val="24"/>
        </w:rPr>
        <w:t>Members' sensemaking in a multi-professional team</w:t>
      </w:r>
      <w:r w:rsidR="003C10F1"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Pr="00640855">
        <w:rPr>
          <w:rFonts w:ascii="Georgia" w:eastAsia="Times New Roman" w:hAnsi="Georgia" w:cs="Times New Roman"/>
          <w:i/>
          <w:iCs/>
          <w:sz w:val="24"/>
          <w:szCs w:val="24"/>
        </w:rPr>
        <w:t>Journal of Health Organization &amp; Management</w:t>
      </w:r>
      <w:r w:rsidR="004007C1" w:rsidRPr="00640855">
        <w:rPr>
          <w:rFonts w:ascii="Georgia" w:eastAsia="Times New Roman" w:hAnsi="Georgia" w:cs="Times New Roman"/>
          <w:sz w:val="24"/>
          <w:szCs w:val="24"/>
        </w:rPr>
        <w:t xml:space="preserve">, </w:t>
      </w:r>
      <w:r w:rsidRPr="00640855">
        <w:rPr>
          <w:rFonts w:ascii="Georgia" w:eastAsia="Times New Roman" w:hAnsi="Georgia" w:cs="Times New Roman"/>
          <w:sz w:val="24"/>
          <w:szCs w:val="24"/>
        </w:rPr>
        <w:t xml:space="preserve">Vol. 26 </w:t>
      </w:r>
      <w:r w:rsidR="004007C1" w:rsidRPr="00640855">
        <w:rPr>
          <w:rFonts w:ascii="Georgia" w:eastAsia="Times New Roman" w:hAnsi="Georgia" w:cs="Times New Roman"/>
          <w:sz w:val="24"/>
          <w:szCs w:val="24"/>
        </w:rPr>
        <w:t>No.</w:t>
      </w:r>
      <w:r w:rsidRPr="00640855">
        <w:rPr>
          <w:rFonts w:ascii="Georgia" w:eastAsia="Times New Roman" w:hAnsi="Georgia" w:cs="Times New Roman"/>
          <w:sz w:val="24"/>
          <w:szCs w:val="24"/>
        </w:rPr>
        <w:t xml:space="preserve"> 5, p</w:t>
      </w:r>
      <w:r w:rsidR="004007C1" w:rsidRPr="00640855">
        <w:rPr>
          <w:rFonts w:ascii="Georgia" w:eastAsia="Times New Roman" w:hAnsi="Georgia" w:cs="Times New Roman"/>
          <w:sz w:val="24"/>
          <w:szCs w:val="24"/>
        </w:rPr>
        <w:t xml:space="preserve">p. </w:t>
      </w:r>
      <w:r w:rsidRPr="00640855">
        <w:rPr>
          <w:rFonts w:ascii="Georgia" w:eastAsia="Times New Roman" w:hAnsi="Georgia" w:cs="Times New Roman"/>
          <w:sz w:val="24"/>
          <w:szCs w:val="24"/>
        </w:rPr>
        <w:t>605</w:t>
      </w:r>
      <w:r w:rsidR="003C10F1" w:rsidRPr="00640855">
        <w:rPr>
          <w:rFonts w:ascii="Georgia" w:eastAsia="Times New Roman" w:hAnsi="Georgia" w:cs="Times New Roman"/>
          <w:sz w:val="24"/>
          <w:szCs w:val="24"/>
        </w:rPr>
        <w:t>–</w:t>
      </w:r>
      <w:r w:rsidRPr="00640855">
        <w:rPr>
          <w:rFonts w:ascii="Georgia" w:eastAsia="Times New Roman" w:hAnsi="Georgia" w:cs="Times New Roman"/>
          <w:sz w:val="24"/>
          <w:szCs w:val="24"/>
        </w:rPr>
        <w:t>620</w:t>
      </w:r>
      <w:r w:rsidR="004007C1" w:rsidRPr="00640855">
        <w:rPr>
          <w:rFonts w:ascii="Georgia" w:eastAsia="Times New Roman" w:hAnsi="Georgia" w:cs="Times New Roman"/>
          <w:sz w:val="24"/>
          <w:szCs w:val="24"/>
        </w:rPr>
        <w:t>.</w:t>
      </w:r>
    </w:p>
    <w:p w14:paraId="47CA7FB8" w14:textId="31BC4F30" w:rsidR="00C1294C" w:rsidRPr="00640855" w:rsidRDefault="00CF493A" w:rsidP="00C36AD4">
      <w:pPr>
        <w:autoSpaceDE w:val="0"/>
        <w:autoSpaceDN w:val="0"/>
        <w:bidi w:val="0"/>
        <w:adjustRightInd w:val="0"/>
        <w:spacing w:after="0" w:line="480" w:lineRule="auto"/>
        <w:ind w:left="709" w:hanging="709"/>
        <w:rPr>
          <w:rFonts w:ascii="Georgia" w:eastAsia="Times New Roman" w:hAnsi="Georgia" w:cs="Times New Roman"/>
          <w:sz w:val="24"/>
          <w:szCs w:val="24"/>
        </w:rPr>
      </w:pPr>
      <w:r w:rsidRPr="00640855">
        <w:rPr>
          <w:rFonts w:ascii="Georgia" w:eastAsia="Times New Roman" w:hAnsi="Georgia" w:cs="Times New Roman"/>
          <w:sz w:val="24"/>
          <w:szCs w:val="24"/>
        </w:rPr>
        <w:t>Rubin</w:t>
      </w:r>
      <w:r w:rsidR="003275F1" w:rsidRPr="00640855">
        <w:rPr>
          <w:rFonts w:ascii="Georgia" w:eastAsia="Times New Roman" w:hAnsi="Georgia" w:cs="Times New Roman"/>
          <w:sz w:val="24"/>
          <w:szCs w:val="24"/>
        </w:rPr>
        <w:t xml:space="preserve">, M. and </w:t>
      </w:r>
      <w:proofErr w:type="spellStart"/>
      <w:r w:rsidR="003275F1" w:rsidRPr="00640855">
        <w:rPr>
          <w:rFonts w:ascii="Georgia" w:eastAsia="Times New Roman" w:hAnsi="Georgia" w:cs="Times New Roman"/>
          <w:sz w:val="24"/>
          <w:szCs w:val="24"/>
        </w:rPr>
        <w:t>Hewstone</w:t>
      </w:r>
      <w:proofErr w:type="spellEnd"/>
      <w:r w:rsidR="003275F1" w:rsidRPr="00640855">
        <w:rPr>
          <w:rFonts w:ascii="Georgia" w:eastAsia="Times New Roman" w:hAnsi="Georgia" w:cs="Times New Roman"/>
          <w:sz w:val="24"/>
          <w:szCs w:val="24"/>
        </w:rPr>
        <w:t>, M. (2004)</w:t>
      </w:r>
      <w:r w:rsidR="003C10F1" w:rsidRPr="00640855">
        <w:rPr>
          <w:rFonts w:ascii="Georgia" w:eastAsia="Times New Roman" w:hAnsi="Georgia" w:cs="Times New Roman"/>
          <w:sz w:val="24"/>
          <w:szCs w:val="24"/>
        </w:rPr>
        <w:t>.</w:t>
      </w:r>
      <w:r w:rsidR="003275F1" w:rsidRPr="00640855">
        <w:rPr>
          <w:rFonts w:ascii="Georgia" w:eastAsia="Times New Roman" w:hAnsi="Georgia" w:cs="Times New Roman"/>
          <w:sz w:val="24"/>
          <w:szCs w:val="24"/>
        </w:rPr>
        <w:t xml:space="preserve"> </w:t>
      </w:r>
      <w:r w:rsidR="00C36AD4" w:rsidRPr="00640855">
        <w:rPr>
          <w:rFonts w:ascii="Georgia" w:eastAsia="Times New Roman" w:hAnsi="Georgia" w:cs="Times New Roman"/>
          <w:sz w:val="24"/>
          <w:szCs w:val="24"/>
        </w:rPr>
        <w:t>“</w:t>
      </w:r>
      <w:r w:rsidR="004873D0" w:rsidRPr="00640855">
        <w:rPr>
          <w:rFonts w:ascii="Georgia" w:eastAsia="Times New Roman" w:hAnsi="Georgia" w:cs="Times New Roman"/>
          <w:sz w:val="24"/>
          <w:szCs w:val="24"/>
        </w:rPr>
        <w:t xml:space="preserve">Social Identity, System Justification, and Social Dominance: Commentary on Reicher, </w:t>
      </w:r>
      <w:proofErr w:type="spellStart"/>
      <w:r w:rsidR="004873D0" w:rsidRPr="00640855">
        <w:rPr>
          <w:rFonts w:ascii="Georgia" w:eastAsia="Times New Roman" w:hAnsi="Georgia" w:cs="Times New Roman"/>
          <w:sz w:val="24"/>
          <w:szCs w:val="24"/>
        </w:rPr>
        <w:t>Jost</w:t>
      </w:r>
      <w:proofErr w:type="spellEnd"/>
      <w:r w:rsidR="004873D0" w:rsidRPr="00640855">
        <w:rPr>
          <w:rFonts w:ascii="Georgia" w:eastAsia="Times New Roman" w:hAnsi="Georgia" w:cs="Times New Roman"/>
          <w:sz w:val="24"/>
          <w:szCs w:val="24"/>
        </w:rPr>
        <w:t xml:space="preserve"> et al., and </w:t>
      </w:r>
      <w:proofErr w:type="spellStart"/>
      <w:r w:rsidR="004873D0" w:rsidRPr="00640855">
        <w:rPr>
          <w:rFonts w:ascii="Georgia" w:eastAsia="Times New Roman" w:hAnsi="Georgia" w:cs="Times New Roman"/>
          <w:sz w:val="24"/>
          <w:szCs w:val="24"/>
        </w:rPr>
        <w:t>Sidanius</w:t>
      </w:r>
      <w:proofErr w:type="spellEnd"/>
      <w:r w:rsidR="004873D0" w:rsidRPr="00640855">
        <w:rPr>
          <w:rFonts w:ascii="Georgia" w:eastAsia="Times New Roman" w:hAnsi="Georgia" w:cs="Times New Roman"/>
          <w:sz w:val="24"/>
          <w:szCs w:val="24"/>
        </w:rPr>
        <w:t xml:space="preserve"> et al</w:t>
      </w:r>
      <w:r w:rsidR="00E74FFA" w:rsidRPr="00640855">
        <w:rPr>
          <w:rFonts w:ascii="Georgia" w:eastAsia="Times New Roman" w:hAnsi="Georgia" w:cs="Times New Roman"/>
          <w:sz w:val="24"/>
          <w:szCs w:val="24"/>
        </w:rPr>
        <w:t>.</w:t>
      </w:r>
      <w:r w:rsidR="00C36AD4" w:rsidRPr="00640855">
        <w:rPr>
          <w:rFonts w:ascii="Georgia" w:eastAsia="Times New Roman" w:hAnsi="Georgia" w:cs="Times New Roman"/>
          <w:sz w:val="24"/>
          <w:szCs w:val="24"/>
        </w:rPr>
        <w:t>,”</w:t>
      </w:r>
      <w:r w:rsidR="004873D0" w:rsidRPr="00640855">
        <w:rPr>
          <w:rFonts w:ascii="Georgia" w:eastAsia="Times New Roman" w:hAnsi="Georgia" w:cs="Times New Roman"/>
          <w:sz w:val="24"/>
          <w:szCs w:val="24"/>
        </w:rPr>
        <w:t xml:space="preserve"> </w:t>
      </w:r>
      <w:r w:rsidR="004873D0" w:rsidRPr="00640855">
        <w:rPr>
          <w:rFonts w:ascii="Georgia" w:eastAsia="Times New Roman" w:hAnsi="Georgia" w:cs="Times New Roman"/>
          <w:i/>
          <w:iCs/>
          <w:sz w:val="24"/>
          <w:szCs w:val="24"/>
        </w:rPr>
        <w:t>Political Psychology</w:t>
      </w:r>
      <w:r w:rsidR="004873D0" w:rsidRPr="00640855">
        <w:rPr>
          <w:rFonts w:ascii="Georgia" w:eastAsia="Times New Roman" w:hAnsi="Georgia" w:cs="Times New Roman"/>
          <w:sz w:val="24"/>
          <w:szCs w:val="24"/>
        </w:rPr>
        <w:t>, Vol. 25 No. 6, pp. 823</w:t>
      </w:r>
      <w:r w:rsidR="00C36AD4" w:rsidRPr="00640855">
        <w:rPr>
          <w:rFonts w:ascii="Georgia" w:eastAsia="Times New Roman" w:hAnsi="Georgia" w:cs="Times New Roman"/>
          <w:sz w:val="24"/>
          <w:szCs w:val="24"/>
        </w:rPr>
        <w:t>–</w:t>
      </w:r>
      <w:r w:rsidR="004873D0" w:rsidRPr="00640855">
        <w:rPr>
          <w:rFonts w:ascii="Georgia" w:eastAsia="Times New Roman" w:hAnsi="Georgia" w:cs="Times New Roman"/>
          <w:sz w:val="24"/>
          <w:szCs w:val="24"/>
        </w:rPr>
        <w:t>844.</w:t>
      </w:r>
    </w:p>
    <w:p w14:paraId="7FD36307" w14:textId="600B25DB" w:rsidR="000506F9" w:rsidRPr="00640855" w:rsidRDefault="000506F9" w:rsidP="00C36AD4">
      <w:pPr>
        <w:autoSpaceDE w:val="0"/>
        <w:autoSpaceDN w:val="0"/>
        <w:bidi w:val="0"/>
        <w:adjustRightInd w:val="0"/>
        <w:spacing w:after="0" w:line="480" w:lineRule="auto"/>
        <w:ind w:left="709" w:hanging="709"/>
        <w:rPr>
          <w:rFonts w:ascii="Georgia" w:eastAsia="Times New Roman" w:hAnsi="Georgia" w:cs="Times New Roman"/>
          <w:sz w:val="24"/>
          <w:szCs w:val="24"/>
        </w:rPr>
      </w:pPr>
      <w:proofErr w:type="spellStart"/>
      <w:r w:rsidRPr="00640855">
        <w:rPr>
          <w:rFonts w:ascii="Georgia" w:eastAsia="Times New Roman" w:hAnsi="Georgia" w:cs="Times New Roman"/>
          <w:sz w:val="24"/>
          <w:szCs w:val="24"/>
        </w:rPr>
        <w:t>Sabar</w:t>
      </w:r>
      <w:proofErr w:type="spellEnd"/>
      <w:r w:rsidRPr="00640855">
        <w:rPr>
          <w:rFonts w:ascii="Georgia" w:eastAsia="Times New Roman" w:hAnsi="Georgia" w:cs="Times New Roman"/>
          <w:sz w:val="24"/>
          <w:szCs w:val="24"/>
        </w:rPr>
        <w:t xml:space="preserve"> Ben-Yehoshua, N. (1999)</w:t>
      </w:r>
      <w:r w:rsidR="003C10F1" w:rsidRPr="00640855">
        <w:rPr>
          <w:rFonts w:ascii="Georgia" w:eastAsia="Times New Roman" w:hAnsi="Georgia" w:cs="Times New Roman"/>
          <w:sz w:val="24"/>
          <w:szCs w:val="24"/>
        </w:rPr>
        <w:t>.</w:t>
      </w:r>
      <w:r w:rsidRPr="00640855">
        <w:rPr>
          <w:rFonts w:ascii="Georgia" w:eastAsia="Times New Roman" w:hAnsi="Georgia" w:cs="Times New Roman"/>
          <w:sz w:val="24"/>
          <w:szCs w:val="24"/>
        </w:rPr>
        <w:t> </w:t>
      </w:r>
      <w:r w:rsidRPr="00640855">
        <w:rPr>
          <w:rFonts w:ascii="Georgia" w:eastAsia="Times New Roman" w:hAnsi="Georgia" w:cs="Times New Roman"/>
          <w:i/>
          <w:iCs/>
          <w:sz w:val="24"/>
          <w:szCs w:val="24"/>
        </w:rPr>
        <w:t>Qualitative Research in Teaching and</w:t>
      </w:r>
      <w:r w:rsidR="00E74FFA" w:rsidRPr="00640855">
        <w:rPr>
          <w:rFonts w:ascii="Georgia" w:eastAsia="Times New Roman" w:hAnsi="Georgia" w:cs="Times New Roman"/>
          <w:i/>
          <w:iCs/>
          <w:sz w:val="24"/>
          <w:szCs w:val="24"/>
        </w:rPr>
        <w:t xml:space="preserve"> Learning</w:t>
      </w:r>
      <w:r w:rsidR="00E74FFA" w:rsidRPr="00640855">
        <w:rPr>
          <w:rFonts w:ascii="Georgia" w:eastAsia="Times New Roman" w:hAnsi="Georgia" w:cs="Times New Roman"/>
          <w:sz w:val="24"/>
          <w:szCs w:val="24"/>
        </w:rPr>
        <w:t xml:space="preserve"> </w:t>
      </w:r>
      <w:r w:rsidRPr="00640855">
        <w:rPr>
          <w:rFonts w:ascii="Georgia" w:eastAsia="Times New Roman" w:hAnsi="Georgia" w:cs="Times New Roman"/>
          <w:sz w:val="24"/>
          <w:szCs w:val="24"/>
        </w:rPr>
        <w:t>(5th edition)</w:t>
      </w:r>
      <w:r w:rsidR="00E74FFA"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Tel</w:t>
      </w:r>
      <w:r w:rsidR="00C36AD4" w:rsidRPr="00640855">
        <w:rPr>
          <w:rFonts w:ascii="Georgia" w:eastAsia="Times New Roman" w:hAnsi="Georgia" w:cs="Times New Roman"/>
          <w:sz w:val="24"/>
          <w:szCs w:val="24"/>
        </w:rPr>
        <w:t xml:space="preserve"> </w:t>
      </w:r>
      <w:r w:rsidRPr="00640855">
        <w:rPr>
          <w:rFonts w:ascii="Georgia" w:eastAsia="Times New Roman" w:hAnsi="Georgia" w:cs="Times New Roman"/>
          <w:sz w:val="24"/>
          <w:szCs w:val="24"/>
        </w:rPr>
        <w:t>Aviv</w:t>
      </w:r>
      <w:r w:rsidR="00C36AD4"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proofErr w:type="spellStart"/>
      <w:r w:rsidRPr="00640855">
        <w:rPr>
          <w:rFonts w:ascii="Georgia" w:eastAsia="Times New Roman" w:hAnsi="Georgia" w:cs="Times New Roman"/>
          <w:sz w:val="24"/>
          <w:szCs w:val="24"/>
        </w:rPr>
        <w:t>Modan</w:t>
      </w:r>
      <w:proofErr w:type="spellEnd"/>
      <w:r w:rsidRPr="00640855">
        <w:rPr>
          <w:rFonts w:ascii="Georgia" w:eastAsia="Times New Roman" w:hAnsi="Georgia" w:cs="Times New Roman"/>
          <w:sz w:val="24"/>
          <w:szCs w:val="24"/>
        </w:rPr>
        <w:t>.</w:t>
      </w:r>
    </w:p>
    <w:p w14:paraId="70580A87" w14:textId="00C17FBF" w:rsidR="008A15CF" w:rsidRPr="00640855" w:rsidRDefault="008A15CF" w:rsidP="00C36AD4">
      <w:pPr>
        <w:autoSpaceDE w:val="0"/>
        <w:autoSpaceDN w:val="0"/>
        <w:bidi w:val="0"/>
        <w:adjustRightInd w:val="0"/>
        <w:spacing w:after="0" w:line="480" w:lineRule="auto"/>
        <w:ind w:left="709" w:hanging="709"/>
        <w:rPr>
          <w:rFonts w:ascii="Georgia" w:eastAsia="Times New Roman" w:hAnsi="Georgia" w:cs="Times New Roman"/>
          <w:sz w:val="24"/>
          <w:szCs w:val="24"/>
        </w:rPr>
      </w:pPr>
      <w:proofErr w:type="spellStart"/>
      <w:r w:rsidRPr="00640855">
        <w:rPr>
          <w:rFonts w:ascii="Georgia" w:eastAsia="Times New Roman" w:hAnsi="Georgia" w:cs="Times New Roman"/>
          <w:sz w:val="24"/>
          <w:szCs w:val="24"/>
        </w:rPr>
        <w:lastRenderedPageBreak/>
        <w:t>Shkedi</w:t>
      </w:r>
      <w:proofErr w:type="spellEnd"/>
      <w:r w:rsidRPr="00640855">
        <w:rPr>
          <w:rFonts w:ascii="Georgia" w:eastAsia="Times New Roman" w:hAnsi="Georgia" w:cs="Times New Roman"/>
          <w:sz w:val="24"/>
          <w:szCs w:val="24"/>
        </w:rPr>
        <w:t>, A. (2004)</w:t>
      </w:r>
      <w:r w:rsidR="003C10F1"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Pr="00640855">
        <w:rPr>
          <w:rFonts w:ascii="Georgia" w:eastAsia="Times New Roman" w:hAnsi="Georgia" w:cs="Times New Roman"/>
          <w:i/>
          <w:iCs/>
          <w:sz w:val="24"/>
          <w:szCs w:val="24"/>
        </w:rPr>
        <w:t>Words of Meaning: Qualitative Research - Theory and Practice</w:t>
      </w:r>
      <w:r w:rsidR="00E74FFA"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00C36AD4" w:rsidRPr="00640855">
        <w:rPr>
          <w:rFonts w:ascii="Georgia" w:eastAsia="Times New Roman" w:hAnsi="Georgia" w:cs="Times New Roman"/>
          <w:sz w:val="24"/>
          <w:szCs w:val="24"/>
        </w:rPr>
        <w:t xml:space="preserve">Tel Aviv University: </w:t>
      </w:r>
      <w:proofErr w:type="spellStart"/>
      <w:r w:rsidRPr="00640855">
        <w:rPr>
          <w:rFonts w:ascii="Georgia" w:eastAsia="Times New Roman" w:hAnsi="Georgia" w:cs="Times New Roman"/>
          <w:sz w:val="24"/>
          <w:szCs w:val="24"/>
        </w:rPr>
        <w:t>Ramot</w:t>
      </w:r>
      <w:proofErr w:type="spellEnd"/>
      <w:r w:rsidRPr="00640855">
        <w:rPr>
          <w:rFonts w:ascii="Georgia" w:eastAsia="Times New Roman" w:hAnsi="Georgia" w:cs="Times New Roman"/>
          <w:sz w:val="24"/>
          <w:szCs w:val="24"/>
        </w:rPr>
        <w:t xml:space="preserve"> Publishers</w:t>
      </w:r>
      <w:r w:rsidR="00E74FFA" w:rsidRPr="00640855">
        <w:rPr>
          <w:rFonts w:ascii="Georgia" w:eastAsia="Times New Roman" w:hAnsi="Georgia" w:cs="Times New Roman"/>
          <w:sz w:val="24"/>
          <w:szCs w:val="24"/>
        </w:rPr>
        <w:t>.</w:t>
      </w:r>
    </w:p>
    <w:p w14:paraId="0E80B0D9" w14:textId="78BAC90A" w:rsidR="006A0B49" w:rsidRPr="00640855" w:rsidRDefault="006A0B49" w:rsidP="00C36AD4">
      <w:pPr>
        <w:autoSpaceDE w:val="0"/>
        <w:autoSpaceDN w:val="0"/>
        <w:bidi w:val="0"/>
        <w:adjustRightInd w:val="0"/>
        <w:spacing w:after="0" w:line="480" w:lineRule="auto"/>
        <w:ind w:left="709" w:hanging="709"/>
        <w:rPr>
          <w:rFonts w:ascii="Georgia" w:eastAsia="Times New Roman" w:hAnsi="Georgia" w:cs="Times New Roman"/>
          <w:sz w:val="24"/>
          <w:szCs w:val="24"/>
        </w:rPr>
      </w:pPr>
      <w:r w:rsidRPr="00640855">
        <w:rPr>
          <w:rFonts w:ascii="Georgia" w:eastAsia="Times New Roman" w:hAnsi="Georgia" w:cs="Times New Roman"/>
          <w:sz w:val="24"/>
          <w:szCs w:val="24"/>
        </w:rPr>
        <w:t>Tajfel, H. (1978)</w:t>
      </w:r>
      <w:r w:rsidR="003C10F1"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Pr="00640855">
        <w:rPr>
          <w:rFonts w:ascii="Georgia" w:eastAsia="Times New Roman" w:hAnsi="Georgia" w:cs="Times New Roman"/>
          <w:i/>
          <w:iCs/>
          <w:sz w:val="24"/>
          <w:szCs w:val="24"/>
        </w:rPr>
        <w:t xml:space="preserve">Differentiation between </w:t>
      </w:r>
      <w:r w:rsidR="00C36AD4" w:rsidRPr="00640855">
        <w:rPr>
          <w:rFonts w:ascii="Georgia" w:eastAsia="Times New Roman" w:hAnsi="Georgia" w:cs="Times New Roman"/>
          <w:i/>
          <w:iCs/>
          <w:sz w:val="24"/>
          <w:szCs w:val="24"/>
        </w:rPr>
        <w:t>S</w:t>
      </w:r>
      <w:r w:rsidRPr="00640855">
        <w:rPr>
          <w:rFonts w:ascii="Georgia" w:eastAsia="Times New Roman" w:hAnsi="Georgia" w:cs="Times New Roman"/>
          <w:i/>
          <w:iCs/>
          <w:sz w:val="24"/>
          <w:szCs w:val="24"/>
        </w:rPr>
        <w:t xml:space="preserve">ocial </w:t>
      </w:r>
      <w:r w:rsidR="00C36AD4" w:rsidRPr="00640855">
        <w:rPr>
          <w:rFonts w:ascii="Georgia" w:eastAsia="Times New Roman" w:hAnsi="Georgia" w:cs="Times New Roman"/>
          <w:i/>
          <w:iCs/>
          <w:sz w:val="24"/>
          <w:szCs w:val="24"/>
        </w:rPr>
        <w:t>G</w:t>
      </w:r>
      <w:r w:rsidRPr="00640855">
        <w:rPr>
          <w:rFonts w:ascii="Georgia" w:eastAsia="Times New Roman" w:hAnsi="Georgia" w:cs="Times New Roman"/>
          <w:i/>
          <w:iCs/>
          <w:sz w:val="24"/>
          <w:szCs w:val="24"/>
        </w:rPr>
        <w:t xml:space="preserve">roups: Studies in the </w:t>
      </w:r>
      <w:r w:rsidR="00C36AD4" w:rsidRPr="00640855">
        <w:rPr>
          <w:rFonts w:ascii="Georgia" w:eastAsia="Times New Roman" w:hAnsi="Georgia" w:cs="Times New Roman"/>
          <w:i/>
          <w:iCs/>
          <w:sz w:val="24"/>
          <w:szCs w:val="24"/>
        </w:rPr>
        <w:t>S</w:t>
      </w:r>
      <w:r w:rsidRPr="00640855">
        <w:rPr>
          <w:rFonts w:ascii="Georgia" w:eastAsia="Times New Roman" w:hAnsi="Georgia" w:cs="Times New Roman"/>
          <w:i/>
          <w:iCs/>
          <w:sz w:val="24"/>
          <w:szCs w:val="24"/>
        </w:rPr>
        <w:t xml:space="preserve">ocial </w:t>
      </w:r>
      <w:r w:rsidR="00C36AD4" w:rsidRPr="00640855">
        <w:rPr>
          <w:rFonts w:ascii="Georgia" w:eastAsia="Times New Roman" w:hAnsi="Georgia" w:cs="Times New Roman"/>
          <w:i/>
          <w:iCs/>
          <w:sz w:val="24"/>
          <w:szCs w:val="24"/>
        </w:rPr>
        <w:t>P</w:t>
      </w:r>
      <w:r w:rsidRPr="00640855">
        <w:rPr>
          <w:rFonts w:ascii="Georgia" w:eastAsia="Times New Roman" w:hAnsi="Georgia" w:cs="Times New Roman"/>
          <w:i/>
          <w:iCs/>
          <w:sz w:val="24"/>
          <w:szCs w:val="24"/>
        </w:rPr>
        <w:t xml:space="preserve">sychology of </w:t>
      </w:r>
      <w:r w:rsidR="00C36AD4" w:rsidRPr="00640855">
        <w:rPr>
          <w:rFonts w:ascii="Georgia" w:eastAsia="Times New Roman" w:hAnsi="Georgia" w:cs="Times New Roman"/>
          <w:i/>
          <w:iCs/>
          <w:sz w:val="24"/>
          <w:szCs w:val="24"/>
        </w:rPr>
        <w:t>I</w:t>
      </w:r>
      <w:r w:rsidRPr="00640855">
        <w:rPr>
          <w:rFonts w:ascii="Georgia" w:eastAsia="Times New Roman" w:hAnsi="Georgia" w:cs="Times New Roman"/>
          <w:i/>
          <w:iCs/>
          <w:sz w:val="24"/>
          <w:szCs w:val="24"/>
        </w:rPr>
        <w:t xml:space="preserve">ntergroup </w:t>
      </w:r>
      <w:r w:rsidR="00C36AD4" w:rsidRPr="00640855">
        <w:rPr>
          <w:rFonts w:ascii="Georgia" w:eastAsia="Times New Roman" w:hAnsi="Georgia" w:cs="Times New Roman"/>
          <w:i/>
          <w:iCs/>
          <w:sz w:val="24"/>
          <w:szCs w:val="24"/>
        </w:rPr>
        <w:t>R</w:t>
      </w:r>
      <w:r w:rsidRPr="00640855">
        <w:rPr>
          <w:rFonts w:ascii="Georgia" w:eastAsia="Times New Roman" w:hAnsi="Georgia" w:cs="Times New Roman"/>
          <w:i/>
          <w:iCs/>
          <w:sz w:val="24"/>
          <w:szCs w:val="24"/>
        </w:rPr>
        <w:t>elations</w:t>
      </w:r>
      <w:r w:rsidRPr="00640855">
        <w:rPr>
          <w:rFonts w:ascii="Georgia" w:eastAsia="Times New Roman" w:hAnsi="Georgia" w:cs="Times New Roman"/>
          <w:sz w:val="24"/>
          <w:szCs w:val="24"/>
        </w:rPr>
        <w:t xml:space="preserve">, </w:t>
      </w:r>
      <w:r w:rsidR="003C10F1" w:rsidRPr="00640855">
        <w:rPr>
          <w:rFonts w:ascii="Georgia" w:eastAsia="Times New Roman" w:hAnsi="Georgia" w:cs="Times New Roman"/>
          <w:sz w:val="24"/>
          <w:szCs w:val="24"/>
        </w:rPr>
        <w:t xml:space="preserve">London: </w:t>
      </w:r>
      <w:r w:rsidRPr="00640855">
        <w:rPr>
          <w:rFonts w:ascii="Georgia" w:eastAsia="Times New Roman" w:hAnsi="Georgia" w:cs="Times New Roman"/>
          <w:sz w:val="24"/>
          <w:szCs w:val="24"/>
        </w:rPr>
        <w:t xml:space="preserve">Academic </w:t>
      </w:r>
      <w:proofErr w:type="gramStart"/>
      <w:r w:rsidRPr="00640855">
        <w:rPr>
          <w:rFonts w:ascii="Georgia" w:eastAsia="Times New Roman" w:hAnsi="Georgia" w:cs="Times New Roman"/>
          <w:sz w:val="24"/>
          <w:szCs w:val="24"/>
        </w:rPr>
        <w:t>Press</w:t>
      </w:r>
      <w:r w:rsidR="00A7583A" w:rsidRPr="00640855">
        <w:rPr>
          <w:rFonts w:ascii="Georgia" w:eastAsia="Times New Roman" w:hAnsi="Georgia" w:cs="Times New Roman"/>
          <w:sz w:val="24"/>
          <w:szCs w:val="24"/>
        </w:rPr>
        <w:t>,.</w:t>
      </w:r>
      <w:proofErr w:type="gramEnd"/>
      <w:r w:rsidRPr="00640855">
        <w:rPr>
          <w:rFonts w:ascii="Georgia" w:eastAsia="Times New Roman" w:hAnsi="Georgia" w:cs="Times New Roman"/>
          <w:sz w:val="24"/>
          <w:szCs w:val="24"/>
        </w:rPr>
        <w:t xml:space="preserve"> </w:t>
      </w:r>
    </w:p>
    <w:p w14:paraId="7A0D35B7" w14:textId="1AD947BB" w:rsidR="00B2394F" w:rsidRPr="00640855" w:rsidRDefault="00B2394F" w:rsidP="00D46C59">
      <w:pPr>
        <w:autoSpaceDE w:val="0"/>
        <w:autoSpaceDN w:val="0"/>
        <w:bidi w:val="0"/>
        <w:adjustRightInd w:val="0"/>
        <w:spacing w:after="0" w:line="480" w:lineRule="auto"/>
        <w:ind w:left="709" w:hanging="709"/>
        <w:rPr>
          <w:rFonts w:ascii="Georgia" w:eastAsia="Times New Roman" w:hAnsi="Georgia" w:cs="Times New Roman"/>
          <w:sz w:val="24"/>
          <w:szCs w:val="24"/>
        </w:rPr>
      </w:pPr>
      <w:r w:rsidRPr="00640855">
        <w:rPr>
          <w:rFonts w:ascii="Georgia" w:eastAsia="Times New Roman" w:hAnsi="Georgia" w:cs="Times New Roman"/>
          <w:sz w:val="24"/>
          <w:szCs w:val="24"/>
        </w:rPr>
        <w:t xml:space="preserve">Tajfel, H. </w:t>
      </w:r>
      <w:r w:rsidR="00E35825" w:rsidRPr="00640855">
        <w:rPr>
          <w:rFonts w:ascii="Georgia" w:eastAsia="Times New Roman" w:hAnsi="Georgia" w:cs="Times New Roman"/>
          <w:sz w:val="24"/>
          <w:szCs w:val="24"/>
        </w:rPr>
        <w:t>and</w:t>
      </w:r>
      <w:r w:rsidRPr="00640855">
        <w:rPr>
          <w:rFonts w:ascii="Georgia" w:eastAsia="Times New Roman" w:hAnsi="Georgia" w:cs="Times New Roman"/>
          <w:sz w:val="24"/>
          <w:szCs w:val="24"/>
        </w:rPr>
        <w:t xml:space="preserve"> Turner, J.C. (1979)</w:t>
      </w:r>
      <w:r w:rsidR="003C10F1"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003C10F1" w:rsidRPr="00640855">
        <w:rPr>
          <w:rFonts w:ascii="Georgia" w:eastAsia="Times New Roman" w:hAnsi="Georgia" w:cs="Times New Roman"/>
          <w:sz w:val="24"/>
          <w:szCs w:val="24"/>
        </w:rPr>
        <w:t>“</w:t>
      </w:r>
      <w:r w:rsidRPr="00640855">
        <w:rPr>
          <w:rFonts w:ascii="Georgia" w:eastAsia="Times New Roman" w:hAnsi="Georgia" w:cs="Times New Roman"/>
          <w:sz w:val="24"/>
          <w:szCs w:val="24"/>
        </w:rPr>
        <w:t>An integrative theory of intergroup conflict</w:t>
      </w:r>
      <w:r w:rsidR="003C10F1"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00E35825" w:rsidRPr="00640855">
        <w:rPr>
          <w:rFonts w:ascii="Georgia" w:eastAsia="Times New Roman" w:hAnsi="Georgia" w:cs="Times New Roman"/>
          <w:sz w:val="24"/>
          <w:szCs w:val="24"/>
        </w:rPr>
        <w:t>i</w:t>
      </w:r>
      <w:r w:rsidRPr="00640855">
        <w:rPr>
          <w:rFonts w:ascii="Georgia" w:eastAsia="Times New Roman" w:hAnsi="Georgia" w:cs="Times New Roman"/>
          <w:sz w:val="24"/>
          <w:szCs w:val="24"/>
        </w:rPr>
        <w:t>n Austin,</w:t>
      </w:r>
      <w:r w:rsidR="00E35825" w:rsidRPr="00640855">
        <w:rPr>
          <w:rFonts w:ascii="Georgia" w:eastAsia="Times New Roman" w:hAnsi="Georgia" w:cs="Times New Roman"/>
          <w:sz w:val="24"/>
          <w:szCs w:val="24"/>
        </w:rPr>
        <w:t xml:space="preserve"> W.G.</w:t>
      </w:r>
      <w:r w:rsidRPr="00640855">
        <w:rPr>
          <w:rFonts w:ascii="Georgia" w:eastAsia="Times New Roman" w:hAnsi="Georgia" w:cs="Times New Roman"/>
          <w:sz w:val="24"/>
          <w:szCs w:val="24"/>
        </w:rPr>
        <w:t xml:space="preserve"> </w:t>
      </w:r>
      <w:r w:rsidR="00E35825" w:rsidRPr="00640855">
        <w:rPr>
          <w:rFonts w:ascii="Georgia" w:eastAsia="Times New Roman" w:hAnsi="Georgia" w:cs="Times New Roman"/>
          <w:sz w:val="24"/>
          <w:szCs w:val="24"/>
        </w:rPr>
        <w:t>and</w:t>
      </w:r>
      <w:r w:rsidRPr="00640855">
        <w:rPr>
          <w:rFonts w:ascii="Georgia" w:eastAsia="Times New Roman" w:hAnsi="Georgia" w:cs="Times New Roman"/>
          <w:sz w:val="24"/>
          <w:szCs w:val="24"/>
        </w:rPr>
        <w:t xml:space="preserve"> </w:t>
      </w:r>
      <w:proofErr w:type="spellStart"/>
      <w:r w:rsidRPr="00640855">
        <w:rPr>
          <w:rFonts w:ascii="Georgia" w:eastAsia="Times New Roman" w:hAnsi="Georgia" w:cs="Times New Roman"/>
          <w:sz w:val="24"/>
          <w:szCs w:val="24"/>
        </w:rPr>
        <w:t>Worchel</w:t>
      </w:r>
      <w:proofErr w:type="spellEnd"/>
      <w:r w:rsidR="00E35825" w:rsidRPr="00640855">
        <w:rPr>
          <w:rFonts w:ascii="Georgia" w:eastAsia="Times New Roman" w:hAnsi="Georgia" w:cs="Times New Roman"/>
          <w:sz w:val="24"/>
          <w:szCs w:val="24"/>
        </w:rPr>
        <w:t>, S.</w:t>
      </w:r>
      <w:r w:rsidRPr="00640855">
        <w:rPr>
          <w:rFonts w:ascii="Georgia" w:eastAsia="Times New Roman" w:hAnsi="Georgia" w:cs="Times New Roman"/>
          <w:sz w:val="24"/>
          <w:szCs w:val="24"/>
        </w:rPr>
        <w:t xml:space="preserve"> (Eds.), </w:t>
      </w:r>
      <w:r w:rsidRPr="00640855">
        <w:rPr>
          <w:rFonts w:ascii="Georgia" w:eastAsia="Times New Roman" w:hAnsi="Georgia" w:cs="Times New Roman"/>
          <w:i/>
          <w:iCs/>
          <w:sz w:val="24"/>
          <w:szCs w:val="24"/>
        </w:rPr>
        <w:t xml:space="preserve">The </w:t>
      </w:r>
      <w:r w:rsidR="003C10F1" w:rsidRPr="00640855">
        <w:rPr>
          <w:rFonts w:ascii="Georgia" w:eastAsia="Times New Roman" w:hAnsi="Georgia" w:cs="Times New Roman"/>
          <w:i/>
          <w:iCs/>
          <w:sz w:val="24"/>
          <w:szCs w:val="24"/>
        </w:rPr>
        <w:t>S</w:t>
      </w:r>
      <w:r w:rsidRPr="00640855">
        <w:rPr>
          <w:rFonts w:ascii="Georgia" w:eastAsia="Times New Roman" w:hAnsi="Georgia" w:cs="Times New Roman"/>
          <w:i/>
          <w:iCs/>
          <w:sz w:val="24"/>
          <w:szCs w:val="24"/>
        </w:rPr>
        <w:t xml:space="preserve">ocial </w:t>
      </w:r>
      <w:r w:rsidR="003C10F1" w:rsidRPr="00640855">
        <w:rPr>
          <w:rFonts w:ascii="Georgia" w:eastAsia="Times New Roman" w:hAnsi="Georgia" w:cs="Times New Roman"/>
          <w:i/>
          <w:iCs/>
          <w:sz w:val="24"/>
          <w:szCs w:val="24"/>
        </w:rPr>
        <w:t>P</w:t>
      </w:r>
      <w:r w:rsidRPr="00640855">
        <w:rPr>
          <w:rFonts w:ascii="Georgia" w:eastAsia="Times New Roman" w:hAnsi="Georgia" w:cs="Times New Roman"/>
          <w:i/>
          <w:iCs/>
          <w:sz w:val="24"/>
          <w:szCs w:val="24"/>
        </w:rPr>
        <w:t xml:space="preserve">sychology of </w:t>
      </w:r>
      <w:r w:rsidR="003C10F1" w:rsidRPr="00640855">
        <w:rPr>
          <w:rFonts w:ascii="Georgia" w:eastAsia="Times New Roman" w:hAnsi="Georgia" w:cs="Times New Roman"/>
          <w:i/>
          <w:iCs/>
          <w:sz w:val="24"/>
          <w:szCs w:val="24"/>
        </w:rPr>
        <w:t>I</w:t>
      </w:r>
      <w:r w:rsidRPr="00640855">
        <w:rPr>
          <w:rFonts w:ascii="Georgia" w:eastAsia="Times New Roman" w:hAnsi="Georgia" w:cs="Times New Roman"/>
          <w:i/>
          <w:iCs/>
          <w:sz w:val="24"/>
          <w:szCs w:val="24"/>
        </w:rPr>
        <w:t xml:space="preserve">ntergroup </w:t>
      </w:r>
      <w:r w:rsidR="003C10F1" w:rsidRPr="00640855">
        <w:rPr>
          <w:rFonts w:ascii="Georgia" w:eastAsia="Times New Roman" w:hAnsi="Georgia" w:cs="Times New Roman"/>
          <w:i/>
          <w:iCs/>
          <w:sz w:val="24"/>
          <w:szCs w:val="24"/>
        </w:rPr>
        <w:t>R</w:t>
      </w:r>
      <w:r w:rsidRPr="00640855">
        <w:rPr>
          <w:rFonts w:ascii="Georgia" w:eastAsia="Times New Roman" w:hAnsi="Georgia" w:cs="Times New Roman"/>
          <w:i/>
          <w:iCs/>
          <w:sz w:val="24"/>
          <w:szCs w:val="24"/>
        </w:rPr>
        <w:t>elations</w:t>
      </w:r>
      <w:r w:rsidR="00C773DF" w:rsidRPr="00640855">
        <w:rPr>
          <w:rFonts w:ascii="Georgia" w:eastAsia="Times New Roman" w:hAnsi="Georgia" w:cs="Times New Roman"/>
          <w:sz w:val="24"/>
          <w:szCs w:val="24"/>
        </w:rPr>
        <w:t xml:space="preserve">, </w:t>
      </w:r>
      <w:r w:rsidR="003C10F1" w:rsidRPr="00640855">
        <w:rPr>
          <w:rFonts w:ascii="Georgia" w:eastAsia="Times New Roman" w:hAnsi="Georgia" w:cs="Times New Roman"/>
          <w:sz w:val="24"/>
          <w:szCs w:val="24"/>
        </w:rPr>
        <w:t xml:space="preserve">Monterey, CA: </w:t>
      </w:r>
      <w:r w:rsidR="00C773DF" w:rsidRPr="00640855">
        <w:rPr>
          <w:rFonts w:ascii="Georgia" w:eastAsia="Times New Roman" w:hAnsi="Georgia" w:cs="Times New Roman"/>
          <w:sz w:val="24"/>
          <w:szCs w:val="24"/>
        </w:rPr>
        <w:t>Brooks/Cole,</w:t>
      </w:r>
      <w:r w:rsidRPr="00640855">
        <w:rPr>
          <w:rFonts w:ascii="Georgia" w:eastAsia="Times New Roman" w:hAnsi="Georgia" w:cs="Times New Roman"/>
          <w:sz w:val="24"/>
          <w:szCs w:val="24"/>
        </w:rPr>
        <w:t xml:space="preserve"> </w:t>
      </w:r>
      <w:r w:rsidR="00C773DF" w:rsidRPr="00640855">
        <w:rPr>
          <w:rFonts w:ascii="Georgia" w:eastAsia="Times New Roman" w:hAnsi="Georgia" w:cs="Times New Roman"/>
          <w:sz w:val="24"/>
          <w:szCs w:val="24"/>
        </w:rPr>
        <w:t>pp. 33</w:t>
      </w:r>
      <w:r w:rsidR="003C10F1" w:rsidRPr="00640855">
        <w:rPr>
          <w:rFonts w:ascii="Georgia" w:eastAsia="Times New Roman" w:hAnsi="Georgia" w:cs="Times New Roman"/>
          <w:sz w:val="24"/>
          <w:szCs w:val="24"/>
        </w:rPr>
        <w:t>–</w:t>
      </w:r>
      <w:r w:rsidR="00C773DF" w:rsidRPr="00640855">
        <w:rPr>
          <w:rFonts w:ascii="Georgia" w:eastAsia="Times New Roman" w:hAnsi="Georgia" w:cs="Times New Roman"/>
          <w:sz w:val="24"/>
          <w:szCs w:val="24"/>
        </w:rPr>
        <w:t>37.</w:t>
      </w:r>
    </w:p>
    <w:p w14:paraId="67D2B938" w14:textId="5F460060" w:rsidR="006A0B49" w:rsidRPr="00640855" w:rsidRDefault="006A0B49" w:rsidP="00D46C59">
      <w:pPr>
        <w:autoSpaceDE w:val="0"/>
        <w:autoSpaceDN w:val="0"/>
        <w:bidi w:val="0"/>
        <w:adjustRightInd w:val="0"/>
        <w:spacing w:after="0" w:line="480" w:lineRule="auto"/>
        <w:ind w:left="709" w:hanging="709"/>
        <w:rPr>
          <w:rFonts w:ascii="Georgia" w:eastAsia="Times New Roman" w:hAnsi="Georgia" w:cs="Times New Roman"/>
          <w:sz w:val="24"/>
          <w:szCs w:val="24"/>
        </w:rPr>
      </w:pPr>
      <w:r w:rsidRPr="00640855">
        <w:rPr>
          <w:rFonts w:ascii="Georgia" w:eastAsia="Times New Roman" w:hAnsi="Georgia" w:cs="Times New Roman"/>
          <w:sz w:val="24"/>
          <w:szCs w:val="24"/>
        </w:rPr>
        <w:t xml:space="preserve">Tajfel, H. </w:t>
      </w:r>
      <w:r w:rsidR="00A35662" w:rsidRPr="00640855">
        <w:rPr>
          <w:rFonts w:ascii="Georgia" w:eastAsia="Times New Roman" w:hAnsi="Georgia" w:cs="Times New Roman"/>
          <w:sz w:val="24"/>
          <w:szCs w:val="24"/>
        </w:rPr>
        <w:t>and</w:t>
      </w:r>
      <w:r w:rsidRPr="00640855">
        <w:rPr>
          <w:rFonts w:ascii="Georgia" w:eastAsia="Times New Roman" w:hAnsi="Georgia" w:cs="Times New Roman"/>
          <w:sz w:val="24"/>
          <w:szCs w:val="24"/>
        </w:rPr>
        <w:t xml:space="preserve"> Turner, J.C. (1986)</w:t>
      </w:r>
      <w:r w:rsidR="003C10F1"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003C10F1" w:rsidRPr="00640855">
        <w:rPr>
          <w:rFonts w:ascii="Georgia" w:eastAsia="Times New Roman" w:hAnsi="Georgia" w:cs="Times New Roman"/>
          <w:sz w:val="24"/>
          <w:szCs w:val="24"/>
        </w:rPr>
        <w:t>“</w:t>
      </w:r>
      <w:r w:rsidRPr="00640855">
        <w:rPr>
          <w:rFonts w:ascii="Georgia" w:eastAsia="Times New Roman" w:hAnsi="Georgia" w:cs="Times New Roman"/>
          <w:sz w:val="24"/>
          <w:szCs w:val="24"/>
        </w:rPr>
        <w:t>The social identity theory of intergroup behavior</w:t>
      </w:r>
      <w:r w:rsidR="003C10F1"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00A35662" w:rsidRPr="00640855">
        <w:rPr>
          <w:rFonts w:ascii="Georgia" w:eastAsia="Times New Roman" w:hAnsi="Georgia" w:cs="Times New Roman"/>
          <w:sz w:val="24"/>
          <w:szCs w:val="24"/>
        </w:rPr>
        <w:t>i</w:t>
      </w:r>
      <w:r w:rsidRPr="00640855">
        <w:rPr>
          <w:rFonts w:ascii="Georgia" w:eastAsia="Times New Roman" w:hAnsi="Georgia" w:cs="Times New Roman"/>
          <w:sz w:val="24"/>
          <w:szCs w:val="24"/>
        </w:rPr>
        <w:t xml:space="preserve">n </w:t>
      </w:r>
      <w:proofErr w:type="spellStart"/>
      <w:r w:rsidRPr="00640855">
        <w:rPr>
          <w:rFonts w:ascii="Georgia" w:eastAsia="Times New Roman" w:hAnsi="Georgia" w:cs="Times New Roman"/>
          <w:sz w:val="24"/>
          <w:szCs w:val="24"/>
        </w:rPr>
        <w:t>Worchel</w:t>
      </w:r>
      <w:proofErr w:type="spellEnd"/>
      <w:r w:rsidRPr="00640855">
        <w:rPr>
          <w:rFonts w:ascii="Georgia" w:eastAsia="Times New Roman" w:hAnsi="Georgia" w:cs="Times New Roman"/>
          <w:sz w:val="24"/>
          <w:szCs w:val="24"/>
        </w:rPr>
        <w:t>,</w:t>
      </w:r>
      <w:r w:rsidR="00A35662" w:rsidRPr="00640855">
        <w:rPr>
          <w:rFonts w:ascii="Georgia" w:eastAsia="Times New Roman" w:hAnsi="Georgia" w:cs="Times New Roman"/>
          <w:sz w:val="24"/>
          <w:szCs w:val="24"/>
        </w:rPr>
        <w:t xml:space="preserve"> S.</w:t>
      </w:r>
      <w:r w:rsidRPr="00640855">
        <w:rPr>
          <w:rFonts w:ascii="Georgia" w:eastAsia="Times New Roman" w:hAnsi="Georgia" w:cs="Times New Roman"/>
          <w:sz w:val="24"/>
          <w:szCs w:val="24"/>
        </w:rPr>
        <w:t xml:space="preserve"> </w:t>
      </w:r>
      <w:r w:rsidR="00A35662" w:rsidRPr="00640855">
        <w:rPr>
          <w:rFonts w:ascii="Georgia" w:eastAsia="Times New Roman" w:hAnsi="Georgia" w:cs="Times New Roman"/>
          <w:sz w:val="24"/>
          <w:szCs w:val="24"/>
        </w:rPr>
        <w:t>and</w:t>
      </w:r>
      <w:r w:rsidRPr="00640855">
        <w:rPr>
          <w:rFonts w:ascii="Georgia" w:eastAsia="Times New Roman" w:hAnsi="Georgia" w:cs="Times New Roman"/>
          <w:sz w:val="24"/>
          <w:szCs w:val="24"/>
        </w:rPr>
        <w:t xml:space="preserve"> Austin</w:t>
      </w:r>
      <w:r w:rsidR="00A35662" w:rsidRPr="00640855">
        <w:rPr>
          <w:rFonts w:ascii="Georgia" w:eastAsia="Times New Roman" w:hAnsi="Georgia" w:cs="Times New Roman"/>
          <w:sz w:val="24"/>
          <w:szCs w:val="24"/>
        </w:rPr>
        <w:t>, W.G.</w:t>
      </w:r>
      <w:r w:rsidRPr="00640855">
        <w:rPr>
          <w:rFonts w:ascii="Georgia" w:eastAsia="Times New Roman" w:hAnsi="Georgia" w:cs="Times New Roman"/>
          <w:sz w:val="24"/>
          <w:szCs w:val="24"/>
        </w:rPr>
        <w:t xml:space="preserve"> (Eds.</w:t>
      </w:r>
      <w:r w:rsidR="00A35662"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Pr="00640855">
        <w:rPr>
          <w:rFonts w:ascii="Georgia" w:eastAsia="Times New Roman" w:hAnsi="Georgia" w:cs="Times New Roman"/>
          <w:i/>
          <w:iCs/>
          <w:sz w:val="24"/>
          <w:szCs w:val="24"/>
        </w:rPr>
        <w:t xml:space="preserve">Psychology of </w:t>
      </w:r>
      <w:r w:rsidR="003C10F1" w:rsidRPr="00640855">
        <w:rPr>
          <w:rFonts w:ascii="Georgia" w:eastAsia="Times New Roman" w:hAnsi="Georgia" w:cs="Times New Roman"/>
          <w:i/>
          <w:iCs/>
          <w:sz w:val="24"/>
          <w:szCs w:val="24"/>
        </w:rPr>
        <w:t>I</w:t>
      </w:r>
      <w:r w:rsidRPr="00640855">
        <w:rPr>
          <w:rFonts w:ascii="Georgia" w:eastAsia="Times New Roman" w:hAnsi="Georgia" w:cs="Times New Roman"/>
          <w:i/>
          <w:iCs/>
          <w:sz w:val="24"/>
          <w:szCs w:val="24"/>
        </w:rPr>
        <w:t xml:space="preserve">ntergroup </w:t>
      </w:r>
      <w:r w:rsidR="003C10F1" w:rsidRPr="00640855">
        <w:rPr>
          <w:rFonts w:ascii="Georgia" w:eastAsia="Times New Roman" w:hAnsi="Georgia" w:cs="Times New Roman"/>
          <w:i/>
          <w:iCs/>
          <w:sz w:val="24"/>
          <w:szCs w:val="24"/>
        </w:rPr>
        <w:t>R</w:t>
      </w:r>
      <w:r w:rsidRPr="00640855">
        <w:rPr>
          <w:rFonts w:ascii="Georgia" w:eastAsia="Times New Roman" w:hAnsi="Georgia" w:cs="Times New Roman"/>
          <w:i/>
          <w:iCs/>
          <w:sz w:val="24"/>
          <w:szCs w:val="24"/>
        </w:rPr>
        <w:t>elations</w:t>
      </w:r>
      <w:r w:rsidR="00A35662"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003C10F1" w:rsidRPr="00640855">
        <w:rPr>
          <w:rFonts w:ascii="Georgia" w:eastAsia="Times New Roman" w:hAnsi="Georgia" w:cs="Times New Roman"/>
          <w:sz w:val="24"/>
          <w:szCs w:val="24"/>
        </w:rPr>
        <w:t xml:space="preserve">Chicago: </w:t>
      </w:r>
      <w:r w:rsidR="00A35662" w:rsidRPr="00640855">
        <w:rPr>
          <w:rFonts w:ascii="Georgia" w:eastAsia="Times New Roman" w:hAnsi="Georgia" w:cs="Times New Roman"/>
          <w:sz w:val="24"/>
          <w:szCs w:val="24"/>
        </w:rPr>
        <w:t>Nelson-Hall, pp. 7</w:t>
      </w:r>
      <w:r w:rsidR="003C10F1" w:rsidRPr="00640855">
        <w:rPr>
          <w:rFonts w:ascii="Georgia" w:eastAsia="Times New Roman" w:hAnsi="Georgia" w:cs="Times New Roman"/>
          <w:sz w:val="24"/>
          <w:szCs w:val="24"/>
        </w:rPr>
        <w:t>–</w:t>
      </w:r>
      <w:r w:rsidR="00A35662" w:rsidRPr="00640855">
        <w:rPr>
          <w:rFonts w:ascii="Georgia" w:eastAsia="Times New Roman" w:hAnsi="Georgia" w:cs="Times New Roman"/>
          <w:sz w:val="24"/>
          <w:szCs w:val="24"/>
        </w:rPr>
        <w:t xml:space="preserve">24. </w:t>
      </w:r>
    </w:p>
    <w:p w14:paraId="1A189068" w14:textId="2B67C589" w:rsidR="001B7F61" w:rsidRPr="00640855" w:rsidRDefault="001B7F61" w:rsidP="003C10F1">
      <w:pPr>
        <w:autoSpaceDE w:val="0"/>
        <w:autoSpaceDN w:val="0"/>
        <w:bidi w:val="0"/>
        <w:adjustRightInd w:val="0"/>
        <w:spacing w:after="0" w:line="480" w:lineRule="auto"/>
        <w:ind w:left="709" w:hanging="709"/>
        <w:rPr>
          <w:rFonts w:ascii="Georgia" w:eastAsia="Times New Roman" w:hAnsi="Georgia" w:cs="Times New Roman"/>
          <w:sz w:val="24"/>
          <w:szCs w:val="24"/>
        </w:rPr>
      </w:pPr>
      <w:r w:rsidRPr="00640855">
        <w:rPr>
          <w:rFonts w:ascii="Georgia" w:eastAsia="Times New Roman" w:hAnsi="Georgia" w:cs="Times New Roman"/>
          <w:sz w:val="24"/>
          <w:szCs w:val="24"/>
        </w:rPr>
        <w:t xml:space="preserve">Thomson, K., Outram, S., Gilligan, C. </w:t>
      </w:r>
      <w:r w:rsidR="00AE4CCB" w:rsidRPr="00640855">
        <w:rPr>
          <w:rFonts w:ascii="Georgia" w:eastAsia="Times New Roman" w:hAnsi="Georgia" w:cs="Times New Roman"/>
          <w:sz w:val="24"/>
          <w:szCs w:val="24"/>
        </w:rPr>
        <w:t>and</w:t>
      </w:r>
      <w:r w:rsidRPr="00640855">
        <w:rPr>
          <w:rFonts w:ascii="Georgia" w:eastAsia="Times New Roman" w:hAnsi="Georgia" w:cs="Times New Roman"/>
          <w:sz w:val="24"/>
          <w:szCs w:val="24"/>
        </w:rPr>
        <w:t xml:space="preserve"> </w:t>
      </w:r>
      <w:proofErr w:type="spellStart"/>
      <w:r w:rsidRPr="00640855">
        <w:rPr>
          <w:rFonts w:ascii="Georgia" w:eastAsia="Times New Roman" w:hAnsi="Georgia" w:cs="Times New Roman"/>
          <w:sz w:val="24"/>
          <w:szCs w:val="24"/>
        </w:rPr>
        <w:t>Levett</w:t>
      </w:r>
      <w:proofErr w:type="spellEnd"/>
      <w:r w:rsidRPr="00640855">
        <w:rPr>
          <w:rFonts w:ascii="Georgia" w:eastAsia="Times New Roman" w:hAnsi="Georgia" w:cs="Times New Roman"/>
          <w:sz w:val="24"/>
          <w:szCs w:val="24"/>
        </w:rPr>
        <w:t>-Jones, T. (2015)</w:t>
      </w:r>
      <w:r w:rsidR="003C10F1" w:rsidRPr="00640855">
        <w:rPr>
          <w:rFonts w:ascii="Georgia" w:eastAsia="Times New Roman" w:hAnsi="Georgia" w:cs="Times New Roman"/>
          <w:sz w:val="24"/>
          <w:szCs w:val="24"/>
        </w:rPr>
        <w:t>.</w:t>
      </w:r>
      <w:r w:rsidR="00AE4CCB" w:rsidRPr="00640855">
        <w:rPr>
          <w:rFonts w:ascii="Georgia" w:eastAsia="Times New Roman" w:hAnsi="Georgia" w:cs="Times New Roman"/>
          <w:sz w:val="24"/>
          <w:szCs w:val="24"/>
        </w:rPr>
        <w:t xml:space="preserve"> </w:t>
      </w:r>
      <w:r w:rsidR="003C10F1" w:rsidRPr="00640855">
        <w:rPr>
          <w:rFonts w:ascii="Georgia" w:eastAsia="Times New Roman" w:hAnsi="Georgia" w:cs="Times New Roman"/>
          <w:sz w:val="24"/>
          <w:szCs w:val="24"/>
        </w:rPr>
        <w:t>“</w:t>
      </w:r>
      <w:r w:rsidRPr="00640855">
        <w:rPr>
          <w:rFonts w:ascii="Georgia" w:eastAsia="Times New Roman" w:hAnsi="Georgia" w:cs="Times New Roman"/>
          <w:sz w:val="24"/>
          <w:szCs w:val="24"/>
        </w:rPr>
        <w:t>Interprofessional experiences of recent healthcare graduates: A social psychology perspective on the barriers to effective communication, teamwork, and patient-</w:t>
      </w:r>
      <w:proofErr w:type="spellStart"/>
      <w:r w:rsidRPr="00640855">
        <w:rPr>
          <w:rFonts w:ascii="Georgia" w:eastAsia="Times New Roman" w:hAnsi="Georgia" w:cs="Times New Roman"/>
          <w:sz w:val="24"/>
          <w:szCs w:val="24"/>
        </w:rPr>
        <w:t>centred</w:t>
      </w:r>
      <w:proofErr w:type="spellEnd"/>
      <w:r w:rsidRPr="00640855">
        <w:rPr>
          <w:rFonts w:ascii="Georgia" w:eastAsia="Times New Roman" w:hAnsi="Georgia" w:cs="Times New Roman"/>
          <w:sz w:val="24"/>
          <w:szCs w:val="24"/>
        </w:rPr>
        <w:t xml:space="preserve"> care</w:t>
      </w:r>
      <w:r w:rsidR="003C10F1" w:rsidRPr="00640855">
        <w:rPr>
          <w:rFonts w:ascii="Georgia" w:eastAsia="Times New Roman" w:hAnsi="Georgia" w:cs="Times New Roman"/>
          <w:sz w:val="24"/>
          <w:szCs w:val="24"/>
        </w:rPr>
        <w:t>,”</w:t>
      </w:r>
      <w:r w:rsidRPr="00640855">
        <w:rPr>
          <w:rFonts w:ascii="Georgia" w:eastAsia="Times New Roman" w:hAnsi="Georgia" w:cs="Times New Roman"/>
          <w:sz w:val="24"/>
          <w:szCs w:val="24"/>
        </w:rPr>
        <w:t xml:space="preserve"> </w:t>
      </w:r>
      <w:r w:rsidRPr="00640855">
        <w:rPr>
          <w:rFonts w:ascii="Georgia" w:eastAsia="Times New Roman" w:hAnsi="Georgia" w:cs="Times New Roman"/>
          <w:i/>
          <w:iCs/>
          <w:sz w:val="24"/>
          <w:szCs w:val="24"/>
        </w:rPr>
        <w:t>Journal of Interprofessional Care</w:t>
      </w:r>
      <w:r w:rsidRPr="00640855">
        <w:rPr>
          <w:rFonts w:ascii="Georgia" w:eastAsia="Times New Roman" w:hAnsi="Georgia" w:cs="Times New Roman"/>
          <w:sz w:val="24"/>
          <w:szCs w:val="24"/>
        </w:rPr>
        <w:t xml:space="preserve">, </w:t>
      </w:r>
      <w:r w:rsidR="00AE4CCB" w:rsidRPr="00640855">
        <w:rPr>
          <w:rFonts w:ascii="Georgia" w:eastAsia="Times New Roman" w:hAnsi="Georgia" w:cs="Times New Roman"/>
          <w:sz w:val="24"/>
          <w:szCs w:val="24"/>
        </w:rPr>
        <w:t xml:space="preserve">Vol. </w:t>
      </w:r>
      <w:r w:rsidRPr="00640855">
        <w:rPr>
          <w:rFonts w:ascii="Georgia" w:eastAsia="Times New Roman" w:hAnsi="Georgia" w:cs="Times New Roman"/>
          <w:sz w:val="24"/>
          <w:szCs w:val="24"/>
        </w:rPr>
        <w:t>29</w:t>
      </w:r>
      <w:r w:rsidR="00AE4CCB" w:rsidRPr="00640855">
        <w:rPr>
          <w:rFonts w:ascii="Georgia" w:eastAsia="Times New Roman" w:hAnsi="Georgia" w:cs="Times New Roman"/>
          <w:sz w:val="24"/>
          <w:szCs w:val="24"/>
        </w:rPr>
        <w:t xml:space="preserve"> No. 6, pp.</w:t>
      </w:r>
      <w:r w:rsidRPr="00640855">
        <w:rPr>
          <w:rFonts w:ascii="Georgia" w:eastAsia="Times New Roman" w:hAnsi="Georgia" w:cs="Times New Roman"/>
          <w:sz w:val="24"/>
          <w:szCs w:val="24"/>
        </w:rPr>
        <w:t xml:space="preserve"> 634–640.</w:t>
      </w:r>
      <w:r w:rsidR="00AE4CCB" w:rsidRPr="00640855">
        <w:rPr>
          <w:rFonts w:ascii="Georgia" w:eastAsia="Times New Roman" w:hAnsi="Georgia" w:cs="Times New Roman"/>
          <w:sz w:val="24"/>
          <w:szCs w:val="24"/>
        </w:rPr>
        <w:t xml:space="preserve"> </w:t>
      </w:r>
    </w:p>
    <w:p w14:paraId="3B68B14F" w14:textId="6FA23C7C" w:rsidR="00120305" w:rsidRPr="00640855" w:rsidRDefault="00120305" w:rsidP="003C10F1">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r w:rsidRPr="00640855">
        <w:rPr>
          <w:rFonts w:ascii="Georgia" w:eastAsia="Times New Roman" w:hAnsi="Georgia" w:cs="Times New Roman"/>
          <w:color w:val="231F20"/>
          <w:sz w:val="24"/>
          <w:szCs w:val="24"/>
        </w:rPr>
        <w:t>Turner, J.C., Hogg, M.A., Oakes, P.J., Reicher, S.D.</w:t>
      </w:r>
      <w:r w:rsidR="006710A1" w:rsidRPr="00640855">
        <w:rPr>
          <w:rFonts w:ascii="Georgia" w:eastAsia="Times New Roman" w:hAnsi="Georgia" w:cs="Times New Roman"/>
          <w:color w:val="231F20"/>
          <w:sz w:val="24"/>
          <w:szCs w:val="24"/>
        </w:rPr>
        <w:t xml:space="preserve"> and</w:t>
      </w:r>
      <w:r w:rsidRPr="00640855">
        <w:rPr>
          <w:rFonts w:ascii="Georgia" w:eastAsia="Times New Roman" w:hAnsi="Georgia" w:cs="Times New Roman"/>
          <w:color w:val="231F20"/>
          <w:sz w:val="24"/>
          <w:szCs w:val="24"/>
        </w:rPr>
        <w:t xml:space="preserve"> Wetherell, M.S. (1987)</w:t>
      </w:r>
      <w:r w:rsidR="003C10F1" w:rsidRPr="00640855">
        <w:rPr>
          <w:rFonts w:ascii="Georgia" w:eastAsia="Times New Roman" w:hAnsi="Georgia" w:cs="Times New Roman"/>
          <w:color w:val="231F20"/>
          <w:sz w:val="24"/>
          <w:szCs w:val="24"/>
        </w:rPr>
        <w:t>.</w:t>
      </w:r>
      <w:r w:rsidR="006710A1" w:rsidRPr="00640855">
        <w:rPr>
          <w:rFonts w:ascii="Georgia" w:eastAsia="Times New Roman" w:hAnsi="Georgia" w:cs="Times New Roman"/>
          <w:color w:val="231F20"/>
          <w:sz w:val="24"/>
          <w:szCs w:val="24"/>
        </w:rPr>
        <w:t xml:space="preserve"> </w:t>
      </w:r>
      <w:r w:rsidRPr="00640855">
        <w:rPr>
          <w:rFonts w:ascii="Georgia" w:eastAsia="Times New Roman" w:hAnsi="Georgia" w:cs="Times New Roman"/>
          <w:i/>
          <w:iCs/>
          <w:color w:val="231F20"/>
          <w:sz w:val="24"/>
          <w:szCs w:val="24"/>
        </w:rPr>
        <w:t>Rediscovering</w:t>
      </w:r>
      <w:r w:rsidR="00416AC6" w:rsidRPr="00640855">
        <w:rPr>
          <w:rFonts w:ascii="Georgia" w:eastAsia="Times New Roman" w:hAnsi="Georgia" w:cs="Times New Roman"/>
          <w:i/>
          <w:iCs/>
          <w:color w:val="231F20"/>
          <w:sz w:val="24"/>
          <w:szCs w:val="24"/>
        </w:rPr>
        <w:t xml:space="preserve"> </w:t>
      </w:r>
      <w:r w:rsidRPr="00640855">
        <w:rPr>
          <w:rFonts w:ascii="Georgia" w:eastAsia="Times New Roman" w:hAnsi="Georgia" w:cs="Times New Roman"/>
          <w:i/>
          <w:iCs/>
          <w:color w:val="231F20"/>
          <w:sz w:val="24"/>
          <w:szCs w:val="24"/>
        </w:rPr>
        <w:t>the Social Group: A Self-</w:t>
      </w:r>
      <w:r w:rsidR="003C10F1" w:rsidRPr="00640855">
        <w:rPr>
          <w:rFonts w:ascii="Georgia" w:eastAsia="Times New Roman" w:hAnsi="Georgia" w:cs="Times New Roman"/>
          <w:i/>
          <w:iCs/>
          <w:color w:val="231F20"/>
          <w:sz w:val="24"/>
          <w:szCs w:val="24"/>
        </w:rPr>
        <w:t>C</w:t>
      </w:r>
      <w:r w:rsidRPr="00640855">
        <w:rPr>
          <w:rFonts w:ascii="Georgia" w:eastAsia="Times New Roman" w:hAnsi="Georgia" w:cs="Times New Roman"/>
          <w:i/>
          <w:iCs/>
          <w:color w:val="231F20"/>
          <w:sz w:val="24"/>
          <w:szCs w:val="24"/>
        </w:rPr>
        <w:t>ategorization Theory</w:t>
      </w:r>
      <w:r w:rsidR="006710A1" w:rsidRPr="00640855">
        <w:rPr>
          <w:rFonts w:ascii="Georgia" w:eastAsia="Times New Roman" w:hAnsi="Georgia" w:cs="Times New Roman"/>
          <w:color w:val="231F20"/>
          <w:sz w:val="24"/>
          <w:szCs w:val="24"/>
        </w:rPr>
        <w:t>,</w:t>
      </w:r>
      <w:r w:rsidRPr="00640855">
        <w:rPr>
          <w:rFonts w:ascii="Georgia" w:eastAsia="Times New Roman" w:hAnsi="Georgia" w:cs="Times New Roman"/>
          <w:color w:val="231F20"/>
          <w:sz w:val="24"/>
          <w:szCs w:val="24"/>
        </w:rPr>
        <w:t xml:space="preserve"> </w:t>
      </w:r>
      <w:r w:rsidR="003C10F1" w:rsidRPr="00640855">
        <w:rPr>
          <w:rFonts w:ascii="Georgia" w:eastAsia="Times New Roman" w:hAnsi="Georgia" w:cs="Times New Roman"/>
          <w:color w:val="231F20"/>
          <w:sz w:val="24"/>
          <w:szCs w:val="24"/>
        </w:rPr>
        <w:t xml:space="preserve">Cambridge, MA: </w:t>
      </w:r>
      <w:r w:rsidRPr="00640855">
        <w:rPr>
          <w:rFonts w:ascii="Georgia" w:eastAsia="Times New Roman" w:hAnsi="Georgia" w:cs="Times New Roman"/>
          <w:color w:val="231F20"/>
          <w:sz w:val="24"/>
          <w:szCs w:val="24"/>
        </w:rPr>
        <w:t>Basil Blackwell</w:t>
      </w:r>
      <w:r w:rsidR="003C10F1" w:rsidRPr="00640855">
        <w:rPr>
          <w:rFonts w:ascii="Georgia" w:eastAsia="Times New Roman" w:hAnsi="Georgia" w:cs="Times New Roman"/>
          <w:color w:val="231F20"/>
          <w:sz w:val="24"/>
          <w:szCs w:val="24"/>
        </w:rPr>
        <w:t>.</w:t>
      </w:r>
      <w:r w:rsidRPr="00640855">
        <w:rPr>
          <w:rFonts w:ascii="Georgia" w:eastAsia="Times New Roman" w:hAnsi="Georgia" w:cs="Times New Roman"/>
          <w:color w:val="231F20"/>
          <w:sz w:val="24"/>
          <w:szCs w:val="24"/>
        </w:rPr>
        <w:t xml:space="preserve"> </w:t>
      </w:r>
    </w:p>
    <w:p w14:paraId="63F3541E" w14:textId="022B91E5" w:rsidR="004D5C41" w:rsidRPr="00640855" w:rsidRDefault="00845812" w:rsidP="003C10F1">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r w:rsidRPr="00640855">
        <w:rPr>
          <w:rFonts w:ascii="Georgia" w:eastAsia="Times New Roman" w:hAnsi="Georgia" w:cs="Times New Roman"/>
          <w:color w:val="231F20"/>
          <w:sz w:val="24"/>
          <w:szCs w:val="24"/>
        </w:rPr>
        <w:t xml:space="preserve">Van </w:t>
      </w:r>
      <w:proofErr w:type="spellStart"/>
      <w:r w:rsidRPr="00640855">
        <w:rPr>
          <w:rFonts w:ascii="Georgia" w:eastAsia="Times New Roman" w:hAnsi="Georgia" w:cs="Times New Roman"/>
          <w:color w:val="231F20"/>
          <w:sz w:val="24"/>
          <w:szCs w:val="24"/>
        </w:rPr>
        <w:t>Vugt</w:t>
      </w:r>
      <w:proofErr w:type="spellEnd"/>
      <w:r w:rsidRPr="00640855">
        <w:rPr>
          <w:rFonts w:ascii="Georgia" w:eastAsia="Times New Roman" w:hAnsi="Georgia" w:cs="Times New Roman"/>
          <w:color w:val="231F20"/>
          <w:sz w:val="24"/>
          <w:szCs w:val="24"/>
        </w:rPr>
        <w:t xml:space="preserve">, </w:t>
      </w:r>
      <w:proofErr w:type="gramStart"/>
      <w:r w:rsidRPr="00640855">
        <w:rPr>
          <w:rFonts w:ascii="Georgia" w:eastAsia="Times New Roman" w:hAnsi="Georgia" w:cs="Times New Roman"/>
          <w:color w:val="231F20"/>
          <w:sz w:val="24"/>
          <w:szCs w:val="24"/>
        </w:rPr>
        <w:t>M.</w:t>
      </w:r>
      <w:proofErr w:type="gramEnd"/>
      <w:r w:rsidR="004236D3" w:rsidRPr="00640855">
        <w:rPr>
          <w:rFonts w:ascii="Georgia" w:eastAsia="Times New Roman" w:hAnsi="Georgia" w:cs="Times New Roman"/>
          <w:color w:val="231F20"/>
          <w:sz w:val="24"/>
          <w:szCs w:val="24"/>
        </w:rPr>
        <w:t xml:space="preserve"> and</w:t>
      </w:r>
      <w:r w:rsidRPr="00640855">
        <w:rPr>
          <w:rFonts w:ascii="Georgia" w:eastAsia="Times New Roman" w:hAnsi="Georgia" w:cs="Times New Roman"/>
          <w:color w:val="231F20"/>
          <w:sz w:val="24"/>
          <w:szCs w:val="24"/>
        </w:rPr>
        <w:t xml:space="preserve"> Hart, C.M. (2004)</w:t>
      </w:r>
      <w:r w:rsidR="003C10F1" w:rsidRPr="00640855">
        <w:rPr>
          <w:rFonts w:ascii="Georgia" w:eastAsia="Times New Roman" w:hAnsi="Georgia" w:cs="Times New Roman"/>
          <w:color w:val="231F20"/>
          <w:sz w:val="24"/>
          <w:szCs w:val="24"/>
        </w:rPr>
        <w:t>.</w:t>
      </w:r>
      <w:r w:rsidRPr="00640855">
        <w:rPr>
          <w:rFonts w:ascii="Georgia" w:eastAsia="Times New Roman" w:hAnsi="Georgia" w:cs="Times New Roman"/>
          <w:color w:val="231F20"/>
          <w:sz w:val="24"/>
          <w:szCs w:val="24"/>
        </w:rPr>
        <w:t xml:space="preserve"> </w:t>
      </w:r>
      <w:r w:rsidR="003C10F1" w:rsidRPr="00640855">
        <w:rPr>
          <w:rFonts w:ascii="Georgia" w:eastAsia="Times New Roman" w:hAnsi="Georgia" w:cs="Times New Roman"/>
          <w:color w:val="231F20"/>
          <w:sz w:val="24"/>
          <w:szCs w:val="24"/>
        </w:rPr>
        <w:t>“</w:t>
      </w:r>
      <w:r w:rsidRPr="00640855">
        <w:rPr>
          <w:rFonts w:ascii="Georgia" w:eastAsia="Times New Roman" w:hAnsi="Georgia" w:cs="Times New Roman"/>
          <w:color w:val="231F20"/>
          <w:sz w:val="24"/>
          <w:szCs w:val="24"/>
        </w:rPr>
        <w:t>Social identity as social glue: the origins of group loyalty</w:t>
      </w:r>
      <w:r w:rsidR="003C10F1" w:rsidRPr="00640855">
        <w:rPr>
          <w:rFonts w:ascii="Georgia" w:eastAsia="Times New Roman" w:hAnsi="Georgia" w:cs="Times New Roman"/>
          <w:color w:val="231F20"/>
          <w:sz w:val="24"/>
          <w:szCs w:val="24"/>
        </w:rPr>
        <w:t>,”</w:t>
      </w:r>
      <w:r w:rsidR="004236D3" w:rsidRPr="00640855">
        <w:rPr>
          <w:rFonts w:ascii="Georgia" w:eastAsia="Times New Roman" w:hAnsi="Georgia" w:cs="Times New Roman"/>
          <w:color w:val="231F20"/>
          <w:sz w:val="24"/>
          <w:szCs w:val="24"/>
        </w:rPr>
        <w:t>,</w:t>
      </w:r>
      <w:r w:rsidRPr="00640855">
        <w:rPr>
          <w:rFonts w:ascii="Georgia" w:eastAsia="Times New Roman" w:hAnsi="Georgia" w:cs="Times New Roman"/>
          <w:color w:val="231F20"/>
          <w:sz w:val="24"/>
          <w:szCs w:val="24"/>
        </w:rPr>
        <w:t xml:space="preserve"> </w:t>
      </w:r>
      <w:r w:rsidRPr="00640855">
        <w:rPr>
          <w:rFonts w:ascii="Georgia" w:eastAsia="Times New Roman" w:hAnsi="Georgia" w:cs="Times New Roman"/>
          <w:i/>
          <w:iCs/>
          <w:color w:val="231F20"/>
          <w:sz w:val="24"/>
          <w:szCs w:val="24"/>
        </w:rPr>
        <w:t>Journal of Personality and Social Psychology</w:t>
      </w:r>
      <w:r w:rsidRPr="00640855">
        <w:rPr>
          <w:rFonts w:ascii="Georgia" w:eastAsia="Times New Roman" w:hAnsi="Georgia" w:cs="Times New Roman"/>
          <w:color w:val="231F20"/>
          <w:sz w:val="24"/>
          <w:szCs w:val="24"/>
        </w:rPr>
        <w:t xml:space="preserve">, </w:t>
      </w:r>
      <w:r w:rsidR="004236D3" w:rsidRPr="00640855">
        <w:rPr>
          <w:rFonts w:ascii="Georgia" w:eastAsia="Times New Roman" w:hAnsi="Georgia" w:cs="Times New Roman"/>
          <w:color w:val="231F20"/>
          <w:sz w:val="24"/>
          <w:szCs w:val="24"/>
        </w:rPr>
        <w:t xml:space="preserve">Vol. </w:t>
      </w:r>
      <w:r w:rsidRPr="00640855">
        <w:rPr>
          <w:rFonts w:ascii="Georgia" w:eastAsia="Times New Roman" w:hAnsi="Georgia" w:cs="Times New Roman"/>
          <w:color w:val="231F20"/>
          <w:sz w:val="24"/>
          <w:szCs w:val="24"/>
        </w:rPr>
        <w:t xml:space="preserve">86 </w:t>
      </w:r>
      <w:r w:rsidR="004236D3" w:rsidRPr="00640855">
        <w:rPr>
          <w:rFonts w:ascii="Georgia" w:eastAsia="Times New Roman" w:hAnsi="Georgia" w:cs="Times New Roman"/>
          <w:color w:val="231F20"/>
          <w:sz w:val="24"/>
          <w:szCs w:val="24"/>
        </w:rPr>
        <w:t>No.</w:t>
      </w:r>
      <w:r w:rsidRPr="00640855">
        <w:rPr>
          <w:rFonts w:ascii="Georgia" w:eastAsia="Times New Roman" w:hAnsi="Georgia" w:cs="Times New Roman"/>
          <w:color w:val="231F20"/>
          <w:sz w:val="24"/>
          <w:szCs w:val="24"/>
        </w:rPr>
        <w:t>4</w:t>
      </w:r>
      <w:r w:rsidR="004236D3" w:rsidRPr="00640855">
        <w:rPr>
          <w:rFonts w:ascii="Georgia" w:eastAsia="Times New Roman" w:hAnsi="Georgia" w:cs="Times New Roman"/>
          <w:color w:val="231F20"/>
          <w:sz w:val="24"/>
          <w:szCs w:val="24"/>
        </w:rPr>
        <w:t>, pp.</w:t>
      </w:r>
      <w:r w:rsidRPr="00640855">
        <w:rPr>
          <w:rFonts w:ascii="Georgia" w:eastAsia="Times New Roman" w:hAnsi="Georgia" w:cs="Times New Roman"/>
          <w:color w:val="231F20"/>
          <w:sz w:val="24"/>
          <w:szCs w:val="24"/>
        </w:rPr>
        <w:t xml:space="preserve"> 585</w:t>
      </w:r>
      <w:r w:rsidR="003C10F1" w:rsidRPr="00640855">
        <w:rPr>
          <w:rFonts w:ascii="Georgia" w:eastAsia="Times New Roman" w:hAnsi="Georgia" w:cs="Times New Roman"/>
          <w:sz w:val="24"/>
          <w:szCs w:val="24"/>
        </w:rPr>
        <w:t>–</w:t>
      </w:r>
      <w:r w:rsidRPr="00640855">
        <w:rPr>
          <w:rFonts w:ascii="Georgia" w:eastAsia="Times New Roman" w:hAnsi="Georgia" w:cs="Times New Roman"/>
          <w:color w:val="231F20"/>
          <w:sz w:val="24"/>
          <w:szCs w:val="24"/>
        </w:rPr>
        <w:t>598.</w:t>
      </w:r>
    </w:p>
    <w:p w14:paraId="0D6EA617" w14:textId="77777777" w:rsidR="009435D6" w:rsidRPr="00640855" w:rsidRDefault="004D5C41" w:rsidP="003C10F1">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proofErr w:type="spellStart"/>
      <w:r w:rsidRPr="00640855">
        <w:rPr>
          <w:rFonts w:ascii="Georgia" w:eastAsia="Times New Roman" w:hAnsi="Georgia" w:cs="Times New Roman"/>
          <w:color w:val="231F20"/>
          <w:sz w:val="24"/>
          <w:szCs w:val="24"/>
        </w:rPr>
        <w:t>Visintin</w:t>
      </w:r>
      <w:proofErr w:type="spellEnd"/>
      <w:r w:rsidRPr="00640855">
        <w:rPr>
          <w:rFonts w:ascii="Georgia" w:eastAsia="Times New Roman" w:hAnsi="Georgia" w:cs="Times New Roman"/>
          <w:color w:val="231F20"/>
          <w:sz w:val="24"/>
          <w:szCs w:val="24"/>
        </w:rPr>
        <w:t xml:space="preserve">, E. P., </w:t>
      </w:r>
      <w:proofErr w:type="spellStart"/>
      <w:r w:rsidRPr="00640855">
        <w:rPr>
          <w:rFonts w:ascii="Georgia" w:eastAsia="Times New Roman" w:hAnsi="Georgia" w:cs="Times New Roman"/>
          <w:color w:val="231F20"/>
          <w:sz w:val="24"/>
          <w:szCs w:val="24"/>
        </w:rPr>
        <w:t>Voci</w:t>
      </w:r>
      <w:proofErr w:type="spellEnd"/>
      <w:r w:rsidRPr="00640855">
        <w:rPr>
          <w:rFonts w:ascii="Georgia" w:eastAsia="Times New Roman" w:hAnsi="Georgia" w:cs="Times New Roman"/>
          <w:color w:val="231F20"/>
          <w:sz w:val="24"/>
          <w:szCs w:val="24"/>
        </w:rPr>
        <w:t xml:space="preserve">, A., </w:t>
      </w:r>
      <w:proofErr w:type="spellStart"/>
      <w:r w:rsidRPr="00640855">
        <w:rPr>
          <w:rFonts w:ascii="Georgia" w:eastAsia="Times New Roman" w:hAnsi="Georgia" w:cs="Times New Roman"/>
          <w:color w:val="231F20"/>
          <w:sz w:val="24"/>
          <w:szCs w:val="24"/>
        </w:rPr>
        <w:t>Pagotto</w:t>
      </w:r>
      <w:proofErr w:type="spellEnd"/>
      <w:r w:rsidRPr="00640855">
        <w:rPr>
          <w:rFonts w:ascii="Georgia" w:eastAsia="Times New Roman" w:hAnsi="Georgia" w:cs="Times New Roman"/>
          <w:color w:val="231F20"/>
          <w:sz w:val="24"/>
          <w:szCs w:val="24"/>
        </w:rPr>
        <w:t xml:space="preserve">, L., &amp; </w:t>
      </w:r>
      <w:proofErr w:type="spellStart"/>
      <w:r w:rsidRPr="00640855">
        <w:rPr>
          <w:rFonts w:ascii="Georgia" w:eastAsia="Times New Roman" w:hAnsi="Georgia" w:cs="Times New Roman"/>
          <w:color w:val="231F20"/>
          <w:sz w:val="24"/>
          <w:szCs w:val="24"/>
        </w:rPr>
        <w:t>Hewstone</w:t>
      </w:r>
      <w:proofErr w:type="spellEnd"/>
      <w:r w:rsidRPr="00640855">
        <w:rPr>
          <w:rFonts w:ascii="Georgia" w:eastAsia="Times New Roman" w:hAnsi="Georgia" w:cs="Times New Roman"/>
          <w:color w:val="231F20"/>
          <w:sz w:val="24"/>
          <w:szCs w:val="24"/>
        </w:rPr>
        <w:t>, M. (2017)</w:t>
      </w:r>
      <w:r w:rsidR="003C10F1" w:rsidRPr="00640855">
        <w:rPr>
          <w:rFonts w:ascii="Georgia" w:eastAsia="Times New Roman" w:hAnsi="Georgia" w:cs="Times New Roman"/>
          <w:color w:val="231F20"/>
          <w:sz w:val="24"/>
          <w:szCs w:val="24"/>
        </w:rPr>
        <w:t>.</w:t>
      </w:r>
      <w:r w:rsidRPr="00640855">
        <w:rPr>
          <w:rFonts w:ascii="Georgia" w:eastAsia="Times New Roman" w:hAnsi="Georgia" w:cs="Times New Roman"/>
          <w:color w:val="231F20"/>
          <w:sz w:val="24"/>
          <w:szCs w:val="24"/>
        </w:rPr>
        <w:t xml:space="preserve"> </w:t>
      </w:r>
      <w:r w:rsidR="003C10F1" w:rsidRPr="00640855">
        <w:rPr>
          <w:rFonts w:ascii="Georgia" w:eastAsia="Times New Roman" w:hAnsi="Georgia" w:cs="Times New Roman"/>
          <w:color w:val="231F20"/>
          <w:sz w:val="24"/>
          <w:szCs w:val="24"/>
        </w:rPr>
        <w:t>“</w:t>
      </w:r>
      <w:r w:rsidRPr="00640855">
        <w:rPr>
          <w:rFonts w:ascii="Georgia" w:eastAsia="Times New Roman" w:hAnsi="Georgia" w:cs="Times New Roman"/>
          <w:color w:val="231F20"/>
          <w:sz w:val="24"/>
          <w:szCs w:val="24"/>
        </w:rPr>
        <w:t>Direct, extended, and mass</w:t>
      </w:r>
      <w:r w:rsidRPr="00640855">
        <w:rPr>
          <w:rFonts w:ascii="Times New Roman" w:eastAsia="Times New Roman" w:hAnsi="Times New Roman" w:cs="Times New Roman"/>
          <w:color w:val="231F20"/>
          <w:sz w:val="24"/>
          <w:szCs w:val="24"/>
        </w:rPr>
        <w:t>‐</w:t>
      </w:r>
      <w:r w:rsidRPr="00640855">
        <w:rPr>
          <w:rFonts w:ascii="Georgia" w:eastAsia="Times New Roman" w:hAnsi="Georgia" w:cs="Times New Roman"/>
          <w:color w:val="231F20"/>
          <w:sz w:val="24"/>
          <w:szCs w:val="24"/>
        </w:rPr>
        <w:t>mediated contact with immigrants in Italy: Their associations with emotions, prejudice, and humanity perceptions</w:t>
      </w:r>
      <w:r w:rsidR="00E74FFA" w:rsidRPr="00640855">
        <w:rPr>
          <w:rFonts w:ascii="Georgia" w:eastAsia="Times New Roman" w:hAnsi="Georgia" w:cs="Times New Roman"/>
          <w:color w:val="231F20"/>
          <w:sz w:val="24"/>
          <w:szCs w:val="24"/>
        </w:rPr>
        <w:t>,</w:t>
      </w:r>
      <w:r w:rsidR="003C10F1" w:rsidRPr="00640855">
        <w:rPr>
          <w:rFonts w:ascii="Georgia" w:eastAsia="Times New Roman" w:hAnsi="Georgia" w:cs="Times New Roman"/>
          <w:color w:val="231F20"/>
          <w:sz w:val="24"/>
          <w:szCs w:val="24"/>
        </w:rPr>
        <w:t>”</w:t>
      </w:r>
      <w:r w:rsidRPr="00640855">
        <w:rPr>
          <w:rFonts w:ascii="Georgia" w:eastAsia="Times New Roman" w:hAnsi="Georgia" w:cs="Times New Roman"/>
          <w:color w:val="231F20"/>
          <w:sz w:val="24"/>
          <w:szCs w:val="24"/>
        </w:rPr>
        <w:t> </w:t>
      </w:r>
      <w:r w:rsidRPr="00640855">
        <w:rPr>
          <w:rFonts w:ascii="Georgia" w:eastAsia="Times New Roman" w:hAnsi="Georgia" w:cs="Times New Roman"/>
          <w:i/>
          <w:iCs/>
          <w:color w:val="231F20"/>
          <w:sz w:val="24"/>
          <w:szCs w:val="24"/>
        </w:rPr>
        <w:t xml:space="preserve">Journal of Applied Social </w:t>
      </w:r>
      <w:r w:rsidRPr="00640855">
        <w:rPr>
          <w:rFonts w:ascii="Georgia" w:eastAsia="Times New Roman" w:hAnsi="Georgia" w:cs="Times New Roman"/>
          <w:color w:val="231F20"/>
          <w:sz w:val="24"/>
          <w:szCs w:val="24"/>
        </w:rPr>
        <w:t xml:space="preserve">Psychology, </w:t>
      </w:r>
      <w:r w:rsidR="00E74FFA" w:rsidRPr="00640855">
        <w:rPr>
          <w:rFonts w:ascii="Georgia" w:eastAsia="Times New Roman" w:hAnsi="Georgia" w:cs="Times New Roman"/>
          <w:color w:val="231F20"/>
          <w:sz w:val="24"/>
          <w:szCs w:val="24"/>
        </w:rPr>
        <w:t xml:space="preserve">Vol. </w:t>
      </w:r>
      <w:r w:rsidRPr="00640855">
        <w:rPr>
          <w:rFonts w:ascii="Georgia" w:eastAsia="Times New Roman" w:hAnsi="Georgia" w:cs="Times New Roman"/>
          <w:color w:val="231F20"/>
          <w:sz w:val="24"/>
          <w:szCs w:val="24"/>
        </w:rPr>
        <w:t>47</w:t>
      </w:r>
      <w:r w:rsidR="00E74FFA" w:rsidRPr="00640855">
        <w:rPr>
          <w:rFonts w:ascii="Georgia" w:eastAsia="Times New Roman" w:hAnsi="Georgia" w:cs="Times New Roman"/>
          <w:color w:val="231F20"/>
          <w:sz w:val="24"/>
          <w:szCs w:val="24"/>
        </w:rPr>
        <w:t xml:space="preserve"> No. </w:t>
      </w:r>
      <w:r w:rsidRPr="00640855">
        <w:rPr>
          <w:rFonts w:ascii="Georgia" w:eastAsia="Times New Roman" w:hAnsi="Georgia" w:cs="Times New Roman"/>
          <w:color w:val="231F20"/>
          <w:sz w:val="24"/>
          <w:szCs w:val="24"/>
        </w:rPr>
        <w:t xml:space="preserve">4, </w:t>
      </w:r>
      <w:r w:rsidR="00E74FFA" w:rsidRPr="00640855">
        <w:rPr>
          <w:rFonts w:ascii="Georgia" w:eastAsia="Times New Roman" w:hAnsi="Georgia" w:cs="Times New Roman"/>
          <w:color w:val="231F20"/>
          <w:sz w:val="24"/>
          <w:szCs w:val="24"/>
        </w:rPr>
        <w:t xml:space="preserve">pp. </w:t>
      </w:r>
      <w:r w:rsidRPr="00640855">
        <w:rPr>
          <w:rFonts w:ascii="Georgia" w:eastAsia="Times New Roman" w:hAnsi="Georgia" w:cs="Times New Roman"/>
          <w:color w:val="231F20"/>
          <w:sz w:val="24"/>
          <w:szCs w:val="24"/>
        </w:rPr>
        <w:t>175–194.</w:t>
      </w:r>
    </w:p>
    <w:p w14:paraId="3A670123" w14:textId="2DB75187" w:rsidR="00845812" w:rsidRPr="00640855" w:rsidRDefault="009435D6" w:rsidP="009435D6">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r w:rsidRPr="00640855">
        <w:rPr>
          <w:rFonts w:ascii="Georgia" w:eastAsia="Times New Roman" w:hAnsi="Georgia" w:cs="Times New Roman"/>
          <w:color w:val="231F20"/>
          <w:sz w:val="24"/>
          <w:szCs w:val="24"/>
        </w:rPr>
        <w:lastRenderedPageBreak/>
        <w:t xml:space="preserve">Warren, M. and Braithwaite, C. (2020). "Understanding the Relationship Between Professional Regulation and Professional Identity in Health Care", </w:t>
      </w:r>
      <w:r w:rsidRPr="00640855">
        <w:rPr>
          <w:rFonts w:ascii="Georgia" w:eastAsia="Times New Roman" w:hAnsi="Georgia" w:cs="Times New Roman"/>
          <w:i/>
          <w:iCs/>
          <w:color w:val="231F20"/>
          <w:sz w:val="24"/>
          <w:szCs w:val="24"/>
        </w:rPr>
        <w:t>Journal of Medical Regulation</w:t>
      </w:r>
      <w:r w:rsidRPr="00640855">
        <w:rPr>
          <w:rFonts w:ascii="Georgia" w:eastAsia="Times New Roman" w:hAnsi="Georgia" w:cs="Times New Roman"/>
          <w:color w:val="231F20"/>
          <w:sz w:val="24"/>
          <w:szCs w:val="24"/>
        </w:rPr>
        <w:t>, Vol. 106 No. 2, pp. 7–14. </w:t>
      </w:r>
      <w:r w:rsidR="004236D3" w:rsidRPr="00640855">
        <w:rPr>
          <w:rFonts w:ascii="Georgia" w:eastAsia="Times New Roman" w:hAnsi="Georgia" w:cs="Times New Roman"/>
          <w:color w:val="231F20"/>
          <w:sz w:val="24"/>
          <w:szCs w:val="24"/>
        </w:rPr>
        <w:t xml:space="preserve"> </w:t>
      </w:r>
    </w:p>
    <w:p w14:paraId="1CA36299" w14:textId="467A82BE" w:rsidR="009418C6" w:rsidRPr="00640855" w:rsidRDefault="001E299E" w:rsidP="00D46C59">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r w:rsidRPr="00640855">
        <w:rPr>
          <w:rFonts w:ascii="Georgia" w:eastAsia="Times New Roman" w:hAnsi="Georgia" w:cs="Times New Roman"/>
          <w:color w:val="231F20"/>
          <w:sz w:val="24"/>
          <w:szCs w:val="24"/>
        </w:rPr>
        <w:t>Watson, B.M., Hewett, D.G.</w:t>
      </w:r>
      <w:r w:rsidR="00A55808" w:rsidRPr="00640855">
        <w:rPr>
          <w:rFonts w:ascii="Georgia" w:eastAsia="Times New Roman" w:hAnsi="Georgia" w:cs="Times New Roman"/>
          <w:color w:val="231F20"/>
          <w:sz w:val="24"/>
          <w:szCs w:val="24"/>
        </w:rPr>
        <w:t xml:space="preserve"> and</w:t>
      </w:r>
      <w:r w:rsidRPr="00640855">
        <w:rPr>
          <w:rFonts w:ascii="Georgia" w:eastAsia="Times New Roman" w:hAnsi="Georgia" w:cs="Times New Roman"/>
          <w:color w:val="231F20"/>
          <w:sz w:val="24"/>
          <w:szCs w:val="24"/>
        </w:rPr>
        <w:t xml:space="preserve"> </w:t>
      </w:r>
      <w:proofErr w:type="spellStart"/>
      <w:r w:rsidRPr="00640855">
        <w:rPr>
          <w:rFonts w:ascii="Georgia" w:eastAsia="Times New Roman" w:hAnsi="Georgia" w:cs="Times New Roman"/>
          <w:color w:val="231F20"/>
          <w:sz w:val="24"/>
          <w:szCs w:val="24"/>
        </w:rPr>
        <w:t>Gallois</w:t>
      </w:r>
      <w:proofErr w:type="spellEnd"/>
      <w:r w:rsidRPr="00640855">
        <w:rPr>
          <w:rFonts w:ascii="Georgia" w:eastAsia="Times New Roman" w:hAnsi="Georgia" w:cs="Times New Roman"/>
          <w:color w:val="231F20"/>
          <w:sz w:val="24"/>
          <w:szCs w:val="24"/>
        </w:rPr>
        <w:t>, C. (2012)</w:t>
      </w:r>
      <w:r w:rsidR="003C10F1" w:rsidRPr="00640855">
        <w:rPr>
          <w:rFonts w:ascii="Georgia" w:eastAsia="Times New Roman" w:hAnsi="Georgia" w:cs="Times New Roman"/>
          <w:color w:val="231F20"/>
          <w:sz w:val="24"/>
          <w:szCs w:val="24"/>
        </w:rPr>
        <w:t>.</w:t>
      </w:r>
      <w:r w:rsidRPr="00640855">
        <w:rPr>
          <w:rFonts w:ascii="Georgia" w:eastAsia="Times New Roman" w:hAnsi="Georgia" w:cs="Times New Roman"/>
          <w:color w:val="231F20"/>
          <w:sz w:val="24"/>
          <w:szCs w:val="24"/>
        </w:rPr>
        <w:t xml:space="preserve"> </w:t>
      </w:r>
      <w:r w:rsidR="003C10F1" w:rsidRPr="00640855">
        <w:rPr>
          <w:rFonts w:ascii="Georgia" w:eastAsia="Times New Roman" w:hAnsi="Georgia" w:cs="Times New Roman"/>
          <w:color w:val="231F20"/>
          <w:sz w:val="24"/>
          <w:szCs w:val="24"/>
        </w:rPr>
        <w:t>“</w:t>
      </w:r>
      <w:r w:rsidRPr="00640855">
        <w:rPr>
          <w:rFonts w:ascii="Georgia" w:eastAsia="Times New Roman" w:hAnsi="Georgia" w:cs="Times New Roman"/>
          <w:color w:val="231F20"/>
          <w:sz w:val="24"/>
          <w:szCs w:val="24"/>
        </w:rPr>
        <w:t>Intergroup communication and healthcare</w:t>
      </w:r>
      <w:r w:rsidR="003C10F1" w:rsidRPr="00640855">
        <w:rPr>
          <w:rFonts w:ascii="Georgia" w:eastAsia="Times New Roman" w:hAnsi="Georgia" w:cs="Times New Roman"/>
          <w:color w:val="231F20"/>
          <w:sz w:val="24"/>
          <w:szCs w:val="24"/>
        </w:rPr>
        <w:t>,”</w:t>
      </w:r>
      <w:r w:rsidRPr="00640855">
        <w:rPr>
          <w:rFonts w:ascii="Georgia" w:eastAsia="Times New Roman" w:hAnsi="Georgia" w:cs="Times New Roman"/>
          <w:color w:val="231F20"/>
          <w:sz w:val="24"/>
          <w:szCs w:val="24"/>
        </w:rPr>
        <w:t xml:space="preserve"> </w:t>
      </w:r>
      <w:r w:rsidR="00A55808" w:rsidRPr="00640855">
        <w:rPr>
          <w:rFonts w:ascii="Georgia" w:eastAsia="Times New Roman" w:hAnsi="Georgia" w:cs="Times New Roman"/>
          <w:color w:val="231F20"/>
          <w:sz w:val="24"/>
          <w:szCs w:val="24"/>
        </w:rPr>
        <w:t>i</w:t>
      </w:r>
      <w:r w:rsidRPr="00640855">
        <w:rPr>
          <w:rFonts w:ascii="Georgia" w:eastAsia="Times New Roman" w:hAnsi="Georgia" w:cs="Times New Roman"/>
          <w:color w:val="231F20"/>
          <w:sz w:val="24"/>
          <w:szCs w:val="24"/>
        </w:rPr>
        <w:t xml:space="preserve">n Giles, H. (Ed.), </w:t>
      </w:r>
      <w:r w:rsidRPr="00640855">
        <w:rPr>
          <w:rFonts w:ascii="Georgia" w:eastAsia="Times New Roman" w:hAnsi="Georgia" w:cs="Times New Roman"/>
          <w:i/>
          <w:iCs/>
          <w:color w:val="231F20"/>
          <w:sz w:val="24"/>
          <w:szCs w:val="24"/>
        </w:rPr>
        <w:t>The Handbook of Intergroup Communication</w:t>
      </w:r>
      <w:r w:rsidR="00A55808" w:rsidRPr="00640855">
        <w:rPr>
          <w:rFonts w:ascii="Georgia" w:eastAsia="Times New Roman" w:hAnsi="Georgia" w:cs="Times New Roman"/>
          <w:color w:val="231F20"/>
          <w:sz w:val="24"/>
          <w:szCs w:val="24"/>
        </w:rPr>
        <w:t>,</w:t>
      </w:r>
      <w:r w:rsidRPr="00640855">
        <w:rPr>
          <w:rFonts w:ascii="Georgia" w:eastAsia="Times New Roman" w:hAnsi="Georgia" w:cs="Times New Roman"/>
          <w:color w:val="231F20"/>
          <w:sz w:val="24"/>
          <w:szCs w:val="24"/>
        </w:rPr>
        <w:t xml:space="preserve"> </w:t>
      </w:r>
      <w:r w:rsidR="003C10F1" w:rsidRPr="00640855">
        <w:rPr>
          <w:rFonts w:ascii="Georgia" w:eastAsia="Times New Roman" w:hAnsi="Georgia" w:cs="Times New Roman"/>
          <w:color w:val="231F20"/>
          <w:sz w:val="24"/>
          <w:szCs w:val="24"/>
        </w:rPr>
        <w:t xml:space="preserve">Oxon: </w:t>
      </w:r>
      <w:r w:rsidRPr="00640855">
        <w:rPr>
          <w:rFonts w:ascii="Georgia" w:eastAsia="Times New Roman" w:hAnsi="Georgia" w:cs="Times New Roman"/>
          <w:color w:val="231F20"/>
          <w:sz w:val="24"/>
          <w:szCs w:val="24"/>
        </w:rPr>
        <w:t xml:space="preserve">Routledge, pp. 293–305. </w:t>
      </w:r>
    </w:p>
    <w:p w14:paraId="6867EB88" w14:textId="73AE253D" w:rsidR="009F70A4" w:rsidRDefault="000168F6" w:rsidP="003C10F1">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r w:rsidRPr="00640855">
        <w:rPr>
          <w:rFonts w:ascii="Georgia" w:eastAsia="Times New Roman" w:hAnsi="Georgia" w:cs="Times New Roman"/>
          <w:color w:val="231F20"/>
          <w:sz w:val="24"/>
          <w:szCs w:val="24"/>
        </w:rPr>
        <w:t xml:space="preserve">Weber, R.P. </w:t>
      </w:r>
      <w:r w:rsidR="001B1F3C" w:rsidRPr="00640855">
        <w:rPr>
          <w:rFonts w:ascii="Georgia" w:eastAsia="Times New Roman" w:hAnsi="Georgia" w:cs="Times New Roman"/>
          <w:color w:val="231F20"/>
          <w:sz w:val="24"/>
          <w:szCs w:val="24"/>
        </w:rPr>
        <w:t>(</w:t>
      </w:r>
      <w:r w:rsidRPr="00640855">
        <w:rPr>
          <w:rFonts w:ascii="Georgia" w:eastAsia="Times New Roman" w:hAnsi="Georgia" w:cs="Times New Roman"/>
          <w:color w:val="231F20"/>
          <w:sz w:val="24"/>
          <w:szCs w:val="24"/>
        </w:rPr>
        <w:t>1990</w:t>
      </w:r>
      <w:r w:rsidR="001B1F3C" w:rsidRPr="00640855">
        <w:rPr>
          <w:rFonts w:ascii="Georgia" w:eastAsia="Times New Roman" w:hAnsi="Georgia" w:cs="Times New Roman"/>
          <w:color w:val="231F20"/>
          <w:sz w:val="24"/>
          <w:szCs w:val="24"/>
        </w:rPr>
        <w:t>)</w:t>
      </w:r>
      <w:r w:rsidR="003C10F1" w:rsidRPr="00640855">
        <w:rPr>
          <w:rFonts w:ascii="Georgia" w:eastAsia="Times New Roman" w:hAnsi="Georgia" w:cs="Times New Roman"/>
          <w:color w:val="231F20"/>
          <w:sz w:val="24"/>
          <w:szCs w:val="24"/>
        </w:rPr>
        <w:t>.</w:t>
      </w:r>
      <w:r w:rsidRPr="00640855">
        <w:rPr>
          <w:rFonts w:ascii="Georgia" w:eastAsia="Times New Roman" w:hAnsi="Georgia" w:cs="Times New Roman"/>
          <w:color w:val="231F20"/>
          <w:sz w:val="24"/>
          <w:szCs w:val="24"/>
        </w:rPr>
        <w:t xml:space="preserve"> </w:t>
      </w:r>
      <w:r w:rsidRPr="00640855">
        <w:rPr>
          <w:rFonts w:ascii="Georgia" w:eastAsia="Times New Roman" w:hAnsi="Georgia" w:cs="Times New Roman"/>
          <w:i/>
          <w:iCs/>
          <w:color w:val="231F20"/>
          <w:sz w:val="24"/>
          <w:szCs w:val="24"/>
        </w:rPr>
        <w:t>Basic Content Analysis</w:t>
      </w:r>
      <w:r w:rsidRPr="00640855">
        <w:rPr>
          <w:rFonts w:ascii="Georgia" w:eastAsia="Times New Roman" w:hAnsi="Georgia" w:cs="Times New Roman"/>
          <w:color w:val="231F20"/>
          <w:sz w:val="24"/>
          <w:szCs w:val="24"/>
        </w:rPr>
        <w:t xml:space="preserve"> (2</w:t>
      </w:r>
      <w:r w:rsidRPr="00640855">
        <w:rPr>
          <w:rFonts w:ascii="Georgia" w:eastAsia="Times New Roman" w:hAnsi="Georgia" w:cs="Times New Roman"/>
          <w:color w:val="231F20"/>
          <w:sz w:val="24"/>
          <w:szCs w:val="24"/>
          <w:vertAlign w:val="superscript"/>
        </w:rPr>
        <w:t>nd</w:t>
      </w:r>
      <w:r w:rsidRPr="00640855">
        <w:rPr>
          <w:rFonts w:ascii="Georgia" w:eastAsia="Times New Roman" w:hAnsi="Georgia" w:cs="Times New Roman"/>
          <w:color w:val="231F20"/>
          <w:sz w:val="24"/>
          <w:szCs w:val="24"/>
        </w:rPr>
        <w:t xml:space="preserve"> Ed.)</w:t>
      </w:r>
      <w:r w:rsidR="00E74FFA" w:rsidRPr="00640855">
        <w:rPr>
          <w:rFonts w:ascii="Georgia" w:eastAsia="Times New Roman" w:hAnsi="Georgia" w:cs="Times New Roman"/>
          <w:color w:val="231F20"/>
          <w:sz w:val="24"/>
          <w:szCs w:val="24"/>
        </w:rPr>
        <w:t>,</w:t>
      </w:r>
      <w:r w:rsidRPr="00640855">
        <w:rPr>
          <w:rFonts w:ascii="Georgia" w:eastAsia="Times New Roman" w:hAnsi="Georgia" w:cs="Times New Roman"/>
          <w:color w:val="231F20"/>
          <w:sz w:val="24"/>
          <w:szCs w:val="24"/>
        </w:rPr>
        <w:t xml:space="preserve"> Newbury Park, CA</w:t>
      </w:r>
      <w:r w:rsidR="003C10F1" w:rsidRPr="00640855">
        <w:rPr>
          <w:rFonts w:ascii="Georgia" w:eastAsia="Times New Roman" w:hAnsi="Georgia" w:cs="Times New Roman"/>
          <w:color w:val="231F20"/>
          <w:sz w:val="24"/>
          <w:szCs w:val="24"/>
        </w:rPr>
        <w:t>:</w:t>
      </w:r>
      <w:r w:rsidRPr="00640855">
        <w:rPr>
          <w:rFonts w:ascii="Georgia" w:eastAsia="Times New Roman" w:hAnsi="Georgia" w:cs="Times New Roman"/>
          <w:color w:val="231F20"/>
          <w:sz w:val="24"/>
          <w:szCs w:val="24"/>
        </w:rPr>
        <w:t xml:space="preserve"> Sage.</w:t>
      </w:r>
    </w:p>
    <w:p w14:paraId="7AD78EFE" w14:textId="3FD56037" w:rsidR="00C75F11" w:rsidRPr="00640855" w:rsidRDefault="00C75F11" w:rsidP="00C75F11">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r>
        <w:rPr>
          <w:rFonts w:ascii="Georgia" w:eastAsia="Times New Roman" w:hAnsi="Georgia" w:cs="Times New Roman"/>
          <w:color w:val="231F20"/>
          <w:sz w:val="24"/>
          <w:szCs w:val="24"/>
        </w:rPr>
        <w:t>_________________________________________________________</w:t>
      </w:r>
    </w:p>
    <w:p w14:paraId="6768029A" w14:textId="66FED8B3" w:rsidR="00191D8D" w:rsidRPr="00640855" w:rsidRDefault="00191D8D" w:rsidP="00191D8D">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r w:rsidRPr="00093289">
        <w:rPr>
          <w:rFonts w:ascii="Georgia" w:eastAsia="Times New Roman" w:hAnsi="Georgia" w:cs="Times New Roman"/>
          <w:color w:val="231F20"/>
          <w:sz w:val="24"/>
          <w:szCs w:val="24"/>
        </w:rPr>
        <w:t>Upton, D. M. (1994). The management of manufacturing flexibility. California management review, 36(2), 72-89.</w:t>
      </w:r>
      <w:r w:rsidRPr="00093289">
        <w:rPr>
          <w:rFonts w:ascii="Georgia" w:eastAsia="Times New Roman" w:hAnsi="Georgia" w:cs="Times New Roman"/>
          <w:color w:val="231F20"/>
          <w:sz w:val="24"/>
          <w:szCs w:val="24"/>
          <w:rtl/>
        </w:rPr>
        <w:t>‏</w:t>
      </w:r>
    </w:p>
    <w:p w14:paraId="59CC350D" w14:textId="1C14CFC7" w:rsidR="00640855" w:rsidRPr="00640855" w:rsidRDefault="00640855" w:rsidP="00640855">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093289">
        <w:rPr>
          <w:rFonts w:ascii="Georgia" w:hAnsi="Georgia" w:cs="Arial"/>
          <w:color w:val="222222"/>
          <w:sz w:val="24"/>
          <w:szCs w:val="24"/>
          <w:shd w:val="clear" w:color="auto" w:fill="FFFFFF"/>
        </w:rPr>
        <w:t xml:space="preserve">Prado-Prado, J. C., García-Arca, J., Fernández-González, A. J., &amp; </w:t>
      </w:r>
      <w:proofErr w:type="spellStart"/>
      <w:r w:rsidRPr="00093289">
        <w:rPr>
          <w:rFonts w:ascii="Georgia" w:hAnsi="Georgia" w:cs="Arial"/>
          <w:color w:val="222222"/>
          <w:sz w:val="24"/>
          <w:szCs w:val="24"/>
          <w:shd w:val="clear" w:color="auto" w:fill="FFFFFF"/>
        </w:rPr>
        <w:t>Mosteiro-Añón</w:t>
      </w:r>
      <w:proofErr w:type="spellEnd"/>
      <w:r w:rsidRPr="00093289">
        <w:rPr>
          <w:rFonts w:ascii="Georgia" w:hAnsi="Georgia" w:cs="Arial"/>
          <w:color w:val="222222"/>
          <w:sz w:val="24"/>
          <w:szCs w:val="24"/>
          <w:shd w:val="clear" w:color="auto" w:fill="FFFFFF"/>
        </w:rPr>
        <w:t>, M. (2020). Increasing competitiveness through the implementation of lean management in healthcare. </w:t>
      </w:r>
      <w:r w:rsidRPr="00093289">
        <w:rPr>
          <w:rFonts w:ascii="Georgia" w:hAnsi="Georgia" w:cs="Arial"/>
          <w:i/>
          <w:iCs/>
          <w:color w:val="222222"/>
          <w:sz w:val="24"/>
          <w:szCs w:val="24"/>
          <w:shd w:val="clear" w:color="auto" w:fill="FFFFFF"/>
        </w:rPr>
        <w:t>International Journal of Environmental Research and Public Health</w:t>
      </w:r>
      <w:r w:rsidRPr="00093289">
        <w:rPr>
          <w:rFonts w:ascii="Georgia" w:hAnsi="Georgia" w:cs="Arial"/>
          <w:color w:val="222222"/>
          <w:sz w:val="24"/>
          <w:szCs w:val="24"/>
          <w:shd w:val="clear" w:color="auto" w:fill="FFFFFF"/>
        </w:rPr>
        <w:t>, </w:t>
      </w:r>
      <w:r w:rsidRPr="00093289">
        <w:rPr>
          <w:rFonts w:ascii="Georgia" w:hAnsi="Georgia" w:cs="Arial"/>
          <w:i/>
          <w:iCs/>
          <w:color w:val="222222"/>
          <w:sz w:val="24"/>
          <w:szCs w:val="24"/>
          <w:shd w:val="clear" w:color="auto" w:fill="FFFFFF"/>
        </w:rPr>
        <w:t>17</w:t>
      </w:r>
      <w:r w:rsidRPr="00093289">
        <w:rPr>
          <w:rFonts w:ascii="Georgia" w:hAnsi="Georgia" w:cs="Arial"/>
          <w:color w:val="222222"/>
          <w:sz w:val="24"/>
          <w:szCs w:val="24"/>
          <w:shd w:val="clear" w:color="auto" w:fill="FFFFFF"/>
        </w:rPr>
        <w:t>(14), 4981.</w:t>
      </w:r>
      <w:r w:rsidRPr="00093289">
        <w:rPr>
          <w:rFonts w:ascii="Georgia" w:hAnsi="Georgia" w:cs="Arial"/>
          <w:color w:val="222222"/>
          <w:sz w:val="24"/>
          <w:szCs w:val="24"/>
          <w:shd w:val="clear" w:color="auto" w:fill="FFFFFF"/>
          <w:rtl/>
        </w:rPr>
        <w:t>‏</w:t>
      </w:r>
    </w:p>
    <w:p w14:paraId="0EC95ACA" w14:textId="06209FE3" w:rsidR="00640855" w:rsidRPr="00640855" w:rsidRDefault="00640855" w:rsidP="005D1EAD">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proofErr w:type="spellStart"/>
      <w:r w:rsidRPr="00093289">
        <w:rPr>
          <w:rFonts w:ascii="Georgia" w:hAnsi="Georgia" w:cs="Arial"/>
          <w:color w:val="222222"/>
          <w:sz w:val="24"/>
          <w:szCs w:val="24"/>
          <w:shd w:val="clear" w:color="auto" w:fill="FFFFFF"/>
        </w:rPr>
        <w:t>Drotz</w:t>
      </w:r>
      <w:proofErr w:type="spellEnd"/>
      <w:r w:rsidRPr="00093289">
        <w:rPr>
          <w:rFonts w:ascii="Georgia" w:hAnsi="Georgia" w:cs="Arial"/>
          <w:color w:val="222222"/>
          <w:sz w:val="24"/>
          <w:szCs w:val="24"/>
          <w:shd w:val="clear" w:color="auto" w:fill="FFFFFF"/>
        </w:rPr>
        <w:t xml:space="preserve">, E., &amp; </w:t>
      </w:r>
      <w:proofErr w:type="spellStart"/>
      <w:r w:rsidRPr="00093289">
        <w:rPr>
          <w:rFonts w:ascii="Georgia" w:hAnsi="Georgia" w:cs="Arial"/>
          <w:color w:val="222222"/>
          <w:sz w:val="24"/>
          <w:szCs w:val="24"/>
          <w:shd w:val="clear" w:color="auto" w:fill="FFFFFF"/>
        </w:rPr>
        <w:t>Poksinska</w:t>
      </w:r>
      <w:proofErr w:type="spellEnd"/>
      <w:r w:rsidRPr="00093289">
        <w:rPr>
          <w:rFonts w:ascii="Georgia" w:hAnsi="Georgia" w:cs="Arial"/>
          <w:color w:val="222222"/>
          <w:sz w:val="24"/>
          <w:szCs w:val="24"/>
          <w:shd w:val="clear" w:color="auto" w:fill="FFFFFF"/>
        </w:rPr>
        <w:t>, B. (2014). Lean in healthcare from employees’ perspectives. </w:t>
      </w:r>
      <w:r w:rsidRPr="00093289">
        <w:rPr>
          <w:rFonts w:ascii="Georgia" w:hAnsi="Georgia" w:cs="Arial"/>
          <w:i/>
          <w:iCs/>
          <w:color w:val="222222"/>
          <w:sz w:val="24"/>
          <w:szCs w:val="24"/>
          <w:shd w:val="clear" w:color="auto" w:fill="FFFFFF"/>
        </w:rPr>
        <w:t>Journal of health organization and management</w:t>
      </w:r>
      <w:r w:rsidRPr="00093289">
        <w:rPr>
          <w:rFonts w:ascii="Georgia" w:hAnsi="Georgia" w:cs="Arial"/>
          <w:color w:val="222222"/>
          <w:sz w:val="24"/>
          <w:szCs w:val="24"/>
          <w:shd w:val="clear" w:color="auto" w:fill="FFFFFF"/>
        </w:rPr>
        <w:t>.</w:t>
      </w:r>
      <w:r w:rsidRPr="00093289">
        <w:rPr>
          <w:rFonts w:ascii="Georgia" w:hAnsi="Georgia" w:cs="Arial"/>
          <w:color w:val="222222"/>
          <w:sz w:val="24"/>
          <w:szCs w:val="24"/>
          <w:shd w:val="clear" w:color="auto" w:fill="FFFFFF"/>
          <w:rtl/>
        </w:rPr>
        <w:t>‏</w:t>
      </w:r>
    </w:p>
    <w:p w14:paraId="007FE3EF" w14:textId="1F692B4D" w:rsidR="00640855" w:rsidRDefault="00640855" w:rsidP="00640855">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093289">
        <w:rPr>
          <w:rFonts w:ascii="Georgia" w:hAnsi="Georgia" w:cs="Arial"/>
          <w:color w:val="222222"/>
          <w:sz w:val="24"/>
          <w:szCs w:val="24"/>
          <w:shd w:val="clear" w:color="auto" w:fill="FFFFFF"/>
        </w:rPr>
        <w:t xml:space="preserve">Dalton, M., &amp; </w:t>
      </w:r>
      <w:proofErr w:type="spellStart"/>
      <w:r w:rsidRPr="00093289">
        <w:rPr>
          <w:rFonts w:ascii="Georgia" w:hAnsi="Georgia" w:cs="Arial"/>
          <w:color w:val="222222"/>
          <w:sz w:val="24"/>
          <w:szCs w:val="24"/>
          <w:shd w:val="clear" w:color="auto" w:fill="FFFFFF"/>
        </w:rPr>
        <w:t>Chrobot</w:t>
      </w:r>
      <w:proofErr w:type="spellEnd"/>
      <w:r w:rsidRPr="00093289">
        <w:rPr>
          <w:rFonts w:ascii="Georgia" w:hAnsi="Georgia" w:cs="Arial"/>
          <w:color w:val="222222"/>
          <w:sz w:val="24"/>
          <w:szCs w:val="24"/>
          <w:shd w:val="clear" w:color="auto" w:fill="FFFFFF"/>
        </w:rPr>
        <w:t xml:space="preserve">-Mason, D. (2007). A theoretical exploration of manager and employee social identity, cultural </w:t>
      </w:r>
      <w:proofErr w:type="gramStart"/>
      <w:r w:rsidRPr="00093289">
        <w:rPr>
          <w:rFonts w:ascii="Georgia" w:hAnsi="Georgia" w:cs="Arial"/>
          <w:color w:val="222222"/>
          <w:sz w:val="24"/>
          <w:szCs w:val="24"/>
          <w:shd w:val="clear" w:color="auto" w:fill="FFFFFF"/>
        </w:rPr>
        <w:t>values</w:t>
      </w:r>
      <w:proofErr w:type="gramEnd"/>
      <w:r w:rsidRPr="00093289">
        <w:rPr>
          <w:rFonts w:ascii="Georgia" w:hAnsi="Georgia" w:cs="Arial"/>
          <w:color w:val="222222"/>
          <w:sz w:val="24"/>
          <w:szCs w:val="24"/>
          <w:shd w:val="clear" w:color="auto" w:fill="FFFFFF"/>
        </w:rPr>
        <w:t xml:space="preserve"> and identity conflict management. </w:t>
      </w:r>
      <w:r w:rsidRPr="00093289">
        <w:rPr>
          <w:rFonts w:ascii="Georgia" w:hAnsi="Georgia" w:cs="Arial"/>
          <w:i/>
          <w:iCs/>
          <w:color w:val="222222"/>
          <w:sz w:val="24"/>
          <w:szCs w:val="24"/>
          <w:shd w:val="clear" w:color="auto" w:fill="FFFFFF"/>
        </w:rPr>
        <w:t xml:space="preserve">International Journal of </w:t>
      </w:r>
      <w:proofErr w:type="gramStart"/>
      <w:r w:rsidRPr="00093289">
        <w:rPr>
          <w:rFonts w:ascii="Georgia" w:hAnsi="Georgia" w:cs="Arial"/>
          <w:i/>
          <w:iCs/>
          <w:color w:val="222222"/>
          <w:sz w:val="24"/>
          <w:szCs w:val="24"/>
          <w:shd w:val="clear" w:color="auto" w:fill="FFFFFF"/>
        </w:rPr>
        <w:t>Cross Cultural</w:t>
      </w:r>
      <w:proofErr w:type="gramEnd"/>
      <w:r w:rsidRPr="00093289">
        <w:rPr>
          <w:rFonts w:ascii="Georgia" w:hAnsi="Georgia" w:cs="Arial"/>
          <w:i/>
          <w:iCs/>
          <w:color w:val="222222"/>
          <w:sz w:val="24"/>
          <w:szCs w:val="24"/>
          <w:shd w:val="clear" w:color="auto" w:fill="FFFFFF"/>
        </w:rPr>
        <w:t xml:space="preserve"> Management</w:t>
      </w:r>
      <w:r w:rsidRPr="00093289">
        <w:rPr>
          <w:rFonts w:ascii="Georgia" w:hAnsi="Georgia" w:cs="Arial"/>
          <w:color w:val="222222"/>
          <w:sz w:val="24"/>
          <w:szCs w:val="24"/>
          <w:shd w:val="clear" w:color="auto" w:fill="FFFFFF"/>
        </w:rPr>
        <w:t>, </w:t>
      </w:r>
      <w:r w:rsidRPr="00093289">
        <w:rPr>
          <w:rFonts w:ascii="Georgia" w:hAnsi="Georgia" w:cs="Arial"/>
          <w:i/>
          <w:iCs/>
          <w:color w:val="222222"/>
          <w:sz w:val="24"/>
          <w:szCs w:val="24"/>
          <w:shd w:val="clear" w:color="auto" w:fill="FFFFFF"/>
        </w:rPr>
        <w:t>7</w:t>
      </w:r>
      <w:r w:rsidRPr="00093289">
        <w:rPr>
          <w:rFonts w:ascii="Georgia" w:hAnsi="Georgia" w:cs="Arial"/>
          <w:color w:val="222222"/>
          <w:sz w:val="24"/>
          <w:szCs w:val="24"/>
          <w:shd w:val="clear" w:color="auto" w:fill="FFFFFF"/>
        </w:rPr>
        <w:t>(2), 169-183.</w:t>
      </w:r>
      <w:r w:rsidRPr="00093289">
        <w:rPr>
          <w:rFonts w:ascii="Georgia" w:hAnsi="Georgia" w:cs="Arial"/>
          <w:color w:val="222222"/>
          <w:sz w:val="24"/>
          <w:szCs w:val="24"/>
          <w:shd w:val="clear" w:color="auto" w:fill="FFFFFF"/>
          <w:rtl/>
        </w:rPr>
        <w:t>‏</w:t>
      </w:r>
    </w:p>
    <w:p w14:paraId="20AED961" w14:textId="5853E183" w:rsidR="00640855" w:rsidRDefault="00640855" w:rsidP="00640855">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093289">
        <w:rPr>
          <w:rFonts w:ascii="Georgia" w:hAnsi="Georgia" w:cs="Arial"/>
          <w:color w:val="222222"/>
          <w:sz w:val="24"/>
          <w:szCs w:val="24"/>
          <w:shd w:val="clear" w:color="auto" w:fill="FFFFFF"/>
        </w:rPr>
        <w:t xml:space="preserve">Hogg, M. A., van Knippenberg, D., &amp; </w:t>
      </w:r>
      <w:proofErr w:type="spellStart"/>
      <w:r w:rsidRPr="00093289">
        <w:rPr>
          <w:rFonts w:ascii="Georgia" w:hAnsi="Georgia" w:cs="Arial"/>
          <w:color w:val="222222"/>
          <w:sz w:val="24"/>
          <w:szCs w:val="24"/>
          <w:shd w:val="clear" w:color="auto" w:fill="FFFFFF"/>
        </w:rPr>
        <w:t>Rast</w:t>
      </w:r>
      <w:proofErr w:type="spellEnd"/>
      <w:r w:rsidRPr="00093289">
        <w:rPr>
          <w:rFonts w:ascii="Georgia" w:hAnsi="Georgia" w:cs="Arial"/>
          <w:color w:val="222222"/>
          <w:sz w:val="24"/>
          <w:szCs w:val="24"/>
          <w:shd w:val="clear" w:color="auto" w:fill="FFFFFF"/>
        </w:rPr>
        <w:t xml:space="preserve"> III, D. E. (2012). The social identity theory of leadership: Theoretical origins, research findings, and conceptual developments. European Review of Social Psychology, 23(1), 258-304.</w:t>
      </w:r>
      <w:r w:rsidRPr="00093289">
        <w:rPr>
          <w:rFonts w:ascii="Georgia" w:hAnsi="Georgia" w:cs="Arial"/>
          <w:color w:val="222222"/>
          <w:sz w:val="24"/>
          <w:szCs w:val="24"/>
          <w:shd w:val="clear" w:color="auto" w:fill="FFFFFF"/>
          <w:rtl/>
        </w:rPr>
        <w:t>‏</w:t>
      </w:r>
    </w:p>
    <w:p w14:paraId="24FF4625" w14:textId="69714212" w:rsidR="00640855" w:rsidRDefault="00640855" w:rsidP="00640855">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proofErr w:type="spellStart"/>
      <w:r w:rsidRPr="00093289">
        <w:rPr>
          <w:rFonts w:ascii="Georgia" w:hAnsi="Georgia" w:cs="Arial"/>
          <w:color w:val="222222"/>
          <w:sz w:val="24"/>
          <w:szCs w:val="24"/>
          <w:shd w:val="clear" w:color="auto" w:fill="FFFFFF"/>
        </w:rPr>
        <w:t>Gandomani</w:t>
      </w:r>
      <w:proofErr w:type="spellEnd"/>
      <w:r w:rsidRPr="00093289">
        <w:rPr>
          <w:rFonts w:ascii="Georgia" w:hAnsi="Georgia" w:cs="Arial"/>
          <w:color w:val="222222"/>
          <w:sz w:val="24"/>
          <w:szCs w:val="24"/>
          <w:shd w:val="clear" w:color="auto" w:fill="FFFFFF"/>
        </w:rPr>
        <w:t xml:space="preserve">, T. J., </w:t>
      </w:r>
      <w:proofErr w:type="spellStart"/>
      <w:r w:rsidRPr="00093289">
        <w:rPr>
          <w:rFonts w:ascii="Georgia" w:hAnsi="Georgia" w:cs="Arial"/>
          <w:color w:val="222222"/>
          <w:sz w:val="24"/>
          <w:szCs w:val="24"/>
          <w:shd w:val="clear" w:color="auto" w:fill="FFFFFF"/>
        </w:rPr>
        <w:t>Tavakoli</w:t>
      </w:r>
      <w:proofErr w:type="spellEnd"/>
      <w:r w:rsidRPr="00093289">
        <w:rPr>
          <w:rFonts w:ascii="Georgia" w:hAnsi="Georgia" w:cs="Arial"/>
          <w:color w:val="222222"/>
          <w:sz w:val="24"/>
          <w:szCs w:val="24"/>
          <w:shd w:val="clear" w:color="auto" w:fill="FFFFFF"/>
        </w:rPr>
        <w:t xml:space="preserve">, Z., </w:t>
      </w:r>
      <w:proofErr w:type="spellStart"/>
      <w:r w:rsidRPr="00093289">
        <w:rPr>
          <w:rFonts w:ascii="Georgia" w:hAnsi="Georgia" w:cs="Arial"/>
          <w:color w:val="222222"/>
          <w:sz w:val="24"/>
          <w:szCs w:val="24"/>
          <w:shd w:val="clear" w:color="auto" w:fill="FFFFFF"/>
        </w:rPr>
        <w:t>Zulzalil</w:t>
      </w:r>
      <w:proofErr w:type="spellEnd"/>
      <w:r w:rsidRPr="00093289">
        <w:rPr>
          <w:rFonts w:ascii="Georgia" w:hAnsi="Georgia" w:cs="Arial"/>
          <w:color w:val="222222"/>
          <w:sz w:val="24"/>
          <w:szCs w:val="24"/>
          <w:shd w:val="clear" w:color="auto" w:fill="FFFFFF"/>
        </w:rPr>
        <w:t xml:space="preserve">, H., &amp; </w:t>
      </w:r>
      <w:proofErr w:type="spellStart"/>
      <w:r w:rsidRPr="00093289">
        <w:rPr>
          <w:rFonts w:ascii="Georgia" w:hAnsi="Georgia" w:cs="Arial"/>
          <w:color w:val="222222"/>
          <w:sz w:val="24"/>
          <w:szCs w:val="24"/>
          <w:shd w:val="clear" w:color="auto" w:fill="FFFFFF"/>
        </w:rPr>
        <w:t>Farsani</w:t>
      </w:r>
      <w:proofErr w:type="spellEnd"/>
      <w:r w:rsidRPr="00093289">
        <w:rPr>
          <w:rFonts w:ascii="Georgia" w:hAnsi="Georgia" w:cs="Arial"/>
          <w:color w:val="222222"/>
          <w:sz w:val="24"/>
          <w:szCs w:val="24"/>
          <w:shd w:val="clear" w:color="auto" w:fill="FFFFFF"/>
        </w:rPr>
        <w:t>, H. K. (2020). The role of project manager in agile software teams: A systematic literature review. IEEE Access, 8, 117109-117121.</w:t>
      </w:r>
      <w:r w:rsidRPr="00093289">
        <w:rPr>
          <w:rFonts w:ascii="Georgia" w:hAnsi="Georgia" w:cs="Arial"/>
          <w:color w:val="222222"/>
          <w:sz w:val="24"/>
          <w:szCs w:val="24"/>
          <w:shd w:val="clear" w:color="auto" w:fill="FFFFFF"/>
          <w:rtl/>
        </w:rPr>
        <w:t>‏</w:t>
      </w:r>
    </w:p>
    <w:p w14:paraId="448834CF" w14:textId="1C31796C" w:rsidR="004A5711" w:rsidRPr="004A5711" w:rsidRDefault="004A5711" w:rsidP="004A5711">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4A5711">
        <w:rPr>
          <w:rFonts w:ascii="Georgia" w:hAnsi="Georgia" w:cs="Arial"/>
          <w:color w:val="222222"/>
          <w:sz w:val="24"/>
          <w:szCs w:val="24"/>
          <w:shd w:val="clear" w:color="auto" w:fill="FFFFFF"/>
        </w:rPr>
        <w:lastRenderedPageBreak/>
        <w:t>Hogg, M. A. (2001a). Social identification, group prototypicality, and emergent leadership. In</w:t>
      </w:r>
      <w:r>
        <w:rPr>
          <w:rFonts w:ascii="Georgia" w:hAnsi="Georgia" w:cs="Arial"/>
          <w:color w:val="222222"/>
          <w:sz w:val="24"/>
          <w:szCs w:val="24"/>
          <w:shd w:val="clear" w:color="auto" w:fill="FFFFFF"/>
        </w:rPr>
        <w:t xml:space="preserve"> </w:t>
      </w:r>
      <w:r w:rsidRPr="004A5711">
        <w:rPr>
          <w:rFonts w:ascii="Georgia" w:hAnsi="Georgia" w:cs="Arial"/>
          <w:color w:val="222222"/>
          <w:sz w:val="24"/>
          <w:szCs w:val="24"/>
          <w:shd w:val="clear" w:color="auto" w:fill="FFFFFF"/>
        </w:rPr>
        <w:t xml:space="preserve">M. A. Hogg &amp; D. J. Terry (Eds.), Social identity processes in </w:t>
      </w:r>
      <w:proofErr w:type="spellStart"/>
      <w:r w:rsidRPr="004A5711">
        <w:rPr>
          <w:rFonts w:ascii="Georgia" w:hAnsi="Georgia" w:cs="Arial"/>
          <w:color w:val="222222"/>
          <w:sz w:val="24"/>
          <w:szCs w:val="24"/>
          <w:shd w:val="clear" w:color="auto" w:fill="FFFFFF"/>
        </w:rPr>
        <w:t>organisational</w:t>
      </w:r>
      <w:proofErr w:type="spellEnd"/>
      <w:r w:rsidRPr="004A5711">
        <w:rPr>
          <w:rFonts w:ascii="Georgia" w:hAnsi="Georgia" w:cs="Arial"/>
          <w:color w:val="222222"/>
          <w:sz w:val="24"/>
          <w:szCs w:val="24"/>
          <w:shd w:val="clear" w:color="auto" w:fill="FFFFFF"/>
        </w:rPr>
        <w:t xml:space="preserve"> contexts (pp.197–212). Philadelphia, PA: Psychology Press.</w:t>
      </w:r>
    </w:p>
    <w:p w14:paraId="726060E7" w14:textId="6E028AB0" w:rsidR="004A5711" w:rsidRPr="004A5711" w:rsidRDefault="004A5711" w:rsidP="004A5711">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4A5711">
        <w:rPr>
          <w:rFonts w:ascii="Georgia" w:hAnsi="Georgia" w:cs="Arial"/>
          <w:color w:val="222222"/>
          <w:sz w:val="24"/>
          <w:szCs w:val="24"/>
          <w:shd w:val="clear" w:color="auto" w:fill="FFFFFF"/>
        </w:rPr>
        <w:t>Hogg, M. A. (2001b). From prototypicality to power: A social identity analysis of leadership. In</w:t>
      </w:r>
      <w:r>
        <w:rPr>
          <w:rFonts w:ascii="Georgia" w:hAnsi="Georgia" w:cs="Arial"/>
          <w:color w:val="222222"/>
          <w:sz w:val="24"/>
          <w:szCs w:val="24"/>
          <w:shd w:val="clear" w:color="auto" w:fill="FFFFFF"/>
        </w:rPr>
        <w:t xml:space="preserve"> </w:t>
      </w:r>
      <w:r w:rsidRPr="004A5711">
        <w:rPr>
          <w:rFonts w:ascii="Georgia" w:hAnsi="Georgia" w:cs="Arial"/>
          <w:color w:val="222222"/>
          <w:sz w:val="24"/>
          <w:szCs w:val="24"/>
          <w:shd w:val="clear" w:color="auto" w:fill="FFFFFF"/>
        </w:rPr>
        <w:t xml:space="preserve">S. R. </w:t>
      </w:r>
      <w:proofErr w:type="spellStart"/>
      <w:r w:rsidRPr="004A5711">
        <w:rPr>
          <w:rFonts w:ascii="Georgia" w:hAnsi="Georgia" w:cs="Arial"/>
          <w:color w:val="222222"/>
          <w:sz w:val="24"/>
          <w:szCs w:val="24"/>
          <w:shd w:val="clear" w:color="auto" w:fill="FFFFFF"/>
        </w:rPr>
        <w:t>Thye</w:t>
      </w:r>
      <w:proofErr w:type="spellEnd"/>
      <w:r w:rsidRPr="004A5711">
        <w:rPr>
          <w:rFonts w:ascii="Georgia" w:hAnsi="Georgia" w:cs="Arial"/>
          <w:color w:val="222222"/>
          <w:sz w:val="24"/>
          <w:szCs w:val="24"/>
          <w:shd w:val="clear" w:color="auto" w:fill="FFFFFF"/>
        </w:rPr>
        <w:t>, E. J. Lawler, M. W. Macy, &amp; H. A. Walker (Eds.), Advances in group processes</w:t>
      </w:r>
      <w:r>
        <w:rPr>
          <w:rFonts w:ascii="Georgia" w:hAnsi="Georgia" w:cs="Arial"/>
          <w:color w:val="222222"/>
          <w:sz w:val="24"/>
          <w:szCs w:val="24"/>
          <w:shd w:val="clear" w:color="auto" w:fill="FFFFFF"/>
        </w:rPr>
        <w:t xml:space="preserve"> </w:t>
      </w:r>
      <w:r w:rsidRPr="004A5711">
        <w:rPr>
          <w:rFonts w:ascii="Georgia" w:hAnsi="Georgia" w:cs="Arial"/>
          <w:color w:val="222222"/>
          <w:sz w:val="24"/>
          <w:szCs w:val="24"/>
          <w:shd w:val="clear" w:color="auto" w:fill="FFFFFF"/>
        </w:rPr>
        <w:t>(Vol. 18, pp. 1–30). Oxford, UK: Elsevier.</w:t>
      </w:r>
    </w:p>
    <w:p w14:paraId="6320E393" w14:textId="2CA286EE" w:rsidR="00FF3A7E" w:rsidRDefault="004A5711" w:rsidP="005D1EAD">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4A5711">
        <w:rPr>
          <w:rFonts w:ascii="Georgia" w:hAnsi="Georgia" w:cs="Arial"/>
          <w:color w:val="222222"/>
          <w:sz w:val="24"/>
          <w:szCs w:val="24"/>
          <w:shd w:val="clear" w:color="auto" w:fill="FFFFFF"/>
        </w:rPr>
        <w:t>Hogg, M. A. (2005). Social identity and misuse of power: The dark side of leadership.</w:t>
      </w:r>
      <w:r>
        <w:rPr>
          <w:rFonts w:ascii="Georgia" w:hAnsi="Georgia" w:cs="Arial"/>
          <w:color w:val="222222"/>
          <w:sz w:val="24"/>
          <w:szCs w:val="24"/>
          <w:shd w:val="clear" w:color="auto" w:fill="FFFFFF"/>
        </w:rPr>
        <w:t xml:space="preserve"> </w:t>
      </w:r>
      <w:r w:rsidRPr="004A5711">
        <w:rPr>
          <w:rFonts w:ascii="Georgia" w:hAnsi="Georgia" w:cs="Arial"/>
          <w:color w:val="222222"/>
          <w:sz w:val="24"/>
          <w:szCs w:val="24"/>
          <w:shd w:val="clear" w:color="auto" w:fill="FFFFFF"/>
        </w:rPr>
        <w:t>Brooklyn Law Review, 70, 1239–1257.</w:t>
      </w:r>
    </w:p>
    <w:p w14:paraId="1F9F1C88" w14:textId="492CB82C" w:rsidR="00FF3A7E" w:rsidRDefault="00FF3A7E" w:rsidP="00FF3A7E">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093289">
        <w:rPr>
          <w:rFonts w:ascii="Georgia" w:hAnsi="Georgia" w:cs="Arial"/>
          <w:color w:val="222222"/>
          <w:sz w:val="24"/>
          <w:szCs w:val="24"/>
          <w:shd w:val="clear" w:color="auto" w:fill="FFFFFF"/>
        </w:rPr>
        <w:t xml:space="preserve">Miles, A., Ginsburg, S., </w:t>
      </w:r>
      <w:proofErr w:type="spellStart"/>
      <w:r w:rsidRPr="00093289">
        <w:rPr>
          <w:rFonts w:ascii="Georgia" w:hAnsi="Georgia" w:cs="Arial"/>
          <w:color w:val="222222"/>
          <w:sz w:val="24"/>
          <w:szCs w:val="24"/>
          <w:shd w:val="clear" w:color="auto" w:fill="FFFFFF"/>
        </w:rPr>
        <w:t>Sibbald</w:t>
      </w:r>
      <w:proofErr w:type="spellEnd"/>
      <w:r w:rsidRPr="00093289">
        <w:rPr>
          <w:rFonts w:ascii="Georgia" w:hAnsi="Georgia" w:cs="Arial"/>
          <w:color w:val="222222"/>
          <w:sz w:val="24"/>
          <w:szCs w:val="24"/>
          <w:shd w:val="clear" w:color="auto" w:fill="FFFFFF"/>
        </w:rPr>
        <w:t xml:space="preserve">, M., Tavares, W., Watling, C., &amp; Stroud, L. (2021). Feedback from health professionals in postgraduate medical education: Influence of interprofessional relationship, </w:t>
      </w:r>
      <w:proofErr w:type="gramStart"/>
      <w:r w:rsidRPr="00093289">
        <w:rPr>
          <w:rFonts w:ascii="Georgia" w:hAnsi="Georgia" w:cs="Arial"/>
          <w:color w:val="222222"/>
          <w:sz w:val="24"/>
          <w:szCs w:val="24"/>
          <w:shd w:val="clear" w:color="auto" w:fill="FFFFFF"/>
        </w:rPr>
        <w:t>identity</w:t>
      </w:r>
      <w:proofErr w:type="gramEnd"/>
      <w:r w:rsidRPr="00093289">
        <w:rPr>
          <w:rFonts w:ascii="Georgia" w:hAnsi="Georgia" w:cs="Arial"/>
          <w:color w:val="222222"/>
          <w:sz w:val="24"/>
          <w:szCs w:val="24"/>
          <w:shd w:val="clear" w:color="auto" w:fill="FFFFFF"/>
        </w:rPr>
        <w:t xml:space="preserve"> and power. Medical Education, 55(4), 518-529.</w:t>
      </w:r>
      <w:r w:rsidRPr="00093289">
        <w:rPr>
          <w:rFonts w:ascii="Georgia" w:hAnsi="Georgia" w:cs="Arial"/>
          <w:color w:val="222222"/>
          <w:sz w:val="24"/>
          <w:szCs w:val="24"/>
          <w:shd w:val="clear" w:color="auto" w:fill="FFFFFF"/>
          <w:rtl/>
        </w:rPr>
        <w:t>‏</w:t>
      </w:r>
    </w:p>
    <w:p w14:paraId="53A24434" w14:textId="74CECD5A" w:rsidR="00C52176" w:rsidRDefault="00C52176" w:rsidP="00FB631C">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093289">
        <w:rPr>
          <w:rFonts w:ascii="Georgia" w:hAnsi="Georgia" w:cs="Arial"/>
          <w:color w:val="222222"/>
          <w:sz w:val="24"/>
          <w:szCs w:val="24"/>
          <w:shd w:val="clear" w:color="auto" w:fill="FFFFFF"/>
        </w:rPr>
        <w:t>Hogg, M. A., &amp; van Knippenberg, D. (2003). Social identity and leadership processes in groups.</w:t>
      </w:r>
      <w:r w:rsidR="00FB631C">
        <w:rPr>
          <w:rFonts w:ascii="Georgia" w:hAnsi="Georgia" w:cs="Arial"/>
          <w:color w:val="222222"/>
          <w:sz w:val="24"/>
          <w:szCs w:val="24"/>
          <w:shd w:val="clear" w:color="auto" w:fill="FFFFFF"/>
        </w:rPr>
        <w:t xml:space="preserve"> </w:t>
      </w:r>
      <w:r w:rsidRPr="00093289">
        <w:rPr>
          <w:rFonts w:ascii="Georgia" w:hAnsi="Georgia" w:cs="Arial"/>
          <w:color w:val="222222"/>
          <w:sz w:val="24"/>
          <w:szCs w:val="24"/>
          <w:shd w:val="clear" w:color="auto" w:fill="FFFFFF"/>
        </w:rPr>
        <w:t>In M. P. Zanna (Ed.), Advances in experimental social psychology (Vol. 35, pp. 1–52). San</w:t>
      </w:r>
      <w:r w:rsidR="00FB631C">
        <w:rPr>
          <w:rFonts w:ascii="Georgia" w:hAnsi="Georgia" w:cs="Arial"/>
          <w:color w:val="222222"/>
          <w:sz w:val="24"/>
          <w:szCs w:val="24"/>
          <w:shd w:val="clear" w:color="auto" w:fill="FFFFFF"/>
        </w:rPr>
        <w:t xml:space="preserve"> </w:t>
      </w:r>
      <w:r w:rsidRPr="00093289">
        <w:rPr>
          <w:rFonts w:ascii="Georgia" w:hAnsi="Georgia" w:cs="Arial"/>
          <w:color w:val="222222"/>
          <w:sz w:val="24"/>
          <w:szCs w:val="24"/>
          <w:shd w:val="clear" w:color="auto" w:fill="FFFFFF"/>
        </w:rPr>
        <w:t>Diego, CA: Academic Press.</w:t>
      </w:r>
    </w:p>
    <w:p w14:paraId="3CA8F48D" w14:textId="507D7B41" w:rsidR="00FB631C" w:rsidRDefault="00FB631C" w:rsidP="00FB631C">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093289">
        <w:rPr>
          <w:rFonts w:ascii="Georgia" w:hAnsi="Georgia" w:cs="Arial"/>
          <w:color w:val="222222"/>
          <w:sz w:val="24"/>
          <w:szCs w:val="24"/>
          <w:shd w:val="clear" w:color="auto" w:fill="FFFFFF"/>
        </w:rPr>
        <w:t xml:space="preserve">Jacob M. </w:t>
      </w:r>
      <w:proofErr w:type="spellStart"/>
      <w:r w:rsidRPr="00093289">
        <w:rPr>
          <w:rFonts w:ascii="Georgia" w:hAnsi="Georgia" w:cs="Arial"/>
          <w:color w:val="222222"/>
          <w:sz w:val="24"/>
          <w:szCs w:val="24"/>
          <w:shd w:val="clear" w:color="auto" w:fill="FFFFFF"/>
        </w:rPr>
        <w:t>Rabbie</w:t>
      </w:r>
      <w:proofErr w:type="spellEnd"/>
      <w:r w:rsidRPr="00093289">
        <w:rPr>
          <w:rFonts w:ascii="Georgia" w:hAnsi="Georgia" w:cs="Arial"/>
          <w:color w:val="222222"/>
          <w:sz w:val="24"/>
          <w:szCs w:val="24"/>
          <w:shd w:val="clear" w:color="auto" w:fill="FFFFFF"/>
        </w:rPr>
        <w:t xml:space="preserve"> &amp; Frits </w:t>
      </w:r>
      <w:proofErr w:type="spellStart"/>
      <w:r w:rsidRPr="00093289">
        <w:rPr>
          <w:rFonts w:ascii="Georgia" w:hAnsi="Georgia" w:cs="Arial"/>
          <w:color w:val="222222"/>
          <w:sz w:val="24"/>
          <w:szCs w:val="24"/>
          <w:shd w:val="clear" w:color="auto" w:fill="FFFFFF"/>
        </w:rPr>
        <w:t>Bekkers</w:t>
      </w:r>
      <w:proofErr w:type="spellEnd"/>
      <w:r w:rsidRPr="00093289">
        <w:rPr>
          <w:rFonts w:ascii="Georgia" w:hAnsi="Georgia" w:cs="Arial"/>
          <w:color w:val="222222"/>
          <w:sz w:val="24"/>
          <w:szCs w:val="24"/>
          <w:shd w:val="clear" w:color="auto" w:fill="FFFFFF"/>
        </w:rPr>
        <w:t>, Threatened Leadership and</w:t>
      </w:r>
      <w:r>
        <w:rPr>
          <w:rFonts w:ascii="Georgia" w:hAnsi="Georgia" w:cs="Arial"/>
          <w:color w:val="222222"/>
          <w:sz w:val="24"/>
          <w:szCs w:val="24"/>
          <w:shd w:val="clear" w:color="auto" w:fill="FFFFFF"/>
        </w:rPr>
        <w:t xml:space="preserve"> </w:t>
      </w:r>
      <w:r w:rsidRPr="00093289">
        <w:rPr>
          <w:rFonts w:ascii="Georgia" w:hAnsi="Georgia" w:cs="Arial"/>
          <w:color w:val="222222"/>
          <w:sz w:val="24"/>
          <w:szCs w:val="24"/>
          <w:shd w:val="clear" w:color="auto" w:fill="FFFFFF"/>
        </w:rPr>
        <w:t>Intergroup Competition, 8 EUR. J. OF SOC. PSYCHOL. 9, 9-20 (1978).</w:t>
      </w:r>
    </w:p>
    <w:p w14:paraId="165789EA" w14:textId="77777777" w:rsidR="00B674F9" w:rsidRDefault="00B674F9" w:rsidP="00B674F9">
      <w:pPr>
        <w:bidi w:val="0"/>
      </w:pPr>
    </w:p>
    <w:p w14:paraId="1472D0AA" w14:textId="4FEF783A" w:rsidR="00D3300C" w:rsidRDefault="00B674F9" w:rsidP="00B674F9">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t xml:space="preserve"> </w:t>
      </w:r>
      <w:r w:rsidRPr="00093289">
        <w:rPr>
          <w:rFonts w:ascii="Georgia" w:hAnsi="Georgia" w:cs="Arial"/>
          <w:color w:val="222222"/>
          <w:sz w:val="24"/>
          <w:szCs w:val="24"/>
          <w:shd w:val="clear" w:color="auto" w:fill="FFFFFF"/>
        </w:rPr>
        <w:t xml:space="preserve">Klein, G., </w:t>
      </w:r>
      <w:proofErr w:type="spellStart"/>
      <w:r w:rsidRPr="00093289">
        <w:rPr>
          <w:rFonts w:ascii="Georgia" w:hAnsi="Georgia" w:cs="Arial"/>
          <w:color w:val="222222"/>
          <w:sz w:val="24"/>
          <w:szCs w:val="24"/>
          <w:shd w:val="clear" w:color="auto" w:fill="FFFFFF"/>
        </w:rPr>
        <w:t>Shtudiner</w:t>
      </w:r>
      <w:proofErr w:type="spellEnd"/>
      <w:r w:rsidRPr="00093289">
        <w:rPr>
          <w:rFonts w:ascii="Georgia" w:hAnsi="Georgia" w:cs="Arial"/>
          <w:color w:val="222222"/>
          <w:sz w:val="24"/>
          <w:szCs w:val="24"/>
          <w:shd w:val="clear" w:color="auto" w:fill="FFFFFF"/>
        </w:rPr>
        <w:t xml:space="preserve">, Z., Kantor, J., </w:t>
      </w:r>
      <w:proofErr w:type="spellStart"/>
      <w:r w:rsidRPr="00093289">
        <w:rPr>
          <w:rFonts w:ascii="Georgia" w:hAnsi="Georgia" w:cs="Arial"/>
          <w:color w:val="222222"/>
          <w:sz w:val="24"/>
          <w:szCs w:val="24"/>
          <w:shd w:val="clear" w:color="auto" w:fill="FFFFFF"/>
        </w:rPr>
        <w:t>Mollov</w:t>
      </w:r>
      <w:proofErr w:type="spellEnd"/>
      <w:r w:rsidRPr="00093289">
        <w:rPr>
          <w:rFonts w:ascii="Georgia" w:hAnsi="Georgia" w:cs="Arial"/>
          <w:color w:val="222222"/>
          <w:sz w:val="24"/>
          <w:szCs w:val="24"/>
          <w:shd w:val="clear" w:color="auto" w:fill="FFFFFF"/>
        </w:rPr>
        <w:t>, B</w:t>
      </w:r>
      <w:r w:rsidRPr="00093289">
        <w:rPr>
          <w:rFonts w:ascii="Georgia" w:hAnsi="Georgia" w:cs="Arial"/>
          <w:color w:val="222222"/>
          <w:sz w:val="24"/>
          <w:szCs w:val="24"/>
          <w:shd w:val="clear" w:color="auto" w:fill="FFFFFF"/>
          <w:rtl/>
        </w:rPr>
        <w:t xml:space="preserve">., &amp; </w:t>
      </w:r>
      <w:proofErr w:type="spellStart"/>
      <w:r w:rsidRPr="00093289">
        <w:rPr>
          <w:rFonts w:ascii="Georgia" w:hAnsi="Georgia" w:cs="Arial"/>
          <w:color w:val="222222"/>
          <w:sz w:val="24"/>
          <w:szCs w:val="24"/>
          <w:shd w:val="clear" w:color="auto" w:fill="FFFFFF"/>
        </w:rPr>
        <w:t>Lavie</w:t>
      </w:r>
      <w:proofErr w:type="spellEnd"/>
      <w:r w:rsidRPr="00093289">
        <w:rPr>
          <w:rFonts w:ascii="Georgia" w:hAnsi="Georgia" w:cs="Arial"/>
          <w:color w:val="222222"/>
          <w:sz w:val="24"/>
          <w:szCs w:val="24"/>
          <w:shd w:val="clear" w:color="auto" w:fill="FFFFFF"/>
        </w:rPr>
        <w:t>, C. (2019). Contact theory in the workplace: The case of Jewish-Arab contact in Israel. Journal of Community</w:t>
      </w:r>
      <w:r w:rsidRPr="00093289">
        <w:rPr>
          <w:rFonts w:ascii="Georgia" w:hAnsi="Georgia" w:cs="Arial"/>
          <w:color w:val="222222"/>
          <w:sz w:val="24"/>
          <w:szCs w:val="24"/>
          <w:shd w:val="clear" w:color="auto" w:fill="FFFFFF"/>
          <w:rtl/>
        </w:rPr>
        <w:t xml:space="preserve"> &amp; </w:t>
      </w:r>
      <w:r w:rsidRPr="00093289">
        <w:rPr>
          <w:rFonts w:ascii="Georgia" w:hAnsi="Georgia" w:cs="Arial"/>
          <w:color w:val="222222"/>
          <w:sz w:val="24"/>
          <w:szCs w:val="24"/>
          <w:shd w:val="clear" w:color="auto" w:fill="FFFFFF"/>
        </w:rPr>
        <w:t>Applied Social Psychology, 29(2), 146-164</w:t>
      </w:r>
    </w:p>
    <w:p w14:paraId="30E41C64" w14:textId="06992D5D" w:rsidR="006A3626" w:rsidRPr="006A3626" w:rsidRDefault="006A3626" w:rsidP="006A3626">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6A3626">
        <w:rPr>
          <w:rFonts w:ascii="Georgia" w:hAnsi="Georgia" w:cs="Arial"/>
          <w:color w:val="222222"/>
          <w:sz w:val="24"/>
          <w:szCs w:val="24"/>
          <w:shd w:val="clear" w:color="auto" w:fill="FFFFFF"/>
        </w:rPr>
        <w:t xml:space="preserve">Steffens, N. K., Munt, K. A., van Knippenberg, D., </w:t>
      </w:r>
      <w:proofErr w:type="spellStart"/>
      <w:r w:rsidRPr="006A3626">
        <w:rPr>
          <w:rFonts w:ascii="Georgia" w:hAnsi="Georgia" w:cs="Arial"/>
          <w:color w:val="222222"/>
          <w:sz w:val="24"/>
          <w:szCs w:val="24"/>
          <w:shd w:val="clear" w:color="auto" w:fill="FFFFFF"/>
        </w:rPr>
        <w:t>Platow</w:t>
      </w:r>
      <w:proofErr w:type="spellEnd"/>
      <w:r w:rsidRPr="006A3626">
        <w:rPr>
          <w:rFonts w:ascii="Georgia" w:hAnsi="Georgia" w:cs="Arial"/>
          <w:color w:val="222222"/>
          <w:sz w:val="24"/>
          <w:szCs w:val="24"/>
          <w:shd w:val="clear" w:color="auto" w:fill="FFFFFF"/>
        </w:rPr>
        <w:t>, M. J., &amp; Haslam, S. A. (2021). Advancing the social identity theory of leadership: A meta-analytic review of leader group prototypicality. Organizational Psychology Review, 11(1), 35-72.</w:t>
      </w:r>
      <w:r w:rsidRPr="006A3626">
        <w:rPr>
          <w:rFonts w:ascii="Georgia" w:hAnsi="Georgia" w:cs="Arial"/>
          <w:color w:val="222222"/>
          <w:sz w:val="24"/>
          <w:szCs w:val="24"/>
          <w:shd w:val="clear" w:color="auto" w:fill="FFFFFF"/>
          <w:rtl/>
        </w:rPr>
        <w:t>‏</w:t>
      </w:r>
    </w:p>
    <w:sectPr w:rsidR="006A3626" w:rsidRPr="006A3626" w:rsidSect="00886E74">
      <w:footerReference w:type="default" r:id="rId12"/>
      <w:pgSz w:w="11906" w:h="16838"/>
      <w:pgMar w:top="1440" w:right="1416" w:bottom="1440" w:left="156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1A7B9" w14:textId="77777777" w:rsidR="001E148A" w:rsidRDefault="001E148A" w:rsidP="00B058DF">
      <w:pPr>
        <w:spacing w:after="0" w:line="240" w:lineRule="auto"/>
      </w:pPr>
      <w:r>
        <w:separator/>
      </w:r>
    </w:p>
  </w:endnote>
  <w:endnote w:type="continuationSeparator" w:id="0">
    <w:p w14:paraId="2B345289" w14:textId="77777777" w:rsidR="001E148A" w:rsidRDefault="001E148A" w:rsidP="00B05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de">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79772219"/>
      <w:docPartObj>
        <w:docPartGallery w:val="Page Numbers (Bottom of Page)"/>
        <w:docPartUnique/>
      </w:docPartObj>
    </w:sdtPr>
    <w:sdtEndPr>
      <w:rPr>
        <w:noProof/>
      </w:rPr>
    </w:sdtEndPr>
    <w:sdtContent>
      <w:p w14:paraId="6A6ADC29" w14:textId="6574AB87" w:rsidR="00D8019F" w:rsidRDefault="00D8019F">
        <w:pPr>
          <w:pStyle w:val="af1"/>
          <w:jc w:val="center"/>
        </w:pPr>
        <w:r>
          <w:fldChar w:fldCharType="begin"/>
        </w:r>
        <w:r>
          <w:instrText xml:space="preserve"> PAGE   \* MERGEFORMAT </w:instrText>
        </w:r>
        <w:r>
          <w:fldChar w:fldCharType="separate"/>
        </w:r>
        <w:r>
          <w:rPr>
            <w:noProof/>
            <w:rtl/>
          </w:rPr>
          <w:t>25</w:t>
        </w:r>
        <w:r>
          <w:rPr>
            <w:noProof/>
          </w:rPr>
          <w:fldChar w:fldCharType="end"/>
        </w:r>
      </w:p>
    </w:sdtContent>
  </w:sdt>
  <w:p w14:paraId="07F93C18" w14:textId="77777777" w:rsidR="00D8019F" w:rsidRDefault="00D8019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5343B" w14:textId="77777777" w:rsidR="001E148A" w:rsidRDefault="001E148A" w:rsidP="00B058DF">
      <w:pPr>
        <w:spacing w:after="0" w:line="240" w:lineRule="auto"/>
      </w:pPr>
      <w:r>
        <w:separator/>
      </w:r>
    </w:p>
  </w:footnote>
  <w:footnote w:type="continuationSeparator" w:id="0">
    <w:p w14:paraId="3525F7CE" w14:textId="77777777" w:rsidR="001E148A" w:rsidRDefault="001E148A" w:rsidP="00B05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EBA"/>
    <w:multiLevelType w:val="multilevel"/>
    <w:tmpl w:val="84B4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D7E35"/>
    <w:multiLevelType w:val="hybridMultilevel"/>
    <w:tmpl w:val="1EE6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D7A00"/>
    <w:multiLevelType w:val="hybridMultilevel"/>
    <w:tmpl w:val="F9C49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E1CF7"/>
    <w:multiLevelType w:val="hybridMultilevel"/>
    <w:tmpl w:val="253E1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32DAE"/>
    <w:multiLevelType w:val="multilevel"/>
    <w:tmpl w:val="CB8E914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3ED4465"/>
    <w:multiLevelType w:val="hybridMultilevel"/>
    <w:tmpl w:val="4452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B12BE1"/>
    <w:multiLevelType w:val="multilevel"/>
    <w:tmpl w:val="0BCE1E9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F11C41"/>
    <w:multiLevelType w:val="hybridMultilevel"/>
    <w:tmpl w:val="32BA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D25A7C"/>
    <w:multiLevelType w:val="hybridMultilevel"/>
    <w:tmpl w:val="16DEA8DC"/>
    <w:lvl w:ilvl="0" w:tplc="0409000F">
      <w:start w:val="1"/>
      <w:numFmt w:val="decimal"/>
      <w:lvlText w:val="%1."/>
      <w:lvlJc w:val="left"/>
      <w:pPr>
        <w:ind w:left="11" w:hanging="360"/>
      </w:p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9" w15:restartNumberingAfterBreak="0">
    <w:nsid w:val="5B41148E"/>
    <w:multiLevelType w:val="multilevel"/>
    <w:tmpl w:val="5E80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102D6E"/>
    <w:multiLevelType w:val="hybridMultilevel"/>
    <w:tmpl w:val="42DA2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D10EF9"/>
    <w:multiLevelType w:val="hybridMultilevel"/>
    <w:tmpl w:val="2E9A1306"/>
    <w:lvl w:ilvl="0" w:tplc="048CC6CA">
      <w:start w:val="9"/>
      <w:numFmt w:val="bullet"/>
      <w:lvlText w:val="-"/>
      <w:lvlJc w:val="left"/>
      <w:pPr>
        <w:ind w:left="720" w:hanging="360"/>
      </w:pPr>
      <w:rPr>
        <w:rFonts w:asciiTheme="minorHAnsi" w:eastAsiaTheme="minorHAnsi" w:hAnsiTheme="minorHAnsi"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E7016C"/>
    <w:multiLevelType w:val="multilevel"/>
    <w:tmpl w:val="60C8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167E5E"/>
    <w:multiLevelType w:val="hybridMultilevel"/>
    <w:tmpl w:val="2A9AB5FE"/>
    <w:lvl w:ilvl="0" w:tplc="47A26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9"/>
  </w:num>
  <w:num w:numId="3">
    <w:abstractNumId w:val="10"/>
  </w:num>
  <w:num w:numId="4">
    <w:abstractNumId w:val="3"/>
  </w:num>
  <w:num w:numId="5">
    <w:abstractNumId w:val="8"/>
  </w:num>
  <w:num w:numId="6">
    <w:abstractNumId w:val="1"/>
  </w:num>
  <w:num w:numId="7">
    <w:abstractNumId w:val="7"/>
  </w:num>
  <w:num w:numId="8">
    <w:abstractNumId w:val="5"/>
  </w:num>
  <w:num w:numId="9">
    <w:abstractNumId w:val="4"/>
  </w:num>
  <w:num w:numId="10">
    <w:abstractNumId w:val="6"/>
  </w:num>
  <w:num w:numId="11">
    <w:abstractNumId w:val="0"/>
  </w:num>
  <w:num w:numId="12">
    <w:abstractNumId w:val="12"/>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0MTczMzC1sDQxNTNT0lEKTi0uzszPAykwMq8FAB3EynYtAAAA"/>
  </w:docVars>
  <w:rsids>
    <w:rsidRoot w:val="0062141C"/>
    <w:rsid w:val="000001F4"/>
    <w:rsid w:val="000004CC"/>
    <w:rsid w:val="00000983"/>
    <w:rsid w:val="00000BA6"/>
    <w:rsid w:val="000017AA"/>
    <w:rsid w:val="00001AE5"/>
    <w:rsid w:val="00005DBD"/>
    <w:rsid w:val="0000716E"/>
    <w:rsid w:val="00007E17"/>
    <w:rsid w:val="0001034C"/>
    <w:rsid w:val="00011699"/>
    <w:rsid w:val="00012D99"/>
    <w:rsid w:val="000147DD"/>
    <w:rsid w:val="00014DA5"/>
    <w:rsid w:val="00014EB3"/>
    <w:rsid w:val="000168F6"/>
    <w:rsid w:val="00017224"/>
    <w:rsid w:val="00021568"/>
    <w:rsid w:val="00022244"/>
    <w:rsid w:val="00022EF2"/>
    <w:rsid w:val="00023098"/>
    <w:rsid w:val="000254F4"/>
    <w:rsid w:val="000309CD"/>
    <w:rsid w:val="000311B9"/>
    <w:rsid w:val="00032F9A"/>
    <w:rsid w:val="00033F31"/>
    <w:rsid w:val="00034404"/>
    <w:rsid w:val="00035C06"/>
    <w:rsid w:val="00040B90"/>
    <w:rsid w:val="00042488"/>
    <w:rsid w:val="00042BF0"/>
    <w:rsid w:val="00042FC5"/>
    <w:rsid w:val="0004530A"/>
    <w:rsid w:val="00045350"/>
    <w:rsid w:val="0004541F"/>
    <w:rsid w:val="000455BA"/>
    <w:rsid w:val="00046929"/>
    <w:rsid w:val="000479BF"/>
    <w:rsid w:val="000506F9"/>
    <w:rsid w:val="00050CB5"/>
    <w:rsid w:val="000511C2"/>
    <w:rsid w:val="000511FA"/>
    <w:rsid w:val="00052CF4"/>
    <w:rsid w:val="00052EAA"/>
    <w:rsid w:val="00053C37"/>
    <w:rsid w:val="000572B8"/>
    <w:rsid w:val="00060705"/>
    <w:rsid w:val="00061248"/>
    <w:rsid w:val="0006187B"/>
    <w:rsid w:val="00061A77"/>
    <w:rsid w:val="00062E90"/>
    <w:rsid w:val="000654BD"/>
    <w:rsid w:val="00066B2B"/>
    <w:rsid w:val="00066B2C"/>
    <w:rsid w:val="0007223B"/>
    <w:rsid w:val="00075CA5"/>
    <w:rsid w:val="0008060A"/>
    <w:rsid w:val="00081B42"/>
    <w:rsid w:val="000855FC"/>
    <w:rsid w:val="000856B9"/>
    <w:rsid w:val="00086970"/>
    <w:rsid w:val="00086FD4"/>
    <w:rsid w:val="00090EE5"/>
    <w:rsid w:val="000918D4"/>
    <w:rsid w:val="000926F8"/>
    <w:rsid w:val="0009296F"/>
    <w:rsid w:val="00092FAC"/>
    <w:rsid w:val="00093289"/>
    <w:rsid w:val="000945EE"/>
    <w:rsid w:val="000945F7"/>
    <w:rsid w:val="00095242"/>
    <w:rsid w:val="000962F7"/>
    <w:rsid w:val="00097A83"/>
    <w:rsid w:val="000A0FA3"/>
    <w:rsid w:val="000A437B"/>
    <w:rsid w:val="000A5460"/>
    <w:rsid w:val="000A58BA"/>
    <w:rsid w:val="000A5C4D"/>
    <w:rsid w:val="000A60E6"/>
    <w:rsid w:val="000A762A"/>
    <w:rsid w:val="000B0D1A"/>
    <w:rsid w:val="000B1271"/>
    <w:rsid w:val="000B3259"/>
    <w:rsid w:val="000B36FB"/>
    <w:rsid w:val="000B570E"/>
    <w:rsid w:val="000B5A53"/>
    <w:rsid w:val="000B7482"/>
    <w:rsid w:val="000C488D"/>
    <w:rsid w:val="000C5F81"/>
    <w:rsid w:val="000C68C3"/>
    <w:rsid w:val="000D08F6"/>
    <w:rsid w:val="000D1A53"/>
    <w:rsid w:val="000D1E41"/>
    <w:rsid w:val="000E0CED"/>
    <w:rsid w:val="000E453A"/>
    <w:rsid w:val="000E4DDA"/>
    <w:rsid w:val="000E6B9C"/>
    <w:rsid w:val="000F1D9A"/>
    <w:rsid w:val="000F276F"/>
    <w:rsid w:val="000F3682"/>
    <w:rsid w:val="000F6709"/>
    <w:rsid w:val="001027D7"/>
    <w:rsid w:val="00102D69"/>
    <w:rsid w:val="0010352C"/>
    <w:rsid w:val="00104A0D"/>
    <w:rsid w:val="00110755"/>
    <w:rsid w:val="00110B2B"/>
    <w:rsid w:val="00110C76"/>
    <w:rsid w:val="001110D1"/>
    <w:rsid w:val="00112EF4"/>
    <w:rsid w:val="00113074"/>
    <w:rsid w:val="001139C1"/>
    <w:rsid w:val="0011470D"/>
    <w:rsid w:val="001149F0"/>
    <w:rsid w:val="00115BF9"/>
    <w:rsid w:val="00117E7D"/>
    <w:rsid w:val="00120305"/>
    <w:rsid w:val="0012365E"/>
    <w:rsid w:val="00123C98"/>
    <w:rsid w:val="00123D82"/>
    <w:rsid w:val="001250B6"/>
    <w:rsid w:val="0013041F"/>
    <w:rsid w:val="00130F3A"/>
    <w:rsid w:val="0013195F"/>
    <w:rsid w:val="00134BB4"/>
    <w:rsid w:val="00137FE7"/>
    <w:rsid w:val="001406ED"/>
    <w:rsid w:val="00140799"/>
    <w:rsid w:val="00140EF0"/>
    <w:rsid w:val="00143DAC"/>
    <w:rsid w:val="001472CB"/>
    <w:rsid w:val="00147582"/>
    <w:rsid w:val="001476A5"/>
    <w:rsid w:val="00147CB0"/>
    <w:rsid w:val="00151B55"/>
    <w:rsid w:val="001520C7"/>
    <w:rsid w:val="001542F1"/>
    <w:rsid w:val="00155AC3"/>
    <w:rsid w:val="00155F28"/>
    <w:rsid w:val="0015707C"/>
    <w:rsid w:val="00164177"/>
    <w:rsid w:val="001650B4"/>
    <w:rsid w:val="00166548"/>
    <w:rsid w:val="00166D63"/>
    <w:rsid w:val="00167EE3"/>
    <w:rsid w:val="00173213"/>
    <w:rsid w:val="001735C2"/>
    <w:rsid w:val="00173A96"/>
    <w:rsid w:val="00174069"/>
    <w:rsid w:val="00175673"/>
    <w:rsid w:val="00175997"/>
    <w:rsid w:val="00180464"/>
    <w:rsid w:val="001807C5"/>
    <w:rsid w:val="0018203B"/>
    <w:rsid w:val="00182059"/>
    <w:rsid w:val="00182185"/>
    <w:rsid w:val="0018323B"/>
    <w:rsid w:val="001855B4"/>
    <w:rsid w:val="0018608D"/>
    <w:rsid w:val="001876D5"/>
    <w:rsid w:val="00187D4E"/>
    <w:rsid w:val="00191D8D"/>
    <w:rsid w:val="0019216B"/>
    <w:rsid w:val="00193041"/>
    <w:rsid w:val="00195425"/>
    <w:rsid w:val="001965A0"/>
    <w:rsid w:val="00196D08"/>
    <w:rsid w:val="001A0277"/>
    <w:rsid w:val="001A2B7D"/>
    <w:rsid w:val="001A30E3"/>
    <w:rsid w:val="001A3737"/>
    <w:rsid w:val="001A5499"/>
    <w:rsid w:val="001A7ABA"/>
    <w:rsid w:val="001B01A0"/>
    <w:rsid w:val="001B0662"/>
    <w:rsid w:val="001B0EB7"/>
    <w:rsid w:val="001B1F3C"/>
    <w:rsid w:val="001B235E"/>
    <w:rsid w:val="001B2650"/>
    <w:rsid w:val="001B3603"/>
    <w:rsid w:val="001B48D2"/>
    <w:rsid w:val="001B52BD"/>
    <w:rsid w:val="001B60C1"/>
    <w:rsid w:val="001B6A2D"/>
    <w:rsid w:val="001B7F61"/>
    <w:rsid w:val="001C0360"/>
    <w:rsid w:val="001C0553"/>
    <w:rsid w:val="001C25AC"/>
    <w:rsid w:val="001C50F8"/>
    <w:rsid w:val="001D3CB3"/>
    <w:rsid w:val="001D4510"/>
    <w:rsid w:val="001D455E"/>
    <w:rsid w:val="001D5033"/>
    <w:rsid w:val="001D62BE"/>
    <w:rsid w:val="001D7D0D"/>
    <w:rsid w:val="001E01ED"/>
    <w:rsid w:val="001E148A"/>
    <w:rsid w:val="001E1875"/>
    <w:rsid w:val="001E188D"/>
    <w:rsid w:val="001E27A8"/>
    <w:rsid w:val="001E299E"/>
    <w:rsid w:val="001E2D3D"/>
    <w:rsid w:val="001E5339"/>
    <w:rsid w:val="001E594D"/>
    <w:rsid w:val="001E62D8"/>
    <w:rsid w:val="001E6948"/>
    <w:rsid w:val="001F1EDA"/>
    <w:rsid w:val="001F5FC6"/>
    <w:rsid w:val="001F66B3"/>
    <w:rsid w:val="002026E6"/>
    <w:rsid w:val="0020273D"/>
    <w:rsid w:val="00202989"/>
    <w:rsid w:val="0020498E"/>
    <w:rsid w:val="002062CE"/>
    <w:rsid w:val="002064DE"/>
    <w:rsid w:val="00206BFB"/>
    <w:rsid w:val="00206CB0"/>
    <w:rsid w:val="00210819"/>
    <w:rsid w:val="00213D0C"/>
    <w:rsid w:val="0021452D"/>
    <w:rsid w:val="00215008"/>
    <w:rsid w:val="00215383"/>
    <w:rsid w:val="0021597E"/>
    <w:rsid w:val="002162C0"/>
    <w:rsid w:val="00216A9A"/>
    <w:rsid w:val="00217189"/>
    <w:rsid w:val="00221FE8"/>
    <w:rsid w:val="00222DEE"/>
    <w:rsid w:val="00222DFC"/>
    <w:rsid w:val="00225C32"/>
    <w:rsid w:val="00231A84"/>
    <w:rsid w:val="00234E3B"/>
    <w:rsid w:val="00235BCD"/>
    <w:rsid w:val="00236CAE"/>
    <w:rsid w:val="0024121B"/>
    <w:rsid w:val="002421D3"/>
    <w:rsid w:val="00242420"/>
    <w:rsid w:val="0024336A"/>
    <w:rsid w:val="0024478F"/>
    <w:rsid w:val="00245494"/>
    <w:rsid w:val="00245741"/>
    <w:rsid w:val="0024599A"/>
    <w:rsid w:val="00251827"/>
    <w:rsid w:val="002545C8"/>
    <w:rsid w:val="0025538C"/>
    <w:rsid w:val="002572E7"/>
    <w:rsid w:val="00260B88"/>
    <w:rsid w:val="00261229"/>
    <w:rsid w:val="00261B87"/>
    <w:rsid w:val="002633CB"/>
    <w:rsid w:val="0026451D"/>
    <w:rsid w:val="002652E9"/>
    <w:rsid w:val="00265F4A"/>
    <w:rsid w:val="00267FD3"/>
    <w:rsid w:val="00271704"/>
    <w:rsid w:val="0027494E"/>
    <w:rsid w:val="002811E0"/>
    <w:rsid w:val="0028155C"/>
    <w:rsid w:val="002828B5"/>
    <w:rsid w:val="00283F68"/>
    <w:rsid w:val="002851EB"/>
    <w:rsid w:val="00286497"/>
    <w:rsid w:val="00286CD3"/>
    <w:rsid w:val="0029005E"/>
    <w:rsid w:val="00290265"/>
    <w:rsid w:val="0029377F"/>
    <w:rsid w:val="002941FB"/>
    <w:rsid w:val="00294D0E"/>
    <w:rsid w:val="00295584"/>
    <w:rsid w:val="0029745D"/>
    <w:rsid w:val="002A0D4D"/>
    <w:rsid w:val="002A0E06"/>
    <w:rsid w:val="002A32BE"/>
    <w:rsid w:val="002A35DF"/>
    <w:rsid w:val="002A4581"/>
    <w:rsid w:val="002A5A9F"/>
    <w:rsid w:val="002A5F10"/>
    <w:rsid w:val="002A727E"/>
    <w:rsid w:val="002B1A7F"/>
    <w:rsid w:val="002B6190"/>
    <w:rsid w:val="002C22A9"/>
    <w:rsid w:val="002C22DD"/>
    <w:rsid w:val="002C4212"/>
    <w:rsid w:val="002C45D8"/>
    <w:rsid w:val="002C4869"/>
    <w:rsid w:val="002C559C"/>
    <w:rsid w:val="002C55B3"/>
    <w:rsid w:val="002C5F05"/>
    <w:rsid w:val="002C66EA"/>
    <w:rsid w:val="002C6C56"/>
    <w:rsid w:val="002D267B"/>
    <w:rsid w:val="002D3644"/>
    <w:rsid w:val="002D386D"/>
    <w:rsid w:val="002D39D0"/>
    <w:rsid w:val="002D443D"/>
    <w:rsid w:val="002D4CFA"/>
    <w:rsid w:val="002D5717"/>
    <w:rsid w:val="002D7CC1"/>
    <w:rsid w:val="002D7F7E"/>
    <w:rsid w:val="002E038C"/>
    <w:rsid w:val="002E073F"/>
    <w:rsid w:val="002E1E3C"/>
    <w:rsid w:val="002E2A36"/>
    <w:rsid w:val="002E4271"/>
    <w:rsid w:val="002E5836"/>
    <w:rsid w:val="002F0902"/>
    <w:rsid w:val="002F1A69"/>
    <w:rsid w:val="002F3EF9"/>
    <w:rsid w:val="002F735E"/>
    <w:rsid w:val="00301908"/>
    <w:rsid w:val="0030592B"/>
    <w:rsid w:val="00305A74"/>
    <w:rsid w:val="00306E2A"/>
    <w:rsid w:val="003213F9"/>
    <w:rsid w:val="003232C0"/>
    <w:rsid w:val="00324052"/>
    <w:rsid w:val="00324777"/>
    <w:rsid w:val="00325511"/>
    <w:rsid w:val="003275F1"/>
    <w:rsid w:val="003317F0"/>
    <w:rsid w:val="00332471"/>
    <w:rsid w:val="003334FA"/>
    <w:rsid w:val="003349DE"/>
    <w:rsid w:val="003366F3"/>
    <w:rsid w:val="003409E1"/>
    <w:rsid w:val="00340FF0"/>
    <w:rsid w:val="003433C7"/>
    <w:rsid w:val="00343C91"/>
    <w:rsid w:val="00344A1B"/>
    <w:rsid w:val="00346220"/>
    <w:rsid w:val="00350138"/>
    <w:rsid w:val="00350A9E"/>
    <w:rsid w:val="00350FCC"/>
    <w:rsid w:val="00351887"/>
    <w:rsid w:val="003519B2"/>
    <w:rsid w:val="003522FF"/>
    <w:rsid w:val="0035265B"/>
    <w:rsid w:val="00352BEC"/>
    <w:rsid w:val="00353885"/>
    <w:rsid w:val="00354407"/>
    <w:rsid w:val="003545CA"/>
    <w:rsid w:val="00355077"/>
    <w:rsid w:val="003568AC"/>
    <w:rsid w:val="00357878"/>
    <w:rsid w:val="0036117A"/>
    <w:rsid w:val="00361A78"/>
    <w:rsid w:val="0036307F"/>
    <w:rsid w:val="00363218"/>
    <w:rsid w:val="0036455F"/>
    <w:rsid w:val="003648DD"/>
    <w:rsid w:val="003656A9"/>
    <w:rsid w:val="00366BDC"/>
    <w:rsid w:val="00366BE3"/>
    <w:rsid w:val="00371808"/>
    <w:rsid w:val="00373372"/>
    <w:rsid w:val="003741F0"/>
    <w:rsid w:val="00375122"/>
    <w:rsid w:val="003772B4"/>
    <w:rsid w:val="00382B77"/>
    <w:rsid w:val="00387FF0"/>
    <w:rsid w:val="00391483"/>
    <w:rsid w:val="003919AF"/>
    <w:rsid w:val="00392B00"/>
    <w:rsid w:val="003934F6"/>
    <w:rsid w:val="00395867"/>
    <w:rsid w:val="00395B98"/>
    <w:rsid w:val="00395E51"/>
    <w:rsid w:val="00397876"/>
    <w:rsid w:val="00397912"/>
    <w:rsid w:val="003A0DB1"/>
    <w:rsid w:val="003A21A0"/>
    <w:rsid w:val="003A234B"/>
    <w:rsid w:val="003A2EC0"/>
    <w:rsid w:val="003A3651"/>
    <w:rsid w:val="003A640F"/>
    <w:rsid w:val="003A7A54"/>
    <w:rsid w:val="003B3A09"/>
    <w:rsid w:val="003B5618"/>
    <w:rsid w:val="003B687B"/>
    <w:rsid w:val="003B6A3C"/>
    <w:rsid w:val="003C01AC"/>
    <w:rsid w:val="003C0BE4"/>
    <w:rsid w:val="003C10F1"/>
    <w:rsid w:val="003C2067"/>
    <w:rsid w:val="003C31E6"/>
    <w:rsid w:val="003C3293"/>
    <w:rsid w:val="003C386C"/>
    <w:rsid w:val="003C4B9B"/>
    <w:rsid w:val="003D1BE6"/>
    <w:rsid w:val="003D32F5"/>
    <w:rsid w:val="003D4A91"/>
    <w:rsid w:val="003D61FC"/>
    <w:rsid w:val="003D6F51"/>
    <w:rsid w:val="003E0917"/>
    <w:rsid w:val="003E3433"/>
    <w:rsid w:val="003E43A5"/>
    <w:rsid w:val="003E4784"/>
    <w:rsid w:val="003E7420"/>
    <w:rsid w:val="003F29BE"/>
    <w:rsid w:val="003F3A21"/>
    <w:rsid w:val="003F4DD4"/>
    <w:rsid w:val="003F5080"/>
    <w:rsid w:val="003F5D6F"/>
    <w:rsid w:val="003F73BA"/>
    <w:rsid w:val="004001EF"/>
    <w:rsid w:val="004007C1"/>
    <w:rsid w:val="00401331"/>
    <w:rsid w:val="00401931"/>
    <w:rsid w:val="0040200D"/>
    <w:rsid w:val="004044ED"/>
    <w:rsid w:val="00406D49"/>
    <w:rsid w:val="0040700B"/>
    <w:rsid w:val="004075CC"/>
    <w:rsid w:val="0041083B"/>
    <w:rsid w:val="004108AC"/>
    <w:rsid w:val="004110BD"/>
    <w:rsid w:val="00411CE5"/>
    <w:rsid w:val="00412432"/>
    <w:rsid w:val="004156B2"/>
    <w:rsid w:val="004156FD"/>
    <w:rsid w:val="00416AC6"/>
    <w:rsid w:val="00416CE8"/>
    <w:rsid w:val="00417C84"/>
    <w:rsid w:val="00417DF3"/>
    <w:rsid w:val="00420D71"/>
    <w:rsid w:val="004221C6"/>
    <w:rsid w:val="004236D3"/>
    <w:rsid w:val="00423966"/>
    <w:rsid w:val="00423C55"/>
    <w:rsid w:val="00424F0F"/>
    <w:rsid w:val="00425552"/>
    <w:rsid w:val="00425FB3"/>
    <w:rsid w:val="00427BF8"/>
    <w:rsid w:val="0043019D"/>
    <w:rsid w:val="00431CA0"/>
    <w:rsid w:val="004320EB"/>
    <w:rsid w:val="00433626"/>
    <w:rsid w:val="00433E65"/>
    <w:rsid w:val="00433F97"/>
    <w:rsid w:val="00435400"/>
    <w:rsid w:val="00440E87"/>
    <w:rsid w:val="0044257E"/>
    <w:rsid w:val="00442824"/>
    <w:rsid w:val="00442AB2"/>
    <w:rsid w:val="00443064"/>
    <w:rsid w:val="00443531"/>
    <w:rsid w:val="004454E2"/>
    <w:rsid w:val="00445619"/>
    <w:rsid w:val="00445671"/>
    <w:rsid w:val="0044616A"/>
    <w:rsid w:val="004463DA"/>
    <w:rsid w:val="0044748D"/>
    <w:rsid w:val="00447EE3"/>
    <w:rsid w:val="004509D7"/>
    <w:rsid w:val="00450B86"/>
    <w:rsid w:val="0045766C"/>
    <w:rsid w:val="00462FFB"/>
    <w:rsid w:val="00463127"/>
    <w:rsid w:val="00463C56"/>
    <w:rsid w:val="00464070"/>
    <w:rsid w:val="0046499A"/>
    <w:rsid w:val="004708DE"/>
    <w:rsid w:val="004747F7"/>
    <w:rsid w:val="00474F55"/>
    <w:rsid w:val="004756F8"/>
    <w:rsid w:val="00475C77"/>
    <w:rsid w:val="004803A4"/>
    <w:rsid w:val="00480FAE"/>
    <w:rsid w:val="00485741"/>
    <w:rsid w:val="004873D0"/>
    <w:rsid w:val="00490865"/>
    <w:rsid w:val="00491461"/>
    <w:rsid w:val="004915E0"/>
    <w:rsid w:val="00494494"/>
    <w:rsid w:val="0049514E"/>
    <w:rsid w:val="00496251"/>
    <w:rsid w:val="004A30A8"/>
    <w:rsid w:val="004A36F0"/>
    <w:rsid w:val="004A38A3"/>
    <w:rsid w:val="004A5711"/>
    <w:rsid w:val="004A6094"/>
    <w:rsid w:val="004A6458"/>
    <w:rsid w:val="004A7988"/>
    <w:rsid w:val="004B04D8"/>
    <w:rsid w:val="004B3E92"/>
    <w:rsid w:val="004C0203"/>
    <w:rsid w:val="004C0513"/>
    <w:rsid w:val="004C09E1"/>
    <w:rsid w:val="004C10CD"/>
    <w:rsid w:val="004C1170"/>
    <w:rsid w:val="004C13CB"/>
    <w:rsid w:val="004C1D40"/>
    <w:rsid w:val="004C48F6"/>
    <w:rsid w:val="004C4AE3"/>
    <w:rsid w:val="004C6CCE"/>
    <w:rsid w:val="004C74BF"/>
    <w:rsid w:val="004D1686"/>
    <w:rsid w:val="004D237B"/>
    <w:rsid w:val="004D4A11"/>
    <w:rsid w:val="004D4E31"/>
    <w:rsid w:val="004D55F2"/>
    <w:rsid w:val="004D5C41"/>
    <w:rsid w:val="004D66D0"/>
    <w:rsid w:val="004D6C48"/>
    <w:rsid w:val="004D706D"/>
    <w:rsid w:val="004E10F6"/>
    <w:rsid w:val="004E1A38"/>
    <w:rsid w:val="004E1B75"/>
    <w:rsid w:val="004E29B2"/>
    <w:rsid w:val="004E3649"/>
    <w:rsid w:val="004E4030"/>
    <w:rsid w:val="004E4AAE"/>
    <w:rsid w:val="004F047A"/>
    <w:rsid w:val="004F20B4"/>
    <w:rsid w:val="004F6E1D"/>
    <w:rsid w:val="004F7222"/>
    <w:rsid w:val="00500627"/>
    <w:rsid w:val="00504A02"/>
    <w:rsid w:val="0050604F"/>
    <w:rsid w:val="00506F8C"/>
    <w:rsid w:val="0050711B"/>
    <w:rsid w:val="00507AAB"/>
    <w:rsid w:val="00507F1F"/>
    <w:rsid w:val="0051011C"/>
    <w:rsid w:val="0051018F"/>
    <w:rsid w:val="00510335"/>
    <w:rsid w:val="00510663"/>
    <w:rsid w:val="00513A44"/>
    <w:rsid w:val="00514186"/>
    <w:rsid w:val="0051471A"/>
    <w:rsid w:val="00515196"/>
    <w:rsid w:val="00522BB2"/>
    <w:rsid w:val="00522F83"/>
    <w:rsid w:val="005230F6"/>
    <w:rsid w:val="00523167"/>
    <w:rsid w:val="005236C3"/>
    <w:rsid w:val="00523FE9"/>
    <w:rsid w:val="00525853"/>
    <w:rsid w:val="005318CA"/>
    <w:rsid w:val="005325A2"/>
    <w:rsid w:val="005407DE"/>
    <w:rsid w:val="005408F5"/>
    <w:rsid w:val="00541DAF"/>
    <w:rsid w:val="0054653E"/>
    <w:rsid w:val="00551E63"/>
    <w:rsid w:val="00552411"/>
    <w:rsid w:val="00552E71"/>
    <w:rsid w:val="0055446D"/>
    <w:rsid w:val="00554500"/>
    <w:rsid w:val="00555602"/>
    <w:rsid w:val="005557AF"/>
    <w:rsid w:val="00555801"/>
    <w:rsid w:val="00560F9B"/>
    <w:rsid w:val="00565695"/>
    <w:rsid w:val="00566677"/>
    <w:rsid w:val="00575A2A"/>
    <w:rsid w:val="0057623D"/>
    <w:rsid w:val="00576509"/>
    <w:rsid w:val="005778D3"/>
    <w:rsid w:val="0058140F"/>
    <w:rsid w:val="00581F57"/>
    <w:rsid w:val="005830CF"/>
    <w:rsid w:val="005843F9"/>
    <w:rsid w:val="00584AFF"/>
    <w:rsid w:val="00584E7B"/>
    <w:rsid w:val="00585DEC"/>
    <w:rsid w:val="00586D6A"/>
    <w:rsid w:val="00587853"/>
    <w:rsid w:val="0059076B"/>
    <w:rsid w:val="00590AF0"/>
    <w:rsid w:val="00591BF9"/>
    <w:rsid w:val="00592BFD"/>
    <w:rsid w:val="00593319"/>
    <w:rsid w:val="005937B7"/>
    <w:rsid w:val="005956A4"/>
    <w:rsid w:val="005A056E"/>
    <w:rsid w:val="005A0594"/>
    <w:rsid w:val="005A2D4F"/>
    <w:rsid w:val="005A3250"/>
    <w:rsid w:val="005A5086"/>
    <w:rsid w:val="005A6D77"/>
    <w:rsid w:val="005A7213"/>
    <w:rsid w:val="005B09E6"/>
    <w:rsid w:val="005B3145"/>
    <w:rsid w:val="005B3BF7"/>
    <w:rsid w:val="005B56CA"/>
    <w:rsid w:val="005B5B3B"/>
    <w:rsid w:val="005B6CFA"/>
    <w:rsid w:val="005B7682"/>
    <w:rsid w:val="005C004D"/>
    <w:rsid w:val="005C1A0A"/>
    <w:rsid w:val="005C4159"/>
    <w:rsid w:val="005C6821"/>
    <w:rsid w:val="005D178B"/>
    <w:rsid w:val="005D1EAD"/>
    <w:rsid w:val="005D3FF8"/>
    <w:rsid w:val="005D4811"/>
    <w:rsid w:val="005D62E5"/>
    <w:rsid w:val="005D7D99"/>
    <w:rsid w:val="005D7FB3"/>
    <w:rsid w:val="005E1E52"/>
    <w:rsid w:val="005E203F"/>
    <w:rsid w:val="005E2F1A"/>
    <w:rsid w:val="005E3111"/>
    <w:rsid w:val="005E37AD"/>
    <w:rsid w:val="005E3F2D"/>
    <w:rsid w:val="005E45BB"/>
    <w:rsid w:val="005E5A42"/>
    <w:rsid w:val="005E663E"/>
    <w:rsid w:val="005E675A"/>
    <w:rsid w:val="005F085C"/>
    <w:rsid w:val="005F1FA1"/>
    <w:rsid w:val="005F21FE"/>
    <w:rsid w:val="005F2E65"/>
    <w:rsid w:val="005F38CE"/>
    <w:rsid w:val="00601254"/>
    <w:rsid w:val="00601AFD"/>
    <w:rsid w:val="00603DD4"/>
    <w:rsid w:val="00604FF7"/>
    <w:rsid w:val="00610123"/>
    <w:rsid w:val="00613256"/>
    <w:rsid w:val="00613806"/>
    <w:rsid w:val="00613B97"/>
    <w:rsid w:val="00615082"/>
    <w:rsid w:val="00615806"/>
    <w:rsid w:val="00620219"/>
    <w:rsid w:val="00620E60"/>
    <w:rsid w:val="0062141C"/>
    <w:rsid w:val="006218A6"/>
    <w:rsid w:val="006222AE"/>
    <w:rsid w:val="0062287D"/>
    <w:rsid w:val="006259D4"/>
    <w:rsid w:val="00631065"/>
    <w:rsid w:val="00631BB0"/>
    <w:rsid w:val="006346DE"/>
    <w:rsid w:val="00634C21"/>
    <w:rsid w:val="00635639"/>
    <w:rsid w:val="00636454"/>
    <w:rsid w:val="00637E9E"/>
    <w:rsid w:val="006403AB"/>
    <w:rsid w:val="00640855"/>
    <w:rsid w:val="00640A02"/>
    <w:rsid w:val="0064738D"/>
    <w:rsid w:val="00647658"/>
    <w:rsid w:val="00647772"/>
    <w:rsid w:val="00660175"/>
    <w:rsid w:val="00661D16"/>
    <w:rsid w:val="006645F7"/>
    <w:rsid w:val="00665283"/>
    <w:rsid w:val="0066540E"/>
    <w:rsid w:val="00666255"/>
    <w:rsid w:val="006667EE"/>
    <w:rsid w:val="006710A1"/>
    <w:rsid w:val="006725D3"/>
    <w:rsid w:val="006735FD"/>
    <w:rsid w:val="006739CB"/>
    <w:rsid w:val="0067643B"/>
    <w:rsid w:val="00676C4F"/>
    <w:rsid w:val="00683BF0"/>
    <w:rsid w:val="00684249"/>
    <w:rsid w:val="006848B3"/>
    <w:rsid w:val="006848C7"/>
    <w:rsid w:val="00684D06"/>
    <w:rsid w:val="00685700"/>
    <w:rsid w:val="006901B3"/>
    <w:rsid w:val="006926C5"/>
    <w:rsid w:val="00693095"/>
    <w:rsid w:val="00694B7F"/>
    <w:rsid w:val="00695ADD"/>
    <w:rsid w:val="0069727E"/>
    <w:rsid w:val="006A0B49"/>
    <w:rsid w:val="006A11C7"/>
    <w:rsid w:val="006A14F6"/>
    <w:rsid w:val="006A3626"/>
    <w:rsid w:val="006A420A"/>
    <w:rsid w:val="006B1B49"/>
    <w:rsid w:val="006B459E"/>
    <w:rsid w:val="006B556E"/>
    <w:rsid w:val="006B747E"/>
    <w:rsid w:val="006C401B"/>
    <w:rsid w:val="006C417A"/>
    <w:rsid w:val="006C471F"/>
    <w:rsid w:val="006C7148"/>
    <w:rsid w:val="006D1697"/>
    <w:rsid w:val="006D18C7"/>
    <w:rsid w:val="006D642D"/>
    <w:rsid w:val="006D6CA5"/>
    <w:rsid w:val="006E0091"/>
    <w:rsid w:val="006E12E2"/>
    <w:rsid w:val="006E13FA"/>
    <w:rsid w:val="006E20E6"/>
    <w:rsid w:val="006E31E7"/>
    <w:rsid w:val="006E355C"/>
    <w:rsid w:val="006E6768"/>
    <w:rsid w:val="006E67EC"/>
    <w:rsid w:val="006F11F5"/>
    <w:rsid w:val="006F21AF"/>
    <w:rsid w:val="006F24DE"/>
    <w:rsid w:val="006F5251"/>
    <w:rsid w:val="006F5818"/>
    <w:rsid w:val="006F5D43"/>
    <w:rsid w:val="006F69DB"/>
    <w:rsid w:val="006F7C56"/>
    <w:rsid w:val="00700AA4"/>
    <w:rsid w:val="007026DC"/>
    <w:rsid w:val="007077C3"/>
    <w:rsid w:val="00707F57"/>
    <w:rsid w:val="00710011"/>
    <w:rsid w:val="00710144"/>
    <w:rsid w:val="0071262D"/>
    <w:rsid w:val="007146E7"/>
    <w:rsid w:val="007171D3"/>
    <w:rsid w:val="00717A35"/>
    <w:rsid w:val="007212AC"/>
    <w:rsid w:val="00722432"/>
    <w:rsid w:val="00722973"/>
    <w:rsid w:val="00722CDF"/>
    <w:rsid w:val="00723ABE"/>
    <w:rsid w:val="00723B48"/>
    <w:rsid w:val="0072417D"/>
    <w:rsid w:val="00726143"/>
    <w:rsid w:val="00726701"/>
    <w:rsid w:val="007270D0"/>
    <w:rsid w:val="00727B76"/>
    <w:rsid w:val="0073055C"/>
    <w:rsid w:val="00730CFC"/>
    <w:rsid w:val="00732A91"/>
    <w:rsid w:val="007331BD"/>
    <w:rsid w:val="00735930"/>
    <w:rsid w:val="00735BCB"/>
    <w:rsid w:val="00735FA8"/>
    <w:rsid w:val="00737BC8"/>
    <w:rsid w:val="00740951"/>
    <w:rsid w:val="00740D18"/>
    <w:rsid w:val="00740ED8"/>
    <w:rsid w:val="00743B2D"/>
    <w:rsid w:val="007448E9"/>
    <w:rsid w:val="007471AD"/>
    <w:rsid w:val="0075124D"/>
    <w:rsid w:val="007516C7"/>
    <w:rsid w:val="007528BD"/>
    <w:rsid w:val="00752FBD"/>
    <w:rsid w:val="0075376B"/>
    <w:rsid w:val="00755842"/>
    <w:rsid w:val="00757203"/>
    <w:rsid w:val="00757AFE"/>
    <w:rsid w:val="007600E9"/>
    <w:rsid w:val="007610AD"/>
    <w:rsid w:val="00761186"/>
    <w:rsid w:val="0076173E"/>
    <w:rsid w:val="0076469A"/>
    <w:rsid w:val="0076526A"/>
    <w:rsid w:val="00767413"/>
    <w:rsid w:val="007677C5"/>
    <w:rsid w:val="0077381C"/>
    <w:rsid w:val="00774CD4"/>
    <w:rsid w:val="00774FA9"/>
    <w:rsid w:val="007774B9"/>
    <w:rsid w:val="00777D32"/>
    <w:rsid w:val="00780211"/>
    <w:rsid w:val="00781541"/>
    <w:rsid w:val="007828EF"/>
    <w:rsid w:val="0078303D"/>
    <w:rsid w:val="0078505C"/>
    <w:rsid w:val="00785486"/>
    <w:rsid w:val="00785822"/>
    <w:rsid w:val="00785F8C"/>
    <w:rsid w:val="0078648B"/>
    <w:rsid w:val="007912AE"/>
    <w:rsid w:val="00791510"/>
    <w:rsid w:val="00791B52"/>
    <w:rsid w:val="00791E73"/>
    <w:rsid w:val="007942F2"/>
    <w:rsid w:val="00794A10"/>
    <w:rsid w:val="007951C6"/>
    <w:rsid w:val="00795CEB"/>
    <w:rsid w:val="00796465"/>
    <w:rsid w:val="00797059"/>
    <w:rsid w:val="00797F79"/>
    <w:rsid w:val="007A1171"/>
    <w:rsid w:val="007A1C04"/>
    <w:rsid w:val="007A2188"/>
    <w:rsid w:val="007A2A73"/>
    <w:rsid w:val="007A2B48"/>
    <w:rsid w:val="007A4F22"/>
    <w:rsid w:val="007A6073"/>
    <w:rsid w:val="007A6653"/>
    <w:rsid w:val="007A6FA2"/>
    <w:rsid w:val="007A71AA"/>
    <w:rsid w:val="007B1665"/>
    <w:rsid w:val="007B19CA"/>
    <w:rsid w:val="007B1BB2"/>
    <w:rsid w:val="007B53FA"/>
    <w:rsid w:val="007B5B97"/>
    <w:rsid w:val="007B6E01"/>
    <w:rsid w:val="007B7039"/>
    <w:rsid w:val="007B70F4"/>
    <w:rsid w:val="007B7BB3"/>
    <w:rsid w:val="007B7D44"/>
    <w:rsid w:val="007C010D"/>
    <w:rsid w:val="007C1AAB"/>
    <w:rsid w:val="007C1CE4"/>
    <w:rsid w:val="007C201D"/>
    <w:rsid w:val="007C2CC1"/>
    <w:rsid w:val="007C3CEE"/>
    <w:rsid w:val="007C4242"/>
    <w:rsid w:val="007C43F8"/>
    <w:rsid w:val="007C51E3"/>
    <w:rsid w:val="007C57C3"/>
    <w:rsid w:val="007C60E5"/>
    <w:rsid w:val="007C775A"/>
    <w:rsid w:val="007D049B"/>
    <w:rsid w:val="007D0D3D"/>
    <w:rsid w:val="007D11E1"/>
    <w:rsid w:val="007D13E1"/>
    <w:rsid w:val="007D1BB6"/>
    <w:rsid w:val="007D2A2C"/>
    <w:rsid w:val="007D2D2F"/>
    <w:rsid w:val="007D49F0"/>
    <w:rsid w:val="007D4F93"/>
    <w:rsid w:val="007D5EF1"/>
    <w:rsid w:val="007E6522"/>
    <w:rsid w:val="007F0A72"/>
    <w:rsid w:val="007F25CF"/>
    <w:rsid w:val="007F2D80"/>
    <w:rsid w:val="007F32EB"/>
    <w:rsid w:val="007F4BDF"/>
    <w:rsid w:val="007F6E64"/>
    <w:rsid w:val="007F75E3"/>
    <w:rsid w:val="008026A7"/>
    <w:rsid w:val="008103A7"/>
    <w:rsid w:val="00810806"/>
    <w:rsid w:val="00810C90"/>
    <w:rsid w:val="00811EE3"/>
    <w:rsid w:val="00812679"/>
    <w:rsid w:val="00813020"/>
    <w:rsid w:val="008140D6"/>
    <w:rsid w:val="00814426"/>
    <w:rsid w:val="00816A16"/>
    <w:rsid w:val="00817477"/>
    <w:rsid w:val="008210B6"/>
    <w:rsid w:val="008254B9"/>
    <w:rsid w:val="0082730D"/>
    <w:rsid w:val="00831948"/>
    <w:rsid w:val="00831BFD"/>
    <w:rsid w:val="0083413A"/>
    <w:rsid w:val="00835C1D"/>
    <w:rsid w:val="00836195"/>
    <w:rsid w:val="00841EAB"/>
    <w:rsid w:val="008435F0"/>
    <w:rsid w:val="00843900"/>
    <w:rsid w:val="00843EFC"/>
    <w:rsid w:val="00844B5E"/>
    <w:rsid w:val="00844F89"/>
    <w:rsid w:val="00845812"/>
    <w:rsid w:val="00845AEB"/>
    <w:rsid w:val="0084634D"/>
    <w:rsid w:val="008515D9"/>
    <w:rsid w:val="00851B8C"/>
    <w:rsid w:val="0085330F"/>
    <w:rsid w:val="00855075"/>
    <w:rsid w:val="00857380"/>
    <w:rsid w:val="00857EF7"/>
    <w:rsid w:val="00864FF5"/>
    <w:rsid w:val="00865024"/>
    <w:rsid w:val="00865973"/>
    <w:rsid w:val="00867A38"/>
    <w:rsid w:val="00867E27"/>
    <w:rsid w:val="00867F9A"/>
    <w:rsid w:val="00870949"/>
    <w:rsid w:val="008745A3"/>
    <w:rsid w:val="00875108"/>
    <w:rsid w:val="00876141"/>
    <w:rsid w:val="00877DF4"/>
    <w:rsid w:val="0088001B"/>
    <w:rsid w:val="00880ADD"/>
    <w:rsid w:val="008822A7"/>
    <w:rsid w:val="008844EB"/>
    <w:rsid w:val="00884597"/>
    <w:rsid w:val="0088486E"/>
    <w:rsid w:val="00884878"/>
    <w:rsid w:val="0088518E"/>
    <w:rsid w:val="0088535B"/>
    <w:rsid w:val="00886722"/>
    <w:rsid w:val="00886E74"/>
    <w:rsid w:val="008879BA"/>
    <w:rsid w:val="00890021"/>
    <w:rsid w:val="008910ED"/>
    <w:rsid w:val="00891D85"/>
    <w:rsid w:val="0089473F"/>
    <w:rsid w:val="00894A68"/>
    <w:rsid w:val="008963AE"/>
    <w:rsid w:val="008A0C85"/>
    <w:rsid w:val="008A15CF"/>
    <w:rsid w:val="008A26FC"/>
    <w:rsid w:val="008A4011"/>
    <w:rsid w:val="008A5395"/>
    <w:rsid w:val="008A57B7"/>
    <w:rsid w:val="008A5852"/>
    <w:rsid w:val="008B0CDF"/>
    <w:rsid w:val="008B299E"/>
    <w:rsid w:val="008B486A"/>
    <w:rsid w:val="008B5FA8"/>
    <w:rsid w:val="008B71CA"/>
    <w:rsid w:val="008B79C0"/>
    <w:rsid w:val="008C1EC6"/>
    <w:rsid w:val="008C4583"/>
    <w:rsid w:val="008C5329"/>
    <w:rsid w:val="008D3EBB"/>
    <w:rsid w:val="008D5297"/>
    <w:rsid w:val="008D7364"/>
    <w:rsid w:val="008E1598"/>
    <w:rsid w:val="008E1BBD"/>
    <w:rsid w:val="008E4925"/>
    <w:rsid w:val="008E5163"/>
    <w:rsid w:val="008E6A97"/>
    <w:rsid w:val="008E72B6"/>
    <w:rsid w:val="008E7E19"/>
    <w:rsid w:val="008F0522"/>
    <w:rsid w:val="008F0B0D"/>
    <w:rsid w:val="008F10E9"/>
    <w:rsid w:val="008F1B7E"/>
    <w:rsid w:val="008F1F2A"/>
    <w:rsid w:val="008F2F7E"/>
    <w:rsid w:val="008F48ED"/>
    <w:rsid w:val="008F5602"/>
    <w:rsid w:val="008F5C7C"/>
    <w:rsid w:val="008F6DBB"/>
    <w:rsid w:val="009011E0"/>
    <w:rsid w:val="00901B91"/>
    <w:rsid w:val="00905097"/>
    <w:rsid w:val="009104F3"/>
    <w:rsid w:val="00911337"/>
    <w:rsid w:val="009114EE"/>
    <w:rsid w:val="009136A4"/>
    <w:rsid w:val="00915AE4"/>
    <w:rsid w:val="00917491"/>
    <w:rsid w:val="00917C3C"/>
    <w:rsid w:val="00921732"/>
    <w:rsid w:val="0092487D"/>
    <w:rsid w:val="00925149"/>
    <w:rsid w:val="0092566D"/>
    <w:rsid w:val="00926222"/>
    <w:rsid w:val="00926B94"/>
    <w:rsid w:val="00926C3D"/>
    <w:rsid w:val="00930E90"/>
    <w:rsid w:val="00933DAD"/>
    <w:rsid w:val="00935E64"/>
    <w:rsid w:val="00937D6F"/>
    <w:rsid w:val="009403D2"/>
    <w:rsid w:val="00940D7E"/>
    <w:rsid w:val="00941254"/>
    <w:rsid w:val="009418C6"/>
    <w:rsid w:val="009435D6"/>
    <w:rsid w:val="009436B1"/>
    <w:rsid w:val="00943F89"/>
    <w:rsid w:val="009454EE"/>
    <w:rsid w:val="009462F8"/>
    <w:rsid w:val="00946840"/>
    <w:rsid w:val="00947700"/>
    <w:rsid w:val="00953F81"/>
    <w:rsid w:val="00954ABD"/>
    <w:rsid w:val="00956491"/>
    <w:rsid w:val="00956913"/>
    <w:rsid w:val="00956AFC"/>
    <w:rsid w:val="00956E72"/>
    <w:rsid w:val="00960EDF"/>
    <w:rsid w:val="00960FB9"/>
    <w:rsid w:val="009618BC"/>
    <w:rsid w:val="009628CC"/>
    <w:rsid w:val="00963B71"/>
    <w:rsid w:val="009644C0"/>
    <w:rsid w:val="009648A8"/>
    <w:rsid w:val="00964DB2"/>
    <w:rsid w:val="00967F8B"/>
    <w:rsid w:val="00970082"/>
    <w:rsid w:val="00970EC3"/>
    <w:rsid w:val="00972EF6"/>
    <w:rsid w:val="0097322A"/>
    <w:rsid w:val="009753BC"/>
    <w:rsid w:val="009753E5"/>
    <w:rsid w:val="00975DDD"/>
    <w:rsid w:val="00976EA6"/>
    <w:rsid w:val="00980C7E"/>
    <w:rsid w:val="00980F57"/>
    <w:rsid w:val="0098200C"/>
    <w:rsid w:val="00983CD0"/>
    <w:rsid w:val="00983D28"/>
    <w:rsid w:val="00984D8D"/>
    <w:rsid w:val="00987183"/>
    <w:rsid w:val="0099066E"/>
    <w:rsid w:val="009909E1"/>
    <w:rsid w:val="009924AD"/>
    <w:rsid w:val="009935DB"/>
    <w:rsid w:val="00994BB5"/>
    <w:rsid w:val="0099643C"/>
    <w:rsid w:val="00997CF5"/>
    <w:rsid w:val="009A202A"/>
    <w:rsid w:val="009A20E6"/>
    <w:rsid w:val="009A4C27"/>
    <w:rsid w:val="009A556A"/>
    <w:rsid w:val="009A6AF5"/>
    <w:rsid w:val="009B299F"/>
    <w:rsid w:val="009B34DB"/>
    <w:rsid w:val="009B3663"/>
    <w:rsid w:val="009B4402"/>
    <w:rsid w:val="009B4747"/>
    <w:rsid w:val="009B47E3"/>
    <w:rsid w:val="009B48C7"/>
    <w:rsid w:val="009B78C9"/>
    <w:rsid w:val="009B7913"/>
    <w:rsid w:val="009B7FF9"/>
    <w:rsid w:val="009C11B8"/>
    <w:rsid w:val="009C11F4"/>
    <w:rsid w:val="009C1555"/>
    <w:rsid w:val="009C17F4"/>
    <w:rsid w:val="009C199F"/>
    <w:rsid w:val="009C1ACB"/>
    <w:rsid w:val="009C2A59"/>
    <w:rsid w:val="009C2C7B"/>
    <w:rsid w:val="009C4EB6"/>
    <w:rsid w:val="009C6635"/>
    <w:rsid w:val="009C6C69"/>
    <w:rsid w:val="009D179A"/>
    <w:rsid w:val="009D62FD"/>
    <w:rsid w:val="009D6E05"/>
    <w:rsid w:val="009E13E2"/>
    <w:rsid w:val="009E1418"/>
    <w:rsid w:val="009E2E47"/>
    <w:rsid w:val="009E3F8F"/>
    <w:rsid w:val="009E4B8B"/>
    <w:rsid w:val="009E4E02"/>
    <w:rsid w:val="009F085A"/>
    <w:rsid w:val="009F1412"/>
    <w:rsid w:val="009F697C"/>
    <w:rsid w:val="009F70A4"/>
    <w:rsid w:val="009F7E3F"/>
    <w:rsid w:val="00A00219"/>
    <w:rsid w:val="00A00E31"/>
    <w:rsid w:val="00A0178D"/>
    <w:rsid w:val="00A036DC"/>
    <w:rsid w:val="00A04419"/>
    <w:rsid w:val="00A04461"/>
    <w:rsid w:val="00A06BB1"/>
    <w:rsid w:val="00A107B5"/>
    <w:rsid w:val="00A1317F"/>
    <w:rsid w:val="00A1480F"/>
    <w:rsid w:val="00A1506A"/>
    <w:rsid w:val="00A15D6F"/>
    <w:rsid w:val="00A1748E"/>
    <w:rsid w:val="00A21619"/>
    <w:rsid w:val="00A21D32"/>
    <w:rsid w:val="00A23EBE"/>
    <w:rsid w:val="00A240FA"/>
    <w:rsid w:val="00A24502"/>
    <w:rsid w:val="00A24AE1"/>
    <w:rsid w:val="00A26B67"/>
    <w:rsid w:val="00A26FB7"/>
    <w:rsid w:val="00A30139"/>
    <w:rsid w:val="00A34260"/>
    <w:rsid w:val="00A35662"/>
    <w:rsid w:val="00A36F0D"/>
    <w:rsid w:val="00A40616"/>
    <w:rsid w:val="00A43E2B"/>
    <w:rsid w:val="00A454EB"/>
    <w:rsid w:val="00A46E9E"/>
    <w:rsid w:val="00A51F62"/>
    <w:rsid w:val="00A538AF"/>
    <w:rsid w:val="00A54CF5"/>
    <w:rsid w:val="00A55808"/>
    <w:rsid w:val="00A603A4"/>
    <w:rsid w:val="00A620BE"/>
    <w:rsid w:val="00A6227A"/>
    <w:rsid w:val="00A63AE9"/>
    <w:rsid w:val="00A6522C"/>
    <w:rsid w:val="00A65690"/>
    <w:rsid w:val="00A6786A"/>
    <w:rsid w:val="00A67E65"/>
    <w:rsid w:val="00A70E11"/>
    <w:rsid w:val="00A71AEA"/>
    <w:rsid w:val="00A745C7"/>
    <w:rsid w:val="00A7583A"/>
    <w:rsid w:val="00A7585D"/>
    <w:rsid w:val="00A76B29"/>
    <w:rsid w:val="00A7792C"/>
    <w:rsid w:val="00A800D2"/>
    <w:rsid w:val="00A80512"/>
    <w:rsid w:val="00A80912"/>
    <w:rsid w:val="00A80D6A"/>
    <w:rsid w:val="00A813F8"/>
    <w:rsid w:val="00A82E45"/>
    <w:rsid w:val="00A84175"/>
    <w:rsid w:val="00A84233"/>
    <w:rsid w:val="00A862F8"/>
    <w:rsid w:val="00A8665D"/>
    <w:rsid w:val="00A87E95"/>
    <w:rsid w:val="00A90920"/>
    <w:rsid w:val="00A92876"/>
    <w:rsid w:val="00A92CC8"/>
    <w:rsid w:val="00A94F0E"/>
    <w:rsid w:val="00AA01BF"/>
    <w:rsid w:val="00AA1C7E"/>
    <w:rsid w:val="00AA412E"/>
    <w:rsid w:val="00AA624E"/>
    <w:rsid w:val="00AA6E00"/>
    <w:rsid w:val="00AB06E5"/>
    <w:rsid w:val="00AB0CAB"/>
    <w:rsid w:val="00AB0DFA"/>
    <w:rsid w:val="00AB15DE"/>
    <w:rsid w:val="00AB1B23"/>
    <w:rsid w:val="00AB23F6"/>
    <w:rsid w:val="00AB2AFD"/>
    <w:rsid w:val="00AB2F2B"/>
    <w:rsid w:val="00AB40CB"/>
    <w:rsid w:val="00AB5966"/>
    <w:rsid w:val="00AB5A13"/>
    <w:rsid w:val="00AB68E7"/>
    <w:rsid w:val="00AB768E"/>
    <w:rsid w:val="00AC102B"/>
    <w:rsid w:val="00AC397A"/>
    <w:rsid w:val="00AC477D"/>
    <w:rsid w:val="00AC4CC4"/>
    <w:rsid w:val="00AC5196"/>
    <w:rsid w:val="00AC6289"/>
    <w:rsid w:val="00AC6703"/>
    <w:rsid w:val="00AC6904"/>
    <w:rsid w:val="00AD0F14"/>
    <w:rsid w:val="00AD13F5"/>
    <w:rsid w:val="00AD1919"/>
    <w:rsid w:val="00AD2588"/>
    <w:rsid w:val="00AD291E"/>
    <w:rsid w:val="00AD2FB4"/>
    <w:rsid w:val="00AD44B7"/>
    <w:rsid w:val="00AD4A47"/>
    <w:rsid w:val="00AD4E6A"/>
    <w:rsid w:val="00AD5550"/>
    <w:rsid w:val="00AD582D"/>
    <w:rsid w:val="00AD6630"/>
    <w:rsid w:val="00AD7363"/>
    <w:rsid w:val="00AD7CA3"/>
    <w:rsid w:val="00AE0D8A"/>
    <w:rsid w:val="00AE22A8"/>
    <w:rsid w:val="00AE368C"/>
    <w:rsid w:val="00AE42DA"/>
    <w:rsid w:val="00AE4CCB"/>
    <w:rsid w:val="00AE58D3"/>
    <w:rsid w:val="00AE76B6"/>
    <w:rsid w:val="00AE77A5"/>
    <w:rsid w:val="00AF0013"/>
    <w:rsid w:val="00AF0BFF"/>
    <w:rsid w:val="00AF2E4D"/>
    <w:rsid w:val="00AF3CC3"/>
    <w:rsid w:val="00AF43CD"/>
    <w:rsid w:val="00AF4B7D"/>
    <w:rsid w:val="00B00B44"/>
    <w:rsid w:val="00B00D4C"/>
    <w:rsid w:val="00B021AC"/>
    <w:rsid w:val="00B02CB9"/>
    <w:rsid w:val="00B0369D"/>
    <w:rsid w:val="00B057D1"/>
    <w:rsid w:val="00B058DF"/>
    <w:rsid w:val="00B07289"/>
    <w:rsid w:val="00B072E0"/>
    <w:rsid w:val="00B0766A"/>
    <w:rsid w:val="00B116D0"/>
    <w:rsid w:val="00B11722"/>
    <w:rsid w:val="00B130B8"/>
    <w:rsid w:val="00B130DC"/>
    <w:rsid w:val="00B13D97"/>
    <w:rsid w:val="00B16236"/>
    <w:rsid w:val="00B16AF7"/>
    <w:rsid w:val="00B176E5"/>
    <w:rsid w:val="00B210F0"/>
    <w:rsid w:val="00B21C37"/>
    <w:rsid w:val="00B23850"/>
    <w:rsid w:val="00B2394F"/>
    <w:rsid w:val="00B30688"/>
    <w:rsid w:val="00B30A80"/>
    <w:rsid w:val="00B30D21"/>
    <w:rsid w:val="00B35848"/>
    <w:rsid w:val="00B3657C"/>
    <w:rsid w:val="00B368FD"/>
    <w:rsid w:val="00B376E1"/>
    <w:rsid w:val="00B41004"/>
    <w:rsid w:val="00B42C2D"/>
    <w:rsid w:val="00B44B29"/>
    <w:rsid w:val="00B46C83"/>
    <w:rsid w:val="00B51EBB"/>
    <w:rsid w:val="00B527F9"/>
    <w:rsid w:val="00B54946"/>
    <w:rsid w:val="00B55B24"/>
    <w:rsid w:val="00B6013F"/>
    <w:rsid w:val="00B62565"/>
    <w:rsid w:val="00B674F9"/>
    <w:rsid w:val="00B67B08"/>
    <w:rsid w:val="00B7305B"/>
    <w:rsid w:val="00B73768"/>
    <w:rsid w:val="00B73C95"/>
    <w:rsid w:val="00B74A17"/>
    <w:rsid w:val="00B75859"/>
    <w:rsid w:val="00B760D4"/>
    <w:rsid w:val="00B767F0"/>
    <w:rsid w:val="00B80804"/>
    <w:rsid w:val="00B80C49"/>
    <w:rsid w:val="00B81360"/>
    <w:rsid w:val="00B83F31"/>
    <w:rsid w:val="00B86130"/>
    <w:rsid w:val="00B87A2B"/>
    <w:rsid w:val="00B87D4E"/>
    <w:rsid w:val="00B87FB5"/>
    <w:rsid w:val="00B90695"/>
    <w:rsid w:val="00B90CE0"/>
    <w:rsid w:val="00B911C5"/>
    <w:rsid w:val="00B923B5"/>
    <w:rsid w:val="00B97072"/>
    <w:rsid w:val="00B9736D"/>
    <w:rsid w:val="00BA56D5"/>
    <w:rsid w:val="00BB24EA"/>
    <w:rsid w:val="00BB2A00"/>
    <w:rsid w:val="00BB2F4D"/>
    <w:rsid w:val="00BB532B"/>
    <w:rsid w:val="00BB57EB"/>
    <w:rsid w:val="00BB6A14"/>
    <w:rsid w:val="00BB70DD"/>
    <w:rsid w:val="00BC1497"/>
    <w:rsid w:val="00BC4E55"/>
    <w:rsid w:val="00BC5D33"/>
    <w:rsid w:val="00BC790D"/>
    <w:rsid w:val="00BC791E"/>
    <w:rsid w:val="00BC7CB2"/>
    <w:rsid w:val="00BD1723"/>
    <w:rsid w:val="00BD18DF"/>
    <w:rsid w:val="00BD2E9B"/>
    <w:rsid w:val="00BD41DC"/>
    <w:rsid w:val="00BD6899"/>
    <w:rsid w:val="00BD72D7"/>
    <w:rsid w:val="00BD7691"/>
    <w:rsid w:val="00BE0BF7"/>
    <w:rsid w:val="00BE0DA1"/>
    <w:rsid w:val="00BE1786"/>
    <w:rsid w:val="00BE187A"/>
    <w:rsid w:val="00BE1EDE"/>
    <w:rsid w:val="00BE30AE"/>
    <w:rsid w:val="00BE425D"/>
    <w:rsid w:val="00BE4D1D"/>
    <w:rsid w:val="00BE55C4"/>
    <w:rsid w:val="00BE5715"/>
    <w:rsid w:val="00BE6AAB"/>
    <w:rsid w:val="00BE743F"/>
    <w:rsid w:val="00BE7577"/>
    <w:rsid w:val="00BF0202"/>
    <w:rsid w:val="00BF1A0B"/>
    <w:rsid w:val="00BF1AF6"/>
    <w:rsid w:val="00BF2B14"/>
    <w:rsid w:val="00BF2C2D"/>
    <w:rsid w:val="00BF30F3"/>
    <w:rsid w:val="00BF37F1"/>
    <w:rsid w:val="00BF5CE3"/>
    <w:rsid w:val="00BF5E44"/>
    <w:rsid w:val="00BF76F3"/>
    <w:rsid w:val="00C00B89"/>
    <w:rsid w:val="00C0204C"/>
    <w:rsid w:val="00C02552"/>
    <w:rsid w:val="00C03697"/>
    <w:rsid w:val="00C0392B"/>
    <w:rsid w:val="00C052A9"/>
    <w:rsid w:val="00C0536B"/>
    <w:rsid w:val="00C0566F"/>
    <w:rsid w:val="00C05D0A"/>
    <w:rsid w:val="00C076AD"/>
    <w:rsid w:val="00C11A91"/>
    <w:rsid w:val="00C11E29"/>
    <w:rsid w:val="00C1294C"/>
    <w:rsid w:val="00C133EC"/>
    <w:rsid w:val="00C13BE0"/>
    <w:rsid w:val="00C17BF5"/>
    <w:rsid w:val="00C25952"/>
    <w:rsid w:val="00C2754E"/>
    <w:rsid w:val="00C276C0"/>
    <w:rsid w:val="00C30138"/>
    <w:rsid w:val="00C30475"/>
    <w:rsid w:val="00C3069D"/>
    <w:rsid w:val="00C30CAA"/>
    <w:rsid w:val="00C31014"/>
    <w:rsid w:val="00C32D69"/>
    <w:rsid w:val="00C35BBC"/>
    <w:rsid w:val="00C35C0F"/>
    <w:rsid w:val="00C35CFF"/>
    <w:rsid w:val="00C36AD4"/>
    <w:rsid w:val="00C40294"/>
    <w:rsid w:val="00C43BA8"/>
    <w:rsid w:val="00C449C3"/>
    <w:rsid w:val="00C45728"/>
    <w:rsid w:val="00C46026"/>
    <w:rsid w:val="00C46571"/>
    <w:rsid w:val="00C4696E"/>
    <w:rsid w:val="00C50501"/>
    <w:rsid w:val="00C515B6"/>
    <w:rsid w:val="00C52176"/>
    <w:rsid w:val="00C526B6"/>
    <w:rsid w:val="00C52DA1"/>
    <w:rsid w:val="00C5331F"/>
    <w:rsid w:val="00C544A5"/>
    <w:rsid w:val="00C545A8"/>
    <w:rsid w:val="00C5635F"/>
    <w:rsid w:val="00C614D8"/>
    <w:rsid w:val="00C6184F"/>
    <w:rsid w:val="00C6252A"/>
    <w:rsid w:val="00C629E9"/>
    <w:rsid w:val="00C634D3"/>
    <w:rsid w:val="00C67167"/>
    <w:rsid w:val="00C7254B"/>
    <w:rsid w:val="00C73894"/>
    <w:rsid w:val="00C74896"/>
    <w:rsid w:val="00C75A95"/>
    <w:rsid w:val="00C75F11"/>
    <w:rsid w:val="00C7667C"/>
    <w:rsid w:val="00C76914"/>
    <w:rsid w:val="00C773DF"/>
    <w:rsid w:val="00C80DCC"/>
    <w:rsid w:val="00C81A37"/>
    <w:rsid w:val="00C8408D"/>
    <w:rsid w:val="00C843DA"/>
    <w:rsid w:val="00C845C5"/>
    <w:rsid w:val="00C8615E"/>
    <w:rsid w:val="00C87CBA"/>
    <w:rsid w:val="00C87EF0"/>
    <w:rsid w:val="00C90815"/>
    <w:rsid w:val="00C91713"/>
    <w:rsid w:val="00C92B7C"/>
    <w:rsid w:val="00C969E7"/>
    <w:rsid w:val="00C96FE7"/>
    <w:rsid w:val="00CA0ABA"/>
    <w:rsid w:val="00CA2E53"/>
    <w:rsid w:val="00CA6547"/>
    <w:rsid w:val="00CA78BA"/>
    <w:rsid w:val="00CB0B86"/>
    <w:rsid w:val="00CB1A2F"/>
    <w:rsid w:val="00CB1BE9"/>
    <w:rsid w:val="00CB2BE6"/>
    <w:rsid w:val="00CB329F"/>
    <w:rsid w:val="00CB4003"/>
    <w:rsid w:val="00CB447B"/>
    <w:rsid w:val="00CC073C"/>
    <w:rsid w:val="00CC115E"/>
    <w:rsid w:val="00CC1FDE"/>
    <w:rsid w:val="00CC2924"/>
    <w:rsid w:val="00CC2FF5"/>
    <w:rsid w:val="00CC42B5"/>
    <w:rsid w:val="00CC464D"/>
    <w:rsid w:val="00CC4F39"/>
    <w:rsid w:val="00CC7077"/>
    <w:rsid w:val="00CD0AF5"/>
    <w:rsid w:val="00CD128D"/>
    <w:rsid w:val="00CD29F0"/>
    <w:rsid w:val="00CD38CC"/>
    <w:rsid w:val="00CD50DE"/>
    <w:rsid w:val="00CD5A73"/>
    <w:rsid w:val="00CD6E00"/>
    <w:rsid w:val="00CD74B9"/>
    <w:rsid w:val="00CD75C6"/>
    <w:rsid w:val="00CE0F3C"/>
    <w:rsid w:val="00CE45D9"/>
    <w:rsid w:val="00CE5C8A"/>
    <w:rsid w:val="00CE5CFB"/>
    <w:rsid w:val="00CE754D"/>
    <w:rsid w:val="00CF096A"/>
    <w:rsid w:val="00CF1BCB"/>
    <w:rsid w:val="00CF2DA8"/>
    <w:rsid w:val="00CF2F27"/>
    <w:rsid w:val="00CF493A"/>
    <w:rsid w:val="00CF4C06"/>
    <w:rsid w:val="00CF55A8"/>
    <w:rsid w:val="00CF66BA"/>
    <w:rsid w:val="00CF6783"/>
    <w:rsid w:val="00D0291A"/>
    <w:rsid w:val="00D0602E"/>
    <w:rsid w:val="00D0646B"/>
    <w:rsid w:val="00D06DC7"/>
    <w:rsid w:val="00D07194"/>
    <w:rsid w:val="00D12CA8"/>
    <w:rsid w:val="00D12D88"/>
    <w:rsid w:val="00D14F23"/>
    <w:rsid w:val="00D1630F"/>
    <w:rsid w:val="00D16418"/>
    <w:rsid w:val="00D23699"/>
    <w:rsid w:val="00D23C8C"/>
    <w:rsid w:val="00D23D48"/>
    <w:rsid w:val="00D251FC"/>
    <w:rsid w:val="00D26666"/>
    <w:rsid w:val="00D27BBB"/>
    <w:rsid w:val="00D30B5E"/>
    <w:rsid w:val="00D314F5"/>
    <w:rsid w:val="00D3300C"/>
    <w:rsid w:val="00D33306"/>
    <w:rsid w:val="00D36C8E"/>
    <w:rsid w:val="00D37965"/>
    <w:rsid w:val="00D40037"/>
    <w:rsid w:val="00D4219A"/>
    <w:rsid w:val="00D42C24"/>
    <w:rsid w:val="00D449D2"/>
    <w:rsid w:val="00D458AD"/>
    <w:rsid w:val="00D459C6"/>
    <w:rsid w:val="00D4646B"/>
    <w:rsid w:val="00D469A1"/>
    <w:rsid w:val="00D46C59"/>
    <w:rsid w:val="00D50764"/>
    <w:rsid w:val="00D50A49"/>
    <w:rsid w:val="00D51333"/>
    <w:rsid w:val="00D530CD"/>
    <w:rsid w:val="00D539CC"/>
    <w:rsid w:val="00D54266"/>
    <w:rsid w:val="00D54CB9"/>
    <w:rsid w:val="00D55242"/>
    <w:rsid w:val="00D5530E"/>
    <w:rsid w:val="00D5543D"/>
    <w:rsid w:val="00D55FA0"/>
    <w:rsid w:val="00D564C3"/>
    <w:rsid w:val="00D60158"/>
    <w:rsid w:val="00D621A7"/>
    <w:rsid w:val="00D62DC0"/>
    <w:rsid w:val="00D64AAE"/>
    <w:rsid w:val="00D66628"/>
    <w:rsid w:val="00D67286"/>
    <w:rsid w:val="00D700BC"/>
    <w:rsid w:val="00D7037D"/>
    <w:rsid w:val="00D72394"/>
    <w:rsid w:val="00D7339F"/>
    <w:rsid w:val="00D75E91"/>
    <w:rsid w:val="00D761E4"/>
    <w:rsid w:val="00D77EFB"/>
    <w:rsid w:val="00D8019F"/>
    <w:rsid w:val="00D81772"/>
    <w:rsid w:val="00D82DDB"/>
    <w:rsid w:val="00D84071"/>
    <w:rsid w:val="00D84955"/>
    <w:rsid w:val="00D84ACF"/>
    <w:rsid w:val="00D8511B"/>
    <w:rsid w:val="00D855A8"/>
    <w:rsid w:val="00D85773"/>
    <w:rsid w:val="00D86615"/>
    <w:rsid w:val="00D9104A"/>
    <w:rsid w:val="00D931B6"/>
    <w:rsid w:val="00D93C18"/>
    <w:rsid w:val="00D93F3D"/>
    <w:rsid w:val="00D95CFD"/>
    <w:rsid w:val="00DA3132"/>
    <w:rsid w:val="00DA5497"/>
    <w:rsid w:val="00DA5F24"/>
    <w:rsid w:val="00DA70BE"/>
    <w:rsid w:val="00DA79B3"/>
    <w:rsid w:val="00DB0E6A"/>
    <w:rsid w:val="00DB3BE0"/>
    <w:rsid w:val="00DB68C5"/>
    <w:rsid w:val="00DB76DA"/>
    <w:rsid w:val="00DC063A"/>
    <w:rsid w:val="00DC0CAC"/>
    <w:rsid w:val="00DC1176"/>
    <w:rsid w:val="00DC4A26"/>
    <w:rsid w:val="00DC55C3"/>
    <w:rsid w:val="00DC5C04"/>
    <w:rsid w:val="00DC6019"/>
    <w:rsid w:val="00DC6090"/>
    <w:rsid w:val="00DC693E"/>
    <w:rsid w:val="00DC6D31"/>
    <w:rsid w:val="00DC79A5"/>
    <w:rsid w:val="00DD0290"/>
    <w:rsid w:val="00DD1405"/>
    <w:rsid w:val="00DD20E1"/>
    <w:rsid w:val="00DD37A9"/>
    <w:rsid w:val="00DD3C3B"/>
    <w:rsid w:val="00DD3E3B"/>
    <w:rsid w:val="00DD6B48"/>
    <w:rsid w:val="00DD771B"/>
    <w:rsid w:val="00DE3215"/>
    <w:rsid w:val="00DE3971"/>
    <w:rsid w:val="00DE50A9"/>
    <w:rsid w:val="00DE6BA0"/>
    <w:rsid w:val="00DE7826"/>
    <w:rsid w:val="00DF1066"/>
    <w:rsid w:val="00DF2D1B"/>
    <w:rsid w:val="00DF2FD1"/>
    <w:rsid w:val="00DF379D"/>
    <w:rsid w:val="00DF42B6"/>
    <w:rsid w:val="00DF4C53"/>
    <w:rsid w:val="00DF4E28"/>
    <w:rsid w:val="00DF74CF"/>
    <w:rsid w:val="00DF782F"/>
    <w:rsid w:val="00E0057A"/>
    <w:rsid w:val="00E00CB5"/>
    <w:rsid w:val="00E01CC1"/>
    <w:rsid w:val="00E05EA8"/>
    <w:rsid w:val="00E06DE4"/>
    <w:rsid w:val="00E1063F"/>
    <w:rsid w:val="00E13B80"/>
    <w:rsid w:val="00E15004"/>
    <w:rsid w:val="00E16037"/>
    <w:rsid w:val="00E21602"/>
    <w:rsid w:val="00E244F6"/>
    <w:rsid w:val="00E25126"/>
    <w:rsid w:val="00E25E6F"/>
    <w:rsid w:val="00E2692F"/>
    <w:rsid w:val="00E26B45"/>
    <w:rsid w:val="00E27C4B"/>
    <w:rsid w:val="00E27DF2"/>
    <w:rsid w:val="00E312AD"/>
    <w:rsid w:val="00E317E8"/>
    <w:rsid w:val="00E322DF"/>
    <w:rsid w:val="00E331FA"/>
    <w:rsid w:val="00E332E5"/>
    <w:rsid w:val="00E33C88"/>
    <w:rsid w:val="00E35825"/>
    <w:rsid w:val="00E37051"/>
    <w:rsid w:val="00E40808"/>
    <w:rsid w:val="00E4104F"/>
    <w:rsid w:val="00E414E7"/>
    <w:rsid w:val="00E42DF5"/>
    <w:rsid w:val="00E457A5"/>
    <w:rsid w:val="00E4647F"/>
    <w:rsid w:val="00E52653"/>
    <w:rsid w:val="00E53EBA"/>
    <w:rsid w:val="00E575EE"/>
    <w:rsid w:val="00E577F9"/>
    <w:rsid w:val="00E61157"/>
    <w:rsid w:val="00E612A7"/>
    <w:rsid w:val="00E6131E"/>
    <w:rsid w:val="00E619F9"/>
    <w:rsid w:val="00E65A55"/>
    <w:rsid w:val="00E65B89"/>
    <w:rsid w:val="00E660EB"/>
    <w:rsid w:val="00E669E3"/>
    <w:rsid w:val="00E66A8D"/>
    <w:rsid w:val="00E71D45"/>
    <w:rsid w:val="00E73010"/>
    <w:rsid w:val="00E738DA"/>
    <w:rsid w:val="00E74FFA"/>
    <w:rsid w:val="00E75890"/>
    <w:rsid w:val="00E770DC"/>
    <w:rsid w:val="00E77483"/>
    <w:rsid w:val="00E81529"/>
    <w:rsid w:val="00E82884"/>
    <w:rsid w:val="00E838AE"/>
    <w:rsid w:val="00E842BD"/>
    <w:rsid w:val="00E8511E"/>
    <w:rsid w:val="00E85D03"/>
    <w:rsid w:val="00E85FD0"/>
    <w:rsid w:val="00E870ED"/>
    <w:rsid w:val="00E8749B"/>
    <w:rsid w:val="00E87D5C"/>
    <w:rsid w:val="00E905AF"/>
    <w:rsid w:val="00E92574"/>
    <w:rsid w:val="00E933A9"/>
    <w:rsid w:val="00E94F86"/>
    <w:rsid w:val="00E96562"/>
    <w:rsid w:val="00E96F86"/>
    <w:rsid w:val="00EA0412"/>
    <w:rsid w:val="00EA0EBC"/>
    <w:rsid w:val="00EB1483"/>
    <w:rsid w:val="00EB2212"/>
    <w:rsid w:val="00EB2B77"/>
    <w:rsid w:val="00EB2D79"/>
    <w:rsid w:val="00EB2FDF"/>
    <w:rsid w:val="00EB742E"/>
    <w:rsid w:val="00EB7865"/>
    <w:rsid w:val="00EC000A"/>
    <w:rsid w:val="00EC2002"/>
    <w:rsid w:val="00EC3731"/>
    <w:rsid w:val="00EC3977"/>
    <w:rsid w:val="00EC43A2"/>
    <w:rsid w:val="00ED0544"/>
    <w:rsid w:val="00ED2664"/>
    <w:rsid w:val="00ED2C3B"/>
    <w:rsid w:val="00ED51DE"/>
    <w:rsid w:val="00ED5A1A"/>
    <w:rsid w:val="00ED7BB2"/>
    <w:rsid w:val="00ED7D91"/>
    <w:rsid w:val="00ED7DDD"/>
    <w:rsid w:val="00EE3131"/>
    <w:rsid w:val="00EE3642"/>
    <w:rsid w:val="00EE53F8"/>
    <w:rsid w:val="00EE58F8"/>
    <w:rsid w:val="00EE6180"/>
    <w:rsid w:val="00EF0D8E"/>
    <w:rsid w:val="00EF6637"/>
    <w:rsid w:val="00F002B3"/>
    <w:rsid w:val="00F0152E"/>
    <w:rsid w:val="00F023A7"/>
    <w:rsid w:val="00F0734F"/>
    <w:rsid w:val="00F07467"/>
    <w:rsid w:val="00F07D9A"/>
    <w:rsid w:val="00F10357"/>
    <w:rsid w:val="00F105A5"/>
    <w:rsid w:val="00F109E5"/>
    <w:rsid w:val="00F11613"/>
    <w:rsid w:val="00F11FEF"/>
    <w:rsid w:val="00F1249B"/>
    <w:rsid w:val="00F12797"/>
    <w:rsid w:val="00F13338"/>
    <w:rsid w:val="00F1337F"/>
    <w:rsid w:val="00F16275"/>
    <w:rsid w:val="00F16743"/>
    <w:rsid w:val="00F177EB"/>
    <w:rsid w:val="00F214C8"/>
    <w:rsid w:val="00F21FDC"/>
    <w:rsid w:val="00F22233"/>
    <w:rsid w:val="00F22234"/>
    <w:rsid w:val="00F2303B"/>
    <w:rsid w:val="00F2576A"/>
    <w:rsid w:val="00F25799"/>
    <w:rsid w:val="00F26D28"/>
    <w:rsid w:val="00F272A8"/>
    <w:rsid w:val="00F30596"/>
    <w:rsid w:val="00F32421"/>
    <w:rsid w:val="00F32430"/>
    <w:rsid w:val="00F33FBA"/>
    <w:rsid w:val="00F449A3"/>
    <w:rsid w:val="00F45D60"/>
    <w:rsid w:val="00F469C5"/>
    <w:rsid w:val="00F47AE6"/>
    <w:rsid w:val="00F50ACA"/>
    <w:rsid w:val="00F50B61"/>
    <w:rsid w:val="00F52436"/>
    <w:rsid w:val="00F53C06"/>
    <w:rsid w:val="00F5504F"/>
    <w:rsid w:val="00F5666C"/>
    <w:rsid w:val="00F568ED"/>
    <w:rsid w:val="00F5771C"/>
    <w:rsid w:val="00F5797F"/>
    <w:rsid w:val="00F57F7D"/>
    <w:rsid w:val="00F631D1"/>
    <w:rsid w:val="00F640F1"/>
    <w:rsid w:val="00F641CA"/>
    <w:rsid w:val="00F65CDA"/>
    <w:rsid w:val="00F674BD"/>
    <w:rsid w:val="00F70AC3"/>
    <w:rsid w:val="00F72A61"/>
    <w:rsid w:val="00F73E94"/>
    <w:rsid w:val="00F74E8C"/>
    <w:rsid w:val="00F7525D"/>
    <w:rsid w:val="00F752B4"/>
    <w:rsid w:val="00F77CB2"/>
    <w:rsid w:val="00F80906"/>
    <w:rsid w:val="00F830E9"/>
    <w:rsid w:val="00F8468A"/>
    <w:rsid w:val="00F85221"/>
    <w:rsid w:val="00F863B1"/>
    <w:rsid w:val="00F86632"/>
    <w:rsid w:val="00F90496"/>
    <w:rsid w:val="00F91601"/>
    <w:rsid w:val="00F917AD"/>
    <w:rsid w:val="00F95884"/>
    <w:rsid w:val="00F95AF1"/>
    <w:rsid w:val="00F961EA"/>
    <w:rsid w:val="00F96695"/>
    <w:rsid w:val="00F96F28"/>
    <w:rsid w:val="00FA08F0"/>
    <w:rsid w:val="00FA0E77"/>
    <w:rsid w:val="00FA2118"/>
    <w:rsid w:val="00FA2560"/>
    <w:rsid w:val="00FA3201"/>
    <w:rsid w:val="00FA345C"/>
    <w:rsid w:val="00FA4524"/>
    <w:rsid w:val="00FA5698"/>
    <w:rsid w:val="00FA5801"/>
    <w:rsid w:val="00FB0D05"/>
    <w:rsid w:val="00FB23D5"/>
    <w:rsid w:val="00FB2672"/>
    <w:rsid w:val="00FB330D"/>
    <w:rsid w:val="00FB4F7B"/>
    <w:rsid w:val="00FB631C"/>
    <w:rsid w:val="00FC0C86"/>
    <w:rsid w:val="00FC2EC7"/>
    <w:rsid w:val="00FC50D4"/>
    <w:rsid w:val="00FC69CB"/>
    <w:rsid w:val="00FC7D08"/>
    <w:rsid w:val="00FD2A80"/>
    <w:rsid w:val="00FD2BE2"/>
    <w:rsid w:val="00FD3409"/>
    <w:rsid w:val="00FD342F"/>
    <w:rsid w:val="00FD3FCC"/>
    <w:rsid w:val="00FD48BA"/>
    <w:rsid w:val="00FD4A16"/>
    <w:rsid w:val="00FD554A"/>
    <w:rsid w:val="00FD6B78"/>
    <w:rsid w:val="00FE2005"/>
    <w:rsid w:val="00FE3B71"/>
    <w:rsid w:val="00FE752B"/>
    <w:rsid w:val="00FE7BE3"/>
    <w:rsid w:val="00FF0198"/>
    <w:rsid w:val="00FF028D"/>
    <w:rsid w:val="00FF3A15"/>
    <w:rsid w:val="00FF3A7E"/>
    <w:rsid w:val="00FF554A"/>
    <w:rsid w:val="00FF7B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7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4F9"/>
    <w:pPr>
      <w:bidi/>
    </w:pPr>
  </w:style>
  <w:style w:type="paragraph" w:styleId="1">
    <w:name w:val="heading 1"/>
    <w:basedOn w:val="a"/>
    <w:next w:val="a"/>
    <w:link w:val="10"/>
    <w:uiPriority w:val="9"/>
    <w:qFormat/>
    <w:rsid w:val="00C87EF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AB0DF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47E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lug-vol">
    <w:name w:val="slug-vol"/>
    <w:basedOn w:val="a0"/>
    <w:rsid w:val="00CF2DA8"/>
  </w:style>
  <w:style w:type="character" w:customStyle="1" w:styleId="slug-pub-date3">
    <w:name w:val="slug-pub-date3"/>
    <w:rsid w:val="00CF2DA8"/>
    <w:rPr>
      <w:b/>
      <w:bCs/>
    </w:rPr>
  </w:style>
  <w:style w:type="character" w:customStyle="1" w:styleId="slug-pages3">
    <w:name w:val="slug-pages3"/>
    <w:rsid w:val="00CF2DA8"/>
    <w:rPr>
      <w:b/>
      <w:bCs/>
    </w:rPr>
  </w:style>
  <w:style w:type="character" w:customStyle="1" w:styleId="slug-doi">
    <w:name w:val="slug-doi"/>
    <w:basedOn w:val="a0"/>
    <w:rsid w:val="00CF2DA8"/>
  </w:style>
  <w:style w:type="character" w:styleId="Hyperlink">
    <w:name w:val="Hyperlink"/>
    <w:uiPriority w:val="99"/>
    <w:unhideWhenUsed/>
    <w:rsid w:val="00A26FB7"/>
    <w:rPr>
      <w:color w:val="0000FF"/>
      <w:u w:val="single"/>
    </w:rPr>
  </w:style>
  <w:style w:type="character" w:customStyle="1" w:styleId="apple-converted-space">
    <w:name w:val="apple-converted-space"/>
    <w:basedOn w:val="a0"/>
    <w:rsid w:val="00A26FB7"/>
  </w:style>
  <w:style w:type="character" w:customStyle="1" w:styleId="20">
    <w:name w:val="כותרת 2 תו"/>
    <w:basedOn w:val="a0"/>
    <w:link w:val="2"/>
    <w:uiPriority w:val="9"/>
    <w:rsid w:val="00AB0DFA"/>
    <w:rPr>
      <w:rFonts w:ascii="Times New Roman" w:eastAsia="Times New Roman" w:hAnsi="Times New Roman" w:cs="Times New Roman"/>
      <w:b/>
      <w:bCs/>
      <w:sz w:val="36"/>
      <w:szCs w:val="36"/>
    </w:rPr>
  </w:style>
  <w:style w:type="character" w:customStyle="1" w:styleId="togglethis">
    <w:name w:val="toggle_this"/>
    <w:basedOn w:val="a0"/>
    <w:rsid w:val="00174069"/>
  </w:style>
  <w:style w:type="character" w:customStyle="1" w:styleId="uk">
    <w:name w:val="uk"/>
    <w:basedOn w:val="a0"/>
    <w:rsid w:val="00174069"/>
  </w:style>
  <w:style w:type="character" w:customStyle="1" w:styleId="30">
    <w:name w:val="כותרת 3 תו"/>
    <w:basedOn w:val="a0"/>
    <w:link w:val="3"/>
    <w:uiPriority w:val="9"/>
    <w:semiHidden/>
    <w:rsid w:val="00447EE3"/>
    <w:rPr>
      <w:rFonts w:asciiTheme="majorHAnsi" w:eastAsiaTheme="majorEastAsia" w:hAnsiTheme="majorHAnsi" w:cstheme="majorBidi"/>
      <w:b/>
      <w:bCs/>
      <w:color w:val="4F81BD" w:themeColor="accent1"/>
    </w:rPr>
  </w:style>
  <w:style w:type="character" w:styleId="a3">
    <w:name w:val="annotation reference"/>
    <w:basedOn w:val="a0"/>
    <w:uiPriority w:val="99"/>
    <w:unhideWhenUsed/>
    <w:rsid w:val="00B13D97"/>
    <w:rPr>
      <w:sz w:val="16"/>
      <w:szCs w:val="16"/>
    </w:rPr>
  </w:style>
  <w:style w:type="paragraph" w:styleId="a4">
    <w:name w:val="annotation text"/>
    <w:basedOn w:val="a"/>
    <w:link w:val="a5"/>
    <w:uiPriority w:val="99"/>
    <w:unhideWhenUsed/>
    <w:rsid w:val="00B13D97"/>
    <w:pPr>
      <w:spacing w:line="240" w:lineRule="auto"/>
    </w:pPr>
    <w:rPr>
      <w:sz w:val="20"/>
      <w:szCs w:val="20"/>
    </w:rPr>
  </w:style>
  <w:style w:type="character" w:customStyle="1" w:styleId="a5">
    <w:name w:val="טקסט הערה תו"/>
    <w:basedOn w:val="a0"/>
    <w:link w:val="a4"/>
    <w:uiPriority w:val="99"/>
    <w:rsid w:val="00B13D97"/>
    <w:rPr>
      <w:sz w:val="20"/>
      <w:szCs w:val="20"/>
    </w:rPr>
  </w:style>
  <w:style w:type="paragraph" w:styleId="a6">
    <w:name w:val="annotation subject"/>
    <w:basedOn w:val="a4"/>
    <w:next w:val="a4"/>
    <w:link w:val="a7"/>
    <w:uiPriority w:val="99"/>
    <w:semiHidden/>
    <w:unhideWhenUsed/>
    <w:rsid w:val="00B13D97"/>
    <w:rPr>
      <w:b/>
      <w:bCs/>
    </w:rPr>
  </w:style>
  <w:style w:type="character" w:customStyle="1" w:styleId="a7">
    <w:name w:val="נושא הערה תו"/>
    <w:basedOn w:val="a5"/>
    <w:link w:val="a6"/>
    <w:uiPriority w:val="99"/>
    <w:semiHidden/>
    <w:rsid w:val="00B13D97"/>
    <w:rPr>
      <w:b/>
      <w:bCs/>
      <w:sz w:val="20"/>
      <w:szCs w:val="20"/>
    </w:rPr>
  </w:style>
  <w:style w:type="paragraph" w:styleId="a8">
    <w:name w:val="Balloon Text"/>
    <w:basedOn w:val="a"/>
    <w:link w:val="a9"/>
    <w:uiPriority w:val="99"/>
    <w:semiHidden/>
    <w:unhideWhenUsed/>
    <w:rsid w:val="00B13D97"/>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B13D97"/>
    <w:rPr>
      <w:rFonts w:ascii="Tahoma" w:hAnsi="Tahoma" w:cs="Tahoma"/>
      <w:sz w:val="16"/>
      <w:szCs w:val="16"/>
    </w:rPr>
  </w:style>
  <w:style w:type="character" w:customStyle="1" w:styleId="alt-edited1">
    <w:name w:val="alt-edited1"/>
    <w:basedOn w:val="a0"/>
    <w:rsid w:val="000855FC"/>
    <w:rPr>
      <w:color w:val="4D90F0"/>
    </w:rPr>
  </w:style>
  <w:style w:type="character" w:customStyle="1" w:styleId="shorttext">
    <w:name w:val="short_text"/>
    <w:basedOn w:val="a0"/>
    <w:rsid w:val="00BF1AF6"/>
  </w:style>
  <w:style w:type="character" w:customStyle="1" w:styleId="citationref">
    <w:name w:val="citationref"/>
    <w:basedOn w:val="a0"/>
    <w:rsid w:val="000B5A53"/>
  </w:style>
  <w:style w:type="character" w:customStyle="1" w:styleId="internalref">
    <w:name w:val="internalref"/>
    <w:basedOn w:val="a0"/>
    <w:rsid w:val="007C57C3"/>
  </w:style>
  <w:style w:type="table" w:styleId="aa">
    <w:name w:val="Table Grid"/>
    <w:basedOn w:val="a1"/>
    <w:uiPriority w:val="59"/>
    <w:rsid w:val="00AC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mplepara8">
    <w:name w:val="simplepara8"/>
    <w:basedOn w:val="a"/>
    <w:rsid w:val="00AC5196"/>
    <w:pPr>
      <w:bidi w:val="0"/>
      <w:spacing w:after="0" w:line="240" w:lineRule="auto"/>
    </w:pPr>
    <w:rPr>
      <w:rFonts w:ascii="Times New Roman" w:eastAsia="Times New Roman" w:hAnsi="Times New Roman" w:cs="Times New Roman"/>
      <w:sz w:val="24"/>
      <w:szCs w:val="24"/>
    </w:rPr>
  </w:style>
  <w:style w:type="paragraph" w:customStyle="1" w:styleId="simplepara9">
    <w:name w:val="simplepara9"/>
    <w:basedOn w:val="a"/>
    <w:rsid w:val="00AC5196"/>
    <w:pPr>
      <w:bidi w:val="0"/>
      <w:spacing w:before="217" w:after="217" w:line="360" w:lineRule="atLeast"/>
    </w:pPr>
    <w:rPr>
      <w:rFonts w:ascii="Times New Roman" w:eastAsia="Times New Roman" w:hAnsi="Times New Roman" w:cs="Times New Roman"/>
      <w:sz w:val="24"/>
      <w:szCs w:val="24"/>
    </w:rPr>
  </w:style>
  <w:style w:type="paragraph" w:styleId="ab">
    <w:name w:val="List Paragraph"/>
    <w:basedOn w:val="a"/>
    <w:uiPriority w:val="34"/>
    <w:qFormat/>
    <w:rsid w:val="004B3E92"/>
    <w:pPr>
      <w:ind w:left="720"/>
      <w:contextualSpacing/>
    </w:pPr>
  </w:style>
  <w:style w:type="character" w:customStyle="1" w:styleId="gt-card-ttl-txt1">
    <w:name w:val="gt-card-ttl-txt1"/>
    <w:basedOn w:val="a0"/>
    <w:rsid w:val="00C544A5"/>
    <w:rPr>
      <w:color w:val="222222"/>
    </w:rPr>
  </w:style>
  <w:style w:type="character" w:styleId="ac">
    <w:name w:val="Strong"/>
    <w:basedOn w:val="a0"/>
    <w:uiPriority w:val="22"/>
    <w:qFormat/>
    <w:rsid w:val="00593319"/>
    <w:rPr>
      <w:b/>
      <w:bCs/>
    </w:rPr>
  </w:style>
  <w:style w:type="character" w:customStyle="1" w:styleId="10">
    <w:name w:val="כותרת 1 תו"/>
    <w:basedOn w:val="a0"/>
    <w:link w:val="1"/>
    <w:uiPriority w:val="9"/>
    <w:rsid w:val="00C87EF0"/>
    <w:rPr>
      <w:rFonts w:asciiTheme="majorHAnsi" w:eastAsiaTheme="majorEastAsia" w:hAnsiTheme="majorHAnsi" w:cstheme="majorBidi"/>
      <w:color w:val="365F91" w:themeColor="accent1" w:themeShade="BF"/>
      <w:sz w:val="32"/>
      <w:szCs w:val="32"/>
    </w:rPr>
  </w:style>
  <w:style w:type="character" w:customStyle="1" w:styleId="contribdegrees">
    <w:name w:val="contribdegrees"/>
    <w:basedOn w:val="a0"/>
    <w:rsid w:val="00726701"/>
  </w:style>
  <w:style w:type="character" w:customStyle="1" w:styleId="publicationcontentepubdate">
    <w:name w:val="publicationcontentepubdate"/>
    <w:basedOn w:val="a0"/>
    <w:rsid w:val="00726701"/>
  </w:style>
  <w:style w:type="character" w:customStyle="1" w:styleId="articletype">
    <w:name w:val="articletype"/>
    <w:basedOn w:val="a0"/>
    <w:rsid w:val="00726701"/>
  </w:style>
  <w:style w:type="character" w:customStyle="1" w:styleId="table-of-contentsbold37dkg">
    <w:name w:val="table-of-contents__bold___37dkg"/>
    <w:basedOn w:val="a0"/>
    <w:rsid w:val="00ED7BB2"/>
  </w:style>
  <w:style w:type="paragraph" w:customStyle="1" w:styleId="Default">
    <w:name w:val="Default"/>
    <w:rsid w:val="00E770DC"/>
    <w:pPr>
      <w:autoSpaceDE w:val="0"/>
      <w:autoSpaceDN w:val="0"/>
      <w:adjustRightInd w:val="0"/>
      <w:spacing w:after="0" w:line="240" w:lineRule="auto"/>
    </w:pPr>
    <w:rPr>
      <w:rFonts w:ascii="Code" w:eastAsia="Calibri" w:hAnsi="Code" w:cs="Code"/>
      <w:color w:val="000000"/>
      <w:sz w:val="24"/>
      <w:szCs w:val="24"/>
    </w:rPr>
  </w:style>
  <w:style w:type="character" w:customStyle="1" w:styleId="publication-meta-journal">
    <w:name w:val="publication-meta-journal"/>
    <w:basedOn w:val="a0"/>
    <w:rsid w:val="006848C7"/>
  </w:style>
  <w:style w:type="character" w:customStyle="1" w:styleId="publication-meta-date">
    <w:name w:val="publication-meta-date"/>
    <w:basedOn w:val="a0"/>
    <w:rsid w:val="006848C7"/>
  </w:style>
  <w:style w:type="character" w:customStyle="1" w:styleId="mixed-citation">
    <w:name w:val="mixed-citation"/>
    <w:basedOn w:val="a0"/>
    <w:rsid w:val="00845812"/>
  </w:style>
  <w:style w:type="character" w:customStyle="1" w:styleId="ref-title">
    <w:name w:val="ref-title"/>
    <w:basedOn w:val="a0"/>
    <w:rsid w:val="00845812"/>
  </w:style>
  <w:style w:type="character" w:customStyle="1" w:styleId="ref-journal">
    <w:name w:val="ref-journal"/>
    <w:basedOn w:val="a0"/>
    <w:rsid w:val="00845812"/>
  </w:style>
  <w:style w:type="character" w:customStyle="1" w:styleId="ref-vol">
    <w:name w:val="ref-vol"/>
    <w:basedOn w:val="a0"/>
    <w:rsid w:val="00845812"/>
  </w:style>
  <w:style w:type="character" w:customStyle="1" w:styleId="reference2">
    <w:name w:val="reference2"/>
    <w:basedOn w:val="a0"/>
    <w:rsid w:val="00A813F8"/>
  </w:style>
  <w:style w:type="character" w:customStyle="1" w:styleId="reftitle3">
    <w:name w:val="reftitle3"/>
    <w:basedOn w:val="a0"/>
    <w:rsid w:val="00A813F8"/>
    <w:rPr>
      <w:b/>
      <w:bCs/>
    </w:rPr>
  </w:style>
  <w:style w:type="character" w:customStyle="1" w:styleId="refseriestitle3">
    <w:name w:val="refseriestitle3"/>
    <w:basedOn w:val="a0"/>
    <w:rsid w:val="00A813F8"/>
    <w:rPr>
      <w:i/>
      <w:iCs/>
    </w:rPr>
  </w:style>
  <w:style w:type="character" w:customStyle="1" w:styleId="pubyear">
    <w:name w:val="pubyear"/>
    <w:basedOn w:val="a0"/>
    <w:rsid w:val="00193041"/>
  </w:style>
  <w:style w:type="character" w:customStyle="1" w:styleId="articletitle">
    <w:name w:val="articletitle"/>
    <w:basedOn w:val="a0"/>
    <w:rsid w:val="00193041"/>
  </w:style>
  <w:style w:type="character" w:customStyle="1" w:styleId="vol3">
    <w:name w:val="vol3"/>
    <w:basedOn w:val="a0"/>
    <w:rsid w:val="00193041"/>
  </w:style>
  <w:style w:type="paragraph" w:styleId="NormalWeb">
    <w:name w:val="Normal (Web)"/>
    <w:basedOn w:val="a"/>
    <w:uiPriority w:val="99"/>
    <w:unhideWhenUsed/>
    <w:rsid w:val="00B2394F"/>
    <w:pPr>
      <w:bidi w:val="0"/>
      <w:spacing w:after="0" w:line="240" w:lineRule="auto"/>
    </w:pPr>
    <w:rPr>
      <w:rFonts w:ascii="Times New Roman" w:eastAsia="Times New Roman" w:hAnsi="Times New Roman" w:cs="Times New Roman"/>
      <w:sz w:val="24"/>
      <w:szCs w:val="24"/>
    </w:rPr>
  </w:style>
  <w:style w:type="character" w:customStyle="1" w:styleId="titleheading6">
    <w:name w:val="titleheading6"/>
    <w:basedOn w:val="a0"/>
    <w:rsid w:val="00E66A8D"/>
  </w:style>
  <w:style w:type="character" w:customStyle="1" w:styleId="doi1">
    <w:name w:val="doi1"/>
    <w:basedOn w:val="a0"/>
    <w:rsid w:val="00BE7577"/>
  </w:style>
  <w:style w:type="character" w:styleId="ad">
    <w:name w:val="Emphasis"/>
    <w:basedOn w:val="a0"/>
    <w:uiPriority w:val="20"/>
    <w:qFormat/>
    <w:rsid w:val="009418C6"/>
    <w:rPr>
      <w:i/>
      <w:iCs/>
    </w:rPr>
  </w:style>
  <w:style w:type="paragraph" w:styleId="ae">
    <w:name w:val="Revision"/>
    <w:hidden/>
    <w:uiPriority w:val="99"/>
    <w:semiHidden/>
    <w:rsid w:val="004E29B2"/>
    <w:pPr>
      <w:spacing w:after="0" w:line="240" w:lineRule="auto"/>
    </w:pPr>
  </w:style>
  <w:style w:type="paragraph" w:styleId="af">
    <w:name w:val="header"/>
    <w:basedOn w:val="a"/>
    <w:link w:val="af0"/>
    <w:uiPriority w:val="99"/>
    <w:unhideWhenUsed/>
    <w:rsid w:val="00B058DF"/>
    <w:pPr>
      <w:tabs>
        <w:tab w:val="center" w:pos="4680"/>
        <w:tab w:val="right" w:pos="9360"/>
      </w:tabs>
      <w:spacing w:after="0" w:line="240" w:lineRule="auto"/>
    </w:pPr>
  </w:style>
  <w:style w:type="character" w:customStyle="1" w:styleId="af0">
    <w:name w:val="כותרת עליונה תו"/>
    <w:basedOn w:val="a0"/>
    <w:link w:val="af"/>
    <w:uiPriority w:val="99"/>
    <w:rsid w:val="00B058DF"/>
  </w:style>
  <w:style w:type="paragraph" w:styleId="af1">
    <w:name w:val="footer"/>
    <w:basedOn w:val="a"/>
    <w:link w:val="af2"/>
    <w:uiPriority w:val="99"/>
    <w:unhideWhenUsed/>
    <w:rsid w:val="00B058DF"/>
    <w:pPr>
      <w:tabs>
        <w:tab w:val="center" w:pos="4680"/>
        <w:tab w:val="right" w:pos="9360"/>
      </w:tabs>
      <w:spacing w:after="0" w:line="240" w:lineRule="auto"/>
    </w:pPr>
  </w:style>
  <w:style w:type="character" w:customStyle="1" w:styleId="af2">
    <w:name w:val="כותרת תחתונה תו"/>
    <w:basedOn w:val="a0"/>
    <w:link w:val="af1"/>
    <w:uiPriority w:val="99"/>
    <w:rsid w:val="00B058DF"/>
  </w:style>
  <w:style w:type="paragraph" w:styleId="HTML">
    <w:name w:val="HTML Preformatted"/>
    <w:basedOn w:val="a"/>
    <w:link w:val="HTML0"/>
    <w:uiPriority w:val="99"/>
    <w:semiHidden/>
    <w:unhideWhenUsed/>
    <w:rsid w:val="0029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29377F"/>
    <w:rPr>
      <w:rFonts w:ascii="Courier New" w:eastAsia="Times New Roman" w:hAnsi="Courier New" w:cs="Courier New"/>
      <w:sz w:val="20"/>
      <w:szCs w:val="20"/>
    </w:rPr>
  </w:style>
  <w:style w:type="character" w:customStyle="1" w:styleId="ts-alignment-element">
    <w:name w:val="ts-alignment-element"/>
    <w:basedOn w:val="a0"/>
    <w:rsid w:val="00CC115E"/>
  </w:style>
  <w:style w:type="character" w:customStyle="1" w:styleId="ts-alignment-element-highlighted">
    <w:name w:val="ts-alignment-element-highlighted"/>
    <w:basedOn w:val="a0"/>
    <w:rsid w:val="00CC1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967284">
      <w:bodyDiv w:val="1"/>
      <w:marLeft w:val="0"/>
      <w:marRight w:val="0"/>
      <w:marTop w:val="0"/>
      <w:marBottom w:val="0"/>
      <w:divBdr>
        <w:top w:val="none" w:sz="0" w:space="0" w:color="auto"/>
        <w:left w:val="none" w:sz="0" w:space="0" w:color="auto"/>
        <w:bottom w:val="none" w:sz="0" w:space="0" w:color="auto"/>
        <w:right w:val="none" w:sz="0" w:space="0" w:color="auto"/>
      </w:divBdr>
    </w:div>
    <w:div w:id="327753590">
      <w:bodyDiv w:val="1"/>
      <w:marLeft w:val="0"/>
      <w:marRight w:val="0"/>
      <w:marTop w:val="0"/>
      <w:marBottom w:val="0"/>
      <w:divBdr>
        <w:top w:val="none" w:sz="0" w:space="0" w:color="auto"/>
        <w:left w:val="none" w:sz="0" w:space="0" w:color="auto"/>
        <w:bottom w:val="none" w:sz="0" w:space="0" w:color="auto"/>
        <w:right w:val="none" w:sz="0" w:space="0" w:color="auto"/>
      </w:divBdr>
      <w:divsChild>
        <w:div w:id="2044016614">
          <w:marLeft w:val="0"/>
          <w:marRight w:val="0"/>
          <w:marTop w:val="0"/>
          <w:marBottom w:val="0"/>
          <w:divBdr>
            <w:top w:val="none" w:sz="0" w:space="0" w:color="auto"/>
            <w:left w:val="none" w:sz="0" w:space="0" w:color="auto"/>
            <w:bottom w:val="none" w:sz="0" w:space="0" w:color="auto"/>
            <w:right w:val="none" w:sz="0" w:space="0" w:color="auto"/>
          </w:divBdr>
          <w:divsChild>
            <w:div w:id="2010517912">
              <w:marLeft w:val="0"/>
              <w:marRight w:val="0"/>
              <w:marTop w:val="0"/>
              <w:marBottom w:val="0"/>
              <w:divBdr>
                <w:top w:val="none" w:sz="0" w:space="0" w:color="auto"/>
                <w:left w:val="none" w:sz="0" w:space="0" w:color="auto"/>
                <w:bottom w:val="none" w:sz="0" w:space="0" w:color="auto"/>
                <w:right w:val="none" w:sz="0" w:space="0" w:color="auto"/>
              </w:divBdr>
              <w:divsChild>
                <w:div w:id="1898662019">
                  <w:marLeft w:val="0"/>
                  <w:marRight w:val="0"/>
                  <w:marTop w:val="0"/>
                  <w:marBottom w:val="0"/>
                  <w:divBdr>
                    <w:top w:val="none" w:sz="0" w:space="0" w:color="auto"/>
                    <w:left w:val="none" w:sz="0" w:space="0" w:color="auto"/>
                    <w:bottom w:val="none" w:sz="0" w:space="0" w:color="auto"/>
                    <w:right w:val="none" w:sz="0" w:space="0" w:color="auto"/>
                  </w:divBdr>
                  <w:divsChild>
                    <w:div w:id="531267255">
                      <w:marLeft w:val="0"/>
                      <w:marRight w:val="0"/>
                      <w:marTop w:val="0"/>
                      <w:marBottom w:val="0"/>
                      <w:divBdr>
                        <w:top w:val="none" w:sz="0" w:space="0" w:color="auto"/>
                        <w:left w:val="none" w:sz="0" w:space="0" w:color="auto"/>
                        <w:bottom w:val="none" w:sz="0" w:space="0" w:color="auto"/>
                        <w:right w:val="none" w:sz="0" w:space="0" w:color="auto"/>
                      </w:divBdr>
                      <w:divsChild>
                        <w:div w:id="1462724095">
                          <w:marLeft w:val="0"/>
                          <w:marRight w:val="0"/>
                          <w:marTop w:val="0"/>
                          <w:marBottom w:val="0"/>
                          <w:divBdr>
                            <w:top w:val="none" w:sz="0" w:space="0" w:color="auto"/>
                            <w:left w:val="none" w:sz="0" w:space="0" w:color="auto"/>
                            <w:bottom w:val="none" w:sz="0" w:space="0" w:color="auto"/>
                            <w:right w:val="none" w:sz="0" w:space="0" w:color="auto"/>
                          </w:divBdr>
                          <w:divsChild>
                            <w:div w:id="2057774098">
                              <w:marLeft w:val="0"/>
                              <w:marRight w:val="0"/>
                              <w:marTop w:val="0"/>
                              <w:marBottom w:val="0"/>
                              <w:divBdr>
                                <w:top w:val="none" w:sz="0" w:space="0" w:color="auto"/>
                                <w:left w:val="none" w:sz="0" w:space="0" w:color="auto"/>
                                <w:bottom w:val="none" w:sz="0" w:space="0" w:color="auto"/>
                                <w:right w:val="none" w:sz="0" w:space="0" w:color="auto"/>
                              </w:divBdr>
                              <w:divsChild>
                                <w:div w:id="1769352472">
                                  <w:marLeft w:val="0"/>
                                  <w:marRight w:val="0"/>
                                  <w:marTop w:val="0"/>
                                  <w:marBottom w:val="0"/>
                                  <w:divBdr>
                                    <w:top w:val="none" w:sz="0" w:space="0" w:color="auto"/>
                                    <w:left w:val="none" w:sz="0" w:space="0" w:color="auto"/>
                                    <w:bottom w:val="none" w:sz="0" w:space="0" w:color="auto"/>
                                    <w:right w:val="none" w:sz="0" w:space="0" w:color="auto"/>
                                  </w:divBdr>
                                  <w:divsChild>
                                    <w:div w:id="86198997">
                                      <w:marLeft w:val="0"/>
                                      <w:marRight w:val="0"/>
                                      <w:marTop w:val="0"/>
                                      <w:marBottom w:val="0"/>
                                      <w:divBdr>
                                        <w:top w:val="none" w:sz="0" w:space="0" w:color="auto"/>
                                        <w:left w:val="none" w:sz="0" w:space="0" w:color="auto"/>
                                        <w:bottom w:val="none" w:sz="0" w:space="0" w:color="auto"/>
                                        <w:right w:val="none" w:sz="0" w:space="0" w:color="auto"/>
                                      </w:divBdr>
                                      <w:divsChild>
                                        <w:div w:id="753891727">
                                          <w:marLeft w:val="0"/>
                                          <w:marRight w:val="0"/>
                                          <w:marTop w:val="0"/>
                                          <w:marBottom w:val="0"/>
                                          <w:divBdr>
                                            <w:top w:val="none" w:sz="0" w:space="0" w:color="auto"/>
                                            <w:left w:val="none" w:sz="0" w:space="0" w:color="auto"/>
                                            <w:bottom w:val="none" w:sz="0" w:space="0" w:color="auto"/>
                                            <w:right w:val="none" w:sz="0" w:space="0" w:color="auto"/>
                                          </w:divBdr>
                                          <w:divsChild>
                                            <w:div w:id="2127390091">
                                              <w:marLeft w:val="0"/>
                                              <w:marRight w:val="0"/>
                                              <w:marTop w:val="0"/>
                                              <w:marBottom w:val="0"/>
                                              <w:divBdr>
                                                <w:top w:val="none" w:sz="0" w:space="0" w:color="auto"/>
                                                <w:left w:val="none" w:sz="0" w:space="0" w:color="auto"/>
                                                <w:bottom w:val="none" w:sz="0" w:space="0" w:color="auto"/>
                                                <w:right w:val="none" w:sz="0" w:space="0" w:color="auto"/>
                                              </w:divBdr>
                                              <w:divsChild>
                                                <w:div w:id="1295940566">
                                                  <w:marLeft w:val="0"/>
                                                  <w:marRight w:val="0"/>
                                                  <w:marTop w:val="0"/>
                                                  <w:marBottom w:val="0"/>
                                                  <w:divBdr>
                                                    <w:top w:val="none" w:sz="0" w:space="0" w:color="auto"/>
                                                    <w:left w:val="none" w:sz="0" w:space="0" w:color="auto"/>
                                                    <w:bottom w:val="none" w:sz="0" w:space="0" w:color="auto"/>
                                                    <w:right w:val="none" w:sz="0" w:space="0" w:color="auto"/>
                                                  </w:divBdr>
                                                  <w:divsChild>
                                                    <w:div w:id="881871219">
                                                      <w:marLeft w:val="0"/>
                                                      <w:marRight w:val="0"/>
                                                      <w:marTop w:val="0"/>
                                                      <w:marBottom w:val="0"/>
                                                      <w:divBdr>
                                                        <w:top w:val="none" w:sz="0" w:space="0" w:color="auto"/>
                                                        <w:left w:val="none" w:sz="0" w:space="0" w:color="auto"/>
                                                        <w:bottom w:val="none" w:sz="0" w:space="0" w:color="auto"/>
                                                        <w:right w:val="none" w:sz="0" w:space="0" w:color="auto"/>
                                                      </w:divBdr>
                                                      <w:divsChild>
                                                        <w:div w:id="617302493">
                                                          <w:marLeft w:val="0"/>
                                                          <w:marRight w:val="0"/>
                                                          <w:marTop w:val="0"/>
                                                          <w:marBottom w:val="0"/>
                                                          <w:divBdr>
                                                            <w:top w:val="none" w:sz="0" w:space="0" w:color="auto"/>
                                                            <w:left w:val="none" w:sz="0" w:space="0" w:color="auto"/>
                                                            <w:bottom w:val="none" w:sz="0" w:space="0" w:color="auto"/>
                                                            <w:right w:val="none" w:sz="0" w:space="0" w:color="auto"/>
                                                          </w:divBdr>
                                                          <w:divsChild>
                                                            <w:div w:id="544682465">
                                                              <w:marLeft w:val="0"/>
                                                              <w:marRight w:val="0"/>
                                                              <w:marTop w:val="0"/>
                                                              <w:marBottom w:val="0"/>
                                                              <w:divBdr>
                                                                <w:top w:val="none" w:sz="0" w:space="0" w:color="auto"/>
                                                                <w:left w:val="none" w:sz="0" w:space="0" w:color="auto"/>
                                                                <w:bottom w:val="none" w:sz="0" w:space="0" w:color="auto"/>
                                                                <w:right w:val="none" w:sz="0" w:space="0" w:color="auto"/>
                                                              </w:divBdr>
                                                              <w:divsChild>
                                                                <w:div w:id="1539467075">
                                                                  <w:marLeft w:val="0"/>
                                                                  <w:marRight w:val="0"/>
                                                                  <w:marTop w:val="0"/>
                                                                  <w:marBottom w:val="0"/>
                                                                  <w:divBdr>
                                                                    <w:top w:val="none" w:sz="0" w:space="0" w:color="auto"/>
                                                                    <w:left w:val="none" w:sz="0" w:space="0" w:color="auto"/>
                                                                    <w:bottom w:val="none" w:sz="0" w:space="0" w:color="auto"/>
                                                                    <w:right w:val="none" w:sz="0" w:space="0" w:color="auto"/>
                                                                  </w:divBdr>
                                                                  <w:divsChild>
                                                                    <w:div w:id="981084425">
                                                                      <w:marLeft w:val="0"/>
                                                                      <w:marRight w:val="0"/>
                                                                      <w:marTop w:val="0"/>
                                                                      <w:marBottom w:val="0"/>
                                                                      <w:divBdr>
                                                                        <w:top w:val="none" w:sz="0" w:space="0" w:color="auto"/>
                                                                        <w:left w:val="none" w:sz="0" w:space="0" w:color="auto"/>
                                                                        <w:bottom w:val="none" w:sz="0" w:space="0" w:color="auto"/>
                                                                        <w:right w:val="none" w:sz="0" w:space="0" w:color="auto"/>
                                                                      </w:divBdr>
                                                                      <w:divsChild>
                                                                        <w:div w:id="1783189474">
                                                                          <w:marLeft w:val="0"/>
                                                                          <w:marRight w:val="0"/>
                                                                          <w:marTop w:val="0"/>
                                                                          <w:marBottom w:val="0"/>
                                                                          <w:divBdr>
                                                                            <w:top w:val="none" w:sz="0" w:space="0" w:color="auto"/>
                                                                            <w:left w:val="none" w:sz="0" w:space="0" w:color="auto"/>
                                                                            <w:bottom w:val="none" w:sz="0" w:space="0" w:color="auto"/>
                                                                            <w:right w:val="none" w:sz="0" w:space="0" w:color="auto"/>
                                                                          </w:divBdr>
                                                                          <w:divsChild>
                                                                            <w:div w:id="286204910">
                                                                              <w:marLeft w:val="0"/>
                                                                              <w:marRight w:val="0"/>
                                                                              <w:marTop w:val="0"/>
                                                                              <w:marBottom w:val="0"/>
                                                                              <w:divBdr>
                                                                                <w:top w:val="none" w:sz="0" w:space="0" w:color="auto"/>
                                                                                <w:left w:val="none" w:sz="0" w:space="0" w:color="auto"/>
                                                                                <w:bottom w:val="none" w:sz="0" w:space="0" w:color="auto"/>
                                                                                <w:right w:val="none" w:sz="0" w:space="0" w:color="auto"/>
                                                                              </w:divBdr>
                                                                              <w:divsChild>
                                                                                <w:div w:id="179241691">
                                                                                  <w:marLeft w:val="0"/>
                                                                                  <w:marRight w:val="0"/>
                                                                                  <w:marTop w:val="0"/>
                                                                                  <w:marBottom w:val="0"/>
                                                                                  <w:divBdr>
                                                                                    <w:top w:val="none" w:sz="0" w:space="0" w:color="auto"/>
                                                                                    <w:left w:val="none" w:sz="0" w:space="0" w:color="auto"/>
                                                                                    <w:bottom w:val="none" w:sz="0" w:space="0" w:color="auto"/>
                                                                                    <w:right w:val="none" w:sz="0" w:space="0" w:color="auto"/>
                                                                                  </w:divBdr>
                                                                                  <w:divsChild>
                                                                                    <w:div w:id="106001163">
                                                                                      <w:marLeft w:val="0"/>
                                                                                      <w:marRight w:val="0"/>
                                                                                      <w:marTop w:val="0"/>
                                                                                      <w:marBottom w:val="0"/>
                                                                                      <w:divBdr>
                                                                                        <w:top w:val="none" w:sz="0" w:space="0" w:color="auto"/>
                                                                                        <w:left w:val="none" w:sz="0" w:space="0" w:color="auto"/>
                                                                                        <w:bottom w:val="none" w:sz="0" w:space="0" w:color="auto"/>
                                                                                        <w:right w:val="none" w:sz="0" w:space="0" w:color="auto"/>
                                                                                      </w:divBdr>
                                                                                      <w:divsChild>
                                                                                        <w:div w:id="19595391">
                                                                                          <w:marLeft w:val="0"/>
                                                                                          <w:marRight w:val="0"/>
                                                                                          <w:marTop w:val="0"/>
                                                                                          <w:marBottom w:val="0"/>
                                                                                          <w:divBdr>
                                                                                            <w:top w:val="none" w:sz="0" w:space="0" w:color="auto"/>
                                                                                            <w:left w:val="none" w:sz="0" w:space="0" w:color="auto"/>
                                                                                            <w:bottom w:val="none" w:sz="0" w:space="0" w:color="auto"/>
                                                                                            <w:right w:val="none" w:sz="0" w:space="0" w:color="auto"/>
                                                                                          </w:divBdr>
                                                                                          <w:divsChild>
                                                                                            <w:div w:id="1394894398">
                                                                                              <w:marLeft w:val="109"/>
                                                                                              <w:marRight w:val="0"/>
                                                                                              <w:marTop w:val="0"/>
                                                                                              <w:marBottom w:val="136"/>
                                                                                              <w:divBdr>
                                                                                                <w:top w:val="single" w:sz="2" w:space="0" w:color="EFEFEF"/>
                                                                                                <w:left w:val="single" w:sz="6" w:space="0" w:color="EFEFEF"/>
                                                                                                <w:bottom w:val="single" w:sz="6" w:space="0" w:color="E2E2E2"/>
                                                                                                <w:right w:val="single" w:sz="6" w:space="0" w:color="EFEFEF"/>
                                                                                              </w:divBdr>
                                                                                              <w:divsChild>
                                                                                                <w:div w:id="62488353">
                                                                                                  <w:marLeft w:val="0"/>
                                                                                                  <w:marRight w:val="0"/>
                                                                                                  <w:marTop w:val="0"/>
                                                                                                  <w:marBottom w:val="0"/>
                                                                                                  <w:divBdr>
                                                                                                    <w:top w:val="none" w:sz="0" w:space="0" w:color="auto"/>
                                                                                                    <w:left w:val="none" w:sz="0" w:space="0" w:color="auto"/>
                                                                                                    <w:bottom w:val="none" w:sz="0" w:space="0" w:color="auto"/>
                                                                                                    <w:right w:val="none" w:sz="0" w:space="0" w:color="auto"/>
                                                                                                  </w:divBdr>
                                                                                                  <w:divsChild>
                                                                                                    <w:div w:id="360670268">
                                                                                                      <w:marLeft w:val="0"/>
                                                                                                      <w:marRight w:val="0"/>
                                                                                                      <w:marTop w:val="0"/>
                                                                                                      <w:marBottom w:val="0"/>
                                                                                                      <w:divBdr>
                                                                                                        <w:top w:val="none" w:sz="0" w:space="0" w:color="auto"/>
                                                                                                        <w:left w:val="none" w:sz="0" w:space="0" w:color="auto"/>
                                                                                                        <w:bottom w:val="none" w:sz="0" w:space="0" w:color="auto"/>
                                                                                                        <w:right w:val="none" w:sz="0" w:space="0" w:color="auto"/>
                                                                                                      </w:divBdr>
                                                                                                      <w:divsChild>
                                                                                                        <w:div w:id="570120876">
                                                                                                          <w:marLeft w:val="0"/>
                                                                                                          <w:marRight w:val="0"/>
                                                                                                          <w:marTop w:val="0"/>
                                                                                                          <w:marBottom w:val="0"/>
                                                                                                          <w:divBdr>
                                                                                                            <w:top w:val="none" w:sz="0" w:space="0" w:color="auto"/>
                                                                                                            <w:left w:val="none" w:sz="0" w:space="0" w:color="auto"/>
                                                                                                            <w:bottom w:val="none" w:sz="0" w:space="0" w:color="auto"/>
                                                                                                            <w:right w:val="none" w:sz="0" w:space="0" w:color="auto"/>
                                                                                                          </w:divBdr>
                                                                                                          <w:divsChild>
                                                                                                            <w:div w:id="1159811569">
                                                                                                              <w:marLeft w:val="0"/>
                                                                                                              <w:marRight w:val="0"/>
                                                                                                              <w:marTop w:val="0"/>
                                                                                                              <w:marBottom w:val="0"/>
                                                                                                              <w:divBdr>
                                                                                                                <w:top w:val="none" w:sz="0" w:space="0" w:color="auto"/>
                                                                                                                <w:left w:val="none" w:sz="0" w:space="0" w:color="auto"/>
                                                                                                                <w:bottom w:val="none" w:sz="0" w:space="0" w:color="auto"/>
                                                                                                                <w:right w:val="none" w:sz="0" w:space="0" w:color="auto"/>
                                                                                                              </w:divBdr>
                                                                                                              <w:divsChild>
                                                                                                                <w:div w:id="1146050581">
                                                                                                                  <w:marLeft w:val="0"/>
                                                                                                                  <w:marRight w:val="-516"/>
                                                                                                                  <w:marTop w:val="136"/>
                                                                                                                  <w:marBottom w:val="204"/>
                                                                                                                  <w:divBdr>
                                                                                                                    <w:top w:val="single" w:sz="6" w:space="1" w:color="D8D8D8"/>
                                                                                                                    <w:left w:val="single" w:sz="6" w:space="1" w:color="D8D8D8"/>
                                                                                                                    <w:bottom w:val="single" w:sz="6" w:space="1" w:color="D8D8D8"/>
                                                                                                                    <w:right w:val="single" w:sz="6" w:space="1" w:color="D8D8D8"/>
                                                                                                                  </w:divBdr>
                                                                                                                  <w:divsChild>
                                                                                                                    <w:div w:id="622155237">
                                                                                                                      <w:marLeft w:val="0"/>
                                                                                                                      <w:marRight w:val="0"/>
                                                                                                                      <w:marTop w:val="0"/>
                                                                                                                      <w:marBottom w:val="0"/>
                                                                                                                      <w:divBdr>
                                                                                                                        <w:top w:val="none" w:sz="0" w:space="0" w:color="auto"/>
                                                                                                                        <w:left w:val="none" w:sz="0" w:space="0" w:color="auto"/>
                                                                                                                        <w:bottom w:val="none" w:sz="0" w:space="0" w:color="auto"/>
                                                                                                                        <w:right w:val="none" w:sz="0" w:space="0" w:color="auto"/>
                                                                                                                      </w:divBdr>
                                                                                                                      <w:divsChild>
                                                                                                                        <w:div w:id="1526824399">
                                                                                                                          <w:marLeft w:val="204"/>
                                                                                                                          <w:marRight w:val="204"/>
                                                                                                                          <w:marTop w:val="68"/>
                                                                                                                          <w:marBottom w:val="68"/>
                                                                                                                          <w:divBdr>
                                                                                                                            <w:top w:val="none" w:sz="0" w:space="0" w:color="auto"/>
                                                                                                                            <w:left w:val="none" w:sz="0" w:space="0" w:color="auto"/>
                                                                                                                            <w:bottom w:val="none" w:sz="0" w:space="0" w:color="auto"/>
                                                                                                                            <w:right w:val="none" w:sz="0" w:space="0" w:color="auto"/>
                                                                                                                          </w:divBdr>
                                                                                                                          <w:divsChild>
                                                                                                                            <w:div w:id="757292288">
                                                                                                                              <w:marLeft w:val="0"/>
                                                                                                                              <w:marRight w:val="0"/>
                                                                                                                              <w:marTop w:val="0"/>
                                                                                                                              <w:marBottom w:val="0"/>
                                                                                                                              <w:divBdr>
                                                                                                                                <w:top w:val="single" w:sz="6" w:space="0" w:color="auto"/>
                                                                                                                                <w:left w:val="single" w:sz="6" w:space="0" w:color="auto"/>
                                                                                                                                <w:bottom w:val="single" w:sz="6" w:space="0" w:color="auto"/>
                                                                                                                                <w:right w:val="single" w:sz="6" w:space="0" w:color="auto"/>
                                                                                                                              </w:divBdr>
                                                                                                                              <w:divsChild>
                                                                                                                                <w:div w:id="1973754696">
                                                                                                                                  <w:marLeft w:val="0"/>
                                                                                                                                  <w:marRight w:val="0"/>
                                                                                                                                  <w:marTop w:val="0"/>
                                                                                                                                  <w:marBottom w:val="0"/>
                                                                                                                                  <w:divBdr>
                                                                                                                                    <w:top w:val="none" w:sz="0" w:space="0" w:color="auto"/>
                                                                                                                                    <w:left w:val="none" w:sz="0" w:space="0" w:color="auto"/>
                                                                                                                                    <w:bottom w:val="none" w:sz="0" w:space="0" w:color="auto"/>
                                                                                                                                    <w:right w:val="none" w:sz="0" w:space="0" w:color="auto"/>
                                                                                                                                  </w:divBdr>
                                                                                                                                  <w:divsChild>
                                                                                                                                    <w:div w:id="2048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0105954">
      <w:bodyDiv w:val="1"/>
      <w:marLeft w:val="0"/>
      <w:marRight w:val="0"/>
      <w:marTop w:val="0"/>
      <w:marBottom w:val="0"/>
      <w:divBdr>
        <w:top w:val="none" w:sz="0" w:space="0" w:color="auto"/>
        <w:left w:val="none" w:sz="0" w:space="0" w:color="auto"/>
        <w:bottom w:val="none" w:sz="0" w:space="0" w:color="auto"/>
        <w:right w:val="none" w:sz="0" w:space="0" w:color="auto"/>
      </w:divBdr>
      <w:divsChild>
        <w:div w:id="1308439362">
          <w:marLeft w:val="0"/>
          <w:marRight w:val="0"/>
          <w:marTop w:val="0"/>
          <w:marBottom w:val="0"/>
          <w:divBdr>
            <w:top w:val="none" w:sz="0" w:space="0" w:color="auto"/>
            <w:left w:val="none" w:sz="0" w:space="0" w:color="auto"/>
            <w:bottom w:val="none" w:sz="0" w:space="0" w:color="auto"/>
            <w:right w:val="none" w:sz="0" w:space="0" w:color="auto"/>
          </w:divBdr>
          <w:divsChild>
            <w:div w:id="196937891">
              <w:marLeft w:val="0"/>
              <w:marRight w:val="0"/>
              <w:marTop w:val="0"/>
              <w:marBottom w:val="0"/>
              <w:divBdr>
                <w:top w:val="none" w:sz="0" w:space="0" w:color="auto"/>
                <w:left w:val="none" w:sz="0" w:space="0" w:color="auto"/>
                <w:bottom w:val="none" w:sz="0" w:space="0" w:color="auto"/>
                <w:right w:val="none" w:sz="0" w:space="0" w:color="auto"/>
              </w:divBdr>
            </w:div>
          </w:divsChild>
        </w:div>
        <w:div w:id="1610744662">
          <w:marLeft w:val="0"/>
          <w:marRight w:val="0"/>
          <w:marTop w:val="0"/>
          <w:marBottom w:val="150"/>
          <w:divBdr>
            <w:top w:val="none" w:sz="0" w:space="0" w:color="auto"/>
            <w:left w:val="none" w:sz="0" w:space="0" w:color="auto"/>
            <w:bottom w:val="none" w:sz="0" w:space="0" w:color="auto"/>
            <w:right w:val="none" w:sz="0" w:space="0" w:color="auto"/>
          </w:divBdr>
          <w:divsChild>
            <w:div w:id="1910113196">
              <w:marLeft w:val="0"/>
              <w:marRight w:val="0"/>
              <w:marTop w:val="0"/>
              <w:marBottom w:val="0"/>
              <w:divBdr>
                <w:top w:val="none" w:sz="0" w:space="0" w:color="auto"/>
                <w:left w:val="none" w:sz="0" w:space="0" w:color="auto"/>
                <w:bottom w:val="none" w:sz="0" w:space="0" w:color="auto"/>
                <w:right w:val="none" w:sz="0" w:space="0" w:color="auto"/>
              </w:divBdr>
              <w:divsChild>
                <w:div w:id="921795796">
                  <w:marLeft w:val="0"/>
                  <w:marRight w:val="0"/>
                  <w:marTop w:val="0"/>
                  <w:marBottom w:val="0"/>
                  <w:divBdr>
                    <w:top w:val="none" w:sz="0" w:space="0" w:color="auto"/>
                    <w:left w:val="none" w:sz="0" w:space="0" w:color="auto"/>
                    <w:bottom w:val="none" w:sz="0" w:space="0" w:color="auto"/>
                    <w:right w:val="none" w:sz="0" w:space="0" w:color="auto"/>
                  </w:divBdr>
                  <w:divsChild>
                    <w:div w:id="30955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18123">
      <w:bodyDiv w:val="1"/>
      <w:marLeft w:val="0"/>
      <w:marRight w:val="0"/>
      <w:marTop w:val="0"/>
      <w:marBottom w:val="0"/>
      <w:divBdr>
        <w:top w:val="none" w:sz="0" w:space="0" w:color="auto"/>
        <w:left w:val="none" w:sz="0" w:space="0" w:color="auto"/>
        <w:bottom w:val="none" w:sz="0" w:space="0" w:color="auto"/>
        <w:right w:val="none" w:sz="0" w:space="0" w:color="auto"/>
      </w:divBdr>
      <w:divsChild>
        <w:div w:id="225606642">
          <w:marLeft w:val="0"/>
          <w:marRight w:val="0"/>
          <w:marTop w:val="0"/>
          <w:marBottom w:val="0"/>
          <w:divBdr>
            <w:top w:val="none" w:sz="0" w:space="0" w:color="auto"/>
            <w:left w:val="none" w:sz="0" w:space="0" w:color="auto"/>
            <w:bottom w:val="none" w:sz="0" w:space="0" w:color="auto"/>
            <w:right w:val="none" w:sz="0" w:space="0" w:color="auto"/>
          </w:divBdr>
          <w:divsChild>
            <w:div w:id="158739986">
              <w:marLeft w:val="0"/>
              <w:marRight w:val="0"/>
              <w:marTop w:val="0"/>
              <w:marBottom w:val="0"/>
              <w:divBdr>
                <w:top w:val="none" w:sz="0" w:space="0" w:color="auto"/>
                <w:left w:val="none" w:sz="0" w:space="0" w:color="auto"/>
                <w:bottom w:val="none" w:sz="0" w:space="0" w:color="auto"/>
                <w:right w:val="none" w:sz="0" w:space="0" w:color="auto"/>
              </w:divBdr>
              <w:divsChild>
                <w:div w:id="1997611321">
                  <w:marLeft w:val="0"/>
                  <w:marRight w:val="0"/>
                  <w:marTop w:val="0"/>
                  <w:marBottom w:val="0"/>
                  <w:divBdr>
                    <w:top w:val="none" w:sz="0" w:space="0" w:color="auto"/>
                    <w:left w:val="none" w:sz="0" w:space="0" w:color="auto"/>
                    <w:bottom w:val="none" w:sz="0" w:space="0" w:color="auto"/>
                    <w:right w:val="none" w:sz="0" w:space="0" w:color="auto"/>
                  </w:divBdr>
                  <w:divsChild>
                    <w:div w:id="17246170">
                      <w:marLeft w:val="0"/>
                      <w:marRight w:val="0"/>
                      <w:marTop w:val="0"/>
                      <w:marBottom w:val="0"/>
                      <w:divBdr>
                        <w:top w:val="none" w:sz="0" w:space="0" w:color="auto"/>
                        <w:left w:val="none" w:sz="0" w:space="0" w:color="auto"/>
                        <w:bottom w:val="none" w:sz="0" w:space="0" w:color="auto"/>
                        <w:right w:val="none" w:sz="0" w:space="0" w:color="auto"/>
                      </w:divBdr>
                      <w:divsChild>
                        <w:div w:id="2017465085">
                          <w:marLeft w:val="0"/>
                          <w:marRight w:val="0"/>
                          <w:marTop w:val="0"/>
                          <w:marBottom w:val="0"/>
                          <w:divBdr>
                            <w:top w:val="none" w:sz="0" w:space="0" w:color="auto"/>
                            <w:left w:val="none" w:sz="0" w:space="0" w:color="auto"/>
                            <w:bottom w:val="none" w:sz="0" w:space="0" w:color="auto"/>
                            <w:right w:val="none" w:sz="0" w:space="0" w:color="auto"/>
                          </w:divBdr>
                          <w:divsChild>
                            <w:div w:id="822896090">
                              <w:marLeft w:val="0"/>
                              <w:marRight w:val="0"/>
                              <w:marTop w:val="0"/>
                              <w:marBottom w:val="0"/>
                              <w:divBdr>
                                <w:top w:val="none" w:sz="0" w:space="0" w:color="auto"/>
                                <w:left w:val="none" w:sz="0" w:space="0" w:color="auto"/>
                                <w:bottom w:val="none" w:sz="0" w:space="0" w:color="auto"/>
                                <w:right w:val="none" w:sz="0" w:space="0" w:color="auto"/>
                              </w:divBdr>
                              <w:divsChild>
                                <w:div w:id="143930800">
                                  <w:marLeft w:val="0"/>
                                  <w:marRight w:val="0"/>
                                  <w:marTop w:val="0"/>
                                  <w:marBottom w:val="0"/>
                                  <w:divBdr>
                                    <w:top w:val="none" w:sz="0" w:space="0" w:color="auto"/>
                                    <w:left w:val="none" w:sz="0" w:space="0" w:color="auto"/>
                                    <w:bottom w:val="none" w:sz="0" w:space="0" w:color="auto"/>
                                    <w:right w:val="none" w:sz="0" w:space="0" w:color="auto"/>
                                  </w:divBdr>
                                  <w:divsChild>
                                    <w:div w:id="1734501623">
                                      <w:marLeft w:val="0"/>
                                      <w:marRight w:val="0"/>
                                      <w:marTop w:val="0"/>
                                      <w:marBottom w:val="0"/>
                                      <w:divBdr>
                                        <w:top w:val="none" w:sz="0" w:space="0" w:color="auto"/>
                                        <w:left w:val="none" w:sz="0" w:space="0" w:color="auto"/>
                                        <w:bottom w:val="none" w:sz="0" w:space="0" w:color="auto"/>
                                        <w:right w:val="none" w:sz="0" w:space="0" w:color="auto"/>
                                      </w:divBdr>
                                      <w:divsChild>
                                        <w:div w:id="16651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107469">
      <w:bodyDiv w:val="1"/>
      <w:marLeft w:val="0"/>
      <w:marRight w:val="0"/>
      <w:marTop w:val="0"/>
      <w:marBottom w:val="0"/>
      <w:divBdr>
        <w:top w:val="none" w:sz="0" w:space="0" w:color="auto"/>
        <w:left w:val="none" w:sz="0" w:space="0" w:color="auto"/>
        <w:bottom w:val="none" w:sz="0" w:space="0" w:color="auto"/>
        <w:right w:val="none" w:sz="0" w:space="0" w:color="auto"/>
      </w:divBdr>
    </w:div>
    <w:div w:id="569579427">
      <w:bodyDiv w:val="1"/>
      <w:marLeft w:val="0"/>
      <w:marRight w:val="0"/>
      <w:marTop w:val="0"/>
      <w:marBottom w:val="0"/>
      <w:divBdr>
        <w:top w:val="none" w:sz="0" w:space="0" w:color="auto"/>
        <w:left w:val="none" w:sz="0" w:space="0" w:color="auto"/>
        <w:bottom w:val="none" w:sz="0" w:space="0" w:color="auto"/>
        <w:right w:val="none" w:sz="0" w:space="0" w:color="auto"/>
      </w:divBdr>
    </w:div>
    <w:div w:id="690573171">
      <w:bodyDiv w:val="1"/>
      <w:marLeft w:val="0"/>
      <w:marRight w:val="0"/>
      <w:marTop w:val="0"/>
      <w:marBottom w:val="0"/>
      <w:divBdr>
        <w:top w:val="none" w:sz="0" w:space="0" w:color="auto"/>
        <w:left w:val="none" w:sz="0" w:space="0" w:color="auto"/>
        <w:bottom w:val="none" w:sz="0" w:space="0" w:color="auto"/>
        <w:right w:val="none" w:sz="0" w:space="0" w:color="auto"/>
      </w:divBdr>
      <w:divsChild>
        <w:div w:id="1146775166">
          <w:marLeft w:val="0"/>
          <w:marRight w:val="0"/>
          <w:marTop w:val="0"/>
          <w:marBottom w:val="0"/>
          <w:divBdr>
            <w:top w:val="none" w:sz="0" w:space="0" w:color="auto"/>
            <w:left w:val="none" w:sz="0" w:space="0" w:color="auto"/>
            <w:bottom w:val="none" w:sz="0" w:space="0" w:color="auto"/>
            <w:right w:val="none" w:sz="0" w:space="0" w:color="auto"/>
          </w:divBdr>
          <w:divsChild>
            <w:div w:id="198518448">
              <w:marLeft w:val="0"/>
              <w:marRight w:val="0"/>
              <w:marTop w:val="0"/>
              <w:marBottom w:val="0"/>
              <w:divBdr>
                <w:top w:val="none" w:sz="0" w:space="0" w:color="auto"/>
                <w:left w:val="none" w:sz="0" w:space="0" w:color="auto"/>
                <w:bottom w:val="none" w:sz="0" w:space="0" w:color="auto"/>
                <w:right w:val="none" w:sz="0" w:space="0" w:color="auto"/>
              </w:divBdr>
              <w:divsChild>
                <w:div w:id="1169441340">
                  <w:marLeft w:val="0"/>
                  <w:marRight w:val="0"/>
                  <w:marTop w:val="0"/>
                  <w:marBottom w:val="0"/>
                  <w:divBdr>
                    <w:top w:val="none" w:sz="0" w:space="0" w:color="auto"/>
                    <w:left w:val="none" w:sz="0" w:space="0" w:color="auto"/>
                    <w:bottom w:val="none" w:sz="0" w:space="0" w:color="auto"/>
                    <w:right w:val="none" w:sz="0" w:space="0" w:color="auto"/>
                  </w:divBdr>
                  <w:divsChild>
                    <w:div w:id="1211192344">
                      <w:marLeft w:val="0"/>
                      <w:marRight w:val="0"/>
                      <w:marTop w:val="0"/>
                      <w:marBottom w:val="0"/>
                      <w:divBdr>
                        <w:top w:val="none" w:sz="0" w:space="0" w:color="auto"/>
                        <w:left w:val="none" w:sz="0" w:space="0" w:color="auto"/>
                        <w:bottom w:val="none" w:sz="0" w:space="0" w:color="auto"/>
                        <w:right w:val="none" w:sz="0" w:space="0" w:color="auto"/>
                      </w:divBdr>
                      <w:divsChild>
                        <w:div w:id="512652074">
                          <w:marLeft w:val="0"/>
                          <w:marRight w:val="0"/>
                          <w:marTop w:val="0"/>
                          <w:marBottom w:val="0"/>
                          <w:divBdr>
                            <w:top w:val="none" w:sz="0" w:space="0" w:color="auto"/>
                            <w:left w:val="none" w:sz="0" w:space="0" w:color="auto"/>
                            <w:bottom w:val="none" w:sz="0" w:space="0" w:color="auto"/>
                            <w:right w:val="none" w:sz="0" w:space="0" w:color="auto"/>
                          </w:divBdr>
                          <w:divsChild>
                            <w:div w:id="1232932412">
                              <w:marLeft w:val="0"/>
                              <w:marRight w:val="0"/>
                              <w:marTop w:val="0"/>
                              <w:marBottom w:val="0"/>
                              <w:divBdr>
                                <w:top w:val="none" w:sz="0" w:space="0" w:color="auto"/>
                                <w:left w:val="none" w:sz="0" w:space="0" w:color="auto"/>
                                <w:bottom w:val="none" w:sz="0" w:space="0" w:color="auto"/>
                                <w:right w:val="none" w:sz="0" w:space="0" w:color="auto"/>
                              </w:divBdr>
                              <w:divsChild>
                                <w:div w:id="880559447">
                                  <w:marLeft w:val="0"/>
                                  <w:marRight w:val="0"/>
                                  <w:marTop w:val="0"/>
                                  <w:marBottom w:val="0"/>
                                  <w:divBdr>
                                    <w:top w:val="none" w:sz="0" w:space="0" w:color="auto"/>
                                    <w:left w:val="none" w:sz="0" w:space="0" w:color="auto"/>
                                    <w:bottom w:val="none" w:sz="0" w:space="0" w:color="auto"/>
                                    <w:right w:val="none" w:sz="0" w:space="0" w:color="auto"/>
                                  </w:divBdr>
                                  <w:divsChild>
                                    <w:div w:id="1408577864">
                                      <w:marLeft w:val="0"/>
                                      <w:marRight w:val="0"/>
                                      <w:marTop w:val="0"/>
                                      <w:marBottom w:val="0"/>
                                      <w:divBdr>
                                        <w:top w:val="none" w:sz="0" w:space="0" w:color="auto"/>
                                        <w:left w:val="none" w:sz="0" w:space="0" w:color="auto"/>
                                        <w:bottom w:val="none" w:sz="0" w:space="0" w:color="auto"/>
                                        <w:right w:val="none" w:sz="0" w:space="0" w:color="auto"/>
                                      </w:divBdr>
                                      <w:divsChild>
                                        <w:div w:id="627517668">
                                          <w:marLeft w:val="0"/>
                                          <w:marRight w:val="0"/>
                                          <w:marTop w:val="0"/>
                                          <w:marBottom w:val="0"/>
                                          <w:divBdr>
                                            <w:top w:val="none" w:sz="0" w:space="0" w:color="auto"/>
                                            <w:left w:val="none" w:sz="0" w:space="0" w:color="auto"/>
                                            <w:bottom w:val="none" w:sz="0" w:space="0" w:color="auto"/>
                                            <w:right w:val="none" w:sz="0" w:space="0" w:color="auto"/>
                                          </w:divBdr>
                                          <w:divsChild>
                                            <w:div w:id="1808039252">
                                              <w:marLeft w:val="0"/>
                                              <w:marRight w:val="0"/>
                                              <w:marTop w:val="0"/>
                                              <w:marBottom w:val="0"/>
                                              <w:divBdr>
                                                <w:top w:val="none" w:sz="0" w:space="0" w:color="auto"/>
                                                <w:left w:val="none" w:sz="0" w:space="0" w:color="auto"/>
                                                <w:bottom w:val="none" w:sz="0" w:space="0" w:color="auto"/>
                                                <w:right w:val="none" w:sz="0" w:space="0" w:color="auto"/>
                                              </w:divBdr>
                                              <w:divsChild>
                                                <w:div w:id="231433186">
                                                  <w:marLeft w:val="0"/>
                                                  <w:marRight w:val="0"/>
                                                  <w:marTop w:val="0"/>
                                                  <w:marBottom w:val="0"/>
                                                  <w:divBdr>
                                                    <w:top w:val="none" w:sz="0" w:space="0" w:color="auto"/>
                                                    <w:left w:val="none" w:sz="0" w:space="0" w:color="auto"/>
                                                    <w:bottom w:val="none" w:sz="0" w:space="0" w:color="auto"/>
                                                    <w:right w:val="none" w:sz="0" w:space="0" w:color="auto"/>
                                                  </w:divBdr>
                                                  <w:divsChild>
                                                    <w:div w:id="1774594742">
                                                      <w:marLeft w:val="0"/>
                                                      <w:marRight w:val="0"/>
                                                      <w:marTop w:val="0"/>
                                                      <w:marBottom w:val="0"/>
                                                      <w:divBdr>
                                                        <w:top w:val="none" w:sz="0" w:space="0" w:color="auto"/>
                                                        <w:left w:val="none" w:sz="0" w:space="0" w:color="auto"/>
                                                        <w:bottom w:val="none" w:sz="0" w:space="0" w:color="auto"/>
                                                        <w:right w:val="none" w:sz="0" w:space="0" w:color="auto"/>
                                                      </w:divBdr>
                                                      <w:divsChild>
                                                        <w:div w:id="1986157931">
                                                          <w:marLeft w:val="0"/>
                                                          <w:marRight w:val="0"/>
                                                          <w:marTop w:val="0"/>
                                                          <w:marBottom w:val="0"/>
                                                          <w:divBdr>
                                                            <w:top w:val="none" w:sz="0" w:space="0" w:color="auto"/>
                                                            <w:left w:val="none" w:sz="0" w:space="0" w:color="auto"/>
                                                            <w:bottom w:val="none" w:sz="0" w:space="0" w:color="auto"/>
                                                            <w:right w:val="none" w:sz="0" w:space="0" w:color="auto"/>
                                                          </w:divBdr>
                                                          <w:divsChild>
                                                            <w:div w:id="7642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4110311">
      <w:bodyDiv w:val="1"/>
      <w:marLeft w:val="0"/>
      <w:marRight w:val="0"/>
      <w:marTop w:val="0"/>
      <w:marBottom w:val="0"/>
      <w:divBdr>
        <w:top w:val="none" w:sz="0" w:space="0" w:color="auto"/>
        <w:left w:val="none" w:sz="0" w:space="0" w:color="auto"/>
        <w:bottom w:val="none" w:sz="0" w:space="0" w:color="auto"/>
        <w:right w:val="none" w:sz="0" w:space="0" w:color="auto"/>
      </w:divBdr>
      <w:divsChild>
        <w:div w:id="20866917">
          <w:marLeft w:val="0"/>
          <w:marRight w:val="0"/>
          <w:marTop w:val="0"/>
          <w:marBottom w:val="0"/>
          <w:divBdr>
            <w:top w:val="none" w:sz="0" w:space="0" w:color="auto"/>
            <w:left w:val="none" w:sz="0" w:space="0" w:color="auto"/>
            <w:bottom w:val="none" w:sz="0" w:space="0" w:color="auto"/>
            <w:right w:val="none" w:sz="0" w:space="0" w:color="auto"/>
          </w:divBdr>
        </w:div>
        <w:div w:id="195853407">
          <w:marLeft w:val="0"/>
          <w:marRight w:val="0"/>
          <w:marTop w:val="0"/>
          <w:marBottom w:val="0"/>
          <w:divBdr>
            <w:top w:val="none" w:sz="0" w:space="0" w:color="auto"/>
            <w:left w:val="none" w:sz="0" w:space="0" w:color="auto"/>
            <w:bottom w:val="none" w:sz="0" w:space="0" w:color="auto"/>
            <w:right w:val="none" w:sz="0" w:space="0" w:color="auto"/>
          </w:divBdr>
        </w:div>
      </w:divsChild>
    </w:div>
    <w:div w:id="754131732">
      <w:bodyDiv w:val="1"/>
      <w:marLeft w:val="0"/>
      <w:marRight w:val="0"/>
      <w:marTop w:val="0"/>
      <w:marBottom w:val="0"/>
      <w:divBdr>
        <w:top w:val="none" w:sz="0" w:space="0" w:color="auto"/>
        <w:left w:val="none" w:sz="0" w:space="0" w:color="auto"/>
        <w:bottom w:val="none" w:sz="0" w:space="0" w:color="auto"/>
        <w:right w:val="none" w:sz="0" w:space="0" w:color="auto"/>
      </w:divBdr>
    </w:div>
    <w:div w:id="823936447">
      <w:bodyDiv w:val="1"/>
      <w:marLeft w:val="0"/>
      <w:marRight w:val="0"/>
      <w:marTop w:val="0"/>
      <w:marBottom w:val="0"/>
      <w:divBdr>
        <w:top w:val="none" w:sz="0" w:space="0" w:color="auto"/>
        <w:left w:val="none" w:sz="0" w:space="0" w:color="auto"/>
        <w:bottom w:val="none" w:sz="0" w:space="0" w:color="auto"/>
        <w:right w:val="none" w:sz="0" w:space="0" w:color="auto"/>
      </w:divBdr>
    </w:div>
    <w:div w:id="829716632">
      <w:bodyDiv w:val="1"/>
      <w:marLeft w:val="0"/>
      <w:marRight w:val="0"/>
      <w:marTop w:val="0"/>
      <w:marBottom w:val="0"/>
      <w:divBdr>
        <w:top w:val="none" w:sz="0" w:space="0" w:color="auto"/>
        <w:left w:val="none" w:sz="0" w:space="0" w:color="auto"/>
        <w:bottom w:val="none" w:sz="0" w:space="0" w:color="auto"/>
        <w:right w:val="none" w:sz="0" w:space="0" w:color="auto"/>
      </w:divBdr>
      <w:divsChild>
        <w:div w:id="1882208988">
          <w:marLeft w:val="0"/>
          <w:marRight w:val="0"/>
          <w:marTop w:val="0"/>
          <w:marBottom w:val="0"/>
          <w:divBdr>
            <w:top w:val="none" w:sz="0" w:space="0" w:color="auto"/>
            <w:left w:val="none" w:sz="0" w:space="0" w:color="auto"/>
            <w:bottom w:val="none" w:sz="0" w:space="0" w:color="auto"/>
            <w:right w:val="none" w:sz="0" w:space="0" w:color="auto"/>
          </w:divBdr>
          <w:divsChild>
            <w:div w:id="379983823">
              <w:marLeft w:val="0"/>
              <w:marRight w:val="0"/>
              <w:marTop w:val="0"/>
              <w:marBottom w:val="0"/>
              <w:divBdr>
                <w:top w:val="none" w:sz="0" w:space="0" w:color="auto"/>
                <w:left w:val="none" w:sz="0" w:space="0" w:color="auto"/>
                <w:bottom w:val="none" w:sz="0" w:space="0" w:color="auto"/>
                <w:right w:val="none" w:sz="0" w:space="0" w:color="auto"/>
              </w:divBdr>
              <w:divsChild>
                <w:div w:id="1036660139">
                  <w:marLeft w:val="390"/>
                  <w:marRight w:val="0"/>
                  <w:marTop w:val="0"/>
                  <w:marBottom w:val="0"/>
                  <w:divBdr>
                    <w:top w:val="none" w:sz="0" w:space="0" w:color="auto"/>
                    <w:left w:val="none" w:sz="0" w:space="0" w:color="auto"/>
                    <w:bottom w:val="none" w:sz="0" w:space="0" w:color="auto"/>
                    <w:right w:val="none" w:sz="0" w:space="0" w:color="auto"/>
                  </w:divBdr>
                  <w:divsChild>
                    <w:div w:id="11280111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0084">
      <w:bodyDiv w:val="1"/>
      <w:marLeft w:val="0"/>
      <w:marRight w:val="0"/>
      <w:marTop w:val="0"/>
      <w:marBottom w:val="0"/>
      <w:divBdr>
        <w:top w:val="none" w:sz="0" w:space="0" w:color="auto"/>
        <w:left w:val="none" w:sz="0" w:space="0" w:color="auto"/>
        <w:bottom w:val="none" w:sz="0" w:space="0" w:color="auto"/>
        <w:right w:val="none" w:sz="0" w:space="0" w:color="auto"/>
      </w:divBdr>
    </w:div>
    <w:div w:id="1033385284">
      <w:bodyDiv w:val="1"/>
      <w:marLeft w:val="0"/>
      <w:marRight w:val="0"/>
      <w:marTop w:val="0"/>
      <w:marBottom w:val="0"/>
      <w:divBdr>
        <w:top w:val="none" w:sz="0" w:space="0" w:color="auto"/>
        <w:left w:val="none" w:sz="0" w:space="0" w:color="auto"/>
        <w:bottom w:val="none" w:sz="0" w:space="0" w:color="auto"/>
        <w:right w:val="none" w:sz="0" w:space="0" w:color="auto"/>
      </w:divBdr>
      <w:divsChild>
        <w:div w:id="398600847">
          <w:marLeft w:val="0"/>
          <w:marRight w:val="0"/>
          <w:marTop w:val="100"/>
          <w:marBottom w:val="100"/>
          <w:divBdr>
            <w:top w:val="none" w:sz="0" w:space="0" w:color="auto"/>
            <w:left w:val="none" w:sz="0" w:space="0" w:color="auto"/>
            <w:bottom w:val="none" w:sz="0" w:space="0" w:color="auto"/>
            <w:right w:val="none" w:sz="0" w:space="0" w:color="auto"/>
          </w:divBdr>
          <w:divsChild>
            <w:div w:id="1131438521">
              <w:marLeft w:val="0"/>
              <w:marRight w:val="0"/>
              <w:marTop w:val="0"/>
              <w:marBottom w:val="0"/>
              <w:divBdr>
                <w:top w:val="none" w:sz="0" w:space="0" w:color="auto"/>
                <w:left w:val="none" w:sz="0" w:space="0" w:color="auto"/>
                <w:bottom w:val="none" w:sz="0" w:space="0" w:color="auto"/>
                <w:right w:val="none" w:sz="0" w:space="0" w:color="auto"/>
              </w:divBdr>
              <w:divsChild>
                <w:div w:id="1661041201">
                  <w:marLeft w:val="95"/>
                  <w:marRight w:val="95"/>
                  <w:marTop w:val="95"/>
                  <w:marBottom w:val="95"/>
                  <w:divBdr>
                    <w:top w:val="none" w:sz="0" w:space="0" w:color="auto"/>
                    <w:left w:val="none" w:sz="0" w:space="0" w:color="auto"/>
                    <w:bottom w:val="none" w:sz="0" w:space="0" w:color="auto"/>
                    <w:right w:val="none" w:sz="0" w:space="0" w:color="auto"/>
                  </w:divBdr>
                  <w:divsChild>
                    <w:div w:id="1657103500">
                      <w:marLeft w:val="0"/>
                      <w:marRight w:val="0"/>
                      <w:marTop w:val="0"/>
                      <w:marBottom w:val="0"/>
                      <w:divBdr>
                        <w:top w:val="none" w:sz="0" w:space="0" w:color="auto"/>
                        <w:left w:val="none" w:sz="0" w:space="0" w:color="auto"/>
                        <w:bottom w:val="none" w:sz="0" w:space="0" w:color="auto"/>
                        <w:right w:val="none" w:sz="0" w:space="0" w:color="auto"/>
                      </w:divBdr>
                      <w:divsChild>
                        <w:div w:id="2088377355">
                          <w:marLeft w:val="0"/>
                          <w:marRight w:val="0"/>
                          <w:marTop w:val="0"/>
                          <w:marBottom w:val="0"/>
                          <w:divBdr>
                            <w:top w:val="none" w:sz="0" w:space="0" w:color="auto"/>
                            <w:left w:val="none" w:sz="0" w:space="0" w:color="auto"/>
                            <w:bottom w:val="none" w:sz="0" w:space="0" w:color="auto"/>
                            <w:right w:val="none" w:sz="0" w:space="0" w:color="auto"/>
                          </w:divBdr>
                          <w:divsChild>
                            <w:div w:id="1701589482">
                              <w:marLeft w:val="0"/>
                              <w:marRight w:val="0"/>
                              <w:marTop w:val="0"/>
                              <w:marBottom w:val="0"/>
                              <w:divBdr>
                                <w:top w:val="none" w:sz="0" w:space="0" w:color="auto"/>
                                <w:left w:val="none" w:sz="0" w:space="0" w:color="auto"/>
                                <w:bottom w:val="none" w:sz="0" w:space="0" w:color="auto"/>
                                <w:right w:val="none" w:sz="0" w:space="0" w:color="auto"/>
                              </w:divBdr>
                              <w:divsChild>
                                <w:div w:id="1293248882">
                                  <w:marLeft w:val="0"/>
                                  <w:marRight w:val="0"/>
                                  <w:marTop w:val="0"/>
                                  <w:marBottom w:val="0"/>
                                  <w:divBdr>
                                    <w:top w:val="none" w:sz="0" w:space="0" w:color="auto"/>
                                    <w:left w:val="none" w:sz="0" w:space="0" w:color="auto"/>
                                    <w:bottom w:val="none" w:sz="0" w:space="0" w:color="auto"/>
                                    <w:right w:val="none" w:sz="0" w:space="0" w:color="auto"/>
                                  </w:divBdr>
                                  <w:divsChild>
                                    <w:div w:id="147985018">
                                      <w:marLeft w:val="95"/>
                                      <w:marRight w:val="95"/>
                                      <w:marTop w:val="95"/>
                                      <w:marBottom w:val="95"/>
                                      <w:divBdr>
                                        <w:top w:val="none" w:sz="0" w:space="0" w:color="auto"/>
                                        <w:left w:val="none" w:sz="0" w:space="0" w:color="auto"/>
                                        <w:bottom w:val="none" w:sz="0" w:space="0" w:color="auto"/>
                                        <w:right w:val="none" w:sz="0" w:space="0" w:color="auto"/>
                                      </w:divBdr>
                                      <w:divsChild>
                                        <w:div w:id="159808291">
                                          <w:marLeft w:val="0"/>
                                          <w:marRight w:val="0"/>
                                          <w:marTop w:val="0"/>
                                          <w:marBottom w:val="0"/>
                                          <w:divBdr>
                                            <w:top w:val="none" w:sz="0" w:space="0" w:color="auto"/>
                                            <w:left w:val="none" w:sz="0" w:space="0" w:color="auto"/>
                                            <w:bottom w:val="none" w:sz="0" w:space="0" w:color="auto"/>
                                            <w:right w:val="none" w:sz="0" w:space="0" w:color="auto"/>
                                          </w:divBdr>
                                          <w:divsChild>
                                            <w:div w:id="1096288750">
                                              <w:marLeft w:val="0"/>
                                              <w:marRight w:val="0"/>
                                              <w:marTop w:val="0"/>
                                              <w:marBottom w:val="0"/>
                                              <w:divBdr>
                                                <w:top w:val="none" w:sz="0" w:space="0" w:color="auto"/>
                                                <w:left w:val="none" w:sz="0" w:space="0" w:color="auto"/>
                                                <w:bottom w:val="none" w:sz="0" w:space="0" w:color="auto"/>
                                                <w:right w:val="none" w:sz="0" w:space="0" w:color="auto"/>
                                              </w:divBdr>
                                              <w:divsChild>
                                                <w:div w:id="629095974">
                                                  <w:marLeft w:val="0"/>
                                                  <w:marRight w:val="0"/>
                                                  <w:marTop w:val="0"/>
                                                  <w:marBottom w:val="0"/>
                                                  <w:divBdr>
                                                    <w:top w:val="none" w:sz="0" w:space="0" w:color="auto"/>
                                                    <w:left w:val="none" w:sz="0" w:space="0" w:color="auto"/>
                                                    <w:bottom w:val="none" w:sz="0" w:space="0" w:color="auto"/>
                                                    <w:right w:val="none" w:sz="0" w:space="0" w:color="auto"/>
                                                  </w:divBdr>
                                                  <w:divsChild>
                                                    <w:div w:id="390080836">
                                                      <w:marLeft w:val="0"/>
                                                      <w:marRight w:val="0"/>
                                                      <w:marTop w:val="0"/>
                                                      <w:marBottom w:val="0"/>
                                                      <w:divBdr>
                                                        <w:top w:val="none" w:sz="0" w:space="0" w:color="auto"/>
                                                        <w:left w:val="none" w:sz="0" w:space="0" w:color="auto"/>
                                                        <w:bottom w:val="none" w:sz="0" w:space="0" w:color="auto"/>
                                                        <w:right w:val="none" w:sz="0" w:space="0" w:color="auto"/>
                                                      </w:divBdr>
                                                      <w:divsChild>
                                                        <w:div w:id="824854293">
                                                          <w:marLeft w:val="0"/>
                                                          <w:marRight w:val="0"/>
                                                          <w:marTop w:val="0"/>
                                                          <w:marBottom w:val="0"/>
                                                          <w:divBdr>
                                                            <w:top w:val="none" w:sz="0" w:space="0" w:color="auto"/>
                                                            <w:left w:val="none" w:sz="0" w:space="0" w:color="auto"/>
                                                            <w:bottom w:val="none" w:sz="0" w:space="0" w:color="auto"/>
                                                            <w:right w:val="none" w:sz="0" w:space="0" w:color="auto"/>
                                                          </w:divBdr>
                                                          <w:divsChild>
                                                            <w:div w:id="618530874">
                                                              <w:marLeft w:val="0"/>
                                                              <w:marRight w:val="0"/>
                                                              <w:marTop w:val="0"/>
                                                              <w:marBottom w:val="0"/>
                                                              <w:divBdr>
                                                                <w:top w:val="none" w:sz="0" w:space="0" w:color="auto"/>
                                                                <w:left w:val="none" w:sz="0" w:space="0" w:color="auto"/>
                                                                <w:bottom w:val="none" w:sz="0" w:space="0" w:color="auto"/>
                                                                <w:right w:val="none" w:sz="0" w:space="0" w:color="auto"/>
                                                              </w:divBdr>
                                                              <w:divsChild>
                                                                <w:div w:id="1224297822">
                                                                  <w:marLeft w:val="95"/>
                                                                  <w:marRight w:val="95"/>
                                                                  <w:marTop w:val="95"/>
                                                                  <w:marBottom w:val="95"/>
                                                                  <w:divBdr>
                                                                    <w:top w:val="none" w:sz="0" w:space="0" w:color="auto"/>
                                                                    <w:left w:val="none" w:sz="0" w:space="0" w:color="auto"/>
                                                                    <w:bottom w:val="none" w:sz="0" w:space="0" w:color="auto"/>
                                                                    <w:right w:val="none" w:sz="0" w:space="0" w:color="auto"/>
                                                                  </w:divBdr>
                                                                  <w:divsChild>
                                                                    <w:div w:id="2138329439">
                                                                      <w:marLeft w:val="0"/>
                                                                      <w:marRight w:val="0"/>
                                                                      <w:marTop w:val="0"/>
                                                                      <w:marBottom w:val="0"/>
                                                                      <w:divBdr>
                                                                        <w:top w:val="none" w:sz="0" w:space="0" w:color="auto"/>
                                                                        <w:left w:val="none" w:sz="0" w:space="0" w:color="auto"/>
                                                                        <w:bottom w:val="none" w:sz="0" w:space="0" w:color="auto"/>
                                                                        <w:right w:val="none" w:sz="0" w:space="0" w:color="auto"/>
                                                                      </w:divBdr>
                                                                      <w:divsChild>
                                                                        <w:div w:id="451024540">
                                                                          <w:marLeft w:val="0"/>
                                                                          <w:marRight w:val="0"/>
                                                                          <w:marTop w:val="0"/>
                                                                          <w:marBottom w:val="0"/>
                                                                          <w:divBdr>
                                                                            <w:top w:val="none" w:sz="0" w:space="0" w:color="auto"/>
                                                                            <w:left w:val="none" w:sz="0" w:space="0" w:color="auto"/>
                                                                            <w:bottom w:val="none" w:sz="0" w:space="0" w:color="auto"/>
                                                                            <w:right w:val="none" w:sz="0" w:space="0" w:color="auto"/>
                                                                          </w:divBdr>
                                                                          <w:divsChild>
                                                                            <w:div w:id="2102798236">
                                                                              <w:marLeft w:val="0"/>
                                                                              <w:marRight w:val="0"/>
                                                                              <w:marTop w:val="0"/>
                                                                              <w:marBottom w:val="0"/>
                                                                              <w:divBdr>
                                                                                <w:top w:val="none" w:sz="0" w:space="0" w:color="auto"/>
                                                                                <w:left w:val="none" w:sz="0" w:space="0" w:color="auto"/>
                                                                                <w:bottom w:val="none" w:sz="0" w:space="0" w:color="auto"/>
                                                                                <w:right w:val="none" w:sz="0" w:space="0" w:color="auto"/>
                                                                              </w:divBdr>
                                                                              <w:divsChild>
                                                                                <w:div w:id="556550933">
                                                                                  <w:marLeft w:val="0"/>
                                                                                  <w:marRight w:val="0"/>
                                                                                  <w:marTop w:val="0"/>
                                                                                  <w:marBottom w:val="0"/>
                                                                                  <w:divBdr>
                                                                                    <w:top w:val="none" w:sz="0" w:space="0" w:color="auto"/>
                                                                                    <w:left w:val="none" w:sz="0" w:space="0" w:color="auto"/>
                                                                                    <w:bottom w:val="none" w:sz="0" w:space="0" w:color="auto"/>
                                                                                    <w:right w:val="none" w:sz="0" w:space="0" w:color="auto"/>
                                                                                  </w:divBdr>
                                                                                  <w:divsChild>
                                                                                    <w:div w:id="16127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575340">
      <w:bodyDiv w:val="1"/>
      <w:marLeft w:val="0"/>
      <w:marRight w:val="0"/>
      <w:marTop w:val="0"/>
      <w:marBottom w:val="0"/>
      <w:divBdr>
        <w:top w:val="none" w:sz="0" w:space="0" w:color="auto"/>
        <w:left w:val="none" w:sz="0" w:space="0" w:color="auto"/>
        <w:bottom w:val="none" w:sz="0" w:space="0" w:color="auto"/>
        <w:right w:val="none" w:sz="0" w:space="0" w:color="auto"/>
      </w:divBdr>
    </w:div>
    <w:div w:id="1071274298">
      <w:bodyDiv w:val="1"/>
      <w:marLeft w:val="0"/>
      <w:marRight w:val="0"/>
      <w:marTop w:val="0"/>
      <w:marBottom w:val="0"/>
      <w:divBdr>
        <w:top w:val="none" w:sz="0" w:space="0" w:color="auto"/>
        <w:left w:val="none" w:sz="0" w:space="0" w:color="auto"/>
        <w:bottom w:val="none" w:sz="0" w:space="0" w:color="auto"/>
        <w:right w:val="none" w:sz="0" w:space="0" w:color="auto"/>
      </w:divBdr>
      <w:divsChild>
        <w:div w:id="297809158">
          <w:marLeft w:val="0"/>
          <w:marRight w:val="0"/>
          <w:marTop w:val="0"/>
          <w:marBottom w:val="0"/>
          <w:divBdr>
            <w:top w:val="none" w:sz="0" w:space="0" w:color="auto"/>
            <w:left w:val="none" w:sz="0" w:space="0" w:color="auto"/>
            <w:bottom w:val="none" w:sz="0" w:space="0" w:color="auto"/>
            <w:right w:val="none" w:sz="0" w:space="0" w:color="auto"/>
          </w:divBdr>
          <w:divsChild>
            <w:div w:id="8504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4632">
      <w:bodyDiv w:val="1"/>
      <w:marLeft w:val="0"/>
      <w:marRight w:val="0"/>
      <w:marTop w:val="0"/>
      <w:marBottom w:val="0"/>
      <w:divBdr>
        <w:top w:val="none" w:sz="0" w:space="0" w:color="auto"/>
        <w:left w:val="none" w:sz="0" w:space="0" w:color="auto"/>
        <w:bottom w:val="none" w:sz="0" w:space="0" w:color="auto"/>
        <w:right w:val="none" w:sz="0" w:space="0" w:color="auto"/>
      </w:divBdr>
      <w:divsChild>
        <w:div w:id="250167489">
          <w:marLeft w:val="0"/>
          <w:marRight w:val="0"/>
          <w:marTop w:val="0"/>
          <w:marBottom w:val="0"/>
          <w:divBdr>
            <w:top w:val="none" w:sz="0" w:space="0" w:color="auto"/>
            <w:left w:val="single" w:sz="6" w:space="0" w:color="D5D5D5"/>
            <w:bottom w:val="none" w:sz="0" w:space="0" w:color="auto"/>
            <w:right w:val="single" w:sz="6" w:space="0" w:color="D5D5D5"/>
          </w:divBdr>
          <w:divsChild>
            <w:div w:id="204683048">
              <w:marLeft w:val="0"/>
              <w:marRight w:val="0"/>
              <w:marTop w:val="0"/>
              <w:marBottom w:val="0"/>
              <w:divBdr>
                <w:top w:val="none" w:sz="0" w:space="0" w:color="auto"/>
                <w:left w:val="none" w:sz="0" w:space="0" w:color="auto"/>
                <w:bottom w:val="none" w:sz="0" w:space="0" w:color="auto"/>
                <w:right w:val="none" w:sz="0" w:space="0" w:color="auto"/>
              </w:divBdr>
              <w:divsChild>
                <w:div w:id="2012290774">
                  <w:marLeft w:val="54"/>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 w:id="1165167600">
      <w:bodyDiv w:val="1"/>
      <w:marLeft w:val="0"/>
      <w:marRight w:val="0"/>
      <w:marTop w:val="0"/>
      <w:marBottom w:val="0"/>
      <w:divBdr>
        <w:top w:val="none" w:sz="0" w:space="0" w:color="auto"/>
        <w:left w:val="none" w:sz="0" w:space="0" w:color="auto"/>
        <w:bottom w:val="none" w:sz="0" w:space="0" w:color="auto"/>
        <w:right w:val="none" w:sz="0" w:space="0" w:color="auto"/>
      </w:divBdr>
      <w:divsChild>
        <w:div w:id="991132142">
          <w:marLeft w:val="0"/>
          <w:marRight w:val="0"/>
          <w:marTop w:val="0"/>
          <w:marBottom w:val="0"/>
          <w:divBdr>
            <w:top w:val="none" w:sz="0" w:space="0" w:color="auto"/>
            <w:left w:val="none" w:sz="0" w:space="0" w:color="auto"/>
            <w:bottom w:val="none" w:sz="0" w:space="0" w:color="auto"/>
            <w:right w:val="none" w:sz="0" w:space="0" w:color="auto"/>
          </w:divBdr>
          <w:divsChild>
            <w:div w:id="1864978285">
              <w:marLeft w:val="0"/>
              <w:marRight w:val="0"/>
              <w:marTop w:val="0"/>
              <w:marBottom w:val="0"/>
              <w:divBdr>
                <w:top w:val="none" w:sz="0" w:space="0" w:color="auto"/>
                <w:left w:val="none" w:sz="0" w:space="0" w:color="auto"/>
                <w:bottom w:val="none" w:sz="0" w:space="0" w:color="auto"/>
                <w:right w:val="none" w:sz="0" w:space="0" w:color="auto"/>
              </w:divBdr>
              <w:divsChild>
                <w:div w:id="1281838468">
                  <w:marLeft w:val="0"/>
                  <w:marRight w:val="0"/>
                  <w:marTop w:val="0"/>
                  <w:marBottom w:val="0"/>
                  <w:divBdr>
                    <w:top w:val="none" w:sz="0" w:space="0" w:color="auto"/>
                    <w:left w:val="none" w:sz="0" w:space="0" w:color="auto"/>
                    <w:bottom w:val="none" w:sz="0" w:space="0" w:color="auto"/>
                    <w:right w:val="none" w:sz="0" w:space="0" w:color="auto"/>
                  </w:divBdr>
                  <w:divsChild>
                    <w:div w:id="1153832053">
                      <w:marLeft w:val="0"/>
                      <w:marRight w:val="0"/>
                      <w:marTop w:val="0"/>
                      <w:marBottom w:val="0"/>
                      <w:divBdr>
                        <w:top w:val="none" w:sz="0" w:space="0" w:color="auto"/>
                        <w:left w:val="none" w:sz="0" w:space="0" w:color="auto"/>
                        <w:bottom w:val="none" w:sz="0" w:space="0" w:color="auto"/>
                        <w:right w:val="none" w:sz="0" w:space="0" w:color="auto"/>
                      </w:divBdr>
                      <w:divsChild>
                        <w:div w:id="2048529234">
                          <w:marLeft w:val="0"/>
                          <w:marRight w:val="0"/>
                          <w:marTop w:val="0"/>
                          <w:marBottom w:val="0"/>
                          <w:divBdr>
                            <w:top w:val="none" w:sz="0" w:space="0" w:color="auto"/>
                            <w:left w:val="none" w:sz="0" w:space="0" w:color="auto"/>
                            <w:bottom w:val="none" w:sz="0" w:space="0" w:color="auto"/>
                            <w:right w:val="none" w:sz="0" w:space="0" w:color="auto"/>
                          </w:divBdr>
                          <w:divsChild>
                            <w:div w:id="1242251482">
                              <w:marLeft w:val="0"/>
                              <w:marRight w:val="0"/>
                              <w:marTop w:val="0"/>
                              <w:marBottom w:val="0"/>
                              <w:divBdr>
                                <w:top w:val="none" w:sz="0" w:space="0" w:color="auto"/>
                                <w:left w:val="none" w:sz="0" w:space="0" w:color="auto"/>
                                <w:bottom w:val="none" w:sz="0" w:space="0" w:color="auto"/>
                                <w:right w:val="none" w:sz="0" w:space="0" w:color="auto"/>
                              </w:divBdr>
                              <w:divsChild>
                                <w:div w:id="1911622645">
                                  <w:marLeft w:val="0"/>
                                  <w:marRight w:val="0"/>
                                  <w:marTop w:val="0"/>
                                  <w:marBottom w:val="0"/>
                                  <w:divBdr>
                                    <w:top w:val="none" w:sz="0" w:space="0" w:color="auto"/>
                                    <w:left w:val="none" w:sz="0" w:space="0" w:color="auto"/>
                                    <w:bottom w:val="none" w:sz="0" w:space="0" w:color="auto"/>
                                    <w:right w:val="none" w:sz="0" w:space="0" w:color="auto"/>
                                  </w:divBdr>
                                  <w:divsChild>
                                    <w:div w:id="1415467307">
                                      <w:marLeft w:val="0"/>
                                      <w:marRight w:val="0"/>
                                      <w:marTop w:val="0"/>
                                      <w:marBottom w:val="0"/>
                                      <w:divBdr>
                                        <w:top w:val="none" w:sz="0" w:space="0" w:color="auto"/>
                                        <w:left w:val="none" w:sz="0" w:space="0" w:color="auto"/>
                                        <w:bottom w:val="none" w:sz="0" w:space="0" w:color="auto"/>
                                        <w:right w:val="none" w:sz="0" w:space="0" w:color="auto"/>
                                      </w:divBdr>
                                      <w:divsChild>
                                        <w:div w:id="792602382">
                                          <w:marLeft w:val="0"/>
                                          <w:marRight w:val="0"/>
                                          <w:marTop w:val="0"/>
                                          <w:marBottom w:val="0"/>
                                          <w:divBdr>
                                            <w:top w:val="none" w:sz="0" w:space="0" w:color="auto"/>
                                            <w:left w:val="none" w:sz="0" w:space="0" w:color="auto"/>
                                            <w:bottom w:val="none" w:sz="0" w:space="0" w:color="auto"/>
                                            <w:right w:val="none" w:sz="0" w:space="0" w:color="auto"/>
                                          </w:divBdr>
                                          <w:divsChild>
                                            <w:div w:id="712853193">
                                              <w:marLeft w:val="0"/>
                                              <w:marRight w:val="0"/>
                                              <w:marTop w:val="0"/>
                                              <w:marBottom w:val="0"/>
                                              <w:divBdr>
                                                <w:top w:val="none" w:sz="0" w:space="0" w:color="auto"/>
                                                <w:left w:val="none" w:sz="0" w:space="0" w:color="auto"/>
                                                <w:bottom w:val="none" w:sz="0" w:space="0" w:color="auto"/>
                                                <w:right w:val="none" w:sz="0" w:space="0" w:color="auto"/>
                                              </w:divBdr>
                                              <w:divsChild>
                                                <w:div w:id="1254587315">
                                                  <w:marLeft w:val="0"/>
                                                  <w:marRight w:val="0"/>
                                                  <w:marTop w:val="0"/>
                                                  <w:marBottom w:val="0"/>
                                                  <w:divBdr>
                                                    <w:top w:val="none" w:sz="0" w:space="0" w:color="auto"/>
                                                    <w:left w:val="none" w:sz="0" w:space="0" w:color="auto"/>
                                                    <w:bottom w:val="none" w:sz="0" w:space="0" w:color="auto"/>
                                                    <w:right w:val="none" w:sz="0" w:space="0" w:color="auto"/>
                                                  </w:divBdr>
                                                  <w:divsChild>
                                                    <w:div w:id="746657649">
                                                      <w:marLeft w:val="0"/>
                                                      <w:marRight w:val="0"/>
                                                      <w:marTop w:val="0"/>
                                                      <w:marBottom w:val="0"/>
                                                      <w:divBdr>
                                                        <w:top w:val="none" w:sz="0" w:space="0" w:color="auto"/>
                                                        <w:left w:val="none" w:sz="0" w:space="0" w:color="auto"/>
                                                        <w:bottom w:val="none" w:sz="0" w:space="0" w:color="auto"/>
                                                        <w:right w:val="none" w:sz="0" w:space="0" w:color="auto"/>
                                                      </w:divBdr>
                                                      <w:divsChild>
                                                        <w:div w:id="2113473428">
                                                          <w:marLeft w:val="0"/>
                                                          <w:marRight w:val="0"/>
                                                          <w:marTop w:val="0"/>
                                                          <w:marBottom w:val="0"/>
                                                          <w:divBdr>
                                                            <w:top w:val="none" w:sz="0" w:space="0" w:color="auto"/>
                                                            <w:left w:val="none" w:sz="0" w:space="0" w:color="auto"/>
                                                            <w:bottom w:val="none" w:sz="0" w:space="0" w:color="auto"/>
                                                            <w:right w:val="none" w:sz="0" w:space="0" w:color="auto"/>
                                                          </w:divBdr>
                                                          <w:divsChild>
                                                            <w:div w:id="99923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5926142">
      <w:bodyDiv w:val="1"/>
      <w:marLeft w:val="0"/>
      <w:marRight w:val="0"/>
      <w:marTop w:val="0"/>
      <w:marBottom w:val="0"/>
      <w:divBdr>
        <w:top w:val="none" w:sz="0" w:space="0" w:color="auto"/>
        <w:left w:val="none" w:sz="0" w:space="0" w:color="auto"/>
        <w:bottom w:val="none" w:sz="0" w:space="0" w:color="auto"/>
        <w:right w:val="none" w:sz="0" w:space="0" w:color="auto"/>
      </w:divBdr>
    </w:div>
    <w:div w:id="1342515051">
      <w:bodyDiv w:val="1"/>
      <w:marLeft w:val="0"/>
      <w:marRight w:val="0"/>
      <w:marTop w:val="0"/>
      <w:marBottom w:val="0"/>
      <w:divBdr>
        <w:top w:val="none" w:sz="0" w:space="0" w:color="auto"/>
        <w:left w:val="none" w:sz="0" w:space="0" w:color="auto"/>
        <w:bottom w:val="none" w:sz="0" w:space="0" w:color="auto"/>
        <w:right w:val="none" w:sz="0" w:space="0" w:color="auto"/>
      </w:divBdr>
    </w:div>
    <w:div w:id="1433358268">
      <w:bodyDiv w:val="1"/>
      <w:marLeft w:val="0"/>
      <w:marRight w:val="0"/>
      <w:marTop w:val="0"/>
      <w:marBottom w:val="0"/>
      <w:divBdr>
        <w:top w:val="none" w:sz="0" w:space="0" w:color="auto"/>
        <w:left w:val="none" w:sz="0" w:space="0" w:color="auto"/>
        <w:bottom w:val="none" w:sz="0" w:space="0" w:color="auto"/>
        <w:right w:val="none" w:sz="0" w:space="0" w:color="auto"/>
      </w:divBdr>
    </w:div>
    <w:div w:id="1714500846">
      <w:bodyDiv w:val="1"/>
      <w:marLeft w:val="0"/>
      <w:marRight w:val="0"/>
      <w:marTop w:val="0"/>
      <w:marBottom w:val="0"/>
      <w:divBdr>
        <w:top w:val="none" w:sz="0" w:space="0" w:color="auto"/>
        <w:left w:val="none" w:sz="0" w:space="0" w:color="auto"/>
        <w:bottom w:val="none" w:sz="0" w:space="0" w:color="auto"/>
        <w:right w:val="none" w:sz="0" w:space="0" w:color="auto"/>
      </w:divBdr>
      <w:divsChild>
        <w:div w:id="430054808">
          <w:marLeft w:val="0"/>
          <w:marRight w:val="0"/>
          <w:marTop w:val="0"/>
          <w:marBottom w:val="0"/>
          <w:divBdr>
            <w:top w:val="none" w:sz="0" w:space="0" w:color="auto"/>
            <w:left w:val="none" w:sz="0" w:space="0" w:color="auto"/>
            <w:bottom w:val="none" w:sz="0" w:space="0" w:color="auto"/>
            <w:right w:val="none" w:sz="0" w:space="0" w:color="auto"/>
          </w:divBdr>
          <w:divsChild>
            <w:div w:id="1614555907">
              <w:marLeft w:val="0"/>
              <w:marRight w:val="0"/>
              <w:marTop w:val="0"/>
              <w:marBottom w:val="0"/>
              <w:divBdr>
                <w:top w:val="none" w:sz="0" w:space="0" w:color="auto"/>
                <w:left w:val="none" w:sz="0" w:space="0" w:color="auto"/>
                <w:bottom w:val="none" w:sz="0" w:space="0" w:color="auto"/>
                <w:right w:val="none" w:sz="0" w:space="0" w:color="auto"/>
              </w:divBdr>
              <w:divsChild>
                <w:div w:id="1440174372">
                  <w:marLeft w:val="0"/>
                  <w:marRight w:val="0"/>
                  <w:marTop w:val="0"/>
                  <w:marBottom w:val="0"/>
                  <w:divBdr>
                    <w:top w:val="none" w:sz="0" w:space="0" w:color="auto"/>
                    <w:left w:val="none" w:sz="0" w:space="0" w:color="auto"/>
                    <w:bottom w:val="none" w:sz="0" w:space="0" w:color="auto"/>
                    <w:right w:val="none" w:sz="0" w:space="0" w:color="auto"/>
                  </w:divBdr>
                  <w:divsChild>
                    <w:div w:id="544753821">
                      <w:marLeft w:val="0"/>
                      <w:marRight w:val="0"/>
                      <w:marTop w:val="0"/>
                      <w:marBottom w:val="0"/>
                      <w:divBdr>
                        <w:top w:val="none" w:sz="0" w:space="0" w:color="auto"/>
                        <w:left w:val="none" w:sz="0" w:space="0" w:color="auto"/>
                        <w:bottom w:val="none" w:sz="0" w:space="0" w:color="auto"/>
                        <w:right w:val="none" w:sz="0" w:space="0" w:color="auto"/>
                      </w:divBdr>
                      <w:divsChild>
                        <w:div w:id="1156192976">
                          <w:marLeft w:val="0"/>
                          <w:marRight w:val="0"/>
                          <w:marTop w:val="0"/>
                          <w:marBottom w:val="0"/>
                          <w:divBdr>
                            <w:top w:val="none" w:sz="0" w:space="0" w:color="auto"/>
                            <w:left w:val="none" w:sz="0" w:space="0" w:color="auto"/>
                            <w:bottom w:val="none" w:sz="0" w:space="0" w:color="auto"/>
                            <w:right w:val="none" w:sz="0" w:space="0" w:color="auto"/>
                          </w:divBdr>
                          <w:divsChild>
                            <w:div w:id="1190724196">
                              <w:marLeft w:val="0"/>
                              <w:marRight w:val="0"/>
                              <w:marTop w:val="0"/>
                              <w:marBottom w:val="0"/>
                              <w:divBdr>
                                <w:top w:val="none" w:sz="0" w:space="0" w:color="auto"/>
                                <w:left w:val="none" w:sz="0" w:space="0" w:color="auto"/>
                                <w:bottom w:val="none" w:sz="0" w:space="0" w:color="auto"/>
                                <w:right w:val="none" w:sz="0" w:space="0" w:color="auto"/>
                              </w:divBdr>
                              <w:divsChild>
                                <w:div w:id="2051803021">
                                  <w:marLeft w:val="0"/>
                                  <w:marRight w:val="0"/>
                                  <w:marTop w:val="0"/>
                                  <w:marBottom w:val="0"/>
                                  <w:divBdr>
                                    <w:top w:val="none" w:sz="0" w:space="0" w:color="auto"/>
                                    <w:left w:val="none" w:sz="0" w:space="0" w:color="auto"/>
                                    <w:bottom w:val="none" w:sz="0" w:space="0" w:color="auto"/>
                                    <w:right w:val="none" w:sz="0" w:space="0" w:color="auto"/>
                                  </w:divBdr>
                                  <w:divsChild>
                                    <w:div w:id="1558928343">
                                      <w:marLeft w:val="0"/>
                                      <w:marRight w:val="0"/>
                                      <w:marTop w:val="0"/>
                                      <w:marBottom w:val="0"/>
                                      <w:divBdr>
                                        <w:top w:val="none" w:sz="0" w:space="0" w:color="auto"/>
                                        <w:left w:val="none" w:sz="0" w:space="0" w:color="auto"/>
                                        <w:bottom w:val="none" w:sz="0" w:space="0" w:color="auto"/>
                                        <w:right w:val="none" w:sz="0" w:space="0" w:color="auto"/>
                                      </w:divBdr>
                                      <w:divsChild>
                                        <w:div w:id="980232818">
                                          <w:marLeft w:val="0"/>
                                          <w:marRight w:val="0"/>
                                          <w:marTop w:val="0"/>
                                          <w:marBottom w:val="0"/>
                                          <w:divBdr>
                                            <w:top w:val="none" w:sz="0" w:space="0" w:color="auto"/>
                                            <w:left w:val="none" w:sz="0" w:space="0" w:color="auto"/>
                                            <w:bottom w:val="none" w:sz="0" w:space="0" w:color="auto"/>
                                            <w:right w:val="none" w:sz="0" w:space="0" w:color="auto"/>
                                          </w:divBdr>
                                          <w:divsChild>
                                            <w:div w:id="912206429">
                                              <w:marLeft w:val="0"/>
                                              <w:marRight w:val="0"/>
                                              <w:marTop w:val="0"/>
                                              <w:marBottom w:val="0"/>
                                              <w:divBdr>
                                                <w:top w:val="none" w:sz="0" w:space="0" w:color="auto"/>
                                                <w:left w:val="none" w:sz="0" w:space="0" w:color="auto"/>
                                                <w:bottom w:val="none" w:sz="0" w:space="0" w:color="auto"/>
                                                <w:right w:val="none" w:sz="0" w:space="0" w:color="auto"/>
                                              </w:divBdr>
                                              <w:divsChild>
                                                <w:div w:id="490490947">
                                                  <w:marLeft w:val="0"/>
                                                  <w:marRight w:val="0"/>
                                                  <w:marTop w:val="0"/>
                                                  <w:marBottom w:val="0"/>
                                                  <w:divBdr>
                                                    <w:top w:val="none" w:sz="0" w:space="0" w:color="auto"/>
                                                    <w:left w:val="none" w:sz="0" w:space="0" w:color="auto"/>
                                                    <w:bottom w:val="none" w:sz="0" w:space="0" w:color="auto"/>
                                                    <w:right w:val="none" w:sz="0" w:space="0" w:color="auto"/>
                                                  </w:divBdr>
                                                  <w:divsChild>
                                                    <w:div w:id="378020854">
                                                      <w:marLeft w:val="0"/>
                                                      <w:marRight w:val="0"/>
                                                      <w:marTop w:val="0"/>
                                                      <w:marBottom w:val="0"/>
                                                      <w:divBdr>
                                                        <w:top w:val="none" w:sz="0" w:space="0" w:color="auto"/>
                                                        <w:left w:val="none" w:sz="0" w:space="0" w:color="auto"/>
                                                        <w:bottom w:val="none" w:sz="0" w:space="0" w:color="auto"/>
                                                        <w:right w:val="none" w:sz="0" w:space="0" w:color="auto"/>
                                                      </w:divBdr>
                                                      <w:divsChild>
                                                        <w:div w:id="244732230">
                                                          <w:marLeft w:val="0"/>
                                                          <w:marRight w:val="0"/>
                                                          <w:marTop w:val="0"/>
                                                          <w:marBottom w:val="0"/>
                                                          <w:divBdr>
                                                            <w:top w:val="none" w:sz="0" w:space="0" w:color="auto"/>
                                                            <w:left w:val="none" w:sz="0" w:space="0" w:color="auto"/>
                                                            <w:bottom w:val="none" w:sz="0" w:space="0" w:color="auto"/>
                                                            <w:right w:val="none" w:sz="0" w:space="0" w:color="auto"/>
                                                          </w:divBdr>
                                                          <w:divsChild>
                                                            <w:div w:id="20564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8312684">
      <w:bodyDiv w:val="1"/>
      <w:marLeft w:val="0"/>
      <w:marRight w:val="0"/>
      <w:marTop w:val="0"/>
      <w:marBottom w:val="0"/>
      <w:divBdr>
        <w:top w:val="none" w:sz="0" w:space="0" w:color="auto"/>
        <w:left w:val="none" w:sz="0" w:space="0" w:color="auto"/>
        <w:bottom w:val="none" w:sz="0" w:space="0" w:color="auto"/>
        <w:right w:val="none" w:sz="0" w:space="0" w:color="auto"/>
      </w:divBdr>
    </w:div>
    <w:div w:id="1796438662">
      <w:bodyDiv w:val="1"/>
      <w:marLeft w:val="0"/>
      <w:marRight w:val="0"/>
      <w:marTop w:val="0"/>
      <w:marBottom w:val="0"/>
      <w:divBdr>
        <w:top w:val="none" w:sz="0" w:space="0" w:color="auto"/>
        <w:left w:val="none" w:sz="0" w:space="0" w:color="auto"/>
        <w:bottom w:val="none" w:sz="0" w:space="0" w:color="auto"/>
        <w:right w:val="none" w:sz="0" w:space="0" w:color="auto"/>
      </w:divBdr>
      <w:divsChild>
        <w:div w:id="1896239906">
          <w:marLeft w:val="0"/>
          <w:marRight w:val="0"/>
          <w:marTop w:val="0"/>
          <w:marBottom w:val="0"/>
          <w:divBdr>
            <w:top w:val="none" w:sz="0" w:space="0" w:color="auto"/>
            <w:left w:val="none" w:sz="0" w:space="0" w:color="auto"/>
            <w:bottom w:val="none" w:sz="0" w:space="0" w:color="auto"/>
            <w:right w:val="none" w:sz="0" w:space="0" w:color="auto"/>
          </w:divBdr>
          <w:divsChild>
            <w:div w:id="404767141">
              <w:marLeft w:val="0"/>
              <w:marRight w:val="0"/>
              <w:marTop w:val="100"/>
              <w:marBottom w:val="100"/>
              <w:divBdr>
                <w:top w:val="none" w:sz="0" w:space="0" w:color="auto"/>
                <w:left w:val="none" w:sz="0" w:space="0" w:color="auto"/>
                <w:bottom w:val="none" w:sz="0" w:space="0" w:color="auto"/>
                <w:right w:val="none" w:sz="0" w:space="0" w:color="auto"/>
              </w:divBdr>
              <w:divsChild>
                <w:div w:id="1071974227">
                  <w:marLeft w:val="0"/>
                  <w:marRight w:val="0"/>
                  <w:marTop w:val="0"/>
                  <w:marBottom w:val="0"/>
                  <w:divBdr>
                    <w:top w:val="none" w:sz="0" w:space="0" w:color="auto"/>
                    <w:left w:val="none" w:sz="0" w:space="0" w:color="auto"/>
                    <w:bottom w:val="none" w:sz="0" w:space="0" w:color="auto"/>
                    <w:right w:val="none" w:sz="0" w:space="0" w:color="auto"/>
                  </w:divBdr>
                  <w:divsChild>
                    <w:div w:id="98381722">
                      <w:marLeft w:val="0"/>
                      <w:marRight w:val="0"/>
                      <w:marTop w:val="0"/>
                      <w:marBottom w:val="0"/>
                      <w:divBdr>
                        <w:top w:val="none" w:sz="0" w:space="0" w:color="auto"/>
                        <w:left w:val="none" w:sz="0" w:space="0" w:color="auto"/>
                        <w:bottom w:val="none" w:sz="0" w:space="0" w:color="auto"/>
                        <w:right w:val="none" w:sz="0" w:space="0" w:color="auto"/>
                      </w:divBdr>
                      <w:divsChild>
                        <w:div w:id="172107512">
                          <w:marLeft w:val="0"/>
                          <w:marRight w:val="0"/>
                          <w:marTop w:val="0"/>
                          <w:marBottom w:val="489"/>
                          <w:divBdr>
                            <w:top w:val="none" w:sz="0" w:space="0" w:color="auto"/>
                            <w:left w:val="none" w:sz="0" w:space="0" w:color="auto"/>
                            <w:bottom w:val="none" w:sz="0" w:space="0" w:color="auto"/>
                            <w:right w:val="none" w:sz="0" w:space="0" w:color="auto"/>
                          </w:divBdr>
                          <w:divsChild>
                            <w:div w:id="946813946">
                              <w:marLeft w:val="0"/>
                              <w:marRight w:val="0"/>
                              <w:marTop w:val="0"/>
                              <w:marBottom w:val="0"/>
                              <w:divBdr>
                                <w:top w:val="none" w:sz="0" w:space="0" w:color="auto"/>
                                <w:left w:val="none" w:sz="0" w:space="0" w:color="auto"/>
                                <w:bottom w:val="none" w:sz="0" w:space="0" w:color="auto"/>
                                <w:right w:val="none" w:sz="0" w:space="0" w:color="auto"/>
                              </w:divBdr>
                              <w:divsChild>
                                <w:div w:id="417167810">
                                  <w:marLeft w:val="0"/>
                                  <w:marRight w:val="0"/>
                                  <w:marTop w:val="0"/>
                                  <w:marBottom w:val="0"/>
                                  <w:divBdr>
                                    <w:top w:val="none" w:sz="0" w:space="0" w:color="auto"/>
                                    <w:left w:val="none" w:sz="0" w:space="0" w:color="auto"/>
                                    <w:bottom w:val="none" w:sz="0" w:space="0" w:color="auto"/>
                                    <w:right w:val="none" w:sz="0" w:space="0" w:color="auto"/>
                                  </w:divBdr>
                                  <w:divsChild>
                                    <w:div w:id="1834180946">
                                      <w:marLeft w:val="0"/>
                                      <w:marRight w:val="0"/>
                                      <w:marTop w:val="0"/>
                                      <w:marBottom w:val="326"/>
                                      <w:divBdr>
                                        <w:top w:val="none" w:sz="0" w:space="0" w:color="auto"/>
                                        <w:left w:val="none" w:sz="0" w:space="0" w:color="auto"/>
                                        <w:bottom w:val="none" w:sz="0" w:space="0" w:color="auto"/>
                                        <w:right w:val="none" w:sz="0" w:space="0" w:color="auto"/>
                                      </w:divBdr>
                                      <w:divsChild>
                                        <w:div w:id="47063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5406962">
      <w:bodyDiv w:val="1"/>
      <w:marLeft w:val="0"/>
      <w:marRight w:val="0"/>
      <w:marTop w:val="0"/>
      <w:marBottom w:val="0"/>
      <w:divBdr>
        <w:top w:val="none" w:sz="0" w:space="0" w:color="auto"/>
        <w:left w:val="none" w:sz="0" w:space="0" w:color="auto"/>
        <w:bottom w:val="none" w:sz="0" w:space="0" w:color="auto"/>
        <w:right w:val="none" w:sz="0" w:space="0" w:color="auto"/>
      </w:divBdr>
      <w:divsChild>
        <w:div w:id="803699970">
          <w:marLeft w:val="0"/>
          <w:marRight w:val="0"/>
          <w:marTop w:val="0"/>
          <w:marBottom w:val="0"/>
          <w:divBdr>
            <w:top w:val="none" w:sz="0" w:space="0" w:color="auto"/>
            <w:left w:val="none" w:sz="0" w:space="0" w:color="auto"/>
            <w:bottom w:val="none" w:sz="0" w:space="0" w:color="auto"/>
            <w:right w:val="none" w:sz="0" w:space="0" w:color="auto"/>
          </w:divBdr>
          <w:divsChild>
            <w:div w:id="1966153921">
              <w:marLeft w:val="0"/>
              <w:marRight w:val="0"/>
              <w:marTop w:val="0"/>
              <w:marBottom w:val="0"/>
              <w:divBdr>
                <w:top w:val="none" w:sz="0" w:space="0" w:color="auto"/>
                <w:left w:val="none" w:sz="0" w:space="0" w:color="auto"/>
                <w:bottom w:val="none" w:sz="0" w:space="0" w:color="auto"/>
                <w:right w:val="none" w:sz="0" w:space="0" w:color="auto"/>
              </w:divBdr>
              <w:divsChild>
                <w:div w:id="1210844620">
                  <w:marLeft w:val="0"/>
                  <w:marRight w:val="0"/>
                  <w:marTop w:val="0"/>
                  <w:marBottom w:val="0"/>
                  <w:divBdr>
                    <w:top w:val="none" w:sz="0" w:space="0" w:color="auto"/>
                    <w:left w:val="none" w:sz="0" w:space="0" w:color="auto"/>
                    <w:bottom w:val="none" w:sz="0" w:space="0" w:color="auto"/>
                    <w:right w:val="none" w:sz="0" w:space="0" w:color="auto"/>
                  </w:divBdr>
                  <w:divsChild>
                    <w:div w:id="1802579803">
                      <w:marLeft w:val="0"/>
                      <w:marRight w:val="0"/>
                      <w:marTop w:val="0"/>
                      <w:marBottom w:val="0"/>
                      <w:divBdr>
                        <w:top w:val="none" w:sz="0" w:space="0" w:color="auto"/>
                        <w:left w:val="none" w:sz="0" w:space="0" w:color="auto"/>
                        <w:bottom w:val="none" w:sz="0" w:space="0" w:color="auto"/>
                        <w:right w:val="none" w:sz="0" w:space="0" w:color="auto"/>
                      </w:divBdr>
                      <w:divsChild>
                        <w:div w:id="111100435">
                          <w:marLeft w:val="0"/>
                          <w:marRight w:val="0"/>
                          <w:marTop w:val="0"/>
                          <w:marBottom w:val="0"/>
                          <w:divBdr>
                            <w:top w:val="none" w:sz="0" w:space="0" w:color="auto"/>
                            <w:left w:val="none" w:sz="0" w:space="0" w:color="auto"/>
                            <w:bottom w:val="none" w:sz="0" w:space="0" w:color="auto"/>
                            <w:right w:val="none" w:sz="0" w:space="0" w:color="auto"/>
                          </w:divBdr>
                          <w:divsChild>
                            <w:div w:id="1193807339">
                              <w:marLeft w:val="0"/>
                              <w:marRight w:val="0"/>
                              <w:marTop w:val="0"/>
                              <w:marBottom w:val="0"/>
                              <w:divBdr>
                                <w:top w:val="none" w:sz="0" w:space="0" w:color="auto"/>
                                <w:left w:val="none" w:sz="0" w:space="0" w:color="auto"/>
                                <w:bottom w:val="none" w:sz="0" w:space="0" w:color="auto"/>
                                <w:right w:val="none" w:sz="0" w:space="0" w:color="auto"/>
                              </w:divBdr>
                              <w:divsChild>
                                <w:div w:id="1590119011">
                                  <w:marLeft w:val="0"/>
                                  <w:marRight w:val="0"/>
                                  <w:marTop w:val="0"/>
                                  <w:marBottom w:val="0"/>
                                  <w:divBdr>
                                    <w:top w:val="none" w:sz="0" w:space="0" w:color="auto"/>
                                    <w:left w:val="none" w:sz="0" w:space="0" w:color="auto"/>
                                    <w:bottom w:val="none" w:sz="0" w:space="0" w:color="auto"/>
                                    <w:right w:val="none" w:sz="0" w:space="0" w:color="auto"/>
                                  </w:divBdr>
                                  <w:divsChild>
                                    <w:div w:id="128057390">
                                      <w:marLeft w:val="0"/>
                                      <w:marRight w:val="0"/>
                                      <w:marTop w:val="0"/>
                                      <w:marBottom w:val="0"/>
                                      <w:divBdr>
                                        <w:top w:val="none" w:sz="0" w:space="0" w:color="auto"/>
                                        <w:left w:val="none" w:sz="0" w:space="0" w:color="auto"/>
                                        <w:bottom w:val="none" w:sz="0" w:space="0" w:color="auto"/>
                                        <w:right w:val="none" w:sz="0" w:space="0" w:color="auto"/>
                                      </w:divBdr>
                                      <w:divsChild>
                                        <w:div w:id="2019773108">
                                          <w:marLeft w:val="0"/>
                                          <w:marRight w:val="0"/>
                                          <w:marTop w:val="0"/>
                                          <w:marBottom w:val="0"/>
                                          <w:divBdr>
                                            <w:top w:val="none" w:sz="0" w:space="0" w:color="auto"/>
                                            <w:left w:val="none" w:sz="0" w:space="0" w:color="auto"/>
                                            <w:bottom w:val="none" w:sz="0" w:space="0" w:color="auto"/>
                                            <w:right w:val="none" w:sz="0" w:space="0" w:color="auto"/>
                                          </w:divBdr>
                                          <w:divsChild>
                                            <w:div w:id="1135879043">
                                              <w:marLeft w:val="0"/>
                                              <w:marRight w:val="0"/>
                                              <w:marTop w:val="0"/>
                                              <w:marBottom w:val="0"/>
                                              <w:divBdr>
                                                <w:top w:val="none" w:sz="0" w:space="0" w:color="auto"/>
                                                <w:left w:val="none" w:sz="0" w:space="0" w:color="auto"/>
                                                <w:bottom w:val="none" w:sz="0" w:space="0" w:color="auto"/>
                                                <w:right w:val="none" w:sz="0" w:space="0" w:color="auto"/>
                                              </w:divBdr>
                                              <w:divsChild>
                                                <w:div w:id="649410485">
                                                  <w:marLeft w:val="0"/>
                                                  <w:marRight w:val="0"/>
                                                  <w:marTop w:val="0"/>
                                                  <w:marBottom w:val="0"/>
                                                  <w:divBdr>
                                                    <w:top w:val="none" w:sz="0" w:space="0" w:color="auto"/>
                                                    <w:left w:val="none" w:sz="0" w:space="0" w:color="auto"/>
                                                    <w:bottom w:val="none" w:sz="0" w:space="0" w:color="auto"/>
                                                    <w:right w:val="none" w:sz="0" w:space="0" w:color="auto"/>
                                                  </w:divBdr>
                                                  <w:divsChild>
                                                    <w:div w:id="1092093363">
                                                      <w:marLeft w:val="0"/>
                                                      <w:marRight w:val="0"/>
                                                      <w:marTop w:val="0"/>
                                                      <w:marBottom w:val="0"/>
                                                      <w:divBdr>
                                                        <w:top w:val="none" w:sz="0" w:space="0" w:color="auto"/>
                                                        <w:left w:val="none" w:sz="0" w:space="0" w:color="auto"/>
                                                        <w:bottom w:val="none" w:sz="0" w:space="0" w:color="auto"/>
                                                        <w:right w:val="none" w:sz="0" w:space="0" w:color="auto"/>
                                                      </w:divBdr>
                                                      <w:divsChild>
                                                        <w:div w:id="156385309">
                                                          <w:marLeft w:val="0"/>
                                                          <w:marRight w:val="0"/>
                                                          <w:marTop w:val="0"/>
                                                          <w:marBottom w:val="0"/>
                                                          <w:divBdr>
                                                            <w:top w:val="none" w:sz="0" w:space="0" w:color="auto"/>
                                                            <w:left w:val="none" w:sz="0" w:space="0" w:color="auto"/>
                                                            <w:bottom w:val="none" w:sz="0" w:space="0" w:color="auto"/>
                                                            <w:right w:val="none" w:sz="0" w:space="0" w:color="auto"/>
                                                          </w:divBdr>
                                                          <w:divsChild>
                                                            <w:div w:id="7225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4971252">
      <w:bodyDiv w:val="1"/>
      <w:marLeft w:val="0"/>
      <w:marRight w:val="0"/>
      <w:marTop w:val="0"/>
      <w:marBottom w:val="0"/>
      <w:divBdr>
        <w:top w:val="none" w:sz="0" w:space="0" w:color="auto"/>
        <w:left w:val="none" w:sz="0" w:space="0" w:color="auto"/>
        <w:bottom w:val="none" w:sz="0" w:space="0" w:color="auto"/>
        <w:right w:val="none" w:sz="0" w:space="0" w:color="auto"/>
      </w:divBdr>
      <w:divsChild>
        <w:div w:id="720326988">
          <w:marLeft w:val="0"/>
          <w:marRight w:val="0"/>
          <w:marTop w:val="0"/>
          <w:marBottom w:val="0"/>
          <w:divBdr>
            <w:top w:val="none" w:sz="0" w:space="0" w:color="auto"/>
            <w:left w:val="single" w:sz="6" w:space="0" w:color="D5D5D5"/>
            <w:bottom w:val="none" w:sz="0" w:space="0" w:color="auto"/>
            <w:right w:val="single" w:sz="6" w:space="0" w:color="D5D5D5"/>
          </w:divBdr>
          <w:divsChild>
            <w:div w:id="1425420426">
              <w:marLeft w:val="0"/>
              <w:marRight w:val="0"/>
              <w:marTop w:val="0"/>
              <w:marBottom w:val="0"/>
              <w:divBdr>
                <w:top w:val="none" w:sz="0" w:space="0" w:color="auto"/>
                <w:left w:val="none" w:sz="0" w:space="0" w:color="auto"/>
                <w:bottom w:val="none" w:sz="0" w:space="0" w:color="auto"/>
                <w:right w:val="none" w:sz="0" w:space="0" w:color="auto"/>
              </w:divBdr>
              <w:divsChild>
                <w:div w:id="1900553184">
                  <w:marLeft w:val="54"/>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 w:id="1976636209">
      <w:bodyDiv w:val="1"/>
      <w:marLeft w:val="0"/>
      <w:marRight w:val="0"/>
      <w:marTop w:val="0"/>
      <w:marBottom w:val="0"/>
      <w:divBdr>
        <w:top w:val="none" w:sz="0" w:space="0" w:color="auto"/>
        <w:left w:val="none" w:sz="0" w:space="0" w:color="auto"/>
        <w:bottom w:val="none" w:sz="0" w:space="0" w:color="auto"/>
        <w:right w:val="none" w:sz="0" w:space="0" w:color="auto"/>
      </w:divBdr>
      <w:divsChild>
        <w:div w:id="126092271">
          <w:marLeft w:val="0"/>
          <w:marRight w:val="0"/>
          <w:marTop w:val="0"/>
          <w:marBottom w:val="0"/>
          <w:divBdr>
            <w:top w:val="none" w:sz="0" w:space="0" w:color="auto"/>
            <w:left w:val="none" w:sz="0" w:space="0" w:color="auto"/>
            <w:bottom w:val="none" w:sz="0" w:space="0" w:color="auto"/>
            <w:right w:val="none" w:sz="0" w:space="0" w:color="auto"/>
          </w:divBdr>
        </w:div>
        <w:div w:id="1919903057">
          <w:marLeft w:val="0"/>
          <w:marRight w:val="0"/>
          <w:marTop w:val="0"/>
          <w:marBottom w:val="0"/>
          <w:divBdr>
            <w:top w:val="none" w:sz="0" w:space="0" w:color="auto"/>
            <w:left w:val="none" w:sz="0" w:space="0" w:color="auto"/>
            <w:bottom w:val="none" w:sz="0" w:space="0" w:color="auto"/>
            <w:right w:val="none" w:sz="0" w:space="0" w:color="auto"/>
          </w:divBdr>
        </w:div>
      </w:divsChild>
    </w:div>
    <w:div w:id="1991667147">
      <w:bodyDiv w:val="1"/>
      <w:marLeft w:val="0"/>
      <w:marRight w:val="0"/>
      <w:marTop w:val="0"/>
      <w:marBottom w:val="0"/>
      <w:divBdr>
        <w:top w:val="none" w:sz="0" w:space="0" w:color="auto"/>
        <w:left w:val="none" w:sz="0" w:space="0" w:color="auto"/>
        <w:bottom w:val="none" w:sz="0" w:space="0" w:color="auto"/>
        <w:right w:val="none" w:sz="0" w:space="0" w:color="auto"/>
      </w:divBdr>
      <w:divsChild>
        <w:div w:id="1795444881">
          <w:marLeft w:val="0"/>
          <w:marRight w:val="0"/>
          <w:marTop w:val="0"/>
          <w:marBottom w:val="0"/>
          <w:divBdr>
            <w:top w:val="none" w:sz="0" w:space="0" w:color="auto"/>
            <w:left w:val="none" w:sz="0" w:space="0" w:color="auto"/>
            <w:bottom w:val="none" w:sz="0" w:space="0" w:color="auto"/>
            <w:right w:val="none" w:sz="0" w:space="0" w:color="auto"/>
          </w:divBdr>
          <w:divsChild>
            <w:div w:id="184831484">
              <w:marLeft w:val="0"/>
              <w:marRight w:val="0"/>
              <w:marTop w:val="285"/>
              <w:marBottom w:val="0"/>
              <w:divBdr>
                <w:top w:val="none" w:sz="0" w:space="0" w:color="auto"/>
                <w:left w:val="none" w:sz="0" w:space="0" w:color="auto"/>
                <w:bottom w:val="none" w:sz="0" w:space="0" w:color="auto"/>
                <w:right w:val="none" w:sz="0" w:space="0" w:color="auto"/>
              </w:divBdr>
              <w:divsChild>
                <w:div w:id="1287199763">
                  <w:marLeft w:val="0"/>
                  <w:marRight w:val="2228"/>
                  <w:marTop w:val="0"/>
                  <w:marBottom w:val="0"/>
                  <w:divBdr>
                    <w:top w:val="none" w:sz="0" w:space="0" w:color="auto"/>
                    <w:left w:val="none" w:sz="0" w:space="0" w:color="auto"/>
                    <w:bottom w:val="none" w:sz="0" w:space="0" w:color="auto"/>
                    <w:right w:val="none" w:sz="0" w:space="0" w:color="auto"/>
                  </w:divBdr>
                  <w:divsChild>
                    <w:div w:id="1110198599">
                      <w:marLeft w:val="0"/>
                      <w:marRight w:val="0"/>
                      <w:marTop w:val="0"/>
                      <w:marBottom w:val="0"/>
                      <w:divBdr>
                        <w:top w:val="none" w:sz="0" w:space="0" w:color="auto"/>
                        <w:left w:val="none" w:sz="0" w:space="0" w:color="auto"/>
                        <w:bottom w:val="none" w:sz="0" w:space="0" w:color="auto"/>
                        <w:right w:val="none" w:sz="0" w:space="0" w:color="auto"/>
                      </w:divBdr>
                      <w:divsChild>
                        <w:div w:id="1944417282">
                          <w:marLeft w:val="0"/>
                          <w:marRight w:val="0"/>
                          <w:marTop w:val="217"/>
                          <w:marBottom w:val="217"/>
                          <w:divBdr>
                            <w:top w:val="none" w:sz="0" w:space="0" w:color="auto"/>
                            <w:left w:val="none" w:sz="0" w:space="0" w:color="auto"/>
                            <w:bottom w:val="none" w:sz="0" w:space="0" w:color="auto"/>
                            <w:right w:val="none" w:sz="0" w:space="0" w:color="auto"/>
                          </w:divBdr>
                          <w:divsChild>
                            <w:div w:id="1697273805">
                              <w:marLeft w:val="0"/>
                              <w:marRight w:val="0"/>
                              <w:marTop w:val="0"/>
                              <w:marBottom w:val="0"/>
                              <w:divBdr>
                                <w:top w:val="none" w:sz="0" w:space="0" w:color="auto"/>
                                <w:left w:val="none" w:sz="0" w:space="0" w:color="auto"/>
                                <w:bottom w:val="none" w:sz="0" w:space="0" w:color="auto"/>
                                <w:right w:val="none" w:sz="0" w:space="0" w:color="auto"/>
                              </w:divBdr>
                            </w:div>
                          </w:divsChild>
                        </w:div>
                        <w:div w:id="2118334219">
                          <w:marLeft w:val="0"/>
                          <w:marRight w:val="0"/>
                          <w:marTop w:val="0"/>
                          <w:marBottom w:val="0"/>
                          <w:divBdr>
                            <w:top w:val="none" w:sz="0" w:space="0" w:color="auto"/>
                            <w:left w:val="none" w:sz="0" w:space="0" w:color="auto"/>
                            <w:bottom w:val="none" w:sz="0" w:space="0" w:color="auto"/>
                            <w:right w:val="none" w:sz="0" w:space="0" w:color="auto"/>
                          </w:divBdr>
                          <w:divsChild>
                            <w:div w:id="574554293">
                              <w:marLeft w:val="0"/>
                              <w:marRight w:val="0"/>
                              <w:marTop w:val="0"/>
                              <w:marBottom w:val="0"/>
                              <w:divBdr>
                                <w:top w:val="none" w:sz="0" w:space="0" w:color="auto"/>
                                <w:left w:val="none" w:sz="0" w:space="0" w:color="auto"/>
                                <w:bottom w:val="none" w:sz="0" w:space="0" w:color="auto"/>
                                <w:right w:val="none" w:sz="0" w:space="0" w:color="auto"/>
                              </w:divBdr>
                              <w:divsChild>
                                <w:div w:id="248538540">
                                  <w:marLeft w:val="0"/>
                                  <w:marRight w:val="1576"/>
                                  <w:marTop w:val="0"/>
                                  <w:marBottom w:val="0"/>
                                  <w:divBdr>
                                    <w:top w:val="none" w:sz="0" w:space="0" w:color="auto"/>
                                    <w:left w:val="none" w:sz="0" w:space="0" w:color="auto"/>
                                    <w:bottom w:val="none" w:sz="0" w:space="0" w:color="auto"/>
                                    <w:right w:val="none" w:sz="0" w:space="0" w:color="auto"/>
                                  </w:divBdr>
                                </w:div>
                              </w:divsChild>
                            </w:div>
                            <w:div w:id="664089353">
                              <w:marLeft w:val="0"/>
                              <w:marRight w:val="0"/>
                              <w:marTop w:val="0"/>
                              <w:marBottom w:val="0"/>
                              <w:divBdr>
                                <w:top w:val="none" w:sz="0" w:space="0" w:color="auto"/>
                                <w:left w:val="none" w:sz="0" w:space="0" w:color="auto"/>
                                <w:bottom w:val="none" w:sz="0" w:space="0" w:color="auto"/>
                                <w:right w:val="none" w:sz="0" w:space="0" w:color="auto"/>
                              </w:divBdr>
                              <w:divsChild>
                                <w:div w:id="957831228">
                                  <w:marLeft w:val="0"/>
                                  <w:marRight w:val="1576"/>
                                  <w:marTop w:val="0"/>
                                  <w:marBottom w:val="0"/>
                                  <w:divBdr>
                                    <w:top w:val="none" w:sz="0" w:space="0" w:color="auto"/>
                                    <w:left w:val="none" w:sz="0" w:space="0" w:color="auto"/>
                                    <w:bottom w:val="none" w:sz="0" w:space="0" w:color="auto"/>
                                    <w:right w:val="none" w:sz="0" w:space="0" w:color="auto"/>
                                  </w:divBdr>
                                </w:div>
                              </w:divsChild>
                            </w:div>
                            <w:div w:id="669450390">
                              <w:marLeft w:val="0"/>
                              <w:marRight w:val="0"/>
                              <w:marTop w:val="0"/>
                              <w:marBottom w:val="0"/>
                              <w:divBdr>
                                <w:top w:val="none" w:sz="0" w:space="0" w:color="auto"/>
                                <w:left w:val="none" w:sz="0" w:space="0" w:color="auto"/>
                                <w:bottom w:val="none" w:sz="0" w:space="0" w:color="auto"/>
                                <w:right w:val="none" w:sz="0" w:space="0" w:color="auto"/>
                              </w:divBdr>
                              <w:divsChild>
                                <w:div w:id="875772656">
                                  <w:marLeft w:val="0"/>
                                  <w:marRight w:val="1576"/>
                                  <w:marTop w:val="0"/>
                                  <w:marBottom w:val="0"/>
                                  <w:divBdr>
                                    <w:top w:val="none" w:sz="0" w:space="0" w:color="auto"/>
                                    <w:left w:val="none" w:sz="0" w:space="0" w:color="auto"/>
                                    <w:bottom w:val="none" w:sz="0" w:space="0" w:color="auto"/>
                                    <w:right w:val="none" w:sz="0" w:space="0" w:color="auto"/>
                                  </w:divBdr>
                                </w:div>
                              </w:divsChild>
                            </w:div>
                            <w:div w:id="1223761102">
                              <w:marLeft w:val="0"/>
                              <w:marRight w:val="0"/>
                              <w:marTop w:val="0"/>
                              <w:marBottom w:val="0"/>
                              <w:divBdr>
                                <w:top w:val="none" w:sz="0" w:space="0" w:color="auto"/>
                                <w:left w:val="none" w:sz="0" w:space="0" w:color="auto"/>
                                <w:bottom w:val="none" w:sz="0" w:space="0" w:color="auto"/>
                                <w:right w:val="none" w:sz="0" w:space="0" w:color="auto"/>
                              </w:divBdr>
                              <w:divsChild>
                                <w:div w:id="179130042">
                                  <w:marLeft w:val="0"/>
                                  <w:marRight w:val="1576"/>
                                  <w:marTop w:val="0"/>
                                  <w:marBottom w:val="0"/>
                                  <w:divBdr>
                                    <w:top w:val="none" w:sz="0" w:space="0" w:color="auto"/>
                                    <w:left w:val="none" w:sz="0" w:space="0" w:color="auto"/>
                                    <w:bottom w:val="none" w:sz="0" w:space="0" w:color="auto"/>
                                    <w:right w:val="none" w:sz="0" w:space="0" w:color="auto"/>
                                  </w:divBdr>
                                </w:div>
                              </w:divsChild>
                            </w:div>
                            <w:div w:id="1614627192">
                              <w:marLeft w:val="0"/>
                              <w:marRight w:val="0"/>
                              <w:marTop w:val="0"/>
                              <w:marBottom w:val="0"/>
                              <w:divBdr>
                                <w:top w:val="none" w:sz="0" w:space="0" w:color="auto"/>
                                <w:left w:val="none" w:sz="0" w:space="0" w:color="auto"/>
                                <w:bottom w:val="none" w:sz="0" w:space="0" w:color="auto"/>
                                <w:right w:val="none" w:sz="0" w:space="0" w:color="auto"/>
                              </w:divBdr>
                              <w:divsChild>
                                <w:div w:id="571086245">
                                  <w:marLeft w:val="0"/>
                                  <w:marRight w:val="157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178671">
      <w:bodyDiv w:val="1"/>
      <w:marLeft w:val="0"/>
      <w:marRight w:val="0"/>
      <w:marTop w:val="0"/>
      <w:marBottom w:val="0"/>
      <w:divBdr>
        <w:top w:val="none" w:sz="0" w:space="0" w:color="auto"/>
        <w:left w:val="none" w:sz="0" w:space="0" w:color="auto"/>
        <w:bottom w:val="none" w:sz="0" w:space="0" w:color="auto"/>
        <w:right w:val="none" w:sz="0" w:space="0" w:color="auto"/>
      </w:divBdr>
      <w:divsChild>
        <w:div w:id="1034892348">
          <w:marLeft w:val="0"/>
          <w:marRight w:val="0"/>
          <w:marTop w:val="0"/>
          <w:marBottom w:val="0"/>
          <w:divBdr>
            <w:top w:val="none" w:sz="0" w:space="0" w:color="auto"/>
            <w:left w:val="none" w:sz="0" w:space="0" w:color="auto"/>
            <w:bottom w:val="none" w:sz="0" w:space="0" w:color="auto"/>
            <w:right w:val="none" w:sz="0" w:space="0" w:color="auto"/>
          </w:divBdr>
          <w:divsChild>
            <w:div w:id="1431853497">
              <w:marLeft w:val="0"/>
              <w:marRight w:val="0"/>
              <w:marTop w:val="285"/>
              <w:marBottom w:val="0"/>
              <w:divBdr>
                <w:top w:val="none" w:sz="0" w:space="0" w:color="auto"/>
                <w:left w:val="none" w:sz="0" w:space="0" w:color="auto"/>
                <w:bottom w:val="none" w:sz="0" w:space="0" w:color="auto"/>
                <w:right w:val="none" w:sz="0" w:space="0" w:color="auto"/>
              </w:divBdr>
              <w:divsChild>
                <w:div w:id="1930701189">
                  <w:marLeft w:val="0"/>
                  <w:marRight w:val="0"/>
                  <w:marTop w:val="0"/>
                  <w:marBottom w:val="0"/>
                  <w:divBdr>
                    <w:top w:val="none" w:sz="0" w:space="0" w:color="auto"/>
                    <w:left w:val="none" w:sz="0" w:space="0" w:color="auto"/>
                    <w:bottom w:val="none" w:sz="0" w:space="0" w:color="auto"/>
                    <w:right w:val="none" w:sz="0" w:space="0" w:color="auto"/>
                  </w:divBdr>
                  <w:divsChild>
                    <w:div w:id="269558242">
                      <w:marLeft w:val="0"/>
                      <w:marRight w:val="2228"/>
                      <w:marTop w:val="0"/>
                      <w:marBottom w:val="0"/>
                      <w:divBdr>
                        <w:top w:val="none" w:sz="0" w:space="0" w:color="auto"/>
                        <w:left w:val="none" w:sz="0" w:space="0" w:color="auto"/>
                        <w:bottom w:val="none" w:sz="0" w:space="0" w:color="auto"/>
                        <w:right w:val="none" w:sz="0" w:space="0" w:color="auto"/>
                      </w:divBdr>
                      <w:divsChild>
                        <w:div w:id="1288926200">
                          <w:marLeft w:val="0"/>
                          <w:marRight w:val="0"/>
                          <w:marTop w:val="0"/>
                          <w:marBottom w:val="0"/>
                          <w:divBdr>
                            <w:top w:val="none" w:sz="0" w:space="0" w:color="auto"/>
                            <w:left w:val="none" w:sz="0" w:space="0" w:color="auto"/>
                            <w:bottom w:val="none" w:sz="0" w:space="0" w:color="auto"/>
                            <w:right w:val="none" w:sz="0" w:space="0" w:color="auto"/>
                          </w:divBdr>
                          <w:divsChild>
                            <w:div w:id="27143466">
                              <w:marLeft w:val="0"/>
                              <w:marRight w:val="0"/>
                              <w:marTop w:val="240"/>
                              <w:marBottom w:val="240"/>
                              <w:divBdr>
                                <w:top w:val="none" w:sz="0" w:space="0" w:color="auto"/>
                                <w:left w:val="none" w:sz="0" w:space="0" w:color="auto"/>
                                <w:bottom w:val="none" w:sz="0" w:space="0" w:color="auto"/>
                                <w:right w:val="none" w:sz="0" w:space="0" w:color="auto"/>
                              </w:divBdr>
                              <w:divsChild>
                                <w:div w:id="2039501246">
                                  <w:marLeft w:val="0"/>
                                  <w:marRight w:val="0"/>
                                  <w:marTop w:val="0"/>
                                  <w:marBottom w:val="0"/>
                                  <w:divBdr>
                                    <w:top w:val="none" w:sz="0" w:space="0" w:color="auto"/>
                                    <w:left w:val="none" w:sz="0" w:space="0" w:color="auto"/>
                                    <w:bottom w:val="none" w:sz="0" w:space="0" w:color="auto"/>
                                    <w:right w:val="none" w:sz="0" w:space="0" w:color="auto"/>
                                  </w:divBdr>
                                  <w:divsChild>
                                    <w:div w:id="17275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348642">
      <w:bodyDiv w:val="1"/>
      <w:marLeft w:val="0"/>
      <w:marRight w:val="0"/>
      <w:marTop w:val="0"/>
      <w:marBottom w:val="0"/>
      <w:divBdr>
        <w:top w:val="none" w:sz="0" w:space="0" w:color="auto"/>
        <w:left w:val="none" w:sz="0" w:space="0" w:color="auto"/>
        <w:bottom w:val="none" w:sz="0" w:space="0" w:color="auto"/>
        <w:right w:val="none" w:sz="0" w:space="0" w:color="auto"/>
      </w:divBdr>
      <w:divsChild>
        <w:div w:id="47727594">
          <w:marLeft w:val="0"/>
          <w:marRight w:val="0"/>
          <w:marTop w:val="0"/>
          <w:marBottom w:val="0"/>
          <w:divBdr>
            <w:top w:val="none" w:sz="0" w:space="0" w:color="auto"/>
            <w:left w:val="none" w:sz="0" w:space="0" w:color="auto"/>
            <w:bottom w:val="none" w:sz="0" w:space="0" w:color="auto"/>
            <w:right w:val="none" w:sz="0" w:space="0" w:color="auto"/>
          </w:divBdr>
        </w:div>
      </w:divsChild>
    </w:div>
    <w:div w:id="2090467361">
      <w:bodyDiv w:val="1"/>
      <w:marLeft w:val="0"/>
      <w:marRight w:val="0"/>
      <w:marTop w:val="0"/>
      <w:marBottom w:val="0"/>
      <w:divBdr>
        <w:top w:val="none" w:sz="0" w:space="0" w:color="auto"/>
        <w:left w:val="none" w:sz="0" w:space="0" w:color="auto"/>
        <w:bottom w:val="none" w:sz="0" w:space="0" w:color="auto"/>
        <w:right w:val="none" w:sz="0" w:space="0" w:color="auto"/>
      </w:divBdr>
      <w:divsChild>
        <w:div w:id="204417747">
          <w:marLeft w:val="0"/>
          <w:marRight w:val="0"/>
          <w:marTop w:val="100"/>
          <w:marBottom w:val="100"/>
          <w:divBdr>
            <w:top w:val="none" w:sz="0" w:space="0" w:color="auto"/>
            <w:left w:val="none" w:sz="0" w:space="0" w:color="auto"/>
            <w:bottom w:val="none" w:sz="0" w:space="0" w:color="auto"/>
            <w:right w:val="none" w:sz="0" w:space="0" w:color="auto"/>
          </w:divBdr>
          <w:divsChild>
            <w:div w:id="1342195444">
              <w:marLeft w:val="0"/>
              <w:marRight w:val="0"/>
              <w:marTop w:val="0"/>
              <w:marBottom w:val="0"/>
              <w:divBdr>
                <w:top w:val="none" w:sz="0" w:space="0" w:color="auto"/>
                <w:left w:val="none" w:sz="0" w:space="0" w:color="auto"/>
                <w:bottom w:val="none" w:sz="0" w:space="0" w:color="auto"/>
                <w:right w:val="none" w:sz="0" w:space="0" w:color="auto"/>
              </w:divBdr>
              <w:divsChild>
                <w:div w:id="2076509183">
                  <w:marLeft w:val="105"/>
                  <w:marRight w:val="105"/>
                  <w:marTop w:val="105"/>
                  <w:marBottom w:val="105"/>
                  <w:divBdr>
                    <w:top w:val="none" w:sz="0" w:space="0" w:color="auto"/>
                    <w:left w:val="none" w:sz="0" w:space="0" w:color="auto"/>
                    <w:bottom w:val="none" w:sz="0" w:space="0" w:color="auto"/>
                    <w:right w:val="none" w:sz="0" w:space="0" w:color="auto"/>
                  </w:divBdr>
                  <w:divsChild>
                    <w:div w:id="336663606">
                      <w:marLeft w:val="0"/>
                      <w:marRight w:val="0"/>
                      <w:marTop w:val="0"/>
                      <w:marBottom w:val="0"/>
                      <w:divBdr>
                        <w:top w:val="none" w:sz="0" w:space="0" w:color="auto"/>
                        <w:left w:val="none" w:sz="0" w:space="0" w:color="auto"/>
                        <w:bottom w:val="none" w:sz="0" w:space="0" w:color="auto"/>
                        <w:right w:val="none" w:sz="0" w:space="0" w:color="auto"/>
                      </w:divBdr>
                      <w:divsChild>
                        <w:div w:id="1105999189">
                          <w:marLeft w:val="0"/>
                          <w:marRight w:val="0"/>
                          <w:marTop w:val="0"/>
                          <w:marBottom w:val="0"/>
                          <w:divBdr>
                            <w:top w:val="none" w:sz="0" w:space="0" w:color="auto"/>
                            <w:left w:val="none" w:sz="0" w:space="0" w:color="auto"/>
                            <w:bottom w:val="none" w:sz="0" w:space="0" w:color="auto"/>
                            <w:right w:val="none" w:sz="0" w:space="0" w:color="auto"/>
                          </w:divBdr>
                          <w:divsChild>
                            <w:div w:id="1127696954">
                              <w:marLeft w:val="105"/>
                              <w:marRight w:val="105"/>
                              <w:marTop w:val="105"/>
                              <w:marBottom w:val="105"/>
                              <w:divBdr>
                                <w:top w:val="none" w:sz="0" w:space="0" w:color="auto"/>
                                <w:left w:val="none" w:sz="0" w:space="0" w:color="auto"/>
                                <w:bottom w:val="none" w:sz="0" w:space="0" w:color="auto"/>
                                <w:right w:val="none" w:sz="0" w:space="0" w:color="auto"/>
                              </w:divBdr>
                              <w:divsChild>
                                <w:div w:id="1600335266">
                                  <w:marLeft w:val="0"/>
                                  <w:marRight w:val="0"/>
                                  <w:marTop w:val="0"/>
                                  <w:marBottom w:val="0"/>
                                  <w:divBdr>
                                    <w:top w:val="none" w:sz="0" w:space="0" w:color="auto"/>
                                    <w:left w:val="none" w:sz="0" w:space="0" w:color="auto"/>
                                    <w:bottom w:val="none" w:sz="0" w:space="0" w:color="auto"/>
                                    <w:right w:val="none" w:sz="0" w:space="0" w:color="auto"/>
                                  </w:divBdr>
                                  <w:divsChild>
                                    <w:div w:id="1351490401">
                                      <w:marLeft w:val="0"/>
                                      <w:marRight w:val="0"/>
                                      <w:marTop w:val="0"/>
                                      <w:marBottom w:val="0"/>
                                      <w:divBdr>
                                        <w:top w:val="none" w:sz="0" w:space="0" w:color="auto"/>
                                        <w:left w:val="none" w:sz="0" w:space="0" w:color="auto"/>
                                        <w:bottom w:val="none" w:sz="0" w:space="0" w:color="auto"/>
                                        <w:right w:val="none" w:sz="0" w:space="0" w:color="auto"/>
                                      </w:divBdr>
                                      <w:divsChild>
                                        <w:div w:id="729615516">
                                          <w:marLeft w:val="0"/>
                                          <w:marRight w:val="0"/>
                                          <w:marTop w:val="0"/>
                                          <w:marBottom w:val="0"/>
                                          <w:divBdr>
                                            <w:top w:val="none" w:sz="0" w:space="0" w:color="auto"/>
                                            <w:left w:val="none" w:sz="0" w:space="0" w:color="auto"/>
                                            <w:bottom w:val="none" w:sz="0" w:space="0" w:color="auto"/>
                                            <w:right w:val="none" w:sz="0" w:space="0" w:color="auto"/>
                                          </w:divBdr>
                                          <w:divsChild>
                                            <w:div w:id="492379579">
                                              <w:marLeft w:val="0"/>
                                              <w:marRight w:val="0"/>
                                              <w:marTop w:val="0"/>
                                              <w:marBottom w:val="0"/>
                                              <w:divBdr>
                                                <w:top w:val="none" w:sz="0" w:space="0" w:color="auto"/>
                                                <w:left w:val="none" w:sz="0" w:space="0" w:color="auto"/>
                                                <w:bottom w:val="none" w:sz="0" w:space="0" w:color="auto"/>
                                                <w:right w:val="none" w:sz="0" w:space="0" w:color="auto"/>
                                              </w:divBdr>
                                              <w:divsChild>
                                                <w:div w:id="1463157167">
                                                  <w:marLeft w:val="0"/>
                                                  <w:marRight w:val="0"/>
                                                  <w:marTop w:val="0"/>
                                                  <w:marBottom w:val="0"/>
                                                  <w:divBdr>
                                                    <w:top w:val="none" w:sz="0" w:space="0" w:color="auto"/>
                                                    <w:left w:val="none" w:sz="0" w:space="0" w:color="auto"/>
                                                    <w:bottom w:val="none" w:sz="0" w:space="0" w:color="auto"/>
                                                    <w:right w:val="none" w:sz="0" w:space="0" w:color="auto"/>
                                                  </w:divBdr>
                                                  <w:divsChild>
                                                    <w:div w:id="1038235370">
                                                      <w:marLeft w:val="0"/>
                                                      <w:marRight w:val="0"/>
                                                      <w:marTop w:val="0"/>
                                                      <w:marBottom w:val="0"/>
                                                      <w:divBdr>
                                                        <w:top w:val="none" w:sz="0" w:space="0" w:color="auto"/>
                                                        <w:left w:val="none" w:sz="0" w:space="0" w:color="auto"/>
                                                        <w:bottom w:val="none" w:sz="0" w:space="0" w:color="auto"/>
                                                        <w:right w:val="none" w:sz="0" w:space="0" w:color="auto"/>
                                                      </w:divBdr>
                                                      <w:divsChild>
                                                        <w:div w:id="1211190099">
                                                          <w:marLeft w:val="105"/>
                                                          <w:marRight w:val="105"/>
                                                          <w:marTop w:val="105"/>
                                                          <w:marBottom w:val="105"/>
                                                          <w:divBdr>
                                                            <w:top w:val="none" w:sz="0" w:space="0" w:color="auto"/>
                                                            <w:left w:val="none" w:sz="0" w:space="0" w:color="auto"/>
                                                            <w:bottom w:val="none" w:sz="0" w:space="0" w:color="auto"/>
                                                            <w:right w:val="none" w:sz="0" w:space="0" w:color="auto"/>
                                                          </w:divBdr>
                                                          <w:divsChild>
                                                            <w:div w:id="1695572090">
                                                              <w:marLeft w:val="0"/>
                                                              <w:marRight w:val="0"/>
                                                              <w:marTop w:val="0"/>
                                                              <w:marBottom w:val="0"/>
                                                              <w:divBdr>
                                                                <w:top w:val="none" w:sz="0" w:space="0" w:color="auto"/>
                                                                <w:left w:val="none" w:sz="0" w:space="0" w:color="auto"/>
                                                                <w:bottom w:val="none" w:sz="0" w:space="0" w:color="auto"/>
                                                                <w:right w:val="none" w:sz="0" w:space="0" w:color="auto"/>
                                                              </w:divBdr>
                                                              <w:divsChild>
                                                                <w:div w:id="1550844103">
                                                                  <w:marLeft w:val="0"/>
                                                                  <w:marRight w:val="0"/>
                                                                  <w:marTop w:val="0"/>
                                                                  <w:marBottom w:val="0"/>
                                                                  <w:divBdr>
                                                                    <w:top w:val="none" w:sz="0" w:space="0" w:color="auto"/>
                                                                    <w:left w:val="none" w:sz="0" w:space="0" w:color="auto"/>
                                                                    <w:bottom w:val="none" w:sz="0" w:space="0" w:color="auto"/>
                                                                    <w:right w:val="none" w:sz="0" w:space="0" w:color="auto"/>
                                                                  </w:divBdr>
                                                                  <w:divsChild>
                                                                    <w:div w:id="1332678546">
                                                                      <w:marLeft w:val="0"/>
                                                                      <w:marRight w:val="0"/>
                                                                      <w:marTop w:val="0"/>
                                                                      <w:marBottom w:val="0"/>
                                                                      <w:divBdr>
                                                                        <w:top w:val="none" w:sz="0" w:space="0" w:color="auto"/>
                                                                        <w:left w:val="none" w:sz="0" w:space="0" w:color="auto"/>
                                                                        <w:bottom w:val="none" w:sz="0" w:space="0" w:color="auto"/>
                                                                        <w:right w:val="none" w:sz="0" w:space="0" w:color="auto"/>
                                                                      </w:divBdr>
                                                                      <w:divsChild>
                                                                        <w:div w:id="2094278367">
                                                                          <w:marLeft w:val="0"/>
                                                                          <w:marRight w:val="0"/>
                                                                          <w:marTop w:val="0"/>
                                                                          <w:marBottom w:val="0"/>
                                                                          <w:divBdr>
                                                                            <w:top w:val="none" w:sz="0" w:space="0" w:color="auto"/>
                                                                            <w:left w:val="none" w:sz="0" w:space="0" w:color="auto"/>
                                                                            <w:bottom w:val="none" w:sz="0" w:space="0" w:color="auto"/>
                                                                            <w:right w:val="none" w:sz="0" w:space="0" w:color="auto"/>
                                                                          </w:divBdr>
                                                                          <w:divsChild>
                                                                            <w:div w:id="2026974941">
                                                                              <w:marLeft w:val="0"/>
                                                                              <w:marRight w:val="0"/>
                                                                              <w:marTop w:val="0"/>
                                                                              <w:marBottom w:val="0"/>
                                                                              <w:divBdr>
                                                                                <w:top w:val="none" w:sz="0" w:space="0" w:color="auto"/>
                                                                                <w:left w:val="none" w:sz="0" w:space="0" w:color="auto"/>
                                                                                <w:bottom w:val="none" w:sz="0" w:space="0" w:color="auto"/>
                                                                                <w:right w:val="none" w:sz="0" w:space="0" w:color="auto"/>
                                                                              </w:divBdr>
                                                                              <w:divsChild>
                                                                                <w:div w:id="918178788">
                                                                                  <w:marLeft w:val="105"/>
                                                                                  <w:marRight w:val="105"/>
                                                                                  <w:marTop w:val="105"/>
                                                                                  <w:marBottom w:val="105"/>
                                                                                  <w:divBdr>
                                                                                    <w:top w:val="none" w:sz="0" w:space="0" w:color="auto"/>
                                                                                    <w:left w:val="none" w:sz="0" w:space="0" w:color="auto"/>
                                                                                    <w:bottom w:val="none" w:sz="0" w:space="0" w:color="auto"/>
                                                                                    <w:right w:val="none" w:sz="0" w:space="0" w:color="auto"/>
                                                                                  </w:divBdr>
                                                                                  <w:divsChild>
                                                                                    <w:div w:id="833764654">
                                                                                      <w:marLeft w:val="0"/>
                                                                                      <w:marRight w:val="0"/>
                                                                                      <w:marTop w:val="0"/>
                                                                                      <w:marBottom w:val="0"/>
                                                                                      <w:divBdr>
                                                                                        <w:top w:val="none" w:sz="0" w:space="0" w:color="auto"/>
                                                                                        <w:left w:val="none" w:sz="0" w:space="0" w:color="auto"/>
                                                                                        <w:bottom w:val="none" w:sz="0" w:space="0" w:color="auto"/>
                                                                                        <w:right w:val="none" w:sz="0" w:space="0" w:color="auto"/>
                                                                                      </w:divBdr>
                                                                                      <w:divsChild>
                                                                                        <w:div w:id="191961194">
                                                                                          <w:marLeft w:val="0"/>
                                                                                          <w:marRight w:val="0"/>
                                                                                          <w:marTop w:val="0"/>
                                                                                          <w:marBottom w:val="0"/>
                                                                                          <w:divBdr>
                                                                                            <w:top w:val="none" w:sz="0" w:space="0" w:color="auto"/>
                                                                                            <w:left w:val="none" w:sz="0" w:space="0" w:color="auto"/>
                                                                                            <w:bottom w:val="none" w:sz="0" w:space="0" w:color="auto"/>
                                                                                            <w:right w:val="none" w:sz="0" w:space="0" w:color="auto"/>
                                                                                          </w:divBdr>
                                                                                          <w:divsChild>
                                                                                            <w:div w:id="353042662">
                                                                                              <w:marLeft w:val="0"/>
                                                                                              <w:marRight w:val="0"/>
                                                                                              <w:marTop w:val="0"/>
                                                                                              <w:marBottom w:val="0"/>
                                                                                              <w:divBdr>
                                                                                                <w:top w:val="none" w:sz="0" w:space="0" w:color="auto"/>
                                                                                                <w:left w:val="none" w:sz="0" w:space="0" w:color="auto"/>
                                                                                                <w:bottom w:val="none" w:sz="0" w:space="0" w:color="auto"/>
                                                                                                <w:right w:val="none" w:sz="0" w:space="0" w:color="auto"/>
                                                                                              </w:divBdr>
                                                                                              <w:divsChild>
                                                                                                <w:div w:id="1065028786">
                                                                                                  <w:marLeft w:val="0"/>
                                                                                                  <w:marRight w:val="0"/>
                                                                                                  <w:marTop w:val="0"/>
                                                                                                  <w:marBottom w:val="0"/>
                                                                                                  <w:divBdr>
                                                                                                    <w:top w:val="none" w:sz="0" w:space="0" w:color="auto"/>
                                                                                                    <w:left w:val="none" w:sz="0" w:space="0" w:color="auto"/>
                                                                                                    <w:bottom w:val="none" w:sz="0" w:space="0" w:color="auto"/>
                                                                                                    <w:right w:val="none" w:sz="0" w:space="0" w:color="auto"/>
                                                                                                  </w:divBdr>
                                                                                                  <w:divsChild>
                                                                                                    <w:div w:id="1337536387">
                                                                                                      <w:marLeft w:val="0"/>
                                                                                                      <w:marRight w:val="0"/>
                                                                                                      <w:marTop w:val="0"/>
                                                                                                      <w:marBottom w:val="0"/>
                                                                                                      <w:divBdr>
                                                                                                        <w:top w:val="none" w:sz="0" w:space="0" w:color="auto"/>
                                                                                                        <w:left w:val="none" w:sz="0" w:space="0" w:color="auto"/>
                                                                                                        <w:bottom w:val="none" w:sz="0" w:space="0" w:color="auto"/>
                                                                                                        <w:right w:val="none" w:sz="0" w:space="0" w:color="auto"/>
                                                                                                      </w:divBdr>
                                                                                                      <w:divsChild>
                                                                                                        <w:div w:id="2036343682">
                                                                                                          <w:marLeft w:val="0"/>
                                                                                                          <w:marRight w:val="0"/>
                                                                                                          <w:marTop w:val="0"/>
                                                                                                          <w:marBottom w:val="0"/>
                                                                                                          <w:divBdr>
                                                                                                            <w:top w:val="none" w:sz="0" w:space="0" w:color="auto"/>
                                                                                                            <w:left w:val="none" w:sz="0" w:space="0" w:color="auto"/>
                                                                                                            <w:bottom w:val="none" w:sz="0" w:space="0" w:color="auto"/>
                                                                                                            <w:right w:val="none" w:sz="0" w:space="0" w:color="auto"/>
                                                                                                          </w:divBdr>
                                                                                                          <w:divsChild>
                                                                                                            <w:div w:id="1914465991">
                                                                                                              <w:marLeft w:val="105"/>
                                                                                                              <w:marRight w:val="105"/>
                                                                                                              <w:marTop w:val="105"/>
                                                                                                              <w:marBottom w:val="105"/>
                                                                                                              <w:divBdr>
                                                                                                                <w:top w:val="none" w:sz="0" w:space="0" w:color="auto"/>
                                                                                                                <w:left w:val="none" w:sz="0" w:space="0" w:color="auto"/>
                                                                                                                <w:bottom w:val="none" w:sz="0" w:space="0" w:color="auto"/>
                                                                                                                <w:right w:val="none" w:sz="0" w:space="0" w:color="auto"/>
                                                                                                              </w:divBdr>
                                                                                                              <w:divsChild>
                                                                                                                <w:div w:id="405881433">
                                                                                                                  <w:marLeft w:val="0"/>
                                                                                                                  <w:marRight w:val="0"/>
                                                                                                                  <w:marTop w:val="0"/>
                                                                                                                  <w:marBottom w:val="0"/>
                                                                                                                  <w:divBdr>
                                                                                                                    <w:top w:val="none" w:sz="0" w:space="0" w:color="auto"/>
                                                                                                                    <w:left w:val="none" w:sz="0" w:space="0" w:color="auto"/>
                                                                                                                    <w:bottom w:val="none" w:sz="0" w:space="0" w:color="auto"/>
                                                                                                                    <w:right w:val="none" w:sz="0" w:space="0" w:color="auto"/>
                                                                                                                  </w:divBdr>
                                                                                                                  <w:divsChild>
                                                                                                                    <w:div w:id="73473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rch.proquest.com/pubidlinkhandler/sng/pubtitle/The+British+Journal+of+Social+Psychology/$N/38180/OpenView/219175812/$B/C0469EADBAEA41A3PQ/1;jsessionid=8ADEC351120CAEDC88E9249A062D797D.i-0365785657b0c2943" TargetMode="External"/><Relationship Id="rId5" Type="http://schemas.openxmlformats.org/officeDocument/2006/relationships/webSettings" Target="webSettings.xml"/><Relationship Id="rId10" Type="http://schemas.openxmlformats.org/officeDocument/2006/relationships/hyperlink" Target="https://www.sciencedirect.com/science/journal/02779536"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0DB86-3BC2-484B-BC86-82F434400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11375</Words>
  <Characters>56877</Characters>
  <Application>Microsoft Office Word</Application>
  <DocSecurity>0</DocSecurity>
  <Lines>473</Lines>
  <Paragraphs>136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2021-09-12T05:35:00Z</dcterms:created>
  <dcterms:modified xsi:type="dcterms:W3CDTF">2021-09-13T14:51:00Z</dcterms:modified>
</cp:coreProperties>
</file>