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טבלה 1 נתו</w:t>
      </w:r>
      <w:r>
        <w:rPr>
          <w:rFonts w:asciiTheme="minorBidi" w:hAnsiTheme="minorBidi" w:cs="Arial"/>
          <w:color w:val="000000"/>
          <w:rtl/>
        </w:rPr>
        <w:t>נים דמוגרפיים של המשתתפות במחקר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טבלה</w:t>
      </w:r>
      <w:r>
        <w:rPr>
          <w:rFonts w:asciiTheme="minorBidi" w:hAnsiTheme="minorBidi" w:cs="Arial"/>
          <w:color w:val="000000"/>
          <w:rtl/>
        </w:rPr>
        <w:t xml:space="preserve"> 2 גורמים קשורים לתוצאות הטיפול</w:t>
      </w:r>
      <w:r w:rsidRPr="001F5811">
        <w:rPr>
          <w:rFonts w:asciiTheme="minorBidi" w:hAnsiTheme="minorBidi" w:cs="Arial"/>
          <w:color w:val="000000"/>
          <w:rtl/>
        </w:rPr>
        <w:t xml:space="preserve"> 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 xml:space="preserve">גרף 1 תדירות קיום יחסי מין בתקופה שלאחר ההחלמה 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 xml:space="preserve">גרף 2 רמת הכאב של המטופלות בזמן קיום יחסי מין בתקופת ההחלמה של הטיפול לעומת כיום 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גרף 3 תיאור רמת הכאב כיום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גרף 4 דירוג רמת הכאב במצבים שונים לפני ואחרי הטיפול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גרף 5 תזמון הכאב בזמן יחסי מין כיום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גרף 6 אחוז הנשים אשר עברו טיפול נוסף לאחר הטיפול הראשוני</w:t>
      </w:r>
    </w:p>
    <w:p w:rsidR="000B47DD" w:rsidRPr="001F5811" w:rsidRDefault="000B47DD" w:rsidP="000B47DD">
      <w:pPr>
        <w:autoSpaceDE w:val="0"/>
        <w:autoSpaceDN w:val="0"/>
        <w:adjustRightInd w:val="0"/>
        <w:spacing w:after="0" w:line="360" w:lineRule="auto"/>
        <w:outlineLvl w:val="0"/>
        <w:rPr>
          <w:rFonts w:asciiTheme="minorBidi" w:hAnsiTheme="minorBidi"/>
          <w:color w:val="000000"/>
        </w:rPr>
      </w:pPr>
      <w:r w:rsidRPr="001F5811">
        <w:rPr>
          <w:rFonts w:asciiTheme="minorBidi" w:hAnsiTheme="minorBidi" w:cs="Arial"/>
          <w:color w:val="000000"/>
          <w:rtl/>
        </w:rPr>
        <w:t>גרף 7שביעות רצון מהטיפול</w:t>
      </w: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  <w:r w:rsidRPr="001F5811">
        <w:rPr>
          <w:rFonts w:asciiTheme="minorBidi" w:hAnsiTheme="minorBidi" w:cs="Arial"/>
          <w:color w:val="000000"/>
          <w:rtl/>
        </w:rPr>
        <w:t>גרף 8 שביעות רצון אישי מהטיפול</w:t>
      </w: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 w:cs="Arial"/>
          <w:color w:val="000000"/>
          <w:rtl/>
        </w:rPr>
      </w:pPr>
    </w:p>
    <w:p w:rsidR="000B47DD" w:rsidRP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/>
          <w:b/>
          <w:bCs/>
          <w:color w:val="000000"/>
          <w:rtl/>
        </w:rPr>
      </w:pPr>
      <w:r w:rsidRPr="000B47DD">
        <w:rPr>
          <w:rFonts w:asciiTheme="minorBidi" w:hAnsiTheme="minorBidi" w:hint="cs"/>
          <w:b/>
          <w:bCs/>
          <w:color w:val="000000"/>
          <w:rtl/>
        </w:rPr>
        <w:lastRenderedPageBreak/>
        <w:t xml:space="preserve">נתונים דמוגרפיים </w:t>
      </w:r>
    </w:p>
    <w:p w:rsidR="000B47DD" w:rsidRP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/>
          <w:color w:val="000000"/>
          <w:rtl/>
        </w:rPr>
      </w:pPr>
      <w:r w:rsidRPr="000B47DD">
        <w:rPr>
          <w:rFonts w:asciiTheme="minorBidi" w:hAnsiTheme="minorBidi" w:hint="eastAsia"/>
          <w:color w:val="000000"/>
          <w:rtl/>
        </w:rPr>
        <w:t>הנתונים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הדמוגרפיים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של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המטופלות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אשר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הסכימו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להשתתף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במחקר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מוצגות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בטבלה</w:t>
      </w:r>
      <w:r w:rsidRPr="000B47DD">
        <w:rPr>
          <w:rFonts w:asciiTheme="minorBidi" w:hAnsiTheme="minorBidi"/>
          <w:color w:val="000000"/>
          <w:rtl/>
        </w:rPr>
        <w:t xml:space="preserve"> </w:t>
      </w:r>
      <w:r w:rsidRPr="000B47DD">
        <w:rPr>
          <w:rFonts w:asciiTheme="minorBidi" w:hAnsiTheme="minorBidi" w:hint="eastAsia"/>
          <w:color w:val="000000"/>
          <w:rtl/>
        </w:rPr>
        <w:t>מספר</w:t>
      </w:r>
      <w:r w:rsidRPr="000B47DD">
        <w:rPr>
          <w:rFonts w:asciiTheme="minorBidi" w:hAnsiTheme="minorBidi"/>
          <w:color w:val="000000"/>
          <w:rtl/>
        </w:rPr>
        <w:t xml:space="preserve"> 1.</w:t>
      </w:r>
    </w:p>
    <w:p w:rsidR="000B47DD" w:rsidRDefault="000B47DD" w:rsidP="000B4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Bidi" w:hAnsiTheme="minorBidi"/>
          <w:b/>
          <w:bCs/>
          <w:color w:val="000000"/>
          <w:u w:val="single"/>
          <w:rtl/>
        </w:rPr>
      </w:pP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טבלה </w:t>
      </w:r>
      <w:r w:rsidRPr="000B47DD">
        <w:rPr>
          <w:rFonts w:asciiTheme="minorBidi" w:hAnsiTheme="minorBidi"/>
          <w:b/>
          <w:bCs/>
          <w:color w:val="000000"/>
          <w:u w:val="single"/>
        </w:rPr>
        <w:fldChar w:fldCharType="begin"/>
      </w:r>
      <w:r w:rsidRPr="000B47DD">
        <w:rPr>
          <w:rFonts w:asciiTheme="minorBidi" w:hAnsiTheme="minorBidi"/>
          <w:b/>
          <w:bCs/>
          <w:color w:val="000000"/>
          <w:u w:val="single"/>
        </w:rPr>
        <w:instrText xml:space="preserve"> SEQ </w:instrText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instrText>טבלה</w:instrText>
      </w:r>
      <w:r w:rsidRPr="000B47DD">
        <w:rPr>
          <w:rFonts w:asciiTheme="minorBidi" w:hAnsiTheme="minorBidi"/>
          <w:b/>
          <w:bCs/>
          <w:color w:val="000000"/>
          <w:u w:val="single"/>
        </w:rPr>
        <w:instrText xml:space="preserve"> \* ARABIC </w:instrText>
      </w:r>
      <w:r w:rsidRPr="000B47DD">
        <w:rPr>
          <w:rFonts w:asciiTheme="minorBidi" w:hAnsiTheme="minorBidi"/>
          <w:b/>
          <w:bCs/>
          <w:color w:val="000000"/>
          <w:u w:val="single"/>
        </w:rPr>
        <w:fldChar w:fldCharType="separate"/>
      </w:r>
      <w:r w:rsidRPr="000B47DD">
        <w:rPr>
          <w:rFonts w:asciiTheme="minorBidi" w:hAnsiTheme="minorBidi"/>
          <w:b/>
          <w:bCs/>
          <w:color w:val="000000"/>
          <w:u w:val="single"/>
        </w:rPr>
        <w:t>1</w:t>
      </w:r>
      <w:r w:rsidRPr="000B47DD">
        <w:rPr>
          <w:rFonts w:asciiTheme="minorBidi" w:hAnsiTheme="minorBidi"/>
          <w:color w:val="000000"/>
        </w:rPr>
        <w:fldChar w:fldCharType="end"/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: </w:t>
      </w:r>
      <w:r w:rsidRPr="000B47DD">
        <w:rPr>
          <w:rFonts w:asciiTheme="minorBidi" w:hAnsiTheme="minorBidi" w:hint="eastAsia"/>
          <w:b/>
          <w:bCs/>
          <w:color w:val="000000"/>
          <w:u w:val="single"/>
          <w:rtl/>
        </w:rPr>
        <w:t>נתונים</w:t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0B47DD">
        <w:rPr>
          <w:rFonts w:asciiTheme="minorBidi" w:hAnsiTheme="minorBidi" w:hint="eastAsia"/>
          <w:b/>
          <w:bCs/>
          <w:color w:val="000000"/>
          <w:u w:val="single"/>
          <w:rtl/>
        </w:rPr>
        <w:t>דמוגרפיים</w:t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0B47DD">
        <w:rPr>
          <w:rFonts w:asciiTheme="minorBidi" w:hAnsiTheme="minorBidi" w:hint="eastAsia"/>
          <w:b/>
          <w:bCs/>
          <w:color w:val="000000"/>
          <w:u w:val="single"/>
          <w:rtl/>
        </w:rPr>
        <w:t>של</w:t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0B47DD">
        <w:rPr>
          <w:rFonts w:asciiTheme="minorBidi" w:hAnsiTheme="minorBidi" w:hint="eastAsia"/>
          <w:b/>
          <w:bCs/>
          <w:color w:val="000000"/>
          <w:u w:val="single"/>
          <w:rtl/>
        </w:rPr>
        <w:t>המשתתפות</w:t>
      </w:r>
      <w:r w:rsidRPr="000B47DD">
        <w:rPr>
          <w:rFonts w:asciiTheme="minorBidi" w:hAnsiTheme="minorBidi"/>
          <w:b/>
          <w:bCs/>
          <w:color w:val="000000"/>
          <w:u w:val="single"/>
          <w:rtl/>
        </w:rPr>
        <w:t xml:space="preserve"> </w:t>
      </w:r>
      <w:r w:rsidRPr="000B47DD">
        <w:rPr>
          <w:rFonts w:asciiTheme="minorBidi" w:hAnsiTheme="minorBidi" w:hint="eastAsia"/>
          <w:b/>
          <w:bCs/>
          <w:color w:val="000000"/>
          <w:u w:val="single"/>
          <w:rtl/>
        </w:rPr>
        <w:t>במחקר</w:t>
      </w:r>
    </w:p>
    <w:p w:rsidR="000B47DD" w:rsidRPr="000B47DD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/>
          <w:b/>
          <w:bCs/>
          <w:color w:val="000000"/>
          <w:u w:val="single"/>
          <w:rtl/>
        </w:rPr>
      </w:pPr>
    </w:p>
    <w:tbl>
      <w:tblPr>
        <w:tblStyle w:val="a3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3498"/>
        <w:gridCol w:w="1616"/>
        <w:gridCol w:w="1744"/>
        <w:gridCol w:w="1438"/>
      </w:tblGrid>
      <w:tr w:rsidR="000B47DD" w:rsidRPr="000B47DD" w:rsidTr="009C3051">
        <w:tc>
          <w:tcPr>
            <w:tcW w:w="3611" w:type="dxa"/>
            <w:shd w:val="clear" w:color="auto" w:fill="D9D9D9" w:themeFill="background1" w:themeFillShade="D9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ניתוח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פיזיותרפיה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</w:rPr>
            </w:pPr>
            <w:r w:rsidRPr="000B47DD">
              <w:rPr>
                <w:rFonts w:asciiTheme="minorBidi" w:hAnsiTheme="minorBidi"/>
                <w:b/>
                <w:bCs/>
                <w:color w:val="000000"/>
              </w:rPr>
              <w:t>p-value</w:t>
            </w:r>
          </w:p>
        </w:tc>
      </w:tr>
      <w:tr w:rsidR="000B47DD" w:rsidRPr="000B47DD" w:rsidTr="009C3051"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מספר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המטופלות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  <w:rtl/>
              </w:rPr>
              <w:t>32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  <w:rtl/>
              </w:rPr>
              <w:t>24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</w:tc>
      </w:tr>
      <w:tr w:rsidR="000B47DD" w:rsidRPr="000B47DD" w:rsidTr="009C3051">
        <w:trPr>
          <w:trHeight w:val="904"/>
        </w:trPr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גיל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המטופלות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כיום</w:t>
            </w: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(בשנים)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ממוצע </w:t>
            </w:r>
            <w:r w:rsidRPr="000B47DD">
              <w:rPr>
                <w:rFonts w:asciiTheme="minorBidi" w:hAnsiTheme="minorBidi"/>
                <w:color w:val="000000"/>
              </w:rPr>
              <w:t>±</w:t>
            </w: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סטיית תקן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46.9 ± 5.6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40.0 ± 4.3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  <w:tr w:rsidR="000B47DD" w:rsidRPr="000B47DD" w:rsidTr="009C3051">
        <w:trPr>
          <w:trHeight w:val="1080"/>
        </w:trPr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>הגיל בו בוצע הטיפול (בשנים)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ממוצע </w:t>
            </w:r>
            <w:r w:rsidRPr="000B47DD">
              <w:rPr>
                <w:rFonts w:asciiTheme="minorBidi" w:hAnsiTheme="minorBidi"/>
                <w:color w:val="000000"/>
              </w:rPr>
              <w:t>±</w:t>
            </w: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 סטיית תקן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24.4 ± 3.1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26.7 ±3.9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 w:hint="cs"/>
                <w:color w:val="000000"/>
                <w:rtl/>
              </w:rPr>
              <w:t>0.015*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  <w:tr w:rsidR="000B47DD" w:rsidRPr="000B47DD" w:rsidTr="009C3051">
        <w:trPr>
          <w:trHeight w:val="810"/>
        </w:trPr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 xml:space="preserve">מספר השנים שעברו מאז קבלת </w:t>
            </w:r>
            <w:proofErr w:type="spellStart"/>
            <w:r w:rsidRPr="000B47DD">
              <w:rPr>
                <w:rFonts w:asciiTheme="minorBidi" w:hAnsiTheme="minorBidi" w:hint="cs"/>
                <w:b/>
                <w:bCs/>
                <w:color w:val="000000"/>
                <w:rtl/>
              </w:rPr>
              <w:t>הטייפול</w:t>
            </w:r>
            <w:proofErr w:type="spellEnd"/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22±4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13±1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*&lt;0.001</w:t>
            </w:r>
          </w:p>
        </w:tc>
      </w:tr>
      <w:tr w:rsidR="000B47DD" w:rsidRPr="000B47DD" w:rsidTr="009C3051"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סוג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הוולוודיניה</w:t>
            </w:r>
            <w:proofErr w:type="spellEnd"/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– </w:t>
            </w:r>
            <w:proofErr w:type="spellStart"/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וולוודיניה</w:t>
            </w:r>
            <w:proofErr w:type="spellEnd"/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במגע                    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ראשונית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br/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משנית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br/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לא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השיבו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28.1% (n=9)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45.9% (n=15)</w:t>
            </w:r>
            <w:r w:rsidRPr="000B47DD">
              <w:rPr>
                <w:rFonts w:asciiTheme="minorBidi" w:hAnsiTheme="minorBidi"/>
                <w:color w:val="000000"/>
              </w:rPr>
              <w:br/>
              <w:t>26% (n=8)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62.5% (n=15)</w:t>
            </w:r>
            <w:r w:rsidRPr="000B47DD">
              <w:rPr>
                <w:rFonts w:asciiTheme="minorBidi" w:hAnsiTheme="minorBidi"/>
                <w:color w:val="000000"/>
              </w:rPr>
              <w:br/>
              <w:t>37.5% (n=9)</w:t>
            </w:r>
            <w:r w:rsidRPr="000B47DD">
              <w:rPr>
                <w:rFonts w:asciiTheme="minorBidi" w:hAnsiTheme="minorBidi"/>
                <w:color w:val="000000"/>
              </w:rPr>
              <w:br/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0.083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  <w:tr w:rsidR="000B47DD" w:rsidRPr="000B47DD" w:rsidTr="009C3051"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נמצאת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בקשר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אינטימי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עם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בן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זוג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84.4% (n=27)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91.7% (n=22)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0.381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</w:tc>
      </w:tr>
      <w:tr w:rsidR="000B47DD" w:rsidRPr="000B47DD" w:rsidTr="009C3051"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העדר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בן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זוג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נובע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מכאב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ביחסי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המין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0.0% (n=0)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0.0% (n=0)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  <w:tr w:rsidR="000B47DD" w:rsidRPr="000B47DD" w:rsidTr="009C3051"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גרה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עם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בן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</w:t>
            </w: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זוג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84.4% (n=27)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87.5% (n=21)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0.509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  <w:tr w:rsidR="000B47DD" w:rsidRPr="000B47DD" w:rsidTr="009C3051">
        <w:trPr>
          <w:trHeight w:val="1598"/>
        </w:trPr>
        <w:tc>
          <w:tcPr>
            <w:tcW w:w="3611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B47DD">
              <w:rPr>
                <w:rFonts w:asciiTheme="minorBidi" w:hAnsiTheme="minorBidi" w:hint="eastAsia"/>
                <w:b/>
                <w:bCs/>
                <w:color w:val="000000"/>
                <w:rtl/>
              </w:rPr>
              <w:t>מצב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משפחתי – רווקה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br/>
              <w:t xml:space="preserve">                       נשואה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br/>
              <w:t xml:space="preserve">                       אלמנה</w:t>
            </w:r>
            <w:r w:rsidRPr="000B47DD">
              <w:rPr>
                <w:rFonts w:asciiTheme="minorBidi" w:hAnsiTheme="minorBidi"/>
                <w:b/>
                <w:bCs/>
                <w:color w:val="000000"/>
                <w:rtl/>
              </w:rPr>
              <w:br/>
              <w:t xml:space="preserve">                       גרושה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6.3% (n=2)</w:t>
            </w:r>
            <w:r w:rsidRPr="000B47DD">
              <w:rPr>
                <w:rFonts w:asciiTheme="minorBidi" w:hAnsiTheme="minorBidi"/>
                <w:color w:val="000000"/>
              </w:rPr>
              <w:br/>
              <w:t>81.3% (n=26)</w:t>
            </w:r>
            <w:r w:rsidRPr="000B47DD">
              <w:rPr>
                <w:rFonts w:asciiTheme="minorBidi" w:hAnsiTheme="minorBidi"/>
                <w:color w:val="000000"/>
              </w:rPr>
              <w:br/>
              <w:t>0.0% (n=0)</w:t>
            </w:r>
            <w:r w:rsidRPr="000B47DD">
              <w:rPr>
                <w:rFonts w:asciiTheme="minorBidi" w:hAnsiTheme="minorBidi"/>
                <w:color w:val="000000"/>
              </w:rPr>
              <w:br/>
              <w:t>12.5% (n=4)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  <w:r w:rsidRPr="000B47DD">
              <w:rPr>
                <w:rFonts w:asciiTheme="minorBidi" w:hAnsiTheme="minorBidi"/>
                <w:color w:val="000000"/>
              </w:rPr>
              <w:t>4.2% (n=1)</w:t>
            </w:r>
            <w:r w:rsidRPr="000B47DD">
              <w:rPr>
                <w:rFonts w:asciiTheme="minorBidi" w:hAnsiTheme="minorBidi"/>
                <w:color w:val="000000"/>
              </w:rPr>
              <w:br/>
              <w:t>91.7% (n=22)</w:t>
            </w:r>
            <w:r w:rsidRPr="000B47DD">
              <w:rPr>
                <w:rFonts w:asciiTheme="minorBidi" w:hAnsiTheme="minorBidi"/>
                <w:color w:val="000000"/>
              </w:rPr>
              <w:br/>
              <w:t>0.0% (n=0)</w:t>
            </w:r>
            <w:r w:rsidRPr="000B47DD">
              <w:rPr>
                <w:rFonts w:asciiTheme="minorBidi" w:hAnsiTheme="minorBidi"/>
                <w:color w:val="000000"/>
              </w:rPr>
              <w:br/>
              <w:t>4.2% (n=1)</w:t>
            </w:r>
          </w:p>
        </w:tc>
        <w:tc>
          <w:tcPr>
            <w:tcW w:w="1460" w:type="dxa"/>
          </w:tcPr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  <w:rtl/>
              </w:rPr>
            </w:pP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  <w:r w:rsidRPr="000B47DD">
              <w:rPr>
                <w:rFonts w:asciiTheme="minorBidi" w:hAnsiTheme="minorBidi"/>
                <w:color w:val="000000"/>
              </w:rPr>
              <w:t>0.509</w:t>
            </w:r>
          </w:p>
          <w:p w:rsidR="000B47DD" w:rsidRPr="000B47DD" w:rsidRDefault="000B47DD" w:rsidP="000B47D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Bidi" w:hAnsiTheme="minorBidi"/>
                <w:color w:val="000000"/>
              </w:rPr>
            </w:pPr>
          </w:p>
        </w:tc>
      </w:tr>
    </w:tbl>
    <w:p w:rsidR="000B47DD" w:rsidRPr="00CB14A1" w:rsidRDefault="000B47DD" w:rsidP="000B4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inorBidi" w:hAnsiTheme="minorBidi"/>
          <w:color w:val="000000"/>
          <w:rtl/>
        </w:rPr>
      </w:pPr>
      <w:r w:rsidRPr="000B47DD">
        <w:rPr>
          <w:rFonts w:asciiTheme="minorBidi" w:hAnsiTheme="minorBidi"/>
          <w:color w:val="000000"/>
        </w:rPr>
        <w:t>Mann-Whitney test</w:t>
      </w:r>
    </w:p>
    <w:p w:rsidR="000B47DD" w:rsidRDefault="000B47DD" w:rsidP="000B47DD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Theme="minorBidi" w:hAnsiTheme="minorBidi"/>
          <w:b/>
          <w:bCs/>
          <w:color w:val="000000"/>
          <w:sz w:val="24"/>
          <w:szCs w:val="24"/>
          <w:rtl/>
        </w:rPr>
      </w:pPr>
    </w:p>
    <w:p w:rsidR="0022387D" w:rsidRDefault="0022387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 w:rsidP="000B47DD">
      <w:pPr>
        <w:pStyle w:val="a4"/>
        <w:jc w:val="center"/>
        <w:rPr>
          <w:rFonts w:ascii="Times New Roman" w:hAnsi="Times New Roman"/>
          <w:rtl/>
        </w:rPr>
      </w:pPr>
      <w:r w:rsidRPr="00402FE7">
        <w:rPr>
          <w:rtl/>
        </w:rPr>
        <w:t xml:space="preserve">טבלה </w:t>
      </w:r>
      <w:r>
        <w:fldChar w:fldCharType="begin"/>
      </w:r>
      <w:r>
        <w:instrText xml:space="preserve"> SEQ </w:instrText>
      </w:r>
      <w:r>
        <w:rPr>
          <w:rtl/>
        </w:rPr>
        <w:instrText>טבלה</w:instrText>
      </w:r>
      <w:r>
        <w:instrText xml:space="preserve">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402FE7">
        <w:rPr>
          <w:rFonts w:hint="cs"/>
          <w:rtl/>
        </w:rPr>
        <w:t xml:space="preserve"> </w:t>
      </w:r>
      <w:r w:rsidRPr="00402FE7">
        <w:rPr>
          <w:rtl/>
        </w:rPr>
        <w:t>–</w:t>
      </w:r>
      <w:r w:rsidRPr="00402FE7">
        <w:rPr>
          <w:rFonts w:hint="cs"/>
          <w:rtl/>
        </w:rPr>
        <w:t xml:space="preserve"> גורמים </w:t>
      </w:r>
      <w:r>
        <w:rPr>
          <w:rFonts w:hint="cs"/>
          <w:rtl/>
        </w:rPr>
        <w:t>הקשורים</w:t>
      </w:r>
      <w:r w:rsidRPr="00402FE7">
        <w:rPr>
          <w:rFonts w:hint="cs"/>
          <w:rtl/>
        </w:rPr>
        <w:t xml:space="preserve"> לתוצאות הטיפול</w:t>
      </w:r>
    </w:p>
    <w:p w:rsidR="000B47DD" w:rsidRPr="00126BD6" w:rsidRDefault="000B47DD" w:rsidP="000B47DD">
      <w:pPr>
        <w:jc w:val="center"/>
        <w:rPr>
          <w:rtl/>
        </w:rPr>
      </w:pPr>
    </w:p>
    <w:tbl>
      <w:tblPr>
        <w:tblStyle w:val="a3"/>
        <w:bidiVisual/>
        <w:tblW w:w="8503" w:type="dxa"/>
        <w:tblInd w:w="70" w:type="dxa"/>
        <w:tblLook w:val="04A0" w:firstRow="1" w:lastRow="0" w:firstColumn="1" w:lastColumn="0" w:noHBand="0" w:noVBand="1"/>
      </w:tblPr>
      <w:tblGrid>
        <w:gridCol w:w="1294"/>
        <w:gridCol w:w="1882"/>
        <w:gridCol w:w="1174"/>
        <w:gridCol w:w="1382"/>
        <w:gridCol w:w="1382"/>
        <w:gridCol w:w="1389"/>
      </w:tblGrid>
      <w:tr w:rsidR="000B47DD" w:rsidRPr="00402FE7" w:rsidTr="009C3051">
        <w:trPr>
          <w:trHeight w:val="545"/>
        </w:trPr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קבוצה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משתנה מנבא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β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Theme="minorBidi" w:hAnsiTheme="minorBidi"/>
                <w:b/>
                <w:bCs/>
                <w:sz w:val="24"/>
                <w:szCs w:val="24"/>
              </w:rPr>
              <w:t>R2</w:t>
            </w:r>
            <w:r w:rsidRPr="00402F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מצטבר</w:t>
            </w:r>
          </w:p>
        </w:tc>
      </w:tr>
      <w:tr w:rsidR="000B47DD" w:rsidRPr="00402FE7" w:rsidTr="009C3051">
        <w:trPr>
          <w:trHeight w:val="545"/>
        </w:trPr>
        <w:tc>
          <w:tcPr>
            <w:tcW w:w="1224" w:type="dxa"/>
            <w:vMerge w:val="restart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פיזיותרפיה</w:t>
            </w:r>
          </w:p>
        </w:tc>
        <w:tc>
          <w:tcPr>
            <w:tcW w:w="1900" w:type="dxa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 xml:space="preserve">סוג </w:t>
            </w:r>
            <w:proofErr w:type="spellStart"/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>הוולוודיניה</w:t>
            </w:r>
            <w:proofErr w:type="spellEnd"/>
            <w:r>
              <w:rPr>
                <w:rFonts w:ascii="Times New Roman" w:hAnsi="Times New Roman" w:cs="Arial" w:hint="cs"/>
                <w:sz w:val="24"/>
                <w:szCs w:val="24"/>
                <w:rtl/>
              </w:rPr>
              <w:t xml:space="preserve"> במגע</w:t>
            </w:r>
          </w:p>
        </w:tc>
        <w:tc>
          <w:tcPr>
            <w:tcW w:w="1183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0.026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0.016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0.074</w:t>
            </w:r>
          </w:p>
        </w:tc>
        <w:tc>
          <w:tcPr>
            <w:tcW w:w="1402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0.000</w:t>
            </w:r>
          </w:p>
        </w:tc>
      </w:tr>
      <w:tr w:rsidR="000B47DD" w:rsidRPr="00402FE7" w:rsidTr="009C3051">
        <w:trPr>
          <w:trHeight w:val="590"/>
        </w:trPr>
        <w:tc>
          <w:tcPr>
            <w:tcW w:w="1224" w:type="dxa"/>
            <w:vMerge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>גיל בזמן הטיפול</w:t>
            </w:r>
          </w:p>
        </w:tc>
        <w:tc>
          <w:tcPr>
            <w:tcW w:w="1183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-0.003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-0.015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-0.068</w:t>
            </w:r>
          </w:p>
        </w:tc>
        <w:tc>
          <w:tcPr>
            <w:tcW w:w="1402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0.000</w:t>
            </w:r>
          </w:p>
        </w:tc>
      </w:tr>
      <w:tr w:rsidR="000B47DD" w:rsidRPr="00402FE7" w:rsidTr="009C3051">
        <w:trPr>
          <w:trHeight w:val="545"/>
        </w:trPr>
        <w:tc>
          <w:tcPr>
            <w:tcW w:w="1224" w:type="dxa"/>
            <w:vMerge w:val="restart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b/>
                <w:bCs/>
                <w:sz w:val="24"/>
                <w:szCs w:val="24"/>
                <w:rtl/>
              </w:rPr>
              <w:t>ניתוח</w:t>
            </w:r>
          </w:p>
        </w:tc>
        <w:tc>
          <w:tcPr>
            <w:tcW w:w="1900" w:type="dxa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 xml:space="preserve">סוג </w:t>
            </w:r>
            <w:proofErr w:type="spellStart"/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>הוולוודיניה</w:t>
            </w:r>
            <w:proofErr w:type="spellEnd"/>
            <w:r>
              <w:rPr>
                <w:rFonts w:ascii="Times New Roman" w:hAnsi="Times New Roman" w:cs="Arial" w:hint="cs"/>
                <w:sz w:val="24"/>
                <w:szCs w:val="24"/>
                <w:rtl/>
              </w:rPr>
              <w:t xml:space="preserve"> במגע</w:t>
            </w:r>
          </w:p>
        </w:tc>
        <w:tc>
          <w:tcPr>
            <w:tcW w:w="1183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0.265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0.272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1.271</w:t>
            </w:r>
          </w:p>
        </w:tc>
        <w:tc>
          <w:tcPr>
            <w:tcW w:w="1402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0.075</w:t>
            </w:r>
          </w:p>
        </w:tc>
      </w:tr>
      <w:tr w:rsidR="000B47DD" w:rsidRPr="00402FE7" w:rsidTr="009C3051">
        <w:trPr>
          <w:trHeight w:val="568"/>
        </w:trPr>
        <w:tc>
          <w:tcPr>
            <w:tcW w:w="1224" w:type="dxa"/>
            <w:vMerge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:rsidR="000B47DD" w:rsidRPr="00402FE7" w:rsidRDefault="000B47DD" w:rsidP="009C3051">
            <w:pPr>
              <w:spacing w:line="360" w:lineRule="auto"/>
              <w:jc w:val="center"/>
              <w:rPr>
                <w:rFonts w:ascii="Times New Roman" w:hAnsi="Times New Roman" w:cs="Arial"/>
                <w:sz w:val="24"/>
                <w:szCs w:val="24"/>
                <w:rtl/>
              </w:rPr>
            </w:pPr>
            <w:r w:rsidRPr="00402FE7">
              <w:rPr>
                <w:rFonts w:ascii="Times New Roman" w:hAnsi="Times New Roman" w:cs="Arial" w:hint="cs"/>
                <w:sz w:val="24"/>
                <w:szCs w:val="24"/>
                <w:rtl/>
              </w:rPr>
              <w:t>גיל בזמן הטיפול</w:t>
            </w:r>
          </w:p>
        </w:tc>
        <w:tc>
          <w:tcPr>
            <w:tcW w:w="1183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0.001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0.008</w:t>
            </w:r>
          </w:p>
        </w:tc>
        <w:tc>
          <w:tcPr>
            <w:tcW w:w="1397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0.038</w:t>
            </w:r>
          </w:p>
        </w:tc>
        <w:tc>
          <w:tcPr>
            <w:tcW w:w="1402" w:type="dxa"/>
            <w:vAlign w:val="center"/>
          </w:tcPr>
          <w:p w:rsidR="000B47DD" w:rsidRPr="00205F04" w:rsidRDefault="000B47DD" w:rsidP="009C3051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05F04">
              <w:rPr>
                <w:rFonts w:asciiTheme="minorBidi" w:hAnsiTheme="minorBidi"/>
                <w:sz w:val="24"/>
                <w:szCs w:val="24"/>
              </w:rPr>
              <w:t>0.021</w:t>
            </w:r>
          </w:p>
        </w:tc>
      </w:tr>
    </w:tbl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575E6586">
            <wp:extent cx="5438775" cy="35337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7DD" w:rsidRDefault="000B47DD">
      <w:pPr>
        <w:rPr>
          <w:rtl/>
        </w:rPr>
      </w:pPr>
    </w:p>
    <w:p w:rsidR="000B47DD" w:rsidRPr="0037138F" w:rsidRDefault="000B47DD" w:rsidP="000B47DD">
      <w:pPr>
        <w:rPr>
          <w:sz w:val="20"/>
          <w:szCs w:val="20"/>
          <w:rtl/>
        </w:rPr>
      </w:pPr>
      <w:r w:rsidRPr="0037138F">
        <w:rPr>
          <w:b/>
          <w:bCs/>
          <w:sz w:val="20"/>
          <w:szCs w:val="20"/>
          <w:rtl/>
        </w:rPr>
        <w:t xml:space="preserve">גרף </w:t>
      </w:r>
      <w:r w:rsidRPr="0037138F">
        <w:rPr>
          <w:b/>
          <w:bCs/>
          <w:sz w:val="20"/>
          <w:szCs w:val="20"/>
          <w:rtl/>
        </w:rPr>
        <w:fldChar w:fldCharType="begin"/>
      </w:r>
      <w:r w:rsidRPr="0037138F">
        <w:rPr>
          <w:b/>
          <w:bCs/>
          <w:sz w:val="20"/>
          <w:szCs w:val="20"/>
          <w:rtl/>
        </w:rPr>
        <w:instrText xml:space="preserve"> </w:instrText>
      </w:r>
      <w:r w:rsidRPr="0037138F">
        <w:rPr>
          <w:b/>
          <w:bCs/>
          <w:sz w:val="20"/>
          <w:szCs w:val="20"/>
        </w:rPr>
        <w:instrText xml:space="preserve">SEQ </w:instrText>
      </w:r>
      <w:r w:rsidRPr="0037138F">
        <w:rPr>
          <w:b/>
          <w:bCs/>
          <w:sz w:val="20"/>
          <w:szCs w:val="20"/>
          <w:rtl/>
        </w:rPr>
        <w:instrText xml:space="preserve">גרף \* </w:instrText>
      </w:r>
      <w:r w:rsidRPr="0037138F">
        <w:rPr>
          <w:b/>
          <w:bCs/>
          <w:sz w:val="20"/>
          <w:szCs w:val="20"/>
        </w:rPr>
        <w:instrText>ARABIC</w:instrText>
      </w:r>
      <w:r w:rsidRPr="0037138F">
        <w:rPr>
          <w:b/>
          <w:bCs/>
          <w:sz w:val="20"/>
          <w:szCs w:val="20"/>
          <w:rtl/>
        </w:rPr>
        <w:instrText xml:space="preserve"> </w:instrText>
      </w:r>
      <w:r w:rsidRPr="0037138F">
        <w:rPr>
          <w:b/>
          <w:bCs/>
          <w:sz w:val="20"/>
          <w:szCs w:val="20"/>
          <w:rtl/>
        </w:rPr>
        <w:fldChar w:fldCharType="separate"/>
      </w:r>
      <w:r>
        <w:rPr>
          <w:b/>
          <w:bCs/>
          <w:noProof/>
          <w:sz w:val="20"/>
          <w:szCs w:val="20"/>
          <w:rtl/>
        </w:rPr>
        <w:t>1</w:t>
      </w:r>
      <w:r w:rsidRPr="0037138F">
        <w:rPr>
          <w:b/>
          <w:bCs/>
          <w:sz w:val="20"/>
          <w:szCs w:val="20"/>
          <w:rtl/>
        </w:rPr>
        <w:fldChar w:fldCharType="end"/>
      </w:r>
      <w:r w:rsidRPr="0037138F">
        <w:rPr>
          <w:rFonts w:hint="cs"/>
          <w:b/>
          <w:bCs/>
          <w:sz w:val="20"/>
          <w:szCs w:val="20"/>
          <w:rtl/>
        </w:rPr>
        <w:t>. תדירות קיום יחסי מין בתקופה שלאחר ההחלמה.</w:t>
      </w:r>
      <w:r w:rsidRPr="0037138F">
        <w:rPr>
          <w:rFonts w:hint="cs"/>
          <w:sz w:val="20"/>
          <w:szCs w:val="20"/>
          <w:rtl/>
        </w:rPr>
        <w:t xml:space="preserve"> ניתן לראות כי רוב הנשים חזרו לפעילות מינית ללא כאבים, אך חלק מהנשים כן חוו</w:t>
      </w:r>
      <w:r>
        <w:rPr>
          <w:rFonts w:hint="cs"/>
          <w:sz w:val="20"/>
          <w:szCs w:val="20"/>
          <w:rtl/>
        </w:rPr>
        <w:t>ת</w:t>
      </w:r>
      <w:r w:rsidRPr="0037138F">
        <w:rPr>
          <w:rFonts w:hint="cs"/>
          <w:sz w:val="20"/>
          <w:szCs w:val="20"/>
          <w:rtl/>
        </w:rPr>
        <w:t xml:space="preserve"> כאבים, בעיקר בקרב הנשים אשר עברו טיפול </w:t>
      </w:r>
      <w:proofErr w:type="spellStart"/>
      <w:r w:rsidRPr="0037138F">
        <w:rPr>
          <w:rFonts w:hint="cs"/>
          <w:sz w:val="20"/>
          <w:szCs w:val="20"/>
          <w:rtl/>
        </w:rPr>
        <w:t>פיזיותרפי</w:t>
      </w:r>
      <w:proofErr w:type="spellEnd"/>
      <w:r w:rsidRPr="0037138F">
        <w:rPr>
          <w:rFonts w:hint="cs"/>
          <w:sz w:val="20"/>
          <w:szCs w:val="20"/>
          <w:rtl/>
        </w:rPr>
        <w:t>.</w:t>
      </w:r>
      <w:r>
        <w:rPr>
          <w:rFonts w:hint="cs"/>
          <w:sz w:val="20"/>
          <w:szCs w:val="20"/>
          <w:rtl/>
        </w:rPr>
        <w:t xml:space="preserve"> </w:t>
      </w:r>
      <w:r w:rsidRPr="00B42A0B">
        <w:rPr>
          <w:rFonts w:hint="cs"/>
          <w:sz w:val="20"/>
          <w:szCs w:val="20"/>
          <w:rtl/>
        </w:rPr>
        <w:t>המ</w:t>
      </w:r>
      <w:r>
        <w:rPr>
          <w:rFonts w:hint="cs"/>
          <w:sz w:val="20"/>
          <w:szCs w:val="20"/>
          <w:rtl/>
        </w:rPr>
        <w:t>ספרים מייצגים את ספירת</w:t>
      </w:r>
      <w:r w:rsidRPr="00B42A0B">
        <w:rPr>
          <w:rFonts w:hint="cs"/>
          <w:sz w:val="20"/>
          <w:szCs w:val="20"/>
          <w:rtl/>
        </w:rPr>
        <w:t xml:space="preserve"> הנשים</w:t>
      </w:r>
      <w:r>
        <w:rPr>
          <w:rFonts w:hint="cs"/>
          <w:sz w:val="20"/>
          <w:szCs w:val="20"/>
          <w:rtl/>
        </w:rPr>
        <w:t xml:space="preserve"> בכל קבוצה</w:t>
      </w:r>
      <w:r w:rsidRPr="00B42A0B">
        <w:rPr>
          <w:rFonts w:hint="cs"/>
          <w:sz w:val="20"/>
          <w:szCs w:val="20"/>
          <w:rtl/>
        </w:rPr>
        <w:t>.</w:t>
      </w: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BC864" wp14:editId="2FC36D03">
            <wp:simplePos x="0" y="0"/>
            <wp:positionH relativeFrom="column">
              <wp:posOffset>330835</wp:posOffset>
            </wp:positionH>
            <wp:positionV relativeFrom="paragraph">
              <wp:posOffset>0</wp:posOffset>
            </wp:positionV>
            <wp:extent cx="4943475" cy="3913871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Default="000B47DD">
      <w:pPr>
        <w:rPr>
          <w:rtl/>
        </w:rPr>
      </w:pPr>
    </w:p>
    <w:p w:rsidR="000B47DD" w:rsidRPr="0037138F" w:rsidRDefault="000B47DD" w:rsidP="000B47DD">
      <w:pPr>
        <w:rPr>
          <w:sz w:val="20"/>
          <w:szCs w:val="20"/>
          <w:rtl/>
        </w:rPr>
      </w:pPr>
      <w:r w:rsidRPr="0037138F">
        <w:rPr>
          <w:b/>
          <w:bCs/>
          <w:sz w:val="20"/>
          <w:szCs w:val="20"/>
          <w:rtl/>
        </w:rPr>
        <w:t xml:space="preserve">גרף </w:t>
      </w:r>
      <w:r w:rsidRPr="008C688C">
        <w:rPr>
          <w:b/>
          <w:bCs/>
          <w:sz w:val="20"/>
          <w:szCs w:val="20"/>
          <w:rtl/>
        </w:rPr>
        <w:t xml:space="preserve">2. </w:t>
      </w:r>
      <w:r w:rsidRPr="008C688C">
        <w:rPr>
          <w:rFonts w:hint="eastAsia"/>
          <w:b/>
          <w:bCs/>
          <w:sz w:val="20"/>
          <w:szCs w:val="20"/>
          <w:rtl/>
        </w:rPr>
        <w:t>רמת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הכאב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של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המטופלות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בזמן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קיום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יחסי</w:t>
      </w:r>
      <w:r w:rsidRPr="008C688C">
        <w:rPr>
          <w:b/>
          <w:bCs/>
          <w:sz w:val="20"/>
          <w:szCs w:val="20"/>
          <w:rtl/>
        </w:rPr>
        <w:t xml:space="preserve"> </w:t>
      </w:r>
      <w:r w:rsidRPr="008C688C">
        <w:rPr>
          <w:rFonts w:hint="eastAsia"/>
          <w:b/>
          <w:bCs/>
          <w:sz w:val="20"/>
          <w:szCs w:val="20"/>
          <w:rtl/>
        </w:rPr>
        <w:t>מין</w:t>
      </w:r>
      <w:r w:rsidRPr="008C688C">
        <w:rPr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בתקופת ההחלמה של הטיפול לעומת כיום</w:t>
      </w:r>
      <w:r w:rsidRPr="0037138F">
        <w:rPr>
          <w:rFonts w:hint="cs"/>
          <w:sz w:val="20"/>
          <w:szCs w:val="20"/>
          <w:rtl/>
        </w:rPr>
        <w:t xml:space="preserve">. ניתן לראות כי רוב הנשים לא סובלות מכאבים כלל </w:t>
      </w:r>
      <w:r>
        <w:rPr>
          <w:rFonts w:hint="cs"/>
          <w:sz w:val="20"/>
          <w:szCs w:val="20"/>
          <w:rtl/>
        </w:rPr>
        <w:t>כיום לעומת בתקופה לאחר הטיפול</w:t>
      </w:r>
      <w:r w:rsidRPr="0037138F">
        <w:rPr>
          <w:rFonts w:hint="cs"/>
          <w:sz w:val="20"/>
          <w:szCs w:val="20"/>
          <w:rtl/>
        </w:rPr>
        <w:t xml:space="preserve">, אך הדבר מובהק יותר בנשים לאחר ניתוח מאשר בנשים לאחר טיפול </w:t>
      </w:r>
      <w:proofErr w:type="spellStart"/>
      <w:r w:rsidRPr="0037138F">
        <w:rPr>
          <w:rFonts w:hint="cs"/>
          <w:sz w:val="20"/>
          <w:szCs w:val="20"/>
          <w:rtl/>
        </w:rPr>
        <w:t>פיזיותרפי</w:t>
      </w:r>
      <w:proofErr w:type="spellEnd"/>
      <w:r w:rsidRPr="0037138F">
        <w:rPr>
          <w:rFonts w:hint="cs"/>
          <w:sz w:val="20"/>
          <w:szCs w:val="20"/>
          <w:rtl/>
        </w:rPr>
        <w:t>.</w:t>
      </w:r>
      <w:r w:rsidRPr="00EA639D">
        <w:rPr>
          <w:rFonts w:hint="cs"/>
          <w:sz w:val="20"/>
          <w:szCs w:val="20"/>
          <w:rtl/>
        </w:rPr>
        <w:t xml:space="preserve"> </w:t>
      </w:r>
      <w:r w:rsidRPr="00B42A0B">
        <w:rPr>
          <w:rFonts w:hint="cs"/>
          <w:sz w:val="20"/>
          <w:szCs w:val="20"/>
          <w:rtl/>
        </w:rPr>
        <w:t>המ</w:t>
      </w:r>
      <w:r>
        <w:rPr>
          <w:rFonts w:hint="cs"/>
          <w:sz w:val="20"/>
          <w:szCs w:val="20"/>
          <w:rtl/>
        </w:rPr>
        <w:t>ספרים מייצגים את ספירת</w:t>
      </w:r>
      <w:r w:rsidRPr="00B42A0B">
        <w:rPr>
          <w:rFonts w:hint="cs"/>
          <w:sz w:val="20"/>
          <w:szCs w:val="20"/>
          <w:rtl/>
        </w:rPr>
        <w:t xml:space="preserve"> הנשים</w:t>
      </w:r>
      <w:r>
        <w:rPr>
          <w:rFonts w:hint="cs"/>
          <w:sz w:val="20"/>
          <w:szCs w:val="20"/>
          <w:rtl/>
        </w:rPr>
        <w:t xml:space="preserve"> בכל קבוצה</w:t>
      </w:r>
      <w:r w:rsidRPr="00B42A0B">
        <w:rPr>
          <w:rFonts w:hint="cs"/>
          <w:sz w:val="20"/>
          <w:szCs w:val="20"/>
          <w:rtl/>
        </w:rPr>
        <w:t>.</w:t>
      </w:r>
    </w:p>
    <w:p w:rsidR="000B47DD" w:rsidRDefault="000B47DD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  <w:r>
        <w:rPr>
          <w:noProof/>
        </w:rPr>
        <w:drawing>
          <wp:inline distT="0" distB="0" distL="0" distR="0" wp14:anchorId="3A7F1950" wp14:editId="38FADA85">
            <wp:extent cx="5274310" cy="3102076"/>
            <wp:effectExtent l="0" t="0" r="2540" b="31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719F55" wp14:editId="0AFA6E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675" cy="4216101"/>
            <wp:effectExtent l="0" t="0" r="0" b="0"/>
            <wp:wrapNone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  <w:r w:rsidRPr="00A4686E">
        <w:rPr>
          <w:b/>
          <w:bCs/>
          <w:sz w:val="20"/>
          <w:szCs w:val="20"/>
          <w:rtl/>
        </w:rPr>
        <w:t xml:space="preserve">גרף 4. </w:t>
      </w:r>
      <w:r w:rsidRPr="00A4686E">
        <w:rPr>
          <w:rFonts w:hint="eastAsia"/>
          <w:b/>
          <w:bCs/>
          <w:sz w:val="20"/>
          <w:szCs w:val="20"/>
          <w:rtl/>
        </w:rPr>
        <w:t>דירוג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רמת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הכאב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במצבים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שונים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לפני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ואחרי</w:t>
      </w:r>
      <w:r w:rsidRPr="00A4686E">
        <w:rPr>
          <w:b/>
          <w:bCs/>
          <w:sz w:val="20"/>
          <w:szCs w:val="20"/>
          <w:rtl/>
        </w:rPr>
        <w:t xml:space="preserve"> </w:t>
      </w:r>
      <w:r w:rsidRPr="00A4686E">
        <w:rPr>
          <w:rFonts w:hint="eastAsia"/>
          <w:b/>
          <w:bCs/>
          <w:sz w:val="20"/>
          <w:szCs w:val="20"/>
          <w:rtl/>
        </w:rPr>
        <w:t>הטיפול</w:t>
      </w:r>
      <w:r w:rsidRPr="0037138F">
        <w:rPr>
          <w:rFonts w:hint="cs"/>
          <w:b/>
          <w:bCs/>
          <w:sz w:val="20"/>
          <w:szCs w:val="20"/>
          <w:rtl/>
        </w:rPr>
        <w:t>.</w:t>
      </w:r>
      <w:r w:rsidRPr="0037138F">
        <w:rPr>
          <w:rFonts w:hint="cs"/>
          <w:sz w:val="20"/>
          <w:szCs w:val="20"/>
          <w:rtl/>
        </w:rPr>
        <w:t xml:space="preserve"> הנשים נתבקשו לדרג את רמת הכאב בזמן פעילויות שונות. ניתן לראות כי עבור כל האינטראקציות השינוי לפני ואחרי הטיפול הוא מובהק. לא היו הבדלים בין קבוצות הטיפול. </w:t>
      </w:r>
      <w:r>
        <w:rPr>
          <w:sz w:val="20"/>
          <w:szCs w:val="20"/>
        </w:rPr>
        <w:t>**p&lt;0.01, ***p&lt;0.0</w:t>
      </w:r>
      <w:r w:rsidRPr="0037138F">
        <w:rPr>
          <w:sz w:val="20"/>
          <w:szCs w:val="20"/>
        </w:rPr>
        <w:t>01</w:t>
      </w: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Fonts w:hint="cs"/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</w:p>
    <w:p w:rsidR="00D321B7" w:rsidRDefault="00D321B7">
      <w:pPr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C69257D" wp14:editId="48D00D24">
            <wp:simplePos x="0" y="0"/>
            <wp:positionH relativeFrom="column">
              <wp:posOffset>702310</wp:posOffset>
            </wp:positionH>
            <wp:positionV relativeFrom="paragraph">
              <wp:posOffset>0</wp:posOffset>
            </wp:positionV>
            <wp:extent cx="4572000" cy="4241165"/>
            <wp:effectExtent l="0" t="0" r="0" b="0"/>
            <wp:wrapNone/>
            <wp:docPr id="9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D321B7" w:rsidRPr="00D321B7" w:rsidRDefault="00D321B7" w:rsidP="00D321B7">
      <w:pPr>
        <w:rPr>
          <w:noProof/>
          <w:sz w:val="20"/>
          <w:szCs w:val="20"/>
        </w:rPr>
      </w:pPr>
      <w:r w:rsidRPr="00D321B7">
        <w:rPr>
          <w:b/>
          <w:bCs/>
          <w:sz w:val="20"/>
          <w:szCs w:val="20"/>
          <w:rtl/>
        </w:rPr>
        <w:t xml:space="preserve">גרף </w:t>
      </w:r>
      <w:r w:rsidRPr="00D321B7">
        <w:rPr>
          <w:rFonts w:hint="cs"/>
          <w:b/>
          <w:bCs/>
          <w:sz w:val="20"/>
          <w:szCs w:val="20"/>
          <w:rtl/>
        </w:rPr>
        <w:t>5. תזמון הכאב בזמן יחסי מין כיום.</w:t>
      </w:r>
      <w:r w:rsidRPr="00D321B7">
        <w:rPr>
          <w:rFonts w:hint="cs"/>
          <w:sz w:val="20"/>
          <w:szCs w:val="20"/>
          <w:rtl/>
        </w:rPr>
        <w:t xml:space="preserve"> מתוך הנשים אשר ענו שהן סובלות מכאבים כלשהן במהלך קיום יחסי מין, הרוב סבלו מכאבים בעקבות חדירה שטחית או עמוקה.</w:t>
      </w:r>
    </w:p>
    <w:p w:rsidR="00153635" w:rsidRPr="00D321B7" w:rsidRDefault="00153635" w:rsidP="00153635">
      <w:pPr>
        <w:rPr>
          <w:rtl/>
        </w:rPr>
      </w:pPr>
      <w:bookmarkStart w:id="0" w:name="_GoBack"/>
      <w:bookmarkEnd w:id="0"/>
    </w:p>
    <w:p w:rsidR="00153635" w:rsidRDefault="00153635" w:rsidP="00153635">
      <w:pPr>
        <w:rPr>
          <w:rtl/>
        </w:rPr>
      </w:pPr>
      <w:r w:rsidRPr="00153635">
        <w:rPr>
          <w:rFonts w:ascii="Times New Roman" w:hAnsi="Times New Roman" w:cs="Arial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DC7641" wp14:editId="5FB1899B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5381625" cy="3886835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3886835"/>
                          <a:chOff x="0" y="0"/>
                          <a:chExt cx="4248150" cy="3419846"/>
                        </a:xfrm>
                      </wpg:grpSpPr>
                      <wpg:graphicFrame>
                        <wpg:cNvPr id="31" name="Chart 31"/>
                        <wpg:cNvFrPr/>
                        <wpg:xfrm>
                          <a:off x="0" y="0"/>
                          <a:ext cx="424815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32" name="Text Box 32"/>
                        <wps:cNvSpPr txBox="1"/>
                        <wps:spPr>
                          <a:xfrm>
                            <a:off x="322990" y="2894211"/>
                            <a:ext cx="3737836" cy="525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53635" w:rsidRPr="00B42A0B" w:rsidRDefault="00153635" w:rsidP="00153635">
                              <w:pPr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B42A0B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גרף </w:t>
                              </w:r>
                              <w:r w:rsidRPr="00B42A0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6. אחוז הנשים אשר עברו טיפול נוסף לאחר הטיפול הראשוני.</w:t>
                              </w:r>
                              <w:r w:rsidRPr="00B42A0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המ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ספרים מייצגים את ספירת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הנשים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בכל קבוצה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C7641" id="Group 33" o:spid="_x0000_s1026" style="position:absolute;left:0;text-align:left;margin-left:0;margin-top:21.75pt;width:423.75pt;height:306.05pt;z-index:251665408;mso-position-horizontal-relative:margin;mso-width-relative:margin;mso-height-relative:margin" coordsize="42481,34198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31" o:spid="_x0000_s1027" type="#_x0000_t75" style="position:absolute;width:42490;height:274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3229;top:28942;width:37379;height:5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153635" w:rsidRPr="00B42A0B" w:rsidRDefault="00153635" w:rsidP="00153635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B42A0B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גרף </w:t>
                        </w:r>
                        <w:r w:rsidRPr="00B42A0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6. אחוז הנשים אשר עברו טיפול נוסף לאחר הטיפול הראשוני.</w:t>
                        </w:r>
                        <w:r w:rsidRPr="00B42A0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המ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ספרים מייצגים את ספירת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הנשים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בכל קבוצה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153635" w:rsidRDefault="00153635" w:rsidP="00153635">
      <w:pPr>
        <w:rPr>
          <w:rtl/>
        </w:rPr>
      </w:pPr>
    </w:p>
    <w:p w:rsidR="00D321B7" w:rsidRDefault="00D321B7" w:rsidP="00153635">
      <w:pPr>
        <w:rPr>
          <w:rtl/>
        </w:rPr>
      </w:pPr>
    </w:p>
    <w:p w:rsidR="00D321B7" w:rsidRDefault="00D321B7" w:rsidP="00153635">
      <w:pPr>
        <w:rPr>
          <w:rtl/>
        </w:rPr>
      </w:pPr>
    </w:p>
    <w:p w:rsidR="00D321B7" w:rsidRDefault="00D321B7" w:rsidP="00153635">
      <w:pPr>
        <w:rPr>
          <w:b/>
          <w:bCs/>
          <w:sz w:val="20"/>
          <w:szCs w:val="20"/>
          <w:rtl/>
        </w:rPr>
      </w:pPr>
    </w:p>
    <w:p w:rsidR="00153635" w:rsidRDefault="00D321B7" w:rsidP="00153635">
      <w:pPr>
        <w:rPr>
          <w:rtl/>
        </w:rPr>
      </w:pPr>
      <w:r w:rsidRPr="00D321B7">
        <w:rPr>
          <w:rFonts w:ascii="Times New Roman" w:hAnsi="Times New Roman" w:cs="Arial" w:hint="cs"/>
          <w:noProof/>
          <w:rtl/>
        </w:rPr>
        <mc:AlternateContent>
          <mc:Choice Requires="wpg">
            <w:drawing>
              <wp:anchor distT="36195" distB="215900" distL="114300" distR="114300" simplePos="0" relativeHeight="251667456" behindDoc="0" locked="0" layoutInCell="1" allowOverlap="1" wp14:anchorId="2F06CA6B" wp14:editId="3290276A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486400" cy="4076700"/>
                <wp:effectExtent l="0" t="0" r="0" b="0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076700"/>
                          <a:chOff x="0" y="0"/>
                          <a:chExt cx="6355538" cy="2999312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349321" y="2476072"/>
                            <a:ext cx="5902960" cy="5232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321B7" w:rsidRPr="00B42A0B" w:rsidRDefault="00D321B7" w:rsidP="00D321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42A0B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גרף </w:t>
                              </w:r>
                              <w:r w:rsidRPr="00B42A0B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7. שביעות רצון מהטיפול.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א) הרוב המוחלט של הנשים חוו שיפור ברמה גבוהה או רמה גבוהה מאוד בעוצמות הכאב בעקבות הטיפול. המ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ספרים מייצגים את ספירת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הנשים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בכל קבוצה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. ב) לרוב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הנשים בשתי קבוצות הטיפול 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לקח עד חצי שנה כדי להגיע לשיפור המ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ר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בי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ברמת הכאב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B42A0B">
                                <w:rPr>
                                  <w:sz w:val="20"/>
                                  <w:szCs w:val="20"/>
                                </w:rPr>
                                <w:t>**p&lt;0.01, ***p&lt;0.001</w:t>
                              </w:r>
                              <w:r w:rsidRPr="00B42A0B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355538" cy="2435791"/>
                            <a:chOff x="0" y="0"/>
                            <a:chExt cx="6355538" cy="2435791"/>
                          </a:xfrm>
                        </wpg:grpSpPr>
                        <wpg:graphicFrame>
                          <wpg:cNvPr id="35" name="Chart 35"/>
                          <wpg:cNvFrPr/>
                          <wpg:xfrm>
                            <a:off x="2976069" y="46286"/>
                            <a:ext cx="3379469" cy="238950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1"/>
                            </a:graphicData>
                          </a:graphic>
                        </wpg:graphicFrame>
                        <wpg:grpSp>
                          <wpg:cNvPr id="5" name="Group 5"/>
                          <wpg:cNvGrpSpPr/>
                          <wpg:grpSpPr>
                            <a:xfrm>
                              <a:off x="2815119" y="0"/>
                              <a:ext cx="3437640" cy="356384"/>
                              <a:chOff x="0" y="0"/>
                              <a:chExt cx="3437640" cy="356384"/>
                            </a:xfrm>
                          </wpg:grpSpPr>
                          <wpg:grpS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437640" cy="266629"/>
                                <a:chOff x="0" y="0"/>
                                <a:chExt cx="3438498" cy="266646"/>
                              </a:xfrm>
                            </wpg:grpSpPr>
                            <wps:wsp>
                              <wps:cNvPr id="40" name="Text Box 40"/>
                              <wps:cNvSpPr txBox="1"/>
                              <wps:spPr>
                                <a:xfrm>
                                  <a:off x="3190875" y="0"/>
                                  <a:ext cx="247623" cy="2571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21B7" w:rsidRPr="004D1CBF" w:rsidRDefault="00D321B7" w:rsidP="00D321B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4D1CB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0" y="9525"/>
                                  <a:ext cx="247623" cy="2571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21B7" w:rsidRPr="004D1CBF" w:rsidRDefault="00D321B7" w:rsidP="00D321B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" name="Group 4"/>
                            <wpg:cNvGrpSpPr/>
                            <wpg:grpSpPr>
                              <a:xfrm>
                                <a:off x="1068512" y="184934"/>
                                <a:ext cx="1192123" cy="171450"/>
                                <a:chOff x="0" y="0"/>
                                <a:chExt cx="1192123" cy="171450"/>
                              </a:xfrm>
                            </wpg:grpSpPr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0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21B7" w:rsidRDefault="00D321B7" w:rsidP="00D321B7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***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934948" y="0"/>
                                  <a:ext cx="2571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21B7" w:rsidRDefault="00D321B7" w:rsidP="00D321B7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**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aphicFrame>
                          <wpg:cNvPr id="2" name="Chart 2"/>
                          <wpg:cNvFrPr/>
                          <wpg:xfrm>
                            <a:off x="0" y="133564"/>
                            <a:ext cx="2989580" cy="225552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2"/>
                            </a:graphicData>
                          </a:graphic>
                        </wpg:graphicFrame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6CA6B" id="Group 13" o:spid="_x0000_s1029" style="position:absolute;left:0;text-align:left;margin-left:0;margin-top:24.6pt;width:6in;height:321pt;z-index:251667456;mso-wrap-distance-top:2.85pt;mso-wrap-distance-bottom:17pt;mso-position-horizontal-relative:margin;mso-width-relative:margin;mso-height-relative:margin" coordsize="63555,29993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">
                <v:shape id="Text Box 36" o:spid="_x0000_s1030" type="#_x0000_t202" style="position:absolute;left:3493;top:24760;width:59029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:rsidR="00D321B7" w:rsidRPr="00B42A0B" w:rsidRDefault="00D321B7" w:rsidP="00D321B7">
                        <w:pPr>
                          <w:rPr>
                            <w:sz w:val="20"/>
                            <w:szCs w:val="20"/>
                          </w:rPr>
                        </w:pPr>
                        <w:r w:rsidRPr="00B42A0B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גרף </w:t>
                        </w:r>
                        <w:r w:rsidRPr="00B42A0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7. שביעות רצון מהטיפול.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א) הרוב המוחלט של הנשים חוו שיפור ברמה גבוהה או רמה גבוהה מאוד בעוצמות הכאב בעקבות הטיפול. המ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ספרים מייצגים את ספירת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הנשים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בכל קבוצה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. ב) לרוב 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הנשים בשתי קבוצות הטיפול 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לקח עד חצי שנה כדי להגיע לשיפור המ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ר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בי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ברמת הכאב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42A0B">
                          <w:rPr>
                            <w:sz w:val="20"/>
                            <w:szCs w:val="20"/>
                          </w:rPr>
                          <w:t>**p&lt;0.01, ***p&lt;0.001</w:t>
                        </w:r>
                        <w:r w:rsidRPr="00B42A0B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  <v:group id="Group 6" o:spid="_x0000_s1031" style="position:absolute;width:63555;height:24357" coordsize="63555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Chart 35" o:spid="_x0000_s1032" type="#_x0000_t75" style="position:absolute;left:29729;top:448;width:33826;height:239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">
                    <v:imagedata r:id="rId13" o:title=""/>
                    <o:lock v:ext="edit" aspectratio="f"/>
                  </v:shape>
                  <v:group id="Group 5" o:spid="_x0000_s1033" style="position:absolute;left:28151;width:34376;height:3563" coordsize="34376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45" o:spid="_x0000_s1034" style="position:absolute;width:34376;height:2666" coordsize="34384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Text Box 40" o:spid="_x0000_s1035" type="#_x0000_t202" style="position:absolute;left:31908;width:247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      <v:textbox>
                          <w:txbxContent>
                            <w:p w:rsidR="00D321B7" w:rsidRPr="004D1CBF" w:rsidRDefault="00D321B7" w:rsidP="00D321B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D1CB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א</w:t>
                              </w:r>
                            </w:p>
                          </w:txbxContent>
                        </v:textbox>
                      </v:shape>
                      <v:shape id="Text Box 41" o:spid="_x0000_s1036" type="#_x0000_t202" style="position:absolute;top:95;width:247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      <v:textbox>
                          <w:txbxContent>
                            <w:p w:rsidR="00D321B7" w:rsidRPr="004D1CBF" w:rsidRDefault="00D321B7" w:rsidP="00D321B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</w:t>
                              </w:r>
                            </w:p>
                          </w:txbxContent>
                        </v:textbox>
                      </v:shape>
                    </v:group>
                    <v:group id="Group 4" o:spid="_x0000_s1037" style="position:absolute;left:10685;top:1849;width:11921;height:1714" coordsize="11921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 id="Text Box 37" o:spid="_x0000_s1038" type="#_x0000_t202" style="position:absolute;width:257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        <v:textbox inset="0,0,0,0">
                          <w:txbxContent>
                            <w:p w:rsidR="00D321B7" w:rsidRDefault="00D321B7" w:rsidP="00D321B7">
                              <w:r>
                                <w:rPr>
                                  <w:rFonts w:hint="cs"/>
                                  <w:rtl/>
                                </w:rPr>
                                <w:t>***</w:t>
                              </w:r>
                            </w:p>
                          </w:txbxContent>
                        </v:textbox>
                      </v:shape>
                      <v:shape id="Text Box 39" o:spid="_x0000_s1039" type="#_x0000_t202" style="position:absolute;left:9349;width:257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      <v:textbox inset="0,0,0,0">
                          <w:txbxContent>
                            <w:p w:rsidR="00D321B7" w:rsidRDefault="00D321B7" w:rsidP="00D321B7">
                              <w:r>
                                <w:rPr>
                                  <w:rFonts w:hint="cs"/>
                                  <w:rtl/>
                                </w:rPr>
                                <w:t>**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Chart 2" o:spid="_x0000_s1040" type="#_x0000_t75" style="position:absolute;left:1482;top:1928;width:27117;height:203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">
                    <v:imagedata r:id="rId14" o:title=""/>
                    <o:lock v:ext="edit" aspectratio="f"/>
                  </v:shape>
                </v:group>
                <w10:wrap type="topAndBottom" anchorx="margin"/>
              </v:group>
            </w:pict>
          </mc:Fallback>
        </mc:AlternateContent>
      </w:r>
      <w:r w:rsidR="00153635">
        <w:rPr>
          <w:rFonts w:ascii="Times New Roman" w:hAnsi="Times New Roman" w:cs="Arial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59EA628F" wp14:editId="0FD3FBCB">
            <wp:simplePos x="0" y="0"/>
            <wp:positionH relativeFrom="column">
              <wp:posOffset>704850</wp:posOffset>
            </wp:positionH>
            <wp:positionV relativeFrom="paragraph">
              <wp:posOffset>838200</wp:posOffset>
            </wp:positionV>
            <wp:extent cx="4572000" cy="4241165"/>
            <wp:effectExtent l="0" t="0" r="0" b="6985"/>
            <wp:wrapTopAndBottom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53635" w:rsidRDefault="00153635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noProof/>
          <w:rtl/>
        </w:rPr>
      </w:pPr>
    </w:p>
    <w:p w:rsidR="00D321B7" w:rsidRDefault="00D321B7" w:rsidP="00153635">
      <w:pPr>
        <w:rPr>
          <w:rFonts w:hint="cs"/>
        </w:rPr>
      </w:pPr>
      <w:r w:rsidRPr="00D321B7">
        <w:rPr>
          <w:rFonts w:ascii="Times New Roman" w:hAnsi="Times New Roman" w:cs="Arial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180340" distB="180340" distL="114300" distR="114300" simplePos="0" relativeHeight="251669504" behindDoc="0" locked="0" layoutInCell="1" allowOverlap="1" wp14:anchorId="406183CC" wp14:editId="780A1275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410200" cy="5095875"/>
                <wp:effectExtent l="0" t="0" r="0" b="9525"/>
                <wp:wrapTopAndBottom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5095875"/>
                          <a:chOff x="-11726" y="-282570"/>
                          <a:chExt cx="6660176" cy="2749328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-11726" y="-282570"/>
                            <a:ext cx="6660176" cy="2332333"/>
                            <a:chOff x="-11726" y="-282570"/>
                            <a:chExt cx="6660176" cy="2332333"/>
                          </a:xfrm>
                        </wpg:grpSpPr>
                        <wpg:graphicFrame>
                          <wpg:cNvPr id="52" name="Chart 52"/>
                          <wpg:cNvFrPr/>
                          <wpg:xfrm>
                            <a:off x="3212093" y="-7637"/>
                            <a:ext cx="3295649" cy="205740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6"/>
                            </a:graphicData>
                          </a:graphic>
                        </wpg:graphicFrame>
                        <wpg:graphicFrame>
                          <wpg:cNvPr id="55" name="Chart 55"/>
                          <wpg:cNvFrPr/>
                          <wpg:xfrm>
                            <a:off x="-11726" y="-282570"/>
                            <a:ext cx="3295649" cy="20383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7"/>
                            </a:graphicData>
                          </a:graphic>
                        </wpg:graphicFrame>
                        <wps:wsp>
                          <wps:cNvPr id="56" name="Text Box 56"/>
                          <wps:cNvSpPr txBox="1"/>
                          <wps:spPr>
                            <a:xfrm>
                              <a:off x="6315075" y="28575"/>
                              <a:ext cx="3333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321B7" w:rsidRPr="00CF0B4B" w:rsidRDefault="00D321B7" w:rsidP="00D321B7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CF0B4B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2962275" y="0"/>
                              <a:ext cx="3333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321B7" w:rsidRPr="00CF0B4B" w:rsidRDefault="00D321B7" w:rsidP="00D321B7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Text Box 60"/>
                        <wps:cNvSpPr txBox="1"/>
                        <wps:spPr>
                          <a:xfrm>
                            <a:off x="873205" y="2113733"/>
                            <a:ext cx="4941733" cy="3530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321B7" w:rsidRPr="002C563C" w:rsidRDefault="00D321B7" w:rsidP="00D321B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1568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גרף 8. </w:t>
                              </w:r>
                              <w:r w:rsidRPr="007F1568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שביעות</w:t>
                              </w:r>
                              <w:r w:rsidRPr="007F1568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7F1568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רצון</w:t>
                              </w:r>
                              <w:r w:rsidRPr="007F1568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7F1568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אישי</w:t>
                              </w:r>
                              <w:r w:rsidRPr="007F1568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7F1568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מהטיפול</w:t>
                              </w:r>
                              <w:r w:rsidRPr="007F1568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  <w:r w:rsidRPr="007F1568">
                                <w:rPr>
                                  <w:sz w:val="20"/>
                                  <w:szCs w:val="20"/>
                                  <w:rtl/>
                                </w:rPr>
                                <w:t xml:space="preserve"> א) רוב המטופלות היו עוברות שוב את הטיפול. ב) רוב המטופלות היו ממליצות לחברה לעבור שוב את הטיפול. המספרים מייצגים את ספירת הנשים בכל קבוצה.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183CC" id="Group 61" o:spid="_x0000_s1041" style="position:absolute;left:0;text-align:left;margin-left:0;margin-top:36.7pt;width:426pt;height:401.25pt;z-index:251669504;mso-wrap-distance-top:14.2pt;mso-wrap-distance-bottom:14.2pt;mso-width-relative:margin;mso-height-relative:margin" coordorigin="-117,-2825" coordsize="66601,27493" o:gfxdata="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">
                <v:group id="Group 59" o:spid="_x0000_s1042" style="position:absolute;left:-117;top:-2825;width:66601;height:23322" coordorigin="-117,-2825" coordsize="66601,2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Chart 52" o:spid="_x0000_s1043" type="#_x0000_t75" style="position:absolute;left:32151;top:-63;width:32945;height:20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">
                    <v:imagedata r:id="rId18" o:title=""/>
                    <o:lock v:ext="edit" aspectratio="f"/>
                  </v:shape>
                  <v:shape id="Chart 55" o:spid="_x0000_s1044" type="#_x0000_t75" style="position:absolute;left:-117;top:-2825;width:32944;height:20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">
                    <v:imagedata r:id="rId19" o:title=""/>
                    <o:lock v:ext="edit" aspectratio="f"/>
                  </v:shape>
                  <v:shape id="Text Box 56" o:spid="_x0000_s1045" type="#_x0000_t202" style="position:absolute;left:63150;top:285;width:333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:rsidR="00D321B7" w:rsidRPr="00CF0B4B" w:rsidRDefault="00D321B7" w:rsidP="00D321B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CF0B4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א</w:t>
                          </w:r>
                        </w:p>
                      </w:txbxContent>
                    </v:textbox>
                  </v:shape>
                  <v:shape id="Text Box 57" o:spid="_x0000_s1046" type="#_x0000_t202" style="position:absolute;left:29622;width:333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:rsidR="00D321B7" w:rsidRPr="00CF0B4B" w:rsidRDefault="00D321B7" w:rsidP="00D321B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ב</w:t>
                          </w:r>
                        </w:p>
                      </w:txbxContent>
                    </v:textbox>
                  </v:shape>
                </v:group>
                <v:shape id="Text Box 60" o:spid="_x0000_s1047" type="#_x0000_t202" style="position:absolute;left:8732;top:21137;width:49417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<v:textbox inset="0,0,0,0">
                    <w:txbxContent>
                      <w:p w:rsidR="00D321B7" w:rsidRPr="002C563C" w:rsidRDefault="00D321B7" w:rsidP="00D321B7">
                        <w:pPr>
                          <w:rPr>
                            <w:sz w:val="20"/>
                            <w:szCs w:val="20"/>
                          </w:rPr>
                        </w:pPr>
                        <w:r w:rsidRPr="007F1568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גרף 8. </w:t>
                        </w:r>
                        <w:r w:rsidRPr="007F1568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שביעות</w:t>
                        </w:r>
                        <w:r w:rsidRPr="007F1568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F1568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רצון</w:t>
                        </w:r>
                        <w:r w:rsidRPr="007F1568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F1568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אישי</w:t>
                        </w:r>
                        <w:r w:rsidRPr="007F1568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F1568">
                          <w:rPr>
                            <w:rFonts w:hint="eastAsia"/>
                            <w:b/>
                            <w:bCs/>
                            <w:sz w:val="20"/>
                            <w:szCs w:val="20"/>
                            <w:rtl/>
                          </w:rPr>
                          <w:t>מהטיפול</w:t>
                        </w:r>
                        <w:r w:rsidRPr="007F1568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t>.</w:t>
                        </w:r>
                        <w:r w:rsidRPr="007F1568">
                          <w:rPr>
                            <w:sz w:val="20"/>
                            <w:szCs w:val="20"/>
                            <w:rtl/>
                          </w:rPr>
                          <w:t xml:space="preserve"> א) רוב המטופלות היו עוברות שוב את הטיפול. ב) רוב המטופלות היו ממליצות לחברה לעבור שוב את הטיפול. המספרים מייצגים את ספירת הנשים בכל קבוצה.</w:t>
                        </w:r>
                      </w:p>
                    </w:txbxContent>
                  </v:textbox>
                </v:shape>
                <w10:wrap type="topAndBottom"/>
              </v:group>
              <o:OLEObject Type="Embed" ProgID="Excel.Chart.8" ShapeID="Chart 52" DrawAspect="Content" ObjectID="_1644830331" r:id="rId20">
                <o:FieldCodes>\s</o:FieldCodes>
              </o:OLEObject>
            </w:pict>
          </mc:Fallback>
        </mc:AlternateContent>
      </w:r>
    </w:p>
    <w:sectPr w:rsidR="00D321B7" w:rsidSect="00CE7E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D"/>
    <w:rsid w:val="000B47DD"/>
    <w:rsid w:val="00153635"/>
    <w:rsid w:val="0022387D"/>
    <w:rsid w:val="00CE7E75"/>
    <w:rsid w:val="00D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57CE"/>
  <w15:chartTrackingRefBased/>
  <w15:docId w15:val="{D3925107-B7A0-4D94-88DF-BFA8B51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DD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autoRedefine/>
    <w:uiPriority w:val="35"/>
    <w:unhideWhenUsed/>
    <w:rsid w:val="000B47DD"/>
    <w:pPr>
      <w:spacing w:after="200" w:line="240" w:lineRule="auto"/>
      <w:jc w:val="right"/>
    </w:pPr>
    <w:rPr>
      <w:rFonts w:ascii="Arial" w:eastAsia="Arial" w:hAnsi="Arial" w:cs="Arial"/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chart" Target="charts/chart8.xml"/><Relationship Id="rId20" Type="http://schemas.openxmlformats.org/officeDocument/2006/relationships/oleObject" Target="embeddings/Microsoft_Excel_Chart.xls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5" Type="http://schemas.openxmlformats.org/officeDocument/2006/relationships/chart" Target="charts/chart7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chart" Target="charts/chart4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Shenorrlab\Desktop\&#1506;&#1489;&#1493;&#1491;&#1493;&#1514;%20&#1488;&#1511;&#1491;&#1502;&#1497;&#1493;&#1514;\September%202019\05.09%20-%20Treatment%20of%20Vestibulodynia%20(550)\&#1490;&#1512;&#1508;&#1497;&#1501;%20&#1496;&#1497;&#1508;&#1493;&#1500;&#1497;&#1501;%20&#1504;&#1493;&#1505;&#1508;&#1497;&#1501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Shenorrlab\Desktop\&#1506;&#1489;&#1493;&#1491;&#1493;&#1514;%20&#1488;&#1511;&#1491;&#1502;&#1497;&#1493;&#1514;\September%202019\05.09%20-%20Treatment%20of%20Vestibulodynia%20(550)\&#1490;&#1512;&#1508;&#1497;&#1501;%20&#1514;&#1493;&#1510;&#1488;&#1493;&#1514;%20&#1492;&#1496;&#1497;&#1508;&#1493;&#1500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Shenorrlab\Desktop\&#1506;&#1489;&#1493;&#1491;&#1493;&#1514;%20&#1488;&#1511;&#1491;&#1502;&#1497;&#1493;&#1514;\September%202019\05.09%20-%20Treatment%20of%20Vestibulodynia%20(550)\&#1490;&#1512;&#1508;&#1497;&#1501;%20&#1514;&#1493;&#1510;&#1488;&#1493;&#1514;%20&#1492;&#1496;&#1497;&#1508;&#1493;&#1500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Shenorrlab\Desktop\&#1506;&#1489;&#1493;&#1491;&#1493;&#1514;%20&#1488;&#1511;&#1491;&#1502;&#1497;&#1493;&#1514;\September%202019\05.09%20-%20Treatment%20of%20Vestibulodynia%20(550)\&#1490;&#1512;&#1508;&#1497;&#1501;%20&#1499;&#1488;&#1489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Shenorrlab\Desktop\&#1506;&#1489;&#1493;&#1491;&#1493;&#1514;%20&#1488;&#1511;&#1491;&#1502;&#1497;&#1493;&#1514;\September%202019\05.09%20-%20Treatment%20of%20Vestibulodynia%20(550)\&#1490;&#1512;&#1508;&#1497;&#1501;%20&#1514;&#1493;&#1510;&#1488;&#1493;&#1514;%20&#1492;&#1496;&#1497;&#1508;&#1493;&#15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63648293963255"/>
          <c:y val="5.0925925925925923E-2"/>
          <c:w val="0.79487051618547677"/>
          <c:h val="0.6478083989501313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Sheet1!$I$69</c:f>
              <c:strCache>
                <c:ptCount val="1"/>
                <c:pt idx="0">
                  <c:v> יותר כאב עכשיו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Sheet1!$J$68:$K$68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Sheet1!$J$69:$K$69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3-46D9-ACA8-85EC1193B284}"/>
            </c:ext>
          </c:extLst>
        </c:ser>
        <c:ser>
          <c:idx val="1"/>
          <c:order val="1"/>
          <c:tx>
            <c:strRef>
              <c:f>Sheet1!$I$70</c:f>
              <c:strCache>
                <c:ptCount val="1"/>
                <c:pt idx="0">
                  <c:v>אותה מידה של כאב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Sheet1!$J$68:$K$68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Sheet1!$J$70:$K$70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3-46D9-ACA8-85EC1193B284}"/>
            </c:ext>
          </c:extLst>
        </c:ser>
        <c:ser>
          <c:idx val="2"/>
          <c:order val="2"/>
          <c:tx>
            <c:strRef>
              <c:f>Sheet1!$I$71</c:f>
              <c:strCache>
                <c:ptCount val="1"/>
                <c:pt idx="0">
                  <c:v>פחות כאב עכשיו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Sheet1!$J$68:$K$68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Sheet1!$J$71:$K$71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43-46D9-ACA8-85EC1193B284}"/>
            </c:ext>
          </c:extLst>
        </c:ser>
        <c:ser>
          <c:idx val="3"/>
          <c:order val="3"/>
          <c:tx>
            <c:strRef>
              <c:f>Sheet1!$I$72</c:f>
              <c:strCache>
                <c:ptCount val="1"/>
                <c:pt idx="0">
                  <c:v>אין כאב לאורך כל התקופה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Sheet1!$J$68:$K$68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Sheet1!$J$72:$K$72</c:f>
              <c:numCache>
                <c:formatCode>General</c:formatCode>
                <c:ptCount val="2"/>
                <c:pt idx="0">
                  <c:v>23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43-46D9-ACA8-85EC1193B2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06061280"/>
        <c:axId val="406056576"/>
      </c:barChart>
      <c:catAx>
        <c:axId val="40606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6056576"/>
        <c:crosses val="autoZero"/>
        <c:auto val="1"/>
        <c:lblAlgn val="ctr"/>
        <c:lblOffset val="100"/>
        <c:noMultiLvlLbl val="0"/>
      </c:catAx>
      <c:valAx>
        <c:axId val="406056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606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55555555555556"/>
          <c:y val="0.82002260134149896"/>
          <c:w val="0.84444444444444444"/>
          <c:h val="0.152199620880723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671096668472"/>
          <c:y val="3.1608735306640663E-2"/>
          <c:w val="0.8673858360297555"/>
          <c:h val="0.75047443123397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Sheet1!$A$63</c:f>
              <c:strCache>
                <c:ptCount val="1"/>
                <c:pt idx="0">
                  <c:v>לפני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Sheet1!$B$65:$U$65</c:f>
                <c:numCache>
                  <c:formatCode>General</c:formatCode>
                  <c:ptCount val="20"/>
                  <c:pt idx="0">
                    <c:v>1.26</c:v>
                  </c:pt>
                  <c:pt idx="1">
                    <c:v>1.41</c:v>
                  </c:pt>
                  <c:pt idx="2">
                    <c:v>3.77</c:v>
                  </c:pt>
                  <c:pt idx="3">
                    <c:v>3.9</c:v>
                  </c:pt>
                  <c:pt idx="4">
                    <c:v>3.69</c:v>
                  </c:pt>
                  <c:pt idx="5">
                    <c:v>3.42</c:v>
                  </c:pt>
                  <c:pt idx="6">
                    <c:v>3.17</c:v>
                  </c:pt>
                  <c:pt idx="7">
                    <c:v>3.58</c:v>
                  </c:pt>
                  <c:pt idx="8">
                    <c:v>4.3099999999999996</c:v>
                  </c:pt>
                  <c:pt idx="9">
                    <c:v>3.42</c:v>
                  </c:pt>
                  <c:pt idx="10">
                    <c:v>3.78</c:v>
                  </c:pt>
                  <c:pt idx="11">
                    <c:v>2.15</c:v>
                  </c:pt>
                  <c:pt idx="12">
                    <c:v>4.1100000000000003</c:v>
                  </c:pt>
                  <c:pt idx="13">
                    <c:v>0.77</c:v>
                  </c:pt>
                  <c:pt idx="14">
                    <c:v>2.1800000000000002</c:v>
                  </c:pt>
                  <c:pt idx="15">
                    <c:v>0</c:v>
                  </c:pt>
                  <c:pt idx="16">
                    <c:v>2.1800000000000002</c:v>
                  </c:pt>
                  <c:pt idx="17">
                    <c:v>0</c:v>
                  </c:pt>
                  <c:pt idx="18">
                    <c:v>3.77</c:v>
                  </c:pt>
                  <c:pt idx="19">
                    <c:v>2.68</c:v>
                  </c:pt>
                </c:numCache>
              </c:numRef>
            </c:plus>
            <c:minus>
              <c:numRef>
                <c:f>Sheet1!$B$65:$U$65</c:f>
                <c:numCache>
                  <c:formatCode>General</c:formatCode>
                  <c:ptCount val="20"/>
                  <c:pt idx="0">
                    <c:v>1.26</c:v>
                  </c:pt>
                  <c:pt idx="1">
                    <c:v>1.41</c:v>
                  </c:pt>
                  <c:pt idx="2">
                    <c:v>3.77</c:v>
                  </c:pt>
                  <c:pt idx="3">
                    <c:v>3.9</c:v>
                  </c:pt>
                  <c:pt idx="4">
                    <c:v>3.69</c:v>
                  </c:pt>
                  <c:pt idx="5">
                    <c:v>3.42</c:v>
                  </c:pt>
                  <c:pt idx="6">
                    <c:v>3.17</c:v>
                  </c:pt>
                  <c:pt idx="7">
                    <c:v>3.58</c:v>
                  </c:pt>
                  <c:pt idx="8">
                    <c:v>4.3099999999999996</c:v>
                  </c:pt>
                  <c:pt idx="9">
                    <c:v>3.42</c:v>
                  </c:pt>
                  <c:pt idx="10">
                    <c:v>3.78</c:v>
                  </c:pt>
                  <c:pt idx="11">
                    <c:v>2.15</c:v>
                  </c:pt>
                  <c:pt idx="12">
                    <c:v>4.1100000000000003</c:v>
                  </c:pt>
                  <c:pt idx="13">
                    <c:v>0.77</c:v>
                  </c:pt>
                  <c:pt idx="14">
                    <c:v>2.1800000000000002</c:v>
                  </c:pt>
                  <c:pt idx="15">
                    <c:v>0</c:v>
                  </c:pt>
                  <c:pt idx="16">
                    <c:v>2.1800000000000002</c:v>
                  </c:pt>
                  <c:pt idx="17">
                    <c:v>0</c:v>
                  </c:pt>
                  <c:pt idx="18">
                    <c:v>3.77</c:v>
                  </c:pt>
                  <c:pt idx="19">
                    <c:v>2.68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Sheet1!$B$61:$K$62</c:f>
              <c:multiLvlStrCache>
                <c:ptCount val="10"/>
                <c:lvl>
                  <c:pt idx="0">
                    <c:v>ניתוח</c:v>
                  </c:pt>
                  <c:pt idx="1">
                    <c:v>פיזיותרפיה</c:v>
                  </c:pt>
                  <c:pt idx="2">
                    <c:v>ניתוח</c:v>
                  </c:pt>
                  <c:pt idx="3">
                    <c:v>פיזיותרפיה</c:v>
                  </c:pt>
                  <c:pt idx="4">
                    <c:v>ניתוח</c:v>
                  </c:pt>
                  <c:pt idx="5">
                    <c:v>פיזיותרפיה</c:v>
                  </c:pt>
                  <c:pt idx="6">
                    <c:v>ניתוח</c:v>
                  </c:pt>
                  <c:pt idx="7">
                    <c:v>פיזיותרפיה</c:v>
                  </c:pt>
                  <c:pt idx="8">
                    <c:v>ניתוח</c:v>
                  </c:pt>
                  <c:pt idx="9">
                    <c:v>פיזיותרפיה</c:v>
                  </c:pt>
                </c:lvl>
                <c:lvl>
                  <c:pt idx="0">
                    <c:v>בזמן חדירה</c:v>
                  </c:pt>
                  <c:pt idx="2">
                    <c:v>בזמן קיום יחסי מין ללא חדירה</c:v>
                  </c:pt>
                  <c:pt idx="4">
                    <c:v>לאחר קיום יחסי מין</c:v>
                  </c:pt>
                  <c:pt idx="6">
                    <c:v>נגיעה באצבע של פתח הנרתיק</c:v>
                  </c:pt>
                  <c:pt idx="8">
                    <c:v>הכנסת טמפון</c:v>
                  </c:pt>
                </c:lvl>
              </c:multiLvlStrCache>
            </c:multiLvlStrRef>
          </c:cat>
          <c:val>
            <c:numRef>
              <c:f>Sheet1!$B$63:$K$63</c:f>
              <c:numCache>
                <c:formatCode>General</c:formatCode>
                <c:ptCount val="10"/>
                <c:pt idx="0">
                  <c:v>9.1300000000000008</c:v>
                </c:pt>
                <c:pt idx="1">
                  <c:v>8.2100000000000009</c:v>
                </c:pt>
                <c:pt idx="2">
                  <c:v>3.88</c:v>
                </c:pt>
                <c:pt idx="3">
                  <c:v>2.63</c:v>
                </c:pt>
                <c:pt idx="4">
                  <c:v>6.42</c:v>
                </c:pt>
                <c:pt idx="5">
                  <c:v>4.57</c:v>
                </c:pt>
                <c:pt idx="6">
                  <c:v>6.74</c:v>
                </c:pt>
                <c:pt idx="7">
                  <c:v>4.6399999999999997</c:v>
                </c:pt>
                <c:pt idx="8">
                  <c:v>5</c:v>
                </c:pt>
                <c:pt idx="9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5-4E0F-B95E-68FFADAAE47C}"/>
            </c:ext>
          </c:extLst>
        </c:ser>
        <c:ser>
          <c:idx val="1"/>
          <c:order val="1"/>
          <c:tx>
            <c:strRef>
              <c:f>Sheet1!$A$64</c:f>
              <c:strCache>
                <c:ptCount val="1"/>
                <c:pt idx="0">
                  <c:v>אחרי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errBars>
            <c:errBarType val="plus"/>
            <c:errValType val="cust"/>
            <c:noEndCap val="0"/>
            <c:plus>
              <c:numRef>
                <c:f>Sheet1!$B$66:$U$66</c:f>
                <c:numCache>
                  <c:formatCode>General</c:formatCode>
                  <c:ptCount val="20"/>
                  <c:pt idx="0">
                    <c:v>0.95</c:v>
                  </c:pt>
                  <c:pt idx="1">
                    <c:v>2</c:v>
                  </c:pt>
                  <c:pt idx="2">
                    <c:v>0.59</c:v>
                  </c:pt>
                  <c:pt idx="3">
                    <c:v>0</c:v>
                  </c:pt>
                  <c:pt idx="4">
                    <c:v>0.77</c:v>
                  </c:pt>
                  <c:pt idx="5">
                    <c:v>1.59</c:v>
                  </c:pt>
                  <c:pt idx="6">
                    <c:v>0.55000000000000004</c:v>
                  </c:pt>
                  <c:pt idx="7">
                    <c:v>1.79</c:v>
                  </c:pt>
                  <c:pt idx="8">
                    <c:v>0.67</c:v>
                  </c:pt>
                  <c:pt idx="9">
                    <c:v>1.69</c:v>
                  </c:pt>
                  <c:pt idx="10">
                    <c:v>1.58</c:v>
                  </c:pt>
                  <c:pt idx="11">
                    <c:v>1.1200000000000001</c:v>
                  </c:pt>
                  <c:pt idx="12">
                    <c:v>0.54</c:v>
                  </c:pt>
                  <c:pt idx="13">
                    <c:v>0</c:v>
                  </c:pt>
                  <c:pt idx="14">
                    <c:v>0</c:v>
                  </c:pt>
                  <c:pt idx="15">
                    <c:v>0</c:v>
                  </c:pt>
                  <c:pt idx="16">
                    <c:v>0.53</c:v>
                  </c:pt>
                  <c:pt idx="17">
                    <c:v>0</c:v>
                  </c:pt>
                  <c:pt idx="18">
                    <c:v>1.21</c:v>
                  </c:pt>
                  <c:pt idx="19">
                    <c:v>1.79</c:v>
                  </c:pt>
                </c:numCache>
              </c:numRef>
            </c:plus>
            <c:minus>
              <c:numRef>
                <c:f>Sheet1!$B$66:$U$66</c:f>
                <c:numCache>
                  <c:formatCode>General</c:formatCode>
                  <c:ptCount val="20"/>
                  <c:pt idx="0">
                    <c:v>0.95</c:v>
                  </c:pt>
                  <c:pt idx="1">
                    <c:v>2</c:v>
                  </c:pt>
                  <c:pt idx="2">
                    <c:v>0.59</c:v>
                  </c:pt>
                  <c:pt idx="3">
                    <c:v>0</c:v>
                  </c:pt>
                  <c:pt idx="4">
                    <c:v>0.77</c:v>
                  </c:pt>
                  <c:pt idx="5">
                    <c:v>1.59</c:v>
                  </c:pt>
                  <c:pt idx="6">
                    <c:v>0.55000000000000004</c:v>
                  </c:pt>
                  <c:pt idx="7">
                    <c:v>1.79</c:v>
                  </c:pt>
                  <c:pt idx="8">
                    <c:v>0.67</c:v>
                  </c:pt>
                  <c:pt idx="9">
                    <c:v>1.69</c:v>
                  </c:pt>
                  <c:pt idx="10">
                    <c:v>1.58</c:v>
                  </c:pt>
                  <c:pt idx="11">
                    <c:v>1.1200000000000001</c:v>
                  </c:pt>
                  <c:pt idx="12">
                    <c:v>0.54</c:v>
                  </c:pt>
                  <c:pt idx="13">
                    <c:v>0</c:v>
                  </c:pt>
                  <c:pt idx="14">
                    <c:v>0</c:v>
                  </c:pt>
                  <c:pt idx="15">
                    <c:v>0</c:v>
                  </c:pt>
                  <c:pt idx="16">
                    <c:v>0.53</c:v>
                  </c:pt>
                  <c:pt idx="17">
                    <c:v>0</c:v>
                  </c:pt>
                  <c:pt idx="18">
                    <c:v>1.21</c:v>
                  </c:pt>
                  <c:pt idx="19">
                    <c:v>1.79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Sheet1!$B$61:$K$62</c:f>
              <c:multiLvlStrCache>
                <c:ptCount val="10"/>
                <c:lvl>
                  <c:pt idx="0">
                    <c:v>ניתוח</c:v>
                  </c:pt>
                  <c:pt idx="1">
                    <c:v>פיזיותרפיה</c:v>
                  </c:pt>
                  <c:pt idx="2">
                    <c:v>ניתוח</c:v>
                  </c:pt>
                  <c:pt idx="3">
                    <c:v>פיזיותרפיה</c:v>
                  </c:pt>
                  <c:pt idx="4">
                    <c:v>ניתוח</c:v>
                  </c:pt>
                  <c:pt idx="5">
                    <c:v>פיזיותרפיה</c:v>
                  </c:pt>
                  <c:pt idx="6">
                    <c:v>ניתוח</c:v>
                  </c:pt>
                  <c:pt idx="7">
                    <c:v>פיזיותרפיה</c:v>
                  </c:pt>
                  <c:pt idx="8">
                    <c:v>ניתוח</c:v>
                  </c:pt>
                  <c:pt idx="9">
                    <c:v>פיזיותרפיה</c:v>
                  </c:pt>
                </c:lvl>
                <c:lvl>
                  <c:pt idx="0">
                    <c:v>בזמן חדירה</c:v>
                  </c:pt>
                  <c:pt idx="2">
                    <c:v>בזמן קיום יחסי מין ללא חדירה</c:v>
                  </c:pt>
                  <c:pt idx="4">
                    <c:v>לאחר קיום יחסי מין</c:v>
                  </c:pt>
                  <c:pt idx="6">
                    <c:v>נגיעה באצבע של פתח הנרתיק</c:v>
                  </c:pt>
                  <c:pt idx="8">
                    <c:v>הכנסת טמפון</c:v>
                  </c:pt>
                </c:lvl>
              </c:multiLvlStrCache>
            </c:multiLvlStrRef>
          </c:cat>
          <c:val>
            <c:numRef>
              <c:f>Sheet1!$B$64:$K$64</c:f>
              <c:numCache>
                <c:formatCode>General</c:formatCode>
                <c:ptCount val="10"/>
                <c:pt idx="0">
                  <c:v>0.47</c:v>
                </c:pt>
                <c:pt idx="1">
                  <c:v>1.38</c:v>
                </c:pt>
                <c:pt idx="2">
                  <c:v>0.19</c:v>
                </c:pt>
                <c:pt idx="3">
                  <c:v>0</c:v>
                </c:pt>
                <c:pt idx="4">
                  <c:v>0.28000000000000003</c:v>
                </c:pt>
                <c:pt idx="5">
                  <c:v>0.78</c:v>
                </c:pt>
                <c:pt idx="6">
                  <c:v>0.13</c:v>
                </c:pt>
                <c:pt idx="7">
                  <c:v>0.55000000000000004</c:v>
                </c:pt>
                <c:pt idx="8">
                  <c:v>0.15</c:v>
                </c:pt>
                <c:pt idx="9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05-4E0F-B95E-68FFADAAE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068936"/>
        <c:axId val="404069720"/>
      </c:barChart>
      <c:catAx>
        <c:axId val="40406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69720"/>
        <c:crosses val="autoZero"/>
        <c:auto val="1"/>
        <c:lblAlgn val="ctr"/>
        <c:lblOffset val="100"/>
        <c:noMultiLvlLbl val="0"/>
      </c:catAx>
      <c:valAx>
        <c:axId val="404069720"/>
        <c:scaling>
          <c:orientation val="minMax"/>
          <c:max val="1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רמת</a:t>
                </a:r>
                <a:r>
                  <a:rPr lang="he-IL" baseline="0"/>
                  <a:t> הכאב מ-0 עד 10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68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164260717410325E-2"/>
          <c:y val="2.5440740635378441E-2"/>
          <c:w val="0.84148840769903765"/>
          <c:h val="0.69069012225998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Sheet1!$J$106</c:f>
              <c:strCache>
                <c:ptCount val="1"/>
                <c:pt idx="0">
                  <c:v>ניתוח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Sheet1!$I$107:$I$110</c:f>
              <c:strCache>
                <c:ptCount val="4"/>
                <c:pt idx="0">
                  <c:v>בכניסה, עם חדירה שטחית</c:v>
                </c:pt>
                <c:pt idx="1">
                  <c:v>עם חדירה עמוקה</c:v>
                </c:pt>
                <c:pt idx="2">
                  <c:v>בשפשוף חיצוני, ללא חדירה</c:v>
                </c:pt>
                <c:pt idx="3">
                  <c:v>בזמן הכנסת טמפון</c:v>
                </c:pt>
              </c:strCache>
            </c:strRef>
          </c:cat>
          <c:val>
            <c:numRef>
              <c:f>Sheet1!$J$107:$J$110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6D-4F7A-ADF9-02FAD3D46DD0}"/>
            </c:ext>
          </c:extLst>
        </c:ser>
        <c:ser>
          <c:idx val="1"/>
          <c:order val="1"/>
          <c:tx>
            <c:strRef>
              <c:f>Sheet1!$K$106</c:f>
              <c:strCache>
                <c:ptCount val="1"/>
                <c:pt idx="0">
                  <c:v>פיזיותרפיה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Sheet1!$I$107:$I$110</c:f>
              <c:strCache>
                <c:ptCount val="4"/>
                <c:pt idx="0">
                  <c:v>בכניסה, עם חדירה שטחית</c:v>
                </c:pt>
                <c:pt idx="1">
                  <c:v>עם חדירה עמוקה</c:v>
                </c:pt>
                <c:pt idx="2">
                  <c:v>בשפשוף חיצוני, ללא חדירה</c:v>
                </c:pt>
                <c:pt idx="3">
                  <c:v>בזמן הכנסת טמפון</c:v>
                </c:pt>
              </c:strCache>
            </c:strRef>
          </c:cat>
          <c:val>
            <c:numRef>
              <c:f>Sheet1!$K$107:$K$110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6D-4F7A-ADF9-02FAD3D46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070112"/>
        <c:axId val="404066976"/>
      </c:barChart>
      <c:catAx>
        <c:axId val="40407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66976"/>
        <c:crosses val="autoZero"/>
        <c:auto val="1"/>
        <c:lblAlgn val="ctr"/>
        <c:lblOffset val="100"/>
        <c:noMultiLvlLbl val="0"/>
      </c:catAx>
      <c:valAx>
        <c:axId val="4040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מספר</a:t>
                </a:r>
                <a:r>
                  <a:rPr lang="he-IL" baseline="0"/>
                  <a:t> הנשים אשר סובלות מכאב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5000000000000001E-2"/>
              <c:y val="6.079613649617227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7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11353388518743"/>
          <c:y val="0"/>
          <c:w val="0.79071084864391972"/>
          <c:h val="0.76361949854881217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Sheet1!$B$71</c:f>
              <c:strCache>
                <c:ptCount val="1"/>
                <c:pt idx="0">
                  <c:v>כן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Sheet1!$C$71:$D$71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07-4B9D-80F1-72795915490C}"/>
            </c:ext>
          </c:extLst>
        </c:ser>
        <c:ser>
          <c:idx val="1"/>
          <c:order val="1"/>
          <c:tx>
            <c:strRef>
              <c:f>Sheet1!$B$72</c:f>
              <c:strCache>
                <c:ptCount val="1"/>
                <c:pt idx="0">
                  <c:v>לא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Sheet1!$C$72:$D$72</c:f>
              <c:numCache>
                <c:formatCode>General</c:formatCode>
                <c:ptCount val="2"/>
                <c:pt idx="0">
                  <c:v>30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07-4B9D-80F1-72795915490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8"/>
        <c:overlap val="100"/>
        <c:axId val="404067368"/>
        <c:axId val="404072072"/>
      </c:barChart>
      <c:catAx>
        <c:axId val="404067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72072"/>
        <c:crosses val="autoZero"/>
        <c:auto val="1"/>
        <c:lblAlgn val="ctr"/>
        <c:lblOffset val="100"/>
        <c:noMultiLvlLbl val="0"/>
      </c:catAx>
      <c:valAx>
        <c:axId val="404072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6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1641765933104535"/>
          <c:y val="0.43126078688404706"/>
          <c:w val="8.3582340668954827E-2"/>
          <c:h val="0.137478105491997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980773087052248"/>
          <c:y val="0"/>
          <c:w val="0.67852242317170197"/>
          <c:h val="0.7309390475650924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Sheet1!$B$71</c:f>
              <c:strCache>
                <c:ptCount val="1"/>
                <c:pt idx="0">
                  <c:v>שיפור ברמה גבוהה מאד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Sheet1!$C$71:$D$71</c:f>
              <c:numCache>
                <c:formatCode>General</c:formatCode>
                <c:ptCount val="2"/>
                <c:pt idx="0">
                  <c:v>27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E-4E0C-B2DA-475AECC28444}"/>
            </c:ext>
          </c:extLst>
        </c:ser>
        <c:ser>
          <c:idx val="1"/>
          <c:order val="1"/>
          <c:tx>
            <c:strRef>
              <c:f>Sheet1!$B$72</c:f>
              <c:strCache>
                <c:ptCount val="1"/>
                <c:pt idx="0">
                  <c:v>שיפור ברמה גבוהה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Sheet1!$C$72:$D$72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3E-4E0C-B2DA-475AECC28444}"/>
            </c:ext>
          </c:extLst>
        </c:ser>
        <c:ser>
          <c:idx val="2"/>
          <c:order val="2"/>
          <c:tx>
            <c:strRef>
              <c:f>Sheet1!$B$73</c:f>
              <c:strCache>
                <c:ptCount val="1"/>
                <c:pt idx="0">
                  <c:v>שיפור קל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Sheet1!$C$73:$D$73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3E-4E0C-B2DA-475AECC28444}"/>
            </c:ext>
          </c:extLst>
        </c:ser>
        <c:ser>
          <c:idx val="3"/>
          <c:order val="3"/>
          <c:tx>
            <c:strRef>
              <c:f>Sheet1!$B$74</c:f>
              <c:strCache>
                <c:ptCount val="1"/>
                <c:pt idx="0">
                  <c:v>אין שינוי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3E-4E0C-B2DA-475AECC28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Sheet1!$C$70:$D$70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Sheet1!$C$74:$D$74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3E-4E0C-B2DA-475AECC2844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8"/>
        <c:overlap val="100"/>
        <c:axId val="338893280"/>
        <c:axId val="338888968"/>
      </c:barChart>
      <c:catAx>
        <c:axId val="33889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8888968"/>
        <c:crosses val="autoZero"/>
        <c:auto val="1"/>
        <c:lblAlgn val="ctr"/>
        <c:lblOffset val="100"/>
        <c:noMultiLvlLbl val="0"/>
      </c:catAx>
      <c:valAx>
        <c:axId val="338888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88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72300469483568"/>
          <c:y val="0.80743566416747714"/>
          <c:w val="0.7671361502347418"/>
          <c:h val="0.15537974087900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Sheet1!$H$80</c:f>
              <c:strCache>
                <c:ptCount val="1"/>
                <c:pt idx="0">
                  <c:v>ניתוח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Sheet1!$G$81:$G$85</c:f>
              <c:strCache>
                <c:ptCount val="5"/>
                <c:pt idx="0">
                  <c:v>עד 3 חודשים</c:v>
                </c:pt>
                <c:pt idx="1">
                  <c:v>3-6 חודשים</c:v>
                </c:pt>
                <c:pt idx="2">
                  <c:v>6-12 חודשים</c:v>
                </c:pt>
                <c:pt idx="3">
                  <c:v>עד שנה וחצי</c:v>
                </c:pt>
                <c:pt idx="4">
                  <c:v>שנתיים ומעלה</c:v>
                </c:pt>
              </c:strCache>
            </c:strRef>
          </c:cat>
          <c:val>
            <c:numRef>
              <c:f>Sheet1!$H$81:$H$85</c:f>
              <c:numCache>
                <c:formatCode>General</c:formatCode>
                <c:ptCount val="5"/>
                <c:pt idx="0">
                  <c:v>0.375</c:v>
                </c:pt>
                <c:pt idx="1">
                  <c:v>0.40625</c:v>
                </c:pt>
                <c:pt idx="2">
                  <c:v>0.125</c:v>
                </c:pt>
                <c:pt idx="3">
                  <c:v>0</c:v>
                </c:pt>
                <c:pt idx="4">
                  <c:v>9.375E-2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4-459E-A516-57327A39D1DA}"/>
            </c:ext>
          </c:extLst>
        </c:ser>
        <c:ser>
          <c:idx val="1"/>
          <c:order val="1"/>
          <c:tx>
            <c:strRef>
              <c:f>Sheet1!$I$80</c:f>
              <c:strCache>
                <c:ptCount val="1"/>
                <c:pt idx="0">
                  <c:v>פיזיותרפיה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Sheet1!$G$81:$G$85</c:f>
              <c:strCache>
                <c:ptCount val="5"/>
                <c:pt idx="0">
                  <c:v>עד 3 חודשים</c:v>
                </c:pt>
                <c:pt idx="1">
                  <c:v>3-6 חודשים</c:v>
                </c:pt>
                <c:pt idx="2">
                  <c:v>6-12 חודשים</c:v>
                </c:pt>
                <c:pt idx="3">
                  <c:v>עד שנה וחצי</c:v>
                </c:pt>
                <c:pt idx="4">
                  <c:v>שנתיים ומעלה</c:v>
                </c:pt>
              </c:strCache>
            </c:strRef>
          </c:cat>
          <c:val>
            <c:numRef>
              <c:f>Sheet1!$I$81:$I$85</c:f>
              <c:numCache>
                <c:formatCode>General</c:formatCode>
                <c:ptCount val="5"/>
                <c:pt idx="0">
                  <c:v>0.5</c:v>
                </c:pt>
                <c:pt idx="1">
                  <c:v>0.375</c:v>
                </c:pt>
                <c:pt idx="2">
                  <c:v>4.1666666666666664E-2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24-459E-A516-57327A39D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8889360"/>
        <c:axId val="338889752"/>
      </c:barChart>
      <c:catAx>
        <c:axId val="338889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b="1"/>
                  <a:t>זמן עד לשיפור מירבי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0.38436346863468634"/>
              <c:y val="0.868558604352287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8889752"/>
        <c:crosses val="autoZero"/>
        <c:auto val="1"/>
        <c:lblAlgn val="ctr"/>
        <c:lblOffset val="100"/>
        <c:noMultiLvlLbl val="0"/>
      </c:catAx>
      <c:valAx>
        <c:axId val="33888975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 b="1"/>
                  <a:t>אחוז הנשים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2.8662220111186187E-2"/>
              <c:y val="0.185091059967224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0%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88893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164260717410325E-2"/>
          <c:y val="2.5440740635378441E-2"/>
          <c:w val="0.84148840769903765"/>
          <c:h val="0.6906901222599825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4070112"/>
        <c:axId val="404066976"/>
      </c:barChart>
      <c:catAx>
        <c:axId val="40407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66976"/>
        <c:crosses val="autoZero"/>
        <c:auto val="1"/>
        <c:lblAlgn val="ctr"/>
        <c:lblOffset val="100"/>
        <c:noMultiLvlLbl val="0"/>
      </c:catAx>
      <c:valAx>
        <c:axId val="40406697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מספר</a:t>
                </a:r>
                <a:r>
                  <a:rPr lang="he-IL" baseline="0"/>
                  <a:t> הנשים אשר סובלות מכאב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5000000000000001E-2"/>
              <c:y val="6.079613649617227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0407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Sheet1!$B$97</c:f>
              <c:strCache>
                <c:ptCount val="1"/>
                <c:pt idx="0">
                  <c:v>עם כל הלב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Sheet1!$C$97:$D$97</c:f>
              <c:numCache>
                <c:formatCode>General</c:formatCode>
                <c:ptCount val="2"/>
                <c:pt idx="0">
                  <c:v>26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B-4F05-9440-AF861DAF9519}"/>
            </c:ext>
          </c:extLst>
        </c:ser>
        <c:ser>
          <c:idx val="1"/>
          <c:order val="1"/>
          <c:tx>
            <c:strRef>
              <c:f>Sheet1!$B$98</c:f>
              <c:strCache>
                <c:ptCount val="1"/>
                <c:pt idx="0">
                  <c:v>עם הסתייגויות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Sheet1!$C$98:$D$98</c:f>
              <c:numCache>
                <c:formatCode>General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B-4F05-9440-AF861DAF9519}"/>
            </c:ext>
          </c:extLst>
        </c:ser>
        <c:ser>
          <c:idx val="2"/>
          <c:order val="2"/>
          <c:tx>
            <c:strRef>
              <c:f>Sheet1!$B$99</c:f>
              <c:strCache>
                <c:ptCount val="1"/>
                <c:pt idx="0">
                  <c:v>לא הייתי עוברת אותו שוב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Sheet1!$C$99:$D$99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3B-4F05-9440-AF861DAF951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8"/>
        <c:overlap val="100"/>
        <c:axId val="337200360"/>
        <c:axId val="337201928"/>
      </c:barChart>
      <c:catAx>
        <c:axId val="337200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7201928"/>
        <c:crosses val="autoZero"/>
        <c:auto val="1"/>
        <c:lblAlgn val="ctr"/>
        <c:lblOffset val="100"/>
        <c:noMultiLvlLbl val="0"/>
      </c:catAx>
      <c:valAx>
        <c:axId val="337201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7200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042620364241625"/>
          <c:y val="0.20481792170582214"/>
          <c:w val="0.64967928269291975"/>
          <c:h val="0.5682169158283698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Sheet1!$B$113</c:f>
              <c:strCache>
                <c:ptCount val="1"/>
                <c:pt idx="0">
                  <c:v>עם כל הלב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Sheet1!$C$113:$D$113</c:f>
              <c:numCache>
                <c:formatCode>General</c:formatCode>
                <c:ptCount val="2"/>
                <c:pt idx="0">
                  <c:v>27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D7-47F0-94AD-502C007D6DB8}"/>
            </c:ext>
          </c:extLst>
        </c:ser>
        <c:ser>
          <c:idx val="1"/>
          <c:order val="1"/>
          <c:tx>
            <c:strRef>
              <c:f>Sheet1!$B$114</c:f>
              <c:strCache>
                <c:ptCount val="1"/>
                <c:pt idx="0">
                  <c:v>עם הסתייגויות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Sheet1!$C$114:$D$114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D7-47F0-94AD-502C007D6DB8}"/>
            </c:ext>
          </c:extLst>
        </c:ser>
        <c:ser>
          <c:idx val="2"/>
          <c:order val="2"/>
          <c:tx>
            <c:strRef>
              <c:f>Sheet1!$B$115</c:f>
              <c:strCache>
                <c:ptCount val="1"/>
                <c:pt idx="0">
                  <c:v>לא הייתי ממליצה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D7-47F0-94AD-502C007D6D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Sheet1!$C$96:$D$96</c:f>
              <c:strCache>
                <c:ptCount val="2"/>
                <c:pt idx="0">
                  <c:v>ניתוח</c:v>
                </c:pt>
                <c:pt idx="1">
                  <c:v>פיזיותרפיה</c:v>
                </c:pt>
              </c:strCache>
            </c:strRef>
          </c:cat>
          <c:val>
            <c:numRef>
              <c:f>Sheet1!$C$115:$D$115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D7-47F0-94AD-502C007D6DB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8"/>
        <c:overlap val="100"/>
        <c:axId val="337204280"/>
        <c:axId val="337205456"/>
      </c:barChart>
      <c:catAx>
        <c:axId val="337204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7205456"/>
        <c:crosses val="autoZero"/>
        <c:auto val="1"/>
        <c:lblAlgn val="ctr"/>
        <c:lblOffset val="100"/>
        <c:noMultiLvlLbl val="0"/>
      </c:catAx>
      <c:valAx>
        <c:axId val="337205456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337204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487718910293273E-2"/>
          <c:y val="0.88572599633868787"/>
          <c:w val="0.89051198226156125"/>
          <c:h val="8.4300649265338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469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2020-03-04T09:59:00Z</dcterms:created>
  <dcterms:modified xsi:type="dcterms:W3CDTF">2020-03-04T10:32:00Z</dcterms:modified>
</cp:coreProperties>
</file>