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4F021" w14:textId="55496D9B" w:rsidR="00655A92" w:rsidRPr="00C21735" w:rsidRDefault="00DF4ADB" w:rsidP="008C1665">
      <w:pPr>
        <w:spacing w:after="0" w:line="360" w:lineRule="auto"/>
        <w:jc w:val="both"/>
        <w:rPr>
          <w:rFonts w:asciiTheme="majorBidi" w:hAnsiTheme="majorBidi" w:cstheme="majorBidi"/>
          <w:b/>
          <w:bCs/>
          <w:sz w:val="28"/>
          <w:szCs w:val="28"/>
        </w:rPr>
      </w:pPr>
      <w:r w:rsidRPr="00DF4ADB">
        <w:rPr>
          <w:rFonts w:asciiTheme="majorBidi" w:hAnsiTheme="majorBidi" w:cstheme="majorBidi"/>
          <w:b/>
          <w:bCs/>
          <w:sz w:val="28"/>
          <w:szCs w:val="28"/>
        </w:rPr>
        <w:t xml:space="preserve">Health </w:t>
      </w:r>
      <w:r w:rsidR="002A0395">
        <w:rPr>
          <w:rFonts w:asciiTheme="majorBidi" w:hAnsiTheme="majorBidi" w:cstheme="majorBidi"/>
          <w:b/>
          <w:bCs/>
          <w:sz w:val="28"/>
          <w:szCs w:val="28"/>
        </w:rPr>
        <w:t>l</w:t>
      </w:r>
      <w:r w:rsidR="00EA5AFC" w:rsidRPr="00C21735">
        <w:rPr>
          <w:rFonts w:asciiTheme="majorBidi" w:hAnsiTheme="majorBidi" w:cstheme="majorBidi"/>
          <w:b/>
          <w:bCs/>
          <w:sz w:val="28"/>
          <w:szCs w:val="28"/>
        </w:rPr>
        <w:t>ocus of control in the patient-</w:t>
      </w:r>
      <w:bookmarkStart w:id="0" w:name="_Hlk75964599"/>
      <w:r w:rsidR="00EA5AFC" w:rsidRPr="00C21735">
        <w:rPr>
          <w:rFonts w:asciiTheme="majorBidi" w:hAnsiTheme="majorBidi" w:cstheme="majorBidi"/>
          <w:b/>
          <w:bCs/>
          <w:sz w:val="28"/>
          <w:szCs w:val="28"/>
        </w:rPr>
        <w:t>oncologist encounter</w:t>
      </w:r>
      <w:bookmarkEnd w:id="0"/>
      <w:r w:rsidR="00EA5AFC" w:rsidRPr="00C21735">
        <w:rPr>
          <w:rFonts w:asciiTheme="majorBidi" w:hAnsiTheme="majorBidi" w:cstheme="majorBidi"/>
          <w:b/>
          <w:bCs/>
          <w:sz w:val="28"/>
          <w:szCs w:val="28"/>
        </w:rPr>
        <w:t>: Who</w:t>
      </w:r>
      <w:r w:rsidR="00A43138">
        <w:rPr>
          <w:rFonts w:asciiTheme="majorBidi" w:hAnsiTheme="majorBidi" w:cstheme="majorBidi"/>
          <w:b/>
          <w:bCs/>
          <w:sz w:val="28"/>
          <w:szCs w:val="28"/>
        </w:rPr>
        <w:t xml:space="preserve"> (should)</w:t>
      </w:r>
      <w:r w:rsidR="00EA5AFC" w:rsidRPr="00C21735">
        <w:rPr>
          <w:rFonts w:asciiTheme="majorBidi" w:hAnsiTheme="majorBidi" w:cstheme="majorBidi"/>
          <w:b/>
          <w:bCs/>
          <w:sz w:val="28"/>
          <w:szCs w:val="28"/>
        </w:rPr>
        <w:t xml:space="preserve"> </w:t>
      </w:r>
      <w:r w:rsidR="00D75F74">
        <w:rPr>
          <w:rFonts w:asciiTheme="majorBidi" w:hAnsiTheme="majorBidi" w:cstheme="majorBidi"/>
          <w:b/>
          <w:bCs/>
          <w:sz w:val="28"/>
          <w:szCs w:val="28"/>
        </w:rPr>
        <w:t>make</w:t>
      </w:r>
      <w:r w:rsidR="00EA5AFC" w:rsidRPr="00C21735">
        <w:rPr>
          <w:rFonts w:asciiTheme="majorBidi" w:hAnsiTheme="majorBidi" w:cstheme="majorBidi"/>
          <w:b/>
          <w:bCs/>
          <w:sz w:val="28"/>
          <w:szCs w:val="28"/>
        </w:rPr>
        <w:t xml:space="preserve"> treatment</w:t>
      </w:r>
      <w:r w:rsidR="002D20C6">
        <w:rPr>
          <w:rFonts w:asciiTheme="majorBidi" w:hAnsiTheme="majorBidi" w:cstheme="majorBidi"/>
          <w:b/>
          <w:bCs/>
          <w:sz w:val="28"/>
          <w:szCs w:val="28"/>
        </w:rPr>
        <w:t xml:space="preserve"> </w:t>
      </w:r>
      <w:r w:rsidR="00D75F74">
        <w:rPr>
          <w:rFonts w:asciiTheme="majorBidi" w:hAnsiTheme="majorBidi" w:cstheme="majorBidi"/>
          <w:b/>
          <w:bCs/>
          <w:sz w:val="28"/>
          <w:szCs w:val="28"/>
        </w:rPr>
        <w:t>decision</w:t>
      </w:r>
      <w:r w:rsidR="003764CB">
        <w:rPr>
          <w:rFonts w:asciiTheme="majorBidi" w:hAnsiTheme="majorBidi" w:cstheme="majorBidi"/>
          <w:b/>
          <w:bCs/>
          <w:sz w:val="28"/>
          <w:szCs w:val="28"/>
        </w:rPr>
        <w:t>s</w:t>
      </w:r>
      <w:r w:rsidR="00575E20">
        <w:rPr>
          <w:rFonts w:asciiTheme="majorBidi" w:hAnsiTheme="majorBidi" w:cstheme="majorBidi"/>
          <w:b/>
          <w:bCs/>
          <w:sz w:val="28"/>
          <w:szCs w:val="28"/>
        </w:rPr>
        <w:t>?</w:t>
      </w:r>
      <w:r w:rsidR="005B4B5A">
        <w:rPr>
          <w:rFonts w:asciiTheme="majorBidi" w:hAnsiTheme="majorBidi" w:cstheme="majorBidi"/>
          <w:b/>
          <w:bCs/>
          <w:sz w:val="28"/>
          <w:szCs w:val="28"/>
        </w:rPr>
        <w:t xml:space="preserve"> </w:t>
      </w:r>
      <w:bookmarkStart w:id="1" w:name="_Hlk76719610"/>
      <w:r w:rsidR="0075542A">
        <w:rPr>
          <w:rFonts w:asciiTheme="majorBidi" w:hAnsiTheme="majorBidi" w:cstheme="majorBidi"/>
          <w:b/>
          <w:bCs/>
          <w:sz w:val="28"/>
          <w:szCs w:val="28"/>
        </w:rPr>
        <w:t>C</w:t>
      </w:r>
      <w:r w:rsidR="00435699">
        <w:rPr>
          <w:rFonts w:asciiTheme="majorBidi" w:hAnsiTheme="majorBidi" w:cstheme="majorBidi"/>
          <w:b/>
          <w:bCs/>
          <w:sz w:val="28"/>
          <w:szCs w:val="28"/>
        </w:rPr>
        <w:t>ancer</w:t>
      </w:r>
      <w:r w:rsidR="0075542A">
        <w:rPr>
          <w:rFonts w:asciiTheme="majorBidi" w:hAnsiTheme="majorBidi" w:cstheme="majorBidi" w:hint="cs"/>
          <w:b/>
          <w:bCs/>
          <w:sz w:val="28"/>
          <w:szCs w:val="28"/>
          <w:rtl/>
          <w:lang w:bidi="he-IL"/>
        </w:rPr>
        <w:t>-</w:t>
      </w:r>
      <w:r w:rsidR="005B4B5A" w:rsidRPr="005B4B5A">
        <w:rPr>
          <w:rFonts w:asciiTheme="majorBidi" w:hAnsiTheme="majorBidi" w:cstheme="majorBidi"/>
          <w:b/>
          <w:bCs/>
          <w:sz w:val="28"/>
          <w:szCs w:val="28"/>
        </w:rPr>
        <w:t>patients and family</w:t>
      </w:r>
      <w:r w:rsidR="00362C04">
        <w:rPr>
          <w:rFonts w:asciiTheme="majorBidi" w:hAnsiTheme="majorBidi" w:cstheme="majorBidi"/>
          <w:b/>
          <w:bCs/>
          <w:sz w:val="28"/>
          <w:szCs w:val="28"/>
        </w:rPr>
        <w:t>-</w:t>
      </w:r>
      <w:r w:rsidR="005B4B5A" w:rsidRPr="005B4B5A">
        <w:rPr>
          <w:rFonts w:asciiTheme="majorBidi" w:hAnsiTheme="majorBidi" w:cstheme="majorBidi"/>
          <w:b/>
          <w:bCs/>
          <w:sz w:val="28"/>
          <w:szCs w:val="28"/>
        </w:rPr>
        <w:t>members</w:t>
      </w:r>
      <w:r w:rsidR="00C66D37">
        <w:rPr>
          <w:rFonts w:asciiTheme="majorBidi" w:hAnsiTheme="majorBidi" w:cstheme="majorBidi" w:hint="cs"/>
          <w:b/>
          <w:bCs/>
          <w:sz w:val="28"/>
          <w:szCs w:val="28"/>
          <w:rtl/>
          <w:lang w:bidi="he-IL"/>
        </w:rPr>
        <w:t xml:space="preserve"> </w:t>
      </w:r>
      <w:r w:rsidR="00C66D37" w:rsidRPr="005B4B5A">
        <w:rPr>
          <w:rFonts w:asciiTheme="majorBidi" w:hAnsiTheme="majorBidi" w:cstheme="majorBidi"/>
          <w:b/>
          <w:bCs/>
          <w:sz w:val="28"/>
          <w:szCs w:val="28"/>
        </w:rPr>
        <w:t>perspective</w:t>
      </w:r>
      <w:bookmarkEnd w:id="1"/>
      <w:r w:rsidR="00C66D37" w:rsidRPr="005B4B5A">
        <w:rPr>
          <w:rFonts w:asciiTheme="majorBidi" w:hAnsiTheme="majorBidi" w:cstheme="majorBidi"/>
          <w:b/>
          <w:bCs/>
          <w:sz w:val="28"/>
          <w:szCs w:val="28"/>
        </w:rPr>
        <w:t xml:space="preserve"> </w:t>
      </w:r>
      <w:r w:rsidR="00EA5AFC" w:rsidRPr="00C21735">
        <w:rPr>
          <w:rFonts w:asciiTheme="majorBidi" w:hAnsiTheme="majorBidi" w:cstheme="majorBidi"/>
          <w:b/>
          <w:bCs/>
          <w:sz w:val="28"/>
          <w:szCs w:val="28"/>
        </w:rPr>
        <w:t>– a</w:t>
      </w:r>
      <w:r w:rsidR="005B7ED9" w:rsidRPr="00C21735">
        <w:rPr>
          <w:rFonts w:asciiTheme="majorBidi" w:hAnsiTheme="majorBidi" w:cstheme="majorBidi"/>
          <w:b/>
          <w:bCs/>
          <w:sz w:val="28"/>
          <w:szCs w:val="28"/>
        </w:rPr>
        <w:t xml:space="preserve"> </w:t>
      </w:r>
      <w:bookmarkStart w:id="2" w:name="_Hlk75964640"/>
      <w:r w:rsidR="00EA5AFC" w:rsidRPr="00C21735">
        <w:rPr>
          <w:rFonts w:asciiTheme="majorBidi" w:hAnsiTheme="majorBidi" w:cstheme="majorBidi"/>
          <w:b/>
          <w:bCs/>
          <w:sz w:val="28"/>
          <w:szCs w:val="28"/>
        </w:rPr>
        <w:t xml:space="preserve">qualitative </w:t>
      </w:r>
      <w:r w:rsidR="00427E52" w:rsidRPr="00427E52">
        <w:rPr>
          <w:rFonts w:asciiTheme="majorBidi" w:hAnsiTheme="majorBidi" w:cstheme="majorBidi"/>
          <w:b/>
          <w:bCs/>
          <w:sz w:val="28"/>
          <w:szCs w:val="28"/>
        </w:rPr>
        <w:t>study</w:t>
      </w:r>
      <w:bookmarkEnd w:id="2"/>
    </w:p>
    <w:p w14:paraId="594920E8" w14:textId="2A28A83F" w:rsidR="00EA5AFC" w:rsidRDefault="00EA5AFC" w:rsidP="008C1665">
      <w:pPr>
        <w:spacing w:after="0" w:line="360" w:lineRule="auto"/>
        <w:rPr>
          <w:rStyle w:val="a3"/>
          <w:rFonts w:ascii="Arial" w:hAnsi="Arial" w:cs="Arial"/>
          <w:i w:val="0"/>
          <w:iCs w:val="0"/>
          <w:color w:val="5F6368"/>
          <w:sz w:val="24"/>
          <w:szCs w:val="24"/>
          <w:shd w:val="clear" w:color="auto" w:fill="FFFFFF"/>
        </w:rPr>
      </w:pPr>
    </w:p>
    <w:p w14:paraId="7BFEAFD9" w14:textId="7CFF9709" w:rsidR="00A27E83" w:rsidRPr="00E10A37" w:rsidRDefault="00A27E83" w:rsidP="00A27E83">
      <w:pPr>
        <w:spacing w:line="480" w:lineRule="auto"/>
        <w:jc w:val="both"/>
        <w:rPr>
          <w:rFonts w:asciiTheme="majorBidi" w:hAnsiTheme="majorBidi" w:cstheme="majorBidi"/>
          <w:sz w:val="24"/>
          <w:szCs w:val="24"/>
        </w:rPr>
      </w:pPr>
      <w:r>
        <w:rPr>
          <w:rFonts w:asciiTheme="majorBidi" w:hAnsiTheme="majorBidi" w:cstheme="majorBidi"/>
          <w:sz w:val="24"/>
          <w:szCs w:val="24"/>
        </w:rPr>
        <w:t>Keren Dopelt</w:t>
      </w:r>
      <w:r w:rsidRPr="005F28EB">
        <w:rPr>
          <w:rFonts w:asciiTheme="majorBidi" w:hAnsiTheme="majorBidi" w:cstheme="majorBidi"/>
          <w:sz w:val="24"/>
          <w:szCs w:val="24"/>
          <w:vertAlign w:val="superscript"/>
        </w:rPr>
        <w:t>1</w:t>
      </w:r>
      <w:r>
        <w:rPr>
          <w:rFonts w:asciiTheme="majorBidi" w:hAnsiTheme="majorBidi" w:cstheme="majorBidi"/>
          <w:sz w:val="24"/>
          <w:szCs w:val="24"/>
          <w:vertAlign w:val="superscript"/>
        </w:rPr>
        <w:t>, 2</w:t>
      </w:r>
      <w:r>
        <w:rPr>
          <w:rFonts w:asciiTheme="majorBidi" w:hAnsiTheme="majorBidi" w:cstheme="majorBidi"/>
          <w:sz w:val="24"/>
          <w:szCs w:val="24"/>
        </w:rPr>
        <w:t>, Osnat Bashkin</w:t>
      </w:r>
      <w:r w:rsidRPr="005F28EB">
        <w:rPr>
          <w:rFonts w:asciiTheme="majorBidi" w:hAnsiTheme="majorBidi" w:cstheme="majorBidi"/>
          <w:sz w:val="24"/>
          <w:szCs w:val="24"/>
          <w:vertAlign w:val="superscript"/>
        </w:rPr>
        <w:t>1</w:t>
      </w:r>
      <w:r w:rsidRPr="00A27E83">
        <w:rPr>
          <w:rFonts w:asciiTheme="majorBidi" w:hAnsiTheme="majorBidi" w:cstheme="majorBidi"/>
          <w:sz w:val="24"/>
          <w:szCs w:val="24"/>
        </w:rPr>
        <w:t>,</w:t>
      </w:r>
      <w:r>
        <w:rPr>
          <w:rFonts w:asciiTheme="majorBidi" w:hAnsiTheme="majorBidi" w:cstheme="majorBidi"/>
          <w:sz w:val="24"/>
          <w:szCs w:val="24"/>
          <w:vertAlign w:val="superscript"/>
        </w:rPr>
        <w:t xml:space="preserve"> </w:t>
      </w:r>
      <w:r>
        <w:rPr>
          <w:rFonts w:asciiTheme="majorBidi" w:hAnsiTheme="majorBidi" w:cstheme="majorBidi"/>
          <w:sz w:val="24"/>
          <w:szCs w:val="24"/>
        </w:rPr>
        <w:t>Noam Asna</w:t>
      </w:r>
      <w:r>
        <w:rPr>
          <w:rFonts w:asciiTheme="majorBidi" w:hAnsiTheme="majorBidi" w:cstheme="majorBidi"/>
          <w:sz w:val="24"/>
          <w:szCs w:val="24"/>
          <w:vertAlign w:val="superscript"/>
        </w:rPr>
        <w:t>3</w:t>
      </w:r>
    </w:p>
    <w:p w14:paraId="74AD0A65" w14:textId="77777777" w:rsidR="00A27E83" w:rsidRDefault="00A27E83" w:rsidP="00A27E83">
      <w:pPr>
        <w:spacing w:line="480" w:lineRule="auto"/>
        <w:jc w:val="both"/>
        <w:rPr>
          <w:rFonts w:asciiTheme="majorBidi" w:hAnsiTheme="majorBidi" w:cstheme="majorBidi"/>
          <w:sz w:val="24"/>
          <w:szCs w:val="24"/>
        </w:rPr>
      </w:pPr>
      <w:r w:rsidRPr="005F28EB">
        <w:rPr>
          <w:rFonts w:asciiTheme="majorBidi" w:hAnsiTheme="majorBidi" w:cstheme="majorBidi"/>
          <w:sz w:val="24"/>
          <w:szCs w:val="24"/>
          <w:vertAlign w:val="superscript"/>
        </w:rPr>
        <w:t>1</w:t>
      </w:r>
      <w:r>
        <w:rPr>
          <w:rFonts w:asciiTheme="majorBidi" w:hAnsiTheme="majorBidi" w:cstheme="majorBidi"/>
          <w:sz w:val="24"/>
          <w:szCs w:val="24"/>
        </w:rPr>
        <w:t xml:space="preserve"> Department of Public Health, Ashkelon Academic College, Ashkelon, Israel</w:t>
      </w:r>
    </w:p>
    <w:p w14:paraId="2D74BA8E" w14:textId="77777777" w:rsidR="00A27E83" w:rsidRPr="00E10A37" w:rsidRDefault="00A27E83" w:rsidP="00A27E83">
      <w:pPr>
        <w:spacing w:line="480" w:lineRule="auto"/>
        <w:jc w:val="both"/>
        <w:rPr>
          <w:rFonts w:asciiTheme="majorBidi" w:hAnsiTheme="majorBidi" w:cstheme="majorBidi"/>
          <w:sz w:val="24"/>
          <w:szCs w:val="24"/>
        </w:rPr>
      </w:pPr>
      <w:r w:rsidRPr="00E10A37">
        <w:rPr>
          <w:rFonts w:asciiTheme="majorBidi" w:hAnsiTheme="majorBidi" w:cstheme="majorBidi"/>
          <w:sz w:val="24"/>
          <w:szCs w:val="24"/>
          <w:vertAlign w:val="superscript"/>
        </w:rPr>
        <w:t>2</w:t>
      </w:r>
      <w:r>
        <w:rPr>
          <w:rFonts w:asciiTheme="majorBidi" w:hAnsiTheme="majorBidi" w:cstheme="majorBidi"/>
          <w:sz w:val="24"/>
          <w:szCs w:val="24"/>
          <w:vertAlign w:val="superscript"/>
        </w:rPr>
        <w:t xml:space="preserve"> </w:t>
      </w:r>
      <w:r>
        <w:rPr>
          <w:rFonts w:asciiTheme="majorBidi" w:hAnsiTheme="majorBidi" w:cstheme="majorBidi"/>
          <w:sz w:val="24"/>
          <w:szCs w:val="24"/>
        </w:rPr>
        <w:t>Department of Health Policy and Management, School of Public Health, Faculty of Health Sciences, Ben Gurion University of the Negev, Beer Sheva, Israel</w:t>
      </w:r>
    </w:p>
    <w:p w14:paraId="7225A8C8" w14:textId="77777777" w:rsidR="00A27E83" w:rsidRDefault="00A27E83" w:rsidP="00A27E83">
      <w:pPr>
        <w:spacing w:line="480" w:lineRule="auto"/>
        <w:jc w:val="both"/>
        <w:rPr>
          <w:rFonts w:asciiTheme="majorBidi" w:hAnsiTheme="majorBidi" w:cstheme="majorBidi"/>
          <w:sz w:val="24"/>
          <w:szCs w:val="24"/>
        </w:rPr>
      </w:pPr>
      <w:r>
        <w:rPr>
          <w:rFonts w:asciiTheme="majorBidi" w:hAnsiTheme="majorBidi" w:cstheme="majorBidi"/>
          <w:sz w:val="24"/>
          <w:szCs w:val="24"/>
          <w:vertAlign w:val="superscript"/>
        </w:rPr>
        <w:t>3</w:t>
      </w:r>
      <w:r>
        <w:rPr>
          <w:rFonts w:asciiTheme="majorBidi" w:hAnsiTheme="majorBidi" w:cstheme="majorBidi"/>
          <w:sz w:val="24"/>
          <w:szCs w:val="24"/>
        </w:rPr>
        <w:t xml:space="preserve"> </w:t>
      </w:r>
      <w:r w:rsidRPr="005F28EB">
        <w:rPr>
          <w:rFonts w:asciiTheme="majorBidi" w:hAnsiTheme="majorBidi" w:cstheme="majorBidi"/>
          <w:sz w:val="24"/>
          <w:szCs w:val="24"/>
        </w:rPr>
        <w:t xml:space="preserve">Oncology Institute, Ziv Medical Center, </w:t>
      </w:r>
      <w:r>
        <w:rPr>
          <w:rFonts w:asciiTheme="majorBidi" w:hAnsiTheme="majorBidi" w:cstheme="majorBidi"/>
          <w:sz w:val="24"/>
          <w:szCs w:val="24"/>
        </w:rPr>
        <w:t xml:space="preserve">Safed, </w:t>
      </w:r>
      <w:r w:rsidRPr="005F28EB">
        <w:rPr>
          <w:rFonts w:asciiTheme="majorBidi" w:hAnsiTheme="majorBidi" w:cstheme="majorBidi"/>
          <w:sz w:val="24"/>
          <w:szCs w:val="24"/>
        </w:rPr>
        <w:t>Israel</w:t>
      </w:r>
    </w:p>
    <w:p w14:paraId="3D2DF27D" w14:textId="77777777" w:rsidR="00A27E83" w:rsidRPr="00A74332" w:rsidRDefault="00A27E83" w:rsidP="00A27E83">
      <w:pPr>
        <w:spacing w:after="0" w:line="360" w:lineRule="auto"/>
        <w:jc w:val="both"/>
        <w:rPr>
          <w:rFonts w:asciiTheme="majorBidi" w:hAnsiTheme="majorBidi" w:cstheme="majorBidi"/>
          <w:sz w:val="24"/>
          <w:szCs w:val="24"/>
        </w:rPr>
      </w:pPr>
      <w:r w:rsidRPr="00A74332">
        <w:rPr>
          <w:rFonts w:asciiTheme="majorBidi" w:hAnsiTheme="majorBidi" w:cstheme="majorBidi"/>
          <w:sz w:val="24"/>
          <w:szCs w:val="24"/>
        </w:rPr>
        <w:t>Keren Dopelt and Osnat Bashkin should be considered joint first author.</w:t>
      </w:r>
    </w:p>
    <w:p w14:paraId="253750C8" w14:textId="77777777" w:rsidR="00A27E83" w:rsidRDefault="00A27E83" w:rsidP="00A27E83">
      <w:pPr>
        <w:spacing w:line="480" w:lineRule="auto"/>
        <w:jc w:val="both"/>
        <w:rPr>
          <w:rFonts w:asciiTheme="majorBidi" w:hAnsiTheme="majorBidi" w:cstheme="majorBidi"/>
          <w:sz w:val="24"/>
          <w:szCs w:val="24"/>
        </w:rPr>
      </w:pPr>
    </w:p>
    <w:p w14:paraId="1F2A29FC" w14:textId="1AACA59B" w:rsidR="00A27E83" w:rsidRPr="001A2621" w:rsidRDefault="00A27E83" w:rsidP="00A27E83">
      <w:pPr>
        <w:spacing w:line="480" w:lineRule="auto"/>
        <w:jc w:val="both"/>
        <w:rPr>
          <w:rFonts w:asciiTheme="majorBidi" w:hAnsiTheme="majorBidi" w:cstheme="majorBidi"/>
          <w:sz w:val="24"/>
          <w:szCs w:val="24"/>
        </w:rPr>
      </w:pPr>
      <w:r>
        <w:rPr>
          <w:rFonts w:asciiTheme="majorBidi" w:hAnsiTheme="majorBidi" w:cstheme="majorBidi"/>
          <w:sz w:val="24"/>
          <w:szCs w:val="24"/>
        </w:rPr>
        <w:t>Corresponding author: Keren Dopelt, Department of Public Health, Ashkelon Academic College, Ben Zvi 12, Ashkelon, Israel. Tel: +</w:t>
      </w:r>
      <w:r w:rsidRPr="007E549B">
        <w:rPr>
          <w:rFonts w:asciiTheme="majorBidi" w:hAnsiTheme="majorBidi" w:cstheme="majorBidi"/>
          <w:sz w:val="24"/>
          <w:szCs w:val="24"/>
        </w:rPr>
        <w:t>972-</w:t>
      </w:r>
      <w:r w:rsidR="002974D0">
        <w:rPr>
          <w:rFonts w:asciiTheme="majorBidi" w:hAnsiTheme="majorBidi" w:cstheme="majorBidi"/>
          <w:sz w:val="24"/>
          <w:szCs w:val="24"/>
        </w:rPr>
        <w:t>54</w:t>
      </w:r>
      <w:r w:rsidRPr="007E549B">
        <w:rPr>
          <w:rFonts w:asciiTheme="majorBidi" w:hAnsiTheme="majorBidi" w:cstheme="majorBidi"/>
          <w:sz w:val="24"/>
          <w:szCs w:val="24"/>
        </w:rPr>
        <w:t>-</w:t>
      </w:r>
      <w:r w:rsidR="002974D0">
        <w:rPr>
          <w:rFonts w:asciiTheme="majorBidi" w:hAnsiTheme="majorBidi" w:cstheme="majorBidi"/>
          <w:sz w:val="24"/>
          <w:szCs w:val="24"/>
        </w:rPr>
        <w:t>8139933</w:t>
      </w:r>
      <w:r>
        <w:rPr>
          <w:rFonts w:asciiTheme="majorBidi" w:hAnsiTheme="majorBidi" w:cstheme="majorBidi"/>
          <w:sz w:val="24"/>
          <w:szCs w:val="24"/>
        </w:rPr>
        <w:t xml:space="preserve">. Email: </w:t>
      </w:r>
      <w:r w:rsidR="002974D0">
        <w:rPr>
          <w:rFonts w:asciiTheme="majorBidi" w:hAnsiTheme="majorBidi" w:cstheme="majorBidi"/>
          <w:sz w:val="24"/>
          <w:szCs w:val="24"/>
        </w:rPr>
        <w:t>dopelt@bgu.ac.il</w:t>
      </w:r>
      <w:r>
        <w:rPr>
          <w:rFonts w:asciiTheme="majorBidi" w:hAnsiTheme="majorBidi" w:cstheme="majorBidi"/>
          <w:sz w:val="24"/>
          <w:szCs w:val="24"/>
        </w:rPr>
        <w:t xml:space="preserve">. </w:t>
      </w:r>
    </w:p>
    <w:p w14:paraId="697396F4" w14:textId="3192B96D" w:rsidR="000D4945" w:rsidRDefault="000D4945" w:rsidP="000D4945">
      <w:pPr>
        <w:spacing w:after="0" w:line="360" w:lineRule="auto"/>
        <w:jc w:val="both"/>
        <w:rPr>
          <w:rFonts w:asciiTheme="majorBidi" w:hAnsiTheme="majorBidi" w:cstheme="majorBidi"/>
        </w:rPr>
      </w:pPr>
    </w:p>
    <w:p w14:paraId="67E4F82C" w14:textId="291677FA" w:rsidR="00E0033C" w:rsidRPr="00E0033C" w:rsidRDefault="00E0033C" w:rsidP="005D2A75">
      <w:pPr>
        <w:spacing w:after="0" w:line="360" w:lineRule="auto"/>
        <w:jc w:val="both"/>
        <w:rPr>
          <w:rFonts w:asciiTheme="majorBidi" w:hAnsiTheme="majorBidi" w:cstheme="majorBidi"/>
          <w:sz w:val="24"/>
          <w:szCs w:val="24"/>
          <w:lang w:bidi="he-IL"/>
        </w:rPr>
      </w:pPr>
      <w:r w:rsidRPr="00404BE7">
        <w:rPr>
          <w:rFonts w:asciiTheme="majorBidi" w:hAnsiTheme="majorBidi" w:cstheme="majorBidi"/>
          <w:b/>
          <w:bCs/>
          <w:sz w:val="24"/>
          <w:szCs w:val="24"/>
        </w:rPr>
        <w:t>ABSTRACT</w:t>
      </w:r>
      <w:r w:rsidR="005D2A75">
        <w:rPr>
          <w:rFonts w:asciiTheme="majorBidi" w:hAnsiTheme="majorBidi" w:cstheme="majorBidi"/>
          <w:b/>
          <w:bCs/>
          <w:sz w:val="24"/>
          <w:szCs w:val="24"/>
        </w:rPr>
        <w:t xml:space="preserve"> </w:t>
      </w:r>
    </w:p>
    <w:p w14:paraId="5179F928" w14:textId="3B2097C6" w:rsidR="005D2A75" w:rsidRPr="000515F1" w:rsidRDefault="005D2A75" w:rsidP="008C1665">
      <w:pPr>
        <w:spacing w:after="0" w:line="360" w:lineRule="auto"/>
        <w:jc w:val="both"/>
        <w:rPr>
          <w:rFonts w:asciiTheme="majorBidi" w:hAnsiTheme="majorBidi" w:cstheme="majorBidi"/>
          <w:sz w:val="24"/>
          <w:szCs w:val="24"/>
        </w:rPr>
      </w:pPr>
      <w:r w:rsidRPr="000515F1">
        <w:rPr>
          <w:rFonts w:asciiTheme="majorBidi" w:hAnsiTheme="majorBidi" w:cstheme="majorBidi"/>
          <w:b/>
          <w:bCs/>
          <w:sz w:val="24"/>
          <w:szCs w:val="24"/>
        </w:rPr>
        <w:t>O</w:t>
      </w:r>
      <w:r w:rsidR="00AA1883" w:rsidRPr="000515F1">
        <w:rPr>
          <w:rFonts w:asciiTheme="majorBidi" w:hAnsiTheme="majorBidi" w:cstheme="majorBidi"/>
          <w:b/>
          <w:bCs/>
          <w:sz w:val="24"/>
          <w:szCs w:val="24"/>
        </w:rPr>
        <w:t>bjective</w:t>
      </w:r>
      <w:r w:rsidRPr="000515F1">
        <w:rPr>
          <w:rFonts w:asciiTheme="majorBidi" w:hAnsiTheme="majorBidi" w:cstheme="majorBidi"/>
          <w:b/>
          <w:bCs/>
          <w:sz w:val="24"/>
          <w:szCs w:val="24"/>
        </w:rPr>
        <w:t>:</w:t>
      </w:r>
      <w:r w:rsidR="00385822" w:rsidRPr="000515F1">
        <w:rPr>
          <w:rFonts w:asciiTheme="majorBidi" w:hAnsiTheme="majorBidi" w:cstheme="majorBidi"/>
          <w:sz w:val="24"/>
          <w:szCs w:val="24"/>
        </w:rPr>
        <w:t xml:space="preserve"> </w:t>
      </w:r>
      <w:r w:rsidR="00BD3112" w:rsidRPr="000515F1">
        <w:rPr>
          <w:rFonts w:asciiTheme="majorBidi" w:hAnsiTheme="majorBidi" w:cstheme="majorBidi"/>
          <w:sz w:val="24"/>
          <w:szCs w:val="24"/>
          <w:lang w:bidi="he-IL"/>
        </w:rPr>
        <w:t xml:space="preserve">To </w:t>
      </w:r>
      <w:r w:rsidR="00EA509B">
        <w:rPr>
          <w:rFonts w:asciiTheme="majorBidi" w:hAnsiTheme="majorBidi" w:cstheme="majorBidi"/>
          <w:sz w:val="24"/>
          <w:szCs w:val="24"/>
          <w:lang w:bidi="he-IL"/>
        </w:rPr>
        <w:t>investigate how</w:t>
      </w:r>
      <w:r w:rsidR="00BD3112" w:rsidRPr="000515F1">
        <w:rPr>
          <w:rFonts w:asciiTheme="majorBidi" w:hAnsiTheme="majorBidi" w:cstheme="majorBidi"/>
          <w:sz w:val="24"/>
          <w:szCs w:val="24"/>
          <w:lang w:bidi="he-IL"/>
        </w:rPr>
        <w:t xml:space="preserve"> </w:t>
      </w:r>
      <w:r w:rsidR="00EA509B">
        <w:rPr>
          <w:rFonts w:asciiTheme="majorBidi" w:hAnsiTheme="majorBidi" w:cstheme="majorBidi"/>
          <w:sz w:val="24"/>
          <w:szCs w:val="24"/>
          <w:lang w:bidi="he-IL"/>
        </w:rPr>
        <w:t>c</w:t>
      </w:r>
      <w:r w:rsidR="00676BC3" w:rsidRPr="000515F1">
        <w:rPr>
          <w:rFonts w:asciiTheme="majorBidi" w:hAnsiTheme="majorBidi" w:cstheme="majorBidi"/>
          <w:sz w:val="24"/>
          <w:szCs w:val="24"/>
          <w:lang w:bidi="he-IL"/>
        </w:rPr>
        <w:t>ancer-patients and family-members perspective and</w:t>
      </w:r>
      <w:r w:rsidR="00BD3112" w:rsidRPr="000515F1">
        <w:rPr>
          <w:rFonts w:asciiTheme="majorBidi" w:hAnsiTheme="majorBidi" w:cstheme="majorBidi"/>
          <w:sz w:val="24"/>
          <w:szCs w:val="24"/>
          <w:lang w:bidi="he-IL"/>
        </w:rPr>
        <w:t xml:space="preserve"> </w:t>
      </w:r>
      <w:r w:rsidR="00676BC3" w:rsidRPr="000515F1">
        <w:rPr>
          <w:rFonts w:asciiTheme="majorBidi" w:hAnsiTheme="majorBidi" w:cstheme="majorBidi"/>
          <w:sz w:val="24"/>
          <w:szCs w:val="24"/>
          <w:lang w:bidi="he-IL"/>
        </w:rPr>
        <w:t>health locus of control</w:t>
      </w:r>
      <w:r w:rsidR="00BD3112" w:rsidRPr="000515F1">
        <w:rPr>
          <w:rFonts w:asciiTheme="majorBidi" w:hAnsiTheme="majorBidi" w:cstheme="majorBidi"/>
          <w:sz w:val="24"/>
          <w:szCs w:val="24"/>
          <w:lang w:bidi="he-IL"/>
        </w:rPr>
        <w:t xml:space="preserve"> </w:t>
      </w:r>
      <w:r w:rsidR="00EA509B">
        <w:rPr>
          <w:rFonts w:asciiTheme="majorBidi" w:hAnsiTheme="majorBidi" w:cstheme="majorBidi"/>
          <w:sz w:val="24"/>
          <w:szCs w:val="24"/>
          <w:lang w:bidi="he-IL"/>
        </w:rPr>
        <w:t>are presented in clinical</w:t>
      </w:r>
      <w:r w:rsidR="00BD3112" w:rsidRPr="000515F1">
        <w:rPr>
          <w:rFonts w:asciiTheme="majorBidi" w:hAnsiTheme="majorBidi" w:cstheme="majorBidi"/>
          <w:sz w:val="24"/>
          <w:szCs w:val="24"/>
          <w:lang w:bidi="he-IL"/>
        </w:rPr>
        <w:t xml:space="preserve"> encounter</w:t>
      </w:r>
      <w:r w:rsidR="00EA509B">
        <w:rPr>
          <w:rFonts w:asciiTheme="majorBidi" w:hAnsiTheme="majorBidi" w:cstheme="majorBidi"/>
          <w:sz w:val="24"/>
          <w:szCs w:val="24"/>
          <w:lang w:bidi="he-IL"/>
        </w:rPr>
        <w:t>s decision making</w:t>
      </w:r>
      <w:r w:rsidR="00BD3112" w:rsidRPr="000515F1">
        <w:rPr>
          <w:rFonts w:asciiTheme="majorBidi" w:hAnsiTheme="majorBidi" w:cstheme="majorBidi"/>
          <w:sz w:val="24"/>
          <w:szCs w:val="24"/>
          <w:lang w:bidi="he-IL"/>
        </w:rPr>
        <w:t>.</w:t>
      </w:r>
    </w:p>
    <w:p w14:paraId="5B9A6F65" w14:textId="14EF99C9" w:rsidR="00676BC3" w:rsidRPr="000515F1" w:rsidRDefault="005D2A75" w:rsidP="00676BC3">
      <w:pPr>
        <w:spacing w:after="0" w:line="360" w:lineRule="auto"/>
        <w:jc w:val="both"/>
        <w:rPr>
          <w:rFonts w:asciiTheme="majorBidi" w:hAnsiTheme="majorBidi" w:cstheme="majorBidi"/>
          <w:sz w:val="24"/>
          <w:szCs w:val="24"/>
          <w:lang w:bidi="he-IL"/>
        </w:rPr>
      </w:pPr>
      <w:r w:rsidRPr="000515F1">
        <w:rPr>
          <w:rFonts w:asciiTheme="majorBidi" w:hAnsiTheme="majorBidi" w:cstheme="majorBidi"/>
          <w:b/>
          <w:bCs/>
          <w:sz w:val="24"/>
          <w:szCs w:val="24"/>
        </w:rPr>
        <w:t>M</w:t>
      </w:r>
      <w:r w:rsidR="00AA1883" w:rsidRPr="000515F1">
        <w:rPr>
          <w:rFonts w:asciiTheme="majorBidi" w:hAnsiTheme="majorBidi" w:cstheme="majorBidi"/>
          <w:b/>
          <w:bCs/>
          <w:sz w:val="24"/>
          <w:szCs w:val="24"/>
        </w:rPr>
        <w:t>ethods</w:t>
      </w:r>
      <w:r w:rsidRPr="000515F1">
        <w:rPr>
          <w:rFonts w:asciiTheme="majorBidi" w:hAnsiTheme="majorBidi" w:cstheme="majorBidi"/>
          <w:b/>
          <w:bCs/>
          <w:sz w:val="24"/>
          <w:szCs w:val="24"/>
        </w:rPr>
        <w:t>:</w:t>
      </w:r>
      <w:r w:rsidR="00676BC3" w:rsidRPr="000515F1">
        <w:rPr>
          <w:rFonts w:asciiTheme="majorBidi" w:hAnsiTheme="majorBidi" w:cstheme="majorBidi"/>
          <w:sz w:val="24"/>
          <w:szCs w:val="24"/>
        </w:rPr>
        <w:t xml:space="preserve"> </w:t>
      </w:r>
      <w:r w:rsidR="00676BC3" w:rsidRPr="000515F1">
        <w:rPr>
          <w:rFonts w:asciiTheme="majorBidi" w:hAnsiTheme="majorBidi" w:cstheme="majorBidi"/>
          <w:sz w:val="24"/>
          <w:szCs w:val="24"/>
          <w:lang w:bidi="he-IL"/>
        </w:rPr>
        <w:t>Semi structured in-depth interviews were carried out with 16 cancer patients and 6 family members living in Israel (n=22). Interviews were transcribed verbatim, and data were analyzed using thematically analysis.</w:t>
      </w:r>
    </w:p>
    <w:p w14:paraId="7A157963" w14:textId="251E839A" w:rsidR="00B96FF3" w:rsidRPr="004C0032" w:rsidRDefault="005D2A75" w:rsidP="00B96FF3">
      <w:pPr>
        <w:spacing w:line="360" w:lineRule="auto"/>
        <w:jc w:val="both"/>
        <w:rPr>
          <w:rFonts w:asciiTheme="majorBidi" w:hAnsiTheme="majorBidi" w:cstheme="majorBidi"/>
          <w:sz w:val="24"/>
          <w:szCs w:val="24"/>
        </w:rPr>
      </w:pPr>
      <w:r w:rsidRPr="00065C13">
        <w:rPr>
          <w:rFonts w:asciiTheme="majorBidi" w:hAnsiTheme="majorBidi" w:cstheme="majorBidi"/>
          <w:b/>
          <w:bCs/>
          <w:sz w:val="24"/>
          <w:szCs w:val="24"/>
        </w:rPr>
        <w:t>R</w:t>
      </w:r>
      <w:r w:rsidR="00AA1883" w:rsidRPr="00065C13">
        <w:rPr>
          <w:rFonts w:asciiTheme="majorBidi" w:hAnsiTheme="majorBidi" w:cstheme="majorBidi"/>
          <w:b/>
          <w:bCs/>
          <w:sz w:val="24"/>
          <w:szCs w:val="24"/>
        </w:rPr>
        <w:t>esults</w:t>
      </w:r>
      <w:r w:rsidRPr="00065C13">
        <w:rPr>
          <w:rFonts w:asciiTheme="majorBidi" w:hAnsiTheme="majorBidi" w:cstheme="majorBidi"/>
          <w:b/>
          <w:bCs/>
          <w:sz w:val="24"/>
          <w:szCs w:val="24"/>
        </w:rPr>
        <w:t>:</w:t>
      </w:r>
      <w:r w:rsidR="00A61A21">
        <w:rPr>
          <w:rFonts w:asciiTheme="majorBidi" w:hAnsiTheme="majorBidi" w:cstheme="majorBidi"/>
          <w:b/>
          <w:bCs/>
          <w:sz w:val="24"/>
          <w:szCs w:val="24"/>
        </w:rPr>
        <w:t xml:space="preserve"> </w:t>
      </w:r>
      <w:r w:rsidR="00065C13" w:rsidRPr="00A65387">
        <w:rPr>
          <w:rFonts w:asciiTheme="majorBidi" w:hAnsiTheme="majorBidi" w:cstheme="majorBidi"/>
          <w:sz w:val="24"/>
          <w:szCs w:val="24"/>
        </w:rPr>
        <w:t>A</w:t>
      </w:r>
      <w:r w:rsidR="00065C13" w:rsidRPr="004C0032">
        <w:rPr>
          <w:rFonts w:asciiTheme="majorBidi" w:hAnsiTheme="majorBidi" w:cstheme="majorBidi"/>
          <w:sz w:val="24"/>
          <w:szCs w:val="24"/>
          <w:lang w:bidi="he-IL"/>
        </w:rPr>
        <w:t xml:space="preserve">ccording </w:t>
      </w:r>
      <w:r w:rsidR="00A65387" w:rsidRPr="004C0032">
        <w:rPr>
          <w:rFonts w:asciiTheme="majorBidi" w:hAnsiTheme="majorBidi" w:cstheme="majorBidi"/>
          <w:sz w:val="24"/>
          <w:szCs w:val="24"/>
          <w:lang w:bidi="he-IL"/>
        </w:rPr>
        <w:t xml:space="preserve">to </w:t>
      </w:r>
      <w:r w:rsidR="00A65387" w:rsidRPr="004C0032">
        <w:rPr>
          <w:rFonts w:asciiTheme="majorBidi" w:hAnsiTheme="majorBidi" w:cstheme="majorBidi" w:hint="cs"/>
          <w:sz w:val="24"/>
          <w:szCs w:val="24"/>
          <w:lang w:bidi="he-IL"/>
        </w:rPr>
        <w:t>HLOC</w:t>
      </w:r>
      <w:r w:rsidR="00A65387">
        <w:rPr>
          <w:rFonts w:asciiTheme="majorBidi" w:hAnsiTheme="majorBidi" w:cstheme="majorBidi"/>
          <w:sz w:val="24"/>
          <w:szCs w:val="24"/>
          <w:lang w:bidi="he-IL"/>
        </w:rPr>
        <w:t xml:space="preserve"> model</w:t>
      </w:r>
      <w:r w:rsidR="00A65387" w:rsidRPr="004C0032">
        <w:rPr>
          <w:rFonts w:asciiTheme="majorBidi" w:hAnsiTheme="majorBidi" w:cstheme="majorBidi"/>
          <w:sz w:val="24"/>
          <w:szCs w:val="24"/>
          <w:lang w:bidi="he-IL"/>
        </w:rPr>
        <w:t xml:space="preserve">, the findings were divided </w:t>
      </w:r>
      <w:r w:rsidR="00A65387">
        <w:rPr>
          <w:rFonts w:asciiTheme="majorBidi" w:hAnsiTheme="majorBidi" w:cstheme="majorBidi"/>
          <w:sz w:val="24"/>
          <w:szCs w:val="24"/>
          <w:lang w:bidi="he-IL"/>
        </w:rPr>
        <w:t>to</w:t>
      </w:r>
      <w:r w:rsidR="00A65387" w:rsidRPr="004C0032">
        <w:rPr>
          <w:rFonts w:asciiTheme="majorBidi" w:hAnsiTheme="majorBidi" w:cstheme="majorBidi"/>
          <w:sz w:val="24"/>
          <w:szCs w:val="24"/>
          <w:lang w:bidi="he-IL"/>
        </w:rPr>
        <w:t xml:space="preserve"> external and internal LOC </w:t>
      </w:r>
      <w:r w:rsidR="00A65387">
        <w:rPr>
          <w:rFonts w:asciiTheme="majorBidi" w:hAnsiTheme="majorBidi" w:cstheme="majorBidi"/>
          <w:sz w:val="24"/>
          <w:szCs w:val="24"/>
          <w:lang w:bidi="he-IL"/>
        </w:rPr>
        <w:t>t</w:t>
      </w:r>
      <w:r w:rsidR="00A65387" w:rsidRPr="004C0032">
        <w:rPr>
          <w:rFonts w:asciiTheme="majorBidi" w:hAnsiTheme="majorBidi" w:cstheme="majorBidi"/>
          <w:sz w:val="24"/>
          <w:szCs w:val="24"/>
          <w:lang w:bidi="he-IL"/>
        </w:rPr>
        <w:t>hemes</w:t>
      </w:r>
      <w:r w:rsidR="00A65387">
        <w:rPr>
          <w:rFonts w:asciiTheme="majorBidi" w:hAnsiTheme="majorBidi" w:cstheme="majorBidi"/>
          <w:sz w:val="24"/>
          <w:szCs w:val="24"/>
          <w:lang w:bidi="he-IL"/>
        </w:rPr>
        <w:t xml:space="preserve">. In addition, we added a theme regarding SDM. </w:t>
      </w:r>
      <w:r w:rsidR="00B96FF3">
        <w:rPr>
          <w:rFonts w:asciiTheme="majorBidi" w:hAnsiTheme="majorBidi" w:cstheme="majorBidi"/>
          <w:sz w:val="24"/>
          <w:szCs w:val="24"/>
          <w:lang w:bidi="he-IL"/>
        </w:rPr>
        <w:t>I</w:t>
      </w:r>
      <w:r w:rsidR="00B96FF3" w:rsidRPr="004C0032">
        <w:rPr>
          <w:rFonts w:asciiTheme="majorBidi" w:hAnsiTheme="majorBidi" w:cstheme="majorBidi"/>
          <w:sz w:val="24"/>
          <w:szCs w:val="24"/>
          <w:lang w:bidi="he-IL"/>
        </w:rPr>
        <w:t>nternal LOC</w:t>
      </w:r>
      <w:r w:rsidR="00B96FF3">
        <w:rPr>
          <w:rFonts w:asciiTheme="majorBidi" w:hAnsiTheme="majorBidi" w:cstheme="majorBidi"/>
          <w:sz w:val="24"/>
          <w:szCs w:val="24"/>
          <w:lang w:bidi="he-IL"/>
        </w:rPr>
        <w:t xml:space="preserve"> sub-themes </w:t>
      </w:r>
      <w:r w:rsidR="002423F9">
        <w:rPr>
          <w:rFonts w:asciiTheme="majorBidi" w:hAnsiTheme="majorBidi" w:cstheme="majorBidi"/>
          <w:sz w:val="24"/>
          <w:szCs w:val="24"/>
          <w:lang w:bidi="he-IL"/>
        </w:rPr>
        <w:t>included:</w:t>
      </w:r>
      <w:r w:rsidR="00B96FF3">
        <w:rPr>
          <w:rFonts w:asciiTheme="majorBidi" w:hAnsiTheme="majorBidi" w:cstheme="majorBidi"/>
          <w:sz w:val="24"/>
          <w:szCs w:val="24"/>
          <w:lang w:bidi="he-IL"/>
        </w:rPr>
        <w:t xml:space="preserve"> </w:t>
      </w:r>
      <w:r w:rsidR="00B96FF3">
        <w:rPr>
          <w:rFonts w:asciiTheme="majorBidi" w:hAnsiTheme="majorBidi" w:cstheme="majorBidi"/>
          <w:sz w:val="24"/>
          <w:szCs w:val="24"/>
        </w:rPr>
        <w:t>a</w:t>
      </w:r>
      <w:r w:rsidR="00B96FF3" w:rsidRPr="004C0032">
        <w:rPr>
          <w:rFonts w:asciiTheme="majorBidi" w:hAnsiTheme="majorBidi" w:cstheme="majorBidi"/>
          <w:sz w:val="24"/>
          <w:szCs w:val="24"/>
        </w:rPr>
        <w:t>sking for a second opinion</w:t>
      </w:r>
      <w:r w:rsidR="00B96FF3">
        <w:rPr>
          <w:rFonts w:asciiTheme="majorBidi" w:hAnsiTheme="majorBidi" w:cstheme="majorBidi"/>
          <w:sz w:val="24"/>
          <w:szCs w:val="24"/>
        </w:rPr>
        <w:t xml:space="preserve">, </w:t>
      </w:r>
      <w:r w:rsidR="00B96FF3" w:rsidRPr="004C0032">
        <w:rPr>
          <w:rFonts w:asciiTheme="majorBidi" w:hAnsiTheme="majorBidi" w:cstheme="majorBidi"/>
          <w:sz w:val="24"/>
          <w:szCs w:val="24"/>
        </w:rPr>
        <w:t>negotiating with the doctor</w:t>
      </w:r>
      <w:r w:rsidR="00B96FF3">
        <w:rPr>
          <w:rFonts w:asciiTheme="majorBidi" w:hAnsiTheme="majorBidi" w:cstheme="majorBidi"/>
          <w:sz w:val="24"/>
          <w:szCs w:val="24"/>
        </w:rPr>
        <w:t xml:space="preserve">, </w:t>
      </w:r>
      <w:r w:rsidR="00B96FF3" w:rsidRPr="004C0032">
        <w:rPr>
          <w:rFonts w:asciiTheme="majorBidi" w:hAnsiTheme="majorBidi" w:cstheme="majorBidi"/>
          <w:sz w:val="24"/>
          <w:szCs w:val="24"/>
        </w:rPr>
        <w:t>asking questions</w:t>
      </w:r>
      <w:r w:rsidR="00B96FF3">
        <w:rPr>
          <w:rFonts w:asciiTheme="majorBidi" w:hAnsiTheme="majorBidi" w:cstheme="majorBidi"/>
          <w:sz w:val="24"/>
          <w:szCs w:val="24"/>
        </w:rPr>
        <w:t>, l</w:t>
      </w:r>
      <w:r w:rsidR="00B96FF3" w:rsidRPr="004C0032">
        <w:rPr>
          <w:rFonts w:asciiTheme="majorBidi" w:hAnsiTheme="majorBidi" w:cstheme="majorBidi"/>
          <w:sz w:val="24"/>
          <w:szCs w:val="24"/>
        </w:rPr>
        <w:t>ooking for information</w:t>
      </w:r>
      <w:r w:rsidR="00B96FF3">
        <w:rPr>
          <w:rFonts w:asciiTheme="majorBidi" w:hAnsiTheme="majorBidi" w:cstheme="majorBidi"/>
          <w:sz w:val="24"/>
          <w:szCs w:val="24"/>
        </w:rPr>
        <w:t>, and f</w:t>
      </w:r>
      <w:r w:rsidR="00B96FF3" w:rsidRPr="004C0032">
        <w:rPr>
          <w:rFonts w:asciiTheme="majorBidi" w:hAnsiTheme="majorBidi" w:cstheme="majorBidi"/>
          <w:sz w:val="24"/>
          <w:szCs w:val="24"/>
        </w:rPr>
        <w:t>ighting for their rights</w:t>
      </w:r>
      <w:r w:rsidR="00B96FF3">
        <w:rPr>
          <w:rFonts w:asciiTheme="majorBidi" w:hAnsiTheme="majorBidi" w:cstheme="majorBidi"/>
          <w:sz w:val="24"/>
          <w:szCs w:val="24"/>
        </w:rPr>
        <w:t xml:space="preserve">. </w:t>
      </w:r>
      <w:r w:rsidR="00EA4143">
        <w:rPr>
          <w:rFonts w:asciiTheme="majorBidi" w:hAnsiTheme="majorBidi" w:cstheme="majorBidi"/>
          <w:sz w:val="24"/>
          <w:szCs w:val="24"/>
          <w:lang w:bidi="he-IL"/>
        </w:rPr>
        <w:t xml:space="preserve">External </w:t>
      </w:r>
      <w:r w:rsidR="00EA4143" w:rsidRPr="004C0032">
        <w:rPr>
          <w:rFonts w:asciiTheme="majorBidi" w:hAnsiTheme="majorBidi" w:cstheme="majorBidi"/>
          <w:sz w:val="24"/>
          <w:szCs w:val="24"/>
          <w:lang w:bidi="he-IL"/>
        </w:rPr>
        <w:t>LOC</w:t>
      </w:r>
      <w:r w:rsidR="00EA4143">
        <w:rPr>
          <w:rFonts w:asciiTheme="majorBidi" w:hAnsiTheme="majorBidi" w:cstheme="majorBidi"/>
          <w:sz w:val="24"/>
          <w:szCs w:val="24"/>
          <w:lang w:bidi="he-IL"/>
        </w:rPr>
        <w:t xml:space="preserve"> sub-themes </w:t>
      </w:r>
      <w:r w:rsidR="00A50F0F">
        <w:rPr>
          <w:rFonts w:asciiTheme="majorBidi" w:hAnsiTheme="majorBidi" w:cstheme="majorBidi"/>
          <w:sz w:val="24"/>
          <w:szCs w:val="24"/>
          <w:lang w:bidi="he-IL"/>
        </w:rPr>
        <w:t>included</w:t>
      </w:r>
      <w:r w:rsidR="002423F9">
        <w:rPr>
          <w:rFonts w:asciiTheme="majorBidi" w:hAnsiTheme="majorBidi" w:cstheme="majorBidi"/>
          <w:sz w:val="24"/>
          <w:szCs w:val="24"/>
          <w:lang w:bidi="he-IL"/>
        </w:rPr>
        <w:t>:</w:t>
      </w:r>
      <w:r w:rsidR="00EA4143">
        <w:rPr>
          <w:rFonts w:asciiTheme="majorBidi" w:hAnsiTheme="majorBidi" w:cstheme="majorBidi"/>
          <w:sz w:val="24"/>
          <w:szCs w:val="24"/>
          <w:lang w:bidi="he-IL"/>
        </w:rPr>
        <w:t xml:space="preserve"> </w:t>
      </w:r>
      <w:r w:rsidR="002423F9">
        <w:rPr>
          <w:rFonts w:asciiTheme="majorBidi" w:hAnsiTheme="majorBidi" w:cstheme="majorBidi"/>
          <w:sz w:val="24"/>
          <w:szCs w:val="24"/>
          <w:lang w:bidi="he-IL"/>
        </w:rPr>
        <w:t>p</w:t>
      </w:r>
      <w:r w:rsidR="00EA4143" w:rsidRPr="004C0032">
        <w:rPr>
          <w:rFonts w:asciiTheme="majorBidi" w:hAnsiTheme="majorBidi" w:cstheme="majorBidi"/>
          <w:sz w:val="24"/>
          <w:szCs w:val="24"/>
        </w:rPr>
        <w:t>owerful others</w:t>
      </w:r>
      <w:r w:rsidR="00EA4143">
        <w:rPr>
          <w:rFonts w:asciiTheme="majorBidi" w:hAnsiTheme="majorBidi" w:cstheme="majorBidi"/>
          <w:sz w:val="24"/>
          <w:szCs w:val="24"/>
        </w:rPr>
        <w:t xml:space="preserve">, </w:t>
      </w:r>
      <w:r w:rsidR="00EA4143" w:rsidRPr="004C0032">
        <w:rPr>
          <w:rFonts w:asciiTheme="majorBidi" w:hAnsiTheme="majorBidi" w:cstheme="majorBidi"/>
          <w:sz w:val="24"/>
          <w:szCs w:val="24"/>
        </w:rPr>
        <w:t>oncologist</w:t>
      </w:r>
      <w:r w:rsidR="00EA4143">
        <w:rPr>
          <w:rFonts w:asciiTheme="majorBidi" w:hAnsiTheme="majorBidi" w:cstheme="majorBidi"/>
          <w:sz w:val="24"/>
          <w:szCs w:val="24"/>
        </w:rPr>
        <w:t>, and f</w:t>
      </w:r>
      <w:r w:rsidR="00EA4143" w:rsidRPr="004C0032">
        <w:rPr>
          <w:rFonts w:asciiTheme="majorBidi" w:hAnsiTheme="majorBidi" w:cstheme="majorBidi"/>
          <w:sz w:val="24"/>
          <w:szCs w:val="24"/>
        </w:rPr>
        <w:t>ate.</w:t>
      </w:r>
      <w:r w:rsidR="003612B8">
        <w:rPr>
          <w:rFonts w:asciiTheme="majorBidi" w:hAnsiTheme="majorBidi" w:cstheme="majorBidi"/>
          <w:sz w:val="24"/>
          <w:szCs w:val="24"/>
        </w:rPr>
        <w:t xml:space="preserve"> </w:t>
      </w:r>
      <w:r w:rsidR="003612B8">
        <w:rPr>
          <w:rFonts w:asciiTheme="majorBidi" w:hAnsiTheme="majorBidi" w:cstheme="majorBidi"/>
        </w:rPr>
        <w:t>T</w:t>
      </w:r>
      <w:r w:rsidR="003612B8" w:rsidRPr="004C0032">
        <w:rPr>
          <w:rFonts w:asciiTheme="majorBidi" w:hAnsiTheme="majorBidi" w:cstheme="majorBidi"/>
        </w:rPr>
        <w:t>he dominant approach of most of the</w:t>
      </w:r>
      <w:r w:rsidR="003612B8">
        <w:rPr>
          <w:rFonts w:asciiTheme="majorBidi" w:hAnsiTheme="majorBidi" w:cstheme="majorBidi"/>
        </w:rPr>
        <w:t xml:space="preserve"> interviewees</w:t>
      </w:r>
      <w:r w:rsidR="003612B8" w:rsidRPr="004C0032">
        <w:rPr>
          <w:rFonts w:asciiTheme="majorBidi" w:hAnsiTheme="majorBidi" w:cstheme="majorBidi"/>
        </w:rPr>
        <w:t xml:space="preserve"> was external </w:t>
      </w:r>
      <w:r w:rsidR="003612B8" w:rsidRPr="004C0032">
        <w:rPr>
          <w:rFonts w:asciiTheme="majorBidi" w:hAnsiTheme="majorBidi" w:cstheme="majorBidi" w:hint="cs"/>
        </w:rPr>
        <w:t>LOC</w:t>
      </w:r>
      <w:r w:rsidR="003612B8">
        <w:rPr>
          <w:rFonts w:asciiTheme="majorBidi" w:hAnsiTheme="majorBidi" w:cstheme="majorBidi"/>
        </w:rPr>
        <w:t xml:space="preserve">. Women demonstrated more external </w:t>
      </w:r>
      <w:r w:rsidR="003612B8" w:rsidRPr="004C0032">
        <w:rPr>
          <w:rFonts w:asciiTheme="majorBidi" w:hAnsiTheme="majorBidi" w:cstheme="majorBidi" w:hint="cs"/>
        </w:rPr>
        <w:t>LOC</w:t>
      </w:r>
      <w:r w:rsidR="003612B8">
        <w:rPr>
          <w:rFonts w:asciiTheme="majorBidi" w:hAnsiTheme="majorBidi" w:cstheme="majorBidi"/>
        </w:rPr>
        <w:t xml:space="preserve"> comparing to men. </w:t>
      </w:r>
      <w:r w:rsidR="00617214" w:rsidRPr="00617214">
        <w:rPr>
          <w:rFonts w:asciiTheme="majorBidi" w:hAnsiTheme="majorBidi" w:cstheme="majorBidi"/>
        </w:rPr>
        <w:t xml:space="preserve">On the </w:t>
      </w:r>
      <w:r w:rsidR="00064298">
        <w:rPr>
          <w:rFonts w:asciiTheme="majorBidi" w:hAnsiTheme="majorBidi" w:cstheme="majorBidi"/>
        </w:rPr>
        <w:t xml:space="preserve">direct </w:t>
      </w:r>
      <w:r w:rsidR="00617214" w:rsidRPr="00617214">
        <w:rPr>
          <w:rFonts w:asciiTheme="majorBidi" w:hAnsiTheme="majorBidi" w:cstheme="majorBidi"/>
        </w:rPr>
        <w:t xml:space="preserve">question of who should decide on the treatment, the doctor, the </w:t>
      </w:r>
      <w:r w:rsidR="00C97FA5" w:rsidRPr="00617214">
        <w:rPr>
          <w:rFonts w:asciiTheme="majorBidi" w:hAnsiTheme="majorBidi" w:cstheme="majorBidi"/>
        </w:rPr>
        <w:lastRenderedPageBreak/>
        <w:t>patient,</w:t>
      </w:r>
      <w:r w:rsidR="00617214" w:rsidRPr="00617214">
        <w:rPr>
          <w:rFonts w:asciiTheme="majorBidi" w:hAnsiTheme="majorBidi" w:cstheme="majorBidi"/>
        </w:rPr>
        <w:t xml:space="preserve"> or a joint decision. The answers moved on the axis between only the doctor (n</w:t>
      </w:r>
      <w:r w:rsidR="00064298">
        <w:rPr>
          <w:rFonts w:asciiTheme="majorBidi" w:hAnsiTheme="majorBidi" w:cstheme="majorBidi"/>
        </w:rPr>
        <w:t>=8</w:t>
      </w:r>
      <w:r w:rsidR="00617214" w:rsidRPr="00617214">
        <w:rPr>
          <w:rFonts w:asciiTheme="majorBidi" w:hAnsiTheme="majorBidi" w:cstheme="majorBidi"/>
        </w:rPr>
        <w:t>), jointly (n</w:t>
      </w:r>
      <w:r w:rsidR="00064298">
        <w:rPr>
          <w:rFonts w:asciiTheme="majorBidi" w:hAnsiTheme="majorBidi" w:cstheme="majorBidi"/>
        </w:rPr>
        <w:t>=7</w:t>
      </w:r>
      <w:r w:rsidR="00617214" w:rsidRPr="00617214">
        <w:rPr>
          <w:rFonts w:asciiTheme="majorBidi" w:hAnsiTheme="majorBidi" w:cstheme="majorBidi"/>
        </w:rPr>
        <w:t>), only the patient (</w:t>
      </w:r>
      <w:r w:rsidR="00064298">
        <w:rPr>
          <w:rFonts w:asciiTheme="majorBidi" w:hAnsiTheme="majorBidi" w:cstheme="majorBidi"/>
        </w:rPr>
        <w:t>n=8</w:t>
      </w:r>
      <w:r w:rsidR="00617214" w:rsidRPr="00617214">
        <w:rPr>
          <w:rFonts w:asciiTheme="majorBidi" w:hAnsiTheme="majorBidi" w:cstheme="majorBidi"/>
        </w:rPr>
        <w:t>).</w:t>
      </w:r>
      <w:r w:rsidR="002423F9">
        <w:rPr>
          <w:rFonts w:asciiTheme="majorBidi" w:hAnsiTheme="majorBidi" w:cstheme="majorBidi"/>
          <w:sz w:val="24"/>
          <w:szCs w:val="24"/>
        </w:rPr>
        <w:t xml:space="preserve"> </w:t>
      </w:r>
    </w:p>
    <w:p w14:paraId="4AC1C848" w14:textId="5CDABAF7" w:rsidR="000515F1" w:rsidRPr="000515F1" w:rsidRDefault="005D2A75" w:rsidP="000515F1">
      <w:pPr>
        <w:spacing w:after="0" w:line="360" w:lineRule="auto"/>
        <w:jc w:val="both"/>
        <w:rPr>
          <w:rFonts w:asciiTheme="majorBidi" w:hAnsiTheme="majorBidi" w:cstheme="majorBidi"/>
          <w:sz w:val="24"/>
          <w:szCs w:val="24"/>
          <w:lang w:bidi="he-IL"/>
        </w:rPr>
      </w:pPr>
      <w:r w:rsidRPr="000515F1">
        <w:rPr>
          <w:rFonts w:asciiTheme="majorBidi" w:hAnsiTheme="majorBidi" w:cstheme="majorBidi"/>
          <w:b/>
          <w:bCs/>
          <w:sz w:val="24"/>
          <w:szCs w:val="24"/>
        </w:rPr>
        <w:t>C</w:t>
      </w:r>
      <w:r w:rsidR="00AA1883" w:rsidRPr="000515F1">
        <w:rPr>
          <w:rFonts w:asciiTheme="majorBidi" w:hAnsiTheme="majorBidi" w:cstheme="majorBidi"/>
          <w:b/>
          <w:bCs/>
          <w:sz w:val="24"/>
          <w:szCs w:val="24"/>
        </w:rPr>
        <w:t>onclusions</w:t>
      </w:r>
      <w:r w:rsidRPr="000515F1">
        <w:rPr>
          <w:rFonts w:asciiTheme="majorBidi" w:hAnsiTheme="majorBidi" w:cstheme="majorBidi"/>
          <w:b/>
          <w:bCs/>
          <w:sz w:val="24"/>
          <w:szCs w:val="24"/>
        </w:rPr>
        <w:t>:</w:t>
      </w:r>
      <w:r w:rsidR="000515F1" w:rsidRPr="000515F1">
        <w:rPr>
          <w:rFonts w:asciiTheme="majorBidi" w:hAnsiTheme="majorBidi" w:cstheme="majorBidi"/>
          <w:sz w:val="24"/>
          <w:szCs w:val="24"/>
          <w:lang w:bidi="he-IL"/>
        </w:rPr>
        <w:t xml:space="preserve"> This study </w:t>
      </w:r>
      <w:r w:rsidR="000515F1" w:rsidRPr="000515F1">
        <w:rPr>
          <w:rFonts w:ascii="Times New Roman" w:hAnsi="Times New Roman" w:cs="Times New Roman"/>
          <w:sz w:val="24"/>
          <w:szCs w:val="24"/>
        </w:rPr>
        <w:t>provides insight</w:t>
      </w:r>
      <w:r w:rsidR="00EA509B">
        <w:rPr>
          <w:rFonts w:ascii="Times New Roman" w:hAnsi="Times New Roman" w:cs="Times New Roman"/>
          <w:sz w:val="24"/>
          <w:szCs w:val="24"/>
        </w:rPr>
        <w:t>s</w:t>
      </w:r>
      <w:r w:rsidR="000515F1" w:rsidRPr="000515F1">
        <w:rPr>
          <w:rFonts w:ascii="Times New Roman" w:hAnsi="Times New Roman" w:cs="Times New Roman"/>
          <w:sz w:val="24"/>
          <w:szCs w:val="24"/>
        </w:rPr>
        <w:t xml:space="preserve"> into</w:t>
      </w:r>
      <w:r w:rsidR="00EA509B">
        <w:rPr>
          <w:rFonts w:ascii="Times New Roman" w:hAnsi="Times New Roman" w:cs="Times New Roman"/>
          <w:sz w:val="24"/>
          <w:szCs w:val="24"/>
        </w:rPr>
        <w:t xml:space="preserve"> different</w:t>
      </w:r>
      <w:r w:rsidR="000515F1" w:rsidRPr="000515F1">
        <w:rPr>
          <w:rFonts w:ascii="Times New Roman" w:hAnsi="Times New Roman" w:cs="Times New Roman"/>
          <w:sz w:val="24"/>
          <w:szCs w:val="24"/>
        </w:rPr>
        <w:t xml:space="preserve"> aspects</w:t>
      </w:r>
      <w:r w:rsidR="00EA509B">
        <w:rPr>
          <w:rFonts w:ascii="Times New Roman" w:hAnsi="Times New Roman" w:cs="Times New Roman"/>
          <w:sz w:val="24"/>
          <w:szCs w:val="24"/>
        </w:rPr>
        <w:t xml:space="preserve"> of</w:t>
      </w:r>
      <w:r w:rsidR="000515F1" w:rsidRPr="000515F1">
        <w:rPr>
          <w:rFonts w:asciiTheme="majorBidi" w:hAnsiTheme="majorBidi" w:cstheme="majorBidi"/>
          <w:sz w:val="24"/>
          <w:szCs w:val="24"/>
          <w:lang w:bidi="he-IL"/>
        </w:rPr>
        <w:t xml:space="preserve"> </w:t>
      </w:r>
      <w:r w:rsidR="000515F1" w:rsidRPr="000515F1">
        <w:rPr>
          <w:rFonts w:asciiTheme="majorBidi" w:hAnsiTheme="majorBidi" w:cstheme="majorBidi"/>
          <w:sz w:val="24"/>
          <w:szCs w:val="24"/>
        </w:rPr>
        <w:t xml:space="preserve">LOC in the </w:t>
      </w:r>
      <w:r w:rsidR="00157FC8">
        <w:rPr>
          <w:rFonts w:asciiTheme="majorBidi" w:hAnsiTheme="majorBidi" w:cstheme="majorBidi"/>
          <w:sz w:val="24"/>
          <w:szCs w:val="24"/>
        </w:rPr>
        <w:t>clinical</w:t>
      </w:r>
      <w:r w:rsidR="000515F1" w:rsidRPr="000515F1">
        <w:rPr>
          <w:rFonts w:asciiTheme="majorBidi" w:hAnsiTheme="majorBidi" w:cstheme="majorBidi"/>
          <w:sz w:val="24"/>
          <w:szCs w:val="24"/>
        </w:rPr>
        <w:t xml:space="preserve"> encounter among cancer patients. </w:t>
      </w:r>
      <w:r w:rsidR="000515F1" w:rsidRPr="000515F1">
        <w:rPr>
          <w:rFonts w:asciiTheme="majorBidi" w:hAnsiTheme="majorBidi" w:cstheme="majorBidi"/>
          <w:sz w:val="24"/>
          <w:szCs w:val="24"/>
          <w:lang w:bidi="he-IL"/>
        </w:rPr>
        <w:t xml:space="preserve">The findings reflect the need to devote comprehensive attention to cancer patient's perceptions and experiences in the </w:t>
      </w:r>
      <w:r w:rsidR="00157FC8">
        <w:rPr>
          <w:rFonts w:asciiTheme="majorBidi" w:hAnsiTheme="majorBidi" w:cstheme="majorBidi"/>
          <w:sz w:val="24"/>
          <w:szCs w:val="24"/>
        </w:rPr>
        <w:t>clinical</w:t>
      </w:r>
      <w:r w:rsidR="00157FC8" w:rsidRPr="000515F1">
        <w:rPr>
          <w:rFonts w:asciiTheme="majorBidi" w:hAnsiTheme="majorBidi" w:cstheme="majorBidi"/>
          <w:sz w:val="24"/>
          <w:szCs w:val="24"/>
        </w:rPr>
        <w:t xml:space="preserve"> </w:t>
      </w:r>
      <w:r w:rsidR="000515F1" w:rsidRPr="000515F1">
        <w:rPr>
          <w:rFonts w:asciiTheme="majorBidi" w:hAnsiTheme="majorBidi" w:cstheme="majorBidi"/>
          <w:sz w:val="24"/>
          <w:szCs w:val="24"/>
          <w:lang w:bidi="he-IL"/>
        </w:rPr>
        <w:t xml:space="preserve">encounter. A patient centered-care approach and a personalized framework for decision-making in cancer care are essential to achieve better treatment outcomes. Further research can engage in the development and validation of an up-date HLOC questionnaire for cancer patients based on the findings of this study.   </w:t>
      </w:r>
    </w:p>
    <w:p w14:paraId="7C7377B5" w14:textId="072D3F09" w:rsidR="00E0033C" w:rsidRPr="000515F1" w:rsidRDefault="00E0033C" w:rsidP="008C1665">
      <w:pPr>
        <w:spacing w:after="0" w:line="360" w:lineRule="auto"/>
        <w:jc w:val="both"/>
        <w:rPr>
          <w:rFonts w:asciiTheme="majorBidi" w:hAnsiTheme="majorBidi" w:cstheme="majorBidi"/>
          <w:b/>
          <w:bCs/>
          <w:sz w:val="24"/>
          <w:szCs w:val="24"/>
        </w:rPr>
      </w:pPr>
    </w:p>
    <w:p w14:paraId="285E834E" w14:textId="6438EF5E" w:rsidR="00E0033C" w:rsidRPr="00E0033C" w:rsidRDefault="00E0033C" w:rsidP="008C1665">
      <w:pPr>
        <w:spacing w:after="0" w:line="360" w:lineRule="auto"/>
        <w:jc w:val="both"/>
        <w:rPr>
          <w:rFonts w:asciiTheme="majorBidi" w:hAnsiTheme="majorBidi" w:cstheme="majorBidi"/>
          <w:sz w:val="24"/>
          <w:szCs w:val="24"/>
          <w:rtl/>
          <w:lang w:bidi="he-IL"/>
        </w:rPr>
      </w:pPr>
      <w:r w:rsidRPr="004940BE">
        <w:rPr>
          <w:rFonts w:asciiTheme="majorBidi" w:hAnsiTheme="majorBidi" w:cstheme="majorBidi"/>
          <w:b/>
          <w:bCs/>
          <w:sz w:val="24"/>
          <w:szCs w:val="24"/>
        </w:rPr>
        <w:t>Keywords:</w:t>
      </w:r>
      <w:r w:rsidR="004940BE">
        <w:rPr>
          <w:rFonts w:asciiTheme="majorBidi" w:hAnsiTheme="majorBidi" w:cstheme="majorBidi"/>
          <w:sz w:val="24"/>
          <w:szCs w:val="24"/>
        </w:rPr>
        <w:t xml:space="preserve"> </w:t>
      </w:r>
      <w:r w:rsidR="00AC5E42">
        <w:rPr>
          <w:rFonts w:asciiTheme="majorBidi" w:hAnsiTheme="majorBidi" w:cstheme="majorBidi"/>
          <w:sz w:val="24"/>
          <w:szCs w:val="24"/>
        </w:rPr>
        <w:t>external l</w:t>
      </w:r>
      <w:r w:rsidR="00AC5E42" w:rsidRPr="004940BE">
        <w:rPr>
          <w:rFonts w:asciiTheme="majorBidi" w:hAnsiTheme="majorBidi" w:cstheme="majorBidi"/>
          <w:sz w:val="24"/>
          <w:szCs w:val="24"/>
        </w:rPr>
        <w:t>ocus of control</w:t>
      </w:r>
      <w:r w:rsidR="00AC5E42">
        <w:rPr>
          <w:rFonts w:asciiTheme="majorBidi" w:hAnsiTheme="majorBidi" w:cstheme="majorBidi"/>
          <w:sz w:val="24"/>
          <w:szCs w:val="24"/>
        </w:rPr>
        <w:t>, h</w:t>
      </w:r>
      <w:r w:rsidR="00D76004">
        <w:rPr>
          <w:rFonts w:asciiTheme="majorBidi" w:hAnsiTheme="majorBidi" w:cstheme="majorBidi"/>
          <w:sz w:val="24"/>
          <w:szCs w:val="24"/>
        </w:rPr>
        <w:t>ealth l</w:t>
      </w:r>
      <w:r w:rsidR="004940BE" w:rsidRPr="004940BE">
        <w:rPr>
          <w:rFonts w:asciiTheme="majorBidi" w:hAnsiTheme="majorBidi" w:cstheme="majorBidi"/>
          <w:sz w:val="24"/>
          <w:szCs w:val="24"/>
        </w:rPr>
        <w:t xml:space="preserve">ocus of control, </w:t>
      </w:r>
      <w:r w:rsidR="00AC5E42">
        <w:rPr>
          <w:rFonts w:asciiTheme="majorBidi" w:hAnsiTheme="majorBidi" w:cstheme="majorBidi"/>
          <w:sz w:val="24"/>
          <w:szCs w:val="24"/>
        </w:rPr>
        <w:t>internal l</w:t>
      </w:r>
      <w:r w:rsidR="00AC5E42" w:rsidRPr="004940BE">
        <w:rPr>
          <w:rFonts w:asciiTheme="majorBidi" w:hAnsiTheme="majorBidi" w:cstheme="majorBidi"/>
          <w:sz w:val="24"/>
          <w:szCs w:val="24"/>
        </w:rPr>
        <w:t>ocus of control</w:t>
      </w:r>
      <w:r w:rsidR="00AC5E42">
        <w:rPr>
          <w:rFonts w:asciiTheme="majorBidi" w:hAnsiTheme="majorBidi" w:cstheme="majorBidi"/>
          <w:sz w:val="24"/>
          <w:szCs w:val="24"/>
        </w:rPr>
        <w:t xml:space="preserve">, </w:t>
      </w:r>
      <w:r w:rsidR="00FB07A1">
        <w:rPr>
          <w:rFonts w:asciiTheme="majorBidi" w:hAnsiTheme="majorBidi" w:cstheme="majorBidi"/>
          <w:sz w:val="24"/>
          <w:szCs w:val="24"/>
        </w:rPr>
        <w:t xml:space="preserve">medical decision, </w:t>
      </w:r>
      <w:r w:rsidR="009B4DDC" w:rsidRPr="009B4DDC">
        <w:rPr>
          <w:rFonts w:asciiTheme="majorBidi" w:hAnsiTheme="majorBidi" w:cstheme="majorBidi"/>
          <w:sz w:val="24"/>
          <w:szCs w:val="24"/>
        </w:rPr>
        <w:t xml:space="preserve">oncology, </w:t>
      </w:r>
      <w:r w:rsidR="00066BAE">
        <w:rPr>
          <w:rFonts w:asciiTheme="majorBidi" w:hAnsiTheme="majorBidi" w:cstheme="majorBidi"/>
          <w:sz w:val="24"/>
          <w:szCs w:val="24"/>
        </w:rPr>
        <w:t>p</w:t>
      </w:r>
      <w:r w:rsidR="00066BAE" w:rsidRPr="00066BAE">
        <w:rPr>
          <w:rFonts w:asciiTheme="majorBidi" w:hAnsiTheme="majorBidi" w:cstheme="majorBidi"/>
          <w:sz w:val="24"/>
          <w:szCs w:val="24"/>
        </w:rPr>
        <w:t>hysician</w:t>
      </w:r>
      <w:r w:rsidR="00E650EB">
        <w:rPr>
          <w:rFonts w:asciiTheme="majorBidi" w:hAnsiTheme="majorBidi" w:cstheme="majorBidi"/>
          <w:sz w:val="24"/>
          <w:szCs w:val="24"/>
        </w:rPr>
        <w:t>-</w:t>
      </w:r>
      <w:r w:rsidR="00066BAE" w:rsidRPr="00066BAE">
        <w:rPr>
          <w:rFonts w:asciiTheme="majorBidi" w:hAnsiTheme="majorBidi" w:cstheme="majorBidi"/>
          <w:sz w:val="24"/>
          <w:szCs w:val="24"/>
        </w:rPr>
        <w:t>patient relations</w:t>
      </w:r>
      <w:r w:rsidR="00066BAE">
        <w:rPr>
          <w:rFonts w:asciiTheme="majorBidi" w:hAnsiTheme="majorBidi" w:cstheme="majorBidi"/>
          <w:sz w:val="24"/>
          <w:szCs w:val="24"/>
        </w:rPr>
        <w:t xml:space="preserve">, </w:t>
      </w:r>
      <w:r w:rsidR="004940BE" w:rsidRPr="004940BE">
        <w:rPr>
          <w:rFonts w:asciiTheme="majorBidi" w:hAnsiTheme="majorBidi" w:cstheme="majorBidi"/>
          <w:sz w:val="24"/>
          <w:szCs w:val="24"/>
        </w:rPr>
        <w:t>qualitative study</w:t>
      </w:r>
      <w:r w:rsidR="00D84855">
        <w:rPr>
          <w:rFonts w:asciiTheme="majorBidi" w:hAnsiTheme="majorBidi" w:cstheme="majorBidi"/>
          <w:sz w:val="24"/>
          <w:szCs w:val="24"/>
        </w:rPr>
        <w:t>, shared decision making</w:t>
      </w:r>
    </w:p>
    <w:p w14:paraId="5112E7E3" w14:textId="77777777" w:rsidR="00E0033C" w:rsidRPr="006A73DE" w:rsidRDefault="00E0033C" w:rsidP="008C1665">
      <w:pPr>
        <w:spacing w:after="0" w:line="360" w:lineRule="auto"/>
        <w:jc w:val="both"/>
        <w:rPr>
          <w:rFonts w:asciiTheme="majorBidi" w:hAnsiTheme="majorBidi" w:cstheme="majorBidi"/>
          <w:sz w:val="24"/>
          <w:szCs w:val="24"/>
        </w:rPr>
      </w:pPr>
    </w:p>
    <w:p w14:paraId="29473A36" w14:textId="28CA5A75" w:rsidR="00B1469E" w:rsidRPr="004C0032" w:rsidRDefault="002D3228" w:rsidP="008C1665">
      <w:pPr>
        <w:spacing w:after="0" w:line="360" w:lineRule="auto"/>
        <w:jc w:val="both"/>
        <w:rPr>
          <w:rFonts w:asciiTheme="majorBidi" w:hAnsiTheme="majorBidi" w:cstheme="majorBidi"/>
          <w:b/>
          <w:bCs/>
          <w:sz w:val="24"/>
          <w:szCs w:val="24"/>
        </w:rPr>
      </w:pPr>
      <w:r w:rsidRPr="004C0032">
        <w:rPr>
          <w:rFonts w:asciiTheme="majorBidi" w:hAnsiTheme="majorBidi" w:cstheme="majorBidi"/>
          <w:b/>
          <w:bCs/>
          <w:sz w:val="24"/>
          <w:szCs w:val="24"/>
        </w:rPr>
        <w:t xml:space="preserve">1. </w:t>
      </w:r>
      <w:r w:rsidR="001817C8" w:rsidRPr="004C0032">
        <w:rPr>
          <w:rFonts w:asciiTheme="majorBidi" w:hAnsiTheme="majorBidi" w:cstheme="majorBidi"/>
          <w:b/>
          <w:bCs/>
          <w:sz w:val="24"/>
          <w:szCs w:val="24"/>
        </w:rPr>
        <w:t>INTRODUTION</w:t>
      </w:r>
    </w:p>
    <w:p w14:paraId="4641BB81" w14:textId="0FC56D20" w:rsidR="00DF4ADB" w:rsidRPr="004C0032" w:rsidRDefault="00E650EB" w:rsidP="008C1665">
      <w:pPr>
        <w:spacing w:after="0" w:line="360" w:lineRule="auto"/>
        <w:jc w:val="both"/>
        <w:rPr>
          <w:rFonts w:asciiTheme="majorBidi" w:hAnsiTheme="majorBidi" w:cstheme="majorBidi"/>
          <w:sz w:val="24"/>
          <w:szCs w:val="24"/>
          <w:lang w:bidi="he-IL"/>
        </w:rPr>
      </w:pPr>
      <w:bookmarkStart w:id="3" w:name="_Hlk75970828"/>
      <w:bookmarkStart w:id="4" w:name="_Hlk76331356"/>
      <w:r w:rsidRPr="004C0032">
        <w:rPr>
          <w:rFonts w:asciiTheme="majorBidi" w:hAnsiTheme="majorBidi" w:cstheme="majorBidi"/>
          <w:sz w:val="24"/>
          <w:szCs w:val="24"/>
          <w:lang w:bidi="he-IL"/>
        </w:rPr>
        <w:t>The h</w:t>
      </w:r>
      <w:r w:rsidR="00DF4ADB" w:rsidRPr="004C0032">
        <w:rPr>
          <w:rFonts w:asciiTheme="majorBidi" w:hAnsiTheme="majorBidi" w:cstheme="majorBidi"/>
          <w:sz w:val="24"/>
          <w:szCs w:val="24"/>
          <w:lang w:bidi="he-IL"/>
        </w:rPr>
        <w:t xml:space="preserve">ealth </w:t>
      </w:r>
      <w:bookmarkEnd w:id="3"/>
      <w:r w:rsidR="00DF4ADB" w:rsidRPr="004C0032">
        <w:rPr>
          <w:rFonts w:asciiTheme="majorBidi" w:hAnsiTheme="majorBidi" w:cstheme="majorBidi"/>
          <w:sz w:val="24"/>
          <w:szCs w:val="24"/>
          <w:lang w:bidi="he-IL"/>
        </w:rPr>
        <w:t>locus of control (HLOC)</w:t>
      </w:r>
      <w:r w:rsidR="0061080D" w:rsidRPr="004C0032">
        <w:rPr>
          <w:rFonts w:asciiTheme="majorBidi" w:hAnsiTheme="majorBidi" w:cstheme="majorBidi"/>
          <w:sz w:val="24"/>
          <w:szCs w:val="24"/>
          <w:lang w:bidi="he-IL"/>
        </w:rPr>
        <w:t xml:space="preserve"> model</w:t>
      </w:r>
      <w:r w:rsidR="00DF4ADB" w:rsidRPr="004C0032">
        <w:rPr>
          <w:rFonts w:asciiTheme="majorBidi" w:hAnsiTheme="majorBidi" w:cstheme="majorBidi"/>
          <w:sz w:val="24"/>
          <w:szCs w:val="24"/>
          <w:lang w:bidi="he-IL"/>
        </w:rPr>
        <w:t xml:space="preserve"> is </w:t>
      </w:r>
      <w:r w:rsidR="000C13D8" w:rsidRPr="004C0032">
        <w:rPr>
          <w:rFonts w:asciiTheme="majorBidi" w:hAnsiTheme="majorBidi" w:cstheme="majorBidi"/>
          <w:sz w:val="24"/>
          <w:szCs w:val="24"/>
          <w:lang w:bidi="he-IL"/>
        </w:rPr>
        <w:t xml:space="preserve">derived from </w:t>
      </w:r>
      <w:r w:rsidR="0061080D" w:rsidRPr="004C0032">
        <w:rPr>
          <w:rFonts w:asciiTheme="majorBidi" w:hAnsiTheme="majorBidi" w:cstheme="majorBidi"/>
          <w:sz w:val="24"/>
          <w:szCs w:val="24"/>
          <w:lang w:bidi="he-IL"/>
        </w:rPr>
        <w:t>Rotter</w:t>
      </w:r>
      <w:r w:rsidRPr="004C0032">
        <w:rPr>
          <w:rFonts w:asciiTheme="majorBidi" w:hAnsiTheme="majorBidi" w:cstheme="majorBidi"/>
          <w:sz w:val="24"/>
          <w:szCs w:val="24"/>
          <w:lang w:bidi="he-IL"/>
        </w:rPr>
        <w:t>'</w:t>
      </w:r>
      <w:r w:rsidR="0061080D" w:rsidRPr="004C0032">
        <w:rPr>
          <w:rFonts w:asciiTheme="majorBidi" w:hAnsiTheme="majorBidi" w:cstheme="majorBidi"/>
          <w:sz w:val="24"/>
          <w:szCs w:val="24"/>
          <w:lang w:bidi="he-IL"/>
        </w:rPr>
        <w:t>s </w:t>
      </w:r>
      <w:hyperlink r:id="rId7" w:tooltip="Learn more about Social Learning Theory from ScienceDirect's AI-generated Topic Pages" w:history="1">
        <w:r w:rsidR="0061080D" w:rsidRPr="004C0032">
          <w:rPr>
            <w:rFonts w:asciiTheme="majorBidi" w:hAnsiTheme="majorBidi" w:cstheme="majorBidi"/>
            <w:sz w:val="24"/>
            <w:szCs w:val="24"/>
            <w:lang w:bidi="he-IL"/>
          </w:rPr>
          <w:t>Social Learning Theory</w:t>
        </w:r>
      </w:hyperlink>
      <w:r w:rsidR="0061080D" w:rsidRPr="004C0032">
        <w:rPr>
          <w:rFonts w:asciiTheme="majorBidi" w:hAnsiTheme="majorBidi" w:cstheme="majorBidi"/>
          <w:sz w:val="24"/>
          <w:szCs w:val="24"/>
          <w:lang w:bidi="he-IL"/>
        </w:rPr>
        <w:t xml:space="preserve"> (Rotter, 1966) and </w:t>
      </w:r>
      <w:r w:rsidR="00DF4ADB" w:rsidRPr="004C0032">
        <w:rPr>
          <w:rFonts w:asciiTheme="majorBidi" w:hAnsiTheme="majorBidi" w:cstheme="majorBidi"/>
          <w:sz w:val="24"/>
          <w:szCs w:val="24"/>
          <w:lang w:bidi="he-IL"/>
        </w:rPr>
        <w:t xml:space="preserve">defined as </w:t>
      </w:r>
      <w:r w:rsidRPr="004C0032">
        <w:rPr>
          <w:rFonts w:asciiTheme="majorBidi" w:hAnsiTheme="majorBidi" w:cstheme="majorBidi"/>
          <w:sz w:val="24"/>
          <w:szCs w:val="24"/>
          <w:lang w:bidi="he-IL"/>
        </w:rPr>
        <w:t>"</w:t>
      </w:r>
      <w:r w:rsidR="00DF4ADB" w:rsidRPr="004C0032">
        <w:rPr>
          <w:rFonts w:asciiTheme="majorBidi" w:hAnsiTheme="majorBidi" w:cstheme="majorBidi"/>
          <w:sz w:val="24"/>
          <w:szCs w:val="24"/>
          <w:lang w:bidi="he-IL"/>
        </w:rPr>
        <w:t>a person</w:t>
      </w:r>
      <w:r w:rsidRPr="004C0032">
        <w:rPr>
          <w:rFonts w:asciiTheme="majorBidi" w:hAnsiTheme="majorBidi" w:cstheme="majorBidi"/>
          <w:sz w:val="24"/>
          <w:szCs w:val="24"/>
          <w:lang w:bidi="he-IL"/>
        </w:rPr>
        <w:t>'</w:t>
      </w:r>
      <w:r w:rsidR="00DF4ADB" w:rsidRPr="004C0032">
        <w:rPr>
          <w:rFonts w:asciiTheme="majorBidi" w:hAnsiTheme="majorBidi" w:cstheme="majorBidi"/>
          <w:sz w:val="24"/>
          <w:szCs w:val="24"/>
          <w:lang w:bidi="he-IL"/>
        </w:rPr>
        <w:t>s beliefs regarding where control over his/her health lies</w:t>
      </w:r>
      <w:r w:rsidRPr="004C0032">
        <w:rPr>
          <w:rFonts w:asciiTheme="majorBidi" w:hAnsiTheme="majorBidi" w:cstheme="majorBidi"/>
          <w:sz w:val="24"/>
          <w:szCs w:val="24"/>
          <w:lang w:bidi="he-IL"/>
        </w:rPr>
        <w:t>"</w:t>
      </w:r>
      <w:r w:rsidR="00DF4ADB" w:rsidRPr="004C0032">
        <w:rPr>
          <w:rFonts w:asciiTheme="majorBidi" w:hAnsiTheme="majorBidi" w:cstheme="majorBidi"/>
          <w:sz w:val="24"/>
          <w:szCs w:val="24"/>
          <w:lang w:bidi="he-IL"/>
        </w:rPr>
        <w:t xml:space="preserve"> (Wallston et al., 1994, p. 534).</w:t>
      </w:r>
      <w:r w:rsidR="003B02A9" w:rsidRPr="004C0032">
        <w:rPr>
          <w:rFonts w:asciiTheme="majorBidi" w:hAnsiTheme="majorBidi" w:cstheme="majorBidi"/>
          <w:sz w:val="24"/>
          <w:szCs w:val="24"/>
          <w:lang w:bidi="he-IL"/>
        </w:rPr>
        <w:t xml:space="preserve"> </w:t>
      </w:r>
      <w:r w:rsidR="00373CD2" w:rsidRPr="004C0032">
        <w:rPr>
          <w:rFonts w:asciiTheme="majorBidi" w:hAnsiTheme="majorBidi" w:cstheme="majorBidi"/>
          <w:sz w:val="24"/>
          <w:szCs w:val="24"/>
          <w:lang w:bidi="he-IL"/>
        </w:rPr>
        <w:t>P</w:t>
      </w:r>
      <w:r w:rsidR="003B02A9" w:rsidRPr="004C0032">
        <w:rPr>
          <w:rFonts w:asciiTheme="majorBidi" w:hAnsiTheme="majorBidi" w:cstheme="majorBidi"/>
          <w:sz w:val="24"/>
          <w:szCs w:val="24"/>
          <w:lang w:bidi="he-IL"/>
        </w:rPr>
        <w:t>eople with an external HLOC believe that their health is influenced</w:t>
      </w:r>
      <w:r w:rsidR="00B71F1A">
        <w:rPr>
          <w:rFonts w:asciiTheme="majorBidi" w:hAnsiTheme="majorBidi" w:cstheme="majorBidi"/>
          <w:sz w:val="24"/>
          <w:szCs w:val="24"/>
          <w:lang w:bidi="he-IL"/>
        </w:rPr>
        <w:t xml:space="preserve"> mainly</w:t>
      </w:r>
      <w:r w:rsidR="003B02A9" w:rsidRPr="004C0032">
        <w:rPr>
          <w:rFonts w:asciiTheme="majorBidi" w:hAnsiTheme="majorBidi" w:cstheme="majorBidi"/>
          <w:sz w:val="24"/>
          <w:szCs w:val="24"/>
          <w:lang w:bidi="he-IL"/>
        </w:rPr>
        <w:t xml:space="preserve"> by others (physicians</w:t>
      </w:r>
      <w:r w:rsidR="00297A59">
        <w:rPr>
          <w:rFonts w:asciiTheme="majorBidi" w:hAnsiTheme="majorBidi" w:cstheme="majorBidi"/>
          <w:sz w:val="24"/>
          <w:szCs w:val="24"/>
          <w:lang w:bidi="he-IL"/>
        </w:rPr>
        <w:t xml:space="preserve">, </w:t>
      </w:r>
      <w:r w:rsidR="003B02A9" w:rsidRPr="004C0032">
        <w:rPr>
          <w:rFonts w:asciiTheme="majorBidi" w:hAnsiTheme="majorBidi" w:cstheme="majorBidi"/>
          <w:sz w:val="24"/>
          <w:szCs w:val="24"/>
          <w:lang w:bidi="he-IL"/>
        </w:rPr>
        <w:t xml:space="preserve">caregivers) or by chance or fate, while people who believe that their behavior </w:t>
      </w:r>
      <w:r w:rsidRPr="004C0032">
        <w:rPr>
          <w:rFonts w:asciiTheme="majorBidi" w:hAnsiTheme="majorBidi" w:cstheme="majorBidi"/>
          <w:sz w:val="24"/>
          <w:szCs w:val="24"/>
          <w:lang w:bidi="he-IL"/>
        </w:rPr>
        <w:t>affect</w:t>
      </w:r>
      <w:r w:rsidR="003B02A9" w:rsidRPr="004C0032">
        <w:rPr>
          <w:rFonts w:asciiTheme="majorBidi" w:hAnsiTheme="majorBidi" w:cstheme="majorBidi"/>
          <w:sz w:val="24"/>
          <w:szCs w:val="24"/>
          <w:lang w:bidi="he-IL"/>
        </w:rPr>
        <w:t xml:space="preserve">s their health have an </w:t>
      </w:r>
      <w:r w:rsidR="00DF4ADB" w:rsidRPr="004C0032">
        <w:rPr>
          <w:rFonts w:asciiTheme="majorBidi" w:hAnsiTheme="majorBidi" w:cstheme="majorBidi"/>
          <w:sz w:val="24"/>
          <w:szCs w:val="24"/>
          <w:lang w:bidi="he-IL"/>
        </w:rPr>
        <w:t>internal HLOC</w:t>
      </w:r>
      <w:r w:rsidR="00297A59">
        <w:rPr>
          <w:rFonts w:asciiTheme="majorBidi" w:hAnsiTheme="majorBidi" w:cstheme="majorBidi"/>
          <w:sz w:val="24"/>
          <w:szCs w:val="24"/>
          <w:lang w:bidi="he-IL"/>
        </w:rPr>
        <w:t xml:space="preserve"> (</w:t>
      </w:r>
      <w:r w:rsidR="00297A59" w:rsidRPr="004C0032">
        <w:rPr>
          <w:rFonts w:asciiTheme="majorBidi" w:hAnsiTheme="majorBidi" w:cstheme="majorBidi"/>
          <w:sz w:val="24"/>
          <w:szCs w:val="24"/>
          <w:lang w:bidi="he-IL"/>
        </w:rPr>
        <w:t>Wallston et al.</w:t>
      </w:r>
      <w:r w:rsidR="00297A59">
        <w:rPr>
          <w:rFonts w:asciiTheme="majorBidi" w:hAnsiTheme="majorBidi" w:cstheme="majorBidi"/>
          <w:sz w:val="24"/>
          <w:szCs w:val="24"/>
          <w:lang w:bidi="he-IL"/>
        </w:rPr>
        <w:t>,</w:t>
      </w:r>
      <w:r w:rsidR="00297A59" w:rsidRPr="004C0032">
        <w:rPr>
          <w:rFonts w:asciiTheme="majorBidi" w:hAnsiTheme="majorBidi" w:cstheme="majorBidi"/>
          <w:sz w:val="24"/>
          <w:szCs w:val="24"/>
          <w:lang w:bidi="he-IL"/>
        </w:rPr>
        <w:t xml:space="preserve"> 1994)</w:t>
      </w:r>
      <w:r w:rsidR="00DF4ADB" w:rsidRPr="004C0032">
        <w:rPr>
          <w:rFonts w:asciiTheme="majorBidi" w:hAnsiTheme="majorBidi" w:cstheme="majorBidi"/>
          <w:sz w:val="24"/>
          <w:szCs w:val="24"/>
          <w:lang w:bidi="he-IL"/>
        </w:rPr>
        <w:t>. HLOC influence</w:t>
      </w:r>
      <w:r w:rsidRPr="004C0032">
        <w:rPr>
          <w:rFonts w:asciiTheme="majorBidi" w:hAnsiTheme="majorBidi" w:cstheme="majorBidi"/>
          <w:sz w:val="24"/>
          <w:szCs w:val="24"/>
          <w:lang w:bidi="he-IL"/>
        </w:rPr>
        <w:t>s</w:t>
      </w:r>
      <w:r w:rsidR="00DF4ADB" w:rsidRPr="004C0032">
        <w:rPr>
          <w:rFonts w:asciiTheme="majorBidi" w:hAnsiTheme="majorBidi" w:cstheme="majorBidi"/>
          <w:sz w:val="24"/>
          <w:szCs w:val="24"/>
          <w:lang w:bidi="he-IL"/>
        </w:rPr>
        <w:t xml:space="preserve"> people's preferences about </w:t>
      </w:r>
      <w:r w:rsidR="00C86EA0" w:rsidRPr="004C0032">
        <w:rPr>
          <w:rFonts w:asciiTheme="majorBidi" w:hAnsiTheme="majorBidi" w:cstheme="majorBidi"/>
          <w:sz w:val="24"/>
          <w:szCs w:val="24"/>
          <w:lang w:bidi="he-IL"/>
        </w:rPr>
        <w:t>medical</w:t>
      </w:r>
      <w:r w:rsidR="00DF4ADB" w:rsidRPr="004C0032">
        <w:rPr>
          <w:rFonts w:asciiTheme="majorBidi" w:hAnsiTheme="majorBidi" w:cstheme="majorBidi"/>
          <w:sz w:val="24"/>
          <w:szCs w:val="24"/>
          <w:lang w:bidi="he-IL"/>
        </w:rPr>
        <w:t xml:space="preserve"> decision-making (Hashimoto &amp; Fukuhara, 2004</w:t>
      </w:r>
      <w:r w:rsidR="008D0FA8" w:rsidRPr="004C0032">
        <w:rPr>
          <w:rFonts w:asciiTheme="majorBidi" w:hAnsiTheme="majorBidi" w:cstheme="majorBidi"/>
          <w:sz w:val="24"/>
          <w:szCs w:val="24"/>
          <w:lang w:bidi="he-IL"/>
        </w:rPr>
        <w:t>; Marton et al., 2021</w:t>
      </w:r>
      <w:r w:rsidR="00DF4ADB" w:rsidRPr="004C0032">
        <w:rPr>
          <w:rFonts w:asciiTheme="majorBidi" w:hAnsiTheme="majorBidi" w:cstheme="majorBidi"/>
          <w:sz w:val="24"/>
          <w:szCs w:val="24"/>
          <w:lang w:bidi="he-IL"/>
        </w:rPr>
        <w:t xml:space="preserve">). Patients </w:t>
      </w:r>
      <w:r w:rsidR="00F71C98" w:rsidRPr="004C0032">
        <w:rPr>
          <w:rFonts w:asciiTheme="majorBidi" w:hAnsiTheme="majorBidi" w:cstheme="majorBidi"/>
          <w:sz w:val="24"/>
          <w:szCs w:val="24"/>
          <w:lang w:bidi="he-IL"/>
        </w:rPr>
        <w:t xml:space="preserve">with an </w:t>
      </w:r>
      <w:r w:rsidR="00DF4ADB" w:rsidRPr="004C0032">
        <w:rPr>
          <w:rFonts w:asciiTheme="majorBidi" w:hAnsiTheme="majorBidi" w:cstheme="majorBidi"/>
          <w:sz w:val="24"/>
          <w:szCs w:val="24"/>
          <w:lang w:bidi="he-IL"/>
        </w:rPr>
        <w:t xml:space="preserve">internal </w:t>
      </w:r>
      <w:r w:rsidR="005245CD" w:rsidRPr="004C0032">
        <w:rPr>
          <w:rFonts w:asciiTheme="majorBidi" w:hAnsiTheme="majorBidi" w:cstheme="majorBidi"/>
          <w:sz w:val="24"/>
          <w:szCs w:val="24"/>
          <w:lang w:bidi="he-IL"/>
        </w:rPr>
        <w:t>locus of control (</w:t>
      </w:r>
      <w:r w:rsidR="00DF4ADB" w:rsidRPr="004C0032">
        <w:rPr>
          <w:rFonts w:asciiTheme="majorBidi" w:hAnsiTheme="majorBidi" w:cstheme="majorBidi"/>
          <w:sz w:val="24"/>
          <w:szCs w:val="24"/>
          <w:lang w:bidi="he-IL"/>
        </w:rPr>
        <w:t>LOC</w:t>
      </w:r>
      <w:r w:rsidR="005245CD" w:rsidRPr="004C0032">
        <w:rPr>
          <w:rFonts w:asciiTheme="majorBidi" w:hAnsiTheme="majorBidi" w:cstheme="majorBidi"/>
          <w:sz w:val="24"/>
          <w:szCs w:val="24"/>
          <w:lang w:bidi="he-IL"/>
        </w:rPr>
        <w:t>)</w:t>
      </w:r>
      <w:r w:rsidR="00DF4ADB" w:rsidRPr="004C0032">
        <w:rPr>
          <w:rFonts w:asciiTheme="majorBidi" w:hAnsiTheme="majorBidi" w:cstheme="majorBidi"/>
          <w:sz w:val="24"/>
          <w:szCs w:val="24"/>
          <w:lang w:bidi="he-IL"/>
        </w:rPr>
        <w:t xml:space="preserve"> </w:t>
      </w:r>
      <w:r w:rsidR="002A4E61" w:rsidRPr="004C0032">
        <w:rPr>
          <w:rFonts w:asciiTheme="majorBidi" w:hAnsiTheme="majorBidi" w:cstheme="majorBidi"/>
          <w:sz w:val="24"/>
          <w:szCs w:val="24"/>
          <w:lang w:bidi="he-IL"/>
        </w:rPr>
        <w:t>investigate and search for</w:t>
      </w:r>
      <w:r w:rsidR="00DF4ADB" w:rsidRPr="004C0032">
        <w:rPr>
          <w:rFonts w:asciiTheme="majorBidi" w:hAnsiTheme="majorBidi" w:cstheme="majorBidi"/>
          <w:sz w:val="24"/>
          <w:szCs w:val="24"/>
          <w:lang w:bidi="he-IL"/>
        </w:rPr>
        <w:t xml:space="preserve"> more information. </w:t>
      </w:r>
      <w:r w:rsidR="002A4E61" w:rsidRPr="004C0032">
        <w:rPr>
          <w:rFonts w:asciiTheme="majorBidi" w:hAnsiTheme="majorBidi" w:cstheme="majorBidi"/>
          <w:sz w:val="24"/>
          <w:szCs w:val="24"/>
          <w:lang w:bidi="he-IL"/>
        </w:rPr>
        <w:t>However, p</w:t>
      </w:r>
      <w:r w:rsidR="00DF4ADB" w:rsidRPr="004C0032">
        <w:rPr>
          <w:rFonts w:asciiTheme="majorBidi" w:hAnsiTheme="majorBidi" w:cstheme="majorBidi"/>
          <w:sz w:val="24"/>
          <w:szCs w:val="24"/>
          <w:lang w:bidi="he-IL"/>
        </w:rPr>
        <w:t>atients with external LOC</w:t>
      </w:r>
      <w:r w:rsidR="002A4E61" w:rsidRPr="004C0032">
        <w:rPr>
          <w:rFonts w:asciiTheme="majorBidi" w:hAnsiTheme="majorBidi" w:cstheme="majorBidi"/>
          <w:sz w:val="24"/>
          <w:szCs w:val="24"/>
          <w:lang w:bidi="he-IL"/>
        </w:rPr>
        <w:t xml:space="preserve"> allow the doctor </w:t>
      </w:r>
      <w:r w:rsidR="00DF4ADB" w:rsidRPr="004C0032">
        <w:rPr>
          <w:rFonts w:asciiTheme="majorBidi" w:hAnsiTheme="majorBidi" w:cstheme="majorBidi"/>
          <w:sz w:val="24"/>
          <w:szCs w:val="24"/>
          <w:lang w:bidi="he-IL"/>
        </w:rPr>
        <w:t xml:space="preserve">or other </w:t>
      </w:r>
      <w:r w:rsidRPr="004C0032">
        <w:rPr>
          <w:rFonts w:asciiTheme="majorBidi" w:hAnsiTheme="majorBidi" w:cstheme="majorBidi"/>
          <w:sz w:val="24"/>
          <w:szCs w:val="24"/>
          <w:lang w:bidi="he-IL"/>
        </w:rPr>
        <w:t>'</w:t>
      </w:r>
      <w:r w:rsidR="00DF4ADB" w:rsidRPr="004C0032">
        <w:rPr>
          <w:rFonts w:asciiTheme="majorBidi" w:hAnsiTheme="majorBidi" w:cstheme="majorBidi"/>
          <w:sz w:val="24"/>
          <w:szCs w:val="24"/>
          <w:lang w:bidi="he-IL"/>
        </w:rPr>
        <w:t>powerful</w:t>
      </w:r>
      <w:r w:rsidRPr="004C0032">
        <w:rPr>
          <w:rFonts w:asciiTheme="majorBidi" w:hAnsiTheme="majorBidi" w:cstheme="majorBidi"/>
          <w:sz w:val="24"/>
          <w:szCs w:val="24"/>
          <w:lang w:bidi="he-IL"/>
        </w:rPr>
        <w:t>'</w:t>
      </w:r>
      <w:r w:rsidR="00DF4ADB" w:rsidRPr="004C0032">
        <w:rPr>
          <w:rFonts w:asciiTheme="majorBidi" w:hAnsiTheme="majorBidi" w:cstheme="majorBidi"/>
          <w:sz w:val="24"/>
          <w:szCs w:val="24"/>
          <w:lang w:bidi="he-IL"/>
        </w:rPr>
        <w:t xml:space="preserve"> people </w:t>
      </w:r>
      <w:r w:rsidR="002A4E61" w:rsidRPr="004C0032">
        <w:rPr>
          <w:rFonts w:asciiTheme="majorBidi" w:hAnsiTheme="majorBidi" w:cstheme="majorBidi"/>
          <w:sz w:val="24"/>
          <w:szCs w:val="24"/>
          <w:lang w:bidi="he-IL"/>
        </w:rPr>
        <w:t xml:space="preserve">to make decisions for them </w:t>
      </w:r>
      <w:r w:rsidR="00DF4ADB" w:rsidRPr="004C0032">
        <w:rPr>
          <w:rFonts w:asciiTheme="majorBidi" w:hAnsiTheme="majorBidi" w:cstheme="majorBidi"/>
          <w:sz w:val="24"/>
          <w:szCs w:val="24"/>
          <w:lang w:bidi="he-IL"/>
        </w:rPr>
        <w:t>(Hashimoto &amp; Fukuhara, 2004).</w:t>
      </w:r>
      <w:r w:rsidR="00246A0A" w:rsidRPr="004C0032">
        <w:rPr>
          <w:rFonts w:asciiTheme="majorBidi" w:hAnsiTheme="majorBidi" w:cstheme="majorBidi"/>
          <w:sz w:val="24"/>
          <w:szCs w:val="24"/>
          <w:lang w:bidi="he-IL"/>
        </w:rPr>
        <w:t xml:space="preserve"> Powerful others HLOC is a belief that external individuals control one</w:t>
      </w:r>
      <w:r w:rsidRPr="004C0032">
        <w:rPr>
          <w:rFonts w:asciiTheme="majorBidi" w:hAnsiTheme="majorBidi" w:cstheme="majorBidi"/>
          <w:sz w:val="24"/>
          <w:szCs w:val="24"/>
          <w:lang w:bidi="he-IL"/>
        </w:rPr>
        <w:t>'</w:t>
      </w:r>
      <w:r w:rsidR="00246A0A" w:rsidRPr="004C0032">
        <w:rPr>
          <w:rFonts w:asciiTheme="majorBidi" w:hAnsiTheme="majorBidi" w:cstheme="majorBidi"/>
          <w:sz w:val="24"/>
          <w:szCs w:val="24"/>
          <w:lang w:bidi="he-IL"/>
        </w:rPr>
        <w:t>s health</w:t>
      </w:r>
      <w:r w:rsidR="0087559D" w:rsidRPr="004C0032">
        <w:rPr>
          <w:rFonts w:asciiTheme="majorBidi" w:hAnsiTheme="majorBidi" w:cstheme="majorBidi" w:hint="cs"/>
          <w:sz w:val="24"/>
          <w:szCs w:val="24"/>
          <w:rtl/>
          <w:lang w:bidi="he-IL"/>
        </w:rPr>
        <w:t xml:space="preserve"> </w:t>
      </w:r>
      <w:r w:rsidR="00245A0E" w:rsidRPr="004C0032">
        <w:rPr>
          <w:rFonts w:asciiTheme="majorBidi" w:hAnsiTheme="majorBidi" w:cstheme="majorBidi"/>
          <w:sz w:val="24"/>
          <w:szCs w:val="24"/>
          <w:lang w:bidi="he-IL"/>
        </w:rPr>
        <w:t>(</w:t>
      </w:r>
      <w:r w:rsidR="004A776F" w:rsidRPr="004C0032">
        <w:rPr>
          <w:rFonts w:asciiTheme="majorBidi" w:hAnsiTheme="majorBidi" w:cstheme="majorBidi"/>
          <w:sz w:val="24"/>
          <w:szCs w:val="24"/>
        </w:rPr>
        <w:t>Wallston, 2005</w:t>
      </w:r>
      <w:r w:rsidR="00245A0E" w:rsidRPr="004C0032">
        <w:rPr>
          <w:rFonts w:asciiTheme="majorBidi" w:hAnsiTheme="majorBidi" w:cstheme="majorBidi"/>
          <w:sz w:val="24"/>
          <w:szCs w:val="24"/>
          <w:lang w:bidi="he-IL"/>
        </w:rPr>
        <w:t>)</w:t>
      </w:r>
      <w:r w:rsidR="00246A0A" w:rsidRPr="004C0032">
        <w:rPr>
          <w:rFonts w:asciiTheme="majorBidi" w:hAnsiTheme="majorBidi" w:cstheme="majorBidi"/>
          <w:sz w:val="24"/>
          <w:szCs w:val="24"/>
          <w:lang w:bidi="he-IL"/>
        </w:rPr>
        <w:t>.</w:t>
      </w:r>
      <w:r w:rsidR="00016C7D" w:rsidRPr="004C0032">
        <w:rPr>
          <w:rFonts w:asciiTheme="majorBidi" w:hAnsiTheme="majorBidi" w:cstheme="majorBidi"/>
          <w:sz w:val="24"/>
          <w:szCs w:val="24"/>
          <w:lang w:bidi="he-IL"/>
        </w:rPr>
        <w:t xml:space="preserve">) </w:t>
      </w:r>
      <w:r w:rsidR="00BF4501">
        <w:rPr>
          <w:rFonts w:asciiTheme="majorBidi" w:hAnsiTheme="majorBidi" w:cstheme="majorBidi"/>
          <w:sz w:val="24"/>
          <w:szCs w:val="24"/>
          <w:lang w:bidi="he-IL"/>
        </w:rPr>
        <w:t>P</w:t>
      </w:r>
      <w:r w:rsidR="00016C7D" w:rsidRPr="004C0032">
        <w:rPr>
          <w:rFonts w:asciiTheme="majorBidi" w:hAnsiTheme="majorBidi" w:cstheme="majorBidi"/>
          <w:sz w:val="24"/>
          <w:szCs w:val="24"/>
          <w:lang w:bidi="he-IL"/>
        </w:rPr>
        <w:t xml:space="preserve">owerful others HLOC exhibited a positive and significant direct effect on trust in </w:t>
      </w:r>
      <w:r w:rsidR="004A12C0" w:rsidRPr="004C0032">
        <w:rPr>
          <w:rFonts w:asciiTheme="majorBidi" w:hAnsiTheme="majorBidi" w:cstheme="majorBidi"/>
          <w:sz w:val="24"/>
          <w:szCs w:val="24"/>
          <w:lang w:bidi="he-IL"/>
        </w:rPr>
        <w:t xml:space="preserve">the </w:t>
      </w:r>
      <w:r w:rsidR="00016C7D" w:rsidRPr="004C0032">
        <w:rPr>
          <w:rFonts w:asciiTheme="majorBidi" w:hAnsiTheme="majorBidi" w:cstheme="majorBidi"/>
          <w:sz w:val="24"/>
          <w:szCs w:val="24"/>
          <w:lang w:bidi="he-IL"/>
        </w:rPr>
        <w:t>physician</w:t>
      </w:r>
      <w:r w:rsidR="00BF4501">
        <w:rPr>
          <w:rFonts w:asciiTheme="majorBidi" w:hAnsiTheme="majorBidi" w:cstheme="majorBidi"/>
          <w:sz w:val="24"/>
          <w:szCs w:val="24"/>
          <w:lang w:bidi="he-IL"/>
        </w:rPr>
        <w:t xml:space="preserve"> (</w:t>
      </w:r>
      <w:r w:rsidR="00BF4501" w:rsidRPr="004C0032">
        <w:rPr>
          <w:rFonts w:asciiTheme="majorBidi" w:hAnsiTheme="majorBidi" w:cstheme="majorBidi"/>
          <w:sz w:val="24"/>
          <w:szCs w:val="24"/>
          <w:lang w:bidi="he-IL"/>
        </w:rPr>
        <w:t>Brincks et al.</w:t>
      </w:r>
      <w:r w:rsidR="00BF4501">
        <w:rPr>
          <w:rFonts w:asciiTheme="majorBidi" w:hAnsiTheme="majorBidi" w:cstheme="majorBidi"/>
          <w:sz w:val="24"/>
          <w:szCs w:val="24"/>
          <w:lang w:bidi="he-IL"/>
        </w:rPr>
        <w:t xml:space="preserve">, </w:t>
      </w:r>
      <w:r w:rsidR="00BF4501" w:rsidRPr="004C0032">
        <w:rPr>
          <w:rFonts w:asciiTheme="majorBidi" w:hAnsiTheme="majorBidi" w:cstheme="majorBidi"/>
          <w:sz w:val="24"/>
          <w:szCs w:val="24"/>
          <w:lang w:bidi="he-IL"/>
        </w:rPr>
        <w:t>2010</w:t>
      </w:r>
      <w:r w:rsidR="00BF4501">
        <w:rPr>
          <w:rFonts w:asciiTheme="majorBidi" w:hAnsiTheme="majorBidi" w:cstheme="majorBidi"/>
          <w:sz w:val="24"/>
          <w:szCs w:val="24"/>
          <w:lang w:bidi="he-IL"/>
        </w:rPr>
        <w:t>)</w:t>
      </w:r>
      <w:r w:rsidR="00016C7D" w:rsidRPr="004C0032">
        <w:rPr>
          <w:rFonts w:asciiTheme="majorBidi" w:hAnsiTheme="majorBidi" w:cstheme="majorBidi"/>
          <w:sz w:val="24"/>
          <w:szCs w:val="24"/>
          <w:lang w:bidi="he-IL"/>
        </w:rPr>
        <w:t>.</w:t>
      </w:r>
    </w:p>
    <w:bookmarkEnd w:id="4"/>
    <w:p w14:paraId="30455B14" w14:textId="13259455" w:rsidR="00403F5B" w:rsidRPr="004C0032" w:rsidRDefault="00C21808" w:rsidP="008C1665">
      <w:pPr>
        <w:spacing w:after="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S</w:t>
      </w:r>
      <w:r w:rsidR="00A2257D" w:rsidRPr="004C0032">
        <w:rPr>
          <w:rFonts w:asciiTheme="majorBidi" w:hAnsiTheme="majorBidi" w:cstheme="majorBidi"/>
          <w:sz w:val="24"/>
          <w:szCs w:val="24"/>
          <w:lang w:bidi="he-IL"/>
        </w:rPr>
        <w:t xml:space="preserve">hared decision-making (SDM) </w:t>
      </w:r>
      <w:r w:rsidR="00F77700" w:rsidRPr="004C0032">
        <w:rPr>
          <w:rFonts w:asciiTheme="majorBidi" w:hAnsiTheme="majorBidi" w:cstheme="majorBidi"/>
          <w:sz w:val="24"/>
          <w:szCs w:val="24"/>
          <w:lang w:bidi="he-IL"/>
        </w:rPr>
        <w:t>is</w:t>
      </w:r>
      <w:r w:rsidR="00A2257D" w:rsidRPr="004C0032">
        <w:rPr>
          <w:rFonts w:asciiTheme="majorBidi" w:hAnsiTheme="majorBidi" w:cstheme="majorBidi"/>
          <w:sz w:val="24"/>
          <w:szCs w:val="24"/>
          <w:lang w:bidi="he-IL"/>
        </w:rPr>
        <w:t xml:space="preserve"> a </w:t>
      </w:r>
      <w:r w:rsidR="0092375E" w:rsidRPr="004C0032">
        <w:rPr>
          <w:rFonts w:asciiTheme="majorBidi" w:hAnsiTheme="majorBidi" w:cstheme="majorBidi"/>
          <w:sz w:val="24"/>
          <w:szCs w:val="24"/>
          <w:lang w:bidi="he-IL"/>
        </w:rPr>
        <w:t>beneficial</w:t>
      </w:r>
      <w:r w:rsidR="00A2257D" w:rsidRPr="004C0032">
        <w:rPr>
          <w:rFonts w:asciiTheme="majorBidi" w:hAnsiTheme="majorBidi" w:cstheme="majorBidi"/>
          <w:sz w:val="24"/>
          <w:szCs w:val="24"/>
          <w:lang w:bidi="he-IL"/>
        </w:rPr>
        <w:t xml:space="preserve"> practice when facing </w:t>
      </w:r>
      <w:r w:rsidR="00F77700" w:rsidRPr="004C0032">
        <w:rPr>
          <w:rFonts w:asciiTheme="majorBidi" w:hAnsiTheme="majorBidi" w:cstheme="majorBidi"/>
          <w:sz w:val="24"/>
          <w:szCs w:val="24"/>
          <w:lang w:bidi="he-IL"/>
        </w:rPr>
        <w:t>treatment</w:t>
      </w:r>
      <w:r w:rsidR="00A2257D" w:rsidRPr="004C0032">
        <w:rPr>
          <w:rFonts w:asciiTheme="majorBidi" w:hAnsiTheme="majorBidi" w:cstheme="majorBidi"/>
          <w:sz w:val="24"/>
          <w:szCs w:val="24"/>
          <w:lang w:bidi="he-IL"/>
        </w:rPr>
        <w:t xml:space="preserve"> decisions (Henselmans et al., 2015). </w:t>
      </w:r>
      <w:r w:rsidR="00F77700" w:rsidRPr="004C0032">
        <w:rPr>
          <w:rFonts w:asciiTheme="majorBidi" w:hAnsiTheme="majorBidi" w:cstheme="majorBidi"/>
          <w:sz w:val="24"/>
          <w:szCs w:val="24"/>
          <w:lang w:bidi="he-IL"/>
        </w:rPr>
        <w:t>Physicians must</w:t>
      </w:r>
      <w:r w:rsidR="00A2257D" w:rsidRPr="004C0032">
        <w:rPr>
          <w:rFonts w:asciiTheme="majorBidi" w:hAnsiTheme="majorBidi" w:cstheme="majorBidi"/>
          <w:sz w:val="24"/>
          <w:szCs w:val="24"/>
          <w:lang w:bidi="he-IL"/>
        </w:rPr>
        <w:t xml:space="preserve"> </w:t>
      </w:r>
      <w:r w:rsidR="004A12C0" w:rsidRPr="004C0032">
        <w:rPr>
          <w:rFonts w:asciiTheme="majorBidi" w:hAnsiTheme="majorBidi" w:cstheme="majorBidi"/>
          <w:sz w:val="24"/>
          <w:szCs w:val="24"/>
          <w:lang w:bidi="he-IL"/>
        </w:rPr>
        <w:t>discuss the treatment alternatives</w:t>
      </w:r>
      <w:r w:rsidR="00A2257D" w:rsidRPr="004C0032">
        <w:rPr>
          <w:rFonts w:asciiTheme="majorBidi" w:hAnsiTheme="majorBidi" w:cstheme="majorBidi"/>
          <w:sz w:val="24"/>
          <w:szCs w:val="24"/>
          <w:lang w:bidi="he-IL"/>
        </w:rPr>
        <w:t xml:space="preserve"> and </w:t>
      </w:r>
      <w:r w:rsidR="00F77700" w:rsidRPr="004C0032">
        <w:rPr>
          <w:rFonts w:asciiTheme="majorBidi" w:hAnsiTheme="majorBidi" w:cstheme="majorBidi"/>
          <w:sz w:val="24"/>
          <w:szCs w:val="24"/>
          <w:lang w:bidi="he-IL"/>
        </w:rPr>
        <w:t>their</w:t>
      </w:r>
      <w:r w:rsidR="00A2257D" w:rsidRPr="004C0032">
        <w:rPr>
          <w:rFonts w:asciiTheme="majorBidi" w:hAnsiTheme="majorBidi" w:cstheme="majorBidi"/>
          <w:sz w:val="24"/>
          <w:szCs w:val="24"/>
          <w:lang w:bidi="he-IL"/>
        </w:rPr>
        <w:t xml:space="preserve"> effects on </w:t>
      </w:r>
      <w:r w:rsidR="00F77700" w:rsidRPr="004C0032">
        <w:rPr>
          <w:rFonts w:asciiTheme="majorBidi" w:hAnsiTheme="majorBidi" w:cstheme="majorBidi"/>
          <w:sz w:val="24"/>
          <w:szCs w:val="24"/>
          <w:lang w:bidi="he-IL"/>
        </w:rPr>
        <w:t xml:space="preserve">the </w:t>
      </w:r>
      <w:r w:rsidR="00A2257D" w:rsidRPr="004C0032">
        <w:rPr>
          <w:rFonts w:asciiTheme="majorBidi" w:hAnsiTheme="majorBidi" w:cstheme="majorBidi"/>
          <w:sz w:val="24"/>
          <w:szCs w:val="24"/>
          <w:lang w:bidi="he-IL"/>
        </w:rPr>
        <w:t xml:space="preserve">clinical </w:t>
      </w:r>
      <w:r w:rsidR="00F77700" w:rsidRPr="004C0032">
        <w:rPr>
          <w:rFonts w:asciiTheme="majorBidi" w:hAnsiTheme="majorBidi" w:cstheme="majorBidi"/>
          <w:sz w:val="24"/>
          <w:szCs w:val="24"/>
          <w:lang w:bidi="he-IL"/>
        </w:rPr>
        <w:t>outcomes</w:t>
      </w:r>
      <w:r w:rsidR="0075460F" w:rsidRPr="004C0032">
        <w:rPr>
          <w:rFonts w:asciiTheme="majorBidi" w:hAnsiTheme="majorBidi" w:cstheme="majorBidi"/>
          <w:sz w:val="24"/>
          <w:szCs w:val="24"/>
          <w:lang w:bidi="he-IL"/>
        </w:rPr>
        <w:t xml:space="preserve"> and side-effects</w:t>
      </w:r>
      <w:r w:rsidR="00F77700" w:rsidRPr="004C0032">
        <w:rPr>
          <w:rFonts w:asciiTheme="majorBidi" w:hAnsiTheme="majorBidi" w:cstheme="majorBidi"/>
          <w:sz w:val="24"/>
          <w:szCs w:val="24"/>
          <w:lang w:bidi="he-IL"/>
        </w:rPr>
        <w:t xml:space="preserve"> </w:t>
      </w:r>
      <w:r w:rsidR="00A2257D" w:rsidRPr="004C0032">
        <w:rPr>
          <w:rFonts w:asciiTheme="majorBidi" w:hAnsiTheme="majorBidi" w:cstheme="majorBidi"/>
          <w:sz w:val="24"/>
          <w:szCs w:val="24"/>
          <w:lang w:bidi="he-IL"/>
        </w:rPr>
        <w:t>(Bailo et al., 2019)</w:t>
      </w:r>
      <w:r w:rsidR="00D774BF" w:rsidRPr="004C0032">
        <w:rPr>
          <w:rFonts w:asciiTheme="majorBidi" w:hAnsiTheme="majorBidi" w:cstheme="majorBidi"/>
          <w:sz w:val="24"/>
          <w:szCs w:val="24"/>
          <w:lang w:bidi="he-IL"/>
        </w:rPr>
        <w:t>, and patients help physicians understand their needs, values, and preferences (</w:t>
      </w:r>
      <w:r w:rsidR="007F6307" w:rsidRPr="004C0032">
        <w:rPr>
          <w:rFonts w:asciiTheme="majorBidi" w:hAnsiTheme="majorBidi" w:cstheme="majorBidi"/>
          <w:sz w:val="24"/>
          <w:szCs w:val="24"/>
          <w:lang w:bidi="he-IL"/>
        </w:rPr>
        <w:t>Kane et al., 2014</w:t>
      </w:r>
      <w:r w:rsidR="00D774BF" w:rsidRPr="004C0032">
        <w:rPr>
          <w:rFonts w:asciiTheme="majorBidi" w:hAnsiTheme="majorBidi" w:cstheme="majorBidi"/>
          <w:sz w:val="24"/>
          <w:szCs w:val="24"/>
          <w:lang w:bidi="he-IL"/>
        </w:rPr>
        <w:t>)</w:t>
      </w:r>
      <w:r w:rsidR="00A2257D" w:rsidRPr="004C0032">
        <w:rPr>
          <w:rFonts w:asciiTheme="majorBidi" w:hAnsiTheme="majorBidi" w:cstheme="majorBidi"/>
          <w:sz w:val="24"/>
          <w:szCs w:val="24"/>
          <w:lang w:bidi="he-IL"/>
        </w:rPr>
        <w:t>.</w:t>
      </w:r>
      <w:r w:rsidR="00884690" w:rsidRPr="004C0032">
        <w:rPr>
          <w:rFonts w:asciiTheme="majorBidi" w:hAnsiTheme="majorBidi" w:cstheme="majorBidi"/>
          <w:sz w:val="24"/>
          <w:szCs w:val="24"/>
          <w:lang w:bidi="he-IL"/>
        </w:rPr>
        <w:t xml:space="preserve"> </w:t>
      </w:r>
      <w:r w:rsidR="0092375E" w:rsidRPr="004C0032">
        <w:rPr>
          <w:rFonts w:asciiTheme="majorBidi" w:hAnsiTheme="majorBidi" w:cstheme="majorBidi"/>
          <w:sz w:val="24"/>
          <w:szCs w:val="24"/>
          <w:lang w:bidi="he-IL"/>
        </w:rPr>
        <w:t>Sharing</w:t>
      </w:r>
      <w:r w:rsidR="00507BD8" w:rsidRPr="004C0032">
        <w:rPr>
          <w:rFonts w:asciiTheme="majorBidi" w:hAnsiTheme="majorBidi" w:cstheme="majorBidi"/>
          <w:sz w:val="24"/>
          <w:szCs w:val="24"/>
          <w:lang w:bidi="he-IL"/>
        </w:rPr>
        <w:t xml:space="preserve"> cancer patients in decision</w:t>
      </w:r>
      <w:r w:rsidR="004A12C0" w:rsidRPr="004C0032">
        <w:rPr>
          <w:rFonts w:asciiTheme="majorBidi" w:hAnsiTheme="majorBidi" w:cstheme="majorBidi"/>
          <w:sz w:val="24"/>
          <w:szCs w:val="24"/>
          <w:lang w:bidi="he-IL"/>
        </w:rPr>
        <w:t>-</w:t>
      </w:r>
      <w:r w:rsidR="00507BD8" w:rsidRPr="004C0032">
        <w:rPr>
          <w:rFonts w:asciiTheme="majorBidi" w:hAnsiTheme="majorBidi" w:cstheme="majorBidi"/>
          <w:sz w:val="24"/>
          <w:szCs w:val="24"/>
          <w:lang w:bidi="he-IL"/>
        </w:rPr>
        <w:t xml:space="preserve">making about their treatment has received increased </w:t>
      </w:r>
      <w:r w:rsidR="00517834" w:rsidRPr="004C0032">
        <w:rPr>
          <w:rFonts w:asciiTheme="majorBidi" w:hAnsiTheme="majorBidi" w:cstheme="majorBidi"/>
          <w:sz w:val="24"/>
          <w:szCs w:val="24"/>
          <w:lang w:bidi="he-IL"/>
        </w:rPr>
        <w:t>interest.</w:t>
      </w:r>
      <w:r w:rsidR="00507BD8" w:rsidRPr="004C0032">
        <w:rPr>
          <w:rFonts w:asciiTheme="majorBidi" w:hAnsiTheme="majorBidi" w:cstheme="majorBidi"/>
          <w:sz w:val="24"/>
          <w:szCs w:val="24"/>
          <w:lang w:bidi="he-IL"/>
        </w:rPr>
        <w:t xml:space="preserve"> Nevertheless, implementing SDM in cancer care is </w:t>
      </w:r>
      <w:r w:rsidR="00327DB5" w:rsidRPr="004C0032">
        <w:rPr>
          <w:rFonts w:asciiTheme="majorBidi" w:hAnsiTheme="majorBidi" w:cstheme="majorBidi"/>
          <w:sz w:val="24"/>
          <w:szCs w:val="24"/>
          <w:lang w:bidi="he-IL"/>
        </w:rPr>
        <w:t>quite</w:t>
      </w:r>
      <w:r w:rsidR="00517834" w:rsidRPr="004C0032">
        <w:rPr>
          <w:rFonts w:asciiTheme="majorBidi" w:hAnsiTheme="majorBidi" w:cstheme="majorBidi"/>
          <w:sz w:val="24"/>
          <w:szCs w:val="24"/>
          <w:lang w:bidi="he-IL"/>
        </w:rPr>
        <w:t xml:space="preserve"> </w:t>
      </w:r>
      <w:r w:rsidR="00507BD8" w:rsidRPr="004C0032">
        <w:rPr>
          <w:rFonts w:asciiTheme="majorBidi" w:hAnsiTheme="majorBidi" w:cstheme="majorBidi"/>
          <w:sz w:val="24"/>
          <w:szCs w:val="24"/>
          <w:lang w:bidi="he-IL"/>
        </w:rPr>
        <w:t>complex (</w:t>
      </w:r>
      <w:r w:rsidR="00C749B2" w:rsidRPr="004C0032">
        <w:rPr>
          <w:rFonts w:asciiTheme="majorBidi" w:hAnsiTheme="majorBidi" w:cstheme="majorBidi"/>
          <w:sz w:val="24"/>
          <w:szCs w:val="24"/>
          <w:lang w:bidi="he-IL"/>
        </w:rPr>
        <w:t xml:space="preserve">Katz &amp; Hawley, 2013; </w:t>
      </w:r>
      <w:r w:rsidR="00973235" w:rsidRPr="004C0032">
        <w:rPr>
          <w:rFonts w:asciiTheme="majorBidi" w:hAnsiTheme="majorBidi" w:cstheme="majorBidi"/>
          <w:sz w:val="24"/>
          <w:szCs w:val="24"/>
          <w:lang w:bidi="he-IL"/>
        </w:rPr>
        <w:t>Kane et al., 2014</w:t>
      </w:r>
      <w:r w:rsidR="00507BD8" w:rsidRPr="004C0032">
        <w:rPr>
          <w:rFonts w:asciiTheme="majorBidi" w:hAnsiTheme="majorBidi" w:cstheme="majorBidi"/>
          <w:sz w:val="24"/>
          <w:szCs w:val="24"/>
          <w:lang w:bidi="he-IL"/>
        </w:rPr>
        <w:t>)</w:t>
      </w:r>
      <w:r w:rsidR="00327DB5" w:rsidRPr="004C0032">
        <w:rPr>
          <w:rFonts w:asciiTheme="majorBidi" w:hAnsiTheme="majorBidi" w:cstheme="majorBidi"/>
          <w:sz w:val="24"/>
          <w:szCs w:val="24"/>
          <w:lang w:bidi="he-IL"/>
        </w:rPr>
        <w:t>. When it comes to cancer, treatment has many implications for patients' quality of life</w:t>
      </w:r>
      <w:r w:rsidR="004A12C0" w:rsidRPr="004C0032">
        <w:rPr>
          <w:rFonts w:asciiTheme="majorBidi" w:hAnsiTheme="majorBidi" w:cstheme="majorBidi"/>
          <w:sz w:val="24"/>
          <w:szCs w:val="24"/>
          <w:lang w:bidi="he-IL"/>
        </w:rPr>
        <w:t>,</w:t>
      </w:r>
      <w:r w:rsidR="00AB2756" w:rsidRPr="004C0032">
        <w:rPr>
          <w:rFonts w:asciiTheme="majorBidi" w:hAnsiTheme="majorBidi" w:cstheme="majorBidi"/>
          <w:sz w:val="24"/>
          <w:szCs w:val="24"/>
          <w:lang w:bidi="he-IL"/>
        </w:rPr>
        <w:t xml:space="preserve"> and different patients have different </w:t>
      </w:r>
      <w:r w:rsidR="00AB2756" w:rsidRPr="004C0032">
        <w:rPr>
          <w:rFonts w:asciiTheme="majorBidi" w:hAnsiTheme="majorBidi" w:cstheme="majorBidi"/>
          <w:sz w:val="24"/>
          <w:szCs w:val="24"/>
          <w:lang w:bidi="he-IL"/>
        </w:rPr>
        <w:lastRenderedPageBreak/>
        <w:t xml:space="preserve">considerations in choosing treatment. In addition, </w:t>
      </w:r>
      <w:r w:rsidR="009E6514" w:rsidRPr="004C0032">
        <w:rPr>
          <w:rFonts w:asciiTheme="majorBidi" w:hAnsiTheme="majorBidi" w:cstheme="majorBidi"/>
          <w:sz w:val="24"/>
          <w:szCs w:val="24"/>
          <w:lang w:bidi="he-IL"/>
        </w:rPr>
        <w:t>s</w:t>
      </w:r>
      <w:r w:rsidR="00AB2756" w:rsidRPr="004C0032">
        <w:rPr>
          <w:rFonts w:asciiTheme="majorBidi" w:hAnsiTheme="majorBidi" w:cstheme="majorBidi"/>
          <w:sz w:val="24"/>
          <w:szCs w:val="24"/>
          <w:lang w:bidi="he-IL"/>
        </w:rPr>
        <w:t xml:space="preserve">ometimes </w:t>
      </w:r>
      <w:r w:rsidR="00327DB5" w:rsidRPr="004C0032">
        <w:rPr>
          <w:rFonts w:asciiTheme="majorBidi" w:hAnsiTheme="majorBidi" w:cstheme="majorBidi"/>
          <w:sz w:val="24"/>
          <w:szCs w:val="24"/>
          <w:lang w:bidi="he-IL"/>
        </w:rPr>
        <w:t xml:space="preserve">the evidence in cancer care is </w:t>
      </w:r>
      <w:r w:rsidR="00AB2756" w:rsidRPr="004C0032">
        <w:rPr>
          <w:rFonts w:asciiTheme="majorBidi" w:hAnsiTheme="majorBidi" w:cstheme="majorBidi"/>
          <w:sz w:val="24"/>
          <w:szCs w:val="24"/>
          <w:lang w:bidi="he-IL"/>
        </w:rPr>
        <w:t>inconclusive</w:t>
      </w:r>
      <w:r w:rsidR="00293C88" w:rsidRPr="004C0032">
        <w:rPr>
          <w:rFonts w:asciiTheme="majorBidi" w:hAnsiTheme="majorBidi" w:cstheme="majorBidi"/>
          <w:sz w:val="24"/>
          <w:szCs w:val="24"/>
          <w:lang w:bidi="he-IL"/>
        </w:rPr>
        <w:t xml:space="preserve"> (IOM, 2013)</w:t>
      </w:r>
      <w:r w:rsidR="00AB2756" w:rsidRPr="004C0032">
        <w:rPr>
          <w:rFonts w:asciiTheme="majorBidi" w:hAnsiTheme="majorBidi" w:cstheme="majorBidi"/>
          <w:sz w:val="24"/>
          <w:szCs w:val="24"/>
          <w:lang w:bidi="he-IL"/>
        </w:rPr>
        <w:t>.</w:t>
      </w:r>
      <w:r w:rsidR="00E44ADD" w:rsidRPr="004C0032">
        <w:rPr>
          <w:rFonts w:asciiTheme="majorBidi" w:hAnsiTheme="majorBidi" w:cstheme="majorBidi"/>
          <w:sz w:val="24"/>
          <w:szCs w:val="24"/>
          <w:lang w:bidi="he-IL"/>
        </w:rPr>
        <w:t xml:space="preserve"> </w:t>
      </w:r>
    </w:p>
    <w:p w14:paraId="1A6036C7" w14:textId="34C1E8AF" w:rsidR="00C22032" w:rsidRPr="004C0032" w:rsidRDefault="00C22032" w:rsidP="008C1665">
      <w:pPr>
        <w:spacing w:after="0" w:line="360" w:lineRule="auto"/>
        <w:jc w:val="both"/>
        <w:rPr>
          <w:rFonts w:asciiTheme="majorBidi" w:hAnsiTheme="majorBidi" w:cstheme="majorBidi"/>
          <w:sz w:val="24"/>
          <w:szCs w:val="24"/>
          <w:lang w:bidi="he-IL"/>
        </w:rPr>
      </w:pPr>
      <w:r w:rsidRPr="004C0032">
        <w:rPr>
          <w:rFonts w:asciiTheme="majorBidi" w:hAnsiTheme="majorBidi" w:cstheme="majorBidi"/>
          <w:sz w:val="24"/>
          <w:szCs w:val="24"/>
          <w:lang w:bidi="he-IL"/>
        </w:rPr>
        <w:t xml:space="preserve">Gibeck </w:t>
      </w:r>
      <w:r w:rsidR="00EA2E7E" w:rsidRPr="004C0032">
        <w:rPr>
          <w:rFonts w:asciiTheme="majorBidi" w:hAnsiTheme="majorBidi" w:cstheme="majorBidi" w:hint="cs"/>
          <w:sz w:val="24"/>
          <w:szCs w:val="24"/>
          <w:rtl/>
          <w:lang w:bidi="he-IL"/>
        </w:rPr>
        <w:t>&amp;</w:t>
      </w:r>
      <w:r w:rsidRPr="004C0032">
        <w:rPr>
          <w:rFonts w:asciiTheme="majorBidi" w:hAnsiTheme="majorBidi" w:cstheme="majorBidi"/>
          <w:sz w:val="24"/>
          <w:szCs w:val="24"/>
          <w:lang w:bidi="he-IL"/>
        </w:rPr>
        <w:t xml:space="preserve"> Sacha (2019) found a negative correlation between HLOC and the duration of the</w:t>
      </w:r>
      <w:r w:rsidR="00711D1A">
        <w:rPr>
          <w:rFonts w:asciiTheme="majorBidi" w:hAnsiTheme="majorBidi" w:cstheme="majorBidi"/>
          <w:sz w:val="24"/>
          <w:szCs w:val="24"/>
          <w:lang w:bidi="he-IL"/>
        </w:rPr>
        <w:t xml:space="preserve"> cancer</w:t>
      </w:r>
      <w:r w:rsidRPr="004C0032">
        <w:rPr>
          <w:rFonts w:asciiTheme="majorBidi" w:hAnsiTheme="majorBidi" w:cstheme="majorBidi"/>
          <w:sz w:val="24"/>
          <w:szCs w:val="24"/>
          <w:lang w:bidi="he-IL"/>
        </w:rPr>
        <w:t>.</w:t>
      </w:r>
      <w:r w:rsidR="00E6690B" w:rsidRPr="004C0032">
        <w:rPr>
          <w:rFonts w:asciiTheme="majorBidi" w:hAnsiTheme="majorBidi" w:cstheme="majorBidi"/>
          <w:sz w:val="24"/>
          <w:szCs w:val="24"/>
          <w:lang w:bidi="he-IL"/>
        </w:rPr>
        <w:t xml:space="preserve"> In addition, </w:t>
      </w:r>
      <w:r w:rsidR="00711D1A">
        <w:rPr>
          <w:rFonts w:asciiTheme="majorBidi" w:hAnsiTheme="majorBidi" w:cstheme="majorBidi"/>
          <w:sz w:val="24"/>
          <w:szCs w:val="24"/>
          <w:lang w:bidi="he-IL"/>
        </w:rPr>
        <w:t>cancer</w:t>
      </w:r>
      <w:r w:rsidR="00711D1A" w:rsidRPr="004C0032">
        <w:rPr>
          <w:rFonts w:asciiTheme="majorBidi" w:hAnsiTheme="majorBidi" w:cstheme="majorBidi"/>
          <w:sz w:val="24"/>
          <w:szCs w:val="24"/>
          <w:lang w:bidi="he-IL"/>
        </w:rPr>
        <w:t xml:space="preserve"> </w:t>
      </w:r>
      <w:r w:rsidR="00E6690B" w:rsidRPr="004C0032">
        <w:rPr>
          <w:rFonts w:asciiTheme="majorBidi" w:hAnsiTheme="majorBidi" w:cstheme="majorBidi"/>
          <w:sz w:val="24"/>
          <w:szCs w:val="24"/>
          <w:lang w:bidi="he-IL"/>
        </w:rPr>
        <w:t>patients perce</w:t>
      </w:r>
      <w:r w:rsidR="004A12C0" w:rsidRPr="004C0032">
        <w:rPr>
          <w:rFonts w:asciiTheme="majorBidi" w:hAnsiTheme="majorBidi" w:cstheme="majorBidi"/>
          <w:sz w:val="24"/>
          <w:szCs w:val="24"/>
          <w:lang w:bidi="he-IL"/>
        </w:rPr>
        <w:t>ive others as responsible for their health compared to non-</w:t>
      </w:r>
      <w:r w:rsidR="00F14F03">
        <w:rPr>
          <w:rFonts w:asciiTheme="majorBidi" w:hAnsiTheme="majorBidi" w:cstheme="majorBidi"/>
          <w:sz w:val="24"/>
          <w:szCs w:val="24"/>
          <w:lang w:bidi="he-IL"/>
        </w:rPr>
        <w:t>cancer</w:t>
      </w:r>
      <w:r w:rsidR="004A12C0" w:rsidRPr="004C0032">
        <w:rPr>
          <w:rFonts w:asciiTheme="majorBidi" w:hAnsiTheme="majorBidi" w:cstheme="majorBidi"/>
          <w:sz w:val="24"/>
          <w:szCs w:val="24"/>
          <w:lang w:bidi="he-IL"/>
        </w:rPr>
        <w:t xml:space="preserve"> patients and depend</w:t>
      </w:r>
      <w:r w:rsidR="00E6690B" w:rsidRPr="004C0032">
        <w:rPr>
          <w:rFonts w:asciiTheme="majorBidi" w:hAnsiTheme="majorBidi" w:cstheme="majorBidi"/>
          <w:sz w:val="24"/>
          <w:szCs w:val="24"/>
          <w:lang w:bidi="he-IL"/>
        </w:rPr>
        <w:t xml:space="preserve"> more on external sources of control, such as doctors or family members. </w:t>
      </w:r>
      <w:r w:rsidR="00F14F03">
        <w:rPr>
          <w:rFonts w:asciiTheme="majorBidi" w:hAnsiTheme="majorBidi" w:cstheme="majorBidi"/>
          <w:sz w:val="24"/>
          <w:szCs w:val="24"/>
          <w:lang w:bidi="he-IL"/>
        </w:rPr>
        <w:t xml:space="preserve">Moreover, </w:t>
      </w:r>
      <w:r w:rsidR="00F14F03" w:rsidRPr="00F14F03">
        <w:rPr>
          <w:rFonts w:asciiTheme="majorBidi" w:hAnsiTheme="majorBidi" w:cstheme="majorBidi"/>
          <w:sz w:val="24"/>
          <w:szCs w:val="24"/>
          <w:lang w:bidi="he-IL"/>
        </w:rPr>
        <w:t>women compared to men had a lower Internal LOC</w:t>
      </w:r>
      <w:r w:rsidR="00F14F03">
        <w:rPr>
          <w:rFonts w:asciiTheme="majorBidi" w:hAnsiTheme="majorBidi" w:cstheme="majorBidi"/>
          <w:sz w:val="24"/>
          <w:szCs w:val="24"/>
          <w:lang w:bidi="he-IL"/>
        </w:rPr>
        <w:t>.</w:t>
      </w:r>
    </w:p>
    <w:p w14:paraId="04787C8E" w14:textId="111923AB" w:rsidR="008D0F5F" w:rsidRPr="004C0032" w:rsidRDefault="004D442B" w:rsidP="008C1665">
      <w:pPr>
        <w:spacing w:after="0" w:line="360" w:lineRule="auto"/>
        <w:jc w:val="both"/>
        <w:rPr>
          <w:rFonts w:asciiTheme="majorBidi" w:hAnsiTheme="majorBidi" w:cstheme="majorBidi"/>
          <w:sz w:val="24"/>
          <w:szCs w:val="24"/>
          <w:lang w:bidi="he-IL"/>
        </w:rPr>
      </w:pPr>
      <w:r w:rsidRPr="004C0032">
        <w:rPr>
          <w:rFonts w:asciiTheme="majorBidi" w:hAnsiTheme="majorBidi" w:cstheme="majorBidi"/>
          <w:sz w:val="24"/>
          <w:szCs w:val="24"/>
          <w:lang w:bidi="he-IL"/>
        </w:rPr>
        <w:t>HLOC</w:t>
      </w:r>
      <w:r w:rsidR="00C14FA0" w:rsidRPr="004C0032">
        <w:rPr>
          <w:rFonts w:asciiTheme="majorBidi" w:hAnsiTheme="majorBidi" w:cstheme="majorBidi"/>
          <w:sz w:val="24"/>
          <w:szCs w:val="24"/>
          <w:lang w:bidi="he-IL"/>
        </w:rPr>
        <w:t xml:space="preserve"> is a patient characteristic that has not been closely studied </w:t>
      </w:r>
      <w:r w:rsidR="00BD3112" w:rsidRPr="004C0032">
        <w:rPr>
          <w:rFonts w:asciiTheme="majorBidi" w:hAnsiTheme="majorBidi" w:cstheme="majorBidi"/>
          <w:sz w:val="24"/>
          <w:szCs w:val="24"/>
          <w:lang w:bidi="he-IL"/>
        </w:rPr>
        <w:t>regarding</w:t>
      </w:r>
      <w:r w:rsidR="00C14FA0" w:rsidRPr="004C0032">
        <w:rPr>
          <w:rFonts w:asciiTheme="majorBidi" w:hAnsiTheme="majorBidi" w:cstheme="majorBidi"/>
          <w:sz w:val="24"/>
          <w:szCs w:val="24"/>
          <w:lang w:bidi="he-IL"/>
        </w:rPr>
        <w:t xml:space="preserve"> the patient</w:t>
      </w:r>
      <w:r w:rsidRPr="004C0032">
        <w:rPr>
          <w:rFonts w:asciiTheme="majorBidi" w:hAnsiTheme="majorBidi" w:cstheme="majorBidi"/>
          <w:sz w:val="24"/>
          <w:szCs w:val="24"/>
          <w:lang w:bidi="he-IL"/>
        </w:rPr>
        <w:t>-oncologist</w:t>
      </w:r>
      <w:r w:rsidR="00C14FA0" w:rsidRPr="004C0032">
        <w:rPr>
          <w:rFonts w:asciiTheme="majorBidi" w:hAnsiTheme="majorBidi" w:cstheme="majorBidi"/>
          <w:sz w:val="24"/>
          <w:szCs w:val="24"/>
          <w:lang w:bidi="he-IL"/>
        </w:rPr>
        <w:t xml:space="preserve"> relationship, although it plays an </w:t>
      </w:r>
      <w:r w:rsidR="004A12C0" w:rsidRPr="004C0032">
        <w:rPr>
          <w:rFonts w:asciiTheme="majorBidi" w:hAnsiTheme="majorBidi" w:cstheme="majorBidi"/>
          <w:sz w:val="24"/>
          <w:szCs w:val="24"/>
          <w:lang w:bidi="he-IL"/>
        </w:rPr>
        <w:t>essential</w:t>
      </w:r>
      <w:r w:rsidR="00C14FA0" w:rsidRPr="004C0032">
        <w:rPr>
          <w:rFonts w:asciiTheme="majorBidi" w:hAnsiTheme="majorBidi" w:cstheme="majorBidi"/>
          <w:sz w:val="24"/>
          <w:szCs w:val="24"/>
          <w:lang w:bidi="he-IL"/>
        </w:rPr>
        <w:t xml:space="preserve"> role in the </w:t>
      </w:r>
      <w:r w:rsidRPr="004C0032">
        <w:rPr>
          <w:rFonts w:asciiTheme="majorBidi" w:hAnsiTheme="majorBidi" w:cstheme="majorBidi"/>
          <w:sz w:val="24"/>
          <w:szCs w:val="24"/>
          <w:lang w:bidi="he-IL"/>
        </w:rPr>
        <w:t>process</w:t>
      </w:r>
      <w:r w:rsidR="00C14FA0" w:rsidRPr="004C0032">
        <w:rPr>
          <w:rFonts w:asciiTheme="majorBidi" w:hAnsiTheme="majorBidi" w:cstheme="majorBidi"/>
          <w:sz w:val="24"/>
          <w:szCs w:val="24"/>
          <w:lang w:bidi="he-IL"/>
        </w:rPr>
        <w:t xml:space="preserve"> of </w:t>
      </w:r>
      <w:r w:rsidRPr="004C0032">
        <w:rPr>
          <w:rFonts w:asciiTheme="majorBidi" w:hAnsiTheme="majorBidi" w:cstheme="majorBidi"/>
          <w:sz w:val="24"/>
          <w:szCs w:val="24"/>
          <w:lang w:bidi="he-IL"/>
        </w:rPr>
        <w:t xml:space="preserve">medical </w:t>
      </w:r>
      <w:r w:rsidR="00C14FA0" w:rsidRPr="004C0032">
        <w:rPr>
          <w:rFonts w:asciiTheme="majorBidi" w:hAnsiTheme="majorBidi" w:cstheme="majorBidi"/>
          <w:sz w:val="24"/>
          <w:szCs w:val="24"/>
          <w:lang w:bidi="he-IL"/>
        </w:rPr>
        <w:t>decision</w:t>
      </w:r>
      <w:r w:rsidR="004A12C0" w:rsidRPr="004C0032">
        <w:rPr>
          <w:rFonts w:asciiTheme="majorBidi" w:hAnsiTheme="majorBidi" w:cstheme="majorBidi"/>
          <w:sz w:val="24"/>
          <w:szCs w:val="24"/>
          <w:lang w:bidi="he-IL"/>
        </w:rPr>
        <w:t>-</w:t>
      </w:r>
      <w:r w:rsidR="00C14FA0" w:rsidRPr="004C0032">
        <w:rPr>
          <w:rFonts w:asciiTheme="majorBidi" w:hAnsiTheme="majorBidi" w:cstheme="majorBidi"/>
          <w:sz w:val="24"/>
          <w:szCs w:val="24"/>
          <w:lang w:bidi="he-IL"/>
        </w:rPr>
        <w:t>making (</w:t>
      </w:r>
      <w:r w:rsidR="00CF21B1" w:rsidRPr="004C0032">
        <w:rPr>
          <w:rFonts w:asciiTheme="majorBidi" w:hAnsiTheme="majorBidi" w:cstheme="majorBidi"/>
          <w:sz w:val="24"/>
          <w:szCs w:val="24"/>
          <w:lang w:bidi="he-IL"/>
        </w:rPr>
        <w:t>Brincks et al., 2010</w:t>
      </w:r>
      <w:r w:rsidR="00C14FA0" w:rsidRPr="004C0032">
        <w:rPr>
          <w:rFonts w:asciiTheme="majorBidi" w:hAnsiTheme="majorBidi" w:cstheme="majorBidi"/>
          <w:sz w:val="24"/>
          <w:szCs w:val="24"/>
          <w:lang w:bidi="he-IL"/>
        </w:rPr>
        <w:t xml:space="preserve">). </w:t>
      </w:r>
      <w:r w:rsidR="00746D63" w:rsidRPr="004C0032">
        <w:rPr>
          <w:rFonts w:asciiTheme="majorBidi" w:hAnsiTheme="majorBidi" w:cstheme="majorBidi"/>
          <w:sz w:val="24"/>
          <w:szCs w:val="24"/>
          <w:lang w:bidi="he-IL"/>
        </w:rPr>
        <w:t>The study aim</w:t>
      </w:r>
      <w:r w:rsidR="00A35DC6" w:rsidRPr="004C0032">
        <w:rPr>
          <w:rFonts w:asciiTheme="majorBidi" w:hAnsiTheme="majorBidi" w:cstheme="majorBidi"/>
          <w:sz w:val="24"/>
          <w:szCs w:val="24"/>
          <w:lang w:bidi="he-IL"/>
        </w:rPr>
        <w:t xml:space="preserve">s to trace the HLOC in the </w:t>
      </w:r>
      <w:r w:rsidR="00157FC8">
        <w:rPr>
          <w:rFonts w:asciiTheme="majorBidi" w:hAnsiTheme="majorBidi" w:cstheme="majorBidi"/>
          <w:sz w:val="24"/>
          <w:szCs w:val="24"/>
        </w:rPr>
        <w:t>clinical</w:t>
      </w:r>
      <w:r w:rsidR="00157FC8" w:rsidRPr="000515F1">
        <w:rPr>
          <w:rFonts w:asciiTheme="majorBidi" w:hAnsiTheme="majorBidi" w:cstheme="majorBidi"/>
          <w:sz w:val="24"/>
          <w:szCs w:val="24"/>
        </w:rPr>
        <w:t xml:space="preserve"> </w:t>
      </w:r>
      <w:r w:rsidR="00A35DC6" w:rsidRPr="004C0032">
        <w:rPr>
          <w:rFonts w:asciiTheme="majorBidi" w:hAnsiTheme="majorBidi" w:cstheme="majorBidi"/>
          <w:sz w:val="24"/>
          <w:szCs w:val="24"/>
          <w:lang w:bidi="he-IL"/>
        </w:rPr>
        <w:t>encounter among cancer patients</w:t>
      </w:r>
      <w:r w:rsidR="002012A9" w:rsidRPr="004C0032">
        <w:rPr>
          <w:rFonts w:asciiTheme="majorBidi" w:hAnsiTheme="majorBidi" w:cstheme="majorBidi" w:hint="cs"/>
          <w:sz w:val="24"/>
          <w:szCs w:val="24"/>
          <w:rtl/>
          <w:lang w:bidi="he-IL"/>
        </w:rPr>
        <w:t xml:space="preserve"> </w:t>
      </w:r>
      <w:r w:rsidR="002012A9" w:rsidRPr="004C0032">
        <w:rPr>
          <w:rFonts w:asciiTheme="majorBidi" w:hAnsiTheme="majorBidi" w:cstheme="majorBidi"/>
          <w:sz w:val="24"/>
          <w:szCs w:val="24"/>
          <w:lang w:bidi="he-IL"/>
        </w:rPr>
        <w:t>through in-depth interviews with patients and family members</w:t>
      </w:r>
      <w:r w:rsidR="00A35DC6" w:rsidRPr="004C0032">
        <w:rPr>
          <w:rFonts w:asciiTheme="majorBidi" w:hAnsiTheme="majorBidi" w:cstheme="majorBidi"/>
          <w:sz w:val="24"/>
          <w:szCs w:val="24"/>
          <w:lang w:bidi="he-IL"/>
        </w:rPr>
        <w:t>.</w:t>
      </w:r>
      <w:r w:rsidR="00AD4482" w:rsidRPr="004C0032">
        <w:rPr>
          <w:rFonts w:asciiTheme="majorBidi" w:hAnsiTheme="majorBidi" w:cstheme="majorBidi"/>
          <w:sz w:val="24"/>
          <w:szCs w:val="24"/>
          <w:lang w:bidi="he-IL"/>
        </w:rPr>
        <w:t xml:space="preserve"> </w:t>
      </w:r>
      <w:r w:rsidR="00AD4482" w:rsidRPr="004C0032">
        <w:rPr>
          <w:rFonts w:asciiTheme="majorBidi" w:hAnsiTheme="majorBidi" w:cstheme="majorBidi"/>
          <w:sz w:val="24"/>
          <w:szCs w:val="24"/>
        </w:rPr>
        <w:t xml:space="preserve">A qualitative approach offers an unprecedented opportunity to </w:t>
      </w:r>
      <w:r w:rsidR="004A12C0" w:rsidRPr="004C0032">
        <w:rPr>
          <w:rFonts w:asciiTheme="majorBidi" w:hAnsiTheme="majorBidi" w:cstheme="majorBidi"/>
          <w:sz w:val="24"/>
          <w:szCs w:val="24"/>
        </w:rPr>
        <w:t>understand the perceptions of patients deeply</w:t>
      </w:r>
      <w:r w:rsidR="00AD4482" w:rsidRPr="004C0032">
        <w:rPr>
          <w:rFonts w:asciiTheme="majorBidi" w:hAnsiTheme="majorBidi" w:cstheme="majorBidi"/>
          <w:sz w:val="24"/>
          <w:szCs w:val="24"/>
          <w:lang w:bidi="he-IL"/>
        </w:rPr>
        <w:t>. Learning from patients</w:t>
      </w:r>
      <w:r w:rsidR="004A12C0" w:rsidRPr="004C0032">
        <w:rPr>
          <w:rFonts w:asciiTheme="majorBidi" w:hAnsiTheme="majorBidi" w:cstheme="majorBidi"/>
          <w:sz w:val="24"/>
          <w:szCs w:val="24"/>
          <w:lang w:bidi="he-IL"/>
        </w:rPr>
        <w:t>'</w:t>
      </w:r>
      <w:r w:rsidR="00AD4482" w:rsidRPr="004C0032">
        <w:rPr>
          <w:rFonts w:asciiTheme="majorBidi" w:hAnsiTheme="majorBidi" w:cstheme="majorBidi"/>
          <w:sz w:val="24"/>
          <w:szCs w:val="24"/>
          <w:lang w:bidi="he-IL"/>
        </w:rPr>
        <w:t xml:space="preserve"> experiences in the </w:t>
      </w:r>
      <w:r w:rsidR="00157FC8">
        <w:rPr>
          <w:rFonts w:asciiTheme="majorBidi" w:hAnsiTheme="majorBidi" w:cstheme="majorBidi"/>
          <w:sz w:val="24"/>
          <w:szCs w:val="24"/>
        </w:rPr>
        <w:t>clinical</w:t>
      </w:r>
      <w:r w:rsidR="00157FC8" w:rsidRPr="000515F1">
        <w:rPr>
          <w:rFonts w:asciiTheme="majorBidi" w:hAnsiTheme="majorBidi" w:cstheme="majorBidi"/>
          <w:sz w:val="24"/>
          <w:szCs w:val="24"/>
        </w:rPr>
        <w:t xml:space="preserve"> </w:t>
      </w:r>
      <w:r w:rsidR="00AD4482" w:rsidRPr="004C0032">
        <w:rPr>
          <w:rFonts w:asciiTheme="majorBidi" w:hAnsiTheme="majorBidi" w:cstheme="majorBidi"/>
          <w:sz w:val="24"/>
          <w:szCs w:val="24"/>
          <w:lang w:bidi="he-IL"/>
        </w:rPr>
        <w:t xml:space="preserve">encounter </w:t>
      </w:r>
      <w:r w:rsidR="00AD4482" w:rsidRPr="004C0032">
        <w:rPr>
          <w:rFonts w:asciiTheme="majorBidi" w:hAnsiTheme="majorBidi" w:cstheme="majorBidi"/>
          <w:sz w:val="24"/>
          <w:szCs w:val="24"/>
        </w:rPr>
        <w:t>may further support the development and implementation of models of</w:t>
      </w:r>
      <w:r w:rsidR="00AD4482" w:rsidRPr="004C0032">
        <w:rPr>
          <w:rFonts w:asciiTheme="majorBidi" w:hAnsiTheme="majorBidi" w:cstheme="majorBidi"/>
          <w:sz w:val="24"/>
          <w:szCs w:val="24"/>
          <w:lang w:bidi="he-IL"/>
        </w:rPr>
        <w:t xml:space="preserve"> </w:t>
      </w:r>
      <w:r w:rsidR="00403F5B" w:rsidRPr="004C0032">
        <w:rPr>
          <w:rFonts w:asciiTheme="majorBidi" w:hAnsiTheme="majorBidi" w:cstheme="majorBidi"/>
          <w:sz w:val="24"/>
          <w:szCs w:val="24"/>
          <w:lang w:bidi="he-IL"/>
        </w:rPr>
        <w:t>doctor-patient communication.</w:t>
      </w:r>
      <w:r w:rsidR="008D0F5F" w:rsidRPr="004C0032">
        <w:rPr>
          <w:rFonts w:asciiTheme="majorBidi" w:hAnsiTheme="majorBidi" w:cstheme="majorBidi" w:hint="cs"/>
          <w:sz w:val="24"/>
          <w:szCs w:val="24"/>
          <w:rtl/>
          <w:lang w:bidi="he-IL"/>
        </w:rPr>
        <w:t xml:space="preserve"> </w:t>
      </w:r>
      <w:r w:rsidR="008D0F5F" w:rsidRPr="004C0032">
        <w:rPr>
          <w:rFonts w:asciiTheme="majorBidi" w:hAnsiTheme="majorBidi" w:cstheme="majorBidi"/>
          <w:sz w:val="24"/>
          <w:szCs w:val="24"/>
          <w:lang w:bidi="he-IL"/>
        </w:rPr>
        <w:t xml:space="preserve">While previous studies have examined the relationship between </w:t>
      </w:r>
      <w:r w:rsidR="008D0F5F" w:rsidRPr="004C0032">
        <w:rPr>
          <w:rFonts w:asciiTheme="majorBidi" w:hAnsiTheme="majorBidi" w:cstheme="majorBidi" w:hint="cs"/>
          <w:sz w:val="24"/>
          <w:szCs w:val="24"/>
          <w:lang w:bidi="he-IL"/>
        </w:rPr>
        <w:t>HLOC</w:t>
      </w:r>
      <w:r w:rsidR="008D0F5F" w:rsidRPr="004C0032">
        <w:rPr>
          <w:rFonts w:asciiTheme="majorBidi" w:hAnsiTheme="majorBidi" w:cstheme="majorBidi"/>
          <w:sz w:val="24"/>
          <w:szCs w:val="24"/>
          <w:lang w:bidi="he-IL"/>
        </w:rPr>
        <w:t xml:space="preserve"> and decision</w:t>
      </w:r>
      <w:r w:rsidR="004A12C0" w:rsidRPr="004C0032">
        <w:rPr>
          <w:rFonts w:asciiTheme="majorBidi" w:hAnsiTheme="majorBidi" w:cstheme="majorBidi"/>
          <w:sz w:val="24"/>
          <w:szCs w:val="24"/>
          <w:lang w:bidi="he-IL"/>
        </w:rPr>
        <w:t>-making using structured scales, this study is unique in its insights into the patients'</w:t>
      </w:r>
      <w:r w:rsidR="00C63044" w:rsidRPr="004C0032">
        <w:rPr>
          <w:rFonts w:asciiTheme="majorBidi" w:hAnsiTheme="majorBidi" w:cstheme="majorBidi"/>
          <w:sz w:val="24"/>
          <w:szCs w:val="24"/>
          <w:lang w:bidi="he-IL"/>
        </w:rPr>
        <w:t xml:space="preserve"> inner world and </w:t>
      </w:r>
      <w:r w:rsidR="00F408A7" w:rsidRPr="004C0032">
        <w:rPr>
          <w:rFonts w:asciiTheme="majorBidi" w:hAnsiTheme="majorBidi" w:cstheme="majorBidi"/>
          <w:sz w:val="24"/>
          <w:szCs w:val="24"/>
          <w:lang w:bidi="he-IL"/>
        </w:rPr>
        <w:t>perspective</w:t>
      </w:r>
      <w:r w:rsidR="00F91402" w:rsidRPr="004C0032">
        <w:rPr>
          <w:rFonts w:asciiTheme="majorBidi" w:hAnsiTheme="majorBidi" w:cstheme="majorBidi"/>
          <w:sz w:val="24"/>
          <w:szCs w:val="24"/>
          <w:lang w:bidi="he-IL"/>
        </w:rPr>
        <w:t>.</w:t>
      </w:r>
      <w:r w:rsidR="00C63044" w:rsidRPr="004C0032">
        <w:rPr>
          <w:rFonts w:asciiTheme="majorBidi" w:hAnsiTheme="majorBidi" w:cstheme="majorBidi"/>
          <w:sz w:val="24"/>
          <w:szCs w:val="24"/>
          <w:lang w:bidi="he-IL"/>
        </w:rPr>
        <w:t xml:space="preserve">  </w:t>
      </w:r>
    </w:p>
    <w:p w14:paraId="39A8DC75" w14:textId="77777777" w:rsidR="007E19BF" w:rsidRPr="004C0032" w:rsidRDefault="007E19BF" w:rsidP="008C1665">
      <w:pPr>
        <w:spacing w:after="0" w:line="360" w:lineRule="auto"/>
        <w:jc w:val="both"/>
        <w:rPr>
          <w:rFonts w:asciiTheme="majorBidi" w:hAnsiTheme="majorBidi" w:cstheme="majorBidi"/>
          <w:b/>
          <w:bCs/>
          <w:sz w:val="24"/>
          <w:szCs w:val="24"/>
        </w:rPr>
      </w:pPr>
    </w:p>
    <w:p w14:paraId="13FB3293" w14:textId="3ACEC96D" w:rsidR="00D629E0" w:rsidRPr="004C0032" w:rsidRDefault="002D3228" w:rsidP="008C1665">
      <w:pPr>
        <w:spacing w:after="0" w:line="360" w:lineRule="auto"/>
        <w:jc w:val="both"/>
        <w:rPr>
          <w:rFonts w:asciiTheme="majorBidi" w:hAnsiTheme="majorBidi" w:cstheme="majorBidi"/>
          <w:b/>
          <w:bCs/>
          <w:sz w:val="24"/>
          <w:szCs w:val="24"/>
        </w:rPr>
      </w:pPr>
      <w:r w:rsidRPr="004C0032">
        <w:rPr>
          <w:rFonts w:asciiTheme="majorBidi" w:hAnsiTheme="majorBidi" w:cstheme="majorBidi"/>
          <w:b/>
          <w:bCs/>
          <w:sz w:val="24"/>
          <w:szCs w:val="24"/>
        </w:rPr>
        <w:t xml:space="preserve">2. </w:t>
      </w:r>
      <w:r w:rsidR="00D629E0" w:rsidRPr="004C0032">
        <w:rPr>
          <w:rFonts w:asciiTheme="majorBidi" w:hAnsiTheme="majorBidi" w:cstheme="majorBidi"/>
          <w:b/>
          <w:bCs/>
          <w:sz w:val="24"/>
          <w:szCs w:val="24"/>
        </w:rPr>
        <w:t>METHODS</w:t>
      </w:r>
    </w:p>
    <w:p w14:paraId="26CFF058" w14:textId="69D0709F" w:rsidR="00D629E0" w:rsidRPr="004C0032" w:rsidRDefault="00D629E0" w:rsidP="008C1665">
      <w:pPr>
        <w:spacing w:after="0" w:line="360" w:lineRule="auto"/>
        <w:jc w:val="both"/>
        <w:rPr>
          <w:rFonts w:asciiTheme="majorBidi" w:hAnsiTheme="majorBidi" w:cstheme="majorBidi"/>
          <w:sz w:val="24"/>
          <w:szCs w:val="24"/>
        </w:rPr>
      </w:pPr>
      <w:r w:rsidRPr="004C0032">
        <w:rPr>
          <w:rFonts w:asciiTheme="majorBidi" w:hAnsiTheme="majorBidi" w:cstheme="majorBidi"/>
          <w:sz w:val="24"/>
          <w:szCs w:val="24"/>
        </w:rPr>
        <w:t>The study was approved by the Ashkelon Academic College Ethics Committee (Approval # 4-2019).</w:t>
      </w:r>
    </w:p>
    <w:p w14:paraId="124429A0" w14:textId="6C9525E8" w:rsidR="00D629E0" w:rsidRPr="004C0032" w:rsidRDefault="002D3228" w:rsidP="008C1665">
      <w:pPr>
        <w:spacing w:after="0" w:line="360" w:lineRule="auto"/>
        <w:jc w:val="both"/>
        <w:rPr>
          <w:rFonts w:asciiTheme="majorBidi" w:hAnsiTheme="majorBidi" w:cstheme="majorBidi"/>
          <w:b/>
          <w:bCs/>
          <w:sz w:val="24"/>
          <w:szCs w:val="24"/>
        </w:rPr>
      </w:pPr>
      <w:r w:rsidRPr="004C0032">
        <w:rPr>
          <w:rFonts w:asciiTheme="majorBidi" w:hAnsiTheme="majorBidi" w:cstheme="majorBidi"/>
          <w:b/>
          <w:bCs/>
          <w:sz w:val="24"/>
          <w:szCs w:val="24"/>
        </w:rPr>
        <w:t xml:space="preserve">2. 1 </w:t>
      </w:r>
      <w:r w:rsidR="00D629E0" w:rsidRPr="004C0032">
        <w:rPr>
          <w:rFonts w:asciiTheme="majorBidi" w:hAnsiTheme="majorBidi" w:cstheme="majorBidi"/>
          <w:b/>
          <w:bCs/>
          <w:sz w:val="24"/>
          <w:szCs w:val="24"/>
        </w:rPr>
        <w:t>Population sample</w:t>
      </w:r>
      <w:r w:rsidR="004A04CB" w:rsidRPr="004C0032">
        <w:rPr>
          <w:rFonts w:asciiTheme="majorBidi" w:hAnsiTheme="majorBidi" w:cstheme="majorBidi"/>
          <w:b/>
          <w:bCs/>
          <w:sz w:val="24"/>
          <w:szCs w:val="24"/>
        </w:rPr>
        <w:t xml:space="preserve"> and procedure</w:t>
      </w:r>
    </w:p>
    <w:p w14:paraId="4B08850A" w14:textId="1F9559EB" w:rsidR="00E7128C" w:rsidRPr="004C0032" w:rsidRDefault="00500130" w:rsidP="008C1665">
      <w:pPr>
        <w:spacing w:after="0" w:line="360" w:lineRule="auto"/>
        <w:jc w:val="both"/>
        <w:rPr>
          <w:rFonts w:asciiTheme="majorBidi" w:hAnsiTheme="majorBidi" w:cstheme="majorBidi"/>
          <w:sz w:val="24"/>
          <w:szCs w:val="24"/>
          <w:rtl/>
          <w:lang w:bidi="he-IL"/>
        </w:rPr>
      </w:pPr>
      <w:r w:rsidRPr="004C0032">
        <w:rPr>
          <w:rFonts w:asciiTheme="majorBidi" w:hAnsiTheme="majorBidi" w:cstheme="majorBidi"/>
          <w:sz w:val="24"/>
          <w:szCs w:val="24"/>
        </w:rPr>
        <w:t>Semi</w:t>
      </w:r>
      <w:r w:rsidR="00CF6A4B" w:rsidRPr="004C0032">
        <w:rPr>
          <w:rFonts w:asciiTheme="majorBidi" w:hAnsiTheme="majorBidi" w:cstheme="majorBidi"/>
          <w:sz w:val="24"/>
          <w:szCs w:val="24"/>
        </w:rPr>
        <w:t>-</w:t>
      </w:r>
      <w:r w:rsidRPr="004C0032">
        <w:rPr>
          <w:rFonts w:asciiTheme="majorBidi" w:hAnsiTheme="majorBidi" w:cstheme="majorBidi"/>
          <w:sz w:val="24"/>
          <w:szCs w:val="24"/>
        </w:rPr>
        <w:t>structured in</w:t>
      </w:r>
      <w:r w:rsidR="00CF6A4B" w:rsidRPr="004C0032">
        <w:rPr>
          <w:rFonts w:asciiTheme="majorBidi" w:hAnsiTheme="majorBidi" w:cstheme="majorBidi"/>
          <w:sz w:val="24"/>
          <w:szCs w:val="24"/>
        </w:rPr>
        <w:t>-</w:t>
      </w:r>
      <w:r w:rsidRPr="004C0032">
        <w:rPr>
          <w:rFonts w:asciiTheme="majorBidi" w:hAnsiTheme="majorBidi" w:cstheme="majorBidi"/>
          <w:sz w:val="24"/>
          <w:szCs w:val="24"/>
        </w:rPr>
        <w:t xml:space="preserve">depth interviews were conducted with </w:t>
      </w:r>
      <w:r w:rsidR="00F81660" w:rsidRPr="004C0032">
        <w:rPr>
          <w:rFonts w:asciiTheme="majorBidi" w:hAnsiTheme="majorBidi" w:cstheme="majorBidi" w:hint="cs"/>
          <w:sz w:val="24"/>
          <w:szCs w:val="24"/>
          <w:rtl/>
          <w:lang w:bidi="he-IL"/>
        </w:rPr>
        <w:t>16</w:t>
      </w:r>
      <w:r w:rsidR="00E7128C" w:rsidRPr="004C0032">
        <w:rPr>
          <w:rFonts w:asciiTheme="majorBidi" w:hAnsiTheme="majorBidi" w:cstheme="majorBidi"/>
          <w:sz w:val="24"/>
          <w:szCs w:val="24"/>
        </w:rPr>
        <w:t xml:space="preserve"> cancer patients and </w:t>
      </w:r>
      <w:r w:rsidR="00CF6A4B" w:rsidRPr="004C0032">
        <w:rPr>
          <w:rFonts w:asciiTheme="majorBidi" w:hAnsiTheme="majorBidi" w:cstheme="majorBidi"/>
          <w:sz w:val="24"/>
          <w:szCs w:val="24"/>
        </w:rPr>
        <w:t>six</w:t>
      </w:r>
      <w:r w:rsidR="00E7128C" w:rsidRPr="004C0032">
        <w:rPr>
          <w:rFonts w:asciiTheme="majorBidi" w:hAnsiTheme="majorBidi" w:cstheme="majorBidi"/>
          <w:sz w:val="24"/>
          <w:szCs w:val="24"/>
        </w:rPr>
        <w:t xml:space="preserve"> family members </w:t>
      </w:r>
      <w:r w:rsidRPr="004C0032">
        <w:rPr>
          <w:rFonts w:asciiTheme="majorBidi" w:hAnsiTheme="majorBidi" w:cstheme="majorBidi"/>
          <w:sz w:val="24"/>
          <w:szCs w:val="24"/>
        </w:rPr>
        <w:t xml:space="preserve">during </w:t>
      </w:r>
      <w:r w:rsidR="00EB7B5D" w:rsidRPr="004C0032">
        <w:rPr>
          <w:rFonts w:asciiTheme="majorBidi" w:hAnsiTheme="majorBidi" w:cstheme="majorBidi"/>
          <w:sz w:val="24"/>
          <w:szCs w:val="24"/>
        </w:rPr>
        <w:t>February-Ju</w:t>
      </w:r>
      <w:r w:rsidR="00A369CB" w:rsidRPr="004C0032">
        <w:rPr>
          <w:rFonts w:asciiTheme="majorBidi" w:hAnsiTheme="majorBidi" w:cstheme="majorBidi"/>
          <w:sz w:val="24"/>
          <w:szCs w:val="24"/>
        </w:rPr>
        <w:t>ne</w:t>
      </w:r>
      <w:r w:rsidR="00EB7B5D" w:rsidRPr="004C0032">
        <w:rPr>
          <w:rFonts w:asciiTheme="majorBidi" w:hAnsiTheme="majorBidi" w:cstheme="majorBidi"/>
          <w:sz w:val="24"/>
          <w:szCs w:val="24"/>
        </w:rPr>
        <w:t xml:space="preserve"> 2020</w:t>
      </w:r>
      <w:r w:rsidRPr="004C0032">
        <w:rPr>
          <w:rFonts w:asciiTheme="majorBidi" w:hAnsiTheme="majorBidi" w:cstheme="majorBidi"/>
          <w:sz w:val="24"/>
          <w:szCs w:val="24"/>
        </w:rPr>
        <w:t xml:space="preserve"> after informed consents were obtained.</w:t>
      </w:r>
      <w:r w:rsidR="00A25EDC" w:rsidRPr="004C0032">
        <w:rPr>
          <w:rFonts w:asciiTheme="majorBidi" w:hAnsiTheme="majorBidi" w:cstheme="majorBidi"/>
          <w:sz w:val="24"/>
          <w:szCs w:val="24"/>
        </w:rPr>
        <w:t xml:space="preserve"> </w:t>
      </w:r>
      <w:r w:rsidR="00F81660" w:rsidRPr="004C0032">
        <w:rPr>
          <w:rFonts w:asciiTheme="majorBidi" w:hAnsiTheme="majorBidi" w:cstheme="majorBidi"/>
          <w:sz w:val="24"/>
          <w:szCs w:val="24"/>
          <w:lang w:bidi="he-IL"/>
        </w:rPr>
        <w:t>Thirteen</w:t>
      </w:r>
      <w:r w:rsidR="00A25EDC" w:rsidRPr="004C0032">
        <w:rPr>
          <w:rFonts w:asciiTheme="majorBidi" w:hAnsiTheme="majorBidi" w:cstheme="majorBidi"/>
          <w:sz w:val="24"/>
          <w:szCs w:val="24"/>
        </w:rPr>
        <w:t xml:space="preserve"> interviewees</w:t>
      </w:r>
      <w:r w:rsidR="00E7128C" w:rsidRPr="004C0032">
        <w:rPr>
          <w:rFonts w:asciiTheme="majorBidi" w:hAnsiTheme="majorBidi" w:cstheme="majorBidi"/>
          <w:sz w:val="24"/>
          <w:szCs w:val="24"/>
        </w:rPr>
        <w:t xml:space="preserve"> were </w:t>
      </w:r>
      <w:r w:rsidR="00A25EDC" w:rsidRPr="004C0032">
        <w:rPr>
          <w:rFonts w:asciiTheme="majorBidi" w:hAnsiTheme="majorBidi" w:cstheme="majorBidi"/>
          <w:sz w:val="24"/>
          <w:szCs w:val="24"/>
        </w:rPr>
        <w:t>female</w:t>
      </w:r>
      <w:r w:rsidR="00F81660" w:rsidRPr="004C0032">
        <w:rPr>
          <w:rFonts w:asciiTheme="majorBidi" w:hAnsiTheme="majorBidi" w:cstheme="majorBidi"/>
          <w:sz w:val="24"/>
          <w:szCs w:val="24"/>
        </w:rPr>
        <w:t xml:space="preserve"> (eight patients and 5 family members)</w:t>
      </w:r>
      <w:r w:rsidR="00CF6A4B" w:rsidRPr="004C0032">
        <w:rPr>
          <w:rFonts w:asciiTheme="majorBidi" w:hAnsiTheme="majorBidi" w:cstheme="majorBidi"/>
          <w:sz w:val="24"/>
          <w:szCs w:val="24"/>
        </w:rPr>
        <w:t>,</w:t>
      </w:r>
      <w:r w:rsidR="00E7128C" w:rsidRPr="004C0032">
        <w:rPr>
          <w:rFonts w:asciiTheme="majorBidi" w:hAnsiTheme="majorBidi" w:cstheme="majorBidi"/>
          <w:sz w:val="24"/>
          <w:szCs w:val="24"/>
        </w:rPr>
        <w:t xml:space="preserve"> and </w:t>
      </w:r>
      <w:r w:rsidR="00F81660" w:rsidRPr="004C0032">
        <w:rPr>
          <w:rFonts w:asciiTheme="majorBidi" w:hAnsiTheme="majorBidi" w:cstheme="majorBidi"/>
          <w:sz w:val="24"/>
          <w:szCs w:val="24"/>
        </w:rPr>
        <w:t>nine</w:t>
      </w:r>
      <w:r w:rsidR="00E7128C" w:rsidRPr="004C0032">
        <w:rPr>
          <w:rFonts w:asciiTheme="majorBidi" w:hAnsiTheme="majorBidi" w:cstheme="majorBidi"/>
          <w:sz w:val="24"/>
          <w:szCs w:val="24"/>
        </w:rPr>
        <w:t xml:space="preserve"> were </w:t>
      </w:r>
      <w:r w:rsidR="00A25EDC" w:rsidRPr="004C0032">
        <w:rPr>
          <w:rFonts w:asciiTheme="majorBidi" w:hAnsiTheme="majorBidi" w:cstheme="majorBidi"/>
          <w:sz w:val="24"/>
          <w:szCs w:val="24"/>
        </w:rPr>
        <w:t>male</w:t>
      </w:r>
      <w:r w:rsidR="00F81660" w:rsidRPr="004C0032">
        <w:rPr>
          <w:rFonts w:asciiTheme="majorBidi" w:hAnsiTheme="majorBidi" w:cstheme="majorBidi"/>
          <w:sz w:val="24"/>
          <w:szCs w:val="24"/>
        </w:rPr>
        <w:t xml:space="preserve"> (eight patients and 1 family member)</w:t>
      </w:r>
      <w:r w:rsidR="00E7128C" w:rsidRPr="004C0032">
        <w:rPr>
          <w:rFonts w:asciiTheme="majorBidi" w:hAnsiTheme="majorBidi" w:cstheme="majorBidi"/>
          <w:sz w:val="24"/>
          <w:szCs w:val="24"/>
        </w:rPr>
        <w:t xml:space="preserve">. The age ranges from </w:t>
      </w:r>
      <w:r w:rsidR="00F81660" w:rsidRPr="004C0032">
        <w:rPr>
          <w:rFonts w:asciiTheme="majorBidi" w:hAnsiTheme="majorBidi" w:cstheme="majorBidi"/>
          <w:sz w:val="24"/>
          <w:szCs w:val="24"/>
        </w:rPr>
        <w:t xml:space="preserve">37 to 73 among patients, and from </w:t>
      </w:r>
      <w:r w:rsidR="00E7128C" w:rsidRPr="004C0032">
        <w:rPr>
          <w:rFonts w:asciiTheme="majorBidi" w:hAnsiTheme="majorBidi" w:cstheme="majorBidi"/>
          <w:sz w:val="24"/>
          <w:szCs w:val="24"/>
        </w:rPr>
        <w:t xml:space="preserve">24 to 72 among family members. Of the interviewees, only one patient </w:t>
      </w:r>
      <w:r w:rsidR="00BE6744" w:rsidRPr="004C0032">
        <w:rPr>
          <w:rFonts w:asciiTheme="majorBidi" w:hAnsiTheme="majorBidi" w:cstheme="majorBidi"/>
          <w:sz w:val="24"/>
          <w:szCs w:val="24"/>
          <w:lang w:bidi="he-IL"/>
        </w:rPr>
        <w:t xml:space="preserve">and </w:t>
      </w:r>
      <w:r w:rsidR="00BE6744" w:rsidRPr="004C0032">
        <w:rPr>
          <w:rFonts w:asciiTheme="majorBidi" w:hAnsiTheme="majorBidi" w:cstheme="majorBidi"/>
          <w:sz w:val="24"/>
          <w:szCs w:val="24"/>
        </w:rPr>
        <w:t>one relative were</w:t>
      </w:r>
      <w:r w:rsidR="00E7128C" w:rsidRPr="004C0032">
        <w:rPr>
          <w:rFonts w:asciiTheme="majorBidi" w:hAnsiTheme="majorBidi" w:cstheme="majorBidi"/>
          <w:sz w:val="24"/>
          <w:szCs w:val="24"/>
        </w:rPr>
        <w:t xml:space="preserve"> single</w:t>
      </w:r>
      <w:r w:rsidR="00BE6744" w:rsidRPr="004C0032">
        <w:rPr>
          <w:rFonts w:asciiTheme="majorBidi" w:hAnsiTheme="majorBidi" w:cstheme="majorBidi"/>
          <w:sz w:val="24"/>
          <w:szCs w:val="24"/>
        </w:rPr>
        <w:t>s</w:t>
      </w:r>
      <w:r w:rsidR="00CF6A4B" w:rsidRPr="004C0032">
        <w:rPr>
          <w:rFonts w:asciiTheme="majorBidi" w:hAnsiTheme="majorBidi" w:cstheme="majorBidi"/>
          <w:sz w:val="24"/>
          <w:szCs w:val="24"/>
        </w:rPr>
        <w:t>;</w:t>
      </w:r>
      <w:r w:rsidR="00560FD8" w:rsidRPr="004C0032">
        <w:rPr>
          <w:rFonts w:asciiTheme="majorBidi" w:hAnsiTheme="majorBidi" w:cstheme="majorBidi"/>
          <w:sz w:val="24"/>
          <w:szCs w:val="24"/>
        </w:rPr>
        <w:t xml:space="preserve"> all the others were married</w:t>
      </w:r>
      <w:r w:rsidR="00E7128C" w:rsidRPr="004C0032">
        <w:rPr>
          <w:rFonts w:asciiTheme="majorBidi" w:hAnsiTheme="majorBidi" w:cstheme="majorBidi"/>
          <w:sz w:val="24"/>
          <w:szCs w:val="24"/>
        </w:rPr>
        <w:t>. In terms of sacrifice</w:t>
      </w:r>
      <w:r w:rsidR="00560FD8" w:rsidRPr="004C0032">
        <w:rPr>
          <w:rFonts w:asciiTheme="majorBidi" w:hAnsiTheme="majorBidi" w:cstheme="majorBidi"/>
          <w:sz w:val="24"/>
          <w:szCs w:val="24"/>
        </w:rPr>
        <w:t>,</w:t>
      </w:r>
      <w:r w:rsidR="00E7128C" w:rsidRPr="004C0032">
        <w:rPr>
          <w:rFonts w:asciiTheme="majorBidi" w:hAnsiTheme="majorBidi" w:cstheme="majorBidi"/>
          <w:sz w:val="24"/>
          <w:szCs w:val="24"/>
        </w:rPr>
        <w:t xml:space="preserve"> </w:t>
      </w:r>
      <w:r w:rsidR="00560FD8" w:rsidRPr="004C0032">
        <w:rPr>
          <w:rFonts w:asciiTheme="majorBidi" w:hAnsiTheme="majorBidi" w:cstheme="majorBidi"/>
          <w:sz w:val="24"/>
          <w:szCs w:val="24"/>
        </w:rPr>
        <w:t>three</w:t>
      </w:r>
      <w:r w:rsidR="00E7128C" w:rsidRPr="004C0032">
        <w:rPr>
          <w:rFonts w:asciiTheme="majorBidi" w:hAnsiTheme="majorBidi" w:cstheme="majorBidi"/>
          <w:sz w:val="24"/>
          <w:szCs w:val="24"/>
        </w:rPr>
        <w:t xml:space="preserve"> family members were the spouses of a patient, one </w:t>
      </w:r>
      <w:r w:rsidR="00560FD8" w:rsidRPr="004C0032">
        <w:rPr>
          <w:rFonts w:asciiTheme="majorBidi" w:hAnsiTheme="majorBidi" w:cstheme="majorBidi"/>
          <w:sz w:val="24"/>
          <w:szCs w:val="24"/>
        </w:rPr>
        <w:t>daughter</w:t>
      </w:r>
      <w:r w:rsidR="00E7128C" w:rsidRPr="004C0032">
        <w:rPr>
          <w:rFonts w:asciiTheme="majorBidi" w:hAnsiTheme="majorBidi" w:cstheme="majorBidi"/>
          <w:sz w:val="24"/>
          <w:szCs w:val="24"/>
        </w:rPr>
        <w:t xml:space="preserve">, one </w:t>
      </w:r>
      <w:r w:rsidR="00560FD8" w:rsidRPr="004C0032">
        <w:rPr>
          <w:rFonts w:asciiTheme="majorBidi" w:hAnsiTheme="majorBidi" w:cstheme="majorBidi"/>
          <w:sz w:val="24"/>
          <w:szCs w:val="24"/>
        </w:rPr>
        <w:t>granddaughter</w:t>
      </w:r>
      <w:r w:rsidR="00CF6A4B" w:rsidRPr="004C0032">
        <w:rPr>
          <w:rFonts w:asciiTheme="majorBidi" w:hAnsiTheme="majorBidi" w:cstheme="majorBidi"/>
          <w:sz w:val="24"/>
          <w:szCs w:val="24"/>
        </w:rPr>
        <w:t>,</w:t>
      </w:r>
      <w:r w:rsidR="00560FD8" w:rsidRPr="004C0032">
        <w:rPr>
          <w:rFonts w:asciiTheme="majorBidi" w:hAnsiTheme="majorBidi" w:cstheme="majorBidi"/>
          <w:sz w:val="24"/>
          <w:szCs w:val="24"/>
        </w:rPr>
        <w:t xml:space="preserve"> </w:t>
      </w:r>
      <w:r w:rsidR="00E7128C" w:rsidRPr="004C0032">
        <w:rPr>
          <w:rFonts w:asciiTheme="majorBidi" w:hAnsiTheme="majorBidi" w:cstheme="majorBidi"/>
          <w:sz w:val="24"/>
          <w:szCs w:val="24"/>
        </w:rPr>
        <w:t xml:space="preserve">and one </w:t>
      </w:r>
      <w:r w:rsidR="00560FD8" w:rsidRPr="004C0032">
        <w:rPr>
          <w:rFonts w:asciiTheme="majorBidi" w:hAnsiTheme="majorBidi" w:cstheme="majorBidi"/>
          <w:sz w:val="24"/>
          <w:szCs w:val="24"/>
        </w:rPr>
        <w:t>daughter-in-law</w:t>
      </w:r>
      <w:r w:rsidR="00E7128C" w:rsidRPr="004C0032">
        <w:rPr>
          <w:rFonts w:asciiTheme="majorBidi" w:hAnsiTheme="majorBidi" w:cstheme="majorBidi"/>
          <w:sz w:val="24"/>
          <w:szCs w:val="24"/>
        </w:rPr>
        <w:t>. The interviewees suffered from different types of cancer</w:t>
      </w:r>
      <w:r w:rsidR="009C04E5" w:rsidRPr="004C0032">
        <w:rPr>
          <w:rFonts w:asciiTheme="majorBidi" w:hAnsiTheme="majorBidi" w:cstheme="majorBidi"/>
          <w:sz w:val="24"/>
          <w:szCs w:val="24"/>
        </w:rPr>
        <w:t xml:space="preserve"> (</w:t>
      </w:r>
      <w:r w:rsidR="00A815D2" w:rsidRPr="004C0032">
        <w:rPr>
          <w:rFonts w:asciiTheme="majorBidi" w:hAnsiTheme="majorBidi" w:cstheme="majorBidi"/>
          <w:sz w:val="24"/>
          <w:szCs w:val="24"/>
        </w:rPr>
        <w:t xml:space="preserve">leukemia, </w:t>
      </w:r>
      <w:r w:rsidR="009C04E5" w:rsidRPr="004C0032">
        <w:rPr>
          <w:rFonts w:asciiTheme="majorBidi" w:hAnsiTheme="majorBidi" w:cstheme="majorBidi"/>
          <w:sz w:val="24"/>
          <w:szCs w:val="24"/>
        </w:rPr>
        <w:t>lymphoma, melanoma, breast, bones, colon</w:t>
      </w:r>
      <w:r w:rsidR="009C04E5" w:rsidRPr="004C0032">
        <w:rPr>
          <w:rFonts w:asciiTheme="majorBidi" w:hAnsiTheme="majorBidi" w:cstheme="majorBidi"/>
          <w:sz w:val="24"/>
          <w:szCs w:val="24"/>
          <w:lang w:bidi="he-IL"/>
        </w:rPr>
        <w:t>, prostate</w:t>
      </w:r>
      <w:r w:rsidR="009C04E5" w:rsidRPr="004C0032">
        <w:rPr>
          <w:rFonts w:asciiTheme="majorBidi" w:hAnsiTheme="majorBidi" w:cstheme="majorBidi"/>
          <w:sz w:val="24"/>
          <w:szCs w:val="24"/>
        </w:rPr>
        <w:t>)</w:t>
      </w:r>
      <w:r w:rsidR="00E7128C" w:rsidRPr="004C0032">
        <w:rPr>
          <w:rFonts w:asciiTheme="majorBidi" w:hAnsiTheme="majorBidi" w:cstheme="majorBidi"/>
          <w:sz w:val="24"/>
          <w:szCs w:val="24"/>
        </w:rPr>
        <w:t xml:space="preserve"> and were at </w:t>
      </w:r>
      <w:r w:rsidR="00CF6A4B" w:rsidRPr="004C0032">
        <w:rPr>
          <w:rFonts w:asciiTheme="majorBidi" w:hAnsiTheme="majorBidi" w:cstheme="majorBidi"/>
          <w:sz w:val="24"/>
          <w:szCs w:val="24"/>
        </w:rPr>
        <w:t>various</w:t>
      </w:r>
      <w:r w:rsidR="00E7128C" w:rsidRPr="004C0032">
        <w:rPr>
          <w:rFonts w:asciiTheme="majorBidi" w:hAnsiTheme="majorBidi" w:cstheme="majorBidi"/>
          <w:sz w:val="24"/>
          <w:szCs w:val="24"/>
        </w:rPr>
        <w:t xml:space="preserve"> stages of the </w:t>
      </w:r>
      <w:r w:rsidR="00336CF9" w:rsidRPr="004C0032">
        <w:rPr>
          <w:rFonts w:asciiTheme="majorBidi" w:hAnsiTheme="majorBidi" w:cstheme="majorBidi"/>
          <w:sz w:val="24"/>
          <w:szCs w:val="24"/>
        </w:rPr>
        <w:t>disease</w:t>
      </w:r>
      <w:r w:rsidR="00E7128C" w:rsidRPr="004C0032">
        <w:rPr>
          <w:rFonts w:asciiTheme="majorBidi" w:hAnsiTheme="majorBidi" w:cstheme="majorBidi"/>
          <w:sz w:val="24"/>
          <w:szCs w:val="24"/>
        </w:rPr>
        <w:t xml:space="preserve">. The interviews lasted between forty minutes </w:t>
      </w:r>
      <w:r w:rsidR="00833532" w:rsidRPr="004C0032">
        <w:rPr>
          <w:rFonts w:asciiTheme="majorBidi" w:hAnsiTheme="majorBidi" w:cstheme="majorBidi"/>
          <w:sz w:val="24"/>
          <w:szCs w:val="24"/>
        </w:rPr>
        <w:t>to</w:t>
      </w:r>
      <w:r w:rsidR="00E7128C" w:rsidRPr="004C0032">
        <w:rPr>
          <w:rFonts w:asciiTheme="majorBidi" w:hAnsiTheme="majorBidi" w:cstheme="majorBidi"/>
          <w:sz w:val="24"/>
          <w:szCs w:val="24"/>
        </w:rPr>
        <w:t xml:space="preserve"> an hour. Eight interviews were conducted face-to-face </w:t>
      </w:r>
      <w:r w:rsidR="00296854" w:rsidRPr="004C0032">
        <w:rPr>
          <w:rFonts w:asciiTheme="majorBidi" w:hAnsiTheme="majorBidi" w:cstheme="majorBidi"/>
          <w:sz w:val="24"/>
          <w:szCs w:val="24"/>
        </w:rPr>
        <w:t>in</w:t>
      </w:r>
      <w:r w:rsidR="00E7128C" w:rsidRPr="004C0032">
        <w:rPr>
          <w:rFonts w:asciiTheme="majorBidi" w:hAnsiTheme="majorBidi" w:cstheme="majorBidi"/>
          <w:sz w:val="24"/>
          <w:szCs w:val="24"/>
        </w:rPr>
        <w:t xml:space="preserve"> </w:t>
      </w:r>
      <w:r w:rsidR="00296854" w:rsidRPr="004C0032">
        <w:rPr>
          <w:rFonts w:asciiTheme="majorBidi" w:hAnsiTheme="majorBidi" w:cstheme="majorBidi"/>
          <w:sz w:val="24"/>
          <w:szCs w:val="24"/>
        </w:rPr>
        <w:t>a</w:t>
      </w:r>
      <w:r w:rsidR="0052663C" w:rsidRPr="004C0032">
        <w:rPr>
          <w:rFonts w:asciiTheme="majorBidi" w:hAnsiTheme="majorBidi" w:cstheme="majorBidi"/>
          <w:sz w:val="24"/>
          <w:szCs w:val="24"/>
        </w:rPr>
        <w:t xml:space="preserve"> place chosen by the </w:t>
      </w:r>
      <w:r w:rsidR="001D10B6" w:rsidRPr="004C0032">
        <w:rPr>
          <w:rFonts w:asciiTheme="majorBidi" w:hAnsiTheme="majorBidi" w:cstheme="majorBidi"/>
          <w:sz w:val="24"/>
          <w:szCs w:val="24"/>
        </w:rPr>
        <w:t xml:space="preserve">interviewees </w:t>
      </w:r>
      <w:r w:rsidR="0052663C" w:rsidRPr="004C0032">
        <w:rPr>
          <w:rFonts w:asciiTheme="majorBidi" w:hAnsiTheme="majorBidi" w:cstheme="majorBidi"/>
          <w:sz w:val="24"/>
          <w:szCs w:val="24"/>
        </w:rPr>
        <w:t>(</w:t>
      </w:r>
      <w:r w:rsidR="0052663C" w:rsidRPr="004C0032">
        <w:rPr>
          <w:rFonts w:asciiTheme="majorBidi" w:hAnsiTheme="majorBidi" w:cstheme="majorBidi"/>
          <w:sz w:val="24"/>
          <w:szCs w:val="24"/>
          <w:lang w:bidi="he-IL"/>
        </w:rPr>
        <w:t>in a caffe near their home)</w:t>
      </w:r>
      <w:r w:rsidR="00CF6A4B" w:rsidRPr="004C0032">
        <w:rPr>
          <w:rFonts w:asciiTheme="majorBidi" w:hAnsiTheme="majorBidi" w:cstheme="majorBidi"/>
          <w:sz w:val="24"/>
          <w:szCs w:val="24"/>
        </w:rPr>
        <w:t>,</w:t>
      </w:r>
      <w:r w:rsidR="00E7128C" w:rsidRPr="004C0032">
        <w:rPr>
          <w:rFonts w:asciiTheme="majorBidi" w:hAnsiTheme="majorBidi" w:cstheme="majorBidi"/>
          <w:sz w:val="24"/>
          <w:szCs w:val="24"/>
        </w:rPr>
        <w:t xml:space="preserve"> and </w:t>
      </w:r>
      <w:r w:rsidR="00CF6A4B" w:rsidRPr="004C0032">
        <w:rPr>
          <w:rFonts w:asciiTheme="majorBidi" w:hAnsiTheme="majorBidi" w:cstheme="majorBidi"/>
          <w:sz w:val="24"/>
          <w:szCs w:val="24"/>
        </w:rPr>
        <w:t>twelve</w:t>
      </w:r>
      <w:r w:rsidR="00E7128C" w:rsidRPr="004C0032">
        <w:rPr>
          <w:rFonts w:asciiTheme="majorBidi" w:hAnsiTheme="majorBidi" w:cstheme="majorBidi"/>
          <w:sz w:val="24"/>
          <w:szCs w:val="24"/>
        </w:rPr>
        <w:t xml:space="preserve"> were conducted over the telephone (due to corona limitations). The </w:t>
      </w:r>
      <w:r w:rsidR="00E37F30" w:rsidRPr="004C0032">
        <w:rPr>
          <w:rFonts w:asciiTheme="majorBidi" w:hAnsiTheme="majorBidi" w:cstheme="majorBidi"/>
          <w:sz w:val="24"/>
          <w:szCs w:val="24"/>
        </w:rPr>
        <w:t xml:space="preserve">interviewees </w:t>
      </w:r>
      <w:r w:rsidR="00E7128C" w:rsidRPr="004C0032">
        <w:rPr>
          <w:rFonts w:asciiTheme="majorBidi" w:hAnsiTheme="majorBidi" w:cstheme="majorBidi"/>
          <w:sz w:val="24"/>
          <w:szCs w:val="24"/>
        </w:rPr>
        <w:t xml:space="preserve">came from a wide </w:t>
      </w:r>
      <w:r w:rsidR="00E7128C" w:rsidRPr="004C0032">
        <w:rPr>
          <w:rFonts w:asciiTheme="majorBidi" w:hAnsiTheme="majorBidi" w:cstheme="majorBidi"/>
          <w:sz w:val="24"/>
          <w:szCs w:val="24"/>
        </w:rPr>
        <w:lastRenderedPageBreak/>
        <w:t>geographical</w:t>
      </w:r>
      <w:r w:rsidR="00833532" w:rsidRPr="004C0032">
        <w:rPr>
          <w:rFonts w:asciiTheme="majorBidi" w:hAnsiTheme="majorBidi" w:cstheme="majorBidi"/>
          <w:sz w:val="24"/>
          <w:szCs w:val="24"/>
        </w:rPr>
        <w:t xml:space="preserve"> range from all districts</w:t>
      </w:r>
      <w:r w:rsidR="00CA40BA" w:rsidRPr="004C0032">
        <w:rPr>
          <w:rFonts w:asciiTheme="majorBidi" w:hAnsiTheme="majorBidi" w:cstheme="majorBidi"/>
          <w:sz w:val="24"/>
          <w:szCs w:val="24"/>
        </w:rPr>
        <w:t xml:space="preserve"> of Israel</w:t>
      </w:r>
      <w:r w:rsidR="00E7128C" w:rsidRPr="004C0032">
        <w:rPr>
          <w:rFonts w:asciiTheme="majorBidi" w:hAnsiTheme="majorBidi" w:cstheme="majorBidi"/>
          <w:sz w:val="24"/>
          <w:szCs w:val="24"/>
        </w:rPr>
        <w:t xml:space="preserve">. </w:t>
      </w:r>
      <w:r w:rsidR="00CA40BA" w:rsidRPr="004C0032">
        <w:rPr>
          <w:rFonts w:asciiTheme="majorBidi" w:hAnsiTheme="majorBidi" w:cstheme="majorBidi"/>
          <w:sz w:val="24"/>
          <w:szCs w:val="24"/>
        </w:rPr>
        <w:t xml:space="preserve">Interviewees were recruited through posts in cancer patients' forums on Facebook. </w:t>
      </w:r>
      <w:r w:rsidR="00CF6A4B" w:rsidRPr="004C0032">
        <w:rPr>
          <w:rFonts w:asciiTheme="majorBidi" w:hAnsiTheme="majorBidi" w:cstheme="majorBidi"/>
          <w:sz w:val="24"/>
          <w:szCs w:val="24"/>
        </w:rPr>
        <w:t>Patients</w:t>
      </w:r>
      <w:r w:rsidR="00CA40BA" w:rsidRPr="004C0032">
        <w:rPr>
          <w:rFonts w:asciiTheme="majorBidi" w:hAnsiTheme="majorBidi" w:cstheme="majorBidi"/>
          <w:sz w:val="24"/>
          <w:szCs w:val="24"/>
        </w:rPr>
        <w:t xml:space="preserve"> who </w:t>
      </w:r>
      <w:r w:rsidR="00CF6A4B" w:rsidRPr="004C0032">
        <w:rPr>
          <w:rFonts w:asciiTheme="majorBidi" w:hAnsiTheme="majorBidi" w:cstheme="majorBidi"/>
          <w:sz w:val="24"/>
          <w:szCs w:val="24"/>
        </w:rPr>
        <w:t>were interested</w:t>
      </w:r>
      <w:r w:rsidR="00CA40BA" w:rsidRPr="004C0032">
        <w:rPr>
          <w:rFonts w:asciiTheme="majorBidi" w:hAnsiTheme="majorBidi" w:cstheme="majorBidi"/>
          <w:sz w:val="24"/>
          <w:szCs w:val="24"/>
        </w:rPr>
        <w:t xml:space="preserve"> contacted the research assistant and w</w:t>
      </w:r>
      <w:r w:rsidR="00CF6A4B" w:rsidRPr="004C0032">
        <w:rPr>
          <w:rFonts w:asciiTheme="majorBidi" w:hAnsiTheme="majorBidi" w:cstheme="majorBidi"/>
          <w:sz w:val="24"/>
          <w:szCs w:val="24"/>
        </w:rPr>
        <w:t>ere</w:t>
      </w:r>
      <w:r w:rsidR="00CA40BA" w:rsidRPr="004C0032">
        <w:rPr>
          <w:rFonts w:asciiTheme="majorBidi" w:hAnsiTheme="majorBidi" w:cstheme="majorBidi"/>
          <w:sz w:val="24"/>
          <w:szCs w:val="24"/>
        </w:rPr>
        <w:t xml:space="preserve"> given a detailed explanation of the purpose of the research. Of 27 people who applied, </w:t>
      </w:r>
      <w:r w:rsidR="001C17CA" w:rsidRPr="004C0032">
        <w:rPr>
          <w:rFonts w:asciiTheme="majorBidi" w:hAnsiTheme="majorBidi" w:cstheme="majorBidi"/>
          <w:sz w:val="24"/>
          <w:szCs w:val="24"/>
        </w:rPr>
        <w:t>22</w:t>
      </w:r>
      <w:r w:rsidR="00CA40BA" w:rsidRPr="004C0032">
        <w:rPr>
          <w:rFonts w:asciiTheme="majorBidi" w:hAnsiTheme="majorBidi" w:cstheme="majorBidi"/>
          <w:sz w:val="24"/>
          <w:szCs w:val="24"/>
        </w:rPr>
        <w:t xml:space="preserve"> were interviewed.</w:t>
      </w:r>
    </w:p>
    <w:p w14:paraId="2D1B6B05" w14:textId="5164DE8E" w:rsidR="00D629E0" w:rsidRPr="004C0032" w:rsidRDefault="00D629E0" w:rsidP="008C1665">
      <w:pPr>
        <w:spacing w:after="0" w:line="360" w:lineRule="auto"/>
        <w:ind w:firstLine="720"/>
        <w:jc w:val="both"/>
        <w:rPr>
          <w:rFonts w:asciiTheme="majorBidi" w:hAnsiTheme="majorBidi" w:cstheme="majorBidi"/>
          <w:sz w:val="24"/>
          <w:szCs w:val="24"/>
          <w:lang w:bidi="he-IL"/>
        </w:rPr>
      </w:pPr>
      <w:r w:rsidRPr="004C0032">
        <w:rPr>
          <w:rFonts w:asciiTheme="majorBidi" w:hAnsiTheme="majorBidi" w:cstheme="majorBidi"/>
          <w:sz w:val="24"/>
          <w:szCs w:val="24"/>
        </w:rPr>
        <w:t>All</w:t>
      </w:r>
      <w:r w:rsidR="00CA40BA" w:rsidRPr="004C0032">
        <w:rPr>
          <w:rFonts w:asciiTheme="majorBidi" w:hAnsiTheme="majorBidi" w:cstheme="majorBidi"/>
          <w:sz w:val="24"/>
          <w:szCs w:val="24"/>
        </w:rPr>
        <w:t xml:space="preserve"> </w:t>
      </w:r>
      <w:r w:rsidRPr="004C0032">
        <w:rPr>
          <w:rFonts w:asciiTheme="majorBidi" w:hAnsiTheme="majorBidi" w:cstheme="majorBidi"/>
          <w:sz w:val="24"/>
          <w:szCs w:val="24"/>
        </w:rPr>
        <w:t>interviews were conducted by a research assistant</w:t>
      </w:r>
      <w:r w:rsidR="00AC1BBB" w:rsidRPr="004C0032">
        <w:rPr>
          <w:rFonts w:asciiTheme="majorBidi" w:hAnsiTheme="majorBidi" w:cstheme="majorBidi"/>
          <w:sz w:val="24"/>
          <w:szCs w:val="24"/>
        </w:rPr>
        <w:t xml:space="preserve">, </w:t>
      </w:r>
      <w:r w:rsidRPr="004C0032">
        <w:rPr>
          <w:rFonts w:asciiTheme="majorBidi" w:hAnsiTheme="majorBidi" w:cstheme="majorBidi"/>
          <w:sz w:val="24"/>
          <w:szCs w:val="24"/>
        </w:rPr>
        <w:t>a graduate student in clinical psychology.</w:t>
      </w:r>
      <w:r w:rsidR="00F27544" w:rsidRPr="004C0032">
        <w:rPr>
          <w:rFonts w:asciiTheme="majorBidi" w:hAnsiTheme="majorBidi" w:cstheme="majorBidi" w:hint="cs"/>
          <w:sz w:val="24"/>
          <w:szCs w:val="24"/>
          <w:rtl/>
          <w:lang w:bidi="he-IL"/>
        </w:rPr>
        <w:t xml:space="preserve"> </w:t>
      </w:r>
      <w:r w:rsidR="00F27544" w:rsidRPr="004C0032">
        <w:rPr>
          <w:rFonts w:asciiTheme="majorBidi" w:hAnsiTheme="majorBidi" w:cstheme="majorBidi"/>
          <w:sz w:val="24"/>
          <w:szCs w:val="24"/>
          <w:lang w:bidi="he-IL"/>
        </w:rPr>
        <w:t>It was emphasized to all interviewees that their details would remain confidential, and no findings would be published under their name, and that they d</w:t>
      </w:r>
      <w:r w:rsidR="00520553" w:rsidRPr="004C0032">
        <w:rPr>
          <w:rFonts w:asciiTheme="majorBidi" w:hAnsiTheme="majorBidi" w:cstheme="majorBidi"/>
          <w:sz w:val="24"/>
          <w:szCs w:val="24"/>
          <w:lang w:bidi="he-IL"/>
        </w:rPr>
        <w:t>o</w:t>
      </w:r>
      <w:r w:rsidR="00F27544" w:rsidRPr="004C0032">
        <w:rPr>
          <w:rFonts w:asciiTheme="majorBidi" w:hAnsiTheme="majorBidi" w:cstheme="majorBidi"/>
          <w:sz w:val="24"/>
          <w:szCs w:val="24"/>
          <w:lang w:bidi="he-IL"/>
        </w:rPr>
        <w:t xml:space="preserve"> not have to answer all the questions or </w:t>
      </w:r>
      <w:r w:rsidR="00520553" w:rsidRPr="004C0032">
        <w:rPr>
          <w:rFonts w:asciiTheme="majorBidi" w:hAnsiTheme="majorBidi" w:cstheme="majorBidi"/>
          <w:sz w:val="24"/>
          <w:szCs w:val="24"/>
          <w:lang w:bidi="he-IL"/>
        </w:rPr>
        <w:t xml:space="preserve">can </w:t>
      </w:r>
      <w:r w:rsidR="00F27544" w:rsidRPr="004C0032">
        <w:rPr>
          <w:rFonts w:asciiTheme="majorBidi" w:hAnsiTheme="majorBidi" w:cstheme="majorBidi"/>
          <w:sz w:val="24"/>
          <w:szCs w:val="24"/>
          <w:lang w:bidi="he-IL"/>
        </w:rPr>
        <w:t xml:space="preserve">stop the interview in the middle. </w:t>
      </w:r>
      <w:r w:rsidR="00A256D3" w:rsidRPr="004C0032">
        <w:rPr>
          <w:rFonts w:asciiTheme="majorBidi" w:hAnsiTheme="majorBidi" w:cstheme="majorBidi"/>
          <w:sz w:val="24"/>
          <w:szCs w:val="24"/>
          <w:lang w:bidi="he-IL"/>
        </w:rPr>
        <w:t>In addition, a</w:t>
      </w:r>
      <w:r w:rsidR="00F27544" w:rsidRPr="004C0032">
        <w:rPr>
          <w:rFonts w:asciiTheme="majorBidi" w:hAnsiTheme="majorBidi" w:cstheme="majorBidi"/>
          <w:sz w:val="24"/>
          <w:szCs w:val="24"/>
          <w:lang w:bidi="he-IL"/>
        </w:rPr>
        <w:t>ll interviewees signed a consent form for the recording and transcript of the interview</w:t>
      </w:r>
      <w:r w:rsidR="00E823B1" w:rsidRPr="004C0032">
        <w:rPr>
          <w:rFonts w:asciiTheme="majorBidi" w:hAnsiTheme="majorBidi" w:cstheme="majorBidi"/>
          <w:sz w:val="24"/>
          <w:szCs w:val="24"/>
          <w:lang w:bidi="he-IL"/>
        </w:rPr>
        <w:t xml:space="preserve"> </w:t>
      </w:r>
      <w:r w:rsidR="00E823B1" w:rsidRPr="004C0032">
        <w:rPr>
          <w:rFonts w:asciiTheme="majorBidi" w:hAnsiTheme="majorBidi" w:cstheme="majorBidi"/>
          <w:sz w:val="24"/>
          <w:szCs w:val="24"/>
        </w:rPr>
        <w:t>(Appendix A)</w:t>
      </w:r>
      <w:r w:rsidR="00F27544" w:rsidRPr="004C0032">
        <w:rPr>
          <w:rFonts w:asciiTheme="majorBidi" w:hAnsiTheme="majorBidi" w:cstheme="majorBidi"/>
          <w:sz w:val="24"/>
          <w:szCs w:val="24"/>
          <w:lang w:bidi="he-IL"/>
        </w:rPr>
        <w:t xml:space="preserve">. </w:t>
      </w:r>
    </w:p>
    <w:p w14:paraId="0FE568D9" w14:textId="17E037CF" w:rsidR="00D629E0" w:rsidRPr="004C0032" w:rsidRDefault="002D3228" w:rsidP="008C1665">
      <w:pPr>
        <w:spacing w:after="0" w:line="360" w:lineRule="auto"/>
        <w:jc w:val="both"/>
        <w:rPr>
          <w:rFonts w:asciiTheme="majorBidi" w:hAnsiTheme="majorBidi" w:cstheme="majorBidi"/>
          <w:b/>
          <w:bCs/>
          <w:sz w:val="24"/>
          <w:szCs w:val="24"/>
        </w:rPr>
      </w:pPr>
      <w:r w:rsidRPr="004C0032">
        <w:rPr>
          <w:rFonts w:asciiTheme="majorBidi" w:hAnsiTheme="majorBidi" w:cstheme="majorBidi"/>
          <w:b/>
          <w:bCs/>
          <w:sz w:val="24"/>
          <w:szCs w:val="24"/>
        </w:rPr>
        <w:t xml:space="preserve">2.2 </w:t>
      </w:r>
      <w:r w:rsidR="00D629E0" w:rsidRPr="004C0032">
        <w:rPr>
          <w:rFonts w:asciiTheme="majorBidi" w:hAnsiTheme="majorBidi" w:cstheme="majorBidi"/>
          <w:b/>
          <w:bCs/>
          <w:sz w:val="24"/>
          <w:szCs w:val="24"/>
        </w:rPr>
        <w:t>Research tool</w:t>
      </w:r>
      <w:r w:rsidR="00452278" w:rsidRPr="004C0032">
        <w:rPr>
          <w:rFonts w:asciiTheme="majorBidi" w:hAnsiTheme="majorBidi" w:cstheme="majorBidi"/>
          <w:b/>
          <w:bCs/>
          <w:sz w:val="24"/>
          <w:szCs w:val="24"/>
        </w:rPr>
        <w:t xml:space="preserve"> </w:t>
      </w:r>
    </w:p>
    <w:p w14:paraId="6F222344" w14:textId="0B309EE0" w:rsidR="006067AD" w:rsidRPr="004C0032" w:rsidRDefault="006067AD" w:rsidP="008C1665">
      <w:pPr>
        <w:spacing w:after="0" w:line="360" w:lineRule="auto"/>
        <w:jc w:val="both"/>
        <w:rPr>
          <w:rFonts w:asciiTheme="majorBidi" w:hAnsiTheme="majorBidi" w:cstheme="majorBidi"/>
          <w:sz w:val="24"/>
          <w:szCs w:val="24"/>
        </w:rPr>
      </w:pPr>
      <w:r w:rsidRPr="004C0032">
        <w:rPr>
          <w:rFonts w:asciiTheme="majorBidi" w:hAnsiTheme="majorBidi" w:cstheme="majorBidi"/>
          <w:sz w:val="24"/>
          <w:szCs w:val="24"/>
        </w:rPr>
        <w:t xml:space="preserve">The in-depth interviews were semi-structured. The wording and order of the questions changed according to the interview dynamics to maintain continuity and flow and encourage openness among the interviewees (Appendix </w:t>
      </w:r>
      <w:r w:rsidR="00E823B1" w:rsidRPr="004C0032">
        <w:rPr>
          <w:rFonts w:asciiTheme="majorBidi" w:hAnsiTheme="majorBidi" w:cstheme="majorBidi"/>
          <w:sz w:val="24"/>
          <w:szCs w:val="24"/>
        </w:rPr>
        <w:t>B</w:t>
      </w:r>
      <w:r w:rsidRPr="004C0032">
        <w:rPr>
          <w:rFonts w:asciiTheme="majorBidi" w:hAnsiTheme="majorBidi" w:cstheme="majorBidi"/>
          <w:sz w:val="24"/>
          <w:szCs w:val="24"/>
        </w:rPr>
        <w:t xml:space="preserve">). </w:t>
      </w:r>
    </w:p>
    <w:p w14:paraId="494BBDD1" w14:textId="5DAB8C1E" w:rsidR="00350027" w:rsidRPr="004C0032" w:rsidRDefault="002D3228" w:rsidP="008C1665">
      <w:pPr>
        <w:spacing w:after="0" w:line="360" w:lineRule="auto"/>
        <w:jc w:val="both"/>
        <w:rPr>
          <w:rFonts w:asciiTheme="majorBidi" w:hAnsiTheme="majorBidi" w:cstheme="majorBidi"/>
          <w:b/>
          <w:bCs/>
          <w:sz w:val="24"/>
          <w:szCs w:val="24"/>
        </w:rPr>
      </w:pPr>
      <w:r w:rsidRPr="004C0032">
        <w:rPr>
          <w:rFonts w:asciiTheme="majorBidi" w:hAnsiTheme="majorBidi" w:cstheme="majorBidi"/>
          <w:b/>
          <w:bCs/>
          <w:sz w:val="24"/>
          <w:szCs w:val="24"/>
        </w:rPr>
        <w:t xml:space="preserve">2.3 </w:t>
      </w:r>
      <w:r w:rsidR="00350027" w:rsidRPr="004C0032">
        <w:rPr>
          <w:rFonts w:asciiTheme="majorBidi" w:hAnsiTheme="majorBidi" w:cstheme="majorBidi"/>
          <w:b/>
          <w:bCs/>
          <w:sz w:val="24"/>
          <w:szCs w:val="24"/>
        </w:rPr>
        <w:t>Data analysis</w:t>
      </w:r>
    </w:p>
    <w:p w14:paraId="5079AC53" w14:textId="6996F695" w:rsidR="00AA61BC" w:rsidRPr="004C0032" w:rsidRDefault="002A2732" w:rsidP="006B3636">
      <w:pPr>
        <w:spacing w:after="0" w:line="360" w:lineRule="auto"/>
        <w:jc w:val="both"/>
        <w:rPr>
          <w:rFonts w:asciiTheme="majorBidi" w:hAnsiTheme="majorBidi" w:cstheme="majorBidi"/>
          <w:sz w:val="24"/>
          <w:szCs w:val="24"/>
          <w:rtl/>
        </w:rPr>
      </w:pPr>
      <w:r w:rsidRPr="004C0032">
        <w:rPr>
          <w:rFonts w:asciiTheme="majorBidi" w:hAnsiTheme="majorBidi" w:cstheme="majorBidi"/>
          <w:sz w:val="24"/>
          <w:szCs w:val="24"/>
        </w:rPr>
        <w:t>T</w:t>
      </w:r>
      <w:r w:rsidR="006067AD" w:rsidRPr="004C0032">
        <w:rPr>
          <w:rFonts w:asciiTheme="majorBidi" w:hAnsiTheme="majorBidi" w:cstheme="majorBidi"/>
          <w:sz w:val="24"/>
          <w:szCs w:val="24"/>
        </w:rPr>
        <w:t xml:space="preserve">he interviews were </w:t>
      </w:r>
      <w:r w:rsidR="00C35941" w:rsidRPr="004C0032">
        <w:rPr>
          <w:rFonts w:asciiTheme="majorBidi" w:hAnsiTheme="majorBidi" w:cstheme="majorBidi"/>
          <w:sz w:val="24"/>
          <w:szCs w:val="24"/>
          <w:lang w:bidi="he-IL"/>
        </w:rPr>
        <w:t xml:space="preserve">transcribed and </w:t>
      </w:r>
      <w:r w:rsidR="006067AD" w:rsidRPr="004C0032">
        <w:rPr>
          <w:rFonts w:asciiTheme="majorBidi" w:hAnsiTheme="majorBidi" w:cstheme="majorBidi"/>
          <w:sz w:val="24"/>
          <w:szCs w:val="24"/>
        </w:rPr>
        <w:t xml:space="preserve">analyzed using a thematic analysis method in the ATLAS.ti </w:t>
      </w:r>
      <w:r w:rsidR="00C35941" w:rsidRPr="004C0032">
        <w:rPr>
          <w:rFonts w:asciiTheme="majorBidi" w:hAnsiTheme="majorBidi" w:cstheme="majorBidi"/>
          <w:sz w:val="24"/>
          <w:szCs w:val="24"/>
        </w:rPr>
        <w:t xml:space="preserve">v.8 </w:t>
      </w:r>
      <w:r w:rsidR="006067AD" w:rsidRPr="004C0032">
        <w:rPr>
          <w:rFonts w:asciiTheme="majorBidi" w:hAnsiTheme="majorBidi" w:cstheme="majorBidi"/>
          <w:sz w:val="24"/>
          <w:szCs w:val="24"/>
        </w:rPr>
        <w:t xml:space="preserve">software. The analysis included both deductive themes arising from the research topic and literature review </w:t>
      </w:r>
      <w:r w:rsidR="006B3636" w:rsidRPr="004C0032">
        <w:rPr>
          <w:rFonts w:asciiTheme="majorBidi" w:hAnsiTheme="majorBidi" w:cstheme="majorBidi"/>
          <w:sz w:val="24"/>
          <w:szCs w:val="24"/>
        </w:rPr>
        <w:t xml:space="preserve">on HLOC model, </w:t>
      </w:r>
      <w:r w:rsidR="006067AD" w:rsidRPr="004C0032">
        <w:rPr>
          <w:rFonts w:asciiTheme="majorBidi" w:hAnsiTheme="majorBidi" w:cstheme="majorBidi"/>
          <w:sz w:val="24"/>
          <w:szCs w:val="24"/>
        </w:rPr>
        <w:t>and inductive themes that emerged from the data</w:t>
      </w:r>
      <w:r w:rsidRPr="004C0032">
        <w:rPr>
          <w:rFonts w:asciiTheme="majorBidi" w:hAnsiTheme="majorBidi" w:cstheme="majorBidi"/>
          <w:sz w:val="24"/>
          <w:szCs w:val="24"/>
        </w:rPr>
        <w:t xml:space="preserve"> (Charmaz &amp; Belgrave, 2002)</w:t>
      </w:r>
      <w:r w:rsidR="006067AD" w:rsidRPr="004C0032">
        <w:rPr>
          <w:rFonts w:asciiTheme="majorBidi" w:hAnsiTheme="majorBidi" w:cstheme="majorBidi"/>
          <w:sz w:val="24"/>
          <w:szCs w:val="24"/>
        </w:rPr>
        <w:t>.</w:t>
      </w:r>
      <w:r w:rsidR="006B3636" w:rsidRPr="004C0032">
        <w:rPr>
          <w:rFonts w:asciiTheme="majorBidi" w:hAnsiTheme="majorBidi" w:cstheme="majorBidi"/>
          <w:sz w:val="24"/>
          <w:szCs w:val="24"/>
        </w:rPr>
        <w:t xml:space="preserve"> </w:t>
      </w:r>
      <w:r w:rsidR="00AA61BC" w:rsidRPr="004C0032">
        <w:rPr>
          <w:rFonts w:asciiTheme="majorBidi" w:hAnsiTheme="majorBidi" w:cstheme="majorBidi"/>
          <w:sz w:val="24"/>
          <w:szCs w:val="24"/>
        </w:rPr>
        <w:t>The content of the interviews was analyzed in several stages according to Shkedi's method (2003): Initially, the focus was on an in-depth and comprehensive knowledge of the data through a lateral reading of all the interviews. Next</w:t>
      </w:r>
      <w:r w:rsidR="004A12C0" w:rsidRPr="004C0032">
        <w:rPr>
          <w:rFonts w:asciiTheme="majorBidi" w:hAnsiTheme="majorBidi" w:cstheme="majorBidi"/>
          <w:sz w:val="24"/>
          <w:szCs w:val="24"/>
        </w:rPr>
        <w:t>,</w:t>
      </w:r>
      <w:r w:rsidR="00AA61BC" w:rsidRPr="004C0032">
        <w:rPr>
          <w:rFonts w:asciiTheme="majorBidi" w:hAnsiTheme="majorBidi" w:cstheme="majorBidi"/>
          <w:sz w:val="24"/>
          <w:szCs w:val="24"/>
        </w:rPr>
        <w:t xml:space="preserve"> identify ideas, categories</w:t>
      </w:r>
      <w:r w:rsidR="004A12C0" w:rsidRPr="004C0032">
        <w:rPr>
          <w:rFonts w:asciiTheme="majorBidi" w:hAnsiTheme="majorBidi" w:cstheme="majorBidi"/>
          <w:sz w:val="24"/>
          <w:szCs w:val="24"/>
        </w:rPr>
        <w:t>,</w:t>
      </w:r>
      <w:r w:rsidR="00AA61BC" w:rsidRPr="004C0032">
        <w:rPr>
          <w:rFonts w:asciiTheme="majorBidi" w:hAnsiTheme="majorBidi" w:cstheme="majorBidi"/>
          <w:sz w:val="24"/>
          <w:szCs w:val="24"/>
        </w:rPr>
        <w:t xml:space="preserve"> and themes related to the research questions. In the third stage, the characteristics and ideas were discussed while re-reading the transcripts until the final themes were formulated.</w:t>
      </w:r>
    </w:p>
    <w:p w14:paraId="753D0D9F" w14:textId="1053EA15" w:rsidR="00AA61BC" w:rsidRPr="004C0032" w:rsidRDefault="00AA61BC" w:rsidP="008C1665">
      <w:pPr>
        <w:spacing w:after="0" w:line="360" w:lineRule="auto"/>
        <w:jc w:val="both"/>
        <w:rPr>
          <w:rFonts w:asciiTheme="majorBidi" w:hAnsiTheme="majorBidi" w:cstheme="majorBidi"/>
          <w:sz w:val="24"/>
          <w:szCs w:val="24"/>
        </w:rPr>
      </w:pPr>
      <w:r w:rsidRPr="004C0032">
        <w:rPr>
          <w:rFonts w:asciiTheme="majorBidi" w:hAnsiTheme="majorBidi" w:cstheme="majorBidi"/>
          <w:sz w:val="24"/>
          <w:szCs w:val="24"/>
        </w:rPr>
        <w:t>The text analysis process involved three steps. In the first stage</w:t>
      </w:r>
      <w:r w:rsidR="004A12C0" w:rsidRPr="004C0032">
        <w:rPr>
          <w:rFonts w:asciiTheme="majorBidi" w:hAnsiTheme="majorBidi" w:cstheme="majorBidi"/>
          <w:sz w:val="24"/>
          <w:szCs w:val="24"/>
        </w:rPr>
        <w:t>,</w:t>
      </w:r>
      <w:r w:rsidRPr="004C0032">
        <w:rPr>
          <w:rFonts w:asciiTheme="majorBidi" w:hAnsiTheme="majorBidi" w:cstheme="majorBidi"/>
          <w:sz w:val="24"/>
          <w:szCs w:val="24"/>
        </w:rPr>
        <w:t xml:space="preserve"> two independent coders </w:t>
      </w:r>
      <w:r w:rsidR="000E6198" w:rsidRPr="004C0032">
        <w:rPr>
          <w:rFonts w:asciiTheme="majorBidi" w:hAnsiTheme="majorBidi" w:cstheme="majorBidi"/>
          <w:sz w:val="24"/>
          <w:szCs w:val="24"/>
        </w:rPr>
        <w:t xml:space="preserve">from the field of sociology of health </w:t>
      </w:r>
      <w:r w:rsidRPr="004C0032">
        <w:rPr>
          <w:rFonts w:asciiTheme="majorBidi" w:hAnsiTheme="majorBidi" w:cstheme="majorBidi"/>
          <w:sz w:val="24"/>
          <w:szCs w:val="24"/>
        </w:rPr>
        <w:t xml:space="preserve">determined whether the interview describes processes of </w:t>
      </w:r>
      <w:r w:rsidR="000E6198" w:rsidRPr="004C0032">
        <w:rPr>
          <w:rFonts w:asciiTheme="majorBidi" w:hAnsiTheme="majorBidi" w:cstheme="majorBidi"/>
          <w:sz w:val="24"/>
          <w:szCs w:val="24"/>
        </w:rPr>
        <w:t xml:space="preserve">external and internal </w:t>
      </w:r>
      <w:r w:rsidR="006B3636" w:rsidRPr="004C0032">
        <w:rPr>
          <w:rFonts w:asciiTheme="majorBidi" w:hAnsiTheme="majorBidi" w:cstheme="majorBidi"/>
          <w:sz w:val="24"/>
          <w:szCs w:val="24"/>
          <w:lang w:bidi="he-IL"/>
        </w:rPr>
        <w:t>LOC</w:t>
      </w:r>
      <w:r w:rsidR="00AB6895" w:rsidRPr="004C0032">
        <w:rPr>
          <w:rFonts w:asciiTheme="majorBidi" w:hAnsiTheme="majorBidi" w:cstheme="majorBidi"/>
          <w:sz w:val="24"/>
          <w:szCs w:val="24"/>
          <w:lang w:bidi="he-IL"/>
        </w:rPr>
        <w:t xml:space="preserve"> regard to the medical decisions</w:t>
      </w:r>
      <w:r w:rsidR="006B3636" w:rsidRPr="004C0032">
        <w:rPr>
          <w:rFonts w:asciiTheme="majorBidi" w:hAnsiTheme="majorBidi" w:cstheme="majorBidi"/>
          <w:sz w:val="24"/>
          <w:szCs w:val="24"/>
          <w:lang w:bidi="he-IL"/>
        </w:rPr>
        <w:t xml:space="preserve">, including the direct question regarding </w:t>
      </w:r>
      <w:r w:rsidR="005450E2" w:rsidRPr="004C0032">
        <w:rPr>
          <w:rFonts w:asciiTheme="majorBidi" w:hAnsiTheme="majorBidi" w:cstheme="majorBidi"/>
          <w:sz w:val="24"/>
          <w:szCs w:val="24"/>
          <w:lang w:bidi="he-IL"/>
        </w:rPr>
        <w:t>SDM</w:t>
      </w:r>
      <w:r w:rsidRPr="004C0032">
        <w:rPr>
          <w:rFonts w:asciiTheme="majorBidi" w:hAnsiTheme="majorBidi" w:cstheme="majorBidi"/>
          <w:sz w:val="24"/>
          <w:szCs w:val="24"/>
        </w:rPr>
        <w:t xml:space="preserve">. The level of reliability between the ranks according to the kappa index was - Cohen's kappa = </w:t>
      </w:r>
      <w:r w:rsidR="000E6198" w:rsidRPr="004C0032">
        <w:rPr>
          <w:rFonts w:asciiTheme="majorBidi" w:hAnsiTheme="majorBidi" w:cstheme="majorBidi"/>
          <w:sz w:val="24"/>
          <w:szCs w:val="24"/>
        </w:rPr>
        <w:t>0.95</w:t>
      </w:r>
      <w:r w:rsidRPr="004C0032">
        <w:rPr>
          <w:rFonts w:asciiTheme="majorBidi" w:hAnsiTheme="majorBidi" w:cstheme="majorBidi"/>
          <w:sz w:val="24"/>
          <w:szCs w:val="24"/>
        </w:rPr>
        <w:t>. In the second stage</w:t>
      </w:r>
      <w:r w:rsidR="004A12C0" w:rsidRPr="004C0032">
        <w:rPr>
          <w:rFonts w:asciiTheme="majorBidi" w:hAnsiTheme="majorBidi" w:cstheme="majorBidi"/>
          <w:sz w:val="24"/>
          <w:szCs w:val="24"/>
        </w:rPr>
        <w:t>,</w:t>
      </w:r>
      <w:r w:rsidRPr="004C0032">
        <w:rPr>
          <w:rFonts w:asciiTheme="majorBidi" w:hAnsiTheme="majorBidi" w:cstheme="majorBidi"/>
          <w:sz w:val="24"/>
          <w:szCs w:val="24"/>
        </w:rPr>
        <w:t xml:space="preserve"> we defined </w:t>
      </w:r>
      <w:r w:rsidR="00AC290C" w:rsidRPr="004C0032">
        <w:rPr>
          <w:rFonts w:asciiTheme="majorBidi" w:hAnsiTheme="majorBidi" w:cstheme="majorBidi"/>
          <w:sz w:val="24"/>
          <w:szCs w:val="24"/>
          <w:lang w:bidi="he-IL"/>
        </w:rPr>
        <w:t>two</w:t>
      </w:r>
      <w:r w:rsidRPr="004C0032">
        <w:rPr>
          <w:rFonts w:asciiTheme="majorBidi" w:hAnsiTheme="majorBidi" w:cstheme="majorBidi"/>
          <w:sz w:val="24"/>
          <w:szCs w:val="24"/>
        </w:rPr>
        <w:t xml:space="preserve"> themes </w:t>
      </w:r>
      <w:r w:rsidR="00AC290C" w:rsidRPr="004C0032">
        <w:rPr>
          <w:rFonts w:asciiTheme="majorBidi" w:hAnsiTheme="majorBidi" w:cstheme="majorBidi"/>
          <w:sz w:val="24"/>
          <w:szCs w:val="24"/>
        </w:rPr>
        <w:t xml:space="preserve">according to HLOC </w:t>
      </w:r>
      <w:r w:rsidR="008A7333" w:rsidRPr="004C0032">
        <w:rPr>
          <w:rFonts w:asciiTheme="majorBidi" w:hAnsiTheme="majorBidi" w:cstheme="majorBidi"/>
          <w:sz w:val="24"/>
          <w:szCs w:val="24"/>
        </w:rPr>
        <w:t xml:space="preserve">model </w:t>
      </w:r>
      <w:r w:rsidR="00AC290C" w:rsidRPr="004C0032">
        <w:rPr>
          <w:rFonts w:asciiTheme="majorBidi" w:hAnsiTheme="majorBidi" w:cstheme="majorBidi"/>
          <w:sz w:val="24"/>
          <w:szCs w:val="24"/>
        </w:rPr>
        <w:t>(e</w:t>
      </w:r>
      <w:r w:rsidR="007D0FF7" w:rsidRPr="004C0032">
        <w:rPr>
          <w:rFonts w:asciiTheme="majorBidi" w:hAnsiTheme="majorBidi" w:cstheme="majorBidi"/>
          <w:sz w:val="24"/>
          <w:szCs w:val="24"/>
        </w:rPr>
        <w:t xml:space="preserve">xternal/Internal LOC) and eight sub-themes </w:t>
      </w:r>
      <w:r w:rsidRPr="004C0032">
        <w:rPr>
          <w:rFonts w:asciiTheme="majorBidi" w:hAnsiTheme="majorBidi" w:cstheme="majorBidi"/>
          <w:sz w:val="24"/>
          <w:szCs w:val="24"/>
        </w:rPr>
        <w:t>as emerged from the interviews</w:t>
      </w:r>
      <w:r w:rsidR="004D325E" w:rsidRPr="004C0032">
        <w:rPr>
          <w:rFonts w:asciiTheme="majorBidi" w:hAnsiTheme="majorBidi" w:cstheme="majorBidi"/>
          <w:sz w:val="24"/>
          <w:szCs w:val="24"/>
        </w:rPr>
        <w:t xml:space="preserve"> and a theme regard</w:t>
      </w:r>
      <w:r w:rsidR="002B3293" w:rsidRPr="004C0032">
        <w:rPr>
          <w:rFonts w:asciiTheme="majorBidi" w:hAnsiTheme="majorBidi" w:cstheme="majorBidi"/>
          <w:sz w:val="24"/>
          <w:szCs w:val="24"/>
        </w:rPr>
        <w:t>s</w:t>
      </w:r>
      <w:r w:rsidR="004D325E" w:rsidRPr="004C0032">
        <w:rPr>
          <w:rFonts w:asciiTheme="majorBidi" w:hAnsiTheme="majorBidi" w:cstheme="majorBidi"/>
          <w:sz w:val="24"/>
          <w:szCs w:val="24"/>
        </w:rPr>
        <w:t xml:space="preserve"> SDM</w:t>
      </w:r>
      <w:r w:rsidRPr="004C0032">
        <w:rPr>
          <w:rFonts w:asciiTheme="majorBidi" w:hAnsiTheme="majorBidi" w:cstheme="majorBidi"/>
          <w:sz w:val="24"/>
          <w:szCs w:val="24"/>
        </w:rPr>
        <w:t>. In the third step</w:t>
      </w:r>
      <w:r w:rsidR="004A12C0" w:rsidRPr="004C0032">
        <w:rPr>
          <w:rFonts w:asciiTheme="majorBidi" w:hAnsiTheme="majorBidi" w:cstheme="majorBidi"/>
          <w:sz w:val="24"/>
          <w:szCs w:val="24"/>
        </w:rPr>
        <w:t>,</w:t>
      </w:r>
      <w:r w:rsidRPr="004C0032">
        <w:rPr>
          <w:rFonts w:asciiTheme="majorBidi" w:hAnsiTheme="majorBidi" w:cstheme="majorBidi"/>
          <w:sz w:val="24"/>
          <w:szCs w:val="24"/>
        </w:rPr>
        <w:t xml:space="preserve"> we re-read the interviews to encode each of them according to the </w:t>
      </w:r>
      <w:r w:rsidR="000E6198" w:rsidRPr="004C0032">
        <w:rPr>
          <w:rFonts w:asciiTheme="majorBidi" w:hAnsiTheme="majorBidi" w:cstheme="majorBidi"/>
          <w:sz w:val="24"/>
          <w:szCs w:val="24"/>
        </w:rPr>
        <w:t xml:space="preserve">themes </w:t>
      </w:r>
      <w:r w:rsidRPr="004C0032">
        <w:rPr>
          <w:rFonts w:asciiTheme="majorBidi" w:hAnsiTheme="majorBidi" w:cstheme="majorBidi"/>
          <w:sz w:val="24"/>
          <w:szCs w:val="24"/>
        </w:rPr>
        <w:t>and sub-</w:t>
      </w:r>
      <w:r w:rsidR="000E6198" w:rsidRPr="004C0032">
        <w:rPr>
          <w:rFonts w:asciiTheme="majorBidi" w:hAnsiTheme="majorBidi" w:cstheme="majorBidi"/>
          <w:sz w:val="24"/>
          <w:szCs w:val="24"/>
        </w:rPr>
        <w:t>themes</w:t>
      </w:r>
      <w:r w:rsidRPr="004C0032">
        <w:rPr>
          <w:rFonts w:asciiTheme="majorBidi" w:hAnsiTheme="majorBidi" w:cstheme="majorBidi"/>
          <w:sz w:val="24"/>
          <w:szCs w:val="24"/>
        </w:rPr>
        <w:t>. The reliability between the grades was high - Cohen's kappa = 0.88.</w:t>
      </w:r>
    </w:p>
    <w:p w14:paraId="62416C1C" w14:textId="77777777" w:rsidR="007E19BF" w:rsidRPr="004C0032" w:rsidRDefault="007E19BF" w:rsidP="008C1665">
      <w:pPr>
        <w:spacing w:after="0" w:line="360" w:lineRule="auto"/>
        <w:jc w:val="both"/>
        <w:rPr>
          <w:rFonts w:asciiTheme="majorBidi" w:hAnsiTheme="majorBidi" w:cstheme="majorBidi"/>
          <w:b/>
          <w:bCs/>
          <w:sz w:val="24"/>
          <w:szCs w:val="24"/>
        </w:rPr>
      </w:pPr>
    </w:p>
    <w:p w14:paraId="3D3B88E3" w14:textId="2C078D62" w:rsidR="006B5ED6" w:rsidRPr="004C0032" w:rsidRDefault="002D3228" w:rsidP="008C1665">
      <w:pPr>
        <w:spacing w:after="0" w:line="360" w:lineRule="auto"/>
        <w:jc w:val="both"/>
        <w:rPr>
          <w:rFonts w:asciiTheme="majorBidi" w:hAnsiTheme="majorBidi" w:cstheme="majorBidi"/>
          <w:b/>
          <w:bCs/>
          <w:sz w:val="24"/>
          <w:szCs w:val="24"/>
        </w:rPr>
      </w:pPr>
      <w:r w:rsidRPr="004C0032">
        <w:rPr>
          <w:rFonts w:asciiTheme="majorBidi" w:hAnsiTheme="majorBidi" w:cstheme="majorBidi"/>
          <w:b/>
          <w:bCs/>
          <w:sz w:val="24"/>
          <w:szCs w:val="24"/>
        </w:rPr>
        <w:lastRenderedPageBreak/>
        <w:t xml:space="preserve">3. </w:t>
      </w:r>
      <w:r w:rsidR="006B5ED6" w:rsidRPr="004C0032">
        <w:rPr>
          <w:rFonts w:asciiTheme="majorBidi" w:hAnsiTheme="majorBidi" w:cstheme="majorBidi"/>
          <w:b/>
          <w:bCs/>
          <w:sz w:val="24"/>
          <w:szCs w:val="24"/>
        </w:rPr>
        <w:t>RESULTS</w:t>
      </w:r>
    </w:p>
    <w:p w14:paraId="713B86BE" w14:textId="04128C3A" w:rsidR="00A64322" w:rsidRPr="004C0032" w:rsidRDefault="00A64322" w:rsidP="008C1665">
      <w:pPr>
        <w:spacing w:after="0" w:line="360" w:lineRule="auto"/>
        <w:rPr>
          <w:rFonts w:asciiTheme="majorBidi" w:hAnsiTheme="majorBidi" w:cstheme="majorBidi"/>
          <w:sz w:val="24"/>
          <w:szCs w:val="24"/>
          <w:lang w:bidi="he-IL"/>
        </w:rPr>
      </w:pPr>
      <w:r w:rsidRPr="004C0032">
        <w:rPr>
          <w:rFonts w:asciiTheme="majorBidi" w:hAnsiTheme="majorBidi" w:cstheme="majorBidi"/>
          <w:sz w:val="24"/>
          <w:szCs w:val="24"/>
          <w:lang w:bidi="he-IL"/>
        </w:rPr>
        <w:t xml:space="preserve">According to </w:t>
      </w:r>
      <w:r w:rsidRPr="004C0032">
        <w:rPr>
          <w:rFonts w:asciiTheme="majorBidi" w:hAnsiTheme="majorBidi" w:cstheme="majorBidi" w:hint="cs"/>
          <w:sz w:val="24"/>
          <w:szCs w:val="24"/>
          <w:lang w:bidi="he-IL"/>
        </w:rPr>
        <w:t>HLOC</w:t>
      </w:r>
      <w:r w:rsidR="00A65387">
        <w:rPr>
          <w:rFonts w:asciiTheme="majorBidi" w:hAnsiTheme="majorBidi" w:cstheme="majorBidi"/>
          <w:sz w:val="24"/>
          <w:szCs w:val="24"/>
          <w:lang w:bidi="he-IL"/>
        </w:rPr>
        <w:t xml:space="preserve"> model</w:t>
      </w:r>
      <w:r w:rsidRPr="004C0032">
        <w:rPr>
          <w:rFonts w:asciiTheme="majorBidi" w:hAnsiTheme="majorBidi" w:cstheme="majorBidi"/>
          <w:sz w:val="24"/>
          <w:szCs w:val="24"/>
          <w:lang w:bidi="he-IL"/>
        </w:rPr>
        <w:t xml:space="preserve">, the findings were divided </w:t>
      </w:r>
      <w:r w:rsidR="00A65387">
        <w:rPr>
          <w:rFonts w:asciiTheme="majorBidi" w:hAnsiTheme="majorBidi" w:cstheme="majorBidi"/>
          <w:sz w:val="24"/>
          <w:szCs w:val="24"/>
          <w:lang w:bidi="he-IL"/>
        </w:rPr>
        <w:t>to</w:t>
      </w:r>
      <w:r w:rsidRPr="004C0032">
        <w:rPr>
          <w:rFonts w:asciiTheme="majorBidi" w:hAnsiTheme="majorBidi" w:cstheme="majorBidi"/>
          <w:sz w:val="24"/>
          <w:szCs w:val="24"/>
          <w:lang w:bidi="he-IL"/>
        </w:rPr>
        <w:t xml:space="preserve"> external and internal LOC </w:t>
      </w:r>
      <w:r w:rsidR="00A65387">
        <w:rPr>
          <w:rFonts w:asciiTheme="majorBidi" w:hAnsiTheme="majorBidi" w:cstheme="majorBidi"/>
          <w:sz w:val="24"/>
          <w:szCs w:val="24"/>
          <w:lang w:bidi="he-IL"/>
        </w:rPr>
        <w:t>t</w:t>
      </w:r>
      <w:r w:rsidRPr="004C0032">
        <w:rPr>
          <w:rFonts w:asciiTheme="majorBidi" w:hAnsiTheme="majorBidi" w:cstheme="majorBidi"/>
          <w:sz w:val="24"/>
          <w:szCs w:val="24"/>
          <w:lang w:bidi="he-IL"/>
        </w:rPr>
        <w:t>hemes</w:t>
      </w:r>
      <w:r w:rsidR="001D5C0C">
        <w:rPr>
          <w:rFonts w:asciiTheme="majorBidi" w:hAnsiTheme="majorBidi" w:cstheme="majorBidi"/>
          <w:sz w:val="24"/>
          <w:szCs w:val="24"/>
          <w:lang w:bidi="he-IL"/>
        </w:rPr>
        <w:t>. In addition, we added a theme regarding SDM:</w:t>
      </w:r>
    </w:p>
    <w:p w14:paraId="73C3EA7D" w14:textId="11E3CC44" w:rsidR="00485698" w:rsidRPr="004C0032" w:rsidRDefault="00A64322" w:rsidP="008C1665">
      <w:pPr>
        <w:spacing w:after="0" w:line="360" w:lineRule="auto"/>
        <w:jc w:val="both"/>
        <w:rPr>
          <w:rFonts w:asciiTheme="majorBidi" w:hAnsiTheme="majorBidi" w:cstheme="majorBidi"/>
          <w:sz w:val="24"/>
          <w:szCs w:val="24"/>
          <w:rtl/>
          <w:lang w:bidi="he-IL"/>
        </w:rPr>
      </w:pPr>
      <w:r w:rsidRPr="004C0032">
        <w:rPr>
          <w:rFonts w:asciiTheme="majorBidi" w:hAnsiTheme="majorBidi" w:cstheme="majorBidi"/>
          <w:sz w:val="24"/>
          <w:szCs w:val="24"/>
          <w:lang w:bidi="he-IL"/>
        </w:rPr>
        <w:t>Table 1: Themes and sub-themes</w:t>
      </w:r>
    </w:p>
    <w:tbl>
      <w:tblPr>
        <w:tblStyle w:val="aa"/>
        <w:bidiVisual/>
        <w:tblW w:w="8926" w:type="dxa"/>
        <w:tblInd w:w="431" w:type="dxa"/>
        <w:tblLook w:val="04A0" w:firstRow="1" w:lastRow="0" w:firstColumn="1" w:lastColumn="0" w:noHBand="0" w:noVBand="1"/>
      </w:tblPr>
      <w:tblGrid>
        <w:gridCol w:w="7513"/>
        <w:gridCol w:w="1413"/>
      </w:tblGrid>
      <w:tr w:rsidR="001B4776" w:rsidRPr="004C0032" w14:paraId="2E1D22C7" w14:textId="1C419596" w:rsidTr="004755AA">
        <w:tc>
          <w:tcPr>
            <w:tcW w:w="7513" w:type="dxa"/>
          </w:tcPr>
          <w:p w14:paraId="765175B2" w14:textId="7018BA27" w:rsidR="001B4776" w:rsidRPr="004C0032" w:rsidRDefault="001B4776" w:rsidP="008C1665">
            <w:pPr>
              <w:spacing w:line="360" w:lineRule="auto"/>
              <w:jc w:val="center"/>
              <w:rPr>
                <w:rFonts w:asciiTheme="majorBidi" w:hAnsiTheme="majorBidi" w:cstheme="majorBidi"/>
                <w:sz w:val="24"/>
                <w:szCs w:val="24"/>
                <w:rtl/>
              </w:rPr>
            </w:pPr>
            <w:r w:rsidRPr="004C0032">
              <w:rPr>
                <w:rFonts w:asciiTheme="majorBidi" w:hAnsiTheme="majorBidi" w:cstheme="majorBidi"/>
                <w:sz w:val="24"/>
                <w:szCs w:val="24"/>
              </w:rPr>
              <w:t>Sub-themes</w:t>
            </w:r>
          </w:p>
        </w:tc>
        <w:tc>
          <w:tcPr>
            <w:tcW w:w="1413" w:type="dxa"/>
          </w:tcPr>
          <w:p w14:paraId="1B1469DF" w14:textId="2F20A0C5" w:rsidR="001B4776" w:rsidRPr="004C0032" w:rsidRDefault="0055403C" w:rsidP="0055403C">
            <w:pPr>
              <w:spacing w:line="360" w:lineRule="auto"/>
              <w:jc w:val="center"/>
              <w:rPr>
                <w:rFonts w:asciiTheme="majorBidi" w:hAnsiTheme="majorBidi" w:cstheme="majorBidi"/>
                <w:sz w:val="24"/>
                <w:szCs w:val="24"/>
                <w:rtl/>
              </w:rPr>
            </w:pPr>
            <w:r>
              <w:rPr>
                <w:rFonts w:asciiTheme="majorBidi" w:hAnsiTheme="majorBidi" w:cstheme="majorBidi"/>
                <w:sz w:val="24"/>
                <w:szCs w:val="24"/>
              </w:rPr>
              <w:t>T</w:t>
            </w:r>
            <w:r w:rsidRPr="004C0032">
              <w:rPr>
                <w:rFonts w:asciiTheme="majorBidi" w:hAnsiTheme="majorBidi" w:cstheme="majorBidi"/>
                <w:sz w:val="24"/>
                <w:szCs w:val="24"/>
              </w:rPr>
              <w:t>hemes</w:t>
            </w:r>
          </w:p>
        </w:tc>
      </w:tr>
      <w:tr w:rsidR="001B4776" w:rsidRPr="004C0032" w14:paraId="44B69CD1" w14:textId="0521E3E3" w:rsidTr="00FF7FF7">
        <w:tc>
          <w:tcPr>
            <w:tcW w:w="7513" w:type="dxa"/>
          </w:tcPr>
          <w:p w14:paraId="4F20A381" w14:textId="737FE4AD" w:rsidR="00A53480" w:rsidRPr="004C0032" w:rsidRDefault="001476AD" w:rsidP="008C1665">
            <w:pPr>
              <w:spacing w:line="360" w:lineRule="auto"/>
              <w:jc w:val="both"/>
              <w:rPr>
                <w:rFonts w:asciiTheme="majorBidi" w:hAnsiTheme="majorBidi" w:cstheme="majorBidi"/>
                <w:sz w:val="24"/>
                <w:szCs w:val="24"/>
              </w:rPr>
            </w:pPr>
            <w:r w:rsidRPr="004C0032">
              <w:rPr>
                <w:rFonts w:asciiTheme="majorBidi" w:hAnsiTheme="majorBidi" w:cstheme="majorBidi"/>
                <w:sz w:val="24"/>
                <w:szCs w:val="24"/>
              </w:rPr>
              <w:t xml:space="preserve">Asking for a </w:t>
            </w:r>
            <w:r w:rsidR="00A53480" w:rsidRPr="004C0032">
              <w:rPr>
                <w:rFonts w:asciiTheme="majorBidi" w:hAnsiTheme="majorBidi" w:cstheme="majorBidi"/>
                <w:sz w:val="24"/>
                <w:szCs w:val="24"/>
              </w:rPr>
              <w:t>second opinion</w:t>
            </w:r>
          </w:p>
          <w:p w14:paraId="322D5B97" w14:textId="18B888C0" w:rsidR="00A53480" w:rsidRPr="004C0032" w:rsidRDefault="00A53480" w:rsidP="008C1665">
            <w:pPr>
              <w:spacing w:line="360" w:lineRule="auto"/>
              <w:jc w:val="both"/>
              <w:rPr>
                <w:rFonts w:asciiTheme="majorBidi" w:hAnsiTheme="majorBidi" w:cstheme="majorBidi"/>
                <w:sz w:val="24"/>
                <w:szCs w:val="24"/>
              </w:rPr>
            </w:pPr>
            <w:r w:rsidRPr="004C0032">
              <w:rPr>
                <w:rFonts w:asciiTheme="majorBidi" w:hAnsiTheme="majorBidi" w:cstheme="majorBidi"/>
                <w:sz w:val="24"/>
                <w:szCs w:val="24"/>
              </w:rPr>
              <w:t>Choos</w:t>
            </w:r>
            <w:r w:rsidR="00110201" w:rsidRPr="004C0032">
              <w:rPr>
                <w:rFonts w:asciiTheme="majorBidi" w:hAnsiTheme="majorBidi" w:cstheme="majorBidi"/>
                <w:sz w:val="24"/>
                <w:szCs w:val="24"/>
              </w:rPr>
              <w:t>ing</w:t>
            </w:r>
            <w:r w:rsidRPr="004C0032">
              <w:rPr>
                <w:rFonts w:asciiTheme="majorBidi" w:hAnsiTheme="majorBidi" w:cstheme="majorBidi"/>
                <w:sz w:val="24"/>
                <w:szCs w:val="24"/>
              </w:rPr>
              <w:t xml:space="preserve"> the treatment themselves, negotiat</w:t>
            </w:r>
            <w:r w:rsidR="00110201" w:rsidRPr="004C0032">
              <w:rPr>
                <w:rFonts w:asciiTheme="majorBidi" w:hAnsiTheme="majorBidi" w:cstheme="majorBidi"/>
                <w:sz w:val="24"/>
                <w:szCs w:val="24"/>
              </w:rPr>
              <w:t>ing</w:t>
            </w:r>
            <w:r w:rsidRPr="004C0032">
              <w:rPr>
                <w:rFonts w:asciiTheme="majorBidi" w:hAnsiTheme="majorBidi" w:cstheme="majorBidi"/>
                <w:sz w:val="24"/>
                <w:szCs w:val="24"/>
              </w:rPr>
              <w:t xml:space="preserve"> with the doctor</w:t>
            </w:r>
          </w:p>
          <w:p w14:paraId="111F6D86" w14:textId="4B0E2A75" w:rsidR="00A53480" w:rsidRPr="004C0032" w:rsidRDefault="0083420F" w:rsidP="008C1665">
            <w:pPr>
              <w:spacing w:line="360" w:lineRule="auto"/>
              <w:jc w:val="both"/>
              <w:rPr>
                <w:rFonts w:asciiTheme="majorBidi" w:hAnsiTheme="majorBidi" w:cstheme="majorBidi"/>
                <w:sz w:val="24"/>
                <w:szCs w:val="24"/>
              </w:rPr>
            </w:pPr>
            <w:r w:rsidRPr="004C0032">
              <w:rPr>
                <w:rFonts w:asciiTheme="majorBidi" w:hAnsiTheme="majorBidi" w:cstheme="majorBidi"/>
                <w:sz w:val="24"/>
                <w:szCs w:val="24"/>
              </w:rPr>
              <w:t xml:space="preserve">Having </w:t>
            </w:r>
            <w:r w:rsidR="00ED195C" w:rsidRPr="004C0032">
              <w:rPr>
                <w:rFonts w:asciiTheme="majorBidi" w:hAnsiTheme="majorBidi" w:cstheme="majorBidi"/>
                <w:sz w:val="24"/>
                <w:szCs w:val="24"/>
              </w:rPr>
              <w:t>active d</w:t>
            </w:r>
            <w:r w:rsidRPr="004C0032">
              <w:rPr>
                <w:rFonts w:asciiTheme="majorBidi" w:hAnsiTheme="majorBidi" w:cstheme="majorBidi"/>
                <w:sz w:val="24"/>
                <w:szCs w:val="24"/>
              </w:rPr>
              <w:t xml:space="preserve">iscussion </w:t>
            </w:r>
            <w:r w:rsidR="00A53480" w:rsidRPr="004C0032">
              <w:rPr>
                <w:rFonts w:asciiTheme="majorBidi" w:hAnsiTheme="majorBidi" w:cstheme="majorBidi"/>
                <w:sz w:val="24"/>
                <w:szCs w:val="24"/>
              </w:rPr>
              <w:t>with the doctor and ask</w:t>
            </w:r>
            <w:r w:rsidR="001931D6" w:rsidRPr="004C0032">
              <w:rPr>
                <w:rFonts w:asciiTheme="majorBidi" w:hAnsiTheme="majorBidi" w:cstheme="majorBidi"/>
                <w:sz w:val="24"/>
                <w:szCs w:val="24"/>
              </w:rPr>
              <w:t>ing</w:t>
            </w:r>
            <w:r w:rsidR="00A53480" w:rsidRPr="004C0032">
              <w:rPr>
                <w:rFonts w:asciiTheme="majorBidi" w:hAnsiTheme="majorBidi" w:cstheme="majorBidi"/>
                <w:sz w:val="24"/>
                <w:szCs w:val="24"/>
              </w:rPr>
              <w:t xml:space="preserve"> questions</w:t>
            </w:r>
          </w:p>
          <w:p w14:paraId="7DB973F6" w14:textId="10B667AD" w:rsidR="00A53480" w:rsidRPr="004C0032" w:rsidRDefault="00A53480" w:rsidP="008C1665">
            <w:pPr>
              <w:spacing w:line="360" w:lineRule="auto"/>
              <w:jc w:val="both"/>
              <w:rPr>
                <w:rFonts w:asciiTheme="majorBidi" w:hAnsiTheme="majorBidi" w:cstheme="majorBidi"/>
                <w:sz w:val="24"/>
                <w:szCs w:val="24"/>
              </w:rPr>
            </w:pPr>
            <w:r w:rsidRPr="004C0032">
              <w:rPr>
                <w:rFonts w:asciiTheme="majorBidi" w:hAnsiTheme="majorBidi" w:cstheme="majorBidi"/>
                <w:sz w:val="24"/>
                <w:szCs w:val="24"/>
              </w:rPr>
              <w:t xml:space="preserve">Looking for information and reading </w:t>
            </w:r>
            <w:r w:rsidR="00CB1D04" w:rsidRPr="004C0032">
              <w:rPr>
                <w:rFonts w:asciiTheme="majorBidi" w:hAnsiTheme="majorBidi" w:cstheme="majorBidi"/>
                <w:sz w:val="24"/>
                <w:szCs w:val="24"/>
              </w:rPr>
              <w:t>every</w:t>
            </w:r>
            <w:r w:rsidRPr="004C0032">
              <w:rPr>
                <w:rFonts w:asciiTheme="majorBidi" w:hAnsiTheme="majorBidi" w:cstheme="majorBidi"/>
                <w:sz w:val="24"/>
                <w:szCs w:val="24"/>
              </w:rPr>
              <w:t xml:space="preserve"> new </w:t>
            </w:r>
            <w:r w:rsidR="00CB1D04" w:rsidRPr="004C0032">
              <w:rPr>
                <w:rFonts w:asciiTheme="majorBidi" w:hAnsiTheme="majorBidi" w:cstheme="majorBidi"/>
                <w:sz w:val="24"/>
                <w:szCs w:val="24"/>
              </w:rPr>
              <w:t xml:space="preserve">relevant </w:t>
            </w:r>
            <w:r w:rsidRPr="004C0032">
              <w:rPr>
                <w:rFonts w:asciiTheme="majorBidi" w:hAnsiTheme="majorBidi" w:cstheme="majorBidi"/>
                <w:sz w:val="24"/>
                <w:szCs w:val="24"/>
              </w:rPr>
              <w:t xml:space="preserve">research published </w:t>
            </w:r>
          </w:p>
          <w:p w14:paraId="638A1E3B" w14:textId="4103F7F6" w:rsidR="001B4776" w:rsidRPr="004C0032" w:rsidRDefault="001E06DE" w:rsidP="008C1665">
            <w:pPr>
              <w:spacing w:line="360" w:lineRule="auto"/>
              <w:jc w:val="both"/>
              <w:rPr>
                <w:rFonts w:asciiTheme="majorBidi" w:hAnsiTheme="majorBidi" w:cstheme="majorBidi"/>
                <w:sz w:val="24"/>
                <w:szCs w:val="24"/>
                <w:rtl/>
              </w:rPr>
            </w:pPr>
            <w:r w:rsidRPr="004C0032">
              <w:rPr>
                <w:rFonts w:asciiTheme="majorBidi" w:hAnsiTheme="majorBidi" w:cstheme="majorBidi"/>
                <w:sz w:val="24"/>
                <w:szCs w:val="24"/>
              </w:rPr>
              <w:t>Fighting for their rights</w:t>
            </w:r>
          </w:p>
        </w:tc>
        <w:tc>
          <w:tcPr>
            <w:tcW w:w="1413" w:type="dxa"/>
            <w:vAlign w:val="center"/>
          </w:tcPr>
          <w:p w14:paraId="00301FCF" w14:textId="6C5AD8A3" w:rsidR="001B4776" w:rsidRPr="004C0032" w:rsidRDefault="001B4776" w:rsidP="00482A56">
            <w:pPr>
              <w:spacing w:line="360" w:lineRule="auto"/>
              <w:jc w:val="center"/>
              <w:rPr>
                <w:rFonts w:asciiTheme="majorBidi" w:hAnsiTheme="majorBidi" w:cstheme="majorBidi"/>
                <w:sz w:val="24"/>
                <w:szCs w:val="24"/>
                <w:rtl/>
              </w:rPr>
            </w:pPr>
            <w:r w:rsidRPr="004C0032">
              <w:rPr>
                <w:rFonts w:asciiTheme="majorBidi" w:hAnsiTheme="majorBidi" w:cstheme="majorBidi"/>
                <w:sz w:val="24"/>
                <w:szCs w:val="24"/>
              </w:rPr>
              <w:t>Internal</w:t>
            </w:r>
            <w:r w:rsidR="0055403C">
              <w:rPr>
                <w:rFonts w:asciiTheme="majorBidi" w:hAnsiTheme="majorBidi" w:cstheme="majorBidi"/>
                <w:sz w:val="24"/>
                <w:szCs w:val="24"/>
              </w:rPr>
              <w:t xml:space="preserve"> </w:t>
            </w:r>
            <w:r w:rsidR="0055403C" w:rsidRPr="004C0032">
              <w:rPr>
                <w:rFonts w:asciiTheme="majorBidi" w:hAnsiTheme="majorBidi" w:cstheme="majorBidi"/>
                <w:sz w:val="24"/>
                <w:szCs w:val="24"/>
              </w:rPr>
              <w:t>LOC</w:t>
            </w:r>
          </w:p>
        </w:tc>
      </w:tr>
      <w:tr w:rsidR="001B4776" w:rsidRPr="004C0032" w14:paraId="16A0BFE4" w14:textId="20BCF584" w:rsidTr="00FF7FF7">
        <w:tc>
          <w:tcPr>
            <w:tcW w:w="7513" w:type="dxa"/>
          </w:tcPr>
          <w:p w14:paraId="2B755A1D" w14:textId="77777777" w:rsidR="001C392E" w:rsidRPr="004C0032" w:rsidRDefault="001C392E" w:rsidP="008C1665">
            <w:pPr>
              <w:spacing w:line="360" w:lineRule="auto"/>
              <w:jc w:val="both"/>
              <w:rPr>
                <w:rFonts w:asciiTheme="majorBidi" w:hAnsiTheme="majorBidi" w:cstheme="majorBidi"/>
                <w:sz w:val="24"/>
                <w:szCs w:val="24"/>
              </w:rPr>
            </w:pPr>
            <w:r w:rsidRPr="004C0032">
              <w:rPr>
                <w:rFonts w:asciiTheme="majorBidi" w:hAnsiTheme="majorBidi" w:cstheme="majorBidi"/>
                <w:sz w:val="24"/>
                <w:szCs w:val="24"/>
              </w:rPr>
              <w:t>Oncologist</w:t>
            </w:r>
          </w:p>
          <w:p w14:paraId="500EDD2E" w14:textId="0A702D8D" w:rsidR="001C392E" w:rsidRPr="004C0032" w:rsidRDefault="001C392E" w:rsidP="008C1665">
            <w:pPr>
              <w:spacing w:line="360" w:lineRule="auto"/>
              <w:jc w:val="both"/>
              <w:rPr>
                <w:rFonts w:asciiTheme="majorBidi" w:hAnsiTheme="majorBidi" w:cstheme="majorBidi"/>
                <w:sz w:val="24"/>
                <w:szCs w:val="24"/>
              </w:rPr>
            </w:pPr>
            <w:r w:rsidRPr="004C0032">
              <w:rPr>
                <w:rFonts w:asciiTheme="majorBidi" w:hAnsiTheme="majorBidi" w:cstheme="majorBidi" w:hint="cs"/>
                <w:sz w:val="24"/>
                <w:szCs w:val="24"/>
              </w:rPr>
              <w:t>P</w:t>
            </w:r>
            <w:r w:rsidRPr="004C0032">
              <w:rPr>
                <w:rFonts w:asciiTheme="majorBidi" w:hAnsiTheme="majorBidi" w:cstheme="majorBidi"/>
                <w:sz w:val="24"/>
                <w:szCs w:val="24"/>
              </w:rPr>
              <w:t>owerful others (</w:t>
            </w:r>
            <w:r w:rsidR="0063699D" w:rsidRPr="004C0032">
              <w:rPr>
                <w:rFonts w:asciiTheme="majorBidi" w:hAnsiTheme="majorBidi" w:cstheme="majorBidi"/>
                <w:sz w:val="24"/>
                <w:szCs w:val="24"/>
              </w:rPr>
              <w:t xml:space="preserve">e.g., </w:t>
            </w:r>
            <w:r w:rsidRPr="004C0032">
              <w:rPr>
                <w:rFonts w:asciiTheme="majorBidi" w:hAnsiTheme="majorBidi" w:cstheme="majorBidi"/>
                <w:sz w:val="24"/>
                <w:szCs w:val="24"/>
              </w:rPr>
              <w:t>rabbi, family member)</w:t>
            </w:r>
          </w:p>
          <w:p w14:paraId="36813A27" w14:textId="0C903665" w:rsidR="001B4776" w:rsidRPr="004C0032" w:rsidRDefault="001C392E" w:rsidP="008C1665">
            <w:pPr>
              <w:spacing w:line="360" w:lineRule="auto"/>
              <w:jc w:val="both"/>
              <w:rPr>
                <w:rFonts w:asciiTheme="majorBidi" w:hAnsiTheme="majorBidi" w:cstheme="majorBidi"/>
                <w:sz w:val="24"/>
                <w:szCs w:val="24"/>
                <w:rtl/>
              </w:rPr>
            </w:pPr>
            <w:r w:rsidRPr="004C0032">
              <w:rPr>
                <w:rFonts w:asciiTheme="majorBidi" w:hAnsiTheme="majorBidi" w:cstheme="majorBidi"/>
                <w:sz w:val="24"/>
                <w:szCs w:val="24"/>
              </w:rPr>
              <w:t xml:space="preserve">Fate </w:t>
            </w:r>
          </w:p>
        </w:tc>
        <w:tc>
          <w:tcPr>
            <w:tcW w:w="1413" w:type="dxa"/>
            <w:vAlign w:val="center"/>
          </w:tcPr>
          <w:p w14:paraId="0C237A8F" w14:textId="4E877B78" w:rsidR="001B4776" w:rsidRPr="004C0032" w:rsidRDefault="001B4776" w:rsidP="00482A56">
            <w:pPr>
              <w:spacing w:line="360" w:lineRule="auto"/>
              <w:jc w:val="center"/>
              <w:rPr>
                <w:rFonts w:asciiTheme="majorBidi" w:hAnsiTheme="majorBidi" w:cstheme="majorBidi"/>
                <w:sz w:val="24"/>
                <w:szCs w:val="24"/>
                <w:rtl/>
              </w:rPr>
            </w:pPr>
            <w:bookmarkStart w:id="5" w:name="_Hlk76632343"/>
            <w:r w:rsidRPr="004C0032">
              <w:rPr>
                <w:rFonts w:asciiTheme="majorBidi" w:hAnsiTheme="majorBidi" w:cstheme="majorBidi"/>
                <w:sz w:val="24"/>
                <w:szCs w:val="24"/>
              </w:rPr>
              <w:t>External</w:t>
            </w:r>
            <w:bookmarkEnd w:id="5"/>
            <w:r w:rsidR="0055403C">
              <w:rPr>
                <w:rFonts w:asciiTheme="majorBidi" w:hAnsiTheme="majorBidi" w:cstheme="majorBidi"/>
                <w:sz w:val="24"/>
                <w:szCs w:val="24"/>
              </w:rPr>
              <w:t xml:space="preserve"> </w:t>
            </w:r>
            <w:r w:rsidR="0055403C" w:rsidRPr="004C0032">
              <w:rPr>
                <w:rFonts w:asciiTheme="majorBidi" w:hAnsiTheme="majorBidi" w:cstheme="majorBidi"/>
                <w:sz w:val="24"/>
                <w:szCs w:val="24"/>
              </w:rPr>
              <w:t>LOC</w:t>
            </w:r>
          </w:p>
        </w:tc>
      </w:tr>
      <w:tr w:rsidR="007E6D24" w:rsidRPr="004C0032" w14:paraId="17DA403C" w14:textId="77777777" w:rsidTr="00B932CB">
        <w:tc>
          <w:tcPr>
            <w:tcW w:w="8926" w:type="dxa"/>
            <w:gridSpan w:val="2"/>
          </w:tcPr>
          <w:p w14:paraId="44B611EB" w14:textId="4A076EB2" w:rsidR="007E6D24" w:rsidRPr="004C0032" w:rsidRDefault="007E6D24" w:rsidP="008C1665">
            <w:pPr>
              <w:spacing w:line="360" w:lineRule="auto"/>
              <w:jc w:val="both"/>
              <w:rPr>
                <w:rFonts w:asciiTheme="majorBidi" w:hAnsiTheme="majorBidi" w:cstheme="majorBidi"/>
                <w:sz w:val="24"/>
                <w:szCs w:val="24"/>
                <w:rtl/>
              </w:rPr>
            </w:pPr>
            <w:r w:rsidRPr="004C0032">
              <w:rPr>
                <w:rFonts w:asciiTheme="majorBidi" w:hAnsiTheme="majorBidi" w:cstheme="majorBidi"/>
                <w:sz w:val="24"/>
                <w:szCs w:val="24"/>
              </w:rPr>
              <w:t xml:space="preserve">SDM </w:t>
            </w:r>
            <w:r w:rsidR="00831A09" w:rsidRPr="004C0032">
              <w:rPr>
                <w:rFonts w:asciiTheme="majorBidi" w:hAnsiTheme="majorBidi" w:cstheme="majorBidi"/>
                <w:sz w:val="24"/>
                <w:szCs w:val="24"/>
              </w:rPr>
              <w:t>(</w:t>
            </w:r>
            <w:r w:rsidRPr="004C0032">
              <w:rPr>
                <w:rFonts w:asciiTheme="majorBidi" w:hAnsiTheme="majorBidi" w:cstheme="majorBidi"/>
                <w:sz w:val="24"/>
                <w:szCs w:val="24"/>
              </w:rPr>
              <w:t>direct question</w:t>
            </w:r>
            <w:r w:rsidR="00831A09" w:rsidRPr="004C0032">
              <w:rPr>
                <w:rFonts w:asciiTheme="majorBidi" w:hAnsiTheme="majorBidi" w:cstheme="majorBidi"/>
                <w:sz w:val="24"/>
                <w:szCs w:val="24"/>
              </w:rPr>
              <w:t>)</w:t>
            </w:r>
            <w:r w:rsidRPr="004C0032">
              <w:rPr>
                <w:rFonts w:asciiTheme="majorBidi" w:hAnsiTheme="majorBidi" w:cstheme="majorBidi"/>
                <w:sz w:val="24"/>
                <w:szCs w:val="24"/>
              </w:rPr>
              <w:t xml:space="preserve"> </w:t>
            </w:r>
          </w:p>
        </w:tc>
      </w:tr>
    </w:tbl>
    <w:p w14:paraId="71ED7AF7" w14:textId="4B2D1836" w:rsidR="00000EBA" w:rsidRPr="004C0032" w:rsidRDefault="00000EBA" w:rsidP="008C1665">
      <w:pPr>
        <w:bidi/>
        <w:spacing w:after="0" w:line="360" w:lineRule="auto"/>
        <w:jc w:val="both"/>
        <w:rPr>
          <w:rFonts w:asciiTheme="majorBidi" w:hAnsiTheme="majorBidi" w:cstheme="majorBidi"/>
          <w:sz w:val="24"/>
          <w:szCs w:val="24"/>
          <w:rtl/>
          <w:lang w:bidi="he-IL"/>
        </w:rPr>
      </w:pPr>
    </w:p>
    <w:p w14:paraId="023DD48F" w14:textId="43463AD1" w:rsidR="00392F28" w:rsidRPr="00F6787D" w:rsidRDefault="002D3228" w:rsidP="008C1665">
      <w:pPr>
        <w:spacing w:after="0" w:line="360" w:lineRule="auto"/>
        <w:jc w:val="both"/>
        <w:rPr>
          <w:rFonts w:asciiTheme="majorBidi" w:hAnsiTheme="majorBidi" w:cstheme="majorBidi"/>
          <w:b/>
          <w:bCs/>
          <w:sz w:val="24"/>
          <w:szCs w:val="24"/>
          <w:lang w:bidi="he-IL"/>
        </w:rPr>
      </w:pPr>
      <w:r w:rsidRPr="00F6787D">
        <w:rPr>
          <w:rFonts w:asciiTheme="majorBidi" w:hAnsiTheme="majorBidi" w:cstheme="majorBidi"/>
          <w:b/>
          <w:bCs/>
          <w:sz w:val="24"/>
          <w:szCs w:val="24"/>
          <w:lang w:bidi="he-IL"/>
        </w:rPr>
        <w:t xml:space="preserve">3.1 </w:t>
      </w:r>
      <w:r w:rsidR="00392F28" w:rsidRPr="00F6787D">
        <w:rPr>
          <w:rFonts w:asciiTheme="majorBidi" w:hAnsiTheme="majorBidi" w:cstheme="majorBidi"/>
          <w:b/>
          <w:bCs/>
          <w:sz w:val="24"/>
          <w:szCs w:val="24"/>
          <w:lang w:bidi="he-IL"/>
        </w:rPr>
        <w:t>Internal LOC</w:t>
      </w:r>
    </w:p>
    <w:p w14:paraId="4121853F" w14:textId="57C56A35" w:rsidR="00806204" w:rsidRPr="004C0032" w:rsidRDefault="002D3228" w:rsidP="008C1665">
      <w:pPr>
        <w:spacing w:after="0" w:line="360" w:lineRule="auto"/>
        <w:jc w:val="both"/>
        <w:rPr>
          <w:rFonts w:asciiTheme="majorBidi" w:hAnsiTheme="majorBidi" w:cstheme="majorBidi"/>
          <w:sz w:val="24"/>
          <w:szCs w:val="24"/>
        </w:rPr>
      </w:pPr>
      <w:r w:rsidRPr="004C0032">
        <w:rPr>
          <w:rFonts w:asciiTheme="majorBidi" w:hAnsiTheme="majorBidi" w:cstheme="majorBidi"/>
          <w:sz w:val="24"/>
          <w:szCs w:val="24"/>
          <w:lang w:bidi="he-IL"/>
        </w:rPr>
        <w:t>3.1.1</w:t>
      </w:r>
      <w:r w:rsidR="00806204" w:rsidRPr="004C0032">
        <w:rPr>
          <w:rFonts w:asciiTheme="majorBidi" w:hAnsiTheme="majorBidi" w:cstheme="majorBidi" w:hint="cs"/>
          <w:sz w:val="24"/>
          <w:szCs w:val="24"/>
          <w:rtl/>
          <w:lang w:bidi="he-IL"/>
        </w:rPr>
        <w:t xml:space="preserve"> </w:t>
      </w:r>
      <w:r w:rsidR="00806204" w:rsidRPr="004C0032">
        <w:rPr>
          <w:rFonts w:asciiTheme="majorBidi" w:hAnsiTheme="majorBidi" w:cstheme="majorBidi"/>
          <w:sz w:val="24"/>
          <w:szCs w:val="24"/>
        </w:rPr>
        <w:t>Asking for a second opinion</w:t>
      </w:r>
    </w:p>
    <w:p w14:paraId="6239A4A8" w14:textId="3F4160ED" w:rsidR="00AD1D82" w:rsidRPr="004C0032" w:rsidRDefault="009E5ECA" w:rsidP="00D43F71">
      <w:pPr>
        <w:bidi/>
        <w:spacing w:after="0" w:line="360" w:lineRule="auto"/>
        <w:rPr>
          <w:rFonts w:asciiTheme="majorBidi" w:hAnsiTheme="majorBidi" w:cstheme="majorBidi"/>
          <w:sz w:val="24"/>
          <w:szCs w:val="24"/>
          <w:lang w:bidi="he-IL"/>
        </w:rPr>
      </w:pPr>
      <w:r w:rsidRPr="004C0032">
        <w:rPr>
          <w:rFonts w:asciiTheme="majorBidi" w:hAnsiTheme="majorBidi" w:cstheme="majorBidi" w:hint="cs"/>
          <w:sz w:val="24"/>
          <w:szCs w:val="24"/>
          <w:rtl/>
          <w:lang w:bidi="he-IL"/>
        </w:rPr>
        <w:t xml:space="preserve">מחצית </w:t>
      </w:r>
      <w:r w:rsidR="00C34244" w:rsidRPr="004C0032">
        <w:rPr>
          <w:rFonts w:asciiTheme="majorBidi" w:hAnsiTheme="majorBidi" w:cstheme="majorBidi" w:hint="cs"/>
          <w:sz w:val="24"/>
          <w:szCs w:val="24"/>
          <w:rtl/>
          <w:lang w:bidi="he-IL"/>
        </w:rPr>
        <w:t>מהמרואיינים</w:t>
      </w:r>
      <w:r w:rsidRPr="004C0032">
        <w:rPr>
          <w:rFonts w:asciiTheme="majorBidi" w:hAnsiTheme="majorBidi" w:cstheme="majorBidi" w:hint="cs"/>
          <w:sz w:val="24"/>
          <w:szCs w:val="24"/>
          <w:rtl/>
          <w:lang w:bidi="he-IL"/>
        </w:rPr>
        <w:t xml:space="preserve"> שיתפו שפנו לקבל חוות דעת שנייה. שניים נשלחו ע"י האונקולוג שלהם שהתלבט לגבי המשך הטיפול, והיתר פנו לקבל חוו"ד שנייה על דעת עצמם, כדי להיות בטוחים שהטיפול שהוצע להם</w:t>
      </w:r>
      <w:r w:rsidR="00C34244" w:rsidRPr="004C0032">
        <w:rPr>
          <w:rFonts w:asciiTheme="majorBidi" w:hAnsiTheme="majorBidi" w:cstheme="majorBidi" w:hint="cs"/>
          <w:sz w:val="24"/>
          <w:szCs w:val="24"/>
          <w:rtl/>
          <w:lang w:bidi="he-IL"/>
        </w:rPr>
        <w:t xml:space="preserve"> או לבן המשפחה החולה</w:t>
      </w:r>
      <w:r w:rsidRPr="004C0032">
        <w:rPr>
          <w:rFonts w:asciiTheme="majorBidi" w:hAnsiTheme="majorBidi" w:cstheme="majorBidi" w:hint="cs"/>
          <w:sz w:val="24"/>
          <w:szCs w:val="24"/>
          <w:rtl/>
          <w:lang w:bidi="he-IL"/>
        </w:rPr>
        <w:t xml:space="preserve"> הוא אכן הטיפול המיטבי, במיוחד כשניתוח עמד על הפרק</w:t>
      </w:r>
      <w:r w:rsidR="00D43F71">
        <w:rPr>
          <w:rFonts w:asciiTheme="majorBidi" w:hAnsiTheme="majorBidi" w:cstheme="majorBidi"/>
          <w:sz w:val="24"/>
          <w:szCs w:val="24"/>
          <w:lang w:bidi="he-IL"/>
        </w:rPr>
        <w:t xml:space="preserve"> :</w:t>
      </w:r>
      <w:r w:rsidR="007B5E32" w:rsidRPr="004C0032">
        <w:rPr>
          <w:rFonts w:asciiTheme="majorBidi" w:hAnsiTheme="majorBidi" w:cstheme="majorBidi" w:hint="cs"/>
          <w:sz w:val="24"/>
          <w:szCs w:val="24"/>
          <w:rtl/>
          <w:lang w:bidi="he-IL"/>
        </w:rPr>
        <w:t>"</w:t>
      </w:r>
      <w:r w:rsidR="007B5E32" w:rsidRPr="004C0032">
        <w:rPr>
          <w:rFonts w:asciiTheme="majorBidi" w:hAnsiTheme="majorBidi" w:cstheme="majorBidi"/>
          <w:sz w:val="24"/>
          <w:szCs w:val="24"/>
          <w:rtl/>
          <w:lang w:bidi="he-IL"/>
        </w:rPr>
        <w:t xml:space="preserve">הייתה התלבטות מאוד קשה, כי זה סיכון חיים מכל כיוון. ממש שאלה של חיים </w:t>
      </w:r>
      <w:r w:rsidR="00E53E6E" w:rsidRPr="004C0032">
        <w:rPr>
          <w:rFonts w:asciiTheme="majorBidi" w:hAnsiTheme="majorBidi" w:cstheme="majorBidi" w:hint="cs"/>
          <w:sz w:val="24"/>
          <w:szCs w:val="24"/>
          <w:rtl/>
          <w:lang w:bidi="he-IL"/>
        </w:rPr>
        <w:t>ומוות.</w:t>
      </w:r>
      <w:r w:rsidR="007B5E32" w:rsidRPr="004C0032">
        <w:rPr>
          <w:rFonts w:asciiTheme="majorBidi" w:hAnsiTheme="majorBidi" w:cstheme="majorBidi"/>
          <w:sz w:val="24"/>
          <w:szCs w:val="24"/>
          <w:rtl/>
          <w:lang w:bidi="he-IL"/>
        </w:rPr>
        <w:t xml:space="preserve"> והרופא אמר לי</w:t>
      </w:r>
      <w:r w:rsidR="009D3127" w:rsidRPr="004C0032">
        <w:rPr>
          <w:rFonts w:asciiTheme="majorBidi" w:hAnsiTheme="majorBidi" w:cstheme="majorBidi" w:hint="cs"/>
          <w:sz w:val="24"/>
          <w:szCs w:val="24"/>
          <w:rtl/>
          <w:lang w:bidi="he-IL"/>
        </w:rPr>
        <w:t>:</w:t>
      </w:r>
      <w:r w:rsidR="007B5E32" w:rsidRPr="004C0032">
        <w:rPr>
          <w:rFonts w:asciiTheme="majorBidi" w:hAnsiTheme="majorBidi" w:cstheme="majorBidi"/>
          <w:sz w:val="24"/>
          <w:szCs w:val="24"/>
          <w:rtl/>
          <w:lang w:bidi="he-IL"/>
        </w:rPr>
        <w:t xml:space="preserve"> זה הזמן שלך להתייעץ עם רופאים אחרים, תתייעצי</w:t>
      </w:r>
      <w:r w:rsidR="00C9492A" w:rsidRPr="004C0032">
        <w:rPr>
          <w:rFonts w:asciiTheme="majorBidi" w:hAnsiTheme="majorBidi" w:cstheme="majorBidi" w:hint="cs"/>
          <w:sz w:val="24"/>
          <w:szCs w:val="24"/>
          <w:rtl/>
          <w:lang w:bidi="he-IL"/>
        </w:rPr>
        <w:t xml:space="preserve">." </w:t>
      </w:r>
      <w:r w:rsidR="007B5E32" w:rsidRPr="004C0032">
        <w:rPr>
          <w:rFonts w:asciiTheme="majorBidi" w:hAnsiTheme="majorBidi" w:cstheme="majorBidi" w:hint="cs"/>
          <w:sz w:val="24"/>
          <w:szCs w:val="24"/>
          <w:rtl/>
          <w:lang w:bidi="he-IL"/>
        </w:rPr>
        <w:t xml:space="preserve">וכשהציעו לאותה מטופלת להשתתף במחקר ניסוי היא סיפרה </w:t>
      </w:r>
      <w:r w:rsidR="00AD1D82" w:rsidRPr="004C0032">
        <w:rPr>
          <w:rFonts w:asciiTheme="majorBidi" w:hAnsiTheme="majorBidi" w:cstheme="majorBidi"/>
          <w:sz w:val="24"/>
          <w:szCs w:val="24"/>
          <w:rtl/>
          <w:lang w:bidi="he-IL"/>
        </w:rPr>
        <w:t>"מאוד התלבטנו, התייעצנו עם עוד פרופסור ורופאים בחו"ל</w:t>
      </w:r>
      <w:r w:rsidR="00CB72A9" w:rsidRPr="004C0032">
        <w:rPr>
          <w:rFonts w:asciiTheme="majorBidi" w:hAnsiTheme="majorBidi" w:cstheme="majorBidi" w:hint="cs"/>
          <w:sz w:val="24"/>
          <w:szCs w:val="24"/>
          <w:rtl/>
          <w:lang w:bidi="he-IL"/>
        </w:rPr>
        <w:t xml:space="preserve"> וכול</w:t>
      </w:r>
      <w:r w:rsidR="00AD1D82" w:rsidRPr="004C0032">
        <w:rPr>
          <w:rFonts w:asciiTheme="majorBidi" w:hAnsiTheme="majorBidi" w:cstheme="majorBidi"/>
          <w:sz w:val="24"/>
          <w:szCs w:val="24"/>
          <w:rtl/>
          <w:lang w:bidi="he-IL"/>
        </w:rPr>
        <w:t>ם היו בדעה ללכת לכיוון הזה" (</w:t>
      </w:r>
      <w:r w:rsidR="00C9492A" w:rsidRPr="004C0032">
        <w:rPr>
          <w:rFonts w:asciiTheme="majorBidi" w:hAnsiTheme="majorBidi" w:cstheme="majorBidi"/>
          <w:sz w:val="24"/>
          <w:szCs w:val="24"/>
          <w:lang w:bidi="he-IL"/>
        </w:rPr>
        <w:t xml:space="preserve">Female patient </w:t>
      </w:r>
      <w:r w:rsidR="003E36E4" w:rsidRPr="004C0032">
        <w:rPr>
          <w:rFonts w:asciiTheme="majorBidi" w:hAnsiTheme="majorBidi" w:cstheme="majorBidi"/>
          <w:sz w:val="24"/>
          <w:szCs w:val="24"/>
          <w:lang w:bidi="he-IL"/>
        </w:rPr>
        <w:t>1 – FP1</w:t>
      </w:r>
      <w:r w:rsidR="00AD1D82" w:rsidRPr="004C0032">
        <w:rPr>
          <w:rFonts w:asciiTheme="majorBidi" w:hAnsiTheme="majorBidi" w:cstheme="majorBidi"/>
          <w:sz w:val="24"/>
          <w:szCs w:val="24"/>
          <w:rtl/>
          <w:lang w:bidi="he-IL"/>
        </w:rPr>
        <w:t>)</w:t>
      </w:r>
    </w:p>
    <w:p w14:paraId="662B8946" w14:textId="7E06E82F" w:rsidR="00F93E74" w:rsidRPr="004C0032" w:rsidRDefault="00C9492A" w:rsidP="008C1665">
      <w:pPr>
        <w:bidi/>
        <w:spacing w:after="0" w:line="360" w:lineRule="auto"/>
        <w:rPr>
          <w:rFonts w:asciiTheme="majorBidi" w:hAnsiTheme="majorBidi" w:cstheme="majorBidi"/>
          <w:sz w:val="24"/>
          <w:szCs w:val="24"/>
          <w:lang w:bidi="he-IL"/>
        </w:rPr>
      </w:pPr>
      <w:r w:rsidRPr="004C0032">
        <w:rPr>
          <w:rFonts w:asciiTheme="majorBidi" w:hAnsiTheme="majorBidi" w:cstheme="majorBidi" w:hint="cs"/>
          <w:sz w:val="24"/>
          <w:szCs w:val="24"/>
          <w:rtl/>
          <w:lang w:bidi="he-IL"/>
        </w:rPr>
        <w:t>חולה נוספת שיתפה: "</w:t>
      </w:r>
      <w:r w:rsidR="004418DC">
        <w:rPr>
          <w:rFonts w:asciiTheme="majorBidi" w:hAnsiTheme="majorBidi" w:cstheme="majorBidi" w:hint="cs"/>
          <w:sz w:val="24"/>
          <w:szCs w:val="24"/>
          <w:rtl/>
          <w:lang w:bidi="he-IL"/>
        </w:rPr>
        <w:t>האונקולוג</w:t>
      </w:r>
      <w:r w:rsidR="00F93E74" w:rsidRPr="004C0032">
        <w:rPr>
          <w:rFonts w:asciiTheme="majorBidi" w:hAnsiTheme="majorBidi" w:cstheme="majorBidi"/>
          <w:sz w:val="24"/>
          <w:szCs w:val="24"/>
          <w:rtl/>
          <w:lang w:bidi="he-IL"/>
        </w:rPr>
        <w:t xml:space="preserve"> החליט</w:t>
      </w:r>
      <w:r w:rsidR="009A0130" w:rsidRPr="004C0032">
        <w:rPr>
          <w:rFonts w:asciiTheme="majorBidi" w:hAnsiTheme="majorBidi" w:cstheme="majorBidi" w:hint="cs"/>
          <w:sz w:val="24"/>
          <w:szCs w:val="24"/>
          <w:rtl/>
          <w:lang w:bidi="he-IL"/>
        </w:rPr>
        <w:t xml:space="preserve"> על</w:t>
      </w:r>
      <w:r w:rsidR="00F93E74" w:rsidRPr="004C0032">
        <w:rPr>
          <w:rFonts w:asciiTheme="majorBidi" w:hAnsiTheme="majorBidi" w:cstheme="majorBidi"/>
          <w:sz w:val="24"/>
          <w:szCs w:val="24"/>
          <w:rtl/>
          <w:lang w:bidi="he-IL"/>
        </w:rPr>
        <w:t xml:space="preserve"> 16 טיפולים כימותרפיים וזהו</w:t>
      </w:r>
      <w:r w:rsidRPr="004C0032">
        <w:rPr>
          <w:rFonts w:asciiTheme="majorBidi" w:hAnsiTheme="majorBidi" w:cstheme="majorBidi" w:hint="cs"/>
          <w:sz w:val="24"/>
          <w:szCs w:val="24"/>
          <w:rtl/>
          <w:lang w:bidi="he-IL"/>
        </w:rPr>
        <w:t xml:space="preserve">. </w:t>
      </w:r>
      <w:r w:rsidR="00F93E74" w:rsidRPr="004C0032">
        <w:rPr>
          <w:rFonts w:asciiTheme="majorBidi" w:hAnsiTheme="majorBidi" w:cstheme="majorBidi"/>
          <w:sz w:val="24"/>
          <w:szCs w:val="24"/>
          <w:rtl/>
          <w:lang w:bidi="he-IL"/>
        </w:rPr>
        <w:t xml:space="preserve">אבל לי היה מה להגיד מכיוון שלא עצרתי ברופא אחד. תראה זה לא פשוט </w:t>
      </w:r>
      <w:r w:rsidRPr="004C0032">
        <w:rPr>
          <w:rFonts w:asciiTheme="majorBidi" w:hAnsiTheme="majorBidi" w:cstheme="majorBidi" w:hint="cs"/>
          <w:sz w:val="24"/>
          <w:szCs w:val="24"/>
          <w:rtl/>
          <w:lang w:bidi="he-IL"/>
        </w:rPr>
        <w:t>לבוא</w:t>
      </w:r>
      <w:r w:rsidR="00F93E74" w:rsidRPr="004C0032">
        <w:rPr>
          <w:rFonts w:asciiTheme="majorBidi" w:hAnsiTheme="majorBidi" w:cstheme="majorBidi"/>
          <w:sz w:val="24"/>
          <w:szCs w:val="24"/>
          <w:rtl/>
          <w:lang w:bidi="he-IL"/>
        </w:rPr>
        <w:t xml:space="preserve"> </w:t>
      </w:r>
      <w:r w:rsidR="009A0130" w:rsidRPr="004C0032">
        <w:rPr>
          <w:rFonts w:asciiTheme="majorBidi" w:hAnsiTheme="majorBidi" w:cstheme="majorBidi" w:hint="cs"/>
          <w:sz w:val="24"/>
          <w:szCs w:val="24"/>
          <w:rtl/>
          <w:lang w:bidi="he-IL"/>
        </w:rPr>
        <w:t>לאונקולוג</w:t>
      </w:r>
      <w:r w:rsidR="00F93E74" w:rsidRPr="004C0032">
        <w:rPr>
          <w:rFonts w:asciiTheme="majorBidi" w:hAnsiTheme="majorBidi" w:cstheme="majorBidi"/>
          <w:sz w:val="24"/>
          <w:szCs w:val="24"/>
          <w:rtl/>
          <w:lang w:bidi="he-IL"/>
        </w:rPr>
        <w:t xml:space="preserve"> ולהגיד </w:t>
      </w:r>
      <w:r w:rsidR="003E36E4" w:rsidRPr="004C0032">
        <w:rPr>
          <w:rFonts w:asciiTheme="majorBidi" w:hAnsiTheme="majorBidi" w:cstheme="majorBidi" w:hint="cs"/>
          <w:sz w:val="24"/>
          <w:szCs w:val="24"/>
          <w:rtl/>
          <w:lang w:bidi="he-IL"/>
        </w:rPr>
        <w:t>'</w:t>
      </w:r>
      <w:r w:rsidR="00F93E74" w:rsidRPr="004C0032">
        <w:rPr>
          <w:rFonts w:asciiTheme="majorBidi" w:hAnsiTheme="majorBidi" w:cstheme="majorBidi"/>
          <w:sz w:val="24"/>
          <w:szCs w:val="24"/>
          <w:rtl/>
          <w:lang w:bidi="he-IL"/>
        </w:rPr>
        <w:t>תראה, הלכתי להתייעץ עם עוד רופאים</w:t>
      </w:r>
      <w:r w:rsidR="003E36E4" w:rsidRPr="004C0032">
        <w:rPr>
          <w:rFonts w:asciiTheme="majorBidi" w:hAnsiTheme="majorBidi" w:cstheme="majorBidi" w:hint="cs"/>
          <w:sz w:val="24"/>
          <w:szCs w:val="24"/>
          <w:rtl/>
          <w:lang w:bidi="he-IL"/>
        </w:rPr>
        <w:t>'</w:t>
      </w:r>
      <w:r w:rsidR="00F93E74" w:rsidRPr="004C0032">
        <w:rPr>
          <w:rFonts w:asciiTheme="majorBidi" w:hAnsiTheme="majorBidi" w:cstheme="majorBidi"/>
          <w:sz w:val="24"/>
          <w:szCs w:val="24"/>
          <w:rtl/>
          <w:lang w:bidi="he-IL"/>
        </w:rPr>
        <w:t>, כי מה, את לא סומכת עליי? אבל מההתחלה שמתי את זה על השולחן.</w:t>
      </w:r>
      <w:r w:rsidRPr="004C0032">
        <w:rPr>
          <w:rFonts w:asciiTheme="majorBidi" w:hAnsiTheme="majorBidi" w:cstheme="majorBidi" w:hint="cs"/>
          <w:sz w:val="24"/>
          <w:szCs w:val="24"/>
          <w:rtl/>
          <w:lang w:bidi="he-IL"/>
        </w:rPr>
        <w:t>" (7</w:t>
      </w:r>
      <w:r w:rsidRPr="004C0032">
        <w:rPr>
          <w:rFonts w:asciiTheme="majorBidi" w:hAnsiTheme="majorBidi" w:cstheme="majorBidi" w:hint="cs"/>
          <w:sz w:val="24"/>
          <w:szCs w:val="24"/>
          <w:lang w:bidi="he-IL"/>
        </w:rPr>
        <w:t>FP</w:t>
      </w:r>
      <w:r w:rsidRPr="004C0032">
        <w:rPr>
          <w:rFonts w:asciiTheme="majorBidi" w:hAnsiTheme="majorBidi" w:cstheme="majorBidi" w:hint="cs"/>
          <w:sz w:val="24"/>
          <w:szCs w:val="24"/>
          <w:rtl/>
          <w:lang w:bidi="he-IL"/>
        </w:rPr>
        <w:t>).</w:t>
      </w:r>
      <w:r w:rsidR="00F93E74" w:rsidRPr="004C0032">
        <w:rPr>
          <w:rFonts w:asciiTheme="majorBidi" w:hAnsiTheme="majorBidi" w:cstheme="majorBidi"/>
          <w:sz w:val="24"/>
          <w:szCs w:val="24"/>
          <w:rtl/>
          <w:lang w:bidi="he-IL"/>
        </w:rPr>
        <w:t xml:space="preserve"> </w:t>
      </w:r>
    </w:p>
    <w:p w14:paraId="03270CCC" w14:textId="599582BD" w:rsidR="000518DC" w:rsidRPr="004C0032" w:rsidRDefault="002D3228" w:rsidP="008C1665">
      <w:pPr>
        <w:spacing w:after="0" w:line="360" w:lineRule="auto"/>
        <w:jc w:val="both"/>
        <w:rPr>
          <w:rFonts w:asciiTheme="majorBidi" w:hAnsiTheme="majorBidi" w:cstheme="majorBidi"/>
          <w:sz w:val="24"/>
          <w:szCs w:val="24"/>
        </w:rPr>
      </w:pPr>
      <w:r w:rsidRPr="004C0032">
        <w:rPr>
          <w:rFonts w:asciiTheme="majorBidi" w:hAnsiTheme="majorBidi" w:cstheme="majorBidi"/>
          <w:sz w:val="24"/>
          <w:szCs w:val="24"/>
          <w:lang w:bidi="he-IL"/>
        </w:rPr>
        <w:t>3.1.2</w:t>
      </w:r>
      <w:r w:rsidR="00047C02" w:rsidRPr="004C0032">
        <w:rPr>
          <w:rFonts w:asciiTheme="majorBidi" w:hAnsiTheme="majorBidi" w:cstheme="majorBidi"/>
          <w:sz w:val="24"/>
          <w:szCs w:val="24"/>
          <w:lang w:bidi="he-IL"/>
        </w:rPr>
        <w:t xml:space="preserve"> </w:t>
      </w:r>
      <w:r w:rsidR="000518DC" w:rsidRPr="004C0032">
        <w:rPr>
          <w:rFonts w:asciiTheme="majorBidi" w:hAnsiTheme="majorBidi" w:cstheme="majorBidi"/>
          <w:sz w:val="24"/>
          <w:szCs w:val="24"/>
        </w:rPr>
        <w:t>Choos</w:t>
      </w:r>
      <w:r w:rsidR="00110201" w:rsidRPr="004C0032">
        <w:rPr>
          <w:rFonts w:asciiTheme="majorBidi" w:hAnsiTheme="majorBidi" w:cstheme="majorBidi"/>
          <w:sz w:val="24"/>
          <w:szCs w:val="24"/>
        </w:rPr>
        <w:t>ing</w:t>
      </w:r>
      <w:r w:rsidR="000518DC" w:rsidRPr="004C0032">
        <w:rPr>
          <w:rFonts w:asciiTheme="majorBidi" w:hAnsiTheme="majorBidi" w:cstheme="majorBidi"/>
          <w:sz w:val="24"/>
          <w:szCs w:val="24"/>
        </w:rPr>
        <w:t xml:space="preserve"> the treatment themselves, negotiat</w:t>
      </w:r>
      <w:r w:rsidR="00110201" w:rsidRPr="004C0032">
        <w:rPr>
          <w:rFonts w:asciiTheme="majorBidi" w:hAnsiTheme="majorBidi" w:cstheme="majorBidi"/>
          <w:sz w:val="24"/>
          <w:szCs w:val="24"/>
        </w:rPr>
        <w:t>ing</w:t>
      </w:r>
      <w:r w:rsidR="000518DC" w:rsidRPr="004C0032">
        <w:rPr>
          <w:rFonts w:asciiTheme="majorBidi" w:hAnsiTheme="majorBidi" w:cstheme="majorBidi"/>
          <w:sz w:val="24"/>
          <w:szCs w:val="24"/>
        </w:rPr>
        <w:t xml:space="preserve"> with the doctor</w:t>
      </w:r>
    </w:p>
    <w:p w14:paraId="6659F14C" w14:textId="7D92F255" w:rsidR="00047C02" w:rsidRPr="004C0032" w:rsidRDefault="0015515D" w:rsidP="00363B25">
      <w:pPr>
        <w:bidi/>
        <w:spacing w:after="0" w:line="360" w:lineRule="auto"/>
        <w:rPr>
          <w:rFonts w:asciiTheme="majorBidi" w:hAnsiTheme="majorBidi" w:cstheme="majorBidi"/>
          <w:sz w:val="24"/>
          <w:szCs w:val="24"/>
          <w:lang w:bidi="he-IL"/>
        </w:rPr>
      </w:pPr>
      <w:r w:rsidRPr="004C0032">
        <w:rPr>
          <w:rFonts w:asciiTheme="majorBidi" w:hAnsiTheme="majorBidi" w:cstheme="majorBidi" w:hint="cs"/>
          <w:sz w:val="24"/>
          <w:szCs w:val="24"/>
          <w:rtl/>
          <w:lang w:bidi="he-IL"/>
        </w:rPr>
        <w:t>שליש מהחולים בוחרים את הטיפול בעצמם: "</w:t>
      </w:r>
      <w:r w:rsidRPr="004C0032">
        <w:rPr>
          <w:rFonts w:asciiTheme="majorBidi" w:hAnsiTheme="majorBidi" w:cs="Times New Roman"/>
          <w:sz w:val="24"/>
          <w:szCs w:val="24"/>
          <w:rtl/>
          <w:lang w:bidi="he-IL"/>
        </w:rPr>
        <w:t xml:space="preserve">האחריות לבחירת הטיפול מוטלת עליי, כאשר </w:t>
      </w:r>
      <w:r w:rsidR="004240CB" w:rsidRPr="004C0032">
        <w:rPr>
          <w:rFonts w:asciiTheme="majorBidi" w:hAnsiTheme="majorBidi" w:cs="Times New Roman" w:hint="cs"/>
          <w:sz w:val="24"/>
          <w:szCs w:val="24"/>
          <w:rtl/>
          <w:lang w:bidi="he-IL"/>
        </w:rPr>
        <w:t>הרופא</w:t>
      </w:r>
      <w:r w:rsidRPr="004C0032">
        <w:rPr>
          <w:rFonts w:asciiTheme="majorBidi" w:hAnsiTheme="majorBidi" w:cs="Times New Roman"/>
          <w:sz w:val="24"/>
          <w:szCs w:val="24"/>
          <w:rtl/>
          <w:lang w:bidi="he-IL"/>
        </w:rPr>
        <w:t xml:space="preserve"> מוודא שאני יודעת היטב למה אני נכנסת. הציעו </w:t>
      </w:r>
      <w:r w:rsidR="004240CB" w:rsidRPr="004C0032">
        <w:rPr>
          <w:rFonts w:asciiTheme="majorBidi" w:hAnsiTheme="majorBidi" w:cs="Times New Roman" w:hint="cs"/>
          <w:sz w:val="24"/>
          <w:szCs w:val="24"/>
          <w:rtl/>
          <w:lang w:bidi="he-IL"/>
        </w:rPr>
        <w:t>לי</w:t>
      </w:r>
      <w:r w:rsidRPr="004C0032">
        <w:rPr>
          <w:rFonts w:asciiTheme="majorBidi" w:hAnsiTheme="majorBidi" w:cs="Times New Roman"/>
          <w:sz w:val="24"/>
          <w:szCs w:val="24"/>
          <w:rtl/>
          <w:lang w:bidi="he-IL"/>
        </w:rPr>
        <w:t xml:space="preserve"> חלופות ואמרו לי תבחרי מה שנוח לך</w:t>
      </w:r>
      <w:r w:rsidRPr="004C0032">
        <w:rPr>
          <w:rFonts w:asciiTheme="majorBidi" w:hAnsiTheme="majorBidi" w:cs="Times New Roman" w:hint="cs"/>
          <w:sz w:val="24"/>
          <w:szCs w:val="24"/>
          <w:rtl/>
          <w:lang w:bidi="he-IL"/>
        </w:rPr>
        <w:t>"</w:t>
      </w:r>
      <w:r w:rsidRPr="004C0032">
        <w:rPr>
          <w:rFonts w:asciiTheme="majorBidi" w:hAnsiTheme="majorBidi" w:cs="Times New Roman"/>
          <w:sz w:val="24"/>
          <w:szCs w:val="24"/>
          <w:rtl/>
          <w:lang w:bidi="he-IL"/>
        </w:rPr>
        <w:t xml:space="preserve"> (</w:t>
      </w:r>
      <w:r w:rsidRPr="004C0032">
        <w:rPr>
          <w:rFonts w:asciiTheme="majorBidi" w:hAnsiTheme="majorBidi" w:cs="Times New Roman"/>
          <w:sz w:val="24"/>
          <w:szCs w:val="24"/>
          <w:lang w:bidi="he-IL"/>
        </w:rPr>
        <w:t>FP8</w:t>
      </w:r>
      <w:r w:rsidRPr="004C0032">
        <w:rPr>
          <w:rFonts w:asciiTheme="majorBidi" w:hAnsiTheme="majorBidi" w:cs="Times New Roman"/>
          <w:sz w:val="24"/>
          <w:szCs w:val="24"/>
          <w:rtl/>
          <w:lang w:bidi="he-IL"/>
        </w:rPr>
        <w:t>).</w:t>
      </w:r>
      <w:r w:rsidR="004240CB" w:rsidRPr="004C0032">
        <w:rPr>
          <w:rFonts w:asciiTheme="majorBidi" w:hAnsiTheme="majorBidi" w:cs="Times New Roman" w:hint="cs"/>
          <w:sz w:val="24"/>
          <w:szCs w:val="24"/>
          <w:rtl/>
          <w:lang w:bidi="he-IL"/>
        </w:rPr>
        <w:t xml:space="preserve"> בן משפחה סיפר שאשתו החולה בוחרת את הטיפול עבור עצמה: "</w:t>
      </w:r>
      <w:r w:rsidR="0003362A" w:rsidRPr="004C0032">
        <w:rPr>
          <w:rFonts w:asciiTheme="majorBidi" w:hAnsiTheme="majorBidi" w:cs="Times New Roman"/>
          <w:sz w:val="24"/>
          <w:szCs w:val="24"/>
          <w:rtl/>
          <w:lang w:bidi="he-IL"/>
        </w:rPr>
        <w:t>הציעו לנו טיפולים והיא בחרה. גדול עליי להחליט בשבילה. היא עצמה חייבת להחליט הכ</w:t>
      </w:r>
      <w:r w:rsidR="00392C21" w:rsidRPr="004C0032">
        <w:rPr>
          <w:rFonts w:asciiTheme="majorBidi" w:hAnsiTheme="majorBidi" w:cs="Times New Roman" w:hint="cs"/>
          <w:sz w:val="24"/>
          <w:szCs w:val="24"/>
          <w:rtl/>
          <w:lang w:bidi="he-IL"/>
        </w:rPr>
        <w:t>ו</w:t>
      </w:r>
      <w:r w:rsidR="0003362A" w:rsidRPr="004C0032">
        <w:rPr>
          <w:rFonts w:asciiTheme="majorBidi" w:hAnsiTheme="majorBidi" w:cs="Times New Roman"/>
          <w:sz w:val="24"/>
          <w:szCs w:val="24"/>
          <w:rtl/>
          <w:lang w:bidi="he-IL"/>
        </w:rPr>
        <w:t>ל</w:t>
      </w:r>
      <w:r w:rsidR="004240CB" w:rsidRPr="004C0032">
        <w:rPr>
          <w:rFonts w:asciiTheme="majorBidi" w:hAnsiTheme="majorBidi" w:cs="Times New Roman" w:hint="cs"/>
          <w:sz w:val="24"/>
          <w:szCs w:val="24"/>
          <w:rtl/>
          <w:lang w:bidi="he-IL"/>
        </w:rPr>
        <w:t>"</w:t>
      </w:r>
      <w:r w:rsidR="0003362A" w:rsidRPr="004C0032">
        <w:rPr>
          <w:rFonts w:asciiTheme="majorBidi" w:hAnsiTheme="majorBidi" w:cs="Times New Roman" w:hint="cs"/>
          <w:sz w:val="24"/>
          <w:szCs w:val="24"/>
          <w:rtl/>
          <w:lang w:bidi="he-IL"/>
        </w:rPr>
        <w:t xml:space="preserve"> (</w:t>
      </w:r>
      <w:r w:rsidR="0003362A" w:rsidRPr="004C0032">
        <w:rPr>
          <w:rFonts w:asciiTheme="majorBidi" w:hAnsiTheme="majorBidi" w:cs="Times New Roman"/>
          <w:sz w:val="24"/>
          <w:szCs w:val="24"/>
          <w:lang w:bidi="he-IL"/>
        </w:rPr>
        <w:t>Male family member1 – MFM1</w:t>
      </w:r>
      <w:r w:rsidR="0003362A" w:rsidRPr="004C0032">
        <w:rPr>
          <w:rFonts w:asciiTheme="majorBidi" w:hAnsiTheme="majorBidi" w:cs="Times New Roman" w:hint="cs"/>
          <w:sz w:val="24"/>
          <w:szCs w:val="24"/>
          <w:rtl/>
          <w:lang w:bidi="he-IL"/>
        </w:rPr>
        <w:t>)</w:t>
      </w:r>
      <w:r w:rsidR="0003362A" w:rsidRPr="004C0032">
        <w:rPr>
          <w:rFonts w:asciiTheme="majorBidi" w:hAnsiTheme="majorBidi" w:cs="Times New Roman"/>
          <w:sz w:val="24"/>
          <w:szCs w:val="24"/>
          <w:rtl/>
          <w:lang w:bidi="he-IL"/>
        </w:rPr>
        <w:t xml:space="preserve">. </w:t>
      </w:r>
      <w:r w:rsidR="00022F87" w:rsidRPr="004C0032">
        <w:rPr>
          <w:rFonts w:asciiTheme="majorBidi" w:hAnsiTheme="majorBidi" w:cstheme="majorBidi" w:hint="cs"/>
          <w:sz w:val="24"/>
          <w:szCs w:val="24"/>
          <w:rtl/>
          <w:lang w:bidi="he-IL"/>
        </w:rPr>
        <w:t>יש מטופלים שמנהלים מו"מ עם הרופא: "</w:t>
      </w:r>
      <w:r w:rsidR="002D056A" w:rsidRPr="004C0032">
        <w:rPr>
          <w:rFonts w:asciiTheme="majorBidi" w:hAnsiTheme="majorBidi" w:cstheme="majorBidi"/>
          <w:sz w:val="24"/>
          <w:szCs w:val="24"/>
          <w:rtl/>
          <w:lang w:bidi="he-IL"/>
        </w:rPr>
        <w:t xml:space="preserve">התחלתי עם </w:t>
      </w:r>
      <w:r w:rsidR="002D056A" w:rsidRPr="004C0032">
        <w:rPr>
          <w:rFonts w:asciiTheme="majorBidi" w:hAnsiTheme="majorBidi" w:cstheme="majorBidi"/>
          <w:sz w:val="24"/>
          <w:szCs w:val="24"/>
          <w:rtl/>
          <w:lang w:bidi="he-IL"/>
        </w:rPr>
        <w:lastRenderedPageBreak/>
        <w:t xml:space="preserve">כירורג שד שעשה לי כריתה, </w:t>
      </w:r>
      <w:r w:rsidR="00D30A2F" w:rsidRPr="004C0032">
        <w:rPr>
          <w:rFonts w:asciiTheme="majorBidi" w:hAnsiTheme="majorBidi" w:cstheme="majorBidi" w:hint="cs"/>
          <w:sz w:val="24"/>
          <w:szCs w:val="24"/>
          <w:rtl/>
          <w:lang w:bidi="he-IL"/>
        </w:rPr>
        <w:t>אח"כ</w:t>
      </w:r>
      <w:r w:rsidR="002D056A" w:rsidRPr="004C0032">
        <w:rPr>
          <w:rFonts w:asciiTheme="majorBidi" w:hAnsiTheme="majorBidi" w:cstheme="majorBidi"/>
          <w:sz w:val="24"/>
          <w:szCs w:val="24"/>
          <w:rtl/>
          <w:lang w:bidi="he-IL"/>
        </w:rPr>
        <w:t xml:space="preserve"> הגעתי לאונקולוגיה </w:t>
      </w:r>
      <w:r w:rsidR="00521BDE">
        <w:rPr>
          <w:rFonts w:asciiTheme="majorBidi" w:hAnsiTheme="majorBidi" w:cstheme="majorBidi" w:hint="cs"/>
          <w:sz w:val="24"/>
          <w:szCs w:val="24"/>
          <w:rtl/>
          <w:lang w:bidi="he-IL"/>
        </w:rPr>
        <w:t>ו</w:t>
      </w:r>
      <w:r w:rsidR="002D056A" w:rsidRPr="004C0032">
        <w:rPr>
          <w:rFonts w:asciiTheme="majorBidi" w:hAnsiTheme="majorBidi" w:cstheme="majorBidi"/>
          <w:sz w:val="24"/>
          <w:szCs w:val="24"/>
          <w:rtl/>
          <w:lang w:bidi="he-IL"/>
        </w:rPr>
        <w:t xml:space="preserve">עשינו </w:t>
      </w:r>
      <w:r w:rsidR="00B3144C" w:rsidRPr="004C0032">
        <w:rPr>
          <w:rFonts w:asciiTheme="majorBidi" w:hAnsiTheme="majorBidi" w:cstheme="majorBidi" w:hint="cs"/>
          <w:sz w:val="24"/>
          <w:szCs w:val="24"/>
          <w:rtl/>
          <w:lang w:bidi="he-IL"/>
        </w:rPr>
        <w:t>דיון</w:t>
      </w:r>
      <w:r w:rsidR="002D056A" w:rsidRPr="004C0032">
        <w:rPr>
          <w:rFonts w:asciiTheme="majorBidi" w:hAnsiTheme="majorBidi" w:cstheme="majorBidi"/>
          <w:sz w:val="24"/>
          <w:szCs w:val="24"/>
          <w:rtl/>
          <w:lang w:bidi="he-IL"/>
        </w:rPr>
        <w:t>. למשל רציתי מרווחים גדולים יותר בכימותרפיה, בדרך כלל זה כל שבועיים, ביקשתי כל שלושה. ו</w:t>
      </w:r>
      <w:r w:rsidR="00D30A2F" w:rsidRPr="004C0032">
        <w:rPr>
          <w:rFonts w:asciiTheme="majorBidi" w:hAnsiTheme="majorBidi" w:cstheme="majorBidi" w:hint="cs"/>
          <w:sz w:val="24"/>
          <w:szCs w:val="24"/>
          <w:rtl/>
          <w:lang w:bidi="he-IL"/>
        </w:rPr>
        <w:t xml:space="preserve">גם </w:t>
      </w:r>
      <w:r w:rsidR="002D056A" w:rsidRPr="004C0032">
        <w:rPr>
          <w:rFonts w:asciiTheme="majorBidi" w:hAnsiTheme="majorBidi" w:cstheme="majorBidi"/>
          <w:sz w:val="24"/>
          <w:szCs w:val="24"/>
          <w:rtl/>
          <w:lang w:bidi="he-IL"/>
        </w:rPr>
        <w:t>סוג הטיפול והקרנות וכמות</w:t>
      </w:r>
      <w:r w:rsidR="00022F87" w:rsidRPr="004C0032">
        <w:rPr>
          <w:rFonts w:asciiTheme="majorBidi" w:hAnsiTheme="majorBidi" w:cstheme="majorBidi" w:hint="cs"/>
          <w:sz w:val="24"/>
          <w:szCs w:val="24"/>
          <w:rtl/>
          <w:lang w:bidi="he-IL"/>
        </w:rPr>
        <w:t xml:space="preserve">, ובסוף </w:t>
      </w:r>
      <w:r w:rsidR="001019A7">
        <w:rPr>
          <w:rFonts w:asciiTheme="majorBidi" w:hAnsiTheme="majorBidi" w:cstheme="majorBidi" w:hint="cs"/>
          <w:sz w:val="24"/>
          <w:szCs w:val="24"/>
          <w:rtl/>
          <w:lang w:bidi="he-IL"/>
        </w:rPr>
        <w:t>האונקולוג</w:t>
      </w:r>
      <w:r w:rsidR="00022F87" w:rsidRPr="004C0032">
        <w:rPr>
          <w:rFonts w:asciiTheme="majorBidi" w:hAnsiTheme="majorBidi" w:cstheme="majorBidi" w:hint="cs"/>
          <w:sz w:val="24"/>
          <w:szCs w:val="24"/>
          <w:rtl/>
          <w:lang w:bidi="he-IL"/>
        </w:rPr>
        <w:t xml:space="preserve"> קיבל"</w:t>
      </w:r>
      <w:r w:rsidR="002D056A" w:rsidRPr="004C0032">
        <w:rPr>
          <w:rFonts w:asciiTheme="majorBidi" w:hAnsiTheme="majorBidi" w:cstheme="majorBidi"/>
          <w:sz w:val="24"/>
          <w:szCs w:val="24"/>
          <w:rtl/>
          <w:lang w:bidi="he-IL"/>
        </w:rPr>
        <w:t xml:space="preserve"> </w:t>
      </w:r>
      <w:r w:rsidR="002D056A" w:rsidRPr="004C0032">
        <w:rPr>
          <w:rFonts w:asciiTheme="majorBidi" w:hAnsiTheme="majorBidi" w:cstheme="majorBidi" w:hint="cs"/>
          <w:sz w:val="24"/>
          <w:szCs w:val="24"/>
          <w:rtl/>
          <w:lang w:bidi="he-IL"/>
        </w:rPr>
        <w:t>(3</w:t>
      </w:r>
      <w:r w:rsidR="002D056A" w:rsidRPr="004C0032">
        <w:rPr>
          <w:rFonts w:asciiTheme="majorBidi" w:hAnsiTheme="majorBidi" w:cstheme="majorBidi" w:hint="cs"/>
          <w:sz w:val="24"/>
          <w:szCs w:val="24"/>
          <w:lang w:bidi="he-IL"/>
        </w:rPr>
        <w:t>FP</w:t>
      </w:r>
      <w:r w:rsidR="002D056A" w:rsidRPr="004C0032">
        <w:rPr>
          <w:rFonts w:asciiTheme="majorBidi" w:hAnsiTheme="majorBidi" w:cstheme="majorBidi" w:hint="cs"/>
          <w:sz w:val="24"/>
          <w:szCs w:val="24"/>
          <w:rtl/>
          <w:lang w:bidi="he-IL"/>
        </w:rPr>
        <w:t>)</w:t>
      </w:r>
      <w:r w:rsidR="00047C02" w:rsidRPr="004C0032">
        <w:rPr>
          <w:rFonts w:asciiTheme="majorBidi" w:hAnsiTheme="majorBidi" w:cstheme="majorBidi"/>
          <w:sz w:val="24"/>
          <w:szCs w:val="24"/>
          <w:lang w:bidi="he-IL"/>
        </w:rPr>
        <w:t>.</w:t>
      </w:r>
    </w:p>
    <w:p w14:paraId="45BDED5C" w14:textId="17068371" w:rsidR="00047C02" w:rsidRPr="004C0032" w:rsidRDefault="002D3228" w:rsidP="008C1665">
      <w:pPr>
        <w:spacing w:after="0" w:line="360" w:lineRule="auto"/>
        <w:rPr>
          <w:rFonts w:asciiTheme="majorBidi" w:hAnsiTheme="majorBidi" w:cstheme="majorBidi"/>
          <w:sz w:val="24"/>
          <w:szCs w:val="24"/>
          <w:rtl/>
        </w:rPr>
      </w:pPr>
      <w:r w:rsidRPr="004C0032">
        <w:rPr>
          <w:rFonts w:asciiTheme="majorBidi" w:hAnsiTheme="majorBidi" w:cstheme="majorBidi"/>
          <w:sz w:val="24"/>
          <w:szCs w:val="24"/>
          <w:lang w:bidi="he-IL"/>
        </w:rPr>
        <w:t>3.1.3</w:t>
      </w:r>
      <w:r w:rsidR="00047C02" w:rsidRPr="004C0032">
        <w:rPr>
          <w:rFonts w:asciiTheme="majorBidi" w:hAnsiTheme="majorBidi" w:cstheme="majorBidi"/>
          <w:sz w:val="24"/>
          <w:szCs w:val="24"/>
          <w:lang w:bidi="he-IL"/>
        </w:rPr>
        <w:t xml:space="preserve"> </w:t>
      </w:r>
      <w:r w:rsidR="0083420F" w:rsidRPr="004C0032">
        <w:rPr>
          <w:rFonts w:asciiTheme="majorBidi" w:hAnsiTheme="majorBidi" w:cstheme="majorBidi"/>
          <w:sz w:val="24"/>
          <w:szCs w:val="24"/>
          <w:lang w:bidi="he-IL"/>
        </w:rPr>
        <w:t xml:space="preserve">Having </w:t>
      </w:r>
      <w:r w:rsidR="00ED195C" w:rsidRPr="004C0032">
        <w:rPr>
          <w:rFonts w:asciiTheme="majorBidi" w:hAnsiTheme="majorBidi" w:cstheme="majorBidi"/>
          <w:sz w:val="24"/>
          <w:szCs w:val="24"/>
          <w:lang w:bidi="he-IL"/>
        </w:rPr>
        <w:t>active d</w:t>
      </w:r>
      <w:r w:rsidR="00047C02" w:rsidRPr="004C0032">
        <w:rPr>
          <w:rFonts w:asciiTheme="majorBidi" w:hAnsiTheme="majorBidi" w:cstheme="majorBidi"/>
          <w:sz w:val="24"/>
          <w:szCs w:val="24"/>
        </w:rPr>
        <w:t>iscussi</w:t>
      </w:r>
      <w:r w:rsidR="0083420F" w:rsidRPr="004C0032">
        <w:rPr>
          <w:rFonts w:asciiTheme="majorBidi" w:hAnsiTheme="majorBidi" w:cstheme="majorBidi"/>
          <w:sz w:val="24"/>
          <w:szCs w:val="24"/>
        </w:rPr>
        <w:t>o</w:t>
      </w:r>
      <w:r w:rsidR="00047C02" w:rsidRPr="004C0032">
        <w:rPr>
          <w:rFonts w:asciiTheme="majorBidi" w:hAnsiTheme="majorBidi" w:cstheme="majorBidi"/>
          <w:sz w:val="24"/>
          <w:szCs w:val="24"/>
        </w:rPr>
        <w:t>n with the doctor and asking questions</w:t>
      </w:r>
    </w:p>
    <w:p w14:paraId="7DB33C5E" w14:textId="38C6C4FC" w:rsidR="00C0500C" w:rsidRPr="004C0032" w:rsidRDefault="00C0500C" w:rsidP="008C1665">
      <w:pPr>
        <w:bidi/>
        <w:spacing w:after="0" w:line="360" w:lineRule="auto"/>
        <w:rPr>
          <w:rFonts w:asciiTheme="majorBidi" w:hAnsiTheme="majorBidi" w:cs="Times New Roman"/>
          <w:sz w:val="24"/>
          <w:szCs w:val="24"/>
          <w:lang w:bidi="he-IL"/>
        </w:rPr>
      </w:pPr>
      <w:r w:rsidRPr="004C0032">
        <w:rPr>
          <w:rFonts w:asciiTheme="majorBidi" w:hAnsiTheme="majorBidi" w:cs="Times New Roman" w:hint="cs"/>
          <w:sz w:val="24"/>
          <w:szCs w:val="24"/>
          <w:rtl/>
          <w:lang w:bidi="he-IL"/>
        </w:rPr>
        <w:t xml:space="preserve">תוך כדי המחלה חלק מהחולים מועצמים ולומדים לקיים דיון רציני עם הרופא על ההמשך ולשאול שאלות ואף לבקש </w:t>
      </w:r>
      <w:r w:rsidR="002B739E" w:rsidRPr="004C0032">
        <w:rPr>
          <w:rFonts w:asciiTheme="majorBidi" w:hAnsiTheme="majorBidi" w:cs="Times New Roman" w:hint="cs"/>
          <w:sz w:val="24"/>
          <w:szCs w:val="24"/>
          <w:rtl/>
          <w:lang w:bidi="he-IL"/>
        </w:rPr>
        <w:t>ראיות מ</w:t>
      </w:r>
      <w:r w:rsidRPr="004C0032">
        <w:rPr>
          <w:rFonts w:asciiTheme="majorBidi" w:hAnsiTheme="majorBidi" w:cs="Times New Roman" w:hint="cs"/>
          <w:sz w:val="24"/>
          <w:szCs w:val="24"/>
          <w:rtl/>
          <w:lang w:bidi="he-IL"/>
        </w:rPr>
        <w:t>מחקרים התומכים בהמלצותיו. הם לא רוצים להיות פסיביים בהחלטות. לדוגמה מרואיינת 7</w:t>
      </w:r>
      <w:r w:rsidRPr="004C0032">
        <w:rPr>
          <w:rFonts w:asciiTheme="majorBidi" w:hAnsiTheme="majorBidi" w:cs="Times New Roman" w:hint="cs"/>
          <w:sz w:val="24"/>
          <w:szCs w:val="24"/>
          <w:lang w:bidi="he-IL"/>
        </w:rPr>
        <w:t>FP</w:t>
      </w:r>
      <w:r w:rsidRPr="004C0032">
        <w:rPr>
          <w:rFonts w:asciiTheme="majorBidi" w:hAnsiTheme="majorBidi" w:cs="Times New Roman" w:hint="cs"/>
          <w:sz w:val="24"/>
          <w:szCs w:val="24"/>
          <w:rtl/>
          <w:lang w:bidi="he-IL"/>
        </w:rPr>
        <w:t>: "</w:t>
      </w:r>
      <w:r w:rsidRPr="004C0032">
        <w:rPr>
          <w:rFonts w:asciiTheme="majorBidi" w:hAnsiTheme="majorBidi" w:cs="Times New Roman"/>
          <w:sz w:val="24"/>
          <w:szCs w:val="24"/>
          <w:rtl/>
          <w:lang w:bidi="he-IL"/>
        </w:rPr>
        <w:t xml:space="preserve">אחד הדברים החשובים זה שלמדתי לשאול שאלות, למדתי שרופא הוא לא </w:t>
      </w:r>
      <w:r w:rsidRPr="004C0032">
        <w:rPr>
          <w:rFonts w:asciiTheme="majorBidi" w:hAnsiTheme="majorBidi" w:cstheme="majorBidi"/>
          <w:sz w:val="24"/>
          <w:szCs w:val="24"/>
          <w:rtl/>
          <w:lang w:bidi="he-IL"/>
        </w:rPr>
        <w:t>אלוהים</w:t>
      </w:r>
      <w:r w:rsidR="00620D31" w:rsidRPr="004C0032">
        <w:rPr>
          <w:rFonts w:asciiTheme="majorBidi" w:hAnsiTheme="majorBidi" w:cstheme="majorBidi" w:hint="cs"/>
          <w:sz w:val="24"/>
          <w:szCs w:val="24"/>
          <w:rtl/>
          <w:lang w:bidi="he-IL"/>
        </w:rPr>
        <w:t>.</w:t>
      </w:r>
      <w:r w:rsidRPr="004C0032">
        <w:rPr>
          <w:rFonts w:asciiTheme="majorBidi" w:hAnsiTheme="majorBidi" w:cs="Times New Roman"/>
          <w:sz w:val="24"/>
          <w:szCs w:val="24"/>
          <w:rtl/>
          <w:lang w:bidi="he-IL"/>
        </w:rPr>
        <w:t xml:space="preserve"> </w:t>
      </w:r>
      <w:r w:rsidR="00620D31" w:rsidRPr="004C0032">
        <w:rPr>
          <w:rFonts w:asciiTheme="majorBidi" w:hAnsiTheme="majorBidi" w:cs="Times New Roman" w:hint="cs"/>
          <w:sz w:val="24"/>
          <w:szCs w:val="24"/>
          <w:rtl/>
          <w:lang w:bidi="he-IL"/>
        </w:rPr>
        <w:t>שומעת</w:t>
      </w:r>
      <w:r w:rsidRPr="004C0032">
        <w:rPr>
          <w:rFonts w:asciiTheme="majorBidi" w:hAnsiTheme="majorBidi" w:cs="Times New Roman"/>
          <w:sz w:val="24"/>
          <w:szCs w:val="24"/>
          <w:rtl/>
          <w:lang w:bidi="he-IL"/>
        </w:rPr>
        <w:t xml:space="preserve"> מהרופא תשובות ואם לא </w:t>
      </w:r>
      <w:r w:rsidR="00620D31" w:rsidRPr="004C0032">
        <w:rPr>
          <w:rFonts w:asciiTheme="majorBidi" w:hAnsiTheme="majorBidi" w:cs="Times New Roman" w:hint="cs"/>
          <w:sz w:val="24"/>
          <w:szCs w:val="24"/>
          <w:rtl/>
          <w:lang w:bidi="he-IL"/>
        </w:rPr>
        <w:t>מספק אותי</w:t>
      </w:r>
      <w:r w:rsidRPr="004C0032">
        <w:rPr>
          <w:rFonts w:asciiTheme="majorBidi" w:hAnsiTheme="majorBidi" w:cs="Times New Roman"/>
          <w:sz w:val="24"/>
          <w:szCs w:val="24"/>
          <w:rtl/>
          <w:lang w:bidi="he-IL"/>
        </w:rPr>
        <w:t xml:space="preserve"> </w:t>
      </w:r>
      <w:r w:rsidR="0009034C" w:rsidRPr="004C0032">
        <w:rPr>
          <w:rFonts w:asciiTheme="majorBidi" w:hAnsiTheme="majorBidi" w:cs="Times New Roman" w:hint="cs"/>
          <w:sz w:val="24"/>
          <w:szCs w:val="24"/>
          <w:rtl/>
          <w:lang w:bidi="he-IL"/>
        </w:rPr>
        <w:t>שואלת</w:t>
      </w:r>
      <w:r w:rsidRPr="004C0032">
        <w:rPr>
          <w:rFonts w:asciiTheme="majorBidi" w:hAnsiTheme="majorBidi" w:cs="Times New Roman"/>
          <w:sz w:val="24"/>
          <w:szCs w:val="24"/>
          <w:rtl/>
          <w:lang w:bidi="he-IL"/>
        </w:rPr>
        <w:t xml:space="preserve"> עוד שאלות</w:t>
      </w:r>
      <w:r w:rsidR="0009034C" w:rsidRPr="004C0032">
        <w:rPr>
          <w:rFonts w:asciiTheme="majorBidi" w:hAnsiTheme="majorBidi" w:cs="Times New Roman" w:hint="cs"/>
          <w:sz w:val="24"/>
          <w:szCs w:val="24"/>
          <w:rtl/>
          <w:lang w:bidi="he-IL"/>
        </w:rPr>
        <w:t>,</w:t>
      </w:r>
      <w:r w:rsidRPr="004C0032">
        <w:rPr>
          <w:rFonts w:asciiTheme="majorBidi" w:hAnsiTheme="majorBidi" w:cs="Times New Roman"/>
          <w:sz w:val="24"/>
          <w:szCs w:val="24"/>
          <w:rtl/>
          <w:lang w:bidi="he-IL"/>
        </w:rPr>
        <w:t xml:space="preserve"> ואם לא מתאים לי, </w:t>
      </w:r>
      <w:r w:rsidR="0009034C" w:rsidRPr="004C0032">
        <w:rPr>
          <w:rFonts w:asciiTheme="majorBidi" w:hAnsiTheme="majorBidi" w:cs="Times New Roman" w:hint="cs"/>
          <w:sz w:val="24"/>
          <w:szCs w:val="24"/>
          <w:rtl/>
          <w:lang w:bidi="he-IL"/>
        </w:rPr>
        <w:t>הולכת</w:t>
      </w:r>
      <w:r w:rsidRPr="004C0032">
        <w:rPr>
          <w:rFonts w:asciiTheme="majorBidi" w:hAnsiTheme="majorBidi" w:cs="Times New Roman"/>
          <w:sz w:val="24"/>
          <w:szCs w:val="24"/>
          <w:rtl/>
          <w:lang w:bidi="he-IL"/>
        </w:rPr>
        <w:t xml:space="preserve"> </w:t>
      </w:r>
      <w:r w:rsidR="0009034C" w:rsidRPr="004C0032">
        <w:rPr>
          <w:rFonts w:asciiTheme="majorBidi" w:hAnsiTheme="majorBidi" w:cs="Times New Roman" w:hint="cs"/>
          <w:sz w:val="24"/>
          <w:szCs w:val="24"/>
          <w:rtl/>
          <w:lang w:bidi="he-IL"/>
        </w:rPr>
        <w:t>ומתייעצת</w:t>
      </w:r>
      <w:r w:rsidRPr="004C0032">
        <w:rPr>
          <w:rFonts w:asciiTheme="majorBidi" w:hAnsiTheme="majorBidi" w:cs="Times New Roman"/>
          <w:sz w:val="24"/>
          <w:szCs w:val="24"/>
          <w:rtl/>
          <w:lang w:bidi="he-IL"/>
        </w:rPr>
        <w:t xml:space="preserve"> </w:t>
      </w:r>
      <w:r w:rsidRPr="004C0032">
        <w:rPr>
          <w:rFonts w:asciiTheme="majorBidi" w:hAnsiTheme="majorBidi" w:cs="Times New Roman" w:hint="cs"/>
          <w:sz w:val="24"/>
          <w:szCs w:val="24"/>
          <w:rtl/>
          <w:lang w:bidi="he-IL"/>
        </w:rPr>
        <w:t>עם רופאים אחרים." תהליך דומה עברו גם בני משפחה של חולים: "</w:t>
      </w:r>
      <w:r w:rsidRPr="004C0032">
        <w:rPr>
          <w:rFonts w:asciiTheme="majorBidi" w:hAnsiTheme="majorBidi" w:cs="Times New Roman"/>
          <w:sz w:val="24"/>
          <w:szCs w:val="24"/>
          <w:rtl/>
          <w:lang w:bidi="he-IL"/>
        </w:rPr>
        <w:t>אני אחת ששואלת, בעלי למשל</w:t>
      </w:r>
      <w:r w:rsidR="00620D31" w:rsidRPr="004C0032">
        <w:rPr>
          <w:rFonts w:asciiTheme="majorBidi" w:hAnsiTheme="majorBidi" w:cs="Times New Roman" w:hint="cs"/>
          <w:sz w:val="24"/>
          <w:szCs w:val="24"/>
          <w:rtl/>
          <w:lang w:bidi="he-IL"/>
        </w:rPr>
        <w:t>, זה</w:t>
      </w:r>
      <w:r w:rsidRPr="004C0032">
        <w:rPr>
          <w:rFonts w:asciiTheme="majorBidi" w:hAnsiTheme="majorBidi" w:cs="Times New Roman"/>
          <w:sz w:val="24"/>
          <w:szCs w:val="24"/>
          <w:rtl/>
          <w:lang w:bidi="he-IL"/>
        </w:rPr>
        <w:t xml:space="preserve"> לא מעניין אותו. הוא לא שואל. מי ששואל </w:t>
      </w:r>
      <w:r w:rsidR="00E542EE">
        <w:rPr>
          <w:rFonts w:asciiTheme="majorBidi" w:hAnsiTheme="majorBidi" w:cs="Times New Roman" w:hint="cs"/>
          <w:sz w:val="24"/>
          <w:szCs w:val="24"/>
          <w:rtl/>
          <w:lang w:bidi="he-IL"/>
        </w:rPr>
        <w:t>זו</w:t>
      </w:r>
      <w:r w:rsidRPr="004C0032">
        <w:rPr>
          <w:rFonts w:asciiTheme="majorBidi" w:hAnsiTheme="majorBidi" w:cs="Times New Roman"/>
          <w:sz w:val="24"/>
          <w:szCs w:val="24"/>
          <w:rtl/>
          <w:lang w:bidi="he-IL"/>
        </w:rPr>
        <w:t xml:space="preserve"> אני ותמיד אני מקבלת מענה</w:t>
      </w:r>
      <w:r w:rsidRPr="004C0032">
        <w:rPr>
          <w:rFonts w:asciiTheme="majorBidi" w:hAnsiTheme="majorBidi" w:cs="Times New Roman" w:hint="cs"/>
          <w:sz w:val="24"/>
          <w:szCs w:val="24"/>
          <w:rtl/>
          <w:lang w:bidi="he-IL"/>
        </w:rPr>
        <w:t>" (</w:t>
      </w:r>
      <w:r w:rsidR="00E32BB6" w:rsidRPr="004C0032">
        <w:rPr>
          <w:rFonts w:asciiTheme="majorBidi" w:hAnsiTheme="majorBidi" w:cs="Times New Roman"/>
          <w:sz w:val="24"/>
          <w:szCs w:val="24"/>
          <w:lang w:bidi="he-IL"/>
        </w:rPr>
        <w:t>Female family member 4 –</w:t>
      </w:r>
      <w:r w:rsidR="00E32BB6" w:rsidRPr="004C0032">
        <w:rPr>
          <w:rFonts w:asciiTheme="majorBidi" w:hAnsiTheme="majorBidi" w:cs="Times New Roman" w:hint="cs"/>
          <w:sz w:val="24"/>
          <w:szCs w:val="24"/>
          <w:lang w:bidi="he-IL"/>
        </w:rPr>
        <w:t xml:space="preserve"> </w:t>
      </w:r>
      <w:r w:rsidRPr="004C0032">
        <w:rPr>
          <w:rFonts w:asciiTheme="majorBidi" w:hAnsiTheme="majorBidi" w:cs="Times New Roman" w:hint="cs"/>
          <w:sz w:val="24"/>
          <w:szCs w:val="24"/>
          <w:lang w:bidi="he-IL"/>
        </w:rPr>
        <w:t>FFM</w:t>
      </w:r>
      <w:r w:rsidR="00E32BB6" w:rsidRPr="004C0032">
        <w:rPr>
          <w:rFonts w:asciiTheme="majorBidi" w:hAnsiTheme="majorBidi" w:cs="Times New Roman"/>
          <w:sz w:val="24"/>
          <w:szCs w:val="24"/>
          <w:lang w:bidi="he-IL"/>
        </w:rPr>
        <w:t>4</w:t>
      </w:r>
      <w:r w:rsidRPr="004C0032">
        <w:rPr>
          <w:rFonts w:asciiTheme="majorBidi" w:hAnsiTheme="majorBidi" w:cs="Times New Roman" w:hint="cs"/>
          <w:sz w:val="24"/>
          <w:szCs w:val="24"/>
          <w:rtl/>
          <w:lang w:bidi="he-IL"/>
        </w:rPr>
        <w:t>)</w:t>
      </w:r>
      <w:r w:rsidRPr="004C0032">
        <w:rPr>
          <w:rFonts w:asciiTheme="majorBidi" w:hAnsiTheme="majorBidi" w:cs="Times New Roman"/>
          <w:sz w:val="24"/>
          <w:szCs w:val="24"/>
          <w:rtl/>
          <w:lang w:bidi="he-IL"/>
        </w:rPr>
        <w:t>.</w:t>
      </w:r>
      <w:r w:rsidRPr="004C0032">
        <w:rPr>
          <w:rFonts w:asciiTheme="majorBidi" w:hAnsiTheme="majorBidi" w:cs="Times New Roman" w:hint="cs"/>
          <w:sz w:val="24"/>
          <w:szCs w:val="24"/>
          <w:rtl/>
          <w:lang w:bidi="he-IL"/>
        </w:rPr>
        <w:t xml:space="preserve"> גם מרואיינת 5</w:t>
      </w:r>
      <w:r w:rsidRPr="004C0032">
        <w:rPr>
          <w:rFonts w:asciiTheme="majorBidi" w:hAnsiTheme="majorBidi" w:cs="Times New Roman" w:hint="cs"/>
          <w:sz w:val="24"/>
          <w:szCs w:val="24"/>
          <w:lang w:bidi="he-IL"/>
        </w:rPr>
        <w:t>FFM</w:t>
      </w:r>
      <w:r w:rsidRPr="004C0032">
        <w:rPr>
          <w:rFonts w:asciiTheme="majorBidi" w:hAnsiTheme="majorBidi" w:cs="Times New Roman" w:hint="cs"/>
          <w:sz w:val="24"/>
          <w:szCs w:val="24"/>
          <w:rtl/>
          <w:lang w:bidi="he-IL"/>
        </w:rPr>
        <w:t xml:space="preserve"> שיתפה: "</w:t>
      </w:r>
      <w:r w:rsidRPr="004C0032">
        <w:rPr>
          <w:rFonts w:asciiTheme="majorBidi" w:hAnsiTheme="majorBidi" w:cs="Times New Roman"/>
          <w:sz w:val="24"/>
          <w:szCs w:val="24"/>
          <w:rtl/>
          <w:lang w:bidi="he-IL"/>
        </w:rPr>
        <w:t>הרופאים סבלו מאוד מהידע שלי ומהפה הגדול שלי. כי אני לא ויתרתי. האכלתי אותם מרורים</w:t>
      </w:r>
      <w:r w:rsidRPr="004C0032">
        <w:rPr>
          <w:rFonts w:asciiTheme="majorBidi" w:hAnsiTheme="majorBidi" w:cs="Times New Roman" w:hint="cs"/>
          <w:sz w:val="24"/>
          <w:szCs w:val="24"/>
          <w:rtl/>
          <w:lang w:bidi="he-IL"/>
        </w:rPr>
        <w:t>"</w:t>
      </w:r>
    </w:p>
    <w:p w14:paraId="58D1CB87" w14:textId="6A16401E" w:rsidR="00D820C4" w:rsidRPr="004C0032" w:rsidRDefault="002D3228" w:rsidP="008C1665">
      <w:pPr>
        <w:spacing w:after="0" w:line="360" w:lineRule="auto"/>
        <w:jc w:val="both"/>
        <w:rPr>
          <w:rFonts w:asciiTheme="majorBidi" w:hAnsiTheme="majorBidi" w:cstheme="majorBidi"/>
          <w:sz w:val="24"/>
          <w:szCs w:val="24"/>
        </w:rPr>
      </w:pPr>
      <w:r w:rsidRPr="004C0032">
        <w:rPr>
          <w:rFonts w:asciiTheme="majorBidi" w:hAnsiTheme="majorBidi" w:cstheme="majorBidi"/>
          <w:sz w:val="24"/>
          <w:szCs w:val="24"/>
        </w:rPr>
        <w:t>3.1.4</w:t>
      </w:r>
      <w:r w:rsidR="00D820C4" w:rsidRPr="004C0032">
        <w:rPr>
          <w:rFonts w:asciiTheme="majorBidi" w:hAnsiTheme="majorBidi" w:cstheme="majorBidi"/>
          <w:sz w:val="24"/>
          <w:szCs w:val="24"/>
        </w:rPr>
        <w:t xml:space="preserve"> Looking for information and reading </w:t>
      </w:r>
      <w:r w:rsidR="00CB1D04" w:rsidRPr="004C0032">
        <w:rPr>
          <w:rFonts w:asciiTheme="majorBidi" w:hAnsiTheme="majorBidi" w:cstheme="majorBidi"/>
          <w:sz w:val="24"/>
          <w:szCs w:val="24"/>
        </w:rPr>
        <w:t>every new relevant research published</w:t>
      </w:r>
    </w:p>
    <w:p w14:paraId="339129C0" w14:textId="0835E572" w:rsidR="0076331B" w:rsidRPr="004C0032" w:rsidRDefault="00CB7B43" w:rsidP="008C1665">
      <w:pPr>
        <w:bidi/>
        <w:spacing w:after="0" w:line="360" w:lineRule="auto"/>
        <w:rPr>
          <w:rFonts w:asciiTheme="majorBidi" w:hAnsiTheme="majorBidi" w:cs="Times New Roman"/>
          <w:sz w:val="24"/>
          <w:szCs w:val="24"/>
          <w:lang w:bidi="he-IL"/>
        </w:rPr>
      </w:pPr>
      <w:r w:rsidRPr="004C0032">
        <w:rPr>
          <w:rFonts w:asciiTheme="majorBidi" w:hAnsiTheme="majorBidi" w:cstheme="majorBidi" w:hint="cs"/>
          <w:sz w:val="24"/>
          <w:szCs w:val="24"/>
          <w:rtl/>
          <w:lang w:bidi="he-IL"/>
        </w:rPr>
        <w:t xml:space="preserve">החולים מבקשים מהרופא מידע אודות טכנולוגיות חדשניות, אך לא מסתפקים בזה, אלא מחפשים כל הזמן חומר בעצמם. הם </w:t>
      </w:r>
      <w:r w:rsidR="00D04259">
        <w:rPr>
          <w:rFonts w:asciiTheme="majorBidi" w:hAnsiTheme="majorBidi" w:cstheme="majorBidi" w:hint="cs"/>
          <w:sz w:val="24"/>
          <w:szCs w:val="24"/>
          <w:rtl/>
          <w:lang w:bidi="he-IL"/>
        </w:rPr>
        <w:t>"</w:t>
      </w:r>
      <w:r w:rsidRPr="004C0032">
        <w:rPr>
          <w:rFonts w:asciiTheme="majorBidi" w:hAnsiTheme="majorBidi" w:cstheme="majorBidi" w:hint="cs"/>
          <w:sz w:val="24"/>
          <w:szCs w:val="24"/>
          <w:rtl/>
          <w:lang w:bidi="he-IL"/>
        </w:rPr>
        <w:t>חולים חוקרים</w:t>
      </w:r>
      <w:r w:rsidR="00D04259">
        <w:rPr>
          <w:rFonts w:asciiTheme="majorBidi" w:hAnsiTheme="majorBidi" w:cstheme="majorBidi" w:hint="cs"/>
          <w:sz w:val="24"/>
          <w:szCs w:val="24"/>
          <w:rtl/>
          <w:lang w:bidi="he-IL"/>
        </w:rPr>
        <w:t>"</w:t>
      </w:r>
      <w:r w:rsidRPr="004C0032">
        <w:rPr>
          <w:rFonts w:asciiTheme="majorBidi" w:hAnsiTheme="majorBidi" w:cstheme="majorBidi" w:hint="cs"/>
          <w:sz w:val="24"/>
          <w:szCs w:val="24"/>
          <w:rtl/>
          <w:lang w:bidi="he-IL"/>
        </w:rPr>
        <w:t xml:space="preserve">. </w:t>
      </w:r>
      <w:r w:rsidR="005751CD" w:rsidRPr="004C0032">
        <w:rPr>
          <w:rFonts w:asciiTheme="majorBidi" w:hAnsiTheme="majorBidi" w:cstheme="majorBidi" w:hint="cs"/>
          <w:sz w:val="24"/>
          <w:szCs w:val="24"/>
          <w:rtl/>
          <w:lang w:bidi="he-IL"/>
        </w:rPr>
        <w:t>למשל מרואיינת 3</w:t>
      </w:r>
      <w:r w:rsidR="005751CD" w:rsidRPr="004C0032">
        <w:rPr>
          <w:rFonts w:asciiTheme="majorBidi" w:hAnsiTheme="majorBidi" w:cstheme="majorBidi" w:hint="cs"/>
          <w:sz w:val="24"/>
          <w:szCs w:val="24"/>
          <w:lang w:bidi="he-IL"/>
        </w:rPr>
        <w:t>FP</w:t>
      </w:r>
      <w:r w:rsidR="005751CD" w:rsidRPr="004C0032">
        <w:rPr>
          <w:rFonts w:asciiTheme="majorBidi" w:hAnsiTheme="majorBidi" w:cstheme="majorBidi" w:hint="cs"/>
          <w:sz w:val="24"/>
          <w:szCs w:val="24"/>
          <w:rtl/>
          <w:lang w:bidi="he-IL"/>
        </w:rPr>
        <w:t>: "</w:t>
      </w:r>
      <w:r w:rsidR="00AA6263" w:rsidRPr="004C0032">
        <w:rPr>
          <w:rFonts w:asciiTheme="majorBidi" w:hAnsiTheme="majorBidi" w:cstheme="majorBidi" w:hint="cs"/>
          <w:sz w:val="24"/>
          <w:szCs w:val="24"/>
          <w:rtl/>
          <w:lang w:bidi="he-IL"/>
        </w:rPr>
        <w:t>מוסבר לי כל צעד שנעשה,</w:t>
      </w:r>
      <w:r w:rsidR="005751CD" w:rsidRPr="004C0032">
        <w:rPr>
          <w:rFonts w:asciiTheme="majorBidi" w:hAnsiTheme="majorBidi" w:cs="Times New Roman"/>
          <w:sz w:val="24"/>
          <w:szCs w:val="24"/>
          <w:rtl/>
          <w:lang w:bidi="he-IL"/>
        </w:rPr>
        <w:t xml:space="preserve"> כל תרופה שנכנסת למחקר. אני קוראת</w:t>
      </w:r>
      <w:r w:rsidR="00AA6263" w:rsidRPr="004C0032">
        <w:rPr>
          <w:rFonts w:asciiTheme="majorBidi" w:hAnsiTheme="majorBidi" w:cs="Times New Roman" w:hint="cs"/>
          <w:sz w:val="24"/>
          <w:szCs w:val="24"/>
          <w:rtl/>
          <w:lang w:bidi="he-IL"/>
        </w:rPr>
        <w:t xml:space="preserve"> הכול</w:t>
      </w:r>
      <w:r w:rsidR="005751CD" w:rsidRPr="004C0032">
        <w:rPr>
          <w:rFonts w:asciiTheme="majorBidi" w:hAnsiTheme="majorBidi" w:cs="Times New Roman"/>
          <w:sz w:val="24"/>
          <w:szCs w:val="24"/>
          <w:rtl/>
          <w:lang w:bidi="he-IL"/>
        </w:rPr>
        <w:t xml:space="preserve">. אני יודעת שאם התרופה שלי מפסיקה </w:t>
      </w:r>
      <w:r w:rsidR="004543FD" w:rsidRPr="004C0032">
        <w:rPr>
          <w:rFonts w:asciiTheme="majorBidi" w:hAnsiTheme="majorBidi" w:cs="Times New Roman" w:hint="cs"/>
          <w:sz w:val="24"/>
          <w:szCs w:val="24"/>
          <w:rtl/>
          <w:lang w:bidi="he-IL"/>
        </w:rPr>
        <w:t>להשפיע</w:t>
      </w:r>
      <w:r w:rsidR="005751CD" w:rsidRPr="004C0032">
        <w:rPr>
          <w:rFonts w:asciiTheme="majorBidi" w:hAnsiTheme="majorBidi" w:cs="Times New Roman"/>
          <w:sz w:val="24"/>
          <w:szCs w:val="24"/>
          <w:rtl/>
          <w:lang w:bidi="he-IL"/>
        </w:rPr>
        <w:t xml:space="preserve">, יש תרופה הבאה </w:t>
      </w:r>
      <w:r w:rsidR="004543FD" w:rsidRPr="004C0032">
        <w:rPr>
          <w:rFonts w:asciiTheme="majorBidi" w:hAnsiTheme="majorBidi" w:cs="Times New Roman" w:hint="cs"/>
          <w:sz w:val="24"/>
          <w:szCs w:val="24"/>
          <w:lang w:bidi="he-IL"/>
        </w:rPr>
        <w:t>X</w:t>
      </w:r>
      <w:r w:rsidR="005751CD" w:rsidRPr="004C0032">
        <w:rPr>
          <w:rFonts w:asciiTheme="majorBidi" w:hAnsiTheme="majorBidi" w:cs="Times New Roman"/>
          <w:sz w:val="24"/>
          <w:szCs w:val="24"/>
          <w:rtl/>
          <w:lang w:bidi="he-IL"/>
        </w:rPr>
        <w:t xml:space="preserve"> ואחר כך תרופה אחרת </w:t>
      </w:r>
      <w:r w:rsidR="004543FD" w:rsidRPr="004C0032">
        <w:rPr>
          <w:rFonts w:asciiTheme="majorBidi" w:hAnsiTheme="majorBidi" w:cs="Times New Roman" w:hint="cs"/>
          <w:sz w:val="24"/>
          <w:szCs w:val="24"/>
          <w:lang w:bidi="he-IL"/>
        </w:rPr>
        <w:t>Y</w:t>
      </w:r>
      <w:r w:rsidR="005751CD" w:rsidRPr="004C0032">
        <w:rPr>
          <w:rFonts w:asciiTheme="majorBidi" w:hAnsiTheme="majorBidi" w:cs="Times New Roman"/>
          <w:sz w:val="24"/>
          <w:szCs w:val="24"/>
          <w:rtl/>
          <w:lang w:bidi="he-IL"/>
        </w:rPr>
        <w:t xml:space="preserve">. זאת אומרת כל קו מה אנחנו עושים. יש </w:t>
      </w:r>
      <w:r w:rsidR="00217518" w:rsidRPr="004C0032">
        <w:rPr>
          <w:rFonts w:asciiTheme="majorBidi" w:hAnsiTheme="majorBidi" w:cs="Times New Roman" w:hint="cs"/>
          <w:sz w:val="24"/>
          <w:szCs w:val="24"/>
          <w:rtl/>
          <w:lang w:bidi="he-IL"/>
        </w:rPr>
        <w:t xml:space="preserve">לי </w:t>
      </w:r>
      <w:r w:rsidR="005751CD" w:rsidRPr="004C0032">
        <w:rPr>
          <w:rFonts w:asciiTheme="majorBidi" w:hAnsiTheme="majorBidi" w:cs="Times New Roman"/>
          <w:sz w:val="24"/>
          <w:szCs w:val="24"/>
          <w:rtl/>
          <w:lang w:bidi="he-IL"/>
        </w:rPr>
        <w:t>תוכנית הלאה.</w:t>
      </w:r>
      <w:r w:rsidR="005751CD" w:rsidRPr="004C0032">
        <w:rPr>
          <w:rFonts w:asciiTheme="majorBidi" w:hAnsiTheme="majorBidi" w:cs="Times New Roman" w:hint="cs"/>
          <w:sz w:val="24"/>
          <w:szCs w:val="24"/>
          <w:rtl/>
          <w:lang w:bidi="he-IL"/>
        </w:rPr>
        <w:t>"</w:t>
      </w:r>
      <w:r w:rsidR="00D455C0" w:rsidRPr="004C0032">
        <w:rPr>
          <w:rFonts w:asciiTheme="majorBidi" w:hAnsiTheme="majorBidi" w:cs="Times New Roman" w:hint="cs"/>
          <w:sz w:val="24"/>
          <w:szCs w:val="24"/>
          <w:rtl/>
          <w:lang w:bidi="he-IL"/>
        </w:rPr>
        <w:t xml:space="preserve"> מרואיינת 4</w:t>
      </w:r>
      <w:r w:rsidR="00D455C0" w:rsidRPr="004C0032">
        <w:rPr>
          <w:rFonts w:asciiTheme="majorBidi" w:hAnsiTheme="majorBidi" w:cs="Times New Roman" w:hint="cs"/>
          <w:sz w:val="24"/>
          <w:szCs w:val="24"/>
          <w:lang w:bidi="he-IL"/>
        </w:rPr>
        <w:t>FP</w:t>
      </w:r>
      <w:r w:rsidR="00D455C0" w:rsidRPr="004C0032">
        <w:rPr>
          <w:rFonts w:asciiTheme="majorBidi" w:hAnsiTheme="majorBidi" w:cs="Times New Roman" w:hint="cs"/>
          <w:sz w:val="24"/>
          <w:szCs w:val="24"/>
          <w:rtl/>
          <w:lang w:bidi="he-IL"/>
        </w:rPr>
        <w:t xml:space="preserve"> אמנם היא קוראת וחוקרת בעצמה, אך יש דברים שהיא מסננת </w:t>
      </w:r>
      <w:r w:rsidR="00BC5112">
        <w:rPr>
          <w:rFonts w:asciiTheme="majorBidi" w:hAnsiTheme="majorBidi" w:cs="Times New Roman" w:hint="cs"/>
          <w:sz w:val="24"/>
          <w:szCs w:val="24"/>
          <w:rtl/>
          <w:lang w:bidi="he-IL"/>
        </w:rPr>
        <w:t>למען</w:t>
      </w:r>
      <w:r w:rsidR="00D455C0" w:rsidRPr="004C0032">
        <w:rPr>
          <w:rFonts w:asciiTheme="majorBidi" w:hAnsiTheme="majorBidi" w:cs="Times New Roman" w:hint="cs"/>
          <w:sz w:val="24"/>
          <w:szCs w:val="24"/>
          <w:rtl/>
          <w:lang w:bidi="he-IL"/>
        </w:rPr>
        <w:t xml:space="preserve"> עצמה: "</w:t>
      </w:r>
      <w:r w:rsidR="0076331B" w:rsidRPr="004C0032">
        <w:rPr>
          <w:rFonts w:asciiTheme="majorBidi" w:hAnsiTheme="majorBidi" w:cs="Times New Roman"/>
          <w:sz w:val="24"/>
          <w:szCs w:val="24"/>
          <w:rtl/>
          <w:lang w:bidi="he-IL"/>
        </w:rPr>
        <w:t xml:space="preserve">אני בעצמי קוראת על התרופה שאני מקבלת. </w:t>
      </w:r>
      <w:r w:rsidR="00693AB4" w:rsidRPr="004C0032">
        <w:rPr>
          <w:rFonts w:asciiTheme="majorBidi" w:hAnsiTheme="majorBidi" w:cs="Times New Roman" w:hint="cs"/>
          <w:sz w:val="24"/>
          <w:szCs w:val="24"/>
          <w:rtl/>
          <w:lang w:bidi="he-IL"/>
        </w:rPr>
        <w:t>קוראת</w:t>
      </w:r>
      <w:r w:rsidR="0076331B" w:rsidRPr="004C0032">
        <w:rPr>
          <w:rFonts w:asciiTheme="majorBidi" w:hAnsiTheme="majorBidi" w:cs="Times New Roman"/>
          <w:sz w:val="24"/>
          <w:szCs w:val="24"/>
          <w:rtl/>
          <w:lang w:bidi="he-IL"/>
        </w:rPr>
        <w:t xml:space="preserve"> כל מה שאני יכולה.</w:t>
      </w:r>
      <w:r w:rsidR="0076331B" w:rsidRPr="004C0032">
        <w:rPr>
          <w:rFonts w:asciiTheme="majorBidi" w:hAnsiTheme="majorBidi" w:cs="Times New Roman" w:hint="cs"/>
          <w:sz w:val="24"/>
          <w:szCs w:val="24"/>
          <w:rtl/>
          <w:lang w:bidi="he-IL"/>
        </w:rPr>
        <w:t xml:space="preserve"> </w:t>
      </w:r>
      <w:r w:rsidR="00693AB4" w:rsidRPr="004C0032">
        <w:rPr>
          <w:rFonts w:asciiTheme="majorBidi" w:hAnsiTheme="majorBidi" w:cs="Times New Roman" w:hint="cs"/>
          <w:sz w:val="24"/>
          <w:szCs w:val="24"/>
          <w:rtl/>
          <w:lang w:bidi="he-IL"/>
        </w:rPr>
        <w:t>אבל</w:t>
      </w:r>
      <w:r w:rsidR="0076331B" w:rsidRPr="004C0032">
        <w:rPr>
          <w:rFonts w:asciiTheme="majorBidi" w:hAnsiTheme="majorBidi" w:cs="Times New Roman"/>
          <w:sz w:val="24"/>
          <w:szCs w:val="24"/>
          <w:rtl/>
          <w:lang w:bidi="he-IL"/>
        </w:rPr>
        <w:t xml:space="preserve"> יש דברים שאני נמנעת בכוונה כדי שזה לא יוריד לי את המצב רוח, כי אני צריכה "להמשיך הלאה" ושיהיו לי כוחות.</w:t>
      </w:r>
      <w:r w:rsidR="00D455C0" w:rsidRPr="004C0032">
        <w:rPr>
          <w:rFonts w:asciiTheme="majorBidi" w:hAnsiTheme="majorBidi" w:cs="Times New Roman" w:hint="cs"/>
          <w:sz w:val="24"/>
          <w:szCs w:val="24"/>
          <w:rtl/>
          <w:lang w:bidi="he-IL"/>
        </w:rPr>
        <w:t>"</w:t>
      </w:r>
      <w:r w:rsidR="0076331B" w:rsidRPr="004C0032">
        <w:rPr>
          <w:rFonts w:asciiTheme="majorBidi" w:hAnsiTheme="majorBidi" w:cs="Times New Roman" w:hint="cs"/>
          <w:sz w:val="24"/>
          <w:szCs w:val="24"/>
          <w:rtl/>
          <w:lang w:bidi="he-IL"/>
        </w:rPr>
        <w:t xml:space="preserve"> </w:t>
      </w:r>
    </w:p>
    <w:p w14:paraId="3AE275A5" w14:textId="23AB6167" w:rsidR="00D455C0" w:rsidRPr="004C0032" w:rsidRDefault="00D455C0" w:rsidP="008C1665">
      <w:pPr>
        <w:bidi/>
        <w:spacing w:after="0" w:line="360" w:lineRule="auto"/>
        <w:rPr>
          <w:rFonts w:asciiTheme="majorBidi" w:hAnsiTheme="majorBidi" w:cs="Times New Roman"/>
          <w:sz w:val="24"/>
          <w:szCs w:val="24"/>
          <w:rtl/>
          <w:lang w:bidi="he-IL"/>
        </w:rPr>
      </w:pPr>
      <w:r w:rsidRPr="004C0032">
        <w:rPr>
          <w:rFonts w:asciiTheme="majorBidi" w:hAnsiTheme="majorBidi" w:cs="Times New Roman" w:hint="cs"/>
          <w:sz w:val="24"/>
          <w:szCs w:val="24"/>
          <w:rtl/>
          <w:lang w:bidi="he-IL"/>
        </w:rPr>
        <w:t>גם בני משפחה של חולים קוראים וחוקרים: "</w:t>
      </w:r>
      <w:r w:rsidR="0076331B" w:rsidRPr="004C0032">
        <w:rPr>
          <w:rFonts w:asciiTheme="majorBidi" w:hAnsiTheme="majorBidi" w:cs="Times New Roman"/>
          <w:sz w:val="24"/>
          <w:szCs w:val="24"/>
          <w:rtl/>
          <w:lang w:bidi="he-IL"/>
        </w:rPr>
        <w:t xml:space="preserve">התחלתי לחפש </w:t>
      </w:r>
      <w:r w:rsidR="00F83852" w:rsidRPr="004C0032">
        <w:rPr>
          <w:rFonts w:asciiTheme="majorBidi" w:hAnsiTheme="majorBidi" w:cs="Times New Roman" w:hint="cs"/>
          <w:sz w:val="24"/>
          <w:szCs w:val="24"/>
          <w:rtl/>
          <w:lang w:bidi="he-IL"/>
        </w:rPr>
        <w:t>איזה</w:t>
      </w:r>
      <w:r w:rsidR="0076331B" w:rsidRPr="004C0032">
        <w:rPr>
          <w:rFonts w:asciiTheme="majorBidi" w:hAnsiTheme="majorBidi" w:cs="Times New Roman"/>
          <w:sz w:val="24"/>
          <w:szCs w:val="24"/>
          <w:rtl/>
          <w:lang w:bidi="he-IL"/>
        </w:rPr>
        <w:t xml:space="preserve"> תרופה מתאימה</w:t>
      </w:r>
      <w:r w:rsidR="00206E20" w:rsidRPr="004C0032">
        <w:rPr>
          <w:rFonts w:asciiTheme="majorBidi" w:hAnsiTheme="majorBidi" w:cs="Times New Roman" w:hint="cs"/>
          <w:sz w:val="24"/>
          <w:szCs w:val="24"/>
          <w:rtl/>
          <w:lang w:bidi="he-IL"/>
        </w:rPr>
        <w:t>,</w:t>
      </w:r>
      <w:r w:rsidR="0076331B" w:rsidRPr="004C0032">
        <w:rPr>
          <w:rFonts w:asciiTheme="majorBidi" w:hAnsiTheme="majorBidi" w:cs="Times New Roman"/>
          <w:sz w:val="24"/>
          <w:szCs w:val="24"/>
          <w:rtl/>
          <w:lang w:bidi="he-IL"/>
        </w:rPr>
        <w:t xml:space="preserve"> </w:t>
      </w:r>
      <w:r w:rsidR="00453912" w:rsidRPr="004C0032">
        <w:rPr>
          <w:rFonts w:asciiTheme="majorBidi" w:hAnsiTheme="majorBidi" w:cs="Times New Roman" w:hint="cs"/>
          <w:sz w:val="24"/>
          <w:szCs w:val="24"/>
          <w:rtl/>
          <w:lang w:bidi="he-IL"/>
        </w:rPr>
        <w:t>וכש</w:t>
      </w:r>
      <w:r w:rsidR="0076331B" w:rsidRPr="004C0032">
        <w:rPr>
          <w:rFonts w:asciiTheme="majorBidi" w:hAnsiTheme="majorBidi" w:cs="Times New Roman"/>
          <w:sz w:val="24"/>
          <w:szCs w:val="24"/>
          <w:rtl/>
          <w:lang w:bidi="he-IL"/>
        </w:rPr>
        <w:t>נפגש</w:t>
      </w:r>
      <w:r w:rsidR="00453912" w:rsidRPr="004C0032">
        <w:rPr>
          <w:rFonts w:asciiTheme="majorBidi" w:hAnsiTheme="majorBidi" w:cs="Times New Roman" w:hint="cs"/>
          <w:sz w:val="24"/>
          <w:szCs w:val="24"/>
          <w:rtl/>
          <w:lang w:bidi="he-IL"/>
        </w:rPr>
        <w:t>נו</w:t>
      </w:r>
      <w:r w:rsidR="0076331B" w:rsidRPr="004C0032">
        <w:rPr>
          <w:rFonts w:asciiTheme="majorBidi" w:hAnsiTheme="majorBidi" w:cs="Times New Roman"/>
          <w:sz w:val="24"/>
          <w:szCs w:val="24"/>
          <w:rtl/>
          <w:lang w:bidi="he-IL"/>
        </w:rPr>
        <w:t xml:space="preserve"> עם הרופא הוא אמר ש</w:t>
      </w:r>
      <w:r w:rsidR="00453912" w:rsidRPr="004C0032">
        <w:rPr>
          <w:rFonts w:asciiTheme="majorBidi" w:hAnsiTheme="majorBidi" w:cs="Times New Roman" w:hint="cs"/>
          <w:sz w:val="24"/>
          <w:szCs w:val="24"/>
          <w:rtl/>
          <w:lang w:bidi="he-IL"/>
        </w:rPr>
        <w:t>זו</w:t>
      </w:r>
      <w:r w:rsidR="0076331B" w:rsidRPr="004C0032">
        <w:rPr>
          <w:rFonts w:asciiTheme="majorBidi" w:hAnsiTheme="majorBidi" w:cs="Times New Roman"/>
          <w:sz w:val="24"/>
          <w:szCs w:val="24"/>
          <w:rtl/>
          <w:lang w:bidi="he-IL"/>
        </w:rPr>
        <w:t xml:space="preserve"> אפשרות ו</w:t>
      </w:r>
      <w:r w:rsidR="00206E20" w:rsidRPr="004C0032">
        <w:rPr>
          <w:rFonts w:asciiTheme="majorBidi" w:hAnsiTheme="majorBidi" w:cs="Times New Roman" w:hint="cs"/>
          <w:sz w:val="24"/>
          <w:szCs w:val="24"/>
          <w:rtl/>
          <w:lang w:bidi="he-IL"/>
        </w:rPr>
        <w:t>ש</w:t>
      </w:r>
      <w:r w:rsidR="0076331B" w:rsidRPr="004C0032">
        <w:rPr>
          <w:rFonts w:asciiTheme="majorBidi" w:hAnsiTheme="majorBidi" w:cs="Times New Roman"/>
          <w:sz w:val="24"/>
          <w:szCs w:val="24"/>
          <w:rtl/>
          <w:lang w:bidi="he-IL"/>
        </w:rPr>
        <w:t>היה לו מטופלים שזה מאוד עזר להם</w:t>
      </w:r>
      <w:r w:rsidRPr="004C0032">
        <w:rPr>
          <w:rFonts w:asciiTheme="majorBidi" w:hAnsiTheme="majorBidi" w:cs="Times New Roman" w:hint="cs"/>
          <w:sz w:val="24"/>
          <w:szCs w:val="24"/>
          <w:rtl/>
          <w:lang w:bidi="he-IL"/>
        </w:rPr>
        <w:t>."</w:t>
      </w:r>
      <w:r w:rsidR="00D61BCC" w:rsidRPr="004C0032">
        <w:rPr>
          <w:rFonts w:asciiTheme="majorBidi" w:hAnsiTheme="majorBidi" w:cs="Times New Roman" w:hint="cs"/>
          <w:sz w:val="24"/>
          <w:szCs w:val="24"/>
          <w:rtl/>
          <w:lang w:bidi="he-IL"/>
        </w:rPr>
        <w:t xml:space="preserve"> </w:t>
      </w:r>
      <w:r w:rsidRPr="004C0032">
        <w:rPr>
          <w:rFonts w:asciiTheme="majorBidi" w:hAnsiTheme="majorBidi" w:cs="Times New Roman" w:hint="cs"/>
          <w:sz w:val="24"/>
          <w:szCs w:val="24"/>
          <w:rtl/>
          <w:lang w:bidi="he-IL"/>
        </w:rPr>
        <w:t>(</w:t>
      </w:r>
      <w:r w:rsidR="00D61BCC" w:rsidRPr="004C0032">
        <w:rPr>
          <w:rFonts w:asciiTheme="majorBidi" w:hAnsiTheme="majorBidi" w:cs="Times New Roman" w:hint="cs"/>
          <w:sz w:val="24"/>
          <w:szCs w:val="24"/>
          <w:rtl/>
          <w:lang w:bidi="he-IL"/>
        </w:rPr>
        <w:t>1</w:t>
      </w:r>
      <w:r w:rsidR="00D61BCC" w:rsidRPr="004C0032">
        <w:rPr>
          <w:rFonts w:asciiTheme="majorBidi" w:hAnsiTheme="majorBidi" w:cs="Times New Roman" w:hint="cs"/>
          <w:sz w:val="24"/>
          <w:szCs w:val="24"/>
          <w:lang w:bidi="he-IL"/>
        </w:rPr>
        <w:t>FFM</w:t>
      </w:r>
      <w:r w:rsidRPr="004C0032">
        <w:rPr>
          <w:rFonts w:asciiTheme="majorBidi" w:hAnsiTheme="majorBidi" w:cs="Times New Roman" w:hint="cs"/>
          <w:sz w:val="24"/>
          <w:szCs w:val="24"/>
          <w:rtl/>
          <w:lang w:bidi="he-IL"/>
        </w:rPr>
        <w:t>). מרואיינת 2</w:t>
      </w:r>
      <w:r w:rsidRPr="004C0032">
        <w:rPr>
          <w:rFonts w:asciiTheme="majorBidi" w:hAnsiTheme="majorBidi" w:cs="Times New Roman" w:hint="cs"/>
          <w:sz w:val="24"/>
          <w:szCs w:val="24"/>
          <w:lang w:bidi="he-IL"/>
        </w:rPr>
        <w:t>FFM</w:t>
      </w:r>
      <w:r w:rsidRPr="004C0032">
        <w:rPr>
          <w:rFonts w:asciiTheme="majorBidi" w:hAnsiTheme="majorBidi" w:cs="Times New Roman" w:hint="cs"/>
          <w:sz w:val="24"/>
          <w:szCs w:val="24"/>
          <w:rtl/>
          <w:lang w:bidi="he-IL"/>
        </w:rPr>
        <w:t xml:space="preserve"> הוסיפה: "</w:t>
      </w:r>
      <w:r w:rsidRPr="004C0032">
        <w:rPr>
          <w:rFonts w:asciiTheme="majorBidi" w:hAnsiTheme="majorBidi" w:cs="Times New Roman"/>
          <w:sz w:val="24"/>
          <w:szCs w:val="24"/>
          <w:rtl/>
          <w:lang w:bidi="he-IL"/>
        </w:rPr>
        <w:t xml:space="preserve">קראנו הרבה בעצמנו באינטרנט. עשינו תחקיר </w:t>
      </w:r>
      <w:r w:rsidR="00206E20" w:rsidRPr="004C0032">
        <w:rPr>
          <w:rFonts w:asciiTheme="majorBidi" w:hAnsiTheme="majorBidi" w:cs="Times New Roman" w:hint="cs"/>
          <w:sz w:val="24"/>
          <w:szCs w:val="24"/>
          <w:rtl/>
          <w:lang w:bidi="he-IL"/>
        </w:rPr>
        <w:t xml:space="preserve">מאוד </w:t>
      </w:r>
      <w:r w:rsidRPr="004C0032">
        <w:rPr>
          <w:rFonts w:asciiTheme="majorBidi" w:hAnsiTheme="majorBidi" w:cs="Times New Roman"/>
          <w:sz w:val="24"/>
          <w:szCs w:val="24"/>
          <w:rtl/>
          <w:lang w:bidi="he-IL"/>
        </w:rPr>
        <w:t>מקיף</w:t>
      </w:r>
      <w:r w:rsidR="00206E20" w:rsidRPr="004C0032">
        <w:rPr>
          <w:rFonts w:asciiTheme="majorBidi" w:hAnsiTheme="majorBidi" w:cs="Times New Roman" w:hint="cs"/>
          <w:sz w:val="24"/>
          <w:szCs w:val="24"/>
          <w:rtl/>
          <w:lang w:bidi="he-IL"/>
        </w:rPr>
        <w:t xml:space="preserve"> וחיפשנו בעצמנו איזה תרופות יכולות להתאים</w:t>
      </w:r>
      <w:r w:rsidRPr="004C0032">
        <w:rPr>
          <w:rFonts w:asciiTheme="majorBidi" w:hAnsiTheme="majorBidi" w:cs="Times New Roman" w:hint="cs"/>
          <w:sz w:val="24"/>
          <w:szCs w:val="24"/>
          <w:rtl/>
          <w:lang w:bidi="he-IL"/>
        </w:rPr>
        <w:t>."</w:t>
      </w:r>
    </w:p>
    <w:p w14:paraId="7155A85F" w14:textId="77459210" w:rsidR="00FE429F" w:rsidRPr="004C0032" w:rsidRDefault="002D3228" w:rsidP="008C1665">
      <w:pPr>
        <w:spacing w:after="0" w:line="360" w:lineRule="auto"/>
        <w:jc w:val="both"/>
        <w:rPr>
          <w:rFonts w:asciiTheme="majorBidi" w:hAnsiTheme="majorBidi" w:cstheme="majorBidi"/>
          <w:sz w:val="24"/>
          <w:szCs w:val="24"/>
        </w:rPr>
      </w:pPr>
      <w:r w:rsidRPr="004C0032">
        <w:rPr>
          <w:rFonts w:asciiTheme="majorBidi" w:hAnsiTheme="majorBidi" w:cstheme="majorBidi"/>
          <w:sz w:val="24"/>
          <w:szCs w:val="24"/>
          <w:lang w:bidi="he-IL"/>
        </w:rPr>
        <w:t>3.1.5</w:t>
      </w:r>
      <w:r w:rsidR="00FE429F" w:rsidRPr="004C0032">
        <w:rPr>
          <w:rFonts w:asciiTheme="majorBidi" w:hAnsiTheme="majorBidi" w:cstheme="majorBidi"/>
          <w:sz w:val="24"/>
          <w:szCs w:val="24"/>
          <w:lang w:bidi="he-IL"/>
        </w:rPr>
        <w:t xml:space="preserve"> </w:t>
      </w:r>
      <w:r w:rsidR="00FE429F" w:rsidRPr="004C0032">
        <w:rPr>
          <w:rFonts w:asciiTheme="majorBidi" w:hAnsiTheme="majorBidi" w:cstheme="majorBidi"/>
          <w:sz w:val="24"/>
          <w:szCs w:val="24"/>
        </w:rPr>
        <w:t>Fighting for their rights</w:t>
      </w:r>
    </w:p>
    <w:p w14:paraId="145766F7" w14:textId="1E62630D" w:rsidR="005F39C4" w:rsidRPr="004C0032" w:rsidRDefault="00FE429F" w:rsidP="008C1665">
      <w:pPr>
        <w:bidi/>
        <w:spacing w:after="0" w:line="360" w:lineRule="auto"/>
        <w:rPr>
          <w:rFonts w:asciiTheme="majorBidi" w:hAnsiTheme="majorBidi" w:cs="Times New Roman"/>
          <w:sz w:val="24"/>
          <w:szCs w:val="24"/>
          <w:rtl/>
          <w:lang w:bidi="he-IL"/>
        </w:rPr>
      </w:pPr>
      <w:r w:rsidRPr="004C0032">
        <w:rPr>
          <w:rFonts w:asciiTheme="majorBidi" w:hAnsiTheme="majorBidi" w:cs="Times New Roman" w:hint="cs"/>
          <w:sz w:val="24"/>
          <w:szCs w:val="24"/>
          <w:rtl/>
          <w:lang w:bidi="he-IL"/>
        </w:rPr>
        <w:t xml:space="preserve">אחד הסימנים המובהקים למיקוד שליטה </w:t>
      </w:r>
      <w:r w:rsidR="00FE533A" w:rsidRPr="004C0032">
        <w:rPr>
          <w:rFonts w:asciiTheme="majorBidi" w:hAnsiTheme="majorBidi" w:cs="Times New Roman" w:hint="cs"/>
          <w:sz w:val="24"/>
          <w:szCs w:val="24"/>
          <w:rtl/>
          <w:lang w:bidi="he-IL"/>
        </w:rPr>
        <w:t>פנימי</w:t>
      </w:r>
      <w:r w:rsidRPr="004C0032">
        <w:rPr>
          <w:rFonts w:asciiTheme="majorBidi" w:hAnsiTheme="majorBidi" w:cs="Times New Roman" w:hint="cs"/>
          <w:sz w:val="24"/>
          <w:szCs w:val="24"/>
          <w:rtl/>
          <w:lang w:bidi="he-IL"/>
        </w:rPr>
        <w:t xml:space="preserve"> בבריאות הוא המלחמה </w:t>
      </w:r>
      <w:r w:rsidR="00A93AFA" w:rsidRPr="004C0032">
        <w:rPr>
          <w:rFonts w:asciiTheme="majorBidi" w:hAnsiTheme="majorBidi" w:cs="Times New Roman" w:hint="cs"/>
          <w:sz w:val="24"/>
          <w:szCs w:val="24"/>
          <w:rtl/>
          <w:lang w:bidi="he-IL"/>
        </w:rPr>
        <w:t>על</w:t>
      </w:r>
      <w:r w:rsidRPr="004C0032">
        <w:rPr>
          <w:rFonts w:asciiTheme="majorBidi" w:hAnsiTheme="majorBidi" w:cs="Times New Roman" w:hint="cs"/>
          <w:sz w:val="24"/>
          <w:szCs w:val="24"/>
          <w:rtl/>
          <w:lang w:bidi="he-IL"/>
        </w:rPr>
        <w:t xml:space="preserve"> הזכויות</w:t>
      </w:r>
      <w:r w:rsidR="00A93AFA" w:rsidRPr="004C0032">
        <w:rPr>
          <w:rFonts w:asciiTheme="majorBidi" w:hAnsiTheme="majorBidi" w:cs="Times New Roman" w:hint="cs"/>
          <w:sz w:val="24"/>
          <w:szCs w:val="24"/>
          <w:rtl/>
          <w:lang w:bidi="he-IL"/>
        </w:rPr>
        <w:t xml:space="preserve">, וההתעקשות לקבל בסוף את הטיפול הטוב ביותר גם אם הוא </w:t>
      </w:r>
      <w:r w:rsidR="003F6958">
        <w:rPr>
          <w:rFonts w:asciiTheme="majorBidi" w:hAnsiTheme="majorBidi" w:cs="Times New Roman" w:hint="cs"/>
          <w:sz w:val="24"/>
          <w:szCs w:val="24"/>
          <w:rtl/>
          <w:lang w:bidi="he-IL"/>
        </w:rPr>
        <w:t>מאוד יקר</w:t>
      </w:r>
      <w:r w:rsidR="00A93AFA" w:rsidRPr="004C0032">
        <w:rPr>
          <w:rFonts w:asciiTheme="majorBidi" w:hAnsiTheme="majorBidi" w:cs="Times New Roman" w:hint="cs"/>
          <w:sz w:val="24"/>
          <w:szCs w:val="24"/>
          <w:rtl/>
          <w:lang w:bidi="he-IL"/>
        </w:rPr>
        <w:t xml:space="preserve"> לקופת החולים או לחברת הביטוח</w:t>
      </w:r>
      <w:r w:rsidRPr="004C0032">
        <w:rPr>
          <w:rFonts w:asciiTheme="majorBidi" w:hAnsiTheme="majorBidi" w:cs="Times New Roman" w:hint="cs"/>
          <w:sz w:val="24"/>
          <w:szCs w:val="24"/>
          <w:rtl/>
          <w:lang w:bidi="he-IL"/>
        </w:rPr>
        <w:t>.</w:t>
      </w:r>
      <w:r w:rsidR="00F566B6" w:rsidRPr="004C0032">
        <w:rPr>
          <w:rFonts w:asciiTheme="majorBidi" w:hAnsiTheme="majorBidi" w:cs="Times New Roman" w:hint="cs"/>
          <w:sz w:val="24"/>
          <w:szCs w:val="24"/>
          <w:rtl/>
          <w:lang w:bidi="he-IL"/>
        </w:rPr>
        <w:t xml:space="preserve"> לחולים היו פחות אנרגיות להילחם עבור עצמם, למרות שדיברו בכעס </w:t>
      </w:r>
      <w:r w:rsidR="005F39C4" w:rsidRPr="004C0032">
        <w:rPr>
          <w:rFonts w:asciiTheme="majorBidi" w:hAnsiTheme="majorBidi" w:cs="Times New Roman" w:hint="cs"/>
          <w:sz w:val="24"/>
          <w:szCs w:val="24"/>
          <w:rtl/>
          <w:lang w:bidi="he-IL"/>
        </w:rPr>
        <w:t xml:space="preserve">ובתסכול </w:t>
      </w:r>
      <w:r w:rsidR="00F566B6" w:rsidRPr="004C0032">
        <w:rPr>
          <w:rFonts w:asciiTheme="majorBidi" w:hAnsiTheme="majorBidi" w:cs="Times New Roman" w:hint="cs"/>
          <w:sz w:val="24"/>
          <w:szCs w:val="24"/>
          <w:rtl/>
          <w:lang w:bidi="he-IL"/>
        </w:rPr>
        <w:t>על הבירוקרטיה שהייתה כרוכה בקבלת אישורים והחזרים על בדיקות ותרופות שאינן ממומנות בסל התרופות הלאומי</w:t>
      </w:r>
      <w:r w:rsidR="005F39C4" w:rsidRPr="004C0032">
        <w:rPr>
          <w:rFonts w:asciiTheme="majorBidi" w:hAnsiTheme="majorBidi" w:cs="Times New Roman" w:hint="cs"/>
          <w:sz w:val="24"/>
          <w:szCs w:val="24"/>
          <w:rtl/>
          <w:lang w:bidi="he-IL"/>
        </w:rPr>
        <w:t>: "</w:t>
      </w:r>
      <w:r w:rsidR="005F39C4" w:rsidRPr="004C0032">
        <w:rPr>
          <w:rFonts w:asciiTheme="majorBidi" w:hAnsiTheme="majorBidi" w:cs="Times New Roman" w:hint="cs"/>
          <w:sz w:val="24"/>
          <w:szCs w:val="24"/>
          <w:rtl/>
        </w:rPr>
        <w:t xml:space="preserve">בושה וחרפה מה שקורה. כאשר הרופא החליט שהוא נותן לי את התרופה שאינה נמצאת בסל התרופות לאחר שהוא ניסה את כל האפשרויות, פנינו לקופת החולים. קופת החולים בשום פנים ואופן לא מימנה כי היא אמרה שחסרה בדיקת </w:t>
      </w:r>
      <w:r w:rsidR="005F39C4" w:rsidRPr="004C0032">
        <w:rPr>
          <w:rFonts w:asciiTheme="majorBidi" w:hAnsiTheme="majorBidi" w:cs="Times New Roman" w:hint="cs"/>
          <w:sz w:val="24"/>
          <w:szCs w:val="24"/>
          <w:lang w:bidi="he-IL"/>
        </w:rPr>
        <w:t>MSI</w:t>
      </w:r>
      <w:r w:rsidR="005F39C4" w:rsidRPr="004C0032">
        <w:rPr>
          <w:rFonts w:asciiTheme="majorBidi" w:hAnsiTheme="majorBidi" w:cs="Times New Roman" w:hint="cs"/>
          <w:sz w:val="24"/>
          <w:szCs w:val="24"/>
          <w:rtl/>
        </w:rPr>
        <w:t xml:space="preserve"> </w:t>
      </w:r>
      <w:r w:rsidR="003F6958">
        <w:rPr>
          <w:rFonts w:asciiTheme="majorBidi" w:hAnsiTheme="majorBidi" w:cs="Times New Roman" w:hint="cs"/>
          <w:sz w:val="24"/>
          <w:szCs w:val="24"/>
          <w:rtl/>
          <w:lang w:bidi="he-IL"/>
        </w:rPr>
        <w:t>ש</w:t>
      </w:r>
      <w:r w:rsidR="005F39C4" w:rsidRPr="004C0032">
        <w:rPr>
          <w:rFonts w:asciiTheme="majorBidi" w:hAnsiTheme="majorBidi" w:cs="Times New Roman" w:hint="cs"/>
          <w:sz w:val="24"/>
          <w:szCs w:val="24"/>
          <w:rtl/>
        </w:rPr>
        <w:t xml:space="preserve">במקרה שלי אי אפשר לעשות </w:t>
      </w:r>
      <w:r w:rsidR="003F6958">
        <w:rPr>
          <w:rFonts w:asciiTheme="majorBidi" w:hAnsiTheme="majorBidi" w:cs="Times New Roman" w:hint="cs"/>
          <w:sz w:val="24"/>
          <w:szCs w:val="24"/>
          <w:rtl/>
          <w:lang w:bidi="he-IL"/>
        </w:rPr>
        <w:t>אותה</w:t>
      </w:r>
      <w:r w:rsidR="005F39C4" w:rsidRPr="004C0032">
        <w:rPr>
          <w:rFonts w:asciiTheme="majorBidi" w:hAnsiTheme="majorBidi" w:cs="Times New Roman" w:hint="cs"/>
          <w:sz w:val="24"/>
          <w:szCs w:val="24"/>
          <w:rtl/>
        </w:rPr>
        <w:t xml:space="preserve">. </w:t>
      </w:r>
      <w:r w:rsidR="00411E9C" w:rsidRPr="004C0032">
        <w:rPr>
          <w:rFonts w:asciiTheme="majorBidi" w:hAnsiTheme="majorBidi" w:cs="Times New Roman" w:hint="cs"/>
          <w:sz w:val="24"/>
          <w:szCs w:val="24"/>
          <w:rtl/>
          <w:lang w:bidi="he-IL"/>
        </w:rPr>
        <w:t>מבחינתם</w:t>
      </w:r>
      <w:r w:rsidR="005F39C4" w:rsidRPr="004C0032">
        <w:rPr>
          <w:rFonts w:asciiTheme="majorBidi" w:hAnsiTheme="majorBidi" w:cs="Times New Roman" w:hint="cs"/>
          <w:sz w:val="24"/>
          <w:szCs w:val="24"/>
          <w:rtl/>
        </w:rPr>
        <w:t xml:space="preserve"> שאנחנו נממן 3 טיפולים</w:t>
      </w:r>
      <w:r w:rsidR="00411E9C" w:rsidRPr="004C0032">
        <w:rPr>
          <w:rFonts w:asciiTheme="majorBidi" w:hAnsiTheme="majorBidi" w:cs="Times New Roman" w:hint="cs"/>
          <w:sz w:val="24"/>
          <w:szCs w:val="24"/>
          <w:rtl/>
          <w:lang w:bidi="he-IL"/>
        </w:rPr>
        <w:t xml:space="preserve"> ב- 23,000$</w:t>
      </w:r>
      <w:r w:rsidR="00482A9A" w:rsidRPr="004C0032">
        <w:rPr>
          <w:rFonts w:asciiTheme="majorBidi" w:hAnsiTheme="majorBidi" w:cs="Times New Roman" w:hint="cs"/>
          <w:sz w:val="24"/>
          <w:szCs w:val="24"/>
          <w:rtl/>
          <w:lang w:bidi="he-IL"/>
        </w:rPr>
        <w:t xml:space="preserve"> ואז ישקלו</w:t>
      </w:r>
      <w:r w:rsidR="005F39C4" w:rsidRPr="004C0032">
        <w:rPr>
          <w:rFonts w:asciiTheme="majorBidi" w:hAnsiTheme="majorBidi" w:cs="Times New Roman" w:hint="cs"/>
          <w:sz w:val="24"/>
          <w:szCs w:val="24"/>
          <w:rtl/>
        </w:rPr>
        <w:t>.</w:t>
      </w:r>
      <w:r w:rsidR="005F39C4" w:rsidRPr="004C0032">
        <w:rPr>
          <w:rFonts w:asciiTheme="majorBidi" w:hAnsiTheme="majorBidi" w:cs="Times New Roman" w:hint="cs"/>
          <w:sz w:val="24"/>
          <w:szCs w:val="24"/>
          <w:rtl/>
          <w:lang w:bidi="he-IL"/>
        </w:rPr>
        <w:t>"</w:t>
      </w:r>
      <w:r w:rsidR="005F39C4" w:rsidRPr="004C0032">
        <w:rPr>
          <w:rFonts w:asciiTheme="majorBidi" w:hAnsiTheme="majorBidi" w:cs="Times New Roman" w:hint="cs"/>
          <w:sz w:val="24"/>
          <w:szCs w:val="24"/>
          <w:rtl/>
        </w:rPr>
        <w:t xml:space="preserve"> </w:t>
      </w:r>
    </w:p>
    <w:p w14:paraId="45A8C209" w14:textId="409ACEB1" w:rsidR="00F95568" w:rsidRPr="004C0032" w:rsidRDefault="008823A2" w:rsidP="008C1665">
      <w:pPr>
        <w:bidi/>
        <w:spacing w:after="0" w:line="360" w:lineRule="auto"/>
        <w:rPr>
          <w:rFonts w:asciiTheme="majorBidi" w:hAnsiTheme="majorBidi" w:cs="Times New Roman"/>
          <w:sz w:val="24"/>
          <w:szCs w:val="24"/>
          <w:rtl/>
          <w:lang w:bidi="he-IL"/>
        </w:rPr>
      </w:pPr>
      <w:r w:rsidRPr="004C0032">
        <w:rPr>
          <w:rFonts w:asciiTheme="majorBidi" w:hAnsiTheme="majorBidi" w:cs="Times New Roman" w:hint="cs"/>
          <w:sz w:val="24"/>
          <w:szCs w:val="24"/>
          <w:rtl/>
          <w:lang w:bidi="he-IL"/>
        </w:rPr>
        <w:t xml:space="preserve">כאן נרתמים בני המשפחה, וכולם </w:t>
      </w:r>
      <w:r w:rsidR="00F214D5" w:rsidRPr="004C0032">
        <w:rPr>
          <w:rFonts w:asciiTheme="majorBidi" w:hAnsiTheme="majorBidi" w:cs="Times New Roman" w:hint="cs"/>
          <w:sz w:val="24"/>
          <w:szCs w:val="24"/>
          <w:rtl/>
          <w:lang w:bidi="he-IL"/>
        </w:rPr>
        <w:t>סיפרו</w:t>
      </w:r>
      <w:r w:rsidRPr="004C0032">
        <w:rPr>
          <w:rFonts w:asciiTheme="majorBidi" w:hAnsiTheme="majorBidi" w:cs="Times New Roman" w:hint="cs"/>
          <w:sz w:val="24"/>
          <w:szCs w:val="24"/>
          <w:rtl/>
          <w:lang w:bidi="he-IL"/>
        </w:rPr>
        <w:t xml:space="preserve"> כיצד היו צריכים להיאבק למען בן המשפחה החולה</w:t>
      </w:r>
      <w:r w:rsidR="00482E6D" w:rsidRPr="004C0032">
        <w:rPr>
          <w:rFonts w:asciiTheme="majorBidi" w:hAnsiTheme="majorBidi" w:cs="Times New Roman" w:hint="cs"/>
          <w:sz w:val="24"/>
          <w:szCs w:val="24"/>
          <w:rtl/>
          <w:lang w:bidi="he-IL"/>
        </w:rPr>
        <w:t>, לדוגמה</w:t>
      </w:r>
      <w:r w:rsidRPr="004C0032">
        <w:rPr>
          <w:rFonts w:asciiTheme="majorBidi" w:hAnsiTheme="majorBidi" w:cs="Times New Roman" w:hint="cs"/>
          <w:sz w:val="24"/>
          <w:szCs w:val="24"/>
          <w:rtl/>
          <w:lang w:bidi="he-IL"/>
        </w:rPr>
        <w:t xml:space="preserve">: </w:t>
      </w:r>
      <w:r w:rsidR="003F0F7E" w:rsidRPr="004C0032">
        <w:rPr>
          <w:rFonts w:asciiTheme="majorBidi" w:hAnsiTheme="majorBidi" w:cs="Times New Roman" w:hint="cs"/>
          <w:sz w:val="24"/>
          <w:szCs w:val="24"/>
          <w:rtl/>
          <w:lang w:bidi="he-IL"/>
        </w:rPr>
        <w:t>"</w:t>
      </w:r>
      <w:r w:rsidR="00CD019B" w:rsidRPr="004C0032">
        <w:rPr>
          <w:rFonts w:asciiTheme="majorBidi" w:hAnsiTheme="majorBidi" w:cs="Times New Roman"/>
          <w:sz w:val="24"/>
          <w:szCs w:val="24"/>
          <w:rtl/>
          <w:lang w:bidi="he-IL"/>
        </w:rPr>
        <w:t xml:space="preserve">בסוף התייאשתי והלכתי פיזית למשרד הראשי של </w:t>
      </w:r>
      <w:r w:rsidR="00CD019B" w:rsidRPr="004C0032">
        <w:rPr>
          <w:rFonts w:asciiTheme="majorBidi" w:hAnsiTheme="majorBidi" w:cs="Times New Roman" w:hint="cs"/>
          <w:sz w:val="24"/>
          <w:szCs w:val="24"/>
          <w:rtl/>
          <w:lang w:bidi="he-IL"/>
        </w:rPr>
        <w:t>קופת החולים</w:t>
      </w:r>
      <w:r w:rsidR="00CD019B" w:rsidRPr="004C0032">
        <w:rPr>
          <w:rFonts w:asciiTheme="majorBidi" w:hAnsiTheme="majorBidi" w:cs="Times New Roman"/>
          <w:sz w:val="24"/>
          <w:szCs w:val="24"/>
          <w:rtl/>
          <w:lang w:bidi="he-IL"/>
        </w:rPr>
        <w:t>, למנכ"לית</w:t>
      </w:r>
      <w:r w:rsidR="00CD019B" w:rsidRPr="004C0032">
        <w:rPr>
          <w:rFonts w:asciiTheme="majorBidi" w:hAnsiTheme="majorBidi" w:cs="Times New Roman" w:hint="cs"/>
          <w:sz w:val="24"/>
          <w:szCs w:val="24"/>
          <w:rtl/>
          <w:lang w:bidi="he-IL"/>
        </w:rPr>
        <w:t>,</w:t>
      </w:r>
      <w:r w:rsidR="00CD019B" w:rsidRPr="004C0032">
        <w:rPr>
          <w:rFonts w:asciiTheme="majorBidi" w:hAnsiTheme="majorBidi" w:cs="Times New Roman"/>
          <w:sz w:val="24"/>
          <w:szCs w:val="24"/>
          <w:rtl/>
          <w:lang w:bidi="he-IL"/>
        </w:rPr>
        <w:t xml:space="preserve"> ואחרי סקנדל של עשרים דקות קיבלנו את האישור</w:t>
      </w:r>
      <w:r w:rsidR="00CD019B" w:rsidRPr="004C0032">
        <w:rPr>
          <w:rFonts w:asciiTheme="majorBidi" w:hAnsiTheme="majorBidi" w:cs="Times New Roman" w:hint="cs"/>
          <w:sz w:val="24"/>
          <w:szCs w:val="24"/>
          <w:rtl/>
          <w:lang w:bidi="he-IL"/>
        </w:rPr>
        <w:t>.</w:t>
      </w:r>
      <w:r w:rsidR="00CD019B" w:rsidRPr="004C0032">
        <w:rPr>
          <w:rFonts w:asciiTheme="majorBidi" w:hAnsiTheme="majorBidi" w:cs="Times New Roman"/>
          <w:sz w:val="24"/>
          <w:szCs w:val="24"/>
          <w:rtl/>
          <w:lang w:bidi="he-IL"/>
        </w:rPr>
        <w:t xml:space="preserve"> כל דבר צריך להוציא בכוח. ואם אנשים לא יודעים</w:t>
      </w:r>
      <w:r w:rsidR="00AD7429" w:rsidRPr="004C0032">
        <w:rPr>
          <w:rFonts w:asciiTheme="majorBidi" w:hAnsiTheme="majorBidi" w:cs="Times New Roman" w:hint="cs"/>
          <w:sz w:val="24"/>
          <w:szCs w:val="24"/>
          <w:rtl/>
          <w:lang w:bidi="he-IL"/>
        </w:rPr>
        <w:t xml:space="preserve"> להילחם</w:t>
      </w:r>
      <w:r w:rsidR="00CD019B" w:rsidRPr="004C0032">
        <w:rPr>
          <w:rFonts w:asciiTheme="majorBidi" w:hAnsiTheme="majorBidi" w:cs="Times New Roman" w:hint="cs"/>
          <w:sz w:val="24"/>
          <w:szCs w:val="24"/>
          <w:rtl/>
          <w:lang w:bidi="he-IL"/>
        </w:rPr>
        <w:t>..</w:t>
      </w:r>
      <w:r w:rsidR="00CD019B" w:rsidRPr="004C0032">
        <w:rPr>
          <w:rFonts w:asciiTheme="majorBidi" w:hAnsiTheme="majorBidi" w:cs="Times New Roman"/>
          <w:sz w:val="24"/>
          <w:szCs w:val="24"/>
          <w:rtl/>
          <w:lang w:bidi="he-IL"/>
        </w:rPr>
        <w:t xml:space="preserve"> אני ידעתי, התקשרתי כל יום, הלכתי </w:t>
      </w:r>
      <w:r w:rsidR="00CD019B" w:rsidRPr="004C0032">
        <w:rPr>
          <w:rFonts w:asciiTheme="majorBidi" w:hAnsiTheme="majorBidi" w:cs="Times New Roman" w:hint="cs"/>
          <w:sz w:val="24"/>
          <w:szCs w:val="24"/>
          <w:rtl/>
          <w:lang w:bidi="he-IL"/>
        </w:rPr>
        <w:t>להנהלה</w:t>
      </w:r>
      <w:r w:rsidR="00CD019B" w:rsidRPr="004C0032">
        <w:rPr>
          <w:rFonts w:asciiTheme="majorBidi" w:hAnsiTheme="majorBidi" w:cs="Times New Roman"/>
          <w:sz w:val="24"/>
          <w:szCs w:val="24"/>
          <w:rtl/>
          <w:lang w:bidi="he-IL"/>
        </w:rPr>
        <w:t xml:space="preserve">, </w:t>
      </w:r>
      <w:r w:rsidR="00CD019B" w:rsidRPr="004C0032">
        <w:rPr>
          <w:rFonts w:asciiTheme="majorBidi" w:hAnsiTheme="majorBidi" w:cs="Times New Roman"/>
          <w:sz w:val="24"/>
          <w:szCs w:val="24"/>
          <w:rtl/>
          <w:lang w:bidi="he-IL"/>
        </w:rPr>
        <w:lastRenderedPageBreak/>
        <w:t>וכמה אנשים לא עושים את זה?</w:t>
      </w:r>
      <w:r w:rsidR="003F0F7E" w:rsidRPr="004C0032">
        <w:rPr>
          <w:rFonts w:asciiTheme="majorBidi" w:hAnsiTheme="majorBidi" w:cs="Times New Roman" w:hint="cs"/>
          <w:sz w:val="24"/>
          <w:szCs w:val="24"/>
          <w:rtl/>
          <w:lang w:bidi="he-IL"/>
        </w:rPr>
        <w:t>" (1</w:t>
      </w:r>
      <w:r w:rsidR="003F0F7E" w:rsidRPr="004C0032">
        <w:rPr>
          <w:rFonts w:asciiTheme="majorBidi" w:hAnsiTheme="majorBidi" w:cs="Times New Roman" w:hint="cs"/>
          <w:sz w:val="24"/>
          <w:szCs w:val="24"/>
          <w:lang w:bidi="he-IL"/>
        </w:rPr>
        <w:t>FFM</w:t>
      </w:r>
      <w:r w:rsidR="003F0F7E" w:rsidRPr="004C0032">
        <w:rPr>
          <w:rFonts w:asciiTheme="majorBidi" w:hAnsiTheme="majorBidi" w:cs="Times New Roman" w:hint="cs"/>
          <w:sz w:val="24"/>
          <w:szCs w:val="24"/>
          <w:rtl/>
          <w:lang w:bidi="he-IL"/>
        </w:rPr>
        <w:t xml:space="preserve">). </w:t>
      </w:r>
      <w:r w:rsidR="00BF221D" w:rsidRPr="004C0032">
        <w:rPr>
          <w:rFonts w:asciiTheme="majorBidi" w:hAnsiTheme="majorBidi" w:cs="Times New Roman" w:hint="cs"/>
          <w:sz w:val="24"/>
          <w:szCs w:val="24"/>
          <w:rtl/>
          <w:lang w:bidi="he-IL"/>
        </w:rPr>
        <w:t>מרואיין 1</w:t>
      </w:r>
      <w:r w:rsidR="00BF221D" w:rsidRPr="004C0032">
        <w:rPr>
          <w:rFonts w:asciiTheme="majorBidi" w:hAnsiTheme="majorBidi" w:cs="Times New Roman" w:hint="cs"/>
          <w:sz w:val="24"/>
          <w:szCs w:val="24"/>
          <w:lang w:bidi="he-IL"/>
        </w:rPr>
        <w:t>MFM</w:t>
      </w:r>
      <w:r w:rsidR="00BF221D" w:rsidRPr="004C0032">
        <w:rPr>
          <w:rFonts w:asciiTheme="majorBidi" w:hAnsiTheme="majorBidi" w:cs="Times New Roman" w:hint="cs"/>
          <w:sz w:val="24"/>
          <w:szCs w:val="24"/>
          <w:rtl/>
          <w:lang w:bidi="he-IL"/>
        </w:rPr>
        <w:t xml:space="preserve"> שיתף איך הוא נלחם עבור אשתו החולה גם כאשר מדובר בביצוע בדיקות בבית החולים: </w:t>
      </w:r>
      <w:r w:rsidR="00E862BB" w:rsidRPr="004C0032">
        <w:rPr>
          <w:rFonts w:asciiTheme="majorBidi" w:hAnsiTheme="majorBidi" w:cs="Times New Roman" w:hint="cs"/>
          <w:sz w:val="24"/>
          <w:szCs w:val="24"/>
          <w:rtl/>
          <w:lang w:bidi="he-IL"/>
        </w:rPr>
        <w:t>"</w:t>
      </w:r>
      <w:r w:rsidR="00E862BB" w:rsidRPr="004C0032">
        <w:rPr>
          <w:rFonts w:asciiTheme="majorBidi" w:hAnsiTheme="majorBidi" w:cs="Times New Roman"/>
          <w:sz w:val="24"/>
          <w:szCs w:val="24"/>
          <w:rtl/>
          <w:lang w:bidi="he-IL"/>
        </w:rPr>
        <w:t xml:space="preserve">אם אתה לא יודע מה הזכויות שלך אתה לא מקבל אותן באופן אוטומטי. אתה צריך לדרוש. ומי שלא יודע ולא דורש, לא מקבל. </w:t>
      </w:r>
      <w:r w:rsidR="00E862BB" w:rsidRPr="004C0032">
        <w:rPr>
          <w:rFonts w:asciiTheme="majorBidi" w:hAnsiTheme="majorBidi" w:cs="Times New Roman" w:hint="cs"/>
          <w:sz w:val="24"/>
          <w:szCs w:val="24"/>
          <w:rtl/>
          <w:lang w:bidi="he-IL"/>
        </w:rPr>
        <w:t>ו</w:t>
      </w:r>
      <w:r w:rsidR="00E862BB" w:rsidRPr="004C0032">
        <w:rPr>
          <w:rFonts w:asciiTheme="majorBidi" w:hAnsiTheme="majorBidi" w:cs="Times New Roman"/>
          <w:sz w:val="24"/>
          <w:szCs w:val="24"/>
          <w:rtl/>
          <w:lang w:bidi="he-IL"/>
        </w:rPr>
        <w:t xml:space="preserve">אם </w:t>
      </w:r>
      <w:r w:rsidR="00E862BB" w:rsidRPr="004C0032">
        <w:rPr>
          <w:rFonts w:asciiTheme="majorBidi" w:hAnsiTheme="majorBidi" w:cs="Times New Roman" w:hint="cs"/>
          <w:sz w:val="24"/>
          <w:szCs w:val="24"/>
          <w:rtl/>
          <w:lang w:bidi="he-IL"/>
        </w:rPr>
        <w:t xml:space="preserve">נניח </w:t>
      </w:r>
      <w:r w:rsidR="00E862BB" w:rsidRPr="004C0032">
        <w:rPr>
          <w:rFonts w:asciiTheme="majorBidi" w:hAnsiTheme="majorBidi" w:cs="Times New Roman"/>
          <w:sz w:val="24"/>
          <w:szCs w:val="24"/>
          <w:rtl/>
          <w:lang w:bidi="he-IL"/>
        </w:rPr>
        <w:t xml:space="preserve">היא צריכה בדיקה, אני מביא אותה למקום של הבדיקה, אומרים לי עוד חודשיים. מה עוד חודשיים? האונקולוג אומר </w:t>
      </w:r>
      <w:r w:rsidR="00E862BB" w:rsidRPr="004C0032">
        <w:rPr>
          <w:rFonts w:asciiTheme="majorBidi" w:hAnsiTheme="majorBidi" w:cs="Times New Roman" w:hint="cs"/>
          <w:sz w:val="24"/>
          <w:szCs w:val="24"/>
          <w:rtl/>
          <w:lang w:bidi="he-IL"/>
        </w:rPr>
        <w:t>ש</w:t>
      </w:r>
      <w:r w:rsidR="00E862BB" w:rsidRPr="004C0032">
        <w:rPr>
          <w:rFonts w:asciiTheme="majorBidi" w:hAnsiTheme="majorBidi" w:cs="Times New Roman"/>
          <w:sz w:val="24"/>
          <w:szCs w:val="24"/>
          <w:rtl/>
          <w:lang w:bidi="he-IL"/>
        </w:rPr>
        <w:t xml:space="preserve">היה צריך לעשות </w:t>
      </w:r>
      <w:r w:rsidR="00686C15" w:rsidRPr="004C0032">
        <w:rPr>
          <w:rFonts w:asciiTheme="majorBidi" w:hAnsiTheme="majorBidi" w:cs="Times New Roman" w:hint="cs"/>
          <w:sz w:val="24"/>
          <w:szCs w:val="24"/>
          <w:rtl/>
          <w:lang w:bidi="he-IL"/>
        </w:rPr>
        <w:t xml:space="preserve">את הבדיקה </w:t>
      </w:r>
      <w:r w:rsidR="00E862BB" w:rsidRPr="004C0032">
        <w:rPr>
          <w:rFonts w:asciiTheme="majorBidi" w:hAnsiTheme="majorBidi" w:cs="Times New Roman"/>
          <w:sz w:val="24"/>
          <w:szCs w:val="24"/>
          <w:rtl/>
          <w:lang w:bidi="he-IL"/>
        </w:rPr>
        <w:t>אתמול. אני לוקח אותה עם הכ</w:t>
      </w:r>
      <w:r w:rsidR="00E862BB" w:rsidRPr="004C0032">
        <w:rPr>
          <w:rFonts w:asciiTheme="majorBidi" w:hAnsiTheme="majorBidi" w:cs="Times New Roman" w:hint="cs"/>
          <w:sz w:val="24"/>
          <w:szCs w:val="24"/>
          <w:rtl/>
          <w:lang w:bidi="he-IL"/>
        </w:rPr>
        <w:t>י</w:t>
      </w:r>
      <w:r w:rsidR="00E862BB" w:rsidRPr="004C0032">
        <w:rPr>
          <w:rFonts w:asciiTheme="majorBidi" w:hAnsiTheme="majorBidi" w:cs="Times New Roman"/>
          <w:sz w:val="24"/>
          <w:szCs w:val="24"/>
          <w:rtl/>
          <w:lang w:bidi="he-IL"/>
        </w:rPr>
        <w:t>סא גלגלים, שם אותה בדלת ואומר שלום באנו לעשות בדיקה. אומרים לי</w:t>
      </w:r>
      <w:r w:rsidR="00E862BB" w:rsidRPr="004C0032">
        <w:rPr>
          <w:rFonts w:asciiTheme="majorBidi" w:hAnsiTheme="majorBidi" w:cs="Times New Roman" w:hint="cs"/>
          <w:sz w:val="24"/>
          <w:szCs w:val="24"/>
          <w:rtl/>
          <w:lang w:bidi="he-IL"/>
        </w:rPr>
        <w:t>:</w:t>
      </w:r>
      <w:r w:rsidR="00E862BB" w:rsidRPr="004C0032">
        <w:rPr>
          <w:rFonts w:asciiTheme="majorBidi" w:hAnsiTheme="majorBidi" w:cs="Times New Roman"/>
          <w:sz w:val="24"/>
          <w:szCs w:val="24"/>
          <w:rtl/>
          <w:lang w:bidi="he-IL"/>
        </w:rPr>
        <w:t xml:space="preserve"> יש לך תור? אני אומר לא. </w:t>
      </w:r>
      <w:r w:rsidR="00E862BB" w:rsidRPr="004C0032">
        <w:rPr>
          <w:rFonts w:asciiTheme="majorBidi" w:hAnsiTheme="majorBidi" w:cs="Times New Roman" w:hint="cs"/>
          <w:sz w:val="24"/>
          <w:szCs w:val="24"/>
          <w:rtl/>
          <w:lang w:bidi="he-IL"/>
        </w:rPr>
        <w:t xml:space="preserve">אז שאלו </w:t>
      </w:r>
      <w:r w:rsidR="00E862BB" w:rsidRPr="004C0032">
        <w:rPr>
          <w:rFonts w:asciiTheme="majorBidi" w:hAnsiTheme="majorBidi" w:cs="Times New Roman"/>
          <w:sz w:val="24"/>
          <w:szCs w:val="24"/>
          <w:rtl/>
          <w:lang w:bidi="he-IL"/>
        </w:rPr>
        <w:t>מה נעשה עם אלה</w:t>
      </w:r>
      <w:r w:rsidR="00E862BB" w:rsidRPr="004C0032">
        <w:rPr>
          <w:rFonts w:asciiTheme="majorBidi" w:hAnsiTheme="majorBidi" w:cs="Times New Roman" w:hint="cs"/>
          <w:sz w:val="24"/>
          <w:szCs w:val="24"/>
          <w:rtl/>
          <w:lang w:bidi="he-IL"/>
        </w:rPr>
        <w:t xml:space="preserve"> שיש להם תור</w:t>
      </w:r>
      <w:r w:rsidR="00E862BB" w:rsidRPr="004C0032">
        <w:rPr>
          <w:rFonts w:asciiTheme="majorBidi" w:hAnsiTheme="majorBidi" w:cs="Times New Roman"/>
          <w:sz w:val="24"/>
          <w:szCs w:val="24"/>
          <w:rtl/>
          <w:lang w:bidi="he-IL"/>
        </w:rPr>
        <w:t xml:space="preserve">? אמרתי תשלחו אותם הביתה. מה אתה כזה גיבור? אמרתי אני לא גיבור אבל החיים של אשתי חשובים לי. </w:t>
      </w:r>
      <w:r w:rsidR="00FA0D1B">
        <w:rPr>
          <w:rFonts w:asciiTheme="majorBidi" w:hAnsiTheme="majorBidi" w:cs="Times New Roman" w:hint="cs"/>
          <w:sz w:val="24"/>
          <w:szCs w:val="24"/>
          <w:rtl/>
          <w:lang w:bidi="he-IL"/>
        </w:rPr>
        <w:t>אחרי ויכוחים</w:t>
      </w:r>
      <w:r w:rsidR="00E862BB" w:rsidRPr="004C0032">
        <w:rPr>
          <w:rFonts w:asciiTheme="majorBidi" w:hAnsiTheme="majorBidi" w:cs="Times New Roman"/>
          <w:sz w:val="24"/>
          <w:szCs w:val="24"/>
          <w:rtl/>
          <w:lang w:bidi="he-IL"/>
        </w:rPr>
        <w:t xml:space="preserve"> היא עושה את הבדיקה באותו יום. אני נלחם בשבילה ברמה שכבר אונקולוגים אומרים לי בצחוק: אם אנחנו צריכים בדיקה אתה יכול לעזור לנו לסדר תור</w:t>
      </w:r>
      <w:r w:rsidR="00E862BB" w:rsidRPr="004C0032">
        <w:rPr>
          <w:rFonts w:asciiTheme="majorBidi" w:hAnsiTheme="majorBidi" w:cs="Times New Roman" w:hint="cs"/>
          <w:sz w:val="24"/>
          <w:szCs w:val="24"/>
          <w:rtl/>
          <w:lang w:bidi="he-IL"/>
        </w:rPr>
        <w:t>?"</w:t>
      </w:r>
    </w:p>
    <w:p w14:paraId="59CB6CE0" w14:textId="1CC815E8" w:rsidR="00D455C0" w:rsidRPr="004C0032" w:rsidRDefault="00D455C0" w:rsidP="008C1665">
      <w:pPr>
        <w:bidi/>
        <w:spacing w:after="0" w:line="360" w:lineRule="auto"/>
        <w:rPr>
          <w:rFonts w:asciiTheme="majorBidi" w:hAnsiTheme="majorBidi" w:cs="Times New Roman"/>
          <w:sz w:val="24"/>
          <w:szCs w:val="24"/>
          <w:lang w:bidi="he-IL"/>
        </w:rPr>
      </w:pPr>
    </w:p>
    <w:p w14:paraId="5CC00AF6" w14:textId="12FD974C" w:rsidR="00392F28" w:rsidRPr="004C0032" w:rsidRDefault="002D3228" w:rsidP="008C1665">
      <w:pPr>
        <w:spacing w:after="0" w:line="360" w:lineRule="auto"/>
        <w:jc w:val="both"/>
        <w:rPr>
          <w:rFonts w:asciiTheme="majorBidi" w:hAnsiTheme="majorBidi" w:cstheme="majorBidi"/>
          <w:b/>
          <w:bCs/>
          <w:sz w:val="24"/>
          <w:szCs w:val="24"/>
          <w:lang w:bidi="he-IL"/>
        </w:rPr>
      </w:pPr>
      <w:r w:rsidRPr="004C0032">
        <w:rPr>
          <w:rFonts w:asciiTheme="majorBidi" w:hAnsiTheme="majorBidi" w:cstheme="majorBidi"/>
          <w:b/>
          <w:bCs/>
          <w:sz w:val="24"/>
          <w:szCs w:val="24"/>
          <w:lang w:bidi="he-IL"/>
        </w:rPr>
        <w:t xml:space="preserve">3.2 </w:t>
      </w:r>
      <w:r w:rsidR="00392F28" w:rsidRPr="004C0032">
        <w:rPr>
          <w:rFonts w:asciiTheme="majorBidi" w:hAnsiTheme="majorBidi" w:cstheme="majorBidi"/>
          <w:b/>
          <w:bCs/>
          <w:sz w:val="24"/>
          <w:szCs w:val="24"/>
          <w:lang w:bidi="he-IL"/>
        </w:rPr>
        <w:t xml:space="preserve">External LOC </w:t>
      </w:r>
    </w:p>
    <w:p w14:paraId="7CD943E6" w14:textId="5B65F289" w:rsidR="00BF466F" w:rsidRPr="004C0032" w:rsidRDefault="002D3228" w:rsidP="008C1665">
      <w:pPr>
        <w:spacing w:after="0" w:line="360" w:lineRule="auto"/>
        <w:jc w:val="both"/>
        <w:rPr>
          <w:rFonts w:asciiTheme="majorBidi" w:hAnsiTheme="majorBidi" w:cstheme="majorBidi"/>
          <w:sz w:val="24"/>
          <w:szCs w:val="24"/>
        </w:rPr>
      </w:pPr>
      <w:r w:rsidRPr="004C0032">
        <w:rPr>
          <w:rFonts w:asciiTheme="majorBidi" w:hAnsiTheme="majorBidi" w:cstheme="majorBidi"/>
          <w:sz w:val="24"/>
          <w:szCs w:val="24"/>
        </w:rPr>
        <w:t>3.2.1</w:t>
      </w:r>
      <w:r w:rsidR="00BF466F" w:rsidRPr="004C0032">
        <w:rPr>
          <w:rFonts w:asciiTheme="majorBidi" w:hAnsiTheme="majorBidi" w:cstheme="majorBidi"/>
          <w:sz w:val="24"/>
          <w:szCs w:val="24"/>
        </w:rPr>
        <w:t xml:space="preserve"> Oncologist</w:t>
      </w:r>
    </w:p>
    <w:p w14:paraId="246C1040" w14:textId="25933122" w:rsidR="00D455C0" w:rsidRPr="004C0032" w:rsidRDefault="00BB5927" w:rsidP="008C1665">
      <w:pPr>
        <w:bidi/>
        <w:spacing w:after="0" w:line="360" w:lineRule="auto"/>
        <w:rPr>
          <w:rFonts w:asciiTheme="majorBidi" w:hAnsiTheme="majorBidi" w:cs="Times New Roman"/>
          <w:sz w:val="24"/>
          <w:szCs w:val="24"/>
          <w:rtl/>
          <w:lang w:bidi="he-IL"/>
        </w:rPr>
      </w:pPr>
      <w:r w:rsidRPr="004C0032">
        <w:rPr>
          <w:rFonts w:asciiTheme="majorBidi" w:hAnsiTheme="majorBidi" w:cs="Times New Roman" w:hint="cs"/>
          <w:sz w:val="24"/>
          <w:szCs w:val="24"/>
          <w:rtl/>
          <w:lang w:bidi="he-IL"/>
        </w:rPr>
        <w:t>מחצית מהחולים אמרו שהם סומכים על האונקולוג בעיניים עצומות</w:t>
      </w:r>
      <w:r w:rsidR="009208FE" w:rsidRPr="004C0032">
        <w:rPr>
          <w:rFonts w:asciiTheme="majorBidi" w:hAnsiTheme="majorBidi" w:cs="Times New Roman" w:hint="cs"/>
          <w:sz w:val="24"/>
          <w:szCs w:val="24"/>
          <w:rtl/>
          <w:lang w:bidi="he-IL"/>
        </w:rPr>
        <w:t>, שהם לא מתווכחים ולא מערערים על דבריו והמלצותיו</w:t>
      </w:r>
      <w:r w:rsidRPr="004C0032">
        <w:rPr>
          <w:rFonts w:asciiTheme="majorBidi" w:hAnsiTheme="majorBidi" w:cs="Times New Roman" w:hint="cs"/>
          <w:sz w:val="24"/>
          <w:szCs w:val="24"/>
          <w:rtl/>
          <w:lang w:bidi="he-IL"/>
        </w:rPr>
        <w:t xml:space="preserve"> הטיפוליות. </w:t>
      </w:r>
      <w:r w:rsidR="001C01C2" w:rsidRPr="004C0032">
        <w:rPr>
          <w:rFonts w:asciiTheme="majorBidi" w:hAnsiTheme="majorBidi" w:cs="Times New Roman" w:hint="cs"/>
          <w:sz w:val="24"/>
          <w:szCs w:val="24"/>
          <w:rtl/>
          <w:lang w:bidi="he-IL"/>
        </w:rPr>
        <w:t xml:space="preserve">לדוגמה, </w:t>
      </w:r>
      <w:r w:rsidR="00D53345" w:rsidRPr="004C0032">
        <w:rPr>
          <w:rFonts w:asciiTheme="majorBidi" w:hAnsiTheme="majorBidi" w:cs="Times New Roman" w:hint="cs"/>
          <w:sz w:val="24"/>
          <w:szCs w:val="24"/>
          <w:rtl/>
          <w:lang w:bidi="he-IL"/>
        </w:rPr>
        <w:t>"</w:t>
      </w:r>
      <w:r w:rsidR="00D53345" w:rsidRPr="004C0032">
        <w:rPr>
          <w:rFonts w:asciiTheme="majorBidi" w:hAnsiTheme="majorBidi" w:cs="Times New Roman"/>
          <w:sz w:val="24"/>
          <w:szCs w:val="24"/>
          <w:rtl/>
          <w:lang w:bidi="he-IL"/>
        </w:rPr>
        <w:t>הרופא אמר ואמרתי אמן.</w:t>
      </w:r>
      <w:r w:rsidR="00D53345" w:rsidRPr="004C0032">
        <w:rPr>
          <w:rFonts w:asciiTheme="majorBidi" w:hAnsiTheme="majorBidi" w:cs="Times New Roman" w:hint="cs"/>
          <w:sz w:val="24"/>
          <w:szCs w:val="24"/>
          <w:rtl/>
          <w:lang w:bidi="he-IL"/>
        </w:rPr>
        <w:t>" (7</w:t>
      </w:r>
      <w:r w:rsidR="00D53345" w:rsidRPr="004C0032">
        <w:rPr>
          <w:rFonts w:asciiTheme="majorBidi" w:hAnsiTheme="majorBidi" w:cs="Times New Roman" w:hint="cs"/>
          <w:sz w:val="24"/>
          <w:szCs w:val="24"/>
          <w:lang w:bidi="he-IL"/>
        </w:rPr>
        <w:t>MP</w:t>
      </w:r>
      <w:r w:rsidR="00D53345" w:rsidRPr="004C0032">
        <w:rPr>
          <w:rFonts w:asciiTheme="majorBidi" w:hAnsiTheme="majorBidi" w:cs="Times New Roman" w:hint="cs"/>
          <w:sz w:val="24"/>
          <w:szCs w:val="24"/>
          <w:rtl/>
          <w:lang w:bidi="he-IL"/>
        </w:rPr>
        <w:t>),</w:t>
      </w:r>
      <w:r w:rsidR="001C01C2" w:rsidRPr="004C0032">
        <w:rPr>
          <w:rFonts w:asciiTheme="majorBidi" w:hAnsiTheme="majorBidi" w:cs="Times New Roman" w:hint="cs"/>
          <w:sz w:val="24"/>
          <w:szCs w:val="24"/>
          <w:rtl/>
          <w:lang w:bidi="he-IL"/>
        </w:rPr>
        <w:t xml:space="preserve"> </w:t>
      </w:r>
      <w:r w:rsidR="008D4E28" w:rsidRPr="004C0032">
        <w:rPr>
          <w:rFonts w:asciiTheme="majorBidi" w:hAnsiTheme="majorBidi" w:cs="Times New Roman" w:hint="cs"/>
          <w:sz w:val="24"/>
          <w:szCs w:val="24"/>
          <w:rtl/>
          <w:lang w:bidi="he-IL"/>
        </w:rPr>
        <w:t>"</w:t>
      </w:r>
      <w:r w:rsidR="008D4E28" w:rsidRPr="004C0032">
        <w:rPr>
          <w:rFonts w:asciiTheme="majorBidi" w:hAnsiTheme="majorBidi" w:cs="Times New Roman"/>
          <w:sz w:val="24"/>
          <w:szCs w:val="24"/>
          <w:rtl/>
          <w:lang w:bidi="he-IL"/>
        </w:rPr>
        <w:t>הרופא אומר, אתה לא יכול להגיד לא. מה שהוא מחליט</w:t>
      </w:r>
      <w:r w:rsidR="00D53345" w:rsidRPr="004C0032">
        <w:rPr>
          <w:rFonts w:asciiTheme="majorBidi" w:hAnsiTheme="majorBidi" w:cs="Times New Roman" w:hint="cs"/>
          <w:sz w:val="24"/>
          <w:szCs w:val="24"/>
          <w:lang w:bidi="he-IL"/>
        </w:rPr>
        <w:t xml:space="preserve"> </w:t>
      </w:r>
      <w:r w:rsidR="008D4E28" w:rsidRPr="004C0032">
        <w:rPr>
          <w:rFonts w:asciiTheme="majorBidi" w:hAnsiTheme="majorBidi" w:cs="Times New Roman"/>
          <w:sz w:val="24"/>
          <w:szCs w:val="24"/>
          <w:rtl/>
          <w:lang w:bidi="he-IL"/>
        </w:rPr>
        <w:t>– זה הכי טוב.</w:t>
      </w:r>
      <w:r w:rsidR="008D4E28" w:rsidRPr="004C0032">
        <w:rPr>
          <w:rFonts w:asciiTheme="majorBidi" w:hAnsiTheme="majorBidi" w:cs="Times New Roman" w:hint="cs"/>
          <w:sz w:val="24"/>
          <w:szCs w:val="24"/>
          <w:rtl/>
          <w:lang w:bidi="he-IL"/>
        </w:rPr>
        <w:t>" (5</w:t>
      </w:r>
      <w:r w:rsidR="008D4E28" w:rsidRPr="004C0032">
        <w:rPr>
          <w:rFonts w:asciiTheme="majorBidi" w:hAnsiTheme="majorBidi" w:cs="Times New Roman" w:hint="cs"/>
          <w:sz w:val="24"/>
          <w:szCs w:val="24"/>
          <w:lang w:bidi="he-IL"/>
        </w:rPr>
        <w:t>MP</w:t>
      </w:r>
      <w:r w:rsidR="008D4E28" w:rsidRPr="004C0032">
        <w:rPr>
          <w:rFonts w:asciiTheme="majorBidi" w:hAnsiTheme="majorBidi" w:cs="Times New Roman" w:hint="cs"/>
          <w:sz w:val="24"/>
          <w:szCs w:val="24"/>
          <w:rtl/>
          <w:lang w:bidi="he-IL"/>
        </w:rPr>
        <w:t>)</w:t>
      </w:r>
      <w:r w:rsidR="00A50A5A" w:rsidRPr="004C0032">
        <w:rPr>
          <w:rFonts w:asciiTheme="majorBidi" w:hAnsiTheme="majorBidi" w:cs="Times New Roman"/>
          <w:sz w:val="24"/>
          <w:szCs w:val="24"/>
          <w:lang w:bidi="he-IL"/>
        </w:rPr>
        <w:t>,</w:t>
      </w:r>
      <w:r w:rsidR="00AF6A7E" w:rsidRPr="004C0032">
        <w:rPr>
          <w:rFonts w:asciiTheme="majorBidi" w:hAnsiTheme="majorBidi" w:cs="Times New Roman" w:hint="cs"/>
          <w:sz w:val="24"/>
          <w:szCs w:val="24"/>
          <w:rtl/>
          <w:lang w:bidi="he-IL"/>
        </w:rPr>
        <w:t xml:space="preserve"> "</w:t>
      </w:r>
      <w:r w:rsidR="00AF6A7E" w:rsidRPr="004C0032">
        <w:rPr>
          <w:rFonts w:asciiTheme="majorBidi" w:hAnsiTheme="majorBidi" w:cs="Times New Roman"/>
          <w:sz w:val="24"/>
          <w:szCs w:val="24"/>
          <w:rtl/>
          <w:lang w:bidi="he-IL"/>
        </w:rPr>
        <w:t xml:space="preserve">חתמתי </w:t>
      </w:r>
      <w:r w:rsidR="009208FE" w:rsidRPr="004C0032">
        <w:rPr>
          <w:rFonts w:asciiTheme="majorBidi" w:hAnsiTheme="majorBidi" w:cs="Times New Roman" w:hint="cs"/>
          <w:sz w:val="24"/>
          <w:szCs w:val="24"/>
          <w:rtl/>
          <w:lang w:bidi="he-IL"/>
        </w:rPr>
        <w:t>לרופא</w:t>
      </w:r>
      <w:r w:rsidR="00AF6A7E" w:rsidRPr="004C0032">
        <w:rPr>
          <w:rFonts w:asciiTheme="majorBidi" w:hAnsiTheme="majorBidi" w:cs="Times New Roman"/>
          <w:sz w:val="24"/>
          <w:szCs w:val="24"/>
          <w:rtl/>
          <w:lang w:bidi="he-IL"/>
        </w:rPr>
        <w:t xml:space="preserve"> בלנקו על כל מה שהוא ביקש</w:t>
      </w:r>
      <w:r w:rsidR="00AF6A7E" w:rsidRPr="004C0032">
        <w:rPr>
          <w:rFonts w:asciiTheme="majorBidi" w:hAnsiTheme="majorBidi" w:cs="Times New Roman" w:hint="cs"/>
          <w:sz w:val="24"/>
          <w:szCs w:val="24"/>
          <w:rtl/>
          <w:lang w:bidi="he-IL"/>
        </w:rPr>
        <w:t>"</w:t>
      </w:r>
      <w:r w:rsidR="00D1156A" w:rsidRPr="004C0032">
        <w:rPr>
          <w:rFonts w:asciiTheme="majorBidi" w:hAnsiTheme="majorBidi" w:cs="Times New Roman" w:hint="cs"/>
          <w:sz w:val="24"/>
          <w:szCs w:val="24"/>
          <w:rtl/>
          <w:lang w:bidi="he-IL"/>
        </w:rPr>
        <w:t xml:space="preserve"> (1</w:t>
      </w:r>
      <w:r w:rsidR="00DE064A" w:rsidRPr="004C0032">
        <w:rPr>
          <w:rFonts w:asciiTheme="majorBidi" w:hAnsiTheme="majorBidi" w:cs="Times New Roman" w:hint="cs"/>
          <w:sz w:val="24"/>
          <w:szCs w:val="24"/>
          <w:lang w:bidi="he-IL"/>
        </w:rPr>
        <w:t>F</w:t>
      </w:r>
      <w:r w:rsidR="00D1156A" w:rsidRPr="004C0032">
        <w:rPr>
          <w:rFonts w:asciiTheme="majorBidi" w:hAnsiTheme="majorBidi" w:cs="Times New Roman" w:hint="cs"/>
          <w:sz w:val="24"/>
          <w:szCs w:val="24"/>
          <w:lang w:bidi="he-IL"/>
        </w:rPr>
        <w:t>P</w:t>
      </w:r>
      <w:r w:rsidR="00D1156A" w:rsidRPr="004C0032">
        <w:rPr>
          <w:rFonts w:asciiTheme="majorBidi" w:hAnsiTheme="majorBidi" w:cs="Times New Roman" w:hint="cs"/>
          <w:sz w:val="24"/>
          <w:szCs w:val="24"/>
          <w:rtl/>
          <w:lang w:bidi="he-IL"/>
        </w:rPr>
        <w:t xml:space="preserve">). </w:t>
      </w:r>
    </w:p>
    <w:p w14:paraId="786D0AE0" w14:textId="173C441C" w:rsidR="00C0500C" w:rsidRPr="004C0032" w:rsidRDefault="009208FE" w:rsidP="008C1665">
      <w:pPr>
        <w:bidi/>
        <w:spacing w:after="0" w:line="360" w:lineRule="auto"/>
        <w:rPr>
          <w:rFonts w:asciiTheme="majorBidi" w:hAnsiTheme="majorBidi" w:cs="Times New Roman"/>
          <w:sz w:val="24"/>
          <w:szCs w:val="24"/>
          <w:rtl/>
        </w:rPr>
      </w:pPr>
      <w:r w:rsidRPr="004C0032">
        <w:rPr>
          <w:rFonts w:asciiTheme="majorBidi" w:hAnsiTheme="majorBidi" w:cs="Times New Roman" w:hint="cs"/>
          <w:sz w:val="24"/>
          <w:szCs w:val="24"/>
          <w:rtl/>
          <w:lang w:bidi="he-IL"/>
        </w:rPr>
        <w:t xml:space="preserve">המטופלים סומכים על </w:t>
      </w:r>
      <w:r w:rsidR="00672D59">
        <w:rPr>
          <w:rFonts w:asciiTheme="majorBidi" w:hAnsiTheme="majorBidi" w:cs="Times New Roman" w:hint="cs"/>
          <w:sz w:val="24"/>
          <w:szCs w:val="24"/>
          <w:rtl/>
          <w:lang w:bidi="he-IL"/>
        </w:rPr>
        <w:t>האונקולוגים המטפלים</w:t>
      </w:r>
      <w:r w:rsidRPr="004C0032">
        <w:rPr>
          <w:rFonts w:asciiTheme="majorBidi" w:hAnsiTheme="majorBidi" w:cs="Times New Roman" w:hint="cs"/>
          <w:sz w:val="24"/>
          <w:szCs w:val="24"/>
          <w:rtl/>
          <w:lang w:bidi="he-IL"/>
        </w:rPr>
        <w:t xml:space="preserve">, במיוחד </w:t>
      </w:r>
      <w:r w:rsidR="00672D59">
        <w:rPr>
          <w:rFonts w:asciiTheme="majorBidi" w:hAnsiTheme="majorBidi" w:cs="Times New Roman" w:hint="cs"/>
          <w:sz w:val="24"/>
          <w:szCs w:val="24"/>
          <w:rtl/>
          <w:lang w:bidi="he-IL"/>
        </w:rPr>
        <w:t>כשהם</w:t>
      </w:r>
      <w:r w:rsidRPr="004C0032">
        <w:rPr>
          <w:rFonts w:asciiTheme="majorBidi" w:hAnsiTheme="majorBidi" w:cs="Times New Roman" w:hint="cs"/>
          <w:sz w:val="24"/>
          <w:szCs w:val="24"/>
          <w:rtl/>
          <w:lang w:bidi="he-IL"/>
        </w:rPr>
        <w:t xml:space="preserve"> </w:t>
      </w:r>
      <w:r w:rsidR="0081642B" w:rsidRPr="004C0032">
        <w:rPr>
          <w:rFonts w:asciiTheme="majorBidi" w:hAnsiTheme="majorBidi" w:cs="Times New Roman" w:hint="cs"/>
          <w:sz w:val="24"/>
          <w:szCs w:val="24"/>
          <w:rtl/>
          <w:lang w:bidi="he-IL"/>
        </w:rPr>
        <w:t>אונקולוגים</w:t>
      </w:r>
      <w:r w:rsidRPr="004C0032">
        <w:rPr>
          <w:rFonts w:asciiTheme="majorBidi" w:hAnsiTheme="majorBidi" w:cs="Times New Roman" w:hint="cs"/>
          <w:sz w:val="24"/>
          <w:szCs w:val="24"/>
          <w:rtl/>
          <w:lang w:bidi="he-IL"/>
        </w:rPr>
        <w:t xml:space="preserve"> נחשבים בתחומם</w:t>
      </w:r>
      <w:r w:rsidR="00EB0273" w:rsidRPr="004C0032">
        <w:rPr>
          <w:rFonts w:asciiTheme="majorBidi" w:hAnsiTheme="majorBidi" w:cs="Times New Roman" w:hint="cs"/>
          <w:sz w:val="24"/>
          <w:szCs w:val="24"/>
          <w:rtl/>
          <w:lang w:bidi="he-IL"/>
        </w:rPr>
        <w:t>.</w:t>
      </w:r>
      <w:r w:rsidR="0081642B" w:rsidRPr="004C0032">
        <w:rPr>
          <w:rFonts w:asciiTheme="majorBidi" w:hAnsiTheme="majorBidi" w:cs="Times New Roman" w:hint="cs"/>
          <w:sz w:val="24"/>
          <w:szCs w:val="24"/>
          <w:rtl/>
          <w:lang w:bidi="he-IL"/>
        </w:rPr>
        <w:t xml:space="preserve"> הם אפילו לא מחפשים </w:t>
      </w:r>
      <w:r w:rsidR="00EB0273" w:rsidRPr="004C0032">
        <w:rPr>
          <w:rFonts w:asciiTheme="majorBidi" w:hAnsiTheme="majorBidi" w:cs="Times New Roman" w:hint="cs"/>
          <w:sz w:val="24"/>
          <w:szCs w:val="24"/>
          <w:rtl/>
          <w:lang w:bidi="he-IL"/>
        </w:rPr>
        <w:t>אפשרויות</w:t>
      </w:r>
      <w:r w:rsidR="0081642B" w:rsidRPr="004C0032">
        <w:rPr>
          <w:rFonts w:asciiTheme="majorBidi" w:hAnsiTheme="majorBidi" w:cs="Times New Roman" w:hint="cs"/>
          <w:sz w:val="24"/>
          <w:szCs w:val="24"/>
          <w:rtl/>
          <w:lang w:bidi="he-IL"/>
        </w:rPr>
        <w:t xml:space="preserve"> טיפול אחר</w:t>
      </w:r>
      <w:r w:rsidR="00EB0273" w:rsidRPr="004C0032">
        <w:rPr>
          <w:rFonts w:asciiTheme="majorBidi" w:hAnsiTheme="majorBidi" w:cs="Times New Roman" w:hint="cs"/>
          <w:sz w:val="24"/>
          <w:szCs w:val="24"/>
          <w:rtl/>
          <w:lang w:bidi="he-IL"/>
        </w:rPr>
        <w:t>ות</w:t>
      </w:r>
      <w:r w:rsidR="0081642B" w:rsidRPr="004C0032">
        <w:rPr>
          <w:rFonts w:asciiTheme="majorBidi" w:hAnsiTheme="majorBidi" w:cs="Times New Roman" w:hint="cs"/>
          <w:sz w:val="24"/>
          <w:szCs w:val="24"/>
          <w:rtl/>
          <w:lang w:bidi="he-IL"/>
        </w:rPr>
        <w:t xml:space="preserve"> ואינם פונים לקבל חוו"ד שנייה</w:t>
      </w:r>
      <w:r w:rsidRPr="004C0032">
        <w:rPr>
          <w:rFonts w:asciiTheme="majorBidi" w:hAnsiTheme="majorBidi" w:cs="Times New Roman" w:hint="cs"/>
          <w:sz w:val="24"/>
          <w:szCs w:val="24"/>
          <w:rtl/>
          <w:lang w:bidi="he-IL"/>
        </w:rPr>
        <w:t>: "</w:t>
      </w:r>
      <w:r w:rsidRPr="004C0032">
        <w:rPr>
          <w:rFonts w:asciiTheme="majorBidi" w:hAnsiTheme="majorBidi" w:cs="Times New Roman"/>
          <w:sz w:val="24"/>
          <w:szCs w:val="24"/>
          <w:rtl/>
          <w:lang w:bidi="he-IL"/>
        </w:rPr>
        <w:t xml:space="preserve">הרופאה שלי היא אוטוריטה מאוד גדולה, לא דנתי איתה מעולם על </w:t>
      </w:r>
      <w:r w:rsidR="0081642B" w:rsidRPr="004C0032">
        <w:rPr>
          <w:rFonts w:asciiTheme="majorBidi" w:hAnsiTheme="majorBidi" w:cs="Times New Roman" w:hint="cs"/>
          <w:sz w:val="24"/>
          <w:szCs w:val="24"/>
          <w:rtl/>
          <w:lang w:bidi="he-IL"/>
        </w:rPr>
        <w:t>טיפולים</w:t>
      </w:r>
      <w:r w:rsidRPr="004C0032">
        <w:rPr>
          <w:rFonts w:asciiTheme="majorBidi" w:hAnsiTheme="majorBidi" w:cs="Times New Roman"/>
          <w:sz w:val="24"/>
          <w:szCs w:val="24"/>
          <w:rtl/>
          <w:lang w:bidi="he-IL"/>
        </w:rPr>
        <w:t xml:space="preserve"> חלופיים. מה שהיא אמרה – נראה לי הנכון והמדויק לי</w:t>
      </w:r>
      <w:r w:rsidRPr="004C0032">
        <w:rPr>
          <w:rFonts w:asciiTheme="majorBidi" w:hAnsiTheme="majorBidi" w:cs="Times New Roman" w:hint="cs"/>
          <w:sz w:val="24"/>
          <w:szCs w:val="24"/>
          <w:rtl/>
          <w:lang w:bidi="he-IL"/>
        </w:rPr>
        <w:t>" (5</w:t>
      </w:r>
      <w:r w:rsidRPr="004C0032">
        <w:rPr>
          <w:rFonts w:asciiTheme="majorBidi" w:hAnsiTheme="majorBidi" w:cs="Times New Roman" w:hint="cs"/>
          <w:sz w:val="24"/>
          <w:szCs w:val="24"/>
          <w:lang w:bidi="he-IL"/>
        </w:rPr>
        <w:t>FP</w:t>
      </w:r>
      <w:r w:rsidRPr="004C0032">
        <w:rPr>
          <w:rFonts w:asciiTheme="majorBidi" w:hAnsiTheme="majorBidi" w:cs="Times New Roman" w:hint="cs"/>
          <w:sz w:val="24"/>
          <w:szCs w:val="24"/>
          <w:rtl/>
          <w:lang w:bidi="he-IL"/>
        </w:rPr>
        <w:t xml:space="preserve">); </w:t>
      </w:r>
      <w:r w:rsidR="006162B8" w:rsidRPr="004C0032">
        <w:rPr>
          <w:rFonts w:asciiTheme="majorBidi" w:hAnsiTheme="majorBidi" w:cs="Times New Roman" w:hint="cs"/>
          <w:sz w:val="24"/>
          <w:szCs w:val="24"/>
          <w:rtl/>
          <w:lang w:bidi="he-IL"/>
        </w:rPr>
        <w:t>"</w:t>
      </w:r>
      <w:r w:rsidR="005E77A8" w:rsidRPr="004C0032">
        <w:rPr>
          <w:rFonts w:asciiTheme="majorBidi" w:hAnsiTheme="majorBidi" w:cs="Times New Roman" w:hint="cs"/>
          <w:sz w:val="24"/>
          <w:szCs w:val="24"/>
          <w:rtl/>
          <w:lang w:bidi="he-IL"/>
        </w:rPr>
        <w:t>ה</w:t>
      </w:r>
      <w:r w:rsidR="00AA0597" w:rsidRPr="004C0032">
        <w:rPr>
          <w:rFonts w:asciiTheme="majorBidi" w:hAnsiTheme="majorBidi" w:cs="Times New Roman"/>
          <w:sz w:val="24"/>
          <w:szCs w:val="24"/>
          <w:rtl/>
          <w:lang w:bidi="he-IL"/>
        </w:rPr>
        <w:t>אונקולוג ש</w:t>
      </w:r>
      <w:r w:rsidR="005E77A8" w:rsidRPr="004C0032">
        <w:rPr>
          <w:rFonts w:asciiTheme="majorBidi" w:hAnsiTheme="majorBidi" w:cs="Times New Roman" w:hint="cs"/>
          <w:sz w:val="24"/>
          <w:szCs w:val="24"/>
          <w:rtl/>
          <w:lang w:bidi="he-IL"/>
        </w:rPr>
        <w:t xml:space="preserve">לי </w:t>
      </w:r>
      <w:r w:rsidR="00AA0597" w:rsidRPr="004C0032">
        <w:rPr>
          <w:rFonts w:asciiTheme="majorBidi" w:hAnsiTheme="majorBidi" w:cs="Times New Roman"/>
          <w:sz w:val="24"/>
          <w:szCs w:val="24"/>
          <w:rtl/>
          <w:lang w:bidi="he-IL"/>
        </w:rPr>
        <w:t xml:space="preserve">נחשב בכיר ומה שהוא הציע קיבלתי. אין לי כוח להתעסק גם במחקרים ובבדיקות ולחפש רופא </w:t>
      </w:r>
      <w:r w:rsidR="00BA09F6">
        <w:rPr>
          <w:rFonts w:asciiTheme="majorBidi" w:hAnsiTheme="majorBidi" w:cs="Times New Roman" w:hint="cs"/>
          <w:sz w:val="24"/>
          <w:szCs w:val="24"/>
          <w:rtl/>
          <w:lang w:bidi="he-IL"/>
        </w:rPr>
        <w:t>אחר</w:t>
      </w:r>
      <w:r w:rsidR="00AA0597" w:rsidRPr="004C0032">
        <w:rPr>
          <w:rFonts w:asciiTheme="majorBidi" w:hAnsiTheme="majorBidi" w:cs="Times New Roman"/>
          <w:sz w:val="24"/>
          <w:szCs w:val="24"/>
          <w:rtl/>
          <w:lang w:bidi="he-IL"/>
        </w:rPr>
        <w:t>.</w:t>
      </w:r>
      <w:r w:rsidR="006162B8" w:rsidRPr="004C0032">
        <w:rPr>
          <w:rFonts w:asciiTheme="majorBidi" w:hAnsiTheme="majorBidi" w:cs="Times New Roman" w:hint="cs"/>
          <w:sz w:val="24"/>
          <w:szCs w:val="24"/>
          <w:rtl/>
          <w:lang w:bidi="he-IL"/>
        </w:rPr>
        <w:t xml:space="preserve">" </w:t>
      </w:r>
      <w:r w:rsidR="005E77A8" w:rsidRPr="004C0032">
        <w:rPr>
          <w:rFonts w:asciiTheme="majorBidi" w:hAnsiTheme="majorBidi" w:cs="Times New Roman" w:hint="cs"/>
          <w:sz w:val="24"/>
          <w:szCs w:val="24"/>
          <w:rtl/>
          <w:lang w:bidi="he-IL"/>
        </w:rPr>
        <w:t>(</w:t>
      </w:r>
      <w:r w:rsidR="005E77A8" w:rsidRPr="004C0032">
        <w:rPr>
          <w:rFonts w:asciiTheme="majorBidi" w:hAnsiTheme="majorBidi" w:cs="Times New Roman"/>
          <w:sz w:val="24"/>
          <w:szCs w:val="24"/>
          <w:lang w:bidi="he-IL"/>
        </w:rPr>
        <w:t>MP7</w:t>
      </w:r>
      <w:r w:rsidR="005E77A8" w:rsidRPr="004C0032">
        <w:rPr>
          <w:rFonts w:asciiTheme="majorBidi" w:hAnsiTheme="majorBidi" w:cs="Times New Roman" w:hint="cs"/>
          <w:sz w:val="24"/>
          <w:szCs w:val="24"/>
          <w:rtl/>
          <w:lang w:bidi="he-IL"/>
        </w:rPr>
        <w:t>)</w:t>
      </w:r>
      <w:r w:rsidR="001E559B" w:rsidRPr="004C0032">
        <w:rPr>
          <w:rFonts w:asciiTheme="majorBidi" w:hAnsiTheme="majorBidi" w:cs="Times New Roman" w:hint="cs"/>
          <w:sz w:val="24"/>
          <w:szCs w:val="24"/>
          <w:rtl/>
          <w:lang w:bidi="he-IL"/>
        </w:rPr>
        <w:t>; "</w:t>
      </w:r>
      <w:r w:rsidR="001C01C2" w:rsidRPr="004C0032">
        <w:rPr>
          <w:rFonts w:asciiTheme="majorBidi" w:hAnsiTheme="majorBidi" w:cs="Times New Roman"/>
          <w:sz w:val="24"/>
          <w:szCs w:val="24"/>
          <w:rtl/>
          <w:lang w:bidi="he-IL"/>
        </w:rPr>
        <w:t>יש אנשים ש</w:t>
      </w:r>
      <w:r w:rsidR="00814140" w:rsidRPr="004C0032">
        <w:rPr>
          <w:rFonts w:asciiTheme="majorBidi" w:hAnsiTheme="majorBidi" w:cs="Times New Roman" w:hint="cs"/>
          <w:sz w:val="24"/>
          <w:szCs w:val="24"/>
          <w:rtl/>
          <w:lang w:bidi="he-IL"/>
        </w:rPr>
        <w:t>חוקרים</w:t>
      </w:r>
      <w:r w:rsidR="001C01C2" w:rsidRPr="004C0032">
        <w:rPr>
          <w:rFonts w:asciiTheme="majorBidi" w:hAnsiTheme="majorBidi" w:cs="Times New Roman"/>
          <w:sz w:val="24"/>
          <w:szCs w:val="24"/>
          <w:rtl/>
          <w:lang w:bidi="he-IL"/>
        </w:rPr>
        <w:t xml:space="preserve"> ויכולים להגיד לרופא </w:t>
      </w:r>
      <w:r w:rsidR="008902AD" w:rsidRPr="004C0032">
        <w:rPr>
          <w:rFonts w:asciiTheme="majorBidi" w:hAnsiTheme="majorBidi" w:cs="Times New Roman" w:hint="cs"/>
          <w:sz w:val="24"/>
          <w:szCs w:val="24"/>
          <w:rtl/>
          <w:lang w:bidi="he-IL"/>
        </w:rPr>
        <w:t>איזה</w:t>
      </w:r>
      <w:r w:rsidR="001C01C2" w:rsidRPr="004C0032">
        <w:rPr>
          <w:rFonts w:asciiTheme="majorBidi" w:hAnsiTheme="majorBidi" w:cs="Times New Roman"/>
          <w:sz w:val="24"/>
          <w:szCs w:val="24"/>
          <w:rtl/>
          <w:lang w:bidi="he-IL"/>
        </w:rPr>
        <w:t xml:space="preserve"> טיפול </w:t>
      </w:r>
      <w:r w:rsidR="008902AD" w:rsidRPr="004C0032">
        <w:rPr>
          <w:rFonts w:asciiTheme="majorBidi" w:hAnsiTheme="majorBidi" w:cs="Times New Roman" w:hint="cs"/>
          <w:sz w:val="24"/>
          <w:szCs w:val="24"/>
          <w:rtl/>
          <w:lang w:bidi="he-IL"/>
        </w:rPr>
        <w:t>הם רוצים</w:t>
      </w:r>
      <w:r w:rsidR="001C01C2" w:rsidRPr="004C0032">
        <w:rPr>
          <w:rFonts w:asciiTheme="majorBidi" w:hAnsiTheme="majorBidi" w:cs="Times New Roman"/>
          <w:sz w:val="24"/>
          <w:szCs w:val="24"/>
          <w:rtl/>
          <w:lang w:bidi="he-IL"/>
        </w:rPr>
        <w:t>... אבל לדעתי, אצל הרופאים מצטבר ניסיון מחולים אחרים. זה ידע נרכש עם השנים. אז אני מניח שהם יודעים מה הם עושים</w:t>
      </w:r>
      <w:r w:rsidR="00EB13ED">
        <w:rPr>
          <w:rFonts w:asciiTheme="majorBidi" w:hAnsiTheme="majorBidi" w:cs="Times New Roman" w:hint="cs"/>
          <w:sz w:val="24"/>
          <w:szCs w:val="24"/>
          <w:rtl/>
          <w:lang w:bidi="he-IL"/>
        </w:rPr>
        <w:t>,</w:t>
      </w:r>
      <w:r w:rsidR="001C01C2" w:rsidRPr="004C0032">
        <w:rPr>
          <w:rFonts w:asciiTheme="majorBidi" w:hAnsiTheme="majorBidi" w:cs="Times New Roman"/>
          <w:sz w:val="24"/>
          <w:szCs w:val="24"/>
          <w:rtl/>
          <w:lang w:bidi="he-IL"/>
        </w:rPr>
        <w:t xml:space="preserve"> </w:t>
      </w:r>
      <w:r w:rsidR="00814140" w:rsidRPr="004C0032">
        <w:rPr>
          <w:rFonts w:asciiTheme="majorBidi" w:hAnsiTheme="majorBidi" w:cs="Times New Roman" w:hint="cs"/>
          <w:sz w:val="24"/>
          <w:szCs w:val="24"/>
          <w:rtl/>
          <w:lang w:bidi="he-IL"/>
        </w:rPr>
        <w:t>לכן</w:t>
      </w:r>
      <w:r w:rsidR="001C01C2" w:rsidRPr="004C0032">
        <w:rPr>
          <w:rFonts w:asciiTheme="majorBidi" w:hAnsiTheme="majorBidi" w:cs="Times New Roman"/>
          <w:sz w:val="24"/>
          <w:szCs w:val="24"/>
          <w:rtl/>
          <w:lang w:bidi="he-IL"/>
        </w:rPr>
        <w:t xml:space="preserve"> זה מיותר.</w:t>
      </w:r>
      <w:r w:rsidR="001E559B" w:rsidRPr="004C0032">
        <w:rPr>
          <w:rFonts w:asciiTheme="majorBidi" w:hAnsiTheme="majorBidi" w:cs="Times New Roman" w:hint="cs"/>
          <w:sz w:val="24"/>
          <w:szCs w:val="24"/>
          <w:rtl/>
          <w:lang w:bidi="he-IL"/>
        </w:rPr>
        <w:t>" (</w:t>
      </w:r>
      <w:r w:rsidR="001E559B" w:rsidRPr="004C0032">
        <w:rPr>
          <w:rFonts w:asciiTheme="majorBidi" w:hAnsiTheme="majorBidi" w:cs="Times New Roman"/>
          <w:sz w:val="24"/>
          <w:szCs w:val="24"/>
          <w:lang w:bidi="he-IL"/>
        </w:rPr>
        <w:t>MP4</w:t>
      </w:r>
      <w:r w:rsidR="001E559B" w:rsidRPr="004C0032">
        <w:rPr>
          <w:rFonts w:asciiTheme="majorBidi" w:hAnsiTheme="majorBidi" w:cs="Times New Roman" w:hint="cs"/>
          <w:sz w:val="24"/>
          <w:szCs w:val="24"/>
          <w:rtl/>
          <w:lang w:bidi="he-IL"/>
        </w:rPr>
        <w:t>)</w:t>
      </w:r>
      <w:r w:rsidR="001C01C2" w:rsidRPr="004C0032">
        <w:rPr>
          <w:rFonts w:asciiTheme="majorBidi" w:hAnsiTheme="majorBidi" w:cs="Times New Roman"/>
          <w:sz w:val="24"/>
          <w:szCs w:val="24"/>
          <w:rtl/>
          <w:lang w:bidi="he-IL"/>
        </w:rPr>
        <w:t xml:space="preserve"> </w:t>
      </w:r>
    </w:p>
    <w:p w14:paraId="05737E76" w14:textId="58C6BCEA" w:rsidR="002C27F0" w:rsidRPr="004C0032" w:rsidRDefault="00F71D08" w:rsidP="008C1665">
      <w:pPr>
        <w:bidi/>
        <w:spacing w:after="0" w:line="360" w:lineRule="auto"/>
        <w:rPr>
          <w:rFonts w:asciiTheme="majorBidi" w:hAnsiTheme="majorBidi" w:cs="Times New Roman"/>
          <w:sz w:val="24"/>
          <w:szCs w:val="24"/>
          <w:rtl/>
        </w:rPr>
      </w:pPr>
      <w:r w:rsidRPr="004C0032">
        <w:rPr>
          <w:rFonts w:asciiTheme="majorBidi" w:hAnsiTheme="majorBidi" w:cs="Times New Roman" w:hint="cs"/>
          <w:sz w:val="24"/>
          <w:szCs w:val="24"/>
          <w:rtl/>
          <w:lang w:bidi="he-IL"/>
        </w:rPr>
        <w:t xml:space="preserve">מרואיין </w:t>
      </w:r>
      <w:r w:rsidRPr="004C0032">
        <w:rPr>
          <w:rFonts w:asciiTheme="majorBidi" w:hAnsiTheme="majorBidi" w:cs="Times New Roman"/>
          <w:sz w:val="24"/>
          <w:szCs w:val="24"/>
          <w:lang w:bidi="he-IL"/>
        </w:rPr>
        <w:t>MFM1</w:t>
      </w:r>
      <w:r w:rsidRPr="004C0032">
        <w:rPr>
          <w:rFonts w:asciiTheme="majorBidi" w:hAnsiTheme="majorBidi" w:cs="Times New Roman" w:hint="cs"/>
          <w:sz w:val="24"/>
          <w:szCs w:val="24"/>
          <w:rtl/>
          <w:lang w:bidi="he-IL"/>
        </w:rPr>
        <w:t xml:space="preserve">, </w:t>
      </w:r>
      <w:r w:rsidR="0081642B" w:rsidRPr="004C0032">
        <w:rPr>
          <w:rFonts w:asciiTheme="majorBidi" w:hAnsiTheme="majorBidi" w:cs="Times New Roman" w:hint="cs"/>
          <w:sz w:val="24"/>
          <w:szCs w:val="24"/>
          <w:rtl/>
          <w:lang w:bidi="he-IL"/>
        </w:rPr>
        <w:t>בעל של חולת סרטן ניסה להסביר</w:t>
      </w:r>
      <w:r w:rsidR="00D97017" w:rsidRPr="004C0032">
        <w:rPr>
          <w:rFonts w:asciiTheme="majorBidi" w:hAnsiTheme="majorBidi" w:cs="Times New Roman" w:hint="cs"/>
          <w:sz w:val="24"/>
          <w:szCs w:val="24"/>
          <w:rtl/>
          <w:lang w:bidi="he-IL"/>
        </w:rPr>
        <w:t xml:space="preserve"> את הצורך לסמוך על הרופא</w:t>
      </w:r>
      <w:r w:rsidR="0081642B" w:rsidRPr="004C0032">
        <w:rPr>
          <w:rFonts w:asciiTheme="majorBidi" w:hAnsiTheme="majorBidi" w:cs="Times New Roman" w:hint="cs"/>
          <w:sz w:val="24"/>
          <w:szCs w:val="24"/>
          <w:rtl/>
          <w:lang w:bidi="he-IL"/>
        </w:rPr>
        <w:t>: "</w:t>
      </w:r>
      <w:r w:rsidR="002C27F0" w:rsidRPr="004C0032">
        <w:rPr>
          <w:rFonts w:asciiTheme="majorBidi" w:hAnsiTheme="majorBidi" w:cs="Times New Roman"/>
          <w:sz w:val="24"/>
          <w:szCs w:val="24"/>
          <w:rtl/>
          <w:lang w:bidi="he-IL"/>
        </w:rPr>
        <w:t xml:space="preserve">אם אתה לא סומך על הרופא, אל תבוא אליו. אני שומע משפחות של מטופלים שכועסים ואומרים לרופא </w:t>
      </w:r>
      <w:r w:rsidR="00987B9A" w:rsidRPr="004C0032">
        <w:rPr>
          <w:rFonts w:asciiTheme="majorBidi" w:hAnsiTheme="majorBidi" w:cs="Times New Roman" w:hint="cs"/>
          <w:sz w:val="24"/>
          <w:szCs w:val="24"/>
          <w:rtl/>
          <w:lang w:bidi="he-IL"/>
        </w:rPr>
        <w:t>'</w:t>
      </w:r>
      <w:r w:rsidR="002C27F0" w:rsidRPr="004C0032">
        <w:rPr>
          <w:rFonts w:asciiTheme="majorBidi" w:hAnsiTheme="majorBidi" w:cs="Times New Roman"/>
          <w:sz w:val="24"/>
          <w:szCs w:val="24"/>
          <w:rtl/>
          <w:lang w:bidi="he-IL"/>
        </w:rPr>
        <w:t>למה ככה למה ככה</w:t>
      </w:r>
      <w:r w:rsidR="00987B9A" w:rsidRPr="004C0032">
        <w:rPr>
          <w:rFonts w:asciiTheme="majorBidi" w:hAnsiTheme="majorBidi" w:cs="Times New Roman" w:hint="cs"/>
          <w:sz w:val="24"/>
          <w:szCs w:val="24"/>
          <w:rtl/>
          <w:lang w:bidi="he-IL"/>
        </w:rPr>
        <w:t>'</w:t>
      </w:r>
      <w:r w:rsidR="002C27F0" w:rsidRPr="004C0032">
        <w:rPr>
          <w:rFonts w:asciiTheme="majorBidi" w:hAnsiTheme="majorBidi" w:cs="Times New Roman"/>
          <w:sz w:val="24"/>
          <w:szCs w:val="24"/>
          <w:rtl/>
          <w:lang w:bidi="he-IL"/>
        </w:rPr>
        <w:t xml:space="preserve">. אם אתה יודע </w:t>
      </w:r>
      <w:r w:rsidR="00987B9A" w:rsidRPr="004C0032">
        <w:rPr>
          <w:rFonts w:asciiTheme="majorBidi" w:hAnsiTheme="majorBidi" w:cs="Times New Roman" w:hint="cs"/>
          <w:sz w:val="24"/>
          <w:szCs w:val="24"/>
          <w:rtl/>
          <w:lang w:bidi="he-IL"/>
        </w:rPr>
        <w:t>יותר</w:t>
      </w:r>
      <w:r w:rsidR="002C27F0" w:rsidRPr="004C0032">
        <w:rPr>
          <w:rFonts w:asciiTheme="majorBidi" w:hAnsiTheme="majorBidi" w:cs="Times New Roman"/>
          <w:sz w:val="24"/>
          <w:szCs w:val="24"/>
          <w:rtl/>
          <w:lang w:bidi="he-IL"/>
        </w:rPr>
        <w:t xml:space="preserve"> טוב, קח </w:t>
      </w:r>
      <w:r w:rsidR="00987B9A" w:rsidRPr="004C0032">
        <w:rPr>
          <w:rFonts w:asciiTheme="majorBidi" w:hAnsiTheme="majorBidi" w:cs="Times New Roman" w:hint="cs"/>
          <w:sz w:val="24"/>
          <w:szCs w:val="24"/>
          <w:rtl/>
          <w:lang w:bidi="he-IL"/>
        </w:rPr>
        <w:t>את החולה</w:t>
      </w:r>
      <w:r w:rsidR="002C27F0" w:rsidRPr="004C0032">
        <w:rPr>
          <w:rFonts w:asciiTheme="majorBidi" w:hAnsiTheme="majorBidi" w:cs="Times New Roman"/>
          <w:sz w:val="24"/>
          <w:szCs w:val="24"/>
          <w:rtl/>
          <w:lang w:bidi="he-IL"/>
        </w:rPr>
        <w:t xml:space="preserve"> הביתה ותטפל </w:t>
      </w:r>
      <w:r w:rsidR="00987B9A" w:rsidRPr="004C0032">
        <w:rPr>
          <w:rFonts w:asciiTheme="majorBidi" w:hAnsiTheme="majorBidi" w:cs="Times New Roman" w:hint="cs"/>
          <w:sz w:val="24"/>
          <w:szCs w:val="24"/>
          <w:rtl/>
          <w:lang w:bidi="he-IL"/>
        </w:rPr>
        <w:t>בו,</w:t>
      </w:r>
      <w:r w:rsidR="00987B9A" w:rsidRPr="004C0032">
        <w:rPr>
          <w:rFonts w:asciiTheme="majorBidi" w:hAnsiTheme="majorBidi" w:cs="Times New Roman"/>
          <w:sz w:val="24"/>
          <w:szCs w:val="24"/>
          <w:rtl/>
          <w:lang w:bidi="he-IL"/>
        </w:rPr>
        <w:t xml:space="preserve"> תעשה מה שאתה רוצה.</w:t>
      </w:r>
      <w:r w:rsidR="002C27F0" w:rsidRPr="004C0032">
        <w:rPr>
          <w:rFonts w:asciiTheme="majorBidi" w:hAnsiTheme="majorBidi" w:cs="Times New Roman"/>
          <w:sz w:val="24"/>
          <w:szCs w:val="24"/>
          <w:rtl/>
          <w:lang w:bidi="he-IL"/>
        </w:rPr>
        <w:t xml:space="preserve"> </w:t>
      </w:r>
      <w:r w:rsidR="007E2545" w:rsidRPr="004C0032">
        <w:rPr>
          <w:rFonts w:asciiTheme="majorBidi" w:hAnsiTheme="majorBidi" w:cs="Times New Roman" w:hint="cs"/>
          <w:sz w:val="24"/>
          <w:szCs w:val="24"/>
          <w:rtl/>
          <w:lang w:bidi="he-IL"/>
        </w:rPr>
        <w:t>אבל</w:t>
      </w:r>
      <w:r w:rsidR="002C27F0" w:rsidRPr="004C0032">
        <w:rPr>
          <w:rFonts w:asciiTheme="majorBidi" w:hAnsiTheme="majorBidi" w:cs="Times New Roman"/>
          <w:sz w:val="24"/>
          <w:szCs w:val="24"/>
          <w:rtl/>
          <w:lang w:bidi="he-IL"/>
        </w:rPr>
        <w:t xml:space="preserve"> אם אתה בא לפה, תן להם לטפל כמו שהם מבינים</w:t>
      </w:r>
      <w:r w:rsidR="0081642B" w:rsidRPr="004C0032">
        <w:rPr>
          <w:rFonts w:asciiTheme="majorBidi" w:hAnsiTheme="majorBidi" w:cs="Times New Roman" w:hint="cs"/>
          <w:sz w:val="24"/>
          <w:szCs w:val="24"/>
          <w:rtl/>
          <w:lang w:bidi="he-IL"/>
        </w:rPr>
        <w:t>."</w:t>
      </w:r>
      <w:r w:rsidR="002C27F0" w:rsidRPr="004C0032">
        <w:rPr>
          <w:rFonts w:asciiTheme="majorBidi" w:hAnsiTheme="majorBidi" w:cs="Times New Roman" w:hint="cs"/>
          <w:sz w:val="24"/>
          <w:szCs w:val="24"/>
          <w:lang w:bidi="he-IL"/>
        </w:rPr>
        <w:t xml:space="preserve"> </w:t>
      </w:r>
    </w:p>
    <w:p w14:paraId="1683C89A" w14:textId="1D380811" w:rsidR="002C27F0" w:rsidRPr="004C0032" w:rsidRDefault="002D3228" w:rsidP="008C1665">
      <w:pPr>
        <w:spacing w:after="0" w:line="360" w:lineRule="auto"/>
        <w:jc w:val="both"/>
        <w:rPr>
          <w:rFonts w:asciiTheme="majorBidi" w:hAnsiTheme="majorBidi" w:cstheme="majorBidi"/>
          <w:sz w:val="24"/>
          <w:szCs w:val="24"/>
          <w:rtl/>
        </w:rPr>
      </w:pPr>
      <w:r w:rsidRPr="004C0032">
        <w:rPr>
          <w:rFonts w:asciiTheme="majorBidi" w:hAnsiTheme="majorBidi" w:cstheme="majorBidi"/>
          <w:sz w:val="24"/>
          <w:szCs w:val="24"/>
        </w:rPr>
        <w:t>3.2.2</w:t>
      </w:r>
      <w:r w:rsidR="005B5F13" w:rsidRPr="004C0032">
        <w:rPr>
          <w:rFonts w:asciiTheme="majorBidi" w:hAnsiTheme="majorBidi" w:cstheme="majorBidi"/>
          <w:sz w:val="24"/>
          <w:szCs w:val="24"/>
        </w:rPr>
        <w:t xml:space="preserve"> </w:t>
      </w:r>
      <w:r w:rsidR="005B5F13" w:rsidRPr="004C0032">
        <w:rPr>
          <w:rFonts w:asciiTheme="majorBidi" w:hAnsiTheme="majorBidi" w:cstheme="majorBidi" w:hint="cs"/>
          <w:sz w:val="24"/>
          <w:szCs w:val="24"/>
        </w:rPr>
        <w:t>P</w:t>
      </w:r>
      <w:r w:rsidR="005B5F13" w:rsidRPr="004C0032">
        <w:rPr>
          <w:rFonts w:asciiTheme="majorBidi" w:hAnsiTheme="majorBidi" w:cstheme="majorBidi"/>
          <w:sz w:val="24"/>
          <w:szCs w:val="24"/>
        </w:rPr>
        <w:t>owerful others</w:t>
      </w:r>
    </w:p>
    <w:p w14:paraId="775747AB" w14:textId="355E2154" w:rsidR="00D0187D" w:rsidRPr="004C0032" w:rsidRDefault="0082768B" w:rsidP="008C1665">
      <w:pPr>
        <w:bidi/>
        <w:spacing w:after="0" w:line="360" w:lineRule="auto"/>
        <w:jc w:val="both"/>
        <w:rPr>
          <w:rFonts w:asciiTheme="majorBidi" w:hAnsiTheme="majorBidi" w:cstheme="majorBidi"/>
          <w:sz w:val="24"/>
          <w:szCs w:val="24"/>
          <w:rtl/>
          <w:lang w:bidi="he-IL"/>
        </w:rPr>
      </w:pPr>
      <w:r w:rsidRPr="004C0032">
        <w:rPr>
          <w:rFonts w:asciiTheme="majorBidi" w:hAnsiTheme="majorBidi" w:cstheme="majorBidi" w:hint="cs"/>
          <w:sz w:val="24"/>
          <w:szCs w:val="24"/>
          <w:rtl/>
          <w:lang w:bidi="he-IL"/>
        </w:rPr>
        <w:t>מטופלת 6</w:t>
      </w:r>
      <w:r w:rsidRPr="004C0032">
        <w:rPr>
          <w:rFonts w:asciiTheme="majorBidi" w:hAnsiTheme="majorBidi" w:cstheme="majorBidi" w:hint="cs"/>
          <w:sz w:val="24"/>
          <w:szCs w:val="24"/>
          <w:lang w:bidi="he-IL"/>
        </w:rPr>
        <w:t>FP</w:t>
      </w:r>
      <w:r w:rsidRPr="004C0032">
        <w:rPr>
          <w:rFonts w:asciiTheme="majorBidi" w:hAnsiTheme="majorBidi" w:cstheme="majorBidi" w:hint="cs"/>
          <w:sz w:val="24"/>
          <w:szCs w:val="24"/>
          <w:rtl/>
          <w:lang w:bidi="he-IL"/>
        </w:rPr>
        <w:t xml:space="preserve"> מתארת כיצד בני המשפחה ניהלו אותה והחליטו עבורה החלטות טיפוליות</w:t>
      </w:r>
      <w:r w:rsidR="007F0BCA">
        <w:rPr>
          <w:rFonts w:asciiTheme="majorBidi" w:hAnsiTheme="majorBidi" w:cstheme="majorBidi" w:hint="cs"/>
          <w:sz w:val="24"/>
          <w:szCs w:val="24"/>
          <w:rtl/>
          <w:lang w:bidi="he-IL"/>
        </w:rPr>
        <w:t xml:space="preserve"> בהתייעצות עם הרופא</w:t>
      </w:r>
      <w:r w:rsidRPr="004C0032">
        <w:rPr>
          <w:rFonts w:asciiTheme="majorBidi" w:hAnsiTheme="majorBidi" w:cstheme="majorBidi" w:hint="cs"/>
          <w:sz w:val="24"/>
          <w:szCs w:val="24"/>
          <w:rtl/>
          <w:lang w:bidi="he-IL"/>
        </w:rPr>
        <w:t>: "אחות של בן הזוג שלי</w:t>
      </w:r>
      <w:r w:rsidRPr="004C0032">
        <w:rPr>
          <w:rFonts w:asciiTheme="majorBidi" w:hAnsiTheme="majorBidi" w:cstheme="majorBidi"/>
          <w:sz w:val="24"/>
          <w:szCs w:val="24"/>
          <w:rtl/>
          <w:lang w:bidi="he-IL"/>
        </w:rPr>
        <w:t xml:space="preserve"> היא אחות אז הם לקחו את ההחלטות הרפואיות וניהלו אותי</w:t>
      </w:r>
      <w:r w:rsidR="005364C8" w:rsidRPr="004C0032">
        <w:rPr>
          <w:rFonts w:asciiTheme="majorBidi" w:hAnsiTheme="majorBidi" w:cstheme="majorBidi" w:hint="cs"/>
          <w:sz w:val="24"/>
          <w:szCs w:val="24"/>
          <w:rtl/>
          <w:lang w:bidi="he-IL"/>
        </w:rPr>
        <w:t>.</w:t>
      </w:r>
      <w:r w:rsidRPr="004C0032">
        <w:rPr>
          <w:rFonts w:asciiTheme="majorBidi" w:hAnsiTheme="majorBidi" w:cstheme="majorBidi"/>
          <w:sz w:val="24"/>
          <w:szCs w:val="24"/>
          <w:rtl/>
          <w:lang w:bidi="he-IL"/>
        </w:rPr>
        <w:t xml:space="preserve"> בחרתי מה שה</w:t>
      </w:r>
      <w:r w:rsidRPr="004C0032">
        <w:rPr>
          <w:rFonts w:asciiTheme="majorBidi" w:hAnsiTheme="majorBidi" w:cstheme="majorBidi" w:hint="cs"/>
          <w:sz w:val="24"/>
          <w:szCs w:val="24"/>
          <w:rtl/>
          <w:lang w:bidi="he-IL"/>
        </w:rPr>
        <w:t>ם</w:t>
      </w:r>
      <w:r w:rsidRPr="004C0032">
        <w:rPr>
          <w:rFonts w:asciiTheme="majorBidi" w:hAnsiTheme="majorBidi" w:cstheme="majorBidi"/>
          <w:sz w:val="24"/>
          <w:szCs w:val="24"/>
          <w:rtl/>
          <w:lang w:bidi="he-IL"/>
        </w:rPr>
        <w:t xml:space="preserve"> אמר</w:t>
      </w:r>
      <w:r w:rsidRPr="004C0032">
        <w:rPr>
          <w:rFonts w:asciiTheme="majorBidi" w:hAnsiTheme="majorBidi" w:cstheme="majorBidi" w:hint="cs"/>
          <w:sz w:val="24"/>
          <w:szCs w:val="24"/>
          <w:rtl/>
          <w:lang w:bidi="he-IL"/>
        </w:rPr>
        <w:t>ו</w:t>
      </w:r>
      <w:r w:rsidRPr="004C0032">
        <w:rPr>
          <w:rFonts w:asciiTheme="majorBidi" w:hAnsiTheme="majorBidi" w:cstheme="majorBidi"/>
          <w:sz w:val="24"/>
          <w:szCs w:val="24"/>
          <w:rtl/>
          <w:lang w:bidi="he-IL"/>
        </w:rPr>
        <w:t xml:space="preserve">. </w:t>
      </w:r>
      <w:r w:rsidR="007F0BCA">
        <w:rPr>
          <w:rFonts w:asciiTheme="majorBidi" w:hAnsiTheme="majorBidi" w:cstheme="majorBidi" w:hint="cs"/>
          <w:sz w:val="24"/>
          <w:szCs w:val="24"/>
          <w:rtl/>
          <w:lang w:bidi="he-IL"/>
        </w:rPr>
        <w:t>הם דיברו</w:t>
      </w:r>
      <w:r w:rsidRPr="004C0032">
        <w:rPr>
          <w:rFonts w:asciiTheme="majorBidi" w:hAnsiTheme="majorBidi" w:cstheme="majorBidi"/>
          <w:sz w:val="24"/>
          <w:szCs w:val="24"/>
          <w:rtl/>
          <w:lang w:bidi="he-IL"/>
        </w:rPr>
        <w:t xml:space="preserve"> עם הרופא</w:t>
      </w:r>
      <w:r w:rsidRPr="004C0032">
        <w:rPr>
          <w:rFonts w:asciiTheme="majorBidi" w:hAnsiTheme="majorBidi" w:cstheme="majorBidi" w:hint="cs"/>
          <w:sz w:val="24"/>
          <w:szCs w:val="24"/>
          <w:rtl/>
          <w:lang w:bidi="he-IL"/>
        </w:rPr>
        <w:t>:</w:t>
      </w:r>
      <w:r w:rsidRPr="004C0032">
        <w:rPr>
          <w:rFonts w:asciiTheme="majorBidi" w:hAnsiTheme="majorBidi" w:cstheme="majorBidi"/>
          <w:sz w:val="24"/>
          <w:szCs w:val="24"/>
          <w:rtl/>
          <w:lang w:bidi="he-IL"/>
        </w:rPr>
        <w:t xml:space="preserve"> אמר ניתוח, </w:t>
      </w:r>
      <w:r w:rsidR="002037F2" w:rsidRPr="004C0032">
        <w:rPr>
          <w:rFonts w:asciiTheme="majorBidi" w:hAnsiTheme="majorBidi" w:cstheme="majorBidi" w:hint="cs"/>
          <w:sz w:val="24"/>
          <w:szCs w:val="24"/>
          <w:rtl/>
          <w:lang w:bidi="he-IL"/>
        </w:rPr>
        <w:t xml:space="preserve">אז </w:t>
      </w:r>
      <w:r w:rsidRPr="004C0032">
        <w:rPr>
          <w:rFonts w:asciiTheme="majorBidi" w:hAnsiTheme="majorBidi" w:cstheme="majorBidi"/>
          <w:sz w:val="24"/>
          <w:szCs w:val="24"/>
          <w:rtl/>
          <w:lang w:bidi="he-IL"/>
        </w:rPr>
        <w:t>ניתוח. לא רציתי טיפול כימי אבל הוא אמר אז עשיתי</w:t>
      </w:r>
      <w:r w:rsidRPr="004C0032">
        <w:rPr>
          <w:rFonts w:asciiTheme="majorBidi" w:hAnsiTheme="majorBidi" w:cstheme="majorBidi" w:hint="cs"/>
          <w:sz w:val="24"/>
          <w:szCs w:val="24"/>
          <w:rtl/>
          <w:lang w:bidi="he-IL"/>
        </w:rPr>
        <w:t>"</w:t>
      </w:r>
      <w:r w:rsidRPr="004C0032">
        <w:rPr>
          <w:rFonts w:asciiTheme="majorBidi" w:hAnsiTheme="majorBidi" w:cstheme="majorBidi"/>
          <w:sz w:val="24"/>
          <w:szCs w:val="24"/>
          <w:rtl/>
          <w:lang w:bidi="he-IL"/>
        </w:rPr>
        <w:t>.</w:t>
      </w:r>
      <w:r w:rsidRPr="004C0032">
        <w:rPr>
          <w:rFonts w:asciiTheme="majorBidi" w:hAnsiTheme="majorBidi" w:cstheme="majorBidi" w:hint="cs"/>
          <w:sz w:val="24"/>
          <w:szCs w:val="24"/>
          <w:rtl/>
          <w:lang w:bidi="he-IL"/>
        </w:rPr>
        <w:t xml:space="preserve"> גם כאשר דובר במחקר, רעיון לו התנגדה בתחילה, המשפחה כפתה עליה להשתתף: "</w:t>
      </w:r>
      <w:r w:rsidRPr="004C0032">
        <w:rPr>
          <w:rFonts w:asciiTheme="majorBidi" w:hAnsiTheme="majorBidi" w:cstheme="majorBidi"/>
          <w:sz w:val="24"/>
          <w:szCs w:val="24"/>
          <w:rtl/>
          <w:lang w:bidi="he-IL"/>
        </w:rPr>
        <w:t xml:space="preserve">אני בהתחלה נורא-נורא התנגדתי, לא רציתי מחקר, לא רציתי לקחת שום כדור שהוא רק בשלבי ניסוי. המשפחה מאוד-מאוד לחצה ודי כפתה עליי </w:t>
      </w:r>
      <w:r w:rsidR="00080F01" w:rsidRPr="004C0032">
        <w:rPr>
          <w:rFonts w:asciiTheme="majorBidi" w:hAnsiTheme="majorBidi" w:cstheme="majorBidi" w:hint="cs"/>
          <w:sz w:val="24"/>
          <w:szCs w:val="24"/>
          <w:rtl/>
          <w:lang w:bidi="he-IL"/>
        </w:rPr>
        <w:t>להשתתף</w:t>
      </w:r>
      <w:r w:rsidRPr="004C0032">
        <w:rPr>
          <w:rFonts w:asciiTheme="majorBidi" w:hAnsiTheme="majorBidi" w:cstheme="majorBidi"/>
          <w:sz w:val="24"/>
          <w:szCs w:val="24"/>
          <w:rtl/>
          <w:lang w:bidi="he-IL"/>
        </w:rPr>
        <w:t>.</w:t>
      </w:r>
      <w:r w:rsidRPr="004C0032">
        <w:rPr>
          <w:rFonts w:asciiTheme="majorBidi" w:hAnsiTheme="majorBidi" w:cstheme="majorBidi" w:hint="cs"/>
          <w:sz w:val="24"/>
          <w:szCs w:val="24"/>
          <w:rtl/>
          <w:lang w:bidi="he-IL"/>
        </w:rPr>
        <w:t xml:space="preserve">" </w:t>
      </w:r>
    </w:p>
    <w:p w14:paraId="22EB3C19" w14:textId="0ABFB69E" w:rsidR="00312C54" w:rsidRPr="004C0032" w:rsidRDefault="00312C54" w:rsidP="008C1665">
      <w:pPr>
        <w:bidi/>
        <w:spacing w:after="0" w:line="360" w:lineRule="auto"/>
        <w:jc w:val="both"/>
        <w:rPr>
          <w:rFonts w:asciiTheme="majorBidi" w:hAnsiTheme="majorBidi" w:cs="Times New Roman"/>
          <w:sz w:val="24"/>
          <w:szCs w:val="24"/>
          <w:rtl/>
          <w:lang w:bidi="he-IL"/>
        </w:rPr>
      </w:pPr>
      <w:r w:rsidRPr="004C0032">
        <w:rPr>
          <w:rFonts w:asciiTheme="majorBidi" w:hAnsiTheme="majorBidi" w:cstheme="majorBidi" w:hint="cs"/>
          <w:sz w:val="24"/>
          <w:szCs w:val="24"/>
          <w:rtl/>
          <w:lang w:bidi="he-IL"/>
        </w:rPr>
        <w:lastRenderedPageBreak/>
        <w:t>מטופלת 1</w:t>
      </w:r>
      <w:r w:rsidRPr="004C0032">
        <w:rPr>
          <w:rFonts w:asciiTheme="majorBidi" w:hAnsiTheme="majorBidi" w:cstheme="majorBidi" w:hint="cs"/>
          <w:sz w:val="24"/>
          <w:szCs w:val="24"/>
          <w:lang w:bidi="he-IL"/>
        </w:rPr>
        <w:t>FP</w:t>
      </w:r>
      <w:r w:rsidRPr="004C0032">
        <w:rPr>
          <w:rFonts w:asciiTheme="majorBidi" w:hAnsiTheme="majorBidi" w:cstheme="majorBidi" w:hint="cs"/>
          <w:sz w:val="24"/>
          <w:szCs w:val="24"/>
          <w:rtl/>
          <w:lang w:bidi="he-IL"/>
        </w:rPr>
        <w:t xml:space="preserve"> הלכה לרב </w:t>
      </w:r>
      <w:r w:rsidR="007C4B37" w:rsidRPr="004C0032">
        <w:rPr>
          <w:rFonts w:asciiTheme="majorBidi" w:hAnsiTheme="majorBidi" w:cstheme="majorBidi" w:hint="cs"/>
          <w:sz w:val="24"/>
          <w:szCs w:val="24"/>
          <w:rtl/>
          <w:lang w:bidi="he-IL"/>
        </w:rPr>
        <w:t xml:space="preserve">מאוד ידוע </w:t>
      </w:r>
      <w:r w:rsidRPr="004C0032">
        <w:rPr>
          <w:rFonts w:asciiTheme="majorBidi" w:hAnsiTheme="majorBidi" w:cstheme="majorBidi" w:hint="cs"/>
          <w:sz w:val="24"/>
          <w:szCs w:val="24"/>
          <w:rtl/>
          <w:lang w:bidi="he-IL"/>
        </w:rPr>
        <w:t>כדי להכריע בדילמה טיפולית: "הי</w:t>
      </w:r>
      <w:r w:rsidRPr="004C0032">
        <w:rPr>
          <w:rFonts w:asciiTheme="majorBidi" w:hAnsiTheme="majorBidi" w:cs="Times New Roman"/>
          <w:sz w:val="24"/>
          <w:szCs w:val="24"/>
          <w:rtl/>
          <w:lang w:bidi="he-IL"/>
        </w:rPr>
        <w:t xml:space="preserve">ה שלב שהרופא אמר </w:t>
      </w:r>
      <w:r w:rsidR="00D52BFB">
        <w:rPr>
          <w:rFonts w:asciiTheme="majorBidi" w:hAnsiTheme="majorBidi" w:cs="Times New Roman" w:hint="cs"/>
          <w:sz w:val="24"/>
          <w:szCs w:val="24"/>
          <w:rtl/>
          <w:lang w:bidi="he-IL"/>
        </w:rPr>
        <w:t>שהוא</w:t>
      </w:r>
      <w:r w:rsidR="002037F2" w:rsidRPr="004C0032">
        <w:rPr>
          <w:rFonts w:asciiTheme="majorBidi" w:hAnsiTheme="majorBidi" w:cs="Times New Roman" w:hint="cs"/>
          <w:sz w:val="24"/>
          <w:szCs w:val="24"/>
          <w:rtl/>
          <w:lang w:bidi="he-IL"/>
        </w:rPr>
        <w:t xml:space="preserve"> מאוד</w:t>
      </w:r>
      <w:r w:rsidRPr="004C0032">
        <w:rPr>
          <w:rFonts w:asciiTheme="majorBidi" w:hAnsiTheme="majorBidi" w:cs="Times New Roman"/>
          <w:sz w:val="24"/>
          <w:szCs w:val="24"/>
          <w:rtl/>
          <w:lang w:bidi="he-IL"/>
        </w:rPr>
        <w:t xml:space="preserve"> מתלבט ותחושת הבטן ש</w:t>
      </w:r>
      <w:r w:rsidR="00D52BFB">
        <w:rPr>
          <w:rFonts w:asciiTheme="majorBidi" w:hAnsiTheme="majorBidi" w:cs="Times New Roman" w:hint="cs"/>
          <w:sz w:val="24"/>
          <w:szCs w:val="24"/>
          <w:rtl/>
          <w:lang w:bidi="he-IL"/>
        </w:rPr>
        <w:t>לו</w:t>
      </w:r>
      <w:r w:rsidRPr="004C0032">
        <w:rPr>
          <w:rFonts w:asciiTheme="majorBidi" w:hAnsiTheme="majorBidi" w:cs="Times New Roman"/>
          <w:sz w:val="24"/>
          <w:szCs w:val="24"/>
          <w:rtl/>
          <w:lang w:bidi="he-IL"/>
        </w:rPr>
        <w:t xml:space="preserve"> שכדאי ללכת להשתלה. אמרתי </w:t>
      </w:r>
      <w:r w:rsidR="00D52BFB">
        <w:rPr>
          <w:rFonts w:asciiTheme="majorBidi" w:hAnsiTheme="majorBidi" w:cs="Times New Roman" w:hint="cs"/>
          <w:sz w:val="24"/>
          <w:szCs w:val="24"/>
          <w:rtl/>
          <w:lang w:bidi="he-IL"/>
        </w:rPr>
        <w:t>ש</w:t>
      </w:r>
      <w:r w:rsidRPr="004C0032">
        <w:rPr>
          <w:rFonts w:asciiTheme="majorBidi" w:hAnsiTheme="majorBidi" w:cs="Times New Roman"/>
          <w:sz w:val="24"/>
          <w:szCs w:val="24"/>
          <w:rtl/>
          <w:lang w:bidi="he-IL"/>
        </w:rPr>
        <w:t>תחושת הבטן שלי שלא כדאי. בסופו של דבר התייעצ</w:t>
      </w:r>
      <w:r w:rsidR="002037F2" w:rsidRPr="004C0032">
        <w:rPr>
          <w:rFonts w:asciiTheme="majorBidi" w:hAnsiTheme="majorBidi" w:cs="Times New Roman" w:hint="cs"/>
          <w:sz w:val="24"/>
          <w:szCs w:val="24"/>
          <w:rtl/>
          <w:lang w:bidi="he-IL"/>
        </w:rPr>
        <w:t>תי</w:t>
      </w:r>
      <w:r w:rsidRPr="004C0032">
        <w:rPr>
          <w:rFonts w:asciiTheme="majorBidi" w:hAnsiTheme="majorBidi" w:cs="Times New Roman"/>
          <w:sz w:val="24"/>
          <w:szCs w:val="24"/>
          <w:rtl/>
          <w:lang w:bidi="he-IL"/>
        </w:rPr>
        <w:t xml:space="preserve"> עם הרב קני</w:t>
      </w:r>
      <w:r w:rsidRPr="004C0032">
        <w:rPr>
          <w:rFonts w:asciiTheme="majorBidi" w:hAnsiTheme="majorBidi" w:cs="Times New Roman" w:hint="cs"/>
          <w:sz w:val="24"/>
          <w:szCs w:val="24"/>
          <w:rtl/>
          <w:lang w:bidi="he-IL"/>
        </w:rPr>
        <w:t>י</w:t>
      </w:r>
      <w:r w:rsidRPr="004C0032">
        <w:rPr>
          <w:rFonts w:asciiTheme="majorBidi" w:hAnsiTheme="majorBidi" w:cs="Times New Roman"/>
          <w:sz w:val="24"/>
          <w:szCs w:val="24"/>
          <w:rtl/>
          <w:lang w:bidi="he-IL"/>
        </w:rPr>
        <w:t>בסקי והוא אמר לא לעשות השתלה</w:t>
      </w:r>
      <w:r w:rsidRPr="004C0032">
        <w:rPr>
          <w:rFonts w:asciiTheme="majorBidi" w:hAnsiTheme="majorBidi" w:cs="Times New Roman" w:hint="cs"/>
          <w:sz w:val="24"/>
          <w:szCs w:val="24"/>
          <w:rtl/>
          <w:lang w:bidi="he-IL"/>
        </w:rPr>
        <w:t>,</w:t>
      </w:r>
      <w:r w:rsidRPr="004C0032">
        <w:rPr>
          <w:rFonts w:asciiTheme="majorBidi" w:hAnsiTheme="majorBidi" w:cs="Times New Roman"/>
          <w:sz w:val="24"/>
          <w:szCs w:val="24"/>
          <w:rtl/>
          <w:lang w:bidi="he-IL"/>
        </w:rPr>
        <w:t xml:space="preserve"> וזה מה </w:t>
      </w:r>
      <w:r w:rsidR="00E15389">
        <w:rPr>
          <w:rFonts w:asciiTheme="majorBidi" w:hAnsiTheme="majorBidi" w:cs="Times New Roman" w:hint="cs"/>
          <w:sz w:val="24"/>
          <w:szCs w:val="24"/>
          <w:rtl/>
          <w:lang w:bidi="he-IL"/>
        </w:rPr>
        <w:t>שהכריע בהחלטה</w:t>
      </w:r>
      <w:r w:rsidRPr="004C0032">
        <w:rPr>
          <w:rFonts w:asciiTheme="majorBidi" w:hAnsiTheme="majorBidi" w:cs="Times New Roman"/>
          <w:sz w:val="24"/>
          <w:szCs w:val="24"/>
          <w:rtl/>
          <w:lang w:bidi="he-IL"/>
        </w:rPr>
        <w:t xml:space="preserve"> </w:t>
      </w:r>
      <w:r w:rsidRPr="004C0032">
        <w:rPr>
          <w:rFonts w:asciiTheme="majorBidi" w:hAnsiTheme="majorBidi" w:cs="Times New Roman" w:hint="cs"/>
          <w:sz w:val="24"/>
          <w:szCs w:val="24"/>
          <w:rtl/>
          <w:lang w:bidi="he-IL"/>
        </w:rPr>
        <w:t>ולא עשיתי</w:t>
      </w:r>
      <w:r w:rsidRPr="004C0032">
        <w:rPr>
          <w:rFonts w:asciiTheme="majorBidi" w:hAnsiTheme="majorBidi" w:cs="Times New Roman"/>
          <w:sz w:val="24"/>
          <w:szCs w:val="24"/>
          <w:rtl/>
          <w:lang w:bidi="he-IL"/>
        </w:rPr>
        <w:t>.</w:t>
      </w:r>
      <w:r w:rsidRPr="004C0032">
        <w:rPr>
          <w:rFonts w:asciiTheme="majorBidi" w:hAnsiTheme="majorBidi" w:cs="Times New Roman" w:hint="cs"/>
          <w:sz w:val="24"/>
          <w:szCs w:val="24"/>
          <w:rtl/>
          <w:lang w:bidi="he-IL"/>
        </w:rPr>
        <w:t>"</w:t>
      </w:r>
    </w:p>
    <w:p w14:paraId="46281C4C" w14:textId="0E4762DC" w:rsidR="00032BE5" w:rsidRPr="004C0032" w:rsidRDefault="002D3228" w:rsidP="008C1665">
      <w:pPr>
        <w:spacing w:after="0" w:line="360" w:lineRule="auto"/>
        <w:jc w:val="both"/>
        <w:rPr>
          <w:rFonts w:asciiTheme="majorBidi" w:hAnsiTheme="majorBidi" w:cs="Times New Roman"/>
          <w:sz w:val="24"/>
          <w:szCs w:val="24"/>
          <w:rtl/>
          <w:lang w:bidi="he-IL"/>
        </w:rPr>
      </w:pPr>
      <w:r w:rsidRPr="004C0032">
        <w:rPr>
          <w:rFonts w:asciiTheme="majorBidi" w:hAnsiTheme="majorBidi" w:cstheme="majorBidi"/>
          <w:sz w:val="24"/>
          <w:szCs w:val="24"/>
        </w:rPr>
        <w:t>3.2.3</w:t>
      </w:r>
      <w:r w:rsidR="00032BE5" w:rsidRPr="004C0032">
        <w:rPr>
          <w:rFonts w:asciiTheme="majorBidi" w:hAnsiTheme="majorBidi" w:cstheme="majorBidi"/>
          <w:sz w:val="24"/>
          <w:szCs w:val="24"/>
        </w:rPr>
        <w:t xml:space="preserve"> Fate</w:t>
      </w:r>
    </w:p>
    <w:p w14:paraId="1FE54C51" w14:textId="1D3A80DD" w:rsidR="00032BE5" w:rsidRPr="004C0032" w:rsidRDefault="005C73A5" w:rsidP="008C1665">
      <w:pPr>
        <w:bidi/>
        <w:spacing w:after="0" w:line="360" w:lineRule="auto"/>
        <w:jc w:val="both"/>
        <w:rPr>
          <w:rFonts w:asciiTheme="majorBidi" w:hAnsiTheme="majorBidi" w:cs="Times New Roman"/>
          <w:sz w:val="24"/>
          <w:szCs w:val="24"/>
          <w:lang w:bidi="he-IL"/>
        </w:rPr>
      </w:pPr>
      <w:r w:rsidRPr="004C0032">
        <w:rPr>
          <w:rFonts w:asciiTheme="majorBidi" w:hAnsiTheme="majorBidi" w:cs="Times New Roman" w:hint="cs"/>
          <w:sz w:val="24"/>
          <w:szCs w:val="24"/>
          <w:rtl/>
          <w:lang w:bidi="he-IL"/>
        </w:rPr>
        <w:t xml:space="preserve">יש חולים </w:t>
      </w:r>
      <w:r w:rsidR="00E75531" w:rsidRPr="004C0032">
        <w:rPr>
          <w:rFonts w:asciiTheme="majorBidi" w:hAnsiTheme="majorBidi" w:cs="Times New Roman" w:hint="cs"/>
          <w:sz w:val="24"/>
          <w:szCs w:val="24"/>
          <w:rtl/>
          <w:lang w:bidi="he-IL"/>
        </w:rPr>
        <w:t>ש</w:t>
      </w:r>
      <w:r w:rsidRPr="004C0032">
        <w:rPr>
          <w:rFonts w:asciiTheme="majorBidi" w:hAnsiTheme="majorBidi" w:cs="Times New Roman" w:hint="cs"/>
          <w:sz w:val="24"/>
          <w:szCs w:val="24"/>
          <w:rtl/>
          <w:lang w:bidi="he-IL"/>
        </w:rPr>
        <w:t>אינם חוקרים או שואלים, בין היתר, מפני שהם מאמינים בגורל</w:t>
      </w:r>
      <w:r w:rsidR="00B31218" w:rsidRPr="004C0032">
        <w:rPr>
          <w:rFonts w:asciiTheme="majorBidi" w:hAnsiTheme="majorBidi" w:cs="Times New Roman" w:hint="cs"/>
          <w:sz w:val="24"/>
          <w:szCs w:val="24"/>
          <w:rtl/>
          <w:lang w:bidi="he-IL"/>
        </w:rPr>
        <w:t xml:space="preserve"> ובמזל</w:t>
      </w:r>
      <w:r w:rsidRPr="004C0032">
        <w:rPr>
          <w:rFonts w:asciiTheme="majorBidi" w:hAnsiTheme="majorBidi" w:cs="Times New Roman" w:hint="cs"/>
          <w:sz w:val="24"/>
          <w:szCs w:val="24"/>
          <w:rtl/>
          <w:lang w:bidi="he-IL"/>
        </w:rPr>
        <w:t xml:space="preserve">: "אני </w:t>
      </w:r>
      <w:r w:rsidRPr="004C0032">
        <w:rPr>
          <w:rFonts w:asciiTheme="majorBidi" w:hAnsiTheme="majorBidi" w:cs="Times New Roman"/>
          <w:sz w:val="24"/>
          <w:szCs w:val="24"/>
          <w:rtl/>
          <w:lang w:bidi="he-IL"/>
        </w:rPr>
        <w:t>מאמין בגורל</w:t>
      </w:r>
      <w:r w:rsidRPr="004C0032">
        <w:rPr>
          <w:rFonts w:asciiTheme="majorBidi" w:hAnsiTheme="majorBidi" w:cs="Times New Roman" w:hint="cs"/>
          <w:sz w:val="24"/>
          <w:szCs w:val="24"/>
          <w:rtl/>
          <w:lang w:bidi="he-IL"/>
        </w:rPr>
        <w:t xml:space="preserve">, </w:t>
      </w:r>
      <w:r w:rsidRPr="004C0032">
        <w:rPr>
          <w:rFonts w:asciiTheme="majorBidi" w:hAnsiTheme="majorBidi" w:cs="Times New Roman"/>
          <w:sz w:val="24"/>
          <w:szCs w:val="24"/>
          <w:rtl/>
          <w:lang w:bidi="he-IL"/>
        </w:rPr>
        <w:t>בסוף כולם מגיעים לבית עלמין"</w:t>
      </w:r>
      <w:r w:rsidR="00F10C62" w:rsidRPr="004C0032">
        <w:rPr>
          <w:rFonts w:asciiTheme="majorBidi" w:hAnsiTheme="majorBidi" w:cs="Times New Roman" w:hint="cs"/>
          <w:sz w:val="24"/>
          <w:szCs w:val="24"/>
          <w:rtl/>
          <w:lang w:bidi="he-IL"/>
        </w:rPr>
        <w:t xml:space="preserve"> (1</w:t>
      </w:r>
      <w:r w:rsidR="00F10C62" w:rsidRPr="004C0032">
        <w:rPr>
          <w:rFonts w:asciiTheme="majorBidi" w:hAnsiTheme="majorBidi" w:cs="Times New Roman" w:hint="cs"/>
          <w:sz w:val="24"/>
          <w:szCs w:val="24"/>
          <w:lang w:bidi="he-IL"/>
        </w:rPr>
        <w:t>MP</w:t>
      </w:r>
      <w:r w:rsidR="00F10C62" w:rsidRPr="004C0032">
        <w:rPr>
          <w:rFonts w:asciiTheme="majorBidi" w:hAnsiTheme="majorBidi" w:cs="Times New Roman" w:hint="cs"/>
          <w:sz w:val="24"/>
          <w:szCs w:val="24"/>
          <w:rtl/>
          <w:lang w:bidi="he-IL"/>
        </w:rPr>
        <w:t>)</w:t>
      </w:r>
      <w:r w:rsidRPr="004C0032">
        <w:rPr>
          <w:rFonts w:asciiTheme="majorBidi" w:hAnsiTheme="majorBidi" w:cs="Times New Roman" w:hint="cs"/>
          <w:sz w:val="24"/>
          <w:szCs w:val="24"/>
          <w:rtl/>
          <w:lang w:bidi="he-IL"/>
        </w:rPr>
        <w:t>.</w:t>
      </w:r>
      <w:r w:rsidR="00F10C62" w:rsidRPr="004C0032">
        <w:rPr>
          <w:rFonts w:asciiTheme="majorBidi" w:hAnsiTheme="majorBidi" w:cs="Times New Roman" w:hint="cs"/>
          <w:sz w:val="24"/>
          <w:szCs w:val="24"/>
          <w:rtl/>
          <w:lang w:bidi="he-IL"/>
        </w:rPr>
        <w:t xml:space="preserve"> </w:t>
      </w:r>
      <w:r w:rsidR="00603999" w:rsidRPr="004C0032">
        <w:rPr>
          <w:rFonts w:asciiTheme="majorBidi" w:hAnsiTheme="majorBidi" w:cs="Times New Roman" w:hint="cs"/>
          <w:sz w:val="24"/>
          <w:szCs w:val="24"/>
          <w:rtl/>
          <w:lang w:bidi="he-IL"/>
        </w:rPr>
        <w:t>מרואיין 8</w:t>
      </w:r>
      <w:r w:rsidR="00603999" w:rsidRPr="004C0032">
        <w:rPr>
          <w:rFonts w:asciiTheme="majorBidi" w:hAnsiTheme="majorBidi" w:cs="Times New Roman" w:hint="cs"/>
          <w:sz w:val="24"/>
          <w:szCs w:val="24"/>
          <w:lang w:bidi="he-IL"/>
        </w:rPr>
        <w:t>FP</w:t>
      </w:r>
      <w:r w:rsidR="00603999" w:rsidRPr="004C0032">
        <w:rPr>
          <w:rFonts w:asciiTheme="majorBidi" w:hAnsiTheme="majorBidi" w:cs="Times New Roman" w:hint="cs"/>
          <w:sz w:val="24"/>
          <w:szCs w:val="24"/>
          <w:rtl/>
          <w:lang w:bidi="he-IL"/>
        </w:rPr>
        <w:t xml:space="preserve"> </w:t>
      </w:r>
      <w:r w:rsidR="00E75531" w:rsidRPr="004C0032">
        <w:rPr>
          <w:rFonts w:asciiTheme="majorBidi" w:hAnsiTheme="majorBidi" w:cs="Times New Roman" w:hint="cs"/>
          <w:sz w:val="24"/>
          <w:szCs w:val="24"/>
          <w:rtl/>
          <w:lang w:bidi="he-IL"/>
        </w:rPr>
        <w:t>סיפר</w:t>
      </w:r>
      <w:r w:rsidR="00603999" w:rsidRPr="004C0032">
        <w:rPr>
          <w:rFonts w:asciiTheme="majorBidi" w:hAnsiTheme="majorBidi" w:cs="Times New Roman" w:hint="cs"/>
          <w:sz w:val="24"/>
          <w:szCs w:val="24"/>
          <w:rtl/>
          <w:lang w:bidi="he-IL"/>
        </w:rPr>
        <w:t>: "</w:t>
      </w:r>
      <w:r w:rsidR="00603999" w:rsidRPr="004C0032">
        <w:rPr>
          <w:rFonts w:asciiTheme="majorBidi" w:hAnsiTheme="majorBidi" w:cs="Times New Roman"/>
          <w:sz w:val="24"/>
          <w:szCs w:val="24"/>
          <w:rtl/>
          <w:lang w:bidi="he-IL"/>
        </w:rPr>
        <w:t xml:space="preserve">כל אחד והמזל שלו. יש אנשים </w:t>
      </w:r>
      <w:r w:rsidR="00603999" w:rsidRPr="004C0032">
        <w:rPr>
          <w:rFonts w:asciiTheme="majorBidi" w:hAnsiTheme="majorBidi" w:cs="Times New Roman" w:hint="cs"/>
          <w:sz w:val="24"/>
          <w:szCs w:val="24"/>
          <w:rtl/>
          <w:lang w:bidi="he-IL"/>
        </w:rPr>
        <w:t>ש</w:t>
      </w:r>
      <w:r w:rsidR="00603999" w:rsidRPr="004C0032">
        <w:rPr>
          <w:rFonts w:asciiTheme="majorBidi" w:hAnsiTheme="majorBidi" w:cs="Times New Roman"/>
          <w:sz w:val="24"/>
          <w:szCs w:val="24"/>
          <w:rtl/>
          <w:lang w:bidi="he-IL"/>
        </w:rPr>
        <w:t xml:space="preserve">אחרי ניתוח </w:t>
      </w:r>
      <w:r w:rsidR="00603999" w:rsidRPr="004C0032">
        <w:rPr>
          <w:rFonts w:asciiTheme="majorBidi" w:hAnsiTheme="majorBidi" w:cs="Times New Roman" w:hint="cs"/>
          <w:sz w:val="24"/>
          <w:szCs w:val="24"/>
          <w:rtl/>
          <w:lang w:bidi="he-IL"/>
        </w:rPr>
        <w:t xml:space="preserve">חיים </w:t>
      </w:r>
      <w:r w:rsidR="00603999" w:rsidRPr="004C0032">
        <w:rPr>
          <w:rFonts w:asciiTheme="majorBidi" w:hAnsiTheme="majorBidi" w:cs="Times New Roman"/>
          <w:sz w:val="24"/>
          <w:szCs w:val="24"/>
          <w:rtl/>
          <w:lang w:bidi="he-IL"/>
        </w:rPr>
        <w:t xml:space="preserve">שנתיים </w:t>
      </w:r>
      <w:r w:rsidR="00E75531" w:rsidRPr="004C0032">
        <w:rPr>
          <w:rFonts w:asciiTheme="majorBidi" w:hAnsiTheme="majorBidi" w:cs="Times New Roman" w:hint="cs"/>
          <w:sz w:val="24"/>
          <w:szCs w:val="24"/>
          <w:rtl/>
          <w:lang w:bidi="he-IL"/>
        </w:rPr>
        <w:t>ומתים</w:t>
      </w:r>
      <w:r w:rsidR="00603999" w:rsidRPr="004C0032">
        <w:rPr>
          <w:rFonts w:asciiTheme="majorBidi" w:hAnsiTheme="majorBidi" w:cs="Times New Roman"/>
          <w:sz w:val="24"/>
          <w:szCs w:val="24"/>
          <w:rtl/>
          <w:lang w:bidi="he-IL"/>
        </w:rPr>
        <w:t xml:space="preserve">. יש חמש שנים. יש מישהו מבוגר </w:t>
      </w:r>
      <w:r w:rsidR="00E75531" w:rsidRPr="004C0032">
        <w:rPr>
          <w:rFonts w:asciiTheme="majorBidi" w:hAnsiTheme="majorBidi" w:cs="Times New Roman" w:hint="cs"/>
          <w:sz w:val="24"/>
          <w:szCs w:val="24"/>
          <w:rtl/>
          <w:lang w:bidi="he-IL"/>
        </w:rPr>
        <w:t>ש</w:t>
      </w:r>
      <w:r w:rsidR="00603999" w:rsidRPr="004C0032">
        <w:rPr>
          <w:rFonts w:asciiTheme="majorBidi" w:hAnsiTheme="majorBidi" w:cs="Times New Roman"/>
          <w:sz w:val="24"/>
          <w:szCs w:val="24"/>
          <w:rtl/>
          <w:lang w:bidi="he-IL"/>
        </w:rPr>
        <w:t>עשה את הניתוח והוא עדיין בחיים אחת עשרה שנים.</w:t>
      </w:r>
      <w:r w:rsidR="00603999" w:rsidRPr="004C0032">
        <w:rPr>
          <w:rFonts w:asciiTheme="majorBidi" w:hAnsiTheme="majorBidi" w:cs="Times New Roman" w:hint="cs"/>
          <w:sz w:val="24"/>
          <w:szCs w:val="24"/>
          <w:rtl/>
          <w:lang w:bidi="he-IL"/>
        </w:rPr>
        <w:t xml:space="preserve"> </w:t>
      </w:r>
      <w:r w:rsidR="00603999" w:rsidRPr="004C0032">
        <w:rPr>
          <w:rFonts w:asciiTheme="majorBidi" w:hAnsiTheme="majorBidi" w:cs="Times New Roman"/>
          <w:sz w:val="24"/>
          <w:szCs w:val="24"/>
          <w:rtl/>
          <w:lang w:bidi="he-IL"/>
        </w:rPr>
        <w:t>זה הכול מזל.</w:t>
      </w:r>
      <w:r w:rsidR="00603999" w:rsidRPr="004C0032">
        <w:rPr>
          <w:rFonts w:asciiTheme="majorBidi" w:hAnsiTheme="majorBidi" w:cs="Times New Roman" w:hint="cs"/>
          <w:sz w:val="24"/>
          <w:szCs w:val="24"/>
          <w:rtl/>
          <w:lang w:bidi="he-IL"/>
        </w:rPr>
        <w:t>"</w:t>
      </w:r>
      <w:r w:rsidR="00FA2865" w:rsidRPr="004C0032">
        <w:rPr>
          <w:rFonts w:asciiTheme="majorBidi" w:hAnsiTheme="majorBidi" w:cs="Times New Roman" w:hint="cs"/>
          <w:sz w:val="24"/>
          <w:szCs w:val="24"/>
          <w:rtl/>
          <w:lang w:bidi="he-IL"/>
        </w:rPr>
        <w:t xml:space="preserve"> </w:t>
      </w:r>
      <w:r w:rsidR="00305619" w:rsidRPr="004C0032">
        <w:rPr>
          <w:rFonts w:asciiTheme="majorBidi" w:hAnsiTheme="majorBidi" w:cs="Times New Roman" w:hint="cs"/>
          <w:sz w:val="24"/>
          <w:szCs w:val="24"/>
          <w:rtl/>
          <w:lang w:bidi="he-IL"/>
        </w:rPr>
        <w:t>מרואיינת 6</w:t>
      </w:r>
      <w:r w:rsidR="00305619" w:rsidRPr="004C0032">
        <w:rPr>
          <w:rFonts w:asciiTheme="majorBidi" w:hAnsiTheme="majorBidi" w:cs="Times New Roman" w:hint="cs"/>
          <w:sz w:val="24"/>
          <w:szCs w:val="24"/>
          <w:lang w:bidi="he-IL"/>
        </w:rPr>
        <w:t>FP</w:t>
      </w:r>
      <w:r w:rsidR="00305619" w:rsidRPr="004C0032">
        <w:rPr>
          <w:rFonts w:asciiTheme="majorBidi" w:hAnsiTheme="majorBidi" w:cs="Times New Roman" w:hint="cs"/>
          <w:sz w:val="24"/>
          <w:szCs w:val="24"/>
          <w:rtl/>
          <w:lang w:bidi="he-IL"/>
        </w:rPr>
        <w:t xml:space="preserve"> דיברה על </w:t>
      </w:r>
      <w:r w:rsidR="00FA2865" w:rsidRPr="004C0032">
        <w:rPr>
          <w:rFonts w:asciiTheme="majorBidi" w:hAnsiTheme="majorBidi" w:cs="Times New Roman" w:hint="cs"/>
          <w:sz w:val="24"/>
          <w:szCs w:val="24"/>
          <w:rtl/>
          <w:lang w:bidi="he-IL"/>
        </w:rPr>
        <w:t>חשיבות האמון ו</w:t>
      </w:r>
      <w:r w:rsidR="00305619" w:rsidRPr="004C0032">
        <w:rPr>
          <w:rFonts w:asciiTheme="majorBidi" w:hAnsiTheme="majorBidi" w:cs="Times New Roman" w:hint="cs"/>
          <w:sz w:val="24"/>
          <w:szCs w:val="24"/>
          <w:rtl/>
          <w:lang w:bidi="he-IL"/>
        </w:rPr>
        <w:t>האמונה בהצלחת הטיפול: "</w:t>
      </w:r>
      <w:r w:rsidR="00305619" w:rsidRPr="004C0032">
        <w:rPr>
          <w:rFonts w:asciiTheme="majorBidi" w:hAnsiTheme="majorBidi" w:cs="Times New Roman"/>
          <w:sz w:val="24"/>
          <w:szCs w:val="24"/>
          <w:rtl/>
          <w:lang w:bidi="he-IL"/>
        </w:rPr>
        <w:t xml:space="preserve">יש לי הבנה שאם </w:t>
      </w:r>
      <w:r w:rsidR="00812FC7" w:rsidRPr="004C0032">
        <w:rPr>
          <w:rFonts w:asciiTheme="majorBidi" w:hAnsiTheme="majorBidi" w:cs="Times New Roman" w:hint="cs"/>
          <w:sz w:val="24"/>
          <w:szCs w:val="24"/>
          <w:rtl/>
          <w:lang w:bidi="he-IL"/>
        </w:rPr>
        <w:t xml:space="preserve">נלחמים </w:t>
      </w:r>
      <w:r w:rsidR="000A6532">
        <w:rPr>
          <w:rFonts w:asciiTheme="majorBidi" w:hAnsiTheme="majorBidi" w:cs="Times New Roman" w:hint="cs"/>
          <w:sz w:val="24"/>
          <w:szCs w:val="24"/>
          <w:rtl/>
          <w:lang w:bidi="he-IL"/>
        </w:rPr>
        <w:t>ברופאים</w:t>
      </w:r>
      <w:r w:rsidR="00812FC7" w:rsidRPr="004C0032">
        <w:rPr>
          <w:rFonts w:asciiTheme="majorBidi" w:hAnsiTheme="majorBidi" w:cs="Times New Roman" w:hint="cs"/>
          <w:sz w:val="24"/>
          <w:szCs w:val="24"/>
          <w:rtl/>
          <w:lang w:bidi="he-IL"/>
        </w:rPr>
        <w:t xml:space="preserve"> ו</w:t>
      </w:r>
      <w:r w:rsidR="00305619" w:rsidRPr="004C0032">
        <w:rPr>
          <w:rFonts w:asciiTheme="majorBidi" w:hAnsiTheme="majorBidi" w:cs="Times New Roman"/>
          <w:sz w:val="24"/>
          <w:szCs w:val="24"/>
          <w:rtl/>
          <w:lang w:bidi="he-IL"/>
        </w:rPr>
        <w:t>הול</w:t>
      </w:r>
      <w:r w:rsidR="00812FC7" w:rsidRPr="004C0032">
        <w:rPr>
          <w:rFonts w:asciiTheme="majorBidi" w:hAnsiTheme="majorBidi" w:cs="Times New Roman" w:hint="cs"/>
          <w:sz w:val="24"/>
          <w:szCs w:val="24"/>
          <w:rtl/>
          <w:lang w:bidi="he-IL"/>
        </w:rPr>
        <w:t>כים</w:t>
      </w:r>
      <w:r w:rsidR="00305619" w:rsidRPr="004C0032">
        <w:rPr>
          <w:rFonts w:asciiTheme="majorBidi" w:hAnsiTheme="majorBidi" w:cs="Times New Roman"/>
          <w:sz w:val="24"/>
          <w:szCs w:val="24"/>
          <w:rtl/>
          <w:lang w:bidi="he-IL"/>
        </w:rPr>
        <w:t xml:space="preserve"> בהתנגדות ולא </w:t>
      </w:r>
      <w:r w:rsidR="00BE2CD2" w:rsidRPr="004C0032">
        <w:rPr>
          <w:rFonts w:asciiTheme="majorBidi" w:hAnsiTheme="majorBidi" w:cs="Times New Roman" w:hint="cs"/>
          <w:sz w:val="24"/>
          <w:szCs w:val="24"/>
          <w:rtl/>
          <w:lang w:bidi="he-IL"/>
        </w:rPr>
        <w:t>באמון ו</w:t>
      </w:r>
      <w:r w:rsidR="00305619" w:rsidRPr="004C0032">
        <w:rPr>
          <w:rFonts w:asciiTheme="majorBidi" w:hAnsiTheme="majorBidi" w:cs="Times New Roman"/>
          <w:sz w:val="24"/>
          <w:szCs w:val="24"/>
          <w:rtl/>
          <w:lang w:bidi="he-IL"/>
        </w:rPr>
        <w:t>באמונה, הטיפול יכול לא להצליח.</w:t>
      </w:r>
      <w:r w:rsidR="00305619" w:rsidRPr="004C0032">
        <w:rPr>
          <w:rFonts w:asciiTheme="majorBidi" w:hAnsiTheme="majorBidi" w:cs="Times New Roman" w:hint="cs"/>
          <w:sz w:val="24"/>
          <w:szCs w:val="24"/>
          <w:rtl/>
          <w:lang w:bidi="he-IL"/>
        </w:rPr>
        <w:t>"</w:t>
      </w:r>
    </w:p>
    <w:p w14:paraId="6F9D2538" w14:textId="77777777" w:rsidR="006767C3" w:rsidRPr="004C0032" w:rsidRDefault="006767C3" w:rsidP="008C1665">
      <w:pPr>
        <w:bidi/>
        <w:spacing w:after="0" w:line="360" w:lineRule="auto"/>
        <w:jc w:val="both"/>
        <w:rPr>
          <w:rFonts w:asciiTheme="majorBidi" w:hAnsiTheme="majorBidi" w:cs="Times New Roman"/>
          <w:sz w:val="24"/>
          <w:szCs w:val="24"/>
          <w:u w:val="single"/>
          <w:rtl/>
          <w:lang w:bidi="he-IL"/>
        </w:rPr>
      </w:pPr>
    </w:p>
    <w:p w14:paraId="548E56C9" w14:textId="0E567274" w:rsidR="00A42872" w:rsidRPr="004C0032" w:rsidRDefault="002D3228" w:rsidP="002D3228">
      <w:pPr>
        <w:spacing w:after="0" w:line="360" w:lineRule="auto"/>
        <w:jc w:val="both"/>
        <w:rPr>
          <w:rFonts w:asciiTheme="majorBidi" w:hAnsiTheme="majorBidi" w:cs="Times New Roman"/>
          <w:b/>
          <w:bCs/>
          <w:sz w:val="24"/>
          <w:szCs w:val="24"/>
          <w:rtl/>
          <w:lang w:bidi="he-IL"/>
        </w:rPr>
      </w:pPr>
      <w:r w:rsidRPr="004C0032">
        <w:rPr>
          <w:rFonts w:asciiTheme="majorBidi" w:hAnsiTheme="majorBidi" w:cs="Times New Roman"/>
          <w:b/>
          <w:bCs/>
          <w:sz w:val="24"/>
          <w:szCs w:val="24"/>
          <w:lang w:bidi="he-IL"/>
        </w:rPr>
        <w:t xml:space="preserve">3.3 </w:t>
      </w:r>
      <w:r w:rsidR="00A42872" w:rsidRPr="004C0032">
        <w:rPr>
          <w:rFonts w:asciiTheme="majorBidi" w:hAnsiTheme="majorBidi" w:cs="Times New Roman"/>
          <w:b/>
          <w:bCs/>
          <w:sz w:val="24"/>
          <w:szCs w:val="24"/>
          <w:lang w:bidi="he-IL"/>
        </w:rPr>
        <w:t>SDM</w:t>
      </w:r>
    </w:p>
    <w:p w14:paraId="7D7CADEA" w14:textId="292A04D6" w:rsidR="00DC7A3B" w:rsidRPr="004C0032" w:rsidRDefault="00B8035E" w:rsidP="008C1665">
      <w:pPr>
        <w:bidi/>
        <w:spacing w:after="0" w:line="360" w:lineRule="auto"/>
        <w:jc w:val="both"/>
        <w:rPr>
          <w:rFonts w:asciiTheme="majorBidi" w:hAnsiTheme="majorBidi" w:cs="Times New Roman"/>
          <w:sz w:val="24"/>
          <w:szCs w:val="24"/>
          <w:rtl/>
          <w:lang w:bidi="he-IL"/>
        </w:rPr>
      </w:pPr>
      <w:r w:rsidRPr="004C0032">
        <w:rPr>
          <w:rFonts w:asciiTheme="majorBidi" w:hAnsiTheme="majorBidi" w:cs="Times New Roman" w:hint="cs"/>
          <w:sz w:val="24"/>
          <w:szCs w:val="24"/>
          <w:rtl/>
          <w:lang w:bidi="he-IL"/>
        </w:rPr>
        <w:t xml:space="preserve">מיקוד שליטה בבריאות, חיצוני או פנימי, משפיע על תפיסת המטופל לגבי הרצון או הצורך שלו להיות שותף בקבלת החלטות </w:t>
      </w:r>
      <w:r w:rsidR="00455B86" w:rsidRPr="004C0032">
        <w:rPr>
          <w:rFonts w:asciiTheme="majorBidi" w:hAnsiTheme="majorBidi" w:cs="Times New Roman" w:hint="cs"/>
          <w:sz w:val="24"/>
          <w:szCs w:val="24"/>
          <w:rtl/>
          <w:lang w:bidi="he-IL"/>
        </w:rPr>
        <w:t>רפואיות</w:t>
      </w:r>
      <w:r w:rsidRPr="004C0032">
        <w:rPr>
          <w:rFonts w:asciiTheme="majorBidi" w:hAnsiTheme="majorBidi" w:cs="Times New Roman" w:hint="cs"/>
          <w:sz w:val="24"/>
          <w:szCs w:val="24"/>
          <w:rtl/>
          <w:lang w:bidi="he-IL"/>
        </w:rPr>
        <w:t>.</w:t>
      </w:r>
      <w:r w:rsidR="00CA03B9" w:rsidRPr="004C0032">
        <w:rPr>
          <w:rFonts w:asciiTheme="majorBidi" w:hAnsiTheme="majorBidi" w:cs="Times New Roman" w:hint="cs"/>
          <w:sz w:val="24"/>
          <w:szCs w:val="24"/>
          <w:rtl/>
          <w:lang w:bidi="he-IL"/>
        </w:rPr>
        <w:t xml:space="preserve"> </w:t>
      </w:r>
      <w:r w:rsidR="00DC7A3B" w:rsidRPr="004C0032">
        <w:rPr>
          <w:rFonts w:asciiTheme="majorBidi" w:hAnsiTheme="majorBidi" w:cs="Times New Roman" w:hint="cs"/>
          <w:sz w:val="24"/>
          <w:szCs w:val="24"/>
          <w:rtl/>
          <w:lang w:bidi="he-IL"/>
        </w:rPr>
        <w:t>שאלנו באופן מכוון מי צריך להחליט על הטיפול, הרופא, החולה או החלטה משותפת. התשובות נעו על הציר שבין: רק הרופא (8=</w:t>
      </w:r>
      <w:r w:rsidR="00DC7A3B" w:rsidRPr="004C0032">
        <w:rPr>
          <w:rFonts w:asciiTheme="majorBidi" w:hAnsiTheme="majorBidi" w:cs="Times New Roman"/>
          <w:sz w:val="24"/>
          <w:szCs w:val="24"/>
          <w:lang w:bidi="he-IL"/>
        </w:rPr>
        <w:t>n</w:t>
      </w:r>
      <w:r w:rsidR="00DC7A3B" w:rsidRPr="004C0032">
        <w:rPr>
          <w:rFonts w:asciiTheme="majorBidi" w:hAnsiTheme="majorBidi" w:cs="Times New Roman" w:hint="cs"/>
          <w:sz w:val="24"/>
          <w:szCs w:val="24"/>
          <w:rtl/>
          <w:lang w:bidi="he-IL"/>
        </w:rPr>
        <w:t>), במשותף (7=</w:t>
      </w:r>
      <w:r w:rsidR="00DC7A3B" w:rsidRPr="004C0032">
        <w:rPr>
          <w:rFonts w:asciiTheme="majorBidi" w:hAnsiTheme="majorBidi" w:cs="Times New Roman"/>
          <w:sz w:val="24"/>
          <w:szCs w:val="24"/>
          <w:lang w:bidi="he-IL"/>
        </w:rPr>
        <w:t>n</w:t>
      </w:r>
      <w:r w:rsidR="00DC7A3B" w:rsidRPr="004C0032">
        <w:rPr>
          <w:rFonts w:asciiTheme="majorBidi" w:hAnsiTheme="majorBidi" w:cs="Times New Roman" w:hint="cs"/>
          <w:sz w:val="24"/>
          <w:szCs w:val="24"/>
          <w:rtl/>
          <w:lang w:bidi="he-IL"/>
        </w:rPr>
        <w:t>), רק החולה (7=</w:t>
      </w:r>
      <w:r w:rsidR="00DC7A3B" w:rsidRPr="004C0032">
        <w:rPr>
          <w:rFonts w:asciiTheme="majorBidi" w:hAnsiTheme="majorBidi" w:cs="Times New Roman"/>
          <w:sz w:val="24"/>
          <w:szCs w:val="24"/>
          <w:lang w:bidi="he-IL"/>
        </w:rPr>
        <w:t>n</w:t>
      </w:r>
      <w:r w:rsidR="00DC7A3B" w:rsidRPr="004C0032">
        <w:rPr>
          <w:rFonts w:asciiTheme="majorBidi" w:hAnsiTheme="majorBidi" w:cs="Times New Roman" w:hint="cs"/>
          <w:sz w:val="24"/>
          <w:szCs w:val="24"/>
          <w:rtl/>
          <w:lang w:bidi="he-IL"/>
        </w:rPr>
        <w:t xml:space="preserve">). </w:t>
      </w:r>
    </w:p>
    <w:p w14:paraId="7EB262D9" w14:textId="2F41D875" w:rsidR="004706F4" w:rsidRPr="004C0032" w:rsidRDefault="00C40F04" w:rsidP="00145F3A">
      <w:pPr>
        <w:bidi/>
        <w:spacing w:after="0" w:line="360" w:lineRule="auto"/>
        <w:jc w:val="both"/>
        <w:rPr>
          <w:rFonts w:asciiTheme="majorBidi" w:hAnsiTheme="majorBidi" w:cs="Times New Roman"/>
          <w:sz w:val="24"/>
          <w:szCs w:val="24"/>
          <w:rtl/>
          <w:lang w:bidi="he-IL"/>
        </w:rPr>
      </w:pPr>
      <w:r w:rsidRPr="004C0032">
        <w:rPr>
          <w:rFonts w:asciiTheme="majorBidi" w:hAnsiTheme="majorBidi" w:cs="Times New Roman" w:hint="cs"/>
          <w:sz w:val="24"/>
          <w:szCs w:val="24"/>
          <w:rtl/>
          <w:lang w:bidi="he-IL"/>
        </w:rPr>
        <w:t xml:space="preserve">הסיבות לכך שההחלטה צריכה להיות </w:t>
      </w:r>
      <w:r w:rsidRPr="004C0032">
        <w:rPr>
          <w:rFonts w:asciiTheme="majorBidi" w:hAnsiTheme="majorBidi" w:cs="Times New Roman" w:hint="cs"/>
          <w:i/>
          <w:iCs/>
          <w:sz w:val="24"/>
          <w:szCs w:val="24"/>
          <w:rtl/>
          <w:lang w:bidi="he-IL"/>
        </w:rPr>
        <w:t>של הרופא</w:t>
      </w:r>
      <w:r w:rsidRPr="004C0032">
        <w:rPr>
          <w:rFonts w:asciiTheme="majorBidi" w:hAnsiTheme="majorBidi" w:cs="Times New Roman" w:hint="cs"/>
          <w:sz w:val="24"/>
          <w:szCs w:val="24"/>
          <w:rtl/>
          <w:lang w:bidi="he-IL"/>
        </w:rPr>
        <w:t xml:space="preserve"> היו </w:t>
      </w:r>
      <w:r w:rsidR="004F50CD" w:rsidRPr="004C0032">
        <w:rPr>
          <w:rFonts w:asciiTheme="majorBidi" w:hAnsiTheme="majorBidi" w:cs="Times New Roman" w:hint="cs"/>
          <w:sz w:val="24"/>
          <w:szCs w:val="24"/>
          <w:rtl/>
          <w:lang w:bidi="he-IL"/>
        </w:rPr>
        <w:t>בדר"כ</w:t>
      </w:r>
      <w:r w:rsidRPr="004C0032">
        <w:rPr>
          <w:rFonts w:asciiTheme="majorBidi" w:hAnsiTheme="majorBidi" w:cs="Times New Roman" w:hint="cs"/>
          <w:sz w:val="24"/>
          <w:szCs w:val="24"/>
          <w:rtl/>
          <w:lang w:bidi="he-IL"/>
        </w:rPr>
        <w:t xml:space="preserve"> </w:t>
      </w:r>
      <w:r w:rsidR="00145F3A" w:rsidRPr="004C0032">
        <w:rPr>
          <w:rFonts w:asciiTheme="majorBidi" w:hAnsiTheme="majorBidi" w:cs="Times New Roman" w:hint="cs"/>
          <w:sz w:val="24"/>
          <w:szCs w:val="24"/>
          <w:rtl/>
          <w:lang w:bidi="he-IL"/>
        </w:rPr>
        <w:t>חוסר ידע</w:t>
      </w:r>
      <w:r w:rsidR="004F50CD" w:rsidRPr="004C0032">
        <w:rPr>
          <w:rFonts w:asciiTheme="majorBidi" w:hAnsiTheme="majorBidi" w:cs="Times New Roman" w:hint="cs"/>
          <w:sz w:val="24"/>
          <w:szCs w:val="24"/>
          <w:rtl/>
          <w:lang w:bidi="he-IL"/>
        </w:rPr>
        <w:t xml:space="preserve"> של המטופל לעומת ה</w:t>
      </w:r>
      <w:r w:rsidR="00145C14" w:rsidRPr="004C0032">
        <w:rPr>
          <w:rFonts w:asciiTheme="majorBidi" w:hAnsiTheme="majorBidi" w:cs="Times New Roman" w:hint="cs"/>
          <w:sz w:val="24"/>
          <w:szCs w:val="24"/>
          <w:rtl/>
          <w:lang w:bidi="he-IL"/>
        </w:rPr>
        <w:t>ידע של ה</w:t>
      </w:r>
      <w:r w:rsidR="004F50CD" w:rsidRPr="004C0032">
        <w:rPr>
          <w:rFonts w:asciiTheme="majorBidi" w:hAnsiTheme="majorBidi" w:cs="Times New Roman" w:hint="cs"/>
          <w:sz w:val="24"/>
          <w:szCs w:val="24"/>
          <w:rtl/>
          <w:lang w:bidi="he-IL"/>
        </w:rPr>
        <w:t>רופא</w:t>
      </w:r>
      <w:r w:rsidR="00145F3A" w:rsidRPr="004C0032">
        <w:rPr>
          <w:rFonts w:asciiTheme="majorBidi" w:hAnsiTheme="majorBidi" w:cs="Times New Roman" w:hint="cs"/>
          <w:sz w:val="24"/>
          <w:szCs w:val="24"/>
          <w:rtl/>
          <w:lang w:bidi="he-IL"/>
        </w:rPr>
        <w:t>: "</w:t>
      </w:r>
      <w:r w:rsidR="000D5A2A" w:rsidRPr="004C0032">
        <w:rPr>
          <w:rFonts w:asciiTheme="majorBidi" w:hAnsiTheme="majorBidi" w:cs="Times New Roman" w:hint="cs"/>
          <w:sz w:val="24"/>
          <w:szCs w:val="24"/>
          <w:rtl/>
          <w:lang w:bidi="he-IL"/>
        </w:rPr>
        <w:t>ל</w:t>
      </w:r>
      <w:r w:rsidR="00145F3A" w:rsidRPr="004C0032">
        <w:rPr>
          <w:rFonts w:asciiTheme="majorBidi" w:hAnsiTheme="majorBidi" w:cs="Times New Roman"/>
          <w:sz w:val="24"/>
          <w:szCs w:val="24"/>
          <w:rtl/>
          <w:lang w:bidi="he-IL"/>
        </w:rPr>
        <w:t>רוב האנשים אין מספיק ידע על המקרה שלהם. מה הם יכולים להחליט? מה אני יודע על הקרנות? כל שטח כזה זה עולם בפני עצמו.</w:t>
      </w:r>
      <w:r w:rsidR="00145F3A" w:rsidRPr="004C0032">
        <w:rPr>
          <w:rFonts w:asciiTheme="majorBidi" w:hAnsiTheme="majorBidi" w:cs="Times New Roman" w:hint="cs"/>
          <w:sz w:val="24"/>
          <w:szCs w:val="24"/>
          <w:rtl/>
          <w:lang w:bidi="he-IL"/>
        </w:rPr>
        <w:t>" (7</w:t>
      </w:r>
      <w:r w:rsidR="00145F3A" w:rsidRPr="004C0032">
        <w:rPr>
          <w:rFonts w:asciiTheme="majorBidi" w:hAnsiTheme="majorBidi" w:cs="Times New Roman" w:hint="cs"/>
          <w:sz w:val="24"/>
          <w:szCs w:val="24"/>
          <w:lang w:bidi="he-IL"/>
        </w:rPr>
        <w:t>MP</w:t>
      </w:r>
      <w:r w:rsidR="00145F3A" w:rsidRPr="004C0032">
        <w:rPr>
          <w:rFonts w:asciiTheme="majorBidi" w:hAnsiTheme="majorBidi" w:cs="Times New Roman" w:hint="cs"/>
          <w:sz w:val="24"/>
          <w:szCs w:val="24"/>
          <w:rtl/>
          <w:lang w:bidi="he-IL"/>
        </w:rPr>
        <w:t xml:space="preserve">); </w:t>
      </w:r>
      <w:r w:rsidR="00DA2203" w:rsidRPr="004C0032">
        <w:rPr>
          <w:rFonts w:asciiTheme="majorBidi" w:hAnsiTheme="majorBidi" w:cs="Times New Roman" w:hint="cs"/>
          <w:sz w:val="24"/>
          <w:szCs w:val="24"/>
          <w:rtl/>
          <w:lang w:bidi="he-IL"/>
        </w:rPr>
        <w:t xml:space="preserve">או אמון מוחלט במומחיות הרופא: </w:t>
      </w:r>
      <w:r w:rsidR="00145F3A" w:rsidRPr="004C0032">
        <w:rPr>
          <w:rFonts w:asciiTheme="majorBidi" w:hAnsiTheme="majorBidi" w:cs="Times New Roman" w:hint="cs"/>
          <w:sz w:val="24"/>
          <w:szCs w:val="24"/>
          <w:rtl/>
          <w:lang w:bidi="he-IL"/>
        </w:rPr>
        <w:t>"</w:t>
      </w:r>
      <w:r w:rsidR="00DA2203" w:rsidRPr="004C0032">
        <w:rPr>
          <w:rFonts w:asciiTheme="majorBidi" w:hAnsiTheme="majorBidi" w:cs="Times New Roman"/>
          <w:sz w:val="24"/>
          <w:szCs w:val="24"/>
          <w:rtl/>
          <w:lang w:bidi="he-IL"/>
        </w:rPr>
        <w:t xml:space="preserve">אני חושבת שהרופא צריך להחליט. </w:t>
      </w:r>
      <w:r w:rsidR="0012351E" w:rsidRPr="004C0032">
        <w:rPr>
          <w:rFonts w:asciiTheme="majorBidi" w:hAnsiTheme="majorBidi" w:cs="Times New Roman" w:hint="cs"/>
          <w:sz w:val="24"/>
          <w:szCs w:val="24"/>
          <w:rtl/>
          <w:lang w:bidi="he-IL"/>
        </w:rPr>
        <w:t xml:space="preserve">אולי מפני </w:t>
      </w:r>
      <w:r w:rsidR="00DA2203" w:rsidRPr="004C0032">
        <w:rPr>
          <w:rFonts w:asciiTheme="majorBidi" w:hAnsiTheme="majorBidi" w:cs="Times New Roman"/>
          <w:sz w:val="24"/>
          <w:szCs w:val="24"/>
          <w:rtl/>
          <w:lang w:bidi="he-IL"/>
        </w:rPr>
        <w:t xml:space="preserve">שאני נפלתי ברופאה שהיא באמת </w:t>
      </w:r>
      <w:r w:rsidR="00DA2203" w:rsidRPr="004C0032">
        <w:rPr>
          <w:rFonts w:asciiTheme="majorBidi" w:hAnsiTheme="majorBidi" w:cs="Times New Roman"/>
          <w:sz w:val="24"/>
          <w:szCs w:val="24"/>
        </w:rPr>
        <w:t>Number 1</w:t>
      </w:r>
      <w:r w:rsidR="00DA2203" w:rsidRPr="004C0032">
        <w:rPr>
          <w:rFonts w:asciiTheme="majorBidi" w:hAnsiTheme="majorBidi" w:cs="Times New Roman"/>
          <w:sz w:val="24"/>
          <w:szCs w:val="24"/>
          <w:rtl/>
          <w:lang w:bidi="he-IL"/>
        </w:rPr>
        <w:t xml:space="preserve"> אז מעולם לא חשבתי שאני צריכה ביחד איתה להחליט על משהו. מה שהיא אמרה –היא אמרה. אף פעם לא התווכחתי או ערערתי</w:t>
      </w:r>
      <w:r w:rsidR="00145F3A" w:rsidRPr="004C0032">
        <w:rPr>
          <w:rFonts w:asciiTheme="majorBidi" w:hAnsiTheme="majorBidi" w:cs="Times New Roman"/>
          <w:sz w:val="24"/>
          <w:szCs w:val="24"/>
          <w:rtl/>
          <w:lang w:bidi="he-IL"/>
        </w:rPr>
        <w:t>.</w:t>
      </w:r>
      <w:r w:rsidR="00145F3A" w:rsidRPr="004C0032">
        <w:rPr>
          <w:rFonts w:asciiTheme="majorBidi" w:hAnsiTheme="majorBidi" w:cs="Times New Roman" w:hint="cs"/>
          <w:sz w:val="24"/>
          <w:szCs w:val="24"/>
          <w:rtl/>
          <w:lang w:bidi="he-IL"/>
        </w:rPr>
        <w:t>" (</w:t>
      </w:r>
      <w:r w:rsidR="00DA2203" w:rsidRPr="004C0032">
        <w:rPr>
          <w:rFonts w:asciiTheme="majorBidi" w:hAnsiTheme="majorBidi" w:cs="Times New Roman" w:hint="cs"/>
          <w:sz w:val="24"/>
          <w:szCs w:val="24"/>
          <w:rtl/>
          <w:lang w:bidi="he-IL"/>
        </w:rPr>
        <w:t>5</w:t>
      </w:r>
      <w:r w:rsidR="00145F3A" w:rsidRPr="004C0032">
        <w:rPr>
          <w:rFonts w:asciiTheme="majorBidi" w:hAnsiTheme="majorBidi" w:cs="Times New Roman" w:hint="cs"/>
          <w:sz w:val="24"/>
          <w:szCs w:val="24"/>
          <w:lang w:bidi="he-IL"/>
        </w:rPr>
        <w:t>FP</w:t>
      </w:r>
      <w:r w:rsidR="00145F3A" w:rsidRPr="004C0032">
        <w:rPr>
          <w:rFonts w:asciiTheme="majorBidi" w:hAnsiTheme="majorBidi" w:cs="Times New Roman" w:hint="cs"/>
          <w:sz w:val="24"/>
          <w:szCs w:val="24"/>
          <w:rtl/>
          <w:lang w:bidi="he-IL"/>
        </w:rPr>
        <w:t>).</w:t>
      </w:r>
    </w:p>
    <w:p w14:paraId="6F0972EE" w14:textId="5F866F7B" w:rsidR="00307777" w:rsidRPr="004C0032" w:rsidRDefault="00412838" w:rsidP="00870ED1">
      <w:pPr>
        <w:bidi/>
        <w:spacing w:after="0" w:line="360" w:lineRule="auto"/>
        <w:jc w:val="both"/>
        <w:rPr>
          <w:rFonts w:asciiTheme="majorBidi" w:hAnsiTheme="majorBidi" w:cs="Times New Roman"/>
          <w:sz w:val="24"/>
          <w:szCs w:val="24"/>
          <w:rtl/>
        </w:rPr>
      </w:pPr>
      <w:r w:rsidRPr="004C0032">
        <w:rPr>
          <w:rFonts w:asciiTheme="majorBidi" w:hAnsiTheme="majorBidi" w:cs="Times New Roman" w:hint="cs"/>
          <w:sz w:val="24"/>
          <w:szCs w:val="24"/>
          <w:rtl/>
          <w:lang w:bidi="he-IL"/>
        </w:rPr>
        <w:t xml:space="preserve">המצדדים </w:t>
      </w:r>
      <w:r w:rsidRPr="004C0032">
        <w:rPr>
          <w:rFonts w:asciiTheme="majorBidi" w:hAnsiTheme="majorBidi" w:cs="Times New Roman" w:hint="cs"/>
          <w:i/>
          <w:iCs/>
          <w:sz w:val="24"/>
          <w:szCs w:val="24"/>
          <w:rtl/>
          <w:lang w:bidi="he-IL"/>
        </w:rPr>
        <w:t>בהחלטה משותפת</w:t>
      </w:r>
      <w:r w:rsidRPr="004C0032">
        <w:rPr>
          <w:rFonts w:asciiTheme="majorBidi" w:hAnsiTheme="majorBidi" w:cs="Times New Roman" w:hint="cs"/>
          <w:sz w:val="24"/>
          <w:szCs w:val="24"/>
          <w:rtl/>
          <w:lang w:bidi="he-IL"/>
        </w:rPr>
        <w:t xml:space="preserve"> רוצים שהרופא יפרוס בפניהם את כל האפשרויות</w:t>
      </w:r>
      <w:r w:rsidR="000B5127" w:rsidRPr="004C0032">
        <w:rPr>
          <w:rFonts w:asciiTheme="majorBidi" w:hAnsiTheme="majorBidi" w:cs="Times New Roman" w:hint="cs"/>
          <w:sz w:val="24"/>
          <w:szCs w:val="24"/>
          <w:rtl/>
          <w:lang w:bidi="he-IL"/>
        </w:rPr>
        <w:t xml:space="preserve">, </w:t>
      </w:r>
      <w:r w:rsidRPr="004C0032">
        <w:rPr>
          <w:rFonts w:asciiTheme="majorBidi" w:hAnsiTheme="majorBidi" w:cs="Times New Roman" w:hint="cs"/>
          <w:sz w:val="24"/>
          <w:szCs w:val="24"/>
          <w:rtl/>
          <w:lang w:bidi="he-IL"/>
        </w:rPr>
        <w:t>ההשפעות ותופעות הלוואי ושהדיון בחלופות יהיה "בגובה העיניים", במיוחד מפני שאת הטיפול חווה החולה על בשרו: "</w:t>
      </w:r>
      <w:r w:rsidR="00307777" w:rsidRPr="004C0032">
        <w:rPr>
          <w:rFonts w:asciiTheme="majorBidi" w:hAnsiTheme="majorBidi" w:cs="Times New Roman"/>
          <w:sz w:val="24"/>
          <w:szCs w:val="24"/>
          <w:rtl/>
          <w:lang w:bidi="he-IL"/>
        </w:rPr>
        <w:t>צריך לקבל החלטה משותפת. חובה.</w:t>
      </w:r>
      <w:r w:rsidR="00307777" w:rsidRPr="004C0032">
        <w:rPr>
          <w:rFonts w:asciiTheme="majorBidi" w:hAnsiTheme="majorBidi" w:cs="Times New Roman" w:hint="cs"/>
          <w:sz w:val="24"/>
          <w:szCs w:val="24"/>
          <w:rtl/>
          <w:lang w:bidi="he-IL"/>
        </w:rPr>
        <w:t xml:space="preserve"> כי את הטיפול צריך</w:t>
      </w:r>
      <w:r w:rsidR="00307777" w:rsidRPr="004C0032">
        <w:rPr>
          <w:rFonts w:asciiTheme="majorBidi" w:hAnsiTheme="majorBidi" w:cs="Times New Roman"/>
          <w:sz w:val="24"/>
          <w:szCs w:val="24"/>
          <w:rtl/>
          <w:lang w:bidi="he-IL"/>
        </w:rPr>
        <w:t xml:space="preserve"> לעבור המטופל כשהוא בטוח שמה שהרופא עושה </w:t>
      </w:r>
      <w:r w:rsidR="00307777" w:rsidRPr="004C0032">
        <w:rPr>
          <w:rFonts w:asciiTheme="majorBidi" w:hAnsiTheme="majorBidi" w:cs="Times New Roman" w:hint="cs"/>
          <w:sz w:val="24"/>
          <w:szCs w:val="24"/>
          <w:rtl/>
          <w:lang w:bidi="he-IL"/>
        </w:rPr>
        <w:t xml:space="preserve">זה </w:t>
      </w:r>
      <w:r w:rsidR="00307777" w:rsidRPr="004C0032">
        <w:rPr>
          <w:rFonts w:asciiTheme="majorBidi" w:hAnsiTheme="majorBidi" w:cs="Times New Roman"/>
          <w:sz w:val="24"/>
          <w:szCs w:val="24"/>
          <w:rtl/>
          <w:lang w:bidi="he-IL"/>
        </w:rPr>
        <w:t>קודם כל בהסכמתו כשהוא מודע לכל צעד שהולך להיות. זה לא צעדים קלים. כימותרפיה זה טיפולים מאוד-מאוד קשים</w:t>
      </w:r>
      <w:r w:rsidRPr="004C0032">
        <w:rPr>
          <w:rFonts w:asciiTheme="majorBidi" w:hAnsiTheme="majorBidi" w:cs="Times New Roman" w:hint="cs"/>
          <w:sz w:val="24"/>
          <w:szCs w:val="24"/>
          <w:rtl/>
          <w:lang w:bidi="he-IL"/>
        </w:rPr>
        <w:t>."</w:t>
      </w:r>
      <w:r w:rsidR="00A64ADF" w:rsidRPr="004C0032">
        <w:rPr>
          <w:rFonts w:asciiTheme="majorBidi" w:hAnsiTheme="majorBidi" w:cs="Times New Roman" w:hint="cs"/>
          <w:sz w:val="24"/>
          <w:szCs w:val="24"/>
          <w:rtl/>
          <w:lang w:bidi="he-IL"/>
        </w:rPr>
        <w:t xml:space="preserve"> (3</w:t>
      </w:r>
      <w:r w:rsidR="00A64ADF" w:rsidRPr="004C0032">
        <w:rPr>
          <w:rFonts w:asciiTheme="majorBidi" w:hAnsiTheme="majorBidi" w:cs="Times New Roman" w:hint="cs"/>
          <w:sz w:val="24"/>
          <w:szCs w:val="24"/>
          <w:lang w:bidi="he-IL"/>
        </w:rPr>
        <w:t>FP</w:t>
      </w:r>
      <w:r w:rsidR="00A64ADF" w:rsidRPr="004C0032">
        <w:rPr>
          <w:rFonts w:asciiTheme="majorBidi" w:hAnsiTheme="majorBidi" w:cs="Times New Roman" w:hint="cs"/>
          <w:sz w:val="24"/>
          <w:szCs w:val="24"/>
          <w:rtl/>
          <w:lang w:bidi="he-IL"/>
        </w:rPr>
        <w:t>)</w:t>
      </w:r>
      <w:r w:rsidRPr="004C0032">
        <w:rPr>
          <w:rFonts w:asciiTheme="majorBidi" w:hAnsiTheme="majorBidi" w:cs="Times New Roman" w:hint="cs"/>
          <w:sz w:val="24"/>
          <w:szCs w:val="24"/>
          <w:rtl/>
          <w:lang w:bidi="he-IL"/>
        </w:rPr>
        <w:t xml:space="preserve">. </w:t>
      </w:r>
      <w:r w:rsidR="00870ED1" w:rsidRPr="004C0032">
        <w:rPr>
          <w:rFonts w:asciiTheme="majorBidi" w:hAnsiTheme="majorBidi" w:cs="Times New Roman" w:hint="cs"/>
          <w:sz w:val="24"/>
          <w:szCs w:val="24"/>
          <w:rtl/>
          <w:lang w:bidi="he-IL"/>
        </w:rPr>
        <w:t>מרואיינת 8</w:t>
      </w:r>
      <w:r w:rsidR="00870ED1" w:rsidRPr="004C0032">
        <w:rPr>
          <w:rFonts w:asciiTheme="majorBidi" w:hAnsiTheme="majorBidi" w:cs="Times New Roman" w:hint="cs"/>
          <w:sz w:val="24"/>
          <w:szCs w:val="24"/>
          <w:lang w:bidi="he-IL"/>
        </w:rPr>
        <w:t>FP</w:t>
      </w:r>
      <w:r w:rsidR="00870ED1" w:rsidRPr="004C0032">
        <w:rPr>
          <w:rFonts w:asciiTheme="majorBidi" w:hAnsiTheme="majorBidi" w:cs="Times New Roman" w:hint="cs"/>
          <w:sz w:val="24"/>
          <w:szCs w:val="24"/>
          <w:rtl/>
          <w:lang w:bidi="he-IL"/>
        </w:rPr>
        <w:t xml:space="preserve"> הוסיפה: "</w:t>
      </w:r>
      <w:r w:rsidR="00870ED1" w:rsidRPr="004C0032">
        <w:rPr>
          <w:rFonts w:asciiTheme="majorBidi" w:hAnsiTheme="majorBidi" w:cs="Times New Roman"/>
          <w:sz w:val="24"/>
          <w:szCs w:val="24"/>
          <w:rtl/>
          <w:lang w:bidi="he-IL"/>
        </w:rPr>
        <w:t xml:space="preserve">החלטה משותפת עם הרופאים. </w:t>
      </w:r>
      <w:r w:rsidR="00870ED1" w:rsidRPr="004C0032">
        <w:rPr>
          <w:rFonts w:asciiTheme="majorBidi" w:hAnsiTheme="majorBidi" w:cs="Times New Roman" w:hint="cs"/>
          <w:sz w:val="24"/>
          <w:szCs w:val="24"/>
          <w:rtl/>
          <w:lang w:bidi="he-IL"/>
        </w:rPr>
        <w:t>לחולה</w:t>
      </w:r>
      <w:r w:rsidR="00870ED1" w:rsidRPr="004C0032">
        <w:rPr>
          <w:rFonts w:asciiTheme="majorBidi" w:hAnsiTheme="majorBidi" w:cs="Times New Roman"/>
          <w:sz w:val="24"/>
          <w:szCs w:val="24"/>
          <w:rtl/>
          <w:lang w:bidi="he-IL"/>
        </w:rPr>
        <w:t xml:space="preserve"> את המידע, ידע, ניסיון שיש לאונקולוג. יש לי </w:t>
      </w:r>
      <w:r w:rsidR="00870ED1" w:rsidRPr="004C0032">
        <w:rPr>
          <w:rFonts w:asciiTheme="majorBidi" w:hAnsiTheme="majorBidi" w:cs="Times New Roman" w:hint="cs"/>
          <w:sz w:val="24"/>
          <w:szCs w:val="24"/>
          <w:rtl/>
          <w:lang w:bidi="he-IL"/>
        </w:rPr>
        <w:t>חברים</w:t>
      </w:r>
      <w:r w:rsidR="00870ED1" w:rsidRPr="004C0032">
        <w:rPr>
          <w:rFonts w:asciiTheme="majorBidi" w:hAnsiTheme="majorBidi" w:cs="Times New Roman"/>
          <w:sz w:val="24"/>
          <w:szCs w:val="24"/>
          <w:rtl/>
          <w:lang w:bidi="he-IL"/>
        </w:rPr>
        <w:t xml:space="preserve"> </w:t>
      </w:r>
      <w:r w:rsidR="006168CB" w:rsidRPr="004C0032">
        <w:rPr>
          <w:rFonts w:asciiTheme="majorBidi" w:hAnsiTheme="majorBidi" w:cs="Times New Roman" w:hint="cs"/>
          <w:sz w:val="24"/>
          <w:szCs w:val="24"/>
          <w:rtl/>
          <w:lang w:bidi="he-IL"/>
        </w:rPr>
        <w:t>ש</w:t>
      </w:r>
      <w:r w:rsidR="00870ED1" w:rsidRPr="004C0032">
        <w:rPr>
          <w:rFonts w:asciiTheme="majorBidi" w:hAnsiTheme="majorBidi" w:cs="Times New Roman"/>
          <w:sz w:val="24"/>
          <w:szCs w:val="24"/>
          <w:rtl/>
          <w:lang w:bidi="he-IL"/>
        </w:rPr>
        <w:t xml:space="preserve">הלכו לקבל חוות דעת שניה, חזרו </w:t>
      </w:r>
      <w:r w:rsidR="006168CB" w:rsidRPr="004C0032">
        <w:rPr>
          <w:rFonts w:asciiTheme="majorBidi" w:hAnsiTheme="majorBidi" w:cs="Times New Roman" w:hint="cs"/>
          <w:sz w:val="24"/>
          <w:szCs w:val="24"/>
          <w:rtl/>
          <w:lang w:bidi="he-IL"/>
        </w:rPr>
        <w:t>לאונקולוג</w:t>
      </w:r>
      <w:r w:rsidR="00870ED1" w:rsidRPr="004C0032">
        <w:rPr>
          <w:rFonts w:asciiTheme="majorBidi" w:hAnsiTheme="majorBidi" w:cs="Times New Roman"/>
          <w:sz w:val="24"/>
          <w:szCs w:val="24"/>
          <w:rtl/>
          <w:lang w:bidi="he-IL"/>
        </w:rPr>
        <w:t xml:space="preserve">, התייעצו שוב ביחד והגיעו להחלטה משותפת. לא צריך לקחת את </w:t>
      </w:r>
      <w:r w:rsidR="006168CB" w:rsidRPr="004C0032">
        <w:rPr>
          <w:rFonts w:asciiTheme="majorBidi" w:hAnsiTheme="majorBidi" w:cs="Times New Roman" w:hint="cs"/>
          <w:sz w:val="24"/>
          <w:szCs w:val="24"/>
          <w:rtl/>
          <w:lang w:bidi="he-IL"/>
        </w:rPr>
        <w:t>האונקולוג</w:t>
      </w:r>
      <w:r w:rsidR="00870ED1" w:rsidRPr="004C0032">
        <w:rPr>
          <w:rFonts w:asciiTheme="majorBidi" w:hAnsiTheme="majorBidi" w:cs="Times New Roman"/>
          <w:sz w:val="24"/>
          <w:szCs w:val="24"/>
          <w:rtl/>
          <w:lang w:bidi="he-IL"/>
        </w:rPr>
        <w:t xml:space="preserve"> כ"ראה וקדש". </w:t>
      </w:r>
      <w:r w:rsidR="006168CB" w:rsidRPr="004C0032">
        <w:rPr>
          <w:rFonts w:asciiTheme="majorBidi" w:hAnsiTheme="majorBidi" w:cs="Times New Roman" w:hint="cs"/>
          <w:sz w:val="24"/>
          <w:szCs w:val="24"/>
          <w:rtl/>
          <w:lang w:bidi="he-IL"/>
        </w:rPr>
        <w:t>לכן</w:t>
      </w:r>
      <w:r w:rsidR="00870ED1" w:rsidRPr="004C0032">
        <w:rPr>
          <w:rFonts w:asciiTheme="majorBidi" w:hAnsiTheme="majorBidi" w:cs="Times New Roman"/>
          <w:sz w:val="24"/>
          <w:szCs w:val="24"/>
          <w:rtl/>
          <w:lang w:bidi="he-IL"/>
        </w:rPr>
        <w:t xml:space="preserve"> מאוד חשוב שההחלטה תיעשה ביחד.</w:t>
      </w:r>
      <w:r w:rsidR="00870ED1" w:rsidRPr="004C0032">
        <w:rPr>
          <w:rFonts w:asciiTheme="majorBidi" w:hAnsiTheme="majorBidi" w:cs="Times New Roman" w:hint="cs"/>
          <w:sz w:val="24"/>
          <w:szCs w:val="24"/>
          <w:rtl/>
          <w:lang w:bidi="he-IL"/>
        </w:rPr>
        <w:t xml:space="preserve">" </w:t>
      </w:r>
      <w:r w:rsidRPr="004C0032">
        <w:rPr>
          <w:rFonts w:asciiTheme="majorBidi" w:hAnsiTheme="majorBidi" w:cs="Times New Roman" w:hint="cs"/>
          <w:sz w:val="24"/>
          <w:szCs w:val="24"/>
          <w:rtl/>
          <w:lang w:bidi="he-IL"/>
        </w:rPr>
        <w:t xml:space="preserve">מרואיינת </w:t>
      </w:r>
      <w:r w:rsidRPr="004C0032">
        <w:rPr>
          <w:rFonts w:asciiTheme="majorBidi" w:hAnsiTheme="majorBidi" w:cs="Times New Roman"/>
          <w:sz w:val="24"/>
          <w:szCs w:val="24"/>
          <w:lang w:bidi="he-IL"/>
        </w:rPr>
        <w:t>FFM2</w:t>
      </w:r>
      <w:r w:rsidRPr="004C0032">
        <w:rPr>
          <w:rFonts w:asciiTheme="majorBidi" w:hAnsiTheme="majorBidi" w:cs="Times New Roman" w:hint="cs"/>
          <w:sz w:val="24"/>
          <w:szCs w:val="24"/>
          <w:rtl/>
          <w:lang w:bidi="he-IL"/>
        </w:rPr>
        <w:t>, נכדה של חולה חיזקה: "</w:t>
      </w:r>
      <w:r w:rsidR="00E93EBB" w:rsidRPr="004C0032">
        <w:rPr>
          <w:rFonts w:asciiTheme="majorBidi" w:hAnsiTheme="majorBidi" w:cs="Times New Roman"/>
          <w:sz w:val="24"/>
          <w:szCs w:val="24"/>
          <w:rtl/>
          <w:lang w:bidi="he-IL"/>
        </w:rPr>
        <w:t>זאת צריכה להיות החלטה משותפת. לא כל בן אדם באמת מבין את כל ההשלכות של כל טיפול</w:t>
      </w:r>
      <w:r w:rsidR="0062132C" w:rsidRPr="004C0032">
        <w:rPr>
          <w:rFonts w:asciiTheme="majorBidi" w:hAnsiTheme="majorBidi" w:cs="Times New Roman" w:hint="cs"/>
          <w:sz w:val="24"/>
          <w:szCs w:val="24"/>
          <w:rtl/>
          <w:lang w:bidi="he-IL"/>
        </w:rPr>
        <w:t>, וה</w:t>
      </w:r>
      <w:r w:rsidR="00E93EBB" w:rsidRPr="004C0032">
        <w:rPr>
          <w:rFonts w:asciiTheme="majorBidi" w:hAnsiTheme="majorBidi" w:cs="Times New Roman"/>
          <w:sz w:val="24"/>
          <w:szCs w:val="24"/>
          <w:rtl/>
          <w:lang w:bidi="he-IL"/>
        </w:rPr>
        <w:t xml:space="preserve">רופא </w:t>
      </w:r>
      <w:r w:rsidR="0062132C" w:rsidRPr="004C0032">
        <w:rPr>
          <w:rFonts w:asciiTheme="majorBidi" w:hAnsiTheme="majorBidi" w:cs="Times New Roman" w:hint="cs"/>
          <w:sz w:val="24"/>
          <w:szCs w:val="24"/>
          <w:rtl/>
          <w:lang w:bidi="he-IL"/>
        </w:rPr>
        <w:t xml:space="preserve">לא </w:t>
      </w:r>
      <w:r w:rsidR="00E93EBB" w:rsidRPr="004C0032">
        <w:rPr>
          <w:rFonts w:asciiTheme="majorBidi" w:hAnsiTheme="majorBidi" w:cs="Times New Roman"/>
          <w:sz w:val="24"/>
          <w:szCs w:val="24"/>
          <w:rtl/>
          <w:lang w:bidi="he-IL"/>
        </w:rPr>
        <w:t xml:space="preserve">צריך להכניס מילים לפה של המטופל. הוא צריך להסביר לו בסבלנות למה כל </w:t>
      </w:r>
      <w:r w:rsidR="0062132C" w:rsidRPr="004C0032">
        <w:rPr>
          <w:rFonts w:asciiTheme="majorBidi" w:hAnsiTheme="majorBidi" w:cs="Times New Roman" w:hint="cs"/>
          <w:sz w:val="24"/>
          <w:szCs w:val="24"/>
          <w:rtl/>
          <w:lang w:bidi="he-IL"/>
        </w:rPr>
        <w:t>אפשרות</w:t>
      </w:r>
      <w:r w:rsidR="00E93EBB" w:rsidRPr="004C0032">
        <w:rPr>
          <w:rFonts w:asciiTheme="majorBidi" w:hAnsiTheme="majorBidi" w:cs="Times New Roman"/>
          <w:sz w:val="24"/>
          <w:szCs w:val="24"/>
          <w:rtl/>
          <w:lang w:bidi="he-IL"/>
        </w:rPr>
        <w:t xml:space="preserve"> יכולה להוביל</w:t>
      </w:r>
      <w:r w:rsidR="00E93EBB" w:rsidRPr="004C0032">
        <w:rPr>
          <w:rFonts w:asciiTheme="majorBidi" w:hAnsiTheme="majorBidi" w:cs="Times New Roman" w:hint="cs"/>
          <w:sz w:val="24"/>
          <w:szCs w:val="24"/>
          <w:rtl/>
          <w:lang w:bidi="he-IL"/>
        </w:rPr>
        <w:t xml:space="preserve">, ואז </w:t>
      </w:r>
      <w:r w:rsidR="00C27240" w:rsidRPr="004C0032">
        <w:rPr>
          <w:rFonts w:asciiTheme="majorBidi" w:hAnsiTheme="majorBidi" w:cs="Times New Roman" w:hint="cs"/>
          <w:sz w:val="24"/>
          <w:szCs w:val="24"/>
          <w:rtl/>
          <w:lang w:bidi="he-IL"/>
        </w:rPr>
        <w:t>מחליטים</w:t>
      </w:r>
      <w:r w:rsidR="00E93EBB" w:rsidRPr="004C0032">
        <w:rPr>
          <w:rFonts w:asciiTheme="majorBidi" w:hAnsiTheme="majorBidi" w:cs="Times New Roman" w:hint="cs"/>
          <w:sz w:val="24"/>
          <w:szCs w:val="24"/>
          <w:rtl/>
          <w:lang w:bidi="he-IL"/>
        </w:rPr>
        <w:t xml:space="preserve"> ביחד</w:t>
      </w:r>
      <w:r w:rsidR="00E93EBB" w:rsidRPr="004C0032">
        <w:rPr>
          <w:rFonts w:asciiTheme="majorBidi" w:hAnsiTheme="majorBidi" w:cs="Times New Roman"/>
          <w:sz w:val="24"/>
          <w:szCs w:val="24"/>
          <w:rtl/>
          <w:lang w:bidi="he-IL"/>
        </w:rPr>
        <w:t>.</w:t>
      </w:r>
      <w:r w:rsidRPr="004C0032">
        <w:rPr>
          <w:rFonts w:asciiTheme="majorBidi" w:hAnsiTheme="majorBidi" w:cs="Times New Roman" w:hint="cs"/>
          <w:sz w:val="24"/>
          <w:szCs w:val="24"/>
          <w:rtl/>
          <w:lang w:bidi="he-IL"/>
        </w:rPr>
        <w:t>"</w:t>
      </w:r>
    </w:p>
    <w:p w14:paraId="41337BEC" w14:textId="036D7960" w:rsidR="00EC2ADD" w:rsidRPr="004C0032" w:rsidRDefault="00054681" w:rsidP="002F1937">
      <w:pPr>
        <w:bidi/>
        <w:spacing w:after="0" w:line="360" w:lineRule="auto"/>
        <w:jc w:val="both"/>
        <w:rPr>
          <w:rFonts w:asciiTheme="majorBidi" w:hAnsiTheme="majorBidi" w:cs="Times New Roman"/>
          <w:sz w:val="24"/>
          <w:szCs w:val="24"/>
          <w:lang w:bidi="he-IL"/>
        </w:rPr>
      </w:pPr>
      <w:r w:rsidRPr="004C0032">
        <w:rPr>
          <w:rFonts w:asciiTheme="majorBidi" w:hAnsiTheme="majorBidi" w:cs="Times New Roman" w:hint="cs"/>
          <w:sz w:val="24"/>
          <w:szCs w:val="24"/>
          <w:rtl/>
          <w:lang w:bidi="he-IL"/>
        </w:rPr>
        <w:t xml:space="preserve">בצד השני של הציר </w:t>
      </w:r>
      <w:r w:rsidR="00CA5F2F" w:rsidRPr="004C0032">
        <w:rPr>
          <w:rFonts w:asciiTheme="majorBidi" w:hAnsiTheme="majorBidi" w:cs="Times New Roman" w:hint="cs"/>
          <w:sz w:val="24"/>
          <w:szCs w:val="24"/>
          <w:rtl/>
          <w:lang w:bidi="he-IL"/>
        </w:rPr>
        <w:t>יש</w:t>
      </w:r>
      <w:r w:rsidRPr="004C0032">
        <w:rPr>
          <w:rFonts w:asciiTheme="majorBidi" w:hAnsiTheme="majorBidi" w:cs="Times New Roman" w:hint="cs"/>
          <w:sz w:val="24"/>
          <w:szCs w:val="24"/>
          <w:rtl/>
          <w:lang w:bidi="he-IL"/>
        </w:rPr>
        <w:t xml:space="preserve"> הסוברים כי זו צריכה להיות החלטה של החולה בלבד, לאחר שרכש ידע על המחלה שלו</w:t>
      </w:r>
      <w:r w:rsidR="002F1937" w:rsidRPr="004C0032">
        <w:rPr>
          <w:rFonts w:asciiTheme="majorBidi" w:hAnsiTheme="majorBidi" w:cs="Times New Roman" w:hint="cs"/>
          <w:sz w:val="24"/>
          <w:szCs w:val="24"/>
          <w:rtl/>
          <w:lang w:bidi="he-IL"/>
        </w:rPr>
        <w:t xml:space="preserve">, </w:t>
      </w:r>
      <w:r w:rsidR="00CA5F2F" w:rsidRPr="004C0032">
        <w:rPr>
          <w:rFonts w:asciiTheme="majorBidi" w:hAnsiTheme="majorBidi" w:cs="Times New Roman" w:hint="cs"/>
          <w:sz w:val="24"/>
          <w:szCs w:val="24"/>
          <w:rtl/>
          <w:lang w:bidi="he-IL"/>
        </w:rPr>
        <w:t>ו</w:t>
      </w:r>
      <w:r w:rsidRPr="004C0032">
        <w:rPr>
          <w:rFonts w:asciiTheme="majorBidi" w:hAnsiTheme="majorBidi" w:cs="Times New Roman" w:hint="cs"/>
          <w:sz w:val="24"/>
          <w:szCs w:val="24"/>
          <w:rtl/>
          <w:lang w:bidi="he-IL"/>
        </w:rPr>
        <w:t>הבין את ההשלכות של כל טיפול: "</w:t>
      </w:r>
      <w:r w:rsidR="00C40F04" w:rsidRPr="004C0032">
        <w:rPr>
          <w:rFonts w:asciiTheme="majorBidi" w:hAnsiTheme="majorBidi" w:cs="Times New Roman"/>
          <w:sz w:val="24"/>
          <w:szCs w:val="24"/>
          <w:rtl/>
          <w:lang w:bidi="he-IL"/>
        </w:rPr>
        <w:t xml:space="preserve">בהתחלה, כשהמטופל לא ממש יודע הרבה על המחלה, הרופא צריך </w:t>
      </w:r>
      <w:r w:rsidRPr="004C0032">
        <w:rPr>
          <w:rFonts w:asciiTheme="majorBidi" w:hAnsiTheme="majorBidi" w:cs="Times New Roman" w:hint="cs"/>
          <w:sz w:val="24"/>
          <w:szCs w:val="24"/>
          <w:rtl/>
          <w:lang w:bidi="he-IL"/>
        </w:rPr>
        <w:t>להיות יותר דומיננטי בקבלת החלטות</w:t>
      </w:r>
      <w:r w:rsidR="00C40F04" w:rsidRPr="004C0032">
        <w:rPr>
          <w:rFonts w:asciiTheme="majorBidi" w:hAnsiTheme="majorBidi" w:cs="Times New Roman"/>
          <w:sz w:val="24"/>
          <w:szCs w:val="24"/>
          <w:rtl/>
          <w:lang w:bidi="he-IL"/>
        </w:rPr>
        <w:t>. אבל בשלבים היותר מתקדמים, כשהמטופל הרבה יותר מבין, אז תפקידם של הרופאים להסביר</w:t>
      </w:r>
      <w:r w:rsidR="00CA5F2F" w:rsidRPr="004C0032">
        <w:rPr>
          <w:rFonts w:asciiTheme="majorBidi" w:hAnsiTheme="majorBidi" w:cs="Times New Roman" w:hint="cs"/>
          <w:sz w:val="24"/>
          <w:szCs w:val="24"/>
          <w:rtl/>
          <w:lang w:bidi="he-IL"/>
        </w:rPr>
        <w:t xml:space="preserve"> על </w:t>
      </w:r>
      <w:r w:rsidR="00CA5F2F" w:rsidRPr="004C0032">
        <w:rPr>
          <w:rFonts w:asciiTheme="majorBidi" w:hAnsiTheme="majorBidi" w:cs="Times New Roman" w:hint="cs"/>
          <w:sz w:val="24"/>
          <w:szCs w:val="24"/>
          <w:rtl/>
          <w:lang w:bidi="he-IL"/>
        </w:rPr>
        <w:lastRenderedPageBreak/>
        <w:t>התופעות והסיכויים</w:t>
      </w:r>
      <w:r w:rsidR="00C40F04" w:rsidRPr="004C0032">
        <w:rPr>
          <w:rFonts w:asciiTheme="majorBidi" w:hAnsiTheme="majorBidi" w:cs="Times New Roman"/>
          <w:sz w:val="24"/>
          <w:szCs w:val="24"/>
          <w:rtl/>
          <w:lang w:bidi="he-IL"/>
        </w:rPr>
        <w:t>, אבל את ההחלטה הסופית צריך לקבל המטופל</w:t>
      </w:r>
      <w:r w:rsidR="00C40F04" w:rsidRPr="004C0032">
        <w:rPr>
          <w:rFonts w:asciiTheme="majorBidi" w:hAnsiTheme="majorBidi" w:cs="Times New Roman" w:hint="cs"/>
          <w:sz w:val="24"/>
          <w:szCs w:val="24"/>
          <w:rtl/>
          <w:lang w:bidi="he-IL"/>
        </w:rPr>
        <w:t>"</w:t>
      </w:r>
      <w:r w:rsidR="004706F4" w:rsidRPr="004C0032">
        <w:rPr>
          <w:rFonts w:asciiTheme="majorBidi" w:hAnsiTheme="majorBidi" w:cs="Times New Roman" w:hint="cs"/>
          <w:sz w:val="24"/>
          <w:szCs w:val="24"/>
          <w:rtl/>
          <w:lang w:bidi="he-IL"/>
        </w:rPr>
        <w:t xml:space="preserve"> (2</w:t>
      </w:r>
      <w:r w:rsidR="004706F4" w:rsidRPr="004C0032">
        <w:rPr>
          <w:rFonts w:asciiTheme="majorBidi" w:hAnsiTheme="majorBidi" w:cs="Times New Roman" w:hint="cs"/>
          <w:sz w:val="24"/>
          <w:szCs w:val="24"/>
          <w:lang w:bidi="he-IL"/>
        </w:rPr>
        <w:t>MP</w:t>
      </w:r>
      <w:r w:rsidR="004706F4" w:rsidRPr="004C0032">
        <w:rPr>
          <w:rFonts w:asciiTheme="majorBidi" w:hAnsiTheme="majorBidi" w:cs="Times New Roman" w:hint="cs"/>
          <w:sz w:val="24"/>
          <w:szCs w:val="24"/>
          <w:rtl/>
          <w:lang w:bidi="he-IL"/>
        </w:rPr>
        <w:t>)</w:t>
      </w:r>
      <w:r w:rsidR="002F1937" w:rsidRPr="004C0032">
        <w:rPr>
          <w:rFonts w:asciiTheme="majorBidi" w:hAnsiTheme="majorBidi" w:cs="Times New Roman" w:hint="cs"/>
          <w:sz w:val="24"/>
          <w:szCs w:val="24"/>
          <w:rtl/>
          <w:lang w:bidi="he-IL"/>
        </w:rPr>
        <w:t xml:space="preserve">; וגם </w:t>
      </w:r>
      <w:r w:rsidR="00331178" w:rsidRPr="004C0032">
        <w:rPr>
          <w:rFonts w:asciiTheme="majorBidi" w:hAnsiTheme="majorBidi" w:cs="Times New Roman" w:hint="cs"/>
          <w:sz w:val="24"/>
          <w:szCs w:val="24"/>
          <w:rtl/>
          <w:lang w:bidi="he-IL"/>
        </w:rPr>
        <w:t xml:space="preserve">אחרי שהחולה </w:t>
      </w:r>
      <w:r w:rsidR="002F1937" w:rsidRPr="004C0032">
        <w:rPr>
          <w:rFonts w:asciiTheme="majorBidi" w:hAnsiTheme="majorBidi" w:cs="Times New Roman" w:hint="cs"/>
          <w:sz w:val="24"/>
          <w:szCs w:val="24"/>
          <w:rtl/>
          <w:lang w:bidi="he-IL"/>
        </w:rPr>
        <w:t>וידא שזה מתאים לאורח החיים שלו: "</w:t>
      </w:r>
      <w:r w:rsidR="00EC2ADD" w:rsidRPr="004C0032">
        <w:rPr>
          <w:rFonts w:asciiTheme="majorBidi" w:hAnsiTheme="majorBidi" w:cs="Times New Roman"/>
          <w:sz w:val="24"/>
          <w:szCs w:val="24"/>
          <w:rtl/>
          <w:lang w:bidi="he-IL"/>
        </w:rPr>
        <w:t>המטופל צריך לקחת בחשבון את כל המידע ולראות אם הטיפול מתאים לסגנון החיים שלו וליום-יום שלו ולהחליט.</w:t>
      </w:r>
      <w:r w:rsidR="002F1937" w:rsidRPr="004C0032">
        <w:rPr>
          <w:rFonts w:asciiTheme="majorBidi" w:hAnsiTheme="majorBidi" w:cs="Times New Roman" w:hint="cs"/>
          <w:sz w:val="24"/>
          <w:szCs w:val="24"/>
          <w:rtl/>
          <w:lang w:bidi="he-IL"/>
        </w:rPr>
        <w:t>"</w:t>
      </w:r>
      <w:r w:rsidR="008314A1" w:rsidRPr="004C0032">
        <w:rPr>
          <w:rFonts w:asciiTheme="majorBidi" w:hAnsiTheme="majorBidi" w:cs="Times New Roman" w:hint="cs"/>
          <w:sz w:val="24"/>
          <w:szCs w:val="24"/>
          <w:rtl/>
          <w:lang w:bidi="he-IL"/>
        </w:rPr>
        <w:t xml:space="preserve"> (</w:t>
      </w:r>
      <w:r w:rsidR="008314A1" w:rsidRPr="004C0032">
        <w:rPr>
          <w:rFonts w:asciiTheme="majorBidi" w:hAnsiTheme="majorBidi" w:cs="Times New Roman"/>
          <w:sz w:val="24"/>
          <w:szCs w:val="24"/>
          <w:lang w:bidi="he-IL"/>
        </w:rPr>
        <w:t>FFM3</w:t>
      </w:r>
      <w:r w:rsidR="008314A1" w:rsidRPr="004C0032">
        <w:rPr>
          <w:rFonts w:asciiTheme="majorBidi" w:hAnsiTheme="majorBidi" w:cs="Times New Roman" w:hint="cs"/>
          <w:sz w:val="24"/>
          <w:szCs w:val="24"/>
          <w:rtl/>
          <w:lang w:bidi="he-IL"/>
        </w:rPr>
        <w:t>)</w:t>
      </w:r>
      <w:r w:rsidR="007D0A46" w:rsidRPr="004C0032">
        <w:rPr>
          <w:rFonts w:asciiTheme="majorBidi" w:hAnsiTheme="majorBidi" w:cs="Times New Roman" w:hint="cs"/>
          <w:sz w:val="24"/>
          <w:szCs w:val="24"/>
          <w:rtl/>
          <w:lang w:bidi="he-IL"/>
        </w:rPr>
        <w:t>. מטופלת 2</w:t>
      </w:r>
      <w:r w:rsidR="007D0A46" w:rsidRPr="004C0032">
        <w:rPr>
          <w:rFonts w:asciiTheme="majorBidi" w:hAnsiTheme="majorBidi" w:cs="Times New Roman" w:hint="cs"/>
          <w:sz w:val="24"/>
          <w:szCs w:val="24"/>
          <w:lang w:bidi="he-IL"/>
        </w:rPr>
        <w:t>FP</w:t>
      </w:r>
      <w:r w:rsidR="007D0A46" w:rsidRPr="004C0032">
        <w:rPr>
          <w:rFonts w:asciiTheme="majorBidi" w:hAnsiTheme="majorBidi" w:cs="Times New Roman" w:hint="cs"/>
          <w:sz w:val="24"/>
          <w:szCs w:val="24"/>
          <w:rtl/>
          <w:lang w:bidi="he-IL"/>
        </w:rPr>
        <w:t xml:space="preserve"> סיכמה: "</w:t>
      </w:r>
      <w:r w:rsidR="005B1B78" w:rsidRPr="004C0032">
        <w:rPr>
          <w:rFonts w:asciiTheme="majorBidi" w:hAnsiTheme="majorBidi" w:cs="Times New Roman" w:hint="cs"/>
          <w:sz w:val="24"/>
          <w:szCs w:val="24"/>
          <w:rtl/>
          <w:lang w:bidi="he-IL"/>
        </w:rPr>
        <w:t xml:space="preserve">הרופא </w:t>
      </w:r>
      <w:r w:rsidR="007D0A46" w:rsidRPr="004C0032">
        <w:rPr>
          <w:rFonts w:asciiTheme="majorBidi" w:hAnsiTheme="majorBidi" w:cs="Times New Roman"/>
          <w:sz w:val="24"/>
          <w:szCs w:val="24"/>
          <w:rtl/>
          <w:lang w:bidi="he-IL"/>
        </w:rPr>
        <w:t xml:space="preserve">צריך להציע </w:t>
      </w:r>
      <w:r w:rsidR="005B1B78" w:rsidRPr="004C0032">
        <w:rPr>
          <w:rFonts w:asciiTheme="majorBidi" w:hAnsiTheme="majorBidi" w:cs="Times New Roman" w:hint="cs"/>
          <w:sz w:val="24"/>
          <w:szCs w:val="24"/>
          <w:rtl/>
          <w:lang w:bidi="he-IL"/>
        </w:rPr>
        <w:t>את</w:t>
      </w:r>
      <w:r w:rsidR="007D0A46" w:rsidRPr="004C0032">
        <w:rPr>
          <w:rFonts w:asciiTheme="majorBidi" w:hAnsiTheme="majorBidi" w:cs="Times New Roman"/>
          <w:sz w:val="24"/>
          <w:szCs w:val="24"/>
          <w:rtl/>
          <w:lang w:bidi="he-IL"/>
        </w:rPr>
        <w:t xml:space="preserve"> כל האופציות, אבל אנחנו בוחרים. זה בחירה אישית.</w:t>
      </w:r>
      <w:r w:rsidR="007D0A46" w:rsidRPr="004C0032">
        <w:rPr>
          <w:rFonts w:asciiTheme="majorBidi" w:hAnsiTheme="majorBidi" w:cs="Times New Roman" w:hint="cs"/>
          <w:sz w:val="24"/>
          <w:szCs w:val="24"/>
          <w:rtl/>
          <w:lang w:bidi="he-IL"/>
        </w:rPr>
        <w:t>"</w:t>
      </w:r>
    </w:p>
    <w:p w14:paraId="2B8CBF1B" w14:textId="518C47E6" w:rsidR="007E19BF" w:rsidRPr="004C0032" w:rsidRDefault="007E19BF" w:rsidP="007E19BF">
      <w:pPr>
        <w:bidi/>
        <w:spacing w:after="0" w:line="360" w:lineRule="auto"/>
        <w:jc w:val="both"/>
        <w:rPr>
          <w:rFonts w:asciiTheme="majorBidi" w:hAnsiTheme="majorBidi" w:cs="Times New Roman"/>
          <w:sz w:val="24"/>
          <w:szCs w:val="24"/>
          <w:lang w:bidi="he-IL"/>
        </w:rPr>
      </w:pPr>
    </w:p>
    <w:p w14:paraId="02B526F6" w14:textId="7D4B10E8" w:rsidR="00786A9C" w:rsidRPr="004C0032" w:rsidRDefault="002D3228" w:rsidP="008C1665">
      <w:pPr>
        <w:spacing w:after="0" w:line="360" w:lineRule="auto"/>
        <w:jc w:val="both"/>
        <w:rPr>
          <w:rFonts w:asciiTheme="majorBidi" w:hAnsiTheme="majorBidi" w:cstheme="majorBidi"/>
          <w:b/>
          <w:bCs/>
          <w:sz w:val="24"/>
          <w:szCs w:val="24"/>
        </w:rPr>
      </w:pPr>
      <w:r w:rsidRPr="004C0032">
        <w:rPr>
          <w:rFonts w:asciiTheme="majorBidi" w:hAnsiTheme="majorBidi" w:cstheme="majorBidi"/>
          <w:b/>
          <w:bCs/>
          <w:sz w:val="24"/>
          <w:szCs w:val="24"/>
        </w:rPr>
        <w:t xml:space="preserve">4. </w:t>
      </w:r>
      <w:r w:rsidR="000515F1" w:rsidRPr="004C0032">
        <w:rPr>
          <w:rFonts w:asciiTheme="majorBidi" w:hAnsiTheme="majorBidi" w:cstheme="majorBidi"/>
          <w:b/>
          <w:bCs/>
          <w:sz w:val="24"/>
          <w:szCs w:val="24"/>
        </w:rPr>
        <w:t>DICCUSSION</w:t>
      </w:r>
      <w:r w:rsidR="00B21452" w:rsidRPr="004C0032">
        <w:rPr>
          <w:rFonts w:asciiTheme="majorBidi" w:hAnsiTheme="majorBidi" w:cstheme="majorBidi"/>
          <w:b/>
          <w:bCs/>
          <w:sz w:val="24"/>
          <w:szCs w:val="24"/>
        </w:rPr>
        <w:t xml:space="preserve"> </w:t>
      </w:r>
    </w:p>
    <w:p w14:paraId="53F79D09" w14:textId="317835BA" w:rsidR="00F0573E" w:rsidRPr="004C0032" w:rsidRDefault="00746D63" w:rsidP="00094A1B">
      <w:pPr>
        <w:pStyle w:val="NormalWeb"/>
        <w:shd w:val="clear" w:color="auto" w:fill="FFFFFF"/>
        <w:spacing w:before="0" w:beforeAutospacing="0" w:after="0" w:afterAutospacing="0" w:line="360" w:lineRule="auto"/>
        <w:jc w:val="both"/>
        <w:rPr>
          <w:rFonts w:asciiTheme="majorBidi" w:hAnsiTheme="majorBidi" w:cstheme="majorBidi"/>
        </w:rPr>
      </w:pPr>
      <w:r w:rsidRPr="004C0032">
        <w:rPr>
          <w:rFonts w:asciiTheme="majorBidi" w:hAnsiTheme="majorBidi" w:cstheme="majorBidi"/>
        </w:rPr>
        <w:t>The study aimed</w:t>
      </w:r>
      <w:r w:rsidR="007E19BF" w:rsidRPr="004C0032">
        <w:rPr>
          <w:rFonts w:asciiTheme="majorBidi" w:hAnsiTheme="majorBidi" w:cstheme="majorBidi"/>
        </w:rPr>
        <w:t xml:space="preserve"> to trace the </w:t>
      </w:r>
      <w:r w:rsidR="00792C35" w:rsidRPr="004C0032">
        <w:rPr>
          <w:rFonts w:asciiTheme="majorBidi" w:hAnsiTheme="majorBidi" w:cstheme="majorBidi"/>
        </w:rPr>
        <w:t>dominant LOC</w:t>
      </w:r>
      <w:r w:rsidR="004A27E4" w:rsidRPr="004C0032">
        <w:rPr>
          <w:rFonts w:asciiTheme="majorBidi" w:hAnsiTheme="majorBidi" w:cstheme="majorBidi"/>
        </w:rPr>
        <w:t xml:space="preserve"> </w:t>
      </w:r>
      <w:r w:rsidR="007E19BF" w:rsidRPr="004C0032">
        <w:rPr>
          <w:rFonts w:asciiTheme="majorBidi" w:hAnsiTheme="majorBidi" w:cstheme="majorBidi"/>
        </w:rPr>
        <w:t xml:space="preserve">in the </w:t>
      </w:r>
      <w:r w:rsidR="000942B2" w:rsidRPr="004C0032">
        <w:rPr>
          <w:rFonts w:asciiTheme="majorBidi" w:hAnsiTheme="majorBidi" w:cstheme="majorBidi"/>
        </w:rPr>
        <w:t>cancer patient-oncologist</w:t>
      </w:r>
      <w:r w:rsidR="007E19BF" w:rsidRPr="004C0032">
        <w:rPr>
          <w:rFonts w:asciiTheme="majorBidi" w:hAnsiTheme="majorBidi" w:cstheme="majorBidi"/>
        </w:rPr>
        <w:t xml:space="preserve"> encounter.</w:t>
      </w:r>
      <w:r w:rsidR="00EC7F0C" w:rsidRPr="004C0032">
        <w:rPr>
          <w:rFonts w:asciiTheme="majorBidi" w:hAnsiTheme="majorBidi" w:cstheme="majorBidi"/>
        </w:rPr>
        <w:t xml:space="preserve"> Previous studies have examined </w:t>
      </w:r>
      <w:r w:rsidR="00FD3971" w:rsidRPr="004C0032">
        <w:rPr>
          <w:rFonts w:asciiTheme="majorBidi" w:hAnsiTheme="majorBidi" w:cstheme="majorBidi"/>
        </w:rPr>
        <w:t>it</w:t>
      </w:r>
      <w:r w:rsidR="00EC7F0C" w:rsidRPr="004C0032">
        <w:rPr>
          <w:rFonts w:asciiTheme="majorBidi" w:hAnsiTheme="majorBidi" w:cstheme="majorBidi"/>
        </w:rPr>
        <w:t xml:space="preserve"> using </w:t>
      </w:r>
      <w:r w:rsidRPr="004C0032">
        <w:rPr>
          <w:rFonts w:asciiTheme="majorBidi" w:hAnsiTheme="majorBidi" w:cstheme="majorBidi"/>
        </w:rPr>
        <w:t xml:space="preserve">the </w:t>
      </w:r>
      <w:r w:rsidR="00EC7F0C" w:rsidRPr="004C0032">
        <w:rPr>
          <w:rFonts w:asciiTheme="majorBidi" w:hAnsiTheme="majorBidi" w:cstheme="majorBidi"/>
        </w:rPr>
        <w:t xml:space="preserve">self-report </w:t>
      </w:r>
      <w:r w:rsidR="00EE3584" w:rsidRPr="004C0032">
        <w:rPr>
          <w:rFonts w:asciiTheme="majorBidi" w:hAnsiTheme="majorBidi" w:cstheme="majorBidi"/>
        </w:rPr>
        <w:t>Multidimensional</w:t>
      </w:r>
      <w:r w:rsidR="00EE3584" w:rsidRPr="004C0032">
        <w:rPr>
          <w:rFonts w:ascii="Arial" w:hAnsi="Arial" w:cs="Arial"/>
          <w:color w:val="2E2E2E"/>
        </w:rPr>
        <w:t xml:space="preserve"> </w:t>
      </w:r>
      <w:r w:rsidR="002367FB" w:rsidRPr="004C0032">
        <w:rPr>
          <w:rFonts w:asciiTheme="majorBidi" w:hAnsiTheme="majorBidi" w:cstheme="majorBidi"/>
        </w:rPr>
        <w:t>HLOC</w:t>
      </w:r>
      <w:r w:rsidR="00FB661F" w:rsidRPr="004C0032">
        <w:rPr>
          <w:rFonts w:asciiTheme="majorBidi" w:hAnsiTheme="majorBidi" w:cstheme="majorBidi"/>
        </w:rPr>
        <w:t xml:space="preserve"> scale</w:t>
      </w:r>
      <w:r w:rsidR="00784AD7" w:rsidRPr="004C0032">
        <w:rPr>
          <w:rFonts w:asciiTheme="majorBidi" w:hAnsiTheme="majorBidi" w:cstheme="majorBidi"/>
        </w:rPr>
        <w:t xml:space="preserve"> (</w:t>
      </w:r>
      <w:r w:rsidR="002367FB" w:rsidRPr="004C0032">
        <w:rPr>
          <w:rFonts w:asciiTheme="majorBidi" w:hAnsiTheme="majorBidi" w:cstheme="majorBidi"/>
        </w:rPr>
        <w:t>for example</w:t>
      </w:r>
      <w:r w:rsidR="00A069CC" w:rsidRPr="004C0032">
        <w:rPr>
          <w:rFonts w:asciiTheme="majorBidi" w:hAnsiTheme="majorBidi" w:cstheme="majorBidi"/>
        </w:rPr>
        <w:t xml:space="preserve">, </w:t>
      </w:r>
      <w:r w:rsidR="00967707" w:rsidRPr="004C0032">
        <w:rPr>
          <w:rFonts w:asciiTheme="majorBidi" w:hAnsiTheme="majorBidi" w:cstheme="majorBidi"/>
        </w:rPr>
        <w:t xml:space="preserve">Aarts et al., 2015; </w:t>
      </w:r>
      <w:r w:rsidR="007B5D89" w:rsidRPr="004C0032">
        <w:rPr>
          <w:rFonts w:asciiTheme="majorBidi" w:hAnsiTheme="majorBidi" w:cstheme="majorBidi"/>
        </w:rPr>
        <w:t xml:space="preserve">Brown et al., 2017; </w:t>
      </w:r>
      <w:r w:rsidR="00784AD7" w:rsidRPr="004C0032">
        <w:rPr>
          <w:rFonts w:asciiTheme="majorBidi" w:hAnsiTheme="majorBidi" w:cstheme="majorBidi"/>
        </w:rPr>
        <w:t xml:space="preserve">Marton et </w:t>
      </w:r>
      <w:r w:rsidRPr="004C0032">
        <w:rPr>
          <w:rFonts w:asciiTheme="majorBidi" w:hAnsiTheme="majorBidi" w:cstheme="majorBidi"/>
        </w:rPr>
        <w:t>al</w:t>
      </w:r>
      <w:r w:rsidR="00784AD7" w:rsidRPr="004C0032">
        <w:rPr>
          <w:rFonts w:asciiTheme="majorBidi" w:hAnsiTheme="majorBidi" w:cstheme="majorBidi"/>
        </w:rPr>
        <w:t>, 2021</w:t>
      </w:r>
      <w:r w:rsidR="007B5D89" w:rsidRPr="004C0032">
        <w:rPr>
          <w:rFonts w:asciiTheme="majorBidi" w:hAnsiTheme="majorBidi" w:cstheme="majorBidi"/>
        </w:rPr>
        <w:t>; Pahlevan-Sharif, 2017</w:t>
      </w:r>
      <w:r w:rsidR="00784AD7" w:rsidRPr="004C0032">
        <w:rPr>
          <w:rFonts w:asciiTheme="majorBidi" w:hAnsiTheme="majorBidi" w:cstheme="majorBidi"/>
        </w:rPr>
        <w:t>)</w:t>
      </w:r>
      <w:r w:rsidR="00EC7F0C" w:rsidRPr="004C0032">
        <w:rPr>
          <w:rFonts w:asciiTheme="majorBidi" w:hAnsiTheme="majorBidi" w:cstheme="majorBidi"/>
        </w:rPr>
        <w:t xml:space="preserve">, </w:t>
      </w:r>
      <w:r w:rsidR="00114BE9" w:rsidRPr="004C0032">
        <w:rPr>
          <w:rFonts w:asciiTheme="majorBidi" w:hAnsiTheme="majorBidi" w:cstheme="majorBidi"/>
        </w:rPr>
        <w:t>however,</w:t>
      </w:r>
      <w:r w:rsidR="00EC7F0C" w:rsidRPr="004C0032">
        <w:rPr>
          <w:rFonts w:asciiTheme="majorBidi" w:hAnsiTheme="majorBidi" w:cstheme="majorBidi"/>
        </w:rPr>
        <w:t xml:space="preserve"> in the present study</w:t>
      </w:r>
      <w:r w:rsidRPr="004C0032">
        <w:rPr>
          <w:rFonts w:asciiTheme="majorBidi" w:hAnsiTheme="majorBidi" w:cstheme="majorBidi"/>
        </w:rPr>
        <w:t>,</w:t>
      </w:r>
      <w:r w:rsidR="00EC7F0C" w:rsidRPr="004C0032">
        <w:rPr>
          <w:rFonts w:asciiTheme="majorBidi" w:hAnsiTheme="majorBidi" w:cstheme="majorBidi"/>
        </w:rPr>
        <w:t xml:space="preserve"> we have taken a qualitative approach to gain an in-depth understanding of</w:t>
      </w:r>
      <w:r w:rsidR="007A0262" w:rsidRPr="004C0032">
        <w:rPr>
          <w:rFonts w:asciiTheme="majorBidi" w:hAnsiTheme="majorBidi" w:cstheme="majorBidi"/>
        </w:rPr>
        <w:t xml:space="preserve"> cancer</w:t>
      </w:r>
      <w:r w:rsidR="00EC7F0C" w:rsidRPr="004C0032">
        <w:rPr>
          <w:rFonts w:asciiTheme="majorBidi" w:hAnsiTheme="majorBidi" w:cstheme="majorBidi"/>
        </w:rPr>
        <w:t xml:space="preserve"> patients and family members’ </w:t>
      </w:r>
      <w:r w:rsidR="00F0573E" w:rsidRPr="004C0032">
        <w:rPr>
          <w:rFonts w:asciiTheme="majorBidi" w:hAnsiTheme="majorBidi" w:cstheme="majorBidi"/>
        </w:rPr>
        <w:t>experiences</w:t>
      </w:r>
      <w:r w:rsidR="00EC7F0C" w:rsidRPr="004C0032">
        <w:rPr>
          <w:rFonts w:asciiTheme="majorBidi" w:hAnsiTheme="majorBidi" w:cstheme="majorBidi"/>
        </w:rPr>
        <w:t>.</w:t>
      </w:r>
      <w:r w:rsidR="007E19BF" w:rsidRPr="004C0032">
        <w:rPr>
          <w:rFonts w:asciiTheme="majorBidi" w:hAnsiTheme="majorBidi" w:cstheme="majorBidi"/>
        </w:rPr>
        <w:t xml:space="preserve"> </w:t>
      </w:r>
    </w:p>
    <w:p w14:paraId="48A459E7" w14:textId="756DF477" w:rsidR="00E317A4" w:rsidRPr="004C0032" w:rsidRDefault="009A4256" w:rsidP="006532C9">
      <w:pPr>
        <w:pStyle w:val="NormalWeb"/>
        <w:shd w:val="clear" w:color="auto" w:fill="FFFFFF"/>
        <w:spacing w:before="0" w:beforeAutospacing="0" w:after="0" w:afterAutospacing="0" w:line="360" w:lineRule="auto"/>
        <w:jc w:val="both"/>
        <w:rPr>
          <w:rFonts w:asciiTheme="majorBidi" w:hAnsiTheme="majorBidi" w:cstheme="majorBidi"/>
        </w:rPr>
      </w:pPr>
      <w:r w:rsidRPr="004C0032">
        <w:rPr>
          <w:rFonts w:asciiTheme="majorBidi" w:hAnsiTheme="majorBidi" w:cstheme="majorBidi"/>
        </w:rPr>
        <w:t xml:space="preserve">Internal LOC refers to the extent to which individuals believe in their own ability to influence their health (Wallston, 2005). </w:t>
      </w:r>
      <w:r w:rsidR="009C3E74" w:rsidRPr="004C0032">
        <w:rPr>
          <w:rFonts w:asciiTheme="majorBidi" w:hAnsiTheme="majorBidi" w:cstheme="majorBidi"/>
        </w:rPr>
        <w:t>Cancer is in many cases a chronic, sometimes terminal, disease that requires very severe treatments with side effects that impair the quality of life of the patients.</w:t>
      </w:r>
      <w:r w:rsidR="009C3E74" w:rsidRPr="004C0032">
        <w:rPr>
          <w:rFonts w:asciiTheme="majorBidi" w:hAnsiTheme="majorBidi" w:cstheme="majorBidi" w:hint="cs"/>
          <w:rtl/>
        </w:rPr>
        <w:t xml:space="preserve"> </w:t>
      </w:r>
      <w:r w:rsidR="009C3E74" w:rsidRPr="004C0032">
        <w:rPr>
          <w:rFonts w:asciiTheme="majorBidi" w:hAnsiTheme="majorBidi" w:cstheme="majorBidi"/>
        </w:rPr>
        <w:t xml:space="preserve">It was therefore expected that internal </w:t>
      </w:r>
      <w:r w:rsidR="00D11577" w:rsidRPr="004C0032">
        <w:rPr>
          <w:rFonts w:asciiTheme="majorBidi" w:hAnsiTheme="majorBidi" w:cstheme="majorBidi" w:hint="cs"/>
        </w:rPr>
        <w:t>LOC</w:t>
      </w:r>
      <w:r w:rsidR="00D11577" w:rsidRPr="004C0032">
        <w:rPr>
          <w:rFonts w:asciiTheme="majorBidi" w:hAnsiTheme="majorBidi" w:cstheme="majorBidi"/>
        </w:rPr>
        <w:t xml:space="preserve"> </w:t>
      </w:r>
      <w:r w:rsidR="00F0573E" w:rsidRPr="004C0032">
        <w:rPr>
          <w:rFonts w:asciiTheme="majorBidi" w:hAnsiTheme="majorBidi" w:cstheme="majorBidi"/>
        </w:rPr>
        <w:t>will be</w:t>
      </w:r>
      <w:r w:rsidR="009C3E74" w:rsidRPr="004C0032">
        <w:rPr>
          <w:rFonts w:asciiTheme="majorBidi" w:hAnsiTheme="majorBidi" w:cstheme="majorBidi"/>
        </w:rPr>
        <w:t xml:space="preserve"> found to be more dominant than external </w:t>
      </w:r>
      <w:r w:rsidR="00D11577" w:rsidRPr="004C0032">
        <w:rPr>
          <w:rFonts w:asciiTheme="majorBidi" w:hAnsiTheme="majorBidi" w:cstheme="majorBidi" w:hint="cs"/>
        </w:rPr>
        <w:t>LOC</w:t>
      </w:r>
      <w:r w:rsidR="00D11577" w:rsidRPr="004C0032">
        <w:rPr>
          <w:rFonts w:asciiTheme="majorBidi" w:hAnsiTheme="majorBidi" w:cstheme="majorBidi"/>
        </w:rPr>
        <w:t>,</w:t>
      </w:r>
      <w:r w:rsidR="009C3E74" w:rsidRPr="004C0032">
        <w:rPr>
          <w:rFonts w:asciiTheme="majorBidi" w:hAnsiTheme="majorBidi" w:cstheme="majorBidi"/>
        </w:rPr>
        <w:t xml:space="preserve"> </w:t>
      </w:r>
      <w:r w:rsidR="00F0573E" w:rsidRPr="004C0032">
        <w:rPr>
          <w:rFonts w:asciiTheme="majorBidi" w:hAnsiTheme="majorBidi" w:cstheme="majorBidi"/>
        </w:rPr>
        <w:t xml:space="preserve">and </w:t>
      </w:r>
      <w:r w:rsidR="00D11577" w:rsidRPr="004C0032">
        <w:rPr>
          <w:rFonts w:asciiTheme="majorBidi" w:hAnsiTheme="majorBidi" w:cstheme="majorBidi"/>
        </w:rPr>
        <w:t>t</w:t>
      </w:r>
      <w:r w:rsidR="009C3E74" w:rsidRPr="004C0032">
        <w:rPr>
          <w:rFonts w:asciiTheme="majorBidi" w:hAnsiTheme="majorBidi" w:cstheme="majorBidi"/>
        </w:rPr>
        <w:t xml:space="preserve">hat patients will </w:t>
      </w:r>
      <w:r w:rsidRPr="004C0032">
        <w:rPr>
          <w:rFonts w:asciiTheme="majorBidi" w:hAnsiTheme="majorBidi" w:cstheme="majorBidi"/>
        </w:rPr>
        <w:t>prefer</w:t>
      </w:r>
      <w:r w:rsidR="009C3E74" w:rsidRPr="004C0032">
        <w:rPr>
          <w:rFonts w:asciiTheme="majorBidi" w:hAnsiTheme="majorBidi" w:cstheme="majorBidi"/>
        </w:rPr>
        <w:t xml:space="preserve"> to take responsibility for their health and quality of life.</w:t>
      </w:r>
      <w:r w:rsidR="00D11577" w:rsidRPr="004C0032">
        <w:rPr>
          <w:rFonts w:asciiTheme="majorBidi" w:hAnsiTheme="majorBidi" w:cstheme="majorBidi" w:hint="cs"/>
          <w:rtl/>
        </w:rPr>
        <w:t xml:space="preserve"> </w:t>
      </w:r>
      <w:r w:rsidR="00D11577" w:rsidRPr="004C0032">
        <w:rPr>
          <w:rFonts w:asciiTheme="majorBidi" w:hAnsiTheme="majorBidi" w:cstheme="majorBidi"/>
        </w:rPr>
        <w:t xml:space="preserve">Despite this we found that </w:t>
      </w:r>
      <w:r w:rsidR="00F0573E" w:rsidRPr="004C0032">
        <w:rPr>
          <w:rFonts w:asciiTheme="majorBidi" w:hAnsiTheme="majorBidi" w:cstheme="majorBidi"/>
        </w:rPr>
        <w:t xml:space="preserve">the dominant approach of </w:t>
      </w:r>
      <w:r w:rsidR="00D11577" w:rsidRPr="004C0032">
        <w:rPr>
          <w:rFonts w:asciiTheme="majorBidi" w:hAnsiTheme="majorBidi" w:cstheme="majorBidi"/>
        </w:rPr>
        <w:t xml:space="preserve">most of them </w:t>
      </w:r>
      <w:r w:rsidR="00F0573E" w:rsidRPr="004C0032">
        <w:rPr>
          <w:rFonts w:asciiTheme="majorBidi" w:hAnsiTheme="majorBidi" w:cstheme="majorBidi"/>
        </w:rPr>
        <w:t>was</w:t>
      </w:r>
      <w:r w:rsidR="00D11577" w:rsidRPr="004C0032">
        <w:rPr>
          <w:rFonts w:asciiTheme="majorBidi" w:hAnsiTheme="majorBidi" w:cstheme="majorBidi"/>
        </w:rPr>
        <w:t xml:space="preserve"> external </w:t>
      </w:r>
      <w:r w:rsidR="00D11577" w:rsidRPr="004C0032">
        <w:rPr>
          <w:rFonts w:asciiTheme="majorBidi" w:hAnsiTheme="majorBidi" w:cstheme="majorBidi" w:hint="cs"/>
        </w:rPr>
        <w:t>LOC</w:t>
      </w:r>
      <w:r w:rsidR="00D11577" w:rsidRPr="004C0032">
        <w:rPr>
          <w:rFonts w:asciiTheme="majorBidi" w:hAnsiTheme="majorBidi" w:cstheme="majorBidi"/>
        </w:rPr>
        <w:t xml:space="preserve"> (six men, three women and one family member)</w:t>
      </w:r>
      <w:r w:rsidR="007A4C17" w:rsidRPr="004C0032">
        <w:rPr>
          <w:rFonts w:asciiTheme="majorBidi" w:hAnsiTheme="majorBidi" w:cstheme="majorBidi"/>
        </w:rPr>
        <w:t>.</w:t>
      </w:r>
      <w:r w:rsidR="00D11577" w:rsidRPr="004C0032">
        <w:rPr>
          <w:rFonts w:asciiTheme="majorBidi" w:hAnsiTheme="majorBidi" w:cstheme="majorBidi"/>
        </w:rPr>
        <w:t xml:space="preserve"> </w:t>
      </w:r>
      <w:r w:rsidR="007A4C17" w:rsidRPr="004C0032">
        <w:rPr>
          <w:rFonts w:asciiTheme="majorBidi" w:hAnsiTheme="majorBidi" w:cstheme="majorBidi"/>
        </w:rPr>
        <w:t xml:space="preserve">Two </w:t>
      </w:r>
      <w:r w:rsidR="00D11577" w:rsidRPr="004C0032">
        <w:rPr>
          <w:rFonts w:asciiTheme="majorBidi" w:hAnsiTheme="majorBidi" w:cstheme="majorBidi"/>
        </w:rPr>
        <w:t xml:space="preserve">women and four family members have a dominant internal </w:t>
      </w:r>
      <w:r w:rsidR="00D11577" w:rsidRPr="004C0032">
        <w:rPr>
          <w:rFonts w:asciiTheme="majorBidi" w:hAnsiTheme="majorBidi" w:cstheme="majorBidi" w:hint="cs"/>
        </w:rPr>
        <w:t>LOC</w:t>
      </w:r>
      <w:r w:rsidR="009A2521" w:rsidRPr="004C0032">
        <w:rPr>
          <w:rFonts w:asciiTheme="majorBidi" w:hAnsiTheme="majorBidi" w:cstheme="majorBidi"/>
        </w:rPr>
        <w:t xml:space="preserve"> dimension,</w:t>
      </w:r>
      <w:r w:rsidR="00D11577" w:rsidRPr="004C0032">
        <w:rPr>
          <w:rFonts w:asciiTheme="majorBidi" w:hAnsiTheme="majorBidi" w:cstheme="majorBidi"/>
        </w:rPr>
        <w:t xml:space="preserve"> and the rest demonstrated a combined internal and external </w:t>
      </w:r>
      <w:r w:rsidR="00D11577" w:rsidRPr="004C0032">
        <w:rPr>
          <w:rFonts w:asciiTheme="majorBidi" w:hAnsiTheme="majorBidi" w:cstheme="majorBidi" w:hint="cs"/>
        </w:rPr>
        <w:t>LOC</w:t>
      </w:r>
      <w:r w:rsidR="00D11577" w:rsidRPr="004C0032">
        <w:rPr>
          <w:rFonts w:asciiTheme="majorBidi" w:hAnsiTheme="majorBidi" w:cstheme="majorBidi"/>
        </w:rPr>
        <w:t xml:space="preserve"> (two men, three women and one family member).</w:t>
      </w:r>
      <w:r w:rsidR="00D67DBB" w:rsidRPr="004C0032">
        <w:rPr>
          <w:rFonts w:asciiTheme="majorBidi" w:hAnsiTheme="majorBidi" w:cstheme="majorBidi"/>
        </w:rPr>
        <w:t xml:space="preserve"> Similarly,</w:t>
      </w:r>
      <w:r w:rsidR="003F0C6C" w:rsidRPr="004C0032">
        <w:rPr>
          <w:rFonts w:asciiTheme="majorBidi" w:hAnsiTheme="majorBidi" w:cstheme="majorBidi"/>
        </w:rPr>
        <w:t xml:space="preserve"> </w:t>
      </w:r>
      <w:r w:rsidR="00D65190" w:rsidRPr="004C0032">
        <w:rPr>
          <w:rFonts w:asciiTheme="majorBidi" w:hAnsiTheme="majorBidi" w:cstheme="majorBidi"/>
        </w:rPr>
        <w:t>in</w:t>
      </w:r>
      <w:r w:rsidR="00C5687E" w:rsidRPr="004C0032">
        <w:rPr>
          <w:rFonts w:asciiTheme="majorBidi" w:hAnsiTheme="majorBidi" w:cstheme="majorBidi"/>
        </w:rPr>
        <w:t xml:space="preserve"> a study by </w:t>
      </w:r>
      <w:hyperlink r:id="rId8" w:anchor="R9" w:history="1">
        <w:r w:rsidR="003748CD" w:rsidRPr="004C0032">
          <w:rPr>
            <w:rFonts w:asciiTheme="majorBidi" w:eastAsiaTheme="minorHAnsi" w:hAnsiTheme="majorBidi" w:cstheme="majorBidi"/>
            <w:lang w:bidi="ar-SA"/>
          </w:rPr>
          <w:t xml:space="preserve"> </w:t>
        </w:r>
        <w:r w:rsidR="003748CD" w:rsidRPr="004C0032">
          <w:rPr>
            <w:rFonts w:asciiTheme="majorBidi" w:hAnsiTheme="majorBidi" w:cstheme="majorBidi"/>
            <w:lang w:bidi="ar-SA"/>
          </w:rPr>
          <w:t>Lin, &amp; Tsay</w:t>
        </w:r>
        <w:r w:rsidR="00C5687E" w:rsidRPr="004C0032">
          <w:rPr>
            <w:rFonts w:asciiTheme="majorBidi" w:hAnsiTheme="majorBidi" w:cstheme="majorBidi"/>
          </w:rPr>
          <w:t xml:space="preserve"> (200</w:t>
        </w:r>
        <w:r w:rsidR="003748CD" w:rsidRPr="004C0032">
          <w:rPr>
            <w:rFonts w:asciiTheme="majorBidi" w:hAnsiTheme="majorBidi" w:cstheme="majorBidi"/>
          </w:rPr>
          <w:t>5</w:t>
        </w:r>
        <w:r w:rsidR="00C5687E" w:rsidRPr="004C0032">
          <w:rPr>
            <w:rFonts w:asciiTheme="majorBidi" w:hAnsiTheme="majorBidi" w:cstheme="majorBidi"/>
          </w:rPr>
          <w:t>)</w:t>
        </w:r>
      </w:hyperlink>
      <w:r w:rsidR="00C5687E" w:rsidRPr="004C0032">
        <w:rPr>
          <w:rFonts w:asciiTheme="majorBidi" w:hAnsiTheme="majorBidi" w:cstheme="majorBidi"/>
        </w:rPr>
        <w:t xml:space="preserve">, </w:t>
      </w:r>
      <w:r w:rsidR="00D65190" w:rsidRPr="004C0032">
        <w:rPr>
          <w:rFonts w:asciiTheme="majorBidi" w:hAnsiTheme="majorBidi" w:cstheme="majorBidi"/>
        </w:rPr>
        <w:t>it was</w:t>
      </w:r>
      <w:r w:rsidR="003748CD" w:rsidRPr="004C0032">
        <w:rPr>
          <w:rFonts w:asciiTheme="majorBidi" w:hAnsiTheme="majorBidi" w:cstheme="majorBidi"/>
        </w:rPr>
        <w:t xml:space="preserve"> found that a greater number of cancer patients had a powerful others HLOC</w:t>
      </w:r>
      <w:r w:rsidR="00B83D39" w:rsidRPr="004C0032">
        <w:rPr>
          <w:rFonts w:asciiTheme="majorBidi" w:hAnsiTheme="majorBidi" w:cstheme="majorBidi"/>
        </w:rPr>
        <w:t xml:space="preserve"> than internal HLOC.</w:t>
      </w:r>
      <w:r w:rsidR="006532C9" w:rsidRPr="004C0032">
        <w:rPr>
          <w:rFonts w:asciiTheme="majorBidi" w:hAnsiTheme="majorBidi" w:cstheme="majorBidi"/>
        </w:rPr>
        <w:t> </w:t>
      </w:r>
    </w:p>
    <w:p w14:paraId="1060169B" w14:textId="14BB53F9" w:rsidR="006532C9" w:rsidRPr="004C0032" w:rsidRDefault="00E317A4" w:rsidP="008A779E">
      <w:pPr>
        <w:pStyle w:val="NormalWeb"/>
        <w:shd w:val="clear" w:color="auto" w:fill="FFFFFF"/>
        <w:spacing w:before="0" w:beforeAutospacing="0" w:after="0" w:afterAutospacing="0" w:line="360" w:lineRule="auto"/>
        <w:jc w:val="both"/>
        <w:rPr>
          <w:rFonts w:asciiTheme="majorBidi" w:hAnsiTheme="majorBidi" w:cstheme="majorBidi"/>
        </w:rPr>
      </w:pPr>
      <w:r w:rsidRPr="004C0032">
        <w:rPr>
          <w:rFonts w:asciiTheme="majorBidi" w:hAnsiTheme="majorBidi" w:cstheme="majorBidi"/>
        </w:rPr>
        <w:t xml:space="preserve">Some interviewees stated that they trust their oncologist and they believe that they </w:t>
      </w:r>
      <w:r w:rsidR="0042736C" w:rsidRPr="004C0032">
        <w:rPr>
          <w:rFonts w:asciiTheme="majorBidi" w:hAnsiTheme="majorBidi" w:cstheme="majorBidi"/>
        </w:rPr>
        <w:t>must</w:t>
      </w:r>
      <w:r w:rsidRPr="004C0032">
        <w:rPr>
          <w:rFonts w:asciiTheme="majorBidi" w:hAnsiTheme="majorBidi" w:cstheme="majorBidi"/>
        </w:rPr>
        <w:t xml:space="preserve"> do what he says</w:t>
      </w:r>
      <w:r w:rsidR="008A779E" w:rsidRPr="004C0032">
        <w:rPr>
          <w:rFonts w:asciiTheme="majorBidi" w:hAnsiTheme="majorBidi" w:cstheme="majorBidi" w:hint="cs"/>
          <w:rtl/>
        </w:rPr>
        <w:t xml:space="preserve"> </w:t>
      </w:r>
      <w:r w:rsidR="008A779E" w:rsidRPr="004C0032">
        <w:rPr>
          <w:rFonts w:asciiTheme="majorBidi" w:hAnsiTheme="majorBidi" w:cstheme="majorBidi"/>
        </w:rPr>
        <w:t>without arguing or seeking a second opinion</w:t>
      </w:r>
      <w:r w:rsidRPr="004C0032">
        <w:rPr>
          <w:rFonts w:asciiTheme="majorBidi" w:hAnsiTheme="majorBidi" w:cstheme="majorBidi"/>
        </w:rPr>
        <w:t>. In this context, Wallston &amp; Wallston (1989) explained</w:t>
      </w:r>
      <w:r w:rsidR="006532C9" w:rsidRPr="004C0032">
        <w:rPr>
          <w:rFonts w:asciiTheme="majorBidi" w:hAnsiTheme="majorBidi" w:cstheme="majorBidi"/>
        </w:rPr>
        <w:t xml:space="preserve"> that doctors are perceived </w:t>
      </w:r>
      <w:bookmarkStart w:id="6" w:name="_Hlk76728064"/>
      <w:r w:rsidR="006532C9" w:rsidRPr="004C0032">
        <w:rPr>
          <w:rFonts w:asciiTheme="majorBidi" w:hAnsiTheme="majorBidi" w:cstheme="majorBidi"/>
        </w:rPr>
        <w:t>as authority figures</w:t>
      </w:r>
      <w:bookmarkEnd w:id="6"/>
      <w:r w:rsidR="006532C9" w:rsidRPr="004C0032">
        <w:rPr>
          <w:rFonts w:asciiTheme="majorBidi" w:hAnsiTheme="majorBidi" w:cstheme="majorBidi"/>
        </w:rPr>
        <w:t xml:space="preserve">, and it is logical to assume that people endorsing powerful others HLOC </w:t>
      </w:r>
      <w:r w:rsidR="008A779E" w:rsidRPr="004C0032">
        <w:rPr>
          <w:rFonts w:asciiTheme="majorBidi" w:hAnsiTheme="majorBidi" w:cstheme="majorBidi"/>
        </w:rPr>
        <w:t xml:space="preserve">attitudes </w:t>
      </w:r>
      <w:r w:rsidR="006532C9" w:rsidRPr="004C0032">
        <w:rPr>
          <w:rFonts w:asciiTheme="majorBidi" w:hAnsiTheme="majorBidi" w:cstheme="majorBidi"/>
        </w:rPr>
        <w:t xml:space="preserve">would </w:t>
      </w:r>
      <w:r w:rsidR="008A779E" w:rsidRPr="004C0032">
        <w:rPr>
          <w:rFonts w:asciiTheme="majorBidi" w:hAnsiTheme="majorBidi" w:cstheme="majorBidi"/>
        </w:rPr>
        <w:t>respect and trust the oncologist</w:t>
      </w:r>
      <w:r w:rsidR="00CD3175" w:rsidRPr="004C0032">
        <w:rPr>
          <w:rFonts w:asciiTheme="majorBidi" w:hAnsiTheme="majorBidi" w:cstheme="majorBidi"/>
        </w:rPr>
        <w:t xml:space="preserve"> with “close eyes”.</w:t>
      </w:r>
      <w:r w:rsidR="008A779E" w:rsidRPr="004C0032">
        <w:rPr>
          <w:rFonts w:asciiTheme="majorBidi" w:hAnsiTheme="majorBidi" w:cstheme="majorBidi"/>
        </w:rPr>
        <w:t xml:space="preserve">  </w:t>
      </w:r>
      <w:r w:rsidR="0042736C" w:rsidRPr="004C0032">
        <w:rPr>
          <w:rFonts w:asciiTheme="majorBidi" w:hAnsiTheme="majorBidi" w:cstheme="majorBidi"/>
        </w:rPr>
        <w:t xml:space="preserve">The idea that individuals who endorse beliefs that health professionals control their health are likely to have feelings of trust toward physicians is consistent with Brincks et al. (2010). </w:t>
      </w:r>
      <w:r w:rsidR="006532C9" w:rsidRPr="004C0032">
        <w:rPr>
          <w:rFonts w:asciiTheme="majorBidi" w:hAnsiTheme="majorBidi" w:cstheme="majorBidi"/>
        </w:rPr>
        <w:t xml:space="preserve"> </w:t>
      </w:r>
    </w:p>
    <w:p w14:paraId="2442538C" w14:textId="2A24D9DD" w:rsidR="006D3321" w:rsidRPr="004C0032" w:rsidRDefault="006D3321" w:rsidP="003151CD">
      <w:pPr>
        <w:pStyle w:val="NormalWeb"/>
        <w:shd w:val="clear" w:color="auto" w:fill="FFFFFF"/>
        <w:spacing w:before="0" w:beforeAutospacing="0" w:after="0" w:afterAutospacing="0" w:line="360" w:lineRule="auto"/>
        <w:jc w:val="both"/>
        <w:rPr>
          <w:rFonts w:asciiTheme="majorBidi" w:eastAsiaTheme="minorHAnsi" w:hAnsiTheme="majorBidi" w:cstheme="majorBidi"/>
          <w:lang w:bidi="ar-SA"/>
        </w:rPr>
      </w:pPr>
      <w:r w:rsidRPr="004C0032">
        <w:rPr>
          <w:rFonts w:asciiTheme="majorBidi" w:hAnsiTheme="majorBidi" w:cstheme="majorBidi"/>
          <w:lang w:bidi="ar-SA"/>
        </w:rPr>
        <w:t xml:space="preserve">This finding is worrying because </w:t>
      </w:r>
      <w:r w:rsidR="006532C9" w:rsidRPr="004C0032">
        <w:rPr>
          <w:rFonts w:asciiTheme="majorBidi" w:hAnsiTheme="majorBidi" w:cstheme="majorBidi"/>
          <w:lang w:bidi="ar-SA"/>
        </w:rPr>
        <w:t xml:space="preserve">as </w:t>
      </w:r>
      <w:r w:rsidRPr="004C0032">
        <w:rPr>
          <w:rFonts w:asciiTheme="majorBidi" w:hAnsiTheme="majorBidi" w:cstheme="majorBidi"/>
        </w:rPr>
        <w:t>Arraras</w:t>
      </w:r>
      <w:r w:rsidRPr="004C0032">
        <w:rPr>
          <w:rFonts w:asciiTheme="majorBidi" w:hAnsiTheme="majorBidi" w:cstheme="majorBidi"/>
          <w:lang w:bidi="ar-SA"/>
        </w:rPr>
        <w:t xml:space="preserve"> et </w:t>
      </w:r>
      <w:r w:rsidRPr="004C0032">
        <w:rPr>
          <w:rFonts w:asciiTheme="majorBidi" w:eastAsiaTheme="minorHAnsi" w:hAnsiTheme="majorBidi" w:cstheme="majorBidi"/>
          <w:lang w:bidi="ar-SA"/>
        </w:rPr>
        <w:t>la. (2002) indicated</w:t>
      </w:r>
      <w:r w:rsidR="006532C9" w:rsidRPr="004C0032">
        <w:rPr>
          <w:rFonts w:asciiTheme="majorBidi" w:eastAsiaTheme="minorHAnsi" w:hAnsiTheme="majorBidi" w:cstheme="majorBidi"/>
          <w:lang w:bidi="ar-SA"/>
        </w:rPr>
        <w:t xml:space="preserve">, </w:t>
      </w:r>
      <w:r w:rsidRPr="004C0032">
        <w:rPr>
          <w:rFonts w:asciiTheme="majorBidi" w:eastAsiaTheme="minorHAnsi" w:hAnsiTheme="majorBidi" w:cstheme="majorBidi"/>
          <w:lang w:bidi="ar-SA"/>
        </w:rPr>
        <w:t xml:space="preserve">low internal HLOC is related to distress as it allows for a passive and avoidant coping style. </w:t>
      </w:r>
      <w:r w:rsidR="003151CD" w:rsidRPr="004C0032">
        <w:rPr>
          <w:rFonts w:asciiTheme="majorBidi" w:eastAsiaTheme="minorHAnsi" w:hAnsiTheme="majorBidi" w:cstheme="majorBidi"/>
          <w:lang w:bidi="ar-SA"/>
        </w:rPr>
        <w:t>Internal locus of control is important in managing the cognitive perception of the threat of illness, w</w:t>
      </w:r>
      <w:r w:rsidRPr="004C0032">
        <w:rPr>
          <w:rFonts w:asciiTheme="majorBidi" w:eastAsiaTheme="minorHAnsi" w:hAnsiTheme="majorBidi" w:cstheme="majorBidi"/>
          <w:lang w:bidi="ar-SA"/>
        </w:rPr>
        <w:t>hile external LOC may be supportive until it reaches a point of creating dependency (</w:t>
      </w:r>
      <w:r w:rsidR="003151CD" w:rsidRPr="004C0032">
        <w:rPr>
          <w:rFonts w:asciiTheme="majorBidi" w:eastAsiaTheme="minorHAnsi" w:hAnsiTheme="majorBidi" w:cstheme="majorBidi"/>
          <w:lang w:bidi="ar-SA"/>
        </w:rPr>
        <w:t xml:space="preserve">Goldzweig </w:t>
      </w:r>
      <w:r w:rsidRPr="004C0032">
        <w:rPr>
          <w:rFonts w:asciiTheme="majorBidi" w:eastAsiaTheme="minorHAnsi" w:hAnsiTheme="majorBidi" w:cstheme="majorBidi"/>
          <w:lang w:bidi="ar-SA"/>
        </w:rPr>
        <w:t>et al., 20</w:t>
      </w:r>
      <w:r w:rsidR="003151CD" w:rsidRPr="004C0032">
        <w:rPr>
          <w:rFonts w:asciiTheme="majorBidi" w:eastAsiaTheme="minorHAnsi" w:hAnsiTheme="majorBidi" w:cstheme="majorBidi"/>
          <w:lang w:bidi="ar-SA"/>
        </w:rPr>
        <w:t>1</w:t>
      </w:r>
      <w:r w:rsidRPr="004C0032">
        <w:rPr>
          <w:rFonts w:asciiTheme="majorBidi" w:eastAsiaTheme="minorHAnsi" w:hAnsiTheme="majorBidi" w:cstheme="majorBidi"/>
          <w:lang w:bidi="ar-SA"/>
        </w:rPr>
        <w:t>6).</w:t>
      </w:r>
    </w:p>
    <w:p w14:paraId="62C6B18C" w14:textId="3618E41F" w:rsidR="00CA0DD4" w:rsidRPr="004C0032" w:rsidRDefault="00CA0DD4" w:rsidP="003151CD">
      <w:pPr>
        <w:pStyle w:val="NormalWeb"/>
        <w:shd w:val="clear" w:color="auto" w:fill="FFFFFF"/>
        <w:spacing w:before="0" w:beforeAutospacing="0" w:after="0" w:afterAutospacing="0" w:line="360" w:lineRule="auto"/>
        <w:jc w:val="both"/>
        <w:rPr>
          <w:rFonts w:asciiTheme="majorBidi" w:eastAsiaTheme="minorHAnsi" w:hAnsiTheme="majorBidi" w:cstheme="majorBidi"/>
          <w:lang w:bidi="ar-SA"/>
        </w:rPr>
      </w:pPr>
      <w:r w:rsidRPr="004C0032">
        <w:rPr>
          <w:rFonts w:asciiTheme="majorBidi" w:eastAsiaTheme="minorHAnsi" w:hAnsiTheme="majorBidi" w:cstheme="majorBidi"/>
          <w:lang w:bidi="ar-SA"/>
        </w:rPr>
        <w:lastRenderedPageBreak/>
        <w:t xml:space="preserve">An interesting finding </w:t>
      </w:r>
      <w:r w:rsidR="00440CEF" w:rsidRPr="004C0032">
        <w:rPr>
          <w:rFonts w:asciiTheme="majorBidi" w:eastAsiaTheme="minorHAnsi" w:hAnsiTheme="majorBidi" w:cstheme="majorBidi"/>
          <w:lang w:bidi="ar-SA"/>
        </w:rPr>
        <w:t xml:space="preserve">related to genders’ role. </w:t>
      </w:r>
      <w:r w:rsidR="002D4746" w:rsidRPr="004C0032">
        <w:rPr>
          <w:rFonts w:asciiTheme="majorBidi" w:eastAsiaTheme="minorHAnsi" w:hAnsiTheme="majorBidi" w:cstheme="majorBidi"/>
          <w:lang w:bidi="ar-SA"/>
        </w:rPr>
        <w:t>According to gender-related stereotypes women are usually expected to be passive</w:t>
      </w:r>
      <w:r w:rsidR="00440CEF" w:rsidRPr="004C0032">
        <w:rPr>
          <w:rFonts w:asciiTheme="majorBidi" w:eastAsiaTheme="minorHAnsi" w:hAnsiTheme="majorBidi" w:cstheme="majorBidi"/>
          <w:lang w:bidi="ar-SA"/>
        </w:rPr>
        <w:t xml:space="preserve">, </w:t>
      </w:r>
      <w:r w:rsidR="002D4746" w:rsidRPr="004C0032">
        <w:rPr>
          <w:rFonts w:asciiTheme="majorBidi" w:eastAsiaTheme="minorHAnsi" w:hAnsiTheme="majorBidi" w:cstheme="majorBidi"/>
          <w:lang w:bidi="ar-SA"/>
        </w:rPr>
        <w:t xml:space="preserve">driven, </w:t>
      </w:r>
      <w:r w:rsidR="00440CEF" w:rsidRPr="004C0032">
        <w:rPr>
          <w:rFonts w:asciiTheme="majorBidi" w:eastAsiaTheme="minorHAnsi" w:hAnsiTheme="majorBidi" w:cstheme="majorBidi"/>
          <w:lang w:bidi="ar-SA"/>
        </w:rPr>
        <w:t>and avoid being dominant. Men should be independent, avoid being weak, and emotional (Koenig, 2018). B</w:t>
      </w:r>
      <w:r w:rsidR="002D4746" w:rsidRPr="004C0032">
        <w:rPr>
          <w:rFonts w:asciiTheme="majorBidi" w:eastAsiaTheme="minorHAnsi" w:hAnsiTheme="majorBidi" w:cstheme="majorBidi"/>
          <w:lang w:bidi="ar-SA"/>
        </w:rPr>
        <w:t xml:space="preserve">ut interviews show the opposite. Men turn out to be more passive and </w:t>
      </w:r>
      <w:r w:rsidR="0039339E" w:rsidRPr="004C0032">
        <w:rPr>
          <w:rFonts w:asciiTheme="majorBidi" w:eastAsiaTheme="minorHAnsi" w:hAnsiTheme="majorBidi" w:cstheme="majorBidi"/>
          <w:lang w:bidi="ar-SA"/>
        </w:rPr>
        <w:t xml:space="preserve">put their </w:t>
      </w:r>
      <w:r w:rsidR="002D4746" w:rsidRPr="004C0032">
        <w:rPr>
          <w:rFonts w:asciiTheme="majorBidi" w:eastAsiaTheme="minorHAnsi" w:hAnsiTheme="majorBidi" w:cstheme="majorBidi"/>
          <w:lang w:bidi="ar-SA"/>
        </w:rPr>
        <w:t xml:space="preserve">trust </w:t>
      </w:r>
      <w:r w:rsidR="00440CEF" w:rsidRPr="004C0032">
        <w:rPr>
          <w:rFonts w:asciiTheme="majorBidi" w:eastAsiaTheme="minorHAnsi" w:hAnsiTheme="majorBidi" w:cstheme="majorBidi"/>
          <w:lang w:bidi="ar-SA"/>
        </w:rPr>
        <w:t>o</w:t>
      </w:r>
      <w:r w:rsidR="0039339E" w:rsidRPr="004C0032">
        <w:rPr>
          <w:rFonts w:asciiTheme="majorBidi" w:eastAsiaTheme="minorHAnsi" w:hAnsiTheme="majorBidi" w:cstheme="majorBidi"/>
          <w:lang w:bidi="ar-SA"/>
        </w:rPr>
        <w:t xml:space="preserve">n </w:t>
      </w:r>
      <w:r w:rsidR="002D4746" w:rsidRPr="004C0032">
        <w:rPr>
          <w:rFonts w:asciiTheme="majorBidi" w:eastAsiaTheme="minorHAnsi" w:hAnsiTheme="majorBidi" w:cstheme="majorBidi"/>
          <w:lang w:bidi="ar-SA"/>
        </w:rPr>
        <w:t>the doctor without asking too many questions.</w:t>
      </w:r>
      <w:r w:rsidRPr="004C0032">
        <w:rPr>
          <w:rFonts w:asciiTheme="majorBidi" w:eastAsiaTheme="minorHAnsi" w:hAnsiTheme="majorBidi" w:cstheme="majorBidi"/>
          <w:lang w:bidi="ar-SA"/>
        </w:rPr>
        <w:t xml:space="preserve"> </w:t>
      </w:r>
      <w:r w:rsidR="00440CEF" w:rsidRPr="004C0032">
        <w:rPr>
          <w:rFonts w:asciiTheme="majorBidi" w:eastAsiaTheme="minorHAnsi" w:hAnsiTheme="majorBidi" w:cstheme="majorBidi"/>
          <w:lang w:bidi="ar-SA"/>
        </w:rPr>
        <w:t>Women apparent to be more assertive, making decisions on their own and have an internal LOC higher than that of men.</w:t>
      </w:r>
      <w:r w:rsidR="00F70633" w:rsidRPr="004C0032">
        <w:rPr>
          <w:rFonts w:asciiTheme="majorBidi" w:eastAsiaTheme="minorHAnsi" w:hAnsiTheme="majorBidi" w:cstheme="majorBidi"/>
          <w:lang w:bidi="ar-SA"/>
        </w:rPr>
        <w:t xml:space="preserve"> We assume that women </w:t>
      </w:r>
      <w:r w:rsidR="00EC4AFA" w:rsidRPr="004C0032">
        <w:rPr>
          <w:rFonts w:asciiTheme="majorBidi" w:eastAsiaTheme="minorHAnsi" w:hAnsiTheme="majorBidi" w:cstheme="majorBidi"/>
          <w:lang w:bidi="ar-SA"/>
        </w:rPr>
        <w:t xml:space="preserve">feel a greater need to recover, because they are afraid of abandoning their children and family, so their internal engine to survive is stronger </w:t>
      </w:r>
      <w:r w:rsidR="00746D63" w:rsidRPr="004C0032">
        <w:rPr>
          <w:rFonts w:asciiTheme="majorBidi" w:eastAsiaTheme="minorHAnsi" w:hAnsiTheme="majorBidi" w:cstheme="majorBidi"/>
          <w:lang w:bidi="ar-SA"/>
        </w:rPr>
        <w:t>than</w:t>
      </w:r>
      <w:r w:rsidR="00EC4AFA" w:rsidRPr="004C0032">
        <w:rPr>
          <w:rFonts w:asciiTheme="majorBidi" w:eastAsiaTheme="minorHAnsi" w:hAnsiTheme="majorBidi" w:cstheme="majorBidi"/>
          <w:lang w:bidi="ar-SA"/>
        </w:rPr>
        <w:t xml:space="preserve"> men.</w:t>
      </w:r>
      <w:r w:rsidR="00B91983" w:rsidRPr="004C0032">
        <w:rPr>
          <w:rFonts w:asciiTheme="majorBidi" w:eastAsiaTheme="minorHAnsi" w:hAnsiTheme="majorBidi" w:cstheme="majorBidi"/>
          <w:lang w:bidi="ar-SA"/>
        </w:rPr>
        <w:t xml:space="preserve"> </w:t>
      </w:r>
      <w:r w:rsidR="00B1029D" w:rsidRPr="004C0032">
        <w:rPr>
          <w:rFonts w:asciiTheme="majorBidi" w:eastAsiaTheme="minorHAnsi" w:hAnsiTheme="majorBidi" w:cstheme="majorBidi"/>
          <w:lang w:bidi="ar-SA"/>
        </w:rPr>
        <w:t xml:space="preserve">Indeed, </w:t>
      </w:r>
      <w:r w:rsidR="00165D40">
        <w:rPr>
          <w:rFonts w:asciiTheme="majorBidi" w:eastAsiaTheme="minorHAnsi" w:hAnsiTheme="majorBidi" w:cstheme="majorBidi"/>
        </w:rPr>
        <w:t>women</w:t>
      </w:r>
      <w:r w:rsidR="00B1029D" w:rsidRPr="004C0032">
        <w:rPr>
          <w:rFonts w:asciiTheme="majorBidi" w:eastAsiaTheme="minorHAnsi" w:hAnsiTheme="majorBidi" w:cstheme="majorBidi"/>
          <w:lang w:bidi="ar-SA"/>
        </w:rPr>
        <w:t xml:space="preserve"> cancer patients display better survival rates compared with m</w:t>
      </w:r>
      <w:r w:rsidR="00165D40">
        <w:rPr>
          <w:rFonts w:asciiTheme="majorBidi" w:eastAsiaTheme="minorHAnsi" w:hAnsiTheme="majorBidi" w:cstheme="majorBidi"/>
          <w:lang w:bidi="ar-SA"/>
        </w:rPr>
        <w:t>en</w:t>
      </w:r>
      <w:r w:rsidR="00B1029D" w:rsidRPr="004C0032">
        <w:rPr>
          <w:rFonts w:asciiTheme="majorBidi" w:eastAsiaTheme="minorHAnsi" w:hAnsiTheme="majorBidi" w:cstheme="majorBidi"/>
          <w:lang w:bidi="ar-SA"/>
        </w:rPr>
        <w:t xml:space="preserve"> (Jung et al., 2012).</w:t>
      </w:r>
    </w:p>
    <w:p w14:paraId="684CE407" w14:textId="42051B33" w:rsidR="00627291" w:rsidRPr="004C0032" w:rsidRDefault="00700E87" w:rsidP="00A22DB2">
      <w:pPr>
        <w:pStyle w:val="NormalWeb"/>
        <w:shd w:val="clear" w:color="auto" w:fill="FFFFFF"/>
        <w:spacing w:before="0" w:beforeAutospacing="0" w:after="0" w:afterAutospacing="0" w:line="360" w:lineRule="auto"/>
        <w:jc w:val="both"/>
        <w:rPr>
          <w:rFonts w:asciiTheme="majorBidi" w:eastAsiaTheme="minorHAnsi" w:hAnsiTheme="majorBidi" w:cstheme="majorBidi"/>
        </w:rPr>
      </w:pPr>
      <w:r w:rsidRPr="004C0032">
        <w:rPr>
          <w:rFonts w:asciiTheme="majorBidi" w:eastAsiaTheme="minorHAnsi" w:hAnsiTheme="majorBidi" w:cstheme="majorBidi"/>
          <w:lang w:bidi="ar-SA"/>
        </w:rPr>
        <w:t xml:space="preserve">SDM is one of the important dimensions in </w:t>
      </w:r>
      <w:bookmarkStart w:id="7" w:name="_Hlk76709494"/>
      <w:r w:rsidRPr="004C0032">
        <w:rPr>
          <w:rFonts w:asciiTheme="majorBidi" w:eastAsiaTheme="minorHAnsi" w:hAnsiTheme="majorBidi" w:cstheme="majorBidi"/>
          <w:lang w:bidi="ar-SA"/>
        </w:rPr>
        <w:t>patient centered-care approach</w:t>
      </w:r>
      <w:r w:rsidR="00722B1A" w:rsidRPr="004C0032">
        <w:rPr>
          <w:rFonts w:asciiTheme="majorBidi" w:eastAsiaTheme="minorHAnsi" w:hAnsiTheme="majorBidi" w:cstheme="majorBidi"/>
          <w:lang w:bidi="ar-SA"/>
        </w:rPr>
        <w:t xml:space="preserve"> and an ethical framework for decision-making in cancer care</w:t>
      </w:r>
      <w:bookmarkEnd w:id="7"/>
      <w:r w:rsidRPr="004C0032">
        <w:rPr>
          <w:rFonts w:asciiTheme="majorBidi" w:eastAsiaTheme="minorHAnsi" w:hAnsiTheme="majorBidi" w:cstheme="majorBidi"/>
          <w:lang w:bidi="ar-SA"/>
        </w:rPr>
        <w:t xml:space="preserve"> </w:t>
      </w:r>
      <w:r w:rsidR="00722B1A" w:rsidRPr="004C0032">
        <w:rPr>
          <w:rFonts w:asciiTheme="majorBidi" w:eastAsiaTheme="minorHAnsi" w:hAnsiTheme="majorBidi" w:cstheme="majorBidi"/>
          <w:lang w:bidi="ar-SA"/>
        </w:rPr>
        <w:t xml:space="preserve">(Haltaufderheide et al., 2019). </w:t>
      </w:r>
      <w:r w:rsidR="00DE7940" w:rsidRPr="004C0032">
        <w:rPr>
          <w:rFonts w:asciiTheme="majorBidi" w:eastAsiaTheme="minorHAnsi" w:hAnsiTheme="majorBidi" w:cstheme="majorBidi"/>
          <w:lang w:bidi="ar-SA"/>
        </w:rPr>
        <w:t xml:space="preserve">SDM </w:t>
      </w:r>
      <w:r w:rsidR="00722B1A" w:rsidRPr="004C0032">
        <w:rPr>
          <w:rFonts w:asciiTheme="majorBidi" w:eastAsiaTheme="minorHAnsi" w:hAnsiTheme="majorBidi" w:cstheme="majorBidi"/>
          <w:lang w:bidi="ar-SA"/>
        </w:rPr>
        <w:t>based on the available evidence</w:t>
      </w:r>
      <w:r w:rsidR="00DE7940" w:rsidRPr="004C0032">
        <w:rPr>
          <w:rFonts w:asciiTheme="majorBidi" w:eastAsiaTheme="minorHAnsi" w:hAnsiTheme="majorBidi" w:cstheme="majorBidi"/>
          <w:lang w:bidi="ar-SA"/>
        </w:rPr>
        <w:t>, along with the patient's values, wishes, and preferences</w:t>
      </w:r>
      <w:r w:rsidR="00EC2DB9" w:rsidRPr="004C0032">
        <w:rPr>
          <w:rFonts w:asciiTheme="majorBidi" w:eastAsiaTheme="minorHAnsi" w:hAnsiTheme="majorBidi" w:cstheme="majorBidi"/>
          <w:lang w:bidi="ar-SA"/>
        </w:rPr>
        <w:t xml:space="preserve"> (Smith, 2016)</w:t>
      </w:r>
      <w:r w:rsidR="00DE7940" w:rsidRPr="004C0032">
        <w:rPr>
          <w:rFonts w:asciiTheme="majorBidi" w:eastAsiaTheme="minorHAnsi" w:hAnsiTheme="majorBidi" w:cstheme="majorBidi"/>
          <w:lang w:bidi="ar-SA"/>
        </w:rPr>
        <w:t>. </w:t>
      </w:r>
      <w:r w:rsidR="007827C6" w:rsidRPr="004C0032">
        <w:rPr>
          <w:rFonts w:asciiTheme="majorBidi" w:eastAsiaTheme="minorHAnsi" w:hAnsiTheme="majorBidi" w:cstheme="majorBidi"/>
          <w:lang w:bidi="ar-SA"/>
        </w:rPr>
        <w:t>S</w:t>
      </w:r>
      <w:r w:rsidRPr="004C0032">
        <w:rPr>
          <w:rFonts w:asciiTheme="majorBidi" w:eastAsiaTheme="minorHAnsi" w:hAnsiTheme="majorBidi" w:cstheme="majorBidi"/>
          <w:lang w:bidi="ar-SA"/>
        </w:rPr>
        <w:t xml:space="preserve">everal barriers can prevent </w:t>
      </w:r>
      <w:r w:rsidR="007827C6" w:rsidRPr="004C0032">
        <w:rPr>
          <w:rFonts w:asciiTheme="majorBidi" w:eastAsiaTheme="minorHAnsi" w:hAnsiTheme="majorBidi" w:cstheme="majorBidi"/>
          <w:lang w:bidi="ar-SA"/>
        </w:rPr>
        <w:t xml:space="preserve">cancer </w:t>
      </w:r>
      <w:r w:rsidRPr="004C0032">
        <w:rPr>
          <w:rFonts w:asciiTheme="majorBidi" w:eastAsiaTheme="minorHAnsi" w:hAnsiTheme="majorBidi" w:cstheme="majorBidi"/>
          <w:lang w:bidi="ar-SA"/>
        </w:rPr>
        <w:t>patients from participating in</w:t>
      </w:r>
      <w:r w:rsidR="007827C6" w:rsidRPr="004C0032">
        <w:rPr>
          <w:rFonts w:asciiTheme="majorBidi" w:eastAsiaTheme="minorHAnsi" w:hAnsiTheme="majorBidi" w:cstheme="majorBidi"/>
          <w:lang w:bidi="ar-SA"/>
        </w:rPr>
        <w:t xml:space="preserve"> medical</w:t>
      </w:r>
      <w:r w:rsidRPr="004C0032">
        <w:rPr>
          <w:rFonts w:asciiTheme="majorBidi" w:eastAsiaTheme="minorHAnsi" w:hAnsiTheme="majorBidi" w:cstheme="majorBidi"/>
          <w:lang w:bidi="ar-SA"/>
        </w:rPr>
        <w:t xml:space="preserve"> decisions: insufficient knowledge, lack of experience, reduced mental capacity, and inadequate resources</w:t>
      </w:r>
      <w:r w:rsidR="00DE7940" w:rsidRPr="004C0032">
        <w:rPr>
          <w:rFonts w:asciiTheme="majorBidi" w:eastAsiaTheme="minorHAnsi" w:hAnsiTheme="majorBidi" w:cstheme="majorBidi"/>
          <w:lang w:bidi="ar-SA"/>
        </w:rPr>
        <w:t xml:space="preserve"> (</w:t>
      </w:r>
      <w:r w:rsidR="00136264" w:rsidRPr="004C0032">
        <w:rPr>
          <w:rFonts w:asciiTheme="majorBidi" w:eastAsiaTheme="minorHAnsi" w:hAnsiTheme="majorBidi" w:cstheme="majorBidi"/>
          <w:lang w:bidi="ar-SA"/>
        </w:rPr>
        <w:t>Covvey et al., 2019</w:t>
      </w:r>
      <w:r w:rsidR="00DE7940" w:rsidRPr="004C0032">
        <w:rPr>
          <w:rFonts w:asciiTheme="majorBidi" w:eastAsiaTheme="minorHAnsi" w:hAnsiTheme="majorBidi" w:cstheme="majorBidi"/>
          <w:lang w:bidi="ar-SA"/>
        </w:rPr>
        <w:t>)</w:t>
      </w:r>
      <w:r w:rsidRPr="004C0032">
        <w:rPr>
          <w:rFonts w:asciiTheme="majorBidi" w:eastAsiaTheme="minorHAnsi" w:hAnsiTheme="majorBidi" w:cstheme="majorBidi"/>
          <w:lang w:bidi="ar-SA"/>
        </w:rPr>
        <w:t>.</w:t>
      </w:r>
      <w:r w:rsidR="00CB67B8" w:rsidRPr="004C0032">
        <w:rPr>
          <w:rFonts w:asciiTheme="majorBidi" w:eastAsiaTheme="minorHAnsi" w:hAnsiTheme="majorBidi" w:cstheme="majorBidi"/>
          <w:lang w:bidi="ar-SA"/>
        </w:rPr>
        <w:t xml:space="preserve"> </w:t>
      </w:r>
      <w:r w:rsidR="00130482" w:rsidRPr="004C0032">
        <w:rPr>
          <w:rFonts w:asciiTheme="majorBidi" w:eastAsiaTheme="minorHAnsi" w:hAnsiTheme="majorBidi" w:cstheme="majorBidi"/>
        </w:rPr>
        <w:t>The interviewees raised these points, but did not criticize the doctor's policy, on the contrary. Interviewees who did not support SDM said that they do not have enough understanding and are not up to date in current studies, so the decision should be made by the doctor, who has also treated many patients and is experienced.</w:t>
      </w:r>
      <w:r w:rsidR="00A22DB2" w:rsidRPr="004C0032">
        <w:rPr>
          <w:rFonts w:asciiTheme="majorBidi" w:eastAsiaTheme="minorHAnsi" w:hAnsiTheme="majorBidi" w:cstheme="majorBidi"/>
        </w:rPr>
        <w:t xml:space="preserve"> Rocque et al. (2019) </w:t>
      </w:r>
      <w:r w:rsidR="00627291" w:rsidRPr="004C0032">
        <w:rPr>
          <w:rFonts w:asciiTheme="majorBidi" w:eastAsiaTheme="minorHAnsi" w:hAnsiTheme="majorBidi" w:cstheme="majorBidi"/>
        </w:rPr>
        <w:t>describe</w:t>
      </w:r>
      <w:r w:rsidR="00A22DB2" w:rsidRPr="004C0032">
        <w:rPr>
          <w:rFonts w:asciiTheme="majorBidi" w:eastAsiaTheme="minorHAnsi" w:hAnsiTheme="majorBidi" w:cstheme="majorBidi"/>
        </w:rPr>
        <w:t>d</w:t>
      </w:r>
      <w:r w:rsidR="00627291" w:rsidRPr="004C0032">
        <w:rPr>
          <w:rFonts w:asciiTheme="majorBidi" w:eastAsiaTheme="minorHAnsi" w:hAnsiTheme="majorBidi" w:cstheme="majorBidi"/>
        </w:rPr>
        <w:t xml:space="preserve"> 3 best practices for implementing SDM: (1) engagement of stakeholders who have </w:t>
      </w:r>
      <w:r w:rsidR="00746D63" w:rsidRPr="004C0032">
        <w:rPr>
          <w:rFonts w:asciiTheme="majorBidi" w:eastAsiaTheme="minorHAnsi" w:hAnsiTheme="majorBidi" w:cstheme="majorBidi"/>
        </w:rPr>
        <w:t xml:space="preserve">an </w:t>
      </w:r>
      <w:r w:rsidR="00627291" w:rsidRPr="004C0032">
        <w:rPr>
          <w:rFonts w:asciiTheme="majorBidi" w:eastAsiaTheme="minorHAnsi" w:hAnsiTheme="majorBidi" w:cstheme="majorBidi"/>
        </w:rPr>
        <w:t xml:space="preserve">interest in SDM, (2) development of an </w:t>
      </w:r>
      <w:r w:rsidR="00D917A5" w:rsidRPr="004C0032">
        <w:rPr>
          <w:rFonts w:asciiTheme="majorBidi" w:eastAsiaTheme="minorHAnsi" w:hAnsiTheme="majorBidi" w:cstheme="majorBidi"/>
        </w:rPr>
        <w:t>evidence based</w:t>
      </w:r>
      <w:r w:rsidR="00627291" w:rsidRPr="004C0032">
        <w:rPr>
          <w:rFonts w:asciiTheme="majorBidi" w:eastAsiaTheme="minorHAnsi" w:hAnsiTheme="majorBidi" w:cstheme="majorBidi"/>
        </w:rPr>
        <w:t xml:space="preserve"> SDM tool</w:t>
      </w:r>
      <w:r w:rsidR="00A22DB2" w:rsidRPr="004C0032">
        <w:rPr>
          <w:rFonts w:asciiTheme="majorBidi" w:eastAsiaTheme="minorHAnsi" w:hAnsiTheme="majorBidi" w:cstheme="majorBidi"/>
        </w:rPr>
        <w:t xml:space="preserve">, </w:t>
      </w:r>
      <w:r w:rsidR="00627291" w:rsidRPr="004C0032">
        <w:rPr>
          <w:rFonts w:asciiTheme="majorBidi" w:eastAsiaTheme="minorHAnsi" w:hAnsiTheme="majorBidi" w:cstheme="majorBidi"/>
        </w:rPr>
        <w:t xml:space="preserve">and (3) development infrastructure needed for engendering patient engagement in decision-making. </w:t>
      </w:r>
      <w:r w:rsidR="00BD1CE5" w:rsidRPr="004C0032">
        <w:rPr>
          <w:rFonts w:asciiTheme="majorBidi" w:eastAsiaTheme="minorHAnsi" w:hAnsiTheme="majorBidi" w:cstheme="majorBidi"/>
        </w:rPr>
        <w:t xml:space="preserve">We think that another </w:t>
      </w:r>
      <w:r w:rsidR="00746D63" w:rsidRPr="004C0032">
        <w:rPr>
          <w:rFonts w:asciiTheme="majorBidi" w:eastAsiaTheme="minorHAnsi" w:hAnsiTheme="majorBidi" w:cstheme="majorBidi"/>
        </w:rPr>
        <w:t xml:space="preserve">essential </w:t>
      </w:r>
      <w:r w:rsidR="00BD1CE5" w:rsidRPr="004C0032">
        <w:rPr>
          <w:rFonts w:asciiTheme="majorBidi" w:eastAsiaTheme="minorHAnsi" w:hAnsiTheme="majorBidi" w:cstheme="majorBidi"/>
        </w:rPr>
        <w:t xml:space="preserve">practice should be </w:t>
      </w:r>
      <w:r w:rsidR="00746D63" w:rsidRPr="004C0032">
        <w:rPr>
          <w:rFonts w:asciiTheme="majorBidi" w:eastAsiaTheme="minorHAnsi" w:hAnsiTheme="majorBidi" w:cstheme="majorBidi"/>
        </w:rPr>
        <w:t xml:space="preserve">to </w:t>
      </w:r>
      <w:r w:rsidR="00BD1CE5" w:rsidRPr="004C0032">
        <w:rPr>
          <w:rFonts w:asciiTheme="majorBidi" w:eastAsiaTheme="minorHAnsi" w:hAnsiTheme="majorBidi" w:cstheme="majorBidi"/>
        </w:rPr>
        <w:t xml:space="preserve">ask the patient whether he wants SDM. Because our interviewees were </w:t>
      </w:r>
      <w:r w:rsidR="00D21002" w:rsidRPr="004C0032">
        <w:rPr>
          <w:rFonts w:asciiTheme="majorBidi" w:eastAsiaTheme="minorHAnsi" w:hAnsiTheme="majorBidi" w:cstheme="majorBidi"/>
        </w:rPr>
        <w:t>divided</w:t>
      </w:r>
      <w:r w:rsidR="00BD1CE5" w:rsidRPr="004C0032">
        <w:rPr>
          <w:rFonts w:asciiTheme="majorBidi" w:eastAsiaTheme="minorHAnsi" w:hAnsiTheme="majorBidi" w:cstheme="majorBidi"/>
        </w:rPr>
        <w:t xml:space="preserve"> on the axis that ranged from: an exclusive decision of the oncologist, a joint </w:t>
      </w:r>
      <w:r w:rsidR="00D917A5" w:rsidRPr="004C0032">
        <w:rPr>
          <w:rFonts w:asciiTheme="majorBidi" w:eastAsiaTheme="minorHAnsi" w:hAnsiTheme="majorBidi" w:cstheme="majorBidi"/>
        </w:rPr>
        <w:t>decision,</w:t>
      </w:r>
      <w:r w:rsidR="00BD1CE5" w:rsidRPr="004C0032">
        <w:rPr>
          <w:rFonts w:asciiTheme="majorBidi" w:eastAsiaTheme="minorHAnsi" w:hAnsiTheme="majorBidi" w:cstheme="majorBidi"/>
        </w:rPr>
        <w:t xml:space="preserve"> or an exclusive decision of the patient. </w:t>
      </w:r>
      <w:r w:rsidR="00D21002" w:rsidRPr="004C0032">
        <w:rPr>
          <w:rFonts w:asciiTheme="majorBidi" w:eastAsiaTheme="minorHAnsi" w:hAnsiTheme="majorBidi" w:cstheme="majorBidi"/>
        </w:rPr>
        <w:t>Therefore,</w:t>
      </w:r>
      <w:r w:rsidR="00BD1CE5" w:rsidRPr="004C0032">
        <w:rPr>
          <w:rFonts w:asciiTheme="majorBidi" w:eastAsiaTheme="minorHAnsi" w:hAnsiTheme="majorBidi" w:cstheme="majorBidi"/>
        </w:rPr>
        <w:t xml:space="preserve"> </w:t>
      </w:r>
      <w:r w:rsidR="007A4C17" w:rsidRPr="004C0032">
        <w:rPr>
          <w:rFonts w:asciiTheme="majorBidi" w:eastAsiaTheme="minorHAnsi" w:hAnsiTheme="majorBidi" w:cstheme="majorBidi"/>
        </w:rPr>
        <w:t>it</w:t>
      </w:r>
      <w:r w:rsidR="00BD1CE5" w:rsidRPr="004C0032">
        <w:rPr>
          <w:rFonts w:asciiTheme="majorBidi" w:eastAsiaTheme="minorHAnsi" w:hAnsiTheme="majorBidi" w:cstheme="majorBidi"/>
        </w:rPr>
        <w:t xml:space="preserve"> cannot </w:t>
      </w:r>
      <w:r w:rsidR="007A4C17" w:rsidRPr="004C0032">
        <w:rPr>
          <w:rFonts w:asciiTheme="majorBidi" w:eastAsiaTheme="minorHAnsi" w:hAnsiTheme="majorBidi" w:cstheme="majorBidi"/>
        </w:rPr>
        <w:t xml:space="preserve">be </w:t>
      </w:r>
      <w:r w:rsidR="004D327A" w:rsidRPr="004C0032">
        <w:rPr>
          <w:rFonts w:asciiTheme="majorBidi" w:eastAsiaTheme="minorHAnsi" w:hAnsiTheme="majorBidi" w:cstheme="majorBidi"/>
        </w:rPr>
        <w:t>assumed</w:t>
      </w:r>
      <w:r w:rsidR="00BD1CE5" w:rsidRPr="004C0032">
        <w:rPr>
          <w:rFonts w:asciiTheme="majorBidi" w:eastAsiaTheme="minorHAnsi" w:hAnsiTheme="majorBidi" w:cstheme="majorBidi"/>
        </w:rPr>
        <w:t xml:space="preserve"> that all patients are interested in</w:t>
      </w:r>
      <w:r w:rsidR="00BD1CE5" w:rsidRPr="004C0032">
        <w:rPr>
          <w:rFonts w:asciiTheme="majorBidi" w:eastAsiaTheme="minorHAnsi" w:hAnsiTheme="majorBidi" w:cstheme="majorBidi" w:hint="cs"/>
          <w:rtl/>
        </w:rPr>
        <w:t xml:space="preserve"> </w:t>
      </w:r>
      <w:r w:rsidR="00BD1CE5" w:rsidRPr="004C0032">
        <w:rPr>
          <w:rFonts w:asciiTheme="majorBidi" w:eastAsiaTheme="minorHAnsi" w:hAnsiTheme="majorBidi" w:cstheme="majorBidi" w:hint="cs"/>
        </w:rPr>
        <w:t>SDM</w:t>
      </w:r>
      <w:r w:rsidR="00BD1CE5" w:rsidRPr="004C0032">
        <w:rPr>
          <w:rFonts w:asciiTheme="majorBidi" w:eastAsiaTheme="minorHAnsi" w:hAnsiTheme="majorBidi" w:cstheme="majorBidi"/>
        </w:rPr>
        <w:t>.</w:t>
      </w:r>
      <w:r w:rsidR="00B71F1A">
        <w:rPr>
          <w:rFonts w:asciiTheme="majorBidi" w:eastAsiaTheme="minorHAnsi" w:hAnsiTheme="majorBidi" w:cstheme="majorBidi"/>
        </w:rPr>
        <w:t xml:space="preserve"> In addition, some patients described a dynamic process where the focus can move from external to internal or to more shared decision making</w:t>
      </w:r>
      <w:r w:rsidR="004D327A">
        <w:rPr>
          <w:rFonts w:asciiTheme="majorBidi" w:eastAsiaTheme="minorHAnsi" w:hAnsiTheme="majorBidi" w:cstheme="majorBidi"/>
        </w:rPr>
        <w:t>, thus a more dynamic and nuanced perspective emerged.</w:t>
      </w:r>
    </w:p>
    <w:p w14:paraId="7CD6733C" w14:textId="41DFA2F7" w:rsidR="009125FB" w:rsidRPr="004C0032" w:rsidRDefault="004D327A" w:rsidP="009125FB">
      <w:pPr>
        <w:spacing w:after="0" w:line="360" w:lineRule="auto"/>
        <w:jc w:val="both"/>
        <w:rPr>
          <w:rFonts w:asciiTheme="majorBidi" w:hAnsiTheme="majorBidi" w:cstheme="majorBidi"/>
          <w:sz w:val="24"/>
          <w:szCs w:val="24"/>
        </w:rPr>
      </w:pPr>
      <w:r>
        <w:rPr>
          <w:rFonts w:asciiTheme="majorBidi" w:hAnsiTheme="majorBidi" w:cstheme="majorBidi"/>
          <w:sz w:val="24"/>
          <w:szCs w:val="24"/>
        </w:rPr>
        <w:t>W</w:t>
      </w:r>
      <w:r w:rsidRPr="004C0032">
        <w:rPr>
          <w:rFonts w:asciiTheme="majorBidi" w:hAnsiTheme="majorBidi" w:cstheme="majorBidi"/>
          <w:sz w:val="24"/>
          <w:szCs w:val="24"/>
        </w:rPr>
        <w:t>hen comparing the sub-themes of internal LOC as emerging from the interviews to the items in the HLOC scale (e.g., I am directly responsible for my health getting better or worse; Whatever goes wrong with my health is my own fault)</w:t>
      </w:r>
      <w:r>
        <w:rPr>
          <w:rFonts w:asciiTheme="majorBidi" w:hAnsiTheme="majorBidi" w:cstheme="majorBidi"/>
          <w:sz w:val="24"/>
          <w:szCs w:val="24"/>
        </w:rPr>
        <w:t xml:space="preserve"> a </w:t>
      </w:r>
      <w:r w:rsidR="00F5425D" w:rsidRPr="004C0032">
        <w:rPr>
          <w:rFonts w:asciiTheme="majorBidi" w:hAnsiTheme="majorBidi" w:cstheme="majorBidi"/>
          <w:sz w:val="24"/>
          <w:szCs w:val="24"/>
        </w:rPr>
        <w:t>unique contribution of this paper arise</w:t>
      </w:r>
      <w:r w:rsidR="00746D63" w:rsidRPr="004C0032">
        <w:rPr>
          <w:rFonts w:asciiTheme="majorBidi" w:hAnsiTheme="majorBidi" w:cstheme="majorBidi"/>
          <w:sz w:val="24"/>
          <w:szCs w:val="24"/>
        </w:rPr>
        <w:t>s</w:t>
      </w:r>
      <w:r>
        <w:rPr>
          <w:rFonts w:asciiTheme="majorBidi" w:hAnsiTheme="majorBidi" w:cstheme="majorBidi"/>
          <w:sz w:val="24"/>
          <w:szCs w:val="24"/>
        </w:rPr>
        <w:t>:</w:t>
      </w:r>
      <w:r w:rsidR="00700E87" w:rsidRPr="004C0032">
        <w:rPr>
          <w:rFonts w:asciiTheme="majorBidi" w:hAnsiTheme="majorBidi" w:cstheme="majorBidi"/>
          <w:sz w:val="24"/>
          <w:szCs w:val="24"/>
        </w:rPr>
        <w:t xml:space="preserve"> I</w:t>
      </w:r>
      <w:r w:rsidR="009125FB" w:rsidRPr="004C0032">
        <w:rPr>
          <w:rFonts w:asciiTheme="majorBidi" w:hAnsiTheme="majorBidi" w:cstheme="majorBidi"/>
          <w:sz w:val="24"/>
          <w:szCs w:val="24"/>
        </w:rPr>
        <w:t xml:space="preserve">t seems that the scale can be </w:t>
      </w:r>
      <w:r w:rsidR="00700E87" w:rsidRPr="004C0032">
        <w:rPr>
          <w:rFonts w:asciiTheme="majorBidi" w:hAnsiTheme="majorBidi" w:cstheme="majorBidi"/>
          <w:sz w:val="24"/>
          <w:szCs w:val="24"/>
        </w:rPr>
        <w:t xml:space="preserve">adapted and </w:t>
      </w:r>
      <w:r w:rsidR="009125FB" w:rsidRPr="004C0032">
        <w:rPr>
          <w:rFonts w:asciiTheme="majorBidi" w:hAnsiTheme="majorBidi" w:cstheme="majorBidi"/>
          <w:sz w:val="24"/>
          <w:szCs w:val="24"/>
        </w:rPr>
        <w:t>improved with specific items</w:t>
      </w:r>
      <w:r w:rsidR="00ED15E5" w:rsidRPr="004C0032">
        <w:rPr>
          <w:rFonts w:asciiTheme="majorBidi" w:hAnsiTheme="majorBidi" w:cstheme="majorBidi"/>
          <w:sz w:val="24"/>
          <w:szCs w:val="24"/>
        </w:rPr>
        <w:t>/measures</w:t>
      </w:r>
      <w:r w:rsidR="009125FB" w:rsidRPr="004C0032">
        <w:rPr>
          <w:rFonts w:asciiTheme="majorBidi" w:hAnsiTheme="majorBidi" w:cstheme="majorBidi"/>
          <w:sz w:val="24"/>
          <w:szCs w:val="24"/>
        </w:rPr>
        <w:t xml:space="preserve"> for cancer patients that emerge from their own experience struggling with the disease. </w:t>
      </w:r>
    </w:p>
    <w:p w14:paraId="25877698" w14:textId="08BD90C0" w:rsidR="002C39B6" w:rsidRPr="004C0032" w:rsidRDefault="002D3228" w:rsidP="009125FB">
      <w:pPr>
        <w:spacing w:after="0" w:line="360" w:lineRule="auto"/>
        <w:jc w:val="both"/>
        <w:rPr>
          <w:rFonts w:asciiTheme="majorBidi" w:hAnsiTheme="majorBidi" w:cstheme="majorBidi"/>
          <w:b/>
          <w:bCs/>
          <w:sz w:val="24"/>
          <w:szCs w:val="24"/>
        </w:rPr>
      </w:pPr>
      <w:r w:rsidRPr="004C0032">
        <w:rPr>
          <w:rFonts w:asciiTheme="majorBidi" w:hAnsiTheme="majorBidi" w:cstheme="majorBidi"/>
          <w:b/>
          <w:bCs/>
          <w:sz w:val="24"/>
          <w:szCs w:val="24"/>
        </w:rPr>
        <w:lastRenderedPageBreak/>
        <w:t>4.1 S</w:t>
      </w:r>
      <w:r w:rsidR="002F1ECD" w:rsidRPr="004C0032">
        <w:rPr>
          <w:rFonts w:asciiTheme="majorBidi" w:hAnsiTheme="majorBidi" w:cstheme="majorBidi"/>
          <w:b/>
          <w:bCs/>
          <w:sz w:val="24"/>
          <w:szCs w:val="24"/>
        </w:rPr>
        <w:t xml:space="preserve">tudy </w:t>
      </w:r>
      <w:r w:rsidRPr="004C0032">
        <w:rPr>
          <w:rFonts w:asciiTheme="majorBidi" w:hAnsiTheme="majorBidi" w:cstheme="majorBidi"/>
          <w:b/>
          <w:bCs/>
          <w:sz w:val="24"/>
          <w:szCs w:val="24"/>
        </w:rPr>
        <w:t>l</w:t>
      </w:r>
      <w:r w:rsidR="002C39B6" w:rsidRPr="004C0032">
        <w:rPr>
          <w:rFonts w:asciiTheme="majorBidi" w:hAnsiTheme="majorBidi" w:cstheme="majorBidi"/>
          <w:b/>
          <w:bCs/>
          <w:sz w:val="24"/>
          <w:szCs w:val="24"/>
        </w:rPr>
        <w:t xml:space="preserve">imitation </w:t>
      </w:r>
    </w:p>
    <w:p w14:paraId="5B6F9273" w14:textId="1E110901" w:rsidR="009125FB" w:rsidRPr="004C0032" w:rsidRDefault="00125736" w:rsidP="00132F5E">
      <w:pPr>
        <w:spacing w:after="0" w:line="360" w:lineRule="auto"/>
        <w:jc w:val="both"/>
        <w:rPr>
          <w:rFonts w:asciiTheme="majorBidi" w:hAnsiTheme="majorBidi" w:cstheme="majorBidi"/>
          <w:sz w:val="24"/>
          <w:szCs w:val="24"/>
        </w:rPr>
      </w:pPr>
      <w:r w:rsidRPr="004C0032">
        <w:rPr>
          <w:rFonts w:asciiTheme="majorBidi" w:hAnsiTheme="majorBidi" w:cstheme="majorBidi"/>
          <w:sz w:val="24"/>
          <w:szCs w:val="24"/>
        </w:rPr>
        <w:t xml:space="preserve">The interviews were conducted in Israel only, where a public health system is practiced. </w:t>
      </w:r>
      <w:r w:rsidR="00413DA6" w:rsidRPr="004C0032">
        <w:rPr>
          <w:rFonts w:asciiTheme="majorBidi" w:hAnsiTheme="majorBidi" w:cstheme="majorBidi"/>
          <w:sz w:val="24"/>
          <w:szCs w:val="24"/>
        </w:rPr>
        <w:t>Furthermore</w:t>
      </w:r>
      <w:r w:rsidRPr="004C0032">
        <w:rPr>
          <w:rFonts w:asciiTheme="majorBidi" w:hAnsiTheme="majorBidi" w:cstheme="majorBidi"/>
          <w:sz w:val="24"/>
          <w:szCs w:val="24"/>
        </w:rPr>
        <w:t>,</w:t>
      </w:r>
      <w:r w:rsidRPr="004C0032">
        <w:rPr>
          <w:rFonts w:asciiTheme="majorBidi" w:hAnsiTheme="majorBidi" w:cstheme="majorBidi"/>
          <w:i/>
          <w:iCs/>
          <w:sz w:val="24"/>
          <w:szCs w:val="24"/>
        </w:rPr>
        <w:t xml:space="preserve"> </w:t>
      </w:r>
      <w:r w:rsidRPr="004C0032">
        <w:rPr>
          <w:rFonts w:asciiTheme="majorBidi" w:hAnsiTheme="majorBidi" w:cstheme="majorBidi"/>
          <w:sz w:val="24"/>
          <w:szCs w:val="24"/>
        </w:rPr>
        <w:t xml:space="preserve">specific cultural aspects may play a role in the responses. </w:t>
      </w:r>
      <w:r w:rsidR="00A66218" w:rsidRPr="004C0032">
        <w:rPr>
          <w:rFonts w:asciiTheme="majorBidi" w:hAnsiTheme="majorBidi" w:cstheme="majorBidi"/>
          <w:sz w:val="24"/>
          <w:szCs w:val="24"/>
        </w:rPr>
        <w:t xml:space="preserve">In other countries with different healthcare system, the type and level of LOC may differ. </w:t>
      </w:r>
      <w:r w:rsidR="00413DA6" w:rsidRPr="004C0032">
        <w:rPr>
          <w:rFonts w:asciiTheme="majorBidi" w:hAnsiTheme="majorBidi" w:cstheme="majorBidi"/>
          <w:sz w:val="24"/>
          <w:szCs w:val="24"/>
        </w:rPr>
        <w:t>In addition,</w:t>
      </w:r>
      <w:r w:rsidR="00A66218" w:rsidRPr="004C0032">
        <w:rPr>
          <w:rFonts w:asciiTheme="majorBidi" w:hAnsiTheme="majorBidi" w:cstheme="majorBidi"/>
          <w:sz w:val="24"/>
          <w:szCs w:val="24"/>
        </w:rPr>
        <w:t xml:space="preserve"> the sample w</w:t>
      </w:r>
      <w:r w:rsidR="00413DA6" w:rsidRPr="004C0032">
        <w:rPr>
          <w:rFonts w:asciiTheme="majorBidi" w:hAnsiTheme="majorBidi" w:cstheme="majorBidi"/>
          <w:sz w:val="24"/>
          <w:szCs w:val="24"/>
        </w:rPr>
        <w:t>as</w:t>
      </w:r>
      <w:r w:rsidR="00A66218" w:rsidRPr="004C0032">
        <w:rPr>
          <w:rFonts w:asciiTheme="majorBidi" w:hAnsiTheme="majorBidi" w:cstheme="majorBidi"/>
          <w:sz w:val="24"/>
          <w:szCs w:val="24"/>
        </w:rPr>
        <w:t xml:space="preserve"> relatively small. However, due to the qualitative approach, we stopped the interviews when we observed that no </w:t>
      </w:r>
      <w:r w:rsidR="008854B4" w:rsidRPr="004C0032">
        <w:rPr>
          <w:rFonts w:asciiTheme="majorBidi" w:hAnsiTheme="majorBidi" w:cstheme="majorBidi"/>
          <w:sz w:val="24"/>
          <w:szCs w:val="24"/>
        </w:rPr>
        <w:t>new</w:t>
      </w:r>
      <w:r w:rsidR="00A66218" w:rsidRPr="004C0032">
        <w:rPr>
          <w:rFonts w:asciiTheme="majorBidi" w:hAnsiTheme="majorBidi" w:cstheme="majorBidi"/>
          <w:sz w:val="24"/>
          <w:szCs w:val="24"/>
        </w:rPr>
        <w:t xml:space="preserve"> subcategories were mentioned. </w:t>
      </w:r>
      <w:r w:rsidR="00687FD3" w:rsidRPr="004C0032">
        <w:rPr>
          <w:rFonts w:asciiTheme="majorBidi" w:hAnsiTheme="majorBidi" w:cstheme="majorBidi"/>
          <w:sz w:val="24"/>
          <w:szCs w:val="24"/>
        </w:rPr>
        <w:t>Moreover, s</w:t>
      </w:r>
      <w:r w:rsidR="00F44A9C" w:rsidRPr="004C0032">
        <w:rPr>
          <w:rFonts w:asciiTheme="majorBidi" w:hAnsiTheme="majorBidi" w:cstheme="majorBidi"/>
          <w:sz w:val="24"/>
          <w:szCs w:val="24"/>
        </w:rPr>
        <w:t xml:space="preserve">ocial desirability bias may also be present, as patients may selectively share perceptions that they perceive to be more acceptable or socially desirable. </w:t>
      </w:r>
    </w:p>
    <w:p w14:paraId="2F1E51FC" w14:textId="00ED92C2" w:rsidR="002F1ECD" w:rsidRPr="004C0032" w:rsidRDefault="002D3228" w:rsidP="003151CD">
      <w:pPr>
        <w:pStyle w:val="NormalWeb"/>
        <w:shd w:val="clear" w:color="auto" w:fill="FFFFFF"/>
        <w:spacing w:before="0" w:beforeAutospacing="0" w:after="0" w:afterAutospacing="0" w:line="360" w:lineRule="auto"/>
        <w:jc w:val="both"/>
        <w:rPr>
          <w:rFonts w:asciiTheme="majorBidi" w:hAnsiTheme="majorBidi" w:cstheme="majorBidi"/>
          <w:b/>
          <w:bCs/>
        </w:rPr>
      </w:pPr>
      <w:r w:rsidRPr="004C0032">
        <w:rPr>
          <w:rFonts w:asciiTheme="majorBidi" w:hAnsiTheme="majorBidi" w:cstheme="majorBidi"/>
          <w:b/>
          <w:bCs/>
        </w:rPr>
        <w:t xml:space="preserve">4.2 </w:t>
      </w:r>
      <w:r w:rsidR="002F1ECD" w:rsidRPr="004C0032">
        <w:rPr>
          <w:rFonts w:asciiTheme="majorBidi" w:hAnsiTheme="majorBidi" w:cstheme="majorBidi"/>
          <w:b/>
          <w:bCs/>
        </w:rPr>
        <w:t xml:space="preserve">Clinical </w:t>
      </w:r>
      <w:r w:rsidR="0027276E" w:rsidRPr="004C0032">
        <w:rPr>
          <w:rFonts w:asciiTheme="majorBidi" w:hAnsiTheme="majorBidi" w:cstheme="majorBidi"/>
          <w:b/>
          <w:bCs/>
        </w:rPr>
        <w:t>i</w:t>
      </w:r>
      <w:r w:rsidR="002F1ECD" w:rsidRPr="004C0032">
        <w:rPr>
          <w:rFonts w:asciiTheme="majorBidi" w:hAnsiTheme="majorBidi" w:cstheme="majorBidi"/>
          <w:b/>
          <w:bCs/>
        </w:rPr>
        <w:t>mplications</w:t>
      </w:r>
    </w:p>
    <w:p w14:paraId="2CD3A268" w14:textId="41291EED" w:rsidR="002A4001" w:rsidRPr="004C0032" w:rsidRDefault="002A4001" w:rsidP="004A5D92">
      <w:pPr>
        <w:spacing w:after="0" w:line="360" w:lineRule="auto"/>
        <w:jc w:val="both"/>
        <w:rPr>
          <w:rFonts w:asciiTheme="majorBidi" w:hAnsiTheme="majorBidi" w:cstheme="majorBidi"/>
          <w:sz w:val="24"/>
          <w:szCs w:val="24"/>
          <w:lang w:bidi="he-IL"/>
        </w:rPr>
      </w:pPr>
      <w:r w:rsidRPr="004C0032">
        <w:rPr>
          <w:rFonts w:asciiTheme="majorBidi" w:hAnsiTheme="majorBidi" w:cstheme="majorBidi"/>
          <w:sz w:val="24"/>
          <w:szCs w:val="24"/>
          <w:lang w:bidi="he-IL"/>
        </w:rPr>
        <w:t xml:space="preserve">The findings reflect the need to devote comprehensive attention to cancer patient's perceptions and experiences in the </w:t>
      </w:r>
      <w:r w:rsidR="00157FC8">
        <w:rPr>
          <w:rFonts w:asciiTheme="majorBidi" w:hAnsiTheme="majorBidi" w:cstheme="majorBidi"/>
          <w:sz w:val="24"/>
          <w:szCs w:val="24"/>
        </w:rPr>
        <w:t>clinical</w:t>
      </w:r>
      <w:r w:rsidR="00157FC8" w:rsidRPr="000515F1">
        <w:rPr>
          <w:rFonts w:asciiTheme="majorBidi" w:hAnsiTheme="majorBidi" w:cstheme="majorBidi"/>
          <w:sz w:val="24"/>
          <w:szCs w:val="24"/>
        </w:rPr>
        <w:t xml:space="preserve"> </w:t>
      </w:r>
      <w:r w:rsidRPr="004C0032">
        <w:rPr>
          <w:rFonts w:asciiTheme="majorBidi" w:hAnsiTheme="majorBidi" w:cstheme="majorBidi"/>
          <w:sz w:val="24"/>
          <w:szCs w:val="24"/>
          <w:lang w:bidi="he-IL"/>
        </w:rPr>
        <w:t>encounter. A patient centered-care approach and a personalized framework for decision-making in cancer care are essential to achieve better treatment outcomes. Further development and validation of an up-date HLOC questionnaire for cancer patients based on the findings of this study</w:t>
      </w:r>
      <w:r w:rsidR="00C72AC9" w:rsidRPr="004C0032">
        <w:rPr>
          <w:rFonts w:asciiTheme="majorBidi" w:hAnsiTheme="majorBidi" w:cstheme="majorBidi"/>
          <w:sz w:val="24"/>
          <w:szCs w:val="24"/>
          <w:lang w:bidi="he-IL"/>
        </w:rPr>
        <w:t>, is recommended</w:t>
      </w:r>
      <w:r w:rsidRPr="004C0032">
        <w:rPr>
          <w:rFonts w:asciiTheme="majorBidi" w:hAnsiTheme="majorBidi" w:cstheme="majorBidi"/>
          <w:sz w:val="24"/>
          <w:szCs w:val="24"/>
          <w:lang w:bidi="he-IL"/>
        </w:rPr>
        <w:t xml:space="preserve">.   </w:t>
      </w:r>
    </w:p>
    <w:p w14:paraId="5F2082E8" w14:textId="77777777" w:rsidR="00252DB9" w:rsidRPr="004C0032" w:rsidRDefault="00252DB9" w:rsidP="000515F1">
      <w:pPr>
        <w:spacing w:after="0" w:line="360" w:lineRule="auto"/>
        <w:jc w:val="both"/>
        <w:rPr>
          <w:rFonts w:asciiTheme="majorBidi" w:hAnsiTheme="majorBidi" w:cstheme="majorBidi"/>
          <w:b/>
          <w:bCs/>
          <w:sz w:val="24"/>
          <w:szCs w:val="24"/>
        </w:rPr>
      </w:pPr>
    </w:p>
    <w:p w14:paraId="29496772" w14:textId="7DAFDF90" w:rsidR="000515F1" w:rsidRPr="004C0032" w:rsidRDefault="000515F1" w:rsidP="000515F1">
      <w:pPr>
        <w:spacing w:after="0" w:line="360" w:lineRule="auto"/>
        <w:jc w:val="both"/>
        <w:rPr>
          <w:rFonts w:asciiTheme="majorBidi" w:hAnsiTheme="majorBidi" w:cstheme="majorBidi"/>
          <w:b/>
          <w:bCs/>
          <w:sz w:val="24"/>
          <w:szCs w:val="24"/>
        </w:rPr>
      </w:pPr>
      <w:r w:rsidRPr="004C0032">
        <w:rPr>
          <w:rFonts w:asciiTheme="majorBidi" w:hAnsiTheme="majorBidi" w:cstheme="majorBidi"/>
          <w:b/>
          <w:bCs/>
          <w:sz w:val="24"/>
          <w:szCs w:val="24"/>
        </w:rPr>
        <w:t xml:space="preserve">5. CONCLUSIONS </w:t>
      </w:r>
    </w:p>
    <w:p w14:paraId="0D478E6D" w14:textId="104F9C3E" w:rsidR="008F7D72" w:rsidRPr="004C0032" w:rsidRDefault="00B5249D" w:rsidP="004A5D92">
      <w:pPr>
        <w:spacing w:after="0" w:line="360" w:lineRule="auto"/>
        <w:jc w:val="both"/>
        <w:rPr>
          <w:rFonts w:asciiTheme="majorBidi" w:hAnsiTheme="majorBidi" w:cstheme="majorBidi"/>
          <w:sz w:val="24"/>
          <w:szCs w:val="24"/>
          <w:lang w:bidi="he-IL"/>
        </w:rPr>
      </w:pPr>
      <w:r w:rsidRPr="004C0032">
        <w:rPr>
          <w:rFonts w:asciiTheme="majorBidi" w:hAnsiTheme="majorBidi" w:cstheme="majorBidi"/>
          <w:sz w:val="24"/>
          <w:szCs w:val="24"/>
          <w:lang w:bidi="he-IL"/>
        </w:rPr>
        <w:t>T</w:t>
      </w:r>
      <w:r w:rsidR="007E11BA" w:rsidRPr="004C0032">
        <w:rPr>
          <w:rFonts w:asciiTheme="majorBidi" w:hAnsiTheme="majorBidi" w:cstheme="majorBidi"/>
          <w:sz w:val="24"/>
          <w:szCs w:val="24"/>
          <w:lang w:bidi="he-IL"/>
        </w:rPr>
        <w:t xml:space="preserve">his qualitative study </w:t>
      </w:r>
      <w:r w:rsidR="007E11BA" w:rsidRPr="004C0032">
        <w:rPr>
          <w:rFonts w:ascii="Times New Roman" w:hAnsi="Times New Roman" w:cs="Times New Roman"/>
          <w:sz w:val="24"/>
          <w:szCs w:val="24"/>
        </w:rPr>
        <w:t>provide</w:t>
      </w:r>
      <w:r w:rsidR="00746D63" w:rsidRPr="004C0032">
        <w:rPr>
          <w:rFonts w:ascii="Times New Roman" w:hAnsi="Times New Roman" w:cs="Times New Roman"/>
          <w:sz w:val="24"/>
          <w:szCs w:val="24"/>
        </w:rPr>
        <w:t>s</w:t>
      </w:r>
      <w:r w:rsidR="007E11BA" w:rsidRPr="004C0032">
        <w:rPr>
          <w:rFonts w:ascii="Times New Roman" w:hAnsi="Times New Roman" w:cs="Times New Roman"/>
          <w:sz w:val="24"/>
          <w:szCs w:val="24"/>
        </w:rPr>
        <w:t xml:space="preserve"> insight into aspects</w:t>
      </w:r>
      <w:r w:rsidR="007E11BA" w:rsidRPr="004C0032">
        <w:rPr>
          <w:rFonts w:asciiTheme="majorBidi" w:hAnsiTheme="majorBidi" w:cstheme="majorBidi"/>
          <w:sz w:val="24"/>
          <w:szCs w:val="24"/>
          <w:lang w:bidi="he-IL"/>
        </w:rPr>
        <w:t xml:space="preserve"> </w:t>
      </w:r>
      <w:r w:rsidR="007E11BA" w:rsidRPr="004C0032">
        <w:rPr>
          <w:rFonts w:asciiTheme="majorBidi" w:hAnsiTheme="majorBidi" w:cstheme="majorBidi"/>
          <w:sz w:val="24"/>
          <w:szCs w:val="24"/>
        </w:rPr>
        <w:t xml:space="preserve">LOC in the </w:t>
      </w:r>
      <w:r w:rsidR="00157FC8">
        <w:rPr>
          <w:rFonts w:asciiTheme="majorBidi" w:hAnsiTheme="majorBidi" w:cstheme="majorBidi"/>
          <w:sz w:val="24"/>
          <w:szCs w:val="24"/>
        </w:rPr>
        <w:t>clinical</w:t>
      </w:r>
      <w:r w:rsidR="00157FC8" w:rsidRPr="000515F1">
        <w:rPr>
          <w:rFonts w:asciiTheme="majorBidi" w:hAnsiTheme="majorBidi" w:cstheme="majorBidi"/>
          <w:sz w:val="24"/>
          <w:szCs w:val="24"/>
        </w:rPr>
        <w:t xml:space="preserve"> </w:t>
      </w:r>
      <w:r w:rsidR="007E11BA" w:rsidRPr="004C0032">
        <w:rPr>
          <w:rFonts w:asciiTheme="majorBidi" w:hAnsiTheme="majorBidi" w:cstheme="majorBidi"/>
          <w:sz w:val="24"/>
          <w:szCs w:val="24"/>
        </w:rPr>
        <w:t>encounter among cancer patients.</w:t>
      </w:r>
      <w:r w:rsidR="002A4001" w:rsidRPr="004C0032">
        <w:rPr>
          <w:rFonts w:asciiTheme="majorBidi" w:hAnsiTheme="majorBidi" w:cstheme="majorBidi"/>
          <w:sz w:val="24"/>
          <w:szCs w:val="24"/>
          <w:lang w:bidi="he-IL"/>
        </w:rPr>
        <w:t xml:space="preserve"> A considerable proportion of patients and caregivers still perceive doctors as ultimate authority figures and accordingly the dominant approach of most of the participants was external </w:t>
      </w:r>
      <w:r w:rsidR="002A4001" w:rsidRPr="004C0032">
        <w:rPr>
          <w:rFonts w:asciiTheme="majorBidi" w:hAnsiTheme="majorBidi" w:cstheme="majorBidi" w:hint="cs"/>
          <w:sz w:val="24"/>
          <w:szCs w:val="24"/>
          <w:lang w:bidi="he-IL"/>
        </w:rPr>
        <w:t>LOC</w:t>
      </w:r>
      <w:r w:rsidR="008C73D7" w:rsidRPr="004C0032">
        <w:rPr>
          <w:rFonts w:asciiTheme="majorBidi" w:hAnsiTheme="majorBidi" w:cstheme="majorBidi"/>
          <w:sz w:val="24"/>
          <w:szCs w:val="24"/>
          <w:lang w:bidi="he-IL"/>
        </w:rPr>
        <w:t>, although it previously related to distress and avoidant coping style</w:t>
      </w:r>
      <w:r w:rsidR="002A4001" w:rsidRPr="004C0032">
        <w:rPr>
          <w:rFonts w:asciiTheme="majorBidi" w:hAnsiTheme="majorBidi" w:cstheme="majorBidi"/>
          <w:sz w:val="24"/>
          <w:szCs w:val="24"/>
          <w:lang w:bidi="he-IL"/>
        </w:rPr>
        <w:t xml:space="preserve">. </w:t>
      </w:r>
      <w:r w:rsidR="000E44AB" w:rsidRPr="004C0032">
        <w:rPr>
          <w:rFonts w:asciiTheme="majorBidi" w:hAnsiTheme="majorBidi" w:cstheme="majorBidi"/>
          <w:sz w:val="24"/>
          <w:szCs w:val="24"/>
          <w:lang w:bidi="he-IL"/>
        </w:rPr>
        <w:t xml:space="preserve">The findings revealed sub-themes of internal LOC which could be implemented in the content-related adaption of the </w:t>
      </w:r>
      <w:r w:rsidR="000E44AB" w:rsidRPr="004C0032">
        <w:rPr>
          <w:rFonts w:asciiTheme="majorBidi" w:hAnsiTheme="majorBidi" w:cstheme="majorBidi"/>
          <w:sz w:val="24"/>
          <w:szCs w:val="24"/>
        </w:rPr>
        <w:t>HLOC scale</w:t>
      </w:r>
      <w:r w:rsidR="00C72AC9" w:rsidRPr="004C0032">
        <w:rPr>
          <w:rFonts w:asciiTheme="majorBidi" w:hAnsiTheme="majorBidi" w:cstheme="majorBidi"/>
          <w:sz w:val="24"/>
          <w:szCs w:val="24"/>
          <w:lang w:bidi="he-IL"/>
        </w:rPr>
        <w:t xml:space="preserve"> in order to</w:t>
      </w:r>
      <w:r w:rsidR="002570A0" w:rsidRPr="004C0032">
        <w:rPr>
          <w:rFonts w:asciiTheme="majorBidi" w:hAnsiTheme="majorBidi" w:cstheme="majorBidi"/>
          <w:sz w:val="24"/>
          <w:szCs w:val="24"/>
          <w:lang w:bidi="he-IL"/>
        </w:rPr>
        <w:t xml:space="preserve"> better understand the characteristics of LOC and its implications on SDM</w:t>
      </w:r>
      <w:r w:rsidR="00867D29" w:rsidRPr="004C0032">
        <w:rPr>
          <w:rFonts w:asciiTheme="majorBidi" w:hAnsiTheme="majorBidi" w:cstheme="majorBidi"/>
          <w:sz w:val="24"/>
          <w:szCs w:val="24"/>
          <w:lang w:bidi="he-IL"/>
        </w:rPr>
        <w:t xml:space="preserve"> among cancer patients</w:t>
      </w:r>
      <w:r w:rsidR="000E44AB" w:rsidRPr="004C0032">
        <w:rPr>
          <w:rFonts w:asciiTheme="majorBidi" w:hAnsiTheme="majorBidi" w:cstheme="majorBidi"/>
          <w:sz w:val="24"/>
          <w:szCs w:val="24"/>
          <w:lang w:bidi="he-IL"/>
        </w:rPr>
        <w:t>.</w:t>
      </w:r>
    </w:p>
    <w:p w14:paraId="41E5CE8C" w14:textId="77777777" w:rsidR="008F7D72" w:rsidRDefault="008F7D72" w:rsidP="008C1665">
      <w:pPr>
        <w:spacing w:after="0" w:line="360" w:lineRule="auto"/>
        <w:rPr>
          <w:rFonts w:asciiTheme="majorBidi" w:hAnsiTheme="majorBidi" w:cstheme="majorBidi"/>
          <w:b/>
          <w:bCs/>
          <w:sz w:val="24"/>
          <w:szCs w:val="24"/>
          <w:lang w:bidi="he-IL"/>
        </w:rPr>
      </w:pPr>
    </w:p>
    <w:p w14:paraId="3C5F8137" w14:textId="4C9CA131" w:rsidR="00A6517C" w:rsidRPr="003962A9" w:rsidRDefault="001F7F8C" w:rsidP="008C1665">
      <w:pPr>
        <w:spacing w:after="0" w:line="360" w:lineRule="auto"/>
        <w:rPr>
          <w:rFonts w:asciiTheme="majorBidi" w:hAnsiTheme="majorBidi" w:cstheme="majorBidi"/>
          <w:b/>
          <w:bCs/>
          <w:sz w:val="24"/>
          <w:szCs w:val="24"/>
          <w:rtl/>
          <w:lang w:bidi="he-IL"/>
        </w:rPr>
      </w:pPr>
      <w:r w:rsidRPr="003962A9">
        <w:rPr>
          <w:rFonts w:asciiTheme="majorBidi" w:hAnsiTheme="majorBidi" w:cstheme="majorBidi"/>
          <w:b/>
          <w:bCs/>
          <w:sz w:val="24"/>
          <w:szCs w:val="24"/>
          <w:lang w:bidi="he-IL"/>
        </w:rPr>
        <w:t>ABBREVIATIONS</w:t>
      </w:r>
    </w:p>
    <w:p w14:paraId="39008A6A" w14:textId="48ED44A1" w:rsidR="00A6517C" w:rsidRDefault="005245CD" w:rsidP="005245CD">
      <w:pPr>
        <w:rPr>
          <w:rFonts w:asciiTheme="majorBidi" w:hAnsiTheme="majorBidi" w:cstheme="majorBidi"/>
          <w:sz w:val="24"/>
          <w:szCs w:val="24"/>
        </w:rPr>
      </w:pPr>
      <w:r w:rsidRPr="00DF4ADB">
        <w:rPr>
          <w:rFonts w:asciiTheme="majorBidi" w:hAnsiTheme="majorBidi" w:cstheme="majorBidi"/>
          <w:sz w:val="24"/>
          <w:szCs w:val="24"/>
          <w:lang w:bidi="he-IL"/>
        </w:rPr>
        <w:t>HLOC</w:t>
      </w:r>
      <w:r>
        <w:rPr>
          <w:rFonts w:asciiTheme="majorBidi" w:hAnsiTheme="majorBidi" w:cstheme="majorBidi"/>
          <w:sz w:val="24"/>
          <w:szCs w:val="24"/>
          <w:lang w:bidi="he-IL"/>
        </w:rPr>
        <w:t>=H</w:t>
      </w:r>
      <w:r w:rsidRPr="00DF4ADB">
        <w:rPr>
          <w:rFonts w:asciiTheme="majorBidi" w:hAnsiTheme="majorBidi" w:cstheme="majorBidi"/>
          <w:sz w:val="24"/>
          <w:szCs w:val="24"/>
          <w:lang w:bidi="he-IL"/>
        </w:rPr>
        <w:t>ealth locus of control</w:t>
      </w:r>
      <w:r>
        <w:rPr>
          <w:rFonts w:asciiTheme="majorBidi" w:hAnsiTheme="majorBidi" w:cstheme="majorBidi"/>
          <w:sz w:val="24"/>
          <w:szCs w:val="24"/>
          <w:lang w:bidi="he-IL"/>
        </w:rPr>
        <w:t xml:space="preserve">, </w:t>
      </w:r>
      <w:r w:rsidRPr="00DF4ADB">
        <w:rPr>
          <w:rFonts w:asciiTheme="majorBidi" w:hAnsiTheme="majorBidi" w:cstheme="majorBidi"/>
          <w:sz w:val="24"/>
          <w:szCs w:val="24"/>
          <w:lang w:bidi="he-IL"/>
        </w:rPr>
        <w:t>LOC</w:t>
      </w:r>
      <w:r>
        <w:rPr>
          <w:rFonts w:asciiTheme="majorBidi" w:hAnsiTheme="majorBidi" w:cstheme="majorBidi"/>
          <w:sz w:val="24"/>
          <w:szCs w:val="24"/>
          <w:lang w:bidi="he-IL"/>
        </w:rPr>
        <w:t>=L</w:t>
      </w:r>
      <w:r w:rsidRPr="00DF4ADB">
        <w:rPr>
          <w:rFonts w:asciiTheme="majorBidi" w:hAnsiTheme="majorBidi" w:cstheme="majorBidi"/>
          <w:sz w:val="24"/>
          <w:szCs w:val="24"/>
          <w:lang w:bidi="he-IL"/>
        </w:rPr>
        <w:t>ocus of control</w:t>
      </w:r>
      <w:r>
        <w:rPr>
          <w:rFonts w:asciiTheme="majorBidi" w:hAnsiTheme="majorBidi" w:cstheme="majorBidi"/>
          <w:sz w:val="24"/>
          <w:szCs w:val="24"/>
          <w:lang w:bidi="he-IL"/>
        </w:rPr>
        <w:t xml:space="preserve">, </w:t>
      </w:r>
      <w:r w:rsidR="003962A9">
        <w:rPr>
          <w:rFonts w:asciiTheme="majorBidi" w:hAnsiTheme="majorBidi" w:cstheme="majorBidi"/>
          <w:sz w:val="24"/>
          <w:szCs w:val="24"/>
        </w:rPr>
        <w:t>SDM=Shared decision making, FP=Female patient, MP=Male patient, FFM=Female family member, MFM=Male family member</w:t>
      </w:r>
    </w:p>
    <w:p w14:paraId="7D426EE5" w14:textId="294B2DB2" w:rsidR="00FC603E" w:rsidRPr="00FC603E" w:rsidRDefault="001F7F8C" w:rsidP="00FC603E">
      <w:pPr>
        <w:rPr>
          <w:rFonts w:asciiTheme="majorBidi" w:hAnsiTheme="majorBidi" w:cstheme="majorBidi"/>
          <w:b/>
          <w:bCs/>
          <w:sz w:val="24"/>
          <w:szCs w:val="24"/>
          <w:lang w:bidi="he-IL"/>
        </w:rPr>
      </w:pPr>
      <w:r w:rsidRPr="00FC603E">
        <w:rPr>
          <w:rFonts w:asciiTheme="majorBidi" w:hAnsiTheme="majorBidi" w:cstheme="majorBidi"/>
          <w:b/>
          <w:bCs/>
          <w:sz w:val="24"/>
          <w:szCs w:val="24"/>
          <w:lang w:bidi="he-IL"/>
        </w:rPr>
        <w:t>ACKNOWLEDGMENTS</w:t>
      </w:r>
    </w:p>
    <w:p w14:paraId="78A5437F" w14:textId="77777777" w:rsidR="00FC603E" w:rsidRDefault="00FC603E" w:rsidP="00FC603E">
      <w:pPr>
        <w:rPr>
          <w:rFonts w:asciiTheme="majorBidi" w:hAnsiTheme="majorBidi" w:cstheme="majorBidi"/>
          <w:sz w:val="24"/>
          <w:szCs w:val="24"/>
          <w:lang w:bidi="he-IL"/>
        </w:rPr>
      </w:pPr>
      <w:r>
        <w:rPr>
          <w:rFonts w:asciiTheme="majorBidi" w:hAnsiTheme="majorBidi" w:cstheme="majorBidi"/>
          <w:sz w:val="24"/>
          <w:szCs w:val="24"/>
          <w:lang w:bidi="he-IL"/>
        </w:rPr>
        <w:t>We would like to thank the oncologists who participated in the study. We would also like to thank Uri Goldberg for his assistance in data collection.</w:t>
      </w:r>
    </w:p>
    <w:p w14:paraId="771B4629" w14:textId="531586C3" w:rsidR="00FC603E" w:rsidRPr="00FC603E" w:rsidRDefault="001F7F8C" w:rsidP="00FC603E">
      <w:pPr>
        <w:rPr>
          <w:rFonts w:asciiTheme="majorBidi" w:hAnsiTheme="majorBidi" w:cstheme="majorBidi"/>
          <w:b/>
          <w:bCs/>
          <w:sz w:val="24"/>
          <w:szCs w:val="24"/>
          <w:lang w:bidi="he-IL"/>
        </w:rPr>
      </w:pPr>
      <w:r w:rsidRPr="00FC603E">
        <w:rPr>
          <w:rFonts w:asciiTheme="majorBidi" w:hAnsiTheme="majorBidi" w:cstheme="majorBidi"/>
          <w:b/>
          <w:bCs/>
          <w:sz w:val="24"/>
          <w:szCs w:val="24"/>
          <w:lang w:bidi="he-IL"/>
        </w:rPr>
        <w:t>FUNDING</w:t>
      </w:r>
    </w:p>
    <w:p w14:paraId="6C5F89CE" w14:textId="77777777" w:rsidR="00FC603E" w:rsidRPr="00FC603E" w:rsidRDefault="00FC603E" w:rsidP="00FC603E">
      <w:pPr>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This work was supported by the National Institute for Health Services Research and Health Policy, Israel [Grant number 2018/141]. </w:t>
      </w:r>
    </w:p>
    <w:p w14:paraId="019A6D57" w14:textId="298BAA7E" w:rsidR="00DD321D" w:rsidRPr="00DD321D" w:rsidRDefault="00DD321D" w:rsidP="00FC603E">
      <w:pPr>
        <w:rPr>
          <w:rFonts w:asciiTheme="majorBidi" w:hAnsiTheme="majorBidi" w:cstheme="majorBidi"/>
          <w:b/>
          <w:bCs/>
          <w:sz w:val="24"/>
          <w:szCs w:val="24"/>
          <w:lang w:bidi="he-IL"/>
        </w:rPr>
      </w:pPr>
      <w:r w:rsidRPr="00DD321D">
        <w:rPr>
          <w:rFonts w:asciiTheme="majorBidi" w:hAnsiTheme="majorBidi" w:cstheme="majorBidi"/>
          <w:b/>
          <w:bCs/>
          <w:sz w:val="24"/>
          <w:szCs w:val="24"/>
          <w:lang w:bidi="he-IL"/>
        </w:rPr>
        <w:t xml:space="preserve">CONFLICTS OF INTEREST </w:t>
      </w:r>
    </w:p>
    <w:p w14:paraId="4F071601" w14:textId="73E71142" w:rsidR="00FC603E" w:rsidRDefault="00FC603E" w:rsidP="00FC603E">
      <w:pPr>
        <w:rPr>
          <w:rFonts w:asciiTheme="majorBidi" w:hAnsiTheme="majorBidi" w:cstheme="majorBidi"/>
          <w:sz w:val="24"/>
          <w:szCs w:val="24"/>
          <w:lang w:bidi="he-IL"/>
        </w:rPr>
      </w:pPr>
      <w:r w:rsidRPr="00555095">
        <w:rPr>
          <w:rFonts w:asciiTheme="majorBidi" w:hAnsiTheme="majorBidi" w:cstheme="majorBidi"/>
          <w:sz w:val="24"/>
          <w:szCs w:val="24"/>
          <w:lang w:bidi="he-IL"/>
        </w:rPr>
        <w:t>The authors declare</w:t>
      </w:r>
      <w:r w:rsidR="00F6442F">
        <w:rPr>
          <w:rFonts w:asciiTheme="majorBidi" w:hAnsiTheme="majorBidi" w:cstheme="majorBidi"/>
          <w:sz w:val="24"/>
          <w:szCs w:val="24"/>
          <w:lang w:bidi="he-IL"/>
        </w:rPr>
        <w:t xml:space="preserve"> that there is</w:t>
      </w:r>
      <w:r w:rsidRPr="00555095">
        <w:rPr>
          <w:rFonts w:asciiTheme="majorBidi" w:hAnsiTheme="majorBidi" w:cstheme="majorBidi"/>
          <w:sz w:val="24"/>
          <w:szCs w:val="24"/>
          <w:lang w:bidi="he-IL"/>
        </w:rPr>
        <w:t xml:space="preserve"> no conflict of interest.</w:t>
      </w:r>
    </w:p>
    <w:p w14:paraId="53932718" w14:textId="16CDDB34" w:rsidR="00A6517C" w:rsidRDefault="00DD321D" w:rsidP="008C1665">
      <w:pPr>
        <w:spacing w:after="0" w:line="360" w:lineRule="auto"/>
        <w:rPr>
          <w:rFonts w:asciiTheme="majorBidi" w:hAnsiTheme="majorBidi" w:cstheme="majorBidi"/>
          <w:b/>
          <w:bCs/>
          <w:sz w:val="24"/>
          <w:szCs w:val="24"/>
          <w:lang w:bidi="he-IL"/>
        </w:rPr>
      </w:pPr>
      <w:r w:rsidRPr="00537C4D">
        <w:rPr>
          <w:rFonts w:asciiTheme="majorBidi" w:hAnsiTheme="majorBidi" w:cstheme="majorBidi"/>
          <w:b/>
          <w:bCs/>
          <w:sz w:val="24"/>
          <w:szCs w:val="24"/>
          <w:lang w:bidi="he-IL"/>
        </w:rPr>
        <w:t>DATA AVAILABILITY</w:t>
      </w:r>
      <w:r w:rsidR="00F6442F">
        <w:rPr>
          <w:rFonts w:asciiTheme="majorBidi" w:hAnsiTheme="majorBidi" w:cstheme="majorBidi"/>
          <w:b/>
          <w:bCs/>
          <w:sz w:val="24"/>
          <w:szCs w:val="24"/>
          <w:lang w:bidi="he-IL"/>
        </w:rPr>
        <w:t xml:space="preserve"> STATEMENT</w:t>
      </w:r>
    </w:p>
    <w:p w14:paraId="53A55DF8" w14:textId="772B8EB2" w:rsidR="00537C4D" w:rsidRDefault="00537C4D" w:rsidP="00537C4D">
      <w:pPr>
        <w:rPr>
          <w:rFonts w:asciiTheme="majorBidi" w:hAnsiTheme="majorBidi" w:cstheme="majorBidi"/>
          <w:sz w:val="24"/>
          <w:szCs w:val="24"/>
          <w:lang w:bidi="he-IL"/>
        </w:rPr>
      </w:pPr>
      <w:r w:rsidRPr="00537C4D">
        <w:rPr>
          <w:rFonts w:asciiTheme="majorBidi" w:hAnsiTheme="majorBidi" w:cstheme="majorBidi"/>
          <w:sz w:val="24"/>
          <w:szCs w:val="24"/>
          <w:lang w:bidi="he-IL"/>
        </w:rPr>
        <w:t xml:space="preserve">The data that support the findings of this study are available on request from the corresponding author. The data are not publicly available due to privacy </w:t>
      </w:r>
      <w:r>
        <w:rPr>
          <w:rFonts w:asciiTheme="majorBidi" w:hAnsiTheme="majorBidi" w:cstheme="majorBidi"/>
          <w:sz w:val="24"/>
          <w:szCs w:val="24"/>
          <w:lang w:bidi="he-IL"/>
        </w:rPr>
        <w:t>and</w:t>
      </w:r>
      <w:r w:rsidRPr="00537C4D">
        <w:rPr>
          <w:rFonts w:asciiTheme="majorBidi" w:hAnsiTheme="majorBidi" w:cstheme="majorBidi"/>
          <w:sz w:val="24"/>
          <w:szCs w:val="24"/>
          <w:lang w:bidi="he-IL"/>
        </w:rPr>
        <w:t xml:space="preserve"> ethical restrictions.</w:t>
      </w:r>
    </w:p>
    <w:p w14:paraId="5D0E35C1" w14:textId="0D0C12EE" w:rsidR="00746410" w:rsidRPr="00746410" w:rsidRDefault="00DD321D" w:rsidP="00746410">
      <w:pPr>
        <w:spacing w:after="0" w:line="360" w:lineRule="auto"/>
        <w:rPr>
          <w:rFonts w:asciiTheme="majorBidi" w:hAnsiTheme="majorBidi" w:cstheme="majorBidi"/>
          <w:b/>
          <w:bCs/>
          <w:sz w:val="24"/>
          <w:szCs w:val="24"/>
          <w:lang w:bidi="he-IL"/>
        </w:rPr>
      </w:pPr>
      <w:r w:rsidRPr="00746410">
        <w:rPr>
          <w:rFonts w:asciiTheme="majorBidi" w:hAnsiTheme="majorBidi" w:cstheme="majorBidi"/>
          <w:b/>
          <w:bCs/>
          <w:sz w:val="24"/>
          <w:szCs w:val="24"/>
          <w:lang w:bidi="he-IL"/>
        </w:rPr>
        <w:t>ETHICS</w:t>
      </w:r>
    </w:p>
    <w:p w14:paraId="62DEA21F" w14:textId="7E431866" w:rsidR="00280307" w:rsidRPr="00280307" w:rsidRDefault="00280307" w:rsidP="00280307">
      <w:pPr>
        <w:spacing w:after="0" w:line="360" w:lineRule="auto"/>
        <w:jc w:val="both"/>
        <w:rPr>
          <w:rFonts w:asciiTheme="majorBidi" w:hAnsiTheme="majorBidi" w:cstheme="majorBidi"/>
          <w:sz w:val="24"/>
          <w:szCs w:val="24"/>
        </w:rPr>
      </w:pPr>
      <w:r w:rsidRPr="00CF6A4B">
        <w:rPr>
          <w:rFonts w:asciiTheme="majorBidi" w:hAnsiTheme="majorBidi" w:cstheme="majorBidi"/>
          <w:sz w:val="24"/>
          <w:szCs w:val="24"/>
        </w:rPr>
        <w:t>The study was approved by the Ashkelon Academic College Ethics Committee (Approval # 4-2019).</w:t>
      </w:r>
      <w:r>
        <w:rPr>
          <w:rFonts w:asciiTheme="majorBidi" w:hAnsiTheme="majorBidi" w:cstheme="majorBidi"/>
          <w:sz w:val="24"/>
          <w:szCs w:val="24"/>
        </w:rPr>
        <w:t xml:space="preserve"> </w:t>
      </w:r>
      <w:r w:rsidRPr="00280307">
        <w:rPr>
          <w:rFonts w:asciiTheme="majorBidi" w:hAnsiTheme="majorBidi" w:cstheme="majorBidi"/>
          <w:sz w:val="24"/>
          <w:szCs w:val="24"/>
        </w:rPr>
        <w:t xml:space="preserve">Informed consent was obtained from all </w:t>
      </w:r>
      <w:r>
        <w:rPr>
          <w:rFonts w:asciiTheme="majorBidi" w:hAnsiTheme="majorBidi" w:cstheme="majorBidi"/>
          <w:sz w:val="24"/>
          <w:szCs w:val="24"/>
        </w:rPr>
        <w:t>interviewees</w:t>
      </w:r>
      <w:r w:rsidRPr="00280307">
        <w:rPr>
          <w:rFonts w:asciiTheme="majorBidi" w:hAnsiTheme="majorBidi" w:cstheme="majorBidi"/>
          <w:sz w:val="24"/>
          <w:szCs w:val="24"/>
        </w:rPr>
        <w:t xml:space="preserve"> involved in the study.</w:t>
      </w:r>
    </w:p>
    <w:p w14:paraId="1D1AF7C3" w14:textId="6C137D06" w:rsidR="00746410" w:rsidRPr="00DC1D23" w:rsidRDefault="00DC1D23" w:rsidP="008C1665">
      <w:pPr>
        <w:spacing w:after="0" w:line="360" w:lineRule="auto"/>
        <w:rPr>
          <w:rFonts w:asciiTheme="majorBidi" w:hAnsiTheme="majorBidi" w:cstheme="majorBidi"/>
          <w:b/>
          <w:bCs/>
          <w:sz w:val="24"/>
          <w:szCs w:val="24"/>
        </w:rPr>
      </w:pPr>
      <w:r w:rsidRPr="00DC1D23">
        <w:rPr>
          <w:rFonts w:asciiTheme="majorBidi" w:hAnsiTheme="majorBidi" w:cstheme="majorBidi"/>
          <w:b/>
          <w:bCs/>
          <w:sz w:val="24"/>
          <w:szCs w:val="24"/>
        </w:rPr>
        <w:t>ORCID</w:t>
      </w:r>
    </w:p>
    <w:p w14:paraId="3D6A5452" w14:textId="12953907" w:rsidR="00DC1D23" w:rsidRPr="00DC1D23" w:rsidRDefault="00DC1D23" w:rsidP="00DC1D23">
      <w:pPr>
        <w:rPr>
          <w:rFonts w:ascii="Arial" w:eastAsia="Times New Roman" w:hAnsi="Arial" w:cs="Arial"/>
          <w:sz w:val="24"/>
          <w:szCs w:val="24"/>
          <w:lang w:bidi="he-IL"/>
        </w:rPr>
      </w:pPr>
      <w:r w:rsidRPr="00DC1D23">
        <w:rPr>
          <w:rFonts w:asciiTheme="majorBidi" w:hAnsiTheme="majorBidi" w:cstheme="majorBidi"/>
          <w:i/>
          <w:iCs/>
          <w:sz w:val="24"/>
          <w:szCs w:val="24"/>
        </w:rPr>
        <w:t>Keren Dopelt</w:t>
      </w:r>
      <w:r>
        <w:rPr>
          <w:rFonts w:asciiTheme="majorBidi" w:hAnsiTheme="majorBidi" w:cstheme="majorBidi"/>
          <w:sz w:val="24"/>
          <w:szCs w:val="24"/>
        </w:rPr>
        <w:t xml:space="preserve">   </w:t>
      </w:r>
      <w:r w:rsidRPr="00DC1D23">
        <w:rPr>
          <w:rFonts w:asciiTheme="majorBidi" w:hAnsiTheme="majorBidi" w:cstheme="majorBidi"/>
          <w:sz w:val="24"/>
          <w:szCs w:val="24"/>
        </w:rPr>
        <w:t>https://orcid.org/0000-0003-4922-4155</w:t>
      </w:r>
    </w:p>
    <w:p w14:paraId="0132B0BB" w14:textId="77777777" w:rsidR="00DC1D23" w:rsidRDefault="00DC1D23" w:rsidP="008C1665">
      <w:pPr>
        <w:spacing w:after="0" w:line="360" w:lineRule="auto"/>
        <w:rPr>
          <w:rFonts w:asciiTheme="majorBidi" w:hAnsiTheme="majorBidi" w:cstheme="majorBidi"/>
          <w:sz w:val="24"/>
          <w:szCs w:val="24"/>
        </w:rPr>
      </w:pPr>
    </w:p>
    <w:p w14:paraId="3B5F5401" w14:textId="7329BF4A" w:rsidR="00A6517C" w:rsidRPr="00BD4982" w:rsidRDefault="00DD321D" w:rsidP="00DD321D">
      <w:pPr>
        <w:tabs>
          <w:tab w:val="left" w:pos="8931"/>
        </w:tabs>
        <w:spacing w:after="0" w:line="360" w:lineRule="auto"/>
        <w:rPr>
          <w:rFonts w:asciiTheme="majorBidi" w:hAnsiTheme="majorBidi" w:cstheme="majorBidi"/>
          <w:b/>
          <w:bCs/>
          <w:sz w:val="24"/>
          <w:szCs w:val="24"/>
        </w:rPr>
      </w:pPr>
      <w:r>
        <w:rPr>
          <w:rFonts w:asciiTheme="majorBidi" w:hAnsiTheme="majorBidi" w:cstheme="majorBidi"/>
          <w:b/>
          <w:bCs/>
          <w:sz w:val="24"/>
          <w:szCs w:val="24"/>
        </w:rPr>
        <w:t>REFERENCES</w:t>
      </w:r>
    </w:p>
    <w:p w14:paraId="5226D693" w14:textId="77777777" w:rsidR="0042736C" w:rsidRPr="00386A35" w:rsidRDefault="0042736C" w:rsidP="00386A35">
      <w:pPr>
        <w:pStyle w:val="a8"/>
        <w:numPr>
          <w:ilvl w:val="0"/>
          <w:numId w:val="5"/>
        </w:numPr>
        <w:shd w:val="clear" w:color="auto" w:fill="FFFFFF"/>
        <w:spacing w:after="0" w:line="360" w:lineRule="auto"/>
        <w:rPr>
          <w:rFonts w:asciiTheme="majorBidi" w:hAnsiTheme="majorBidi" w:cstheme="majorBidi"/>
          <w:sz w:val="24"/>
          <w:szCs w:val="24"/>
        </w:rPr>
      </w:pPr>
      <w:r w:rsidRPr="00386A35">
        <w:rPr>
          <w:rFonts w:asciiTheme="majorBidi" w:hAnsiTheme="majorBidi" w:cstheme="majorBidi"/>
          <w:sz w:val="24"/>
          <w:szCs w:val="24"/>
        </w:rPr>
        <w:t>Aarts, J. W., Deckx, L., van Abbema, D. L., Tjan-Heijnen, V. C., van den Akker, M., &amp; Buntinx, F. (2015). The relation between depression, coping and health locus of control: differences between older and younger patients, with and without cancer. Psycho-oncology, 24(8), 950–957. https://doi.org/10.1002/pon.3748</w:t>
      </w:r>
    </w:p>
    <w:p w14:paraId="64869C2C" w14:textId="77777777" w:rsidR="006E0155" w:rsidRPr="004A776F" w:rsidRDefault="006E0155" w:rsidP="0018606D">
      <w:pPr>
        <w:pStyle w:val="a8"/>
        <w:numPr>
          <w:ilvl w:val="0"/>
          <w:numId w:val="5"/>
        </w:numPr>
        <w:shd w:val="clear" w:color="auto" w:fill="FFFFFF"/>
        <w:spacing w:after="0" w:line="360" w:lineRule="auto"/>
        <w:rPr>
          <w:rStyle w:val="Hyperlink"/>
          <w:rFonts w:asciiTheme="majorBidi" w:hAnsiTheme="majorBidi" w:cstheme="majorBidi"/>
          <w:color w:val="auto"/>
          <w:sz w:val="24"/>
          <w:szCs w:val="24"/>
          <w:u w:val="none"/>
        </w:rPr>
      </w:pPr>
      <w:r w:rsidRPr="0018606D">
        <w:rPr>
          <w:rStyle w:val="Hyperlink"/>
          <w:rFonts w:asciiTheme="majorBidi" w:hAnsiTheme="majorBidi" w:cstheme="majorBidi"/>
          <w:color w:val="auto"/>
          <w:sz w:val="24"/>
          <w:szCs w:val="24"/>
          <w:u w:val="none"/>
        </w:rPr>
        <w:t>Arraras, J. I., Wright, S. J., Jusue, G., Tejedor, M., &amp; Calvo, J. I. (2002). Coping style, locus of control, psychological distress and pain-related behaviours in cancer and other diseases. Psychology, Health &amp; Medicine, 7, 181–187. doi:10.1080/13548500120116139</w:t>
      </w:r>
    </w:p>
    <w:p w14:paraId="1B222DB6" w14:textId="77777777" w:rsidR="006E0155" w:rsidRPr="000257CA" w:rsidRDefault="006E0155" w:rsidP="008C1665">
      <w:pPr>
        <w:pStyle w:val="a8"/>
        <w:numPr>
          <w:ilvl w:val="0"/>
          <w:numId w:val="5"/>
        </w:numPr>
        <w:shd w:val="clear" w:color="auto" w:fill="FFFFFF"/>
        <w:spacing w:after="0" w:line="360" w:lineRule="auto"/>
        <w:rPr>
          <w:rFonts w:asciiTheme="majorBidi" w:hAnsiTheme="majorBidi" w:cstheme="majorBidi"/>
          <w:sz w:val="24"/>
          <w:szCs w:val="24"/>
        </w:rPr>
      </w:pPr>
      <w:r w:rsidRPr="004D442B">
        <w:rPr>
          <w:rFonts w:asciiTheme="majorBidi" w:hAnsiTheme="majorBidi" w:cstheme="majorBidi"/>
          <w:sz w:val="24"/>
          <w:szCs w:val="24"/>
        </w:rPr>
        <w:t>Brincks, A. M., Feaster, D. J., Burns, M. J., &amp; Mitrani, V. B. (2010). The influence of health locus of control on the patient-provider relationship. Psychology, health &amp; medicine, 15(6), 720–728. https://doi.org/10.1080/13548506.2010.498921</w:t>
      </w:r>
    </w:p>
    <w:p w14:paraId="09405DE9" w14:textId="77777777" w:rsidR="006E0155" w:rsidRPr="00E317A4" w:rsidRDefault="006E0155" w:rsidP="008C1665">
      <w:pPr>
        <w:pStyle w:val="a8"/>
        <w:numPr>
          <w:ilvl w:val="0"/>
          <w:numId w:val="5"/>
        </w:numPr>
        <w:shd w:val="clear" w:color="auto" w:fill="FFFFFF"/>
        <w:spacing w:after="0" w:line="360" w:lineRule="auto"/>
        <w:rPr>
          <w:rStyle w:val="Hyperlink"/>
          <w:rFonts w:asciiTheme="majorBidi" w:hAnsiTheme="majorBidi" w:cstheme="majorBidi"/>
          <w:color w:val="auto"/>
          <w:sz w:val="24"/>
          <w:szCs w:val="24"/>
          <w:u w:val="none"/>
        </w:rPr>
      </w:pPr>
      <w:r w:rsidRPr="0042736C">
        <w:rPr>
          <w:rStyle w:val="Hyperlink"/>
          <w:rFonts w:asciiTheme="majorBidi" w:hAnsiTheme="majorBidi" w:cstheme="majorBidi"/>
          <w:color w:val="auto"/>
          <w:sz w:val="24"/>
          <w:szCs w:val="24"/>
          <w:u w:val="none"/>
        </w:rPr>
        <w:t>Brincks, A. M., Feaster, D. J., Burns, M. J., &amp; Mitrani, V. B. (2010). The influence of health locus of control on the patient-provider relationship. Psychology, health &amp; medicine, 15(6), 720–728. https://doi.org/10.1080/13548506.2010.498921</w:t>
      </w:r>
    </w:p>
    <w:p w14:paraId="055F6F5E" w14:textId="77777777" w:rsidR="006E0155" w:rsidRPr="00386A35" w:rsidRDefault="006E0155" w:rsidP="00386A35">
      <w:pPr>
        <w:pStyle w:val="a8"/>
        <w:numPr>
          <w:ilvl w:val="0"/>
          <w:numId w:val="5"/>
        </w:numPr>
        <w:shd w:val="clear" w:color="auto" w:fill="FFFFFF"/>
        <w:spacing w:after="0" w:line="360" w:lineRule="auto"/>
        <w:rPr>
          <w:rFonts w:asciiTheme="majorBidi" w:hAnsiTheme="majorBidi" w:cstheme="majorBidi"/>
          <w:sz w:val="24"/>
          <w:szCs w:val="24"/>
        </w:rPr>
      </w:pPr>
      <w:r w:rsidRPr="00386A35">
        <w:rPr>
          <w:rFonts w:asciiTheme="majorBidi" w:hAnsiTheme="majorBidi" w:cstheme="majorBidi"/>
          <w:sz w:val="24"/>
          <w:szCs w:val="24"/>
        </w:rPr>
        <w:t xml:space="preserve">Brown, A. J., Thaker, P. H., Sun, C. C., Urbauer, D. L., Bruera, E., Bodurka, D. C., &amp; Ramondetta, L. M. (2017). Nothing left to chance? The impact of locus of control on physical and mental quality of life in terminal cancer patients. Supportive care in cancer : </w:t>
      </w:r>
      <w:r w:rsidRPr="00386A35">
        <w:rPr>
          <w:rFonts w:asciiTheme="majorBidi" w:hAnsiTheme="majorBidi" w:cstheme="majorBidi"/>
          <w:sz w:val="24"/>
          <w:szCs w:val="24"/>
        </w:rPr>
        <w:lastRenderedPageBreak/>
        <w:t>official journal of the Multinational Association of Supportive Care in Cancer, 25(6), 1985–1991. https://doi.org/10.1007/s00520-017-3605-z</w:t>
      </w:r>
    </w:p>
    <w:p w14:paraId="394013B5" w14:textId="77777777" w:rsidR="006E0155" w:rsidRPr="0042736C" w:rsidRDefault="006E0155" w:rsidP="006E0155">
      <w:pPr>
        <w:pStyle w:val="a8"/>
        <w:numPr>
          <w:ilvl w:val="0"/>
          <w:numId w:val="5"/>
        </w:numPr>
        <w:shd w:val="clear" w:color="auto" w:fill="FFFFFF"/>
        <w:spacing w:after="0" w:line="360" w:lineRule="auto"/>
        <w:rPr>
          <w:rStyle w:val="Hyperlink"/>
          <w:rFonts w:asciiTheme="majorBidi" w:hAnsiTheme="majorBidi" w:cstheme="majorBidi"/>
          <w:color w:val="auto"/>
          <w:sz w:val="24"/>
          <w:szCs w:val="24"/>
          <w:u w:val="none"/>
        </w:rPr>
      </w:pPr>
      <w:r w:rsidRPr="006E0155">
        <w:rPr>
          <w:rStyle w:val="Hyperlink"/>
          <w:rFonts w:asciiTheme="majorBidi" w:hAnsiTheme="majorBidi" w:cstheme="majorBidi"/>
          <w:color w:val="auto"/>
          <w:sz w:val="24"/>
          <w:szCs w:val="24"/>
          <w:u w:val="none"/>
        </w:rPr>
        <w:t>Covvey, J. R., Kamal, K. M., Gorse, E. E., Mehta, Z., Dhumal, T., Heidari, E., Rao, D., &amp; Zacker, C. (2019). Barriers and facilitators to shared decision-making in oncology: a systematic review of the literature. Supportive care in cancer : official journal of the Multinational Association of Supportive Care in Cancer, 27(5), 1613–1637. https://doi.org/10.1007/s00520-019-04675-7</w:t>
      </w:r>
    </w:p>
    <w:p w14:paraId="6A40E72F" w14:textId="77777777" w:rsidR="006E0155" w:rsidRDefault="006E0155" w:rsidP="008C1665">
      <w:pPr>
        <w:pStyle w:val="a8"/>
        <w:numPr>
          <w:ilvl w:val="0"/>
          <w:numId w:val="5"/>
        </w:numPr>
        <w:shd w:val="clear" w:color="auto" w:fill="FFFFFF"/>
        <w:spacing w:after="0" w:line="360" w:lineRule="auto"/>
        <w:rPr>
          <w:rFonts w:asciiTheme="majorBidi" w:hAnsiTheme="majorBidi" w:cstheme="majorBidi"/>
          <w:sz w:val="24"/>
          <w:szCs w:val="24"/>
        </w:rPr>
      </w:pPr>
      <w:r w:rsidRPr="00585209">
        <w:rPr>
          <w:rFonts w:asciiTheme="majorBidi" w:hAnsiTheme="majorBidi" w:cstheme="majorBidi"/>
          <w:sz w:val="24"/>
          <w:szCs w:val="24"/>
          <w:lang w:val="en-US"/>
        </w:rPr>
        <w:t>Gibek, K., &amp; Sacha, T. (2019). Comparison of health locus of control in oncological and non-oncological patients. </w:t>
      </w:r>
      <w:r w:rsidRPr="00585209">
        <w:rPr>
          <w:rFonts w:asciiTheme="majorBidi" w:hAnsiTheme="majorBidi" w:cstheme="majorBidi"/>
          <w:i/>
          <w:iCs/>
          <w:sz w:val="24"/>
          <w:szCs w:val="24"/>
          <w:lang w:val="en-US"/>
        </w:rPr>
        <w:t>Contemporary Oncology</w:t>
      </w:r>
      <w:r w:rsidRPr="00585209">
        <w:rPr>
          <w:rFonts w:asciiTheme="majorBidi" w:hAnsiTheme="majorBidi" w:cstheme="majorBidi"/>
          <w:sz w:val="24"/>
          <w:szCs w:val="24"/>
          <w:lang w:val="en-US"/>
        </w:rPr>
        <w:t>, </w:t>
      </w:r>
      <w:r w:rsidRPr="00585209">
        <w:rPr>
          <w:rFonts w:asciiTheme="majorBidi" w:hAnsiTheme="majorBidi" w:cstheme="majorBidi"/>
          <w:i/>
          <w:iCs/>
          <w:sz w:val="24"/>
          <w:szCs w:val="24"/>
          <w:lang w:val="en-US"/>
        </w:rPr>
        <w:t>23</w:t>
      </w:r>
      <w:r w:rsidRPr="00585209">
        <w:rPr>
          <w:rFonts w:asciiTheme="majorBidi" w:hAnsiTheme="majorBidi" w:cstheme="majorBidi"/>
          <w:sz w:val="24"/>
          <w:szCs w:val="24"/>
          <w:lang w:val="en-US"/>
        </w:rPr>
        <w:t>(2), 115.</w:t>
      </w:r>
      <w:r w:rsidRPr="00585209">
        <w:rPr>
          <w:rFonts w:asciiTheme="majorBidi" w:hAnsiTheme="majorBidi" w:cstheme="majorBidi"/>
          <w:sz w:val="24"/>
          <w:szCs w:val="24"/>
          <w:rtl/>
          <w:lang w:bidi="ar-SA"/>
        </w:rPr>
        <w:t>‏</w:t>
      </w:r>
    </w:p>
    <w:p w14:paraId="56F1ED82" w14:textId="77777777" w:rsidR="006E0155" w:rsidRDefault="006E0155" w:rsidP="0018606D">
      <w:pPr>
        <w:pStyle w:val="a8"/>
        <w:numPr>
          <w:ilvl w:val="0"/>
          <w:numId w:val="5"/>
        </w:numPr>
        <w:shd w:val="clear" w:color="auto" w:fill="FFFFFF"/>
        <w:spacing w:after="0" w:line="360" w:lineRule="auto"/>
        <w:rPr>
          <w:rStyle w:val="Hyperlink"/>
          <w:rFonts w:asciiTheme="majorBidi" w:hAnsiTheme="majorBidi" w:cstheme="majorBidi"/>
          <w:color w:val="auto"/>
          <w:sz w:val="24"/>
          <w:szCs w:val="24"/>
          <w:u w:val="none"/>
        </w:rPr>
      </w:pPr>
      <w:r w:rsidRPr="003151CD">
        <w:rPr>
          <w:rStyle w:val="Hyperlink"/>
          <w:rFonts w:asciiTheme="majorBidi" w:hAnsiTheme="majorBidi" w:cstheme="majorBidi"/>
          <w:color w:val="auto"/>
          <w:sz w:val="24"/>
          <w:szCs w:val="24"/>
          <w:u w:val="none"/>
        </w:rPr>
        <w:t xml:space="preserve">Goldzweig, G., Hasson-Ohayon, I., Alon, S., &amp; Shalit, E. (2016). Perceived threat and depression among patients with cancer: the moderating role of health locus of control. Psychology, health &amp; medicine, 21(5), 601–607. </w:t>
      </w:r>
      <w:hyperlink r:id="rId9" w:history="1">
        <w:r w:rsidRPr="007C0F26">
          <w:rPr>
            <w:rStyle w:val="Hyperlink"/>
            <w:rFonts w:asciiTheme="majorBidi" w:hAnsiTheme="majorBidi" w:cstheme="majorBidi"/>
            <w:sz w:val="24"/>
            <w:szCs w:val="24"/>
          </w:rPr>
          <w:t>https://doi.org/10.1080/13548506.2016.1140902</w:t>
        </w:r>
      </w:hyperlink>
    </w:p>
    <w:p w14:paraId="061B8482" w14:textId="77777777" w:rsidR="00F173ED" w:rsidRPr="000257CA" w:rsidRDefault="00F173ED" w:rsidP="008C1665">
      <w:pPr>
        <w:pStyle w:val="a8"/>
        <w:numPr>
          <w:ilvl w:val="0"/>
          <w:numId w:val="5"/>
        </w:numPr>
        <w:shd w:val="clear" w:color="auto" w:fill="FFFFFF"/>
        <w:spacing w:after="0" w:line="360" w:lineRule="auto"/>
        <w:rPr>
          <w:rFonts w:asciiTheme="majorBidi" w:hAnsiTheme="majorBidi" w:cstheme="majorBidi"/>
          <w:sz w:val="24"/>
          <w:szCs w:val="24"/>
        </w:rPr>
      </w:pPr>
      <w:r w:rsidRPr="00F173ED">
        <w:rPr>
          <w:rFonts w:asciiTheme="majorBidi" w:hAnsiTheme="majorBidi" w:cstheme="majorBidi"/>
          <w:sz w:val="24"/>
          <w:szCs w:val="24"/>
        </w:rPr>
        <w:t>Haltaufderheide, J., Wäscher, S., Bertlich, B., Vollmann, J., Reinacher-Schick, A., &amp; Schildmann, J. (2019). "I need to know what makes somebody tick …": Challenges and Strategies of Implementing Shared Decision-Making in Individualized Oncology. The oncologist, 24(4), 555–562. https://doi.org/10.1634/theoncologist.2017-0615</w:t>
      </w:r>
    </w:p>
    <w:p w14:paraId="68B72087" w14:textId="77777777" w:rsidR="00F173ED" w:rsidRPr="000257CA" w:rsidRDefault="00F173ED" w:rsidP="008C1665">
      <w:pPr>
        <w:pStyle w:val="a8"/>
        <w:numPr>
          <w:ilvl w:val="0"/>
          <w:numId w:val="5"/>
        </w:numPr>
        <w:shd w:val="clear" w:color="auto" w:fill="FFFFFF"/>
        <w:spacing w:after="0" w:line="360" w:lineRule="auto"/>
        <w:rPr>
          <w:rFonts w:asciiTheme="majorBidi" w:hAnsiTheme="majorBidi" w:cstheme="majorBidi"/>
          <w:sz w:val="24"/>
          <w:szCs w:val="24"/>
        </w:rPr>
      </w:pPr>
      <w:r w:rsidRPr="000257CA">
        <w:rPr>
          <w:rStyle w:val="hlfld-contribauthor"/>
          <w:rFonts w:asciiTheme="majorBidi" w:hAnsiTheme="majorBidi" w:cstheme="majorBidi"/>
          <w:color w:val="333333"/>
          <w:sz w:val="24"/>
          <w:szCs w:val="24"/>
          <w:shd w:val="clear" w:color="auto" w:fill="FFFFFF"/>
        </w:rPr>
        <w:t>Hashimoto, </w:t>
      </w:r>
      <w:r w:rsidRPr="000257CA">
        <w:rPr>
          <w:rStyle w:val="nlmgiven-names"/>
          <w:rFonts w:asciiTheme="majorBidi" w:hAnsiTheme="majorBidi" w:cstheme="majorBidi"/>
          <w:color w:val="333333"/>
          <w:sz w:val="24"/>
          <w:szCs w:val="24"/>
          <w:shd w:val="clear" w:color="auto" w:fill="FFFFFF"/>
        </w:rPr>
        <w:t>H.</w:t>
      </w:r>
      <w:r w:rsidRPr="000257CA">
        <w:rPr>
          <w:rFonts w:asciiTheme="majorBidi" w:hAnsiTheme="majorBidi" w:cstheme="majorBidi"/>
          <w:color w:val="333333"/>
          <w:sz w:val="24"/>
          <w:szCs w:val="24"/>
          <w:shd w:val="clear" w:color="auto" w:fill="FFFFFF"/>
        </w:rPr>
        <w:t>, &amp; </w:t>
      </w:r>
      <w:r w:rsidRPr="000257CA">
        <w:rPr>
          <w:rStyle w:val="hlfld-contribauthor"/>
          <w:rFonts w:asciiTheme="majorBidi" w:hAnsiTheme="majorBidi" w:cstheme="majorBidi"/>
          <w:color w:val="333333"/>
          <w:sz w:val="24"/>
          <w:szCs w:val="24"/>
          <w:shd w:val="clear" w:color="auto" w:fill="FFFFFF"/>
        </w:rPr>
        <w:t>Fukuhara, </w:t>
      </w:r>
      <w:r w:rsidRPr="000257CA">
        <w:rPr>
          <w:rStyle w:val="nlmgiven-names"/>
          <w:rFonts w:asciiTheme="majorBidi" w:hAnsiTheme="majorBidi" w:cstheme="majorBidi"/>
          <w:color w:val="333333"/>
          <w:sz w:val="24"/>
          <w:szCs w:val="24"/>
          <w:shd w:val="clear" w:color="auto" w:fill="FFFFFF"/>
        </w:rPr>
        <w:t>S.</w:t>
      </w:r>
      <w:r w:rsidRPr="000257CA">
        <w:rPr>
          <w:rFonts w:asciiTheme="majorBidi" w:hAnsiTheme="majorBidi" w:cstheme="majorBidi"/>
          <w:color w:val="333333"/>
          <w:sz w:val="24"/>
          <w:szCs w:val="24"/>
          <w:shd w:val="clear" w:color="auto" w:fill="FFFFFF"/>
        </w:rPr>
        <w:t> (</w:t>
      </w:r>
      <w:r w:rsidRPr="000257CA">
        <w:rPr>
          <w:rStyle w:val="nlmyear"/>
          <w:rFonts w:asciiTheme="majorBidi" w:hAnsiTheme="majorBidi" w:cstheme="majorBidi"/>
          <w:color w:val="333333"/>
          <w:sz w:val="24"/>
          <w:szCs w:val="24"/>
          <w:shd w:val="clear" w:color="auto" w:fill="FFFFFF"/>
        </w:rPr>
        <w:t>2004</w:t>
      </w:r>
      <w:r w:rsidRPr="000257CA">
        <w:rPr>
          <w:rFonts w:asciiTheme="majorBidi" w:hAnsiTheme="majorBidi" w:cstheme="majorBidi"/>
          <w:color w:val="333333"/>
          <w:sz w:val="24"/>
          <w:szCs w:val="24"/>
          <w:shd w:val="clear" w:color="auto" w:fill="FFFFFF"/>
        </w:rPr>
        <w:t>). </w:t>
      </w:r>
      <w:r w:rsidRPr="000257CA">
        <w:rPr>
          <w:rStyle w:val="nlmarticle-title"/>
          <w:rFonts w:asciiTheme="majorBidi" w:hAnsiTheme="majorBidi" w:cstheme="majorBidi"/>
          <w:color w:val="333333"/>
          <w:sz w:val="24"/>
          <w:szCs w:val="24"/>
          <w:shd w:val="clear" w:color="auto" w:fill="FFFFFF"/>
        </w:rPr>
        <w:t>The influence of locus of control on preferences for information and decision making</w:t>
      </w:r>
      <w:r w:rsidRPr="000257CA">
        <w:rPr>
          <w:rFonts w:asciiTheme="majorBidi" w:hAnsiTheme="majorBidi" w:cstheme="majorBidi"/>
          <w:color w:val="333333"/>
          <w:sz w:val="24"/>
          <w:szCs w:val="24"/>
          <w:shd w:val="clear" w:color="auto" w:fill="FFFFFF"/>
        </w:rPr>
        <w:t>. </w:t>
      </w:r>
      <w:r w:rsidRPr="000257CA">
        <w:rPr>
          <w:rFonts w:asciiTheme="majorBidi" w:hAnsiTheme="majorBidi" w:cstheme="majorBidi"/>
          <w:i/>
          <w:iCs/>
          <w:color w:val="333333"/>
          <w:sz w:val="24"/>
          <w:szCs w:val="24"/>
          <w:shd w:val="clear" w:color="auto" w:fill="FFFFFF"/>
        </w:rPr>
        <w:t>Patient Education and Counseling</w:t>
      </w:r>
      <w:r w:rsidRPr="000257CA">
        <w:rPr>
          <w:rFonts w:asciiTheme="majorBidi" w:hAnsiTheme="majorBidi" w:cstheme="majorBidi"/>
          <w:color w:val="333333"/>
          <w:sz w:val="24"/>
          <w:szCs w:val="24"/>
          <w:shd w:val="clear" w:color="auto" w:fill="FFFFFF"/>
        </w:rPr>
        <w:t>, 55(2), </w:t>
      </w:r>
      <w:r w:rsidRPr="000257CA">
        <w:rPr>
          <w:rStyle w:val="nlmfpage"/>
          <w:rFonts w:asciiTheme="majorBidi" w:hAnsiTheme="majorBidi" w:cstheme="majorBidi"/>
          <w:color w:val="333333"/>
          <w:sz w:val="24"/>
          <w:szCs w:val="24"/>
          <w:shd w:val="clear" w:color="auto" w:fill="FFFFFF"/>
        </w:rPr>
        <w:t>236</w:t>
      </w:r>
      <w:r w:rsidRPr="000257CA">
        <w:rPr>
          <w:rFonts w:asciiTheme="majorBidi" w:hAnsiTheme="majorBidi" w:cstheme="majorBidi"/>
          <w:color w:val="333333"/>
          <w:sz w:val="24"/>
          <w:szCs w:val="24"/>
          <w:shd w:val="clear" w:color="auto" w:fill="FFFFFF"/>
        </w:rPr>
        <w:t>–</w:t>
      </w:r>
      <w:r w:rsidRPr="000257CA">
        <w:rPr>
          <w:rStyle w:val="nlmlpage"/>
          <w:rFonts w:asciiTheme="majorBidi" w:hAnsiTheme="majorBidi" w:cstheme="majorBidi"/>
          <w:color w:val="333333"/>
          <w:sz w:val="24"/>
          <w:szCs w:val="24"/>
          <w:shd w:val="clear" w:color="auto" w:fill="FFFFFF"/>
        </w:rPr>
        <w:t>240</w:t>
      </w:r>
      <w:r w:rsidRPr="000257CA">
        <w:rPr>
          <w:rFonts w:asciiTheme="majorBidi" w:hAnsiTheme="majorBidi" w:cstheme="majorBidi"/>
          <w:color w:val="333333"/>
          <w:sz w:val="24"/>
          <w:szCs w:val="24"/>
          <w:shd w:val="clear" w:color="auto" w:fill="FFFFFF"/>
        </w:rPr>
        <w:t>. </w:t>
      </w:r>
      <w:hyperlink r:id="rId10" w:tgtFrame="_blank" w:history="1">
        <w:r w:rsidRPr="000257CA">
          <w:rPr>
            <w:rStyle w:val="Hyperlink"/>
            <w:rFonts w:asciiTheme="majorBidi" w:hAnsiTheme="majorBidi" w:cstheme="majorBidi"/>
            <w:color w:val="10147E"/>
            <w:sz w:val="24"/>
            <w:szCs w:val="24"/>
            <w:shd w:val="clear" w:color="auto" w:fill="FFFFFF"/>
          </w:rPr>
          <w:t>https://doi.org/10.1016/j.pec.2003.09.010</w:t>
        </w:r>
      </w:hyperlink>
    </w:p>
    <w:p w14:paraId="5467C8D0" w14:textId="77777777" w:rsidR="00F173ED" w:rsidRDefault="00F173ED" w:rsidP="008C1665">
      <w:pPr>
        <w:pStyle w:val="a8"/>
        <w:numPr>
          <w:ilvl w:val="0"/>
          <w:numId w:val="5"/>
        </w:numPr>
        <w:shd w:val="clear" w:color="auto" w:fill="FFFFFF"/>
        <w:spacing w:after="0" w:line="360" w:lineRule="auto"/>
        <w:rPr>
          <w:rFonts w:asciiTheme="majorBidi" w:hAnsiTheme="majorBidi" w:cstheme="majorBidi"/>
          <w:sz w:val="24"/>
          <w:szCs w:val="24"/>
        </w:rPr>
      </w:pPr>
      <w:r w:rsidRPr="000257CA">
        <w:rPr>
          <w:rFonts w:asciiTheme="majorBidi" w:hAnsiTheme="majorBidi" w:cstheme="majorBidi"/>
          <w:sz w:val="24"/>
          <w:szCs w:val="24"/>
        </w:rPr>
        <w:t xml:space="preserve">Henselmans, I., Smets, E. M. A., &amp; Van Laarhoven, H. W. M. (2015). Decision making about treatment for advanced cancer: Influencing wisely? JAMA Oncology, 1(8), 1169. </w:t>
      </w:r>
      <w:hyperlink r:id="rId11" w:history="1">
        <w:r w:rsidRPr="007C0F26">
          <w:rPr>
            <w:rStyle w:val="Hyperlink"/>
            <w:rFonts w:asciiTheme="majorBidi" w:hAnsiTheme="majorBidi" w:cstheme="majorBidi"/>
            <w:sz w:val="24"/>
            <w:szCs w:val="24"/>
          </w:rPr>
          <w:t>https://doi.org/10.1001/jamaoncol.2015.3081</w:t>
        </w:r>
      </w:hyperlink>
    </w:p>
    <w:p w14:paraId="5FF2DB43" w14:textId="77777777" w:rsidR="006E0155" w:rsidRPr="000257CA" w:rsidRDefault="006E0155" w:rsidP="008C1665">
      <w:pPr>
        <w:pStyle w:val="a8"/>
        <w:numPr>
          <w:ilvl w:val="0"/>
          <w:numId w:val="5"/>
        </w:numPr>
        <w:shd w:val="clear" w:color="auto" w:fill="FFFFFF"/>
        <w:spacing w:after="0" w:line="360" w:lineRule="auto"/>
        <w:rPr>
          <w:rFonts w:asciiTheme="majorBidi" w:hAnsiTheme="majorBidi" w:cstheme="majorBidi"/>
          <w:sz w:val="24"/>
          <w:szCs w:val="24"/>
        </w:rPr>
      </w:pPr>
      <w:r w:rsidRPr="000257CA">
        <w:rPr>
          <w:rFonts w:asciiTheme="majorBidi" w:hAnsiTheme="majorBidi" w:cstheme="majorBidi"/>
          <w:sz w:val="24"/>
          <w:szCs w:val="24"/>
        </w:rPr>
        <w:t>Institute of Medicine. Partnering With Patients to Drive Shared Decisions, Better Value, and Care Improvement. Washington, DC: The National Academies Press; 2013. Available at: https://www.nap.edu/resource/18397/PwP_meetingsummary.pdf. Accessed July 1, 2021.</w:t>
      </w:r>
    </w:p>
    <w:p w14:paraId="02D28192" w14:textId="77777777" w:rsidR="006E0155" w:rsidRPr="00440CEF" w:rsidRDefault="006E0155" w:rsidP="00D33313">
      <w:pPr>
        <w:pStyle w:val="a8"/>
        <w:numPr>
          <w:ilvl w:val="0"/>
          <w:numId w:val="5"/>
        </w:numPr>
        <w:shd w:val="clear" w:color="auto" w:fill="FFFFFF"/>
        <w:spacing w:after="0" w:line="360" w:lineRule="auto"/>
        <w:rPr>
          <w:rFonts w:asciiTheme="majorBidi" w:hAnsiTheme="majorBidi" w:cstheme="majorBidi"/>
          <w:sz w:val="24"/>
          <w:szCs w:val="24"/>
        </w:rPr>
      </w:pPr>
      <w:r w:rsidRPr="00B1029D">
        <w:rPr>
          <w:rFonts w:asciiTheme="majorBidi" w:hAnsiTheme="majorBidi" w:cstheme="majorBidi"/>
          <w:sz w:val="24"/>
          <w:szCs w:val="24"/>
        </w:rPr>
        <w:t>Jung, K. W., Park, S., Shin, A., Oh, C. M., Kong, H. J., Jun, J. K., &amp; Won, Y. J. (2012). Do female cancer patients display better survival rates compared with males? Analysis of the Korean National Registry data, 2005-2009. PloS one, 7(12), e52457. https://doi.org/10.1371/journal.pone.0052457</w:t>
      </w:r>
    </w:p>
    <w:p w14:paraId="60C1648D" w14:textId="77777777" w:rsidR="006E0155" w:rsidRPr="000257CA" w:rsidRDefault="006E0155" w:rsidP="008C1665">
      <w:pPr>
        <w:pStyle w:val="a8"/>
        <w:numPr>
          <w:ilvl w:val="0"/>
          <w:numId w:val="5"/>
        </w:numPr>
        <w:shd w:val="clear" w:color="auto" w:fill="FFFFFF"/>
        <w:spacing w:after="0" w:line="360" w:lineRule="auto"/>
        <w:rPr>
          <w:rFonts w:asciiTheme="majorBidi" w:eastAsia="Times New Roman" w:hAnsiTheme="majorBidi" w:cstheme="majorBidi"/>
          <w:color w:val="212121"/>
          <w:sz w:val="24"/>
          <w:szCs w:val="24"/>
        </w:rPr>
      </w:pPr>
      <w:r w:rsidRPr="000257CA">
        <w:rPr>
          <w:rFonts w:asciiTheme="majorBidi" w:eastAsia="Times New Roman" w:hAnsiTheme="majorBidi" w:cstheme="majorBidi"/>
          <w:color w:val="212121"/>
          <w:sz w:val="24"/>
          <w:szCs w:val="24"/>
        </w:rPr>
        <w:lastRenderedPageBreak/>
        <w:t>Kane, H. L., Halpern, M. T., Squiers, L. B., Treiman, K. A., &amp; McCormack, L. A. (2014). Implementing and evaluating shared decision making in oncology practice. </w:t>
      </w:r>
      <w:r w:rsidRPr="000257CA">
        <w:rPr>
          <w:rFonts w:asciiTheme="majorBidi" w:eastAsia="Times New Roman" w:hAnsiTheme="majorBidi" w:cstheme="majorBidi"/>
          <w:i/>
          <w:iCs/>
          <w:color w:val="212121"/>
          <w:sz w:val="24"/>
          <w:szCs w:val="24"/>
        </w:rPr>
        <w:t>CA: a cancer journal for clinicians</w:t>
      </w:r>
      <w:r w:rsidRPr="000257CA">
        <w:rPr>
          <w:rFonts w:asciiTheme="majorBidi" w:eastAsia="Times New Roman" w:hAnsiTheme="majorBidi" w:cstheme="majorBidi"/>
          <w:color w:val="212121"/>
          <w:sz w:val="24"/>
          <w:szCs w:val="24"/>
        </w:rPr>
        <w:t>, </w:t>
      </w:r>
      <w:r w:rsidRPr="000257CA">
        <w:rPr>
          <w:rFonts w:asciiTheme="majorBidi" w:eastAsia="Times New Roman" w:hAnsiTheme="majorBidi" w:cstheme="majorBidi"/>
          <w:i/>
          <w:iCs/>
          <w:color w:val="212121"/>
          <w:sz w:val="24"/>
          <w:szCs w:val="24"/>
        </w:rPr>
        <w:t>64</w:t>
      </w:r>
      <w:r w:rsidRPr="000257CA">
        <w:rPr>
          <w:rFonts w:asciiTheme="majorBidi" w:eastAsia="Times New Roman" w:hAnsiTheme="majorBidi" w:cstheme="majorBidi"/>
          <w:color w:val="212121"/>
          <w:sz w:val="24"/>
          <w:szCs w:val="24"/>
        </w:rPr>
        <w:t>(6), 377–388. https://doi.org/10.3322/caac.21245</w:t>
      </w:r>
    </w:p>
    <w:p w14:paraId="763B5CFF" w14:textId="77777777" w:rsidR="006E0155" w:rsidRPr="000257CA" w:rsidRDefault="006E0155" w:rsidP="008C1665">
      <w:pPr>
        <w:pStyle w:val="a8"/>
        <w:numPr>
          <w:ilvl w:val="0"/>
          <w:numId w:val="5"/>
        </w:numPr>
        <w:shd w:val="clear" w:color="auto" w:fill="FFFFFF"/>
        <w:spacing w:after="0" w:line="360" w:lineRule="auto"/>
        <w:rPr>
          <w:rFonts w:asciiTheme="majorBidi" w:hAnsiTheme="majorBidi" w:cstheme="majorBidi"/>
          <w:sz w:val="24"/>
          <w:szCs w:val="24"/>
        </w:rPr>
      </w:pPr>
      <w:bookmarkStart w:id="8" w:name="_Hlk75979467"/>
      <w:r w:rsidRPr="000257CA">
        <w:rPr>
          <w:rFonts w:asciiTheme="majorBidi" w:hAnsiTheme="majorBidi" w:cstheme="majorBidi"/>
          <w:sz w:val="24"/>
          <w:szCs w:val="24"/>
        </w:rPr>
        <w:t xml:space="preserve">Katz SJ, Hawley </w:t>
      </w:r>
      <w:bookmarkEnd w:id="8"/>
      <w:r w:rsidRPr="000257CA">
        <w:rPr>
          <w:rFonts w:asciiTheme="majorBidi" w:hAnsiTheme="majorBidi" w:cstheme="majorBidi"/>
          <w:sz w:val="24"/>
          <w:szCs w:val="24"/>
        </w:rPr>
        <w:t>S. The value of sharing treatment decision making with patients: expecting too much? JAMA. 2013;310:1559-1560.</w:t>
      </w:r>
    </w:p>
    <w:p w14:paraId="5E6BA96E" w14:textId="77777777" w:rsidR="006E0155" w:rsidRDefault="006E0155" w:rsidP="00D33313">
      <w:pPr>
        <w:pStyle w:val="a8"/>
        <w:numPr>
          <w:ilvl w:val="0"/>
          <w:numId w:val="5"/>
        </w:numPr>
        <w:shd w:val="clear" w:color="auto" w:fill="FFFFFF"/>
        <w:spacing w:after="0" w:line="360" w:lineRule="auto"/>
        <w:rPr>
          <w:rFonts w:asciiTheme="majorBidi" w:hAnsiTheme="majorBidi" w:cstheme="majorBidi"/>
          <w:sz w:val="24"/>
          <w:szCs w:val="24"/>
        </w:rPr>
      </w:pPr>
      <w:r w:rsidRPr="00440CEF">
        <w:rPr>
          <w:rFonts w:asciiTheme="majorBidi" w:hAnsiTheme="majorBidi" w:cstheme="majorBidi"/>
          <w:sz w:val="24"/>
          <w:szCs w:val="24"/>
        </w:rPr>
        <w:t xml:space="preserve">Koenig A. M. (2018). Comparing Prescriptive and Descriptive Gender Stereotypes About Children, Adults, and the Elderly. Frontiers in psychology, 9, 1086. </w:t>
      </w:r>
      <w:hyperlink r:id="rId12" w:history="1">
        <w:r w:rsidRPr="007C0F26">
          <w:rPr>
            <w:rStyle w:val="Hyperlink"/>
            <w:rFonts w:asciiTheme="majorBidi" w:hAnsiTheme="majorBidi" w:cstheme="majorBidi"/>
            <w:sz w:val="24"/>
            <w:szCs w:val="24"/>
          </w:rPr>
          <w:t>https://doi.org/10.3389/fpsyg.2018.01086</w:t>
        </w:r>
      </w:hyperlink>
    </w:p>
    <w:p w14:paraId="634FD878" w14:textId="77777777" w:rsidR="006E0155" w:rsidRDefault="006E0155" w:rsidP="008C1665">
      <w:pPr>
        <w:pStyle w:val="a8"/>
        <w:numPr>
          <w:ilvl w:val="0"/>
          <w:numId w:val="5"/>
        </w:numPr>
        <w:shd w:val="clear" w:color="auto" w:fill="FFFFFF"/>
        <w:spacing w:after="0" w:line="360" w:lineRule="auto"/>
        <w:rPr>
          <w:rStyle w:val="Hyperlink"/>
          <w:rFonts w:asciiTheme="majorBidi" w:hAnsiTheme="majorBidi" w:cstheme="majorBidi"/>
          <w:color w:val="auto"/>
          <w:sz w:val="24"/>
          <w:szCs w:val="24"/>
          <w:u w:val="none"/>
        </w:rPr>
      </w:pPr>
      <w:r w:rsidRPr="00B100B2">
        <w:rPr>
          <w:rStyle w:val="Hyperlink"/>
          <w:rFonts w:asciiTheme="majorBidi" w:hAnsiTheme="majorBidi" w:cstheme="majorBidi"/>
          <w:color w:val="auto"/>
          <w:sz w:val="24"/>
          <w:szCs w:val="24"/>
          <w:u w:val="none"/>
        </w:rPr>
        <w:t xml:space="preserve">Lin, C. C., &amp; Tsay, H. F. (2005). Relationships among perceived diagnostic disclosure, health locus of control, and levels of hope in Taiwanese cancer patients. Psycho-oncology, 14(5), 376–385. </w:t>
      </w:r>
      <w:hyperlink r:id="rId13" w:history="1">
        <w:r w:rsidRPr="007C0F26">
          <w:rPr>
            <w:rStyle w:val="Hyperlink"/>
            <w:rFonts w:asciiTheme="majorBidi" w:hAnsiTheme="majorBidi" w:cstheme="majorBidi"/>
            <w:sz w:val="24"/>
            <w:szCs w:val="24"/>
          </w:rPr>
          <w:t>https://doi.org/10.1002/pon.854</w:t>
        </w:r>
      </w:hyperlink>
    </w:p>
    <w:p w14:paraId="33BADC07" w14:textId="77777777" w:rsidR="00BD1CE5" w:rsidRPr="004D442B" w:rsidRDefault="00BD1CE5" w:rsidP="00386A35">
      <w:pPr>
        <w:pStyle w:val="a8"/>
        <w:numPr>
          <w:ilvl w:val="0"/>
          <w:numId w:val="5"/>
        </w:numPr>
        <w:shd w:val="clear" w:color="auto" w:fill="FFFFFF"/>
        <w:spacing w:after="0" w:line="360" w:lineRule="auto"/>
        <w:rPr>
          <w:rStyle w:val="Hyperlink"/>
          <w:rFonts w:asciiTheme="majorBidi" w:hAnsiTheme="majorBidi" w:cstheme="majorBidi"/>
          <w:color w:val="auto"/>
          <w:sz w:val="24"/>
          <w:szCs w:val="24"/>
          <w:u w:val="none"/>
        </w:rPr>
      </w:pPr>
      <w:r w:rsidRPr="00386A35">
        <w:rPr>
          <w:rFonts w:asciiTheme="majorBidi" w:hAnsiTheme="majorBidi" w:cstheme="majorBidi"/>
          <w:sz w:val="24"/>
          <w:szCs w:val="24"/>
        </w:rPr>
        <w:t>Marton, G., Pizzoli, S., Vergani, L., Mazzocco, K., Monzani, D., Bailo, L., Pancani, L., &amp; Pravettoni, G. (2021). Patients' health locus of control and preferences about the role that they want to play in the medical decision-making process. Psychology, health &amp; medicine, 26(2), 260–266. https://doi.org/10.1080/13548506.2020.1748211</w:t>
      </w:r>
      <w:r w:rsidRPr="000257CA">
        <w:rPr>
          <w:rFonts w:asciiTheme="majorBidi" w:hAnsiTheme="majorBidi" w:cstheme="majorBidi"/>
          <w:sz w:val="24"/>
          <w:szCs w:val="24"/>
        </w:rPr>
        <w:t xml:space="preserve">Bailo, L., Guiddi, P., Vergani, L., Marton, G., &amp; Pravettoni, G. (2019). The patient perspective: Investigating patient empowerment enablers and barriers within the oncological care process. Ecancermedicalscience, 13. </w:t>
      </w:r>
      <w:hyperlink r:id="rId14" w:history="1">
        <w:r w:rsidRPr="000257CA">
          <w:rPr>
            <w:rStyle w:val="Hyperlink"/>
            <w:rFonts w:asciiTheme="majorBidi" w:hAnsiTheme="majorBidi" w:cstheme="majorBidi"/>
            <w:sz w:val="24"/>
            <w:szCs w:val="24"/>
          </w:rPr>
          <w:t>https://doi.org/10.3332/ecancer.2019.912</w:t>
        </w:r>
      </w:hyperlink>
    </w:p>
    <w:p w14:paraId="2297CB31" w14:textId="77777777" w:rsidR="00BD1CE5" w:rsidRPr="000257CA" w:rsidRDefault="00BD1CE5" w:rsidP="008C1665">
      <w:pPr>
        <w:pStyle w:val="a8"/>
        <w:numPr>
          <w:ilvl w:val="0"/>
          <w:numId w:val="5"/>
        </w:numPr>
        <w:shd w:val="clear" w:color="auto" w:fill="FFFFFF"/>
        <w:spacing w:after="0" w:line="360" w:lineRule="auto"/>
        <w:rPr>
          <w:rFonts w:asciiTheme="majorBidi" w:eastAsia="Times New Roman" w:hAnsiTheme="majorBidi" w:cstheme="majorBidi"/>
          <w:color w:val="212121"/>
          <w:sz w:val="24"/>
          <w:szCs w:val="24"/>
        </w:rPr>
      </w:pPr>
      <w:r w:rsidRPr="000257CA">
        <w:rPr>
          <w:rFonts w:asciiTheme="majorBidi" w:eastAsia="Times New Roman" w:hAnsiTheme="majorBidi" w:cstheme="majorBidi"/>
          <w:color w:val="212121"/>
          <w:sz w:val="24"/>
          <w:szCs w:val="24"/>
        </w:rPr>
        <w:t>Marton, G., Pizzoli, S., Vergani, L., Mazzocco, K., Monzani, D., Bailo, L., Pancani, L., &amp; Pravettoni, G. (2021). Patients' health locus of control and preferences about the role that they want to play in the medical decision-making process. </w:t>
      </w:r>
      <w:r w:rsidRPr="000257CA">
        <w:rPr>
          <w:rFonts w:asciiTheme="majorBidi" w:eastAsia="Times New Roman" w:hAnsiTheme="majorBidi" w:cstheme="majorBidi"/>
          <w:i/>
          <w:iCs/>
          <w:color w:val="212121"/>
          <w:sz w:val="24"/>
          <w:szCs w:val="24"/>
        </w:rPr>
        <w:t>Psychology, health &amp; medicine</w:t>
      </w:r>
      <w:r w:rsidRPr="000257CA">
        <w:rPr>
          <w:rFonts w:asciiTheme="majorBidi" w:eastAsia="Times New Roman" w:hAnsiTheme="majorBidi" w:cstheme="majorBidi"/>
          <w:color w:val="212121"/>
          <w:sz w:val="24"/>
          <w:szCs w:val="24"/>
        </w:rPr>
        <w:t>, </w:t>
      </w:r>
      <w:r w:rsidRPr="000257CA">
        <w:rPr>
          <w:rFonts w:asciiTheme="majorBidi" w:eastAsia="Times New Roman" w:hAnsiTheme="majorBidi" w:cstheme="majorBidi"/>
          <w:i/>
          <w:iCs/>
          <w:color w:val="212121"/>
          <w:sz w:val="24"/>
          <w:szCs w:val="24"/>
        </w:rPr>
        <w:t>26</w:t>
      </w:r>
      <w:r w:rsidRPr="000257CA">
        <w:rPr>
          <w:rFonts w:asciiTheme="majorBidi" w:eastAsia="Times New Roman" w:hAnsiTheme="majorBidi" w:cstheme="majorBidi"/>
          <w:color w:val="212121"/>
          <w:sz w:val="24"/>
          <w:szCs w:val="24"/>
        </w:rPr>
        <w:t xml:space="preserve">(2), 260–266. </w:t>
      </w:r>
      <w:hyperlink r:id="rId15" w:history="1">
        <w:r w:rsidRPr="000257CA">
          <w:rPr>
            <w:rStyle w:val="Hyperlink"/>
            <w:rFonts w:asciiTheme="majorBidi" w:eastAsia="Times New Roman" w:hAnsiTheme="majorBidi" w:cstheme="majorBidi"/>
            <w:sz w:val="24"/>
            <w:szCs w:val="24"/>
          </w:rPr>
          <w:t>https://doi.org/10.1080/13548506.2020.1748211</w:t>
        </w:r>
      </w:hyperlink>
    </w:p>
    <w:p w14:paraId="345AD7B1" w14:textId="77777777" w:rsidR="00BD1CE5" w:rsidRPr="00386A35" w:rsidRDefault="00BD1CE5" w:rsidP="00386A35">
      <w:pPr>
        <w:pStyle w:val="a8"/>
        <w:numPr>
          <w:ilvl w:val="0"/>
          <w:numId w:val="5"/>
        </w:numPr>
        <w:shd w:val="clear" w:color="auto" w:fill="FFFFFF"/>
        <w:spacing w:after="0" w:line="360" w:lineRule="auto"/>
        <w:rPr>
          <w:rFonts w:asciiTheme="majorBidi" w:hAnsiTheme="majorBidi" w:cstheme="majorBidi"/>
          <w:sz w:val="24"/>
          <w:szCs w:val="24"/>
        </w:rPr>
      </w:pPr>
      <w:r w:rsidRPr="00386A35">
        <w:rPr>
          <w:rFonts w:asciiTheme="majorBidi" w:hAnsiTheme="majorBidi" w:cstheme="majorBidi"/>
          <w:sz w:val="24"/>
          <w:szCs w:val="24"/>
        </w:rPr>
        <w:t>Pahlevan-Sharif S. (2017). Locus of control, quality of life, anxiety, and depression among Malaysian breast cancer patients: The mediating role of uncertainty. European journal of oncology nursing : the official journal of European Oncology Nursing Society, 27, 28–35. https://doi.org/10.1016/j.ejon.2017.01.005</w:t>
      </w:r>
    </w:p>
    <w:p w14:paraId="1C116051" w14:textId="77777777" w:rsidR="00BD1CE5" w:rsidRPr="006E0155" w:rsidRDefault="00BD1CE5" w:rsidP="008C1665">
      <w:pPr>
        <w:pStyle w:val="a8"/>
        <w:numPr>
          <w:ilvl w:val="0"/>
          <w:numId w:val="5"/>
        </w:numPr>
        <w:shd w:val="clear" w:color="auto" w:fill="FFFFFF"/>
        <w:spacing w:after="0" w:line="360" w:lineRule="auto"/>
        <w:rPr>
          <w:rStyle w:val="Hyperlink"/>
          <w:rFonts w:asciiTheme="majorBidi" w:hAnsiTheme="majorBidi" w:cstheme="majorBidi"/>
          <w:color w:val="auto"/>
          <w:sz w:val="24"/>
          <w:szCs w:val="24"/>
          <w:u w:val="none"/>
        </w:rPr>
      </w:pPr>
      <w:r w:rsidRPr="00BD1CE5">
        <w:rPr>
          <w:rStyle w:val="Hyperlink"/>
          <w:rFonts w:asciiTheme="majorBidi" w:hAnsiTheme="majorBidi" w:cstheme="majorBidi"/>
          <w:color w:val="auto"/>
          <w:sz w:val="24"/>
          <w:szCs w:val="24"/>
          <w:u w:val="none"/>
        </w:rPr>
        <w:t>Rocque, G., Miller-Sonnet, E., Balch, A., Stricker, C., Seidman, J., Stiles, S., Ruggerio, J., Paynter, N., Lewis, M., &amp; Kamal, A. (2019). Engaging Multidisciplinary Stakeholders to Drive Shared Decision-Making in Oncology. Journal of palliative care, 34(1), 29–31. https://doi.org/10.1177/0825859718810723</w:t>
      </w:r>
    </w:p>
    <w:p w14:paraId="61A8D40C" w14:textId="77777777" w:rsidR="00BD1CE5" w:rsidRPr="000F7109" w:rsidRDefault="00BD1CE5" w:rsidP="008C1665">
      <w:pPr>
        <w:pStyle w:val="a8"/>
        <w:numPr>
          <w:ilvl w:val="0"/>
          <w:numId w:val="5"/>
        </w:numPr>
        <w:shd w:val="clear" w:color="auto" w:fill="FFFFFF"/>
        <w:spacing w:after="0" w:line="360" w:lineRule="auto"/>
        <w:rPr>
          <w:rStyle w:val="hlfld-contribauthor"/>
          <w:rFonts w:asciiTheme="majorBidi" w:hAnsiTheme="majorBidi" w:cstheme="majorBidi"/>
          <w:sz w:val="24"/>
          <w:szCs w:val="24"/>
        </w:rPr>
      </w:pPr>
      <w:r w:rsidRPr="000F7109">
        <w:rPr>
          <w:rStyle w:val="hlfld-contribauthor"/>
          <w:rFonts w:asciiTheme="majorBidi" w:hAnsiTheme="majorBidi" w:cstheme="majorBidi"/>
          <w:sz w:val="24"/>
          <w:szCs w:val="24"/>
        </w:rPr>
        <w:lastRenderedPageBreak/>
        <w:t>Rotter J. B. (1966). Generalized expectancies for internal versus external control of reinforcement. Psychological monographs, 80(1), 1–28.</w:t>
      </w:r>
    </w:p>
    <w:p w14:paraId="24DBBB49" w14:textId="77777777" w:rsidR="00BD1CE5" w:rsidRPr="006E0155" w:rsidRDefault="00BD1CE5" w:rsidP="006E0155">
      <w:pPr>
        <w:pStyle w:val="a8"/>
        <w:numPr>
          <w:ilvl w:val="0"/>
          <w:numId w:val="5"/>
        </w:numPr>
        <w:shd w:val="clear" w:color="auto" w:fill="FFFFFF"/>
        <w:spacing w:after="0" w:line="360" w:lineRule="auto"/>
        <w:rPr>
          <w:rStyle w:val="Hyperlink"/>
          <w:rFonts w:asciiTheme="majorBidi" w:hAnsiTheme="majorBidi" w:cstheme="majorBidi"/>
          <w:color w:val="auto"/>
          <w:sz w:val="24"/>
          <w:szCs w:val="24"/>
          <w:u w:val="none"/>
        </w:rPr>
      </w:pPr>
      <w:r w:rsidRPr="006E0155">
        <w:rPr>
          <w:rStyle w:val="Hyperlink"/>
          <w:rFonts w:asciiTheme="majorBidi" w:hAnsiTheme="majorBidi" w:cstheme="majorBidi"/>
          <w:color w:val="auto"/>
          <w:sz w:val="24"/>
          <w:szCs w:val="24"/>
          <w:u w:val="none"/>
        </w:rPr>
        <w:t>Smith M. A. (2016). The Role of Shared Decision Making in Patient-Centered Care and Orthopaedics. Orthopedic nursing, 35(3), 144–149. https://doi.org/10.1097/NOR.0000000000000243</w:t>
      </w:r>
    </w:p>
    <w:p w14:paraId="1CAC9AB7" w14:textId="77777777" w:rsidR="00BD1CE5" w:rsidRDefault="00BD1CE5" w:rsidP="00D33313">
      <w:pPr>
        <w:pStyle w:val="a8"/>
        <w:numPr>
          <w:ilvl w:val="0"/>
          <w:numId w:val="5"/>
        </w:numPr>
        <w:shd w:val="clear" w:color="auto" w:fill="FFFFFF"/>
        <w:spacing w:after="0" w:line="360" w:lineRule="auto"/>
        <w:rPr>
          <w:rStyle w:val="Hyperlink"/>
          <w:rFonts w:asciiTheme="majorBidi" w:hAnsiTheme="majorBidi" w:cstheme="majorBidi"/>
          <w:color w:val="auto"/>
          <w:sz w:val="24"/>
          <w:szCs w:val="24"/>
          <w:u w:val="none"/>
        </w:rPr>
      </w:pPr>
      <w:r w:rsidRPr="00440CEF">
        <w:rPr>
          <w:rStyle w:val="Hyperlink"/>
          <w:rFonts w:asciiTheme="majorBidi" w:hAnsiTheme="majorBidi" w:cstheme="majorBidi"/>
          <w:color w:val="auto"/>
          <w:sz w:val="24"/>
          <w:szCs w:val="24"/>
          <w:u w:val="none"/>
        </w:rPr>
        <w:t>Wallston KA, Wallston BS. Who is responsible for your health? The construct of health locus of control. In: Sanders GS, Suls J, editors. Social Psychology of Health and Illness. 1989. pp. 65–95.</w:t>
      </w:r>
    </w:p>
    <w:p w14:paraId="24B824FD" w14:textId="77777777" w:rsidR="00BD1CE5" w:rsidRDefault="00BD1CE5" w:rsidP="008C1665">
      <w:pPr>
        <w:pStyle w:val="a8"/>
        <w:numPr>
          <w:ilvl w:val="0"/>
          <w:numId w:val="5"/>
        </w:numPr>
        <w:shd w:val="clear" w:color="auto" w:fill="FFFFFF"/>
        <w:spacing w:after="0" w:line="360" w:lineRule="auto"/>
        <w:rPr>
          <w:rFonts w:asciiTheme="majorBidi" w:hAnsiTheme="majorBidi" w:cstheme="majorBidi"/>
          <w:sz w:val="24"/>
          <w:szCs w:val="24"/>
        </w:rPr>
      </w:pPr>
      <w:r w:rsidRPr="004A776F">
        <w:rPr>
          <w:rFonts w:asciiTheme="majorBidi" w:hAnsiTheme="majorBidi" w:cstheme="majorBidi"/>
          <w:sz w:val="24"/>
          <w:szCs w:val="24"/>
        </w:rPr>
        <w:t>Wallston</w:t>
      </w:r>
      <w:r>
        <w:rPr>
          <w:rFonts w:asciiTheme="majorBidi" w:hAnsiTheme="majorBidi" w:cstheme="majorBidi"/>
          <w:sz w:val="24"/>
          <w:szCs w:val="24"/>
          <w:lang w:val="en-US"/>
        </w:rPr>
        <w:t>,</w:t>
      </w:r>
      <w:r w:rsidRPr="004A776F">
        <w:rPr>
          <w:rFonts w:asciiTheme="majorBidi" w:hAnsiTheme="majorBidi" w:cstheme="majorBidi"/>
          <w:sz w:val="24"/>
          <w:szCs w:val="24"/>
        </w:rPr>
        <w:t xml:space="preserve"> K. A. (2005). The validity of the multidimensional health locus of control scales. Journal of health psychology, 10(5), 623–631. https://doi.org/10.1177/1359105305055304</w:t>
      </w:r>
    </w:p>
    <w:p w14:paraId="476FD4D4" w14:textId="77777777" w:rsidR="00BD1CE5" w:rsidRPr="00BD1CE5" w:rsidRDefault="00BD1CE5" w:rsidP="00A11837">
      <w:pPr>
        <w:pStyle w:val="a8"/>
        <w:numPr>
          <w:ilvl w:val="0"/>
          <w:numId w:val="5"/>
        </w:numPr>
        <w:shd w:val="clear" w:color="auto" w:fill="FFFFFF"/>
        <w:spacing w:after="0" w:line="360" w:lineRule="auto"/>
        <w:jc w:val="both"/>
        <w:rPr>
          <w:rStyle w:val="Hyperlink"/>
          <w:rFonts w:asciiTheme="majorBidi" w:hAnsiTheme="majorBidi" w:cstheme="majorBidi"/>
          <w:color w:val="auto"/>
          <w:sz w:val="24"/>
          <w:szCs w:val="24"/>
          <w:u w:val="none"/>
        </w:rPr>
      </w:pPr>
      <w:r w:rsidRPr="00357326">
        <w:rPr>
          <w:rStyle w:val="hlfld-contribauthor"/>
          <w:rFonts w:asciiTheme="majorBidi" w:hAnsiTheme="majorBidi" w:cstheme="majorBidi"/>
          <w:color w:val="333333"/>
          <w:sz w:val="24"/>
          <w:szCs w:val="24"/>
          <w:shd w:val="clear" w:color="auto" w:fill="FFFFFF"/>
        </w:rPr>
        <w:t>Wallston, </w:t>
      </w:r>
      <w:r w:rsidRPr="00357326">
        <w:rPr>
          <w:rStyle w:val="nlmgiven-names"/>
          <w:rFonts w:asciiTheme="majorBidi" w:hAnsiTheme="majorBidi" w:cstheme="majorBidi"/>
          <w:color w:val="333333"/>
          <w:sz w:val="24"/>
          <w:szCs w:val="24"/>
          <w:shd w:val="clear" w:color="auto" w:fill="FFFFFF"/>
        </w:rPr>
        <w:t>K. A.</w:t>
      </w:r>
      <w:r w:rsidRPr="00357326">
        <w:rPr>
          <w:rFonts w:asciiTheme="majorBidi" w:hAnsiTheme="majorBidi" w:cstheme="majorBidi"/>
          <w:color w:val="333333"/>
          <w:sz w:val="24"/>
          <w:szCs w:val="24"/>
          <w:shd w:val="clear" w:color="auto" w:fill="FFFFFF"/>
        </w:rPr>
        <w:t>, </w:t>
      </w:r>
      <w:r w:rsidRPr="00357326">
        <w:rPr>
          <w:rStyle w:val="hlfld-contribauthor"/>
          <w:rFonts w:asciiTheme="majorBidi" w:hAnsiTheme="majorBidi" w:cstheme="majorBidi"/>
          <w:color w:val="333333"/>
          <w:sz w:val="24"/>
          <w:szCs w:val="24"/>
          <w:shd w:val="clear" w:color="auto" w:fill="FFFFFF"/>
        </w:rPr>
        <w:t>Stein, </w:t>
      </w:r>
      <w:r w:rsidRPr="00357326">
        <w:rPr>
          <w:rStyle w:val="nlmgiven-names"/>
          <w:rFonts w:asciiTheme="majorBidi" w:hAnsiTheme="majorBidi" w:cstheme="majorBidi"/>
          <w:color w:val="333333"/>
          <w:sz w:val="24"/>
          <w:szCs w:val="24"/>
          <w:shd w:val="clear" w:color="auto" w:fill="FFFFFF"/>
        </w:rPr>
        <w:t>M. J.</w:t>
      </w:r>
      <w:r w:rsidRPr="00357326">
        <w:rPr>
          <w:rFonts w:asciiTheme="majorBidi" w:hAnsiTheme="majorBidi" w:cstheme="majorBidi"/>
          <w:color w:val="333333"/>
          <w:sz w:val="24"/>
          <w:szCs w:val="24"/>
          <w:shd w:val="clear" w:color="auto" w:fill="FFFFFF"/>
        </w:rPr>
        <w:t>, &amp; </w:t>
      </w:r>
      <w:r w:rsidRPr="00357326">
        <w:rPr>
          <w:rStyle w:val="hlfld-contribauthor"/>
          <w:rFonts w:asciiTheme="majorBidi" w:hAnsiTheme="majorBidi" w:cstheme="majorBidi"/>
          <w:color w:val="333333"/>
          <w:sz w:val="24"/>
          <w:szCs w:val="24"/>
          <w:shd w:val="clear" w:color="auto" w:fill="FFFFFF"/>
        </w:rPr>
        <w:t>Smith, </w:t>
      </w:r>
      <w:r w:rsidRPr="00357326">
        <w:rPr>
          <w:rStyle w:val="nlmgiven-names"/>
          <w:rFonts w:asciiTheme="majorBidi" w:hAnsiTheme="majorBidi" w:cstheme="majorBidi"/>
          <w:color w:val="333333"/>
          <w:sz w:val="24"/>
          <w:szCs w:val="24"/>
          <w:shd w:val="clear" w:color="auto" w:fill="FFFFFF"/>
        </w:rPr>
        <w:t>C. A.</w:t>
      </w:r>
      <w:r w:rsidRPr="00357326">
        <w:rPr>
          <w:rFonts w:asciiTheme="majorBidi" w:hAnsiTheme="majorBidi" w:cstheme="majorBidi"/>
          <w:color w:val="333333"/>
          <w:sz w:val="24"/>
          <w:szCs w:val="24"/>
          <w:shd w:val="clear" w:color="auto" w:fill="FFFFFF"/>
        </w:rPr>
        <w:t> (</w:t>
      </w:r>
      <w:r w:rsidRPr="00357326">
        <w:rPr>
          <w:rStyle w:val="nlmyear"/>
          <w:rFonts w:asciiTheme="majorBidi" w:hAnsiTheme="majorBidi" w:cstheme="majorBidi"/>
          <w:color w:val="333333"/>
          <w:sz w:val="24"/>
          <w:szCs w:val="24"/>
          <w:shd w:val="clear" w:color="auto" w:fill="FFFFFF"/>
        </w:rPr>
        <w:t>1994</w:t>
      </w:r>
      <w:r w:rsidRPr="00357326">
        <w:rPr>
          <w:rFonts w:asciiTheme="majorBidi" w:hAnsiTheme="majorBidi" w:cstheme="majorBidi"/>
          <w:color w:val="333333"/>
          <w:sz w:val="24"/>
          <w:szCs w:val="24"/>
          <w:shd w:val="clear" w:color="auto" w:fill="FFFFFF"/>
        </w:rPr>
        <w:t>). </w:t>
      </w:r>
      <w:r w:rsidRPr="00357326">
        <w:rPr>
          <w:rStyle w:val="nlmarticle-title"/>
          <w:rFonts w:asciiTheme="majorBidi" w:hAnsiTheme="majorBidi" w:cstheme="majorBidi"/>
          <w:color w:val="333333"/>
          <w:sz w:val="24"/>
          <w:szCs w:val="24"/>
          <w:shd w:val="clear" w:color="auto" w:fill="FFFFFF"/>
        </w:rPr>
        <w:t>Form C of the MHLC scales: A condition-specific measure of locus of control</w:t>
      </w:r>
      <w:r w:rsidRPr="00357326">
        <w:rPr>
          <w:rFonts w:asciiTheme="majorBidi" w:hAnsiTheme="majorBidi" w:cstheme="majorBidi"/>
          <w:color w:val="333333"/>
          <w:sz w:val="24"/>
          <w:szCs w:val="24"/>
          <w:shd w:val="clear" w:color="auto" w:fill="FFFFFF"/>
        </w:rPr>
        <w:t>. </w:t>
      </w:r>
      <w:r w:rsidRPr="00357326">
        <w:rPr>
          <w:rFonts w:asciiTheme="majorBidi" w:hAnsiTheme="majorBidi" w:cstheme="majorBidi"/>
          <w:i/>
          <w:iCs/>
          <w:color w:val="333333"/>
          <w:sz w:val="24"/>
          <w:szCs w:val="24"/>
          <w:shd w:val="clear" w:color="auto" w:fill="FFFFFF"/>
        </w:rPr>
        <w:t>Journal of Personality Assessment</w:t>
      </w:r>
      <w:r w:rsidRPr="00357326">
        <w:rPr>
          <w:rFonts w:asciiTheme="majorBidi" w:hAnsiTheme="majorBidi" w:cstheme="majorBidi"/>
          <w:color w:val="333333"/>
          <w:sz w:val="24"/>
          <w:szCs w:val="24"/>
          <w:shd w:val="clear" w:color="auto" w:fill="FFFFFF"/>
        </w:rPr>
        <w:t>, 63(3), </w:t>
      </w:r>
      <w:r w:rsidRPr="00357326">
        <w:rPr>
          <w:rStyle w:val="nlmfpage"/>
          <w:rFonts w:asciiTheme="majorBidi" w:hAnsiTheme="majorBidi" w:cstheme="majorBidi"/>
          <w:color w:val="333333"/>
          <w:sz w:val="24"/>
          <w:szCs w:val="24"/>
          <w:shd w:val="clear" w:color="auto" w:fill="FFFFFF"/>
        </w:rPr>
        <w:t>534</w:t>
      </w:r>
      <w:r w:rsidRPr="00357326">
        <w:rPr>
          <w:rFonts w:asciiTheme="majorBidi" w:hAnsiTheme="majorBidi" w:cstheme="majorBidi"/>
          <w:color w:val="333333"/>
          <w:sz w:val="24"/>
          <w:szCs w:val="24"/>
          <w:shd w:val="clear" w:color="auto" w:fill="FFFFFF"/>
        </w:rPr>
        <w:t>–</w:t>
      </w:r>
      <w:r w:rsidRPr="00357326">
        <w:rPr>
          <w:rStyle w:val="nlmlpage"/>
          <w:rFonts w:asciiTheme="majorBidi" w:hAnsiTheme="majorBidi" w:cstheme="majorBidi"/>
          <w:color w:val="333333"/>
          <w:sz w:val="24"/>
          <w:szCs w:val="24"/>
          <w:shd w:val="clear" w:color="auto" w:fill="FFFFFF"/>
        </w:rPr>
        <w:t>553</w:t>
      </w:r>
      <w:r w:rsidRPr="00357326">
        <w:rPr>
          <w:rFonts w:asciiTheme="majorBidi" w:hAnsiTheme="majorBidi" w:cstheme="majorBidi"/>
          <w:color w:val="333333"/>
          <w:sz w:val="24"/>
          <w:szCs w:val="24"/>
          <w:shd w:val="clear" w:color="auto" w:fill="FFFFFF"/>
        </w:rPr>
        <w:t>. </w:t>
      </w:r>
      <w:hyperlink r:id="rId16" w:tgtFrame="_blank" w:history="1">
        <w:r w:rsidRPr="00357326">
          <w:rPr>
            <w:rStyle w:val="Hyperlink"/>
            <w:rFonts w:asciiTheme="majorBidi" w:hAnsiTheme="majorBidi" w:cstheme="majorBidi"/>
            <w:color w:val="10147E"/>
            <w:sz w:val="24"/>
            <w:szCs w:val="24"/>
            <w:shd w:val="clear" w:color="auto" w:fill="FFFFFF"/>
          </w:rPr>
          <w:t>https://doi.org/10.1207/s15327752jpa6303_10</w:t>
        </w:r>
      </w:hyperlink>
    </w:p>
    <w:sectPr w:rsidR="00BD1CE5" w:rsidRPr="00BD1C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8FB3E" w14:textId="77777777" w:rsidR="00F91BB4" w:rsidRDefault="00F91BB4" w:rsidP="00EA5AFC">
      <w:pPr>
        <w:spacing w:after="0" w:line="240" w:lineRule="auto"/>
      </w:pPr>
      <w:r>
        <w:separator/>
      </w:r>
    </w:p>
  </w:endnote>
  <w:endnote w:type="continuationSeparator" w:id="0">
    <w:p w14:paraId="126868EC" w14:textId="77777777" w:rsidR="00F91BB4" w:rsidRDefault="00F91BB4" w:rsidP="00EA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C9423" w14:textId="77777777" w:rsidR="00F91BB4" w:rsidRDefault="00F91BB4" w:rsidP="00EA5AFC">
      <w:pPr>
        <w:spacing w:after="0" w:line="240" w:lineRule="auto"/>
      </w:pPr>
      <w:r>
        <w:separator/>
      </w:r>
    </w:p>
  </w:footnote>
  <w:footnote w:type="continuationSeparator" w:id="0">
    <w:p w14:paraId="091DC618" w14:textId="77777777" w:rsidR="00F91BB4" w:rsidRDefault="00F91BB4" w:rsidP="00EA5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75451"/>
    <w:multiLevelType w:val="hybridMultilevel"/>
    <w:tmpl w:val="41A6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36821"/>
    <w:multiLevelType w:val="multilevel"/>
    <w:tmpl w:val="F726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D7D76"/>
    <w:multiLevelType w:val="multilevel"/>
    <w:tmpl w:val="E97A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F474A"/>
    <w:multiLevelType w:val="hybridMultilevel"/>
    <w:tmpl w:val="BB08BA86"/>
    <w:lvl w:ilvl="0" w:tplc="25BA93C8">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53DCF"/>
    <w:multiLevelType w:val="hybridMultilevel"/>
    <w:tmpl w:val="6882B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56B4F"/>
    <w:multiLevelType w:val="hybridMultilevel"/>
    <w:tmpl w:val="E4565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5F5E4C"/>
    <w:multiLevelType w:val="hybridMultilevel"/>
    <w:tmpl w:val="8CE83052"/>
    <w:lvl w:ilvl="0" w:tplc="0409000F">
      <w:start w:val="1"/>
      <w:numFmt w:val="decimal"/>
      <w:lvlText w:val="%1."/>
      <w:lvlJc w:val="left"/>
      <w:pPr>
        <w:ind w:left="360" w:hanging="360"/>
      </w:pPr>
      <w:rPr>
        <w:rFonts w:hint="default"/>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0M7QwNzMzMTa3tDBV0lEKTi0uzszPAykwNKsFAG2U7UAtAAAA"/>
  </w:docVars>
  <w:rsids>
    <w:rsidRoot w:val="00EA5AFC"/>
    <w:rsid w:val="00000EBA"/>
    <w:rsid w:val="00003E29"/>
    <w:rsid w:val="0000785E"/>
    <w:rsid w:val="00016C7D"/>
    <w:rsid w:val="00022F87"/>
    <w:rsid w:val="000257CA"/>
    <w:rsid w:val="00026F0C"/>
    <w:rsid w:val="00032BE5"/>
    <w:rsid w:val="0003362A"/>
    <w:rsid w:val="00035CBA"/>
    <w:rsid w:val="00047C02"/>
    <w:rsid w:val="00051131"/>
    <w:rsid w:val="000515F1"/>
    <w:rsid w:val="000518DC"/>
    <w:rsid w:val="00054681"/>
    <w:rsid w:val="0006078E"/>
    <w:rsid w:val="00064298"/>
    <w:rsid w:val="00065C13"/>
    <w:rsid w:val="00065FF3"/>
    <w:rsid w:val="00066BAE"/>
    <w:rsid w:val="0007166C"/>
    <w:rsid w:val="00080F01"/>
    <w:rsid w:val="00083102"/>
    <w:rsid w:val="00087006"/>
    <w:rsid w:val="0009034C"/>
    <w:rsid w:val="000942B2"/>
    <w:rsid w:val="00094A1B"/>
    <w:rsid w:val="000A6532"/>
    <w:rsid w:val="000B2C1A"/>
    <w:rsid w:val="000B5127"/>
    <w:rsid w:val="000C13D8"/>
    <w:rsid w:val="000C2C77"/>
    <w:rsid w:val="000C3BDA"/>
    <w:rsid w:val="000D4945"/>
    <w:rsid w:val="000D5A2A"/>
    <w:rsid w:val="000E44AB"/>
    <w:rsid w:val="000E6198"/>
    <w:rsid w:val="000F7109"/>
    <w:rsid w:val="00100E85"/>
    <w:rsid w:val="001019A7"/>
    <w:rsid w:val="00110201"/>
    <w:rsid w:val="00112409"/>
    <w:rsid w:val="0011292B"/>
    <w:rsid w:val="00114BE9"/>
    <w:rsid w:val="00114F12"/>
    <w:rsid w:val="0012351E"/>
    <w:rsid w:val="00123CD9"/>
    <w:rsid w:val="00125736"/>
    <w:rsid w:val="001279E9"/>
    <w:rsid w:val="00130482"/>
    <w:rsid w:val="00132F5E"/>
    <w:rsid w:val="00136264"/>
    <w:rsid w:val="0013640F"/>
    <w:rsid w:val="00137A8C"/>
    <w:rsid w:val="00145C14"/>
    <w:rsid w:val="00145F3A"/>
    <w:rsid w:val="001468E7"/>
    <w:rsid w:val="001476AD"/>
    <w:rsid w:val="0015052B"/>
    <w:rsid w:val="00150A9B"/>
    <w:rsid w:val="001540EC"/>
    <w:rsid w:val="00154433"/>
    <w:rsid w:val="0015515D"/>
    <w:rsid w:val="00157FC8"/>
    <w:rsid w:val="001629C5"/>
    <w:rsid w:val="0016319F"/>
    <w:rsid w:val="00165D40"/>
    <w:rsid w:val="00176F2D"/>
    <w:rsid w:val="001817C8"/>
    <w:rsid w:val="00181939"/>
    <w:rsid w:val="00181A9B"/>
    <w:rsid w:val="001841CF"/>
    <w:rsid w:val="0018534E"/>
    <w:rsid w:val="0018606D"/>
    <w:rsid w:val="0018640C"/>
    <w:rsid w:val="001931D6"/>
    <w:rsid w:val="001A409B"/>
    <w:rsid w:val="001B4776"/>
    <w:rsid w:val="001B5AC0"/>
    <w:rsid w:val="001C01C2"/>
    <w:rsid w:val="001C17CA"/>
    <w:rsid w:val="001C392E"/>
    <w:rsid w:val="001D10B6"/>
    <w:rsid w:val="001D5C0C"/>
    <w:rsid w:val="001E06DE"/>
    <w:rsid w:val="001E3B65"/>
    <w:rsid w:val="001E559B"/>
    <w:rsid w:val="001F6802"/>
    <w:rsid w:val="001F7F8C"/>
    <w:rsid w:val="002012A9"/>
    <w:rsid w:val="002037F2"/>
    <w:rsid w:val="00206E20"/>
    <w:rsid w:val="00213ABA"/>
    <w:rsid w:val="0021454B"/>
    <w:rsid w:val="002159D2"/>
    <w:rsid w:val="00215CE3"/>
    <w:rsid w:val="00217518"/>
    <w:rsid w:val="002205F5"/>
    <w:rsid w:val="0023418D"/>
    <w:rsid w:val="00236470"/>
    <w:rsid w:val="002367FB"/>
    <w:rsid w:val="002423F9"/>
    <w:rsid w:val="00242FF6"/>
    <w:rsid w:val="00245A0E"/>
    <w:rsid w:val="00246A0A"/>
    <w:rsid w:val="00250B4D"/>
    <w:rsid w:val="00252233"/>
    <w:rsid w:val="00252DB9"/>
    <w:rsid w:val="002570A0"/>
    <w:rsid w:val="002616CD"/>
    <w:rsid w:val="0027202C"/>
    <w:rsid w:val="002725B5"/>
    <w:rsid w:val="0027276E"/>
    <w:rsid w:val="00280307"/>
    <w:rsid w:val="00292DCC"/>
    <w:rsid w:val="00293C88"/>
    <w:rsid w:val="00296854"/>
    <w:rsid w:val="002974D0"/>
    <w:rsid w:val="00297A59"/>
    <w:rsid w:val="002A0395"/>
    <w:rsid w:val="002A2732"/>
    <w:rsid w:val="002A4001"/>
    <w:rsid w:val="002A4E61"/>
    <w:rsid w:val="002B3293"/>
    <w:rsid w:val="002B45F2"/>
    <w:rsid w:val="002B739E"/>
    <w:rsid w:val="002C27F0"/>
    <w:rsid w:val="002C39B6"/>
    <w:rsid w:val="002D056A"/>
    <w:rsid w:val="002D20C6"/>
    <w:rsid w:val="002D3228"/>
    <w:rsid w:val="002D4746"/>
    <w:rsid w:val="002F1937"/>
    <w:rsid w:val="002F1D4D"/>
    <w:rsid w:val="002F1ECD"/>
    <w:rsid w:val="00305619"/>
    <w:rsid w:val="00307777"/>
    <w:rsid w:val="00312129"/>
    <w:rsid w:val="00312BB1"/>
    <w:rsid w:val="00312C54"/>
    <w:rsid w:val="003151CD"/>
    <w:rsid w:val="00327DB5"/>
    <w:rsid w:val="00331178"/>
    <w:rsid w:val="00336CF9"/>
    <w:rsid w:val="00350027"/>
    <w:rsid w:val="00357326"/>
    <w:rsid w:val="0036085C"/>
    <w:rsid w:val="003612B8"/>
    <w:rsid w:val="0036215F"/>
    <w:rsid w:val="00362C04"/>
    <w:rsid w:val="00363B25"/>
    <w:rsid w:val="00370451"/>
    <w:rsid w:val="00373CD2"/>
    <w:rsid w:val="003748CD"/>
    <w:rsid w:val="0037644B"/>
    <w:rsid w:val="003764CB"/>
    <w:rsid w:val="00385822"/>
    <w:rsid w:val="00386A35"/>
    <w:rsid w:val="00392C21"/>
    <w:rsid w:val="00392F28"/>
    <w:rsid w:val="0039339E"/>
    <w:rsid w:val="00393F18"/>
    <w:rsid w:val="003962A9"/>
    <w:rsid w:val="003A1969"/>
    <w:rsid w:val="003B02A9"/>
    <w:rsid w:val="003B694A"/>
    <w:rsid w:val="003C0398"/>
    <w:rsid w:val="003D2B0D"/>
    <w:rsid w:val="003E36E4"/>
    <w:rsid w:val="003E7B43"/>
    <w:rsid w:val="003F0C6C"/>
    <w:rsid w:val="003F0ECF"/>
    <w:rsid w:val="003F0F7E"/>
    <w:rsid w:val="003F6958"/>
    <w:rsid w:val="00403F5B"/>
    <w:rsid w:val="00404BE7"/>
    <w:rsid w:val="00411E9C"/>
    <w:rsid w:val="00412838"/>
    <w:rsid w:val="004139DD"/>
    <w:rsid w:val="00413DA6"/>
    <w:rsid w:val="0041457D"/>
    <w:rsid w:val="00414752"/>
    <w:rsid w:val="00424065"/>
    <w:rsid w:val="004240CB"/>
    <w:rsid w:val="00424B44"/>
    <w:rsid w:val="00424D3E"/>
    <w:rsid w:val="00424F26"/>
    <w:rsid w:val="0042736C"/>
    <w:rsid w:val="00427E52"/>
    <w:rsid w:val="00433FB6"/>
    <w:rsid w:val="00435699"/>
    <w:rsid w:val="0043734E"/>
    <w:rsid w:val="00440CEF"/>
    <w:rsid w:val="004418DC"/>
    <w:rsid w:val="0044782F"/>
    <w:rsid w:val="00452278"/>
    <w:rsid w:val="0045311C"/>
    <w:rsid w:val="00453912"/>
    <w:rsid w:val="004543FD"/>
    <w:rsid w:val="00455B86"/>
    <w:rsid w:val="004706F4"/>
    <w:rsid w:val="004755AA"/>
    <w:rsid w:val="004769D2"/>
    <w:rsid w:val="004815E7"/>
    <w:rsid w:val="00482A56"/>
    <w:rsid w:val="00482A9A"/>
    <w:rsid w:val="00482E6D"/>
    <w:rsid w:val="004831B9"/>
    <w:rsid w:val="00485698"/>
    <w:rsid w:val="004940BE"/>
    <w:rsid w:val="004A04CB"/>
    <w:rsid w:val="004A12C0"/>
    <w:rsid w:val="004A27E0"/>
    <w:rsid w:val="004A27E4"/>
    <w:rsid w:val="004A32D8"/>
    <w:rsid w:val="004A5D92"/>
    <w:rsid w:val="004A776F"/>
    <w:rsid w:val="004C0032"/>
    <w:rsid w:val="004D325E"/>
    <w:rsid w:val="004D327A"/>
    <w:rsid w:val="004D442B"/>
    <w:rsid w:val="004E2DEB"/>
    <w:rsid w:val="004F0434"/>
    <w:rsid w:val="004F50CD"/>
    <w:rsid w:val="00500130"/>
    <w:rsid w:val="00507BD8"/>
    <w:rsid w:val="005138B6"/>
    <w:rsid w:val="0051625B"/>
    <w:rsid w:val="00517834"/>
    <w:rsid w:val="00520553"/>
    <w:rsid w:val="00521BDE"/>
    <w:rsid w:val="005245CD"/>
    <w:rsid w:val="0052663C"/>
    <w:rsid w:val="00535263"/>
    <w:rsid w:val="005364C8"/>
    <w:rsid w:val="00537C4D"/>
    <w:rsid w:val="00544679"/>
    <w:rsid w:val="005450E2"/>
    <w:rsid w:val="00546823"/>
    <w:rsid w:val="0055403C"/>
    <w:rsid w:val="005548B9"/>
    <w:rsid w:val="00560FD8"/>
    <w:rsid w:val="00564E51"/>
    <w:rsid w:val="005751CD"/>
    <w:rsid w:val="00575354"/>
    <w:rsid w:val="00575E20"/>
    <w:rsid w:val="0057728D"/>
    <w:rsid w:val="00585209"/>
    <w:rsid w:val="005A38D5"/>
    <w:rsid w:val="005A774E"/>
    <w:rsid w:val="005B1B78"/>
    <w:rsid w:val="005B4B5A"/>
    <w:rsid w:val="005B5F13"/>
    <w:rsid w:val="005B6F7A"/>
    <w:rsid w:val="005B7ED9"/>
    <w:rsid w:val="005C0110"/>
    <w:rsid w:val="005C2D0D"/>
    <w:rsid w:val="005C73A5"/>
    <w:rsid w:val="005D2A75"/>
    <w:rsid w:val="005E77A8"/>
    <w:rsid w:val="005F39C4"/>
    <w:rsid w:val="00603999"/>
    <w:rsid w:val="0060544B"/>
    <w:rsid w:val="006067AD"/>
    <w:rsid w:val="0061080D"/>
    <w:rsid w:val="006162B8"/>
    <w:rsid w:val="006168CB"/>
    <w:rsid w:val="00617214"/>
    <w:rsid w:val="00617BFF"/>
    <w:rsid w:val="00620D31"/>
    <w:rsid w:val="0062132C"/>
    <w:rsid w:val="006229E8"/>
    <w:rsid w:val="00627291"/>
    <w:rsid w:val="0063699D"/>
    <w:rsid w:val="006420A4"/>
    <w:rsid w:val="00645629"/>
    <w:rsid w:val="0064583C"/>
    <w:rsid w:val="006532C9"/>
    <w:rsid w:val="00653783"/>
    <w:rsid w:val="00655A92"/>
    <w:rsid w:val="00663B42"/>
    <w:rsid w:val="00672D59"/>
    <w:rsid w:val="006767C3"/>
    <w:rsid w:val="00676BC3"/>
    <w:rsid w:val="00686C15"/>
    <w:rsid w:val="00687FD3"/>
    <w:rsid w:val="00693AB4"/>
    <w:rsid w:val="00696836"/>
    <w:rsid w:val="006A1D93"/>
    <w:rsid w:val="006A73DE"/>
    <w:rsid w:val="006B2C43"/>
    <w:rsid w:val="006B3219"/>
    <w:rsid w:val="006B3636"/>
    <w:rsid w:val="006B5ACC"/>
    <w:rsid w:val="006B5ED6"/>
    <w:rsid w:val="006D3321"/>
    <w:rsid w:val="006D707B"/>
    <w:rsid w:val="006E0155"/>
    <w:rsid w:val="006F2C13"/>
    <w:rsid w:val="006F2DDC"/>
    <w:rsid w:val="00700E87"/>
    <w:rsid w:val="00711D1A"/>
    <w:rsid w:val="00713DD5"/>
    <w:rsid w:val="00714A27"/>
    <w:rsid w:val="00715F6A"/>
    <w:rsid w:val="00722B1A"/>
    <w:rsid w:val="007310DC"/>
    <w:rsid w:val="0073682C"/>
    <w:rsid w:val="00746410"/>
    <w:rsid w:val="00746D63"/>
    <w:rsid w:val="0075460F"/>
    <w:rsid w:val="0075542A"/>
    <w:rsid w:val="0076331B"/>
    <w:rsid w:val="00776860"/>
    <w:rsid w:val="007800CE"/>
    <w:rsid w:val="007827C6"/>
    <w:rsid w:val="00784AD7"/>
    <w:rsid w:val="00786A9C"/>
    <w:rsid w:val="00792C35"/>
    <w:rsid w:val="007A0262"/>
    <w:rsid w:val="007A1F19"/>
    <w:rsid w:val="007A4957"/>
    <w:rsid w:val="007A4C17"/>
    <w:rsid w:val="007B32E9"/>
    <w:rsid w:val="007B5D89"/>
    <w:rsid w:val="007B5E32"/>
    <w:rsid w:val="007C4B37"/>
    <w:rsid w:val="007D0A46"/>
    <w:rsid w:val="007D0FF7"/>
    <w:rsid w:val="007D39E4"/>
    <w:rsid w:val="007E11BA"/>
    <w:rsid w:val="007E19BF"/>
    <w:rsid w:val="007E2545"/>
    <w:rsid w:val="007E3833"/>
    <w:rsid w:val="007E6D24"/>
    <w:rsid w:val="007F0BCA"/>
    <w:rsid w:val="007F3E19"/>
    <w:rsid w:val="007F6307"/>
    <w:rsid w:val="00806204"/>
    <w:rsid w:val="0081267D"/>
    <w:rsid w:val="00812FC7"/>
    <w:rsid w:val="00814140"/>
    <w:rsid w:val="00816388"/>
    <w:rsid w:val="0081642B"/>
    <w:rsid w:val="00824AD0"/>
    <w:rsid w:val="00825186"/>
    <w:rsid w:val="00826A5C"/>
    <w:rsid w:val="0082702A"/>
    <w:rsid w:val="0082768B"/>
    <w:rsid w:val="008314A1"/>
    <w:rsid w:val="00831A09"/>
    <w:rsid w:val="00833532"/>
    <w:rsid w:val="0083420F"/>
    <w:rsid w:val="008362BE"/>
    <w:rsid w:val="00837F12"/>
    <w:rsid w:val="00842869"/>
    <w:rsid w:val="0084460D"/>
    <w:rsid w:val="00867D29"/>
    <w:rsid w:val="00870ED1"/>
    <w:rsid w:val="0087559D"/>
    <w:rsid w:val="008759CB"/>
    <w:rsid w:val="00877341"/>
    <w:rsid w:val="008823A2"/>
    <w:rsid w:val="00884690"/>
    <w:rsid w:val="008846EB"/>
    <w:rsid w:val="008854B4"/>
    <w:rsid w:val="008902AD"/>
    <w:rsid w:val="008907AB"/>
    <w:rsid w:val="00896DF7"/>
    <w:rsid w:val="0089788B"/>
    <w:rsid w:val="008A466A"/>
    <w:rsid w:val="008A7333"/>
    <w:rsid w:val="008A779E"/>
    <w:rsid w:val="008B408A"/>
    <w:rsid w:val="008B73C7"/>
    <w:rsid w:val="008C1665"/>
    <w:rsid w:val="008C73D7"/>
    <w:rsid w:val="008D04EF"/>
    <w:rsid w:val="008D0F5F"/>
    <w:rsid w:val="008D0FA8"/>
    <w:rsid w:val="008D2740"/>
    <w:rsid w:val="008D4E28"/>
    <w:rsid w:val="008E7318"/>
    <w:rsid w:val="008F5DAF"/>
    <w:rsid w:val="008F7D72"/>
    <w:rsid w:val="009125FB"/>
    <w:rsid w:val="009156BF"/>
    <w:rsid w:val="00917A75"/>
    <w:rsid w:val="009208FE"/>
    <w:rsid w:val="00922588"/>
    <w:rsid w:val="00923246"/>
    <w:rsid w:val="0092375E"/>
    <w:rsid w:val="00932804"/>
    <w:rsid w:val="00936D5F"/>
    <w:rsid w:val="00967707"/>
    <w:rsid w:val="00971738"/>
    <w:rsid w:val="00973235"/>
    <w:rsid w:val="00985348"/>
    <w:rsid w:val="00987B9A"/>
    <w:rsid w:val="009912BB"/>
    <w:rsid w:val="009949A7"/>
    <w:rsid w:val="009A0130"/>
    <w:rsid w:val="009A2521"/>
    <w:rsid w:val="009A4227"/>
    <w:rsid w:val="009A4256"/>
    <w:rsid w:val="009A778A"/>
    <w:rsid w:val="009B065A"/>
    <w:rsid w:val="009B4DDC"/>
    <w:rsid w:val="009C04E5"/>
    <w:rsid w:val="009C2B24"/>
    <w:rsid w:val="009C3E74"/>
    <w:rsid w:val="009C4621"/>
    <w:rsid w:val="009C6CD5"/>
    <w:rsid w:val="009D3127"/>
    <w:rsid w:val="009D5480"/>
    <w:rsid w:val="009D6363"/>
    <w:rsid w:val="009D7857"/>
    <w:rsid w:val="009E4BA7"/>
    <w:rsid w:val="009E5ECA"/>
    <w:rsid w:val="009E6514"/>
    <w:rsid w:val="009F074B"/>
    <w:rsid w:val="009F6DF1"/>
    <w:rsid w:val="00A00E55"/>
    <w:rsid w:val="00A069CC"/>
    <w:rsid w:val="00A2257D"/>
    <w:rsid w:val="00A22DB2"/>
    <w:rsid w:val="00A256D3"/>
    <w:rsid w:val="00A25EDC"/>
    <w:rsid w:val="00A27E83"/>
    <w:rsid w:val="00A30EA5"/>
    <w:rsid w:val="00A32FB4"/>
    <w:rsid w:val="00A347DA"/>
    <w:rsid w:val="00A3570B"/>
    <w:rsid w:val="00A35DC6"/>
    <w:rsid w:val="00A369CB"/>
    <w:rsid w:val="00A42872"/>
    <w:rsid w:val="00A43138"/>
    <w:rsid w:val="00A45A14"/>
    <w:rsid w:val="00A50A5A"/>
    <w:rsid w:val="00A50F0F"/>
    <w:rsid w:val="00A53480"/>
    <w:rsid w:val="00A55EF1"/>
    <w:rsid w:val="00A61A21"/>
    <w:rsid w:val="00A6397F"/>
    <w:rsid w:val="00A63A5C"/>
    <w:rsid w:val="00A64322"/>
    <w:rsid w:val="00A64ADF"/>
    <w:rsid w:val="00A6517C"/>
    <w:rsid w:val="00A65387"/>
    <w:rsid w:val="00A65D09"/>
    <w:rsid w:val="00A66218"/>
    <w:rsid w:val="00A71C2F"/>
    <w:rsid w:val="00A74332"/>
    <w:rsid w:val="00A815D2"/>
    <w:rsid w:val="00A93AFA"/>
    <w:rsid w:val="00A93F67"/>
    <w:rsid w:val="00A96028"/>
    <w:rsid w:val="00A962D0"/>
    <w:rsid w:val="00A978F1"/>
    <w:rsid w:val="00AA0597"/>
    <w:rsid w:val="00AA1883"/>
    <w:rsid w:val="00AA5952"/>
    <w:rsid w:val="00AA61BC"/>
    <w:rsid w:val="00AA6263"/>
    <w:rsid w:val="00AB2756"/>
    <w:rsid w:val="00AB3F60"/>
    <w:rsid w:val="00AB547C"/>
    <w:rsid w:val="00AB6895"/>
    <w:rsid w:val="00AC1BBB"/>
    <w:rsid w:val="00AC290C"/>
    <w:rsid w:val="00AC5E42"/>
    <w:rsid w:val="00AD0895"/>
    <w:rsid w:val="00AD1D82"/>
    <w:rsid w:val="00AD241C"/>
    <w:rsid w:val="00AD4482"/>
    <w:rsid w:val="00AD7429"/>
    <w:rsid w:val="00AD7F24"/>
    <w:rsid w:val="00AE060B"/>
    <w:rsid w:val="00AE4CE5"/>
    <w:rsid w:val="00AF057F"/>
    <w:rsid w:val="00AF6A7E"/>
    <w:rsid w:val="00B011FE"/>
    <w:rsid w:val="00B01B36"/>
    <w:rsid w:val="00B100B2"/>
    <w:rsid w:val="00B1029D"/>
    <w:rsid w:val="00B10A03"/>
    <w:rsid w:val="00B11DE0"/>
    <w:rsid w:val="00B1469E"/>
    <w:rsid w:val="00B1479E"/>
    <w:rsid w:val="00B16AAC"/>
    <w:rsid w:val="00B21452"/>
    <w:rsid w:val="00B22556"/>
    <w:rsid w:val="00B245BC"/>
    <w:rsid w:val="00B31218"/>
    <w:rsid w:val="00B3144C"/>
    <w:rsid w:val="00B377D4"/>
    <w:rsid w:val="00B5249D"/>
    <w:rsid w:val="00B558CF"/>
    <w:rsid w:val="00B71F1A"/>
    <w:rsid w:val="00B8035E"/>
    <w:rsid w:val="00B83D39"/>
    <w:rsid w:val="00B91983"/>
    <w:rsid w:val="00B93881"/>
    <w:rsid w:val="00B96FF3"/>
    <w:rsid w:val="00BA09F6"/>
    <w:rsid w:val="00BB0767"/>
    <w:rsid w:val="00BB5927"/>
    <w:rsid w:val="00BB7724"/>
    <w:rsid w:val="00BC5112"/>
    <w:rsid w:val="00BD1CE5"/>
    <w:rsid w:val="00BD3112"/>
    <w:rsid w:val="00BD4982"/>
    <w:rsid w:val="00BD5104"/>
    <w:rsid w:val="00BE1981"/>
    <w:rsid w:val="00BE1AEE"/>
    <w:rsid w:val="00BE2C7D"/>
    <w:rsid w:val="00BE2CD2"/>
    <w:rsid w:val="00BE3444"/>
    <w:rsid w:val="00BE3770"/>
    <w:rsid w:val="00BE6360"/>
    <w:rsid w:val="00BE6744"/>
    <w:rsid w:val="00BF221D"/>
    <w:rsid w:val="00BF2C22"/>
    <w:rsid w:val="00BF4501"/>
    <w:rsid w:val="00BF466F"/>
    <w:rsid w:val="00C007F4"/>
    <w:rsid w:val="00C0500C"/>
    <w:rsid w:val="00C074F2"/>
    <w:rsid w:val="00C14FA0"/>
    <w:rsid w:val="00C20E3F"/>
    <w:rsid w:val="00C21735"/>
    <w:rsid w:val="00C21808"/>
    <w:rsid w:val="00C22032"/>
    <w:rsid w:val="00C27240"/>
    <w:rsid w:val="00C3327B"/>
    <w:rsid w:val="00C34244"/>
    <w:rsid w:val="00C35941"/>
    <w:rsid w:val="00C40F04"/>
    <w:rsid w:val="00C448D9"/>
    <w:rsid w:val="00C45728"/>
    <w:rsid w:val="00C45DDC"/>
    <w:rsid w:val="00C51DBD"/>
    <w:rsid w:val="00C55813"/>
    <w:rsid w:val="00C5687E"/>
    <w:rsid w:val="00C63044"/>
    <w:rsid w:val="00C63EB9"/>
    <w:rsid w:val="00C66D37"/>
    <w:rsid w:val="00C6781E"/>
    <w:rsid w:val="00C72AC9"/>
    <w:rsid w:val="00C749B2"/>
    <w:rsid w:val="00C86EA0"/>
    <w:rsid w:val="00C91426"/>
    <w:rsid w:val="00C9492A"/>
    <w:rsid w:val="00C97FA5"/>
    <w:rsid w:val="00CA03B9"/>
    <w:rsid w:val="00CA0DD4"/>
    <w:rsid w:val="00CA40BA"/>
    <w:rsid w:val="00CA5F2F"/>
    <w:rsid w:val="00CB1D04"/>
    <w:rsid w:val="00CB67B8"/>
    <w:rsid w:val="00CB72A9"/>
    <w:rsid w:val="00CB7B43"/>
    <w:rsid w:val="00CC170D"/>
    <w:rsid w:val="00CD019B"/>
    <w:rsid w:val="00CD3175"/>
    <w:rsid w:val="00CD3D18"/>
    <w:rsid w:val="00CE1AA2"/>
    <w:rsid w:val="00CE20B5"/>
    <w:rsid w:val="00CE7DAD"/>
    <w:rsid w:val="00CF0904"/>
    <w:rsid w:val="00CF21B1"/>
    <w:rsid w:val="00CF6A4B"/>
    <w:rsid w:val="00D0187D"/>
    <w:rsid w:val="00D04259"/>
    <w:rsid w:val="00D0522C"/>
    <w:rsid w:val="00D1156A"/>
    <w:rsid w:val="00D11577"/>
    <w:rsid w:val="00D12259"/>
    <w:rsid w:val="00D21002"/>
    <w:rsid w:val="00D215CF"/>
    <w:rsid w:val="00D22B90"/>
    <w:rsid w:val="00D22C12"/>
    <w:rsid w:val="00D22E8F"/>
    <w:rsid w:val="00D307AF"/>
    <w:rsid w:val="00D30A2F"/>
    <w:rsid w:val="00D30CDD"/>
    <w:rsid w:val="00D3589C"/>
    <w:rsid w:val="00D427DC"/>
    <w:rsid w:val="00D43F71"/>
    <w:rsid w:val="00D455C0"/>
    <w:rsid w:val="00D52BFB"/>
    <w:rsid w:val="00D5326F"/>
    <w:rsid w:val="00D53345"/>
    <w:rsid w:val="00D55312"/>
    <w:rsid w:val="00D61BCC"/>
    <w:rsid w:val="00D629E0"/>
    <w:rsid w:val="00D65190"/>
    <w:rsid w:val="00D67DBB"/>
    <w:rsid w:val="00D75F74"/>
    <w:rsid w:val="00D76004"/>
    <w:rsid w:val="00D767AB"/>
    <w:rsid w:val="00D774BF"/>
    <w:rsid w:val="00D806CB"/>
    <w:rsid w:val="00D820C4"/>
    <w:rsid w:val="00D838A9"/>
    <w:rsid w:val="00D843DE"/>
    <w:rsid w:val="00D84855"/>
    <w:rsid w:val="00D877DF"/>
    <w:rsid w:val="00D917A5"/>
    <w:rsid w:val="00D93535"/>
    <w:rsid w:val="00D96400"/>
    <w:rsid w:val="00D97017"/>
    <w:rsid w:val="00DA2203"/>
    <w:rsid w:val="00DA7462"/>
    <w:rsid w:val="00DB0D0D"/>
    <w:rsid w:val="00DB3C4F"/>
    <w:rsid w:val="00DB6C95"/>
    <w:rsid w:val="00DC1D23"/>
    <w:rsid w:val="00DC3765"/>
    <w:rsid w:val="00DC3A7B"/>
    <w:rsid w:val="00DC661F"/>
    <w:rsid w:val="00DC6F6F"/>
    <w:rsid w:val="00DC7A3B"/>
    <w:rsid w:val="00DD321D"/>
    <w:rsid w:val="00DE064A"/>
    <w:rsid w:val="00DE52AD"/>
    <w:rsid w:val="00DE6EEE"/>
    <w:rsid w:val="00DE7940"/>
    <w:rsid w:val="00DE7F1D"/>
    <w:rsid w:val="00DF4ADB"/>
    <w:rsid w:val="00E0033C"/>
    <w:rsid w:val="00E14CEE"/>
    <w:rsid w:val="00E15389"/>
    <w:rsid w:val="00E21948"/>
    <w:rsid w:val="00E2260A"/>
    <w:rsid w:val="00E24F57"/>
    <w:rsid w:val="00E26110"/>
    <w:rsid w:val="00E317A4"/>
    <w:rsid w:val="00E32BB6"/>
    <w:rsid w:val="00E37F30"/>
    <w:rsid w:val="00E44ADD"/>
    <w:rsid w:val="00E4699F"/>
    <w:rsid w:val="00E46DFA"/>
    <w:rsid w:val="00E518D4"/>
    <w:rsid w:val="00E53E6E"/>
    <w:rsid w:val="00E542EE"/>
    <w:rsid w:val="00E57B50"/>
    <w:rsid w:val="00E620A4"/>
    <w:rsid w:val="00E650EB"/>
    <w:rsid w:val="00E6690B"/>
    <w:rsid w:val="00E7128C"/>
    <w:rsid w:val="00E75531"/>
    <w:rsid w:val="00E80D4B"/>
    <w:rsid w:val="00E823B1"/>
    <w:rsid w:val="00E862BB"/>
    <w:rsid w:val="00E9215F"/>
    <w:rsid w:val="00E93EBB"/>
    <w:rsid w:val="00EA0954"/>
    <w:rsid w:val="00EA2189"/>
    <w:rsid w:val="00EA2E7E"/>
    <w:rsid w:val="00EA4143"/>
    <w:rsid w:val="00EA509B"/>
    <w:rsid w:val="00EA5AFC"/>
    <w:rsid w:val="00EA7797"/>
    <w:rsid w:val="00EB0273"/>
    <w:rsid w:val="00EB13ED"/>
    <w:rsid w:val="00EB4410"/>
    <w:rsid w:val="00EB7B5D"/>
    <w:rsid w:val="00EC2ADD"/>
    <w:rsid w:val="00EC2C30"/>
    <w:rsid w:val="00EC2DB9"/>
    <w:rsid w:val="00EC4AFA"/>
    <w:rsid w:val="00EC555F"/>
    <w:rsid w:val="00EC7F0C"/>
    <w:rsid w:val="00ED15E5"/>
    <w:rsid w:val="00ED195C"/>
    <w:rsid w:val="00ED1ECA"/>
    <w:rsid w:val="00ED4AC2"/>
    <w:rsid w:val="00ED56F2"/>
    <w:rsid w:val="00EE3584"/>
    <w:rsid w:val="00EF05E6"/>
    <w:rsid w:val="00EF3391"/>
    <w:rsid w:val="00F00430"/>
    <w:rsid w:val="00F0573E"/>
    <w:rsid w:val="00F10C62"/>
    <w:rsid w:val="00F14342"/>
    <w:rsid w:val="00F14F03"/>
    <w:rsid w:val="00F15A23"/>
    <w:rsid w:val="00F15E8A"/>
    <w:rsid w:val="00F173ED"/>
    <w:rsid w:val="00F214D5"/>
    <w:rsid w:val="00F239CE"/>
    <w:rsid w:val="00F25362"/>
    <w:rsid w:val="00F27544"/>
    <w:rsid w:val="00F40046"/>
    <w:rsid w:val="00F408A7"/>
    <w:rsid w:val="00F432A9"/>
    <w:rsid w:val="00F44A9C"/>
    <w:rsid w:val="00F468DE"/>
    <w:rsid w:val="00F5425D"/>
    <w:rsid w:val="00F56159"/>
    <w:rsid w:val="00F566B6"/>
    <w:rsid w:val="00F6442F"/>
    <w:rsid w:val="00F6787D"/>
    <w:rsid w:val="00F70633"/>
    <w:rsid w:val="00F71C98"/>
    <w:rsid w:val="00F71D08"/>
    <w:rsid w:val="00F72A18"/>
    <w:rsid w:val="00F77700"/>
    <w:rsid w:val="00F81660"/>
    <w:rsid w:val="00F83852"/>
    <w:rsid w:val="00F91402"/>
    <w:rsid w:val="00F91BB4"/>
    <w:rsid w:val="00F93E74"/>
    <w:rsid w:val="00F95568"/>
    <w:rsid w:val="00FA0D1B"/>
    <w:rsid w:val="00FA2865"/>
    <w:rsid w:val="00FB07A1"/>
    <w:rsid w:val="00FB2077"/>
    <w:rsid w:val="00FB642E"/>
    <w:rsid w:val="00FB661F"/>
    <w:rsid w:val="00FC603E"/>
    <w:rsid w:val="00FD13A8"/>
    <w:rsid w:val="00FD3971"/>
    <w:rsid w:val="00FD71F7"/>
    <w:rsid w:val="00FE2CAB"/>
    <w:rsid w:val="00FE429F"/>
    <w:rsid w:val="00FE4B05"/>
    <w:rsid w:val="00FE533A"/>
    <w:rsid w:val="00FF229D"/>
    <w:rsid w:val="00FF2C5B"/>
    <w:rsid w:val="00FF4E83"/>
    <w:rsid w:val="00FF53BE"/>
    <w:rsid w:val="00FF63E6"/>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24ED"/>
  <w15:chartTrackingRefBased/>
  <w15:docId w15:val="{02450013-BD6A-4ABD-8F3B-D8C08C90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A5AFC"/>
    <w:rPr>
      <w:i/>
      <w:iCs/>
    </w:rPr>
  </w:style>
  <w:style w:type="paragraph" w:styleId="a4">
    <w:name w:val="header"/>
    <w:basedOn w:val="a"/>
    <w:link w:val="a5"/>
    <w:uiPriority w:val="99"/>
    <w:unhideWhenUsed/>
    <w:rsid w:val="00EA5AFC"/>
    <w:pPr>
      <w:tabs>
        <w:tab w:val="center" w:pos="4680"/>
        <w:tab w:val="right" w:pos="9360"/>
      </w:tabs>
      <w:spacing w:after="0" w:line="240" w:lineRule="auto"/>
    </w:pPr>
  </w:style>
  <w:style w:type="character" w:customStyle="1" w:styleId="a5">
    <w:name w:val="כותרת עליונה תו"/>
    <w:basedOn w:val="a0"/>
    <w:link w:val="a4"/>
    <w:uiPriority w:val="99"/>
    <w:rsid w:val="00EA5AFC"/>
  </w:style>
  <w:style w:type="paragraph" w:styleId="a6">
    <w:name w:val="footer"/>
    <w:basedOn w:val="a"/>
    <w:link w:val="a7"/>
    <w:uiPriority w:val="99"/>
    <w:unhideWhenUsed/>
    <w:rsid w:val="00EA5AFC"/>
    <w:pPr>
      <w:tabs>
        <w:tab w:val="center" w:pos="4680"/>
        <w:tab w:val="right" w:pos="9360"/>
      </w:tabs>
      <w:spacing w:after="0" w:line="240" w:lineRule="auto"/>
    </w:pPr>
  </w:style>
  <w:style w:type="character" w:customStyle="1" w:styleId="a7">
    <w:name w:val="כותרת תחתונה תו"/>
    <w:basedOn w:val="a0"/>
    <w:link w:val="a6"/>
    <w:uiPriority w:val="99"/>
    <w:rsid w:val="00EA5AFC"/>
  </w:style>
  <w:style w:type="paragraph" w:styleId="a8">
    <w:name w:val="List Paragraph"/>
    <w:basedOn w:val="a"/>
    <w:uiPriority w:val="34"/>
    <w:qFormat/>
    <w:rsid w:val="00786A9C"/>
    <w:pPr>
      <w:ind w:left="720"/>
      <w:contextualSpacing/>
    </w:pPr>
    <w:rPr>
      <w:lang w:val="x-none" w:bidi="he-IL"/>
    </w:rPr>
  </w:style>
  <w:style w:type="character" w:styleId="Hyperlink">
    <w:name w:val="Hyperlink"/>
    <w:basedOn w:val="a0"/>
    <w:uiPriority w:val="99"/>
    <w:unhideWhenUsed/>
    <w:rsid w:val="00E26110"/>
    <w:rPr>
      <w:color w:val="0563C1" w:themeColor="hyperlink"/>
      <w:u w:val="single"/>
    </w:rPr>
  </w:style>
  <w:style w:type="character" w:styleId="a9">
    <w:name w:val="Unresolved Mention"/>
    <w:basedOn w:val="a0"/>
    <w:uiPriority w:val="99"/>
    <w:semiHidden/>
    <w:unhideWhenUsed/>
    <w:rsid w:val="00E26110"/>
    <w:rPr>
      <w:color w:val="605E5C"/>
      <w:shd w:val="clear" w:color="auto" w:fill="E1DFDD"/>
    </w:rPr>
  </w:style>
  <w:style w:type="character" w:customStyle="1" w:styleId="hlfld-contribauthor">
    <w:name w:val="hlfld-contribauthor"/>
    <w:basedOn w:val="a0"/>
    <w:rsid w:val="00E26110"/>
  </w:style>
  <w:style w:type="character" w:customStyle="1" w:styleId="nlmgiven-names">
    <w:name w:val="nlm_given-names"/>
    <w:basedOn w:val="a0"/>
    <w:rsid w:val="00E26110"/>
  </w:style>
  <w:style w:type="character" w:customStyle="1" w:styleId="nlmyear">
    <w:name w:val="nlm_year"/>
    <w:basedOn w:val="a0"/>
    <w:rsid w:val="00E26110"/>
  </w:style>
  <w:style w:type="character" w:customStyle="1" w:styleId="nlmarticle-title">
    <w:name w:val="nlm_article-title"/>
    <w:basedOn w:val="a0"/>
    <w:rsid w:val="00E26110"/>
  </w:style>
  <w:style w:type="character" w:customStyle="1" w:styleId="nlmfpage">
    <w:name w:val="nlm_fpage"/>
    <w:basedOn w:val="a0"/>
    <w:rsid w:val="00E26110"/>
  </w:style>
  <w:style w:type="character" w:customStyle="1" w:styleId="nlmlpage">
    <w:name w:val="nlm_lpage"/>
    <w:basedOn w:val="a0"/>
    <w:rsid w:val="00E26110"/>
  </w:style>
  <w:style w:type="paragraph" w:customStyle="1" w:styleId="dshmm">
    <w:name w:val="dshmm"/>
    <w:basedOn w:val="a"/>
    <w:rsid w:val="0051783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mtfg0">
    <w:name w:val="mtfg0"/>
    <w:basedOn w:val="a0"/>
    <w:rsid w:val="00517834"/>
  </w:style>
  <w:style w:type="character" w:customStyle="1" w:styleId="ref-lnk">
    <w:name w:val="ref-lnk"/>
    <w:basedOn w:val="a0"/>
    <w:rsid w:val="00A2257D"/>
  </w:style>
  <w:style w:type="character" w:styleId="FollowedHyperlink">
    <w:name w:val="FollowedHyperlink"/>
    <w:basedOn w:val="a0"/>
    <w:uiPriority w:val="99"/>
    <w:semiHidden/>
    <w:unhideWhenUsed/>
    <w:rsid w:val="00C22032"/>
    <w:rPr>
      <w:color w:val="954F72" w:themeColor="followedHyperlink"/>
      <w:u w:val="single"/>
    </w:rPr>
  </w:style>
  <w:style w:type="paragraph" w:styleId="NormalWeb">
    <w:name w:val="Normal (Web)"/>
    <w:basedOn w:val="a"/>
    <w:uiPriority w:val="99"/>
    <w:unhideWhenUsed/>
    <w:rsid w:val="00B21452"/>
    <w:pPr>
      <w:spacing w:before="100" w:beforeAutospacing="1" w:after="100" w:afterAutospacing="1" w:line="240" w:lineRule="auto"/>
    </w:pPr>
    <w:rPr>
      <w:rFonts w:ascii="Times New Roman" w:eastAsia="Times New Roman" w:hAnsi="Times New Roman" w:cs="Times New Roman"/>
      <w:sz w:val="24"/>
      <w:szCs w:val="24"/>
      <w:lang w:bidi="he-IL"/>
    </w:rPr>
  </w:style>
  <w:style w:type="table" w:styleId="aa">
    <w:name w:val="Table Grid"/>
    <w:basedOn w:val="a1"/>
    <w:uiPriority w:val="39"/>
    <w:rsid w:val="0064583C"/>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
    <w:name w:val="ref-title"/>
    <w:basedOn w:val="a0"/>
    <w:rsid w:val="009A4256"/>
  </w:style>
  <w:style w:type="character" w:customStyle="1" w:styleId="ref-journal">
    <w:name w:val="ref-journal"/>
    <w:basedOn w:val="a0"/>
    <w:rsid w:val="009A4256"/>
  </w:style>
  <w:style w:type="character" w:customStyle="1" w:styleId="ref-vol">
    <w:name w:val="ref-vol"/>
    <w:basedOn w:val="a0"/>
    <w:rsid w:val="009A4256"/>
  </w:style>
  <w:style w:type="character" w:customStyle="1" w:styleId="ref-iss">
    <w:name w:val="ref-iss"/>
    <w:basedOn w:val="a0"/>
    <w:rsid w:val="009A4256"/>
  </w:style>
  <w:style w:type="character" w:customStyle="1" w:styleId="nlmpub-id">
    <w:name w:val="nlm_pub-id"/>
    <w:basedOn w:val="a0"/>
    <w:rsid w:val="006D3321"/>
  </w:style>
  <w:style w:type="character" w:styleId="ab">
    <w:name w:val="Strong"/>
    <w:basedOn w:val="a0"/>
    <w:uiPriority w:val="22"/>
    <w:qFormat/>
    <w:rsid w:val="00746410"/>
    <w:rPr>
      <w:b/>
      <w:bCs/>
    </w:rPr>
  </w:style>
  <w:style w:type="paragraph" w:customStyle="1" w:styleId="bg-blue">
    <w:name w:val="bg-blue"/>
    <w:basedOn w:val="a"/>
    <w:rsid w:val="0028030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orcid-id-https">
    <w:name w:val="orcid-id-https"/>
    <w:basedOn w:val="a0"/>
    <w:rsid w:val="00DC1D23"/>
  </w:style>
  <w:style w:type="character" w:customStyle="1" w:styleId="ac">
    <w:name w:val="_"/>
    <w:basedOn w:val="a0"/>
    <w:rsid w:val="009B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87950">
      <w:bodyDiv w:val="1"/>
      <w:marLeft w:val="0"/>
      <w:marRight w:val="0"/>
      <w:marTop w:val="0"/>
      <w:marBottom w:val="0"/>
      <w:divBdr>
        <w:top w:val="none" w:sz="0" w:space="0" w:color="auto"/>
        <w:left w:val="none" w:sz="0" w:space="0" w:color="auto"/>
        <w:bottom w:val="none" w:sz="0" w:space="0" w:color="auto"/>
        <w:right w:val="none" w:sz="0" w:space="0" w:color="auto"/>
      </w:divBdr>
    </w:div>
    <w:div w:id="126511313">
      <w:bodyDiv w:val="1"/>
      <w:marLeft w:val="0"/>
      <w:marRight w:val="0"/>
      <w:marTop w:val="0"/>
      <w:marBottom w:val="0"/>
      <w:divBdr>
        <w:top w:val="none" w:sz="0" w:space="0" w:color="auto"/>
        <w:left w:val="none" w:sz="0" w:space="0" w:color="auto"/>
        <w:bottom w:val="none" w:sz="0" w:space="0" w:color="auto"/>
        <w:right w:val="none" w:sz="0" w:space="0" w:color="auto"/>
      </w:divBdr>
      <w:divsChild>
        <w:div w:id="5205060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2218343">
      <w:bodyDiv w:val="1"/>
      <w:marLeft w:val="0"/>
      <w:marRight w:val="0"/>
      <w:marTop w:val="0"/>
      <w:marBottom w:val="0"/>
      <w:divBdr>
        <w:top w:val="none" w:sz="0" w:space="0" w:color="auto"/>
        <w:left w:val="none" w:sz="0" w:space="0" w:color="auto"/>
        <w:bottom w:val="none" w:sz="0" w:space="0" w:color="auto"/>
        <w:right w:val="none" w:sz="0" w:space="0" w:color="auto"/>
      </w:divBdr>
      <w:divsChild>
        <w:div w:id="10415725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2137647">
      <w:bodyDiv w:val="1"/>
      <w:marLeft w:val="0"/>
      <w:marRight w:val="0"/>
      <w:marTop w:val="0"/>
      <w:marBottom w:val="0"/>
      <w:divBdr>
        <w:top w:val="none" w:sz="0" w:space="0" w:color="auto"/>
        <w:left w:val="none" w:sz="0" w:space="0" w:color="auto"/>
        <w:bottom w:val="none" w:sz="0" w:space="0" w:color="auto"/>
        <w:right w:val="none" w:sz="0" w:space="0" w:color="auto"/>
      </w:divBdr>
    </w:div>
    <w:div w:id="186066111">
      <w:bodyDiv w:val="1"/>
      <w:marLeft w:val="0"/>
      <w:marRight w:val="0"/>
      <w:marTop w:val="0"/>
      <w:marBottom w:val="0"/>
      <w:divBdr>
        <w:top w:val="none" w:sz="0" w:space="0" w:color="auto"/>
        <w:left w:val="none" w:sz="0" w:space="0" w:color="auto"/>
        <w:bottom w:val="none" w:sz="0" w:space="0" w:color="auto"/>
        <w:right w:val="none" w:sz="0" w:space="0" w:color="auto"/>
      </w:divBdr>
    </w:div>
    <w:div w:id="204408467">
      <w:bodyDiv w:val="1"/>
      <w:marLeft w:val="0"/>
      <w:marRight w:val="0"/>
      <w:marTop w:val="0"/>
      <w:marBottom w:val="0"/>
      <w:divBdr>
        <w:top w:val="none" w:sz="0" w:space="0" w:color="auto"/>
        <w:left w:val="none" w:sz="0" w:space="0" w:color="auto"/>
        <w:bottom w:val="none" w:sz="0" w:space="0" w:color="auto"/>
        <w:right w:val="none" w:sz="0" w:space="0" w:color="auto"/>
      </w:divBdr>
      <w:divsChild>
        <w:div w:id="150342506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1429250">
      <w:bodyDiv w:val="1"/>
      <w:marLeft w:val="0"/>
      <w:marRight w:val="0"/>
      <w:marTop w:val="0"/>
      <w:marBottom w:val="0"/>
      <w:divBdr>
        <w:top w:val="none" w:sz="0" w:space="0" w:color="auto"/>
        <w:left w:val="none" w:sz="0" w:space="0" w:color="auto"/>
        <w:bottom w:val="none" w:sz="0" w:space="0" w:color="auto"/>
        <w:right w:val="none" w:sz="0" w:space="0" w:color="auto"/>
      </w:divBdr>
    </w:div>
    <w:div w:id="346949419">
      <w:bodyDiv w:val="1"/>
      <w:marLeft w:val="0"/>
      <w:marRight w:val="0"/>
      <w:marTop w:val="0"/>
      <w:marBottom w:val="0"/>
      <w:divBdr>
        <w:top w:val="none" w:sz="0" w:space="0" w:color="auto"/>
        <w:left w:val="none" w:sz="0" w:space="0" w:color="auto"/>
        <w:bottom w:val="none" w:sz="0" w:space="0" w:color="auto"/>
        <w:right w:val="none" w:sz="0" w:space="0" w:color="auto"/>
      </w:divBdr>
    </w:div>
    <w:div w:id="352920482">
      <w:bodyDiv w:val="1"/>
      <w:marLeft w:val="0"/>
      <w:marRight w:val="0"/>
      <w:marTop w:val="0"/>
      <w:marBottom w:val="0"/>
      <w:divBdr>
        <w:top w:val="none" w:sz="0" w:space="0" w:color="auto"/>
        <w:left w:val="none" w:sz="0" w:space="0" w:color="auto"/>
        <w:bottom w:val="none" w:sz="0" w:space="0" w:color="auto"/>
        <w:right w:val="none" w:sz="0" w:space="0" w:color="auto"/>
      </w:divBdr>
    </w:div>
    <w:div w:id="491335267">
      <w:bodyDiv w:val="1"/>
      <w:marLeft w:val="0"/>
      <w:marRight w:val="0"/>
      <w:marTop w:val="0"/>
      <w:marBottom w:val="0"/>
      <w:divBdr>
        <w:top w:val="none" w:sz="0" w:space="0" w:color="auto"/>
        <w:left w:val="none" w:sz="0" w:space="0" w:color="auto"/>
        <w:bottom w:val="none" w:sz="0" w:space="0" w:color="auto"/>
        <w:right w:val="none" w:sz="0" w:space="0" w:color="auto"/>
      </w:divBdr>
      <w:divsChild>
        <w:div w:id="141728497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07519787">
      <w:bodyDiv w:val="1"/>
      <w:marLeft w:val="0"/>
      <w:marRight w:val="0"/>
      <w:marTop w:val="0"/>
      <w:marBottom w:val="0"/>
      <w:divBdr>
        <w:top w:val="none" w:sz="0" w:space="0" w:color="auto"/>
        <w:left w:val="none" w:sz="0" w:space="0" w:color="auto"/>
        <w:bottom w:val="none" w:sz="0" w:space="0" w:color="auto"/>
        <w:right w:val="none" w:sz="0" w:space="0" w:color="auto"/>
      </w:divBdr>
      <w:divsChild>
        <w:div w:id="63579158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35125280">
      <w:bodyDiv w:val="1"/>
      <w:marLeft w:val="0"/>
      <w:marRight w:val="0"/>
      <w:marTop w:val="0"/>
      <w:marBottom w:val="0"/>
      <w:divBdr>
        <w:top w:val="none" w:sz="0" w:space="0" w:color="auto"/>
        <w:left w:val="none" w:sz="0" w:space="0" w:color="auto"/>
        <w:bottom w:val="none" w:sz="0" w:space="0" w:color="auto"/>
        <w:right w:val="none" w:sz="0" w:space="0" w:color="auto"/>
      </w:divBdr>
    </w:div>
    <w:div w:id="588126614">
      <w:bodyDiv w:val="1"/>
      <w:marLeft w:val="0"/>
      <w:marRight w:val="0"/>
      <w:marTop w:val="0"/>
      <w:marBottom w:val="0"/>
      <w:divBdr>
        <w:top w:val="none" w:sz="0" w:space="0" w:color="auto"/>
        <w:left w:val="none" w:sz="0" w:space="0" w:color="auto"/>
        <w:bottom w:val="none" w:sz="0" w:space="0" w:color="auto"/>
        <w:right w:val="none" w:sz="0" w:space="0" w:color="auto"/>
      </w:divBdr>
    </w:div>
    <w:div w:id="612789705">
      <w:bodyDiv w:val="1"/>
      <w:marLeft w:val="0"/>
      <w:marRight w:val="0"/>
      <w:marTop w:val="0"/>
      <w:marBottom w:val="0"/>
      <w:divBdr>
        <w:top w:val="none" w:sz="0" w:space="0" w:color="auto"/>
        <w:left w:val="none" w:sz="0" w:space="0" w:color="auto"/>
        <w:bottom w:val="none" w:sz="0" w:space="0" w:color="auto"/>
        <w:right w:val="none" w:sz="0" w:space="0" w:color="auto"/>
      </w:divBdr>
    </w:div>
    <w:div w:id="648824375">
      <w:bodyDiv w:val="1"/>
      <w:marLeft w:val="0"/>
      <w:marRight w:val="0"/>
      <w:marTop w:val="0"/>
      <w:marBottom w:val="0"/>
      <w:divBdr>
        <w:top w:val="none" w:sz="0" w:space="0" w:color="auto"/>
        <w:left w:val="none" w:sz="0" w:space="0" w:color="auto"/>
        <w:bottom w:val="none" w:sz="0" w:space="0" w:color="auto"/>
        <w:right w:val="none" w:sz="0" w:space="0" w:color="auto"/>
      </w:divBdr>
    </w:div>
    <w:div w:id="692728272">
      <w:bodyDiv w:val="1"/>
      <w:marLeft w:val="0"/>
      <w:marRight w:val="0"/>
      <w:marTop w:val="0"/>
      <w:marBottom w:val="0"/>
      <w:divBdr>
        <w:top w:val="none" w:sz="0" w:space="0" w:color="auto"/>
        <w:left w:val="none" w:sz="0" w:space="0" w:color="auto"/>
        <w:bottom w:val="none" w:sz="0" w:space="0" w:color="auto"/>
        <w:right w:val="none" w:sz="0" w:space="0" w:color="auto"/>
      </w:divBdr>
    </w:div>
    <w:div w:id="717362219">
      <w:bodyDiv w:val="1"/>
      <w:marLeft w:val="0"/>
      <w:marRight w:val="0"/>
      <w:marTop w:val="0"/>
      <w:marBottom w:val="0"/>
      <w:divBdr>
        <w:top w:val="none" w:sz="0" w:space="0" w:color="auto"/>
        <w:left w:val="none" w:sz="0" w:space="0" w:color="auto"/>
        <w:bottom w:val="none" w:sz="0" w:space="0" w:color="auto"/>
        <w:right w:val="none" w:sz="0" w:space="0" w:color="auto"/>
      </w:divBdr>
      <w:divsChild>
        <w:div w:id="16432011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17625039">
      <w:bodyDiv w:val="1"/>
      <w:marLeft w:val="0"/>
      <w:marRight w:val="0"/>
      <w:marTop w:val="0"/>
      <w:marBottom w:val="0"/>
      <w:divBdr>
        <w:top w:val="none" w:sz="0" w:space="0" w:color="auto"/>
        <w:left w:val="none" w:sz="0" w:space="0" w:color="auto"/>
        <w:bottom w:val="none" w:sz="0" w:space="0" w:color="auto"/>
        <w:right w:val="none" w:sz="0" w:space="0" w:color="auto"/>
      </w:divBdr>
    </w:div>
    <w:div w:id="781876567">
      <w:bodyDiv w:val="1"/>
      <w:marLeft w:val="0"/>
      <w:marRight w:val="0"/>
      <w:marTop w:val="0"/>
      <w:marBottom w:val="0"/>
      <w:divBdr>
        <w:top w:val="none" w:sz="0" w:space="0" w:color="auto"/>
        <w:left w:val="none" w:sz="0" w:space="0" w:color="auto"/>
        <w:bottom w:val="none" w:sz="0" w:space="0" w:color="auto"/>
        <w:right w:val="none" w:sz="0" w:space="0" w:color="auto"/>
      </w:divBdr>
    </w:div>
    <w:div w:id="902911486">
      <w:bodyDiv w:val="1"/>
      <w:marLeft w:val="0"/>
      <w:marRight w:val="0"/>
      <w:marTop w:val="0"/>
      <w:marBottom w:val="0"/>
      <w:divBdr>
        <w:top w:val="none" w:sz="0" w:space="0" w:color="auto"/>
        <w:left w:val="none" w:sz="0" w:space="0" w:color="auto"/>
        <w:bottom w:val="none" w:sz="0" w:space="0" w:color="auto"/>
        <w:right w:val="none" w:sz="0" w:space="0" w:color="auto"/>
      </w:divBdr>
    </w:div>
    <w:div w:id="917907978">
      <w:bodyDiv w:val="1"/>
      <w:marLeft w:val="0"/>
      <w:marRight w:val="0"/>
      <w:marTop w:val="0"/>
      <w:marBottom w:val="0"/>
      <w:divBdr>
        <w:top w:val="none" w:sz="0" w:space="0" w:color="auto"/>
        <w:left w:val="none" w:sz="0" w:space="0" w:color="auto"/>
        <w:bottom w:val="none" w:sz="0" w:space="0" w:color="auto"/>
        <w:right w:val="none" w:sz="0" w:space="0" w:color="auto"/>
      </w:divBdr>
    </w:div>
    <w:div w:id="926882589">
      <w:bodyDiv w:val="1"/>
      <w:marLeft w:val="0"/>
      <w:marRight w:val="0"/>
      <w:marTop w:val="0"/>
      <w:marBottom w:val="0"/>
      <w:divBdr>
        <w:top w:val="none" w:sz="0" w:space="0" w:color="auto"/>
        <w:left w:val="none" w:sz="0" w:space="0" w:color="auto"/>
        <w:bottom w:val="none" w:sz="0" w:space="0" w:color="auto"/>
        <w:right w:val="none" w:sz="0" w:space="0" w:color="auto"/>
      </w:divBdr>
      <w:divsChild>
        <w:div w:id="132678885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33131003">
      <w:bodyDiv w:val="1"/>
      <w:marLeft w:val="0"/>
      <w:marRight w:val="0"/>
      <w:marTop w:val="0"/>
      <w:marBottom w:val="0"/>
      <w:divBdr>
        <w:top w:val="none" w:sz="0" w:space="0" w:color="auto"/>
        <w:left w:val="none" w:sz="0" w:space="0" w:color="auto"/>
        <w:bottom w:val="none" w:sz="0" w:space="0" w:color="auto"/>
        <w:right w:val="none" w:sz="0" w:space="0" w:color="auto"/>
      </w:divBdr>
      <w:divsChild>
        <w:div w:id="44920376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78269996">
      <w:bodyDiv w:val="1"/>
      <w:marLeft w:val="0"/>
      <w:marRight w:val="0"/>
      <w:marTop w:val="0"/>
      <w:marBottom w:val="0"/>
      <w:divBdr>
        <w:top w:val="none" w:sz="0" w:space="0" w:color="auto"/>
        <w:left w:val="none" w:sz="0" w:space="0" w:color="auto"/>
        <w:bottom w:val="none" w:sz="0" w:space="0" w:color="auto"/>
        <w:right w:val="none" w:sz="0" w:space="0" w:color="auto"/>
      </w:divBdr>
    </w:div>
    <w:div w:id="1032851747">
      <w:bodyDiv w:val="1"/>
      <w:marLeft w:val="0"/>
      <w:marRight w:val="0"/>
      <w:marTop w:val="0"/>
      <w:marBottom w:val="0"/>
      <w:divBdr>
        <w:top w:val="none" w:sz="0" w:space="0" w:color="auto"/>
        <w:left w:val="none" w:sz="0" w:space="0" w:color="auto"/>
        <w:bottom w:val="none" w:sz="0" w:space="0" w:color="auto"/>
        <w:right w:val="none" w:sz="0" w:space="0" w:color="auto"/>
      </w:divBdr>
    </w:div>
    <w:div w:id="1284002098">
      <w:bodyDiv w:val="1"/>
      <w:marLeft w:val="0"/>
      <w:marRight w:val="0"/>
      <w:marTop w:val="0"/>
      <w:marBottom w:val="0"/>
      <w:divBdr>
        <w:top w:val="none" w:sz="0" w:space="0" w:color="auto"/>
        <w:left w:val="none" w:sz="0" w:space="0" w:color="auto"/>
        <w:bottom w:val="none" w:sz="0" w:space="0" w:color="auto"/>
        <w:right w:val="none" w:sz="0" w:space="0" w:color="auto"/>
      </w:divBdr>
      <w:divsChild>
        <w:div w:id="189755075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84389272">
      <w:bodyDiv w:val="1"/>
      <w:marLeft w:val="0"/>
      <w:marRight w:val="0"/>
      <w:marTop w:val="0"/>
      <w:marBottom w:val="0"/>
      <w:divBdr>
        <w:top w:val="none" w:sz="0" w:space="0" w:color="auto"/>
        <w:left w:val="none" w:sz="0" w:space="0" w:color="auto"/>
        <w:bottom w:val="none" w:sz="0" w:space="0" w:color="auto"/>
        <w:right w:val="none" w:sz="0" w:space="0" w:color="auto"/>
      </w:divBdr>
    </w:div>
    <w:div w:id="1338310837">
      <w:bodyDiv w:val="1"/>
      <w:marLeft w:val="0"/>
      <w:marRight w:val="0"/>
      <w:marTop w:val="0"/>
      <w:marBottom w:val="0"/>
      <w:divBdr>
        <w:top w:val="none" w:sz="0" w:space="0" w:color="auto"/>
        <w:left w:val="none" w:sz="0" w:space="0" w:color="auto"/>
        <w:bottom w:val="none" w:sz="0" w:space="0" w:color="auto"/>
        <w:right w:val="none" w:sz="0" w:space="0" w:color="auto"/>
      </w:divBdr>
    </w:div>
    <w:div w:id="1371144693">
      <w:bodyDiv w:val="1"/>
      <w:marLeft w:val="0"/>
      <w:marRight w:val="0"/>
      <w:marTop w:val="0"/>
      <w:marBottom w:val="0"/>
      <w:divBdr>
        <w:top w:val="none" w:sz="0" w:space="0" w:color="auto"/>
        <w:left w:val="none" w:sz="0" w:space="0" w:color="auto"/>
        <w:bottom w:val="none" w:sz="0" w:space="0" w:color="auto"/>
        <w:right w:val="none" w:sz="0" w:space="0" w:color="auto"/>
      </w:divBdr>
    </w:div>
    <w:div w:id="1432821115">
      <w:bodyDiv w:val="1"/>
      <w:marLeft w:val="0"/>
      <w:marRight w:val="0"/>
      <w:marTop w:val="0"/>
      <w:marBottom w:val="0"/>
      <w:divBdr>
        <w:top w:val="none" w:sz="0" w:space="0" w:color="auto"/>
        <w:left w:val="none" w:sz="0" w:space="0" w:color="auto"/>
        <w:bottom w:val="none" w:sz="0" w:space="0" w:color="auto"/>
        <w:right w:val="none" w:sz="0" w:space="0" w:color="auto"/>
      </w:divBdr>
      <w:divsChild>
        <w:div w:id="32945570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473785712">
      <w:bodyDiv w:val="1"/>
      <w:marLeft w:val="0"/>
      <w:marRight w:val="0"/>
      <w:marTop w:val="0"/>
      <w:marBottom w:val="0"/>
      <w:divBdr>
        <w:top w:val="none" w:sz="0" w:space="0" w:color="auto"/>
        <w:left w:val="none" w:sz="0" w:space="0" w:color="auto"/>
        <w:bottom w:val="none" w:sz="0" w:space="0" w:color="auto"/>
        <w:right w:val="none" w:sz="0" w:space="0" w:color="auto"/>
      </w:divBdr>
    </w:div>
    <w:div w:id="1479615539">
      <w:bodyDiv w:val="1"/>
      <w:marLeft w:val="0"/>
      <w:marRight w:val="0"/>
      <w:marTop w:val="0"/>
      <w:marBottom w:val="0"/>
      <w:divBdr>
        <w:top w:val="none" w:sz="0" w:space="0" w:color="auto"/>
        <w:left w:val="none" w:sz="0" w:space="0" w:color="auto"/>
        <w:bottom w:val="none" w:sz="0" w:space="0" w:color="auto"/>
        <w:right w:val="none" w:sz="0" w:space="0" w:color="auto"/>
      </w:divBdr>
      <w:divsChild>
        <w:div w:id="66528024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20318631">
      <w:bodyDiv w:val="1"/>
      <w:marLeft w:val="0"/>
      <w:marRight w:val="0"/>
      <w:marTop w:val="0"/>
      <w:marBottom w:val="0"/>
      <w:divBdr>
        <w:top w:val="none" w:sz="0" w:space="0" w:color="auto"/>
        <w:left w:val="none" w:sz="0" w:space="0" w:color="auto"/>
        <w:bottom w:val="none" w:sz="0" w:space="0" w:color="auto"/>
        <w:right w:val="none" w:sz="0" w:space="0" w:color="auto"/>
      </w:divBdr>
    </w:div>
    <w:div w:id="1528445482">
      <w:bodyDiv w:val="1"/>
      <w:marLeft w:val="0"/>
      <w:marRight w:val="0"/>
      <w:marTop w:val="0"/>
      <w:marBottom w:val="0"/>
      <w:divBdr>
        <w:top w:val="none" w:sz="0" w:space="0" w:color="auto"/>
        <w:left w:val="none" w:sz="0" w:space="0" w:color="auto"/>
        <w:bottom w:val="none" w:sz="0" w:space="0" w:color="auto"/>
        <w:right w:val="none" w:sz="0" w:space="0" w:color="auto"/>
      </w:divBdr>
    </w:div>
    <w:div w:id="1564486836">
      <w:bodyDiv w:val="1"/>
      <w:marLeft w:val="0"/>
      <w:marRight w:val="0"/>
      <w:marTop w:val="0"/>
      <w:marBottom w:val="0"/>
      <w:divBdr>
        <w:top w:val="none" w:sz="0" w:space="0" w:color="auto"/>
        <w:left w:val="none" w:sz="0" w:space="0" w:color="auto"/>
        <w:bottom w:val="none" w:sz="0" w:space="0" w:color="auto"/>
        <w:right w:val="none" w:sz="0" w:space="0" w:color="auto"/>
      </w:divBdr>
    </w:div>
    <w:div w:id="1610157289">
      <w:bodyDiv w:val="1"/>
      <w:marLeft w:val="0"/>
      <w:marRight w:val="0"/>
      <w:marTop w:val="0"/>
      <w:marBottom w:val="0"/>
      <w:divBdr>
        <w:top w:val="none" w:sz="0" w:space="0" w:color="auto"/>
        <w:left w:val="none" w:sz="0" w:space="0" w:color="auto"/>
        <w:bottom w:val="none" w:sz="0" w:space="0" w:color="auto"/>
        <w:right w:val="none" w:sz="0" w:space="0" w:color="auto"/>
      </w:divBdr>
      <w:divsChild>
        <w:div w:id="182262256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24387913">
      <w:bodyDiv w:val="1"/>
      <w:marLeft w:val="0"/>
      <w:marRight w:val="0"/>
      <w:marTop w:val="0"/>
      <w:marBottom w:val="0"/>
      <w:divBdr>
        <w:top w:val="none" w:sz="0" w:space="0" w:color="auto"/>
        <w:left w:val="none" w:sz="0" w:space="0" w:color="auto"/>
        <w:bottom w:val="none" w:sz="0" w:space="0" w:color="auto"/>
        <w:right w:val="none" w:sz="0" w:space="0" w:color="auto"/>
      </w:divBdr>
    </w:div>
    <w:div w:id="1800952705">
      <w:bodyDiv w:val="1"/>
      <w:marLeft w:val="0"/>
      <w:marRight w:val="0"/>
      <w:marTop w:val="0"/>
      <w:marBottom w:val="0"/>
      <w:divBdr>
        <w:top w:val="none" w:sz="0" w:space="0" w:color="auto"/>
        <w:left w:val="none" w:sz="0" w:space="0" w:color="auto"/>
        <w:bottom w:val="none" w:sz="0" w:space="0" w:color="auto"/>
        <w:right w:val="none" w:sz="0" w:space="0" w:color="auto"/>
      </w:divBdr>
    </w:div>
    <w:div w:id="1813516719">
      <w:bodyDiv w:val="1"/>
      <w:marLeft w:val="0"/>
      <w:marRight w:val="0"/>
      <w:marTop w:val="0"/>
      <w:marBottom w:val="0"/>
      <w:divBdr>
        <w:top w:val="none" w:sz="0" w:space="0" w:color="auto"/>
        <w:left w:val="none" w:sz="0" w:space="0" w:color="auto"/>
        <w:bottom w:val="none" w:sz="0" w:space="0" w:color="auto"/>
        <w:right w:val="none" w:sz="0" w:space="0" w:color="auto"/>
      </w:divBdr>
    </w:div>
    <w:div w:id="1819567449">
      <w:bodyDiv w:val="1"/>
      <w:marLeft w:val="0"/>
      <w:marRight w:val="0"/>
      <w:marTop w:val="0"/>
      <w:marBottom w:val="0"/>
      <w:divBdr>
        <w:top w:val="none" w:sz="0" w:space="0" w:color="auto"/>
        <w:left w:val="none" w:sz="0" w:space="0" w:color="auto"/>
        <w:bottom w:val="none" w:sz="0" w:space="0" w:color="auto"/>
        <w:right w:val="none" w:sz="0" w:space="0" w:color="auto"/>
      </w:divBdr>
    </w:div>
    <w:div w:id="1905410226">
      <w:bodyDiv w:val="1"/>
      <w:marLeft w:val="0"/>
      <w:marRight w:val="0"/>
      <w:marTop w:val="0"/>
      <w:marBottom w:val="0"/>
      <w:divBdr>
        <w:top w:val="none" w:sz="0" w:space="0" w:color="auto"/>
        <w:left w:val="none" w:sz="0" w:space="0" w:color="auto"/>
        <w:bottom w:val="none" w:sz="0" w:space="0" w:color="auto"/>
        <w:right w:val="none" w:sz="0" w:space="0" w:color="auto"/>
      </w:divBdr>
    </w:div>
    <w:div w:id="1985158499">
      <w:bodyDiv w:val="1"/>
      <w:marLeft w:val="0"/>
      <w:marRight w:val="0"/>
      <w:marTop w:val="0"/>
      <w:marBottom w:val="0"/>
      <w:divBdr>
        <w:top w:val="none" w:sz="0" w:space="0" w:color="auto"/>
        <w:left w:val="none" w:sz="0" w:space="0" w:color="auto"/>
        <w:bottom w:val="none" w:sz="0" w:space="0" w:color="auto"/>
        <w:right w:val="none" w:sz="0" w:space="0" w:color="auto"/>
      </w:divBdr>
    </w:div>
    <w:div w:id="2066223573">
      <w:bodyDiv w:val="1"/>
      <w:marLeft w:val="0"/>
      <w:marRight w:val="0"/>
      <w:marTop w:val="0"/>
      <w:marBottom w:val="0"/>
      <w:divBdr>
        <w:top w:val="none" w:sz="0" w:space="0" w:color="auto"/>
        <w:left w:val="none" w:sz="0" w:space="0" w:color="auto"/>
        <w:bottom w:val="none" w:sz="0" w:space="0" w:color="auto"/>
        <w:right w:val="none" w:sz="0" w:space="0" w:color="auto"/>
      </w:divBdr>
    </w:div>
    <w:div w:id="2103257898">
      <w:bodyDiv w:val="1"/>
      <w:marLeft w:val="0"/>
      <w:marRight w:val="0"/>
      <w:marTop w:val="0"/>
      <w:marBottom w:val="0"/>
      <w:divBdr>
        <w:top w:val="none" w:sz="0" w:space="0" w:color="auto"/>
        <w:left w:val="none" w:sz="0" w:space="0" w:color="auto"/>
        <w:bottom w:val="none" w:sz="0" w:space="0" w:color="auto"/>
        <w:right w:val="none" w:sz="0" w:space="0" w:color="auto"/>
      </w:divBdr>
    </w:div>
    <w:div w:id="2116706269">
      <w:bodyDiv w:val="1"/>
      <w:marLeft w:val="0"/>
      <w:marRight w:val="0"/>
      <w:marTop w:val="0"/>
      <w:marBottom w:val="0"/>
      <w:divBdr>
        <w:top w:val="none" w:sz="0" w:space="0" w:color="auto"/>
        <w:left w:val="none" w:sz="0" w:space="0" w:color="auto"/>
        <w:bottom w:val="none" w:sz="0" w:space="0" w:color="auto"/>
        <w:right w:val="none" w:sz="0" w:space="0" w:color="auto"/>
      </w:divBdr>
    </w:div>
    <w:div w:id="2128884257">
      <w:bodyDiv w:val="1"/>
      <w:marLeft w:val="0"/>
      <w:marRight w:val="0"/>
      <w:marTop w:val="0"/>
      <w:marBottom w:val="0"/>
      <w:divBdr>
        <w:top w:val="none" w:sz="0" w:space="0" w:color="auto"/>
        <w:left w:val="none" w:sz="0" w:space="0" w:color="auto"/>
        <w:bottom w:val="none" w:sz="0" w:space="0" w:color="auto"/>
        <w:right w:val="none" w:sz="0" w:space="0" w:color="auto"/>
      </w:divBdr>
    </w:div>
    <w:div w:id="2129741585">
      <w:bodyDiv w:val="1"/>
      <w:marLeft w:val="0"/>
      <w:marRight w:val="0"/>
      <w:marTop w:val="0"/>
      <w:marBottom w:val="0"/>
      <w:divBdr>
        <w:top w:val="none" w:sz="0" w:space="0" w:color="auto"/>
        <w:left w:val="none" w:sz="0" w:space="0" w:color="auto"/>
        <w:bottom w:val="none" w:sz="0" w:space="0" w:color="auto"/>
        <w:right w:val="none" w:sz="0" w:space="0" w:color="auto"/>
      </w:divBdr>
      <w:divsChild>
        <w:div w:id="368460704">
          <w:marLeft w:val="0"/>
          <w:marRight w:val="0"/>
          <w:marTop w:val="0"/>
          <w:marBottom w:val="0"/>
          <w:divBdr>
            <w:top w:val="none" w:sz="0" w:space="0" w:color="auto"/>
            <w:left w:val="none" w:sz="0" w:space="0" w:color="auto"/>
            <w:bottom w:val="none" w:sz="0" w:space="0" w:color="auto"/>
            <w:right w:val="none" w:sz="0" w:space="0" w:color="auto"/>
          </w:divBdr>
          <w:divsChild>
            <w:div w:id="1534490746">
              <w:marLeft w:val="0"/>
              <w:marRight w:val="0"/>
              <w:marTop w:val="0"/>
              <w:marBottom w:val="150"/>
              <w:divBdr>
                <w:top w:val="single" w:sz="6" w:space="0" w:color="A6CE39"/>
                <w:left w:val="single" w:sz="6" w:space="0" w:color="A6CE39"/>
                <w:bottom w:val="single" w:sz="6" w:space="0" w:color="A6CE39"/>
                <w:right w:val="single" w:sz="6" w:space="0" w:color="A6CE39"/>
              </w:divBdr>
              <w:divsChild>
                <w:div w:id="1756170363">
                  <w:marLeft w:val="0"/>
                  <w:marRight w:val="0"/>
                  <w:marTop w:val="0"/>
                  <w:marBottom w:val="0"/>
                  <w:divBdr>
                    <w:top w:val="none" w:sz="0" w:space="0" w:color="auto"/>
                    <w:left w:val="none" w:sz="0" w:space="0" w:color="auto"/>
                    <w:bottom w:val="none" w:sz="0" w:space="0" w:color="auto"/>
                    <w:right w:val="none" w:sz="0" w:space="0" w:color="auto"/>
                  </w:divBdr>
                  <w:divsChild>
                    <w:div w:id="1746879499">
                      <w:marLeft w:val="-75"/>
                      <w:marRight w:val="-75"/>
                      <w:marTop w:val="0"/>
                      <w:marBottom w:val="0"/>
                      <w:divBdr>
                        <w:top w:val="none" w:sz="0" w:space="0" w:color="auto"/>
                        <w:left w:val="none" w:sz="0" w:space="0" w:color="auto"/>
                        <w:bottom w:val="none" w:sz="0" w:space="0" w:color="auto"/>
                        <w:right w:val="none" w:sz="0" w:space="0" w:color="auto"/>
                      </w:divBdr>
                      <w:divsChild>
                        <w:div w:id="11826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121258/" TargetMode="External"/><Relationship Id="rId13" Type="http://schemas.openxmlformats.org/officeDocument/2006/relationships/hyperlink" Target="https://doi.org/10.1002/pon.85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direct.com/topics/medicine-and-dentistry/social-learning-theory" TargetMode="External"/><Relationship Id="rId12" Type="http://schemas.openxmlformats.org/officeDocument/2006/relationships/hyperlink" Target="https://doi.org/10.3389/fpsyg.2018.0108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207/s15327752jpa6303_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1/jamaoncol.2015.3081" TargetMode="External"/><Relationship Id="rId5" Type="http://schemas.openxmlformats.org/officeDocument/2006/relationships/footnotes" Target="footnotes.xml"/><Relationship Id="rId15" Type="http://schemas.openxmlformats.org/officeDocument/2006/relationships/hyperlink" Target="https://doi.org/10.1080/13548506.2020.1748211" TargetMode="External"/><Relationship Id="rId10" Type="http://schemas.openxmlformats.org/officeDocument/2006/relationships/hyperlink" Target="https://doi.org/10.1016/j.pec.2003.09.010" TargetMode="External"/><Relationship Id="rId4" Type="http://schemas.openxmlformats.org/officeDocument/2006/relationships/webSettings" Target="webSettings.xml"/><Relationship Id="rId9" Type="http://schemas.openxmlformats.org/officeDocument/2006/relationships/hyperlink" Target="https://doi.org/10.1080/13548506.2016.1140902" TargetMode="External"/><Relationship Id="rId14" Type="http://schemas.openxmlformats.org/officeDocument/2006/relationships/hyperlink" Target="https://doi.org/10.3332/ecancer.2019.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7962</TotalTime>
  <Pages>15</Pages>
  <Words>5187</Words>
  <Characters>29568</Characters>
  <Application>Microsoft Office Word</Application>
  <DocSecurity>0</DocSecurity>
  <Lines>246</Lines>
  <Paragraphs>69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קרן דופלט</dc:creator>
  <cp:keywords/>
  <dc:description/>
  <cp:lastModifiedBy>קרן דופלט</cp:lastModifiedBy>
  <cp:revision>600</cp:revision>
  <dcterms:created xsi:type="dcterms:W3CDTF">2021-07-01T09:01:00Z</dcterms:created>
  <dcterms:modified xsi:type="dcterms:W3CDTF">2021-07-12T10:18:00Z</dcterms:modified>
</cp:coreProperties>
</file>