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358A" w14:textId="59456617" w:rsidR="00CB116B" w:rsidRDefault="00A84AA1" w:rsidP="0012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545E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545E9B">
        <w:rPr>
          <w:b/>
          <w:sz w:val="28"/>
          <w:szCs w:val="28"/>
        </w:rPr>
        <w:t>Hebrew</w:t>
      </w:r>
      <w:r>
        <w:rPr>
          <w:b/>
          <w:sz w:val="28"/>
          <w:szCs w:val="28"/>
        </w:rPr>
        <w:t xml:space="preserve"> </w:t>
      </w:r>
      <w:r w:rsidR="00125F9F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441"/>
        <w:gridCol w:w="4441"/>
        <w:gridCol w:w="4442"/>
      </w:tblGrid>
      <w:tr w:rsidR="00CB116B" w:rsidRPr="005462EF" w14:paraId="6BEB648C" w14:textId="77777777" w:rsidTr="00CB116B">
        <w:tc>
          <w:tcPr>
            <w:tcW w:w="846" w:type="dxa"/>
            <w:shd w:val="clear" w:color="auto" w:fill="E0E0E0"/>
          </w:tcPr>
          <w:p w14:paraId="73B7BD94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Ref</w:t>
            </w:r>
          </w:p>
        </w:tc>
        <w:tc>
          <w:tcPr>
            <w:tcW w:w="4441" w:type="dxa"/>
            <w:shd w:val="clear" w:color="auto" w:fill="E0E0E0"/>
          </w:tcPr>
          <w:p w14:paraId="6AF0DDC9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Source English Questionnaire Wording</w:t>
            </w:r>
          </w:p>
        </w:tc>
        <w:tc>
          <w:tcPr>
            <w:tcW w:w="4441" w:type="dxa"/>
            <w:shd w:val="clear" w:color="auto" w:fill="E0E0E0"/>
          </w:tcPr>
          <w:p w14:paraId="35794E26" w14:textId="1C7E8C23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Existing </w:t>
            </w:r>
            <w:r w:rsidR="00545E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Hebrew</w:t>
            </w: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Translation</w:t>
            </w:r>
          </w:p>
        </w:tc>
        <w:tc>
          <w:tcPr>
            <w:tcW w:w="4442" w:type="dxa"/>
            <w:shd w:val="clear" w:color="auto" w:fill="D9D9D9"/>
          </w:tcPr>
          <w:p w14:paraId="09B7D176" w14:textId="579DB42A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Comments</w:t>
            </w:r>
            <w:r w:rsidR="00125F9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(if any)</w:t>
            </w:r>
          </w:p>
        </w:tc>
      </w:tr>
      <w:tr w:rsidR="00CB116B" w:rsidRPr="005462EF" w14:paraId="66A15046" w14:textId="77777777" w:rsidTr="00CB116B">
        <w:tc>
          <w:tcPr>
            <w:tcW w:w="846" w:type="dxa"/>
          </w:tcPr>
          <w:p w14:paraId="407D300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441" w:type="dxa"/>
          </w:tcPr>
          <w:p w14:paraId="1DA8E01A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EORTC IL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72AA1192" w14:textId="77777777" w:rsidR="00CB116B" w:rsidRPr="00CB116B" w:rsidRDefault="00CB116B" w:rsidP="00D1308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IL2</w:t>
            </w:r>
          </w:p>
        </w:tc>
        <w:tc>
          <w:tcPr>
            <w:tcW w:w="4442" w:type="dxa"/>
          </w:tcPr>
          <w:p w14:paraId="0170FCDD" w14:textId="0733975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7BC72CA0" w14:textId="77777777" w:rsidTr="009419CB">
        <w:tc>
          <w:tcPr>
            <w:tcW w:w="846" w:type="dxa"/>
          </w:tcPr>
          <w:p w14:paraId="77D0616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</w:tcPr>
          <w:p w14:paraId="103642B4" w14:textId="3B2DC22B" w:rsidR="00545E9B" w:rsidRPr="00545E9B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5E9B">
              <w:rPr>
                <w:rFonts w:asciiTheme="minorHAnsi" w:hAnsiTheme="minorHAnsi" w:cstheme="minorHAnsi"/>
                <w:b/>
                <w:color w:val="000000" w:themeColor="text1"/>
              </w:rPr>
              <w:t>EXTRA TEXT ABOUT GENDER USE</w:t>
            </w:r>
          </w:p>
        </w:tc>
        <w:tc>
          <w:tcPr>
            <w:tcW w:w="4441" w:type="dxa"/>
            <w:shd w:val="clear" w:color="auto" w:fill="auto"/>
          </w:tcPr>
          <w:p w14:paraId="0CA9BE8C" w14:textId="378757F4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it-IT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eastAsia="en-US" w:bidi="he-IL"/>
              </w:rPr>
              <w:t>השאלון מנוסח בלשון זכר אך מיועד לשני המינים.</w:t>
            </w:r>
          </w:p>
        </w:tc>
        <w:tc>
          <w:tcPr>
            <w:tcW w:w="4442" w:type="dxa"/>
          </w:tcPr>
          <w:p w14:paraId="66FFBB74" w14:textId="77777777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2FD9DA66" w14:textId="77777777" w:rsidTr="009419CB">
        <w:tc>
          <w:tcPr>
            <w:tcW w:w="846" w:type="dxa"/>
          </w:tcPr>
          <w:p w14:paraId="55916AC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46BAB92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4441" w:type="dxa"/>
            <w:shd w:val="clear" w:color="auto" w:fill="auto"/>
          </w:tcPr>
          <w:p w14:paraId="045CD021" w14:textId="5E460DDF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it-IT"/>
              </w:rPr>
            </w:pPr>
            <w:r w:rsidRPr="00545E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4442" w:type="dxa"/>
          </w:tcPr>
          <w:p w14:paraId="77A92ABF" w14:textId="6141A0C5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37A67226" w14:textId="77777777" w:rsidTr="009419CB">
        <w:tc>
          <w:tcPr>
            <w:tcW w:w="846" w:type="dxa"/>
          </w:tcPr>
          <w:p w14:paraId="539C3C04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441" w:type="dxa"/>
          </w:tcPr>
          <w:p w14:paraId="2BB751CD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4441" w:type="dxa"/>
            <w:shd w:val="clear" w:color="auto" w:fill="auto"/>
          </w:tcPr>
          <w:p w14:paraId="32C9F1FA" w14:textId="408F02DF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bookmarkStart w:id="0" w:name="_30j0zll" w:colFirst="0" w:colLast="0"/>
            <w:bookmarkEnd w:id="0"/>
            <w:r w:rsidRPr="00545E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אנא ציין באיזו מידה חווית תסמינים או בעיות אלו במהלך השבוע האחרון.</w:t>
            </w:r>
          </w:p>
        </w:tc>
        <w:tc>
          <w:tcPr>
            <w:tcW w:w="4442" w:type="dxa"/>
          </w:tcPr>
          <w:p w14:paraId="0854C8C2" w14:textId="2DC1A04D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545E9B" w:rsidRPr="00C26BE7" w14:paraId="216592A8" w14:textId="77777777" w:rsidTr="009419CB">
        <w:tc>
          <w:tcPr>
            <w:tcW w:w="846" w:type="dxa"/>
          </w:tcPr>
          <w:p w14:paraId="0775F413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441" w:type="dxa"/>
          </w:tcPr>
          <w:p w14:paraId="53212F54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4441" w:type="dxa"/>
            <w:shd w:val="clear" w:color="auto" w:fill="auto"/>
          </w:tcPr>
          <w:p w14:paraId="496DFD34" w14:textId="77777777" w:rsidR="00545E9B" w:rsidRPr="00545E9B" w:rsidRDefault="00545E9B" w:rsidP="00545E9B">
            <w:pPr>
              <w:bidi/>
              <w:ind w:right="288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אנא ענה על ידי הקפת המספר המתאים לך  </w:t>
            </w:r>
          </w:p>
          <w:p w14:paraId="3B218CB9" w14:textId="1B9785B7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ביותר.</w:t>
            </w:r>
          </w:p>
        </w:tc>
        <w:tc>
          <w:tcPr>
            <w:tcW w:w="4442" w:type="dxa"/>
          </w:tcPr>
          <w:p w14:paraId="11205B91" w14:textId="782F71AD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545E9B" w:rsidRPr="005462EF" w14:paraId="72607868" w14:textId="77777777" w:rsidTr="009419CB">
        <w:tc>
          <w:tcPr>
            <w:tcW w:w="846" w:type="dxa"/>
          </w:tcPr>
          <w:p w14:paraId="50B80DB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441" w:type="dxa"/>
          </w:tcPr>
          <w:p w14:paraId="3FF3521E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4441" w:type="dxa"/>
            <w:shd w:val="clear" w:color="auto" w:fill="auto"/>
          </w:tcPr>
          <w:p w14:paraId="74A20F8E" w14:textId="1EF17E72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r w:rsidRPr="00545E9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4442" w:type="dxa"/>
          </w:tcPr>
          <w:p w14:paraId="083B9F71" w14:textId="4F28F388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545E9B" w:rsidRPr="005462EF" w14:paraId="32167166" w14:textId="77777777" w:rsidTr="00CB116B">
        <w:tc>
          <w:tcPr>
            <w:tcW w:w="846" w:type="dxa"/>
          </w:tcPr>
          <w:p w14:paraId="79F81D1F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6 Q31</w:t>
            </w:r>
          </w:p>
        </w:tc>
        <w:tc>
          <w:tcPr>
            <w:tcW w:w="4441" w:type="dxa"/>
          </w:tcPr>
          <w:p w14:paraId="3E822B7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weak in your arms and legs?</w:t>
            </w:r>
          </w:p>
        </w:tc>
        <w:tc>
          <w:tcPr>
            <w:tcW w:w="4441" w:type="dxa"/>
          </w:tcPr>
          <w:p w14:paraId="5888C048" w14:textId="6D5FEE3C" w:rsidR="00545E9B" w:rsidRPr="00545E9B" w:rsidRDefault="00545E9B" w:rsidP="00545E9B">
            <w:pPr>
              <w:bidi/>
              <w:spacing w:after="30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545E9B">
              <w:rPr>
                <w:rStyle w:val="question-label2"/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חשת חולשה בזרועות וברגליים</w:t>
            </w:r>
            <w:r w:rsidRPr="00545E9B">
              <w:rPr>
                <w:rStyle w:val="question-label2"/>
                <w:rFonts w:asciiTheme="minorBidi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</w:p>
        </w:tc>
        <w:tc>
          <w:tcPr>
            <w:tcW w:w="4442" w:type="dxa"/>
          </w:tcPr>
          <w:p w14:paraId="11457E99" w14:textId="38432839" w:rsidR="00545E9B" w:rsidRPr="00A755B6" w:rsidRDefault="00545E9B" w:rsidP="00545E9B">
            <w:pPr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545E9B" w:rsidRPr="00C26BE7" w14:paraId="31CB3B4E" w14:textId="77777777" w:rsidTr="00CB116B">
        <w:tc>
          <w:tcPr>
            <w:tcW w:w="846" w:type="dxa"/>
          </w:tcPr>
          <w:p w14:paraId="22092A4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7 Q32</w:t>
            </w:r>
          </w:p>
        </w:tc>
        <w:tc>
          <w:tcPr>
            <w:tcW w:w="4441" w:type="dxa"/>
          </w:tcPr>
          <w:p w14:paraId="54A79F9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slowed down?</w:t>
            </w:r>
          </w:p>
        </w:tc>
        <w:tc>
          <w:tcPr>
            <w:tcW w:w="4441" w:type="dxa"/>
          </w:tcPr>
          <w:p w14:paraId="1C611CF6" w14:textId="3EE478FC" w:rsidR="00545E9B" w:rsidRPr="00545E9B" w:rsidRDefault="00545E9B" w:rsidP="00545E9B">
            <w:pPr>
              <w:shd w:val="clear" w:color="auto" w:fill="FFFFFF"/>
              <w:bidi/>
              <w:spacing w:after="75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val="it-IT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הרגשת איטי מהרגיל</w:t>
            </w: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</w:p>
        </w:tc>
        <w:tc>
          <w:tcPr>
            <w:tcW w:w="4442" w:type="dxa"/>
          </w:tcPr>
          <w:p w14:paraId="373CC7D6" w14:textId="77777777" w:rsidR="00545E9B" w:rsidRPr="00C26BE7" w:rsidRDefault="00545E9B" w:rsidP="00545E9B">
            <w:pPr>
              <w:shd w:val="clear" w:color="auto" w:fill="FFFFFF"/>
              <w:bidi/>
              <w:spacing w:after="75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545E9B" w:rsidRPr="005462EF" w14:paraId="678B9BFD" w14:textId="77777777" w:rsidTr="00CB116B">
        <w:tc>
          <w:tcPr>
            <w:tcW w:w="846" w:type="dxa"/>
          </w:tcPr>
          <w:p w14:paraId="5CAEDBA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8 Q33</w:t>
            </w:r>
          </w:p>
        </w:tc>
        <w:tc>
          <w:tcPr>
            <w:tcW w:w="4441" w:type="dxa"/>
          </w:tcPr>
          <w:p w14:paraId="3B2D77F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become easily tired?</w:t>
            </w:r>
          </w:p>
        </w:tc>
        <w:tc>
          <w:tcPr>
            <w:tcW w:w="4441" w:type="dxa"/>
          </w:tcPr>
          <w:p w14:paraId="45CF30C9" w14:textId="15D737A0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val="en-US"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val="en-US" w:bidi="he-IL"/>
              </w:rPr>
              <w:t>האם התעייפת בקלות?</w:t>
            </w:r>
          </w:p>
        </w:tc>
        <w:tc>
          <w:tcPr>
            <w:tcW w:w="4442" w:type="dxa"/>
          </w:tcPr>
          <w:p w14:paraId="33F8B6DA" w14:textId="77777777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</w:p>
        </w:tc>
      </w:tr>
      <w:tr w:rsidR="00545E9B" w:rsidRPr="005462EF" w14:paraId="79D6C711" w14:textId="77777777" w:rsidTr="00CB116B">
        <w:tc>
          <w:tcPr>
            <w:tcW w:w="846" w:type="dxa"/>
          </w:tcPr>
          <w:p w14:paraId="71EC2E1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9 Q34</w:t>
            </w:r>
          </w:p>
        </w:tc>
        <w:tc>
          <w:tcPr>
            <w:tcW w:w="4441" w:type="dxa"/>
          </w:tcPr>
          <w:p w14:paraId="0CB1523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lacked energy?</w:t>
            </w:r>
          </w:p>
        </w:tc>
        <w:tc>
          <w:tcPr>
            <w:tcW w:w="4441" w:type="dxa"/>
          </w:tcPr>
          <w:p w14:paraId="37345906" w14:textId="71B0DD88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הרגשת חסר אנרגיה?</w:t>
            </w:r>
          </w:p>
        </w:tc>
        <w:tc>
          <w:tcPr>
            <w:tcW w:w="4442" w:type="dxa"/>
          </w:tcPr>
          <w:p w14:paraId="5C13ACBD" w14:textId="77777777" w:rsidR="00545E9B" w:rsidRPr="005462EF" w:rsidRDefault="00545E9B" w:rsidP="00545E9B">
            <w:pPr>
              <w:shd w:val="clear" w:color="auto" w:fill="FFFFFF"/>
              <w:bidi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C26BE7" w14:paraId="35F13CEF" w14:textId="77777777" w:rsidTr="00CB116B">
        <w:tc>
          <w:tcPr>
            <w:tcW w:w="846" w:type="dxa"/>
          </w:tcPr>
          <w:p w14:paraId="3F9FD36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10 Q35</w:t>
            </w:r>
          </w:p>
        </w:tc>
        <w:tc>
          <w:tcPr>
            <w:tcW w:w="4441" w:type="dxa"/>
          </w:tcPr>
          <w:p w14:paraId="717E1CE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been dizzy?</w:t>
            </w:r>
          </w:p>
        </w:tc>
        <w:tc>
          <w:tcPr>
            <w:tcW w:w="4441" w:type="dxa"/>
          </w:tcPr>
          <w:p w14:paraId="334371AE" w14:textId="3E6415C2" w:rsidR="00545E9B" w:rsidRPr="00545E9B" w:rsidRDefault="00545E9B" w:rsidP="00545E9B">
            <w:pPr>
              <w:shd w:val="clear" w:color="auto" w:fill="FFFFFF"/>
              <w:spacing w:after="75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proofErr w:type="gramStart"/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</w:t>
            </w:r>
            <w:proofErr w:type="gramEnd"/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 xml:space="preserve"> חשת סחרחורת</w:t>
            </w:r>
          </w:p>
        </w:tc>
        <w:tc>
          <w:tcPr>
            <w:tcW w:w="4442" w:type="dxa"/>
          </w:tcPr>
          <w:p w14:paraId="3DCE7F2A" w14:textId="77777777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545E9B" w:rsidRPr="005462EF" w14:paraId="38999763" w14:textId="77777777" w:rsidTr="00CB116B">
        <w:tc>
          <w:tcPr>
            <w:tcW w:w="846" w:type="dxa"/>
          </w:tcPr>
          <w:p w14:paraId="02BB6C0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11 Q36</w:t>
            </w:r>
          </w:p>
        </w:tc>
        <w:tc>
          <w:tcPr>
            <w:tcW w:w="4441" w:type="dxa"/>
          </w:tcPr>
          <w:p w14:paraId="6B2BFBC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had shortness of breath on exertion?</w:t>
            </w:r>
          </w:p>
        </w:tc>
        <w:tc>
          <w:tcPr>
            <w:tcW w:w="4441" w:type="dxa"/>
          </w:tcPr>
          <w:p w14:paraId="11677DE2" w14:textId="2886F294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סבלת מקוצר נשימה בזמן מאמץ?</w:t>
            </w:r>
          </w:p>
        </w:tc>
        <w:tc>
          <w:tcPr>
            <w:tcW w:w="4442" w:type="dxa"/>
          </w:tcPr>
          <w:p w14:paraId="4A54F721" w14:textId="0E8E5EBB" w:rsidR="00545E9B" w:rsidRPr="005462EF" w:rsidRDefault="00545E9B" w:rsidP="00545E9B">
            <w:pPr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576E0D60" w14:textId="77777777" w:rsidTr="00CB116B">
        <w:tc>
          <w:tcPr>
            <w:tcW w:w="846" w:type="dxa"/>
          </w:tcPr>
          <w:p w14:paraId="7751881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12 Q37</w:t>
            </w:r>
          </w:p>
        </w:tc>
        <w:tc>
          <w:tcPr>
            <w:tcW w:w="4441" w:type="dxa"/>
          </w:tcPr>
          <w:p w14:paraId="0DDF572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66D">
              <w:rPr>
                <w:rFonts w:asciiTheme="minorHAnsi" w:hAnsiTheme="minorHAnsi" w:cstheme="minorHAnsi"/>
                <w:color w:val="000000" w:themeColor="text1"/>
                <w:highlight w:val="green"/>
              </w:rPr>
              <w:t>Did you have to stop for breath when walking?</w:t>
            </w:r>
          </w:p>
        </w:tc>
        <w:tc>
          <w:tcPr>
            <w:tcW w:w="4441" w:type="dxa"/>
          </w:tcPr>
          <w:p w14:paraId="4C1FBAB4" w14:textId="77777777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84A5A10" w14:textId="31BC231A" w:rsidR="00545E9B" w:rsidRPr="005462EF" w:rsidRDefault="00545E9B" w:rsidP="00545E9B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60BFE911" w14:textId="77777777" w:rsidTr="004E3329">
        <w:tc>
          <w:tcPr>
            <w:tcW w:w="846" w:type="dxa"/>
          </w:tcPr>
          <w:p w14:paraId="3403F591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13 Q38</w:t>
            </w:r>
          </w:p>
        </w:tc>
        <w:tc>
          <w:tcPr>
            <w:tcW w:w="4441" w:type="dxa"/>
          </w:tcPr>
          <w:p w14:paraId="16F07F6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Did you have difficulty climbing stairs or getting up out of a chair because of weakness in your legs?</w:t>
            </w:r>
          </w:p>
        </w:tc>
        <w:tc>
          <w:tcPr>
            <w:tcW w:w="4441" w:type="dxa"/>
            <w:tcBorders>
              <w:bottom w:val="single" w:sz="4" w:space="0" w:color="000000"/>
            </w:tcBorders>
          </w:tcPr>
          <w:p w14:paraId="560E4D9C" w14:textId="53138E10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היה לך קושי לעלות במדרגות או לקום מכיסא בשל חולשה ברגליך?</w:t>
            </w:r>
          </w:p>
        </w:tc>
        <w:tc>
          <w:tcPr>
            <w:tcW w:w="4442" w:type="dxa"/>
          </w:tcPr>
          <w:p w14:paraId="6B777492" w14:textId="77777777" w:rsidR="00545E9B" w:rsidRPr="005462EF" w:rsidRDefault="00545E9B" w:rsidP="00545E9B">
            <w:pPr>
              <w:shd w:val="clear" w:color="auto" w:fill="FFFFFF"/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30BE08B2" w14:textId="77777777" w:rsidTr="004E3329">
        <w:tc>
          <w:tcPr>
            <w:tcW w:w="846" w:type="dxa"/>
          </w:tcPr>
          <w:p w14:paraId="3D5D1DE6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14 Q39</w:t>
            </w:r>
          </w:p>
        </w:tc>
        <w:tc>
          <w:tcPr>
            <w:tcW w:w="4441" w:type="dxa"/>
          </w:tcPr>
          <w:p w14:paraId="3850C98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Have you been limited in doing heavy housework 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br/>
              <w:t>(e.g., washing floors or vacuuming)?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718CE9F3" w14:textId="1D7C3073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היית מוגבל בזמן ביצוע עבודות בית קשות (למשל, שטיפת</w:t>
            </w:r>
            <w:bookmarkStart w:id="1" w:name="_GoBack"/>
            <w:bookmarkEnd w:id="1"/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 xml:space="preserve"> רצפות או שאיבת אבק)?</w:t>
            </w:r>
          </w:p>
        </w:tc>
        <w:tc>
          <w:tcPr>
            <w:tcW w:w="4442" w:type="dxa"/>
          </w:tcPr>
          <w:p w14:paraId="636EE7C3" w14:textId="77777777" w:rsidR="00545E9B" w:rsidRPr="005462EF" w:rsidRDefault="00545E9B" w:rsidP="00545E9B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246F0700" w14:textId="77777777" w:rsidTr="004E3329">
        <w:tc>
          <w:tcPr>
            <w:tcW w:w="846" w:type="dxa"/>
          </w:tcPr>
          <w:p w14:paraId="05605AE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15 Q40</w:t>
            </w:r>
          </w:p>
        </w:tc>
        <w:tc>
          <w:tcPr>
            <w:tcW w:w="4441" w:type="dxa"/>
          </w:tcPr>
          <w:p w14:paraId="5C8AFE6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found shopping and doing errands exhausting?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079D1700" w14:textId="5E71F921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עריכת קניות וביצוע שליחויות היו מתישים עבורך?</w:t>
            </w:r>
          </w:p>
        </w:tc>
        <w:tc>
          <w:tcPr>
            <w:tcW w:w="4442" w:type="dxa"/>
          </w:tcPr>
          <w:p w14:paraId="47B5CC65" w14:textId="666E42A3" w:rsidR="00545E9B" w:rsidRPr="00A755B6" w:rsidRDefault="00545E9B" w:rsidP="00545E9B">
            <w:pPr>
              <w:pStyle w:val="lead5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545E9B" w:rsidRPr="00C26BE7" w14:paraId="447DB6B4" w14:textId="77777777" w:rsidTr="00CB116B">
        <w:tc>
          <w:tcPr>
            <w:tcW w:w="846" w:type="dxa"/>
          </w:tcPr>
          <w:p w14:paraId="526C495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 R1-R6</w:t>
            </w:r>
          </w:p>
        </w:tc>
        <w:tc>
          <w:tcPr>
            <w:tcW w:w="4441" w:type="dxa"/>
          </w:tcPr>
          <w:p w14:paraId="1F466D3E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6BD9A6CF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17E13163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353062E1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4441" w:type="dxa"/>
          </w:tcPr>
          <w:p w14:paraId="0B1FEDF9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כלל לא</w:t>
            </w:r>
          </w:p>
          <w:p w14:paraId="62F92BC4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מעט</w:t>
            </w:r>
          </w:p>
          <w:p w14:paraId="0C10F4E5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די הרבה</w:t>
            </w:r>
          </w:p>
          <w:p w14:paraId="6A7DFF5A" w14:textId="7DA88C6A" w:rsidR="00545E9B" w:rsidRPr="00545E9B" w:rsidRDefault="00545E9B" w:rsidP="00545E9B">
            <w:pPr>
              <w:tabs>
                <w:tab w:val="left" w:pos="426"/>
                <w:tab w:val="left" w:pos="1380"/>
                <w:tab w:val="center" w:pos="7230"/>
                <w:tab w:val="center" w:pos="8080"/>
                <w:tab w:val="center" w:pos="8931"/>
                <w:tab w:val="center" w:pos="9781"/>
              </w:tabs>
              <w:spacing w:before="120"/>
              <w:jc w:val="right"/>
              <w:rPr>
                <w:rFonts w:asciiTheme="minorBidi" w:eastAsia="Times New Roman" w:hAnsiTheme="minorBidi" w:cstheme="minorBidi"/>
                <w:bCs/>
                <w:sz w:val="24"/>
                <w:szCs w:val="24"/>
                <w:lang w:eastAsia="en-US"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הרבה מאוד</w:t>
            </w:r>
          </w:p>
        </w:tc>
        <w:tc>
          <w:tcPr>
            <w:tcW w:w="4442" w:type="dxa"/>
          </w:tcPr>
          <w:p w14:paraId="7EBA19D3" w14:textId="2EFF6313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</w:tbl>
    <w:p w14:paraId="25D6E565" w14:textId="77777777" w:rsidR="00742C48" w:rsidRPr="00810110" w:rsidRDefault="00742C48" w:rsidP="007F46E7">
      <w:pPr>
        <w:rPr>
          <w:lang w:val="es-MX"/>
        </w:rPr>
      </w:pPr>
    </w:p>
    <w:sectPr w:rsidR="00742C48" w:rsidRPr="00810110" w:rsidSect="0098130F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400"/>
    <w:multiLevelType w:val="multilevel"/>
    <w:tmpl w:val="342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C6F"/>
    <w:multiLevelType w:val="multilevel"/>
    <w:tmpl w:val="23E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01866"/>
    <w:multiLevelType w:val="multilevel"/>
    <w:tmpl w:val="6CD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6B88"/>
    <w:multiLevelType w:val="multilevel"/>
    <w:tmpl w:val="12E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A0BAA"/>
    <w:multiLevelType w:val="multilevel"/>
    <w:tmpl w:val="3C9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6DB3"/>
    <w:multiLevelType w:val="multilevel"/>
    <w:tmpl w:val="843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C652F"/>
    <w:multiLevelType w:val="multilevel"/>
    <w:tmpl w:val="06F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94FC9"/>
    <w:multiLevelType w:val="multilevel"/>
    <w:tmpl w:val="32D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48"/>
    <w:rsid w:val="00067D5C"/>
    <w:rsid w:val="00116A62"/>
    <w:rsid w:val="00125F9F"/>
    <w:rsid w:val="001423F1"/>
    <w:rsid w:val="001761AD"/>
    <w:rsid w:val="001824AC"/>
    <w:rsid w:val="001A3692"/>
    <w:rsid w:val="001D1766"/>
    <w:rsid w:val="001E09FC"/>
    <w:rsid w:val="0027741F"/>
    <w:rsid w:val="00315490"/>
    <w:rsid w:val="00347D2F"/>
    <w:rsid w:val="00354D2A"/>
    <w:rsid w:val="0036295B"/>
    <w:rsid w:val="00380DAF"/>
    <w:rsid w:val="003905A5"/>
    <w:rsid w:val="003B5A5F"/>
    <w:rsid w:val="003D2B33"/>
    <w:rsid w:val="004073CD"/>
    <w:rsid w:val="00463631"/>
    <w:rsid w:val="00474BEB"/>
    <w:rsid w:val="004E3329"/>
    <w:rsid w:val="004E7FE2"/>
    <w:rsid w:val="0053129F"/>
    <w:rsid w:val="00545E9B"/>
    <w:rsid w:val="005462EF"/>
    <w:rsid w:val="006146E7"/>
    <w:rsid w:val="00625C6C"/>
    <w:rsid w:val="006532BF"/>
    <w:rsid w:val="00675C05"/>
    <w:rsid w:val="0069136B"/>
    <w:rsid w:val="006C76A8"/>
    <w:rsid w:val="00713D26"/>
    <w:rsid w:val="00742C48"/>
    <w:rsid w:val="007738EF"/>
    <w:rsid w:val="007F46E7"/>
    <w:rsid w:val="00810110"/>
    <w:rsid w:val="00811A20"/>
    <w:rsid w:val="00845AB2"/>
    <w:rsid w:val="0086741D"/>
    <w:rsid w:val="008F015C"/>
    <w:rsid w:val="0096566D"/>
    <w:rsid w:val="0098130F"/>
    <w:rsid w:val="009A773D"/>
    <w:rsid w:val="009C5DBB"/>
    <w:rsid w:val="009D39B3"/>
    <w:rsid w:val="00A3623C"/>
    <w:rsid w:val="00A755B6"/>
    <w:rsid w:val="00A84AA1"/>
    <w:rsid w:val="00AB0564"/>
    <w:rsid w:val="00AD7A2B"/>
    <w:rsid w:val="00B1383A"/>
    <w:rsid w:val="00B252E6"/>
    <w:rsid w:val="00B5298C"/>
    <w:rsid w:val="00B9191E"/>
    <w:rsid w:val="00BF47B3"/>
    <w:rsid w:val="00C215BE"/>
    <w:rsid w:val="00C26BE7"/>
    <w:rsid w:val="00C56AE8"/>
    <w:rsid w:val="00CA1DF1"/>
    <w:rsid w:val="00CB116B"/>
    <w:rsid w:val="00CB2911"/>
    <w:rsid w:val="00CC2473"/>
    <w:rsid w:val="00CC5416"/>
    <w:rsid w:val="00D13081"/>
    <w:rsid w:val="00D22F60"/>
    <w:rsid w:val="00D506E9"/>
    <w:rsid w:val="00D63D07"/>
    <w:rsid w:val="00DE57B7"/>
    <w:rsid w:val="00E17102"/>
    <w:rsid w:val="00EE7C63"/>
    <w:rsid w:val="00F32B52"/>
    <w:rsid w:val="00F50C26"/>
    <w:rsid w:val="00F90D8E"/>
    <w:rsid w:val="00F91FF2"/>
    <w:rsid w:val="00FD0153"/>
    <w:rsid w:val="00FD5DCC"/>
    <w:rsid w:val="00FE388B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879"/>
  <w15:docId w15:val="{98DD73F1-4F6E-477E-9701-954E9177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30F"/>
  </w:style>
  <w:style w:type="paragraph" w:styleId="Heading1">
    <w:name w:val="heading 1"/>
    <w:basedOn w:val="Normal"/>
    <w:next w:val="Normal"/>
    <w:uiPriority w:val="9"/>
    <w:qFormat/>
    <w:rsid w:val="00981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1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1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130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981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130F"/>
    <w:pPr>
      <w:spacing w:after="0" w:line="240" w:lineRule="auto"/>
    </w:pPr>
    <w:tblPr>
      <w:tblStyleRowBandSize w:val="1"/>
      <w:tblStyleColBandSize w:val="1"/>
    </w:tblPr>
  </w:style>
  <w:style w:type="paragraph" w:customStyle="1" w:styleId="lead">
    <w:name w:val="lead"/>
    <w:basedOn w:val="Normal"/>
    <w:rsid w:val="00C2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C26BE7"/>
    <w:rPr>
      <w:color w:val="0000FF"/>
      <w:u w:val="single"/>
    </w:rPr>
  </w:style>
  <w:style w:type="paragraph" w:customStyle="1" w:styleId="lead5">
    <w:name w:val="lead5"/>
    <w:basedOn w:val="Normal"/>
    <w:rsid w:val="0096566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-label2">
    <w:name w:val="question-label2"/>
    <w:rsid w:val="0054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2019-09-20T08:57:00Z</dcterms:created>
  <dcterms:modified xsi:type="dcterms:W3CDTF">2019-09-24T07:25:00Z</dcterms:modified>
</cp:coreProperties>
</file>