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92" w:rsidRDefault="003A3586">
      <w:pPr>
        <w:rPr>
          <w:b/>
        </w:rPr>
      </w:pPr>
      <w:bookmarkStart w:id="0" w:name="_GoBack"/>
      <w:bookmarkEnd w:id="0"/>
      <w:r>
        <w:rPr>
          <w:b/>
        </w:rPr>
        <w:t>1) Registration Acknowledgement &amp; Refund Policy</w:t>
      </w:r>
    </w:p>
    <w:p w:rsidR="00384992" w:rsidRDefault="00384992">
      <w:pPr>
        <w:rPr>
          <w:b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 xml:space="preserve">I have filled out the above information to the best of my knowledge. </w:t>
      </w: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 xml:space="preserve">Kids4Peace is not responsible for errors.  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Cancellation of participation: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 xml:space="preserve">If a participant </w:t>
      </w:r>
      <w:proofErr w:type="gramStart"/>
      <w:r>
        <w:rPr>
          <w:color w:val="222222"/>
          <w:sz w:val="19"/>
          <w:szCs w:val="19"/>
        </w:rPr>
        <w:t>cancels</w:t>
      </w:r>
      <w:proofErr w:type="gramEnd"/>
      <w:r>
        <w:rPr>
          <w:color w:val="222222"/>
          <w:sz w:val="19"/>
          <w:szCs w:val="19"/>
        </w:rPr>
        <w:t xml:space="preserve"> more than 90 days in advance, 90% of the registration fee will be refunded, minus any actual expenses already paid by Kids4Peace for transportation or lodging. 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If a participant cancels between 60-90 days in advance, 50% of the re</w:t>
      </w:r>
      <w:r>
        <w:rPr>
          <w:color w:val="222222"/>
          <w:sz w:val="19"/>
          <w:szCs w:val="19"/>
        </w:rPr>
        <w:t xml:space="preserve">gistration fee will be </w:t>
      </w:r>
      <w:proofErr w:type="gramStart"/>
      <w:r>
        <w:rPr>
          <w:color w:val="222222"/>
          <w:sz w:val="19"/>
          <w:szCs w:val="19"/>
        </w:rPr>
        <w:t>refunded,  minus</w:t>
      </w:r>
      <w:proofErr w:type="gramEnd"/>
      <w:r>
        <w:rPr>
          <w:color w:val="222222"/>
          <w:sz w:val="19"/>
          <w:szCs w:val="19"/>
        </w:rPr>
        <w:t xml:space="preserve"> any actual expenses already paid by Kids4Peace for transportation or lodging.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 xml:space="preserve">If a participant </w:t>
      </w:r>
      <w:proofErr w:type="gramStart"/>
      <w:r>
        <w:rPr>
          <w:color w:val="222222"/>
          <w:sz w:val="19"/>
          <w:szCs w:val="19"/>
        </w:rPr>
        <w:t>cancels</w:t>
      </w:r>
      <w:proofErr w:type="gramEnd"/>
      <w:r>
        <w:rPr>
          <w:color w:val="222222"/>
          <w:sz w:val="19"/>
          <w:szCs w:val="19"/>
        </w:rPr>
        <w:t xml:space="preserve"> less than 60 days in advance, there will be no refund.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b/>
          <w:color w:val="222222"/>
          <w:sz w:val="19"/>
          <w:szCs w:val="19"/>
        </w:rPr>
      </w:pPr>
      <w:r>
        <w:rPr>
          <w:b/>
          <w:color w:val="222222"/>
          <w:sz w:val="19"/>
          <w:szCs w:val="19"/>
        </w:rPr>
        <w:t>2) Media Release</w:t>
      </w:r>
    </w:p>
    <w:p w:rsidR="00384992" w:rsidRDefault="00384992">
      <w:pPr>
        <w:rPr>
          <w:b/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I/we give our permission for, and ack</w:t>
      </w:r>
      <w:r>
        <w:rPr>
          <w:color w:val="222222"/>
          <w:sz w:val="19"/>
          <w:szCs w:val="19"/>
        </w:rPr>
        <w:t xml:space="preserve">nowledge the right of the Kids4Peace directors and hired and/or volunteer staff to photograph, videotape, audiotape and </w:t>
      </w:r>
      <w:proofErr w:type="gramStart"/>
      <w:r>
        <w:rPr>
          <w:color w:val="222222"/>
          <w:sz w:val="19"/>
          <w:szCs w:val="19"/>
        </w:rPr>
        <w:t>otherwise  record</w:t>
      </w:r>
      <w:proofErr w:type="gramEnd"/>
      <w:r>
        <w:rPr>
          <w:color w:val="222222"/>
          <w:sz w:val="19"/>
          <w:szCs w:val="19"/>
        </w:rPr>
        <w:t xml:space="preserve"> ourselves and our child or children during all Kids4Peace activities, and to use this and all other documentary materi</w:t>
      </w:r>
      <w:r>
        <w:rPr>
          <w:color w:val="222222"/>
          <w:sz w:val="19"/>
          <w:szCs w:val="19"/>
        </w:rPr>
        <w:t>al at the discretion of the Kids4Peace program directors for documentation, publication and promotion of Kids4Peace – according to the Kids4Peace Media Guidelines.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I/we waive all our own rights and claims, if any such exist, to the above photographic, vid</w:t>
      </w:r>
      <w:r>
        <w:rPr>
          <w:color w:val="222222"/>
          <w:sz w:val="19"/>
          <w:szCs w:val="19"/>
        </w:rPr>
        <w:t>eotape or audiotape or any other form of documentary material obtained for or produced by Kids4Peace for the purposes of Kids4Peace programs.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b/>
          <w:color w:val="222222"/>
          <w:sz w:val="19"/>
          <w:szCs w:val="19"/>
        </w:rPr>
      </w:pPr>
      <w:r>
        <w:rPr>
          <w:b/>
          <w:color w:val="222222"/>
          <w:sz w:val="19"/>
          <w:szCs w:val="19"/>
        </w:rPr>
        <w:t>3) Liability Release &amp; Consent for Medical Treatment</w:t>
      </w:r>
    </w:p>
    <w:p w:rsidR="00384992" w:rsidRDefault="00384992">
      <w:pPr>
        <w:rPr>
          <w:b/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I/we hereby agree to release from liability and hold harml</w:t>
      </w:r>
      <w:r>
        <w:rPr>
          <w:color w:val="222222"/>
          <w:sz w:val="19"/>
          <w:szCs w:val="19"/>
        </w:rPr>
        <w:t xml:space="preserve">ess the staff, board and volunteers of Kids4Peace and partner </w:t>
      </w:r>
      <w:proofErr w:type="gramStart"/>
      <w:r>
        <w:rPr>
          <w:color w:val="222222"/>
          <w:sz w:val="19"/>
          <w:szCs w:val="19"/>
        </w:rPr>
        <w:t>organizations  from</w:t>
      </w:r>
      <w:proofErr w:type="gramEnd"/>
      <w:r>
        <w:rPr>
          <w:color w:val="222222"/>
          <w:sz w:val="19"/>
          <w:szCs w:val="19"/>
        </w:rPr>
        <w:t xml:space="preserve"> any legal action associated with injury to my child or injuries to property, except in the case of gross negligence.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I/we further grant permission for our child to travel by</w:t>
      </w:r>
      <w:r>
        <w:rPr>
          <w:color w:val="222222"/>
          <w:sz w:val="19"/>
          <w:szCs w:val="19"/>
        </w:rPr>
        <w:t xml:space="preserve"> air and/or land to/from/during program activities. 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 xml:space="preserve">I/we understand that part of the Kids4Peace experience involves activities, group living and interactions that may be new to my child. These things come with certain risks and uncertainties beyond what </w:t>
      </w:r>
      <w:r>
        <w:rPr>
          <w:color w:val="222222"/>
          <w:sz w:val="19"/>
          <w:szCs w:val="19"/>
        </w:rPr>
        <w:t>my child may be used to dealing with at home. We are aware of these risks, and we assume them on behalf of our child.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I/we understand that Kids4Peace and partner organizations are not responsible for our child’s personal property.</w:t>
      </w:r>
    </w:p>
    <w:p w:rsidR="00384992" w:rsidRDefault="00384992">
      <w:pPr>
        <w:rPr>
          <w:color w:val="222222"/>
          <w:sz w:val="19"/>
          <w:szCs w:val="19"/>
        </w:rPr>
      </w:pPr>
    </w:p>
    <w:p w:rsidR="00384992" w:rsidRDefault="003A3586">
      <w:pPr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I/we authorize the Kids4Peace staff and volunteers accompanying our child to act on behalf of our child in all matters pertaining to his/her health and safety during travel and the program, including seeking medical treatment and transportation to such tre</w:t>
      </w:r>
      <w:r>
        <w:rPr>
          <w:color w:val="222222"/>
          <w:sz w:val="19"/>
          <w:szCs w:val="19"/>
        </w:rPr>
        <w:t>atment. I/we agree to inform the Kids4Peace staff of all medical conditions which require monitoring, care, or exemption from activities.</w:t>
      </w:r>
    </w:p>
    <w:p w:rsidR="00384992" w:rsidRDefault="00384992"/>
    <w:sectPr w:rsidR="0038499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92"/>
    <w:rsid w:val="00384992"/>
    <w:rsid w:val="003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A448D-CA3E-4352-A024-F2BDF25F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Ghadeer</dc:creator>
  <cp:lastModifiedBy>Ghadeer</cp:lastModifiedBy>
  <cp:revision>2</cp:revision>
  <dcterms:created xsi:type="dcterms:W3CDTF">2018-01-15T09:02:00Z</dcterms:created>
  <dcterms:modified xsi:type="dcterms:W3CDTF">2018-01-15T09:02:00Z</dcterms:modified>
</cp:coreProperties>
</file>