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653C6" w14:textId="1B7F2A7A" w:rsidR="002F1CEF" w:rsidRDefault="002F1CEF" w:rsidP="000B767E">
      <w:pPr>
        <w:jc w:val="both"/>
        <w:rPr>
          <w:b/>
          <w:lang w:val="en"/>
        </w:rPr>
      </w:pPr>
      <w:bookmarkStart w:id="0" w:name="_GoBack"/>
      <w:bookmarkEnd w:id="0"/>
      <w:r>
        <w:rPr>
          <w:b/>
          <w:noProof/>
        </w:rPr>
        <w:drawing>
          <wp:anchor distT="0" distB="0" distL="114300" distR="114300" simplePos="0" relativeHeight="251723264" behindDoc="0" locked="0" layoutInCell="1" allowOverlap="1" wp14:anchorId="056BFF8B" wp14:editId="78708FBF">
            <wp:simplePos x="0" y="0"/>
            <wp:positionH relativeFrom="margin">
              <wp:align>right</wp:align>
            </wp:positionH>
            <wp:positionV relativeFrom="paragraph">
              <wp:posOffset>-780366</wp:posOffset>
            </wp:positionV>
            <wp:extent cx="5943600" cy="13608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360805"/>
                    </a:xfrm>
                    <a:prstGeom prst="rect">
                      <a:avLst/>
                    </a:prstGeom>
                  </pic:spPr>
                </pic:pic>
              </a:graphicData>
            </a:graphic>
            <wp14:sizeRelH relativeFrom="page">
              <wp14:pctWidth>0</wp14:pctWidth>
            </wp14:sizeRelH>
            <wp14:sizeRelV relativeFrom="page">
              <wp14:pctHeight>0</wp14:pctHeight>
            </wp14:sizeRelV>
          </wp:anchor>
        </w:drawing>
      </w:r>
    </w:p>
    <w:p w14:paraId="2BADA372" w14:textId="77777777" w:rsidR="002F1CEF" w:rsidRDefault="002F1CEF" w:rsidP="000B767E">
      <w:pPr>
        <w:jc w:val="both"/>
        <w:rPr>
          <w:b/>
          <w:lang w:val="en"/>
        </w:rPr>
      </w:pPr>
    </w:p>
    <w:p w14:paraId="3AAE598B" w14:textId="77777777" w:rsidR="002F1CEF" w:rsidRDefault="002F1CEF" w:rsidP="000B767E">
      <w:pPr>
        <w:jc w:val="both"/>
        <w:rPr>
          <w:b/>
          <w:lang w:val="en"/>
        </w:rPr>
      </w:pPr>
    </w:p>
    <w:p w14:paraId="5FE28179" w14:textId="3FA8FBEF" w:rsidR="00997B12" w:rsidRPr="002F1CEF" w:rsidRDefault="00377B91" w:rsidP="002F1CEF">
      <w:pPr>
        <w:jc w:val="center"/>
        <w:rPr>
          <w:b/>
          <w:sz w:val="28"/>
          <w:szCs w:val="28"/>
          <w:rtl/>
          <w:lang w:val="en"/>
        </w:rPr>
      </w:pPr>
      <w:r w:rsidRPr="002F1CEF">
        <w:rPr>
          <w:b/>
          <w:sz w:val="28"/>
          <w:szCs w:val="28"/>
          <w:lang w:val="en"/>
        </w:rPr>
        <w:t>8</w:t>
      </w:r>
      <w:r w:rsidR="00054557" w:rsidRPr="002F1CEF">
        <w:rPr>
          <w:b/>
          <w:sz w:val="28"/>
          <w:szCs w:val="28"/>
          <w:vertAlign w:val="superscript"/>
          <w:lang w:val="en"/>
        </w:rPr>
        <w:t>h</w:t>
      </w:r>
      <w:r w:rsidR="00054557" w:rsidRPr="002F1CEF">
        <w:rPr>
          <w:b/>
          <w:sz w:val="28"/>
          <w:szCs w:val="28"/>
          <w:lang w:val="en"/>
        </w:rPr>
        <w:t xml:space="preserve"> </w:t>
      </w:r>
      <w:r w:rsidRPr="002F1CEF">
        <w:rPr>
          <w:b/>
          <w:sz w:val="28"/>
          <w:szCs w:val="28"/>
          <w:lang w:val="en"/>
        </w:rPr>
        <w:t>Haifa Conference on the Mediterranean Sea Research</w:t>
      </w:r>
      <w:r w:rsidR="008767E3">
        <w:rPr>
          <w:b/>
          <w:sz w:val="28"/>
          <w:szCs w:val="28"/>
          <w:lang w:val="en"/>
        </w:rPr>
        <w:t xml:space="preserve"> – July 14</w:t>
      </w:r>
      <w:r w:rsidR="008767E3" w:rsidRPr="008767E3">
        <w:rPr>
          <w:b/>
          <w:sz w:val="28"/>
          <w:szCs w:val="28"/>
          <w:vertAlign w:val="superscript"/>
          <w:lang w:val="en"/>
        </w:rPr>
        <w:t>th</w:t>
      </w:r>
      <w:r w:rsidR="008767E3">
        <w:rPr>
          <w:b/>
          <w:sz w:val="28"/>
          <w:szCs w:val="28"/>
          <w:lang w:val="en"/>
        </w:rPr>
        <w:t>-15</w:t>
      </w:r>
      <w:r w:rsidR="008767E3" w:rsidRPr="008767E3">
        <w:rPr>
          <w:b/>
          <w:sz w:val="28"/>
          <w:szCs w:val="28"/>
          <w:vertAlign w:val="superscript"/>
          <w:lang w:val="en"/>
        </w:rPr>
        <w:t>th</w:t>
      </w:r>
      <w:r w:rsidR="008767E3">
        <w:rPr>
          <w:b/>
          <w:sz w:val="28"/>
          <w:szCs w:val="28"/>
          <w:lang w:val="en"/>
        </w:rPr>
        <w:t>, 2021</w:t>
      </w:r>
    </w:p>
    <w:p w14:paraId="720CFB31" w14:textId="77777777" w:rsidR="00E16411" w:rsidRDefault="00E16411" w:rsidP="00E16411">
      <w:pPr>
        <w:jc w:val="both"/>
      </w:pPr>
      <w:r>
        <w:t>The seas and oceans cover 70% of the planet and are critical resources for humanity. Responsibly harnessing the seas and oceans while conserving them for future generations requires a deep understanding of the oceans and, potentially, necessitates major changes in how we (as humanity) interact with them. How do we form a bond between people and the sea? What is the role of maritime education and outreach? Do we need to forge an emotional bond (“a love for the sea”), and what are the roles of scientists, artists and educators in forging this bond? How can we engage different communities, creatively overcoming cultural, technological and financial barriers? The conference will focus on the many ways in which the worlds of science, education and art can come together with respect to the seas and oceans.</w:t>
      </w:r>
    </w:p>
    <w:p w14:paraId="18533C22" w14:textId="7F798273" w:rsidR="00ED6A33" w:rsidRPr="00E16411" w:rsidRDefault="00E16411" w:rsidP="001B0C2F">
      <w:pPr>
        <w:jc w:val="both"/>
        <w:rPr>
          <w:bCs/>
        </w:rPr>
      </w:pPr>
      <w:r>
        <w:t xml:space="preserve">A key concept throughout the conference is the MEeting of Scientists, Educators and Artists (ME-SEA). </w:t>
      </w:r>
      <w:r w:rsidR="00D26021" w:rsidRPr="00E16411">
        <w:rPr>
          <w:bCs/>
        </w:rPr>
        <w:t xml:space="preserve">The </w:t>
      </w:r>
      <w:r w:rsidR="00B9124F">
        <w:rPr>
          <w:bCs/>
        </w:rPr>
        <w:t xml:space="preserve">idea </w:t>
      </w:r>
      <w:r w:rsidR="00D26021" w:rsidRPr="00E16411">
        <w:rPr>
          <w:bCs/>
        </w:rPr>
        <w:t xml:space="preserve">is to bring together small groups of </w:t>
      </w:r>
      <w:r w:rsidR="00E16A6F">
        <w:rPr>
          <w:bCs/>
        </w:rPr>
        <w:t>three</w:t>
      </w:r>
      <w:r w:rsidR="00864C52" w:rsidRPr="00E16411">
        <w:rPr>
          <w:bCs/>
        </w:rPr>
        <w:t xml:space="preserve"> individuals</w:t>
      </w:r>
      <w:r w:rsidR="00D26021" w:rsidRPr="00E16411">
        <w:rPr>
          <w:bCs/>
        </w:rPr>
        <w:t xml:space="preserve"> </w:t>
      </w:r>
      <w:r w:rsidR="000B2787" w:rsidRPr="00E16411">
        <w:rPr>
          <w:bCs/>
        </w:rPr>
        <w:t>that include a researcher</w:t>
      </w:r>
      <w:r w:rsidR="00AF246C" w:rsidRPr="00E16411">
        <w:rPr>
          <w:bCs/>
        </w:rPr>
        <w:t xml:space="preserve"> from </w:t>
      </w:r>
      <w:r w:rsidR="000B2787" w:rsidRPr="00E16411">
        <w:rPr>
          <w:bCs/>
        </w:rPr>
        <w:t>(</w:t>
      </w:r>
      <w:r w:rsidR="00AF246C" w:rsidRPr="00E16411">
        <w:rPr>
          <w:bCs/>
        </w:rPr>
        <w:t>or affiliated with</w:t>
      </w:r>
      <w:r w:rsidR="000B2787" w:rsidRPr="00E16411">
        <w:rPr>
          <w:bCs/>
        </w:rPr>
        <w:t>)</w:t>
      </w:r>
      <w:r w:rsidR="00AF246C" w:rsidRPr="00E16411">
        <w:rPr>
          <w:bCs/>
        </w:rPr>
        <w:t xml:space="preserve"> the Charney School of Marine Sciences</w:t>
      </w:r>
      <w:r w:rsidR="00D26021" w:rsidRPr="00E16411">
        <w:rPr>
          <w:bCs/>
        </w:rPr>
        <w:t>, educators</w:t>
      </w:r>
      <w:r w:rsidR="00DA0AF5">
        <w:rPr>
          <w:bCs/>
        </w:rPr>
        <w:t xml:space="preserve"> and artists</w:t>
      </w:r>
      <w:r w:rsidR="00D26021" w:rsidRPr="00E16411">
        <w:rPr>
          <w:bCs/>
        </w:rPr>
        <w:t xml:space="preserve"> who deal with similar topics </w:t>
      </w:r>
      <w:r w:rsidR="000B2787" w:rsidRPr="00E16411">
        <w:rPr>
          <w:bCs/>
        </w:rPr>
        <w:t>i</w:t>
      </w:r>
      <w:r w:rsidR="00D26021" w:rsidRPr="00E16411">
        <w:rPr>
          <w:bCs/>
        </w:rPr>
        <w:t xml:space="preserve">n their daily practice, but from very different perspectives. These meetings, or their </w:t>
      </w:r>
      <w:r w:rsidR="00AF246C" w:rsidRPr="00E16411">
        <w:rPr>
          <w:bCs/>
        </w:rPr>
        <w:t xml:space="preserve">subject </w:t>
      </w:r>
      <w:r w:rsidR="00AF246C" w:rsidRPr="00E16411">
        <w:rPr>
          <w:bCs/>
        </w:rPr>
        <w:lastRenderedPageBreak/>
        <w:t>matter</w:t>
      </w:r>
      <w:r w:rsidR="00D26021" w:rsidRPr="00E16411">
        <w:rPr>
          <w:bCs/>
        </w:rPr>
        <w:t>, will form the core topic</w:t>
      </w:r>
      <w:r w:rsidR="00AF246C" w:rsidRPr="00E16411">
        <w:rPr>
          <w:bCs/>
        </w:rPr>
        <w:t>al</w:t>
      </w:r>
      <w:r w:rsidR="00D26021" w:rsidRPr="00E16411">
        <w:rPr>
          <w:bCs/>
        </w:rPr>
        <w:t xml:space="preserve"> sessions of the </w:t>
      </w:r>
      <w:r w:rsidR="00377B91" w:rsidRPr="00E16411">
        <w:rPr>
          <w:bCs/>
        </w:rPr>
        <w:t>8</w:t>
      </w:r>
      <w:r w:rsidR="00D26021" w:rsidRPr="00E16411">
        <w:rPr>
          <w:bCs/>
          <w:vertAlign w:val="superscript"/>
        </w:rPr>
        <w:t>th</w:t>
      </w:r>
      <w:r w:rsidR="00D26021" w:rsidRPr="00E16411">
        <w:rPr>
          <w:bCs/>
        </w:rPr>
        <w:t xml:space="preserve"> </w:t>
      </w:r>
      <w:r w:rsidR="00377B91" w:rsidRPr="00E16411">
        <w:rPr>
          <w:bCs/>
        </w:rPr>
        <w:t>Haifa Conference on the Mediterranean Sea Research</w:t>
      </w:r>
      <w:r>
        <w:rPr>
          <w:bCs/>
        </w:rPr>
        <w:t xml:space="preserve"> (see below)</w:t>
      </w:r>
      <w:r w:rsidR="00D26021" w:rsidRPr="00E16411">
        <w:rPr>
          <w:bCs/>
        </w:rPr>
        <w:t>. The meetings themselves will take place</w:t>
      </w:r>
      <w:r w:rsidR="008E341A" w:rsidRPr="00E16411">
        <w:rPr>
          <w:bCs/>
        </w:rPr>
        <w:t xml:space="preserve"> before the conference</w:t>
      </w:r>
      <w:r w:rsidR="00D26021" w:rsidRPr="00E16411">
        <w:rPr>
          <w:bCs/>
        </w:rPr>
        <w:t xml:space="preserve"> in </w:t>
      </w:r>
      <w:r w:rsidR="000B2787" w:rsidRPr="00E16411">
        <w:rPr>
          <w:bCs/>
        </w:rPr>
        <w:t>non-standard</w:t>
      </w:r>
      <w:r w:rsidR="00D26021" w:rsidRPr="00E16411">
        <w:rPr>
          <w:bCs/>
        </w:rPr>
        <w:t xml:space="preserve"> venues, such as </w:t>
      </w:r>
      <w:r w:rsidR="00AF246C" w:rsidRPr="00E16411">
        <w:rPr>
          <w:bCs/>
        </w:rPr>
        <w:t xml:space="preserve">onboard </w:t>
      </w:r>
      <w:r w:rsidR="00D26021" w:rsidRPr="00E16411">
        <w:rPr>
          <w:bCs/>
        </w:rPr>
        <w:t>a research vessel, the Scanning Electron Micro</w:t>
      </w:r>
      <w:r w:rsidR="00AF246C" w:rsidRPr="00E16411">
        <w:rPr>
          <w:bCs/>
        </w:rPr>
        <w:t>scope, underwater, etc… The conversations will be filmed, edited and shown during the conference and a</w:t>
      </w:r>
      <w:r w:rsidR="005F2411" w:rsidRPr="00E16411">
        <w:rPr>
          <w:bCs/>
        </w:rPr>
        <w:t>t</w:t>
      </w:r>
      <w:r w:rsidR="00AF246C" w:rsidRPr="00E16411">
        <w:rPr>
          <w:bCs/>
        </w:rPr>
        <w:t xml:space="preserve"> various venues. Each group will then be invited to present their findings (in whatever format they wish) during the first day</w:t>
      </w:r>
      <w:r w:rsidR="002F1CEF">
        <w:rPr>
          <w:bCs/>
        </w:rPr>
        <w:t xml:space="preserve"> and </w:t>
      </w:r>
      <w:r w:rsidR="008E341A" w:rsidRPr="00E16411">
        <w:rPr>
          <w:bCs/>
        </w:rPr>
        <w:t xml:space="preserve">to </w:t>
      </w:r>
      <w:r w:rsidR="00AF246C" w:rsidRPr="00E16411">
        <w:rPr>
          <w:bCs/>
        </w:rPr>
        <w:t>hol</w:t>
      </w:r>
      <w:r w:rsidR="008E341A" w:rsidRPr="00E16411">
        <w:rPr>
          <w:bCs/>
        </w:rPr>
        <w:t>d</w:t>
      </w:r>
      <w:r w:rsidR="00AF246C" w:rsidRPr="00E16411">
        <w:rPr>
          <w:bCs/>
        </w:rPr>
        <w:t xml:space="preserve"> a workshop during the second</w:t>
      </w:r>
      <w:r w:rsidR="008E341A" w:rsidRPr="00E16411">
        <w:rPr>
          <w:bCs/>
        </w:rPr>
        <w:t xml:space="preserve"> day</w:t>
      </w:r>
      <w:r w:rsidR="002F1CEF">
        <w:rPr>
          <w:bCs/>
        </w:rPr>
        <w:t>, should they wish to do so</w:t>
      </w:r>
      <w:r w:rsidR="00943E66" w:rsidRPr="00E16411">
        <w:rPr>
          <w:bCs/>
        </w:rPr>
        <w:t xml:space="preserve">. </w:t>
      </w:r>
      <w:r w:rsidR="00AE5B4B" w:rsidRPr="00E16411">
        <w:rPr>
          <w:bCs/>
        </w:rPr>
        <w:t xml:space="preserve">The final </w:t>
      </w:r>
      <w:r w:rsidR="00B9124F" w:rsidRPr="00E16411">
        <w:rPr>
          <w:bCs/>
        </w:rPr>
        <w:t>team</w:t>
      </w:r>
      <w:r w:rsidR="00AE5B4B" w:rsidRPr="00E16411">
        <w:rPr>
          <w:bCs/>
        </w:rPr>
        <w:t xml:space="preserve"> will comprise </w:t>
      </w:r>
      <w:r w:rsidR="000B2787" w:rsidRPr="00E16411">
        <w:rPr>
          <w:bCs/>
        </w:rPr>
        <w:t>an</w:t>
      </w:r>
      <w:r w:rsidR="00AE5B4B" w:rsidRPr="00E16411">
        <w:rPr>
          <w:bCs/>
        </w:rPr>
        <w:t xml:space="preserve"> experimental filmmaker</w:t>
      </w:r>
      <w:r w:rsidR="00CD0832">
        <w:rPr>
          <w:bCs/>
        </w:rPr>
        <w:t>,</w:t>
      </w:r>
      <w:r w:rsidR="00AE5B4B" w:rsidRPr="00E16411">
        <w:rPr>
          <w:bCs/>
        </w:rPr>
        <w:t xml:space="preserve"> a student</w:t>
      </w:r>
      <w:r w:rsidR="00CD0832">
        <w:rPr>
          <w:bCs/>
        </w:rPr>
        <w:t xml:space="preserve"> with a passion for</w:t>
      </w:r>
      <w:r w:rsidR="00AE5B4B" w:rsidRPr="00E16411">
        <w:rPr>
          <w:bCs/>
        </w:rPr>
        <w:t xml:space="preserve"> science communication </w:t>
      </w:r>
      <w:r w:rsidR="00CD0832">
        <w:rPr>
          <w:bCs/>
        </w:rPr>
        <w:t xml:space="preserve">and an expert on science communication, </w:t>
      </w:r>
      <w:r w:rsidR="00AE5B4B" w:rsidRPr="00E16411">
        <w:rPr>
          <w:bCs/>
        </w:rPr>
        <w:t xml:space="preserve">who will speak about </w:t>
      </w:r>
      <w:r w:rsidR="005F2411" w:rsidRPr="00E16411">
        <w:rPr>
          <w:bCs/>
        </w:rPr>
        <w:t>how to communicate</w:t>
      </w:r>
      <w:r w:rsidR="00AE5B4B" w:rsidRPr="00E16411">
        <w:rPr>
          <w:bCs/>
        </w:rPr>
        <w:t xml:space="preserve"> complex messages to diverse audiences.</w:t>
      </w:r>
    </w:p>
    <w:p w14:paraId="2804C1F6" w14:textId="2F184A88" w:rsidR="00154FFA" w:rsidRPr="00154FFA" w:rsidRDefault="00ED6A33" w:rsidP="00E00697">
      <w:pPr>
        <w:rPr>
          <w:b/>
        </w:rPr>
      </w:pPr>
      <w:r>
        <w:rPr>
          <w:b/>
        </w:rPr>
        <w:br w:type="page"/>
      </w:r>
      <w:r w:rsidR="00154FFA">
        <w:rPr>
          <w:b/>
        </w:rPr>
        <w:lastRenderedPageBreak/>
        <w:t>Session 1: Communication</w:t>
      </w:r>
    </w:p>
    <w:p w14:paraId="17C4F584" w14:textId="35FDA6A6" w:rsidR="00154FFA" w:rsidRDefault="00154FFA" w:rsidP="00E00697">
      <w:pPr>
        <w:rPr>
          <w:b/>
          <w:bCs/>
        </w:rPr>
      </w:pPr>
      <w:r w:rsidRPr="00DF330B">
        <w:rPr>
          <w:b/>
          <w:bCs/>
        </w:rPr>
        <w:t>Tal Luzzatto Knaan (</w:t>
      </w:r>
      <w:r w:rsidR="00207615">
        <w:rPr>
          <w:b/>
          <w:bCs/>
        </w:rPr>
        <w:t>microbial communication</w:t>
      </w:r>
      <w:r w:rsidRPr="00DF330B">
        <w:rPr>
          <w:b/>
          <w:bCs/>
        </w:rPr>
        <w:t>)</w:t>
      </w:r>
      <w:r w:rsidR="00E00697">
        <w:rPr>
          <w:b/>
          <w:bCs/>
        </w:rPr>
        <w:t xml:space="preserve">, </w:t>
      </w:r>
      <w:r w:rsidR="00E00697" w:rsidRPr="00F771A2">
        <w:rPr>
          <w:b/>
          <w:lang w:val="en"/>
        </w:rPr>
        <w:t xml:space="preserve">Tamar Gorka Kleiner </w:t>
      </w:r>
      <w:r w:rsidR="00E00697">
        <w:rPr>
          <w:b/>
          <w:lang w:val="en"/>
        </w:rPr>
        <w:t xml:space="preserve">(National Maritime Museum) </w:t>
      </w:r>
      <w:r w:rsidRPr="00DF330B">
        <w:rPr>
          <w:b/>
          <w:bCs/>
        </w:rPr>
        <w:t>Lior Ben Gai (computational art)</w:t>
      </w:r>
    </w:p>
    <w:p w14:paraId="3BD5A6D6" w14:textId="104B86DB" w:rsidR="002E1B82" w:rsidRDefault="00600911" w:rsidP="00154FFA">
      <w:pPr>
        <w:rPr>
          <w:b/>
          <w:bCs/>
        </w:rPr>
      </w:pPr>
      <w:r>
        <w:rPr>
          <w:b/>
          <w:bCs/>
        </w:rPr>
        <w:t xml:space="preserve">Meeting place </w:t>
      </w:r>
      <w:r w:rsidR="002F5A92">
        <w:rPr>
          <w:b/>
          <w:bCs/>
        </w:rPr>
        <w:t>–</w:t>
      </w:r>
      <w:r>
        <w:rPr>
          <w:b/>
          <w:bCs/>
        </w:rPr>
        <w:t xml:space="preserve"> SEM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788"/>
      </w:tblGrid>
      <w:tr w:rsidR="002F5A92" w14:paraId="379F71F0" w14:textId="77777777" w:rsidTr="001E669B">
        <w:tc>
          <w:tcPr>
            <w:tcW w:w="562" w:type="dxa"/>
          </w:tcPr>
          <w:p w14:paraId="131AFC1F" w14:textId="12DD6284" w:rsidR="002F5A92" w:rsidRDefault="00E432F0" w:rsidP="001E669B">
            <w:pPr>
              <w:rPr>
                <w:lang w:val="en"/>
              </w:rPr>
            </w:pPr>
            <w:r w:rsidRPr="00A05DA6">
              <w:rPr>
                <w:b/>
                <w:noProof/>
              </w:rPr>
              <mc:AlternateContent>
                <mc:Choice Requires="wps">
                  <w:drawing>
                    <wp:anchor distT="45720" distB="45720" distL="114300" distR="114300" simplePos="0" relativeHeight="251729408" behindDoc="0" locked="0" layoutInCell="1" allowOverlap="1" wp14:anchorId="1EF54A73" wp14:editId="2466CC65">
                      <wp:simplePos x="0" y="0"/>
                      <wp:positionH relativeFrom="column">
                        <wp:posOffset>-11332</wp:posOffset>
                      </wp:positionH>
                      <wp:positionV relativeFrom="paragraph">
                        <wp:posOffset>2599690</wp:posOffset>
                      </wp:positionV>
                      <wp:extent cx="268605"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16E9B7D0" w14:textId="77777777" w:rsidR="002F5A92" w:rsidRPr="00A05DA6" w:rsidRDefault="002F5A92" w:rsidP="002F5A92">
                                  <w:pPr>
                                    <w:rPr>
                                      <w:b/>
                                      <w:bCs/>
                                      <w:sz w:val="36"/>
                                      <w:szCs w:val="36"/>
                                    </w:rPr>
                                  </w:pPr>
                                  <w:r w:rsidRPr="00A05DA6">
                                    <w:rPr>
                                      <w:b/>
                                      <w:bCs/>
                                      <w:sz w:val="36"/>
                                      <w:szCs w:val="36"/>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F54A73" id="_x0000_t202" coordsize="21600,21600" o:spt="202" path="m,l,21600r21600,l21600,xe">
                      <v:stroke joinstyle="miter"/>
                      <v:path gradientshapeok="t" o:connecttype="rect"/>
                    </v:shapetype>
                    <v:shape id="Text Box 2" o:spid="_x0000_s1026" type="#_x0000_t202" style="position:absolute;margin-left:-.9pt;margin-top:204.7pt;width:21.15pt;height:110.6pt;z-index:251729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" stroked="f">
                      <v:textbox style="mso-fit-shape-to-text:t">
                        <w:txbxContent>
                          <w:p w14:paraId="16E9B7D0" w14:textId="77777777" w:rsidR="002F5A92" w:rsidRPr="00A05DA6" w:rsidRDefault="002F5A92" w:rsidP="002F5A92">
                            <w:pPr>
                              <w:rPr>
                                <w:b/>
                                <w:bCs/>
                                <w:sz w:val="36"/>
                                <w:szCs w:val="36"/>
                              </w:rPr>
                            </w:pPr>
                            <w:r w:rsidRPr="00A05DA6">
                              <w:rPr>
                                <w:b/>
                                <w:bCs/>
                                <w:sz w:val="36"/>
                                <w:szCs w:val="36"/>
                              </w:rPr>
                              <w:t>E</w:t>
                            </w:r>
                          </w:p>
                        </w:txbxContent>
                      </v:textbox>
                    </v:shape>
                  </w:pict>
                </mc:Fallback>
              </mc:AlternateContent>
            </w:r>
            <w:r w:rsidRPr="00A05DA6">
              <w:rPr>
                <w:b/>
                <w:noProof/>
              </w:rPr>
              <mc:AlternateContent>
                <mc:Choice Requires="wps">
                  <w:drawing>
                    <wp:anchor distT="45720" distB="45720" distL="114300" distR="114300" simplePos="0" relativeHeight="251730432" behindDoc="0" locked="0" layoutInCell="1" allowOverlap="1" wp14:anchorId="360FC484" wp14:editId="1E0EE3FC">
                      <wp:simplePos x="0" y="0"/>
                      <wp:positionH relativeFrom="column">
                        <wp:posOffset>-12700</wp:posOffset>
                      </wp:positionH>
                      <wp:positionV relativeFrom="paragraph">
                        <wp:posOffset>4617182</wp:posOffset>
                      </wp:positionV>
                      <wp:extent cx="268605"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0DF6B480" w14:textId="77777777" w:rsidR="002F5A92" w:rsidRPr="00A05DA6" w:rsidRDefault="002F5A92" w:rsidP="002F5A92">
                                  <w:pPr>
                                    <w:rPr>
                                      <w:b/>
                                      <w:bCs/>
                                      <w:sz w:val="36"/>
                                      <w:szCs w:val="36"/>
                                    </w:rPr>
                                  </w:pPr>
                                  <w:r w:rsidRPr="00A05DA6">
                                    <w:rPr>
                                      <w:b/>
                                      <w:bCs/>
                                      <w:sz w:val="36"/>
                                      <w:szCs w:val="3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FC484" id="_x0000_s1027" type="#_x0000_t202" style="position:absolute;margin-left:-1pt;margin-top:363.55pt;width:21.15pt;height:110.6pt;z-index:251730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" stroked="f">
                      <v:textbox style="mso-fit-shape-to-text:t">
                        <w:txbxContent>
                          <w:p w14:paraId="0DF6B480" w14:textId="77777777" w:rsidR="002F5A92" w:rsidRPr="00A05DA6" w:rsidRDefault="002F5A92" w:rsidP="002F5A92">
                            <w:pPr>
                              <w:rPr>
                                <w:b/>
                                <w:bCs/>
                                <w:sz w:val="36"/>
                                <w:szCs w:val="36"/>
                              </w:rPr>
                            </w:pPr>
                            <w:r w:rsidRPr="00A05DA6">
                              <w:rPr>
                                <w:b/>
                                <w:bCs/>
                                <w:sz w:val="36"/>
                                <w:szCs w:val="36"/>
                              </w:rPr>
                              <w:t>A</w:t>
                            </w:r>
                          </w:p>
                        </w:txbxContent>
                      </v:textbox>
                    </v:shape>
                  </w:pict>
                </mc:Fallback>
              </mc:AlternateContent>
            </w:r>
            <w:r w:rsidR="002F5A92" w:rsidRPr="00A05DA6">
              <w:rPr>
                <w:b/>
                <w:noProof/>
              </w:rPr>
              <mc:AlternateContent>
                <mc:Choice Requires="wps">
                  <w:drawing>
                    <wp:anchor distT="45720" distB="45720" distL="114300" distR="114300" simplePos="0" relativeHeight="251728384" behindDoc="0" locked="0" layoutInCell="1" allowOverlap="1" wp14:anchorId="7AE2CE37" wp14:editId="6D72CB36">
                      <wp:simplePos x="0" y="0"/>
                      <wp:positionH relativeFrom="column">
                        <wp:posOffset>-22605</wp:posOffset>
                      </wp:positionH>
                      <wp:positionV relativeFrom="paragraph">
                        <wp:posOffset>525142</wp:posOffset>
                      </wp:positionV>
                      <wp:extent cx="268605"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252623BF" w14:textId="77777777" w:rsidR="002F5A92" w:rsidRPr="00A05DA6" w:rsidRDefault="002F5A92" w:rsidP="002F5A92">
                                  <w:pPr>
                                    <w:rPr>
                                      <w:b/>
                                      <w:bCs/>
                                      <w:sz w:val="36"/>
                                      <w:szCs w:val="36"/>
                                    </w:rPr>
                                  </w:pPr>
                                  <w:r w:rsidRPr="00A05DA6">
                                    <w:rPr>
                                      <w:b/>
                                      <w:bCs/>
                                      <w:sz w:val="36"/>
                                      <w:szCs w:val="3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2CE37" id="_x0000_s1028" type="#_x0000_t202" style="position:absolute;margin-left:-1.8pt;margin-top:41.35pt;width:21.15pt;height:110.6pt;z-index:251728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" stroked="f">
                      <v:textbox style="mso-fit-shape-to-text:t">
                        <w:txbxContent>
                          <w:p w14:paraId="252623BF" w14:textId="77777777" w:rsidR="002F5A92" w:rsidRPr="00A05DA6" w:rsidRDefault="002F5A92" w:rsidP="002F5A92">
                            <w:pPr>
                              <w:rPr>
                                <w:b/>
                                <w:bCs/>
                                <w:sz w:val="36"/>
                                <w:szCs w:val="36"/>
                              </w:rPr>
                            </w:pPr>
                            <w:r w:rsidRPr="00A05DA6">
                              <w:rPr>
                                <w:b/>
                                <w:bCs/>
                                <w:sz w:val="36"/>
                                <w:szCs w:val="36"/>
                              </w:rPr>
                              <w:t>S</w:t>
                            </w:r>
                          </w:p>
                        </w:txbxContent>
                      </v:textbox>
                    </v:shape>
                  </w:pict>
                </mc:Fallback>
              </mc:AlternateContent>
            </w:r>
          </w:p>
        </w:tc>
        <w:tc>
          <w:tcPr>
            <w:tcW w:w="8788" w:type="dxa"/>
          </w:tcPr>
          <w:p w14:paraId="6C32739E" w14:textId="77E3CB2A" w:rsidR="002F5A92" w:rsidRPr="002E1B82" w:rsidRDefault="002F5A92" w:rsidP="002F5A92">
            <w:pPr>
              <w:jc w:val="both"/>
              <w:rPr>
                <w:lang w:val="en"/>
              </w:rPr>
            </w:pPr>
            <w:r>
              <w:rPr>
                <w:noProof/>
              </w:rPr>
              <w:drawing>
                <wp:anchor distT="0" distB="0" distL="114300" distR="114300" simplePos="0" relativeHeight="251732480" behindDoc="0" locked="0" layoutInCell="1" allowOverlap="1" wp14:anchorId="4675D3DF" wp14:editId="33257168">
                  <wp:simplePos x="0" y="0"/>
                  <wp:positionH relativeFrom="margin">
                    <wp:posOffset>-68140</wp:posOffset>
                  </wp:positionH>
                  <wp:positionV relativeFrom="margin">
                    <wp:posOffset>14068</wp:posOffset>
                  </wp:positionV>
                  <wp:extent cx="1259840" cy="1439545"/>
                  <wp:effectExtent l="0" t="0" r="0" b="8255"/>
                  <wp:wrapSquare wrapText="bothSides"/>
                  <wp:docPr id="6" name="Picture 6" descr="Tal Luzzatto Knaan – בית הספר למדעי הים ע&quot;ש ליאון צ'ר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l Luzzatto Knaan – בית הספר למדעי הים ע&quot;ש ליאון צ'רנ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984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30B">
              <w:rPr>
                <w:b/>
                <w:bCs/>
              </w:rPr>
              <w:t xml:space="preserve">Tal Luzzatto Knaan </w:t>
            </w:r>
            <w:r w:rsidRPr="006C4DBF">
              <w:t xml:space="preserve">studies the tiny world of </w:t>
            </w:r>
            <w:r>
              <w:rPr>
                <w:lang w:val="en"/>
              </w:rPr>
              <w:t>m</w:t>
            </w:r>
            <w:r w:rsidRPr="002E1B82">
              <w:rPr>
                <w:lang w:val="en"/>
              </w:rPr>
              <w:t>icrobes</w:t>
            </w:r>
            <w:r>
              <w:rPr>
                <w:lang w:val="en"/>
              </w:rPr>
              <w:t xml:space="preserve"> in the marine environment, which</w:t>
            </w:r>
            <w:r w:rsidRPr="002E1B82">
              <w:rPr>
                <w:lang w:val="en"/>
              </w:rPr>
              <w:t xml:space="preserve"> have an immense effect on the wellbeing of virtually all living organisms. Microbes are highly social and exist in complex communities with thousands of other organisms, where they engage in a myriad of interactions, which are mediated by the exchange of molecules.</w:t>
            </w:r>
            <w:r>
              <w:rPr>
                <w:lang w:val="en"/>
              </w:rPr>
              <w:t xml:space="preserve"> This exchange of chemical molecules allows them to interact and communicate with each other.</w:t>
            </w:r>
            <w:r w:rsidRPr="002E1B82">
              <w:rPr>
                <w:lang w:val="en"/>
              </w:rPr>
              <w:t xml:space="preserve"> </w:t>
            </w:r>
            <w:r>
              <w:rPr>
                <w:lang w:val="en"/>
              </w:rPr>
              <w:t>In her l</w:t>
            </w:r>
            <w:r w:rsidRPr="002E1B82">
              <w:rPr>
                <w:lang w:val="en"/>
              </w:rPr>
              <w:t xml:space="preserve">ab </w:t>
            </w:r>
            <w:r>
              <w:rPr>
                <w:lang w:val="en"/>
              </w:rPr>
              <w:t xml:space="preserve">she </w:t>
            </w:r>
            <w:r w:rsidRPr="002E1B82">
              <w:rPr>
                <w:lang w:val="en"/>
              </w:rPr>
              <w:t>explore</w:t>
            </w:r>
            <w:r>
              <w:rPr>
                <w:lang w:val="en"/>
              </w:rPr>
              <w:t>s</w:t>
            </w:r>
            <w:r w:rsidRPr="002E1B82">
              <w:rPr>
                <w:lang w:val="en"/>
              </w:rPr>
              <w:t xml:space="preserve"> the spatial and temporal patterns of small molecules </w:t>
            </w:r>
            <w:r>
              <w:rPr>
                <w:lang w:val="en"/>
              </w:rPr>
              <w:t xml:space="preserve">using </w:t>
            </w:r>
            <w:r w:rsidRPr="002E1B82">
              <w:rPr>
                <w:lang w:val="en"/>
              </w:rPr>
              <w:t xml:space="preserve">mass spectrometry-based </w:t>
            </w:r>
            <w:r>
              <w:rPr>
                <w:lang w:val="en"/>
              </w:rPr>
              <w:t xml:space="preserve">techniques </w:t>
            </w:r>
            <w:r w:rsidRPr="002E1B82">
              <w:rPr>
                <w:lang w:val="en"/>
              </w:rPr>
              <w:t xml:space="preserve">to better understand </w:t>
            </w:r>
            <w:r w:rsidRPr="0098060F">
              <w:rPr>
                <w:lang w:val="en"/>
              </w:rPr>
              <w:t xml:space="preserve">their role in communication of marine </w:t>
            </w:r>
            <w:r w:rsidRPr="002E1B82">
              <w:rPr>
                <w:lang w:val="en"/>
              </w:rPr>
              <w:t>microbial systems</w:t>
            </w:r>
            <w:r>
              <w:rPr>
                <w:lang w:val="en"/>
              </w:rPr>
              <w:t xml:space="preserve"> and </w:t>
            </w:r>
            <w:r w:rsidRPr="002E1B82">
              <w:rPr>
                <w:lang w:val="en"/>
              </w:rPr>
              <w:t>for the discovery of compounds and new biological functions.</w:t>
            </w:r>
          </w:p>
          <w:p w14:paraId="0D46F59A" w14:textId="3FF9C61F" w:rsidR="002F5A92" w:rsidRDefault="002F5A92" w:rsidP="002F5A92">
            <w:pPr>
              <w:jc w:val="both"/>
              <w:rPr>
                <w:lang w:val="en"/>
              </w:rPr>
            </w:pPr>
          </w:p>
          <w:p w14:paraId="7648BB3B" w14:textId="4D0BDF16" w:rsidR="002F5A92" w:rsidRPr="008B7D61" w:rsidRDefault="00E432F0" w:rsidP="001E669B">
            <w:pPr>
              <w:jc w:val="both"/>
              <w:rPr>
                <w:lang w:val="en"/>
              </w:rPr>
            </w:pPr>
            <w:r>
              <w:rPr>
                <w:b/>
                <w:noProof/>
              </w:rPr>
              <w:drawing>
                <wp:anchor distT="0" distB="0" distL="114300" distR="114300" simplePos="0" relativeHeight="251733504" behindDoc="0" locked="0" layoutInCell="1" allowOverlap="1" wp14:anchorId="6346C3E1" wp14:editId="0DA0CBF4">
                  <wp:simplePos x="0" y="0"/>
                  <wp:positionH relativeFrom="margin">
                    <wp:posOffset>4113676</wp:posOffset>
                  </wp:positionH>
                  <wp:positionV relativeFrom="margin">
                    <wp:posOffset>2266608</wp:posOffset>
                  </wp:positionV>
                  <wp:extent cx="1398270" cy="1439545"/>
                  <wp:effectExtent l="0" t="0" r="0" b="825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38C176.tmp"/>
                          <pic:cNvPicPr/>
                        </pic:nvPicPr>
                        <pic:blipFill rotWithShape="1">
                          <a:blip r:embed="rId11" cstate="print">
                            <a:extLst>
                              <a:ext uri="{28A0092B-C50C-407E-A947-70E740481C1C}">
                                <a14:useLocalDpi xmlns:a14="http://schemas.microsoft.com/office/drawing/2010/main" val="0"/>
                              </a:ext>
                            </a:extLst>
                          </a:blip>
                          <a:srcRect l="14643" t="11751" r="7532"/>
                          <a:stretch/>
                        </pic:blipFill>
                        <pic:spPr bwMode="auto">
                          <a:xfrm>
                            <a:off x="0" y="0"/>
                            <a:ext cx="1398270" cy="1439545"/>
                          </a:xfrm>
                          <a:prstGeom prst="rect">
                            <a:avLst/>
                          </a:prstGeom>
                          <a:ln>
                            <a:noFill/>
                          </a:ln>
                          <a:extLst>
                            <a:ext uri="{53640926-AAD7-44D8-BBD7-CCE9431645EC}">
                              <a14:shadowObscured xmlns:a14="http://schemas.microsoft.com/office/drawing/2010/main"/>
                            </a:ext>
                          </a:extLst>
                        </pic:spPr>
                      </pic:pic>
                    </a:graphicData>
                  </a:graphic>
                </wp:anchor>
              </w:drawing>
            </w:r>
          </w:p>
          <w:p w14:paraId="67DC54EC" w14:textId="3FB5FCB5" w:rsidR="002F5A92" w:rsidRPr="00DF330B" w:rsidRDefault="002F5A92" w:rsidP="002F5A92">
            <w:pPr>
              <w:rPr>
                <w:b/>
                <w:bCs/>
              </w:rPr>
            </w:pPr>
            <w:r w:rsidRPr="00DF330B">
              <w:rPr>
                <w:b/>
                <w:bCs/>
              </w:rPr>
              <w:t xml:space="preserve"> </w:t>
            </w:r>
          </w:p>
          <w:p w14:paraId="43342021" w14:textId="1B1C34AB" w:rsidR="009C05B1" w:rsidRPr="00E432F0" w:rsidRDefault="00F771A2" w:rsidP="00CD0832">
            <w:pPr>
              <w:jc w:val="both"/>
              <w:rPr>
                <w:bCs/>
              </w:rPr>
            </w:pPr>
            <w:r w:rsidRPr="00F771A2">
              <w:rPr>
                <w:b/>
                <w:lang w:val="en"/>
              </w:rPr>
              <w:t xml:space="preserve">Tamar Gorka Kleiner </w:t>
            </w:r>
            <w:r w:rsidR="009C05B1" w:rsidRPr="009C05B1">
              <w:rPr>
                <w:bCs/>
                <w:lang w:val="en"/>
              </w:rPr>
              <w:t xml:space="preserve">graduated from the Art Institute, </w:t>
            </w:r>
            <w:r w:rsidR="009C05B1">
              <w:rPr>
                <w:bCs/>
                <w:lang w:val="en"/>
              </w:rPr>
              <w:t xml:space="preserve">Oranim </w:t>
            </w:r>
            <w:r w:rsidR="009C05B1" w:rsidRPr="009C05B1">
              <w:rPr>
                <w:bCs/>
                <w:lang w:val="en"/>
              </w:rPr>
              <w:t>Academic Collage of Education</w:t>
            </w:r>
            <w:r w:rsidR="009C05B1">
              <w:rPr>
                <w:bCs/>
                <w:lang w:val="en"/>
              </w:rPr>
              <w:t xml:space="preserve">. In 2007 she joined the </w:t>
            </w:r>
            <w:r w:rsidR="00E432F0">
              <w:rPr>
                <w:bCs/>
                <w:lang w:val="en"/>
              </w:rPr>
              <w:t>E</w:t>
            </w:r>
            <w:r w:rsidR="009C05B1">
              <w:rPr>
                <w:bCs/>
                <w:lang w:val="en"/>
              </w:rPr>
              <w:t xml:space="preserve">ducation </w:t>
            </w:r>
            <w:r w:rsidR="00E432F0">
              <w:rPr>
                <w:bCs/>
                <w:lang w:val="en"/>
              </w:rPr>
              <w:t>D</w:t>
            </w:r>
            <w:r w:rsidR="009C05B1">
              <w:rPr>
                <w:bCs/>
                <w:lang w:val="en"/>
              </w:rPr>
              <w:t>epartment of the Haifa Museums</w:t>
            </w:r>
            <w:r w:rsidR="00E432F0">
              <w:rPr>
                <w:bCs/>
                <w:lang w:val="en"/>
              </w:rPr>
              <w:t xml:space="preserve"> and since 2010, she heads educational activities at the National Maritime Museum. She is a social and environmental activist, a member of the Maritime Community of Rosh Carmel and a board member of Robin Food</w:t>
            </w:r>
            <w:r w:rsidR="00E432F0">
              <w:rPr>
                <w:bCs/>
              </w:rPr>
              <w:t xml:space="preserve"> - the first social restaurant in Israel dedicated to limiting food waste.</w:t>
            </w:r>
          </w:p>
          <w:p w14:paraId="2705BF45" w14:textId="22877F87" w:rsidR="009C05B1" w:rsidRDefault="002F5A92" w:rsidP="002F5A92">
            <w:pPr>
              <w:rPr>
                <w:b/>
                <w:rtl/>
                <w:lang w:val="en"/>
              </w:rPr>
            </w:pPr>
            <w:r w:rsidRPr="001F4111">
              <w:rPr>
                <w:b/>
                <w:rtl/>
                <w:lang w:val="en"/>
              </w:rPr>
              <w:t>.</w:t>
            </w:r>
          </w:p>
          <w:p w14:paraId="092E4169" w14:textId="23DD73D6" w:rsidR="002F5A92" w:rsidRPr="001F4111" w:rsidRDefault="002F5A92" w:rsidP="002F5A92">
            <w:pPr>
              <w:rPr>
                <w:b/>
                <w:rtl/>
                <w:lang w:val="en"/>
              </w:rPr>
            </w:pPr>
            <w:r w:rsidRPr="001F4111">
              <w:rPr>
                <w:b/>
                <w:rtl/>
                <w:lang w:val="en"/>
              </w:rPr>
              <w:t> </w:t>
            </w:r>
          </w:p>
          <w:p w14:paraId="5F43BFAA" w14:textId="44B644FB" w:rsidR="002F5A92" w:rsidRDefault="002F5A92" w:rsidP="002F5A92">
            <w:pPr>
              <w:jc w:val="both"/>
              <w:rPr>
                <w:b/>
                <w:lang w:val="en"/>
              </w:rPr>
            </w:pPr>
          </w:p>
          <w:p w14:paraId="463B5A5B" w14:textId="6A220165" w:rsidR="00E432F0" w:rsidRDefault="00E432F0" w:rsidP="002F5A92">
            <w:pPr>
              <w:jc w:val="both"/>
              <w:rPr>
                <w:bCs/>
                <w:lang w:val="en"/>
              </w:rPr>
            </w:pPr>
          </w:p>
          <w:p w14:paraId="6B25AB81" w14:textId="359C6093" w:rsidR="002F5A92" w:rsidRDefault="00E432F0" w:rsidP="00E432F0">
            <w:pPr>
              <w:jc w:val="both"/>
              <w:rPr>
                <w:rFonts w:ascii="Arial" w:hAnsi="Arial" w:cs="Arial"/>
                <w:color w:val="222222"/>
                <w:sz w:val="21"/>
                <w:szCs w:val="21"/>
              </w:rPr>
            </w:pPr>
            <w:r w:rsidRPr="00F77744">
              <w:rPr>
                <w:b/>
                <w:bCs/>
                <w:noProof/>
              </w:rPr>
              <w:drawing>
                <wp:anchor distT="0" distB="0" distL="114300" distR="114300" simplePos="0" relativeHeight="251735552" behindDoc="0" locked="0" layoutInCell="1" allowOverlap="1" wp14:anchorId="4E8F0AE1" wp14:editId="55214D3B">
                  <wp:simplePos x="0" y="0"/>
                  <wp:positionH relativeFrom="margin">
                    <wp:posOffset>29503</wp:posOffset>
                  </wp:positionH>
                  <wp:positionV relativeFrom="margin">
                    <wp:posOffset>4093356</wp:posOffset>
                  </wp:positionV>
                  <wp:extent cx="1439545" cy="1439545"/>
                  <wp:effectExtent l="0" t="0" r="8255" b="8255"/>
                  <wp:wrapSquare wrapText="bothSides"/>
                  <wp:docPr id="8" name="Picture 8" descr="soogbet (lior ben gai) · Git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ogbet (lior ben gai) · GitHu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r w:rsidR="002F5A92" w:rsidRPr="00F77744">
              <w:rPr>
                <w:b/>
                <w:bCs/>
                <w:lang w:val="en"/>
              </w:rPr>
              <w:t xml:space="preserve"> Lior Ben-Gai</w:t>
            </w:r>
            <w:r w:rsidR="002F5A92">
              <w:rPr>
                <w:lang w:val="en"/>
              </w:rPr>
              <w:t xml:space="preserve"> </w:t>
            </w:r>
            <w:r w:rsidR="002F5A92">
              <w:rPr>
                <w:rFonts w:ascii="Calibri" w:hAnsi="Calibri" w:cs="Calibri"/>
                <w:color w:val="222222"/>
                <w:shd w:val="clear" w:color="auto" w:fill="FFFFFF"/>
                <w:lang w:val="en"/>
              </w:rPr>
              <w:t>is a computational artist, designer and lecturer specializing in custom interactive software for live performances, installations and web applications. He currently lectures at the Department of Visual Communication at Shenkar College of Design, Tel Aviv, while pursuing his PhD at the Department of Computing at Goldsmiths, University of London. </w:t>
            </w:r>
            <w:r w:rsidR="002F5A92">
              <w:rPr>
                <w:rFonts w:ascii="Calibri" w:hAnsi="Calibri" w:cs="Calibri"/>
                <w:color w:val="222222"/>
                <w:shd w:val="clear" w:color="auto" w:fill="FFFFFF"/>
              </w:rPr>
              <w:t>His work in Artificial Life consists of software experiments that explore and interact with emergent virtual structures whose behavior is associated with living systems. Through his projects he tries to invoke a sense of exploration of the vast space of occurrences between living and non-living realms, ultimately raising questions on what exactly constitutes a living thing</w:t>
            </w:r>
            <w:r w:rsidR="002F5A92" w:rsidRPr="007B750F">
              <w:rPr>
                <w:lang w:val="en"/>
              </w:rPr>
              <w:t>.</w:t>
            </w:r>
          </w:p>
          <w:p w14:paraId="2BDC25B6" w14:textId="70363895" w:rsidR="002F5A92" w:rsidRDefault="002F5A92" w:rsidP="002F5A92">
            <w:pPr>
              <w:jc w:val="both"/>
              <w:rPr>
                <w:lang w:val="en"/>
              </w:rPr>
            </w:pPr>
          </w:p>
        </w:tc>
      </w:tr>
    </w:tbl>
    <w:p w14:paraId="3411CFA6" w14:textId="5E3324D7" w:rsidR="002F5A92" w:rsidRDefault="002F5A92" w:rsidP="00154FFA">
      <w:pPr>
        <w:rPr>
          <w:b/>
          <w:bCs/>
        </w:rPr>
      </w:pPr>
    </w:p>
    <w:p w14:paraId="7F6EF366" w14:textId="549D486A" w:rsidR="002F5A92" w:rsidRDefault="002F5A92" w:rsidP="00154FFA">
      <w:pPr>
        <w:rPr>
          <w:b/>
          <w:bCs/>
        </w:rPr>
      </w:pPr>
    </w:p>
    <w:p w14:paraId="54B9629E" w14:textId="1215B301" w:rsidR="00154FFA" w:rsidRDefault="00154FFA" w:rsidP="00997B12">
      <w:pPr>
        <w:jc w:val="both"/>
        <w:rPr>
          <w:b/>
          <w:rtl/>
          <w:lang w:val="en"/>
        </w:rPr>
      </w:pPr>
    </w:p>
    <w:p w14:paraId="6580E854" w14:textId="40022EF4" w:rsidR="00154FFA" w:rsidRDefault="00154FFA">
      <w:pPr>
        <w:rPr>
          <w:b/>
          <w:lang w:val="en"/>
        </w:rPr>
      </w:pPr>
      <w:r>
        <w:rPr>
          <w:b/>
          <w:lang w:val="en"/>
        </w:rPr>
        <w:br w:type="page"/>
      </w:r>
    </w:p>
    <w:p w14:paraId="0EC434FC" w14:textId="0512AD0D" w:rsidR="00154FFA" w:rsidRPr="00F678B0" w:rsidRDefault="00A05DA6" w:rsidP="00A05DA6">
      <w:pPr>
        <w:jc w:val="both"/>
        <w:rPr>
          <w:b/>
        </w:rPr>
      </w:pPr>
      <w:r>
        <w:rPr>
          <w:b/>
        </w:rPr>
        <w:lastRenderedPageBreak/>
        <w:t>Team</w:t>
      </w:r>
      <w:r w:rsidR="00723641">
        <w:rPr>
          <w:b/>
        </w:rPr>
        <w:t xml:space="preserve"> 2: Sound</w:t>
      </w:r>
    </w:p>
    <w:p w14:paraId="2BDE22B1" w14:textId="5A40DC9D" w:rsidR="00154FFA" w:rsidRDefault="00C41CC4" w:rsidP="00A05DA6">
      <w:pPr>
        <w:rPr>
          <w:b/>
          <w:bCs/>
        </w:rPr>
      </w:pPr>
      <w:r w:rsidRPr="00C41CC4">
        <w:rPr>
          <w:b/>
          <w:bCs/>
        </w:rPr>
        <w:t>Naama Charit-Yaar</w:t>
      </w:r>
      <w:r>
        <w:rPr>
          <w:b/>
          <w:bCs/>
        </w:rPr>
        <w:t>i</w:t>
      </w:r>
      <w:r w:rsidRPr="00C41CC4">
        <w:rPr>
          <w:b/>
          <w:bCs/>
        </w:rPr>
        <w:t xml:space="preserve"> </w:t>
      </w:r>
      <w:r w:rsidR="00154FFA" w:rsidRPr="00DF330B">
        <w:rPr>
          <w:b/>
          <w:bCs/>
        </w:rPr>
        <w:t>(</w:t>
      </w:r>
      <w:r w:rsidR="00E47331">
        <w:rPr>
          <w:b/>
          <w:bCs/>
        </w:rPr>
        <w:t>physicist</w:t>
      </w:r>
      <w:r w:rsidR="00154FFA" w:rsidRPr="00DF330B">
        <w:rPr>
          <w:b/>
          <w:bCs/>
        </w:rPr>
        <w:t>)</w:t>
      </w:r>
      <w:r w:rsidR="00A05DA6">
        <w:rPr>
          <w:b/>
          <w:bCs/>
        </w:rPr>
        <w:t xml:space="preserve">, Vered Shapiro (Davidson Institute), </w:t>
      </w:r>
      <w:r w:rsidR="00154FFA">
        <w:rPr>
          <w:b/>
          <w:bCs/>
        </w:rPr>
        <w:t>Maayan Tsadka</w:t>
      </w:r>
      <w:r w:rsidR="00154FFA" w:rsidRPr="00DF330B">
        <w:rPr>
          <w:b/>
          <w:bCs/>
        </w:rPr>
        <w:t xml:space="preserve"> (</w:t>
      </w:r>
      <w:r w:rsidR="00154FFA">
        <w:rPr>
          <w:b/>
          <w:bCs/>
        </w:rPr>
        <w:t>acoustics and sound art</w:t>
      </w:r>
      <w:r w:rsidR="00154FFA" w:rsidRPr="00DF330B">
        <w:rPr>
          <w:b/>
          <w:bCs/>
        </w:rPr>
        <w:t>)</w:t>
      </w:r>
    </w:p>
    <w:p w14:paraId="662BA43B" w14:textId="054F6869" w:rsidR="00F678B0" w:rsidRPr="00DF330B" w:rsidRDefault="00F678B0" w:rsidP="00E86FC5">
      <w:pPr>
        <w:rPr>
          <w:b/>
          <w:bCs/>
        </w:rPr>
      </w:pPr>
      <w:r>
        <w:rPr>
          <w:b/>
          <w:bCs/>
        </w:rPr>
        <w:t xml:space="preserve">Meeting place: </w:t>
      </w:r>
      <w:r w:rsidR="00AC13D2">
        <w:rPr>
          <w:b/>
          <w:bCs/>
        </w:rPr>
        <w:t>The R/V Mediterranean Explorer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788"/>
      </w:tblGrid>
      <w:tr w:rsidR="00A05DA6" w14:paraId="1612C432" w14:textId="77777777" w:rsidTr="00A05DA6">
        <w:tc>
          <w:tcPr>
            <w:tcW w:w="562" w:type="dxa"/>
          </w:tcPr>
          <w:p w14:paraId="6A2D7A39" w14:textId="62E09E57" w:rsidR="00A05DA6" w:rsidRDefault="00A05DA6">
            <w:pPr>
              <w:rPr>
                <w:lang w:val="en"/>
              </w:rPr>
            </w:pPr>
            <w:r w:rsidRPr="00A05DA6">
              <w:rPr>
                <w:b/>
                <w:noProof/>
              </w:rPr>
              <mc:AlternateContent>
                <mc:Choice Requires="wps">
                  <w:drawing>
                    <wp:anchor distT="45720" distB="45720" distL="114300" distR="114300" simplePos="0" relativeHeight="251661824" behindDoc="0" locked="0" layoutInCell="1" allowOverlap="1" wp14:anchorId="032F567C" wp14:editId="55E480B9">
                      <wp:simplePos x="0" y="0"/>
                      <wp:positionH relativeFrom="column">
                        <wp:posOffset>-22605</wp:posOffset>
                      </wp:positionH>
                      <wp:positionV relativeFrom="paragraph">
                        <wp:posOffset>525142</wp:posOffset>
                      </wp:positionV>
                      <wp:extent cx="26860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2772ED87" w14:textId="2764836E" w:rsidR="00A05DA6" w:rsidRPr="00A05DA6" w:rsidRDefault="00A05DA6" w:rsidP="00A05DA6">
                                  <w:pPr>
                                    <w:rPr>
                                      <w:b/>
                                      <w:bCs/>
                                      <w:sz w:val="36"/>
                                      <w:szCs w:val="36"/>
                                    </w:rPr>
                                  </w:pPr>
                                  <w:r w:rsidRPr="00A05DA6">
                                    <w:rPr>
                                      <w:b/>
                                      <w:bCs/>
                                      <w:sz w:val="36"/>
                                      <w:szCs w:val="3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2F567C" id="_x0000_s1029" type="#_x0000_t202" style="position:absolute;margin-left:-1.8pt;margin-top:41.35pt;width:21.1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5PhIAIAAB0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" stroked="f">
                      <v:textbox style="mso-fit-shape-to-text:t">
                        <w:txbxContent>
                          <w:p w14:paraId="2772ED87" w14:textId="2764836E" w:rsidR="00A05DA6" w:rsidRPr="00A05DA6" w:rsidRDefault="00A05DA6" w:rsidP="00A05DA6">
                            <w:pPr>
                              <w:rPr>
                                <w:b/>
                                <w:bCs/>
                                <w:sz w:val="36"/>
                                <w:szCs w:val="36"/>
                              </w:rPr>
                            </w:pPr>
                            <w:r w:rsidRPr="00A05DA6">
                              <w:rPr>
                                <w:b/>
                                <w:bCs/>
                                <w:sz w:val="36"/>
                                <w:szCs w:val="36"/>
                              </w:rPr>
                              <w:t>S</w:t>
                            </w:r>
                          </w:p>
                        </w:txbxContent>
                      </v:textbox>
                    </v:shape>
                  </w:pict>
                </mc:Fallback>
              </mc:AlternateContent>
            </w:r>
            <w:r w:rsidRPr="00A05DA6">
              <w:rPr>
                <w:b/>
                <w:noProof/>
              </w:rPr>
              <mc:AlternateContent>
                <mc:Choice Requires="wps">
                  <w:drawing>
                    <wp:anchor distT="45720" distB="45720" distL="114300" distR="114300" simplePos="0" relativeHeight="251671040" behindDoc="0" locked="0" layoutInCell="1" allowOverlap="1" wp14:anchorId="5DB14345" wp14:editId="2D1E99F5">
                      <wp:simplePos x="0" y="0"/>
                      <wp:positionH relativeFrom="column">
                        <wp:posOffset>-13077</wp:posOffset>
                      </wp:positionH>
                      <wp:positionV relativeFrom="paragraph">
                        <wp:posOffset>5060807</wp:posOffset>
                      </wp:positionV>
                      <wp:extent cx="268605"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43707A01" w14:textId="4553ED9B" w:rsidR="00A05DA6" w:rsidRPr="00A05DA6" w:rsidRDefault="00A05DA6" w:rsidP="00A05DA6">
                                  <w:pPr>
                                    <w:rPr>
                                      <w:b/>
                                      <w:bCs/>
                                      <w:sz w:val="36"/>
                                      <w:szCs w:val="36"/>
                                    </w:rPr>
                                  </w:pPr>
                                  <w:r w:rsidRPr="00A05DA6">
                                    <w:rPr>
                                      <w:b/>
                                      <w:bCs/>
                                      <w:sz w:val="36"/>
                                      <w:szCs w:val="3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14345" id="_x0000_s1030" type="#_x0000_t202" style="position:absolute;margin-left:-1.05pt;margin-top:398.5pt;width:21.1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" stroked="f">
                      <v:textbox style="mso-fit-shape-to-text:t">
                        <w:txbxContent>
                          <w:p w14:paraId="43707A01" w14:textId="4553ED9B" w:rsidR="00A05DA6" w:rsidRPr="00A05DA6" w:rsidRDefault="00A05DA6" w:rsidP="00A05DA6">
                            <w:pPr>
                              <w:rPr>
                                <w:b/>
                                <w:bCs/>
                                <w:sz w:val="36"/>
                                <w:szCs w:val="36"/>
                              </w:rPr>
                            </w:pPr>
                            <w:r w:rsidRPr="00A05DA6">
                              <w:rPr>
                                <w:b/>
                                <w:bCs/>
                                <w:sz w:val="36"/>
                                <w:szCs w:val="36"/>
                              </w:rPr>
                              <w:t>A</w:t>
                            </w:r>
                          </w:p>
                        </w:txbxContent>
                      </v:textbox>
                    </v:shape>
                  </w:pict>
                </mc:Fallback>
              </mc:AlternateContent>
            </w:r>
            <w:r w:rsidRPr="00A05DA6">
              <w:rPr>
                <w:b/>
                <w:noProof/>
              </w:rPr>
              <mc:AlternateContent>
                <mc:Choice Requires="wps">
                  <w:drawing>
                    <wp:anchor distT="45720" distB="45720" distL="114300" distR="114300" simplePos="0" relativeHeight="251666944" behindDoc="0" locked="0" layoutInCell="1" allowOverlap="1" wp14:anchorId="4A27CAFB" wp14:editId="41B4BBBC">
                      <wp:simplePos x="0" y="0"/>
                      <wp:positionH relativeFrom="column">
                        <wp:posOffset>-25719</wp:posOffset>
                      </wp:positionH>
                      <wp:positionV relativeFrom="paragraph">
                        <wp:posOffset>3057029</wp:posOffset>
                      </wp:positionV>
                      <wp:extent cx="268605"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05E500A5" w14:textId="1072FD46" w:rsidR="00A05DA6" w:rsidRPr="00A05DA6" w:rsidRDefault="00A05DA6" w:rsidP="00A05DA6">
                                  <w:pPr>
                                    <w:rPr>
                                      <w:b/>
                                      <w:bCs/>
                                      <w:sz w:val="36"/>
                                      <w:szCs w:val="36"/>
                                    </w:rPr>
                                  </w:pPr>
                                  <w:r w:rsidRPr="00A05DA6">
                                    <w:rPr>
                                      <w:b/>
                                      <w:bCs/>
                                      <w:sz w:val="36"/>
                                      <w:szCs w:val="36"/>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7CAFB" id="_x0000_s1031" type="#_x0000_t202" style="position:absolute;margin-left:-2.05pt;margin-top:240.7pt;width:21.1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" stroked="f">
                      <v:textbox style="mso-fit-shape-to-text:t">
                        <w:txbxContent>
                          <w:p w14:paraId="05E500A5" w14:textId="1072FD46" w:rsidR="00A05DA6" w:rsidRPr="00A05DA6" w:rsidRDefault="00A05DA6" w:rsidP="00A05DA6">
                            <w:pPr>
                              <w:rPr>
                                <w:b/>
                                <w:bCs/>
                                <w:sz w:val="36"/>
                                <w:szCs w:val="36"/>
                              </w:rPr>
                            </w:pPr>
                            <w:r w:rsidRPr="00A05DA6">
                              <w:rPr>
                                <w:b/>
                                <w:bCs/>
                                <w:sz w:val="36"/>
                                <w:szCs w:val="36"/>
                              </w:rPr>
                              <w:t>E</w:t>
                            </w:r>
                          </w:p>
                        </w:txbxContent>
                      </v:textbox>
                    </v:shape>
                  </w:pict>
                </mc:Fallback>
              </mc:AlternateContent>
            </w:r>
          </w:p>
        </w:tc>
        <w:tc>
          <w:tcPr>
            <w:tcW w:w="8788" w:type="dxa"/>
          </w:tcPr>
          <w:p w14:paraId="1B98E33C" w14:textId="77777777" w:rsidR="00A05DA6" w:rsidRDefault="00A05DA6" w:rsidP="00A05DA6">
            <w:pPr>
              <w:jc w:val="both"/>
              <w:rPr>
                <w:lang w:val="en"/>
              </w:rPr>
            </w:pPr>
            <w:r w:rsidRPr="00DC6701">
              <w:rPr>
                <w:b/>
                <w:bCs/>
                <w:noProof/>
              </w:rPr>
              <w:drawing>
                <wp:anchor distT="0" distB="0" distL="114300" distR="114300" simplePos="0" relativeHeight="251644416" behindDoc="0" locked="0" layoutInCell="1" allowOverlap="1" wp14:anchorId="5C2BFD5B" wp14:editId="635313F3">
                  <wp:simplePos x="0" y="0"/>
                  <wp:positionH relativeFrom="margin">
                    <wp:posOffset>-1837</wp:posOffset>
                  </wp:positionH>
                  <wp:positionV relativeFrom="margin">
                    <wp:posOffset>571</wp:posOffset>
                  </wp:positionV>
                  <wp:extent cx="1674817" cy="1440000"/>
                  <wp:effectExtent l="0" t="0" r="1905" b="8255"/>
                  <wp:wrapSquare wrapText="bothSides"/>
                  <wp:docPr id="9" name="Picture 9" descr="C:\Users\mlazar\AppData\Local\Microsoft\Windows\INetCache\Content.MSO\32CD64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lazar\AppData\Local\Microsoft\Windows\INetCache\Content.MSO\32CD648F.tmp"/>
                          <pic:cNvPicPr>
                            <a:picLocks noChangeAspect="1" noChangeArrowheads="1"/>
                          </pic:cNvPicPr>
                        </pic:nvPicPr>
                        <pic:blipFill rotWithShape="1">
                          <a:blip r:embed="rId13">
                            <a:extLst>
                              <a:ext uri="{28A0092B-C50C-407E-A947-70E740481C1C}">
                                <a14:useLocalDpi xmlns:a14="http://schemas.microsoft.com/office/drawing/2010/main" val="0"/>
                              </a:ext>
                            </a:extLst>
                          </a:blip>
                          <a:srcRect l="16640" r="33454" b="23387"/>
                          <a:stretch/>
                        </pic:blipFill>
                        <pic:spPr bwMode="auto">
                          <a:xfrm>
                            <a:off x="0" y="0"/>
                            <a:ext cx="1674817" cy="1440000"/>
                          </a:xfrm>
                          <a:prstGeom prst="rect">
                            <a:avLst/>
                          </a:prstGeom>
                          <a:noFill/>
                          <a:ln>
                            <a:noFill/>
                          </a:ln>
                          <a:extLst>
                            <a:ext uri="{53640926-AAD7-44D8-BBD7-CCE9431645EC}">
                              <a14:shadowObscured xmlns:a14="http://schemas.microsoft.com/office/drawing/2010/main"/>
                            </a:ext>
                          </a:extLst>
                        </pic:spPr>
                      </pic:pic>
                    </a:graphicData>
                  </a:graphic>
                </wp:anchor>
              </w:drawing>
            </w:r>
            <w:r w:rsidRPr="00DC6701">
              <w:rPr>
                <w:b/>
                <w:bCs/>
                <w:lang w:val="en"/>
              </w:rPr>
              <w:t>Naama Charit-Yaari</w:t>
            </w:r>
            <w:r w:rsidRPr="004F7EDC">
              <w:rPr>
                <w:lang w:val="en"/>
              </w:rPr>
              <w:t xml:space="preserve"> </w:t>
            </w:r>
            <w:r w:rsidRPr="00BC3586">
              <w:rPr>
                <w:rFonts w:ascii="Calibri" w:eastAsia="Calibri" w:hAnsi="Calibri" w:cs="Arial"/>
                <w:noProof/>
              </w:rPr>
              <w:t>earned her PhD in physics and earth sciences from the Hebrew University of Jerusalem, as well as a diploma in curatorial and museum studies from Tel Aviv University. Her research has included earthquake geodynamics and the use of isotopes as geodynamic tracers in the environment. In 2002, she became a certified on-site inspector for the UN Preparatory Commission for the Comprehensive Nuclear Test Ban Treaty (CTBTO) at the organization’s Vienna International Center, where, among other things, they focus on acoustic signals as a way of detecting nuclear blasts. She currently leads physics related initiatives in the Innovation unit of the Davidson Institute of Science, the educational arm of the Weizmann institute of Science.</w:t>
            </w:r>
          </w:p>
          <w:p w14:paraId="53523ADB" w14:textId="77777777" w:rsidR="00A05DA6" w:rsidRPr="008B7D61" w:rsidRDefault="00A05DA6" w:rsidP="00A05DA6">
            <w:pPr>
              <w:jc w:val="both"/>
              <w:rPr>
                <w:lang w:val="en"/>
              </w:rPr>
            </w:pPr>
          </w:p>
          <w:p w14:paraId="14A8B708" w14:textId="5FB30C38" w:rsidR="00A05DA6" w:rsidRDefault="00A05DA6" w:rsidP="00A05DA6">
            <w:pPr>
              <w:jc w:val="both"/>
              <w:rPr>
                <w:bCs/>
                <w:lang w:val="en"/>
              </w:rPr>
            </w:pPr>
            <w:r w:rsidRPr="00F627C7">
              <w:rPr>
                <w:b/>
                <w:noProof/>
              </w:rPr>
              <w:drawing>
                <wp:anchor distT="0" distB="0" distL="114300" distR="114300" simplePos="0" relativeHeight="251650560" behindDoc="0" locked="0" layoutInCell="1" allowOverlap="1" wp14:anchorId="0009FD64" wp14:editId="62165BBC">
                  <wp:simplePos x="0" y="0"/>
                  <wp:positionH relativeFrom="margin">
                    <wp:posOffset>4123690</wp:posOffset>
                  </wp:positionH>
                  <wp:positionV relativeFrom="margin">
                    <wp:posOffset>2282842</wp:posOffset>
                  </wp:positionV>
                  <wp:extent cx="1319530" cy="1438910"/>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04-22 at 15.11.13.jpeg"/>
                          <pic:cNvPicPr/>
                        </pic:nvPicPr>
                        <pic:blipFill rotWithShape="1">
                          <a:blip r:embed="rId14" cstate="print">
                            <a:extLst>
                              <a:ext uri="{28A0092B-C50C-407E-A947-70E740481C1C}">
                                <a14:useLocalDpi xmlns:a14="http://schemas.microsoft.com/office/drawing/2010/main" val="0"/>
                              </a:ext>
                            </a:extLst>
                          </a:blip>
                          <a:srcRect l="26957" t="12868" r="27690" b="34877"/>
                          <a:stretch/>
                        </pic:blipFill>
                        <pic:spPr bwMode="auto">
                          <a:xfrm>
                            <a:off x="0" y="0"/>
                            <a:ext cx="1319530" cy="1438910"/>
                          </a:xfrm>
                          <a:prstGeom prst="rect">
                            <a:avLst/>
                          </a:prstGeom>
                          <a:ln>
                            <a:noFill/>
                          </a:ln>
                          <a:extLst>
                            <a:ext uri="{53640926-AAD7-44D8-BBD7-CCE9431645EC}">
                              <a14:shadowObscured xmlns:a14="http://schemas.microsoft.com/office/drawing/2010/main"/>
                            </a:ext>
                          </a:extLst>
                        </pic:spPr>
                      </pic:pic>
                    </a:graphicData>
                  </a:graphic>
                </wp:anchor>
              </w:drawing>
            </w:r>
            <w:r w:rsidRPr="00F627C7">
              <w:rPr>
                <w:b/>
                <w:lang w:val="en"/>
              </w:rPr>
              <w:t>Vered Shapiro</w:t>
            </w:r>
            <w:r w:rsidRPr="00F627C7">
              <w:rPr>
                <w:bCs/>
                <w:lang w:val="en"/>
              </w:rPr>
              <w:t xml:space="preserve"> is a member of the Teachers Professional Development Unit at the Davidson Institute of Science Education, the educational arm of the Weizmann Institute of Science. Vered received her B.Sc in Ecology and M.Sc. in Environmental engineering from Ben-Gurion University of the Negev, Israel. Following the completion of her M.Sc she continued her research in the Water Research lab at the Zuckerberg Institute for Water Research in Sde Boker, Israel. Vered joined the Davidson Institute of Science Education in 2012 as developer of biology content and science exhibitions in the Clore Garden of Science. Currently she works with the Shavit program for excellent students, where she develops learning materials and guides teachers in their implementation. In addition, she teaches courses in evolution, biomimicry, and history of science to gifted children.</w:t>
            </w:r>
          </w:p>
          <w:p w14:paraId="27826EB9" w14:textId="74BCA093" w:rsidR="00A05DA6" w:rsidRPr="00F627C7" w:rsidRDefault="00A05DA6" w:rsidP="00A05DA6">
            <w:pPr>
              <w:jc w:val="both"/>
              <w:rPr>
                <w:bCs/>
                <w:lang w:val="en"/>
              </w:rPr>
            </w:pPr>
          </w:p>
          <w:p w14:paraId="51DE6741" w14:textId="61F9B690" w:rsidR="00A05DA6" w:rsidRPr="006F1CF1" w:rsidRDefault="00A05DA6" w:rsidP="00A05DA6">
            <w:pPr>
              <w:jc w:val="both"/>
              <w:rPr>
                <w:rFonts w:ascii="Calibri" w:eastAsia="Calibri" w:hAnsi="Calibri" w:cs="Arial"/>
                <w:noProof/>
              </w:rPr>
            </w:pPr>
            <w:r>
              <w:rPr>
                <w:noProof/>
              </w:rPr>
              <w:drawing>
                <wp:anchor distT="0" distB="0" distL="114300" distR="114300" simplePos="0" relativeHeight="251638272" behindDoc="0" locked="0" layoutInCell="1" allowOverlap="1" wp14:anchorId="3B05C650" wp14:editId="43DD9A3D">
                  <wp:simplePos x="0" y="0"/>
                  <wp:positionH relativeFrom="margin">
                    <wp:posOffset>4890</wp:posOffset>
                  </wp:positionH>
                  <wp:positionV relativeFrom="margin">
                    <wp:posOffset>4476261</wp:posOffset>
                  </wp:positionV>
                  <wp:extent cx="2026285" cy="1439545"/>
                  <wp:effectExtent l="0" t="0" r="0" b="8255"/>
                  <wp:wrapSquare wrapText="bothSides"/>
                  <wp:docPr id="2" name="Picture 2" descr="Maayan Tsadka"/>
                  <wp:cNvGraphicFramePr/>
                  <a:graphic xmlns:a="http://schemas.openxmlformats.org/drawingml/2006/main">
                    <a:graphicData uri="http://schemas.openxmlformats.org/drawingml/2006/picture">
                      <pic:pic xmlns:pic="http://schemas.openxmlformats.org/drawingml/2006/picture">
                        <pic:nvPicPr>
                          <pic:cNvPr id="2" name="Picture 2" descr="Maayan Tsadka"/>
                          <pic:cNvPicPr/>
                        </pic:nvPicPr>
                        <pic:blipFill rotWithShape="1">
                          <a:blip r:embed="rId15">
                            <a:extLst>
                              <a:ext uri="{28A0092B-C50C-407E-A947-70E740481C1C}">
                                <a14:useLocalDpi xmlns:a14="http://schemas.microsoft.com/office/drawing/2010/main" val="0"/>
                              </a:ext>
                            </a:extLst>
                          </a:blip>
                          <a:srcRect l="31166" r="8000" b="28426"/>
                          <a:stretch/>
                        </pic:blipFill>
                        <pic:spPr bwMode="auto">
                          <a:xfrm>
                            <a:off x="0" y="0"/>
                            <a:ext cx="2026285" cy="1439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lang w:val="en"/>
              </w:rPr>
              <w:t>Maayan Tsadaka</w:t>
            </w:r>
            <w:r w:rsidRPr="00997B12">
              <w:rPr>
                <w:rFonts w:ascii="Calibri" w:eastAsia="Calibri" w:hAnsi="Calibri" w:cs="Arial"/>
                <w:noProof/>
              </w:rPr>
              <w:t xml:space="preserve"> </w:t>
            </w:r>
            <w:r>
              <w:rPr>
                <w:rFonts w:ascii="Calibri" w:eastAsia="Calibri" w:hAnsi="Calibri" w:cs="Arial"/>
                <w:noProof/>
              </w:rPr>
              <w:t>is a composer and sound artist interested in</w:t>
            </w:r>
            <w:r w:rsidRPr="00997B12">
              <w:rPr>
                <w:rFonts w:ascii="Calibri" w:eastAsia="Calibri" w:hAnsi="Calibri" w:cs="Arial"/>
                <w:noProof/>
              </w:rPr>
              <w:t xml:space="preserve"> understanding the nature of sound, its</w:t>
            </w:r>
            <w:r>
              <w:rPr>
                <w:rFonts w:ascii="Calibri" w:eastAsia="Calibri" w:hAnsi="Calibri" w:cs="Arial"/>
                <w:noProof/>
              </w:rPr>
              <w:t xml:space="preserve"> </w:t>
            </w:r>
            <w:r w:rsidRPr="00997B12">
              <w:rPr>
                <w:rFonts w:ascii="Calibri" w:eastAsia="Calibri" w:hAnsi="Calibri" w:cs="Arial"/>
                <w:noProof/>
              </w:rPr>
              <w:t xml:space="preserve">behavior, acoustic ways of organization and its environmental and social roles. </w:t>
            </w:r>
            <w:r>
              <w:rPr>
                <w:rFonts w:ascii="Calibri" w:eastAsia="Calibri" w:hAnsi="Calibri" w:cs="Arial"/>
                <w:noProof/>
              </w:rPr>
              <w:t>She strives to</w:t>
            </w:r>
            <w:r w:rsidRPr="00997B12">
              <w:rPr>
                <w:rFonts w:ascii="Calibri" w:eastAsia="Calibri" w:hAnsi="Calibri" w:cs="Arial"/>
                <w:noProof/>
              </w:rPr>
              <w:t xml:space="preserve"> uncover</w:t>
            </w:r>
            <w:r>
              <w:rPr>
                <w:rFonts w:ascii="Calibri" w:eastAsia="Calibri" w:hAnsi="Calibri" w:cs="Arial"/>
                <w:noProof/>
              </w:rPr>
              <w:t xml:space="preserve"> </w:t>
            </w:r>
            <w:r w:rsidRPr="00997B12">
              <w:rPr>
                <w:rFonts w:ascii="Calibri" w:eastAsia="Calibri" w:hAnsi="Calibri" w:cs="Arial"/>
                <w:noProof/>
              </w:rPr>
              <w:t>and amplify layers and musical patterns—hidden, inherent structures— which occur acoustically, as well</w:t>
            </w:r>
            <w:r>
              <w:rPr>
                <w:rFonts w:ascii="Calibri" w:eastAsia="Calibri" w:hAnsi="Calibri" w:cs="Arial"/>
                <w:noProof/>
              </w:rPr>
              <w:t xml:space="preserve"> </w:t>
            </w:r>
            <w:r w:rsidRPr="00997B12">
              <w:rPr>
                <w:rFonts w:ascii="Calibri" w:eastAsia="Calibri" w:hAnsi="Calibri" w:cs="Arial"/>
                <w:noProof/>
              </w:rPr>
              <w:t>as explor</w:t>
            </w:r>
            <w:r>
              <w:rPr>
                <w:rFonts w:ascii="Calibri" w:eastAsia="Calibri" w:hAnsi="Calibri" w:cs="Arial"/>
                <w:noProof/>
              </w:rPr>
              <w:t>e</w:t>
            </w:r>
            <w:r w:rsidRPr="00997B12">
              <w:rPr>
                <w:rFonts w:ascii="Calibri" w:eastAsia="Calibri" w:hAnsi="Calibri" w:cs="Arial"/>
                <w:noProof/>
              </w:rPr>
              <w:t xml:space="preserve"> the ways in which </w:t>
            </w:r>
            <w:r>
              <w:rPr>
                <w:rFonts w:ascii="Calibri" w:eastAsia="Calibri" w:hAnsi="Calibri" w:cs="Arial"/>
                <w:noProof/>
              </w:rPr>
              <w:t>sonic phenomena meet</w:t>
            </w:r>
            <w:r w:rsidRPr="00997B12">
              <w:rPr>
                <w:rFonts w:ascii="Calibri" w:eastAsia="Calibri" w:hAnsi="Calibri" w:cs="Arial"/>
                <w:noProof/>
              </w:rPr>
              <w:t xml:space="preserve"> the physiology of the ear and the</w:t>
            </w:r>
            <w:r>
              <w:rPr>
                <w:rFonts w:ascii="Calibri" w:eastAsia="Calibri" w:hAnsi="Calibri" w:cs="Arial"/>
                <w:noProof/>
              </w:rPr>
              <w:t xml:space="preserve"> </w:t>
            </w:r>
            <w:r w:rsidRPr="00997B12">
              <w:rPr>
                <w:rFonts w:ascii="Calibri" w:eastAsia="Calibri" w:hAnsi="Calibri" w:cs="Arial"/>
                <w:noProof/>
              </w:rPr>
              <w:t xml:space="preserve">psychology of listening. </w:t>
            </w:r>
            <w:r>
              <w:rPr>
                <w:rFonts w:ascii="Calibri" w:eastAsia="Calibri" w:hAnsi="Calibri" w:cs="Arial"/>
                <w:noProof/>
              </w:rPr>
              <w:t>Her</w:t>
            </w:r>
            <w:r w:rsidRPr="00997B12">
              <w:rPr>
                <w:rFonts w:ascii="Calibri" w:eastAsia="Calibri" w:hAnsi="Calibri" w:cs="Arial"/>
                <w:noProof/>
              </w:rPr>
              <w:t xml:space="preserve"> work </w:t>
            </w:r>
            <w:r>
              <w:rPr>
                <w:rFonts w:ascii="Calibri" w:eastAsia="Calibri" w:hAnsi="Calibri" w:cs="Arial"/>
                <w:noProof/>
              </w:rPr>
              <w:t xml:space="preserve">often </w:t>
            </w:r>
            <w:r w:rsidRPr="00997B12">
              <w:rPr>
                <w:rFonts w:ascii="Calibri" w:eastAsia="Calibri" w:hAnsi="Calibri" w:cs="Arial"/>
                <w:noProof/>
              </w:rPr>
              <w:t>incorporates a dimension of imaginary and speculative sonic worlds,</w:t>
            </w:r>
            <w:r>
              <w:rPr>
                <w:rFonts w:ascii="Calibri" w:eastAsia="Calibri" w:hAnsi="Calibri" w:cs="Arial"/>
                <w:noProof/>
              </w:rPr>
              <w:t xml:space="preserve"> </w:t>
            </w:r>
            <w:r w:rsidRPr="00997B12">
              <w:rPr>
                <w:rFonts w:ascii="Calibri" w:eastAsia="Calibri" w:hAnsi="Calibri" w:cs="Arial"/>
                <w:noProof/>
              </w:rPr>
              <w:t xml:space="preserve">on the line between crypto-zoology, crypto-botany and futuristic </w:t>
            </w:r>
            <w:r w:rsidRPr="00997B12">
              <w:rPr>
                <w:rFonts w:ascii="Calibri" w:eastAsia="Calibri" w:hAnsi="Calibri" w:cs="Arial"/>
                <w:noProof/>
              </w:rPr>
              <w:lastRenderedPageBreak/>
              <w:t>folklore.</w:t>
            </w:r>
            <w:r>
              <w:rPr>
                <w:rFonts w:ascii="Calibri" w:eastAsia="Calibri" w:hAnsi="Calibri" w:cs="Arial"/>
                <w:noProof/>
              </w:rPr>
              <w:t xml:space="preserve"> She</w:t>
            </w:r>
            <w:r w:rsidRPr="00997B12">
              <w:rPr>
                <w:rFonts w:ascii="Calibri" w:eastAsia="Calibri" w:hAnsi="Calibri" w:cs="Arial"/>
                <w:noProof/>
              </w:rPr>
              <w:t xml:space="preserve"> completed a DMA in music composition from UC Santa Cruz, and teaches at the School of the Arts </w:t>
            </w:r>
            <w:r>
              <w:rPr>
                <w:rFonts w:ascii="Calibri" w:eastAsia="Calibri" w:hAnsi="Calibri" w:cs="Arial"/>
                <w:noProof/>
              </w:rPr>
              <w:t>at the</w:t>
            </w:r>
            <w:r w:rsidRPr="00997B12">
              <w:rPr>
                <w:rFonts w:ascii="Calibri" w:eastAsia="Calibri" w:hAnsi="Calibri" w:cs="Arial"/>
                <w:noProof/>
              </w:rPr>
              <w:t xml:space="preserve"> University </w:t>
            </w:r>
            <w:r>
              <w:rPr>
                <w:rFonts w:ascii="Calibri" w:eastAsia="Calibri" w:hAnsi="Calibri" w:cs="Arial"/>
                <w:noProof/>
              </w:rPr>
              <w:t xml:space="preserve">of </w:t>
            </w:r>
            <w:r w:rsidRPr="00997B12">
              <w:rPr>
                <w:rFonts w:ascii="Calibri" w:eastAsia="Calibri" w:hAnsi="Calibri" w:cs="Arial"/>
                <w:noProof/>
              </w:rPr>
              <w:t>Haifa, Musrara and in Sapir</w:t>
            </w:r>
            <w:r>
              <w:rPr>
                <w:rFonts w:ascii="Calibri" w:eastAsia="Calibri" w:hAnsi="Calibri" w:cs="Arial"/>
                <w:noProof/>
              </w:rPr>
              <w:t xml:space="preserve"> </w:t>
            </w:r>
            <w:r w:rsidRPr="00997B12">
              <w:rPr>
                <w:rFonts w:ascii="Calibri" w:eastAsia="Calibri" w:hAnsi="Calibri" w:cs="Arial"/>
                <w:noProof/>
              </w:rPr>
              <w:t>College</w:t>
            </w:r>
            <w:r>
              <w:rPr>
                <w:rFonts w:ascii="Calibri" w:eastAsia="Calibri" w:hAnsi="Calibri" w:cs="Arial"/>
                <w:noProof/>
              </w:rPr>
              <w:t>s</w:t>
            </w:r>
            <w:r w:rsidRPr="00997B12">
              <w:rPr>
                <w:rFonts w:ascii="Calibri" w:eastAsia="Calibri" w:hAnsi="Calibri" w:cs="Arial"/>
                <w:noProof/>
              </w:rPr>
              <w:t>.</w:t>
            </w:r>
            <w:r>
              <w:rPr>
                <w:rFonts w:ascii="Calibri" w:eastAsia="Calibri" w:hAnsi="Calibri" w:cs="Arial"/>
                <w:noProof/>
              </w:rPr>
              <w:t xml:space="preserve"> She is a r</w:t>
            </w:r>
            <w:r w:rsidRPr="00997B12">
              <w:rPr>
                <w:rFonts w:ascii="Calibri" w:eastAsia="Calibri" w:hAnsi="Calibri" w:cs="Arial"/>
                <w:noProof/>
              </w:rPr>
              <w:t xml:space="preserve">esearch fellow at the Morris-Kahn Marine </w:t>
            </w:r>
            <w:r>
              <w:rPr>
                <w:rFonts w:ascii="Calibri" w:eastAsia="Calibri" w:hAnsi="Calibri" w:cs="Arial"/>
                <w:noProof/>
              </w:rPr>
              <w:t>R</w:t>
            </w:r>
            <w:r w:rsidRPr="00997B12">
              <w:rPr>
                <w:rFonts w:ascii="Calibri" w:eastAsia="Calibri" w:hAnsi="Calibri" w:cs="Arial"/>
                <w:noProof/>
              </w:rPr>
              <w:t xml:space="preserve">esearch </w:t>
            </w:r>
            <w:r>
              <w:rPr>
                <w:rFonts w:ascii="Calibri" w:eastAsia="Calibri" w:hAnsi="Calibri" w:cs="Arial"/>
                <w:noProof/>
              </w:rPr>
              <w:t>S</w:t>
            </w:r>
            <w:r w:rsidRPr="00997B12">
              <w:rPr>
                <w:rFonts w:ascii="Calibri" w:eastAsia="Calibri" w:hAnsi="Calibri" w:cs="Arial"/>
                <w:noProof/>
              </w:rPr>
              <w:t xml:space="preserve">tation, Charney School of Marine Sciences, University </w:t>
            </w:r>
            <w:r>
              <w:rPr>
                <w:rFonts w:ascii="Calibri" w:eastAsia="Calibri" w:hAnsi="Calibri" w:cs="Arial"/>
                <w:noProof/>
              </w:rPr>
              <w:t xml:space="preserve">of </w:t>
            </w:r>
            <w:r w:rsidRPr="00997B12">
              <w:rPr>
                <w:rFonts w:ascii="Calibri" w:eastAsia="Calibri" w:hAnsi="Calibri" w:cs="Arial"/>
                <w:noProof/>
              </w:rPr>
              <w:t>Haifa.</w:t>
            </w:r>
            <w:r>
              <w:rPr>
                <w:rFonts w:ascii="Calibri" w:eastAsia="Calibri" w:hAnsi="Calibri" w:cs="Arial"/>
                <w:noProof/>
              </w:rPr>
              <w:t xml:space="preserve"> </w:t>
            </w:r>
            <w:r w:rsidRPr="00997B12">
              <w:rPr>
                <w:rFonts w:ascii="Calibri" w:eastAsia="Calibri" w:hAnsi="Calibri" w:cs="Arial"/>
                <w:noProof/>
              </w:rPr>
              <w:t>Co-artistic director/composer/performer at the Tel-Aviv based ensemble Musica Nova. Founder and member</w:t>
            </w:r>
            <w:r>
              <w:rPr>
                <w:rFonts w:ascii="Calibri" w:eastAsia="Calibri" w:hAnsi="Calibri" w:cs="Arial"/>
                <w:noProof/>
              </w:rPr>
              <w:t xml:space="preserve"> of noise A-cappella choir.</w:t>
            </w:r>
          </w:p>
          <w:p w14:paraId="6DB6BA37" w14:textId="77777777" w:rsidR="00A05DA6" w:rsidRDefault="00A05DA6">
            <w:pPr>
              <w:rPr>
                <w:lang w:val="en"/>
              </w:rPr>
            </w:pPr>
          </w:p>
        </w:tc>
      </w:tr>
    </w:tbl>
    <w:p w14:paraId="726DDE4D" w14:textId="605C90A8" w:rsidR="00A05DA6" w:rsidRPr="00F678B0" w:rsidRDefault="00A05DA6" w:rsidP="00A05DA6">
      <w:pPr>
        <w:jc w:val="both"/>
        <w:rPr>
          <w:b/>
        </w:rPr>
      </w:pPr>
      <w:r>
        <w:rPr>
          <w:b/>
        </w:rPr>
        <w:lastRenderedPageBreak/>
        <w:t>Team 3: Vision</w:t>
      </w:r>
    </w:p>
    <w:p w14:paraId="4BABBF52" w14:textId="5F17BAB2" w:rsidR="00A05DA6" w:rsidRPr="00DF330B" w:rsidRDefault="00A05DA6" w:rsidP="00D66CF4">
      <w:pPr>
        <w:rPr>
          <w:b/>
          <w:bCs/>
        </w:rPr>
      </w:pPr>
      <w:r>
        <w:rPr>
          <w:b/>
          <w:bCs/>
        </w:rPr>
        <w:t>Tali Treibitz</w:t>
      </w:r>
      <w:r w:rsidRPr="00DF330B">
        <w:rPr>
          <w:b/>
          <w:bCs/>
        </w:rPr>
        <w:t xml:space="preserve"> (</w:t>
      </w:r>
      <w:r>
        <w:rPr>
          <w:b/>
          <w:bCs/>
        </w:rPr>
        <w:t>improving reality through computer vision</w:t>
      </w:r>
      <w:r w:rsidRPr="00DF330B">
        <w:rPr>
          <w:b/>
          <w:bCs/>
        </w:rPr>
        <w:t>)</w:t>
      </w:r>
      <w:r w:rsidR="00D66CF4">
        <w:rPr>
          <w:b/>
          <w:bCs/>
        </w:rPr>
        <w:t xml:space="preserve">, </w:t>
      </w:r>
      <w:r w:rsidR="00D66CF4">
        <w:rPr>
          <w:rFonts w:ascii="Calibri" w:eastAsia="Times New Roman" w:hAnsi="Calibri" w:cs="Calibri"/>
          <w:b/>
          <w:bCs/>
          <w:color w:val="201F1E"/>
          <w:shd w:val="clear" w:color="auto" w:fill="FFFFFF"/>
        </w:rPr>
        <w:t>Tamar Tenenbaum (EcoOcean)</w:t>
      </w:r>
      <w:r w:rsidR="00D66CF4">
        <w:rPr>
          <w:rFonts w:ascii="Calibri" w:eastAsia="Times New Roman" w:hAnsi="Calibri" w:cs="Calibri"/>
          <w:color w:val="201F1E"/>
          <w:shd w:val="clear" w:color="auto" w:fill="FFFFFF"/>
        </w:rPr>
        <w:t>,</w:t>
      </w:r>
      <w:r w:rsidRPr="00DF330B">
        <w:rPr>
          <w:b/>
          <w:bCs/>
        </w:rPr>
        <w:t xml:space="preserve"> </w:t>
      </w:r>
      <w:r>
        <w:rPr>
          <w:b/>
          <w:bCs/>
        </w:rPr>
        <w:t>Michel Platnic (using art to distort reality)</w:t>
      </w:r>
    </w:p>
    <w:p w14:paraId="2B1F48A6" w14:textId="655EA687" w:rsidR="00A05DA6" w:rsidRPr="00DF330B" w:rsidRDefault="00A05DA6" w:rsidP="00A05DA6">
      <w:pPr>
        <w:rPr>
          <w:b/>
          <w:bCs/>
        </w:rPr>
      </w:pPr>
      <w:r>
        <w:rPr>
          <w:b/>
          <w:bCs/>
        </w:rPr>
        <w:t>Meeting place: underwater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788"/>
      </w:tblGrid>
      <w:tr w:rsidR="00A05DA6" w14:paraId="3EAA0A5D" w14:textId="77777777" w:rsidTr="007E5096">
        <w:tc>
          <w:tcPr>
            <w:tcW w:w="562" w:type="dxa"/>
          </w:tcPr>
          <w:p w14:paraId="6A32E13E" w14:textId="63FE9BD1" w:rsidR="00A05DA6" w:rsidRDefault="00040CBA" w:rsidP="007E5096">
            <w:pPr>
              <w:rPr>
                <w:lang w:val="en"/>
              </w:rPr>
            </w:pPr>
            <w:r w:rsidRPr="00A05DA6">
              <w:rPr>
                <w:b/>
                <w:noProof/>
              </w:rPr>
              <mc:AlternateContent>
                <mc:Choice Requires="wps">
                  <w:drawing>
                    <wp:anchor distT="45720" distB="45720" distL="114300" distR="114300" simplePos="0" relativeHeight="251676160" behindDoc="0" locked="0" layoutInCell="1" allowOverlap="1" wp14:anchorId="48C80676" wp14:editId="78034295">
                      <wp:simplePos x="0" y="0"/>
                      <wp:positionH relativeFrom="column">
                        <wp:posOffset>-11039</wp:posOffset>
                      </wp:positionH>
                      <wp:positionV relativeFrom="paragraph">
                        <wp:posOffset>3281436</wp:posOffset>
                      </wp:positionV>
                      <wp:extent cx="268605"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7219A515" w14:textId="77777777" w:rsidR="00A05DA6" w:rsidRPr="00A05DA6" w:rsidRDefault="00A05DA6" w:rsidP="00A05DA6">
                                  <w:pPr>
                                    <w:rPr>
                                      <w:b/>
                                      <w:bCs/>
                                      <w:sz w:val="36"/>
                                      <w:szCs w:val="36"/>
                                    </w:rPr>
                                  </w:pPr>
                                  <w:r w:rsidRPr="00A05DA6">
                                    <w:rPr>
                                      <w:b/>
                                      <w:bCs/>
                                      <w:sz w:val="36"/>
                                      <w:szCs w:val="36"/>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80676" id="_x0000_s1032" type="#_x0000_t202" style="position:absolute;margin-left:-.85pt;margin-top:258.4pt;width:21.1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" stroked="f">
                      <v:textbox style="mso-fit-shape-to-text:t">
                        <w:txbxContent>
                          <w:p w14:paraId="7219A515" w14:textId="77777777" w:rsidR="00A05DA6" w:rsidRPr="00A05DA6" w:rsidRDefault="00A05DA6" w:rsidP="00A05DA6">
                            <w:pPr>
                              <w:rPr>
                                <w:b/>
                                <w:bCs/>
                                <w:sz w:val="36"/>
                                <w:szCs w:val="36"/>
                              </w:rPr>
                            </w:pPr>
                            <w:r w:rsidRPr="00A05DA6">
                              <w:rPr>
                                <w:b/>
                                <w:bCs/>
                                <w:sz w:val="36"/>
                                <w:szCs w:val="36"/>
                              </w:rPr>
                              <w:t>E</w:t>
                            </w:r>
                          </w:p>
                        </w:txbxContent>
                      </v:textbox>
                    </v:shape>
                  </w:pict>
                </mc:Fallback>
              </mc:AlternateContent>
            </w:r>
            <w:r w:rsidRPr="00A05DA6">
              <w:rPr>
                <w:b/>
                <w:noProof/>
              </w:rPr>
              <mc:AlternateContent>
                <mc:Choice Requires="wps">
                  <w:drawing>
                    <wp:anchor distT="45720" distB="45720" distL="114300" distR="114300" simplePos="0" relativeHeight="251677184" behindDoc="0" locked="0" layoutInCell="1" allowOverlap="1" wp14:anchorId="1ABAFEF1" wp14:editId="1E43304D">
                      <wp:simplePos x="0" y="0"/>
                      <wp:positionH relativeFrom="column">
                        <wp:posOffset>-19734</wp:posOffset>
                      </wp:positionH>
                      <wp:positionV relativeFrom="paragraph">
                        <wp:posOffset>5285398</wp:posOffset>
                      </wp:positionV>
                      <wp:extent cx="268605"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58F6927C" w14:textId="77777777" w:rsidR="00A05DA6" w:rsidRPr="00A05DA6" w:rsidRDefault="00A05DA6" w:rsidP="00A05DA6">
                                  <w:pPr>
                                    <w:rPr>
                                      <w:b/>
                                      <w:bCs/>
                                      <w:sz w:val="36"/>
                                      <w:szCs w:val="36"/>
                                    </w:rPr>
                                  </w:pPr>
                                  <w:r w:rsidRPr="00A05DA6">
                                    <w:rPr>
                                      <w:b/>
                                      <w:bCs/>
                                      <w:sz w:val="36"/>
                                      <w:szCs w:val="3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AFEF1" id="_x0000_s1033" type="#_x0000_t202" style="position:absolute;margin-left:-1.55pt;margin-top:416.15pt;width:21.15pt;height:110.6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" stroked="f">
                      <v:textbox style="mso-fit-shape-to-text:t">
                        <w:txbxContent>
                          <w:p w14:paraId="58F6927C" w14:textId="77777777" w:rsidR="00A05DA6" w:rsidRPr="00A05DA6" w:rsidRDefault="00A05DA6" w:rsidP="00A05DA6">
                            <w:pPr>
                              <w:rPr>
                                <w:b/>
                                <w:bCs/>
                                <w:sz w:val="36"/>
                                <w:szCs w:val="36"/>
                              </w:rPr>
                            </w:pPr>
                            <w:r w:rsidRPr="00A05DA6">
                              <w:rPr>
                                <w:b/>
                                <w:bCs/>
                                <w:sz w:val="36"/>
                                <w:szCs w:val="36"/>
                              </w:rPr>
                              <w:t>A</w:t>
                            </w:r>
                          </w:p>
                        </w:txbxContent>
                      </v:textbox>
                    </v:shape>
                  </w:pict>
                </mc:Fallback>
              </mc:AlternateContent>
            </w:r>
            <w:r w:rsidR="00A05DA6" w:rsidRPr="00A05DA6">
              <w:rPr>
                <w:b/>
                <w:noProof/>
              </w:rPr>
              <mc:AlternateContent>
                <mc:Choice Requires="wps">
                  <w:drawing>
                    <wp:anchor distT="45720" distB="45720" distL="114300" distR="114300" simplePos="0" relativeHeight="251675136" behindDoc="0" locked="0" layoutInCell="1" allowOverlap="1" wp14:anchorId="1C5C701F" wp14:editId="557903E5">
                      <wp:simplePos x="0" y="0"/>
                      <wp:positionH relativeFrom="column">
                        <wp:posOffset>-22605</wp:posOffset>
                      </wp:positionH>
                      <wp:positionV relativeFrom="paragraph">
                        <wp:posOffset>525142</wp:posOffset>
                      </wp:positionV>
                      <wp:extent cx="268605"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1D97CBA8" w14:textId="77777777" w:rsidR="00A05DA6" w:rsidRPr="00A05DA6" w:rsidRDefault="00A05DA6" w:rsidP="00A05DA6">
                                  <w:pPr>
                                    <w:rPr>
                                      <w:b/>
                                      <w:bCs/>
                                      <w:sz w:val="36"/>
                                      <w:szCs w:val="36"/>
                                    </w:rPr>
                                  </w:pPr>
                                  <w:r w:rsidRPr="00A05DA6">
                                    <w:rPr>
                                      <w:b/>
                                      <w:bCs/>
                                      <w:sz w:val="36"/>
                                      <w:szCs w:val="3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C701F" id="_x0000_s1034" type="#_x0000_t202" style="position:absolute;margin-left:-1.8pt;margin-top:41.35pt;width:21.15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" stroked="f">
                      <v:textbox style="mso-fit-shape-to-text:t">
                        <w:txbxContent>
                          <w:p w14:paraId="1D97CBA8" w14:textId="77777777" w:rsidR="00A05DA6" w:rsidRPr="00A05DA6" w:rsidRDefault="00A05DA6" w:rsidP="00A05DA6">
                            <w:pPr>
                              <w:rPr>
                                <w:b/>
                                <w:bCs/>
                                <w:sz w:val="36"/>
                                <w:szCs w:val="36"/>
                              </w:rPr>
                            </w:pPr>
                            <w:r w:rsidRPr="00A05DA6">
                              <w:rPr>
                                <w:b/>
                                <w:bCs/>
                                <w:sz w:val="36"/>
                                <w:szCs w:val="36"/>
                              </w:rPr>
                              <w:t>S</w:t>
                            </w:r>
                          </w:p>
                        </w:txbxContent>
                      </v:textbox>
                    </v:shape>
                  </w:pict>
                </mc:Fallback>
              </mc:AlternateContent>
            </w:r>
          </w:p>
        </w:tc>
        <w:tc>
          <w:tcPr>
            <w:tcW w:w="8788" w:type="dxa"/>
          </w:tcPr>
          <w:p w14:paraId="6E659458" w14:textId="29DD612F" w:rsidR="00A05DA6" w:rsidRDefault="00A05DA6" w:rsidP="00A05DA6">
            <w:pPr>
              <w:jc w:val="both"/>
              <w:rPr>
                <w:rFonts w:ascii="Calibri" w:eastAsia="Times New Roman" w:hAnsi="Calibri" w:cs="Calibri"/>
                <w:color w:val="201F1E"/>
                <w:shd w:val="clear" w:color="auto" w:fill="FFFFFF"/>
              </w:rPr>
            </w:pPr>
            <w:r w:rsidRPr="003031D1">
              <w:rPr>
                <w:b/>
                <w:bCs/>
                <w:noProof/>
              </w:rPr>
              <w:drawing>
                <wp:anchor distT="0" distB="0" distL="114300" distR="114300" simplePos="0" relativeHeight="251679232" behindDoc="0" locked="0" layoutInCell="1" allowOverlap="1" wp14:anchorId="4B247662" wp14:editId="50DE7D9E">
                  <wp:simplePos x="0" y="0"/>
                  <wp:positionH relativeFrom="margin">
                    <wp:posOffset>0</wp:posOffset>
                  </wp:positionH>
                  <wp:positionV relativeFrom="margin">
                    <wp:posOffset>0</wp:posOffset>
                  </wp:positionV>
                  <wp:extent cx="1439545" cy="1439545"/>
                  <wp:effectExtent l="0" t="0" r="8255" b="8255"/>
                  <wp:wrapSquare wrapText="bothSides"/>
                  <wp:docPr id="3" name="Picture 3" descr="Tali Treib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i Treibit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r w:rsidRPr="00556EE9">
              <w:rPr>
                <w:rFonts w:ascii="Calibri" w:eastAsia="Times New Roman" w:hAnsi="Calibri" w:cs="Calibri"/>
                <w:b/>
                <w:bCs/>
                <w:color w:val="201F1E"/>
                <w:shd w:val="clear" w:color="auto" w:fill="FFFFFF"/>
              </w:rPr>
              <w:t>Tali Treibitz</w:t>
            </w:r>
            <w:r w:rsidRPr="00556EE9">
              <w:rPr>
                <w:rFonts w:ascii="Calibri" w:eastAsia="Times New Roman" w:hAnsi="Calibri" w:cs="Calibri"/>
                <w:color w:val="201F1E"/>
                <w:shd w:val="clear" w:color="auto" w:fill="FFFFFF"/>
              </w:rPr>
              <w:t> heads the Viseaon Marine Imaging Lab at the University of Haifa’s Leon H. Charney School of Marine Sciences. She and her team focus on cutting edge research in underwater computer vision, scene, color and 3D reconstruction, automatic analysis of scenes, and autonomous decision making based on visual input. They develop technologies to enhance images acquired in underwater or fog/haze environments to ideally reconstruct the captured scene as though it was not acquired in a scattering environment, as well as design and build novel underwater imaging systems, such as underwater microscopes. Their methods are based on modeling the underwater image formation process and compensating for the water effects, to eventually receive a clear image. Based on their developments, they established a spin-of</w:t>
            </w:r>
            <w:r>
              <w:rPr>
                <w:rFonts w:ascii="Calibri" w:eastAsia="Times New Roman" w:hAnsi="Calibri" w:cs="Calibri"/>
                <w:color w:val="201F1E"/>
                <w:shd w:val="clear" w:color="auto" w:fill="FFFFFF"/>
              </w:rPr>
              <w:t>f company, Seaerra-Vision ltd.</w:t>
            </w:r>
            <w:r w:rsidRPr="00556EE9">
              <w:rPr>
                <w:rFonts w:ascii="Calibri" w:eastAsia="Times New Roman" w:hAnsi="Calibri" w:cs="Calibri"/>
                <w:color w:val="201F1E"/>
                <w:shd w:val="clear" w:color="auto" w:fill="FFFFFF"/>
              </w:rPr>
              <w:t xml:space="preserve"> that develops technologies for real-time underwater image enhancement.</w:t>
            </w:r>
          </w:p>
          <w:p w14:paraId="3CF7F8AA" w14:textId="27687BE4" w:rsidR="00A05DA6" w:rsidRPr="00A05DA6" w:rsidRDefault="00A05DA6" w:rsidP="007E5096">
            <w:pPr>
              <w:jc w:val="both"/>
            </w:pPr>
          </w:p>
          <w:p w14:paraId="100B763D" w14:textId="77777777" w:rsidR="00A05DA6" w:rsidRPr="008B7D61" w:rsidRDefault="00A05DA6" w:rsidP="007E5096">
            <w:pPr>
              <w:jc w:val="both"/>
              <w:rPr>
                <w:lang w:val="en"/>
              </w:rPr>
            </w:pPr>
          </w:p>
          <w:p w14:paraId="65A0C43E" w14:textId="0C9BB00B" w:rsidR="00FE16F2" w:rsidRDefault="00FE16F2" w:rsidP="00FE16F2">
            <w:pPr>
              <w:jc w:val="both"/>
              <w:rPr>
                <w:rFonts w:ascii="Calibri" w:eastAsia="Times New Roman" w:hAnsi="Calibri" w:cs="Calibri"/>
                <w:color w:val="201F1E"/>
                <w:shd w:val="clear" w:color="auto" w:fill="FFFFFF"/>
              </w:rPr>
            </w:pPr>
            <w:r>
              <w:rPr>
                <w:noProof/>
              </w:rPr>
              <w:drawing>
                <wp:anchor distT="0" distB="0" distL="114300" distR="114300" simplePos="0" relativeHeight="251682304" behindDoc="1" locked="0" layoutInCell="1" allowOverlap="1" wp14:anchorId="30CDC7FF" wp14:editId="3781DB16">
                  <wp:simplePos x="0" y="0"/>
                  <wp:positionH relativeFrom="margin">
                    <wp:posOffset>4383844</wp:posOffset>
                  </wp:positionH>
                  <wp:positionV relativeFrom="paragraph">
                    <wp:posOffset>62718</wp:posOffset>
                  </wp:positionV>
                  <wp:extent cx="1006052" cy="1440000"/>
                  <wp:effectExtent l="0" t="0" r="3810" b="8255"/>
                  <wp:wrapTight wrapText="bothSides">
                    <wp:wrapPolygon edited="0">
                      <wp:start x="0" y="0"/>
                      <wp:lineTo x="0" y="21438"/>
                      <wp:lineTo x="21273" y="21438"/>
                      <wp:lineTo x="212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6052" cy="14400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color w:val="201F1E"/>
                <w:shd w:val="clear" w:color="auto" w:fill="FFFFFF"/>
              </w:rPr>
              <w:t>Tamar Tenenbaum</w:t>
            </w:r>
            <w:r>
              <w:rPr>
                <w:rFonts w:ascii="Calibri" w:eastAsia="Times New Roman" w:hAnsi="Calibri" w:cs="Calibri"/>
                <w:color w:val="201F1E"/>
                <w:shd w:val="clear" w:color="auto" w:fill="FFFFFF"/>
              </w:rPr>
              <w:t xml:space="preserve"> is </w:t>
            </w:r>
            <w:r>
              <w:rPr>
                <w:rFonts w:cstheme="minorHAnsi"/>
              </w:rPr>
              <w:t>Head of the Education Department at EcoOcean</w:t>
            </w:r>
            <w:r>
              <w:rPr>
                <w:rFonts w:ascii="Calibri" w:eastAsia="Times New Roman" w:hAnsi="Calibri" w:cs="Calibri"/>
                <w:color w:val="201F1E"/>
                <w:shd w:val="clear" w:color="auto" w:fill="FFFFFF"/>
              </w:rPr>
              <w:t>. Tamar has MSc in Environmental Chemistry</w:t>
            </w:r>
            <w:r>
              <w:rPr>
                <w:rStyle w:val="normaltextrun"/>
                <w:rFonts w:ascii="Calibri" w:eastAsia="Times New Roman" w:hAnsi="Calibri" w:cs="Calibri"/>
                <w:color w:val="201F1E"/>
                <w:shd w:val="clear" w:color="auto" w:fill="FFFFFF"/>
              </w:rPr>
              <w:t xml:space="preserve"> from the Hebrew University and over 20 years experience in the field of education in Israel and abroad.  </w:t>
            </w:r>
            <w:r>
              <w:rPr>
                <w:rStyle w:val="normaltextrun"/>
                <w:rFonts w:ascii="Calibri" w:hAnsi="Calibri" w:cs="Calibri"/>
              </w:rPr>
              <w:t xml:space="preserve">Ecoocean is a non-profit organization dedicated </w:t>
            </w:r>
            <w:r>
              <w:rPr>
                <w:rFonts w:ascii="Calibri" w:eastAsia="Times New Roman" w:hAnsi="Calibri" w:cs="Calibri"/>
                <w:color w:val="201F1E"/>
                <w:shd w:val="clear" w:color="auto" w:fill="FFFFFF"/>
              </w:rPr>
              <w:t xml:space="preserve">to the protection of the marine environment by supporting research, education and community outreach.  Ecoocean’s education team has over a decade experience of delivering to both the general public and school students a broad range of educational activities: marine exploration programs for schools, field tours, lectures about the man-made challenges the ocean face and workshops focused on blue innovation, climate change and sustainability. The activities invite the audiences not only to understand, but also to touch, smell and feel the ocean. </w:t>
            </w:r>
          </w:p>
          <w:p w14:paraId="2D2D967F" w14:textId="20FBDC4B" w:rsidR="00FE16F2" w:rsidRDefault="00FE16F2" w:rsidP="00FE16F2">
            <w:pPr>
              <w:jc w:val="both"/>
              <w:rPr>
                <w:rFonts w:ascii="Calibri" w:eastAsia="Times New Roman" w:hAnsi="Calibri" w:cs="Calibri"/>
                <w:color w:val="201F1E"/>
                <w:shd w:val="clear" w:color="auto" w:fill="FFFFFF"/>
              </w:rPr>
            </w:pPr>
          </w:p>
          <w:p w14:paraId="4C71B97A" w14:textId="26029304" w:rsidR="00A05DA6" w:rsidRPr="00F627C7" w:rsidRDefault="00FE16F2" w:rsidP="00FE16F2">
            <w:pPr>
              <w:jc w:val="both"/>
              <w:rPr>
                <w:bCs/>
                <w:lang w:val="en"/>
              </w:rPr>
            </w:pPr>
            <w:r w:rsidRPr="00F627C7">
              <w:rPr>
                <w:bCs/>
                <w:lang w:val="en"/>
              </w:rPr>
              <w:t xml:space="preserve"> </w:t>
            </w:r>
          </w:p>
          <w:p w14:paraId="6EB730D2" w14:textId="793EF8E4" w:rsidR="00FE16F2" w:rsidRDefault="00FE16F2" w:rsidP="00FE16F2">
            <w:pPr>
              <w:jc w:val="both"/>
            </w:pPr>
            <w:r w:rsidRPr="00BC32C6">
              <w:rPr>
                <w:b/>
                <w:bCs/>
                <w:noProof/>
              </w:rPr>
              <w:lastRenderedPageBreak/>
              <w:drawing>
                <wp:anchor distT="0" distB="0" distL="114300" distR="114300" simplePos="0" relativeHeight="251684352" behindDoc="0" locked="0" layoutInCell="1" allowOverlap="1" wp14:anchorId="44E4AA8C" wp14:editId="2553CEE5">
                  <wp:simplePos x="0" y="0"/>
                  <wp:positionH relativeFrom="margin">
                    <wp:posOffset>31164</wp:posOffset>
                  </wp:positionH>
                  <wp:positionV relativeFrom="margin">
                    <wp:posOffset>4817012</wp:posOffset>
                  </wp:positionV>
                  <wp:extent cx="1294765" cy="1439545"/>
                  <wp:effectExtent l="0" t="0" r="635" b="8255"/>
                  <wp:wrapSquare wrapText="bothSides"/>
                  <wp:docPr id="4" name="Picture 4" descr="The Unseen / PrintScreen Festival - Experience the finest moving imag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Unseen / PrintScreen Festival - Experience the finest moving image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4765" cy="1439545"/>
                          </a:xfrm>
                          <a:prstGeom prst="rect">
                            <a:avLst/>
                          </a:prstGeom>
                          <a:noFill/>
                          <a:ln>
                            <a:noFill/>
                          </a:ln>
                        </pic:spPr>
                      </pic:pic>
                    </a:graphicData>
                  </a:graphic>
                </wp:anchor>
              </w:drawing>
            </w:r>
            <w:r w:rsidRPr="00BC32C6">
              <w:rPr>
                <w:b/>
                <w:bCs/>
              </w:rPr>
              <w:t>Michel Platnic</w:t>
            </w:r>
            <w:r w:rsidRPr="00BC32C6">
              <w:t xml:space="preserve"> is a multidisciplinary artists who creates illusionary worlds that often involve the viewer becoming part of them. Originally trained as an electrical engineer, he later graduated with honors in Fine Arts from the Midrasha School of Art in Israel. His work is often a combination of painting, photography, video and performance. His work challenges the viewer’s notion of reality and illusion as well as the different values attributed to them. In 2019 he initiated ReGenesis, an international digital tool for communication, education and research, with a focus on environmental justice and sustainability through collective artistic practice. The platform encourages action to create a responsible society where citizens take an active part in politics and initiate art projects, mainly in the public space. </w:t>
            </w:r>
          </w:p>
          <w:p w14:paraId="41E55A62" w14:textId="00163335" w:rsidR="00A05DA6" w:rsidRPr="006F1CF1" w:rsidRDefault="00A05DA6" w:rsidP="007E5096">
            <w:pPr>
              <w:jc w:val="both"/>
              <w:rPr>
                <w:rFonts w:ascii="Calibri" w:eastAsia="Calibri" w:hAnsi="Calibri" w:cs="Arial"/>
                <w:noProof/>
              </w:rPr>
            </w:pPr>
          </w:p>
          <w:p w14:paraId="16C92C02" w14:textId="77777777" w:rsidR="00A05DA6" w:rsidRDefault="00A05DA6" w:rsidP="007E5096">
            <w:pPr>
              <w:rPr>
                <w:lang w:val="en"/>
              </w:rPr>
            </w:pPr>
          </w:p>
        </w:tc>
      </w:tr>
    </w:tbl>
    <w:p w14:paraId="1A6EAEF4" w14:textId="77777777" w:rsidR="00A05DA6" w:rsidRDefault="00A05DA6">
      <w:pPr>
        <w:rPr>
          <w:lang w:val="en"/>
        </w:rPr>
      </w:pPr>
      <w:r>
        <w:rPr>
          <w:lang w:val="en"/>
        </w:rPr>
        <w:lastRenderedPageBreak/>
        <w:br w:type="page"/>
      </w:r>
    </w:p>
    <w:p w14:paraId="00EA8F0F" w14:textId="55A2F98F" w:rsidR="00504D89" w:rsidRPr="00504D89" w:rsidRDefault="00504D89" w:rsidP="00504D89">
      <w:pPr>
        <w:rPr>
          <w:b/>
          <w:bCs/>
        </w:rPr>
      </w:pPr>
      <w:r w:rsidRPr="00504D89">
        <w:rPr>
          <w:b/>
          <w:bCs/>
          <w:lang w:val="en"/>
        </w:rPr>
        <w:lastRenderedPageBreak/>
        <w:t xml:space="preserve">Session 4: </w:t>
      </w:r>
      <w:r w:rsidR="004F7EDC" w:rsidRPr="00504D89">
        <w:rPr>
          <w:b/>
          <w:bCs/>
        </w:rPr>
        <w:t xml:space="preserve">Time </w:t>
      </w:r>
    </w:p>
    <w:p w14:paraId="3BF70A64" w14:textId="17316097" w:rsidR="00504D89" w:rsidRDefault="004F7EDC" w:rsidP="00504D89">
      <w:pPr>
        <w:rPr>
          <w:b/>
          <w:bCs/>
        </w:rPr>
      </w:pPr>
      <w:r w:rsidRPr="00504D89">
        <w:rPr>
          <w:b/>
          <w:bCs/>
        </w:rPr>
        <w:t xml:space="preserve">Nimrod Marom </w:t>
      </w:r>
      <w:r w:rsidR="00504D89" w:rsidRPr="00504D89">
        <w:rPr>
          <w:b/>
          <w:bCs/>
        </w:rPr>
        <w:t xml:space="preserve">(archaeologist) meets </w:t>
      </w:r>
      <w:r w:rsidR="00946445">
        <w:rPr>
          <w:b/>
          <w:bCs/>
        </w:rPr>
        <w:t>Assi Meshullam (sculptor)</w:t>
      </w:r>
    </w:p>
    <w:p w14:paraId="2EBD2434" w14:textId="15762556" w:rsidR="00504D89" w:rsidRDefault="00504D89" w:rsidP="00CD0832">
      <w:pPr>
        <w:rPr>
          <w:b/>
          <w:bCs/>
        </w:rPr>
      </w:pPr>
      <w:r>
        <w:rPr>
          <w:b/>
          <w:bCs/>
        </w:rPr>
        <w:t>Meeting place:</w:t>
      </w:r>
      <w:r w:rsidR="00290B5B">
        <w:rPr>
          <w:b/>
          <w:bCs/>
        </w:rPr>
        <w:t xml:space="preserve"> </w:t>
      </w:r>
      <w:r w:rsidR="00CD0832">
        <w:rPr>
          <w:b/>
          <w:bCs/>
        </w:rPr>
        <w:t>Hecht Museum</w:t>
      </w:r>
    </w:p>
    <w:p w14:paraId="3DA98526" w14:textId="49FF192A" w:rsidR="00FE16F2" w:rsidRDefault="00FE16F2" w:rsidP="00504D89">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788"/>
      </w:tblGrid>
      <w:tr w:rsidR="00FE16F2" w14:paraId="354AF1ED" w14:textId="77777777" w:rsidTr="007E5096">
        <w:tc>
          <w:tcPr>
            <w:tcW w:w="562" w:type="dxa"/>
          </w:tcPr>
          <w:p w14:paraId="78997C89" w14:textId="0CF1321A" w:rsidR="00FE16F2" w:rsidRPr="00CE70F1" w:rsidRDefault="00040CBA" w:rsidP="007E5096">
            <w:pPr>
              <w:rPr>
                <w:lang w:val="en"/>
              </w:rPr>
            </w:pPr>
            <w:r w:rsidRPr="00CE70F1">
              <w:rPr>
                <w:b/>
                <w:noProof/>
              </w:rPr>
              <mc:AlternateContent>
                <mc:Choice Requires="wps">
                  <w:drawing>
                    <wp:anchor distT="45720" distB="45720" distL="114300" distR="114300" simplePos="0" relativeHeight="251706368" behindDoc="0" locked="0" layoutInCell="1" allowOverlap="1" wp14:anchorId="4638B349" wp14:editId="7BE66119">
                      <wp:simplePos x="0" y="0"/>
                      <wp:positionH relativeFrom="column">
                        <wp:posOffset>22469</wp:posOffset>
                      </wp:positionH>
                      <wp:positionV relativeFrom="paragraph">
                        <wp:posOffset>4708623</wp:posOffset>
                      </wp:positionV>
                      <wp:extent cx="268605" cy="140462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6F3F8815" w14:textId="77777777" w:rsidR="00FE16F2" w:rsidRPr="00A05DA6" w:rsidRDefault="00FE16F2" w:rsidP="00FE16F2">
                                  <w:pPr>
                                    <w:rPr>
                                      <w:b/>
                                      <w:bCs/>
                                      <w:sz w:val="36"/>
                                      <w:szCs w:val="36"/>
                                    </w:rPr>
                                  </w:pPr>
                                  <w:r w:rsidRPr="00A05DA6">
                                    <w:rPr>
                                      <w:b/>
                                      <w:bCs/>
                                      <w:sz w:val="36"/>
                                      <w:szCs w:val="3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8B349" id="_x0000_s1035" type="#_x0000_t202" style="position:absolute;margin-left:1.75pt;margin-top:370.75pt;width:21.1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" stroked="f">
                      <v:textbox style="mso-fit-shape-to-text:t">
                        <w:txbxContent>
                          <w:p w14:paraId="6F3F8815" w14:textId="77777777" w:rsidR="00FE16F2" w:rsidRPr="00A05DA6" w:rsidRDefault="00FE16F2" w:rsidP="00FE16F2">
                            <w:pPr>
                              <w:rPr>
                                <w:b/>
                                <w:bCs/>
                                <w:sz w:val="36"/>
                                <w:szCs w:val="36"/>
                              </w:rPr>
                            </w:pPr>
                            <w:r w:rsidRPr="00A05DA6">
                              <w:rPr>
                                <w:b/>
                                <w:bCs/>
                                <w:sz w:val="36"/>
                                <w:szCs w:val="36"/>
                              </w:rPr>
                              <w:t>A</w:t>
                            </w:r>
                          </w:p>
                        </w:txbxContent>
                      </v:textbox>
                    </v:shape>
                  </w:pict>
                </mc:Fallback>
              </mc:AlternateContent>
            </w:r>
            <w:r w:rsidRPr="00CE70F1">
              <w:rPr>
                <w:b/>
                <w:noProof/>
              </w:rPr>
              <mc:AlternateContent>
                <mc:Choice Requires="wps">
                  <w:drawing>
                    <wp:anchor distT="45720" distB="45720" distL="114300" distR="114300" simplePos="0" relativeHeight="251705344" behindDoc="0" locked="0" layoutInCell="1" allowOverlap="1" wp14:anchorId="0516373B" wp14:editId="7FD9AC11">
                      <wp:simplePos x="0" y="0"/>
                      <wp:positionH relativeFrom="column">
                        <wp:posOffset>-4298</wp:posOffset>
                      </wp:positionH>
                      <wp:positionV relativeFrom="paragraph">
                        <wp:posOffset>2684097</wp:posOffset>
                      </wp:positionV>
                      <wp:extent cx="268605"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0C7625DA" w14:textId="77777777" w:rsidR="00FE16F2" w:rsidRPr="00A05DA6" w:rsidRDefault="00FE16F2" w:rsidP="00FE16F2">
                                  <w:pPr>
                                    <w:rPr>
                                      <w:b/>
                                      <w:bCs/>
                                      <w:sz w:val="36"/>
                                      <w:szCs w:val="36"/>
                                    </w:rPr>
                                  </w:pPr>
                                  <w:r w:rsidRPr="00A05DA6">
                                    <w:rPr>
                                      <w:b/>
                                      <w:bCs/>
                                      <w:sz w:val="36"/>
                                      <w:szCs w:val="36"/>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6373B" id="_x0000_s1036" type="#_x0000_t202" style="position:absolute;margin-left:-.35pt;margin-top:211.35pt;width:21.1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" stroked="f">
                      <v:textbox style="mso-fit-shape-to-text:t">
                        <w:txbxContent>
                          <w:p w14:paraId="0C7625DA" w14:textId="77777777" w:rsidR="00FE16F2" w:rsidRPr="00A05DA6" w:rsidRDefault="00FE16F2" w:rsidP="00FE16F2">
                            <w:pPr>
                              <w:rPr>
                                <w:b/>
                                <w:bCs/>
                                <w:sz w:val="36"/>
                                <w:szCs w:val="36"/>
                              </w:rPr>
                            </w:pPr>
                            <w:r w:rsidRPr="00A05DA6">
                              <w:rPr>
                                <w:b/>
                                <w:bCs/>
                                <w:sz w:val="36"/>
                                <w:szCs w:val="36"/>
                              </w:rPr>
                              <w:t>E</w:t>
                            </w:r>
                          </w:p>
                        </w:txbxContent>
                      </v:textbox>
                    </v:shape>
                  </w:pict>
                </mc:Fallback>
              </mc:AlternateContent>
            </w:r>
            <w:r w:rsidR="00FE16F2" w:rsidRPr="00CE70F1">
              <w:rPr>
                <w:b/>
                <w:noProof/>
              </w:rPr>
              <mc:AlternateContent>
                <mc:Choice Requires="wps">
                  <w:drawing>
                    <wp:anchor distT="45720" distB="45720" distL="114300" distR="114300" simplePos="0" relativeHeight="251704320" behindDoc="0" locked="0" layoutInCell="1" allowOverlap="1" wp14:anchorId="172FF32E" wp14:editId="1D2C04F5">
                      <wp:simplePos x="0" y="0"/>
                      <wp:positionH relativeFrom="column">
                        <wp:posOffset>-22605</wp:posOffset>
                      </wp:positionH>
                      <wp:positionV relativeFrom="paragraph">
                        <wp:posOffset>525142</wp:posOffset>
                      </wp:positionV>
                      <wp:extent cx="268605"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5DDB4E39" w14:textId="77777777" w:rsidR="00FE16F2" w:rsidRPr="00A05DA6" w:rsidRDefault="00FE16F2" w:rsidP="00FE16F2">
                                  <w:pPr>
                                    <w:rPr>
                                      <w:b/>
                                      <w:bCs/>
                                      <w:sz w:val="36"/>
                                      <w:szCs w:val="36"/>
                                    </w:rPr>
                                  </w:pPr>
                                  <w:r w:rsidRPr="00A05DA6">
                                    <w:rPr>
                                      <w:b/>
                                      <w:bCs/>
                                      <w:sz w:val="36"/>
                                      <w:szCs w:val="3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FF32E" id="_x0000_s1037" type="#_x0000_t202" style="position:absolute;margin-left:-1.8pt;margin-top:41.35pt;width:21.1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" stroked="f">
                      <v:textbox style="mso-fit-shape-to-text:t">
                        <w:txbxContent>
                          <w:p w14:paraId="5DDB4E39" w14:textId="77777777" w:rsidR="00FE16F2" w:rsidRPr="00A05DA6" w:rsidRDefault="00FE16F2" w:rsidP="00FE16F2">
                            <w:pPr>
                              <w:rPr>
                                <w:b/>
                                <w:bCs/>
                                <w:sz w:val="36"/>
                                <w:szCs w:val="36"/>
                              </w:rPr>
                            </w:pPr>
                            <w:r w:rsidRPr="00A05DA6">
                              <w:rPr>
                                <w:b/>
                                <w:bCs/>
                                <w:sz w:val="36"/>
                                <w:szCs w:val="36"/>
                              </w:rPr>
                              <w:t>S</w:t>
                            </w:r>
                          </w:p>
                        </w:txbxContent>
                      </v:textbox>
                    </v:shape>
                  </w:pict>
                </mc:Fallback>
              </mc:AlternateContent>
            </w:r>
          </w:p>
        </w:tc>
        <w:tc>
          <w:tcPr>
            <w:tcW w:w="8788" w:type="dxa"/>
          </w:tcPr>
          <w:p w14:paraId="0BB7EC4E" w14:textId="29F11A92" w:rsidR="00FE16F2" w:rsidRPr="00CE70F1" w:rsidRDefault="00FE16F2" w:rsidP="00FE16F2">
            <w:pPr>
              <w:jc w:val="both"/>
              <w:rPr>
                <w:rtl/>
              </w:rPr>
            </w:pPr>
            <w:r w:rsidRPr="00CE70F1">
              <w:rPr>
                <w:b/>
                <w:bCs/>
                <w:noProof/>
              </w:rPr>
              <w:drawing>
                <wp:anchor distT="0" distB="0" distL="114300" distR="114300" simplePos="0" relativeHeight="251688448" behindDoc="0" locked="0" layoutInCell="1" allowOverlap="1" wp14:anchorId="763170F8" wp14:editId="61C7E083">
                  <wp:simplePos x="0" y="0"/>
                  <wp:positionH relativeFrom="margin">
                    <wp:posOffset>1905</wp:posOffset>
                  </wp:positionH>
                  <wp:positionV relativeFrom="margin">
                    <wp:posOffset>0</wp:posOffset>
                  </wp:positionV>
                  <wp:extent cx="1492885" cy="1439545"/>
                  <wp:effectExtent l="0" t="0" r="0" b="8255"/>
                  <wp:wrapSquare wrapText="bothSides"/>
                  <wp:docPr id="1" name="Picture 1" descr="Heights, University of Haifa Magazine - Ancient Food Webs Shed Light on  Human-Environment Interactions and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ghts, University of Haifa Magazine - Ancient Food Webs Shed Light on  Human-Environment Interactions and Challeng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052" r="9825" b="50000"/>
                          <a:stretch/>
                        </pic:blipFill>
                        <pic:spPr bwMode="auto">
                          <a:xfrm>
                            <a:off x="0" y="0"/>
                            <a:ext cx="1492885" cy="1439545"/>
                          </a:xfrm>
                          <a:prstGeom prst="rect">
                            <a:avLst/>
                          </a:prstGeom>
                          <a:noFill/>
                          <a:ln>
                            <a:noFill/>
                          </a:ln>
                          <a:extLst>
                            <a:ext uri="{53640926-AAD7-44D8-BBD7-CCE9431645EC}">
                              <a14:shadowObscured xmlns:a14="http://schemas.microsoft.com/office/drawing/2010/main"/>
                            </a:ext>
                          </a:extLst>
                        </pic:spPr>
                      </pic:pic>
                    </a:graphicData>
                  </a:graphic>
                </wp:anchor>
              </w:drawing>
            </w:r>
            <w:r w:rsidRPr="00CE70F1">
              <w:rPr>
                <w:b/>
                <w:bCs/>
              </w:rPr>
              <w:t xml:space="preserve"> Nimrod Marom</w:t>
            </w:r>
            <w:r w:rsidRPr="00CE70F1">
              <w:t xml:space="preserve"> studied Prehistoric Archaeology at the Hebrew University of Jerusalem and completed his PhD in Archaeology at the University of Haifa where he teaches today at the Department of Maritime Civilizations and the Department of Archaeology. His research employs traditional paleontological methods (taxonomy, taphonomy, and biometry), archaeology, and anthropology to study the interactions between animals, humans, and the environment in the Mediterranean, its coastal settings and its boundary zones with the desert belt. His main interest lies in the Holocene and Late Pleistocene geological periods.</w:t>
            </w:r>
          </w:p>
          <w:p w14:paraId="753C2BFE" w14:textId="77777777" w:rsidR="00FE16F2" w:rsidRPr="00CE70F1" w:rsidRDefault="00FE16F2" w:rsidP="007E5096">
            <w:pPr>
              <w:jc w:val="both"/>
            </w:pPr>
          </w:p>
          <w:p w14:paraId="2070A06B" w14:textId="77777777" w:rsidR="00FE16F2" w:rsidRPr="00CE70F1" w:rsidRDefault="00FE16F2" w:rsidP="007E5096">
            <w:pPr>
              <w:jc w:val="both"/>
              <w:rPr>
                <w:lang w:val="en"/>
              </w:rPr>
            </w:pPr>
          </w:p>
          <w:p w14:paraId="4C940567" w14:textId="77777777" w:rsidR="00CE70F1" w:rsidRPr="00CE70F1" w:rsidRDefault="00CE70F1" w:rsidP="007E5096">
            <w:pPr>
              <w:jc w:val="both"/>
              <w:rPr>
                <w:noProof/>
                <w:rtl/>
              </w:rPr>
            </w:pPr>
          </w:p>
          <w:p w14:paraId="48CEB6A6" w14:textId="77777777" w:rsidR="00CE70F1" w:rsidRPr="00CE70F1" w:rsidRDefault="00CE70F1" w:rsidP="007E5096">
            <w:pPr>
              <w:jc w:val="both"/>
              <w:rPr>
                <w:noProof/>
                <w:rtl/>
              </w:rPr>
            </w:pPr>
          </w:p>
          <w:p w14:paraId="24A2F75F" w14:textId="77777777" w:rsidR="00CE70F1" w:rsidRPr="00CE70F1" w:rsidRDefault="00CE70F1" w:rsidP="007E5096">
            <w:pPr>
              <w:jc w:val="both"/>
              <w:rPr>
                <w:noProof/>
                <w:rtl/>
              </w:rPr>
            </w:pPr>
          </w:p>
          <w:p w14:paraId="52626AF5" w14:textId="77777777" w:rsidR="00CE70F1" w:rsidRPr="00CE70F1" w:rsidRDefault="00CE70F1" w:rsidP="007E5096">
            <w:pPr>
              <w:jc w:val="both"/>
              <w:rPr>
                <w:noProof/>
                <w:rtl/>
              </w:rPr>
            </w:pPr>
          </w:p>
          <w:p w14:paraId="481257BD" w14:textId="77777777" w:rsidR="00CE70F1" w:rsidRPr="00CE70F1" w:rsidRDefault="00CE70F1" w:rsidP="007E5096">
            <w:pPr>
              <w:jc w:val="both"/>
              <w:rPr>
                <w:noProof/>
                <w:rtl/>
              </w:rPr>
            </w:pPr>
          </w:p>
          <w:p w14:paraId="219FAFC2" w14:textId="77777777" w:rsidR="00CE70F1" w:rsidRPr="00CE70F1" w:rsidRDefault="00CE70F1" w:rsidP="007E5096">
            <w:pPr>
              <w:jc w:val="both"/>
              <w:rPr>
                <w:noProof/>
                <w:rtl/>
              </w:rPr>
            </w:pPr>
          </w:p>
          <w:p w14:paraId="096BA318" w14:textId="77777777" w:rsidR="00CE70F1" w:rsidRPr="00CE70F1" w:rsidRDefault="00CE70F1" w:rsidP="007E5096">
            <w:pPr>
              <w:jc w:val="both"/>
              <w:rPr>
                <w:noProof/>
                <w:rtl/>
              </w:rPr>
            </w:pPr>
          </w:p>
          <w:p w14:paraId="54C30B1A" w14:textId="77777777" w:rsidR="00CE70F1" w:rsidRPr="00CE70F1" w:rsidRDefault="00CE70F1" w:rsidP="007E5096">
            <w:pPr>
              <w:jc w:val="both"/>
              <w:rPr>
                <w:noProof/>
                <w:rtl/>
              </w:rPr>
            </w:pPr>
          </w:p>
          <w:p w14:paraId="30DA905A" w14:textId="77777777" w:rsidR="00CE70F1" w:rsidRPr="00CE70F1" w:rsidRDefault="00CE70F1" w:rsidP="007E5096">
            <w:pPr>
              <w:jc w:val="both"/>
              <w:rPr>
                <w:noProof/>
                <w:rtl/>
              </w:rPr>
            </w:pPr>
          </w:p>
          <w:p w14:paraId="013CCBA8" w14:textId="77777777" w:rsidR="00CE70F1" w:rsidRPr="00CE70F1" w:rsidRDefault="00CE70F1" w:rsidP="007E5096">
            <w:pPr>
              <w:jc w:val="both"/>
              <w:rPr>
                <w:noProof/>
                <w:rtl/>
              </w:rPr>
            </w:pPr>
          </w:p>
          <w:p w14:paraId="671ECB80" w14:textId="77777777" w:rsidR="00CE70F1" w:rsidRPr="00CE70F1" w:rsidRDefault="00CE70F1" w:rsidP="007E5096">
            <w:pPr>
              <w:jc w:val="both"/>
              <w:rPr>
                <w:noProof/>
                <w:rtl/>
              </w:rPr>
            </w:pPr>
          </w:p>
          <w:p w14:paraId="618DE25A" w14:textId="77777777" w:rsidR="00CE70F1" w:rsidRPr="00CE70F1" w:rsidRDefault="00FE16F2" w:rsidP="00CE70F1">
            <w:pPr>
              <w:jc w:val="both"/>
              <w:rPr>
                <w:rFonts w:ascii="Calibri" w:eastAsia="Times New Roman" w:hAnsi="Calibri" w:cs="Calibri"/>
                <w:shd w:val="clear" w:color="auto" w:fill="FFFFFF"/>
                <w:rtl/>
              </w:rPr>
            </w:pPr>
            <w:r w:rsidRPr="00CE70F1">
              <w:rPr>
                <w:rFonts w:ascii="Calibri" w:eastAsia="Times New Roman" w:hAnsi="Calibri" w:cs="Calibri"/>
                <w:shd w:val="clear" w:color="auto" w:fill="FFFFFF"/>
              </w:rPr>
              <w:t xml:space="preserve"> </w:t>
            </w:r>
          </w:p>
          <w:p w14:paraId="4FA31870" w14:textId="0BD29AA6" w:rsidR="00CE70F1" w:rsidRDefault="00CE70F1" w:rsidP="00CE70F1">
            <w:pPr>
              <w:jc w:val="both"/>
              <w:rPr>
                <w:b/>
                <w:bCs/>
                <w:rtl/>
              </w:rPr>
            </w:pPr>
          </w:p>
          <w:p w14:paraId="29837A05" w14:textId="77777777" w:rsidR="00CE70F1" w:rsidRPr="00CE70F1" w:rsidRDefault="00CE70F1" w:rsidP="00CE70F1">
            <w:pPr>
              <w:jc w:val="both"/>
              <w:rPr>
                <w:b/>
                <w:bCs/>
                <w:rtl/>
              </w:rPr>
            </w:pPr>
          </w:p>
          <w:p w14:paraId="33B9FE90" w14:textId="703F8375" w:rsidR="00FE16F2" w:rsidRPr="00CE70F1" w:rsidRDefault="00FE16F2" w:rsidP="00CE70F1">
            <w:pPr>
              <w:jc w:val="both"/>
              <w:rPr>
                <w:rtl/>
                <w:lang w:val="en"/>
              </w:rPr>
            </w:pPr>
            <w:r w:rsidRPr="00CE70F1">
              <w:rPr>
                <w:b/>
                <w:bCs/>
                <w:noProof/>
              </w:rPr>
              <w:drawing>
                <wp:anchor distT="0" distB="0" distL="114300" distR="114300" simplePos="0" relativeHeight="251691520" behindDoc="0" locked="0" layoutInCell="1" allowOverlap="1" wp14:anchorId="509F7FA3" wp14:editId="4E943E57">
                  <wp:simplePos x="0" y="0"/>
                  <wp:positionH relativeFrom="margin">
                    <wp:posOffset>42398</wp:posOffset>
                  </wp:positionH>
                  <wp:positionV relativeFrom="margin">
                    <wp:posOffset>4262120</wp:posOffset>
                  </wp:positionV>
                  <wp:extent cx="1324610" cy="1439545"/>
                  <wp:effectExtent l="0" t="0" r="889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F0C798.tmp"/>
                          <pic:cNvPicPr/>
                        </pic:nvPicPr>
                        <pic:blipFill rotWithShape="1">
                          <a:blip r:embed="rId20">
                            <a:extLst>
                              <a:ext uri="{28A0092B-C50C-407E-A947-70E740481C1C}">
                                <a14:useLocalDpi xmlns:a14="http://schemas.microsoft.com/office/drawing/2010/main" val="0"/>
                              </a:ext>
                            </a:extLst>
                          </a:blip>
                          <a:srcRect l="4415" r="14805" b="6371"/>
                          <a:stretch/>
                        </pic:blipFill>
                        <pic:spPr bwMode="auto">
                          <a:xfrm>
                            <a:off x="0" y="0"/>
                            <a:ext cx="1324610" cy="1439545"/>
                          </a:xfrm>
                          <a:prstGeom prst="rect">
                            <a:avLst/>
                          </a:prstGeom>
                          <a:ln>
                            <a:noFill/>
                          </a:ln>
                          <a:extLst>
                            <a:ext uri="{53640926-AAD7-44D8-BBD7-CCE9431645EC}">
                              <a14:shadowObscured xmlns:a14="http://schemas.microsoft.com/office/drawing/2010/main"/>
                            </a:ext>
                          </a:extLst>
                        </pic:spPr>
                      </pic:pic>
                    </a:graphicData>
                  </a:graphic>
                </wp:anchor>
              </w:drawing>
            </w:r>
            <w:r w:rsidRPr="00CE70F1">
              <w:rPr>
                <w:b/>
                <w:bCs/>
              </w:rPr>
              <w:t>Assi Meshullam</w:t>
            </w:r>
            <w:r w:rsidRPr="00CE70F1">
              <w:t xml:space="preserve"> holds a BA in Art and Archaeology, and an MA in Biblical Studies from the University of Haifa. His work deals with his Jewish and Israeli identity, as well as the connection between art, religion and worship. During the last few years he has focused his research on polytheistic worship, and human sacrifice. He strives to combine local ancient aesthetics with modern artistic interpretations. In 2014 he was awarded the Ministry of Culture Prize in Art from the Ministry of Culture and Sport</w:t>
            </w:r>
            <w:r w:rsidRPr="00CE70F1">
              <w:rPr>
                <w:rFonts w:ascii="Arial" w:hAnsi="Arial" w:cs="Arial"/>
                <w:sz w:val="21"/>
                <w:szCs w:val="21"/>
                <w:shd w:val="clear" w:color="auto" w:fill="FFFFFF"/>
              </w:rPr>
              <w:t>.</w:t>
            </w:r>
          </w:p>
          <w:p w14:paraId="20A7D403" w14:textId="38383D88" w:rsidR="00FE16F2" w:rsidRPr="00CE70F1" w:rsidRDefault="00FE16F2" w:rsidP="007E5096">
            <w:pPr>
              <w:jc w:val="both"/>
            </w:pPr>
          </w:p>
          <w:p w14:paraId="617D2E89" w14:textId="3DADF166" w:rsidR="00FE16F2" w:rsidRPr="00CE70F1" w:rsidRDefault="00FE16F2" w:rsidP="007E5096">
            <w:pPr>
              <w:jc w:val="both"/>
              <w:rPr>
                <w:rFonts w:ascii="Calibri" w:eastAsia="Calibri" w:hAnsi="Calibri" w:cs="Arial"/>
                <w:noProof/>
              </w:rPr>
            </w:pPr>
          </w:p>
          <w:p w14:paraId="1A6F277F" w14:textId="77777777" w:rsidR="00FE16F2" w:rsidRPr="00CE70F1" w:rsidRDefault="00FE16F2" w:rsidP="007E5096">
            <w:pPr>
              <w:rPr>
                <w:lang w:val="en"/>
              </w:rPr>
            </w:pPr>
          </w:p>
        </w:tc>
      </w:tr>
    </w:tbl>
    <w:p w14:paraId="5A753BBE" w14:textId="77777777" w:rsidR="00FE16F2" w:rsidRDefault="00FE16F2" w:rsidP="00504D89">
      <w:pPr>
        <w:rPr>
          <w:b/>
          <w:bCs/>
        </w:rPr>
      </w:pPr>
    </w:p>
    <w:p w14:paraId="747C9808" w14:textId="550A9D1F" w:rsidR="00504D89" w:rsidRDefault="00504D89" w:rsidP="00504D89"/>
    <w:p w14:paraId="79961B5A" w14:textId="77777777" w:rsidR="00D66CF4" w:rsidRDefault="00D66CF4" w:rsidP="00FE16F2">
      <w:pPr>
        <w:jc w:val="both"/>
        <w:rPr>
          <w:b/>
          <w:bCs/>
          <w:lang w:val="en"/>
        </w:rPr>
      </w:pPr>
    </w:p>
    <w:p w14:paraId="421F1A3A" w14:textId="11B26965" w:rsidR="00FE16F2" w:rsidRDefault="00FE16F2" w:rsidP="00D4053C">
      <w:pPr>
        <w:jc w:val="both"/>
        <w:rPr>
          <w:b/>
          <w:bCs/>
          <w:lang w:val="en"/>
        </w:rPr>
      </w:pPr>
      <w:r w:rsidRPr="00FE4F41">
        <w:rPr>
          <w:b/>
          <w:bCs/>
          <w:lang w:val="en"/>
        </w:rPr>
        <w:t>Session</w:t>
      </w:r>
      <w:r>
        <w:rPr>
          <w:b/>
          <w:bCs/>
          <w:lang w:val="en"/>
        </w:rPr>
        <w:t xml:space="preserve"> 5</w:t>
      </w:r>
      <w:r w:rsidRPr="00FE4F41">
        <w:rPr>
          <w:b/>
          <w:bCs/>
          <w:lang w:val="en"/>
        </w:rPr>
        <w:t xml:space="preserve">: Communicating science and art </w:t>
      </w:r>
    </w:p>
    <w:p w14:paraId="3E3E0B4C" w14:textId="684CF195" w:rsidR="00FE16F2" w:rsidRDefault="00FE16F2" w:rsidP="00D4053C">
      <w:pPr>
        <w:jc w:val="both"/>
        <w:rPr>
          <w:b/>
          <w:bCs/>
          <w:rtl/>
          <w:lang w:val="en"/>
        </w:rPr>
      </w:pPr>
      <w:r>
        <w:rPr>
          <w:b/>
          <w:bCs/>
          <w:lang w:val="en"/>
        </w:rPr>
        <w:t>H</w:t>
      </w:r>
      <w:r w:rsidR="00D4053C">
        <w:rPr>
          <w:b/>
          <w:bCs/>
          <w:lang w:val="en"/>
        </w:rPr>
        <w:t xml:space="preserve">adar Elyashiv (marine geoscientist with a passion for </w:t>
      </w:r>
      <w:r>
        <w:rPr>
          <w:b/>
          <w:bCs/>
          <w:lang w:val="en"/>
        </w:rPr>
        <w:t>science communication), Erez Garty (science communicator) Dani Williamson (experimental filmmaker)</w:t>
      </w:r>
    </w:p>
    <w:p w14:paraId="6D442F7C" w14:textId="7D372988" w:rsidR="00FE16F2" w:rsidRDefault="00FE16F2" w:rsidP="00FE16F2">
      <w:pPr>
        <w:jc w:val="both"/>
        <w:rPr>
          <w:rtl/>
          <w:lang w:val="en"/>
        </w:rPr>
      </w:pPr>
      <w:r>
        <w:rPr>
          <w:b/>
          <w:bCs/>
          <w:lang w:val="en"/>
        </w:rPr>
        <w:t>Meeting place:</w:t>
      </w:r>
      <w:r w:rsidR="00D4053C">
        <w:rPr>
          <w:b/>
          <w:bCs/>
          <w:lang w:val="en"/>
        </w:rPr>
        <w:t xml:space="preserve"> To be announced</w:t>
      </w:r>
    </w:p>
    <w:p w14:paraId="133A9631" w14:textId="77777777" w:rsidR="00FE16F2" w:rsidRPr="00504D89" w:rsidRDefault="00FE16F2" w:rsidP="00504D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788"/>
      </w:tblGrid>
      <w:tr w:rsidR="00FE16F2" w14:paraId="2339699D" w14:textId="77777777" w:rsidTr="007E5096">
        <w:tc>
          <w:tcPr>
            <w:tcW w:w="562" w:type="dxa"/>
          </w:tcPr>
          <w:p w14:paraId="07701147" w14:textId="0995DD0E" w:rsidR="00FE16F2" w:rsidRDefault="00040CBA" w:rsidP="007E5096">
            <w:pPr>
              <w:rPr>
                <w:lang w:val="en"/>
              </w:rPr>
            </w:pPr>
            <w:r w:rsidRPr="00A05DA6">
              <w:rPr>
                <w:b/>
                <w:noProof/>
              </w:rPr>
              <mc:AlternateContent>
                <mc:Choice Requires="wps">
                  <w:drawing>
                    <wp:anchor distT="45720" distB="45720" distL="114300" distR="114300" simplePos="0" relativeHeight="251703808" behindDoc="0" locked="0" layoutInCell="1" allowOverlap="1" wp14:anchorId="6919920B" wp14:editId="69ABC748">
                      <wp:simplePos x="0" y="0"/>
                      <wp:positionH relativeFrom="column">
                        <wp:posOffset>15436</wp:posOffset>
                      </wp:positionH>
                      <wp:positionV relativeFrom="paragraph">
                        <wp:posOffset>5334635</wp:posOffset>
                      </wp:positionV>
                      <wp:extent cx="268605" cy="140462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7DEA616B" w14:textId="77777777" w:rsidR="00FE16F2" w:rsidRPr="00A05DA6" w:rsidRDefault="00FE16F2" w:rsidP="00FE16F2">
                                  <w:pPr>
                                    <w:rPr>
                                      <w:b/>
                                      <w:bCs/>
                                      <w:sz w:val="36"/>
                                      <w:szCs w:val="36"/>
                                    </w:rPr>
                                  </w:pPr>
                                  <w:r w:rsidRPr="00A05DA6">
                                    <w:rPr>
                                      <w:b/>
                                      <w:bCs/>
                                      <w:sz w:val="36"/>
                                      <w:szCs w:val="3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9920B" id="_x0000_s1038" type="#_x0000_t202" style="position:absolute;margin-left:1.2pt;margin-top:420.05pt;width:21.15pt;height:110.6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" stroked="f">
                      <v:textbox style="mso-fit-shape-to-text:t">
                        <w:txbxContent>
                          <w:p w14:paraId="7DEA616B" w14:textId="77777777" w:rsidR="00FE16F2" w:rsidRPr="00A05DA6" w:rsidRDefault="00FE16F2" w:rsidP="00FE16F2">
                            <w:pPr>
                              <w:rPr>
                                <w:b/>
                                <w:bCs/>
                                <w:sz w:val="36"/>
                                <w:szCs w:val="36"/>
                              </w:rPr>
                            </w:pPr>
                            <w:r w:rsidRPr="00A05DA6">
                              <w:rPr>
                                <w:b/>
                                <w:bCs/>
                                <w:sz w:val="36"/>
                                <w:szCs w:val="36"/>
                              </w:rPr>
                              <w:t>A</w:t>
                            </w:r>
                          </w:p>
                        </w:txbxContent>
                      </v:textbox>
                    </v:shape>
                  </w:pict>
                </mc:Fallback>
              </mc:AlternateContent>
            </w:r>
            <w:r w:rsidRPr="00A05DA6">
              <w:rPr>
                <w:b/>
                <w:noProof/>
              </w:rPr>
              <mc:AlternateContent>
                <mc:Choice Requires="wps">
                  <w:drawing>
                    <wp:anchor distT="45720" distB="45720" distL="114300" distR="114300" simplePos="0" relativeHeight="251699712" behindDoc="0" locked="0" layoutInCell="1" allowOverlap="1" wp14:anchorId="6EE2D1F7" wp14:editId="6498CA98">
                      <wp:simplePos x="0" y="0"/>
                      <wp:positionH relativeFrom="column">
                        <wp:posOffset>2735</wp:posOffset>
                      </wp:positionH>
                      <wp:positionV relativeFrom="paragraph">
                        <wp:posOffset>3099093</wp:posOffset>
                      </wp:positionV>
                      <wp:extent cx="268605" cy="140462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23A837C4" w14:textId="77777777" w:rsidR="00FE16F2" w:rsidRPr="00A05DA6" w:rsidRDefault="00FE16F2" w:rsidP="00FE16F2">
                                  <w:pPr>
                                    <w:rPr>
                                      <w:b/>
                                      <w:bCs/>
                                      <w:sz w:val="36"/>
                                      <w:szCs w:val="36"/>
                                    </w:rPr>
                                  </w:pPr>
                                  <w:r w:rsidRPr="00A05DA6">
                                    <w:rPr>
                                      <w:b/>
                                      <w:bCs/>
                                      <w:sz w:val="36"/>
                                      <w:szCs w:val="36"/>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2D1F7" id="_x0000_s1039" type="#_x0000_t202" style="position:absolute;margin-left:.2pt;margin-top:244pt;width:21.15pt;height:110.6pt;z-index:25169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7MIwIAACQ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" stroked="f">
                      <v:textbox style="mso-fit-shape-to-text:t">
                        <w:txbxContent>
                          <w:p w14:paraId="23A837C4" w14:textId="77777777" w:rsidR="00FE16F2" w:rsidRPr="00A05DA6" w:rsidRDefault="00FE16F2" w:rsidP="00FE16F2">
                            <w:pPr>
                              <w:rPr>
                                <w:b/>
                                <w:bCs/>
                                <w:sz w:val="36"/>
                                <w:szCs w:val="36"/>
                              </w:rPr>
                            </w:pPr>
                            <w:r w:rsidRPr="00A05DA6">
                              <w:rPr>
                                <w:b/>
                                <w:bCs/>
                                <w:sz w:val="36"/>
                                <w:szCs w:val="36"/>
                              </w:rPr>
                              <w:t>E</w:t>
                            </w:r>
                          </w:p>
                        </w:txbxContent>
                      </v:textbox>
                    </v:shape>
                  </w:pict>
                </mc:Fallback>
              </mc:AlternateContent>
            </w:r>
            <w:r w:rsidR="00FE16F2" w:rsidRPr="00A05DA6">
              <w:rPr>
                <w:b/>
                <w:noProof/>
              </w:rPr>
              <mc:AlternateContent>
                <mc:Choice Requires="wps">
                  <w:drawing>
                    <wp:anchor distT="45720" distB="45720" distL="114300" distR="114300" simplePos="0" relativeHeight="251695616" behindDoc="0" locked="0" layoutInCell="1" allowOverlap="1" wp14:anchorId="6C956E6B" wp14:editId="3685A0FB">
                      <wp:simplePos x="0" y="0"/>
                      <wp:positionH relativeFrom="column">
                        <wp:posOffset>-22605</wp:posOffset>
                      </wp:positionH>
                      <wp:positionV relativeFrom="paragraph">
                        <wp:posOffset>525142</wp:posOffset>
                      </wp:positionV>
                      <wp:extent cx="268605" cy="140462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4620"/>
                              </a:xfrm>
                              <a:prstGeom prst="rect">
                                <a:avLst/>
                              </a:prstGeom>
                              <a:solidFill>
                                <a:srgbClr val="FFFFFF"/>
                              </a:solidFill>
                              <a:ln w="9525">
                                <a:noFill/>
                                <a:miter lim="800000"/>
                                <a:headEnd/>
                                <a:tailEnd/>
                              </a:ln>
                            </wps:spPr>
                            <wps:txbx>
                              <w:txbxContent>
                                <w:p w14:paraId="1194360E" w14:textId="77777777" w:rsidR="00FE16F2" w:rsidRPr="00A05DA6" w:rsidRDefault="00FE16F2" w:rsidP="00FE16F2">
                                  <w:pPr>
                                    <w:rPr>
                                      <w:b/>
                                      <w:bCs/>
                                      <w:sz w:val="36"/>
                                      <w:szCs w:val="36"/>
                                    </w:rPr>
                                  </w:pPr>
                                  <w:r w:rsidRPr="00A05DA6">
                                    <w:rPr>
                                      <w:b/>
                                      <w:bCs/>
                                      <w:sz w:val="36"/>
                                      <w:szCs w:val="3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56E6B" id="_x0000_s1040" type="#_x0000_t202" style="position:absolute;margin-left:-1.8pt;margin-top:41.35pt;width:21.15pt;height:110.6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" stroked="f">
                      <v:textbox style="mso-fit-shape-to-text:t">
                        <w:txbxContent>
                          <w:p w14:paraId="1194360E" w14:textId="77777777" w:rsidR="00FE16F2" w:rsidRPr="00A05DA6" w:rsidRDefault="00FE16F2" w:rsidP="00FE16F2">
                            <w:pPr>
                              <w:rPr>
                                <w:b/>
                                <w:bCs/>
                                <w:sz w:val="36"/>
                                <w:szCs w:val="36"/>
                              </w:rPr>
                            </w:pPr>
                            <w:r w:rsidRPr="00A05DA6">
                              <w:rPr>
                                <w:b/>
                                <w:bCs/>
                                <w:sz w:val="36"/>
                                <w:szCs w:val="36"/>
                              </w:rPr>
                              <w:t>S</w:t>
                            </w:r>
                          </w:p>
                        </w:txbxContent>
                      </v:textbox>
                    </v:shape>
                  </w:pict>
                </mc:Fallback>
              </mc:AlternateContent>
            </w:r>
          </w:p>
        </w:tc>
        <w:tc>
          <w:tcPr>
            <w:tcW w:w="8788" w:type="dxa"/>
          </w:tcPr>
          <w:p w14:paraId="4653CF5E" w14:textId="7A23DBA9" w:rsidR="00FE16F2" w:rsidRDefault="00FE16F2" w:rsidP="00FE16F2">
            <w:pPr>
              <w:jc w:val="both"/>
              <w:rPr>
                <w:b/>
                <w:bCs/>
                <w:lang w:val="en"/>
              </w:rPr>
            </w:pPr>
            <w:r w:rsidRPr="00534FE7">
              <w:rPr>
                <w:b/>
                <w:bCs/>
                <w:noProof/>
              </w:rPr>
              <w:drawing>
                <wp:anchor distT="0" distB="0" distL="114300" distR="114300" simplePos="0" relativeHeight="251716096" behindDoc="0" locked="0" layoutInCell="1" allowOverlap="1" wp14:anchorId="2B7A45AE" wp14:editId="7B05A8C2">
                  <wp:simplePos x="0" y="0"/>
                  <wp:positionH relativeFrom="margin">
                    <wp:posOffset>23593</wp:posOffset>
                  </wp:positionH>
                  <wp:positionV relativeFrom="margin">
                    <wp:posOffset>196</wp:posOffset>
                  </wp:positionV>
                  <wp:extent cx="1485900" cy="1439545"/>
                  <wp:effectExtent l="0" t="0" r="0" b="8255"/>
                  <wp:wrapSquare wrapText="bothSides"/>
                  <wp:docPr id="7" name="Picture 7" descr="Hadar ELYASHIV | PhD Student | Ph.D. candidate | MARUM / Moses Strauss  department of Marine Geo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ar ELYASHIV | PhD Student | Ph.D. candidate | MARUM / Moses Strauss  department of Marine Geoscienc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979" t="29818" r="5578"/>
                          <a:stretch/>
                        </pic:blipFill>
                        <pic:spPr bwMode="auto">
                          <a:xfrm>
                            <a:off x="0" y="0"/>
                            <a:ext cx="1485900" cy="1439545"/>
                          </a:xfrm>
                          <a:prstGeom prst="rect">
                            <a:avLst/>
                          </a:prstGeom>
                          <a:noFill/>
                          <a:ln>
                            <a:noFill/>
                          </a:ln>
                          <a:extLst>
                            <a:ext uri="{53640926-AAD7-44D8-BBD7-CCE9431645EC}">
                              <a14:shadowObscured xmlns:a14="http://schemas.microsoft.com/office/drawing/2010/main"/>
                            </a:ext>
                          </a:extLst>
                        </pic:spPr>
                      </pic:pic>
                    </a:graphicData>
                  </a:graphic>
                </wp:anchor>
              </w:drawing>
            </w:r>
            <w:r>
              <w:rPr>
                <w:b/>
                <w:bCs/>
                <w:lang w:val="en"/>
              </w:rPr>
              <w:t xml:space="preserve">Hadar Elyashiv </w:t>
            </w:r>
            <w:r>
              <w:rPr>
                <w:lang w:val="en"/>
              </w:rPr>
              <w:t xml:space="preserve">is a PhD student in marine geology working on submarine landslides as part of a collaboration between the University of Haifa and the University of Bremen, Germany. </w:t>
            </w:r>
            <w:r w:rsidRPr="00534FE7">
              <w:rPr>
                <w:lang w:val="en"/>
              </w:rPr>
              <w:t xml:space="preserve">In addition, she is part of an international team of scientists “Once Upon a Time…. Scientific </w:t>
            </w:r>
            <w:r>
              <w:rPr>
                <w:lang w:val="en"/>
              </w:rPr>
              <w:t>Fair</w:t>
            </w:r>
            <w:r w:rsidRPr="00534FE7">
              <w:rPr>
                <w:lang w:val="en"/>
              </w:rPr>
              <w:t>y Tales</w:t>
            </w:r>
            <w:r>
              <w:rPr>
                <w:lang w:val="en"/>
              </w:rPr>
              <w:t xml:space="preserve">” who have made it their mission to convey knowledge of the oceans and climate change and to promote the dialog between scientists and the general public. The group initiates collaborations between scientists who write stories based on their research and artists that illustrate them, with the intention of making the ideas behind the stories accessible. Based on the ideology that science should be available to everyone, these stories have been translated to many languages and are free to the public. </w:t>
            </w:r>
          </w:p>
          <w:p w14:paraId="2EEE9B3F" w14:textId="1D148CB5" w:rsidR="00FE16F2" w:rsidRPr="00A05DA6" w:rsidRDefault="00FE16F2" w:rsidP="007E5096">
            <w:pPr>
              <w:jc w:val="both"/>
            </w:pPr>
          </w:p>
          <w:p w14:paraId="12C679CF" w14:textId="0F706561" w:rsidR="00FE16F2" w:rsidRPr="008B7D61" w:rsidRDefault="00FE16F2" w:rsidP="007E5096">
            <w:pPr>
              <w:jc w:val="both"/>
              <w:rPr>
                <w:lang w:val="en"/>
              </w:rPr>
            </w:pPr>
          </w:p>
          <w:p w14:paraId="551DB042" w14:textId="5542ACD0" w:rsidR="00FE16F2" w:rsidRPr="00873FEC" w:rsidRDefault="00FE16F2" w:rsidP="00FE16F2">
            <w:pPr>
              <w:jc w:val="both"/>
              <w:rPr>
                <w:lang w:val="en"/>
              </w:rPr>
            </w:pPr>
            <w:r w:rsidRPr="007874D5">
              <w:rPr>
                <w:b/>
                <w:bCs/>
                <w:noProof/>
              </w:rPr>
              <w:lastRenderedPageBreak/>
              <w:drawing>
                <wp:anchor distT="0" distB="0" distL="114300" distR="114300" simplePos="0" relativeHeight="251719168" behindDoc="0" locked="0" layoutInCell="1" allowOverlap="1" wp14:anchorId="0A294586" wp14:editId="00DCA1B7">
                  <wp:simplePos x="0" y="0"/>
                  <wp:positionH relativeFrom="margin">
                    <wp:posOffset>4186409</wp:posOffset>
                  </wp:positionH>
                  <wp:positionV relativeFrom="margin">
                    <wp:posOffset>2405038</wp:posOffset>
                  </wp:positionV>
                  <wp:extent cx="1235710" cy="1439545"/>
                  <wp:effectExtent l="0" t="0" r="2540" b="8255"/>
                  <wp:wrapSquare wrapText="bothSides"/>
                  <wp:docPr id="13" name="Picture 13" descr="erez garty (@erezgart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z garty (@erezgarty) | Twitter"/>
                          <pic:cNvPicPr>
                            <a:picLocks noChangeAspect="1" noChangeArrowheads="1"/>
                          </pic:cNvPicPr>
                        </pic:nvPicPr>
                        <pic:blipFill rotWithShape="1">
                          <a:blip r:embed="rId22">
                            <a:extLst>
                              <a:ext uri="{28A0092B-C50C-407E-A947-70E740481C1C}">
                                <a14:useLocalDpi xmlns:a14="http://schemas.microsoft.com/office/drawing/2010/main" val="0"/>
                              </a:ext>
                            </a:extLst>
                          </a:blip>
                          <a:srcRect l="31070" r="30147" b="54816"/>
                          <a:stretch/>
                        </pic:blipFill>
                        <pic:spPr bwMode="auto">
                          <a:xfrm>
                            <a:off x="0" y="0"/>
                            <a:ext cx="1235710" cy="1439545"/>
                          </a:xfrm>
                          <a:prstGeom prst="rect">
                            <a:avLst/>
                          </a:prstGeom>
                          <a:noFill/>
                          <a:ln>
                            <a:noFill/>
                          </a:ln>
                          <a:extLst>
                            <a:ext uri="{53640926-AAD7-44D8-BBD7-CCE9431645EC}">
                              <a14:shadowObscured xmlns:a14="http://schemas.microsoft.com/office/drawing/2010/main"/>
                            </a:ext>
                          </a:extLst>
                        </pic:spPr>
                      </pic:pic>
                    </a:graphicData>
                  </a:graphic>
                </wp:anchor>
              </w:drawing>
            </w:r>
            <w:r w:rsidRPr="000D6C2F">
              <w:rPr>
                <w:b/>
                <w:bCs/>
              </w:rPr>
              <w:t>Erez Garty</w:t>
            </w:r>
            <w:r>
              <w:t xml:space="preserve"> </w:t>
            </w:r>
            <w:r w:rsidRPr="007874D5">
              <w:t>holds a PhD in immunology from the Weizmann Institute of Science and is Head of science communications at the Davidson Institute of Science Education at the same institute. He specializes in communicating science via digital platforms and the media and has contributed to hundreds of TV and radio science items, as well as original TV productions. He is head of Israel’s leading science communications media</w:t>
            </w:r>
            <w:r>
              <w:t>,</w:t>
            </w:r>
            <w:r w:rsidRPr="007874D5">
              <w:t xml:space="preserve"> reaching millions of view</w:t>
            </w:r>
            <w:r>
              <w:t xml:space="preserve">ers </w:t>
            </w:r>
            <w:r w:rsidRPr="007874D5">
              <w:t xml:space="preserve">in </w:t>
            </w:r>
            <w:r>
              <w:t>five</w:t>
            </w:r>
            <w:r w:rsidRPr="007874D5">
              <w:t xml:space="preserve"> languages. As a self-proclaimed “crusader in the war against ignorance and science denial”</w:t>
            </w:r>
            <w:r>
              <w:t xml:space="preserve"> </w:t>
            </w:r>
            <w:r w:rsidRPr="007874D5">
              <w:t>he established a fact-checking Facebook group that debunks myths and misinformation, which was particularly active during the COVID-19 pandemic. He is also a founding member of the Schwartz/Reisman Science Education Center - a state-of-the-art scientific hub for outstanding high-school science students</w:t>
            </w:r>
            <w:r>
              <w:t>,</w:t>
            </w:r>
            <w:r w:rsidRPr="007874D5">
              <w:t xml:space="preserve"> and </w:t>
            </w:r>
            <w:r>
              <w:t xml:space="preserve">is </w:t>
            </w:r>
            <w:r w:rsidRPr="007874D5">
              <w:t>a science teacher</w:t>
            </w:r>
          </w:p>
          <w:p w14:paraId="633BBD55" w14:textId="0427EEBF" w:rsidR="00FE16F2" w:rsidRPr="00FE16F2" w:rsidRDefault="00FE16F2" w:rsidP="007E5096">
            <w:pPr>
              <w:jc w:val="both"/>
              <w:rPr>
                <w:rFonts w:ascii="Calibri" w:eastAsia="Times New Roman" w:hAnsi="Calibri" w:cs="Calibri"/>
                <w:color w:val="201F1E"/>
                <w:shd w:val="clear" w:color="auto" w:fill="FFFFFF"/>
                <w:lang w:val="en"/>
              </w:rPr>
            </w:pPr>
          </w:p>
          <w:p w14:paraId="05DB5C7F" w14:textId="6D67761A" w:rsidR="00FE16F2" w:rsidRPr="00F627C7" w:rsidRDefault="00FE16F2" w:rsidP="007E5096">
            <w:pPr>
              <w:jc w:val="both"/>
              <w:rPr>
                <w:bCs/>
                <w:lang w:val="en"/>
              </w:rPr>
            </w:pPr>
            <w:r w:rsidRPr="00F627C7">
              <w:rPr>
                <w:bCs/>
                <w:lang w:val="en"/>
              </w:rPr>
              <w:t xml:space="preserve"> </w:t>
            </w:r>
          </w:p>
          <w:p w14:paraId="545D880E" w14:textId="7B8895E5" w:rsidR="00032651" w:rsidRPr="00032651" w:rsidRDefault="00FE16F2" w:rsidP="00032651">
            <w:pPr>
              <w:jc w:val="both"/>
              <w:rPr>
                <w:lang w:val="en"/>
              </w:rPr>
            </w:pPr>
            <w:r w:rsidRPr="00273612">
              <w:rPr>
                <w:b/>
                <w:bCs/>
                <w:noProof/>
              </w:rPr>
              <w:drawing>
                <wp:anchor distT="0" distB="0" distL="114300" distR="114300" simplePos="0" relativeHeight="251722240" behindDoc="0" locked="0" layoutInCell="1" allowOverlap="1" wp14:anchorId="40723640" wp14:editId="23FB0A67">
                  <wp:simplePos x="0" y="0"/>
                  <wp:positionH relativeFrom="margin">
                    <wp:posOffset>29796</wp:posOffset>
                  </wp:positionH>
                  <wp:positionV relativeFrom="margin">
                    <wp:posOffset>4820529</wp:posOffset>
                  </wp:positionV>
                  <wp:extent cx="1080770" cy="1439545"/>
                  <wp:effectExtent l="0" t="0" r="5080" b="8255"/>
                  <wp:wrapSquare wrapText="bothSides"/>
                  <wp:docPr id="5" name="Picture 5" descr="ABOU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UT -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770" cy="1439545"/>
                          </a:xfrm>
                          <a:prstGeom prst="rect">
                            <a:avLst/>
                          </a:prstGeom>
                          <a:noFill/>
                          <a:ln>
                            <a:noFill/>
                          </a:ln>
                        </pic:spPr>
                      </pic:pic>
                    </a:graphicData>
                  </a:graphic>
                </wp:anchor>
              </w:drawing>
            </w:r>
            <w:r w:rsidRPr="00273612">
              <w:rPr>
                <w:b/>
                <w:bCs/>
                <w:lang w:val="en"/>
              </w:rPr>
              <w:t>Dani Williamson</w:t>
            </w:r>
            <w:r w:rsidRPr="00823B06">
              <w:rPr>
                <w:lang w:val="en"/>
              </w:rPr>
              <w:t xml:space="preserve"> is a Haifa-based American film/video artist and occasional noise maker creating digital and celluloid experimental works, which explore the tensions between virtual and physical space and how those places are experienced by others. Her work investigates the phenomenon of simultaneously experiencing multiple places and spaces through a screen: while one is physically in one place in front of their computer, they can, at the same time, virtually exist elsewhere. These investigations extend beyond the social and continue into the landscape, the environmental, and the spatio-political. She routinely collaborates with musicians, composers, and other digital artists in the US and Israel to make films, small art exhibitions and other happenings. Dani graduated with an MFA in Digital Arts and New Media from UC Santa Cruz and a BA in film from SIU, Carbondale.</w:t>
            </w:r>
          </w:p>
        </w:tc>
      </w:tr>
    </w:tbl>
    <w:p w14:paraId="0977F0A9" w14:textId="6D2CE713" w:rsidR="007874D5" w:rsidRPr="00032651" w:rsidRDefault="007874D5" w:rsidP="00032651">
      <w:pPr>
        <w:rPr>
          <w:b/>
          <w:bCs/>
          <w:sz w:val="2"/>
          <w:szCs w:val="2"/>
          <w:lang w:val="en"/>
        </w:rPr>
      </w:pPr>
    </w:p>
    <w:sectPr w:rsidR="007874D5" w:rsidRPr="00032651" w:rsidSect="00032651">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CD7BF" w14:textId="77777777" w:rsidR="00AC3EC9" w:rsidRDefault="00AC3EC9" w:rsidP="002F1CEF">
      <w:pPr>
        <w:spacing w:after="0" w:line="240" w:lineRule="auto"/>
      </w:pPr>
      <w:r>
        <w:separator/>
      </w:r>
    </w:p>
  </w:endnote>
  <w:endnote w:type="continuationSeparator" w:id="0">
    <w:p w14:paraId="0DF9BDE5" w14:textId="77777777" w:rsidR="00AC3EC9" w:rsidRDefault="00AC3EC9" w:rsidP="002F1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6113F" w14:textId="77777777" w:rsidR="00AC3EC9" w:rsidRDefault="00AC3EC9" w:rsidP="002F1CEF">
      <w:pPr>
        <w:spacing w:after="0" w:line="240" w:lineRule="auto"/>
      </w:pPr>
      <w:r>
        <w:separator/>
      </w:r>
    </w:p>
  </w:footnote>
  <w:footnote w:type="continuationSeparator" w:id="0">
    <w:p w14:paraId="4801B451" w14:textId="77777777" w:rsidR="00AC3EC9" w:rsidRDefault="00AC3EC9" w:rsidP="002F1C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B12"/>
    <w:rsid w:val="00032651"/>
    <w:rsid w:val="00040CBA"/>
    <w:rsid w:val="00042434"/>
    <w:rsid w:val="00051C7D"/>
    <w:rsid w:val="00054557"/>
    <w:rsid w:val="000B2787"/>
    <w:rsid w:val="000B767E"/>
    <w:rsid w:val="000C4907"/>
    <w:rsid w:val="000D6C2F"/>
    <w:rsid w:val="00154FFA"/>
    <w:rsid w:val="001A0073"/>
    <w:rsid w:val="001B0C2F"/>
    <w:rsid w:val="001F4111"/>
    <w:rsid w:val="00207615"/>
    <w:rsid w:val="00225352"/>
    <w:rsid w:val="00230CDE"/>
    <w:rsid w:val="00273612"/>
    <w:rsid w:val="002822D3"/>
    <w:rsid w:val="00290B5B"/>
    <w:rsid w:val="0029219A"/>
    <w:rsid w:val="002D476E"/>
    <w:rsid w:val="002E1B82"/>
    <w:rsid w:val="002F143F"/>
    <w:rsid w:val="002F1CEF"/>
    <w:rsid w:val="002F5A92"/>
    <w:rsid w:val="003031D1"/>
    <w:rsid w:val="00306A73"/>
    <w:rsid w:val="00317051"/>
    <w:rsid w:val="00356F61"/>
    <w:rsid w:val="00377B91"/>
    <w:rsid w:val="003B2246"/>
    <w:rsid w:val="003B5183"/>
    <w:rsid w:val="003B6C76"/>
    <w:rsid w:val="003C3898"/>
    <w:rsid w:val="003E46B3"/>
    <w:rsid w:val="00446F37"/>
    <w:rsid w:val="00470B2A"/>
    <w:rsid w:val="00486746"/>
    <w:rsid w:val="004E5EBF"/>
    <w:rsid w:val="004E628C"/>
    <w:rsid w:val="004E6A8D"/>
    <w:rsid w:val="004F7EDC"/>
    <w:rsid w:val="00504D89"/>
    <w:rsid w:val="005102C2"/>
    <w:rsid w:val="00520150"/>
    <w:rsid w:val="00534FE7"/>
    <w:rsid w:val="00556EE9"/>
    <w:rsid w:val="00567107"/>
    <w:rsid w:val="00572278"/>
    <w:rsid w:val="005808CF"/>
    <w:rsid w:val="005A401F"/>
    <w:rsid w:val="005B77F8"/>
    <w:rsid w:val="005D039C"/>
    <w:rsid w:val="005F2411"/>
    <w:rsid w:val="00600911"/>
    <w:rsid w:val="00660E8A"/>
    <w:rsid w:val="0068399B"/>
    <w:rsid w:val="00697C1D"/>
    <w:rsid w:val="006B7780"/>
    <w:rsid w:val="006C49ED"/>
    <w:rsid w:val="006C4DBF"/>
    <w:rsid w:val="006F1CF1"/>
    <w:rsid w:val="00702182"/>
    <w:rsid w:val="0072089B"/>
    <w:rsid w:val="007222E6"/>
    <w:rsid w:val="00722A31"/>
    <w:rsid w:val="00723641"/>
    <w:rsid w:val="00765B3D"/>
    <w:rsid w:val="007874D5"/>
    <w:rsid w:val="007B750F"/>
    <w:rsid w:val="007C290D"/>
    <w:rsid w:val="007C3BD9"/>
    <w:rsid w:val="00805AA9"/>
    <w:rsid w:val="00813EA5"/>
    <w:rsid w:val="00823B06"/>
    <w:rsid w:val="00852ADF"/>
    <w:rsid w:val="00862FF1"/>
    <w:rsid w:val="008645AF"/>
    <w:rsid w:val="00864C52"/>
    <w:rsid w:val="00873FEC"/>
    <w:rsid w:val="008767E3"/>
    <w:rsid w:val="00895AD2"/>
    <w:rsid w:val="00897183"/>
    <w:rsid w:val="008B594B"/>
    <w:rsid w:val="008B7D61"/>
    <w:rsid w:val="008C0BB5"/>
    <w:rsid w:val="008D2887"/>
    <w:rsid w:val="008E341A"/>
    <w:rsid w:val="00915D31"/>
    <w:rsid w:val="00943E66"/>
    <w:rsid w:val="00946445"/>
    <w:rsid w:val="0098060F"/>
    <w:rsid w:val="00997B12"/>
    <w:rsid w:val="009B3BE3"/>
    <w:rsid w:val="009B40A1"/>
    <w:rsid w:val="009C01C2"/>
    <w:rsid w:val="009C05B1"/>
    <w:rsid w:val="00A05DA6"/>
    <w:rsid w:val="00A76422"/>
    <w:rsid w:val="00AC13D2"/>
    <w:rsid w:val="00AC3EC9"/>
    <w:rsid w:val="00AE5B4B"/>
    <w:rsid w:val="00AF246C"/>
    <w:rsid w:val="00B1718A"/>
    <w:rsid w:val="00B9124F"/>
    <w:rsid w:val="00BB2C7C"/>
    <w:rsid w:val="00BC32C6"/>
    <w:rsid w:val="00BC3586"/>
    <w:rsid w:val="00BE2556"/>
    <w:rsid w:val="00C15A78"/>
    <w:rsid w:val="00C41CC4"/>
    <w:rsid w:val="00C927AF"/>
    <w:rsid w:val="00CC30B0"/>
    <w:rsid w:val="00CD0832"/>
    <w:rsid w:val="00CE62AF"/>
    <w:rsid w:val="00CE70F1"/>
    <w:rsid w:val="00D20EBE"/>
    <w:rsid w:val="00D26021"/>
    <w:rsid w:val="00D4053C"/>
    <w:rsid w:val="00D57542"/>
    <w:rsid w:val="00D66CF4"/>
    <w:rsid w:val="00D703CF"/>
    <w:rsid w:val="00DA0AF5"/>
    <w:rsid w:val="00DA753D"/>
    <w:rsid w:val="00DC1B3C"/>
    <w:rsid w:val="00DC6701"/>
    <w:rsid w:val="00DE318C"/>
    <w:rsid w:val="00DF330B"/>
    <w:rsid w:val="00E00697"/>
    <w:rsid w:val="00E06E35"/>
    <w:rsid w:val="00E16411"/>
    <w:rsid w:val="00E16A6F"/>
    <w:rsid w:val="00E26FD9"/>
    <w:rsid w:val="00E432F0"/>
    <w:rsid w:val="00E47331"/>
    <w:rsid w:val="00E86FC5"/>
    <w:rsid w:val="00ED6A33"/>
    <w:rsid w:val="00EF5DFC"/>
    <w:rsid w:val="00F17566"/>
    <w:rsid w:val="00F373C6"/>
    <w:rsid w:val="00F627C7"/>
    <w:rsid w:val="00F678B0"/>
    <w:rsid w:val="00F67C4F"/>
    <w:rsid w:val="00F771A2"/>
    <w:rsid w:val="00F77744"/>
    <w:rsid w:val="00F838EE"/>
    <w:rsid w:val="00FE16F2"/>
    <w:rsid w:val="00FE4F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24B59"/>
  <w15:chartTrackingRefBased/>
  <w15:docId w15:val="{38C9865C-6605-4A42-8D4A-6E3A1D318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B12"/>
    <w:rPr>
      <w:color w:val="0563C1" w:themeColor="hyperlink"/>
      <w:u w:val="single"/>
    </w:rPr>
  </w:style>
  <w:style w:type="paragraph" w:styleId="NormalWeb">
    <w:name w:val="Normal (Web)"/>
    <w:basedOn w:val="Normal"/>
    <w:uiPriority w:val="99"/>
    <w:semiHidden/>
    <w:unhideWhenUsed/>
    <w:rsid w:val="005722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373C6"/>
  </w:style>
  <w:style w:type="paragraph" w:styleId="NoSpacing">
    <w:name w:val="No Spacing"/>
    <w:uiPriority w:val="1"/>
    <w:qFormat/>
    <w:rsid w:val="006F1CF1"/>
    <w:pPr>
      <w:spacing w:after="0" w:line="240" w:lineRule="auto"/>
    </w:pPr>
    <w:rPr>
      <w:rFonts w:ascii="Calibri" w:eastAsia="Calibri" w:hAnsi="Calibri" w:cs="Times New Roman"/>
      <w:lang w:val="it-IT" w:bidi="ar-SA"/>
    </w:rPr>
  </w:style>
  <w:style w:type="table" w:styleId="TableGrid">
    <w:name w:val="Table Grid"/>
    <w:basedOn w:val="TableNormal"/>
    <w:uiPriority w:val="39"/>
    <w:rsid w:val="00A05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1CE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F1CEF"/>
  </w:style>
  <w:style w:type="paragraph" w:styleId="Footer">
    <w:name w:val="footer"/>
    <w:basedOn w:val="Normal"/>
    <w:link w:val="FooterChar"/>
    <w:uiPriority w:val="99"/>
    <w:unhideWhenUsed/>
    <w:rsid w:val="002F1CE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F1CEF"/>
  </w:style>
  <w:style w:type="paragraph" w:styleId="BalloonText">
    <w:name w:val="Balloon Text"/>
    <w:basedOn w:val="Normal"/>
    <w:link w:val="BalloonTextChar"/>
    <w:uiPriority w:val="99"/>
    <w:semiHidden/>
    <w:unhideWhenUsed/>
    <w:rsid w:val="00D66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C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51037">
      <w:bodyDiv w:val="1"/>
      <w:marLeft w:val="0"/>
      <w:marRight w:val="0"/>
      <w:marTop w:val="0"/>
      <w:marBottom w:val="0"/>
      <w:divBdr>
        <w:top w:val="none" w:sz="0" w:space="0" w:color="auto"/>
        <w:left w:val="none" w:sz="0" w:space="0" w:color="auto"/>
        <w:bottom w:val="none" w:sz="0" w:space="0" w:color="auto"/>
        <w:right w:val="none" w:sz="0" w:space="0" w:color="auto"/>
      </w:divBdr>
      <w:divsChild>
        <w:div w:id="141623816">
          <w:marLeft w:val="0"/>
          <w:marRight w:val="0"/>
          <w:marTop w:val="0"/>
          <w:marBottom w:val="0"/>
          <w:divBdr>
            <w:top w:val="none" w:sz="0" w:space="0" w:color="auto"/>
            <w:left w:val="none" w:sz="0" w:space="0" w:color="auto"/>
            <w:bottom w:val="none" w:sz="0" w:space="0" w:color="auto"/>
            <w:right w:val="none" w:sz="0" w:space="0" w:color="auto"/>
          </w:divBdr>
        </w:div>
        <w:div w:id="1337078007">
          <w:marLeft w:val="0"/>
          <w:marRight w:val="0"/>
          <w:marTop w:val="0"/>
          <w:marBottom w:val="0"/>
          <w:divBdr>
            <w:top w:val="none" w:sz="0" w:space="0" w:color="auto"/>
            <w:left w:val="none" w:sz="0" w:space="0" w:color="auto"/>
            <w:bottom w:val="none" w:sz="0" w:space="0" w:color="auto"/>
            <w:right w:val="none" w:sz="0" w:space="0" w:color="auto"/>
          </w:divBdr>
          <w:divsChild>
            <w:div w:id="1956867852">
              <w:marLeft w:val="0"/>
              <w:marRight w:val="0"/>
              <w:marTop w:val="0"/>
              <w:marBottom w:val="0"/>
              <w:divBdr>
                <w:top w:val="none" w:sz="0" w:space="0" w:color="auto"/>
                <w:left w:val="none" w:sz="0" w:space="0" w:color="auto"/>
                <w:bottom w:val="none" w:sz="0" w:space="0" w:color="auto"/>
                <w:right w:val="none" w:sz="0" w:space="0" w:color="auto"/>
              </w:divBdr>
              <w:divsChild>
                <w:div w:id="915628465">
                  <w:marLeft w:val="0"/>
                  <w:marRight w:val="0"/>
                  <w:marTop w:val="0"/>
                  <w:marBottom w:val="0"/>
                  <w:divBdr>
                    <w:top w:val="none" w:sz="0" w:space="0" w:color="auto"/>
                    <w:left w:val="none" w:sz="0" w:space="0" w:color="auto"/>
                    <w:bottom w:val="none" w:sz="0" w:space="0" w:color="auto"/>
                    <w:right w:val="none" w:sz="0" w:space="0" w:color="auto"/>
                  </w:divBdr>
                  <w:divsChild>
                    <w:div w:id="187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7682">
      <w:bodyDiv w:val="1"/>
      <w:marLeft w:val="0"/>
      <w:marRight w:val="0"/>
      <w:marTop w:val="0"/>
      <w:marBottom w:val="0"/>
      <w:divBdr>
        <w:top w:val="none" w:sz="0" w:space="0" w:color="auto"/>
        <w:left w:val="none" w:sz="0" w:space="0" w:color="auto"/>
        <w:bottom w:val="none" w:sz="0" w:space="0" w:color="auto"/>
        <w:right w:val="none" w:sz="0" w:space="0" w:color="auto"/>
      </w:divBdr>
    </w:div>
    <w:div w:id="146632407">
      <w:bodyDiv w:val="1"/>
      <w:marLeft w:val="0"/>
      <w:marRight w:val="0"/>
      <w:marTop w:val="0"/>
      <w:marBottom w:val="0"/>
      <w:divBdr>
        <w:top w:val="none" w:sz="0" w:space="0" w:color="auto"/>
        <w:left w:val="none" w:sz="0" w:space="0" w:color="auto"/>
        <w:bottom w:val="none" w:sz="0" w:space="0" w:color="auto"/>
        <w:right w:val="none" w:sz="0" w:space="0" w:color="auto"/>
      </w:divBdr>
    </w:div>
    <w:div w:id="170146250">
      <w:bodyDiv w:val="1"/>
      <w:marLeft w:val="0"/>
      <w:marRight w:val="0"/>
      <w:marTop w:val="0"/>
      <w:marBottom w:val="0"/>
      <w:divBdr>
        <w:top w:val="none" w:sz="0" w:space="0" w:color="auto"/>
        <w:left w:val="none" w:sz="0" w:space="0" w:color="auto"/>
        <w:bottom w:val="none" w:sz="0" w:space="0" w:color="auto"/>
        <w:right w:val="none" w:sz="0" w:space="0" w:color="auto"/>
      </w:divBdr>
    </w:div>
    <w:div w:id="219175095">
      <w:bodyDiv w:val="1"/>
      <w:marLeft w:val="0"/>
      <w:marRight w:val="0"/>
      <w:marTop w:val="0"/>
      <w:marBottom w:val="0"/>
      <w:divBdr>
        <w:top w:val="none" w:sz="0" w:space="0" w:color="auto"/>
        <w:left w:val="none" w:sz="0" w:space="0" w:color="auto"/>
        <w:bottom w:val="none" w:sz="0" w:space="0" w:color="auto"/>
        <w:right w:val="none" w:sz="0" w:space="0" w:color="auto"/>
      </w:divBdr>
    </w:div>
    <w:div w:id="247350622">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
    <w:div w:id="626818339">
      <w:bodyDiv w:val="1"/>
      <w:marLeft w:val="0"/>
      <w:marRight w:val="0"/>
      <w:marTop w:val="0"/>
      <w:marBottom w:val="0"/>
      <w:divBdr>
        <w:top w:val="none" w:sz="0" w:space="0" w:color="auto"/>
        <w:left w:val="none" w:sz="0" w:space="0" w:color="auto"/>
        <w:bottom w:val="none" w:sz="0" w:space="0" w:color="auto"/>
        <w:right w:val="none" w:sz="0" w:space="0" w:color="auto"/>
      </w:divBdr>
      <w:divsChild>
        <w:div w:id="2116557446">
          <w:marLeft w:val="0"/>
          <w:marRight w:val="0"/>
          <w:marTop w:val="0"/>
          <w:marBottom w:val="0"/>
          <w:divBdr>
            <w:top w:val="none" w:sz="0" w:space="0" w:color="auto"/>
            <w:left w:val="none" w:sz="0" w:space="0" w:color="auto"/>
            <w:bottom w:val="none" w:sz="0" w:space="0" w:color="auto"/>
            <w:right w:val="none" w:sz="0" w:space="0" w:color="auto"/>
          </w:divBdr>
        </w:div>
        <w:div w:id="458688044">
          <w:marLeft w:val="0"/>
          <w:marRight w:val="0"/>
          <w:marTop w:val="0"/>
          <w:marBottom w:val="0"/>
          <w:divBdr>
            <w:top w:val="none" w:sz="0" w:space="0" w:color="auto"/>
            <w:left w:val="none" w:sz="0" w:space="0" w:color="auto"/>
            <w:bottom w:val="none" w:sz="0" w:space="0" w:color="auto"/>
            <w:right w:val="none" w:sz="0" w:space="0" w:color="auto"/>
          </w:divBdr>
        </w:div>
        <w:div w:id="1311441921">
          <w:marLeft w:val="0"/>
          <w:marRight w:val="0"/>
          <w:marTop w:val="0"/>
          <w:marBottom w:val="0"/>
          <w:divBdr>
            <w:top w:val="none" w:sz="0" w:space="0" w:color="auto"/>
            <w:left w:val="none" w:sz="0" w:space="0" w:color="auto"/>
            <w:bottom w:val="none" w:sz="0" w:space="0" w:color="auto"/>
            <w:right w:val="none" w:sz="0" w:space="0" w:color="auto"/>
          </w:divBdr>
        </w:div>
        <w:div w:id="523253894">
          <w:marLeft w:val="0"/>
          <w:marRight w:val="0"/>
          <w:marTop w:val="0"/>
          <w:marBottom w:val="0"/>
          <w:divBdr>
            <w:top w:val="none" w:sz="0" w:space="0" w:color="auto"/>
            <w:left w:val="none" w:sz="0" w:space="0" w:color="auto"/>
            <w:bottom w:val="none" w:sz="0" w:space="0" w:color="auto"/>
            <w:right w:val="none" w:sz="0" w:space="0" w:color="auto"/>
          </w:divBdr>
        </w:div>
      </w:divsChild>
    </w:div>
    <w:div w:id="704449979">
      <w:bodyDiv w:val="1"/>
      <w:marLeft w:val="0"/>
      <w:marRight w:val="0"/>
      <w:marTop w:val="0"/>
      <w:marBottom w:val="0"/>
      <w:divBdr>
        <w:top w:val="none" w:sz="0" w:space="0" w:color="auto"/>
        <w:left w:val="none" w:sz="0" w:space="0" w:color="auto"/>
        <w:bottom w:val="none" w:sz="0" w:space="0" w:color="auto"/>
        <w:right w:val="none" w:sz="0" w:space="0" w:color="auto"/>
      </w:divBdr>
    </w:div>
    <w:div w:id="809053143">
      <w:bodyDiv w:val="1"/>
      <w:marLeft w:val="0"/>
      <w:marRight w:val="0"/>
      <w:marTop w:val="0"/>
      <w:marBottom w:val="0"/>
      <w:divBdr>
        <w:top w:val="none" w:sz="0" w:space="0" w:color="auto"/>
        <w:left w:val="none" w:sz="0" w:space="0" w:color="auto"/>
        <w:bottom w:val="none" w:sz="0" w:space="0" w:color="auto"/>
        <w:right w:val="none" w:sz="0" w:space="0" w:color="auto"/>
      </w:divBdr>
    </w:div>
    <w:div w:id="928849149">
      <w:bodyDiv w:val="1"/>
      <w:marLeft w:val="0"/>
      <w:marRight w:val="0"/>
      <w:marTop w:val="0"/>
      <w:marBottom w:val="0"/>
      <w:divBdr>
        <w:top w:val="none" w:sz="0" w:space="0" w:color="auto"/>
        <w:left w:val="none" w:sz="0" w:space="0" w:color="auto"/>
        <w:bottom w:val="none" w:sz="0" w:space="0" w:color="auto"/>
        <w:right w:val="none" w:sz="0" w:space="0" w:color="auto"/>
      </w:divBdr>
    </w:div>
    <w:div w:id="930434901">
      <w:bodyDiv w:val="1"/>
      <w:marLeft w:val="0"/>
      <w:marRight w:val="0"/>
      <w:marTop w:val="0"/>
      <w:marBottom w:val="0"/>
      <w:divBdr>
        <w:top w:val="none" w:sz="0" w:space="0" w:color="auto"/>
        <w:left w:val="none" w:sz="0" w:space="0" w:color="auto"/>
        <w:bottom w:val="none" w:sz="0" w:space="0" w:color="auto"/>
        <w:right w:val="none" w:sz="0" w:space="0" w:color="auto"/>
      </w:divBdr>
    </w:div>
    <w:div w:id="968363102">
      <w:bodyDiv w:val="1"/>
      <w:marLeft w:val="0"/>
      <w:marRight w:val="0"/>
      <w:marTop w:val="0"/>
      <w:marBottom w:val="0"/>
      <w:divBdr>
        <w:top w:val="none" w:sz="0" w:space="0" w:color="auto"/>
        <w:left w:val="none" w:sz="0" w:space="0" w:color="auto"/>
        <w:bottom w:val="none" w:sz="0" w:space="0" w:color="auto"/>
        <w:right w:val="none" w:sz="0" w:space="0" w:color="auto"/>
      </w:divBdr>
      <w:divsChild>
        <w:div w:id="1523320455">
          <w:marLeft w:val="0"/>
          <w:marRight w:val="0"/>
          <w:marTop w:val="0"/>
          <w:marBottom w:val="0"/>
          <w:divBdr>
            <w:top w:val="none" w:sz="0" w:space="0" w:color="auto"/>
            <w:left w:val="none" w:sz="0" w:space="0" w:color="auto"/>
            <w:bottom w:val="none" w:sz="0" w:space="0" w:color="auto"/>
            <w:right w:val="none" w:sz="0" w:space="0" w:color="auto"/>
          </w:divBdr>
        </w:div>
        <w:div w:id="29697132">
          <w:marLeft w:val="0"/>
          <w:marRight w:val="0"/>
          <w:marTop w:val="0"/>
          <w:marBottom w:val="0"/>
          <w:divBdr>
            <w:top w:val="none" w:sz="0" w:space="0" w:color="auto"/>
            <w:left w:val="none" w:sz="0" w:space="0" w:color="auto"/>
            <w:bottom w:val="none" w:sz="0" w:space="0" w:color="auto"/>
            <w:right w:val="none" w:sz="0" w:space="0" w:color="auto"/>
          </w:divBdr>
        </w:div>
        <w:div w:id="1475103951">
          <w:marLeft w:val="0"/>
          <w:marRight w:val="0"/>
          <w:marTop w:val="0"/>
          <w:marBottom w:val="0"/>
          <w:divBdr>
            <w:top w:val="none" w:sz="0" w:space="0" w:color="auto"/>
            <w:left w:val="none" w:sz="0" w:space="0" w:color="auto"/>
            <w:bottom w:val="none" w:sz="0" w:space="0" w:color="auto"/>
            <w:right w:val="none" w:sz="0" w:space="0" w:color="auto"/>
          </w:divBdr>
        </w:div>
        <w:div w:id="1354116871">
          <w:marLeft w:val="0"/>
          <w:marRight w:val="0"/>
          <w:marTop w:val="0"/>
          <w:marBottom w:val="0"/>
          <w:divBdr>
            <w:top w:val="none" w:sz="0" w:space="0" w:color="auto"/>
            <w:left w:val="none" w:sz="0" w:space="0" w:color="auto"/>
            <w:bottom w:val="none" w:sz="0" w:space="0" w:color="auto"/>
            <w:right w:val="none" w:sz="0" w:space="0" w:color="auto"/>
          </w:divBdr>
        </w:div>
      </w:divsChild>
    </w:div>
    <w:div w:id="1073698782">
      <w:bodyDiv w:val="1"/>
      <w:marLeft w:val="0"/>
      <w:marRight w:val="0"/>
      <w:marTop w:val="0"/>
      <w:marBottom w:val="0"/>
      <w:divBdr>
        <w:top w:val="none" w:sz="0" w:space="0" w:color="auto"/>
        <w:left w:val="none" w:sz="0" w:space="0" w:color="auto"/>
        <w:bottom w:val="none" w:sz="0" w:space="0" w:color="auto"/>
        <w:right w:val="none" w:sz="0" w:space="0" w:color="auto"/>
      </w:divBdr>
    </w:div>
    <w:div w:id="1215845807">
      <w:bodyDiv w:val="1"/>
      <w:marLeft w:val="0"/>
      <w:marRight w:val="0"/>
      <w:marTop w:val="0"/>
      <w:marBottom w:val="0"/>
      <w:divBdr>
        <w:top w:val="none" w:sz="0" w:space="0" w:color="auto"/>
        <w:left w:val="none" w:sz="0" w:space="0" w:color="auto"/>
        <w:bottom w:val="none" w:sz="0" w:space="0" w:color="auto"/>
        <w:right w:val="none" w:sz="0" w:space="0" w:color="auto"/>
      </w:divBdr>
    </w:div>
    <w:div w:id="1345980291">
      <w:bodyDiv w:val="1"/>
      <w:marLeft w:val="0"/>
      <w:marRight w:val="0"/>
      <w:marTop w:val="0"/>
      <w:marBottom w:val="0"/>
      <w:divBdr>
        <w:top w:val="none" w:sz="0" w:space="0" w:color="auto"/>
        <w:left w:val="none" w:sz="0" w:space="0" w:color="auto"/>
        <w:bottom w:val="none" w:sz="0" w:space="0" w:color="auto"/>
        <w:right w:val="none" w:sz="0" w:space="0" w:color="auto"/>
      </w:divBdr>
    </w:div>
    <w:div w:id="1355614308">
      <w:bodyDiv w:val="1"/>
      <w:marLeft w:val="0"/>
      <w:marRight w:val="0"/>
      <w:marTop w:val="0"/>
      <w:marBottom w:val="0"/>
      <w:divBdr>
        <w:top w:val="none" w:sz="0" w:space="0" w:color="auto"/>
        <w:left w:val="none" w:sz="0" w:space="0" w:color="auto"/>
        <w:bottom w:val="none" w:sz="0" w:space="0" w:color="auto"/>
        <w:right w:val="none" w:sz="0" w:space="0" w:color="auto"/>
      </w:divBdr>
    </w:div>
    <w:div w:id="1511945129">
      <w:bodyDiv w:val="1"/>
      <w:marLeft w:val="0"/>
      <w:marRight w:val="0"/>
      <w:marTop w:val="0"/>
      <w:marBottom w:val="0"/>
      <w:divBdr>
        <w:top w:val="none" w:sz="0" w:space="0" w:color="auto"/>
        <w:left w:val="none" w:sz="0" w:space="0" w:color="auto"/>
        <w:bottom w:val="none" w:sz="0" w:space="0" w:color="auto"/>
        <w:right w:val="none" w:sz="0" w:space="0" w:color="auto"/>
      </w:divBdr>
    </w:div>
    <w:div w:id="1549102033">
      <w:bodyDiv w:val="1"/>
      <w:marLeft w:val="0"/>
      <w:marRight w:val="0"/>
      <w:marTop w:val="0"/>
      <w:marBottom w:val="0"/>
      <w:divBdr>
        <w:top w:val="none" w:sz="0" w:space="0" w:color="auto"/>
        <w:left w:val="none" w:sz="0" w:space="0" w:color="auto"/>
        <w:bottom w:val="none" w:sz="0" w:space="0" w:color="auto"/>
        <w:right w:val="none" w:sz="0" w:space="0" w:color="auto"/>
      </w:divBdr>
    </w:div>
    <w:div w:id="1563903751">
      <w:bodyDiv w:val="1"/>
      <w:marLeft w:val="0"/>
      <w:marRight w:val="0"/>
      <w:marTop w:val="0"/>
      <w:marBottom w:val="0"/>
      <w:divBdr>
        <w:top w:val="none" w:sz="0" w:space="0" w:color="auto"/>
        <w:left w:val="none" w:sz="0" w:space="0" w:color="auto"/>
        <w:bottom w:val="none" w:sz="0" w:space="0" w:color="auto"/>
        <w:right w:val="none" w:sz="0" w:space="0" w:color="auto"/>
      </w:divBdr>
    </w:div>
    <w:div w:id="1682587060">
      <w:bodyDiv w:val="1"/>
      <w:marLeft w:val="0"/>
      <w:marRight w:val="0"/>
      <w:marTop w:val="0"/>
      <w:marBottom w:val="0"/>
      <w:divBdr>
        <w:top w:val="none" w:sz="0" w:space="0" w:color="auto"/>
        <w:left w:val="none" w:sz="0" w:space="0" w:color="auto"/>
        <w:bottom w:val="none" w:sz="0" w:space="0" w:color="auto"/>
        <w:right w:val="none" w:sz="0" w:space="0" w:color="auto"/>
      </w:divBdr>
    </w:div>
    <w:div w:id="1701201765">
      <w:bodyDiv w:val="1"/>
      <w:marLeft w:val="0"/>
      <w:marRight w:val="0"/>
      <w:marTop w:val="0"/>
      <w:marBottom w:val="0"/>
      <w:divBdr>
        <w:top w:val="none" w:sz="0" w:space="0" w:color="auto"/>
        <w:left w:val="none" w:sz="0" w:space="0" w:color="auto"/>
        <w:bottom w:val="none" w:sz="0" w:space="0" w:color="auto"/>
        <w:right w:val="none" w:sz="0" w:space="0" w:color="auto"/>
      </w:divBdr>
    </w:div>
    <w:div w:id="1733234288">
      <w:bodyDiv w:val="1"/>
      <w:marLeft w:val="0"/>
      <w:marRight w:val="0"/>
      <w:marTop w:val="0"/>
      <w:marBottom w:val="0"/>
      <w:divBdr>
        <w:top w:val="none" w:sz="0" w:space="0" w:color="auto"/>
        <w:left w:val="none" w:sz="0" w:space="0" w:color="auto"/>
        <w:bottom w:val="none" w:sz="0" w:space="0" w:color="auto"/>
        <w:right w:val="none" w:sz="0" w:space="0" w:color="auto"/>
      </w:divBdr>
    </w:div>
    <w:div w:id="1777288944">
      <w:bodyDiv w:val="1"/>
      <w:marLeft w:val="0"/>
      <w:marRight w:val="0"/>
      <w:marTop w:val="0"/>
      <w:marBottom w:val="0"/>
      <w:divBdr>
        <w:top w:val="none" w:sz="0" w:space="0" w:color="auto"/>
        <w:left w:val="none" w:sz="0" w:space="0" w:color="auto"/>
        <w:bottom w:val="none" w:sz="0" w:space="0" w:color="auto"/>
        <w:right w:val="none" w:sz="0" w:space="0" w:color="auto"/>
      </w:divBdr>
      <w:divsChild>
        <w:div w:id="801995701">
          <w:marLeft w:val="0"/>
          <w:marRight w:val="0"/>
          <w:marTop w:val="0"/>
          <w:marBottom w:val="0"/>
          <w:divBdr>
            <w:top w:val="none" w:sz="0" w:space="0" w:color="auto"/>
            <w:left w:val="none" w:sz="0" w:space="0" w:color="auto"/>
            <w:bottom w:val="none" w:sz="0" w:space="0" w:color="auto"/>
            <w:right w:val="none" w:sz="0" w:space="0" w:color="auto"/>
          </w:divBdr>
          <w:divsChild>
            <w:div w:id="157982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7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4C6EAC59E160489408D3BA2D45F65D" ma:contentTypeVersion="13" ma:contentTypeDescription="Create a new document." ma:contentTypeScope="" ma:versionID="fbd4634c4c264002888ae9e7fc4cd590">
  <xsd:schema xmlns:xsd="http://www.w3.org/2001/XMLSchema" xmlns:xs="http://www.w3.org/2001/XMLSchema" xmlns:p="http://schemas.microsoft.com/office/2006/metadata/properties" xmlns:ns3="4d86a1f8-b5b8-4109-b767-63374bf38486" xmlns:ns4="cd7c28ae-b6c7-42c4-95e4-fea4e80f6cb0" targetNamespace="http://schemas.microsoft.com/office/2006/metadata/properties" ma:root="true" ma:fieldsID="eb0c54fcd0ee74e24ef8114dd653f426" ns3:_="" ns4:_="">
    <xsd:import namespace="4d86a1f8-b5b8-4109-b767-63374bf38486"/>
    <xsd:import namespace="cd7c28ae-b6c7-42c4-95e4-fea4e80f6cb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86a1f8-b5b8-4109-b767-63374bf3848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7c28ae-b6c7-42c4-95e4-fea4e80f6cb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A6E4AA-1A46-4A3D-9B4A-84EC51780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86a1f8-b5b8-4109-b767-63374bf38486"/>
    <ds:schemaRef ds:uri="cd7c28ae-b6c7-42c4-95e4-fea4e80f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4A8D02-AD4C-4852-A819-4EE7DA88F9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61772-04D7-4972-86D1-0A3738E5A8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2052</Words>
  <Characters>11698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מייקל אריק לזר</dc:creator>
  <cp:keywords/>
  <dc:description/>
  <cp:lastModifiedBy>dsher</cp:lastModifiedBy>
  <cp:revision>2</cp:revision>
  <cp:lastPrinted>2021-04-26T05:53:00Z</cp:lastPrinted>
  <dcterms:created xsi:type="dcterms:W3CDTF">2021-06-10T13:07:00Z</dcterms:created>
  <dcterms:modified xsi:type="dcterms:W3CDTF">2021-06-10T13:07:00Z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0x010100804C6EAC59E160489408D3BA2D45F65D</vt:lpwstr>
  </property>
</Properties>
</file>