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85" w:rsidRPr="007A5B85" w:rsidRDefault="007A5B85" w:rsidP="00621EC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bookmarkStart w:id="0" w:name="_GoBack"/>
      <w:bookmarkEnd w:id="0"/>
      <w:r w:rsidRPr="007A5B85">
        <w:rPr>
          <w:rFonts w:ascii="Arial" w:eastAsia="Times New Roman" w:hAnsi="Arial" w:cs="Arial"/>
          <w:color w:val="444444"/>
          <w:kern w:val="36"/>
          <w:sz w:val="39"/>
          <w:szCs w:val="39"/>
        </w:rPr>
        <w:t>OFFICE AND HOLIDAY SCHEDULE 201</w:t>
      </w:r>
      <w:r w:rsidR="002E7C72">
        <w:rPr>
          <w:rFonts w:ascii="Arial" w:eastAsia="Times New Roman" w:hAnsi="Arial" w:cs="Arial"/>
          <w:color w:val="444444"/>
          <w:kern w:val="36"/>
          <w:sz w:val="39"/>
          <w:szCs w:val="39"/>
        </w:rPr>
        <w:t>7</w:t>
      </w:r>
      <w:r w:rsidRPr="007A5B85">
        <w:rPr>
          <w:rFonts w:ascii="Arial" w:eastAsia="Times New Roman" w:hAnsi="Arial" w:cs="Arial"/>
          <w:color w:val="444444"/>
          <w:kern w:val="36"/>
          <w:sz w:val="39"/>
          <w:szCs w:val="39"/>
        </w:rPr>
        <w:t>-201</w:t>
      </w:r>
      <w:r w:rsidR="002E7C72">
        <w:rPr>
          <w:rFonts w:ascii="Arial" w:eastAsia="Times New Roman" w:hAnsi="Arial" w:cs="Arial"/>
          <w:color w:val="444444"/>
          <w:kern w:val="36"/>
          <w:sz w:val="39"/>
          <w:szCs w:val="39"/>
        </w:rPr>
        <w:t>8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Please note our office hours, as follows: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Sunday – Thursday for Israel and US filings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06.30-16.30 GMT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08.30-18.30 Israel Standard Time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15.30-01.30 Japan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On Friday for US filings only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06.30-13.00 GMT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08.30-15.00 Israel Standard Time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15.30-22.00 Japan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TELEPHONE NUMBERS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Main Office: +972-2-571-4777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US Hotline: +1-503-895-0105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The Israel Patent and Trademark Office (IPO) is open Sundays – Thursdays, and closed on Fridays and Saturdays. Should a due date fall on a Friday or a Saturday or any official holiday, the deadline for performing an action is postponed to the following Sunday.</w:t>
      </w:r>
    </w:p>
    <w:p w:rsidR="007A5B85" w:rsidRPr="007A5B85" w:rsidRDefault="007A5B85" w:rsidP="00AA2B97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The following is our holiday schedule for 201</w:t>
      </w:r>
      <w:r w:rsidR="002E7C72">
        <w:rPr>
          <w:rFonts w:ascii="inherit" w:eastAsia="Times New Roman" w:hAnsi="inherit" w:cs="Arial"/>
          <w:color w:val="555555"/>
          <w:sz w:val="24"/>
          <w:szCs w:val="24"/>
        </w:rPr>
        <w:t>7</w:t>
      </w:r>
      <w:r w:rsidR="00AA2B97">
        <w:rPr>
          <w:rFonts w:ascii="inherit" w:eastAsia="Times New Roman" w:hAnsi="inherit" w:cs="Arial"/>
          <w:color w:val="555555"/>
          <w:sz w:val="24"/>
          <w:szCs w:val="24"/>
        </w:rPr>
        <w:t>-1</w:t>
      </w:r>
      <w:r w:rsidR="002E7C72">
        <w:rPr>
          <w:rFonts w:ascii="inherit" w:eastAsia="Times New Roman" w:hAnsi="inherit" w:cs="Arial"/>
          <w:color w:val="555555"/>
          <w:sz w:val="24"/>
          <w:szCs w:val="24"/>
        </w:rPr>
        <w:t>8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t>, during which our office premises and the IPO will be closed:</w:t>
      </w:r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214"/>
        <w:gridCol w:w="2460"/>
      </w:tblGrid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HOLIDAY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DATES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DAYS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Rosh Hashanah (Jewish New Year)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Septem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 xml:space="preserve">ber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21-22, 2017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Thursday-Friday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Yom Kippur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September 30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Saturday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Succot</w:t>
            </w:r>
            <w:proofErr w:type="spellEnd"/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 (Feast of Tabernacles)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621EC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October 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5-12, 2017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Thursday-Thursday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Passover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March 31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April 6, 2018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Saturd</w:t>
            </w:r>
            <w:r w:rsidR="00621EC5"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ay –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Fri</w:t>
            </w:r>
            <w:r w:rsidR="00621EC5" w:rsidRPr="007A5B85">
              <w:rPr>
                <w:rFonts w:ascii="inherit" w:eastAsia="Times New Roman" w:hAnsi="inherit" w:cs="Times New Roman"/>
                <w:sz w:val="24"/>
                <w:szCs w:val="24"/>
              </w:rPr>
              <w:t>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Israel Independence Day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April 19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T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h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>u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r</w:t>
            </w: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Shavuot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621EC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May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Sunday</w:t>
            </w:r>
          </w:p>
        </w:tc>
      </w:tr>
    </w:tbl>
    <w:p w:rsidR="00235761" w:rsidRDefault="008164B6"/>
    <w:sectPr w:rsidR="00235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85"/>
    <w:rsid w:val="002E7C72"/>
    <w:rsid w:val="00415728"/>
    <w:rsid w:val="00456E87"/>
    <w:rsid w:val="00531E83"/>
    <w:rsid w:val="00621EC5"/>
    <w:rsid w:val="007A5B85"/>
    <w:rsid w:val="008164B6"/>
    <w:rsid w:val="00A0677B"/>
    <w:rsid w:val="00AA2B97"/>
    <w:rsid w:val="00E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2</cp:revision>
  <dcterms:created xsi:type="dcterms:W3CDTF">2017-09-05T12:21:00Z</dcterms:created>
  <dcterms:modified xsi:type="dcterms:W3CDTF">2017-09-05T12:21:00Z</dcterms:modified>
</cp:coreProperties>
</file>