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F3B" w:rsidRDefault="009F6F3B" w:rsidP="009F6F3B">
      <w:pPr>
        <w:spacing w:line="360" w:lineRule="auto"/>
        <w:rPr>
          <w:rFonts w:asciiTheme="majorBidi" w:hAnsiTheme="majorBidi" w:cstheme="majorBidi"/>
          <w:b/>
          <w:bCs/>
          <w:sz w:val="44"/>
          <w:szCs w:val="44"/>
        </w:rPr>
      </w:pPr>
      <w:r w:rsidRPr="00F5395E">
        <w:rPr>
          <w:rFonts w:asciiTheme="majorBidi" w:hAnsiTheme="majorBidi" w:cstheme="majorBidi"/>
          <w:b/>
          <w:bCs/>
          <w:sz w:val="44"/>
          <w:szCs w:val="44"/>
        </w:rPr>
        <w:t>Two Factor Theory of Understanding (TFTU)</w:t>
      </w:r>
      <w:r>
        <w:rPr>
          <w:rFonts w:asciiTheme="majorBidi" w:hAnsiTheme="majorBidi" w:cstheme="majorBidi"/>
          <w:b/>
          <w:bCs/>
          <w:sz w:val="44"/>
          <w:szCs w:val="44"/>
        </w:rPr>
        <w:t>: Consciousness and procedures</w:t>
      </w:r>
      <w:r w:rsidRPr="00F5395E">
        <w:rPr>
          <w:rFonts w:asciiTheme="majorBidi" w:hAnsiTheme="majorBidi" w:cstheme="majorBidi"/>
          <w:b/>
          <w:bCs/>
          <w:sz w:val="44"/>
          <w:szCs w:val="44"/>
        </w:rPr>
        <w:t xml:space="preserve"> </w:t>
      </w:r>
    </w:p>
    <w:p w:rsidR="009F6F3B" w:rsidRDefault="009F6F3B" w:rsidP="009F6F3B">
      <w:pPr>
        <w:spacing w:line="360" w:lineRule="auto"/>
        <w:rPr>
          <w:rFonts w:asciiTheme="majorBidi" w:hAnsiTheme="majorBidi" w:cstheme="majorBidi"/>
          <w:b/>
          <w:bCs/>
          <w:sz w:val="44"/>
          <w:szCs w:val="44"/>
        </w:rPr>
      </w:pPr>
    </w:p>
    <w:p w:rsidR="009F6F3B" w:rsidRDefault="009F6F3B" w:rsidP="009F6F3B">
      <w:pPr>
        <w:spacing w:line="360" w:lineRule="auto"/>
        <w:rPr>
          <w:rFonts w:asciiTheme="majorBidi" w:hAnsiTheme="majorBidi" w:cstheme="majorBidi"/>
          <w:sz w:val="28"/>
          <w:szCs w:val="28"/>
        </w:rPr>
      </w:pPr>
      <w:r w:rsidRPr="009F6F3B">
        <w:rPr>
          <w:rFonts w:asciiTheme="majorBidi" w:hAnsiTheme="majorBidi" w:cstheme="majorBidi"/>
          <w:sz w:val="28"/>
          <w:szCs w:val="28"/>
        </w:rPr>
        <w:t xml:space="preserve">                                                    Sam S</w:t>
      </w:r>
      <w:r>
        <w:rPr>
          <w:rFonts w:asciiTheme="majorBidi" w:hAnsiTheme="majorBidi" w:cstheme="majorBidi"/>
          <w:sz w:val="28"/>
          <w:szCs w:val="28"/>
        </w:rPr>
        <w:t>. Rakover</w:t>
      </w:r>
    </w:p>
    <w:p w:rsidR="009F6F3B" w:rsidRDefault="009F6F3B" w:rsidP="009F6F3B">
      <w:pPr>
        <w:spacing w:line="360" w:lineRule="auto"/>
        <w:rPr>
          <w:rFonts w:asciiTheme="majorBidi" w:hAnsiTheme="majorBidi" w:cstheme="majorBidi"/>
          <w:sz w:val="28"/>
          <w:szCs w:val="28"/>
        </w:rPr>
      </w:pPr>
      <w:r>
        <w:rPr>
          <w:rFonts w:asciiTheme="majorBidi" w:hAnsiTheme="majorBidi" w:cstheme="majorBidi"/>
          <w:sz w:val="28"/>
          <w:szCs w:val="28"/>
        </w:rPr>
        <w:t>Department of Psychology, Haifa University, Haifa, Israel 31905</w:t>
      </w:r>
    </w:p>
    <w:p w:rsidR="009F6F3B" w:rsidRDefault="009F6F3B" w:rsidP="009F6F3B">
      <w:pPr>
        <w:spacing w:line="360" w:lineRule="auto"/>
        <w:rPr>
          <w:rFonts w:asciiTheme="majorBidi" w:hAnsiTheme="majorBidi" w:cstheme="majorBidi"/>
          <w:sz w:val="28"/>
          <w:szCs w:val="28"/>
        </w:rPr>
      </w:pPr>
    </w:p>
    <w:p w:rsidR="009F6F3B" w:rsidRDefault="009F6F3B" w:rsidP="009F6F3B">
      <w:pPr>
        <w:spacing w:line="360" w:lineRule="auto"/>
        <w:rPr>
          <w:rFonts w:asciiTheme="majorBidi" w:hAnsiTheme="majorBidi" w:cstheme="majorBidi"/>
          <w:sz w:val="28"/>
          <w:szCs w:val="28"/>
        </w:rPr>
      </w:pPr>
    </w:p>
    <w:p w:rsidR="009F6F3B" w:rsidRDefault="009F6F3B" w:rsidP="009F6F3B">
      <w:pPr>
        <w:spacing w:line="360" w:lineRule="auto"/>
        <w:rPr>
          <w:rFonts w:asciiTheme="majorBidi" w:hAnsiTheme="majorBidi" w:cstheme="majorBidi"/>
          <w:sz w:val="28"/>
          <w:szCs w:val="28"/>
        </w:rPr>
      </w:pPr>
      <w:r>
        <w:rPr>
          <w:rFonts w:asciiTheme="majorBidi" w:hAnsiTheme="majorBidi" w:cstheme="majorBidi"/>
          <w:sz w:val="28"/>
          <w:szCs w:val="28"/>
        </w:rPr>
        <w:t xml:space="preserve">Running head: </w:t>
      </w:r>
      <w:r w:rsidRPr="009F6F3B">
        <w:rPr>
          <w:rFonts w:asciiTheme="majorBidi" w:hAnsiTheme="majorBidi" w:cstheme="majorBidi"/>
          <w:sz w:val="28"/>
          <w:szCs w:val="28"/>
        </w:rPr>
        <w:t>Two Factor Theory of Understanding</w:t>
      </w:r>
    </w:p>
    <w:p w:rsidR="009F6F3B" w:rsidRDefault="009F6F3B" w:rsidP="009F6F3B">
      <w:pPr>
        <w:spacing w:line="360" w:lineRule="auto"/>
        <w:rPr>
          <w:rFonts w:asciiTheme="majorBidi" w:hAnsiTheme="majorBidi" w:cstheme="majorBidi"/>
          <w:sz w:val="28"/>
          <w:szCs w:val="28"/>
        </w:rPr>
      </w:pPr>
    </w:p>
    <w:p w:rsidR="009F6F3B" w:rsidRDefault="009F6F3B" w:rsidP="009F6F3B">
      <w:pPr>
        <w:spacing w:line="360" w:lineRule="auto"/>
        <w:rPr>
          <w:rFonts w:asciiTheme="majorBidi" w:hAnsiTheme="majorBidi" w:cstheme="majorBidi"/>
          <w:sz w:val="28"/>
          <w:szCs w:val="28"/>
        </w:rPr>
      </w:pPr>
    </w:p>
    <w:p w:rsidR="009F6F3B" w:rsidRDefault="009F6F3B" w:rsidP="009F6F3B">
      <w:pPr>
        <w:spacing w:line="360" w:lineRule="auto"/>
        <w:rPr>
          <w:rFonts w:asciiTheme="majorBidi" w:hAnsiTheme="majorBidi" w:cstheme="majorBidi"/>
          <w:sz w:val="28"/>
          <w:szCs w:val="28"/>
        </w:rPr>
      </w:pPr>
    </w:p>
    <w:p w:rsidR="009F6F3B" w:rsidRDefault="009F6F3B" w:rsidP="009F6F3B">
      <w:pPr>
        <w:spacing w:line="360" w:lineRule="auto"/>
        <w:rPr>
          <w:rFonts w:asciiTheme="majorBidi" w:hAnsiTheme="majorBidi" w:cstheme="majorBidi"/>
          <w:sz w:val="28"/>
          <w:szCs w:val="28"/>
        </w:rPr>
      </w:pPr>
      <w:r>
        <w:rPr>
          <w:rFonts w:asciiTheme="majorBidi" w:hAnsiTheme="majorBidi" w:cstheme="majorBidi"/>
          <w:sz w:val="28"/>
          <w:szCs w:val="28"/>
        </w:rPr>
        <w:t>Rakover phone number: 972 4 8240924</w:t>
      </w:r>
    </w:p>
    <w:p w:rsidR="009F6F3B" w:rsidRDefault="009F6F3B" w:rsidP="009F6F3B">
      <w:pPr>
        <w:spacing w:line="360" w:lineRule="auto"/>
        <w:rPr>
          <w:rFonts w:asciiTheme="majorBidi" w:hAnsiTheme="majorBidi" w:cstheme="majorBidi"/>
          <w:sz w:val="28"/>
          <w:szCs w:val="28"/>
        </w:rPr>
      </w:pPr>
      <w:r>
        <w:rPr>
          <w:rFonts w:asciiTheme="majorBidi" w:hAnsiTheme="majorBidi" w:cstheme="majorBidi"/>
          <w:sz w:val="28"/>
          <w:szCs w:val="28"/>
        </w:rPr>
        <w:t xml:space="preserve">Email: </w:t>
      </w:r>
      <w:hyperlink r:id="rId7" w:history="1">
        <w:r w:rsidRPr="006A1BA7">
          <w:rPr>
            <w:rStyle w:val="Hyperlink"/>
            <w:rFonts w:asciiTheme="majorBidi" w:hAnsiTheme="majorBidi" w:cstheme="majorBidi"/>
            <w:sz w:val="28"/>
            <w:szCs w:val="28"/>
          </w:rPr>
          <w:t>rakover@psy.haifa.ac.il</w:t>
        </w:r>
      </w:hyperlink>
    </w:p>
    <w:p w:rsidR="009F6F3B" w:rsidRDefault="009F6F3B" w:rsidP="009F6F3B">
      <w:pPr>
        <w:spacing w:line="360" w:lineRule="auto"/>
        <w:rPr>
          <w:rFonts w:asciiTheme="majorBidi" w:hAnsiTheme="majorBidi" w:cstheme="majorBidi"/>
          <w:sz w:val="28"/>
          <w:szCs w:val="28"/>
        </w:rPr>
      </w:pPr>
    </w:p>
    <w:p w:rsidR="009F6F3B" w:rsidRDefault="009F6F3B" w:rsidP="009F6F3B">
      <w:pPr>
        <w:spacing w:line="360" w:lineRule="auto"/>
        <w:rPr>
          <w:rFonts w:asciiTheme="majorBidi" w:hAnsiTheme="majorBidi" w:cstheme="majorBidi"/>
          <w:sz w:val="28"/>
          <w:szCs w:val="28"/>
        </w:rPr>
      </w:pPr>
    </w:p>
    <w:p w:rsidR="009F6F3B" w:rsidRDefault="009F6F3B" w:rsidP="009F6F3B">
      <w:pPr>
        <w:spacing w:line="360" w:lineRule="auto"/>
        <w:rPr>
          <w:rFonts w:asciiTheme="majorBidi" w:hAnsiTheme="majorBidi" w:cstheme="majorBidi"/>
          <w:sz w:val="28"/>
          <w:szCs w:val="28"/>
        </w:rPr>
      </w:pPr>
    </w:p>
    <w:p w:rsidR="009F6F3B" w:rsidRDefault="009F6F3B" w:rsidP="009F6F3B">
      <w:pPr>
        <w:spacing w:line="360" w:lineRule="auto"/>
        <w:rPr>
          <w:rFonts w:asciiTheme="majorBidi" w:hAnsiTheme="majorBidi" w:cstheme="majorBidi"/>
          <w:sz w:val="28"/>
          <w:szCs w:val="28"/>
        </w:rPr>
      </w:pPr>
      <w:r>
        <w:rPr>
          <w:rFonts w:asciiTheme="majorBidi" w:hAnsiTheme="majorBidi" w:cstheme="majorBidi"/>
          <w:sz w:val="28"/>
          <w:szCs w:val="28"/>
        </w:rPr>
        <w:t xml:space="preserve">Correspondence should be addressed to Sam S. Rakover, Department of Psychology, Haifa University, Haifa, Israel 31905. </w:t>
      </w:r>
    </w:p>
    <w:p w:rsidR="009F6F3B" w:rsidRDefault="009F6F3B" w:rsidP="009F6F3B">
      <w:pPr>
        <w:spacing w:line="360" w:lineRule="auto"/>
        <w:rPr>
          <w:rFonts w:asciiTheme="majorBidi" w:hAnsiTheme="majorBidi" w:cstheme="majorBidi"/>
          <w:sz w:val="28"/>
          <w:szCs w:val="28"/>
        </w:rPr>
      </w:pPr>
      <w:r>
        <w:rPr>
          <w:rFonts w:asciiTheme="majorBidi" w:hAnsiTheme="majorBidi" w:cstheme="majorBidi"/>
          <w:sz w:val="28"/>
          <w:szCs w:val="28"/>
        </w:rPr>
        <w:t xml:space="preserve">Email: </w:t>
      </w:r>
      <w:hyperlink r:id="rId8" w:history="1">
        <w:r w:rsidRPr="006A1BA7">
          <w:rPr>
            <w:rStyle w:val="Hyperlink"/>
            <w:rFonts w:asciiTheme="majorBidi" w:hAnsiTheme="majorBidi" w:cstheme="majorBidi"/>
            <w:sz w:val="28"/>
            <w:szCs w:val="28"/>
          </w:rPr>
          <w:t>rakover@psy.haifa.ac.il</w:t>
        </w:r>
      </w:hyperlink>
    </w:p>
    <w:p w:rsidR="009F6F3B" w:rsidRDefault="009F6F3B" w:rsidP="009F6F3B">
      <w:pPr>
        <w:spacing w:line="360" w:lineRule="auto"/>
        <w:rPr>
          <w:rFonts w:asciiTheme="majorBidi" w:hAnsiTheme="majorBidi" w:cstheme="majorBidi"/>
          <w:sz w:val="28"/>
          <w:szCs w:val="28"/>
        </w:rPr>
      </w:pPr>
    </w:p>
    <w:p w:rsidR="009F6F3B" w:rsidRDefault="009F6F3B" w:rsidP="009F6F3B">
      <w:pPr>
        <w:spacing w:line="360" w:lineRule="auto"/>
        <w:rPr>
          <w:rFonts w:asciiTheme="majorBidi" w:hAnsiTheme="majorBidi" w:cstheme="majorBidi"/>
          <w:sz w:val="28"/>
          <w:szCs w:val="28"/>
        </w:rPr>
      </w:pPr>
    </w:p>
    <w:p w:rsidR="009F6F3B" w:rsidRDefault="009F6F3B" w:rsidP="009F6F3B">
      <w:pPr>
        <w:spacing w:line="360" w:lineRule="auto"/>
        <w:rPr>
          <w:rFonts w:asciiTheme="majorBidi" w:hAnsiTheme="majorBidi" w:cstheme="majorBidi"/>
          <w:b/>
          <w:bCs/>
          <w:sz w:val="28"/>
          <w:szCs w:val="28"/>
        </w:rPr>
      </w:pPr>
      <w:r>
        <w:rPr>
          <w:rFonts w:asciiTheme="majorBidi" w:hAnsiTheme="majorBidi" w:cstheme="majorBidi"/>
          <w:b/>
          <w:bCs/>
          <w:sz w:val="28"/>
          <w:szCs w:val="28"/>
        </w:rPr>
        <w:lastRenderedPageBreak/>
        <w:t xml:space="preserve">                                          Abstract</w:t>
      </w:r>
    </w:p>
    <w:p w:rsidR="009F6F3B" w:rsidRDefault="009F6F3B" w:rsidP="009F6F3B">
      <w:pPr>
        <w:bidi/>
        <w:spacing w:line="360" w:lineRule="auto"/>
        <w:rPr>
          <w:rFonts w:asciiTheme="majorBidi" w:hAnsiTheme="majorBidi" w:cstheme="majorBidi"/>
          <w:b/>
          <w:bCs/>
          <w:sz w:val="28"/>
          <w:szCs w:val="28"/>
        </w:rPr>
      </w:pPr>
    </w:p>
    <w:p w:rsidR="009F6F3B" w:rsidRDefault="00CE0278" w:rsidP="00380B92">
      <w:pPr>
        <w:bidi/>
        <w:spacing w:line="360" w:lineRule="auto"/>
        <w:rPr>
          <w:rFonts w:asciiTheme="majorBidi" w:hAnsiTheme="majorBidi" w:cstheme="majorBidi"/>
          <w:sz w:val="32"/>
          <w:szCs w:val="32"/>
          <w:rtl/>
        </w:rPr>
      </w:pPr>
      <w:r w:rsidRPr="004B4990">
        <w:rPr>
          <w:rFonts w:asciiTheme="majorBidi" w:hAnsiTheme="majorBidi" w:cstheme="majorBidi"/>
          <w:sz w:val="32"/>
          <w:szCs w:val="32"/>
          <w:rtl/>
        </w:rPr>
        <w:t xml:space="preserve">ה </w:t>
      </w:r>
      <w:r>
        <w:rPr>
          <w:rFonts w:asciiTheme="majorBidi" w:hAnsiTheme="majorBidi" w:cstheme="majorBidi"/>
          <w:sz w:val="32"/>
          <w:szCs w:val="32"/>
        </w:rPr>
        <w:t>T</w:t>
      </w:r>
      <w:r w:rsidRPr="004B4990">
        <w:rPr>
          <w:rFonts w:asciiTheme="majorBidi" w:hAnsiTheme="majorBidi" w:cstheme="majorBidi"/>
          <w:sz w:val="32"/>
          <w:szCs w:val="32"/>
        </w:rPr>
        <w:t>FTU</w:t>
      </w:r>
      <w:r w:rsidRPr="004B4990">
        <w:rPr>
          <w:rFonts w:asciiTheme="majorBidi" w:hAnsiTheme="majorBidi" w:cstheme="majorBidi"/>
          <w:sz w:val="32"/>
          <w:szCs w:val="32"/>
          <w:rtl/>
        </w:rPr>
        <w:t xml:space="preserve"> מבוססת על שני </w:t>
      </w:r>
      <w:r>
        <w:rPr>
          <w:rFonts w:asciiTheme="majorBidi" w:hAnsiTheme="majorBidi" w:cstheme="majorBidi" w:hint="cs"/>
          <w:sz w:val="32"/>
          <w:szCs w:val="32"/>
          <w:rtl/>
        </w:rPr>
        <w:t xml:space="preserve">גורמים </w:t>
      </w:r>
      <w:r w:rsidRPr="004B4990">
        <w:rPr>
          <w:rFonts w:asciiTheme="majorBidi" w:hAnsiTheme="majorBidi" w:cstheme="majorBidi"/>
          <w:sz w:val="32"/>
          <w:szCs w:val="32"/>
          <w:rtl/>
        </w:rPr>
        <w:t xml:space="preserve">יסודיים. </w:t>
      </w:r>
      <w:r>
        <w:rPr>
          <w:rFonts w:asciiTheme="majorBidi" w:hAnsiTheme="majorBidi" w:cstheme="majorBidi" w:hint="cs"/>
          <w:sz w:val="32"/>
          <w:szCs w:val="32"/>
          <w:rtl/>
        </w:rPr>
        <w:t xml:space="preserve">הגורם </w:t>
      </w:r>
      <w:r w:rsidRPr="004B4990">
        <w:rPr>
          <w:rFonts w:asciiTheme="majorBidi" w:hAnsiTheme="majorBidi" w:cstheme="majorBidi"/>
          <w:sz w:val="32"/>
          <w:szCs w:val="32"/>
          <w:rtl/>
        </w:rPr>
        <w:t>הראשון מציע שהכרתיות (</w:t>
      </w:r>
      <w:r w:rsidRPr="004B4990">
        <w:rPr>
          <w:rFonts w:asciiTheme="majorBidi" w:hAnsiTheme="majorBidi" w:cstheme="majorBidi"/>
          <w:sz w:val="32"/>
          <w:szCs w:val="32"/>
        </w:rPr>
        <w:t>consciousness</w:t>
      </w:r>
      <w:r w:rsidRPr="004B4990">
        <w:rPr>
          <w:rFonts w:asciiTheme="majorBidi" w:hAnsiTheme="majorBidi" w:cstheme="majorBidi"/>
          <w:sz w:val="32"/>
          <w:szCs w:val="32"/>
          <w:rtl/>
        </w:rPr>
        <w:t>) הינה תנאי הכרחי להבנה</w:t>
      </w:r>
      <w:r>
        <w:rPr>
          <w:rFonts w:asciiTheme="majorBidi" w:hAnsiTheme="majorBidi" w:cstheme="majorBidi" w:hint="cs"/>
          <w:sz w:val="32"/>
          <w:szCs w:val="32"/>
          <w:rtl/>
        </w:rPr>
        <w:t xml:space="preserve">, כלומר, </w:t>
      </w:r>
      <w:r w:rsidR="00B86773">
        <w:rPr>
          <w:rFonts w:asciiTheme="majorBidi" w:hAnsiTheme="majorBidi" w:cstheme="majorBidi" w:hint="cs"/>
          <w:sz w:val="32"/>
          <w:szCs w:val="32"/>
          <w:rtl/>
        </w:rPr>
        <w:t xml:space="preserve">שלא </w:t>
      </w:r>
      <w:r>
        <w:rPr>
          <w:rFonts w:asciiTheme="majorBidi" w:hAnsiTheme="majorBidi" w:cstheme="majorBidi" w:hint="cs"/>
          <w:sz w:val="32"/>
          <w:szCs w:val="32"/>
          <w:rtl/>
        </w:rPr>
        <w:t xml:space="preserve">ניתן להבין הסבר </w:t>
      </w:r>
      <w:r w:rsidR="00B86773">
        <w:rPr>
          <w:rFonts w:asciiTheme="majorBidi" w:hAnsiTheme="majorBidi" w:cstheme="majorBidi" w:hint="cs"/>
          <w:sz w:val="32"/>
          <w:szCs w:val="32"/>
          <w:rtl/>
        </w:rPr>
        <w:t xml:space="preserve">אם אינו או לא היה </w:t>
      </w:r>
      <w:r>
        <w:rPr>
          <w:rFonts w:asciiTheme="majorBidi" w:hAnsiTheme="majorBidi" w:cstheme="majorBidi" w:hint="cs"/>
          <w:sz w:val="32"/>
          <w:szCs w:val="32"/>
          <w:rtl/>
        </w:rPr>
        <w:t>מיוצג בהכרתו של היחיד</w:t>
      </w:r>
      <w:r w:rsidRPr="004B4990">
        <w:rPr>
          <w:rFonts w:asciiTheme="majorBidi" w:hAnsiTheme="majorBidi" w:cstheme="majorBidi"/>
          <w:sz w:val="32"/>
          <w:szCs w:val="32"/>
          <w:rtl/>
        </w:rPr>
        <w:t xml:space="preserve">. </w:t>
      </w:r>
      <w:r>
        <w:rPr>
          <w:rFonts w:asciiTheme="majorBidi" w:hAnsiTheme="majorBidi" w:cstheme="majorBidi" w:hint="cs"/>
          <w:sz w:val="32"/>
          <w:szCs w:val="32"/>
          <w:rtl/>
        </w:rPr>
        <w:t xml:space="preserve">הגורם </w:t>
      </w:r>
      <w:r w:rsidRPr="004B4990">
        <w:rPr>
          <w:rFonts w:asciiTheme="majorBidi" w:hAnsiTheme="majorBidi" w:cstheme="majorBidi"/>
          <w:sz w:val="32"/>
          <w:szCs w:val="32"/>
          <w:rtl/>
        </w:rPr>
        <w:t xml:space="preserve">השני מציע שהבנה נובעת מתשובה לשאלות בתחום מסוים </w:t>
      </w:r>
      <w:r w:rsidR="00FF1D4C">
        <w:rPr>
          <w:rFonts w:asciiTheme="majorBidi" w:hAnsiTheme="majorBidi" w:cstheme="majorBidi" w:hint="cs"/>
          <w:sz w:val="32"/>
          <w:szCs w:val="32"/>
          <w:rtl/>
        </w:rPr>
        <w:t xml:space="preserve">הניתנת </w:t>
      </w:r>
      <w:bookmarkStart w:id="0" w:name="_GoBack"/>
      <w:bookmarkEnd w:id="0"/>
      <w:r w:rsidRPr="004B4990">
        <w:rPr>
          <w:rFonts w:asciiTheme="majorBidi" w:hAnsiTheme="majorBidi" w:cstheme="majorBidi"/>
          <w:sz w:val="32"/>
          <w:szCs w:val="32"/>
          <w:rtl/>
        </w:rPr>
        <w:t>בהתאם לנוהלי הבנה רלוונטיים לתחום זה</w:t>
      </w:r>
      <w:r w:rsidR="00B86773">
        <w:rPr>
          <w:rFonts w:asciiTheme="majorBidi" w:hAnsiTheme="majorBidi" w:cstheme="majorBidi" w:hint="cs"/>
          <w:sz w:val="32"/>
          <w:szCs w:val="32"/>
          <w:rtl/>
        </w:rPr>
        <w:t>.</w:t>
      </w:r>
      <w:r w:rsidRPr="004B4990">
        <w:rPr>
          <w:rFonts w:asciiTheme="majorBidi" w:hAnsiTheme="majorBidi" w:cstheme="majorBidi"/>
          <w:sz w:val="32"/>
          <w:szCs w:val="32"/>
          <w:rtl/>
        </w:rPr>
        <w:t xml:space="preserve"> </w:t>
      </w:r>
      <w:r w:rsidR="009F6F3B" w:rsidRPr="004B4990">
        <w:rPr>
          <w:rFonts w:asciiTheme="majorBidi" w:hAnsiTheme="majorBidi" w:cstheme="majorBidi"/>
          <w:sz w:val="32"/>
          <w:szCs w:val="32"/>
          <w:rtl/>
        </w:rPr>
        <w:t xml:space="preserve">זו הינה הגדרה רחבה הכוללת שתי מחלקות של פרוצדורות: (א) </w:t>
      </w:r>
      <w:r w:rsidR="00B86773">
        <w:rPr>
          <w:rFonts w:asciiTheme="majorBidi" w:hAnsiTheme="majorBidi" w:cstheme="majorBidi" w:hint="cs"/>
          <w:sz w:val="32"/>
          <w:szCs w:val="32"/>
          <w:rtl/>
        </w:rPr>
        <w:t xml:space="preserve">כוללת </w:t>
      </w:r>
      <w:r w:rsidR="009F6F3B">
        <w:rPr>
          <w:rFonts w:asciiTheme="majorBidi" w:hAnsiTheme="majorBidi" w:cstheme="majorBidi" w:hint="cs"/>
          <w:sz w:val="32"/>
          <w:szCs w:val="32"/>
          <w:rtl/>
        </w:rPr>
        <w:t xml:space="preserve">תשובות, </w:t>
      </w:r>
      <w:r w:rsidR="009F6F3B" w:rsidRPr="004B4990">
        <w:rPr>
          <w:rFonts w:asciiTheme="majorBidi" w:hAnsiTheme="majorBidi" w:cstheme="majorBidi"/>
          <w:sz w:val="32"/>
          <w:szCs w:val="32"/>
          <w:rtl/>
        </w:rPr>
        <w:t>הסברים</w:t>
      </w:r>
      <w:r w:rsidR="009F6F3B">
        <w:rPr>
          <w:rFonts w:asciiTheme="majorBidi" w:hAnsiTheme="majorBidi" w:cstheme="majorBidi" w:hint="cs"/>
          <w:sz w:val="32"/>
          <w:szCs w:val="32"/>
          <w:rtl/>
        </w:rPr>
        <w:t>,</w:t>
      </w:r>
      <w:r w:rsidR="009F6F3B" w:rsidRPr="004B4990">
        <w:rPr>
          <w:rFonts w:asciiTheme="majorBidi" w:hAnsiTheme="majorBidi" w:cstheme="majorBidi"/>
          <w:sz w:val="32"/>
          <w:szCs w:val="32"/>
          <w:rtl/>
        </w:rPr>
        <w:t xml:space="preserve"> </w:t>
      </w:r>
      <w:r w:rsidR="009F6F3B">
        <w:rPr>
          <w:rFonts w:asciiTheme="majorBidi" w:hAnsiTheme="majorBidi" w:cstheme="majorBidi" w:hint="cs"/>
          <w:sz w:val="32"/>
          <w:szCs w:val="32"/>
          <w:rtl/>
        </w:rPr>
        <w:t xml:space="preserve">הבנות, </w:t>
      </w:r>
      <w:r w:rsidR="009F6F3B" w:rsidRPr="004B4990">
        <w:rPr>
          <w:rFonts w:asciiTheme="majorBidi" w:hAnsiTheme="majorBidi" w:cstheme="majorBidi"/>
          <w:sz w:val="32"/>
          <w:szCs w:val="32"/>
          <w:rtl/>
        </w:rPr>
        <w:t xml:space="preserve">הניתנים בעזרת </w:t>
      </w:r>
      <w:r w:rsidR="009F6F3B">
        <w:rPr>
          <w:rFonts w:asciiTheme="majorBidi" w:hAnsiTheme="majorBidi" w:cstheme="majorBidi"/>
          <w:sz w:val="32"/>
          <w:szCs w:val="32"/>
          <w:rtl/>
        </w:rPr>
        <w:t>פרוצדורות-מדעיות</w:t>
      </w:r>
      <w:r w:rsidR="009F6F3B">
        <w:rPr>
          <w:rFonts w:asciiTheme="majorBidi" w:hAnsiTheme="majorBidi" w:cstheme="majorBidi" w:hint="cs"/>
          <w:sz w:val="32"/>
          <w:szCs w:val="32"/>
          <w:rtl/>
        </w:rPr>
        <w:t xml:space="preserve"> </w:t>
      </w:r>
      <w:r w:rsidR="009F6F3B" w:rsidRPr="004B4990">
        <w:rPr>
          <w:rFonts w:asciiTheme="majorBidi" w:hAnsiTheme="majorBidi" w:cstheme="majorBidi"/>
          <w:sz w:val="32"/>
          <w:szCs w:val="32"/>
          <w:rtl/>
        </w:rPr>
        <w:t xml:space="preserve">העונות לדרישות המתודולוגיות של המדע; (ב) </w:t>
      </w:r>
      <w:r w:rsidR="00B86773">
        <w:rPr>
          <w:rFonts w:asciiTheme="majorBidi" w:hAnsiTheme="majorBidi" w:cstheme="majorBidi" w:hint="cs"/>
          <w:sz w:val="32"/>
          <w:szCs w:val="32"/>
          <w:rtl/>
        </w:rPr>
        <w:t xml:space="preserve">כוללת </w:t>
      </w:r>
      <w:r w:rsidR="009F6F3B">
        <w:rPr>
          <w:rFonts w:asciiTheme="majorBidi" w:hAnsiTheme="majorBidi" w:cstheme="majorBidi" w:hint="cs"/>
          <w:sz w:val="32"/>
          <w:szCs w:val="32"/>
          <w:rtl/>
        </w:rPr>
        <w:t xml:space="preserve">תשובות, </w:t>
      </w:r>
      <w:r w:rsidR="009F6F3B" w:rsidRPr="004B4990">
        <w:rPr>
          <w:rFonts w:asciiTheme="majorBidi" w:hAnsiTheme="majorBidi" w:cstheme="majorBidi"/>
          <w:sz w:val="32"/>
          <w:szCs w:val="32"/>
          <w:rtl/>
        </w:rPr>
        <w:t>הסברים</w:t>
      </w:r>
      <w:r w:rsidR="009F6F3B">
        <w:rPr>
          <w:rFonts w:asciiTheme="majorBidi" w:hAnsiTheme="majorBidi" w:cstheme="majorBidi" w:hint="cs"/>
          <w:sz w:val="32"/>
          <w:szCs w:val="32"/>
          <w:rtl/>
        </w:rPr>
        <w:t>,</w:t>
      </w:r>
      <w:r w:rsidR="009F6F3B" w:rsidRPr="004B4990">
        <w:rPr>
          <w:rFonts w:asciiTheme="majorBidi" w:hAnsiTheme="majorBidi" w:cstheme="majorBidi"/>
          <w:sz w:val="32"/>
          <w:szCs w:val="32"/>
          <w:rtl/>
        </w:rPr>
        <w:t xml:space="preserve"> </w:t>
      </w:r>
      <w:r w:rsidR="009F6F3B">
        <w:rPr>
          <w:rFonts w:asciiTheme="majorBidi" w:hAnsiTheme="majorBidi" w:cstheme="majorBidi" w:hint="cs"/>
          <w:sz w:val="32"/>
          <w:szCs w:val="32"/>
          <w:rtl/>
        </w:rPr>
        <w:t xml:space="preserve">הבנות, </w:t>
      </w:r>
      <w:r w:rsidR="009F6F3B" w:rsidRPr="004B4990">
        <w:rPr>
          <w:rFonts w:asciiTheme="majorBidi" w:hAnsiTheme="majorBidi" w:cstheme="majorBidi"/>
          <w:sz w:val="32"/>
          <w:szCs w:val="32"/>
          <w:rtl/>
        </w:rPr>
        <w:t xml:space="preserve">הניתנים בעזרת </w:t>
      </w:r>
      <w:r w:rsidR="009F6F3B">
        <w:rPr>
          <w:rFonts w:asciiTheme="majorBidi" w:hAnsiTheme="majorBidi" w:cstheme="majorBidi"/>
          <w:sz w:val="32"/>
          <w:szCs w:val="32"/>
          <w:rtl/>
        </w:rPr>
        <w:t>פרוצדורות-יומיומיות</w:t>
      </w:r>
      <w:r w:rsidR="009F6F3B">
        <w:rPr>
          <w:rFonts w:asciiTheme="majorBidi" w:hAnsiTheme="majorBidi" w:cstheme="majorBidi" w:hint="cs"/>
          <w:sz w:val="32"/>
          <w:szCs w:val="32"/>
          <w:rtl/>
        </w:rPr>
        <w:t xml:space="preserve"> </w:t>
      </w:r>
      <w:r w:rsidR="009F6F3B" w:rsidRPr="004B4990">
        <w:rPr>
          <w:rFonts w:asciiTheme="majorBidi" w:hAnsiTheme="majorBidi" w:cstheme="majorBidi"/>
          <w:sz w:val="32"/>
          <w:szCs w:val="32"/>
          <w:rtl/>
        </w:rPr>
        <w:t xml:space="preserve">שאינן ממלאות את כל הדרישות המתודולוגיות של המדע. שתי מחלקות אלו מספקות ליחיד הבנה כאשר התשובות, ההסברים, לשאלות </w:t>
      </w:r>
      <w:r w:rsidR="009F6F3B">
        <w:rPr>
          <w:rFonts w:asciiTheme="majorBidi" w:hAnsiTheme="majorBidi" w:cstheme="majorBidi" w:hint="cs"/>
          <w:sz w:val="32"/>
          <w:szCs w:val="32"/>
          <w:rtl/>
        </w:rPr>
        <w:t xml:space="preserve">מופיעים </w:t>
      </w:r>
      <w:r w:rsidR="00B86773">
        <w:rPr>
          <w:rFonts w:asciiTheme="majorBidi" w:hAnsiTheme="majorBidi" w:cstheme="majorBidi" w:hint="cs"/>
          <w:sz w:val="32"/>
          <w:szCs w:val="32"/>
          <w:rtl/>
        </w:rPr>
        <w:t xml:space="preserve">או הופיעו </w:t>
      </w:r>
      <w:r w:rsidR="009F6F3B" w:rsidRPr="004B4990">
        <w:rPr>
          <w:rFonts w:asciiTheme="majorBidi" w:hAnsiTheme="majorBidi" w:cstheme="majorBidi"/>
          <w:sz w:val="32"/>
          <w:szCs w:val="32"/>
          <w:rtl/>
        </w:rPr>
        <w:t xml:space="preserve">בהכרתו של </w:t>
      </w:r>
      <w:r w:rsidR="009F6F3B">
        <w:rPr>
          <w:rFonts w:asciiTheme="majorBidi" w:hAnsiTheme="majorBidi" w:cstheme="majorBidi" w:hint="cs"/>
          <w:sz w:val="32"/>
          <w:szCs w:val="32"/>
          <w:rtl/>
        </w:rPr>
        <w:t>בן אנוש</w:t>
      </w:r>
      <w:r w:rsidR="00B86773">
        <w:rPr>
          <w:rFonts w:asciiTheme="majorBidi" w:hAnsiTheme="majorBidi" w:cstheme="majorBidi" w:hint="cs"/>
          <w:sz w:val="32"/>
          <w:szCs w:val="32"/>
          <w:rtl/>
        </w:rPr>
        <w:t>.</w:t>
      </w:r>
      <w:r w:rsidR="009F6F3B">
        <w:rPr>
          <w:rFonts w:asciiTheme="majorBidi" w:hAnsiTheme="majorBidi" w:cstheme="majorBidi" w:hint="cs"/>
          <w:sz w:val="32"/>
          <w:szCs w:val="32"/>
          <w:rtl/>
        </w:rPr>
        <w:t xml:space="preserve"> </w:t>
      </w:r>
      <w:r w:rsidR="00380B92">
        <w:rPr>
          <w:rFonts w:asciiTheme="majorBidi" w:hAnsiTheme="majorBidi" w:cstheme="majorBidi" w:hint="cs"/>
          <w:sz w:val="32"/>
          <w:szCs w:val="32"/>
          <w:rtl/>
        </w:rPr>
        <w:t>המאמר דן בהשלכות השונות העולות מהתיאוריה הנוכחית, משווה אותה לגישות אחרות, ומדגיש שהיות שטרם נמצאה לבעיית ההכרתיות פתרון</w:t>
      </w:r>
      <w:r w:rsidR="0098358B">
        <w:rPr>
          <w:rFonts w:asciiTheme="majorBidi" w:hAnsiTheme="majorBidi" w:cstheme="majorBidi" w:hint="cs"/>
          <w:sz w:val="32"/>
          <w:szCs w:val="32"/>
          <w:rtl/>
        </w:rPr>
        <w:t xml:space="preserve"> במסגרת המתודולוגיה המקובלת במדעים</w:t>
      </w:r>
      <w:r w:rsidR="00380B92">
        <w:rPr>
          <w:rFonts w:asciiTheme="majorBidi" w:hAnsiTheme="majorBidi" w:cstheme="majorBidi" w:hint="cs"/>
          <w:sz w:val="32"/>
          <w:szCs w:val="32"/>
          <w:rtl/>
        </w:rPr>
        <w:t xml:space="preserve">, קשה לדחות את הפרוצדורות-היומיומיות </w:t>
      </w:r>
      <w:r w:rsidR="0098358B">
        <w:rPr>
          <w:rFonts w:asciiTheme="majorBidi" w:hAnsiTheme="majorBidi" w:cstheme="majorBidi" w:hint="cs"/>
          <w:sz w:val="32"/>
          <w:szCs w:val="32"/>
          <w:rtl/>
        </w:rPr>
        <w:t>המספקות הבנות לקבוצות גדולות מאוד של בני אדם.</w:t>
      </w:r>
      <w:r w:rsidR="00380B92">
        <w:rPr>
          <w:rFonts w:asciiTheme="majorBidi" w:hAnsiTheme="majorBidi" w:cstheme="majorBidi" w:hint="cs"/>
          <w:sz w:val="32"/>
          <w:szCs w:val="32"/>
          <w:rtl/>
        </w:rPr>
        <w:t xml:space="preserve">  </w:t>
      </w:r>
    </w:p>
    <w:p w:rsidR="009F6F3B" w:rsidRDefault="009F6F3B" w:rsidP="009F6F3B">
      <w:pPr>
        <w:bidi/>
        <w:spacing w:line="360" w:lineRule="auto"/>
        <w:rPr>
          <w:rFonts w:asciiTheme="majorBidi" w:hAnsiTheme="majorBidi" w:cstheme="majorBidi"/>
          <w:b/>
          <w:bCs/>
          <w:sz w:val="28"/>
          <w:szCs w:val="28"/>
          <w:rtl/>
        </w:rPr>
      </w:pPr>
    </w:p>
    <w:p w:rsidR="009F6F3B" w:rsidRPr="009F6F3B" w:rsidRDefault="009F6F3B" w:rsidP="009F6F3B">
      <w:pPr>
        <w:spacing w:line="360" w:lineRule="auto"/>
        <w:rPr>
          <w:rFonts w:asciiTheme="majorBidi" w:hAnsiTheme="majorBidi" w:cstheme="majorBidi"/>
          <w:b/>
          <w:bCs/>
          <w:sz w:val="28"/>
          <w:szCs w:val="28"/>
          <w:rtl/>
        </w:rPr>
      </w:pPr>
    </w:p>
    <w:p w:rsidR="00BD406D" w:rsidRDefault="00BD406D" w:rsidP="009F6F3B">
      <w:pPr>
        <w:spacing w:line="360" w:lineRule="auto"/>
        <w:rPr>
          <w:rFonts w:asciiTheme="majorBidi" w:hAnsiTheme="majorBidi" w:cstheme="majorBidi"/>
          <w:b/>
          <w:bCs/>
          <w:sz w:val="32"/>
          <w:szCs w:val="32"/>
        </w:rPr>
      </w:pPr>
    </w:p>
    <w:p w:rsidR="00BD406D" w:rsidRDefault="00BD406D" w:rsidP="00BD406D">
      <w:pPr>
        <w:bidi/>
        <w:spacing w:line="360" w:lineRule="auto"/>
        <w:rPr>
          <w:rFonts w:asciiTheme="majorBidi" w:hAnsiTheme="majorBidi" w:cstheme="majorBidi"/>
          <w:b/>
          <w:bCs/>
          <w:sz w:val="32"/>
          <w:szCs w:val="32"/>
          <w:rtl/>
        </w:rPr>
      </w:pPr>
    </w:p>
    <w:p w:rsidR="00BD406D" w:rsidRDefault="00BD406D" w:rsidP="00BD406D">
      <w:pPr>
        <w:bidi/>
        <w:spacing w:line="360" w:lineRule="auto"/>
        <w:rPr>
          <w:rFonts w:asciiTheme="majorBidi" w:hAnsiTheme="majorBidi" w:cstheme="majorBidi"/>
          <w:b/>
          <w:bCs/>
          <w:sz w:val="32"/>
          <w:szCs w:val="32"/>
          <w:rtl/>
        </w:rPr>
      </w:pPr>
    </w:p>
    <w:p w:rsidR="00BD406D" w:rsidRDefault="00BD406D" w:rsidP="00BD406D">
      <w:pPr>
        <w:bidi/>
        <w:spacing w:line="360" w:lineRule="auto"/>
        <w:rPr>
          <w:rFonts w:asciiTheme="majorBidi" w:hAnsiTheme="majorBidi" w:cstheme="majorBidi"/>
          <w:b/>
          <w:bCs/>
          <w:sz w:val="32"/>
          <w:szCs w:val="32"/>
          <w:rtl/>
        </w:rPr>
      </w:pPr>
    </w:p>
    <w:p w:rsidR="00E6243D" w:rsidRPr="00F5395E" w:rsidRDefault="009C01C6" w:rsidP="005C5E07">
      <w:pPr>
        <w:bidi/>
        <w:spacing w:line="360" w:lineRule="auto"/>
        <w:rPr>
          <w:rFonts w:asciiTheme="majorBidi" w:hAnsiTheme="majorBidi" w:cstheme="majorBidi"/>
          <w:b/>
          <w:bCs/>
          <w:sz w:val="44"/>
          <w:szCs w:val="44"/>
          <w:rtl/>
        </w:rPr>
      </w:pPr>
      <w:r w:rsidRPr="00F5395E">
        <w:rPr>
          <w:rFonts w:asciiTheme="majorBidi" w:hAnsiTheme="majorBidi" w:cstheme="majorBidi"/>
          <w:b/>
          <w:bCs/>
          <w:sz w:val="44"/>
          <w:szCs w:val="44"/>
        </w:rPr>
        <w:lastRenderedPageBreak/>
        <w:t>Two</w:t>
      </w:r>
      <w:r w:rsidR="00080498" w:rsidRPr="00F5395E">
        <w:rPr>
          <w:rFonts w:asciiTheme="majorBidi" w:hAnsiTheme="majorBidi" w:cstheme="majorBidi"/>
          <w:b/>
          <w:bCs/>
          <w:sz w:val="44"/>
          <w:szCs w:val="44"/>
        </w:rPr>
        <w:t xml:space="preserve"> </w:t>
      </w:r>
      <w:r w:rsidR="009A3B3B" w:rsidRPr="00F5395E">
        <w:rPr>
          <w:rFonts w:asciiTheme="majorBidi" w:hAnsiTheme="majorBidi" w:cstheme="majorBidi"/>
          <w:b/>
          <w:bCs/>
          <w:sz w:val="44"/>
          <w:szCs w:val="44"/>
        </w:rPr>
        <w:t>Factor Theory of Understanding</w:t>
      </w:r>
      <w:r w:rsidR="005C5E07" w:rsidRPr="00F5395E">
        <w:rPr>
          <w:rFonts w:asciiTheme="majorBidi" w:hAnsiTheme="majorBidi" w:cstheme="majorBidi"/>
          <w:b/>
          <w:bCs/>
          <w:sz w:val="44"/>
          <w:szCs w:val="44"/>
        </w:rPr>
        <w:t xml:space="preserve"> (TFTU)</w:t>
      </w:r>
      <w:r w:rsidR="00231E9A">
        <w:rPr>
          <w:rFonts w:asciiTheme="majorBidi" w:hAnsiTheme="majorBidi" w:cstheme="majorBidi"/>
          <w:b/>
          <w:bCs/>
          <w:sz w:val="44"/>
          <w:szCs w:val="44"/>
        </w:rPr>
        <w:t>: Consciousness and procedures</w:t>
      </w:r>
      <w:r w:rsidRPr="00F5395E">
        <w:rPr>
          <w:rFonts w:asciiTheme="majorBidi" w:hAnsiTheme="majorBidi" w:cstheme="majorBidi"/>
          <w:b/>
          <w:bCs/>
          <w:sz w:val="44"/>
          <w:szCs w:val="44"/>
        </w:rPr>
        <w:t xml:space="preserve"> </w:t>
      </w:r>
    </w:p>
    <w:p w:rsidR="003523D6" w:rsidRPr="00F5395E" w:rsidRDefault="003523D6" w:rsidP="00737DD7">
      <w:pPr>
        <w:bidi/>
        <w:spacing w:line="360" w:lineRule="auto"/>
        <w:rPr>
          <w:rFonts w:asciiTheme="majorBidi" w:hAnsiTheme="majorBidi" w:cstheme="majorBidi"/>
          <w:b/>
          <w:bCs/>
          <w:sz w:val="36"/>
          <w:szCs w:val="36"/>
          <w:rtl/>
        </w:rPr>
      </w:pPr>
      <w:r w:rsidRPr="00F5395E">
        <w:rPr>
          <w:rFonts w:asciiTheme="majorBidi" w:hAnsiTheme="majorBidi" w:cstheme="majorBidi" w:hint="cs"/>
          <w:b/>
          <w:bCs/>
          <w:sz w:val="36"/>
          <w:szCs w:val="36"/>
          <w:rtl/>
        </w:rPr>
        <w:t>הקדמה</w:t>
      </w:r>
    </w:p>
    <w:p w:rsidR="001D033F" w:rsidRDefault="009A3B3B" w:rsidP="003523D6">
      <w:pPr>
        <w:bidi/>
        <w:spacing w:line="360" w:lineRule="auto"/>
        <w:rPr>
          <w:rFonts w:asciiTheme="majorBidi" w:hAnsiTheme="majorBidi" w:cstheme="majorBidi"/>
          <w:sz w:val="32"/>
          <w:szCs w:val="32"/>
          <w:rtl/>
        </w:rPr>
      </w:pPr>
      <w:r w:rsidRPr="004B4990">
        <w:rPr>
          <w:rFonts w:asciiTheme="majorBidi" w:hAnsiTheme="majorBidi" w:cstheme="majorBidi"/>
          <w:sz w:val="32"/>
          <w:szCs w:val="32"/>
          <w:rtl/>
        </w:rPr>
        <w:t xml:space="preserve">הגישה המקובלת </w:t>
      </w:r>
      <w:r w:rsidR="00CA4ECE">
        <w:rPr>
          <w:rFonts w:asciiTheme="majorBidi" w:hAnsiTheme="majorBidi" w:cstheme="majorBidi" w:hint="cs"/>
          <w:sz w:val="32"/>
          <w:szCs w:val="32"/>
          <w:rtl/>
        </w:rPr>
        <w:t>ל</w:t>
      </w:r>
      <w:r w:rsidR="003523D6">
        <w:rPr>
          <w:rFonts w:asciiTheme="majorBidi" w:hAnsiTheme="majorBidi" w:cstheme="majorBidi" w:hint="cs"/>
          <w:sz w:val="32"/>
          <w:szCs w:val="32"/>
          <w:rtl/>
        </w:rPr>
        <w:t xml:space="preserve">מושג ההבנה </w:t>
      </w:r>
      <w:r w:rsidRPr="004B4990">
        <w:rPr>
          <w:rFonts w:asciiTheme="majorBidi" w:hAnsiTheme="majorBidi" w:cstheme="majorBidi"/>
          <w:sz w:val="32"/>
          <w:szCs w:val="32"/>
          <w:rtl/>
        </w:rPr>
        <w:t xml:space="preserve">שרווחה בפילוסופיה של המדע מ 1948, השנה בה פרסמו </w:t>
      </w:r>
      <w:proofErr w:type="spellStart"/>
      <w:r w:rsidRPr="004B4990">
        <w:rPr>
          <w:rFonts w:asciiTheme="majorBidi" w:hAnsiTheme="majorBidi" w:cstheme="majorBidi"/>
          <w:sz w:val="32"/>
          <w:szCs w:val="32"/>
        </w:rPr>
        <w:t>Hemple</w:t>
      </w:r>
      <w:proofErr w:type="spellEnd"/>
      <w:r w:rsidRPr="004B4990">
        <w:rPr>
          <w:rFonts w:asciiTheme="majorBidi" w:hAnsiTheme="majorBidi" w:cstheme="majorBidi"/>
          <w:sz w:val="32"/>
          <w:szCs w:val="32"/>
        </w:rPr>
        <w:t xml:space="preserve"> &amp; Oppenheim</w:t>
      </w:r>
      <w:r w:rsidRPr="004B4990">
        <w:rPr>
          <w:rFonts w:asciiTheme="majorBidi" w:hAnsiTheme="majorBidi" w:cstheme="majorBidi"/>
          <w:sz w:val="32"/>
          <w:szCs w:val="32"/>
          <w:rtl/>
        </w:rPr>
        <w:t xml:space="preserve"> את מאמרם פורץ הדרך על הלוגיקה של ההסבר, הייתה שמושג </w:t>
      </w:r>
      <w:r w:rsidR="003523D6">
        <w:rPr>
          <w:rFonts w:asciiTheme="majorBidi" w:hAnsiTheme="majorBidi" w:cstheme="majorBidi" w:hint="cs"/>
          <w:sz w:val="32"/>
          <w:szCs w:val="32"/>
          <w:rtl/>
        </w:rPr>
        <w:t>ז</w:t>
      </w:r>
      <w:r w:rsidRPr="004B4990">
        <w:rPr>
          <w:rFonts w:asciiTheme="majorBidi" w:hAnsiTheme="majorBidi" w:cstheme="majorBidi"/>
          <w:sz w:val="32"/>
          <w:szCs w:val="32"/>
          <w:rtl/>
        </w:rPr>
        <w:t xml:space="preserve">ה מתייחס </w:t>
      </w:r>
      <w:r w:rsidR="00273EE1" w:rsidRPr="004B4990">
        <w:rPr>
          <w:rFonts w:asciiTheme="majorBidi" w:hAnsiTheme="majorBidi" w:cstheme="majorBidi"/>
          <w:sz w:val="32"/>
          <w:szCs w:val="32"/>
          <w:rtl/>
        </w:rPr>
        <w:t xml:space="preserve">בעיקרו </w:t>
      </w:r>
      <w:r w:rsidRPr="004B4990">
        <w:rPr>
          <w:rFonts w:asciiTheme="majorBidi" w:hAnsiTheme="majorBidi" w:cstheme="majorBidi"/>
          <w:sz w:val="32"/>
          <w:szCs w:val="32"/>
          <w:rtl/>
        </w:rPr>
        <w:t xml:space="preserve">לאספקטים פסיכולוגיים הקשורים </w:t>
      </w:r>
      <w:r w:rsidR="002B1A49" w:rsidRPr="004B4990">
        <w:rPr>
          <w:rFonts w:asciiTheme="majorBidi" w:hAnsiTheme="majorBidi" w:cstheme="majorBidi"/>
          <w:sz w:val="32"/>
          <w:szCs w:val="32"/>
          <w:rtl/>
        </w:rPr>
        <w:t>ל</w:t>
      </w:r>
      <w:r w:rsidRPr="004B4990">
        <w:rPr>
          <w:rFonts w:asciiTheme="majorBidi" w:hAnsiTheme="majorBidi" w:cstheme="majorBidi"/>
          <w:sz w:val="32"/>
          <w:szCs w:val="32"/>
          <w:rtl/>
        </w:rPr>
        <w:t>הסבר</w:t>
      </w:r>
      <w:r w:rsidR="008F71DF" w:rsidRPr="004B4990">
        <w:rPr>
          <w:rFonts w:asciiTheme="majorBidi" w:hAnsiTheme="majorBidi" w:cstheme="majorBidi"/>
          <w:sz w:val="32"/>
          <w:szCs w:val="32"/>
          <w:rtl/>
        </w:rPr>
        <w:t xml:space="preserve"> המדעי</w:t>
      </w:r>
      <w:r w:rsidRPr="004B4990">
        <w:rPr>
          <w:rFonts w:asciiTheme="majorBidi" w:hAnsiTheme="majorBidi" w:cstheme="majorBidi"/>
          <w:sz w:val="32"/>
          <w:szCs w:val="32"/>
          <w:rtl/>
        </w:rPr>
        <w:t xml:space="preserve">. ההסבר </w:t>
      </w:r>
      <w:r w:rsidR="00273EE1" w:rsidRPr="004B4990">
        <w:rPr>
          <w:rFonts w:asciiTheme="majorBidi" w:hAnsiTheme="majorBidi" w:cstheme="majorBidi"/>
          <w:sz w:val="32"/>
          <w:szCs w:val="32"/>
          <w:rtl/>
        </w:rPr>
        <w:t xml:space="preserve">ולא מושג ההבנה הוא שהווה את </w:t>
      </w:r>
      <w:r w:rsidRPr="004B4990">
        <w:rPr>
          <w:rFonts w:asciiTheme="majorBidi" w:hAnsiTheme="majorBidi" w:cstheme="majorBidi"/>
          <w:sz w:val="32"/>
          <w:szCs w:val="32"/>
          <w:rtl/>
        </w:rPr>
        <w:t>מרכז תשומת הלב של המחקר עד לתחילת שנות האלפיים. מתחילת שנים אלה החל מושג ההבנה לקבל תשומת לב ההולכת וגוברת</w:t>
      </w:r>
      <w:r w:rsidR="00273EE1" w:rsidRPr="004B4990">
        <w:rPr>
          <w:rFonts w:asciiTheme="majorBidi" w:hAnsiTheme="majorBidi" w:cstheme="majorBidi"/>
          <w:sz w:val="32"/>
          <w:szCs w:val="32"/>
          <w:rtl/>
        </w:rPr>
        <w:t xml:space="preserve"> כמושג מרכזי וחשוב ב</w:t>
      </w:r>
      <w:r w:rsidR="008B436C">
        <w:rPr>
          <w:rFonts w:asciiTheme="majorBidi" w:hAnsiTheme="majorBidi" w:cstheme="majorBidi" w:hint="cs"/>
          <w:sz w:val="32"/>
          <w:szCs w:val="32"/>
          <w:rtl/>
        </w:rPr>
        <w:t xml:space="preserve">פילוסופיה ובפסיכולוגיה </w:t>
      </w:r>
      <w:r w:rsidR="00273EE1" w:rsidRPr="004B4990">
        <w:rPr>
          <w:rFonts w:asciiTheme="majorBidi" w:hAnsiTheme="majorBidi" w:cstheme="majorBidi"/>
          <w:sz w:val="32"/>
          <w:szCs w:val="32"/>
          <w:rtl/>
        </w:rPr>
        <w:t xml:space="preserve">(ראו סקירות אצל, </w:t>
      </w:r>
      <w:r w:rsidR="008B436C" w:rsidRPr="004B4990">
        <w:rPr>
          <w:rFonts w:asciiTheme="majorBidi" w:hAnsiTheme="majorBidi" w:cstheme="majorBidi"/>
          <w:sz w:val="32"/>
          <w:szCs w:val="32"/>
        </w:rPr>
        <w:t xml:space="preserve"> Horne, </w:t>
      </w:r>
      <w:proofErr w:type="spellStart"/>
      <w:r w:rsidR="008B436C" w:rsidRPr="004B4990">
        <w:rPr>
          <w:rFonts w:asciiTheme="majorBidi" w:hAnsiTheme="majorBidi" w:cstheme="majorBidi"/>
          <w:sz w:val="32"/>
          <w:szCs w:val="32"/>
        </w:rPr>
        <w:t>Muradogiu</w:t>
      </w:r>
      <w:proofErr w:type="spellEnd"/>
      <w:r w:rsidR="008B436C" w:rsidRPr="004B4990">
        <w:rPr>
          <w:rFonts w:asciiTheme="majorBidi" w:hAnsiTheme="majorBidi" w:cstheme="majorBidi"/>
          <w:sz w:val="32"/>
          <w:szCs w:val="32"/>
        </w:rPr>
        <w:t xml:space="preserve"> &amp; </w:t>
      </w:r>
      <w:proofErr w:type="spellStart"/>
      <w:r w:rsidR="008B436C" w:rsidRPr="004B4990">
        <w:rPr>
          <w:rFonts w:asciiTheme="majorBidi" w:hAnsiTheme="majorBidi" w:cstheme="majorBidi"/>
          <w:sz w:val="32"/>
          <w:szCs w:val="32"/>
        </w:rPr>
        <w:t>Cimpian</w:t>
      </w:r>
      <w:proofErr w:type="spellEnd"/>
      <w:r w:rsidR="008B436C" w:rsidRPr="004B4990">
        <w:rPr>
          <w:rFonts w:asciiTheme="majorBidi" w:hAnsiTheme="majorBidi" w:cstheme="majorBidi"/>
          <w:sz w:val="32"/>
          <w:szCs w:val="32"/>
        </w:rPr>
        <w:t>, 2019</w:t>
      </w:r>
      <w:r w:rsidR="008B436C">
        <w:rPr>
          <w:rFonts w:asciiTheme="majorBidi" w:hAnsiTheme="majorBidi" w:cstheme="majorBidi"/>
          <w:sz w:val="32"/>
          <w:szCs w:val="32"/>
        </w:rPr>
        <w:t xml:space="preserve">; </w:t>
      </w:r>
      <w:r w:rsidR="00273EE1" w:rsidRPr="004B4990">
        <w:rPr>
          <w:rFonts w:asciiTheme="majorBidi" w:hAnsiTheme="majorBidi" w:cstheme="majorBidi"/>
          <w:sz w:val="32"/>
          <w:szCs w:val="32"/>
        </w:rPr>
        <w:t xml:space="preserve">de Regt, </w:t>
      </w:r>
      <w:proofErr w:type="spellStart"/>
      <w:r w:rsidR="00273EE1" w:rsidRPr="004B4990">
        <w:rPr>
          <w:rFonts w:asciiTheme="majorBidi" w:hAnsiTheme="majorBidi" w:cstheme="majorBidi"/>
          <w:sz w:val="32"/>
          <w:szCs w:val="32"/>
        </w:rPr>
        <w:t>Leonelli</w:t>
      </w:r>
      <w:proofErr w:type="spellEnd"/>
      <w:r w:rsidR="00273EE1" w:rsidRPr="004B4990">
        <w:rPr>
          <w:rFonts w:asciiTheme="majorBidi" w:hAnsiTheme="majorBidi" w:cstheme="majorBidi"/>
          <w:sz w:val="32"/>
          <w:szCs w:val="32"/>
        </w:rPr>
        <w:t xml:space="preserve"> &amp; </w:t>
      </w:r>
      <w:proofErr w:type="spellStart"/>
      <w:r w:rsidR="00273EE1" w:rsidRPr="004B4990">
        <w:rPr>
          <w:rFonts w:asciiTheme="majorBidi" w:hAnsiTheme="majorBidi" w:cstheme="majorBidi"/>
          <w:sz w:val="32"/>
          <w:szCs w:val="32"/>
        </w:rPr>
        <w:t>Eigner</w:t>
      </w:r>
      <w:proofErr w:type="spellEnd"/>
      <w:r w:rsidR="00273EE1" w:rsidRPr="004B4990">
        <w:rPr>
          <w:rFonts w:asciiTheme="majorBidi" w:hAnsiTheme="majorBidi" w:cstheme="majorBidi"/>
          <w:sz w:val="32"/>
          <w:szCs w:val="32"/>
        </w:rPr>
        <w:t xml:space="preserve">, 2009; Gordon, 2020; </w:t>
      </w:r>
      <w:proofErr w:type="spellStart"/>
      <w:r w:rsidR="00273EE1" w:rsidRPr="004B4990">
        <w:rPr>
          <w:rFonts w:asciiTheme="majorBidi" w:hAnsiTheme="majorBidi" w:cstheme="majorBidi"/>
          <w:sz w:val="32"/>
          <w:szCs w:val="32"/>
        </w:rPr>
        <w:t>Khalifa</w:t>
      </w:r>
      <w:proofErr w:type="spellEnd"/>
      <w:r w:rsidR="00273EE1" w:rsidRPr="004B4990">
        <w:rPr>
          <w:rFonts w:asciiTheme="majorBidi" w:hAnsiTheme="majorBidi" w:cstheme="majorBidi"/>
          <w:sz w:val="32"/>
          <w:szCs w:val="32"/>
        </w:rPr>
        <w:t xml:space="preserve">, 2017; Pritchard, </w:t>
      </w:r>
      <w:proofErr w:type="spellStart"/>
      <w:r w:rsidR="00273EE1" w:rsidRPr="004B4990">
        <w:rPr>
          <w:rFonts w:asciiTheme="majorBidi" w:hAnsiTheme="majorBidi" w:cstheme="majorBidi"/>
          <w:sz w:val="32"/>
          <w:szCs w:val="32"/>
        </w:rPr>
        <w:t>Turri</w:t>
      </w:r>
      <w:proofErr w:type="spellEnd"/>
      <w:r w:rsidR="00273EE1" w:rsidRPr="004B4990">
        <w:rPr>
          <w:rFonts w:asciiTheme="majorBidi" w:hAnsiTheme="majorBidi" w:cstheme="majorBidi"/>
          <w:sz w:val="32"/>
          <w:szCs w:val="32"/>
        </w:rPr>
        <w:t xml:space="preserve"> &amp; Carter, 2018; Rakover, 2018</w:t>
      </w:r>
      <w:r w:rsidR="00273EE1" w:rsidRPr="004B4990">
        <w:rPr>
          <w:rFonts w:asciiTheme="majorBidi" w:hAnsiTheme="majorBidi" w:cstheme="majorBidi"/>
          <w:sz w:val="32"/>
          <w:szCs w:val="32"/>
          <w:rtl/>
        </w:rPr>
        <w:t>).</w:t>
      </w:r>
    </w:p>
    <w:p w:rsidR="00231E9A" w:rsidRPr="004B4990" w:rsidRDefault="00231E9A" w:rsidP="006F7442">
      <w:pPr>
        <w:bidi/>
        <w:spacing w:line="360" w:lineRule="auto"/>
        <w:rPr>
          <w:rFonts w:asciiTheme="majorBidi" w:hAnsiTheme="majorBidi" w:cstheme="majorBidi"/>
          <w:sz w:val="32"/>
          <w:szCs w:val="32"/>
          <w:rtl/>
        </w:rPr>
      </w:pPr>
      <w:r>
        <w:rPr>
          <w:rFonts w:asciiTheme="majorBidi" w:hAnsiTheme="majorBidi" w:cstheme="majorBidi"/>
          <w:sz w:val="32"/>
          <w:szCs w:val="32"/>
          <w:rtl/>
        </w:rPr>
        <w:tab/>
      </w:r>
      <w:r>
        <w:rPr>
          <w:rFonts w:asciiTheme="majorBidi" w:hAnsiTheme="majorBidi" w:cstheme="majorBidi" w:hint="cs"/>
          <w:sz w:val="32"/>
          <w:szCs w:val="32"/>
          <w:rtl/>
        </w:rPr>
        <w:t xml:space="preserve">המאמץ המחקרי </w:t>
      </w:r>
      <w:r w:rsidR="00C852A6">
        <w:rPr>
          <w:rFonts w:asciiTheme="majorBidi" w:hAnsiTheme="majorBidi" w:cstheme="majorBidi" w:hint="cs"/>
          <w:sz w:val="32"/>
          <w:szCs w:val="32"/>
          <w:rtl/>
        </w:rPr>
        <w:t xml:space="preserve">עד שנות האלפיים </w:t>
      </w:r>
      <w:r>
        <w:rPr>
          <w:rFonts w:asciiTheme="majorBidi" w:hAnsiTheme="majorBidi" w:cstheme="majorBidi" w:hint="cs"/>
          <w:sz w:val="32"/>
          <w:szCs w:val="32"/>
          <w:rtl/>
        </w:rPr>
        <w:t xml:space="preserve">התמקד בפיתוח של פרוצדורות (מודלים) של הסבר המוצדקים מבחינת המתודולוגיה של המדע. </w:t>
      </w:r>
      <w:r w:rsidR="006F7442">
        <w:rPr>
          <w:rFonts w:asciiTheme="majorBidi" w:hAnsiTheme="majorBidi" w:cstheme="majorBidi" w:hint="cs"/>
          <w:sz w:val="32"/>
          <w:szCs w:val="32"/>
          <w:rtl/>
        </w:rPr>
        <w:t>כאן חשוב להדגיש ש</w:t>
      </w:r>
      <w:r>
        <w:rPr>
          <w:rFonts w:asciiTheme="majorBidi" w:hAnsiTheme="majorBidi" w:cstheme="majorBidi" w:hint="cs"/>
          <w:sz w:val="32"/>
          <w:szCs w:val="32"/>
          <w:rtl/>
        </w:rPr>
        <w:t>התיאוריה המדעית לכשעצמה אינה מסוגלת לספק הסבר לתופעה הנחקרת. כדי לעשות זאת יש להפעיל על התיאוריה פרוצדורה מתאימה שבעזרתה יתקבל הסבר נאות לתופעה הספציפית ה</w:t>
      </w:r>
      <w:r w:rsidR="006F7442">
        <w:rPr>
          <w:rFonts w:asciiTheme="majorBidi" w:hAnsiTheme="majorBidi" w:cstheme="majorBidi" w:hint="cs"/>
          <w:sz w:val="32"/>
          <w:szCs w:val="32"/>
          <w:rtl/>
        </w:rPr>
        <w:t>נידונה</w:t>
      </w:r>
      <w:r>
        <w:rPr>
          <w:rFonts w:asciiTheme="majorBidi" w:hAnsiTheme="majorBidi" w:cstheme="majorBidi" w:hint="cs"/>
          <w:sz w:val="32"/>
          <w:szCs w:val="32"/>
          <w:rtl/>
        </w:rPr>
        <w:t xml:space="preserve"> (ראו, </w:t>
      </w:r>
      <w:r>
        <w:rPr>
          <w:rFonts w:asciiTheme="majorBidi" w:hAnsiTheme="majorBidi" w:cstheme="majorBidi"/>
          <w:sz w:val="32"/>
          <w:szCs w:val="32"/>
        </w:rPr>
        <w:t>Rakover, 2018; Salmon, 1990</w:t>
      </w:r>
      <w:r>
        <w:rPr>
          <w:rFonts w:asciiTheme="majorBidi" w:hAnsiTheme="majorBidi" w:cstheme="majorBidi" w:hint="cs"/>
          <w:sz w:val="32"/>
          <w:szCs w:val="32"/>
          <w:rtl/>
        </w:rPr>
        <w:t>).</w:t>
      </w:r>
    </w:p>
    <w:p w:rsidR="009A3B3B" w:rsidRPr="004B4990" w:rsidRDefault="001D033F" w:rsidP="00BD406D">
      <w:pPr>
        <w:bidi/>
        <w:spacing w:line="360" w:lineRule="auto"/>
        <w:rPr>
          <w:rFonts w:asciiTheme="majorBidi" w:hAnsiTheme="majorBidi" w:cstheme="majorBidi"/>
          <w:sz w:val="32"/>
          <w:szCs w:val="32"/>
          <w:rtl/>
        </w:rPr>
      </w:pPr>
      <w:r w:rsidRPr="004B4990">
        <w:rPr>
          <w:rFonts w:asciiTheme="majorBidi" w:hAnsiTheme="majorBidi" w:cstheme="majorBidi"/>
          <w:sz w:val="32"/>
          <w:szCs w:val="32"/>
          <w:rtl/>
        </w:rPr>
        <w:tab/>
        <w:t xml:space="preserve">הספר שערכו </w:t>
      </w:r>
      <w:r w:rsidRPr="004B4990">
        <w:rPr>
          <w:rFonts w:asciiTheme="majorBidi" w:hAnsiTheme="majorBidi" w:cstheme="majorBidi"/>
          <w:sz w:val="32"/>
          <w:szCs w:val="32"/>
        </w:rPr>
        <w:t xml:space="preserve">de Regt, </w:t>
      </w:r>
      <w:proofErr w:type="spellStart"/>
      <w:r w:rsidRPr="004B4990">
        <w:rPr>
          <w:rFonts w:asciiTheme="majorBidi" w:hAnsiTheme="majorBidi" w:cstheme="majorBidi"/>
          <w:sz w:val="32"/>
          <w:szCs w:val="32"/>
        </w:rPr>
        <w:t>Leonelli</w:t>
      </w:r>
      <w:proofErr w:type="spellEnd"/>
      <w:r w:rsidRPr="004B4990">
        <w:rPr>
          <w:rFonts w:asciiTheme="majorBidi" w:hAnsiTheme="majorBidi" w:cstheme="majorBidi"/>
          <w:sz w:val="32"/>
          <w:szCs w:val="32"/>
        </w:rPr>
        <w:t xml:space="preserve"> &amp; </w:t>
      </w:r>
      <w:proofErr w:type="spellStart"/>
      <w:r w:rsidRPr="004B4990">
        <w:rPr>
          <w:rFonts w:asciiTheme="majorBidi" w:hAnsiTheme="majorBidi" w:cstheme="majorBidi"/>
          <w:sz w:val="32"/>
          <w:szCs w:val="32"/>
        </w:rPr>
        <w:t>Eigner</w:t>
      </w:r>
      <w:proofErr w:type="spellEnd"/>
      <w:r w:rsidRPr="004B4990">
        <w:rPr>
          <w:rFonts w:asciiTheme="majorBidi" w:hAnsiTheme="majorBidi" w:cstheme="majorBidi"/>
          <w:sz w:val="32"/>
          <w:szCs w:val="32"/>
        </w:rPr>
        <w:t xml:space="preserve"> (2009)</w:t>
      </w:r>
      <w:r w:rsidRPr="004B4990">
        <w:rPr>
          <w:rFonts w:asciiTheme="majorBidi" w:hAnsiTheme="majorBidi" w:cstheme="majorBidi"/>
          <w:sz w:val="32"/>
          <w:szCs w:val="32"/>
          <w:rtl/>
        </w:rPr>
        <w:t>:</w:t>
      </w:r>
      <w:r w:rsidR="008A637F">
        <w:rPr>
          <w:rFonts w:asciiTheme="majorBidi" w:hAnsiTheme="majorBidi" w:cstheme="majorBidi" w:hint="cs"/>
          <w:sz w:val="32"/>
          <w:szCs w:val="32"/>
          <w:rtl/>
        </w:rPr>
        <w:t xml:space="preserve"> </w:t>
      </w:r>
      <w:r w:rsidR="008A637F" w:rsidRPr="008A637F">
        <w:rPr>
          <w:rFonts w:asciiTheme="majorBidi" w:hAnsiTheme="majorBidi" w:cstheme="majorBidi" w:hint="cs"/>
          <w:i/>
          <w:iCs/>
          <w:sz w:val="32"/>
          <w:szCs w:val="32"/>
          <w:rtl/>
        </w:rPr>
        <w:t>הבנה מדעית: נקודות מבט פילוסופיות (</w:t>
      </w:r>
      <w:r w:rsidRPr="008A637F">
        <w:rPr>
          <w:rFonts w:asciiTheme="majorBidi" w:hAnsiTheme="majorBidi" w:cstheme="majorBidi"/>
          <w:i/>
          <w:iCs/>
          <w:sz w:val="32"/>
          <w:szCs w:val="32"/>
          <w:rtl/>
        </w:rPr>
        <w:t xml:space="preserve"> </w:t>
      </w:r>
      <w:r w:rsidRPr="008A637F">
        <w:rPr>
          <w:rFonts w:asciiTheme="majorBidi" w:hAnsiTheme="majorBidi" w:cstheme="majorBidi"/>
          <w:i/>
          <w:iCs/>
          <w:sz w:val="32"/>
          <w:szCs w:val="32"/>
        </w:rPr>
        <w:t>Scientific Understanding: Philosophical Perspectives</w:t>
      </w:r>
      <w:r w:rsidR="008A637F" w:rsidRPr="008A637F">
        <w:rPr>
          <w:rFonts w:asciiTheme="majorBidi" w:hAnsiTheme="majorBidi" w:cstheme="majorBidi" w:hint="cs"/>
          <w:i/>
          <w:iCs/>
          <w:sz w:val="32"/>
          <w:szCs w:val="32"/>
          <w:rtl/>
        </w:rPr>
        <w:t>)</w:t>
      </w:r>
      <w:r w:rsidRPr="008A637F">
        <w:rPr>
          <w:rFonts w:asciiTheme="majorBidi" w:hAnsiTheme="majorBidi" w:cstheme="majorBidi"/>
          <w:i/>
          <w:iCs/>
          <w:sz w:val="32"/>
          <w:szCs w:val="32"/>
          <w:rtl/>
        </w:rPr>
        <w:t>,</w:t>
      </w:r>
      <w:r w:rsidRPr="004B4990">
        <w:rPr>
          <w:rFonts w:asciiTheme="majorBidi" w:hAnsiTheme="majorBidi" w:cstheme="majorBidi"/>
          <w:sz w:val="32"/>
          <w:szCs w:val="32"/>
          <w:rtl/>
        </w:rPr>
        <w:t xml:space="preserve"> כלל מאמר חשוב ומעניין שכתב </w:t>
      </w:r>
      <w:r w:rsidRPr="004B4990">
        <w:rPr>
          <w:rFonts w:asciiTheme="majorBidi" w:hAnsiTheme="majorBidi" w:cstheme="majorBidi"/>
          <w:sz w:val="32"/>
          <w:szCs w:val="32"/>
        </w:rPr>
        <w:t>Lipton (2009)</w:t>
      </w:r>
      <w:r w:rsidR="009A3B3B" w:rsidRPr="004B4990">
        <w:rPr>
          <w:rFonts w:asciiTheme="majorBidi" w:hAnsiTheme="majorBidi" w:cstheme="majorBidi"/>
          <w:sz w:val="32"/>
          <w:szCs w:val="32"/>
          <w:rtl/>
        </w:rPr>
        <w:t xml:space="preserve"> </w:t>
      </w:r>
      <w:r w:rsidRPr="004B4990">
        <w:rPr>
          <w:rFonts w:asciiTheme="majorBidi" w:hAnsiTheme="majorBidi" w:cstheme="majorBidi"/>
          <w:sz w:val="32"/>
          <w:szCs w:val="32"/>
          <w:rtl/>
        </w:rPr>
        <w:t xml:space="preserve">על הבנה ללא הסבר. הרעיון המרכזי ש </w:t>
      </w:r>
      <w:r w:rsidRPr="004B4990">
        <w:rPr>
          <w:rFonts w:asciiTheme="majorBidi" w:hAnsiTheme="majorBidi" w:cstheme="majorBidi"/>
          <w:sz w:val="32"/>
          <w:szCs w:val="32"/>
        </w:rPr>
        <w:t>Lipton</w:t>
      </w:r>
      <w:r w:rsidR="009A3B3B" w:rsidRPr="004B4990">
        <w:rPr>
          <w:rFonts w:asciiTheme="majorBidi" w:hAnsiTheme="majorBidi" w:cstheme="majorBidi"/>
          <w:sz w:val="32"/>
          <w:szCs w:val="32"/>
          <w:rtl/>
        </w:rPr>
        <w:t xml:space="preserve"> </w:t>
      </w:r>
      <w:r w:rsidRPr="004B4990">
        <w:rPr>
          <w:rFonts w:asciiTheme="majorBidi" w:hAnsiTheme="majorBidi" w:cstheme="majorBidi"/>
          <w:sz w:val="32"/>
          <w:szCs w:val="32"/>
          <w:rtl/>
        </w:rPr>
        <w:t xml:space="preserve">העלה במאמר זה הינו כדלהלן. </w:t>
      </w:r>
      <w:r w:rsidR="003523D6">
        <w:rPr>
          <w:rFonts w:asciiTheme="majorBidi" w:hAnsiTheme="majorBidi" w:cstheme="majorBidi" w:hint="cs"/>
          <w:sz w:val="32"/>
          <w:szCs w:val="32"/>
          <w:rtl/>
        </w:rPr>
        <w:t xml:space="preserve">הוא הציע לזהות </w:t>
      </w:r>
      <w:r w:rsidR="00EA341B" w:rsidRPr="004B4990">
        <w:rPr>
          <w:rFonts w:asciiTheme="majorBidi" w:hAnsiTheme="majorBidi" w:cstheme="majorBidi"/>
          <w:sz w:val="32"/>
          <w:szCs w:val="32"/>
          <w:rtl/>
        </w:rPr>
        <w:t>הבנה</w:t>
      </w:r>
      <w:r w:rsidR="003523D6">
        <w:rPr>
          <w:rFonts w:asciiTheme="majorBidi" w:hAnsiTheme="majorBidi" w:cstheme="majorBidi" w:hint="cs"/>
          <w:sz w:val="32"/>
          <w:szCs w:val="32"/>
          <w:rtl/>
        </w:rPr>
        <w:t xml:space="preserve"> לא עם הסבר אלא </w:t>
      </w:r>
      <w:r w:rsidR="00225E7B" w:rsidRPr="004B4990">
        <w:rPr>
          <w:rFonts w:asciiTheme="majorBidi" w:hAnsiTheme="majorBidi" w:cstheme="majorBidi"/>
          <w:sz w:val="32"/>
          <w:szCs w:val="32"/>
          <w:rtl/>
        </w:rPr>
        <w:t xml:space="preserve">עם </w:t>
      </w:r>
      <w:r w:rsidR="00EA341B" w:rsidRPr="004B4990">
        <w:rPr>
          <w:rFonts w:asciiTheme="majorBidi" w:hAnsiTheme="majorBidi" w:cstheme="majorBidi"/>
          <w:sz w:val="32"/>
          <w:szCs w:val="32"/>
          <w:rtl/>
        </w:rPr>
        <w:t xml:space="preserve">מספר </w:t>
      </w:r>
      <w:r w:rsidR="00432022" w:rsidRPr="004B4990">
        <w:rPr>
          <w:rFonts w:asciiTheme="majorBidi" w:hAnsiTheme="majorBidi" w:cstheme="majorBidi"/>
          <w:sz w:val="32"/>
          <w:szCs w:val="32"/>
          <w:rtl/>
        </w:rPr>
        <w:t xml:space="preserve">יתרונות </w:t>
      </w:r>
      <w:r w:rsidR="00EA341B" w:rsidRPr="004B4990">
        <w:rPr>
          <w:rFonts w:asciiTheme="majorBidi" w:hAnsiTheme="majorBidi" w:cstheme="majorBidi"/>
          <w:sz w:val="32"/>
          <w:szCs w:val="32"/>
          <w:rtl/>
        </w:rPr>
        <w:t>קוגניטיבי</w:t>
      </w:r>
      <w:r w:rsidR="00432022" w:rsidRPr="004B4990">
        <w:rPr>
          <w:rFonts w:asciiTheme="majorBidi" w:hAnsiTheme="majorBidi" w:cstheme="majorBidi"/>
          <w:sz w:val="32"/>
          <w:szCs w:val="32"/>
          <w:rtl/>
        </w:rPr>
        <w:t>ים</w:t>
      </w:r>
      <w:r w:rsidR="00EA341B" w:rsidRPr="004B4990">
        <w:rPr>
          <w:rFonts w:asciiTheme="majorBidi" w:hAnsiTheme="majorBidi" w:cstheme="majorBidi"/>
          <w:sz w:val="32"/>
          <w:szCs w:val="32"/>
          <w:rtl/>
        </w:rPr>
        <w:t xml:space="preserve"> (</w:t>
      </w:r>
      <w:r w:rsidR="00EA341B" w:rsidRPr="004B4990">
        <w:rPr>
          <w:rFonts w:asciiTheme="majorBidi" w:hAnsiTheme="majorBidi" w:cstheme="majorBidi"/>
          <w:sz w:val="32"/>
          <w:szCs w:val="32"/>
        </w:rPr>
        <w:t>cognitive benefits</w:t>
      </w:r>
      <w:r w:rsidR="00EA341B" w:rsidRPr="004B4990">
        <w:rPr>
          <w:rFonts w:asciiTheme="majorBidi" w:hAnsiTheme="majorBidi" w:cstheme="majorBidi"/>
          <w:sz w:val="32"/>
          <w:szCs w:val="32"/>
          <w:rtl/>
        </w:rPr>
        <w:t xml:space="preserve">) </w:t>
      </w:r>
      <w:r w:rsidR="003523D6" w:rsidRPr="004B4990">
        <w:rPr>
          <w:rFonts w:asciiTheme="majorBidi" w:hAnsiTheme="majorBidi" w:cstheme="majorBidi"/>
          <w:sz w:val="32"/>
          <w:szCs w:val="32"/>
          <w:rtl/>
        </w:rPr>
        <w:t xml:space="preserve">שנוצרו על ידי הסבר, </w:t>
      </w:r>
      <w:r w:rsidR="00EA341B" w:rsidRPr="004B4990">
        <w:rPr>
          <w:rFonts w:asciiTheme="majorBidi" w:hAnsiTheme="majorBidi" w:cstheme="majorBidi"/>
          <w:sz w:val="32"/>
          <w:szCs w:val="32"/>
          <w:rtl/>
        </w:rPr>
        <w:t>כמו למשל, ה</w:t>
      </w:r>
      <w:r w:rsidR="003523D6">
        <w:rPr>
          <w:rFonts w:asciiTheme="majorBidi" w:hAnsiTheme="majorBidi" w:cstheme="majorBidi" w:hint="cs"/>
          <w:sz w:val="32"/>
          <w:szCs w:val="32"/>
          <w:rtl/>
        </w:rPr>
        <w:t xml:space="preserve">תפיסה </w:t>
      </w:r>
      <w:r w:rsidR="00EA341B" w:rsidRPr="004B4990">
        <w:rPr>
          <w:rFonts w:asciiTheme="majorBidi" w:hAnsiTheme="majorBidi" w:cstheme="majorBidi"/>
          <w:sz w:val="32"/>
          <w:szCs w:val="32"/>
          <w:rtl/>
        </w:rPr>
        <w:t xml:space="preserve">שמאורע מסוים </w:t>
      </w:r>
      <w:r w:rsidR="00EA341B" w:rsidRPr="004B4990">
        <w:rPr>
          <w:rFonts w:asciiTheme="majorBidi" w:hAnsiTheme="majorBidi" w:cstheme="majorBidi"/>
          <w:sz w:val="32"/>
          <w:szCs w:val="32"/>
        </w:rPr>
        <w:t>E</w:t>
      </w:r>
      <w:r w:rsidR="00EA341B" w:rsidRPr="004B4990">
        <w:rPr>
          <w:rFonts w:asciiTheme="majorBidi" w:hAnsiTheme="majorBidi" w:cstheme="majorBidi"/>
          <w:sz w:val="32"/>
          <w:szCs w:val="32"/>
          <w:rtl/>
        </w:rPr>
        <w:t xml:space="preserve"> הינו סיבה לתופעה הנחקרת </w:t>
      </w:r>
      <w:r w:rsidR="00EA341B" w:rsidRPr="004B4990">
        <w:rPr>
          <w:rFonts w:asciiTheme="majorBidi" w:hAnsiTheme="majorBidi" w:cstheme="majorBidi"/>
          <w:sz w:val="32"/>
          <w:szCs w:val="32"/>
        </w:rPr>
        <w:t>P</w:t>
      </w:r>
      <w:r w:rsidR="00EA341B" w:rsidRPr="004B4990">
        <w:rPr>
          <w:rFonts w:asciiTheme="majorBidi" w:hAnsiTheme="majorBidi" w:cstheme="majorBidi"/>
          <w:sz w:val="32"/>
          <w:szCs w:val="32"/>
          <w:rtl/>
        </w:rPr>
        <w:t xml:space="preserve"> או ש </w:t>
      </w:r>
      <w:r w:rsidR="00EA341B" w:rsidRPr="004B4990">
        <w:rPr>
          <w:rFonts w:asciiTheme="majorBidi" w:hAnsiTheme="majorBidi" w:cstheme="majorBidi"/>
          <w:sz w:val="32"/>
          <w:szCs w:val="32"/>
        </w:rPr>
        <w:t>E</w:t>
      </w:r>
      <w:r w:rsidR="00EA341B" w:rsidRPr="004B4990">
        <w:rPr>
          <w:rFonts w:asciiTheme="majorBidi" w:hAnsiTheme="majorBidi" w:cstheme="majorBidi"/>
          <w:sz w:val="32"/>
          <w:szCs w:val="32"/>
          <w:rtl/>
        </w:rPr>
        <w:t xml:space="preserve"> </w:t>
      </w:r>
      <w:r w:rsidR="00EA341B" w:rsidRPr="004B4990">
        <w:rPr>
          <w:rFonts w:asciiTheme="majorBidi" w:hAnsiTheme="majorBidi" w:cstheme="majorBidi"/>
          <w:sz w:val="32"/>
          <w:szCs w:val="32"/>
          <w:rtl/>
        </w:rPr>
        <w:lastRenderedPageBreak/>
        <w:t xml:space="preserve">הינו תנאי הכרחי ל </w:t>
      </w:r>
      <w:r w:rsidR="00EA341B" w:rsidRPr="004B4990">
        <w:rPr>
          <w:rFonts w:asciiTheme="majorBidi" w:hAnsiTheme="majorBidi" w:cstheme="majorBidi"/>
          <w:sz w:val="32"/>
          <w:szCs w:val="32"/>
        </w:rPr>
        <w:t>P</w:t>
      </w:r>
      <w:r w:rsidR="00225E7B" w:rsidRPr="004B4990">
        <w:rPr>
          <w:rFonts w:asciiTheme="majorBidi" w:hAnsiTheme="majorBidi" w:cstheme="majorBidi"/>
          <w:sz w:val="32"/>
          <w:szCs w:val="32"/>
          <w:rtl/>
        </w:rPr>
        <w:t xml:space="preserve">. </w:t>
      </w:r>
      <w:r w:rsidR="00BD406D">
        <w:rPr>
          <w:rFonts w:asciiTheme="majorBidi" w:hAnsiTheme="majorBidi" w:cstheme="majorBidi" w:hint="cs"/>
          <w:sz w:val="32"/>
          <w:szCs w:val="32"/>
          <w:rtl/>
        </w:rPr>
        <w:t xml:space="preserve">על בסיס </w:t>
      </w:r>
      <w:r w:rsidR="003523D6">
        <w:rPr>
          <w:rFonts w:asciiTheme="majorBidi" w:hAnsiTheme="majorBidi" w:cstheme="majorBidi" w:hint="cs"/>
          <w:sz w:val="32"/>
          <w:szCs w:val="32"/>
          <w:rtl/>
        </w:rPr>
        <w:t>זיהוי זה , הוא הציע ש</w:t>
      </w:r>
      <w:r w:rsidR="00EA341B" w:rsidRPr="004B4990">
        <w:rPr>
          <w:rFonts w:asciiTheme="majorBidi" w:hAnsiTheme="majorBidi" w:cstheme="majorBidi"/>
          <w:sz w:val="32"/>
          <w:szCs w:val="32"/>
          <w:rtl/>
        </w:rPr>
        <w:t xml:space="preserve">ניתן להגיע </w:t>
      </w:r>
      <w:r w:rsidR="003523D6">
        <w:rPr>
          <w:rFonts w:asciiTheme="majorBidi" w:hAnsiTheme="majorBidi" w:cstheme="majorBidi" w:hint="cs"/>
          <w:sz w:val="32"/>
          <w:szCs w:val="32"/>
          <w:rtl/>
        </w:rPr>
        <w:t xml:space="preserve">להבנה </w:t>
      </w:r>
      <w:r w:rsidR="00AC6F84" w:rsidRPr="004B4990">
        <w:rPr>
          <w:rFonts w:asciiTheme="majorBidi" w:hAnsiTheme="majorBidi" w:cstheme="majorBidi"/>
          <w:sz w:val="32"/>
          <w:szCs w:val="32"/>
          <w:rtl/>
        </w:rPr>
        <w:t xml:space="preserve">גם </w:t>
      </w:r>
      <w:r w:rsidR="00EA341B" w:rsidRPr="004B4990">
        <w:rPr>
          <w:rFonts w:asciiTheme="majorBidi" w:hAnsiTheme="majorBidi" w:cstheme="majorBidi"/>
          <w:sz w:val="32"/>
          <w:szCs w:val="32"/>
          <w:rtl/>
        </w:rPr>
        <w:t>ב</w:t>
      </w:r>
      <w:r w:rsidR="00B4706C" w:rsidRPr="004B4990">
        <w:rPr>
          <w:rFonts w:asciiTheme="majorBidi" w:hAnsiTheme="majorBidi" w:cstheme="majorBidi"/>
          <w:sz w:val="32"/>
          <w:szCs w:val="32"/>
          <w:rtl/>
        </w:rPr>
        <w:t>דרכים</w:t>
      </w:r>
      <w:r w:rsidR="00EA341B" w:rsidRPr="004B4990">
        <w:rPr>
          <w:rFonts w:asciiTheme="majorBidi" w:hAnsiTheme="majorBidi" w:cstheme="majorBidi"/>
          <w:sz w:val="32"/>
          <w:szCs w:val="32"/>
          <w:rtl/>
        </w:rPr>
        <w:t xml:space="preserve"> </w:t>
      </w:r>
      <w:r w:rsidR="008F71DF" w:rsidRPr="004B4990">
        <w:rPr>
          <w:rFonts w:asciiTheme="majorBidi" w:hAnsiTheme="majorBidi" w:cstheme="majorBidi"/>
          <w:sz w:val="32"/>
          <w:szCs w:val="32"/>
          <w:rtl/>
        </w:rPr>
        <w:t>השונות מ</w:t>
      </w:r>
      <w:r w:rsidR="00EA341B" w:rsidRPr="004B4990">
        <w:rPr>
          <w:rFonts w:asciiTheme="majorBidi" w:hAnsiTheme="majorBidi" w:cstheme="majorBidi"/>
          <w:sz w:val="32"/>
          <w:szCs w:val="32"/>
          <w:rtl/>
        </w:rPr>
        <w:t xml:space="preserve">הסברים מדעיים, כמו למשל, </w:t>
      </w:r>
      <w:r w:rsidR="003A48B1">
        <w:rPr>
          <w:rFonts w:asciiTheme="majorBidi" w:hAnsiTheme="majorBidi" w:cstheme="majorBidi" w:hint="cs"/>
          <w:sz w:val="32"/>
          <w:szCs w:val="32"/>
          <w:rtl/>
        </w:rPr>
        <w:t xml:space="preserve">על ידי </w:t>
      </w:r>
      <w:r w:rsidR="00EA341B" w:rsidRPr="004B4990">
        <w:rPr>
          <w:rFonts w:asciiTheme="majorBidi" w:hAnsiTheme="majorBidi" w:cstheme="majorBidi"/>
          <w:sz w:val="32"/>
          <w:szCs w:val="32"/>
          <w:rtl/>
        </w:rPr>
        <w:t xml:space="preserve">הדגמה וויזואלית </w:t>
      </w:r>
      <w:r w:rsidR="002B1A49" w:rsidRPr="004B4990">
        <w:rPr>
          <w:rFonts w:asciiTheme="majorBidi" w:hAnsiTheme="majorBidi" w:cstheme="majorBidi"/>
          <w:sz w:val="32"/>
          <w:szCs w:val="32"/>
          <w:rtl/>
        </w:rPr>
        <w:t xml:space="preserve">להתרחשותה של </w:t>
      </w:r>
      <w:r w:rsidR="00EA341B" w:rsidRPr="004B4990">
        <w:rPr>
          <w:rFonts w:asciiTheme="majorBidi" w:hAnsiTheme="majorBidi" w:cstheme="majorBidi"/>
          <w:sz w:val="32"/>
          <w:szCs w:val="32"/>
          <w:rtl/>
        </w:rPr>
        <w:t>התופעה הנחקרת.</w:t>
      </w:r>
      <w:r w:rsidR="008F71DF" w:rsidRPr="004B4990">
        <w:rPr>
          <w:rFonts w:asciiTheme="majorBidi" w:hAnsiTheme="majorBidi" w:cstheme="majorBidi"/>
          <w:sz w:val="32"/>
          <w:szCs w:val="32"/>
          <w:rtl/>
        </w:rPr>
        <w:t xml:space="preserve"> (גיש</w:t>
      </w:r>
      <w:r w:rsidR="003A48B1">
        <w:rPr>
          <w:rFonts w:asciiTheme="majorBidi" w:hAnsiTheme="majorBidi" w:cstheme="majorBidi" w:hint="cs"/>
          <w:sz w:val="32"/>
          <w:szCs w:val="32"/>
          <w:rtl/>
        </w:rPr>
        <w:t>תו</w:t>
      </w:r>
      <w:r w:rsidR="008F71DF" w:rsidRPr="004B4990">
        <w:rPr>
          <w:rFonts w:asciiTheme="majorBidi" w:hAnsiTheme="majorBidi" w:cstheme="majorBidi"/>
          <w:sz w:val="32"/>
          <w:szCs w:val="32"/>
          <w:rtl/>
        </w:rPr>
        <w:t xml:space="preserve"> של </w:t>
      </w:r>
      <w:r w:rsidR="008F71DF" w:rsidRPr="004B4990">
        <w:rPr>
          <w:rFonts w:asciiTheme="majorBidi" w:hAnsiTheme="majorBidi" w:cstheme="majorBidi"/>
          <w:sz w:val="32"/>
          <w:szCs w:val="32"/>
        </w:rPr>
        <w:t>Lipton</w:t>
      </w:r>
      <w:r w:rsidR="008F71DF" w:rsidRPr="004B4990">
        <w:rPr>
          <w:rFonts w:asciiTheme="majorBidi" w:hAnsiTheme="majorBidi" w:cstheme="majorBidi"/>
          <w:sz w:val="32"/>
          <w:szCs w:val="32"/>
          <w:rtl/>
        </w:rPr>
        <w:t xml:space="preserve"> עוררה ביקורת רבה שלא אעמוד עליה כ</w:t>
      </w:r>
      <w:r w:rsidR="00B4706C" w:rsidRPr="004B4990">
        <w:rPr>
          <w:rFonts w:asciiTheme="majorBidi" w:hAnsiTheme="majorBidi" w:cstheme="majorBidi"/>
          <w:sz w:val="32"/>
          <w:szCs w:val="32"/>
          <w:rtl/>
        </w:rPr>
        <w:t>אן</w:t>
      </w:r>
      <w:r w:rsidR="008F71DF" w:rsidRPr="004B4990">
        <w:rPr>
          <w:rFonts w:asciiTheme="majorBidi" w:hAnsiTheme="majorBidi" w:cstheme="majorBidi"/>
          <w:sz w:val="32"/>
          <w:szCs w:val="32"/>
          <w:rtl/>
        </w:rPr>
        <w:t xml:space="preserve">. ראו למשל, </w:t>
      </w:r>
      <w:proofErr w:type="spellStart"/>
      <w:r w:rsidR="008F71DF" w:rsidRPr="004B4990">
        <w:rPr>
          <w:rFonts w:asciiTheme="majorBidi" w:hAnsiTheme="majorBidi" w:cstheme="majorBidi"/>
          <w:sz w:val="32"/>
          <w:szCs w:val="32"/>
        </w:rPr>
        <w:t>Khalifa</w:t>
      </w:r>
      <w:proofErr w:type="spellEnd"/>
      <w:r w:rsidR="008F71DF" w:rsidRPr="004B4990">
        <w:rPr>
          <w:rFonts w:asciiTheme="majorBidi" w:hAnsiTheme="majorBidi" w:cstheme="majorBidi"/>
          <w:sz w:val="32"/>
          <w:szCs w:val="32"/>
        </w:rPr>
        <w:t xml:space="preserve">, 2013, 2017; </w:t>
      </w:r>
      <w:proofErr w:type="spellStart"/>
      <w:r w:rsidR="008F71DF" w:rsidRPr="004B4990">
        <w:rPr>
          <w:rFonts w:asciiTheme="majorBidi" w:hAnsiTheme="majorBidi" w:cstheme="majorBidi"/>
          <w:sz w:val="32"/>
          <w:szCs w:val="32"/>
        </w:rPr>
        <w:t>Strevens</w:t>
      </w:r>
      <w:proofErr w:type="spellEnd"/>
      <w:r w:rsidR="008F71DF" w:rsidRPr="004B4990">
        <w:rPr>
          <w:rFonts w:asciiTheme="majorBidi" w:hAnsiTheme="majorBidi" w:cstheme="majorBidi"/>
          <w:sz w:val="32"/>
          <w:szCs w:val="32"/>
        </w:rPr>
        <w:t>, 2013</w:t>
      </w:r>
      <w:r w:rsidR="003A48B1">
        <w:rPr>
          <w:rFonts w:asciiTheme="majorBidi" w:hAnsiTheme="majorBidi" w:cstheme="majorBidi" w:hint="cs"/>
          <w:sz w:val="32"/>
          <w:szCs w:val="32"/>
          <w:rtl/>
        </w:rPr>
        <w:t>.</w:t>
      </w:r>
      <w:r w:rsidR="008F71DF" w:rsidRPr="004B4990">
        <w:rPr>
          <w:rFonts w:asciiTheme="majorBidi" w:hAnsiTheme="majorBidi" w:cstheme="majorBidi"/>
          <w:sz w:val="32"/>
          <w:szCs w:val="32"/>
          <w:rtl/>
        </w:rPr>
        <w:t xml:space="preserve">) </w:t>
      </w:r>
      <w:r w:rsidR="00225E7B" w:rsidRPr="004B4990">
        <w:rPr>
          <w:rFonts w:asciiTheme="majorBidi" w:hAnsiTheme="majorBidi" w:cstheme="majorBidi"/>
          <w:sz w:val="32"/>
          <w:szCs w:val="32"/>
          <w:rtl/>
        </w:rPr>
        <w:t xml:space="preserve">כדוגמה נתבונן בתופעה הבאה: </w:t>
      </w:r>
      <w:r w:rsidR="00AC6F84" w:rsidRPr="004B4990">
        <w:rPr>
          <w:rFonts w:asciiTheme="majorBidi" w:hAnsiTheme="majorBidi" w:cstheme="majorBidi"/>
          <w:sz w:val="32"/>
          <w:szCs w:val="32"/>
        </w:rPr>
        <w:t>Lipton</w:t>
      </w:r>
      <w:r w:rsidR="00EA341B" w:rsidRPr="004B4990">
        <w:rPr>
          <w:rFonts w:asciiTheme="majorBidi" w:hAnsiTheme="majorBidi" w:cstheme="majorBidi"/>
          <w:sz w:val="32"/>
          <w:szCs w:val="32"/>
          <w:rtl/>
        </w:rPr>
        <w:t xml:space="preserve"> </w:t>
      </w:r>
      <w:r w:rsidR="00AC6F84" w:rsidRPr="004B4990">
        <w:rPr>
          <w:rFonts w:asciiTheme="majorBidi" w:hAnsiTheme="majorBidi" w:cstheme="majorBidi"/>
          <w:sz w:val="32"/>
          <w:szCs w:val="32"/>
          <w:rtl/>
        </w:rPr>
        <w:t>טען ש</w:t>
      </w:r>
      <w:r w:rsidR="00B4706C" w:rsidRPr="004B4990">
        <w:rPr>
          <w:rFonts w:asciiTheme="majorBidi" w:hAnsiTheme="majorBidi" w:cstheme="majorBidi"/>
          <w:sz w:val="32"/>
          <w:szCs w:val="32"/>
          <w:rtl/>
        </w:rPr>
        <w:t>בעזרת מודל מוחשי המ</w:t>
      </w:r>
      <w:r w:rsidR="003A48B1">
        <w:rPr>
          <w:rFonts w:asciiTheme="majorBidi" w:hAnsiTheme="majorBidi" w:cstheme="majorBidi" w:hint="cs"/>
          <w:sz w:val="32"/>
          <w:szCs w:val="32"/>
          <w:rtl/>
        </w:rPr>
        <w:t xml:space="preserve">ציג </w:t>
      </w:r>
      <w:r w:rsidR="00B4706C" w:rsidRPr="004B4990">
        <w:rPr>
          <w:rFonts w:asciiTheme="majorBidi" w:hAnsiTheme="majorBidi" w:cstheme="majorBidi"/>
          <w:sz w:val="32"/>
          <w:szCs w:val="32"/>
          <w:rtl/>
        </w:rPr>
        <w:t xml:space="preserve">את תנועת כדור הארץ ביחס לתנועת כוכב </w:t>
      </w:r>
      <w:r w:rsidR="002B1A49" w:rsidRPr="004B4990">
        <w:rPr>
          <w:rFonts w:asciiTheme="majorBidi" w:hAnsiTheme="majorBidi" w:cstheme="majorBidi"/>
          <w:sz w:val="32"/>
          <w:szCs w:val="32"/>
          <w:rtl/>
        </w:rPr>
        <w:t xml:space="preserve">בשמים (למשל, </w:t>
      </w:r>
      <w:r w:rsidR="002B1A49" w:rsidRPr="004B4990">
        <w:rPr>
          <w:rFonts w:asciiTheme="majorBidi" w:hAnsiTheme="majorBidi" w:cstheme="majorBidi"/>
          <w:sz w:val="32"/>
          <w:szCs w:val="32"/>
        </w:rPr>
        <w:t>Saturn</w:t>
      </w:r>
      <w:r w:rsidR="002B1A49" w:rsidRPr="004B4990">
        <w:rPr>
          <w:rFonts w:asciiTheme="majorBidi" w:hAnsiTheme="majorBidi" w:cstheme="majorBidi"/>
          <w:sz w:val="32"/>
          <w:szCs w:val="32"/>
          <w:rtl/>
        </w:rPr>
        <w:t>)</w:t>
      </w:r>
      <w:r w:rsidR="00B4706C" w:rsidRPr="004B4990">
        <w:rPr>
          <w:rFonts w:asciiTheme="majorBidi" w:hAnsiTheme="majorBidi" w:cstheme="majorBidi"/>
          <w:sz w:val="32"/>
          <w:szCs w:val="32"/>
          <w:rtl/>
        </w:rPr>
        <w:t xml:space="preserve">, </w:t>
      </w:r>
      <w:r w:rsidR="00AC6F84" w:rsidRPr="004B4990">
        <w:rPr>
          <w:rFonts w:asciiTheme="majorBidi" w:hAnsiTheme="majorBidi" w:cstheme="majorBidi"/>
          <w:sz w:val="32"/>
          <w:szCs w:val="32"/>
          <w:rtl/>
        </w:rPr>
        <w:t xml:space="preserve">הוא הבין </w:t>
      </w:r>
      <w:r w:rsidR="003A48B1">
        <w:rPr>
          <w:rFonts w:asciiTheme="majorBidi" w:hAnsiTheme="majorBidi" w:cstheme="majorBidi" w:hint="cs"/>
          <w:sz w:val="32"/>
          <w:szCs w:val="32"/>
          <w:rtl/>
        </w:rPr>
        <w:t>את ה</w:t>
      </w:r>
      <w:r w:rsidR="00AC6F84" w:rsidRPr="004B4990">
        <w:rPr>
          <w:rFonts w:asciiTheme="majorBidi" w:hAnsiTheme="majorBidi" w:cstheme="majorBidi"/>
          <w:sz w:val="32"/>
          <w:szCs w:val="32"/>
          <w:rtl/>
        </w:rPr>
        <w:t xml:space="preserve">תופעה האסטרונומית הנקראת בשם </w:t>
      </w:r>
      <w:r w:rsidR="00AC6F84" w:rsidRPr="004B4990">
        <w:rPr>
          <w:rFonts w:asciiTheme="majorBidi" w:hAnsiTheme="majorBidi" w:cstheme="majorBidi"/>
          <w:sz w:val="32"/>
          <w:szCs w:val="32"/>
        </w:rPr>
        <w:t>apparent retrograde motion</w:t>
      </w:r>
      <w:r w:rsidR="00AC6F84" w:rsidRPr="004B4990">
        <w:rPr>
          <w:rFonts w:asciiTheme="majorBidi" w:hAnsiTheme="majorBidi" w:cstheme="majorBidi"/>
          <w:sz w:val="32"/>
          <w:szCs w:val="32"/>
          <w:rtl/>
        </w:rPr>
        <w:t xml:space="preserve">, שלפיה </w:t>
      </w:r>
      <w:r w:rsidR="002B1A49" w:rsidRPr="004B4990">
        <w:rPr>
          <w:rFonts w:asciiTheme="majorBidi" w:hAnsiTheme="majorBidi" w:cstheme="majorBidi"/>
          <w:sz w:val="32"/>
          <w:szCs w:val="32"/>
          <w:rtl/>
        </w:rPr>
        <w:t>ה</w:t>
      </w:r>
      <w:r w:rsidR="00AC6F84" w:rsidRPr="004B4990">
        <w:rPr>
          <w:rFonts w:asciiTheme="majorBidi" w:hAnsiTheme="majorBidi" w:cstheme="majorBidi"/>
          <w:sz w:val="32"/>
          <w:szCs w:val="32"/>
          <w:rtl/>
        </w:rPr>
        <w:t xml:space="preserve">כוכב </w:t>
      </w:r>
      <w:r w:rsidR="002B1A49" w:rsidRPr="004B4990">
        <w:rPr>
          <w:rFonts w:asciiTheme="majorBidi" w:hAnsiTheme="majorBidi" w:cstheme="majorBidi"/>
          <w:sz w:val="32"/>
          <w:szCs w:val="32"/>
          <w:rtl/>
        </w:rPr>
        <w:t xml:space="preserve">סטורן </w:t>
      </w:r>
      <w:r w:rsidR="00AC6F84" w:rsidRPr="004B4990">
        <w:rPr>
          <w:rFonts w:asciiTheme="majorBidi" w:hAnsiTheme="majorBidi" w:cstheme="majorBidi"/>
          <w:sz w:val="32"/>
          <w:szCs w:val="32"/>
          <w:rtl/>
        </w:rPr>
        <w:t xml:space="preserve">מגלה תנועה מוזרה ביותר: תחילה הוא נע קדימה, עוצר, נע אחורה, עוצר, ושוב נע קדימה. </w:t>
      </w:r>
      <w:r w:rsidR="00B4706C" w:rsidRPr="004B4990">
        <w:rPr>
          <w:rFonts w:asciiTheme="majorBidi" w:hAnsiTheme="majorBidi" w:cstheme="majorBidi"/>
          <w:sz w:val="32"/>
          <w:szCs w:val="32"/>
          <w:rtl/>
        </w:rPr>
        <w:t>הבנ</w:t>
      </w:r>
      <w:r w:rsidR="003A48B1">
        <w:rPr>
          <w:rFonts w:asciiTheme="majorBidi" w:hAnsiTheme="majorBidi" w:cstheme="majorBidi" w:hint="cs"/>
          <w:sz w:val="32"/>
          <w:szCs w:val="32"/>
          <w:rtl/>
        </w:rPr>
        <w:t>ת התופעה</w:t>
      </w:r>
      <w:r w:rsidR="00AC6F84" w:rsidRPr="004B4990">
        <w:rPr>
          <w:rFonts w:asciiTheme="majorBidi" w:hAnsiTheme="majorBidi" w:cstheme="majorBidi"/>
          <w:sz w:val="32"/>
          <w:szCs w:val="32"/>
          <w:rtl/>
        </w:rPr>
        <w:t xml:space="preserve"> נעו</w:t>
      </w:r>
      <w:r w:rsidR="00B4706C" w:rsidRPr="004B4990">
        <w:rPr>
          <w:rFonts w:asciiTheme="majorBidi" w:hAnsiTheme="majorBidi" w:cstheme="majorBidi"/>
          <w:sz w:val="32"/>
          <w:szCs w:val="32"/>
          <w:rtl/>
        </w:rPr>
        <w:t>צה</w:t>
      </w:r>
      <w:r w:rsidR="00AC6F84" w:rsidRPr="004B4990">
        <w:rPr>
          <w:rFonts w:asciiTheme="majorBidi" w:hAnsiTheme="majorBidi" w:cstheme="majorBidi"/>
          <w:sz w:val="32"/>
          <w:szCs w:val="32"/>
          <w:rtl/>
        </w:rPr>
        <w:t xml:space="preserve"> </w:t>
      </w:r>
      <w:r w:rsidR="009C01C6">
        <w:rPr>
          <w:rFonts w:asciiTheme="majorBidi" w:hAnsiTheme="majorBidi" w:cstheme="majorBidi" w:hint="cs"/>
          <w:sz w:val="32"/>
          <w:szCs w:val="32"/>
          <w:rtl/>
        </w:rPr>
        <w:t xml:space="preserve">ביחס בין </w:t>
      </w:r>
      <w:r w:rsidR="00AC6F84" w:rsidRPr="004B4990">
        <w:rPr>
          <w:rFonts w:asciiTheme="majorBidi" w:hAnsiTheme="majorBidi" w:cstheme="majorBidi"/>
          <w:sz w:val="32"/>
          <w:szCs w:val="32"/>
          <w:rtl/>
        </w:rPr>
        <w:t>מהירות תנועת כדור הארץ שממנו נערכת התצפית על סטורן</w:t>
      </w:r>
      <w:r w:rsidR="009C01C6">
        <w:rPr>
          <w:rFonts w:asciiTheme="majorBidi" w:hAnsiTheme="majorBidi" w:cstheme="majorBidi" w:hint="cs"/>
          <w:sz w:val="32"/>
          <w:szCs w:val="32"/>
          <w:rtl/>
        </w:rPr>
        <w:t>,</w:t>
      </w:r>
      <w:r w:rsidR="00AC6F84" w:rsidRPr="004B4990">
        <w:rPr>
          <w:rFonts w:asciiTheme="majorBidi" w:hAnsiTheme="majorBidi" w:cstheme="majorBidi"/>
          <w:sz w:val="32"/>
          <w:szCs w:val="32"/>
          <w:rtl/>
        </w:rPr>
        <w:t xml:space="preserve"> לבין מהירות </w:t>
      </w:r>
      <w:r w:rsidR="009C01C6">
        <w:rPr>
          <w:rFonts w:asciiTheme="majorBidi" w:hAnsiTheme="majorBidi" w:cstheme="majorBidi" w:hint="cs"/>
          <w:sz w:val="32"/>
          <w:szCs w:val="32"/>
          <w:rtl/>
        </w:rPr>
        <w:t xml:space="preserve">תנועת </w:t>
      </w:r>
      <w:r w:rsidR="00AC6F84" w:rsidRPr="004B4990">
        <w:rPr>
          <w:rFonts w:asciiTheme="majorBidi" w:hAnsiTheme="majorBidi" w:cstheme="majorBidi"/>
          <w:sz w:val="32"/>
          <w:szCs w:val="32"/>
          <w:rtl/>
        </w:rPr>
        <w:t xml:space="preserve">הכוכב סטורן כאשר התצפית על סטורן נעשית על רקע השמים השחורים. </w:t>
      </w:r>
      <w:r w:rsidR="008A6082" w:rsidRPr="004B4990">
        <w:rPr>
          <w:rFonts w:asciiTheme="majorBidi" w:hAnsiTheme="majorBidi" w:cstheme="majorBidi"/>
          <w:sz w:val="32"/>
          <w:szCs w:val="32"/>
          <w:rtl/>
        </w:rPr>
        <w:t xml:space="preserve">בגלל המהירות הגדולה יותר של כדור הארץ </w:t>
      </w:r>
      <w:r w:rsidR="002867E9" w:rsidRPr="004B4990">
        <w:rPr>
          <w:rFonts w:asciiTheme="majorBidi" w:hAnsiTheme="majorBidi" w:cstheme="majorBidi"/>
          <w:sz w:val="32"/>
          <w:szCs w:val="32"/>
          <w:rtl/>
        </w:rPr>
        <w:t>נוצרת אילוזיה תפיסתית</w:t>
      </w:r>
      <w:r w:rsidR="00B4706C" w:rsidRPr="004B4990">
        <w:rPr>
          <w:rFonts w:asciiTheme="majorBidi" w:hAnsiTheme="majorBidi" w:cstheme="majorBidi"/>
          <w:sz w:val="32"/>
          <w:szCs w:val="32"/>
          <w:rtl/>
        </w:rPr>
        <w:t xml:space="preserve"> שלפיה</w:t>
      </w:r>
      <w:r w:rsidR="002867E9" w:rsidRPr="004B4990">
        <w:rPr>
          <w:rFonts w:asciiTheme="majorBidi" w:hAnsiTheme="majorBidi" w:cstheme="majorBidi"/>
          <w:sz w:val="32"/>
          <w:szCs w:val="32"/>
          <w:rtl/>
        </w:rPr>
        <w:t xml:space="preserve"> </w:t>
      </w:r>
      <w:r w:rsidR="008A6082" w:rsidRPr="004B4990">
        <w:rPr>
          <w:rFonts w:asciiTheme="majorBidi" w:hAnsiTheme="majorBidi" w:cstheme="majorBidi"/>
          <w:sz w:val="32"/>
          <w:szCs w:val="32"/>
          <w:rtl/>
        </w:rPr>
        <w:t>בזויות תצפית מסוימות נראה סטורן נע קדימה אך בזויות אחרות הוא נראה נע אחורה.</w:t>
      </w:r>
      <w:r w:rsidR="003523D6">
        <w:rPr>
          <w:rFonts w:asciiTheme="majorBidi" w:hAnsiTheme="majorBidi" w:cstheme="majorBidi" w:hint="cs"/>
          <w:sz w:val="32"/>
          <w:szCs w:val="32"/>
          <w:rtl/>
        </w:rPr>
        <w:t xml:space="preserve"> </w:t>
      </w:r>
    </w:p>
    <w:p w:rsidR="008A6082" w:rsidRPr="004B4990" w:rsidRDefault="008A6082" w:rsidP="00311AC3">
      <w:pPr>
        <w:bidi/>
        <w:spacing w:line="360" w:lineRule="auto"/>
        <w:rPr>
          <w:rFonts w:asciiTheme="majorBidi" w:hAnsiTheme="majorBidi" w:cstheme="majorBidi"/>
          <w:sz w:val="32"/>
          <w:szCs w:val="32"/>
          <w:rtl/>
        </w:rPr>
      </w:pPr>
      <w:r w:rsidRPr="004B4990">
        <w:rPr>
          <w:rFonts w:asciiTheme="majorBidi" w:hAnsiTheme="majorBidi" w:cstheme="majorBidi"/>
          <w:sz w:val="32"/>
          <w:szCs w:val="32"/>
          <w:rtl/>
        </w:rPr>
        <w:tab/>
        <w:t>התיאוריה הדו-גורמית להבנה</w:t>
      </w:r>
      <w:r w:rsidR="00F11982">
        <w:rPr>
          <w:rFonts w:asciiTheme="majorBidi" w:hAnsiTheme="majorBidi" w:cstheme="majorBidi" w:hint="cs"/>
          <w:sz w:val="32"/>
          <w:szCs w:val="32"/>
          <w:rtl/>
        </w:rPr>
        <w:t>, שמעוגנת ב</w:t>
      </w:r>
      <w:r w:rsidR="00080498" w:rsidRPr="004B4990">
        <w:rPr>
          <w:rFonts w:asciiTheme="majorBidi" w:hAnsiTheme="majorBidi" w:cstheme="majorBidi"/>
          <w:sz w:val="32"/>
          <w:szCs w:val="32"/>
          <w:rtl/>
        </w:rPr>
        <w:t xml:space="preserve">רוח </w:t>
      </w:r>
      <w:r w:rsidR="00F11982">
        <w:rPr>
          <w:rFonts w:asciiTheme="majorBidi" w:hAnsiTheme="majorBidi" w:cstheme="majorBidi" w:hint="cs"/>
          <w:sz w:val="32"/>
          <w:szCs w:val="32"/>
          <w:rtl/>
        </w:rPr>
        <w:t xml:space="preserve">גישתו </w:t>
      </w:r>
      <w:r w:rsidRPr="004B4990">
        <w:rPr>
          <w:rFonts w:asciiTheme="majorBidi" w:hAnsiTheme="majorBidi" w:cstheme="majorBidi"/>
          <w:sz w:val="32"/>
          <w:szCs w:val="32"/>
          <w:rtl/>
        </w:rPr>
        <w:t xml:space="preserve">של </w:t>
      </w:r>
      <w:r w:rsidRPr="004B4990">
        <w:rPr>
          <w:rFonts w:asciiTheme="majorBidi" w:hAnsiTheme="majorBidi" w:cstheme="majorBidi"/>
          <w:sz w:val="32"/>
          <w:szCs w:val="32"/>
        </w:rPr>
        <w:t>Lipton</w:t>
      </w:r>
      <w:r w:rsidR="00F11982">
        <w:rPr>
          <w:rFonts w:asciiTheme="majorBidi" w:hAnsiTheme="majorBidi" w:cstheme="majorBidi" w:hint="cs"/>
          <w:sz w:val="32"/>
          <w:szCs w:val="32"/>
          <w:rtl/>
        </w:rPr>
        <w:t xml:space="preserve">, מבוססת על הרעיון הבא: </w:t>
      </w:r>
      <w:r w:rsidRPr="004B4990">
        <w:rPr>
          <w:rFonts w:asciiTheme="majorBidi" w:hAnsiTheme="majorBidi" w:cstheme="majorBidi"/>
          <w:sz w:val="32"/>
          <w:szCs w:val="32"/>
          <w:rtl/>
        </w:rPr>
        <w:t xml:space="preserve">אפשר להגיע להבנה בעזרת </w:t>
      </w:r>
      <w:r w:rsidR="003A48B1">
        <w:rPr>
          <w:rFonts w:asciiTheme="majorBidi" w:hAnsiTheme="majorBidi" w:cstheme="majorBidi" w:hint="cs"/>
          <w:sz w:val="32"/>
          <w:szCs w:val="32"/>
          <w:rtl/>
        </w:rPr>
        <w:t>פרוצדורות</w:t>
      </w:r>
      <w:r w:rsidR="00BD406D">
        <w:rPr>
          <w:rFonts w:asciiTheme="majorBidi" w:hAnsiTheme="majorBidi" w:cstheme="majorBidi" w:hint="cs"/>
          <w:sz w:val="32"/>
          <w:szCs w:val="32"/>
          <w:rtl/>
        </w:rPr>
        <w:t xml:space="preserve"> </w:t>
      </w:r>
      <w:r w:rsidR="00311AC3">
        <w:rPr>
          <w:rFonts w:asciiTheme="majorBidi" w:hAnsiTheme="majorBidi" w:cstheme="majorBidi" w:hint="cs"/>
          <w:sz w:val="32"/>
          <w:szCs w:val="32"/>
          <w:rtl/>
        </w:rPr>
        <w:t xml:space="preserve">מתאימות למתן הסבר </w:t>
      </w:r>
      <w:r w:rsidR="00F11982">
        <w:rPr>
          <w:rFonts w:asciiTheme="majorBidi" w:hAnsiTheme="majorBidi" w:cstheme="majorBidi" w:hint="cs"/>
          <w:sz w:val="32"/>
          <w:szCs w:val="32"/>
          <w:rtl/>
        </w:rPr>
        <w:t>ה</w:t>
      </w:r>
      <w:r w:rsidRPr="004B4990">
        <w:rPr>
          <w:rFonts w:asciiTheme="majorBidi" w:hAnsiTheme="majorBidi" w:cstheme="majorBidi"/>
          <w:sz w:val="32"/>
          <w:szCs w:val="32"/>
          <w:rtl/>
        </w:rPr>
        <w:t>מקובל</w:t>
      </w:r>
      <w:r w:rsidR="00F11982">
        <w:rPr>
          <w:rFonts w:asciiTheme="majorBidi" w:hAnsiTheme="majorBidi" w:cstheme="majorBidi" w:hint="cs"/>
          <w:sz w:val="32"/>
          <w:szCs w:val="32"/>
          <w:rtl/>
        </w:rPr>
        <w:t>ות</w:t>
      </w:r>
      <w:r w:rsidRPr="004B4990">
        <w:rPr>
          <w:rFonts w:asciiTheme="majorBidi" w:hAnsiTheme="majorBidi" w:cstheme="majorBidi"/>
          <w:sz w:val="32"/>
          <w:szCs w:val="32"/>
          <w:rtl/>
        </w:rPr>
        <w:t xml:space="preserve"> במדע אך ניתן ל</w:t>
      </w:r>
      <w:r w:rsidR="00F11982">
        <w:rPr>
          <w:rFonts w:asciiTheme="majorBidi" w:hAnsiTheme="majorBidi" w:cstheme="majorBidi" w:hint="cs"/>
          <w:sz w:val="32"/>
          <w:szCs w:val="32"/>
          <w:rtl/>
        </w:rPr>
        <w:t xml:space="preserve">הציע הסברים </w:t>
      </w:r>
      <w:r w:rsidRPr="004B4990">
        <w:rPr>
          <w:rFonts w:asciiTheme="majorBidi" w:hAnsiTheme="majorBidi" w:cstheme="majorBidi"/>
          <w:sz w:val="32"/>
          <w:szCs w:val="32"/>
          <w:rtl/>
        </w:rPr>
        <w:t>גם בעזרת דרכים אחרות, כלומר, בעזרת פרוצדורות מסוימות</w:t>
      </w:r>
      <w:r w:rsidR="00F11982">
        <w:rPr>
          <w:rFonts w:asciiTheme="majorBidi" w:hAnsiTheme="majorBidi" w:cstheme="majorBidi" w:hint="cs"/>
          <w:sz w:val="32"/>
          <w:szCs w:val="32"/>
          <w:rtl/>
        </w:rPr>
        <w:t xml:space="preserve"> ש</w:t>
      </w:r>
      <w:r w:rsidRPr="004B4990">
        <w:rPr>
          <w:rFonts w:asciiTheme="majorBidi" w:hAnsiTheme="majorBidi" w:cstheme="majorBidi"/>
          <w:sz w:val="32"/>
          <w:szCs w:val="32"/>
          <w:rtl/>
        </w:rPr>
        <w:t xml:space="preserve">אינן עונות על כל הדרישות המתודולוגיות המקובלות במדע. </w:t>
      </w:r>
      <w:r w:rsidR="003A48B1">
        <w:rPr>
          <w:rFonts w:asciiTheme="majorBidi" w:hAnsiTheme="majorBidi" w:cstheme="majorBidi" w:hint="cs"/>
          <w:sz w:val="32"/>
          <w:szCs w:val="32"/>
          <w:rtl/>
        </w:rPr>
        <w:t>לשם פשטות אני אכנה את הפרוצדורות מהסוג הראשון בשם</w:t>
      </w:r>
      <w:r w:rsidR="009F5543">
        <w:rPr>
          <w:rFonts w:asciiTheme="majorBidi" w:hAnsiTheme="majorBidi" w:cstheme="majorBidi" w:hint="cs"/>
          <w:sz w:val="32"/>
          <w:szCs w:val="32"/>
          <w:rtl/>
        </w:rPr>
        <w:t>: פרוצדורות</w:t>
      </w:r>
      <w:r w:rsidR="009C01C6">
        <w:rPr>
          <w:rFonts w:asciiTheme="majorBidi" w:hAnsiTheme="majorBidi" w:cstheme="majorBidi" w:hint="cs"/>
          <w:sz w:val="32"/>
          <w:szCs w:val="32"/>
          <w:rtl/>
        </w:rPr>
        <w:t>-</w:t>
      </w:r>
      <w:r w:rsidR="009F5543">
        <w:rPr>
          <w:rFonts w:asciiTheme="majorBidi" w:hAnsiTheme="majorBidi" w:cstheme="majorBidi" w:hint="cs"/>
          <w:sz w:val="32"/>
          <w:szCs w:val="32"/>
          <w:rtl/>
        </w:rPr>
        <w:t>מדעיות</w:t>
      </w:r>
      <w:r w:rsidR="003A48B1">
        <w:rPr>
          <w:rFonts w:asciiTheme="majorBidi" w:hAnsiTheme="majorBidi" w:cstheme="majorBidi" w:hint="cs"/>
          <w:sz w:val="32"/>
          <w:szCs w:val="32"/>
          <w:rtl/>
        </w:rPr>
        <w:t xml:space="preserve"> (</w:t>
      </w:r>
      <w:r w:rsidR="00F11982">
        <w:rPr>
          <w:rFonts w:asciiTheme="majorBidi" w:hAnsiTheme="majorBidi" w:cstheme="majorBidi"/>
          <w:sz w:val="32"/>
          <w:szCs w:val="32"/>
        </w:rPr>
        <w:t>scientific-p</w:t>
      </w:r>
      <w:r w:rsidR="003A48B1">
        <w:rPr>
          <w:rFonts w:asciiTheme="majorBidi" w:hAnsiTheme="majorBidi" w:cstheme="majorBidi"/>
          <w:sz w:val="32"/>
          <w:szCs w:val="32"/>
        </w:rPr>
        <w:t>rocedures</w:t>
      </w:r>
      <w:r w:rsidR="009F5543">
        <w:rPr>
          <w:rFonts w:asciiTheme="majorBidi" w:hAnsiTheme="majorBidi" w:cstheme="majorBidi" w:hint="cs"/>
          <w:sz w:val="32"/>
          <w:szCs w:val="32"/>
          <w:rtl/>
        </w:rPr>
        <w:t xml:space="preserve">) ואת הפרוצדורות מהסוג השני בשם: </w:t>
      </w:r>
      <w:r w:rsidR="009C01C6">
        <w:rPr>
          <w:rFonts w:asciiTheme="majorBidi" w:hAnsiTheme="majorBidi" w:cstheme="majorBidi" w:hint="cs"/>
          <w:sz w:val="32"/>
          <w:szCs w:val="32"/>
          <w:rtl/>
        </w:rPr>
        <w:t>פרוצדורות-יומיומיות</w:t>
      </w:r>
      <w:r w:rsidR="009F5543">
        <w:rPr>
          <w:rFonts w:asciiTheme="majorBidi" w:hAnsiTheme="majorBidi" w:cstheme="majorBidi" w:hint="cs"/>
          <w:sz w:val="32"/>
          <w:szCs w:val="32"/>
          <w:rtl/>
        </w:rPr>
        <w:t xml:space="preserve"> (</w:t>
      </w:r>
      <w:r w:rsidR="00550F74">
        <w:rPr>
          <w:rFonts w:asciiTheme="majorBidi" w:hAnsiTheme="majorBidi" w:cstheme="majorBidi"/>
          <w:sz w:val="32"/>
          <w:szCs w:val="32"/>
        </w:rPr>
        <w:t>everyday</w:t>
      </w:r>
      <w:r w:rsidR="00F11982">
        <w:rPr>
          <w:rFonts w:asciiTheme="majorBidi" w:hAnsiTheme="majorBidi" w:cstheme="majorBidi"/>
          <w:sz w:val="32"/>
          <w:szCs w:val="32"/>
        </w:rPr>
        <w:t>-</w:t>
      </w:r>
      <w:r w:rsidR="009F5543">
        <w:rPr>
          <w:rFonts w:asciiTheme="majorBidi" w:hAnsiTheme="majorBidi" w:cstheme="majorBidi"/>
          <w:sz w:val="32"/>
          <w:szCs w:val="32"/>
        </w:rPr>
        <w:t>procedures</w:t>
      </w:r>
      <w:r w:rsidR="009F5543">
        <w:rPr>
          <w:rFonts w:asciiTheme="majorBidi" w:hAnsiTheme="majorBidi" w:cstheme="majorBidi" w:hint="cs"/>
          <w:sz w:val="32"/>
          <w:szCs w:val="32"/>
          <w:rtl/>
        </w:rPr>
        <w:t xml:space="preserve">). </w:t>
      </w:r>
      <w:r w:rsidR="00752122">
        <w:rPr>
          <w:rFonts w:asciiTheme="majorBidi" w:hAnsiTheme="majorBidi" w:cstheme="majorBidi" w:hint="cs"/>
          <w:sz w:val="32"/>
          <w:szCs w:val="32"/>
          <w:rtl/>
        </w:rPr>
        <w:t>(על ההבחנה בין סוג ההסבר הנקוּט במדעים לבין הסוג הנקוט במדעי הרוח והחברה ראו</w:t>
      </w:r>
      <w:r w:rsidR="009C01C6">
        <w:rPr>
          <w:rFonts w:asciiTheme="majorBidi" w:hAnsiTheme="majorBidi" w:cstheme="majorBidi" w:hint="cs"/>
          <w:sz w:val="32"/>
          <w:szCs w:val="32"/>
          <w:rtl/>
        </w:rPr>
        <w:t xml:space="preserve"> בהמשך.</w:t>
      </w:r>
      <w:r w:rsidR="00752122">
        <w:rPr>
          <w:rFonts w:asciiTheme="majorBidi" w:hAnsiTheme="majorBidi" w:cstheme="majorBidi" w:hint="cs"/>
          <w:sz w:val="32"/>
          <w:szCs w:val="32"/>
          <w:rtl/>
        </w:rPr>
        <w:t xml:space="preserve"> </w:t>
      </w:r>
      <w:r w:rsidR="009C01C6">
        <w:rPr>
          <w:rFonts w:asciiTheme="majorBidi" w:hAnsiTheme="majorBidi" w:cstheme="majorBidi"/>
          <w:sz w:val="32"/>
          <w:szCs w:val="32"/>
        </w:rPr>
        <w:t xml:space="preserve">e.g., </w:t>
      </w:r>
      <w:r w:rsidR="00752122">
        <w:rPr>
          <w:rFonts w:asciiTheme="majorBidi" w:hAnsiTheme="majorBidi" w:cstheme="majorBidi"/>
          <w:sz w:val="32"/>
          <w:szCs w:val="32"/>
        </w:rPr>
        <w:t xml:space="preserve">Grimm, </w:t>
      </w:r>
      <w:r w:rsidR="00585C32">
        <w:rPr>
          <w:rFonts w:asciiTheme="majorBidi" w:hAnsiTheme="majorBidi" w:cstheme="majorBidi"/>
          <w:sz w:val="32"/>
          <w:szCs w:val="32"/>
        </w:rPr>
        <w:t xml:space="preserve">2016, </w:t>
      </w:r>
      <w:r w:rsidR="00752122">
        <w:rPr>
          <w:rFonts w:asciiTheme="majorBidi" w:hAnsiTheme="majorBidi" w:cstheme="majorBidi"/>
          <w:sz w:val="32"/>
          <w:szCs w:val="32"/>
        </w:rPr>
        <w:t>2019, Rakover, 1990</w:t>
      </w:r>
      <w:r w:rsidR="00F11982">
        <w:rPr>
          <w:rFonts w:asciiTheme="majorBidi" w:hAnsiTheme="majorBidi" w:cstheme="majorBidi"/>
          <w:sz w:val="32"/>
          <w:szCs w:val="32"/>
        </w:rPr>
        <w:t>, 2018</w:t>
      </w:r>
      <w:r w:rsidR="00752122">
        <w:rPr>
          <w:rFonts w:asciiTheme="majorBidi" w:hAnsiTheme="majorBidi" w:cstheme="majorBidi" w:hint="cs"/>
          <w:sz w:val="32"/>
          <w:szCs w:val="32"/>
          <w:rtl/>
        </w:rPr>
        <w:t xml:space="preserve">.) </w:t>
      </w:r>
      <w:r w:rsidR="003523D6">
        <w:rPr>
          <w:rFonts w:asciiTheme="majorBidi" w:hAnsiTheme="majorBidi" w:cstheme="majorBidi" w:hint="cs"/>
          <w:sz w:val="32"/>
          <w:szCs w:val="32"/>
          <w:rtl/>
        </w:rPr>
        <w:t>(</w:t>
      </w:r>
      <w:r w:rsidR="003523D6">
        <w:rPr>
          <w:rFonts w:asciiTheme="majorBidi" w:hAnsiTheme="majorBidi" w:cstheme="majorBidi" w:hint="cs"/>
          <w:sz w:val="32"/>
          <w:szCs w:val="32"/>
        </w:rPr>
        <w:t>TFTU</w:t>
      </w:r>
      <w:r w:rsidR="003523D6">
        <w:rPr>
          <w:rFonts w:asciiTheme="majorBidi" w:hAnsiTheme="majorBidi" w:cstheme="majorBidi" w:hint="cs"/>
          <w:sz w:val="32"/>
          <w:szCs w:val="32"/>
          <w:rtl/>
        </w:rPr>
        <w:t xml:space="preserve"> הינה הרחבה והעמקה של </w:t>
      </w:r>
      <w:r w:rsidR="00F5395E">
        <w:rPr>
          <w:rFonts w:asciiTheme="majorBidi" w:hAnsiTheme="majorBidi" w:cstheme="majorBidi" w:hint="cs"/>
          <w:sz w:val="32"/>
          <w:szCs w:val="32"/>
          <w:rtl/>
        </w:rPr>
        <w:t>רעיו</w:t>
      </w:r>
      <w:r w:rsidR="00CA4ECE">
        <w:rPr>
          <w:rFonts w:asciiTheme="majorBidi" w:hAnsiTheme="majorBidi" w:cstheme="majorBidi" w:hint="cs"/>
          <w:sz w:val="32"/>
          <w:szCs w:val="32"/>
          <w:rtl/>
        </w:rPr>
        <w:t>ן</w:t>
      </w:r>
      <w:r w:rsidR="00F5395E">
        <w:rPr>
          <w:rFonts w:asciiTheme="majorBidi" w:hAnsiTheme="majorBidi" w:cstheme="majorBidi" w:hint="cs"/>
          <w:sz w:val="32"/>
          <w:szCs w:val="32"/>
          <w:rtl/>
        </w:rPr>
        <w:t xml:space="preserve"> שה</w:t>
      </w:r>
      <w:r w:rsidR="00CA4ECE">
        <w:rPr>
          <w:rFonts w:asciiTheme="majorBidi" w:hAnsiTheme="majorBidi" w:cstheme="majorBidi" w:hint="cs"/>
          <w:sz w:val="32"/>
          <w:szCs w:val="32"/>
          <w:rtl/>
        </w:rPr>
        <w:t>צעתי ב</w:t>
      </w:r>
      <w:r w:rsidR="00F5395E">
        <w:rPr>
          <w:rFonts w:asciiTheme="majorBidi" w:hAnsiTheme="majorBidi" w:cstheme="majorBidi" w:hint="cs"/>
          <w:sz w:val="32"/>
          <w:szCs w:val="32"/>
          <w:rtl/>
        </w:rPr>
        <w:t xml:space="preserve"> </w:t>
      </w:r>
      <w:r w:rsidR="00F5395E">
        <w:rPr>
          <w:rFonts w:asciiTheme="majorBidi" w:hAnsiTheme="majorBidi" w:cstheme="majorBidi"/>
          <w:sz w:val="32"/>
          <w:szCs w:val="32"/>
        </w:rPr>
        <w:t>Rakover, 2018</w:t>
      </w:r>
      <w:r w:rsidR="00F5395E">
        <w:rPr>
          <w:rFonts w:asciiTheme="majorBidi" w:hAnsiTheme="majorBidi" w:cstheme="majorBidi" w:hint="cs"/>
          <w:sz w:val="32"/>
          <w:szCs w:val="32"/>
          <w:rtl/>
        </w:rPr>
        <w:t>.)</w:t>
      </w:r>
    </w:p>
    <w:p w:rsidR="00E00DAF" w:rsidRPr="004B4990" w:rsidRDefault="00E6243D" w:rsidP="00BD406D">
      <w:pPr>
        <w:bidi/>
        <w:spacing w:line="360" w:lineRule="auto"/>
        <w:rPr>
          <w:rFonts w:asciiTheme="majorBidi" w:hAnsiTheme="majorBidi" w:cstheme="majorBidi"/>
          <w:sz w:val="32"/>
          <w:szCs w:val="32"/>
          <w:rtl/>
        </w:rPr>
      </w:pPr>
      <w:r w:rsidRPr="004B4990">
        <w:rPr>
          <w:rFonts w:asciiTheme="majorBidi" w:hAnsiTheme="majorBidi" w:cstheme="majorBidi"/>
          <w:sz w:val="32"/>
          <w:szCs w:val="32"/>
          <w:rtl/>
        </w:rPr>
        <w:tab/>
        <w:t xml:space="preserve">בטרם אעבור </w:t>
      </w:r>
      <w:r w:rsidR="009C01C6">
        <w:rPr>
          <w:rFonts w:asciiTheme="majorBidi" w:hAnsiTheme="majorBidi" w:cstheme="majorBidi" w:hint="cs"/>
          <w:sz w:val="32"/>
          <w:szCs w:val="32"/>
          <w:rtl/>
        </w:rPr>
        <w:t>ל</w:t>
      </w:r>
      <w:r w:rsidR="00B4706C" w:rsidRPr="004B4990">
        <w:rPr>
          <w:rFonts w:asciiTheme="majorBidi" w:hAnsiTheme="majorBidi" w:cstheme="majorBidi"/>
          <w:sz w:val="32"/>
          <w:szCs w:val="32"/>
          <w:rtl/>
        </w:rPr>
        <w:t>פיתוח התיאוריה הדו</w:t>
      </w:r>
      <w:r w:rsidR="009C01C6">
        <w:rPr>
          <w:rFonts w:asciiTheme="majorBidi" w:hAnsiTheme="majorBidi" w:cstheme="majorBidi" w:hint="cs"/>
          <w:sz w:val="32"/>
          <w:szCs w:val="32"/>
          <w:rtl/>
        </w:rPr>
        <w:t>-</w:t>
      </w:r>
      <w:r w:rsidR="00B4706C" w:rsidRPr="004B4990">
        <w:rPr>
          <w:rFonts w:asciiTheme="majorBidi" w:hAnsiTheme="majorBidi" w:cstheme="majorBidi"/>
          <w:sz w:val="32"/>
          <w:szCs w:val="32"/>
          <w:rtl/>
        </w:rPr>
        <w:t xml:space="preserve">גורמית להבנה, </w:t>
      </w:r>
      <w:r w:rsidRPr="004B4990">
        <w:rPr>
          <w:rFonts w:asciiTheme="majorBidi" w:hAnsiTheme="majorBidi" w:cstheme="majorBidi"/>
          <w:sz w:val="32"/>
          <w:szCs w:val="32"/>
          <w:rtl/>
        </w:rPr>
        <w:t xml:space="preserve">עלי לעשות הבחנה חשובה בין שתי גישות שונות לתפיסת מושג ההבנה: הגישה הפסיכולוגית, </w:t>
      </w:r>
      <w:r w:rsidR="00BD406D">
        <w:rPr>
          <w:rFonts w:asciiTheme="majorBidi" w:hAnsiTheme="majorBidi" w:cstheme="majorBidi" w:hint="cs"/>
          <w:sz w:val="32"/>
          <w:szCs w:val="32"/>
          <w:rtl/>
        </w:rPr>
        <w:t>מ</w:t>
      </w:r>
      <w:r w:rsidRPr="004B4990">
        <w:rPr>
          <w:rFonts w:asciiTheme="majorBidi" w:hAnsiTheme="majorBidi" w:cstheme="majorBidi"/>
          <w:sz w:val="32"/>
          <w:szCs w:val="32"/>
          <w:rtl/>
        </w:rPr>
        <w:t xml:space="preserve">נסה </w:t>
      </w:r>
      <w:r w:rsidRPr="004B4990">
        <w:rPr>
          <w:rFonts w:asciiTheme="majorBidi" w:hAnsiTheme="majorBidi" w:cstheme="majorBidi"/>
          <w:sz w:val="32"/>
          <w:szCs w:val="32"/>
          <w:rtl/>
        </w:rPr>
        <w:lastRenderedPageBreak/>
        <w:t>להבין את התהליכים הקוגניטיביים</w:t>
      </w:r>
      <w:r w:rsidR="004E7E79" w:rsidRPr="004B4990">
        <w:rPr>
          <w:rFonts w:asciiTheme="majorBidi" w:hAnsiTheme="majorBidi" w:cstheme="majorBidi"/>
          <w:sz w:val="32"/>
          <w:szCs w:val="32"/>
          <w:rtl/>
        </w:rPr>
        <w:t xml:space="preserve">-אמוציונאליים הקשורים הדוקות </w:t>
      </w:r>
      <w:r w:rsidRPr="004B4990">
        <w:rPr>
          <w:rFonts w:asciiTheme="majorBidi" w:hAnsiTheme="majorBidi" w:cstheme="majorBidi"/>
          <w:sz w:val="32"/>
          <w:szCs w:val="32"/>
          <w:rtl/>
        </w:rPr>
        <w:t>להבנת התופעה הנחקרת</w:t>
      </w:r>
      <w:r w:rsidR="00BD406D">
        <w:rPr>
          <w:rFonts w:asciiTheme="majorBidi" w:hAnsiTheme="majorBidi" w:cstheme="majorBidi" w:hint="cs"/>
          <w:sz w:val="32"/>
          <w:szCs w:val="32"/>
          <w:rtl/>
        </w:rPr>
        <w:t>.</w:t>
      </w:r>
      <w:r w:rsidRPr="004B4990">
        <w:rPr>
          <w:rFonts w:asciiTheme="majorBidi" w:hAnsiTheme="majorBidi" w:cstheme="majorBidi"/>
          <w:sz w:val="32"/>
          <w:szCs w:val="32"/>
          <w:rtl/>
        </w:rPr>
        <w:t xml:space="preserve"> </w:t>
      </w:r>
      <w:r w:rsidR="00BD406D">
        <w:rPr>
          <w:rFonts w:asciiTheme="majorBidi" w:hAnsiTheme="majorBidi" w:cstheme="majorBidi" w:hint="cs"/>
          <w:sz w:val="32"/>
          <w:szCs w:val="32"/>
          <w:rtl/>
        </w:rPr>
        <w:t xml:space="preserve">לעומתה, </w:t>
      </w:r>
      <w:r w:rsidRPr="004B4990">
        <w:rPr>
          <w:rFonts w:asciiTheme="majorBidi" w:hAnsiTheme="majorBidi" w:cstheme="majorBidi"/>
          <w:sz w:val="32"/>
          <w:szCs w:val="32"/>
          <w:rtl/>
        </w:rPr>
        <w:t>הגישה האפיסטמולוגית מנסה לעמוד על הבהרת הקשר בין הבנה</w:t>
      </w:r>
      <w:r w:rsidR="004E7E79" w:rsidRPr="004B4990">
        <w:rPr>
          <w:rFonts w:asciiTheme="majorBidi" w:hAnsiTheme="majorBidi" w:cstheme="majorBidi"/>
          <w:sz w:val="32"/>
          <w:szCs w:val="32"/>
          <w:rtl/>
        </w:rPr>
        <w:t>, הסבר,</w:t>
      </w:r>
      <w:r w:rsidRPr="004B4990">
        <w:rPr>
          <w:rFonts w:asciiTheme="majorBidi" w:hAnsiTheme="majorBidi" w:cstheme="majorBidi"/>
          <w:sz w:val="32"/>
          <w:szCs w:val="32"/>
          <w:rtl/>
        </w:rPr>
        <w:t xml:space="preserve"> התנאים ליצירת</w:t>
      </w:r>
      <w:r w:rsidR="0079553F">
        <w:rPr>
          <w:rFonts w:asciiTheme="majorBidi" w:hAnsiTheme="majorBidi" w:cstheme="majorBidi" w:hint="cs"/>
          <w:sz w:val="32"/>
          <w:szCs w:val="32"/>
          <w:rtl/>
        </w:rPr>
        <w:t>ם</w:t>
      </w:r>
      <w:r w:rsidR="004E7E79" w:rsidRPr="004B4990">
        <w:rPr>
          <w:rFonts w:asciiTheme="majorBidi" w:hAnsiTheme="majorBidi" w:cstheme="majorBidi"/>
          <w:sz w:val="32"/>
          <w:szCs w:val="32"/>
          <w:rtl/>
        </w:rPr>
        <w:t>,</w:t>
      </w:r>
      <w:r w:rsidRPr="004B4990">
        <w:rPr>
          <w:rFonts w:asciiTheme="majorBidi" w:hAnsiTheme="majorBidi" w:cstheme="majorBidi"/>
          <w:sz w:val="32"/>
          <w:szCs w:val="32"/>
          <w:rtl/>
        </w:rPr>
        <w:t xml:space="preserve"> ולבין ידע אמתי או שקרי (כגון, מסקנות לוגיות, משפטים המאוששים</w:t>
      </w:r>
      <w:r w:rsidR="00F5395E">
        <w:rPr>
          <w:rFonts w:asciiTheme="majorBidi" w:hAnsiTheme="majorBidi" w:cstheme="majorBidi" w:hint="cs"/>
          <w:sz w:val="32"/>
          <w:szCs w:val="32"/>
          <w:rtl/>
        </w:rPr>
        <w:t>/מופרכים</w:t>
      </w:r>
      <w:r w:rsidRPr="004B4990">
        <w:rPr>
          <w:rFonts w:asciiTheme="majorBidi" w:hAnsiTheme="majorBidi" w:cstheme="majorBidi"/>
          <w:sz w:val="32"/>
          <w:szCs w:val="32"/>
          <w:rtl/>
        </w:rPr>
        <w:t xml:space="preserve"> על ידי תצפיות אמפיריות) (ראו</w:t>
      </w:r>
      <w:r w:rsidRPr="004B4990">
        <w:rPr>
          <w:rFonts w:asciiTheme="majorBidi" w:hAnsiTheme="majorBidi" w:cstheme="majorBidi"/>
          <w:sz w:val="32"/>
          <w:szCs w:val="32"/>
        </w:rPr>
        <w:t xml:space="preserve"> </w:t>
      </w:r>
      <w:r w:rsidRPr="004B4990">
        <w:rPr>
          <w:rFonts w:asciiTheme="majorBidi" w:hAnsiTheme="majorBidi" w:cstheme="majorBidi"/>
          <w:sz w:val="32"/>
          <w:szCs w:val="32"/>
          <w:rtl/>
        </w:rPr>
        <w:t xml:space="preserve"> למשל, </w:t>
      </w:r>
      <w:r w:rsidR="004E7E79" w:rsidRPr="004B4990">
        <w:rPr>
          <w:rFonts w:asciiTheme="majorBidi" w:hAnsiTheme="majorBidi" w:cstheme="majorBidi"/>
          <w:sz w:val="32"/>
          <w:szCs w:val="32"/>
        </w:rPr>
        <w:t xml:space="preserve">de Regt, </w:t>
      </w:r>
      <w:proofErr w:type="spellStart"/>
      <w:r w:rsidR="004E7E79" w:rsidRPr="004B4990">
        <w:rPr>
          <w:rFonts w:asciiTheme="majorBidi" w:hAnsiTheme="majorBidi" w:cstheme="majorBidi"/>
          <w:sz w:val="32"/>
          <w:szCs w:val="32"/>
        </w:rPr>
        <w:t>Leonelli</w:t>
      </w:r>
      <w:proofErr w:type="spellEnd"/>
      <w:r w:rsidR="004E7E79" w:rsidRPr="004B4990">
        <w:rPr>
          <w:rFonts w:asciiTheme="majorBidi" w:hAnsiTheme="majorBidi" w:cstheme="majorBidi"/>
          <w:sz w:val="32"/>
          <w:szCs w:val="32"/>
        </w:rPr>
        <w:t xml:space="preserve"> &amp; </w:t>
      </w:r>
      <w:proofErr w:type="spellStart"/>
      <w:r w:rsidR="004E7E79" w:rsidRPr="004B4990">
        <w:rPr>
          <w:rFonts w:asciiTheme="majorBidi" w:hAnsiTheme="majorBidi" w:cstheme="majorBidi"/>
          <w:sz w:val="32"/>
          <w:szCs w:val="32"/>
        </w:rPr>
        <w:t>Eigner</w:t>
      </w:r>
      <w:proofErr w:type="spellEnd"/>
      <w:r w:rsidR="004E7E79" w:rsidRPr="004B4990">
        <w:rPr>
          <w:rFonts w:asciiTheme="majorBidi" w:hAnsiTheme="majorBidi" w:cstheme="majorBidi"/>
          <w:sz w:val="32"/>
          <w:szCs w:val="32"/>
        </w:rPr>
        <w:t>, 2009a; Grimm, 20</w:t>
      </w:r>
      <w:r w:rsidR="007D7600">
        <w:rPr>
          <w:rFonts w:asciiTheme="majorBidi" w:hAnsiTheme="majorBidi" w:cstheme="majorBidi"/>
          <w:sz w:val="32"/>
          <w:szCs w:val="32"/>
        </w:rPr>
        <w:t>11</w:t>
      </w:r>
      <w:r w:rsidR="004E7E79" w:rsidRPr="004B4990">
        <w:rPr>
          <w:rFonts w:asciiTheme="majorBidi" w:hAnsiTheme="majorBidi" w:cstheme="majorBidi"/>
          <w:sz w:val="32"/>
          <w:szCs w:val="32"/>
        </w:rPr>
        <w:t xml:space="preserve">; Horne, </w:t>
      </w:r>
      <w:proofErr w:type="spellStart"/>
      <w:r w:rsidR="004E7E79" w:rsidRPr="004B4990">
        <w:rPr>
          <w:rFonts w:asciiTheme="majorBidi" w:hAnsiTheme="majorBidi" w:cstheme="majorBidi"/>
          <w:sz w:val="32"/>
          <w:szCs w:val="32"/>
        </w:rPr>
        <w:t>Muradogiu</w:t>
      </w:r>
      <w:proofErr w:type="spellEnd"/>
      <w:r w:rsidR="004E7E79" w:rsidRPr="004B4990">
        <w:rPr>
          <w:rFonts w:asciiTheme="majorBidi" w:hAnsiTheme="majorBidi" w:cstheme="majorBidi"/>
          <w:sz w:val="32"/>
          <w:szCs w:val="32"/>
        </w:rPr>
        <w:t xml:space="preserve"> &amp; </w:t>
      </w:r>
      <w:proofErr w:type="spellStart"/>
      <w:r w:rsidR="004E7E79" w:rsidRPr="004B4990">
        <w:rPr>
          <w:rFonts w:asciiTheme="majorBidi" w:hAnsiTheme="majorBidi" w:cstheme="majorBidi"/>
          <w:sz w:val="32"/>
          <w:szCs w:val="32"/>
        </w:rPr>
        <w:t>Cimpian</w:t>
      </w:r>
      <w:proofErr w:type="spellEnd"/>
      <w:r w:rsidR="004E7E79" w:rsidRPr="004B4990">
        <w:rPr>
          <w:rFonts w:asciiTheme="majorBidi" w:hAnsiTheme="majorBidi" w:cstheme="majorBidi"/>
          <w:sz w:val="32"/>
          <w:szCs w:val="32"/>
        </w:rPr>
        <w:t>, 2019</w:t>
      </w:r>
      <w:r w:rsidRPr="004B4990">
        <w:rPr>
          <w:rFonts w:asciiTheme="majorBidi" w:hAnsiTheme="majorBidi" w:cstheme="majorBidi"/>
          <w:sz w:val="32"/>
          <w:szCs w:val="32"/>
          <w:rtl/>
        </w:rPr>
        <w:t xml:space="preserve">). </w:t>
      </w:r>
      <w:r w:rsidR="0079553F">
        <w:rPr>
          <w:rFonts w:asciiTheme="majorBidi" w:hAnsiTheme="majorBidi" w:cstheme="majorBidi" w:hint="cs"/>
          <w:sz w:val="32"/>
          <w:szCs w:val="32"/>
        </w:rPr>
        <w:t>TFTU</w:t>
      </w:r>
      <w:r w:rsidR="0079553F">
        <w:rPr>
          <w:rFonts w:asciiTheme="majorBidi" w:hAnsiTheme="majorBidi" w:cstheme="majorBidi" w:hint="cs"/>
          <w:sz w:val="32"/>
          <w:szCs w:val="32"/>
          <w:rtl/>
        </w:rPr>
        <w:t xml:space="preserve"> </w:t>
      </w:r>
      <w:r w:rsidR="00F5395E">
        <w:rPr>
          <w:rFonts w:asciiTheme="majorBidi" w:hAnsiTheme="majorBidi" w:cstheme="majorBidi" w:hint="cs"/>
          <w:sz w:val="32"/>
          <w:szCs w:val="32"/>
          <w:rtl/>
        </w:rPr>
        <w:t>הינה תיאוריה אמפירי</w:t>
      </w:r>
      <w:r w:rsidR="00F5395E">
        <w:rPr>
          <w:rFonts w:asciiTheme="majorBidi" w:hAnsiTheme="majorBidi" w:cstheme="majorBidi" w:hint="eastAsia"/>
          <w:sz w:val="32"/>
          <w:szCs w:val="32"/>
          <w:rtl/>
        </w:rPr>
        <w:t>ת</w:t>
      </w:r>
      <w:r w:rsidR="00F5395E">
        <w:rPr>
          <w:rFonts w:asciiTheme="majorBidi" w:hAnsiTheme="majorBidi" w:cstheme="majorBidi" w:hint="cs"/>
          <w:sz w:val="32"/>
          <w:szCs w:val="32"/>
          <w:rtl/>
        </w:rPr>
        <w:t xml:space="preserve"> המעוגנת בשתי גישות אלו.</w:t>
      </w:r>
      <w:r w:rsidR="002B1A49" w:rsidRPr="004B4990">
        <w:rPr>
          <w:rFonts w:asciiTheme="majorBidi" w:hAnsiTheme="majorBidi" w:cstheme="majorBidi"/>
          <w:sz w:val="32"/>
          <w:szCs w:val="32"/>
          <w:rtl/>
        </w:rPr>
        <w:t xml:space="preserve"> </w:t>
      </w:r>
    </w:p>
    <w:p w:rsidR="00E6243D" w:rsidRPr="00F5395E" w:rsidRDefault="00F5395E" w:rsidP="001D6B4E">
      <w:pPr>
        <w:bidi/>
        <w:spacing w:line="360" w:lineRule="auto"/>
        <w:rPr>
          <w:rFonts w:asciiTheme="majorBidi" w:hAnsiTheme="majorBidi" w:cstheme="majorBidi"/>
          <w:b/>
          <w:bCs/>
          <w:sz w:val="36"/>
          <w:szCs w:val="36"/>
          <w:rtl/>
        </w:rPr>
      </w:pPr>
      <w:r w:rsidRPr="00F5395E">
        <w:rPr>
          <w:rFonts w:asciiTheme="majorBidi" w:hAnsiTheme="majorBidi" w:cstheme="majorBidi" w:hint="cs"/>
          <w:b/>
          <w:bCs/>
          <w:sz w:val="36"/>
          <w:szCs w:val="36"/>
          <w:rtl/>
        </w:rPr>
        <w:t xml:space="preserve">מבנה </w:t>
      </w:r>
      <w:r w:rsidR="00E6243D" w:rsidRPr="00F5395E">
        <w:rPr>
          <w:rFonts w:asciiTheme="majorBidi" w:hAnsiTheme="majorBidi" w:cstheme="majorBidi"/>
          <w:b/>
          <w:bCs/>
          <w:sz w:val="36"/>
          <w:szCs w:val="36"/>
          <w:rtl/>
        </w:rPr>
        <w:t>התיאוריה הדו</w:t>
      </w:r>
      <w:r w:rsidR="002867E9" w:rsidRPr="00F5395E">
        <w:rPr>
          <w:rFonts w:asciiTheme="majorBidi" w:hAnsiTheme="majorBidi" w:cstheme="majorBidi"/>
          <w:b/>
          <w:bCs/>
          <w:sz w:val="36"/>
          <w:szCs w:val="36"/>
          <w:rtl/>
        </w:rPr>
        <w:t xml:space="preserve"> גורמית </w:t>
      </w:r>
      <w:r w:rsidR="00E6243D" w:rsidRPr="00F5395E">
        <w:rPr>
          <w:rFonts w:asciiTheme="majorBidi" w:hAnsiTheme="majorBidi" w:cstheme="majorBidi"/>
          <w:b/>
          <w:bCs/>
          <w:sz w:val="36"/>
          <w:szCs w:val="36"/>
          <w:rtl/>
        </w:rPr>
        <w:t>להבנה (</w:t>
      </w:r>
      <w:r w:rsidR="00980F5E">
        <w:rPr>
          <w:rFonts w:asciiTheme="majorBidi" w:hAnsiTheme="majorBidi" w:cstheme="majorBidi"/>
          <w:b/>
          <w:bCs/>
          <w:sz w:val="36"/>
          <w:szCs w:val="36"/>
        </w:rPr>
        <w:t xml:space="preserve">The Structure of </w:t>
      </w:r>
      <w:r w:rsidR="001D6B4E" w:rsidRPr="00F5395E">
        <w:rPr>
          <w:rFonts w:asciiTheme="majorBidi" w:hAnsiTheme="majorBidi" w:cstheme="majorBidi"/>
          <w:b/>
          <w:bCs/>
          <w:sz w:val="36"/>
          <w:szCs w:val="36"/>
        </w:rPr>
        <w:t xml:space="preserve">Two </w:t>
      </w:r>
      <w:r w:rsidR="00080498" w:rsidRPr="00F5395E">
        <w:rPr>
          <w:rFonts w:asciiTheme="majorBidi" w:hAnsiTheme="majorBidi" w:cstheme="majorBidi"/>
          <w:b/>
          <w:bCs/>
          <w:sz w:val="36"/>
          <w:szCs w:val="36"/>
        </w:rPr>
        <w:t xml:space="preserve">Factor </w:t>
      </w:r>
      <w:r w:rsidR="00E6243D" w:rsidRPr="00F5395E">
        <w:rPr>
          <w:rFonts w:asciiTheme="majorBidi" w:hAnsiTheme="majorBidi" w:cstheme="majorBidi"/>
          <w:b/>
          <w:bCs/>
          <w:sz w:val="36"/>
          <w:szCs w:val="36"/>
        </w:rPr>
        <w:t>Theory of Understanding (</w:t>
      </w:r>
      <w:r w:rsidR="001D6B4E" w:rsidRPr="00F5395E">
        <w:rPr>
          <w:rFonts w:asciiTheme="majorBidi" w:hAnsiTheme="majorBidi" w:cstheme="majorBidi"/>
          <w:b/>
          <w:bCs/>
          <w:sz w:val="36"/>
          <w:szCs w:val="36"/>
        </w:rPr>
        <w:t>T</w:t>
      </w:r>
      <w:r w:rsidR="00080498" w:rsidRPr="00F5395E">
        <w:rPr>
          <w:rFonts w:asciiTheme="majorBidi" w:hAnsiTheme="majorBidi" w:cstheme="majorBidi"/>
          <w:b/>
          <w:bCs/>
          <w:sz w:val="36"/>
          <w:szCs w:val="36"/>
        </w:rPr>
        <w:t>F</w:t>
      </w:r>
      <w:r w:rsidR="00E6243D" w:rsidRPr="00F5395E">
        <w:rPr>
          <w:rFonts w:asciiTheme="majorBidi" w:hAnsiTheme="majorBidi" w:cstheme="majorBidi"/>
          <w:b/>
          <w:bCs/>
          <w:sz w:val="36"/>
          <w:szCs w:val="36"/>
        </w:rPr>
        <w:t>TU)</w:t>
      </w:r>
      <w:r w:rsidR="00E6243D" w:rsidRPr="00F5395E">
        <w:rPr>
          <w:rFonts w:asciiTheme="majorBidi" w:hAnsiTheme="majorBidi" w:cstheme="majorBidi"/>
          <w:b/>
          <w:bCs/>
          <w:sz w:val="36"/>
          <w:szCs w:val="36"/>
          <w:rtl/>
        </w:rPr>
        <w:t>)</w:t>
      </w:r>
    </w:p>
    <w:p w:rsidR="001D6B4E" w:rsidRDefault="00E6243D" w:rsidP="00B86773">
      <w:pPr>
        <w:bidi/>
        <w:spacing w:line="360" w:lineRule="auto"/>
        <w:rPr>
          <w:rFonts w:asciiTheme="majorBidi" w:hAnsiTheme="majorBidi" w:cstheme="majorBidi"/>
          <w:sz w:val="32"/>
          <w:szCs w:val="32"/>
        </w:rPr>
      </w:pPr>
      <w:r w:rsidRPr="004B4990">
        <w:rPr>
          <w:rFonts w:asciiTheme="majorBidi" w:hAnsiTheme="majorBidi" w:cstheme="majorBidi"/>
          <w:sz w:val="32"/>
          <w:szCs w:val="32"/>
          <w:rtl/>
        </w:rPr>
        <w:t xml:space="preserve">ה </w:t>
      </w:r>
      <w:r w:rsidR="001D6B4E">
        <w:rPr>
          <w:rFonts w:asciiTheme="majorBidi" w:hAnsiTheme="majorBidi" w:cstheme="majorBidi"/>
          <w:sz w:val="32"/>
          <w:szCs w:val="32"/>
        </w:rPr>
        <w:t>T</w:t>
      </w:r>
      <w:r w:rsidR="00080498" w:rsidRPr="004B4990">
        <w:rPr>
          <w:rFonts w:asciiTheme="majorBidi" w:hAnsiTheme="majorBidi" w:cstheme="majorBidi"/>
          <w:sz w:val="32"/>
          <w:szCs w:val="32"/>
        </w:rPr>
        <w:t>F</w:t>
      </w:r>
      <w:r w:rsidRPr="004B4990">
        <w:rPr>
          <w:rFonts w:asciiTheme="majorBidi" w:hAnsiTheme="majorBidi" w:cstheme="majorBidi"/>
          <w:sz w:val="32"/>
          <w:szCs w:val="32"/>
        </w:rPr>
        <w:t>TU</w:t>
      </w:r>
      <w:r w:rsidRPr="004B4990">
        <w:rPr>
          <w:rFonts w:asciiTheme="majorBidi" w:hAnsiTheme="majorBidi" w:cstheme="majorBidi"/>
          <w:sz w:val="32"/>
          <w:szCs w:val="32"/>
          <w:rtl/>
        </w:rPr>
        <w:t xml:space="preserve"> מבוססת על שני </w:t>
      </w:r>
      <w:r w:rsidR="0079553F">
        <w:rPr>
          <w:rFonts w:asciiTheme="majorBidi" w:hAnsiTheme="majorBidi" w:cstheme="majorBidi" w:hint="cs"/>
          <w:sz w:val="32"/>
          <w:szCs w:val="32"/>
          <w:rtl/>
        </w:rPr>
        <w:t xml:space="preserve">גורמים </w:t>
      </w:r>
      <w:r w:rsidRPr="004B4990">
        <w:rPr>
          <w:rFonts w:asciiTheme="majorBidi" w:hAnsiTheme="majorBidi" w:cstheme="majorBidi"/>
          <w:sz w:val="32"/>
          <w:szCs w:val="32"/>
          <w:rtl/>
        </w:rPr>
        <w:t xml:space="preserve">יסודיים. </w:t>
      </w:r>
      <w:r w:rsidR="0079553F">
        <w:rPr>
          <w:rFonts w:asciiTheme="majorBidi" w:hAnsiTheme="majorBidi" w:cstheme="majorBidi" w:hint="cs"/>
          <w:sz w:val="32"/>
          <w:szCs w:val="32"/>
          <w:rtl/>
        </w:rPr>
        <w:t xml:space="preserve">הגורם </w:t>
      </w:r>
      <w:r w:rsidRPr="004B4990">
        <w:rPr>
          <w:rFonts w:asciiTheme="majorBidi" w:hAnsiTheme="majorBidi" w:cstheme="majorBidi"/>
          <w:sz w:val="32"/>
          <w:szCs w:val="32"/>
          <w:rtl/>
        </w:rPr>
        <w:t>הראשון מציע שהכרתיות (</w:t>
      </w:r>
      <w:r w:rsidRPr="004B4990">
        <w:rPr>
          <w:rFonts w:asciiTheme="majorBidi" w:hAnsiTheme="majorBidi" w:cstheme="majorBidi"/>
          <w:sz w:val="32"/>
          <w:szCs w:val="32"/>
        </w:rPr>
        <w:t>consciousness</w:t>
      </w:r>
      <w:r w:rsidRPr="004B4990">
        <w:rPr>
          <w:rFonts w:asciiTheme="majorBidi" w:hAnsiTheme="majorBidi" w:cstheme="majorBidi"/>
          <w:sz w:val="32"/>
          <w:szCs w:val="32"/>
          <w:rtl/>
        </w:rPr>
        <w:t>) הינה תנאי הכרחי להבנה</w:t>
      </w:r>
      <w:r w:rsidR="0079553F">
        <w:rPr>
          <w:rFonts w:asciiTheme="majorBidi" w:hAnsiTheme="majorBidi" w:cstheme="majorBidi" w:hint="cs"/>
          <w:sz w:val="32"/>
          <w:szCs w:val="32"/>
          <w:rtl/>
        </w:rPr>
        <w:t xml:space="preserve">, כלומר, </w:t>
      </w:r>
      <w:r w:rsidR="00B86773">
        <w:rPr>
          <w:rFonts w:asciiTheme="majorBidi" w:hAnsiTheme="majorBidi" w:cstheme="majorBidi" w:hint="cs"/>
          <w:sz w:val="32"/>
          <w:szCs w:val="32"/>
          <w:rtl/>
        </w:rPr>
        <w:t xml:space="preserve">לא </w:t>
      </w:r>
      <w:r w:rsidR="0079553F">
        <w:rPr>
          <w:rFonts w:asciiTheme="majorBidi" w:hAnsiTheme="majorBidi" w:cstheme="majorBidi" w:hint="cs"/>
          <w:sz w:val="32"/>
          <w:szCs w:val="32"/>
          <w:rtl/>
        </w:rPr>
        <w:t xml:space="preserve">ניתן להבין הסבר </w:t>
      </w:r>
      <w:r w:rsidR="00B86773">
        <w:rPr>
          <w:rFonts w:asciiTheme="majorBidi" w:hAnsiTheme="majorBidi" w:cstheme="majorBidi" w:hint="cs"/>
          <w:sz w:val="32"/>
          <w:szCs w:val="32"/>
          <w:rtl/>
        </w:rPr>
        <w:t xml:space="preserve">אם אינו או לא היה </w:t>
      </w:r>
      <w:r w:rsidR="0079553F">
        <w:rPr>
          <w:rFonts w:asciiTheme="majorBidi" w:hAnsiTheme="majorBidi" w:cstheme="majorBidi" w:hint="cs"/>
          <w:sz w:val="32"/>
          <w:szCs w:val="32"/>
          <w:rtl/>
        </w:rPr>
        <w:t>מיוצג בהכרתו של היחיד</w:t>
      </w:r>
      <w:r w:rsidRPr="004B4990">
        <w:rPr>
          <w:rFonts w:asciiTheme="majorBidi" w:hAnsiTheme="majorBidi" w:cstheme="majorBidi"/>
          <w:sz w:val="32"/>
          <w:szCs w:val="32"/>
          <w:rtl/>
        </w:rPr>
        <w:t xml:space="preserve">. </w:t>
      </w:r>
      <w:r w:rsidR="00F5395E">
        <w:rPr>
          <w:rFonts w:asciiTheme="majorBidi" w:hAnsiTheme="majorBidi" w:cstheme="majorBidi" w:hint="cs"/>
          <w:sz w:val="32"/>
          <w:szCs w:val="32"/>
          <w:rtl/>
        </w:rPr>
        <w:t xml:space="preserve">הגורם </w:t>
      </w:r>
      <w:r w:rsidRPr="004B4990">
        <w:rPr>
          <w:rFonts w:asciiTheme="majorBidi" w:hAnsiTheme="majorBidi" w:cstheme="majorBidi"/>
          <w:sz w:val="32"/>
          <w:szCs w:val="32"/>
          <w:rtl/>
        </w:rPr>
        <w:t>השני מציע שהבנה נובעת מתשובה לשאל</w:t>
      </w:r>
      <w:r w:rsidR="002B1A49" w:rsidRPr="004B4990">
        <w:rPr>
          <w:rFonts w:asciiTheme="majorBidi" w:hAnsiTheme="majorBidi" w:cstheme="majorBidi"/>
          <w:sz w:val="32"/>
          <w:szCs w:val="32"/>
          <w:rtl/>
        </w:rPr>
        <w:t>ות</w:t>
      </w:r>
      <w:r w:rsidRPr="004B4990">
        <w:rPr>
          <w:rFonts w:asciiTheme="majorBidi" w:hAnsiTheme="majorBidi" w:cstheme="majorBidi"/>
          <w:sz w:val="32"/>
          <w:szCs w:val="32"/>
          <w:rtl/>
        </w:rPr>
        <w:t xml:space="preserve"> בתחום מסוים בהתאם ל</w:t>
      </w:r>
      <w:r w:rsidR="002867E9" w:rsidRPr="004B4990">
        <w:rPr>
          <w:rFonts w:asciiTheme="majorBidi" w:hAnsiTheme="majorBidi" w:cstheme="majorBidi"/>
          <w:sz w:val="32"/>
          <w:szCs w:val="32"/>
          <w:rtl/>
        </w:rPr>
        <w:t xml:space="preserve">נוהלי הבנה </w:t>
      </w:r>
      <w:r w:rsidRPr="004B4990">
        <w:rPr>
          <w:rFonts w:asciiTheme="majorBidi" w:hAnsiTheme="majorBidi" w:cstheme="majorBidi"/>
          <w:sz w:val="32"/>
          <w:szCs w:val="32"/>
          <w:rtl/>
        </w:rPr>
        <w:t>רלוונטיים לתחום זה (</w:t>
      </w:r>
      <w:r w:rsidR="00B4706C" w:rsidRPr="004B4990">
        <w:rPr>
          <w:rFonts w:asciiTheme="majorBidi" w:hAnsiTheme="majorBidi" w:cstheme="majorBidi"/>
          <w:sz w:val="32"/>
          <w:szCs w:val="32"/>
          <w:rtl/>
        </w:rPr>
        <w:t>נוהלים שיפורטו בהמשך הדברים</w:t>
      </w:r>
      <w:r w:rsidR="009F5543">
        <w:rPr>
          <w:rFonts w:asciiTheme="majorBidi" w:hAnsiTheme="majorBidi" w:cstheme="majorBidi" w:hint="cs"/>
          <w:sz w:val="32"/>
          <w:szCs w:val="32"/>
          <w:rtl/>
        </w:rPr>
        <w:t xml:space="preserve">). </w:t>
      </w:r>
      <w:r w:rsidR="00A2044F">
        <w:rPr>
          <w:rFonts w:asciiTheme="majorBidi" w:hAnsiTheme="majorBidi" w:cstheme="majorBidi" w:hint="cs"/>
          <w:sz w:val="32"/>
          <w:szCs w:val="32"/>
          <w:rtl/>
        </w:rPr>
        <w:t xml:space="preserve">נוהלים אלה </w:t>
      </w:r>
      <w:r w:rsidR="0079553F">
        <w:rPr>
          <w:rFonts w:asciiTheme="majorBidi" w:hAnsiTheme="majorBidi" w:cstheme="majorBidi" w:hint="cs"/>
          <w:sz w:val="32"/>
          <w:szCs w:val="32"/>
          <w:rtl/>
        </w:rPr>
        <w:t xml:space="preserve">מיועדים </w:t>
      </w:r>
      <w:r w:rsidR="009F5543">
        <w:rPr>
          <w:rFonts w:asciiTheme="majorBidi" w:hAnsiTheme="majorBidi" w:cstheme="majorBidi" w:hint="cs"/>
          <w:sz w:val="32"/>
          <w:szCs w:val="32"/>
          <w:rtl/>
        </w:rPr>
        <w:t>ל</w:t>
      </w:r>
      <w:r w:rsidR="008B436C">
        <w:rPr>
          <w:rFonts w:asciiTheme="majorBidi" w:hAnsiTheme="majorBidi" w:cstheme="majorBidi" w:hint="cs"/>
          <w:sz w:val="32"/>
          <w:szCs w:val="32"/>
          <w:rtl/>
        </w:rPr>
        <w:t>הביא לידי הסבר והבנה של התופעות הנחקרות במדעי הטבע ובמדעי החברה</w:t>
      </w:r>
      <w:r w:rsidRPr="004B4990">
        <w:rPr>
          <w:rFonts w:asciiTheme="majorBidi" w:hAnsiTheme="majorBidi" w:cstheme="majorBidi"/>
          <w:sz w:val="32"/>
          <w:szCs w:val="32"/>
          <w:rtl/>
        </w:rPr>
        <w:t xml:space="preserve">. </w:t>
      </w:r>
    </w:p>
    <w:p w:rsidR="00E6243D" w:rsidRPr="00643138" w:rsidRDefault="002867E9" w:rsidP="00643138">
      <w:pPr>
        <w:pStyle w:val="ListParagraph"/>
        <w:numPr>
          <w:ilvl w:val="0"/>
          <w:numId w:val="8"/>
        </w:numPr>
        <w:bidi/>
        <w:spacing w:line="360" w:lineRule="auto"/>
        <w:rPr>
          <w:rFonts w:asciiTheme="majorBidi" w:hAnsiTheme="majorBidi" w:cstheme="majorBidi"/>
          <w:b/>
          <w:bCs/>
          <w:sz w:val="32"/>
          <w:szCs w:val="32"/>
        </w:rPr>
      </w:pPr>
      <w:r w:rsidRPr="00643138">
        <w:rPr>
          <w:rFonts w:asciiTheme="majorBidi" w:hAnsiTheme="majorBidi" w:cstheme="majorBidi"/>
          <w:b/>
          <w:bCs/>
          <w:sz w:val="32"/>
          <w:szCs w:val="32"/>
          <w:rtl/>
        </w:rPr>
        <w:t xml:space="preserve">הגורם הראשון: </w:t>
      </w:r>
      <w:r w:rsidR="00E6243D" w:rsidRPr="00643138">
        <w:rPr>
          <w:rFonts w:asciiTheme="majorBidi" w:hAnsiTheme="majorBidi" w:cstheme="majorBidi"/>
          <w:b/>
          <w:bCs/>
          <w:sz w:val="32"/>
          <w:szCs w:val="32"/>
          <w:rtl/>
        </w:rPr>
        <w:t>הכרתיות הינה תנאי הכרחי להבנה</w:t>
      </w:r>
    </w:p>
    <w:p w:rsidR="00643138" w:rsidRDefault="00E6243D" w:rsidP="0079553F">
      <w:pPr>
        <w:bidi/>
        <w:spacing w:line="360" w:lineRule="auto"/>
        <w:rPr>
          <w:rFonts w:asciiTheme="majorBidi" w:hAnsiTheme="majorBidi" w:cstheme="majorBidi"/>
          <w:sz w:val="32"/>
          <w:szCs w:val="32"/>
          <w:rtl/>
        </w:rPr>
      </w:pPr>
      <w:r w:rsidRPr="004B4990">
        <w:rPr>
          <w:rFonts w:asciiTheme="majorBidi" w:hAnsiTheme="majorBidi" w:cstheme="majorBidi"/>
          <w:sz w:val="32"/>
          <w:szCs w:val="32"/>
          <w:rtl/>
        </w:rPr>
        <w:t xml:space="preserve">הטיעון היסודי הינו שיצור ללא הכרתיות אינו מסוגל להבין את ההתרחשויות בעולם כולל מעשיו הוא, </w:t>
      </w:r>
      <w:r w:rsidR="0079553F">
        <w:rPr>
          <w:rFonts w:asciiTheme="majorBidi" w:hAnsiTheme="majorBidi" w:cstheme="majorBidi" w:hint="cs"/>
          <w:sz w:val="32"/>
          <w:szCs w:val="32"/>
          <w:rtl/>
        </w:rPr>
        <w:t>כלומר,</w:t>
      </w:r>
      <w:r w:rsidRPr="004B4990">
        <w:rPr>
          <w:rFonts w:asciiTheme="majorBidi" w:hAnsiTheme="majorBidi" w:cstheme="majorBidi"/>
          <w:sz w:val="32"/>
          <w:szCs w:val="32"/>
          <w:rtl/>
        </w:rPr>
        <w:t xml:space="preserve"> הכרתיות היא תנאי הכרחי להבנה. </w:t>
      </w:r>
      <w:r w:rsidR="00A2044F">
        <w:rPr>
          <w:rFonts w:asciiTheme="majorBidi" w:hAnsiTheme="majorBidi" w:cstheme="majorBidi" w:hint="cs"/>
          <w:sz w:val="32"/>
          <w:szCs w:val="32"/>
          <w:rtl/>
        </w:rPr>
        <w:t>ההדגשה כאן היא על תנאי הכרחי, כי ישנם מספר רב של גורמים אחרים שללא תפקודם הנורמאלי הבנה של ייצוג תוכן מסוים בהכרה לא תוכל להתממש. למשל, פגיעה במוח עלולה ל</w:t>
      </w:r>
      <w:r w:rsidR="008B436C">
        <w:rPr>
          <w:rFonts w:asciiTheme="majorBidi" w:hAnsiTheme="majorBidi" w:cstheme="majorBidi" w:hint="cs"/>
          <w:sz w:val="32"/>
          <w:szCs w:val="32"/>
          <w:rtl/>
        </w:rPr>
        <w:t>הפריע ל</w:t>
      </w:r>
      <w:r w:rsidR="00A2044F">
        <w:rPr>
          <w:rFonts w:asciiTheme="majorBidi" w:hAnsiTheme="majorBidi" w:cstheme="majorBidi" w:hint="cs"/>
          <w:sz w:val="32"/>
          <w:szCs w:val="32"/>
          <w:rtl/>
        </w:rPr>
        <w:t xml:space="preserve">תהליכי שליפה של אינפורמציה הנדרשת להבין </w:t>
      </w:r>
      <w:r w:rsidR="0079553F">
        <w:rPr>
          <w:rFonts w:asciiTheme="majorBidi" w:hAnsiTheme="majorBidi" w:cstheme="majorBidi" w:hint="cs"/>
          <w:sz w:val="32"/>
          <w:szCs w:val="32"/>
          <w:rtl/>
        </w:rPr>
        <w:t>את ה</w:t>
      </w:r>
      <w:r w:rsidR="00A2044F">
        <w:rPr>
          <w:rFonts w:asciiTheme="majorBidi" w:hAnsiTheme="majorBidi" w:cstheme="majorBidi" w:hint="cs"/>
          <w:sz w:val="32"/>
          <w:szCs w:val="32"/>
          <w:rtl/>
        </w:rPr>
        <w:t xml:space="preserve">התנהגות </w:t>
      </w:r>
      <w:r w:rsidR="0079553F">
        <w:rPr>
          <w:rFonts w:asciiTheme="majorBidi" w:hAnsiTheme="majorBidi" w:cstheme="majorBidi" w:hint="cs"/>
          <w:sz w:val="32"/>
          <w:szCs w:val="32"/>
          <w:rtl/>
        </w:rPr>
        <w:t>הנחקרת.</w:t>
      </w:r>
      <w:r w:rsidR="00A2044F">
        <w:rPr>
          <w:rFonts w:asciiTheme="majorBidi" w:hAnsiTheme="majorBidi" w:cstheme="majorBidi" w:hint="cs"/>
          <w:sz w:val="32"/>
          <w:szCs w:val="32"/>
          <w:rtl/>
        </w:rPr>
        <w:t xml:space="preserve"> </w:t>
      </w:r>
      <w:r w:rsidRPr="004B4990">
        <w:rPr>
          <w:rFonts w:asciiTheme="majorBidi" w:hAnsiTheme="majorBidi" w:cstheme="majorBidi"/>
          <w:sz w:val="32"/>
          <w:szCs w:val="32"/>
          <w:rtl/>
        </w:rPr>
        <w:t xml:space="preserve">ומשום שהבנה לדעתי </w:t>
      </w:r>
      <w:r w:rsidR="00A2044F">
        <w:rPr>
          <w:rFonts w:asciiTheme="majorBidi" w:hAnsiTheme="majorBidi" w:cstheme="majorBidi" w:hint="cs"/>
          <w:sz w:val="32"/>
          <w:szCs w:val="32"/>
          <w:rtl/>
        </w:rPr>
        <w:t xml:space="preserve">היא </w:t>
      </w:r>
      <w:r w:rsidRPr="004B4990">
        <w:rPr>
          <w:rFonts w:asciiTheme="majorBidi" w:hAnsiTheme="majorBidi" w:cstheme="majorBidi"/>
          <w:sz w:val="32"/>
          <w:szCs w:val="32"/>
          <w:rtl/>
        </w:rPr>
        <w:t>תנאי הכרחי לידע (</w:t>
      </w:r>
      <w:r w:rsidRPr="004B4990">
        <w:rPr>
          <w:rFonts w:asciiTheme="majorBidi" w:hAnsiTheme="majorBidi" w:cstheme="majorBidi"/>
          <w:sz w:val="32"/>
          <w:szCs w:val="32"/>
        </w:rPr>
        <w:t>knowledge</w:t>
      </w:r>
      <w:r w:rsidRPr="004B4990">
        <w:rPr>
          <w:rFonts w:asciiTheme="majorBidi" w:hAnsiTheme="majorBidi" w:cstheme="majorBidi"/>
          <w:sz w:val="32"/>
          <w:szCs w:val="32"/>
          <w:rtl/>
        </w:rPr>
        <w:t xml:space="preserve">), היות שלא </w:t>
      </w:r>
      <w:r w:rsidR="008B436C">
        <w:rPr>
          <w:rFonts w:asciiTheme="majorBidi" w:hAnsiTheme="majorBidi" w:cstheme="majorBidi" w:hint="cs"/>
          <w:sz w:val="32"/>
          <w:szCs w:val="32"/>
          <w:rtl/>
        </w:rPr>
        <w:t>י</w:t>
      </w:r>
      <w:r w:rsidRPr="004B4990">
        <w:rPr>
          <w:rFonts w:asciiTheme="majorBidi" w:hAnsiTheme="majorBidi" w:cstheme="majorBidi"/>
          <w:sz w:val="32"/>
          <w:szCs w:val="32"/>
          <w:rtl/>
        </w:rPr>
        <w:t>תכן ידע כלשה</w:t>
      </w:r>
      <w:r w:rsidR="00A2044F">
        <w:rPr>
          <w:rFonts w:asciiTheme="majorBidi" w:hAnsiTheme="majorBidi" w:cstheme="majorBidi" w:hint="cs"/>
          <w:sz w:val="32"/>
          <w:szCs w:val="32"/>
          <w:rtl/>
        </w:rPr>
        <w:t>ו</w:t>
      </w:r>
      <w:r w:rsidRPr="004B4990">
        <w:rPr>
          <w:rFonts w:asciiTheme="majorBidi" w:hAnsiTheme="majorBidi" w:cstheme="majorBidi"/>
          <w:sz w:val="32"/>
          <w:szCs w:val="32"/>
          <w:rtl/>
        </w:rPr>
        <w:t xml:space="preserve"> ללא הבנת</w:t>
      </w:r>
      <w:r w:rsidR="00A2044F">
        <w:rPr>
          <w:rFonts w:asciiTheme="majorBidi" w:hAnsiTheme="majorBidi" w:cstheme="majorBidi" w:hint="cs"/>
          <w:sz w:val="32"/>
          <w:szCs w:val="32"/>
          <w:rtl/>
        </w:rPr>
        <w:t>ו</w:t>
      </w:r>
      <w:r w:rsidR="00274D28" w:rsidRPr="004B4990">
        <w:rPr>
          <w:rFonts w:asciiTheme="majorBidi" w:hAnsiTheme="majorBidi" w:cstheme="majorBidi"/>
          <w:sz w:val="32"/>
          <w:szCs w:val="32"/>
          <w:rtl/>
        </w:rPr>
        <w:t xml:space="preserve"> בדרגה מסוימת (כפי שנראה להלן</w:t>
      </w:r>
      <w:r w:rsidRPr="004B4990">
        <w:rPr>
          <w:rFonts w:asciiTheme="majorBidi" w:hAnsiTheme="majorBidi" w:cstheme="majorBidi"/>
          <w:sz w:val="32"/>
          <w:szCs w:val="32"/>
          <w:rtl/>
        </w:rPr>
        <w:t>,</w:t>
      </w:r>
      <w:r w:rsidR="00A2044F">
        <w:rPr>
          <w:rFonts w:asciiTheme="majorBidi" w:hAnsiTheme="majorBidi" w:cstheme="majorBidi" w:hint="cs"/>
          <w:sz w:val="32"/>
          <w:szCs w:val="32"/>
          <w:rtl/>
        </w:rPr>
        <w:t xml:space="preserve"> ה</w:t>
      </w:r>
      <w:r w:rsidR="00274D28" w:rsidRPr="004B4990">
        <w:rPr>
          <w:rFonts w:asciiTheme="majorBidi" w:hAnsiTheme="majorBidi" w:cstheme="majorBidi"/>
          <w:sz w:val="32"/>
          <w:szCs w:val="32"/>
          <w:rtl/>
        </w:rPr>
        <w:t xml:space="preserve"> </w:t>
      </w:r>
      <w:r w:rsidR="00643138">
        <w:rPr>
          <w:rFonts w:asciiTheme="majorBidi" w:hAnsiTheme="majorBidi" w:cstheme="majorBidi"/>
          <w:sz w:val="32"/>
          <w:szCs w:val="32"/>
        </w:rPr>
        <w:t>T</w:t>
      </w:r>
      <w:r w:rsidR="00274D28" w:rsidRPr="004B4990">
        <w:rPr>
          <w:rFonts w:asciiTheme="majorBidi" w:hAnsiTheme="majorBidi" w:cstheme="majorBidi"/>
          <w:sz w:val="32"/>
          <w:szCs w:val="32"/>
        </w:rPr>
        <w:t>FTU</w:t>
      </w:r>
      <w:r w:rsidRPr="004B4990">
        <w:rPr>
          <w:rFonts w:asciiTheme="majorBidi" w:hAnsiTheme="majorBidi" w:cstheme="majorBidi"/>
          <w:sz w:val="32"/>
          <w:szCs w:val="32"/>
          <w:rtl/>
        </w:rPr>
        <w:t xml:space="preserve"> </w:t>
      </w:r>
      <w:r w:rsidR="00274D28" w:rsidRPr="004B4990">
        <w:rPr>
          <w:rFonts w:asciiTheme="majorBidi" w:hAnsiTheme="majorBidi" w:cstheme="majorBidi"/>
          <w:sz w:val="32"/>
          <w:szCs w:val="32"/>
          <w:rtl/>
        </w:rPr>
        <w:t xml:space="preserve">מציעה שלהבנה יש דרגות שונות) </w:t>
      </w:r>
      <w:r w:rsidRPr="004B4990">
        <w:rPr>
          <w:rFonts w:asciiTheme="majorBidi" w:hAnsiTheme="majorBidi" w:cstheme="majorBidi"/>
          <w:sz w:val="32"/>
          <w:szCs w:val="32"/>
          <w:rtl/>
        </w:rPr>
        <w:t xml:space="preserve">יוצא שלא </w:t>
      </w:r>
      <w:r w:rsidR="00643138">
        <w:rPr>
          <w:rFonts w:asciiTheme="majorBidi" w:hAnsiTheme="majorBidi" w:cstheme="majorBidi" w:hint="cs"/>
          <w:sz w:val="32"/>
          <w:szCs w:val="32"/>
          <w:rtl/>
        </w:rPr>
        <w:t>י</w:t>
      </w:r>
      <w:r w:rsidRPr="004B4990">
        <w:rPr>
          <w:rFonts w:asciiTheme="majorBidi" w:hAnsiTheme="majorBidi" w:cstheme="majorBidi"/>
          <w:sz w:val="32"/>
          <w:szCs w:val="32"/>
          <w:rtl/>
        </w:rPr>
        <w:t>תכן ידע ללא הכרתיות. הכרתיות אם כן משרה במצבים נורמאליים הבנה על מצבים מנטאליים</w:t>
      </w:r>
      <w:r w:rsidR="00643138">
        <w:rPr>
          <w:rFonts w:asciiTheme="majorBidi" w:hAnsiTheme="majorBidi" w:cstheme="majorBidi" w:hint="cs"/>
          <w:sz w:val="32"/>
          <w:szCs w:val="32"/>
          <w:rtl/>
        </w:rPr>
        <w:t xml:space="preserve"> (</w:t>
      </w:r>
      <w:r w:rsidRPr="004B4990">
        <w:rPr>
          <w:rFonts w:asciiTheme="majorBidi" w:hAnsiTheme="majorBidi" w:cstheme="majorBidi"/>
          <w:sz w:val="32"/>
          <w:szCs w:val="32"/>
          <w:rtl/>
        </w:rPr>
        <w:t xml:space="preserve"> </w:t>
      </w:r>
      <w:r w:rsidRPr="004B4990">
        <w:rPr>
          <w:rFonts w:asciiTheme="majorBidi" w:hAnsiTheme="majorBidi" w:cstheme="majorBidi"/>
          <w:sz w:val="32"/>
          <w:szCs w:val="32"/>
        </w:rPr>
        <w:t xml:space="preserve">mental states </w:t>
      </w:r>
      <w:r w:rsidR="00643138">
        <w:rPr>
          <w:rFonts w:asciiTheme="majorBidi" w:hAnsiTheme="majorBidi" w:cstheme="majorBidi" w:hint="cs"/>
          <w:sz w:val="32"/>
          <w:szCs w:val="32"/>
          <w:rtl/>
        </w:rPr>
        <w:t>)</w:t>
      </w:r>
      <w:r w:rsidRPr="004B4990">
        <w:rPr>
          <w:rFonts w:asciiTheme="majorBidi" w:hAnsiTheme="majorBidi" w:cstheme="majorBidi"/>
          <w:sz w:val="32"/>
          <w:szCs w:val="32"/>
          <w:rtl/>
        </w:rPr>
        <w:t xml:space="preserve"> ובלעדיה, למשל, מהווים </w:t>
      </w:r>
      <w:r w:rsidRPr="004B4990">
        <w:rPr>
          <w:rFonts w:asciiTheme="majorBidi" w:hAnsiTheme="majorBidi" w:cstheme="majorBidi"/>
          <w:sz w:val="32"/>
          <w:szCs w:val="32"/>
          <w:rtl/>
        </w:rPr>
        <w:lastRenderedPageBreak/>
        <w:t>המשפטים המודפסים כאן סידרה של סימנים פיזיים ללא פשר ומובן (</w:t>
      </w:r>
      <w:r w:rsidRPr="004B4990">
        <w:rPr>
          <w:rFonts w:asciiTheme="majorBidi" w:hAnsiTheme="majorBidi" w:cstheme="majorBidi"/>
          <w:sz w:val="32"/>
          <w:szCs w:val="32"/>
        </w:rPr>
        <w:t>e.g., Rakover, 2019, in press</w:t>
      </w:r>
      <w:r w:rsidRPr="004B4990">
        <w:rPr>
          <w:rFonts w:asciiTheme="majorBidi" w:hAnsiTheme="majorBidi" w:cstheme="majorBidi"/>
          <w:sz w:val="32"/>
          <w:szCs w:val="32"/>
          <w:rtl/>
        </w:rPr>
        <w:t xml:space="preserve">). </w:t>
      </w:r>
    </w:p>
    <w:p w:rsidR="009837FD" w:rsidRPr="004B4990" w:rsidRDefault="00E6243D" w:rsidP="00BD406D">
      <w:pPr>
        <w:bidi/>
        <w:spacing w:line="360" w:lineRule="auto"/>
        <w:ind w:firstLine="720"/>
        <w:rPr>
          <w:rFonts w:asciiTheme="majorBidi" w:hAnsiTheme="majorBidi" w:cstheme="majorBidi"/>
          <w:sz w:val="32"/>
          <w:szCs w:val="32"/>
          <w:rtl/>
        </w:rPr>
      </w:pPr>
      <w:r w:rsidRPr="004B4990">
        <w:rPr>
          <w:rFonts w:asciiTheme="majorBidi" w:hAnsiTheme="majorBidi" w:cstheme="majorBidi"/>
          <w:sz w:val="32"/>
          <w:szCs w:val="32"/>
          <w:rtl/>
        </w:rPr>
        <w:t xml:space="preserve">כדי להדגים ולהמחיש רעיונות אלו נסתכל על הידיעה המופיעה במשפט: </w:t>
      </w:r>
      <w:r w:rsidR="00A2044F">
        <w:rPr>
          <w:rFonts w:asciiTheme="majorBidi" w:hAnsiTheme="majorBidi" w:cstheme="majorBidi" w:hint="cs"/>
          <w:sz w:val="32"/>
          <w:szCs w:val="32"/>
          <w:rtl/>
        </w:rPr>
        <w:t>'</w:t>
      </w:r>
      <w:r w:rsidRPr="004B4990">
        <w:rPr>
          <w:rFonts w:asciiTheme="majorBidi" w:hAnsiTheme="majorBidi" w:cstheme="majorBidi"/>
          <w:sz w:val="32"/>
          <w:szCs w:val="32"/>
          <w:rtl/>
        </w:rPr>
        <w:t>דויד הכין לעצמו כוס תה</w:t>
      </w:r>
      <w:r w:rsidR="00A2044F">
        <w:rPr>
          <w:rFonts w:asciiTheme="majorBidi" w:hAnsiTheme="majorBidi" w:cstheme="majorBidi" w:hint="cs"/>
          <w:sz w:val="32"/>
          <w:szCs w:val="32"/>
          <w:rtl/>
        </w:rPr>
        <w:t>'</w:t>
      </w:r>
      <w:r w:rsidRPr="004B4990">
        <w:rPr>
          <w:rFonts w:asciiTheme="majorBidi" w:hAnsiTheme="majorBidi" w:cstheme="majorBidi"/>
          <w:sz w:val="32"/>
          <w:szCs w:val="32"/>
          <w:rtl/>
        </w:rPr>
        <w:t xml:space="preserve">. על משפט זה ניתן לומר שאם לא מואצלת עליו הכרתיות, כלומר, המשפט אינו נמצא בהכרתו של בן אנוש, אזי </w:t>
      </w:r>
      <w:r w:rsidR="00B4706C" w:rsidRPr="004B4990">
        <w:rPr>
          <w:rFonts w:asciiTheme="majorBidi" w:hAnsiTheme="majorBidi" w:cstheme="majorBidi"/>
          <w:sz w:val="32"/>
          <w:szCs w:val="32"/>
          <w:rtl/>
        </w:rPr>
        <w:t>ל</w:t>
      </w:r>
      <w:r w:rsidRPr="004B4990">
        <w:rPr>
          <w:rFonts w:asciiTheme="majorBidi" w:hAnsiTheme="majorBidi" w:cstheme="majorBidi"/>
          <w:sz w:val="32"/>
          <w:szCs w:val="32"/>
          <w:rtl/>
        </w:rPr>
        <w:t>משפט זה אי</w:t>
      </w:r>
      <w:r w:rsidR="00B4706C" w:rsidRPr="004B4990">
        <w:rPr>
          <w:rFonts w:asciiTheme="majorBidi" w:hAnsiTheme="majorBidi" w:cstheme="majorBidi"/>
          <w:sz w:val="32"/>
          <w:szCs w:val="32"/>
          <w:rtl/>
        </w:rPr>
        <w:t>ן</w:t>
      </w:r>
      <w:r w:rsidRPr="004B4990">
        <w:rPr>
          <w:rFonts w:asciiTheme="majorBidi" w:hAnsiTheme="majorBidi" w:cstheme="majorBidi"/>
          <w:sz w:val="32"/>
          <w:szCs w:val="32"/>
          <w:rtl/>
        </w:rPr>
        <w:t xml:space="preserve"> מובן. ומשום שאין הבנה, משפט זה אינו בחזקת ידע אלא סדרה של סימנים פיזיים בלבד. </w:t>
      </w:r>
      <w:r w:rsidR="00682725" w:rsidRPr="004B4990">
        <w:rPr>
          <w:rFonts w:asciiTheme="majorBidi" w:hAnsiTheme="majorBidi" w:cstheme="majorBidi"/>
          <w:sz w:val="32"/>
          <w:szCs w:val="32"/>
          <w:rtl/>
        </w:rPr>
        <w:t>ההכרתיות</w:t>
      </w:r>
      <w:r w:rsidR="00C70A8F">
        <w:rPr>
          <w:rFonts w:asciiTheme="majorBidi" w:hAnsiTheme="majorBidi" w:cstheme="majorBidi" w:hint="cs"/>
          <w:sz w:val="32"/>
          <w:szCs w:val="32"/>
          <w:rtl/>
        </w:rPr>
        <w:t>, אם כן,</w:t>
      </w:r>
      <w:r w:rsidR="00682725" w:rsidRPr="004B4990">
        <w:rPr>
          <w:rFonts w:asciiTheme="majorBidi" w:hAnsiTheme="majorBidi" w:cstheme="majorBidi"/>
          <w:sz w:val="32"/>
          <w:szCs w:val="32"/>
          <w:rtl/>
        </w:rPr>
        <w:t xml:space="preserve"> הינה תנאי הכרחי הן לתפיסתה של התרחשות מסוימת</w:t>
      </w:r>
      <w:r w:rsidR="00D84FAD" w:rsidRPr="004B4990">
        <w:rPr>
          <w:rFonts w:asciiTheme="majorBidi" w:hAnsiTheme="majorBidi" w:cstheme="majorBidi"/>
          <w:sz w:val="32"/>
          <w:szCs w:val="32"/>
          <w:rtl/>
        </w:rPr>
        <w:t xml:space="preserve"> כגון תאונת דרכים</w:t>
      </w:r>
      <w:r w:rsidR="00682725" w:rsidRPr="004B4990">
        <w:rPr>
          <w:rFonts w:asciiTheme="majorBidi" w:hAnsiTheme="majorBidi" w:cstheme="majorBidi"/>
          <w:sz w:val="32"/>
          <w:szCs w:val="32"/>
          <w:rtl/>
        </w:rPr>
        <w:t xml:space="preserve"> (דויד מבין שקרתה תאונת דרכים), הן להבנת </w:t>
      </w:r>
      <w:r w:rsidR="00BD406D">
        <w:rPr>
          <w:rFonts w:asciiTheme="majorBidi" w:hAnsiTheme="majorBidi" w:cstheme="majorBidi" w:hint="cs"/>
          <w:sz w:val="32"/>
          <w:szCs w:val="32"/>
          <w:rtl/>
        </w:rPr>
        <w:t>התשובה ל</w:t>
      </w:r>
      <w:r w:rsidR="00682725" w:rsidRPr="004B4990">
        <w:rPr>
          <w:rFonts w:asciiTheme="majorBidi" w:hAnsiTheme="majorBidi" w:cstheme="majorBidi"/>
          <w:sz w:val="32"/>
          <w:szCs w:val="32"/>
          <w:rtl/>
        </w:rPr>
        <w:t xml:space="preserve">שאלה 'מדוע' (דויד מבין </w:t>
      </w:r>
      <w:r w:rsidR="00643138">
        <w:rPr>
          <w:rFonts w:asciiTheme="majorBidi" w:hAnsiTheme="majorBidi" w:cstheme="majorBidi" w:hint="cs"/>
          <w:sz w:val="32"/>
          <w:szCs w:val="32"/>
          <w:rtl/>
        </w:rPr>
        <w:t xml:space="preserve">מדוע ארעה </w:t>
      </w:r>
      <w:r w:rsidR="00682725" w:rsidRPr="004B4990">
        <w:rPr>
          <w:rFonts w:asciiTheme="majorBidi" w:hAnsiTheme="majorBidi" w:cstheme="majorBidi"/>
          <w:sz w:val="32"/>
          <w:szCs w:val="32"/>
          <w:rtl/>
        </w:rPr>
        <w:t>תאונה</w:t>
      </w:r>
      <w:r w:rsidR="00C70A8F">
        <w:rPr>
          <w:rFonts w:asciiTheme="majorBidi" w:hAnsiTheme="majorBidi" w:cstheme="majorBidi" w:hint="cs"/>
          <w:sz w:val="32"/>
          <w:szCs w:val="32"/>
          <w:rtl/>
        </w:rPr>
        <w:t>,</w:t>
      </w:r>
      <w:r w:rsidR="00D84FAD" w:rsidRPr="004B4990">
        <w:rPr>
          <w:rFonts w:asciiTheme="majorBidi" w:hAnsiTheme="majorBidi" w:cstheme="majorBidi"/>
          <w:sz w:val="32"/>
          <w:szCs w:val="32"/>
          <w:rtl/>
        </w:rPr>
        <w:t xml:space="preserve"> משום שאחד הנהגים לא ציית לרמזור אדום</w:t>
      </w:r>
      <w:r w:rsidR="00682725" w:rsidRPr="004B4990">
        <w:rPr>
          <w:rFonts w:asciiTheme="majorBidi" w:hAnsiTheme="majorBidi" w:cstheme="majorBidi"/>
          <w:sz w:val="32"/>
          <w:szCs w:val="32"/>
          <w:rtl/>
        </w:rPr>
        <w:t xml:space="preserve">), והן להבנת </w:t>
      </w:r>
      <w:r w:rsidR="00BD406D">
        <w:rPr>
          <w:rFonts w:asciiTheme="majorBidi" w:hAnsiTheme="majorBidi" w:cstheme="majorBidi" w:hint="cs"/>
          <w:sz w:val="32"/>
          <w:szCs w:val="32"/>
          <w:rtl/>
        </w:rPr>
        <w:t>התשובה ל</w:t>
      </w:r>
      <w:r w:rsidR="00682725" w:rsidRPr="004B4990">
        <w:rPr>
          <w:rFonts w:asciiTheme="majorBidi" w:hAnsiTheme="majorBidi" w:cstheme="majorBidi"/>
          <w:sz w:val="32"/>
          <w:szCs w:val="32"/>
          <w:rtl/>
        </w:rPr>
        <w:t xml:space="preserve">שאלה 'איך' (דויד מבין איך </w:t>
      </w:r>
      <w:r w:rsidR="009837FD" w:rsidRPr="004B4990">
        <w:rPr>
          <w:rFonts w:asciiTheme="majorBidi" w:hAnsiTheme="majorBidi" w:cstheme="majorBidi"/>
          <w:sz w:val="32"/>
          <w:szCs w:val="32"/>
          <w:rtl/>
        </w:rPr>
        <w:t>התרחשה</w:t>
      </w:r>
      <w:r w:rsidR="00643138">
        <w:rPr>
          <w:rFonts w:asciiTheme="majorBidi" w:hAnsiTheme="majorBidi" w:cstheme="majorBidi" w:hint="cs"/>
          <w:sz w:val="32"/>
          <w:szCs w:val="32"/>
          <w:rtl/>
        </w:rPr>
        <w:t xml:space="preserve"> התאונה</w:t>
      </w:r>
      <w:r w:rsidR="00C70A8F">
        <w:rPr>
          <w:rFonts w:asciiTheme="majorBidi" w:hAnsiTheme="majorBidi" w:cstheme="majorBidi" w:hint="cs"/>
          <w:sz w:val="32"/>
          <w:szCs w:val="32"/>
          <w:rtl/>
        </w:rPr>
        <w:t>,</w:t>
      </w:r>
      <w:r w:rsidR="009837FD" w:rsidRPr="004B4990">
        <w:rPr>
          <w:rFonts w:asciiTheme="majorBidi" w:hAnsiTheme="majorBidi" w:cstheme="majorBidi"/>
          <w:sz w:val="32"/>
          <w:szCs w:val="32"/>
          <w:rtl/>
        </w:rPr>
        <w:t xml:space="preserve"> משום ש</w:t>
      </w:r>
      <w:r w:rsidR="00D84FAD" w:rsidRPr="004B4990">
        <w:rPr>
          <w:rFonts w:asciiTheme="majorBidi" w:hAnsiTheme="majorBidi" w:cstheme="majorBidi"/>
          <w:sz w:val="32"/>
          <w:szCs w:val="32"/>
          <w:rtl/>
        </w:rPr>
        <w:t xml:space="preserve">המכונית הפוגעת נסעה במהירות כה גדולה שלא ניתן היה לבלום אותה </w:t>
      </w:r>
      <w:r w:rsidR="0079553F">
        <w:rPr>
          <w:rFonts w:asciiTheme="majorBidi" w:hAnsiTheme="majorBidi" w:cstheme="majorBidi" w:hint="cs"/>
          <w:sz w:val="32"/>
          <w:szCs w:val="32"/>
          <w:rtl/>
        </w:rPr>
        <w:t xml:space="preserve">בטרם </w:t>
      </w:r>
      <w:r w:rsidR="00D84FAD" w:rsidRPr="004B4990">
        <w:rPr>
          <w:rFonts w:asciiTheme="majorBidi" w:hAnsiTheme="majorBidi" w:cstheme="majorBidi"/>
          <w:sz w:val="32"/>
          <w:szCs w:val="32"/>
          <w:rtl/>
        </w:rPr>
        <w:t>ה</w:t>
      </w:r>
      <w:r w:rsidR="009837FD" w:rsidRPr="004B4990">
        <w:rPr>
          <w:rFonts w:asciiTheme="majorBidi" w:hAnsiTheme="majorBidi" w:cstheme="majorBidi"/>
          <w:sz w:val="32"/>
          <w:szCs w:val="32"/>
          <w:rtl/>
        </w:rPr>
        <w:t>הת</w:t>
      </w:r>
      <w:r w:rsidR="00C70A8F">
        <w:rPr>
          <w:rFonts w:asciiTheme="majorBidi" w:hAnsiTheme="majorBidi" w:cstheme="majorBidi" w:hint="cs"/>
          <w:sz w:val="32"/>
          <w:szCs w:val="32"/>
          <w:rtl/>
        </w:rPr>
        <w:t>נגשות בין המכוניות</w:t>
      </w:r>
      <w:r w:rsidR="00682725" w:rsidRPr="004B4990">
        <w:rPr>
          <w:rFonts w:asciiTheme="majorBidi" w:hAnsiTheme="majorBidi" w:cstheme="majorBidi"/>
          <w:sz w:val="32"/>
          <w:szCs w:val="32"/>
          <w:rtl/>
        </w:rPr>
        <w:t xml:space="preserve">). </w:t>
      </w:r>
    </w:p>
    <w:p w:rsidR="009837FD" w:rsidRPr="004B4990" w:rsidRDefault="00682725" w:rsidP="00643138">
      <w:pPr>
        <w:bidi/>
        <w:spacing w:line="360" w:lineRule="auto"/>
        <w:ind w:firstLine="720"/>
        <w:rPr>
          <w:rFonts w:asciiTheme="majorBidi" w:hAnsiTheme="majorBidi" w:cstheme="majorBidi"/>
          <w:sz w:val="32"/>
          <w:szCs w:val="32"/>
          <w:rtl/>
        </w:rPr>
      </w:pPr>
      <w:r w:rsidRPr="004B4990">
        <w:rPr>
          <w:rFonts w:asciiTheme="majorBidi" w:hAnsiTheme="majorBidi" w:cstheme="majorBidi"/>
          <w:sz w:val="32"/>
          <w:szCs w:val="32"/>
          <w:rtl/>
        </w:rPr>
        <w:t>אפשר להציע שהבנת השאלה 'איך' יכולה להיעשות באופן אוטומטי ללא הכרתיות, כמו למשל, במקרה של רכיבה על אופניים, משחק טניס ונגינה על פסנתר. למשל, קשה יהיה לשחקן טניס להסביר כיצד הוא מצליח לפגוע ב</w:t>
      </w:r>
      <w:r w:rsidR="003645BA" w:rsidRPr="004B4990">
        <w:rPr>
          <w:rFonts w:asciiTheme="majorBidi" w:hAnsiTheme="majorBidi" w:cstheme="majorBidi"/>
          <w:sz w:val="32"/>
          <w:szCs w:val="32"/>
          <w:rtl/>
        </w:rPr>
        <w:t xml:space="preserve">פינה השמאלית של מגרש </w:t>
      </w:r>
      <w:r w:rsidR="00274D28" w:rsidRPr="004B4990">
        <w:rPr>
          <w:rFonts w:asciiTheme="majorBidi" w:hAnsiTheme="majorBidi" w:cstheme="majorBidi"/>
          <w:sz w:val="32"/>
          <w:szCs w:val="32"/>
          <w:rtl/>
        </w:rPr>
        <w:t xml:space="preserve">היריב </w:t>
      </w:r>
      <w:r w:rsidR="003645BA" w:rsidRPr="004B4990">
        <w:rPr>
          <w:rFonts w:asciiTheme="majorBidi" w:hAnsiTheme="majorBidi" w:cstheme="majorBidi"/>
          <w:sz w:val="32"/>
          <w:szCs w:val="32"/>
          <w:rtl/>
        </w:rPr>
        <w:t>תוך כדי ריצה מהירה כאשר עיניו ממוגנטות לכדור המתעופף ל</w:t>
      </w:r>
      <w:r w:rsidRPr="004B4990">
        <w:rPr>
          <w:rFonts w:asciiTheme="majorBidi" w:hAnsiTheme="majorBidi" w:cstheme="majorBidi"/>
          <w:sz w:val="32"/>
          <w:szCs w:val="32"/>
          <w:rtl/>
        </w:rPr>
        <w:t xml:space="preserve">קצה </w:t>
      </w:r>
      <w:r w:rsidR="003645BA" w:rsidRPr="004B4990">
        <w:rPr>
          <w:rFonts w:asciiTheme="majorBidi" w:hAnsiTheme="majorBidi" w:cstheme="majorBidi"/>
          <w:sz w:val="32"/>
          <w:szCs w:val="32"/>
          <w:rtl/>
        </w:rPr>
        <w:t xml:space="preserve">הימיני של המגרש שלו. כשחקן טניס חובב לשעבר, אני יכול לומר שאין לי הסבר טוב ומדויק לשאלה זו. אולם, אין לי כל ספק שהשאלה לא הייתה מובנת לרובוט משוכלל </w:t>
      </w:r>
      <w:r w:rsidR="00C70A8F">
        <w:rPr>
          <w:rFonts w:asciiTheme="majorBidi" w:hAnsiTheme="majorBidi" w:cstheme="majorBidi" w:hint="cs"/>
          <w:sz w:val="32"/>
          <w:szCs w:val="32"/>
          <w:rtl/>
        </w:rPr>
        <w:t xml:space="preserve">מאוד אבל </w:t>
      </w:r>
      <w:r w:rsidR="003645BA" w:rsidRPr="004B4990">
        <w:rPr>
          <w:rFonts w:asciiTheme="majorBidi" w:hAnsiTheme="majorBidi" w:cstheme="majorBidi"/>
          <w:sz w:val="32"/>
          <w:szCs w:val="32"/>
          <w:rtl/>
        </w:rPr>
        <w:t>חסר הכרתיות</w:t>
      </w:r>
      <w:r w:rsidR="00C70A8F">
        <w:rPr>
          <w:rFonts w:asciiTheme="majorBidi" w:hAnsiTheme="majorBidi" w:cstheme="majorBidi" w:hint="cs"/>
          <w:sz w:val="32"/>
          <w:szCs w:val="32"/>
          <w:rtl/>
        </w:rPr>
        <w:t>,</w:t>
      </w:r>
      <w:r w:rsidR="003645BA" w:rsidRPr="004B4990">
        <w:rPr>
          <w:rFonts w:asciiTheme="majorBidi" w:hAnsiTheme="majorBidi" w:cstheme="majorBidi"/>
          <w:sz w:val="32"/>
          <w:szCs w:val="32"/>
          <w:rtl/>
        </w:rPr>
        <w:t xml:space="preserve"> </w:t>
      </w:r>
      <w:r w:rsidR="009837FD" w:rsidRPr="004B4990">
        <w:rPr>
          <w:rFonts w:asciiTheme="majorBidi" w:hAnsiTheme="majorBidi" w:cstheme="majorBidi"/>
          <w:sz w:val="32"/>
          <w:szCs w:val="32"/>
          <w:rtl/>
        </w:rPr>
        <w:t xml:space="preserve">למרות שהוא </w:t>
      </w:r>
      <w:r w:rsidR="002834BA">
        <w:rPr>
          <w:rFonts w:asciiTheme="majorBidi" w:hAnsiTheme="majorBidi" w:cstheme="majorBidi" w:hint="cs"/>
          <w:sz w:val="32"/>
          <w:szCs w:val="32"/>
          <w:rtl/>
        </w:rPr>
        <w:t xml:space="preserve">תוכנת </w:t>
      </w:r>
      <w:r w:rsidR="003645BA" w:rsidRPr="004B4990">
        <w:rPr>
          <w:rFonts w:asciiTheme="majorBidi" w:hAnsiTheme="majorBidi" w:cstheme="majorBidi"/>
          <w:sz w:val="32"/>
          <w:szCs w:val="32"/>
          <w:rtl/>
        </w:rPr>
        <w:t>לשחק טניס</w:t>
      </w:r>
      <w:r w:rsidR="002834BA">
        <w:rPr>
          <w:rFonts w:asciiTheme="majorBidi" w:hAnsiTheme="majorBidi" w:cstheme="majorBidi" w:hint="cs"/>
          <w:sz w:val="32"/>
          <w:szCs w:val="32"/>
          <w:rtl/>
        </w:rPr>
        <w:t xml:space="preserve"> ברמה גבוהה</w:t>
      </w:r>
      <w:r w:rsidR="0079553F">
        <w:rPr>
          <w:rFonts w:asciiTheme="majorBidi" w:hAnsiTheme="majorBidi" w:cstheme="majorBidi" w:hint="cs"/>
          <w:sz w:val="32"/>
          <w:szCs w:val="32"/>
          <w:rtl/>
        </w:rPr>
        <w:t xml:space="preserve"> מאוד</w:t>
      </w:r>
      <w:r w:rsidR="003645BA" w:rsidRPr="004B4990">
        <w:rPr>
          <w:rFonts w:asciiTheme="majorBidi" w:hAnsiTheme="majorBidi" w:cstheme="majorBidi"/>
          <w:sz w:val="32"/>
          <w:szCs w:val="32"/>
          <w:rtl/>
        </w:rPr>
        <w:t>.</w:t>
      </w:r>
      <w:r w:rsidR="009837FD" w:rsidRPr="004B4990">
        <w:rPr>
          <w:rFonts w:asciiTheme="majorBidi" w:hAnsiTheme="majorBidi" w:cstheme="majorBidi"/>
          <w:sz w:val="32"/>
          <w:szCs w:val="32"/>
          <w:rtl/>
        </w:rPr>
        <w:t xml:space="preserve"> </w:t>
      </w:r>
      <w:r w:rsidR="00E6243D" w:rsidRPr="004B4990">
        <w:rPr>
          <w:rFonts w:asciiTheme="majorBidi" w:hAnsiTheme="majorBidi" w:cstheme="majorBidi"/>
          <w:sz w:val="32"/>
          <w:szCs w:val="32"/>
          <w:rtl/>
        </w:rPr>
        <w:t xml:space="preserve">יתר על כן, גם אם נבנה רובוט משוכלל </w:t>
      </w:r>
      <w:r w:rsidR="003645BA" w:rsidRPr="004B4990">
        <w:rPr>
          <w:rFonts w:asciiTheme="majorBidi" w:hAnsiTheme="majorBidi" w:cstheme="majorBidi"/>
          <w:sz w:val="32"/>
          <w:szCs w:val="32"/>
          <w:rtl/>
        </w:rPr>
        <w:t xml:space="preserve">ומתוחכם </w:t>
      </w:r>
      <w:r w:rsidR="00E6243D" w:rsidRPr="004B4990">
        <w:rPr>
          <w:rFonts w:asciiTheme="majorBidi" w:hAnsiTheme="majorBidi" w:cstheme="majorBidi"/>
          <w:sz w:val="32"/>
          <w:szCs w:val="32"/>
          <w:rtl/>
        </w:rPr>
        <w:t>שיצליח לענות על השאלה: מה עשה דויד בהפסקת ארבע אחר הצהרים? במשפט</w:t>
      </w:r>
      <w:r w:rsidR="003645BA" w:rsidRPr="004B4990">
        <w:rPr>
          <w:rFonts w:asciiTheme="majorBidi" w:hAnsiTheme="majorBidi" w:cstheme="majorBidi"/>
          <w:sz w:val="32"/>
          <w:szCs w:val="32"/>
          <w:rtl/>
        </w:rPr>
        <w:t>:</w:t>
      </w:r>
      <w:r w:rsidR="00E6243D" w:rsidRPr="004B4990">
        <w:rPr>
          <w:rFonts w:asciiTheme="majorBidi" w:hAnsiTheme="majorBidi" w:cstheme="majorBidi"/>
          <w:sz w:val="32"/>
          <w:szCs w:val="32"/>
          <w:rtl/>
        </w:rPr>
        <w:t xml:space="preserve"> </w:t>
      </w:r>
      <w:r w:rsidR="002834BA">
        <w:rPr>
          <w:rFonts w:asciiTheme="majorBidi" w:hAnsiTheme="majorBidi" w:cstheme="majorBidi" w:hint="cs"/>
          <w:sz w:val="32"/>
          <w:szCs w:val="32"/>
          <w:rtl/>
        </w:rPr>
        <w:t>'</w:t>
      </w:r>
      <w:r w:rsidR="003645BA" w:rsidRPr="004B4990">
        <w:rPr>
          <w:rFonts w:asciiTheme="majorBidi" w:hAnsiTheme="majorBidi" w:cstheme="majorBidi"/>
          <w:sz w:val="32"/>
          <w:szCs w:val="32"/>
          <w:rtl/>
        </w:rPr>
        <w:t>דויד הכין לעצמו כוס תה</w:t>
      </w:r>
      <w:r w:rsidR="002834BA">
        <w:rPr>
          <w:rFonts w:asciiTheme="majorBidi" w:hAnsiTheme="majorBidi" w:cstheme="majorBidi" w:hint="cs"/>
          <w:sz w:val="32"/>
          <w:szCs w:val="32"/>
          <w:rtl/>
        </w:rPr>
        <w:t>'</w:t>
      </w:r>
      <w:r w:rsidR="003645BA" w:rsidRPr="004B4990">
        <w:rPr>
          <w:rFonts w:asciiTheme="majorBidi" w:hAnsiTheme="majorBidi" w:cstheme="majorBidi"/>
          <w:sz w:val="32"/>
          <w:szCs w:val="32"/>
          <w:rtl/>
        </w:rPr>
        <w:t>,</w:t>
      </w:r>
      <w:r w:rsidR="00E6243D" w:rsidRPr="004B4990">
        <w:rPr>
          <w:rFonts w:asciiTheme="majorBidi" w:hAnsiTheme="majorBidi" w:cstheme="majorBidi"/>
          <w:sz w:val="32"/>
          <w:szCs w:val="32"/>
          <w:rtl/>
        </w:rPr>
        <w:t xml:space="preserve"> וכולנו נתפעל מחכמתו של הרובוט, יהיה ברור לכול שרובוט זה אינו מבין את משמעות המשפט וגם לא את משמעות השאלה, כי בסך הכל הצליחו לתכנת אותו להגיב בתגובות מסוימות כאשר מכונה זו קולטת דפוסים מסוימים של גירויים</w:t>
      </w:r>
      <w:r w:rsidR="003645BA" w:rsidRPr="004B4990">
        <w:rPr>
          <w:rFonts w:asciiTheme="majorBidi" w:hAnsiTheme="majorBidi" w:cstheme="majorBidi"/>
          <w:sz w:val="32"/>
          <w:szCs w:val="32"/>
          <w:rtl/>
        </w:rPr>
        <w:t xml:space="preserve"> (וזה בסופו של דבר </w:t>
      </w:r>
      <w:r w:rsidR="002834BA">
        <w:rPr>
          <w:rFonts w:asciiTheme="majorBidi" w:hAnsiTheme="majorBidi" w:cstheme="majorBidi" w:hint="cs"/>
          <w:sz w:val="32"/>
          <w:szCs w:val="32"/>
          <w:rtl/>
        </w:rPr>
        <w:t xml:space="preserve">גם </w:t>
      </w:r>
      <w:r w:rsidR="003645BA" w:rsidRPr="004B4990">
        <w:rPr>
          <w:rFonts w:asciiTheme="majorBidi" w:hAnsiTheme="majorBidi" w:cstheme="majorBidi"/>
          <w:sz w:val="32"/>
          <w:szCs w:val="32"/>
          <w:rtl/>
        </w:rPr>
        <w:t>מה שמסביר את התנהגותו של הרובוט שחקן הטניס)</w:t>
      </w:r>
      <w:r w:rsidR="00E6243D" w:rsidRPr="004B4990">
        <w:rPr>
          <w:rFonts w:asciiTheme="majorBidi" w:hAnsiTheme="majorBidi" w:cstheme="majorBidi"/>
          <w:sz w:val="32"/>
          <w:szCs w:val="32"/>
          <w:rtl/>
        </w:rPr>
        <w:t xml:space="preserve">. ההבנה של </w:t>
      </w:r>
      <w:r w:rsidR="00E6243D" w:rsidRPr="004B4990">
        <w:rPr>
          <w:rFonts w:asciiTheme="majorBidi" w:hAnsiTheme="majorBidi" w:cstheme="majorBidi"/>
          <w:sz w:val="32"/>
          <w:szCs w:val="32"/>
          <w:rtl/>
        </w:rPr>
        <w:lastRenderedPageBreak/>
        <w:t xml:space="preserve">הגירויים, של התגובות, ושל הקשרים ביניהם מצויה בראשו של האדם, כלומר, בראשם של אלה שבנו את הרובוט ושל אלה המשתמשים בו לצרכיהם השונים. </w:t>
      </w:r>
    </w:p>
    <w:p w:rsidR="006F7CC0" w:rsidRPr="004B4990" w:rsidRDefault="00E6243D" w:rsidP="00F5395E">
      <w:pPr>
        <w:bidi/>
        <w:spacing w:line="360" w:lineRule="auto"/>
        <w:ind w:firstLine="720"/>
        <w:rPr>
          <w:rFonts w:asciiTheme="majorBidi" w:hAnsiTheme="majorBidi" w:cstheme="majorBidi"/>
          <w:sz w:val="32"/>
          <w:szCs w:val="32"/>
          <w:rtl/>
        </w:rPr>
      </w:pPr>
      <w:r w:rsidRPr="004B4990">
        <w:rPr>
          <w:rFonts w:asciiTheme="majorBidi" w:hAnsiTheme="majorBidi" w:cstheme="majorBidi"/>
          <w:sz w:val="32"/>
          <w:szCs w:val="32"/>
          <w:rtl/>
        </w:rPr>
        <w:t xml:space="preserve">להנחה זו על הכרחיותה של ההכרתיות ליצירת הבנה יש משמעות </w:t>
      </w:r>
      <w:r w:rsidR="00F5395E">
        <w:rPr>
          <w:rFonts w:asciiTheme="majorBidi" w:hAnsiTheme="majorBidi" w:cstheme="majorBidi" w:hint="cs"/>
          <w:sz w:val="32"/>
          <w:szCs w:val="32"/>
          <w:rtl/>
        </w:rPr>
        <w:t>חשובה ביותר</w:t>
      </w:r>
      <w:r w:rsidRPr="004B4990">
        <w:rPr>
          <w:rFonts w:asciiTheme="majorBidi" w:hAnsiTheme="majorBidi" w:cstheme="majorBidi"/>
          <w:sz w:val="32"/>
          <w:szCs w:val="32"/>
          <w:rtl/>
        </w:rPr>
        <w:t xml:space="preserve">, כי </w:t>
      </w:r>
      <w:r w:rsidR="006F7CC0" w:rsidRPr="004B4990">
        <w:rPr>
          <w:rFonts w:asciiTheme="majorBidi" w:hAnsiTheme="majorBidi" w:cstheme="majorBidi"/>
          <w:sz w:val="32"/>
          <w:szCs w:val="32"/>
          <w:rtl/>
        </w:rPr>
        <w:t xml:space="preserve">היא מציעה הבחנה בין מתן </w:t>
      </w:r>
      <w:r w:rsidR="009837FD" w:rsidRPr="004B4990">
        <w:rPr>
          <w:rFonts w:asciiTheme="majorBidi" w:hAnsiTheme="majorBidi" w:cstheme="majorBidi"/>
          <w:sz w:val="32"/>
          <w:szCs w:val="32"/>
          <w:rtl/>
        </w:rPr>
        <w:t>ה</w:t>
      </w:r>
      <w:r w:rsidR="006F7CC0" w:rsidRPr="004B4990">
        <w:rPr>
          <w:rFonts w:asciiTheme="majorBidi" w:hAnsiTheme="majorBidi" w:cstheme="majorBidi"/>
          <w:sz w:val="32"/>
          <w:szCs w:val="32"/>
          <w:rtl/>
        </w:rPr>
        <w:t>הסבר לבין הבנתו של ההסבר. למשל, ניתן לתכנת רובוט משוכלל, רו</w:t>
      </w:r>
      <w:r w:rsidR="009837FD" w:rsidRPr="004B4990">
        <w:rPr>
          <w:rFonts w:asciiTheme="majorBidi" w:hAnsiTheme="majorBidi" w:cstheme="majorBidi"/>
          <w:sz w:val="32"/>
          <w:szCs w:val="32"/>
          <w:rtl/>
        </w:rPr>
        <w:t>ֹ</w:t>
      </w:r>
      <w:r w:rsidR="006F7CC0" w:rsidRPr="004B4990">
        <w:rPr>
          <w:rFonts w:asciiTheme="majorBidi" w:hAnsiTheme="majorBidi" w:cstheme="majorBidi"/>
          <w:sz w:val="32"/>
          <w:szCs w:val="32"/>
          <w:rtl/>
        </w:rPr>
        <w:t>בִּי, כך שהוא יהיה מסוגל להסביר כל שאלה בפיזיקה קלאסית (</w:t>
      </w:r>
      <w:r w:rsidR="002834BA">
        <w:rPr>
          <w:rFonts w:asciiTheme="majorBidi" w:hAnsiTheme="majorBidi" w:cstheme="majorBidi" w:hint="cs"/>
          <w:sz w:val="32"/>
          <w:szCs w:val="32"/>
          <w:rtl/>
        </w:rPr>
        <w:t xml:space="preserve">בפיזיקה </w:t>
      </w:r>
      <w:r w:rsidR="006F7CC0" w:rsidRPr="004B4990">
        <w:rPr>
          <w:rFonts w:asciiTheme="majorBidi" w:hAnsiTheme="majorBidi" w:cstheme="majorBidi"/>
          <w:sz w:val="32"/>
          <w:szCs w:val="32"/>
          <w:rtl/>
        </w:rPr>
        <w:t>הניוטונית). רוב</w:t>
      </w:r>
      <w:r w:rsidR="009837FD" w:rsidRPr="004B4990">
        <w:rPr>
          <w:rFonts w:asciiTheme="majorBidi" w:hAnsiTheme="majorBidi" w:cstheme="majorBidi"/>
          <w:sz w:val="32"/>
          <w:szCs w:val="32"/>
          <w:rtl/>
        </w:rPr>
        <w:t>י</w:t>
      </w:r>
      <w:r w:rsidR="006F7CC0" w:rsidRPr="004B4990">
        <w:rPr>
          <w:rFonts w:asciiTheme="majorBidi" w:hAnsiTheme="majorBidi" w:cstheme="majorBidi"/>
          <w:sz w:val="32"/>
          <w:szCs w:val="32"/>
          <w:rtl/>
        </w:rPr>
        <w:t xml:space="preserve"> יוכל להסביר בסבלנות אינסופית כל שאלה הקשורה, לדוגמה, בנפילה חופשית של גופים עד שגם אחרון הסטודנטים יבין את התשובות לכל השאלות באופן מושלם. אולם, על אף שכל הסטודנטים אכן </w:t>
      </w:r>
      <w:r w:rsidR="00F5395E">
        <w:rPr>
          <w:rFonts w:asciiTheme="majorBidi" w:hAnsiTheme="majorBidi" w:cstheme="majorBidi" w:hint="cs"/>
          <w:sz w:val="32"/>
          <w:szCs w:val="32"/>
          <w:rtl/>
        </w:rPr>
        <w:t>ה</w:t>
      </w:r>
      <w:r w:rsidR="006F7CC0" w:rsidRPr="004B4990">
        <w:rPr>
          <w:rFonts w:asciiTheme="majorBidi" w:hAnsiTheme="majorBidi" w:cstheme="majorBidi"/>
          <w:sz w:val="32"/>
          <w:szCs w:val="32"/>
          <w:rtl/>
        </w:rPr>
        <w:t>בינו את ההסברים של רובי ב</w:t>
      </w:r>
      <w:r w:rsidR="009837FD" w:rsidRPr="004B4990">
        <w:rPr>
          <w:rFonts w:asciiTheme="majorBidi" w:hAnsiTheme="majorBidi" w:cstheme="majorBidi"/>
          <w:sz w:val="32"/>
          <w:szCs w:val="32"/>
          <w:rtl/>
        </w:rPr>
        <w:t>שלמות</w:t>
      </w:r>
      <w:r w:rsidR="006F7CC0" w:rsidRPr="004B4990">
        <w:rPr>
          <w:rFonts w:asciiTheme="majorBidi" w:hAnsiTheme="majorBidi" w:cstheme="majorBidi"/>
          <w:sz w:val="32"/>
          <w:szCs w:val="32"/>
          <w:rtl/>
        </w:rPr>
        <w:t xml:space="preserve">, רובי עצמו לא </w:t>
      </w:r>
      <w:r w:rsidR="00F5395E">
        <w:rPr>
          <w:rFonts w:asciiTheme="majorBidi" w:hAnsiTheme="majorBidi" w:cstheme="majorBidi" w:hint="cs"/>
          <w:sz w:val="32"/>
          <w:szCs w:val="32"/>
          <w:rtl/>
        </w:rPr>
        <w:t>ה</w:t>
      </w:r>
      <w:r w:rsidR="006F7CC0" w:rsidRPr="004B4990">
        <w:rPr>
          <w:rFonts w:asciiTheme="majorBidi" w:hAnsiTheme="majorBidi" w:cstheme="majorBidi"/>
          <w:sz w:val="32"/>
          <w:szCs w:val="32"/>
          <w:rtl/>
        </w:rPr>
        <w:t xml:space="preserve">בין דבר ממה שהוא הסביר, כי הינו משולל הכרתיות. </w:t>
      </w:r>
      <w:r w:rsidR="0079553F">
        <w:rPr>
          <w:rFonts w:asciiTheme="majorBidi" w:hAnsiTheme="majorBidi" w:cstheme="majorBidi" w:hint="cs"/>
          <w:sz w:val="32"/>
          <w:szCs w:val="32"/>
          <w:rtl/>
        </w:rPr>
        <w:t xml:space="preserve">(כאן מן הראוי להדגיש שעדיין לא הצליחו לבנות תיאוריה המסבירה הכרתיות. ראו </w:t>
      </w:r>
      <w:r w:rsidR="0079553F">
        <w:rPr>
          <w:rFonts w:asciiTheme="majorBidi" w:hAnsiTheme="majorBidi" w:cstheme="majorBidi"/>
          <w:sz w:val="32"/>
          <w:szCs w:val="32"/>
        </w:rPr>
        <w:t>Rakover, 2018</w:t>
      </w:r>
      <w:r w:rsidR="0079553F">
        <w:rPr>
          <w:rFonts w:asciiTheme="majorBidi" w:hAnsiTheme="majorBidi" w:cstheme="majorBidi" w:hint="cs"/>
          <w:sz w:val="32"/>
          <w:szCs w:val="32"/>
          <w:rtl/>
        </w:rPr>
        <w:t>.)</w:t>
      </w:r>
      <w:r w:rsidR="005D0034">
        <w:rPr>
          <w:rFonts w:asciiTheme="majorBidi" w:hAnsiTheme="majorBidi" w:cstheme="majorBidi" w:hint="cs"/>
          <w:sz w:val="32"/>
          <w:szCs w:val="32"/>
          <w:rtl/>
        </w:rPr>
        <w:t xml:space="preserve"> מסבות אלו אציע שכל הסבר הוא מובן כאשר הוא מיוצג בהכרתו של היחיד. מכאן עולה שההסברים המוצעים הן על ידי פרוצדורות-מדעיות והן על ידי פרוצדורות-יומיומיות, הופכים למובנים כשהם מיוצגים בהכרתו של האדם. (ולכן, כאשר המאמר מתייחס להבנה הכוונה היא להסבר, תשובה לשאלה, הנמצאים בהכרתיות.)  </w:t>
      </w:r>
      <w:r w:rsidR="0079553F">
        <w:rPr>
          <w:rFonts w:asciiTheme="majorBidi" w:hAnsiTheme="majorBidi" w:cstheme="majorBidi" w:hint="cs"/>
          <w:sz w:val="32"/>
          <w:szCs w:val="32"/>
          <w:rtl/>
        </w:rPr>
        <w:t xml:space="preserve"> </w:t>
      </w:r>
    </w:p>
    <w:p w:rsidR="00E6243D" w:rsidRPr="00643138" w:rsidRDefault="00F5395E" w:rsidP="00E56F5A">
      <w:pPr>
        <w:pStyle w:val="ListParagraph"/>
        <w:numPr>
          <w:ilvl w:val="0"/>
          <w:numId w:val="8"/>
        </w:numPr>
        <w:bidi/>
        <w:spacing w:line="360" w:lineRule="auto"/>
        <w:rPr>
          <w:rFonts w:asciiTheme="majorBidi" w:hAnsiTheme="majorBidi" w:cstheme="majorBidi"/>
          <w:b/>
          <w:bCs/>
          <w:sz w:val="32"/>
          <w:szCs w:val="32"/>
        </w:rPr>
      </w:pPr>
      <w:r>
        <w:rPr>
          <w:rFonts w:asciiTheme="majorBidi" w:hAnsiTheme="majorBidi" w:cstheme="majorBidi" w:hint="cs"/>
          <w:b/>
          <w:bCs/>
          <w:sz w:val="32"/>
          <w:szCs w:val="32"/>
          <w:rtl/>
        </w:rPr>
        <w:t xml:space="preserve">הגורם השני: </w:t>
      </w:r>
      <w:r w:rsidR="00E6243D" w:rsidRPr="00643138">
        <w:rPr>
          <w:rFonts w:asciiTheme="majorBidi" w:hAnsiTheme="majorBidi" w:cstheme="majorBidi"/>
          <w:b/>
          <w:bCs/>
          <w:sz w:val="32"/>
          <w:szCs w:val="32"/>
          <w:rtl/>
        </w:rPr>
        <w:t>הבנה באה לידי ביטוי בתשובה</w:t>
      </w:r>
      <w:r w:rsidR="00E6243D" w:rsidRPr="00643138">
        <w:rPr>
          <w:rFonts w:asciiTheme="majorBidi" w:hAnsiTheme="majorBidi" w:cstheme="majorBidi"/>
          <w:b/>
          <w:bCs/>
          <w:sz w:val="32"/>
          <w:szCs w:val="32"/>
        </w:rPr>
        <w:t xml:space="preserve"> </w:t>
      </w:r>
      <w:r w:rsidR="00E6243D" w:rsidRPr="00643138">
        <w:rPr>
          <w:rFonts w:asciiTheme="majorBidi" w:hAnsiTheme="majorBidi" w:cstheme="majorBidi"/>
          <w:b/>
          <w:bCs/>
          <w:sz w:val="32"/>
          <w:szCs w:val="32"/>
          <w:rtl/>
        </w:rPr>
        <w:t xml:space="preserve">לשאלה, הניתנת בהתאם </w:t>
      </w:r>
      <w:r w:rsidR="00E56F5A">
        <w:rPr>
          <w:rFonts w:asciiTheme="majorBidi" w:hAnsiTheme="majorBidi" w:cstheme="majorBidi" w:hint="cs"/>
          <w:b/>
          <w:bCs/>
          <w:sz w:val="32"/>
          <w:szCs w:val="32"/>
          <w:rtl/>
        </w:rPr>
        <w:t>לידע ו</w:t>
      </w:r>
      <w:r w:rsidR="00E6243D" w:rsidRPr="00643138">
        <w:rPr>
          <w:rFonts w:asciiTheme="majorBidi" w:hAnsiTheme="majorBidi" w:cstheme="majorBidi"/>
          <w:b/>
          <w:bCs/>
          <w:sz w:val="32"/>
          <w:szCs w:val="32"/>
          <w:rtl/>
        </w:rPr>
        <w:t>לפרוצדורה הרלוונטיים לתחום מסוים</w:t>
      </w:r>
    </w:p>
    <w:p w:rsidR="00E6243D" w:rsidRPr="004B4990" w:rsidRDefault="00E6243D" w:rsidP="008B436C">
      <w:pPr>
        <w:bidi/>
        <w:spacing w:line="360" w:lineRule="auto"/>
        <w:rPr>
          <w:rFonts w:asciiTheme="majorBidi" w:hAnsiTheme="majorBidi" w:cstheme="majorBidi"/>
          <w:sz w:val="32"/>
          <w:szCs w:val="32"/>
          <w:rtl/>
        </w:rPr>
      </w:pPr>
      <w:r w:rsidRPr="004B4990">
        <w:rPr>
          <w:rFonts w:asciiTheme="majorBidi" w:hAnsiTheme="majorBidi" w:cstheme="majorBidi"/>
          <w:sz w:val="32"/>
          <w:szCs w:val="32"/>
          <w:rtl/>
        </w:rPr>
        <w:t xml:space="preserve">בנוסף להנחה שהכרתיות הינה תנאי הכרחי להבנה, </w:t>
      </w:r>
      <w:r w:rsidR="00DA0FBD" w:rsidRPr="004B4990">
        <w:rPr>
          <w:rFonts w:asciiTheme="majorBidi" w:hAnsiTheme="majorBidi" w:cstheme="majorBidi"/>
          <w:sz w:val="32"/>
          <w:szCs w:val="32"/>
          <w:rtl/>
        </w:rPr>
        <w:t>אני מציע ש</w:t>
      </w:r>
      <w:r w:rsidRPr="004B4990">
        <w:rPr>
          <w:rFonts w:asciiTheme="majorBidi" w:hAnsiTheme="majorBidi" w:cstheme="majorBidi"/>
          <w:sz w:val="32"/>
          <w:szCs w:val="32"/>
          <w:rtl/>
        </w:rPr>
        <w:t xml:space="preserve">יש תנאים הכרחיים נוספים הנדרשים כדי לתחום מושג זה. </w:t>
      </w:r>
      <w:r w:rsidR="00BE32D6" w:rsidRPr="004B4990">
        <w:rPr>
          <w:rFonts w:asciiTheme="majorBidi" w:hAnsiTheme="majorBidi" w:cstheme="majorBidi"/>
          <w:sz w:val="32"/>
          <w:szCs w:val="32"/>
          <w:rtl/>
        </w:rPr>
        <w:t>(המאמר י</w:t>
      </w:r>
      <w:r w:rsidR="002834BA">
        <w:rPr>
          <w:rFonts w:asciiTheme="majorBidi" w:hAnsiTheme="majorBidi" w:cstheme="majorBidi" w:hint="cs"/>
          <w:sz w:val="32"/>
          <w:szCs w:val="32"/>
          <w:rtl/>
        </w:rPr>
        <w:t xml:space="preserve">תרכז </w:t>
      </w:r>
      <w:r w:rsidR="00BE32D6" w:rsidRPr="004B4990">
        <w:rPr>
          <w:rFonts w:asciiTheme="majorBidi" w:hAnsiTheme="majorBidi" w:cstheme="majorBidi"/>
          <w:sz w:val="32"/>
          <w:szCs w:val="32"/>
          <w:rtl/>
        </w:rPr>
        <w:t xml:space="preserve">בעיקר </w:t>
      </w:r>
      <w:r w:rsidR="002834BA">
        <w:rPr>
          <w:rFonts w:asciiTheme="majorBidi" w:hAnsiTheme="majorBidi" w:cstheme="majorBidi" w:hint="cs"/>
          <w:sz w:val="32"/>
          <w:szCs w:val="32"/>
          <w:rtl/>
        </w:rPr>
        <w:t>ב</w:t>
      </w:r>
      <w:r w:rsidR="00BE32D6" w:rsidRPr="004B4990">
        <w:rPr>
          <w:rFonts w:asciiTheme="majorBidi" w:hAnsiTheme="majorBidi" w:cstheme="majorBidi"/>
          <w:sz w:val="32"/>
          <w:szCs w:val="32"/>
          <w:rtl/>
        </w:rPr>
        <w:t xml:space="preserve">תחום של התנהגות אנושית.) </w:t>
      </w:r>
      <w:r w:rsidRPr="004B4990">
        <w:rPr>
          <w:rFonts w:asciiTheme="majorBidi" w:hAnsiTheme="majorBidi" w:cstheme="majorBidi"/>
          <w:sz w:val="32"/>
          <w:szCs w:val="32"/>
          <w:rtl/>
        </w:rPr>
        <w:t>כאן אציע שני רעיונות יסוד הקשורים בהבנה</w:t>
      </w:r>
      <w:r w:rsidR="00BE32D6" w:rsidRPr="004B4990">
        <w:rPr>
          <w:rFonts w:asciiTheme="majorBidi" w:hAnsiTheme="majorBidi" w:cstheme="majorBidi"/>
          <w:sz w:val="32"/>
          <w:szCs w:val="32"/>
          <w:rtl/>
        </w:rPr>
        <w:t xml:space="preserve"> </w:t>
      </w:r>
      <w:r w:rsidRPr="004B4990">
        <w:rPr>
          <w:rFonts w:asciiTheme="majorBidi" w:hAnsiTheme="majorBidi" w:cstheme="majorBidi"/>
          <w:sz w:val="32"/>
          <w:szCs w:val="32"/>
          <w:rtl/>
        </w:rPr>
        <w:t>: (א) תיחום ההבנה, (ב) הערכת ההבנה.</w:t>
      </w:r>
    </w:p>
    <w:p w:rsidR="000934BF" w:rsidRPr="00437FB0" w:rsidRDefault="000934BF" w:rsidP="00BD406D">
      <w:pPr>
        <w:bidi/>
        <w:spacing w:line="360" w:lineRule="auto"/>
        <w:rPr>
          <w:rFonts w:asciiTheme="majorBidi" w:hAnsiTheme="majorBidi" w:cstheme="majorBidi"/>
          <w:sz w:val="32"/>
          <w:szCs w:val="32"/>
        </w:rPr>
      </w:pPr>
      <w:r>
        <w:rPr>
          <w:rFonts w:asciiTheme="majorBidi" w:hAnsiTheme="majorBidi" w:cstheme="majorBidi" w:hint="cs"/>
          <w:i/>
          <w:iCs/>
          <w:sz w:val="32"/>
          <w:szCs w:val="32"/>
          <w:rtl/>
        </w:rPr>
        <w:t xml:space="preserve">(א) </w:t>
      </w:r>
      <w:r w:rsidR="00E6243D" w:rsidRPr="000934BF">
        <w:rPr>
          <w:rFonts w:asciiTheme="majorBidi" w:hAnsiTheme="majorBidi" w:cstheme="majorBidi"/>
          <w:i/>
          <w:iCs/>
          <w:sz w:val="32"/>
          <w:szCs w:val="32"/>
          <w:rtl/>
        </w:rPr>
        <w:t xml:space="preserve">תיחום ההבנה: </w:t>
      </w:r>
      <w:r w:rsidR="00E6243D" w:rsidRPr="000934BF">
        <w:rPr>
          <w:rFonts w:asciiTheme="majorBidi" w:hAnsiTheme="majorBidi" w:cstheme="majorBidi"/>
          <w:sz w:val="32"/>
          <w:szCs w:val="32"/>
          <w:rtl/>
        </w:rPr>
        <w:t xml:space="preserve">הרעיון היסודי הוא שבנוסף לתנאי ההכרתיות </w:t>
      </w:r>
      <w:proofErr w:type="spellStart"/>
      <w:r w:rsidR="00E6243D" w:rsidRPr="000934BF">
        <w:rPr>
          <w:rFonts w:asciiTheme="majorBidi" w:hAnsiTheme="majorBidi" w:cstheme="majorBidi"/>
          <w:sz w:val="32"/>
          <w:szCs w:val="32"/>
          <w:rtl/>
        </w:rPr>
        <w:t>כמאציל</w:t>
      </w:r>
      <w:r w:rsidR="00BD406D">
        <w:rPr>
          <w:rFonts w:asciiTheme="majorBidi" w:hAnsiTheme="majorBidi" w:cstheme="majorBidi" w:hint="cs"/>
          <w:sz w:val="32"/>
          <w:szCs w:val="32"/>
          <w:rtl/>
        </w:rPr>
        <w:t>ת</w:t>
      </w:r>
      <w:proofErr w:type="spellEnd"/>
      <w:r w:rsidR="00E6243D" w:rsidRPr="000934BF">
        <w:rPr>
          <w:rFonts w:asciiTheme="majorBidi" w:hAnsiTheme="majorBidi" w:cstheme="majorBidi"/>
          <w:sz w:val="32"/>
          <w:szCs w:val="32"/>
          <w:rtl/>
        </w:rPr>
        <w:t xml:space="preserve"> הבנה, אני מציע להגביל את ההבנה למקרים שבהם עולה שאלה בתחום </w:t>
      </w:r>
      <w:r>
        <w:rPr>
          <w:rFonts w:asciiTheme="majorBidi" w:hAnsiTheme="majorBidi" w:cstheme="majorBidi" w:hint="cs"/>
          <w:sz w:val="32"/>
          <w:szCs w:val="32"/>
          <w:rtl/>
        </w:rPr>
        <w:t xml:space="preserve">ידע </w:t>
      </w:r>
      <w:r w:rsidR="00E6243D" w:rsidRPr="000934BF">
        <w:rPr>
          <w:rFonts w:asciiTheme="majorBidi" w:hAnsiTheme="majorBidi" w:cstheme="majorBidi"/>
          <w:sz w:val="32"/>
          <w:szCs w:val="32"/>
          <w:rtl/>
        </w:rPr>
        <w:t>מסוים ונענית בהתאם לפרוצדור</w:t>
      </w:r>
      <w:r w:rsidR="00325B2A" w:rsidRPr="000934BF">
        <w:rPr>
          <w:rFonts w:asciiTheme="majorBidi" w:hAnsiTheme="majorBidi" w:cstheme="majorBidi"/>
          <w:sz w:val="32"/>
          <w:szCs w:val="32"/>
          <w:rtl/>
        </w:rPr>
        <w:t>ות</w:t>
      </w:r>
      <w:r w:rsidR="00E6243D" w:rsidRPr="000934BF">
        <w:rPr>
          <w:rFonts w:asciiTheme="majorBidi" w:hAnsiTheme="majorBidi" w:cstheme="majorBidi"/>
          <w:sz w:val="32"/>
          <w:szCs w:val="32"/>
          <w:rtl/>
        </w:rPr>
        <w:t xml:space="preserve"> הרווח</w:t>
      </w:r>
      <w:r w:rsidR="005D0034">
        <w:rPr>
          <w:rFonts w:asciiTheme="majorBidi" w:hAnsiTheme="majorBidi" w:cstheme="majorBidi" w:hint="cs"/>
          <w:sz w:val="32"/>
          <w:szCs w:val="32"/>
          <w:rtl/>
        </w:rPr>
        <w:t>ות</w:t>
      </w:r>
      <w:r w:rsidR="00325B2A" w:rsidRPr="000934BF">
        <w:rPr>
          <w:rFonts w:asciiTheme="majorBidi" w:hAnsiTheme="majorBidi" w:cstheme="majorBidi"/>
          <w:sz w:val="32"/>
          <w:szCs w:val="32"/>
          <w:rtl/>
        </w:rPr>
        <w:t xml:space="preserve"> בתקופה בה עלתה השאלה</w:t>
      </w:r>
      <w:r w:rsidR="00E6243D" w:rsidRPr="000934BF">
        <w:rPr>
          <w:rFonts w:asciiTheme="majorBidi" w:hAnsiTheme="majorBidi" w:cstheme="majorBidi"/>
          <w:sz w:val="32"/>
          <w:szCs w:val="32"/>
          <w:rtl/>
        </w:rPr>
        <w:t xml:space="preserve">. </w:t>
      </w:r>
      <w:r w:rsidRPr="00437FB0">
        <w:rPr>
          <w:rFonts w:asciiTheme="majorBidi" w:hAnsiTheme="majorBidi" w:cstheme="majorBidi" w:hint="cs"/>
          <w:sz w:val="32"/>
          <w:szCs w:val="32"/>
          <w:rtl/>
        </w:rPr>
        <w:t xml:space="preserve">תיחום ההבנה תלוי אם כן </w:t>
      </w:r>
      <w:r w:rsidRPr="00437FB0">
        <w:rPr>
          <w:rFonts w:asciiTheme="majorBidi" w:hAnsiTheme="majorBidi" w:cstheme="majorBidi" w:hint="cs"/>
          <w:sz w:val="32"/>
          <w:szCs w:val="32"/>
          <w:rtl/>
        </w:rPr>
        <w:lastRenderedPageBreak/>
        <w:t xml:space="preserve">בשני גורמים: הידע והפרוצדורה שבעזרתה מנסים להקנות הבנה </w:t>
      </w:r>
      <w:r w:rsidR="00940101" w:rsidRPr="00437FB0">
        <w:rPr>
          <w:rFonts w:asciiTheme="majorBidi" w:hAnsiTheme="majorBidi" w:cstheme="majorBidi" w:hint="cs"/>
          <w:sz w:val="32"/>
          <w:szCs w:val="32"/>
          <w:rtl/>
        </w:rPr>
        <w:t>ל</w:t>
      </w:r>
      <w:r w:rsidRPr="00437FB0">
        <w:rPr>
          <w:rFonts w:asciiTheme="majorBidi" w:hAnsiTheme="majorBidi" w:cstheme="majorBidi" w:hint="cs"/>
          <w:sz w:val="32"/>
          <w:szCs w:val="32"/>
          <w:rtl/>
        </w:rPr>
        <w:t xml:space="preserve">תופעה הנחקרת. כדי שתתרחש הבנה </w:t>
      </w:r>
      <w:r w:rsidR="00940101" w:rsidRPr="00437FB0">
        <w:rPr>
          <w:rFonts w:asciiTheme="majorBidi" w:hAnsiTheme="majorBidi" w:cstheme="majorBidi" w:hint="cs"/>
          <w:sz w:val="32"/>
          <w:szCs w:val="32"/>
          <w:rtl/>
        </w:rPr>
        <w:t>ל</w:t>
      </w:r>
      <w:r w:rsidRPr="00437FB0">
        <w:rPr>
          <w:rFonts w:asciiTheme="majorBidi" w:hAnsiTheme="majorBidi" w:cstheme="majorBidi" w:hint="cs"/>
          <w:sz w:val="32"/>
          <w:szCs w:val="32"/>
          <w:rtl/>
        </w:rPr>
        <w:t>תופעה</w:t>
      </w:r>
      <w:r w:rsidR="00940101" w:rsidRPr="00437FB0">
        <w:rPr>
          <w:rFonts w:asciiTheme="majorBidi" w:hAnsiTheme="majorBidi" w:cstheme="majorBidi" w:hint="cs"/>
          <w:sz w:val="32"/>
          <w:szCs w:val="32"/>
          <w:rtl/>
        </w:rPr>
        <w:t>, חייבת לה</w:t>
      </w:r>
      <w:r w:rsidR="000416DD" w:rsidRPr="00437FB0">
        <w:rPr>
          <w:rFonts w:asciiTheme="majorBidi" w:hAnsiTheme="majorBidi" w:cstheme="majorBidi" w:hint="cs"/>
          <w:sz w:val="32"/>
          <w:szCs w:val="32"/>
          <w:rtl/>
        </w:rPr>
        <w:t xml:space="preserve">נתן </w:t>
      </w:r>
      <w:r w:rsidRPr="00437FB0">
        <w:rPr>
          <w:rFonts w:asciiTheme="majorBidi" w:hAnsiTheme="majorBidi" w:cstheme="majorBidi" w:hint="cs"/>
          <w:sz w:val="32"/>
          <w:szCs w:val="32"/>
          <w:rtl/>
        </w:rPr>
        <w:t xml:space="preserve">תשובה </w:t>
      </w:r>
      <w:r w:rsidR="008717E0" w:rsidRPr="00437FB0">
        <w:rPr>
          <w:rFonts w:asciiTheme="majorBidi" w:hAnsiTheme="majorBidi" w:cstheme="majorBidi" w:hint="cs"/>
          <w:sz w:val="32"/>
          <w:szCs w:val="32"/>
          <w:rtl/>
        </w:rPr>
        <w:t>לשאלה על אודות התופעה</w:t>
      </w:r>
      <w:r w:rsidR="00E56F5A" w:rsidRPr="00437FB0">
        <w:rPr>
          <w:rFonts w:asciiTheme="majorBidi" w:hAnsiTheme="majorBidi" w:cstheme="majorBidi" w:hint="cs"/>
          <w:sz w:val="32"/>
          <w:szCs w:val="32"/>
          <w:rtl/>
        </w:rPr>
        <w:t xml:space="preserve">, </w:t>
      </w:r>
      <w:r w:rsidR="008717E0" w:rsidRPr="00437FB0">
        <w:rPr>
          <w:rFonts w:asciiTheme="majorBidi" w:hAnsiTheme="majorBidi" w:cstheme="majorBidi" w:hint="cs"/>
          <w:sz w:val="32"/>
          <w:szCs w:val="32"/>
          <w:rtl/>
        </w:rPr>
        <w:t xml:space="preserve">כגון, מדוע </w:t>
      </w:r>
      <w:r w:rsidR="00E56F5A" w:rsidRPr="00437FB0">
        <w:rPr>
          <w:rFonts w:asciiTheme="majorBidi" w:hAnsiTheme="majorBidi" w:cstheme="majorBidi" w:hint="cs"/>
          <w:sz w:val="32"/>
          <w:szCs w:val="32"/>
          <w:rtl/>
        </w:rPr>
        <w:t xml:space="preserve">או כיצד התרחשה </w:t>
      </w:r>
      <w:r w:rsidR="008717E0" w:rsidRPr="00437FB0">
        <w:rPr>
          <w:rFonts w:asciiTheme="majorBidi" w:hAnsiTheme="majorBidi" w:cstheme="majorBidi" w:hint="cs"/>
          <w:sz w:val="32"/>
          <w:szCs w:val="32"/>
          <w:rtl/>
        </w:rPr>
        <w:t>התופעה</w:t>
      </w:r>
      <w:r w:rsidR="000416DD" w:rsidRPr="00437FB0">
        <w:rPr>
          <w:rFonts w:asciiTheme="majorBidi" w:hAnsiTheme="majorBidi" w:cstheme="majorBidi" w:hint="cs"/>
          <w:sz w:val="32"/>
          <w:szCs w:val="32"/>
          <w:rtl/>
        </w:rPr>
        <w:t>, כאשר</w:t>
      </w:r>
      <w:r w:rsidR="008717E0" w:rsidRPr="00437FB0">
        <w:rPr>
          <w:rFonts w:asciiTheme="majorBidi" w:hAnsiTheme="majorBidi" w:cstheme="majorBidi" w:hint="cs"/>
          <w:sz w:val="32"/>
          <w:szCs w:val="32"/>
          <w:rtl/>
        </w:rPr>
        <w:t xml:space="preserve"> התשובה </w:t>
      </w:r>
      <w:r w:rsidR="00940101" w:rsidRPr="00437FB0">
        <w:rPr>
          <w:rFonts w:asciiTheme="majorBidi" w:hAnsiTheme="majorBidi" w:cstheme="majorBidi" w:hint="cs"/>
          <w:sz w:val="32"/>
          <w:szCs w:val="32"/>
          <w:rtl/>
        </w:rPr>
        <w:t xml:space="preserve">עצמה </w:t>
      </w:r>
      <w:r w:rsidR="005D0034" w:rsidRPr="00437FB0">
        <w:rPr>
          <w:rFonts w:asciiTheme="majorBidi" w:hAnsiTheme="majorBidi" w:cstheme="majorBidi" w:hint="cs"/>
          <w:sz w:val="32"/>
          <w:szCs w:val="32"/>
          <w:rtl/>
        </w:rPr>
        <w:t>מציעה</w:t>
      </w:r>
      <w:r w:rsidR="00E56F5A" w:rsidRPr="00437FB0">
        <w:rPr>
          <w:rFonts w:asciiTheme="majorBidi" w:hAnsiTheme="majorBidi" w:cstheme="majorBidi" w:hint="cs"/>
          <w:sz w:val="32"/>
          <w:szCs w:val="32"/>
          <w:rtl/>
        </w:rPr>
        <w:t xml:space="preserve"> </w:t>
      </w:r>
      <w:r w:rsidR="008717E0" w:rsidRPr="00437FB0">
        <w:rPr>
          <w:rFonts w:asciiTheme="majorBidi" w:hAnsiTheme="majorBidi" w:cstheme="majorBidi" w:hint="cs"/>
          <w:sz w:val="32"/>
          <w:szCs w:val="32"/>
          <w:rtl/>
        </w:rPr>
        <w:t>אינפורמציה חדשה</w:t>
      </w:r>
      <w:r w:rsidR="00940101" w:rsidRPr="00437FB0">
        <w:rPr>
          <w:rFonts w:asciiTheme="majorBidi" w:hAnsiTheme="majorBidi" w:cstheme="majorBidi" w:hint="cs"/>
          <w:sz w:val="32"/>
          <w:szCs w:val="32"/>
          <w:rtl/>
        </w:rPr>
        <w:t xml:space="preserve"> השופכת אור על התרחשותה של </w:t>
      </w:r>
      <w:r w:rsidR="008717E0" w:rsidRPr="00437FB0">
        <w:rPr>
          <w:rFonts w:asciiTheme="majorBidi" w:hAnsiTheme="majorBidi" w:cstheme="majorBidi" w:hint="cs"/>
          <w:sz w:val="32"/>
          <w:szCs w:val="32"/>
          <w:rtl/>
        </w:rPr>
        <w:t>הת</w:t>
      </w:r>
      <w:r w:rsidR="00E56F5A" w:rsidRPr="00437FB0">
        <w:rPr>
          <w:rFonts w:asciiTheme="majorBidi" w:hAnsiTheme="majorBidi" w:cstheme="majorBidi" w:hint="cs"/>
          <w:sz w:val="32"/>
          <w:szCs w:val="32"/>
          <w:rtl/>
        </w:rPr>
        <w:t>ופעה</w:t>
      </w:r>
      <w:r w:rsidR="008717E0" w:rsidRPr="00437FB0">
        <w:rPr>
          <w:rFonts w:asciiTheme="majorBidi" w:hAnsiTheme="majorBidi" w:cstheme="majorBidi" w:hint="cs"/>
          <w:sz w:val="32"/>
          <w:szCs w:val="32"/>
          <w:rtl/>
        </w:rPr>
        <w:t xml:space="preserve">. </w:t>
      </w:r>
      <w:r w:rsidR="000416DD" w:rsidRPr="00437FB0">
        <w:rPr>
          <w:rFonts w:asciiTheme="majorBidi" w:hAnsiTheme="majorBidi" w:cstheme="majorBidi" w:hint="cs"/>
          <w:sz w:val="32"/>
          <w:szCs w:val="32"/>
          <w:rtl/>
        </w:rPr>
        <w:t xml:space="preserve">כאן יש להדגיש את </w:t>
      </w:r>
      <w:r w:rsidR="008717E0" w:rsidRPr="00437FB0">
        <w:rPr>
          <w:rFonts w:asciiTheme="majorBidi" w:hAnsiTheme="majorBidi" w:cstheme="majorBidi" w:hint="cs"/>
          <w:sz w:val="32"/>
          <w:szCs w:val="32"/>
          <w:rtl/>
        </w:rPr>
        <w:t xml:space="preserve">הנקודה החשובה </w:t>
      </w:r>
      <w:r w:rsidR="000416DD" w:rsidRPr="00437FB0">
        <w:rPr>
          <w:rFonts w:asciiTheme="majorBidi" w:hAnsiTheme="majorBidi" w:cstheme="majorBidi" w:hint="cs"/>
          <w:sz w:val="32"/>
          <w:szCs w:val="32"/>
          <w:rtl/>
        </w:rPr>
        <w:t>הבאה</w:t>
      </w:r>
      <w:r w:rsidR="008717E0" w:rsidRPr="00437FB0">
        <w:rPr>
          <w:rFonts w:asciiTheme="majorBidi" w:hAnsiTheme="majorBidi" w:cstheme="majorBidi" w:hint="cs"/>
          <w:sz w:val="32"/>
          <w:szCs w:val="32"/>
          <w:rtl/>
        </w:rPr>
        <w:t xml:space="preserve">: </w:t>
      </w:r>
      <w:r w:rsidRPr="00437FB0">
        <w:rPr>
          <w:rFonts w:asciiTheme="majorBidi" w:hAnsiTheme="majorBidi" w:cstheme="majorBidi" w:hint="cs"/>
          <w:sz w:val="32"/>
          <w:szCs w:val="32"/>
          <w:rtl/>
        </w:rPr>
        <w:t xml:space="preserve">הבנה </w:t>
      </w:r>
      <w:r w:rsidR="008F5E6E">
        <w:rPr>
          <w:rFonts w:asciiTheme="majorBidi" w:hAnsiTheme="majorBidi" w:cstheme="majorBidi" w:hint="cs"/>
          <w:sz w:val="32"/>
          <w:szCs w:val="32"/>
          <w:rtl/>
        </w:rPr>
        <w:t xml:space="preserve">בדרגה גבוהה </w:t>
      </w:r>
      <w:r w:rsidRPr="00437FB0">
        <w:rPr>
          <w:rFonts w:asciiTheme="majorBidi" w:hAnsiTheme="majorBidi" w:cstheme="majorBidi" w:hint="cs"/>
          <w:sz w:val="32"/>
          <w:szCs w:val="32"/>
          <w:rtl/>
        </w:rPr>
        <w:t xml:space="preserve">אינה יכולה להתרחש כאשר האינפורמציה </w:t>
      </w:r>
      <w:r w:rsidR="008717E0" w:rsidRPr="00437FB0">
        <w:rPr>
          <w:rFonts w:asciiTheme="majorBidi" w:hAnsiTheme="majorBidi" w:cstheme="majorBidi" w:hint="cs"/>
          <w:sz w:val="32"/>
          <w:szCs w:val="32"/>
          <w:rtl/>
        </w:rPr>
        <w:t xml:space="preserve">החדשה </w:t>
      </w:r>
      <w:r w:rsidR="005D0034" w:rsidRPr="00437FB0">
        <w:rPr>
          <w:rFonts w:asciiTheme="majorBidi" w:hAnsiTheme="majorBidi" w:cstheme="majorBidi" w:hint="cs"/>
          <w:sz w:val="32"/>
          <w:szCs w:val="32"/>
          <w:rtl/>
        </w:rPr>
        <w:t>(</w:t>
      </w:r>
      <w:r w:rsidR="00E56F5A" w:rsidRPr="00437FB0">
        <w:rPr>
          <w:rFonts w:asciiTheme="majorBidi" w:hAnsiTheme="majorBidi" w:cstheme="majorBidi" w:hint="cs"/>
          <w:sz w:val="32"/>
          <w:szCs w:val="32"/>
          <w:rtl/>
        </w:rPr>
        <w:t>המסבירה</w:t>
      </w:r>
      <w:r w:rsidR="005D0034" w:rsidRPr="00437FB0">
        <w:rPr>
          <w:rFonts w:asciiTheme="majorBidi" w:hAnsiTheme="majorBidi" w:cstheme="majorBidi" w:hint="cs"/>
          <w:sz w:val="32"/>
          <w:szCs w:val="32"/>
          <w:rtl/>
        </w:rPr>
        <w:t>)</w:t>
      </w:r>
      <w:r w:rsidR="00E56F5A" w:rsidRPr="00437FB0">
        <w:rPr>
          <w:rFonts w:asciiTheme="majorBidi" w:hAnsiTheme="majorBidi" w:cstheme="majorBidi" w:hint="cs"/>
          <w:sz w:val="32"/>
          <w:szCs w:val="32"/>
          <w:rtl/>
        </w:rPr>
        <w:t xml:space="preserve"> </w:t>
      </w:r>
      <w:r w:rsidR="008717E0" w:rsidRPr="00437FB0">
        <w:rPr>
          <w:rFonts w:asciiTheme="majorBidi" w:hAnsiTheme="majorBidi" w:cstheme="majorBidi" w:hint="cs"/>
          <w:sz w:val="32"/>
          <w:szCs w:val="32"/>
          <w:rtl/>
        </w:rPr>
        <w:t>אינה מתיישבת עם ה</w:t>
      </w:r>
      <w:r w:rsidR="00E56F5A" w:rsidRPr="00437FB0">
        <w:rPr>
          <w:rFonts w:asciiTheme="majorBidi" w:hAnsiTheme="majorBidi" w:cstheme="majorBidi" w:hint="cs"/>
          <w:sz w:val="32"/>
          <w:szCs w:val="32"/>
          <w:rtl/>
        </w:rPr>
        <w:t xml:space="preserve">ידע </w:t>
      </w:r>
      <w:r w:rsidR="008717E0" w:rsidRPr="00437FB0">
        <w:rPr>
          <w:rFonts w:asciiTheme="majorBidi" w:hAnsiTheme="majorBidi" w:cstheme="majorBidi" w:hint="cs"/>
          <w:sz w:val="32"/>
          <w:szCs w:val="32"/>
          <w:rtl/>
        </w:rPr>
        <w:t>הקוד</w:t>
      </w:r>
      <w:r w:rsidR="00E56F5A" w:rsidRPr="00437FB0">
        <w:rPr>
          <w:rFonts w:asciiTheme="majorBidi" w:hAnsiTheme="majorBidi" w:cstheme="majorBidi" w:hint="cs"/>
          <w:sz w:val="32"/>
          <w:szCs w:val="32"/>
          <w:rtl/>
        </w:rPr>
        <w:t>ם</w:t>
      </w:r>
      <w:r w:rsidR="008717E0" w:rsidRPr="00437FB0">
        <w:rPr>
          <w:rFonts w:asciiTheme="majorBidi" w:hAnsiTheme="majorBidi" w:cstheme="majorBidi" w:hint="cs"/>
          <w:sz w:val="32"/>
          <w:szCs w:val="32"/>
          <w:rtl/>
        </w:rPr>
        <w:t xml:space="preserve"> המושרש במערכת הקוגניטיבית של היחיד. למשל, אדם המאמין באמונה שלמה בגישה הגאוצנטרית י</w:t>
      </w:r>
      <w:r w:rsidR="000416DD" w:rsidRPr="00437FB0">
        <w:rPr>
          <w:rFonts w:asciiTheme="majorBidi" w:hAnsiTheme="majorBidi" w:cstheme="majorBidi" w:hint="cs"/>
          <w:sz w:val="32"/>
          <w:szCs w:val="32"/>
          <w:rtl/>
        </w:rPr>
        <w:t>ת</w:t>
      </w:r>
      <w:r w:rsidR="008717E0" w:rsidRPr="00437FB0">
        <w:rPr>
          <w:rFonts w:asciiTheme="majorBidi" w:hAnsiTheme="majorBidi" w:cstheme="majorBidi" w:hint="cs"/>
          <w:sz w:val="32"/>
          <w:szCs w:val="32"/>
          <w:rtl/>
        </w:rPr>
        <w:t>קשה מאוד להבין את חוקי קפלר המבוססים על הגישה ההליוצנטרית.</w:t>
      </w:r>
      <w:r w:rsidR="00714B4D" w:rsidRPr="00437FB0">
        <w:rPr>
          <w:rFonts w:asciiTheme="majorBidi" w:hAnsiTheme="majorBidi" w:cstheme="majorBidi" w:hint="cs"/>
          <w:sz w:val="32"/>
          <w:szCs w:val="32"/>
          <w:rtl/>
        </w:rPr>
        <w:t xml:space="preserve"> כדי שאדם </w:t>
      </w:r>
      <w:r w:rsidR="000416DD" w:rsidRPr="00437FB0">
        <w:rPr>
          <w:rFonts w:asciiTheme="majorBidi" w:hAnsiTheme="majorBidi" w:cstheme="majorBidi" w:hint="cs"/>
          <w:sz w:val="32"/>
          <w:szCs w:val="32"/>
          <w:rtl/>
        </w:rPr>
        <w:t xml:space="preserve">זה </w:t>
      </w:r>
      <w:r w:rsidR="00714B4D" w:rsidRPr="00437FB0">
        <w:rPr>
          <w:rFonts w:asciiTheme="majorBidi" w:hAnsiTheme="majorBidi" w:cstheme="majorBidi" w:hint="cs"/>
          <w:sz w:val="32"/>
          <w:szCs w:val="32"/>
          <w:rtl/>
        </w:rPr>
        <w:t>יבין חוקי</w:t>
      </w:r>
      <w:r w:rsidR="00E56F5A" w:rsidRPr="00437FB0">
        <w:rPr>
          <w:rFonts w:asciiTheme="majorBidi" w:hAnsiTheme="majorBidi" w:cstheme="majorBidi" w:hint="cs"/>
          <w:sz w:val="32"/>
          <w:szCs w:val="32"/>
          <w:rtl/>
        </w:rPr>
        <w:t>ם</w:t>
      </w:r>
      <w:r w:rsidR="00714B4D" w:rsidRPr="00437FB0">
        <w:rPr>
          <w:rFonts w:asciiTheme="majorBidi" w:hAnsiTheme="majorBidi" w:cstheme="majorBidi" w:hint="cs"/>
          <w:sz w:val="32"/>
          <w:szCs w:val="32"/>
          <w:rtl/>
        </w:rPr>
        <w:t xml:space="preserve"> </w:t>
      </w:r>
      <w:r w:rsidR="00E56F5A" w:rsidRPr="00437FB0">
        <w:rPr>
          <w:rFonts w:asciiTheme="majorBidi" w:hAnsiTheme="majorBidi" w:cstheme="majorBidi" w:hint="cs"/>
          <w:sz w:val="32"/>
          <w:szCs w:val="32"/>
          <w:rtl/>
        </w:rPr>
        <w:t>אלה</w:t>
      </w:r>
      <w:r w:rsidR="00714B4D" w:rsidRPr="00437FB0">
        <w:rPr>
          <w:rFonts w:asciiTheme="majorBidi" w:hAnsiTheme="majorBidi" w:cstheme="majorBidi" w:hint="cs"/>
          <w:sz w:val="32"/>
          <w:szCs w:val="32"/>
          <w:rtl/>
        </w:rPr>
        <w:t xml:space="preserve"> כהלכה, עליו לשרש את הגישה הגאוצנטרית </w:t>
      </w:r>
      <w:r w:rsidR="00940101" w:rsidRPr="00437FB0">
        <w:rPr>
          <w:rFonts w:asciiTheme="majorBidi" w:hAnsiTheme="majorBidi" w:cstheme="majorBidi" w:hint="cs"/>
          <w:sz w:val="32"/>
          <w:szCs w:val="32"/>
          <w:rtl/>
        </w:rPr>
        <w:t>ו</w:t>
      </w:r>
      <w:r w:rsidR="00714B4D" w:rsidRPr="00437FB0">
        <w:rPr>
          <w:rFonts w:asciiTheme="majorBidi" w:hAnsiTheme="majorBidi" w:cstheme="majorBidi" w:hint="cs"/>
          <w:sz w:val="32"/>
          <w:szCs w:val="32"/>
          <w:rtl/>
        </w:rPr>
        <w:t xml:space="preserve">להפנים </w:t>
      </w:r>
      <w:r w:rsidR="008F5E6E">
        <w:rPr>
          <w:rFonts w:asciiTheme="majorBidi" w:hAnsiTheme="majorBidi" w:cstheme="majorBidi" w:hint="cs"/>
          <w:sz w:val="32"/>
          <w:szCs w:val="32"/>
          <w:rtl/>
        </w:rPr>
        <w:t>א</w:t>
      </w:r>
      <w:r w:rsidR="00714B4D" w:rsidRPr="00437FB0">
        <w:rPr>
          <w:rFonts w:asciiTheme="majorBidi" w:hAnsiTheme="majorBidi" w:cstheme="majorBidi" w:hint="cs"/>
          <w:sz w:val="32"/>
          <w:szCs w:val="32"/>
          <w:rtl/>
        </w:rPr>
        <w:t>ת הגישה ההליוצנטרית.</w:t>
      </w:r>
      <w:r w:rsidR="008717E0" w:rsidRPr="00437FB0">
        <w:rPr>
          <w:rFonts w:asciiTheme="majorBidi" w:hAnsiTheme="majorBidi" w:cstheme="majorBidi" w:hint="cs"/>
          <w:sz w:val="32"/>
          <w:szCs w:val="32"/>
          <w:rtl/>
        </w:rPr>
        <w:t xml:space="preserve"> </w:t>
      </w:r>
      <w:r w:rsidR="00E56F5A" w:rsidRPr="00437FB0">
        <w:rPr>
          <w:rFonts w:asciiTheme="majorBidi" w:hAnsiTheme="majorBidi" w:cstheme="majorBidi" w:hint="cs"/>
          <w:sz w:val="32"/>
          <w:szCs w:val="32"/>
          <w:rtl/>
        </w:rPr>
        <w:t xml:space="preserve"> </w:t>
      </w:r>
      <w:r w:rsidR="008717E0" w:rsidRPr="00437FB0">
        <w:rPr>
          <w:rFonts w:asciiTheme="majorBidi" w:hAnsiTheme="majorBidi" w:cstheme="majorBidi" w:hint="cs"/>
          <w:sz w:val="32"/>
          <w:szCs w:val="32"/>
          <w:rtl/>
        </w:rPr>
        <w:t xml:space="preserve"> </w:t>
      </w:r>
    </w:p>
    <w:p w:rsidR="00E6243D" w:rsidRPr="00437FB0" w:rsidRDefault="00E6243D" w:rsidP="008F5E6E">
      <w:pPr>
        <w:bidi/>
        <w:spacing w:line="360" w:lineRule="auto"/>
        <w:ind w:firstLine="360"/>
        <w:rPr>
          <w:rFonts w:asciiTheme="majorBidi" w:hAnsiTheme="majorBidi" w:cstheme="majorBidi"/>
          <w:sz w:val="32"/>
          <w:szCs w:val="32"/>
          <w:rtl/>
        </w:rPr>
      </w:pPr>
      <w:r w:rsidRPr="00437FB0">
        <w:rPr>
          <w:rFonts w:asciiTheme="majorBidi" w:hAnsiTheme="majorBidi" w:cstheme="majorBidi"/>
          <w:sz w:val="32"/>
          <w:szCs w:val="32"/>
          <w:rtl/>
        </w:rPr>
        <w:t xml:space="preserve">מהן </w:t>
      </w:r>
      <w:r w:rsidR="00714B4D" w:rsidRPr="00437FB0">
        <w:rPr>
          <w:rFonts w:asciiTheme="majorBidi" w:hAnsiTheme="majorBidi" w:cstheme="majorBidi" w:hint="cs"/>
          <w:sz w:val="32"/>
          <w:szCs w:val="32"/>
          <w:rtl/>
        </w:rPr>
        <w:t>ה</w:t>
      </w:r>
      <w:r w:rsidRPr="00437FB0">
        <w:rPr>
          <w:rFonts w:asciiTheme="majorBidi" w:hAnsiTheme="majorBidi" w:cstheme="majorBidi"/>
          <w:sz w:val="32"/>
          <w:szCs w:val="32"/>
          <w:rtl/>
        </w:rPr>
        <w:t xml:space="preserve">פרוצדורות </w:t>
      </w:r>
      <w:r w:rsidR="00714B4D" w:rsidRPr="00437FB0">
        <w:rPr>
          <w:rFonts w:asciiTheme="majorBidi" w:hAnsiTheme="majorBidi" w:cstheme="majorBidi" w:hint="cs"/>
          <w:sz w:val="32"/>
          <w:szCs w:val="32"/>
          <w:rtl/>
        </w:rPr>
        <w:t>להקניית הבנה</w:t>
      </w:r>
      <w:r w:rsidRPr="00437FB0">
        <w:rPr>
          <w:rFonts w:asciiTheme="majorBidi" w:hAnsiTheme="majorBidi" w:cstheme="majorBidi"/>
          <w:sz w:val="32"/>
          <w:szCs w:val="32"/>
          <w:rtl/>
        </w:rPr>
        <w:t>?</w:t>
      </w:r>
      <w:r w:rsidRPr="000934BF">
        <w:rPr>
          <w:rFonts w:asciiTheme="majorBidi" w:hAnsiTheme="majorBidi" w:cstheme="majorBidi"/>
          <w:sz w:val="32"/>
          <w:szCs w:val="32"/>
          <w:rtl/>
        </w:rPr>
        <w:t xml:space="preserve"> אלה הינם הליכים מסוימים ה</w:t>
      </w:r>
      <w:r w:rsidR="00144FF2" w:rsidRPr="000934BF">
        <w:rPr>
          <w:rFonts w:asciiTheme="majorBidi" w:hAnsiTheme="majorBidi" w:cstheme="majorBidi" w:hint="cs"/>
          <w:sz w:val="32"/>
          <w:szCs w:val="32"/>
          <w:rtl/>
        </w:rPr>
        <w:t xml:space="preserve">מיועדים לספק </w:t>
      </w:r>
      <w:r w:rsidRPr="000934BF">
        <w:rPr>
          <w:rFonts w:asciiTheme="majorBidi" w:hAnsiTheme="majorBidi" w:cstheme="majorBidi"/>
          <w:sz w:val="32"/>
          <w:szCs w:val="32"/>
          <w:rtl/>
        </w:rPr>
        <w:t>תשובות לשאלות הבאות: (א) שאל</w:t>
      </w:r>
      <w:r w:rsidR="002834BA" w:rsidRPr="000934BF">
        <w:rPr>
          <w:rFonts w:asciiTheme="majorBidi" w:hAnsiTheme="majorBidi" w:cstheme="majorBidi" w:hint="cs"/>
          <w:sz w:val="32"/>
          <w:szCs w:val="32"/>
          <w:rtl/>
        </w:rPr>
        <w:t>ת</w:t>
      </w:r>
      <w:r w:rsidRPr="000934BF">
        <w:rPr>
          <w:rFonts w:asciiTheme="majorBidi" w:hAnsiTheme="majorBidi" w:cstheme="majorBidi"/>
          <w:sz w:val="32"/>
          <w:szCs w:val="32"/>
          <w:rtl/>
        </w:rPr>
        <w:t xml:space="preserve"> מדוע</w:t>
      </w:r>
      <w:r w:rsidR="00643138" w:rsidRPr="000934BF">
        <w:rPr>
          <w:rFonts w:asciiTheme="majorBidi" w:hAnsiTheme="majorBidi" w:cstheme="majorBidi" w:hint="cs"/>
          <w:sz w:val="32"/>
          <w:szCs w:val="32"/>
          <w:rtl/>
        </w:rPr>
        <w:t>, ה</w:t>
      </w:r>
      <w:r w:rsidRPr="000934BF">
        <w:rPr>
          <w:rFonts w:asciiTheme="majorBidi" w:hAnsiTheme="majorBidi" w:cstheme="majorBidi"/>
          <w:sz w:val="32"/>
          <w:szCs w:val="32"/>
          <w:rtl/>
        </w:rPr>
        <w:t xml:space="preserve">פרוצדורה מציעה גורם </w:t>
      </w:r>
      <w:r w:rsidR="00325B2A" w:rsidRPr="000934BF">
        <w:rPr>
          <w:rFonts w:asciiTheme="majorBidi" w:hAnsiTheme="majorBidi" w:cstheme="majorBidi"/>
          <w:sz w:val="32"/>
          <w:szCs w:val="32"/>
          <w:rtl/>
        </w:rPr>
        <w:t xml:space="preserve">מסוים </w:t>
      </w:r>
      <w:r w:rsidRPr="000934BF">
        <w:rPr>
          <w:rFonts w:asciiTheme="majorBidi" w:hAnsiTheme="majorBidi" w:cstheme="majorBidi"/>
          <w:sz w:val="32"/>
          <w:szCs w:val="32"/>
          <w:rtl/>
        </w:rPr>
        <w:t xml:space="preserve">להתרחשותה של התופעה </w:t>
      </w:r>
      <w:r w:rsidR="00325B2A" w:rsidRPr="000934BF">
        <w:rPr>
          <w:rFonts w:asciiTheme="majorBidi" w:hAnsiTheme="majorBidi" w:cstheme="majorBidi"/>
          <w:sz w:val="32"/>
          <w:szCs w:val="32"/>
          <w:rtl/>
        </w:rPr>
        <w:t xml:space="preserve">ההתנהגותית </w:t>
      </w:r>
      <w:r w:rsidRPr="000934BF">
        <w:rPr>
          <w:rFonts w:asciiTheme="majorBidi" w:hAnsiTheme="majorBidi" w:cstheme="majorBidi"/>
          <w:sz w:val="32"/>
          <w:szCs w:val="32"/>
          <w:rtl/>
        </w:rPr>
        <w:t>הנידונה. (ב) שאל</w:t>
      </w:r>
      <w:r w:rsidR="002834BA" w:rsidRPr="000934BF">
        <w:rPr>
          <w:rFonts w:asciiTheme="majorBidi" w:hAnsiTheme="majorBidi" w:cstheme="majorBidi" w:hint="cs"/>
          <w:sz w:val="32"/>
          <w:szCs w:val="32"/>
          <w:rtl/>
        </w:rPr>
        <w:t>ת</w:t>
      </w:r>
      <w:r w:rsidRPr="000934BF">
        <w:rPr>
          <w:rFonts w:asciiTheme="majorBidi" w:hAnsiTheme="majorBidi" w:cstheme="majorBidi"/>
          <w:sz w:val="32"/>
          <w:szCs w:val="32"/>
          <w:rtl/>
        </w:rPr>
        <w:t xml:space="preserve"> כיצד</w:t>
      </w:r>
      <w:r w:rsidR="00643138" w:rsidRPr="000934BF">
        <w:rPr>
          <w:rFonts w:asciiTheme="majorBidi" w:hAnsiTheme="majorBidi" w:cstheme="majorBidi" w:hint="cs"/>
          <w:sz w:val="32"/>
          <w:szCs w:val="32"/>
          <w:rtl/>
        </w:rPr>
        <w:t>,</w:t>
      </w:r>
      <w:r w:rsidRPr="000934BF">
        <w:rPr>
          <w:rFonts w:asciiTheme="majorBidi" w:hAnsiTheme="majorBidi" w:cstheme="majorBidi"/>
          <w:sz w:val="32"/>
          <w:szCs w:val="32"/>
          <w:rtl/>
        </w:rPr>
        <w:t xml:space="preserve"> </w:t>
      </w:r>
      <w:r w:rsidR="00643138" w:rsidRPr="000934BF">
        <w:rPr>
          <w:rFonts w:asciiTheme="majorBidi" w:hAnsiTheme="majorBidi" w:cstheme="majorBidi" w:hint="cs"/>
          <w:sz w:val="32"/>
          <w:szCs w:val="32"/>
          <w:rtl/>
        </w:rPr>
        <w:t>ה</w:t>
      </w:r>
      <w:r w:rsidRPr="000934BF">
        <w:rPr>
          <w:rFonts w:asciiTheme="majorBidi" w:hAnsiTheme="majorBidi" w:cstheme="majorBidi"/>
          <w:sz w:val="32"/>
          <w:szCs w:val="32"/>
          <w:rtl/>
        </w:rPr>
        <w:t>פרוצדורה מציעה מכניזם, תהליך, ה</w:t>
      </w:r>
      <w:r w:rsidR="00423F33" w:rsidRPr="000934BF">
        <w:rPr>
          <w:rFonts w:asciiTheme="majorBidi" w:hAnsiTheme="majorBidi" w:cstheme="majorBidi" w:hint="cs"/>
          <w:sz w:val="32"/>
          <w:szCs w:val="32"/>
          <w:rtl/>
        </w:rPr>
        <w:t>מ</w:t>
      </w:r>
      <w:r w:rsidRPr="000934BF">
        <w:rPr>
          <w:rFonts w:asciiTheme="majorBidi" w:hAnsiTheme="majorBidi" w:cstheme="majorBidi"/>
          <w:sz w:val="32"/>
          <w:szCs w:val="32"/>
          <w:rtl/>
        </w:rPr>
        <w:t>ביא לידי התרחשות התופעה. (ג)</w:t>
      </w:r>
      <w:r w:rsidR="002834BA" w:rsidRPr="000934BF">
        <w:rPr>
          <w:rFonts w:asciiTheme="majorBidi" w:hAnsiTheme="majorBidi" w:cstheme="majorBidi" w:hint="cs"/>
          <w:sz w:val="32"/>
          <w:szCs w:val="32"/>
          <w:rtl/>
        </w:rPr>
        <w:t xml:space="preserve"> </w:t>
      </w:r>
      <w:r w:rsidRPr="000934BF">
        <w:rPr>
          <w:rFonts w:asciiTheme="majorBidi" w:hAnsiTheme="majorBidi" w:cstheme="majorBidi"/>
          <w:sz w:val="32"/>
          <w:szCs w:val="32"/>
          <w:rtl/>
        </w:rPr>
        <w:t>שאל</w:t>
      </w:r>
      <w:r w:rsidR="002834BA" w:rsidRPr="000934BF">
        <w:rPr>
          <w:rFonts w:asciiTheme="majorBidi" w:hAnsiTheme="majorBidi" w:cstheme="majorBidi" w:hint="cs"/>
          <w:sz w:val="32"/>
          <w:szCs w:val="32"/>
          <w:rtl/>
        </w:rPr>
        <w:t>ת</w:t>
      </w:r>
      <w:r w:rsidRPr="000934BF">
        <w:rPr>
          <w:rFonts w:asciiTheme="majorBidi" w:hAnsiTheme="majorBidi" w:cstheme="majorBidi"/>
          <w:sz w:val="32"/>
          <w:szCs w:val="32"/>
          <w:rtl/>
        </w:rPr>
        <w:t xml:space="preserve"> לשם מה</w:t>
      </w:r>
      <w:r w:rsidR="00423F33" w:rsidRPr="000934BF">
        <w:rPr>
          <w:rFonts w:asciiTheme="majorBidi" w:hAnsiTheme="majorBidi" w:cstheme="majorBidi" w:hint="cs"/>
          <w:sz w:val="32"/>
          <w:szCs w:val="32"/>
          <w:rtl/>
        </w:rPr>
        <w:t>,</w:t>
      </w:r>
      <w:r w:rsidRPr="000934BF">
        <w:rPr>
          <w:rFonts w:asciiTheme="majorBidi" w:hAnsiTheme="majorBidi" w:cstheme="majorBidi"/>
          <w:sz w:val="32"/>
          <w:szCs w:val="32"/>
          <w:rtl/>
        </w:rPr>
        <w:t xml:space="preserve"> </w:t>
      </w:r>
      <w:r w:rsidR="00423F33" w:rsidRPr="000934BF">
        <w:rPr>
          <w:rFonts w:asciiTheme="majorBidi" w:hAnsiTheme="majorBidi" w:cstheme="majorBidi" w:hint="cs"/>
          <w:sz w:val="32"/>
          <w:szCs w:val="32"/>
          <w:rtl/>
        </w:rPr>
        <w:t>ה</w:t>
      </w:r>
      <w:r w:rsidRPr="000934BF">
        <w:rPr>
          <w:rFonts w:asciiTheme="majorBidi" w:hAnsiTheme="majorBidi" w:cstheme="majorBidi"/>
          <w:sz w:val="32"/>
          <w:szCs w:val="32"/>
          <w:rtl/>
        </w:rPr>
        <w:t xml:space="preserve">פרוצדורה מציעה מטרה שלשמה התרחשה התופעה. </w:t>
      </w:r>
      <w:r w:rsidR="00E629BB">
        <w:rPr>
          <w:rFonts w:asciiTheme="majorBidi" w:hAnsiTheme="majorBidi" w:cstheme="majorBidi" w:hint="cs"/>
          <w:sz w:val="32"/>
          <w:szCs w:val="32"/>
          <w:rtl/>
        </w:rPr>
        <w:t xml:space="preserve">(היות והמאמר יתרכז בתופעות התנהגותיות, אמנע מלטפל בשאלה ממה מורכבת התופעה, שאלה חשובה ביותר במדעים.) </w:t>
      </w:r>
      <w:r w:rsidR="00714B4D" w:rsidRPr="00437FB0">
        <w:rPr>
          <w:rFonts w:asciiTheme="majorBidi" w:hAnsiTheme="majorBidi" w:cstheme="majorBidi" w:hint="cs"/>
          <w:sz w:val="32"/>
          <w:szCs w:val="32"/>
          <w:rtl/>
        </w:rPr>
        <w:t>ניתן לאפיין את הפרוצדור</w:t>
      </w:r>
      <w:r w:rsidR="00437FB0" w:rsidRPr="00437FB0">
        <w:rPr>
          <w:rFonts w:asciiTheme="majorBidi" w:hAnsiTheme="majorBidi" w:cstheme="majorBidi" w:hint="cs"/>
          <w:sz w:val="32"/>
          <w:szCs w:val="32"/>
          <w:rtl/>
        </w:rPr>
        <w:t>ה</w:t>
      </w:r>
      <w:r w:rsidR="00714B4D" w:rsidRPr="00437FB0">
        <w:rPr>
          <w:rFonts w:asciiTheme="majorBidi" w:hAnsiTheme="majorBidi" w:cstheme="majorBidi" w:hint="cs"/>
          <w:sz w:val="32"/>
          <w:szCs w:val="32"/>
          <w:rtl/>
        </w:rPr>
        <w:t xml:space="preserve"> להבנה כהלי</w:t>
      </w:r>
      <w:r w:rsidR="00437FB0" w:rsidRPr="00437FB0">
        <w:rPr>
          <w:rFonts w:asciiTheme="majorBidi" w:hAnsiTheme="majorBidi" w:cstheme="majorBidi" w:hint="cs"/>
          <w:sz w:val="32"/>
          <w:szCs w:val="32"/>
          <w:rtl/>
        </w:rPr>
        <w:t>ך</w:t>
      </w:r>
      <w:r w:rsidR="00714B4D" w:rsidRPr="00437FB0">
        <w:rPr>
          <w:rFonts w:asciiTheme="majorBidi" w:hAnsiTheme="majorBidi" w:cstheme="majorBidi" w:hint="cs"/>
          <w:sz w:val="32"/>
          <w:szCs w:val="32"/>
          <w:rtl/>
        </w:rPr>
        <w:t xml:space="preserve"> בתחום ידע מסוים </w:t>
      </w:r>
      <w:r w:rsidR="00E56F5A" w:rsidRPr="00437FB0">
        <w:rPr>
          <w:rFonts w:asciiTheme="majorBidi" w:hAnsiTheme="majorBidi" w:cstheme="majorBidi" w:hint="cs"/>
          <w:sz w:val="32"/>
          <w:szCs w:val="32"/>
          <w:rtl/>
        </w:rPr>
        <w:t>המ</w:t>
      </w:r>
      <w:r w:rsidR="00437FB0" w:rsidRPr="00437FB0">
        <w:rPr>
          <w:rFonts w:asciiTheme="majorBidi" w:hAnsiTheme="majorBidi" w:cstheme="majorBidi" w:hint="cs"/>
          <w:sz w:val="32"/>
          <w:szCs w:val="32"/>
          <w:rtl/>
        </w:rPr>
        <w:t xml:space="preserve">קשר בין </w:t>
      </w:r>
      <w:r w:rsidR="00714B4D" w:rsidRPr="00437FB0">
        <w:rPr>
          <w:rFonts w:asciiTheme="majorBidi" w:hAnsiTheme="majorBidi" w:cstheme="majorBidi" w:hint="cs"/>
          <w:sz w:val="32"/>
          <w:szCs w:val="32"/>
          <w:rtl/>
        </w:rPr>
        <w:t xml:space="preserve">אינפורמציה </w:t>
      </w:r>
      <w:r w:rsidR="008F5E6E">
        <w:rPr>
          <w:rFonts w:asciiTheme="majorBidi" w:hAnsiTheme="majorBidi" w:cstheme="majorBidi" w:hint="cs"/>
          <w:sz w:val="32"/>
          <w:szCs w:val="32"/>
          <w:rtl/>
        </w:rPr>
        <w:t xml:space="preserve">רלוונטית </w:t>
      </w:r>
      <w:r w:rsidR="00714B4D" w:rsidRPr="00437FB0">
        <w:rPr>
          <w:rFonts w:asciiTheme="majorBidi" w:hAnsiTheme="majorBidi" w:cstheme="majorBidi" w:hint="cs"/>
          <w:sz w:val="32"/>
          <w:szCs w:val="32"/>
          <w:rtl/>
        </w:rPr>
        <w:t>חדשה</w:t>
      </w:r>
      <w:r w:rsidR="00E56F5A" w:rsidRPr="00437FB0">
        <w:rPr>
          <w:rFonts w:asciiTheme="majorBidi" w:hAnsiTheme="majorBidi" w:cstheme="majorBidi" w:hint="cs"/>
          <w:sz w:val="32"/>
          <w:szCs w:val="32"/>
          <w:rtl/>
        </w:rPr>
        <w:t xml:space="preserve"> </w:t>
      </w:r>
      <w:r w:rsidR="00D813BC" w:rsidRPr="00437FB0">
        <w:rPr>
          <w:rFonts w:asciiTheme="majorBidi" w:hAnsiTheme="majorBidi" w:cstheme="majorBidi" w:hint="cs"/>
          <w:sz w:val="32"/>
          <w:szCs w:val="32"/>
          <w:rtl/>
        </w:rPr>
        <w:t>ל</w:t>
      </w:r>
      <w:r w:rsidR="00437FB0" w:rsidRPr="00437FB0">
        <w:rPr>
          <w:rFonts w:asciiTheme="majorBidi" w:hAnsiTheme="majorBidi" w:cstheme="majorBidi" w:hint="cs"/>
          <w:sz w:val="32"/>
          <w:szCs w:val="32"/>
          <w:rtl/>
        </w:rPr>
        <w:t>בין ה</w:t>
      </w:r>
      <w:r w:rsidR="00E56F5A" w:rsidRPr="00437FB0">
        <w:rPr>
          <w:rFonts w:asciiTheme="majorBidi" w:hAnsiTheme="majorBidi" w:cstheme="majorBidi" w:hint="cs"/>
          <w:sz w:val="32"/>
          <w:szCs w:val="32"/>
          <w:rtl/>
        </w:rPr>
        <w:t>אינפורמציה על אודות התופעה הנחקרת</w:t>
      </w:r>
      <w:r w:rsidR="00437FB0" w:rsidRPr="00437FB0">
        <w:rPr>
          <w:rFonts w:asciiTheme="majorBidi" w:hAnsiTheme="majorBidi" w:cstheme="majorBidi" w:hint="cs"/>
          <w:sz w:val="32"/>
          <w:szCs w:val="32"/>
          <w:rtl/>
        </w:rPr>
        <w:t>, כלומר, הליך המציג ת</w:t>
      </w:r>
      <w:r w:rsidR="00714B4D" w:rsidRPr="00437FB0">
        <w:rPr>
          <w:rFonts w:asciiTheme="majorBidi" w:hAnsiTheme="majorBidi" w:cstheme="majorBidi" w:hint="cs"/>
          <w:sz w:val="32"/>
          <w:szCs w:val="32"/>
          <w:rtl/>
        </w:rPr>
        <w:t>שוב</w:t>
      </w:r>
      <w:r w:rsidR="00D813BC" w:rsidRPr="00437FB0">
        <w:rPr>
          <w:rFonts w:asciiTheme="majorBidi" w:hAnsiTheme="majorBidi" w:cstheme="majorBidi" w:hint="cs"/>
          <w:sz w:val="32"/>
          <w:szCs w:val="32"/>
          <w:rtl/>
        </w:rPr>
        <w:t>ות</w:t>
      </w:r>
      <w:r w:rsidR="00714B4D" w:rsidRPr="00437FB0">
        <w:rPr>
          <w:rFonts w:asciiTheme="majorBidi" w:hAnsiTheme="majorBidi" w:cstheme="majorBidi" w:hint="cs"/>
          <w:sz w:val="32"/>
          <w:szCs w:val="32"/>
          <w:rtl/>
        </w:rPr>
        <w:t xml:space="preserve"> מספק</w:t>
      </w:r>
      <w:r w:rsidR="00D813BC" w:rsidRPr="00437FB0">
        <w:rPr>
          <w:rFonts w:asciiTheme="majorBidi" w:hAnsiTheme="majorBidi" w:cstheme="majorBidi" w:hint="cs"/>
          <w:sz w:val="32"/>
          <w:szCs w:val="32"/>
          <w:rtl/>
        </w:rPr>
        <w:t>ו</w:t>
      </w:r>
      <w:r w:rsidR="00714B4D" w:rsidRPr="00437FB0">
        <w:rPr>
          <w:rFonts w:asciiTheme="majorBidi" w:hAnsiTheme="majorBidi" w:cstheme="majorBidi" w:hint="cs"/>
          <w:sz w:val="32"/>
          <w:szCs w:val="32"/>
          <w:rtl/>
        </w:rPr>
        <w:t>ת לשאלות הקשורות ב</w:t>
      </w:r>
      <w:r w:rsidR="00D813BC" w:rsidRPr="00437FB0">
        <w:rPr>
          <w:rFonts w:asciiTheme="majorBidi" w:hAnsiTheme="majorBidi" w:cstheme="majorBidi" w:hint="cs"/>
          <w:sz w:val="32"/>
          <w:szCs w:val="32"/>
          <w:rtl/>
        </w:rPr>
        <w:t xml:space="preserve">התרחשות </w:t>
      </w:r>
      <w:r w:rsidR="00437FB0" w:rsidRPr="00437FB0">
        <w:rPr>
          <w:rFonts w:asciiTheme="majorBidi" w:hAnsiTheme="majorBidi" w:cstheme="majorBidi" w:hint="cs"/>
          <w:sz w:val="32"/>
          <w:szCs w:val="32"/>
          <w:rtl/>
        </w:rPr>
        <w:t>ה</w:t>
      </w:r>
      <w:r w:rsidR="00714B4D" w:rsidRPr="00437FB0">
        <w:rPr>
          <w:rFonts w:asciiTheme="majorBidi" w:hAnsiTheme="majorBidi" w:cstheme="majorBidi" w:hint="cs"/>
          <w:sz w:val="32"/>
          <w:szCs w:val="32"/>
          <w:rtl/>
        </w:rPr>
        <w:t xml:space="preserve">תופעה </w:t>
      </w:r>
      <w:r w:rsidR="00437FB0" w:rsidRPr="00437FB0">
        <w:rPr>
          <w:rFonts w:asciiTheme="majorBidi" w:hAnsiTheme="majorBidi" w:cstheme="majorBidi" w:hint="cs"/>
          <w:sz w:val="32"/>
          <w:szCs w:val="32"/>
          <w:rtl/>
        </w:rPr>
        <w:t>הנידונה</w:t>
      </w:r>
      <w:r w:rsidR="00D813BC" w:rsidRPr="00437FB0">
        <w:rPr>
          <w:rFonts w:asciiTheme="majorBidi" w:hAnsiTheme="majorBidi" w:cstheme="majorBidi" w:hint="cs"/>
          <w:sz w:val="32"/>
          <w:szCs w:val="32"/>
          <w:rtl/>
        </w:rPr>
        <w:t>.</w:t>
      </w:r>
    </w:p>
    <w:p w:rsidR="00885742" w:rsidRPr="00714B4D" w:rsidRDefault="00714B4D" w:rsidP="00714B4D">
      <w:pPr>
        <w:bidi/>
        <w:spacing w:line="360" w:lineRule="auto"/>
        <w:rPr>
          <w:rFonts w:asciiTheme="majorBidi" w:hAnsiTheme="majorBidi" w:cstheme="majorBidi"/>
          <w:sz w:val="32"/>
          <w:szCs w:val="32"/>
        </w:rPr>
      </w:pPr>
      <w:r>
        <w:rPr>
          <w:rFonts w:asciiTheme="majorBidi" w:hAnsiTheme="majorBidi" w:cstheme="majorBidi" w:hint="cs"/>
          <w:i/>
          <w:iCs/>
          <w:sz w:val="32"/>
          <w:szCs w:val="32"/>
          <w:rtl/>
        </w:rPr>
        <w:t xml:space="preserve">(ב) </w:t>
      </w:r>
      <w:r w:rsidR="00E6243D" w:rsidRPr="00714B4D">
        <w:rPr>
          <w:rFonts w:asciiTheme="majorBidi" w:hAnsiTheme="majorBidi" w:cstheme="majorBidi"/>
          <w:i/>
          <w:iCs/>
          <w:sz w:val="32"/>
          <w:szCs w:val="32"/>
          <w:rtl/>
        </w:rPr>
        <w:t>הערכת ההבנה:</w:t>
      </w:r>
      <w:r w:rsidR="00E6243D" w:rsidRPr="00714B4D">
        <w:rPr>
          <w:rFonts w:asciiTheme="majorBidi" w:hAnsiTheme="majorBidi" w:cstheme="majorBidi"/>
          <w:sz w:val="32"/>
          <w:szCs w:val="32"/>
          <w:rtl/>
        </w:rPr>
        <w:t xml:space="preserve"> ההערכה תעשה בעזרת ההנחות הבאות: </w:t>
      </w:r>
    </w:p>
    <w:p w:rsidR="00885742" w:rsidRPr="00714B4D" w:rsidRDefault="00E6243D" w:rsidP="00BD406D">
      <w:pPr>
        <w:bidi/>
        <w:spacing w:line="360" w:lineRule="auto"/>
        <w:rPr>
          <w:rFonts w:asciiTheme="majorBidi" w:hAnsiTheme="majorBidi" w:cstheme="majorBidi"/>
          <w:sz w:val="32"/>
          <w:szCs w:val="32"/>
          <w:rtl/>
        </w:rPr>
      </w:pPr>
      <w:r w:rsidRPr="00714B4D">
        <w:rPr>
          <w:rFonts w:asciiTheme="majorBidi" w:hAnsiTheme="majorBidi" w:cstheme="majorBidi"/>
          <w:sz w:val="32"/>
          <w:szCs w:val="32"/>
          <w:rtl/>
        </w:rPr>
        <w:t>(</w:t>
      </w:r>
      <w:r w:rsidR="00714B4D">
        <w:rPr>
          <w:rFonts w:asciiTheme="majorBidi" w:hAnsiTheme="majorBidi" w:cstheme="majorBidi" w:hint="cs"/>
          <w:sz w:val="32"/>
          <w:szCs w:val="32"/>
          <w:rtl/>
        </w:rPr>
        <w:t>1</w:t>
      </w:r>
      <w:r w:rsidRPr="00714B4D">
        <w:rPr>
          <w:rFonts w:asciiTheme="majorBidi" w:hAnsiTheme="majorBidi" w:cstheme="majorBidi"/>
          <w:sz w:val="32"/>
          <w:szCs w:val="32"/>
          <w:rtl/>
        </w:rPr>
        <w:t>) לכל תופעה התנהגותית ברת תצפית (בין שהיא חיצונית או פנימית לאדם) יש "תהליך ממשי אך בלתי ידוע" (</w:t>
      </w:r>
      <w:r w:rsidRPr="00714B4D">
        <w:rPr>
          <w:rFonts w:asciiTheme="majorBidi" w:hAnsiTheme="majorBidi" w:cstheme="majorBidi"/>
          <w:sz w:val="32"/>
          <w:szCs w:val="32"/>
        </w:rPr>
        <w:t>“Unknown Real Process” (URP)</w:t>
      </w:r>
      <w:r w:rsidRPr="00714B4D">
        <w:rPr>
          <w:rFonts w:asciiTheme="majorBidi" w:hAnsiTheme="majorBidi" w:cstheme="majorBidi"/>
          <w:sz w:val="32"/>
          <w:szCs w:val="32"/>
          <w:rtl/>
        </w:rPr>
        <w:t>) האחראי להתרחשותה</w:t>
      </w:r>
      <w:r w:rsidR="00885742" w:rsidRPr="00714B4D">
        <w:rPr>
          <w:rFonts w:asciiTheme="majorBidi" w:hAnsiTheme="majorBidi" w:cstheme="majorBidi" w:hint="cs"/>
          <w:sz w:val="32"/>
          <w:szCs w:val="32"/>
          <w:rtl/>
        </w:rPr>
        <w:t xml:space="preserve"> </w:t>
      </w:r>
      <w:r w:rsidR="00980F5E">
        <w:rPr>
          <w:rFonts w:asciiTheme="majorBidi" w:hAnsiTheme="majorBidi" w:cstheme="majorBidi" w:hint="cs"/>
          <w:sz w:val="32"/>
          <w:szCs w:val="32"/>
          <w:rtl/>
        </w:rPr>
        <w:t xml:space="preserve">ולהתרחשותן של תופעות אחרות </w:t>
      </w:r>
      <w:r w:rsidR="00885742" w:rsidRPr="00714B4D">
        <w:rPr>
          <w:rFonts w:asciiTheme="majorBidi" w:hAnsiTheme="majorBidi" w:cstheme="majorBidi" w:hint="cs"/>
          <w:sz w:val="32"/>
          <w:szCs w:val="32"/>
          <w:rtl/>
        </w:rPr>
        <w:t xml:space="preserve">('אחראי' הינו מושג כללי לסיבה, </w:t>
      </w:r>
      <w:r w:rsidR="00423F33" w:rsidRPr="00714B4D">
        <w:rPr>
          <w:rFonts w:asciiTheme="majorBidi" w:hAnsiTheme="majorBidi" w:cstheme="majorBidi" w:hint="cs"/>
          <w:sz w:val="32"/>
          <w:szCs w:val="32"/>
          <w:rtl/>
        </w:rPr>
        <w:t xml:space="preserve">מכניזם, </w:t>
      </w:r>
      <w:r w:rsidR="00885742" w:rsidRPr="00714B4D">
        <w:rPr>
          <w:rFonts w:asciiTheme="majorBidi" w:hAnsiTheme="majorBidi" w:cstheme="majorBidi" w:hint="cs"/>
          <w:sz w:val="32"/>
          <w:szCs w:val="32"/>
          <w:rtl/>
        </w:rPr>
        <w:t>פונקציה וכדומה)</w:t>
      </w:r>
      <w:r w:rsidR="00980F5E">
        <w:rPr>
          <w:rFonts w:asciiTheme="majorBidi" w:hAnsiTheme="majorBidi" w:cstheme="majorBidi" w:hint="cs"/>
          <w:sz w:val="32"/>
          <w:szCs w:val="32"/>
          <w:rtl/>
        </w:rPr>
        <w:t>.</w:t>
      </w:r>
      <w:r w:rsidRPr="00714B4D">
        <w:rPr>
          <w:rFonts w:asciiTheme="majorBidi" w:hAnsiTheme="majorBidi" w:cstheme="majorBidi"/>
          <w:sz w:val="32"/>
          <w:szCs w:val="32"/>
          <w:rtl/>
        </w:rPr>
        <w:t xml:space="preserve"> </w:t>
      </w:r>
    </w:p>
    <w:p w:rsidR="00885742" w:rsidRPr="00714B4D" w:rsidRDefault="00E6243D" w:rsidP="00714B4D">
      <w:pPr>
        <w:bidi/>
        <w:spacing w:line="360" w:lineRule="auto"/>
        <w:rPr>
          <w:rFonts w:asciiTheme="majorBidi" w:hAnsiTheme="majorBidi" w:cstheme="majorBidi"/>
          <w:sz w:val="32"/>
          <w:szCs w:val="32"/>
        </w:rPr>
      </w:pPr>
      <w:r w:rsidRPr="00714B4D">
        <w:rPr>
          <w:rFonts w:asciiTheme="majorBidi" w:hAnsiTheme="majorBidi" w:cstheme="majorBidi"/>
          <w:sz w:val="32"/>
          <w:szCs w:val="32"/>
          <w:rtl/>
        </w:rPr>
        <w:lastRenderedPageBreak/>
        <w:t>(</w:t>
      </w:r>
      <w:r w:rsidR="00714B4D">
        <w:rPr>
          <w:rFonts w:asciiTheme="majorBidi" w:hAnsiTheme="majorBidi" w:cstheme="majorBidi" w:hint="cs"/>
          <w:sz w:val="32"/>
          <w:szCs w:val="32"/>
          <w:rtl/>
        </w:rPr>
        <w:t>2</w:t>
      </w:r>
      <w:r w:rsidRPr="00714B4D">
        <w:rPr>
          <w:rFonts w:asciiTheme="majorBidi" w:hAnsiTheme="majorBidi" w:cstheme="majorBidi"/>
          <w:sz w:val="32"/>
          <w:szCs w:val="32"/>
          <w:rtl/>
        </w:rPr>
        <w:t xml:space="preserve">) </w:t>
      </w:r>
      <w:r w:rsidR="00144FF2" w:rsidRPr="00714B4D">
        <w:rPr>
          <w:rFonts w:asciiTheme="majorBidi" w:hAnsiTheme="majorBidi" w:cstheme="majorBidi" w:hint="cs"/>
          <w:sz w:val="32"/>
          <w:szCs w:val="32"/>
          <w:rtl/>
        </w:rPr>
        <w:t xml:space="preserve">תיאוריות (מודלים, השערות) המספקים </w:t>
      </w:r>
      <w:r w:rsidRPr="00714B4D">
        <w:rPr>
          <w:rFonts w:asciiTheme="majorBidi" w:hAnsiTheme="majorBidi" w:cstheme="majorBidi"/>
          <w:sz w:val="32"/>
          <w:szCs w:val="32"/>
          <w:rtl/>
        </w:rPr>
        <w:t>תשובות</w:t>
      </w:r>
      <w:r w:rsidR="00BE32D6" w:rsidRPr="00714B4D">
        <w:rPr>
          <w:rFonts w:asciiTheme="majorBidi" w:hAnsiTheme="majorBidi" w:cstheme="majorBidi"/>
          <w:sz w:val="32"/>
          <w:szCs w:val="32"/>
          <w:rtl/>
        </w:rPr>
        <w:t xml:space="preserve"> </w:t>
      </w:r>
      <w:r w:rsidRPr="00714B4D">
        <w:rPr>
          <w:rFonts w:asciiTheme="majorBidi" w:hAnsiTheme="majorBidi" w:cstheme="majorBidi"/>
          <w:sz w:val="32"/>
          <w:szCs w:val="32"/>
          <w:rtl/>
        </w:rPr>
        <w:t>לשאלות מדוע (</w:t>
      </w:r>
      <w:r w:rsidRPr="00714B4D">
        <w:rPr>
          <w:rFonts w:asciiTheme="majorBidi" w:hAnsiTheme="majorBidi" w:cstheme="majorBidi"/>
          <w:sz w:val="32"/>
          <w:szCs w:val="32"/>
        </w:rPr>
        <w:t>why</w:t>
      </w:r>
      <w:r w:rsidRPr="00714B4D">
        <w:rPr>
          <w:rFonts w:asciiTheme="majorBidi" w:hAnsiTheme="majorBidi" w:cstheme="majorBidi"/>
          <w:sz w:val="32"/>
          <w:szCs w:val="32"/>
          <w:rtl/>
        </w:rPr>
        <w:t>) כיצד (</w:t>
      </w:r>
      <w:r w:rsidRPr="00714B4D">
        <w:rPr>
          <w:rFonts w:asciiTheme="majorBidi" w:hAnsiTheme="majorBidi" w:cstheme="majorBidi"/>
          <w:sz w:val="32"/>
          <w:szCs w:val="32"/>
        </w:rPr>
        <w:t>how</w:t>
      </w:r>
      <w:r w:rsidRPr="00714B4D">
        <w:rPr>
          <w:rFonts w:asciiTheme="majorBidi" w:hAnsiTheme="majorBidi" w:cstheme="majorBidi"/>
          <w:sz w:val="32"/>
          <w:szCs w:val="32"/>
          <w:rtl/>
        </w:rPr>
        <w:t>) ולשם מה (</w:t>
      </w:r>
      <w:r w:rsidRPr="00714B4D">
        <w:rPr>
          <w:rFonts w:asciiTheme="majorBidi" w:hAnsiTheme="majorBidi" w:cstheme="majorBidi"/>
          <w:sz w:val="32"/>
          <w:szCs w:val="32"/>
        </w:rPr>
        <w:t>purpose</w:t>
      </w:r>
      <w:r w:rsidRPr="00714B4D">
        <w:rPr>
          <w:rFonts w:asciiTheme="majorBidi" w:hAnsiTheme="majorBidi" w:cstheme="majorBidi"/>
          <w:sz w:val="32"/>
          <w:szCs w:val="32"/>
          <w:rtl/>
        </w:rPr>
        <w:t xml:space="preserve">) ניתנות לדרוג על ממד של מרחק מה </w:t>
      </w:r>
      <w:r w:rsidRPr="00714B4D">
        <w:rPr>
          <w:rFonts w:asciiTheme="majorBidi" w:hAnsiTheme="majorBidi" w:cstheme="majorBidi"/>
          <w:sz w:val="32"/>
          <w:szCs w:val="32"/>
        </w:rPr>
        <w:t>URP</w:t>
      </w:r>
      <w:r w:rsidRPr="00714B4D">
        <w:rPr>
          <w:rFonts w:asciiTheme="majorBidi" w:hAnsiTheme="majorBidi" w:cstheme="majorBidi"/>
          <w:sz w:val="32"/>
          <w:szCs w:val="32"/>
          <w:rtl/>
        </w:rPr>
        <w:t>, מרחק שאפשר לכנותו "מרחק-ההבנה"</w:t>
      </w:r>
      <w:r w:rsidR="00885742" w:rsidRPr="00714B4D">
        <w:rPr>
          <w:rFonts w:asciiTheme="majorBidi" w:hAnsiTheme="majorBidi" w:cstheme="majorBidi" w:hint="cs"/>
          <w:sz w:val="32"/>
          <w:szCs w:val="32"/>
          <w:rtl/>
        </w:rPr>
        <w:t>:</w:t>
      </w:r>
      <w:r w:rsidRPr="00714B4D">
        <w:rPr>
          <w:rFonts w:asciiTheme="majorBidi" w:hAnsiTheme="majorBidi" w:cstheme="majorBidi"/>
          <w:sz w:val="32"/>
          <w:szCs w:val="32"/>
          <w:rtl/>
        </w:rPr>
        <w:t xml:space="preserve"> </w:t>
      </w:r>
    </w:p>
    <w:p w:rsidR="00885742" w:rsidRDefault="00E6243D" w:rsidP="00144FF2">
      <w:pPr>
        <w:pStyle w:val="ListParagraph"/>
        <w:bidi/>
        <w:spacing w:line="360" w:lineRule="auto"/>
        <w:rPr>
          <w:rFonts w:asciiTheme="majorBidi" w:hAnsiTheme="majorBidi" w:cstheme="majorBidi"/>
          <w:sz w:val="32"/>
          <w:szCs w:val="32"/>
          <w:rtl/>
        </w:rPr>
      </w:pPr>
      <w:r w:rsidRPr="004B4990">
        <w:rPr>
          <w:rFonts w:asciiTheme="majorBidi" w:hAnsiTheme="majorBidi" w:cstheme="majorBidi"/>
          <w:sz w:val="32"/>
          <w:szCs w:val="32"/>
          <w:rtl/>
        </w:rPr>
        <w:t xml:space="preserve"> </w:t>
      </w:r>
      <w:r w:rsidRPr="004B4990">
        <w:rPr>
          <w:rFonts w:asciiTheme="majorBidi" w:hAnsiTheme="majorBidi" w:cstheme="majorBidi"/>
          <w:sz w:val="32"/>
          <w:szCs w:val="32"/>
        </w:rPr>
        <w:t xml:space="preserve">Understanding-Distance (UD) = </w:t>
      </w:r>
      <w:proofErr w:type="gramStart"/>
      <w:r w:rsidRPr="004B4990">
        <w:rPr>
          <w:rFonts w:asciiTheme="majorBidi" w:hAnsiTheme="majorBidi" w:cstheme="majorBidi"/>
          <w:sz w:val="32"/>
          <w:szCs w:val="32"/>
        </w:rPr>
        <w:t>F(</w:t>
      </w:r>
      <w:proofErr w:type="gramEnd"/>
      <w:r w:rsidR="00144FF2">
        <w:rPr>
          <w:rFonts w:asciiTheme="majorBidi" w:hAnsiTheme="majorBidi" w:cstheme="majorBidi"/>
          <w:sz w:val="32"/>
          <w:szCs w:val="32"/>
        </w:rPr>
        <w:t>Theory</w:t>
      </w:r>
      <w:r w:rsidRPr="004B4990">
        <w:rPr>
          <w:rFonts w:asciiTheme="majorBidi" w:hAnsiTheme="majorBidi" w:cstheme="majorBidi"/>
          <w:sz w:val="32"/>
          <w:szCs w:val="32"/>
        </w:rPr>
        <w:t xml:space="preserve"> – URP) </w:t>
      </w:r>
    </w:p>
    <w:p w:rsidR="00E6243D" w:rsidRPr="00FC7362" w:rsidRDefault="008F5E6E" w:rsidP="00BD406D">
      <w:pPr>
        <w:bidi/>
        <w:spacing w:line="360" w:lineRule="auto"/>
        <w:rPr>
          <w:rFonts w:asciiTheme="majorBidi" w:hAnsiTheme="majorBidi" w:cstheme="majorBidi"/>
          <w:sz w:val="32"/>
          <w:szCs w:val="32"/>
          <w:rtl/>
        </w:rPr>
      </w:pPr>
      <w:r>
        <w:rPr>
          <w:rFonts w:asciiTheme="majorBidi" w:hAnsiTheme="majorBidi" w:cstheme="majorBidi" w:hint="cs"/>
          <w:sz w:val="32"/>
          <w:szCs w:val="32"/>
          <w:rtl/>
        </w:rPr>
        <w:t>אפשר</w:t>
      </w:r>
      <w:r w:rsidR="00E6243D" w:rsidRPr="00FC7362">
        <w:rPr>
          <w:rFonts w:asciiTheme="majorBidi" w:hAnsiTheme="majorBidi" w:cstheme="majorBidi"/>
          <w:sz w:val="32"/>
          <w:szCs w:val="32"/>
          <w:rtl/>
        </w:rPr>
        <w:t xml:space="preserve">, בצורה גסה, לאמוד את מרחק-ההבנה </w:t>
      </w:r>
      <w:r w:rsidR="00144FF2" w:rsidRPr="00FC7362">
        <w:rPr>
          <w:rFonts w:asciiTheme="majorBidi" w:hAnsiTheme="majorBidi" w:cstheme="majorBidi" w:hint="cs"/>
          <w:sz w:val="32"/>
          <w:szCs w:val="32"/>
          <w:rtl/>
        </w:rPr>
        <w:t xml:space="preserve">בעיקר </w:t>
      </w:r>
      <w:r w:rsidR="00E6243D" w:rsidRPr="00FC7362">
        <w:rPr>
          <w:rFonts w:asciiTheme="majorBidi" w:hAnsiTheme="majorBidi" w:cstheme="majorBidi"/>
          <w:sz w:val="32"/>
          <w:szCs w:val="32"/>
          <w:rtl/>
        </w:rPr>
        <w:t xml:space="preserve">על ידי בחינתן האמפירית של </w:t>
      </w:r>
      <w:r w:rsidR="00885742" w:rsidRPr="00FC7362">
        <w:rPr>
          <w:rFonts w:asciiTheme="majorBidi" w:hAnsiTheme="majorBidi" w:cstheme="majorBidi" w:hint="cs"/>
          <w:sz w:val="32"/>
          <w:szCs w:val="32"/>
          <w:rtl/>
        </w:rPr>
        <w:t>הת</w:t>
      </w:r>
      <w:r w:rsidR="00144FF2" w:rsidRPr="00FC7362">
        <w:rPr>
          <w:rFonts w:asciiTheme="majorBidi" w:hAnsiTheme="majorBidi" w:cstheme="majorBidi" w:hint="cs"/>
          <w:sz w:val="32"/>
          <w:szCs w:val="32"/>
          <w:rtl/>
        </w:rPr>
        <w:t xml:space="preserve">יאוריות המספקות </w:t>
      </w:r>
      <w:r w:rsidR="00E6243D" w:rsidRPr="00FC7362">
        <w:rPr>
          <w:rFonts w:asciiTheme="majorBidi" w:hAnsiTheme="majorBidi" w:cstheme="majorBidi"/>
          <w:sz w:val="32"/>
          <w:szCs w:val="32"/>
          <w:rtl/>
        </w:rPr>
        <w:t xml:space="preserve">תשובות לשאלות. </w:t>
      </w:r>
      <w:r w:rsidR="00BD406D">
        <w:rPr>
          <w:rFonts w:asciiTheme="majorBidi" w:hAnsiTheme="majorBidi" w:cstheme="majorBidi" w:hint="cs"/>
          <w:sz w:val="32"/>
          <w:szCs w:val="32"/>
          <w:rtl/>
        </w:rPr>
        <w:t xml:space="preserve">ככל שגדלה ההצלחה התיאורטית בהסבר, כך קטן ה </w:t>
      </w:r>
      <w:r w:rsidR="00BD406D">
        <w:rPr>
          <w:rFonts w:asciiTheme="majorBidi" w:hAnsiTheme="majorBidi" w:cstheme="majorBidi" w:hint="cs"/>
          <w:sz w:val="32"/>
          <w:szCs w:val="32"/>
        </w:rPr>
        <w:t>UD</w:t>
      </w:r>
      <w:r w:rsidR="00BD406D">
        <w:rPr>
          <w:rFonts w:asciiTheme="majorBidi" w:hAnsiTheme="majorBidi" w:cstheme="majorBidi" w:hint="cs"/>
          <w:sz w:val="32"/>
          <w:szCs w:val="32"/>
          <w:rtl/>
        </w:rPr>
        <w:t>.</w:t>
      </w:r>
    </w:p>
    <w:p w:rsidR="00E6243D" w:rsidRPr="004B4990" w:rsidRDefault="00E6243D" w:rsidP="008F5E6E">
      <w:pPr>
        <w:bidi/>
        <w:spacing w:line="360" w:lineRule="auto"/>
        <w:rPr>
          <w:rFonts w:asciiTheme="majorBidi" w:hAnsiTheme="majorBidi" w:cstheme="majorBidi"/>
          <w:sz w:val="32"/>
          <w:szCs w:val="32"/>
          <w:rtl/>
        </w:rPr>
      </w:pPr>
      <w:r w:rsidRPr="004B4990">
        <w:rPr>
          <w:rFonts w:asciiTheme="majorBidi" w:hAnsiTheme="majorBidi" w:cstheme="majorBidi"/>
          <w:sz w:val="32"/>
          <w:szCs w:val="32"/>
          <w:rtl/>
        </w:rPr>
        <w:t xml:space="preserve">כדי להבהיר </w:t>
      </w:r>
      <w:r w:rsidR="008F5E6E">
        <w:rPr>
          <w:rFonts w:asciiTheme="majorBidi" w:hAnsiTheme="majorBidi" w:cstheme="majorBidi" w:hint="cs"/>
          <w:sz w:val="32"/>
          <w:szCs w:val="32"/>
          <w:rtl/>
        </w:rPr>
        <w:t>את ה</w:t>
      </w:r>
      <w:r w:rsidRPr="004B4990">
        <w:rPr>
          <w:rFonts w:asciiTheme="majorBidi" w:hAnsiTheme="majorBidi" w:cstheme="majorBidi"/>
          <w:sz w:val="32"/>
          <w:szCs w:val="32"/>
          <w:rtl/>
        </w:rPr>
        <w:t>רעיו</w:t>
      </w:r>
      <w:r w:rsidR="003E5B71">
        <w:rPr>
          <w:rFonts w:asciiTheme="majorBidi" w:hAnsiTheme="majorBidi" w:cstheme="majorBidi" w:hint="cs"/>
          <w:sz w:val="32"/>
          <w:szCs w:val="32"/>
          <w:rtl/>
        </w:rPr>
        <w:t xml:space="preserve">נות </w:t>
      </w:r>
      <w:r w:rsidR="008F5E6E">
        <w:rPr>
          <w:rFonts w:asciiTheme="majorBidi" w:hAnsiTheme="majorBidi" w:cstheme="majorBidi" w:hint="cs"/>
          <w:sz w:val="32"/>
          <w:szCs w:val="32"/>
          <w:rtl/>
        </w:rPr>
        <w:t>שנידונו לעיל</w:t>
      </w:r>
      <w:r w:rsidR="003E5B71">
        <w:rPr>
          <w:rFonts w:asciiTheme="majorBidi" w:hAnsiTheme="majorBidi" w:cstheme="majorBidi" w:hint="cs"/>
          <w:sz w:val="32"/>
          <w:szCs w:val="32"/>
          <w:rtl/>
        </w:rPr>
        <w:t xml:space="preserve">, </w:t>
      </w:r>
      <w:r w:rsidRPr="004B4990">
        <w:rPr>
          <w:rFonts w:asciiTheme="majorBidi" w:hAnsiTheme="majorBidi" w:cstheme="majorBidi"/>
          <w:sz w:val="32"/>
          <w:szCs w:val="32"/>
          <w:rtl/>
        </w:rPr>
        <w:t>אנתח בקיצור מספר דוגמאות משטחי דעת שונים.</w:t>
      </w:r>
    </w:p>
    <w:p w:rsidR="00E6243D" w:rsidRPr="004B4990" w:rsidRDefault="00E6243D" w:rsidP="00325B2A">
      <w:pPr>
        <w:bidi/>
        <w:spacing w:line="360" w:lineRule="auto"/>
        <w:rPr>
          <w:rFonts w:asciiTheme="majorBidi" w:hAnsiTheme="majorBidi" w:cstheme="majorBidi"/>
          <w:sz w:val="32"/>
          <w:szCs w:val="32"/>
          <w:rtl/>
        </w:rPr>
      </w:pPr>
      <w:r w:rsidRPr="004B4990">
        <w:rPr>
          <w:rFonts w:asciiTheme="majorBidi" w:hAnsiTheme="majorBidi" w:cstheme="majorBidi"/>
          <w:sz w:val="32"/>
          <w:szCs w:val="32"/>
          <w:rtl/>
        </w:rPr>
        <w:tab/>
      </w:r>
      <w:r w:rsidRPr="004B4990">
        <w:rPr>
          <w:rFonts w:asciiTheme="majorBidi" w:hAnsiTheme="majorBidi" w:cstheme="majorBidi"/>
          <w:i/>
          <w:iCs/>
          <w:sz w:val="32"/>
          <w:szCs w:val="32"/>
          <w:rtl/>
        </w:rPr>
        <w:t xml:space="preserve">מתמטיקה: </w:t>
      </w:r>
      <w:r w:rsidRPr="004B4990">
        <w:rPr>
          <w:rFonts w:asciiTheme="majorBidi" w:hAnsiTheme="majorBidi" w:cstheme="majorBidi"/>
          <w:sz w:val="32"/>
          <w:szCs w:val="32"/>
          <w:rtl/>
        </w:rPr>
        <w:t>אם שואלים</w:t>
      </w:r>
      <w:r w:rsidRPr="004B4990">
        <w:rPr>
          <w:rFonts w:asciiTheme="majorBidi" w:hAnsiTheme="majorBidi" w:cstheme="majorBidi"/>
          <w:i/>
          <w:iCs/>
          <w:sz w:val="32"/>
          <w:szCs w:val="32"/>
          <w:rtl/>
        </w:rPr>
        <w:t xml:space="preserve"> </w:t>
      </w:r>
      <w:r w:rsidRPr="004B4990">
        <w:rPr>
          <w:rFonts w:asciiTheme="majorBidi" w:hAnsiTheme="majorBidi" w:cstheme="majorBidi"/>
          <w:sz w:val="32"/>
          <w:szCs w:val="32"/>
          <w:rtl/>
        </w:rPr>
        <w:t xml:space="preserve">מהו ערכו של </w:t>
      </w:r>
      <w:r w:rsidRPr="004B4990">
        <w:rPr>
          <w:rFonts w:asciiTheme="majorBidi" w:hAnsiTheme="majorBidi" w:cstheme="majorBidi"/>
          <w:sz w:val="32"/>
          <w:szCs w:val="32"/>
        </w:rPr>
        <w:t>X</w:t>
      </w:r>
      <w:r w:rsidRPr="004B4990">
        <w:rPr>
          <w:rFonts w:asciiTheme="majorBidi" w:hAnsiTheme="majorBidi" w:cstheme="majorBidi"/>
          <w:sz w:val="32"/>
          <w:szCs w:val="32"/>
          <w:rtl/>
        </w:rPr>
        <w:t xml:space="preserve"> במשוואה: </w:t>
      </w:r>
      <w:r w:rsidRPr="004B4990">
        <w:rPr>
          <w:rFonts w:asciiTheme="majorBidi" w:hAnsiTheme="majorBidi" w:cstheme="majorBidi"/>
          <w:sz w:val="32"/>
          <w:szCs w:val="32"/>
        </w:rPr>
        <w:t>5=2X+1</w:t>
      </w:r>
      <w:r w:rsidRPr="004B4990">
        <w:rPr>
          <w:rFonts w:asciiTheme="majorBidi" w:hAnsiTheme="majorBidi" w:cstheme="majorBidi"/>
          <w:sz w:val="32"/>
          <w:szCs w:val="32"/>
          <w:rtl/>
        </w:rPr>
        <w:t>, ועונים</w:t>
      </w:r>
      <w:r w:rsidR="00325B2A" w:rsidRPr="004B4990">
        <w:rPr>
          <w:rFonts w:asciiTheme="majorBidi" w:hAnsiTheme="majorBidi" w:cstheme="majorBidi"/>
          <w:sz w:val="32"/>
          <w:szCs w:val="32"/>
          <w:rtl/>
        </w:rPr>
        <w:t xml:space="preserve"> תוך כדי שיקול </w:t>
      </w:r>
      <w:r w:rsidR="00BE32D6" w:rsidRPr="004B4990">
        <w:rPr>
          <w:rFonts w:asciiTheme="majorBidi" w:hAnsiTheme="majorBidi" w:cstheme="majorBidi"/>
          <w:sz w:val="32"/>
          <w:szCs w:val="32"/>
          <w:rtl/>
        </w:rPr>
        <w:t>דעת (</w:t>
      </w:r>
      <w:r w:rsidR="00325B2A" w:rsidRPr="004B4990">
        <w:rPr>
          <w:rFonts w:asciiTheme="majorBidi" w:hAnsiTheme="majorBidi" w:cstheme="majorBidi"/>
          <w:sz w:val="32"/>
          <w:szCs w:val="32"/>
          <w:rtl/>
        </w:rPr>
        <w:t>הכרתי</w:t>
      </w:r>
      <w:r w:rsidR="00BE32D6" w:rsidRPr="004B4990">
        <w:rPr>
          <w:rFonts w:asciiTheme="majorBidi" w:hAnsiTheme="majorBidi" w:cstheme="majorBidi"/>
          <w:sz w:val="32"/>
          <w:szCs w:val="32"/>
          <w:rtl/>
        </w:rPr>
        <w:t>)</w:t>
      </w:r>
      <w:r w:rsidR="00325B2A" w:rsidRPr="004B4990">
        <w:rPr>
          <w:rFonts w:asciiTheme="majorBidi" w:hAnsiTheme="majorBidi" w:cstheme="majorBidi"/>
          <w:sz w:val="32"/>
          <w:szCs w:val="32"/>
          <w:rtl/>
        </w:rPr>
        <w:t xml:space="preserve"> </w:t>
      </w:r>
      <w:r w:rsidRPr="004B4990">
        <w:rPr>
          <w:rFonts w:asciiTheme="majorBidi" w:hAnsiTheme="majorBidi" w:cstheme="majorBidi"/>
          <w:sz w:val="32"/>
          <w:szCs w:val="32"/>
          <w:rtl/>
        </w:rPr>
        <w:t xml:space="preserve">ש </w:t>
      </w:r>
      <w:r w:rsidRPr="004B4990">
        <w:rPr>
          <w:rFonts w:asciiTheme="majorBidi" w:hAnsiTheme="majorBidi" w:cstheme="majorBidi"/>
          <w:sz w:val="32"/>
          <w:szCs w:val="32"/>
        </w:rPr>
        <w:t>X=2</w:t>
      </w:r>
      <w:r w:rsidRPr="004B4990">
        <w:rPr>
          <w:rFonts w:asciiTheme="majorBidi" w:hAnsiTheme="majorBidi" w:cstheme="majorBidi"/>
          <w:sz w:val="32"/>
          <w:szCs w:val="32"/>
          <w:rtl/>
        </w:rPr>
        <w:t>, כי זו התוצאה שהתקבלה על ידי יישום פרוצדורה מתמטית רלוונט</w:t>
      </w:r>
      <w:r w:rsidR="00325B2A" w:rsidRPr="004B4990">
        <w:rPr>
          <w:rFonts w:asciiTheme="majorBidi" w:hAnsiTheme="majorBidi" w:cstheme="majorBidi"/>
          <w:sz w:val="32"/>
          <w:szCs w:val="32"/>
          <w:rtl/>
        </w:rPr>
        <w:t xml:space="preserve">ית לתחום המשוואות מהדרגה הראשונה, </w:t>
      </w:r>
      <w:r w:rsidRPr="004B4990">
        <w:rPr>
          <w:rFonts w:asciiTheme="majorBidi" w:hAnsiTheme="majorBidi" w:cstheme="majorBidi"/>
          <w:sz w:val="32"/>
          <w:szCs w:val="32"/>
          <w:rtl/>
        </w:rPr>
        <w:t xml:space="preserve">הרי שהעונה יחשב לזה המבין את השאלה, את התשובה ואת </w:t>
      </w:r>
      <w:r w:rsidR="00D43DAF">
        <w:rPr>
          <w:rFonts w:asciiTheme="majorBidi" w:hAnsiTheme="majorBidi" w:cstheme="majorBidi" w:hint="cs"/>
          <w:sz w:val="32"/>
          <w:szCs w:val="32"/>
          <w:rtl/>
        </w:rPr>
        <w:t>ה</w:t>
      </w:r>
      <w:r w:rsidRPr="004B4990">
        <w:rPr>
          <w:rFonts w:asciiTheme="majorBidi" w:hAnsiTheme="majorBidi" w:cstheme="majorBidi"/>
          <w:sz w:val="32"/>
          <w:szCs w:val="32"/>
          <w:rtl/>
        </w:rPr>
        <w:t>ההליך שבעזרתו הגיע לתשובה הנוכחית.</w:t>
      </w:r>
    </w:p>
    <w:p w:rsidR="00E6243D" w:rsidRPr="004B4990" w:rsidRDefault="00E6243D" w:rsidP="00BE32D6">
      <w:pPr>
        <w:bidi/>
        <w:spacing w:line="360" w:lineRule="auto"/>
        <w:rPr>
          <w:rFonts w:asciiTheme="majorBidi" w:hAnsiTheme="majorBidi" w:cstheme="majorBidi"/>
          <w:sz w:val="32"/>
          <w:szCs w:val="32"/>
          <w:rtl/>
        </w:rPr>
      </w:pPr>
      <w:r w:rsidRPr="004B4990">
        <w:rPr>
          <w:rFonts w:asciiTheme="majorBidi" w:hAnsiTheme="majorBidi" w:cstheme="majorBidi"/>
          <w:sz w:val="32"/>
          <w:szCs w:val="32"/>
          <w:rtl/>
        </w:rPr>
        <w:tab/>
      </w:r>
      <w:r w:rsidRPr="004B4990">
        <w:rPr>
          <w:rFonts w:asciiTheme="majorBidi" w:hAnsiTheme="majorBidi" w:cstheme="majorBidi"/>
          <w:i/>
          <w:iCs/>
          <w:sz w:val="32"/>
          <w:szCs w:val="32"/>
          <w:rtl/>
        </w:rPr>
        <w:t xml:space="preserve">פיזיקה: </w:t>
      </w:r>
      <w:r w:rsidRPr="004B4990">
        <w:rPr>
          <w:rFonts w:asciiTheme="majorBidi" w:hAnsiTheme="majorBidi" w:cstheme="majorBidi"/>
          <w:sz w:val="32"/>
          <w:szCs w:val="32"/>
          <w:rtl/>
        </w:rPr>
        <w:t xml:space="preserve">אם שואלים איזה מרחק יעבור גוף כלשהו בנפילה חופשית בשנייה הראשונה, והתשובה שתתקבל </w:t>
      </w:r>
      <w:r w:rsidR="00C826CF" w:rsidRPr="004B4990">
        <w:rPr>
          <w:rFonts w:asciiTheme="majorBidi" w:hAnsiTheme="majorBidi" w:cstheme="majorBidi"/>
          <w:sz w:val="32"/>
          <w:szCs w:val="32"/>
          <w:rtl/>
        </w:rPr>
        <w:t xml:space="preserve">תוך כדי שיקול </w:t>
      </w:r>
      <w:r w:rsidR="00BE32D6" w:rsidRPr="004B4990">
        <w:rPr>
          <w:rFonts w:asciiTheme="majorBidi" w:hAnsiTheme="majorBidi" w:cstheme="majorBidi"/>
          <w:sz w:val="32"/>
          <w:szCs w:val="32"/>
          <w:rtl/>
        </w:rPr>
        <w:t>דעת</w:t>
      </w:r>
      <w:r w:rsidR="00C826CF" w:rsidRPr="004B4990">
        <w:rPr>
          <w:rFonts w:asciiTheme="majorBidi" w:hAnsiTheme="majorBidi" w:cstheme="majorBidi"/>
          <w:sz w:val="32"/>
          <w:szCs w:val="32"/>
          <w:rtl/>
        </w:rPr>
        <w:t xml:space="preserve"> </w:t>
      </w:r>
      <w:r w:rsidRPr="004B4990">
        <w:rPr>
          <w:rFonts w:asciiTheme="majorBidi" w:hAnsiTheme="majorBidi" w:cstheme="majorBidi"/>
          <w:sz w:val="32"/>
          <w:szCs w:val="32"/>
          <w:rtl/>
        </w:rPr>
        <w:t>הינה 4.91 מטר בשנייה הראשונה, תוצאה שהתקבלה על ידי יישום חוק גלילאו לנפילה חופשית של גופים המתבסס על מושגי הכבידה והתאוצה, הרי שהעונה ייחשב למבין את השאלה, את התשובה ואת האמצעים התיאורטיים הנחוצים להגיע לתשובה הנכונה.</w:t>
      </w:r>
      <w:r w:rsidR="00325B2A" w:rsidRPr="004B4990">
        <w:rPr>
          <w:rFonts w:asciiTheme="majorBidi" w:hAnsiTheme="majorBidi" w:cstheme="majorBidi"/>
          <w:sz w:val="32"/>
          <w:szCs w:val="32"/>
          <w:rtl/>
        </w:rPr>
        <w:t xml:space="preserve"> </w:t>
      </w:r>
    </w:p>
    <w:p w:rsidR="00E6243D" w:rsidRPr="004B4990" w:rsidRDefault="00E6243D" w:rsidP="00423F33">
      <w:pPr>
        <w:bidi/>
        <w:spacing w:line="360" w:lineRule="auto"/>
        <w:ind w:firstLine="720"/>
        <w:rPr>
          <w:rFonts w:asciiTheme="majorBidi" w:hAnsiTheme="majorBidi" w:cstheme="majorBidi"/>
          <w:sz w:val="32"/>
          <w:szCs w:val="32"/>
          <w:rtl/>
        </w:rPr>
      </w:pPr>
      <w:r w:rsidRPr="004B4990">
        <w:rPr>
          <w:rFonts w:asciiTheme="majorBidi" w:hAnsiTheme="majorBidi" w:cstheme="majorBidi"/>
          <w:i/>
          <w:iCs/>
          <w:sz w:val="32"/>
          <w:szCs w:val="32"/>
          <w:rtl/>
        </w:rPr>
        <w:t>תחבורה</w:t>
      </w:r>
      <w:r w:rsidRPr="004B4990">
        <w:rPr>
          <w:rFonts w:asciiTheme="majorBidi" w:hAnsiTheme="majorBidi" w:cstheme="majorBidi"/>
          <w:sz w:val="32"/>
          <w:szCs w:val="32"/>
          <w:rtl/>
        </w:rPr>
        <w:t xml:space="preserve">: אם שואלים מדוע עצר דויד את מכוניתו כאשר הוא הגיע לצומת והרמזור התחלף מירוק לאדום, והתשובה תהיה </w:t>
      </w:r>
      <w:r w:rsidR="00C826CF" w:rsidRPr="004B4990">
        <w:rPr>
          <w:rFonts w:asciiTheme="majorBidi" w:hAnsiTheme="majorBidi" w:cstheme="majorBidi"/>
          <w:sz w:val="32"/>
          <w:szCs w:val="32"/>
          <w:rtl/>
        </w:rPr>
        <w:t xml:space="preserve">תוך כדי שיקול </w:t>
      </w:r>
      <w:r w:rsidR="00BE32D6" w:rsidRPr="004B4990">
        <w:rPr>
          <w:rFonts w:asciiTheme="majorBidi" w:hAnsiTheme="majorBidi" w:cstheme="majorBidi"/>
          <w:sz w:val="32"/>
          <w:szCs w:val="32"/>
          <w:rtl/>
        </w:rPr>
        <w:t>דעת</w:t>
      </w:r>
      <w:r w:rsidR="00C826CF" w:rsidRPr="004B4990">
        <w:rPr>
          <w:rFonts w:asciiTheme="majorBidi" w:hAnsiTheme="majorBidi" w:cstheme="majorBidi"/>
          <w:sz w:val="32"/>
          <w:szCs w:val="32"/>
          <w:rtl/>
        </w:rPr>
        <w:t xml:space="preserve"> </w:t>
      </w:r>
      <w:r w:rsidRPr="004B4990">
        <w:rPr>
          <w:rFonts w:asciiTheme="majorBidi" w:hAnsiTheme="majorBidi" w:cstheme="majorBidi"/>
          <w:sz w:val="32"/>
          <w:szCs w:val="32"/>
          <w:rtl/>
        </w:rPr>
        <w:t xml:space="preserve">שלפי כללי התחבורה הנהוגים במדינה בה </w:t>
      </w:r>
      <w:r w:rsidR="00423F33">
        <w:rPr>
          <w:rFonts w:asciiTheme="majorBidi" w:hAnsiTheme="majorBidi" w:cstheme="majorBidi" w:hint="cs"/>
          <w:sz w:val="32"/>
          <w:szCs w:val="32"/>
          <w:rtl/>
        </w:rPr>
        <w:t>דויד</w:t>
      </w:r>
      <w:r w:rsidRPr="004B4990">
        <w:rPr>
          <w:rFonts w:asciiTheme="majorBidi" w:hAnsiTheme="majorBidi" w:cstheme="majorBidi"/>
          <w:sz w:val="32"/>
          <w:szCs w:val="32"/>
          <w:rtl/>
        </w:rPr>
        <w:t xml:space="preserve"> נוהג במכוניתו חובה עליו לעצור את המכונית לפני הקו הלבן שעל הכביש כאשר הרמזור בצומת מאיר באדום, הרי שהעונה ייחשב למבין את השאלה, התשובה ואת כללי התחבורה שלפיהם </w:t>
      </w:r>
      <w:r w:rsidR="00423F33">
        <w:rPr>
          <w:rFonts w:asciiTheme="majorBidi" w:hAnsiTheme="majorBidi" w:cstheme="majorBidi" w:hint="cs"/>
          <w:sz w:val="32"/>
          <w:szCs w:val="32"/>
          <w:rtl/>
        </w:rPr>
        <w:t xml:space="preserve">יש </w:t>
      </w:r>
      <w:r w:rsidRPr="004B4990">
        <w:rPr>
          <w:rFonts w:asciiTheme="majorBidi" w:hAnsiTheme="majorBidi" w:cstheme="majorBidi"/>
          <w:sz w:val="32"/>
          <w:szCs w:val="32"/>
          <w:rtl/>
        </w:rPr>
        <w:t>לנהוג במכונית.</w:t>
      </w:r>
    </w:p>
    <w:p w:rsidR="00E6243D" w:rsidRPr="004B4990" w:rsidRDefault="00E6243D" w:rsidP="00980F5E">
      <w:pPr>
        <w:bidi/>
        <w:spacing w:line="360" w:lineRule="auto"/>
        <w:ind w:firstLine="720"/>
        <w:rPr>
          <w:rFonts w:asciiTheme="majorBidi" w:hAnsiTheme="majorBidi" w:cstheme="majorBidi"/>
          <w:sz w:val="32"/>
          <w:szCs w:val="32"/>
          <w:rtl/>
        </w:rPr>
      </w:pPr>
      <w:r w:rsidRPr="004B4990">
        <w:rPr>
          <w:rFonts w:asciiTheme="majorBidi" w:hAnsiTheme="majorBidi" w:cstheme="majorBidi"/>
          <w:i/>
          <w:iCs/>
          <w:sz w:val="32"/>
          <w:szCs w:val="32"/>
          <w:rtl/>
        </w:rPr>
        <w:lastRenderedPageBreak/>
        <w:t xml:space="preserve">רפואה: </w:t>
      </w:r>
      <w:r w:rsidRPr="004B4990">
        <w:rPr>
          <w:rFonts w:asciiTheme="majorBidi" w:hAnsiTheme="majorBidi" w:cstheme="majorBidi"/>
          <w:sz w:val="32"/>
          <w:szCs w:val="32"/>
          <w:rtl/>
        </w:rPr>
        <w:t>אם שואלים מדוע בתקופה העתיקה זימר ורקד</w:t>
      </w:r>
      <w:r w:rsidRPr="004B4990">
        <w:rPr>
          <w:rFonts w:asciiTheme="majorBidi" w:hAnsiTheme="majorBidi" w:cstheme="majorBidi"/>
          <w:i/>
          <w:iCs/>
          <w:sz w:val="32"/>
          <w:szCs w:val="32"/>
          <w:rtl/>
        </w:rPr>
        <w:t xml:space="preserve"> </w:t>
      </w:r>
      <w:r w:rsidRPr="004B4990">
        <w:rPr>
          <w:rFonts w:asciiTheme="majorBidi" w:hAnsiTheme="majorBidi" w:cstheme="majorBidi"/>
          <w:sz w:val="32"/>
          <w:szCs w:val="32"/>
          <w:rtl/>
        </w:rPr>
        <w:t xml:space="preserve">השָמָאן של הכפר סביב אדם שהתלונן על כאבי בטן חזקים, והתשובה שתתקבל </w:t>
      </w:r>
      <w:r w:rsidR="00C826CF" w:rsidRPr="004B4990">
        <w:rPr>
          <w:rFonts w:asciiTheme="majorBidi" w:hAnsiTheme="majorBidi" w:cstheme="majorBidi"/>
          <w:sz w:val="32"/>
          <w:szCs w:val="32"/>
          <w:rtl/>
        </w:rPr>
        <w:t xml:space="preserve">תוך כדי שיקול </w:t>
      </w:r>
      <w:r w:rsidR="00BE32D6" w:rsidRPr="004B4990">
        <w:rPr>
          <w:rFonts w:asciiTheme="majorBidi" w:hAnsiTheme="majorBidi" w:cstheme="majorBidi"/>
          <w:sz w:val="32"/>
          <w:szCs w:val="32"/>
          <w:rtl/>
        </w:rPr>
        <w:t>דעת</w:t>
      </w:r>
      <w:r w:rsidR="00C826CF" w:rsidRPr="004B4990">
        <w:rPr>
          <w:rFonts w:asciiTheme="majorBidi" w:hAnsiTheme="majorBidi" w:cstheme="majorBidi"/>
          <w:sz w:val="32"/>
          <w:szCs w:val="32"/>
          <w:rtl/>
        </w:rPr>
        <w:t xml:space="preserve"> </w:t>
      </w:r>
      <w:r w:rsidRPr="004B4990">
        <w:rPr>
          <w:rFonts w:asciiTheme="majorBidi" w:hAnsiTheme="majorBidi" w:cstheme="majorBidi"/>
          <w:sz w:val="32"/>
          <w:szCs w:val="32"/>
          <w:rtl/>
        </w:rPr>
        <w:t xml:space="preserve">תהיה </w:t>
      </w:r>
      <w:r w:rsidR="00423F33">
        <w:rPr>
          <w:rFonts w:asciiTheme="majorBidi" w:hAnsiTheme="majorBidi" w:cstheme="majorBidi" w:hint="cs"/>
          <w:sz w:val="32"/>
          <w:szCs w:val="32"/>
          <w:rtl/>
        </w:rPr>
        <w:t>ש</w:t>
      </w:r>
      <w:r w:rsidRPr="004B4990">
        <w:rPr>
          <w:rFonts w:asciiTheme="majorBidi" w:hAnsiTheme="majorBidi" w:cstheme="majorBidi"/>
          <w:sz w:val="32"/>
          <w:szCs w:val="32"/>
          <w:rtl/>
        </w:rPr>
        <w:t>לפי ההליך הרפואי הנהוג באותה תקופה בכפר הנידון</w:t>
      </w:r>
      <w:r w:rsidR="00423F33">
        <w:rPr>
          <w:rFonts w:asciiTheme="majorBidi" w:hAnsiTheme="majorBidi" w:cstheme="majorBidi" w:hint="cs"/>
          <w:sz w:val="32"/>
          <w:szCs w:val="32"/>
          <w:rtl/>
        </w:rPr>
        <w:t>,</w:t>
      </w:r>
      <w:r w:rsidRPr="004B4990">
        <w:rPr>
          <w:rFonts w:asciiTheme="majorBidi" w:hAnsiTheme="majorBidi" w:cstheme="majorBidi"/>
          <w:sz w:val="32"/>
          <w:szCs w:val="32"/>
          <w:rtl/>
        </w:rPr>
        <w:t xml:space="preserve"> </w:t>
      </w:r>
      <w:r w:rsidR="003C4DDC">
        <w:rPr>
          <w:rFonts w:asciiTheme="majorBidi" w:hAnsiTheme="majorBidi" w:cstheme="majorBidi" w:hint="cs"/>
          <w:sz w:val="32"/>
          <w:szCs w:val="32"/>
          <w:rtl/>
        </w:rPr>
        <w:t xml:space="preserve">סילק </w:t>
      </w:r>
      <w:r w:rsidR="00980F5E">
        <w:rPr>
          <w:rFonts w:asciiTheme="majorBidi" w:hAnsiTheme="majorBidi" w:cstheme="majorBidi" w:hint="cs"/>
          <w:sz w:val="32"/>
          <w:szCs w:val="32"/>
          <w:rtl/>
        </w:rPr>
        <w:t>הזמר ו</w:t>
      </w:r>
      <w:r w:rsidRPr="004B4990">
        <w:rPr>
          <w:rFonts w:asciiTheme="majorBidi" w:hAnsiTheme="majorBidi" w:cstheme="majorBidi"/>
          <w:sz w:val="32"/>
          <w:szCs w:val="32"/>
          <w:rtl/>
        </w:rPr>
        <w:t>הריקוד את הרוח הרעה שנכנסה בחולה וגרמה לכאבי בטן</w:t>
      </w:r>
      <w:r w:rsidR="00423F33">
        <w:rPr>
          <w:rFonts w:asciiTheme="majorBidi" w:hAnsiTheme="majorBidi" w:cstheme="majorBidi" w:hint="cs"/>
          <w:sz w:val="32"/>
          <w:szCs w:val="32"/>
          <w:rtl/>
        </w:rPr>
        <w:t>,</w:t>
      </w:r>
      <w:r w:rsidRPr="004B4990">
        <w:rPr>
          <w:rFonts w:asciiTheme="majorBidi" w:hAnsiTheme="majorBidi" w:cstheme="majorBidi"/>
          <w:sz w:val="32"/>
          <w:szCs w:val="32"/>
          <w:rtl/>
        </w:rPr>
        <w:t xml:space="preserve"> הרי שהעונה ייחשב למי שמבין את השאלה, התשובה ואת הפרוצדורה הרפואית הנהוגה באותו כפר.  </w:t>
      </w:r>
    </w:p>
    <w:p w:rsidR="00E6243D" w:rsidRPr="004B4990" w:rsidRDefault="00E6243D" w:rsidP="00980F5E">
      <w:pPr>
        <w:bidi/>
        <w:spacing w:line="360" w:lineRule="auto"/>
        <w:ind w:firstLine="720"/>
        <w:rPr>
          <w:rFonts w:asciiTheme="majorBidi" w:hAnsiTheme="majorBidi" w:cstheme="majorBidi"/>
          <w:sz w:val="32"/>
          <w:szCs w:val="32"/>
          <w:rtl/>
        </w:rPr>
      </w:pPr>
      <w:r w:rsidRPr="004B4990">
        <w:rPr>
          <w:rFonts w:asciiTheme="majorBidi" w:hAnsiTheme="majorBidi" w:cstheme="majorBidi"/>
          <w:sz w:val="32"/>
          <w:szCs w:val="32"/>
          <w:rtl/>
        </w:rPr>
        <w:t>אני סבור שארבע הדוגמאות האלו מספיקות כדי ל</w:t>
      </w:r>
      <w:r w:rsidR="003C4DDC">
        <w:rPr>
          <w:rFonts w:asciiTheme="majorBidi" w:hAnsiTheme="majorBidi" w:cstheme="majorBidi" w:hint="cs"/>
          <w:sz w:val="32"/>
          <w:szCs w:val="32"/>
          <w:rtl/>
        </w:rPr>
        <w:t xml:space="preserve">תמוך בגישה הנוכחית </w:t>
      </w:r>
      <w:r w:rsidR="00D43DAF">
        <w:rPr>
          <w:rFonts w:asciiTheme="majorBidi" w:hAnsiTheme="majorBidi" w:cstheme="majorBidi" w:hint="cs"/>
          <w:sz w:val="32"/>
          <w:szCs w:val="32"/>
          <w:rtl/>
        </w:rPr>
        <w:t>ל</w:t>
      </w:r>
      <w:r w:rsidRPr="004B4990">
        <w:rPr>
          <w:rFonts w:asciiTheme="majorBidi" w:hAnsiTheme="majorBidi" w:cstheme="majorBidi"/>
          <w:sz w:val="32"/>
          <w:szCs w:val="32"/>
          <w:rtl/>
        </w:rPr>
        <w:t xml:space="preserve">מושג ההבנה. </w:t>
      </w:r>
      <w:r w:rsidR="00FC7362">
        <w:rPr>
          <w:rFonts w:asciiTheme="majorBidi" w:hAnsiTheme="majorBidi" w:cstheme="majorBidi" w:hint="cs"/>
          <w:sz w:val="32"/>
          <w:szCs w:val="32"/>
          <w:rtl/>
        </w:rPr>
        <w:t xml:space="preserve">יתר על כן, </w:t>
      </w:r>
      <w:r w:rsidRPr="004B4990">
        <w:rPr>
          <w:rFonts w:asciiTheme="majorBidi" w:hAnsiTheme="majorBidi" w:cstheme="majorBidi"/>
          <w:sz w:val="32"/>
          <w:szCs w:val="32"/>
          <w:rtl/>
        </w:rPr>
        <w:t>דוגמאות אלו מובילות למספר שאלות מעניינות המתייחסות</w:t>
      </w:r>
      <w:r w:rsidR="00980F5E">
        <w:rPr>
          <w:rFonts w:asciiTheme="majorBidi" w:hAnsiTheme="majorBidi" w:cstheme="majorBidi" w:hint="cs"/>
          <w:sz w:val="32"/>
          <w:szCs w:val="32"/>
          <w:rtl/>
        </w:rPr>
        <w:t xml:space="preserve"> לנושא הנידון</w:t>
      </w:r>
      <w:r w:rsidRPr="004B4990">
        <w:rPr>
          <w:rFonts w:asciiTheme="majorBidi" w:hAnsiTheme="majorBidi" w:cstheme="majorBidi"/>
          <w:sz w:val="32"/>
          <w:szCs w:val="32"/>
          <w:rtl/>
        </w:rPr>
        <w:t>.</w:t>
      </w:r>
    </w:p>
    <w:p w:rsidR="00F808B0" w:rsidRPr="004B4990" w:rsidRDefault="00E6243D" w:rsidP="003C4DDC">
      <w:pPr>
        <w:bidi/>
        <w:spacing w:line="360" w:lineRule="auto"/>
        <w:ind w:firstLine="720"/>
        <w:rPr>
          <w:rFonts w:asciiTheme="majorBidi" w:hAnsiTheme="majorBidi" w:cstheme="majorBidi"/>
          <w:sz w:val="32"/>
          <w:szCs w:val="32"/>
          <w:rtl/>
        </w:rPr>
      </w:pPr>
      <w:r w:rsidRPr="004B4990">
        <w:rPr>
          <w:rFonts w:asciiTheme="majorBidi" w:hAnsiTheme="majorBidi" w:cstheme="majorBidi"/>
          <w:b/>
          <w:bCs/>
          <w:sz w:val="32"/>
          <w:szCs w:val="32"/>
          <w:rtl/>
        </w:rPr>
        <w:t>(</w:t>
      </w:r>
      <w:r w:rsidR="00C826CF" w:rsidRPr="004B4990">
        <w:rPr>
          <w:rFonts w:asciiTheme="majorBidi" w:hAnsiTheme="majorBidi" w:cstheme="majorBidi"/>
          <w:b/>
          <w:bCs/>
          <w:sz w:val="32"/>
          <w:szCs w:val="32"/>
          <w:rtl/>
        </w:rPr>
        <w:t>1</w:t>
      </w:r>
      <w:r w:rsidRPr="004B4990">
        <w:rPr>
          <w:rFonts w:asciiTheme="majorBidi" w:hAnsiTheme="majorBidi" w:cstheme="majorBidi"/>
          <w:b/>
          <w:bCs/>
          <w:sz w:val="32"/>
          <w:szCs w:val="32"/>
          <w:rtl/>
        </w:rPr>
        <w:t xml:space="preserve">) האם אפשר להציע פרוצדורה כללית של הבנה? </w:t>
      </w:r>
      <w:r w:rsidRPr="004B4990">
        <w:rPr>
          <w:rFonts w:asciiTheme="majorBidi" w:hAnsiTheme="majorBidi" w:cstheme="majorBidi"/>
          <w:sz w:val="32"/>
          <w:szCs w:val="32"/>
          <w:rtl/>
        </w:rPr>
        <w:t xml:space="preserve">ההבנה כפי שעולה מהדיון עד כה תלויה בשני גורמים עיקריים (בנוסף להכרתיות המהווה תנאי הכרחי להבנה): </w:t>
      </w:r>
      <w:r w:rsidRPr="00550F74">
        <w:rPr>
          <w:rFonts w:asciiTheme="majorBidi" w:hAnsiTheme="majorBidi" w:cstheme="majorBidi"/>
          <w:i/>
          <w:iCs/>
          <w:sz w:val="32"/>
          <w:szCs w:val="32"/>
          <w:rtl/>
        </w:rPr>
        <w:t>פרוצדורה של הבנה</w:t>
      </w:r>
      <w:r w:rsidRPr="004B4990">
        <w:rPr>
          <w:rFonts w:asciiTheme="majorBidi" w:hAnsiTheme="majorBidi" w:cstheme="majorBidi"/>
          <w:sz w:val="32"/>
          <w:szCs w:val="32"/>
          <w:rtl/>
        </w:rPr>
        <w:t xml:space="preserve"> </w:t>
      </w:r>
      <w:r w:rsidR="003C4DDC">
        <w:rPr>
          <w:rFonts w:asciiTheme="majorBidi" w:hAnsiTheme="majorBidi" w:cstheme="majorBidi" w:hint="cs"/>
          <w:sz w:val="32"/>
          <w:szCs w:val="32"/>
          <w:rtl/>
        </w:rPr>
        <w:t>ו</w:t>
      </w:r>
      <w:r w:rsidRPr="00550F74">
        <w:rPr>
          <w:rFonts w:asciiTheme="majorBidi" w:hAnsiTheme="majorBidi" w:cstheme="majorBidi"/>
          <w:i/>
          <w:iCs/>
          <w:sz w:val="32"/>
          <w:szCs w:val="32"/>
          <w:rtl/>
        </w:rPr>
        <w:t>ידע</w:t>
      </w:r>
      <w:r w:rsidR="00D43DAF" w:rsidRPr="00550F74">
        <w:rPr>
          <w:rFonts w:asciiTheme="majorBidi" w:hAnsiTheme="majorBidi" w:cstheme="majorBidi" w:hint="cs"/>
          <w:i/>
          <w:iCs/>
          <w:sz w:val="32"/>
          <w:szCs w:val="32"/>
          <w:rtl/>
        </w:rPr>
        <w:t xml:space="preserve"> רלוונטי</w:t>
      </w:r>
      <w:r w:rsidR="00D43DAF">
        <w:rPr>
          <w:rFonts w:asciiTheme="majorBidi" w:hAnsiTheme="majorBidi" w:cstheme="majorBidi" w:hint="cs"/>
          <w:sz w:val="32"/>
          <w:szCs w:val="32"/>
          <w:rtl/>
        </w:rPr>
        <w:t xml:space="preserve"> בתרבות מסוימת</w:t>
      </w:r>
      <w:r w:rsidRPr="004B4990">
        <w:rPr>
          <w:rFonts w:asciiTheme="majorBidi" w:hAnsiTheme="majorBidi" w:cstheme="majorBidi"/>
          <w:sz w:val="32"/>
          <w:szCs w:val="32"/>
          <w:rtl/>
        </w:rPr>
        <w:t>. ברור שהידע מתפתח ומשתנה עם הזמן כתוצאה מהמאמצים האינטלקטואליים-מחקריים של האדם. לכן, השאלה הנוכחית אינה עוסקת בידע</w:t>
      </w:r>
      <w:r w:rsidR="00F808B0" w:rsidRPr="004B4990">
        <w:rPr>
          <w:rFonts w:asciiTheme="majorBidi" w:hAnsiTheme="majorBidi" w:cstheme="majorBidi"/>
          <w:sz w:val="32"/>
          <w:szCs w:val="32"/>
          <w:rtl/>
        </w:rPr>
        <w:t xml:space="preserve"> </w:t>
      </w:r>
      <w:r w:rsidR="00D43DAF">
        <w:rPr>
          <w:rFonts w:asciiTheme="majorBidi" w:hAnsiTheme="majorBidi" w:cstheme="majorBidi" w:hint="cs"/>
          <w:sz w:val="32"/>
          <w:szCs w:val="32"/>
          <w:rtl/>
        </w:rPr>
        <w:t xml:space="preserve">העשוי להשתנות </w:t>
      </w:r>
      <w:r w:rsidR="00F808B0" w:rsidRPr="004B4990">
        <w:rPr>
          <w:rFonts w:asciiTheme="majorBidi" w:hAnsiTheme="majorBidi" w:cstheme="majorBidi"/>
          <w:sz w:val="32"/>
          <w:szCs w:val="32"/>
          <w:rtl/>
        </w:rPr>
        <w:t>במהירות</w:t>
      </w:r>
      <w:r w:rsidRPr="004B4990">
        <w:rPr>
          <w:rFonts w:asciiTheme="majorBidi" w:hAnsiTheme="majorBidi" w:cstheme="majorBidi"/>
          <w:sz w:val="32"/>
          <w:szCs w:val="32"/>
          <w:rtl/>
        </w:rPr>
        <w:t xml:space="preserve"> אלא בפרוצדורה</w:t>
      </w:r>
      <w:r w:rsidR="00F808B0" w:rsidRPr="004B4990">
        <w:rPr>
          <w:rFonts w:asciiTheme="majorBidi" w:hAnsiTheme="majorBidi" w:cstheme="majorBidi"/>
          <w:sz w:val="32"/>
          <w:szCs w:val="32"/>
          <w:rtl/>
        </w:rPr>
        <w:t xml:space="preserve"> </w:t>
      </w:r>
      <w:r w:rsidR="00D43DAF">
        <w:rPr>
          <w:rFonts w:asciiTheme="majorBidi" w:hAnsiTheme="majorBidi" w:cstheme="majorBidi" w:hint="cs"/>
          <w:sz w:val="32"/>
          <w:szCs w:val="32"/>
          <w:rtl/>
        </w:rPr>
        <w:t xml:space="preserve">להסבר ולהבנה המנסה להיות </w:t>
      </w:r>
      <w:r w:rsidR="00F808B0" w:rsidRPr="004B4990">
        <w:rPr>
          <w:rFonts w:asciiTheme="majorBidi" w:hAnsiTheme="majorBidi" w:cstheme="majorBidi"/>
          <w:sz w:val="32"/>
          <w:szCs w:val="32"/>
          <w:rtl/>
        </w:rPr>
        <w:t>יציבה</w:t>
      </w:r>
      <w:r w:rsidR="0044511C" w:rsidRPr="004B4990">
        <w:rPr>
          <w:rFonts w:asciiTheme="majorBidi" w:hAnsiTheme="majorBidi" w:cstheme="majorBidi"/>
          <w:sz w:val="32"/>
          <w:szCs w:val="32"/>
          <w:rtl/>
        </w:rPr>
        <w:t xml:space="preserve"> לאורך הזמן</w:t>
      </w:r>
      <w:r w:rsidR="003C4DDC">
        <w:rPr>
          <w:rFonts w:asciiTheme="majorBidi" w:hAnsiTheme="majorBidi" w:cstheme="majorBidi" w:hint="cs"/>
          <w:sz w:val="32"/>
          <w:szCs w:val="32"/>
          <w:rtl/>
        </w:rPr>
        <w:t>.</w:t>
      </w:r>
      <w:r w:rsidRPr="004B4990">
        <w:rPr>
          <w:rFonts w:asciiTheme="majorBidi" w:hAnsiTheme="majorBidi" w:cstheme="majorBidi"/>
          <w:sz w:val="32"/>
          <w:szCs w:val="32"/>
          <w:rtl/>
        </w:rPr>
        <w:t xml:space="preserve"> </w:t>
      </w:r>
      <w:r w:rsidR="008D43A9" w:rsidRPr="004B4990">
        <w:rPr>
          <w:rFonts w:asciiTheme="majorBidi" w:hAnsiTheme="majorBidi" w:cstheme="majorBidi"/>
          <w:sz w:val="32"/>
          <w:szCs w:val="32"/>
          <w:rtl/>
        </w:rPr>
        <w:t>אולם</w:t>
      </w:r>
      <w:r w:rsidR="00550F74">
        <w:rPr>
          <w:rFonts w:asciiTheme="majorBidi" w:hAnsiTheme="majorBidi" w:cstheme="majorBidi" w:hint="cs"/>
          <w:sz w:val="32"/>
          <w:szCs w:val="32"/>
          <w:rtl/>
        </w:rPr>
        <w:t xml:space="preserve">, מה </w:t>
      </w:r>
      <w:r w:rsidR="008D43A9" w:rsidRPr="004B4990">
        <w:rPr>
          <w:rFonts w:asciiTheme="majorBidi" w:hAnsiTheme="majorBidi" w:cstheme="majorBidi"/>
          <w:sz w:val="32"/>
          <w:szCs w:val="32"/>
          <w:rtl/>
        </w:rPr>
        <w:t>שעולה מהדוגמאות לעיל</w:t>
      </w:r>
      <w:r w:rsidR="00550F74">
        <w:rPr>
          <w:rFonts w:asciiTheme="majorBidi" w:hAnsiTheme="majorBidi" w:cstheme="majorBidi" w:hint="cs"/>
          <w:sz w:val="32"/>
          <w:szCs w:val="32"/>
          <w:rtl/>
        </w:rPr>
        <w:t xml:space="preserve"> הוא</w:t>
      </w:r>
      <w:r w:rsidR="008D43A9" w:rsidRPr="004B4990">
        <w:rPr>
          <w:rFonts w:asciiTheme="majorBidi" w:hAnsiTheme="majorBidi" w:cstheme="majorBidi"/>
          <w:sz w:val="32"/>
          <w:szCs w:val="32"/>
          <w:rtl/>
        </w:rPr>
        <w:t xml:space="preserve"> </w:t>
      </w:r>
      <w:r w:rsidR="00550F74">
        <w:rPr>
          <w:rFonts w:asciiTheme="majorBidi" w:hAnsiTheme="majorBidi" w:cstheme="majorBidi" w:hint="cs"/>
          <w:sz w:val="32"/>
          <w:szCs w:val="32"/>
          <w:rtl/>
        </w:rPr>
        <w:t>ש</w:t>
      </w:r>
      <w:r w:rsidR="008D43A9" w:rsidRPr="004B4990">
        <w:rPr>
          <w:rFonts w:asciiTheme="majorBidi" w:hAnsiTheme="majorBidi" w:cstheme="majorBidi"/>
          <w:sz w:val="32"/>
          <w:szCs w:val="32"/>
          <w:rtl/>
        </w:rPr>
        <w:t>לכל תחום ותחום ישנה פרוצדורה של הבנה האופיינית לה. כך למשל, לא ניתן להשתמש בפרוצדורה להבנת פתרון משוואות ממעלה ראשונה כדי להבין שאלה העולה מתחום התחבורה. אי לכך התשובה לשאלה הנוכחית הינה שלילית.</w:t>
      </w:r>
    </w:p>
    <w:p w:rsidR="00C826CF" w:rsidRPr="004B4990" w:rsidRDefault="008D43A9" w:rsidP="00BD406D">
      <w:pPr>
        <w:bidi/>
        <w:spacing w:line="360" w:lineRule="auto"/>
        <w:ind w:firstLine="720"/>
        <w:rPr>
          <w:rFonts w:asciiTheme="majorBidi" w:hAnsiTheme="majorBidi" w:cstheme="majorBidi"/>
          <w:sz w:val="32"/>
          <w:szCs w:val="32"/>
          <w:rtl/>
        </w:rPr>
      </w:pPr>
      <w:r w:rsidRPr="004B4990">
        <w:rPr>
          <w:rFonts w:asciiTheme="majorBidi" w:hAnsiTheme="majorBidi" w:cstheme="majorBidi"/>
          <w:sz w:val="32"/>
          <w:szCs w:val="32"/>
          <w:rtl/>
        </w:rPr>
        <w:t xml:space="preserve">יתר על כן, גם </w:t>
      </w:r>
      <w:r w:rsidR="00E6243D" w:rsidRPr="004B4990">
        <w:rPr>
          <w:rFonts w:asciiTheme="majorBidi" w:hAnsiTheme="majorBidi" w:cstheme="majorBidi"/>
          <w:sz w:val="32"/>
          <w:szCs w:val="32"/>
          <w:rtl/>
        </w:rPr>
        <w:t>הפרוצדורות להסבר הנהוגות במדעים</w:t>
      </w:r>
      <w:r w:rsidR="00D43DAF">
        <w:rPr>
          <w:rFonts w:asciiTheme="majorBidi" w:hAnsiTheme="majorBidi" w:cstheme="majorBidi" w:hint="cs"/>
          <w:sz w:val="32"/>
          <w:szCs w:val="32"/>
          <w:rtl/>
        </w:rPr>
        <w:t>, הפרוצדורות</w:t>
      </w:r>
      <w:r w:rsidR="00423F33">
        <w:rPr>
          <w:rFonts w:asciiTheme="majorBidi" w:hAnsiTheme="majorBidi" w:cstheme="majorBidi" w:hint="cs"/>
          <w:sz w:val="32"/>
          <w:szCs w:val="32"/>
          <w:rtl/>
        </w:rPr>
        <w:t>-</w:t>
      </w:r>
      <w:r w:rsidR="00D43DAF">
        <w:rPr>
          <w:rFonts w:asciiTheme="majorBidi" w:hAnsiTheme="majorBidi" w:cstheme="majorBidi" w:hint="cs"/>
          <w:sz w:val="32"/>
          <w:szCs w:val="32"/>
          <w:rtl/>
        </w:rPr>
        <w:t>המדעיות,</w:t>
      </w:r>
      <w:r w:rsidR="00E6243D" w:rsidRPr="004B4990">
        <w:rPr>
          <w:rFonts w:asciiTheme="majorBidi" w:hAnsiTheme="majorBidi" w:cstheme="majorBidi"/>
          <w:sz w:val="32"/>
          <w:szCs w:val="32"/>
          <w:rtl/>
        </w:rPr>
        <w:t xml:space="preserve"> </w:t>
      </w:r>
      <w:r w:rsidRPr="004B4990">
        <w:rPr>
          <w:rFonts w:asciiTheme="majorBidi" w:hAnsiTheme="majorBidi" w:cstheme="majorBidi"/>
          <w:sz w:val="32"/>
          <w:szCs w:val="32"/>
          <w:rtl/>
        </w:rPr>
        <w:t xml:space="preserve">אינן מתכנסות </w:t>
      </w:r>
      <w:r w:rsidR="00423F33">
        <w:rPr>
          <w:rFonts w:asciiTheme="majorBidi" w:hAnsiTheme="majorBidi" w:cstheme="majorBidi" w:hint="cs"/>
          <w:sz w:val="32"/>
          <w:szCs w:val="32"/>
          <w:rtl/>
        </w:rPr>
        <w:t xml:space="preserve">לכדי </w:t>
      </w:r>
      <w:r w:rsidRPr="004B4990">
        <w:rPr>
          <w:rFonts w:asciiTheme="majorBidi" w:hAnsiTheme="majorBidi" w:cstheme="majorBidi"/>
          <w:sz w:val="32"/>
          <w:szCs w:val="32"/>
          <w:rtl/>
        </w:rPr>
        <w:t>פרוצדורה אחת של הסבר</w:t>
      </w:r>
      <w:r w:rsidR="0044511C" w:rsidRPr="004B4990">
        <w:rPr>
          <w:rFonts w:asciiTheme="majorBidi" w:hAnsiTheme="majorBidi" w:cstheme="majorBidi"/>
          <w:sz w:val="32"/>
          <w:szCs w:val="32"/>
          <w:rtl/>
        </w:rPr>
        <w:t>, למודל אחד כללי של הסבר</w:t>
      </w:r>
      <w:r w:rsidR="00D43DAF">
        <w:rPr>
          <w:rFonts w:asciiTheme="majorBidi" w:hAnsiTheme="majorBidi" w:cstheme="majorBidi" w:hint="cs"/>
          <w:sz w:val="32"/>
          <w:szCs w:val="32"/>
          <w:rtl/>
        </w:rPr>
        <w:t xml:space="preserve">  (ראו </w:t>
      </w:r>
      <w:r w:rsidR="00D43DAF">
        <w:rPr>
          <w:rFonts w:asciiTheme="majorBidi" w:hAnsiTheme="majorBidi" w:cstheme="majorBidi"/>
          <w:sz w:val="32"/>
          <w:szCs w:val="32"/>
        </w:rPr>
        <w:t>Rakover, 2018</w:t>
      </w:r>
      <w:r w:rsidR="00D43DAF">
        <w:rPr>
          <w:rFonts w:asciiTheme="majorBidi" w:hAnsiTheme="majorBidi" w:cstheme="majorBidi" w:hint="cs"/>
          <w:sz w:val="32"/>
          <w:szCs w:val="32"/>
          <w:rtl/>
        </w:rPr>
        <w:t>)</w:t>
      </w:r>
      <w:r w:rsidRPr="004B4990">
        <w:rPr>
          <w:rFonts w:asciiTheme="majorBidi" w:hAnsiTheme="majorBidi" w:cstheme="majorBidi"/>
          <w:sz w:val="32"/>
          <w:szCs w:val="32"/>
          <w:rtl/>
        </w:rPr>
        <w:t xml:space="preserve">. פרוצדורות אלו </w:t>
      </w:r>
      <w:r w:rsidR="00E6243D" w:rsidRPr="004B4990">
        <w:rPr>
          <w:rFonts w:asciiTheme="majorBidi" w:hAnsiTheme="majorBidi" w:cstheme="majorBidi"/>
          <w:sz w:val="32"/>
          <w:szCs w:val="32"/>
          <w:rtl/>
        </w:rPr>
        <w:t xml:space="preserve">מאופיינות בשתי תכונות יסוד: הן עונות לדרישה של </w:t>
      </w:r>
      <w:r w:rsidR="00E6243D" w:rsidRPr="004B4990">
        <w:rPr>
          <w:rFonts w:asciiTheme="majorBidi" w:hAnsiTheme="majorBidi" w:cstheme="majorBidi"/>
          <w:i/>
          <w:iCs/>
          <w:sz w:val="32"/>
          <w:szCs w:val="32"/>
          <w:rtl/>
        </w:rPr>
        <w:t>רציונאליות</w:t>
      </w:r>
      <w:r w:rsidR="00E6243D" w:rsidRPr="004B4990">
        <w:rPr>
          <w:rFonts w:asciiTheme="majorBidi" w:hAnsiTheme="majorBidi" w:cstheme="majorBidi"/>
          <w:sz w:val="32"/>
          <w:szCs w:val="32"/>
          <w:rtl/>
        </w:rPr>
        <w:t xml:space="preserve"> ולדרישה של </w:t>
      </w:r>
      <w:r w:rsidR="00E6243D" w:rsidRPr="004B4990">
        <w:rPr>
          <w:rFonts w:asciiTheme="majorBidi" w:hAnsiTheme="majorBidi" w:cstheme="majorBidi"/>
          <w:i/>
          <w:iCs/>
          <w:sz w:val="32"/>
          <w:szCs w:val="32"/>
          <w:rtl/>
        </w:rPr>
        <w:t>אמפיריות</w:t>
      </w:r>
      <w:r w:rsidR="00E6243D" w:rsidRPr="004B4990">
        <w:rPr>
          <w:rFonts w:asciiTheme="majorBidi" w:hAnsiTheme="majorBidi" w:cstheme="majorBidi"/>
          <w:sz w:val="32"/>
          <w:szCs w:val="32"/>
          <w:rtl/>
        </w:rPr>
        <w:t xml:space="preserve">. כלומר, הפרוצדורות חיבות להיות הגיוניות, למשל, </w:t>
      </w:r>
      <w:r w:rsidR="00F808B0" w:rsidRPr="004B4990">
        <w:rPr>
          <w:rFonts w:asciiTheme="majorBidi" w:hAnsiTheme="majorBidi" w:cstheme="majorBidi"/>
          <w:sz w:val="32"/>
          <w:szCs w:val="32"/>
          <w:rtl/>
        </w:rPr>
        <w:t>פרוצדורות שאינן מ</w:t>
      </w:r>
      <w:r w:rsidR="00E6243D" w:rsidRPr="004B4990">
        <w:rPr>
          <w:rFonts w:asciiTheme="majorBidi" w:hAnsiTheme="majorBidi" w:cstheme="majorBidi"/>
          <w:sz w:val="32"/>
          <w:szCs w:val="32"/>
          <w:rtl/>
        </w:rPr>
        <w:t>גלות סתירה עצמית או חוסר קונסיסטנטיות; והפרוצדורות צריכות ל</w:t>
      </w:r>
      <w:r w:rsidR="00BD406D">
        <w:rPr>
          <w:rFonts w:asciiTheme="majorBidi" w:hAnsiTheme="majorBidi" w:cstheme="majorBidi" w:hint="cs"/>
          <w:sz w:val="32"/>
          <w:szCs w:val="32"/>
          <w:rtl/>
        </w:rPr>
        <w:t>אפשר</w:t>
      </w:r>
      <w:r w:rsidR="00E6243D" w:rsidRPr="004B4990">
        <w:rPr>
          <w:rFonts w:asciiTheme="majorBidi" w:hAnsiTheme="majorBidi" w:cstheme="majorBidi"/>
          <w:sz w:val="32"/>
          <w:szCs w:val="32"/>
          <w:rtl/>
        </w:rPr>
        <w:t xml:space="preserve"> קשר אמיץ למציאות, כלומר, לתצפיות האמפיריות (</w:t>
      </w:r>
      <w:r w:rsidR="00E6243D" w:rsidRPr="004B4990">
        <w:rPr>
          <w:rFonts w:asciiTheme="majorBidi" w:hAnsiTheme="majorBidi" w:cstheme="majorBidi"/>
          <w:sz w:val="32"/>
          <w:szCs w:val="32"/>
        </w:rPr>
        <w:t>e.g., Hempel, 1965; Rakover, 2018; Salmon, 1990</w:t>
      </w:r>
      <w:r w:rsidR="00E6243D" w:rsidRPr="004B4990">
        <w:rPr>
          <w:rFonts w:asciiTheme="majorBidi" w:hAnsiTheme="majorBidi" w:cstheme="majorBidi"/>
          <w:sz w:val="32"/>
          <w:szCs w:val="32"/>
          <w:rtl/>
        </w:rPr>
        <w:t xml:space="preserve">). </w:t>
      </w:r>
      <w:r w:rsidR="0044511C" w:rsidRPr="004B4990">
        <w:rPr>
          <w:rFonts w:asciiTheme="majorBidi" w:hAnsiTheme="majorBidi" w:cstheme="majorBidi"/>
          <w:sz w:val="32"/>
          <w:szCs w:val="32"/>
          <w:rtl/>
        </w:rPr>
        <w:t xml:space="preserve">אולם, </w:t>
      </w:r>
      <w:r w:rsidR="00E6243D" w:rsidRPr="004B4990">
        <w:rPr>
          <w:rFonts w:asciiTheme="majorBidi" w:hAnsiTheme="majorBidi" w:cstheme="majorBidi"/>
          <w:sz w:val="32"/>
          <w:szCs w:val="32"/>
          <w:rtl/>
        </w:rPr>
        <w:t xml:space="preserve">על אף שכל </w:t>
      </w:r>
      <w:r w:rsidR="00313F98">
        <w:rPr>
          <w:rFonts w:asciiTheme="majorBidi" w:hAnsiTheme="majorBidi" w:cstheme="majorBidi" w:hint="cs"/>
          <w:sz w:val="32"/>
          <w:szCs w:val="32"/>
          <w:rtl/>
        </w:rPr>
        <w:t>ה</w:t>
      </w:r>
      <w:r w:rsidR="00E6243D" w:rsidRPr="004B4990">
        <w:rPr>
          <w:rFonts w:asciiTheme="majorBidi" w:hAnsiTheme="majorBidi" w:cstheme="majorBidi"/>
          <w:sz w:val="32"/>
          <w:szCs w:val="32"/>
          <w:rtl/>
        </w:rPr>
        <w:t>פרוצדורות</w:t>
      </w:r>
      <w:r w:rsidR="003C4DDC">
        <w:rPr>
          <w:rFonts w:asciiTheme="majorBidi" w:hAnsiTheme="majorBidi" w:cstheme="majorBidi" w:hint="cs"/>
          <w:sz w:val="32"/>
          <w:szCs w:val="32"/>
          <w:rtl/>
        </w:rPr>
        <w:t>-</w:t>
      </w:r>
      <w:r w:rsidR="00313F98">
        <w:rPr>
          <w:rFonts w:asciiTheme="majorBidi" w:hAnsiTheme="majorBidi" w:cstheme="majorBidi" w:hint="cs"/>
          <w:sz w:val="32"/>
          <w:szCs w:val="32"/>
          <w:rtl/>
        </w:rPr>
        <w:lastRenderedPageBreak/>
        <w:t>המדעיות ל</w:t>
      </w:r>
      <w:r w:rsidR="00F808B0" w:rsidRPr="004B4990">
        <w:rPr>
          <w:rFonts w:asciiTheme="majorBidi" w:hAnsiTheme="majorBidi" w:cstheme="majorBidi"/>
          <w:sz w:val="32"/>
          <w:szCs w:val="32"/>
          <w:rtl/>
        </w:rPr>
        <w:t>הסבר</w:t>
      </w:r>
      <w:r w:rsidR="00E6243D" w:rsidRPr="004B4990">
        <w:rPr>
          <w:rFonts w:asciiTheme="majorBidi" w:hAnsiTheme="majorBidi" w:cstheme="majorBidi"/>
          <w:sz w:val="32"/>
          <w:szCs w:val="32"/>
          <w:rtl/>
        </w:rPr>
        <w:t xml:space="preserve"> עונות </w:t>
      </w:r>
      <w:r w:rsidR="0044511C" w:rsidRPr="004B4990">
        <w:rPr>
          <w:rFonts w:asciiTheme="majorBidi" w:hAnsiTheme="majorBidi" w:cstheme="majorBidi"/>
          <w:sz w:val="32"/>
          <w:szCs w:val="32"/>
          <w:rtl/>
        </w:rPr>
        <w:t>ל</w:t>
      </w:r>
      <w:r w:rsidR="00E6243D" w:rsidRPr="004B4990">
        <w:rPr>
          <w:rFonts w:asciiTheme="majorBidi" w:hAnsiTheme="majorBidi" w:cstheme="majorBidi"/>
          <w:sz w:val="32"/>
          <w:szCs w:val="32"/>
          <w:rtl/>
        </w:rPr>
        <w:t xml:space="preserve">דרישות </w:t>
      </w:r>
      <w:r w:rsidR="0044511C" w:rsidRPr="004B4990">
        <w:rPr>
          <w:rFonts w:asciiTheme="majorBidi" w:hAnsiTheme="majorBidi" w:cstheme="majorBidi"/>
          <w:sz w:val="32"/>
          <w:szCs w:val="32"/>
          <w:rtl/>
        </w:rPr>
        <w:t xml:space="preserve">של </w:t>
      </w:r>
      <w:r w:rsidR="00E6243D" w:rsidRPr="004B4990">
        <w:rPr>
          <w:rFonts w:asciiTheme="majorBidi" w:hAnsiTheme="majorBidi" w:cstheme="majorBidi"/>
          <w:sz w:val="32"/>
          <w:szCs w:val="32"/>
          <w:rtl/>
        </w:rPr>
        <w:t xml:space="preserve">רציונאליות ואמפיריות. </w:t>
      </w:r>
      <w:r w:rsidR="0044511C" w:rsidRPr="004B4990">
        <w:rPr>
          <w:rFonts w:asciiTheme="majorBidi" w:hAnsiTheme="majorBidi" w:cstheme="majorBidi"/>
          <w:sz w:val="32"/>
          <w:szCs w:val="32"/>
          <w:rtl/>
        </w:rPr>
        <w:t xml:space="preserve">קשה להציע פרוצדורה כללית אפילו במדעי הטבע. </w:t>
      </w:r>
      <w:r w:rsidR="00E6243D" w:rsidRPr="004B4990">
        <w:rPr>
          <w:rFonts w:asciiTheme="majorBidi" w:hAnsiTheme="majorBidi" w:cstheme="majorBidi"/>
          <w:sz w:val="32"/>
          <w:szCs w:val="32"/>
          <w:rtl/>
        </w:rPr>
        <w:t>הסיבה לכך היא שלתחומי מחקר שונים</w:t>
      </w:r>
      <w:r w:rsidR="0044511C" w:rsidRPr="004B4990">
        <w:rPr>
          <w:rFonts w:asciiTheme="majorBidi" w:hAnsiTheme="majorBidi" w:cstheme="majorBidi"/>
          <w:sz w:val="32"/>
          <w:szCs w:val="32"/>
          <w:rtl/>
        </w:rPr>
        <w:t xml:space="preserve"> במדעים</w:t>
      </w:r>
      <w:r w:rsidR="00E6243D" w:rsidRPr="004B4990">
        <w:rPr>
          <w:rFonts w:asciiTheme="majorBidi" w:hAnsiTheme="majorBidi" w:cstheme="majorBidi"/>
          <w:sz w:val="32"/>
          <w:szCs w:val="32"/>
          <w:rtl/>
        </w:rPr>
        <w:t xml:space="preserve"> מתאימים פרוצדורות שונות. למשל, בפיזיקה הקלאסית נוח להשתמש בפרוצדורות הסבר העולות בקנה אחד עם הגישה של </w:t>
      </w:r>
      <w:r w:rsidR="00E6243D" w:rsidRPr="004B4990">
        <w:rPr>
          <w:rFonts w:asciiTheme="majorBidi" w:hAnsiTheme="majorBidi" w:cstheme="majorBidi"/>
          <w:sz w:val="32"/>
          <w:szCs w:val="32"/>
        </w:rPr>
        <w:t xml:space="preserve">Hempel (1965) </w:t>
      </w:r>
      <w:r w:rsidR="00E6243D" w:rsidRPr="004B4990">
        <w:rPr>
          <w:rFonts w:asciiTheme="majorBidi" w:hAnsiTheme="majorBidi" w:cstheme="majorBidi"/>
          <w:sz w:val="32"/>
          <w:szCs w:val="32"/>
          <w:rtl/>
        </w:rPr>
        <w:t xml:space="preserve">, שלפיה </w:t>
      </w:r>
      <w:r w:rsidR="00423F33">
        <w:rPr>
          <w:rFonts w:asciiTheme="majorBidi" w:hAnsiTheme="majorBidi" w:cstheme="majorBidi" w:hint="cs"/>
          <w:sz w:val="32"/>
          <w:szCs w:val="32"/>
          <w:rtl/>
        </w:rPr>
        <w:t xml:space="preserve">נתן הסבר כאשר </w:t>
      </w:r>
      <w:r w:rsidR="00313F98">
        <w:rPr>
          <w:rFonts w:asciiTheme="majorBidi" w:hAnsiTheme="majorBidi" w:cstheme="majorBidi" w:hint="cs"/>
          <w:sz w:val="32"/>
          <w:szCs w:val="32"/>
          <w:rtl/>
        </w:rPr>
        <w:t>ה</w:t>
      </w:r>
      <w:r w:rsidR="00313F98" w:rsidRPr="004B4990">
        <w:rPr>
          <w:rFonts w:asciiTheme="majorBidi" w:hAnsiTheme="majorBidi" w:cstheme="majorBidi"/>
          <w:sz w:val="32"/>
          <w:szCs w:val="32"/>
          <w:rtl/>
        </w:rPr>
        <w:t>ניבוי הנגזר באופן הגיוני מתיאוריה (או חוק אמפירי) בתנאים מסוימים</w:t>
      </w:r>
      <w:r w:rsidR="00313F98">
        <w:rPr>
          <w:rFonts w:asciiTheme="majorBidi" w:hAnsiTheme="majorBidi" w:cstheme="majorBidi" w:hint="cs"/>
          <w:sz w:val="32"/>
          <w:szCs w:val="32"/>
          <w:rtl/>
        </w:rPr>
        <w:t>, מתאים ל</w:t>
      </w:r>
      <w:r w:rsidR="00E6243D" w:rsidRPr="004B4990">
        <w:rPr>
          <w:rFonts w:asciiTheme="majorBidi" w:hAnsiTheme="majorBidi" w:cstheme="majorBidi"/>
          <w:sz w:val="32"/>
          <w:szCs w:val="32"/>
          <w:rtl/>
        </w:rPr>
        <w:t xml:space="preserve">תופעה הנצפית (או </w:t>
      </w:r>
      <w:r w:rsidR="00FF693D">
        <w:rPr>
          <w:rFonts w:asciiTheme="majorBidi" w:hAnsiTheme="majorBidi" w:cstheme="majorBidi" w:hint="cs"/>
          <w:sz w:val="32"/>
          <w:szCs w:val="32"/>
          <w:rtl/>
        </w:rPr>
        <w:t>ל</w:t>
      </w:r>
      <w:r w:rsidR="00E6243D" w:rsidRPr="004B4990">
        <w:rPr>
          <w:rFonts w:asciiTheme="majorBidi" w:hAnsiTheme="majorBidi" w:cstheme="majorBidi"/>
          <w:sz w:val="32"/>
          <w:szCs w:val="32"/>
          <w:rtl/>
        </w:rPr>
        <w:t>הסתברותה)</w:t>
      </w:r>
      <w:r w:rsidR="00FF693D">
        <w:rPr>
          <w:rFonts w:asciiTheme="majorBidi" w:hAnsiTheme="majorBidi" w:cstheme="majorBidi" w:hint="cs"/>
          <w:sz w:val="32"/>
          <w:szCs w:val="32"/>
          <w:rtl/>
        </w:rPr>
        <w:t>.</w:t>
      </w:r>
      <w:r w:rsidR="00E6243D" w:rsidRPr="004B4990">
        <w:rPr>
          <w:rFonts w:asciiTheme="majorBidi" w:hAnsiTheme="majorBidi" w:cstheme="majorBidi"/>
          <w:sz w:val="32"/>
          <w:szCs w:val="32"/>
          <w:rtl/>
        </w:rPr>
        <w:t xml:space="preserve"> (במקרה שה</w:t>
      </w:r>
      <w:r w:rsidR="00FC7362">
        <w:rPr>
          <w:rFonts w:asciiTheme="majorBidi" w:hAnsiTheme="majorBidi" w:cstheme="majorBidi" w:hint="cs"/>
          <w:sz w:val="32"/>
          <w:szCs w:val="32"/>
          <w:rtl/>
        </w:rPr>
        <w:t>ניבוי אינו מתאים ל</w:t>
      </w:r>
      <w:r w:rsidR="00E6243D" w:rsidRPr="004B4990">
        <w:rPr>
          <w:rFonts w:asciiTheme="majorBidi" w:hAnsiTheme="majorBidi" w:cstheme="majorBidi"/>
          <w:sz w:val="32"/>
          <w:szCs w:val="32"/>
          <w:rtl/>
        </w:rPr>
        <w:t>תופעה הרי שהתיאוריה מופרכת</w:t>
      </w:r>
      <w:r w:rsidR="00FF693D">
        <w:rPr>
          <w:rFonts w:asciiTheme="majorBidi" w:hAnsiTheme="majorBidi" w:cstheme="majorBidi" w:hint="cs"/>
          <w:sz w:val="32"/>
          <w:szCs w:val="32"/>
          <w:rtl/>
        </w:rPr>
        <w:t>.</w:t>
      </w:r>
      <w:r w:rsidR="00E6243D" w:rsidRPr="004B4990">
        <w:rPr>
          <w:rFonts w:asciiTheme="majorBidi" w:hAnsiTheme="majorBidi" w:cstheme="majorBidi"/>
          <w:sz w:val="32"/>
          <w:szCs w:val="32"/>
          <w:rtl/>
        </w:rPr>
        <w:t>) לעומת זאת, המחקר</w:t>
      </w:r>
      <w:r w:rsidR="00980F5E">
        <w:rPr>
          <w:rFonts w:asciiTheme="majorBidi" w:hAnsiTheme="majorBidi" w:cstheme="majorBidi" w:hint="cs"/>
          <w:sz w:val="32"/>
          <w:szCs w:val="32"/>
          <w:rtl/>
        </w:rPr>
        <w:t>ים</w:t>
      </w:r>
      <w:r w:rsidR="00E6243D" w:rsidRPr="004B4990">
        <w:rPr>
          <w:rFonts w:asciiTheme="majorBidi" w:hAnsiTheme="majorBidi" w:cstheme="majorBidi"/>
          <w:sz w:val="32"/>
          <w:szCs w:val="32"/>
          <w:rtl/>
        </w:rPr>
        <w:t xml:space="preserve"> הביולוגי</w:t>
      </w:r>
      <w:r w:rsidR="00980F5E">
        <w:rPr>
          <w:rFonts w:asciiTheme="majorBidi" w:hAnsiTheme="majorBidi" w:cstheme="majorBidi" w:hint="cs"/>
          <w:sz w:val="32"/>
          <w:szCs w:val="32"/>
          <w:rtl/>
        </w:rPr>
        <w:t>ים</w:t>
      </w:r>
      <w:r w:rsidR="00E6243D" w:rsidRPr="004B4990">
        <w:rPr>
          <w:rFonts w:asciiTheme="majorBidi" w:hAnsiTheme="majorBidi" w:cstheme="majorBidi"/>
          <w:sz w:val="32"/>
          <w:szCs w:val="32"/>
          <w:rtl/>
        </w:rPr>
        <w:t>, הנוירופיזיולוגי</w:t>
      </w:r>
      <w:r w:rsidR="00980F5E">
        <w:rPr>
          <w:rFonts w:asciiTheme="majorBidi" w:hAnsiTheme="majorBidi" w:cstheme="majorBidi" w:hint="cs"/>
          <w:sz w:val="32"/>
          <w:szCs w:val="32"/>
          <w:rtl/>
        </w:rPr>
        <w:t>ים</w:t>
      </w:r>
      <w:r w:rsidR="00E6243D" w:rsidRPr="004B4990">
        <w:rPr>
          <w:rFonts w:asciiTheme="majorBidi" w:hAnsiTheme="majorBidi" w:cstheme="majorBidi"/>
          <w:sz w:val="32"/>
          <w:szCs w:val="32"/>
          <w:rtl/>
        </w:rPr>
        <w:t xml:space="preserve"> </w:t>
      </w:r>
      <w:r w:rsidR="00980F5E">
        <w:rPr>
          <w:rFonts w:asciiTheme="majorBidi" w:hAnsiTheme="majorBidi" w:cstheme="majorBidi" w:hint="cs"/>
          <w:sz w:val="32"/>
          <w:szCs w:val="32"/>
          <w:rtl/>
        </w:rPr>
        <w:t>(</w:t>
      </w:r>
      <w:r w:rsidR="00E6243D" w:rsidRPr="004B4990">
        <w:rPr>
          <w:rFonts w:asciiTheme="majorBidi" w:hAnsiTheme="majorBidi" w:cstheme="majorBidi"/>
          <w:sz w:val="32"/>
          <w:szCs w:val="32"/>
          <w:rtl/>
        </w:rPr>
        <w:t xml:space="preserve">ואף המחקר </w:t>
      </w:r>
      <w:r w:rsidR="00313F98">
        <w:rPr>
          <w:rFonts w:asciiTheme="majorBidi" w:hAnsiTheme="majorBidi" w:cstheme="majorBidi" w:hint="cs"/>
          <w:sz w:val="32"/>
          <w:szCs w:val="32"/>
          <w:rtl/>
        </w:rPr>
        <w:t>ה</w:t>
      </w:r>
      <w:r w:rsidR="00E6243D" w:rsidRPr="004B4990">
        <w:rPr>
          <w:rFonts w:asciiTheme="majorBidi" w:hAnsiTheme="majorBidi" w:cstheme="majorBidi"/>
          <w:sz w:val="32"/>
          <w:szCs w:val="32"/>
          <w:rtl/>
        </w:rPr>
        <w:t>פסיכולוגי קוגניטיבי</w:t>
      </w:r>
      <w:r w:rsidR="00980F5E">
        <w:rPr>
          <w:rFonts w:asciiTheme="majorBidi" w:hAnsiTheme="majorBidi" w:cstheme="majorBidi" w:hint="cs"/>
          <w:sz w:val="32"/>
          <w:szCs w:val="32"/>
          <w:rtl/>
        </w:rPr>
        <w:t>)</w:t>
      </w:r>
      <w:r w:rsidR="00E6243D" w:rsidRPr="004B4990">
        <w:rPr>
          <w:rFonts w:asciiTheme="majorBidi" w:hAnsiTheme="majorBidi" w:cstheme="majorBidi"/>
          <w:sz w:val="32"/>
          <w:szCs w:val="32"/>
          <w:rtl/>
        </w:rPr>
        <w:t xml:space="preserve"> נוח </w:t>
      </w:r>
      <w:r w:rsidR="00F808B0" w:rsidRPr="004B4990">
        <w:rPr>
          <w:rFonts w:asciiTheme="majorBidi" w:hAnsiTheme="majorBidi" w:cstheme="majorBidi"/>
          <w:sz w:val="32"/>
          <w:szCs w:val="32"/>
          <w:rtl/>
        </w:rPr>
        <w:t>ל</w:t>
      </w:r>
      <w:r w:rsidR="00980F5E">
        <w:rPr>
          <w:rFonts w:asciiTheme="majorBidi" w:hAnsiTheme="majorBidi" w:cstheme="majorBidi" w:hint="cs"/>
          <w:sz w:val="32"/>
          <w:szCs w:val="32"/>
          <w:rtl/>
        </w:rPr>
        <w:t>הם</w:t>
      </w:r>
      <w:r w:rsidR="00F808B0" w:rsidRPr="004B4990">
        <w:rPr>
          <w:rFonts w:asciiTheme="majorBidi" w:hAnsiTheme="majorBidi" w:cstheme="majorBidi"/>
          <w:sz w:val="32"/>
          <w:szCs w:val="32"/>
          <w:rtl/>
        </w:rPr>
        <w:t xml:space="preserve"> </w:t>
      </w:r>
      <w:r w:rsidR="00E6243D" w:rsidRPr="004B4990">
        <w:rPr>
          <w:rFonts w:asciiTheme="majorBidi" w:hAnsiTheme="majorBidi" w:cstheme="majorBidi"/>
          <w:sz w:val="32"/>
          <w:szCs w:val="32"/>
          <w:rtl/>
        </w:rPr>
        <w:t xml:space="preserve">להשתמש בפרוצדורה המבוססת על בניית מכניזם </w:t>
      </w:r>
      <w:r w:rsidR="00F808B0" w:rsidRPr="004B4990">
        <w:rPr>
          <w:rFonts w:asciiTheme="majorBidi" w:hAnsiTheme="majorBidi" w:cstheme="majorBidi"/>
          <w:sz w:val="32"/>
          <w:szCs w:val="32"/>
          <w:rtl/>
        </w:rPr>
        <w:t>המורכב מ</w:t>
      </w:r>
      <w:r w:rsidR="00E6243D" w:rsidRPr="004B4990">
        <w:rPr>
          <w:rFonts w:asciiTheme="majorBidi" w:hAnsiTheme="majorBidi" w:cstheme="majorBidi"/>
          <w:sz w:val="32"/>
          <w:szCs w:val="32"/>
          <w:rtl/>
        </w:rPr>
        <w:t xml:space="preserve">מרכיבים רבים כך שהאינטראקציה המיוחדת ביניהם מפיקה בסופו של דבר את התופעה הנחקרת (ראו דיון אצל </w:t>
      </w:r>
      <w:r w:rsidR="0050422D" w:rsidRPr="008F5E6E">
        <w:rPr>
          <w:rStyle w:val="Emphasis"/>
          <w:rFonts w:asciiTheme="majorBidi" w:hAnsiTheme="majorBidi" w:cstheme="majorBidi"/>
          <w:i w:val="0"/>
          <w:iCs w:val="0"/>
          <w:color w:val="1A1A1A"/>
          <w:sz w:val="32"/>
          <w:szCs w:val="32"/>
        </w:rPr>
        <w:t>Bechtel</w:t>
      </w:r>
      <w:r w:rsidR="0050422D">
        <w:rPr>
          <w:rStyle w:val="Emphasis"/>
          <w:rFonts w:asciiTheme="majorBidi" w:hAnsiTheme="majorBidi" w:cstheme="majorBidi"/>
          <w:i w:val="0"/>
          <w:iCs w:val="0"/>
          <w:color w:val="1A1A1A"/>
          <w:sz w:val="32"/>
          <w:szCs w:val="32"/>
        </w:rPr>
        <w:t>, 2008; R</w:t>
      </w:r>
      <w:r w:rsidR="00E6243D" w:rsidRPr="004B4990">
        <w:rPr>
          <w:rFonts w:asciiTheme="majorBidi" w:hAnsiTheme="majorBidi" w:cstheme="majorBidi"/>
          <w:sz w:val="32"/>
          <w:szCs w:val="32"/>
        </w:rPr>
        <w:t>akover, 2018</w:t>
      </w:r>
      <w:r w:rsidR="00E6243D" w:rsidRPr="004B4990">
        <w:rPr>
          <w:rFonts w:asciiTheme="majorBidi" w:hAnsiTheme="majorBidi" w:cstheme="majorBidi"/>
          <w:sz w:val="32"/>
          <w:szCs w:val="32"/>
          <w:rtl/>
        </w:rPr>
        <w:t xml:space="preserve">). מסיבות אלו, אני נוטה להציע שריבוי פרוצדורות של הסבר </w:t>
      </w:r>
      <w:r w:rsidR="00313F98">
        <w:rPr>
          <w:rFonts w:asciiTheme="majorBidi" w:hAnsiTheme="majorBidi" w:cstheme="majorBidi" w:hint="cs"/>
          <w:sz w:val="32"/>
          <w:szCs w:val="32"/>
          <w:rtl/>
        </w:rPr>
        <w:t xml:space="preserve">והבנה (מדעיות, יומיומיות) </w:t>
      </w:r>
      <w:r w:rsidR="00E6243D" w:rsidRPr="004B4990">
        <w:rPr>
          <w:rFonts w:asciiTheme="majorBidi" w:hAnsiTheme="majorBidi" w:cstheme="majorBidi"/>
          <w:sz w:val="32"/>
          <w:szCs w:val="32"/>
          <w:rtl/>
        </w:rPr>
        <w:t>הינו המצב ה</w:t>
      </w:r>
      <w:r w:rsidR="00FF693D">
        <w:rPr>
          <w:rFonts w:asciiTheme="majorBidi" w:hAnsiTheme="majorBidi" w:cstheme="majorBidi" w:hint="cs"/>
          <w:sz w:val="32"/>
          <w:szCs w:val="32"/>
          <w:rtl/>
        </w:rPr>
        <w:t>מאפיין</w:t>
      </w:r>
      <w:r w:rsidR="00E6243D" w:rsidRPr="004B4990">
        <w:rPr>
          <w:rFonts w:asciiTheme="majorBidi" w:hAnsiTheme="majorBidi" w:cstheme="majorBidi"/>
          <w:sz w:val="32"/>
          <w:szCs w:val="32"/>
          <w:rtl/>
        </w:rPr>
        <w:t xml:space="preserve"> תחומי</w:t>
      </w:r>
      <w:r w:rsidR="00313F98">
        <w:rPr>
          <w:rFonts w:asciiTheme="majorBidi" w:hAnsiTheme="majorBidi" w:cstheme="majorBidi" w:hint="cs"/>
          <w:sz w:val="32"/>
          <w:szCs w:val="32"/>
          <w:rtl/>
        </w:rPr>
        <w:t xml:space="preserve"> מחקר </w:t>
      </w:r>
      <w:r w:rsidR="00FF693D">
        <w:rPr>
          <w:rFonts w:asciiTheme="majorBidi" w:hAnsiTheme="majorBidi" w:cstheme="majorBidi" w:hint="cs"/>
          <w:sz w:val="32"/>
          <w:szCs w:val="32"/>
          <w:rtl/>
        </w:rPr>
        <w:t xml:space="preserve">שונים </w:t>
      </w:r>
      <w:r w:rsidR="00423F33">
        <w:rPr>
          <w:rFonts w:asciiTheme="majorBidi" w:hAnsiTheme="majorBidi" w:cstheme="majorBidi" w:hint="cs"/>
          <w:sz w:val="32"/>
          <w:szCs w:val="32"/>
          <w:rtl/>
        </w:rPr>
        <w:t>מ</w:t>
      </w:r>
      <w:r w:rsidR="00313F98">
        <w:rPr>
          <w:rFonts w:asciiTheme="majorBidi" w:hAnsiTheme="majorBidi" w:cstheme="majorBidi" w:hint="cs"/>
          <w:sz w:val="32"/>
          <w:szCs w:val="32"/>
          <w:rtl/>
        </w:rPr>
        <w:t xml:space="preserve">זה </w:t>
      </w:r>
      <w:r w:rsidR="00E6243D" w:rsidRPr="004B4990">
        <w:rPr>
          <w:rFonts w:asciiTheme="majorBidi" w:hAnsiTheme="majorBidi" w:cstheme="majorBidi"/>
          <w:sz w:val="32"/>
          <w:szCs w:val="32"/>
          <w:rtl/>
        </w:rPr>
        <w:t>שנים רבות.</w:t>
      </w:r>
    </w:p>
    <w:p w:rsidR="00C826CF" w:rsidRPr="004B4990" w:rsidRDefault="00C826CF" w:rsidP="00BD406D">
      <w:pPr>
        <w:bidi/>
        <w:spacing w:line="360" w:lineRule="auto"/>
        <w:ind w:firstLine="720"/>
        <w:rPr>
          <w:rFonts w:asciiTheme="majorBidi" w:hAnsiTheme="majorBidi" w:cstheme="majorBidi"/>
          <w:sz w:val="32"/>
          <w:szCs w:val="32"/>
          <w:rtl/>
        </w:rPr>
      </w:pPr>
      <w:r w:rsidRPr="004B4990">
        <w:rPr>
          <w:rFonts w:asciiTheme="majorBidi" w:hAnsiTheme="majorBidi" w:cstheme="majorBidi"/>
          <w:b/>
          <w:bCs/>
          <w:sz w:val="32"/>
          <w:szCs w:val="32"/>
          <w:rtl/>
        </w:rPr>
        <w:t>(2) האם להבנה דרגות שונות?</w:t>
      </w:r>
      <w:r w:rsidRPr="004B4990">
        <w:rPr>
          <w:rFonts w:asciiTheme="majorBidi" w:hAnsiTheme="majorBidi" w:cstheme="majorBidi"/>
          <w:sz w:val="32"/>
          <w:szCs w:val="32"/>
          <w:rtl/>
        </w:rPr>
        <w:t xml:space="preserve"> מספר חוקרים סבורים ש</w:t>
      </w:r>
      <w:r w:rsidR="00423F33">
        <w:rPr>
          <w:rFonts w:asciiTheme="majorBidi" w:hAnsiTheme="majorBidi" w:cstheme="majorBidi" w:hint="cs"/>
          <w:sz w:val="32"/>
          <w:szCs w:val="32"/>
          <w:rtl/>
        </w:rPr>
        <w:t>ל</w:t>
      </w:r>
      <w:r w:rsidRPr="004B4990">
        <w:rPr>
          <w:rFonts w:asciiTheme="majorBidi" w:hAnsiTheme="majorBidi" w:cstheme="majorBidi"/>
          <w:sz w:val="32"/>
          <w:szCs w:val="32"/>
          <w:rtl/>
        </w:rPr>
        <w:t xml:space="preserve">הבנה </w:t>
      </w:r>
      <w:r w:rsidR="00423F33">
        <w:rPr>
          <w:rFonts w:asciiTheme="majorBidi" w:hAnsiTheme="majorBidi" w:cstheme="majorBidi" w:hint="cs"/>
          <w:sz w:val="32"/>
          <w:szCs w:val="32"/>
          <w:rtl/>
        </w:rPr>
        <w:t>יש דרגות שונות</w:t>
      </w:r>
      <w:r w:rsidRPr="004B4990">
        <w:rPr>
          <w:rFonts w:asciiTheme="majorBidi" w:hAnsiTheme="majorBidi" w:cstheme="majorBidi"/>
          <w:sz w:val="32"/>
          <w:szCs w:val="32"/>
          <w:rtl/>
        </w:rPr>
        <w:t xml:space="preserve"> (</w:t>
      </w:r>
      <w:r w:rsidRPr="004B4990">
        <w:rPr>
          <w:rFonts w:asciiTheme="majorBidi" w:hAnsiTheme="majorBidi" w:cstheme="majorBidi"/>
          <w:sz w:val="32"/>
          <w:szCs w:val="32"/>
        </w:rPr>
        <w:t>e.g., Gordon, 2020; Gr</w:t>
      </w:r>
      <w:r w:rsidR="00F74AEC" w:rsidRPr="004B4990">
        <w:rPr>
          <w:rFonts w:asciiTheme="majorBidi" w:hAnsiTheme="majorBidi" w:cstheme="majorBidi"/>
          <w:sz w:val="32"/>
          <w:szCs w:val="32"/>
        </w:rPr>
        <w:t>i</w:t>
      </w:r>
      <w:r w:rsidRPr="004B4990">
        <w:rPr>
          <w:rFonts w:asciiTheme="majorBidi" w:hAnsiTheme="majorBidi" w:cstheme="majorBidi"/>
          <w:sz w:val="32"/>
          <w:szCs w:val="32"/>
        </w:rPr>
        <w:t>mm, 2011</w:t>
      </w:r>
      <w:r w:rsidR="00C5763E">
        <w:rPr>
          <w:rFonts w:asciiTheme="majorBidi" w:hAnsiTheme="majorBidi" w:cstheme="majorBidi"/>
          <w:sz w:val="32"/>
          <w:szCs w:val="32"/>
        </w:rPr>
        <w:t xml:space="preserve">, 2019; </w:t>
      </w:r>
      <w:proofErr w:type="spellStart"/>
      <w:r w:rsidRPr="004B4990">
        <w:rPr>
          <w:rFonts w:asciiTheme="majorBidi" w:hAnsiTheme="majorBidi" w:cstheme="majorBidi"/>
          <w:sz w:val="32"/>
          <w:szCs w:val="32"/>
        </w:rPr>
        <w:t>Khalifa</w:t>
      </w:r>
      <w:proofErr w:type="spellEnd"/>
      <w:r w:rsidRPr="004B4990">
        <w:rPr>
          <w:rFonts w:asciiTheme="majorBidi" w:hAnsiTheme="majorBidi" w:cstheme="majorBidi"/>
          <w:sz w:val="32"/>
          <w:szCs w:val="32"/>
        </w:rPr>
        <w:t>, 2013,</w:t>
      </w:r>
      <w:r w:rsidR="00980F5E">
        <w:rPr>
          <w:rFonts w:asciiTheme="majorBidi" w:hAnsiTheme="majorBidi" w:cstheme="majorBidi"/>
          <w:sz w:val="32"/>
          <w:szCs w:val="32"/>
        </w:rPr>
        <w:t xml:space="preserve"> </w:t>
      </w:r>
      <w:r w:rsidRPr="004B4990">
        <w:rPr>
          <w:rFonts w:asciiTheme="majorBidi" w:hAnsiTheme="majorBidi" w:cstheme="majorBidi"/>
          <w:sz w:val="32"/>
          <w:szCs w:val="32"/>
        </w:rPr>
        <w:t>2017</w:t>
      </w:r>
      <w:r w:rsidRPr="004B4990">
        <w:rPr>
          <w:rFonts w:asciiTheme="majorBidi" w:hAnsiTheme="majorBidi" w:cstheme="majorBidi"/>
          <w:sz w:val="32"/>
          <w:szCs w:val="32"/>
          <w:rtl/>
        </w:rPr>
        <w:t>)</w:t>
      </w:r>
      <w:r w:rsidR="00423F33">
        <w:rPr>
          <w:rFonts w:asciiTheme="majorBidi" w:hAnsiTheme="majorBidi" w:cstheme="majorBidi" w:hint="cs"/>
          <w:sz w:val="32"/>
          <w:szCs w:val="32"/>
          <w:rtl/>
        </w:rPr>
        <w:t>.</w:t>
      </w:r>
      <w:r w:rsidRPr="004B4990">
        <w:rPr>
          <w:rFonts w:asciiTheme="majorBidi" w:hAnsiTheme="majorBidi" w:cstheme="majorBidi"/>
          <w:sz w:val="32"/>
          <w:szCs w:val="32"/>
          <w:rtl/>
        </w:rPr>
        <w:t xml:space="preserve"> ה</w:t>
      </w:r>
      <w:r w:rsidR="00BD406D">
        <w:rPr>
          <w:rFonts w:asciiTheme="majorBidi" w:hAnsiTheme="majorBidi" w:cstheme="majorBidi" w:hint="cs"/>
          <w:sz w:val="32"/>
          <w:szCs w:val="32"/>
          <w:rtl/>
        </w:rPr>
        <w:t xml:space="preserve">תיאוריה </w:t>
      </w:r>
      <w:r w:rsidRPr="004B4990">
        <w:rPr>
          <w:rFonts w:asciiTheme="majorBidi" w:hAnsiTheme="majorBidi" w:cstheme="majorBidi"/>
          <w:sz w:val="32"/>
          <w:szCs w:val="32"/>
          <w:rtl/>
        </w:rPr>
        <w:t xml:space="preserve">הנוכחית עולה בקנה אחד עם תפיסה זו. </w:t>
      </w:r>
      <w:r w:rsidR="00C5763E">
        <w:rPr>
          <w:rFonts w:asciiTheme="majorBidi" w:hAnsiTheme="majorBidi" w:cstheme="majorBidi" w:hint="cs"/>
          <w:sz w:val="32"/>
          <w:szCs w:val="32"/>
          <w:rtl/>
        </w:rPr>
        <w:t>לפי ה</w:t>
      </w:r>
      <w:r w:rsidR="00423F33">
        <w:rPr>
          <w:rFonts w:asciiTheme="majorBidi" w:hAnsiTheme="majorBidi" w:cstheme="majorBidi" w:hint="cs"/>
          <w:sz w:val="32"/>
          <w:szCs w:val="32"/>
        </w:rPr>
        <w:t>T</w:t>
      </w:r>
      <w:r w:rsidR="00C5763E" w:rsidRPr="004B4990">
        <w:rPr>
          <w:rFonts w:asciiTheme="majorBidi" w:hAnsiTheme="majorBidi" w:cstheme="majorBidi"/>
          <w:sz w:val="32"/>
          <w:szCs w:val="32"/>
        </w:rPr>
        <w:t>FTU</w:t>
      </w:r>
      <w:r w:rsidR="00C5763E">
        <w:rPr>
          <w:rFonts w:asciiTheme="majorBidi" w:hAnsiTheme="majorBidi" w:cstheme="majorBidi"/>
          <w:sz w:val="32"/>
          <w:szCs w:val="32"/>
        </w:rPr>
        <w:t xml:space="preserve"> </w:t>
      </w:r>
      <w:r w:rsidRPr="004B4990">
        <w:rPr>
          <w:rFonts w:asciiTheme="majorBidi" w:hAnsiTheme="majorBidi" w:cstheme="majorBidi"/>
          <w:sz w:val="32"/>
          <w:szCs w:val="32"/>
          <w:rtl/>
        </w:rPr>
        <w:t xml:space="preserve">, כדי שתיווצר הבנה צריך שתעלה שאלה בנוגע לנושא מסוים בתחום מסוים. למשל, דויד מרים את ראשו לשמים, רואה שצבעם כחול וכמה עננים לבנים בעלי צורות שונות משייטים להם במהירויות משתנות. אם הוא </w:t>
      </w:r>
      <w:r w:rsidR="00FF693D">
        <w:rPr>
          <w:rFonts w:asciiTheme="majorBidi" w:hAnsiTheme="majorBidi" w:cstheme="majorBidi" w:hint="cs"/>
          <w:sz w:val="32"/>
          <w:szCs w:val="32"/>
          <w:rtl/>
        </w:rPr>
        <w:t xml:space="preserve">אינו </w:t>
      </w:r>
      <w:r w:rsidRPr="004B4990">
        <w:rPr>
          <w:rFonts w:asciiTheme="majorBidi" w:hAnsiTheme="majorBidi" w:cstheme="majorBidi"/>
          <w:sz w:val="32"/>
          <w:szCs w:val="32"/>
          <w:rtl/>
        </w:rPr>
        <w:t xml:space="preserve">תוהה על משמעות המראה שנגלה לפניו ולא שואל למשל, למה השמים כחולים? מדוע יש שם עננים? מדוע הם נעים ומשנים צורה? מדוע נראה שענן בצורת רגל בועט בענן בצורת כדור? למה הצבע שלהם לבן? אלא ממהר לענייניו מבלי להעלות אף שאלה הקשורה במה שהוא ראה, </w:t>
      </w:r>
      <w:r w:rsidR="003C4DDC">
        <w:rPr>
          <w:rFonts w:asciiTheme="majorBidi" w:hAnsiTheme="majorBidi" w:cstheme="majorBidi" w:hint="cs"/>
          <w:sz w:val="32"/>
          <w:szCs w:val="32"/>
          <w:rtl/>
        </w:rPr>
        <w:t xml:space="preserve">לא ניתן </w:t>
      </w:r>
      <w:r w:rsidRPr="004B4990">
        <w:rPr>
          <w:rFonts w:asciiTheme="majorBidi" w:hAnsiTheme="majorBidi" w:cstheme="majorBidi"/>
          <w:sz w:val="32"/>
          <w:szCs w:val="32"/>
          <w:rtl/>
        </w:rPr>
        <w:t xml:space="preserve">יהיה לומר שיש לו הבנה </w:t>
      </w:r>
      <w:r w:rsidR="00423F33">
        <w:rPr>
          <w:rFonts w:asciiTheme="majorBidi" w:hAnsiTheme="majorBidi" w:cstheme="majorBidi" w:hint="cs"/>
          <w:sz w:val="32"/>
          <w:szCs w:val="32"/>
          <w:rtl/>
        </w:rPr>
        <w:t xml:space="preserve">בדרגה </w:t>
      </w:r>
      <w:r w:rsidR="00D71D6A">
        <w:rPr>
          <w:rFonts w:asciiTheme="majorBidi" w:hAnsiTheme="majorBidi" w:cstheme="majorBidi" w:hint="cs"/>
          <w:sz w:val="32"/>
          <w:szCs w:val="32"/>
          <w:rtl/>
        </w:rPr>
        <w:t xml:space="preserve">גבוהה </w:t>
      </w:r>
      <w:r w:rsidRPr="004B4990">
        <w:rPr>
          <w:rFonts w:asciiTheme="majorBidi" w:hAnsiTheme="majorBidi" w:cstheme="majorBidi"/>
          <w:sz w:val="32"/>
          <w:szCs w:val="32"/>
          <w:rtl/>
        </w:rPr>
        <w:t>של מה שעיניו ראו</w:t>
      </w:r>
      <w:r w:rsidR="0050422D">
        <w:rPr>
          <w:rFonts w:asciiTheme="majorBidi" w:hAnsiTheme="majorBidi" w:cstheme="majorBidi" w:hint="cs"/>
          <w:sz w:val="32"/>
          <w:szCs w:val="32"/>
          <w:rtl/>
        </w:rPr>
        <w:t>.</w:t>
      </w:r>
      <w:r w:rsidR="00FF693D">
        <w:rPr>
          <w:rFonts w:asciiTheme="majorBidi" w:hAnsiTheme="majorBidi" w:cstheme="majorBidi" w:hint="cs"/>
          <w:sz w:val="32"/>
          <w:szCs w:val="32"/>
          <w:rtl/>
        </w:rPr>
        <w:t xml:space="preserve"> </w:t>
      </w:r>
      <w:r w:rsidR="00D71D6A">
        <w:rPr>
          <w:rFonts w:asciiTheme="majorBidi" w:hAnsiTheme="majorBidi" w:cstheme="majorBidi" w:hint="cs"/>
          <w:sz w:val="32"/>
          <w:szCs w:val="32"/>
          <w:rtl/>
        </w:rPr>
        <w:t xml:space="preserve">עם זאת, ניתן להציע </w:t>
      </w:r>
      <w:r w:rsidRPr="004B4990">
        <w:rPr>
          <w:rFonts w:asciiTheme="majorBidi" w:hAnsiTheme="majorBidi" w:cstheme="majorBidi"/>
          <w:sz w:val="32"/>
          <w:szCs w:val="32"/>
          <w:rtl/>
        </w:rPr>
        <w:t xml:space="preserve">שמידת הבנתו גדולה </w:t>
      </w:r>
      <w:r w:rsidR="00D71D6A">
        <w:rPr>
          <w:rFonts w:asciiTheme="majorBidi" w:hAnsiTheme="majorBidi" w:cstheme="majorBidi" w:hint="cs"/>
          <w:sz w:val="32"/>
          <w:szCs w:val="32"/>
          <w:rtl/>
        </w:rPr>
        <w:t xml:space="preserve">מזו של </w:t>
      </w:r>
      <w:r w:rsidRPr="004B4990">
        <w:rPr>
          <w:rFonts w:asciiTheme="majorBidi" w:hAnsiTheme="majorBidi" w:cstheme="majorBidi"/>
          <w:sz w:val="32"/>
          <w:szCs w:val="32"/>
          <w:rtl/>
        </w:rPr>
        <w:t xml:space="preserve">אדם שלא ראה מימיו שמים כחולים עם עננים (למשל, אדם שלרוע המזל נולד עיוור ומעולם גם לא למד דבר על שמים ועננים). מדוע? משום שבעוד שדויד יהיה מסוגל לענות על שאלות בסיסיות כגון: האם העננים משנים את צורתם? </w:t>
      </w:r>
      <w:r w:rsidRPr="004B4990">
        <w:rPr>
          <w:rFonts w:asciiTheme="majorBidi" w:hAnsiTheme="majorBidi" w:cstheme="majorBidi"/>
          <w:sz w:val="32"/>
          <w:szCs w:val="32"/>
          <w:rtl/>
        </w:rPr>
        <w:lastRenderedPageBreak/>
        <w:t>בתשובה נכונה (כן) הרי שהעיוור גם לא יבין את השאלה. דוגמה זו מובילה אותי לדרוג הבא של מושג ההבנה. בבסיס הדרוג עומדות שתי ההנחות הבאות:</w:t>
      </w:r>
    </w:p>
    <w:p w:rsidR="00C826CF" w:rsidRPr="004B4990" w:rsidRDefault="00C826CF" w:rsidP="00F74AEC">
      <w:pPr>
        <w:bidi/>
        <w:spacing w:line="360" w:lineRule="auto"/>
        <w:rPr>
          <w:rFonts w:asciiTheme="majorBidi" w:hAnsiTheme="majorBidi" w:cstheme="majorBidi"/>
          <w:i/>
          <w:iCs/>
          <w:sz w:val="32"/>
          <w:szCs w:val="32"/>
          <w:rtl/>
        </w:rPr>
      </w:pPr>
      <w:r w:rsidRPr="004B4990">
        <w:rPr>
          <w:rFonts w:asciiTheme="majorBidi" w:hAnsiTheme="majorBidi" w:cstheme="majorBidi"/>
          <w:i/>
          <w:iCs/>
          <w:sz w:val="32"/>
          <w:szCs w:val="32"/>
          <w:rtl/>
        </w:rPr>
        <w:t xml:space="preserve">(א) ההבנה מתחילה ברגע שהיחיד </w:t>
      </w:r>
      <w:r w:rsidR="00F74AEC" w:rsidRPr="004B4990">
        <w:rPr>
          <w:rFonts w:asciiTheme="majorBidi" w:hAnsiTheme="majorBidi" w:cstheme="majorBidi"/>
          <w:i/>
          <w:iCs/>
          <w:sz w:val="32"/>
          <w:szCs w:val="32"/>
          <w:rtl/>
        </w:rPr>
        <w:t xml:space="preserve">תופס באופן הכרתי </w:t>
      </w:r>
      <w:r w:rsidRPr="004B4990">
        <w:rPr>
          <w:rFonts w:asciiTheme="majorBidi" w:hAnsiTheme="majorBidi" w:cstheme="majorBidi"/>
          <w:i/>
          <w:iCs/>
          <w:sz w:val="32"/>
          <w:szCs w:val="32"/>
          <w:rtl/>
        </w:rPr>
        <w:t>תופעה מסוימת;</w:t>
      </w:r>
    </w:p>
    <w:p w:rsidR="00C826CF" w:rsidRPr="003C4DDC" w:rsidRDefault="00C826CF" w:rsidP="0050422D">
      <w:pPr>
        <w:bidi/>
        <w:spacing w:line="360" w:lineRule="auto"/>
        <w:rPr>
          <w:rFonts w:asciiTheme="majorBidi" w:hAnsiTheme="majorBidi" w:cstheme="majorBidi"/>
          <w:sz w:val="32"/>
          <w:szCs w:val="32"/>
          <w:rtl/>
        </w:rPr>
      </w:pPr>
      <w:r w:rsidRPr="004B4990">
        <w:rPr>
          <w:rFonts w:asciiTheme="majorBidi" w:hAnsiTheme="majorBidi" w:cstheme="majorBidi"/>
          <w:i/>
          <w:iCs/>
          <w:sz w:val="32"/>
          <w:szCs w:val="32"/>
          <w:rtl/>
        </w:rPr>
        <w:t xml:space="preserve">(ב) דרגת ההבנה בתחום מסוים אינה מגיעה למקסימום, כי ההבנה מתפתחת ללא גבול. </w:t>
      </w:r>
      <w:r w:rsidR="00F74AEC" w:rsidRPr="003C4DDC">
        <w:rPr>
          <w:rFonts w:asciiTheme="majorBidi" w:hAnsiTheme="majorBidi" w:cstheme="majorBidi"/>
          <w:sz w:val="32"/>
          <w:szCs w:val="32"/>
          <w:rtl/>
        </w:rPr>
        <w:t>(</w:t>
      </w:r>
      <w:r w:rsidR="003C4DDC" w:rsidRPr="003C4DDC">
        <w:rPr>
          <w:rFonts w:asciiTheme="majorBidi" w:hAnsiTheme="majorBidi" w:cstheme="majorBidi" w:hint="cs"/>
          <w:sz w:val="32"/>
          <w:szCs w:val="32"/>
          <w:rtl/>
        </w:rPr>
        <w:t>המחקר המדעי אינו מסתיים לעולם</w:t>
      </w:r>
      <w:r w:rsidR="003C4DDC" w:rsidRPr="003C4DDC">
        <w:rPr>
          <w:rFonts w:asciiTheme="majorBidi" w:hAnsiTheme="majorBidi" w:cstheme="majorBidi"/>
          <w:sz w:val="32"/>
          <w:szCs w:val="32"/>
          <w:rtl/>
        </w:rPr>
        <w:t xml:space="preserve"> </w:t>
      </w:r>
      <w:r w:rsidR="003C4DDC">
        <w:rPr>
          <w:rFonts w:asciiTheme="majorBidi" w:hAnsiTheme="majorBidi" w:cstheme="majorBidi" w:hint="cs"/>
          <w:sz w:val="32"/>
          <w:szCs w:val="32"/>
          <w:rtl/>
        </w:rPr>
        <w:t>ו</w:t>
      </w:r>
      <w:r w:rsidR="00F74AEC" w:rsidRPr="003C4DDC">
        <w:rPr>
          <w:rFonts w:asciiTheme="majorBidi" w:hAnsiTheme="majorBidi" w:cstheme="majorBidi"/>
          <w:sz w:val="32"/>
          <w:szCs w:val="32"/>
          <w:rtl/>
        </w:rPr>
        <w:t>הידע המדעי מתפתח ללא הרף</w:t>
      </w:r>
      <w:r w:rsidR="003C4DDC">
        <w:rPr>
          <w:rFonts w:asciiTheme="majorBidi" w:hAnsiTheme="majorBidi" w:cstheme="majorBidi" w:hint="cs"/>
          <w:sz w:val="32"/>
          <w:szCs w:val="32"/>
          <w:rtl/>
        </w:rPr>
        <w:t>.</w:t>
      </w:r>
      <w:r w:rsidR="00F74AEC" w:rsidRPr="003C4DDC">
        <w:rPr>
          <w:rFonts w:asciiTheme="majorBidi" w:hAnsiTheme="majorBidi" w:cstheme="majorBidi"/>
          <w:sz w:val="32"/>
          <w:szCs w:val="32"/>
          <w:rtl/>
        </w:rPr>
        <w:t xml:space="preserve"> </w:t>
      </w:r>
      <w:r w:rsidR="003C4DDC">
        <w:rPr>
          <w:rFonts w:asciiTheme="majorBidi" w:hAnsiTheme="majorBidi" w:cstheme="majorBidi" w:hint="cs"/>
          <w:sz w:val="32"/>
          <w:szCs w:val="32"/>
          <w:rtl/>
        </w:rPr>
        <w:t xml:space="preserve">כתוצאה, </w:t>
      </w:r>
      <w:r w:rsidR="00F74AEC" w:rsidRPr="003C4DDC">
        <w:rPr>
          <w:rFonts w:asciiTheme="majorBidi" w:hAnsiTheme="majorBidi" w:cstheme="majorBidi"/>
          <w:sz w:val="32"/>
          <w:szCs w:val="32"/>
          <w:rtl/>
        </w:rPr>
        <w:t>כל תיאוריה מדעית הינה פרוביזורית ומתפקדת כנכונה עד לרגע שבו היא תופרך ותוחלף</w:t>
      </w:r>
      <w:r w:rsidR="00D71D6A" w:rsidRPr="003C4DDC">
        <w:rPr>
          <w:rFonts w:asciiTheme="majorBidi" w:hAnsiTheme="majorBidi" w:cstheme="majorBidi" w:hint="cs"/>
          <w:sz w:val="32"/>
          <w:szCs w:val="32"/>
          <w:rtl/>
        </w:rPr>
        <w:t xml:space="preserve"> בתיאוריה טובה ממנה</w:t>
      </w:r>
      <w:r w:rsidR="003C4DDC">
        <w:rPr>
          <w:rFonts w:asciiTheme="majorBidi" w:hAnsiTheme="majorBidi" w:cstheme="majorBidi" w:hint="cs"/>
          <w:sz w:val="32"/>
          <w:szCs w:val="32"/>
          <w:rtl/>
        </w:rPr>
        <w:t>.</w:t>
      </w:r>
      <w:r w:rsidR="00534FC9" w:rsidRPr="003C4DDC">
        <w:rPr>
          <w:rFonts w:asciiTheme="majorBidi" w:hAnsiTheme="majorBidi" w:cstheme="majorBidi" w:hint="cs"/>
          <w:sz w:val="32"/>
          <w:szCs w:val="32"/>
          <w:rtl/>
        </w:rPr>
        <w:t xml:space="preserve"> ראו</w:t>
      </w:r>
      <w:r w:rsidR="006F62D8">
        <w:rPr>
          <w:rFonts w:asciiTheme="majorBidi" w:hAnsiTheme="majorBidi" w:cstheme="majorBidi" w:hint="cs"/>
          <w:sz w:val="32"/>
          <w:szCs w:val="32"/>
          <w:rtl/>
        </w:rPr>
        <w:t>,</w:t>
      </w:r>
      <w:r w:rsidR="00534FC9" w:rsidRPr="003C4DDC">
        <w:rPr>
          <w:rFonts w:asciiTheme="majorBidi" w:hAnsiTheme="majorBidi" w:cstheme="majorBidi" w:hint="cs"/>
          <w:sz w:val="32"/>
          <w:szCs w:val="32"/>
          <w:rtl/>
        </w:rPr>
        <w:t xml:space="preserve"> </w:t>
      </w:r>
      <w:r w:rsidR="00534FC9" w:rsidRPr="003C4DDC">
        <w:rPr>
          <w:rFonts w:asciiTheme="majorBidi" w:hAnsiTheme="majorBidi" w:cstheme="majorBidi"/>
          <w:sz w:val="32"/>
          <w:szCs w:val="32"/>
        </w:rPr>
        <w:t>Popper, 1972</w:t>
      </w:r>
      <w:r w:rsidR="003C4DDC">
        <w:rPr>
          <w:rFonts w:asciiTheme="majorBidi" w:hAnsiTheme="majorBidi" w:cstheme="majorBidi" w:hint="cs"/>
          <w:sz w:val="32"/>
          <w:szCs w:val="32"/>
          <w:rtl/>
        </w:rPr>
        <w:t>.)</w:t>
      </w:r>
    </w:p>
    <w:p w:rsidR="00C826CF" w:rsidRPr="004B4990" w:rsidRDefault="00C826CF" w:rsidP="00534FC9">
      <w:pPr>
        <w:bidi/>
        <w:spacing w:line="360" w:lineRule="auto"/>
        <w:rPr>
          <w:rFonts w:asciiTheme="majorBidi" w:hAnsiTheme="majorBidi" w:cstheme="majorBidi"/>
          <w:sz w:val="32"/>
          <w:szCs w:val="32"/>
          <w:rtl/>
        </w:rPr>
      </w:pPr>
      <w:r w:rsidRPr="004B4990">
        <w:rPr>
          <w:rFonts w:asciiTheme="majorBidi" w:hAnsiTheme="majorBidi" w:cstheme="majorBidi"/>
          <w:sz w:val="32"/>
          <w:szCs w:val="32"/>
          <w:rtl/>
        </w:rPr>
        <w:t xml:space="preserve">כדי להדגים זאת נתבונן על השרטוט המציין קיר לבן שעליו משורטטים שלושה </w:t>
      </w:r>
      <w:r w:rsidRPr="004B4990">
        <w:rPr>
          <w:rFonts w:asciiTheme="majorBidi" w:hAnsiTheme="majorBidi" w:cstheme="majorBidi"/>
          <w:sz w:val="32"/>
          <w:szCs w:val="32"/>
        </w:rPr>
        <w:t>X</w:t>
      </w:r>
      <w:r w:rsidRPr="004B4990">
        <w:rPr>
          <w:rFonts w:asciiTheme="majorBidi" w:hAnsiTheme="majorBidi" w:cstheme="majorBidi"/>
          <w:sz w:val="32"/>
          <w:szCs w:val="32"/>
          <w:rtl/>
        </w:rPr>
        <w:t>-ים:</w:t>
      </w:r>
    </w:p>
    <w:p w:rsidR="00C826CF" w:rsidRPr="004B4990" w:rsidRDefault="00C826CF" w:rsidP="00C826CF">
      <w:pPr>
        <w:bidi/>
        <w:spacing w:line="360" w:lineRule="auto"/>
        <w:rPr>
          <w:rFonts w:asciiTheme="majorBidi" w:hAnsiTheme="majorBidi" w:cstheme="majorBidi"/>
          <w:sz w:val="32"/>
          <w:szCs w:val="32"/>
          <w:rtl/>
        </w:rPr>
      </w:pPr>
      <w:r w:rsidRPr="004B4990">
        <w:rPr>
          <w:rFonts w:asciiTheme="majorBidi" w:hAnsiTheme="majorBidi" w:cstheme="majorBidi"/>
          <w:sz w:val="32"/>
          <w:szCs w:val="32"/>
          <w:rtl/>
        </w:rPr>
        <w:t xml:space="preserve">                                                 ======================</w:t>
      </w:r>
    </w:p>
    <w:p w:rsidR="00C826CF" w:rsidRPr="004B4990" w:rsidRDefault="00C826CF" w:rsidP="00C826CF">
      <w:pPr>
        <w:bidi/>
        <w:spacing w:line="360" w:lineRule="auto"/>
        <w:rPr>
          <w:rFonts w:asciiTheme="majorBidi" w:hAnsiTheme="majorBidi" w:cstheme="majorBidi"/>
          <w:sz w:val="32"/>
          <w:szCs w:val="32"/>
          <w:rtl/>
        </w:rPr>
      </w:pPr>
      <w:r w:rsidRPr="004B4990">
        <w:rPr>
          <w:rFonts w:asciiTheme="majorBidi" w:hAnsiTheme="majorBidi" w:cstheme="majorBidi"/>
          <w:sz w:val="32"/>
          <w:szCs w:val="32"/>
          <w:rtl/>
        </w:rPr>
        <w:t xml:space="preserve">                                                 </w:t>
      </w:r>
      <w:r w:rsidRPr="004B4990">
        <w:rPr>
          <w:rFonts w:asciiTheme="majorBidi" w:hAnsiTheme="majorBidi" w:cstheme="majorBidi"/>
          <w:sz w:val="32"/>
          <w:szCs w:val="32"/>
        </w:rPr>
        <w:t>XXX</w:t>
      </w:r>
    </w:p>
    <w:p w:rsidR="00C826CF" w:rsidRPr="004B4990" w:rsidRDefault="00C826CF" w:rsidP="00C826CF">
      <w:pPr>
        <w:bidi/>
        <w:spacing w:line="360" w:lineRule="auto"/>
        <w:rPr>
          <w:rFonts w:asciiTheme="majorBidi" w:hAnsiTheme="majorBidi" w:cstheme="majorBidi"/>
          <w:sz w:val="32"/>
          <w:szCs w:val="32"/>
          <w:rtl/>
        </w:rPr>
      </w:pPr>
      <w:r w:rsidRPr="004B4990">
        <w:rPr>
          <w:rFonts w:asciiTheme="majorBidi" w:hAnsiTheme="majorBidi" w:cstheme="majorBidi"/>
          <w:sz w:val="32"/>
          <w:szCs w:val="32"/>
          <w:rtl/>
        </w:rPr>
        <w:t xml:space="preserve">                                                 ======================</w:t>
      </w:r>
    </w:p>
    <w:p w:rsidR="00F74AEC" w:rsidRPr="004B4990" w:rsidRDefault="00F74AEC" w:rsidP="00F74AEC">
      <w:pPr>
        <w:bidi/>
        <w:spacing w:line="360" w:lineRule="auto"/>
        <w:rPr>
          <w:rFonts w:asciiTheme="majorBidi" w:hAnsiTheme="majorBidi" w:cstheme="majorBidi"/>
          <w:sz w:val="32"/>
          <w:szCs w:val="32"/>
          <w:rtl/>
        </w:rPr>
      </w:pPr>
      <w:r w:rsidRPr="004B4990">
        <w:rPr>
          <w:rFonts w:asciiTheme="majorBidi" w:hAnsiTheme="majorBidi" w:cstheme="majorBidi"/>
          <w:sz w:val="32"/>
          <w:szCs w:val="32"/>
          <w:rtl/>
        </w:rPr>
        <w:tab/>
        <w:t xml:space="preserve">                                   שרטוט 1: קיר עם שלושה </w:t>
      </w:r>
      <w:r w:rsidRPr="004B4990">
        <w:rPr>
          <w:rFonts w:asciiTheme="majorBidi" w:hAnsiTheme="majorBidi" w:cstheme="majorBidi"/>
          <w:sz w:val="32"/>
          <w:szCs w:val="32"/>
        </w:rPr>
        <w:t>X</w:t>
      </w:r>
      <w:r w:rsidRPr="004B4990">
        <w:rPr>
          <w:rFonts w:asciiTheme="majorBidi" w:hAnsiTheme="majorBidi" w:cstheme="majorBidi"/>
          <w:sz w:val="32"/>
          <w:szCs w:val="32"/>
          <w:rtl/>
        </w:rPr>
        <w:t>-ים</w:t>
      </w:r>
    </w:p>
    <w:p w:rsidR="00C826CF" w:rsidRPr="004B4990" w:rsidRDefault="00C826CF" w:rsidP="00D71D6A">
      <w:pPr>
        <w:bidi/>
        <w:spacing w:line="360" w:lineRule="auto"/>
        <w:rPr>
          <w:rFonts w:asciiTheme="majorBidi" w:hAnsiTheme="majorBidi" w:cstheme="majorBidi"/>
          <w:sz w:val="32"/>
          <w:szCs w:val="32"/>
          <w:rtl/>
        </w:rPr>
      </w:pPr>
      <w:r w:rsidRPr="004B4990">
        <w:rPr>
          <w:rFonts w:asciiTheme="majorBidi" w:hAnsiTheme="majorBidi" w:cstheme="majorBidi"/>
          <w:sz w:val="32"/>
          <w:szCs w:val="32"/>
          <w:rtl/>
        </w:rPr>
        <w:t xml:space="preserve">נניח שדויד חולף יום יום בדרכו למשרדו לצד קיר לבן שעליו מצוירים שלושה </w:t>
      </w:r>
      <w:r w:rsidRPr="004B4990">
        <w:rPr>
          <w:rFonts w:asciiTheme="majorBidi" w:hAnsiTheme="majorBidi" w:cstheme="majorBidi"/>
          <w:sz w:val="32"/>
          <w:szCs w:val="32"/>
        </w:rPr>
        <w:t>X</w:t>
      </w:r>
      <w:r w:rsidRPr="004B4990">
        <w:rPr>
          <w:rFonts w:asciiTheme="majorBidi" w:hAnsiTheme="majorBidi" w:cstheme="majorBidi"/>
          <w:sz w:val="32"/>
          <w:szCs w:val="32"/>
          <w:rtl/>
        </w:rPr>
        <w:t xml:space="preserve">-ים (שרטוט </w:t>
      </w:r>
      <w:r w:rsidR="00F74AEC" w:rsidRPr="004B4990">
        <w:rPr>
          <w:rFonts w:asciiTheme="majorBidi" w:hAnsiTheme="majorBidi" w:cstheme="majorBidi"/>
          <w:sz w:val="32"/>
          <w:szCs w:val="32"/>
          <w:rtl/>
        </w:rPr>
        <w:t>1</w:t>
      </w:r>
      <w:r w:rsidRPr="004B4990">
        <w:rPr>
          <w:rFonts w:asciiTheme="majorBidi" w:hAnsiTheme="majorBidi" w:cstheme="majorBidi"/>
          <w:sz w:val="32"/>
          <w:szCs w:val="32"/>
          <w:rtl/>
        </w:rPr>
        <w:t xml:space="preserve">). יום אחד הוא תפס שעל הקיר הופיע ציור של שלושה </w:t>
      </w:r>
      <w:r w:rsidRPr="004B4990">
        <w:rPr>
          <w:rFonts w:asciiTheme="majorBidi" w:hAnsiTheme="majorBidi" w:cstheme="majorBidi"/>
          <w:sz w:val="32"/>
          <w:szCs w:val="32"/>
        </w:rPr>
        <w:t>X</w:t>
      </w:r>
      <w:r w:rsidRPr="004B4990">
        <w:rPr>
          <w:rFonts w:asciiTheme="majorBidi" w:hAnsiTheme="majorBidi" w:cstheme="majorBidi"/>
          <w:sz w:val="32"/>
          <w:szCs w:val="32"/>
          <w:rtl/>
        </w:rPr>
        <w:t xml:space="preserve">-ים. בעודו פותח את דלת משרדו, התחילו להטריד אותו </w:t>
      </w:r>
      <w:r w:rsidR="005015B8">
        <w:rPr>
          <w:rFonts w:asciiTheme="majorBidi" w:hAnsiTheme="majorBidi" w:cstheme="majorBidi" w:hint="cs"/>
          <w:sz w:val="32"/>
          <w:szCs w:val="32"/>
          <w:rtl/>
        </w:rPr>
        <w:t xml:space="preserve">מספר </w:t>
      </w:r>
      <w:r w:rsidRPr="004B4990">
        <w:rPr>
          <w:rFonts w:asciiTheme="majorBidi" w:hAnsiTheme="majorBidi" w:cstheme="majorBidi"/>
          <w:sz w:val="32"/>
          <w:szCs w:val="32"/>
          <w:rtl/>
        </w:rPr>
        <w:t xml:space="preserve">שאלות: איך זה קרה שעד היום לא תפסתי שעל הקיר מצוירים שלושה </w:t>
      </w:r>
      <w:r w:rsidRPr="004B4990">
        <w:rPr>
          <w:rFonts w:asciiTheme="majorBidi" w:hAnsiTheme="majorBidi" w:cstheme="majorBidi"/>
          <w:sz w:val="32"/>
          <w:szCs w:val="32"/>
        </w:rPr>
        <w:t>X</w:t>
      </w:r>
      <w:r w:rsidRPr="004B4990">
        <w:rPr>
          <w:rFonts w:asciiTheme="majorBidi" w:hAnsiTheme="majorBidi" w:cstheme="majorBidi"/>
          <w:sz w:val="32"/>
          <w:szCs w:val="32"/>
          <w:rtl/>
        </w:rPr>
        <w:t xml:space="preserve">-ים? אולי ציירו אותם רק אתמול בלילה? מדוע ציירו שלושה </w:t>
      </w:r>
      <w:r w:rsidRPr="004B4990">
        <w:rPr>
          <w:rFonts w:asciiTheme="majorBidi" w:hAnsiTheme="majorBidi" w:cstheme="majorBidi"/>
          <w:sz w:val="32"/>
          <w:szCs w:val="32"/>
        </w:rPr>
        <w:t>X</w:t>
      </w:r>
      <w:r w:rsidRPr="004B4990">
        <w:rPr>
          <w:rFonts w:asciiTheme="majorBidi" w:hAnsiTheme="majorBidi" w:cstheme="majorBidi"/>
          <w:sz w:val="32"/>
          <w:szCs w:val="32"/>
          <w:rtl/>
        </w:rPr>
        <w:t xml:space="preserve">-ים ולא </w:t>
      </w:r>
      <w:r w:rsidRPr="004B4990">
        <w:rPr>
          <w:rFonts w:asciiTheme="majorBidi" w:hAnsiTheme="majorBidi" w:cstheme="majorBidi"/>
          <w:sz w:val="32"/>
          <w:szCs w:val="32"/>
        </w:rPr>
        <w:t>X</w:t>
      </w:r>
      <w:r w:rsidRPr="004B4990">
        <w:rPr>
          <w:rFonts w:asciiTheme="majorBidi" w:hAnsiTheme="majorBidi" w:cstheme="majorBidi"/>
          <w:sz w:val="32"/>
          <w:szCs w:val="32"/>
          <w:rtl/>
        </w:rPr>
        <w:t xml:space="preserve"> אחד? מה המשמעות של ה</w:t>
      </w:r>
      <w:r w:rsidRPr="004B4990">
        <w:rPr>
          <w:rFonts w:asciiTheme="majorBidi" w:hAnsiTheme="majorBidi" w:cstheme="majorBidi"/>
          <w:sz w:val="32"/>
          <w:szCs w:val="32"/>
        </w:rPr>
        <w:t>X</w:t>
      </w:r>
      <w:r w:rsidRPr="004B4990">
        <w:rPr>
          <w:rFonts w:asciiTheme="majorBidi" w:hAnsiTheme="majorBidi" w:cstheme="majorBidi"/>
          <w:sz w:val="32"/>
          <w:szCs w:val="32"/>
          <w:rtl/>
        </w:rPr>
        <w:t>-ים האלה? מדוע הם מצוירים דווקא בצד ימין של הקיר ולא באמצע? האם ייתכן שה</w:t>
      </w:r>
      <w:r w:rsidRPr="004B4990">
        <w:rPr>
          <w:rFonts w:asciiTheme="majorBidi" w:hAnsiTheme="majorBidi" w:cstheme="majorBidi"/>
          <w:sz w:val="32"/>
          <w:szCs w:val="32"/>
        </w:rPr>
        <w:t>X</w:t>
      </w:r>
      <w:r w:rsidRPr="004B4990">
        <w:rPr>
          <w:rFonts w:asciiTheme="majorBidi" w:hAnsiTheme="majorBidi" w:cstheme="majorBidi"/>
          <w:sz w:val="32"/>
          <w:szCs w:val="32"/>
          <w:rtl/>
        </w:rPr>
        <w:t xml:space="preserve">-ים האלה אינם ציור אלא סדקים בקיר שבמקרה </w:t>
      </w:r>
      <w:r w:rsidR="00D5192E" w:rsidRPr="004B4990">
        <w:rPr>
          <w:rFonts w:asciiTheme="majorBidi" w:hAnsiTheme="majorBidi" w:cstheme="majorBidi"/>
          <w:sz w:val="32"/>
          <w:szCs w:val="32"/>
          <w:rtl/>
        </w:rPr>
        <w:t xml:space="preserve">קבלו </w:t>
      </w:r>
      <w:r w:rsidRPr="004B4990">
        <w:rPr>
          <w:rFonts w:asciiTheme="majorBidi" w:hAnsiTheme="majorBidi" w:cstheme="majorBidi"/>
          <w:sz w:val="32"/>
          <w:szCs w:val="32"/>
          <w:rtl/>
        </w:rPr>
        <w:t xml:space="preserve">צורה של שלושה </w:t>
      </w:r>
      <w:r w:rsidRPr="004B4990">
        <w:rPr>
          <w:rFonts w:asciiTheme="majorBidi" w:hAnsiTheme="majorBidi" w:cstheme="majorBidi"/>
          <w:sz w:val="32"/>
          <w:szCs w:val="32"/>
        </w:rPr>
        <w:t>X</w:t>
      </w:r>
      <w:r w:rsidRPr="004B4990">
        <w:rPr>
          <w:rFonts w:asciiTheme="majorBidi" w:hAnsiTheme="majorBidi" w:cstheme="majorBidi"/>
          <w:sz w:val="32"/>
          <w:szCs w:val="32"/>
          <w:rtl/>
        </w:rPr>
        <w:t>-ים?</w:t>
      </w:r>
    </w:p>
    <w:p w:rsidR="00C826CF" w:rsidRPr="004B4990" w:rsidRDefault="00C826CF" w:rsidP="00C826CF">
      <w:pPr>
        <w:bidi/>
        <w:spacing w:line="360" w:lineRule="auto"/>
        <w:rPr>
          <w:rFonts w:asciiTheme="majorBidi" w:hAnsiTheme="majorBidi" w:cstheme="majorBidi"/>
          <w:sz w:val="32"/>
          <w:szCs w:val="32"/>
          <w:rtl/>
        </w:rPr>
      </w:pPr>
      <w:r w:rsidRPr="004B4990">
        <w:rPr>
          <w:rFonts w:asciiTheme="majorBidi" w:hAnsiTheme="majorBidi" w:cstheme="majorBidi"/>
          <w:sz w:val="32"/>
          <w:szCs w:val="32"/>
          <w:rtl/>
        </w:rPr>
        <w:t>בהתבסס על דוגמה זו, אציע את דרוג ההבנה הבא:</w:t>
      </w:r>
    </w:p>
    <w:p w:rsidR="00C826CF" w:rsidRPr="004B4990" w:rsidRDefault="00C826CF" w:rsidP="003C4DDC">
      <w:pPr>
        <w:bidi/>
        <w:spacing w:line="360" w:lineRule="auto"/>
        <w:rPr>
          <w:rFonts w:asciiTheme="majorBidi" w:hAnsiTheme="majorBidi" w:cstheme="majorBidi"/>
          <w:sz w:val="32"/>
          <w:szCs w:val="32"/>
          <w:rtl/>
        </w:rPr>
      </w:pPr>
      <w:r w:rsidRPr="004B4990">
        <w:rPr>
          <w:rFonts w:asciiTheme="majorBidi" w:hAnsiTheme="majorBidi" w:cstheme="majorBidi"/>
          <w:b/>
          <w:bCs/>
          <w:sz w:val="32"/>
          <w:szCs w:val="32"/>
          <w:rtl/>
        </w:rPr>
        <w:lastRenderedPageBreak/>
        <w:t xml:space="preserve">דרגה 0: </w:t>
      </w:r>
      <w:r w:rsidRPr="004B4990">
        <w:rPr>
          <w:rFonts w:asciiTheme="majorBidi" w:hAnsiTheme="majorBidi" w:cstheme="majorBidi"/>
          <w:sz w:val="32"/>
          <w:szCs w:val="32"/>
          <w:rtl/>
        </w:rPr>
        <w:t xml:space="preserve">בטרם </w:t>
      </w:r>
      <w:r w:rsidR="00FF693D">
        <w:rPr>
          <w:rFonts w:asciiTheme="majorBidi" w:hAnsiTheme="majorBidi" w:cstheme="majorBidi" w:hint="cs"/>
          <w:sz w:val="32"/>
          <w:szCs w:val="32"/>
          <w:rtl/>
        </w:rPr>
        <w:t>הופיעו</w:t>
      </w:r>
      <w:r w:rsidRPr="004B4990">
        <w:rPr>
          <w:rFonts w:asciiTheme="majorBidi" w:hAnsiTheme="majorBidi" w:cstheme="majorBidi"/>
          <w:sz w:val="32"/>
          <w:szCs w:val="32"/>
          <w:rtl/>
        </w:rPr>
        <w:t xml:space="preserve"> שלושת ה </w:t>
      </w:r>
      <w:r w:rsidRPr="004B4990">
        <w:rPr>
          <w:rFonts w:asciiTheme="majorBidi" w:hAnsiTheme="majorBidi" w:cstheme="majorBidi"/>
          <w:sz w:val="32"/>
          <w:szCs w:val="32"/>
        </w:rPr>
        <w:t>X</w:t>
      </w:r>
      <w:r w:rsidRPr="004B4990">
        <w:rPr>
          <w:rFonts w:asciiTheme="majorBidi" w:hAnsiTheme="majorBidi" w:cstheme="majorBidi"/>
          <w:sz w:val="32"/>
          <w:szCs w:val="32"/>
          <w:rtl/>
        </w:rPr>
        <w:t>-ים על הקיר, רמת ההבנה של דויד הקשורה בהם הייתה אפס</w:t>
      </w:r>
      <w:r w:rsidR="00622FCB" w:rsidRPr="004B4990">
        <w:rPr>
          <w:rFonts w:asciiTheme="majorBidi" w:hAnsiTheme="majorBidi" w:cstheme="majorBidi"/>
          <w:sz w:val="32"/>
          <w:szCs w:val="32"/>
          <w:rtl/>
        </w:rPr>
        <w:t xml:space="preserve">. </w:t>
      </w:r>
      <w:r w:rsidRPr="004B4990">
        <w:rPr>
          <w:rFonts w:asciiTheme="majorBidi" w:hAnsiTheme="majorBidi" w:cstheme="majorBidi"/>
          <w:sz w:val="32"/>
          <w:szCs w:val="32"/>
          <w:rtl/>
        </w:rPr>
        <w:t>ב</w:t>
      </w:r>
      <w:r w:rsidR="00622FCB" w:rsidRPr="004B4990">
        <w:rPr>
          <w:rFonts w:asciiTheme="majorBidi" w:hAnsiTheme="majorBidi" w:cstheme="majorBidi"/>
          <w:sz w:val="32"/>
          <w:szCs w:val="32"/>
          <w:rtl/>
        </w:rPr>
        <w:t>הכרתו</w:t>
      </w:r>
      <w:r w:rsidRPr="004B4990">
        <w:rPr>
          <w:rFonts w:asciiTheme="majorBidi" w:hAnsiTheme="majorBidi" w:cstheme="majorBidi"/>
          <w:sz w:val="32"/>
          <w:szCs w:val="32"/>
          <w:rtl/>
        </w:rPr>
        <w:t xml:space="preserve"> לא</w:t>
      </w:r>
      <w:r w:rsidR="005015B8">
        <w:rPr>
          <w:rFonts w:asciiTheme="majorBidi" w:hAnsiTheme="majorBidi" w:cstheme="majorBidi" w:hint="cs"/>
          <w:sz w:val="32"/>
          <w:szCs w:val="32"/>
          <w:rtl/>
        </w:rPr>
        <w:t xml:space="preserve"> </w:t>
      </w:r>
      <w:r w:rsidRPr="004B4990">
        <w:rPr>
          <w:rFonts w:asciiTheme="majorBidi" w:hAnsiTheme="majorBidi" w:cstheme="majorBidi"/>
          <w:sz w:val="32"/>
          <w:szCs w:val="32"/>
          <w:rtl/>
        </w:rPr>
        <w:t xml:space="preserve">היה כל ייצוג הקשור בהם. יתר על כן, גם לאחר שה </w:t>
      </w:r>
      <w:r w:rsidRPr="004B4990">
        <w:rPr>
          <w:rFonts w:asciiTheme="majorBidi" w:hAnsiTheme="majorBidi" w:cstheme="majorBidi"/>
          <w:sz w:val="32"/>
          <w:szCs w:val="32"/>
        </w:rPr>
        <w:t>X</w:t>
      </w:r>
      <w:r w:rsidRPr="004B4990">
        <w:rPr>
          <w:rFonts w:asciiTheme="majorBidi" w:hAnsiTheme="majorBidi" w:cstheme="majorBidi"/>
          <w:sz w:val="32"/>
          <w:szCs w:val="32"/>
          <w:rtl/>
        </w:rPr>
        <w:t>-ים הופיעו על הקיר, אך דויד חלף על פניהם כמו</w:t>
      </w:r>
      <w:r w:rsidR="005015B8">
        <w:rPr>
          <w:rFonts w:asciiTheme="majorBidi" w:hAnsiTheme="majorBidi" w:cstheme="majorBidi" w:hint="cs"/>
          <w:sz w:val="32"/>
          <w:szCs w:val="32"/>
          <w:rtl/>
        </w:rPr>
        <w:t xml:space="preserve"> </w:t>
      </w:r>
      <w:r w:rsidR="003C4DDC">
        <w:rPr>
          <w:rFonts w:asciiTheme="majorBidi" w:hAnsiTheme="majorBidi" w:cstheme="majorBidi"/>
          <w:sz w:val="32"/>
          <w:szCs w:val="32"/>
          <w:rtl/>
        </w:rPr>
        <w:t>לא היו שם (</w:t>
      </w:r>
      <w:r w:rsidR="003C4DDC">
        <w:rPr>
          <w:rFonts w:asciiTheme="majorBidi" w:hAnsiTheme="majorBidi" w:cstheme="majorBidi" w:hint="cs"/>
          <w:sz w:val="32"/>
          <w:szCs w:val="32"/>
          <w:rtl/>
        </w:rPr>
        <w:t xml:space="preserve">כאשר </w:t>
      </w:r>
      <w:r w:rsidR="00D5192E" w:rsidRPr="004B4990">
        <w:rPr>
          <w:rFonts w:asciiTheme="majorBidi" w:hAnsiTheme="majorBidi" w:cstheme="majorBidi"/>
          <w:sz w:val="32"/>
          <w:szCs w:val="32"/>
          <w:rtl/>
        </w:rPr>
        <w:t xml:space="preserve">ה </w:t>
      </w:r>
      <w:r w:rsidR="00D5192E" w:rsidRPr="004B4990">
        <w:rPr>
          <w:rFonts w:asciiTheme="majorBidi" w:hAnsiTheme="majorBidi" w:cstheme="majorBidi"/>
          <w:sz w:val="32"/>
          <w:szCs w:val="32"/>
        </w:rPr>
        <w:t>X</w:t>
      </w:r>
      <w:r w:rsidR="00D5192E" w:rsidRPr="004B4990">
        <w:rPr>
          <w:rFonts w:asciiTheme="majorBidi" w:hAnsiTheme="majorBidi" w:cstheme="majorBidi"/>
          <w:sz w:val="32"/>
          <w:szCs w:val="32"/>
          <w:rtl/>
        </w:rPr>
        <w:t>-ים נקלטו בחוש הראיה</w:t>
      </w:r>
      <w:r w:rsidR="00FF693D">
        <w:rPr>
          <w:rFonts w:asciiTheme="majorBidi" w:hAnsiTheme="majorBidi" w:cstheme="majorBidi" w:hint="cs"/>
          <w:sz w:val="32"/>
          <w:szCs w:val="32"/>
          <w:rtl/>
        </w:rPr>
        <w:t xml:space="preserve"> </w:t>
      </w:r>
      <w:r w:rsidR="003C4DDC">
        <w:rPr>
          <w:rFonts w:asciiTheme="majorBidi" w:hAnsiTheme="majorBidi" w:cstheme="majorBidi" w:hint="cs"/>
          <w:sz w:val="32"/>
          <w:szCs w:val="32"/>
          <w:rtl/>
        </w:rPr>
        <w:t>אך לא עברו עיבוד אינפורמציה מתאים</w:t>
      </w:r>
      <w:r w:rsidRPr="004B4990">
        <w:rPr>
          <w:rFonts w:asciiTheme="majorBidi" w:hAnsiTheme="majorBidi" w:cstheme="majorBidi"/>
          <w:sz w:val="32"/>
          <w:szCs w:val="32"/>
          <w:rtl/>
        </w:rPr>
        <w:t>) רמת הבנתם הייתה אפס</w:t>
      </w:r>
      <w:r w:rsidR="00622FCB" w:rsidRPr="004B4990">
        <w:rPr>
          <w:rFonts w:asciiTheme="majorBidi" w:hAnsiTheme="majorBidi" w:cstheme="majorBidi"/>
          <w:sz w:val="32"/>
          <w:szCs w:val="32"/>
          <w:rtl/>
        </w:rPr>
        <w:t>ית</w:t>
      </w:r>
      <w:r w:rsidRPr="004B4990">
        <w:rPr>
          <w:rFonts w:asciiTheme="majorBidi" w:hAnsiTheme="majorBidi" w:cstheme="majorBidi"/>
          <w:sz w:val="32"/>
          <w:szCs w:val="32"/>
          <w:rtl/>
        </w:rPr>
        <w:t>.</w:t>
      </w:r>
    </w:p>
    <w:p w:rsidR="00C826CF" w:rsidRPr="004B4990" w:rsidRDefault="00C826CF" w:rsidP="00D71D6A">
      <w:pPr>
        <w:bidi/>
        <w:spacing w:line="360" w:lineRule="auto"/>
        <w:rPr>
          <w:rFonts w:asciiTheme="majorBidi" w:hAnsiTheme="majorBidi" w:cstheme="majorBidi"/>
          <w:sz w:val="32"/>
          <w:szCs w:val="32"/>
          <w:rtl/>
        </w:rPr>
      </w:pPr>
      <w:r w:rsidRPr="004B4990">
        <w:rPr>
          <w:rFonts w:asciiTheme="majorBidi" w:hAnsiTheme="majorBidi" w:cstheme="majorBidi"/>
          <w:b/>
          <w:bCs/>
          <w:sz w:val="32"/>
          <w:szCs w:val="32"/>
          <w:rtl/>
        </w:rPr>
        <w:t xml:space="preserve">דרגה 1: </w:t>
      </w:r>
      <w:r w:rsidRPr="004B4990">
        <w:rPr>
          <w:rFonts w:asciiTheme="majorBidi" w:hAnsiTheme="majorBidi" w:cstheme="majorBidi"/>
          <w:sz w:val="32"/>
          <w:szCs w:val="32"/>
          <w:rtl/>
        </w:rPr>
        <w:t xml:space="preserve">ביום שדויד תפס שעל הקיר הופיעו ה </w:t>
      </w:r>
      <w:r w:rsidRPr="004B4990">
        <w:rPr>
          <w:rFonts w:asciiTheme="majorBidi" w:hAnsiTheme="majorBidi" w:cstheme="majorBidi"/>
          <w:sz w:val="32"/>
          <w:szCs w:val="32"/>
        </w:rPr>
        <w:t>X</w:t>
      </w:r>
      <w:r w:rsidRPr="004B4990">
        <w:rPr>
          <w:rFonts w:asciiTheme="majorBidi" w:hAnsiTheme="majorBidi" w:cstheme="majorBidi"/>
          <w:sz w:val="32"/>
          <w:szCs w:val="32"/>
          <w:rtl/>
        </w:rPr>
        <w:t>-ים, אך בטרם עלו בו שאלות בנוגע אליהם, הייתה רמת הבנתו</w:t>
      </w:r>
      <w:r w:rsidR="005015B8">
        <w:rPr>
          <w:rFonts w:asciiTheme="majorBidi" w:hAnsiTheme="majorBidi" w:cstheme="majorBidi" w:hint="cs"/>
          <w:sz w:val="32"/>
          <w:szCs w:val="32"/>
          <w:rtl/>
        </w:rPr>
        <w:t xml:space="preserve"> </w:t>
      </w:r>
      <w:r w:rsidRPr="004B4990">
        <w:rPr>
          <w:rFonts w:asciiTheme="majorBidi" w:hAnsiTheme="majorBidi" w:cstheme="majorBidi"/>
          <w:sz w:val="32"/>
          <w:szCs w:val="32"/>
          <w:rtl/>
        </w:rPr>
        <w:t xml:space="preserve">גבוהה מאפס מעצם העובדה שהוא היה מודע ל </w:t>
      </w:r>
      <w:r w:rsidRPr="004B4990">
        <w:rPr>
          <w:rFonts w:asciiTheme="majorBidi" w:hAnsiTheme="majorBidi" w:cstheme="majorBidi"/>
          <w:sz w:val="32"/>
          <w:szCs w:val="32"/>
        </w:rPr>
        <w:t>X</w:t>
      </w:r>
      <w:r w:rsidRPr="004B4990">
        <w:rPr>
          <w:rFonts w:asciiTheme="majorBidi" w:hAnsiTheme="majorBidi" w:cstheme="majorBidi"/>
          <w:sz w:val="32"/>
          <w:szCs w:val="32"/>
          <w:rtl/>
        </w:rPr>
        <w:t>-ים. (אם ישאלו את דויד האם הבחין במשהו על הקיר? הוא</w:t>
      </w:r>
      <w:r w:rsidR="005015B8">
        <w:rPr>
          <w:rFonts w:asciiTheme="majorBidi" w:hAnsiTheme="majorBidi" w:cstheme="majorBidi" w:hint="cs"/>
          <w:sz w:val="32"/>
          <w:szCs w:val="32"/>
          <w:rtl/>
        </w:rPr>
        <w:t xml:space="preserve"> </w:t>
      </w:r>
      <w:r w:rsidRPr="004B4990">
        <w:rPr>
          <w:rFonts w:asciiTheme="majorBidi" w:hAnsiTheme="majorBidi" w:cstheme="majorBidi"/>
          <w:sz w:val="32"/>
          <w:szCs w:val="32"/>
          <w:rtl/>
        </w:rPr>
        <w:t xml:space="preserve">יענה בחיוב. </w:t>
      </w:r>
      <w:r w:rsidR="00D71D6A">
        <w:rPr>
          <w:rFonts w:asciiTheme="majorBidi" w:hAnsiTheme="majorBidi" w:cstheme="majorBidi" w:hint="cs"/>
          <w:sz w:val="32"/>
          <w:szCs w:val="32"/>
          <w:rtl/>
        </w:rPr>
        <w:t xml:space="preserve">תשובה זו </w:t>
      </w:r>
      <w:r w:rsidRPr="004B4990">
        <w:rPr>
          <w:rFonts w:asciiTheme="majorBidi" w:hAnsiTheme="majorBidi" w:cstheme="majorBidi"/>
          <w:sz w:val="32"/>
          <w:szCs w:val="32"/>
          <w:rtl/>
        </w:rPr>
        <w:t>מעיד</w:t>
      </w:r>
      <w:r w:rsidR="00D71D6A">
        <w:rPr>
          <w:rFonts w:asciiTheme="majorBidi" w:hAnsiTheme="majorBidi" w:cstheme="majorBidi" w:hint="cs"/>
          <w:sz w:val="32"/>
          <w:szCs w:val="32"/>
          <w:rtl/>
        </w:rPr>
        <w:t>ה</w:t>
      </w:r>
      <w:r w:rsidRPr="004B4990">
        <w:rPr>
          <w:rFonts w:asciiTheme="majorBidi" w:hAnsiTheme="majorBidi" w:cstheme="majorBidi"/>
          <w:sz w:val="32"/>
          <w:szCs w:val="32"/>
          <w:rtl/>
        </w:rPr>
        <w:t xml:space="preserve"> על הבנה גדולה יותר מאחד שיענה בשלילה.)</w:t>
      </w:r>
    </w:p>
    <w:p w:rsidR="00C826CF" w:rsidRPr="004B4990" w:rsidRDefault="00C826CF" w:rsidP="009D0D33">
      <w:pPr>
        <w:bidi/>
        <w:spacing w:line="360" w:lineRule="auto"/>
        <w:rPr>
          <w:rFonts w:asciiTheme="majorBidi" w:hAnsiTheme="majorBidi" w:cstheme="majorBidi"/>
          <w:sz w:val="32"/>
          <w:szCs w:val="32"/>
          <w:rtl/>
        </w:rPr>
      </w:pPr>
      <w:r w:rsidRPr="004B4990">
        <w:rPr>
          <w:rFonts w:asciiTheme="majorBidi" w:hAnsiTheme="majorBidi" w:cstheme="majorBidi"/>
          <w:b/>
          <w:bCs/>
          <w:sz w:val="32"/>
          <w:szCs w:val="32"/>
          <w:rtl/>
        </w:rPr>
        <w:t xml:space="preserve">דרגה 2: </w:t>
      </w:r>
      <w:r w:rsidR="00D71D6A" w:rsidRPr="00D71D6A">
        <w:rPr>
          <w:rFonts w:asciiTheme="majorBidi" w:hAnsiTheme="majorBidi" w:cstheme="majorBidi" w:hint="cs"/>
          <w:sz w:val="32"/>
          <w:szCs w:val="32"/>
          <w:rtl/>
        </w:rPr>
        <w:t>מה</w:t>
      </w:r>
      <w:r w:rsidRPr="004B4990">
        <w:rPr>
          <w:rFonts w:asciiTheme="majorBidi" w:hAnsiTheme="majorBidi" w:cstheme="majorBidi"/>
          <w:sz w:val="32"/>
          <w:szCs w:val="32"/>
          <w:rtl/>
        </w:rPr>
        <w:t>רגע שעלו בליבו של דויד שאלות על אודות ה</w:t>
      </w:r>
      <w:r w:rsidRPr="004B4990">
        <w:rPr>
          <w:rFonts w:asciiTheme="majorBidi" w:hAnsiTheme="majorBidi" w:cstheme="majorBidi"/>
          <w:sz w:val="32"/>
          <w:szCs w:val="32"/>
        </w:rPr>
        <w:t>X</w:t>
      </w:r>
      <w:r w:rsidRPr="004B4990">
        <w:rPr>
          <w:rFonts w:asciiTheme="majorBidi" w:hAnsiTheme="majorBidi" w:cstheme="majorBidi"/>
          <w:sz w:val="32"/>
          <w:szCs w:val="32"/>
          <w:rtl/>
        </w:rPr>
        <w:t xml:space="preserve">-ים, </w:t>
      </w:r>
      <w:r w:rsidR="009D0D33">
        <w:rPr>
          <w:rFonts w:asciiTheme="majorBidi" w:hAnsiTheme="majorBidi" w:cstheme="majorBidi" w:hint="cs"/>
          <w:sz w:val="32"/>
          <w:szCs w:val="32"/>
          <w:rtl/>
        </w:rPr>
        <w:t xml:space="preserve">הבנתו עלתה דרגה. עצם </w:t>
      </w:r>
      <w:r w:rsidRPr="004B4990">
        <w:rPr>
          <w:rFonts w:asciiTheme="majorBidi" w:hAnsiTheme="majorBidi" w:cstheme="majorBidi"/>
          <w:sz w:val="32"/>
          <w:szCs w:val="32"/>
          <w:rtl/>
        </w:rPr>
        <w:t xml:space="preserve">העלאת השאלות </w:t>
      </w:r>
      <w:r w:rsidR="009D0D33">
        <w:rPr>
          <w:rFonts w:asciiTheme="majorBidi" w:hAnsiTheme="majorBidi" w:cstheme="majorBidi" w:hint="cs"/>
          <w:sz w:val="32"/>
          <w:szCs w:val="32"/>
          <w:rtl/>
        </w:rPr>
        <w:t xml:space="preserve">מעמידה </w:t>
      </w:r>
      <w:r w:rsidRPr="004B4990">
        <w:rPr>
          <w:rFonts w:asciiTheme="majorBidi" w:hAnsiTheme="majorBidi" w:cstheme="majorBidi"/>
          <w:sz w:val="32"/>
          <w:szCs w:val="32"/>
          <w:rtl/>
        </w:rPr>
        <w:t>את היחיד</w:t>
      </w:r>
      <w:r w:rsidR="005015B8">
        <w:rPr>
          <w:rFonts w:asciiTheme="majorBidi" w:hAnsiTheme="majorBidi" w:cstheme="majorBidi" w:hint="cs"/>
          <w:sz w:val="32"/>
          <w:szCs w:val="32"/>
          <w:rtl/>
        </w:rPr>
        <w:t xml:space="preserve"> </w:t>
      </w:r>
      <w:r w:rsidRPr="004B4990">
        <w:rPr>
          <w:rFonts w:asciiTheme="majorBidi" w:hAnsiTheme="majorBidi" w:cstheme="majorBidi"/>
          <w:sz w:val="32"/>
          <w:szCs w:val="32"/>
          <w:rtl/>
        </w:rPr>
        <w:t xml:space="preserve">בדרגה גבוה יותר מאשר דרגת ההבנה הנעוצה </w:t>
      </w:r>
      <w:r w:rsidR="009D0D33">
        <w:rPr>
          <w:rFonts w:asciiTheme="majorBidi" w:hAnsiTheme="majorBidi" w:cstheme="majorBidi" w:hint="cs"/>
          <w:sz w:val="32"/>
          <w:szCs w:val="32"/>
          <w:rtl/>
        </w:rPr>
        <w:t xml:space="preserve">רק </w:t>
      </w:r>
      <w:r w:rsidRPr="004B4990">
        <w:rPr>
          <w:rFonts w:asciiTheme="majorBidi" w:hAnsiTheme="majorBidi" w:cstheme="majorBidi"/>
          <w:sz w:val="32"/>
          <w:szCs w:val="32"/>
          <w:rtl/>
        </w:rPr>
        <w:t>בהפניית תשומת הלב לתופעה מסוימת.</w:t>
      </w:r>
    </w:p>
    <w:p w:rsidR="00C826CF" w:rsidRPr="004B4990" w:rsidRDefault="00C826CF" w:rsidP="0050422D">
      <w:pPr>
        <w:bidi/>
        <w:spacing w:line="360" w:lineRule="auto"/>
        <w:rPr>
          <w:rFonts w:asciiTheme="majorBidi" w:hAnsiTheme="majorBidi" w:cstheme="majorBidi"/>
          <w:sz w:val="32"/>
          <w:szCs w:val="32"/>
          <w:rtl/>
        </w:rPr>
      </w:pPr>
      <w:r w:rsidRPr="004B4990">
        <w:rPr>
          <w:rFonts w:asciiTheme="majorBidi" w:hAnsiTheme="majorBidi" w:cstheme="majorBidi"/>
          <w:b/>
          <w:bCs/>
          <w:sz w:val="32"/>
          <w:szCs w:val="32"/>
          <w:rtl/>
        </w:rPr>
        <w:t xml:space="preserve">דרגה 3: </w:t>
      </w:r>
      <w:r w:rsidRPr="004B4990">
        <w:rPr>
          <w:rFonts w:asciiTheme="majorBidi" w:hAnsiTheme="majorBidi" w:cstheme="majorBidi"/>
          <w:sz w:val="32"/>
          <w:szCs w:val="32"/>
          <w:rtl/>
        </w:rPr>
        <w:t xml:space="preserve">ברגע שדויד יציע תשובות לשאלות שעלו בנוגע ל </w:t>
      </w:r>
      <w:r w:rsidRPr="004B4990">
        <w:rPr>
          <w:rFonts w:asciiTheme="majorBidi" w:hAnsiTheme="majorBidi" w:cstheme="majorBidi"/>
          <w:sz w:val="32"/>
          <w:szCs w:val="32"/>
        </w:rPr>
        <w:t>X</w:t>
      </w:r>
      <w:r w:rsidRPr="004B4990">
        <w:rPr>
          <w:rFonts w:asciiTheme="majorBidi" w:hAnsiTheme="majorBidi" w:cstheme="majorBidi"/>
          <w:sz w:val="32"/>
          <w:szCs w:val="32"/>
          <w:rtl/>
        </w:rPr>
        <w:t>-ים, כשהוא משתמש בידע הרווח בימי חייו</w:t>
      </w:r>
      <w:r w:rsidR="005015B8">
        <w:rPr>
          <w:rFonts w:asciiTheme="majorBidi" w:hAnsiTheme="majorBidi" w:cstheme="majorBidi" w:hint="cs"/>
          <w:sz w:val="32"/>
          <w:szCs w:val="32"/>
          <w:rtl/>
        </w:rPr>
        <w:t xml:space="preserve"> </w:t>
      </w:r>
      <w:r w:rsidRPr="004B4990">
        <w:rPr>
          <w:rFonts w:asciiTheme="majorBidi" w:hAnsiTheme="majorBidi" w:cstheme="majorBidi"/>
          <w:sz w:val="32"/>
          <w:szCs w:val="32"/>
          <w:rtl/>
        </w:rPr>
        <w:t xml:space="preserve">ובפרוצדורות </w:t>
      </w:r>
      <w:r w:rsidR="0050422D">
        <w:rPr>
          <w:rFonts w:asciiTheme="majorBidi" w:hAnsiTheme="majorBidi" w:cstheme="majorBidi" w:hint="cs"/>
          <w:sz w:val="32"/>
          <w:szCs w:val="32"/>
          <w:rtl/>
        </w:rPr>
        <w:t>למתן הסבר/</w:t>
      </w:r>
      <w:r w:rsidRPr="004B4990">
        <w:rPr>
          <w:rFonts w:asciiTheme="majorBidi" w:hAnsiTheme="majorBidi" w:cstheme="majorBidi"/>
          <w:sz w:val="32"/>
          <w:szCs w:val="32"/>
          <w:rtl/>
        </w:rPr>
        <w:t>הבנה הרלוונטיים לתחום הדיון, באותו הרגע תעלה מידת הבנתו את התופעה הנידונה מעל דרגת ההבנה הקודמת.</w:t>
      </w:r>
    </w:p>
    <w:p w:rsidR="005015B8" w:rsidRDefault="00C826CF" w:rsidP="00D71D6A">
      <w:pPr>
        <w:bidi/>
        <w:spacing w:line="360" w:lineRule="auto"/>
        <w:rPr>
          <w:rFonts w:asciiTheme="majorBidi" w:hAnsiTheme="majorBidi" w:cstheme="majorBidi"/>
          <w:sz w:val="32"/>
          <w:szCs w:val="32"/>
          <w:rtl/>
        </w:rPr>
      </w:pPr>
      <w:r w:rsidRPr="004B4990">
        <w:rPr>
          <w:rFonts w:asciiTheme="majorBidi" w:hAnsiTheme="majorBidi" w:cstheme="majorBidi"/>
          <w:b/>
          <w:bCs/>
          <w:sz w:val="32"/>
          <w:szCs w:val="32"/>
          <w:rtl/>
        </w:rPr>
        <w:t xml:space="preserve">דרגה 4: </w:t>
      </w:r>
      <w:r w:rsidRPr="004B4990">
        <w:rPr>
          <w:rFonts w:asciiTheme="majorBidi" w:hAnsiTheme="majorBidi" w:cstheme="majorBidi"/>
          <w:sz w:val="32"/>
          <w:szCs w:val="32"/>
          <w:rtl/>
        </w:rPr>
        <w:t>כל תשובה, הסבר, הבנה, ניתנים לביקורת, לבחינה תיאורטית ואמפירית, כך שהבנה מסוימת קודמת עשויה</w:t>
      </w:r>
      <w:r w:rsidR="005015B8">
        <w:rPr>
          <w:rFonts w:asciiTheme="majorBidi" w:hAnsiTheme="majorBidi" w:cstheme="majorBidi" w:hint="cs"/>
          <w:sz w:val="32"/>
          <w:szCs w:val="32"/>
          <w:rtl/>
        </w:rPr>
        <w:t xml:space="preserve"> </w:t>
      </w:r>
      <w:r w:rsidRPr="004B4990">
        <w:rPr>
          <w:rFonts w:asciiTheme="majorBidi" w:hAnsiTheme="majorBidi" w:cstheme="majorBidi"/>
          <w:sz w:val="32"/>
          <w:szCs w:val="32"/>
          <w:rtl/>
        </w:rPr>
        <w:t>להימצא פגומה או לא-נכונה ולהיות מוחלפת בהבנה מוצלחת יותר. למשל, הסבר כאבי בטן של השמָאן</w:t>
      </w:r>
      <w:r w:rsidR="00E91024" w:rsidRPr="004B4990">
        <w:rPr>
          <w:rFonts w:asciiTheme="majorBidi" w:hAnsiTheme="majorBidi" w:cstheme="majorBidi"/>
          <w:sz w:val="32"/>
          <w:szCs w:val="32"/>
          <w:rtl/>
        </w:rPr>
        <w:t xml:space="preserve"> </w:t>
      </w:r>
      <w:r w:rsidRPr="004B4990">
        <w:rPr>
          <w:rFonts w:asciiTheme="majorBidi" w:hAnsiTheme="majorBidi" w:cstheme="majorBidi"/>
          <w:sz w:val="32"/>
          <w:szCs w:val="32"/>
          <w:rtl/>
        </w:rPr>
        <w:t>הוחלף בתקופה המודרנית על ידי הסבר אחר מוצלח יותר, כגון, הצטברות של גזים כתוצאה מרגישות רבה</w:t>
      </w:r>
      <w:r w:rsidR="00E91024" w:rsidRPr="004B4990">
        <w:rPr>
          <w:rFonts w:asciiTheme="majorBidi" w:hAnsiTheme="majorBidi" w:cstheme="majorBidi"/>
          <w:sz w:val="32"/>
          <w:szCs w:val="32"/>
          <w:rtl/>
        </w:rPr>
        <w:t xml:space="preserve"> </w:t>
      </w:r>
      <w:r w:rsidRPr="004B4990">
        <w:rPr>
          <w:rFonts w:asciiTheme="majorBidi" w:hAnsiTheme="majorBidi" w:cstheme="majorBidi"/>
          <w:sz w:val="32"/>
          <w:szCs w:val="32"/>
          <w:rtl/>
        </w:rPr>
        <w:t xml:space="preserve">למוצרי חלב. התפתחות זו של ההבנה אינה מגיעה לרמה </w:t>
      </w:r>
      <w:r w:rsidR="0045162A">
        <w:rPr>
          <w:rFonts w:asciiTheme="majorBidi" w:hAnsiTheme="majorBidi" w:cstheme="majorBidi" w:hint="cs"/>
          <w:sz w:val="32"/>
          <w:szCs w:val="32"/>
          <w:rtl/>
        </w:rPr>
        <w:t>מקסימאלית</w:t>
      </w:r>
      <w:r w:rsidRPr="004B4990">
        <w:rPr>
          <w:rFonts w:asciiTheme="majorBidi" w:hAnsiTheme="majorBidi" w:cstheme="majorBidi"/>
          <w:sz w:val="32"/>
          <w:szCs w:val="32"/>
          <w:rtl/>
        </w:rPr>
        <w:t>, משום ש</w:t>
      </w:r>
      <w:r w:rsidR="00D5192E" w:rsidRPr="004B4990">
        <w:rPr>
          <w:rFonts w:asciiTheme="majorBidi" w:hAnsiTheme="majorBidi" w:cstheme="majorBidi"/>
          <w:sz w:val="32"/>
          <w:szCs w:val="32"/>
          <w:rtl/>
        </w:rPr>
        <w:t xml:space="preserve">כאמור </w:t>
      </w:r>
      <w:r w:rsidRPr="004B4990">
        <w:rPr>
          <w:rFonts w:asciiTheme="majorBidi" w:hAnsiTheme="majorBidi" w:cstheme="majorBidi"/>
          <w:sz w:val="32"/>
          <w:szCs w:val="32"/>
          <w:rtl/>
        </w:rPr>
        <w:t>הידע הולך ומתפתח ללא</w:t>
      </w:r>
      <w:r w:rsidR="00E91024" w:rsidRPr="004B4990">
        <w:rPr>
          <w:rFonts w:asciiTheme="majorBidi" w:hAnsiTheme="majorBidi" w:cstheme="majorBidi"/>
          <w:sz w:val="32"/>
          <w:szCs w:val="32"/>
          <w:rtl/>
        </w:rPr>
        <w:t xml:space="preserve"> </w:t>
      </w:r>
      <w:r w:rsidRPr="004B4990">
        <w:rPr>
          <w:rFonts w:asciiTheme="majorBidi" w:hAnsiTheme="majorBidi" w:cstheme="majorBidi"/>
          <w:sz w:val="32"/>
          <w:szCs w:val="32"/>
          <w:rtl/>
        </w:rPr>
        <w:t xml:space="preserve">גבולות (ראו, </w:t>
      </w:r>
      <w:r w:rsidRPr="004B4990">
        <w:rPr>
          <w:rFonts w:asciiTheme="majorBidi" w:hAnsiTheme="majorBidi" w:cstheme="majorBidi"/>
          <w:sz w:val="32"/>
          <w:szCs w:val="32"/>
        </w:rPr>
        <w:t>Popper, 1972</w:t>
      </w:r>
      <w:r w:rsidRPr="004B4990">
        <w:rPr>
          <w:rFonts w:asciiTheme="majorBidi" w:hAnsiTheme="majorBidi" w:cstheme="majorBidi"/>
          <w:sz w:val="32"/>
          <w:szCs w:val="32"/>
          <w:rtl/>
        </w:rPr>
        <w:t xml:space="preserve">). </w:t>
      </w:r>
      <w:r w:rsidR="00D71D6A">
        <w:rPr>
          <w:rFonts w:asciiTheme="majorBidi" w:hAnsiTheme="majorBidi" w:cstheme="majorBidi" w:hint="cs"/>
          <w:sz w:val="32"/>
          <w:szCs w:val="32"/>
          <w:rtl/>
        </w:rPr>
        <w:t xml:space="preserve"> </w:t>
      </w:r>
      <w:r w:rsidR="005015B8">
        <w:rPr>
          <w:rFonts w:asciiTheme="majorBidi" w:hAnsiTheme="majorBidi" w:cstheme="majorBidi" w:hint="cs"/>
          <w:sz w:val="32"/>
          <w:szCs w:val="32"/>
          <w:rtl/>
        </w:rPr>
        <w:t xml:space="preserve"> </w:t>
      </w:r>
    </w:p>
    <w:p w:rsidR="00C826CF" w:rsidRPr="004B4990" w:rsidRDefault="00622FCB" w:rsidP="007B2E03">
      <w:pPr>
        <w:bidi/>
        <w:spacing w:line="360" w:lineRule="auto"/>
        <w:ind w:firstLine="720"/>
        <w:rPr>
          <w:rFonts w:asciiTheme="majorBidi" w:hAnsiTheme="majorBidi" w:cstheme="majorBidi"/>
          <w:sz w:val="32"/>
          <w:szCs w:val="32"/>
          <w:rtl/>
        </w:rPr>
      </w:pPr>
      <w:r w:rsidRPr="004B4990">
        <w:rPr>
          <w:rFonts w:asciiTheme="majorBidi" w:hAnsiTheme="majorBidi" w:cstheme="majorBidi"/>
          <w:sz w:val="32"/>
          <w:szCs w:val="32"/>
          <w:rtl/>
        </w:rPr>
        <w:t>ודוגמה נוספת</w:t>
      </w:r>
      <w:r w:rsidR="007B2E03">
        <w:rPr>
          <w:rFonts w:asciiTheme="majorBidi" w:hAnsiTheme="majorBidi" w:cstheme="majorBidi" w:hint="cs"/>
          <w:sz w:val="32"/>
          <w:szCs w:val="32"/>
          <w:rtl/>
        </w:rPr>
        <w:t xml:space="preserve"> לכך שההבנה באה בדרגות.</w:t>
      </w:r>
      <w:r w:rsidRPr="004B4990">
        <w:rPr>
          <w:rFonts w:asciiTheme="majorBidi" w:hAnsiTheme="majorBidi" w:cstheme="majorBidi"/>
          <w:sz w:val="32"/>
          <w:szCs w:val="32"/>
          <w:rtl/>
        </w:rPr>
        <w:t xml:space="preserve"> דויד</w:t>
      </w:r>
      <w:r w:rsidR="00E91024" w:rsidRPr="004B4990">
        <w:rPr>
          <w:rFonts w:asciiTheme="majorBidi" w:hAnsiTheme="majorBidi" w:cstheme="majorBidi"/>
          <w:sz w:val="32"/>
          <w:szCs w:val="32"/>
          <w:rtl/>
        </w:rPr>
        <w:t>,</w:t>
      </w:r>
      <w:r w:rsidRPr="004B4990">
        <w:rPr>
          <w:rFonts w:asciiTheme="majorBidi" w:hAnsiTheme="majorBidi" w:cstheme="majorBidi"/>
          <w:sz w:val="32"/>
          <w:szCs w:val="32"/>
          <w:rtl/>
        </w:rPr>
        <w:t xml:space="preserve"> שהינו מורה לספרות מודרנית ואין לו מושג בהנדסת מכונות, מסוגל להסביר באופן פונקציונאלי כיצד נוסעת</w:t>
      </w:r>
      <w:r w:rsidR="00D71D6A" w:rsidRPr="00D71D6A">
        <w:rPr>
          <w:rFonts w:asciiTheme="majorBidi" w:hAnsiTheme="majorBidi" w:cstheme="majorBidi"/>
          <w:sz w:val="32"/>
          <w:szCs w:val="32"/>
          <w:rtl/>
        </w:rPr>
        <w:t xml:space="preserve"> </w:t>
      </w:r>
      <w:r w:rsidR="00D71D6A" w:rsidRPr="004B4990">
        <w:rPr>
          <w:rFonts w:asciiTheme="majorBidi" w:hAnsiTheme="majorBidi" w:cstheme="majorBidi"/>
          <w:sz w:val="32"/>
          <w:szCs w:val="32"/>
          <w:rtl/>
        </w:rPr>
        <w:t>מכונית</w:t>
      </w:r>
      <w:r w:rsidR="00D71D6A">
        <w:rPr>
          <w:rFonts w:asciiTheme="majorBidi" w:hAnsiTheme="majorBidi" w:cstheme="majorBidi" w:hint="cs"/>
          <w:sz w:val="32"/>
          <w:szCs w:val="32"/>
          <w:rtl/>
        </w:rPr>
        <w:t>ו</w:t>
      </w:r>
      <w:r w:rsidRPr="004B4990">
        <w:rPr>
          <w:rFonts w:asciiTheme="majorBidi" w:hAnsiTheme="majorBidi" w:cstheme="majorBidi"/>
          <w:sz w:val="32"/>
          <w:szCs w:val="32"/>
          <w:rtl/>
        </w:rPr>
        <w:t>. דויד מציע שהמכונית מורכבת מכמה מערכות חשובות. אחת המערכות האלו מעבדת את הבנזין לאנרגיה המ</w:t>
      </w:r>
      <w:r w:rsidR="005004E2" w:rsidRPr="004B4990">
        <w:rPr>
          <w:rFonts w:asciiTheme="majorBidi" w:hAnsiTheme="majorBidi" w:cstheme="majorBidi"/>
          <w:sz w:val="32"/>
          <w:szCs w:val="32"/>
          <w:rtl/>
        </w:rPr>
        <w:t>פ</w:t>
      </w:r>
      <w:r w:rsidRPr="004B4990">
        <w:rPr>
          <w:rFonts w:asciiTheme="majorBidi" w:hAnsiTheme="majorBidi" w:cstheme="majorBidi"/>
          <w:sz w:val="32"/>
          <w:szCs w:val="32"/>
          <w:rtl/>
        </w:rPr>
        <w:t xml:space="preserve">עילה מנוע שמסובב את הגלגלים. נתן להאיץ את </w:t>
      </w:r>
      <w:r w:rsidRPr="004B4990">
        <w:rPr>
          <w:rFonts w:asciiTheme="majorBidi" w:hAnsiTheme="majorBidi" w:cstheme="majorBidi"/>
          <w:sz w:val="32"/>
          <w:szCs w:val="32"/>
          <w:rtl/>
        </w:rPr>
        <w:lastRenderedPageBreak/>
        <w:t>המכונית כאשר מזרימים ל</w:t>
      </w:r>
      <w:r w:rsidR="005004E2" w:rsidRPr="004B4990">
        <w:rPr>
          <w:rFonts w:asciiTheme="majorBidi" w:hAnsiTheme="majorBidi" w:cstheme="majorBidi"/>
          <w:sz w:val="32"/>
          <w:szCs w:val="32"/>
          <w:rtl/>
        </w:rPr>
        <w:t xml:space="preserve">מעבד הבנזין יותר בנזין בעזרת </w:t>
      </w:r>
      <w:r w:rsidR="0045162A">
        <w:rPr>
          <w:rFonts w:asciiTheme="majorBidi" w:hAnsiTheme="majorBidi" w:cstheme="majorBidi" w:hint="cs"/>
          <w:sz w:val="32"/>
          <w:szCs w:val="32"/>
          <w:rtl/>
        </w:rPr>
        <w:t xml:space="preserve">לחיצה על </w:t>
      </w:r>
      <w:r w:rsidR="005004E2" w:rsidRPr="004B4990">
        <w:rPr>
          <w:rFonts w:asciiTheme="majorBidi" w:hAnsiTheme="majorBidi" w:cstheme="majorBidi"/>
          <w:sz w:val="32"/>
          <w:szCs w:val="32"/>
          <w:rtl/>
        </w:rPr>
        <w:t>דוושת הדלק. ברור שהסבר זה טוב יותר מהסבר המניח שמה שמזיז את המכונית ה</w:t>
      </w:r>
      <w:r w:rsidR="00D71D6A">
        <w:rPr>
          <w:rFonts w:asciiTheme="majorBidi" w:hAnsiTheme="majorBidi" w:cstheme="majorBidi" w:hint="cs"/>
          <w:sz w:val="32"/>
          <w:szCs w:val="32"/>
          <w:rtl/>
        </w:rPr>
        <w:t xml:space="preserve">וא </w:t>
      </w:r>
      <w:r w:rsidR="005004E2" w:rsidRPr="004B4990">
        <w:rPr>
          <w:rFonts w:asciiTheme="majorBidi" w:hAnsiTheme="majorBidi" w:cstheme="majorBidi"/>
          <w:sz w:val="32"/>
          <w:szCs w:val="32"/>
          <w:rtl/>
        </w:rPr>
        <w:t>סוסו</w:t>
      </w:r>
      <w:r w:rsidR="00D71D6A">
        <w:rPr>
          <w:rFonts w:asciiTheme="majorBidi" w:hAnsiTheme="majorBidi" w:cstheme="majorBidi" w:hint="cs"/>
          <w:sz w:val="32"/>
          <w:szCs w:val="32"/>
          <w:rtl/>
        </w:rPr>
        <w:t>ן</w:t>
      </w:r>
      <w:r w:rsidR="005004E2" w:rsidRPr="004B4990">
        <w:rPr>
          <w:rFonts w:asciiTheme="majorBidi" w:hAnsiTheme="majorBidi" w:cstheme="majorBidi"/>
          <w:sz w:val="32"/>
          <w:szCs w:val="32"/>
          <w:rtl/>
        </w:rPr>
        <w:t xml:space="preserve"> או ד</w:t>
      </w:r>
      <w:r w:rsidR="005015B8">
        <w:rPr>
          <w:rFonts w:asciiTheme="majorBidi" w:hAnsiTheme="majorBidi" w:cstheme="majorBidi" w:hint="cs"/>
          <w:sz w:val="32"/>
          <w:szCs w:val="32"/>
          <w:rtl/>
        </w:rPr>
        <w:t>ֶ</w:t>
      </w:r>
      <w:r w:rsidR="005004E2" w:rsidRPr="004B4990">
        <w:rPr>
          <w:rFonts w:asciiTheme="majorBidi" w:hAnsiTheme="majorBidi" w:cstheme="majorBidi"/>
          <w:sz w:val="32"/>
          <w:szCs w:val="32"/>
          <w:rtl/>
        </w:rPr>
        <w:t>מו</w:t>
      </w:r>
      <w:r w:rsidR="005015B8">
        <w:rPr>
          <w:rFonts w:asciiTheme="majorBidi" w:hAnsiTheme="majorBidi" w:cstheme="majorBidi" w:hint="cs"/>
          <w:sz w:val="32"/>
          <w:szCs w:val="32"/>
          <w:rtl/>
        </w:rPr>
        <w:t>ֹ</w:t>
      </w:r>
      <w:r w:rsidR="005004E2" w:rsidRPr="004B4990">
        <w:rPr>
          <w:rFonts w:asciiTheme="majorBidi" w:hAnsiTheme="majorBidi" w:cstheme="majorBidi"/>
          <w:sz w:val="32"/>
          <w:szCs w:val="32"/>
          <w:rtl/>
        </w:rPr>
        <w:t>ן, ג'נ</w:t>
      </w:r>
      <w:r w:rsidR="006F62D8">
        <w:rPr>
          <w:rFonts w:asciiTheme="majorBidi" w:hAnsiTheme="majorBidi" w:cstheme="majorBidi" w:hint="cs"/>
          <w:sz w:val="32"/>
          <w:szCs w:val="32"/>
          <w:rtl/>
        </w:rPr>
        <w:t>ִ</w:t>
      </w:r>
      <w:r w:rsidR="005004E2" w:rsidRPr="004B4990">
        <w:rPr>
          <w:rFonts w:asciiTheme="majorBidi" w:hAnsiTheme="majorBidi" w:cstheme="majorBidi"/>
          <w:sz w:val="32"/>
          <w:szCs w:val="32"/>
          <w:rtl/>
        </w:rPr>
        <w:t>י</w:t>
      </w:r>
      <w:r w:rsidR="006F62D8">
        <w:rPr>
          <w:rFonts w:asciiTheme="majorBidi" w:hAnsiTheme="majorBidi" w:cstheme="majorBidi" w:hint="cs"/>
          <w:sz w:val="32"/>
          <w:szCs w:val="32"/>
          <w:rtl/>
        </w:rPr>
        <w:t>,</w:t>
      </w:r>
      <w:r w:rsidR="005004E2" w:rsidRPr="004B4990">
        <w:rPr>
          <w:rFonts w:asciiTheme="majorBidi" w:hAnsiTheme="majorBidi" w:cstheme="majorBidi"/>
          <w:sz w:val="32"/>
          <w:szCs w:val="32"/>
          <w:rtl/>
        </w:rPr>
        <w:t xml:space="preserve"> ששוחרר מהבקבוק של אל</w:t>
      </w:r>
      <w:r w:rsidR="005015B8">
        <w:rPr>
          <w:rFonts w:asciiTheme="majorBidi" w:hAnsiTheme="majorBidi" w:cstheme="majorBidi" w:hint="cs"/>
          <w:sz w:val="32"/>
          <w:szCs w:val="32"/>
          <w:rtl/>
        </w:rPr>
        <w:t>ָ</w:t>
      </w:r>
      <w:r w:rsidR="005004E2" w:rsidRPr="004B4990">
        <w:rPr>
          <w:rFonts w:asciiTheme="majorBidi" w:hAnsiTheme="majorBidi" w:cstheme="majorBidi"/>
          <w:sz w:val="32"/>
          <w:szCs w:val="32"/>
          <w:rtl/>
        </w:rPr>
        <w:t>אד</w:t>
      </w:r>
      <w:r w:rsidR="005015B8">
        <w:rPr>
          <w:rFonts w:asciiTheme="majorBidi" w:hAnsiTheme="majorBidi" w:cstheme="majorBidi" w:hint="cs"/>
          <w:sz w:val="32"/>
          <w:szCs w:val="32"/>
          <w:rtl/>
        </w:rPr>
        <w:t>ִי</w:t>
      </w:r>
      <w:r w:rsidR="005004E2" w:rsidRPr="004B4990">
        <w:rPr>
          <w:rFonts w:asciiTheme="majorBidi" w:hAnsiTheme="majorBidi" w:cstheme="majorBidi"/>
          <w:sz w:val="32"/>
          <w:szCs w:val="32"/>
          <w:rtl/>
        </w:rPr>
        <w:t>ן</w:t>
      </w:r>
      <w:r w:rsidR="00D71D6A">
        <w:rPr>
          <w:rFonts w:asciiTheme="majorBidi" w:hAnsiTheme="majorBidi" w:cstheme="majorBidi" w:hint="cs"/>
          <w:sz w:val="32"/>
          <w:szCs w:val="32"/>
          <w:rtl/>
        </w:rPr>
        <w:t>, שהשתכנו בקדמת המכונית</w:t>
      </w:r>
      <w:r w:rsidR="005004E2" w:rsidRPr="004B4990">
        <w:rPr>
          <w:rFonts w:asciiTheme="majorBidi" w:hAnsiTheme="majorBidi" w:cstheme="majorBidi"/>
          <w:sz w:val="32"/>
          <w:szCs w:val="32"/>
          <w:rtl/>
        </w:rPr>
        <w:t>. וברור לגמרי שמהנדס מכונות עשוי להציע הסבר טוב יותר מהסבר</w:t>
      </w:r>
      <w:r w:rsidR="00E91024" w:rsidRPr="004B4990">
        <w:rPr>
          <w:rFonts w:asciiTheme="majorBidi" w:hAnsiTheme="majorBidi" w:cstheme="majorBidi"/>
          <w:sz w:val="32"/>
          <w:szCs w:val="32"/>
          <w:rtl/>
        </w:rPr>
        <w:t>ו</w:t>
      </w:r>
      <w:r w:rsidR="005004E2" w:rsidRPr="004B4990">
        <w:rPr>
          <w:rFonts w:asciiTheme="majorBidi" w:hAnsiTheme="majorBidi" w:cstheme="majorBidi"/>
          <w:sz w:val="32"/>
          <w:szCs w:val="32"/>
          <w:rtl/>
        </w:rPr>
        <w:t xml:space="preserve"> של דויד. </w:t>
      </w:r>
    </w:p>
    <w:p w:rsidR="005015B8" w:rsidRDefault="005004E2" w:rsidP="00FC7362">
      <w:pPr>
        <w:pStyle w:val="ListParagraph"/>
        <w:numPr>
          <w:ilvl w:val="0"/>
          <w:numId w:val="8"/>
        </w:numPr>
        <w:bidi/>
        <w:spacing w:line="360" w:lineRule="auto"/>
        <w:rPr>
          <w:rFonts w:asciiTheme="majorBidi" w:hAnsiTheme="majorBidi" w:cstheme="majorBidi"/>
          <w:sz w:val="32"/>
          <w:szCs w:val="32"/>
        </w:rPr>
      </w:pPr>
      <w:r w:rsidRPr="004B4990">
        <w:rPr>
          <w:rFonts w:asciiTheme="majorBidi" w:hAnsiTheme="majorBidi" w:cstheme="majorBidi"/>
          <w:b/>
          <w:bCs/>
          <w:sz w:val="32"/>
          <w:szCs w:val="32"/>
          <w:rtl/>
        </w:rPr>
        <w:t>האם שאלות</w:t>
      </w:r>
      <w:r w:rsidR="00FC7362">
        <w:rPr>
          <w:rFonts w:asciiTheme="majorBidi" w:hAnsiTheme="majorBidi" w:cstheme="majorBidi" w:hint="cs"/>
          <w:b/>
          <w:bCs/>
          <w:sz w:val="32"/>
          <w:szCs w:val="32"/>
          <w:rtl/>
        </w:rPr>
        <w:t xml:space="preserve"> </w:t>
      </w:r>
      <w:r w:rsidRPr="004B4990">
        <w:rPr>
          <w:rFonts w:asciiTheme="majorBidi" w:hAnsiTheme="majorBidi" w:cstheme="majorBidi"/>
          <w:b/>
          <w:bCs/>
          <w:sz w:val="32"/>
          <w:szCs w:val="32"/>
          <w:rtl/>
        </w:rPr>
        <w:t xml:space="preserve">הבנה </w:t>
      </w:r>
      <w:r w:rsidR="00A06951" w:rsidRPr="004B4990">
        <w:rPr>
          <w:rFonts w:asciiTheme="majorBidi" w:hAnsiTheme="majorBidi" w:cstheme="majorBidi"/>
          <w:b/>
          <w:bCs/>
          <w:sz w:val="32"/>
          <w:szCs w:val="32"/>
          <w:rtl/>
        </w:rPr>
        <w:t>תוחמות פרוצדורות שונות של הבנה</w:t>
      </w:r>
      <w:r w:rsidRPr="004B4990">
        <w:rPr>
          <w:rFonts w:asciiTheme="majorBidi" w:hAnsiTheme="majorBidi" w:cstheme="majorBidi"/>
          <w:b/>
          <w:bCs/>
          <w:sz w:val="32"/>
          <w:szCs w:val="32"/>
          <w:rtl/>
        </w:rPr>
        <w:t xml:space="preserve">? </w:t>
      </w:r>
      <w:r w:rsidRPr="004B4990">
        <w:rPr>
          <w:rFonts w:asciiTheme="majorBidi" w:hAnsiTheme="majorBidi" w:cstheme="majorBidi"/>
          <w:sz w:val="32"/>
          <w:szCs w:val="32"/>
          <w:rtl/>
        </w:rPr>
        <w:t>כפי שהצעתי</w:t>
      </w:r>
    </w:p>
    <w:p w:rsidR="00B93814" w:rsidRPr="004B4990" w:rsidRDefault="005004E2" w:rsidP="00FC7362">
      <w:pPr>
        <w:bidi/>
        <w:spacing w:line="360" w:lineRule="auto"/>
        <w:rPr>
          <w:rFonts w:asciiTheme="majorBidi" w:hAnsiTheme="majorBidi" w:cstheme="majorBidi"/>
          <w:sz w:val="32"/>
          <w:szCs w:val="32"/>
          <w:rtl/>
        </w:rPr>
      </w:pPr>
      <w:r w:rsidRPr="005015B8">
        <w:rPr>
          <w:rFonts w:asciiTheme="majorBidi" w:hAnsiTheme="majorBidi" w:cstheme="majorBidi"/>
          <w:sz w:val="32"/>
          <w:szCs w:val="32"/>
          <w:rtl/>
        </w:rPr>
        <w:t xml:space="preserve">לעיל </w:t>
      </w:r>
      <w:r w:rsidR="00A06951" w:rsidRPr="005015B8">
        <w:rPr>
          <w:rFonts w:asciiTheme="majorBidi" w:hAnsiTheme="majorBidi" w:cstheme="majorBidi"/>
          <w:sz w:val="32"/>
          <w:szCs w:val="32"/>
          <w:rtl/>
        </w:rPr>
        <w:t>קימות מספר שאלות</w:t>
      </w:r>
      <w:r w:rsidR="002955AD" w:rsidRPr="005015B8">
        <w:rPr>
          <w:rFonts w:asciiTheme="majorBidi" w:hAnsiTheme="majorBidi" w:cstheme="majorBidi"/>
          <w:sz w:val="32"/>
          <w:szCs w:val="32"/>
        </w:rPr>
        <w:t xml:space="preserve"> </w:t>
      </w:r>
      <w:r w:rsidR="00A06951" w:rsidRPr="004B4990">
        <w:rPr>
          <w:rFonts w:asciiTheme="majorBidi" w:hAnsiTheme="majorBidi" w:cstheme="majorBidi"/>
          <w:sz w:val="32"/>
          <w:szCs w:val="32"/>
          <w:rtl/>
        </w:rPr>
        <w:t xml:space="preserve">הבנה הקשורות </w:t>
      </w:r>
      <w:r w:rsidR="002955AD" w:rsidRPr="004B4990">
        <w:rPr>
          <w:rFonts w:asciiTheme="majorBidi" w:hAnsiTheme="majorBidi" w:cstheme="majorBidi"/>
          <w:sz w:val="32"/>
          <w:szCs w:val="32"/>
          <w:rtl/>
        </w:rPr>
        <w:t xml:space="preserve">לתחום </w:t>
      </w:r>
      <w:r w:rsidR="005015B8">
        <w:rPr>
          <w:rFonts w:asciiTheme="majorBidi" w:hAnsiTheme="majorBidi" w:cstheme="majorBidi" w:hint="cs"/>
          <w:sz w:val="32"/>
          <w:szCs w:val="32"/>
          <w:rtl/>
        </w:rPr>
        <w:t xml:space="preserve">ידע מסוים, </w:t>
      </w:r>
      <w:r w:rsidR="0045162A">
        <w:rPr>
          <w:rFonts w:asciiTheme="majorBidi" w:hAnsiTheme="majorBidi" w:cstheme="majorBidi" w:hint="cs"/>
          <w:sz w:val="32"/>
          <w:szCs w:val="32"/>
          <w:rtl/>
        </w:rPr>
        <w:t>ל</w:t>
      </w:r>
      <w:r w:rsidR="005015B8">
        <w:rPr>
          <w:rFonts w:asciiTheme="majorBidi" w:hAnsiTheme="majorBidi" w:cstheme="majorBidi" w:hint="cs"/>
          <w:sz w:val="32"/>
          <w:szCs w:val="32"/>
          <w:rtl/>
        </w:rPr>
        <w:t xml:space="preserve">תחום </w:t>
      </w:r>
      <w:r w:rsidR="00A06951" w:rsidRPr="004B4990">
        <w:rPr>
          <w:rFonts w:asciiTheme="majorBidi" w:hAnsiTheme="majorBidi" w:cstheme="majorBidi"/>
          <w:sz w:val="32"/>
          <w:szCs w:val="32"/>
          <w:rtl/>
        </w:rPr>
        <w:t xml:space="preserve">תופעות </w:t>
      </w:r>
      <w:r w:rsidR="002955AD" w:rsidRPr="004B4990">
        <w:rPr>
          <w:rFonts w:asciiTheme="majorBidi" w:hAnsiTheme="majorBidi" w:cstheme="majorBidi"/>
          <w:sz w:val="32"/>
          <w:szCs w:val="32"/>
          <w:rtl/>
        </w:rPr>
        <w:t>מסוים</w:t>
      </w:r>
      <w:r w:rsidR="00A06951" w:rsidRPr="004B4990">
        <w:rPr>
          <w:rFonts w:asciiTheme="majorBidi" w:hAnsiTheme="majorBidi" w:cstheme="majorBidi"/>
          <w:sz w:val="32"/>
          <w:szCs w:val="32"/>
          <w:rtl/>
        </w:rPr>
        <w:t>: מדוע התופעה</w:t>
      </w:r>
      <w:r w:rsidR="005015B8">
        <w:rPr>
          <w:rFonts w:asciiTheme="majorBidi" w:hAnsiTheme="majorBidi" w:cstheme="majorBidi" w:hint="cs"/>
          <w:sz w:val="32"/>
          <w:szCs w:val="32"/>
          <w:rtl/>
        </w:rPr>
        <w:t xml:space="preserve"> הספציפית</w:t>
      </w:r>
      <w:r w:rsidR="00A06951" w:rsidRPr="004B4990">
        <w:rPr>
          <w:rFonts w:asciiTheme="majorBidi" w:hAnsiTheme="majorBidi" w:cstheme="majorBidi"/>
          <w:sz w:val="32"/>
          <w:szCs w:val="32"/>
          <w:rtl/>
        </w:rPr>
        <w:t xml:space="preserve"> התרחשה? כיצד היא התרחשה? לשם מה היא התרחשה? </w:t>
      </w:r>
      <w:r w:rsidR="00864A43" w:rsidRPr="004B4990">
        <w:rPr>
          <w:rFonts w:asciiTheme="majorBidi" w:hAnsiTheme="majorBidi" w:cstheme="majorBidi"/>
          <w:sz w:val="32"/>
          <w:szCs w:val="32"/>
          <w:rtl/>
        </w:rPr>
        <w:t>ו</w:t>
      </w:r>
      <w:r w:rsidR="00A06951" w:rsidRPr="004B4990">
        <w:rPr>
          <w:rFonts w:asciiTheme="majorBidi" w:hAnsiTheme="majorBidi" w:cstheme="majorBidi"/>
          <w:sz w:val="32"/>
          <w:szCs w:val="32"/>
          <w:rtl/>
        </w:rPr>
        <w:t>ממה היא מורכבת? שאלות</w:t>
      </w:r>
      <w:r w:rsidR="00FC7362">
        <w:rPr>
          <w:rFonts w:asciiTheme="majorBidi" w:hAnsiTheme="majorBidi" w:cstheme="majorBidi" w:hint="cs"/>
          <w:sz w:val="32"/>
          <w:szCs w:val="32"/>
          <w:rtl/>
        </w:rPr>
        <w:t xml:space="preserve"> </w:t>
      </w:r>
      <w:r w:rsidR="00B93814" w:rsidRPr="004B4990">
        <w:rPr>
          <w:rFonts w:asciiTheme="majorBidi" w:hAnsiTheme="majorBidi" w:cstheme="majorBidi"/>
          <w:sz w:val="32"/>
          <w:szCs w:val="32"/>
          <w:rtl/>
        </w:rPr>
        <w:t>הבנה</w:t>
      </w:r>
      <w:r w:rsidR="00A06951" w:rsidRPr="004B4990">
        <w:rPr>
          <w:rFonts w:asciiTheme="majorBidi" w:hAnsiTheme="majorBidi" w:cstheme="majorBidi"/>
          <w:sz w:val="32"/>
          <w:szCs w:val="32"/>
          <w:rtl/>
        </w:rPr>
        <w:t xml:space="preserve"> </w:t>
      </w:r>
      <w:r w:rsidR="00864A43" w:rsidRPr="004B4990">
        <w:rPr>
          <w:rFonts w:asciiTheme="majorBidi" w:hAnsiTheme="majorBidi" w:cstheme="majorBidi"/>
          <w:sz w:val="32"/>
          <w:szCs w:val="32"/>
          <w:rtl/>
        </w:rPr>
        <w:t>אל</w:t>
      </w:r>
      <w:r w:rsidR="00B93814" w:rsidRPr="004B4990">
        <w:rPr>
          <w:rFonts w:asciiTheme="majorBidi" w:hAnsiTheme="majorBidi" w:cstheme="majorBidi"/>
          <w:sz w:val="32"/>
          <w:szCs w:val="32"/>
          <w:rtl/>
        </w:rPr>
        <w:t>ו</w:t>
      </w:r>
      <w:r w:rsidR="00864A43" w:rsidRPr="004B4990">
        <w:rPr>
          <w:rFonts w:asciiTheme="majorBidi" w:hAnsiTheme="majorBidi" w:cstheme="majorBidi"/>
          <w:sz w:val="32"/>
          <w:szCs w:val="32"/>
          <w:rtl/>
        </w:rPr>
        <w:t xml:space="preserve"> דומות במידת מה לארבע הסיבות שהציע </w:t>
      </w:r>
      <w:r w:rsidR="00A06951" w:rsidRPr="004B4990">
        <w:rPr>
          <w:rFonts w:asciiTheme="majorBidi" w:hAnsiTheme="majorBidi" w:cstheme="majorBidi"/>
          <w:sz w:val="32"/>
          <w:szCs w:val="32"/>
          <w:rtl/>
        </w:rPr>
        <w:t>בזמנו אריסטו</w:t>
      </w:r>
      <w:r w:rsidR="00BE5769" w:rsidRPr="004B4990">
        <w:rPr>
          <w:rFonts w:asciiTheme="majorBidi" w:hAnsiTheme="majorBidi" w:cstheme="majorBidi"/>
          <w:sz w:val="32"/>
          <w:szCs w:val="32"/>
          <w:rtl/>
        </w:rPr>
        <w:t xml:space="preserve"> להתרחשויות, לשינויים במצבים</w:t>
      </w:r>
      <w:r w:rsidR="00864A43" w:rsidRPr="004B4990">
        <w:rPr>
          <w:rFonts w:asciiTheme="majorBidi" w:hAnsiTheme="majorBidi" w:cstheme="majorBidi"/>
          <w:sz w:val="32"/>
          <w:szCs w:val="32"/>
          <w:rtl/>
        </w:rPr>
        <w:t>: הסיבה היעילה, הסיבה הצורנית, הסיבה המטרתית, והסיבה המטריאלית</w:t>
      </w:r>
      <w:r w:rsidR="00A06951" w:rsidRPr="004B4990">
        <w:rPr>
          <w:rFonts w:asciiTheme="majorBidi" w:hAnsiTheme="majorBidi" w:cstheme="majorBidi"/>
          <w:sz w:val="32"/>
          <w:szCs w:val="32"/>
          <w:rtl/>
        </w:rPr>
        <w:t xml:space="preserve"> (</w:t>
      </w:r>
      <w:r w:rsidR="00864A43" w:rsidRPr="004B4990">
        <w:rPr>
          <w:rFonts w:asciiTheme="majorBidi" w:hAnsiTheme="majorBidi" w:cstheme="majorBidi"/>
          <w:sz w:val="32"/>
          <w:szCs w:val="32"/>
          <w:rtl/>
        </w:rPr>
        <w:t xml:space="preserve">ראו דיון </w:t>
      </w:r>
      <w:r w:rsidR="00A06951" w:rsidRPr="004B4990">
        <w:rPr>
          <w:rFonts w:asciiTheme="majorBidi" w:hAnsiTheme="majorBidi" w:cstheme="majorBidi"/>
          <w:sz w:val="32"/>
          <w:szCs w:val="32"/>
          <w:rtl/>
        </w:rPr>
        <w:t xml:space="preserve">למשל, </w:t>
      </w:r>
      <w:r w:rsidR="002955AD" w:rsidRPr="004B4990">
        <w:rPr>
          <w:rFonts w:asciiTheme="majorBidi" w:hAnsiTheme="majorBidi" w:cstheme="majorBidi"/>
          <w:sz w:val="32"/>
          <w:szCs w:val="32"/>
        </w:rPr>
        <w:t>Falcon, 2019</w:t>
      </w:r>
      <w:r w:rsidR="00A06951" w:rsidRPr="004B4990">
        <w:rPr>
          <w:rFonts w:asciiTheme="majorBidi" w:hAnsiTheme="majorBidi" w:cstheme="majorBidi"/>
          <w:sz w:val="32"/>
          <w:szCs w:val="32"/>
          <w:rtl/>
        </w:rPr>
        <w:t xml:space="preserve">). </w:t>
      </w:r>
      <w:r w:rsidR="00E91024" w:rsidRPr="004B4990">
        <w:rPr>
          <w:rFonts w:asciiTheme="majorBidi" w:hAnsiTheme="majorBidi" w:cstheme="majorBidi"/>
          <w:sz w:val="32"/>
          <w:szCs w:val="32"/>
          <w:rtl/>
        </w:rPr>
        <w:t xml:space="preserve">אני מציע שהתשובות הניתנות לכל אחת מהשאלות האלו משתמשות בפרוצדורות שונות של </w:t>
      </w:r>
      <w:r w:rsidR="00014627" w:rsidRPr="004B4990">
        <w:rPr>
          <w:rFonts w:asciiTheme="majorBidi" w:hAnsiTheme="majorBidi" w:cstheme="majorBidi"/>
          <w:sz w:val="32"/>
          <w:szCs w:val="32"/>
          <w:rtl/>
        </w:rPr>
        <w:t xml:space="preserve">הבנה </w:t>
      </w:r>
      <w:r w:rsidR="00615D65" w:rsidRPr="004B4990">
        <w:rPr>
          <w:rFonts w:asciiTheme="majorBidi" w:hAnsiTheme="majorBidi" w:cstheme="majorBidi"/>
          <w:sz w:val="32"/>
          <w:szCs w:val="32"/>
          <w:rtl/>
        </w:rPr>
        <w:t>כי הן מיועדות ל</w:t>
      </w:r>
      <w:r w:rsidR="00C46317" w:rsidRPr="004B4990">
        <w:rPr>
          <w:rFonts w:asciiTheme="majorBidi" w:hAnsiTheme="majorBidi" w:cstheme="majorBidi"/>
          <w:sz w:val="32"/>
          <w:szCs w:val="32"/>
          <w:rtl/>
        </w:rPr>
        <w:t>טפל ב</w:t>
      </w:r>
      <w:r w:rsidR="00615D65" w:rsidRPr="004B4990">
        <w:rPr>
          <w:rFonts w:asciiTheme="majorBidi" w:hAnsiTheme="majorBidi" w:cstheme="majorBidi"/>
          <w:sz w:val="32"/>
          <w:szCs w:val="32"/>
          <w:rtl/>
        </w:rPr>
        <w:t>מטרות שונות</w:t>
      </w:r>
      <w:r w:rsidR="00864A43" w:rsidRPr="004B4990">
        <w:rPr>
          <w:rFonts w:asciiTheme="majorBidi" w:hAnsiTheme="majorBidi" w:cstheme="majorBidi"/>
          <w:sz w:val="32"/>
          <w:szCs w:val="32"/>
          <w:rtl/>
        </w:rPr>
        <w:t>.</w:t>
      </w:r>
      <w:r w:rsidR="002955AD" w:rsidRPr="004B4990">
        <w:rPr>
          <w:rFonts w:asciiTheme="majorBidi" w:hAnsiTheme="majorBidi" w:cstheme="majorBidi"/>
          <w:sz w:val="32"/>
          <w:szCs w:val="32"/>
          <w:rtl/>
        </w:rPr>
        <w:t xml:space="preserve"> (מבחינה זו </w:t>
      </w:r>
      <w:r w:rsidR="00864A43" w:rsidRPr="004B4990">
        <w:rPr>
          <w:rFonts w:asciiTheme="majorBidi" w:hAnsiTheme="majorBidi" w:cstheme="majorBidi"/>
          <w:sz w:val="32"/>
          <w:szCs w:val="32"/>
          <w:rtl/>
        </w:rPr>
        <w:t xml:space="preserve">אפשר לערוך הקבלה מסוימת בין </w:t>
      </w:r>
      <w:r w:rsidR="002955AD" w:rsidRPr="004B4990">
        <w:rPr>
          <w:rFonts w:asciiTheme="majorBidi" w:hAnsiTheme="majorBidi" w:cstheme="majorBidi"/>
          <w:sz w:val="32"/>
          <w:szCs w:val="32"/>
          <w:rtl/>
        </w:rPr>
        <w:t xml:space="preserve">גישתו הפלוראליסטית של אריסטו לבעיית </w:t>
      </w:r>
      <w:r w:rsidR="00C46317" w:rsidRPr="004B4990">
        <w:rPr>
          <w:rFonts w:asciiTheme="majorBidi" w:hAnsiTheme="majorBidi" w:cstheme="majorBidi"/>
          <w:sz w:val="32"/>
          <w:szCs w:val="32"/>
          <w:rtl/>
        </w:rPr>
        <w:t>הסיבתיות</w:t>
      </w:r>
      <w:r w:rsidR="00864A43" w:rsidRPr="004B4990">
        <w:rPr>
          <w:rFonts w:asciiTheme="majorBidi" w:hAnsiTheme="majorBidi" w:cstheme="majorBidi"/>
          <w:sz w:val="32"/>
          <w:szCs w:val="32"/>
          <w:rtl/>
        </w:rPr>
        <w:t xml:space="preserve"> לבין ה</w:t>
      </w:r>
      <w:r w:rsidR="0045162A">
        <w:rPr>
          <w:rFonts w:asciiTheme="majorBidi" w:hAnsiTheme="majorBidi" w:cstheme="majorBidi" w:hint="cs"/>
          <w:sz w:val="32"/>
          <w:szCs w:val="32"/>
          <w:rtl/>
        </w:rPr>
        <w:t xml:space="preserve">גישה </w:t>
      </w:r>
      <w:r w:rsidR="00864A43" w:rsidRPr="004B4990">
        <w:rPr>
          <w:rFonts w:asciiTheme="majorBidi" w:hAnsiTheme="majorBidi" w:cstheme="majorBidi"/>
          <w:sz w:val="32"/>
          <w:szCs w:val="32"/>
          <w:rtl/>
        </w:rPr>
        <w:t>שאני מפתח כאן. אריסטו רואה בכול ארבע הסיבות הסבר מלא לתופעה הנחקרת על אף ש</w:t>
      </w:r>
      <w:r w:rsidR="00E66594" w:rsidRPr="004B4990">
        <w:rPr>
          <w:rFonts w:asciiTheme="majorBidi" w:hAnsiTheme="majorBidi" w:cstheme="majorBidi"/>
          <w:sz w:val="32"/>
          <w:szCs w:val="32"/>
          <w:rtl/>
        </w:rPr>
        <w:t>הוא סבר ש</w:t>
      </w:r>
      <w:r w:rsidR="00864A43" w:rsidRPr="004B4990">
        <w:rPr>
          <w:rFonts w:asciiTheme="majorBidi" w:hAnsiTheme="majorBidi" w:cstheme="majorBidi"/>
          <w:sz w:val="32"/>
          <w:szCs w:val="32"/>
          <w:rtl/>
        </w:rPr>
        <w:t>סיבות אלו הינן נפרדות זו מזו.</w:t>
      </w:r>
      <w:r w:rsidR="00C46317" w:rsidRPr="004B4990">
        <w:rPr>
          <w:rFonts w:asciiTheme="majorBidi" w:hAnsiTheme="majorBidi" w:cstheme="majorBidi"/>
          <w:sz w:val="32"/>
          <w:szCs w:val="32"/>
          <w:rtl/>
        </w:rPr>
        <w:t>)</w:t>
      </w:r>
      <w:r w:rsidR="00615D65" w:rsidRPr="004B4990">
        <w:rPr>
          <w:rFonts w:asciiTheme="majorBidi" w:hAnsiTheme="majorBidi" w:cstheme="majorBidi"/>
          <w:sz w:val="32"/>
          <w:szCs w:val="32"/>
          <w:rtl/>
        </w:rPr>
        <w:t xml:space="preserve"> </w:t>
      </w:r>
      <w:r w:rsidR="00173FEC" w:rsidRPr="004B4990">
        <w:rPr>
          <w:rFonts w:asciiTheme="majorBidi" w:hAnsiTheme="majorBidi" w:cstheme="majorBidi"/>
          <w:sz w:val="32"/>
          <w:szCs w:val="32"/>
          <w:rtl/>
        </w:rPr>
        <w:t xml:space="preserve">למשל, </w:t>
      </w:r>
      <w:r w:rsidR="00B93814" w:rsidRPr="004B4990">
        <w:rPr>
          <w:rFonts w:asciiTheme="majorBidi" w:hAnsiTheme="majorBidi" w:cstheme="majorBidi"/>
          <w:sz w:val="32"/>
          <w:szCs w:val="32"/>
          <w:rtl/>
        </w:rPr>
        <w:t xml:space="preserve">הפרוצדורה להבנת </w:t>
      </w:r>
      <w:r w:rsidR="00173FEC" w:rsidRPr="004B4990">
        <w:rPr>
          <w:rFonts w:asciiTheme="majorBidi" w:hAnsiTheme="majorBidi" w:cstheme="majorBidi"/>
          <w:sz w:val="32"/>
          <w:szCs w:val="32"/>
          <w:rtl/>
        </w:rPr>
        <w:t>שאלת ה'מדוע' מחפשת גורם (</w:t>
      </w:r>
      <w:r w:rsidR="00B93814" w:rsidRPr="004B4990">
        <w:rPr>
          <w:rFonts w:asciiTheme="majorBidi" w:hAnsiTheme="majorBidi" w:cstheme="majorBidi"/>
          <w:sz w:val="32"/>
          <w:szCs w:val="32"/>
          <w:rtl/>
        </w:rPr>
        <w:t xml:space="preserve">או </w:t>
      </w:r>
      <w:r w:rsidR="00173FEC" w:rsidRPr="004B4990">
        <w:rPr>
          <w:rFonts w:asciiTheme="majorBidi" w:hAnsiTheme="majorBidi" w:cstheme="majorBidi"/>
          <w:sz w:val="32"/>
          <w:szCs w:val="32"/>
          <w:rtl/>
        </w:rPr>
        <w:t xml:space="preserve">גורמים) האחראי ליצירת התופעה הנחקרת. </w:t>
      </w:r>
      <w:r w:rsidR="00B93814" w:rsidRPr="004B4990">
        <w:rPr>
          <w:rFonts w:asciiTheme="majorBidi" w:hAnsiTheme="majorBidi" w:cstheme="majorBidi"/>
          <w:sz w:val="32"/>
          <w:szCs w:val="32"/>
          <w:rtl/>
        </w:rPr>
        <w:t xml:space="preserve">לדוגמה, </w:t>
      </w:r>
      <w:r w:rsidR="00173FEC" w:rsidRPr="004B4990">
        <w:rPr>
          <w:rFonts w:asciiTheme="majorBidi" w:hAnsiTheme="majorBidi" w:cstheme="majorBidi"/>
          <w:sz w:val="32"/>
          <w:szCs w:val="32"/>
          <w:rtl/>
        </w:rPr>
        <w:t>אורי חש כאב חד בכף רגלו</w:t>
      </w:r>
      <w:r w:rsidR="00E66594" w:rsidRPr="004B4990">
        <w:rPr>
          <w:rFonts w:asciiTheme="majorBidi" w:hAnsiTheme="majorBidi" w:cstheme="majorBidi"/>
          <w:sz w:val="32"/>
          <w:szCs w:val="32"/>
          <w:rtl/>
        </w:rPr>
        <w:t xml:space="preserve">, וגילה </w:t>
      </w:r>
      <w:r w:rsidR="00173FEC" w:rsidRPr="004B4990">
        <w:rPr>
          <w:rFonts w:asciiTheme="majorBidi" w:hAnsiTheme="majorBidi" w:cstheme="majorBidi"/>
          <w:sz w:val="32"/>
          <w:szCs w:val="32"/>
          <w:rtl/>
        </w:rPr>
        <w:t>שכף רגלו נגפה באבן גדולה שלא הבחין בה קודם</w:t>
      </w:r>
      <w:r w:rsidR="00E66594" w:rsidRPr="004B4990">
        <w:rPr>
          <w:rFonts w:asciiTheme="majorBidi" w:hAnsiTheme="majorBidi" w:cstheme="majorBidi"/>
          <w:sz w:val="32"/>
          <w:szCs w:val="32"/>
          <w:rtl/>
        </w:rPr>
        <w:t xml:space="preserve"> לכן</w:t>
      </w:r>
      <w:r w:rsidR="00173FEC" w:rsidRPr="004B4990">
        <w:rPr>
          <w:rFonts w:asciiTheme="majorBidi" w:hAnsiTheme="majorBidi" w:cstheme="majorBidi"/>
          <w:sz w:val="32"/>
          <w:szCs w:val="32"/>
          <w:rtl/>
        </w:rPr>
        <w:t xml:space="preserve">. </w:t>
      </w:r>
      <w:r w:rsidR="00C46317" w:rsidRPr="004B4990">
        <w:rPr>
          <w:rFonts w:asciiTheme="majorBidi" w:hAnsiTheme="majorBidi" w:cstheme="majorBidi"/>
          <w:sz w:val="32"/>
          <w:szCs w:val="32"/>
          <w:rtl/>
        </w:rPr>
        <w:t xml:space="preserve">נראה שפרוצדורה </w:t>
      </w:r>
      <w:r w:rsidR="00B93814" w:rsidRPr="004B4990">
        <w:rPr>
          <w:rFonts w:asciiTheme="majorBidi" w:hAnsiTheme="majorBidi" w:cstheme="majorBidi"/>
          <w:sz w:val="32"/>
          <w:szCs w:val="32"/>
          <w:rtl/>
        </w:rPr>
        <w:t xml:space="preserve">זו, </w:t>
      </w:r>
      <w:r w:rsidR="00C46317" w:rsidRPr="004B4990">
        <w:rPr>
          <w:rFonts w:asciiTheme="majorBidi" w:hAnsiTheme="majorBidi" w:cstheme="majorBidi"/>
          <w:sz w:val="32"/>
          <w:szCs w:val="32"/>
          <w:rtl/>
        </w:rPr>
        <w:t>המחפשת סיבה לתופעה</w:t>
      </w:r>
      <w:r w:rsidR="00D71D6A">
        <w:rPr>
          <w:rFonts w:asciiTheme="majorBidi" w:hAnsiTheme="majorBidi" w:cstheme="majorBidi" w:hint="cs"/>
          <w:sz w:val="32"/>
          <w:szCs w:val="32"/>
          <w:rtl/>
        </w:rPr>
        <w:t xml:space="preserve"> (המכה מהאבן)</w:t>
      </w:r>
      <w:r w:rsidR="00B93814" w:rsidRPr="004B4990">
        <w:rPr>
          <w:rFonts w:asciiTheme="majorBidi" w:hAnsiTheme="majorBidi" w:cstheme="majorBidi"/>
          <w:sz w:val="32"/>
          <w:szCs w:val="32"/>
          <w:rtl/>
        </w:rPr>
        <w:t>,</w:t>
      </w:r>
      <w:r w:rsidR="00C46317" w:rsidRPr="004B4990">
        <w:rPr>
          <w:rFonts w:asciiTheme="majorBidi" w:hAnsiTheme="majorBidi" w:cstheme="majorBidi"/>
          <w:sz w:val="32"/>
          <w:szCs w:val="32"/>
          <w:rtl/>
        </w:rPr>
        <w:t xml:space="preserve"> שונה במבנה שלה מפרוצדורה המחפשת למשל את התהליך או </w:t>
      </w:r>
      <w:r w:rsidR="00B93814" w:rsidRPr="004B4990">
        <w:rPr>
          <w:rFonts w:asciiTheme="majorBidi" w:hAnsiTheme="majorBidi" w:cstheme="majorBidi"/>
          <w:sz w:val="32"/>
          <w:szCs w:val="32"/>
          <w:rtl/>
        </w:rPr>
        <w:t xml:space="preserve">את </w:t>
      </w:r>
      <w:r w:rsidR="00C46317" w:rsidRPr="004B4990">
        <w:rPr>
          <w:rFonts w:asciiTheme="majorBidi" w:hAnsiTheme="majorBidi" w:cstheme="majorBidi"/>
          <w:sz w:val="32"/>
          <w:szCs w:val="32"/>
          <w:rtl/>
        </w:rPr>
        <w:t xml:space="preserve">המנגנון האחראי ליצירת הכאב בכף רגלו של אורי. במקרה זה יתמקד המחקר </w:t>
      </w:r>
      <w:r w:rsidR="00E66594" w:rsidRPr="004B4990">
        <w:rPr>
          <w:rFonts w:asciiTheme="majorBidi" w:hAnsiTheme="majorBidi" w:cstheme="majorBidi"/>
          <w:sz w:val="32"/>
          <w:szCs w:val="32"/>
          <w:rtl/>
        </w:rPr>
        <w:t>ב</w:t>
      </w:r>
      <w:r w:rsidR="00C46317" w:rsidRPr="004B4990">
        <w:rPr>
          <w:rFonts w:asciiTheme="majorBidi" w:hAnsiTheme="majorBidi" w:cstheme="majorBidi"/>
          <w:sz w:val="32"/>
          <w:szCs w:val="32"/>
          <w:rtl/>
        </w:rPr>
        <w:t xml:space="preserve">רשת העצבים המופעלת עם המכה בכף הרגל כולל הפעילות המוחית הרלוונטית. </w:t>
      </w:r>
    </w:p>
    <w:p w:rsidR="00014627" w:rsidRDefault="00014627" w:rsidP="006F62D8">
      <w:pPr>
        <w:bidi/>
        <w:spacing w:line="360" w:lineRule="auto"/>
        <w:rPr>
          <w:rFonts w:asciiTheme="majorBidi" w:hAnsiTheme="majorBidi" w:cstheme="majorBidi"/>
          <w:sz w:val="32"/>
          <w:szCs w:val="32"/>
        </w:rPr>
      </w:pPr>
      <w:r w:rsidRPr="004B4990">
        <w:rPr>
          <w:rFonts w:asciiTheme="majorBidi" w:hAnsiTheme="majorBidi" w:cstheme="majorBidi"/>
          <w:sz w:val="32"/>
          <w:szCs w:val="32"/>
          <w:rtl/>
        </w:rPr>
        <w:tab/>
        <w:t xml:space="preserve">לארבע שאלות-ההבנה האלו אפשר להוסיף שאלת-הבנה נוספת, שאלה פרקטית: כיצד ניתן להשתמש בתופעה ולנצלה? אתן דוגמה כדי להמחיש עניין זה. </w:t>
      </w:r>
      <w:r w:rsidR="00F450F3" w:rsidRPr="004B4990">
        <w:rPr>
          <w:rFonts w:asciiTheme="majorBidi" w:hAnsiTheme="majorBidi" w:cstheme="majorBidi"/>
          <w:sz w:val="32"/>
          <w:szCs w:val="32"/>
          <w:rtl/>
        </w:rPr>
        <w:t>נתבונן ביכולת</w:t>
      </w:r>
      <w:r w:rsidR="00E66594" w:rsidRPr="004B4990">
        <w:rPr>
          <w:rFonts w:asciiTheme="majorBidi" w:hAnsiTheme="majorBidi" w:cstheme="majorBidi"/>
          <w:sz w:val="32"/>
          <w:szCs w:val="32"/>
          <w:rtl/>
        </w:rPr>
        <w:t>ו</w:t>
      </w:r>
      <w:r w:rsidR="00F450F3" w:rsidRPr="004B4990">
        <w:rPr>
          <w:rFonts w:asciiTheme="majorBidi" w:hAnsiTheme="majorBidi" w:cstheme="majorBidi"/>
          <w:sz w:val="32"/>
          <w:szCs w:val="32"/>
          <w:rtl/>
        </w:rPr>
        <w:t xml:space="preserve"> של המשתמש בסמרטפון. ילדים צעירים משתמשים במכשיר זה </w:t>
      </w:r>
      <w:r w:rsidR="00F450F3" w:rsidRPr="004B4990">
        <w:rPr>
          <w:rFonts w:asciiTheme="majorBidi" w:hAnsiTheme="majorBidi" w:cstheme="majorBidi"/>
          <w:sz w:val="32"/>
          <w:szCs w:val="32"/>
          <w:rtl/>
        </w:rPr>
        <w:lastRenderedPageBreak/>
        <w:t xml:space="preserve">בקלות רבה ובתבונה </w:t>
      </w:r>
      <w:r w:rsidR="00E66594" w:rsidRPr="004B4990">
        <w:rPr>
          <w:rFonts w:asciiTheme="majorBidi" w:hAnsiTheme="majorBidi" w:cstheme="majorBidi"/>
          <w:sz w:val="32"/>
          <w:szCs w:val="32"/>
          <w:rtl/>
        </w:rPr>
        <w:t>גדולה</w:t>
      </w:r>
      <w:r w:rsidR="00F450F3" w:rsidRPr="004B4990">
        <w:rPr>
          <w:rFonts w:asciiTheme="majorBidi" w:hAnsiTheme="majorBidi" w:cstheme="majorBidi"/>
          <w:sz w:val="32"/>
          <w:szCs w:val="32"/>
          <w:rtl/>
        </w:rPr>
        <w:t>. בניגוד להם זקנים מתקשים בהפעלת המכשיר. ההבנה של מי גדולה יותר</w:t>
      </w:r>
      <w:r w:rsidR="00E66594" w:rsidRPr="004B4990">
        <w:rPr>
          <w:rFonts w:asciiTheme="majorBidi" w:hAnsiTheme="majorBidi" w:cstheme="majorBidi"/>
          <w:sz w:val="32"/>
          <w:szCs w:val="32"/>
          <w:rtl/>
        </w:rPr>
        <w:t>,</w:t>
      </w:r>
      <w:r w:rsidR="00F450F3" w:rsidRPr="004B4990">
        <w:rPr>
          <w:rFonts w:asciiTheme="majorBidi" w:hAnsiTheme="majorBidi" w:cstheme="majorBidi"/>
          <w:sz w:val="32"/>
          <w:szCs w:val="32"/>
          <w:rtl/>
        </w:rPr>
        <w:t xml:space="preserve"> של הצעיר שיודע לתפעל את הסמרטפון על כל אפשרויותיו או </w:t>
      </w:r>
      <w:r w:rsidR="00E66594" w:rsidRPr="004B4990">
        <w:rPr>
          <w:rFonts w:asciiTheme="majorBidi" w:hAnsiTheme="majorBidi" w:cstheme="majorBidi"/>
          <w:sz w:val="32"/>
          <w:szCs w:val="32"/>
          <w:rtl/>
        </w:rPr>
        <w:t xml:space="preserve">של </w:t>
      </w:r>
      <w:r w:rsidR="00F450F3" w:rsidRPr="004B4990">
        <w:rPr>
          <w:rFonts w:asciiTheme="majorBidi" w:hAnsiTheme="majorBidi" w:cstheme="majorBidi"/>
          <w:sz w:val="32"/>
          <w:szCs w:val="32"/>
          <w:rtl/>
        </w:rPr>
        <w:t>הזקן</w:t>
      </w:r>
      <w:r w:rsidR="00A77E0C">
        <w:rPr>
          <w:rFonts w:asciiTheme="majorBidi" w:hAnsiTheme="majorBidi" w:cstheme="majorBidi" w:hint="cs"/>
          <w:sz w:val="32"/>
          <w:szCs w:val="32"/>
          <w:rtl/>
        </w:rPr>
        <w:t>,</w:t>
      </w:r>
      <w:r w:rsidR="00F450F3" w:rsidRPr="004B4990">
        <w:rPr>
          <w:rFonts w:asciiTheme="majorBidi" w:hAnsiTheme="majorBidi" w:cstheme="majorBidi"/>
          <w:sz w:val="32"/>
          <w:szCs w:val="32"/>
          <w:rtl/>
        </w:rPr>
        <w:t xml:space="preserve"> </w:t>
      </w:r>
      <w:r w:rsidR="005015B8">
        <w:rPr>
          <w:rFonts w:asciiTheme="majorBidi" w:hAnsiTheme="majorBidi" w:cstheme="majorBidi" w:hint="cs"/>
          <w:sz w:val="32"/>
          <w:szCs w:val="32"/>
          <w:rtl/>
        </w:rPr>
        <w:t xml:space="preserve">שלמד </w:t>
      </w:r>
      <w:r w:rsidR="00A77E0C">
        <w:rPr>
          <w:rFonts w:asciiTheme="majorBidi" w:hAnsiTheme="majorBidi" w:cstheme="majorBidi" w:hint="cs"/>
          <w:sz w:val="32"/>
          <w:szCs w:val="32"/>
          <w:rtl/>
        </w:rPr>
        <w:t>ב</w:t>
      </w:r>
      <w:r w:rsidR="00684AEC">
        <w:rPr>
          <w:rFonts w:asciiTheme="majorBidi" w:hAnsiTheme="majorBidi" w:cstheme="majorBidi" w:hint="cs"/>
          <w:sz w:val="32"/>
          <w:szCs w:val="32"/>
          <w:rtl/>
        </w:rPr>
        <w:t>עבר</w:t>
      </w:r>
      <w:r w:rsidR="00A77E0C">
        <w:rPr>
          <w:rFonts w:asciiTheme="majorBidi" w:hAnsiTheme="majorBidi" w:cstheme="majorBidi" w:hint="cs"/>
          <w:sz w:val="32"/>
          <w:szCs w:val="32"/>
          <w:rtl/>
        </w:rPr>
        <w:t xml:space="preserve"> על המבנה הפונקציונאלי של המחשב, </w:t>
      </w:r>
      <w:r w:rsidR="00684AEC">
        <w:rPr>
          <w:rFonts w:asciiTheme="majorBidi" w:hAnsiTheme="majorBidi" w:cstheme="majorBidi" w:hint="cs"/>
          <w:sz w:val="32"/>
          <w:szCs w:val="32"/>
          <w:rtl/>
        </w:rPr>
        <w:t>ו</w:t>
      </w:r>
      <w:r w:rsidR="00A77E0C">
        <w:rPr>
          <w:rFonts w:asciiTheme="majorBidi" w:hAnsiTheme="majorBidi" w:cstheme="majorBidi" w:hint="cs"/>
          <w:sz w:val="32"/>
          <w:szCs w:val="32"/>
          <w:rtl/>
        </w:rPr>
        <w:t xml:space="preserve">מסוגל </w:t>
      </w:r>
      <w:r w:rsidR="00F450F3" w:rsidRPr="004B4990">
        <w:rPr>
          <w:rFonts w:asciiTheme="majorBidi" w:hAnsiTheme="majorBidi" w:cstheme="majorBidi"/>
          <w:sz w:val="32"/>
          <w:szCs w:val="32"/>
          <w:rtl/>
        </w:rPr>
        <w:t>להשתמש בשתיים שלוש פונקציות של</w:t>
      </w:r>
      <w:r w:rsidR="00E66594" w:rsidRPr="004B4990">
        <w:rPr>
          <w:rFonts w:asciiTheme="majorBidi" w:hAnsiTheme="majorBidi" w:cstheme="majorBidi"/>
          <w:sz w:val="32"/>
          <w:szCs w:val="32"/>
          <w:rtl/>
        </w:rPr>
        <w:t xml:space="preserve"> הסמרטפון</w:t>
      </w:r>
      <w:r w:rsidR="00F450F3" w:rsidRPr="004B4990">
        <w:rPr>
          <w:rFonts w:asciiTheme="majorBidi" w:hAnsiTheme="majorBidi" w:cstheme="majorBidi"/>
          <w:sz w:val="32"/>
          <w:szCs w:val="32"/>
          <w:rtl/>
        </w:rPr>
        <w:t>? אני מציע שההבנה השימושית של הילד (ההבנה כיצד יש להשתמש בסמרטפון) גדולה לעין ערוך מזו של הזקן, למרות שהבנתו של האחרון את מבנה הסמרטפון גדולה מ</w:t>
      </w:r>
      <w:r w:rsidR="00E66594" w:rsidRPr="004B4990">
        <w:rPr>
          <w:rFonts w:asciiTheme="majorBidi" w:hAnsiTheme="majorBidi" w:cstheme="majorBidi"/>
          <w:sz w:val="32"/>
          <w:szCs w:val="32"/>
          <w:rtl/>
        </w:rPr>
        <w:t>זו</w:t>
      </w:r>
      <w:r w:rsidR="00F450F3" w:rsidRPr="004B4990">
        <w:rPr>
          <w:rFonts w:asciiTheme="majorBidi" w:hAnsiTheme="majorBidi" w:cstheme="majorBidi"/>
          <w:sz w:val="32"/>
          <w:szCs w:val="32"/>
          <w:rtl/>
        </w:rPr>
        <w:t xml:space="preserve"> של הילד</w:t>
      </w:r>
      <w:r w:rsidR="00A77E0C">
        <w:rPr>
          <w:rFonts w:asciiTheme="majorBidi" w:hAnsiTheme="majorBidi" w:cstheme="majorBidi" w:hint="cs"/>
          <w:sz w:val="32"/>
          <w:szCs w:val="32"/>
          <w:rtl/>
        </w:rPr>
        <w:t xml:space="preserve">, משום שהוא </w:t>
      </w:r>
      <w:r w:rsidR="0045162A">
        <w:rPr>
          <w:rFonts w:asciiTheme="majorBidi" w:hAnsiTheme="majorBidi" w:cstheme="majorBidi" w:hint="cs"/>
          <w:sz w:val="32"/>
          <w:szCs w:val="32"/>
          <w:rtl/>
        </w:rPr>
        <w:t xml:space="preserve">תפס </w:t>
      </w:r>
      <w:r w:rsidR="00A77E0C">
        <w:rPr>
          <w:rFonts w:asciiTheme="majorBidi" w:hAnsiTheme="majorBidi" w:cstheme="majorBidi" w:hint="cs"/>
          <w:sz w:val="32"/>
          <w:szCs w:val="32"/>
          <w:rtl/>
        </w:rPr>
        <w:t>את הקשר בין מבנה הפעולה</w:t>
      </w:r>
      <w:r w:rsidR="0045162A">
        <w:rPr>
          <w:rFonts w:asciiTheme="majorBidi" w:hAnsiTheme="majorBidi" w:cstheme="majorBidi" w:hint="cs"/>
          <w:sz w:val="32"/>
          <w:szCs w:val="32"/>
          <w:rtl/>
        </w:rPr>
        <w:t xml:space="preserve"> של</w:t>
      </w:r>
      <w:r w:rsidR="00A77E0C">
        <w:rPr>
          <w:rFonts w:asciiTheme="majorBidi" w:hAnsiTheme="majorBidi" w:cstheme="majorBidi" w:hint="cs"/>
          <w:sz w:val="32"/>
          <w:szCs w:val="32"/>
          <w:rtl/>
        </w:rPr>
        <w:t xml:space="preserve"> המחשב ל</w:t>
      </w:r>
      <w:r w:rsidR="006F62D8">
        <w:rPr>
          <w:rFonts w:asciiTheme="majorBidi" w:hAnsiTheme="majorBidi" w:cstheme="majorBidi" w:hint="cs"/>
          <w:sz w:val="32"/>
          <w:szCs w:val="32"/>
          <w:rtl/>
        </w:rPr>
        <w:t>זה</w:t>
      </w:r>
      <w:r w:rsidR="00A77E0C">
        <w:rPr>
          <w:rFonts w:asciiTheme="majorBidi" w:hAnsiTheme="majorBidi" w:cstheme="majorBidi" w:hint="cs"/>
          <w:sz w:val="32"/>
          <w:szCs w:val="32"/>
          <w:rtl/>
        </w:rPr>
        <w:t xml:space="preserve"> של הסמרטפון</w:t>
      </w:r>
      <w:r w:rsidR="00F450F3" w:rsidRPr="004B4990">
        <w:rPr>
          <w:rFonts w:asciiTheme="majorBidi" w:hAnsiTheme="majorBidi" w:cstheme="majorBidi"/>
          <w:sz w:val="32"/>
          <w:szCs w:val="32"/>
          <w:rtl/>
        </w:rPr>
        <w:t xml:space="preserve">. כלומר, ההבנה הקשורה בשימוש של הסמרטפון אינה תלויה בהבנת התשובה לשאלה: כיצד המכשיר פועל ומהו מבנהו? </w:t>
      </w:r>
      <w:r w:rsidR="00684AEC">
        <w:rPr>
          <w:rFonts w:asciiTheme="majorBidi" w:hAnsiTheme="majorBidi" w:cstheme="majorBidi" w:hint="cs"/>
          <w:sz w:val="32"/>
          <w:szCs w:val="32"/>
          <w:rtl/>
        </w:rPr>
        <w:t>ודוגמה נוספת</w:t>
      </w:r>
      <w:r w:rsidR="00E66594" w:rsidRPr="004B4990">
        <w:rPr>
          <w:rFonts w:asciiTheme="majorBidi" w:hAnsiTheme="majorBidi" w:cstheme="majorBidi"/>
          <w:sz w:val="32"/>
          <w:szCs w:val="32"/>
          <w:rtl/>
        </w:rPr>
        <w:t xml:space="preserve">, יכולת הנהיגה של נהג מרוצים במכונית, כלומר, הבנתו את אפשרויות התפקוד </w:t>
      </w:r>
      <w:r w:rsidR="00A77E0C">
        <w:rPr>
          <w:rFonts w:asciiTheme="majorBidi" w:hAnsiTheme="majorBidi" w:cstheme="majorBidi" w:hint="cs"/>
          <w:sz w:val="32"/>
          <w:szCs w:val="32"/>
          <w:rtl/>
        </w:rPr>
        <w:t xml:space="preserve">הממשיות </w:t>
      </w:r>
      <w:r w:rsidR="00E66594" w:rsidRPr="004B4990">
        <w:rPr>
          <w:rFonts w:asciiTheme="majorBidi" w:hAnsiTheme="majorBidi" w:cstheme="majorBidi"/>
          <w:sz w:val="32"/>
          <w:szCs w:val="32"/>
          <w:rtl/>
        </w:rPr>
        <w:t>של מכונית, גדולה לאין ערוך מאשר של מהנדס מכונות ובעל גרז' לתיקון מכוניות</w:t>
      </w:r>
      <w:r w:rsidR="00684AEC">
        <w:rPr>
          <w:rFonts w:asciiTheme="majorBidi" w:hAnsiTheme="majorBidi" w:cstheme="majorBidi" w:hint="cs"/>
          <w:sz w:val="32"/>
          <w:szCs w:val="32"/>
          <w:rtl/>
        </w:rPr>
        <w:t>, המבין היטב את מבנה המכונית לכל פרטיה</w:t>
      </w:r>
      <w:r w:rsidR="00EE2E7A" w:rsidRPr="004B4990">
        <w:rPr>
          <w:rFonts w:asciiTheme="majorBidi" w:hAnsiTheme="majorBidi" w:cstheme="majorBidi"/>
          <w:sz w:val="32"/>
          <w:szCs w:val="32"/>
          <w:rtl/>
        </w:rPr>
        <w:t>.</w:t>
      </w:r>
      <w:r w:rsidR="00F450F3" w:rsidRPr="004B4990">
        <w:rPr>
          <w:rFonts w:asciiTheme="majorBidi" w:hAnsiTheme="majorBidi" w:cstheme="majorBidi"/>
          <w:sz w:val="32"/>
          <w:szCs w:val="32"/>
          <w:rtl/>
        </w:rPr>
        <w:t xml:space="preserve"> </w:t>
      </w:r>
    </w:p>
    <w:p w:rsidR="00E6243D" w:rsidRPr="004B4990" w:rsidRDefault="00BE5769" w:rsidP="00FC7362">
      <w:pPr>
        <w:bidi/>
        <w:spacing w:line="360" w:lineRule="auto"/>
        <w:ind w:firstLine="720"/>
        <w:rPr>
          <w:rFonts w:asciiTheme="majorBidi" w:hAnsiTheme="majorBidi" w:cstheme="majorBidi"/>
          <w:sz w:val="32"/>
          <w:szCs w:val="32"/>
        </w:rPr>
      </w:pPr>
      <w:r w:rsidRPr="004B4990">
        <w:rPr>
          <w:rFonts w:asciiTheme="majorBidi" w:hAnsiTheme="majorBidi" w:cstheme="majorBidi"/>
          <w:b/>
          <w:bCs/>
          <w:sz w:val="32"/>
          <w:szCs w:val="32"/>
          <w:rtl/>
        </w:rPr>
        <w:t>(4</w:t>
      </w:r>
      <w:r w:rsidR="00E6243D" w:rsidRPr="004B4990">
        <w:rPr>
          <w:rFonts w:asciiTheme="majorBidi" w:hAnsiTheme="majorBidi" w:cstheme="majorBidi"/>
          <w:b/>
          <w:bCs/>
          <w:sz w:val="32"/>
          <w:szCs w:val="32"/>
          <w:rtl/>
        </w:rPr>
        <w:t>) האם קיימות פרוצדור</w:t>
      </w:r>
      <w:r w:rsidR="00D5192E" w:rsidRPr="004B4990">
        <w:rPr>
          <w:rFonts w:asciiTheme="majorBidi" w:hAnsiTheme="majorBidi" w:cstheme="majorBidi"/>
          <w:b/>
          <w:bCs/>
          <w:sz w:val="32"/>
          <w:szCs w:val="32"/>
          <w:rtl/>
        </w:rPr>
        <w:t>ות-</w:t>
      </w:r>
      <w:r w:rsidR="00E6243D" w:rsidRPr="004B4990">
        <w:rPr>
          <w:rFonts w:asciiTheme="majorBidi" w:hAnsiTheme="majorBidi" w:cstheme="majorBidi"/>
          <w:b/>
          <w:bCs/>
          <w:sz w:val="32"/>
          <w:szCs w:val="32"/>
          <w:rtl/>
        </w:rPr>
        <w:t>הבנה שאינן מתאימות למתודולוגיה המדעית?</w:t>
      </w:r>
      <w:r w:rsidR="00E6243D" w:rsidRPr="004B4990">
        <w:rPr>
          <w:rFonts w:asciiTheme="majorBidi" w:hAnsiTheme="majorBidi" w:cstheme="majorBidi"/>
          <w:b/>
          <w:bCs/>
          <w:sz w:val="32"/>
          <w:szCs w:val="32"/>
        </w:rPr>
        <w:t xml:space="preserve"> </w:t>
      </w:r>
      <w:r w:rsidR="00E6243D" w:rsidRPr="004B4990">
        <w:rPr>
          <w:rFonts w:asciiTheme="majorBidi" w:hAnsiTheme="majorBidi" w:cstheme="majorBidi"/>
          <w:sz w:val="32"/>
          <w:szCs w:val="32"/>
          <w:rtl/>
        </w:rPr>
        <w:t xml:space="preserve">התשובה שאספק להלן היא חיובית, כלומר, אני מניח שמחלקת הפרוצדורות </w:t>
      </w:r>
      <w:r w:rsidR="00D70FFC" w:rsidRPr="004B4990">
        <w:rPr>
          <w:rFonts w:asciiTheme="majorBidi" w:hAnsiTheme="majorBidi" w:cstheme="majorBidi"/>
          <w:sz w:val="32"/>
          <w:szCs w:val="32"/>
          <w:rtl/>
        </w:rPr>
        <w:t xml:space="preserve">ליצירת </w:t>
      </w:r>
      <w:r w:rsidR="00FC7362">
        <w:rPr>
          <w:rFonts w:asciiTheme="majorBidi" w:hAnsiTheme="majorBidi" w:cstheme="majorBidi" w:hint="cs"/>
          <w:sz w:val="32"/>
          <w:szCs w:val="32"/>
          <w:rtl/>
        </w:rPr>
        <w:t>הסבר ו</w:t>
      </w:r>
      <w:r w:rsidR="00E6243D" w:rsidRPr="004B4990">
        <w:rPr>
          <w:rFonts w:asciiTheme="majorBidi" w:hAnsiTheme="majorBidi" w:cstheme="majorBidi"/>
          <w:sz w:val="32"/>
          <w:szCs w:val="32"/>
          <w:rtl/>
        </w:rPr>
        <w:t xml:space="preserve">הבנה כוללת בחובה לא רק את </w:t>
      </w:r>
      <w:r w:rsidR="00A77E0C">
        <w:rPr>
          <w:rFonts w:asciiTheme="majorBidi" w:hAnsiTheme="majorBidi" w:cstheme="majorBidi" w:hint="cs"/>
          <w:sz w:val="32"/>
          <w:szCs w:val="32"/>
          <w:rtl/>
        </w:rPr>
        <w:t>ה</w:t>
      </w:r>
      <w:r w:rsidR="00E6243D" w:rsidRPr="004B4990">
        <w:rPr>
          <w:rFonts w:asciiTheme="majorBidi" w:hAnsiTheme="majorBidi" w:cstheme="majorBidi"/>
          <w:sz w:val="32"/>
          <w:szCs w:val="32"/>
          <w:rtl/>
        </w:rPr>
        <w:t>פרוצדורות</w:t>
      </w:r>
      <w:r w:rsidR="00684AEC">
        <w:rPr>
          <w:rFonts w:asciiTheme="majorBidi" w:hAnsiTheme="majorBidi" w:cstheme="majorBidi" w:hint="cs"/>
          <w:sz w:val="32"/>
          <w:szCs w:val="32"/>
          <w:rtl/>
        </w:rPr>
        <w:t>-</w:t>
      </w:r>
      <w:r w:rsidR="00A77E0C">
        <w:rPr>
          <w:rFonts w:asciiTheme="majorBidi" w:hAnsiTheme="majorBidi" w:cstheme="majorBidi" w:hint="cs"/>
          <w:sz w:val="32"/>
          <w:szCs w:val="32"/>
          <w:rtl/>
        </w:rPr>
        <w:t>המדעיות</w:t>
      </w:r>
      <w:r w:rsidR="00E6243D" w:rsidRPr="004B4990">
        <w:rPr>
          <w:rFonts w:asciiTheme="majorBidi" w:hAnsiTheme="majorBidi" w:cstheme="majorBidi"/>
          <w:sz w:val="32"/>
          <w:szCs w:val="32"/>
          <w:rtl/>
        </w:rPr>
        <w:t xml:space="preserve">, אלא גם </w:t>
      </w:r>
      <w:r w:rsidR="009C01C6">
        <w:rPr>
          <w:rFonts w:asciiTheme="majorBidi" w:hAnsiTheme="majorBidi" w:cstheme="majorBidi"/>
          <w:sz w:val="32"/>
          <w:szCs w:val="32"/>
          <w:rtl/>
        </w:rPr>
        <w:t>פרוצדורות-יומיומיות</w:t>
      </w:r>
      <w:r w:rsidR="00A77E0C">
        <w:rPr>
          <w:rFonts w:asciiTheme="majorBidi" w:hAnsiTheme="majorBidi" w:cstheme="majorBidi" w:hint="cs"/>
          <w:sz w:val="32"/>
          <w:szCs w:val="32"/>
          <w:rtl/>
        </w:rPr>
        <w:t xml:space="preserve"> על אף </w:t>
      </w:r>
      <w:r w:rsidR="00E6243D" w:rsidRPr="004B4990">
        <w:rPr>
          <w:rFonts w:asciiTheme="majorBidi" w:hAnsiTheme="majorBidi" w:cstheme="majorBidi"/>
          <w:sz w:val="32"/>
          <w:szCs w:val="32"/>
          <w:rtl/>
        </w:rPr>
        <w:t>שאינן עומדות ב</w:t>
      </w:r>
      <w:r w:rsidR="00FC7362">
        <w:rPr>
          <w:rFonts w:asciiTheme="majorBidi" w:hAnsiTheme="majorBidi" w:cstheme="majorBidi" w:hint="cs"/>
          <w:sz w:val="32"/>
          <w:szCs w:val="32"/>
          <w:rtl/>
        </w:rPr>
        <w:t>כל ה</w:t>
      </w:r>
      <w:r w:rsidR="00E6243D" w:rsidRPr="004B4990">
        <w:rPr>
          <w:rFonts w:asciiTheme="majorBidi" w:hAnsiTheme="majorBidi" w:cstheme="majorBidi"/>
          <w:sz w:val="32"/>
          <w:szCs w:val="32"/>
          <w:rtl/>
        </w:rPr>
        <w:t xml:space="preserve">דרישות של המתודולוגיה המדעית. להלן אמנה כמה דוגמאות הממחישות פרוצדורות </w:t>
      </w:r>
      <w:r w:rsidR="008365A1" w:rsidRPr="004B4990">
        <w:rPr>
          <w:rFonts w:asciiTheme="majorBidi" w:hAnsiTheme="majorBidi" w:cstheme="majorBidi"/>
          <w:sz w:val="32"/>
          <w:szCs w:val="32"/>
          <w:rtl/>
        </w:rPr>
        <w:t xml:space="preserve">למתן </w:t>
      </w:r>
      <w:r w:rsidR="00E6243D" w:rsidRPr="004B4990">
        <w:rPr>
          <w:rFonts w:asciiTheme="majorBidi" w:hAnsiTheme="majorBidi" w:cstheme="majorBidi"/>
          <w:sz w:val="32"/>
          <w:szCs w:val="32"/>
          <w:rtl/>
        </w:rPr>
        <w:t>תשובות לשאלות</w:t>
      </w:r>
      <w:r w:rsidR="008365A1" w:rsidRPr="004B4990">
        <w:rPr>
          <w:rFonts w:asciiTheme="majorBidi" w:hAnsiTheme="majorBidi" w:cstheme="majorBidi"/>
          <w:sz w:val="32"/>
          <w:szCs w:val="32"/>
          <w:rtl/>
        </w:rPr>
        <w:t>-</w:t>
      </w:r>
      <w:r w:rsidR="00E6243D" w:rsidRPr="004B4990">
        <w:rPr>
          <w:rFonts w:asciiTheme="majorBidi" w:hAnsiTheme="majorBidi" w:cstheme="majorBidi"/>
          <w:sz w:val="32"/>
          <w:szCs w:val="32"/>
          <w:rtl/>
        </w:rPr>
        <w:t xml:space="preserve">הבנה, פרוצדורות </w:t>
      </w:r>
      <w:r w:rsidR="002D5E46">
        <w:rPr>
          <w:rFonts w:asciiTheme="majorBidi" w:hAnsiTheme="majorBidi" w:cstheme="majorBidi" w:hint="cs"/>
          <w:sz w:val="32"/>
          <w:szCs w:val="32"/>
          <w:rtl/>
        </w:rPr>
        <w:t>שאינן מגשימות את כל ה</w:t>
      </w:r>
      <w:r w:rsidR="00E6243D" w:rsidRPr="004B4990">
        <w:rPr>
          <w:rFonts w:asciiTheme="majorBidi" w:hAnsiTheme="majorBidi" w:cstheme="majorBidi"/>
          <w:sz w:val="32"/>
          <w:szCs w:val="32"/>
          <w:rtl/>
        </w:rPr>
        <w:t>דרישות המתודולוגיות של המדע:</w:t>
      </w:r>
    </w:p>
    <w:p w:rsidR="00E6243D" w:rsidRPr="004B4990" w:rsidRDefault="00E6243D" w:rsidP="00FC7362">
      <w:pPr>
        <w:bidi/>
        <w:spacing w:line="360" w:lineRule="auto"/>
        <w:rPr>
          <w:rFonts w:asciiTheme="majorBidi" w:hAnsiTheme="majorBidi" w:cstheme="majorBidi"/>
          <w:sz w:val="32"/>
          <w:szCs w:val="32"/>
          <w:rtl/>
        </w:rPr>
      </w:pPr>
      <w:r w:rsidRPr="004B4990">
        <w:rPr>
          <w:rFonts w:asciiTheme="majorBidi" w:hAnsiTheme="majorBidi" w:cstheme="majorBidi"/>
          <w:b/>
          <w:bCs/>
          <w:sz w:val="32"/>
          <w:szCs w:val="32"/>
          <w:rtl/>
        </w:rPr>
        <w:t xml:space="preserve">(1) אמונה דתית: </w:t>
      </w:r>
      <w:r w:rsidRPr="004B4990">
        <w:rPr>
          <w:rFonts w:asciiTheme="majorBidi" w:hAnsiTheme="majorBidi" w:cstheme="majorBidi"/>
          <w:sz w:val="32"/>
          <w:szCs w:val="32"/>
          <w:rtl/>
        </w:rPr>
        <w:t>מספר עצום</w:t>
      </w:r>
      <w:r w:rsidRPr="004B4990">
        <w:rPr>
          <w:rFonts w:asciiTheme="majorBidi" w:hAnsiTheme="majorBidi" w:cstheme="majorBidi"/>
          <w:b/>
          <w:bCs/>
          <w:sz w:val="32"/>
          <w:szCs w:val="32"/>
          <w:rtl/>
        </w:rPr>
        <w:t xml:space="preserve"> </w:t>
      </w:r>
      <w:r w:rsidRPr="004B4990">
        <w:rPr>
          <w:rFonts w:asciiTheme="majorBidi" w:hAnsiTheme="majorBidi" w:cstheme="majorBidi"/>
          <w:sz w:val="32"/>
          <w:szCs w:val="32"/>
          <w:rtl/>
        </w:rPr>
        <w:t>של בני אדם בני דתות שונות, מקבלים באופן מלא תשובות לשאלות על אודות תופעות טבע (כמו בריאת העולם) או על התנהגות האדם (ויתר בעלי החיים), תשובות הנובעות מכתבי הקודש, מצוות והלכות, מייצגי הדת</w:t>
      </w:r>
      <w:r w:rsidR="007B2E03">
        <w:rPr>
          <w:rFonts w:asciiTheme="majorBidi" w:hAnsiTheme="majorBidi" w:cstheme="majorBidi" w:hint="cs"/>
          <w:sz w:val="32"/>
          <w:szCs w:val="32"/>
          <w:rtl/>
        </w:rPr>
        <w:t xml:space="preserve"> ודוברי האל</w:t>
      </w:r>
      <w:r w:rsidRPr="004B4990">
        <w:rPr>
          <w:rFonts w:asciiTheme="majorBidi" w:hAnsiTheme="majorBidi" w:cstheme="majorBidi"/>
          <w:sz w:val="32"/>
          <w:szCs w:val="32"/>
          <w:rtl/>
        </w:rPr>
        <w:t xml:space="preserve">, </w:t>
      </w:r>
      <w:r w:rsidR="00EE2E7A" w:rsidRPr="004B4990">
        <w:rPr>
          <w:rFonts w:asciiTheme="majorBidi" w:hAnsiTheme="majorBidi" w:cstheme="majorBidi"/>
          <w:sz w:val="32"/>
          <w:szCs w:val="32"/>
          <w:rtl/>
        </w:rPr>
        <w:t xml:space="preserve">תשובות הממלאות אותם בהבנה (לדרגותיה השונות) </w:t>
      </w:r>
      <w:r w:rsidRPr="004B4990">
        <w:rPr>
          <w:rFonts w:asciiTheme="majorBidi" w:hAnsiTheme="majorBidi" w:cstheme="majorBidi"/>
          <w:sz w:val="32"/>
          <w:szCs w:val="32"/>
          <w:rtl/>
        </w:rPr>
        <w:t xml:space="preserve">על אף שבמקרים רבים התשובות אינן עולות בקנה אחד עם ההסברים המדעיים (למשל, גילו של העולם). התשובות מבוססות על האמונה היסודית שלפיה ה </w:t>
      </w:r>
      <w:r w:rsidRPr="004B4990">
        <w:rPr>
          <w:rFonts w:asciiTheme="majorBidi" w:hAnsiTheme="majorBidi" w:cstheme="majorBidi"/>
          <w:sz w:val="32"/>
          <w:szCs w:val="32"/>
        </w:rPr>
        <w:t>URP</w:t>
      </w:r>
      <w:r w:rsidRPr="004B4990">
        <w:rPr>
          <w:rFonts w:asciiTheme="majorBidi" w:hAnsiTheme="majorBidi" w:cstheme="majorBidi"/>
          <w:sz w:val="32"/>
          <w:szCs w:val="32"/>
          <w:rtl/>
        </w:rPr>
        <w:t xml:space="preserve"> לתופעה הנ</w:t>
      </w:r>
      <w:r w:rsidR="002D5E46">
        <w:rPr>
          <w:rFonts w:asciiTheme="majorBidi" w:hAnsiTheme="majorBidi" w:cstheme="majorBidi" w:hint="cs"/>
          <w:sz w:val="32"/>
          <w:szCs w:val="32"/>
          <w:rtl/>
        </w:rPr>
        <w:t xml:space="preserve">ידונה </w:t>
      </w:r>
      <w:r w:rsidRPr="004B4990">
        <w:rPr>
          <w:rFonts w:asciiTheme="majorBidi" w:hAnsiTheme="majorBidi" w:cstheme="majorBidi"/>
          <w:sz w:val="32"/>
          <w:szCs w:val="32"/>
          <w:rtl/>
        </w:rPr>
        <w:t>הינ</w:t>
      </w:r>
      <w:r w:rsidR="002D5E46">
        <w:rPr>
          <w:rFonts w:asciiTheme="majorBidi" w:hAnsiTheme="majorBidi" w:cstheme="majorBidi" w:hint="cs"/>
          <w:sz w:val="32"/>
          <w:szCs w:val="32"/>
          <w:rtl/>
        </w:rPr>
        <w:t>ה</w:t>
      </w:r>
      <w:r w:rsidRPr="004B4990">
        <w:rPr>
          <w:rFonts w:asciiTheme="majorBidi" w:hAnsiTheme="majorBidi" w:cstheme="majorBidi"/>
          <w:sz w:val="32"/>
          <w:szCs w:val="32"/>
          <w:rtl/>
        </w:rPr>
        <w:t xml:space="preserve"> מעשי האל שהכתיב את כתבי הקודש ושדברו מועבר על ידי שליחיו שומרי הדת (למשל, הכומר, האימם, הרב</w:t>
      </w:r>
      <w:r w:rsidR="00EE2E7A" w:rsidRPr="004B4990">
        <w:rPr>
          <w:rFonts w:asciiTheme="majorBidi" w:hAnsiTheme="majorBidi" w:cstheme="majorBidi"/>
          <w:sz w:val="32"/>
          <w:szCs w:val="32"/>
          <w:rtl/>
        </w:rPr>
        <w:t xml:space="preserve">, שהבנתם את פועלו של האל </w:t>
      </w:r>
      <w:r w:rsidR="00D70FFC" w:rsidRPr="004B4990">
        <w:rPr>
          <w:rFonts w:asciiTheme="majorBidi" w:hAnsiTheme="majorBidi" w:cstheme="majorBidi"/>
          <w:sz w:val="32"/>
          <w:szCs w:val="32"/>
          <w:rtl/>
        </w:rPr>
        <w:t>נחשבת ל</w:t>
      </w:r>
      <w:r w:rsidR="00EE2E7A" w:rsidRPr="004B4990">
        <w:rPr>
          <w:rFonts w:asciiTheme="majorBidi" w:hAnsiTheme="majorBidi" w:cstheme="majorBidi"/>
          <w:sz w:val="32"/>
          <w:szCs w:val="32"/>
          <w:rtl/>
        </w:rPr>
        <w:t xml:space="preserve">גדולה בהרבה </w:t>
      </w:r>
      <w:r w:rsidR="00EE2E7A" w:rsidRPr="004B4990">
        <w:rPr>
          <w:rFonts w:asciiTheme="majorBidi" w:hAnsiTheme="majorBidi" w:cstheme="majorBidi"/>
          <w:sz w:val="32"/>
          <w:szCs w:val="32"/>
          <w:rtl/>
        </w:rPr>
        <w:lastRenderedPageBreak/>
        <w:t>מהבנתו של אדם מהרחוב</w:t>
      </w:r>
      <w:r w:rsidRPr="004B4990">
        <w:rPr>
          <w:rFonts w:asciiTheme="majorBidi" w:hAnsiTheme="majorBidi" w:cstheme="majorBidi"/>
          <w:sz w:val="32"/>
          <w:szCs w:val="32"/>
          <w:rtl/>
        </w:rPr>
        <w:t>). תשובות אלו מקנות למאמינים הבנה המואצלת מעצם אמונתם הדתית העמוקה. בעולמם של המאמינים המתוחם כולו על ידי דתם, התשובה שניתנת מקנה להם הבנה מ</w:t>
      </w:r>
      <w:r w:rsidR="00EE2E7A" w:rsidRPr="004B4990">
        <w:rPr>
          <w:rFonts w:asciiTheme="majorBidi" w:hAnsiTheme="majorBidi" w:cstheme="majorBidi"/>
          <w:sz w:val="32"/>
          <w:szCs w:val="32"/>
          <w:rtl/>
        </w:rPr>
        <w:t xml:space="preserve">ספקת </w:t>
      </w:r>
      <w:r w:rsidRPr="004B4990">
        <w:rPr>
          <w:rFonts w:asciiTheme="majorBidi" w:hAnsiTheme="majorBidi" w:cstheme="majorBidi"/>
          <w:sz w:val="32"/>
          <w:szCs w:val="32"/>
          <w:rtl/>
        </w:rPr>
        <w:t xml:space="preserve">לתופעה הלא-מוסברת ומסלקת </w:t>
      </w:r>
      <w:r w:rsidR="00EE2E7A" w:rsidRPr="004B4990">
        <w:rPr>
          <w:rFonts w:asciiTheme="majorBidi" w:hAnsiTheme="majorBidi" w:cstheme="majorBidi"/>
          <w:sz w:val="32"/>
          <w:szCs w:val="32"/>
          <w:rtl/>
        </w:rPr>
        <w:t>קושיות</w:t>
      </w:r>
      <w:r w:rsidRPr="004B4990">
        <w:rPr>
          <w:rFonts w:asciiTheme="majorBidi" w:hAnsiTheme="majorBidi" w:cstheme="majorBidi"/>
          <w:sz w:val="32"/>
          <w:szCs w:val="32"/>
          <w:rtl/>
        </w:rPr>
        <w:t>. למאמינים ההסברים הדתיים מהווים תשובות לשאלות היסוד במתן הסברים: מדוע? (כי זה רצונו של האל), כיצד? (תיאור בריאת העולם על ידי האל), ולשם מה? (העולם נברא עבור פאר היצירה, נזר הבריאה – האדם)</w:t>
      </w:r>
      <w:r w:rsidR="00EE2E7A" w:rsidRPr="004B4990">
        <w:rPr>
          <w:rFonts w:asciiTheme="majorBidi" w:hAnsiTheme="majorBidi" w:cstheme="majorBidi"/>
          <w:sz w:val="32"/>
          <w:szCs w:val="32"/>
          <w:rtl/>
        </w:rPr>
        <w:t>.</w:t>
      </w:r>
      <w:r w:rsidRPr="004B4990">
        <w:rPr>
          <w:rFonts w:asciiTheme="majorBidi" w:hAnsiTheme="majorBidi" w:cstheme="majorBidi"/>
          <w:sz w:val="32"/>
          <w:szCs w:val="32"/>
          <w:rtl/>
        </w:rPr>
        <w:t xml:space="preserve"> </w:t>
      </w:r>
    </w:p>
    <w:p w:rsidR="00303AAF" w:rsidRPr="004B4990" w:rsidRDefault="00E6243D" w:rsidP="006F62D8">
      <w:pPr>
        <w:bidi/>
        <w:spacing w:line="360" w:lineRule="auto"/>
        <w:rPr>
          <w:rFonts w:asciiTheme="majorBidi" w:hAnsiTheme="majorBidi" w:cstheme="majorBidi"/>
          <w:sz w:val="32"/>
          <w:szCs w:val="32"/>
          <w:rtl/>
        </w:rPr>
      </w:pPr>
      <w:r w:rsidRPr="004B4990">
        <w:rPr>
          <w:rFonts w:asciiTheme="majorBidi" w:hAnsiTheme="majorBidi" w:cstheme="majorBidi"/>
          <w:sz w:val="32"/>
          <w:szCs w:val="32"/>
          <w:rtl/>
        </w:rPr>
        <w:tab/>
        <w:t xml:space="preserve">השאלה העולה כאן היא זו: האם פרוצדורה </w:t>
      </w:r>
      <w:r w:rsidR="002D5E46">
        <w:rPr>
          <w:rFonts w:asciiTheme="majorBidi" w:hAnsiTheme="majorBidi" w:cstheme="majorBidi" w:hint="cs"/>
          <w:sz w:val="32"/>
          <w:szCs w:val="32"/>
          <w:rtl/>
        </w:rPr>
        <w:t xml:space="preserve">דתית </w:t>
      </w:r>
      <w:r w:rsidRPr="004B4990">
        <w:rPr>
          <w:rFonts w:asciiTheme="majorBidi" w:hAnsiTheme="majorBidi" w:cstheme="majorBidi"/>
          <w:sz w:val="32"/>
          <w:szCs w:val="32"/>
          <w:rtl/>
        </w:rPr>
        <w:t>זו של סיפוק הבנה לבריא</w:t>
      </w:r>
      <w:r w:rsidR="007B2E03">
        <w:rPr>
          <w:rFonts w:asciiTheme="majorBidi" w:hAnsiTheme="majorBidi" w:cstheme="majorBidi" w:hint="cs"/>
          <w:sz w:val="32"/>
          <w:szCs w:val="32"/>
          <w:rtl/>
        </w:rPr>
        <w:t>ת העולם והאדם</w:t>
      </w:r>
      <w:r w:rsidRPr="004B4990">
        <w:rPr>
          <w:rFonts w:asciiTheme="majorBidi" w:hAnsiTheme="majorBidi" w:cstheme="majorBidi"/>
          <w:sz w:val="32"/>
          <w:szCs w:val="32"/>
          <w:rtl/>
        </w:rPr>
        <w:t xml:space="preserve">, עומדת בדרישות של המתודולוגיה המדעית? התרשמותי היא שהתשובה הינה שלילית. נבחן לדוגמה את הדת היהודית. ראשית, האמונה באל שבחר בעם ישראל כעם הנבחר, אינה מבוססת לא על ארגומנט רציונאלי ולא על עדויות אובייקטיביות המעידות על </w:t>
      </w:r>
      <w:r w:rsidR="00D70FFC" w:rsidRPr="004B4990">
        <w:rPr>
          <w:rFonts w:asciiTheme="majorBidi" w:hAnsiTheme="majorBidi" w:cstheme="majorBidi"/>
          <w:sz w:val="32"/>
          <w:szCs w:val="32"/>
          <w:rtl/>
        </w:rPr>
        <w:t xml:space="preserve">קיומו של </w:t>
      </w:r>
      <w:r w:rsidRPr="004B4990">
        <w:rPr>
          <w:rFonts w:asciiTheme="majorBidi" w:hAnsiTheme="majorBidi" w:cstheme="majorBidi"/>
          <w:sz w:val="32"/>
          <w:szCs w:val="32"/>
          <w:rtl/>
        </w:rPr>
        <w:t xml:space="preserve">אל בורא עולם שמשום מה החליט להתקשר אל בני האדם ובמיוחד אל ישראל. יתר על כן, תפיסות שונות על בריאת העולם וכל הקשור בכך המתארות בספרי הקודש אינן עומדות בבחינה האובייקטיבית של המדע. כלומר, קשה לאפיין את הפרוצדורה הדתית </w:t>
      </w:r>
      <w:r w:rsidR="00EE2E7A" w:rsidRPr="004B4990">
        <w:rPr>
          <w:rFonts w:asciiTheme="majorBidi" w:hAnsiTheme="majorBidi" w:cstheme="majorBidi"/>
          <w:sz w:val="32"/>
          <w:szCs w:val="32"/>
          <w:rtl/>
        </w:rPr>
        <w:t xml:space="preserve">כמספקות </w:t>
      </w:r>
      <w:r w:rsidRPr="004B4990">
        <w:rPr>
          <w:rFonts w:asciiTheme="majorBidi" w:hAnsiTheme="majorBidi" w:cstheme="majorBidi"/>
          <w:sz w:val="32"/>
          <w:szCs w:val="32"/>
          <w:rtl/>
        </w:rPr>
        <w:t>הבנה רציונאלית ואמפירית כפי ש</w:t>
      </w:r>
      <w:r w:rsidR="002D5E46">
        <w:rPr>
          <w:rFonts w:asciiTheme="majorBidi" w:hAnsiTheme="majorBidi" w:cstheme="majorBidi" w:hint="cs"/>
          <w:sz w:val="32"/>
          <w:szCs w:val="32"/>
          <w:rtl/>
        </w:rPr>
        <w:t xml:space="preserve">הן מאפיינות </w:t>
      </w:r>
      <w:r w:rsidRPr="004B4990">
        <w:rPr>
          <w:rFonts w:asciiTheme="majorBidi" w:hAnsiTheme="majorBidi" w:cstheme="majorBidi"/>
          <w:sz w:val="32"/>
          <w:szCs w:val="32"/>
          <w:rtl/>
        </w:rPr>
        <w:t>תיאוריות מדעיות בפיזיקה. בנוסף לכך, כאמונה השוכנת ב</w:t>
      </w:r>
      <w:r w:rsidR="00D70FFC" w:rsidRPr="004B4990">
        <w:rPr>
          <w:rFonts w:asciiTheme="majorBidi" w:hAnsiTheme="majorBidi" w:cstheme="majorBidi"/>
          <w:sz w:val="32"/>
          <w:szCs w:val="32"/>
          <w:rtl/>
        </w:rPr>
        <w:t>נפש האדם, ב</w:t>
      </w:r>
      <w:r w:rsidRPr="004B4990">
        <w:rPr>
          <w:rFonts w:asciiTheme="majorBidi" w:hAnsiTheme="majorBidi" w:cstheme="majorBidi"/>
          <w:sz w:val="32"/>
          <w:szCs w:val="32"/>
          <w:rtl/>
        </w:rPr>
        <w:t>עול</w:t>
      </w:r>
      <w:r w:rsidR="00D70FFC" w:rsidRPr="004B4990">
        <w:rPr>
          <w:rFonts w:asciiTheme="majorBidi" w:hAnsiTheme="majorBidi" w:cstheme="majorBidi"/>
          <w:sz w:val="32"/>
          <w:szCs w:val="32"/>
          <w:rtl/>
        </w:rPr>
        <w:t>מו</w:t>
      </w:r>
      <w:r w:rsidRPr="004B4990">
        <w:rPr>
          <w:rFonts w:asciiTheme="majorBidi" w:hAnsiTheme="majorBidi" w:cstheme="majorBidi"/>
          <w:sz w:val="32"/>
          <w:szCs w:val="32"/>
          <w:rtl/>
        </w:rPr>
        <w:t xml:space="preserve"> הפנימי, כביטויים מנטאליים (מחשבות ורגשות) קשה להבין כיצד הם נוצרו וכיצד ביטויים מנטאליים אלה מצליחים לתפעל את המערכת הפיזית-ביולוגית של האדם – זו במילים אחרות, הבעיה שעד היום טרם נמצאה לה פתרון בעיית הגוף/נפש או המוח/הכרתיות (ראו </w:t>
      </w:r>
      <w:r w:rsidRPr="004B4990">
        <w:rPr>
          <w:rFonts w:asciiTheme="majorBidi" w:hAnsiTheme="majorBidi" w:cstheme="majorBidi"/>
          <w:sz w:val="32"/>
          <w:szCs w:val="32"/>
        </w:rPr>
        <w:t>Rakover, 2018</w:t>
      </w:r>
      <w:r w:rsidRPr="004B4990">
        <w:rPr>
          <w:rFonts w:asciiTheme="majorBidi" w:hAnsiTheme="majorBidi" w:cstheme="majorBidi"/>
          <w:sz w:val="32"/>
          <w:szCs w:val="32"/>
          <w:rtl/>
        </w:rPr>
        <w:t>). יתר על כן, העולם הפנימי ה</w:t>
      </w:r>
      <w:r w:rsidR="00EE2E7A" w:rsidRPr="004B4990">
        <w:rPr>
          <w:rFonts w:asciiTheme="majorBidi" w:hAnsiTheme="majorBidi" w:cstheme="majorBidi"/>
          <w:sz w:val="32"/>
          <w:szCs w:val="32"/>
          <w:rtl/>
        </w:rPr>
        <w:t xml:space="preserve">דתי של האדם, אינו עומד בדרישות </w:t>
      </w:r>
      <w:r w:rsidRPr="004B4990">
        <w:rPr>
          <w:rFonts w:asciiTheme="majorBidi" w:hAnsiTheme="majorBidi" w:cstheme="majorBidi"/>
          <w:sz w:val="32"/>
          <w:szCs w:val="32"/>
          <w:rtl/>
        </w:rPr>
        <w:t>מתודולוגיות</w:t>
      </w:r>
      <w:r w:rsidR="00EE2E7A" w:rsidRPr="004B4990">
        <w:rPr>
          <w:rFonts w:asciiTheme="majorBidi" w:hAnsiTheme="majorBidi" w:cstheme="majorBidi"/>
          <w:sz w:val="32"/>
          <w:szCs w:val="32"/>
          <w:rtl/>
        </w:rPr>
        <w:t xml:space="preserve"> נוספות</w:t>
      </w:r>
      <w:r w:rsidRPr="004B4990">
        <w:rPr>
          <w:rFonts w:asciiTheme="majorBidi" w:hAnsiTheme="majorBidi" w:cstheme="majorBidi"/>
          <w:sz w:val="32"/>
          <w:szCs w:val="32"/>
          <w:rtl/>
        </w:rPr>
        <w:t xml:space="preserve"> של המדע, למשל, התצפית ב</w:t>
      </w:r>
      <w:r w:rsidR="002D5E46">
        <w:rPr>
          <w:rFonts w:asciiTheme="majorBidi" w:hAnsiTheme="majorBidi" w:cstheme="majorBidi" w:hint="cs"/>
          <w:sz w:val="32"/>
          <w:szCs w:val="32"/>
          <w:rtl/>
        </w:rPr>
        <w:t xml:space="preserve">עולמו </w:t>
      </w:r>
      <w:r w:rsidRPr="004B4990">
        <w:rPr>
          <w:rFonts w:asciiTheme="majorBidi" w:hAnsiTheme="majorBidi" w:cstheme="majorBidi"/>
          <w:sz w:val="32"/>
          <w:szCs w:val="32"/>
          <w:rtl/>
        </w:rPr>
        <w:t>הפנימי של המאמין באל, ניתנת לאינטרוספק</w:t>
      </w:r>
      <w:r w:rsidR="00FC7362">
        <w:rPr>
          <w:rFonts w:asciiTheme="majorBidi" w:hAnsiTheme="majorBidi" w:cstheme="majorBidi" w:hint="cs"/>
          <w:sz w:val="32"/>
          <w:szCs w:val="32"/>
          <w:rtl/>
        </w:rPr>
        <w:t>ציה</w:t>
      </w:r>
      <w:r w:rsidRPr="004B4990">
        <w:rPr>
          <w:rFonts w:asciiTheme="majorBidi" w:hAnsiTheme="majorBidi" w:cstheme="majorBidi"/>
          <w:sz w:val="32"/>
          <w:szCs w:val="32"/>
          <w:rtl/>
        </w:rPr>
        <w:t xml:space="preserve"> רק </w:t>
      </w:r>
      <w:r w:rsidR="00FC7362">
        <w:rPr>
          <w:rFonts w:asciiTheme="majorBidi" w:hAnsiTheme="majorBidi" w:cstheme="majorBidi" w:hint="cs"/>
          <w:sz w:val="32"/>
          <w:szCs w:val="32"/>
          <w:rtl/>
        </w:rPr>
        <w:t>ש</w:t>
      </w:r>
      <w:r w:rsidRPr="004B4990">
        <w:rPr>
          <w:rFonts w:asciiTheme="majorBidi" w:hAnsiTheme="majorBidi" w:cstheme="majorBidi"/>
          <w:sz w:val="32"/>
          <w:szCs w:val="32"/>
          <w:rtl/>
        </w:rPr>
        <w:t>ל</w:t>
      </w:r>
      <w:r w:rsidR="00FC7362">
        <w:rPr>
          <w:rFonts w:asciiTheme="majorBidi" w:hAnsiTheme="majorBidi" w:cstheme="majorBidi" w:hint="cs"/>
          <w:sz w:val="32"/>
          <w:szCs w:val="32"/>
          <w:rtl/>
        </w:rPr>
        <w:t xml:space="preserve"> ה</w:t>
      </w:r>
      <w:r w:rsidRPr="004B4990">
        <w:rPr>
          <w:rFonts w:asciiTheme="majorBidi" w:hAnsiTheme="majorBidi" w:cstheme="majorBidi"/>
          <w:sz w:val="32"/>
          <w:szCs w:val="32"/>
          <w:rtl/>
        </w:rPr>
        <w:t xml:space="preserve">מאמין עצמו ולא לאף אדם אחר. כלומר, העולם המנטאלי של היחיד, אינו עומד בדרישה </w:t>
      </w:r>
      <w:r w:rsidR="00D70FFC" w:rsidRPr="004B4990">
        <w:rPr>
          <w:rFonts w:asciiTheme="majorBidi" w:hAnsiTheme="majorBidi" w:cstheme="majorBidi"/>
          <w:sz w:val="32"/>
          <w:szCs w:val="32"/>
          <w:rtl/>
        </w:rPr>
        <w:t xml:space="preserve">המתודולוגית לתצפית </w:t>
      </w:r>
      <w:r w:rsidRPr="004B4990">
        <w:rPr>
          <w:rFonts w:asciiTheme="majorBidi" w:hAnsiTheme="majorBidi" w:cstheme="majorBidi"/>
          <w:sz w:val="32"/>
          <w:szCs w:val="32"/>
          <w:rtl/>
        </w:rPr>
        <w:t>פומביות – שכל אחד יהיה מסוגל לצפות ב</w:t>
      </w:r>
      <w:r w:rsidR="006F62D8">
        <w:rPr>
          <w:rFonts w:asciiTheme="majorBidi" w:hAnsiTheme="majorBidi" w:cstheme="majorBidi" w:hint="cs"/>
          <w:sz w:val="32"/>
          <w:szCs w:val="32"/>
          <w:rtl/>
        </w:rPr>
        <w:t>ו</w:t>
      </w:r>
      <w:r w:rsidRPr="004B4990">
        <w:rPr>
          <w:rFonts w:asciiTheme="majorBidi" w:hAnsiTheme="majorBidi" w:cstheme="majorBidi"/>
          <w:sz w:val="32"/>
          <w:szCs w:val="32"/>
          <w:rtl/>
        </w:rPr>
        <w:t xml:space="preserve"> (ראו</w:t>
      </w:r>
      <w:r w:rsidR="006F62D8">
        <w:rPr>
          <w:rFonts w:asciiTheme="majorBidi" w:hAnsiTheme="majorBidi" w:cstheme="majorBidi" w:hint="cs"/>
          <w:sz w:val="32"/>
          <w:szCs w:val="32"/>
          <w:rtl/>
        </w:rPr>
        <w:t>,</w:t>
      </w:r>
      <w:r w:rsidRPr="004B4990">
        <w:rPr>
          <w:rFonts w:asciiTheme="majorBidi" w:hAnsiTheme="majorBidi" w:cstheme="majorBidi"/>
          <w:sz w:val="32"/>
          <w:szCs w:val="32"/>
          <w:rtl/>
        </w:rPr>
        <w:t xml:space="preserve"> </w:t>
      </w:r>
      <w:r w:rsidRPr="004B4990">
        <w:rPr>
          <w:rFonts w:asciiTheme="majorBidi" w:hAnsiTheme="majorBidi" w:cstheme="majorBidi"/>
          <w:sz w:val="32"/>
          <w:szCs w:val="32"/>
        </w:rPr>
        <w:t>Rakover, 1990</w:t>
      </w:r>
      <w:r w:rsidRPr="004B4990">
        <w:rPr>
          <w:rFonts w:asciiTheme="majorBidi" w:hAnsiTheme="majorBidi" w:cstheme="majorBidi"/>
          <w:sz w:val="32"/>
          <w:szCs w:val="32"/>
          <w:rtl/>
        </w:rPr>
        <w:t>). ובכן, על אף שהפרוצדורה הדתית להבנה אינה עומדת בדרישות של (א) רציונאליות ואמפיריות, (ב) עריכת תצפיות מדעיות, ואינה מסוגלת לפתור את בעיית הגוף/נפש (</w:t>
      </w:r>
      <w:r w:rsidR="00646B55" w:rsidRPr="004B4990">
        <w:rPr>
          <w:rFonts w:asciiTheme="majorBidi" w:hAnsiTheme="majorBidi" w:cstheme="majorBidi"/>
          <w:sz w:val="32"/>
          <w:szCs w:val="32"/>
          <w:rtl/>
        </w:rPr>
        <w:t>פרט ל</w:t>
      </w:r>
      <w:r w:rsidR="007E411A" w:rsidRPr="004B4990">
        <w:rPr>
          <w:rFonts w:asciiTheme="majorBidi" w:hAnsiTheme="majorBidi" w:cstheme="majorBidi"/>
          <w:sz w:val="32"/>
          <w:szCs w:val="32"/>
          <w:rtl/>
        </w:rPr>
        <w:t xml:space="preserve">עצם </w:t>
      </w:r>
      <w:r w:rsidR="007E411A" w:rsidRPr="004B4990">
        <w:rPr>
          <w:rFonts w:asciiTheme="majorBidi" w:hAnsiTheme="majorBidi" w:cstheme="majorBidi"/>
          <w:sz w:val="32"/>
          <w:szCs w:val="32"/>
          <w:rtl/>
        </w:rPr>
        <w:lastRenderedPageBreak/>
        <w:t xml:space="preserve">האמונה </w:t>
      </w:r>
      <w:r w:rsidRPr="004B4990">
        <w:rPr>
          <w:rFonts w:asciiTheme="majorBidi" w:hAnsiTheme="majorBidi" w:cstheme="majorBidi"/>
          <w:sz w:val="32"/>
          <w:szCs w:val="32"/>
          <w:rtl/>
        </w:rPr>
        <w:t xml:space="preserve">שהאל כבר פתר בעיה זו כשיצר את האדם), על אף כל זאת, מיליארדים של בני אדם מקבלים </w:t>
      </w:r>
      <w:r w:rsidR="007E411A" w:rsidRPr="004B4990">
        <w:rPr>
          <w:rFonts w:asciiTheme="majorBidi" w:hAnsiTheme="majorBidi" w:cstheme="majorBidi"/>
          <w:sz w:val="32"/>
          <w:szCs w:val="32"/>
          <w:rtl/>
        </w:rPr>
        <w:t xml:space="preserve">ברוב המקרים </w:t>
      </w:r>
      <w:r w:rsidRPr="004B4990">
        <w:rPr>
          <w:rFonts w:asciiTheme="majorBidi" w:hAnsiTheme="majorBidi" w:cstheme="majorBidi"/>
          <w:sz w:val="32"/>
          <w:szCs w:val="32"/>
          <w:rtl/>
        </w:rPr>
        <w:t xml:space="preserve">את התשובה העולה מפרוצדורת ההבנה הדתית כנכונה ומושלמת. </w:t>
      </w:r>
    </w:p>
    <w:p w:rsidR="00646B55" w:rsidRPr="004B4990" w:rsidRDefault="00E6243D" w:rsidP="006F62D8">
      <w:pPr>
        <w:bidi/>
        <w:spacing w:line="360" w:lineRule="auto"/>
        <w:rPr>
          <w:rFonts w:asciiTheme="majorBidi" w:hAnsiTheme="majorBidi" w:cstheme="majorBidi"/>
          <w:sz w:val="32"/>
          <w:szCs w:val="32"/>
          <w:rtl/>
        </w:rPr>
      </w:pPr>
      <w:r w:rsidRPr="004B4990">
        <w:rPr>
          <w:rFonts w:asciiTheme="majorBidi" w:hAnsiTheme="majorBidi" w:cstheme="majorBidi"/>
          <w:b/>
          <w:bCs/>
          <w:sz w:val="32"/>
          <w:szCs w:val="32"/>
          <w:rtl/>
        </w:rPr>
        <w:t>(2) כללי התנהגות:</w:t>
      </w:r>
      <w:r w:rsidRPr="004B4990">
        <w:rPr>
          <w:rFonts w:asciiTheme="majorBidi" w:hAnsiTheme="majorBidi" w:cstheme="majorBidi"/>
          <w:sz w:val="32"/>
          <w:szCs w:val="32"/>
          <w:rtl/>
        </w:rPr>
        <w:t xml:space="preserve"> חלק גדול מהתנהגות האדם מוסברת על ידי העובדה שאנשים למדו לציית לכללי ההתנהגות הנהוגים בחברתם. למשל, על השאלה מדוע עצר גדעון את מכוניתו כאשר הרמזור התחלף מירוק לאדום, תתקבל התשובה הבאה כ</w:t>
      </w:r>
      <w:r w:rsidR="002D5E46">
        <w:rPr>
          <w:rFonts w:asciiTheme="majorBidi" w:hAnsiTheme="majorBidi" w:cstheme="majorBidi" w:hint="cs"/>
          <w:sz w:val="32"/>
          <w:szCs w:val="32"/>
          <w:rtl/>
        </w:rPr>
        <w:t>מספקת</w:t>
      </w:r>
      <w:r w:rsidRPr="004B4990">
        <w:rPr>
          <w:rFonts w:asciiTheme="majorBidi" w:hAnsiTheme="majorBidi" w:cstheme="majorBidi"/>
          <w:sz w:val="32"/>
          <w:szCs w:val="32"/>
          <w:rtl/>
        </w:rPr>
        <w:t xml:space="preserve">: גדעון ציית לכללי התעבורה הקובעים שיש לעצור את המכונית ברמזור אדום. במקרה זה ברור שכללי התחבורה הינם ה </w:t>
      </w:r>
      <w:r w:rsidRPr="004B4990">
        <w:rPr>
          <w:rFonts w:asciiTheme="majorBidi" w:hAnsiTheme="majorBidi" w:cstheme="majorBidi"/>
          <w:sz w:val="32"/>
          <w:szCs w:val="32"/>
        </w:rPr>
        <w:t>URP</w:t>
      </w:r>
      <w:r w:rsidRPr="004B4990">
        <w:rPr>
          <w:rFonts w:asciiTheme="majorBidi" w:hAnsiTheme="majorBidi" w:cstheme="majorBidi"/>
          <w:sz w:val="32"/>
          <w:szCs w:val="32"/>
          <w:rtl/>
        </w:rPr>
        <w:t xml:space="preserve">, משום שבני האדם בחברה מסוימת הם אלה שיצרו אותם. מן הראוי להדגיש שגם האמונה הדתית כוללת כללי התנהגות מתאימים (מצוות). ההבדל בין כללי התחבורה לבין כללי הדת הוא בעומק האמונה האמוציונאלית של האדם. בו בזמן שהאדם מקבל עליו לנהוג בהתאם לכללי התחבורה באופן הגיוני </w:t>
      </w:r>
      <w:r w:rsidR="002D5E46">
        <w:rPr>
          <w:rFonts w:asciiTheme="majorBidi" w:hAnsiTheme="majorBidi" w:cstheme="majorBidi" w:hint="cs"/>
          <w:sz w:val="32"/>
          <w:szCs w:val="32"/>
          <w:rtl/>
        </w:rPr>
        <w:t xml:space="preserve">פרקטי </w:t>
      </w:r>
      <w:r w:rsidRPr="004B4990">
        <w:rPr>
          <w:rFonts w:asciiTheme="majorBidi" w:hAnsiTheme="majorBidi" w:cstheme="majorBidi"/>
          <w:sz w:val="32"/>
          <w:szCs w:val="32"/>
          <w:rtl/>
        </w:rPr>
        <w:t>(משום שא</w:t>
      </w:r>
      <w:r w:rsidR="00646B55" w:rsidRPr="004B4990">
        <w:rPr>
          <w:rFonts w:asciiTheme="majorBidi" w:hAnsiTheme="majorBidi" w:cstheme="majorBidi"/>
          <w:sz w:val="32"/>
          <w:szCs w:val="32"/>
          <w:rtl/>
        </w:rPr>
        <w:t xml:space="preserve">ם לא ינהג לפי כללים אלה </w:t>
      </w:r>
      <w:r w:rsidRPr="004B4990">
        <w:rPr>
          <w:rFonts w:asciiTheme="majorBidi" w:hAnsiTheme="majorBidi" w:cstheme="majorBidi"/>
          <w:sz w:val="32"/>
          <w:szCs w:val="32"/>
          <w:rtl/>
        </w:rPr>
        <w:t>הוא עלול לגרום נזק לעצמו</w:t>
      </w:r>
      <w:r w:rsidR="00646B55" w:rsidRPr="004B4990">
        <w:rPr>
          <w:rFonts w:asciiTheme="majorBidi" w:hAnsiTheme="majorBidi" w:cstheme="majorBidi"/>
          <w:sz w:val="32"/>
          <w:szCs w:val="32"/>
          <w:rtl/>
        </w:rPr>
        <w:t>,</w:t>
      </w:r>
      <w:r w:rsidRPr="004B4990">
        <w:rPr>
          <w:rFonts w:asciiTheme="majorBidi" w:hAnsiTheme="majorBidi" w:cstheme="majorBidi"/>
          <w:sz w:val="32"/>
          <w:szCs w:val="32"/>
          <w:rtl/>
        </w:rPr>
        <w:t xml:space="preserve"> לאחרים ולעמוד למשפט) הרי שאדם דתי מקבל על עצמו עול מצוות בגלל שהמערכת האמוציונאלית שלו תופעלה באופן אינטנסיבי ומקסימאלי וכתוצאה אין הוא מסוגל נפשית לנהוג אחרת (שלא לדבר על הסנקציות שהחברה הדתית מפעילה על הסוטה מדרכה). גם במקרה זה, ההסברים המעוגנים בכללי התנהגות מספקים תשובות לשאלות הבאות: מדוע? (כי כך יש לנהוג), כיצד? (כפי שמפורט בכללי ההתנהגות), לשם מה? (הכללים נוצרו כדי לאפשר תפקוד טוב ויעיל של החברה). </w:t>
      </w:r>
    </w:p>
    <w:p w:rsidR="00E6243D" w:rsidRPr="004B4990" w:rsidRDefault="00646B55" w:rsidP="00646B55">
      <w:pPr>
        <w:bidi/>
        <w:spacing w:line="360" w:lineRule="auto"/>
        <w:ind w:firstLine="720"/>
        <w:rPr>
          <w:rFonts w:asciiTheme="majorBidi" w:hAnsiTheme="majorBidi" w:cstheme="majorBidi"/>
          <w:sz w:val="32"/>
          <w:szCs w:val="32"/>
        </w:rPr>
      </w:pPr>
      <w:r w:rsidRPr="004B4990">
        <w:rPr>
          <w:rFonts w:asciiTheme="majorBidi" w:hAnsiTheme="majorBidi" w:cstheme="majorBidi"/>
          <w:sz w:val="32"/>
          <w:szCs w:val="32"/>
          <w:rtl/>
        </w:rPr>
        <w:t>גם במקרים אלה עולות מספר שאלות הקשורות בדרישות המתודולוגיות של המדע. למשל, על אף שניתן להתייחס לכללי התחבורה כאל כללים פומביים שהופנמו על ידי היחיד, לא ברור כיצד כללים אלה שהפכו לחלק מעולמו הפנימי של היחיד, לייצוגים מנטאליים ברי אינטרוספקציה של היחיד בלבד, מצליחים לתפעל את המערכת העצבים, השרירים והשלד לכדי התנהגות ברת תצפית פומבית – עצירת המכונית באור רמזור אדום.</w:t>
      </w:r>
      <w:r w:rsidR="00E6243D" w:rsidRPr="004B4990">
        <w:rPr>
          <w:rFonts w:asciiTheme="majorBidi" w:hAnsiTheme="majorBidi" w:cstheme="majorBidi"/>
          <w:sz w:val="32"/>
          <w:szCs w:val="32"/>
          <w:rtl/>
        </w:rPr>
        <w:t xml:space="preserve"> </w:t>
      </w:r>
      <w:r w:rsidR="00FC7362">
        <w:rPr>
          <w:rFonts w:asciiTheme="majorBidi" w:hAnsiTheme="majorBidi" w:cstheme="majorBidi" w:hint="cs"/>
          <w:sz w:val="32"/>
          <w:szCs w:val="32"/>
          <w:rtl/>
        </w:rPr>
        <w:t xml:space="preserve">יתר על כן, ביצוע כללי ההתנהגות, בסופו של דבר, תלוי ברצונו החופשי של היחיד. </w:t>
      </w:r>
      <w:r w:rsidR="0082584E" w:rsidRPr="004B4990">
        <w:rPr>
          <w:rFonts w:asciiTheme="majorBidi" w:hAnsiTheme="majorBidi" w:cstheme="majorBidi"/>
          <w:sz w:val="32"/>
          <w:szCs w:val="32"/>
          <w:rtl/>
        </w:rPr>
        <w:t xml:space="preserve"> </w:t>
      </w:r>
    </w:p>
    <w:p w:rsidR="00E6243D" w:rsidRPr="004B4990" w:rsidRDefault="00E6243D" w:rsidP="00BD406D">
      <w:pPr>
        <w:bidi/>
        <w:spacing w:line="360" w:lineRule="auto"/>
        <w:rPr>
          <w:rFonts w:asciiTheme="majorBidi" w:hAnsiTheme="majorBidi" w:cstheme="majorBidi"/>
          <w:sz w:val="32"/>
          <w:szCs w:val="32"/>
        </w:rPr>
      </w:pPr>
      <w:r w:rsidRPr="004B4990">
        <w:rPr>
          <w:rFonts w:asciiTheme="majorBidi" w:hAnsiTheme="majorBidi" w:cstheme="majorBidi"/>
          <w:b/>
          <w:bCs/>
          <w:sz w:val="32"/>
          <w:szCs w:val="32"/>
          <w:rtl/>
        </w:rPr>
        <w:lastRenderedPageBreak/>
        <w:t>(3) תהליכים פנימיים:</w:t>
      </w:r>
      <w:r w:rsidRPr="004B4990">
        <w:rPr>
          <w:rFonts w:asciiTheme="majorBidi" w:hAnsiTheme="majorBidi" w:cstheme="majorBidi"/>
          <w:sz w:val="32"/>
          <w:szCs w:val="32"/>
          <w:rtl/>
        </w:rPr>
        <w:t xml:space="preserve"> בני אדם משתמשים בתהליכים מנטאליים כדי להסביר התנהגות של יצורים חיים. למשל, לשאלה על אודות התנהגותו של הדוור: מדוע השליך </w:t>
      </w:r>
      <w:r w:rsidR="0082584E" w:rsidRPr="004B4990">
        <w:rPr>
          <w:rFonts w:asciiTheme="majorBidi" w:hAnsiTheme="majorBidi" w:cstheme="majorBidi"/>
          <w:sz w:val="32"/>
          <w:szCs w:val="32"/>
          <w:rtl/>
        </w:rPr>
        <w:t xml:space="preserve">הדוור </w:t>
      </w:r>
      <w:r w:rsidRPr="004B4990">
        <w:rPr>
          <w:rFonts w:asciiTheme="majorBidi" w:hAnsiTheme="majorBidi" w:cstheme="majorBidi"/>
          <w:sz w:val="32"/>
          <w:szCs w:val="32"/>
          <w:rtl/>
        </w:rPr>
        <w:t>את דברי הדואר על מפתן הבית וברח במהירות מהחצר? יקבלו בני אדם את התשובה</w:t>
      </w:r>
      <w:r w:rsidR="0082584E" w:rsidRPr="004B4990">
        <w:rPr>
          <w:rFonts w:asciiTheme="majorBidi" w:hAnsiTheme="majorBidi" w:cstheme="majorBidi"/>
          <w:sz w:val="32"/>
          <w:szCs w:val="32"/>
          <w:rtl/>
        </w:rPr>
        <w:t xml:space="preserve"> הבאה כמספקת</w:t>
      </w:r>
      <w:r w:rsidRPr="004B4990">
        <w:rPr>
          <w:rFonts w:asciiTheme="majorBidi" w:hAnsiTheme="majorBidi" w:cstheme="majorBidi"/>
          <w:sz w:val="32"/>
          <w:szCs w:val="32"/>
          <w:rtl/>
        </w:rPr>
        <w:t xml:space="preserve">: כי הדוור </w:t>
      </w:r>
      <w:r w:rsidRPr="002D5E46">
        <w:rPr>
          <w:rFonts w:asciiTheme="majorBidi" w:hAnsiTheme="majorBidi" w:cstheme="majorBidi"/>
          <w:i/>
          <w:iCs/>
          <w:sz w:val="32"/>
          <w:szCs w:val="32"/>
          <w:rtl/>
        </w:rPr>
        <w:t>פחד</w:t>
      </w:r>
      <w:r w:rsidRPr="004B4990">
        <w:rPr>
          <w:rFonts w:asciiTheme="majorBidi" w:hAnsiTheme="majorBidi" w:cstheme="majorBidi"/>
          <w:sz w:val="32"/>
          <w:szCs w:val="32"/>
          <w:rtl/>
        </w:rPr>
        <w:t xml:space="preserve"> מהכלב בחצר שהתחיל לנבוח עליו בזעם ובחשיפת שיניים. ההבנה של התנהגות הדוור, אם כן, פונה אל תחושת הפחד שנביחת הכלב עוררה בו. דהיינו, אנו מסבירים את התנהגותו הפומבית של הדוור (התנהגות ברת תצפית ציבורית) על ידי התרחשות פנימית שהתעוררה בדוור, הפחד, שרק הוא מסוגל לחוש אותו ואף לא אדם אחר (כמובן שבני אדם אחרים חשים פחד מפני כלב נובח אולם כל אחד חש זאת בדרכו שלו). זו דוגמה אחת מני רבות שבהן מהווה עולמו הפנימי של האדם הסבר למעשיו הפומביים. </w:t>
      </w:r>
      <w:r w:rsidR="00566685">
        <w:rPr>
          <w:rFonts w:asciiTheme="majorBidi" w:hAnsiTheme="majorBidi" w:cstheme="majorBidi" w:hint="cs"/>
          <w:sz w:val="32"/>
          <w:szCs w:val="32"/>
          <w:rtl/>
        </w:rPr>
        <w:t xml:space="preserve">והינה עוד דוגמאות. </w:t>
      </w:r>
      <w:r w:rsidRPr="004B4990">
        <w:rPr>
          <w:rFonts w:asciiTheme="majorBidi" w:hAnsiTheme="majorBidi" w:cstheme="majorBidi"/>
          <w:sz w:val="32"/>
          <w:szCs w:val="32"/>
          <w:rtl/>
        </w:rPr>
        <w:t>תפיס</w:t>
      </w:r>
      <w:r w:rsidR="00566685">
        <w:rPr>
          <w:rFonts w:asciiTheme="majorBidi" w:hAnsiTheme="majorBidi" w:cstheme="majorBidi" w:hint="cs"/>
          <w:sz w:val="32"/>
          <w:szCs w:val="32"/>
          <w:rtl/>
        </w:rPr>
        <w:t xml:space="preserve">ת משמעותו </w:t>
      </w:r>
      <w:r w:rsidRPr="004B4990">
        <w:rPr>
          <w:rFonts w:asciiTheme="majorBidi" w:hAnsiTheme="majorBidi" w:cstheme="majorBidi"/>
          <w:sz w:val="32"/>
          <w:szCs w:val="32"/>
          <w:rtl/>
        </w:rPr>
        <w:t xml:space="preserve">של גירוי מסוים כמו כתובת על הדלת 'שירותים' מאפשרת ליחיד להשתחרר מלחצים בשלפוחית השתן; מחשבה על תהליכים כלכליים </w:t>
      </w:r>
      <w:r w:rsidR="006F62D8">
        <w:rPr>
          <w:rFonts w:asciiTheme="majorBidi" w:hAnsiTheme="majorBidi" w:cstheme="majorBidi" w:hint="cs"/>
          <w:sz w:val="32"/>
          <w:szCs w:val="32"/>
          <w:rtl/>
        </w:rPr>
        <w:t>מסבירה כיצד קרה ש</w:t>
      </w:r>
      <w:r w:rsidRPr="004B4990">
        <w:rPr>
          <w:rFonts w:asciiTheme="majorBidi" w:hAnsiTheme="majorBidi" w:cstheme="majorBidi"/>
          <w:sz w:val="32"/>
          <w:szCs w:val="32"/>
          <w:rtl/>
        </w:rPr>
        <w:t xml:space="preserve">רוני </w:t>
      </w:r>
      <w:r w:rsidR="00566685">
        <w:rPr>
          <w:rFonts w:asciiTheme="majorBidi" w:hAnsiTheme="majorBidi" w:cstheme="majorBidi" w:hint="cs"/>
          <w:sz w:val="32"/>
          <w:szCs w:val="32"/>
          <w:rtl/>
        </w:rPr>
        <w:t>התעשר</w:t>
      </w:r>
      <w:r w:rsidR="006F62D8">
        <w:rPr>
          <w:rFonts w:asciiTheme="majorBidi" w:hAnsiTheme="majorBidi" w:cstheme="majorBidi" w:hint="cs"/>
          <w:sz w:val="32"/>
          <w:szCs w:val="32"/>
          <w:rtl/>
        </w:rPr>
        <w:t>ה</w:t>
      </w:r>
      <w:r w:rsidR="00566685">
        <w:rPr>
          <w:rFonts w:asciiTheme="majorBidi" w:hAnsiTheme="majorBidi" w:cstheme="majorBidi" w:hint="cs"/>
          <w:sz w:val="32"/>
          <w:szCs w:val="32"/>
          <w:rtl/>
        </w:rPr>
        <w:t xml:space="preserve"> לפתע פתאום. ה</w:t>
      </w:r>
      <w:r w:rsidR="006F62D8">
        <w:rPr>
          <w:rFonts w:asciiTheme="majorBidi" w:hAnsiTheme="majorBidi" w:cstheme="majorBidi" w:hint="cs"/>
          <w:sz w:val="32"/>
          <w:szCs w:val="32"/>
          <w:rtl/>
        </w:rPr>
        <w:t>י</w:t>
      </w:r>
      <w:r w:rsidR="00566685">
        <w:rPr>
          <w:rFonts w:asciiTheme="majorBidi" w:hAnsiTheme="majorBidi" w:cstheme="majorBidi" w:hint="cs"/>
          <w:sz w:val="32"/>
          <w:szCs w:val="32"/>
          <w:rtl/>
        </w:rPr>
        <w:t xml:space="preserve">א </w:t>
      </w:r>
      <w:r w:rsidRPr="004B4990">
        <w:rPr>
          <w:rFonts w:asciiTheme="majorBidi" w:hAnsiTheme="majorBidi" w:cstheme="majorBidi"/>
          <w:sz w:val="32"/>
          <w:szCs w:val="32"/>
          <w:rtl/>
        </w:rPr>
        <w:t>החליט</w:t>
      </w:r>
      <w:r w:rsidR="006F62D8">
        <w:rPr>
          <w:rFonts w:asciiTheme="majorBidi" w:hAnsiTheme="majorBidi" w:cstheme="majorBidi" w:hint="cs"/>
          <w:sz w:val="32"/>
          <w:szCs w:val="32"/>
          <w:rtl/>
        </w:rPr>
        <w:t>ה</w:t>
      </w:r>
      <w:r w:rsidRPr="004B4990">
        <w:rPr>
          <w:rFonts w:asciiTheme="majorBidi" w:hAnsiTheme="majorBidi" w:cstheme="majorBidi"/>
          <w:sz w:val="32"/>
          <w:szCs w:val="32"/>
          <w:rtl/>
        </w:rPr>
        <w:t xml:space="preserve"> לקנות את מניות החברה "הצמחוני" </w:t>
      </w:r>
      <w:r w:rsidR="002D5E46">
        <w:rPr>
          <w:rFonts w:asciiTheme="majorBidi" w:hAnsiTheme="majorBidi" w:cstheme="majorBidi" w:hint="cs"/>
          <w:sz w:val="32"/>
          <w:szCs w:val="32"/>
          <w:rtl/>
        </w:rPr>
        <w:t>שלדעת</w:t>
      </w:r>
      <w:r w:rsidR="006F62D8">
        <w:rPr>
          <w:rFonts w:asciiTheme="majorBidi" w:hAnsiTheme="majorBidi" w:cstheme="majorBidi" w:hint="cs"/>
          <w:sz w:val="32"/>
          <w:szCs w:val="32"/>
          <w:rtl/>
        </w:rPr>
        <w:t>ה</w:t>
      </w:r>
      <w:r w:rsidR="002D5E46">
        <w:rPr>
          <w:rFonts w:asciiTheme="majorBidi" w:hAnsiTheme="majorBidi" w:cstheme="majorBidi" w:hint="cs"/>
          <w:sz w:val="32"/>
          <w:szCs w:val="32"/>
          <w:rtl/>
        </w:rPr>
        <w:t xml:space="preserve"> עשויות לנסוק בבורסה, </w:t>
      </w:r>
      <w:r w:rsidRPr="004B4990">
        <w:rPr>
          <w:rFonts w:asciiTheme="majorBidi" w:hAnsiTheme="majorBidi" w:cstheme="majorBidi"/>
          <w:sz w:val="32"/>
          <w:szCs w:val="32"/>
          <w:rtl/>
        </w:rPr>
        <w:t>משום שלאחרונה הוצפה התשדורת בתיאור</w:t>
      </w:r>
      <w:r w:rsidR="002D5E46">
        <w:rPr>
          <w:rFonts w:asciiTheme="majorBidi" w:hAnsiTheme="majorBidi" w:cstheme="majorBidi" w:hint="cs"/>
          <w:sz w:val="32"/>
          <w:szCs w:val="32"/>
          <w:rtl/>
        </w:rPr>
        <w:t>ים</w:t>
      </w:r>
      <w:r w:rsidRPr="004B4990">
        <w:rPr>
          <w:rFonts w:asciiTheme="majorBidi" w:hAnsiTheme="majorBidi" w:cstheme="majorBidi"/>
          <w:sz w:val="32"/>
          <w:szCs w:val="32"/>
          <w:rtl/>
        </w:rPr>
        <w:t xml:space="preserve"> מזעזע</w:t>
      </w:r>
      <w:r w:rsidR="002D5E46">
        <w:rPr>
          <w:rFonts w:asciiTheme="majorBidi" w:hAnsiTheme="majorBidi" w:cstheme="majorBidi" w:hint="cs"/>
          <w:sz w:val="32"/>
          <w:szCs w:val="32"/>
          <w:rtl/>
        </w:rPr>
        <w:t>ים</w:t>
      </w:r>
      <w:r w:rsidRPr="004B4990">
        <w:rPr>
          <w:rFonts w:asciiTheme="majorBidi" w:hAnsiTheme="majorBidi" w:cstheme="majorBidi"/>
          <w:sz w:val="32"/>
          <w:szCs w:val="32"/>
          <w:rtl/>
        </w:rPr>
        <w:t xml:space="preserve"> על הדרך שבה מגדלים בעלי חיים כמו עופות, פרות וחזירים בתעשיית המזון.</w:t>
      </w:r>
      <w:r w:rsidR="0082584E" w:rsidRPr="004B4990">
        <w:rPr>
          <w:rFonts w:asciiTheme="majorBidi" w:hAnsiTheme="majorBidi" w:cstheme="majorBidi"/>
          <w:sz w:val="32"/>
          <w:szCs w:val="32"/>
          <w:rtl/>
        </w:rPr>
        <w:t xml:space="preserve"> מבחינה מתודולוגית, עולות כאן כל השאלות המסובכות</w:t>
      </w:r>
      <w:r w:rsidR="00566685">
        <w:rPr>
          <w:rFonts w:asciiTheme="majorBidi" w:hAnsiTheme="majorBidi" w:cstheme="majorBidi" w:hint="cs"/>
          <w:sz w:val="32"/>
          <w:szCs w:val="32"/>
          <w:rtl/>
        </w:rPr>
        <w:t xml:space="preserve"> </w:t>
      </w:r>
      <w:r w:rsidR="0082584E" w:rsidRPr="004B4990">
        <w:rPr>
          <w:rFonts w:asciiTheme="majorBidi" w:hAnsiTheme="majorBidi" w:cstheme="majorBidi"/>
          <w:sz w:val="32"/>
          <w:szCs w:val="32"/>
          <w:rtl/>
        </w:rPr>
        <w:t xml:space="preserve">על אודות הקשר העלום בין העולם הפנימי של האדם הנתון אך ורק לאינטרוספקציה, לבין התנהגותו של האדם העונה לדרישות המתודולוגיות של המדע, כגון, פומביות ואובייקטיביות. </w:t>
      </w:r>
    </w:p>
    <w:p w:rsidR="00E6243D" w:rsidRDefault="00E6243D" w:rsidP="002D5E46">
      <w:pPr>
        <w:bidi/>
        <w:spacing w:line="360" w:lineRule="auto"/>
        <w:ind w:firstLine="360"/>
        <w:rPr>
          <w:rFonts w:asciiTheme="majorBidi" w:hAnsiTheme="majorBidi" w:cstheme="majorBidi"/>
          <w:sz w:val="32"/>
          <w:szCs w:val="32"/>
          <w:rtl/>
        </w:rPr>
      </w:pPr>
      <w:r w:rsidRPr="004B4990">
        <w:rPr>
          <w:rFonts w:asciiTheme="majorBidi" w:hAnsiTheme="majorBidi" w:cstheme="majorBidi"/>
          <w:sz w:val="32"/>
          <w:szCs w:val="32"/>
          <w:rtl/>
        </w:rPr>
        <w:t>כאן אני מעוניין</w:t>
      </w:r>
      <w:r w:rsidRPr="004B4990">
        <w:rPr>
          <w:rFonts w:asciiTheme="majorBidi" w:hAnsiTheme="majorBidi" w:cstheme="majorBidi"/>
          <w:b/>
          <w:bCs/>
          <w:sz w:val="32"/>
          <w:szCs w:val="32"/>
          <w:rtl/>
        </w:rPr>
        <w:t xml:space="preserve"> </w:t>
      </w:r>
      <w:r w:rsidRPr="004B4990">
        <w:rPr>
          <w:rFonts w:asciiTheme="majorBidi" w:hAnsiTheme="majorBidi" w:cstheme="majorBidi"/>
          <w:sz w:val="32"/>
          <w:szCs w:val="32"/>
          <w:rtl/>
        </w:rPr>
        <w:t>ל</w:t>
      </w:r>
      <w:r w:rsidR="002D5E46">
        <w:rPr>
          <w:rFonts w:asciiTheme="majorBidi" w:hAnsiTheme="majorBidi" w:cstheme="majorBidi" w:hint="cs"/>
          <w:sz w:val="32"/>
          <w:szCs w:val="32"/>
          <w:rtl/>
        </w:rPr>
        <w:t xml:space="preserve">מנות </w:t>
      </w:r>
      <w:r w:rsidRPr="004B4990">
        <w:rPr>
          <w:rFonts w:asciiTheme="majorBidi" w:hAnsiTheme="majorBidi" w:cstheme="majorBidi"/>
          <w:sz w:val="32"/>
          <w:szCs w:val="32"/>
          <w:rtl/>
        </w:rPr>
        <w:t xml:space="preserve">בקיצור </w:t>
      </w:r>
      <w:r w:rsidR="002D5E46">
        <w:rPr>
          <w:rFonts w:asciiTheme="majorBidi" w:hAnsiTheme="majorBidi" w:cstheme="majorBidi" w:hint="cs"/>
          <w:sz w:val="32"/>
          <w:szCs w:val="32"/>
          <w:rtl/>
        </w:rPr>
        <w:t xml:space="preserve">נמרץ מספר </w:t>
      </w:r>
      <w:r w:rsidRPr="004B4990">
        <w:rPr>
          <w:rFonts w:asciiTheme="majorBidi" w:hAnsiTheme="majorBidi" w:cstheme="majorBidi"/>
          <w:sz w:val="32"/>
          <w:szCs w:val="32"/>
          <w:rtl/>
        </w:rPr>
        <w:t xml:space="preserve">הסברים </w:t>
      </w:r>
      <w:r w:rsidR="002D5E46">
        <w:rPr>
          <w:rFonts w:asciiTheme="majorBidi" w:hAnsiTheme="majorBidi" w:cstheme="majorBidi" w:hint="cs"/>
          <w:sz w:val="32"/>
          <w:szCs w:val="32"/>
          <w:rtl/>
        </w:rPr>
        <w:t xml:space="preserve">מקובלים ופופולאריים </w:t>
      </w:r>
      <w:r w:rsidRPr="004B4990">
        <w:rPr>
          <w:rFonts w:asciiTheme="majorBidi" w:hAnsiTheme="majorBidi" w:cstheme="majorBidi"/>
          <w:sz w:val="32"/>
          <w:szCs w:val="32"/>
          <w:rtl/>
        </w:rPr>
        <w:t>המבוססים על עולמו הפנימי של היחיד.</w:t>
      </w:r>
    </w:p>
    <w:p w:rsidR="00E6243D" w:rsidRPr="00182B16" w:rsidRDefault="00E6243D" w:rsidP="00182B16">
      <w:pPr>
        <w:pStyle w:val="ListParagraph"/>
        <w:numPr>
          <w:ilvl w:val="0"/>
          <w:numId w:val="2"/>
        </w:numPr>
        <w:bidi/>
        <w:spacing w:line="360" w:lineRule="auto"/>
        <w:rPr>
          <w:rFonts w:asciiTheme="majorBidi" w:hAnsiTheme="majorBidi" w:cstheme="majorBidi"/>
          <w:sz w:val="32"/>
          <w:szCs w:val="32"/>
        </w:rPr>
      </w:pPr>
      <w:r w:rsidRPr="00182B16">
        <w:rPr>
          <w:rFonts w:asciiTheme="majorBidi" w:hAnsiTheme="majorBidi" w:cstheme="majorBidi"/>
          <w:b/>
          <w:bCs/>
          <w:sz w:val="32"/>
          <w:szCs w:val="32"/>
          <w:rtl/>
        </w:rPr>
        <w:t xml:space="preserve">הסבר על ידי רצון/אמונה (הסבר מטרתי, טלאולוגי): </w:t>
      </w:r>
      <w:r w:rsidRPr="00182B16">
        <w:rPr>
          <w:rFonts w:asciiTheme="majorBidi" w:hAnsiTheme="majorBidi" w:cstheme="majorBidi"/>
          <w:sz w:val="32"/>
          <w:szCs w:val="32"/>
          <w:rtl/>
        </w:rPr>
        <w:t xml:space="preserve">אם היחיד </w:t>
      </w:r>
      <w:r w:rsidRPr="00182B16">
        <w:rPr>
          <w:rFonts w:asciiTheme="majorBidi" w:hAnsiTheme="majorBidi" w:cstheme="majorBidi"/>
          <w:i/>
          <w:iCs/>
          <w:sz w:val="32"/>
          <w:szCs w:val="32"/>
          <w:rtl/>
        </w:rPr>
        <w:t xml:space="preserve">רוצה </w:t>
      </w:r>
      <w:r w:rsidRPr="00182B16">
        <w:rPr>
          <w:rFonts w:asciiTheme="majorBidi" w:hAnsiTheme="majorBidi" w:cstheme="majorBidi"/>
          <w:sz w:val="32"/>
          <w:szCs w:val="32"/>
          <w:rtl/>
        </w:rPr>
        <w:t xml:space="preserve">להשיג מטרה מסוימת והוא </w:t>
      </w:r>
      <w:r w:rsidRPr="00182B16">
        <w:rPr>
          <w:rFonts w:asciiTheme="majorBidi" w:hAnsiTheme="majorBidi" w:cstheme="majorBidi"/>
          <w:i/>
          <w:iCs/>
          <w:sz w:val="32"/>
          <w:szCs w:val="32"/>
          <w:rtl/>
        </w:rPr>
        <w:t xml:space="preserve">מאמין </w:t>
      </w:r>
      <w:r w:rsidRPr="00182B16">
        <w:rPr>
          <w:rFonts w:asciiTheme="majorBidi" w:hAnsiTheme="majorBidi" w:cstheme="majorBidi"/>
          <w:sz w:val="32"/>
          <w:szCs w:val="32"/>
          <w:rtl/>
        </w:rPr>
        <w:t xml:space="preserve">שפעולה </w:t>
      </w:r>
      <w:r w:rsidRPr="00182B16">
        <w:rPr>
          <w:rFonts w:asciiTheme="majorBidi" w:hAnsiTheme="majorBidi" w:cstheme="majorBidi"/>
          <w:sz w:val="32"/>
          <w:szCs w:val="32"/>
        </w:rPr>
        <w:t>A</w:t>
      </w:r>
      <w:r w:rsidRPr="00182B16">
        <w:rPr>
          <w:rFonts w:asciiTheme="majorBidi" w:hAnsiTheme="majorBidi" w:cstheme="majorBidi"/>
          <w:sz w:val="32"/>
          <w:szCs w:val="32"/>
          <w:rtl/>
        </w:rPr>
        <w:t xml:space="preserve"> תממש את רצונו, אזי היחיד יעשה את </w:t>
      </w:r>
      <w:r w:rsidRPr="00182B16">
        <w:rPr>
          <w:rFonts w:asciiTheme="majorBidi" w:hAnsiTheme="majorBidi" w:cstheme="majorBidi"/>
          <w:sz w:val="32"/>
          <w:szCs w:val="32"/>
        </w:rPr>
        <w:t>A</w:t>
      </w:r>
      <w:r w:rsidRPr="00182B16">
        <w:rPr>
          <w:rFonts w:asciiTheme="majorBidi" w:hAnsiTheme="majorBidi" w:cstheme="majorBidi"/>
          <w:sz w:val="32"/>
          <w:szCs w:val="32"/>
          <w:rtl/>
        </w:rPr>
        <w:t xml:space="preserve">. למשל, אם רותי </w:t>
      </w:r>
      <w:r w:rsidRPr="00182B16">
        <w:rPr>
          <w:rFonts w:asciiTheme="majorBidi" w:hAnsiTheme="majorBidi" w:cstheme="majorBidi"/>
          <w:i/>
          <w:iCs/>
          <w:sz w:val="32"/>
          <w:szCs w:val="32"/>
          <w:rtl/>
        </w:rPr>
        <w:t xml:space="preserve">רוצה </w:t>
      </w:r>
      <w:r w:rsidRPr="00182B16">
        <w:rPr>
          <w:rFonts w:asciiTheme="majorBidi" w:hAnsiTheme="majorBidi" w:cstheme="majorBidi"/>
          <w:sz w:val="32"/>
          <w:szCs w:val="32"/>
          <w:rtl/>
        </w:rPr>
        <w:t>לראות את הסרט</w:t>
      </w:r>
      <w:r w:rsidRPr="00182B16">
        <w:rPr>
          <w:rFonts w:asciiTheme="majorBidi" w:hAnsiTheme="majorBidi" w:cstheme="majorBidi"/>
          <w:i/>
          <w:iCs/>
          <w:sz w:val="32"/>
          <w:szCs w:val="32"/>
          <w:rtl/>
        </w:rPr>
        <w:t xml:space="preserve"> </w:t>
      </w:r>
      <w:r w:rsidRPr="00182B16">
        <w:rPr>
          <w:rFonts w:asciiTheme="majorBidi" w:hAnsiTheme="majorBidi" w:cstheme="majorBidi"/>
          <w:sz w:val="32"/>
          <w:szCs w:val="32"/>
          <w:rtl/>
        </w:rPr>
        <w:t xml:space="preserve">אשת-פלא ( </w:t>
      </w:r>
      <w:r w:rsidRPr="00182B16">
        <w:rPr>
          <w:rFonts w:asciiTheme="majorBidi" w:hAnsiTheme="majorBidi" w:cstheme="majorBidi"/>
          <w:sz w:val="32"/>
          <w:szCs w:val="32"/>
        </w:rPr>
        <w:t>wonder-woman</w:t>
      </w:r>
      <w:r w:rsidRPr="00182B16">
        <w:rPr>
          <w:rFonts w:asciiTheme="majorBidi" w:hAnsiTheme="majorBidi" w:cstheme="majorBidi"/>
          <w:sz w:val="32"/>
          <w:szCs w:val="32"/>
          <w:rtl/>
        </w:rPr>
        <w:t xml:space="preserve">) והיא </w:t>
      </w:r>
      <w:r w:rsidRPr="00182B16">
        <w:rPr>
          <w:rFonts w:asciiTheme="majorBidi" w:hAnsiTheme="majorBidi" w:cstheme="majorBidi"/>
          <w:i/>
          <w:iCs/>
          <w:sz w:val="32"/>
          <w:szCs w:val="32"/>
          <w:rtl/>
        </w:rPr>
        <w:t xml:space="preserve">מאמינה </w:t>
      </w:r>
      <w:r w:rsidRPr="00182B16">
        <w:rPr>
          <w:rFonts w:asciiTheme="majorBidi" w:hAnsiTheme="majorBidi" w:cstheme="majorBidi"/>
          <w:sz w:val="32"/>
          <w:szCs w:val="32"/>
          <w:rtl/>
        </w:rPr>
        <w:t>שהליכה לקולנוע "פאר" תממש את רצונה, אזי רותי תלך לקולנוע</w:t>
      </w:r>
      <w:r w:rsidR="006F62D8" w:rsidRPr="00182B16">
        <w:rPr>
          <w:rFonts w:asciiTheme="majorBidi" w:hAnsiTheme="majorBidi" w:cstheme="majorBidi" w:hint="cs"/>
          <w:sz w:val="32"/>
          <w:szCs w:val="32"/>
          <w:rtl/>
        </w:rPr>
        <w:t xml:space="preserve"> הזה</w:t>
      </w:r>
      <w:r w:rsidRPr="00182B16">
        <w:rPr>
          <w:rFonts w:asciiTheme="majorBidi" w:hAnsiTheme="majorBidi" w:cstheme="majorBidi"/>
          <w:sz w:val="32"/>
          <w:szCs w:val="32"/>
          <w:rtl/>
        </w:rPr>
        <w:t xml:space="preserve">. </w:t>
      </w:r>
    </w:p>
    <w:p w:rsidR="00E6243D" w:rsidRPr="004B4990" w:rsidRDefault="00E6243D" w:rsidP="00C740AF">
      <w:pPr>
        <w:pStyle w:val="ListParagraph"/>
        <w:numPr>
          <w:ilvl w:val="0"/>
          <w:numId w:val="2"/>
        </w:numPr>
        <w:bidi/>
        <w:spacing w:line="360" w:lineRule="auto"/>
        <w:rPr>
          <w:rFonts w:asciiTheme="majorBidi" w:hAnsiTheme="majorBidi" w:cstheme="majorBidi"/>
          <w:b/>
          <w:bCs/>
          <w:sz w:val="32"/>
          <w:szCs w:val="32"/>
        </w:rPr>
      </w:pPr>
      <w:r w:rsidRPr="004B4990">
        <w:rPr>
          <w:rFonts w:asciiTheme="majorBidi" w:hAnsiTheme="majorBidi" w:cstheme="majorBidi"/>
          <w:b/>
          <w:bCs/>
          <w:sz w:val="32"/>
          <w:szCs w:val="32"/>
          <w:rtl/>
        </w:rPr>
        <w:lastRenderedPageBreak/>
        <w:t xml:space="preserve">הסבר על ידי אמוציה: </w:t>
      </w:r>
      <w:r w:rsidRPr="004B4990">
        <w:rPr>
          <w:rFonts w:asciiTheme="majorBidi" w:hAnsiTheme="majorBidi" w:cstheme="majorBidi"/>
          <w:sz w:val="32"/>
          <w:szCs w:val="32"/>
          <w:rtl/>
        </w:rPr>
        <w:t>התנהגות יוצאת דופן</w:t>
      </w:r>
      <w:r w:rsidRPr="004B4990">
        <w:rPr>
          <w:rFonts w:asciiTheme="majorBidi" w:hAnsiTheme="majorBidi" w:cstheme="majorBidi"/>
          <w:b/>
          <w:bCs/>
          <w:sz w:val="32"/>
          <w:szCs w:val="32"/>
          <w:rtl/>
        </w:rPr>
        <w:t xml:space="preserve"> </w:t>
      </w:r>
      <w:r w:rsidRPr="004B4990">
        <w:rPr>
          <w:rFonts w:asciiTheme="majorBidi" w:hAnsiTheme="majorBidi" w:cstheme="majorBidi"/>
          <w:sz w:val="32"/>
          <w:szCs w:val="32"/>
          <w:rtl/>
        </w:rPr>
        <w:t xml:space="preserve">מוסברת בדרך כלל על ידי פניה לרגשות חזקים המציפים את היחיד. למשל, דויד נשאר במשך שעות רבות וארוכות במכוניתו צופה בהיחבא על ביתה של חברתו רות, כי </w:t>
      </w:r>
      <w:r w:rsidR="00C740AF">
        <w:rPr>
          <w:rFonts w:asciiTheme="majorBidi" w:hAnsiTheme="majorBidi" w:cstheme="majorBidi" w:hint="cs"/>
          <w:sz w:val="32"/>
          <w:szCs w:val="32"/>
          <w:rtl/>
        </w:rPr>
        <w:t>הוא קינא לה משום ש</w:t>
      </w:r>
      <w:r w:rsidRPr="004B4990">
        <w:rPr>
          <w:rFonts w:asciiTheme="majorBidi" w:hAnsiTheme="majorBidi" w:cstheme="majorBidi"/>
          <w:sz w:val="32"/>
          <w:szCs w:val="32"/>
          <w:rtl/>
        </w:rPr>
        <w:t>היה נדמה לו שרות יוצאת גם עם מחזרים אחרים.</w:t>
      </w:r>
      <w:r w:rsidRPr="004B4990">
        <w:rPr>
          <w:rFonts w:asciiTheme="majorBidi" w:hAnsiTheme="majorBidi" w:cstheme="majorBidi"/>
          <w:b/>
          <w:bCs/>
          <w:sz w:val="32"/>
          <w:szCs w:val="32"/>
          <w:rtl/>
        </w:rPr>
        <w:t xml:space="preserve"> </w:t>
      </w:r>
    </w:p>
    <w:p w:rsidR="00E6243D" w:rsidRPr="004B4990" w:rsidRDefault="00E6243D" w:rsidP="00CA4ECE">
      <w:pPr>
        <w:pStyle w:val="ListParagraph"/>
        <w:numPr>
          <w:ilvl w:val="0"/>
          <w:numId w:val="2"/>
        </w:numPr>
        <w:bidi/>
        <w:spacing w:line="360" w:lineRule="auto"/>
        <w:rPr>
          <w:rFonts w:asciiTheme="majorBidi" w:hAnsiTheme="majorBidi" w:cstheme="majorBidi"/>
          <w:b/>
          <w:bCs/>
          <w:sz w:val="32"/>
          <w:szCs w:val="32"/>
        </w:rPr>
      </w:pPr>
      <w:r w:rsidRPr="004B4990">
        <w:rPr>
          <w:rFonts w:asciiTheme="majorBidi" w:hAnsiTheme="majorBidi" w:cstheme="majorBidi"/>
          <w:b/>
          <w:bCs/>
          <w:sz w:val="32"/>
          <w:szCs w:val="32"/>
          <w:rtl/>
        </w:rPr>
        <w:t xml:space="preserve">הסבר על ידי סכמה מחשבתית: </w:t>
      </w:r>
      <w:r w:rsidR="00CA4ECE">
        <w:rPr>
          <w:rFonts w:asciiTheme="majorBidi" w:hAnsiTheme="majorBidi" w:cstheme="majorBidi" w:hint="cs"/>
          <w:sz w:val="32"/>
          <w:szCs w:val="32"/>
          <w:rtl/>
        </w:rPr>
        <w:t xml:space="preserve">אמחיש הסבר זה בדוגמה הבאה: </w:t>
      </w:r>
      <w:r w:rsidRPr="004B4990">
        <w:rPr>
          <w:rFonts w:asciiTheme="majorBidi" w:hAnsiTheme="majorBidi" w:cstheme="majorBidi"/>
          <w:sz w:val="32"/>
          <w:szCs w:val="32"/>
          <w:rtl/>
        </w:rPr>
        <w:t>הניו-יורקי שנולד בעיר זו וחי בה כל שנותיו הרים את ראשו וראה בשמים ענן בצורת מכונית; בניגוד לו האסקימואי</w:t>
      </w:r>
      <w:r w:rsidR="00CA4ECE">
        <w:rPr>
          <w:rFonts w:asciiTheme="majorBidi" w:hAnsiTheme="majorBidi" w:cstheme="majorBidi" w:hint="cs"/>
          <w:sz w:val="32"/>
          <w:szCs w:val="32"/>
          <w:rtl/>
        </w:rPr>
        <w:t>,</w:t>
      </w:r>
      <w:r w:rsidRPr="004B4990">
        <w:rPr>
          <w:rFonts w:asciiTheme="majorBidi" w:hAnsiTheme="majorBidi" w:cstheme="majorBidi"/>
          <w:sz w:val="32"/>
          <w:szCs w:val="32"/>
          <w:rtl/>
        </w:rPr>
        <w:t xml:space="preserve"> שגדל כל ימי חייו בקוטב הצפוני והגיע לביקור קצר בניו יורק</w:t>
      </w:r>
      <w:r w:rsidR="00CA4ECE">
        <w:rPr>
          <w:rFonts w:asciiTheme="majorBidi" w:hAnsiTheme="majorBidi" w:cstheme="majorBidi" w:hint="cs"/>
          <w:sz w:val="32"/>
          <w:szCs w:val="32"/>
          <w:rtl/>
        </w:rPr>
        <w:t>,</w:t>
      </w:r>
      <w:r w:rsidRPr="004B4990">
        <w:rPr>
          <w:rFonts w:asciiTheme="majorBidi" w:hAnsiTheme="majorBidi" w:cstheme="majorBidi"/>
          <w:sz w:val="32"/>
          <w:szCs w:val="32"/>
          <w:rtl/>
        </w:rPr>
        <w:t xml:space="preserve"> ראה בענן צורה של דוב לבן</w:t>
      </w:r>
      <w:r w:rsidR="00CA4ECE">
        <w:rPr>
          <w:rFonts w:asciiTheme="majorBidi" w:hAnsiTheme="majorBidi" w:cstheme="majorBidi" w:hint="cs"/>
          <w:sz w:val="32"/>
          <w:szCs w:val="32"/>
          <w:rtl/>
        </w:rPr>
        <w:t xml:space="preserve"> שבדומים לו לחמו גברי השבט שלו</w:t>
      </w:r>
      <w:r w:rsidRPr="004B4990">
        <w:rPr>
          <w:rFonts w:asciiTheme="majorBidi" w:hAnsiTheme="majorBidi" w:cstheme="majorBidi"/>
          <w:sz w:val="32"/>
          <w:szCs w:val="32"/>
          <w:rtl/>
        </w:rPr>
        <w:t>. איך נסביר הבדל זה? התשובה הסבירה היא שבמוחו של הניו-יורקי התקבעה סכמה של מכונית (משום שהעיר מלאה במכוניות) בעוד שבמוחו של האסקימואי התקבעה סכמה של דוב לבן; ולכן ראה הניו-יורקי בענן צורה הדומה למכונית ואילו האסקימואי ראה בענן צורה של דוב לבן.</w:t>
      </w:r>
    </w:p>
    <w:p w:rsidR="00182B16" w:rsidRPr="00182B16" w:rsidRDefault="000467EB" w:rsidP="00182B16">
      <w:pPr>
        <w:pStyle w:val="ListParagraph"/>
        <w:numPr>
          <w:ilvl w:val="0"/>
          <w:numId w:val="2"/>
        </w:numPr>
        <w:bidi/>
        <w:spacing w:line="360" w:lineRule="auto"/>
        <w:rPr>
          <w:rFonts w:asciiTheme="majorBidi" w:hAnsiTheme="majorBidi" w:cstheme="majorBidi"/>
          <w:b/>
          <w:bCs/>
          <w:sz w:val="32"/>
          <w:szCs w:val="32"/>
        </w:rPr>
      </w:pPr>
      <w:r w:rsidRPr="00182B16">
        <w:rPr>
          <w:rFonts w:asciiTheme="majorBidi" w:hAnsiTheme="majorBidi" w:cstheme="majorBidi"/>
          <w:b/>
          <w:bCs/>
          <w:sz w:val="32"/>
          <w:szCs w:val="32"/>
          <w:rtl/>
        </w:rPr>
        <w:t>הסבר על ידי דמיון</w:t>
      </w:r>
      <w:r w:rsidR="00CA4ECE" w:rsidRPr="00182B16">
        <w:rPr>
          <w:rFonts w:asciiTheme="majorBidi" w:hAnsiTheme="majorBidi" w:cstheme="majorBidi" w:hint="cs"/>
          <w:b/>
          <w:bCs/>
          <w:sz w:val="32"/>
          <w:szCs w:val="32"/>
          <w:rtl/>
        </w:rPr>
        <w:t>, אנאלוגיות,</w:t>
      </w:r>
      <w:r w:rsidRPr="00182B16">
        <w:rPr>
          <w:rFonts w:asciiTheme="majorBidi" w:hAnsiTheme="majorBidi" w:cstheme="majorBidi"/>
          <w:b/>
          <w:bCs/>
          <w:sz w:val="32"/>
          <w:szCs w:val="32"/>
          <w:rtl/>
        </w:rPr>
        <w:t xml:space="preserve"> </w:t>
      </w:r>
      <w:r w:rsidR="004C60C1" w:rsidRPr="00182B16">
        <w:rPr>
          <w:rFonts w:asciiTheme="majorBidi" w:hAnsiTheme="majorBidi" w:cstheme="majorBidi" w:hint="cs"/>
          <w:b/>
          <w:bCs/>
          <w:sz w:val="32"/>
          <w:szCs w:val="32"/>
          <w:rtl/>
        </w:rPr>
        <w:t>רעיונות</w:t>
      </w:r>
      <w:r w:rsidRPr="00182B16">
        <w:rPr>
          <w:rFonts w:asciiTheme="majorBidi" w:hAnsiTheme="majorBidi" w:cstheme="majorBidi"/>
          <w:b/>
          <w:bCs/>
          <w:sz w:val="32"/>
          <w:szCs w:val="32"/>
          <w:rtl/>
        </w:rPr>
        <w:t xml:space="preserve"> אבסטרקטי</w:t>
      </w:r>
      <w:r w:rsidR="004C60C1" w:rsidRPr="00182B16">
        <w:rPr>
          <w:rFonts w:asciiTheme="majorBidi" w:hAnsiTheme="majorBidi" w:cstheme="majorBidi" w:hint="cs"/>
          <w:b/>
          <w:bCs/>
          <w:sz w:val="32"/>
          <w:szCs w:val="32"/>
          <w:rtl/>
        </w:rPr>
        <w:t>ים</w:t>
      </w:r>
      <w:r w:rsidR="00CA4ECE" w:rsidRPr="00182B16">
        <w:rPr>
          <w:rFonts w:asciiTheme="majorBidi" w:hAnsiTheme="majorBidi" w:cstheme="majorBidi" w:hint="cs"/>
          <w:b/>
          <w:bCs/>
          <w:sz w:val="32"/>
          <w:szCs w:val="32"/>
          <w:rtl/>
        </w:rPr>
        <w:t xml:space="preserve"> וכיוצא בהם:</w:t>
      </w:r>
    </w:p>
    <w:p w:rsidR="00182B16" w:rsidRDefault="00960E6B" w:rsidP="00BD406D">
      <w:pPr>
        <w:bidi/>
        <w:spacing w:line="360" w:lineRule="auto"/>
        <w:ind w:left="720"/>
        <w:rPr>
          <w:rFonts w:asciiTheme="majorBidi" w:hAnsiTheme="majorBidi" w:cstheme="majorBidi"/>
          <w:sz w:val="32"/>
          <w:szCs w:val="32"/>
          <w:rtl/>
        </w:rPr>
      </w:pPr>
      <w:r w:rsidRPr="00182B16">
        <w:rPr>
          <w:rFonts w:asciiTheme="majorBidi" w:hAnsiTheme="majorBidi" w:cstheme="majorBidi" w:hint="cs"/>
          <w:sz w:val="32"/>
          <w:szCs w:val="32"/>
          <w:rtl/>
        </w:rPr>
        <w:t xml:space="preserve">כמו במקרים לעיל, אדגים את ההסברים האלה בקיצור רב. למספר רב של ילדים קטנים יש חבר דמיוני </w:t>
      </w:r>
      <w:r w:rsidR="00A85D86">
        <w:rPr>
          <w:rFonts w:asciiTheme="majorBidi" w:hAnsiTheme="majorBidi" w:cstheme="majorBidi" w:hint="cs"/>
          <w:sz w:val="32"/>
          <w:szCs w:val="32"/>
          <w:rtl/>
        </w:rPr>
        <w:t xml:space="preserve">שאתו הם מדברים ומשחקים, חבר דמיוני </w:t>
      </w:r>
      <w:r w:rsidRPr="00182B16">
        <w:rPr>
          <w:rFonts w:asciiTheme="majorBidi" w:hAnsiTheme="majorBidi" w:cstheme="majorBidi" w:hint="cs"/>
          <w:sz w:val="32"/>
          <w:szCs w:val="32"/>
          <w:rtl/>
        </w:rPr>
        <w:t>המקל עליהם את הבדידות ואת ההתמודדות עם בעיות וקונפליקטים בחיים. השימוש באנאלוגיות מהווה כלי חשוב להבנת התנהגותו של היחיד</w:t>
      </w:r>
      <w:r w:rsidR="004C60C1" w:rsidRPr="00182B16">
        <w:rPr>
          <w:rFonts w:asciiTheme="majorBidi" w:hAnsiTheme="majorBidi" w:cstheme="majorBidi" w:hint="cs"/>
          <w:sz w:val="32"/>
          <w:szCs w:val="32"/>
          <w:rtl/>
        </w:rPr>
        <w:t xml:space="preserve">. </w:t>
      </w:r>
      <w:r w:rsidRPr="00182B16">
        <w:rPr>
          <w:rFonts w:asciiTheme="majorBidi" w:hAnsiTheme="majorBidi" w:cstheme="majorBidi" w:hint="cs"/>
          <w:sz w:val="32"/>
          <w:szCs w:val="32"/>
          <w:rtl/>
        </w:rPr>
        <w:t>למשל</w:t>
      </w:r>
      <w:r w:rsidR="00A85D86">
        <w:rPr>
          <w:rFonts w:asciiTheme="majorBidi" w:hAnsiTheme="majorBidi" w:cstheme="majorBidi" w:hint="cs"/>
          <w:sz w:val="32"/>
          <w:szCs w:val="32"/>
          <w:rtl/>
        </w:rPr>
        <w:t xml:space="preserve">, על השאלה מדוע דן התנהג בצורה </w:t>
      </w:r>
      <w:r w:rsidR="004C60C1" w:rsidRPr="00182B16">
        <w:rPr>
          <w:rFonts w:asciiTheme="majorBidi" w:hAnsiTheme="majorBidi" w:cstheme="majorBidi" w:hint="cs"/>
          <w:sz w:val="32"/>
          <w:szCs w:val="32"/>
          <w:rtl/>
        </w:rPr>
        <w:t>חסרת הגיון</w:t>
      </w:r>
      <w:r w:rsidRPr="00182B16">
        <w:rPr>
          <w:rFonts w:asciiTheme="majorBidi" w:hAnsiTheme="majorBidi" w:cstheme="majorBidi" w:hint="cs"/>
          <w:sz w:val="32"/>
          <w:szCs w:val="32"/>
          <w:rtl/>
        </w:rPr>
        <w:t xml:space="preserve">, </w:t>
      </w:r>
      <w:r w:rsidR="004C60C1" w:rsidRPr="00182B16">
        <w:rPr>
          <w:rFonts w:asciiTheme="majorBidi" w:hAnsiTheme="majorBidi" w:cstheme="majorBidi" w:hint="cs"/>
          <w:sz w:val="32"/>
          <w:szCs w:val="32"/>
          <w:rtl/>
        </w:rPr>
        <w:t>אפשר לקבל את ה</w:t>
      </w:r>
      <w:r w:rsidRPr="00182B16">
        <w:rPr>
          <w:rFonts w:asciiTheme="majorBidi" w:hAnsiTheme="majorBidi" w:cstheme="majorBidi" w:hint="cs"/>
          <w:sz w:val="32"/>
          <w:szCs w:val="32"/>
          <w:rtl/>
        </w:rPr>
        <w:t xml:space="preserve">תשובה שדן אינו העיפרון הכי מחודד בקלמר, כלומר, דן הוא באמת טיפש ולכן התנהג </w:t>
      </w:r>
      <w:r w:rsidR="004C60C1" w:rsidRPr="00182B16">
        <w:rPr>
          <w:rFonts w:asciiTheme="majorBidi" w:hAnsiTheme="majorBidi" w:cstheme="majorBidi" w:hint="cs"/>
          <w:sz w:val="32"/>
          <w:szCs w:val="32"/>
          <w:rtl/>
        </w:rPr>
        <w:t>בחוסר הגיון. חלק מתנועות חברתיות ניתן להסביר בעזרת אידיאולוגיות שאותן מנסים בני אדם לממש (למשל, סוציאליזם, קומוניזם, דמוקרטיה, כיתות דתיות).</w:t>
      </w:r>
    </w:p>
    <w:p w:rsidR="00182B16" w:rsidRPr="004B4990" w:rsidRDefault="00182B16" w:rsidP="00182B16">
      <w:pPr>
        <w:pStyle w:val="ListParagraph"/>
        <w:numPr>
          <w:ilvl w:val="0"/>
          <w:numId w:val="2"/>
        </w:numPr>
        <w:bidi/>
        <w:spacing w:line="360" w:lineRule="auto"/>
        <w:rPr>
          <w:rFonts w:asciiTheme="majorBidi" w:hAnsiTheme="majorBidi" w:cstheme="majorBidi"/>
          <w:b/>
          <w:bCs/>
          <w:sz w:val="32"/>
          <w:szCs w:val="32"/>
        </w:rPr>
      </w:pPr>
      <w:r w:rsidRPr="004B4990">
        <w:rPr>
          <w:rFonts w:asciiTheme="majorBidi" w:hAnsiTheme="majorBidi" w:cstheme="majorBidi"/>
          <w:b/>
          <w:bCs/>
          <w:sz w:val="32"/>
          <w:szCs w:val="32"/>
          <w:rtl/>
        </w:rPr>
        <w:t>הסבר על ידי נקודת ראותו של האחר:</w:t>
      </w:r>
      <w:r w:rsidRPr="004B4990">
        <w:rPr>
          <w:rFonts w:asciiTheme="majorBidi" w:hAnsiTheme="majorBidi" w:cstheme="majorBidi"/>
          <w:sz w:val="32"/>
          <w:szCs w:val="32"/>
          <w:rtl/>
        </w:rPr>
        <w:t xml:space="preserve"> בחנו את הדו</w:t>
      </w:r>
      <w:r w:rsidR="00BD406D">
        <w:rPr>
          <w:rFonts w:asciiTheme="majorBidi" w:hAnsiTheme="majorBidi" w:cstheme="majorBidi" w:hint="cs"/>
          <w:sz w:val="32"/>
          <w:szCs w:val="32"/>
          <w:rtl/>
        </w:rPr>
        <w:t>ג</w:t>
      </w:r>
      <w:r w:rsidRPr="004B4990">
        <w:rPr>
          <w:rFonts w:asciiTheme="majorBidi" w:hAnsiTheme="majorBidi" w:cstheme="majorBidi"/>
          <w:sz w:val="32"/>
          <w:szCs w:val="32"/>
          <w:rtl/>
        </w:rPr>
        <w:t xml:space="preserve">מה הבאה: פקידת הקבלה למסיבת סוף השנה תלתה את המעיל הכבד של אורן על מתלה קטן מצד ימין של ארון המעילים, אולם כעבור זמן מה התברר לה שכדאי לתלות את המעילים הכבדים על המתלים הגדולים בצד שמאל של הארון. היא העבירה את </w:t>
      </w:r>
      <w:r w:rsidRPr="004B4990">
        <w:rPr>
          <w:rFonts w:asciiTheme="majorBidi" w:hAnsiTheme="majorBidi" w:cstheme="majorBidi"/>
          <w:sz w:val="32"/>
          <w:szCs w:val="32"/>
          <w:rtl/>
        </w:rPr>
        <w:lastRenderedPageBreak/>
        <w:t>המעיל לשמאל ולקראת חצות הלכה לביתה. ועכשיו, בתום המסיבה המוצלחת, קצת לפנות בוקר, היכן יחפש אורן את המעיל שלו: בצד ימין או בצד שמאל של ארון המעילים? התשובה הנכונה, כמובן, צריכה לנבוע מנקודת הראות, הידע, של אורן</w:t>
      </w:r>
      <w:r>
        <w:rPr>
          <w:rFonts w:asciiTheme="majorBidi" w:hAnsiTheme="majorBidi" w:cstheme="majorBidi" w:hint="cs"/>
          <w:sz w:val="32"/>
          <w:szCs w:val="32"/>
          <w:rtl/>
        </w:rPr>
        <w:t xml:space="preserve"> ולא של הקורא</w:t>
      </w:r>
      <w:r w:rsidRPr="004B4990">
        <w:rPr>
          <w:rFonts w:asciiTheme="majorBidi" w:hAnsiTheme="majorBidi" w:cstheme="majorBidi"/>
          <w:sz w:val="32"/>
          <w:szCs w:val="32"/>
          <w:rtl/>
        </w:rPr>
        <w:t>.</w:t>
      </w:r>
    </w:p>
    <w:p w:rsidR="00E6243D" w:rsidRPr="004B4990" w:rsidRDefault="00E6243D" w:rsidP="00C740AF">
      <w:pPr>
        <w:bidi/>
        <w:spacing w:line="360" w:lineRule="auto"/>
        <w:rPr>
          <w:rFonts w:asciiTheme="majorBidi" w:hAnsiTheme="majorBidi" w:cstheme="majorBidi"/>
          <w:b/>
          <w:bCs/>
          <w:sz w:val="32"/>
          <w:szCs w:val="32"/>
          <w:rtl/>
        </w:rPr>
      </w:pPr>
      <w:r w:rsidRPr="004B4990">
        <w:rPr>
          <w:rFonts w:asciiTheme="majorBidi" w:hAnsiTheme="majorBidi" w:cstheme="majorBidi"/>
          <w:b/>
          <w:bCs/>
          <w:sz w:val="32"/>
          <w:szCs w:val="32"/>
          <w:rtl/>
        </w:rPr>
        <w:tab/>
        <w:t>ה</w:t>
      </w:r>
      <w:r w:rsidR="00C740AF">
        <w:rPr>
          <w:rFonts w:asciiTheme="majorBidi" w:hAnsiTheme="majorBidi" w:cstheme="majorBidi" w:hint="cs"/>
          <w:b/>
          <w:bCs/>
          <w:sz w:val="32"/>
          <w:szCs w:val="32"/>
          <w:rtl/>
        </w:rPr>
        <w:t xml:space="preserve">קשר </w:t>
      </w:r>
      <w:r w:rsidRPr="004B4990">
        <w:rPr>
          <w:rFonts w:asciiTheme="majorBidi" w:hAnsiTheme="majorBidi" w:cstheme="majorBidi"/>
          <w:b/>
          <w:bCs/>
          <w:sz w:val="32"/>
          <w:szCs w:val="32"/>
          <w:rtl/>
        </w:rPr>
        <w:t xml:space="preserve">בין </w:t>
      </w:r>
      <w:r w:rsidR="00C740AF">
        <w:rPr>
          <w:rFonts w:asciiTheme="majorBidi" w:hAnsiTheme="majorBidi" w:cstheme="majorBidi" w:hint="cs"/>
          <w:b/>
          <w:bCs/>
          <w:sz w:val="32"/>
          <w:szCs w:val="32"/>
          <w:rtl/>
        </w:rPr>
        <w:t xml:space="preserve">פרוצדורות (מדעיות, יומיומיות) </w:t>
      </w:r>
      <w:r w:rsidRPr="004B4990">
        <w:rPr>
          <w:rFonts w:asciiTheme="majorBidi" w:hAnsiTheme="majorBidi" w:cstheme="majorBidi"/>
          <w:b/>
          <w:bCs/>
          <w:sz w:val="32"/>
          <w:szCs w:val="32"/>
          <w:rtl/>
        </w:rPr>
        <w:t xml:space="preserve">לבין </w:t>
      </w:r>
      <w:r w:rsidRPr="004B4990">
        <w:rPr>
          <w:rFonts w:asciiTheme="majorBidi" w:hAnsiTheme="majorBidi" w:cstheme="majorBidi"/>
          <w:b/>
          <w:bCs/>
          <w:sz w:val="32"/>
          <w:szCs w:val="32"/>
        </w:rPr>
        <w:t>URP</w:t>
      </w:r>
    </w:p>
    <w:p w:rsidR="00B91BEB" w:rsidRPr="00D34FB3" w:rsidRDefault="00E6243D" w:rsidP="00BD406D">
      <w:pPr>
        <w:bidi/>
        <w:spacing w:line="360" w:lineRule="auto"/>
        <w:rPr>
          <w:rFonts w:asciiTheme="majorBidi" w:hAnsiTheme="majorBidi" w:cstheme="majorBidi"/>
          <w:sz w:val="32"/>
          <w:szCs w:val="32"/>
          <w:rtl/>
        </w:rPr>
      </w:pPr>
      <w:r w:rsidRPr="004B4990">
        <w:rPr>
          <w:rFonts w:asciiTheme="majorBidi" w:hAnsiTheme="majorBidi" w:cstheme="majorBidi"/>
          <w:b/>
          <w:bCs/>
          <w:sz w:val="32"/>
          <w:szCs w:val="32"/>
          <w:rtl/>
        </w:rPr>
        <w:tab/>
      </w:r>
      <w:r w:rsidRPr="004B4990">
        <w:rPr>
          <w:rFonts w:asciiTheme="majorBidi" w:hAnsiTheme="majorBidi" w:cstheme="majorBidi"/>
          <w:sz w:val="32"/>
          <w:szCs w:val="32"/>
          <w:rtl/>
        </w:rPr>
        <w:t>כפי ש</w:t>
      </w:r>
      <w:r w:rsidR="006F62D8">
        <w:rPr>
          <w:rFonts w:asciiTheme="majorBidi" w:hAnsiTheme="majorBidi" w:cstheme="majorBidi" w:hint="cs"/>
          <w:sz w:val="32"/>
          <w:szCs w:val="32"/>
          <w:rtl/>
        </w:rPr>
        <w:t xml:space="preserve">עולה </w:t>
      </w:r>
      <w:r w:rsidR="004A68BA">
        <w:rPr>
          <w:rFonts w:asciiTheme="majorBidi" w:hAnsiTheme="majorBidi" w:cstheme="majorBidi" w:hint="cs"/>
          <w:sz w:val="32"/>
          <w:szCs w:val="32"/>
          <w:rtl/>
        </w:rPr>
        <w:t xml:space="preserve">מהדיון לעיל, </w:t>
      </w:r>
      <w:r w:rsidR="006F62D8">
        <w:rPr>
          <w:rFonts w:asciiTheme="majorBidi" w:hAnsiTheme="majorBidi" w:cstheme="majorBidi" w:hint="cs"/>
          <w:sz w:val="32"/>
          <w:szCs w:val="32"/>
          <w:rtl/>
        </w:rPr>
        <w:t xml:space="preserve">ניתן להעריך את </w:t>
      </w:r>
      <w:r w:rsidRPr="004B4990">
        <w:rPr>
          <w:rFonts w:asciiTheme="majorBidi" w:hAnsiTheme="majorBidi" w:cstheme="majorBidi"/>
          <w:sz w:val="32"/>
          <w:szCs w:val="32"/>
          <w:rtl/>
        </w:rPr>
        <w:t xml:space="preserve">כל </w:t>
      </w:r>
      <w:r w:rsidR="00B91BEB">
        <w:rPr>
          <w:rFonts w:asciiTheme="majorBidi" w:hAnsiTheme="majorBidi" w:cstheme="majorBidi" w:hint="cs"/>
          <w:sz w:val="32"/>
          <w:szCs w:val="32"/>
          <w:rtl/>
        </w:rPr>
        <w:t xml:space="preserve">הפרוצדורות </w:t>
      </w:r>
      <w:r w:rsidR="006F62D8">
        <w:rPr>
          <w:rFonts w:asciiTheme="majorBidi" w:hAnsiTheme="majorBidi" w:cstheme="majorBidi" w:hint="cs"/>
          <w:sz w:val="32"/>
          <w:szCs w:val="32"/>
          <w:rtl/>
        </w:rPr>
        <w:t xml:space="preserve">המתוארות </w:t>
      </w:r>
      <w:r w:rsidRPr="004B4990">
        <w:rPr>
          <w:rFonts w:asciiTheme="majorBidi" w:hAnsiTheme="majorBidi" w:cstheme="majorBidi"/>
          <w:sz w:val="32"/>
          <w:szCs w:val="32"/>
          <w:rtl/>
        </w:rPr>
        <w:t xml:space="preserve">לעיל </w:t>
      </w:r>
      <w:r w:rsidR="006F62D8">
        <w:rPr>
          <w:rFonts w:asciiTheme="majorBidi" w:hAnsiTheme="majorBidi" w:cstheme="majorBidi" w:hint="cs"/>
          <w:sz w:val="32"/>
          <w:szCs w:val="32"/>
          <w:rtl/>
        </w:rPr>
        <w:t xml:space="preserve">בעזרת </w:t>
      </w:r>
      <w:r w:rsidRPr="004B4990">
        <w:rPr>
          <w:rFonts w:asciiTheme="majorBidi" w:hAnsiTheme="majorBidi" w:cstheme="majorBidi"/>
          <w:sz w:val="32"/>
          <w:szCs w:val="32"/>
        </w:rPr>
        <w:t>UD = F(</w:t>
      </w:r>
      <w:r w:rsidR="00B91BEB">
        <w:rPr>
          <w:rFonts w:asciiTheme="majorBidi" w:hAnsiTheme="majorBidi" w:cstheme="majorBidi" w:hint="cs"/>
          <w:sz w:val="32"/>
          <w:szCs w:val="32"/>
        </w:rPr>
        <w:t>T</w:t>
      </w:r>
      <w:r w:rsidR="006F62D8">
        <w:rPr>
          <w:rFonts w:asciiTheme="majorBidi" w:hAnsiTheme="majorBidi" w:cstheme="majorBidi"/>
          <w:sz w:val="32"/>
          <w:szCs w:val="32"/>
        </w:rPr>
        <w:t>heory</w:t>
      </w:r>
      <w:r w:rsidRPr="004B4990">
        <w:rPr>
          <w:rFonts w:asciiTheme="majorBidi" w:hAnsiTheme="majorBidi" w:cstheme="majorBidi"/>
          <w:sz w:val="32"/>
          <w:szCs w:val="32"/>
        </w:rPr>
        <w:t xml:space="preserve"> – URP)</w:t>
      </w:r>
      <w:r w:rsidR="004A68BA">
        <w:rPr>
          <w:rFonts w:asciiTheme="majorBidi" w:hAnsiTheme="majorBidi" w:cstheme="majorBidi" w:hint="cs"/>
          <w:sz w:val="32"/>
          <w:szCs w:val="32"/>
          <w:rtl/>
        </w:rPr>
        <w:t>.</w:t>
      </w:r>
      <w:r w:rsidRPr="004B4990">
        <w:rPr>
          <w:rFonts w:asciiTheme="majorBidi" w:hAnsiTheme="majorBidi" w:cstheme="majorBidi"/>
          <w:sz w:val="32"/>
          <w:szCs w:val="32"/>
          <w:rtl/>
        </w:rPr>
        <w:t xml:space="preserve"> </w:t>
      </w:r>
      <w:r w:rsidR="009845D1">
        <w:rPr>
          <w:rFonts w:asciiTheme="majorBidi" w:hAnsiTheme="majorBidi" w:cstheme="majorBidi" w:hint="cs"/>
          <w:sz w:val="32"/>
          <w:szCs w:val="32"/>
          <w:rtl/>
        </w:rPr>
        <w:t xml:space="preserve">ניתן לשער </w:t>
      </w:r>
      <w:r w:rsidR="00892B42">
        <w:rPr>
          <w:rFonts w:asciiTheme="majorBidi" w:hAnsiTheme="majorBidi" w:cstheme="majorBidi" w:hint="cs"/>
          <w:sz w:val="32"/>
          <w:szCs w:val="32"/>
          <w:rtl/>
        </w:rPr>
        <w:t>ש</w:t>
      </w:r>
      <w:r w:rsidR="009845D1">
        <w:rPr>
          <w:rFonts w:asciiTheme="majorBidi" w:hAnsiTheme="majorBidi" w:cstheme="majorBidi" w:hint="cs"/>
          <w:sz w:val="32"/>
          <w:szCs w:val="32"/>
          <w:rtl/>
        </w:rPr>
        <w:t xml:space="preserve">הפרוצדורות-המדעיות בצורה זו או אחרת מניחות </w:t>
      </w:r>
      <w:r w:rsidR="009845D1">
        <w:rPr>
          <w:rFonts w:asciiTheme="majorBidi" w:hAnsiTheme="majorBidi" w:cstheme="majorBidi" w:hint="cs"/>
          <w:sz w:val="32"/>
          <w:szCs w:val="32"/>
        </w:rPr>
        <w:t>URP</w:t>
      </w:r>
      <w:r w:rsidR="009845D1">
        <w:rPr>
          <w:rFonts w:asciiTheme="majorBidi" w:hAnsiTheme="majorBidi" w:cstheme="majorBidi" w:hint="cs"/>
          <w:sz w:val="32"/>
          <w:szCs w:val="32"/>
          <w:rtl/>
        </w:rPr>
        <w:t xml:space="preserve">. למשל, המודלים להסבר שהציע </w:t>
      </w:r>
      <w:r w:rsidR="009845D1">
        <w:rPr>
          <w:rFonts w:asciiTheme="majorBidi" w:hAnsiTheme="majorBidi" w:cstheme="majorBidi"/>
          <w:sz w:val="32"/>
          <w:szCs w:val="32"/>
        </w:rPr>
        <w:t>Hempel (1965)</w:t>
      </w:r>
      <w:r w:rsidRPr="004B4990">
        <w:rPr>
          <w:rFonts w:asciiTheme="majorBidi" w:hAnsiTheme="majorBidi" w:cstheme="majorBidi"/>
          <w:sz w:val="32"/>
          <w:szCs w:val="32"/>
          <w:rtl/>
        </w:rPr>
        <w:t xml:space="preserve"> </w:t>
      </w:r>
      <w:r w:rsidR="009845D1">
        <w:rPr>
          <w:rFonts w:asciiTheme="majorBidi" w:hAnsiTheme="majorBidi" w:cstheme="majorBidi" w:hint="cs"/>
          <w:sz w:val="32"/>
          <w:szCs w:val="32"/>
          <w:rtl/>
        </w:rPr>
        <w:t>מבוססים על חוקי טבע או הכללות אמפיריות</w:t>
      </w:r>
      <w:r w:rsidR="00D34FB3">
        <w:rPr>
          <w:rFonts w:asciiTheme="majorBidi" w:hAnsiTheme="majorBidi" w:cstheme="majorBidi" w:hint="cs"/>
          <w:sz w:val="32"/>
          <w:szCs w:val="32"/>
          <w:rtl/>
        </w:rPr>
        <w:t xml:space="preserve"> יציבות</w:t>
      </w:r>
      <w:r w:rsidR="009845D1">
        <w:rPr>
          <w:rFonts w:asciiTheme="majorBidi" w:hAnsiTheme="majorBidi" w:cstheme="majorBidi" w:hint="cs"/>
          <w:sz w:val="32"/>
          <w:szCs w:val="32"/>
          <w:rtl/>
        </w:rPr>
        <w:t xml:space="preserve"> (בחלקן הסתברותי</w:t>
      </w:r>
      <w:r w:rsidR="00D34FB3">
        <w:rPr>
          <w:rFonts w:asciiTheme="majorBidi" w:hAnsiTheme="majorBidi" w:cstheme="majorBidi" w:hint="cs"/>
          <w:sz w:val="32"/>
          <w:szCs w:val="32"/>
          <w:rtl/>
        </w:rPr>
        <w:t>ות</w:t>
      </w:r>
      <w:r w:rsidR="009845D1">
        <w:rPr>
          <w:rFonts w:asciiTheme="majorBidi" w:hAnsiTheme="majorBidi" w:cstheme="majorBidi" w:hint="cs"/>
          <w:sz w:val="32"/>
          <w:szCs w:val="32"/>
          <w:rtl/>
        </w:rPr>
        <w:t>) המנסים ל</w:t>
      </w:r>
      <w:r w:rsidR="004A68BA">
        <w:rPr>
          <w:rFonts w:asciiTheme="majorBidi" w:hAnsiTheme="majorBidi" w:cstheme="majorBidi" w:hint="cs"/>
          <w:sz w:val="32"/>
          <w:szCs w:val="32"/>
          <w:rtl/>
        </w:rPr>
        <w:t>בטא</w:t>
      </w:r>
      <w:r w:rsidR="009845D1">
        <w:rPr>
          <w:rFonts w:asciiTheme="majorBidi" w:hAnsiTheme="majorBidi" w:cstheme="majorBidi" w:hint="cs"/>
          <w:sz w:val="32"/>
          <w:szCs w:val="32"/>
          <w:rtl/>
        </w:rPr>
        <w:t xml:space="preserve"> את התהליכים הסמויים בטבע</w:t>
      </w:r>
      <w:r w:rsidR="00D34FB3">
        <w:rPr>
          <w:rFonts w:asciiTheme="majorBidi" w:hAnsiTheme="majorBidi" w:cstheme="majorBidi" w:hint="cs"/>
          <w:sz w:val="32"/>
          <w:szCs w:val="32"/>
          <w:rtl/>
        </w:rPr>
        <w:t xml:space="preserve">, כך </w:t>
      </w:r>
      <w:r w:rsidR="009845D1">
        <w:rPr>
          <w:rFonts w:asciiTheme="majorBidi" w:hAnsiTheme="majorBidi" w:cstheme="majorBidi" w:hint="cs"/>
          <w:sz w:val="32"/>
          <w:szCs w:val="32"/>
          <w:rtl/>
        </w:rPr>
        <w:t xml:space="preserve">שבעזרתם ניתן להסביר את התופעה הנחקרת; </w:t>
      </w:r>
      <w:r w:rsidR="00D34FB3">
        <w:rPr>
          <w:rFonts w:asciiTheme="majorBidi" w:hAnsiTheme="majorBidi" w:cstheme="majorBidi" w:hint="cs"/>
          <w:sz w:val="32"/>
          <w:szCs w:val="32"/>
          <w:rtl/>
        </w:rPr>
        <w:t>ו</w:t>
      </w:r>
      <w:r w:rsidR="009845D1">
        <w:rPr>
          <w:rFonts w:asciiTheme="majorBidi" w:hAnsiTheme="majorBidi" w:cstheme="majorBidi" w:hint="cs"/>
          <w:sz w:val="32"/>
          <w:szCs w:val="32"/>
          <w:rtl/>
        </w:rPr>
        <w:t xml:space="preserve">מודלים סיבתיים להסבר מניחים </w:t>
      </w:r>
      <w:r w:rsidR="00D34FB3">
        <w:rPr>
          <w:rFonts w:asciiTheme="majorBidi" w:hAnsiTheme="majorBidi" w:cstheme="majorBidi" w:hint="cs"/>
          <w:sz w:val="32"/>
          <w:szCs w:val="32"/>
          <w:rtl/>
        </w:rPr>
        <w:t>תהליכים סיבתיים סמויים האחראיים להתרחשותה של התופעה הנ</w:t>
      </w:r>
      <w:r w:rsidR="00BD406D">
        <w:rPr>
          <w:rFonts w:asciiTheme="majorBidi" w:hAnsiTheme="majorBidi" w:cstheme="majorBidi" w:hint="cs"/>
          <w:sz w:val="32"/>
          <w:szCs w:val="32"/>
          <w:rtl/>
        </w:rPr>
        <w:t>ידונה</w:t>
      </w:r>
      <w:r w:rsidR="00D34FB3">
        <w:rPr>
          <w:rFonts w:asciiTheme="majorBidi" w:hAnsiTheme="majorBidi" w:cstheme="majorBidi" w:hint="cs"/>
          <w:sz w:val="32"/>
          <w:szCs w:val="32"/>
          <w:rtl/>
        </w:rPr>
        <w:t xml:space="preserve"> (ראו דיון אצל </w:t>
      </w:r>
      <w:r w:rsidR="00D34FB3">
        <w:rPr>
          <w:rFonts w:asciiTheme="majorBidi" w:hAnsiTheme="majorBidi" w:cstheme="majorBidi"/>
          <w:sz w:val="32"/>
          <w:szCs w:val="32"/>
        </w:rPr>
        <w:t>Rakover, 2018</w:t>
      </w:r>
      <w:r w:rsidR="004A68BA">
        <w:rPr>
          <w:rFonts w:asciiTheme="majorBidi" w:hAnsiTheme="majorBidi" w:cstheme="majorBidi"/>
          <w:sz w:val="32"/>
          <w:szCs w:val="32"/>
        </w:rPr>
        <w:t>; Salmon, 1984, 1990</w:t>
      </w:r>
      <w:r w:rsidR="00D34FB3">
        <w:rPr>
          <w:rFonts w:asciiTheme="majorBidi" w:hAnsiTheme="majorBidi" w:cstheme="majorBidi" w:hint="cs"/>
          <w:sz w:val="32"/>
          <w:szCs w:val="32"/>
          <w:rtl/>
        </w:rPr>
        <w:t xml:space="preserve">). בכל המקרים האלו, ניתן לעמוד את מידת ה </w:t>
      </w:r>
      <w:r w:rsidR="00D34FB3">
        <w:rPr>
          <w:rFonts w:asciiTheme="majorBidi" w:hAnsiTheme="majorBidi" w:cstheme="majorBidi" w:hint="cs"/>
          <w:sz w:val="32"/>
          <w:szCs w:val="32"/>
        </w:rPr>
        <w:t>UD</w:t>
      </w:r>
      <w:r w:rsidR="00D34FB3">
        <w:rPr>
          <w:rFonts w:asciiTheme="majorBidi" w:hAnsiTheme="majorBidi" w:cstheme="majorBidi" w:hint="cs"/>
          <w:sz w:val="32"/>
          <w:szCs w:val="32"/>
          <w:rtl/>
        </w:rPr>
        <w:t xml:space="preserve"> לפי מידת ההצלחה האמפירית בהסבר מכלול תופעות טבע: ככל שגדלה ההצלחה כ</w:t>
      </w:r>
      <w:r w:rsidR="00892B42">
        <w:rPr>
          <w:rFonts w:asciiTheme="majorBidi" w:hAnsiTheme="majorBidi" w:cstheme="majorBidi" w:hint="cs"/>
          <w:sz w:val="32"/>
          <w:szCs w:val="32"/>
          <w:rtl/>
        </w:rPr>
        <w:t>ך</w:t>
      </w:r>
      <w:r w:rsidR="00D34FB3">
        <w:rPr>
          <w:rFonts w:asciiTheme="majorBidi" w:hAnsiTheme="majorBidi" w:cstheme="majorBidi" w:hint="cs"/>
          <w:sz w:val="32"/>
          <w:szCs w:val="32"/>
          <w:rtl/>
        </w:rPr>
        <w:t xml:space="preserve"> קטן ה </w:t>
      </w:r>
      <w:r w:rsidR="00D34FB3">
        <w:rPr>
          <w:rFonts w:asciiTheme="majorBidi" w:hAnsiTheme="majorBidi" w:cstheme="majorBidi" w:hint="cs"/>
          <w:sz w:val="32"/>
          <w:szCs w:val="32"/>
        </w:rPr>
        <w:t>UD</w:t>
      </w:r>
      <w:r w:rsidR="00D34FB3">
        <w:rPr>
          <w:rFonts w:asciiTheme="majorBidi" w:hAnsiTheme="majorBidi" w:cstheme="majorBidi" w:hint="cs"/>
          <w:sz w:val="32"/>
          <w:szCs w:val="32"/>
          <w:rtl/>
        </w:rPr>
        <w:t>.</w:t>
      </w:r>
    </w:p>
    <w:p w:rsidR="00C92113" w:rsidRDefault="00892B42" w:rsidP="00D8165D">
      <w:pPr>
        <w:bidi/>
        <w:spacing w:line="360" w:lineRule="auto"/>
        <w:ind w:firstLine="720"/>
        <w:rPr>
          <w:rFonts w:asciiTheme="majorBidi" w:hAnsiTheme="majorBidi" w:cstheme="majorBidi"/>
          <w:sz w:val="32"/>
          <w:szCs w:val="32"/>
          <w:rtl/>
        </w:rPr>
      </w:pPr>
      <w:r>
        <w:rPr>
          <w:rFonts w:asciiTheme="majorBidi" w:hAnsiTheme="majorBidi" w:cstheme="majorBidi" w:hint="cs"/>
          <w:sz w:val="32"/>
          <w:szCs w:val="32"/>
          <w:rtl/>
        </w:rPr>
        <w:t xml:space="preserve">לגבי </w:t>
      </w:r>
      <w:r w:rsidR="00E6243D" w:rsidRPr="004B4990">
        <w:rPr>
          <w:rFonts w:asciiTheme="majorBidi" w:hAnsiTheme="majorBidi" w:cstheme="majorBidi"/>
          <w:sz w:val="32"/>
          <w:szCs w:val="32"/>
          <w:rtl/>
        </w:rPr>
        <w:t xml:space="preserve">שתי </w:t>
      </w:r>
      <w:r>
        <w:rPr>
          <w:rFonts w:asciiTheme="majorBidi" w:hAnsiTheme="majorBidi" w:cstheme="majorBidi" w:hint="cs"/>
          <w:sz w:val="32"/>
          <w:szCs w:val="32"/>
          <w:rtl/>
        </w:rPr>
        <w:t>ה</w:t>
      </w:r>
      <w:r w:rsidR="00E6243D" w:rsidRPr="004B4990">
        <w:rPr>
          <w:rFonts w:asciiTheme="majorBidi" w:hAnsiTheme="majorBidi" w:cstheme="majorBidi"/>
          <w:sz w:val="32"/>
          <w:szCs w:val="32"/>
          <w:rtl/>
        </w:rPr>
        <w:t>פרוצדורות</w:t>
      </w:r>
      <w:r>
        <w:rPr>
          <w:rFonts w:asciiTheme="majorBidi" w:hAnsiTheme="majorBidi" w:cstheme="majorBidi" w:hint="cs"/>
          <w:sz w:val="32"/>
          <w:szCs w:val="32"/>
          <w:rtl/>
        </w:rPr>
        <w:t xml:space="preserve">-היומיומיות </w:t>
      </w:r>
      <w:r w:rsidR="004A68BA">
        <w:rPr>
          <w:rFonts w:asciiTheme="majorBidi" w:hAnsiTheme="majorBidi" w:cstheme="majorBidi" w:hint="cs"/>
          <w:sz w:val="32"/>
          <w:szCs w:val="32"/>
          <w:rtl/>
        </w:rPr>
        <w:t>בתחומי ה</w:t>
      </w:r>
      <w:r w:rsidR="00E6243D" w:rsidRPr="004B4990">
        <w:rPr>
          <w:rFonts w:asciiTheme="majorBidi" w:hAnsiTheme="majorBidi" w:cstheme="majorBidi"/>
          <w:sz w:val="32"/>
          <w:szCs w:val="32"/>
          <w:rtl/>
        </w:rPr>
        <w:t xml:space="preserve">אמונה </w:t>
      </w:r>
      <w:r w:rsidR="004A68BA">
        <w:rPr>
          <w:rFonts w:asciiTheme="majorBidi" w:hAnsiTheme="majorBidi" w:cstheme="majorBidi" w:hint="cs"/>
          <w:sz w:val="32"/>
          <w:szCs w:val="32"/>
          <w:rtl/>
        </w:rPr>
        <w:t>ה</w:t>
      </w:r>
      <w:r w:rsidR="00E6243D" w:rsidRPr="004B4990">
        <w:rPr>
          <w:rFonts w:asciiTheme="majorBidi" w:hAnsiTheme="majorBidi" w:cstheme="majorBidi"/>
          <w:sz w:val="32"/>
          <w:szCs w:val="32"/>
          <w:rtl/>
        </w:rPr>
        <w:t>דתית או בכללי</w:t>
      </w:r>
      <w:r w:rsidR="004A68BA">
        <w:rPr>
          <w:rFonts w:asciiTheme="majorBidi" w:hAnsiTheme="majorBidi" w:cstheme="majorBidi" w:hint="cs"/>
          <w:sz w:val="32"/>
          <w:szCs w:val="32"/>
          <w:rtl/>
        </w:rPr>
        <w:t xml:space="preserve"> ה</w:t>
      </w:r>
      <w:r w:rsidR="00E6243D" w:rsidRPr="004B4990">
        <w:rPr>
          <w:rFonts w:asciiTheme="majorBidi" w:hAnsiTheme="majorBidi" w:cstheme="majorBidi"/>
          <w:sz w:val="32"/>
          <w:szCs w:val="32"/>
          <w:rtl/>
        </w:rPr>
        <w:t xml:space="preserve">התנהגות, אפשר להניח שההסבר </w:t>
      </w:r>
      <w:r>
        <w:rPr>
          <w:rFonts w:asciiTheme="majorBidi" w:hAnsiTheme="majorBidi" w:cstheme="majorBidi" w:hint="cs"/>
          <w:sz w:val="32"/>
          <w:szCs w:val="32"/>
          <w:rtl/>
        </w:rPr>
        <w:t xml:space="preserve">המוצע </w:t>
      </w:r>
      <w:r w:rsidR="00E6243D" w:rsidRPr="004B4990">
        <w:rPr>
          <w:rFonts w:asciiTheme="majorBidi" w:hAnsiTheme="majorBidi" w:cstheme="majorBidi"/>
          <w:sz w:val="32"/>
          <w:szCs w:val="32"/>
          <w:rtl/>
        </w:rPr>
        <w:t xml:space="preserve">קרוב ל </w:t>
      </w:r>
      <w:r w:rsidR="00E6243D" w:rsidRPr="004B4990">
        <w:rPr>
          <w:rFonts w:asciiTheme="majorBidi" w:hAnsiTheme="majorBidi" w:cstheme="majorBidi"/>
          <w:sz w:val="32"/>
          <w:szCs w:val="32"/>
        </w:rPr>
        <w:t>URP</w:t>
      </w:r>
      <w:r w:rsidR="00E6243D" w:rsidRPr="004B4990">
        <w:rPr>
          <w:rFonts w:asciiTheme="majorBidi" w:hAnsiTheme="majorBidi" w:cstheme="majorBidi"/>
          <w:sz w:val="32"/>
          <w:szCs w:val="32"/>
          <w:rtl/>
        </w:rPr>
        <w:t xml:space="preserve">. לפי כללי האמונה, מעשי האל הינם ה </w:t>
      </w:r>
      <w:r w:rsidR="00E6243D" w:rsidRPr="004B4990">
        <w:rPr>
          <w:rFonts w:asciiTheme="majorBidi" w:hAnsiTheme="majorBidi" w:cstheme="majorBidi"/>
          <w:sz w:val="32"/>
          <w:szCs w:val="32"/>
        </w:rPr>
        <w:t>URP</w:t>
      </w:r>
      <w:r w:rsidR="00E6243D" w:rsidRPr="004B4990">
        <w:rPr>
          <w:rFonts w:asciiTheme="majorBidi" w:hAnsiTheme="majorBidi" w:cstheme="majorBidi"/>
          <w:sz w:val="32"/>
          <w:szCs w:val="32"/>
          <w:rtl/>
        </w:rPr>
        <w:t xml:space="preserve">, כי </w:t>
      </w:r>
      <w:r>
        <w:rPr>
          <w:rFonts w:asciiTheme="majorBidi" w:hAnsiTheme="majorBidi" w:cstheme="majorBidi" w:hint="cs"/>
          <w:sz w:val="32"/>
          <w:szCs w:val="32"/>
          <w:rtl/>
        </w:rPr>
        <w:t>לפי</w:t>
      </w:r>
      <w:r w:rsidR="00E6243D" w:rsidRPr="004B4990">
        <w:rPr>
          <w:rFonts w:asciiTheme="majorBidi" w:hAnsiTheme="majorBidi" w:cstheme="majorBidi"/>
          <w:sz w:val="32"/>
          <w:szCs w:val="32"/>
          <w:rtl/>
        </w:rPr>
        <w:t xml:space="preserve"> האמונה הדתית הכול נברא ונשלט על ידי האל. לכן כל תשובה/הסבר לשאלה על אודות תופעה התנהגותית המסתמכת על </w:t>
      </w:r>
      <w:r w:rsidR="004A68BA">
        <w:rPr>
          <w:rFonts w:asciiTheme="majorBidi" w:hAnsiTheme="majorBidi" w:cstheme="majorBidi" w:hint="cs"/>
          <w:sz w:val="32"/>
          <w:szCs w:val="32"/>
          <w:rtl/>
        </w:rPr>
        <w:t xml:space="preserve">מעשי </w:t>
      </w:r>
      <w:r w:rsidR="00E6243D" w:rsidRPr="004B4990">
        <w:rPr>
          <w:rFonts w:asciiTheme="majorBidi" w:hAnsiTheme="majorBidi" w:cstheme="majorBidi"/>
          <w:sz w:val="32"/>
          <w:szCs w:val="32"/>
          <w:rtl/>
        </w:rPr>
        <w:t xml:space="preserve">האל, קרובה ל </w:t>
      </w:r>
      <w:r w:rsidR="00E6243D" w:rsidRPr="004B4990">
        <w:rPr>
          <w:rFonts w:asciiTheme="majorBidi" w:hAnsiTheme="majorBidi" w:cstheme="majorBidi"/>
          <w:sz w:val="32"/>
          <w:szCs w:val="32"/>
        </w:rPr>
        <w:t>URP</w:t>
      </w:r>
      <w:r w:rsidR="00E6243D" w:rsidRPr="004B4990">
        <w:rPr>
          <w:rFonts w:asciiTheme="majorBidi" w:hAnsiTheme="majorBidi" w:cstheme="majorBidi"/>
          <w:sz w:val="32"/>
          <w:szCs w:val="32"/>
          <w:rtl/>
        </w:rPr>
        <w:t xml:space="preserve">. </w:t>
      </w:r>
      <w:r w:rsidR="006F62D8">
        <w:rPr>
          <w:rFonts w:asciiTheme="majorBidi" w:hAnsiTheme="majorBidi" w:cstheme="majorBidi" w:hint="cs"/>
          <w:sz w:val="32"/>
          <w:szCs w:val="32"/>
          <w:rtl/>
        </w:rPr>
        <w:t xml:space="preserve">על אף זאת, </w:t>
      </w:r>
      <w:r w:rsidR="00A85D86">
        <w:rPr>
          <w:rFonts w:asciiTheme="majorBidi" w:hAnsiTheme="majorBidi" w:cstheme="majorBidi" w:hint="cs"/>
          <w:sz w:val="32"/>
          <w:szCs w:val="32"/>
          <w:rtl/>
        </w:rPr>
        <w:t>יש להדגיש ש</w:t>
      </w:r>
      <w:r w:rsidR="006F62D8">
        <w:rPr>
          <w:rFonts w:asciiTheme="majorBidi" w:hAnsiTheme="majorBidi" w:cstheme="majorBidi" w:hint="cs"/>
          <w:sz w:val="32"/>
          <w:szCs w:val="32"/>
          <w:rtl/>
        </w:rPr>
        <w:t>כשבוחנים</w:t>
      </w:r>
      <w:r w:rsidR="00C92113">
        <w:rPr>
          <w:rFonts w:asciiTheme="majorBidi" w:hAnsiTheme="majorBidi" w:cstheme="majorBidi" w:hint="cs"/>
          <w:sz w:val="32"/>
          <w:szCs w:val="32"/>
          <w:rtl/>
        </w:rPr>
        <w:t xml:space="preserve"> את ההסברים הדתיים לאור המציאות כפי שהיא </w:t>
      </w:r>
      <w:r w:rsidR="00D8165D">
        <w:rPr>
          <w:rFonts w:asciiTheme="majorBidi" w:hAnsiTheme="majorBidi" w:cstheme="majorBidi" w:hint="cs"/>
          <w:sz w:val="32"/>
          <w:szCs w:val="32"/>
          <w:rtl/>
        </w:rPr>
        <w:t xml:space="preserve">נתפסת </w:t>
      </w:r>
      <w:r w:rsidR="00C92113">
        <w:rPr>
          <w:rFonts w:asciiTheme="majorBidi" w:hAnsiTheme="majorBidi" w:cstheme="majorBidi" w:hint="cs"/>
          <w:sz w:val="32"/>
          <w:szCs w:val="32"/>
          <w:rtl/>
        </w:rPr>
        <w:t xml:space="preserve">על ידי המדע, ניתן לומר שה </w:t>
      </w:r>
      <w:r w:rsidR="00C92113">
        <w:rPr>
          <w:rFonts w:asciiTheme="majorBidi" w:hAnsiTheme="majorBidi" w:cstheme="majorBidi" w:hint="cs"/>
          <w:sz w:val="32"/>
          <w:szCs w:val="32"/>
        </w:rPr>
        <w:t>UD</w:t>
      </w:r>
      <w:r w:rsidR="00C92113">
        <w:rPr>
          <w:rFonts w:asciiTheme="majorBidi" w:hAnsiTheme="majorBidi" w:cstheme="majorBidi" w:hint="cs"/>
          <w:sz w:val="32"/>
          <w:szCs w:val="32"/>
          <w:rtl/>
        </w:rPr>
        <w:t xml:space="preserve"> הינו גדול ביותר. </w:t>
      </w:r>
    </w:p>
    <w:p w:rsidR="00E6243D" w:rsidRDefault="00E6243D" w:rsidP="00C92113">
      <w:pPr>
        <w:bidi/>
        <w:spacing w:line="360" w:lineRule="auto"/>
        <w:ind w:firstLine="720"/>
        <w:rPr>
          <w:rFonts w:asciiTheme="majorBidi" w:hAnsiTheme="majorBidi" w:cstheme="majorBidi"/>
          <w:sz w:val="32"/>
          <w:szCs w:val="32"/>
          <w:rtl/>
        </w:rPr>
      </w:pPr>
      <w:r w:rsidRPr="004B4990">
        <w:rPr>
          <w:rFonts w:asciiTheme="majorBidi" w:hAnsiTheme="majorBidi" w:cstheme="majorBidi"/>
          <w:sz w:val="32"/>
          <w:szCs w:val="32"/>
          <w:rtl/>
        </w:rPr>
        <w:t xml:space="preserve">גם התשובות/הסברים הניתנים בהסתמך על כללי התנהגות הנהוגים בחברה מסוימת, קרובים מאוד ל </w:t>
      </w:r>
      <w:r w:rsidRPr="004B4990">
        <w:rPr>
          <w:rFonts w:asciiTheme="majorBidi" w:hAnsiTheme="majorBidi" w:cstheme="majorBidi"/>
          <w:sz w:val="32"/>
          <w:szCs w:val="32"/>
        </w:rPr>
        <w:t>URP</w:t>
      </w:r>
      <w:r w:rsidRPr="004B4990">
        <w:rPr>
          <w:rFonts w:asciiTheme="majorBidi" w:hAnsiTheme="majorBidi" w:cstheme="majorBidi"/>
          <w:sz w:val="32"/>
          <w:szCs w:val="32"/>
          <w:rtl/>
        </w:rPr>
        <w:t>, משום שכללים אלו נוצרו על ידי בני החברה המדוברת והם מחויבים לקיים אותם</w:t>
      </w:r>
      <w:r w:rsidR="00C92113">
        <w:rPr>
          <w:rFonts w:asciiTheme="majorBidi" w:hAnsiTheme="majorBidi" w:cstheme="majorBidi" w:hint="cs"/>
          <w:sz w:val="32"/>
          <w:szCs w:val="32"/>
          <w:rtl/>
        </w:rPr>
        <w:t xml:space="preserve"> </w:t>
      </w:r>
      <w:r w:rsidR="00C92113">
        <w:rPr>
          <w:rFonts w:asciiTheme="majorBidi" w:hAnsiTheme="majorBidi" w:cstheme="majorBidi"/>
          <w:sz w:val="32"/>
          <w:szCs w:val="32"/>
          <w:rtl/>
        </w:rPr>
        <w:t>–</w:t>
      </w:r>
      <w:r w:rsidR="00C92113">
        <w:rPr>
          <w:rFonts w:asciiTheme="majorBidi" w:hAnsiTheme="majorBidi" w:cstheme="majorBidi" w:hint="cs"/>
          <w:sz w:val="32"/>
          <w:szCs w:val="32"/>
          <w:rtl/>
        </w:rPr>
        <w:t xml:space="preserve"> מה שקורה ברוב רובם של המקרים במציאות</w:t>
      </w:r>
      <w:r w:rsidRPr="004B4990">
        <w:rPr>
          <w:rFonts w:asciiTheme="majorBidi" w:hAnsiTheme="majorBidi" w:cstheme="majorBidi"/>
          <w:sz w:val="32"/>
          <w:szCs w:val="32"/>
          <w:rtl/>
        </w:rPr>
        <w:t xml:space="preserve">. </w:t>
      </w:r>
    </w:p>
    <w:p w:rsidR="00892B42" w:rsidRPr="004B4990" w:rsidRDefault="00892B42" w:rsidP="00A85D86">
      <w:pPr>
        <w:bidi/>
        <w:spacing w:line="360" w:lineRule="auto"/>
        <w:ind w:firstLine="720"/>
        <w:rPr>
          <w:rFonts w:asciiTheme="majorBidi" w:hAnsiTheme="majorBidi" w:cstheme="majorBidi"/>
          <w:sz w:val="32"/>
          <w:szCs w:val="32"/>
          <w:rtl/>
        </w:rPr>
      </w:pPr>
      <w:r>
        <w:rPr>
          <w:rFonts w:asciiTheme="majorBidi" w:hAnsiTheme="majorBidi" w:cstheme="majorBidi" w:hint="cs"/>
          <w:sz w:val="32"/>
          <w:szCs w:val="32"/>
          <w:rtl/>
        </w:rPr>
        <w:lastRenderedPageBreak/>
        <w:t xml:space="preserve">לגבי התהליכים הפנימיים, אפשר להציע בהתאם לגישה של </w:t>
      </w:r>
      <w:r>
        <w:rPr>
          <w:rFonts w:asciiTheme="majorBidi" w:hAnsiTheme="majorBidi" w:cstheme="majorBidi"/>
          <w:sz w:val="32"/>
          <w:szCs w:val="32"/>
        </w:rPr>
        <w:t xml:space="preserve">Rakover (1983) </w:t>
      </w:r>
      <w:r>
        <w:rPr>
          <w:rFonts w:asciiTheme="majorBidi" w:hAnsiTheme="majorBidi" w:cstheme="majorBidi" w:hint="cs"/>
          <w:sz w:val="32"/>
          <w:szCs w:val="32"/>
          <w:rtl/>
        </w:rPr>
        <w:t xml:space="preserve"> </w:t>
      </w:r>
      <w:r w:rsidR="00807357">
        <w:rPr>
          <w:rFonts w:asciiTheme="majorBidi" w:hAnsiTheme="majorBidi" w:cstheme="majorBidi" w:hint="cs"/>
          <w:sz w:val="32"/>
          <w:szCs w:val="32"/>
          <w:rtl/>
        </w:rPr>
        <w:t xml:space="preserve">שהאינטרוספקציה פועלת בדומה לדרך שבה פועל המדען, כלומר, מתוך כל ההשערות המופיעות בהכרתו של היחיד נבחרת זו הנראית כיעילה ביותר, ולכן מידת ה </w:t>
      </w:r>
      <w:r w:rsidR="00807357">
        <w:rPr>
          <w:rFonts w:asciiTheme="majorBidi" w:hAnsiTheme="majorBidi" w:cstheme="majorBidi" w:hint="cs"/>
          <w:sz w:val="32"/>
          <w:szCs w:val="32"/>
        </w:rPr>
        <w:t>UD</w:t>
      </w:r>
      <w:r w:rsidR="00807357">
        <w:rPr>
          <w:rFonts w:asciiTheme="majorBidi" w:hAnsiTheme="majorBidi" w:cstheme="majorBidi" w:hint="cs"/>
          <w:sz w:val="32"/>
          <w:szCs w:val="32"/>
          <w:rtl/>
        </w:rPr>
        <w:t xml:space="preserve"> נאמדת לפי מידת הצלחתה בהסברת התנהגותו של היחיד. למשל, סביר להניח שאכן הרצון של דן לרכוש מכונית חדשה, משום שמכוניתו הישנה התקלקלה לעיתים תכופות, הוא ההסבר לכך שדן לקח לאחרונה הלוואה כספית מהבנק</w:t>
      </w:r>
      <w:r w:rsidR="00735CD5">
        <w:rPr>
          <w:rFonts w:asciiTheme="majorBidi" w:hAnsiTheme="majorBidi" w:cstheme="majorBidi" w:hint="cs"/>
          <w:sz w:val="32"/>
          <w:szCs w:val="32"/>
          <w:rtl/>
        </w:rPr>
        <w:t>.</w:t>
      </w:r>
      <w:r w:rsidR="00807357">
        <w:rPr>
          <w:rFonts w:asciiTheme="majorBidi" w:hAnsiTheme="majorBidi" w:cstheme="majorBidi" w:hint="cs"/>
          <w:sz w:val="32"/>
          <w:szCs w:val="32"/>
          <w:rtl/>
        </w:rPr>
        <w:t xml:space="preserve">   </w:t>
      </w:r>
    </w:p>
    <w:p w:rsidR="0082584E" w:rsidRPr="004B4990" w:rsidRDefault="002D5E46" w:rsidP="0082584E">
      <w:pPr>
        <w:bidi/>
        <w:spacing w:line="360" w:lineRule="auto"/>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0082584E" w:rsidRPr="004B4990">
        <w:rPr>
          <w:rFonts w:asciiTheme="majorBidi" w:hAnsiTheme="majorBidi" w:cstheme="majorBidi"/>
          <w:b/>
          <w:bCs/>
          <w:sz w:val="32"/>
          <w:szCs w:val="32"/>
          <w:rtl/>
        </w:rPr>
        <w:t>דיון</w:t>
      </w:r>
    </w:p>
    <w:p w:rsidR="00C2403E" w:rsidRDefault="00225E7B" w:rsidP="00A85D86">
      <w:pPr>
        <w:bidi/>
        <w:spacing w:line="360" w:lineRule="auto"/>
        <w:rPr>
          <w:rFonts w:asciiTheme="majorBidi" w:hAnsiTheme="majorBidi" w:cstheme="majorBidi"/>
          <w:sz w:val="32"/>
          <w:szCs w:val="32"/>
          <w:rtl/>
        </w:rPr>
      </w:pPr>
      <w:r w:rsidRPr="004B4990">
        <w:rPr>
          <w:rFonts w:asciiTheme="majorBidi" w:hAnsiTheme="majorBidi" w:cstheme="majorBidi"/>
          <w:sz w:val="32"/>
          <w:szCs w:val="32"/>
          <w:rtl/>
        </w:rPr>
        <w:t xml:space="preserve">המטרה העיקרית של מאמר זה היא להציע </w:t>
      </w:r>
      <w:r w:rsidR="00E04B8D">
        <w:rPr>
          <w:rFonts w:asciiTheme="majorBidi" w:hAnsiTheme="majorBidi" w:cstheme="majorBidi" w:hint="cs"/>
          <w:sz w:val="32"/>
          <w:szCs w:val="32"/>
          <w:rtl/>
        </w:rPr>
        <w:t xml:space="preserve">תיאוריה אמפירית </w:t>
      </w:r>
      <w:r w:rsidRPr="004B4990">
        <w:rPr>
          <w:rFonts w:asciiTheme="majorBidi" w:hAnsiTheme="majorBidi" w:cstheme="majorBidi"/>
          <w:sz w:val="32"/>
          <w:szCs w:val="32"/>
          <w:rtl/>
        </w:rPr>
        <w:t>חדשה למושג ההבנה</w:t>
      </w:r>
      <w:r w:rsidR="00E04B8D">
        <w:rPr>
          <w:rFonts w:asciiTheme="majorBidi" w:hAnsiTheme="majorBidi" w:cstheme="majorBidi" w:hint="cs"/>
          <w:sz w:val="32"/>
          <w:szCs w:val="32"/>
          <w:rtl/>
        </w:rPr>
        <w:t>.</w:t>
      </w:r>
      <w:r w:rsidRPr="004B4990">
        <w:rPr>
          <w:rFonts w:asciiTheme="majorBidi" w:hAnsiTheme="majorBidi" w:cstheme="majorBidi"/>
          <w:sz w:val="32"/>
          <w:szCs w:val="32"/>
          <w:rtl/>
        </w:rPr>
        <w:t xml:space="preserve"> </w:t>
      </w:r>
      <w:r w:rsidR="0099407B" w:rsidRPr="004B4990">
        <w:rPr>
          <w:rFonts w:asciiTheme="majorBidi" w:hAnsiTheme="majorBidi" w:cstheme="majorBidi"/>
          <w:sz w:val="32"/>
          <w:szCs w:val="32"/>
          <w:rtl/>
        </w:rPr>
        <w:t>לפי</w:t>
      </w:r>
      <w:r w:rsidR="00E04B8D">
        <w:rPr>
          <w:rFonts w:asciiTheme="majorBidi" w:hAnsiTheme="majorBidi" w:cstheme="majorBidi" w:hint="cs"/>
          <w:sz w:val="32"/>
          <w:szCs w:val="32"/>
          <w:rtl/>
        </w:rPr>
        <w:t xml:space="preserve"> תיאוריה זו,</w:t>
      </w:r>
      <w:r w:rsidR="0099407B" w:rsidRPr="004B4990">
        <w:rPr>
          <w:rFonts w:asciiTheme="majorBidi" w:hAnsiTheme="majorBidi" w:cstheme="majorBidi"/>
          <w:sz w:val="32"/>
          <w:szCs w:val="32"/>
          <w:rtl/>
        </w:rPr>
        <w:t xml:space="preserve"> </w:t>
      </w:r>
      <w:r w:rsidR="00E04B8D">
        <w:rPr>
          <w:rFonts w:asciiTheme="majorBidi" w:hAnsiTheme="majorBidi" w:cstheme="majorBidi" w:hint="cs"/>
          <w:sz w:val="32"/>
          <w:szCs w:val="32"/>
          <w:rtl/>
        </w:rPr>
        <w:t>ה</w:t>
      </w:r>
      <w:r w:rsidR="0099407B" w:rsidRPr="004B4990">
        <w:rPr>
          <w:rFonts w:asciiTheme="majorBidi" w:hAnsiTheme="majorBidi" w:cstheme="majorBidi"/>
          <w:sz w:val="32"/>
          <w:szCs w:val="32"/>
          <w:rtl/>
        </w:rPr>
        <w:t xml:space="preserve">הבנה </w:t>
      </w:r>
      <w:r w:rsidR="00E04B8D">
        <w:rPr>
          <w:rFonts w:asciiTheme="majorBidi" w:hAnsiTheme="majorBidi" w:cstheme="majorBidi" w:hint="cs"/>
          <w:sz w:val="32"/>
          <w:szCs w:val="32"/>
          <w:rtl/>
        </w:rPr>
        <w:t xml:space="preserve">עולה </w:t>
      </w:r>
      <w:r w:rsidR="0099407B" w:rsidRPr="004B4990">
        <w:rPr>
          <w:rFonts w:asciiTheme="majorBidi" w:hAnsiTheme="majorBidi" w:cstheme="majorBidi"/>
          <w:sz w:val="32"/>
          <w:szCs w:val="32"/>
          <w:rtl/>
        </w:rPr>
        <w:t>מ</w:t>
      </w:r>
      <w:r w:rsidR="00C2403E" w:rsidRPr="004B4990">
        <w:rPr>
          <w:rFonts w:asciiTheme="majorBidi" w:hAnsiTheme="majorBidi" w:cstheme="majorBidi"/>
          <w:sz w:val="32"/>
          <w:szCs w:val="32"/>
          <w:rtl/>
        </w:rPr>
        <w:t>הסברים,</w:t>
      </w:r>
      <w:r w:rsidR="0099407B" w:rsidRPr="004B4990">
        <w:rPr>
          <w:rFonts w:asciiTheme="majorBidi" w:hAnsiTheme="majorBidi" w:cstheme="majorBidi"/>
          <w:sz w:val="32"/>
          <w:szCs w:val="32"/>
          <w:rtl/>
        </w:rPr>
        <w:t xml:space="preserve"> </w:t>
      </w:r>
      <w:r w:rsidR="00E04B8D">
        <w:rPr>
          <w:rFonts w:asciiTheme="majorBidi" w:hAnsiTheme="majorBidi" w:cstheme="majorBidi" w:hint="cs"/>
          <w:sz w:val="32"/>
          <w:szCs w:val="32"/>
          <w:rtl/>
        </w:rPr>
        <w:t xml:space="preserve">תשובות </w:t>
      </w:r>
      <w:r w:rsidR="0099407B" w:rsidRPr="004B4990">
        <w:rPr>
          <w:rFonts w:asciiTheme="majorBidi" w:hAnsiTheme="majorBidi" w:cstheme="majorBidi"/>
          <w:sz w:val="32"/>
          <w:szCs w:val="32"/>
          <w:rtl/>
        </w:rPr>
        <w:t xml:space="preserve">לשאלות </w:t>
      </w:r>
      <w:r w:rsidR="004B4990" w:rsidRPr="004B4990">
        <w:rPr>
          <w:rFonts w:asciiTheme="majorBidi" w:hAnsiTheme="majorBidi" w:cstheme="majorBidi"/>
          <w:sz w:val="32"/>
          <w:szCs w:val="32"/>
          <w:rtl/>
        </w:rPr>
        <w:t>ה</w:t>
      </w:r>
      <w:r w:rsidR="004C13A9">
        <w:rPr>
          <w:rFonts w:asciiTheme="majorBidi" w:hAnsiTheme="majorBidi" w:cstheme="majorBidi" w:hint="cs"/>
          <w:sz w:val="32"/>
          <w:szCs w:val="32"/>
          <w:rtl/>
        </w:rPr>
        <w:t>צומחות</w:t>
      </w:r>
      <w:r w:rsidR="004B4990" w:rsidRPr="004B4990">
        <w:rPr>
          <w:rFonts w:asciiTheme="majorBidi" w:hAnsiTheme="majorBidi" w:cstheme="majorBidi"/>
          <w:sz w:val="32"/>
          <w:szCs w:val="32"/>
          <w:rtl/>
        </w:rPr>
        <w:t xml:space="preserve"> </w:t>
      </w:r>
      <w:r w:rsidR="0099407B" w:rsidRPr="004B4990">
        <w:rPr>
          <w:rFonts w:asciiTheme="majorBidi" w:hAnsiTheme="majorBidi" w:cstheme="majorBidi"/>
          <w:sz w:val="32"/>
          <w:szCs w:val="32"/>
          <w:rtl/>
        </w:rPr>
        <w:t>בתחום מסוים בהתאם לנוהלי-ה</w:t>
      </w:r>
      <w:r w:rsidR="00B12C81" w:rsidRPr="004B4990">
        <w:rPr>
          <w:rFonts w:asciiTheme="majorBidi" w:hAnsiTheme="majorBidi" w:cstheme="majorBidi"/>
          <w:sz w:val="32"/>
          <w:szCs w:val="32"/>
          <w:rtl/>
        </w:rPr>
        <w:t>סבר</w:t>
      </w:r>
      <w:r w:rsidR="0099407B" w:rsidRPr="004B4990">
        <w:rPr>
          <w:rFonts w:asciiTheme="majorBidi" w:hAnsiTheme="majorBidi" w:cstheme="majorBidi"/>
          <w:sz w:val="32"/>
          <w:szCs w:val="32"/>
          <w:rtl/>
        </w:rPr>
        <w:t xml:space="preserve"> רלוונטיים. זו הינה הגדרה רחבה הכוללת שתי מחלקות של פרוצדורות: (א) </w:t>
      </w:r>
      <w:r w:rsidR="004B4990">
        <w:rPr>
          <w:rFonts w:asciiTheme="majorBidi" w:hAnsiTheme="majorBidi" w:cstheme="majorBidi" w:hint="cs"/>
          <w:sz w:val="32"/>
          <w:szCs w:val="32"/>
          <w:rtl/>
        </w:rPr>
        <w:t xml:space="preserve">תשובות, </w:t>
      </w:r>
      <w:r w:rsidR="00C2403E" w:rsidRPr="004B4990">
        <w:rPr>
          <w:rFonts w:asciiTheme="majorBidi" w:hAnsiTheme="majorBidi" w:cstheme="majorBidi"/>
          <w:sz w:val="32"/>
          <w:szCs w:val="32"/>
          <w:rtl/>
        </w:rPr>
        <w:t>הסברים</w:t>
      </w:r>
      <w:r w:rsidR="00352D44">
        <w:rPr>
          <w:rFonts w:asciiTheme="majorBidi" w:hAnsiTheme="majorBidi" w:cstheme="majorBidi" w:hint="cs"/>
          <w:sz w:val="32"/>
          <w:szCs w:val="32"/>
          <w:rtl/>
        </w:rPr>
        <w:t>,</w:t>
      </w:r>
      <w:r w:rsidR="00C2403E" w:rsidRPr="004B4990">
        <w:rPr>
          <w:rFonts w:asciiTheme="majorBidi" w:hAnsiTheme="majorBidi" w:cstheme="majorBidi"/>
          <w:sz w:val="32"/>
          <w:szCs w:val="32"/>
          <w:rtl/>
        </w:rPr>
        <w:t xml:space="preserve"> </w:t>
      </w:r>
      <w:r w:rsidR="00ED7F4A">
        <w:rPr>
          <w:rFonts w:asciiTheme="majorBidi" w:hAnsiTheme="majorBidi" w:cstheme="majorBidi" w:hint="cs"/>
          <w:sz w:val="32"/>
          <w:szCs w:val="32"/>
          <w:rtl/>
        </w:rPr>
        <w:t xml:space="preserve">הבנות, </w:t>
      </w:r>
      <w:r w:rsidR="00C2403E" w:rsidRPr="004B4990">
        <w:rPr>
          <w:rFonts w:asciiTheme="majorBidi" w:hAnsiTheme="majorBidi" w:cstheme="majorBidi"/>
          <w:sz w:val="32"/>
          <w:szCs w:val="32"/>
          <w:rtl/>
        </w:rPr>
        <w:t xml:space="preserve">הניתנים בעזרת </w:t>
      </w:r>
      <w:r w:rsidR="009C01C6">
        <w:rPr>
          <w:rFonts w:asciiTheme="majorBidi" w:hAnsiTheme="majorBidi" w:cstheme="majorBidi"/>
          <w:sz w:val="32"/>
          <w:szCs w:val="32"/>
          <w:rtl/>
        </w:rPr>
        <w:t>פרוצדורות-מדעיות</w:t>
      </w:r>
      <w:r w:rsidR="00ED7F4A">
        <w:rPr>
          <w:rFonts w:asciiTheme="majorBidi" w:hAnsiTheme="majorBidi" w:cstheme="majorBidi" w:hint="cs"/>
          <w:sz w:val="32"/>
          <w:szCs w:val="32"/>
          <w:rtl/>
        </w:rPr>
        <w:t xml:space="preserve"> </w:t>
      </w:r>
      <w:r w:rsidR="00C2403E" w:rsidRPr="004B4990">
        <w:rPr>
          <w:rFonts w:asciiTheme="majorBidi" w:hAnsiTheme="majorBidi" w:cstheme="majorBidi"/>
          <w:sz w:val="32"/>
          <w:szCs w:val="32"/>
          <w:rtl/>
        </w:rPr>
        <w:t xml:space="preserve">העונות לדרישות המתודולוגיות של המדע; (ב) </w:t>
      </w:r>
      <w:r w:rsidR="004B4990">
        <w:rPr>
          <w:rFonts w:asciiTheme="majorBidi" w:hAnsiTheme="majorBidi" w:cstheme="majorBidi" w:hint="cs"/>
          <w:sz w:val="32"/>
          <w:szCs w:val="32"/>
          <w:rtl/>
        </w:rPr>
        <w:t xml:space="preserve">תשובות, </w:t>
      </w:r>
      <w:r w:rsidR="00C2403E" w:rsidRPr="004B4990">
        <w:rPr>
          <w:rFonts w:asciiTheme="majorBidi" w:hAnsiTheme="majorBidi" w:cstheme="majorBidi"/>
          <w:sz w:val="32"/>
          <w:szCs w:val="32"/>
          <w:rtl/>
        </w:rPr>
        <w:t>הסברים</w:t>
      </w:r>
      <w:r w:rsidR="00352D44">
        <w:rPr>
          <w:rFonts w:asciiTheme="majorBidi" w:hAnsiTheme="majorBidi" w:cstheme="majorBidi" w:hint="cs"/>
          <w:sz w:val="32"/>
          <w:szCs w:val="32"/>
          <w:rtl/>
        </w:rPr>
        <w:t>,</w:t>
      </w:r>
      <w:r w:rsidR="00C2403E" w:rsidRPr="004B4990">
        <w:rPr>
          <w:rFonts w:asciiTheme="majorBidi" w:hAnsiTheme="majorBidi" w:cstheme="majorBidi"/>
          <w:sz w:val="32"/>
          <w:szCs w:val="32"/>
          <w:rtl/>
        </w:rPr>
        <w:t xml:space="preserve"> </w:t>
      </w:r>
      <w:r w:rsidR="00ED7F4A">
        <w:rPr>
          <w:rFonts w:asciiTheme="majorBidi" w:hAnsiTheme="majorBidi" w:cstheme="majorBidi" w:hint="cs"/>
          <w:sz w:val="32"/>
          <w:szCs w:val="32"/>
          <w:rtl/>
        </w:rPr>
        <w:t xml:space="preserve">הבנות, </w:t>
      </w:r>
      <w:r w:rsidR="00C2403E" w:rsidRPr="004B4990">
        <w:rPr>
          <w:rFonts w:asciiTheme="majorBidi" w:hAnsiTheme="majorBidi" w:cstheme="majorBidi"/>
          <w:sz w:val="32"/>
          <w:szCs w:val="32"/>
          <w:rtl/>
        </w:rPr>
        <w:t xml:space="preserve">הניתנים בעזרת </w:t>
      </w:r>
      <w:r w:rsidR="009C01C6">
        <w:rPr>
          <w:rFonts w:asciiTheme="majorBidi" w:hAnsiTheme="majorBidi" w:cstheme="majorBidi"/>
          <w:sz w:val="32"/>
          <w:szCs w:val="32"/>
          <w:rtl/>
        </w:rPr>
        <w:t>פרוצדורות-יומיומיות</w:t>
      </w:r>
      <w:r w:rsidR="00ED7F4A">
        <w:rPr>
          <w:rFonts w:asciiTheme="majorBidi" w:hAnsiTheme="majorBidi" w:cstheme="majorBidi" w:hint="cs"/>
          <w:sz w:val="32"/>
          <w:szCs w:val="32"/>
          <w:rtl/>
        </w:rPr>
        <w:t xml:space="preserve"> </w:t>
      </w:r>
      <w:r w:rsidR="00C2403E" w:rsidRPr="004B4990">
        <w:rPr>
          <w:rFonts w:asciiTheme="majorBidi" w:hAnsiTheme="majorBidi" w:cstheme="majorBidi"/>
          <w:sz w:val="32"/>
          <w:szCs w:val="32"/>
          <w:rtl/>
        </w:rPr>
        <w:t xml:space="preserve">שאינן ממלאות את כל הדרישות המתודולוגיות של המדע. שתי מחלקות אלו מספקות ליחיד הבנה כאשר התשובות, ההסברים, לשאלות </w:t>
      </w:r>
      <w:r w:rsidR="009368BE">
        <w:rPr>
          <w:rFonts w:asciiTheme="majorBidi" w:hAnsiTheme="majorBidi" w:cstheme="majorBidi" w:hint="cs"/>
          <w:sz w:val="32"/>
          <w:szCs w:val="32"/>
          <w:rtl/>
        </w:rPr>
        <w:t xml:space="preserve">מופיעים </w:t>
      </w:r>
      <w:r w:rsidR="00C2403E" w:rsidRPr="004B4990">
        <w:rPr>
          <w:rFonts w:asciiTheme="majorBidi" w:hAnsiTheme="majorBidi" w:cstheme="majorBidi"/>
          <w:sz w:val="32"/>
          <w:szCs w:val="32"/>
          <w:rtl/>
        </w:rPr>
        <w:t xml:space="preserve">בהכרתו של </w:t>
      </w:r>
      <w:r w:rsidR="004C13A9">
        <w:rPr>
          <w:rFonts w:asciiTheme="majorBidi" w:hAnsiTheme="majorBidi" w:cstheme="majorBidi" w:hint="cs"/>
          <w:sz w:val="32"/>
          <w:szCs w:val="32"/>
          <w:rtl/>
        </w:rPr>
        <w:t>בן אנוש</w:t>
      </w:r>
      <w:r w:rsidR="00A85D86">
        <w:rPr>
          <w:rFonts w:asciiTheme="majorBidi" w:hAnsiTheme="majorBidi" w:cstheme="majorBidi" w:hint="cs"/>
          <w:sz w:val="32"/>
          <w:szCs w:val="32"/>
          <w:rtl/>
        </w:rPr>
        <w:t xml:space="preserve"> </w:t>
      </w:r>
      <w:r w:rsidR="00A85D86">
        <w:rPr>
          <w:rFonts w:asciiTheme="majorBidi" w:hAnsiTheme="majorBidi" w:cstheme="majorBidi"/>
          <w:sz w:val="32"/>
          <w:szCs w:val="32"/>
          <w:rtl/>
        </w:rPr>
        <w:t>–</w:t>
      </w:r>
      <w:r w:rsidR="00A85D86">
        <w:rPr>
          <w:rFonts w:asciiTheme="majorBidi" w:hAnsiTheme="majorBidi" w:cstheme="majorBidi" w:hint="cs"/>
          <w:sz w:val="32"/>
          <w:szCs w:val="32"/>
          <w:rtl/>
        </w:rPr>
        <w:t xml:space="preserve"> ה</w:t>
      </w:r>
      <w:r w:rsidR="00C2403E" w:rsidRPr="004B4990">
        <w:rPr>
          <w:rFonts w:asciiTheme="majorBidi" w:hAnsiTheme="majorBidi" w:cstheme="majorBidi"/>
          <w:sz w:val="32"/>
          <w:szCs w:val="32"/>
          <w:rtl/>
        </w:rPr>
        <w:t>כרתיות הי</w:t>
      </w:r>
      <w:r w:rsidR="002D5E46">
        <w:rPr>
          <w:rFonts w:asciiTheme="majorBidi" w:hAnsiTheme="majorBidi" w:cstheme="majorBidi" w:hint="cs"/>
          <w:sz w:val="32"/>
          <w:szCs w:val="32"/>
          <w:rtl/>
        </w:rPr>
        <w:t>נה</w:t>
      </w:r>
      <w:r w:rsidR="00C2403E" w:rsidRPr="004B4990">
        <w:rPr>
          <w:rFonts w:asciiTheme="majorBidi" w:hAnsiTheme="majorBidi" w:cstheme="majorBidi"/>
          <w:sz w:val="32"/>
          <w:szCs w:val="32"/>
          <w:rtl/>
        </w:rPr>
        <w:t xml:space="preserve"> תנאי הכרחי להבנה.</w:t>
      </w:r>
    </w:p>
    <w:p w:rsidR="003A211D" w:rsidRDefault="00352D44" w:rsidP="00E04B8D">
      <w:pPr>
        <w:bidi/>
        <w:spacing w:line="360" w:lineRule="auto"/>
        <w:rPr>
          <w:rFonts w:asciiTheme="majorBidi" w:hAnsiTheme="majorBidi" w:cstheme="majorBidi"/>
          <w:sz w:val="32"/>
          <w:szCs w:val="32"/>
          <w:rtl/>
        </w:rPr>
      </w:pPr>
      <w:r>
        <w:rPr>
          <w:rFonts w:asciiTheme="majorBidi" w:hAnsiTheme="majorBidi" w:cstheme="majorBidi"/>
          <w:sz w:val="32"/>
          <w:szCs w:val="32"/>
          <w:rtl/>
        </w:rPr>
        <w:tab/>
      </w:r>
      <w:r>
        <w:rPr>
          <w:rFonts w:asciiTheme="majorBidi" w:hAnsiTheme="majorBidi" w:cstheme="majorBidi" w:hint="cs"/>
          <w:sz w:val="32"/>
          <w:szCs w:val="32"/>
          <w:rtl/>
        </w:rPr>
        <w:t xml:space="preserve">בדיון </w:t>
      </w:r>
      <w:r w:rsidR="009368BE">
        <w:rPr>
          <w:rFonts w:asciiTheme="majorBidi" w:hAnsiTheme="majorBidi" w:cstheme="majorBidi" w:hint="cs"/>
          <w:sz w:val="32"/>
          <w:szCs w:val="32"/>
          <w:rtl/>
        </w:rPr>
        <w:t xml:space="preserve">זה </w:t>
      </w:r>
      <w:r>
        <w:rPr>
          <w:rFonts w:asciiTheme="majorBidi" w:hAnsiTheme="majorBidi" w:cstheme="majorBidi" w:hint="cs"/>
          <w:sz w:val="32"/>
          <w:szCs w:val="32"/>
          <w:rtl/>
        </w:rPr>
        <w:t>אתרכז ב</w:t>
      </w:r>
      <w:r w:rsidR="004A68BA">
        <w:rPr>
          <w:rFonts w:asciiTheme="majorBidi" w:hAnsiTheme="majorBidi" w:cstheme="majorBidi" w:hint="cs"/>
          <w:sz w:val="32"/>
          <w:szCs w:val="32"/>
          <w:rtl/>
        </w:rPr>
        <w:t>ארבעה</w:t>
      </w:r>
      <w:r w:rsidR="00ED7F4A">
        <w:rPr>
          <w:rFonts w:asciiTheme="majorBidi" w:hAnsiTheme="majorBidi" w:cstheme="majorBidi" w:hint="cs"/>
          <w:sz w:val="32"/>
          <w:szCs w:val="32"/>
          <w:rtl/>
        </w:rPr>
        <w:t xml:space="preserve"> </w:t>
      </w:r>
      <w:r>
        <w:rPr>
          <w:rFonts w:asciiTheme="majorBidi" w:hAnsiTheme="majorBidi" w:cstheme="majorBidi" w:hint="cs"/>
          <w:sz w:val="32"/>
          <w:szCs w:val="32"/>
          <w:rtl/>
        </w:rPr>
        <w:t xml:space="preserve">נושאים חשובים. ראשית, אנסה להציע תשובות לשאלה הבאה: מה מצדיק </w:t>
      </w:r>
      <w:r w:rsidR="009368BE">
        <w:rPr>
          <w:rFonts w:asciiTheme="majorBidi" w:hAnsiTheme="majorBidi" w:cstheme="majorBidi" w:hint="cs"/>
          <w:sz w:val="32"/>
          <w:szCs w:val="32"/>
          <w:rtl/>
        </w:rPr>
        <w:t>את ה</w:t>
      </w:r>
      <w:r>
        <w:rPr>
          <w:rFonts w:asciiTheme="majorBidi" w:hAnsiTheme="majorBidi" w:cstheme="majorBidi" w:hint="cs"/>
          <w:sz w:val="32"/>
          <w:szCs w:val="32"/>
          <w:rtl/>
        </w:rPr>
        <w:t xml:space="preserve">פרוצדורות </w:t>
      </w:r>
      <w:r w:rsidR="009368BE">
        <w:rPr>
          <w:rFonts w:asciiTheme="majorBidi" w:hAnsiTheme="majorBidi" w:cstheme="majorBidi" w:hint="cs"/>
          <w:sz w:val="32"/>
          <w:szCs w:val="32"/>
          <w:rtl/>
        </w:rPr>
        <w:t>הנידונות</w:t>
      </w:r>
      <w:r>
        <w:rPr>
          <w:rFonts w:asciiTheme="majorBidi" w:hAnsiTheme="majorBidi" w:cstheme="majorBidi" w:hint="cs"/>
          <w:sz w:val="32"/>
          <w:szCs w:val="32"/>
          <w:rtl/>
        </w:rPr>
        <w:t xml:space="preserve"> והופך אותן לדרכים המובילות למתן הסברים והבנה? </w:t>
      </w:r>
      <w:r w:rsidR="00916B65">
        <w:rPr>
          <w:rFonts w:asciiTheme="majorBidi" w:hAnsiTheme="majorBidi" w:cstheme="majorBidi" w:hint="cs"/>
          <w:sz w:val="32"/>
          <w:szCs w:val="32"/>
          <w:rtl/>
        </w:rPr>
        <w:t>שנית, בעקבות ההצדקות</w:t>
      </w:r>
      <w:r w:rsidR="00CE0278">
        <w:rPr>
          <w:rFonts w:asciiTheme="majorBidi" w:hAnsiTheme="majorBidi" w:cstheme="majorBidi" w:hint="cs"/>
          <w:sz w:val="32"/>
          <w:szCs w:val="32"/>
          <w:rtl/>
        </w:rPr>
        <w:t xml:space="preserve"> עולה השאלה</w:t>
      </w:r>
      <w:r w:rsidR="00916B65">
        <w:rPr>
          <w:rFonts w:asciiTheme="majorBidi" w:hAnsiTheme="majorBidi" w:cstheme="majorBidi" w:hint="cs"/>
          <w:sz w:val="32"/>
          <w:szCs w:val="32"/>
          <w:rtl/>
        </w:rPr>
        <w:t xml:space="preserve">, מהי מטרת ה </w:t>
      </w:r>
      <w:r w:rsidR="00916B65">
        <w:rPr>
          <w:rFonts w:asciiTheme="majorBidi" w:hAnsiTheme="majorBidi" w:cstheme="majorBidi" w:hint="cs"/>
          <w:sz w:val="32"/>
          <w:szCs w:val="32"/>
        </w:rPr>
        <w:t>TFTU</w:t>
      </w:r>
      <w:r w:rsidR="00916B65">
        <w:rPr>
          <w:rFonts w:asciiTheme="majorBidi" w:hAnsiTheme="majorBidi" w:cstheme="majorBidi" w:hint="cs"/>
          <w:sz w:val="32"/>
          <w:szCs w:val="32"/>
          <w:rtl/>
        </w:rPr>
        <w:t>?</w:t>
      </w:r>
      <w:r w:rsidR="004A68BA">
        <w:rPr>
          <w:rFonts w:asciiTheme="majorBidi" w:hAnsiTheme="majorBidi" w:cstheme="majorBidi" w:hint="cs"/>
          <w:sz w:val="32"/>
          <w:szCs w:val="32"/>
          <w:rtl/>
        </w:rPr>
        <w:t xml:space="preserve"> </w:t>
      </w:r>
      <w:r w:rsidR="00916B65">
        <w:rPr>
          <w:rFonts w:asciiTheme="majorBidi" w:hAnsiTheme="majorBidi" w:cstheme="majorBidi" w:hint="cs"/>
          <w:sz w:val="32"/>
          <w:szCs w:val="32"/>
          <w:rtl/>
        </w:rPr>
        <w:t>שלישית</w:t>
      </w:r>
      <w:r>
        <w:rPr>
          <w:rFonts w:asciiTheme="majorBidi" w:hAnsiTheme="majorBidi" w:cstheme="majorBidi" w:hint="cs"/>
          <w:sz w:val="32"/>
          <w:szCs w:val="32"/>
          <w:rtl/>
        </w:rPr>
        <w:t>, אנסה להשוות את הגישה הנוכחית לגישות אחרות המופיעות בספרות. אתרכז על גישת</w:t>
      </w:r>
      <w:r w:rsidR="00653EE3">
        <w:rPr>
          <w:rFonts w:asciiTheme="majorBidi" w:hAnsiTheme="majorBidi" w:cstheme="majorBidi" w:hint="cs"/>
          <w:sz w:val="32"/>
          <w:szCs w:val="32"/>
          <w:rtl/>
        </w:rPr>
        <w:t>ו</w:t>
      </w:r>
      <w:r>
        <w:rPr>
          <w:rFonts w:asciiTheme="majorBidi" w:hAnsiTheme="majorBidi" w:cstheme="majorBidi" w:hint="cs"/>
          <w:sz w:val="32"/>
          <w:szCs w:val="32"/>
          <w:rtl/>
        </w:rPr>
        <w:t xml:space="preserve"> של </w:t>
      </w:r>
      <w:r w:rsidR="00653EE3" w:rsidRPr="004B4990">
        <w:rPr>
          <w:rFonts w:asciiTheme="majorBidi" w:hAnsiTheme="majorBidi" w:cstheme="majorBidi"/>
          <w:sz w:val="32"/>
          <w:szCs w:val="32"/>
        </w:rPr>
        <w:t>Lipton (2009)</w:t>
      </w:r>
      <w:r w:rsidR="00653EE3">
        <w:rPr>
          <w:rFonts w:asciiTheme="majorBidi" w:hAnsiTheme="majorBidi" w:cstheme="majorBidi" w:hint="cs"/>
          <w:sz w:val="32"/>
          <w:szCs w:val="32"/>
          <w:rtl/>
        </w:rPr>
        <w:t xml:space="preserve"> </w:t>
      </w:r>
      <w:r w:rsidR="009368BE">
        <w:rPr>
          <w:rFonts w:asciiTheme="majorBidi" w:hAnsiTheme="majorBidi" w:cstheme="majorBidi" w:hint="cs"/>
          <w:sz w:val="32"/>
          <w:szCs w:val="32"/>
          <w:rtl/>
        </w:rPr>
        <w:t>להבנה ללא הסבר</w:t>
      </w:r>
      <w:r w:rsidR="00735CD5">
        <w:rPr>
          <w:rFonts w:asciiTheme="majorBidi" w:hAnsiTheme="majorBidi" w:cstheme="majorBidi" w:hint="cs"/>
          <w:sz w:val="32"/>
          <w:szCs w:val="32"/>
          <w:rtl/>
        </w:rPr>
        <w:t>,</w:t>
      </w:r>
      <w:r w:rsidR="009368BE">
        <w:rPr>
          <w:rFonts w:asciiTheme="majorBidi" w:hAnsiTheme="majorBidi" w:cstheme="majorBidi" w:hint="cs"/>
          <w:sz w:val="32"/>
          <w:szCs w:val="32"/>
          <w:rtl/>
        </w:rPr>
        <w:t xml:space="preserve"> ועל </w:t>
      </w:r>
      <w:r w:rsidR="00653EE3">
        <w:rPr>
          <w:rFonts w:asciiTheme="majorBidi" w:hAnsiTheme="majorBidi" w:cstheme="majorBidi" w:hint="cs"/>
          <w:sz w:val="32"/>
          <w:szCs w:val="32"/>
          <w:rtl/>
        </w:rPr>
        <w:t xml:space="preserve">הגישה הביקורתית של </w:t>
      </w:r>
      <w:proofErr w:type="spellStart"/>
      <w:r w:rsidR="00653EE3">
        <w:rPr>
          <w:rFonts w:asciiTheme="majorBidi" w:hAnsiTheme="majorBidi" w:cstheme="majorBidi"/>
          <w:sz w:val="32"/>
          <w:szCs w:val="32"/>
        </w:rPr>
        <w:t>Khalifa</w:t>
      </w:r>
      <w:proofErr w:type="spellEnd"/>
      <w:r w:rsidR="00653EE3">
        <w:rPr>
          <w:rFonts w:asciiTheme="majorBidi" w:hAnsiTheme="majorBidi" w:cstheme="majorBidi"/>
          <w:sz w:val="32"/>
          <w:szCs w:val="32"/>
        </w:rPr>
        <w:t xml:space="preserve"> (2017)</w:t>
      </w:r>
      <w:r w:rsidR="009368BE">
        <w:rPr>
          <w:rFonts w:asciiTheme="majorBidi" w:hAnsiTheme="majorBidi" w:cstheme="majorBidi" w:hint="cs"/>
          <w:sz w:val="32"/>
          <w:szCs w:val="32"/>
          <w:rtl/>
        </w:rPr>
        <w:t xml:space="preserve"> על </w:t>
      </w:r>
      <w:r w:rsidR="009368BE" w:rsidRPr="004B4990">
        <w:rPr>
          <w:rFonts w:asciiTheme="majorBidi" w:hAnsiTheme="majorBidi" w:cstheme="majorBidi"/>
          <w:sz w:val="32"/>
          <w:szCs w:val="32"/>
        </w:rPr>
        <w:t>Lipton</w:t>
      </w:r>
      <w:r w:rsidR="00653EE3">
        <w:rPr>
          <w:rFonts w:asciiTheme="majorBidi" w:hAnsiTheme="majorBidi" w:cstheme="majorBidi" w:hint="cs"/>
          <w:sz w:val="32"/>
          <w:szCs w:val="32"/>
          <w:rtl/>
        </w:rPr>
        <w:t xml:space="preserve">, ואעיר כמה הערות על גישתו של </w:t>
      </w:r>
      <w:r w:rsidR="00653EE3">
        <w:rPr>
          <w:rFonts w:asciiTheme="majorBidi" w:hAnsiTheme="majorBidi" w:cstheme="majorBidi"/>
          <w:sz w:val="32"/>
          <w:szCs w:val="32"/>
        </w:rPr>
        <w:t>Bourget (2017)</w:t>
      </w:r>
      <w:r w:rsidR="00653EE3">
        <w:rPr>
          <w:rFonts w:asciiTheme="majorBidi" w:hAnsiTheme="majorBidi" w:cstheme="majorBidi" w:hint="cs"/>
          <w:sz w:val="32"/>
          <w:szCs w:val="32"/>
          <w:rtl/>
        </w:rPr>
        <w:t xml:space="preserve"> </w:t>
      </w:r>
      <w:r w:rsidR="009368BE">
        <w:rPr>
          <w:rFonts w:asciiTheme="majorBidi" w:hAnsiTheme="majorBidi" w:cstheme="majorBidi" w:hint="cs"/>
          <w:sz w:val="32"/>
          <w:szCs w:val="32"/>
          <w:rtl/>
        </w:rPr>
        <w:t>על חשיבות ההכרתיות בהבנה.</w:t>
      </w:r>
      <w:r>
        <w:rPr>
          <w:rFonts w:asciiTheme="majorBidi" w:hAnsiTheme="majorBidi" w:cstheme="majorBidi" w:hint="cs"/>
          <w:sz w:val="32"/>
          <w:szCs w:val="32"/>
          <w:rtl/>
        </w:rPr>
        <w:t xml:space="preserve"> </w:t>
      </w:r>
      <w:r w:rsidR="00ED7F4A">
        <w:rPr>
          <w:rFonts w:asciiTheme="majorBidi" w:hAnsiTheme="majorBidi" w:cstheme="majorBidi" w:hint="cs"/>
          <w:sz w:val="32"/>
          <w:szCs w:val="32"/>
          <w:rtl/>
        </w:rPr>
        <w:t>ו</w:t>
      </w:r>
      <w:r w:rsidR="00916B65">
        <w:rPr>
          <w:rFonts w:asciiTheme="majorBidi" w:hAnsiTheme="majorBidi" w:cstheme="majorBidi" w:hint="cs"/>
          <w:sz w:val="32"/>
          <w:szCs w:val="32"/>
          <w:rtl/>
        </w:rPr>
        <w:t>לבסוף</w:t>
      </w:r>
      <w:r w:rsidR="00ED7F4A">
        <w:rPr>
          <w:rFonts w:asciiTheme="majorBidi" w:hAnsiTheme="majorBidi" w:cstheme="majorBidi" w:hint="cs"/>
          <w:sz w:val="32"/>
          <w:szCs w:val="32"/>
          <w:rtl/>
        </w:rPr>
        <w:t xml:space="preserve">, אדון בקיצור בשאלה האם ה </w:t>
      </w:r>
      <w:r w:rsidR="00735CD5">
        <w:rPr>
          <w:rFonts w:asciiTheme="majorBidi" w:hAnsiTheme="majorBidi" w:cstheme="majorBidi"/>
          <w:sz w:val="32"/>
          <w:szCs w:val="32"/>
        </w:rPr>
        <w:t>T</w:t>
      </w:r>
      <w:r w:rsidR="00ED7F4A">
        <w:rPr>
          <w:rFonts w:asciiTheme="majorBidi" w:hAnsiTheme="majorBidi" w:cstheme="majorBidi" w:hint="cs"/>
          <w:sz w:val="32"/>
          <w:szCs w:val="32"/>
        </w:rPr>
        <w:t>FTU</w:t>
      </w:r>
      <w:r w:rsidR="00ED7F4A">
        <w:rPr>
          <w:rFonts w:asciiTheme="majorBidi" w:hAnsiTheme="majorBidi" w:cstheme="majorBidi" w:hint="cs"/>
          <w:sz w:val="32"/>
          <w:szCs w:val="32"/>
          <w:rtl/>
        </w:rPr>
        <w:t xml:space="preserve"> מציעה גישה חדשה </w:t>
      </w:r>
      <w:r w:rsidR="005201BD">
        <w:rPr>
          <w:rFonts w:asciiTheme="majorBidi" w:hAnsiTheme="majorBidi" w:cstheme="majorBidi" w:hint="cs"/>
          <w:sz w:val="32"/>
          <w:szCs w:val="32"/>
          <w:rtl/>
        </w:rPr>
        <w:t xml:space="preserve">ושונה מהתפיסה שלפיה הסבר </w:t>
      </w:r>
      <w:r w:rsidR="00ED7F4A">
        <w:rPr>
          <w:rFonts w:asciiTheme="majorBidi" w:hAnsiTheme="majorBidi" w:cstheme="majorBidi" w:hint="cs"/>
          <w:sz w:val="32"/>
          <w:szCs w:val="32"/>
          <w:rtl/>
        </w:rPr>
        <w:t xml:space="preserve">התנהגותו של האדם שונה מהסבר תופעות טבע. </w:t>
      </w:r>
    </w:p>
    <w:p w:rsidR="006B5BF3" w:rsidRDefault="00ED7F4A" w:rsidP="00CE0278">
      <w:pPr>
        <w:bidi/>
        <w:spacing w:line="360" w:lineRule="auto"/>
        <w:ind w:firstLine="720"/>
        <w:rPr>
          <w:rFonts w:asciiTheme="majorBidi" w:hAnsiTheme="majorBidi" w:cstheme="majorBidi"/>
          <w:sz w:val="32"/>
          <w:szCs w:val="32"/>
          <w:rtl/>
        </w:rPr>
      </w:pPr>
      <w:r>
        <w:rPr>
          <w:rFonts w:asciiTheme="majorBidi" w:hAnsiTheme="majorBidi" w:cstheme="majorBidi" w:hint="cs"/>
          <w:b/>
          <w:bCs/>
          <w:sz w:val="32"/>
          <w:szCs w:val="32"/>
          <w:rtl/>
        </w:rPr>
        <w:lastRenderedPageBreak/>
        <w:t xml:space="preserve">(1) </w:t>
      </w:r>
      <w:r w:rsidR="009368BE" w:rsidRPr="0032225B">
        <w:rPr>
          <w:rFonts w:asciiTheme="majorBidi" w:hAnsiTheme="majorBidi" w:cstheme="majorBidi" w:hint="cs"/>
          <w:b/>
          <w:bCs/>
          <w:sz w:val="32"/>
          <w:szCs w:val="32"/>
          <w:rtl/>
        </w:rPr>
        <w:t xml:space="preserve">הצדקות: </w:t>
      </w:r>
      <w:r w:rsidR="00123C63" w:rsidRPr="00123C63">
        <w:rPr>
          <w:rFonts w:asciiTheme="majorBidi" w:hAnsiTheme="majorBidi" w:cstheme="majorBidi" w:hint="cs"/>
          <w:sz w:val="32"/>
          <w:szCs w:val="32"/>
          <w:rtl/>
        </w:rPr>
        <w:t>תח</w:t>
      </w:r>
      <w:r w:rsidR="00123C63">
        <w:rPr>
          <w:rFonts w:asciiTheme="majorBidi" w:hAnsiTheme="majorBidi" w:cstheme="majorBidi" w:hint="cs"/>
          <w:sz w:val="32"/>
          <w:szCs w:val="32"/>
          <w:rtl/>
        </w:rPr>
        <w:t>י</w:t>
      </w:r>
      <w:r w:rsidR="00123C63" w:rsidRPr="00123C63">
        <w:rPr>
          <w:rFonts w:asciiTheme="majorBidi" w:hAnsiTheme="majorBidi" w:cstheme="majorBidi" w:hint="cs"/>
          <w:sz w:val="32"/>
          <w:szCs w:val="32"/>
          <w:rtl/>
        </w:rPr>
        <w:t>לה אדון</w:t>
      </w:r>
      <w:r w:rsidR="00123C63">
        <w:rPr>
          <w:rFonts w:asciiTheme="majorBidi" w:hAnsiTheme="majorBidi" w:cstheme="majorBidi" w:hint="cs"/>
          <w:b/>
          <w:bCs/>
          <w:sz w:val="32"/>
          <w:szCs w:val="32"/>
          <w:rtl/>
        </w:rPr>
        <w:t xml:space="preserve"> </w:t>
      </w:r>
      <w:r w:rsidR="00123C63" w:rsidRPr="00123C63">
        <w:rPr>
          <w:rFonts w:asciiTheme="majorBidi" w:hAnsiTheme="majorBidi" w:cstheme="majorBidi" w:hint="cs"/>
          <w:sz w:val="32"/>
          <w:szCs w:val="32"/>
          <w:rtl/>
        </w:rPr>
        <w:t>ב</w:t>
      </w:r>
      <w:r w:rsidR="009C01C6">
        <w:rPr>
          <w:rFonts w:asciiTheme="majorBidi" w:hAnsiTheme="majorBidi" w:cstheme="majorBidi" w:hint="cs"/>
          <w:sz w:val="32"/>
          <w:szCs w:val="32"/>
          <w:rtl/>
        </w:rPr>
        <w:t>פרוצדורות-מדעיות</w:t>
      </w:r>
      <w:r w:rsidR="00123C63">
        <w:rPr>
          <w:rFonts w:asciiTheme="majorBidi" w:hAnsiTheme="majorBidi" w:cstheme="majorBidi" w:hint="cs"/>
          <w:sz w:val="32"/>
          <w:szCs w:val="32"/>
          <w:rtl/>
        </w:rPr>
        <w:t>.</w:t>
      </w:r>
      <w:r w:rsidR="00123C63" w:rsidRPr="00123C63">
        <w:rPr>
          <w:rFonts w:asciiTheme="majorBidi" w:hAnsiTheme="majorBidi" w:cstheme="majorBidi" w:hint="cs"/>
          <w:sz w:val="32"/>
          <w:szCs w:val="32"/>
          <w:rtl/>
        </w:rPr>
        <w:t xml:space="preserve"> </w:t>
      </w:r>
      <w:r w:rsidR="00924B3F" w:rsidRPr="0032225B">
        <w:rPr>
          <w:rFonts w:asciiTheme="majorBidi" w:hAnsiTheme="majorBidi" w:cstheme="majorBidi" w:hint="cs"/>
          <w:sz w:val="32"/>
          <w:szCs w:val="32"/>
          <w:rtl/>
        </w:rPr>
        <w:t>מ</w:t>
      </w:r>
      <w:r w:rsidR="0032225B">
        <w:rPr>
          <w:rFonts w:asciiTheme="majorBidi" w:hAnsiTheme="majorBidi" w:cstheme="majorBidi" w:hint="cs"/>
          <w:sz w:val="32"/>
          <w:szCs w:val="32"/>
          <w:rtl/>
        </w:rPr>
        <w:t xml:space="preserve">אז פרסום </w:t>
      </w:r>
      <w:r w:rsidR="00924B3F" w:rsidRPr="0032225B">
        <w:rPr>
          <w:rFonts w:asciiTheme="majorBidi" w:hAnsiTheme="majorBidi" w:cstheme="majorBidi" w:hint="cs"/>
          <w:sz w:val="32"/>
          <w:szCs w:val="32"/>
          <w:rtl/>
        </w:rPr>
        <w:t xml:space="preserve">המאמר </w:t>
      </w:r>
      <w:r w:rsidR="0032225B" w:rsidRPr="0032225B">
        <w:rPr>
          <w:rFonts w:asciiTheme="majorBidi" w:hAnsiTheme="majorBidi" w:cstheme="majorBidi" w:hint="cs"/>
          <w:sz w:val="32"/>
          <w:szCs w:val="32"/>
          <w:rtl/>
        </w:rPr>
        <w:t xml:space="preserve">של </w:t>
      </w:r>
      <w:r w:rsidR="0032225B" w:rsidRPr="0032225B">
        <w:rPr>
          <w:rFonts w:asciiTheme="majorBidi" w:hAnsiTheme="majorBidi" w:cstheme="majorBidi"/>
          <w:sz w:val="32"/>
          <w:szCs w:val="32"/>
        </w:rPr>
        <w:t>Hempel &amp; Oppenheim</w:t>
      </w:r>
      <w:r w:rsidR="00E04B8D">
        <w:rPr>
          <w:rFonts w:asciiTheme="majorBidi" w:hAnsiTheme="majorBidi" w:cstheme="majorBidi"/>
          <w:sz w:val="32"/>
          <w:szCs w:val="32"/>
        </w:rPr>
        <w:t xml:space="preserve"> (1948)</w:t>
      </w:r>
      <w:r w:rsidR="0032225B" w:rsidRPr="0032225B">
        <w:rPr>
          <w:rFonts w:asciiTheme="majorBidi" w:hAnsiTheme="majorBidi" w:cstheme="majorBidi" w:hint="cs"/>
          <w:sz w:val="32"/>
          <w:szCs w:val="32"/>
          <w:rtl/>
        </w:rPr>
        <w:t xml:space="preserve"> על הלוגיקה של ההסבר המדעי והספרים של </w:t>
      </w:r>
      <w:r w:rsidR="0032225B" w:rsidRPr="0032225B">
        <w:rPr>
          <w:rFonts w:asciiTheme="majorBidi" w:hAnsiTheme="majorBidi" w:cstheme="majorBidi"/>
          <w:sz w:val="32"/>
          <w:szCs w:val="32"/>
        </w:rPr>
        <w:t>Hempel (1965, 1966)</w:t>
      </w:r>
      <w:r w:rsidR="0032225B" w:rsidRPr="0032225B">
        <w:rPr>
          <w:rFonts w:asciiTheme="majorBidi" w:hAnsiTheme="majorBidi" w:cstheme="majorBidi" w:hint="cs"/>
          <w:sz w:val="32"/>
          <w:szCs w:val="32"/>
          <w:rtl/>
        </w:rPr>
        <w:t xml:space="preserve"> על הפילוסופיה של המדע וההסבר, </w:t>
      </w:r>
      <w:r w:rsidR="002D5E46">
        <w:rPr>
          <w:rFonts w:asciiTheme="majorBidi" w:hAnsiTheme="majorBidi" w:cstheme="majorBidi" w:hint="cs"/>
          <w:sz w:val="32"/>
          <w:szCs w:val="32"/>
          <w:rtl/>
        </w:rPr>
        <w:t xml:space="preserve">נדרשו </w:t>
      </w:r>
      <w:r w:rsidR="006B5BF3">
        <w:rPr>
          <w:rFonts w:asciiTheme="majorBidi" w:hAnsiTheme="majorBidi" w:cstheme="majorBidi" w:hint="cs"/>
          <w:sz w:val="32"/>
          <w:szCs w:val="32"/>
          <w:rtl/>
        </w:rPr>
        <w:t xml:space="preserve">כל המודלים (הפרוצדורות) למתן הסברים מדעיים לעמוד </w:t>
      </w:r>
      <w:r w:rsidR="002D5E46">
        <w:rPr>
          <w:rFonts w:asciiTheme="majorBidi" w:hAnsiTheme="majorBidi" w:cstheme="majorBidi" w:hint="cs"/>
          <w:sz w:val="32"/>
          <w:szCs w:val="32"/>
          <w:rtl/>
        </w:rPr>
        <w:t>ב</w:t>
      </w:r>
      <w:r w:rsidR="006B5BF3">
        <w:rPr>
          <w:rFonts w:asciiTheme="majorBidi" w:hAnsiTheme="majorBidi" w:cstheme="majorBidi" w:hint="cs"/>
          <w:sz w:val="32"/>
          <w:szCs w:val="32"/>
          <w:rtl/>
        </w:rPr>
        <w:t xml:space="preserve">דרישות </w:t>
      </w:r>
      <w:r w:rsidR="005201BD">
        <w:rPr>
          <w:rFonts w:asciiTheme="majorBidi" w:hAnsiTheme="majorBidi" w:cstheme="majorBidi" w:hint="cs"/>
          <w:sz w:val="32"/>
          <w:szCs w:val="32"/>
          <w:rtl/>
        </w:rPr>
        <w:t>ל</w:t>
      </w:r>
      <w:r w:rsidR="00081B03">
        <w:rPr>
          <w:rFonts w:asciiTheme="majorBidi" w:hAnsiTheme="majorBidi" w:cstheme="majorBidi" w:hint="cs"/>
          <w:i/>
          <w:iCs/>
          <w:sz w:val="32"/>
          <w:szCs w:val="32"/>
          <w:rtl/>
        </w:rPr>
        <w:t xml:space="preserve">רציונאליות </w:t>
      </w:r>
      <w:r w:rsidR="00081B03">
        <w:rPr>
          <w:rFonts w:asciiTheme="majorBidi" w:hAnsiTheme="majorBidi" w:cstheme="majorBidi" w:hint="cs"/>
          <w:sz w:val="32"/>
          <w:szCs w:val="32"/>
          <w:rtl/>
        </w:rPr>
        <w:t>ו</w:t>
      </w:r>
      <w:r w:rsidR="00081B03">
        <w:rPr>
          <w:rFonts w:asciiTheme="majorBidi" w:hAnsiTheme="majorBidi" w:cstheme="majorBidi" w:hint="cs"/>
          <w:i/>
          <w:iCs/>
          <w:sz w:val="32"/>
          <w:szCs w:val="32"/>
          <w:rtl/>
        </w:rPr>
        <w:t>אמפיריות</w:t>
      </w:r>
      <w:r w:rsidR="006B5BF3">
        <w:rPr>
          <w:rFonts w:asciiTheme="majorBidi" w:hAnsiTheme="majorBidi" w:cstheme="majorBidi" w:hint="cs"/>
          <w:i/>
          <w:iCs/>
          <w:sz w:val="32"/>
          <w:szCs w:val="32"/>
          <w:rtl/>
        </w:rPr>
        <w:t xml:space="preserve">. </w:t>
      </w:r>
      <w:r w:rsidR="006B5BF3" w:rsidRPr="006B5BF3">
        <w:rPr>
          <w:rFonts w:asciiTheme="majorBidi" w:hAnsiTheme="majorBidi" w:cstheme="majorBidi" w:hint="cs"/>
          <w:sz w:val="32"/>
          <w:szCs w:val="32"/>
          <w:rtl/>
        </w:rPr>
        <w:t>העמידה ב</w:t>
      </w:r>
      <w:r w:rsidR="006B5BF3">
        <w:rPr>
          <w:rFonts w:asciiTheme="majorBidi" w:hAnsiTheme="majorBidi" w:cstheme="majorBidi" w:hint="cs"/>
          <w:sz w:val="32"/>
          <w:szCs w:val="32"/>
          <w:rtl/>
        </w:rPr>
        <w:t>דרישות אלו הינה</w:t>
      </w:r>
      <w:r w:rsidR="00081B03">
        <w:rPr>
          <w:rFonts w:asciiTheme="majorBidi" w:hAnsiTheme="majorBidi" w:cstheme="majorBidi" w:hint="cs"/>
          <w:i/>
          <w:iCs/>
          <w:sz w:val="32"/>
          <w:szCs w:val="32"/>
          <w:rtl/>
        </w:rPr>
        <w:t xml:space="preserve"> </w:t>
      </w:r>
      <w:r w:rsidR="0032225B">
        <w:rPr>
          <w:rFonts w:asciiTheme="majorBidi" w:hAnsiTheme="majorBidi" w:cstheme="majorBidi" w:hint="cs"/>
          <w:sz w:val="32"/>
          <w:szCs w:val="32"/>
          <w:rtl/>
        </w:rPr>
        <w:t>ההצדק</w:t>
      </w:r>
      <w:r w:rsidR="006B5BF3">
        <w:rPr>
          <w:rFonts w:asciiTheme="majorBidi" w:hAnsiTheme="majorBidi" w:cstheme="majorBidi" w:hint="cs"/>
          <w:sz w:val="32"/>
          <w:szCs w:val="32"/>
          <w:rtl/>
        </w:rPr>
        <w:t>ה</w:t>
      </w:r>
      <w:r w:rsidR="0032225B">
        <w:rPr>
          <w:rFonts w:asciiTheme="majorBidi" w:hAnsiTheme="majorBidi" w:cstheme="majorBidi" w:hint="cs"/>
          <w:sz w:val="32"/>
          <w:szCs w:val="32"/>
          <w:rtl/>
        </w:rPr>
        <w:t xml:space="preserve"> העיקרית </w:t>
      </w:r>
      <w:r w:rsidR="00081B03">
        <w:rPr>
          <w:rFonts w:asciiTheme="majorBidi" w:hAnsiTheme="majorBidi" w:cstheme="majorBidi" w:hint="cs"/>
          <w:sz w:val="32"/>
          <w:szCs w:val="32"/>
          <w:rtl/>
        </w:rPr>
        <w:t>ל</w:t>
      </w:r>
      <w:r w:rsidR="0032225B">
        <w:rPr>
          <w:rFonts w:asciiTheme="majorBidi" w:hAnsiTheme="majorBidi" w:cstheme="majorBidi" w:hint="cs"/>
          <w:sz w:val="32"/>
          <w:szCs w:val="32"/>
          <w:rtl/>
        </w:rPr>
        <w:t>יצירתם של מודלים שונים (פרוצדורות שונות) למתן הסברים</w:t>
      </w:r>
      <w:r w:rsidR="005201BD">
        <w:rPr>
          <w:rFonts w:asciiTheme="majorBidi" w:hAnsiTheme="majorBidi" w:cstheme="majorBidi" w:hint="cs"/>
          <w:sz w:val="32"/>
          <w:szCs w:val="32"/>
          <w:rtl/>
        </w:rPr>
        <w:t xml:space="preserve"> במדע</w:t>
      </w:r>
      <w:r w:rsidR="0032225B">
        <w:rPr>
          <w:rFonts w:asciiTheme="majorBidi" w:hAnsiTheme="majorBidi" w:cstheme="majorBidi" w:hint="cs"/>
          <w:sz w:val="32"/>
          <w:szCs w:val="32"/>
          <w:rtl/>
        </w:rPr>
        <w:t>, למתן תשובות לשאלות מדוע וכיצד</w:t>
      </w:r>
      <w:r w:rsidR="00081B03">
        <w:rPr>
          <w:rFonts w:asciiTheme="majorBidi" w:hAnsiTheme="majorBidi" w:cstheme="majorBidi" w:hint="cs"/>
          <w:sz w:val="32"/>
          <w:szCs w:val="32"/>
          <w:rtl/>
        </w:rPr>
        <w:t xml:space="preserve"> (ראו דיון אצל </w:t>
      </w:r>
      <w:r w:rsidR="00081B03">
        <w:rPr>
          <w:rFonts w:asciiTheme="majorBidi" w:hAnsiTheme="majorBidi" w:cstheme="majorBidi"/>
          <w:sz w:val="32"/>
          <w:szCs w:val="32"/>
        </w:rPr>
        <w:t>Rakover, 2018</w:t>
      </w:r>
      <w:r w:rsidR="00081B03">
        <w:rPr>
          <w:rFonts w:asciiTheme="majorBidi" w:hAnsiTheme="majorBidi" w:cstheme="majorBidi" w:hint="cs"/>
          <w:sz w:val="32"/>
          <w:szCs w:val="32"/>
          <w:rtl/>
        </w:rPr>
        <w:t xml:space="preserve">). </w:t>
      </w:r>
      <w:r w:rsidR="00081B03">
        <w:rPr>
          <w:rFonts w:asciiTheme="majorBidi" w:hAnsiTheme="majorBidi" w:cstheme="majorBidi" w:hint="cs"/>
          <w:i/>
          <w:iCs/>
          <w:sz w:val="32"/>
          <w:szCs w:val="32"/>
          <w:rtl/>
        </w:rPr>
        <w:t xml:space="preserve">הרציונאליות </w:t>
      </w:r>
      <w:r w:rsidR="00081B03">
        <w:rPr>
          <w:rFonts w:asciiTheme="majorBidi" w:hAnsiTheme="majorBidi" w:cstheme="majorBidi" w:hint="cs"/>
          <w:sz w:val="32"/>
          <w:szCs w:val="32"/>
          <w:rtl/>
        </w:rPr>
        <w:t>דורשת שמבנה הפרוצדורה למתן הסברים לא יגלה סתירות לוגיות</w:t>
      </w:r>
      <w:r w:rsidR="006B5BF3">
        <w:rPr>
          <w:rFonts w:asciiTheme="majorBidi" w:hAnsiTheme="majorBidi" w:cstheme="majorBidi" w:hint="cs"/>
          <w:sz w:val="32"/>
          <w:szCs w:val="32"/>
          <w:rtl/>
        </w:rPr>
        <w:t xml:space="preserve"> פנימיות</w:t>
      </w:r>
      <w:r w:rsidR="004A68BA">
        <w:rPr>
          <w:rFonts w:asciiTheme="majorBidi" w:hAnsiTheme="majorBidi" w:cstheme="majorBidi" w:hint="cs"/>
          <w:sz w:val="32"/>
          <w:szCs w:val="32"/>
          <w:rtl/>
        </w:rPr>
        <w:t>.</w:t>
      </w:r>
      <w:r w:rsidR="00081B03">
        <w:rPr>
          <w:rFonts w:asciiTheme="majorBidi" w:hAnsiTheme="majorBidi" w:cstheme="majorBidi" w:hint="cs"/>
          <w:sz w:val="32"/>
          <w:szCs w:val="32"/>
          <w:rtl/>
        </w:rPr>
        <w:t xml:space="preserve"> </w:t>
      </w:r>
      <w:r w:rsidR="009E1B3B">
        <w:rPr>
          <w:rFonts w:asciiTheme="majorBidi" w:hAnsiTheme="majorBidi" w:cstheme="majorBidi" w:hint="cs"/>
          <w:sz w:val="32"/>
          <w:szCs w:val="32"/>
          <w:rtl/>
        </w:rPr>
        <w:t xml:space="preserve">אי אפשר להציע הסבר בעזרת פרוצדורה המאפשרת </w:t>
      </w:r>
      <w:r w:rsidR="00CE0278">
        <w:rPr>
          <w:rFonts w:asciiTheme="majorBidi" w:hAnsiTheme="majorBidi" w:cstheme="majorBidi" w:hint="cs"/>
          <w:sz w:val="32"/>
          <w:szCs w:val="32"/>
          <w:rtl/>
        </w:rPr>
        <w:t xml:space="preserve">תשובות חסרות </w:t>
      </w:r>
      <w:r w:rsidR="009E1B3B">
        <w:rPr>
          <w:rFonts w:asciiTheme="majorBidi" w:hAnsiTheme="majorBidi" w:cstheme="majorBidi" w:hint="cs"/>
          <w:sz w:val="32"/>
          <w:szCs w:val="32"/>
          <w:rtl/>
        </w:rPr>
        <w:t xml:space="preserve">הגיון. </w:t>
      </w:r>
      <w:r w:rsidR="00081B03">
        <w:rPr>
          <w:rFonts w:asciiTheme="majorBidi" w:hAnsiTheme="majorBidi" w:cstheme="majorBidi" w:hint="cs"/>
          <w:i/>
          <w:iCs/>
          <w:sz w:val="32"/>
          <w:szCs w:val="32"/>
          <w:rtl/>
        </w:rPr>
        <w:t xml:space="preserve">האמפיריות </w:t>
      </w:r>
      <w:r w:rsidR="00081B03">
        <w:rPr>
          <w:rFonts w:asciiTheme="majorBidi" w:hAnsiTheme="majorBidi" w:cstheme="majorBidi" w:hint="cs"/>
          <w:sz w:val="32"/>
          <w:szCs w:val="32"/>
          <w:rtl/>
        </w:rPr>
        <w:t xml:space="preserve">דורשת שהפרוצדורה למתן הסברים תאפשר קשר </w:t>
      </w:r>
      <w:r w:rsidR="006B5BF3">
        <w:rPr>
          <w:rFonts w:asciiTheme="majorBidi" w:hAnsiTheme="majorBidi" w:cstheme="majorBidi" w:hint="cs"/>
          <w:sz w:val="32"/>
          <w:szCs w:val="32"/>
          <w:rtl/>
        </w:rPr>
        <w:t>ברור וישיר לתצפיות אמפיריות. למשל, אם הפרוצדורה מתייחסת ל</w:t>
      </w:r>
      <w:r w:rsidR="00735CD5">
        <w:rPr>
          <w:rFonts w:asciiTheme="majorBidi" w:hAnsiTheme="majorBidi" w:cstheme="majorBidi" w:hint="cs"/>
          <w:sz w:val="32"/>
          <w:szCs w:val="32"/>
          <w:rtl/>
        </w:rPr>
        <w:t xml:space="preserve">גילוי </w:t>
      </w:r>
      <w:r w:rsidR="00A513E9">
        <w:rPr>
          <w:rFonts w:asciiTheme="majorBidi" w:hAnsiTheme="majorBidi" w:cstheme="majorBidi" w:hint="cs"/>
          <w:sz w:val="32"/>
          <w:szCs w:val="32"/>
          <w:rtl/>
        </w:rPr>
        <w:t xml:space="preserve">הקשר </w:t>
      </w:r>
      <w:r w:rsidR="009257BD">
        <w:rPr>
          <w:rFonts w:asciiTheme="majorBidi" w:hAnsiTheme="majorBidi" w:cstheme="majorBidi" w:hint="cs"/>
          <w:sz w:val="32"/>
          <w:szCs w:val="32"/>
          <w:rtl/>
        </w:rPr>
        <w:t xml:space="preserve">בין </w:t>
      </w:r>
      <w:r w:rsidR="006B5BF3">
        <w:rPr>
          <w:rFonts w:asciiTheme="majorBidi" w:hAnsiTheme="majorBidi" w:cstheme="majorBidi" w:hint="cs"/>
          <w:sz w:val="32"/>
          <w:szCs w:val="32"/>
          <w:rtl/>
        </w:rPr>
        <w:t>סיב</w:t>
      </w:r>
      <w:r w:rsidR="009257BD">
        <w:rPr>
          <w:rFonts w:asciiTheme="majorBidi" w:hAnsiTheme="majorBidi" w:cstheme="majorBidi" w:hint="cs"/>
          <w:sz w:val="32"/>
          <w:szCs w:val="32"/>
          <w:rtl/>
        </w:rPr>
        <w:t>ות</w:t>
      </w:r>
      <w:r w:rsidR="006B5BF3">
        <w:rPr>
          <w:rFonts w:asciiTheme="majorBidi" w:hAnsiTheme="majorBidi" w:cstheme="majorBidi" w:hint="cs"/>
          <w:sz w:val="32"/>
          <w:szCs w:val="32"/>
          <w:rtl/>
        </w:rPr>
        <w:t xml:space="preserve"> </w:t>
      </w:r>
      <w:r w:rsidR="009257BD">
        <w:rPr>
          <w:rFonts w:asciiTheme="majorBidi" w:hAnsiTheme="majorBidi" w:cstheme="majorBidi" w:hint="cs"/>
          <w:sz w:val="32"/>
          <w:szCs w:val="32"/>
          <w:rtl/>
        </w:rPr>
        <w:t>ל</w:t>
      </w:r>
      <w:r w:rsidR="006B5BF3">
        <w:rPr>
          <w:rFonts w:asciiTheme="majorBidi" w:hAnsiTheme="majorBidi" w:cstheme="majorBidi" w:hint="cs"/>
          <w:sz w:val="32"/>
          <w:szCs w:val="32"/>
          <w:rtl/>
        </w:rPr>
        <w:t>תוצא</w:t>
      </w:r>
      <w:r w:rsidR="009257BD">
        <w:rPr>
          <w:rFonts w:asciiTheme="majorBidi" w:hAnsiTheme="majorBidi" w:cstheme="majorBidi" w:hint="cs"/>
          <w:sz w:val="32"/>
          <w:szCs w:val="32"/>
          <w:rtl/>
        </w:rPr>
        <w:t>ות</w:t>
      </w:r>
      <w:r w:rsidR="006B5BF3">
        <w:rPr>
          <w:rFonts w:asciiTheme="majorBidi" w:hAnsiTheme="majorBidi" w:cstheme="majorBidi" w:hint="cs"/>
          <w:sz w:val="32"/>
          <w:szCs w:val="32"/>
          <w:rtl/>
        </w:rPr>
        <w:t>, מתבקש שאפשר יהיה לצפות בסיבות ובתוצאות בהתאם לדרישות המתודולוגיות של המדע (ראו</w:t>
      </w:r>
      <w:r w:rsidR="00CE0278">
        <w:rPr>
          <w:rFonts w:asciiTheme="majorBidi" w:hAnsiTheme="majorBidi" w:cstheme="majorBidi" w:hint="cs"/>
          <w:sz w:val="32"/>
          <w:szCs w:val="32"/>
          <w:rtl/>
        </w:rPr>
        <w:t>,</w:t>
      </w:r>
      <w:r w:rsidR="006B5BF3">
        <w:rPr>
          <w:rFonts w:asciiTheme="majorBidi" w:hAnsiTheme="majorBidi" w:cstheme="majorBidi" w:hint="cs"/>
          <w:sz w:val="32"/>
          <w:szCs w:val="32"/>
          <w:rtl/>
        </w:rPr>
        <w:t xml:space="preserve"> </w:t>
      </w:r>
      <w:r w:rsidR="006B5BF3">
        <w:rPr>
          <w:rFonts w:asciiTheme="majorBidi" w:hAnsiTheme="majorBidi" w:cstheme="majorBidi"/>
          <w:sz w:val="32"/>
          <w:szCs w:val="32"/>
        </w:rPr>
        <w:t>Rakover, 1990</w:t>
      </w:r>
      <w:r w:rsidR="006B5BF3">
        <w:rPr>
          <w:rFonts w:asciiTheme="majorBidi" w:hAnsiTheme="majorBidi" w:cstheme="majorBidi" w:hint="cs"/>
          <w:sz w:val="32"/>
          <w:szCs w:val="32"/>
          <w:rtl/>
        </w:rPr>
        <w:t xml:space="preserve">). </w:t>
      </w:r>
      <w:r w:rsidR="009E1B3B">
        <w:rPr>
          <w:rFonts w:asciiTheme="majorBidi" w:hAnsiTheme="majorBidi" w:cstheme="majorBidi" w:hint="cs"/>
          <w:sz w:val="32"/>
          <w:szCs w:val="32"/>
          <w:rtl/>
        </w:rPr>
        <w:t xml:space="preserve">כלומר, אי אפשר להציע הסבר לתופעה אמפירית </w:t>
      </w:r>
      <w:r w:rsidR="009257BD">
        <w:rPr>
          <w:rFonts w:asciiTheme="majorBidi" w:hAnsiTheme="majorBidi" w:cstheme="majorBidi" w:hint="cs"/>
          <w:sz w:val="32"/>
          <w:szCs w:val="32"/>
          <w:rtl/>
        </w:rPr>
        <w:t xml:space="preserve">המבוסס על </w:t>
      </w:r>
      <w:r w:rsidR="00803CFC">
        <w:rPr>
          <w:rFonts w:asciiTheme="majorBidi" w:hAnsiTheme="majorBidi" w:cstheme="majorBidi" w:hint="cs"/>
          <w:sz w:val="32"/>
          <w:szCs w:val="32"/>
          <w:rtl/>
        </w:rPr>
        <w:t>ספקולציות בלבד</w:t>
      </w:r>
      <w:r w:rsidR="009E1B3B">
        <w:rPr>
          <w:rFonts w:asciiTheme="majorBidi" w:hAnsiTheme="majorBidi" w:cstheme="majorBidi" w:hint="cs"/>
          <w:sz w:val="32"/>
          <w:szCs w:val="32"/>
          <w:rtl/>
        </w:rPr>
        <w:t>.</w:t>
      </w:r>
    </w:p>
    <w:p w:rsidR="00581BF1" w:rsidRDefault="00581BF1" w:rsidP="000D5030">
      <w:pPr>
        <w:bidi/>
        <w:spacing w:line="360" w:lineRule="auto"/>
        <w:ind w:firstLine="720"/>
        <w:rPr>
          <w:rFonts w:asciiTheme="majorBidi" w:hAnsiTheme="majorBidi" w:cstheme="majorBidi"/>
          <w:sz w:val="32"/>
          <w:szCs w:val="32"/>
          <w:rtl/>
        </w:rPr>
      </w:pPr>
      <w:r>
        <w:rPr>
          <w:rFonts w:asciiTheme="majorBidi" w:hAnsiTheme="majorBidi" w:cstheme="majorBidi" w:hint="cs"/>
          <w:sz w:val="32"/>
          <w:szCs w:val="32"/>
          <w:rtl/>
        </w:rPr>
        <w:t>הצדקה נוספת ל</w:t>
      </w:r>
      <w:r w:rsidR="009C01C6">
        <w:rPr>
          <w:rFonts w:asciiTheme="majorBidi" w:hAnsiTheme="majorBidi" w:cstheme="majorBidi" w:hint="cs"/>
          <w:sz w:val="32"/>
          <w:szCs w:val="32"/>
          <w:rtl/>
        </w:rPr>
        <w:t>פרוצדורות-מדעיות</w:t>
      </w:r>
      <w:r w:rsidR="005201BD">
        <w:rPr>
          <w:rFonts w:asciiTheme="majorBidi" w:hAnsiTheme="majorBidi" w:cstheme="majorBidi" w:hint="cs"/>
          <w:sz w:val="32"/>
          <w:szCs w:val="32"/>
          <w:rtl/>
        </w:rPr>
        <w:t xml:space="preserve"> </w:t>
      </w:r>
      <w:r>
        <w:rPr>
          <w:rFonts w:asciiTheme="majorBidi" w:hAnsiTheme="majorBidi" w:cstheme="majorBidi" w:hint="cs"/>
          <w:sz w:val="32"/>
          <w:szCs w:val="32"/>
          <w:rtl/>
        </w:rPr>
        <w:t xml:space="preserve">נעוצה ב </w:t>
      </w:r>
      <w:r>
        <w:rPr>
          <w:rFonts w:asciiTheme="majorBidi" w:hAnsiTheme="majorBidi" w:cstheme="majorBidi" w:hint="cs"/>
          <w:sz w:val="32"/>
          <w:szCs w:val="32"/>
        </w:rPr>
        <w:t>URP</w:t>
      </w:r>
      <w:r>
        <w:rPr>
          <w:rFonts w:asciiTheme="majorBidi" w:hAnsiTheme="majorBidi" w:cstheme="majorBidi" w:hint="cs"/>
          <w:sz w:val="32"/>
          <w:szCs w:val="32"/>
          <w:rtl/>
        </w:rPr>
        <w:t xml:space="preserve">. בהנחה שאכן קיים תהליך ריאלי האחראי להתרחשותה של התופעה הנידונה (תהליך </w:t>
      </w:r>
      <w:r w:rsidR="00BB1E16">
        <w:rPr>
          <w:rFonts w:asciiTheme="majorBidi" w:hAnsiTheme="majorBidi" w:cstheme="majorBidi" w:hint="cs"/>
          <w:sz w:val="32"/>
          <w:szCs w:val="32"/>
          <w:rtl/>
        </w:rPr>
        <w:t>ה</w:t>
      </w:r>
      <w:r w:rsidR="009257BD">
        <w:rPr>
          <w:rFonts w:asciiTheme="majorBidi" w:hAnsiTheme="majorBidi" w:cstheme="majorBidi" w:hint="cs"/>
          <w:sz w:val="32"/>
          <w:szCs w:val="32"/>
          <w:rtl/>
        </w:rPr>
        <w:t xml:space="preserve">עונה </w:t>
      </w:r>
      <w:r>
        <w:rPr>
          <w:rFonts w:asciiTheme="majorBidi" w:hAnsiTheme="majorBidi" w:cstheme="majorBidi" w:hint="cs"/>
          <w:sz w:val="32"/>
          <w:szCs w:val="32"/>
          <w:rtl/>
        </w:rPr>
        <w:t xml:space="preserve">לשאלות 'מדוע' ו'כיצד') </w:t>
      </w:r>
      <w:r w:rsidR="00BB1E16">
        <w:rPr>
          <w:rFonts w:asciiTheme="majorBidi" w:hAnsiTheme="majorBidi" w:cstheme="majorBidi" w:hint="cs"/>
          <w:sz w:val="32"/>
          <w:szCs w:val="32"/>
          <w:rtl/>
        </w:rPr>
        <w:t>ובהנח</w:t>
      </w:r>
      <w:r w:rsidR="00865AB6">
        <w:rPr>
          <w:rFonts w:asciiTheme="majorBidi" w:hAnsiTheme="majorBidi" w:cstheme="majorBidi" w:hint="cs"/>
          <w:sz w:val="32"/>
          <w:szCs w:val="32"/>
          <w:rtl/>
        </w:rPr>
        <w:t>ת</w:t>
      </w:r>
      <w:r w:rsidR="00BB1E16">
        <w:rPr>
          <w:rFonts w:asciiTheme="majorBidi" w:hAnsiTheme="majorBidi" w:cstheme="majorBidi" w:hint="cs"/>
          <w:sz w:val="32"/>
          <w:szCs w:val="32"/>
          <w:rtl/>
        </w:rPr>
        <w:t xml:space="preserve"> הפירוש שלפיו פרוצדורות אלו </w:t>
      </w:r>
      <w:r w:rsidR="000D5030">
        <w:rPr>
          <w:rFonts w:asciiTheme="majorBidi" w:hAnsiTheme="majorBidi" w:cstheme="majorBidi" w:hint="cs"/>
          <w:sz w:val="32"/>
          <w:szCs w:val="32"/>
          <w:rtl/>
        </w:rPr>
        <w:t>שואפות</w:t>
      </w:r>
      <w:r w:rsidR="00123C63">
        <w:rPr>
          <w:rFonts w:asciiTheme="majorBidi" w:hAnsiTheme="majorBidi" w:cstheme="majorBidi" w:hint="cs"/>
          <w:sz w:val="32"/>
          <w:szCs w:val="32"/>
          <w:rtl/>
        </w:rPr>
        <w:t xml:space="preserve"> להציע הסברים המתקרבים </w:t>
      </w:r>
      <w:r w:rsidR="00BB1E16">
        <w:rPr>
          <w:rFonts w:asciiTheme="majorBidi" w:hAnsiTheme="majorBidi" w:cstheme="majorBidi" w:hint="cs"/>
          <w:sz w:val="32"/>
          <w:szCs w:val="32"/>
          <w:rtl/>
        </w:rPr>
        <w:t xml:space="preserve">ככל האפשר ל </w:t>
      </w:r>
      <w:r w:rsidR="00BB1E16">
        <w:rPr>
          <w:rFonts w:asciiTheme="majorBidi" w:hAnsiTheme="majorBidi" w:cstheme="majorBidi" w:hint="cs"/>
          <w:sz w:val="32"/>
          <w:szCs w:val="32"/>
        </w:rPr>
        <w:t>URP</w:t>
      </w:r>
      <w:r w:rsidR="00BB1E16">
        <w:rPr>
          <w:rFonts w:asciiTheme="majorBidi" w:hAnsiTheme="majorBidi" w:cstheme="majorBidi" w:hint="cs"/>
          <w:sz w:val="32"/>
          <w:szCs w:val="32"/>
          <w:rtl/>
        </w:rPr>
        <w:t>, ניתן ל</w:t>
      </w:r>
      <w:r w:rsidR="00123C63">
        <w:rPr>
          <w:rFonts w:asciiTheme="majorBidi" w:hAnsiTheme="majorBidi" w:cstheme="majorBidi" w:hint="cs"/>
          <w:sz w:val="32"/>
          <w:szCs w:val="32"/>
          <w:rtl/>
        </w:rPr>
        <w:t>ראות ב</w:t>
      </w:r>
      <w:r w:rsidR="00735CD5">
        <w:rPr>
          <w:rFonts w:asciiTheme="majorBidi" w:hAnsiTheme="majorBidi" w:cstheme="majorBidi" w:hint="cs"/>
          <w:sz w:val="32"/>
          <w:szCs w:val="32"/>
          <w:rtl/>
        </w:rPr>
        <w:t>כך</w:t>
      </w:r>
      <w:r w:rsidR="00123C63">
        <w:rPr>
          <w:rFonts w:asciiTheme="majorBidi" w:hAnsiTheme="majorBidi" w:cstheme="majorBidi" w:hint="cs"/>
          <w:sz w:val="32"/>
          <w:szCs w:val="32"/>
          <w:rtl/>
        </w:rPr>
        <w:t xml:space="preserve"> הצדקה לשימוש בפרוצדורות אלו כאמצעים </w:t>
      </w:r>
      <w:r w:rsidR="00CE0278">
        <w:rPr>
          <w:rFonts w:asciiTheme="majorBidi" w:hAnsiTheme="majorBidi" w:cstheme="majorBidi" w:hint="cs"/>
          <w:sz w:val="32"/>
          <w:szCs w:val="32"/>
          <w:rtl/>
        </w:rPr>
        <w:t xml:space="preserve">למתן הסבר, כלומר, </w:t>
      </w:r>
      <w:r w:rsidR="00BB1E16">
        <w:rPr>
          <w:rFonts w:asciiTheme="majorBidi" w:hAnsiTheme="majorBidi" w:cstheme="majorBidi" w:hint="cs"/>
          <w:sz w:val="32"/>
          <w:szCs w:val="32"/>
          <w:rtl/>
        </w:rPr>
        <w:t xml:space="preserve">לחשיפת </w:t>
      </w:r>
      <w:r w:rsidR="00123C63">
        <w:rPr>
          <w:rFonts w:asciiTheme="majorBidi" w:hAnsiTheme="majorBidi" w:cstheme="majorBidi" w:hint="cs"/>
          <w:sz w:val="32"/>
          <w:szCs w:val="32"/>
          <w:rtl/>
        </w:rPr>
        <w:t xml:space="preserve">ה </w:t>
      </w:r>
      <w:r w:rsidR="00123C63">
        <w:rPr>
          <w:rFonts w:asciiTheme="majorBidi" w:hAnsiTheme="majorBidi" w:cstheme="majorBidi" w:hint="cs"/>
          <w:sz w:val="32"/>
          <w:szCs w:val="32"/>
        </w:rPr>
        <w:t>URP</w:t>
      </w:r>
      <w:r w:rsidR="00BB1E16">
        <w:rPr>
          <w:rFonts w:asciiTheme="majorBidi" w:hAnsiTheme="majorBidi" w:cstheme="majorBidi" w:hint="cs"/>
          <w:sz w:val="32"/>
          <w:szCs w:val="32"/>
          <w:rtl/>
        </w:rPr>
        <w:t xml:space="preserve">. </w:t>
      </w:r>
    </w:p>
    <w:p w:rsidR="00BB1E16" w:rsidRDefault="00123C63" w:rsidP="00CE0278">
      <w:pPr>
        <w:bidi/>
        <w:spacing w:line="360" w:lineRule="auto"/>
        <w:ind w:firstLine="720"/>
        <w:rPr>
          <w:rFonts w:asciiTheme="majorBidi" w:hAnsiTheme="majorBidi" w:cstheme="majorBidi"/>
          <w:sz w:val="32"/>
          <w:szCs w:val="32"/>
          <w:rtl/>
        </w:rPr>
      </w:pPr>
      <w:r>
        <w:rPr>
          <w:rFonts w:asciiTheme="majorBidi" w:hAnsiTheme="majorBidi" w:cstheme="majorBidi" w:hint="cs"/>
          <w:sz w:val="32"/>
          <w:szCs w:val="32"/>
          <w:rtl/>
        </w:rPr>
        <w:t xml:space="preserve">ועתה אעבור לדון בהצדקת </w:t>
      </w:r>
      <w:r w:rsidR="009C01C6">
        <w:rPr>
          <w:rFonts w:asciiTheme="majorBidi" w:hAnsiTheme="majorBidi" w:cstheme="majorBidi" w:hint="cs"/>
          <w:sz w:val="32"/>
          <w:szCs w:val="32"/>
          <w:rtl/>
        </w:rPr>
        <w:t>פרוצדורות-יומיומיות</w:t>
      </w:r>
      <w:r w:rsidR="005201BD">
        <w:rPr>
          <w:rFonts w:asciiTheme="majorBidi" w:hAnsiTheme="majorBidi" w:cstheme="majorBidi" w:hint="cs"/>
          <w:sz w:val="32"/>
          <w:szCs w:val="32"/>
          <w:rtl/>
        </w:rPr>
        <w:t xml:space="preserve"> </w:t>
      </w:r>
      <w:r w:rsidR="006B5BF3">
        <w:rPr>
          <w:rFonts w:asciiTheme="majorBidi" w:hAnsiTheme="majorBidi" w:cstheme="majorBidi" w:hint="cs"/>
          <w:sz w:val="32"/>
          <w:szCs w:val="32"/>
          <w:rtl/>
        </w:rPr>
        <w:t>ליצירת הבנה, שאינן עומדות ב</w:t>
      </w:r>
      <w:r>
        <w:rPr>
          <w:rFonts w:asciiTheme="majorBidi" w:hAnsiTheme="majorBidi" w:cstheme="majorBidi" w:hint="cs"/>
          <w:sz w:val="32"/>
          <w:szCs w:val="32"/>
          <w:rtl/>
        </w:rPr>
        <w:t>כול ה</w:t>
      </w:r>
      <w:r w:rsidR="006B5BF3">
        <w:rPr>
          <w:rFonts w:asciiTheme="majorBidi" w:hAnsiTheme="majorBidi" w:cstheme="majorBidi" w:hint="cs"/>
          <w:sz w:val="32"/>
          <w:szCs w:val="32"/>
          <w:rtl/>
        </w:rPr>
        <w:t>דרישות המתודולוגי</w:t>
      </w:r>
      <w:r w:rsidR="00CE0278">
        <w:rPr>
          <w:rFonts w:asciiTheme="majorBidi" w:hAnsiTheme="majorBidi" w:cstheme="majorBidi" w:hint="cs"/>
          <w:sz w:val="32"/>
          <w:szCs w:val="32"/>
          <w:rtl/>
        </w:rPr>
        <w:t>ות</w:t>
      </w:r>
      <w:r w:rsidR="006B5BF3">
        <w:rPr>
          <w:rFonts w:asciiTheme="majorBidi" w:hAnsiTheme="majorBidi" w:cstheme="majorBidi" w:hint="cs"/>
          <w:sz w:val="32"/>
          <w:szCs w:val="32"/>
          <w:rtl/>
        </w:rPr>
        <w:t xml:space="preserve"> של המדע</w:t>
      </w:r>
      <w:r w:rsidR="00283F7A">
        <w:rPr>
          <w:rFonts w:asciiTheme="majorBidi" w:hAnsiTheme="majorBidi" w:cstheme="majorBidi" w:hint="cs"/>
          <w:sz w:val="32"/>
          <w:szCs w:val="32"/>
          <w:rtl/>
        </w:rPr>
        <w:t>.</w:t>
      </w:r>
      <w:r w:rsidR="00081B03">
        <w:rPr>
          <w:rFonts w:asciiTheme="majorBidi" w:hAnsiTheme="majorBidi" w:cstheme="majorBidi" w:hint="cs"/>
          <w:sz w:val="32"/>
          <w:szCs w:val="32"/>
          <w:rtl/>
        </w:rPr>
        <w:t xml:space="preserve"> </w:t>
      </w:r>
      <w:r w:rsidR="001C001B">
        <w:rPr>
          <w:rFonts w:asciiTheme="majorBidi" w:hAnsiTheme="majorBidi" w:cstheme="majorBidi" w:hint="cs"/>
          <w:sz w:val="32"/>
          <w:szCs w:val="32"/>
          <w:rtl/>
        </w:rPr>
        <w:t xml:space="preserve">הפרוצדורות </w:t>
      </w:r>
      <w:r w:rsidR="00FE6FFB">
        <w:rPr>
          <w:rFonts w:asciiTheme="majorBidi" w:hAnsiTheme="majorBidi" w:cstheme="majorBidi" w:hint="cs"/>
          <w:sz w:val="32"/>
          <w:szCs w:val="32"/>
          <w:rtl/>
        </w:rPr>
        <w:t>שתוארו לעיל</w:t>
      </w:r>
      <w:r w:rsidR="001C001B">
        <w:rPr>
          <w:rFonts w:asciiTheme="majorBidi" w:hAnsiTheme="majorBidi" w:cstheme="majorBidi" w:hint="cs"/>
          <w:sz w:val="32"/>
          <w:szCs w:val="32"/>
          <w:rtl/>
        </w:rPr>
        <w:t xml:space="preserve"> </w:t>
      </w:r>
      <w:r w:rsidR="00FE6FFB">
        <w:rPr>
          <w:rFonts w:asciiTheme="majorBidi" w:hAnsiTheme="majorBidi" w:cstheme="majorBidi" w:hint="cs"/>
          <w:sz w:val="32"/>
          <w:szCs w:val="32"/>
          <w:rtl/>
        </w:rPr>
        <w:t>(</w:t>
      </w:r>
      <w:r w:rsidR="001C001B">
        <w:rPr>
          <w:rFonts w:asciiTheme="majorBidi" w:hAnsiTheme="majorBidi" w:cstheme="majorBidi" w:hint="cs"/>
          <w:sz w:val="32"/>
          <w:szCs w:val="32"/>
          <w:rtl/>
        </w:rPr>
        <w:t>אמונה דתית, כללי התנהגות, ותהליכים פנימיים</w:t>
      </w:r>
      <w:r w:rsidR="00FE6FFB">
        <w:rPr>
          <w:rFonts w:asciiTheme="majorBidi" w:hAnsiTheme="majorBidi" w:cstheme="majorBidi" w:hint="cs"/>
          <w:sz w:val="32"/>
          <w:szCs w:val="32"/>
          <w:rtl/>
        </w:rPr>
        <w:t>)</w:t>
      </w:r>
      <w:r w:rsidR="005201BD">
        <w:rPr>
          <w:rFonts w:asciiTheme="majorBidi" w:hAnsiTheme="majorBidi" w:cstheme="majorBidi" w:hint="cs"/>
          <w:sz w:val="32"/>
          <w:szCs w:val="32"/>
          <w:rtl/>
        </w:rPr>
        <w:t xml:space="preserve"> </w:t>
      </w:r>
      <w:r w:rsidR="00CE0278">
        <w:rPr>
          <w:rFonts w:asciiTheme="majorBidi" w:hAnsiTheme="majorBidi" w:cstheme="majorBidi" w:hint="cs"/>
          <w:sz w:val="32"/>
          <w:szCs w:val="32"/>
          <w:rtl/>
        </w:rPr>
        <w:t>אינן ע</w:t>
      </w:r>
      <w:r w:rsidR="005201BD">
        <w:rPr>
          <w:rFonts w:asciiTheme="majorBidi" w:hAnsiTheme="majorBidi" w:cstheme="majorBidi" w:hint="cs"/>
          <w:sz w:val="32"/>
          <w:szCs w:val="32"/>
          <w:rtl/>
        </w:rPr>
        <w:t>ונ</w:t>
      </w:r>
      <w:r w:rsidR="00CE0278">
        <w:rPr>
          <w:rFonts w:asciiTheme="majorBidi" w:hAnsiTheme="majorBidi" w:cstheme="majorBidi" w:hint="cs"/>
          <w:sz w:val="32"/>
          <w:szCs w:val="32"/>
          <w:rtl/>
        </w:rPr>
        <w:t>ות</w:t>
      </w:r>
      <w:r w:rsidR="001C001B">
        <w:rPr>
          <w:rFonts w:asciiTheme="majorBidi" w:hAnsiTheme="majorBidi" w:cstheme="majorBidi" w:hint="cs"/>
          <w:sz w:val="32"/>
          <w:szCs w:val="32"/>
          <w:rtl/>
        </w:rPr>
        <w:t xml:space="preserve"> לשתי הדרישות של רציונאליות ואמפיריות כפי שעושות זאת הפרוצדורות</w:t>
      </w:r>
      <w:r w:rsidR="00803CFC">
        <w:rPr>
          <w:rFonts w:asciiTheme="majorBidi" w:hAnsiTheme="majorBidi" w:cstheme="majorBidi" w:hint="cs"/>
          <w:sz w:val="32"/>
          <w:szCs w:val="32"/>
          <w:rtl/>
        </w:rPr>
        <w:t>-</w:t>
      </w:r>
      <w:r w:rsidR="00FE6FFB">
        <w:rPr>
          <w:rFonts w:asciiTheme="majorBidi" w:hAnsiTheme="majorBidi" w:cstheme="majorBidi" w:hint="cs"/>
          <w:sz w:val="32"/>
          <w:szCs w:val="32"/>
          <w:rtl/>
        </w:rPr>
        <w:t>המ</w:t>
      </w:r>
      <w:r w:rsidR="005201BD">
        <w:rPr>
          <w:rFonts w:asciiTheme="majorBidi" w:hAnsiTheme="majorBidi" w:cstheme="majorBidi" w:hint="cs"/>
          <w:sz w:val="32"/>
          <w:szCs w:val="32"/>
          <w:rtl/>
        </w:rPr>
        <w:t>דעיות</w:t>
      </w:r>
      <w:r w:rsidR="001C001B">
        <w:rPr>
          <w:rFonts w:asciiTheme="majorBidi" w:hAnsiTheme="majorBidi" w:cstheme="majorBidi" w:hint="cs"/>
          <w:sz w:val="32"/>
          <w:szCs w:val="32"/>
          <w:rtl/>
        </w:rPr>
        <w:t xml:space="preserve">. </w:t>
      </w:r>
      <w:r w:rsidR="000F7366">
        <w:rPr>
          <w:rFonts w:asciiTheme="majorBidi" w:hAnsiTheme="majorBidi" w:cstheme="majorBidi" w:hint="cs"/>
          <w:sz w:val="32"/>
          <w:szCs w:val="32"/>
          <w:rtl/>
        </w:rPr>
        <w:t xml:space="preserve">ברור שהסברים המבוססים על אמונה דתית (ולאמתו של דבר </w:t>
      </w:r>
      <w:r w:rsidR="004A68BA">
        <w:rPr>
          <w:rFonts w:asciiTheme="majorBidi" w:hAnsiTheme="majorBidi" w:cstheme="majorBidi" w:hint="cs"/>
          <w:sz w:val="32"/>
          <w:szCs w:val="32"/>
          <w:rtl/>
        </w:rPr>
        <w:t xml:space="preserve">גם </w:t>
      </w:r>
      <w:r w:rsidR="00865AB6">
        <w:rPr>
          <w:rFonts w:asciiTheme="majorBidi" w:hAnsiTheme="majorBidi" w:cstheme="majorBidi" w:hint="cs"/>
          <w:sz w:val="32"/>
          <w:szCs w:val="32"/>
          <w:rtl/>
        </w:rPr>
        <w:t xml:space="preserve">הסברים המבוססים </w:t>
      </w:r>
      <w:r w:rsidR="000F7366">
        <w:rPr>
          <w:rFonts w:asciiTheme="majorBidi" w:hAnsiTheme="majorBidi" w:cstheme="majorBidi" w:hint="cs"/>
          <w:sz w:val="32"/>
          <w:szCs w:val="32"/>
          <w:rtl/>
        </w:rPr>
        <w:t>על אמונה אידיאולוגי</w:t>
      </w:r>
      <w:r w:rsidR="004A68BA">
        <w:rPr>
          <w:rFonts w:asciiTheme="majorBidi" w:hAnsiTheme="majorBidi" w:cstheme="majorBidi" w:hint="cs"/>
          <w:sz w:val="32"/>
          <w:szCs w:val="32"/>
          <w:rtl/>
        </w:rPr>
        <w:t>ת</w:t>
      </w:r>
      <w:r w:rsidR="000F7366">
        <w:rPr>
          <w:rFonts w:asciiTheme="majorBidi" w:hAnsiTheme="majorBidi" w:cstheme="majorBidi" w:hint="cs"/>
          <w:sz w:val="32"/>
          <w:szCs w:val="32"/>
          <w:rtl/>
        </w:rPr>
        <w:t>) אינ</w:t>
      </w:r>
      <w:r w:rsidR="00CE0278">
        <w:rPr>
          <w:rFonts w:asciiTheme="majorBidi" w:hAnsiTheme="majorBidi" w:cstheme="majorBidi" w:hint="cs"/>
          <w:sz w:val="32"/>
          <w:szCs w:val="32"/>
          <w:rtl/>
        </w:rPr>
        <w:t>ם</w:t>
      </w:r>
      <w:r w:rsidR="000F7366">
        <w:rPr>
          <w:rFonts w:asciiTheme="majorBidi" w:hAnsiTheme="majorBidi" w:cstheme="majorBidi" w:hint="cs"/>
          <w:sz w:val="32"/>
          <w:szCs w:val="32"/>
          <w:rtl/>
        </w:rPr>
        <w:t xml:space="preserve"> עונ</w:t>
      </w:r>
      <w:r w:rsidR="00CE0278">
        <w:rPr>
          <w:rFonts w:asciiTheme="majorBidi" w:hAnsiTheme="majorBidi" w:cstheme="majorBidi" w:hint="cs"/>
          <w:sz w:val="32"/>
          <w:szCs w:val="32"/>
          <w:rtl/>
        </w:rPr>
        <w:t>ים</w:t>
      </w:r>
      <w:r w:rsidR="000F7366">
        <w:rPr>
          <w:rFonts w:asciiTheme="majorBidi" w:hAnsiTheme="majorBidi" w:cstheme="majorBidi" w:hint="cs"/>
          <w:sz w:val="32"/>
          <w:szCs w:val="32"/>
          <w:rtl/>
        </w:rPr>
        <w:t xml:space="preserve"> לדרישות של רציונאליות ואמפיריות משום ש</w:t>
      </w:r>
      <w:r w:rsidR="00FE6FFB">
        <w:rPr>
          <w:rFonts w:asciiTheme="majorBidi" w:hAnsiTheme="majorBidi" w:cstheme="majorBidi" w:hint="cs"/>
          <w:sz w:val="32"/>
          <w:szCs w:val="32"/>
          <w:rtl/>
        </w:rPr>
        <w:t xml:space="preserve">בסיסן </w:t>
      </w:r>
      <w:r w:rsidR="000F7366">
        <w:rPr>
          <w:rFonts w:asciiTheme="majorBidi" w:hAnsiTheme="majorBidi" w:cstheme="majorBidi" w:hint="cs"/>
          <w:sz w:val="32"/>
          <w:szCs w:val="32"/>
          <w:rtl/>
        </w:rPr>
        <w:t>נעוץ באמונה עצמה</w:t>
      </w:r>
      <w:r w:rsidR="00FE6FFB">
        <w:rPr>
          <w:rFonts w:asciiTheme="majorBidi" w:hAnsiTheme="majorBidi" w:cstheme="majorBidi" w:hint="cs"/>
          <w:sz w:val="32"/>
          <w:szCs w:val="32"/>
          <w:rtl/>
        </w:rPr>
        <w:t xml:space="preserve">: האמונה נשארת על כנה </w:t>
      </w:r>
      <w:r w:rsidR="004A68BA">
        <w:rPr>
          <w:rFonts w:asciiTheme="majorBidi" w:hAnsiTheme="majorBidi" w:cstheme="majorBidi" w:hint="cs"/>
          <w:sz w:val="32"/>
          <w:szCs w:val="32"/>
          <w:rtl/>
        </w:rPr>
        <w:t xml:space="preserve">גם </w:t>
      </w:r>
      <w:r w:rsidR="00735CD5">
        <w:rPr>
          <w:rFonts w:asciiTheme="majorBidi" w:hAnsiTheme="majorBidi" w:cstheme="majorBidi" w:hint="cs"/>
          <w:sz w:val="32"/>
          <w:szCs w:val="32"/>
          <w:rtl/>
        </w:rPr>
        <w:t>כש</w:t>
      </w:r>
      <w:r w:rsidR="000F7366">
        <w:rPr>
          <w:rFonts w:asciiTheme="majorBidi" w:hAnsiTheme="majorBidi" w:cstheme="majorBidi" w:hint="cs"/>
          <w:sz w:val="32"/>
          <w:szCs w:val="32"/>
          <w:rtl/>
        </w:rPr>
        <w:t>אינה עומדת בקריטריוני</w:t>
      </w:r>
      <w:r w:rsidR="000F7366">
        <w:rPr>
          <w:rFonts w:asciiTheme="majorBidi" w:hAnsiTheme="majorBidi" w:cstheme="majorBidi" w:hint="eastAsia"/>
          <w:sz w:val="32"/>
          <w:szCs w:val="32"/>
          <w:rtl/>
        </w:rPr>
        <w:t>ם</w:t>
      </w:r>
      <w:r w:rsidR="000F7366">
        <w:rPr>
          <w:rFonts w:asciiTheme="majorBidi" w:hAnsiTheme="majorBidi" w:cstheme="majorBidi" w:hint="cs"/>
          <w:sz w:val="32"/>
          <w:szCs w:val="32"/>
          <w:rtl/>
        </w:rPr>
        <w:t xml:space="preserve"> הלוגיים</w:t>
      </w:r>
      <w:r w:rsidR="00FE6FFB">
        <w:rPr>
          <w:rFonts w:asciiTheme="majorBidi" w:hAnsiTheme="majorBidi" w:cstheme="majorBidi" w:hint="cs"/>
          <w:sz w:val="32"/>
          <w:szCs w:val="32"/>
          <w:rtl/>
        </w:rPr>
        <w:t>,</w:t>
      </w:r>
      <w:r w:rsidR="000F7366">
        <w:rPr>
          <w:rFonts w:asciiTheme="majorBidi" w:hAnsiTheme="majorBidi" w:cstheme="majorBidi" w:hint="cs"/>
          <w:sz w:val="32"/>
          <w:szCs w:val="32"/>
          <w:rtl/>
        </w:rPr>
        <w:t xml:space="preserve"> למשל, </w:t>
      </w:r>
      <w:r w:rsidR="00803CFC">
        <w:rPr>
          <w:rFonts w:asciiTheme="majorBidi" w:hAnsiTheme="majorBidi" w:cstheme="majorBidi" w:hint="cs"/>
          <w:sz w:val="32"/>
          <w:szCs w:val="32"/>
          <w:rtl/>
        </w:rPr>
        <w:t>כ</w:t>
      </w:r>
      <w:r w:rsidR="007959DA">
        <w:rPr>
          <w:rFonts w:asciiTheme="majorBidi" w:hAnsiTheme="majorBidi" w:cstheme="majorBidi" w:hint="cs"/>
          <w:sz w:val="32"/>
          <w:szCs w:val="32"/>
          <w:rtl/>
        </w:rPr>
        <w:t xml:space="preserve">אשר </w:t>
      </w:r>
      <w:r w:rsidR="000F7366">
        <w:rPr>
          <w:rFonts w:asciiTheme="majorBidi" w:hAnsiTheme="majorBidi" w:cstheme="majorBidi" w:hint="cs"/>
          <w:sz w:val="32"/>
          <w:szCs w:val="32"/>
          <w:rtl/>
        </w:rPr>
        <w:lastRenderedPageBreak/>
        <w:t xml:space="preserve">המאמינים מביאים דוגמה אחת או שתיים שמתפרשת </w:t>
      </w:r>
      <w:r w:rsidR="000F7366">
        <w:rPr>
          <w:rFonts w:asciiTheme="majorBidi" w:hAnsiTheme="majorBidi" w:cstheme="majorBidi" w:hint="cs"/>
          <w:i/>
          <w:iCs/>
          <w:sz w:val="32"/>
          <w:szCs w:val="32"/>
          <w:rtl/>
        </w:rPr>
        <w:t xml:space="preserve">כהוכחה </w:t>
      </w:r>
      <w:r w:rsidR="000F7366">
        <w:rPr>
          <w:rFonts w:asciiTheme="majorBidi" w:hAnsiTheme="majorBidi" w:cstheme="majorBidi" w:hint="cs"/>
          <w:sz w:val="32"/>
          <w:szCs w:val="32"/>
          <w:rtl/>
        </w:rPr>
        <w:t>לנכונותה של אמונתם</w:t>
      </w:r>
      <w:r w:rsidR="00FE6FFB">
        <w:rPr>
          <w:rFonts w:asciiTheme="majorBidi" w:hAnsiTheme="majorBidi" w:cstheme="majorBidi" w:hint="cs"/>
          <w:sz w:val="32"/>
          <w:szCs w:val="32"/>
          <w:rtl/>
        </w:rPr>
        <w:t>;</w:t>
      </w:r>
      <w:r w:rsidR="000F7366">
        <w:rPr>
          <w:rFonts w:asciiTheme="majorBidi" w:hAnsiTheme="majorBidi" w:cstheme="majorBidi" w:hint="cs"/>
          <w:sz w:val="32"/>
          <w:szCs w:val="32"/>
          <w:rtl/>
        </w:rPr>
        <w:t xml:space="preserve"> </w:t>
      </w:r>
      <w:r w:rsidR="00CE0278">
        <w:rPr>
          <w:rFonts w:asciiTheme="majorBidi" w:hAnsiTheme="majorBidi" w:cstheme="majorBidi" w:hint="cs"/>
          <w:sz w:val="32"/>
          <w:szCs w:val="32"/>
          <w:rtl/>
        </w:rPr>
        <w:t xml:space="preserve">או </w:t>
      </w:r>
      <w:r w:rsidR="00803CFC">
        <w:rPr>
          <w:rFonts w:asciiTheme="majorBidi" w:hAnsiTheme="majorBidi" w:cstheme="majorBidi" w:hint="cs"/>
          <w:sz w:val="32"/>
          <w:szCs w:val="32"/>
          <w:rtl/>
        </w:rPr>
        <w:t xml:space="preserve">כאשר כמה </w:t>
      </w:r>
      <w:r w:rsidR="000F7366">
        <w:rPr>
          <w:rFonts w:asciiTheme="majorBidi" w:hAnsiTheme="majorBidi" w:cstheme="majorBidi" w:hint="cs"/>
          <w:sz w:val="32"/>
          <w:szCs w:val="32"/>
          <w:rtl/>
        </w:rPr>
        <w:t xml:space="preserve">תצפיות אמפיריות אינן עולות בקנה אחד עם האמונה </w:t>
      </w:r>
      <w:r w:rsidR="00203F85">
        <w:rPr>
          <w:rFonts w:asciiTheme="majorBidi" w:hAnsiTheme="majorBidi" w:cstheme="majorBidi" w:hint="cs"/>
          <w:sz w:val="32"/>
          <w:szCs w:val="32"/>
          <w:rtl/>
        </w:rPr>
        <w:t>(</w:t>
      </w:r>
      <w:r w:rsidR="000F7366">
        <w:rPr>
          <w:rFonts w:asciiTheme="majorBidi" w:hAnsiTheme="majorBidi" w:cstheme="majorBidi" w:hint="cs"/>
          <w:sz w:val="32"/>
          <w:szCs w:val="32"/>
          <w:rtl/>
        </w:rPr>
        <w:t>העולם כולו לא נברא בשבעה ימים, וזמנו גדול בהרבה מזה המוערך על ידי האמונה הדתית</w:t>
      </w:r>
      <w:r w:rsidR="00203F85">
        <w:rPr>
          <w:rFonts w:asciiTheme="majorBidi" w:hAnsiTheme="majorBidi" w:cstheme="majorBidi" w:hint="cs"/>
          <w:sz w:val="32"/>
          <w:szCs w:val="32"/>
          <w:rtl/>
        </w:rPr>
        <w:t>)</w:t>
      </w:r>
      <w:r w:rsidR="000F7366">
        <w:rPr>
          <w:rFonts w:asciiTheme="majorBidi" w:hAnsiTheme="majorBidi" w:cstheme="majorBidi" w:hint="cs"/>
          <w:sz w:val="32"/>
          <w:szCs w:val="32"/>
          <w:rtl/>
        </w:rPr>
        <w:t xml:space="preserve">. ובכן מהי ההצדקה במקרה הנוכחי? </w:t>
      </w:r>
      <w:r w:rsidR="00BB1E16">
        <w:rPr>
          <w:rFonts w:asciiTheme="majorBidi" w:hAnsiTheme="majorBidi" w:cstheme="majorBidi" w:hint="cs"/>
          <w:sz w:val="32"/>
          <w:szCs w:val="32"/>
          <w:rtl/>
        </w:rPr>
        <w:t>ההצדקה נעוצה באמונה עצמה התוחמת את גבולות החיים וההתנהגות של המאמינים</w:t>
      </w:r>
      <w:r w:rsidR="00865AB6">
        <w:rPr>
          <w:rFonts w:asciiTheme="majorBidi" w:hAnsiTheme="majorBidi" w:cstheme="majorBidi" w:hint="cs"/>
          <w:sz w:val="32"/>
          <w:szCs w:val="32"/>
          <w:rtl/>
        </w:rPr>
        <w:t>, כך ש</w:t>
      </w:r>
      <w:r w:rsidR="00BB1E16">
        <w:rPr>
          <w:rFonts w:asciiTheme="majorBidi" w:hAnsiTheme="majorBidi" w:cstheme="majorBidi" w:hint="cs"/>
          <w:sz w:val="32"/>
          <w:szCs w:val="32"/>
          <w:rtl/>
        </w:rPr>
        <w:t xml:space="preserve">במסגרת </w:t>
      </w:r>
      <w:r w:rsidR="00FE6FFB">
        <w:rPr>
          <w:rFonts w:asciiTheme="majorBidi" w:hAnsiTheme="majorBidi" w:cstheme="majorBidi" w:hint="cs"/>
          <w:sz w:val="32"/>
          <w:szCs w:val="32"/>
          <w:rtl/>
        </w:rPr>
        <w:t xml:space="preserve">זו </w:t>
      </w:r>
      <w:r w:rsidR="00BB1E16">
        <w:rPr>
          <w:rFonts w:asciiTheme="majorBidi" w:hAnsiTheme="majorBidi" w:cstheme="majorBidi" w:hint="cs"/>
          <w:sz w:val="32"/>
          <w:szCs w:val="32"/>
          <w:rtl/>
        </w:rPr>
        <w:t xml:space="preserve">ההסבר וההבנה </w:t>
      </w:r>
      <w:r w:rsidR="00865AB6">
        <w:rPr>
          <w:rFonts w:asciiTheme="majorBidi" w:hAnsiTheme="majorBidi" w:cstheme="majorBidi" w:hint="cs"/>
          <w:sz w:val="32"/>
          <w:szCs w:val="32"/>
          <w:rtl/>
        </w:rPr>
        <w:t xml:space="preserve">שתולים </w:t>
      </w:r>
      <w:r w:rsidR="00BB1E16">
        <w:rPr>
          <w:rFonts w:asciiTheme="majorBidi" w:hAnsiTheme="majorBidi" w:cstheme="majorBidi" w:hint="cs"/>
          <w:sz w:val="32"/>
          <w:szCs w:val="32"/>
          <w:rtl/>
        </w:rPr>
        <w:t>באמונה עצמה</w:t>
      </w:r>
      <w:r w:rsidR="00FE6FFB">
        <w:rPr>
          <w:rFonts w:asciiTheme="majorBidi" w:hAnsiTheme="majorBidi" w:cstheme="majorBidi" w:hint="cs"/>
          <w:sz w:val="32"/>
          <w:szCs w:val="32"/>
          <w:rtl/>
        </w:rPr>
        <w:t xml:space="preserve"> מבלי שתהיה מושפעת מהשקפות חיצוניות אחרות</w:t>
      </w:r>
      <w:r w:rsidR="00BB1E16">
        <w:rPr>
          <w:rFonts w:asciiTheme="majorBidi" w:hAnsiTheme="majorBidi" w:cstheme="majorBidi" w:hint="cs"/>
          <w:sz w:val="32"/>
          <w:szCs w:val="32"/>
          <w:rtl/>
        </w:rPr>
        <w:t xml:space="preserve">. במקרה זה האמונה גם קובעת, כאמור, שה </w:t>
      </w:r>
      <w:r w:rsidR="00BB1E16">
        <w:rPr>
          <w:rFonts w:asciiTheme="majorBidi" w:hAnsiTheme="majorBidi" w:cstheme="majorBidi" w:hint="cs"/>
          <w:sz w:val="32"/>
          <w:szCs w:val="32"/>
        </w:rPr>
        <w:t>URP</w:t>
      </w:r>
      <w:r w:rsidR="00BB1E16">
        <w:rPr>
          <w:rFonts w:asciiTheme="majorBidi" w:hAnsiTheme="majorBidi" w:cstheme="majorBidi" w:hint="cs"/>
          <w:sz w:val="32"/>
          <w:szCs w:val="32"/>
          <w:rtl/>
        </w:rPr>
        <w:t xml:space="preserve"> אינו אלא רצונו ומעשי האל </w:t>
      </w:r>
      <w:r w:rsidR="00283F7A">
        <w:rPr>
          <w:rFonts w:asciiTheme="majorBidi" w:hAnsiTheme="majorBidi" w:cstheme="majorBidi" w:hint="cs"/>
          <w:sz w:val="32"/>
          <w:szCs w:val="32"/>
          <w:rtl/>
        </w:rPr>
        <w:t>(</w:t>
      </w:r>
      <w:r w:rsidR="00BB1E16">
        <w:rPr>
          <w:rFonts w:asciiTheme="majorBidi" w:hAnsiTheme="majorBidi" w:cstheme="majorBidi" w:hint="cs"/>
          <w:sz w:val="32"/>
          <w:szCs w:val="32"/>
          <w:rtl/>
        </w:rPr>
        <w:t>שלעיתים קרובות נבצרים מדעתו של האדם</w:t>
      </w:r>
      <w:r w:rsidR="00283F7A">
        <w:rPr>
          <w:rFonts w:asciiTheme="majorBidi" w:hAnsiTheme="majorBidi" w:cstheme="majorBidi" w:hint="cs"/>
          <w:sz w:val="32"/>
          <w:szCs w:val="32"/>
          <w:rtl/>
        </w:rPr>
        <w:t>)</w:t>
      </w:r>
      <w:r w:rsidR="00BB1E16">
        <w:rPr>
          <w:rFonts w:asciiTheme="majorBidi" w:hAnsiTheme="majorBidi" w:cstheme="majorBidi" w:hint="cs"/>
          <w:sz w:val="32"/>
          <w:szCs w:val="32"/>
          <w:rtl/>
        </w:rPr>
        <w:t xml:space="preserve">. </w:t>
      </w:r>
      <w:r w:rsidR="00FE6FFB">
        <w:rPr>
          <w:rFonts w:asciiTheme="majorBidi" w:hAnsiTheme="majorBidi" w:cstheme="majorBidi" w:hint="cs"/>
          <w:sz w:val="32"/>
          <w:szCs w:val="32"/>
          <w:rtl/>
        </w:rPr>
        <w:t xml:space="preserve">מכאן שעבור המאמין </w:t>
      </w:r>
      <w:r w:rsidR="00283F7A">
        <w:rPr>
          <w:rFonts w:asciiTheme="majorBidi" w:hAnsiTheme="majorBidi" w:cstheme="majorBidi" w:hint="cs"/>
          <w:sz w:val="32"/>
          <w:szCs w:val="32"/>
          <w:rtl/>
        </w:rPr>
        <w:t xml:space="preserve">הדברים </w:t>
      </w:r>
      <w:r w:rsidR="00FE6FFB">
        <w:rPr>
          <w:rFonts w:asciiTheme="majorBidi" w:hAnsiTheme="majorBidi" w:cstheme="majorBidi" w:hint="cs"/>
          <w:sz w:val="32"/>
          <w:szCs w:val="32"/>
          <w:rtl/>
        </w:rPr>
        <w:t>שנאמר</w:t>
      </w:r>
      <w:r w:rsidR="00283F7A">
        <w:rPr>
          <w:rFonts w:asciiTheme="majorBidi" w:hAnsiTheme="majorBidi" w:cstheme="majorBidi" w:hint="cs"/>
          <w:sz w:val="32"/>
          <w:szCs w:val="32"/>
          <w:rtl/>
        </w:rPr>
        <w:t>ים</w:t>
      </w:r>
      <w:r w:rsidR="00FE6FFB">
        <w:rPr>
          <w:rFonts w:asciiTheme="majorBidi" w:hAnsiTheme="majorBidi" w:cstheme="majorBidi" w:hint="cs"/>
          <w:sz w:val="32"/>
          <w:szCs w:val="32"/>
          <w:rtl/>
        </w:rPr>
        <w:t xml:space="preserve"> לו על ידי כתבי הקודש או שלחי האל </w:t>
      </w:r>
      <w:r w:rsidR="00283F7A">
        <w:rPr>
          <w:rFonts w:asciiTheme="majorBidi" w:hAnsiTheme="majorBidi" w:cstheme="majorBidi" w:hint="cs"/>
          <w:sz w:val="32"/>
          <w:szCs w:val="32"/>
          <w:rtl/>
        </w:rPr>
        <w:t>מ</w:t>
      </w:r>
      <w:r w:rsidR="00FE6FFB">
        <w:rPr>
          <w:rFonts w:asciiTheme="majorBidi" w:hAnsiTheme="majorBidi" w:cstheme="majorBidi" w:hint="cs"/>
          <w:sz w:val="32"/>
          <w:szCs w:val="32"/>
          <w:rtl/>
        </w:rPr>
        <w:t xml:space="preserve">תקרבים קירבה גדולה לרצונו ולמעשיו של האל, כלומר, ל </w:t>
      </w:r>
      <w:r w:rsidR="00FE6FFB">
        <w:rPr>
          <w:rFonts w:asciiTheme="majorBidi" w:hAnsiTheme="majorBidi" w:cstheme="majorBidi" w:hint="cs"/>
          <w:sz w:val="32"/>
          <w:szCs w:val="32"/>
        </w:rPr>
        <w:t>URP</w:t>
      </w:r>
      <w:r w:rsidR="00FE6FFB">
        <w:rPr>
          <w:rFonts w:asciiTheme="majorBidi" w:hAnsiTheme="majorBidi" w:cstheme="majorBidi" w:hint="cs"/>
          <w:sz w:val="32"/>
          <w:szCs w:val="32"/>
          <w:rtl/>
        </w:rPr>
        <w:t xml:space="preserve">. </w:t>
      </w:r>
    </w:p>
    <w:p w:rsidR="001300C7" w:rsidRDefault="00BB1E16" w:rsidP="00203F85">
      <w:pPr>
        <w:bidi/>
        <w:spacing w:line="360" w:lineRule="auto"/>
        <w:ind w:firstLine="720"/>
        <w:rPr>
          <w:rFonts w:asciiTheme="majorBidi" w:hAnsiTheme="majorBidi" w:cstheme="majorBidi"/>
          <w:sz w:val="32"/>
          <w:szCs w:val="32"/>
          <w:rtl/>
        </w:rPr>
      </w:pPr>
      <w:r>
        <w:rPr>
          <w:rFonts w:asciiTheme="majorBidi" w:hAnsiTheme="majorBidi" w:cstheme="majorBidi" w:hint="cs"/>
          <w:sz w:val="32"/>
          <w:szCs w:val="32"/>
          <w:rtl/>
        </w:rPr>
        <w:t xml:space="preserve">כללי ההתנהגות אינם נשפטים כנכונים או לא-נכונים אלא </w:t>
      </w:r>
      <w:r w:rsidR="00203F85">
        <w:rPr>
          <w:rFonts w:asciiTheme="majorBidi" w:hAnsiTheme="majorBidi" w:cstheme="majorBidi" w:hint="cs"/>
          <w:sz w:val="32"/>
          <w:szCs w:val="32"/>
          <w:rtl/>
        </w:rPr>
        <w:t xml:space="preserve">הם מוערכים </w:t>
      </w:r>
      <w:r>
        <w:rPr>
          <w:rFonts w:asciiTheme="majorBidi" w:hAnsiTheme="majorBidi" w:cstheme="majorBidi" w:hint="cs"/>
          <w:sz w:val="32"/>
          <w:szCs w:val="32"/>
          <w:rtl/>
        </w:rPr>
        <w:t>בהתאם ל</w:t>
      </w:r>
      <w:r w:rsidR="00203F85">
        <w:rPr>
          <w:rFonts w:asciiTheme="majorBidi" w:hAnsiTheme="majorBidi" w:cstheme="majorBidi" w:hint="cs"/>
          <w:sz w:val="32"/>
          <w:szCs w:val="32"/>
          <w:rtl/>
        </w:rPr>
        <w:t xml:space="preserve">מימוש </w:t>
      </w:r>
      <w:r w:rsidR="0011077A">
        <w:rPr>
          <w:rFonts w:asciiTheme="majorBidi" w:hAnsiTheme="majorBidi" w:cstheme="majorBidi" w:hint="cs"/>
          <w:sz w:val="32"/>
          <w:szCs w:val="32"/>
          <w:rtl/>
        </w:rPr>
        <w:t>מטרתם</w:t>
      </w:r>
      <w:r w:rsidR="0077747E">
        <w:rPr>
          <w:rFonts w:asciiTheme="majorBidi" w:hAnsiTheme="majorBidi" w:cstheme="majorBidi" w:hint="cs"/>
          <w:sz w:val="32"/>
          <w:szCs w:val="32"/>
          <w:rtl/>
        </w:rPr>
        <w:t>, כ</w:t>
      </w:r>
      <w:r w:rsidR="00203F85">
        <w:rPr>
          <w:rFonts w:asciiTheme="majorBidi" w:hAnsiTheme="majorBidi" w:cstheme="majorBidi" w:hint="cs"/>
          <w:sz w:val="32"/>
          <w:szCs w:val="32"/>
          <w:rtl/>
        </w:rPr>
        <w:t>מו למשל</w:t>
      </w:r>
      <w:r w:rsidR="0077747E">
        <w:rPr>
          <w:rFonts w:asciiTheme="majorBidi" w:hAnsiTheme="majorBidi" w:cstheme="majorBidi" w:hint="cs"/>
          <w:sz w:val="32"/>
          <w:szCs w:val="32"/>
          <w:rtl/>
        </w:rPr>
        <w:t xml:space="preserve">, לפי </w:t>
      </w:r>
      <w:r>
        <w:rPr>
          <w:rFonts w:asciiTheme="majorBidi" w:hAnsiTheme="majorBidi" w:cstheme="majorBidi" w:hint="cs"/>
          <w:sz w:val="32"/>
          <w:szCs w:val="32"/>
          <w:rtl/>
        </w:rPr>
        <w:t>מידת יעילותם להסדיר התנהגות בני אנוש</w:t>
      </w:r>
      <w:r w:rsidR="001300C7">
        <w:rPr>
          <w:rFonts w:asciiTheme="majorBidi" w:hAnsiTheme="majorBidi" w:cstheme="majorBidi" w:hint="cs"/>
          <w:sz w:val="32"/>
          <w:szCs w:val="32"/>
          <w:rtl/>
        </w:rPr>
        <w:t xml:space="preserve"> בחברה נתונה</w:t>
      </w:r>
      <w:r>
        <w:rPr>
          <w:rFonts w:asciiTheme="majorBidi" w:hAnsiTheme="majorBidi" w:cstheme="majorBidi" w:hint="cs"/>
          <w:sz w:val="32"/>
          <w:szCs w:val="32"/>
          <w:rtl/>
        </w:rPr>
        <w:t xml:space="preserve">. </w:t>
      </w:r>
      <w:r w:rsidR="00203F85">
        <w:rPr>
          <w:rFonts w:asciiTheme="majorBidi" w:hAnsiTheme="majorBidi" w:cstheme="majorBidi" w:hint="cs"/>
          <w:sz w:val="32"/>
          <w:szCs w:val="32"/>
          <w:rtl/>
        </w:rPr>
        <w:t xml:space="preserve">נבחן את הדוגמה הבאה: </w:t>
      </w:r>
      <w:r w:rsidR="004D66F6">
        <w:rPr>
          <w:rFonts w:asciiTheme="majorBidi" w:hAnsiTheme="majorBidi" w:cstheme="majorBidi" w:hint="cs"/>
          <w:sz w:val="32"/>
          <w:szCs w:val="32"/>
          <w:rtl/>
        </w:rPr>
        <w:t>לעיתים קרובות מתברר שבהצטלבות דרכים כדאי להמיר את שיטת הרמזורים בשיטה של כיכרות</w:t>
      </w:r>
      <w:r w:rsidR="008A05B1">
        <w:rPr>
          <w:rFonts w:asciiTheme="majorBidi" w:hAnsiTheme="majorBidi" w:cstheme="majorBidi" w:hint="cs"/>
          <w:sz w:val="32"/>
          <w:szCs w:val="32"/>
          <w:rtl/>
        </w:rPr>
        <w:t xml:space="preserve">. </w:t>
      </w:r>
      <w:r w:rsidR="004D66F6">
        <w:rPr>
          <w:rFonts w:asciiTheme="majorBidi" w:hAnsiTheme="majorBidi" w:cstheme="majorBidi" w:hint="cs"/>
          <w:sz w:val="32"/>
          <w:szCs w:val="32"/>
          <w:rtl/>
        </w:rPr>
        <w:t xml:space="preserve">הכיכרות אמנם מאטות את מהירות זרימת התחבורה, אך </w:t>
      </w:r>
      <w:r w:rsidR="008A05B1">
        <w:rPr>
          <w:rFonts w:asciiTheme="majorBidi" w:hAnsiTheme="majorBidi" w:cstheme="majorBidi" w:hint="cs"/>
          <w:sz w:val="32"/>
          <w:szCs w:val="32"/>
          <w:rtl/>
        </w:rPr>
        <w:t>אינ</w:t>
      </w:r>
      <w:r w:rsidR="00203F85">
        <w:rPr>
          <w:rFonts w:asciiTheme="majorBidi" w:hAnsiTheme="majorBidi" w:cstheme="majorBidi" w:hint="cs"/>
          <w:sz w:val="32"/>
          <w:szCs w:val="32"/>
          <w:rtl/>
        </w:rPr>
        <w:t>ן</w:t>
      </w:r>
      <w:r w:rsidR="008A05B1">
        <w:rPr>
          <w:rFonts w:asciiTheme="majorBidi" w:hAnsiTheme="majorBidi" w:cstheme="majorBidi" w:hint="cs"/>
          <w:sz w:val="32"/>
          <w:szCs w:val="32"/>
          <w:rtl/>
        </w:rPr>
        <w:t xml:space="preserve"> יוצר</w:t>
      </w:r>
      <w:r w:rsidR="00203F85">
        <w:rPr>
          <w:rFonts w:asciiTheme="majorBidi" w:hAnsiTheme="majorBidi" w:cstheme="majorBidi" w:hint="cs"/>
          <w:sz w:val="32"/>
          <w:szCs w:val="32"/>
          <w:rtl/>
        </w:rPr>
        <w:t>ות</w:t>
      </w:r>
      <w:r w:rsidR="008A05B1">
        <w:rPr>
          <w:rFonts w:asciiTheme="majorBidi" w:hAnsiTheme="majorBidi" w:cstheme="majorBidi" w:hint="cs"/>
          <w:sz w:val="32"/>
          <w:szCs w:val="32"/>
          <w:rtl/>
        </w:rPr>
        <w:t xml:space="preserve"> </w:t>
      </w:r>
      <w:r w:rsidR="004D66F6">
        <w:rPr>
          <w:rFonts w:asciiTheme="majorBidi" w:hAnsiTheme="majorBidi" w:cstheme="majorBidi" w:hint="cs"/>
          <w:sz w:val="32"/>
          <w:szCs w:val="32"/>
          <w:rtl/>
        </w:rPr>
        <w:t>פקקי תחבורה ארוכים</w:t>
      </w:r>
      <w:r w:rsidR="008A05B1">
        <w:rPr>
          <w:rFonts w:asciiTheme="majorBidi" w:hAnsiTheme="majorBidi" w:cstheme="majorBidi" w:hint="cs"/>
          <w:sz w:val="32"/>
          <w:szCs w:val="32"/>
          <w:rtl/>
        </w:rPr>
        <w:t xml:space="preserve"> הנוצרים לפני רמזורים</w:t>
      </w:r>
      <w:r w:rsidR="00203F85">
        <w:rPr>
          <w:rFonts w:asciiTheme="majorBidi" w:hAnsiTheme="majorBidi" w:cstheme="majorBidi" w:hint="cs"/>
          <w:sz w:val="32"/>
          <w:szCs w:val="32"/>
          <w:rtl/>
        </w:rPr>
        <w:t xml:space="preserve"> מקולקלים</w:t>
      </w:r>
      <w:r w:rsidR="004D66F6">
        <w:rPr>
          <w:rFonts w:asciiTheme="majorBidi" w:hAnsiTheme="majorBidi" w:cstheme="majorBidi" w:hint="cs"/>
          <w:sz w:val="32"/>
          <w:szCs w:val="32"/>
          <w:rtl/>
        </w:rPr>
        <w:t xml:space="preserve">. יתר על כן, הכיכרות מורידות את מספר תאונות הדרכים שנובעות מאי בלימה של המכוניות </w:t>
      </w:r>
      <w:r w:rsidR="00965AB8">
        <w:rPr>
          <w:rFonts w:asciiTheme="majorBidi" w:hAnsiTheme="majorBidi" w:cstheme="majorBidi" w:hint="cs"/>
          <w:sz w:val="32"/>
          <w:szCs w:val="32"/>
          <w:rtl/>
        </w:rPr>
        <w:t>כש</w:t>
      </w:r>
      <w:r w:rsidR="004D66F6">
        <w:rPr>
          <w:rFonts w:asciiTheme="majorBidi" w:hAnsiTheme="majorBidi" w:cstheme="majorBidi" w:hint="cs"/>
          <w:sz w:val="32"/>
          <w:szCs w:val="32"/>
          <w:rtl/>
        </w:rPr>
        <w:t xml:space="preserve">הרמזור </w:t>
      </w:r>
      <w:r w:rsidR="00965AB8">
        <w:rPr>
          <w:rFonts w:asciiTheme="majorBidi" w:hAnsiTheme="majorBidi" w:cstheme="majorBidi" w:hint="cs"/>
          <w:sz w:val="32"/>
          <w:szCs w:val="32"/>
          <w:rtl/>
        </w:rPr>
        <w:t>מתחלף מ</w:t>
      </w:r>
      <w:r w:rsidR="004D66F6">
        <w:rPr>
          <w:rFonts w:asciiTheme="majorBidi" w:hAnsiTheme="majorBidi" w:cstheme="majorBidi" w:hint="cs"/>
          <w:sz w:val="32"/>
          <w:szCs w:val="32"/>
          <w:rtl/>
        </w:rPr>
        <w:t xml:space="preserve">ירוק לאדום. </w:t>
      </w:r>
    </w:p>
    <w:p w:rsidR="001300C7" w:rsidRDefault="004D66F6" w:rsidP="007959DA">
      <w:pPr>
        <w:bidi/>
        <w:spacing w:line="360" w:lineRule="auto"/>
        <w:ind w:firstLine="720"/>
        <w:rPr>
          <w:rFonts w:asciiTheme="majorBidi" w:hAnsiTheme="majorBidi" w:cstheme="majorBidi"/>
          <w:sz w:val="32"/>
          <w:szCs w:val="32"/>
          <w:rtl/>
        </w:rPr>
      </w:pPr>
      <w:r>
        <w:rPr>
          <w:rFonts w:asciiTheme="majorBidi" w:hAnsiTheme="majorBidi" w:cstheme="majorBidi" w:hint="cs"/>
          <w:sz w:val="32"/>
          <w:szCs w:val="32"/>
          <w:rtl/>
        </w:rPr>
        <w:t xml:space="preserve">כללי ההתנהגות נלמדים </w:t>
      </w:r>
      <w:r w:rsidR="007959DA">
        <w:rPr>
          <w:rFonts w:asciiTheme="majorBidi" w:hAnsiTheme="majorBidi" w:cstheme="majorBidi" w:hint="cs"/>
          <w:sz w:val="32"/>
          <w:szCs w:val="32"/>
          <w:rtl/>
        </w:rPr>
        <w:t>בכל חברה,</w:t>
      </w:r>
      <w:r>
        <w:rPr>
          <w:rFonts w:asciiTheme="majorBidi" w:hAnsiTheme="majorBidi" w:cstheme="majorBidi" w:hint="cs"/>
          <w:sz w:val="32"/>
          <w:szCs w:val="32"/>
          <w:rtl/>
        </w:rPr>
        <w:t xml:space="preserve"> </w:t>
      </w:r>
      <w:r w:rsidR="00965AB8">
        <w:rPr>
          <w:rFonts w:asciiTheme="majorBidi" w:hAnsiTheme="majorBidi" w:cstheme="majorBidi" w:hint="cs"/>
          <w:sz w:val="32"/>
          <w:szCs w:val="32"/>
          <w:rtl/>
        </w:rPr>
        <w:t xml:space="preserve">אך </w:t>
      </w:r>
      <w:r w:rsidR="008A05B1">
        <w:rPr>
          <w:rFonts w:asciiTheme="majorBidi" w:hAnsiTheme="majorBidi" w:cstheme="majorBidi" w:hint="cs"/>
          <w:sz w:val="32"/>
          <w:szCs w:val="32"/>
          <w:rtl/>
        </w:rPr>
        <w:t xml:space="preserve">הציות להם </w:t>
      </w:r>
      <w:r>
        <w:rPr>
          <w:rFonts w:asciiTheme="majorBidi" w:hAnsiTheme="majorBidi" w:cstheme="majorBidi" w:hint="cs"/>
          <w:sz w:val="32"/>
          <w:szCs w:val="32"/>
          <w:rtl/>
        </w:rPr>
        <w:t>תלוי</w:t>
      </w:r>
      <w:r w:rsidR="008A05B1">
        <w:rPr>
          <w:rFonts w:asciiTheme="majorBidi" w:hAnsiTheme="majorBidi" w:cstheme="majorBidi" w:hint="cs"/>
          <w:sz w:val="32"/>
          <w:szCs w:val="32"/>
          <w:rtl/>
        </w:rPr>
        <w:t>, בין היתר, בנוחיות ביצוע</w:t>
      </w:r>
      <w:r w:rsidR="00965AB8">
        <w:rPr>
          <w:rFonts w:asciiTheme="majorBidi" w:hAnsiTheme="majorBidi" w:cstheme="majorBidi" w:hint="cs"/>
          <w:sz w:val="32"/>
          <w:szCs w:val="32"/>
          <w:rtl/>
        </w:rPr>
        <w:t>ם</w:t>
      </w:r>
      <w:r>
        <w:rPr>
          <w:rFonts w:asciiTheme="majorBidi" w:hAnsiTheme="majorBidi" w:cstheme="majorBidi" w:hint="cs"/>
          <w:sz w:val="32"/>
          <w:szCs w:val="32"/>
          <w:rtl/>
        </w:rPr>
        <w:t xml:space="preserve">. למשל, סביר להניח שלנהג קל יותר </w:t>
      </w:r>
      <w:r w:rsidR="001300C7">
        <w:rPr>
          <w:rFonts w:asciiTheme="majorBidi" w:hAnsiTheme="majorBidi" w:cstheme="majorBidi" w:hint="cs"/>
          <w:sz w:val="32"/>
          <w:szCs w:val="32"/>
          <w:rtl/>
        </w:rPr>
        <w:t>לציית לכללי תחבורת כיכרות</w:t>
      </w:r>
      <w:r w:rsidR="00203F85">
        <w:rPr>
          <w:rFonts w:asciiTheme="majorBidi" w:hAnsiTheme="majorBidi" w:cstheme="majorBidi" w:hint="cs"/>
          <w:sz w:val="32"/>
          <w:szCs w:val="32"/>
          <w:rtl/>
        </w:rPr>
        <w:t xml:space="preserve"> מאשר תחבורת רמזורים</w:t>
      </w:r>
      <w:r w:rsidR="001300C7">
        <w:rPr>
          <w:rFonts w:asciiTheme="majorBidi" w:hAnsiTheme="majorBidi" w:cstheme="majorBidi" w:hint="cs"/>
          <w:sz w:val="32"/>
          <w:szCs w:val="32"/>
          <w:rtl/>
        </w:rPr>
        <w:t xml:space="preserve">, כי קל לנהג </w:t>
      </w:r>
      <w:r>
        <w:rPr>
          <w:rFonts w:asciiTheme="majorBidi" w:hAnsiTheme="majorBidi" w:cstheme="majorBidi" w:hint="cs"/>
          <w:sz w:val="32"/>
          <w:szCs w:val="32"/>
          <w:rtl/>
        </w:rPr>
        <w:t>להאט את מהירות נסיעתו בהתקרבו לכיכר</w:t>
      </w:r>
      <w:r w:rsidR="00965AB8">
        <w:rPr>
          <w:rFonts w:asciiTheme="majorBidi" w:hAnsiTheme="majorBidi" w:cstheme="majorBidi" w:hint="cs"/>
          <w:sz w:val="32"/>
          <w:szCs w:val="32"/>
          <w:rtl/>
        </w:rPr>
        <w:t xml:space="preserve"> יותר מאשר </w:t>
      </w:r>
      <w:r>
        <w:rPr>
          <w:rFonts w:asciiTheme="majorBidi" w:hAnsiTheme="majorBidi" w:cstheme="majorBidi" w:hint="cs"/>
          <w:sz w:val="32"/>
          <w:szCs w:val="32"/>
          <w:rtl/>
        </w:rPr>
        <w:t xml:space="preserve">להגיע לידי בלימה </w:t>
      </w:r>
      <w:r w:rsidR="001300C7">
        <w:rPr>
          <w:rFonts w:asciiTheme="majorBidi" w:hAnsiTheme="majorBidi" w:cstheme="majorBidi" w:hint="cs"/>
          <w:sz w:val="32"/>
          <w:szCs w:val="32"/>
          <w:rtl/>
        </w:rPr>
        <w:t>מלאה ו</w:t>
      </w:r>
      <w:r>
        <w:rPr>
          <w:rFonts w:asciiTheme="majorBidi" w:hAnsiTheme="majorBidi" w:cstheme="majorBidi" w:hint="cs"/>
          <w:sz w:val="32"/>
          <w:szCs w:val="32"/>
          <w:rtl/>
        </w:rPr>
        <w:t xml:space="preserve">תקינה </w:t>
      </w:r>
      <w:r w:rsidR="00865AB6">
        <w:rPr>
          <w:rFonts w:asciiTheme="majorBidi" w:hAnsiTheme="majorBidi" w:cstheme="majorBidi" w:hint="cs"/>
          <w:sz w:val="32"/>
          <w:szCs w:val="32"/>
          <w:rtl/>
        </w:rPr>
        <w:t>כ</w:t>
      </w:r>
      <w:r w:rsidR="00965AB8">
        <w:rPr>
          <w:rFonts w:asciiTheme="majorBidi" w:hAnsiTheme="majorBidi" w:cstheme="majorBidi" w:hint="cs"/>
          <w:sz w:val="32"/>
          <w:szCs w:val="32"/>
          <w:rtl/>
        </w:rPr>
        <w:t>ש</w:t>
      </w:r>
      <w:r w:rsidR="00865AB6">
        <w:rPr>
          <w:rFonts w:asciiTheme="majorBidi" w:hAnsiTheme="majorBidi" w:cstheme="majorBidi" w:hint="cs"/>
          <w:sz w:val="32"/>
          <w:szCs w:val="32"/>
          <w:rtl/>
        </w:rPr>
        <w:t xml:space="preserve">נדלק ברמזור </w:t>
      </w:r>
      <w:r>
        <w:rPr>
          <w:rFonts w:asciiTheme="majorBidi" w:hAnsiTheme="majorBidi" w:cstheme="majorBidi" w:hint="cs"/>
          <w:sz w:val="32"/>
          <w:szCs w:val="32"/>
          <w:rtl/>
        </w:rPr>
        <w:t xml:space="preserve">אור אדום. </w:t>
      </w:r>
      <w:r w:rsidR="001300C7">
        <w:rPr>
          <w:rFonts w:asciiTheme="majorBidi" w:hAnsiTheme="majorBidi" w:cstheme="majorBidi" w:hint="cs"/>
          <w:sz w:val="32"/>
          <w:szCs w:val="32"/>
          <w:rtl/>
        </w:rPr>
        <w:t xml:space="preserve">במקרים אלה ניתן לומר שה </w:t>
      </w:r>
      <w:r w:rsidR="001300C7">
        <w:rPr>
          <w:rFonts w:asciiTheme="majorBidi" w:hAnsiTheme="majorBidi" w:cstheme="majorBidi" w:hint="cs"/>
          <w:sz w:val="32"/>
          <w:szCs w:val="32"/>
        </w:rPr>
        <w:t>URP</w:t>
      </w:r>
      <w:r w:rsidR="001300C7">
        <w:rPr>
          <w:rFonts w:asciiTheme="majorBidi" w:hAnsiTheme="majorBidi" w:cstheme="majorBidi" w:hint="cs"/>
          <w:sz w:val="32"/>
          <w:szCs w:val="32"/>
          <w:rtl/>
        </w:rPr>
        <w:t xml:space="preserve"> הינו כללי ההתנהגות עצמם והשאלה החשובה במקרה זה הינה </w:t>
      </w:r>
      <w:r w:rsidR="00965AB8">
        <w:rPr>
          <w:rFonts w:asciiTheme="majorBidi" w:hAnsiTheme="majorBidi" w:cstheme="majorBidi" w:hint="cs"/>
          <w:sz w:val="32"/>
          <w:szCs w:val="32"/>
          <w:rtl/>
        </w:rPr>
        <w:t xml:space="preserve">זו: </w:t>
      </w:r>
      <w:r w:rsidR="001300C7">
        <w:rPr>
          <w:rFonts w:asciiTheme="majorBidi" w:hAnsiTheme="majorBidi" w:cstheme="majorBidi" w:hint="cs"/>
          <w:sz w:val="32"/>
          <w:szCs w:val="32"/>
          <w:rtl/>
        </w:rPr>
        <w:t>האם כללי ההתנהגות הינם היעילים ביותר למימוש מטרתם.</w:t>
      </w:r>
      <w:r w:rsidR="00865AB6">
        <w:rPr>
          <w:rFonts w:asciiTheme="majorBidi" w:hAnsiTheme="majorBidi" w:cstheme="majorBidi" w:hint="cs"/>
          <w:sz w:val="32"/>
          <w:szCs w:val="32"/>
          <w:rtl/>
        </w:rPr>
        <w:t xml:space="preserve"> </w:t>
      </w:r>
    </w:p>
    <w:p w:rsidR="00FD21A8" w:rsidRDefault="001300C7" w:rsidP="000D5030">
      <w:pPr>
        <w:bidi/>
        <w:spacing w:line="360" w:lineRule="auto"/>
        <w:ind w:firstLine="720"/>
        <w:jc w:val="both"/>
        <w:rPr>
          <w:rFonts w:asciiTheme="majorBidi" w:hAnsiTheme="majorBidi" w:cstheme="majorBidi"/>
          <w:sz w:val="32"/>
          <w:szCs w:val="32"/>
          <w:rtl/>
        </w:rPr>
      </w:pPr>
      <w:r>
        <w:rPr>
          <w:rFonts w:asciiTheme="majorBidi" w:hAnsiTheme="majorBidi" w:cstheme="majorBidi" w:hint="cs"/>
          <w:sz w:val="32"/>
          <w:szCs w:val="32"/>
          <w:rtl/>
        </w:rPr>
        <w:t>ההצדקה ל</w:t>
      </w:r>
      <w:r w:rsidR="009C01C6">
        <w:rPr>
          <w:rFonts w:asciiTheme="majorBidi" w:hAnsiTheme="majorBidi" w:cstheme="majorBidi" w:hint="cs"/>
          <w:sz w:val="32"/>
          <w:szCs w:val="32"/>
          <w:rtl/>
        </w:rPr>
        <w:t>פרוצדורות-יומיומיות</w:t>
      </w:r>
      <w:r w:rsidR="00EE693D">
        <w:rPr>
          <w:rFonts w:asciiTheme="majorBidi" w:hAnsiTheme="majorBidi" w:cstheme="majorBidi" w:hint="cs"/>
          <w:sz w:val="32"/>
          <w:szCs w:val="32"/>
          <w:rtl/>
        </w:rPr>
        <w:t xml:space="preserve"> </w:t>
      </w:r>
      <w:r w:rsidR="00BB772B">
        <w:rPr>
          <w:rFonts w:asciiTheme="majorBidi" w:hAnsiTheme="majorBidi" w:cstheme="majorBidi" w:hint="cs"/>
          <w:sz w:val="32"/>
          <w:szCs w:val="32"/>
          <w:rtl/>
        </w:rPr>
        <w:t xml:space="preserve">המבוססות על </w:t>
      </w:r>
      <w:r>
        <w:rPr>
          <w:rFonts w:asciiTheme="majorBidi" w:hAnsiTheme="majorBidi" w:cstheme="majorBidi" w:hint="cs"/>
          <w:sz w:val="32"/>
          <w:szCs w:val="32"/>
          <w:rtl/>
        </w:rPr>
        <w:t xml:space="preserve">תהליכים פנימיים </w:t>
      </w:r>
      <w:r w:rsidR="00EE693D">
        <w:rPr>
          <w:rFonts w:asciiTheme="majorBidi" w:hAnsiTheme="majorBidi" w:cstheme="majorBidi" w:hint="cs"/>
          <w:sz w:val="32"/>
          <w:szCs w:val="32"/>
          <w:rtl/>
        </w:rPr>
        <w:t xml:space="preserve">(מנטליסטיים) </w:t>
      </w:r>
      <w:r>
        <w:rPr>
          <w:rFonts w:asciiTheme="majorBidi" w:hAnsiTheme="majorBidi" w:cstheme="majorBidi" w:hint="cs"/>
          <w:sz w:val="32"/>
          <w:szCs w:val="32"/>
          <w:rtl/>
        </w:rPr>
        <w:t xml:space="preserve">של האדם היא מסובכת </w:t>
      </w:r>
      <w:r w:rsidR="00F43A03">
        <w:rPr>
          <w:rFonts w:asciiTheme="majorBidi" w:hAnsiTheme="majorBidi" w:cstheme="majorBidi" w:hint="cs"/>
          <w:sz w:val="32"/>
          <w:szCs w:val="32"/>
          <w:rtl/>
        </w:rPr>
        <w:t>למדי</w:t>
      </w:r>
      <w:r w:rsidR="00EE693D">
        <w:rPr>
          <w:rFonts w:asciiTheme="majorBidi" w:hAnsiTheme="majorBidi" w:cstheme="majorBidi" w:hint="cs"/>
          <w:sz w:val="32"/>
          <w:szCs w:val="32"/>
          <w:rtl/>
        </w:rPr>
        <w:t>.</w:t>
      </w:r>
      <w:r w:rsidR="005A2BEA">
        <w:rPr>
          <w:rFonts w:asciiTheme="majorBidi" w:hAnsiTheme="majorBidi" w:cstheme="majorBidi" w:hint="cs"/>
          <w:sz w:val="32"/>
          <w:szCs w:val="32"/>
          <w:rtl/>
        </w:rPr>
        <w:t xml:space="preserve"> מצד אחד, קשה לבססן על רציונאליות ועל עמידה </w:t>
      </w:r>
      <w:r w:rsidR="005A2BEA">
        <w:rPr>
          <w:rFonts w:asciiTheme="majorBidi" w:hAnsiTheme="majorBidi" w:cstheme="majorBidi" w:hint="cs"/>
          <w:sz w:val="32"/>
          <w:szCs w:val="32"/>
          <w:rtl/>
        </w:rPr>
        <w:lastRenderedPageBreak/>
        <w:t>בדרישות של תצפיות מדעיות (פומביות, אובייקטיביות, וחזרתיות, ראו</w:t>
      </w:r>
      <w:r w:rsidR="000D5030">
        <w:rPr>
          <w:rFonts w:asciiTheme="majorBidi" w:hAnsiTheme="majorBidi" w:cstheme="majorBidi" w:hint="cs"/>
          <w:sz w:val="32"/>
          <w:szCs w:val="32"/>
          <w:rtl/>
        </w:rPr>
        <w:t>,</w:t>
      </w:r>
      <w:r w:rsidR="005A2BEA">
        <w:rPr>
          <w:rFonts w:asciiTheme="majorBidi" w:hAnsiTheme="majorBidi" w:cstheme="majorBidi" w:hint="cs"/>
          <w:sz w:val="32"/>
          <w:szCs w:val="32"/>
          <w:rtl/>
        </w:rPr>
        <w:t xml:space="preserve"> </w:t>
      </w:r>
      <w:r w:rsidR="005A2BEA">
        <w:rPr>
          <w:rFonts w:asciiTheme="majorBidi" w:hAnsiTheme="majorBidi" w:cstheme="majorBidi"/>
          <w:sz w:val="32"/>
          <w:szCs w:val="32"/>
        </w:rPr>
        <w:t>Rakover, 1990</w:t>
      </w:r>
      <w:r w:rsidR="005A2BEA">
        <w:rPr>
          <w:rFonts w:asciiTheme="majorBidi" w:hAnsiTheme="majorBidi" w:cstheme="majorBidi" w:hint="cs"/>
          <w:sz w:val="32"/>
          <w:szCs w:val="32"/>
          <w:rtl/>
        </w:rPr>
        <w:t xml:space="preserve">), אך מצד אחר, ניתן לעגן פרוצדורות אלו </w:t>
      </w:r>
      <w:r w:rsidR="00203F85">
        <w:rPr>
          <w:rFonts w:asciiTheme="majorBidi" w:hAnsiTheme="majorBidi" w:cstheme="majorBidi" w:hint="cs"/>
          <w:sz w:val="32"/>
          <w:szCs w:val="32"/>
          <w:rtl/>
        </w:rPr>
        <w:t>בעצם ה</w:t>
      </w:r>
      <w:r w:rsidR="005A2BEA">
        <w:rPr>
          <w:rFonts w:asciiTheme="majorBidi" w:hAnsiTheme="majorBidi" w:cstheme="majorBidi" w:hint="cs"/>
          <w:sz w:val="32"/>
          <w:szCs w:val="32"/>
          <w:rtl/>
        </w:rPr>
        <w:t xml:space="preserve">חוויה היומיומית של כל אדם ואדם, חווית ההכרתיות. אולם כפי שמיד </w:t>
      </w:r>
      <w:proofErr w:type="spellStart"/>
      <w:r w:rsidR="005A2BEA">
        <w:rPr>
          <w:rFonts w:asciiTheme="majorBidi" w:hAnsiTheme="majorBidi" w:cstheme="majorBidi" w:hint="cs"/>
          <w:sz w:val="32"/>
          <w:szCs w:val="32"/>
          <w:rtl/>
        </w:rPr>
        <w:t>נווכח</w:t>
      </w:r>
      <w:proofErr w:type="spellEnd"/>
      <w:r w:rsidR="005A2BEA">
        <w:rPr>
          <w:rFonts w:asciiTheme="majorBidi" w:hAnsiTheme="majorBidi" w:cstheme="majorBidi" w:hint="cs"/>
          <w:sz w:val="32"/>
          <w:szCs w:val="32"/>
          <w:rtl/>
        </w:rPr>
        <w:t xml:space="preserve"> לדעת, גם חוויה זו</w:t>
      </w:r>
      <w:r w:rsidR="002E2358">
        <w:rPr>
          <w:rFonts w:asciiTheme="majorBidi" w:hAnsiTheme="majorBidi" w:cstheme="majorBidi" w:hint="cs"/>
          <w:sz w:val="32"/>
          <w:szCs w:val="32"/>
          <w:rtl/>
        </w:rPr>
        <w:t xml:space="preserve"> מעוררת שאלות שעדיין אין </w:t>
      </w:r>
      <w:r w:rsidR="00735CD5">
        <w:rPr>
          <w:rFonts w:asciiTheme="majorBidi" w:hAnsiTheme="majorBidi" w:cstheme="majorBidi" w:hint="cs"/>
          <w:sz w:val="32"/>
          <w:szCs w:val="32"/>
          <w:rtl/>
        </w:rPr>
        <w:t xml:space="preserve">להן </w:t>
      </w:r>
      <w:r w:rsidR="002E2358">
        <w:rPr>
          <w:rFonts w:asciiTheme="majorBidi" w:hAnsiTheme="majorBidi" w:cstheme="majorBidi" w:hint="cs"/>
          <w:sz w:val="32"/>
          <w:szCs w:val="32"/>
          <w:rtl/>
        </w:rPr>
        <w:t>פת</w:t>
      </w:r>
      <w:r w:rsidR="00735CD5">
        <w:rPr>
          <w:rFonts w:asciiTheme="majorBidi" w:hAnsiTheme="majorBidi" w:cstheme="majorBidi" w:hint="cs"/>
          <w:sz w:val="32"/>
          <w:szCs w:val="32"/>
          <w:rtl/>
        </w:rPr>
        <w:t>רונות</w:t>
      </w:r>
      <w:r w:rsidR="002E2358">
        <w:rPr>
          <w:rFonts w:asciiTheme="majorBidi" w:hAnsiTheme="majorBidi" w:cstheme="majorBidi" w:hint="cs"/>
          <w:sz w:val="32"/>
          <w:szCs w:val="32"/>
          <w:rtl/>
        </w:rPr>
        <w:t xml:space="preserve"> (ראו</w:t>
      </w:r>
      <w:r w:rsidR="000D5030">
        <w:rPr>
          <w:rFonts w:asciiTheme="majorBidi" w:hAnsiTheme="majorBidi" w:cstheme="majorBidi" w:hint="cs"/>
          <w:sz w:val="32"/>
          <w:szCs w:val="32"/>
          <w:rtl/>
        </w:rPr>
        <w:t>,</w:t>
      </w:r>
      <w:r w:rsidR="002E2358">
        <w:rPr>
          <w:rFonts w:asciiTheme="majorBidi" w:hAnsiTheme="majorBidi" w:cstheme="majorBidi" w:hint="cs"/>
          <w:sz w:val="32"/>
          <w:szCs w:val="32"/>
          <w:rtl/>
        </w:rPr>
        <w:t xml:space="preserve"> </w:t>
      </w:r>
      <w:r w:rsidR="002E2358">
        <w:rPr>
          <w:rFonts w:asciiTheme="majorBidi" w:hAnsiTheme="majorBidi" w:cstheme="majorBidi"/>
          <w:sz w:val="32"/>
          <w:szCs w:val="32"/>
        </w:rPr>
        <w:t>Rakover, 2018, in press</w:t>
      </w:r>
      <w:r w:rsidR="002E2358">
        <w:rPr>
          <w:rFonts w:asciiTheme="majorBidi" w:hAnsiTheme="majorBidi" w:cstheme="majorBidi" w:hint="cs"/>
          <w:sz w:val="32"/>
          <w:szCs w:val="32"/>
          <w:rtl/>
        </w:rPr>
        <w:t>). מנקודת ראות אחת, כל אדם ואדם מדוע לעולמו הפנימי הייחודי ב</w:t>
      </w:r>
      <w:r w:rsidR="00735CD5">
        <w:rPr>
          <w:rFonts w:asciiTheme="majorBidi" w:hAnsiTheme="majorBidi" w:cstheme="majorBidi" w:hint="cs"/>
          <w:sz w:val="32"/>
          <w:szCs w:val="32"/>
          <w:rtl/>
        </w:rPr>
        <w:t xml:space="preserve">אופן </w:t>
      </w:r>
      <w:r w:rsidR="002E2358">
        <w:rPr>
          <w:rFonts w:asciiTheme="majorBidi" w:hAnsiTheme="majorBidi" w:cstheme="majorBidi" w:hint="cs"/>
          <w:sz w:val="32"/>
          <w:szCs w:val="32"/>
          <w:rtl/>
        </w:rPr>
        <w:t xml:space="preserve">רגיל </w:t>
      </w:r>
      <w:r w:rsidR="00735CD5">
        <w:rPr>
          <w:rFonts w:asciiTheme="majorBidi" w:hAnsiTheme="majorBidi" w:cstheme="majorBidi" w:hint="cs"/>
          <w:sz w:val="32"/>
          <w:szCs w:val="32"/>
          <w:rtl/>
        </w:rPr>
        <w:t>ו</w:t>
      </w:r>
      <w:r w:rsidR="002E2358">
        <w:rPr>
          <w:rFonts w:asciiTheme="majorBidi" w:hAnsiTheme="majorBidi" w:cstheme="majorBidi" w:hint="cs"/>
          <w:sz w:val="32"/>
          <w:szCs w:val="32"/>
          <w:rtl/>
        </w:rPr>
        <w:t>יומיומי. הוא או היא מודעים לרצונם, אמונתם, מחשבותיהם, תחושותיהם, רגשותיהם וכו ומבינים היטב ש</w:t>
      </w:r>
      <w:r w:rsidR="00203F85">
        <w:rPr>
          <w:rFonts w:asciiTheme="majorBidi" w:hAnsiTheme="majorBidi" w:cstheme="majorBidi" w:hint="cs"/>
          <w:sz w:val="32"/>
          <w:szCs w:val="32"/>
          <w:rtl/>
        </w:rPr>
        <w:t xml:space="preserve">במקרים רבים </w:t>
      </w:r>
      <w:r w:rsidR="002E2358">
        <w:rPr>
          <w:rFonts w:asciiTheme="majorBidi" w:hAnsiTheme="majorBidi" w:cstheme="majorBidi" w:hint="cs"/>
          <w:sz w:val="32"/>
          <w:szCs w:val="32"/>
          <w:rtl/>
        </w:rPr>
        <w:t xml:space="preserve">התנהגותם אינה אלא מימוש של עולם פנימי זה. מנקודת ראות אחרת, היות וכל אדם מדוע אך ורק לעולמו הפנימי הוא </w:t>
      </w:r>
      <w:r w:rsidR="007959DA">
        <w:rPr>
          <w:rFonts w:asciiTheme="majorBidi" w:hAnsiTheme="majorBidi" w:cstheme="majorBidi" w:hint="cs"/>
          <w:sz w:val="32"/>
          <w:szCs w:val="32"/>
          <w:rtl/>
        </w:rPr>
        <w:t>עלול ל</w:t>
      </w:r>
      <w:r w:rsidR="00FD21A8">
        <w:rPr>
          <w:rFonts w:asciiTheme="majorBidi" w:hAnsiTheme="majorBidi" w:cstheme="majorBidi" w:hint="cs"/>
          <w:sz w:val="32"/>
          <w:szCs w:val="32"/>
          <w:rtl/>
        </w:rPr>
        <w:t xml:space="preserve">פקפק </w:t>
      </w:r>
      <w:r w:rsidR="00203F85">
        <w:rPr>
          <w:rFonts w:asciiTheme="majorBidi" w:hAnsiTheme="majorBidi" w:cstheme="majorBidi" w:hint="cs"/>
          <w:sz w:val="32"/>
          <w:szCs w:val="32"/>
          <w:rtl/>
        </w:rPr>
        <w:t xml:space="preserve">בכך </w:t>
      </w:r>
      <w:r w:rsidR="002E2358">
        <w:rPr>
          <w:rFonts w:asciiTheme="majorBidi" w:hAnsiTheme="majorBidi" w:cstheme="majorBidi" w:hint="cs"/>
          <w:sz w:val="32"/>
          <w:szCs w:val="32"/>
          <w:rtl/>
        </w:rPr>
        <w:t xml:space="preserve">שעולם </w:t>
      </w:r>
      <w:r w:rsidR="00A4716D">
        <w:rPr>
          <w:rFonts w:asciiTheme="majorBidi" w:hAnsiTheme="majorBidi" w:cstheme="majorBidi" w:hint="cs"/>
          <w:sz w:val="32"/>
          <w:szCs w:val="32"/>
          <w:rtl/>
        </w:rPr>
        <w:t>פנימי ה</w:t>
      </w:r>
      <w:r w:rsidR="0060625C">
        <w:rPr>
          <w:rFonts w:asciiTheme="majorBidi" w:hAnsiTheme="majorBidi" w:cstheme="majorBidi" w:hint="cs"/>
          <w:sz w:val="32"/>
          <w:szCs w:val="32"/>
          <w:rtl/>
        </w:rPr>
        <w:t>דו</w:t>
      </w:r>
      <w:r w:rsidR="00A4716D">
        <w:rPr>
          <w:rFonts w:asciiTheme="majorBidi" w:hAnsiTheme="majorBidi" w:cstheme="majorBidi" w:hint="cs"/>
          <w:sz w:val="32"/>
          <w:szCs w:val="32"/>
          <w:rtl/>
        </w:rPr>
        <w:t xml:space="preserve">מה לשלו </w:t>
      </w:r>
      <w:r w:rsidR="002E2358">
        <w:rPr>
          <w:rFonts w:asciiTheme="majorBidi" w:hAnsiTheme="majorBidi" w:cstheme="majorBidi" w:hint="cs"/>
          <w:sz w:val="32"/>
          <w:szCs w:val="32"/>
          <w:rtl/>
        </w:rPr>
        <w:t>מצוי בבני אדם אחרים</w:t>
      </w:r>
      <w:r w:rsidR="00A4716D">
        <w:rPr>
          <w:rFonts w:asciiTheme="majorBidi" w:hAnsiTheme="majorBidi" w:cstheme="majorBidi" w:hint="cs"/>
          <w:sz w:val="32"/>
          <w:szCs w:val="32"/>
          <w:rtl/>
        </w:rPr>
        <w:t xml:space="preserve"> </w:t>
      </w:r>
      <w:r w:rsidR="00A4716D">
        <w:rPr>
          <w:rFonts w:asciiTheme="majorBidi" w:hAnsiTheme="majorBidi" w:cstheme="majorBidi"/>
          <w:sz w:val="32"/>
          <w:szCs w:val="32"/>
          <w:rtl/>
        </w:rPr>
        <w:t>–</w:t>
      </w:r>
      <w:r w:rsidR="00A4716D">
        <w:rPr>
          <w:rFonts w:asciiTheme="majorBidi" w:hAnsiTheme="majorBidi" w:cstheme="majorBidi" w:hint="cs"/>
          <w:sz w:val="32"/>
          <w:szCs w:val="32"/>
          <w:rtl/>
        </w:rPr>
        <w:t xml:space="preserve"> וזו </w:t>
      </w:r>
      <w:r w:rsidR="002E2358">
        <w:rPr>
          <w:rFonts w:asciiTheme="majorBidi" w:hAnsiTheme="majorBidi" w:cstheme="majorBidi" w:hint="cs"/>
          <w:sz w:val="32"/>
          <w:szCs w:val="32"/>
          <w:rtl/>
        </w:rPr>
        <w:t xml:space="preserve">היא בדיוק הבעיה הידועה בשם </w:t>
      </w:r>
      <w:r w:rsidR="002E2358">
        <w:rPr>
          <w:rFonts w:asciiTheme="majorBidi" w:hAnsiTheme="majorBidi" w:cstheme="majorBidi"/>
          <w:sz w:val="32"/>
          <w:szCs w:val="32"/>
        </w:rPr>
        <w:t>the other mind problem</w:t>
      </w:r>
      <w:r w:rsidR="005A2BEA">
        <w:rPr>
          <w:rFonts w:asciiTheme="majorBidi" w:hAnsiTheme="majorBidi" w:cstheme="majorBidi" w:hint="cs"/>
          <w:sz w:val="32"/>
          <w:szCs w:val="32"/>
          <w:rtl/>
        </w:rPr>
        <w:t xml:space="preserve"> </w:t>
      </w:r>
      <w:r w:rsidR="002E2358">
        <w:rPr>
          <w:rFonts w:asciiTheme="majorBidi" w:hAnsiTheme="majorBidi" w:cstheme="majorBidi" w:hint="cs"/>
          <w:sz w:val="32"/>
          <w:szCs w:val="32"/>
          <w:rtl/>
        </w:rPr>
        <w:t>על כך הכרו</w:t>
      </w:r>
      <w:r w:rsidR="007959DA">
        <w:rPr>
          <w:rFonts w:asciiTheme="majorBidi" w:hAnsiTheme="majorBidi" w:cstheme="majorBidi" w:hint="cs"/>
          <w:sz w:val="32"/>
          <w:szCs w:val="32"/>
          <w:rtl/>
        </w:rPr>
        <w:t>ך</w:t>
      </w:r>
      <w:r w:rsidR="002E2358">
        <w:rPr>
          <w:rFonts w:asciiTheme="majorBidi" w:hAnsiTheme="majorBidi" w:cstheme="majorBidi" w:hint="cs"/>
          <w:sz w:val="32"/>
          <w:szCs w:val="32"/>
          <w:rtl/>
        </w:rPr>
        <w:t xml:space="preserve"> בה, בעיה שאין לה עדיין פתרון </w:t>
      </w:r>
      <w:r w:rsidR="00FD21A8">
        <w:rPr>
          <w:rFonts w:asciiTheme="majorBidi" w:hAnsiTheme="majorBidi" w:cstheme="majorBidi" w:hint="cs"/>
          <w:sz w:val="32"/>
          <w:szCs w:val="32"/>
          <w:rtl/>
        </w:rPr>
        <w:t>מקובל (ראו</w:t>
      </w:r>
      <w:r w:rsidR="007959DA">
        <w:rPr>
          <w:rFonts w:asciiTheme="majorBidi" w:hAnsiTheme="majorBidi" w:cstheme="majorBidi" w:hint="cs"/>
          <w:sz w:val="32"/>
          <w:szCs w:val="32"/>
          <w:rtl/>
        </w:rPr>
        <w:t>,</w:t>
      </w:r>
      <w:proofErr w:type="spellStart"/>
      <w:r w:rsidR="00A4716D">
        <w:rPr>
          <w:rFonts w:asciiTheme="majorBidi" w:hAnsiTheme="majorBidi" w:cstheme="majorBidi"/>
          <w:sz w:val="32"/>
          <w:szCs w:val="32"/>
        </w:rPr>
        <w:t>Avramides</w:t>
      </w:r>
      <w:proofErr w:type="spellEnd"/>
      <w:r w:rsidR="00A4716D">
        <w:rPr>
          <w:rFonts w:asciiTheme="majorBidi" w:hAnsiTheme="majorBidi" w:cstheme="majorBidi"/>
          <w:sz w:val="32"/>
          <w:szCs w:val="32"/>
        </w:rPr>
        <w:t>, 2020</w:t>
      </w:r>
      <w:r w:rsidR="00FD21A8">
        <w:rPr>
          <w:rFonts w:asciiTheme="majorBidi" w:hAnsiTheme="majorBidi" w:cstheme="majorBidi" w:hint="cs"/>
          <w:sz w:val="32"/>
          <w:szCs w:val="32"/>
          <w:rtl/>
        </w:rPr>
        <w:t>). על אף פקפוק זה, בחיי יום יום מ</w:t>
      </w:r>
      <w:r w:rsidR="00A4716D">
        <w:rPr>
          <w:rFonts w:asciiTheme="majorBidi" w:hAnsiTheme="majorBidi" w:cstheme="majorBidi" w:hint="cs"/>
          <w:sz w:val="32"/>
          <w:szCs w:val="32"/>
          <w:rtl/>
        </w:rPr>
        <w:t>תנהלים</w:t>
      </w:r>
      <w:r w:rsidR="00FD21A8">
        <w:rPr>
          <w:rFonts w:asciiTheme="majorBidi" w:hAnsiTheme="majorBidi" w:cstheme="majorBidi" w:hint="cs"/>
          <w:sz w:val="32"/>
          <w:szCs w:val="32"/>
          <w:rtl/>
        </w:rPr>
        <w:t xml:space="preserve"> </w:t>
      </w:r>
      <w:r w:rsidR="00A4716D">
        <w:rPr>
          <w:rFonts w:asciiTheme="majorBidi" w:hAnsiTheme="majorBidi" w:cstheme="majorBidi" w:hint="cs"/>
          <w:sz w:val="32"/>
          <w:szCs w:val="32"/>
          <w:rtl/>
        </w:rPr>
        <w:t xml:space="preserve">בני אדם </w:t>
      </w:r>
      <w:r w:rsidR="00FD21A8">
        <w:rPr>
          <w:rFonts w:asciiTheme="majorBidi" w:hAnsiTheme="majorBidi" w:cstheme="majorBidi" w:hint="cs"/>
          <w:sz w:val="32"/>
          <w:szCs w:val="32"/>
          <w:rtl/>
        </w:rPr>
        <w:t xml:space="preserve">מתוך אמונה ברורה שלאחרים יש עולם פנימי הדומה מאוד לעולמם הם. למשל, האם אומרת לילדה, אל תבכה </w:t>
      </w:r>
      <w:r w:rsidR="00FD21A8" w:rsidRPr="00A4716D">
        <w:rPr>
          <w:rFonts w:asciiTheme="majorBidi" w:hAnsiTheme="majorBidi" w:cstheme="majorBidi" w:hint="cs"/>
          <w:i/>
          <w:iCs/>
          <w:sz w:val="32"/>
          <w:szCs w:val="32"/>
          <w:rtl/>
        </w:rPr>
        <w:t>הכאב</w:t>
      </w:r>
      <w:r w:rsidR="00FD21A8">
        <w:rPr>
          <w:rFonts w:asciiTheme="majorBidi" w:hAnsiTheme="majorBidi" w:cstheme="majorBidi" w:hint="cs"/>
          <w:sz w:val="32"/>
          <w:szCs w:val="32"/>
          <w:rtl/>
        </w:rPr>
        <w:t xml:space="preserve"> ביד מהנפילה תכף יעבור; הרופא אומר, אתן לך זריקה, </w:t>
      </w:r>
      <w:r w:rsidR="00FD21A8" w:rsidRPr="00A4716D">
        <w:rPr>
          <w:rFonts w:asciiTheme="majorBidi" w:hAnsiTheme="majorBidi" w:cstheme="majorBidi" w:hint="cs"/>
          <w:i/>
          <w:iCs/>
          <w:sz w:val="32"/>
          <w:szCs w:val="32"/>
          <w:rtl/>
        </w:rPr>
        <w:t>תחוש</w:t>
      </w:r>
      <w:r w:rsidR="00FD21A8">
        <w:rPr>
          <w:rFonts w:asciiTheme="majorBidi" w:hAnsiTheme="majorBidi" w:cstheme="majorBidi" w:hint="cs"/>
          <w:sz w:val="32"/>
          <w:szCs w:val="32"/>
          <w:rtl/>
        </w:rPr>
        <w:t xml:space="preserve"> דקירה קלה שתעבור מיד; וכולם אומרים</w:t>
      </w:r>
      <w:r w:rsidR="00203F85">
        <w:rPr>
          <w:rFonts w:asciiTheme="majorBidi" w:hAnsiTheme="majorBidi" w:cstheme="majorBidi" w:hint="cs"/>
          <w:sz w:val="32"/>
          <w:szCs w:val="32"/>
          <w:rtl/>
        </w:rPr>
        <w:t xml:space="preserve"> בלוויה של בעלה של הגברת לוין שמותו </w:t>
      </w:r>
      <w:r w:rsidR="00FD21A8">
        <w:rPr>
          <w:rFonts w:asciiTheme="majorBidi" w:hAnsiTheme="majorBidi" w:cstheme="majorBidi" w:hint="cs"/>
          <w:sz w:val="32"/>
          <w:szCs w:val="32"/>
          <w:rtl/>
        </w:rPr>
        <w:t xml:space="preserve">גרם לה </w:t>
      </w:r>
      <w:r w:rsidR="00FD21A8" w:rsidRPr="00A4716D">
        <w:rPr>
          <w:rFonts w:asciiTheme="majorBidi" w:hAnsiTheme="majorBidi" w:cstheme="majorBidi" w:hint="cs"/>
          <w:i/>
          <w:iCs/>
          <w:sz w:val="32"/>
          <w:szCs w:val="32"/>
          <w:rtl/>
        </w:rPr>
        <w:t>לדיכאון כבד</w:t>
      </w:r>
      <w:r w:rsidR="00FD21A8">
        <w:rPr>
          <w:rFonts w:asciiTheme="majorBidi" w:hAnsiTheme="majorBidi" w:cstheme="majorBidi" w:hint="cs"/>
          <w:sz w:val="32"/>
          <w:szCs w:val="32"/>
          <w:rtl/>
        </w:rPr>
        <w:t xml:space="preserve"> ש</w:t>
      </w:r>
      <w:r w:rsidR="00A4716D">
        <w:rPr>
          <w:rFonts w:asciiTheme="majorBidi" w:hAnsiTheme="majorBidi" w:cstheme="majorBidi" w:hint="cs"/>
          <w:sz w:val="32"/>
          <w:szCs w:val="32"/>
          <w:rtl/>
        </w:rPr>
        <w:t>יתמשך זמן ארוך</w:t>
      </w:r>
      <w:r w:rsidR="00203F85">
        <w:rPr>
          <w:rFonts w:asciiTheme="majorBidi" w:hAnsiTheme="majorBidi" w:cstheme="majorBidi" w:hint="cs"/>
          <w:sz w:val="32"/>
          <w:szCs w:val="32"/>
          <w:rtl/>
        </w:rPr>
        <w:t>,</w:t>
      </w:r>
      <w:r w:rsidR="00FD21A8">
        <w:rPr>
          <w:rFonts w:asciiTheme="majorBidi" w:hAnsiTheme="majorBidi" w:cstheme="majorBidi" w:hint="cs"/>
          <w:sz w:val="32"/>
          <w:szCs w:val="32"/>
          <w:rtl/>
        </w:rPr>
        <w:t xml:space="preserve"> ו</w:t>
      </w:r>
      <w:r w:rsidR="00203F85">
        <w:rPr>
          <w:rFonts w:asciiTheme="majorBidi" w:hAnsiTheme="majorBidi" w:cstheme="majorBidi" w:hint="cs"/>
          <w:sz w:val="32"/>
          <w:szCs w:val="32"/>
          <w:rtl/>
        </w:rPr>
        <w:t>כדומה</w:t>
      </w:r>
      <w:r w:rsidR="00FD21A8">
        <w:rPr>
          <w:rFonts w:asciiTheme="majorBidi" w:hAnsiTheme="majorBidi" w:cstheme="majorBidi" w:hint="cs"/>
          <w:sz w:val="32"/>
          <w:szCs w:val="32"/>
          <w:rtl/>
        </w:rPr>
        <w:t xml:space="preserve">. </w:t>
      </w:r>
      <w:r w:rsidR="00A4716D">
        <w:rPr>
          <w:rFonts w:asciiTheme="majorBidi" w:hAnsiTheme="majorBidi" w:cstheme="majorBidi" w:hint="cs"/>
          <w:sz w:val="32"/>
          <w:szCs w:val="32"/>
          <w:rtl/>
        </w:rPr>
        <w:t xml:space="preserve"> </w:t>
      </w:r>
    </w:p>
    <w:p w:rsidR="00681EAA" w:rsidRDefault="00FD21A8" w:rsidP="00203F85">
      <w:pPr>
        <w:bidi/>
        <w:spacing w:line="360" w:lineRule="auto"/>
        <w:ind w:firstLine="720"/>
        <w:jc w:val="both"/>
        <w:rPr>
          <w:rFonts w:asciiTheme="majorBidi" w:hAnsiTheme="majorBidi" w:cstheme="majorBidi"/>
          <w:sz w:val="32"/>
          <w:szCs w:val="32"/>
          <w:rtl/>
        </w:rPr>
      </w:pPr>
      <w:r>
        <w:rPr>
          <w:rFonts w:asciiTheme="majorBidi" w:hAnsiTheme="majorBidi" w:cstheme="majorBidi" w:hint="cs"/>
          <w:sz w:val="32"/>
          <w:szCs w:val="32"/>
          <w:rtl/>
        </w:rPr>
        <w:t>ו</w:t>
      </w:r>
      <w:r w:rsidR="00681EAA">
        <w:rPr>
          <w:rFonts w:asciiTheme="majorBidi" w:hAnsiTheme="majorBidi" w:cstheme="majorBidi" w:hint="cs"/>
          <w:sz w:val="32"/>
          <w:szCs w:val="32"/>
          <w:rtl/>
        </w:rPr>
        <w:t>ב</w:t>
      </w:r>
      <w:r>
        <w:rPr>
          <w:rFonts w:asciiTheme="majorBidi" w:hAnsiTheme="majorBidi" w:cstheme="majorBidi" w:hint="cs"/>
          <w:sz w:val="32"/>
          <w:szCs w:val="32"/>
          <w:rtl/>
        </w:rPr>
        <w:t>בחינות אלו, שהעולם הפנימי מוכר ליחיד כגורם למעשיו, שלכל בני האדם יש עולם פנימי דומה (ואני אוסיף ואומר, שאישית אני מאמין שלבעלי חיים יש עולם פנימי, כלומר</w:t>
      </w:r>
      <w:r w:rsidR="00203F85">
        <w:rPr>
          <w:rFonts w:asciiTheme="majorBidi" w:hAnsiTheme="majorBidi" w:cstheme="majorBidi" w:hint="cs"/>
          <w:sz w:val="32"/>
          <w:szCs w:val="32"/>
          <w:rtl/>
        </w:rPr>
        <w:t>,</w:t>
      </w:r>
      <w:r>
        <w:rPr>
          <w:rFonts w:asciiTheme="majorBidi" w:hAnsiTheme="majorBidi" w:cstheme="majorBidi" w:hint="cs"/>
          <w:sz w:val="32"/>
          <w:szCs w:val="32"/>
          <w:rtl/>
        </w:rPr>
        <w:t xml:space="preserve"> הכרתיות בדרגות שונות</w:t>
      </w:r>
      <w:r w:rsidR="00681EAA">
        <w:rPr>
          <w:rFonts w:asciiTheme="majorBidi" w:hAnsiTheme="majorBidi" w:cstheme="majorBidi" w:hint="cs"/>
          <w:sz w:val="32"/>
          <w:szCs w:val="32"/>
          <w:rtl/>
        </w:rPr>
        <w:t xml:space="preserve">), בבחינות אלו נעוצה ההצדקה העמוקה לכך שהפנייה לעולם הפנימי משרה על היחיד הבנה להתנהגות בני האדם. למשל, דויד חיפש מסעדה טובה כי הוא היה </w:t>
      </w:r>
      <w:r w:rsidR="00681EAA" w:rsidRPr="00681EAA">
        <w:rPr>
          <w:rFonts w:asciiTheme="majorBidi" w:hAnsiTheme="majorBidi" w:cstheme="majorBidi" w:hint="cs"/>
          <w:i/>
          <w:iCs/>
          <w:sz w:val="32"/>
          <w:szCs w:val="32"/>
          <w:rtl/>
        </w:rPr>
        <w:t>רעב</w:t>
      </w:r>
      <w:r w:rsidR="00681EAA">
        <w:rPr>
          <w:rFonts w:asciiTheme="majorBidi" w:hAnsiTheme="majorBidi" w:cstheme="majorBidi" w:hint="cs"/>
          <w:sz w:val="32"/>
          <w:szCs w:val="32"/>
          <w:rtl/>
        </w:rPr>
        <w:t xml:space="preserve">; רות הלכה לקולנוע כי </w:t>
      </w:r>
      <w:r w:rsidR="00681EAA" w:rsidRPr="00681EAA">
        <w:rPr>
          <w:rFonts w:asciiTheme="majorBidi" w:hAnsiTheme="majorBidi" w:cstheme="majorBidi" w:hint="cs"/>
          <w:i/>
          <w:iCs/>
          <w:sz w:val="32"/>
          <w:szCs w:val="32"/>
          <w:rtl/>
        </w:rPr>
        <w:t>רצתה</w:t>
      </w:r>
      <w:r w:rsidR="00681EAA">
        <w:rPr>
          <w:rFonts w:asciiTheme="majorBidi" w:hAnsiTheme="majorBidi" w:cstheme="majorBidi" w:hint="cs"/>
          <w:sz w:val="32"/>
          <w:szCs w:val="32"/>
          <w:rtl/>
        </w:rPr>
        <w:t xml:space="preserve"> לראות את הסרט החדש וונדר-וומאן; רונן פרץ בבכי מר כי </w:t>
      </w:r>
      <w:r w:rsidR="00681EAA" w:rsidRPr="00681EAA">
        <w:rPr>
          <w:rFonts w:asciiTheme="majorBidi" w:hAnsiTheme="majorBidi" w:cstheme="majorBidi" w:hint="cs"/>
          <w:i/>
          <w:iCs/>
          <w:sz w:val="32"/>
          <w:szCs w:val="32"/>
          <w:rtl/>
        </w:rPr>
        <w:t xml:space="preserve">האכזבה </w:t>
      </w:r>
      <w:r w:rsidR="00681EAA">
        <w:rPr>
          <w:rFonts w:asciiTheme="majorBidi" w:hAnsiTheme="majorBidi" w:cstheme="majorBidi" w:hint="cs"/>
          <w:sz w:val="32"/>
          <w:szCs w:val="32"/>
          <w:rtl/>
        </w:rPr>
        <w:t>מדחיית בקשתו הי</w:t>
      </w:r>
      <w:r w:rsidR="00203F85">
        <w:rPr>
          <w:rFonts w:asciiTheme="majorBidi" w:hAnsiTheme="majorBidi" w:cstheme="majorBidi" w:hint="cs"/>
          <w:sz w:val="32"/>
          <w:szCs w:val="32"/>
          <w:rtl/>
        </w:rPr>
        <w:t>י</w:t>
      </w:r>
      <w:r w:rsidR="00681EAA">
        <w:rPr>
          <w:rFonts w:asciiTheme="majorBidi" w:hAnsiTheme="majorBidi" w:cstheme="majorBidi" w:hint="cs"/>
          <w:sz w:val="32"/>
          <w:szCs w:val="32"/>
          <w:rtl/>
        </w:rPr>
        <w:t>תה גדולה מאוד ו</w:t>
      </w:r>
      <w:r w:rsidR="00203F85">
        <w:rPr>
          <w:rFonts w:asciiTheme="majorBidi" w:hAnsiTheme="majorBidi" w:cstheme="majorBidi" w:hint="cs"/>
          <w:sz w:val="32"/>
          <w:szCs w:val="32"/>
          <w:rtl/>
        </w:rPr>
        <w:t>כיוצא באלה</w:t>
      </w:r>
      <w:r w:rsidR="00681EAA">
        <w:rPr>
          <w:rFonts w:asciiTheme="majorBidi" w:hAnsiTheme="majorBidi" w:cstheme="majorBidi" w:hint="cs"/>
          <w:sz w:val="32"/>
          <w:szCs w:val="32"/>
          <w:rtl/>
        </w:rPr>
        <w:t>.</w:t>
      </w:r>
    </w:p>
    <w:p w:rsidR="00FF6F6D" w:rsidRDefault="00EE693D" w:rsidP="00A85D86">
      <w:pPr>
        <w:bidi/>
        <w:spacing w:line="360" w:lineRule="auto"/>
        <w:ind w:firstLine="720"/>
        <w:jc w:val="both"/>
        <w:rPr>
          <w:rFonts w:asciiTheme="majorBidi" w:hAnsiTheme="majorBidi" w:cstheme="majorBidi"/>
          <w:sz w:val="32"/>
          <w:szCs w:val="32"/>
          <w:rtl/>
        </w:rPr>
      </w:pPr>
      <w:r>
        <w:rPr>
          <w:rFonts w:asciiTheme="majorBidi" w:hAnsiTheme="majorBidi" w:cstheme="majorBidi" w:hint="cs"/>
          <w:sz w:val="32"/>
          <w:szCs w:val="32"/>
          <w:rtl/>
        </w:rPr>
        <w:t>כדי להמחיש את הבעייתיות הגדולה ב</w:t>
      </w:r>
      <w:r w:rsidR="00203F85">
        <w:rPr>
          <w:rFonts w:asciiTheme="majorBidi" w:hAnsiTheme="majorBidi" w:cstheme="majorBidi" w:hint="cs"/>
          <w:sz w:val="32"/>
          <w:szCs w:val="32"/>
          <w:rtl/>
        </w:rPr>
        <w:t xml:space="preserve">הצדקת </w:t>
      </w:r>
      <w:r>
        <w:rPr>
          <w:rFonts w:asciiTheme="majorBidi" w:hAnsiTheme="majorBidi" w:cstheme="majorBidi" w:hint="cs"/>
          <w:sz w:val="32"/>
          <w:szCs w:val="32"/>
          <w:rtl/>
        </w:rPr>
        <w:t>פרוצדורות</w:t>
      </w:r>
      <w:r w:rsidR="00916B65">
        <w:rPr>
          <w:rFonts w:asciiTheme="majorBidi" w:hAnsiTheme="majorBidi" w:cstheme="majorBidi" w:hint="cs"/>
          <w:sz w:val="32"/>
          <w:szCs w:val="32"/>
          <w:rtl/>
        </w:rPr>
        <w:t xml:space="preserve"> </w:t>
      </w:r>
      <w:r w:rsidR="00A4716D">
        <w:rPr>
          <w:rFonts w:asciiTheme="majorBidi" w:hAnsiTheme="majorBidi" w:cstheme="majorBidi" w:hint="cs"/>
          <w:sz w:val="32"/>
          <w:szCs w:val="32"/>
          <w:rtl/>
        </w:rPr>
        <w:t>-יומיומיות אלו</w:t>
      </w:r>
      <w:r>
        <w:rPr>
          <w:rFonts w:asciiTheme="majorBidi" w:hAnsiTheme="majorBidi" w:cstheme="majorBidi" w:hint="cs"/>
          <w:sz w:val="32"/>
          <w:szCs w:val="32"/>
          <w:rtl/>
        </w:rPr>
        <w:t xml:space="preserve">, </w:t>
      </w:r>
      <w:r w:rsidR="001300C7">
        <w:rPr>
          <w:rFonts w:asciiTheme="majorBidi" w:hAnsiTheme="majorBidi" w:cstheme="majorBidi" w:hint="cs"/>
          <w:sz w:val="32"/>
          <w:szCs w:val="32"/>
          <w:rtl/>
        </w:rPr>
        <w:t xml:space="preserve">נסתכל </w:t>
      </w:r>
      <w:r w:rsidR="00F43A03">
        <w:rPr>
          <w:rFonts w:asciiTheme="majorBidi" w:hAnsiTheme="majorBidi" w:cstheme="majorBidi" w:hint="cs"/>
          <w:sz w:val="32"/>
          <w:szCs w:val="32"/>
          <w:rtl/>
        </w:rPr>
        <w:t xml:space="preserve">לדוגמה </w:t>
      </w:r>
      <w:r w:rsidR="001300C7">
        <w:rPr>
          <w:rFonts w:asciiTheme="majorBidi" w:hAnsiTheme="majorBidi" w:cstheme="majorBidi" w:hint="cs"/>
          <w:sz w:val="32"/>
          <w:szCs w:val="32"/>
          <w:rtl/>
        </w:rPr>
        <w:t xml:space="preserve">על הסבר רצון/אמונה. מצד אחד, קשה </w:t>
      </w:r>
      <w:r w:rsidR="00865AB6">
        <w:rPr>
          <w:rFonts w:asciiTheme="majorBidi" w:hAnsiTheme="majorBidi" w:cstheme="majorBidi" w:hint="cs"/>
          <w:sz w:val="32"/>
          <w:szCs w:val="32"/>
          <w:rtl/>
        </w:rPr>
        <w:t xml:space="preserve">יהיה </w:t>
      </w:r>
      <w:r w:rsidR="001300C7">
        <w:rPr>
          <w:rFonts w:asciiTheme="majorBidi" w:hAnsiTheme="majorBidi" w:cstheme="majorBidi" w:hint="cs"/>
          <w:sz w:val="32"/>
          <w:szCs w:val="32"/>
          <w:rtl/>
        </w:rPr>
        <w:t>להציע שהסבר זה עונה על הדרישה לרציונאליות כפי ש</w:t>
      </w:r>
      <w:r w:rsidR="00010235">
        <w:rPr>
          <w:rFonts w:asciiTheme="majorBidi" w:hAnsiTheme="majorBidi" w:cstheme="majorBidi" w:hint="cs"/>
          <w:sz w:val="32"/>
          <w:szCs w:val="32"/>
          <w:rtl/>
        </w:rPr>
        <w:t>מקיימות הפרוצדורות</w:t>
      </w:r>
      <w:r w:rsidR="00203F85">
        <w:rPr>
          <w:rFonts w:asciiTheme="majorBidi" w:hAnsiTheme="majorBidi" w:cstheme="majorBidi" w:hint="cs"/>
          <w:sz w:val="32"/>
          <w:szCs w:val="32"/>
          <w:rtl/>
        </w:rPr>
        <w:t>-המדעיות</w:t>
      </w:r>
      <w:r w:rsidR="008A05B1">
        <w:rPr>
          <w:rFonts w:asciiTheme="majorBidi" w:hAnsiTheme="majorBidi" w:cstheme="majorBidi" w:hint="cs"/>
          <w:sz w:val="32"/>
          <w:szCs w:val="32"/>
          <w:rtl/>
        </w:rPr>
        <w:t xml:space="preserve"> </w:t>
      </w:r>
      <w:r w:rsidR="00010235">
        <w:rPr>
          <w:rFonts w:asciiTheme="majorBidi" w:hAnsiTheme="majorBidi" w:cstheme="majorBidi" w:hint="cs"/>
          <w:sz w:val="32"/>
          <w:szCs w:val="32"/>
          <w:rtl/>
        </w:rPr>
        <w:t xml:space="preserve">להסבר, פשוט משום שהסבר </w:t>
      </w:r>
      <w:r w:rsidR="00FF6F6D">
        <w:rPr>
          <w:rFonts w:asciiTheme="majorBidi" w:hAnsiTheme="majorBidi" w:cstheme="majorBidi" w:hint="cs"/>
          <w:sz w:val="32"/>
          <w:szCs w:val="32"/>
          <w:rtl/>
        </w:rPr>
        <w:t xml:space="preserve">רצון/אמונה </w:t>
      </w:r>
      <w:r w:rsidR="00010235">
        <w:rPr>
          <w:rFonts w:asciiTheme="majorBidi" w:hAnsiTheme="majorBidi" w:cstheme="majorBidi" w:hint="cs"/>
          <w:sz w:val="32"/>
          <w:szCs w:val="32"/>
          <w:rtl/>
        </w:rPr>
        <w:t>תלוי בתפיסתו הייחודי</w:t>
      </w:r>
      <w:r w:rsidR="00010235">
        <w:rPr>
          <w:rFonts w:asciiTheme="majorBidi" w:hAnsiTheme="majorBidi" w:cstheme="majorBidi" w:hint="eastAsia"/>
          <w:sz w:val="32"/>
          <w:szCs w:val="32"/>
          <w:rtl/>
        </w:rPr>
        <w:t>ת</w:t>
      </w:r>
      <w:r w:rsidR="00010235">
        <w:rPr>
          <w:rFonts w:asciiTheme="majorBidi" w:hAnsiTheme="majorBidi" w:cstheme="majorBidi" w:hint="cs"/>
          <w:sz w:val="32"/>
          <w:szCs w:val="32"/>
          <w:rtl/>
        </w:rPr>
        <w:t xml:space="preserve"> </w:t>
      </w:r>
      <w:r w:rsidR="00A4716D">
        <w:rPr>
          <w:rFonts w:asciiTheme="majorBidi" w:hAnsiTheme="majorBidi" w:cstheme="majorBidi" w:hint="cs"/>
          <w:sz w:val="32"/>
          <w:szCs w:val="32"/>
          <w:rtl/>
        </w:rPr>
        <w:t xml:space="preserve">סובייקטיבית </w:t>
      </w:r>
      <w:r w:rsidR="00010235">
        <w:rPr>
          <w:rFonts w:asciiTheme="majorBidi" w:hAnsiTheme="majorBidi" w:cstheme="majorBidi" w:hint="cs"/>
          <w:sz w:val="32"/>
          <w:szCs w:val="32"/>
          <w:rtl/>
        </w:rPr>
        <w:t xml:space="preserve">של האדם עצמו, כלומר, ברצונו </w:t>
      </w:r>
      <w:r w:rsidR="00010235">
        <w:rPr>
          <w:rFonts w:asciiTheme="majorBidi" w:hAnsiTheme="majorBidi" w:cstheme="majorBidi" w:hint="cs"/>
          <w:sz w:val="32"/>
          <w:szCs w:val="32"/>
          <w:rtl/>
        </w:rPr>
        <w:lastRenderedPageBreak/>
        <w:t xml:space="preserve">ובאמונתו שהתנהגות מסוימת תממש את רצונו. </w:t>
      </w:r>
      <w:r w:rsidR="00A4716D">
        <w:rPr>
          <w:rFonts w:asciiTheme="majorBidi" w:hAnsiTheme="majorBidi" w:cstheme="majorBidi" w:hint="cs"/>
          <w:sz w:val="32"/>
          <w:szCs w:val="32"/>
          <w:rtl/>
        </w:rPr>
        <w:t xml:space="preserve">בנוסף לכך, </w:t>
      </w:r>
      <w:r w:rsidR="00010235">
        <w:rPr>
          <w:rFonts w:asciiTheme="majorBidi" w:hAnsiTheme="majorBidi" w:cstheme="majorBidi" w:hint="cs"/>
          <w:sz w:val="32"/>
          <w:szCs w:val="32"/>
          <w:rtl/>
        </w:rPr>
        <w:t>ההסתמכות על עולמו הפנימי של האדם מעוררת מספר בעיות הקשורות בעריכת תצפיות לפי הדרישות של המדע: פומביות, אובייקטיביו</w:t>
      </w:r>
      <w:r w:rsidR="00010235">
        <w:rPr>
          <w:rFonts w:asciiTheme="majorBidi" w:hAnsiTheme="majorBidi" w:cstheme="majorBidi" w:hint="eastAsia"/>
          <w:sz w:val="32"/>
          <w:szCs w:val="32"/>
          <w:rtl/>
        </w:rPr>
        <w:t>ת</w:t>
      </w:r>
      <w:r w:rsidR="00010235">
        <w:rPr>
          <w:rFonts w:asciiTheme="majorBidi" w:hAnsiTheme="majorBidi" w:cstheme="majorBidi" w:hint="cs"/>
          <w:sz w:val="32"/>
          <w:szCs w:val="32"/>
          <w:rtl/>
        </w:rPr>
        <w:t xml:space="preserve">, </w:t>
      </w:r>
      <w:r w:rsidR="00865AB6">
        <w:rPr>
          <w:rFonts w:asciiTheme="majorBidi" w:hAnsiTheme="majorBidi" w:cstheme="majorBidi" w:hint="cs"/>
          <w:sz w:val="32"/>
          <w:szCs w:val="32"/>
          <w:rtl/>
        </w:rPr>
        <w:t>ו</w:t>
      </w:r>
      <w:r w:rsidR="00010235">
        <w:rPr>
          <w:rFonts w:asciiTheme="majorBidi" w:hAnsiTheme="majorBidi" w:cstheme="majorBidi" w:hint="cs"/>
          <w:sz w:val="32"/>
          <w:szCs w:val="32"/>
          <w:rtl/>
        </w:rPr>
        <w:t>חזרתיות (ראו</w:t>
      </w:r>
      <w:r w:rsidR="007959DA">
        <w:rPr>
          <w:rFonts w:asciiTheme="majorBidi" w:hAnsiTheme="majorBidi" w:cstheme="majorBidi" w:hint="cs"/>
          <w:sz w:val="32"/>
          <w:szCs w:val="32"/>
          <w:rtl/>
        </w:rPr>
        <w:t>,</w:t>
      </w:r>
      <w:r w:rsidR="00010235">
        <w:rPr>
          <w:rFonts w:asciiTheme="majorBidi" w:hAnsiTheme="majorBidi" w:cstheme="majorBidi" w:hint="cs"/>
          <w:sz w:val="32"/>
          <w:szCs w:val="32"/>
          <w:rtl/>
        </w:rPr>
        <w:t xml:space="preserve"> </w:t>
      </w:r>
      <w:r w:rsidR="00010235">
        <w:rPr>
          <w:rFonts w:asciiTheme="majorBidi" w:hAnsiTheme="majorBidi" w:cstheme="majorBidi"/>
          <w:sz w:val="32"/>
          <w:szCs w:val="32"/>
        </w:rPr>
        <w:t>Rakover, 1990</w:t>
      </w:r>
      <w:r w:rsidR="00010235">
        <w:rPr>
          <w:rFonts w:asciiTheme="majorBidi" w:hAnsiTheme="majorBidi" w:cstheme="majorBidi" w:hint="cs"/>
          <w:sz w:val="32"/>
          <w:szCs w:val="32"/>
          <w:rtl/>
        </w:rPr>
        <w:t>).</w:t>
      </w:r>
      <w:r w:rsidR="001300C7">
        <w:rPr>
          <w:rFonts w:asciiTheme="majorBidi" w:hAnsiTheme="majorBidi" w:cstheme="majorBidi" w:hint="cs"/>
          <w:sz w:val="32"/>
          <w:szCs w:val="32"/>
          <w:rtl/>
        </w:rPr>
        <w:t xml:space="preserve"> </w:t>
      </w:r>
      <w:r w:rsidR="00324121">
        <w:rPr>
          <w:rFonts w:asciiTheme="majorBidi" w:hAnsiTheme="majorBidi" w:cstheme="majorBidi" w:hint="cs"/>
          <w:sz w:val="32"/>
          <w:szCs w:val="32"/>
          <w:rtl/>
        </w:rPr>
        <w:t>מצד אחר, הפנייה ל</w:t>
      </w:r>
      <w:r w:rsidR="00203F85">
        <w:rPr>
          <w:rFonts w:asciiTheme="majorBidi" w:hAnsiTheme="majorBidi" w:cstheme="majorBidi" w:hint="cs"/>
          <w:sz w:val="32"/>
          <w:szCs w:val="32"/>
          <w:rtl/>
        </w:rPr>
        <w:t xml:space="preserve">רצון/אמונה </w:t>
      </w:r>
      <w:r w:rsidR="00324121">
        <w:rPr>
          <w:rFonts w:asciiTheme="majorBidi" w:hAnsiTheme="majorBidi" w:cstheme="majorBidi" w:hint="cs"/>
          <w:sz w:val="32"/>
          <w:szCs w:val="32"/>
          <w:rtl/>
        </w:rPr>
        <w:t xml:space="preserve">של האדם כהסבר להתנהגותו היא כל כך רווחת בחיי יום יום, עד שהיא </w:t>
      </w:r>
      <w:r w:rsidR="00C2042C">
        <w:rPr>
          <w:rFonts w:asciiTheme="majorBidi" w:hAnsiTheme="majorBidi" w:cstheme="majorBidi" w:hint="cs"/>
          <w:sz w:val="32"/>
          <w:szCs w:val="32"/>
          <w:rtl/>
        </w:rPr>
        <w:t xml:space="preserve">הופכת לפרוצדורה </w:t>
      </w:r>
      <w:r w:rsidR="00BB772B">
        <w:rPr>
          <w:rFonts w:asciiTheme="majorBidi" w:hAnsiTheme="majorBidi" w:cstheme="majorBidi" w:hint="cs"/>
          <w:sz w:val="32"/>
          <w:szCs w:val="32"/>
          <w:rtl/>
        </w:rPr>
        <w:t xml:space="preserve">הכי </w:t>
      </w:r>
      <w:r w:rsidR="00C2042C">
        <w:rPr>
          <w:rFonts w:asciiTheme="majorBidi" w:hAnsiTheme="majorBidi" w:cstheme="majorBidi" w:hint="cs"/>
          <w:sz w:val="32"/>
          <w:szCs w:val="32"/>
          <w:rtl/>
        </w:rPr>
        <w:t>טבעית להבנת ההתנהגות ו</w:t>
      </w:r>
      <w:r w:rsidR="00324121">
        <w:rPr>
          <w:rFonts w:asciiTheme="majorBidi" w:hAnsiTheme="majorBidi" w:cstheme="majorBidi" w:hint="cs"/>
          <w:sz w:val="32"/>
          <w:szCs w:val="32"/>
          <w:rtl/>
        </w:rPr>
        <w:t xml:space="preserve">מוצאת את ביטויה </w:t>
      </w:r>
      <w:r w:rsidR="006E24C5">
        <w:rPr>
          <w:rFonts w:asciiTheme="majorBidi" w:hAnsiTheme="majorBidi" w:cstheme="majorBidi" w:hint="cs"/>
          <w:sz w:val="32"/>
          <w:szCs w:val="32"/>
          <w:rtl/>
        </w:rPr>
        <w:t xml:space="preserve">הן </w:t>
      </w:r>
      <w:r w:rsidR="00324121">
        <w:rPr>
          <w:rFonts w:asciiTheme="majorBidi" w:hAnsiTheme="majorBidi" w:cstheme="majorBidi" w:hint="cs"/>
          <w:sz w:val="32"/>
          <w:szCs w:val="32"/>
          <w:rtl/>
        </w:rPr>
        <w:t>ב</w:t>
      </w:r>
      <w:r w:rsidR="00DA611A">
        <w:rPr>
          <w:rFonts w:asciiTheme="majorBidi" w:hAnsiTheme="majorBidi" w:cstheme="majorBidi" w:hint="cs"/>
          <w:sz w:val="32"/>
          <w:szCs w:val="32"/>
          <w:rtl/>
        </w:rPr>
        <w:t>פסקי דין</w:t>
      </w:r>
      <w:r w:rsidR="00324121">
        <w:rPr>
          <w:rFonts w:asciiTheme="majorBidi" w:hAnsiTheme="majorBidi" w:cstheme="majorBidi" w:hint="cs"/>
          <w:sz w:val="32"/>
          <w:szCs w:val="32"/>
          <w:rtl/>
        </w:rPr>
        <w:t xml:space="preserve"> (למשל, המניע לפשע הינו </w:t>
      </w:r>
      <w:r w:rsidR="00324121" w:rsidRPr="00C2042C">
        <w:rPr>
          <w:rFonts w:asciiTheme="majorBidi" w:hAnsiTheme="majorBidi" w:cstheme="majorBidi" w:hint="cs"/>
          <w:i/>
          <w:iCs/>
          <w:sz w:val="32"/>
          <w:szCs w:val="32"/>
          <w:rtl/>
        </w:rPr>
        <w:t>קינאה</w:t>
      </w:r>
      <w:r w:rsidR="00324121">
        <w:rPr>
          <w:rFonts w:asciiTheme="majorBidi" w:hAnsiTheme="majorBidi" w:cstheme="majorBidi" w:hint="cs"/>
          <w:sz w:val="32"/>
          <w:szCs w:val="32"/>
          <w:rtl/>
        </w:rPr>
        <w:t xml:space="preserve">, </w:t>
      </w:r>
      <w:r w:rsidR="00324121" w:rsidRPr="00C2042C">
        <w:rPr>
          <w:rFonts w:asciiTheme="majorBidi" w:hAnsiTheme="majorBidi" w:cstheme="majorBidi" w:hint="cs"/>
          <w:i/>
          <w:iCs/>
          <w:sz w:val="32"/>
          <w:szCs w:val="32"/>
          <w:rtl/>
        </w:rPr>
        <w:t>שנאה</w:t>
      </w:r>
      <w:r w:rsidR="00324121">
        <w:rPr>
          <w:rFonts w:asciiTheme="majorBidi" w:hAnsiTheme="majorBidi" w:cstheme="majorBidi" w:hint="cs"/>
          <w:sz w:val="32"/>
          <w:szCs w:val="32"/>
          <w:rtl/>
        </w:rPr>
        <w:t>) ו</w:t>
      </w:r>
      <w:r w:rsidR="006E24C5">
        <w:rPr>
          <w:rFonts w:asciiTheme="majorBidi" w:hAnsiTheme="majorBidi" w:cstheme="majorBidi" w:hint="cs"/>
          <w:sz w:val="32"/>
          <w:szCs w:val="32"/>
          <w:rtl/>
        </w:rPr>
        <w:t xml:space="preserve">הן </w:t>
      </w:r>
      <w:r w:rsidR="00324121">
        <w:rPr>
          <w:rFonts w:asciiTheme="majorBidi" w:hAnsiTheme="majorBidi" w:cstheme="majorBidi" w:hint="cs"/>
          <w:sz w:val="32"/>
          <w:szCs w:val="32"/>
          <w:rtl/>
        </w:rPr>
        <w:t xml:space="preserve">בספרות (למשל, הסיבה למלחמת טרויה היא </w:t>
      </w:r>
      <w:r w:rsidR="00324121" w:rsidRPr="00C2042C">
        <w:rPr>
          <w:rFonts w:asciiTheme="majorBidi" w:hAnsiTheme="majorBidi" w:cstheme="majorBidi" w:hint="cs"/>
          <w:i/>
          <w:iCs/>
          <w:sz w:val="32"/>
          <w:szCs w:val="32"/>
          <w:rtl/>
        </w:rPr>
        <w:t xml:space="preserve">קינאה </w:t>
      </w:r>
      <w:r w:rsidR="00324121">
        <w:rPr>
          <w:rFonts w:asciiTheme="majorBidi" w:hAnsiTheme="majorBidi" w:cstheme="majorBidi" w:hint="cs"/>
          <w:sz w:val="32"/>
          <w:szCs w:val="32"/>
          <w:rtl/>
        </w:rPr>
        <w:t xml:space="preserve">בין האלות באולימפוס </w:t>
      </w:r>
      <w:r w:rsidR="006E24C5">
        <w:rPr>
          <w:rFonts w:asciiTheme="majorBidi" w:hAnsiTheme="majorBidi" w:cstheme="majorBidi" w:hint="cs"/>
          <w:sz w:val="32"/>
          <w:szCs w:val="32"/>
          <w:rtl/>
        </w:rPr>
        <w:t xml:space="preserve">שהתגלגלה בסופו של דבר </w:t>
      </w:r>
      <w:r w:rsidR="006E24C5" w:rsidRPr="00C2042C">
        <w:rPr>
          <w:rFonts w:asciiTheme="majorBidi" w:hAnsiTheme="majorBidi" w:cstheme="majorBidi" w:hint="cs"/>
          <w:i/>
          <w:iCs/>
          <w:sz w:val="32"/>
          <w:szCs w:val="32"/>
          <w:rtl/>
        </w:rPr>
        <w:t>לאהבה יוקדת</w:t>
      </w:r>
      <w:r w:rsidR="006E24C5">
        <w:rPr>
          <w:rFonts w:asciiTheme="majorBidi" w:hAnsiTheme="majorBidi" w:cstheme="majorBidi" w:hint="cs"/>
          <w:sz w:val="32"/>
          <w:szCs w:val="32"/>
          <w:rtl/>
        </w:rPr>
        <w:t xml:space="preserve"> בין פאריס לבין הלנה מטרויה).</w:t>
      </w:r>
    </w:p>
    <w:p w:rsidR="00FF6F6D" w:rsidRDefault="00010235" w:rsidP="00BB772B">
      <w:pPr>
        <w:bidi/>
        <w:spacing w:line="360" w:lineRule="auto"/>
        <w:ind w:firstLine="720"/>
        <w:rPr>
          <w:rFonts w:asciiTheme="majorBidi" w:hAnsiTheme="majorBidi" w:cstheme="majorBidi"/>
          <w:sz w:val="32"/>
          <w:szCs w:val="32"/>
          <w:rtl/>
        </w:rPr>
      </w:pPr>
      <w:r>
        <w:rPr>
          <w:rFonts w:asciiTheme="majorBidi" w:hAnsiTheme="majorBidi" w:cstheme="majorBidi" w:hint="cs"/>
          <w:sz w:val="32"/>
          <w:szCs w:val="32"/>
          <w:rtl/>
        </w:rPr>
        <w:t xml:space="preserve">עם זאת, מן הראוי לציין ש </w:t>
      </w:r>
      <w:r>
        <w:rPr>
          <w:rFonts w:asciiTheme="majorBidi" w:hAnsiTheme="majorBidi" w:cstheme="majorBidi"/>
          <w:sz w:val="32"/>
          <w:szCs w:val="32"/>
        </w:rPr>
        <w:t>Rakover (</w:t>
      </w:r>
      <w:r w:rsidR="00A85D86">
        <w:rPr>
          <w:rFonts w:asciiTheme="majorBidi" w:hAnsiTheme="majorBidi" w:cstheme="majorBidi"/>
          <w:sz w:val="32"/>
          <w:szCs w:val="32"/>
        </w:rPr>
        <w:t xml:space="preserve">2011/2012, </w:t>
      </w:r>
      <w:r>
        <w:rPr>
          <w:rFonts w:asciiTheme="majorBidi" w:hAnsiTheme="majorBidi" w:cstheme="majorBidi"/>
          <w:sz w:val="32"/>
          <w:szCs w:val="32"/>
        </w:rPr>
        <w:t>2018)</w:t>
      </w:r>
      <w:r>
        <w:rPr>
          <w:rFonts w:asciiTheme="majorBidi" w:hAnsiTheme="majorBidi" w:cstheme="majorBidi" w:hint="cs"/>
          <w:sz w:val="32"/>
          <w:szCs w:val="32"/>
          <w:rtl/>
        </w:rPr>
        <w:t xml:space="preserve"> הראה שמודל ההסבר </w:t>
      </w:r>
      <w:r w:rsidR="00F43A03">
        <w:rPr>
          <w:rFonts w:asciiTheme="majorBidi" w:hAnsiTheme="majorBidi" w:cstheme="majorBidi" w:hint="cs"/>
          <w:sz w:val="32"/>
          <w:szCs w:val="32"/>
          <w:rtl/>
        </w:rPr>
        <w:t xml:space="preserve">רצון/אמונה </w:t>
      </w:r>
      <w:r>
        <w:rPr>
          <w:rFonts w:asciiTheme="majorBidi" w:hAnsiTheme="majorBidi" w:cstheme="majorBidi" w:hint="cs"/>
          <w:sz w:val="32"/>
          <w:szCs w:val="32"/>
          <w:rtl/>
        </w:rPr>
        <w:t>ממלא מספר דרישות לפרוצדורה של הסב</w:t>
      </w:r>
      <w:r w:rsidR="00F43A03">
        <w:rPr>
          <w:rFonts w:asciiTheme="majorBidi" w:hAnsiTheme="majorBidi" w:cstheme="majorBidi" w:hint="cs"/>
          <w:sz w:val="32"/>
          <w:szCs w:val="32"/>
          <w:rtl/>
        </w:rPr>
        <w:t>ר</w:t>
      </w:r>
      <w:r>
        <w:rPr>
          <w:rFonts w:asciiTheme="majorBidi" w:hAnsiTheme="majorBidi" w:cstheme="majorBidi" w:hint="cs"/>
          <w:sz w:val="32"/>
          <w:szCs w:val="32"/>
          <w:rtl/>
        </w:rPr>
        <w:t xml:space="preserve">/הבנה </w:t>
      </w:r>
      <w:r w:rsidR="00F43A03">
        <w:rPr>
          <w:rFonts w:asciiTheme="majorBidi" w:hAnsiTheme="majorBidi" w:cstheme="majorBidi" w:hint="cs"/>
          <w:sz w:val="32"/>
          <w:szCs w:val="32"/>
          <w:rtl/>
        </w:rPr>
        <w:t xml:space="preserve">הנהוגות </w:t>
      </w:r>
      <w:r>
        <w:rPr>
          <w:rFonts w:asciiTheme="majorBidi" w:hAnsiTheme="majorBidi" w:cstheme="majorBidi" w:hint="cs"/>
          <w:sz w:val="32"/>
          <w:szCs w:val="32"/>
          <w:rtl/>
        </w:rPr>
        <w:t>במדע</w:t>
      </w:r>
      <w:r w:rsidR="00F43A03">
        <w:rPr>
          <w:rFonts w:asciiTheme="majorBidi" w:hAnsiTheme="majorBidi" w:cstheme="majorBidi" w:hint="cs"/>
          <w:sz w:val="32"/>
          <w:szCs w:val="32"/>
          <w:rtl/>
        </w:rPr>
        <w:t xml:space="preserve">, כגון, כלליות, רציונאליות פרקטית, והיות הפרוצדורה </w:t>
      </w:r>
      <w:r w:rsidR="007959DA">
        <w:rPr>
          <w:rFonts w:asciiTheme="majorBidi" w:hAnsiTheme="majorBidi" w:cstheme="majorBidi" w:hint="cs"/>
          <w:sz w:val="32"/>
          <w:szCs w:val="32"/>
          <w:rtl/>
        </w:rPr>
        <w:t xml:space="preserve">עצמה </w:t>
      </w:r>
      <w:r w:rsidR="00F43A03">
        <w:rPr>
          <w:rFonts w:asciiTheme="majorBidi" w:hAnsiTheme="majorBidi" w:cstheme="majorBidi" w:hint="cs"/>
          <w:sz w:val="32"/>
          <w:szCs w:val="32"/>
          <w:rtl/>
        </w:rPr>
        <w:t xml:space="preserve">אדישה לתוצאות המבחן האמפירי (כלומר, התוצאה האמפירית של אישוש-הפרכת הניבוי </w:t>
      </w:r>
      <w:r w:rsidR="00BB772B">
        <w:rPr>
          <w:rFonts w:asciiTheme="majorBidi" w:hAnsiTheme="majorBidi" w:cstheme="majorBidi" w:hint="cs"/>
          <w:sz w:val="32"/>
          <w:szCs w:val="32"/>
          <w:rtl/>
        </w:rPr>
        <w:t xml:space="preserve">מתייחסת </w:t>
      </w:r>
      <w:r w:rsidR="00F43A03">
        <w:rPr>
          <w:rFonts w:asciiTheme="majorBidi" w:hAnsiTheme="majorBidi" w:cstheme="majorBidi" w:hint="cs"/>
          <w:sz w:val="32"/>
          <w:szCs w:val="32"/>
          <w:rtl/>
        </w:rPr>
        <w:t>רק לתיאוריה המסביר</w:t>
      </w:r>
      <w:r w:rsidR="00865AB6">
        <w:rPr>
          <w:rFonts w:asciiTheme="majorBidi" w:hAnsiTheme="majorBidi" w:cstheme="majorBidi" w:hint="cs"/>
          <w:sz w:val="32"/>
          <w:szCs w:val="32"/>
          <w:rtl/>
        </w:rPr>
        <w:t>ה</w:t>
      </w:r>
      <w:r w:rsidR="00F43A03">
        <w:rPr>
          <w:rFonts w:asciiTheme="majorBidi" w:hAnsiTheme="majorBidi" w:cstheme="majorBidi" w:hint="cs"/>
          <w:sz w:val="32"/>
          <w:szCs w:val="32"/>
          <w:rtl/>
        </w:rPr>
        <w:t xml:space="preserve"> ולא לפרוצדורה עצמה). </w:t>
      </w:r>
    </w:p>
    <w:p w:rsidR="001300C7" w:rsidRDefault="00DA611A" w:rsidP="000D5030">
      <w:pPr>
        <w:bidi/>
        <w:spacing w:line="360" w:lineRule="auto"/>
        <w:ind w:firstLine="720"/>
        <w:rPr>
          <w:rFonts w:asciiTheme="majorBidi" w:hAnsiTheme="majorBidi" w:cstheme="majorBidi"/>
          <w:sz w:val="32"/>
          <w:szCs w:val="32"/>
          <w:rtl/>
        </w:rPr>
      </w:pPr>
      <w:r>
        <w:rPr>
          <w:rFonts w:asciiTheme="majorBidi" w:hAnsiTheme="majorBidi" w:cstheme="majorBidi" w:hint="cs"/>
          <w:sz w:val="32"/>
          <w:szCs w:val="32"/>
          <w:rtl/>
        </w:rPr>
        <w:t xml:space="preserve">יתר על כן, </w:t>
      </w:r>
      <w:r w:rsidR="00F43A03">
        <w:rPr>
          <w:rFonts w:asciiTheme="majorBidi" w:hAnsiTheme="majorBidi" w:cstheme="majorBidi" w:hint="cs"/>
          <w:sz w:val="32"/>
          <w:szCs w:val="32"/>
          <w:rtl/>
        </w:rPr>
        <w:t>אפשר</w:t>
      </w:r>
      <w:r w:rsidR="006E24C5">
        <w:rPr>
          <w:rFonts w:asciiTheme="majorBidi" w:hAnsiTheme="majorBidi" w:cstheme="majorBidi" w:hint="cs"/>
          <w:sz w:val="32"/>
          <w:szCs w:val="32"/>
          <w:rtl/>
        </w:rPr>
        <w:t xml:space="preserve"> </w:t>
      </w:r>
      <w:r w:rsidR="00F43A03">
        <w:rPr>
          <w:rFonts w:asciiTheme="majorBidi" w:hAnsiTheme="majorBidi" w:cstheme="majorBidi" w:hint="cs"/>
          <w:sz w:val="32"/>
          <w:szCs w:val="32"/>
          <w:rtl/>
        </w:rPr>
        <w:t>להצדיק את הפרוצדורה</w:t>
      </w:r>
      <w:r>
        <w:rPr>
          <w:rFonts w:asciiTheme="majorBidi" w:hAnsiTheme="majorBidi" w:cstheme="majorBidi" w:hint="cs"/>
          <w:sz w:val="32"/>
          <w:szCs w:val="32"/>
          <w:rtl/>
        </w:rPr>
        <w:t xml:space="preserve">-היומיומית </w:t>
      </w:r>
      <w:r w:rsidR="006E24C5">
        <w:rPr>
          <w:rFonts w:asciiTheme="majorBidi" w:hAnsiTheme="majorBidi" w:cstheme="majorBidi" w:hint="cs"/>
          <w:sz w:val="32"/>
          <w:szCs w:val="32"/>
          <w:rtl/>
        </w:rPr>
        <w:t xml:space="preserve">המנטליסטית רצון/אמונה </w:t>
      </w:r>
      <w:r w:rsidR="00F43A03">
        <w:rPr>
          <w:rFonts w:asciiTheme="majorBidi" w:hAnsiTheme="majorBidi" w:cstheme="majorBidi" w:hint="cs"/>
          <w:sz w:val="32"/>
          <w:szCs w:val="32"/>
          <w:rtl/>
        </w:rPr>
        <w:t xml:space="preserve">גם על ידי ההתייחסות ל </w:t>
      </w:r>
      <w:r w:rsidR="00F43A03">
        <w:rPr>
          <w:rFonts w:asciiTheme="majorBidi" w:hAnsiTheme="majorBidi" w:cstheme="majorBidi" w:hint="cs"/>
          <w:sz w:val="32"/>
          <w:szCs w:val="32"/>
        </w:rPr>
        <w:t>URP</w:t>
      </w:r>
      <w:r w:rsidR="00F43A03">
        <w:rPr>
          <w:rFonts w:asciiTheme="majorBidi" w:hAnsiTheme="majorBidi" w:cstheme="majorBidi" w:hint="cs"/>
          <w:sz w:val="32"/>
          <w:szCs w:val="32"/>
          <w:rtl/>
        </w:rPr>
        <w:t>. בהנחה שקיים איזשהו תהליך ריאלי האחראי להתנהגותו של האדם בתנאים מסוימים, ובהנחה ש</w:t>
      </w:r>
      <w:r w:rsidR="00C2042C">
        <w:rPr>
          <w:rFonts w:asciiTheme="majorBidi" w:hAnsiTheme="majorBidi" w:cstheme="majorBidi" w:hint="cs"/>
          <w:sz w:val="32"/>
          <w:szCs w:val="32"/>
          <w:rtl/>
        </w:rPr>
        <w:t xml:space="preserve">תיאור </w:t>
      </w:r>
      <w:r w:rsidR="00F43A03">
        <w:rPr>
          <w:rFonts w:asciiTheme="majorBidi" w:hAnsiTheme="majorBidi" w:cstheme="majorBidi" w:hint="cs"/>
          <w:sz w:val="32"/>
          <w:szCs w:val="32"/>
          <w:rtl/>
        </w:rPr>
        <w:t xml:space="preserve">רצונו/אמונתו של היחיד מתקרב </w:t>
      </w:r>
      <w:r>
        <w:rPr>
          <w:rFonts w:asciiTheme="majorBidi" w:hAnsiTheme="majorBidi" w:cstheme="majorBidi" w:hint="cs"/>
          <w:sz w:val="32"/>
          <w:szCs w:val="32"/>
          <w:rtl/>
        </w:rPr>
        <w:t>היטב</w:t>
      </w:r>
      <w:r w:rsidR="00F43A03">
        <w:rPr>
          <w:rFonts w:asciiTheme="majorBidi" w:hAnsiTheme="majorBidi" w:cstheme="majorBidi" w:hint="cs"/>
          <w:sz w:val="32"/>
          <w:szCs w:val="32"/>
          <w:rtl/>
        </w:rPr>
        <w:t xml:space="preserve"> ל </w:t>
      </w:r>
      <w:r w:rsidR="00F43A03">
        <w:rPr>
          <w:rFonts w:asciiTheme="majorBidi" w:hAnsiTheme="majorBidi" w:cstheme="majorBidi" w:hint="cs"/>
          <w:sz w:val="32"/>
          <w:szCs w:val="32"/>
        </w:rPr>
        <w:t>URP</w:t>
      </w:r>
      <w:r w:rsidR="00F43A03">
        <w:rPr>
          <w:rFonts w:asciiTheme="majorBidi" w:hAnsiTheme="majorBidi" w:cstheme="majorBidi" w:hint="cs"/>
          <w:sz w:val="32"/>
          <w:szCs w:val="32"/>
          <w:rtl/>
        </w:rPr>
        <w:t xml:space="preserve">, ניתן </w:t>
      </w:r>
      <w:r>
        <w:rPr>
          <w:rFonts w:asciiTheme="majorBidi" w:hAnsiTheme="majorBidi" w:cstheme="majorBidi" w:hint="cs"/>
          <w:sz w:val="32"/>
          <w:szCs w:val="32"/>
          <w:rtl/>
        </w:rPr>
        <w:t xml:space="preserve">להצדיק </w:t>
      </w:r>
      <w:r w:rsidR="000D5030">
        <w:rPr>
          <w:rFonts w:asciiTheme="majorBidi" w:hAnsiTheme="majorBidi" w:cstheme="majorBidi" w:hint="cs"/>
          <w:sz w:val="32"/>
          <w:szCs w:val="32"/>
          <w:rtl/>
        </w:rPr>
        <w:t>את השימוש ב</w:t>
      </w:r>
      <w:r w:rsidR="00F43A03">
        <w:rPr>
          <w:rFonts w:asciiTheme="majorBidi" w:hAnsiTheme="majorBidi" w:cstheme="majorBidi" w:hint="cs"/>
          <w:sz w:val="32"/>
          <w:szCs w:val="32"/>
          <w:rtl/>
        </w:rPr>
        <w:t xml:space="preserve">מודל זה של הסבר/אמונה </w:t>
      </w:r>
      <w:r>
        <w:rPr>
          <w:rFonts w:asciiTheme="majorBidi" w:hAnsiTheme="majorBidi" w:cstheme="majorBidi" w:hint="cs"/>
          <w:sz w:val="32"/>
          <w:szCs w:val="32"/>
          <w:rtl/>
        </w:rPr>
        <w:t xml:space="preserve">על ידי ההסתמכות על </w:t>
      </w:r>
      <w:r w:rsidR="000D5030">
        <w:rPr>
          <w:rFonts w:asciiTheme="majorBidi" w:hAnsiTheme="majorBidi" w:cstheme="majorBidi" w:hint="cs"/>
          <w:sz w:val="32"/>
          <w:szCs w:val="32"/>
          <w:rtl/>
        </w:rPr>
        <w:t>הנחות אלו.</w:t>
      </w:r>
      <w:r w:rsidR="00F43A03">
        <w:rPr>
          <w:rFonts w:asciiTheme="majorBidi" w:hAnsiTheme="majorBidi" w:cstheme="majorBidi" w:hint="cs"/>
          <w:sz w:val="32"/>
          <w:szCs w:val="32"/>
          <w:rtl/>
        </w:rPr>
        <w:t xml:space="preserve"> </w:t>
      </w:r>
    </w:p>
    <w:p w:rsidR="00886BBF" w:rsidRDefault="00916B65" w:rsidP="00A85D86">
      <w:pPr>
        <w:bidi/>
        <w:spacing w:line="360" w:lineRule="auto"/>
        <w:rPr>
          <w:rFonts w:asciiTheme="majorBidi" w:hAnsiTheme="majorBidi" w:cstheme="majorBidi"/>
          <w:sz w:val="32"/>
          <w:szCs w:val="32"/>
          <w:rtl/>
        </w:rPr>
      </w:pPr>
      <w:r>
        <w:rPr>
          <w:rFonts w:asciiTheme="majorBidi" w:hAnsiTheme="majorBidi" w:cstheme="majorBidi" w:hint="cs"/>
          <w:b/>
          <w:bCs/>
          <w:sz w:val="32"/>
          <w:szCs w:val="32"/>
          <w:rtl/>
        </w:rPr>
        <w:t xml:space="preserve">(2) הצדקות ומטרת ה </w:t>
      </w:r>
      <w:r>
        <w:rPr>
          <w:rFonts w:asciiTheme="majorBidi" w:hAnsiTheme="majorBidi" w:cstheme="majorBidi" w:hint="cs"/>
          <w:b/>
          <w:bCs/>
          <w:sz w:val="32"/>
          <w:szCs w:val="32"/>
        </w:rPr>
        <w:t>TFTU</w:t>
      </w:r>
      <w:r>
        <w:rPr>
          <w:rFonts w:asciiTheme="majorBidi" w:hAnsiTheme="majorBidi" w:cstheme="majorBidi" w:hint="cs"/>
          <w:b/>
          <w:bCs/>
          <w:sz w:val="32"/>
          <w:szCs w:val="32"/>
          <w:rtl/>
        </w:rPr>
        <w:t xml:space="preserve">: </w:t>
      </w:r>
      <w:r w:rsidR="00566685">
        <w:rPr>
          <w:rFonts w:asciiTheme="majorBidi" w:hAnsiTheme="majorBidi" w:cstheme="majorBidi" w:hint="cs"/>
          <w:sz w:val="32"/>
          <w:szCs w:val="32"/>
          <w:rtl/>
        </w:rPr>
        <w:t>ההתרשמות מ</w:t>
      </w:r>
      <w:r w:rsidR="002F7F31">
        <w:rPr>
          <w:rFonts w:asciiTheme="majorBidi" w:hAnsiTheme="majorBidi" w:cstheme="majorBidi" w:hint="cs"/>
          <w:sz w:val="32"/>
          <w:szCs w:val="32"/>
          <w:rtl/>
        </w:rPr>
        <w:t>ה</w:t>
      </w:r>
      <w:r w:rsidR="00566685">
        <w:rPr>
          <w:rFonts w:asciiTheme="majorBidi" w:hAnsiTheme="majorBidi" w:cstheme="majorBidi" w:hint="cs"/>
          <w:sz w:val="32"/>
          <w:szCs w:val="32"/>
          <w:rtl/>
        </w:rPr>
        <w:t>הצדקות לפרוצדורות</w:t>
      </w:r>
      <w:r w:rsidR="007959DA">
        <w:rPr>
          <w:rFonts w:asciiTheme="majorBidi" w:hAnsiTheme="majorBidi" w:cstheme="majorBidi" w:hint="cs"/>
          <w:sz w:val="32"/>
          <w:szCs w:val="32"/>
          <w:rtl/>
        </w:rPr>
        <w:t>-</w:t>
      </w:r>
      <w:r w:rsidR="00566685">
        <w:rPr>
          <w:rFonts w:asciiTheme="majorBidi" w:hAnsiTheme="majorBidi" w:cstheme="majorBidi" w:hint="cs"/>
          <w:sz w:val="32"/>
          <w:szCs w:val="32"/>
          <w:rtl/>
        </w:rPr>
        <w:t>יומי</w:t>
      </w:r>
      <w:r>
        <w:rPr>
          <w:rFonts w:asciiTheme="majorBidi" w:hAnsiTheme="majorBidi" w:cstheme="majorBidi" w:hint="cs"/>
          <w:sz w:val="32"/>
          <w:szCs w:val="32"/>
          <w:rtl/>
        </w:rPr>
        <w:t>ומי</w:t>
      </w:r>
      <w:r w:rsidR="00566685">
        <w:rPr>
          <w:rFonts w:asciiTheme="majorBidi" w:hAnsiTheme="majorBidi" w:cstheme="majorBidi" w:hint="cs"/>
          <w:sz w:val="32"/>
          <w:szCs w:val="32"/>
          <w:rtl/>
        </w:rPr>
        <w:t xml:space="preserve">ות </w:t>
      </w:r>
      <w:r w:rsidR="002F7F31">
        <w:rPr>
          <w:rFonts w:asciiTheme="majorBidi" w:hAnsiTheme="majorBidi" w:cstheme="majorBidi" w:hint="cs"/>
          <w:sz w:val="32"/>
          <w:szCs w:val="32"/>
          <w:rtl/>
        </w:rPr>
        <w:t>מ</w:t>
      </w:r>
      <w:r w:rsidR="006C068F">
        <w:rPr>
          <w:rFonts w:asciiTheme="majorBidi" w:hAnsiTheme="majorBidi" w:cstheme="majorBidi" w:hint="cs"/>
          <w:sz w:val="32"/>
          <w:szCs w:val="32"/>
          <w:rtl/>
        </w:rPr>
        <w:t>על</w:t>
      </w:r>
      <w:r w:rsidR="002F7F31">
        <w:rPr>
          <w:rFonts w:asciiTheme="majorBidi" w:hAnsiTheme="majorBidi" w:cstheme="majorBidi" w:hint="cs"/>
          <w:sz w:val="32"/>
          <w:szCs w:val="32"/>
          <w:rtl/>
        </w:rPr>
        <w:t>ה</w:t>
      </w:r>
      <w:r w:rsidR="006C068F">
        <w:rPr>
          <w:rFonts w:asciiTheme="majorBidi" w:hAnsiTheme="majorBidi" w:cstheme="majorBidi" w:hint="cs"/>
          <w:sz w:val="32"/>
          <w:szCs w:val="32"/>
          <w:rtl/>
        </w:rPr>
        <w:t xml:space="preserve"> </w:t>
      </w:r>
      <w:r w:rsidR="00566685">
        <w:rPr>
          <w:rFonts w:asciiTheme="majorBidi" w:hAnsiTheme="majorBidi" w:cstheme="majorBidi" w:hint="cs"/>
          <w:sz w:val="32"/>
          <w:szCs w:val="32"/>
          <w:rtl/>
        </w:rPr>
        <w:t xml:space="preserve">את הבעיה הבאה: בסופו של דבר נראה כי פרוצדורות </w:t>
      </w:r>
      <w:r w:rsidR="007959DA">
        <w:rPr>
          <w:rFonts w:asciiTheme="majorBidi" w:hAnsiTheme="majorBidi" w:cstheme="majorBidi" w:hint="cs"/>
          <w:sz w:val="32"/>
          <w:szCs w:val="32"/>
          <w:rtl/>
        </w:rPr>
        <w:t>אלו</w:t>
      </w:r>
      <w:r w:rsidR="00566685">
        <w:rPr>
          <w:rFonts w:asciiTheme="majorBidi" w:hAnsiTheme="majorBidi" w:cstheme="majorBidi" w:hint="cs"/>
          <w:sz w:val="32"/>
          <w:szCs w:val="32"/>
          <w:rtl/>
        </w:rPr>
        <w:t xml:space="preserve"> מעוגנות בעולמ</w:t>
      </w:r>
      <w:r w:rsidR="002F7F31">
        <w:rPr>
          <w:rFonts w:asciiTheme="majorBidi" w:hAnsiTheme="majorBidi" w:cstheme="majorBidi" w:hint="cs"/>
          <w:sz w:val="32"/>
          <w:szCs w:val="32"/>
          <w:rtl/>
        </w:rPr>
        <w:t xml:space="preserve">ם </w:t>
      </w:r>
      <w:r w:rsidR="00566685">
        <w:rPr>
          <w:rFonts w:asciiTheme="majorBidi" w:hAnsiTheme="majorBidi" w:cstheme="majorBidi" w:hint="cs"/>
          <w:sz w:val="32"/>
          <w:szCs w:val="32"/>
          <w:rtl/>
        </w:rPr>
        <w:t xml:space="preserve">הפנימי של בני האדם </w:t>
      </w:r>
      <w:r w:rsidR="00CC2EC6">
        <w:rPr>
          <w:rFonts w:asciiTheme="majorBidi" w:hAnsiTheme="majorBidi" w:cstheme="majorBidi" w:hint="cs"/>
          <w:sz w:val="32"/>
          <w:szCs w:val="32"/>
          <w:rtl/>
        </w:rPr>
        <w:t>(</w:t>
      </w:r>
      <w:r w:rsidR="00566685">
        <w:rPr>
          <w:rFonts w:asciiTheme="majorBidi" w:hAnsiTheme="majorBidi" w:cstheme="majorBidi" w:hint="cs"/>
          <w:sz w:val="32"/>
          <w:szCs w:val="32"/>
          <w:rtl/>
        </w:rPr>
        <w:t>בין</w:t>
      </w:r>
      <w:r w:rsidR="00CC2EC6">
        <w:rPr>
          <w:rFonts w:asciiTheme="majorBidi" w:hAnsiTheme="majorBidi" w:cstheme="majorBidi" w:hint="cs"/>
          <w:sz w:val="32"/>
          <w:szCs w:val="32"/>
          <w:rtl/>
        </w:rPr>
        <w:t xml:space="preserve"> אם ההצדקות מושתתות על אמונות</w:t>
      </w:r>
      <w:r>
        <w:rPr>
          <w:rFonts w:asciiTheme="majorBidi" w:hAnsiTheme="majorBidi" w:cstheme="majorBidi" w:hint="cs"/>
          <w:sz w:val="32"/>
          <w:szCs w:val="32"/>
          <w:rtl/>
        </w:rPr>
        <w:t xml:space="preserve"> דתיות</w:t>
      </w:r>
      <w:r w:rsidR="00CC2EC6">
        <w:rPr>
          <w:rFonts w:asciiTheme="majorBidi" w:hAnsiTheme="majorBidi" w:cstheme="majorBidi" w:hint="cs"/>
          <w:sz w:val="32"/>
          <w:szCs w:val="32"/>
          <w:rtl/>
        </w:rPr>
        <w:t xml:space="preserve">, כללי התנהגות או </w:t>
      </w:r>
      <w:r>
        <w:rPr>
          <w:rFonts w:asciiTheme="majorBidi" w:hAnsiTheme="majorBidi" w:cstheme="majorBidi" w:hint="cs"/>
          <w:sz w:val="32"/>
          <w:szCs w:val="32"/>
          <w:rtl/>
        </w:rPr>
        <w:t xml:space="preserve">תהליכים מנטאליים כמו </w:t>
      </w:r>
      <w:r w:rsidR="00CC2EC6">
        <w:rPr>
          <w:rFonts w:asciiTheme="majorBidi" w:hAnsiTheme="majorBidi" w:cstheme="majorBidi" w:hint="cs"/>
          <w:sz w:val="32"/>
          <w:szCs w:val="32"/>
          <w:rtl/>
        </w:rPr>
        <w:t>מחשבות, רצונות, והרגשות)</w:t>
      </w:r>
      <w:r w:rsidR="007959DA">
        <w:rPr>
          <w:rFonts w:asciiTheme="majorBidi" w:hAnsiTheme="majorBidi" w:cstheme="majorBidi" w:hint="cs"/>
          <w:sz w:val="32"/>
          <w:szCs w:val="32"/>
          <w:rtl/>
        </w:rPr>
        <w:t>.</w:t>
      </w:r>
      <w:r w:rsidR="00CC2EC6">
        <w:rPr>
          <w:rFonts w:asciiTheme="majorBidi" w:hAnsiTheme="majorBidi" w:cstheme="majorBidi" w:hint="cs"/>
          <w:sz w:val="32"/>
          <w:szCs w:val="32"/>
          <w:rtl/>
        </w:rPr>
        <w:t xml:space="preserve"> לכן אפשר לומר</w:t>
      </w:r>
      <w:r w:rsidR="00FD70DC">
        <w:rPr>
          <w:rFonts w:asciiTheme="majorBidi" w:hAnsiTheme="majorBidi" w:cstheme="majorBidi" w:hint="cs"/>
          <w:sz w:val="32"/>
          <w:szCs w:val="32"/>
          <w:rtl/>
        </w:rPr>
        <w:t>,</w:t>
      </w:r>
      <w:r w:rsidR="00CC2EC6">
        <w:rPr>
          <w:rFonts w:asciiTheme="majorBidi" w:hAnsiTheme="majorBidi" w:cstheme="majorBidi" w:hint="cs"/>
          <w:sz w:val="32"/>
          <w:szCs w:val="32"/>
          <w:rtl/>
        </w:rPr>
        <w:t xml:space="preserve"> בעקבות</w:t>
      </w:r>
      <w:r w:rsidR="00CC2EC6">
        <w:rPr>
          <w:rFonts w:asciiTheme="majorBidi" w:hAnsiTheme="majorBidi" w:cstheme="majorBidi"/>
          <w:sz w:val="32"/>
          <w:szCs w:val="32"/>
        </w:rPr>
        <w:t xml:space="preserve">Hempel (1965) </w:t>
      </w:r>
      <w:r w:rsidR="00CC2EC6">
        <w:rPr>
          <w:rFonts w:asciiTheme="majorBidi" w:hAnsiTheme="majorBidi" w:cstheme="majorBidi" w:hint="cs"/>
          <w:sz w:val="32"/>
          <w:szCs w:val="32"/>
          <w:rtl/>
        </w:rPr>
        <w:t xml:space="preserve"> למשל, ש</w:t>
      </w:r>
      <w:r w:rsidR="00956AF9">
        <w:rPr>
          <w:rFonts w:asciiTheme="majorBidi" w:hAnsiTheme="majorBidi" w:cstheme="majorBidi" w:hint="cs"/>
          <w:sz w:val="32"/>
          <w:szCs w:val="32"/>
          <w:rtl/>
        </w:rPr>
        <w:t>הצדקות אלו</w:t>
      </w:r>
      <w:r w:rsidR="00CC2EC6">
        <w:rPr>
          <w:rFonts w:asciiTheme="majorBidi" w:hAnsiTheme="majorBidi" w:cstheme="majorBidi" w:hint="cs"/>
          <w:sz w:val="32"/>
          <w:szCs w:val="32"/>
          <w:rtl/>
        </w:rPr>
        <w:t xml:space="preserve"> מדבר</w:t>
      </w:r>
      <w:r w:rsidR="00956AF9">
        <w:rPr>
          <w:rFonts w:asciiTheme="majorBidi" w:hAnsiTheme="majorBidi" w:cstheme="majorBidi" w:hint="cs"/>
          <w:sz w:val="32"/>
          <w:szCs w:val="32"/>
          <w:rtl/>
        </w:rPr>
        <w:t>ות</w:t>
      </w:r>
      <w:r w:rsidR="00CC2EC6">
        <w:rPr>
          <w:rFonts w:asciiTheme="majorBidi" w:hAnsiTheme="majorBidi" w:cstheme="majorBidi" w:hint="cs"/>
          <w:sz w:val="32"/>
          <w:szCs w:val="32"/>
          <w:rtl/>
        </w:rPr>
        <w:t xml:space="preserve"> על </w:t>
      </w:r>
      <w:r w:rsidR="00A85D86">
        <w:rPr>
          <w:rFonts w:asciiTheme="majorBidi" w:hAnsiTheme="majorBidi" w:cstheme="majorBidi" w:hint="cs"/>
          <w:sz w:val="32"/>
          <w:szCs w:val="32"/>
          <w:rtl/>
        </w:rPr>
        <w:t xml:space="preserve">התחושה </w:t>
      </w:r>
      <w:r w:rsidR="00CC2EC6">
        <w:rPr>
          <w:rFonts w:asciiTheme="majorBidi" w:hAnsiTheme="majorBidi" w:cstheme="majorBidi" w:hint="cs"/>
          <w:sz w:val="32"/>
          <w:szCs w:val="32"/>
          <w:rtl/>
        </w:rPr>
        <w:t>הפסיכולוגי</w:t>
      </w:r>
      <w:r w:rsidR="006C068F">
        <w:rPr>
          <w:rFonts w:asciiTheme="majorBidi" w:hAnsiTheme="majorBidi" w:cstheme="majorBidi" w:hint="cs"/>
          <w:sz w:val="32"/>
          <w:szCs w:val="32"/>
          <w:rtl/>
        </w:rPr>
        <w:t>ת</w:t>
      </w:r>
      <w:r w:rsidR="00CC2EC6">
        <w:rPr>
          <w:rFonts w:asciiTheme="majorBidi" w:hAnsiTheme="majorBidi" w:cstheme="majorBidi" w:hint="cs"/>
          <w:sz w:val="32"/>
          <w:szCs w:val="32"/>
          <w:rtl/>
        </w:rPr>
        <w:t xml:space="preserve"> </w:t>
      </w:r>
      <w:r w:rsidR="00956AF9">
        <w:rPr>
          <w:rFonts w:asciiTheme="majorBidi" w:hAnsiTheme="majorBidi" w:cstheme="majorBidi" w:hint="cs"/>
          <w:sz w:val="32"/>
          <w:szCs w:val="32"/>
          <w:rtl/>
        </w:rPr>
        <w:t xml:space="preserve">סובייקטיבית </w:t>
      </w:r>
      <w:r w:rsidR="00FD70DC">
        <w:rPr>
          <w:rFonts w:asciiTheme="majorBidi" w:hAnsiTheme="majorBidi" w:cstheme="majorBidi" w:hint="cs"/>
          <w:sz w:val="32"/>
          <w:szCs w:val="32"/>
          <w:rtl/>
        </w:rPr>
        <w:t xml:space="preserve">המלווה את </w:t>
      </w:r>
      <w:r w:rsidR="00CC2EC6">
        <w:rPr>
          <w:rFonts w:asciiTheme="majorBidi" w:hAnsiTheme="majorBidi" w:cstheme="majorBidi" w:hint="cs"/>
          <w:sz w:val="32"/>
          <w:szCs w:val="32"/>
          <w:rtl/>
        </w:rPr>
        <w:t>ההבנה</w:t>
      </w:r>
      <w:r w:rsidR="00FD70DC">
        <w:rPr>
          <w:rFonts w:asciiTheme="majorBidi" w:hAnsiTheme="majorBidi" w:cstheme="majorBidi" w:hint="cs"/>
          <w:sz w:val="32"/>
          <w:szCs w:val="32"/>
          <w:rtl/>
        </w:rPr>
        <w:t xml:space="preserve"> (תחושת ה 'אהא </w:t>
      </w:r>
      <w:r w:rsidR="00FD70DC">
        <w:rPr>
          <w:rFonts w:asciiTheme="majorBidi" w:hAnsiTheme="majorBidi" w:cstheme="majorBidi"/>
          <w:sz w:val="32"/>
          <w:szCs w:val="32"/>
          <w:rtl/>
        </w:rPr>
        <w:t>–</w:t>
      </w:r>
      <w:r w:rsidR="00FD70DC">
        <w:rPr>
          <w:rFonts w:asciiTheme="majorBidi" w:hAnsiTheme="majorBidi" w:cstheme="majorBidi" w:hint="cs"/>
          <w:sz w:val="32"/>
          <w:szCs w:val="32"/>
          <w:rtl/>
        </w:rPr>
        <w:t xml:space="preserve"> הבנתי')</w:t>
      </w:r>
      <w:r w:rsidR="00956AF9">
        <w:rPr>
          <w:rFonts w:asciiTheme="majorBidi" w:hAnsiTheme="majorBidi" w:cstheme="majorBidi" w:hint="cs"/>
          <w:sz w:val="32"/>
          <w:szCs w:val="32"/>
          <w:rtl/>
        </w:rPr>
        <w:t xml:space="preserve">, בעוד שמה שנדרש </w:t>
      </w:r>
      <w:r w:rsidR="00FD70DC">
        <w:rPr>
          <w:rFonts w:asciiTheme="majorBidi" w:hAnsiTheme="majorBidi" w:cstheme="majorBidi" w:hint="cs"/>
          <w:sz w:val="32"/>
          <w:szCs w:val="32"/>
          <w:rtl/>
        </w:rPr>
        <w:t xml:space="preserve">כאן </w:t>
      </w:r>
      <w:r w:rsidR="00956AF9">
        <w:rPr>
          <w:rFonts w:asciiTheme="majorBidi" w:hAnsiTheme="majorBidi" w:cstheme="majorBidi" w:hint="cs"/>
          <w:sz w:val="32"/>
          <w:szCs w:val="32"/>
          <w:rtl/>
        </w:rPr>
        <w:lastRenderedPageBreak/>
        <w:t>הוא דיון במודל ההסבר מ</w:t>
      </w:r>
      <w:r w:rsidR="006C068F">
        <w:rPr>
          <w:rFonts w:asciiTheme="majorBidi" w:hAnsiTheme="majorBidi" w:cstheme="majorBidi" w:hint="cs"/>
          <w:sz w:val="32"/>
          <w:szCs w:val="32"/>
          <w:rtl/>
        </w:rPr>
        <w:t xml:space="preserve">נקודות הראות </w:t>
      </w:r>
      <w:r w:rsidR="00956AF9">
        <w:rPr>
          <w:rFonts w:asciiTheme="majorBidi" w:hAnsiTheme="majorBidi" w:cstheme="majorBidi" w:hint="cs"/>
          <w:sz w:val="32"/>
          <w:szCs w:val="32"/>
          <w:rtl/>
        </w:rPr>
        <w:t xml:space="preserve">האובייקטיבית, </w:t>
      </w:r>
      <w:r w:rsidR="00CC2EC6">
        <w:rPr>
          <w:rFonts w:asciiTheme="majorBidi" w:hAnsiTheme="majorBidi" w:cstheme="majorBidi" w:hint="cs"/>
          <w:sz w:val="32"/>
          <w:szCs w:val="32"/>
          <w:rtl/>
        </w:rPr>
        <w:t>הלוגי</w:t>
      </w:r>
      <w:r w:rsidR="00956AF9">
        <w:rPr>
          <w:rFonts w:asciiTheme="majorBidi" w:hAnsiTheme="majorBidi" w:cstheme="majorBidi" w:hint="cs"/>
          <w:sz w:val="32"/>
          <w:szCs w:val="32"/>
          <w:rtl/>
        </w:rPr>
        <w:t>ות</w:t>
      </w:r>
      <w:r w:rsidR="006C068F">
        <w:rPr>
          <w:rFonts w:asciiTheme="majorBidi" w:hAnsiTheme="majorBidi" w:cstheme="majorBidi" w:hint="cs"/>
          <w:sz w:val="32"/>
          <w:szCs w:val="32"/>
          <w:rtl/>
        </w:rPr>
        <w:t xml:space="preserve"> והמתודולוגי</w:t>
      </w:r>
      <w:r w:rsidR="00956AF9">
        <w:rPr>
          <w:rFonts w:asciiTheme="majorBidi" w:hAnsiTheme="majorBidi" w:cstheme="majorBidi" w:hint="cs"/>
          <w:sz w:val="32"/>
          <w:szCs w:val="32"/>
          <w:rtl/>
        </w:rPr>
        <w:t>ות.</w:t>
      </w:r>
      <w:r w:rsidR="00CC2EC6">
        <w:rPr>
          <w:rFonts w:asciiTheme="majorBidi" w:hAnsiTheme="majorBidi" w:cstheme="majorBidi" w:hint="cs"/>
          <w:sz w:val="32"/>
          <w:szCs w:val="32"/>
          <w:rtl/>
        </w:rPr>
        <w:t xml:space="preserve"> </w:t>
      </w:r>
      <w:r w:rsidR="006C068F">
        <w:rPr>
          <w:rFonts w:asciiTheme="majorBidi" w:hAnsiTheme="majorBidi" w:cstheme="majorBidi" w:hint="cs"/>
          <w:sz w:val="32"/>
          <w:szCs w:val="32"/>
          <w:rtl/>
        </w:rPr>
        <w:t xml:space="preserve">תשובתי לטיעון זה היא כדלהלן. </w:t>
      </w:r>
    </w:p>
    <w:p w:rsidR="00FD70DC" w:rsidRDefault="00886BBF" w:rsidP="000D5030">
      <w:pPr>
        <w:bidi/>
        <w:spacing w:line="360" w:lineRule="auto"/>
        <w:ind w:firstLine="720"/>
        <w:rPr>
          <w:rFonts w:asciiTheme="majorBidi" w:hAnsiTheme="majorBidi" w:cstheme="majorBidi"/>
          <w:sz w:val="32"/>
          <w:szCs w:val="32"/>
          <w:rtl/>
        </w:rPr>
      </w:pPr>
      <w:r>
        <w:rPr>
          <w:rFonts w:asciiTheme="majorBidi" w:hAnsiTheme="majorBidi" w:cstheme="majorBidi" w:hint="cs"/>
          <w:sz w:val="32"/>
          <w:szCs w:val="32"/>
          <w:rtl/>
        </w:rPr>
        <w:t xml:space="preserve">ראשית, קשה יהיה להתעלם מכך שמספר חוקרים העלו טיעונים חשובים </w:t>
      </w:r>
      <w:r w:rsidR="002F7F31">
        <w:rPr>
          <w:rFonts w:asciiTheme="majorBidi" w:hAnsiTheme="majorBidi" w:cstheme="majorBidi" w:hint="cs"/>
          <w:sz w:val="32"/>
          <w:szCs w:val="32"/>
          <w:rtl/>
        </w:rPr>
        <w:t xml:space="preserve">וטובים </w:t>
      </w:r>
      <w:r>
        <w:rPr>
          <w:rFonts w:asciiTheme="majorBidi" w:hAnsiTheme="majorBidi" w:cstheme="majorBidi" w:hint="cs"/>
          <w:sz w:val="32"/>
          <w:szCs w:val="32"/>
          <w:rtl/>
        </w:rPr>
        <w:t xml:space="preserve">נגד הטיעון שהבנה הינה רק תוצאת לוואי </w:t>
      </w:r>
      <w:r w:rsidR="002F7F31">
        <w:rPr>
          <w:rFonts w:asciiTheme="majorBidi" w:hAnsiTheme="majorBidi" w:cstheme="majorBidi" w:hint="cs"/>
          <w:sz w:val="32"/>
          <w:szCs w:val="32"/>
          <w:rtl/>
        </w:rPr>
        <w:t xml:space="preserve">פסיכולוגית </w:t>
      </w:r>
      <w:r>
        <w:rPr>
          <w:rFonts w:asciiTheme="majorBidi" w:hAnsiTheme="majorBidi" w:cstheme="majorBidi" w:hint="cs"/>
          <w:sz w:val="32"/>
          <w:szCs w:val="32"/>
          <w:rtl/>
        </w:rPr>
        <w:t xml:space="preserve">של ההסבר (ראו, </w:t>
      </w:r>
      <w:r w:rsidRPr="004B4990">
        <w:rPr>
          <w:rFonts w:asciiTheme="majorBidi" w:hAnsiTheme="majorBidi" w:cstheme="majorBidi"/>
          <w:sz w:val="32"/>
          <w:szCs w:val="32"/>
        </w:rPr>
        <w:t xml:space="preserve">de Regt, </w:t>
      </w:r>
      <w:proofErr w:type="spellStart"/>
      <w:r w:rsidRPr="004B4990">
        <w:rPr>
          <w:rFonts w:asciiTheme="majorBidi" w:hAnsiTheme="majorBidi" w:cstheme="majorBidi"/>
          <w:sz w:val="32"/>
          <w:szCs w:val="32"/>
        </w:rPr>
        <w:t>Leonelli</w:t>
      </w:r>
      <w:proofErr w:type="spellEnd"/>
      <w:r w:rsidRPr="004B4990">
        <w:rPr>
          <w:rFonts w:asciiTheme="majorBidi" w:hAnsiTheme="majorBidi" w:cstheme="majorBidi"/>
          <w:sz w:val="32"/>
          <w:szCs w:val="32"/>
        </w:rPr>
        <w:t xml:space="preserve"> &amp; </w:t>
      </w:r>
      <w:proofErr w:type="spellStart"/>
      <w:r w:rsidRPr="004B4990">
        <w:rPr>
          <w:rFonts w:asciiTheme="majorBidi" w:hAnsiTheme="majorBidi" w:cstheme="majorBidi"/>
          <w:sz w:val="32"/>
          <w:szCs w:val="32"/>
        </w:rPr>
        <w:t>Eigner</w:t>
      </w:r>
      <w:proofErr w:type="spellEnd"/>
      <w:r w:rsidR="007959DA">
        <w:rPr>
          <w:rFonts w:asciiTheme="majorBidi" w:hAnsiTheme="majorBidi" w:cstheme="majorBidi"/>
          <w:sz w:val="32"/>
          <w:szCs w:val="32"/>
        </w:rPr>
        <w:t>,</w:t>
      </w:r>
      <w:r w:rsidRPr="004B4990">
        <w:rPr>
          <w:rFonts w:asciiTheme="majorBidi" w:hAnsiTheme="majorBidi" w:cstheme="majorBidi"/>
          <w:sz w:val="32"/>
          <w:szCs w:val="32"/>
        </w:rPr>
        <w:t xml:space="preserve"> 2009</w:t>
      </w:r>
      <w:r>
        <w:rPr>
          <w:rFonts w:asciiTheme="majorBidi" w:hAnsiTheme="majorBidi" w:cstheme="majorBidi" w:hint="cs"/>
          <w:sz w:val="32"/>
          <w:szCs w:val="32"/>
          <w:rtl/>
        </w:rPr>
        <w:t>)</w:t>
      </w:r>
      <w:r w:rsidR="00FD70DC">
        <w:rPr>
          <w:rFonts w:asciiTheme="majorBidi" w:hAnsiTheme="majorBidi" w:cstheme="majorBidi" w:hint="cs"/>
          <w:sz w:val="32"/>
          <w:szCs w:val="32"/>
          <w:rtl/>
        </w:rPr>
        <w:t xml:space="preserve">. למשל, עולה ההצעה שלפיה יש להרחיב את </w:t>
      </w:r>
      <w:r w:rsidR="000D5030">
        <w:rPr>
          <w:rFonts w:asciiTheme="majorBidi" w:hAnsiTheme="majorBidi" w:cstheme="majorBidi" w:hint="cs"/>
          <w:sz w:val="32"/>
          <w:szCs w:val="32"/>
          <w:rtl/>
        </w:rPr>
        <w:t>מספר</w:t>
      </w:r>
      <w:r w:rsidR="00FD70DC">
        <w:rPr>
          <w:rFonts w:asciiTheme="majorBidi" w:hAnsiTheme="majorBidi" w:cstheme="majorBidi" w:hint="cs"/>
          <w:sz w:val="32"/>
          <w:szCs w:val="32"/>
          <w:rtl/>
        </w:rPr>
        <w:t xml:space="preserve"> מרכיבי ההסבר משני מרכיבים: המוסבר והמסביר, לשלושה כי </w:t>
      </w:r>
      <w:r w:rsidR="007959DA">
        <w:rPr>
          <w:rFonts w:asciiTheme="majorBidi" w:hAnsiTheme="majorBidi" w:cstheme="majorBidi" w:hint="cs"/>
          <w:sz w:val="32"/>
          <w:szCs w:val="32"/>
          <w:rtl/>
        </w:rPr>
        <w:t xml:space="preserve">יש להוסיף </w:t>
      </w:r>
      <w:r w:rsidR="000D5030">
        <w:rPr>
          <w:rFonts w:asciiTheme="majorBidi" w:hAnsiTheme="majorBidi" w:cstheme="majorBidi" w:hint="cs"/>
          <w:sz w:val="32"/>
          <w:szCs w:val="32"/>
          <w:rtl/>
        </w:rPr>
        <w:t xml:space="preserve">לשני אלה </w:t>
      </w:r>
      <w:r w:rsidR="00FD70DC">
        <w:rPr>
          <w:rFonts w:asciiTheme="majorBidi" w:hAnsiTheme="majorBidi" w:cstheme="majorBidi" w:hint="cs"/>
          <w:sz w:val="32"/>
          <w:szCs w:val="32"/>
          <w:rtl/>
        </w:rPr>
        <w:t>גם את המדען</w:t>
      </w:r>
      <w:r w:rsidR="007959DA">
        <w:rPr>
          <w:rFonts w:asciiTheme="majorBidi" w:hAnsiTheme="majorBidi" w:cstheme="majorBidi" w:hint="cs"/>
          <w:sz w:val="32"/>
          <w:szCs w:val="32"/>
          <w:rtl/>
        </w:rPr>
        <w:t xml:space="preserve"> </w:t>
      </w:r>
      <w:r w:rsidR="000D5030">
        <w:rPr>
          <w:rFonts w:asciiTheme="majorBidi" w:hAnsiTheme="majorBidi" w:cstheme="majorBidi" w:hint="cs"/>
          <w:sz w:val="32"/>
          <w:szCs w:val="32"/>
          <w:rtl/>
        </w:rPr>
        <w:t xml:space="preserve">עצמו </w:t>
      </w:r>
      <w:r w:rsidR="007959DA">
        <w:rPr>
          <w:rFonts w:asciiTheme="majorBidi" w:hAnsiTheme="majorBidi" w:cstheme="majorBidi" w:hint="cs"/>
          <w:sz w:val="32"/>
          <w:szCs w:val="32"/>
          <w:rtl/>
        </w:rPr>
        <w:t>כמרכיב חשוב בהסבר/הבנה.</w:t>
      </w:r>
      <w:r w:rsidR="00FD70DC">
        <w:rPr>
          <w:rFonts w:asciiTheme="majorBidi" w:hAnsiTheme="majorBidi" w:cstheme="majorBidi" w:hint="cs"/>
          <w:sz w:val="32"/>
          <w:szCs w:val="32"/>
          <w:rtl/>
        </w:rPr>
        <w:t xml:space="preserve"> </w:t>
      </w:r>
    </w:p>
    <w:p w:rsidR="00BE06F7" w:rsidRDefault="00886BBF" w:rsidP="007959DA">
      <w:pPr>
        <w:bidi/>
        <w:spacing w:line="360" w:lineRule="auto"/>
        <w:ind w:firstLine="720"/>
        <w:rPr>
          <w:rFonts w:asciiTheme="majorBidi" w:hAnsiTheme="majorBidi" w:cstheme="majorBidi"/>
          <w:sz w:val="32"/>
          <w:szCs w:val="32"/>
          <w:rtl/>
        </w:rPr>
      </w:pPr>
      <w:r>
        <w:rPr>
          <w:rFonts w:asciiTheme="majorBidi" w:hAnsiTheme="majorBidi" w:cstheme="majorBidi" w:hint="cs"/>
          <w:sz w:val="32"/>
          <w:szCs w:val="32"/>
          <w:rtl/>
        </w:rPr>
        <w:t xml:space="preserve">שנית, קשה יהיה להתעלם מכך </w:t>
      </w:r>
      <w:r w:rsidR="006C068F">
        <w:rPr>
          <w:rFonts w:asciiTheme="majorBidi" w:hAnsiTheme="majorBidi" w:cstheme="majorBidi" w:hint="cs"/>
          <w:sz w:val="32"/>
          <w:szCs w:val="32"/>
          <w:rtl/>
        </w:rPr>
        <w:t>שפרוצדורת ההסבר רצון/אמונה ממלאת חלק חשוב מהדרישות המתודולוגיות</w:t>
      </w:r>
      <w:r w:rsidR="00CC2EC6">
        <w:rPr>
          <w:rFonts w:asciiTheme="majorBidi" w:hAnsiTheme="majorBidi" w:cstheme="majorBidi" w:hint="cs"/>
          <w:sz w:val="32"/>
          <w:szCs w:val="32"/>
          <w:rtl/>
        </w:rPr>
        <w:t xml:space="preserve"> </w:t>
      </w:r>
      <w:r w:rsidR="00956AF9">
        <w:rPr>
          <w:rFonts w:asciiTheme="majorBidi" w:hAnsiTheme="majorBidi" w:cstheme="majorBidi" w:hint="cs"/>
          <w:sz w:val="32"/>
          <w:szCs w:val="32"/>
          <w:rtl/>
        </w:rPr>
        <w:t xml:space="preserve">של המדע </w:t>
      </w:r>
      <w:r w:rsidR="002F7F31">
        <w:rPr>
          <w:rFonts w:asciiTheme="majorBidi" w:hAnsiTheme="majorBidi" w:cstheme="majorBidi" w:hint="cs"/>
          <w:sz w:val="32"/>
          <w:szCs w:val="32"/>
          <w:rtl/>
        </w:rPr>
        <w:t>(</w:t>
      </w:r>
      <w:r w:rsidR="00956AF9">
        <w:rPr>
          <w:rFonts w:asciiTheme="majorBidi" w:hAnsiTheme="majorBidi" w:cstheme="majorBidi" w:hint="cs"/>
          <w:sz w:val="32"/>
          <w:szCs w:val="32"/>
          <w:rtl/>
        </w:rPr>
        <w:t>ראו</w:t>
      </w:r>
      <w:r>
        <w:rPr>
          <w:rFonts w:asciiTheme="majorBidi" w:hAnsiTheme="majorBidi" w:cstheme="majorBidi" w:hint="cs"/>
          <w:sz w:val="32"/>
          <w:szCs w:val="32"/>
          <w:rtl/>
        </w:rPr>
        <w:t>,</w:t>
      </w:r>
      <w:r w:rsidR="00956AF9">
        <w:rPr>
          <w:rFonts w:asciiTheme="majorBidi" w:hAnsiTheme="majorBidi" w:cstheme="majorBidi" w:hint="cs"/>
          <w:sz w:val="32"/>
          <w:szCs w:val="32"/>
          <w:rtl/>
        </w:rPr>
        <w:t xml:space="preserve"> </w:t>
      </w:r>
      <w:r w:rsidR="00956AF9">
        <w:rPr>
          <w:rFonts w:asciiTheme="majorBidi" w:hAnsiTheme="majorBidi" w:cstheme="majorBidi"/>
          <w:sz w:val="32"/>
          <w:szCs w:val="32"/>
        </w:rPr>
        <w:t>Rakover,</w:t>
      </w:r>
      <w:r>
        <w:rPr>
          <w:rFonts w:asciiTheme="majorBidi" w:hAnsiTheme="majorBidi" w:cstheme="majorBidi"/>
          <w:sz w:val="32"/>
          <w:szCs w:val="32"/>
        </w:rPr>
        <w:t xml:space="preserve"> </w:t>
      </w:r>
      <w:r w:rsidR="00956AF9">
        <w:rPr>
          <w:rFonts w:asciiTheme="majorBidi" w:hAnsiTheme="majorBidi" w:cstheme="majorBidi"/>
          <w:sz w:val="32"/>
          <w:szCs w:val="32"/>
        </w:rPr>
        <w:t>2011/2012, 2018</w:t>
      </w:r>
      <w:r>
        <w:rPr>
          <w:rFonts w:asciiTheme="majorBidi" w:hAnsiTheme="majorBidi" w:cstheme="majorBidi" w:hint="cs"/>
          <w:sz w:val="32"/>
          <w:szCs w:val="32"/>
          <w:rtl/>
        </w:rPr>
        <w:t xml:space="preserve">); </w:t>
      </w:r>
    </w:p>
    <w:p w:rsidR="00BB772B" w:rsidRDefault="00886BBF" w:rsidP="000D5030">
      <w:pPr>
        <w:bidi/>
        <w:spacing w:line="360" w:lineRule="auto"/>
        <w:ind w:firstLine="720"/>
        <w:rPr>
          <w:rFonts w:asciiTheme="majorBidi" w:hAnsiTheme="majorBidi" w:cstheme="majorBidi"/>
          <w:sz w:val="32"/>
          <w:szCs w:val="32"/>
          <w:rtl/>
        </w:rPr>
      </w:pPr>
      <w:r>
        <w:rPr>
          <w:rFonts w:asciiTheme="majorBidi" w:hAnsiTheme="majorBidi" w:cstheme="majorBidi" w:hint="cs"/>
          <w:sz w:val="32"/>
          <w:szCs w:val="32"/>
          <w:rtl/>
        </w:rPr>
        <w:t xml:space="preserve">שלישית, </w:t>
      </w:r>
      <w:r w:rsidR="007959DA">
        <w:rPr>
          <w:rFonts w:asciiTheme="majorBidi" w:hAnsiTheme="majorBidi" w:cstheme="majorBidi" w:hint="cs"/>
          <w:sz w:val="32"/>
          <w:szCs w:val="32"/>
          <w:rtl/>
        </w:rPr>
        <w:t xml:space="preserve">קשה ליישב את הגישה לפיה </w:t>
      </w:r>
      <w:r w:rsidR="00BE06F7">
        <w:rPr>
          <w:rFonts w:asciiTheme="majorBidi" w:hAnsiTheme="majorBidi" w:cstheme="majorBidi" w:hint="cs"/>
          <w:sz w:val="32"/>
          <w:szCs w:val="32"/>
          <w:rtl/>
        </w:rPr>
        <w:t xml:space="preserve">ההבנה </w:t>
      </w:r>
      <w:r w:rsidR="000D5030">
        <w:rPr>
          <w:rFonts w:asciiTheme="majorBidi" w:hAnsiTheme="majorBidi" w:cstheme="majorBidi" w:hint="cs"/>
          <w:sz w:val="32"/>
          <w:szCs w:val="32"/>
          <w:rtl/>
        </w:rPr>
        <w:t xml:space="preserve">אינה אלא רק </w:t>
      </w:r>
      <w:r>
        <w:rPr>
          <w:rFonts w:asciiTheme="majorBidi" w:hAnsiTheme="majorBidi" w:cstheme="majorBidi" w:hint="cs"/>
          <w:sz w:val="32"/>
          <w:szCs w:val="32"/>
          <w:rtl/>
        </w:rPr>
        <w:t xml:space="preserve">תגובה פסיכולוגית </w:t>
      </w:r>
      <w:r w:rsidR="00BE06F7">
        <w:rPr>
          <w:rFonts w:asciiTheme="majorBidi" w:hAnsiTheme="majorBidi" w:cstheme="majorBidi" w:hint="cs"/>
          <w:sz w:val="32"/>
          <w:szCs w:val="32"/>
          <w:rtl/>
        </w:rPr>
        <w:t xml:space="preserve">המתלווה </w:t>
      </w:r>
      <w:r>
        <w:rPr>
          <w:rFonts w:asciiTheme="majorBidi" w:hAnsiTheme="majorBidi" w:cstheme="majorBidi" w:hint="cs"/>
          <w:sz w:val="32"/>
          <w:szCs w:val="32"/>
          <w:rtl/>
        </w:rPr>
        <w:t xml:space="preserve">להסבר </w:t>
      </w:r>
      <w:r w:rsidR="00BE06F7">
        <w:rPr>
          <w:rFonts w:asciiTheme="majorBidi" w:hAnsiTheme="majorBidi" w:cstheme="majorBidi" w:hint="cs"/>
          <w:sz w:val="32"/>
          <w:szCs w:val="32"/>
          <w:rtl/>
        </w:rPr>
        <w:t xml:space="preserve">עם ה </w:t>
      </w:r>
      <w:r w:rsidR="00BE06F7">
        <w:rPr>
          <w:rFonts w:asciiTheme="majorBidi" w:hAnsiTheme="majorBidi" w:cstheme="majorBidi" w:hint="cs"/>
          <w:sz w:val="32"/>
          <w:szCs w:val="32"/>
        </w:rPr>
        <w:t>TFTU</w:t>
      </w:r>
      <w:r w:rsidR="007959DA">
        <w:rPr>
          <w:rFonts w:asciiTheme="majorBidi" w:hAnsiTheme="majorBidi" w:cstheme="majorBidi" w:hint="cs"/>
          <w:sz w:val="32"/>
          <w:szCs w:val="32"/>
          <w:rtl/>
        </w:rPr>
        <w:t>, כי</w:t>
      </w:r>
      <w:r w:rsidR="00BE06F7">
        <w:rPr>
          <w:rFonts w:asciiTheme="majorBidi" w:hAnsiTheme="majorBidi" w:cstheme="majorBidi" w:hint="cs"/>
          <w:sz w:val="32"/>
          <w:szCs w:val="32"/>
          <w:rtl/>
        </w:rPr>
        <w:t xml:space="preserve"> לפי תיאוריה זו </w:t>
      </w:r>
      <w:r w:rsidR="00CE2204">
        <w:rPr>
          <w:rFonts w:asciiTheme="majorBidi" w:hAnsiTheme="majorBidi" w:cstheme="majorBidi" w:hint="cs"/>
          <w:sz w:val="32"/>
          <w:szCs w:val="32"/>
          <w:rtl/>
        </w:rPr>
        <w:t xml:space="preserve">הבנת ההסבר </w:t>
      </w:r>
      <w:r w:rsidR="002F7F31">
        <w:rPr>
          <w:rFonts w:asciiTheme="majorBidi" w:hAnsiTheme="majorBidi" w:cstheme="majorBidi" w:hint="cs"/>
          <w:sz w:val="32"/>
          <w:szCs w:val="32"/>
          <w:rtl/>
        </w:rPr>
        <w:t xml:space="preserve">עצמו </w:t>
      </w:r>
      <w:r w:rsidR="00CE2204">
        <w:rPr>
          <w:rFonts w:asciiTheme="majorBidi" w:hAnsiTheme="majorBidi" w:cstheme="majorBidi" w:hint="cs"/>
          <w:sz w:val="32"/>
          <w:szCs w:val="32"/>
          <w:rtl/>
        </w:rPr>
        <w:t>דורשת הכרתיות</w:t>
      </w:r>
      <w:r w:rsidR="002F7F31">
        <w:rPr>
          <w:rFonts w:asciiTheme="majorBidi" w:hAnsiTheme="majorBidi" w:cstheme="majorBidi" w:hint="cs"/>
          <w:sz w:val="32"/>
          <w:szCs w:val="32"/>
          <w:rtl/>
        </w:rPr>
        <w:t>.</w:t>
      </w:r>
      <w:r w:rsidR="00CE2204">
        <w:rPr>
          <w:rFonts w:asciiTheme="majorBidi" w:hAnsiTheme="majorBidi" w:cstheme="majorBidi" w:hint="cs"/>
          <w:sz w:val="32"/>
          <w:szCs w:val="32"/>
          <w:rtl/>
        </w:rPr>
        <w:t xml:space="preserve"> </w:t>
      </w:r>
      <w:r w:rsidR="00BB772B">
        <w:rPr>
          <w:rFonts w:asciiTheme="majorBidi" w:hAnsiTheme="majorBidi" w:cstheme="majorBidi" w:hint="cs"/>
          <w:sz w:val="32"/>
          <w:szCs w:val="32"/>
          <w:rtl/>
        </w:rPr>
        <w:t xml:space="preserve">מבלי קבלת </w:t>
      </w:r>
      <w:r w:rsidR="00BE06F7">
        <w:rPr>
          <w:rFonts w:asciiTheme="majorBidi" w:hAnsiTheme="majorBidi" w:cstheme="majorBidi" w:hint="cs"/>
          <w:sz w:val="32"/>
          <w:szCs w:val="32"/>
          <w:rtl/>
        </w:rPr>
        <w:t xml:space="preserve">הנחה זו על הכרחיות ההכרתיות, </w:t>
      </w:r>
      <w:r w:rsidR="00CE2204">
        <w:rPr>
          <w:rFonts w:asciiTheme="majorBidi" w:hAnsiTheme="majorBidi" w:cstheme="majorBidi" w:hint="cs"/>
          <w:sz w:val="32"/>
          <w:szCs w:val="32"/>
          <w:rtl/>
        </w:rPr>
        <w:t>י</w:t>
      </w:r>
      <w:r w:rsidR="00BB772B">
        <w:rPr>
          <w:rFonts w:asciiTheme="majorBidi" w:hAnsiTheme="majorBidi" w:cstheme="majorBidi" w:hint="cs"/>
          <w:sz w:val="32"/>
          <w:szCs w:val="32"/>
          <w:rtl/>
        </w:rPr>
        <w:t xml:space="preserve">צא שיש </w:t>
      </w:r>
      <w:r w:rsidR="00CE2204">
        <w:rPr>
          <w:rFonts w:asciiTheme="majorBidi" w:hAnsiTheme="majorBidi" w:cstheme="majorBidi" w:hint="cs"/>
          <w:sz w:val="32"/>
          <w:szCs w:val="32"/>
          <w:rtl/>
        </w:rPr>
        <w:t>לקבל</w:t>
      </w:r>
      <w:r w:rsidR="002F7F31">
        <w:rPr>
          <w:rFonts w:asciiTheme="majorBidi" w:hAnsiTheme="majorBidi" w:cstheme="majorBidi" w:hint="cs"/>
          <w:sz w:val="32"/>
          <w:szCs w:val="32"/>
          <w:rtl/>
        </w:rPr>
        <w:t>, למשל,</w:t>
      </w:r>
      <w:r w:rsidR="00CE2204">
        <w:rPr>
          <w:rFonts w:asciiTheme="majorBidi" w:hAnsiTheme="majorBidi" w:cstheme="majorBidi" w:hint="cs"/>
          <w:sz w:val="32"/>
          <w:szCs w:val="32"/>
          <w:rtl/>
        </w:rPr>
        <w:t xml:space="preserve"> </w:t>
      </w:r>
      <w:r w:rsidR="00BB772B">
        <w:rPr>
          <w:rFonts w:asciiTheme="majorBidi" w:hAnsiTheme="majorBidi" w:cstheme="majorBidi" w:hint="cs"/>
          <w:sz w:val="32"/>
          <w:szCs w:val="32"/>
          <w:rtl/>
        </w:rPr>
        <w:t xml:space="preserve">את </w:t>
      </w:r>
      <w:r w:rsidR="007959DA">
        <w:rPr>
          <w:rFonts w:asciiTheme="majorBidi" w:hAnsiTheme="majorBidi" w:cstheme="majorBidi" w:hint="cs"/>
          <w:sz w:val="32"/>
          <w:szCs w:val="32"/>
          <w:rtl/>
        </w:rPr>
        <w:t xml:space="preserve">המסקנה </w:t>
      </w:r>
      <w:r w:rsidR="00BB772B">
        <w:rPr>
          <w:rFonts w:asciiTheme="majorBidi" w:hAnsiTheme="majorBidi" w:cstheme="majorBidi" w:hint="cs"/>
          <w:sz w:val="32"/>
          <w:szCs w:val="32"/>
          <w:rtl/>
        </w:rPr>
        <w:t xml:space="preserve">המוזרה ביותר </w:t>
      </w:r>
      <w:r w:rsidR="00CE2204">
        <w:rPr>
          <w:rFonts w:asciiTheme="majorBidi" w:hAnsiTheme="majorBidi" w:cstheme="majorBidi" w:hint="cs"/>
          <w:sz w:val="32"/>
          <w:szCs w:val="32"/>
          <w:rtl/>
        </w:rPr>
        <w:t>שרו</w:t>
      </w:r>
      <w:r w:rsidR="00BE06F7">
        <w:rPr>
          <w:rFonts w:asciiTheme="majorBidi" w:hAnsiTheme="majorBidi" w:cstheme="majorBidi" w:hint="cs"/>
          <w:sz w:val="32"/>
          <w:szCs w:val="32"/>
          <w:rtl/>
        </w:rPr>
        <w:t>ּ</w:t>
      </w:r>
      <w:r w:rsidR="00CE2204">
        <w:rPr>
          <w:rFonts w:asciiTheme="majorBidi" w:hAnsiTheme="majorBidi" w:cstheme="majorBidi" w:hint="cs"/>
          <w:sz w:val="32"/>
          <w:szCs w:val="32"/>
          <w:rtl/>
        </w:rPr>
        <w:t>ב</w:t>
      </w:r>
      <w:r w:rsidR="00BE06F7">
        <w:rPr>
          <w:rFonts w:asciiTheme="majorBidi" w:hAnsiTheme="majorBidi" w:cstheme="majorBidi" w:hint="cs"/>
          <w:sz w:val="32"/>
          <w:szCs w:val="32"/>
          <w:rtl/>
        </w:rPr>
        <w:t>ִּ</w:t>
      </w:r>
      <w:r w:rsidR="00CE2204">
        <w:rPr>
          <w:rFonts w:asciiTheme="majorBidi" w:hAnsiTheme="majorBidi" w:cstheme="majorBidi" w:hint="cs"/>
          <w:sz w:val="32"/>
          <w:szCs w:val="32"/>
          <w:rtl/>
        </w:rPr>
        <w:t>י הרובוט אכן מבין את השאלה בפיזיקה הקלאסית ואת התשובה שהוא עצמו סיפק כפי שמבין זאת בן אנוש. (</w:t>
      </w:r>
      <w:r w:rsidR="00BE06F7">
        <w:rPr>
          <w:rFonts w:asciiTheme="majorBidi" w:hAnsiTheme="majorBidi" w:cstheme="majorBidi" w:hint="cs"/>
          <w:sz w:val="32"/>
          <w:szCs w:val="32"/>
          <w:rtl/>
        </w:rPr>
        <w:t>פה עלי לומר שא</w:t>
      </w:r>
      <w:r w:rsidR="00BB772B">
        <w:rPr>
          <w:rFonts w:asciiTheme="majorBidi" w:hAnsiTheme="majorBidi" w:cstheme="majorBidi" w:hint="cs"/>
          <w:sz w:val="32"/>
          <w:szCs w:val="32"/>
          <w:rtl/>
        </w:rPr>
        <w:t>י</w:t>
      </w:r>
      <w:r w:rsidR="00BE06F7">
        <w:rPr>
          <w:rFonts w:asciiTheme="majorBidi" w:hAnsiTheme="majorBidi" w:cstheme="majorBidi" w:hint="cs"/>
          <w:sz w:val="32"/>
          <w:szCs w:val="32"/>
          <w:rtl/>
        </w:rPr>
        <w:t xml:space="preserve">ני </w:t>
      </w:r>
      <w:r w:rsidR="00CE2204">
        <w:rPr>
          <w:rFonts w:asciiTheme="majorBidi" w:hAnsiTheme="majorBidi" w:cstheme="majorBidi" w:hint="cs"/>
          <w:sz w:val="32"/>
          <w:szCs w:val="32"/>
          <w:rtl/>
        </w:rPr>
        <w:t>מקבל את התשובה ה</w:t>
      </w:r>
      <w:r w:rsidR="00BB772B">
        <w:rPr>
          <w:rFonts w:asciiTheme="majorBidi" w:hAnsiTheme="majorBidi" w:cstheme="majorBidi" w:hint="cs"/>
          <w:sz w:val="32"/>
          <w:szCs w:val="32"/>
          <w:rtl/>
        </w:rPr>
        <w:t xml:space="preserve">חיובית </w:t>
      </w:r>
      <w:r w:rsidR="00CE2204">
        <w:rPr>
          <w:rFonts w:asciiTheme="majorBidi" w:hAnsiTheme="majorBidi" w:cstheme="majorBidi" w:hint="cs"/>
          <w:sz w:val="32"/>
          <w:szCs w:val="32"/>
          <w:rtl/>
        </w:rPr>
        <w:t>לשאלה האם מחשב משוכלל ומתוחכם יכול לפתח הכרתיות בדומה לאדם. ראו</w:t>
      </w:r>
      <w:r w:rsidR="007959DA">
        <w:rPr>
          <w:rFonts w:asciiTheme="majorBidi" w:hAnsiTheme="majorBidi" w:cstheme="majorBidi" w:hint="cs"/>
          <w:sz w:val="32"/>
          <w:szCs w:val="32"/>
          <w:rtl/>
        </w:rPr>
        <w:t>,</w:t>
      </w:r>
      <w:r w:rsidR="00CE2204">
        <w:rPr>
          <w:rFonts w:asciiTheme="majorBidi" w:hAnsiTheme="majorBidi" w:cstheme="majorBidi" w:hint="cs"/>
          <w:sz w:val="32"/>
          <w:szCs w:val="32"/>
          <w:rtl/>
        </w:rPr>
        <w:t xml:space="preserve"> </w:t>
      </w:r>
      <w:r w:rsidR="00CE2204">
        <w:rPr>
          <w:rFonts w:asciiTheme="majorBidi" w:hAnsiTheme="majorBidi" w:cstheme="majorBidi"/>
          <w:sz w:val="32"/>
          <w:szCs w:val="32"/>
        </w:rPr>
        <w:t>Rakover, 2018</w:t>
      </w:r>
      <w:r w:rsidR="00CE2204">
        <w:rPr>
          <w:rFonts w:asciiTheme="majorBidi" w:hAnsiTheme="majorBidi" w:cstheme="majorBidi" w:hint="cs"/>
          <w:sz w:val="32"/>
          <w:szCs w:val="32"/>
          <w:rtl/>
        </w:rPr>
        <w:t>.)</w:t>
      </w:r>
      <w:r>
        <w:rPr>
          <w:rFonts w:asciiTheme="majorBidi" w:hAnsiTheme="majorBidi" w:cstheme="majorBidi" w:hint="cs"/>
          <w:sz w:val="32"/>
          <w:szCs w:val="32"/>
          <w:rtl/>
        </w:rPr>
        <w:t xml:space="preserve"> </w:t>
      </w:r>
      <w:r w:rsidR="00CE2204">
        <w:rPr>
          <w:rFonts w:asciiTheme="majorBidi" w:hAnsiTheme="majorBidi" w:cstheme="majorBidi" w:hint="cs"/>
          <w:sz w:val="32"/>
          <w:szCs w:val="32"/>
          <w:rtl/>
        </w:rPr>
        <w:t xml:space="preserve">במילים אחרות, </w:t>
      </w:r>
      <w:r w:rsidR="00BE06F7">
        <w:rPr>
          <w:rFonts w:asciiTheme="majorBidi" w:hAnsiTheme="majorBidi" w:cstheme="majorBidi" w:hint="cs"/>
          <w:sz w:val="32"/>
          <w:szCs w:val="32"/>
          <w:rtl/>
        </w:rPr>
        <w:t>נוצרת כאן דילמה מעניינת</w:t>
      </w:r>
      <w:r w:rsidR="00600BAD">
        <w:rPr>
          <w:rFonts w:asciiTheme="majorBidi" w:hAnsiTheme="majorBidi" w:cstheme="majorBidi" w:hint="cs"/>
          <w:sz w:val="32"/>
          <w:szCs w:val="32"/>
          <w:rtl/>
        </w:rPr>
        <w:t xml:space="preserve"> "דילמת ההבנה" (</w:t>
      </w:r>
      <w:r w:rsidR="00600BAD">
        <w:rPr>
          <w:rFonts w:asciiTheme="majorBidi" w:hAnsiTheme="majorBidi" w:cstheme="majorBidi"/>
          <w:sz w:val="32"/>
          <w:szCs w:val="32"/>
        </w:rPr>
        <w:t>the understanding dilemma</w:t>
      </w:r>
      <w:r w:rsidR="00600BAD">
        <w:rPr>
          <w:rFonts w:asciiTheme="majorBidi" w:hAnsiTheme="majorBidi" w:cstheme="majorBidi" w:hint="cs"/>
          <w:sz w:val="32"/>
          <w:szCs w:val="32"/>
          <w:rtl/>
        </w:rPr>
        <w:t>)</w:t>
      </w:r>
      <w:r w:rsidR="00BE06F7">
        <w:rPr>
          <w:rFonts w:asciiTheme="majorBidi" w:hAnsiTheme="majorBidi" w:cstheme="majorBidi" w:hint="cs"/>
          <w:sz w:val="32"/>
          <w:szCs w:val="32"/>
          <w:rtl/>
        </w:rPr>
        <w:t xml:space="preserve">: </w:t>
      </w:r>
    </w:p>
    <w:p w:rsidR="00BB772B" w:rsidRDefault="00600BAD" w:rsidP="000D5030">
      <w:pPr>
        <w:bidi/>
        <w:spacing w:line="360" w:lineRule="auto"/>
        <w:ind w:firstLine="720"/>
        <w:rPr>
          <w:rFonts w:asciiTheme="majorBidi" w:hAnsiTheme="majorBidi" w:cstheme="majorBidi"/>
          <w:sz w:val="32"/>
          <w:szCs w:val="32"/>
          <w:rtl/>
        </w:rPr>
      </w:pPr>
      <w:r>
        <w:rPr>
          <w:rFonts w:asciiTheme="majorBidi" w:hAnsiTheme="majorBidi" w:cstheme="majorBidi" w:hint="cs"/>
          <w:sz w:val="32"/>
          <w:szCs w:val="32"/>
          <w:rtl/>
        </w:rPr>
        <w:t xml:space="preserve">קרן </w:t>
      </w:r>
      <w:r w:rsidR="00E453DB">
        <w:rPr>
          <w:rFonts w:asciiTheme="majorBidi" w:hAnsiTheme="majorBidi" w:cstheme="majorBidi" w:hint="cs"/>
          <w:sz w:val="32"/>
          <w:szCs w:val="32"/>
          <w:rtl/>
        </w:rPr>
        <w:t>(</w:t>
      </w:r>
      <w:r>
        <w:rPr>
          <w:rFonts w:asciiTheme="majorBidi" w:hAnsiTheme="majorBidi" w:cstheme="majorBidi" w:hint="cs"/>
          <w:sz w:val="32"/>
          <w:szCs w:val="32"/>
          <w:rtl/>
        </w:rPr>
        <w:t>א</w:t>
      </w:r>
      <w:r w:rsidR="00E453DB">
        <w:rPr>
          <w:rFonts w:asciiTheme="majorBidi" w:hAnsiTheme="majorBidi" w:cstheme="majorBidi" w:hint="cs"/>
          <w:sz w:val="32"/>
          <w:szCs w:val="32"/>
          <w:rtl/>
        </w:rPr>
        <w:t>)</w:t>
      </w:r>
      <w:r w:rsidR="00BE06F7">
        <w:rPr>
          <w:rFonts w:asciiTheme="majorBidi" w:hAnsiTheme="majorBidi" w:cstheme="majorBidi" w:hint="cs"/>
          <w:sz w:val="32"/>
          <w:szCs w:val="32"/>
          <w:rtl/>
        </w:rPr>
        <w:t xml:space="preserve"> </w:t>
      </w:r>
      <w:r w:rsidR="00CE2204">
        <w:rPr>
          <w:rFonts w:asciiTheme="majorBidi" w:hAnsiTheme="majorBidi" w:cstheme="majorBidi" w:hint="cs"/>
          <w:sz w:val="32"/>
          <w:szCs w:val="32"/>
          <w:rtl/>
        </w:rPr>
        <w:t>אם נקבל שיש לדון במתן הסבר רק באופן אובייקטיבי, לוגי ומתודולוגי ו</w:t>
      </w:r>
      <w:r w:rsidR="005678BD">
        <w:rPr>
          <w:rFonts w:asciiTheme="majorBidi" w:hAnsiTheme="majorBidi" w:cstheme="majorBidi" w:hint="cs"/>
          <w:sz w:val="32"/>
          <w:szCs w:val="32"/>
          <w:rtl/>
        </w:rPr>
        <w:t xml:space="preserve">שיש </w:t>
      </w:r>
      <w:r w:rsidR="00CE2204">
        <w:rPr>
          <w:rFonts w:asciiTheme="majorBidi" w:hAnsiTheme="majorBidi" w:cstheme="majorBidi" w:hint="cs"/>
          <w:sz w:val="32"/>
          <w:szCs w:val="32"/>
          <w:rtl/>
        </w:rPr>
        <w:t>לראות בהבנה תגובה סובייקטיבית פסיכולוגית</w:t>
      </w:r>
      <w:r w:rsidR="00A85D86">
        <w:rPr>
          <w:rFonts w:asciiTheme="majorBidi" w:hAnsiTheme="majorBidi" w:cstheme="majorBidi" w:hint="cs"/>
          <w:sz w:val="32"/>
          <w:szCs w:val="32"/>
          <w:rtl/>
        </w:rPr>
        <w:t xml:space="preserve"> להסבר</w:t>
      </w:r>
      <w:r w:rsidR="00CE2204">
        <w:rPr>
          <w:rFonts w:asciiTheme="majorBidi" w:hAnsiTheme="majorBidi" w:cstheme="majorBidi" w:hint="cs"/>
          <w:sz w:val="32"/>
          <w:szCs w:val="32"/>
          <w:rtl/>
        </w:rPr>
        <w:t xml:space="preserve">, נאלץ לקבל </w:t>
      </w:r>
      <w:r w:rsidR="00BB772B">
        <w:rPr>
          <w:rFonts w:asciiTheme="majorBidi" w:hAnsiTheme="majorBidi" w:cstheme="majorBidi" w:hint="cs"/>
          <w:sz w:val="32"/>
          <w:szCs w:val="32"/>
          <w:rtl/>
        </w:rPr>
        <w:t xml:space="preserve">את האפשרות </w:t>
      </w:r>
      <w:r w:rsidR="00CE2204">
        <w:rPr>
          <w:rFonts w:asciiTheme="majorBidi" w:hAnsiTheme="majorBidi" w:cstheme="majorBidi" w:hint="cs"/>
          <w:sz w:val="32"/>
          <w:szCs w:val="32"/>
          <w:rtl/>
        </w:rPr>
        <w:t>שרובי הרובוט מבין את ההסבר הפיזי</w:t>
      </w:r>
      <w:r w:rsidR="0022018C">
        <w:rPr>
          <w:rFonts w:asciiTheme="majorBidi" w:hAnsiTheme="majorBidi" w:cstheme="majorBidi" w:hint="cs"/>
          <w:sz w:val="32"/>
          <w:szCs w:val="32"/>
          <w:rtl/>
        </w:rPr>
        <w:t>קאלי כבן אנוש</w:t>
      </w:r>
      <w:r w:rsidR="00A85D86">
        <w:rPr>
          <w:rFonts w:asciiTheme="majorBidi" w:hAnsiTheme="majorBidi" w:cstheme="majorBidi" w:hint="cs"/>
          <w:sz w:val="32"/>
          <w:szCs w:val="32"/>
          <w:rtl/>
        </w:rPr>
        <w:t xml:space="preserve"> </w:t>
      </w:r>
      <w:r w:rsidR="000D5030">
        <w:rPr>
          <w:rFonts w:asciiTheme="majorBidi" w:hAnsiTheme="majorBidi" w:cstheme="majorBidi" w:hint="cs"/>
          <w:sz w:val="32"/>
          <w:szCs w:val="32"/>
          <w:rtl/>
        </w:rPr>
        <w:t xml:space="preserve">אפילו </w:t>
      </w:r>
      <w:r w:rsidR="00A85D86">
        <w:rPr>
          <w:rFonts w:asciiTheme="majorBidi" w:hAnsiTheme="majorBidi" w:cstheme="majorBidi" w:hint="cs"/>
          <w:sz w:val="32"/>
          <w:szCs w:val="32"/>
          <w:rtl/>
        </w:rPr>
        <w:t xml:space="preserve">אם נניח שהוא אינו מגיב בתגובת </w:t>
      </w:r>
      <w:proofErr w:type="spellStart"/>
      <w:r w:rsidR="00A85D86">
        <w:rPr>
          <w:rFonts w:asciiTheme="majorBidi" w:hAnsiTheme="majorBidi" w:cstheme="majorBidi" w:hint="cs"/>
          <w:sz w:val="32"/>
          <w:szCs w:val="32"/>
          <w:rtl/>
        </w:rPr>
        <w:t>ה'אהא</w:t>
      </w:r>
      <w:proofErr w:type="spellEnd"/>
      <w:r w:rsidR="00A85D86">
        <w:rPr>
          <w:rFonts w:asciiTheme="majorBidi" w:hAnsiTheme="majorBidi" w:cstheme="majorBidi" w:hint="cs"/>
          <w:sz w:val="32"/>
          <w:szCs w:val="32"/>
          <w:rtl/>
        </w:rPr>
        <w:t>'</w:t>
      </w:r>
      <w:r w:rsidR="0022018C">
        <w:rPr>
          <w:rFonts w:asciiTheme="majorBidi" w:hAnsiTheme="majorBidi" w:cstheme="majorBidi" w:hint="cs"/>
          <w:sz w:val="32"/>
          <w:szCs w:val="32"/>
          <w:rtl/>
        </w:rPr>
        <w:t xml:space="preserve">. </w:t>
      </w:r>
      <w:r w:rsidR="00BB772B">
        <w:rPr>
          <w:rFonts w:asciiTheme="majorBidi" w:hAnsiTheme="majorBidi" w:cstheme="majorBidi" w:hint="cs"/>
          <w:sz w:val="32"/>
          <w:szCs w:val="32"/>
          <w:rtl/>
        </w:rPr>
        <w:t xml:space="preserve">יתר על כן, אם נקבל </w:t>
      </w:r>
      <w:r w:rsidR="00A85567">
        <w:rPr>
          <w:rFonts w:asciiTheme="majorBidi" w:hAnsiTheme="majorBidi" w:cstheme="majorBidi" w:hint="cs"/>
          <w:sz w:val="32"/>
          <w:szCs w:val="32"/>
          <w:rtl/>
        </w:rPr>
        <w:t xml:space="preserve">גישה אובייקטיבית זו להסבר כאפשרות היחידה הנאותה, </w:t>
      </w:r>
      <w:r w:rsidR="00BB772B">
        <w:rPr>
          <w:rFonts w:asciiTheme="majorBidi" w:hAnsiTheme="majorBidi" w:cstheme="majorBidi" w:hint="cs"/>
          <w:sz w:val="32"/>
          <w:szCs w:val="32"/>
          <w:rtl/>
        </w:rPr>
        <w:t xml:space="preserve">לא יהיה ברור כיצד יש לטפל בהסבר </w:t>
      </w:r>
      <w:r w:rsidR="00A85567">
        <w:rPr>
          <w:rFonts w:asciiTheme="majorBidi" w:hAnsiTheme="majorBidi" w:cstheme="majorBidi" w:hint="cs"/>
          <w:sz w:val="32"/>
          <w:szCs w:val="32"/>
          <w:rtl/>
        </w:rPr>
        <w:t>אוסף עצום של תופעות התנהגותיות</w:t>
      </w:r>
      <w:r w:rsidR="00BB772B">
        <w:rPr>
          <w:rFonts w:asciiTheme="majorBidi" w:hAnsiTheme="majorBidi" w:cstheme="majorBidi" w:hint="cs"/>
          <w:sz w:val="32"/>
          <w:szCs w:val="32"/>
          <w:rtl/>
        </w:rPr>
        <w:t>, משום</w:t>
      </w:r>
      <w:r w:rsidR="00A85567">
        <w:rPr>
          <w:rFonts w:asciiTheme="majorBidi" w:hAnsiTheme="majorBidi" w:cstheme="majorBidi" w:hint="cs"/>
          <w:sz w:val="32"/>
          <w:szCs w:val="32"/>
          <w:rtl/>
        </w:rPr>
        <w:t xml:space="preserve"> שיהיה קשה מאוד (אם לא בלתי אפשרי) להסביר</w:t>
      </w:r>
      <w:r w:rsidR="00BB772B">
        <w:rPr>
          <w:rFonts w:asciiTheme="majorBidi" w:hAnsiTheme="majorBidi" w:cstheme="majorBidi" w:hint="cs"/>
          <w:sz w:val="32"/>
          <w:szCs w:val="32"/>
          <w:rtl/>
        </w:rPr>
        <w:t>ן</w:t>
      </w:r>
      <w:r w:rsidR="00A85567">
        <w:rPr>
          <w:rFonts w:asciiTheme="majorBidi" w:hAnsiTheme="majorBidi" w:cstheme="majorBidi" w:hint="cs"/>
          <w:sz w:val="32"/>
          <w:szCs w:val="32"/>
          <w:rtl/>
        </w:rPr>
        <w:t xml:space="preserve"> רק בעזרת פרוצדורות-מדעיות וללא שימוש בפרוצדורות-יומיומיות</w:t>
      </w:r>
      <w:r w:rsidR="00E453DB">
        <w:rPr>
          <w:rFonts w:asciiTheme="majorBidi" w:hAnsiTheme="majorBidi" w:cstheme="majorBidi" w:hint="cs"/>
          <w:sz w:val="32"/>
          <w:szCs w:val="32"/>
          <w:rtl/>
        </w:rPr>
        <w:t>.</w:t>
      </w:r>
      <w:r w:rsidR="00A85567">
        <w:rPr>
          <w:rFonts w:asciiTheme="majorBidi" w:hAnsiTheme="majorBidi" w:cstheme="majorBidi" w:hint="cs"/>
          <w:sz w:val="32"/>
          <w:szCs w:val="32"/>
          <w:rtl/>
        </w:rPr>
        <w:t xml:space="preserve"> </w:t>
      </w:r>
    </w:p>
    <w:p w:rsidR="00A85567" w:rsidRDefault="00600BAD" w:rsidP="000D5030">
      <w:pPr>
        <w:bidi/>
        <w:spacing w:line="360" w:lineRule="auto"/>
        <w:ind w:firstLine="720"/>
        <w:rPr>
          <w:rFonts w:asciiTheme="majorBidi" w:hAnsiTheme="majorBidi" w:cstheme="majorBidi"/>
          <w:sz w:val="32"/>
          <w:szCs w:val="32"/>
        </w:rPr>
      </w:pPr>
      <w:r>
        <w:rPr>
          <w:rFonts w:asciiTheme="majorBidi" w:hAnsiTheme="majorBidi" w:cstheme="majorBidi" w:hint="cs"/>
          <w:sz w:val="32"/>
          <w:szCs w:val="32"/>
          <w:rtl/>
        </w:rPr>
        <w:lastRenderedPageBreak/>
        <w:t xml:space="preserve">קרן </w:t>
      </w:r>
      <w:r w:rsidR="00E453DB">
        <w:rPr>
          <w:rFonts w:asciiTheme="majorBidi" w:hAnsiTheme="majorBidi" w:cstheme="majorBidi" w:hint="cs"/>
          <w:sz w:val="32"/>
          <w:szCs w:val="32"/>
          <w:rtl/>
        </w:rPr>
        <w:t>(</w:t>
      </w:r>
      <w:r>
        <w:rPr>
          <w:rFonts w:asciiTheme="majorBidi" w:hAnsiTheme="majorBidi" w:cstheme="majorBidi" w:hint="cs"/>
          <w:sz w:val="32"/>
          <w:szCs w:val="32"/>
          <w:rtl/>
        </w:rPr>
        <w:t>ב</w:t>
      </w:r>
      <w:r w:rsidR="00E453DB">
        <w:rPr>
          <w:rFonts w:asciiTheme="majorBidi" w:hAnsiTheme="majorBidi" w:cstheme="majorBidi" w:hint="cs"/>
          <w:sz w:val="32"/>
          <w:szCs w:val="32"/>
          <w:rtl/>
        </w:rPr>
        <w:t>)</w:t>
      </w:r>
      <w:r w:rsidR="00A85567">
        <w:rPr>
          <w:rFonts w:asciiTheme="majorBidi" w:hAnsiTheme="majorBidi" w:cstheme="majorBidi" w:hint="cs"/>
          <w:sz w:val="32"/>
          <w:szCs w:val="32"/>
          <w:rtl/>
        </w:rPr>
        <w:t xml:space="preserve"> אם נקבל שמושג ההבנה דורש הכרתיות, יתעוררו מספר בעיות מתודולוגיות הקשורות בעריכת תצפיות בעולמו הפנימי והיחודי של כל אדם ואדם, בעיות מתודולוגיות הקשורות בדרישות </w:t>
      </w:r>
      <w:r w:rsidR="005678BD">
        <w:rPr>
          <w:rFonts w:asciiTheme="majorBidi" w:hAnsiTheme="majorBidi" w:cstheme="majorBidi" w:hint="cs"/>
          <w:sz w:val="32"/>
          <w:szCs w:val="32"/>
          <w:rtl/>
        </w:rPr>
        <w:t>לעריכת תצפיות מדעיות (</w:t>
      </w:r>
      <w:r w:rsidR="00A85567">
        <w:rPr>
          <w:rFonts w:asciiTheme="majorBidi" w:hAnsiTheme="majorBidi" w:cstheme="majorBidi" w:hint="cs"/>
          <w:sz w:val="32"/>
          <w:szCs w:val="32"/>
          <w:rtl/>
        </w:rPr>
        <w:t>פומביות, אובייקטיביות ו</w:t>
      </w:r>
      <w:r w:rsidR="005678BD">
        <w:rPr>
          <w:rFonts w:asciiTheme="majorBidi" w:hAnsiTheme="majorBidi" w:cstheme="majorBidi" w:hint="cs"/>
          <w:sz w:val="32"/>
          <w:szCs w:val="32"/>
          <w:rtl/>
        </w:rPr>
        <w:t xml:space="preserve">חזרתיות. </w:t>
      </w:r>
      <w:r w:rsidR="00A85567">
        <w:rPr>
          <w:rFonts w:asciiTheme="majorBidi" w:hAnsiTheme="majorBidi" w:cstheme="majorBidi" w:hint="cs"/>
          <w:sz w:val="32"/>
          <w:szCs w:val="32"/>
          <w:rtl/>
        </w:rPr>
        <w:t>ראו</w:t>
      </w:r>
      <w:r w:rsidR="005678BD">
        <w:rPr>
          <w:rFonts w:asciiTheme="majorBidi" w:hAnsiTheme="majorBidi" w:cstheme="majorBidi" w:hint="cs"/>
          <w:sz w:val="32"/>
          <w:szCs w:val="32"/>
          <w:rtl/>
        </w:rPr>
        <w:t xml:space="preserve">, </w:t>
      </w:r>
      <w:r w:rsidR="00A85567">
        <w:rPr>
          <w:rFonts w:asciiTheme="majorBidi" w:hAnsiTheme="majorBidi" w:cstheme="majorBidi"/>
          <w:sz w:val="32"/>
          <w:szCs w:val="32"/>
        </w:rPr>
        <w:t>Rakover, 1990</w:t>
      </w:r>
      <w:r w:rsidR="00A85567">
        <w:rPr>
          <w:rFonts w:asciiTheme="majorBidi" w:hAnsiTheme="majorBidi" w:cstheme="majorBidi" w:hint="cs"/>
          <w:sz w:val="32"/>
          <w:szCs w:val="32"/>
          <w:rtl/>
        </w:rPr>
        <w:t xml:space="preserve">). </w:t>
      </w:r>
    </w:p>
    <w:p w:rsidR="00EB1538" w:rsidRDefault="00A85567" w:rsidP="000D5030">
      <w:pPr>
        <w:bidi/>
        <w:spacing w:line="360" w:lineRule="auto"/>
        <w:ind w:firstLine="720"/>
        <w:rPr>
          <w:rFonts w:asciiTheme="majorBidi" w:hAnsiTheme="majorBidi" w:cstheme="majorBidi"/>
          <w:sz w:val="32"/>
          <w:szCs w:val="32"/>
          <w:rtl/>
        </w:rPr>
      </w:pPr>
      <w:r>
        <w:rPr>
          <w:rFonts w:asciiTheme="majorBidi" w:hAnsiTheme="majorBidi" w:cstheme="majorBidi" w:hint="cs"/>
          <w:sz w:val="32"/>
          <w:szCs w:val="32"/>
          <w:rtl/>
        </w:rPr>
        <w:t>ההכרעה שאני נוטה לקבלה היא ל</w:t>
      </w:r>
      <w:r w:rsidR="000D5030">
        <w:rPr>
          <w:rFonts w:asciiTheme="majorBidi" w:hAnsiTheme="majorBidi" w:cstheme="majorBidi" w:hint="cs"/>
          <w:sz w:val="32"/>
          <w:szCs w:val="32"/>
          <w:rtl/>
        </w:rPr>
        <w:t>ד</w:t>
      </w:r>
      <w:r w:rsidR="005678BD">
        <w:rPr>
          <w:rFonts w:asciiTheme="majorBidi" w:hAnsiTheme="majorBidi" w:cstheme="majorBidi" w:hint="cs"/>
          <w:sz w:val="32"/>
          <w:szCs w:val="32"/>
          <w:rtl/>
        </w:rPr>
        <w:t xml:space="preserve">חות את </w:t>
      </w:r>
      <w:r w:rsidR="00600BAD">
        <w:rPr>
          <w:rFonts w:asciiTheme="majorBidi" w:hAnsiTheme="majorBidi" w:cstheme="majorBidi" w:hint="cs"/>
          <w:sz w:val="32"/>
          <w:szCs w:val="32"/>
          <w:rtl/>
        </w:rPr>
        <w:t xml:space="preserve">קרן </w:t>
      </w:r>
      <w:r w:rsidR="00E453DB">
        <w:rPr>
          <w:rFonts w:asciiTheme="majorBidi" w:hAnsiTheme="majorBidi" w:cstheme="majorBidi" w:hint="cs"/>
          <w:sz w:val="32"/>
          <w:szCs w:val="32"/>
          <w:rtl/>
        </w:rPr>
        <w:t>(</w:t>
      </w:r>
      <w:r w:rsidR="005678BD">
        <w:rPr>
          <w:rFonts w:asciiTheme="majorBidi" w:hAnsiTheme="majorBidi" w:cstheme="majorBidi" w:hint="cs"/>
          <w:sz w:val="32"/>
          <w:szCs w:val="32"/>
          <w:rtl/>
        </w:rPr>
        <w:t>א</w:t>
      </w:r>
      <w:r w:rsidR="00E453DB">
        <w:rPr>
          <w:rFonts w:asciiTheme="majorBidi" w:hAnsiTheme="majorBidi" w:cstheme="majorBidi" w:hint="cs"/>
          <w:sz w:val="32"/>
          <w:szCs w:val="32"/>
          <w:rtl/>
        </w:rPr>
        <w:t>)</w:t>
      </w:r>
      <w:r w:rsidR="00600BAD">
        <w:rPr>
          <w:rFonts w:asciiTheme="majorBidi" w:hAnsiTheme="majorBidi" w:cstheme="majorBidi" w:hint="cs"/>
          <w:sz w:val="32"/>
          <w:szCs w:val="32"/>
          <w:rtl/>
        </w:rPr>
        <w:t xml:space="preserve"> ולאחוז בקרן </w:t>
      </w:r>
      <w:r w:rsidR="00E453DB">
        <w:rPr>
          <w:rFonts w:asciiTheme="majorBidi" w:hAnsiTheme="majorBidi" w:cstheme="majorBidi" w:hint="cs"/>
          <w:sz w:val="32"/>
          <w:szCs w:val="32"/>
          <w:rtl/>
        </w:rPr>
        <w:t>(</w:t>
      </w:r>
      <w:r w:rsidR="005678BD">
        <w:rPr>
          <w:rFonts w:asciiTheme="majorBidi" w:hAnsiTheme="majorBidi" w:cstheme="majorBidi" w:hint="cs"/>
          <w:sz w:val="32"/>
          <w:szCs w:val="32"/>
          <w:rtl/>
        </w:rPr>
        <w:t>ב</w:t>
      </w:r>
      <w:r w:rsidR="00E453DB">
        <w:rPr>
          <w:rFonts w:asciiTheme="majorBidi" w:hAnsiTheme="majorBidi" w:cstheme="majorBidi" w:hint="cs"/>
          <w:sz w:val="32"/>
          <w:szCs w:val="32"/>
          <w:rtl/>
        </w:rPr>
        <w:t>)</w:t>
      </w:r>
      <w:r w:rsidR="00600BAD">
        <w:rPr>
          <w:rFonts w:asciiTheme="majorBidi" w:hAnsiTheme="majorBidi" w:cstheme="majorBidi" w:hint="cs"/>
          <w:sz w:val="32"/>
          <w:szCs w:val="32"/>
          <w:rtl/>
        </w:rPr>
        <w:t xml:space="preserve"> מהסיבה הבאה: נעשו מאמצים רבים </w:t>
      </w:r>
      <w:r w:rsidR="00A7744E">
        <w:rPr>
          <w:rFonts w:asciiTheme="majorBidi" w:hAnsiTheme="majorBidi" w:cstheme="majorBidi" w:hint="cs"/>
          <w:sz w:val="32"/>
          <w:szCs w:val="32"/>
          <w:rtl/>
        </w:rPr>
        <w:t xml:space="preserve">במסגרת המתודולוגיה המקובלת </w:t>
      </w:r>
      <w:r w:rsidR="00600BAD">
        <w:rPr>
          <w:rFonts w:asciiTheme="majorBidi" w:hAnsiTheme="majorBidi" w:cstheme="majorBidi" w:hint="cs"/>
          <w:sz w:val="32"/>
          <w:szCs w:val="32"/>
          <w:rtl/>
        </w:rPr>
        <w:t xml:space="preserve">לטפל בעולמו הפנימי של היחיד שהתבטא בין היתר במחקר </w:t>
      </w:r>
      <w:r w:rsidR="00A7744E">
        <w:rPr>
          <w:rFonts w:asciiTheme="majorBidi" w:hAnsiTheme="majorBidi" w:cstheme="majorBidi" w:hint="cs"/>
          <w:sz w:val="32"/>
          <w:szCs w:val="32"/>
          <w:rtl/>
        </w:rPr>
        <w:t xml:space="preserve">שהולך ומתעצם </w:t>
      </w:r>
      <w:r w:rsidR="00600BAD">
        <w:rPr>
          <w:rFonts w:asciiTheme="majorBidi" w:hAnsiTheme="majorBidi" w:cstheme="majorBidi" w:hint="cs"/>
          <w:sz w:val="32"/>
          <w:szCs w:val="32"/>
          <w:rtl/>
        </w:rPr>
        <w:t xml:space="preserve">בנושא של הכרתיות </w:t>
      </w:r>
      <w:r w:rsidR="00A7744E">
        <w:rPr>
          <w:rFonts w:asciiTheme="majorBidi" w:hAnsiTheme="majorBidi" w:cstheme="majorBidi" w:hint="cs"/>
          <w:sz w:val="32"/>
          <w:szCs w:val="32"/>
          <w:rtl/>
        </w:rPr>
        <w:t xml:space="preserve">(ראו סקירה ודיון, </w:t>
      </w:r>
      <w:r w:rsidR="00A7744E" w:rsidRPr="00A7744E">
        <w:rPr>
          <w:rFonts w:asciiTheme="majorBidi" w:hAnsiTheme="majorBidi" w:cstheme="majorBidi"/>
          <w:sz w:val="32"/>
          <w:szCs w:val="32"/>
        </w:rPr>
        <w:t xml:space="preserve">Van </w:t>
      </w:r>
      <w:proofErr w:type="spellStart"/>
      <w:r w:rsidR="00A7744E" w:rsidRPr="00A7744E">
        <w:rPr>
          <w:rFonts w:asciiTheme="majorBidi" w:hAnsiTheme="majorBidi" w:cstheme="majorBidi"/>
          <w:sz w:val="32"/>
          <w:szCs w:val="32"/>
        </w:rPr>
        <w:t>Gulick</w:t>
      </w:r>
      <w:proofErr w:type="spellEnd"/>
      <w:r w:rsidR="00A7744E" w:rsidRPr="00A7744E">
        <w:rPr>
          <w:rFonts w:asciiTheme="majorBidi" w:hAnsiTheme="majorBidi" w:cstheme="majorBidi"/>
          <w:sz w:val="32"/>
          <w:szCs w:val="32"/>
        </w:rPr>
        <w:t xml:space="preserve">, </w:t>
      </w:r>
      <w:r w:rsidR="00A7744E">
        <w:rPr>
          <w:rFonts w:asciiTheme="majorBidi" w:hAnsiTheme="majorBidi" w:cstheme="majorBidi"/>
          <w:sz w:val="32"/>
          <w:szCs w:val="32"/>
        </w:rPr>
        <w:t xml:space="preserve">2018 </w:t>
      </w:r>
      <w:r w:rsidR="00A7744E">
        <w:rPr>
          <w:rFonts w:asciiTheme="majorBidi" w:hAnsiTheme="majorBidi" w:cstheme="majorBidi" w:hint="cs"/>
          <w:sz w:val="32"/>
          <w:szCs w:val="32"/>
          <w:rtl/>
        </w:rPr>
        <w:t xml:space="preserve">). בנוסף לכך, עשיתי מאמצים גדולים לפתח גישה המראה שניתן לכלול במסגרת המתודולוגיה המקובלת פיתוח </w:t>
      </w:r>
      <w:r w:rsidR="00976D38">
        <w:rPr>
          <w:rFonts w:asciiTheme="majorBidi" w:hAnsiTheme="majorBidi" w:cstheme="majorBidi" w:hint="cs"/>
          <w:sz w:val="32"/>
          <w:szCs w:val="32"/>
          <w:rtl/>
        </w:rPr>
        <w:t xml:space="preserve">של </w:t>
      </w:r>
      <w:r w:rsidR="00A7744E">
        <w:rPr>
          <w:rFonts w:asciiTheme="majorBidi" w:hAnsiTheme="majorBidi" w:cstheme="majorBidi" w:hint="cs"/>
          <w:sz w:val="32"/>
          <w:szCs w:val="32"/>
          <w:rtl/>
        </w:rPr>
        <w:t>תיאוריות פסיכולוגיות המבוססות על שני סוגים של מודלים להסבר: מכניסטי (המקובל במדעים) ומנטליסטי (המטפל בעולם הפנימי של היחיד)</w:t>
      </w:r>
      <w:r w:rsidR="00976D38">
        <w:rPr>
          <w:rFonts w:asciiTheme="majorBidi" w:hAnsiTheme="majorBidi" w:cstheme="majorBidi" w:hint="cs"/>
          <w:sz w:val="32"/>
          <w:szCs w:val="32"/>
          <w:rtl/>
        </w:rPr>
        <w:t xml:space="preserve">. פיתוח זה מתבסס על </w:t>
      </w:r>
      <w:r w:rsidR="00BB772B">
        <w:rPr>
          <w:rFonts w:asciiTheme="majorBidi" w:hAnsiTheme="majorBidi" w:cstheme="majorBidi" w:hint="cs"/>
          <w:sz w:val="32"/>
          <w:szCs w:val="32"/>
          <w:rtl/>
        </w:rPr>
        <w:t xml:space="preserve">הטיעון </w:t>
      </w:r>
      <w:r w:rsidR="00976D38">
        <w:rPr>
          <w:rFonts w:asciiTheme="majorBidi" w:hAnsiTheme="majorBidi" w:cstheme="majorBidi" w:hint="cs"/>
          <w:sz w:val="32"/>
          <w:szCs w:val="32"/>
          <w:rtl/>
        </w:rPr>
        <w:t>ש</w:t>
      </w:r>
      <w:r w:rsidR="00BB772B">
        <w:rPr>
          <w:rFonts w:asciiTheme="majorBidi" w:hAnsiTheme="majorBidi" w:cstheme="majorBidi" w:hint="cs"/>
          <w:sz w:val="32"/>
          <w:szCs w:val="32"/>
          <w:rtl/>
        </w:rPr>
        <w:t>ה</w:t>
      </w:r>
      <w:r w:rsidR="00976D38">
        <w:rPr>
          <w:rFonts w:asciiTheme="majorBidi" w:hAnsiTheme="majorBidi" w:cstheme="majorBidi" w:hint="cs"/>
          <w:sz w:val="32"/>
          <w:szCs w:val="32"/>
          <w:rtl/>
        </w:rPr>
        <w:t>פרוצדורה</w:t>
      </w:r>
      <w:r w:rsidR="00B3635C">
        <w:rPr>
          <w:rFonts w:asciiTheme="majorBidi" w:hAnsiTheme="majorBidi" w:cstheme="majorBidi" w:hint="cs"/>
          <w:sz w:val="32"/>
          <w:szCs w:val="32"/>
          <w:rtl/>
        </w:rPr>
        <w:t xml:space="preserve"> (</w:t>
      </w:r>
      <w:r w:rsidR="00BB772B">
        <w:rPr>
          <w:rFonts w:asciiTheme="majorBidi" w:hAnsiTheme="majorBidi" w:cstheme="majorBidi" w:hint="cs"/>
          <w:sz w:val="32"/>
          <w:szCs w:val="32"/>
          <w:rtl/>
        </w:rPr>
        <w:t>ה</w:t>
      </w:r>
      <w:r w:rsidR="00B3635C">
        <w:rPr>
          <w:rFonts w:asciiTheme="majorBidi" w:hAnsiTheme="majorBidi" w:cstheme="majorBidi" w:hint="cs"/>
          <w:sz w:val="32"/>
          <w:szCs w:val="32"/>
          <w:rtl/>
        </w:rPr>
        <w:t>מודל)</w:t>
      </w:r>
      <w:r w:rsidR="00976D38">
        <w:rPr>
          <w:rFonts w:asciiTheme="majorBidi" w:hAnsiTheme="majorBidi" w:cstheme="majorBidi" w:hint="cs"/>
          <w:sz w:val="32"/>
          <w:szCs w:val="32"/>
          <w:rtl/>
        </w:rPr>
        <w:t xml:space="preserve"> של ההסבר המטרתי, רצון/אמונה</w:t>
      </w:r>
      <w:r w:rsidR="00B3635C">
        <w:rPr>
          <w:rFonts w:asciiTheme="majorBidi" w:hAnsiTheme="majorBidi" w:cstheme="majorBidi" w:hint="cs"/>
          <w:sz w:val="32"/>
          <w:szCs w:val="32"/>
          <w:rtl/>
        </w:rPr>
        <w:t>,</w:t>
      </w:r>
      <w:r w:rsidR="00976D38">
        <w:rPr>
          <w:rFonts w:asciiTheme="majorBidi" w:hAnsiTheme="majorBidi" w:cstheme="majorBidi" w:hint="cs"/>
          <w:sz w:val="32"/>
          <w:szCs w:val="32"/>
          <w:rtl/>
        </w:rPr>
        <w:t xml:space="preserve"> ממלא חלק חשוב של הדרישות המתודולוגיות המקובלות במדעים (</w:t>
      </w:r>
      <w:r w:rsidR="00B3635C">
        <w:rPr>
          <w:rFonts w:asciiTheme="majorBidi" w:hAnsiTheme="majorBidi" w:cstheme="majorBidi" w:hint="cs"/>
          <w:sz w:val="32"/>
          <w:szCs w:val="32"/>
          <w:rtl/>
        </w:rPr>
        <w:t>ה</w:t>
      </w:r>
      <w:r w:rsidR="00976D38">
        <w:rPr>
          <w:rFonts w:asciiTheme="majorBidi" w:hAnsiTheme="majorBidi" w:cstheme="majorBidi" w:hint="cs"/>
          <w:sz w:val="32"/>
          <w:szCs w:val="32"/>
          <w:rtl/>
        </w:rPr>
        <w:t>מתודולוגיה שיושמה בפסיכולוגיה) (ראו</w:t>
      </w:r>
      <w:r w:rsidR="005678BD">
        <w:rPr>
          <w:rFonts w:asciiTheme="majorBidi" w:hAnsiTheme="majorBidi" w:cstheme="majorBidi" w:hint="cs"/>
          <w:sz w:val="32"/>
          <w:szCs w:val="32"/>
          <w:rtl/>
        </w:rPr>
        <w:t>,</w:t>
      </w:r>
      <w:r w:rsidR="00976D38">
        <w:rPr>
          <w:rFonts w:asciiTheme="majorBidi" w:hAnsiTheme="majorBidi" w:cstheme="majorBidi" w:hint="cs"/>
          <w:sz w:val="32"/>
          <w:szCs w:val="32"/>
          <w:rtl/>
        </w:rPr>
        <w:t xml:space="preserve"> </w:t>
      </w:r>
      <w:r w:rsidR="00976D38">
        <w:rPr>
          <w:rFonts w:asciiTheme="majorBidi" w:hAnsiTheme="majorBidi" w:cstheme="majorBidi"/>
          <w:sz w:val="32"/>
          <w:szCs w:val="32"/>
        </w:rPr>
        <w:t>Rakover, 2011/2012; 2018</w:t>
      </w:r>
      <w:r w:rsidR="00976D38">
        <w:rPr>
          <w:rFonts w:asciiTheme="majorBidi" w:hAnsiTheme="majorBidi" w:cstheme="majorBidi" w:hint="cs"/>
          <w:sz w:val="32"/>
          <w:szCs w:val="32"/>
          <w:rtl/>
        </w:rPr>
        <w:t>).</w:t>
      </w:r>
    </w:p>
    <w:p w:rsidR="000D5030" w:rsidRDefault="00EB1538" w:rsidP="00921B67">
      <w:pPr>
        <w:bidi/>
        <w:spacing w:line="360" w:lineRule="auto"/>
        <w:ind w:firstLine="720"/>
        <w:rPr>
          <w:rFonts w:asciiTheme="majorBidi" w:hAnsiTheme="majorBidi" w:cstheme="majorBidi"/>
          <w:sz w:val="32"/>
          <w:szCs w:val="32"/>
          <w:rtl/>
        </w:rPr>
      </w:pPr>
      <w:r>
        <w:rPr>
          <w:rFonts w:asciiTheme="majorBidi" w:hAnsiTheme="majorBidi" w:cstheme="majorBidi" w:hint="cs"/>
          <w:sz w:val="32"/>
          <w:szCs w:val="32"/>
          <w:rtl/>
        </w:rPr>
        <w:t xml:space="preserve">לאור הנאמר בתת-סעיף הנוכחי, עולה השאלה הבאה: </w:t>
      </w:r>
      <w:r w:rsidR="00343E70">
        <w:rPr>
          <w:rFonts w:asciiTheme="majorBidi" w:hAnsiTheme="majorBidi" w:cstheme="majorBidi" w:hint="cs"/>
          <w:sz w:val="32"/>
          <w:szCs w:val="32"/>
          <w:rtl/>
        </w:rPr>
        <w:t xml:space="preserve">מהי מטרת </w:t>
      </w:r>
      <w:r>
        <w:rPr>
          <w:rFonts w:asciiTheme="majorBidi" w:hAnsiTheme="majorBidi" w:cstheme="majorBidi" w:hint="cs"/>
          <w:sz w:val="32"/>
          <w:szCs w:val="32"/>
          <w:rtl/>
        </w:rPr>
        <w:t xml:space="preserve">ה </w:t>
      </w:r>
      <w:r>
        <w:rPr>
          <w:rFonts w:asciiTheme="majorBidi" w:hAnsiTheme="majorBidi" w:cstheme="majorBidi" w:hint="cs"/>
          <w:sz w:val="32"/>
          <w:szCs w:val="32"/>
        </w:rPr>
        <w:t>TFTU</w:t>
      </w:r>
      <w:r>
        <w:rPr>
          <w:rFonts w:asciiTheme="majorBidi" w:hAnsiTheme="majorBidi" w:cstheme="majorBidi" w:hint="cs"/>
          <w:sz w:val="32"/>
          <w:szCs w:val="32"/>
          <w:rtl/>
        </w:rPr>
        <w:t xml:space="preserve">? </w:t>
      </w:r>
      <w:r w:rsidR="005678BD">
        <w:rPr>
          <w:rFonts w:asciiTheme="majorBidi" w:hAnsiTheme="majorBidi" w:cstheme="majorBidi" w:hint="cs"/>
          <w:sz w:val="32"/>
          <w:szCs w:val="32"/>
          <w:rtl/>
        </w:rPr>
        <w:t xml:space="preserve">זו </w:t>
      </w:r>
      <w:r w:rsidR="0061331B">
        <w:rPr>
          <w:rFonts w:asciiTheme="majorBidi" w:hAnsiTheme="majorBidi" w:cstheme="majorBidi" w:hint="cs"/>
          <w:sz w:val="32"/>
          <w:szCs w:val="32"/>
          <w:rtl/>
        </w:rPr>
        <w:t>ה</w:t>
      </w:r>
      <w:r w:rsidR="005678BD">
        <w:rPr>
          <w:rFonts w:asciiTheme="majorBidi" w:hAnsiTheme="majorBidi" w:cstheme="majorBidi" w:hint="cs"/>
          <w:sz w:val="32"/>
          <w:szCs w:val="32"/>
          <w:rtl/>
        </w:rPr>
        <w:t xml:space="preserve">ינה </w:t>
      </w:r>
      <w:r w:rsidR="00BB772B">
        <w:rPr>
          <w:rFonts w:asciiTheme="majorBidi" w:hAnsiTheme="majorBidi" w:cstheme="majorBidi" w:hint="cs"/>
          <w:sz w:val="32"/>
          <w:szCs w:val="32"/>
          <w:rtl/>
        </w:rPr>
        <w:t xml:space="preserve">תיאוריה אמפירית </w:t>
      </w:r>
      <w:r w:rsidR="005678BD">
        <w:rPr>
          <w:rFonts w:asciiTheme="majorBidi" w:hAnsiTheme="majorBidi" w:cstheme="majorBidi" w:hint="cs"/>
          <w:sz w:val="32"/>
          <w:szCs w:val="32"/>
          <w:rtl/>
        </w:rPr>
        <w:t xml:space="preserve">ששמה לעצמה מטרה </w:t>
      </w:r>
      <w:r w:rsidR="0061331B">
        <w:rPr>
          <w:rFonts w:asciiTheme="majorBidi" w:hAnsiTheme="majorBidi" w:cstheme="majorBidi" w:hint="cs"/>
          <w:sz w:val="32"/>
          <w:szCs w:val="32"/>
          <w:rtl/>
        </w:rPr>
        <w:t>להסביר מהם התנאים ההכרחיים ל</w:t>
      </w:r>
      <w:r w:rsidR="0060552C">
        <w:rPr>
          <w:rFonts w:asciiTheme="majorBidi" w:hAnsiTheme="majorBidi" w:cstheme="majorBidi" w:hint="cs"/>
          <w:sz w:val="32"/>
          <w:szCs w:val="32"/>
          <w:rtl/>
        </w:rPr>
        <w:t xml:space="preserve">תופעה של </w:t>
      </w:r>
      <w:r w:rsidR="0061331B">
        <w:rPr>
          <w:rFonts w:asciiTheme="majorBidi" w:hAnsiTheme="majorBidi" w:cstheme="majorBidi" w:hint="cs"/>
          <w:sz w:val="32"/>
          <w:szCs w:val="32"/>
          <w:rtl/>
        </w:rPr>
        <w:t>הסבר והבנה</w:t>
      </w:r>
      <w:r w:rsidR="00665736">
        <w:rPr>
          <w:rFonts w:asciiTheme="majorBidi" w:hAnsiTheme="majorBidi" w:cstheme="majorBidi" w:hint="cs"/>
          <w:sz w:val="32"/>
          <w:szCs w:val="32"/>
          <w:rtl/>
        </w:rPr>
        <w:t xml:space="preserve"> בעזרת (א) ההנחה שהכרתיות הינה תנאי הכרחי להבנה</w:t>
      </w:r>
      <w:r w:rsidR="0061331B">
        <w:rPr>
          <w:rFonts w:asciiTheme="majorBidi" w:hAnsiTheme="majorBidi" w:cstheme="majorBidi" w:hint="cs"/>
          <w:sz w:val="32"/>
          <w:szCs w:val="32"/>
          <w:rtl/>
        </w:rPr>
        <w:t xml:space="preserve">, </w:t>
      </w:r>
      <w:r w:rsidR="00665736">
        <w:rPr>
          <w:rFonts w:asciiTheme="majorBidi" w:hAnsiTheme="majorBidi" w:cstheme="majorBidi" w:hint="cs"/>
          <w:sz w:val="32"/>
          <w:szCs w:val="32"/>
          <w:rtl/>
        </w:rPr>
        <w:t xml:space="preserve">ו(ב) </w:t>
      </w:r>
      <w:r w:rsidR="001F1F33">
        <w:rPr>
          <w:rFonts w:asciiTheme="majorBidi" w:hAnsiTheme="majorBidi" w:cstheme="majorBidi" w:hint="cs"/>
          <w:sz w:val="32"/>
          <w:szCs w:val="32"/>
          <w:rtl/>
        </w:rPr>
        <w:t>ה</w:t>
      </w:r>
      <w:r w:rsidR="00665736">
        <w:rPr>
          <w:rFonts w:asciiTheme="majorBidi" w:hAnsiTheme="majorBidi" w:cstheme="majorBidi" w:hint="cs"/>
          <w:sz w:val="32"/>
          <w:szCs w:val="32"/>
          <w:rtl/>
        </w:rPr>
        <w:t xml:space="preserve">הבחנה </w:t>
      </w:r>
      <w:r w:rsidR="0061331B">
        <w:rPr>
          <w:rFonts w:asciiTheme="majorBidi" w:hAnsiTheme="majorBidi" w:cstheme="majorBidi" w:hint="cs"/>
          <w:sz w:val="32"/>
          <w:szCs w:val="32"/>
          <w:rtl/>
        </w:rPr>
        <w:t>בין ההסבר המדעי להסבר היומיומי</w:t>
      </w:r>
      <w:r w:rsidR="00665736">
        <w:rPr>
          <w:rFonts w:asciiTheme="majorBidi" w:hAnsiTheme="majorBidi" w:cstheme="majorBidi" w:hint="cs"/>
          <w:sz w:val="32"/>
          <w:szCs w:val="32"/>
          <w:rtl/>
        </w:rPr>
        <w:t xml:space="preserve"> הנעו</w:t>
      </w:r>
      <w:r w:rsidR="005678BD">
        <w:rPr>
          <w:rFonts w:asciiTheme="majorBidi" w:hAnsiTheme="majorBidi" w:cstheme="majorBidi" w:hint="cs"/>
          <w:sz w:val="32"/>
          <w:szCs w:val="32"/>
          <w:rtl/>
        </w:rPr>
        <w:t>צה</w:t>
      </w:r>
      <w:r w:rsidR="00665736">
        <w:rPr>
          <w:rFonts w:asciiTheme="majorBidi" w:hAnsiTheme="majorBidi" w:cstheme="majorBidi" w:hint="cs"/>
          <w:sz w:val="32"/>
          <w:szCs w:val="32"/>
          <w:rtl/>
        </w:rPr>
        <w:t xml:space="preserve"> בהבדל בין שני סוגים של פרוצדורות למתן הסברים: הפרוצדורות-המדעיות, </w:t>
      </w:r>
      <w:r w:rsidR="00B3635C">
        <w:rPr>
          <w:rFonts w:asciiTheme="majorBidi" w:hAnsiTheme="majorBidi" w:cstheme="majorBidi" w:hint="cs"/>
          <w:sz w:val="32"/>
          <w:szCs w:val="32"/>
          <w:rtl/>
        </w:rPr>
        <w:t>ה</w:t>
      </w:r>
      <w:r w:rsidR="00665736">
        <w:rPr>
          <w:rFonts w:asciiTheme="majorBidi" w:hAnsiTheme="majorBidi" w:cstheme="majorBidi" w:hint="cs"/>
          <w:sz w:val="32"/>
          <w:szCs w:val="32"/>
          <w:rtl/>
        </w:rPr>
        <w:t>עונות לדרישות המתודולוגיות של המדע</w:t>
      </w:r>
      <w:r w:rsidR="00B3635C">
        <w:rPr>
          <w:rFonts w:asciiTheme="majorBidi" w:hAnsiTheme="majorBidi" w:cstheme="majorBidi" w:hint="cs"/>
          <w:sz w:val="32"/>
          <w:szCs w:val="32"/>
          <w:rtl/>
        </w:rPr>
        <w:t>,</w:t>
      </w:r>
      <w:r w:rsidR="00665736">
        <w:rPr>
          <w:rFonts w:asciiTheme="majorBidi" w:hAnsiTheme="majorBidi" w:cstheme="majorBidi" w:hint="cs"/>
          <w:sz w:val="32"/>
          <w:szCs w:val="32"/>
          <w:rtl/>
        </w:rPr>
        <w:t xml:space="preserve"> והפרוצדורות-היומיומיות, שאינן עונות על כל הדרישות </w:t>
      </w:r>
      <w:r w:rsidR="001F1F33">
        <w:rPr>
          <w:rFonts w:asciiTheme="majorBidi" w:hAnsiTheme="majorBidi" w:cstheme="majorBidi" w:hint="cs"/>
          <w:sz w:val="32"/>
          <w:szCs w:val="32"/>
          <w:rtl/>
        </w:rPr>
        <w:t>ה</w:t>
      </w:r>
      <w:r w:rsidR="00665736">
        <w:rPr>
          <w:rFonts w:asciiTheme="majorBidi" w:hAnsiTheme="majorBidi" w:cstheme="majorBidi" w:hint="cs"/>
          <w:sz w:val="32"/>
          <w:szCs w:val="32"/>
          <w:rtl/>
        </w:rPr>
        <w:t xml:space="preserve">אלו. </w:t>
      </w:r>
    </w:p>
    <w:p w:rsidR="0060552C" w:rsidRDefault="001F1F33" w:rsidP="000D5030">
      <w:pPr>
        <w:bidi/>
        <w:spacing w:line="360" w:lineRule="auto"/>
        <w:ind w:firstLine="720"/>
        <w:rPr>
          <w:rFonts w:asciiTheme="majorBidi" w:hAnsiTheme="majorBidi" w:cstheme="majorBidi"/>
          <w:sz w:val="32"/>
          <w:szCs w:val="32"/>
          <w:rtl/>
        </w:rPr>
      </w:pPr>
      <w:r>
        <w:rPr>
          <w:rFonts w:asciiTheme="majorBidi" w:hAnsiTheme="majorBidi" w:cstheme="majorBidi" w:hint="cs"/>
          <w:sz w:val="32"/>
          <w:szCs w:val="32"/>
          <w:rtl/>
        </w:rPr>
        <w:t xml:space="preserve">כאן עולה השאלה </w:t>
      </w:r>
      <w:r w:rsidR="008569F7">
        <w:rPr>
          <w:rFonts w:asciiTheme="majorBidi" w:hAnsiTheme="majorBidi" w:cstheme="majorBidi" w:hint="cs"/>
          <w:sz w:val="32"/>
          <w:szCs w:val="32"/>
          <w:rtl/>
        </w:rPr>
        <w:t xml:space="preserve">החשובה </w:t>
      </w:r>
      <w:r>
        <w:rPr>
          <w:rFonts w:asciiTheme="majorBidi" w:hAnsiTheme="majorBidi" w:cstheme="majorBidi" w:hint="cs"/>
          <w:sz w:val="32"/>
          <w:szCs w:val="32"/>
          <w:rtl/>
        </w:rPr>
        <w:t>ה</w:t>
      </w:r>
      <w:r w:rsidR="005678BD">
        <w:rPr>
          <w:rFonts w:asciiTheme="majorBidi" w:hAnsiTheme="majorBidi" w:cstheme="majorBidi" w:hint="cs"/>
          <w:sz w:val="32"/>
          <w:szCs w:val="32"/>
          <w:rtl/>
        </w:rPr>
        <w:t>נוגעת ב</w:t>
      </w:r>
      <w:r>
        <w:rPr>
          <w:rFonts w:asciiTheme="majorBidi" w:hAnsiTheme="majorBidi" w:cstheme="majorBidi" w:hint="cs"/>
          <w:sz w:val="32"/>
          <w:szCs w:val="32"/>
          <w:rtl/>
        </w:rPr>
        <w:t>פרוצדורות-היומיומיות: האם פרוצדורות אלו מאפשרות את בחינת</w:t>
      </w:r>
      <w:r w:rsidR="00E33734">
        <w:rPr>
          <w:rFonts w:asciiTheme="majorBidi" w:hAnsiTheme="majorBidi" w:cstheme="majorBidi" w:hint="cs"/>
          <w:sz w:val="32"/>
          <w:szCs w:val="32"/>
          <w:rtl/>
        </w:rPr>
        <w:t>ן</w:t>
      </w:r>
      <w:r>
        <w:rPr>
          <w:rFonts w:asciiTheme="majorBidi" w:hAnsiTheme="majorBidi" w:cstheme="majorBidi" w:hint="cs"/>
          <w:sz w:val="32"/>
          <w:szCs w:val="32"/>
          <w:rtl/>
        </w:rPr>
        <w:t xml:space="preserve"> האמפירית של התיאוריה</w:t>
      </w:r>
      <w:r w:rsidR="005678BD">
        <w:rPr>
          <w:rFonts w:asciiTheme="majorBidi" w:hAnsiTheme="majorBidi" w:cstheme="majorBidi" w:hint="cs"/>
          <w:sz w:val="32"/>
          <w:szCs w:val="32"/>
          <w:rtl/>
        </w:rPr>
        <w:t xml:space="preserve"> המסבירה</w:t>
      </w:r>
      <w:r>
        <w:rPr>
          <w:rFonts w:asciiTheme="majorBidi" w:hAnsiTheme="majorBidi" w:cstheme="majorBidi" w:hint="cs"/>
          <w:sz w:val="32"/>
          <w:szCs w:val="32"/>
          <w:rtl/>
        </w:rPr>
        <w:t xml:space="preserve"> </w:t>
      </w:r>
      <w:r w:rsidR="00E33734">
        <w:rPr>
          <w:rFonts w:asciiTheme="majorBidi" w:hAnsiTheme="majorBidi" w:cstheme="majorBidi" w:hint="cs"/>
          <w:sz w:val="32"/>
          <w:szCs w:val="32"/>
          <w:rtl/>
        </w:rPr>
        <w:t>ש</w:t>
      </w:r>
      <w:r>
        <w:rPr>
          <w:rFonts w:asciiTheme="majorBidi" w:hAnsiTheme="majorBidi" w:cstheme="majorBidi" w:hint="cs"/>
          <w:sz w:val="32"/>
          <w:szCs w:val="32"/>
          <w:rtl/>
        </w:rPr>
        <w:t>מספק</w:t>
      </w:r>
      <w:r w:rsidR="005678BD">
        <w:rPr>
          <w:rFonts w:asciiTheme="majorBidi" w:hAnsiTheme="majorBidi" w:cstheme="majorBidi" w:hint="cs"/>
          <w:sz w:val="32"/>
          <w:szCs w:val="32"/>
          <w:rtl/>
        </w:rPr>
        <w:t>ת</w:t>
      </w:r>
      <w:r>
        <w:rPr>
          <w:rFonts w:asciiTheme="majorBidi" w:hAnsiTheme="majorBidi" w:cstheme="majorBidi" w:hint="cs"/>
          <w:sz w:val="32"/>
          <w:szCs w:val="32"/>
          <w:rtl/>
        </w:rPr>
        <w:t xml:space="preserve"> תשובות לשאלות על אודות התרחשותה של ה</w:t>
      </w:r>
      <w:r w:rsidR="005678BD">
        <w:rPr>
          <w:rFonts w:asciiTheme="majorBidi" w:hAnsiTheme="majorBidi" w:cstheme="majorBidi" w:hint="cs"/>
          <w:sz w:val="32"/>
          <w:szCs w:val="32"/>
          <w:rtl/>
        </w:rPr>
        <w:t xml:space="preserve">התנהגות </w:t>
      </w:r>
      <w:r>
        <w:rPr>
          <w:rFonts w:asciiTheme="majorBidi" w:hAnsiTheme="majorBidi" w:cstheme="majorBidi" w:hint="cs"/>
          <w:sz w:val="32"/>
          <w:szCs w:val="32"/>
          <w:rtl/>
        </w:rPr>
        <w:t xml:space="preserve">הנחקרת? התשובה היא חיובית. </w:t>
      </w:r>
      <w:r w:rsidR="00665736">
        <w:rPr>
          <w:rFonts w:asciiTheme="majorBidi" w:hAnsiTheme="majorBidi" w:cstheme="majorBidi" w:hint="cs"/>
          <w:sz w:val="32"/>
          <w:szCs w:val="32"/>
          <w:rtl/>
        </w:rPr>
        <w:lastRenderedPageBreak/>
        <w:t>כדוגמה בולטת להסבר שאינו עונה ל</w:t>
      </w:r>
      <w:r w:rsidR="005678BD">
        <w:rPr>
          <w:rFonts w:asciiTheme="majorBidi" w:hAnsiTheme="majorBidi" w:cstheme="majorBidi" w:hint="cs"/>
          <w:sz w:val="32"/>
          <w:szCs w:val="32"/>
          <w:rtl/>
        </w:rPr>
        <w:t>כל ה</w:t>
      </w:r>
      <w:r w:rsidR="00665736">
        <w:rPr>
          <w:rFonts w:asciiTheme="majorBidi" w:hAnsiTheme="majorBidi" w:cstheme="majorBidi" w:hint="cs"/>
          <w:sz w:val="32"/>
          <w:szCs w:val="32"/>
          <w:rtl/>
        </w:rPr>
        <w:t xml:space="preserve">דרישות המתודולוגיות של המדע </w:t>
      </w:r>
      <w:r w:rsidR="005678BD">
        <w:rPr>
          <w:rFonts w:asciiTheme="majorBidi" w:hAnsiTheme="majorBidi" w:cstheme="majorBidi" w:hint="cs"/>
          <w:sz w:val="32"/>
          <w:szCs w:val="32"/>
          <w:rtl/>
        </w:rPr>
        <w:t xml:space="preserve">אך </w:t>
      </w:r>
      <w:r w:rsidR="00921B67">
        <w:rPr>
          <w:rFonts w:asciiTheme="majorBidi" w:hAnsiTheme="majorBidi" w:cstheme="majorBidi" w:hint="cs"/>
          <w:sz w:val="32"/>
          <w:szCs w:val="32"/>
          <w:rtl/>
        </w:rPr>
        <w:t xml:space="preserve">מאפשר </w:t>
      </w:r>
      <w:r w:rsidR="005678BD">
        <w:rPr>
          <w:rFonts w:asciiTheme="majorBidi" w:hAnsiTheme="majorBidi" w:cstheme="majorBidi" w:hint="cs"/>
          <w:sz w:val="32"/>
          <w:szCs w:val="32"/>
          <w:rtl/>
        </w:rPr>
        <w:t xml:space="preserve">בחינה אמפירית, </w:t>
      </w:r>
      <w:r w:rsidR="00665736">
        <w:rPr>
          <w:rFonts w:asciiTheme="majorBidi" w:hAnsiTheme="majorBidi" w:cstheme="majorBidi" w:hint="cs"/>
          <w:sz w:val="32"/>
          <w:szCs w:val="32"/>
          <w:rtl/>
        </w:rPr>
        <w:t>נ</w:t>
      </w:r>
      <w:r w:rsidR="005678BD">
        <w:rPr>
          <w:rFonts w:asciiTheme="majorBidi" w:hAnsiTheme="majorBidi" w:cstheme="majorBidi" w:hint="cs"/>
          <w:sz w:val="32"/>
          <w:szCs w:val="32"/>
          <w:rtl/>
        </w:rPr>
        <w:t xml:space="preserve">בדוק </w:t>
      </w:r>
      <w:r w:rsidR="00665736">
        <w:rPr>
          <w:rFonts w:asciiTheme="majorBidi" w:hAnsiTheme="majorBidi" w:cstheme="majorBidi" w:hint="cs"/>
          <w:sz w:val="32"/>
          <w:szCs w:val="32"/>
          <w:rtl/>
        </w:rPr>
        <w:t>את הפרוצדורה הדתית ל</w:t>
      </w:r>
      <w:r w:rsidR="005678BD">
        <w:rPr>
          <w:rFonts w:asciiTheme="majorBidi" w:hAnsiTheme="majorBidi" w:cstheme="majorBidi" w:hint="cs"/>
          <w:sz w:val="32"/>
          <w:szCs w:val="32"/>
          <w:rtl/>
        </w:rPr>
        <w:t xml:space="preserve">מתן </w:t>
      </w:r>
      <w:r w:rsidR="00665736">
        <w:rPr>
          <w:rFonts w:asciiTheme="majorBidi" w:hAnsiTheme="majorBidi" w:cstheme="majorBidi" w:hint="cs"/>
          <w:sz w:val="32"/>
          <w:szCs w:val="32"/>
          <w:rtl/>
        </w:rPr>
        <w:t>הסבר</w:t>
      </w:r>
      <w:r w:rsidR="005678BD">
        <w:rPr>
          <w:rFonts w:asciiTheme="majorBidi" w:hAnsiTheme="majorBidi" w:cstheme="majorBidi" w:hint="cs"/>
          <w:sz w:val="32"/>
          <w:szCs w:val="32"/>
          <w:rtl/>
        </w:rPr>
        <w:t xml:space="preserve">ים. </w:t>
      </w:r>
      <w:r w:rsidR="008569F7">
        <w:rPr>
          <w:rFonts w:asciiTheme="majorBidi" w:hAnsiTheme="majorBidi" w:cstheme="majorBidi" w:hint="cs"/>
          <w:sz w:val="32"/>
          <w:szCs w:val="32"/>
          <w:rtl/>
        </w:rPr>
        <w:t xml:space="preserve"> </w:t>
      </w:r>
    </w:p>
    <w:p w:rsidR="00BE06F7" w:rsidRDefault="00B3635C" w:rsidP="00E33734">
      <w:pPr>
        <w:bidi/>
        <w:spacing w:line="360" w:lineRule="auto"/>
        <w:ind w:firstLine="720"/>
        <w:rPr>
          <w:rFonts w:asciiTheme="majorBidi" w:hAnsiTheme="majorBidi" w:cstheme="majorBidi"/>
          <w:sz w:val="32"/>
          <w:szCs w:val="32"/>
          <w:rtl/>
        </w:rPr>
      </w:pPr>
      <w:r>
        <w:rPr>
          <w:rFonts w:asciiTheme="majorBidi" w:hAnsiTheme="majorBidi" w:cstheme="majorBidi" w:hint="cs"/>
          <w:sz w:val="32"/>
          <w:szCs w:val="32"/>
          <w:rtl/>
        </w:rPr>
        <w:t>ב</w:t>
      </w:r>
      <w:r w:rsidR="008569F7">
        <w:rPr>
          <w:rFonts w:asciiTheme="majorBidi" w:hAnsiTheme="majorBidi" w:cstheme="majorBidi" w:hint="cs"/>
          <w:sz w:val="32"/>
          <w:szCs w:val="32"/>
          <w:rtl/>
        </w:rPr>
        <w:t>התאם לפרוצדורה זו</w:t>
      </w:r>
      <w:r>
        <w:rPr>
          <w:rFonts w:asciiTheme="majorBidi" w:hAnsiTheme="majorBidi" w:cstheme="majorBidi" w:hint="cs"/>
          <w:sz w:val="32"/>
          <w:szCs w:val="32"/>
          <w:rtl/>
        </w:rPr>
        <w:t xml:space="preserve">, </w:t>
      </w:r>
      <w:r w:rsidR="008569F7">
        <w:rPr>
          <w:rFonts w:asciiTheme="majorBidi" w:hAnsiTheme="majorBidi" w:cstheme="majorBidi" w:hint="cs"/>
          <w:sz w:val="32"/>
          <w:szCs w:val="32"/>
          <w:rtl/>
        </w:rPr>
        <w:t xml:space="preserve">ניתן </w:t>
      </w:r>
      <w:r w:rsidR="00665736">
        <w:rPr>
          <w:rFonts w:asciiTheme="majorBidi" w:hAnsiTheme="majorBidi" w:cstheme="majorBidi" w:hint="cs"/>
          <w:sz w:val="32"/>
          <w:szCs w:val="32"/>
          <w:rtl/>
        </w:rPr>
        <w:t>להעלות את הניבוי</w:t>
      </w:r>
      <w:r w:rsidR="00E33734">
        <w:rPr>
          <w:rFonts w:asciiTheme="majorBidi" w:hAnsiTheme="majorBidi" w:cstheme="majorBidi" w:hint="cs"/>
          <w:sz w:val="32"/>
          <w:szCs w:val="32"/>
          <w:rtl/>
        </w:rPr>
        <w:t>ים ברי הבחינה</w:t>
      </w:r>
      <w:r w:rsidR="00665736">
        <w:rPr>
          <w:rFonts w:asciiTheme="majorBidi" w:hAnsiTheme="majorBidi" w:cstheme="majorBidi" w:hint="cs"/>
          <w:sz w:val="32"/>
          <w:szCs w:val="32"/>
          <w:rtl/>
        </w:rPr>
        <w:t xml:space="preserve"> </w:t>
      </w:r>
      <w:r w:rsidR="008569F7">
        <w:rPr>
          <w:rFonts w:asciiTheme="majorBidi" w:hAnsiTheme="majorBidi" w:cstheme="majorBidi" w:hint="cs"/>
          <w:sz w:val="32"/>
          <w:szCs w:val="32"/>
          <w:rtl/>
        </w:rPr>
        <w:t>האמפירי</w:t>
      </w:r>
      <w:r w:rsidR="00E33734">
        <w:rPr>
          <w:rFonts w:asciiTheme="majorBidi" w:hAnsiTheme="majorBidi" w:cstheme="majorBidi" w:hint="cs"/>
          <w:sz w:val="32"/>
          <w:szCs w:val="32"/>
          <w:rtl/>
        </w:rPr>
        <w:t>ת</w:t>
      </w:r>
      <w:r w:rsidR="008569F7">
        <w:rPr>
          <w:rFonts w:asciiTheme="majorBidi" w:hAnsiTheme="majorBidi" w:cstheme="majorBidi" w:hint="cs"/>
          <w:sz w:val="32"/>
          <w:szCs w:val="32"/>
          <w:rtl/>
        </w:rPr>
        <w:t xml:space="preserve"> </w:t>
      </w:r>
      <w:r w:rsidR="00665736">
        <w:rPr>
          <w:rFonts w:asciiTheme="majorBidi" w:hAnsiTheme="majorBidi" w:cstheme="majorBidi" w:hint="cs"/>
          <w:sz w:val="32"/>
          <w:szCs w:val="32"/>
          <w:rtl/>
        </w:rPr>
        <w:t>הבא</w:t>
      </w:r>
      <w:r w:rsidR="00E33734">
        <w:rPr>
          <w:rFonts w:asciiTheme="majorBidi" w:hAnsiTheme="majorBidi" w:cstheme="majorBidi" w:hint="cs"/>
          <w:sz w:val="32"/>
          <w:szCs w:val="32"/>
          <w:rtl/>
        </w:rPr>
        <w:t>ים</w:t>
      </w:r>
      <w:r w:rsidR="001C44E5">
        <w:rPr>
          <w:rFonts w:asciiTheme="majorBidi" w:hAnsiTheme="majorBidi" w:cstheme="majorBidi" w:hint="cs"/>
          <w:sz w:val="32"/>
          <w:szCs w:val="32"/>
          <w:rtl/>
        </w:rPr>
        <w:t>: במקרה ש</w:t>
      </w:r>
      <w:r>
        <w:rPr>
          <w:rFonts w:asciiTheme="majorBidi" w:hAnsiTheme="majorBidi" w:cstheme="majorBidi" w:hint="cs"/>
          <w:sz w:val="32"/>
          <w:szCs w:val="32"/>
          <w:rtl/>
        </w:rPr>
        <w:t xml:space="preserve">ל </w:t>
      </w:r>
      <w:r w:rsidR="001C44E5">
        <w:rPr>
          <w:rFonts w:asciiTheme="majorBidi" w:hAnsiTheme="majorBidi" w:cstheme="majorBidi" w:hint="cs"/>
          <w:sz w:val="32"/>
          <w:szCs w:val="32"/>
          <w:rtl/>
        </w:rPr>
        <w:t xml:space="preserve">אדם דתי </w:t>
      </w:r>
      <w:r w:rsidR="00E33734">
        <w:rPr>
          <w:rFonts w:asciiTheme="majorBidi" w:hAnsiTheme="majorBidi" w:cstheme="majorBidi" w:hint="cs"/>
          <w:sz w:val="32"/>
          <w:szCs w:val="32"/>
          <w:rtl/>
        </w:rPr>
        <w:t>שזנח</w:t>
      </w:r>
      <w:r w:rsidR="001C44E5">
        <w:rPr>
          <w:rFonts w:asciiTheme="majorBidi" w:hAnsiTheme="majorBidi" w:cstheme="majorBidi" w:hint="cs"/>
          <w:sz w:val="32"/>
          <w:szCs w:val="32"/>
          <w:rtl/>
        </w:rPr>
        <w:t xml:space="preserve"> את דתו והפך לחילוני, </w:t>
      </w:r>
      <w:r w:rsidR="0060552C">
        <w:rPr>
          <w:rFonts w:asciiTheme="majorBidi" w:hAnsiTheme="majorBidi" w:cstheme="majorBidi" w:hint="cs"/>
          <w:sz w:val="32"/>
          <w:szCs w:val="32"/>
          <w:rtl/>
        </w:rPr>
        <w:t xml:space="preserve">כלומר, </w:t>
      </w:r>
      <w:r w:rsidR="00E33734">
        <w:rPr>
          <w:rFonts w:asciiTheme="majorBidi" w:hAnsiTheme="majorBidi" w:cstheme="majorBidi" w:hint="cs"/>
          <w:sz w:val="32"/>
          <w:szCs w:val="32"/>
          <w:rtl/>
        </w:rPr>
        <w:t xml:space="preserve">במקרה שבו </w:t>
      </w:r>
      <w:r w:rsidR="0060552C">
        <w:rPr>
          <w:rFonts w:asciiTheme="majorBidi" w:hAnsiTheme="majorBidi" w:cstheme="majorBidi" w:hint="cs"/>
          <w:sz w:val="32"/>
          <w:szCs w:val="32"/>
          <w:rtl/>
        </w:rPr>
        <w:t xml:space="preserve">המסגרת הדתית </w:t>
      </w:r>
      <w:r w:rsidR="008569F7">
        <w:rPr>
          <w:rFonts w:asciiTheme="majorBidi" w:hAnsiTheme="majorBidi" w:cstheme="majorBidi" w:hint="cs"/>
          <w:sz w:val="32"/>
          <w:szCs w:val="32"/>
          <w:rtl/>
        </w:rPr>
        <w:t xml:space="preserve">מפסיקה לחייב </w:t>
      </w:r>
      <w:r w:rsidR="0060552C">
        <w:rPr>
          <w:rFonts w:asciiTheme="majorBidi" w:hAnsiTheme="majorBidi" w:cstheme="majorBidi" w:hint="cs"/>
          <w:sz w:val="32"/>
          <w:szCs w:val="32"/>
          <w:rtl/>
        </w:rPr>
        <w:t>א</w:t>
      </w:r>
      <w:r w:rsidR="00E33734">
        <w:rPr>
          <w:rFonts w:asciiTheme="majorBidi" w:hAnsiTheme="majorBidi" w:cstheme="majorBidi" w:hint="cs"/>
          <w:sz w:val="32"/>
          <w:szCs w:val="32"/>
          <w:rtl/>
        </w:rPr>
        <w:t>דם זה</w:t>
      </w:r>
      <w:r w:rsidR="0060552C">
        <w:rPr>
          <w:rFonts w:asciiTheme="majorBidi" w:hAnsiTheme="majorBidi" w:cstheme="majorBidi" w:hint="cs"/>
          <w:sz w:val="32"/>
          <w:szCs w:val="32"/>
          <w:rtl/>
        </w:rPr>
        <w:t xml:space="preserve">, </w:t>
      </w:r>
      <w:r w:rsidR="001C44E5">
        <w:rPr>
          <w:rFonts w:asciiTheme="majorBidi" w:hAnsiTheme="majorBidi" w:cstheme="majorBidi" w:hint="cs"/>
          <w:sz w:val="32"/>
          <w:szCs w:val="32"/>
          <w:rtl/>
        </w:rPr>
        <w:t xml:space="preserve">ננבא שהוא יעדיף הסברים מדעיים על פני הסברים דתיים לתופעות טבע והתנהגות אנושית. ניבוי זה יתהפך </w:t>
      </w:r>
      <w:r w:rsidR="00A117A4">
        <w:rPr>
          <w:rFonts w:asciiTheme="majorBidi" w:hAnsiTheme="majorBidi" w:cstheme="majorBidi" w:hint="cs"/>
          <w:sz w:val="32"/>
          <w:szCs w:val="32"/>
          <w:rtl/>
        </w:rPr>
        <w:t xml:space="preserve">כאשר </w:t>
      </w:r>
      <w:r w:rsidR="001C44E5">
        <w:rPr>
          <w:rFonts w:asciiTheme="majorBidi" w:hAnsiTheme="majorBidi" w:cstheme="majorBidi" w:hint="cs"/>
          <w:sz w:val="32"/>
          <w:szCs w:val="32"/>
          <w:rtl/>
        </w:rPr>
        <w:t>חילוני יהפוך לדתי. בנוסף לכך, אפשר להעלות ניבוי מעניין הקשור באדם דתי שה</w:t>
      </w:r>
      <w:r>
        <w:rPr>
          <w:rFonts w:asciiTheme="majorBidi" w:hAnsiTheme="majorBidi" w:cstheme="majorBidi" w:hint="cs"/>
          <w:sz w:val="32"/>
          <w:szCs w:val="32"/>
          <w:rtl/>
        </w:rPr>
        <w:t>ינו</w:t>
      </w:r>
      <w:r w:rsidR="001C44E5">
        <w:rPr>
          <w:rFonts w:asciiTheme="majorBidi" w:hAnsiTheme="majorBidi" w:cstheme="majorBidi" w:hint="cs"/>
          <w:sz w:val="32"/>
          <w:szCs w:val="32"/>
          <w:rtl/>
        </w:rPr>
        <w:t xml:space="preserve"> גם מדען. במקרה זה תחול </w:t>
      </w:r>
      <w:r w:rsidR="00921B67">
        <w:rPr>
          <w:rFonts w:asciiTheme="majorBidi" w:hAnsiTheme="majorBidi" w:cstheme="majorBidi" w:hint="cs"/>
          <w:sz w:val="32"/>
          <w:szCs w:val="32"/>
          <w:rtl/>
        </w:rPr>
        <w:t xml:space="preserve">אצלו </w:t>
      </w:r>
      <w:r w:rsidR="001C44E5">
        <w:rPr>
          <w:rFonts w:asciiTheme="majorBidi" w:hAnsiTheme="majorBidi" w:cstheme="majorBidi" w:hint="cs"/>
          <w:sz w:val="32"/>
          <w:szCs w:val="32"/>
          <w:rtl/>
        </w:rPr>
        <w:t xml:space="preserve">דיפרנציאציה מעניינת. אדם זה יעדיף הסברים מדעיים </w:t>
      </w:r>
      <w:r w:rsidR="00C740AF">
        <w:rPr>
          <w:rFonts w:asciiTheme="majorBidi" w:hAnsiTheme="majorBidi" w:cstheme="majorBidi" w:hint="cs"/>
          <w:sz w:val="32"/>
          <w:szCs w:val="32"/>
          <w:rtl/>
        </w:rPr>
        <w:t xml:space="preserve">על פני הסברים דתיים </w:t>
      </w:r>
      <w:r w:rsidR="001C44E5">
        <w:rPr>
          <w:rFonts w:asciiTheme="majorBidi" w:hAnsiTheme="majorBidi" w:cstheme="majorBidi" w:hint="cs"/>
          <w:sz w:val="32"/>
          <w:szCs w:val="32"/>
          <w:rtl/>
        </w:rPr>
        <w:t xml:space="preserve">בכל הקשור בתופעות טבע </w:t>
      </w:r>
      <w:r w:rsidR="00C740AF">
        <w:rPr>
          <w:rFonts w:asciiTheme="majorBidi" w:hAnsiTheme="majorBidi" w:cstheme="majorBidi" w:hint="cs"/>
          <w:sz w:val="32"/>
          <w:szCs w:val="32"/>
          <w:rtl/>
        </w:rPr>
        <w:t>כ</w:t>
      </w:r>
      <w:r w:rsidR="001C44E5">
        <w:rPr>
          <w:rFonts w:asciiTheme="majorBidi" w:hAnsiTheme="majorBidi" w:cstheme="majorBidi" w:hint="cs"/>
          <w:sz w:val="32"/>
          <w:szCs w:val="32"/>
          <w:rtl/>
        </w:rPr>
        <w:t xml:space="preserve">שהמדע </w:t>
      </w:r>
      <w:r w:rsidR="00C740AF">
        <w:rPr>
          <w:rFonts w:asciiTheme="majorBidi" w:hAnsiTheme="majorBidi" w:cstheme="majorBidi" w:hint="cs"/>
          <w:sz w:val="32"/>
          <w:szCs w:val="32"/>
          <w:rtl/>
        </w:rPr>
        <w:t xml:space="preserve">הצליח לתת </w:t>
      </w:r>
      <w:r w:rsidR="001C44E5">
        <w:rPr>
          <w:rFonts w:asciiTheme="majorBidi" w:hAnsiTheme="majorBidi" w:cstheme="majorBidi" w:hint="cs"/>
          <w:sz w:val="32"/>
          <w:szCs w:val="32"/>
          <w:rtl/>
        </w:rPr>
        <w:t>לה</w:t>
      </w:r>
      <w:r w:rsidR="00C740AF">
        <w:rPr>
          <w:rFonts w:asciiTheme="majorBidi" w:hAnsiTheme="majorBidi" w:cstheme="majorBidi" w:hint="cs"/>
          <w:sz w:val="32"/>
          <w:szCs w:val="32"/>
          <w:rtl/>
        </w:rPr>
        <w:t>ן</w:t>
      </w:r>
      <w:r w:rsidR="001C44E5">
        <w:rPr>
          <w:rFonts w:asciiTheme="majorBidi" w:hAnsiTheme="majorBidi" w:cstheme="majorBidi" w:hint="cs"/>
          <w:sz w:val="32"/>
          <w:szCs w:val="32"/>
          <w:rtl/>
        </w:rPr>
        <w:t xml:space="preserve"> תשובות </w:t>
      </w:r>
      <w:r>
        <w:rPr>
          <w:rFonts w:asciiTheme="majorBidi" w:hAnsiTheme="majorBidi" w:cstheme="majorBidi" w:hint="cs"/>
          <w:sz w:val="32"/>
          <w:szCs w:val="32"/>
          <w:rtl/>
        </w:rPr>
        <w:t>ברורות</w:t>
      </w:r>
      <w:r w:rsidR="001C44E5">
        <w:rPr>
          <w:rFonts w:asciiTheme="majorBidi" w:hAnsiTheme="majorBidi" w:cstheme="majorBidi" w:hint="cs"/>
          <w:sz w:val="32"/>
          <w:szCs w:val="32"/>
          <w:rtl/>
        </w:rPr>
        <w:t>, אבל הוא יעדיף הסברים דתיים במקרים שתשובות המדע הינן חלשות</w:t>
      </w:r>
      <w:r w:rsidR="00A117A4">
        <w:rPr>
          <w:rFonts w:asciiTheme="majorBidi" w:hAnsiTheme="majorBidi" w:cstheme="majorBidi" w:hint="cs"/>
          <w:sz w:val="32"/>
          <w:szCs w:val="32"/>
          <w:rtl/>
        </w:rPr>
        <w:t xml:space="preserve"> וספקולטיביות</w:t>
      </w:r>
      <w:r w:rsidR="001C44E5">
        <w:rPr>
          <w:rFonts w:asciiTheme="majorBidi" w:hAnsiTheme="majorBidi" w:cstheme="majorBidi" w:hint="cs"/>
          <w:sz w:val="32"/>
          <w:szCs w:val="32"/>
          <w:rtl/>
        </w:rPr>
        <w:t xml:space="preserve">, כמו למשל, </w:t>
      </w:r>
      <w:r w:rsidR="00C740AF">
        <w:rPr>
          <w:rFonts w:asciiTheme="majorBidi" w:hAnsiTheme="majorBidi" w:cstheme="majorBidi" w:hint="cs"/>
          <w:sz w:val="32"/>
          <w:szCs w:val="32"/>
          <w:rtl/>
        </w:rPr>
        <w:t>ב</w:t>
      </w:r>
      <w:r w:rsidR="00A117A4">
        <w:rPr>
          <w:rFonts w:asciiTheme="majorBidi" w:hAnsiTheme="majorBidi" w:cstheme="majorBidi" w:hint="cs"/>
          <w:sz w:val="32"/>
          <w:szCs w:val="32"/>
          <w:rtl/>
        </w:rPr>
        <w:t xml:space="preserve">הסבר </w:t>
      </w:r>
      <w:r w:rsidR="001C44E5">
        <w:rPr>
          <w:rFonts w:asciiTheme="majorBidi" w:hAnsiTheme="majorBidi" w:cstheme="majorBidi" w:hint="cs"/>
          <w:sz w:val="32"/>
          <w:szCs w:val="32"/>
          <w:rtl/>
        </w:rPr>
        <w:t>בריאת העולם ו</w:t>
      </w:r>
      <w:r w:rsidR="00A117A4">
        <w:rPr>
          <w:rFonts w:asciiTheme="majorBidi" w:hAnsiTheme="majorBidi" w:cstheme="majorBidi" w:hint="cs"/>
          <w:sz w:val="32"/>
          <w:szCs w:val="32"/>
          <w:rtl/>
        </w:rPr>
        <w:t>ב</w:t>
      </w:r>
      <w:r w:rsidR="001C44E5">
        <w:rPr>
          <w:rFonts w:asciiTheme="majorBidi" w:hAnsiTheme="majorBidi" w:cstheme="majorBidi" w:hint="cs"/>
          <w:sz w:val="32"/>
          <w:szCs w:val="32"/>
          <w:rtl/>
        </w:rPr>
        <w:t>הסבר הדבר המופלא מכול</w:t>
      </w:r>
      <w:r w:rsidR="00A117A4">
        <w:rPr>
          <w:rFonts w:asciiTheme="majorBidi" w:hAnsiTheme="majorBidi" w:cstheme="majorBidi" w:hint="cs"/>
          <w:sz w:val="32"/>
          <w:szCs w:val="32"/>
          <w:rtl/>
        </w:rPr>
        <w:t xml:space="preserve">, </w:t>
      </w:r>
      <w:r w:rsidR="001C44E5">
        <w:rPr>
          <w:rFonts w:asciiTheme="majorBidi" w:hAnsiTheme="majorBidi" w:cstheme="majorBidi" w:hint="cs"/>
          <w:sz w:val="32"/>
          <w:szCs w:val="32"/>
          <w:rtl/>
        </w:rPr>
        <w:t xml:space="preserve">ההכרתית. </w:t>
      </w:r>
      <w:r w:rsidR="00665736">
        <w:rPr>
          <w:rFonts w:asciiTheme="majorBidi" w:hAnsiTheme="majorBidi" w:cstheme="majorBidi" w:hint="cs"/>
          <w:sz w:val="32"/>
          <w:szCs w:val="32"/>
          <w:rtl/>
        </w:rPr>
        <w:t xml:space="preserve">    </w:t>
      </w:r>
      <w:r w:rsidR="00976D38">
        <w:rPr>
          <w:rFonts w:asciiTheme="majorBidi" w:hAnsiTheme="majorBidi" w:cstheme="majorBidi" w:hint="cs"/>
          <w:sz w:val="32"/>
          <w:szCs w:val="32"/>
          <w:rtl/>
        </w:rPr>
        <w:t xml:space="preserve"> </w:t>
      </w:r>
      <w:r w:rsidR="00A85567">
        <w:rPr>
          <w:rFonts w:asciiTheme="majorBidi" w:hAnsiTheme="majorBidi" w:cstheme="majorBidi" w:hint="cs"/>
          <w:sz w:val="32"/>
          <w:szCs w:val="32"/>
          <w:rtl/>
        </w:rPr>
        <w:t xml:space="preserve"> </w:t>
      </w:r>
      <w:r w:rsidR="0022018C">
        <w:rPr>
          <w:rFonts w:asciiTheme="majorBidi" w:hAnsiTheme="majorBidi" w:cstheme="majorBidi" w:hint="cs"/>
          <w:sz w:val="32"/>
          <w:szCs w:val="32"/>
          <w:rtl/>
        </w:rPr>
        <w:t xml:space="preserve"> </w:t>
      </w:r>
    </w:p>
    <w:p w:rsidR="004B4990" w:rsidRDefault="00A85567" w:rsidP="00E33734">
      <w:pPr>
        <w:bidi/>
        <w:spacing w:line="360" w:lineRule="auto"/>
        <w:ind w:firstLine="720"/>
        <w:rPr>
          <w:rFonts w:asciiTheme="majorBidi" w:hAnsiTheme="majorBidi" w:cstheme="majorBidi"/>
          <w:sz w:val="32"/>
          <w:szCs w:val="32"/>
          <w:rtl/>
        </w:rPr>
      </w:pPr>
      <w:r>
        <w:rPr>
          <w:rFonts w:asciiTheme="majorBidi" w:hAnsiTheme="majorBidi" w:cstheme="majorBidi" w:hint="cs"/>
          <w:b/>
          <w:bCs/>
          <w:sz w:val="32"/>
          <w:szCs w:val="32"/>
          <w:rtl/>
        </w:rPr>
        <w:t xml:space="preserve"> </w:t>
      </w:r>
      <w:r w:rsidR="00A117A4">
        <w:rPr>
          <w:rFonts w:asciiTheme="majorBidi" w:hAnsiTheme="majorBidi" w:cstheme="majorBidi" w:hint="cs"/>
          <w:b/>
          <w:bCs/>
          <w:sz w:val="32"/>
          <w:szCs w:val="32"/>
          <w:rtl/>
        </w:rPr>
        <w:t>(3</w:t>
      </w:r>
      <w:r w:rsidR="00965AB8">
        <w:rPr>
          <w:rFonts w:asciiTheme="majorBidi" w:hAnsiTheme="majorBidi" w:cstheme="majorBidi" w:hint="cs"/>
          <w:b/>
          <w:bCs/>
          <w:sz w:val="32"/>
          <w:szCs w:val="32"/>
          <w:rtl/>
        </w:rPr>
        <w:t xml:space="preserve">) </w:t>
      </w:r>
      <w:r w:rsidR="006E24C5">
        <w:rPr>
          <w:rFonts w:asciiTheme="majorBidi" w:hAnsiTheme="majorBidi" w:cstheme="majorBidi" w:hint="cs"/>
          <w:b/>
          <w:bCs/>
          <w:sz w:val="32"/>
          <w:szCs w:val="32"/>
          <w:rtl/>
        </w:rPr>
        <w:t xml:space="preserve">השוואות: </w:t>
      </w:r>
      <w:r w:rsidR="006E24C5">
        <w:rPr>
          <w:rFonts w:asciiTheme="majorBidi" w:hAnsiTheme="majorBidi" w:cstheme="majorBidi" w:hint="cs"/>
          <w:sz w:val="32"/>
          <w:szCs w:val="32"/>
          <w:rtl/>
        </w:rPr>
        <w:t>ה</w:t>
      </w:r>
      <w:r w:rsidR="00E33734">
        <w:rPr>
          <w:rFonts w:asciiTheme="majorBidi" w:hAnsiTheme="majorBidi" w:cstheme="majorBidi" w:hint="cs"/>
          <w:sz w:val="32"/>
          <w:szCs w:val="32"/>
          <w:rtl/>
        </w:rPr>
        <w:t xml:space="preserve">תיאוריה </w:t>
      </w:r>
      <w:r w:rsidR="006E24C5">
        <w:rPr>
          <w:rFonts w:asciiTheme="majorBidi" w:hAnsiTheme="majorBidi" w:cstheme="majorBidi" w:hint="cs"/>
          <w:sz w:val="32"/>
          <w:szCs w:val="32"/>
          <w:rtl/>
        </w:rPr>
        <w:t>ה</w:t>
      </w:r>
      <w:r w:rsidR="00C2403E" w:rsidRPr="004B4990">
        <w:rPr>
          <w:rFonts w:asciiTheme="majorBidi" w:hAnsiTheme="majorBidi" w:cstheme="majorBidi"/>
          <w:sz w:val="32"/>
          <w:szCs w:val="32"/>
          <w:rtl/>
        </w:rPr>
        <w:t>דו-גורמית להבנה שונה בכמה אספקטים</w:t>
      </w:r>
      <w:r w:rsidR="00352D44">
        <w:rPr>
          <w:rFonts w:asciiTheme="majorBidi" w:hAnsiTheme="majorBidi" w:cstheme="majorBidi" w:hint="cs"/>
          <w:sz w:val="32"/>
          <w:szCs w:val="32"/>
          <w:rtl/>
        </w:rPr>
        <w:t xml:space="preserve"> </w:t>
      </w:r>
      <w:r w:rsidR="00C2403E" w:rsidRPr="004B4990">
        <w:rPr>
          <w:rFonts w:asciiTheme="majorBidi" w:hAnsiTheme="majorBidi" w:cstheme="majorBidi"/>
          <w:sz w:val="32"/>
          <w:szCs w:val="32"/>
          <w:rtl/>
        </w:rPr>
        <w:t>מ</w:t>
      </w:r>
      <w:r w:rsidR="006E24C5">
        <w:rPr>
          <w:rFonts w:asciiTheme="majorBidi" w:hAnsiTheme="majorBidi" w:cstheme="majorBidi" w:hint="cs"/>
          <w:sz w:val="32"/>
          <w:szCs w:val="32"/>
          <w:rtl/>
        </w:rPr>
        <w:t xml:space="preserve">גישתו </w:t>
      </w:r>
      <w:r w:rsidR="00C2403E" w:rsidRPr="004B4990">
        <w:rPr>
          <w:rFonts w:asciiTheme="majorBidi" w:hAnsiTheme="majorBidi" w:cstheme="majorBidi"/>
          <w:sz w:val="32"/>
          <w:szCs w:val="32"/>
          <w:rtl/>
        </w:rPr>
        <w:t xml:space="preserve">של </w:t>
      </w:r>
      <w:r w:rsidR="00C2403E" w:rsidRPr="004B4990">
        <w:rPr>
          <w:rFonts w:asciiTheme="majorBidi" w:hAnsiTheme="majorBidi" w:cstheme="majorBidi"/>
          <w:sz w:val="32"/>
          <w:szCs w:val="32"/>
        </w:rPr>
        <w:t>Lipton (2009)</w:t>
      </w:r>
      <w:r w:rsidR="00965AB8">
        <w:rPr>
          <w:rFonts w:asciiTheme="majorBidi" w:hAnsiTheme="majorBidi" w:cstheme="majorBidi" w:hint="cs"/>
          <w:sz w:val="32"/>
          <w:szCs w:val="32"/>
          <w:rtl/>
        </w:rPr>
        <w:t xml:space="preserve"> על</w:t>
      </w:r>
      <w:r w:rsidR="00B12C81" w:rsidRPr="004B4990">
        <w:rPr>
          <w:rFonts w:asciiTheme="majorBidi" w:hAnsiTheme="majorBidi" w:cstheme="majorBidi"/>
          <w:sz w:val="32"/>
          <w:szCs w:val="32"/>
          <w:rtl/>
        </w:rPr>
        <w:t xml:space="preserve"> </w:t>
      </w:r>
      <w:r w:rsidR="00B12C81" w:rsidRPr="004B4990">
        <w:rPr>
          <w:rFonts w:asciiTheme="majorBidi" w:hAnsiTheme="majorBidi" w:cstheme="majorBidi"/>
          <w:sz w:val="32"/>
          <w:szCs w:val="32"/>
        </w:rPr>
        <w:t>Understanding Without Explanation</w:t>
      </w:r>
      <w:r w:rsidR="00B12C81" w:rsidRPr="004B4990">
        <w:rPr>
          <w:rFonts w:asciiTheme="majorBidi" w:hAnsiTheme="majorBidi" w:cstheme="majorBidi"/>
          <w:sz w:val="32"/>
          <w:szCs w:val="32"/>
          <w:rtl/>
        </w:rPr>
        <w:t xml:space="preserve">. </w:t>
      </w:r>
      <w:r w:rsidR="006E24C5">
        <w:rPr>
          <w:rFonts w:asciiTheme="majorBidi" w:hAnsiTheme="majorBidi" w:cstheme="majorBidi" w:hint="cs"/>
          <w:sz w:val="32"/>
          <w:szCs w:val="32"/>
          <w:rtl/>
        </w:rPr>
        <w:t xml:space="preserve">הוא מציע </w:t>
      </w:r>
      <w:r w:rsidR="00B12C81" w:rsidRPr="004B4990">
        <w:rPr>
          <w:rFonts w:asciiTheme="majorBidi" w:hAnsiTheme="majorBidi" w:cstheme="majorBidi"/>
          <w:sz w:val="32"/>
          <w:szCs w:val="32"/>
          <w:rtl/>
        </w:rPr>
        <w:t xml:space="preserve">לזהות בין </w:t>
      </w:r>
      <w:r w:rsidR="00B12C81" w:rsidRPr="004B4990">
        <w:rPr>
          <w:rFonts w:asciiTheme="majorBidi" w:hAnsiTheme="majorBidi" w:cstheme="majorBidi"/>
          <w:i/>
          <w:iCs/>
          <w:sz w:val="32"/>
          <w:szCs w:val="32"/>
          <w:rtl/>
        </w:rPr>
        <w:t xml:space="preserve">הבנה </w:t>
      </w:r>
      <w:r w:rsidR="00B12C81" w:rsidRPr="004B4990">
        <w:rPr>
          <w:rFonts w:asciiTheme="majorBidi" w:hAnsiTheme="majorBidi" w:cstheme="majorBidi"/>
          <w:sz w:val="32"/>
          <w:szCs w:val="32"/>
          <w:rtl/>
        </w:rPr>
        <w:t xml:space="preserve">לבין </w:t>
      </w:r>
      <w:r w:rsidR="00B12C81" w:rsidRPr="004B4990">
        <w:rPr>
          <w:rFonts w:asciiTheme="majorBidi" w:hAnsiTheme="majorBidi" w:cstheme="majorBidi"/>
          <w:i/>
          <w:iCs/>
          <w:sz w:val="32"/>
          <w:szCs w:val="32"/>
          <w:rtl/>
        </w:rPr>
        <w:t>יתרונות קוגניטיביים</w:t>
      </w:r>
      <w:r w:rsidR="00B12C81" w:rsidRPr="004B4990">
        <w:rPr>
          <w:rFonts w:asciiTheme="majorBidi" w:hAnsiTheme="majorBidi" w:cstheme="majorBidi"/>
          <w:sz w:val="32"/>
          <w:szCs w:val="32"/>
          <w:rtl/>
        </w:rPr>
        <w:t xml:space="preserve"> (</w:t>
      </w:r>
      <w:r w:rsidR="00B12C81" w:rsidRPr="004B4990">
        <w:rPr>
          <w:rFonts w:asciiTheme="majorBidi" w:hAnsiTheme="majorBidi" w:cstheme="majorBidi"/>
          <w:sz w:val="32"/>
          <w:szCs w:val="32"/>
        </w:rPr>
        <w:t>cognitive benefits</w:t>
      </w:r>
      <w:r w:rsidR="00B12C81" w:rsidRPr="004B4990">
        <w:rPr>
          <w:rFonts w:asciiTheme="majorBidi" w:hAnsiTheme="majorBidi" w:cstheme="majorBidi"/>
          <w:sz w:val="32"/>
          <w:szCs w:val="32"/>
          <w:rtl/>
        </w:rPr>
        <w:t xml:space="preserve">) כגון, סיבות, </w:t>
      </w:r>
      <w:r w:rsidR="001777EF" w:rsidRPr="004B4990">
        <w:rPr>
          <w:rFonts w:asciiTheme="majorBidi" w:hAnsiTheme="majorBidi" w:cstheme="majorBidi"/>
          <w:sz w:val="32"/>
          <w:szCs w:val="32"/>
          <w:rtl/>
        </w:rPr>
        <w:t>ו</w:t>
      </w:r>
      <w:r w:rsidR="00B12C81" w:rsidRPr="004B4990">
        <w:rPr>
          <w:rFonts w:asciiTheme="majorBidi" w:hAnsiTheme="majorBidi" w:cstheme="majorBidi"/>
          <w:sz w:val="32"/>
          <w:szCs w:val="32"/>
          <w:rtl/>
        </w:rPr>
        <w:t xml:space="preserve">תנאים הכרחיים, </w:t>
      </w:r>
      <w:r w:rsidR="003E25E4">
        <w:rPr>
          <w:rFonts w:asciiTheme="majorBidi" w:hAnsiTheme="majorBidi" w:cstheme="majorBidi" w:hint="cs"/>
          <w:sz w:val="32"/>
          <w:szCs w:val="32"/>
          <w:rtl/>
        </w:rPr>
        <w:t>שמ</w:t>
      </w:r>
      <w:r w:rsidR="00385159" w:rsidRPr="004B4990">
        <w:rPr>
          <w:rFonts w:asciiTheme="majorBidi" w:hAnsiTheme="majorBidi" w:cstheme="majorBidi"/>
          <w:sz w:val="32"/>
          <w:szCs w:val="32"/>
          <w:rtl/>
        </w:rPr>
        <w:t>ס</w:t>
      </w:r>
      <w:r w:rsidR="006F1DDA" w:rsidRPr="004B4990">
        <w:rPr>
          <w:rFonts w:asciiTheme="majorBidi" w:hAnsiTheme="majorBidi" w:cstheme="majorBidi"/>
          <w:sz w:val="32"/>
          <w:szCs w:val="32"/>
          <w:rtl/>
        </w:rPr>
        <w:t>ו</w:t>
      </w:r>
      <w:r w:rsidR="00385159" w:rsidRPr="004B4990">
        <w:rPr>
          <w:rFonts w:asciiTheme="majorBidi" w:hAnsiTheme="majorBidi" w:cstheme="majorBidi"/>
          <w:sz w:val="32"/>
          <w:szCs w:val="32"/>
          <w:rtl/>
        </w:rPr>
        <w:t>פקים</w:t>
      </w:r>
      <w:r w:rsidR="006F1DDA" w:rsidRPr="004B4990">
        <w:rPr>
          <w:rFonts w:asciiTheme="majorBidi" w:hAnsiTheme="majorBidi" w:cstheme="majorBidi"/>
          <w:sz w:val="32"/>
          <w:szCs w:val="32"/>
          <w:rtl/>
        </w:rPr>
        <w:t xml:space="preserve"> על ידי</w:t>
      </w:r>
      <w:r w:rsidR="00385159" w:rsidRPr="004B4990">
        <w:rPr>
          <w:rFonts w:asciiTheme="majorBidi" w:hAnsiTheme="majorBidi" w:cstheme="majorBidi"/>
          <w:sz w:val="32"/>
          <w:szCs w:val="32"/>
          <w:rtl/>
        </w:rPr>
        <w:t xml:space="preserve"> </w:t>
      </w:r>
      <w:r w:rsidR="00090273" w:rsidRPr="00090273">
        <w:rPr>
          <w:rFonts w:asciiTheme="majorBidi" w:hAnsiTheme="majorBidi" w:cstheme="majorBidi" w:hint="cs"/>
          <w:i/>
          <w:iCs/>
          <w:sz w:val="32"/>
          <w:szCs w:val="32"/>
          <w:rtl/>
        </w:rPr>
        <w:t>ה</w:t>
      </w:r>
      <w:r w:rsidR="00385159" w:rsidRPr="004B4990">
        <w:rPr>
          <w:rFonts w:asciiTheme="majorBidi" w:hAnsiTheme="majorBidi" w:cstheme="majorBidi"/>
          <w:i/>
          <w:iCs/>
          <w:sz w:val="32"/>
          <w:szCs w:val="32"/>
          <w:rtl/>
        </w:rPr>
        <w:t>הסברים</w:t>
      </w:r>
      <w:r w:rsidR="003E25E4">
        <w:rPr>
          <w:rFonts w:asciiTheme="majorBidi" w:hAnsiTheme="majorBidi" w:cstheme="majorBidi" w:hint="cs"/>
          <w:i/>
          <w:iCs/>
          <w:sz w:val="32"/>
          <w:szCs w:val="32"/>
          <w:rtl/>
        </w:rPr>
        <w:t xml:space="preserve"> </w:t>
      </w:r>
      <w:r w:rsidR="003E25E4">
        <w:rPr>
          <w:rFonts w:asciiTheme="majorBidi" w:hAnsiTheme="majorBidi" w:cstheme="majorBidi" w:hint="cs"/>
          <w:sz w:val="32"/>
          <w:szCs w:val="32"/>
          <w:rtl/>
        </w:rPr>
        <w:t>עצמם</w:t>
      </w:r>
      <w:r w:rsidR="00385159" w:rsidRPr="004B4990">
        <w:rPr>
          <w:rFonts w:asciiTheme="majorBidi" w:hAnsiTheme="majorBidi" w:cstheme="majorBidi"/>
          <w:sz w:val="32"/>
          <w:szCs w:val="32"/>
          <w:rtl/>
        </w:rPr>
        <w:t xml:space="preserve">. </w:t>
      </w:r>
      <w:r w:rsidR="004B4990">
        <w:rPr>
          <w:rFonts w:asciiTheme="majorBidi" w:hAnsiTheme="majorBidi" w:cstheme="majorBidi" w:hint="cs"/>
          <w:sz w:val="32"/>
          <w:szCs w:val="32"/>
          <w:rtl/>
        </w:rPr>
        <w:t>וכך הוא כותב:</w:t>
      </w:r>
    </w:p>
    <w:p w:rsidR="004B4990" w:rsidRDefault="004B4990" w:rsidP="003E25E4">
      <w:pPr>
        <w:spacing w:line="360" w:lineRule="auto"/>
        <w:rPr>
          <w:rFonts w:asciiTheme="majorBidi" w:hAnsiTheme="majorBidi" w:cstheme="majorBidi"/>
          <w:sz w:val="32"/>
          <w:szCs w:val="32"/>
        </w:rPr>
      </w:pPr>
      <w:r>
        <w:rPr>
          <w:rFonts w:asciiTheme="majorBidi" w:hAnsiTheme="majorBidi" w:cstheme="majorBidi"/>
          <w:sz w:val="32"/>
          <w:szCs w:val="32"/>
        </w:rPr>
        <w:t>“… it is more natural to identify understanding with the cognitive benefits that an explanation provides rather than with the explanation itself.” (p. 43)</w:t>
      </w:r>
      <w:r w:rsidR="003E25E4">
        <w:rPr>
          <w:rFonts w:asciiTheme="majorBidi" w:hAnsiTheme="majorBidi" w:cstheme="majorBidi"/>
          <w:sz w:val="32"/>
          <w:szCs w:val="32"/>
        </w:rPr>
        <w:t xml:space="preserve">. And he continues by stating that, “For by distinguishing explanations from the understanding they provide, we make room for the possibility that understanding may also arise in other ways.” (p. 44). </w:t>
      </w:r>
    </w:p>
    <w:p w:rsidR="009967FB" w:rsidRDefault="003E25E4" w:rsidP="00E33734">
      <w:pPr>
        <w:bidi/>
        <w:spacing w:line="360" w:lineRule="auto"/>
        <w:rPr>
          <w:rFonts w:asciiTheme="majorBidi" w:hAnsiTheme="majorBidi" w:cstheme="majorBidi"/>
          <w:sz w:val="32"/>
          <w:szCs w:val="32"/>
          <w:rtl/>
        </w:rPr>
      </w:pPr>
      <w:r>
        <w:rPr>
          <w:rFonts w:asciiTheme="majorBidi" w:hAnsiTheme="majorBidi" w:cstheme="majorBidi" w:hint="cs"/>
          <w:sz w:val="32"/>
          <w:szCs w:val="32"/>
          <w:rtl/>
        </w:rPr>
        <w:t>מ</w:t>
      </w:r>
      <w:r w:rsidR="00965AB8">
        <w:rPr>
          <w:rFonts w:asciiTheme="majorBidi" w:hAnsiTheme="majorBidi" w:cstheme="majorBidi" w:hint="cs"/>
          <w:sz w:val="32"/>
          <w:szCs w:val="32"/>
          <w:rtl/>
        </w:rPr>
        <w:t xml:space="preserve">גישה זו </w:t>
      </w:r>
      <w:r>
        <w:rPr>
          <w:rFonts w:asciiTheme="majorBidi" w:hAnsiTheme="majorBidi" w:cstheme="majorBidi" w:hint="cs"/>
          <w:sz w:val="32"/>
          <w:szCs w:val="32"/>
          <w:rtl/>
        </w:rPr>
        <w:t>עולה ש</w:t>
      </w:r>
      <w:r w:rsidR="00385159" w:rsidRPr="004B4990">
        <w:rPr>
          <w:rFonts w:asciiTheme="majorBidi" w:hAnsiTheme="majorBidi" w:cstheme="majorBidi"/>
          <w:sz w:val="32"/>
          <w:szCs w:val="32"/>
          <w:rtl/>
        </w:rPr>
        <w:t>מצד אחד, הסברים מספקים הבנה</w:t>
      </w:r>
      <w:r w:rsidR="006E24C5">
        <w:rPr>
          <w:rFonts w:asciiTheme="majorBidi" w:hAnsiTheme="majorBidi" w:cstheme="majorBidi" w:hint="cs"/>
          <w:sz w:val="32"/>
          <w:szCs w:val="32"/>
          <w:rtl/>
        </w:rPr>
        <w:t xml:space="preserve">, </w:t>
      </w:r>
      <w:r>
        <w:rPr>
          <w:rFonts w:asciiTheme="majorBidi" w:hAnsiTheme="majorBidi" w:cstheme="majorBidi" w:hint="cs"/>
          <w:sz w:val="32"/>
          <w:szCs w:val="32"/>
          <w:rtl/>
        </w:rPr>
        <w:t xml:space="preserve">כי ההבנה </w:t>
      </w:r>
      <w:r w:rsidR="006F1DDA" w:rsidRPr="004B4990">
        <w:rPr>
          <w:rFonts w:asciiTheme="majorBidi" w:hAnsiTheme="majorBidi" w:cstheme="majorBidi"/>
          <w:sz w:val="32"/>
          <w:szCs w:val="32"/>
          <w:rtl/>
        </w:rPr>
        <w:t>מזוה</w:t>
      </w:r>
      <w:r>
        <w:rPr>
          <w:rFonts w:asciiTheme="majorBidi" w:hAnsiTheme="majorBidi" w:cstheme="majorBidi" w:hint="cs"/>
          <w:sz w:val="32"/>
          <w:szCs w:val="32"/>
          <w:rtl/>
        </w:rPr>
        <w:t>ה</w:t>
      </w:r>
      <w:r w:rsidR="006F1DDA" w:rsidRPr="004B4990">
        <w:rPr>
          <w:rFonts w:asciiTheme="majorBidi" w:hAnsiTheme="majorBidi" w:cstheme="majorBidi"/>
          <w:sz w:val="32"/>
          <w:szCs w:val="32"/>
          <w:rtl/>
        </w:rPr>
        <w:t xml:space="preserve"> עם יתרונות קוגניטיביים</w:t>
      </w:r>
      <w:r w:rsidR="001777EF" w:rsidRPr="004B4990">
        <w:rPr>
          <w:rFonts w:asciiTheme="majorBidi" w:hAnsiTheme="majorBidi" w:cstheme="majorBidi"/>
          <w:sz w:val="32"/>
          <w:szCs w:val="32"/>
          <w:rtl/>
        </w:rPr>
        <w:t xml:space="preserve"> </w:t>
      </w:r>
      <w:r w:rsidR="00C2042C">
        <w:rPr>
          <w:rFonts w:asciiTheme="majorBidi" w:hAnsiTheme="majorBidi" w:cstheme="majorBidi" w:hint="cs"/>
          <w:sz w:val="32"/>
          <w:szCs w:val="32"/>
          <w:rtl/>
        </w:rPr>
        <w:t>ה</w:t>
      </w:r>
      <w:r w:rsidR="001777EF" w:rsidRPr="004B4990">
        <w:rPr>
          <w:rFonts w:asciiTheme="majorBidi" w:hAnsiTheme="majorBidi" w:cstheme="majorBidi"/>
          <w:sz w:val="32"/>
          <w:szCs w:val="32"/>
          <w:rtl/>
        </w:rPr>
        <w:t>מסופקים על יד הסברים</w:t>
      </w:r>
      <w:r w:rsidR="006E24C5">
        <w:rPr>
          <w:rFonts w:asciiTheme="majorBidi" w:hAnsiTheme="majorBidi" w:cstheme="majorBidi" w:hint="cs"/>
          <w:sz w:val="32"/>
          <w:szCs w:val="32"/>
          <w:rtl/>
        </w:rPr>
        <w:t>.</w:t>
      </w:r>
      <w:r w:rsidR="00385159" w:rsidRPr="004B4990">
        <w:rPr>
          <w:rFonts w:asciiTheme="majorBidi" w:hAnsiTheme="majorBidi" w:cstheme="majorBidi"/>
          <w:sz w:val="32"/>
          <w:szCs w:val="32"/>
          <w:rtl/>
        </w:rPr>
        <w:t xml:space="preserve"> אולם מצד אחר, </w:t>
      </w:r>
      <w:r w:rsidR="006E24C5">
        <w:rPr>
          <w:rFonts w:asciiTheme="majorBidi" w:hAnsiTheme="majorBidi" w:cstheme="majorBidi" w:hint="cs"/>
          <w:sz w:val="32"/>
          <w:szCs w:val="32"/>
          <w:rtl/>
        </w:rPr>
        <w:t xml:space="preserve">הזיהוי של הבנה עם יתרונות קוגניטיביים מאפשר </w:t>
      </w:r>
      <w:r w:rsidR="00090273">
        <w:rPr>
          <w:rFonts w:asciiTheme="majorBidi" w:hAnsiTheme="majorBidi" w:cstheme="majorBidi" w:hint="cs"/>
          <w:sz w:val="32"/>
          <w:szCs w:val="32"/>
          <w:rtl/>
        </w:rPr>
        <w:t xml:space="preserve">להגיע </w:t>
      </w:r>
      <w:r w:rsidR="006F1DDA" w:rsidRPr="004B4990">
        <w:rPr>
          <w:rFonts w:asciiTheme="majorBidi" w:hAnsiTheme="majorBidi" w:cstheme="majorBidi"/>
          <w:sz w:val="32"/>
          <w:szCs w:val="32"/>
          <w:rtl/>
        </w:rPr>
        <w:t xml:space="preserve">להבנה גם בדרכים אחרות. כדי לתמוך ברעיון זה מביא </w:t>
      </w:r>
      <w:r w:rsidR="00432022" w:rsidRPr="004B4990">
        <w:rPr>
          <w:rFonts w:asciiTheme="majorBidi" w:hAnsiTheme="majorBidi" w:cstheme="majorBidi"/>
          <w:sz w:val="32"/>
          <w:szCs w:val="32"/>
        </w:rPr>
        <w:lastRenderedPageBreak/>
        <w:t>Lipton</w:t>
      </w:r>
      <w:r w:rsidR="00432022" w:rsidRPr="004B4990">
        <w:rPr>
          <w:rFonts w:asciiTheme="majorBidi" w:hAnsiTheme="majorBidi" w:cstheme="majorBidi"/>
          <w:sz w:val="32"/>
          <w:szCs w:val="32"/>
          <w:rtl/>
        </w:rPr>
        <w:t xml:space="preserve"> מספר דוגמאות הממחישות ש</w:t>
      </w:r>
      <w:r w:rsidR="006B66EB">
        <w:rPr>
          <w:rFonts w:asciiTheme="majorBidi" w:hAnsiTheme="majorBidi" w:cstheme="majorBidi" w:hint="cs"/>
          <w:sz w:val="32"/>
          <w:szCs w:val="32"/>
          <w:rtl/>
        </w:rPr>
        <w:t xml:space="preserve">אכן </w:t>
      </w:r>
      <w:r w:rsidR="00432022" w:rsidRPr="004B4990">
        <w:rPr>
          <w:rFonts w:asciiTheme="majorBidi" w:hAnsiTheme="majorBidi" w:cstheme="majorBidi"/>
          <w:sz w:val="32"/>
          <w:szCs w:val="32"/>
          <w:rtl/>
        </w:rPr>
        <w:t xml:space="preserve">ניתן להגיע להבנה של תופעה מסוימת ללא ידיעה של ההסבר המדעי עצמו. </w:t>
      </w:r>
      <w:r w:rsidR="006B66EB">
        <w:rPr>
          <w:rFonts w:asciiTheme="majorBidi" w:hAnsiTheme="majorBidi" w:cstheme="majorBidi" w:hint="cs"/>
          <w:sz w:val="32"/>
          <w:szCs w:val="32"/>
          <w:rtl/>
        </w:rPr>
        <w:t>גישה זו עוררה וויכוח, ו</w:t>
      </w:r>
      <w:r w:rsidR="00114D8A" w:rsidRPr="004B4990">
        <w:rPr>
          <w:rFonts w:asciiTheme="majorBidi" w:hAnsiTheme="majorBidi" w:cstheme="majorBidi"/>
          <w:sz w:val="32"/>
          <w:szCs w:val="32"/>
          <w:rtl/>
        </w:rPr>
        <w:t xml:space="preserve"> </w:t>
      </w:r>
      <w:proofErr w:type="spellStart"/>
      <w:r w:rsidR="00114D8A" w:rsidRPr="004B4990">
        <w:rPr>
          <w:rFonts w:asciiTheme="majorBidi" w:hAnsiTheme="majorBidi" w:cstheme="majorBidi"/>
          <w:sz w:val="32"/>
          <w:szCs w:val="32"/>
        </w:rPr>
        <w:t>Khalifa</w:t>
      </w:r>
      <w:proofErr w:type="spellEnd"/>
      <w:r w:rsidR="00114D8A" w:rsidRPr="004B4990">
        <w:rPr>
          <w:rFonts w:asciiTheme="majorBidi" w:hAnsiTheme="majorBidi" w:cstheme="majorBidi"/>
          <w:sz w:val="32"/>
          <w:szCs w:val="32"/>
        </w:rPr>
        <w:t xml:space="preserve"> (2017)</w:t>
      </w:r>
      <w:r w:rsidR="00385159" w:rsidRPr="004B4990">
        <w:rPr>
          <w:rFonts w:asciiTheme="majorBidi" w:hAnsiTheme="majorBidi" w:cstheme="majorBidi"/>
          <w:sz w:val="32"/>
          <w:szCs w:val="32"/>
          <w:rtl/>
        </w:rPr>
        <w:t xml:space="preserve"> </w:t>
      </w:r>
      <w:r w:rsidR="00090273">
        <w:rPr>
          <w:rFonts w:asciiTheme="majorBidi" w:hAnsiTheme="majorBidi" w:cstheme="majorBidi" w:hint="cs"/>
          <w:sz w:val="32"/>
          <w:szCs w:val="32"/>
          <w:rtl/>
        </w:rPr>
        <w:t>ש</w:t>
      </w:r>
      <w:r w:rsidR="00114D8A" w:rsidRPr="004B4990">
        <w:rPr>
          <w:rFonts w:asciiTheme="majorBidi" w:hAnsiTheme="majorBidi" w:cstheme="majorBidi"/>
          <w:sz w:val="32"/>
          <w:szCs w:val="32"/>
          <w:rtl/>
        </w:rPr>
        <w:t>התנגד לגיש</w:t>
      </w:r>
      <w:r w:rsidR="006B66EB">
        <w:rPr>
          <w:rFonts w:asciiTheme="majorBidi" w:hAnsiTheme="majorBidi" w:cstheme="majorBidi" w:hint="cs"/>
          <w:sz w:val="32"/>
          <w:szCs w:val="32"/>
          <w:rtl/>
        </w:rPr>
        <w:t>תו</w:t>
      </w:r>
      <w:r w:rsidR="00114D8A" w:rsidRPr="004B4990">
        <w:rPr>
          <w:rFonts w:asciiTheme="majorBidi" w:hAnsiTheme="majorBidi" w:cstheme="majorBidi"/>
          <w:sz w:val="32"/>
          <w:szCs w:val="32"/>
          <w:rtl/>
        </w:rPr>
        <w:t xml:space="preserve"> של </w:t>
      </w:r>
      <w:r w:rsidR="00114D8A" w:rsidRPr="004B4990">
        <w:rPr>
          <w:rFonts w:asciiTheme="majorBidi" w:hAnsiTheme="majorBidi" w:cstheme="majorBidi"/>
          <w:sz w:val="32"/>
          <w:szCs w:val="32"/>
        </w:rPr>
        <w:t>Lipton</w:t>
      </w:r>
      <w:r w:rsidR="00090273">
        <w:rPr>
          <w:rFonts w:asciiTheme="majorBidi" w:hAnsiTheme="majorBidi" w:cstheme="majorBidi" w:hint="cs"/>
          <w:sz w:val="32"/>
          <w:szCs w:val="32"/>
          <w:rtl/>
        </w:rPr>
        <w:t>,</w:t>
      </w:r>
      <w:r w:rsidR="00114D8A" w:rsidRPr="004B4990">
        <w:rPr>
          <w:rFonts w:asciiTheme="majorBidi" w:hAnsiTheme="majorBidi" w:cstheme="majorBidi"/>
          <w:sz w:val="32"/>
          <w:szCs w:val="32"/>
          <w:rtl/>
        </w:rPr>
        <w:t xml:space="preserve"> </w:t>
      </w:r>
      <w:r w:rsidR="00090273">
        <w:rPr>
          <w:rFonts w:asciiTheme="majorBidi" w:hAnsiTheme="majorBidi" w:cstheme="majorBidi" w:hint="cs"/>
          <w:sz w:val="32"/>
          <w:szCs w:val="32"/>
          <w:rtl/>
        </w:rPr>
        <w:t xml:space="preserve">טען </w:t>
      </w:r>
      <w:r w:rsidR="00114D8A" w:rsidRPr="004B4990">
        <w:rPr>
          <w:rFonts w:asciiTheme="majorBidi" w:hAnsiTheme="majorBidi" w:cstheme="majorBidi"/>
          <w:sz w:val="32"/>
          <w:szCs w:val="32"/>
          <w:rtl/>
        </w:rPr>
        <w:t xml:space="preserve">בין </w:t>
      </w:r>
      <w:r w:rsidR="006B66EB">
        <w:rPr>
          <w:rFonts w:asciiTheme="majorBidi" w:hAnsiTheme="majorBidi" w:cstheme="majorBidi"/>
          <w:sz w:val="32"/>
          <w:szCs w:val="32"/>
          <w:rtl/>
        </w:rPr>
        <w:t xml:space="preserve">היתר שההסבר המדעי </w:t>
      </w:r>
      <w:r w:rsidR="00C2042C">
        <w:rPr>
          <w:rFonts w:asciiTheme="majorBidi" w:hAnsiTheme="majorBidi" w:cstheme="majorBidi" w:hint="cs"/>
          <w:sz w:val="32"/>
          <w:szCs w:val="32"/>
          <w:rtl/>
        </w:rPr>
        <w:t xml:space="preserve">מספק </w:t>
      </w:r>
      <w:r w:rsidR="006B66EB">
        <w:rPr>
          <w:rFonts w:asciiTheme="majorBidi" w:hAnsiTheme="majorBidi" w:cstheme="majorBidi" w:hint="cs"/>
          <w:sz w:val="32"/>
          <w:szCs w:val="32"/>
          <w:rtl/>
        </w:rPr>
        <w:t xml:space="preserve">הבנה </w:t>
      </w:r>
      <w:r w:rsidR="006B66EB">
        <w:rPr>
          <w:rFonts w:asciiTheme="majorBidi" w:hAnsiTheme="majorBidi" w:cstheme="majorBidi"/>
          <w:sz w:val="32"/>
          <w:szCs w:val="32"/>
          <w:rtl/>
        </w:rPr>
        <w:t>טוב</w:t>
      </w:r>
      <w:r w:rsidR="006B66EB">
        <w:rPr>
          <w:rFonts w:asciiTheme="majorBidi" w:hAnsiTheme="majorBidi" w:cstheme="majorBidi" w:hint="cs"/>
          <w:sz w:val="32"/>
          <w:szCs w:val="32"/>
          <w:rtl/>
        </w:rPr>
        <w:t>ה</w:t>
      </w:r>
      <w:r w:rsidR="00114D8A" w:rsidRPr="004B4990">
        <w:rPr>
          <w:rFonts w:asciiTheme="majorBidi" w:hAnsiTheme="majorBidi" w:cstheme="majorBidi"/>
          <w:sz w:val="32"/>
          <w:szCs w:val="32"/>
          <w:rtl/>
        </w:rPr>
        <w:t xml:space="preserve"> </w:t>
      </w:r>
      <w:r w:rsidR="006B66EB">
        <w:rPr>
          <w:rFonts w:asciiTheme="majorBidi" w:hAnsiTheme="majorBidi" w:cstheme="majorBidi" w:hint="cs"/>
          <w:sz w:val="32"/>
          <w:szCs w:val="32"/>
          <w:rtl/>
        </w:rPr>
        <w:t>ו</w:t>
      </w:r>
      <w:r w:rsidR="00DD3CE5">
        <w:rPr>
          <w:rFonts w:asciiTheme="majorBidi" w:hAnsiTheme="majorBidi" w:cstheme="majorBidi" w:hint="cs"/>
          <w:sz w:val="32"/>
          <w:szCs w:val="32"/>
          <w:rtl/>
        </w:rPr>
        <w:t>מדויק</w:t>
      </w:r>
      <w:r w:rsidR="006B66EB">
        <w:rPr>
          <w:rFonts w:asciiTheme="majorBidi" w:hAnsiTheme="majorBidi" w:cstheme="majorBidi" w:hint="cs"/>
          <w:sz w:val="32"/>
          <w:szCs w:val="32"/>
          <w:rtl/>
        </w:rPr>
        <w:t>ת</w:t>
      </w:r>
      <w:r w:rsidR="00114D8A" w:rsidRPr="004B4990">
        <w:rPr>
          <w:rFonts w:asciiTheme="majorBidi" w:hAnsiTheme="majorBidi" w:cstheme="majorBidi"/>
          <w:sz w:val="32"/>
          <w:szCs w:val="32"/>
          <w:rtl/>
        </w:rPr>
        <w:t xml:space="preserve"> </w:t>
      </w:r>
      <w:r w:rsidR="00C2042C">
        <w:rPr>
          <w:rFonts w:asciiTheme="majorBidi" w:hAnsiTheme="majorBidi" w:cstheme="majorBidi" w:hint="cs"/>
          <w:sz w:val="32"/>
          <w:szCs w:val="32"/>
          <w:rtl/>
        </w:rPr>
        <w:t xml:space="preserve">יותר </w:t>
      </w:r>
      <w:r w:rsidR="00114D8A" w:rsidRPr="004B4990">
        <w:rPr>
          <w:rFonts w:asciiTheme="majorBidi" w:hAnsiTheme="majorBidi" w:cstheme="majorBidi"/>
          <w:sz w:val="32"/>
          <w:szCs w:val="32"/>
          <w:rtl/>
        </w:rPr>
        <w:t>מאשר ה</w:t>
      </w:r>
      <w:r w:rsidR="006B66EB">
        <w:rPr>
          <w:rFonts w:asciiTheme="majorBidi" w:hAnsiTheme="majorBidi" w:cstheme="majorBidi" w:hint="cs"/>
          <w:sz w:val="32"/>
          <w:szCs w:val="32"/>
          <w:rtl/>
        </w:rPr>
        <w:t xml:space="preserve">הבנה </w:t>
      </w:r>
      <w:r w:rsidR="00114D8A" w:rsidRPr="004B4990">
        <w:rPr>
          <w:rFonts w:asciiTheme="majorBidi" w:hAnsiTheme="majorBidi" w:cstheme="majorBidi"/>
          <w:sz w:val="32"/>
          <w:szCs w:val="32"/>
          <w:rtl/>
        </w:rPr>
        <w:t>המסופק</w:t>
      </w:r>
      <w:r w:rsidR="006B66EB">
        <w:rPr>
          <w:rFonts w:asciiTheme="majorBidi" w:hAnsiTheme="majorBidi" w:cstheme="majorBidi" w:hint="cs"/>
          <w:sz w:val="32"/>
          <w:szCs w:val="32"/>
          <w:rtl/>
        </w:rPr>
        <w:t>ת</w:t>
      </w:r>
      <w:r w:rsidR="00114D8A" w:rsidRPr="004B4990">
        <w:rPr>
          <w:rFonts w:asciiTheme="majorBidi" w:hAnsiTheme="majorBidi" w:cstheme="majorBidi"/>
          <w:sz w:val="32"/>
          <w:szCs w:val="32"/>
          <w:rtl/>
        </w:rPr>
        <w:t xml:space="preserve"> שלא בעזרת הסבר המדעי</w:t>
      </w:r>
      <w:r>
        <w:rPr>
          <w:rFonts w:asciiTheme="majorBidi" w:hAnsiTheme="majorBidi" w:cstheme="majorBidi" w:hint="cs"/>
          <w:sz w:val="32"/>
          <w:szCs w:val="32"/>
          <w:rtl/>
        </w:rPr>
        <w:t xml:space="preserve">, </w:t>
      </w:r>
      <w:r w:rsidR="009967FB">
        <w:rPr>
          <w:rFonts w:asciiTheme="majorBidi" w:hAnsiTheme="majorBidi" w:cstheme="majorBidi" w:hint="cs"/>
          <w:sz w:val="32"/>
          <w:szCs w:val="32"/>
          <w:rtl/>
        </w:rPr>
        <w:t xml:space="preserve">אלא </w:t>
      </w:r>
      <w:r>
        <w:rPr>
          <w:rFonts w:asciiTheme="majorBidi" w:hAnsiTheme="majorBidi" w:cstheme="majorBidi" w:hint="cs"/>
          <w:sz w:val="32"/>
          <w:szCs w:val="32"/>
          <w:rtl/>
        </w:rPr>
        <w:t>בדרך האחרת</w:t>
      </w:r>
      <w:r w:rsidR="00114D8A" w:rsidRPr="004B4990">
        <w:rPr>
          <w:rFonts w:asciiTheme="majorBidi" w:hAnsiTheme="majorBidi" w:cstheme="majorBidi"/>
          <w:sz w:val="32"/>
          <w:szCs w:val="32"/>
          <w:rtl/>
        </w:rPr>
        <w:t xml:space="preserve">. </w:t>
      </w:r>
      <w:r w:rsidR="009967FB">
        <w:rPr>
          <w:rFonts w:asciiTheme="majorBidi" w:hAnsiTheme="majorBidi" w:cstheme="majorBidi" w:hint="cs"/>
          <w:sz w:val="32"/>
          <w:szCs w:val="32"/>
          <w:rtl/>
        </w:rPr>
        <w:t>על אף שטענה זו נראית לי נכונה</w:t>
      </w:r>
      <w:r w:rsidR="00A117A4">
        <w:rPr>
          <w:rFonts w:asciiTheme="majorBidi" w:hAnsiTheme="majorBidi" w:cstheme="majorBidi" w:hint="cs"/>
          <w:sz w:val="32"/>
          <w:szCs w:val="32"/>
          <w:rtl/>
        </w:rPr>
        <w:t xml:space="preserve"> בבסיסה</w:t>
      </w:r>
      <w:r w:rsidR="009967FB">
        <w:rPr>
          <w:rFonts w:asciiTheme="majorBidi" w:hAnsiTheme="majorBidi" w:cstheme="majorBidi" w:hint="cs"/>
          <w:sz w:val="32"/>
          <w:szCs w:val="32"/>
          <w:rtl/>
        </w:rPr>
        <w:t xml:space="preserve">, </w:t>
      </w:r>
      <w:r w:rsidR="00090273">
        <w:rPr>
          <w:rFonts w:asciiTheme="majorBidi" w:hAnsiTheme="majorBidi" w:cstheme="majorBidi" w:hint="cs"/>
          <w:sz w:val="32"/>
          <w:szCs w:val="32"/>
          <w:rtl/>
        </w:rPr>
        <w:t>עול</w:t>
      </w:r>
      <w:r w:rsidR="00E33734">
        <w:rPr>
          <w:rFonts w:asciiTheme="majorBidi" w:hAnsiTheme="majorBidi" w:cstheme="majorBidi" w:hint="cs"/>
          <w:sz w:val="32"/>
          <w:szCs w:val="32"/>
          <w:rtl/>
        </w:rPr>
        <w:t>ות</w:t>
      </w:r>
      <w:r w:rsidR="00090273">
        <w:rPr>
          <w:rFonts w:asciiTheme="majorBidi" w:hAnsiTheme="majorBidi" w:cstheme="majorBidi" w:hint="cs"/>
          <w:sz w:val="32"/>
          <w:szCs w:val="32"/>
          <w:rtl/>
        </w:rPr>
        <w:t xml:space="preserve"> </w:t>
      </w:r>
      <w:r w:rsidR="009967FB">
        <w:rPr>
          <w:rFonts w:asciiTheme="majorBidi" w:hAnsiTheme="majorBidi" w:cstheme="majorBidi" w:hint="cs"/>
          <w:sz w:val="32"/>
          <w:szCs w:val="32"/>
          <w:rtl/>
        </w:rPr>
        <w:t xml:space="preserve">כאן </w:t>
      </w:r>
      <w:r w:rsidR="006B66EB">
        <w:rPr>
          <w:rFonts w:asciiTheme="majorBidi" w:hAnsiTheme="majorBidi" w:cstheme="majorBidi" w:hint="cs"/>
          <w:sz w:val="32"/>
          <w:szCs w:val="32"/>
          <w:rtl/>
        </w:rPr>
        <w:t>ה</w:t>
      </w:r>
      <w:r w:rsidR="00E33734">
        <w:rPr>
          <w:rFonts w:asciiTheme="majorBidi" w:hAnsiTheme="majorBidi" w:cstheme="majorBidi" w:hint="cs"/>
          <w:sz w:val="32"/>
          <w:szCs w:val="32"/>
          <w:rtl/>
        </w:rPr>
        <w:t xml:space="preserve">אפשרויות </w:t>
      </w:r>
      <w:r w:rsidR="006B66EB">
        <w:rPr>
          <w:rFonts w:asciiTheme="majorBidi" w:hAnsiTheme="majorBidi" w:cstheme="majorBidi" w:hint="cs"/>
          <w:sz w:val="32"/>
          <w:szCs w:val="32"/>
          <w:rtl/>
        </w:rPr>
        <w:t>הבא</w:t>
      </w:r>
      <w:r w:rsidR="00E33734">
        <w:rPr>
          <w:rFonts w:asciiTheme="majorBidi" w:hAnsiTheme="majorBidi" w:cstheme="majorBidi" w:hint="cs"/>
          <w:sz w:val="32"/>
          <w:szCs w:val="32"/>
          <w:rtl/>
        </w:rPr>
        <w:t>ות:</w:t>
      </w:r>
      <w:r w:rsidR="001777EF" w:rsidRPr="004B4990">
        <w:rPr>
          <w:rFonts w:asciiTheme="majorBidi" w:hAnsiTheme="majorBidi" w:cstheme="majorBidi"/>
          <w:sz w:val="32"/>
          <w:szCs w:val="32"/>
          <w:rtl/>
        </w:rPr>
        <w:t xml:space="preserve"> </w:t>
      </w:r>
    </w:p>
    <w:p w:rsidR="00DD3CE5" w:rsidRDefault="003E25E4" w:rsidP="000D5030">
      <w:pPr>
        <w:bidi/>
        <w:spacing w:line="360" w:lineRule="auto"/>
        <w:ind w:firstLine="720"/>
        <w:rPr>
          <w:rFonts w:asciiTheme="majorBidi" w:hAnsiTheme="majorBidi" w:cstheme="majorBidi"/>
          <w:sz w:val="32"/>
          <w:szCs w:val="32"/>
          <w:rtl/>
        </w:rPr>
      </w:pPr>
      <w:r>
        <w:rPr>
          <w:rFonts w:asciiTheme="majorBidi" w:hAnsiTheme="majorBidi" w:cstheme="majorBidi" w:hint="cs"/>
          <w:sz w:val="32"/>
          <w:szCs w:val="32"/>
          <w:rtl/>
        </w:rPr>
        <w:t xml:space="preserve">גם אם נקבל את </w:t>
      </w:r>
      <w:r w:rsidR="0078156D">
        <w:rPr>
          <w:rFonts w:asciiTheme="majorBidi" w:hAnsiTheme="majorBidi" w:cstheme="majorBidi" w:hint="cs"/>
          <w:sz w:val="32"/>
          <w:szCs w:val="32"/>
          <w:rtl/>
        </w:rPr>
        <w:t>טענתו של קליפה שאכן הה</w:t>
      </w:r>
      <w:r w:rsidR="006B66EB">
        <w:rPr>
          <w:rFonts w:asciiTheme="majorBidi" w:hAnsiTheme="majorBidi" w:cstheme="majorBidi" w:hint="cs"/>
          <w:sz w:val="32"/>
          <w:szCs w:val="32"/>
          <w:rtl/>
        </w:rPr>
        <w:t xml:space="preserve">בנה </w:t>
      </w:r>
      <w:r w:rsidR="005652A9">
        <w:rPr>
          <w:rFonts w:asciiTheme="majorBidi" w:hAnsiTheme="majorBidi" w:cstheme="majorBidi" w:hint="cs"/>
          <w:sz w:val="32"/>
          <w:szCs w:val="32"/>
          <w:rtl/>
        </w:rPr>
        <w:t>המוענקת על ידי הס</w:t>
      </w:r>
      <w:r w:rsidR="0078156D">
        <w:rPr>
          <w:rFonts w:asciiTheme="majorBidi" w:hAnsiTheme="majorBidi" w:cstheme="majorBidi" w:hint="cs"/>
          <w:sz w:val="32"/>
          <w:szCs w:val="32"/>
          <w:rtl/>
        </w:rPr>
        <w:t>בר מדעי טוב</w:t>
      </w:r>
      <w:r w:rsidR="005652A9">
        <w:rPr>
          <w:rFonts w:asciiTheme="majorBidi" w:hAnsiTheme="majorBidi" w:cstheme="majorBidi" w:hint="cs"/>
          <w:sz w:val="32"/>
          <w:szCs w:val="32"/>
          <w:rtl/>
        </w:rPr>
        <w:t>ה</w:t>
      </w:r>
      <w:r w:rsidR="0078156D">
        <w:rPr>
          <w:rFonts w:asciiTheme="majorBidi" w:hAnsiTheme="majorBidi" w:cstheme="majorBidi" w:hint="cs"/>
          <w:sz w:val="32"/>
          <w:szCs w:val="32"/>
          <w:rtl/>
        </w:rPr>
        <w:t xml:space="preserve"> יותר מאשר </w:t>
      </w:r>
      <w:r w:rsidR="005652A9">
        <w:rPr>
          <w:rFonts w:asciiTheme="majorBidi" w:hAnsiTheme="majorBidi" w:cstheme="majorBidi" w:hint="cs"/>
          <w:sz w:val="32"/>
          <w:szCs w:val="32"/>
          <w:rtl/>
        </w:rPr>
        <w:t xml:space="preserve">זו המוענקת על ידי </w:t>
      </w:r>
      <w:r w:rsidR="0078156D">
        <w:rPr>
          <w:rFonts w:asciiTheme="majorBidi" w:hAnsiTheme="majorBidi" w:cstheme="majorBidi" w:hint="cs"/>
          <w:sz w:val="32"/>
          <w:szCs w:val="32"/>
          <w:rtl/>
        </w:rPr>
        <w:t xml:space="preserve">הסבר שאינו מדעי, </w:t>
      </w:r>
      <w:r w:rsidR="00C2042C">
        <w:rPr>
          <w:rFonts w:asciiTheme="majorBidi" w:hAnsiTheme="majorBidi" w:cstheme="majorBidi" w:hint="cs"/>
          <w:sz w:val="32"/>
          <w:szCs w:val="32"/>
          <w:rtl/>
        </w:rPr>
        <w:t xml:space="preserve">עדיין </w:t>
      </w:r>
      <w:r w:rsidR="001777EF" w:rsidRPr="004B4990">
        <w:rPr>
          <w:rFonts w:asciiTheme="majorBidi" w:hAnsiTheme="majorBidi" w:cstheme="majorBidi"/>
          <w:sz w:val="32"/>
          <w:szCs w:val="32"/>
          <w:rtl/>
        </w:rPr>
        <w:t>ייתכנו מספר מקרים ש</w:t>
      </w:r>
      <w:r w:rsidR="0078156D">
        <w:rPr>
          <w:rFonts w:asciiTheme="majorBidi" w:hAnsiTheme="majorBidi" w:cstheme="majorBidi" w:hint="cs"/>
          <w:sz w:val="32"/>
          <w:szCs w:val="32"/>
          <w:rtl/>
        </w:rPr>
        <w:t>בהם עול</w:t>
      </w:r>
      <w:r w:rsidR="00A117A4">
        <w:rPr>
          <w:rFonts w:asciiTheme="majorBidi" w:hAnsiTheme="majorBidi" w:cstheme="majorBidi" w:hint="cs"/>
          <w:sz w:val="32"/>
          <w:szCs w:val="32"/>
          <w:rtl/>
        </w:rPr>
        <w:t>ות</w:t>
      </w:r>
      <w:r w:rsidR="0078156D">
        <w:rPr>
          <w:rFonts w:asciiTheme="majorBidi" w:hAnsiTheme="majorBidi" w:cstheme="majorBidi" w:hint="cs"/>
          <w:sz w:val="32"/>
          <w:szCs w:val="32"/>
          <w:rtl/>
        </w:rPr>
        <w:t xml:space="preserve"> </w:t>
      </w:r>
      <w:r w:rsidR="00090273">
        <w:rPr>
          <w:rFonts w:asciiTheme="majorBidi" w:hAnsiTheme="majorBidi" w:cstheme="majorBidi" w:hint="cs"/>
          <w:sz w:val="32"/>
          <w:szCs w:val="32"/>
          <w:rtl/>
        </w:rPr>
        <w:t xml:space="preserve">שתי </w:t>
      </w:r>
      <w:r w:rsidR="0078156D">
        <w:rPr>
          <w:rFonts w:asciiTheme="majorBidi" w:hAnsiTheme="majorBidi" w:cstheme="majorBidi" w:hint="cs"/>
          <w:sz w:val="32"/>
          <w:szCs w:val="32"/>
          <w:rtl/>
        </w:rPr>
        <w:t xml:space="preserve">אפשרויות </w:t>
      </w:r>
      <w:r w:rsidR="00A117A4">
        <w:rPr>
          <w:rFonts w:asciiTheme="majorBidi" w:hAnsiTheme="majorBidi" w:cstheme="majorBidi" w:hint="cs"/>
          <w:sz w:val="32"/>
          <w:szCs w:val="32"/>
          <w:rtl/>
        </w:rPr>
        <w:t xml:space="preserve">שניתן לפרשן כתומכות בעמדתו של </w:t>
      </w:r>
      <w:r w:rsidR="00A117A4" w:rsidRPr="004B4990">
        <w:rPr>
          <w:rFonts w:asciiTheme="majorBidi" w:hAnsiTheme="majorBidi" w:cstheme="majorBidi"/>
          <w:sz w:val="32"/>
          <w:szCs w:val="32"/>
        </w:rPr>
        <w:t>Lipton</w:t>
      </w:r>
      <w:r w:rsidR="0078156D">
        <w:rPr>
          <w:rFonts w:asciiTheme="majorBidi" w:hAnsiTheme="majorBidi" w:cstheme="majorBidi" w:hint="cs"/>
          <w:sz w:val="32"/>
          <w:szCs w:val="32"/>
          <w:rtl/>
        </w:rPr>
        <w:t xml:space="preserve">: האפשרות </w:t>
      </w:r>
      <w:r w:rsidR="00DD3CE5">
        <w:rPr>
          <w:rFonts w:asciiTheme="majorBidi" w:hAnsiTheme="majorBidi" w:cstheme="majorBidi" w:hint="cs"/>
          <w:sz w:val="32"/>
          <w:szCs w:val="32"/>
          <w:rtl/>
        </w:rPr>
        <w:t xml:space="preserve">הראשונה </w:t>
      </w:r>
      <w:r w:rsidR="005652A9">
        <w:rPr>
          <w:rFonts w:asciiTheme="majorBidi" w:hAnsiTheme="majorBidi" w:cstheme="majorBidi" w:hint="cs"/>
          <w:sz w:val="32"/>
          <w:szCs w:val="32"/>
          <w:rtl/>
        </w:rPr>
        <w:t xml:space="preserve">מציעה </w:t>
      </w:r>
      <w:r w:rsidR="0078156D">
        <w:rPr>
          <w:rFonts w:asciiTheme="majorBidi" w:hAnsiTheme="majorBidi" w:cstheme="majorBidi" w:hint="cs"/>
          <w:sz w:val="32"/>
          <w:szCs w:val="32"/>
          <w:rtl/>
        </w:rPr>
        <w:t>שהדרך האחרת</w:t>
      </w:r>
      <w:r w:rsidR="00C2042C">
        <w:rPr>
          <w:rFonts w:asciiTheme="majorBidi" w:hAnsiTheme="majorBidi" w:cstheme="majorBidi" w:hint="cs"/>
          <w:sz w:val="32"/>
          <w:szCs w:val="32"/>
          <w:rtl/>
        </w:rPr>
        <w:t>,</w:t>
      </w:r>
      <w:r w:rsidR="0078156D">
        <w:rPr>
          <w:rFonts w:asciiTheme="majorBidi" w:hAnsiTheme="majorBidi" w:cstheme="majorBidi" w:hint="cs"/>
          <w:sz w:val="32"/>
          <w:szCs w:val="32"/>
          <w:rtl/>
        </w:rPr>
        <w:t xml:space="preserve"> כמו </w:t>
      </w:r>
      <w:r w:rsidR="001777EF" w:rsidRPr="004B4990">
        <w:rPr>
          <w:rFonts w:asciiTheme="majorBidi" w:hAnsiTheme="majorBidi" w:cstheme="majorBidi"/>
          <w:sz w:val="32"/>
          <w:szCs w:val="32"/>
          <w:rtl/>
        </w:rPr>
        <w:t>הדגמה וויזואלית</w:t>
      </w:r>
      <w:r w:rsidR="0078156D">
        <w:rPr>
          <w:rFonts w:asciiTheme="majorBidi" w:hAnsiTheme="majorBidi" w:cstheme="majorBidi" w:hint="cs"/>
          <w:sz w:val="32"/>
          <w:szCs w:val="32"/>
          <w:rtl/>
        </w:rPr>
        <w:t>,</w:t>
      </w:r>
      <w:r w:rsidR="001777EF" w:rsidRPr="004B4990">
        <w:rPr>
          <w:rFonts w:asciiTheme="majorBidi" w:hAnsiTheme="majorBidi" w:cstheme="majorBidi"/>
          <w:sz w:val="32"/>
          <w:szCs w:val="32"/>
          <w:rtl/>
        </w:rPr>
        <w:t xml:space="preserve"> עוזרת </w:t>
      </w:r>
      <w:r w:rsidR="0078156D">
        <w:rPr>
          <w:rFonts w:asciiTheme="majorBidi" w:hAnsiTheme="majorBidi" w:cstheme="majorBidi" w:hint="cs"/>
          <w:sz w:val="32"/>
          <w:szCs w:val="32"/>
          <w:rtl/>
        </w:rPr>
        <w:t>מאוד להבנתו של ה</w:t>
      </w:r>
      <w:r w:rsidR="001777EF" w:rsidRPr="004B4990">
        <w:rPr>
          <w:rFonts w:asciiTheme="majorBidi" w:hAnsiTheme="majorBidi" w:cstheme="majorBidi"/>
          <w:sz w:val="32"/>
          <w:szCs w:val="32"/>
          <w:rtl/>
        </w:rPr>
        <w:t>הסבר המדעי</w:t>
      </w:r>
      <w:r w:rsidR="00E33734">
        <w:rPr>
          <w:rFonts w:asciiTheme="majorBidi" w:hAnsiTheme="majorBidi" w:cstheme="majorBidi" w:hint="cs"/>
          <w:sz w:val="32"/>
          <w:szCs w:val="32"/>
          <w:rtl/>
        </w:rPr>
        <w:t>;</w:t>
      </w:r>
      <w:r w:rsidR="00193B08" w:rsidRPr="004B4990">
        <w:rPr>
          <w:rFonts w:asciiTheme="majorBidi" w:hAnsiTheme="majorBidi" w:cstheme="majorBidi"/>
          <w:sz w:val="32"/>
          <w:szCs w:val="32"/>
          <w:rtl/>
        </w:rPr>
        <w:t xml:space="preserve"> </w:t>
      </w:r>
      <w:r w:rsidR="0078156D">
        <w:rPr>
          <w:rFonts w:asciiTheme="majorBidi" w:hAnsiTheme="majorBidi" w:cstheme="majorBidi" w:hint="cs"/>
          <w:sz w:val="32"/>
          <w:szCs w:val="32"/>
          <w:rtl/>
        </w:rPr>
        <w:t xml:space="preserve">והאפשרות </w:t>
      </w:r>
      <w:r w:rsidR="00DD3CE5">
        <w:rPr>
          <w:rFonts w:asciiTheme="majorBidi" w:hAnsiTheme="majorBidi" w:cstheme="majorBidi" w:hint="cs"/>
          <w:sz w:val="32"/>
          <w:szCs w:val="32"/>
          <w:rtl/>
        </w:rPr>
        <w:t xml:space="preserve">השנייה </w:t>
      </w:r>
      <w:r w:rsidR="005652A9">
        <w:rPr>
          <w:rFonts w:asciiTheme="majorBidi" w:hAnsiTheme="majorBidi" w:cstheme="majorBidi" w:hint="cs"/>
          <w:sz w:val="32"/>
          <w:szCs w:val="32"/>
          <w:rtl/>
        </w:rPr>
        <w:t xml:space="preserve">מציעה </w:t>
      </w:r>
      <w:r w:rsidR="00193B08" w:rsidRPr="004B4990">
        <w:rPr>
          <w:rFonts w:asciiTheme="majorBidi" w:hAnsiTheme="majorBidi" w:cstheme="majorBidi"/>
          <w:sz w:val="32"/>
          <w:szCs w:val="32"/>
          <w:rtl/>
        </w:rPr>
        <w:t>ש</w:t>
      </w:r>
      <w:r w:rsidR="00090273">
        <w:rPr>
          <w:rFonts w:asciiTheme="majorBidi" w:hAnsiTheme="majorBidi" w:cstheme="majorBidi" w:hint="cs"/>
          <w:sz w:val="32"/>
          <w:szCs w:val="32"/>
          <w:rtl/>
        </w:rPr>
        <w:t>ללא</w:t>
      </w:r>
      <w:r w:rsidR="00193B08" w:rsidRPr="004B4990">
        <w:rPr>
          <w:rFonts w:asciiTheme="majorBidi" w:hAnsiTheme="majorBidi" w:cstheme="majorBidi"/>
          <w:sz w:val="32"/>
          <w:szCs w:val="32"/>
          <w:rtl/>
        </w:rPr>
        <w:t xml:space="preserve"> ה</w:t>
      </w:r>
      <w:r w:rsidR="0078156D">
        <w:rPr>
          <w:rFonts w:asciiTheme="majorBidi" w:hAnsiTheme="majorBidi" w:cstheme="majorBidi" w:hint="cs"/>
          <w:sz w:val="32"/>
          <w:szCs w:val="32"/>
          <w:rtl/>
        </w:rPr>
        <w:t>דרך האחרת</w:t>
      </w:r>
      <w:r w:rsidR="009967FB">
        <w:rPr>
          <w:rFonts w:asciiTheme="majorBidi" w:hAnsiTheme="majorBidi" w:cstheme="majorBidi" w:hint="cs"/>
          <w:sz w:val="32"/>
          <w:szCs w:val="32"/>
          <w:rtl/>
        </w:rPr>
        <w:t>, ההדגמה הוויזואלית,</w:t>
      </w:r>
      <w:r w:rsidR="0078156D">
        <w:rPr>
          <w:rFonts w:asciiTheme="majorBidi" w:hAnsiTheme="majorBidi" w:cstheme="majorBidi" w:hint="cs"/>
          <w:sz w:val="32"/>
          <w:szCs w:val="32"/>
          <w:rtl/>
        </w:rPr>
        <w:t xml:space="preserve"> </w:t>
      </w:r>
      <w:r w:rsidR="00193B08" w:rsidRPr="004B4990">
        <w:rPr>
          <w:rFonts w:asciiTheme="majorBidi" w:hAnsiTheme="majorBidi" w:cstheme="majorBidi"/>
          <w:sz w:val="32"/>
          <w:szCs w:val="32"/>
          <w:rtl/>
        </w:rPr>
        <w:t>ההסבר המדעי עלול ל</w:t>
      </w:r>
      <w:r w:rsidR="00090273">
        <w:rPr>
          <w:rFonts w:asciiTheme="majorBidi" w:hAnsiTheme="majorBidi" w:cstheme="majorBidi" w:hint="cs"/>
          <w:sz w:val="32"/>
          <w:szCs w:val="32"/>
          <w:rtl/>
        </w:rPr>
        <w:t>היפגע</w:t>
      </w:r>
      <w:r w:rsidR="0078156D">
        <w:rPr>
          <w:rFonts w:asciiTheme="majorBidi" w:hAnsiTheme="majorBidi" w:cstheme="majorBidi" w:hint="cs"/>
          <w:sz w:val="32"/>
          <w:szCs w:val="32"/>
          <w:rtl/>
        </w:rPr>
        <w:t>.</w:t>
      </w:r>
      <w:r w:rsidR="00DD3CE5">
        <w:rPr>
          <w:rFonts w:asciiTheme="majorBidi" w:hAnsiTheme="majorBidi" w:cstheme="majorBidi" w:hint="cs"/>
          <w:sz w:val="32"/>
          <w:szCs w:val="32"/>
          <w:rtl/>
        </w:rPr>
        <w:t xml:space="preserve"> אני סבור שאפשר למצוא דוגמאות התומכות בשתי אפשרויות אלו. </w:t>
      </w:r>
      <w:r w:rsidR="00927ED3">
        <w:rPr>
          <w:rFonts w:asciiTheme="majorBidi" w:hAnsiTheme="majorBidi" w:cstheme="majorBidi" w:hint="cs"/>
          <w:sz w:val="32"/>
          <w:szCs w:val="32"/>
          <w:rtl/>
        </w:rPr>
        <w:t xml:space="preserve">נבחן, </w:t>
      </w:r>
      <w:r w:rsidR="00DD3CE5">
        <w:rPr>
          <w:rFonts w:asciiTheme="majorBidi" w:hAnsiTheme="majorBidi" w:cstheme="majorBidi" w:hint="cs"/>
          <w:sz w:val="32"/>
          <w:szCs w:val="32"/>
          <w:rtl/>
        </w:rPr>
        <w:t xml:space="preserve">למשל, </w:t>
      </w:r>
      <w:r w:rsidR="00927ED3">
        <w:rPr>
          <w:rFonts w:asciiTheme="majorBidi" w:hAnsiTheme="majorBidi" w:cstheme="majorBidi" w:hint="cs"/>
          <w:sz w:val="32"/>
          <w:szCs w:val="32"/>
          <w:rtl/>
        </w:rPr>
        <w:t>את הנדסת המישור המיושמת היטב למ</w:t>
      </w:r>
      <w:r w:rsidR="005652A9">
        <w:rPr>
          <w:rFonts w:asciiTheme="majorBidi" w:hAnsiTheme="majorBidi" w:cstheme="majorBidi" w:hint="cs"/>
          <w:sz w:val="32"/>
          <w:szCs w:val="32"/>
          <w:rtl/>
        </w:rPr>
        <w:t>דידות ב</w:t>
      </w:r>
      <w:r w:rsidR="00927ED3">
        <w:rPr>
          <w:rFonts w:asciiTheme="majorBidi" w:hAnsiTheme="majorBidi" w:cstheme="majorBidi" w:hint="cs"/>
          <w:sz w:val="32"/>
          <w:szCs w:val="32"/>
          <w:rtl/>
        </w:rPr>
        <w:t>רחבי כ</w:t>
      </w:r>
      <w:r w:rsidR="005652A9">
        <w:rPr>
          <w:rFonts w:asciiTheme="majorBidi" w:hAnsiTheme="majorBidi" w:cstheme="majorBidi" w:hint="cs"/>
          <w:sz w:val="32"/>
          <w:szCs w:val="32"/>
          <w:rtl/>
        </w:rPr>
        <w:t>ד</w:t>
      </w:r>
      <w:r w:rsidR="00927ED3">
        <w:rPr>
          <w:rFonts w:asciiTheme="majorBidi" w:hAnsiTheme="majorBidi" w:cstheme="majorBidi" w:hint="cs"/>
          <w:sz w:val="32"/>
          <w:szCs w:val="32"/>
          <w:rtl/>
        </w:rPr>
        <w:t xml:space="preserve">ור הארץ. </w:t>
      </w:r>
      <w:r w:rsidR="00DD3CE5">
        <w:rPr>
          <w:rFonts w:asciiTheme="majorBidi" w:hAnsiTheme="majorBidi" w:cstheme="majorBidi" w:hint="cs"/>
          <w:sz w:val="32"/>
          <w:szCs w:val="32"/>
          <w:rtl/>
        </w:rPr>
        <w:t xml:space="preserve">קל יותר להבין את ההגדרה </w:t>
      </w:r>
      <w:r w:rsidR="00927ED3">
        <w:rPr>
          <w:rFonts w:asciiTheme="majorBidi" w:hAnsiTheme="majorBidi" w:cstheme="majorBidi" w:hint="cs"/>
          <w:sz w:val="32"/>
          <w:szCs w:val="32"/>
          <w:rtl/>
        </w:rPr>
        <w:t xml:space="preserve">הפשוטה </w:t>
      </w:r>
      <w:r w:rsidR="00DD3CE5">
        <w:rPr>
          <w:rFonts w:asciiTheme="majorBidi" w:hAnsiTheme="majorBidi" w:cstheme="majorBidi" w:hint="cs"/>
          <w:sz w:val="32"/>
          <w:szCs w:val="32"/>
          <w:rtl/>
        </w:rPr>
        <w:t xml:space="preserve">הבאה: סינוס של זווית מבטא את </w:t>
      </w:r>
      <w:r w:rsidR="00B22A30">
        <w:rPr>
          <w:rFonts w:asciiTheme="majorBidi" w:hAnsiTheme="majorBidi" w:cstheme="majorBidi" w:hint="cs"/>
          <w:sz w:val="32"/>
          <w:szCs w:val="32"/>
          <w:rtl/>
        </w:rPr>
        <w:t>היחס בין הניצב ממול לזווית לבין היתר</w:t>
      </w:r>
      <w:r w:rsidR="005652A9">
        <w:rPr>
          <w:rFonts w:asciiTheme="majorBidi" w:hAnsiTheme="majorBidi" w:cstheme="majorBidi" w:hint="cs"/>
          <w:sz w:val="32"/>
          <w:szCs w:val="32"/>
          <w:rtl/>
        </w:rPr>
        <w:t xml:space="preserve"> במשולש ישר זווית,</w:t>
      </w:r>
      <w:r w:rsidR="00B22A30">
        <w:rPr>
          <w:rFonts w:asciiTheme="majorBidi" w:hAnsiTheme="majorBidi" w:cstheme="majorBidi" w:hint="cs"/>
          <w:sz w:val="32"/>
          <w:szCs w:val="32"/>
          <w:rtl/>
        </w:rPr>
        <w:t xml:space="preserve"> כאשר משרטטים משולש ישר זווית</w:t>
      </w:r>
      <w:r w:rsidR="009967FB">
        <w:rPr>
          <w:rFonts w:asciiTheme="majorBidi" w:hAnsiTheme="majorBidi" w:cstheme="majorBidi" w:hint="cs"/>
          <w:sz w:val="32"/>
          <w:szCs w:val="32"/>
          <w:rtl/>
        </w:rPr>
        <w:t>;</w:t>
      </w:r>
      <w:r w:rsidR="00B22A30">
        <w:rPr>
          <w:rFonts w:asciiTheme="majorBidi" w:hAnsiTheme="majorBidi" w:cstheme="majorBidi" w:hint="cs"/>
          <w:sz w:val="32"/>
          <w:szCs w:val="32"/>
          <w:rtl/>
        </w:rPr>
        <w:t xml:space="preserve"> </w:t>
      </w:r>
      <w:r w:rsidR="009967FB">
        <w:rPr>
          <w:rFonts w:asciiTheme="majorBidi" w:hAnsiTheme="majorBidi" w:cstheme="majorBidi" w:hint="cs"/>
          <w:sz w:val="32"/>
          <w:szCs w:val="32"/>
          <w:rtl/>
        </w:rPr>
        <w:t>ו</w:t>
      </w:r>
      <w:r w:rsidR="00B22A30">
        <w:rPr>
          <w:rFonts w:asciiTheme="majorBidi" w:hAnsiTheme="majorBidi" w:cstheme="majorBidi" w:hint="cs"/>
          <w:sz w:val="32"/>
          <w:szCs w:val="32"/>
          <w:rtl/>
        </w:rPr>
        <w:t xml:space="preserve">קשה מאוד יהיה להוכיח חפיפה בין </w:t>
      </w:r>
      <w:r w:rsidR="00927ED3">
        <w:rPr>
          <w:rFonts w:asciiTheme="majorBidi" w:hAnsiTheme="majorBidi" w:cstheme="majorBidi" w:hint="cs"/>
          <w:sz w:val="32"/>
          <w:szCs w:val="32"/>
          <w:rtl/>
        </w:rPr>
        <w:t xml:space="preserve">שטחים שונים כמו </w:t>
      </w:r>
      <w:r w:rsidR="00B22A30">
        <w:rPr>
          <w:rFonts w:asciiTheme="majorBidi" w:hAnsiTheme="majorBidi" w:cstheme="majorBidi" w:hint="cs"/>
          <w:sz w:val="32"/>
          <w:szCs w:val="32"/>
          <w:rtl/>
        </w:rPr>
        <w:t>משולשים, מרובעים</w:t>
      </w:r>
      <w:r w:rsidR="00927ED3">
        <w:rPr>
          <w:rFonts w:asciiTheme="majorBidi" w:hAnsiTheme="majorBidi" w:cstheme="majorBidi" w:hint="cs"/>
          <w:sz w:val="32"/>
          <w:szCs w:val="32"/>
          <w:rtl/>
        </w:rPr>
        <w:t>,</w:t>
      </w:r>
      <w:r w:rsidR="00B22A30">
        <w:rPr>
          <w:rFonts w:asciiTheme="majorBidi" w:hAnsiTheme="majorBidi" w:cstheme="majorBidi" w:hint="cs"/>
          <w:sz w:val="32"/>
          <w:szCs w:val="32"/>
          <w:rtl/>
        </w:rPr>
        <w:t xml:space="preserve"> מלבנים, </w:t>
      </w:r>
      <w:r w:rsidR="00927ED3">
        <w:rPr>
          <w:rFonts w:asciiTheme="majorBidi" w:hAnsiTheme="majorBidi" w:cstheme="majorBidi" w:hint="cs"/>
          <w:sz w:val="32"/>
          <w:szCs w:val="32"/>
          <w:rtl/>
        </w:rPr>
        <w:t xml:space="preserve">ומעוינים </w:t>
      </w:r>
      <w:r w:rsidR="00B22A30">
        <w:rPr>
          <w:rFonts w:asciiTheme="majorBidi" w:hAnsiTheme="majorBidi" w:cstheme="majorBidi" w:hint="cs"/>
          <w:sz w:val="32"/>
          <w:szCs w:val="32"/>
          <w:rtl/>
        </w:rPr>
        <w:t xml:space="preserve">מבלי לשרטט צורות הנדסיות </w:t>
      </w:r>
      <w:r w:rsidR="00090273">
        <w:rPr>
          <w:rFonts w:asciiTheme="majorBidi" w:hAnsiTheme="majorBidi" w:cstheme="majorBidi" w:hint="cs"/>
          <w:sz w:val="32"/>
          <w:szCs w:val="32"/>
          <w:rtl/>
        </w:rPr>
        <w:t xml:space="preserve">אלו </w:t>
      </w:r>
      <w:r w:rsidR="00B22A30">
        <w:rPr>
          <w:rFonts w:asciiTheme="majorBidi" w:hAnsiTheme="majorBidi" w:cstheme="majorBidi" w:hint="cs"/>
          <w:sz w:val="32"/>
          <w:szCs w:val="32"/>
          <w:rtl/>
        </w:rPr>
        <w:t xml:space="preserve">עצמן. </w:t>
      </w:r>
    </w:p>
    <w:p w:rsidR="002B687A" w:rsidRDefault="0078156D" w:rsidP="000D5030">
      <w:pPr>
        <w:bidi/>
        <w:spacing w:line="360" w:lineRule="auto"/>
        <w:rPr>
          <w:rFonts w:asciiTheme="majorBidi" w:hAnsiTheme="majorBidi" w:cstheme="majorBidi"/>
          <w:sz w:val="32"/>
          <w:szCs w:val="32"/>
          <w:rtl/>
        </w:rPr>
      </w:pPr>
      <w:r>
        <w:rPr>
          <w:rFonts w:asciiTheme="majorBidi" w:hAnsiTheme="majorBidi" w:cstheme="majorBidi"/>
          <w:sz w:val="32"/>
          <w:szCs w:val="32"/>
          <w:rtl/>
        </w:rPr>
        <w:tab/>
      </w:r>
      <w:r w:rsidR="00114D8A" w:rsidRPr="004B4990">
        <w:rPr>
          <w:rFonts w:asciiTheme="majorBidi" w:hAnsiTheme="majorBidi" w:cstheme="majorBidi"/>
          <w:sz w:val="32"/>
          <w:szCs w:val="32"/>
          <w:rtl/>
        </w:rPr>
        <w:t xml:space="preserve">הבדל יסודי בין הגישה המוצעת על ידי </w:t>
      </w:r>
      <w:r w:rsidR="00114D8A" w:rsidRPr="004B4990">
        <w:rPr>
          <w:rFonts w:asciiTheme="majorBidi" w:hAnsiTheme="majorBidi" w:cstheme="majorBidi"/>
          <w:sz w:val="32"/>
          <w:szCs w:val="32"/>
        </w:rPr>
        <w:t>Lipton</w:t>
      </w:r>
      <w:r w:rsidR="00114D8A" w:rsidRPr="004B4990">
        <w:rPr>
          <w:rFonts w:asciiTheme="majorBidi" w:hAnsiTheme="majorBidi" w:cstheme="majorBidi"/>
          <w:sz w:val="32"/>
          <w:szCs w:val="32"/>
          <w:rtl/>
        </w:rPr>
        <w:t xml:space="preserve"> לבין ה</w:t>
      </w:r>
      <w:r w:rsidR="00561AC0">
        <w:rPr>
          <w:rFonts w:asciiTheme="majorBidi" w:hAnsiTheme="majorBidi" w:cstheme="majorBidi" w:hint="cs"/>
          <w:sz w:val="32"/>
          <w:szCs w:val="32"/>
          <w:rtl/>
        </w:rPr>
        <w:t xml:space="preserve">תיאוריה </w:t>
      </w:r>
      <w:r w:rsidR="00114D8A" w:rsidRPr="004B4990">
        <w:rPr>
          <w:rFonts w:asciiTheme="majorBidi" w:hAnsiTheme="majorBidi" w:cstheme="majorBidi"/>
          <w:sz w:val="32"/>
          <w:szCs w:val="32"/>
          <w:rtl/>
        </w:rPr>
        <w:t xml:space="preserve">הנוכחית הוא זה. בעוד ש </w:t>
      </w:r>
      <w:r w:rsidR="00114D8A" w:rsidRPr="004B4990">
        <w:rPr>
          <w:rFonts w:asciiTheme="majorBidi" w:hAnsiTheme="majorBidi" w:cstheme="majorBidi"/>
          <w:sz w:val="32"/>
          <w:szCs w:val="32"/>
        </w:rPr>
        <w:t>Lipton</w:t>
      </w:r>
      <w:r w:rsidR="00114D8A" w:rsidRPr="004B4990">
        <w:rPr>
          <w:rFonts w:asciiTheme="majorBidi" w:hAnsiTheme="majorBidi" w:cstheme="majorBidi"/>
          <w:sz w:val="32"/>
          <w:szCs w:val="32"/>
          <w:rtl/>
        </w:rPr>
        <w:t xml:space="preserve"> הגביל את עצמו </w:t>
      </w:r>
      <w:r w:rsidR="005652A9">
        <w:rPr>
          <w:rFonts w:asciiTheme="majorBidi" w:hAnsiTheme="majorBidi" w:cstheme="majorBidi"/>
          <w:sz w:val="32"/>
          <w:szCs w:val="32"/>
          <w:rtl/>
        </w:rPr>
        <w:t>לפרוצדורות של הסבר מדעי</w:t>
      </w:r>
      <w:r w:rsidR="005652A9">
        <w:rPr>
          <w:rFonts w:asciiTheme="majorBidi" w:hAnsiTheme="majorBidi" w:cstheme="majorBidi" w:hint="cs"/>
          <w:sz w:val="32"/>
          <w:szCs w:val="32"/>
          <w:rtl/>
        </w:rPr>
        <w:t xml:space="preserve"> העונה </w:t>
      </w:r>
      <w:r w:rsidR="0071454B" w:rsidRPr="004B4990">
        <w:rPr>
          <w:rFonts w:asciiTheme="majorBidi" w:hAnsiTheme="majorBidi" w:cstheme="majorBidi"/>
          <w:sz w:val="32"/>
          <w:szCs w:val="32"/>
          <w:rtl/>
        </w:rPr>
        <w:t xml:space="preserve">לשאלת </w:t>
      </w:r>
      <w:r w:rsidR="005652A9">
        <w:rPr>
          <w:rFonts w:asciiTheme="majorBidi" w:hAnsiTheme="majorBidi" w:cstheme="majorBidi" w:hint="cs"/>
          <w:sz w:val="32"/>
          <w:szCs w:val="32"/>
          <w:rtl/>
        </w:rPr>
        <w:t>ה</w:t>
      </w:r>
      <w:r w:rsidR="0071454B" w:rsidRPr="004B4990">
        <w:rPr>
          <w:rFonts w:asciiTheme="majorBidi" w:hAnsiTheme="majorBidi" w:cstheme="majorBidi"/>
          <w:sz w:val="32"/>
          <w:szCs w:val="32"/>
          <w:rtl/>
        </w:rPr>
        <w:t xml:space="preserve">'מדוע', </w:t>
      </w:r>
      <w:r w:rsidR="005652A9">
        <w:rPr>
          <w:rFonts w:asciiTheme="majorBidi" w:hAnsiTheme="majorBidi" w:cstheme="majorBidi" w:hint="cs"/>
          <w:sz w:val="32"/>
          <w:szCs w:val="32"/>
          <w:rtl/>
        </w:rPr>
        <w:t xml:space="preserve">מציעה </w:t>
      </w:r>
      <w:r w:rsidR="0071454B" w:rsidRPr="004B4990">
        <w:rPr>
          <w:rFonts w:asciiTheme="majorBidi" w:hAnsiTheme="majorBidi" w:cstheme="majorBidi"/>
          <w:sz w:val="32"/>
          <w:szCs w:val="32"/>
          <w:rtl/>
        </w:rPr>
        <w:t>ה</w:t>
      </w:r>
      <w:r w:rsidR="00561AC0">
        <w:rPr>
          <w:rFonts w:asciiTheme="majorBidi" w:hAnsiTheme="majorBidi" w:cstheme="majorBidi" w:hint="cs"/>
          <w:sz w:val="32"/>
          <w:szCs w:val="32"/>
          <w:rtl/>
        </w:rPr>
        <w:t xml:space="preserve">תיאוריה </w:t>
      </w:r>
      <w:r w:rsidR="0071454B" w:rsidRPr="004B4990">
        <w:rPr>
          <w:rFonts w:asciiTheme="majorBidi" w:hAnsiTheme="majorBidi" w:cstheme="majorBidi"/>
          <w:sz w:val="32"/>
          <w:szCs w:val="32"/>
          <w:rtl/>
        </w:rPr>
        <w:t xml:space="preserve">הנוכחית </w:t>
      </w:r>
      <w:r w:rsidR="005652A9">
        <w:rPr>
          <w:rFonts w:asciiTheme="majorBidi" w:hAnsiTheme="majorBidi" w:cstheme="majorBidi" w:hint="cs"/>
          <w:sz w:val="32"/>
          <w:szCs w:val="32"/>
          <w:rtl/>
        </w:rPr>
        <w:t xml:space="preserve">תפיסה </w:t>
      </w:r>
      <w:r w:rsidR="001777EF" w:rsidRPr="004B4990">
        <w:rPr>
          <w:rFonts w:asciiTheme="majorBidi" w:hAnsiTheme="majorBidi" w:cstheme="majorBidi"/>
          <w:sz w:val="32"/>
          <w:szCs w:val="32"/>
          <w:rtl/>
        </w:rPr>
        <w:t xml:space="preserve">רחבה יותר </w:t>
      </w:r>
      <w:r w:rsidR="005652A9">
        <w:rPr>
          <w:rFonts w:asciiTheme="majorBidi" w:hAnsiTheme="majorBidi" w:cstheme="majorBidi" w:hint="cs"/>
          <w:sz w:val="32"/>
          <w:szCs w:val="32"/>
          <w:rtl/>
        </w:rPr>
        <w:t xml:space="preserve">של מושג ההבנה כשהיא מעגנת אותה בהבדלים בין שני סוגים שונים של פרוצדורות: </w:t>
      </w:r>
      <w:r w:rsidR="009C01C6">
        <w:rPr>
          <w:rFonts w:asciiTheme="majorBidi" w:hAnsiTheme="majorBidi" w:cstheme="majorBidi" w:hint="cs"/>
          <w:sz w:val="32"/>
          <w:szCs w:val="32"/>
          <w:rtl/>
        </w:rPr>
        <w:t>פרוצדורות-מדעיות</w:t>
      </w:r>
      <w:r w:rsidR="00090273">
        <w:rPr>
          <w:rFonts w:asciiTheme="majorBidi" w:hAnsiTheme="majorBidi" w:cstheme="majorBidi" w:hint="cs"/>
          <w:sz w:val="32"/>
          <w:szCs w:val="32"/>
          <w:rtl/>
        </w:rPr>
        <w:t xml:space="preserve"> </w:t>
      </w:r>
      <w:r w:rsidR="005652A9">
        <w:rPr>
          <w:rFonts w:asciiTheme="majorBidi" w:hAnsiTheme="majorBidi" w:cstheme="majorBidi" w:hint="cs"/>
          <w:sz w:val="32"/>
          <w:szCs w:val="32"/>
          <w:rtl/>
        </w:rPr>
        <w:t>ו</w:t>
      </w:r>
      <w:r w:rsidR="009C01C6">
        <w:rPr>
          <w:rFonts w:asciiTheme="majorBidi" w:hAnsiTheme="majorBidi" w:cstheme="majorBidi" w:hint="cs"/>
          <w:sz w:val="32"/>
          <w:szCs w:val="32"/>
          <w:rtl/>
        </w:rPr>
        <w:t>פרוצדורות-יומיומיות</w:t>
      </w:r>
      <w:r w:rsidR="00561AC0">
        <w:rPr>
          <w:rFonts w:asciiTheme="majorBidi" w:hAnsiTheme="majorBidi" w:cstheme="majorBidi" w:hint="cs"/>
          <w:sz w:val="32"/>
          <w:szCs w:val="32"/>
          <w:rtl/>
        </w:rPr>
        <w:t xml:space="preserve">. התיאוריה הדו-גורמית להבנה </w:t>
      </w:r>
      <w:r w:rsidR="0071454B" w:rsidRPr="004B4990">
        <w:rPr>
          <w:rFonts w:asciiTheme="majorBidi" w:hAnsiTheme="majorBidi" w:cstheme="majorBidi"/>
          <w:sz w:val="32"/>
          <w:szCs w:val="32"/>
          <w:rtl/>
        </w:rPr>
        <w:t>מראה שבתחומים מסוימים קיימים נוהלי</w:t>
      </w:r>
      <w:r w:rsidR="00561AC0">
        <w:rPr>
          <w:rFonts w:asciiTheme="majorBidi" w:hAnsiTheme="majorBidi" w:cstheme="majorBidi" w:hint="cs"/>
          <w:sz w:val="32"/>
          <w:szCs w:val="32"/>
          <w:rtl/>
        </w:rPr>
        <w:t>ם מוצדקים ל</w:t>
      </w:r>
      <w:r w:rsidR="009967FB">
        <w:rPr>
          <w:rFonts w:asciiTheme="majorBidi" w:hAnsiTheme="majorBidi" w:cstheme="majorBidi" w:hint="cs"/>
          <w:sz w:val="32"/>
          <w:szCs w:val="32"/>
          <w:rtl/>
        </w:rPr>
        <w:t xml:space="preserve">יצירת </w:t>
      </w:r>
      <w:r w:rsidR="00561AC0">
        <w:rPr>
          <w:rFonts w:asciiTheme="majorBidi" w:hAnsiTheme="majorBidi" w:cstheme="majorBidi" w:hint="cs"/>
          <w:sz w:val="32"/>
          <w:szCs w:val="32"/>
          <w:rtl/>
        </w:rPr>
        <w:t>ה</w:t>
      </w:r>
      <w:r w:rsidR="0071454B" w:rsidRPr="004B4990">
        <w:rPr>
          <w:rFonts w:asciiTheme="majorBidi" w:hAnsiTheme="majorBidi" w:cstheme="majorBidi"/>
          <w:sz w:val="32"/>
          <w:szCs w:val="32"/>
          <w:rtl/>
        </w:rPr>
        <w:t xml:space="preserve">בנה שאינם עולים בקנה אחד עם </w:t>
      </w:r>
      <w:r w:rsidR="00E33734">
        <w:rPr>
          <w:rFonts w:asciiTheme="majorBidi" w:hAnsiTheme="majorBidi" w:cstheme="majorBidi" w:hint="cs"/>
          <w:sz w:val="32"/>
          <w:szCs w:val="32"/>
          <w:rtl/>
        </w:rPr>
        <w:t xml:space="preserve">כל </w:t>
      </w:r>
      <w:r w:rsidR="0071454B" w:rsidRPr="004B4990">
        <w:rPr>
          <w:rFonts w:asciiTheme="majorBidi" w:hAnsiTheme="majorBidi" w:cstheme="majorBidi"/>
          <w:sz w:val="32"/>
          <w:szCs w:val="32"/>
          <w:rtl/>
        </w:rPr>
        <w:t>הדרישות המתודולוגיות של המדע. אלו הן פרוצדורות המקובלות במסורת תרבותית מסוימת כ</w:t>
      </w:r>
      <w:r w:rsidR="00B3635C">
        <w:rPr>
          <w:rFonts w:asciiTheme="majorBidi" w:hAnsiTheme="majorBidi" w:cstheme="majorBidi" w:hint="cs"/>
          <w:sz w:val="32"/>
          <w:szCs w:val="32"/>
          <w:rtl/>
        </w:rPr>
        <w:t>מספקות</w:t>
      </w:r>
      <w:r w:rsidR="0071454B" w:rsidRPr="004B4990">
        <w:rPr>
          <w:rFonts w:asciiTheme="majorBidi" w:hAnsiTheme="majorBidi" w:cstheme="majorBidi"/>
          <w:sz w:val="32"/>
          <w:szCs w:val="32"/>
          <w:rtl/>
        </w:rPr>
        <w:t xml:space="preserve"> ה</w:t>
      </w:r>
      <w:r w:rsidR="00B3635C">
        <w:rPr>
          <w:rFonts w:asciiTheme="majorBidi" w:hAnsiTheme="majorBidi" w:cstheme="majorBidi" w:hint="cs"/>
          <w:sz w:val="32"/>
          <w:szCs w:val="32"/>
          <w:rtl/>
        </w:rPr>
        <w:t>סבר</w:t>
      </w:r>
      <w:r w:rsidR="0071454B" w:rsidRPr="004B4990">
        <w:rPr>
          <w:rFonts w:asciiTheme="majorBidi" w:hAnsiTheme="majorBidi" w:cstheme="majorBidi"/>
          <w:sz w:val="32"/>
          <w:szCs w:val="32"/>
          <w:rtl/>
        </w:rPr>
        <w:t xml:space="preserve">. </w:t>
      </w:r>
      <w:r w:rsidR="00426F72">
        <w:rPr>
          <w:rFonts w:asciiTheme="majorBidi" w:hAnsiTheme="majorBidi" w:cstheme="majorBidi" w:hint="cs"/>
          <w:sz w:val="32"/>
          <w:szCs w:val="32"/>
          <w:rtl/>
        </w:rPr>
        <w:t xml:space="preserve">לדוגמה, </w:t>
      </w:r>
      <w:r w:rsidR="00561AC0">
        <w:rPr>
          <w:rFonts w:asciiTheme="majorBidi" w:hAnsiTheme="majorBidi" w:cstheme="majorBidi" w:hint="cs"/>
          <w:sz w:val="32"/>
          <w:szCs w:val="32"/>
          <w:rtl/>
        </w:rPr>
        <w:t xml:space="preserve">כפי שנאמר לעיל, </w:t>
      </w:r>
      <w:r w:rsidR="0071454B" w:rsidRPr="004B4990">
        <w:rPr>
          <w:rFonts w:asciiTheme="majorBidi" w:hAnsiTheme="majorBidi" w:cstheme="majorBidi"/>
          <w:sz w:val="32"/>
          <w:szCs w:val="32"/>
          <w:rtl/>
        </w:rPr>
        <w:t>כמעט כל ההסברים המופיעים בספרות</w:t>
      </w:r>
      <w:r w:rsidR="00A117A4">
        <w:rPr>
          <w:rFonts w:asciiTheme="majorBidi" w:hAnsiTheme="majorBidi" w:cstheme="majorBidi" w:hint="cs"/>
          <w:sz w:val="32"/>
          <w:szCs w:val="32"/>
          <w:rtl/>
        </w:rPr>
        <w:t xml:space="preserve"> היפה</w:t>
      </w:r>
      <w:r w:rsidR="0071454B" w:rsidRPr="004B4990">
        <w:rPr>
          <w:rFonts w:asciiTheme="majorBidi" w:hAnsiTheme="majorBidi" w:cstheme="majorBidi"/>
          <w:sz w:val="32"/>
          <w:szCs w:val="32"/>
          <w:rtl/>
        </w:rPr>
        <w:t xml:space="preserve"> משתמשים בפרוצדורות הפונות לעולמו הפנימי של האדם </w:t>
      </w:r>
      <w:r w:rsidR="001777EF" w:rsidRPr="004B4990">
        <w:rPr>
          <w:rFonts w:asciiTheme="majorBidi" w:hAnsiTheme="majorBidi" w:cstheme="majorBidi"/>
          <w:sz w:val="32"/>
          <w:szCs w:val="32"/>
          <w:rtl/>
        </w:rPr>
        <w:t xml:space="preserve">כסיבה להתנהגותו של </w:t>
      </w:r>
      <w:r w:rsidR="001777EF" w:rsidRPr="004B4990">
        <w:rPr>
          <w:rFonts w:asciiTheme="majorBidi" w:hAnsiTheme="majorBidi" w:cstheme="majorBidi"/>
          <w:sz w:val="32"/>
          <w:szCs w:val="32"/>
          <w:rtl/>
        </w:rPr>
        <w:lastRenderedPageBreak/>
        <w:t xml:space="preserve">האדם. למשל, ברומן </w:t>
      </w:r>
      <w:r w:rsidR="001777EF" w:rsidRPr="004B4990">
        <w:rPr>
          <w:rFonts w:asciiTheme="majorBidi" w:hAnsiTheme="majorBidi" w:cstheme="majorBidi"/>
          <w:b/>
          <w:bCs/>
          <w:sz w:val="32"/>
          <w:szCs w:val="32"/>
          <w:rtl/>
        </w:rPr>
        <w:t xml:space="preserve">אנה קארנינה </w:t>
      </w:r>
      <w:r w:rsidR="001777EF" w:rsidRPr="004B4990">
        <w:rPr>
          <w:rFonts w:asciiTheme="majorBidi" w:hAnsiTheme="majorBidi" w:cstheme="majorBidi"/>
          <w:sz w:val="32"/>
          <w:szCs w:val="32"/>
          <w:rtl/>
        </w:rPr>
        <w:t>של טולסטוי מתחוללות כל הצרות והאסונות ש</w:t>
      </w:r>
      <w:r w:rsidR="00561AC0">
        <w:rPr>
          <w:rFonts w:asciiTheme="majorBidi" w:hAnsiTheme="majorBidi" w:cstheme="majorBidi" w:hint="cs"/>
          <w:sz w:val="32"/>
          <w:szCs w:val="32"/>
          <w:rtl/>
        </w:rPr>
        <w:t xml:space="preserve">תקפו את </w:t>
      </w:r>
      <w:r w:rsidR="001777EF" w:rsidRPr="004B4990">
        <w:rPr>
          <w:rFonts w:asciiTheme="majorBidi" w:hAnsiTheme="majorBidi" w:cstheme="majorBidi"/>
          <w:sz w:val="32"/>
          <w:szCs w:val="32"/>
          <w:rtl/>
        </w:rPr>
        <w:t xml:space="preserve">אנה </w:t>
      </w:r>
      <w:r w:rsidR="00426F72">
        <w:rPr>
          <w:rFonts w:asciiTheme="majorBidi" w:hAnsiTheme="majorBidi" w:cstheme="majorBidi" w:hint="cs"/>
          <w:sz w:val="32"/>
          <w:szCs w:val="32"/>
          <w:rtl/>
        </w:rPr>
        <w:t>(</w:t>
      </w:r>
      <w:r w:rsidR="00561AC0">
        <w:rPr>
          <w:rFonts w:asciiTheme="majorBidi" w:hAnsiTheme="majorBidi" w:cstheme="majorBidi" w:hint="cs"/>
          <w:sz w:val="32"/>
          <w:szCs w:val="32"/>
          <w:rtl/>
        </w:rPr>
        <w:t xml:space="preserve">שהביאו אותה </w:t>
      </w:r>
      <w:r w:rsidR="00CC6525">
        <w:rPr>
          <w:rFonts w:asciiTheme="majorBidi" w:hAnsiTheme="majorBidi" w:cstheme="majorBidi" w:hint="cs"/>
          <w:sz w:val="32"/>
          <w:szCs w:val="32"/>
          <w:rtl/>
        </w:rPr>
        <w:t xml:space="preserve">לבסוף </w:t>
      </w:r>
      <w:r w:rsidR="00561AC0">
        <w:rPr>
          <w:rFonts w:asciiTheme="majorBidi" w:hAnsiTheme="majorBidi" w:cstheme="majorBidi" w:hint="cs"/>
          <w:sz w:val="32"/>
          <w:szCs w:val="32"/>
          <w:rtl/>
        </w:rPr>
        <w:t xml:space="preserve">לידי </w:t>
      </w:r>
      <w:r w:rsidR="001777EF" w:rsidRPr="004B4990">
        <w:rPr>
          <w:rFonts w:asciiTheme="majorBidi" w:hAnsiTheme="majorBidi" w:cstheme="majorBidi"/>
          <w:sz w:val="32"/>
          <w:szCs w:val="32"/>
          <w:rtl/>
        </w:rPr>
        <w:t>התאבדות</w:t>
      </w:r>
      <w:r w:rsidR="00426F72">
        <w:rPr>
          <w:rFonts w:asciiTheme="majorBidi" w:hAnsiTheme="majorBidi" w:cstheme="majorBidi" w:hint="cs"/>
          <w:sz w:val="32"/>
          <w:szCs w:val="32"/>
          <w:rtl/>
        </w:rPr>
        <w:t>)</w:t>
      </w:r>
      <w:r w:rsidR="00561AC0">
        <w:rPr>
          <w:rFonts w:asciiTheme="majorBidi" w:hAnsiTheme="majorBidi" w:cstheme="majorBidi" w:hint="cs"/>
          <w:sz w:val="32"/>
          <w:szCs w:val="32"/>
          <w:rtl/>
        </w:rPr>
        <w:t>,</w:t>
      </w:r>
      <w:r w:rsidR="001777EF" w:rsidRPr="004B4990">
        <w:rPr>
          <w:rFonts w:asciiTheme="majorBidi" w:hAnsiTheme="majorBidi" w:cstheme="majorBidi"/>
          <w:sz w:val="32"/>
          <w:szCs w:val="32"/>
          <w:rtl/>
        </w:rPr>
        <w:t xml:space="preserve"> כתוצאה מרגש אהבה חזק שאחז בה ובאהובה וורונסקי. </w:t>
      </w:r>
      <w:r w:rsidR="00561AC0">
        <w:rPr>
          <w:rFonts w:asciiTheme="majorBidi" w:hAnsiTheme="majorBidi" w:cstheme="majorBidi" w:hint="cs"/>
          <w:sz w:val="32"/>
          <w:szCs w:val="32"/>
          <w:rtl/>
        </w:rPr>
        <w:t xml:space="preserve">במילים אחרות, אם </w:t>
      </w:r>
      <w:r w:rsidR="00561AC0" w:rsidRPr="004B4990">
        <w:rPr>
          <w:rFonts w:asciiTheme="majorBidi" w:hAnsiTheme="majorBidi" w:cstheme="majorBidi"/>
          <w:sz w:val="32"/>
          <w:szCs w:val="32"/>
        </w:rPr>
        <w:t>Lipton</w:t>
      </w:r>
      <w:r w:rsidR="00561AC0">
        <w:rPr>
          <w:rFonts w:asciiTheme="majorBidi" w:hAnsiTheme="majorBidi" w:cstheme="majorBidi" w:hint="cs"/>
          <w:sz w:val="32"/>
          <w:szCs w:val="32"/>
          <w:rtl/>
        </w:rPr>
        <w:t xml:space="preserve"> ניסה לעגן את האפשרות להציע הבנה שלא בעזרת ההסבר </w:t>
      </w:r>
      <w:r w:rsidR="002B687A">
        <w:rPr>
          <w:rFonts w:asciiTheme="majorBidi" w:hAnsiTheme="majorBidi" w:cstheme="majorBidi" w:hint="cs"/>
          <w:sz w:val="32"/>
          <w:szCs w:val="32"/>
          <w:rtl/>
        </w:rPr>
        <w:t xml:space="preserve">המדעי </w:t>
      </w:r>
      <w:r w:rsidR="00564AB8">
        <w:rPr>
          <w:rFonts w:asciiTheme="majorBidi" w:hAnsiTheme="majorBidi" w:cstheme="majorBidi" w:hint="cs"/>
          <w:sz w:val="32"/>
          <w:szCs w:val="32"/>
          <w:rtl/>
        </w:rPr>
        <w:t xml:space="preserve">הספציפי </w:t>
      </w:r>
      <w:r w:rsidR="002B687A">
        <w:rPr>
          <w:rFonts w:asciiTheme="majorBidi" w:hAnsiTheme="majorBidi" w:cstheme="majorBidi" w:hint="cs"/>
          <w:sz w:val="32"/>
          <w:szCs w:val="32"/>
          <w:rtl/>
        </w:rPr>
        <w:t>אלא בדרך אחרת שניתן להגיע אליה ב</w:t>
      </w:r>
      <w:r w:rsidR="00564AB8">
        <w:rPr>
          <w:rFonts w:asciiTheme="majorBidi" w:hAnsiTheme="majorBidi" w:cstheme="majorBidi" w:hint="cs"/>
          <w:sz w:val="32"/>
          <w:szCs w:val="32"/>
          <w:rtl/>
        </w:rPr>
        <w:t xml:space="preserve">גלל </w:t>
      </w:r>
      <w:r w:rsidR="000D5030">
        <w:rPr>
          <w:rFonts w:asciiTheme="majorBidi" w:hAnsiTheme="majorBidi" w:cstheme="majorBidi" w:hint="cs"/>
          <w:sz w:val="32"/>
          <w:szCs w:val="32"/>
          <w:rtl/>
        </w:rPr>
        <w:t xml:space="preserve">עצם </w:t>
      </w:r>
      <w:r w:rsidR="002B687A">
        <w:rPr>
          <w:rFonts w:asciiTheme="majorBidi" w:hAnsiTheme="majorBidi" w:cstheme="majorBidi" w:hint="cs"/>
          <w:sz w:val="32"/>
          <w:szCs w:val="32"/>
          <w:rtl/>
        </w:rPr>
        <w:t xml:space="preserve">הפער המושגי שנוצר בזיהוי ההבנה עם היתרונות הקוגניטיביים (ולא בזיהוי </w:t>
      </w:r>
      <w:r w:rsidR="000D5030">
        <w:rPr>
          <w:rFonts w:asciiTheme="majorBidi" w:hAnsiTheme="majorBidi" w:cstheme="majorBidi" w:hint="cs"/>
          <w:sz w:val="32"/>
          <w:szCs w:val="32"/>
          <w:rtl/>
        </w:rPr>
        <w:t xml:space="preserve">של </w:t>
      </w:r>
      <w:r w:rsidR="002B687A">
        <w:rPr>
          <w:rFonts w:asciiTheme="majorBidi" w:hAnsiTheme="majorBidi" w:cstheme="majorBidi" w:hint="cs"/>
          <w:sz w:val="32"/>
          <w:szCs w:val="32"/>
          <w:rtl/>
        </w:rPr>
        <w:t xml:space="preserve">הסבר </w:t>
      </w:r>
      <w:r w:rsidR="00564AB8">
        <w:rPr>
          <w:rFonts w:asciiTheme="majorBidi" w:hAnsiTheme="majorBidi" w:cstheme="majorBidi" w:hint="cs"/>
          <w:sz w:val="32"/>
          <w:szCs w:val="32"/>
          <w:rtl/>
        </w:rPr>
        <w:t xml:space="preserve">עם </w:t>
      </w:r>
      <w:r w:rsidR="002B687A">
        <w:rPr>
          <w:rFonts w:asciiTheme="majorBidi" w:hAnsiTheme="majorBidi" w:cstheme="majorBidi" w:hint="cs"/>
          <w:sz w:val="32"/>
          <w:szCs w:val="32"/>
          <w:rtl/>
        </w:rPr>
        <w:t xml:space="preserve">הבנה), הרי שהתיאוריה הנוכחית </w:t>
      </w:r>
      <w:r w:rsidR="00A117A4">
        <w:rPr>
          <w:rFonts w:asciiTheme="majorBidi" w:hAnsiTheme="majorBidi" w:cstheme="majorBidi" w:hint="cs"/>
          <w:sz w:val="32"/>
          <w:szCs w:val="32"/>
          <w:rtl/>
        </w:rPr>
        <w:t xml:space="preserve">הרחיבה את גישתו והראתה שניתן לדבר </w:t>
      </w:r>
      <w:r w:rsidR="002B687A">
        <w:rPr>
          <w:rFonts w:asciiTheme="majorBidi" w:hAnsiTheme="majorBidi" w:cstheme="majorBidi" w:hint="cs"/>
          <w:sz w:val="32"/>
          <w:szCs w:val="32"/>
          <w:rtl/>
        </w:rPr>
        <w:t>על שני סוגים מוצדקים של פרוצדורות</w:t>
      </w:r>
      <w:r w:rsidR="00564AB8">
        <w:rPr>
          <w:rFonts w:asciiTheme="majorBidi" w:hAnsiTheme="majorBidi" w:cstheme="majorBidi" w:hint="cs"/>
          <w:sz w:val="32"/>
          <w:szCs w:val="32"/>
          <w:rtl/>
        </w:rPr>
        <w:t xml:space="preserve"> </w:t>
      </w:r>
      <w:r w:rsidR="00CC6525">
        <w:rPr>
          <w:rFonts w:asciiTheme="majorBidi" w:hAnsiTheme="majorBidi" w:cstheme="majorBidi" w:hint="cs"/>
          <w:sz w:val="32"/>
          <w:szCs w:val="32"/>
          <w:rtl/>
        </w:rPr>
        <w:t xml:space="preserve">ליצירת </w:t>
      </w:r>
      <w:r w:rsidR="00B3635C">
        <w:rPr>
          <w:rFonts w:asciiTheme="majorBidi" w:hAnsiTheme="majorBidi" w:cstheme="majorBidi" w:hint="cs"/>
          <w:sz w:val="32"/>
          <w:szCs w:val="32"/>
          <w:rtl/>
        </w:rPr>
        <w:t>הסבר/</w:t>
      </w:r>
      <w:r w:rsidR="00CC6525">
        <w:rPr>
          <w:rFonts w:asciiTheme="majorBidi" w:hAnsiTheme="majorBidi" w:cstheme="majorBidi" w:hint="cs"/>
          <w:sz w:val="32"/>
          <w:szCs w:val="32"/>
          <w:rtl/>
        </w:rPr>
        <w:t>הבנה</w:t>
      </w:r>
      <w:r w:rsidR="00426F72">
        <w:rPr>
          <w:rFonts w:asciiTheme="majorBidi" w:hAnsiTheme="majorBidi" w:cstheme="majorBidi" w:hint="cs"/>
          <w:sz w:val="32"/>
          <w:szCs w:val="32"/>
          <w:rtl/>
        </w:rPr>
        <w:t>: מדעיים ויומיומיים</w:t>
      </w:r>
      <w:r w:rsidR="00564AB8">
        <w:rPr>
          <w:rFonts w:asciiTheme="majorBidi" w:hAnsiTheme="majorBidi" w:cstheme="majorBidi" w:hint="cs"/>
          <w:sz w:val="32"/>
          <w:szCs w:val="32"/>
          <w:rtl/>
        </w:rPr>
        <w:t>.</w:t>
      </w:r>
      <w:r w:rsidR="002B687A">
        <w:rPr>
          <w:rFonts w:asciiTheme="majorBidi" w:hAnsiTheme="majorBidi" w:cstheme="majorBidi" w:hint="cs"/>
          <w:sz w:val="32"/>
          <w:szCs w:val="32"/>
          <w:rtl/>
        </w:rPr>
        <w:t xml:space="preserve"> </w:t>
      </w:r>
    </w:p>
    <w:p w:rsidR="00CF3C57" w:rsidRDefault="002B687A" w:rsidP="00714A4C">
      <w:pPr>
        <w:bidi/>
        <w:spacing w:line="360" w:lineRule="auto"/>
        <w:rPr>
          <w:rFonts w:asciiTheme="majorBidi" w:hAnsiTheme="majorBidi" w:cstheme="majorBidi"/>
          <w:sz w:val="32"/>
          <w:szCs w:val="32"/>
          <w:rtl/>
        </w:rPr>
      </w:pPr>
      <w:r>
        <w:rPr>
          <w:rFonts w:asciiTheme="majorBidi" w:hAnsiTheme="majorBidi" w:cstheme="majorBidi"/>
          <w:sz w:val="32"/>
          <w:szCs w:val="32"/>
          <w:rtl/>
        </w:rPr>
        <w:tab/>
      </w:r>
      <w:r>
        <w:rPr>
          <w:rFonts w:asciiTheme="majorBidi" w:hAnsiTheme="majorBidi" w:cstheme="majorBidi" w:hint="cs"/>
          <w:sz w:val="32"/>
          <w:szCs w:val="32"/>
          <w:rtl/>
        </w:rPr>
        <w:t xml:space="preserve">הבדל נוסף חשוב בין הגישה של </w:t>
      </w:r>
      <w:r w:rsidRPr="004B4990">
        <w:rPr>
          <w:rFonts w:asciiTheme="majorBidi" w:hAnsiTheme="majorBidi" w:cstheme="majorBidi"/>
          <w:sz w:val="32"/>
          <w:szCs w:val="32"/>
        </w:rPr>
        <w:t>Lipton</w:t>
      </w:r>
      <w:r>
        <w:rPr>
          <w:rFonts w:asciiTheme="majorBidi" w:hAnsiTheme="majorBidi" w:cstheme="majorBidi" w:hint="cs"/>
          <w:sz w:val="32"/>
          <w:szCs w:val="32"/>
          <w:rtl/>
        </w:rPr>
        <w:t xml:space="preserve"> לבין התיאוריה הנוכחית קשור למושג </w:t>
      </w:r>
      <w:r w:rsidR="00714A4C">
        <w:rPr>
          <w:rFonts w:asciiTheme="majorBidi" w:hAnsiTheme="majorBidi" w:cstheme="majorBidi" w:hint="cs"/>
          <w:sz w:val="32"/>
          <w:szCs w:val="32"/>
          <w:rtl/>
        </w:rPr>
        <w:t>ה</w:t>
      </w:r>
      <w:r>
        <w:rPr>
          <w:rFonts w:asciiTheme="majorBidi" w:hAnsiTheme="majorBidi" w:cstheme="majorBidi" w:hint="cs"/>
          <w:sz w:val="32"/>
          <w:szCs w:val="32"/>
          <w:rtl/>
        </w:rPr>
        <w:t xml:space="preserve">הכרתיות. מושג זה מוצע כתנאי הכרחי להבנה בתיאוריה הדו-גורמית, אך אינו מהווה גורם </w:t>
      </w:r>
      <w:r w:rsidR="00CC6525">
        <w:rPr>
          <w:rFonts w:asciiTheme="majorBidi" w:hAnsiTheme="majorBidi" w:cstheme="majorBidi" w:hint="cs"/>
          <w:sz w:val="32"/>
          <w:szCs w:val="32"/>
          <w:rtl/>
        </w:rPr>
        <w:t xml:space="preserve">בעל חשיבות </w:t>
      </w:r>
      <w:r w:rsidR="00714A4C">
        <w:rPr>
          <w:rFonts w:asciiTheme="majorBidi" w:hAnsiTheme="majorBidi" w:cstheme="majorBidi" w:hint="cs"/>
          <w:sz w:val="32"/>
          <w:szCs w:val="32"/>
          <w:rtl/>
        </w:rPr>
        <w:t>ב</w:t>
      </w:r>
      <w:r>
        <w:rPr>
          <w:rFonts w:asciiTheme="majorBidi" w:hAnsiTheme="majorBidi" w:cstheme="majorBidi" w:hint="cs"/>
          <w:sz w:val="32"/>
          <w:szCs w:val="32"/>
          <w:rtl/>
        </w:rPr>
        <w:t xml:space="preserve">תפיסתו של </w:t>
      </w:r>
      <w:r w:rsidRPr="004B4990">
        <w:rPr>
          <w:rFonts w:asciiTheme="majorBidi" w:hAnsiTheme="majorBidi" w:cstheme="majorBidi"/>
          <w:sz w:val="32"/>
          <w:szCs w:val="32"/>
        </w:rPr>
        <w:t>Lipton</w:t>
      </w:r>
      <w:r>
        <w:rPr>
          <w:rFonts w:asciiTheme="majorBidi" w:hAnsiTheme="majorBidi" w:cstheme="majorBidi" w:hint="cs"/>
          <w:sz w:val="32"/>
          <w:szCs w:val="32"/>
          <w:rtl/>
        </w:rPr>
        <w:t>. לעומת גישתו של האחרון, מהווה מושג ההכרתיות ציר מרכזי ב</w:t>
      </w:r>
      <w:r w:rsidR="00CC6525">
        <w:rPr>
          <w:rFonts w:asciiTheme="majorBidi" w:hAnsiTheme="majorBidi" w:cstheme="majorBidi" w:hint="cs"/>
          <w:sz w:val="32"/>
          <w:szCs w:val="32"/>
          <w:rtl/>
        </w:rPr>
        <w:t>גישה</w:t>
      </w:r>
      <w:r w:rsidR="008E2C85">
        <w:rPr>
          <w:rFonts w:asciiTheme="majorBidi" w:hAnsiTheme="majorBidi" w:cstheme="majorBidi" w:hint="cs"/>
          <w:sz w:val="32"/>
          <w:szCs w:val="32"/>
          <w:rtl/>
        </w:rPr>
        <w:t xml:space="preserve"> </w:t>
      </w:r>
      <w:r>
        <w:rPr>
          <w:rFonts w:asciiTheme="majorBidi" w:hAnsiTheme="majorBidi" w:cstheme="majorBidi" w:hint="cs"/>
          <w:sz w:val="32"/>
          <w:szCs w:val="32"/>
          <w:rtl/>
        </w:rPr>
        <w:t xml:space="preserve">של </w:t>
      </w:r>
      <w:r>
        <w:rPr>
          <w:rFonts w:asciiTheme="majorBidi" w:hAnsiTheme="majorBidi" w:cstheme="majorBidi"/>
          <w:sz w:val="32"/>
          <w:szCs w:val="32"/>
        </w:rPr>
        <w:t>Bourget (2017)</w:t>
      </w:r>
      <w:r w:rsidR="00CC6525">
        <w:rPr>
          <w:rFonts w:asciiTheme="majorBidi" w:hAnsiTheme="majorBidi" w:cstheme="majorBidi" w:hint="cs"/>
          <w:sz w:val="32"/>
          <w:szCs w:val="32"/>
          <w:rtl/>
        </w:rPr>
        <w:t xml:space="preserve">. הוא </w:t>
      </w:r>
      <w:r w:rsidR="00FC2880">
        <w:rPr>
          <w:rFonts w:asciiTheme="majorBidi" w:hAnsiTheme="majorBidi" w:cstheme="majorBidi" w:hint="cs"/>
          <w:sz w:val="32"/>
          <w:szCs w:val="32"/>
          <w:rtl/>
        </w:rPr>
        <w:t>מנסה ל</w:t>
      </w:r>
      <w:r w:rsidR="00CC6525">
        <w:rPr>
          <w:rFonts w:asciiTheme="majorBidi" w:hAnsiTheme="majorBidi" w:cstheme="majorBidi" w:hint="cs"/>
          <w:sz w:val="32"/>
          <w:szCs w:val="32"/>
          <w:rtl/>
        </w:rPr>
        <w:t xml:space="preserve">הגדיר </w:t>
      </w:r>
      <w:r w:rsidR="00ED556A">
        <w:rPr>
          <w:rFonts w:asciiTheme="majorBidi" w:hAnsiTheme="majorBidi" w:cstheme="majorBidi" w:hint="cs"/>
          <w:sz w:val="32"/>
          <w:szCs w:val="32"/>
          <w:rtl/>
        </w:rPr>
        <w:t>את מושג ההבנה בעזרת מושג התפיסה (</w:t>
      </w:r>
      <w:r w:rsidR="00ED556A">
        <w:rPr>
          <w:rFonts w:asciiTheme="majorBidi" w:hAnsiTheme="majorBidi" w:cstheme="majorBidi"/>
          <w:sz w:val="32"/>
          <w:szCs w:val="32"/>
        </w:rPr>
        <w:t>grasping</w:t>
      </w:r>
      <w:r w:rsidR="00ED556A">
        <w:rPr>
          <w:rFonts w:asciiTheme="majorBidi" w:hAnsiTheme="majorBidi" w:cstheme="majorBidi" w:hint="cs"/>
          <w:sz w:val="32"/>
          <w:szCs w:val="32"/>
          <w:rtl/>
        </w:rPr>
        <w:t>)</w:t>
      </w:r>
      <w:r w:rsidR="00E33734">
        <w:rPr>
          <w:rFonts w:asciiTheme="majorBidi" w:hAnsiTheme="majorBidi" w:cstheme="majorBidi" w:hint="cs"/>
          <w:sz w:val="32"/>
          <w:szCs w:val="32"/>
          <w:rtl/>
        </w:rPr>
        <w:t xml:space="preserve"> שאותו הוא תוחם על ידי</w:t>
      </w:r>
      <w:r w:rsidR="00CC6525">
        <w:rPr>
          <w:rFonts w:asciiTheme="majorBidi" w:hAnsiTheme="majorBidi" w:cstheme="majorBidi" w:hint="cs"/>
          <w:sz w:val="32"/>
          <w:szCs w:val="32"/>
          <w:rtl/>
        </w:rPr>
        <w:t xml:space="preserve"> מושג ההכרתיות</w:t>
      </w:r>
      <w:r w:rsidR="00ED556A">
        <w:rPr>
          <w:rFonts w:asciiTheme="majorBidi" w:hAnsiTheme="majorBidi" w:cstheme="majorBidi" w:hint="cs"/>
          <w:sz w:val="32"/>
          <w:szCs w:val="32"/>
          <w:rtl/>
        </w:rPr>
        <w:t xml:space="preserve">. </w:t>
      </w:r>
      <w:r w:rsidR="00E33734">
        <w:rPr>
          <w:rFonts w:asciiTheme="majorBidi" w:hAnsiTheme="majorBidi" w:cstheme="majorBidi" w:hint="cs"/>
          <w:sz w:val="32"/>
          <w:szCs w:val="32"/>
          <w:rtl/>
        </w:rPr>
        <w:t>(</w:t>
      </w:r>
      <w:r w:rsidR="00ED556A">
        <w:rPr>
          <w:rFonts w:asciiTheme="majorBidi" w:hAnsiTheme="majorBidi" w:cstheme="majorBidi" w:hint="cs"/>
          <w:sz w:val="32"/>
          <w:szCs w:val="32"/>
          <w:rtl/>
        </w:rPr>
        <w:t xml:space="preserve">מושג </w:t>
      </w:r>
      <w:r w:rsidR="00E33734">
        <w:rPr>
          <w:rFonts w:asciiTheme="majorBidi" w:hAnsiTheme="majorBidi" w:cstheme="majorBidi" w:hint="cs"/>
          <w:sz w:val="32"/>
          <w:szCs w:val="32"/>
          <w:rtl/>
        </w:rPr>
        <w:t xml:space="preserve">ה </w:t>
      </w:r>
      <w:r w:rsidR="00E33734">
        <w:rPr>
          <w:rFonts w:asciiTheme="majorBidi" w:hAnsiTheme="majorBidi" w:cstheme="majorBidi"/>
          <w:sz w:val="32"/>
          <w:szCs w:val="32"/>
        </w:rPr>
        <w:t>grasping</w:t>
      </w:r>
      <w:r w:rsidR="00E33734">
        <w:rPr>
          <w:rFonts w:asciiTheme="majorBidi" w:hAnsiTheme="majorBidi" w:cstheme="majorBidi" w:hint="cs"/>
          <w:sz w:val="32"/>
          <w:szCs w:val="32"/>
          <w:rtl/>
        </w:rPr>
        <w:t xml:space="preserve"> </w:t>
      </w:r>
      <w:r w:rsidR="00FC2880">
        <w:rPr>
          <w:rFonts w:asciiTheme="majorBidi" w:hAnsiTheme="majorBidi" w:cstheme="majorBidi" w:hint="cs"/>
          <w:sz w:val="32"/>
          <w:szCs w:val="32"/>
          <w:rtl/>
        </w:rPr>
        <w:t>נידון בספרות כמבהיר ומגדיר את מושג ההבנה</w:t>
      </w:r>
      <w:r w:rsidR="00E33734">
        <w:rPr>
          <w:rFonts w:asciiTheme="majorBidi" w:hAnsiTheme="majorBidi" w:cstheme="majorBidi" w:hint="cs"/>
          <w:sz w:val="32"/>
          <w:szCs w:val="32"/>
          <w:rtl/>
        </w:rPr>
        <w:t>,</w:t>
      </w:r>
      <w:r w:rsidR="00FC2880">
        <w:rPr>
          <w:rFonts w:asciiTheme="majorBidi" w:hAnsiTheme="majorBidi" w:cstheme="majorBidi" w:hint="cs"/>
          <w:sz w:val="32"/>
          <w:szCs w:val="32"/>
          <w:rtl/>
        </w:rPr>
        <w:t xml:space="preserve"> </w:t>
      </w:r>
      <w:r w:rsidR="00FC2880">
        <w:rPr>
          <w:rFonts w:asciiTheme="majorBidi" w:hAnsiTheme="majorBidi" w:cstheme="majorBidi"/>
          <w:sz w:val="32"/>
          <w:szCs w:val="32"/>
        </w:rPr>
        <w:t>e.g., Gordon, 2020; Grimm, 20</w:t>
      </w:r>
      <w:r w:rsidR="007D7600">
        <w:rPr>
          <w:rFonts w:asciiTheme="majorBidi" w:hAnsiTheme="majorBidi" w:cstheme="majorBidi"/>
          <w:sz w:val="32"/>
          <w:szCs w:val="32"/>
        </w:rPr>
        <w:t>11</w:t>
      </w:r>
      <w:r w:rsidR="00E33734">
        <w:rPr>
          <w:rFonts w:asciiTheme="majorBidi" w:hAnsiTheme="majorBidi" w:cstheme="majorBidi" w:hint="cs"/>
          <w:sz w:val="32"/>
          <w:szCs w:val="32"/>
          <w:rtl/>
        </w:rPr>
        <w:t>.</w:t>
      </w:r>
      <w:r w:rsidR="00FC2880">
        <w:rPr>
          <w:rFonts w:asciiTheme="majorBidi" w:hAnsiTheme="majorBidi" w:cstheme="majorBidi" w:hint="cs"/>
          <w:sz w:val="32"/>
          <w:szCs w:val="32"/>
          <w:rtl/>
        </w:rPr>
        <w:t xml:space="preserve">) לפי </w:t>
      </w:r>
      <w:r w:rsidR="00FC2880">
        <w:rPr>
          <w:rFonts w:asciiTheme="majorBidi" w:hAnsiTheme="majorBidi" w:cstheme="majorBidi"/>
          <w:sz w:val="32"/>
          <w:szCs w:val="32"/>
        </w:rPr>
        <w:t>Bourget</w:t>
      </w:r>
      <w:r w:rsidR="00FC2880">
        <w:rPr>
          <w:rFonts w:asciiTheme="majorBidi" w:hAnsiTheme="majorBidi" w:cstheme="majorBidi" w:hint="cs"/>
          <w:sz w:val="32"/>
          <w:szCs w:val="32"/>
          <w:rtl/>
        </w:rPr>
        <w:t xml:space="preserve"> לתפוס </w:t>
      </w:r>
      <w:r w:rsidR="00DB3B2F">
        <w:rPr>
          <w:rFonts w:asciiTheme="majorBidi" w:hAnsiTheme="majorBidi" w:cstheme="majorBidi" w:hint="cs"/>
          <w:sz w:val="32"/>
          <w:szCs w:val="32"/>
          <w:rtl/>
        </w:rPr>
        <w:t xml:space="preserve">באופן הבנתי </w:t>
      </w:r>
      <w:r w:rsidR="00C73A3A">
        <w:rPr>
          <w:rFonts w:asciiTheme="majorBidi" w:hAnsiTheme="majorBidi" w:cstheme="majorBidi" w:hint="cs"/>
          <w:sz w:val="32"/>
          <w:szCs w:val="32"/>
          <w:rtl/>
        </w:rPr>
        <w:t xml:space="preserve">משפט </w:t>
      </w:r>
      <w:r w:rsidR="00DB3B2F">
        <w:rPr>
          <w:rFonts w:asciiTheme="majorBidi" w:hAnsiTheme="majorBidi" w:cstheme="majorBidi" w:hint="cs"/>
          <w:sz w:val="32"/>
          <w:szCs w:val="32"/>
          <w:rtl/>
        </w:rPr>
        <w:t xml:space="preserve">בעל תוכן </w:t>
      </w:r>
      <w:r w:rsidR="00C73A3A">
        <w:rPr>
          <w:rFonts w:asciiTheme="majorBidi" w:hAnsiTheme="majorBidi" w:cstheme="majorBidi" w:hint="cs"/>
          <w:sz w:val="32"/>
          <w:szCs w:val="32"/>
          <w:rtl/>
        </w:rPr>
        <w:t>מסוי</w:t>
      </w:r>
      <w:r w:rsidR="00DB3B2F">
        <w:rPr>
          <w:rFonts w:asciiTheme="majorBidi" w:hAnsiTheme="majorBidi" w:cstheme="majorBidi" w:hint="cs"/>
          <w:sz w:val="32"/>
          <w:szCs w:val="32"/>
          <w:rtl/>
        </w:rPr>
        <w:t>ם</w:t>
      </w:r>
      <w:r w:rsidR="00C73A3A">
        <w:rPr>
          <w:rFonts w:asciiTheme="majorBidi" w:hAnsiTheme="majorBidi" w:cstheme="majorBidi" w:hint="cs"/>
          <w:sz w:val="32"/>
          <w:szCs w:val="32"/>
          <w:rtl/>
        </w:rPr>
        <w:t xml:space="preserve"> </w:t>
      </w:r>
      <w:r w:rsidR="00426F72">
        <w:rPr>
          <w:rFonts w:asciiTheme="majorBidi" w:hAnsiTheme="majorBidi" w:cstheme="majorBidi" w:hint="cs"/>
          <w:sz w:val="32"/>
          <w:szCs w:val="32"/>
          <w:rtl/>
        </w:rPr>
        <w:t>(</w:t>
      </w:r>
      <w:r w:rsidR="00426F72">
        <w:rPr>
          <w:rFonts w:asciiTheme="majorBidi" w:hAnsiTheme="majorBidi" w:cstheme="majorBidi"/>
          <w:sz w:val="32"/>
          <w:szCs w:val="32"/>
        </w:rPr>
        <w:t>proposition</w:t>
      </w:r>
      <w:r w:rsidR="00426F72">
        <w:rPr>
          <w:rFonts w:asciiTheme="majorBidi" w:hAnsiTheme="majorBidi" w:cstheme="majorBidi" w:hint="cs"/>
          <w:sz w:val="32"/>
          <w:szCs w:val="32"/>
          <w:rtl/>
        </w:rPr>
        <w:t xml:space="preserve">) </w:t>
      </w:r>
      <w:r w:rsidR="00C73A3A">
        <w:rPr>
          <w:rFonts w:asciiTheme="majorBidi" w:hAnsiTheme="majorBidi" w:cstheme="majorBidi" w:hint="cs"/>
          <w:sz w:val="32"/>
          <w:szCs w:val="32"/>
          <w:rtl/>
        </w:rPr>
        <w:t>פרושו של דבר הוא לחוות</w:t>
      </w:r>
      <w:r w:rsidR="00DB3B2F">
        <w:rPr>
          <w:rFonts w:asciiTheme="majorBidi" w:hAnsiTheme="majorBidi" w:cstheme="majorBidi" w:hint="cs"/>
          <w:sz w:val="32"/>
          <w:szCs w:val="32"/>
          <w:rtl/>
        </w:rPr>
        <w:t>ו</w:t>
      </w:r>
      <w:r w:rsidR="00C73A3A">
        <w:rPr>
          <w:rFonts w:asciiTheme="majorBidi" w:hAnsiTheme="majorBidi" w:cstheme="majorBidi" w:hint="cs"/>
          <w:sz w:val="32"/>
          <w:szCs w:val="32"/>
          <w:rtl/>
        </w:rPr>
        <w:t xml:space="preserve"> באופן הכרתי</w:t>
      </w:r>
      <w:r w:rsidR="00F0365F">
        <w:rPr>
          <w:rFonts w:asciiTheme="majorBidi" w:hAnsiTheme="majorBidi" w:cstheme="majorBidi" w:hint="cs"/>
          <w:sz w:val="32"/>
          <w:szCs w:val="32"/>
          <w:rtl/>
        </w:rPr>
        <w:t>, פנומנולוגי</w:t>
      </w:r>
      <w:r w:rsidR="00C73A3A">
        <w:rPr>
          <w:rFonts w:asciiTheme="majorBidi" w:hAnsiTheme="majorBidi" w:cstheme="majorBidi" w:hint="cs"/>
          <w:sz w:val="32"/>
          <w:szCs w:val="32"/>
          <w:rtl/>
        </w:rPr>
        <w:t xml:space="preserve">. </w:t>
      </w:r>
      <w:r w:rsidR="00B246A5">
        <w:rPr>
          <w:rFonts w:asciiTheme="majorBidi" w:hAnsiTheme="majorBidi" w:cstheme="majorBidi" w:hint="cs"/>
          <w:sz w:val="32"/>
          <w:szCs w:val="32"/>
          <w:rtl/>
        </w:rPr>
        <w:t>הוא מנתח מספר מקרים בהתאם לגישתו, ביניה</w:t>
      </w:r>
      <w:r w:rsidR="00B246A5">
        <w:rPr>
          <w:rFonts w:asciiTheme="majorBidi" w:hAnsiTheme="majorBidi" w:cstheme="majorBidi" w:hint="eastAsia"/>
          <w:sz w:val="32"/>
          <w:szCs w:val="32"/>
          <w:rtl/>
        </w:rPr>
        <w:t>ם</w:t>
      </w:r>
      <w:r w:rsidR="00B246A5">
        <w:rPr>
          <w:rFonts w:asciiTheme="majorBidi" w:hAnsiTheme="majorBidi" w:cstheme="majorBidi" w:hint="cs"/>
          <w:sz w:val="32"/>
          <w:szCs w:val="32"/>
          <w:rtl/>
        </w:rPr>
        <w:t xml:space="preserve"> הוא מפרש את ה</w:t>
      </w:r>
      <w:r w:rsidR="00CF3C57">
        <w:rPr>
          <w:rFonts w:asciiTheme="majorBidi" w:hAnsiTheme="majorBidi" w:cstheme="majorBidi" w:hint="cs"/>
          <w:sz w:val="32"/>
          <w:szCs w:val="32"/>
          <w:rtl/>
        </w:rPr>
        <w:t xml:space="preserve">ניסוי המחשבתי </w:t>
      </w:r>
      <w:r w:rsidR="00DB3B2F">
        <w:rPr>
          <w:rFonts w:asciiTheme="majorBidi" w:hAnsiTheme="majorBidi" w:cstheme="majorBidi" w:hint="cs"/>
          <w:sz w:val="32"/>
          <w:szCs w:val="32"/>
          <w:rtl/>
        </w:rPr>
        <w:t xml:space="preserve">המפורסם </w:t>
      </w:r>
      <w:r w:rsidR="00B246A5">
        <w:rPr>
          <w:rFonts w:asciiTheme="majorBidi" w:hAnsiTheme="majorBidi" w:cstheme="majorBidi" w:hint="cs"/>
          <w:sz w:val="32"/>
          <w:szCs w:val="32"/>
          <w:rtl/>
        </w:rPr>
        <w:t>על אודות חוקרת הראיה, מרי (</w:t>
      </w:r>
      <w:r w:rsidR="00B246A5">
        <w:rPr>
          <w:rFonts w:asciiTheme="majorBidi" w:hAnsiTheme="majorBidi" w:cstheme="majorBidi"/>
          <w:sz w:val="32"/>
          <w:szCs w:val="32"/>
        </w:rPr>
        <w:t>(Mary</w:t>
      </w:r>
      <w:r w:rsidR="00AC6651">
        <w:rPr>
          <w:rFonts w:asciiTheme="majorBidi" w:hAnsiTheme="majorBidi" w:cstheme="majorBidi" w:hint="cs"/>
          <w:sz w:val="32"/>
          <w:szCs w:val="32"/>
          <w:rtl/>
        </w:rPr>
        <w:t>,</w:t>
      </w:r>
      <w:r w:rsidR="00B246A5">
        <w:rPr>
          <w:rFonts w:asciiTheme="majorBidi" w:hAnsiTheme="majorBidi" w:cstheme="majorBidi" w:hint="cs"/>
          <w:sz w:val="32"/>
          <w:szCs w:val="32"/>
          <w:rtl/>
        </w:rPr>
        <w:t xml:space="preserve"> של (</w:t>
      </w:r>
      <w:r w:rsidR="00B246A5">
        <w:rPr>
          <w:rFonts w:asciiTheme="majorBidi" w:hAnsiTheme="majorBidi" w:cstheme="majorBidi"/>
          <w:sz w:val="32"/>
          <w:szCs w:val="32"/>
        </w:rPr>
        <w:t>Jackson</w:t>
      </w:r>
      <w:r w:rsidR="00AC6651">
        <w:rPr>
          <w:rFonts w:asciiTheme="majorBidi" w:hAnsiTheme="majorBidi" w:cstheme="majorBidi"/>
          <w:sz w:val="32"/>
          <w:szCs w:val="32"/>
        </w:rPr>
        <w:t xml:space="preserve"> (1982</w:t>
      </w:r>
      <w:r w:rsidR="00714A4C">
        <w:rPr>
          <w:rFonts w:asciiTheme="majorBidi" w:hAnsiTheme="majorBidi" w:cstheme="majorBidi" w:hint="cs"/>
          <w:sz w:val="32"/>
          <w:szCs w:val="32"/>
          <w:rtl/>
        </w:rPr>
        <w:t xml:space="preserve"> כתומך בגישתו הוא</w:t>
      </w:r>
      <w:r w:rsidR="00AC6651">
        <w:rPr>
          <w:rFonts w:asciiTheme="majorBidi" w:hAnsiTheme="majorBidi" w:cstheme="majorBidi" w:hint="cs"/>
          <w:sz w:val="32"/>
          <w:szCs w:val="32"/>
          <w:rtl/>
        </w:rPr>
        <w:t>: מרי היא חוקרת ראי</w:t>
      </w:r>
      <w:r w:rsidR="00F0365F">
        <w:rPr>
          <w:rFonts w:asciiTheme="majorBidi" w:hAnsiTheme="majorBidi" w:cstheme="majorBidi" w:hint="cs"/>
          <w:sz w:val="32"/>
          <w:szCs w:val="32"/>
          <w:rtl/>
        </w:rPr>
        <w:t>ת צבעים</w:t>
      </w:r>
      <w:r w:rsidR="00AC6651">
        <w:rPr>
          <w:rFonts w:asciiTheme="majorBidi" w:hAnsiTheme="majorBidi" w:cstheme="majorBidi" w:hint="cs"/>
          <w:sz w:val="32"/>
          <w:szCs w:val="32"/>
          <w:rtl/>
        </w:rPr>
        <w:t xml:space="preserve"> היודעת </w:t>
      </w:r>
      <w:r w:rsidR="00F0365F">
        <w:rPr>
          <w:rFonts w:asciiTheme="majorBidi" w:hAnsiTheme="majorBidi" w:cstheme="majorBidi" w:hint="cs"/>
          <w:sz w:val="32"/>
          <w:szCs w:val="32"/>
          <w:rtl/>
        </w:rPr>
        <w:t xml:space="preserve">את </w:t>
      </w:r>
      <w:r w:rsidR="00AC6651">
        <w:rPr>
          <w:rFonts w:asciiTheme="majorBidi" w:hAnsiTheme="majorBidi" w:cstheme="majorBidi" w:hint="cs"/>
          <w:sz w:val="32"/>
          <w:szCs w:val="32"/>
          <w:rtl/>
        </w:rPr>
        <w:t>כל מה שאפשר לדעת בנושא. היא</w:t>
      </w:r>
      <w:r w:rsidR="00DB3B2F">
        <w:rPr>
          <w:rFonts w:asciiTheme="majorBidi" w:hAnsiTheme="majorBidi" w:cstheme="majorBidi" w:hint="cs"/>
          <w:sz w:val="32"/>
          <w:szCs w:val="32"/>
          <w:rtl/>
        </w:rPr>
        <w:t xml:space="preserve"> חיה כל ימי חייה בסביבה של שחור-לבן. יום אחד היא יצאה מסביבתה וחוותה בפעם הראשונה צבע אדום ו</w:t>
      </w:r>
      <w:r w:rsidR="00F0365F">
        <w:rPr>
          <w:rFonts w:asciiTheme="majorBidi" w:hAnsiTheme="majorBidi" w:cstheme="majorBidi" w:hint="cs"/>
          <w:sz w:val="32"/>
          <w:szCs w:val="32"/>
          <w:rtl/>
        </w:rPr>
        <w:t xml:space="preserve">אז </w:t>
      </w:r>
      <w:r w:rsidR="00DB3B2F">
        <w:rPr>
          <w:rFonts w:asciiTheme="majorBidi" w:hAnsiTheme="majorBidi" w:cstheme="majorBidi" w:hint="cs"/>
          <w:sz w:val="32"/>
          <w:szCs w:val="32"/>
          <w:rtl/>
        </w:rPr>
        <w:t xml:space="preserve">למדה משהו חדש. </w:t>
      </w:r>
      <w:r w:rsidR="00DB3B2F">
        <w:rPr>
          <w:rFonts w:asciiTheme="majorBidi" w:hAnsiTheme="majorBidi" w:cstheme="majorBidi"/>
          <w:sz w:val="32"/>
          <w:szCs w:val="32"/>
        </w:rPr>
        <w:t>Bourget</w:t>
      </w:r>
      <w:r w:rsidR="00DB3B2F">
        <w:rPr>
          <w:rFonts w:asciiTheme="majorBidi" w:hAnsiTheme="majorBidi" w:cstheme="majorBidi" w:hint="cs"/>
          <w:sz w:val="32"/>
          <w:szCs w:val="32"/>
          <w:rtl/>
        </w:rPr>
        <w:t xml:space="preserve"> טוען שעד </w:t>
      </w:r>
      <w:r w:rsidR="00CF3C57">
        <w:rPr>
          <w:rFonts w:asciiTheme="majorBidi" w:hAnsiTheme="majorBidi" w:cstheme="majorBidi" w:hint="cs"/>
          <w:sz w:val="32"/>
          <w:szCs w:val="32"/>
          <w:rtl/>
        </w:rPr>
        <w:t xml:space="preserve">לאותו הרגע </w:t>
      </w:r>
      <w:r w:rsidR="00DB3B2F">
        <w:rPr>
          <w:rFonts w:asciiTheme="majorBidi" w:hAnsiTheme="majorBidi" w:cstheme="majorBidi" w:hint="cs"/>
          <w:sz w:val="32"/>
          <w:szCs w:val="32"/>
          <w:rtl/>
        </w:rPr>
        <w:t xml:space="preserve">שמרי </w:t>
      </w:r>
      <w:r w:rsidR="00CF3C57">
        <w:rPr>
          <w:rFonts w:asciiTheme="majorBidi" w:hAnsiTheme="majorBidi" w:cstheme="majorBidi" w:hint="cs"/>
          <w:sz w:val="32"/>
          <w:szCs w:val="32"/>
          <w:rtl/>
        </w:rPr>
        <w:t>י</w:t>
      </w:r>
      <w:r w:rsidR="00DB3B2F">
        <w:rPr>
          <w:rFonts w:asciiTheme="majorBidi" w:hAnsiTheme="majorBidi" w:cstheme="majorBidi" w:hint="cs"/>
          <w:sz w:val="32"/>
          <w:szCs w:val="32"/>
          <w:rtl/>
        </w:rPr>
        <w:t>צאה מסביבתה היא לא יכלה הייתה לחוות</w:t>
      </w:r>
      <w:r w:rsidR="00AC6651">
        <w:rPr>
          <w:rFonts w:asciiTheme="majorBidi" w:hAnsiTheme="majorBidi" w:cstheme="majorBidi" w:hint="cs"/>
          <w:sz w:val="32"/>
          <w:szCs w:val="32"/>
          <w:rtl/>
        </w:rPr>
        <w:t xml:space="preserve"> </w:t>
      </w:r>
      <w:r w:rsidR="00DB3B2F">
        <w:rPr>
          <w:rFonts w:asciiTheme="majorBidi" w:hAnsiTheme="majorBidi" w:cstheme="majorBidi" w:hint="cs"/>
          <w:sz w:val="32"/>
          <w:szCs w:val="32"/>
          <w:rtl/>
        </w:rPr>
        <w:t xml:space="preserve">צבע אדום </w:t>
      </w:r>
      <w:r w:rsidR="00CF3C57">
        <w:rPr>
          <w:rFonts w:asciiTheme="majorBidi" w:hAnsiTheme="majorBidi" w:cstheme="majorBidi" w:hint="cs"/>
          <w:sz w:val="32"/>
          <w:szCs w:val="32"/>
          <w:rtl/>
        </w:rPr>
        <w:t xml:space="preserve">ולכן לא תפסה/הבינה את טבעו, אולם </w:t>
      </w:r>
      <w:r w:rsidR="00DB3B2F">
        <w:rPr>
          <w:rFonts w:asciiTheme="majorBidi" w:hAnsiTheme="majorBidi" w:cstheme="majorBidi" w:hint="cs"/>
          <w:sz w:val="32"/>
          <w:szCs w:val="32"/>
          <w:rtl/>
        </w:rPr>
        <w:t xml:space="preserve">ברגע שהיא חוותה צבע </w:t>
      </w:r>
      <w:r w:rsidR="00735CD5">
        <w:rPr>
          <w:rFonts w:asciiTheme="majorBidi" w:hAnsiTheme="majorBidi" w:cstheme="majorBidi" w:hint="cs"/>
          <w:sz w:val="32"/>
          <w:szCs w:val="32"/>
          <w:rtl/>
        </w:rPr>
        <w:t>אדום</w:t>
      </w:r>
      <w:r w:rsidR="00DB3B2F">
        <w:rPr>
          <w:rFonts w:asciiTheme="majorBidi" w:hAnsiTheme="majorBidi" w:cstheme="majorBidi" w:hint="cs"/>
          <w:sz w:val="32"/>
          <w:szCs w:val="32"/>
          <w:rtl/>
        </w:rPr>
        <w:t xml:space="preserve"> היא </w:t>
      </w:r>
      <w:r w:rsidR="00426F72">
        <w:rPr>
          <w:rFonts w:asciiTheme="majorBidi" w:hAnsiTheme="majorBidi" w:cstheme="majorBidi" w:hint="cs"/>
          <w:sz w:val="32"/>
          <w:szCs w:val="32"/>
          <w:rtl/>
        </w:rPr>
        <w:t xml:space="preserve">אכן </w:t>
      </w:r>
      <w:r w:rsidR="00DB3B2F">
        <w:rPr>
          <w:rFonts w:asciiTheme="majorBidi" w:hAnsiTheme="majorBidi" w:cstheme="majorBidi" w:hint="cs"/>
          <w:sz w:val="32"/>
          <w:szCs w:val="32"/>
          <w:rtl/>
        </w:rPr>
        <w:t>תפסה</w:t>
      </w:r>
      <w:r w:rsidR="00CF3C57">
        <w:rPr>
          <w:rFonts w:asciiTheme="majorBidi" w:hAnsiTheme="majorBidi" w:cstheme="majorBidi" w:hint="cs"/>
          <w:sz w:val="32"/>
          <w:szCs w:val="32"/>
          <w:rtl/>
        </w:rPr>
        <w:t>/</w:t>
      </w:r>
      <w:r w:rsidR="00DB3B2F">
        <w:rPr>
          <w:rFonts w:asciiTheme="majorBidi" w:hAnsiTheme="majorBidi" w:cstheme="majorBidi" w:hint="cs"/>
          <w:sz w:val="32"/>
          <w:szCs w:val="32"/>
          <w:rtl/>
        </w:rPr>
        <w:t xml:space="preserve">הבינה </w:t>
      </w:r>
      <w:r w:rsidR="00CF3C57">
        <w:rPr>
          <w:rFonts w:asciiTheme="majorBidi" w:hAnsiTheme="majorBidi" w:cstheme="majorBidi" w:hint="cs"/>
          <w:sz w:val="32"/>
          <w:szCs w:val="32"/>
          <w:rtl/>
        </w:rPr>
        <w:t xml:space="preserve">צבע </w:t>
      </w:r>
      <w:r w:rsidR="00256393">
        <w:rPr>
          <w:rFonts w:asciiTheme="majorBidi" w:hAnsiTheme="majorBidi" w:cstheme="majorBidi" w:hint="cs"/>
          <w:sz w:val="32"/>
          <w:szCs w:val="32"/>
          <w:rtl/>
        </w:rPr>
        <w:t>זה</w:t>
      </w:r>
      <w:r w:rsidR="00DB3B2F">
        <w:rPr>
          <w:rFonts w:asciiTheme="majorBidi" w:hAnsiTheme="majorBidi" w:cstheme="majorBidi" w:hint="cs"/>
          <w:sz w:val="32"/>
          <w:szCs w:val="32"/>
          <w:rtl/>
        </w:rPr>
        <w:t xml:space="preserve">. </w:t>
      </w:r>
    </w:p>
    <w:p w:rsidR="00D4439E" w:rsidRDefault="00CF3C57" w:rsidP="00714A4C">
      <w:pPr>
        <w:bidi/>
        <w:spacing w:line="360" w:lineRule="auto"/>
        <w:ind w:firstLine="720"/>
        <w:rPr>
          <w:rFonts w:asciiTheme="majorBidi" w:hAnsiTheme="majorBidi" w:cstheme="majorBidi"/>
          <w:sz w:val="32"/>
          <w:szCs w:val="32"/>
          <w:rtl/>
        </w:rPr>
      </w:pPr>
      <w:r>
        <w:rPr>
          <w:rFonts w:asciiTheme="majorBidi" w:hAnsiTheme="majorBidi" w:cstheme="majorBidi" w:hint="cs"/>
          <w:sz w:val="32"/>
          <w:szCs w:val="32"/>
          <w:rtl/>
        </w:rPr>
        <w:lastRenderedPageBreak/>
        <w:t>גיש</w:t>
      </w:r>
      <w:r w:rsidR="00256393">
        <w:rPr>
          <w:rFonts w:asciiTheme="majorBidi" w:hAnsiTheme="majorBidi" w:cstheme="majorBidi" w:hint="cs"/>
          <w:sz w:val="32"/>
          <w:szCs w:val="32"/>
          <w:rtl/>
        </w:rPr>
        <w:t>תו</w:t>
      </w:r>
      <w:r>
        <w:rPr>
          <w:rFonts w:asciiTheme="majorBidi" w:hAnsiTheme="majorBidi" w:cstheme="majorBidi" w:hint="cs"/>
          <w:sz w:val="32"/>
          <w:szCs w:val="32"/>
          <w:rtl/>
        </w:rPr>
        <w:t xml:space="preserve"> של  </w:t>
      </w:r>
      <w:r>
        <w:rPr>
          <w:rFonts w:asciiTheme="majorBidi" w:hAnsiTheme="majorBidi" w:cstheme="majorBidi"/>
          <w:sz w:val="32"/>
          <w:szCs w:val="32"/>
        </w:rPr>
        <w:t>Bourget</w:t>
      </w:r>
      <w:r>
        <w:rPr>
          <w:rFonts w:asciiTheme="majorBidi" w:hAnsiTheme="majorBidi" w:cstheme="majorBidi" w:hint="cs"/>
          <w:sz w:val="32"/>
          <w:szCs w:val="32"/>
          <w:rtl/>
        </w:rPr>
        <w:t xml:space="preserve"> דומה לתיאוריה הנוכחית הרואה בהכרתיות תנאי הכרחי להבנה</w:t>
      </w:r>
      <w:r w:rsidR="00F0365F">
        <w:rPr>
          <w:rFonts w:asciiTheme="majorBidi" w:hAnsiTheme="majorBidi" w:cstheme="majorBidi" w:hint="cs"/>
          <w:sz w:val="32"/>
          <w:szCs w:val="32"/>
          <w:rtl/>
        </w:rPr>
        <w:t>, מדוע? כי</w:t>
      </w:r>
      <w:r w:rsidR="00256393">
        <w:rPr>
          <w:rFonts w:asciiTheme="majorBidi" w:hAnsiTheme="majorBidi" w:cstheme="majorBidi" w:hint="cs"/>
          <w:sz w:val="32"/>
          <w:szCs w:val="32"/>
          <w:rtl/>
        </w:rPr>
        <w:t xml:space="preserve"> גם לפי הגישה הנוכחית </w:t>
      </w:r>
      <w:r w:rsidR="000F6358">
        <w:rPr>
          <w:rFonts w:asciiTheme="majorBidi" w:hAnsiTheme="majorBidi" w:cstheme="majorBidi" w:hint="cs"/>
          <w:sz w:val="32"/>
          <w:szCs w:val="32"/>
          <w:rtl/>
        </w:rPr>
        <w:t>עולה ש</w:t>
      </w:r>
      <w:r w:rsidR="00A117A4">
        <w:rPr>
          <w:rFonts w:asciiTheme="majorBidi" w:hAnsiTheme="majorBidi" w:cstheme="majorBidi" w:hint="cs"/>
          <w:sz w:val="32"/>
          <w:szCs w:val="32"/>
          <w:rtl/>
        </w:rPr>
        <w:t xml:space="preserve">עד </w:t>
      </w:r>
      <w:r w:rsidR="00921B67">
        <w:rPr>
          <w:rFonts w:asciiTheme="majorBidi" w:hAnsiTheme="majorBidi" w:cstheme="majorBidi" w:hint="cs"/>
          <w:sz w:val="32"/>
          <w:szCs w:val="32"/>
          <w:rtl/>
        </w:rPr>
        <w:t xml:space="preserve">לאותו הרגע שבו </w:t>
      </w:r>
      <w:r w:rsidR="00256393">
        <w:rPr>
          <w:rFonts w:asciiTheme="majorBidi" w:hAnsiTheme="majorBidi" w:cstheme="majorBidi" w:hint="cs"/>
          <w:sz w:val="32"/>
          <w:szCs w:val="32"/>
          <w:rtl/>
        </w:rPr>
        <w:t xml:space="preserve">גירוי הצבע האדום </w:t>
      </w:r>
      <w:r w:rsidR="00921B67">
        <w:rPr>
          <w:rFonts w:asciiTheme="majorBidi" w:hAnsiTheme="majorBidi" w:cstheme="majorBidi" w:hint="cs"/>
          <w:sz w:val="32"/>
          <w:szCs w:val="32"/>
          <w:rtl/>
        </w:rPr>
        <w:t>י</w:t>
      </w:r>
      <w:r w:rsidR="00714A4C">
        <w:rPr>
          <w:rFonts w:asciiTheme="majorBidi" w:hAnsiTheme="majorBidi" w:cstheme="majorBidi" w:hint="cs"/>
          <w:sz w:val="32"/>
          <w:szCs w:val="32"/>
          <w:rtl/>
        </w:rPr>
        <w:t>ופיע</w:t>
      </w:r>
      <w:r w:rsidR="00921B67">
        <w:rPr>
          <w:rFonts w:asciiTheme="majorBidi" w:hAnsiTheme="majorBidi" w:cstheme="majorBidi" w:hint="cs"/>
          <w:sz w:val="32"/>
          <w:szCs w:val="32"/>
          <w:rtl/>
        </w:rPr>
        <w:t xml:space="preserve"> </w:t>
      </w:r>
      <w:r w:rsidR="00D4439E">
        <w:rPr>
          <w:rFonts w:asciiTheme="majorBidi" w:hAnsiTheme="majorBidi" w:cstheme="majorBidi" w:hint="cs"/>
          <w:sz w:val="32"/>
          <w:szCs w:val="32"/>
          <w:rtl/>
        </w:rPr>
        <w:t xml:space="preserve">בהכרתה של מרי, </w:t>
      </w:r>
      <w:r w:rsidR="00256393">
        <w:rPr>
          <w:rFonts w:asciiTheme="majorBidi" w:hAnsiTheme="majorBidi" w:cstheme="majorBidi" w:hint="cs"/>
          <w:sz w:val="32"/>
          <w:szCs w:val="32"/>
          <w:rtl/>
        </w:rPr>
        <w:t xml:space="preserve">היא </w:t>
      </w:r>
      <w:r w:rsidR="00A117A4">
        <w:rPr>
          <w:rFonts w:asciiTheme="majorBidi" w:hAnsiTheme="majorBidi" w:cstheme="majorBidi" w:hint="cs"/>
          <w:sz w:val="32"/>
          <w:szCs w:val="32"/>
          <w:rtl/>
        </w:rPr>
        <w:t xml:space="preserve">לא </w:t>
      </w:r>
      <w:r w:rsidR="00921B67">
        <w:rPr>
          <w:rFonts w:asciiTheme="majorBidi" w:hAnsiTheme="majorBidi" w:cstheme="majorBidi" w:hint="cs"/>
          <w:sz w:val="32"/>
          <w:szCs w:val="32"/>
          <w:rtl/>
        </w:rPr>
        <w:t>תחוש/</w:t>
      </w:r>
      <w:r w:rsidR="00A117A4">
        <w:rPr>
          <w:rFonts w:asciiTheme="majorBidi" w:hAnsiTheme="majorBidi" w:cstheme="majorBidi" w:hint="cs"/>
          <w:sz w:val="32"/>
          <w:szCs w:val="32"/>
          <w:rtl/>
        </w:rPr>
        <w:t xml:space="preserve">תבין </w:t>
      </w:r>
      <w:r w:rsidR="00256393">
        <w:rPr>
          <w:rFonts w:asciiTheme="majorBidi" w:hAnsiTheme="majorBidi" w:cstheme="majorBidi" w:hint="cs"/>
          <w:sz w:val="32"/>
          <w:szCs w:val="32"/>
          <w:rtl/>
        </w:rPr>
        <w:t>אותו</w:t>
      </w:r>
      <w:r>
        <w:rPr>
          <w:rFonts w:asciiTheme="majorBidi" w:hAnsiTheme="majorBidi" w:cstheme="majorBidi" w:hint="cs"/>
          <w:sz w:val="32"/>
          <w:szCs w:val="32"/>
          <w:rtl/>
        </w:rPr>
        <w:t>.</w:t>
      </w:r>
      <w:r w:rsidR="00B246A5">
        <w:rPr>
          <w:rFonts w:asciiTheme="majorBidi" w:hAnsiTheme="majorBidi" w:cstheme="majorBidi" w:hint="cs"/>
          <w:sz w:val="32"/>
          <w:szCs w:val="32"/>
          <w:rtl/>
        </w:rPr>
        <w:t xml:space="preserve"> </w:t>
      </w:r>
      <w:r>
        <w:rPr>
          <w:rFonts w:asciiTheme="majorBidi" w:hAnsiTheme="majorBidi" w:cstheme="majorBidi" w:hint="cs"/>
          <w:sz w:val="32"/>
          <w:szCs w:val="32"/>
          <w:rtl/>
        </w:rPr>
        <w:t>אולם יש כמה נקודות הבחנה</w:t>
      </w:r>
      <w:r w:rsidR="00F0365F">
        <w:rPr>
          <w:rFonts w:asciiTheme="majorBidi" w:hAnsiTheme="majorBidi" w:cstheme="majorBidi" w:hint="cs"/>
          <w:sz w:val="32"/>
          <w:szCs w:val="32"/>
          <w:rtl/>
        </w:rPr>
        <w:t xml:space="preserve"> בין שתי גישות</w:t>
      </w:r>
      <w:r w:rsidR="00E33734">
        <w:rPr>
          <w:rFonts w:asciiTheme="majorBidi" w:hAnsiTheme="majorBidi" w:cstheme="majorBidi" w:hint="cs"/>
          <w:sz w:val="32"/>
          <w:szCs w:val="32"/>
          <w:rtl/>
        </w:rPr>
        <w:t xml:space="preserve"> תיאורטיות</w:t>
      </w:r>
      <w:r w:rsidR="00F0365F">
        <w:rPr>
          <w:rFonts w:asciiTheme="majorBidi" w:hAnsiTheme="majorBidi" w:cstheme="majorBidi" w:hint="cs"/>
          <w:sz w:val="32"/>
          <w:szCs w:val="32"/>
          <w:rtl/>
        </w:rPr>
        <w:t xml:space="preserve"> אלו</w:t>
      </w:r>
      <w:r>
        <w:rPr>
          <w:rFonts w:asciiTheme="majorBidi" w:hAnsiTheme="majorBidi" w:cstheme="majorBidi" w:hint="cs"/>
          <w:sz w:val="32"/>
          <w:szCs w:val="32"/>
          <w:rtl/>
        </w:rPr>
        <w:t xml:space="preserve">. </w:t>
      </w:r>
      <w:r w:rsidR="00D4439E">
        <w:rPr>
          <w:rFonts w:asciiTheme="majorBidi" w:hAnsiTheme="majorBidi" w:cstheme="majorBidi" w:hint="cs"/>
          <w:sz w:val="32"/>
          <w:szCs w:val="32"/>
          <w:rtl/>
        </w:rPr>
        <w:t>ראשית, בעוד שה</w:t>
      </w:r>
      <w:r w:rsidR="00E33734">
        <w:rPr>
          <w:rFonts w:asciiTheme="majorBidi" w:hAnsiTheme="majorBidi" w:cstheme="majorBidi" w:hint="cs"/>
          <w:sz w:val="32"/>
          <w:szCs w:val="32"/>
          <w:rtl/>
        </w:rPr>
        <w:t xml:space="preserve">תיאוריה </w:t>
      </w:r>
      <w:r w:rsidR="00D4439E">
        <w:rPr>
          <w:rFonts w:asciiTheme="majorBidi" w:hAnsiTheme="majorBidi" w:cstheme="majorBidi" w:hint="cs"/>
          <w:sz w:val="32"/>
          <w:szCs w:val="32"/>
          <w:rtl/>
        </w:rPr>
        <w:t xml:space="preserve">הנוכחית מדגישה את חשיבותם של הפרוצדורות (המדעיות והיומיומית) להבנה, הגישה הפנומנולוגית </w:t>
      </w:r>
      <w:r w:rsidR="00F0365F">
        <w:rPr>
          <w:rFonts w:asciiTheme="majorBidi" w:hAnsiTheme="majorBidi" w:cstheme="majorBidi" w:hint="cs"/>
          <w:sz w:val="32"/>
          <w:szCs w:val="32"/>
          <w:rtl/>
        </w:rPr>
        <w:t xml:space="preserve">של  </w:t>
      </w:r>
      <w:r w:rsidR="00F0365F">
        <w:rPr>
          <w:rFonts w:asciiTheme="majorBidi" w:hAnsiTheme="majorBidi" w:cstheme="majorBidi"/>
          <w:sz w:val="32"/>
          <w:szCs w:val="32"/>
        </w:rPr>
        <w:t>Bourget</w:t>
      </w:r>
      <w:r w:rsidR="00F0365F">
        <w:rPr>
          <w:rFonts w:asciiTheme="majorBidi" w:hAnsiTheme="majorBidi" w:cstheme="majorBidi" w:hint="cs"/>
          <w:sz w:val="32"/>
          <w:szCs w:val="32"/>
          <w:rtl/>
        </w:rPr>
        <w:t xml:space="preserve"> </w:t>
      </w:r>
      <w:r w:rsidR="00D4439E">
        <w:rPr>
          <w:rFonts w:asciiTheme="majorBidi" w:hAnsiTheme="majorBidi" w:cstheme="majorBidi" w:hint="cs"/>
          <w:sz w:val="32"/>
          <w:szCs w:val="32"/>
          <w:rtl/>
        </w:rPr>
        <w:t xml:space="preserve">אינה מתייחסת לצורך בפרוצדורה מתאימה ומוצדקת כדי להציע הסבר </w:t>
      </w:r>
      <w:r w:rsidR="00E33734">
        <w:rPr>
          <w:rFonts w:asciiTheme="majorBidi" w:hAnsiTheme="majorBidi" w:cstheme="majorBidi" w:hint="cs"/>
          <w:sz w:val="32"/>
          <w:szCs w:val="32"/>
          <w:rtl/>
        </w:rPr>
        <w:t>ו</w:t>
      </w:r>
      <w:r w:rsidR="00D4439E">
        <w:rPr>
          <w:rFonts w:asciiTheme="majorBidi" w:hAnsiTheme="majorBidi" w:cstheme="majorBidi" w:hint="cs"/>
          <w:sz w:val="32"/>
          <w:szCs w:val="32"/>
          <w:rtl/>
        </w:rPr>
        <w:t>הבנה.</w:t>
      </w:r>
      <w:r w:rsidR="00F0365F">
        <w:rPr>
          <w:rFonts w:asciiTheme="majorBidi" w:hAnsiTheme="majorBidi" w:cstheme="majorBidi" w:hint="cs"/>
          <w:sz w:val="32"/>
          <w:szCs w:val="32"/>
          <w:rtl/>
        </w:rPr>
        <w:t xml:space="preserve"> </w:t>
      </w:r>
      <w:r w:rsidR="00921B67">
        <w:rPr>
          <w:rFonts w:asciiTheme="majorBidi" w:hAnsiTheme="majorBidi" w:cstheme="majorBidi" w:hint="cs"/>
          <w:sz w:val="32"/>
          <w:szCs w:val="32"/>
          <w:rtl/>
        </w:rPr>
        <w:t>(</w:t>
      </w:r>
      <w:r w:rsidR="00714A4C">
        <w:rPr>
          <w:rFonts w:asciiTheme="majorBidi" w:hAnsiTheme="majorBidi" w:cstheme="majorBidi" w:hint="cs"/>
          <w:sz w:val="32"/>
          <w:szCs w:val="32"/>
          <w:rtl/>
        </w:rPr>
        <w:t xml:space="preserve">כאן מן הראוי לחזור ולהדגיש </w:t>
      </w:r>
      <w:r w:rsidR="00921B67">
        <w:rPr>
          <w:rFonts w:asciiTheme="majorBidi" w:hAnsiTheme="majorBidi" w:cstheme="majorBidi" w:hint="cs"/>
          <w:sz w:val="32"/>
          <w:szCs w:val="32"/>
          <w:rtl/>
        </w:rPr>
        <w:t>שתיאוריה מדעית לכשעצמה אינה מספקת הסבר. כדי שהתיאוריה תעשה זאת יש ליישם עליה פרוצדורה מתאימה למתן הסברים.)</w:t>
      </w:r>
      <w:r w:rsidR="009C1624">
        <w:rPr>
          <w:rFonts w:asciiTheme="majorBidi" w:hAnsiTheme="majorBidi" w:cstheme="majorBidi" w:hint="cs"/>
          <w:sz w:val="32"/>
          <w:szCs w:val="32"/>
          <w:rtl/>
        </w:rPr>
        <w:t xml:space="preserve"> </w:t>
      </w:r>
    </w:p>
    <w:p w:rsidR="009C1624" w:rsidRDefault="00D4439E" w:rsidP="00714A4C">
      <w:pPr>
        <w:bidi/>
        <w:spacing w:line="360" w:lineRule="auto"/>
        <w:ind w:firstLine="720"/>
        <w:rPr>
          <w:rFonts w:asciiTheme="majorBidi" w:hAnsiTheme="majorBidi" w:cstheme="majorBidi"/>
          <w:sz w:val="32"/>
          <w:szCs w:val="32"/>
          <w:rtl/>
        </w:rPr>
      </w:pPr>
      <w:r>
        <w:rPr>
          <w:rFonts w:asciiTheme="majorBidi" w:hAnsiTheme="majorBidi" w:cstheme="majorBidi" w:hint="cs"/>
          <w:sz w:val="32"/>
          <w:szCs w:val="32"/>
          <w:rtl/>
        </w:rPr>
        <w:t>שנית, בעוד שהגישה הנוכחית מדגישה שלהבנה יש דרגות, אין הדגשה דומה</w:t>
      </w:r>
      <w:r w:rsidR="002072C0">
        <w:rPr>
          <w:rFonts w:asciiTheme="majorBidi" w:hAnsiTheme="majorBidi" w:cstheme="majorBidi" w:hint="cs"/>
          <w:sz w:val="32"/>
          <w:szCs w:val="32"/>
          <w:rtl/>
        </w:rPr>
        <w:t xml:space="preserve"> לכך</w:t>
      </w:r>
      <w:r>
        <w:rPr>
          <w:rFonts w:asciiTheme="majorBidi" w:hAnsiTheme="majorBidi" w:cstheme="majorBidi" w:hint="cs"/>
          <w:sz w:val="32"/>
          <w:szCs w:val="32"/>
          <w:rtl/>
        </w:rPr>
        <w:t xml:space="preserve"> </w:t>
      </w:r>
      <w:r w:rsidR="002072C0">
        <w:rPr>
          <w:rFonts w:asciiTheme="majorBidi" w:hAnsiTheme="majorBidi" w:cstheme="majorBidi" w:hint="cs"/>
          <w:sz w:val="32"/>
          <w:szCs w:val="32"/>
          <w:rtl/>
        </w:rPr>
        <w:t xml:space="preserve">בגישה </w:t>
      </w:r>
      <w:r>
        <w:rPr>
          <w:rFonts w:asciiTheme="majorBidi" w:hAnsiTheme="majorBidi" w:cstheme="majorBidi" w:hint="cs"/>
          <w:sz w:val="32"/>
          <w:szCs w:val="32"/>
          <w:rtl/>
        </w:rPr>
        <w:t xml:space="preserve">של </w:t>
      </w:r>
      <w:r>
        <w:rPr>
          <w:rFonts w:asciiTheme="majorBidi" w:hAnsiTheme="majorBidi" w:cstheme="majorBidi"/>
          <w:sz w:val="32"/>
          <w:szCs w:val="32"/>
        </w:rPr>
        <w:t>Bourget</w:t>
      </w:r>
      <w:r w:rsidR="00F0365F">
        <w:rPr>
          <w:rFonts w:asciiTheme="majorBidi" w:hAnsiTheme="majorBidi" w:cstheme="majorBidi" w:hint="cs"/>
          <w:sz w:val="32"/>
          <w:szCs w:val="32"/>
          <w:rtl/>
        </w:rPr>
        <w:t xml:space="preserve"> (יתר על כן, </w:t>
      </w:r>
      <w:r w:rsidR="00F0365F">
        <w:rPr>
          <w:rFonts w:asciiTheme="majorBidi" w:hAnsiTheme="majorBidi" w:cstheme="majorBidi"/>
          <w:sz w:val="32"/>
          <w:szCs w:val="32"/>
        </w:rPr>
        <w:t>Bourget</w:t>
      </w:r>
      <w:r w:rsidR="00F0365F">
        <w:rPr>
          <w:rFonts w:asciiTheme="majorBidi" w:hAnsiTheme="majorBidi" w:cstheme="majorBidi" w:hint="cs"/>
          <w:sz w:val="32"/>
          <w:szCs w:val="32"/>
          <w:rtl/>
        </w:rPr>
        <w:t xml:space="preserve"> מתקשה להתאים את מושג הדרגות לגישתו הפנומנולוגית ל </w:t>
      </w:r>
      <w:r w:rsidR="00F0365F">
        <w:rPr>
          <w:rFonts w:asciiTheme="majorBidi" w:hAnsiTheme="majorBidi" w:cstheme="majorBidi"/>
          <w:sz w:val="32"/>
          <w:szCs w:val="32"/>
        </w:rPr>
        <w:t>grasping</w:t>
      </w:r>
      <w:r w:rsidR="00F0365F">
        <w:rPr>
          <w:rFonts w:asciiTheme="majorBidi" w:hAnsiTheme="majorBidi" w:cstheme="majorBidi" w:hint="cs"/>
          <w:sz w:val="32"/>
          <w:szCs w:val="32"/>
          <w:rtl/>
        </w:rPr>
        <w:t>)</w:t>
      </w:r>
      <w:r>
        <w:rPr>
          <w:rFonts w:asciiTheme="majorBidi" w:hAnsiTheme="majorBidi" w:cstheme="majorBidi" w:hint="cs"/>
          <w:sz w:val="32"/>
          <w:szCs w:val="32"/>
          <w:rtl/>
        </w:rPr>
        <w:t xml:space="preserve">. כדי לעמוד על חשיבות הבדל זה, </w:t>
      </w:r>
      <w:r w:rsidR="00714A4C">
        <w:rPr>
          <w:rFonts w:asciiTheme="majorBidi" w:hAnsiTheme="majorBidi" w:cstheme="majorBidi" w:hint="cs"/>
          <w:sz w:val="32"/>
          <w:szCs w:val="32"/>
          <w:rtl/>
        </w:rPr>
        <w:t xml:space="preserve">נשווה את </w:t>
      </w:r>
      <w:proofErr w:type="spellStart"/>
      <w:r>
        <w:rPr>
          <w:rFonts w:asciiTheme="majorBidi" w:hAnsiTheme="majorBidi" w:cstheme="majorBidi"/>
          <w:sz w:val="32"/>
          <w:szCs w:val="32"/>
        </w:rPr>
        <w:t>Yram</w:t>
      </w:r>
      <w:proofErr w:type="spellEnd"/>
      <w:r>
        <w:rPr>
          <w:rFonts w:asciiTheme="majorBidi" w:hAnsiTheme="majorBidi" w:cstheme="majorBidi" w:hint="cs"/>
          <w:sz w:val="32"/>
          <w:szCs w:val="32"/>
          <w:rtl/>
        </w:rPr>
        <w:t xml:space="preserve">, הדומה </w:t>
      </w:r>
      <w:r w:rsidR="00426F72">
        <w:rPr>
          <w:rFonts w:asciiTheme="majorBidi" w:hAnsiTheme="majorBidi" w:cstheme="majorBidi" w:hint="cs"/>
          <w:sz w:val="32"/>
          <w:szCs w:val="32"/>
          <w:rtl/>
        </w:rPr>
        <w:t xml:space="preserve">בכול </w:t>
      </w:r>
      <w:r>
        <w:rPr>
          <w:rFonts w:asciiTheme="majorBidi" w:hAnsiTheme="majorBidi" w:cstheme="majorBidi" w:hint="cs"/>
          <w:sz w:val="32"/>
          <w:szCs w:val="32"/>
          <w:rtl/>
        </w:rPr>
        <w:t xml:space="preserve">ל </w:t>
      </w:r>
      <w:r>
        <w:rPr>
          <w:rFonts w:asciiTheme="majorBidi" w:hAnsiTheme="majorBidi" w:cstheme="majorBidi"/>
          <w:sz w:val="32"/>
          <w:szCs w:val="32"/>
        </w:rPr>
        <w:t>Mary</w:t>
      </w:r>
      <w:r>
        <w:rPr>
          <w:rFonts w:asciiTheme="majorBidi" w:hAnsiTheme="majorBidi" w:cstheme="majorBidi" w:hint="cs"/>
          <w:sz w:val="32"/>
          <w:szCs w:val="32"/>
          <w:rtl/>
        </w:rPr>
        <w:t xml:space="preserve"> </w:t>
      </w:r>
      <w:r w:rsidR="009C1624">
        <w:rPr>
          <w:rFonts w:asciiTheme="majorBidi" w:hAnsiTheme="majorBidi" w:cstheme="majorBidi" w:hint="cs"/>
          <w:sz w:val="32"/>
          <w:szCs w:val="32"/>
          <w:rtl/>
        </w:rPr>
        <w:t xml:space="preserve">של </w:t>
      </w:r>
      <w:r w:rsidR="009C1624">
        <w:rPr>
          <w:rFonts w:asciiTheme="majorBidi" w:hAnsiTheme="majorBidi" w:cstheme="majorBidi"/>
          <w:sz w:val="32"/>
          <w:szCs w:val="32"/>
        </w:rPr>
        <w:t>Jackson</w:t>
      </w:r>
      <w:r w:rsidR="009C1624">
        <w:rPr>
          <w:rFonts w:asciiTheme="majorBidi" w:hAnsiTheme="majorBidi" w:cstheme="majorBidi" w:hint="cs"/>
          <w:sz w:val="32"/>
          <w:szCs w:val="32"/>
          <w:rtl/>
        </w:rPr>
        <w:t xml:space="preserve"> </w:t>
      </w:r>
      <w:r w:rsidR="00426F72">
        <w:rPr>
          <w:rFonts w:asciiTheme="majorBidi" w:hAnsiTheme="majorBidi" w:cstheme="majorBidi" w:hint="cs"/>
          <w:sz w:val="32"/>
          <w:szCs w:val="32"/>
          <w:rtl/>
        </w:rPr>
        <w:t>פרט ל</w:t>
      </w:r>
      <w:r>
        <w:rPr>
          <w:rFonts w:asciiTheme="majorBidi" w:hAnsiTheme="majorBidi" w:cstheme="majorBidi" w:hint="cs"/>
          <w:sz w:val="32"/>
          <w:szCs w:val="32"/>
          <w:rtl/>
        </w:rPr>
        <w:t>עובדה ש</w:t>
      </w:r>
      <w:r w:rsidR="002072C0">
        <w:rPr>
          <w:rFonts w:asciiTheme="majorBidi" w:hAnsiTheme="majorBidi" w:cstheme="majorBidi" w:hint="cs"/>
          <w:sz w:val="32"/>
          <w:szCs w:val="32"/>
          <w:rtl/>
        </w:rPr>
        <w:t>ל</w:t>
      </w:r>
      <w:r>
        <w:rPr>
          <w:rFonts w:asciiTheme="majorBidi" w:hAnsiTheme="majorBidi" w:cstheme="majorBidi" w:hint="cs"/>
          <w:sz w:val="32"/>
          <w:szCs w:val="32"/>
          <w:rtl/>
        </w:rPr>
        <w:t xml:space="preserve"> </w:t>
      </w:r>
      <w:proofErr w:type="spellStart"/>
      <w:r>
        <w:rPr>
          <w:rFonts w:asciiTheme="majorBidi" w:hAnsiTheme="majorBidi" w:cstheme="majorBidi"/>
          <w:sz w:val="32"/>
          <w:szCs w:val="32"/>
        </w:rPr>
        <w:t>Yram</w:t>
      </w:r>
      <w:proofErr w:type="spellEnd"/>
      <w:r>
        <w:rPr>
          <w:rFonts w:asciiTheme="majorBidi" w:hAnsiTheme="majorBidi" w:cstheme="majorBidi" w:hint="cs"/>
          <w:sz w:val="32"/>
          <w:szCs w:val="32"/>
          <w:rtl/>
        </w:rPr>
        <w:t xml:space="preserve"> אין מושג בכל הנוגע ל</w:t>
      </w:r>
      <w:r w:rsidR="002072C0">
        <w:rPr>
          <w:rFonts w:asciiTheme="majorBidi" w:hAnsiTheme="majorBidi" w:cstheme="majorBidi" w:hint="cs"/>
          <w:sz w:val="32"/>
          <w:szCs w:val="32"/>
          <w:rtl/>
        </w:rPr>
        <w:t xml:space="preserve">ראיית צבעים. </w:t>
      </w:r>
      <w:proofErr w:type="spellStart"/>
      <w:r w:rsidR="002072C0">
        <w:rPr>
          <w:rFonts w:asciiTheme="majorBidi" w:hAnsiTheme="majorBidi" w:cstheme="majorBidi"/>
          <w:sz w:val="32"/>
          <w:szCs w:val="32"/>
        </w:rPr>
        <w:t>Yram</w:t>
      </w:r>
      <w:proofErr w:type="spellEnd"/>
      <w:r w:rsidR="002072C0">
        <w:rPr>
          <w:rFonts w:asciiTheme="majorBidi" w:hAnsiTheme="majorBidi" w:cstheme="majorBidi" w:hint="cs"/>
          <w:sz w:val="32"/>
          <w:szCs w:val="32"/>
          <w:rtl/>
        </w:rPr>
        <w:t xml:space="preserve"> היא עיוורת מלידה, אך באורך פלא כתוצאה מחבטה בראש</w:t>
      </w:r>
      <w:r w:rsidR="00E33734">
        <w:rPr>
          <w:rFonts w:asciiTheme="majorBidi" w:hAnsiTheme="majorBidi" w:cstheme="majorBidi" w:hint="cs"/>
          <w:sz w:val="32"/>
          <w:szCs w:val="32"/>
          <w:rtl/>
        </w:rPr>
        <w:t>ה</w:t>
      </w:r>
      <w:r w:rsidR="002072C0">
        <w:rPr>
          <w:rFonts w:asciiTheme="majorBidi" w:hAnsiTheme="majorBidi" w:cstheme="majorBidi" w:hint="cs"/>
          <w:sz w:val="32"/>
          <w:szCs w:val="32"/>
          <w:rtl/>
        </w:rPr>
        <w:t xml:space="preserve"> שארעה בדיוק באותו הגיל והרגע שמרי חוותה צבע אדום, חוותה גם </w:t>
      </w:r>
      <w:proofErr w:type="spellStart"/>
      <w:r w:rsidR="002072C0">
        <w:rPr>
          <w:rFonts w:asciiTheme="majorBidi" w:hAnsiTheme="majorBidi" w:cstheme="majorBidi"/>
          <w:sz w:val="32"/>
          <w:szCs w:val="32"/>
        </w:rPr>
        <w:t>Yram</w:t>
      </w:r>
      <w:proofErr w:type="spellEnd"/>
      <w:r w:rsidR="002072C0">
        <w:rPr>
          <w:rFonts w:asciiTheme="majorBidi" w:hAnsiTheme="majorBidi" w:cstheme="majorBidi" w:hint="cs"/>
          <w:sz w:val="32"/>
          <w:szCs w:val="32"/>
          <w:rtl/>
        </w:rPr>
        <w:t xml:space="preserve"> צבע אדום. ועתה עולה השאלה למי משתי הנשים יש הבנה גדולה יותר ב</w:t>
      </w:r>
      <w:r w:rsidR="00426F72">
        <w:rPr>
          <w:rFonts w:asciiTheme="majorBidi" w:hAnsiTheme="majorBidi" w:cstheme="majorBidi" w:hint="cs"/>
          <w:sz w:val="32"/>
          <w:szCs w:val="32"/>
          <w:rtl/>
        </w:rPr>
        <w:t>כל הקשור ל</w:t>
      </w:r>
      <w:r w:rsidR="002072C0">
        <w:rPr>
          <w:rFonts w:asciiTheme="majorBidi" w:hAnsiTheme="majorBidi" w:cstheme="majorBidi" w:hint="cs"/>
          <w:sz w:val="32"/>
          <w:szCs w:val="32"/>
          <w:rtl/>
        </w:rPr>
        <w:t xml:space="preserve">ראיית צבע אדום? אין כל ספק שהבנתה של מרי בנושא זה גדולה לעין </w:t>
      </w:r>
      <w:r w:rsidR="009C1624">
        <w:rPr>
          <w:rFonts w:asciiTheme="majorBidi" w:hAnsiTheme="majorBidi" w:cstheme="majorBidi" w:hint="cs"/>
          <w:sz w:val="32"/>
          <w:szCs w:val="32"/>
          <w:rtl/>
        </w:rPr>
        <w:t xml:space="preserve">ערוך </w:t>
      </w:r>
      <w:r w:rsidR="002072C0">
        <w:rPr>
          <w:rFonts w:asciiTheme="majorBidi" w:hAnsiTheme="majorBidi" w:cstheme="majorBidi" w:hint="cs"/>
          <w:sz w:val="32"/>
          <w:szCs w:val="32"/>
          <w:rtl/>
        </w:rPr>
        <w:t xml:space="preserve">מהבנתה של </w:t>
      </w:r>
      <w:proofErr w:type="spellStart"/>
      <w:r w:rsidR="002072C0">
        <w:rPr>
          <w:rFonts w:asciiTheme="majorBidi" w:hAnsiTheme="majorBidi" w:cstheme="majorBidi"/>
          <w:sz w:val="32"/>
          <w:szCs w:val="32"/>
        </w:rPr>
        <w:t>Yram</w:t>
      </w:r>
      <w:proofErr w:type="spellEnd"/>
      <w:r w:rsidR="002072C0">
        <w:rPr>
          <w:rFonts w:asciiTheme="majorBidi" w:hAnsiTheme="majorBidi" w:cstheme="majorBidi" w:hint="cs"/>
          <w:sz w:val="32"/>
          <w:szCs w:val="32"/>
          <w:rtl/>
        </w:rPr>
        <w:t xml:space="preserve"> בטרם חוו שתיהן צבע אדום. מרי מסוגלת לענות על עשרות שאלות הקשורות בראיית צבעים שעל כולן תענה </w:t>
      </w:r>
      <w:proofErr w:type="spellStart"/>
      <w:r w:rsidR="002072C0">
        <w:rPr>
          <w:rFonts w:asciiTheme="majorBidi" w:hAnsiTheme="majorBidi" w:cstheme="majorBidi"/>
          <w:sz w:val="32"/>
          <w:szCs w:val="32"/>
        </w:rPr>
        <w:t>Yram</w:t>
      </w:r>
      <w:proofErr w:type="spellEnd"/>
      <w:r w:rsidR="002072C0">
        <w:rPr>
          <w:rFonts w:asciiTheme="majorBidi" w:hAnsiTheme="majorBidi" w:cstheme="majorBidi" w:hint="cs"/>
          <w:sz w:val="32"/>
          <w:szCs w:val="32"/>
          <w:rtl/>
        </w:rPr>
        <w:t xml:space="preserve"> בתשובה אחת ויחידה: אין לי שום מושג. ומה תהיה דרגת הבנתן לאחר חווית הצבע האדום? בהנחה ששתיהן דומות זו לזו </w:t>
      </w:r>
      <w:r w:rsidR="009C1624">
        <w:rPr>
          <w:rFonts w:asciiTheme="majorBidi" w:hAnsiTheme="majorBidi" w:cstheme="majorBidi" w:hint="cs"/>
          <w:sz w:val="32"/>
          <w:szCs w:val="32"/>
          <w:rtl/>
        </w:rPr>
        <w:t>פרט ל</w:t>
      </w:r>
      <w:r w:rsidR="002072C0">
        <w:rPr>
          <w:rFonts w:asciiTheme="majorBidi" w:hAnsiTheme="majorBidi" w:cstheme="majorBidi" w:hint="cs"/>
          <w:sz w:val="32"/>
          <w:szCs w:val="32"/>
          <w:rtl/>
        </w:rPr>
        <w:t xml:space="preserve">ידע על ראיית צבעים, אפשר להניח שחווית הצבע </w:t>
      </w:r>
      <w:r w:rsidR="00426F72">
        <w:rPr>
          <w:rFonts w:asciiTheme="majorBidi" w:hAnsiTheme="majorBidi" w:cstheme="majorBidi" w:hint="cs"/>
          <w:sz w:val="32"/>
          <w:szCs w:val="32"/>
          <w:rtl/>
        </w:rPr>
        <w:t>דומה</w:t>
      </w:r>
      <w:r w:rsidR="002072C0">
        <w:rPr>
          <w:rFonts w:asciiTheme="majorBidi" w:hAnsiTheme="majorBidi" w:cstheme="majorBidi" w:hint="cs"/>
          <w:sz w:val="32"/>
          <w:szCs w:val="32"/>
          <w:rtl/>
        </w:rPr>
        <w:t xml:space="preserve"> אצל שתיהן. אולם גם כאן ברור שדרגת ההבנה של מרי גדולה לעין שיעור מזו של </w:t>
      </w:r>
      <w:proofErr w:type="spellStart"/>
      <w:r w:rsidR="002072C0">
        <w:rPr>
          <w:rFonts w:asciiTheme="majorBidi" w:hAnsiTheme="majorBidi" w:cstheme="majorBidi"/>
          <w:sz w:val="32"/>
          <w:szCs w:val="32"/>
        </w:rPr>
        <w:t>Yram</w:t>
      </w:r>
      <w:proofErr w:type="spellEnd"/>
      <w:r w:rsidR="002072C0">
        <w:rPr>
          <w:rFonts w:asciiTheme="majorBidi" w:hAnsiTheme="majorBidi" w:cstheme="majorBidi" w:hint="cs"/>
          <w:sz w:val="32"/>
          <w:szCs w:val="32"/>
          <w:rtl/>
        </w:rPr>
        <w:t xml:space="preserve"> משום שרק הראשונה מסוגלת לקשר את חווית הצבע לידע העצום על ראיית צבעים</w:t>
      </w:r>
      <w:r w:rsidR="00DB6A1E">
        <w:rPr>
          <w:rFonts w:asciiTheme="majorBidi" w:hAnsiTheme="majorBidi" w:cstheme="majorBidi" w:hint="cs"/>
          <w:sz w:val="32"/>
          <w:szCs w:val="32"/>
          <w:rtl/>
        </w:rPr>
        <w:t xml:space="preserve">, בעוד ש </w:t>
      </w:r>
      <w:proofErr w:type="spellStart"/>
      <w:r w:rsidR="00DB6A1E">
        <w:rPr>
          <w:rFonts w:asciiTheme="majorBidi" w:hAnsiTheme="majorBidi" w:cstheme="majorBidi"/>
          <w:sz w:val="32"/>
          <w:szCs w:val="32"/>
        </w:rPr>
        <w:t>Yram</w:t>
      </w:r>
      <w:proofErr w:type="spellEnd"/>
      <w:r w:rsidR="00DB6A1E">
        <w:rPr>
          <w:rFonts w:asciiTheme="majorBidi" w:hAnsiTheme="majorBidi" w:cstheme="majorBidi" w:hint="cs"/>
          <w:sz w:val="32"/>
          <w:szCs w:val="32"/>
          <w:rtl/>
        </w:rPr>
        <w:t xml:space="preserve"> אינה מסוגלת לעשות זאת. </w:t>
      </w:r>
    </w:p>
    <w:p w:rsidR="00256393" w:rsidRDefault="009C1624" w:rsidP="00921B67">
      <w:pPr>
        <w:bidi/>
        <w:spacing w:line="360" w:lineRule="auto"/>
        <w:rPr>
          <w:rFonts w:asciiTheme="majorBidi" w:hAnsiTheme="majorBidi" w:cstheme="majorBidi"/>
          <w:sz w:val="32"/>
          <w:szCs w:val="32"/>
          <w:rtl/>
        </w:rPr>
      </w:pPr>
      <w:r>
        <w:rPr>
          <w:rFonts w:asciiTheme="majorBidi" w:hAnsiTheme="majorBidi" w:cstheme="majorBidi" w:hint="cs"/>
          <w:sz w:val="32"/>
          <w:szCs w:val="32"/>
          <w:rtl/>
        </w:rPr>
        <w:t xml:space="preserve">ההשוואה בין </w:t>
      </w:r>
      <w:r>
        <w:rPr>
          <w:rFonts w:asciiTheme="majorBidi" w:hAnsiTheme="majorBidi" w:cstheme="majorBidi"/>
          <w:sz w:val="32"/>
          <w:szCs w:val="32"/>
        </w:rPr>
        <w:t>Mary</w:t>
      </w:r>
      <w:r>
        <w:rPr>
          <w:rFonts w:asciiTheme="majorBidi" w:hAnsiTheme="majorBidi" w:cstheme="majorBidi" w:hint="cs"/>
          <w:sz w:val="32"/>
          <w:szCs w:val="32"/>
          <w:rtl/>
        </w:rPr>
        <w:t xml:space="preserve"> לבין </w:t>
      </w:r>
      <w:proofErr w:type="spellStart"/>
      <w:r>
        <w:rPr>
          <w:rFonts w:asciiTheme="majorBidi" w:hAnsiTheme="majorBidi" w:cstheme="majorBidi"/>
          <w:sz w:val="32"/>
          <w:szCs w:val="32"/>
        </w:rPr>
        <w:t>Yram</w:t>
      </w:r>
      <w:proofErr w:type="spellEnd"/>
      <w:r>
        <w:rPr>
          <w:rFonts w:asciiTheme="majorBidi" w:hAnsiTheme="majorBidi" w:cstheme="majorBidi" w:hint="cs"/>
          <w:sz w:val="32"/>
          <w:szCs w:val="32"/>
          <w:rtl/>
        </w:rPr>
        <w:t xml:space="preserve"> מעלה את </w:t>
      </w:r>
      <w:r w:rsidR="007975C3">
        <w:rPr>
          <w:rFonts w:asciiTheme="majorBidi" w:hAnsiTheme="majorBidi" w:cstheme="majorBidi" w:hint="cs"/>
          <w:sz w:val="32"/>
          <w:szCs w:val="32"/>
          <w:rtl/>
        </w:rPr>
        <w:t xml:space="preserve">הרעיונות </w:t>
      </w:r>
      <w:r w:rsidR="00DB6A1E">
        <w:rPr>
          <w:rFonts w:asciiTheme="majorBidi" w:hAnsiTheme="majorBidi" w:cstheme="majorBidi" w:hint="cs"/>
          <w:sz w:val="32"/>
          <w:szCs w:val="32"/>
          <w:rtl/>
        </w:rPr>
        <w:t>הבא</w:t>
      </w:r>
      <w:r w:rsidR="007975C3">
        <w:rPr>
          <w:rFonts w:asciiTheme="majorBidi" w:hAnsiTheme="majorBidi" w:cstheme="majorBidi" w:hint="cs"/>
          <w:sz w:val="32"/>
          <w:szCs w:val="32"/>
          <w:rtl/>
        </w:rPr>
        <w:t>ים</w:t>
      </w:r>
      <w:r w:rsidR="00DB6A1E">
        <w:rPr>
          <w:rFonts w:asciiTheme="majorBidi" w:hAnsiTheme="majorBidi" w:cstheme="majorBidi" w:hint="cs"/>
          <w:sz w:val="32"/>
          <w:szCs w:val="32"/>
          <w:rtl/>
        </w:rPr>
        <w:t>.</w:t>
      </w:r>
      <w:r w:rsidR="000B7400">
        <w:rPr>
          <w:rFonts w:asciiTheme="majorBidi" w:hAnsiTheme="majorBidi" w:cstheme="majorBidi" w:hint="cs"/>
          <w:sz w:val="32"/>
          <w:szCs w:val="32"/>
          <w:rtl/>
        </w:rPr>
        <w:t xml:space="preserve"> </w:t>
      </w:r>
    </w:p>
    <w:p w:rsidR="001977CA" w:rsidRDefault="00C914DF" w:rsidP="00A117A4">
      <w:pPr>
        <w:pStyle w:val="ListParagraph"/>
        <w:numPr>
          <w:ilvl w:val="0"/>
          <w:numId w:val="7"/>
        </w:numPr>
        <w:bidi/>
        <w:spacing w:line="360" w:lineRule="auto"/>
        <w:rPr>
          <w:rFonts w:asciiTheme="majorBidi" w:hAnsiTheme="majorBidi" w:cstheme="majorBidi"/>
          <w:sz w:val="32"/>
          <w:szCs w:val="32"/>
        </w:rPr>
      </w:pPr>
      <w:r>
        <w:rPr>
          <w:rFonts w:asciiTheme="majorBidi" w:hAnsiTheme="majorBidi" w:cstheme="majorBidi" w:hint="cs"/>
          <w:sz w:val="32"/>
          <w:szCs w:val="32"/>
          <w:rtl/>
        </w:rPr>
        <w:lastRenderedPageBreak/>
        <w:t>ההגדרה</w:t>
      </w:r>
      <w:r w:rsidR="000B7400">
        <w:rPr>
          <w:rFonts w:asciiTheme="majorBidi" w:hAnsiTheme="majorBidi" w:cstheme="majorBidi" w:hint="cs"/>
          <w:sz w:val="32"/>
          <w:szCs w:val="32"/>
          <w:rtl/>
        </w:rPr>
        <w:t xml:space="preserve"> של </w:t>
      </w:r>
      <w:r w:rsidR="000B7400">
        <w:rPr>
          <w:rFonts w:asciiTheme="majorBidi" w:hAnsiTheme="majorBidi" w:cstheme="majorBidi"/>
          <w:sz w:val="32"/>
          <w:szCs w:val="32"/>
        </w:rPr>
        <w:t>Bourget</w:t>
      </w:r>
      <w:r>
        <w:rPr>
          <w:rFonts w:asciiTheme="majorBidi" w:hAnsiTheme="majorBidi" w:cstheme="majorBidi" w:hint="cs"/>
          <w:sz w:val="32"/>
          <w:szCs w:val="32"/>
          <w:rtl/>
        </w:rPr>
        <w:t xml:space="preserve"> </w:t>
      </w:r>
      <w:r w:rsidR="00DB6A1E" w:rsidRPr="00C914DF">
        <w:rPr>
          <w:rFonts w:asciiTheme="majorBidi" w:hAnsiTheme="majorBidi" w:cstheme="majorBidi" w:hint="cs"/>
          <w:sz w:val="32"/>
          <w:szCs w:val="32"/>
          <w:rtl/>
        </w:rPr>
        <w:t xml:space="preserve">ש </w:t>
      </w:r>
      <w:r w:rsidR="00DB6A1E" w:rsidRPr="00C914DF">
        <w:rPr>
          <w:rFonts w:asciiTheme="majorBidi" w:hAnsiTheme="majorBidi" w:cstheme="majorBidi"/>
          <w:sz w:val="32"/>
          <w:szCs w:val="32"/>
        </w:rPr>
        <w:t>grasping</w:t>
      </w:r>
      <w:r w:rsidR="00DB6A1E" w:rsidRPr="00C914DF">
        <w:rPr>
          <w:rFonts w:asciiTheme="majorBidi" w:hAnsiTheme="majorBidi" w:cstheme="majorBidi" w:hint="cs"/>
          <w:sz w:val="32"/>
          <w:szCs w:val="32"/>
          <w:rtl/>
        </w:rPr>
        <w:t xml:space="preserve"> היא חוויה </w:t>
      </w:r>
      <w:r w:rsidR="001977CA">
        <w:rPr>
          <w:rFonts w:asciiTheme="majorBidi" w:hAnsiTheme="majorBidi" w:cstheme="majorBidi" w:hint="cs"/>
          <w:sz w:val="32"/>
          <w:szCs w:val="32"/>
          <w:rtl/>
        </w:rPr>
        <w:t xml:space="preserve">הכרתית </w:t>
      </w:r>
      <w:r w:rsidR="00DB6A1E" w:rsidRPr="00C914DF">
        <w:rPr>
          <w:rFonts w:asciiTheme="majorBidi" w:hAnsiTheme="majorBidi" w:cstheme="majorBidi" w:hint="cs"/>
          <w:sz w:val="32"/>
          <w:szCs w:val="32"/>
          <w:rtl/>
        </w:rPr>
        <w:t xml:space="preserve">של ייצוג פרופוזיציוני אינה </w:t>
      </w:r>
      <w:r w:rsidR="00326AAF">
        <w:rPr>
          <w:rFonts w:asciiTheme="majorBidi" w:hAnsiTheme="majorBidi" w:cstheme="majorBidi" w:hint="cs"/>
          <w:sz w:val="32"/>
          <w:szCs w:val="32"/>
          <w:rtl/>
        </w:rPr>
        <w:t>אלא הגדרה חלקית</w:t>
      </w:r>
      <w:r w:rsidR="000B7400">
        <w:rPr>
          <w:rFonts w:asciiTheme="majorBidi" w:hAnsiTheme="majorBidi" w:cstheme="majorBidi" w:hint="cs"/>
          <w:sz w:val="32"/>
          <w:szCs w:val="32"/>
          <w:rtl/>
        </w:rPr>
        <w:t xml:space="preserve">, כי אינה לוקחת בחשבון את הידע </w:t>
      </w:r>
      <w:r w:rsidR="00326AAF">
        <w:rPr>
          <w:rFonts w:asciiTheme="majorBidi" w:hAnsiTheme="majorBidi" w:cstheme="majorBidi" w:hint="cs"/>
          <w:sz w:val="32"/>
          <w:szCs w:val="32"/>
          <w:rtl/>
        </w:rPr>
        <w:t xml:space="preserve">הקיים </w:t>
      </w:r>
      <w:r w:rsidR="000B7400">
        <w:rPr>
          <w:rFonts w:asciiTheme="majorBidi" w:hAnsiTheme="majorBidi" w:cstheme="majorBidi" w:hint="cs"/>
          <w:sz w:val="32"/>
          <w:szCs w:val="32"/>
          <w:rtl/>
        </w:rPr>
        <w:t>של האדם</w:t>
      </w:r>
      <w:r w:rsidR="00DB6A1E" w:rsidRPr="00C914DF">
        <w:rPr>
          <w:rFonts w:asciiTheme="majorBidi" w:hAnsiTheme="majorBidi" w:cstheme="majorBidi" w:hint="cs"/>
          <w:sz w:val="32"/>
          <w:szCs w:val="32"/>
          <w:rtl/>
        </w:rPr>
        <w:t xml:space="preserve">. </w:t>
      </w:r>
      <w:r w:rsidR="00F7583B">
        <w:rPr>
          <w:rFonts w:asciiTheme="majorBidi" w:hAnsiTheme="majorBidi" w:cstheme="majorBidi" w:hint="cs"/>
          <w:sz w:val="32"/>
          <w:szCs w:val="32"/>
          <w:rtl/>
        </w:rPr>
        <w:t xml:space="preserve">בהתאם ל </w:t>
      </w:r>
      <w:r w:rsidR="00F7583B">
        <w:rPr>
          <w:rFonts w:asciiTheme="majorBidi" w:hAnsiTheme="majorBidi" w:cstheme="majorBidi" w:hint="cs"/>
          <w:sz w:val="32"/>
          <w:szCs w:val="32"/>
        </w:rPr>
        <w:t>TFTU</w:t>
      </w:r>
      <w:r w:rsidR="00F7583B">
        <w:rPr>
          <w:rFonts w:asciiTheme="majorBidi" w:hAnsiTheme="majorBidi" w:cstheme="majorBidi" w:hint="cs"/>
          <w:sz w:val="32"/>
          <w:szCs w:val="32"/>
          <w:rtl/>
        </w:rPr>
        <w:t xml:space="preserve">, </w:t>
      </w:r>
      <w:r w:rsidR="00DB6A1E" w:rsidRPr="00C914DF">
        <w:rPr>
          <w:rFonts w:asciiTheme="majorBidi" w:hAnsiTheme="majorBidi" w:cstheme="majorBidi" w:hint="cs"/>
          <w:sz w:val="32"/>
          <w:szCs w:val="32"/>
          <w:rtl/>
        </w:rPr>
        <w:t>אני מציע שה</w:t>
      </w:r>
      <w:r w:rsidR="000B7400">
        <w:rPr>
          <w:rFonts w:asciiTheme="majorBidi" w:hAnsiTheme="majorBidi" w:cstheme="majorBidi" w:hint="cs"/>
          <w:sz w:val="32"/>
          <w:szCs w:val="32"/>
          <w:rtl/>
        </w:rPr>
        <w:t xml:space="preserve">מאורע </w:t>
      </w:r>
      <w:r w:rsidR="00DB6A1E" w:rsidRPr="00C914DF">
        <w:rPr>
          <w:rFonts w:asciiTheme="majorBidi" w:hAnsiTheme="majorBidi" w:cstheme="majorBidi" w:hint="cs"/>
          <w:sz w:val="32"/>
          <w:szCs w:val="32"/>
          <w:rtl/>
        </w:rPr>
        <w:t xml:space="preserve">הקוגניטיבי של </w:t>
      </w:r>
      <w:r w:rsidR="00DB6A1E" w:rsidRPr="00C914DF">
        <w:rPr>
          <w:rFonts w:asciiTheme="majorBidi" w:hAnsiTheme="majorBidi" w:cstheme="majorBidi"/>
          <w:sz w:val="32"/>
          <w:szCs w:val="32"/>
        </w:rPr>
        <w:t>grasping</w:t>
      </w:r>
      <w:r w:rsidR="00DB6A1E" w:rsidRPr="00C914DF">
        <w:rPr>
          <w:rFonts w:asciiTheme="majorBidi" w:hAnsiTheme="majorBidi" w:cstheme="majorBidi" w:hint="cs"/>
          <w:sz w:val="32"/>
          <w:szCs w:val="32"/>
          <w:rtl/>
        </w:rPr>
        <w:t xml:space="preserve"> מתרחש כאשר הייצוג המנטאלי </w:t>
      </w:r>
      <w:r>
        <w:rPr>
          <w:rFonts w:asciiTheme="majorBidi" w:hAnsiTheme="majorBidi" w:cstheme="majorBidi" w:hint="cs"/>
          <w:sz w:val="32"/>
          <w:szCs w:val="32"/>
          <w:rtl/>
        </w:rPr>
        <w:t xml:space="preserve">החדש </w:t>
      </w:r>
      <w:r w:rsidR="00DB6A1E" w:rsidRPr="00C914DF">
        <w:rPr>
          <w:rFonts w:asciiTheme="majorBidi" w:hAnsiTheme="majorBidi" w:cstheme="majorBidi" w:hint="cs"/>
          <w:sz w:val="32"/>
          <w:szCs w:val="32"/>
          <w:rtl/>
        </w:rPr>
        <w:t xml:space="preserve">משתבץ היטב בידע </w:t>
      </w:r>
      <w:r w:rsidR="00F7583B">
        <w:rPr>
          <w:rFonts w:asciiTheme="majorBidi" w:hAnsiTheme="majorBidi" w:cstheme="majorBidi" w:hint="cs"/>
          <w:sz w:val="32"/>
          <w:szCs w:val="32"/>
          <w:rtl/>
        </w:rPr>
        <w:t xml:space="preserve">רלוונטי </w:t>
      </w:r>
      <w:r w:rsidR="00DB6A1E" w:rsidRPr="00C914DF">
        <w:rPr>
          <w:rFonts w:asciiTheme="majorBidi" w:hAnsiTheme="majorBidi" w:cstheme="majorBidi" w:hint="cs"/>
          <w:sz w:val="32"/>
          <w:szCs w:val="32"/>
          <w:rtl/>
        </w:rPr>
        <w:t xml:space="preserve">הקיים בזיכרון לטווח ארוך </w:t>
      </w:r>
      <w:r w:rsidR="007975C3" w:rsidRPr="00C914DF">
        <w:rPr>
          <w:rFonts w:asciiTheme="majorBidi" w:hAnsiTheme="majorBidi" w:cstheme="majorBidi" w:hint="cs"/>
          <w:sz w:val="32"/>
          <w:szCs w:val="32"/>
          <w:rtl/>
        </w:rPr>
        <w:t>[</w:t>
      </w:r>
      <w:r w:rsidR="00DB6A1E" w:rsidRPr="00C914DF">
        <w:rPr>
          <w:rFonts w:asciiTheme="majorBidi" w:hAnsiTheme="majorBidi" w:cstheme="majorBidi"/>
          <w:sz w:val="32"/>
          <w:szCs w:val="32"/>
        </w:rPr>
        <w:t>long term memory (LTM)</w:t>
      </w:r>
      <w:r w:rsidR="007975C3" w:rsidRPr="00C914DF">
        <w:rPr>
          <w:rFonts w:asciiTheme="majorBidi" w:hAnsiTheme="majorBidi" w:cstheme="majorBidi" w:hint="cs"/>
          <w:sz w:val="32"/>
          <w:szCs w:val="32"/>
          <w:rtl/>
        </w:rPr>
        <w:t>]</w:t>
      </w:r>
      <w:r w:rsidR="00DB6A1E" w:rsidRPr="00C914DF">
        <w:rPr>
          <w:rFonts w:asciiTheme="majorBidi" w:hAnsiTheme="majorBidi" w:cstheme="majorBidi" w:hint="cs"/>
          <w:sz w:val="32"/>
          <w:szCs w:val="32"/>
          <w:rtl/>
        </w:rPr>
        <w:t xml:space="preserve"> של האדם</w:t>
      </w:r>
      <w:r w:rsidR="007975C3" w:rsidRPr="00C914DF">
        <w:rPr>
          <w:rFonts w:asciiTheme="majorBidi" w:hAnsiTheme="majorBidi" w:cstheme="majorBidi" w:hint="cs"/>
          <w:sz w:val="32"/>
          <w:szCs w:val="32"/>
          <w:rtl/>
        </w:rPr>
        <w:t xml:space="preserve">. </w:t>
      </w:r>
      <w:r w:rsidR="00326AAF">
        <w:rPr>
          <w:rFonts w:asciiTheme="majorBidi" w:hAnsiTheme="majorBidi" w:cstheme="majorBidi" w:hint="cs"/>
          <w:sz w:val="32"/>
          <w:szCs w:val="32"/>
          <w:rtl/>
        </w:rPr>
        <w:t xml:space="preserve">במילים אחרות, ה </w:t>
      </w:r>
      <w:r w:rsidR="00326AAF" w:rsidRPr="00C914DF">
        <w:rPr>
          <w:rFonts w:asciiTheme="majorBidi" w:hAnsiTheme="majorBidi" w:cstheme="majorBidi"/>
          <w:sz w:val="32"/>
          <w:szCs w:val="32"/>
        </w:rPr>
        <w:t>grasping</w:t>
      </w:r>
      <w:r w:rsidR="00326AAF">
        <w:rPr>
          <w:rFonts w:asciiTheme="majorBidi" w:hAnsiTheme="majorBidi" w:cstheme="majorBidi" w:hint="cs"/>
          <w:sz w:val="32"/>
          <w:szCs w:val="32"/>
          <w:rtl/>
        </w:rPr>
        <w:t xml:space="preserve"> מתרחש </w:t>
      </w:r>
      <w:r>
        <w:rPr>
          <w:rFonts w:asciiTheme="majorBidi" w:hAnsiTheme="majorBidi" w:cstheme="majorBidi" w:hint="cs"/>
          <w:sz w:val="32"/>
          <w:szCs w:val="32"/>
          <w:rtl/>
        </w:rPr>
        <w:t xml:space="preserve">כאשר </w:t>
      </w:r>
      <w:r w:rsidR="007975C3" w:rsidRPr="00C914DF">
        <w:rPr>
          <w:rFonts w:asciiTheme="majorBidi" w:hAnsiTheme="majorBidi" w:cstheme="majorBidi" w:hint="cs"/>
          <w:sz w:val="32"/>
          <w:szCs w:val="32"/>
          <w:rtl/>
        </w:rPr>
        <w:t xml:space="preserve">פיסת ידע חדשה מתיישבת היטב בידע קיים (למשל, כשהיא </w:t>
      </w:r>
      <w:r w:rsidR="00F7583B">
        <w:rPr>
          <w:rFonts w:asciiTheme="majorBidi" w:hAnsiTheme="majorBidi" w:cstheme="majorBidi" w:hint="cs"/>
          <w:sz w:val="32"/>
          <w:szCs w:val="32"/>
          <w:rtl/>
        </w:rPr>
        <w:t xml:space="preserve">אינה </w:t>
      </w:r>
      <w:r w:rsidR="007975C3" w:rsidRPr="00C914DF">
        <w:rPr>
          <w:rFonts w:asciiTheme="majorBidi" w:hAnsiTheme="majorBidi" w:cstheme="majorBidi" w:hint="cs"/>
          <w:sz w:val="32"/>
          <w:szCs w:val="32"/>
          <w:rtl/>
        </w:rPr>
        <w:t>יוצרת סתירות וניגודים</w:t>
      </w:r>
      <w:r w:rsidR="00326AAF">
        <w:rPr>
          <w:rFonts w:asciiTheme="majorBidi" w:hAnsiTheme="majorBidi" w:cstheme="majorBidi" w:hint="cs"/>
          <w:sz w:val="32"/>
          <w:szCs w:val="32"/>
          <w:rtl/>
        </w:rPr>
        <w:t xml:space="preserve"> לידע הקיים</w:t>
      </w:r>
      <w:r w:rsidR="007975C3" w:rsidRPr="00C914DF">
        <w:rPr>
          <w:rFonts w:asciiTheme="majorBidi" w:hAnsiTheme="majorBidi" w:cstheme="majorBidi" w:hint="cs"/>
          <w:sz w:val="32"/>
          <w:szCs w:val="32"/>
          <w:rtl/>
        </w:rPr>
        <w:t>)</w:t>
      </w:r>
      <w:r w:rsidR="001977CA">
        <w:rPr>
          <w:rFonts w:asciiTheme="majorBidi" w:hAnsiTheme="majorBidi" w:cstheme="majorBidi" w:hint="cs"/>
          <w:sz w:val="32"/>
          <w:szCs w:val="32"/>
          <w:rtl/>
        </w:rPr>
        <w:t>. במקרה זה</w:t>
      </w:r>
      <w:r w:rsidR="007975C3" w:rsidRPr="00C914DF">
        <w:rPr>
          <w:rFonts w:asciiTheme="majorBidi" w:hAnsiTheme="majorBidi" w:cstheme="majorBidi" w:hint="cs"/>
          <w:sz w:val="32"/>
          <w:szCs w:val="32"/>
          <w:rtl/>
        </w:rPr>
        <w:t xml:space="preserve"> אומר האדם לעצמו: אוקיי, תפסתי את העניין.</w:t>
      </w:r>
      <w:r w:rsidR="00DB6A1E" w:rsidRPr="00C914DF">
        <w:rPr>
          <w:rFonts w:asciiTheme="majorBidi" w:hAnsiTheme="majorBidi" w:cstheme="majorBidi" w:hint="cs"/>
          <w:sz w:val="32"/>
          <w:szCs w:val="32"/>
          <w:rtl/>
        </w:rPr>
        <w:t xml:space="preserve"> </w:t>
      </w:r>
      <w:r w:rsidR="00F7583B">
        <w:rPr>
          <w:rFonts w:asciiTheme="majorBidi" w:hAnsiTheme="majorBidi" w:cstheme="majorBidi" w:hint="cs"/>
          <w:sz w:val="32"/>
          <w:szCs w:val="32"/>
          <w:rtl/>
        </w:rPr>
        <w:t xml:space="preserve">כאמור, </w:t>
      </w:r>
      <w:r w:rsidR="007975C3" w:rsidRPr="00C914DF">
        <w:rPr>
          <w:rFonts w:asciiTheme="majorBidi" w:hAnsiTheme="majorBidi" w:cstheme="majorBidi" w:hint="cs"/>
          <w:sz w:val="32"/>
          <w:szCs w:val="32"/>
          <w:rtl/>
        </w:rPr>
        <w:t>הצעה זו</w:t>
      </w:r>
      <w:r w:rsidR="00714A4C">
        <w:rPr>
          <w:rFonts w:asciiTheme="majorBidi" w:hAnsiTheme="majorBidi" w:cstheme="majorBidi" w:hint="cs"/>
          <w:sz w:val="32"/>
          <w:szCs w:val="32"/>
          <w:rtl/>
        </w:rPr>
        <w:t>,</w:t>
      </w:r>
      <w:r w:rsidR="007975C3" w:rsidRPr="00C914DF">
        <w:rPr>
          <w:rFonts w:asciiTheme="majorBidi" w:hAnsiTheme="majorBidi" w:cstheme="majorBidi" w:hint="cs"/>
          <w:sz w:val="32"/>
          <w:szCs w:val="32"/>
          <w:rtl/>
        </w:rPr>
        <w:t xml:space="preserve"> שאקרא לה </w:t>
      </w:r>
      <w:r w:rsidR="007975C3" w:rsidRPr="00C914DF">
        <w:rPr>
          <w:rFonts w:asciiTheme="majorBidi" w:hAnsiTheme="majorBidi" w:cstheme="majorBidi"/>
          <w:sz w:val="32"/>
          <w:szCs w:val="32"/>
        </w:rPr>
        <w:t>knowledge accommodation</w:t>
      </w:r>
      <w:r w:rsidR="007975C3" w:rsidRPr="00C914DF">
        <w:rPr>
          <w:rFonts w:asciiTheme="majorBidi" w:hAnsiTheme="majorBidi" w:cstheme="majorBidi" w:hint="cs"/>
          <w:sz w:val="32"/>
          <w:szCs w:val="32"/>
          <w:rtl/>
        </w:rPr>
        <w:t xml:space="preserve">, עולה בקנה אחד עם הרעיון </w:t>
      </w:r>
      <w:r>
        <w:rPr>
          <w:rFonts w:asciiTheme="majorBidi" w:hAnsiTheme="majorBidi" w:cstheme="majorBidi" w:hint="cs"/>
          <w:sz w:val="32"/>
          <w:szCs w:val="32"/>
          <w:rtl/>
        </w:rPr>
        <w:t xml:space="preserve">המרכזי </w:t>
      </w:r>
      <w:r w:rsidR="00326AAF">
        <w:rPr>
          <w:rFonts w:asciiTheme="majorBidi" w:hAnsiTheme="majorBidi" w:cstheme="majorBidi" w:hint="cs"/>
          <w:sz w:val="32"/>
          <w:szCs w:val="32"/>
          <w:rtl/>
        </w:rPr>
        <w:t xml:space="preserve">של מאמר זה </w:t>
      </w:r>
      <w:r w:rsidR="00426F72">
        <w:rPr>
          <w:rFonts w:asciiTheme="majorBidi" w:hAnsiTheme="majorBidi" w:cstheme="majorBidi" w:hint="cs"/>
          <w:sz w:val="32"/>
          <w:szCs w:val="32"/>
          <w:rtl/>
        </w:rPr>
        <w:t>ש</w:t>
      </w:r>
      <w:r w:rsidR="00326AAF">
        <w:rPr>
          <w:rFonts w:asciiTheme="majorBidi" w:hAnsiTheme="majorBidi" w:cstheme="majorBidi" w:hint="cs"/>
          <w:sz w:val="32"/>
          <w:szCs w:val="32"/>
          <w:rtl/>
        </w:rPr>
        <w:t xml:space="preserve">לפיו </w:t>
      </w:r>
      <w:r w:rsidR="007975C3" w:rsidRPr="00C914DF">
        <w:rPr>
          <w:rFonts w:asciiTheme="majorBidi" w:hAnsiTheme="majorBidi" w:cstheme="majorBidi" w:hint="cs"/>
          <w:sz w:val="32"/>
          <w:szCs w:val="32"/>
          <w:rtl/>
        </w:rPr>
        <w:t xml:space="preserve">הבנה מוגבלת </w:t>
      </w:r>
      <w:r w:rsidR="007975C3" w:rsidRPr="00C914DF">
        <w:rPr>
          <w:rFonts w:asciiTheme="majorBidi" w:hAnsiTheme="majorBidi" w:cstheme="majorBidi"/>
          <w:sz w:val="32"/>
          <w:szCs w:val="32"/>
          <w:rtl/>
        </w:rPr>
        <w:t>למקרים שבהם עולה שאלה בתחום מסוים ו</w:t>
      </w:r>
      <w:r>
        <w:rPr>
          <w:rFonts w:asciiTheme="majorBidi" w:hAnsiTheme="majorBidi" w:cstheme="majorBidi" w:hint="cs"/>
          <w:sz w:val="32"/>
          <w:szCs w:val="32"/>
          <w:rtl/>
        </w:rPr>
        <w:t xml:space="preserve">היא </w:t>
      </w:r>
      <w:r w:rsidR="007975C3" w:rsidRPr="00C914DF">
        <w:rPr>
          <w:rFonts w:asciiTheme="majorBidi" w:hAnsiTheme="majorBidi" w:cstheme="majorBidi"/>
          <w:sz w:val="32"/>
          <w:szCs w:val="32"/>
          <w:rtl/>
        </w:rPr>
        <w:t>נענית בהתאם לפרוצדורות וידע הרווחים בתקופה בה עלתה השאלה.</w:t>
      </w:r>
      <w:r w:rsidR="00326AAF">
        <w:rPr>
          <w:rFonts w:asciiTheme="majorBidi" w:hAnsiTheme="majorBidi" w:cstheme="majorBidi" w:hint="cs"/>
          <w:sz w:val="32"/>
          <w:szCs w:val="32"/>
          <w:rtl/>
        </w:rPr>
        <w:t xml:space="preserve"> אם </w:t>
      </w:r>
      <w:r w:rsidR="001736ED">
        <w:rPr>
          <w:rFonts w:asciiTheme="majorBidi" w:hAnsiTheme="majorBidi" w:cstheme="majorBidi" w:hint="cs"/>
          <w:sz w:val="32"/>
          <w:szCs w:val="32"/>
          <w:rtl/>
        </w:rPr>
        <w:t xml:space="preserve">ההסבר, </w:t>
      </w:r>
      <w:r w:rsidR="00326AAF">
        <w:rPr>
          <w:rFonts w:asciiTheme="majorBidi" w:hAnsiTheme="majorBidi" w:cstheme="majorBidi" w:hint="cs"/>
          <w:sz w:val="32"/>
          <w:szCs w:val="32"/>
          <w:rtl/>
        </w:rPr>
        <w:t>התשובה לשאלה אינ</w:t>
      </w:r>
      <w:r w:rsidR="001736ED">
        <w:rPr>
          <w:rFonts w:asciiTheme="majorBidi" w:hAnsiTheme="majorBidi" w:cstheme="majorBidi" w:hint="cs"/>
          <w:sz w:val="32"/>
          <w:szCs w:val="32"/>
          <w:rtl/>
        </w:rPr>
        <w:t>ה</w:t>
      </w:r>
      <w:r w:rsidR="00326AAF">
        <w:rPr>
          <w:rFonts w:asciiTheme="majorBidi" w:hAnsiTheme="majorBidi" w:cstheme="majorBidi" w:hint="cs"/>
          <w:sz w:val="32"/>
          <w:szCs w:val="32"/>
          <w:rtl/>
        </w:rPr>
        <w:t xml:space="preserve"> מתיישב</w:t>
      </w:r>
      <w:r w:rsidR="001736ED">
        <w:rPr>
          <w:rFonts w:asciiTheme="majorBidi" w:hAnsiTheme="majorBidi" w:cstheme="majorBidi" w:hint="cs"/>
          <w:sz w:val="32"/>
          <w:szCs w:val="32"/>
          <w:rtl/>
        </w:rPr>
        <w:t>ת</w:t>
      </w:r>
      <w:r w:rsidR="00326AAF">
        <w:rPr>
          <w:rFonts w:asciiTheme="majorBidi" w:hAnsiTheme="majorBidi" w:cstheme="majorBidi" w:hint="cs"/>
          <w:sz w:val="32"/>
          <w:szCs w:val="32"/>
          <w:rtl/>
        </w:rPr>
        <w:t xml:space="preserve"> עם הידע הקיים שבו אוחז היחיד, לא תתרחש </w:t>
      </w:r>
      <w:r w:rsidR="00F7583B">
        <w:rPr>
          <w:rFonts w:asciiTheme="majorBidi" w:hAnsiTheme="majorBidi" w:cstheme="majorBidi" w:hint="cs"/>
          <w:sz w:val="32"/>
          <w:szCs w:val="32"/>
          <w:rtl/>
        </w:rPr>
        <w:t xml:space="preserve">תפיסה </w:t>
      </w:r>
      <w:r w:rsidR="00326AAF">
        <w:rPr>
          <w:rFonts w:asciiTheme="majorBidi" w:hAnsiTheme="majorBidi" w:cstheme="majorBidi" w:hint="cs"/>
          <w:sz w:val="32"/>
          <w:szCs w:val="32"/>
          <w:rtl/>
        </w:rPr>
        <w:t>(</w:t>
      </w:r>
      <w:r w:rsidR="00326AAF" w:rsidRPr="00C914DF">
        <w:rPr>
          <w:rFonts w:asciiTheme="majorBidi" w:hAnsiTheme="majorBidi" w:cstheme="majorBidi"/>
          <w:sz w:val="32"/>
          <w:szCs w:val="32"/>
        </w:rPr>
        <w:t>grasping</w:t>
      </w:r>
      <w:r w:rsidR="00326AAF">
        <w:rPr>
          <w:rFonts w:asciiTheme="majorBidi" w:hAnsiTheme="majorBidi" w:cstheme="majorBidi" w:hint="cs"/>
          <w:sz w:val="32"/>
          <w:szCs w:val="32"/>
          <w:rtl/>
        </w:rPr>
        <w:t>)</w:t>
      </w:r>
      <w:r w:rsidR="001736ED">
        <w:rPr>
          <w:rFonts w:asciiTheme="majorBidi" w:hAnsiTheme="majorBidi" w:cstheme="majorBidi" w:hint="cs"/>
          <w:sz w:val="32"/>
          <w:szCs w:val="32"/>
          <w:rtl/>
        </w:rPr>
        <w:t>. למשל, הרבה מאוד אנשים אינם מסוגלים לתפוס (</w:t>
      </w:r>
      <w:r w:rsidR="001736ED" w:rsidRPr="00C914DF">
        <w:rPr>
          <w:rFonts w:asciiTheme="majorBidi" w:hAnsiTheme="majorBidi" w:cstheme="majorBidi"/>
          <w:sz w:val="32"/>
          <w:szCs w:val="32"/>
        </w:rPr>
        <w:t>grasp</w:t>
      </w:r>
      <w:r w:rsidR="001736ED">
        <w:rPr>
          <w:rFonts w:asciiTheme="majorBidi" w:hAnsiTheme="majorBidi" w:cstheme="majorBidi" w:hint="cs"/>
          <w:sz w:val="32"/>
          <w:szCs w:val="32"/>
          <w:rtl/>
        </w:rPr>
        <w:t xml:space="preserve">) </w:t>
      </w:r>
      <w:r w:rsidR="001977CA">
        <w:rPr>
          <w:rFonts w:asciiTheme="majorBidi" w:hAnsiTheme="majorBidi" w:cstheme="majorBidi" w:hint="cs"/>
          <w:sz w:val="32"/>
          <w:szCs w:val="32"/>
          <w:rtl/>
        </w:rPr>
        <w:t xml:space="preserve">לעומק </w:t>
      </w:r>
      <w:r w:rsidR="001736ED">
        <w:rPr>
          <w:rFonts w:asciiTheme="majorBidi" w:hAnsiTheme="majorBidi" w:cstheme="majorBidi" w:hint="cs"/>
          <w:sz w:val="32"/>
          <w:szCs w:val="32"/>
          <w:rtl/>
        </w:rPr>
        <w:t>את תורת היחסות של איינשטיי</w:t>
      </w:r>
      <w:r w:rsidR="001736ED">
        <w:rPr>
          <w:rFonts w:asciiTheme="majorBidi" w:hAnsiTheme="majorBidi" w:cstheme="majorBidi" w:hint="eastAsia"/>
          <w:sz w:val="32"/>
          <w:szCs w:val="32"/>
          <w:rtl/>
        </w:rPr>
        <w:t>ן</w:t>
      </w:r>
      <w:r w:rsidR="001736ED">
        <w:rPr>
          <w:rFonts w:asciiTheme="majorBidi" w:hAnsiTheme="majorBidi" w:cstheme="majorBidi" w:hint="cs"/>
          <w:sz w:val="32"/>
          <w:szCs w:val="32"/>
          <w:rtl/>
        </w:rPr>
        <w:t xml:space="preserve">, </w:t>
      </w:r>
      <w:r w:rsidR="001977CA">
        <w:rPr>
          <w:rFonts w:asciiTheme="majorBidi" w:hAnsiTheme="majorBidi" w:cstheme="majorBidi" w:hint="cs"/>
          <w:sz w:val="32"/>
          <w:szCs w:val="32"/>
          <w:rtl/>
        </w:rPr>
        <w:t>מ</w:t>
      </w:r>
      <w:r w:rsidR="001736ED">
        <w:rPr>
          <w:rFonts w:asciiTheme="majorBidi" w:hAnsiTheme="majorBidi" w:cstheme="majorBidi" w:hint="cs"/>
          <w:sz w:val="32"/>
          <w:szCs w:val="32"/>
          <w:rtl/>
        </w:rPr>
        <w:t>שום שהם מתקשים לוותר על ה</w:t>
      </w:r>
      <w:r w:rsidR="00F7583B">
        <w:rPr>
          <w:rFonts w:asciiTheme="majorBidi" w:hAnsiTheme="majorBidi" w:cstheme="majorBidi" w:hint="cs"/>
          <w:sz w:val="32"/>
          <w:szCs w:val="32"/>
          <w:rtl/>
        </w:rPr>
        <w:t>הבנה</w:t>
      </w:r>
      <w:r w:rsidR="001736ED">
        <w:rPr>
          <w:rFonts w:asciiTheme="majorBidi" w:hAnsiTheme="majorBidi" w:cstheme="majorBidi" w:hint="cs"/>
          <w:sz w:val="32"/>
          <w:szCs w:val="32"/>
          <w:rtl/>
        </w:rPr>
        <w:t xml:space="preserve"> המושרשת של זמן וחלל אבסולוטיים ו</w:t>
      </w:r>
      <w:r w:rsidR="00F7583B">
        <w:rPr>
          <w:rFonts w:asciiTheme="majorBidi" w:hAnsiTheme="majorBidi" w:cstheme="majorBidi" w:hint="cs"/>
          <w:sz w:val="32"/>
          <w:szCs w:val="32"/>
          <w:rtl/>
        </w:rPr>
        <w:t xml:space="preserve">אינם מסוגלים </w:t>
      </w:r>
      <w:r w:rsidR="001736ED">
        <w:rPr>
          <w:rFonts w:asciiTheme="majorBidi" w:hAnsiTheme="majorBidi" w:cstheme="majorBidi" w:hint="cs"/>
          <w:sz w:val="32"/>
          <w:szCs w:val="32"/>
          <w:rtl/>
        </w:rPr>
        <w:t xml:space="preserve">להפנים את המושג החדש של </w:t>
      </w:r>
      <w:r w:rsidR="00426F72">
        <w:rPr>
          <w:rFonts w:asciiTheme="majorBidi" w:hAnsiTheme="majorBidi" w:cstheme="majorBidi" w:hint="cs"/>
          <w:sz w:val="32"/>
          <w:szCs w:val="32"/>
          <w:rtl/>
        </w:rPr>
        <w:t>מרחב/זמן</w:t>
      </w:r>
      <w:r w:rsidR="001736ED">
        <w:rPr>
          <w:rFonts w:asciiTheme="majorBidi" w:hAnsiTheme="majorBidi" w:cstheme="majorBidi" w:hint="cs"/>
          <w:sz w:val="32"/>
          <w:szCs w:val="32"/>
          <w:rtl/>
        </w:rPr>
        <w:t xml:space="preserve"> </w:t>
      </w:r>
      <w:r w:rsidR="00F7583B">
        <w:rPr>
          <w:rFonts w:asciiTheme="majorBidi" w:hAnsiTheme="majorBidi" w:cstheme="majorBidi" w:hint="cs"/>
          <w:sz w:val="32"/>
          <w:szCs w:val="32"/>
          <w:rtl/>
        </w:rPr>
        <w:t xml:space="preserve">כולל </w:t>
      </w:r>
      <w:r w:rsidR="001736ED">
        <w:rPr>
          <w:rFonts w:asciiTheme="majorBidi" w:hAnsiTheme="majorBidi" w:cstheme="majorBidi" w:hint="cs"/>
          <w:sz w:val="32"/>
          <w:szCs w:val="32"/>
          <w:rtl/>
        </w:rPr>
        <w:t xml:space="preserve">הרעיון שהזמן משתנה </w:t>
      </w:r>
      <w:r w:rsidR="001977CA">
        <w:rPr>
          <w:rFonts w:asciiTheme="majorBidi" w:hAnsiTheme="majorBidi" w:cstheme="majorBidi" w:hint="cs"/>
          <w:sz w:val="32"/>
          <w:szCs w:val="32"/>
          <w:rtl/>
        </w:rPr>
        <w:t>בהתאם למהירות ו</w:t>
      </w:r>
      <w:r w:rsidR="001736ED">
        <w:rPr>
          <w:rFonts w:asciiTheme="majorBidi" w:hAnsiTheme="majorBidi" w:cstheme="majorBidi" w:hint="cs"/>
          <w:sz w:val="32"/>
          <w:szCs w:val="32"/>
          <w:rtl/>
        </w:rPr>
        <w:t>שמה שקבוע הוא רק מהירות האור.</w:t>
      </w:r>
      <w:r w:rsidR="00A117A4">
        <w:rPr>
          <w:rFonts w:asciiTheme="majorBidi" w:hAnsiTheme="majorBidi" w:cstheme="majorBidi" w:hint="cs"/>
          <w:sz w:val="32"/>
          <w:szCs w:val="32"/>
          <w:rtl/>
        </w:rPr>
        <w:t xml:space="preserve"> מכאן עולה שחווית הצבע האדום תתאקלם אצל </w:t>
      </w:r>
      <w:r w:rsidR="00A117A4">
        <w:rPr>
          <w:rFonts w:asciiTheme="majorBidi" w:hAnsiTheme="majorBidi" w:cstheme="majorBidi"/>
          <w:sz w:val="32"/>
          <w:szCs w:val="32"/>
        </w:rPr>
        <w:t>Mary</w:t>
      </w:r>
      <w:r w:rsidR="00A117A4">
        <w:rPr>
          <w:rFonts w:asciiTheme="majorBidi" w:hAnsiTheme="majorBidi" w:cstheme="majorBidi" w:hint="cs"/>
          <w:sz w:val="32"/>
          <w:szCs w:val="32"/>
          <w:rtl/>
        </w:rPr>
        <w:t xml:space="preserve"> טוב יותר מאשר אצל </w:t>
      </w:r>
      <w:proofErr w:type="spellStart"/>
      <w:r w:rsidR="00A117A4">
        <w:rPr>
          <w:rFonts w:asciiTheme="majorBidi" w:hAnsiTheme="majorBidi" w:cstheme="majorBidi"/>
          <w:sz w:val="32"/>
          <w:szCs w:val="32"/>
        </w:rPr>
        <w:t>Yram</w:t>
      </w:r>
      <w:proofErr w:type="spellEnd"/>
      <w:r w:rsidR="00A117A4">
        <w:rPr>
          <w:rFonts w:asciiTheme="majorBidi" w:hAnsiTheme="majorBidi" w:cstheme="majorBidi" w:hint="cs"/>
          <w:sz w:val="32"/>
          <w:szCs w:val="32"/>
          <w:rtl/>
        </w:rPr>
        <w:t xml:space="preserve">, משום שלאחרונה אין רקע אינפורמטיבי המאפשר </w:t>
      </w:r>
      <w:r w:rsidR="00DB2CFA">
        <w:rPr>
          <w:rFonts w:asciiTheme="majorBidi" w:hAnsiTheme="majorBidi" w:cstheme="majorBidi" w:hint="cs"/>
          <w:sz w:val="32"/>
          <w:szCs w:val="32"/>
          <w:rtl/>
        </w:rPr>
        <w:t>לארח את החוויה החדשה.</w:t>
      </w:r>
      <w:r w:rsidR="00A117A4">
        <w:rPr>
          <w:rFonts w:asciiTheme="majorBidi" w:hAnsiTheme="majorBidi" w:cstheme="majorBidi" w:hint="cs"/>
          <w:sz w:val="32"/>
          <w:szCs w:val="32"/>
          <w:rtl/>
        </w:rPr>
        <w:t xml:space="preserve"> </w:t>
      </w:r>
    </w:p>
    <w:p w:rsidR="002D663A" w:rsidRDefault="001977CA" w:rsidP="00714A4C">
      <w:pPr>
        <w:pStyle w:val="ListParagraph"/>
        <w:numPr>
          <w:ilvl w:val="0"/>
          <w:numId w:val="7"/>
        </w:numPr>
        <w:bidi/>
        <w:spacing w:line="360" w:lineRule="auto"/>
        <w:rPr>
          <w:rFonts w:asciiTheme="majorBidi" w:hAnsiTheme="majorBidi" w:cstheme="majorBidi"/>
          <w:sz w:val="32"/>
          <w:szCs w:val="32"/>
        </w:rPr>
      </w:pPr>
      <w:r w:rsidRPr="001977CA">
        <w:rPr>
          <w:rFonts w:asciiTheme="majorBidi" w:hAnsiTheme="majorBidi" w:cstheme="majorBidi" w:hint="cs"/>
          <w:sz w:val="32"/>
          <w:szCs w:val="32"/>
          <w:rtl/>
        </w:rPr>
        <w:t>ה</w:t>
      </w:r>
      <w:r>
        <w:rPr>
          <w:rFonts w:asciiTheme="majorBidi" w:hAnsiTheme="majorBidi" w:cstheme="majorBidi" w:hint="cs"/>
          <w:sz w:val="32"/>
          <w:szCs w:val="32"/>
          <w:rtl/>
        </w:rPr>
        <w:t xml:space="preserve">בסיס </w:t>
      </w:r>
      <w:r w:rsidR="00426F72">
        <w:rPr>
          <w:rFonts w:asciiTheme="majorBidi" w:hAnsiTheme="majorBidi" w:cstheme="majorBidi" w:hint="cs"/>
          <w:sz w:val="32"/>
          <w:szCs w:val="32"/>
          <w:rtl/>
        </w:rPr>
        <w:t>ל</w:t>
      </w:r>
      <w:r>
        <w:rPr>
          <w:rFonts w:asciiTheme="majorBidi" w:hAnsiTheme="majorBidi" w:cstheme="majorBidi" w:hint="cs"/>
          <w:sz w:val="32"/>
          <w:szCs w:val="32"/>
          <w:rtl/>
        </w:rPr>
        <w:t xml:space="preserve">רעיון (א) </w:t>
      </w:r>
      <w:r w:rsidR="00426F72">
        <w:rPr>
          <w:rFonts w:asciiTheme="majorBidi" w:hAnsiTheme="majorBidi" w:cstheme="majorBidi" w:hint="cs"/>
          <w:sz w:val="32"/>
          <w:szCs w:val="32"/>
          <w:rtl/>
        </w:rPr>
        <w:t xml:space="preserve">נעוץ בכך </w:t>
      </w:r>
      <w:r>
        <w:rPr>
          <w:rFonts w:asciiTheme="majorBidi" w:hAnsiTheme="majorBidi" w:cstheme="majorBidi" w:hint="cs"/>
          <w:sz w:val="32"/>
          <w:szCs w:val="32"/>
          <w:rtl/>
        </w:rPr>
        <w:t xml:space="preserve">שהתשובה שהיחיד מקבל לשאלתו אינה </w:t>
      </w:r>
      <w:r w:rsidR="00714A4C">
        <w:rPr>
          <w:rFonts w:asciiTheme="majorBidi" w:hAnsiTheme="majorBidi" w:cstheme="majorBidi" w:hint="cs"/>
          <w:sz w:val="32"/>
          <w:szCs w:val="32"/>
          <w:rtl/>
        </w:rPr>
        <w:t xml:space="preserve">בחזקת נטיעת עץ חדש </w:t>
      </w:r>
      <w:r w:rsidR="000F3989">
        <w:rPr>
          <w:rFonts w:asciiTheme="majorBidi" w:hAnsiTheme="majorBidi" w:cstheme="majorBidi" w:hint="cs"/>
          <w:sz w:val="32"/>
          <w:szCs w:val="32"/>
          <w:rtl/>
        </w:rPr>
        <w:t>ב</w:t>
      </w:r>
      <w:r>
        <w:rPr>
          <w:rFonts w:asciiTheme="majorBidi" w:hAnsiTheme="majorBidi" w:cstheme="majorBidi" w:hint="cs"/>
          <w:sz w:val="32"/>
          <w:szCs w:val="32"/>
          <w:rtl/>
        </w:rPr>
        <w:t xml:space="preserve">קרקע בתולה, אלא </w:t>
      </w:r>
      <w:r w:rsidR="00714A4C">
        <w:rPr>
          <w:rFonts w:asciiTheme="majorBidi" w:hAnsiTheme="majorBidi" w:cstheme="majorBidi" w:hint="cs"/>
          <w:sz w:val="32"/>
          <w:szCs w:val="32"/>
          <w:rtl/>
        </w:rPr>
        <w:t xml:space="preserve">התשובה הינה בחזקת נטיעת עץ ביער עבות, עליה להשתבץ </w:t>
      </w:r>
      <w:r w:rsidR="000F3989">
        <w:rPr>
          <w:rFonts w:asciiTheme="majorBidi" w:hAnsiTheme="majorBidi" w:cstheme="majorBidi" w:hint="cs"/>
          <w:sz w:val="32"/>
          <w:szCs w:val="32"/>
          <w:rtl/>
        </w:rPr>
        <w:t>באוסף אדיר של ידע קיים הכולל פיסות ידע, סכמות, תיאוריות, נטיות אמוציונאליות וכו</w:t>
      </w:r>
      <w:r w:rsidR="00426F72">
        <w:rPr>
          <w:rFonts w:asciiTheme="majorBidi" w:hAnsiTheme="majorBidi" w:cstheme="majorBidi" w:hint="cs"/>
          <w:sz w:val="32"/>
          <w:szCs w:val="32"/>
          <w:rtl/>
        </w:rPr>
        <w:t>; כלומר,</w:t>
      </w:r>
      <w:r w:rsidR="000F3989">
        <w:rPr>
          <w:rFonts w:asciiTheme="majorBidi" w:hAnsiTheme="majorBidi" w:cstheme="majorBidi" w:hint="cs"/>
          <w:sz w:val="32"/>
          <w:szCs w:val="32"/>
          <w:rtl/>
        </w:rPr>
        <w:t xml:space="preserve"> המאמץ של היחיד להבין את התשובה לשאלתו מותנה ב</w:t>
      </w:r>
      <w:r w:rsidR="000F3989" w:rsidRPr="000F3989">
        <w:rPr>
          <w:rFonts w:asciiTheme="majorBidi" w:hAnsiTheme="majorBidi" w:cstheme="majorBidi"/>
          <w:sz w:val="32"/>
          <w:szCs w:val="32"/>
        </w:rPr>
        <w:t xml:space="preserve"> </w:t>
      </w:r>
      <w:r w:rsidR="00E33734">
        <w:rPr>
          <w:rFonts w:asciiTheme="majorBidi" w:hAnsiTheme="majorBidi" w:cstheme="majorBidi" w:hint="cs"/>
          <w:sz w:val="32"/>
          <w:szCs w:val="32"/>
          <w:rtl/>
        </w:rPr>
        <w:t xml:space="preserve"> </w:t>
      </w:r>
      <w:r w:rsidR="000F3989" w:rsidRPr="00C914DF">
        <w:rPr>
          <w:rFonts w:asciiTheme="majorBidi" w:hAnsiTheme="majorBidi" w:cstheme="majorBidi"/>
          <w:sz w:val="32"/>
          <w:szCs w:val="32"/>
        </w:rPr>
        <w:t>knowledge accommodation</w:t>
      </w:r>
      <w:r w:rsidR="000F3989">
        <w:rPr>
          <w:rFonts w:asciiTheme="majorBidi" w:hAnsiTheme="majorBidi" w:cstheme="majorBidi" w:hint="cs"/>
          <w:sz w:val="32"/>
          <w:szCs w:val="32"/>
          <w:rtl/>
        </w:rPr>
        <w:t xml:space="preserve">, </w:t>
      </w:r>
      <w:r w:rsidR="000F3989">
        <w:rPr>
          <w:rFonts w:asciiTheme="majorBidi" w:hAnsiTheme="majorBidi" w:cstheme="majorBidi" w:hint="cs"/>
          <w:sz w:val="32"/>
          <w:szCs w:val="32"/>
          <w:rtl/>
        </w:rPr>
        <w:lastRenderedPageBreak/>
        <w:t>בהשתבצות של ההסבר</w:t>
      </w:r>
      <w:r w:rsidR="00D66A78">
        <w:rPr>
          <w:rFonts w:asciiTheme="majorBidi" w:hAnsiTheme="majorBidi" w:cstheme="majorBidi" w:hint="cs"/>
          <w:sz w:val="32"/>
          <w:szCs w:val="32"/>
          <w:rtl/>
        </w:rPr>
        <w:t>, בהתאמתו</w:t>
      </w:r>
      <w:r w:rsidR="000F3989">
        <w:rPr>
          <w:rFonts w:asciiTheme="majorBidi" w:hAnsiTheme="majorBidi" w:cstheme="majorBidi" w:hint="cs"/>
          <w:sz w:val="32"/>
          <w:szCs w:val="32"/>
          <w:rtl/>
        </w:rPr>
        <w:t xml:space="preserve"> </w:t>
      </w:r>
      <w:r w:rsidR="00D66A78">
        <w:rPr>
          <w:rFonts w:asciiTheme="majorBidi" w:hAnsiTheme="majorBidi" w:cstheme="majorBidi" w:hint="cs"/>
          <w:sz w:val="32"/>
          <w:szCs w:val="32"/>
          <w:rtl/>
        </w:rPr>
        <w:t>ל</w:t>
      </w:r>
      <w:r w:rsidR="000F3989">
        <w:rPr>
          <w:rFonts w:asciiTheme="majorBidi" w:hAnsiTheme="majorBidi" w:cstheme="majorBidi" w:hint="cs"/>
          <w:sz w:val="32"/>
          <w:szCs w:val="32"/>
          <w:rtl/>
        </w:rPr>
        <w:t>רקע ה</w:t>
      </w:r>
      <w:r w:rsidR="00426F72">
        <w:rPr>
          <w:rFonts w:asciiTheme="majorBidi" w:hAnsiTheme="majorBidi" w:cstheme="majorBidi" w:hint="cs"/>
          <w:sz w:val="32"/>
          <w:szCs w:val="32"/>
          <w:rtl/>
        </w:rPr>
        <w:t xml:space="preserve">אינפורמטיבי </w:t>
      </w:r>
      <w:r w:rsidR="000F3989">
        <w:rPr>
          <w:rFonts w:asciiTheme="majorBidi" w:hAnsiTheme="majorBidi" w:cstheme="majorBidi" w:hint="cs"/>
          <w:sz w:val="32"/>
          <w:szCs w:val="32"/>
          <w:rtl/>
        </w:rPr>
        <w:t xml:space="preserve">הרלוונטי הקיים בזיכרון של האדם. </w:t>
      </w:r>
      <w:r w:rsidR="00426F72">
        <w:rPr>
          <w:rFonts w:asciiTheme="majorBidi" w:hAnsiTheme="majorBidi" w:cstheme="majorBidi" w:hint="cs"/>
          <w:sz w:val="32"/>
          <w:szCs w:val="32"/>
          <w:rtl/>
        </w:rPr>
        <w:t xml:space="preserve">רקע אינפורמטיבי זה, המצוי </w:t>
      </w:r>
      <w:r w:rsidR="000F3989">
        <w:rPr>
          <w:rFonts w:asciiTheme="majorBidi" w:hAnsiTheme="majorBidi" w:cstheme="majorBidi" w:hint="cs"/>
          <w:sz w:val="32"/>
          <w:szCs w:val="32"/>
          <w:rtl/>
        </w:rPr>
        <w:t xml:space="preserve">ב </w:t>
      </w:r>
      <w:r w:rsidR="000F3989">
        <w:rPr>
          <w:rFonts w:asciiTheme="majorBidi" w:hAnsiTheme="majorBidi" w:cstheme="majorBidi" w:hint="cs"/>
          <w:sz w:val="32"/>
          <w:szCs w:val="32"/>
        </w:rPr>
        <w:t>LTM</w:t>
      </w:r>
      <w:r w:rsidR="000F3989">
        <w:rPr>
          <w:rFonts w:asciiTheme="majorBidi" w:hAnsiTheme="majorBidi" w:cstheme="majorBidi" w:hint="cs"/>
          <w:sz w:val="32"/>
          <w:szCs w:val="32"/>
          <w:rtl/>
        </w:rPr>
        <w:t xml:space="preserve"> של היחיד ה</w:t>
      </w:r>
      <w:r w:rsidR="00426F72">
        <w:rPr>
          <w:rFonts w:asciiTheme="majorBidi" w:hAnsiTheme="majorBidi" w:cstheme="majorBidi" w:hint="cs"/>
          <w:sz w:val="32"/>
          <w:szCs w:val="32"/>
          <w:rtl/>
        </w:rPr>
        <w:t>ו</w:t>
      </w:r>
      <w:r w:rsidR="000F3989">
        <w:rPr>
          <w:rFonts w:asciiTheme="majorBidi" w:hAnsiTheme="majorBidi" w:cstheme="majorBidi" w:hint="cs"/>
          <w:sz w:val="32"/>
          <w:szCs w:val="32"/>
          <w:rtl/>
        </w:rPr>
        <w:t>א עצו</w:t>
      </w:r>
      <w:r w:rsidR="00426F72">
        <w:rPr>
          <w:rFonts w:asciiTheme="majorBidi" w:hAnsiTheme="majorBidi" w:cstheme="majorBidi" w:hint="cs"/>
          <w:sz w:val="32"/>
          <w:szCs w:val="32"/>
          <w:rtl/>
        </w:rPr>
        <w:t>ם</w:t>
      </w:r>
      <w:r w:rsidR="00D66A78">
        <w:rPr>
          <w:rFonts w:asciiTheme="majorBidi" w:hAnsiTheme="majorBidi" w:cstheme="majorBidi" w:hint="cs"/>
          <w:sz w:val="32"/>
          <w:szCs w:val="32"/>
          <w:rtl/>
        </w:rPr>
        <w:t xml:space="preserve">, </w:t>
      </w:r>
      <w:r w:rsidR="00426F72">
        <w:rPr>
          <w:rFonts w:asciiTheme="majorBidi" w:hAnsiTheme="majorBidi" w:cstheme="majorBidi" w:hint="cs"/>
          <w:sz w:val="32"/>
          <w:szCs w:val="32"/>
          <w:rtl/>
        </w:rPr>
        <w:t xml:space="preserve">אך למרות כמותו הענקית הוא אינו פעיל </w:t>
      </w:r>
      <w:r w:rsidR="00D66A78">
        <w:rPr>
          <w:rFonts w:asciiTheme="majorBidi" w:hAnsiTheme="majorBidi" w:cstheme="majorBidi" w:hint="cs"/>
          <w:sz w:val="32"/>
          <w:szCs w:val="32"/>
          <w:rtl/>
        </w:rPr>
        <w:t xml:space="preserve">עד לרגע שבו </w:t>
      </w:r>
      <w:r w:rsidR="00F7583B">
        <w:rPr>
          <w:rFonts w:asciiTheme="majorBidi" w:hAnsiTheme="majorBidi" w:cstheme="majorBidi" w:hint="cs"/>
          <w:sz w:val="32"/>
          <w:szCs w:val="32"/>
          <w:rtl/>
        </w:rPr>
        <w:t>ה</w:t>
      </w:r>
      <w:r w:rsidR="00D66A78">
        <w:rPr>
          <w:rFonts w:asciiTheme="majorBidi" w:hAnsiTheme="majorBidi" w:cstheme="majorBidi" w:hint="cs"/>
          <w:sz w:val="32"/>
          <w:szCs w:val="32"/>
          <w:rtl/>
        </w:rPr>
        <w:t xml:space="preserve">אינפורמציה </w:t>
      </w:r>
      <w:r w:rsidR="00F7583B">
        <w:rPr>
          <w:rFonts w:asciiTheme="majorBidi" w:hAnsiTheme="majorBidi" w:cstheme="majorBidi" w:hint="cs"/>
          <w:sz w:val="32"/>
          <w:szCs w:val="32"/>
          <w:rtl/>
        </w:rPr>
        <w:t>ה</w:t>
      </w:r>
      <w:r w:rsidR="00D66A78">
        <w:rPr>
          <w:rFonts w:asciiTheme="majorBidi" w:hAnsiTheme="majorBidi" w:cstheme="majorBidi" w:hint="cs"/>
          <w:sz w:val="32"/>
          <w:szCs w:val="32"/>
          <w:rtl/>
        </w:rPr>
        <w:t xml:space="preserve">רלוונטית נשלפת </w:t>
      </w:r>
      <w:r w:rsidR="00426F72">
        <w:rPr>
          <w:rFonts w:asciiTheme="majorBidi" w:hAnsiTheme="majorBidi" w:cstheme="majorBidi" w:hint="cs"/>
          <w:sz w:val="32"/>
          <w:szCs w:val="32"/>
          <w:rtl/>
        </w:rPr>
        <w:t xml:space="preserve">מה </w:t>
      </w:r>
      <w:r w:rsidR="00426F72">
        <w:rPr>
          <w:rFonts w:asciiTheme="majorBidi" w:hAnsiTheme="majorBidi" w:cstheme="majorBidi" w:hint="cs"/>
          <w:sz w:val="32"/>
          <w:szCs w:val="32"/>
        </w:rPr>
        <w:t>LTM</w:t>
      </w:r>
      <w:r w:rsidR="00426F72">
        <w:rPr>
          <w:rFonts w:asciiTheme="majorBidi" w:hAnsiTheme="majorBidi" w:cstheme="majorBidi" w:hint="cs"/>
          <w:sz w:val="32"/>
          <w:szCs w:val="32"/>
          <w:rtl/>
        </w:rPr>
        <w:t xml:space="preserve"> </w:t>
      </w:r>
      <w:r w:rsidR="00D66A78">
        <w:rPr>
          <w:rFonts w:asciiTheme="majorBidi" w:hAnsiTheme="majorBidi" w:cstheme="majorBidi" w:hint="cs"/>
          <w:sz w:val="32"/>
          <w:szCs w:val="32"/>
          <w:rtl/>
        </w:rPr>
        <w:t>למטרות שונות של היחיד.</w:t>
      </w:r>
      <w:r w:rsidR="000F3989">
        <w:rPr>
          <w:rFonts w:asciiTheme="majorBidi" w:hAnsiTheme="majorBidi" w:cstheme="majorBidi" w:hint="cs"/>
          <w:sz w:val="32"/>
          <w:szCs w:val="32"/>
          <w:rtl/>
        </w:rPr>
        <w:t xml:space="preserve"> </w:t>
      </w:r>
      <w:r w:rsidR="00D66A78">
        <w:rPr>
          <w:rFonts w:asciiTheme="majorBidi" w:hAnsiTheme="majorBidi" w:cstheme="majorBidi" w:hint="cs"/>
          <w:sz w:val="32"/>
          <w:szCs w:val="32"/>
          <w:rtl/>
        </w:rPr>
        <w:t xml:space="preserve">סביר להניח שאם אינפורמציה זו הייתה פעילה, </w:t>
      </w:r>
      <w:r w:rsidR="007461B0">
        <w:rPr>
          <w:rFonts w:asciiTheme="majorBidi" w:hAnsiTheme="majorBidi" w:cstheme="majorBidi" w:hint="cs"/>
          <w:sz w:val="32"/>
          <w:szCs w:val="32"/>
          <w:rtl/>
        </w:rPr>
        <w:t>הרי ש</w:t>
      </w:r>
      <w:r w:rsidR="00D66A78">
        <w:rPr>
          <w:rFonts w:asciiTheme="majorBidi" w:hAnsiTheme="majorBidi" w:cstheme="majorBidi" w:hint="cs"/>
          <w:sz w:val="32"/>
          <w:szCs w:val="32"/>
          <w:rtl/>
        </w:rPr>
        <w:t>הייתה מציפה את הכרתו של האדם ויוצרת מצב בלתי אפשרי להמשך קיומו והישרדותו של האדם.</w:t>
      </w:r>
      <w:r w:rsidR="000F3989">
        <w:rPr>
          <w:rFonts w:asciiTheme="majorBidi" w:hAnsiTheme="majorBidi" w:cstheme="majorBidi" w:hint="cs"/>
          <w:sz w:val="32"/>
          <w:szCs w:val="32"/>
          <w:rtl/>
        </w:rPr>
        <w:t xml:space="preserve"> </w:t>
      </w:r>
      <w:r w:rsidR="000F2349">
        <w:rPr>
          <w:rFonts w:asciiTheme="majorBidi" w:hAnsiTheme="majorBidi" w:cstheme="majorBidi" w:hint="cs"/>
          <w:sz w:val="32"/>
          <w:szCs w:val="32"/>
          <w:rtl/>
        </w:rPr>
        <w:t xml:space="preserve">(כאן אני נמנע מלדון במקרים הקשים כמו הלם קרב, שבהם אינפורמציה וויזואלית ולעיתים </w:t>
      </w:r>
      <w:r w:rsidR="00330926">
        <w:rPr>
          <w:rFonts w:asciiTheme="majorBidi" w:hAnsiTheme="majorBidi" w:cstheme="majorBidi" w:hint="cs"/>
          <w:sz w:val="32"/>
          <w:szCs w:val="32"/>
          <w:rtl/>
        </w:rPr>
        <w:t xml:space="preserve">אף </w:t>
      </w:r>
      <w:r w:rsidR="000F2349">
        <w:rPr>
          <w:rFonts w:asciiTheme="majorBidi" w:hAnsiTheme="majorBidi" w:cstheme="majorBidi" w:hint="cs"/>
          <w:sz w:val="32"/>
          <w:szCs w:val="32"/>
          <w:rtl/>
        </w:rPr>
        <w:t>ווקאלי</w:t>
      </w:r>
      <w:r w:rsidR="000F2349">
        <w:rPr>
          <w:rFonts w:asciiTheme="majorBidi" w:hAnsiTheme="majorBidi" w:cstheme="majorBidi" w:hint="eastAsia"/>
          <w:sz w:val="32"/>
          <w:szCs w:val="32"/>
          <w:rtl/>
        </w:rPr>
        <w:t>ת</w:t>
      </w:r>
      <w:r w:rsidR="000F2349">
        <w:rPr>
          <w:rFonts w:asciiTheme="majorBidi" w:hAnsiTheme="majorBidi" w:cstheme="majorBidi" w:hint="cs"/>
          <w:sz w:val="32"/>
          <w:szCs w:val="32"/>
          <w:rtl/>
        </w:rPr>
        <w:t xml:space="preserve"> חודרת להכרה וגורמת לאדם הפרעות </w:t>
      </w:r>
      <w:r w:rsidR="00F7583B">
        <w:rPr>
          <w:rFonts w:asciiTheme="majorBidi" w:hAnsiTheme="majorBidi" w:cstheme="majorBidi" w:hint="cs"/>
          <w:sz w:val="32"/>
          <w:szCs w:val="32"/>
          <w:rtl/>
        </w:rPr>
        <w:t xml:space="preserve">התנהגות </w:t>
      </w:r>
      <w:r w:rsidR="000F2349">
        <w:rPr>
          <w:rFonts w:asciiTheme="majorBidi" w:hAnsiTheme="majorBidi" w:cstheme="majorBidi" w:hint="cs"/>
          <w:sz w:val="32"/>
          <w:szCs w:val="32"/>
          <w:rtl/>
        </w:rPr>
        <w:t xml:space="preserve">בלתי נסבלות.) </w:t>
      </w:r>
    </w:p>
    <w:p w:rsidR="00A639A7" w:rsidRDefault="002D663A" w:rsidP="00714A4C">
      <w:pPr>
        <w:bidi/>
        <w:spacing w:before="240" w:line="360" w:lineRule="auto"/>
        <w:rPr>
          <w:rFonts w:asciiTheme="majorBidi" w:hAnsiTheme="majorBidi" w:cstheme="majorBidi"/>
          <w:sz w:val="32"/>
          <w:szCs w:val="32"/>
          <w:rtl/>
        </w:rPr>
      </w:pPr>
      <w:r>
        <w:rPr>
          <w:rFonts w:asciiTheme="majorBidi" w:hAnsiTheme="majorBidi" w:cstheme="majorBidi" w:hint="cs"/>
          <w:b/>
          <w:bCs/>
          <w:sz w:val="32"/>
          <w:szCs w:val="32"/>
          <w:rtl/>
        </w:rPr>
        <w:t xml:space="preserve">(3) </w:t>
      </w:r>
      <w:r w:rsidR="00A770A1">
        <w:rPr>
          <w:rFonts w:asciiTheme="majorBidi" w:hAnsiTheme="majorBidi" w:cstheme="majorBidi" w:hint="cs"/>
          <w:b/>
          <w:bCs/>
          <w:sz w:val="32"/>
          <w:szCs w:val="32"/>
          <w:rtl/>
        </w:rPr>
        <w:t xml:space="preserve">הבנת </w:t>
      </w:r>
      <w:r w:rsidRPr="002D663A">
        <w:rPr>
          <w:rFonts w:asciiTheme="majorBidi" w:hAnsiTheme="majorBidi" w:cstheme="majorBidi" w:hint="cs"/>
          <w:b/>
          <w:bCs/>
          <w:sz w:val="32"/>
          <w:szCs w:val="32"/>
          <w:rtl/>
        </w:rPr>
        <w:t>התנהגות</w:t>
      </w:r>
      <w:r w:rsidR="007461B0">
        <w:rPr>
          <w:rFonts w:asciiTheme="majorBidi" w:hAnsiTheme="majorBidi" w:cstheme="majorBidi" w:hint="cs"/>
          <w:b/>
          <w:bCs/>
          <w:sz w:val="32"/>
          <w:szCs w:val="32"/>
          <w:rtl/>
        </w:rPr>
        <w:t xml:space="preserve"> </w:t>
      </w:r>
      <w:r w:rsidRPr="002D663A">
        <w:rPr>
          <w:rFonts w:asciiTheme="majorBidi" w:hAnsiTheme="majorBidi" w:cstheme="majorBidi" w:hint="cs"/>
          <w:b/>
          <w:bCs/>
          <w:sz w:val="32"/>
          <w:szCs w:val="32"/>
          <w:rtl/>
        </w:rPr>
        <w:t xml:space="preserve">האדם </w:t>
      </w:r>
      <w:r w:rsidR="00A770A1">
        <w:rPr>
          <w:rFonts w:asciiTheme="majorBidi" w:hAnsiTheme="majorBidi" w:cstheme="majorBidi" w:hint="cs"/>
          <w:b/>
          <w:bCs/>
          <w:sz w:val="32"/>
          <w:szCs w:val="32"/>
          <w:rtl/>
        </w:rPr>
        <w:t xml:space="preserve">בהשוואה להסבר </w:t>
      </w:r>
      <w:r w:rsidR="000F2349">
        <w:rPr>
          <w:rFonts w:asciiTheme="majorBidi" w:hAnsiTheme="majorBidi" w:cstheme="majorBidi" w:hint="cs"/>
          <w:b/>
          <w:bCs/>
          <w:sz w:val="32"/>
          <w:szCs w:val="32"/>
          <w:rtl/>
        </w:rPr>
        <w:t xml:space="preserve">תופעות </w:t>
      </w:r>
      <w:r w:rsidRPr="002D663A">
        <w:rPr>
          <w:rFonts w:asciiTheme="majorBidi" w:hAnsiTheme="majorBidi" w:cstheme="majorBidi" w:hint="cs"/>
          <w:b/>
          <w:bCs/>
          <w:sz w:val="32"/>
          <w:szCs w:val="32"/>
          <w:rtl/>
        </w:rPr>
        <w:t>טבע</w:t>
      </w:r>
      <w:r w:rsidR="007461B0">
        <w:rPr>
          <w:rFonts w:asciiTheme="majorBidi" w:hAnsiTheme="majorBidi" w:cstheme="majorBidi" w:hint="cs"/>
          <w:b/>
          <w:bCs/>
          <w:sz w:val="32"/>
          <w:szCs w:val="32"/>
          <w:rtl/>
        </w:rPr>
        <w:t xml:space="preserve">: </w:t>
      </w:r>
      <w:r w:rsidR="00CF02F2">
        <w:rPr>
          <w:rFonts w:asciiTheme="majorBidi" w:hAnsiTheme="majorBidi" w:cstheme="majorBidi" w:hint="cs"/>
          <w:sz w:val="32"/>
          <w:szCs w:val="32"/>
          <w:rtl/>
        </w:rPr>
        <w:t>בסוף המאה התשע-עשרה</w:t>
      </w:r>
      <w:r w:rsidRPr="002D663A">
        <w:rPr>
          <w:rFonts w:asciiTheme="majorBidi" w:hAnsiTheme="majorBidi" w:cstheme="majorBidi" w:hint="cs"/>
          <w:b/>
          <w:bCs/>
          <w:sz w:val="32"/>
          <w:szCs w:val="32"/>
          <w:rtl/>
        </w:rPr>
        <w:t xml:space="preserve"> </w:t>
      </w:r>
      <w:r w:rsidR="00CF02F2" w:rsidRPr="00CF02F2">
        <w:rPr>
          <w:rFonts w:asciiTheme="majorBidi" w:hAnsiTheme="majorBidi" w:cstheme="majorBidi" w:hint="cs"/>
          <w:sz w:val="32"/>
          <w:szCs w:val="32"/>
          <w:rtl/>
        </w:rPr>
        <w:t>הציעו פילוסופים</w:t>
      </w:r>
      <w:r w:rsidR="00CF02F2">
        <w:rPr>
          <w:rFonts w:asciiTheme="majorBidi" w:hAnsiTheme="majorBidi" w:cstheme="majorBidi" w:hint="cs"/>
          <w:sz w:val="32"/>
          <w:szCs w:val="32"/>
          <w:rtl/>
        </w:rPr>
        <w:t xml:space="preserve"> גרמניים</w:t>
      </w:r>
      <w:r w:rsidR="00CF02F2">
        <w:rPr>
          <w:rFonts w:asciiTheme="majorBidi" w:hAnsiTheme="majorBidi" w:cstheme="majorBidi" w:hint="cs"/>
          <w:b/>
          <w:bCs/>
          <w:sz w:val="32"/>
          <w:szCs w:val="32"/>
          <w:rtl/>
        </w:rPr>
        <w:t xml:space="preserve"> </w:t>
      </w:r>
      <w:r w:rsidR="00CF02F2">
        <w:rPr>
          <w:rFonts w:asciiTheme="majorBidi" w:hAnsiTheme="majorBidi" w:cstheme="majorBidi" w:hint="cs"/>
          <w:sz w:val="32"/>
          <w:szCs w:val="32"/>
          <w:rtl/>
        </w:rPr>
        <w:t xml:space="preserve">(כמו </w:t>
      </w:r>
      <w:proofErr w:type="spellStart"/>
      <w:r w:rsidR="00CF02F2">
        <w:rPr>
          <w:rFonts w:asciiTheme="majorBidi" w:hAnsiTheme="majorBidi" w:cstheme="majorBidi"/>
          <w:sz w:val="32"/>
          <w:szCs w:val="32"/>
        </w:rPr>
        <w:t>Dilthey</w:t>
      </w:r>
      <w:proofErr w:type="spellEnd"/>
      <w:r w:rsidR="00CF02F2">
        <w:rPr>
          <w:rFonts w:asciiTheme="majorBidi" w:hAnsiTheme="majorBidi" w:cstheme="majorBidi" w:hint="cs"/>
          <w:sz w:val="32"/>
          <w:szCs w:val="32"/>
          <w:rtl/>
        </w:rPr>
        <w:t>) הבחנה בין הבנת עולם הטבע</w:t>
      </w:r>
      <w:r w:rsidR="003371C7">
        <w:rPr>
          <w:rFonts w:asciiTheme="majorBidi" w:hAnsiTheme="majorBidi" w:cstheme="majorBidi" w:hint="cs"/>
          <w:sz w:val="32"/>
          <w:szCs w:val="32"/>
          <w:rtl/>
        </w:rPr>
        <w:t xml:space="preserve"> </w:t>
      </w:r>
      <w:r w:rsidR="00FB44D0">
        <w:rPr>
          <w:rFonts w:asciiTheme="majorBidi" w:hAnsiTheme="majorBidi" w:cstheme="majorBidi" w:hint="cs"/>
          <w:sz w:val="32"/>
          <w:szCs w:val="32"/>
          <w:rtl/>
        </w:rPr>
        <w:t xml:space="preserve">(כלומר, </w:t>
      </w:r>
      <w:r w:rsidR="000F2349">
        <w:rPr>
          <w:rFonts w:asciiTheme="majorBidi" w:hAnsiTheme="majorBidi" w:cstheme="majorBidi" w:hint="cs"/>
          <w:sz w:val="32"/>
          <w:szCs w:val="32"/>
          <w:rtl/>
        </w:rPr>
        <w:t>המחקר ב</w:t>
      </w:r>
      <w:r w:rsidR="00FB44D0">
        <w:rPr>
          <w:rFonts w:asciiTheme="majorBidi" w:hAnsiTheme="majorBidi" w:cstheme="majorBidi" w:hint="cs"/>
          <w:sz w:val="32"/>
          <w:szCs w:val="32"/>
          <w:rtl/>
        </w:rPr>
        <w:t>מדעי הטבע)</w:t>
      </w:r>
      <w:r w:rsidR="003371C7">
        <w:rPr>
          <w:rFonts w:asciiTheme="majorBidi" w:hAnsiTheme="majorBidi" w:cstheme="majorBidi" w:hint="cs"/>
          <w:sz w:val="32"/>
          <w:szCs w:val="32"/>
          <w:rtl/>
        </w:rPr>
        <w:t xml:space="preserve"> בעזרת מושג</w:t>
      </w:r>
      <w:r w:rsidR="00CF02F2">
        <w:rPr>
          <w:rFonts w:asciiTheme="majorBidi" w:hAnsiTheme="majorBidi" w:cstheme="majorBidi" w:hint="cs"/>
          <w:sz w:val="32"/>
          <w:szCs w:val="32"/>
          <w:rtl/>
        </w:rPr>
        <w:t xml:space="preserve"> </w:t>
      </w:r>
      <w:r w:rsidR="003371C7">
        <w:rPr>
          <w:rFonts w:asciiTheme="majorBidi" w:hAnsiTheme="majorBidi" w:cstheme="majorBidi" w:hint="cs"/>
          <w:sz w:val="32"/>
          <w:szCs w:val="32"/>
          <w:rtl/>
        </w:rPr>
        <w:t>ה</w:t>
      </w:r>
      <w:r w:rsidR="00CF02F2">
        <w:rPr>
          <w:rFonts w:asciiTheme="majorBidi" w:hAnsiTheme="majorBidi" w:cstheme="majorBidi" w:hint="cs"/>
          <w:sz w:val="32"/>
          <w:szCs w:val="32"/>
          <w:rtl/>
        </w:rPr>
        <w:t>'הסבר'</w:t>
      </w:r>
      <w:r w:rsidR="003371C7">
        <w:rPr>
          <w:rFonts w:asciiTheme="majorBidi" w:hAnsiTheme="majorBidi" w:cstheme="majorBidi" w:hint="cs"/>
          <w:sz w:val="32"/>
          <w:szCs w:val="32"/>
          <w:rtl/>
        </w:rPr>
        <w:t xml:space="preserve"> (</w:t>
      </w:r>
      <w:r w:rsidR="00A770A1">
        <w:rPr>
          <w:rFonts w:asciiTheme="majorBidi" w:hAnsiTheme="majorBidi" w:cstheme="majorBidi" w:hint="cs"/>
          <w:sz w:val="32"/>
          <w:szCs w:val="32"/>
          <w:rtl/>
        </w:rPr>
        <w:t xml:space="preserve"> </w:t>
      </w:r>
      <w:proofErr w:type="spellStart"/>
      <w:r w:rsidR="00A770A1">
        <w:rPr>
          <w:rFonts w:asciiTheme="majorBidi" w:hAnsiTheme="majorBidi" w:cstheme="majorBidi"/>
          <w:sz w:val="32"/>
          <w:szCs w:val="32"/>
        </w:rPr>
        <w:t>erklaren</w:t>
      </w:r>
      <w:proofErr w:type="spellEnd"/>
      <w:r w:rsidR="00A770A1">
        <w:rPr>
          <w:rFonts w:asciiTheme="majorBidi" w:hAnsiTheme="majorBidi" w:cstheme="majorBidi" w:hint="cs"/>
          <w:sz w:val="32"/>
          <w:szCs w:val="32"/>
          <w:rtl/>
        </w:rPr>
        <w:t xml:space="preserve"> בגרמנית</w:t>
      </w:r>
      <w:r w:rsidR="00CF02F2">
        <w:rPr>
          <w:rFonts w:asciiTheme="majorBidi" w:hAnsiTheme="majorBidi" w:cstheme="majorBidi" w:hint="cs"/>
          <w:sz w:val="32"/>
          <w:szCs w:val="32"/>
          <w:rtl/>
        </w:rPr>
        <w:t>) לבין הבנת עול</w:t>
      </w:r>
      <w:r w:rsidR="003371C7">
        <w:rPr>
          <w:rFonts w:asciiTheme="majorBidi" w:hAnsiTheme="majorBidi" w:cstheme="majorBidi" w:hint="cs"/>
          <w:sz w:val="32"/>
          <w:szCs w:val="32"/>
          <w:rtl/>
        </w:rPr>
        <w:t>מו של</w:t>
      </w:r>
      <w:r w:rsidR="00CF02F2">
        <w:rPr>
          <w:rFonts w:asciiTheme="majorBidi" w:hAnsiTheme="majorBidi" w:cstheme="majorBidi" w:hint="cs"/>
          <w:sz w:val="32"/>
          <w:szCs w:val="32"/>
          <w:rtl/>
        </w:rPr>
        <w:t xml:space="preserve"> האדם </w:t>
      </w:r>
      <w:r w:rsidR="00FB44D0">
        <w:rPr>
          <w:rFonts w:asciiTheme="majorBidi" w:hAnsiTheme="majorBidi" w:cstheme="majorBidi" w:hint="cs"/>
          <w:sz w:val="32"/>
          <w:szCs w:val="32"/>
          <w:rtl/>
        </w:rPr>
        <w:t xml:space="preserve">(כלומר, </w:t>
      </w:r>
      <w:r w:rsidR="000F2349">
        <w:rPr>
          <w:rFonts w:asciiTheme="majorBidi" w:hAnsiTheme="majorBidi" w:cstheme="majorBidi" w:hint="cs"/>
          <w:sz w:val="32"/>
          <w:szCs w:val="32"/>
          <w:rtl/>
        </w:rPr>
        <w:t>המחקר ב</w:t>
      </w:r>
      <w:r w:rsidR="00FB44D0">
        <w:rPr>
          <w:rFonts w:asciiTheme="majorBidi" w:hAnsiTheme="majorBidi" w:cstheme="majorBidi" w:hint="cs"/>
          <w:sz w:val="32"/>
          <w:szCs w:val="32"/>
          <w:rtl/>
        </w:rPr>
        <w:t xml:space="preserve">מדעי הרוח והחברה) </w:t>
      </w:r>
      <w:r w:rsidR="003371C7">
        <w:rPr>
          <w:rFonts w:asciiTheme="majorBidi" w:hAnsiTheme="majorBidi" w:cstheme="majorBidi" w:hint="cs"/>
          <w:sz w:val="32"/>
          <w:szCs w:val="32"/>
          <w:rtl/>
        </w:rPr>
        <w:t>בעזרת מושג</w:t>
      </w:r>
      <w:r w:rsidR="00CF02F2">
        <w:rPr>
          <w:rFonts w:asciiTheme="majorBidi" w:hAnsiTheme="majorBidi" w:cstheme="majorBidi" w:hint="cs"/>
          <w:sz w:val="32"/>
          <w:szCs w:val="32"/>
          <w:rtl/>
        </w:rPr>
        <w:t xml:space="preserve"> </w:t>
      </w:r>
      <w:r w:rsidR="003371C7">
        <w:rPr>
          <w:rFonts w:asciiTheme="majorBidi" w:hAnsiTheme="majorBidi" w:cstheme="majorBidi" w:hint="cs"/>
          <w:sz w:val="32"/>
          <w:szCs w:val="32"/>
          <w:rtl/>
        </w:rPr>
        <w:t>ה</w:t>
      </w:r>
      <w:r w:rsidR="00CF02F2">
        <w:rPr>
          <w:rFonts w:asciiTheme="majorBidi" w:hAnsiTheme="majorBidi" w:cstheme="majorBidi" w:hint="cs"/>
          <w:sz w:val="32"/>
          <w:szCs w:val="32"/>
          <w:rtl/>
        </w:rPr>
        <w:t>'הבנה</w:t>
      </w:r>
      <w:r w:rsidR="00FA5666">
        <w:rPr>
          <w:rFonts w:asciiTheme="majorBidi" w:hAnsiTheme="majorBidi" w:cstheme="majorBidi" w:hint="cs"/>
          <w:sz w:val="32"/>
          <w:szCs w:val="32"/>
          <w:rtl/>
        </w:rPr>
        <w:t>'</w:t>
      </w:r>
      <w:r w:rsidR="003371C7">
        <w:rPr>
          <w:rFonts w:asciiTheme="majorBidi" w:hAnsiTheme="majorBidi" w:cstheme="majorBidi" w:hint="cs"/>
          <w:sz w:val="32"/>
          <w:szCs w:val="32"/>
          <w:rtl/>
        </w:rPr>
        <w:t xml:space="preserve"> ( </w:t>
      </w:r>
      <w:r w:rsidR="003371C7" w:rsidRPr="003371C7">
        <w:rPr>
          <w:rFonts w:asciiTheme="majorBidi" w:hAnsiTheme="majorBidi" w:cstheme="majorBidi"/>
          <w:sz w:val="32"/>
          <w:szCs w:val="32"/>
        </w:rPr>
        <w:t xml:space="preserve"> </w:t>
      </w:r>
      <w:proofErr w:type="spellStart"/>
      <w:r w:rsidR="003371C7">
        <w:rPr>
          <w:rFonts w:asciiTheme="majorBidi" w:hAnsiTheme="majorBidi" w:cstheme="majorBidi"/>
          <w:sz w:val="32"/>
          <w:szCs w:val="32"/>
        </w:rPr>
        <w:t>verstehen</w:t>
      </w:r>
      <w:proofErr w:type="spellEnd"/>
      <w:r w:rsidR="003371C7">
        <w:rPr>
          <w:rFonts w:asciiTheme="majorBidi" w:hAnsiTheme="majorBidi" w:cstheme="majorBidi" w:hint="cs"/>
          <w:sz w:val="32"/>
          <w:szCs w:val="32"/>
          <w:rtl/>
        </w:rPr>
        <w:t xml:space="preserve"> בגרמנית</w:t>
      </w:r>
      <w:r w:rsidR="00CF02F2">
        <w:rPr>
          <w:rFonts w:asciiTheme="majorBidi" w:hAnsiTheme="majorBidi" w:cstheme="majorBidi" w:hint="cs"/>
          <w:sz w:val="32"/>
          <w:szCs w:val="32"/>
          <w:rtl/>
        </w:rPr>
        <w:t xml:space="preserve">) (ראו דיון אצל </w:t>
      </w:r>
      <w:r w:rsidR="00CF02F2">
        <w:rPr>
          <w:rFonts w:asciiTheme="majorBidi" w:hAnsiTheme="majorBidi" w:cstheme="majorBidi"/>
          <w:sz w:val="32"/>
          <w:szCs w:val="32"/>
        </w:rPr>
        <w:t>Grimm, 2016, 2019; Rakover, 1990, 2018</w:t>
      </w:r>
      <w:r w:rsidR="00CF02F2">
        <w:rPr>
          <w:rFonts w:asciiTheme="majorBidi" w:hAnsiTheme="majorBidi" w:cstheme="majorBidi" w:hint="cs"/>
          <w:sz w:val="32"/>
          <w:szCs w:val="32"/>
          <w:rtl/>
        </w:rPr>
        <w:t>). על אף שהבחנה זו אינה מקובלת כיום, מרגישים רוב החוקרים שיישו</w:t>
      </w:r>
      <w:r w:rsidR="00CF02F2">
        <w:rPr>
          <w:rFonts w:asciiTheme="majorBidi" w:hAnsiTheme="majorBidi" w:cstheme="majorBidi" w:hint="eastAsia"/>
          <w:sz w:val="32"/>
          <w:szCs w:val="32"/>
          <w:rtl/>
        </w:rPr>
        <w:t>ם</w:t>
      </w:r>
      <w:r w:rsidR="000F2349">
        <w:rPr>
          <w:rFonts w:asciiTheme="majorBidi" w:hAnsiTheme="majorBidi" w:cstheme="majorBidi" w:hint="cs"/>
          <w:sz w:val="32"/>
          <w:szCs w:val="32"/>
          <w:rtl/>
        </w:rPr>
        <w:t xml:space="preserve"> מתודולוגית ההסבר</w:t>
      </w:r>
      <w:r w:rsidR="00CA4111">
        <w:rPr>
          <w:rFonts w:asciiTheme="majorBidi" w:hAnsiTheme="majorBidi" w:cstheme="majorBidi" w:hint="cs"/>
          <w:sz w:val="32"/>
          <w:szCs w:val="32"/>
          <w:rtl/>
        </w:rPr>
        <w:t>,</w:t>
      </w:r>
      <w:r w:rsidR="000F2349">
        <w:rPr>
          <w:rFonts w:asciiTheme="majorBidi" w:hAnsiTheme="majorBidi" w:cstheme="majorBidi" w:hint="cs"/>
          <w:sz w:val="32"/>
          <w:szCs w:val="32"/>
          <w:rtl/>
        </w:rPr>
        <w:t xml:space="preserve"> שפותחה במדעי הטבע</w:t>
      </w:r>
      <w:r w:rsidR="00CA4111">
        <w:rPr>
          <w:rFonts w:asciiTheme="majorBidi" w:hAnsiTheme="majorBidi" w:cstheme="majorBidi" w:hint="cs"/>
          <w:sz w:val="32"/>
          <w:szCs w:val="32"/>
          <w:rtl/>
        </w:rPr>
        <w:t>,</w:t>
      </w:r>
      <w:r w:rsidR="00CF02F2">
        <w:rPr>
          <w:rFonts w:asciiTheme="majorBidi" w:hAnsiTheme="majorBidi" w:cstheme="majorBidi" w:hint="cs"/>
          <w:sz w:val="32"/>
          <w:szCs w:val="32"/>
          <w:rtl/>
        </w:rPr>
        <w:t xml:space="preserve"> למחקר בהתנהגותו של האדם, אינו מתנהל בקלות והוא מעורר </w:t>
      </w:r>
      <w:r w:rsidR="00615CD6">
        <w:rPr>
          <w:rFonts w:asciiTheme="majorBidi" w:hAnsiTheme="majorBidi" w:cstheme="majorBidi" w:hint="cs"/>
          <w:sz w:val="32"/>
          <w:szCs w:val="32"/>
          <w:rtl/>
        </w:rPr>
        <w:t>קושי שקשה ל</w:t>
      </w:r>
      <w:r w:rsidR="003371C7">
        <w:rPr>
          <w:rFonts w:asciiTheme="majorBidi" w:hAnsiTheme="majorBidi" w:cstheme="majorBidi" w:hint="cs"/>
          <w:sz w:val="32"/>
          <w:szCs w:val="32"/>
          <w:rtl/>
        </w:rPr>
        <w:t xml:space="preserve">עמוד עליו </w:t>
      </w:r>
      <w:r w:rsidR="00615CD6">
        <w:rPr>
          <w:rFonts w:asciiTheme="majorBidi" w:hAnsiTheme="majorBidi" w:cstheme="majorBidi" w:hint="cs"/>
          <w:sz w:val="32"/>
          <w:szCs w:val="32"/>
          <w:rtl/>
        </w:rPr>
        <w:t>במדויק</w:t>
      </w:r>
      <w:r w:rsidR="003400E6">
        <w:rPr>
          <w:rFonts w:asciiTheme="majorBidi" w:hAnsiTheme="majorBidi" w:cstheme="majorBidi" w:hint="cs"/>
          <w:sz w:val="32"/>
          <w:szCs w:val="32"/>
          <w:rtl/>
        </w:rPr>
        <w:t xml:space="preserve"> (ראו</w:t>
      </w:r>
      <w:r w:rsidR="00615CD6">
        <w:rPr>
          <w:rFonts w:asciiTheme="majorBidi" w:hAnsiTheme="majorBidi" w:cstheme="majorBidi" w:hint="cs"/>
          <w:sz w:val="32"/>
          <w:szCs w:val="32"/>
          <w:rtl/>
        </w:rPr>
        <w:t xml:space="preserve"> למשל, </w:t>
      </w:r>
      <w:r w:rsidR="00615CD6">
        <w:rPr>
          <w:rFonts w:asciiTheme="majorBidi" w:hAnsiTheme="majorBidi" w:cstheme="majorBidi"/>
          <w:sz w:val="32"/>
          <w:szCs w:val="32"/>
        </w:rPr>
        <w:t>Grimm</w:t>
      </w:r>
      <w:r w:rsidR="003400E6">
        <w:rPr>
          <w:rFonts w:asciiTheme="majorBidi" w:hAnsiTheme="majorBidi" w:cstheme="majorBidi"/>
          <w:sz w:val="32"/>
          <w:szCs w:val="32"/>
        </w:rPr>
        <w:t xml:space="preserve">, </w:t>
      </w:r>
      <w:r w:rsidR="00615CD6">
        <w:rPr>
          <w:rFonts w:asciiTheme="majorBidi" w:hAnsiTheme="majorBidi" w:cstheme="majorBidi"/>
          <w:sz w:val="32"/>
          <w:szCs w:val="32"/>
        </w:rPr>
        <w:t>2016</w:t>
      </w:r>
      <w:r w:rsidR="003400E6">
        <w:rPr>
          <w:rFonts w:asciiTheme="majorBidi" w:hAnsiTheme="majorBidi" w:cstheme="majorBidi"/>
          <w:sz w:val="32"/>
          <w:szCs w:val="32"/>
        </w:rPr>
        <w:t>; Rakover, 2018</w:t>
      </w:r>
      <w:r w:rsidR="003400E6">
        <w:rPr>
          <w:rFonts w:asciiTheme="majorBidi" w:hAnsiTheme="majorBidi" w:cstheme="majorBidi" w:hint="cs"/>
          <w:sz w:val="32"/>
          <w:szCs w:val="32"/>
          <w:rtl/>
        </w:rPr>
        <w:t xml:space="preserve">). </w:t>
      </w:r>
      <w:r w:rsidR="00330926">
        <w:rPr>
          <w:rFonts w:asciiTheme="majorBidi" w:hAnsiTheme="majorBidi" w:cstheme="majorBidi" w:hint="cs"/>
          <w:sz w:val="32"/>
          <w:szCs w:val="32"/>
          <w:rtl/>
        </w:rPr>
        <w:t>הקושי ש</w:t>
      </w:r>
      <w:r w:rsidR="00FA5666">
        <w:rPr>
          <w:rFonts w:asciiTheme="majorBidi" w:hAnsiTheme="majorBidi" w:cstheme="majorBidi" w:hint="cs"/>
          <w:sz w:val="32"/>
          <w:szCs w:val="32"/>
          <w:rtl/>
        </w:rPr>
        <w:t xml:space="preserve">מונע </w:t>
      </w:r>
      <w:r w:rsidR="003400E6">
        <w:rPr>
          <w:rFonts w:asciiTheme="majorBidi" w:hAnsiTheme="majorBidi" w:cstheme="majorBidi" w:hint="cs"/>
          <w:sz w:val="32"/>
          <w:szCs w:val="32"/>
          <w:rtl/>
        </w:rPr>
        <w:t xml:space="preserve">בעד </w:t>
      </w:r>
      <w:r w:rsidR="00FA5666">
        <w:rPr>
          <w:rFonts w:asciiTheme="majorBidi" w:hAnsiTheme="majorBidi" w:cstheme="majorBidi" w:hint="cs"/>
          <w:sz w:val="32"/>
          <w:szCs w:val="32"/>
          <w:rtl/>
        </w:rPr>
        <w:t xml:space="preserve">יישום ישיר </w:t>
      </w:r>
      <w:r w:rsidR="003400E6">
        <w:rPr>
          <w:rFonts w:asciiTheme="majorBidi" w:hAnsiTheme="majorBidi" w:cstheme="majorBidi" w:hint="cs"/>
          <w:sz w:val="32"/>
          <w:szCs w:val="32"/>
          <w:rtl/>
        </w:rPr>
        <w:t xml:space="preserve">ופשוט </w:t>
      </w:r>
      <w:r w:rsidR="00FA5666">
        <w:rPr>
          <w:rFonts w:asciiTheme="majorBidi" w:hAnsiTheme="majorBidi" w:cstheme="majorBidi" w:hint="cs"/>
          <w:sz w:val="32"/>
          <w:szCs w:val="32"/>
          <w:rtl/>
        </w:rPr>
        <w:t>של מתודולוגית מדעי הטבע ל</w:t>
      </w:r>
      <w:r w:rsidR="00CA4111">
        <w:rPr>
          <w:rFonts w:asciiTheme="majorBidi" w:hAnsiTheme="majorBidi" w:cstheme="majorBidi" w:hint="cs"/>
          <w:sz w:val="32"/>
          <w:szCs w:val="32"/>
          <w:rtl/>
        </w:rPr>
        <w:t>פסיכולוגיה</w:t>
      </w:r>
      <w:r w:rsidR="00330926">
        <w:rPr>
          <w:rFonts w:asciiTheme="majorBidi" w:hAnsiTheme="majorBidi" w:cstheme="majorBidi" w:hint="cs"/>
          <w:sz w:val="32"/>
          <w:szCs w:val="32"/>
          <w:rtl/>
        </w:rPr>
        <w:t xml:space="preserve">, נעוץ במושג היסודי </w:t>
      </w:r>
      <w:r w:rsidR="00F7583B">
        <w:rPr>
          <w:rFonts w:asciiTheme="majorBidi" w:hAnsiTheme="majorBidi" w:cstheme="majorBidi" w:hint="cs"/>
          <w:sz w:val="32"/>
          <w:szCs w:val="32"/>
          <w:rtl/>
        </w:rPr>
        <w:t xml:space="preserve">של </w:t>
      </w:r>
      <w:r w:rsidR="00FA5666">
        <w:rPr>
          <w:rFonts w:asciiTheme="majorBidi" w:hAnsiTheme="majorBidi" w:cstheme="majorBidi" w:hint="cs"/>
          <w:sz w:val="32"/>
          <w:szCs w:val="32"/>
          <w:rtl/>
        </w:rPr>
        <w:t>ההכרתיות (</w:t>
      </w:r>
      <w:r w:rsidR="00FA5666">
        <w:rPr>
          <w:rFonts w:asciiTheme="majorBidi" w:hAnsiTheme="majorBidi" w:cstheme="majorBidi"/>
          <w:sz w:val="32"/>
          <w:szCs w:val="32"/>
        </w:rPr>
        <w:t>consciousness</w:t>
      </w:r>
      <w:r w:rsidR="006672AC">
        <w:rPr>
          <w:rFonts w:asciiTheme="majorBidi" w:hAnsiTheme="majorBidi" w:cstheme="majorBidi" w:hint="cs"/>
          <w:sz w:val="32"/>
          <w:szCs w:val="32"/>
          <w:rtl/>
        </w:rPr>
        <w:t xml:space="preserve">). כדי להמחיש </w:t>
      </w:r>
      <w:r w:rsidR="00CA4111">
        <w:rPr>
          <w:rFonts w:asciiTheme="majorBidi" w:hAnsiTheme="majorBidi" w:cstheme="majorBidi" w:hint="cs"/>
          <w:sz w:val="32"/>
          <w:szCs w:val="32"/>
          <w:rtl/>
        </w:rPr>
        <w:t xml:space="preserve">עד כמה מסובכת </w:t>
      </w:r>
      <w:r w:rsidR="00330926">
        <w:rPr>
          <w:rFonts w:asciiTheme="majorBidi" w:hAnsiTheme="majorBidi" w:cstheme="majorBidi" w:hint="cs"/>
          <w:sz w:val="32"/>
          <w:szCs w:val="32"/>
          <w:rtl/>
        </w:rPr>
        <w:t xml:space="preserve">בעיה </w:t>
      </w:r>
      <w:r w:rsidR="006672AC">
        <w:rPr>
          <w:rFonts w:asciiTheme="majorBidi" w:hAnsiTheme="majorBidi" w:cstheme="majorBidi" w:hint="cs"/>
          <w:sz w:val="32"/>
          <w:szCs w:val="32"/>
          <w:rtl/>
        </w:rPr>
        <w:t>ז</w:t>
      </w:r>
      <w:r w:rsidR="00090ED5">
        <w:rPr>
          <w:rFonts w:asciiTheme="majorBidi" w:hAnsiTheme="majorBidi" w:cstheme="majorBidi" w:hint="cs"/>
          <w:sz w:val="32"/>
          <w:szCs w:val="32"/>
          <w:rtl/>
        </w:rPr>
        <w:t>ו</w:t>
      </w:r>
      <w:r w:rsidR="006672AC">
        <w:rPr>
          <w:rFonts w:asciiTheme="majorBidi" w:hAnsiTheme="majorBidi" w:cstheme="majorBidi" w:hint="cs"/>
          <w:sz w:val="32"/>
          <w:szCs w:val="32"/>
          <w:rtl/>
        </w:rPr>
        <w:t xml:space="preserve"> נבחן את הגורמים הכלליים שבהם תלויה התנהגותו של האדם.</w:t>
      </w:r>
      <w:r w:rsidR="00CA4111">
        <w:rPr>
          <w:rFonts w:asciiTheme="majorBidi" w:hAnsiTheme="majorBidi" w:cstheme="majorBidi" w:hint="cs"/>
          <w:sz w:val="32"/>
          <w:szCs w:val="32"/>
          <w:rtl/>
        </w:rPr>
        <w:t xml:space="preserve"> כפי שיתברר חלק מגורמים אלה ניתנים לטיפול במתודולוגיה של המדעים בקלות וחלק בקושי מסוים עד רב. </w:t>
      </w:r>
      <w:r w:rsidR="006672AC">
        <w:rPr>
          <w:rFonts w:asciiTheme="majorBidi" w:hAnsiTheme="majorBidi" w:cstheme="majorBidi" w:hint="cs"/>
          <w:sz w:val="32"/>
          <w:szCs w:val="32"/>
          <w:rtl/>
        </w:rPr>
        <w:t xml:space="preserve"> </w:t>
      </w:r>
    </w:p>
    <w:p w:rsidR="00E33D12" w:rsidRDefault="006672AC" w:rsidP="00F7583B">
      <w:pPr>
        <w:bidi/>
        <w:spacing w:before="240" w:line="360" w:lineRule="auto"/>
        <w:ind w:firstLine="720"/>
        <w:rPr>
          <w:rFonts w:asciiTheme="majorBidi" w:hAnsiTheme="majorBidi" w:cstheme="majorBidi"/>
          <w:sz w:val="32"/>
          <w:szCs w:val="32"/>
          <w:rtl/>
        </w:rPr>
      </w:pPr>
      <w:r>
        <w:rPr>
          <w:rFonts w:asciiTheme="majorBidi" w:hAnsiTheme="majorBidi" w:cstheme="majorBidi" w:hint="cs"/>
          <w:sz w:val="32"/>
          <w:szCs w:val="32"/>
          <w:rtl/>
        </w:rPr>
        <w:t xml:space="preserve">ניתן להציע </w:t>
      </w:r>
      <w:r w:rsidR="00E33D12">
        <w:rPr>
          <w:rFonts w:asciiTheme="majorBidi" w:hAnsiTheme="majorBidi" w:cstheme="majorBidi" w:hint="cs"/>
          <w:sz w:val="32"/>
          <w:szCs w:val="32"/>
          <w:rtl/>
        </w:rPr>
        <w:t xml:space="preserve">באופן כללי ופשטני ביותר </w:t>
      </w:r>
      <w:r>
        <w:rPr>
          <w:rFonts w:asciiTheme="majorBidi" w:hAnsiTheme="majorBidi" w:cstheme="majorBidi" w:hint="cs"/>
          <w:sz w:val="32"/>
          <w:szCs w:val="32"/>
          <w:rtl/>
        </w:rPr>
        <w:t xml:space="preserve">שההתנהגות </w:t>
      </w:r>
      <w:r w:rsidR="00A639A7">
        <w:rPr>
          <w:rFonts w:asciiTheme="majorBidi" w:hAnsiTheme="majorBidi" w:cstheme="majorBidi" w:hint="cs"/>
          <w:sz w:val="32"/>
          <w:szCs w:val="32"/>
          <w:rtl/>
        </w:rPr>
        <w:t>(הכוונה בעיקר לפעולות</w:t>
      </w:r>
      <w:r w:rsidR="00E33D12">
        <w:rPr>
          <w:rFonts w:asciiTheme="majorBidi" w:hAnsiTheme="majorBidi" w:cstheme="majorBidi" w:hint="cs"/>
          <w:sz w:val="32"/>
          <w:szCs w:val="32"/>
          <w:rtl/>
        </w:rPr>
        <w:t>יו של היחיד</w:t>
      </w:r>
      <w:r w:rsidR="00A639A7">
        <w:rPr>
          <w:rFonts w:asciiTheme="majorBidi" w:hAnsiTheme="majorBidi" w:cstheme="majorBidi" w:hint="cs"/>
          <w:sz w:val="32"/>
          <w:szCs w:val="32"/>
          <w:rtl/>
        </w:rPr>
        <w:t xml:space="preserve"> כולל דיווח עצמי</w:t>
      </w:r>
      <w:r w:rsidR="00E33D12">
        <w:rPr>
          <w:rFonts w:asciiTheme="majorBidi" w:hAnsiTheme="majorBidi" w:cstheme="majorBidi" w:hint="cs"/>
          <w:sz w:val="32"/>
          <w:szCs w:val="32"/>
          <w:rtl/>
        </w:rPr>
        <w:t xml:space="preserve">, התנהגות שהינה </w:t>
      </w:r>
      <w:r w:rsidR="00A639A7">
        <w:rPr>
          <w:rFonts w:asciiTheme="majorBidi" w:hAnsiTheme="majorBidi" w:cstheme="majorBidi" w:hint="cs"/>
          <w:sz w:val="32"/>
          <w:szCs w:val="32"/>
          <w:rtl/>
        </w:rPr>
        <w:t xml:space="preserve">ברת תצפית פומבית) </w:t>
      </w:r>
      <w:r>
        <w:rPr>
          <w:rFonts w:asciiTheme="majorBidi" w:hAnsiTheme="majorBidi" w:cstheme="majorBidi" w:hint="cs"/>
          <w:sz w:val="32"/>
          <w:szCs w:val="32"/>
          <w:rtl/>
        </w:rPr>
        <w:t>הי</w:t>
      </w:r>
      <w:r w:rsidR="005B3459">
        <w:rPr>
          <w:rFonts w:asciiTheme="majorBidi" w:hAnsiTheme="majorBidi" w:cstheme="majorBidi" w:hint="cs"/>
          <w:sz w:val="32"/>
          <w:szCs w:val="32"/>
          <w:rtl/>
        </w:rPr>
        <w:t>א</w:t>
      </w:r>
      <w:r>
        <w:rPr>
          <w:rFonts w:asciiTheme="majorBidi" w:hAnsiTheme="majorBidi" w:cstheme="majorBidi" w:hint="cs"/>
          <w:sz w:val="32"/>
          <w:szCs w:val="32"/>
          <w:rtl/>
        </w:rPr>
        <w:t xml:space="preserve"> פונקציה של</w:t>
      </w:r>
      <w:r w:rsidR="00CA4111">
        <w:rPr>
          <w:rFonts w:asciiTheme="majorBidi" w:hAnsiTheme="majorBidi" w:cstheme="majorBidi" w:hint="cs"/>
          <w:sz w:val="32"/>
          <w:szCs w:val="32"/>
          <w:rtl/>
        </w:rPr>
        <w:t xml:space="preserve"> </w:t>
      </w:r>
      <w:r w:rsidR="00CA4111">
        <w:rPr>
          <w:rFonts w:asciiTheme="majorBidi" w:hAnsiTheme="majorBidi" w:cstheme="majorBidi" w:hint="cs"/>
          <w:sz w:val="32"/>
          <w:szCs w:val="32"/>
          <w:rtl/>
        </w:rPr>
        <w:lastRenderedPageBreak/>
        <w:t>מספר גורמים</w:t>
      </w:r>
      <w:r>
        <w:rPr>
          <w:rFonts w:asciiTheme="majorBidi" w:hAnsiTheme="majorBidi" w:cstheme="majorBidi" w:hint="cs"/>
          <w:sz w:val="32"/>
          <w:szCs w:val="32"/>
          <w:rtl/>
        </w:rPr>
        <w:t>: (1) המצב הגירוי בו מצוי היחיד, (2) המערכת הפיזיולוגית של היחיד (כשבתקופה האחרונה תשומת הלב מרוכזת בעיקר בתפקוד הנוירופיזיולוגי של ה</w:t>
      </w:r>
      <w:r w:rsidR="005B3459">
        <w:rPr>
          <w:rFonts w:asciiTheme="majorBidi" w:hAnsiTheme="majorBidi" w:cstheme="majorBidi" w:hint="cs"/>
          <w:sz w:val="32"/>
          <w:szCs w:val="32"/>
          <w:rtl/>
        </w:rPr>
        <w:t>מוח), (3) המערכת הקוגניטיבית (כ</w:t>
      </w:r>
      <w:r>
        <w:rPr>
          <w:rFonts w:asciiTheme="majorBidi" w:hAnsiTheme="majorBidi" w:cstheme="majorBidi" w:hint="cs"/>
          <w:sz w:val="32"/>
          <w:szCs w:val="32"/>
          <w:rtl/>
        </w:rPr>
        <w:t>שהמוח נתפס כמערכת המעבדת אינפורמציה בדומה למחשב), ו (4) המערכת המנטאלית (כשהכוונה הינה לעולמו הייחודי הסובייקטיבי ההכרתי של היחיד</w:t>
      </w:r>
      <w:r w:rsidR="00A639A7">
        <w:rPr>
          <w:rFonts w:asciiTheme="majorBidi" w:hAnsiTheme="majorBidi" w:cstheme="majorBidi" w:hint="cs"/>
          <w:sz w:val="32"/>
          <w:szCs w:val="32"/>
          <w:rtl/>
        </w:rPr>
        <w:t xml:space="preserve"> ה</w:t>
      </w:r>
      <w:r>
        <w:rPr>
          <w:rFonts w:asciiTheme="majorBidi" w:hAnsiTheme="majorBidi" w:cstheme="majorBidi" w:hint="cs"/>
          <w:sz w:val="32"/>
          <w:szCs w:val="32"/>
          <w:rtl/>
        </w:rPr>
        <w:t>כולל</w:t>
      </w:r>
      <w:r w:rsidR="00A639A7">
        <w:rPr>
          <w:rFonts w:asciiTheme="majorBidi" w:hAnsiTheme="majorBidi" w:cstheme="majorBidi" w:hint="cs"/>
          <w:sz w:val="32"/>
          <w:szCs w:val="32"/>
          <w:rtl/>
        </w:rPr>
        <w:t>, תחושות, רגשות, רצונות, אמונות, מחשבות וכיוצא ב</w:t>
      </w:r>
      <w:r w:rsidR="005B3459">
        <w:rPr>
          <w:rFonts w:asciiTheme="majorBidi" w:hAnsiTheme="majorBidi" w:cstheme="majorBidi" w:hint="cs"/>
          <w:sz w:val="32"/>
          <w:szCs w:val="32"/>
          <w:rtl/>
        </w:rPr>
        <w:t>אלו</w:t>
      </w:r>
      <w:r w:rsidR="00A639A7">
        <w:rPr>
          <w:rFonts w:asciiTheme="majorBidi" w:hAnsiTheme="majorBidi" w:cstheme="majorBidi" w:hint="cs"/>
          <w:sz w:val="32"/>
          <w:szCs w:val="32"/>
          <w:rtl/>
        </w:rPr>
        <w:t>).</w:t>
      </w:r>
      <w:r>
        <w:rPr>
          <w:rFonts w:asciiTheme="majorBidi" w:hAnsiTheme="majorBidi" w:cstheme="majorBidi" w:hint="cs"/>
          <w:sz w:val="32"/>
          <w:szCs w:val="32"/>
          <w:rtl/>
        </w:rPr>
        <w:t xml:space="preserve"> </w:t>
      </w:r>
    </w:p>
    <w:p w:rsidR="00153BB0" w:rsidRDefault="00A639A7" w:rsidP="00714A4C">
      <w:pPr>
        <w:bidi/>
        <w:spacing w:before="240" w:line="360" w:lineRule="auto"/>
        <w:ind w:firstLine="720"/>
        <w:rPr>
          <w:rFonts w:asciiTheme="majorBidi" w:hAnsiTheme="majorBidi" w:cstheme="majorBidi"/>
          <w:sz w:val="32"/>
          <w:szCs w:val="32"/>
          <w:rtl/>
        </w:rPr>
      </w:pPr>
      <w:r>
        <w:rPr>
          <w:rFonts w:asciiTheme="majorBidi" w:hAnsiTheme="majorBidi" w:cstheme="majorBidi" w:hint="cs"/>
          <w:sz w:val="32"/>
          <w:szCs w:val="32"/>
          <w:rtl/>
        </w:rPr>
        <w:t>לא אטעה אם אומר ש</w:t>
      </w:r>
      <w:r w:rsidR="00714A4C">
        <w:rPr>
          <w:rFonts w:asciiTheme="majorBidi" w:hAnsiTheme="majorBidi" w:cstheme="majorBidi" w:hint="cs"/>
          <w:sz w:val="32"/>
          <w:szCs w:val="32"/>
          <w:rtl/>
        </w:rPr>
        <w:t>רוב רובם של הפסיכולוגים סבורים ש</w:t>
      </w:r>
      <w:r>
        <w:rPr>
          <w:rFonts w:asciiTheme="majorBidi" w:hAnsiTheme="majorBidi" w:cstheme="majorBidi" w:hint="cs"/>
          <w:sz w:val="32"/>
          <w:szCs w:val="32"/>
          <w:rtl/>
        </w:rPr>
        <w:t>יישום המתודולוגיה של מדעי הטבע לפסיכולוגיה אינו נתקל בקשיים מיוחדים באשר ל</w:t>
      </w:r>
      <w:r w:rsidR="00E33D12">
        <w:rPr>
          <w:rFonts w:asciiTheme="majorBidi" w:hAnsiTheme="majorBidi" w:cstheme="majorBidi" w:hint="cs"/>
          <w:sz w:val="32"/>
          <w:szCs w:val="32"/>
          <w:rtl/>
        </w:rPr>
        <w:t xml:space="preserve">משתנה התלוי, </w:t>
      </w:r>
      <w:r>
        <w:rPr>
          <w:rFonts w:asciiTheme="majorBidi" w:hAnsiTheme="majorBidi" w:cstheme="majorBidi" w:hint="cs"/>
          <w:sz w:val="32"/>
          <w:szCs w:val="32"/>
          <w:rtl/>
        </w:rPr>
        <w:t xml:space="preserve">התנהגות עצמה, </w:t>
      </w:r>
      <w:r w:rsidR="00E33D12">
        <w:rPr>
          <w:rFonts w:asciiTheme="majorBidi" w:hAnsiTheme="majorBidi" w:cstheme="majorBidi" w:hint="cs"/>
          <w:sz w:val="32"/>
          <w:szCs w:val="32"/>
          <w:rtl/>
        </w:rPr>
        <w:t>ובאשר למשתנים הבלתי-תלויים הבאים: (1) המצב הגירוי, ו (2) המערכת הפיזיולוגית. באשר ל(3) המערכת הקוגניטיבית, יישום המתודולוגיה של המדעים</w:t>
      </w:r>
      <w:r w:rsidR="00975248">
        <w:rPr>
          <w:rFonts w:asciiTheme="majorBidi" w:hAnsiTheme="majorBidi" w:cstheme="majorBidi" w:hint="cs"/>
          <w:sz w:val="32"/>
          <w:szCs w:val="32"/>
          <w:rtl/>
        </w:rPr>
        <w:t xml:space="preserve"> למערכת זו</w:t>
      </w:r>
      <w:r w:rsidR="00E33D12">
        <w:rPr>
          <w:rFonts w:asciiTheme="majorBidi" w:hAnsiTheme="majorBidi" w:cstheme="majorBidi" w:hint="cs"/>
          <w:sz w:val="32"/>
          <w:szCs w:val="32"/>
          <w:rtl/>
        </w:rPr>
        <w:t xml:space="preserve"> </w:t>
      </w:r>
      <w:r w:rsidR="00526A0D">
        <w:rPr>
          <w:rFonts w:asciiTheme="majorBidi" w:hAnsiTheme="majorBidi" w:cstheme="majorBidi" w:hint="cs"/>
          <w:sz w:val="32"/>
          <w:szCs w:val="32"/>
          <w:rtl/>
        </w:rPr>
        <w:t xml:space="preserve">נראה </w:t>
      </w:r>
      <w:r w:rsidR="00E33D12">
        <w:rPr>
          <w:rFonts w:asciiTheme="majorBidi" w:hAnsiTheme="majorBidi" w:cstheme="majorBidi" w:hint="cs"/>
          <w:sz w:val="32"/>
          <w:szCs w:val="32"/>
          <w:rtl/>
        </w:rPr>
        <w:t>פרובלמטי</w:t>
      </w:r>
      <w:r w:rsidR="00526A0D">
        <w:rPr>
          <w:rFonts w:asciiTheme="majorBidi" w:hAnsiTheme="majorBidi" w:cstheme="majorBidi" w:hint="cs"/>
          <w:sz w:val="32"/>
          <w:szCs w:val="32"/>
          <w:rtl/>
        </w:rPr>
        <w:t xml:space="preserve"> במידת </w:t>
      </w:r>
      <w:r w:rsidR="004A15CD">
        <w:rPr>
          <w:rFonts w:asciiTheme="majorBidi" w:hAnsiTheme="majorBidi" w:cstheme="majorBidi" w:hint="cs"/>
          <w:sz w:val="32"/>
          <w:szCs w:val="32"/>
          <w:rtl/>
        </w:rPr>
        <w:t>מסוימת</w:t>
      </w:r>
      <w:r w:rsidR="00E33D12">
        <w:rPr>
          <w:rFonts w:asciiTheme="majorBidi" w:hAnsiTheme="majorBidi" w:cstheme="majorBidi" w:hint="cs"/>
          <w:sz w:val="32"/>
          <w:szCs w:val="32"/>
          <w:rtl/>
        </w:rPr>
        <w:t xml:space="preserve">. מצד אחד, היות ותהליכים קוגניטיביים נתפסים כמבוססים על האנאלוגיה </w:t>
      </w:r>
      <w:r w:rsidR="005B3459">
        <w:rPr>
          <w:rFonts w:asciiTheme="majorBidi" w:hAnsiTheme="majorBidi" w:cstheme="majorBidi" w:hint="cs"/>
          <w:sz w:val="32"/>
          <w:szCs w:val="32"/>
          <w:rtl/>
        </w:rPr>
        <w:t>ל</w:t>
      </w:r>
      <w:r w:rsidR="00E33D12">
        <w:rPr>
          <w:rFonts w:asciiTheme="majorBidi" w:hAnsiTheme="majorBidi" w:cstheme="majorBidi" w:hint="cs"/>
          <w:sz w:val="32"/>
          <w:szCs w:val="32"/>
          <w:rtl/>
        </w:rPr>
        <w:t xml:space="preserve">מחשב, </w:t>
      </w:r>
      <w:r w:rsidR="00526A0D">
        <w:rPr>
          <w:rFonts w:asciiTheme="majorBidi" w:hAnsiTheme="majorBidi" w:cstheme="majorBidi" w:hint="cs"/>
          <w:sz w:val="32"/>
          <w:szCs w:val="32"/>
          <w:rtl/>
        </w:rPr>
        <w:t>ה</w:t>
      </w:r>
      <w:r w:rsidR="00E33D12">
        <w:rPr>
          <w:rFonts w:asciiTheme="majorBidi" w:hAnsiTheme="majorBidi" w:cstheme="majorBidi" w:hint="cs"/>
          <w:sz w:val="32"/>
          <w:szCs w:val="32"/>
          <w:rtl/>
        </w:rPr>
        <w:t xml:space="preserve">מטופל באופן מושלם באמצעות </w:t>
      </w:r>
      <w:r w:rsidR="005B3459">
        <w:rPr>
          <w:rFonts w:asciiTheme="majorBidi" w:hAnsiTheme="majorBidi" w:cstheme="majorBidi" w:hint="cs"/>
          <w:sz w:val="32"/>
          <w:szCs w:val="32"/>
          <w:rtl/>
        </w:rPr>
        <w:t xml:space="preserve">המתודולוגיה של </w:t>
      </w:r>
      <w:r w:rsidR="00E33D12">
        <w:rPr>
          <w:rFonts w:asciiTheme="majorBidi" w:hAnsiTheme="majorBidi" w:cstheme="majorBidi" w:hint="cs"/>
          <w:sz w:val="32"/>
          <w:szCs w:val="32"/>
          <w:rtl/>
        </w:rPr>
        <w:t xml:space="preserve">מדעי הטבע, לא נראה </w:t>
      </w:r>
      <w:r w:rsidR="00975248">
        <w:rPr>
          <w:rFonts w:asciiTheme="majorBidi" w:hAnsiTheme="majorBidi" w:cstheme="majorBidi" w:hint="cs"/>
          <w:sz w:val="32"/>
          <w:szCs w:val="32"/>
          <w:rtl/>
        </w:rPr>
        <w:t>שמערכת זו מניחה מעקשים בפני יישום המתודולוגיה של המדעים</w:t>
      </w:r>
      <w:r w:rsidR="005B3459">
        <w:rPr>
          <w:rFonts w:asciiTheme="majorBidi" w:hAnsiTheme="majorBidi" w:cstheme="majorBidi" w:hint="cs"/>
          <w:sz w:val="32"/>
          <w:szCs w:val="32"/>
          <w:rtl/>
        </w:rPr>
        <w:t xml:space="preserve"> לפסיכולוגיה</w:t>
      </w:r>
      <w:r w:rsidR="00975248">
        <w:rPr>
          <w:rFonts w:asciiTheme="majorBidi" w:hAnsiTheme="majorBidi" w:cstheme="majorBidi" w:hint="cs"/>
          <w:sz w:val="32"/>
          <w:szCs w:val="32"/>
          <w:rtl/>
        </w:rPr>
        <w:t>. מצד אחר, נראה שקשה מאוד להעביר מושגי יסוד מ</w:t>
      </w:r>
      <w:r w:rsidR="00090ED5">
        <w:rPr>
          <w:rFonts w:asciiTheme="majorBidi" w:hAnsiTheme="majorBidi" w:cstheme="majorBidi" w:hint="cs"/>
          <w:sz w:val="32"/>
          <w:szCs w:val="32"/>
          <w:rtl/>
        </w:rPr>
        <w:t>מדעי המחשב</w:t>
      </w:r>
      <w:r w:rsidR="00975248">
        <w:rPr>
          <w:rFonts w:asciiTheme="majorBidi" w:hAnsiTheme="majorBidi" w:cstheme="majorBidi" w:hint="cs"/>
          <w:sz w:val="32"/>
          <w:szCs w:val="32"/>
          <w:rtl/>
        </w:rPr>
        <w:t xml:space="preserve"> לפסיכולוגיה</w:t>
      </w:r>
      <w:r w:rsidR="00526A0D">
        <w:rPr>
          <w:rFonts w:asciiTheme="majorBidi" w:hAnsiTheme="majorBidi" w:cstheme="majorBidi" w:hint="cs"/>
          <w:sz w:val="32"/>
          <w:szCs w:val="32"/>
          <w:rtl/>
        </w:rPr>
        <w:t xml:space="preserve"> הקוגניטיבית</w:t>
      </w:r>
      <w:r w:rsidR="00975248">
        <w:rPr>
          <w:rFonts w:asciiTheme="majorBidi" w:hAnsiTheme="majorBidi" w:cstheme="majorBidi" w:hint="cs"/>
          <w:sz w:val="32"/>
          <w:szCs w:val="32"/>
          <w:rtl/>
        </w:rPr>
        <w:t xml:space="preserve">. למשל, מושגים כמו 'אינפורמציה' ו'עיבוד אינפורמציה' </w:t>
      </w:r>
      <w:r w:rsidR="005B3459">
        <w:rPr>
          <w:rFonts w:asciiTheme="majorBidi" w:hAnsiTheme="majorBidi" w:cstheme="majorBidi" w:hint="cs"/>
          <w:sz w:val="32"/>
          <w:szCs w:val="32"/>
          <w:rtl/>
        </w:rPr>
        <w:t>ה</w:t>
      </w:r>
      <w:r w:rsidR="00975248">
        <w:rPr>
          <w:rFonts w:asciiTheme="majorBidi" w:hAnsiTheme="majorBidi" w:cstheme="majorBidi" w:hint="cs"/>
          <w:sz w:val="32"/>
          <w:szCs w:val="32"/>
          <w:rtl/>
        </w:rPr>
        <w:t xml:space="preserve">מוגדרים היטב במדעים, מאבדים את גבולות </w:t>
      </w:r>
      <w:r w:rsidR="005B3459">
        <w:rPr>
          <w:rFonts w:asciiTheme="majorBidi" w:hAnsiTheme="majorBidi" w:cstheme="majorBidi" w:hint="cs"/>
          <w:sz w:val="32"/>
          <w:szCs w:val="32"/>
          <w:rtl/>
        </w:rPr>
        <w:t xml:space="preserve">התיחום שלהם </w:t>
      </w:r>
      <w:r w:rsidR="00975248">
        <w:rPr>
          <w:rFonts w:asciiTheme="majorBidi" w:hAnsiTheme="majorBidi" w:cstheme="majorBidi" w:hint="cs"/>
          <w:sz w:val="32"/>
          <w:szCs w:val="32"/>
          <w:rtl/>
        </w:rPr>
        <w:t>והופכים להיות פרוצים כשהם מיושמים לפסיכולוגיה (</w:t>
      </w:r>
      <w:r w:rsidR="00D1318C">
        <w:rPr>
          <w:rFonts w:asciiTheme="majorBidi" w:hAnsiTheme="majorBidi" w:cstheme="majorBidi" w:hint="cs"/>
          <w:sz w:val="32"/>
          <w:szCs w:val="32"/>
          <w:rtl/>
        </w:rPr>
        <w:t xml:space="preserve"> </w:t>
      </w:r>
      <w:r w:rsidR="00D1318C">
        <w:rPr>
          <w:rFonts w:asciiTheme="majorBidi" w:hAnsiTheme="majorBidi" w:cstheme="majorBidi"/>
          <w:sz w:val="32"/>
          <w:szCs w:val="32"/>
        </w:rPr>
        <w:t>e.g., P</w:t>
      </w:r>
      <w:r w:rsidR="00D1318C" w:rsidRPr="00D1318C">
        <w:rPr>
          <w:rFonts w:asciiTheme="majorBidi" w:hAnsiTheme="majorBidi" w:cstheme="majorBidi"/>
          <w:sz w:val="32"/>
          <w:szCs w:val="32"/>
        </w:rPr>
        <w:t>almer &amp; Kimchi</w:t>
      </w:r>
      <w:r w:rsidR="00D1318C">
        <w:rPr>
          <w:rFonts w:asciiTheme="majorBidi" w:hAnsiTheme="majorBidi" w:cstheme="majorBidi"/>
          <w:sz w:val="32"/>
          <w:szCs w:val="32"/>
        </w:rPr>
        <w:t>, 1986; R</w:t>
      </w:r>
      <w:r w:rsidR="00975248">
        <w:rPr>
          <w:rFonts w:asciiTheme="majorBidi" w:hAnsiTheme="majorBidi" w:cstheme="majorBidi"/>
          <w:sz w:val="32"/>
          <w:szCs w:val="32"/>
        </w:rPr>
        <w:t>akover, 2018</w:t>
      </w:r>
      <w:r w:rsidR="00975248">
        <w:rPr>
          <w:rFonts w:asciiTheme="majorBidi" w:hAnsiTheme="majorBidi" w:cstheme="majorBidi" w:hint="cs"/>
          <w:sz w:val="32"/>
          <w:szCs w:val="32"/>
          <w:rtl/>
        </w:rPr>
        <w:t xml:space="preserve">). </w:t>
      </w:r>
      <w:r w:rsidR="00090ED5">
        <w:rPr>
          <w:rFonts w:asciiTheme="majorBidi" w:hAnsiTheme="majorBidi" w:cstheme="majorBidi" w:hint="cs"/>
          <w:sz w:val="32"/>
          <w:szCs w:val="32"/>
          <w:rtl/>
        </w:rPr>
        <w:t>עם זאת</w:t>
      </w:r>
      <w:r w:rsidR="00975248">
        <w:rPr>
          <w:rFonts w:asciiTheme="majorBidi" w:hAnsiTheme="majorBidi" w:cstheme="majorBidi" w:hint="cs"/>
          <w:sz w:val="32"/>
          <w:szCs w:val="32"/>
          <w:rtl/>
        </w:rPr>
        <w:t xml:space="preserve">, </w:t>
      </w:r>
      <w:r w:rsidR="00090ED5">
        <w:rPr>
          <w:rFonts w:asciiTheme="majorBidi" w:hAnsiTheme="majorBidi" w:cstheme="majorBidi" w:hint="cs"/>
          <w:sz w:val="32"/>
          <w:szCs w:val="32"/>
          <w:rtl/>
        </w:rPr>
        <w:t>ניתן להציע ש</w:t>
      </w:r>
      <w:r w:rsidR="00975248">
        <w:rPr>
          <w:rFonts w:asciiTheme="majorBidi" w:hAnsiTheme="majorBidi" w:cstheme="majorBidi" w:hint="cs"/>
          <w:sz w:val="32"/>
          <w:szCs w:val="32"/>
          <w:rtl/>
        </w:rPr>
        <w:t xml:space="preserve">משום שרוב התיאוריות בפסיכולוגיה </w:t>
      </w:r>
      <w:r w:rsidR="004A15CD">
        <w:rPr>
          <w:rFonts w:asciiTheme="majorBidi" w:hAnsiTheme="majorBidi" w:cstheme="majorBidi" w:hint="cs"/>
          <w:sz w:val="32"/>
          <w:szCs w:val="32"/>
          <w:rtl/>
        </w:rPr>
        <w:t>ה</w:t>
      </w:r>
      <w:r w:rsidR="00975248">
        <w:rPr>
          <w:rFonts w:asciiTheme="majorBidi" w:hAnsiTheme="majorBidi" w:cstheme="majorBidi" w:hint="cs"/>
          <w:sz w:val="32"/>
          <w:szCs w:val="32"/>
          <w:rtl/>
        </w:rPr>
        <w:t xml:space="preserve">קוגניטיבית </w:t>
      </w:r>
      <w:r w:rsidR="00526A0D">
        <w:rPr>
          <w:rFonts w:asciiTheme="majorBidi" w:hAnsiTheme="majorBidi" w:cstheme="majorBidi" w:hint="cs"/>
          <w:sz w:val="32"/>
          <w:szCs w:val="32"/>
          <w:rtl/>
        </w:rPr>
        <w:t xml:space="preserve">מוצעות ברמה הפונקציונאלית (ולא ברמה האלגוריתמית או הנוירופיזיולוגית) </w:t>
      </w:r>
      <w:r w:rsidR="004A15CD">
        <w:rPr>
          <w:rFonts w:asciiTheme="majorBidi" w:hAnsiTheme="majorBidi" w:cstheme="majorBidi" w:hint="cs"/>
          <w:sz w:val="32"/>
          <w:szCs w:val="32"/>
          <w:rtl/>
        </w:rPr>
        <w:t>אפשר להניח ש</w:t>
      </w:r>
      <w:r w:rsidR="00526A0D">
        <w:rPr>
          <w:rFonts w:asciiTheme="majorBidi" w:hAnsiTheme="majorBidi" w:cstheme="majorBidi" w:hint="cs"/>
          <w:sz w:val="32"/>
          <w:szCs w:val="32"/>
          <w:rtl/>
        </w:rPr>
        <w:t>הרווח שלהן מהאנאלוגיה עם תפקודי המחשב עולה על ההפסד הנובע מאי הדיוק בהגדרות מושגי</w:t>
      </w:r>
      <w:r w:rsidR="00714A4C">
        <w:rPr>
          <w:rFonts w:asciiTheme="majorBidi" w:hAnsiTheme="majorBidi" w:cstheme="majorBidi" w:hint="cs"/>
          <w:sz w:val="32"/>
          <w:szCs w:val="32"/>
          <w:rtl/>
        </w:rPr>
        <w:t>ם אלה</w:t>
      </w:r>
      <w:r w:rsidR="00526A0D">
        <w:rPr>
          <w:rFonts w:asciiTheme="majorBidi" w:hAnsiTheme="majorBidi" w:cstheme="majorBidi" w:hint="cs"/>
          <w:sz w:val="32"/>
          <w:szCs w:val="32"/>
          <w:rtl/>
        </w:rPr>
        <w:t xml:space="preserve">. </w:t>
      </w:r>
    </w:p>
    <w:p w:rsidR="00B362A6" w:rsidRDefault="00153BB0" w:rsidP="00714A4C">
      <w:pPr>
        <w:bidi/>
        <w:spacing w:before="240" w:line="360" w:lineRule="auto"/>
        <w:ind w:firstLine="720"/>
        <w:rPr>
          <w:rFonts w:asciiTheme="majorBidi" w:hAnsiTheme="majorBidi" w:cstheme="majorBidi"/>
          <w:sz w:val="32"/>
          <w:szCs w:val="32"/>
          <w:rtl/>
        </w:rPr>
      </w:pPr>
      <w:r>
        <w:rPr>
          <w:rFonts w:asciiTheme="majorBidi" w:hAnsiTheme="majorBidi" w:cstheme="majorBidi" w:hint="cs"/>
          <w:sz w:val="32"/>
          <w:szCs w:val="32"/>
          <w:rtl/>
        </w:rPr>
        <w:t>נראה</w:t>
      </w:r>
      <w:r w:rsidR="00CA4111">
        <w:rPr>
          <w:rFonts w:asciiTheme="majorBidi" w:hAnsiTheme="majorBidi" w:cstheme="majorBidi" w:hint="cs"/>
          <w:sz w:val="32"/>
          <w:szCs w:val="32"/>
          <w:rtl/>
        </w:rPr>
        <w:t>, אם כן,</w:t>
      </w:r>
      <w:r>
        <w:rPr>
          <w:rFonts w:asciiTheme="majorBidi" w:hAnsiTheme="majorBidi" w:cstheme="majorBidi" w:hint="cs"/>
          <w:sz w:val="32"/>
          <w:szCs w:val="32"/>
          <w:rtl/>
        </w:rPr>
        <w:t xml:space="preserve"> ש</w:t>
      </w:r>
      <w:r w:rsidR="00A95355">
        <w:rPr>
          <w:rFonts w:asciiTheme="majorBidi" w:hAnsiTheme="majorBidi" w:cstheme="majorBidi" w:hint="cs"/>
          <w:sz w:val="32"/>
          <w:szCs w:val="32"/>
          <w:rtl/>
        </w:rPr>
        <w:t xml:space="preserve">המעקש הגדול בישום המתודולוגיה של המדעים לפסיכולוגיה מתרכז ב (4) המערכת המנטאלית, כלומר, </w:t>
      </w:r>
      <w:r w:rsidR="00186D24">
        <w:rPr>
          <w:rFonts w:asciiTheme="majorBidi" w:hAnsiTheme="majorBidi" w:cstheme="majorBidi" w:hint="cs"/>
          <w:sz w:val="32"/>
          <w:szCs w:val="32"/>
          <w:rtl/>
        </w:rPr>
        <w:t>הבעיה היא ב</w:t>
      </w:r>
      <w:r w:rsidR="00A95355">
        <w:rPr>
          <w:rFonts w:asciiTheme="majorBidi" w:hAnsiTheme="majorBidi" w:cstheme="majorBidi" w:hint="cs"/>
          <w:sz w:val="32"/>
          <w:szCs w:val="32"/>
          <w:rtl/>
        </w:rPr>
        <w:t>חוסר היכולת של מתודולוגית מדעי הטבע ל</w:t>
      </w:r>
      <w:r w:rsidR="00714A4C">
        <w:rPr>
          <w:rFonts w:asciiTheme="majorBidi" w:hAnsiTheme="majorBidi" w:cstheme="majorBidi" w:hint="cs"/>
          <w:sz w:val="32"/>
          <w:szCs w:val="32"/>
          <w:rtl/>
        </w:rPr>
        <w:t>טפל ב</w:t>
      </w:r>
      <w:r w:rsidR="00B362A6">
        <w:rPr>
          <w:rFonts w:asciiTheme="majorBidi" w:hAnsiTheme="majorBidi" w:cstheme="majorBidi" w:hint="cs"/>
          <w:sz w:val="32"/>
          <w:szCs w:val="32"/>
          <w:rtl/>
        </w:rPr>
        <w:t>מושג ההכרתיות (</w:t>
      </w:r>
      <w:r w:rsidR="00B362A6">
        <w:rPr>
          <w:rFonts w:asciiTheme="majorBidi" w:hAnsiTheme="majorBidi" w:cstheme="majorBidi"/>
          <w:sz w:val="32"/>
          <w:szCs w:val="32"/>
        </w:rPr>
        <w:t>consciousness</w:t>
      </w:r>
      <w:r w:rsidR="00B362A6">
        <w:rPr>
          <w:rFonts w:asciiTheme="majorBidi" w:hAnsiTheme="majorBidi" w:cstheme="majorBidi" w:hint="cs"/>
          <w:sz w:val="32"/>
          <w:szCs w:val="32"/>
          <w:rtl/>
        </w:rPr>
        <w:t xml:space="preserve">) </w:t>
      </w:r>
      <w:r w:rsidR="00B362A6">
        <w:rPr>
          <w:rFonts w:asciiTheme="majorBidi" w:hAnsiTheme="majorBidi" w:cstheme="majorBidi"/>
          <w:sz w:val="32"/>
          <w:szCs w:val="32"/>
          <w:rtl/>
        </w:rPr>
        <w:t>–</w:t>
      </w:r>
      <w:r w:rsidR="00B362A6">
        <w:rPr>
          <w:rFonts w:asciiTheme="majorBidi" w:hAnsiTheme="majorBidi" w:cstheme="majorBidi" w:hint="cs"/>
          <w:sz w:val="32"/>
          <w:szCs w:val="32"/>
          <w:rtl/>
        </w:rPr>
        <w:t xml:space="preserve"> זו</w:t>
      </w:r>
      <w:r w:rsidR="00186D24">
        <w:rPr>
          <w:rFonts w:asciiTheme="majorBidi" w:hAnsiTheme="majorBidi" w:cstheme="majorBidi" w:hint="cs"/>
          <w:sz w:val="32"/>
          <w:szCs w:val="32"/>
          <w:rtl/>
        </w:rPr>
        <w:t xml:space="preserve"> הינה</w:t>
      </w:r>
      <w:r w:rsidR="00B362A6">
        <w:rPr>
          <w:rFonts w:asciiTheme="majorBidi" w:hAnsiTheme="majorBidi" w:cstheme="majorBidi" w:hint="cs"/>
          <w:sz w:val="32"/>
          <w:szCs w:val="32"/>
          <w:rtl/>
        </w:rPr>
        <w:t xml:space="preserve"> במילים אחרות </w:t>
      </w:r>
      <w:r w:rsidR="00B362A6">
        <w:rPr>
          <w:rFonts w:asciiTheme="majorBidi" w:hAnsiTheme="majorBidi" w:cstheme="majorBidi" w:hint="cs"/>
          <w:sz w:val="32"/>
          <w:szCs w:val="32"/>
          <w:rtl/>
        </w:rPr>
        <w:lastRenderedPageBreak/>
        <w:t xml:space="preserve">הבעיה שעדיין לא נמצא לה פתרון, בעיית הגוף/נפש או בעיית המוח/הכרתיות (ראו דיון נרחב בנושא אצל </w:t>
      </w:r>
      <w:r w:rsidR="00B362A6">
        <w:rPr>
          <w:rFonts w:asciiTheme="majorBidi" w:hAnsiTheme="majorBidi" w:cstheme="majorBidi"/>
          <w:sz w:val="32"/>
          <w:szCs w:val="32"/>
        </w:rPr>
        <w:t>Rakover, 1990, 2018</w:t>
      </w:r>
      <w:r w:rsidR="00B362A6">
        <w:rPr>
          <w:rFonts w:asciiTheme="majorBidi" w:hAnsiTheme="majorBidi" w:cstheme="majorBidi" w:hint="cs"/>
          <w:sz w:val="32"/>
          <w:szCs w:val="32"/>
          <w:rtl/>
        </w:rPr>
        <w:t xml:space="preserve">). </w:t>
      </w:r>
    </w:p>
    <w:p w:rsidR="0041777B" w:rsidRDefault="00B362A6" w:rsidP="00CA4111">
      <w:pPr>
        <w:bidi/>
        <w:spacing w:before="240" w:line="360" w:lineRule="auto"/>
        <w:ind w:firstLine="720"/>
        <w:rPr>
          <w:rFonts w:asciiTheme="majorBidi" w:hAnsiTheme="majorBidi" w:cstheme="majorBidi"/>
          <w:sz w:val="32"/>
          <w:szCs w:val="32"/>
          <w:rtl/>
        </w:rPr>
      </w:pPr>
      <w:r>
        <w:rPr>
          <w:rFonts w:asciiTheme="majorBidi" w:hAnsiTheme="majorBidi" w:cstheme="majorBidi" w:hint="cs"/>
          <w:sz w:val="32"/>
          <w:szCs w:val="32"/>
          <w:rtl/>
        </w:rPr>
        <w:t>מצב זה ש</w:t>
      </w:r>
      <w:r w:rsidR="005B3459">
        <w:rPr>
          <w:rFonts w:asciiTheme="majorBidi" w:hAnsiTheme="majorBidi" w:cstheme="majorBidi" w:hint="cs"/>
          <w:sz w:val="32"/>
          <w:szCs w:val="32"/>
          <w:rtl/>
        </w:rPr>
        <w:t xml:space="preserve">יש </w:t>
      </w:r>
      <w:r>
        <w:rPr>
          <w:rFonts w:asciiTheme="majorBidi" w:hAnsiTheme="majorBidi" w:cstheme="majorBidi" w:hint="cs"/>
          <w:sz w:val="32"/>
          <w:szCs w:val="32"/>
          <w:rtl/>
        </w:rPr>
        <w:t xml:space="preserve">בו </w:t>
      </w:r>
      <w:r w:rsidR="00767E0D">
        <w:rPr>
          <w:rFonts w:asciiTheme="majorBidi" w:hAnsiTheme="majorBidi" w:cstheme="majorBidi" w:hint="cs"/>
          <w:sz w:val="32"/>
          <w:szCs w:val="32"/>
          <w:rtl/>
        </w:rPr>
        <w:t xml:space="preserve">קושי עצום לטפל במערכת המנטאלית בעזרת המתודולוגיה של מדעי הטבע, הולם </w:t>
      </w:r>
      <w:r w:rsidR="00153BB0">
        <w:rPr>
          <w:rFonts w:asciiTheme="majorBidi" w:hAnsiTheme="majorBidi" w:cstheme="majorBidi" w:hint="cs"/>
          <w:sz w:val="32"/>
          <w:szCs w:val="32"/>
          <w:rtl/>
        </w:rPr>
        <w:t xml:space="preserve">את </w:t>
      </w:r>
      <w:r w:rsidR="00767E0D">
        <w:rPr>
          <w:rFonts w:asciiTheme="majorBidi" w:hAnsiTheme="majorBidi" w:cstheme="majorBidi" w:hint="cs"/>
          <w:sz w:val="32"/>
          <w:szCs w:val="32"/>
          <w:rtl/>
        </w:rPr>
        <w:t>התפיסה המוצעת כאן שלפיה יש פרוצדורות-יומיומיות המספקות הבנה להתנהגות אנושית על אף שאינן מקיימות את כל הדרישות של מתודולוגית המדעים. סביר להניח שאם ההכרתיות (</w:t>
      </w:r>
      <w:r w:rsidR="00767E0D">
        <w:rPr>
          <w:rFonts w:asciiTheme="majorBidi" w:hAnsiTheme="majorBidi" w:cstheme="majorBidi"/>
          <w:sz w:val="32"/>
          <w:szCs w:val="32"/>
        </w:rPr>
        <w:t>consciousness</w:t>
      </w:r>
      <w:r w:rsidR="00767E0D">
        <w:rPr>
          <w:rFonts w:asciiTheme="majorBidi" w:hAnsiTheme="majorBidi" w:cstheme="majorBidi" w:hint="cs"/>
          <w:sz w:val="32"/>
          <w:szCs w:val="32"/>
          <w:rtl/>
        </w:rPr>
        <w:t>) היי</w:t>
      </w:r>
      <w:r w:rsidR="0041777B">
        <w:rPr>
          <w:rFonts w:asciiTheme="majorBidi" w:hAnsiTheme="majorBidi" w:cstheme="majorBidi" w:hint="cs"/>
          <w:sz w:val="32"/>
          <w:szCs w:val="32"/>
          <w:rtl/>
        </w:rPr>
        <w:t xml:space="preserve">תה מתגלית בסופו של דבר כתכונה פיזיקאלית או כימית הניתנת למדידה בטכניקות המקובלות כיום במדעים, ניתן היה ליישם עליה </w:t>
      </w:r>
      <w:r w:rsidR="005B3459">
        <w:rPr>
          <w:rFonts w:asciiTheme="majorBidi" w:hAnsiTheme="majorBidi" w:cstheme="majorBidi" w:hint="cs"/>
          <w:sz w:val="32"/>
          <w:szCs w:val="32"/>
          <w:rtl/>
        </w:rPr>
        <w:t>את ה</w:t>
      </w:r>
      <w:r w:rsidR="0041777B">
        <w:rPr>
          <w:rFonts w:asciiTheme="majorBidi" w:hAnsiTheme="majorBidi" w:cstheme="majorBidi" w:hint="cs"/>
          <w:sz w:val="32"/>
          <w:szCs w:val="32"/>
          <w:rtl/>
        </w:rPr>
        <w:t xml:space="preserve">מתודולוגיה </w:t>
      </w:r>
      <w:r w:rsidR="005B3459">
        <w:rPr>
          <w:rFonts w:asciiTheme="majorBidi" w:hAnsiTheme="majorBidi" w:cstheme="majorBidi" w:hint="cs"/>
          <w:sz w:val="32"/>
          <w:szCs w:val="32"/>
          <w:rtl/>
        </w:rPr>
        <w:t>של המדעים</w:t>
      </w:r>
      <w:r w:rsidR="0041777B">
        <w:rPr>
          <w:rFonts w:asciiTheme="majorBidi" w:hAnsiTheme="majorBidi" w:cstheme="majorBidi" w:hint="cs"/>
          <w:sz w:val="32"/>
          <w:szCs w:val="32"/>
          <w:rtl/>
        </w:rPr>
        <w:t xml:space="preserve"> וכתוצאה לקבל שהפרוצדורות-המדעיות ה</w:t>
      </w:r>
      <w:r w:rsidR="005B3459">
        <w:rPr>
          <w:rFonts w:asciiTheme="majorBidi" w:hAnsiTheme="majorBidi" w:cstheme="majorBidi" w:hint="cs"/>
          <w:sz w:val="32"/>
          <w:szCs w:val="32"/>
          <w:rtl/>
        </w:rPr>
        <w:t xml:space="preserve">יו </w:t>
      </w:r>
      <w:r w:rsidR="00EF2CA0">
        <w:rPr>
          <w:rFonts w:asciiTheme="majorBidi" w:hAnsiTheme="majorBidi" w:cstheme="majorBidi" w:hint="cs"/>
          <w:sz w:val="32"/>
          <w:szCs w:val="32"/>
          <w:rtl/>
        </w:rPr>
        <w:t>מ</w:t>
      </w:r>
      <w:r w:rsidR="0041777B">
        <w:rPr>
          <w:rFonts w:asciiTheme="majorBidi" w:hAnsiTheme="majorBidi" w:cstheme="majorBidi" w:hint="cs"/>
          <w:sz w:val="32"/>
          <w:szCs w:val="32"/>
          <w:rtl/>
        </w:rPr>
        <w:t xml:space="preserve">ספקות הסבר/הבנה גם במקרה של התנהגות אנושית. במקרה </w:t>
      </w:r>
      <w:r w:rsidR="00EF2CA0">
        <w:rPr>
          <w:rFonts w:asciiTheme="majorBidi" w:hAnsiTheme="majorBidi" w:cstheme="majorBidi" w:hint="cs"/>
          <w:sz w:val="32"/>
          <w:szCs w:val="32"/>
          <w:rtl/>
        </w:rPr>
        <w:t xml:space="preserve">היפותטי </w:t>
      </w:r>
      <w:r w:rsidR="0041777B">
        <w:rPr>
          <w:rFonts w:asciiTheme="majorBidi" w:hAnsiTheme="majorBidi" w:cstheme="majorBidi" w:hint="cs"/>
          <w:sz w:val="32"/>
          <w:szCs w:val="32"/>
          <w:rtl/>
        </w:rPr>
        <w:t xml:space="preserve">זה, </w:t>
      </w:r>
      <w:r w:rsidR="005B3459">
        <w:rPr>
          <w:rFonts w:asciiTheme="majorBidi" w:hAnsiTheme="majorBidi" w:cstheme="majorBidi" w:hint="cs"/>
          <w:sz w:val="32"/>
          <w:szCs w:val="32"/>
          <w:rtl/>
        </w:rPr>
        <w:t xml:space="preserve">היו </w:t>
      </w:r>
      <w:r w:rsidR="0041777B">
        <w:rPr>
          <w:rFonts w:asciiTheme="majorBidi" w:hAnsiTheme="majorBidi" w:cstheme="majorBidi" w:hint="cs"/>
          <w:sz w:val="32"/>
          <w:szCs w:val="32"/>
          <w:rtl/>
        </w:rPr>
        <w:t xml:space="preserve">עולות שתי </w:t>
      </w:r>
      <w:r w:rsidR="00EF2CA0">
        <w:rPr>
          <w:rFonts w:asciiTheme="majorBidi" w:hAnsiTheme="majorBidi" w:cstheme="majorBidi" w:hint="cs"/>
          <w:sz w:val="32"/>
          <w:szCs w:val="32"/>
          <w:rtl/>
        </w:rPr>
        <w:t xml:space="preserve">אפשרויות התומכות בהמשך השימוש בפרוצדורות-יומיומיות </w:t>
      </w:r>
      <w:r w:rsidR="0041777B">
        <w:rPr>
          <w:rFonts w:asciiTheme="majorBidi" w:hAnsiTheme="majorBidi" w:cstheme="majorBidi" w:hint="cs"/>
          <w:sz w:val="32"/>
          <w:szCs w:val="32"/>
          <w:rtl/>
        </w:rPr>
        <w:t>שא</w:t>
      </w:r>
      <w:r w:rsidR="00EF2CA0">
        <w:rPr>
          <w:rFonts w:asciiTheme="majorBidi" w:hAnsiTheme="majorBidi" w:cstheme="majorBidi" w:hint="cs"/>
          <w:sz w:val="32"/>
          <w:szCs w:val="32"/>
          <w:rtl/>
        </w:rPr>
        <w:t xml:space="preserve">תאר </w:t>
      </w:r>
      <w:r w:rsidR="0041777B">
        <w:rPr>
          <w:rFonts w:asciiTheme="majorBidi" w:hAnsiTheme="majorBidi" w:cstheme="majorBidi" w:hint="cs"/>
          <w:sz w:val="32"/>
          <w:szCs w:val="32"/>
          <w:rtl/>
        </w:rPr>
        <w:t>אותן בקיצור נמרץ</w:t>
      </w:r>
      <w:r w:rsidR="005B3459">
        <w:rPr>
          <w:rFonts w:asciiTheme="majorBidi" w:hAnsiTheme="majorBidi" w:cstheme="majorBidi" w:hint="cs"/>
          <w:sz w:val="32"/>
          <w:szCs w:val="32"/>
          <w:rtl/>
        </w:rPr>
        <w:t>:</w:t>
      </w:r>
    </w:p>
    <w:p w:rsidR="00D407A1" w:rsidRDefault="0041777B" w:rsidP="00153BB0">
      <w:pPr>
        <w:bidi/>
        <w:spacing w:before="240" w:line="360" w:lineRule="auto"/>
        <w:ind w:firstLine="720"/>
        <w:rPr>
          <w:rFonts w:asciiTheme="majorBidi" w:hAnsiTheme="majorBidi" w:cstheme="majorBidi"/>
          <w:sz w:val="32"/>
          <w:szCs w:val="32"/>
          <w:rtl/>
        </w:rPr>
      </w:pPr>
      <w:r>
        <w:rPr>
          <w:rFonts w:asciiTheme="majorBidi" w:hAnsiTheme="majorBidi" w:cstheme="majorBidi" w:hint="cs"/>
          <w:sz w:val="32"/>
          <w:szCs w:val="32"/>
          <w:rtl/>
        </w:rPr>
        <w:t>ראשית, על אף שהפרוצדורות-המדעיות היו עשויות לספק הסבר לכל תופעה שהיא, עדיין היה מקום להסברים</w:t>
      </w:r>
      <w:r w:rsidR="00EF2CA0">
        <w:rPr>
          <w:rFonts w:asciiTheme="majorBidi" w:hAnsiTheme="majorBidi" w:cstheme="majorBidi" w:hint="cs"/>
          <w:sz w:val="32"/>
          <w:szCs w:val="32"/>
          <w:rtl/>
        </w:rPr>
        <w:t>-יומיומיים</w:t>
      </w:r>
      <w:r>
        <w:rPr>
          <w:rFonts w:asciiTheme="majorBidi" w:hAnsiTheme="majorBidi" w:cstheme="majorBidi" w:hint="cs"/>
          <w:sz w:val="32"/>
          <w:szCs w:val="32"/>
          <w:rtl/>
        </w:rPr>
        <w:t xml:space="preserve"> במסגרת האמונה הדתית או האמונה באידיאולוגיה </w:t>
      </w:r>
      <w:r w:rsidR="00D407A1">
        <w:rPr>
          <w:rFonts w:asciiTheme="majorBidi" w:hAnsiTheme="majorBidi" w:cstheme="majorBidi" w:hint="cs"/>
          <w:sz w:val="32"/>
          <w:szCs w:val="32"/>
          <w:rtl/>
        </w:rPr>
        <w:t xml:space="preserve">רוחנית-חברתית. למאמין </w:t>
      </w:r>
      <w:r w:rsidR="00153BB0">
        <w:rPr>
          <w:rFonts w:asciiTheme="majorBidi" w:hAnsiTheme="majorBidi" w:cstheme="majorBidi" w:hint="cs"/>
          <w:sz w:val="32"/>
          <w:szCs w:val="32"/>
          <w:rtl/>
        </w:rPr>
        <w:t xml:space="preserve">בכל ליבו </w:t>
      </w:r>
      <w:r w:rsidR="00D407A1">
        <w:rPr>
          <w:rFonts w:asciiTheme="majorBidi" w:hAnsiTheme="majorBidi" w:cstheme="majorBidi" w:hint="cs"/>
          <w:sz w:val="32"/>
          <w:szCs w:val="32"/>
          <w:rtl/>
        </w:rPr>
        <w:t xml:space="preserve">באמונה </w:t>
      </w:r>
      <w:r w:rsidR="0061331B">
        <w:rPr>
          <w:rFonts w:asciiTheme="majorBidi" w:hAnsiTheme="majorBidi" w:cstheme="majorBidi" w:hint="cs"/>
          <w:sz w:val="32"/>
          <w:szCs w:val="32"/>
          <w:rtl/>
        </w:rPr>
        <w:t>הדתית או האידיאולוגית</w:t>
      </w:r>
      <w:r w:rsidR="00D407A1">
        <w:rPr>
          <w:rFonts w:asciiTheme="majorBidi" w:hAnsiTheme="majorBidi" w:cstheme="majorBidi" w:hint="cs"/>
          <w:sz w:val="32"/>
          <w:szCs w:val="32"/>
          <w:rtl/>
        </w:rPr>
        <w:t xml:space="preserve">, ההסבר המספק </w:t>
      </w:r>
      <w:r w:rsidR="00EA2BF7">
        <w:rPr>
          <w:rFonts w:asciiTheme="majorBidi" w:hAnsiTheme="majorBidi" w:cstheme="majorBidi" w:hint="cs"/>
          <w:sz w:val="32"/>
          <w:szCs w:val="32"/>
          <w:rtl/>
        </w:rPr>
        <w:t xml:space="preserve">היה </w:t>
      </w:r>
      <w:r w:rsidR="00540038">
        <w:rPr>
          <w:rFonts w:asciiTheme="majorBidi" w:hAnsiTheme="majorBidi" w:cstheme="majorBidi" w:hint="cs"/>
          <w:sz w:val="32"/>
          <w:szCs w:val="32"/>
          <w:rtl/>
        </w:rPr>
        <w:t xml:space="preserve">אפשרי רק </w:t>
      </w:r>
      <w:r w:rsidR="00D407A1">
        <w:rPr>
          <w:rFonts w:asciiTheme="majorBidi" w:hAnsiTheme="majorBidi" w:cstheme="majorBidi" w:hint="cs"/>
          <w:sz w:val="32"/>
          <w:szCs w:val="32"/>
          <w:rtl/>
        </w:rPr>
        <w:t>מעצם אמונתו.</w:t>
      </w:r>
    </w:p>
    <w:p w:rsidR="00EE7BF4" w:rsidRDefault="00D407A1" w:rsidP="00090ED5">
      <w:pPr>
        <w:bidi/>
        <w:spacing w:before="240" w:line="360" w:lineRule="auto"/>
        <w:ind w:firstLine="720"/>
        <w:rPr>
          <w:rFonts w:asciiTheme="majorBidi" w:hAnsiTheme="majorBidi" w:cstheme="majorBidi"/>
          <w:sz w:val="32"/>
          <w:szCs w:val="32"/>
          <w:rtl/>
        </w:rPr>
      </w:pPr>
      <w:r>
        <w:rPr>
          <w:rFonts w:asciiTheme="majorBidi" w:hAnsiTheme="majorBidi" w:cstheme="majorBidi" w:hint="cs"/>
          <w:sz w:val="32"/>
          <w:szCs w:val="32"/>
          <w:rtl/>
        </w:rPr>
        <w:t>שנית, עולה השאלה האם הפרוצדורות-היומיומיות היו נעלמות לחלוטין או שהן היו נשארות</w:t>
      </w:r>
      <w:r w:rsidR="00714A4C">
        <w:rPr>
          <w:rFonts w:asciiTheme="majorBidi" w:hAnsiTheme="majorBidi" w:cstheme="majorBidi" w:hint="cs"/>
          <w:sz w:val="32"/>
          <w:szCs w:val="32"/>
          <w:rtl/>
        </w:rPr>
        <w:t xml:space="preserve"> מסיבות שונות</w:t>
      </w:r>
      <w:r w:rsidR="00BF59B6">
        <w:rPr>
          <w:rFonts w:asciiTheme="majorBidi" w:hAnsiTheme="majorBidi" w:cstheme="majorBidi" w:hint="cs"/>
          <w:sz w:val="32"/>
          <w:szCs w:val="32"/>
          <w:rtl/>
        </w:rPr>
        <w:t xml:space="preserve">, </w:t>
      </w:r>
      <w:r w:rsidR="00714A4C">
        <w:rPr>
          <w:rFonts w:asciiTheme="majorBidi" w:hAnsiTheme="majorBidi" w:cstheme="majorBidi" w:hint="cs"/>
          <w:sz w:val="32"/>
          <w:szCs w:val="32"/>
          <w:rtl/>
        </w:rPr>
        <w:t xml:space="preserve">כגון, </w:t>
      </w:r>
      <w:r>
        <w:rPr>
          <w:rFonts w:asciiTheme="majorBidi" w:hAnsiTheme="majorBidi" w:cstheme="majorBidi" w:hint="cs"/>
          <w:sz w:val="32"/>
          <w:szCs w:val="32"/>
          <w:rtl/>
        </w:rPr>
        <w:t xml:space="preserve">משום שהן </w:t>
      </w:r>
      <w:r w:rsidR="00924CA5">
        <w:rPr>
          <w:rFonts w:asciiTheme="majorBidi" w:hAnsiTheme="majorBidi" w:cstheme="majorBidi" w:hint="cs"/>
          <w:sz w:val="32"/>
          <w:szCs w:val="32"/>
          <w:rtl/>
        </w:rPr>
        <w:t>נוחות לשימוש ו</w:t>
      </w:r>
      <w:r>
        <w:rPr>
          <w:rFonts w:asciiTheme="majorBidi" w:hAnsiTheme="majorBidi" w:cstheme="majorBidi" w:hint="cs"/>
          <w:sz w:val="32"/>
          <w:szCs w:val="32"/>
          <w:rtl/>
        </w:rPr>
        <w:t xml:space="preserve">היו מספקות הבנה </w:t>
      </w:r>
      <w:r w:rsidR="00090ED5">
        <w:rPr>
          <w:rFonts w:asciiTheme="majorBidi" w:hAnsiTheme="majorBidi" w:cstheme="majorBidi" w:hint="cs"/>
          <w:sz w:val="32"/>
          <w:szCs w:val="32"/>
          <w:rtl/>
        </w:rPr>
        <w:t xml:space="preserve">בדרגה </w:t>
      </w:r>
      <w:r w:rsidR="00540038">
        <w:rPr>
          <w:rFonts w:asciiTheme="majorBidi" w:hAnsiTheme="majorBidi" w:cstheme="majorBidi" w:hint="cs"/>
          <w:sz w:val="32"/>
          <w:szCs w:val="32"/>
          <w:rtl/>
        </w:rPr>
        <w:t>משביעת רצון</w:t>
      </w:r>
      <w:r w:rsidR="00924CA5">
        <w:rPr>
          <w:rFonts w:asciiTheme="majorBidi" w:hAnsiTheme="majorBidi" w:cstheme="majorBidi" w:hint="cs"/>
          <w:sz w:val="32"/>
          <w:szCs w:val="32"/>
          <w:rtl/>
        </w:rPr>
        <w:t>? זו שאלה מסובכת ומעבר לדיון הנוכחי משום ש</w:t>
      </w:r>
      <w:r w:rsidR="006B3162">
        <w:rPr>
          <w:rFonts w:asciiTheme="majorBidi" w:hAnsiTheme="majorBidi" w:cstheme="majorBidi" w:hint="cs"/>
          <w:sz w:val="32"/>
          <w:szCs w:val="32"/>
          <w:rtl/>
        </w:rPr>
        <w:t xml:space="preserve">שאלה זו </w:t>
      </w:r>
      <w:r w:rsidR="00540038">
        <w:rPr>
          <w:rFonts w:asciiTheme="majorBidi" w:hAnsiTheme="majorBidi" w:cstheme="majorBidi" w:hint="cs"/>
          <w:sz w:val="32"/>
          <w:szCs w:val="32"/>
          <w:rtl/>
        </w:rPr>
        <w:t>קשורה אמיצות ל</w:t>
      </w:r>
      <w:r w:rsidR="00924CA5">
        <w:rPr>
          <w:rFonts w:asciiTheme="majorBidi" w:hAnsiTheme="majorBidi" w:cstheme="majorBidi" w:hint="cs"/>
          <w:sz w:val="32"/>
          <w:szCs w:val="32"/>
          <w:rtl/>
        </w:rPr>
        <w:t>וויכוח ה</w:t>
      </w:r>
      <w:r w:rsidR="00D90DB9">
        <w:rPr>
          <w:rFonts w:asciiTheme="majorBidi" w:hAnsiTheme="majorBidi" w:cstheme="majorBidi" w:hint="cs"/>
          <w:sz w:val="32"/>
          <w:szCs w:val="32"/>
          <w:rtl/>
        </w:rPr>
        <w:t>מתמשך</w:t>
      </w:r>
      <w:r w:rsidR="00924CA5">
        <w:rPr>
          <w:rFonts w:asciiTheme="majorBidi" w:hAnsiTheme="majorBidi" w:cstheme="majorBidi" w:hint="cs"/>
          <w:sz w:val="32"/>
          <w:szCs w:val="32"/>
          <w:rtl/>
        </w:rPr>
        <w:t xml:space="preserve"> </w:t>
      </w:r>
      <w:r w:rsidR="00540038">
        <w:rPr>
          <w:rFonts w:asciiTheme="majorBidi" w:hAnsiTheme="majorBidi" w:cstheme="majorBidi" w:hint="cs"/>
          <w:sz w:val="32"/>
          <w:szCs w:val="32"/>
          <w:rtl/>
        </w:rPr>
        <w:t xml:space="preserve">והבלתי פתור </w:t>
      </w:r>
      <w:r w:rsidR="00924CA5">
        <w:rPr>
          <w:rFonts w:asciiTheme="majorBidi" w:hAnsiTheme="majorBidi" w:cstheme="majorBidi" w:hint="cs"/>
          <w:sz w:val="32"/>
          <w:szCs w:val="32"/>
          <w:rtl/>
        </w:rPr>
        <w:t>בפילוסופיה של ההכרה (</w:t>
      </w:r>
      <w:r w:rsidR="00924CA5">
        <w:rPr>
          <w:rFonts w:asciiTheme="majorBidi" w:hAnsiTheme="majorBidi" w:cstheme="majorBidi"/>
          <w:sz w:val="32"/>
          <w:szCs w:val="32"/>
        </w:rPr>
        <w:t>philosophy of mind</w:t>
      </w:r>
      <w:r w:rsidR="00924CA5">
        <w:rPr>
          <w:rFonts w:asciiTheme="majorBidi" w:hAnsiTheme="majorBidi" w:cstheme="majorBidi" w:hint="cs"/>
          <w:sz w:val="32"/>
          <w:szCs w:val="32"/>
          <w:rtl/>
        </w:rPr>
        <w:t xml:space="preserve">) </w:t>
      </w:r>
      <w:r w:rsidR="00540038">
        <w:rPr>
          <w:rFonts w:asciiTheme="majorBidi" w:hAnsiTheme="majorBidi" w:cstheme="majorBidi" w:hint="cs"/>
          <w:sz w:val="32"/>
          <w:szCs w:val="32"/>
          <w:rtl/>
        </w:rPr>
        <w:t xml:space="preserve">על אודות </w:t>
      </w:r>
      <w:r w:rsidR="00924CA5">
        <w:rPr>
          <w:rFonts w:asciiTheme="majorBidi" w:hAnsiTheme="majorBidi" w:cstheme="majorBidi" w:hint="cs"/>
          <w:sz w:val="32"/>
          <w:szCs w:val="32"/>
          <w:rtl/>
        </w:rPr>
        <w:t>גיש</w:t>
      </w:r>
      <w:r w:rsidR="00540038">
        <w:rPr>
          <w:rFonts w:asciiTheme="majorBidi" w:hAnsiTheme="majorBidi" w:cstheme="majorBidi" w:hint="cs"/>
          <w:sz w:val="32"/>
          <w:szCs w:val="32"/>
          <w:rtl/>
        </w:rPr>
        <w:t>ת</w:t>
      </w:r>
      <w:r w:rsidR="00924CA5">
        <w:rPr>
          <w:rFonts w:asciiTheme="majorBidi" w:hAnsiTheme="majorBidi" w:cstheme="majorBidi" w:hint="cs"/>
          <w:sz w:val="32"/>
          <w:szCs w:val="32"/>
          <w:rtl/>
        </w:rPr>
        <w:t xml:space="preserve"> ה </w:t>
      </w:r>
      <w:r w:rsidR="00924CA5">
        <w:rPr>
          <w:rFonts w:asciiTheme="majorBidi" w:hAnsiTheme="majorBidi" w:cstheme="majorBidi"/>
          <w:sz w:val="32"/>
          <w:szCs w:val="32"/>
        </w:rPr>
        <w:t>eliminative materialism</w:t>
      </w:r>
      <w:r w:rsidR="00D90DB9">
        <w:rPr>
          <w:rFonts w:asciiTheme="majorBidi" w:hAnsiTheme="majorBidi" w:cstheme="majorBidi" w:hint="cs"/>
          <w:sz w:val="32"/>
          <w:szCs w:val="32"/>
          <w:rtl/>
        </w:rPr>
        <w:t>. גישה זו מ</w:t>
      </w:r>
      <w:r w:rsidR="00EE7BF4">
        <w:rPr>
          <w:rFonts w:asciiTheme="majorBidi" w:hAnsiTheme="majorBidi" w:cstheme="majorBidi" w:hint="cs"/>
          <w:sz w:val="32"/>
          <w:szCs w:val="32"/>
          <w:rtl/>
        </w:rPr>
        <w:t>ציעה ש</w:t>
      </w:r>
      <w:r w:rsidR="00924CA5">
        <w:rPr>
          <w:rFonts w:asciiTheme="majorBidi" w:hAnsiTheme="majorBidi" w:cstheme="majorBidi" w:hint="cs"/>
          <w:sz w:val="32"/>
          <w:szCs w:val="32"/>
          <w:rtl/>
        </w:rPr>
        <w:t xml:space="preserve">התפיסה </w:t>
      </w:r>
      <w:r w:rsidR="006B3162">
        <w:rPr>
          <w:rFonts w:asciiTheme="majorBidi" w:hAnsiTheme="majorBidi" w:cstheme="majorBidi" w:hint="cs"/>
          <w:sz w:val="32"/>
          <w:szCs w:val="32"/>
          <w:rtl/>
        </w:rPr>
        <w:t xml:space="preserve">התיאורטית </w:t>
      </w:r>
      <w:r w:rsidR="00924CA5">
        <w:rPr>
          <w:rFonts w:asciiTheme="majorBidi" w:hAnsiTheme="majorBidi" w:cstheme="majorBidi" w:hint="cs"/>
          <w:sz w:val="32"/>
          <w:szCs w:val="32"/>
          <w:rtl/>
        </w:rPr>
        <w:t xml:space="preserve">היומיומית </w:t>
      </w:r>
      <w:r w:rsidR="000F159A">
        <w:rPr>
          <w:rFonts w:asciiTheme="majorBidi" w:hAnsiTheme="majorBidi" w:cstheme="majorBidi" w:hint="cs"/>
          <w:sz w:val="32"/>
          <w:szCs w:val="32"/>
          <w:rtl/>
        </w:rPr>
        <w:t xml:space="preserve">של </w:t>
      </w:r>
      <w:r w:rsidR="00924CA5">
        <w:rPr>
          <w:rFonts w:asciiTheme="majorBidi" w:hAnsiTheme="majorBidi" w:cstheme="majorBidi" w:hint="cs"/>
          <w:sz w:val="32"/>
          <w:szCs w:val="32"/>
          <w:rtl/>
        </w:rPr>
        <w:t>מצבי הכרתיות</w:t>
      </w:r>
      <w:r w:rsidR="00540038">
        <w:rPr>
          <w:rFonts w:asciiTheme="majorBidi" w:hAnsiTheme="majorBidi" w:cstheme="majorBidi" w:hint="cs"/>
          <w:sz w:val="32"/>
          <w:szCs w:val="32"/>
          <w:rtl/>
        </w:rPr>
        <w:t>, כמו רצון, אמונה וההסבר המושתת על מושגים אלה,</w:t>
      </w:r>
      <w:r w:rsidR="00924CA5">
        <w:rPr>
          <w:rFonts w:asciiTheme="majorBidi" w:hAnsiTheme="majorBidi" w:cstheme="majorBidi" w:hint="cs"/>
          <w:sz w:val="32"/>
          <w:szCs w:val="32"/>
          <w:rtl/>
        </w:rPr>
        <w:t xml:space="preserve"> </w:t>
      </w:r>
      <w:r w:rsidR="00EE7BF4">
        <w:rPr>
          <w:rFonts w:asciiTheme="majorBidi" w:hAnsiTheme="majorBidi" w:cstheme="majorBidi" w:hint="cs"/>
          <w:sz w:val="32"/>
          <w:szCs w:val="32"/>
          <w:rtl/>
        </w:rPr>
        <w:t xml:space="preserve">אינה </w:t>
      </w:r>
      <w:r w:rsidR="00924CA5">
        <w:rPr>
          <w:rFonts w:asciiTheme="majorBidi" w:hAnsiTheme="majorBidi" w:cstheme="majorBidi" w:hint="cs"/>
          <w:sz w:val="32"/>
          <w:szCs w:val="32"/>
          <w:rtl/>
        </w:rPr>
        <w:t>נכונה</w:t>
      </w:r>
      <w:r w:rsidR="006B3162">
        <w:rPr>
          <w:rFonts w:asciiTheme="majorBidi" w:hAnsiTheme="majorBidi" w:cstheme="majorBidi" w:hint="cs"/>
          <w:sz w:val="32"/>
          <w:szCs w:val="32"/>
          <w:rtl/>
        </w:rPr>
        <w:t>,</w:t>
      </w:r>
      <w:r w:rsidR="00924CA5">
        <w:rPr>
          <w:rFonts w:asciiTheme="majorBidi" w:hAnsiTheme="majorBidi" w:cstheme="majorBidi" w:hint="cs"/>
          <w:sz w:val="32"/>
          <w:szCs w:val="32"/>
          <w:rtl/>
        </w:rPr>
        <w:t xml:space="preserve"> אין לה מקום ב</w:t>
      </w:r>
      <w:r w:rsidR="00EE7BF4">
        <w:rPr>
          <w:rFonts w:asciiTheme="majorBidi" w:hAnsiTheme="majorBidi" w:cstheme="majorBidi" w:hint="cs"/>
          <w:sz w:val="32"/>
          <w:szCs w:val="32"/>
          <w:rtl/>
        </w:rPr>
        <w:t xml:space="preserve">גישה </w:t>
      </w:r>
      <w:r w:rsidR="00924CA5">
        <w:rPr>
          <w:rFonts w:asciiTheme="majorBidi" w:hAnsiTheme="majorBidi" w:cstheme="majorBidi" w:hint="cs"/>
          <w:sz w:val="32"/>
          <w:szCs w:val="32"/>
          <w:rtl/>
        </w:rPr>
        <w:t>המדעית המודרנית</w:t>
      </w:r>
      <w:r w:rsidR="0061331B">
        <w:rPr>
          <w:rFonts w:asciiTheme="majorBidi" w:hAnsiTheme="majorBidi" w:cstheme="majorBidi" w:hint="cs"/>
          <w:sz w:val="32"/>
          <w:szCs w:val="32"/>
          <w:rtl/>
        </w:rPr>
        <w:t>,</w:t>
      </w:r>
      <w:r w:rsidR="00924CA5">
        <w:rPr>
          <w:rFonts w:asciiTheme="majorBidi" w:hAnsiTheme="majorBidi" w:cstheme="majorBidi" w:hint="cs"/>
          <w:sz w:val="32"/>
          <w:szCs w:val="32"/>
          <w:rtl/>
        </w:rPr>
        <w:t xml:space="preserve"> </w:t>
      </w:r>
      <w:r w:rsidR="006B3162">
        <w:rPr>
          <w:rFonts w:asciiTheme="majorBidi" w:hAnsiTheme="majorBidi" w:cstheme="majorBidi" w:hint="cs"/>
          <w:sz w:val="32"/>
          <w:szCs w:val="32"/>
          <w:rtl/>
        </w:rPr>
        <w:t xml:space="preserve">ובסופו של דבר היא תוחלף על ידי פתוח תיאוריה קוגניטיבית מתאימה </w:t>
      </w:r>
      <w:r w:rsidR="00924CA5">
        <w:rPr>
          <w:rFonts w:asciiTheme="majorBidi" w:hAnsiTheme="majorBidi" w:cstheme="majorBidi" w:hint="cs"/>
          <w:sz w:val="32"/>
          <w:szCs w:val="32"/>
          <w:rtl/>
        </w:rPr>
        <w:t xml:space="preserve">(ראו דיון אצל </w:t>
      </w:r>
      <w:r w:rsidR="00924CA5">
        <w:rPr>
          <w:rFonts w:asciiTheme="majorBidi" w:hAnsiTheme="majorBidi" w:cstheme="majorBidi"/>
          <w:sz w:val="32"/>
          <w:szCs w:val="32"/>
        </w:rPr>
        <w:t>Ramsey, 2020</w:t>
      </w:r>
      <w:r w:rsidR="00924CA5">
        <w:rPr>
          <w:rFonts w:asciiTheme="majorBidi" w:hAnsiTheme="majorBidi" w:cstheme="majorBidi" w:hint="cs"/>
          <w:sz w:val="32"/>
          <w:szCs w:val="32"/>
          <w:rtl/>
        </w:rPr>
        <w:t xml:space="preserve">). </w:t>
      </w:r>
      <w:r w:rsidR="00540038">
        <w:rPr>
          <w:rFonts w:asciiTheme="majorBidi" w:hAnsiTheme="majorBidi" w:cstheme="majorBidi" w:hint="cs"/>
          <w:sz w:val="32"/>
          <w:szCs w:val="32"/>
          <w:rtl/>
        </w:rPr>
        <w:t xml:space="preserve"> </w:t>
      </w:r>
    </w:p>
    <w:p w:rsidR="001736ED" w:rsidRPr="002D663A" w:rsidRDefault="00EE7BF4" w:rsidP="00153BB0">
      <w:pPr>
        <w:bidi/>
        <w:spacing w:before="240" w:line="360" w:lineRule="auto"/>
        <w:ind w:firstLine="720"/>
        <w:rPr>
          <w:rFonts w:asciiTheme="majorBidi" w:hAnsiTheme="majorBidi" w:cstheme="majorBidi"/>
          <w:sz w:val="32"/>
          <w:szCs w:val="32"/>
        </w:rPr>
      </w:pPr>
      <w:r>
        <w:rPr>
          <w:rFonts w:asciiTheme="majorBidi" w:hAnsiTheme="majorBidi" w:cstheme="majorBidi" w:hint="cs"/>
          <w:sz w:val="32"/>
          <w:szCs w:val="32"/>
          <w:rtl/>
        </w:rPr>
        <w:lastRenderedPageBreak/>
        <w:t>אולם זה לא המצב כרגע</w:t>
      </w:r>
      <w:r w:rsidR="006B3162">
        <w:rPr>
          <w:rFonts w:asciiTheme="majorBidi" w:hAnsiTheme="majorBidi" w:cstheme="majorBidi" w:hint="cs"/>
          <w:sz w:val="32"/>
          <w:szCs w:val="32"/>
          <w:rtl/>
        </w:rPr>
        <w:t xml:space="preserve">. </w:t>
      </w:r>
      <w:r>
        <w:rPr>
          <w:rFonts w:asciiTheme="majorBidi" w:hAnsiTheme="majorBidi" w:cstheme="majorBidi" w:hint="cs"/>
          <w:sz w:val="32"/>
          <w:szCs w:val="32"/>
          <w:rtl/>
        </w:rPr>
        <w:t>הגישה המדעית להכרתיות טרם הצליחה להתמודד עם בעיית ההכרתיות</w:t>
      </w:r>
      <w:r w:rsidR="006B3162">
        <w:rPr>
          <w:rFonts w:asciiTheme="majorBidi" w:hAnsiTheme="majorBidi" w:cstheme="majorBidi" w:hint="cs"/>
          <w:sz w:val="32"/>
          <w:szCs w:val="32"/>
          <w:rtl/>
        </w:rPr>
        <w:t xml:space="preserve">, וה </w:t>
      </w:r>
      <w:r w:rsidR="006B3162">
        <w:rPr>
          <w:rFonts w:asciiTheme="majorBidi" w:hAnsiTheme="majorBidi" w:cstheme="majorBidi"/>
          <w:sz w:val="32"/>
          <w:szCs w:val="32"/>
        </w:rPr>
        <w:t>eliminative materialism</w:t>
      </w:r>
      <w:r w:rsidR="006B3162">
        <w:rPr>
          <w:rFonts w:asciiTheme="majorBidi" w:hAnsiTheme="majorBidi" w:cstheme="majorBidi" w:hint="cs"/>
          <w:sz w:val="32"/>
          <w:szCs w:val="32"/>
          <w:rtl/>
        </w:rPr>
        <w:t xml:space="preserve">, </w:t>
      </w:r>
      <w:r w:rsidR="0061331B">
        <w:rPr>
          <w:rFonts w:asciiTheme="majorBidi" w:hAnsiTheme="majorBidi" w:cstheme="majorBidi" w:hint="cs"/>
          <w:sz w:val="32"/>
          <w:szCs w:val="32"/>
          <w:rtl/>
        </w:rPr>
        <w:t>ע</w:t>
      </w:r>
      <w:r w:rsidR="006B3162">
        <w:rPr>
          <w:rFonts w:asciiTheme="majorBidi" w:hAnsiTheme="majorBidi" w:cstheme="majorBidi" w:hint="cs"/>
          <w:sz w:val="32"/>
          <w:szCs w:val="32"/>
          <w:rtl/>
        </w:rPr>
        <w:t xml:space="preserve">דיין מהווה נושא לוויכוחים בספרות </w:t>
      </w:r>
      <w:r w:rsidR="0061331B">
        <w:rPr>
          <w:rFonts w:asciiTheme="majorBidi" w:hAnsiTheme="majorBidi" w:cstheme="majorBidi" w:hint="cs"/>
          <w:sz w:val="32"/>
          <w:szCs w:val="32"/>
          <w:rtl/>
        </w:rPr>
        <w:t>המקצועית ו</w:t>
      </w:r>
      <w:r w:rsidR="00153BB0">
        <w:rPr>
          <w:rFonts w:asciiTheme="majorBidi" w:hAnsiTheme="majorBidi" w:cstheme="majorBidi" w:hint="cs"/>
          <w:sz w:val="32"/>
          <w:szCs w:val="32"/>
          <w:rtl/>
        </w:rPr>
        <w:t>טרם ה</w:t>
      </w:r>
      <w:r w:rsidR="006B3162">
        <w:rPr>
          <w:rFonts w:asciiTheme="majorBidi" w:hAnsiTheme="majorBidi" w:cstheme="majorBidi" w:hint="cs"/>
          <w:sz w:val="32"/>
          <w:szCs w:val="32"/>
          <w:rtl/>
        </w:rPr>
        <w:t>פך לגישה המקובלת</w:t>
      </w:r>
      <w:r w:rsidR="0061331B">
        <w:rPr>
          <w:rFonts w:asciiTheme="majorBidi" w:hAnsiTheme="majorBidi" w:cstheme="majorBidi" w:hint="cs"/>
          <w:sz w:val="32"/>
          <w:szCs w:val="32"/>
          <w:rtl/>
        </w:rPr>
        <w:t xml:space="preserve"> הדומיננטית</w:t>
      </w:r>
      <w:r w:rsidR="006B3162">
        <w:rPr>
          <w:rFonts w:asciiTheme="majorBidi" w:hAnsiTheme="majorBidi" w:cstheme="majorBidi" w:hint="cs"/>
          <w:sz w:val="32"/>
          <w:szCs w:val="32"/>
          <w:rtl/>
        </w:rPr>
        <w:t>.</w:t>
      </w:r>
      <w:r>
        <w:rPr>
          <w:rFonts w:asciiTheme="majorBidi" w:hAnsiTheme="majorBidi" w:cstheme="majorBidi" w:hint="cs"/>
          <w:sz w:val="32"/>
          <w:szCs w:val="32"/>
          <w:rtl/>
        </w:rPr>
        <w:t xml:space="preserve"> </w:t>
      </w:r>
      <w:r w:rsidR="006B3162">
        <w:rPr>
          <w:rFonts w:asciiTheme="majorBidi" w:hAnsiTheme="majorBidi" w:cstheme="majorBidi" w:hint="cs"/>
          <w:sz w:val="32"/>
          <w:szCs w:val="32"/>
          <w:rtl/>
        </w:rPr>
        <w:t xml:space="preserve">אי לכך, ניתן להציע שיש </w:t>
      </w:r>
      <w:r>
        <w:rPr>
          <w:rFonts w:asciiTheme="majorBidi" w:hAnsiTheme="majorBidi" w:cstheme="majorBidi" w:hint="cs"/>
          <w:sz w:val="32"/>
          <w:szCs w:val="32"/>
          <w:rtl/>
        </w:rPr>
        <w:t xml:space="preserve">מקום </w:t>
      </w:r>
      <w:r w:rsidR="006B3162">
        <w:rPr>
          <w:rFonts w:asciiTheme="majorBidi" w:hAnsiTheme="majorBidi" w:cstheme="majorBidi" w:hint="cs"/>
          <w:sz w:val="32"/>
          <w:szCs w:val="32"/>
          <w:rtl/>
        </w:rPr>
        <w:t xml:space="preserve">חשוב </w:t>
      </w:r>
      <w:r>
        <w:rPr>
          <w:rFonts w:asciiTheme="majorBidi" w:hAnsiTheme="majorBidi" w:cstheme="majorBidi" w:hint="cs"/>
          <w:sz w:val="32"/>
          <w:szCs w:val="32"/>
          <w:rtl/>
        </w:rPr>
        <w:t xml:space="preserve">לפרוצדורות-יומיומיות </w:t>
      </w:r>
      <w:r w:rsidR="006B3162">
        <w:rPr>
          <w:rFonts w:asciiTheme="majorBidi" w:hAnsiTheme="majorBidi" w:cstheme="majorBidi" w:hint="cs"/>
          <w:sz w:val="32"/>
          <w:szCs w:val="32"/>
          <w:rtl/>
        </w:rPr>
        <w:t>ה</w:t>
      </w:r>
      <w:r>
        <w:rPr>
          <w:rFonts w:asciiTheme="majorBidi" w:hAnsiTheme="majorBidi" w:cstheme="majorBidi" w:hint="cs"/>
          <w:sz w:val="32"/>
          <w:szCs w:val="32"/>
          <w:rtl/>
        </w:rPr>
        <w:t>מנסות להציע הבנה להתנהגות אנושית באמצעים אחרים שאינם עולים בקנה אחד עם כל הדרישות המתודולוגיות של המדע.</w:t>
      </w:r>
      <w:r w:rsidR="00924CA5">
        <w:rPr>
          <w:rFonts w:asciiTheme="majorBidi" w:hAnsiTheme="majorBidi" w:cstheme="majorBidi" w:hint="cs"/>
          <w:sz w:val="32"/>
          <w:szCs w:val="32"/>
          <w:rtl/>
        </w:rPr>
        <w:t xml:space="preserve"> </w:t>
      </w:r>
      <w:r w:rsidR="00D407A1">
        <w:rPr>
          <w:rFonts w:asciiTheme="majorBidi" w:hAnsiTheme="majorBidi" w:cstheme="majorBidi" w:hint="cs"/>
          <w:sz w:val="32"/>
          <w:szCs w:val="32"/>
          <w:rtl/>
        </w:rPr>
        <w:t xml:space="preserve"> </w:t>
      </w:r>
      <w:r w:rsidR="0041777B">
        <w:rPr>
          <w:rFonts w:asciiTheme="majorBidi" w:hAnsiTheme="majorBidi" w:cstheme="majorBidi" w:hint="cs"/>
          <w:sz w:val="32"/>
          <w:szCs w:val="32"/>
          <w:rtl/>
        </w:rPr>
        <w:t xml:space="preserve">   </w:t>
      </w:r>
      <w:r w:rsidR="00767E0D">
        <w:rPr>
          <w:rFonts w:asciiTheme="majorBidi" w:hAnsiTheme="majorBidi" w:cstheme="majorBidi" w:hint="cs"/>
          <w:sz w:val="32"/>
          <w:szCs w:val="32"/>
          <w:rtl/>
        </w:rPr>
        <w:t xml:space="preserve">  </w:t>
      </w:r>
      <w:r w:rsidR="00B362A6">
        <w:rPr>
          <w:rFonts w:asciiTheme="majorBidi" w:hAnsiTheme="majorBidi" w:cstheme="majorBidi" w:hint="cs"/>
          <w:sz w:val="32"/>
          <w:szCs w:val="32"/>
          <w:rtl/>
        </w:rPr>
        <w:t xml:space="preserve"> </w:t>
      </w:r>
      <w:r w:rsidR="00A95355">
        <w:rPr>
          <w:rFonts w:asciiTheme="majorBidi" w:hAnsiTheme="majorBidi" w:cstheme="majorBidi" w:hint="cs"/>
          <w:sz w:val="32"/>
          <w:szCs w:val="32"/>
          <w:rtl/>
        </w:rPr>
        <w:t xml:space="preserve"> </w:t>
      </w:r>
      <w:r w:rsidR="00526A0D">
        <w:rPr>
          <w:rFonts w:asciiTheme="majorBidi" w:hAnsiTheme="majorBidi" w:cstheme="majorBidi" w:hint="cs"/>
          <w:sz w:val="32"/>
          <w:szCs w:val="32"/>
          <w:rtl/>
        </w:rPr>
        <w:t xml:space="preserve"> </w:t>
      </w:r>
      <w:r w:rsidR="00975248">
        <w:rPr>
          <w:rFonts w:asciiTheme="majorBidi" w:hAnsiTheme="majorBidi" w:cstheme="majorBidi" w:hint="cs"/>
          <w:sz w:val="32"/>
          <w:szCs w:val="32"/>
          <w:rtl/>
        </w:rPr>
        <w:t xml:space="preserve"> </w:t>
      </w:r>
      <w:r w:rsidR="00E33D12">
        <w:rPr>
          <w:rFonts w:asciiTheme="majorBidi" w:hAnsiTheme="majorBidi" w:cstheme="majorBidi" w:hint="cs"/>
          <w:sz w:val="32"/>
          <w:szCs w:val="32"/>
          <w:rtl/>
        </w:rPr>
        <w:t xml:space="preserve">  </w:t>
      </w:r>
      <w:r w:rsidR="006672AC">
        <w:rPr>
          <w:rFonts w:asciiTheme="majorBidi" w:hAnsiTheme="majorBidi" w:cstheme="majorBidi" w:hint="cs"/>
          <w:sz w:val="32"/>
          <w:szCs w:val="32"/>
          <w:rtl/>
        </w:rPr>
        <w:t xml:space="preserve"> </w:t>
      </w:r>
      <w:r w:rsidR="00CF02F2">
        <w:rPr>
          <w:rFonts w:asciiTheme="majorBidi" w:hAnsiTheme="majorBidi" w:cstheme="majorBidi" w:hint="cs"/>
          <w:sz w:val="32"/>
          <w:szCs w:val="32"/>
          <w:rtl/>
        </w:rPr>
        <w:t xml:space="preserve"> </w:t>
      </w:r>
      <w:r w:rsidR="000F3989" w:rsidRPr="002D663A">
        <w:rPr>
          <w:rFonts w:asciiTheme="majorBidi" w:hAnsiTheme="majorBidi" w:cstheme="majorBidi" w:hint="cs"/>
          <w:sz w:val="32"/>
          <w:szCs w:val="32"/>
          <w:rtl/>
        </w:rPr>
        <w:t xml:space="preserve">  </w:t>
      </w:r>
      <w:r w:rsidR="001977CA" w:rsidRPr="002D663A">
        <w:rPr>
          <w:rFonts w:asciiTheme="majorBidi" w:hAnsiTheme="majorBidi" w:cstheme="majorBidi" w:hint="cs"/>
          <w:sz w:val="32"/>
          <w:szCs w:val="32"/>
          <w:rtl/>
        </w:rPr>
        <w:t xml:space="preserve">   </w:t>
      </w:r>
    </w:p>
    <w:p w:rsidR="007975C3" w:rsidRDefault="007975C3" w:rsidP="007975C3">
      <w:pPr>
        <w:bidi/>
        <w:spacing w:line="360" w:lineRule="auto"/>
        <w:ind w:firstLine="720"/>
        <w:rPr>
          <w:rFonts w:asciiTheme="majorBidi" w:hAnsiTheme="majorBidi" w:cstheme="majorBidi"/>
          <w:sz w:val="32"/>
          <w:szCs w:val="32"/>
          <w:rtl/>
        </w:rPr>
      </w:pPr>
    </w:p>
    <w:p w:rsidR="00153BB0" w:rsidRPr="004B4990" w:rsidRDefault="00256393" w:rsidP="00C72EA5">
      <w:pPr>
        <w:bidi/>
        <w:spacing w:line="360" w:lineRule="auto"/>
        <w:ind w:firstLine="720"/>
        <w:rPr>
          <w:rFonts w:asciiTheme="majorBidi" w:hAnsiTheme="majorBidi" w:cstheme="majorBidi"/>
          <w:sz w:val="32"/>
          <w:szCs w:val="32"/>
          <w:rtl/>
        </w:rPr>
      </w:pPr>
      <w:r>
        <w:rPr>
          <w:rFonts w:asciiTheme="majorBidi" w:hAnsiTheme="majorBidi" w:cstheme="majorBidi" w:hint="cs"/>
          <w:sz w:val="32"/>
          <w:szCs w:val="32"/>
          <w:rtl/>
        </w:rPr>
        <w:t xml:space="preserve"> </w:t>
      </w:r>
      <w:r w:rsidR="00C73A3A">
        <w:rPr>
          <w:rFonts w:asciiTheme="majorBidi" w:hAnsiTheme="majorBidi" w:cstheme="majorBidi" w:hint="cs"/>
          <w:sz w:val="32"/>
          <w:szCs w:val="32"/>
          <w:rtl/>
        </w:rPr>
        <w:t xml:space="preserve"> </w:t>
      </w:r>
      <w:r w:rsidR="00ED556A">
        <w:rPr>
          <w:rFonts w:asciiTheme="majorBidi" w:hAnsiTheme="majorBidi" w:cstheme="majorBidi" w:hint="cs"/>
          <w:sz w:val="32"/>
          <w:szCs w:val="32"/>
          <w:rtl/>
        </w:rPr>
        <w:t xml:space="preserve">  </w:t>
      </w:r>
      <w:r w:rsidR="002B687A">
        <w:rPr>
          <w:rFonts w:asciiTheme="majorBidi" w:hAnsiTheme="majorBidi" w:cstheme="majorBidi" w:hint="cs"/>
          <w:sz w:val="32"/>
          <w:szCs w:val="32"/>
          <w:rtl/>
        </w:rPr>
        <w:t xml:space="preserve">   </w:t>
      </w:r>
    </w:p>
    <w:p w:rsidR="00E6243D" w:rsidRPr="004B4990" w:rsidRDefault="00E6243D" w:rsidP="00E6243D">
      <w:pPr>
        <w:spacing w:line="360" w:lineRule="auto"/>
        <w:rPr>
          <w:rFonts w:asciiTheme="majorBidi" w:hAnsiTheme="majorBidi" w:cstheme="majorBidi"/>
          <w:b/>
          <w:bCs/>
          <w:sz w:val="32"/>
          <w:szCs w:val="32"/>
        </w:rPr>
      </w:pPr>
      <w:r w:rsidRPr="004B4990">
        <w:rPr>
          <w:rFonts w:asciiTheme="majorBidi" w:hAnsiTheme="majorBidi" w:cstheme="majorBidi"/>
          <w:sz w:val="32"/>
          <w:szCs w:val="32"/>
        </w:rPr>
        <w:t xml:space="preserve">                                             </w:t>
      </w:r>
      <w:r w:rsidRPr="004B4990">
        <w:rPr>
          <w:rFonts w:asciiTheme="majorBidi" w:hAnsiTheme="majorBidi" w:cstheme="majorBidi"/>
          <w:b/>
          <w:bCs/>
          <w:sz w:val="32"/>
          <w:szCs w:val="32"/>
        </w:rPr>
        <w:t>References</w:t>
      </w:r>
    </w:p>
    <w:p w:rsidR="00BA57A3" w:rsidRDefault="00BA57A3" w:rsidP="00BA57A3">
      <w:pPr>
        <w:spacing w:line="360" w:lineRule="auto"/>
        <w:rPr>
          <w:rStyle w:val="Emphasis"/>
          <w:rFonts w:asciiTheme="majorBidi" w:hAnsiTheme="majorBidi" w:cstheme="majorBidi"/>
          <w:color w:val="1A1A1A"/>
          <w:sz w:val="32"/>
          <w:szCs w:val="32"/>
        </w:rPr>
      </w:pPr>
      <w:proofErr w:type="spellStart"/>
      <w:r>
        <w:rPr>
          <w:rFonts w:asciiTheme="majorBidi" w:hAnsiTheme="majorBidi" w:cstheme="majorBidi"/>
          <w:sz w:val="32"/>
          <w:szCs w:val="32"/>
        </w:rPr>
        <w:t>Avramides</w:t>
      </w:r>
      <w:proofErr w:type="spellEnd"/>
      <w:r>
        <w:rPr>
          <w:rFonts w:asciiTheme="majorBidi" w:hAnsiTheme="majorBidi" w:cstheme="majorBidi"/>
          <w:sz w:val="32"/>
          <w:szCs w:val="32"/>
        </w:rPr>
        <w:t xml:space="preserve">, A. (2020). Other minds. </w:t>
      </w:r>
      <w:r>
        <w:rPr>
          <w:rFonts w:asciiTheme="majorBidi" w:hAnsiTheme="majorBidi" w:cstheme="majorBidi"/>
          <w:color w:val="1A1A1A"/>
          <w:sz w:val="32"/>
          <w:szCs w:val="32"/>
        </w:rPr>
        <w:t xml:space="preserve">In </w:t>
      </w:r>
      <w:proofErr w:type="spellStart"/>
      <w:r>
        <w:rPr>
          <w:rFonts w:asciiTheme="majorBidi" w:hAnsiTheme="majorBidi" w:cstheme="majorBidi"/>
          <w:color w:val="1A1A1A"/>
          <w:sz w:val="32"/>
          <w:szCs w:val="32"/>
        </w:rPr>
        <w:t>Zalta</w:t>
      </w:r>
      <w:proofErr w:type="spellEnd"/>
      <w:r>
        <w:rPr>
          <w:rFonts w:asciiTheme="majorBidi" w:hAnsiTheme="majorBidi" w:cstheme="majorBidi"/>
          <w:color w:val="1A1A1A"/>
          <w:sz w:val="32"/>
          <w:szCs w:val="32"/>
        </w:rPr>
        <w:t xml:space="preserve">, E. N. (Ed.) </w:t>
      </w:r>
      <w:r w:rsidRPr="004B4990">
        <w:rPr>
          <w:rStyle w:val="Emphasis"/>
          <w:rFonts w:asciiTheme="majorBidi" w:hAnsiTheme="majorBidi" w:cstheme="majorBidi"/>
          <w:color w:val="1A1A1A"/>
          <w:sz w:val="32"/>
          <w:szCs w:val="32"/>
        </w:rPr>
        <w:t>The</w:t>
      </w:r>
    </w:p>
    <w:p w:rsidR="00BA57A3" w:rsidRDefault="00BA57A3" w:rsidP="00BA57A3">
      <w:pPr>
        <w:spacing w:line="360" w:lineRule="auto"/>
        <w:ind w:left="720"/>
        <w:rPr>
          <w:rFonts w:asciiTheme="majorBidi" w:hAnsiTheme="majorBidi" w:cstheme="majorBidi"/>
          <w:sz w:val="32"/>
          <w:szCs w:val="32"/>
          <w:rtl/>
        </w:rPr>
      </w:pPr>
      <w:r w:rsidRPr="004B4990">
        <w:rPr>
          <w:rStyle w:val="Emphasis"/>
          <w:rFonts w:asciiTheme="majorBidi" w:hAnsiTheme="majorBidi" w:cstheme="majorBidi"/>
          <w:color w:val="1A1A1A"/>
          <w:sz w:val="32"/>
          <w:szCs w:val="32"/>
        </w:rPr>
        <w:t>Stanford Encyclopedia of Philosophy</w:t>
      </w:r>
      <w:r>
        <w:rPr>
          <w:rStyle w:val="Emphasis"/>
          <w:rFonts w:asciiTheme="majorBidi" w:hAnsiTheme="majorBidi" w:cstheme="majorBidi"/>
          <w:i w:val="0"/>
          <w:iCs w:val="0"/>
          <w:color w:val="1A1A1A"/>
          <w:sz w:val="32"/>
          <w:szCs w:val="32"/>
        </w:rPr>
        <w:t>.</w:t>
      </w:r>
      <w:r w:rsidRPr="004B4990">
        <w:rPr>
          <w:rFonts w:asciiTheme="majorBidi" w:hAnsiTheme="majorBidi" w:cstheme="majorBidi"/>
          <w:color w:val="1A1A1A"/>
          <w:sz w:val="32"/>
          <w:szCs w:val="32"/>
        </w:rPr>
        <w:t xml:space="preserve"> URL = </w:t>
      </w:r>
      <w:hyperlink r:id="rId9" w:history="1">
        <w:r w:rsidRPr="008A47F5">
          <w:rPr>
            <w:rStyle w:val="Hyperlink"/>
            <w:rFonts w:asciiTheme="majorBidi" w:hAnsiTheme="majorBidi" w:cstheme="majorBidi"/>
            <w:sz w:val="32"/>
            <w:szCs w:val="32"/>
          </w:rPr>
          <w:t>https://plato.stanford.edu/archives/spr2020/entries/other-minds/</w:t>
        </w:r>
      </w:hyperlink>
    </w:p>
    <w:p w:rsidR="008F5E6E" w:rsidRDefault="008F5E6E" w:rsidP="008F5E6E">
      <w:pPr>
        <w:spacing w:line="360" w:lineRule="auto"/>
        <w:rPr>
          <w:rStyle w:val="Emphasis"/>
          <w:rFonts w:asciiTheme="majorBidi" w:hAnsiTheme="majorBidi" w:cstheme="majorBidi"/>
          <w:color w:val="1A1A1A"/>
          <w:sz w:val="32"/>
          <w:szCs w:val="32"/>
        </w:rPr>
      </w:pPr>
      <w:r w:rsidRPr="008F5E6E">
        <w:rPr>
          <w:rStyle w:val="Emphasis"/>
          <w:rFonts w:asciiTheme="majorBidi" w:hAnsiTheme="majorBidi" w:cstheme="majorBidi"/>
          <w:i w:val="0"/>
          <w:iCs w:val="0"/>
          <w:color w:val="1A1A1A"/>
          <w:sz w:val="32"/>
          <w:szCs w:val="32"/>
        </w:rPr>
        <w:t>Bechtel</w:t>
      </w:r>
      <w:r>
        <w:rPr>
          <w:rStyle w:val="Emphasis"/>
          <w:rFonts w:asciiTheme="majorBidi" w:hAnsiTheme="majorBidi" w:cstheme="majorBidi"/>
          <w:i w:val="0"/>
          <w:iCs w:val="0"/>
          <w:color w:val="1A1A1A"/>
          <w:sz w:val="32"/>
          <w:szCs w:val="32"/>
        </w:rPr>
        <w:t xml:space="preserve">, W. (2008). </w:t>
      </w:r>
      <w:r>
        <w:rPr>
          <w:rStyle w:val="Emphasis"/>
          <w:rFonts w:asciiTheme="majorBidi" w:hAnsiTheme="majorBidi" w:cstheme="majorBidi"/>
          <w:color w:val="1A1A1A"/>
          <w:sz w:val="32"/>
          <w:szCs w:val="32"/>
        </w:rPr>
        <w:t>Mental mechanisms: Philosophical perspectives</w:t>
      </w:r>
    </w:p>
    <w:p w:rsidR="008F5E6E" w:rsidRPr="008F5E6E" w:rsidRDefault="008F5E6E" w:rsidP="008F5E6E">
      <w:pPr>
        <w:spacing w:line="360" w:lineRule="auto"/>
        <w:ind w:firstLine="720"/>
        <w:rPr>
          <w:rFonts w:asciiTheme="majorBidi" w:hAnsiTheme="majorBidi" w:cstheme="majorBidi"/>
          <w:sz w:val="32"/>
          <w:szCs w:val="32"/>
        </w:rPr>
      </w:pPr>
      <w:r>
        <w:rPr>
          <w:rStyle w:val="Emphasis"/>
          <w:rFonts w:asciiTheme="majorBidi" w:hAnsiTheme="majorBidi" w:cstheme="majorBidi"/>
          <w:color w:val="1A1A1A"/>
          <w:sz w:val="32"/>
          <w:szCs w:val="32"/>
        </w:rPr>
        <w:t xml:space="preserve">on cognitive neuroscience. </w:t>
      </w:r>
      <w:r>
        <w:rPr>
          <w:rStyle w:val="Emphasis"/>
          <w:rFonts w:asciiTheme="majorBidi" w:hAnsiTheme="majorBidi" w:cstheme="majorBidi"/>
          <w:i w:val="0"/>
          <w:iCs w:val="0"/>
          <w:color w:val="1A1A1A"/>
          <w:sz w:val="32"/>
          <w:szCs w:val="32"/>
        </w:rPr>
        <w:t>London: Routledge.</w:t>
      </w:r>
    </w:p>
    <w:p w:rsidR="00653EE3" w:rsidRDefault="00653EE3" w:rsidP="00E6243D">
      <w:pPr>
        <w:spacing w:line="360" w:lineRule="auto"/>
        <w:rPr>
          <w:rFonts w:asciiTheme="majorBidi" w:hAnsiTheme="majorBidi" w:cstheme="majorBidi"/>
          <w:sz w:val="32"/>
          <w:szCs w:val="32"/>
        </w:rPr>
      </w:pPr>
      <w:r>
        <w:rPr>
          <w:rFonts w:asciiTheme="majorBidi" w:hAnsiTheme="majorBidi" w:cstheme="majorBidi"/>
          <w:sz w:val="32"/>
          <w:szCs w:val="32"/>
        </w:rPr>
        <w:t>Bourget, D. (2017). The role of consciousness in grasping and</w:t>
      </w:r>
    </w:p>
    <w:p w:rsidR="00653EE3" w:rsidRDefault="00714A4C" w:rsidP="00714A4C">
      <w:pPr>
        <w:spacing w:line="360" w:lineRule="auto"/>
        <w:ind w:left="720"/>
        <w:rPr>
          <w:rFonts w:asciiTheme="majorBidi" w:hAnsiTheme="majorBidi" w:cstheme="majorBidi"/>
          <w:sz w:val="32"/>
          <w:szCs w:val="32"/>
        </w:rPr>
      </w:pPr>
      <w:r>
        <w:rPr>
          <w:rFonts w:asciiTheme="majorBidi" w:hAnsiTheme="majorBidi" w:cstheme="majorBidi"/>
          <w:sz w:val="32"/>
          <w:szCs w:val="32"/>
        </w:rPr>
        <w:t>u</w:t>
      </w:r>
      <w:r w:rsidR="00653EE3">
        <w:rPr>
          <w:rFonts w:asciiTheme="majorBidi" w:hAnsiTheme="majorBidi" w:cstheme="majorBidi"/>
          <w:sz w:val="32"/>
          <w:szCs w:val="32"/>
        </w:rPr>
        <w:t xml:space="preserve">nderstanding. </w:t>
      </w:r>
      <w:r w:rsidR="00653EE3" w:rsidRPr="00704511">
        <w:rPr>
          <w:rFonts w:asciiTheme="majorBidi" w:hAnsiTheme="majorBidi" w:cstheme="majorBidi"/>
          <w:sz w:val="32"/>
          <w:szCs w:val="32"/>
        </w:rPr>
        <w:t> </w:t>
      </w:r>
      <w:r w:rsidR="00653EE3" w:rsidRPr="00704511">
        <w:rPr>
          <w:rFonts w:asciiTheme="majorBidi" w:hAnsiTheme="majorBidi" w:cstheme="majorBidi"/>
          <w:i/>
          <w:iCs/>
          <w:sz w:val="32"/>
          <w:szCs w:val="32"/>
        </w:rPr>
        <w:t>Philosophy and Phenomenological Research</w:t>
      </w:r>
      <w:r w:rsidR="00704511" w:rsidRPr="00704511">
        <w:rPr>
          <w:rFonts w:asciiTheme="majorBidi" w:hAnsiTheme="majorBidi" w:cstheme="majorBidi"/>
          <w:sz w:val="32"/>
          <w:szCs w:val="32"/>
        </w:rPr>
        <w:t>,</w:t>
      </w:r>
      <w:r w:rsidR="00653EE3" w:rsidRPr="00704511">
        <w:rPr>
          <w:rFonts w:asciiTheme="majorBidi" w:hAnsiTheme="majorBidi" w:cstheme="majorBidi"/>
          <w:sz w:val="32"/>
          <w:szCs w:val="32"/>
        </w:rPr>
        <w:t> 95</w:t>
      </w:r>
      <w:r w:rsidR="00704511">
        <w:rPr>
          <w:rFonts w:asciiTheme="majorBidi" w:hAnsiTheme="majorBidi" w:cstheme="majorBidi"/>
          <w:sz w:val="32"/>
          <w:szCs w:val="32"/>
        </w:rPr>
        <w:t>,</w:t>
      </w:r>
      <w:r w:rsidR="00653EE3" w:rsidRPr="00704511">
        <w:rPr>
          <w:rFonts w:asciiTheme="majorBidi" w:hAnsiTheme="majorBidi" w:cstheme="majorBidi"/>
          <w:sz w:val="32"/>
          <w:szCs w:val="32"/>
        </w:rPr>
        <w:t> 285-318.</w:t>
      </w:r>
    </w:p>
    <w:p w:rsidR="00704511" w:rsidRPr="00704511" w:rsidRDefault="00704511" w:rsidP="00704511">
      <w:pPr>
        <w:spacing w:line="360" w:lineRule="auto"/>
        <w:rPr>
          <w:rFonts w:asciiTheme="majorBidi" w:hAnsiTheme="majorBidi" w:cstheme="majorBidi"/>
          <w:i/>
          <w:iCs/>
          <w:sz w:val="32"/>
          <w:szCs w:val="32"/>
        </w:rPr>
      </w:pPr>
      <w:r w:rsidRPr="00704511">
        <w:rPr>
          <w:rFonts w:asciiTheme="majorBidi" w:hAnsiTheme="majorBidi" w:cstheme="majorBidi"/>
          <w:sz w:val="32"/>
          <w:szCs w:val="32"/>
        </w:rPr>
        <w:t xml:space="preserve">de </w:t>
      </w:r>
      <w:proofErr w:type="spellStart"/>
      <w:r w:rsidRPr="00704511">
        <w:rPr>
          <w:rFonts w:asciiTheme="majorBidi" w:hAnsiTheme="majorBidi" w:cstheme="majorBidi"/>
          <w:sz w:val="32"/>
          <w:szCs w:val="32"/>
        </w:rPr>
        <w:t>Reget</w:t>
      </w:r>
      <w:proofErr w:type="spellEnd"/>
      <w:r w:rsidRPr="00704511">
        <w:rPr>
          <w:rFonts w:asciiTheme="majorBidi" w:hAnsiTheme="majorBidi" w:cstheme="majorBidi"/>
          <w:sz w:val="32"/>
          <w:szCs w:val="32"/>
        </w:rPr>
        <w:t xml:space="preserve">, H. W., </w:t>
      </w:r>
      <w:proofErr w:type="spellStart"/>
      <w:r w:rsidRPr="00704511">
        <w:rPr>
          <w:rFonts w:asciiTheme="majorBidi" w:hAnsiTheme="majorBidi" w:cstheme="majorBidi"/>
          <w:sz w:val="32"/>
          <w:szCs w:val="32"/>
        </w:rPr>
        <w:t>Leonelli</w:t>
      </w:r>
      <w:proofErr w:type="spellEnd"/>
      <w:r w:rsidRPr="00704511">
        <w:rPr>
          <w:rFonts w:asciiTheme="majorBidi" w:hAnsiTheme="majorBidi" w:cstheme="majorBidi"/>
          <w:sz w:val="32"/>
          <w:szCs w:val="32"/>
        </w:rPr>
        <w:t xml:space="preserve">, S. &amp; </w:t>
      </w:r>
      <w:proofErr w:type="spellStart"/>
      <w:r w:rsidRPr="00704511">
        <w:rPr>
          <w:rFonts w:asciiTheme="majorBidi" w:hAnsiTheme="majorBidi" w:cstheme="majorBidi"/>
          <w:sz w:val="32"/>
          <w:szCs w:val="32"/>
        </w:rPr>
        <w:t>Eigner</w:t>
      </w:r>
      <w:proofErr w:type="spellEnd"/>
      <w:r w:rsidRPr="00704511">
        <w:rPr>
          <w:rFonts w:asciiTheme="majorBidi" w:hAnsiTheme="majorBidi" w:cstheme="majorBidi"/>
          <w:sz w:val="32"/>
          <w:szCs w:val="32"/>
        </w:rPr>
        <w:t xml:space="preserve">, K. (Eds.) (2009). </w:t>
      </w:r>
      <w:r w:rsidRPr="00704511">
        <w:rPr>
          <w:rFonts w:asciiTheme="majorBidi" w:hAnsiTheme="majorBidi" w:cstheme="majorBidi"/>
          <w:i/>
          <w:iCs/>
          <w:sz w:val="32"/>
          <w:szCs w:val="32"/>
        </w:rPr>
        <w:t>Scientific</w:t>
      </w:r>
    </w:p>
    <w:p w:rsidR="00704511" w:rsidRDefault="00704511" w:rsidP="00704511">
      <w:pPr>
        <w:spacing w:line="360" w:lineRule="auto"/>
        <w:ind w:left="720"/>
        <w:rPr>
          <w:rFonts w:asciiTheme="majorBidi" w:hAnsiTheme="majorBidi" w:cstheme="majorBidi"/>
          <w:sz w:val="32"/>
          <w:szCs w:val="32"/>
        </w:rPr>
      </w:pPr>
      <w:r w:rsidRPr="00704511">
        <w:rPr>
          <w:rFonts w:asciiTheme="majorBidi" w:hAnsiTheme="majorBidi" w:cstheme="majorBidi"/>
          <w:i/>
          <w:iCs/>
          <w:sz w:val="32"/>
          <w:szCs w:val="32"/>
        </w:rPr>
        <w:t>understanding: Philosophical perspectives</w:t>
      </w:r>
      <w:r w:rsidRPr="00704511">
        <w:rPr>
          <w:rFonts w:asciiTheme="majorBidi" w:hAnsiTheme="majorBidi" w:cstheme="majorBidi"/>
          <w:sz w:val="32"/>
          <w:szCs w:val="32"/>
        </w:rPr>
        <w:t xml:space="preserve">. Pittsburgh: University of Pittsburgh Press. </w:t>
      </w:r>
    </w:p>
    <w:p w:rsidR="00C72EA5" w:rsidRDefault="00C72EA5" w:rsidP="00C72EA5">
      <w:pPr>
        <w:spacing w:line="360" w:lineRule="auto"/>
        <w:rPr>
          <w:rStyle w:val="Emphasis"/>
          <w:rFonts w:asciiTheme="majorBidi" w:hAnsiTheme="majorBidi" w:cstheme="majorBidi"/>
          <w:color w:val="1A1A1A"/>
          <w:sz w:val="32"/>
          <w:szCs w:val="32"/>
        </w:rPr>
      </w:pPr>
      <w:r w:rsidRPr="004B4990">
        <w:rPr>
          <w:rFonts w:asciiTheme="majorBidi" w:hAnsiTheme="majorBidi" w:cstheme="majorBidi"/>
          <w:color w:val="1A1A1A"/>
          <w:sz w:val="32"/>
          <w:szCs w:val="32"/>
        </w:rPr>
        <w:t>Falcon, A</w:t>
      </w:r>
      <w:r>
        <w:rPr>
          <w:rFonts w:asciiTheme="majorBidi" w:hAnsiTheme="majorBidi" w:cstheme="majorBidi"/>
          <w:color w:val="1A1A1A"/>
          <w:sz w:val="32"/>
          <w:szCs w:val="32"/>
        </w:rPr>
        <w:t>. (2019).</w:t>
      </w:r>
      <w:r w:rsidRPr="004B4990">
        <w:rPr>
          <w:rFonts w:asciiTheme="majorBidi" w:hAnsiTheme="majorBidi" w:cstheme="majorBidi"/>
          <w:color w:val="1A1A1A"/>
          <w:sz w:val="32"/>
          <w:szCs w:val="32"/>
        </w:rPr>
        <w:t xml:space="preserve"> Aristotle on Causality</w:t>
      </w:r>
      <w:r>
        <w:rPr>
          <w:rFonts w:asciiTheme="majorBidi" w:hAnsiTheme="majorBidi" w:cstheme="majorBidi"/>
          <w:color w:val="1A1A1A"/>
          <w:sz w:val="32"/>
          <w:szCs w:val="32"/>
        </w:rPr>
        <w:t xml:space="preserve">. In </w:t>
      </w:r>
      <w:proofErr w:type="spellStart"/>
      <w:r>
        <w:rPr>
          <w:rFonts w:asciiTheme="majorBidi" w:hAnsiTheme="majorBidi" w:cstheme="majorBidi"/>
          <w:color w:val="1A1A1A"/>
          <w:sz w:val="32"/>
          <w:szCs w:val="32"/>
        </w:rPr>
        <w:t>Zalta</w:t>
      </w:r>
      <w:proofErr w:type="spellEnd"/>
      <w:r>
        <w:rPr>
          <w:rFonts w:asciiTheme="majorBidi" w:hAnsiTheme="majorBidi" w:cstheme="majorBidi"/>
          <w:color w:val="1A1A1A"/>
          <w:sz w:val="32"/>
          <w:szCs w:val="32"/>
        </w:rPr>
        <w:t xml:space="preserve">, E. N. (Ed.) </w:t>
      </w:r>
      <w:r w:rsidRPr="004B4990">
        <w:rPr>
          <w:rStyle w:val="Emphasis"/>
          <w:rFonts w:asciiTheme="majorBidi" w:hAnsiTheme="majorBidi" w:cstheme="majorBidi"/>
          <w:color w:val="1A1A1A"/>
          <w:sz w:val="32"/>
          <w:szCs w:val="32"/>
        </w:rPr>
        <w:t>The</w:t>
      </w:r>
    </w:p>
    <w:p w:rsidR="00C72EA5" w:rsidRPr="00704511" w:rsidRDefault="00C72EA5" w:rsidP="00C72EA5">
      <w:pPr>
        <w:spacing w:line="360" w:lineRule="auto"/>
        <w:ind w:left="720"/>
        <w:rPr>
          <w:rFonts w:asciiTheme="majorBidi" w:hAnsiTheme="majorBidi" w:cstheme="majorBidi"/>
          <w:sz w:val="32"/>
          <w:szCs w:val="32"/>
        </w:rPr>
      </w:pPr>
      <w:r w:rsidRPr="004B4990">
        <w:rPr>
          <w:rStyle w:val="Emphasis"/>
          <w:rFonts w:asciiTheme="majorBidi" w:hAnsiTheme="majorBidi" w:cstheme="majorBidi"/>
          <w:color w:val="1A1A1A"/>
          <w:sz w:val="32"/>
          <w:szCs w:val="32"/>
        </w:rPr>
        <w:lastRenderedPageBreak/>
        <w:t>Stanford Encyclopedia of Philosophy</w:t>
      </w:r>
      <w:r>
        <w:rPr>
          <w:rStyle w:val="Emphasis"/>
          <w:rFonts w:asciiTheme="majorBidi" w:hAnsiTheme="majorBidi" w:cstheme="majorBidi"/>
          <w:i w:val="0"/>
          <w:iCs w:val="0"/>
          <w:color w:val="1A1A1A"/>
          <w:sz w:val="32"/>
          <w:szCs w:val="32"/>
        </w:rPr>
        <w:t>.</w:t>
      </w:r>
      <w:r w:rsidRPr="004B4990">
        <w:rPr>
          <w:rFonts w:asciiTheme="majorBidi" w:hAnsiTheme="majorBidi" w:cstheme="majorBidi"/>
          <w:color w:val="1A1A1A"/>
          <w:sz w:val="32"/>
          <w:szCs w:val="32"/>
        </w:rPr>
        <w:t xml:space="preserve"> URL = </w:t>
      </w:r>
      <w:hyperlink r:id="rId10" w:history="1">
        <w:r w:rsidRPr="00CF60EC">
          <w:rPr>
            <w:rStyle w:val="Hyperlink"/>
            <w:rFonts w:asciiTheme="majorBidi" w:hAnsiTheme="majorBidi" w:cstheme="majorBidi"/>
            <w:sz w:val="32"/>
            <w:szCs w:val="32"/>
          </w:rPr>
          <w:t>https://plato.stanford.edu/archives/spr2019/entries/aristotle-causality/</w:t>
        </w:r>
      </w:hyperlink>
    </w:p>
    <w:p w:rsidR="00BA57A3" w:rsidRDefault="00737DD7" w:rsidP="00BA57A3">
      <w:pPr>
        <w:spacing w:line="360" w:lineRule="auto"/>
        <w:rPr>
          <w:rFonts w:asciiTheme="majorBidi" w:hAnsiTheme="majorBidi" w:cstheme="majorBidi"/>
          <w:i/>
          <w:iCs/>
          <w:sz w:val="32"/>
          <w:szCs w:val="32"/>
        </w:rPr>
      </w:pPr>
      <w:r w:rsidRPr="004B4990">
        <w:rPr>
          <w:rFonts w:asciiTheme="majorBidi" w:hAnsiTheme="majorBidi" w:cstheme="majorBidi"/>
          <w:sz w:val="32"/>
          <w:szCs w:val="32"/>
        </w:rPr>
        <w:t xml:space="preserve">Gordon, </w:t>
      </w:r>
      <w:r w:rsidR="00BA57A3">
        <w:rPr>
          <w:rFonts w:asciiTheme="majorBidi" w:hAnsiTheme="majorBidi" w:cstheme="majorBidi"/>
          <w:sz w:val="32"/>
          <w:szCs w:val="32"/>
        </w:rPr>
        <w:t>E. C. (</w:t>
      </w:r>
      <w:r w:rsidRPr="004B4990">
        <w:rPr>
          <w:rFonts w:asciiTheme="majorBidi" w:hAnsiTheme="majorBidi" w:cstheme="majorBidi"/>
          <w:sz w:val="32"/>
          <w:szCs w:val="32"/>
        </w:rPr>
        <w:t>2020</w:t>
      </w:r>
      <w:r w:rsidR="00BA57A3">
        <w:rPr>
          <w:rFonts w:asciiTheme="majorBidi" w:hAnsiTheme="majorBidi" w:cstheme="majorBidi"/>
          <w:sz w:val="32"/>
          <w:szCs w:val="32"/>
        </w:rPr>
        <w:t xml:space="preserve">). Understanding in epistemology. In </w:t>
      </w:r>
      <w:r w:rsidR="00BA57A3">
        <w:rPr>
          <w:rFonts w:asciiTheme="majorBidi" w:hAnsiTheme="majorBidi" w:cstheme="majorBidi"/>
          <w:i/>
          <w:iCs/>
          <w:sz w:val="32"/>
          <w:szCs w:val="32"/>
        </w:rPr>
        <w:t>Internet</w:t>
      </w:r>
    </w:p>
    <w:p w:rsidR="00737DD7" w:rsidRDefault="00BA57A3" w:rsidP="00BA57A3">
      <w:pPr>
        <w:spacing w:line="360" w:lineRule="auto"/>
        <w:ind w:firstLine="720"/>
        <w:rPr>
          <w:rFonts w:asciiTheme="majorBidi" w:hAnsiTheme="majorBidi" w:cstheme="majorBidi"/>
          <w:sz w:val="32"/>
          <w:szCs w:val="32"/>
        </w:rPr>
      </w:pPr>
      <w:r>
        <w:rPr>
          <w:rFonts w:asciiTheme="majorBidi" w:hAnsiTheme="majorBidi" w:cstheme="majorBidi"/>
          <w:i/>
          <w:iCs/>
          <w:sz w:val="32"/>
          <w:szCs w:val="32"/>
        </w:rPr>
        <w:t>Encyclopedia of Philosophy.</w:t>
      </w:r>
    </w:p>
    <w:p w:rsidR="00E629BB" w:rsidRDefault="00E629BB" w:rsidP="00E629BB">
      <w:pPr>
        <w:spacing w:line="360" w:lineRule="auto"/>
        <w:rPr>
          <w:rFonts w:asciiTheme="majorBidi" w:hAnsiTheme="majorBidi" w:cstheme="majorBidi"/>
          <w:sz w:val="32"/>
          <w:szCs w:val="32"/>
        </w:rPr>
      </w:pPr>
      <w:r w:rsidRPr="004B4990">
        <w:rPr>
          <w:rFonts w:asciiTheme="majorBidi" w:hAnsiTheme="majorBidi" w:cstheme="majorBidi"/>
          <w:sz w:val="32"/>
          <w:szCs w:val="32"/>
        </w:rPr>
        <w:t>Grimm, S. R. (20</w:t>
      </w:r>
      <w:r>
        <w:rPr>
          <w:rFonts w:asciiTheme="majorBidi" w:hAnsiTheme="majorBidi" w:cstheme="majorBidi"/>
          <w:sz w:val="32"/>
          <w:szCs w:val="32"/>
        </w:rPr>
        <w:t>11</w:t>
      </w:r>
      <w:r w:rsidRPr="004B4990">
        <w:rPr>
          <w:rFonts w:asciiTheme="majorBidi" w:hAnsiTheme="majorBidi" w:cstheme="majorBidi"/>
          <w:sz w:val="32"/>
          <w:szCs w:val="32"/>
        </w:rPr>
        <w:t xml:space="preserve">). Understanding. In </w:t>
      </w:r>
      <w:proofErr w:type="spellStart"/>
      <w:r w:rsidRPr="004B4990">
        <w:rPr>
          <w:rFonts w:asciiTheme="majorBidi" w:hAnsiTheme="majorBidi" w:cstheme="majorBidi"/>
          <w:sz w:val="32"/>
          <w:szCs w:val="32"/>
        </w:rPr>
        <w:t>Bernecker</w:t>
      </w:r>
      <w:proofErr w:type="spellEnd"/>
      <w:r w:rsidRPr="004B4990">
        <w:rPr>
          <w:rFonts w:asciiTheme="majorBidi" w:hAnsiTheme="majorBidi" w:cstheme="majorBidi"/>
          <w:sz w:val="32"/>
          <w:szCs w:val="32"/>
        </w:rPr>
        <w:t>, S. &amp; Pritchard, D.</w:t>
      </w:r>
    </w:p>
    <w:p w:rsidR="00E629BB" w:rsidRDefault="00E629BB" w:rsidP="00E629BB">
      <w:pPr>
        <w:spacing w:line="360" w:lineRule="auto"/>
        <w:ind w:left="720"/>
        <w:rPr>
          <w:rFonts w:asciiTheme="majorBidi" w:hAnsiTheme="majorBidi" w:cstheme="majorBidi"/>
          <w:sz w:val="32"/>
          <w:szCs w:val="32"/>
        </w:rPr>
      </w:pPr>
      <w:r w:rsidRPr="004B4990">
        <w:rPr>
          <w:rFonts w:asciiTheme="majorBidi" w:hAnsiTheme="majorBidi" w:cstheme="majorBidi"/>
          <w:sz w:val="32"/>
          <w:szCs w:val="32"/>
        </w:rPr>
        <w:t xml:space="preserve">(Eds.), </w:t>
      </w:r>
      <w:r w:rsidRPr="004B4990">
        <w:rPr>
          <w:rFonts w:asciiTheme="majorBidi" w:hAnsiTheme="majorBidi" w:cstheme="majorBidi"/>
          <w:i/>
          <w:iCs/>
          <w:sz w:val="32"/>
          <w:szCs w:val="32"/>
        </w:rPr>
        <w:t>The Routledge</w:t>
      </w:r>
      <w:r>
        <w:rPr>
          <w:rFonts w:asciiTheme="majorBidi" w:hAnsiTheme="majorBidi" w:cstheme="majorBidi"/>
          <w:i/>
          <w:iCs/>
          <w:sz w:val="32"/>
          <w:szCs w:val="32"/>
        </w:rPr>
        <w:t xml:space="preserve"> </w:t>
      </w:r>
      <w:r w:rsidRPr="004B4990">
        <w:rPr>
          <w:rFonts w:asciiTheme="majorBidi" w:hAnsiTheme="majorBidi" w:cstheme="majorBidi"/>
          <w:i/>
          <w:iCs/>
          <w:sz w:val="32"/>
          <w:szCs w:val="32"/>
        </w:rPr>
        <w:t>Companion to Epistemology</w:t>
      </w:r>
      <w:r w:rsidRPr="004B4990">
        <w:rPr>
          <w:rFonts w:asciiTheme="majorBidi" w:hAnsiTheme="majorBidi" w:cstheme="majorBidi"/>
          <w:sz w:val="32"/>
          <w:szCs w:val="32"/>
        </w:rPr>
        <w:t>. N.Y.: Routledge.</w:t>
      </w:r>
    </w:p>
    <w:p w:rsidR="00E629BB" w:rsidRDefault="00E629BB" w:rsidP="00E629BB">
      <w:pPr>
        <w:spacing w:line="360" w:lineRule="auto"/>
        <w:rPr>
          <w:rFonts w:asciiTheme="majorBidi" w:hAnsiTheme="majorBidi" w:cstheme="majorBidi"/>
          <w:sz w:val="32"/>
          <w:szCs w:val="32"/>
        </w:rPr>
      </w:pPr>
      <w:r w:rsidRPr="004B4990">
        <w:rPr>
          <w:rFonts w:asciiTheme="majorBidi" w:hAnsiTheme="majorBidi" w:cstheme="majorBidi"/>
          <w:sz w:val="32"/>
          <w:szCs w:val="32"/>
        </w:rPr>
        <w:t>Grimm, S. R. (20</w:t>
      </w:r>
      <w:r>
        <w:rPr>
          <w:rFonts w:asciiTheme="majorBidi" w:hAnsiTheme="majorBidi" w:cstheme="majorBidi"/>
          <w:sz w:val="32"/>
          <w:szCs w:val="32"/>
        </w:rPr>
        <w:t>16</w:t>
      </w:r>
      <w:r w:rsidRPr="004B4990">
        <w:rPr>
          <w:rFonts w:asciiTheme="majorBidi" w:hAnsiTheme="majorBidi" w:cstheme="majorBidi"/>
          <w:sz w:val="32"/>
          <w:szCs w:val="32"/>
        </w:rPr>
        <w:t>).</w:t>
      </w:r>
      <w:r>
        <w:rPr>
          <w:rFonts w:asciiTheme="majorBidi" w:hAnsiTheme="majorBidi" w:cstheme="majorBidi"/>
          <w:sz w:val="32"/>
          <w:szCs w:val="32"/>
        </w:rPr>
        <w:t xml:space="preserve"> How understanding people differs from</w:t>
      </w:r>
    </w:p>
    <w:p w:rsidR="00E629BB" w:rsidRDefault="00E629BB" w:rsidP="00E629BB">
      <w:pPr>
        <w:spacing w:line="360" w:lineRule="auto"/>
        <w:ind w:left="720"/>
        <w:rPr>
          <w:rFonts w:asciiTheme="majorBidi" w:hAnsiTheme="majorBidi" w:cstheme="majorBidi"/>
          <w:sz w:val="32"/>
          <w:szCs w:val="32"/>
        </w:rPr>
      </w:pPr>
      <w:r>
        <w:rPr>
          <w:rFonts w:asciiTheme="majorBidi" w:hAnsiTheme="majorBidi" w:cstheme="majorBidi"/>
          <w:sz w:val="32"/>
          <w:szCs w:val="32"/>
        </w:rPr>
        <w:t xml:space="preserve">understanding the natural world. </w:t>
      </w:r>
      <w:r>
        <w:rPr>
          <w:rFonts w:asciiTheme="majorBidi" w:hAnsiTheme="majorBidi" w:cstheme="majorBidi"/>
          <w:i/>
          <w:iCs/>
          <w:sz w:val="32"/>
          <w:szCs w:val="32"/>
        </w:rPr>
        <w:t>Philosophical Issues</w:t>
      </w:r>
      <w:r>
        <w:rPr>
          <w:rFonts w:asciiTheme="majorBidi" w:hAnsiTheme="majorBidi" w:cstheme="majorBidi"/>
          <w:sz w:val="32"/>
          <w:szCs w:val="32"/>
        </w:rPr>
        <w:t>, 26, 209-25.</w:t>
      </w:r>
    </w:p>
    <w:p w:rsidR="00E629BB" w:rsidRDefault="00E629BB" w:rsidP="00E629BB">
      <w:pPr>
        <w:spacing w:line="360" w:lineRule="auto"/>
        <w:rPr>
          <w:rFonts w:asciiTheme="majorBidi" w:hAnsiTheme="majorBidi" w:cstheme="majorBidi"/>
          <w:sz w:val="32"/>
          <w:szCs w:val="32"/>
        </w:rPr>
      </w:pPr>
      <w:r w:rsidRPr="004B4990">
        <w:rPr>
          <w:rFonts w:asciiTheme="majorBidi" w:hAnsiTheme="majorBidi" w:cstheme="majorBidi"/>
          <w:sz w:val="32"/>
          <w:szCs w:val="32"/>
        </w:rPr>
        <w:t>Grimm, S. R. (20</w:t>
      </w:r>
      <w:r>
        <w:rPr>
          <w:rFonts w:asciiTheme="majorBidi" w:hAnsiTheme="majorBidi" w:cstheme="majorBidi"/>
          <w:sz w:val="32"/>
          <w:szCs w:val="32"/>
        </w:rPr>
        <w:t>19</w:t>
      </w:r>
      <w:r w:rsidRPr="004B4990">
        <w:rPr>
          <w:rFonts w:asciiTheme="majorBidi" w:hAnsiTheme="majorBidi" w:cstheme="majorBidi"/>
          <w:sz w:val="32"/>
          <w:szCs w:val="32"/>
        </w:rPr>
        <w:t>).</w:t>
      </w:r>
      <w:r>
        <w:rPr>
          <w:rFonts w:asciiTheme="majorBidi" w:hAnsiTheme="majorBidi" w:cstheme="majorBidi"/>
          <w:sz w:val="32"/>
          <w:szCs w:val="32"/>
        </w:rPr>
        <w:t xml:space="preserve"> Understanding as an intellectual virtue. </w:t>
      </w:r>
      <w:r w:rsidRPr="00C5763E">
        <w:rPr>
          <w:rFonts w:asciiTheme="majorBidi" w:hAnsiTheme="majorBidi" w:cstheme="majorBidi"/>
          <w:sz w:val="32"/>
          <w:szCs w:val="32"/>
        </w:rPr>
        <w:t>In</w:t>
      </w:r>
    </w:p>
    <w:p w:rsidR="00E629BB" w:rsidRPr="00C5763E" w:rsidRDefault="00E629BB" w:rsidP="00E629BB">
      <w:pPr>
        <w:spacing w:line="360" w:lineRule="auto"/>
        <w:ind w:left="720"/>
        <w:rPr>
          <w:rFonts w:asciiTheme="majorBidi" w:hAnsiTheme="majorBidi" w:cstheme="majorBidi"/>
          <w:sz w:val="32"/>
          <w:szCs w:val="32"/>
        </w:rPr>
      </w:pPr>
      <w:proofErr w:type="spellStart"/>
      <w:r w:rsidRPr="00C5763E">
        <w:rPr>
          <w:rFonts w:asciiTheme="majorBidi" w:hAnsiTheme="majorBidi" w:cstheme="majorBidi"/>
          <w:sz w:val="32"/>
          <w:szCs w:val="32"/>
        </w:rPr>
        <w:t>Battaly</w:t>
      </w:r>
      <w:proofErr w:type="spellEnd"/>
      <w:r>
        <w:rPr>
          <w:rFonts w:asciiTheme="majorBidi" w:hAnsiTheme="majorBidi" w:cstheme="majorBidi"/>
          <w:sz w:val="32"/>
          <w:szCs w:val="32"/>
        </w:rPr>
        <w:t xml:space="preserve">, H. </w:t>
      </w:r>
      <w:r w:rsidRPr="00C5763E">
        <w:rPr>
          <w:rFonts w:asciiTheme="majorBidi" w:hAnsiTheme="majorBidi" w:cstheme="majorBidi"/>
          <w:sz w:val="32"/>
          <w:szCs w:val="32"/>
        </w:rPr>
        <w:t>(</w:t>
      </w:r>
      <w:r>
        <w:rPr>
          <w:rFonts w:asciiTheme="majorBidi" w:hAnsiTheme="majorBidi" w:cstheme="majorBidi"/>
          <w:sz w:val="32"/>
          <w:szCs w:val="32"/>
        </w:rPr>
        <w:t>E</w:t>
      </w:r>
      <w:r w:rsidRPr="00C5763E">
        <w:rPr>
          <w:rFonts w:asciiTheme="majorBidi" w:hAnsiTheme="majorBidi" w:cstheme="majorBidi"/>
          <w:sz w:val="32"/>
          <w:szCs w:val="32"/>
        </w:rPr>
        <w:t>d.), </w:t>
      </w:r>
      <w:hyperlink r:id="rId11" w:history="1">
        <w:r w:rsidRPr="00C5763E">
          <w:rPr>
            <w:rFonts w:asciiTheme="majorBidi" w:hAnsiTheme="majorBidi" w:cstheme="majorBidi"/>
            <w:i/>
            <w:iCs/>
            <w:sz w:val="32"/>
            <w:szCs w:val="32"/>
          </w:rPr>
          <w:t>Routledge Companion to Virtue Epistemology</w:t>
        </w:r>
      </w:hyperlink>
      <w:r w:rsidRPr="00C5763E">
        <w:rPr>
          <w:rFonts w:asciiTheme="majorBidi" w:hAnsiTheme="majorBidi" w:cstheme="majorBidi"/>
          <w:i/>
          <w:iCs/>
          <w:sz w:val="32"/>
          <w:szCs w:val="32"/>
        </w:rPr>
        <w:t xml:space="preserve">. </w:t>
      </w:r>
      <w:r>
        <w:rPr>
          <w:rFonts w:asciiTheme="majorBidi" w:hAnsiTheme="majorBidi" w:cstheme="majorBidi"/>
          <w:i/>
          <w:iCs/>
          <w:sz w:val="32"/>
          <w:szCs w:val="32"/>
        </w:rPr>
        <w:t xml:space="preserve"> </w:t>
      </w:r>
      <w:r w:rsidRPr="00C5763E">
        <w:rPr>
          <w:rFonts w:asciiTheme="majorBidi" w:hAnsiTheme="majorBidi" w:cstheme="majorBidi"/>
          <w:sz w:val="32"/>
          <w:szCs w:val="32"/>
        </w:rPr>
        <w:t>New York, USA: Routledge</w:t>
      </w:r>
      <w:r>
        <w:rPr>
          <w:rFonts w:asciiTheme="majorBidi" w:hAnsiTheme="majorBidi" w:cstheme="majorBidi"/>
          <w:sz w:val="32"/>
          <w:szCs w:val="32"/>
        </w:rPr>
        <w:t>.</w:t>
      </w:r>
    </w:p>
    <w:p w:rsidR="00E04B8D" w:rsidRPr="00E04B8D" w:rsidRDefault="00E04B8D" w:rsidP="00E04B8D">
      <w:pPr>
        <w:spacing w:line="360" w:lineRule="auto"/>
        <w:rPr>
          <w:rFonts w:asciiTheme="majorBidi" w:hAnsiTheme="majorBidi" w:cstheme="majorBidi"/>
          <w:i/>
          <w:iCs/>
          <w:sz w:val="32"/>
          <w:szCs w:val="32"/>
        </w:rPr>
      </w:pPr>
      <w:r w:rsidRPr="00E04B8D">
        <w:rPr>
          <w:rFonts w:asciiTheme="majorBidi" w:hAnsiTheme="majorBidi" w:cstheme="majorBidi"/>
          <w:sz w:val="32"/>
          <w:szCs w:val="32"/>
        </w:rPr>
        <w:t xml:space="preserve">Hempel, C. G. (1965). </w:t>
      </w:r>
      <w:r w:rsidRPr="00E04B8D">
        <w:rPr>
          <w:rFonts w:asciiTheme="majorBidi" w:hAnsiTheme="majorBidi" w:cstheme="majorBidi"/>
          <w:i/>
          <w:iCs/>
          <w:sz w:val="32"/>
          <w:szCs w:val="32"/>
        </w:rPr>
        <w:t>Aspects of scientific explanation and other</w:t>
      </w:r>
    </w:p>
    <w:p w:rsidR="00E04B8D" w:rsidRPr="00E04B8D" w:rsidRDefault="00E04B8D" w:rsidP="00E04B8D">
      <w:pPr>
        <w:spacing w:line="360" w:lineRule="auto"/>
        <w:ind w:firstLine="720"/>
        <w:rPr>
          <w:rFonts w:asciiTheme="majorBidi" w:hAnsiTheme="majorBidi" w:cstheme="majorBidi"/>
          <w:sz w:val="32"/>
          <w:szCs w:val="32"/>
        </w:rPr>
      </w:pPr>
      <w:r w:rsidRPr="00E04B8D">
        <w:rPr>
          <w:rFonts w:asciiTheme="majorBidi" w:hAnsiTheme="majorBidi" w:cstheme="majorBidi"/>
          <w:i/>
          <w:iCs/>
          <w:sz w:val="32"/>
          <w:szCs w:val="32"/>
        </w:rPr>
        <w:t>essays in the philosophy of science</w:t>
      </w:r>
      <w:r w:rsidRPr="00E04B8D">
        <w:rPr>
          <w:rFonts w:asciiTheme="majorBidi" w:hAnsiTheme="majorBidi" w:cstheme="majorBidi"/>
          <w:sz w:val="32"/>
          <w:szCs w:val="32"/>
        </w:rPr>
        <w:t>. New York: The Free Press.</w:t>
      </w:r>
    </w:p>
    <w:p w:rsidR="00E04B8D" w:rsidRDefault="00E04B8D" w:rsidP="00E04B8D">
      <w:pPr>
        <w:spacing w:line="360" w:lineRule="auto"/>
        <w:rPr>
          <w:rFonts w:asciiTheme="majorBidi" w:hAnsiTheme="majorBidi" w:cstheme="majorBidi"/>
          <w:sz w:val="32"/>
          <w:szCs w:val="32"/>
        </w:rPr>
      </w:pPr>
      <w:r w:rsidRPr="00E04B8D">
        <w:rPr>
          <w:rFonts w:asciiTheme="majorBidi" w:hAnsiTheme="majorBidi" w:cstheme="majorBidi"/>
          <w:sz w:val="32"/>
          <w:szCs w:val="32"/>
        </w:rPr>
        <w:t xml:space="preserve">Hempel, C. G. (1966). </w:t>
      </w:r>
      <w:r w:rsidRPr="00E04B8D">
        <w:rPr>
          <w:rFonts w:asciiTheme="majorBidi" w:hAnsiTheme="majorBidi" w:cstheme="majorBidi"/>
          <w:i/>
          <w:iCs/>
          <w:sz w:val="32"/>
          <w:szCs w:val="32"/>
        </w:rPr>
        <w:t>Philosophy of natural science</w:t>
      </w:r>
      <w:r w:rsidRPr="00E04B8D">
        <w:rPr>
          <w:rFonts w:asciiTheme="majorBidi" w:hAnsiTheme="majorBidi" w:cstheme="majorBidi"/>
          <w:sz w:val="32"/>
          <w:szCs w:val="32"/>
        </w:rPr>
        <w:t>. Englewood</w:t>
      </w:r>
    </w:p>
    <w:p w:rsidR="00E04B8D" w:rsidRPr="00E04B8D" w:rsidRDefault="00E04B8D" w:rsidP="00E04B8D">
      <w:pPr>
        <w:spacing w:line="360" w:lineRule="auto"/>
        <w:ind w:firstLine="720"/>
        <w:rPr>
          <w:rFonts w:asciiTheme="majorBidi" w:hAnsiTheme="majorBidi" w:cstheme="majorBidi"/>
          <w:sz w:val="32"/>
          <w:szCs w:val="32"/>
          <w:rtl/>
        </w:rPr>
      </w:pPr>
      <w:r w:rsidRPr="00E04B8D">
        <w:rPr>
          <w:rFonts w:asciiTheme="majorBidi" w:hAnsiTheme="majorBidi" w:cstheme="majorBidi"/>
          <w:sz w:val="32"/>
          <w:szCs w:val="32"/>
        </w:rPr>
        <w:t xml:space="preserve">Cliffs, NJ: Prentice-Hall. </w:t>
      </w:r>
    </w:p>
    <w:p w:rsidR="004C13A9" w:rsidRDefault="004C13A9" w:rsidP="004C13A9">
      <w:pPr>
        <w:spacing w:line="360" w:lineRule="auto"/>
        <w:rPr>
          <w:rFonts w:asciiTheme="majorBidi" w:hAnsiTheme="majorBidi" w:cstheme="majorBidi"/>
          <w:sz w:val="32"/>
          <w:szCs w:val="32"/>
        </w:rPr>
      </w:pPr>
      <w:r w:rsidRPr="004C13A9">
        <w:rPr>
          <w:rFonts w:asciiTheme="majorBidi" w:hAnsiTheme="majorBidi" w:cstheme="majorBidi"/>
          <w:sz w:val="32"/>
          <w:szCs w:val="32"/>
        </w:rPr>
        <w:t>Hempel, C. G. &amp; Oppenheim, P. (1948). Studies in the logic of</w:t>
      </w:r>
    </w:p>
    <w:p w:rsidR="00C72EA5" w:rsidRDefault="004C13A9" w:rsidP="004C13A9">
      <w:pPr>
        <w:spacing w:line="360" w:lineRule="auto"/>
        <w:ind w:firstLine="720"/>
        <w:rPr>
          <w:rFonts w:asciiTheme="majorBidi" w:hAnsiTheme="majorBidi" w:cstheme="majorBidi"/>
          <w:sz w:val="32"/>
          <w:szCs w:val="32"/>
        </w:rPr>
      </w:pPr>
      <w:r w:rsidRPr="004C13A9">
        <w:rPr>
          <w:rFonts w:asciiTheme="majorBidi" w:hAnsiTheme="majorBidi" w:cstheme="majorBidi"/>
          <w:sz w:val="32"/>
          <w:szCs w:val="32"/>
        </w:rPr>
        <w:t>explanation.</w:t>
      </w:r>
      <w:r>
        <w:rPr>
          <w:rFonts w:asciiTheme="majorBidi" w:hAnsiTheme="majorBidi" w:cstheme="majorBidi"/>
          <w:sz w:val="32"/>
          <w:szCs w:val="32"/>
        </w:rPr>
        <w:t xml:space="preserve"> </w:t>
      </w:r>
      <w:r w:rsidRPr="004C13A9">
        <w:rPr>
          <w:rFonts w:asciiTheme="majorBidi" w:hAnsiTheme="majorBidi" w:cstheme="majorBidi"/>
          <w:i/>
          <w:iCs/>
          <w:sz w:val="32"/>
          <w:szCs w:val="32"/>
        </w:rPr>
        <w:t>Philosophy of Science</w:t>
      </w:r>
      <w:r w:rsidRPr="004C13A9">
        <w:rPr>
          <w:rFonts w:asciiTheme="majorBidi" w:hAnsiTheme="majorBidi" w:cstheme="majorBidi"/>
          <w:sz w:val="32"/>
          <w:szCs w:val="32"/>
        </w:rPr>
        <w:t>, 15, 135-175.</w:t>
      </w:r>
    </w:p>
    <w:p w:rsidR="00C72EA5" w:rsidRDefault="00C72EA5" w:rsidP="00C72EA5">
      <w:pPr>
        <w:spacing w:line="360" w:lineRule="auto"/>
        <w:rPr>
          <w:rFonts w:asciiTheme="majorBidi" w:hAnsiTheme="majorBidi" w:cstheme="majorBidi"/>
          <w:sz w:val="32"/>
          <w:szCs w:val="32"/>
        </w:rPr>
      </w:pPr>
      <w:r w:rsidRPr="004B4990">
        <w:rPr>
          <w:rFonts w:asciiTheme="majorBidi" w:hAnsiTheme="majorBidi" w:cstheme="majorBidi"/>
          <w:sz w:val="32"/>
          <w:szCs w:val="32"/>
        </w:rPr>
        <w:t xml:space="preserve">Horne, Z., </w:t>
      </w:r>
      <w:proofErr w:type="spellStart"/>
      <w:r w:rsidRPr="004B4990">
        <w:rPr>
          <w:rFonts w:asciiTheme="majorBidi" w:hAnsiTheme="majorBidi" w:cstheme="majorBidi"/>
          <w:sz w:val="32"/>
          <w:szCs w:val="32"/>
        </w:rPr>
        <w:t>Muradoglu</w:t>
      </w:r>
      <w:proofErr w:type="spellEnd"/>
      <w:r w:rsidRPr="004B4990">
        <w:rPr>
          <w:rFonts w:asciiTheme="majorBidi" w:hAnsiTheme="majorBidi" w:cstheme="majorBidi"/>
          <w:sz w:val="32"/>
          <w:szCs w:val="32"/>
        </w:rPr>
        <w:t xml:space="preserve">, M. &amp; </w:t>
      </w:r>
      <w:proofErr w:type="spellStart"/>
      <w:r w:rsidRPr="004B4990">
        <w:rPr>
          <w:rFonts w:asciiTheme="majorBidi" w:hAnsiTheme="majorBidi" w:cstheme="majorBidi"/>
          <w:sz w:val="32"/>
          <w:szCs w:val="32"/>
        </w:rPr>
        <w:t>Cimpian</w:t>
      </w:r>
      <w:proofErr w:type="spellEnd"/>
      <w:r w:rsidRPr="004B4990">
        <w:rPr>
          <w:rFonts w:asciiTheme="majorBidi" w:hAnsiTheme="majorBidi" w:cstheme="majorBidi"/>
          <w:sz w:val="32"/>
          <w:szCs w:val="32"/>
        </w:rPr>
        <w:t>, A. (2019). Explanation as a</w:t>
      </w:r>
    </w:p>
    <w:p w:rsidR="00C72EA5" w:rsidRPr="004B4990" w:rsidRDefault="00C72EA5" w:rsidP="00C72EA5">
      <w:pPr>
        <w:spacing w:line="360" w:lineRule="auto"/>
        <w:ind w:firstLine="720"/>
        <w:rPr>
          <w:rFonts w:asciiTheme="majorBidi" w:hAnsiTheme="majorBidi" w:cstheme="majorBidi"/>
          <w:sz w:val="32"/>
          <w:szCs w:val="32"/>
        </w:rPr>
      </w:pPr>
      <w:r w:rsidRPr="004B4990">
        <w:rPr>
          <w:rFonts w:asciiTheme="majorBidi" w:hAnsiTheme="majorBidi" w:cstheme="majorBidi"/>
          <w:sz w:val="32"/>
          <w:szCs w:val="32"/>
        </w:rPr>
        <w:lastRenderedPageBreak/>
        <w:t xml:space="preserve">cognitive process. </w:t>
      </w:r>
      <w:r w:rsidRPr="004B4990">
        <w:rPr>
          <w:rFonts w:asciiTheme="majorBidi" w:hAnsiTheme="majorBidi" w:cstheme="majorBidi"/>
          <w:i/>
          <w:iCs/>
          <w:sz w:val="32"/>
          <w:szCs w:val="32"/>
        </w:rPr>
        <w:t>Trends in</w:t>
      </w:r>
      <w:r>
        <w:rPr>
          <w:rFonts w:asciiTheme="majorBidi" w:hAnsiTheme="majorBidi" w:cstheme="majorBidi"/>
          <w:i/>
          <w:iCs/>
          <w:sz w:val="32"/>
          <w:szCs w:val="32"/>
        </w:rPr>
        <w:t xml:space="preserve"> </w:t>
      </w:r>
      <w:r w:rsidRPr="004B4990">
        <w:rPr>
          <w:rFonts w:asciiTheme="majorBidi" w:hAnsiTheme="majorBidi" w:cstheme="majorBidi"/>
          <w:i/>
          <w:iCs/>
          <w:sz w:val="32"/>
          <w:szCs w:val="32"/>
        </w:rPr>
        <w:t>Cognitive Sciences</w:t>
      </w:r>
      <w:r w:rsidRPr="004B4990">
        <w:rPr>
          <w:rFonts w:asciiTheme="majorBidi" w:hAnsiTheme="majorBidi" w:cstheme="majorBidi"/>
          <w:sz w:val="32"/>
          <w:szCs w:val="32"/>
        </w:rPr>
        <w:t>, 23, 187-199.</w:t>
      </w:r>
    </w:p>
    <w:p w:rsidR="00BA57A3" w:rsidRDefault="00BA57A3" w:rsidP="00BA57A3">
      <w:pPr>
        <w:spacing w:line="360" w:lineRule="auto"/>
        <w:rPr>
          <w:rFonts w:asciiTheme="majorBidi" w:hAnsiTheme="majorBidi" w:cstheme="majorBidi"/>
          <w:sz w:val="32"/>
          <w:szCs w:val="32"/>
        </w:rPr>
      </w:pPr>
      <w:r w:rsidRPr="00BA57A3">
        <w:rPr>
          <w:rFonts w:asciiTheme="majorBidi" w:hAnsiTheme="majorBidi" w:cstheme="majorBidi"/>
          <w:sz w:val="32"/>
          <w:szCs w:val="32"/>
        </w:rPr>
        <w:t xml:space="preserve">Jackson, F. (1982). Epiphenomenal qualia. </w:t>
      </w:r>
      <w:r w:rsidRPr="00BA57A3">
        <w:rPr>
          <w:rFonts w:asciiTheme="majorBidi" w:hAnsiTheme="majorBidi" w:cstheme="majorBidi"/>
          <w:i/>
          <w:iCs/>
          <w:sz w:val="32"/>
          <w:szCs w:val="32"/>
        </w:rPr>
        <w:t>Philosophical Quarterly</w:t>
      </w:r>
      <w:r w:rsidRPr="00BA57A3">
        <w:rPr>
          <w:rFonts w:asciiTheme="majorBidi" w:hAnsiTheme="majorBidi" w:cstheme="majorBidi"/>
          <w:sz w:val="32"/>
          <w:szCs w:val="32"/>
        </w:rPr>
        <w:t>,</w:t>
      </w:r>
    </w:p>
    <w:p w:rsidR="00BA57A3" w:rsidRDefault="00BA57A3" w:rsidP="00BA57A3">
      <w:pPr>
        <w:spacing w:line="360" w:lineRule="auto"/>
        <w:ind w:firstLine="720"/>
        <w:rPr>
          <w:rFonts w:asciiTheme="majorBidi" w:hAnsiTheme="majorBidi" w:cstheme="majorBidi"/>
          <w:sz w:val="32"/>
          <w:szCs w:val="32"/>
        </w:rPr>
      </w:pPr>
      <w:r w:rsidRPr="00BA57A3">
        <w:rPr>
          <w:rFonts w:asciiTheme="majorBidi" w:hAnsiTheme="majorBidi" w:cstheme="majorBidi"/>
          <w:sz w:val="32"/>
          <w:szCs w:val="32"/>
        </w:rPr>
        <w:t>32, 127-136.</w:t>
      </w:r>
    </w:p>
    <w:p w:rsidR="00B328EF" w:rsidRDefault="00B328EF" w:rsidP="00B328EF">
      <w:pPr>
        <w:spacing w:line="360" w:lineRule="auto"/>
        <w:rPr>
          <w:rFonts w:asciiTheme="majorBidi" w:hAnsiTheme="majorBidi" w:cstheme="majorBidi"/>
          <w:i/>
          <w:iCs/>
          <w:sz w:val="32"/>
          <w:szCs w:val="32"/>
        </w:rPr>
      </w:pPr>
      <w:proofErr w:type="spellStart"/>
      <w:r w:rsidRPr="004B4990">
        <w:rPr>
          <w:rFonts w:asciiTheme="majorBidi" w:hAnsiTheme="majorBidi" w:cstheme="majorBidi"/>
          <w:sz w:val="32"/>
          <w:szCs w:val="32"/>
        </w:rPr>
        <w:t>Khalifa</w:t>
      </w:r>
      <w:proofErr w:type="spellEnd"/>
      <w:r w:rsidRPr="004B4990">
        <w:rPr>
          <w:rFonts w:asciiTheme="majorBidi" w:hAnsiTheme="majorBidi" w:cstheme="majorBidi"/>
          <w:sz w:val="32"/>
          <w:szCs w:val="32"/>
        </w:rPr>
        <w:t xml:space="preserve">, </w:t>
      </w:r>
      <w:r>
        <w:rPr>
          <w:rFonts w:asciiTheme="majorBidi" w:hAnsiTheme="majorBidi" w:cstheme="majorBidi"/>
          <w:sz w:val="32"/>
          <w:szCs w:val="32"/>
        </w:rPr>
        <w:t>K. (</w:t>
      </w:r>
      <w:r w:rsidRPr="004B4990">
        <w:rPr>
          <w:rFonts w:asciiTheme="majorBidi" w:hAnsiTheme="majorBidi" w:cstheme="majorBidi"/>
          <w:sz w:val="32"/>
          <w:szCs w:val="32"/>
        </w:rPr>
        <w:t>201</w:t>
      </w:r>
      <w:r>
        <w:rPr>
          <w:rFonts w:asciiTheme="majorBidi" w:hAnsiTheme="majorBidi" w:cstheme="majorBidi"/>
          <w:sz w:val="32"/>
          <w:szCs w:val="32"/>
        </w:rPr>
        <w:t xml:space="preserve">3). The role of explanation in understanding. </w:t>
      </w:r>
      <w:r>
        <w:rPr>
          <w:rFonts w:asciiTheme="majorBidi" w:hAnsiTheme="majorBidi" w:cstheme="majorBidi"/>
          <w:i/>
          <w:iCs/>
          <w:sz w:val="32"/>
          <w:szCs w:val="32"/>
        </w:rPr>
        <w:t>British</w:t>
      </w:r>
    </w:p>
    <w:p w:rsidR="00B328EF" w:rsidRDefault="00B328EF" w:rsidP="00B328EF">
      <w:pPr>
        <w:spacing w:line="360" w:lineRule="auto"/>
        <w:ind w:firstLine="720"/>
        <w:rPr>
          <w:rFonts w:asciiTheme="majorBidi" w:hAnsiTheme="majorBidi" w:cstheme="majorBidi"/>
          <w:sz w:val="32"/>
          <w:szCs w:val="32"/>
        </w:rPr>
      </w:pPr>
      <w:r>
        <w:rPr>
          <w:rFonts w:asciiTheme="majorBidi" w:hAnsiTheme="majorBidi" w:cstheme="majorBidi"/>
          <w:i/>
          <w:iCs/>
          <w:sz w:val="32"/>
          <w:szCs w:val="32"/>
        </w:rPr>
        <w:t>Journal for the Philosophy of Science</w:t>
      </w:r>
      <w:r>
        <w:rPr>
          <w:rFonts w:asciiTheme="majorBidi" w:hAnsiTheme="majorBidi" w:cstheme="majorBidi"/>
          <w:sz w:val="32"/>
          <w:szCs w:val="32"/>
        </w:rPr>
        <w:t>, 64, 161-187.</w:t>
      </w:r>
      <w:r w:rsidRPr="004B4990">
        <w:rPr>
          <w:rFonts w:asciiTheme="majorBidi" w:hAnsiTheme="majorBidi" w:cstheme="majorBidi"/>
          <w:sz w:val="32"/>
          <w:szCs w:val="32"/>
        </w:rPr>
        <w:t xml:space="preserve"> </w:t>
      </w:r>
    </w:p>
    <w:p w:rsidR="00B328EF" w:rsidRDefault="00B328EF" w:rsidP="00714A4C">
      <w:pPr>
        <w:spacing w:line="360" w:lineRule="auto"/>
        <w:rPr>
          <w:rFonts w:asciiTheme="majorBidi" w:hAnsiTheme="majorBidi" w:cstheme="majorBidi"/>
          <w:i/>
          <w:iCs/>
          <w:sz w:val="32"/>
          <w:szCs w:val="32"/>
        </w:rPr>
      </w:pPr>
      <w:proofErr w:type="spellStart"/>
      <w:r w:rsidRPr="004B4990">
        <w:rPr>
          <w:rFonts w:asciiTheme="majorBidi" w:hAnsiTheme="majorBidi" w:cstheme="majorBidi"/>
          <w:sz w:val="32"/>
          <w:szCs w:val="32"/>
        </w:rPr>
        <w:t>Khalifa</w:t>
      </w:r>
      <w:proofErr w:type="spellEnd"/>
      <w:r w:rsidRPr="004B4990">
        <w:rPr>
          <w:rFonts w:asciiTheme="majorBidi" w:hAnsiTheme="majorBidi" w:cstheme="majorBidi"/>
          <w:sz w:val="32"/>
          <w:szCs w:val="32"/>
        </w:rPr>
        <w:t xml:space="preserve">, </w:t>
      </w:r>
      <w:r>
        <w:rPr>
          <w:rFonts w:asciiTheme="majorBidi" w:hAnsiTheme="majorBidi" w:cstheme="majorBidi"/>
          <w:sz w:val="32"/>
          <w:szCs w:val="32"/>
        </w:rPr>
        <w:t>K. (</w:t>
      </w:r>
      <w:r w:rsidRPr="004B4990">
        <w:rPr>
          <w:rFonts w:asciiTheme="majorBidi" w:hAnsiTheme="majorBidi" w:cstheme="majorBidi"/>
          <w:sz w:val="32"/>
          <w:szCs w:val="32"/>
        </w:rPr>
        <w:t>2017</w:t>
      </w:r>
      <w:r>
        <w:rPr>
          <w:rFonts w:asciiTheme="majorBidi" w:hAnsiTheme="majorBidi" w:cstheme="majorBidi"/>
          <w:sz w:val="32"/>
          <w:szCs w:val="32"/>
        </w:rPr>
        <w:t xml:space="preserve">). </w:t>
      </w:r>
      <w:r>
        <w:rPr>
          <w:rFonts w:asciiTheme="majorBidi" w:hAnsiTheme="majorBidi" w:cstheme="majorBidi"/>
          <w:i/>
          <w:iCs/>
          <w:sz w:val="32"/>
          <w:szCs w:val="32"/>
        </w:rPr>
        <w:t xml:space="preserve">Understanding, </w:t>
      </w:r>
      <w:r w:rsidR="00714A4C">
        <w:rPr>
          <w:rFonts w:asciiTheme="majorBidi" w:hAnsiTheme="majorBidi" w:cstheme="majorBidi"/>
          <w:i/>
          <w:iCs/>
          <w:sz w:val="32"/>
          <w:szCs w:val="32"/>
        </w:rPr>
        <w:t>e</w:t>
      </w:r>
      <w:r>
        <w:rPr>
          <w:rFonts w:asciiTheme="majorBidi" w:hAnsiTheme="majorBidi" w:cstheme="majorBidi"/>
          <w:i/>
          <w:iCs/>
          <w:sz w:val="32"/>
          <w:szCs w:val="32"/>
        </w:rPr>
        <w:t xml:space="preserve">xplanation, and </w:t>
      </w:r>
      <w:r w:rsidR="00714A4C">
        <w:rPr>
          <w:rFonts w:asciiTheme="majorBidi" w:hAnsiTheme="majorBidi" w:cstheme="majorBidi"/>
          <w:i/>
          <w:iCs/>
          <w:sz w:val="32"/>
          <w:szCs w:val="32"/>
        </w:rPr>
        <w:t>s</w:t>
      </w:r>
      <w:r>
        <w:rPr>
          <w:rFonts w:asciiTheme="majorBidi" w:hAnsiTheme="majorBidi" w:cstheme="majorBidi"/>
          <w:i/>
          <w:iCs/>
          <w:sz w:val="32"/>
          <w:szCs w:val="32"/>
        </w:rPr>
        <w:t>cientific</w:t>
      </w:r>
    </w:p>
    <w:p w:rsidR="00B328EF" w:rsidRDefault="00714A4C" w:rsidP="00714A4C">
      <w:pPr>
        <w:spacing w:line="360" w:lineRule="auto"/>
        <w:ind w:firstLine="720"/>
        <w:rPr>
          <w:rFonts w:asciiTheme="majorBidi" w:hAnsiTheme="majorBidi" w:cstheme="majorBidi"/>
          <w:sz w:val="32"/>
          <w:szCs w:val="32"/>
        </w:rPr>
      </w:pPr>
      <w:r>
        <w:rPr>
          <w:rFonts w:asciiTheme="majorBidi" w:hAnsiTheme="majorBidi" w:cstheme="majorBidi"/>
          <w:i/>
          <w:iCs/>
          <w:sz w:val="32"/>
          <w:szCs w:val="32"/>
        </w:rPr>
        <w:t>k</w:t>
      </w:r>
      <w:r w:rsidR="00B328EF">
        <w:rPr>
          <w:rFonts w:asciiTheme="majorBidi" w:hAnsiTheme="majorBidi" w:cstheme="majorBidi"/>
          <w:i/>
          <w:iCs/>
          <w:sz w:val="32"/>
          <w:szCs w:val="32"/>
        </w:rPr>
        <w:t>nowledge</w:t>
      </w:r>
      <w:r w:rsidR="00B328EF">
        <w:rPr>
          <w:rFonts w:asciiTheme="majorBidi" w:hAnsiTheme="majorBidi" w:cstheme="majorBidi"/>
          <w:sz w:val="32"/>
          <w:szCs w:val="32"/>
        </w:rPr>
        <w:t>. Cambridge: Cambridge University Press.</w:t>
      </w:r>
    </w:p>
    <w:p w:rsidR="00B328EF" w:rsidRDefault="00B328EF" w:rsidP="00B328EF">
      <w:pPr>
        <w:spacing w:line="360" w:lineRule="auto"/>
        <w:rPr>
          <w:rFonts w:asciiTheme="majorBidi" w:hAnsiTheme="majorBidi" w:cstheme="majorBidi"/>
          <w:sz w:val="32"/>
          <w:szCs w:val="32"/>
        </w:rPr>
      </w:pPr>
      <w:r w:rsidRPr="00B328EF">
        <w:rPr>
          <w:rFonts w:asciiTheme="majorBidi" w:hAnsiTheme="majorBidi" w:cstheme="majorBidi"/>
          <w:sz w:val="32"/>
          <w:szCs w:val="32"/>
        </w:rPr>
        <w:t>Lipton, P. (2009). Understanding without explanation. In H. W. De</w:t>
      </w:r>
    </w:p>
    <w:p w:rsidR="00B328EF" w:rsidRPr="00B328EF" w:rsidRDefault="00B328EF" w:rsidP="00714A4C">
      <w:pPr>
        <w:spacing w:line="360" w:lineRule="auto"/>
        <w:ind w:left="720"/>
        <w:rPr>
          <w:rFonts w:asciiTheme="majorBidi" w:hAnsiTheme="majorBidi" w:cstheme="majorBidi"/>
          <w:sz w:val="32"/>
          <w:szCs w:val="32"/>
        </w:rPr>
      </w:pPr>
      <w:r w:rsidRPr="00B328EF">
        <w:rPr>
          <w:rFonts w:asciiTheme="majorBidi" w:hAnsiTheme="majorBidi" w:cstheme="majorBidi"/>
          <w:sz w:val="32"/>
          <w:szCs w:val="32"/>
        </w:rPr>
        <w:t xml:space="preserve">Regt, S. </w:t>
      </w:r>
      <w:proofErr w:type="spellStart"/>
      <w:r w:rsidRPr="00B328EF">
        <w:rPr>
          <w:rFonts w:asciiTheme="majorBidi" w:hAnsiTheme="majorBidi" w:cstheme="majorBidi"/>
          <w:sz w:val="32"/>
          <w:szCs w:val="32"/>
        </w:rPr>
        <w:t>Leonelli</w:t>
      </w:r>
      <w:proofErr w:type="spellEnd"/>
      <w:r w:rsidRPr="00B328EF">
        <w:rPr>
          <w:rFonts w:asciiTheme="majorBidi" w:hAnsiTheme="majorBidi" w:cstheme="majorBidi"/>
          <w:sz w:val="32"/>
          <w:szCs w:val="32"/>
        </w:rPr>
        <w:t xml:space="preserve"> &amp; K.</w:t>
      </w:r>
      <w:r>
        <w:rPr>
          <w:rFonts w:asciiTheme="majorBidi" w:hAnsiTheme="majorBidi" w:cstheme="majorBidi"/>
          <w:sz w:val="32"/>
          <w:szCs w:val="32"/>
        </w:rPr>
        <w:t xml:space="preserve"> </w:t>
      </w:r>
      <w:proofErr w:type="spellStart"/>
      <w:r w:rsidRPr="00B328EF">
        <w:rPr>
          <w:rFonts w:asciiTheme="majorBidi" w:hAnsiTheme="majorBidi" w:cstheme="majorBidi"/>
          <w:sz w:val="32"/>
          <w:szCs w:val="32"/>
        </w:rPr>
        <w:t>Eigner</w:t>
      </w:r>
      <w:proofErr w:type="spellEnd"/>
      <w:r w:rsidRPr="00B328EF">
        <w:rPr>
          <w:rFonts w:asciiTheme="majorBidi" w:hAnsiTheme="majorBidi" w:cstheme="majorBidi"/>
          <w:sz w:val="32"/>
          <w:szCs w:val="32"/>
        </w:rPr>
        <w:t xml:space="preserve"> (Eds.), </w:t>
      </w:r>
      <w:r w:rsidRPr="007E6ACD">
        <w:rPr>
          <w:rFonts w:asciiTheme="majorBidi" w:hAnsiTheme="majorBidi" w:cstheme="majorBidi"/>
          <w:i/>
          <w:iCs/>
          <w:sz w:val="32"/>
          <w:szCs w:val="32"/>
        </w:rPr>
        <w:t>Scientific understanding: Philosophical perspectives</w:t>
      </w:r>
      <w:r w:rsidRPr="00B328EF">
        <w:rPr>
          <w:rFonts w:asciiTheme="majorBidi" w:hAnsiTheme="majorBidi" w:cstheme="majorBidi"/>
          <w:sz w:val="32"/>
          <w:szCs w:val="32"/>
        </w:rPr>
        <w:t>. Pittsburgh: University of Pittsburgh Press.</w:t>
      </w:r>
    </w:p>
    <w:p w:rsidR="00D1318C" w:rsidRDefault="00B328EF" w:rsidP="007E6ACD">
      <w:pPr>
        <w:spacing w:line="360" w:lineRule="auto"/>
        <w:rPr>
          <w:rFonts w:asciiTheme="majorBidi" w:hAnsiTheme="majorBidi" w:cstheme="majorBidi"/>
          <w:sz w:val="32"/>
          <w:szCs w:val="32"/>
        </w:rPr>
      </w:pPr>
      <w:r w:rsidRPr="004B4990">
        <w:rPr>
          <w:rFonts w:asciiTheme="majorBidi" w:hAnsiTheme="majorBidi" w:cstheme="majorBidi"/>
          <w:sz w:val="32"/>
          <w:szCs w:val="32"/>
        </w:rPr>
        <w:t xml:space="preserve"> </w:t>
      </w:r>
      <w:r w:rsidR="00D1318C" w:rsidRPr="00D1318C">
        <w:rPr>
          <w:rFonts w:asciiTheme="majorBidi" w:hAnsiTheme="majorBidi" w:cstheme="majorBidi"/>
          <w:sz w:val="32"/>
          <w:szCs w:val="32"/>
        </w:rPr>
        <w:t>Palmer, S.E. &amp; Kimchi, R. (1986). The information processing</w:t>
      </w:r>
    </w:p>
    <w:p w:rsidR="00D1318C" w:rsidRDefault="00D1318C" w:rsidP="00D1318C">
      <w:pPr>
        <w:tabs>
          <w:tab w:val="right" w:pos="900"/>
        </w:tabs>
        <w:spacing w:after="120" w:line="480" w:lineRule="auto"/>
        <w:ind w:left="720"/>
        <w:jc w:val="both"/>
        <w:rPr>
          <w:rFonts w:asciiTheme="majorBidi" w:hAnsiTheme="majorBidi" w:cstheme="majorBidi"/>
          <w:sz w:val="32"/>
          <w:szCs w:val="32"/>
        </w:rPr>
      </w:pPr>
      <w:r>
        <w:rPr>
          <w:rFonts w:asciiTheme="majorBidi" w:hAnsiTheme="majorBidi" w:cstheme="majorBidi"/>
          <w:sz w:val="32"/>
          <w:szCs w:val="32"/>
        </w:rPr>
        <w:tab/>
      </w:r>
      <w:r w:rsidRPr="00D1318C">
        <w:rPr>
          <w:rFonts w:asciiTheme="majorBidi" w:hAnsiTheme="majorBidi" w:cstheme="majorBidi"/>
          <w:sz w:val="32"/>
          <w:szCs w:val="32"/>
        </w:rPr>
        <w:t>approach to cognition.</w:t>
      </w:r>
      <w:r>
        <w:rPr>
          <w:rFonts w:asciiTheme="majorBidi" w:hAnsiTheme="majorBidi" w:cstheme="majorBidi"/>
          <w:sz w:val="32"/>
          <w:szCs w:val="32"/>
        </w:rPr>
        <w:t xml:space="preserve"> </w:t>
      </w:r>
      <w:r w:rsidRPr="00D1318C">
        <w:rPr>
          <w:rFonts w:asciiTheme="majorBidi" w:hAnsiTheme="majorBidi" w:cstheme="majorBidi"/>
          <w:sz w:val="32"/>
          <w:szCs w:val="32"/>
        </w:rPr>
        <w:t xml:space="preserve">In T.J. Knapp &amp; L.C. Robertson (Eds.), </w:t>
      </w:r>
      <w:r w:rsidRPr="00D1318C">
        <w:rPr>
          <w:rFonts w:asciiTheme="majorBidi" w:hAnsiTheme="majorBidi" w:cstheme="majorBidi"/>
          <w:i/>
          <w:iCs/>
          <w:sz w:val="32"/>
          <w:szCs w:val="32"/>
        </w:rPr>
        <w:t>Approaches to cognition: contrasts and controversies</w:t>
      </w:r>
      <w:r w:rsidRPr="00D1318C">
        <w:rPr>
          <w:rFonts w:asciiTheme="majorBidi" w:hAnsiTheme="majorBidi" w:cstheme="majorBidi"/>
          <w:sz w:val="32"/>
          <w:szCs w:val="32"/>
        </w:rPr>
        <w:t>. NJ: LEA.</w:t>
      </w:r>
    </w:p>
    <w:p w:rsidR="00C72EA5" w:rsidRDefault="00C72EA5" w:rsidP="00C72EA5">
      <w:pPr>
        <w:spacing w:line="360" w:lineRule="auto"/>
        <w:rPr>
          <w:rFonts w:asciiTheme="majorBidi" w:hAnsiTheme="majorBidi" w:cstheme="majorBidi"/>
          <w:i/>
          <w:iCs/>
          <w:sz w:val="32"/>
          <w:szCs w:val="32"/>
        </w:rPr>
      </w:pPr>
      <w:r>
        <w:rPr>
          <w:rFonts w:asciiTheme="majorBidi" w:hAnsiTheme="majorBidi" w:cstheme="majorBidi"/>
          <w:sz w:val="32"/>
          <w:szCs w:val="32"/>
        </w:rPr>
        <w:t xml:space="preserve">Popper, K. R. (1972). </w:t>
      </w:r>
      <w:r>
        <w:rPr>
          <w:rFonts w:asciiTheme="majorBidi" w:hAnsiTheme="majorBidi" w:cstheme="majorBidi"/>
          <w:i/>
          <w:iCs/>
          <w:sz w:val="32"/>
          <w:szCs w:val="32"/>
        </w:rPr>
        <w:t>Objective knowledge: An evolutionary</w:t>
      </w:r>
    </w:p>
    <w:p w:rsidR="00C72EA5" w:rsidRPr="0050422D" w:rsidRDefault="00C72EA5" w:rsidP="00C72EA5">
      <w:pPr>
        <w:spacing w:line="360" w:lineRule="auto"/>
        <w:ind w:firstLine="720"/>
        <w:rPr>
          <w:rFonts w:asciiTheme="majorBidi" w:hAnsiTheme="majorBidi" w:cstheme="majorBidi"/>
          <w:sz w:val="32"/>
          <w:szCs w:val="32"/>
        </w:rPr>
      </w:pPr>
      <w:r>
        <w:rPr>
          <w:rFonts w:asciiTheme="majorBidi" w:hAnsiTheme="majorBidi" w:cstheme="majorBidi"/>
          <w:i/>
          <w:iCs/>
          <w:sz w:val="32"/>
          <w:szCs w:val="32"/>
        </w:rPr>
        <w:t>approach</w:t>
      </w:r>
      <w:r>
        <w:rPr>
          <w:rFonts w:asciiTheme="majorBidi" w:hAnsiTheme="majorBidi" w:cstheme="majorBidi"/>
          <w:sz w:val="32"/>
          <w:szCs w:val="32"/>
        </w:rPr>
        <w:t>. Oxford: Oxford University Press.</w:t>
      </w:r>
    </w:p>
    <w:p w:rsidR="007D7600" w:rsidRDefault="00737DD7" w:rsidP="007D7600">
      <w:pPr>
        <w:spacing w:line="360" w:lineRule="auto"/>
        <w:rPr>
          <w:rFonts w:asciiTheme="majorBidi" w:hAnsiTheme="majorBidi" w:cstheme="majorBidi"/>
          <w:color w:val="1A1A1A"/>
          <w:sz w:val="32"/>
          <w:szCs w:val="32"/>
        </w:rPr>
      </w:pPr>
      <w:r w:rsidRPr="004B4990">
        <w:rPr>
          <w:rFonts w:asciiTheme="majorBidi" w:hAnsiTheme="majorBidi" w:cstheme="majorBidi"/>
          <w:sz w:val="32"/>
          <w:szCs w:val="32"/>
        </w:rPr>
        <w:t xml:space="preserve">Pritchard, </w:t>
      </w:r>
      <w:r w:rsidR="007D7600">
        <w:rPr>
          <w:rFonts w:asciiTheme="majorBidi" w:hAnsiTheme="majorBidi" w:cstheme="majorBidi"/>
          <w:sz w:val="32"/>
          <w:szCs w:val="32"/>
        </w:rPr>
        <w:t xml:space="preserve">D., </w:t>
      </w:r>
      <w:proofErr w:type="spellStart"/>
      <w:r w:rsidRPr="004B4990">
        <w:rPr>
          <w:rFonts w:asciiTheme="majorBidi" w:hAnsiTheme="majorBidi" w:cstheme="majorBidi"/>
          <w:sz w:val="32"/>
          <w:szCs w:val="32"/>
        </w:rPr>
        <w:t>Turri</w:t>
      </w:r>
      <w:proofErr w:type="spellEnd"/>
      <w:r w:rsidR="007D7600">
        <w:rPr>
          <w:rFonts w:asciiTheme="majorBidi" w:hAnsiTheme="majorBidi" w:cstheme="majorBidi"/>
          <w:sz w:val="32"/>
          <w:szCs w:val="32"/>
        </w:rPr>
        <w:t xml:space="preserve">, J. </w:t>
      </w:r>
      <w:r w:rsidRPr="004B4990">
        <w:rPr>
          <w:rFonts w:asciiTheme="majorBidi" w:hAnsiTheme="majorBidi" w:cstheme="majorBidi"/>
          <w:sz w:val="32"/>
          <w:szCs w:val="32"/>
        </w:rPr>
        <w:t xml:space="preserve">&amp; Carter, </w:t>
      </w:r>
      <w:r w:rsidR="007D7600">
        <w:rPr>
          <w:rFonts w:asciiTheme="majorBidi" w:hAnsiTheme="majorBidi" w:cstheme="majorBidi"/>
          <w:sz w:val="32"/>
          <w:szCs w:val="32"/>
        </w:rPr>
        <w:t>J. (</w:t>
      </w:r>
      <w:r w:rsidRPr="004B4990">
        <w:rPr>
          <w:rFonts w:asciiTheme="majorBidi" w:hAnsiTheme="majorBidi" w:cstheme="majorBidi"/>
          <w:sz w:val="32"/>
          <w:szCs w:val="32"/>
        </w:rPr>
        <w:t>2018</w:t>
      </w:r>
      <w:r w:rsidR="007D7600">
        <w:rPr>
          <w:rFonts w:asciiTheme="majorBidi" w:hAnsiTheme="majorBidi" w:cstheme="majorBidi"/>
          <w:sz w:val="32"/>
          <w:szCs w:val="32"/>
        </w:rPr>
        <w:t xml:space="preserve">). Knowledge. </w:t>
      </w:r>
      <w:r w:rsidR="007D7600">
        <w:rPr>
          <w:rFonts w:asciiTheme="majorBidi" w:hAnsiTheme="majorBidi" w:cstheme="majorBidi"/>
          <w:color w:val="1A1A1A"/>
          <w:sz w:val="32"/>
          <w:szCs w:val="32"/>
        </w:rPr>
        <w:t xml:space="preserve">In </w:t>
      </w:r>
      <w:proofErr w:type="spellStart"/>
      <w:r w:rsidR="007D7600">
        <w:rPr>
          <w:rFonts w:asciiTheme="majorBidi" w:hAnsiTheme="majorBidi" w:cstheme="majorBidi"/>
          <w:color w:val="1A1A1A"/>
          <w:sz w:val="32"/>
          <w:szCs w:val="32"/>
        </w:rPr>
        <w:t>Zalta</w:t>
      </w:r>
      <w:proofErr w:type="spellEnd"/>
      <w:r w:rsidR="007D7600">
        <w:rPr>
          <w:rFonts w:asciiTheme="majorBidi" w:hAnsiTheme="majorBidi" w:cstheme="majorBidi"/>
          <w:color w:val="1A1A1A"/>
          <w:sz w:val="32"/>
          <w:szCs w:val="32"/>
        </w:rPr>
        <w:t>, E. N.</w:t>
      </w:r>
    </w:p>
    <w:p w:rsidR="007D7600" w:rsidRDefault="007D7600" w:rsidP="00B328EF">
      <w:pPr>
        <w:spacing w:line="360" w:lineRule="auto"/>
        <w:ind w:left="720"/>
        <w:rPr>
          <w:rStyle w:val="Hyperlink"/>
          <w:rFonts w:asciiTheme="majorBidi" w:hAnsiTheme="majorBidi" w:cstheme="majorBidi"/>
          <w:sz w:val="32"/>
          <w:szCs w:val="32"/>
        </w:rPr>
      </w:pPr>
      <w:r>
        <w:rPr>
          <w:rFonts w:asciiTheme="majorBidi" w:hAnsiTheme="majorBidi" w:cstheme="majorBidi"/>
          <w:color w:val="1A1A1A"/>
          <w:sz w:val="32"/>
          <w:szCs w:val="32"/>
        </w:rPr>
        <w:t xml:space="preserve">(Ed.) </w:t>
      </w:r>
      <w:r w:rsidRPr="004B4990">
        <w:rPr>
          <w:rStyle w:val="Emphasis"/>
          <w:rFonts w:asciiTheme="majorBidi" w:hAnsiTheme="majorBidi" w:cstheme="majorBidi"/>
          <w:color w:val="1A1A1A"/>
          <w:sz w:val="32"/>
          <w:szCs w:val="32"/>
        </w:rPr>
        <w:t>The</w:t>
      </w:r>
      <w:r>
        <w:rPr>
          <w:rStyle w:val="Emphasis"/>
          <w:rFonts w:asciiTheme="majorBidi" w:hAnsiTheme="majorBidi" w:cstheme="majorBidi"/>
          <w:color w:val="1A1A1A"/>
          <w:sz w:val="32"/>
          <w:szCs w:val="32"/>
        </w:rPr>
        <w:t xml:space="preserve"> </w:t>
      </w:r>
      <w:r w:rsidRPr="004B4990">
        <w:rPr>
          <w:rStyle w:val="Emphasis"/>
          <w:rFonts w:asciiTheme="majorBidi" w:hAnsiTheme="majorBidi" w:cstheme="majorBidi"/>
          <w:color w:val="1A1A1A"/>
          <w:sz w:val="32"/>
          <w:szCs w:val="32"/>
        </w:rPr>
        <w:t>Stanford Encyclopedia of Philosophy</w:t>
      </w:r>
      <w:r>
        <w:rPr>
          <w:rStyle w:val="Emphasis"/>
          <w:rFonts w:asciiTheme="majorBidi" w:hAnsiTheme="majorBidi" w:cstheme="majorBidi"/>
          <w:i w:val="0"/>
          <w:iCs w:val="0"/>
          <w:color w:val="1A1A1A"/>
          <w:sz w:val="32"/>
          <w:szCs w:val="32"/>
        </w:rPr>
        <w:t>.</w:t>
      </w:r>
      <w:r w:rsidRPr="004B4990">
        <w:rPr>
          <w:rFonts w:asciiTheme="majorBidi" w:hAnsiTheme="majorBidi" w:cstheme="majorBidi"/>
          <w:color w:val="1A1A1A"/>
          <w:sz w:val="32"/>
          <w:szCs w:val="32"/>
        </w:rPr>
        <w:t xml:space="preserve"> URL = </w:t>
      </w:r>
      <w:hyperlink r:id="rId12" w:history="1">
        <w:r w:rsidRPr="002C76E9">
          <w:rPr>
            <w:rStyle w:val="Hyperlink"/>
            <w:rFonts w:asciiTheme="majorBidi" w:hAnsiTheme="majorBidi" w:cstheme="majorBidi"/>
            <w:sz w:val="32"/>
            <w:szCs w:val="32"/>
          </w:rPr>
          <w:t>https://plato.stanford.edu/archives/spr2018/entries/kjowledge/</w:t>
        </w:r>
      </w:hyperlink>
    </w:p>
    <w:p w:rsidR="00C72EA5" w:rsidRDefault="00C72EA5" w:rsidP="00C72EA5">
      <w:pPr>
        <w:spacing w:line="360" w:lineRule="auto"/>
        <w:rPr>
          <w:rFonts w:asciiTheme="majorBidi" w:hAnsiTheme="majorBidi" w:cstheme="majorBidi"/>
          <w:sz w:val="32"/>
          <w:szCs w:val="32"/>
        </w:rPr>
      </w:pPr>
      <w:r w:rsidRPr="00807357">
        <w:rPr>
          <w:rFonts w:asciiTheme="majorBidi" w:hAnsiTheme="majorBidi" w:cstheme="majorBidi"/>
          <w:sz w:val="32"/>
          <w:szCs w:val="32"/>
        </w:rPr>
        <w:t>Rakover, Sam S. (1983). Hypothesizing from introspections: A</w:t>
      </w:r>
    </w:p>
    <w:p w:rsidR="00C72EA5" w:rsidRDefault="00C72EA5" w:rsidP="00C72EA5">
      <w:pPr>
        <w:spacing w:line="360" w:lineRule="auto"/>
        <w:ind w:left="720"/>
        <w:rPr>
          <w:rFonts w:asciiTheme="majorBidi" w:hAnsiTheme="majorBidi" w:cstheme="majorBidi"/>
          <w:sz w:val="32"/>
          <w:szCs w:val="32"/>
        </w:rPr>
      </w:pPr>
      <w:r>
        <w:rPr>
          <w:rFonts w:asciiTheme="majorBidi" w:hAnsiTheme="majorBidi" w:cstheme="majorBidi"/>
          <w:sz w:val="32"/>
          <w:szCs w:val="32"/>
        </w:rPr>
        <w:lastRenderedPageBreak/>
        <w:t>mo</w:t>
      </w:r>
      <w:r w:rsidRPr="00807357">
        <w:rPr>
          <w:rFonts w:asciiTheme="majorBidi" w:hAnsiTheme="majorBidi" w:cstheme="majorBidi"/>
          <w:sz w:val="32"/>
          <w:szCs w:val="32"/>
        </w:rPr>
        <w:t>del</w:t>
      </w:r>
      <w:r>
        <w:rPr>
          <w:rFonts w:asciiTheme="majorBidi" w:hAnsiTheme="majorBidi" w:cstheme="majorBidi"/>
          <w:sz w:val="32"/>
          <w:szCs w:val="32"/>
        </w:rPr>
        <w:t xml:space="preserve"> </w:t>
      </w:r>
      <w:r w:rsidRPr="00807357">
        <w:rPr>
          <w:rFonts w:asciiTheme="majorBidi" w:hAnsiTheme="majorBidi" w:cstheme="majorBidi"/>
          <w:sz w:val="32"/>
          <w:szCs w:val="32"/>
        </w:rPr>
        <w:t xml:space="preserve">for the role of mental entities in psychological explanation. </w:t>
      </w:r>
      <w:r w:rsidRPr="00807357">
        <w:rPr>
          <w:rFonts w:asciiTheme="majorBidi" w:hAnsiTheme="majorBidi" w:cstheme="majorBidi"/>
          <w:i/>
          <w:iCs/>
          <w:sz w:val="32"/>
          <w:szCs w:val="32"/>
        </w:rPr>
        <w:t xml:space="preserve">Journal for the Theory of Social </w:t>
      </w:r>
      <w:proofErr w:type="spellStart"/>
      <w:r w:rsidRPr="00807357">
        <w:rPr>
          <w:rFonts w:asciiTheme="majorBidi" w:hAnsiTheme="majorBidi" w:cstheme="majorBidi"/>
          <w:i/>
          <w:iCs/>
          <w:sz w:val="32"/>
          <w:szCs w:val="32"/>
        </w:rPr>
        <w:t>Behaviour</w:t>
      </w:r>
      <w:proofErr w:type="spellEnd"/>
      <w:r w:rsidRPr="00807357">
        <w:rPr>
          <w:rFonts w:asciiTheme="majorBidi" w:hAnsiTheme="majorBidi" w:cstheme="majorBidi"/>
          <w:sz w:val="32"/>
          <w:szCs w:val="32"/>
        </w:rPr>
        <w:t>, 13, 211-231.</w:t>
      </w:r>
    </w:p>
    <w:p w:rsidR="00DA14D8" w:rsidRDefault="00DA14D8" w:rsidP="007D7600">
      <w:pPr>
        <w:spacing w:line="360" w:lineRule="auto"/>
        <w:rPr>
          <w:rFonts w:asciiTheme="majorBidi" w:hAnsiTheme="majorBidi" w:cstheme="majorBidi"/>
          <w:i/>
          <w:iCs/>
          <w:sz w:val="32"/>
          <w:szCs w:val="32"/>
        </w:rPr>
      </w:pPr>
      <w:r w:rsidRPr="00DA14D8">
        <w:rPr>
          <w:rFonts w:asciiTheme="majorBidi" w:hAnsiTheme="majorBidi" w:cstheme="majorBidi"/>
          <w:sz w:val="32"/>
          <w:szCs w:val="32"/>
        </w:rPr>
        <w:t xml:space="preserve">Rakover, S. S. (1990). </w:t>
      </w:r>
      <w:r w:rsidRPr="00DA14D8">
        <w:rPr>
          <w:rFonts w:asciiTheme="majorBidi" w:hAnsiTheme="majorBidi" w:cstheme="majorBidi"/>
          <w:i/>
          <w:iCs/>
          <w:sz w:val="32"/>
          <w:szCs w:val="32"/>
        </w:rPr>
        <w:t>Metapsychology: Missing links in behavior,</w:t>
      </w:r>
    </w:p>
    <w:p w:rsidR="00DA14D8" w:rsidRPr="00DA14D8" w:rsidRDefault="00DA14D8" w:rsidP="00DA14D8">
      <w:pPr>
        <w:spacing w:line="360" w:lineRule="auto"/>
        <w:ind w:firstLine="720"/>
        <w:rPr>
          <w:rFonts w:asciiTheme="majorBidi" w:hAnsiTheme="majorBidi" w:cstheme="majorBidi"/>
          <w:sz w:val="32"/>
          <w:szCs w:val="32"/>
        </w:rPr>
      </w:pPr>
      <w:r w:rsidRPr="00DA14D8">
        <w:rPr>
          <w:rFonts w:asciiTheme="majorBidi" w:hAnsiTheme="majorBidi" w:cstheme="majorBidi"/>
          <w:i/>
          <w:iCs/>
          <w:sz w:val="32"/>
          <w:szCs w:val="32"/>
        </w:rPr>
        <w:t>mind and science.</w:t>
      </w:r>
      <w:r>
        <w:rPr>
          <w:rFonts w:asciiTheme="majorBidi" w:hAnsiTheme="majorBidi" w:cstheme="majorBidi"/>
          <w:i/>
          <w:iCs/>
          <w:sz w:val="32"/>
          <w:szCs w:val="32"/>
        </w:rPr>
        <w:t xml:space="preserve"> </w:t>
      </w:r>
      <w:r w:rsidRPr="00DA14D8">
        <w:rPr>
          <w:rFonts w:asciiTheme="majorBidi" w:hAnsiTheme="majorBidi" w:cstheme="majorBidi"/>
          <w:sz w:val="32"/>
          <w:szCs w:val="32"/>
        </w:rPr>
        <w:t>New York: Paragon/Solomon.</w:t>
      </w:r>
    </w:p>
    <w:p w:rsidR="00DA14D8" w:rsidRDefault="00DA14D8" w:rsidP="00DA14D8">
      <w:pPr>
        <w:spacing w:line="360" w:lineRule="auto"/>
        <w:rPr>
          <w:rFonts w:asciiTheme="majorBidi" w:hAnsiTheme="majorBidi" w:cstheme="majorBidi"/>
          <w:sz w:val="32"/>
          <w:szCs w:val="32"/>
        </w:rPr>
      </w:pPr>
      <w:r w:rsidRPr="00DA14D8">
        <w:rPr>
          <w:rFonts w:asciiTheme="majorBidi" w:hAnsiTheme="majorBidi" w:cstheme="majorBidi"/>
          <w:sz w:val="32"/>
          <w:szCs w:val="32"/>
        </w:rPr>
        <w:t>Rakover, S. S. (2011/2012a). A plea for methodological dualism and</w:t>
      </w:r>
    </w:p>
    <w:p w:rsidR="00DA14D8" w:rsidRPr="00DA14D8" w:rsidRDefault="00DA14D8" w:rsidP="00DA14D8">
      <w:pPr>
        <w:spacing w:line="360" w:lineRule="auto"/>
        <w:ind w:left="720"/>
        <w:rPr>
          <w:rFonts w:asciiTheme="majorBidi" w:hAnsiTheme="majorBidi" w:cstheme="majorBidi"/>
          <w:sz w:val="32"/>
          <w:szCs w:val="32"/>
        </w:rPr>
      </w:pPr>
      <w:r w:rsidRPr="00DA14D8">
        <w:rPr>
          <w:rFonts w:asciiTheme="majorBidi" w:hAnsiTheme="majorBidi" w:cstheme="majorBidi"/>
          <w:sz w:val="32"/>
          <w:szCs w:val="32"/>
        </w:rPr>
        <w:t xml:space="preserve">multi-explanation framework in psychology. </w:t>
      </w:r>
      <w:r w:rsidRPr="00DA14D8">
        <w:rPr>
          <w:rFonts w:asciiTheme="majorBidi" w:hAnsiTheme="majorBidi" w:cstheme="majorBidi"/>
          <w:i/>
          <w:iCs/>
          <w:sz w:val="32"/>
          <w:szCs w:val="32"/>
        </w:rPr>
        <w:t>Behavior and Philosophy</w:t>
      </w:r>
      <w:r w:rsidRPr="00DA14D8">
        <w:rPr>
          <w:rFonts w:asciiTheme="majorBidi" w:hAnsiTheme="majorBidi" w:cstheme="majorBidi"/>
          <w:sz w:val="32"/>
          <w:szCs w:val="32"/>
        </w:rPr>
        <w:t>, 39/40, 17-43.</w:t>
      </w:r>
    </w:p>
    <w:p w:rsidR="00DA14D8" w:rsidRDefault="00737DD7" w:rsidP="00737DD7">
      <w:pPr>
        <w:spacing w:line="360" w:lineRule="auto"/>
        <w:rPr>
          <w:rFonts w:asciiTheme="majorBidi" w:hAnsiTheme="majorBidi" w:cstheme="majorBidi"/>
          <w:i/>
          <w:iCs/>
          <w:sz w:val="32"/>
          <w:szCs w:val="32"/>
        </w:rPr>
      </w:pPr>
      <w:r w:rsidRPr="004B4990">
        <w:rPr>
          <w:rFonts w:asciiTheme="majorBidi" w:hAnsiTheme="majorBidi" w:cstheme="majorBidi"/>
          <w:sz w:val="32"/>
          <w:szCs w:val="32"/>
        </w:rPr>
        <w:t xml:space="preserve">Rakover, </w:t>
      </w:r>
      <w:r w:rsidR="00DA14D8">
        <w:rPr>
          <w:rFonts w:asciiTheme="majorBidi" w:hAnsiTheme="majorBidi" w:cstheme="majorBidi"/>
          <w:sz w:val="32"/>
          <w:szCs w:val="32"/>
        </w:rPr>
        <w:t>S. S. (</w:t>
      </w:r>
      <w:r w:rsidRPr="004B4990">
        <w:rPr>
          <w:rFonts w:asciiTheme="majorBidi" w:hAnsiTheme="majorBidi" w:cstheme="majorBidi"/>
          <w:sz w:val="32"/>
          <w:szCs w:val="32"/>
        </w:rPr>
        <w:t>2018</w:t>
      </w:r>
      <w:r w:rsidR="00DA14D8">
        <w:rPr>
          <w:rFonts w:asciiTheme="majorBidi" w:hAnsiTheme="majorBidi" w:cstheme="majorBidi"/>
          <w:sz w:val="32"/>
          <w:szCs w:val="32"/>
        </w:rPr>
        <w:t xml:space="preserve">). </w:t>
      </w:r>
      <w:r w:rsidR="00DA14D8">
        <w:rPr>
          <w:rFonts w:asciiTheme="majorBidi" w:hAnsiTheme="majorBidi" w:cstheme="majorBidi"/>
          <w:i/>
          <w:iCs/>
          <w:sz w:val="32"/>
          <w:szCs w:val="32"/>
        </w:rPr>
        <w:t xml:space="preserve">How to explain behavior: A critical review </w:t>
      </w:r>
      <w:proofErr w:type="gramStart"/>
      <w:r w:rsidR="00DA14D8">
        <w:rPr>
          <w:rFonts w:asciiTheme="majorBidi" w:hAnsiTheme="majorBidi" w:cstheme="majorBidi"/>
          <w:i/>
          <w:iCs/>
          <w:sz w:val="32"/>
          <w:szCs w:val="32"/>
        </w:rPr>
        <w:t>and</w:t>
      </w:r>
      <w:proofErr w:type="gramEnd"/>
    </w:p>
    <w:p w:rsidR="00737DD7" w:rsidRPr="00DA14D8" w:rsidRDefault="00DA14D8" w:rsidP="00DA14D8">
      <w:pPr>
        <w:spacing w:line="360" w:lineRule="auto"/>
        <w:ind w:firstLine="720"/>
        <w:rPr>
          <w:rFonts w:asciiTheme="majorBidi" w:hAnsiTheme="majorBidi" w:cstheme="majorBidi"/>
          <w:i/>
          <w:iCs/>
          <w:sz w:val="32"/>
          <w:szCs w:val="32"/>
        </w:rPr>
      </w:pPr>
      <w:r>
        <w:rPr>
          <w:rFonts w:asciiTheme="majorBidi" w:hAnsiTheme="majorBidi" w:cstheme="majorBidi"/>
          <w:i/>
          <w:iCs/>
          <w:sz w:val="32"/>
          <w:szCs w:val="32"/>
        </w:rPr>
        <w:t xml:space="preserve">new approach. </w:t>
      </w:r>
      <w:r>
        <w:rPr>
          <w:rFonts w:asciiTheme="majorBidi" w:hAnsiTheme="majorBidi" w:cstheme="majorBidi"/>
          <w:sz w:val="32"/>
          <w:szCs w:val="32"/>
        </w:rPr>
        <w:t>Lanham: Lexington Books.</w:t>
      </w:r>
      <w:r>
        <w:rPr>
          <w:rFonts w:asciiTheme="majorBidi" w:hAnsiTheme="majorBidi" w:cstheme="majorBidi"/>
          <w:i/>
          <w:iCs/>
          <w:sz w:val="32"/>
          <w:szCs w:val="32"/>
        </w:rPr>
        <w:t xml:space="preserve"> </w:t>
      </w:r>
    </w:p>
    <w:p w:rsidR="00DA14D8" w:rsidRDefault="00176BD5" w:rsidP="00176BD5">
      <w:pPr>
        <w:spacing w:line="360" w:lineRule="auto"/>
        <w:rPr>
          <w:rFonts w:asciiTheme="majorBidi" w:hAnsiTheme="majorBidi" w:cstheme="majorBidi"/>
          <w:i/>
          <w:iCs/>
          <w:sz w:val="32"/>
          <w:szCs w:val="32"/>
        </w:rPr>
      </w:pPr>
      <w:r w:rsidRPr="004B4990">
        <w:rPr>
          <w:rFonts w:asciiTheme="majorBidi" w:hAnsiTheme="majorBidi" w:cstheme="majorBidi"/>
          <w:sz w:val="32"/>
          <w:szCs w:val="32"/>
        </w:rPr>
        <w:t xml:space="preserve">Rakover, </w:t>
      </w:r>
      <w:r>
        <w:rPr>
          <w:rFonts w:asciiTheme="majorBidi" w:hAnsiTheme="majorBidi" w:cstheme="majorBidi"/>
          <w:sz w:val="32"/>
          <w:szCs w:val="32"/>
        </w:rPr>
        <w:t>S. S. (in press).</w:t>
      </w:r>
      <w:r w:rsidR="00DA14D8">
        <w:rPr>
          <w:rFonts w:asciiTheme="majorBidi" w:hAnsiTheme="majorBidi" w:cstheme="majorBidi"/>
          <w:sz w:val="32"/>
          <w:szCs w:val="32"/>
        </w:rPr>
        <w:t xml:space="preserve"> </w:t>
      </w:r>
      <w:r w:rsidR="00DA14D8">
        <w:rPr>
          <w:rFonts w:asciiTheme="majorBidi" w:hAnsiTheme="majorBidi" w:cstheme="majorBidi"/>
          <w:i/>
          <w:iCs/>
          <w:sz w:val="32"/>
          <w:szCs w:val="32"/>
        </w:rPr>
        <w:t>Consciousness and significance: Innate and</w:t>
      </w:r>
    </w:p>
    <w:p w:rsidR="00176BD5" w:rsidRPr="00DA14D8" w:rsidRDefault="00DA14D8" w:rsidP="00DA14D8">
      <w:pPr>
        <w:spacing w:line="360" w:lineRule="auto"/>
        <w:ind w:firstLine="720"/>
        <w:rPr>
          <w:rFonts w:asciiTheme="majorBidi" w:hAnsiTheme="majorBidi" w:cstheme="majorBidi"/>
          <w:i/>
          <w:iCs/>
          <w:sz w:val="32"/>
          <w:szCs w:val="32"/>
        </w:rPr>
      </w:pPr>
      <w:r>
        <w:rPr>
          <w:rFonts w:asciiTheme="majorBidi" w:hAnsiTheme="majorBidi" w:cstheme="majorBidi"/>
          <w:i/>
          <w:iCs/>
          <w:sz w:val="32"/>
          <w:szCs w:val="32"/>
        </w:rPr>
        <w:t>acquired meaning of life.</w:t>
      </w:r>
      <w:r w:rsidRPr="00DA14D8">
        <w:rPr>
          <w:rFonts w:asciiTheme="majorBidi" w:hAnsiTheme="majorBidi" w:cstheme="majorBidi"/>
          <w:sz w:val="32"/>
          <w:szCs w:val="32"/>
        </w:rPr>
        <w:t xml:space="preserve"> </w:t>
      </w:r>
      <w:r>
        <w:rPr>
          <w:rFonts w:asciiTheme="majorBidi" w:hAnsiTheme="majorBidi" w:cstheme="majorBidi"/>
          <w:sz w:val="32"/>
          <w:szCs w:val="32"/>
        </w:rPr>
        <w:t>Lanham: Lexington Books.</w:t>
      </w:r>
      <w:r>
        <w:rPr>
          <w:rFonts w:asciiTheme="majorBidi" w:hAnsiTheme="majorBidi" w:cstheme="majorBidi"/>
          <w:i/>
          <w:iCs/>
          <w:sz w:val="32"/>
          <w:szCs w:val="32"/>
        </w:rPr>
        <w:t xml:space="preserve">  </w:t>
      </w:r>
    </w:p>
    <w:p w:rsidR="00153BB0" w:rsidRDefault="00D407A1" w:rsidP="00600BAD">
      <w:pPr>
        <w:spacing w:line="360" w:lineRule="auto"/>
        <w:rPr>
          <w:rFonts w:asciiTheme="majorBidi" w:hAnsiTheme="majorBidi" w:cstheme="majorBidi"/>
          <w:sz w:val="32"/>
          <w:szCs w:val="32"/>
        </w:rPr>
      </w:pPr>
      <w:r w:rsidRPr="00EE7BF4">
        <w:rPr>
          <w:rFonts w:asciiTheme="majorBidi" w:hAnsiTheme="majorBidi" w:cstheme="majorBidi"/>
          <w:sz w:val="32"/>
          <w:szCs w:val="32"/>
        </w:rPr>
        <w:t>Ramsey, W</w:t>
      </w:r>
      <w:r w:rsidR="00EE7BF4">
        <w:rPr>
          <w:rFonts w:asciiTheme="majorBidi" w:hAnsiTheme="majorBidi" w:cstheme="majorBidi"/>
          <w:sz w:val="32"/>
          <w:szCs w:val="32"/>
        </w:rPr>
        <w:t xml:space="preserve">. </w:t>
      </w:r>
      <w:r w:rsidR="0063154A">
        <w:rPr>
          <w:rFonts w:asciiTheme="majorBidi" w:hAnsiTheme="majorBidi" w:cstheme="majorBidi"/>
          <w:sz w:val="32"/>
          <w:szCs w:val="32"/>
        </w:rPr>
        <w:t xml:space="preserve">(2020). </w:t>
      </w:r>
      <w:r w:rsidRPr="00EE7BF4">
        <w:rPr>
          <w:rFonts w:asciiTheme="majorBidi" w:hAnsiTheme="majorBidi" w:cstheme="majorBidi"/>
          <w:sz w:val="32"/>
          <w:szCs w:val="32"/>
        </w:rPr>
        <w:t>Eliminative Materialism, </w:t>
      </w:r>
      <w:r w:rsidR="00EE7BF4">
        <w:rPr>
          <w:rFonts w:asciiTheme="majorBidi" w:hAnsiTheme="majorBidi" w:cstheme="majorBidi"/>
          <w:sz w:val="32"/>
          <w:szCs w:val="32"/>
        </w:rPr>
        <w:t xml:space="preserve">In </w:t>
      </w:r>
      <w:proofErr w:type="spellStart"/>
      <w:r w:rsidR="00EE7BF4" w:rsidRPr="00EE7BF4">
        <w:rPr>
          <w:rFonts w:asciiTheme="majorBidi" w:hAnsiTheme="majorBidi" w:cstheme="majorBidi"/>
          <w:sz w:val="32"/>
          <w:szCs w:val="32"/>
        </w:rPr>
        <w:t>Zalta</w:t>
      </w:r>
      <w:proofErr w:type="spellEnd"/>
      <w:r w:rsidR="00EE7BF4">
        <w:rPr>
          <w:rFonts w:asciiTheme="majorBidi" w:hAnsiTheme="majorBidi" w:cstheme="majorBidi"/>
          <w:sz w:val="32"/>
          <w:szCs w:val="32"/>
        </w:rPr>
        <w:t>, E. N.</w:t>
      </w:r>
      <w:r w:rsidR="00EE7BF4" w:rsidRPr="00EE7BF4">
        <w:rPr>
          <w:rFonts w:asciiTheme="majorBidi" w:hAnsiTheme="majorBidi" w:cstheme="majorBidi"/>
          <w:sz w:val="32"/>
          <w:szCs w:val="32"/>
        </w:rPr>
        <w:t> (</w:t>
      </w:r>
      <w:r w:rsidR="00EE7BF4">
        <w:rPr>
          <w:rFonts w:asciiTheme="majorBidi" w:hAnsiTheme="majorBidi" w:cstheme="majorBidi"/>
          <w:sz w:val="32"/>
          <w:szCs w:val="32"/>
        </w:rPr>
        <w:t>E</w:t>
      </w:r>
      <w:r w:rsidR="00EE7BF4" w:rsidRPr="00EE7BF4">
        <w:rPr>
          <w:rFonts w:asciiTheme="majorBidi" w:hAnsiTheme="majorBidi" w:cstheme="majorBidi"/>
          <w:sz w:val="32"/>
          <w:szCs w:val="32"/>
        </w:rPr>
        <w:t>d.),</w:t>
      </w:r>
    </w:p>
    <w:p w:rsidR="0099407B" w:rsidRDefault="00D407A1" w:rsidP="00153BB0">
      <w:pPr>
        <w:spacing w:line="360" w:lineRule="auto"/>
        <w:ind w:left="720"/>
        <w:rPr>
          <w:rFonts w:asciiTheme="majorBidi" w:hAnsiTheme="majorBidi" w:cstheme="majorBidi"/>
          <w:sz w:val="32"/>
          <w:szCs w:val="32"/>
        </w:rPr>
      </w:pPr>
      <w:r w:rsidRPr="00EE7BF4">
        <w:rPr>
          <w:rFonts w:asciiTheme="majorBidi" w:hAnsiTheme="majorBidi" w:cstheme="majorBidi"/>
          <w:i/>
          <w:iCs/>
          <w:sz w:val="32"/>
          <w:szCs w:val="32"/>
        </w:rPr>
        <w:t>The</w:t>
      </w:r>
      <w:r w:rsidR="00153BB0">
        <w:rPr>
          <w:rFonts w:asciiTheme="majorBidi" w:hAnsiTheme="majorBidi" w:cstheme="majorBidi"/>
          <w:i/>
          <w:iCs/>
          <w:sz w:val="32"/>
          <w:szCs w:val="32"/>
        </w:rPr>
        <w:t xml:space="preserve"> </w:t>
      </w:r>
      <w:r w:rsidRPr="00EE7BF4">
        <w:rPr>
          <w:rFonts w:asciiTheme="majorBidi" w:hAnsiTheme="majorBidi" w:cstheme="majorBidi"/>
          <w:i/>
          <w:iCs/>
          <w:sz w:val="32"/>
          <w:szCs w:val="32"/>
        </w:rPr>
        <w:t>Stanford Encyclopedia of Philosophy</w:t>
      </w:r>
      <w:r w:rsidR="0063154A">
        <w:rPr>
          <w:rFonts w:asciiTheme="majorBidi" w:hAnsiTheme="majorBidi" w:cstheme="majorBidi"/>
          <w:i/>
          <w:iCs/>
          <w:sz w:val="32"/>
          <w:szCs w:val="32"/>
        </w:rPr>
        <w:t>.</w:t>
      </w:r>
      <w:r w:rsidRPr="00EE7BF4">
        <w:rPr>
          <w:rFonts w:asciiTheme="majorBidi" w:hAnsiTheme="majorBidi" w:cstheme="majorBidi"/>
          <w:sz w:val="32"/>
          <w:szCs w:val="32"/>
        </w:rPr>
        <w:t xml:space="preserve"> URL = </w:t>
      </w:r>
      <w:hyperlink r:id="rId13" w:history="1">
        <w:r w:rsidR="00892B42" w:rsidRPr="00205294">
          <w:rPr>
            <w:rStyle w:val="Hyperlink"/>
            <w:rFonts w:asciiTheme="majorBidi" w:hAnsiTheme="majorBidi" w:cstheme="majorBidi"/>
            <w:sz w:val="32"/>
            <w:szCs w:val="32"/>
          </w:rPr>
          <w:t>https://plato.stanford.edu/archives/sum2020/entries/materialism-eliminative/</w:t>
        </w:r>
      </w:hyperlink>
    </w:p>
    <w:p w:rsidR="007E6ACD" w:rsidRPr="007E6ACD" w:rsidRDefault="007E6ACD" w:rsidP="007E6ACD">
      <w:pPr>
        <w:spacing w:line="360" w:lineRule="auto"/>
        <w:rPr>
          <w:rFonts w:asciiTheme="majorBidi" w:hAnsiTheme="majorBidi" w:cstheme="majorBidi"/>
          <w:i/>
          <w:iCs/>
          <w:sz w:val="32"/>
          <w:szCs w:val="32"/>
        </w:rPr>
      </w:pPr>
      <w:r w:rsidRPr="007E6ACD">
        <w:rPr>
          <w:rFonts w:asciiTheme="majorBidi" w:hAnsiTheme="majorBidi" w:cstheme="majorBidi"/>
          <w:sz w:val="32"/>
          <w:szCs w:val="32"/>
        </w:rPr>
        <w:t xml:space="preserve">Salmon, W. C. (1984). </w:t>
      </w:r>
      <w:r w:rsidRPr="007E6ACD">
        <w:rPr>
          <w:rFonts w:asciiTheme="majorBidi" w:hAnsiTheme="majorBidi" w:cstheme="majorBidi"/>
          <w:i/>
          <w:iCs/>
          <w:sz w:val="32"/>
          <w:szCs w:val="32"/>
        </w:rPr>
        <w:t>Scientific explanation and the causal structure</w:t>
      </w:r>
    </w:p>
    <w:p w:rsidR="007E6ACD" w:rsidRPr="007E6ACD" w:rsidRDefault="007E6ACD" w:rsidP="007E6ACD">
      <w:pPr>
        <w:spacing w:line="360" w:lineRule="auto"/>
        <w:ind w:firstLine="720"/>
        <w:rPr>
          <w:rFonts w:asciiTheme="majorBidi" w:hAnsiTheme="majorBidi" w:cstheme="majorBidi"/>
          <w:sz w:val="32"/>
          <w:szCs w:val="32"/>
        </w:rPr>
      </w:pPr>
      <w:r w:rsidRPr="007E6ACD">
        <w:rPr>
          <w:rFonts w:asciiTheme="majorBidi" w:hAnsiTheme="majorBidi" w:cstheme="majorBidi"/>
          <w:i/>
          <w:iCs/>
          <w:sz w:val="32"/>
          <w:szCs w:val="32"/>
        </w:rPr>
        <w:t>of the world</w:t>
      </w:r>
      <w:r w:rsidRPr="007E6ACD">
        <w:rPr>
          <w:rFonts w:asciiTheme="majorBidi" w:hAnsiTheme="majorBidi" w:cstheme="majorBidi"/>
          <w:sz w:val="32"/>
          <w:szCs w:val="32"/>
        </w:rPr>
        <w:t>.</w:t>
      </w:r>
      <w:r>
        <w:rPr>
          <w:rFonts w:asciiTheme="majorBidi" w:hAnsiTheme="majorBidi" w:cstheme="majorBidi"/>
          <w:sz w:val="32"/>
          <w:szCs w:val="32"/>
        </w:rPr>
        <w:t xml:space="preserve"> </w:t>
      </w:r>
      <w:r w:rsidRPr="007E6ACD">
        <w:rPr>
          <w:rFonts w:asciiTheme="majorBidi" w:hAnsiTheme="majorBidi" w:cstheme="majorBidi"/>
          <w:sz w:val="32"/>
          <w:szCs w:val="32"/>
        </w:rPr>
        <w:t xml:space="preserve">Princeton: Princeton University Press. </w:t>
      </w:r>
    </w:p>
    <w:p w:rsidR="007E6ACD" w:rsidRDefault="007E6ACD" w:rsidP="007E6ACD">
      <w:pPr>
        <w:spacing w:line="360" w:lineRule="auto"/>
        <w:rPr>
          <w:rFonts w:asciiTheme="majorBidi" w:hAnsiTheme="majorBidi" w:cstheme="majorBidi"/>
          <w:sz w:val="32"/>
          <w:szCs w:val="32"/>
        </w:rPr>
      </w:pPr>
      <w:r w:rsidRPr="007E6ACD">
        <w:rPr>
          <w:rFonts w:asciiTheme="majorBidi" w:hAnsiTheme="majorBidi" w:cstheme="majorBidi"/>
          <w:sz w:val="32"/>
          <w:szCs w:val="32"/>
        </w:rPr>
        <w:t xml:space="preserve">Salmon, W. C. (1990). </w:t>
      </w:r>
      <w:r w:rsidRPr="007E6ACD">
        <w:rPr>
          <w:rFonts w:asciiTheme="majorBidi" w:hAnsiTheme="majorBidi" w:cstheme="majorBidi"/>
          <w:i/>
          <w:iCs/>
          <w:sz w:val="32"/>
          <w:szCs w:val="32"/>
        </w:rPr>
        <w:t>Four decades of scientific explanation</w:t>
      </w:r>
      <w:r w:rsidRPr="007E6ACD">
        <w:rPr>
          <w:rFonts w:asciiTheme="majorBidi" w:hAnsiTheme="majorBidi" w:cstheme="majorBidi"/>
          <w:sz w:val="32"/>
          <w:szCs w:val="32"/>
        </w:rPr>
        <w:t>.</w:t>
      </w:r>
    </w:p>
    <w:p w:rsidR="007E6ACD" w:rsidRPr="007E6ACD" w:rsidRDefault="007E6ACD" w:rsidP="007E6ACD">
      <w:pPr>
        <w:spacing w:line="360" w:lineRule="auto"/>
        <w:ind w:firstLine="720"/>
        <w:rPr>
          <w:rFonts w:asciiTheme="majorBidi" w:hAnsiTheme="majorBidi" w:cstheme="majorBidi"/>
          <w:sz w:val="32"/>
          <w:szCs w:val="32"/>
        </w:rPr>
      </w:pPr>
      <w:r w:rsidRPr="007E6ACD">
        <w:rPr>
          <w:rFonts w:asciiTheme="majorBidi" w:hAnsiTheme="majorBidi" w:cstheme="majorBidi"/>
          <w:sz w:val="32"/>
          <w:szCs w:val="32"/>
        </w:rPr>
        <w:t>Minneapolis:</w:t>
      </w:r>
      <w:r>
        <w:rPr>
          <w:rFonts w:asciiTheme="majorBidi" w:hAnsiTheme="majorBidi" w:cstheme="majorBidi"/>
          <w:sz w:val="32"/>
          <w:szCs w:val="32"/>
        </w:rPr>
        <w:t xml:space="preserve"> </w:t>
      </w:r>
      <w:r w:rsidRPr="007E6ACD">
        <w:rPr>
          <w:rFonts w:asciiTheme="majorBidi" w:hAnsiTheme="majorBidi" w:cstheme="majorBidi"/>
          <w:sz w:val="32"/>
          <w:szCs w:val="32"/>
        </w:rPr>
        <w:t>University of Minnesota Press.</w:t>
      </w:r>
    </w:p>
    <w:p w:rsidR="00C72EA5" w:rsidRDefault="003523D6" w:rsidP="003523D6">
      <w:pPr>
        <w:spacing w:line="360" w:lineRule="auto"/>
        <w:rPr>
          <w:rFonts w:asciiTheme="majorBidi" w:hAnsiTheme="majorBidi" w:cstheme="majorBidi"/>
          <w:i/>
          <w:iCs/>
          <w:sz w:val="32"/>
          <w:szCs w:val="32"/>
        </w:rPr>
      </w:pPr>
      <w:proofErr w:type="spellStart"/>
      <w:r w:rsidRPr="004B4990">
        <w:rPr>
          <w:rFonts w:asciiTheme="majorBidi" w:hAnsiTheme="majorBidi" w:cstheme="majorBidi"/>
          <w:sz w:val="32"/>
          <w:szCs w:val="32"/>
        </w:rPr>
        <w:t>Strevens</w:t>
      </w:r>
      <w:proofErr w:type="spellEnd"/>
      <w:r w:rsidRPr="004B4990">
        <w:rPr>
          <w:rFonts w:asciiTheme="majorBidi" w:hAnsiTheme="majorBidi" w:cstheme="majorBidi"/>
          <w:sz w:val="32"/>
          <w:szCs w:val="32"/>
        </w:rPr>
        <w:t xml:space="preserve">, </w:t>
      </w:r>
      <w:r w:rsidR="00C72EA5">
        <w:rPr>
          <w:rFonts w:asciiTheme="majorBidi" w:hAnsiTheme="majorBidi" w:cstheme="majorBidi"/>
          <w:sz w:val="32"/>
          <w:szCs w:val="32"/>
        </w:rPr>
        <w:t>M. (</w:t>
      </w:r>
      <w:r w:rsidRPr="004B4990">
        <w:rPr>
          <w:rFonts w:asciiTheme="majorBidi" w:hAnsiTheme="majorBidi" w:cstheme="majorBidi"/>
          <w:sz w:val="32"/>
          <w:szCs w:val="32"/>
        </w:rPr>
        <w:t>2013</w:t>
      </w:r>
      <w:r w:rsidR="00C72EA5">
        <w:rPr>
          <w:rFonts w:asciiTheme="majorBidi" w:hAnsiTheme="majorBidi" w:cstheme="majorBidi"/>
          <w:sz w:val="32"/>
          <w:szCs w:val="32"/>
        </w:rPr>
        <w:t xml:space="preserve">). No understanding without explanation. </w:t>
      </w:r>
      <w:r w:rsidR="00C72EA5">
        <w:rPr>
          <w:rFonts w:asciiTheme="majorBidi" w:hAnsiTheme="majorBidi" w:cstheme="majorBidi"/>
          <w:i/>
          <w:iCs/>
          <w:sz w:val="32"/>
          <w:szCs w:val="32"/>
        </w:rPr>
        <w:t>Studies</w:t>
      </w:r>
    </w:p>
    <w:p w:rsidR="003523D6" w:rsidRPr="00C72EA5" w:rsidRDefault="00C72EA5" w:rsidP="00C72EA5">
      <w:pPr>
        <w:spacing w:line="360" w:lineRule="auto"/>
        <w:ind w:firstLine="720"/>
        <w:rPr>
          <w:rFonts w:asciiTheme="majorBidi" w:hAnsiTheme="majorBidi" w:cstheme="majorBidi"/>
          <w:sz w:val="32"/>
          <w:szCs w:val="32"/>
        </w:rPr>
      </w:pPr>
      <w:r>
        <w:rPr>
          <w:rFonts w:asciiTheme="majorBidi" w:hAnsiTheme="majorBidi" w:cstheme="majorBidi"/>
          <w:i/>
          <w:iCs/>
          <w:sz w:val="32"/>
          <w:szCs w:val="32"/>
        </w:rPr>
        <w:lastRenderedPageBreak/>
        <w:t>in History and Philosophy of Science</w:t>
      </w:r>
      <w:r>
        <w:rPr>
          <w:rFonts w:asciiTheme="majorBidi" w:hAnsiTheme="majorBidi" w:cstheme="majorBidi"/>
          <w:sz w:val="32"/>
          <w:szCs w:val="32"/>
        </w:rPr>
        <w:t>, 44, 510-515.</w:t>
      </w:r>
    </w:p>
    <w:p w:rsidR="001B43BE" w:rsidRDefault="00600BAD" w:rsidP="00A7744E">
      <w:pPr>
        <w:spacing w:line="360" w:lineRule="auto"/>
        <w:rPr>
          <w:rFonts w:asciiTheme="majorBidi" w:hAnsiTheme="majorBidi" w:cstheme="majorBidi"/>
          <w:i/>
          <w:iCs/>
          <w:sz w:val="32"/>
          <w:szCs w:val="32"/>
        </w:rPr>
      </w:pPr>
      <w:r w:rsidRPr="00A7744E">
        <w:rPr>
          <w:rFonts w:asciiTheme="majorBidi" w:hAnsiTheme="majorBidi" w:cstheme="majorBidi"/>
          <w:sz w:val="32"/>
          <w:szCs w:val="32"/>
        </w:rPr>
        <w:t xml:space="preserve">Van </w:t>
      </w:r>
      <w:proofErr w:type="spellStart"/>
      <w:r w:rsidRPr="00A7744E">
        <w:rPr>
          <w:rFonts w:asciiTheme="majorBidi" w:hAnsiTheme="majorBidi" w:cstheme="majorBidi"/>
          <w:sz w:val="32"/>
          <w:szCs w:val="32"/>
        </w:rPr>
        <w:t>Gulick</w:t>
      </w:r>
      <w:proofErr w:type="spellEnd"/>
      <w:r w:rsidRPr="00A7744E">
        <w:rPr>
          <w:rFonts w:asciiTheme="majorBidi" w:hAnsiTheme="majorBidi" w:cstheme="majorBidi"/>
          <w:sz w:val="32"/>
          <w:szCs w:val="32"/>
        </w:rPr>
        <w:t>, R</w:t>
      </w:r>
      <w:r w:rsidR="00A7744E">
        <w:rPr>
          <w:rFonts w:asciiTheme="majorBidi" w:hAnsiTheme="majorBidi" w:cstheme="majorBidi"/>
          <w:sz w:val="32"/>
          <w:szCs w:val="32"/>
        </w:rPr>
        <w:t xml:space="preserve">. (2018). </w:t>
      </w:r>
      <w:r w:rsidRPr="00A7744E">
        <w:rPr>
          <w:rFonts w:asciiTheme="majorBidi" w:hAnsiTheme="majorBidi" w:cstheme="majorBidi"/>
          <w:sz w:val="32"/>
          <w:szCs w:val="32"/>
        </w:rPr>
        <w:t>Consciousness, </w:t>
      </w:r>
      <w:r w:rsidR="00A7744E">
        <w:rPr>
          <w:rFonts w:asciiTheme="majorBidi" w:hAnsiTheme="majorBidi" w:cstheme="majorBidi"/>
          <w:sz w:val="32"/>
          <w:szCs w:val="32"/>
        </w:rPr>
        <w:t xml:space="preserve">In </w:t>
      </w:r>
      <w:proofErr w:type="spellStart"/>
      <w:r w:rsidR="00A7744E">
        <w:rPr>
          <w:rFonts w:asciiTheme="majorBidi" w:hAnsiTheme="majorBidi" w:cstheme="majorBidi"/>
          <w:sz w:val="32"/>
          <w:szCs w:val="32"/>
        </w:rPr>
        <w:t>Zalta</w:t>
      </w:r>
      <w:proofErr w:type="spellEnd"/>
      <w:r w:rsidR="00A7744E">
        <w:rPr>
          <w:rFonts w:asciiTheme="majorBidi" w:hAnsiTheme="majorBidi" w:cstheme="majorBidi"/>
          <w:sz w:val="32"/>
          <w:szCs w:val="32"/>
        </w:rPr>
        <w:t xml:space="preserve">, E. N. (Ed.), </w:t>
      </w:r>
      <w:r w:rsidRPr="00A7744E">
        <w:rPr>
          <w:rFonts w:asciiTheme="majorBidi" w:hAnsiTheme="majorBidi" w:cstheme="majorBidi"/>
          <w:i/>
          <w:iCs/>
          <w:sz w:val="32"/>
          <w:szCs w:val="32"/>
        </w:rPr>
        <w:t>The</w:t>
      </w:r>
    </w:p>
    <w:p w:rsidR="00600BAD" w:rsidRDefault="00600BAD" w:rsidP="001B43BE">
      <w:pPr>
        <w:spacing w:line="360" w:lineRule="auto"/>
        <w:ind w:left="720"/>
        <w:rPr>
          <w:rFonts w:asciiTheme="majorBidi" w:hAnsiTheme="majorBidi" w:cstheme="majorBidi"/>
          <w:sz w:val="32"/>
          <w:szCs w:val="32"/>
        </w:rPr>
      </w:pPr>
      <w:r w:rsidRPr="00A7744E">
        <w:rPr>
          <w:rFonts w:asciiTheme="majorBidi" w:hAnsiTheme="majorBidi" w:cstheme="majorBidi"/>
          <w:i/>
          <w:iCs/>
          <w:sz w:val="32"/>
          <w:szCs w:val="32"/>
        </w:rPr>
        <w:t>Stanford Encyclopedia of Philosophy</w:t>
      </w:r>
      <w:r w:rsidR="00A7744E">
        <w:rPr>
          <w:rFonts w:asciiTheme="majorBidi" w:hAnsiTheme="majorBidi" w:cstheme="majorBidi"/>
          <w:sz w:val="32"/>
          <w:szCs w:val="32"/>
        </w:rPr>
        <w:t xml:space="preserve">. </w:t>
      </w:r>
      <w:r w:rsidRPr="00A7744E">
        <w:rPr>
          <w:rFonts w:asciiTheme="majorBidi" w:hAnsiTheme="majorBidi" w:cstheme="majorBidi"/>
          <w:sz w:val="32"/>
          <w:szCs w:val="32"/>
        </w:rPr>
        <w:t>URL = &lt;https://plato.stanford.edu/archives/spr2018/entries/consciousness/&gt;</w:t>
      </w:r>
    </w:p>
    <w:p w:rsidR="00600BAD" w:rsidRDefault="00600BAD" w:rsidP="0063154A">
      <w:pPr>
        <w:spacing w:line="360" w:lineRule="auto"/>
        <w:ind w:left="720"/>
        <w:rPr>
          <w:rFonts w:asciiTheme="majorBidi" w:hAnsiTheme="majorBidi" w:cstheme="majorBidi"/>
          <w:color w:val="1A1A1A"/>
          <w:sz w:val="32"/>
          <w:szCs w:val="32"/>
          <w:rtl/>
        </w:rPr>
      </w:pPr>
    </w:p>
    <w:p w:rsidR="008E2C85" w:rsidRDefault="008E2C85" w:rsidP="008E2C85">
      <w:pPr>
        <w:bidi/>
        <w:spacing w:line="360" w:lineRule="auto"/>
        <w:rPr>
          <w:rFonts w:asciiTheme="majorBidi" w:hAnsiTheme="majorBidi" w:cstheme="majorBidi"/>
          <w:sz w:val="32"/>
          <w:szCs w:val="32"/>
          <w:rtl/>
        </w:rPr>
      </w:pPr>
    </w:p>
    <w:p w:rsidR="008E2C85" w:rsidRDefault="008E2C85" w:rsidP="008E2C85">
      <w:pPr>
        <w:bidi/>
        <w:spacing w:line="360" w:lineRule="auto"/>
        <w:rPr>
          <w:rFonts w:asciiTheme="majorBidi" w:hAnsiTheme="majorBidi" w:cstheme="majorBidi"/>
          <w:sz w:val="32"/>
          <w:szCs w:val="32"/>
          <w:rtl/>
        </w:rPr>
      </w:pPr>
    </w:p>
    <w:p w:rsidR="008E2C85" w:rsidRDefault="008E2C85" w:rsidP="008E2C85">
      <w:pPr>
        <w:bidi/>
        <w:spacing w:line="360" w:lineRule="auto"/>
        <w:rPr>
          <w:rFonts w:asciiTheme="majorBidi" w:hAnsiTheme="majorBidi" w:cstheme="majorBidi"/>
          <w:sz w:val="32"/>
          <w:szCs w:val="32"/>
          <w:rtl/>
        </w:rPr>
      </w:pPr>
    </w:p>
    <w:p w:rsidR="008E2C85" w:rsidRDefault="008E2C85" w:rsidP="008E2C85">
      <w:pPr>
        <w:bidi/>
        <w:spacing w:line="360" w:lineRule="auto"/>
        <w:rPr>
          <w:rFonts w:asciiTheme="majorBidi" w:hAnsiTheme="majorBidi" w:cstheme="majorBidi"/>
          <w:sz w:val="32"/>
          <w:szCs w:val="32"/>
          <w:rtl/>
        </w:rPr>
      </w:pPr>
    </w:p>
    <w:p w:rsidR="008E2C85" w:rsidRDefault="008E2C85" w:rsidP="008E2C85">
      <w:pPr>
        <w:bidi/>
        <w:spacing w:line="360" w:lineRule="auto"/>
        <w:rPr>
          <w:rFonts w:asciiTheme="majorBidi" w:hAnsiTheme="majorBidi" w:cstheme="majorBidi"/>
          <w:sz w:val="32"/>
          <w:szCs w:val="32"/>
          <w:rtl/>
        </w:rPr>
      </w:pPr>
    </w:p>
    <w:p w:rsidR="008E2C85" w:rsidRDefault="008E2C85" w:rsidP="008E2C85">
      <w:pPr>
        <w:bidi/>
        <w:spacing w:line="360" w:lineRule="auto"/>
        <w:rPr>
          <w:rFonts w:asciiTheme="majorBidi" w:hAnsiTheme="majorBidi" w:cstheme="majorBidi"/>
          <w:sz w:val="32"/>
          <w:szCs w:val="32"/>
          <w:rtl/>
        </w:rPr>
      </w:pPr>
    </w:p>
    <w:p w:rsidR="008E2C85" w:rsidRDefault="008E2C85" w:rsidP="008E2C85">
      <w:pPr>
        <w:bidi/>
        <w:spacing w:line="360" w:lineRule="auto"/>
        <w:rPr>
          <w:rFonts w:asciiTheme="majorBidi" w:hAnsiTheme="majorBidi" w:cstheme="majorBidi"/>
          <w:sz w:val="32"/>
          <w:szCs w:val="32"/>
          <w:rtl/>
        </w:rPr>
      </w:pPr>
    </w:p>
    <w:p w:rsidR="008E2C85" w:rsidRDefault="008E2C85" w:rsidP="008E2C85">
      <w:pPr>
        <w:bidi/>
        <w:spacing w:line="360" w:lineRule="auto"/>
        <w:rPr>
          <w:rFonts w:asciiTheme="majorBidi" w:hAnsiTheme="majorBidi" w:cstheme="majorBidi"/>
          <w:sz w:val="32"/>
          <w:szCs w:val="32"/>
          <w:rtl/>
        </w:rPr>
      </w:pPr>
    </w:p>
    <w:p w:rsidR="008E2C85" w:rsidRPr="004B4990" w:rsidRDefault="008E2C85" w:rsidP="008E2C85">
      <w:pPr>
        <w:bidi/>
        <w:spacing w:line="360" w:lineRule="auto"/>
        <w:rPr>
          <w:rFonts w:asciiTheme="majorBidi" w:hAnsiTheme="majorBidi" w:cstheme="majorBidi"/>
          <w:sz w:val="32"/>
          <w:szCs w:val="32"/>
          <w:rtl/>
        </w:rPr>
      </w:pPr>
    </w:p>
    <w:p w:rsidR="0099407B" w:rsidRPr="004B4990" w:rsidRDefault="0099407B" w:rsidP="0099407B">
      <w:pPr>
        <w:bidi/>
        <w:spacing w:line="360" w:lineRule="auto"/>
        <w:rPr>
          <w:rFonts w:asciiTheme="majorBidi" w:hAnsiTheme="majorBidi" w:cstheme="majorBidi"/>
          <w:sz w:val="32"/>
          <w:szCs w:val="32"/>
          <w:rtl/>
        </w:rPr>
      </w:pPr>
    </w:p>
    <w:sectPr w:rsidR="0099407B" w:rsidRPr="004B4990" w:rsidSect="00EF490E">
      <w:headerReference w:type="defaul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42C" w:rsidRDefault="002D042C">
      <w:pPr>
        <w:spacing w:after="0" w:line="240" w:lineRule="auto"/>
      </w:pPr>
      <w:r>
        <w:separator/>
      </w:r>
    </w:p>
  </w:endnote>
  <w:endnote w:type="continuationSeparator" w:id="0">
    <w:p w:rsidR="002D042C" w:rsidRDefault="002D0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42C" w:rsidRDefault="002D042C">
      <w:pPr>
        <w:spacing w:after="0" w:line="240" w:lineRule="auto"/>
      </w:pPr>
      <w:r>
        <w:separator/>
      </w:r>
    </w:p>
  </w:footnote>
  <w:footnote w:type="continuationSeparator" w:id="0">
    <w:p w:rsidR="002D042C" w:rsidRDefault="002D0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66551"/>
      <w:docPartObj>
        <w:docPartGallery w:val="Page Numbers (Top of Page)"/>
        <w:docPartUnique/>
      </w:docPartObj>
    </w:sdtPr>
    <w:sdtEndPr>
      <w:rPr>
        <w:noProof/>
      </w:rPr>
    </w:sdtEndPr>
    <w:sdtContent>
      <w:p w:rsidR="000E735C" w:rsidRDefault="009950BE">
        <w:pPr>
          <w:pStyle w:val="Header"/>
        </w:pPr>
        <w:r>
          <w:fldChar w:fldCharType="begin"/>
        </w:r>
        <w:r>
          <w:instrText xml:space="preserve"> PAGE   \* MERGEFORMAT </w:instrText>
        </w:r>
        <w:r>
          <w:fldChar w:fldCharType="separate"/>
        </w:r>
        <w:r w:rsidR="00FF1D4C">
          <w:rPr>
            <w:noProof/>
          </w:rPr>
          <w:t>2</w:t>
        </w:r>
        <w:r>
          <w:rPr>
            <w:noProof/>
          </w:rPr>
          <w:fldChar w:fldCharType="end"/>
        </w:r>
      </w:p>
    </w:sdtContent>
  </w:sdt>
  <w:p w:rsidR="000E735C" w:rsidRDefault="000E73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3C07"/>
    <w:multiLevelType w:val="hybridMultilevel"/>
    <w:tmpl w:val="527CC170"/>
    <w:lvl w:ilvl="0" w:tplc="F6A6EE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0A65BB"/>
    <w:multiLevelType w:val="hybridMultilevel"/>
    <w:tmpl w:val="BDF62014"/>
    <w:lvl w:ilvl="0" w:tplc="07F6DB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871FBC"/>
    <w:multiLevelType w:val="hybridMultilevel"/>
    <w:tmpl w:val="C0308004"/>
    <w:lvl w:ilvl="0" w:tplc="DF8C7A70">
      <w:start w:val="1"/>
      <w:numFmt w:val="hebrew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52E7E"/>
    <w:multiLevelType w:val="multilevel"/>
    <w:tmpl w:val="8F2A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BE6A4B"/>
    <w:multiLevelType w:val="hybridMultilevel"/>
    <w:tmpl w:val="018E201C"/>
    <w:lvl w:ilvl="0" w:tplc="25EA016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06E46AD"/>
    <w:multiLevelType w:val="hybridMultilevel"/>
    <w:tmpl w:val="90C8BD96"/>
    <w:lvl w:ilvl="0" w:tplc="A80455B2">
      <w:start w:val="1"/>
      <w:numFmt w:val="hebrew1"/>
      <w:lvlText w:val="(%1)"/>
      <w:lvlJc w:val="left"/>
      <w:pPr>
        <w:ind w:left="720" w:hanging="360"/>
      </w:pPr>
      <w:rPr>
        <w:rFonts w:asciiTheme="majorBidi" w:eastAsiaTheme="minorHAnsi" w:hAnsiTheme="majorBidi" w:cstheme="maj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69364C"/>
    <w:multiLevelType w:val="hybridMultilevel"/>
    <w:tmpl w:val="54662BD0"/>
    <w:lvl w:ilvl="0" w:tplc="75F0D746">
      <w:start w:val="1"/>
      <w:numFmt w:val="hebrew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773DB5"/>
    <w:multiLevelType w:val="hybridMultilevel"/>
    <w:tmpl w:val="261454AA"/>
    <w:lvl w:ilvl="0" w:tplc="354E7738">
      <w:start w:val="1"/>
      <w:numFmt w:val="hebrew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418FF"/>
    <w:multiLevelType w:val="hybridMultilevel"/>
    <w:tmpl w:val="7BCA8CBC"/>
    <w:lvl w:ilvl="0" w:tplc="21E0DB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3D"/>
    <w:rsid w:val="00010235"/>
    <w:rsid w:val="00014627"/>
    <w:rsid w:val="000416DD"/>
    <w:rsid w:val="000467EB"/>
    <w:rsid w:val="00080498"/>
    <w:rsid w:val="000814D4"/>
    <w:rsid w:val="00081B03"/>
    <w:rsid w:val="00090273"/>
    <w:rsid w:val="00090ED5"/>
    <w:rsid w:val="000934BF"/>
    <w:rsid w:val="00093F0E"/>
    <w:rsid w:val="000A28D3"/>
    <w:rsid w:val="000B7400"/>
    <w:rsid w:val="000B7427"/>
    <w:rsid w:val="000D5030"/>
    <w:rsid w:val="000D6F8D"/>
    <w:rsid w:val="000E735C"/>
    <w:rsid w:val="000F159A"/>
    <w:rsid w:val="000F2349"/>
    <w:rsid w:val="000F3989"/>
    <w:rsid w:val="000F6358"/>
    <w:rsid w:val="000F7366"/>
    <w:rsid w:val="0011077A"/>
    <w:rsid w:val="00114D8A"/>
    <w:rsid w:val="00123C63"/>
    <w:rsid w:val="001300C7"/>
    <w:rsid w:val="00144FF2"/>
    <w:rsid w:val="00153BB0"/>
    <w:rsid w:val="00154C80"/>
    <w:rsid w:val="0017247C"/>
    <w:rsid w:val="001736ED"/>
    <w:rsid w:val="00173FEC"/>
    <w:rsid w:val="00176BD5"/>
    <w:rsid w:val="001777EF"/>
    <w:rsid w:val="00182B16"/>
    <w:rsid w:val="00186D24"/>
    <w:rsid w:val="00193B08"/>
    <w:rsid w:val="001977CA"/>
    <w:rsid w:val="001B43BE"/>
    <w:rsid w:val="001C001B"/>
    <w:rsid w:val="001C44E5"/>
    <w:rsid w:val="001C6E86"/>
    <w:rsid w:val="001D033F"/>
    <w:rsid w:val="001D21D0"/>
    <w:rsid w:val="001D4504"/>
    <w:rsid w:val="001D6B4E"/>
    <w:rsid w:val="001F1F33"/>
    <w:rsid w:val="00203F85"/>
    <w:rsid w:val="002072C0"/>
    <w:rsid w:val="0022018C"/>
    <w:rsid w:val="00225E7B"/>
    <w:rsid w:val="00231E9A"/>
    <w:rsid w:val="00256393"/>
    <w:rsid w:val="00273EE1"/>
    <w:rsid w:val="00274D28"/>
    <w:rsid w:val="002834BA"/>
    <w:rsid w:val="00283F7A"/>
    <w:rsid w:val="002867E9"/>
    <w:rsid w:val="00293CC9"/>
    <w:rsid w:val="002955AD"/>
    <w:rsid w:val="002B1A49"/>
    <w:rsid w:val="002B687A"/>
    <w:rsid w:val="002D042C"/>
    <w:rsid w:val="002D5E46"/>
    <w:rsid w:val="002D663A"/>
    <w:rsid w:val="002E2358"/>
    <w:rsid w:val="002F7F31"/>
    <w:rsid w:val="00303AAF"/>
    <w:rsid w:val="00311AC3"/>
    <w:rsid w:val="00313F98"/>
    <w:rsid w:val="0032225B"/>
    <w:rsid w:val="00324121"/>
    <w:rsid w:val="00325B2A"/>
    <w:rsid w:val="00326AAF"/>
    <w:rsid w:val="00330926"/>
    <w:rsid w:val="003371C7"/>
    <w:rsid w:val="003400E6"/>
    <w:rsid w:val="00343E70"/>
    <w:rsid w:val="003523D6"/>
    <w:rsid w:val="00352D44"/>
    <w:rsid w:val="00363E34"/>
    <w:rsid w:val="003645BA"/>
    <w:rsid w:val="00380B92"/>
    <w:rsid w:val="00385159"/>
    <w:rsid w:val="003A211D"/>
    <w:rsid w:val="003A48B1"/>
    <w:rsid w:val="003B2FB4"/>
    <w:rsid w:val="003B6648"/>
    <w:rsid w:val="003C4DDC"/>
    <w:rsid w:val="003E25E4"/>
    <w:rsid w:val="003E5B71"/>
    <w:rsid w:val="0041777B"/>
    <w:rsid w:val="00423F33"/>
    <w:rsid w:val="00426F72"/>
    <w:rsid w:val="00432022"/>
    <w:rsid w:val="00437FB0"/>
    <w:rsid w:val="0044511C"/>
    <w:rsid w:val="0044537E"/>
    <w:rsid w:val="0045162A"/>
    <w:rsid w:val="00454E38"/>
    <w:rsid w:val="00464BAB"/>
    <w:rsid w:val="00474574"/>
    <w:rsid w:val="004A1526"/>
    <w:rsid w:val="004A15CD"/>
    <w:rsid w:val="004A68BA"/>
    <w:rsid w:val="004B1DDF"/>
    <w:rsid w:val="004B4990"/>
    <w:rsid w:val="004B5104"/>
    <w:rsid w:val="004C13A9"/>
    <w:rsid w:val="004C60C1"/>
    <w:rsid w:val="004D66F6"/>
    <w:rsid w:val="004E7E79"/>
    <w:rsid w:val="005004E2"/>
    <w:rsid w:val="005015B8"/>
    <w:rsid w:val="0050422D"/>
    <w:rsid w:val="00506307"/>
    <w:rsid w:val="005201BD"/>
    <w:rsid w:val="00526A0D"/>
    <w:rsid w:val="00534FC9"/>
    <w:rsid w:val="00540038"/>
    <w:rsid w:val="00550F74"/>
    <w:rsid w:val="00560F9B"/>
    <w:rsid w:val="00561AC0"/>
    <w:rsid w:val="00564AB8"/>
    <w:rsid w:val="005652A9"/>
    <w:rsid w:val="00566685"/>
    <w:rsid w:val="005678BD"/>
    <w:rsid w:val="00581BF1"/>
    <w:rsid w:val="00585C32"/>
    <w:rsid w:val="00586AD5"/>
    <w:rsid w:val="005A2BEA"/>
    <w:rsid w:val="005B3459"/>
    <w:rsid w:val="005B7370"/>
    <w:rsid w:val="005C5E07"/>
    <w:rsid w:val="005D0034"/>
    <w:rsid w:val="005E0264"/>
    <w:rsid w:val="00600BAD"/>
    <w:rsid w:val="0060552C"/>
    <w:rsid w:val="0060625C"/>
    <w:rsid w:val="0061331B"/>
    <w:rsid w:val="00615CD6"/>
    <w:rsid w:val="00615D65"/>
    <w:rsid w:val="00622FCB"/>
    <w:rsid w:val="0063154A"/>
    <w:rsid w:val="00643138"/>
    <w:rsid w:val="00645363"/>
    <w:rsid w:val="00646B55"/>
    <w:rsid w:val="00653EE3"/>
    <w:rsid w:val="00665736"/>
    <w:rsid w:val="006672AC"/>
    <w:rsid w:val="00681EAA"/>
    <w:rsid w:val="00682725"/>
    <w:rsid w:val="00684AEC"/>
    <w:rsid w:val="006A7943"/>
    <w:rsid w:val="006B3162"/>
    <w:rsid w:val="006B54A2"/>
    <w:rsid w:val="006B5BF3"/>
    <w:rsid w:val="006B66EB"/>
    <w:rsid w:val="006C068F"/>
    <w:rsid w:val="006D5EBB"/>
    <w:rsid w:val="006E24C5"/>
    <w:rsid w:val="006F1DDA"/>
    <w:rsid w:val="006F62D8"/>
    <w:rsid w:val="006F7442"/>
    <w:rsid w:val="006F7CC0"/>
    <w:rsid w:val="00704511"/>
    <w:rsid w:val="007135E2"/>
    <w:rsid w:val="0071454B"/>
    <w:rsid w:val="00714A4C"/>
    <w:rsid w:val="00714B4D"/>
    <w:rsid w:val="00716044"/>
    <w:rsid w:val="007343E8"/>
    <w:rsid w:val="00735CD5"/>
    <w:rsid w:val="00737DD7"/>
    <w:rsid w:val="007461B0"/>
    <w:rsid w:val="00752122"/>
    <w:rsid w:val="00767BF7"/>
    <w:rsid w:val="00767E0D"/>
    <w:rsid w:val="0077747E"/>
    <w:rsid w:val="0078156D"/>
    <w:rsid w:val="0079553F"/>
    <w:rsid w:val="007959DA"/>
    <w:rsid w:val="007975C3"/>
    <w:rsid w:val="007B2E03"/>
    <w:rsid w:val="007D7600"/>
    <w:rsid w:val="007E337B"/>
    <w:rsid w:val="007E411A"/>
    <w:rsid w:val="007E6ACD"/>
    <w:rsid w:val="00803CFC"/>
    <w:rsid w:val="00807357"/>
    <w:rsid w:val="008142C4"/>
    <w:rsid w:val="00820DA5"/>
    <w:rsid w:val="0082584E"/>
    <w:rsid w:val="008365A1"/>
    <w:rsid w:val="00855851"/>
    <w:rsid w:val="008569F7"/>
    <w:rsid w:val="00864A43"/>
    <w:rsid w:val="00865AB6"/>
    <w:rsid w:val="008717E0"/>
    <w:rsid w:val="008718DD"/>
    <w:rsid w:val="00885742"/>
    <w:rsid w:val="00886BBF"/>
    <w:rsid w:val="00892B42"/>
    <w:rsid w:val="008A05B1"/>
    <w:rsid w:val="008A6082"/>
    <w:rsid w:val="008A637F"/>
    <w:rsid w:val="008B436C"/>
    <w:rsid w:val="008B50B2"/>
    <w:rsid w:val="008C32B2"/>
    <w:rsid w:val="008D43A9"/>
    <w:rsid w:val="008E2C85"/>
    <w:rsid w:val="008F5E6E"/>
    <w:rsid w:val="008F71DF"/>
    <w:rsid w:val="00916B65"/>
    <w:rsid w:val="00921B67"/>
    <w:rsid w:val="00924B3F"/>
    <w:rsid w:val="00924CA5"/>
    <w:rsid w:val="009257BD"/>
    <w:rsid w:val="00927ED3"/>
    <w:rsid w:val="0093423D"/>
    <w:rsid w:val="009368BE"/>
    <w:rsid w:val="00940101"/>
    <w:rsid w:val="00956AF9"/>
    <w:rsid w:val="00960E6B"/>
    <w:rsid w:val="00965AB8"/>
    <w:rsid w:val="00975248"/>
    <w:rsid w:val="00976D38"/>
    <w:rsid w:val="009802A1"/>
    <w:rsid w:val="00980F5E"/>
    <w:rsid w:val="0098358B"/>
    <w:rsid w:val="009837FD"/>
    <w:rsid w:val="009845D1"/>
    <w:rsid w:val="0099407B"/>
    <w:rsid w:val="009950BE"/>
    <w:rsid w:val="009967FB"/>
    <w:rsid w:val="009A3B3B"/>
    <w:rsid w:val="009C01C6"/>
    <w:rsid w:val="009C1624"/>
    <w:rsid w:val="009D0D33"/>
    <w:rsid w:val="009E1B3B"/>
    <w:rsid w:val="009F5543"/>
    <w:rsid w:val="009F6F3B"/>
    <w:rsid w:val="00A013F1"/>
    <w:rsid w:val="00A043E9"/>
    <w:rsid w:val="00A06951"/>
    <w:rsid w:val="00A117A4"/>
    <w:rsid w:val="00A2044F"/>
    <w:rsid w:val="00A4716D"/>
    <w:rsid w:val="00A513E9"/>
    <w:rsid w:val="00A639A7"/>
    <w:rsid w:val="00A770A1"/>
    <w:rsid w:val="00A7744E"/>
    <w:rsid w:val="00A77E0C"/>
    <w:rsid w:val="00A85567"/>
    <w:rsid w:val="00A85D86"/>
    <w:rsid w:val="00A93694"/>
    <w:rsid w:val="00A95355"/>
    <w:rsid w:val="00AC6651"/>
    <w:rsid w:val="00AC6F84"/>
    <w:rsid w:val="00AD34B4"/>
    <w:rsid w:val="00AF0DE1"/>
    <w:rsid w:val="00AF2075"/>
    <w:rsid w:val="00B12C81"/>
    <w:rsid w:val="00B1748A"/>
    <w:rsid w:val="00B212DF"/>
    <w:rsid w:val="00B22A30"/>
    <w:rsid w:val="00B246A5"/>
    <w:rsid w:val="00B328EF"/>
    <w:rsid w:val="00B341A1"/>
    <w:rsid w:val="00B362A6"/>
    <w:rsid w:val="00B3635C"/>
    <w:rsid w:val="00B4651B"/>
    <w:rsid w:val="00B4706C"/>
    <w:rsid w:val="00B86773"/>
    <w:rsid w:val="00B91BEB"/>
    <w:rsid w:val="00B93814"/>
    <w:rsid w:val="00B9687A"/>
    <w:rsid w:val="00BA57A3"/>
    <w:rsid w:val="00BB1E16"/>
    <w:rsid w:val="00BB772B"/>
    <w:rsid w:val="00BC2AB0"/>
    <w:rsid w:val="00BD406D"/>
    <w:rsid w:val="00BD46DC"/>
    <w:rsid w:val="00BE06F7"/>
    <w:rsid w:val="00BE32D6"/>
    <w:rsid w:val="00BE5769"/>
    <w:rsid w:val="00BF132C"/>
    <w:rsid w:val="00BF59B6"/>
    <w:rsid w:val="00C127EB"/>
    <w:rsid w:val="00C14207"/>
    <w:rsid w:val="00C2042C"/>
    <w:rsid w:val="00C2403E"/>
    <w:rsid w:val="00C37627"/>
    <w:rsid w:val="00C46317"/>
    <w:rsid w:val="00C5763E"/>
    <w:rsid w:val="00C70A8F"/>
    <w:rsid w:val="00C72EA5"/>
    <w:rsid w:val="00C73A3A"/>
    <w:rsid w:val="00C740AF"/>
    <w:rsid w:val="00C80915"/>
    <w:rsid w:val="00C826CF"/>
    <w:rsid w:val="00C852A6"/>
    <w:rsid w:val="00C914DF"/>
    <w:rsid w:val="00C92113"/>
    <w:rsid w:val="00CA4111"/>
    <w:rsid w:val="00CA4ECE"/>
    <w:rsid w:val="00CC2EC6"/>
    <w:rsid w:val="00CC6525"/>
    <w:rsid w:val="00CE0278"/>
    <w:rsid w:val="00CE2204"/>
    <w:rsid w:val="00CF02F2"/>
    <w:rsid w:val="00CF3C57"/>
    <w:rsid w:val="00D1318C"/>
    <w:rsid w:val="00D34FB3"/>
    <w:rsid w:val="00D407A1"/>
    <w:rsid w:val="00D43DAF"/>
    <w:rsid w:val="00D4439E"/>
    <w:rsid w:val="00D5192E"/>
    <w:rsid w:val="00D66A78"/>
    <w:rsid w:val="00D70FFC"/>
    <w:rsid w:val="00D71D6A"/>
    <w:rsid w:val="00D813BC"/>
    <w:rsid w:val="00D8165D"/>
    <w:rsid w:val="00D84FAD"/>
    <w:rsid w:val="00D90DB9"/>
    <w:rsid w:val="00DA0FBD"/>
    <w:rsid w:val="00DA14D8"/>
    <w:rsid w:val="00DA611A"/>
    <w:rsid w:val="00DB2CFA"/>
    <w:rsid w:val="00DB3B2F"/>
    <w:rsid w:val="00DB6A1E"/>
    <w:rsid w:val="00DD3CE5"/>
    <w:rsid w:val="00E00DAF"/>
    <w:rsid w:val="00E04B8D"/>
    <w:rsid w:val="00E27ED4"/>
    <w:rsid w:val="00E33734"/>
    <w:rsid w:val="00E33D12"/>
    <w:rsid w:val="00E453DB"/>
    <w:rsid w:val="00E50EFB"/>
    <w:rsid w:val="00E56F5A"/>
    <w:rsid w:val="00E6243D"/>
    <w:rsid w:val="00E629BB"/>
    <w:rsid w:val="00E66594"/>
    <w:rsid w:val="00E715B3"/>
    <w:rsid w:val="00E81E9E"/>
    <w:rsid w:val="00E91024"/>
    <w:rsid w:val="00EA0527"/>
    <w:rsid w:val="00EA2BF7"/>
    <w:rsid w:val="00EA341B"/>
    <w:rsid w:val="00EB1538"/>
    <w:rsid w:val="00ED2D22"/>
    <w:rsid w:val="00ED556A"/>
    <w:rsid w:val="00ED7F4A"/>
    <w:rsid w:val="00EE2E7A"/>
    <w:rsid w:val="00EE693D"/>
    <w:rsid w:val="00EE7BF4"/>
    <w:rsid w:val="00EF2CA0"/>
    <w:rsid w:val="00EF490E"/>
    <w:rsid w:val="00EF4AB2"/>
    <w:rsid w:val="00F0365F"/>
    <w:rsid w:val="00F11982"/>
    <w:rsid w:val="00F43A03"/>
    <w:rsid w:val="00F450F3"/>
    <w:rsid w:val="00F5395E"/>
    <w:rsid w:val="00F74AEC"/>
    <w:rsid w:val="00F7583B"/>
    <w:rsid w:val="00F808B0"/>
    <w:rsid w:val="00F85845"/>
    <w:rsid w:val="00F934DA"/>
    <w:rsid w:val="00F94B5B"/>
    <w:rsid w:val="00FA5666"/>
    <w:rsid w:val="00FB44D0"/>
    <w:rsid w:val="00FB62B2"/>
    <w:rsid w:val="00FC2880"/>
    <w:rsid w:val="00FC7362"/>
    <w:rsid w:val="00FD21A8"/>
    <w:rsid w:val="00FD70DC"/>
    <w:rsid w:val="00FE6FFB"/>
    <w:rsid w:val="00FF1D4C"/>
    <w:rsid w:val="00FF693D"/>
    <w:rsid w:val="00FF6F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0BD8"/>
  <w15:chartTrackingRefBased/>
  <w15:docId w15:val="{D8A794FE-9618-4FA2-A53C-B6E55D81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43D"/>
    <w:pPr>
      <w:ind w:left="720"/>
      <w:contextualSpacing/>
    </w:pPr>
  </w:style>
  <w:style w:type="paragraph" w:styleId="Header">
    <w:name w:val="header"/>
    <w:basedOn w:val="Normal"/>
    <w:link w:val="HeaderChar"/>
    <w:uiPriority w:val="99"/>
    <w:unhideWhenUsed/>
    <w:rsid w:val="00E62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43D"/>
  </w:style>
  <w:style w:type="character" w:styleId="Emphasis">
    <w:name w:val="Emphasis"/>
    <w:basedOn w:val="DefaultParagraphFont"/>
    <w:uiPriority w:val="20"/>
    <w:qFormat/>
    <w:rsid w:val="002955AD"/>
    <w:rPr>
      <w:i/>
      <w:iCs/>
    </w:rPr>
  </w:style>
  <w:style w:type="character" w:styleId="Hyperlink">
    <w:name w:val="Hyperlink"/>
    <w:basedOn w:val="DefaultParagraphFont"/>
    <w:uiPriority w:val="99"/>
    <w:unhideWhenUsed/>
    <w:rsid w:val="0099407B"/>
    <w:rPr>
      <w:color w:val="0563C1" w:themeColor="hyperlink"/>
      <w:u w:val="single"/>
    </w:rPr>
  </w:style>
  <w:style w:type="character" w:customStyle="1" w:styleId="xpaperspubname">
    <w:name w:val="xpapers_pubname"/>
    <w:basedOn w:val="DefaultParagraphFont"/>
    <w:rsid w:val="00653EE3"/>
  </w:style>
  <w:style w:type="character" w:customStyle="1" w:styleId="ml-3">
    <w:name w:val="ml-3"/>
    <w:basedOn w:val="DefaultParagraphFont"/>
    <w:rsid w:val="00C5763E"/>
  </w:style>
  <w:style w:type="character" w:customStyle="1" w:styleId="hidden-mobile">
    <w:name w:val="hidden-mobile"/>
    <w:basedOn w:val="DefaultParagraphFont"/>
    <w:rsid w:val="00C5763E"/>
  </w:style>
  <w:style w:type="paragraph" w:styleId="BalloonText">
    <w:name w:val="Balloon Text"/>
    <w:basedOn w:val="Normal"/>
    <w:link w:val="BalloonTextChar"/>
    <w:uiPriority w:val="99"/>
    <w:semiHidden/>
    <w:unhideWhenUsed/>
    <w:rsid w:val="00EF4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9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1388">
      <w:bodyDiv w:val="1"/>
      <w:marLeft w:val="0"/>
      <w:marRight w:val="0"/>
      <w:marTop w:val="0"/>
      <w:marBottom w:val="0"/>
      <w:divBdr>
        <w:top w:val="none" w:sz="0" w:space="0" w:color="auto"/>
        <w:left w:val="none" w:sz="0" w:space="0" w:color="auto"/>
        <w:bottom w:val="none" w:sz="0" w:space="0" w:color="auto"/>
        <w:right w:val="none" w:sz="0" w:space="0" w:color="auto"/>
      </w:divBdr>
      <w:divsChild>
        <w:div w:id="83841201">
          <w:marLeft w:val="0"/>
          <w:marRight w:val="0"/>
          <w:marTop w:val="0"/>
          <w:marBottom w:val="0"/>
          <w:divBdr>
            <w:top w:val="none" w:sz="0" w:space="0" w:color="auto"/>
            <w:left w:val="none" w:sz="0" w:space="0" w:color="auto"/>
            <w:bottom w:val="none" w:sz="0" w:space="0" w:color="auto"/>
            <w:right w:val="none" w:sz="0" w:space="0" w:color="auto"/>
          </w:divBdr>
        </w:div>
        <w:div w:id="1889956643">
          <w:marLeft w:val="0"/>
          <w:marRight w:val="0"/>
          <w:marTop w:val="450"/>
          <w:marBottom w:val="225"/>
          <w:divBdr>
            <w:top w:val="none" w:sz="0" w:space="0" w:color="auto"/>
            <w:left w:val="none" w:sz="0" w:space="0" w:color="auto"/>
            <w:bottom w:val="none" w:sz="0" w:space="0" w:color="auto"/>
            <w:right w:val="none" w:sz="0" w:space="0" w:color="auto"/>
          </w:divBdr>
          <w:divsChild>
            <w:div w:id="719134181">
              <w:marLeft w:val="0"/>
              <w:marRight w:val="0"/>
              <w:marTop w:val="0"/>
              <w:marBottom w:val="0"/>
              <w:divBdr>
                <w:top w:val="none" w:sz="0" w:space="0" w:color="auto"/>
                <w:left w:val="none" w:sz="0" w:space="0" w:color="auto"/>
                <w:bottom w:val="none" w:sz="0" w:space="0" w:color="auto"/>
                <w:right w:val="none" w:sz="0" w:space="0" w:color="auto"/>
              </w:divBdr>
            </w:div>
            <w:div w:id="1678580571">
              <w:marLeft w:val="0"/>
              <w:marRight w:val="0"/>
              <w:marTop w:val="0"/>
              <w:marBottom w:val="0"/>
              <w:divBdr>
                <w:top w:val="none" w:sz="0" w:space="0" w:color="auto"/>
                <w:left w:val="none" w:sz="0" w:space="0" w:color="auto"/>
                <w:bottom w:val="none" w:sz="0" w:space="0" w:color="auto"/>
                <w:right w:val="none" w:sz="0" w:space="0" w:color="auto"/>
              </w:divBdr>
              <w:divsChild>
                <w:div w:id="1304384981">
                  <w:marLeft w:val="0"/>
                  <w:marRight w:val="0"/>
                  <w:marTop w:val="0"/>
                  <w:marBottom w:val="0"/>
                  <w:divBdr>
                    <w:top w:val="none" w:sz="0" w:space="0" w:color="auto"/>
                    <w:left w:val="none" w:sz="0" w:space="0" w:color="auto"/>
                    <w:bottom w:val="none" w:sz="0" w:space="0" w:color="auto"/>
                    <w:right w:val="none" w:sz="0" w:space="0" w:color="auto"/>
                  </w:divBdr>
                </w:div>
              </w:divsChild>
            </w:div>
            <w:div w:id="20867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1810">
      <w:bodyDiv w:val="1"/>
      <w:marLeft w:val="0"/>
      <w:marRight w:val="0"/>
      <w:marTop w:val="0"/>
      <w:marBottom w:val="0"/>
      <w:divBdr>
        <w:top w:val="none" w:sz="0" w:space="0" w:color="auto"/>
        <w:left w:val="none" w:sz="0" w:space="0" w:color="auto"/>
        <w:bottom w:val="none" w:sz="0" w:space="0" w:color="auto"/>
        <w:right w:val="none" w:sz="0" w:space="0" w:color="auto"/>
      </w:divBdr>
    </w:div>
    <w:div w:id="1366252161">
      <w:bodyDiv w:val="1"/>
      <w:marLeft w:val="0"/>
      <w:marRight w:val="0"/>
      <w:marTop w:val="0"/>
      <w:marBottom w:val="0"/>
      <w:divBdr>
        <w:top w:val="none" w:sz="0" w:space="0" w:color="auto"/>
        <w:left w:val="none" w:sz="0" w:space="0" w:color="auto"/>
        <w:bottom w:val="none" w:sz="0" w:space="0" w:color="auto"/>
        <w:right w:val="none" w:sz="0" w:space="0" w:color="auto"/>
      </w:divBdr>
    </w:div>
    <w:div w:id="1618368062">
      <w:bodyDiv w:val="1"/>
      <w:marLeft w:val="0"/>
      <w:marRight w:val="0"/>
      <w:marTop w:val="0"/>
      <w:marBottom w:val="0"/>
      <w:divBdr>
        <w:top w:val="none" w:sz="0" w:space="0" w:color="auto"/>
        <w:left w:val="none" w:sz="0" w:space="0" w:color="auto"/>
        <w:bottom w:val="none" w:sz="0" w:space="0" w:color="auto"/>
        <w:right w:val="none" w:sz="0" w:space="0" w:color="auto"/>
      </w:divBdr>
    </w:div>
    <w:div w:id="185291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over@psy.haifa.ac.il" TargetMode="External"/><Relationship Id="rId13" Type="http://schemas.openxmlformats.org/officeDocument/2006/relationships/hyperlink" Target="https://plato.stanford.edu/archives/sum2020/entries/materialism-eliminative/" TargetMode="External"/><Relationship Id="rId3" Type="http://schemas.openxmlformats.org/officeDocument/2006/relationships/settings" Target="settings.xml"/><Relationship Id="rId7" Type="http://schemas.openxmlformats.org/officeDocument/2006/relationships/hyperlink" Target="mailto:rakover@psy.haifa.ac.il" TargetMode="External"/><Relationship Id="rId12" Type="http://schemas.openxmlformats.org/officeDocument/2006/relationships/hyperlink" Target="https://plato.stanford.edu/archives/spr2018/entries/kjowled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hilpapers.org/rec/BATRC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lato.stanford.edu/archives/spr2019/entries/aristotle-causality/" TargetMode="External"/><Relationship Id="rId4" Type="http://schemas.openxmlformats.org/officeDocument/2006/relationships/webSettings" Target="webSettings.xml"/><Relationship Id="rId9" Type="http://schemas.openxmlformats.org/officeDocument/2006/relationships/hyperlink" Target="https://plato.stanford.edu/archives/spr2020/entries/other-mind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6277</TotalTime>
  <Pages>40</Pages>
  <Words>8721</Words>
  <Characters>49716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srakover</cp:lastModifiedBy>
  <cp:revision>59</cp:revision>
  <cp:lastPrinted>2020-10-30T14:25:00Z</cp:lastPrinted>
  <dcterms:created xsi:type="dcterms:W3CDTF">2020-10-01T12:57:00Z</dcterms:created>
  <dcterms:modified xsi:type="dcterms:W3CDTF">2020-11-02T14:23:00Z</dcterms:modified>
</cp:coreProperties>
</file>