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DA11" w14:textId="77777777" w:rsidR="007B0749" w:rsidRDefault="007B0749">
      <w:pPr>
        <w:autoSpaceDE w:val="0"/>
        <w:autoSpaceDN w:val="0"/>
        <w:adjustRightInd w:val="0"/>
        <w:spacing w:after="0" w:line="360" w:lineRule="auto"/>
        <w:jc w:val="center"/>
        <w:rPr>
          <w:rFonts w:ascii="David" w:hAnsi="David" w:cs="David"/>
          <w:sz w:val="24"/>
          <w:szCs w:val="32"/>
        </w:rPr>
      </w:pPr>
    </w:p>
    <w:p w14:paraId="4B0C09D7" w14:textId="773CEB96" w:rsidR="00075187" w:rsidRPr="00F2355C" w:rsidRDefault="00075187">
      <w:pPr>
        <w:autoSpaceDE w:val="0"/>
        <w:autoSpaceDN w:val="0"/>
        <w:adjustRightInd w:val="0"/>
        <w:spacing w:after="0" w:line="360" w:lineRule="auto"/>
        <w:jc w:val="center"/>
        <w:rPr>
          <w:rFonts w:ascii="David" w:hAnsi="David" w:cs="David"/>
          <w:bCs/>
          <w:sz w:val="24"/>
          <w:szCs w:val="32"/>
          <w:rtl/>
        </w:rPr>
      </w:pPr>
      <w:r w:rsidRPr="00444037">
        <w:rPr>
          <w:rFonts w:ascii="David" w:hAnsi="David" w:cs="David"/>
          <w:sz w:val="24"/>
          <w:szCs w:val="32"/>
          <w:highlight w:val="yellow"/>
          <w:rtl/>
        </w:rPr>
        <w:t>האחות אידה ויסוצקי: סיפור על ערכים, מקצועיות והחמצה</w:t>
      </w:r>
    </w:p>
    <w:p w14:paraId="27E257EC" w14:textId="77777777" w:rsidR="00075187" w:rsidRPr="00F2355C" w:rsidRDefault="00075187">
      <w:pPr>
        <w:autoSpaceDE w:val="0"/>
        <w:autoSpaceDN w:val="0"/>
        <w:adjustRightInd w:val="0"/>
        <w:spacing w:after="0" w:line="360" w:lineRule="auto"/>
        <w:jc w:val="center"/>
        <w:rPr>
          <w:rFonts w:ascii="David" w:hAnsi="David" w:cs="David"/>
          <w:sz w:val="24"/>
          <w:szCs w:val="24"/>
          <w:rtl/>
        </w:rPr>
      </w:pPr>
    </w:p>
    <w:p w14:paraId="3153B1E8" w14:textId="77777777" w:rsidR="00075187" w:rsidRPr="00F2355C" w:rsidRDefault="00075187">
      <w:pPr>
        <w:autoSpaceDE w:val="0"/>
        <w:autoSpaceDN w:val="0"/>
        <w:adjustRightInd w:val="0"/>
        <w:spacing w:after="0" w:line="360" w:lineRule="auto"/>
        <w:jc w:val="center"/>
        <w:rPr>
          <w:rFonts w:ascii="David" w:hAnsi="David" w:cs="David"/>
          <w:sz w:val="24"/>
          <w:szCs w:val="24"/>
          <w:rtl/>
        </w:rPr>
      </w:pPr>
      <w:r w:rsidRPr="00F2355C">
        <w:rPr>
          <w:rFonts w:ascii="David" w:hAnsi="David" w:cs="David"/>
          <w:sz w:val="24"/>
          <w:szCs w:val="24"/>
          <w:rtl/>
        </w:rPr>
        <w:t>דורית וייס</w:t>
      </w:r>
    </w:p>
    <w:p w14:paraId="72DCDB75" w14:textId="77777777" w:rsidR="00075187" w:rsidRPr="00F2355C" w:rsidRDefault="00075187">
      <w:pPr>
        <w:autoSpaceDE w:val="0"/>
        <w:autoSpaceDN w:val="0"/>
        <w:adjustRightInd w:val="0"/>
        <w:spacing w:after="0" w:line="440" w:lineRule="exact"/>
        <w:jc w:val="both"/>
        <w:rPr>
          <w:rFonts w:ascii="David" w:hAnsi="David" w:cs="David"/>
          <w:bCs/>
          <w:sz w:val="24"/>
          <w:szCs w:val="24"/>
          <w:rtl/>
        </w:rPr>
      </w:pPr>
    </w:p>
    <w:p w14:paraId="1DDC10F7" w14:textId="77777777" w:rsidR="00075187" w:rsidRPr="00F2355C" w:rsidRDefault="00075187">
      <w:pPr>
        <w:autoSpaceDE w:val="0"/>
        <w:autoSpaceDN w:val="0"/>
        <w:adjustRightInd w:val="0"/>
        <w:spacing w:after="0" w:line="440" w:lineRule="exact"/>
        <w:jc w:val="both"/>
        <w:rPr>
          <w:rFonts w:ascii="David" w:hAnsi="David" w:cs="David"/>
          <w:bCs/>
          <w:sz w:val="24"/>
          <w:szCs w:val="24"/>
          <w:rtl/>
        </w:rPr>
      </w:pPr>
      <w:r w:rsidRPr="00F2355C">
        <w:rPr>
          <w:rFonts w:ascii="David" w:hAnsi="David" w:cs="David"/>
          <w:bCs/>
          <w:sz w:val="24"/>
          <w:szCs w:val="24"/>
          <w:rtl/>
        </w:rPr>
        <w:t>מבוא</w:t>
      </w:r>
    </w:p>
    <w:p w14:paraId="1E839824"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r w:rsidRPr="00F2355C">
        <w:rPr>
          <w:rFonts w:ascii="David" w:hAnsi="David" w:cs="David"/>
          <w:sz w:val="24"/>
          <w:szCs w:val="24"/>
          <w:rtl/>
        </w:rPr>
        <w:t>אני שואלת את עצמי כיצד קרה שאידה נתנה כל כך הרבה מעצמה לכל מיני אנשים, עזרה להם, פעלה למענם ולא זכתה להבעת תודה. איך קורה שאדם אשר כל כך הרבה ידע לתת לחברה ולפרט — כה מעט קיבל?</w:t>
      </w:r>
      <w:r w:rsidRPr="00F2355C">
        <w:rPr>
          <w:rStyle w:val="FootnoteReference"/>
          <w:rFonts w:ascii="David" w:hAnsi="David" w:cs="David"/>
          <w:rtl/>
        </w:rPr>
        <w:footnoteReference w:id="1"/>
      </w:r>
    </w:p>
    <w:p w14:paraId="397070B3"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29A051C7" w14:textId="77777777"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t>אידה (</w:t>
      </w:r>
      <w:proofErr w:type="spellStart"/>
      <w:r w:rsidRPr="00444037">
        <w:rPr>
          <w:rFonts w:ascii="David" w:hAnsi="David" w:cs="David"/>
          <w:sz w:val="24"/>
          <w:szCs w:val="24"/>
          <w:highlight w:val="yellow"/>
          <w:rtl/>
        </w:rPr>
        <w:t>הינדה</w:t>
      </w:r>
      <w:proofErr w:type="spellEnd"/>
      <w:r w:rsidRPr="00444037">
        <w:rPr>
          <w:rFonts w:ascii="David" w:hAnsi="David" w:cs="David"/>
          <w:sz w:val="24"/>
          <w:szCs w:val="24"/>
          <w:highlight w:val="yellow"/>
          <w:rtl/>
        </w:rPr>
        <w:t>) ויסוצקי-</w:t>
      </w:r>
      <w:proofErr w:type="spellStart"/>
      <w:r w:rsidRPr="00444037">
        <w:rPr>
          <w:rFonts w:ascii="David" w:hAnsi="David" w:cs="David"/>
          <w:sz w:val="24"/>
          <w:szCs w:val="24"/>
          <w:highlight w:val="yellow"/>
          <w:rtl/>
        </w:rPr>
        <w:t>קרינסקי</w:t>
      </w:r>
      <w:proofErr w:type="spellEnd"/>
      <w:r w:rsidRPr="00444037">
        <w:rPr>
          <w:rFonts w:ascii="David" w:hAnsi="David" w:cs="David"/>
          <w:sz w:val="24"/>
          <w:szCs w:val="24"/>
          <w:highlight w:val="yellow"/>
          <w:rtl/>
        </w:rPr>
        <w:t xml:space="preserve"> נולדה בשנת 1909 </w:t>
      </w:r>
      <w:proofErr w:type="spellStart"/>
      <w:r w:rsidRPr="00444037">
        <w:rPr>
          <w:rFonts w:ascii="David" w:hAnsi="David" w:cs="David"/>
          <w:sz w:val="24"/>
          <w:szCs w:val="24"/>
          <w:highlight w:val="yellow"/>
          <w:rtl/>
        </w:rPr>
        <w:t>בביאליסטוק</w:t>
      </w:r>
      <w:proofErr w:type="spellEnd"/>
      <w:r w:rsidRPr="00444037">
        <w:rPr>
          <w:rFonts w:ascii="David" w:hAnsi="David" w:cs="David"/>
          <w:sz w:val="24"/>
          <w:szCs w:val="24"/>
          <w:highlight w:val="yellow"/>
          <w:rtl/>
        </w:rPr>
        <w:t xml:space="preserve">. אביה משה עסק במסחר ונחשב לאיש אמיד במושגי הימים ההם, אימה </w:t>
      </w:r>
      <w:proofErr w:type="spellStart"/>
      <w:r w:rsidRPr="00444037">
        <w:rPr>
          <w:rFonts w:ascii="David" w:hAnsi="David" w:cs="David"/>
          <w:sz w:val="24"/>
          <w:szCs w:val="24"/>
          <w:highlight w:val="yellow"/>
          <w:rtl/>
        </w:rPr>
        <w:t>זלטה</w:t>
      </w:r>
      <w:proofErr w:type="spellEnd"/>
      <w:r w:rsidRPr="00444037">
        <w:rPr>
          <w:rFonts w:ascii="David" w:hAnsi="David" w:cs="David"/>
          <w:sz w:val="24"/>
          <w:szCs w:val="24"/>
          <w:highlight w:val="yellow"/>
          <w:rtl/>
        </w:rPr>
        <w:t xml:space="preserve"> הייתה אשתו השנייה. מנישואיו הראשונים היו לה שלושה אחים למחצה, שהיגרו לארצות הברית ואיתם שמרה על קשר כל חייה. אחיה הצעיר (ד"ר ראובן ויסוצקי) היה כירורג שנישא לשושנה, אחות מוסמכת. שניהם ושני ילדיהם נספו בשואה. </w:t>
      </w:r>
      <w:proofErr w:type="spellStart"/>
      <w:r w:rsidRPr="00444037">
        <w:rPr>
          <w:rFonts w:ascii="David" w:hAnsi="David" w:cs="David"/>
          <w:sz w:val="24"/>
          <w:szCs w:val="24"/>
          <w:highlight w:val="yellow"/>
          <w:rtl/>
        </w:rPr>
        <w:t>לויסוצקי</w:t>
      </w:r>
      <w:proofErr w:type="spellEnd"/>
      <w:r w:rsidRPr="00444037">
        <w:rPr>
          <w:rFonts w:ascii="David" w:hAnsi="David" w:cs="David"/>
          <w:sz w:val="24"/>
          <w:szCs w:val="24"/>
          <w:highlight w:val="yellow"/>
          <w:rtl/>
        </w:rPr>
        <w:t xml:space="preserve"> ולבעלה יהושע שנישאו זמן קצר לפני עלייתם ארצה, לא היו ילדים משלהם. </w:t>
      </w:r>
    </w:p>
    <w:p w14:paraId="066E1577" w14:textId="77777777" w:rsidR="00075187" w:rsidRPr="00444037"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בשנת 1924 סיימה את לימודיה בגימנסיה לבנות ועברה לוורשה, וכעבור שנה למדה שם בבית הספר למסחר וסיימה את לימודיה בהצטיינות. במשך שנה נוספת למדה בבית ספר ללימודים גבוהים, אך אלה לא מילאו את שאיפותיה. בשנת 1928 נרשמה לבית הספר לאחיות היוקרתי בוורשה, </w:t>
      </w:r>
      <w:proofErr w:type="spellStart"/>
      <w:r w:rsidRPr="00444037">
        <w:rPr>
          <w:rFonts w:ascii="David" w:hAnsi="David" w:cs="David"/>
          <w:sz w:val="24"/>
          <w:szCs w:val="24"/>
          <w:highlight w:val="yellow"/>
          <w:rtl/>
        </w:rPr>
        <w:t>צ'יסטה</w:t>
      </w:r>
      <w:proofErr w:type="spellEnd"/>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2"/>
      </w:r>
      <w:r w:rsidRPr="00444037">
        <w:rPr>
          <w:rFonts w:ascii="David" w:hAnsi="David" w:cs="David"/>
          <w:sz w:val="24"/>
          <w:szCs w:val="24"/>
          <w:highlight w:val="yellow"/>
          <w:rtl/>
        </w:rPr>
        <w:t xml:space="preserve"> שהיה צמוד לבית חולים יהודי בעל אותו שם. בשנת 1937 היא עבדה כאחות אחראית במרכז בריאות שליד בית החולים ובמקביל שימשה יושבת ראש איגוד האחיות המוסמכות היהודיות בפולין. </w:t>
      </w:r>
    </w:p>
    <w:p w14:paraId="483A255C" w14:textId="5D798DA8" w:rsidR="00075187" w:rsidRPr="00444037" w:rsidRDefault="00075187" w:rsidP="00B7503D">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במהלך שנת 1937 עלתה לארץ ישראל, תחילה התגוררה בקיבוץ, ובשנים 1944-1938 עבדה בבית חולים הדסה בתל אביב כאחות כללית וכאחות בחדר הניתוח. בשנה זו (</w:t>
      </w:r>
      <w:r w:rsidR="00B7503D" w:rsidRPr="00444037">
        <w:rPr>
          <w:rFonts w:ascii="David" w:hAnsi="David" w:cs="David" w:hint="cs"/>
          <w:sz w:val="24"/>
          <w:szCs w:val="24"/>
          <w:highlight w:val="yellow"/>
          <w:rtl/>
        </w:rPr>
        <w:t>1944</w:t>
      </w:r>
      <w:r w:rsidRPr="00444037">
        <w:rPr>
          <w:rFonts w:ascii="David" w:hAnsi="David" w:cs="David"/>
          <w:sz w:val="24"/>
          <w:szCs w:val="24"/>
          <w:highlight w:val="yellow"/>
          <w:rtl/>
        </w:rPr>
        <w:t xml:space="preserve">) השתלבה כאחות בבריאות הציבור בתל אביב. במלחמת העולם השנייה נספו מרבית בני משפחתה, והיא ביקשה לצאת למחנות העקורים, אך משאלתה זו לא נענתה. לדבריה, חשה סיפוק רב כאשר החלה בפעילותה בקפריסין כאחות ראשית בשנים 1947-1946. משם חזרה הישר ליטול חלק במלחמת העצמאות, שבה שימשה אחות וקצינה בצה"ל וארגנה את בית החולים הצבאי </w:t>
      </w:r>
      <w:proofErr w:type="spellStart"/>
      <w:r w:rsidRPr="00444037">
        <w:rPr>
          <w:rFonts w:ascii="David" w:hAnsi="David" w:cs="David"/>
          <w:sz w:val="24"/>
          <w:szCs w:val="24"/>
          <w:highlight w:val="yellow"/>
          <w:rtl/>
        </w:rPr>
        <w:t>בביל"ו</w:t>
      </w:r>
      <w:proofErr w:type="spellEnd"/>
      <w:r w:rsidRPr="00444037">
        <w:rPr>
          <w:rFonts w:ascii="David" w:hAnsi="David" w:cs="David"/>
          <w:sz w:val="24"/>
          <w:szCs w:val="24"/>
          <w:highlight w:val="yellow"/>
          <w:rtl/>
        </w:rPr>
        <w:t xml:space="preserve">, </w:t>
      </w:r>
      <w:proofErr w:type="spellStart"/>
      <w:r w:rsidRPr="00444037">
        <w:rPr>
          <w:rFonts w:ascii="David" w:hAnsi="David" w:cs="David"/>
          <w:sz w:val="24"/>
          <w:szCs w:val="24"/>
          <w:highlight w:val="yellow"/>
          <w:rtl/>
        </w:rPr>
        <w:t>בסרפנד</w:t>
      </w:r>
      <w:proofErr w:type="spellEnd"/>
      <w:r w:rsidRPr="00444037">
        <w:rPr>
          <w:rFonts w:ascii="David" w:hAnsi="David" w:cs="David"/>
          <w:sz w:val="24"/>
          <w:szCs w:val="24"/>
          <w:highlight w:val="yellow"/>
          <w:rtl/>
        </w:rPr>
        <w:t xml:space="preserve"> ובתל נוף.</w:t>
      </w:r>
    </w:p>
    <w:p w14:paraId="79B81DEC" w14:textId="5F42D778" w:rsidR="00075187" w:rsidRPr="00444037" w:rsidRDefault="003939F2" w:rsidP="003939F2">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hint="cs"/>
          <w:sz w:val="24"/>
          <w:szCs w:val="24"/>
          <w:highlight w:val="yellow"/>
          <w:rtl/>
        </w:rPr>
        <w:t>ל</w:t>
      </w:r>
      <w:r w:rsidR="00075187" w:rsidRPr="00444037">
        <w:rPr>
          <w:rFonts w:ascii="David" w:hAnsi="David" w:cs="David"/>
          <w:sz w:val="24"/>
          <w:szCs w:val="24"/>
          <w:highlight w:val="yellow"/>
          <w:rtl/>
        </w:rPr>
        <w:t xml:space="preserve">תפקיד הבכיר ביותר </w:t>
      </w:r>
      <w:r w:rsidRPr="00444037">
        <w:rPr>
          <w:rFonts w:ascii="David" w:hAnsi="David" w:cs="David" w:hint="cs"/>
          <w:sz w:val="24"/>
          <w:szCs w:val="24"/>
          <w:highlight w:val="yellow"/>
          <w:rtl/>
        </w:rPr>
        <w:t xml:space="preserve">מונתה </w:t>
      </w:r>
      <w:r w:rsidR="00075187" w:rsidRPr="00444037">
        <w:rPr>
          <w:rFonts w:ascii="David" w:hAnsi="David" w:cs="David"/>
          <w:sz w:val="24"/>
          <w:szCs w:val="24"/>
          <w:highlight w:val="yellow"/>
          <w:rtl/>
        </w:rPr>
        <w:t xml:space="preserve">לאחר המלחמה, בשנת 1949 </w:t>
      </w:r>
      <w:r w:rsidRPr="00444037">
        <w:rPr>
          <w:rFonts w:ascii="David" w:hAnsi="David" w:cs="David" w:hint="cs"/>
          <w:sz w:val="24"/>
          <w:szCs w:val="24"/>
          <w:highlight w:val="yellow"/>
          <w:rtl/>
        </w:rPr>
        <w:t>כ</w:t>
      </w:r>
      <w:r w:rsidRPr="00444037">
        <w:rPr>
          <w:rFonts w:ascii="David" w:hAnsi="David" w:cs="David"/>
          <w:sz w:val="24"/>
          <w:szCs w:val="24"/>
          <w:highlight w:val="yellow"/>
          <w:rtl/>
        </w:rPr>
        <w:t xml:space="preserve">מפקחת </w:t>
      </w:r>
      <w:r w:rsidR="00075187" w:rsidRPr="00444037">
        <w:rPr>
          <w:rFonts w:ascii="David" w:hAnsi="David" w:cs="David"/>
          <w:sz w:val="24"/>
          <w:szCs w:val="24"/>
          <w:highlight w:val="yellow"/>
          <w:rtl/>
        </w:rPr>
        <w:t xml:space="preserve">ארצית על השירות הרפואי במחנות העולים. עם סיום תפקיד זה יצאה אידה לשנת השתלמות בשבדיה ובפינלנד במימון ארגון הבריאות העולמי. בשובה ארצה חזרה לעבוד בעיריית תל אביב בתחום בריאות הציבור. </w:t>
      </w:r>
      <w:r w:rsidR="00075187" w:rsidRPr="00444037">
        <w:rPr>
          <w:rFonts w:ascii="David" w:hAnsi="David" w:cs="David"/>
          <w:sz w:val="24"/>
          <w:szCs w:val="24"/>
          <w:highlight w:val="yellow"/>
          <w:rtl/>
        </w:rPr>
        <w:lastRenderedPageBreak/>
        <w:t>בשנת 1956, בימי מבצע סיני, מונתה למפקחת ארצית על אשפוז בשעת חירום (לאחר שמינויה לאחות ראשית לא יצא לפועל, כפי שיפורט להלן). את תפקידיה סיימה כאחות מפקחת מחוזית באגף לרפואה ציבורית בתל אביב.</w:t>
      </w:r>
    </w:p>
    <w:p w14:paraId="2760EF55" w14:textId="77777777" w:rsidR="00075187" w:rsidRPr="00444037"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בכל אותן שנים הייתה הגב' ויסוצקי חברה במזכירות הארצית של איגוד האחיות, חברה בוועד הפועל של ההסתדרות, חברה במזכירות הארצית של מועצת הפועלות ופעילה במפלגתה (מפ"ם), שלה היא הורישה את רכושה לאחר מותה. כאשר חלה בעלה (1978-1977), זנחה לשנתיים את כל פעילויותיה והקדישה את זמנה לטיפול בו, אף שהיא עצמה הייתה כבר חולה. ואכן 13 חודשים לאחר מותו (שנת 1979) נפטרה הגב' ויסוצקי ונקברה לידו.</w:t>
      </w:r>
      <w:r w:rsidRPr="00444037">
        <w:rPr>
          <w:rStyle w:val="FootnoteReference"/>
          <w:rFonts w:ascii="David" w:hAnsi="David" w:cs="David"/>
          <w:highlight w:val="yellow"/>
          <w:rtl/>
        </w:rPr>
        <w:footnoteReference w:id="3"/>
      </w:r>
      <w:r w:rsidRPr="00444037">
        <w:rPr>
          <w:rFonts w:ascii="David" w:hAnsi="David" w:cs="David"/>
          <w:sz w:val="24"/>
          <w:szCs w:val="24"/>
          <w:highlight w:val="yellow"/>
          <w:rtl/>
        </w:rPr>
        <w:t xml:space="preserve"> </w:t>
      </w:r>
    </w:p>
    <w:p w14:paraId="4CCA4873" w14:textId="77777777" w:rsidR="00075187" w:rsidRPr="00444037"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בשנת 1918 נפתח בית הספר לאחיות הראשון בארץ ישראל, שנה זו נחשבת למועד תחילת הסיעוד בארץ ישראל. השנים המעצבות של המקצוע היו מטבע הדברים בעשור הראשון לקום המדינה (1958-1948). לאחיות היה חלק משמעותי במימוש החזון הציוני של בניית מולדת מבראשית. כמו רבים ביישוב גם אחיות רבות נטלו חלק במאמץ קליטת עולים והקמת המדינה — חלקן מוכרות לציבור, ואחרות נשארו עלומות למרות חשיבות פועלן. </w:t>
      </w:r>
    </w:p>
    <w:p w14:paraId="074A42F1" w14:textId="4F96D7E8" w:rsidR="00075187" w:rsidRPr="00444037" w:rsidRDefault="00075187" w:rsidP="00891539">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במאמר שלהלן יובא סיפורה של האחות אידה ויסוצקי, שהייתה אישה לוחמת וגם אחות חומלת ("מלאך בלבן", כפי שכינה אותה מאיר יערי מנהיג תנועתה, השומר הצעיר). במאמר יתוארו עשייתה ואמונתה, שמגלמות בתוכן מקצוע נשי בראשית דרכו, ערכים מגדריים ומאבק פוליטי בימים של בנייה ואידאולוגיה. מרבית מנהיגות הסיעוד באותם ימים היו מארגון הדסה,</w:t>
      </w:r>
      <w:r w:rsidRPr="00444037">
        <w:rPr>
          <w:rStyle w:val="FootnoteReference"/>
          <w:rFonts w:ascii="David" w:hAnsi="David" w:cs="David"/>
          <w:highlight w:val="yellow"/>
          <w:rtl/>
        </w:rPr>
        <w:footnoteReference w:id="4"/>
      </w:r>
      <w:r w:rsidRPr="00444037">
        <w:rPr>
          <w:rFonts w:ascii="David" w:hAnsi="David" w:cs="David"/>
          <w:sz w:val="24"/>
          <w:szCs w:val="24"/>
          <w:highlight w:val="yellow"/>
          <w:rtl/>
        </w:rPr>
        <w:t xml:space="preserve"> שדגל באי התערבות בפוליטיקה המקומית.</w:t>
      </w:r>
      <w:r w:rsidRPr="00444037">
        <w:rPr>
          <w:rFonts w:ascii="David" w:hAnsi="David" w:cs="David"/>
          <w:sz w:val="24"/>
          <w:szCs w:val="24"/>
          <w:highlight w:val="yellow"/>
          <w:vertAlign w:val="superscript"/>
          <w:rtl/>
        </w:rPr>
        <w:t xml:space="preserve"> </w:t>
      </w:r>
      <w:r w:rsidRPr="00444037">
        <w:rPr>
          <w:rFonts w:ascii="David" w:hAnsi="David" w:cs="David"/>
          <w:sz w:val="24"/>
          <w:szCs w:val="24"/>
          <w:highlight w:val="yellow"/>
          <w:rtl/>
        </w:rPr>
        <w:t>לעומתן, אחיות קופת חולים</w:t>
      </w:r>
      <w:r w:rsidR="00D56B00">
        <w:rPr>
          <w:rFonts w:ascii="David" w:hAnsi="David" w:cs="David" w:hint="cs"/>
          <w:sz w:val="24"/>
          <w:szCs w:val="24"/>
          <w:highlight w:val="yellow"/>
          <w:rtl/>
        </w:rPr>
        <w:t xml:space="preserve">, ארגון הבריאות של הפועלים בארץ ישראל </w:t>
      </w:r>
      <w:r w:rsidRPr="00444037">
        <w:rPr>
          <w:rFonts w:ascii="David" w:hAnsi="David" w:cs="David"/>
          <w:sz w:val="24"/>
          <w:szCs w:val="24"/>
          <w:highlight w:val="yellow"/>
          <w:rtl/>
        </w:rPr>
        <w:t xml:space="preserve"> היו פעילות בהסתדרות ורובן ככולן היו חברות מפא"י.</w:t>
      </w:r>
      <w:r w:rsidRPr="00444037">
        <w:rPr>
          <w:rStyle w:val="FootnoteReference"/>
          <w:rFonts w:ascii="David" w:hAnsi="David" w:cs="David"/>
          <w:highlight w:val="yellow"/>
          <w:rtl/>
        </w:rPr>
        <w:footnoteReference w:id="5"/>
      </w:r>
      <w:r w:rsidRPr="00444037">
        <w:rPr>
          <w:rFonts w:ascii="David" w:hAnsi="David" w:cs="David"/>
          <w:sz w:val="24"/>
          <w:szCs w:val="24"/>
          <w:highlight w:val="yellow"/>
          <w:rtl/>
        </w:rPr>
        <w:t xml:space="preserve"> </w:t>
      </w:r>
      <w:r w:rsidR="008B0591" w:rsidRPr="00444037">
        <w:rPr>
          <w:rFonts w:ascii="David" w:hAnsi="David" w:cs="David" w:hint="cs"/>
          <w:sz w:val="24"/>
          <w:szCs w:val="24"/>
          <w:highlight w:val="yellow"/>
          <w:rtl/>
        </w:rPr>
        <w:t>בהקשר זה טוענת הרצוג כי סאלד קיבלה את מקומה בוועד הלאומי בזכות מפא</w:t>
      </w:r>
      <w:r w:rsidR="00891539" w:rsidRPr="00444037">
        <w:rPr>
          <w:rFonts w:ascii="David" w:hAnsi="David" w:cs="David" w:hint="cs"/>
          <w:sz w:val="24"/>
          <w:szCs w:val="24"/>
          <w:highlight w:val="yellow"/>
          <w:rtl/>
        </w:rPr>
        <w:t>"</w:t>
      </w:r>
      <w:r w:rsidR="008B0591" w:rsidRPr="00444037">
        <w:rPr>
          <w:rFonts w:ascii="David" w:hAnsi="David" w:cs="David" w:hint="cs"/>
          <w:sz w:val="24"/>
          <w:szCs w:val="24"/>
          <w:highlight w:val="yellow"/>
          <w:rtl/>
        </w:rPr>
        <w:t>י שהפכה ברבות הימים למזוהה עם הממסד וכי סאלד מוזכרת בזכות אישיותה ופעולותיה כאישיות יוצאת דופן, ובכך האינדיווידואליזציה של פועלה משרתת את מנגנון הדרת הנשים מההיסטוריוגרפיה הנשית ובמיוחד של פעילות מאורגנת של נשים.</w:t>
      </w:r>
      <w:r w:rsidR="008B0591" w:rsidRPr="00444037">
        <w:rPr>
          <w:rStyle w:val="FootnoteReference"/>
          <w:rFonts w:ascii="David" w:hAnsi="David"/>
          <w:sz w:val="24"/>
          <w:szCs w:val="24"/>
          <w:highlight w:val="yellow"/>
          <w:rtl/>
        </w:rPr>
        <w:footnoteReference w:id="6"/>
      </w:r>
    </w:p>
    <w:p w14:paraId="46F6BEE3" w14:textId="4A617354" w:rsidR="00075187" w:rsidRPr="00444037" w:rsidRDefault="00075187" w:rsidP="00891539">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כבר משנות השלושים היו ניגודים בין תנועות הפועלים. מצד אחד, הגישה הממוסדת והפרגמטית, שאפיינה את מפא"י; ומצד שני, הגישה הלוחמנית-רדיקלית שאפיינה את מפ"ם.</w:t>
      </w:r>
      <w:r w:rsidR="00E82873" w:rsidRPr="00444037">
        <w:rPr>
          <w:rStyle w:val="FootnoteReference"/>
          <w:rFonts w:ascii="David" w:hAnsi="David"/>
          <w:sz w:val="24"/>
          <w:szCs w:val="24"/>
          <w:highlight w:val="yellow"/>
          <w:rtl/>
        </w:rPr>
        <w:footnoteReference w:id="7"/>
      </w:r>
      <w:r w:rsidRPr="00444037">
        <w:rPr>
          <w:rFonts w:ascii="David" w:hAnsi="David" w:cs="David"/>
          <w:sz w:val="24"/>
          <w:szCs w:val="24"/>
          <w:highlight w:val="yellow"/>
          <w:rtl/>
        </w:rPr>
        <w:t xml:space="preserve"> אידה </w:t>
      </w:r>
      <w:proofErr w:type="spellStart"/>
      <w:r w:rsidRPr="00444037">
        <w:rPr>
          <w:rFonts w:ascii="David" w:hAnsi="David" w:cs="David"/>
          <w:sz w:val="24"/>
          <w:szCs w:val="24"/>
          <w:highlight w:val="yellow"/>
          <w:rtl/>
        </w:rPr>
        <w:t>ויסצוקי</w:t>
      </w:r>
      <w:proofErr w:type="spellEnd"/>
      <w:r w:rsidRPr="00444037">
        <w:rPr>
          <w:rFonts w:ascii="David" w:hAnsi="David" w:cs="David"/>
          <w:sz w:val="24"/>
          <w:szCs w:val="24"/>
          <w:highlight w:val="yellow"/>
          <w:rtl/>
        </w:rPr>
        <w:t xml:space="preserve"> השתייכה למפ"ם</w:t>
      </w:r>
      <w:r w:rsidR="00891539" w:rsidRPr="00444037">
        <w:rPr>
          <w:rFonts w:ascii="David" w:hAnsi="David" w:cs="David" w:hint="cs"/>
          <w:sz w:val="24"/>
          <w:szCs w:val="24"/>
          <w:highlight w:val="yellow"/>
          <w:rtl/>
        </w:rPr>
        <w:t>.</w:t>
      </w:r>
    </w:p>
    <w:p w14:paraId="0305F22B" w14:textId="77777777" w:rsidR="00075187" w:rsidRPr="00444037" w:rsidRDefault="00075187">
      <w:pPr>
        <w:autoSpaceDE w:val="0"/>
        <w:autoSpaceDN w:val="0"/>
        <w:adjustRightInd w:val="0"/>
        <w:spacing w:after="0" w:line="360" w:lineRule="auto"/>
        <w:jc w:val="both"/>
        <w:rPr>
          <w:rFonts w:ascii="David" w:hAnsi="David" w:cs="David"/>
          <w:bCs/>
          <w:sz w:val="24"/>
          <w:szCs w:val="24"/>
          <w:highlight w:val="yellow"/>
          <w:rtl/>
        </w:rPr>
      </w:pPr>
    </w:p>
    <w:p w14:paraId="16281E16" w14:textId="77777777" w:rsidR="00075187" w:rsidRPr="00444037" w:rsidRDefault="00075187">
      <w:pPr>
        <w:autoSpaceDE w:val="0"/>
        <w:autoSpaceDN w:val="0"/>
        <w:adjustRightInd w:val="0"/>
        <w:spacing w:after="0" w:line="360" w:lineRule="auto"/>
        <w:jc w:val="both"/>
        <w:rPr>
          <w:rFonts w:ascii="David" w:hAnsi="David" w:cs="David"/>
          <w:bCs/>
          <w:sz w:val="24"/>
          <w:szCs w:val="24"/>
          <w:highlight w:val="yellow"/>
          <w:rtl/>
        </w:rPr>
      </w:pPr>
      <w:r w:rsidRPr="00444037">
        <w:rPr>
          <w:rFonts w:ascii="David" w:hAnsi="David" w:cs="David"/>
          <w:bCs/>
          <w:sz w:val="24"/>
          <w:szCs w:val="24"/>
          <w:highlight w:val="yellow"/>
          <w:rtl/>
        </w:rPr>
        <w:t>רקע</w:t>
      </w:r>
    </w:p>
    <w:p w14:paraId="1C16E9E5" w14:textId="23631BB7" w:rsidR="00075187" w:rsidRPr="00444037" w:rsidRDefault="00075187" w:rsidP="00D56B00">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t>בשנים האחרונות התרחב המחקר העוסק בנשים ובמגדר בהקשר לתולדות היישוב</w:t>
      </w:r>
      <w:r w:rsidR="00891539" w:rsidRPr="00444037">
        <w:rPr>
          <w:rFonts w:ascii="David" w:hAnsi="David" w:cs="David" w:hint="cs"/>
          <w:sz w:val="24"/>
          <w:szCs w:val="24"/>
          <w:highlight w:val="yellow"/>
          <w:rtl/>
        </w:rPr>
        <w:t>.</w:t>
      </w:r>
      <w:r w:rsidRPr="00444037">
        <w:rPr>
          <w:rFonts w:ascii="David" w:hAnsi="David" w:cs="David"/>
          <w:sz w:val="24"/>
          <w:szCs w:val="24"/>
          <w:highlight w:val="yellow"/>
          <w:rtl/>
        </w:rPr>
        <w:t xml:space="preserve"> נושא הקליטה והעלייה נדון בידי חוקרים,</w:t>
      </w:r>
      <w:r w:rsidRPr="00444037">
        <w:rPr>
          <w:rStyle w:val="FootnoteReference"/>
          <w:rFonts w:ascii="David" w:hAnsi="David" w:cs="David"/>
          <w:highlight w:val="yellow"/>
          <w:rtl/>
        </w:rPr>
        <w:footnoteReference w:id="8"/>
      </w:r>
      <w:r w:rsidRPr="00444037">
        <w:rPr>
          <w:rFonts w:ascii="David" w:hAnsi="David" w:cs="David"/>
          <w:sz w:val="24"/>
          <w:szCs w:val="24"/>
          <w:highlight w:val="yellow"/>
          <w:rtl/>
        </w:rPr>
        <w:t xml:space="preserve"> </w:t>
      </w:r>
      <w:r w:rsidR="00891539" w:rsidRPr="00444037">
        <w:rPr>
          <w:rFonts w:ascii="David" w:hAnsi="David" w:cs="David" w:hint="cs"/>
          <w:sz w:val="24"/>
          <w:szCs w:val="24"/>
          <w:highlight w:val="yellow"/>
          <w:rtl/>
        </w:rPr>
        <w:t>ש</w:t>
      </w:r>
      <w:r w:rsidRPr="00444037">
        <w:rPr>
          <w:rFonts w:ascii="David" w:hAnsi="David" w:cs="David"/>
          <w:sz w:val="24"/>
          <w:szCs w:val="24"/>
          <w:highlight w:val="yellow"/>
          <w:rtl/>
        </w:rPr>
        <w:t>רובם מציינים את קשיי ההגירה גם אם נעשתה מרצון. דוידוביץ' ושורץ טוענים כי אף שהאידאולוגיה הציונית ראתה במדינה החדשה את מולדתו של העם היהודי והכירה בחשיבות קיבוץ הגלויות, רבים חששו מאובדן צביון המפעל הציוני בעקבות העלייה ההמונית ובעקבות בעיות הבריאות שליוו אותה. עוד הם טוענים, שמערכת הבריאות מילאה תפקיד מרכזי בקליטה, ומערכת מסועפת של עובדי סעד, אחיות ורופאים פעלו לא רק כדי לרפא, אלא גם כדי לחנך ולעצב את בריאות הציבור.</w:t>
      </w:r>
      <w:r w:rsidRPr="00444037">
        <w:rPr>
          <w:rStyle w:val="FootnoteReference"/>
          <w:rFonts w:ascii="David" w:hAnsi="David" w:cs="David"/>
          <w:highlight w:val="yellow"/>
          <w:rtl/>
        </w:rPr>
        <w:footnoteReference w:id="9"/>
      </w:r>
      <w:r w:rsidRPr="00444037">
        <w:rPr>
          <w:rFonts w:ascii="David" w:hAnsi="David" w:cs="David"/>
          <w:sz w:val="24"/>
          <w:szCs w:val="24"/>
          <w:highlight w:val="yellow"/>
          <w:rtl/>
        </w:rPr>
        <w:t xml:space="preserve"> אידה ויסוצקי כאחות הראשית של השירות הרפואי לעולה תפסה מקום מרכזי בתהליך זה. </w:t>
      </w:r>
      <w:proofErr w:type="spellStart"/>
      <w:r w:rsidRPr="00444037">
        <w:rPr>
          <w:rFonts w:ascii="David" w:hAnsi="David" w:cs="David"/>
          <w:sz w:val="24"/>
          <w:szCs w:val="24"/>
          <w:highlight w:val="yellow"/>
          <w:rtl/>
        </w:rPr>
        <w:t>שטייר</w:t>
      </w:r>
      <w:proofErr w:type="spellEnd"/>
      <w:r w:rsidRPr="00444037">
        <w:rPr>
          <w:rFonts w:ascii="David" w:hAnsi="David" w:cs="David"/>
          <w:sz w:val="24"/>
          <w:szCs w:val="24"/>
          <w:highlight w:val="yellow"/>
          <w:rtl/>
        </w:rPr>
        <w:t>-לבני טוענת שאנשי הארגונים הארץ ישראליים הפכו תהליך הגירה קשה ומורכב לסכֶמה קבועה ופשטנית תוך מעבר מהיר משואה לתקומה, המתעלם מקשיים ובעיות.</w:t>
      </w:r>
      <w:r w:rsidRPr="00444037">
        <w:rPr>
          <w:rStyle w:val="FootnoteReference"/>
          <w:rFonts w:ascii="David" w:hAnsi="David" w:cs="David"/>
          <w:highlight w:val="yellow"/>
          <w:rtl/>
        </w:rPr>
        <w:footnoteReference w:id="10"/>
      </w:r>
      <w:r w:rsidRPr="00444037">
        <w:rPr>
          <w:rFonts w:ascii="David" w:hAnsi="David" w:cs="David"/>
          <w:sz w:val="24"/>
          <w:szCs w:val="24"/>
          <w:highlight w:val="yellow"/>
          <w:rtl/>
        </w:rPr>
        <w:t xml:space="preserve"> את הפערים בתפיסה או במטרות הסיוע לעולים ניתן לראות במחקרים העוסקים בקליטת עולים בשנים שלפני קום המדינה, בפרט בהקשר הבריאותי. בולט בתחום זה מחקר</w:t>
      </w:r>
      <w:r w:rsidR="00D56B00">
        <w:rPr>
          <w:rFonts w:ascii="David" w:hAnsi="David" w:cs="David" w:hint="cs"/>
          <w:sz w:val="24"/>
          <w:szCs w:val="24"/>
          <w:highlight w:val="yellow"/>
          <w:rtl/>
        </w:rPr>
        <w:t>ה</w:t>
      </w:r>
      <w:r w:rsidRPr="00444037">
        <w:rPr>
          <w:rFonts w:ascii="David" w:hAnsi="David" w:cs="David"/>
          <w:sz w:val="24"/>
          <w:szCs w:val="24"/>
          <w:highlight w:val="yellow"/>
          <w:rtl/>
        </w:rPr>
        <w:t xml:space="preserve"> של </w:t>
      </w:r>
      <w:proofErr w:type="spellStart"/>
      <w:r w:rsidRPr="00444037">
        <w:rPr>
          <w:rFonts w:ascii="David" w:hAnsi="David" w:cs="David"/>
          <w:sz w:val="24"/>
          <w:szCs w:val="24"/>
          <w:highlight w:val="yellow"/>
          <w:rtl/>
        </w:rPr>
        <w:t>סטולר</w:t>
      </w:r>
      <w:proofErr w:type="spellEnd"/>
      <w:r w:rsidRPr="00444037">
        <w:rPr>
          <w:rFonts w:ascii="David" w:hAnsi="David" w:cs="David"/>
          <w:sz w:val="24"/>
          <w:szCs w:val="24"/>
          <w:highlight w:val="yellow"/>
          <w:rtl/>
        </w:rPr>
        <w:t>-ליס הדן במודלים לקליטת מהגרים במערכת הבריאות, שעיצבו את דמותה של בריאות הציבור כמשימה לאומית.</w:t>
      </w:r>
      <w:r w:rsidRPr="00444037">
        <w:rPr>
          <w:rStyle w:val="FootnoteReference"/>
          <w:rFonts w:ascii="David" w:hAnsi="David" w:cs="David"/>
          <w:highlight w:val="yellow"/>
          <w:rtl/>
        </w:rPr>
        <w:footnoteReference w:id="11"/>
      </w:r>
      <w:r w:rsidRPr="00444037">
        <w:rPr>
          <w:rFonts w:ascii="David" w:hAnsi="David" w:cs="David"/>
          <w:sz w:val="24"/>
          <w:szCs w:val="24"/>
          <w:highlight w:val="yellow"/>
          <w:rtl/>
        </w:rPr>
        <w:t xml:space="preserve"> </w:t>
      </w:r>
    </w:p>
    <w:p w14:paraId="3617ADA4" w14:textId="0B6720FD" w:rsidR="00075187" w:rsidRPr="00444037" w:rsidRDefault="00075187" w:rsidP="00D56B00">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תחום שני הוא המחקר העוסק במעורבות נשים במאמץ להקמת המדינה</w:t>
      </w:r>
      <w:r w:rsidR="00891539" w:rsidRPr="00444037">
        <w:rPr>
          <w:rFonts w:ascii="David" w:hAnsi="David" w:cs="David" w:hint="cs"/>
          <w:sz w:val="24"/>
          <w:szCs w:val="24"/>
          <w:highlight w:val="yellow"/>
          <w:rtl/>
        </w:rPr>
        <w:t xml:space="preserve">, </w:t>
      </w:r>
      <w:r w:rsidRPr="00444037">
        <w:rPr>
          <w:rFonts w:ascii="David" w:hAnsi="David" w:cs="David"/>
          <w:sz w:val="24"/>
          <w:szCs w:val="24"/>
          <w:highlight w:val="yellow"/>
          <w:rtl/>
        </w:rPr>
        <w:t>תרומתן, מקומן ומעמדן כגורם משפיע על החברה.</w:t>
      </w:r>
      <w:r w:rsidRPr="00444037">
        <w:rPr>
          <w:rStyle w:val="FootnoteReference"/>
          <w:rFonts w:ascii="David" w:hAnsi="David" w:cs="David"/>
          <w:highlight w:val="yellow"/>
          <w:rtl/>
        </w:rPr>
        <w:footnoteReference w:id="12"/>
      </w:r>
      <w:r w:rsidRPr="00444037">
        <w:rPr>
          <w:rFonts w:ascii="David" w:hAnsi="David" w:cs="David"/>
          <w:sz w:val="24"/>
          <w:szCs w:val="24"/>
          <w:highlight w:val="yellow"/>
          <w:rtl/>
        </w:rPr>
        <w:t xml:space="preserve"> חוקרות, כגון גבע, שילה, הרצוג ואחרות, דנות בנשים בהיבט המגדרי, בשנים הראשונות של היישוב </w:t>
      </w:r>
      <w:r w:rsidR="00891539" w:rsidRPr="00444037">
        <w:rPr>
          <w:rFonts w:ascii="David" w:hAnsi="David" w:cs="David" w:hint="cs"/>
          <w:sz w:val="24"/>
          <w:szCs w:val="24"/>
          <w:highlight w:val="yellow"/>
          <w:rtl/>
        </w:rPr>
        <w:t>ו</w:t>
      </w:r>
      <w:r w:rsidRPr="00444037">
        <w:rPr>
          <w:rFonts w:ascii="David" w:hAnsi="David" w:cs="David"/>
          <w:sz w:val="24"/>
          <w:szCs w:val="24"/>
          <w:highlight w:val="yellow"/>
          <w:rtl/>
        </w:rPr>
        <w:t xml:space="preserve">הקמת המדינה. שילה מציינת כי אף שהמחקר מתרחב, נותרו שאלות מרכזיות שטרם נבחנו בהתייחס לסוגיות של נשים מבחינת מגדר ויישוב. </w:t>
      </w:r>
      <w:r w:rsidR="00277D3D" w:rsidRPr="00444037">
        <w:rPr>
          <w:rFonts w:ascii="David" w:hAnsi="David" w:cs="David" w:hint="cs"/>
          <w:sz w:val="24"/>
          <w:szCs w:val="24"/>
          <w:highlight w:val="yellow"/>
          <w:rtl/>
        </w:rPr>
        <w:t>היא מציינת שהפרופסיונליות</w:t>
      </w:r>
      <w:r w:rsidR="009B6B8B" w:rsidRPr="00444037">
        <w:rPr>
          <w:rFonts w:ascii="David" w:hAnsi="David" w:cs="David" w:hint="cs"/>
          <w:sz w:val="24"/>
          <w:szCs w:val="24"/>
          <w:highlight w:val="yellow"/>
          <w:rtl/>
        </w:rPr>
        <w:t xml:space="preserve"> אותן כינתה בונות אומה </w:t>
      </w:r>
      <w:r w:rsidR="00277D3D" w:rsidRPr="00444037">
        <w:rPr>
          <w:rFonts w:ascii="David" w:hAnsi="David" w:cs="David" w:hint="cs"/>
          <w:sz w:val="24"/>
          <w:szCs w:val="24"/>
          <w:highlight w:val="yellow"/>
          <w:rtl/>
        </w:rPr>
        <w:t xml:space="preserve"> שינו את </w:t>
      </w:r>
      <w:proofErr w:type="spellStart"/>
      <w:r w:rsidR="00277D3D" w:rsidRPr="00444037">
        <w:rPr>
          <w:rFonts w:ascii="David" w:hAnsi="David" w:cs="David" w:hint="cs"/>
          <w:sz w:val="24"/>
          <w:szCs w:val="24"/>
          <w:highlight w:val="yellow"/>
          <w:rtl/>
        </w:rPr>
        <w:t>ציביונה</w:t>
      </w:r>
      <w:proofErr w:type="spellEnd"/>
      <w:r w:rsidR="00277D3D" w:rsidRPr="00444037">
        <w:rPr>
          <w:rFonts w:ascii="David" w:hAnsi="David" w:cs="David" w:hint="cs"/>
          <w:sz w:val="24"/>
          <w:szCs w:val="24"/>
          <w:highlight w:val="yellow"/>
          <w:rtl/>
        </w:rPr>
        <w:t xml:space="preserve"> של המדינה וכי נ</w:t>
      </w:r>
      <w:r w:rsidR="009B6B8B" w:rsidRPr="00444037">
        <w:rPr>
          <w:rFonts w:ascii="David" w:hAnsi="David" w:cs="David" w:hint="cs"/>
          <w:sz w:val="24"/>
          <w:szCs w:val="24"/>
          <w:highlight w:val="yellow"/>
          <w:rtl/>
        </w:rPr>
        <w:t>י</w:t>
      </w:r>
      <w:r w:rsidR="00277D3D" w:rsidRPr="00444037">
        <w:rPr>
          <w:rFonts w:ascii="David" w:hAnsi="David" w:cs="David" w:hint="cs"/>
          <w:sz w:val="24"/>
          <w:szCs w:val="24"/>
          <w:highlight w:val="yellow"/>
          <w:rtl/>
        </w:rPr>
        <w:t>תוח היסטורי של נשים ומגדר מאפשר לבחון את החברה באור חדש</w:t>
      </w:r>
      <w:r w:rsidR="009B6B8B" w:rsidRPr="00444037">
        <w:rPr>
          <w:rFonts w:ascii="David" w:hAnsi="David" w:cs="David" w:hint="cs"/>
          <w:sz w:val="24"/>
          <w:szCs w:val="24"/>
          <w:highlight w:val="yellow"/>
          <w:rtl/>
        </w:rPr>
        <w:t>.</w:t>
      </w:r>
      <w:r w:rsidRPr="00444037">
        <w:rPr>
          <w:rFonts w:ascii="David" w:hAnsi="David" w:cs="David"/>
          <w:sz w:val="24"/>
          <w:szCs w:val="24"/>
          <w:highlight w:val="yellow"/>
          <w:rtl/>
        </w:rPr>
        <w:t xml:space="preserve"> בספרה </w:t>
      </w:r>
      <w:r w:rsidRPr="00444037">
        <w:rPr>
          <w:rFonts w:ascii="David" w:hAnsi="David" w:cs="David"/>
          <w:iCs/>
          <w:sz w:val="24"/>
          <w:szCs w:val="24"/>
          <w:highlight w:val="yellow"/>
          <w:rtl/>
        </w:rPr>
        <w:t>נשים בונות אומה</w:t>
      </w:r>
      <w:r w:rsidRPr="00444037">
        <w:rPr>
          <w:rFonts w:ascii="David" w:hAnsi="David" w:cs="David"/>
          <w:sz w:val="24"/>
          <w:szCs w:val="24"/>
          <w:highlight w:val="yellow"/>
          <w:rtl/>
        </w:rPr>
        <w:t xml:space="preserve"> היא עסקה, בין שאר</w:t>
      </w:r>
      <w:r w:rsidR="009B6B8B" w:rsidRPr="00444037">
        <w:rPr>
          <w:rFonts w:ascii="David" w:hAnsi="David" w:cs="David" w:hint="cs"/>
          <w:sz w:val="24"/>
          <w:szCs w:val="24"/>
          <w:highlight w:val="yellow"/>
          <w:rtl/>
        </w:rPr>
        <w:t xml:space="preserve"> הפרופסיונליות</w:t>
      </w:r>
      <w:r w:rsidRPr="00444037">
        <w:rPr>
          <w:rFonts w:ascii="David" w:hAnsi="David" w:cs="David"/>
          <w:sz w:val="24"/>
          <w:szCs w:val="24"/>
          <w:highlight w:val="yellow"/>
          <w:rtl/>
        </w:rPr>
        <w:t>, ברפואה ובסיעוד</w:t>
      </w:r>
      <w:r w:rsidR="009B6B8B" w:rsidRPr="00444037">
        <w:rPr>
          <w:rFonts w:ascii="David" w:hAnsi="David" w:cs="David" w:hint="cs"/>
          <w:sz w:val="24"/>
          <w:szCs w:val="24"/>
          <w:highlight w:val="yellow"/>
          <w:rtl/>
        </w:rPr>
        <w:t xml:space="preserve">. היא מציינת כי בניגוד לאחות בבית החולים שממלאה הוראות רופא, האחות בבריאות הציבור </w:t>
      </w:r>
      <w:r w:rsidR="00D56B00">
        <w:rPr>
          <w:rFonts w:ascii="David" w:hAnsi="David" w:cs="David" w:hint="cs"/>
          <w:sz w:val="24"/>
          <w:szCs w:val="24"/>
          <w:highlight w:val="yellow"/>
          <w:rtl/>
        </w:rPr>
        <w:t xml:space="preserve">נדרשה </w:t>
      </w:r>
      <w:r w:rsidR="009B6B8B" w:rsidRPr="00444037">
        <w:rPr>
          <w:rFonts w:ascii="David" w:hAnsi="David" w:cs="David" w:hint="cs"/>
          <w:sz w:val="24"/>
          <w:szCs w:val="24"/>
          <w:highlight w:val="yellow"/>
          <w:rtl/>
        </w:rPr>
        <w:t>לגלות יוזמה התאם להבנתה</w:t>
      </w:r>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13"/>
      </w:r>
      <w:r w:rsidRPr="00444037">
        <w:rPr>
          <w:rFonts w:ascii="David" w:hAnsi="David" w:cs="David"/>
          <w:sz w:val="24"/>
          <w:szCs w:val="24"/>
          <w:highlight w:val="yellow"/>
          <w:rtl/>
        </w:rPr>
        <w:t xml:space="preserve"> </w:t>
      </w:r>
    </w:p>
    <w:p w14:paraId="456D2FF0" w14:textId="5338C373" w:rsidR="00075187" w:rsidRPr="00444037" w:rsidRDefault="00075187" w:rsidP="005D7EF3">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lastRenderedPageBreak/>
        <w:t xml:space="preserve">המחקר </w:t>
      </w:r>
      <w:r w:rsidR="00D56B00">
        <w:rPr>
          <w:rFonts w:ascii="David" w:hAnsi="David" w:cs="David" w:hint="cs"/>
          <w:sz w:val="24"/>
          <w:szCs w:val="24"/>
          <w:highlight w:val="yellow"/>
          <w:rtl/>
        </w:rPr>
        <w:t xml:space="preserve"> </w:t>
      </w:r>
      <w:r w:rsidRPr="00444037">
        <w:rPr>
          <w:rFonts w:ascii="David" w:hAnsi="David" w:cs="David"/>
          <w:sz w:val="24"/>
          <w:szCs w:val="24"/>
          <w:highlight w:val="yellow"/>
          <w:rtl/>
        </w:rPr>
        <w:t xml:space="preserve">מתאפיין </w:t>
      </w:r>
      <w:r w:rsidR="00D56B00">
        <w:rPr>
          <w:rFonts w:ascii="David" w:hAnsi="David" w:cs="David" w:hint="cs"/>
          <w:sz w:val="24"/>
          <w:szCs w:val="24"/>
          <w:highlight w:val="yellow"/>
          <w:rtl/>
        </w:rPr>
        <w:t xml:space="preserve">בדיון </w:t>
      </w:r>
      <w:r w:rsidRPr="00444037">
        <w:rPr>
          <w:rFonts w:ascii="David" w:hAnsi="David" w:cs="David"/>
          <w:sz w:val="24"/>
          <w:szCs w:val="24"/>
          <w:highlight w:val="yellow"/>
          <w:rtl/>
        </w:rPr>
        <w:t>בתחומים שבהם עסקו נשים במדינה הצעירה — חינוך, בריאות וגידול ילדים.</w:t>
      </w:r>
      <w:r w:rsidRPr="00444037">
        <w:rPr>
          <w:rStyle w:val="FootnoteReference"/>
          <w:rFonts w:ascii="David" w:hAnsi="David" w:cs="David"/>
          <w:highlight w:val="yellow"/>
          <w:rtl/>
        </w:rPr>
        <w:footnoteReference w:id="14"/>
      </w:r>
      <w:r w:rsidRPr="00444037">
        <w:rPr>
          <w:rFonts w:ascii="David" w:hAnsi="David" w:cs="David"/>
          <w:sz w:val="24"/>
          <w:szCs w:val="24"/>
          <w:highlight w:val="yellow"/>
          <w:rtl/>
        </w:rPr>
        <w:t xml:space="preserve"> העיסוק בתחומים אלו של אימהוּת וסעד אִפשר לנשים בחברה הציונית בעשורים הראשונים להשתלב בעשייה. לדעת מרגלית-שטרן, בתהליכי בניית אומה יש הגדרה חדשה לתפקידי הנשים</w:t>
      </w:r>
      <w:r w:rsidR="00221497" w:rsidRPr="00444037">
        <w:rPr>
          <w:rFonts w:ascii="David" w:hAnsi="David" w:cs="David" w:hint="cs"/>
          <w:sz w:val="24"/>
          <w:szCs w:val="24"/>
          <w:highlight w:val="yellow"/>
          <w:rtl/>
        </w:rPr>
        <w:t>, (סמכותיות</w:t>
      </w:r>
      <w:r w:rsidR="00221497" w:rsidRPr="00444037">
        <w:rPr>
          <w:rFonts w:ascii="David" w:hAnsi="David" w:cs="David" w:hint="cs"/>
          <w:sz w:val="24"/>
          <w:szCs w:val="24"/>
          <w:highlight w:val="yellow"/>
        </w:rPr>
        <w:t xml:space="preserve"> </w:t>
      </w:r>
      <w:r w:rsidR="00221497" w:rsidRPr="00444037">
        <w:rPr>
          <w:rFonts w:ascii="David" w:hAnsi="David" w:cs="David" w:hint="cs"/>
          <w:sz w:val="24"/>
          <w:szCs w:val="24"/>
          <w:highlight w:val="yellow"/>
          <w:rtl/>
        </w:rPr>
        <w:t xml:space="preserve">באמצעות האימהות) </w:t>
      </w:r>
      <w:r w:rsidRPr="00444037">
        <w:rPr>
          <w:rFonts w:ascii="David" w:hAnsi="David" w:cs="David"/>
          <w:sz w:val="24"/>
          <w:szCs w:val="24"/>
          <w:highlight w:val="yellow"/>
          <w:rtl/>
        </w:rPr>
        <w:t>ומציינת את ארגוני הרווחה שנשים ייסדו, ניהלו והפעילו. ארגונים אלו העלו על נס את האימהוּת. לעיסוק בכך הייתה חשיבות לאומית, והיא רואה בתהליך מעשה מכוון להסמלת האימהות לצורכי הקולקטיב.</w:t>
      </w:r>
      <w:r w:rsidRPr="00444037">
        <w:rPr>
          <w:rStyle w:val="FootnoteReference"/>
          <w:rFonts w:ascii="David" w:hAnsi="David" w:cs="David"/>
          <w:highlight w:val="yellow"/>
          <w:rtl/>
        </w:rPr>
        <w:footnoteReference w:id="15"/>
      </w:r>
      <w:r w:rsidRPr="00444037">
        <w:rPr>
          <w:rFonts w:ascii="David" w:hAnsi="David" w:cs="David"/>
          <w:sz w:val="24"/>
          <w:szCs w:val="24"/>
          <w:highlight w:val="yellow"/>
          <w:rtl/>
        </w:rPr>
        <w:t xml:space="preserve"> אידה ויסוצקי, בדומה לנשים אחרות שקידמו את תפקיד האחות בבריאות האם הילד (טיפת חלב), אף שרובן לא היו אימהות בעצמן</w:t>
      </w:r>
      <w:r w:rsidR="00EC5CF4" w:rsidRPr="00444037">
        <w:rPr>
          <w:rFonts w:ascii="David" w:hAnsi="David" w:cs="David" w:hint="cs"/>
          <w:sz w:val="24"/>
          <w:szCs w:val="24"/>
          <w:highlight w:val="yellow"/>
          <w:rtl/>
        </w:rPr>
        <w:t>, משלבת גם כן בין מקצועיות לפעילות חברתית</w:t>
      </w:r>
      <w:r w:rsidRPr="00444037">
        <w:rPr>
          <w:rFonts w:ascii="David" w:hAnsi="David" w:cs="David"/>
          <w:sz w:val="24"/>
          <w:szCs w:val="24"/>
          <w:highlight w:val="yellow"/>
          <w:rtl/>
        </w:rPr>
        <w:t xml:space="preserve">. </w:t>
      </w:r>
    </w:p>
    <w:p w14:paraId="08D4EF58" w14:textId="404B2445" w:rsidR="00075187" w:rsidRPr="00444037" w:rsidRDefault="00075187" w:rsidP="00D56B00">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מרבית המחקרים בהיסטוריה של הרפואה עוסקים בהתפתחות השירותים השונים</w:t>
      </w:r>
      <w:r w:rsidR="00221497" w:rsidRPr="00444037">
        <w:rPr>
          <w:rFonts w:ascii="David" w:hAnsi="David" w:cs="David" w:hint="cs"/>
          <w:sz w:val="24"/>
          <w:szCs w:val="24"/>
          <w:highlight w:val="yellow"/>
          <w:rtl/>
        </w:rPr>
        <w:t xml:space="preserve"> ברצף הזמן והמאורעות בתקופתם </w:t>
      </w:r>
      <w:r w:rsidRPr="00444037">
        <w:rPr>
          <w:rFonts w:ascii="David" w:hAnsi="David" w:cs="David"/>
          <w:sz w:val="24"/>
          <w:szCs w:val="24"/>
          <w:highlight w:val="yellow"/>
          <w:rtl/>
        </w:rPr>
        <w:t xml:space="preserve">. שורץ ושחורי מציינות כי בחקר ההיסטוריה של תקופת היישוב וראשית המדינה, קטן משקלה של ההיסטוריה של הרפואה, והמחקר על נשים בתחומי הרפואה והטיפול קטן אף מזה. הן עושות זאת בכותבן מאמר על הרופאה ד"ר </w:t>
      </w:r>
      <w:proofErr w:type="spellStart"/>
      <w:r w:rsidRPr="00444037">
        <w:rPr>
          <w:rFonts w:ascii="David" w:hAnsi="David" w:cs="David"/>
          <w:sz w:val="24"/>
          <w:szCs w:val="24"/>
          <w:highlight w:val="yellow"/>
          <w:rtl/>
        </w:rPr>
        <w:t>אהרונובה</w:t>
      </w:r>
      <w:proofErr w:type="spellEnd"/>
      <w:r w:rsidRPr="00444037">
        <w:rPr>
          <w:rFonts w:ascii="David" w:hAnsi="David" w:cs="David"/>
          <w:sz w:val="24"/>
          <w:szCs w:val="24"/>
          <w:highlight w:val="yellow"/>
          <w:rtl/>
        </w:rPr>
        <w:t>, שאף שלא הייתה אם, הטיפה לאימהוּת כחלק ממשימה אימהית ולאומית.</w:t>
      </w:r>
      <w:r w:rsidRPr="00444037">
        <w:rPr>
          <w:rStyle w:val="FootnoteReference"/>
          <w:rFonts w:ascii="David" w:hAnsi="David" w:cs="David"/>
          <w:highlight w:val="yellow"/>
          <w:rtl/>
        </w:rPr>
        <w:footnoteReference w:id="16"/>
      </w:r>
      <w:r w:rsidRPr="00444037">
        <w:rPr>
          <w:rFonts w:ascii="David" w:hAnsi="David" w:cs="David"/>
          <w:sz w:val="24"/>
          <w:szCs w:val="24"/>
          <w:highlight w:val="yellow"/>
          <w:rtl/>
        </w:rPr>
        <w:t xml:space="preserve"> נראה שבמקרים רבים הלגיטימציה לנשים שביקשו להשפיע הייתה קידום מטרות האימהוּת וגידול הילדים.</w:t>
      </w:r>
      <w:r w:rsidRPr="00444037">
        <w:rPr>
          <w:rStyle w:val="FootnoteReference"/>
          <w:rFonts w:ascii="David" w:hAnsi="David" w:cs="David"/>
          <w:highlight w:val="yellow"/>
          <w:rtl/>
        </w:rPr>
        <w:footnoteReference w:id="17"/>
      </w:r>
    </w:p>
    <w:p w14:paraId="6BEEBEAF" w14:textId="0B7A26DD" w:rsidR="00075187" w:rsidRPr="00444037"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מחקרים העוסקים בהיסטוריה של הסיעוד בישראל שמאופיין כמקצוע נשי, אינם דנים בסוגיות אלו. רובם מתמקדים בתיאור ההתפתחות הפרופסיונלית ולא כחלק מהתפתחות מגדרית.</w:t>
      </w:r>
      <w:r w:rsidRPr="00444037">
        <w:rPr>
          <w:rStyle w:val="FootnoteReference"/>
          <w:rFonts w:ascii="David" w:hAnsi="David" w:cs="David"/>
          <w:highlight w:val="yellow"/>
          <w:rtl/>
        </w:rPr>
        <w:footnoteReference w:id="18"/>
      </w:r>
      <w:r w:rsidRPr="00444037">
        <w:rPr>
          <w:rFonts w:ascii="David" w:hAnsi="David" w:cs="David"/>
          <w:sz w:val="24"/>
          <w:szCs w:val="24"/>
          <w:highlight w:val="yellow"/>
          <w:rtl/>
        </w:rPr>
        <w:t xml:space="preserve"> </w:t>
      </w:r>
      <w:proofErr w:type="spellStart"/>
      <w:r w:rsidRPr="00444037">
        <w:rPr>
          <w:rFonts w:ascii="David" w:hAnsi="David" w:cs="David"/>
          <w:sz w:val="24"/>
          <w:szCs w:val="24"/>
          <w:highlight w:val="yellow"/>
          <w:rtl/>
        </w:rPr>
        <w:t>ברטל</w:t>
      </w:r>
      <w:proofErr w:type="spellEnd"/>
      <w:r w:rsidRPr="00444037">
        <w:rPr>
          <w:rFonts w:ascii="David" w:hAnsi="David" w:cs="David"/>
          <w:sz w:val="24"/>
          <w:szCs w:val="24"/>
          <w:highlight w:val="yellow"/>
          <w:rtl/>
        </w:rPr>
        <w:t xml:space="preserve"> מציינת שחוקרים המתמקדים בתיאור פועלה של הדסה ובסיפורה של סאלד עושים זאת משום החשיבות של העשייה הרפואית ובריאות הציבור למפעל הציוני. להיבט המגדרי לא נמצא כמעט ביטוי במחקרים על הסיעוד</w:t>
      </w:r>
      <w:r w:rsidR="001C3702" w:rsidRPr="00444037">
        <w:rPr>
          <w:rFonts w:ascii="David" w:hAnsi="David" w:cs="David" w:hint="cs"/>
          <w:sz w:val="24"/>
          <w:szCs w:val="24"/>
          <w:highlight w:val="yellow"/>
          <w:rtl/>
        </w:rPr>
        <w:t xml:space="preserve"> למרות מרכזיותה של סאלד במחקר</w:t>
      </w:r>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19"/>
      </w:r>
      <w:r w:rsidRPr="00444037">
        <w:rPr>
          <w:rFonts w:ascii="David" w:hAnsi="David" w:cs="David"/>
          <w:sz w:val="24"/>
          <w:szCs w:val="24"/>
          <w:highlight w:val="yellow"/>
          <w:rtl/>
        </w:rPr>
        <w:t xml:space="preserve"> מאמרים עדכניים אכן מדגישים את חשיבות מעורבות האחיות בעולם הפוליטי לקידום מטרות המקצוע.</w:t>
      </w:r>
      <w:r w:rsidRPr="00444037">
        <w:rPr>
          <w:rStyle w:val="FootnoteReference"/>
          <w:rFonts w:ascii="David" w:hAnsi="David" w:cs="David"/>
          <w:highlight w:val="yellow"/>
          <w:rtl/>
        </w:rPr>
        <w:footnoteReference w:id="20"/>
      </w:r>
      <w:r w:rsidRPr="00444037">
        <w:rPr>
          <w:rFonts w:ascii="David" w:hAnsi="David" w:cs="David"/>
          <w:sz w:val="24"/>
          <w:szCs w:val="24"/>
          <w:highlight w:val="yellow"/>
          <w:rtl/>
        </w:rPr>
        <w:t xml:space="preserve"> הם אינם דנים במחירים, שלעתים האחיות משלמות על מעורבותן הפוליטית, אף שמהתיעוד הקיים עולה שאחיות נאבקו על מקומן ועל עתיד מקצוען עוד לפני קום המדינה.</w:t>
      </w:r>
      <w:r w:rsidRPr="00444037">
        <w:rPr>
          <w:rStyle w:val="FootnoteReference"/>
          <w:rFonts w:ascii="David" w:hAnsi="David" w:cs="David"/>
          <w:highlight w:val="yellow"/>
          <w:rtl/>
        </w:rPr>
        <w:footnoteReference w:id="21"/>
      </w:r>
    </w:p>
    <w:p w14:paraId="26C35441" w14:textId="7DE214DC"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lastRenderedPageBreak/>
        <w:t xml:space="preserve">שמה של אידה ויסוצקי נקשר בתקופות השונות בראשית חיי המדינה (במחנות קפריסין, במלחמת העצמאות ובניהול שירותי הבריאות לעולים במחנות ובמעברות). בכל תקופה שהייתה משמעותית למדינה, עלה שמה בהערכה רבה ושיקף עשייה פורצת דרך, בניגוד למיעוט המידע הקיים בארכיונים על פועלה. אידה ויסוצקי נהגה לכתוב בעיתונים מקצועיים ושמרה טיוטות שנכתבו בכתב יד מהרצאות בכנסים. בהיותה פעילה במפ"ם ובתנועת השומר המצעיר נשמרו כל אלה בארכיון גבעת חביבה, והם </w:t>
      </w:r>
      <w:r w:rsidR="001C3702" w:rsidRPr="00444037">
        <w:rPr>
          <w:rFonts w:ascii="David" w:hAnsi="David" w:cs="David" w:hint="cs"/>
          <w:sz w:val="24"/>
          <w:szCs w:val="24"/>
          <w:highlight w:val="yellow"/>
          <w:rtl/>
        </w:rPr>
        <w:t>ה</w:t>
      </w:r>
      <w:r w:rsidRPr="00444037">
        <w:rPr>
          <w:rFonts w:ascii="David" w:hAnsi="David" w:cs="David"/>
          <w:sz w:val="24"/>
          <w:szCs w:val="24"/>
          <w:highlight w:val="yellow"/>
          <w:rtl/>
        </w:rPr>
        <w:t xml:space="preserve">בסיס למאמר שלהלן. </w:t>
      </w:r>
    </w:p>
    <w:p w14:paraId="2E840A5F" w14:textId="0A8A8D2B" w:rsidR="00075187" w:rsidRPr="00444037" w:rsidRDefault="00075187" w:rsidP="000463C1">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לאור העובדה שמרבית בני משפחתה נספו, והיא עצמה הייתה חשוכת ילדים, המידע </w:t>
      </w:r>
      <w:r w:rsidR="000463C1" w:rsidRPr="00444037">
        <w:rPr>
          <w:rFonts w:ascii="David" w:hAnsi="David" w:cs="David" w:hint="cs"/>
          <w:sz w:val="24"/>
          <w:szCs w:val="24"/>
          <w:highlight w:val="yellow"/>
          <w:rtl/>
        </w:rPr>
        <w:t xml:space="preserve">בעל פה </w:t>
      </w:r>
      <w:r w:rsidRPr="00444037">
        <w:rPr>
          <w:rFonts w:ascii="David" w:hAnsi="David" w:cs="David"/>
          <w:sz w:val="24"/>
          <w:szCs w:val="24"/>
          <w:highlight w:val="yellow"/>
          <w:rtl/>
        </w:rPr>
        <w:t xml:space="preserve">עליה מתבסס על ריאיון </w:t>
      </w:r>
      <w:r w:rsidR="000463C1" w:rsidRPr="00444037">
        <w:rPr>
          <w:rFonts w:ascii="David" w:hAnsi="David" w:cs="David" w:hint="cs"/>
          <w:sz w:val="24"/>
          <w:szCs w:val="24"/>
          <w:highlight w:val="yellow"/>
          <w:rtl/>
        </w:rPr>
        <w:t xml:space="preserve">שתי </w:t>
      </w:r>
      <w:r w:rsidRPr="00444037">
        <w:rPr>
          <w:rFonts w:ascii="David" w:hAnsi="David" w:cs="David"/>
          <w:sz w:val="24"/>
          <w:szCs w:val="24"/>
          <w:highlight w:val="yellow"/>
          <w:rtl/>
        </w:rPr>
        <w:t xml:space="preserve">אחיות שעבדו </w:t>
      </w:r>
      <w:proofErr w:type="spellStart"/>
      <w:r w:rsidRPr="00444037">
        <w:rPr>
          <w:rFonts w:ascii="David" w:hAnsi="David" w:cs="David"/>
          <w:sz w:val="24"/>
          <w:szCs w:val="24"/>
          <w:highlight w:val="yellow"/>
          <w:rtl/>
        </w:rPr>
        <w:t>איתה</w:t>
      </w:r>
      <w:proofErr w:type="spellEnd"/>
      <w:r w:rsidR="000463C1" w:rsidRPr="00444037">
        <w:rPr>
          <w:rFonts w:ascii="David" w:hAnsi="David" w:cs="David" w:hint="cs"/>
          <w:sz w:val="24"/>
          <w:szCs w:val="24"/>
          <w:highlight w:val="yellow"/>
          <w:rtl/>
        </w:rPr>
        <w:t>,</w:t>
      </w:r>
      <w:r w:rsidR="000463C1" w:rsidRPr="00444037">
        <w:rPr>
          <w:rFonts w:ascii="David" w:hAnsi="David" w:cs="David"/>
          <w:sz w:val="24"/>
          <w:szCs w:val="24"/>
          <w:highlight w:val="yellow"/>
          <w:rtl/>
        </w:rPr>
        <w:t xml:space="preserve"> </w:t>
      </w:r>
      <w:r w:rsidR="000463C1" w:rsidRPr="00444037">
        <w:rPr>
          <w:rFonts w:ascii="David" w:hAnsi="David" w:cs="David" w:hint="cs"/>
          <w:sz w:val="24"/>
          <w:szCs w:val="24"/>
          <w:highlight w:val="yellow"/>
          <w:rtl/>
        </w:rPr>
        <w:t>ו</w:t>
      </w:r>
      <w:r w:rsidRPr="00444037">
        <w:rPr>
          <w:rFonts w:ascii="David" w:hAnsi="David" w:cs="David"/>
          <w:sz w:val="24"/>
          <w:szCs w:val="24"/>
          <w:highlight w:val="yellow"/>
          <w:rtl/>
        </w:rPr>
        <w:t>תרם</w:t>
      </w:r>
      <w:r w:rsidR="000463C1" w:rsidRPr="00444037">
        <w:rPr>
          <w:rFonts w:ascii="David" w:hAnsi="David" w:cs="David" w:hint="cs"/>
          <w:sz w:val="24"/>
          <w:szCs w:val="24"/>
          <w:highlight w:val="yellow"/>
          <w:rtl/>
        </w:rPr>
        <w:t xml:space="preserve"> במעט אף</w:t>
      </w:r>
      <w:r w:rsidRPr="00444037">
        <w:rPr>
          <w:rFonts w:ascii="David" w:hAnsi="David" w:cs="David"/>
          <w:sz w:val="24"/>
          <w:szCs w:val="24"/>
          <w:highlight w:val="yellow"/>
          <w:rtl/>
        </w:rPr>
        <w:t xml:space="preserve"> הוא למחקר הנדון.</w:t>
      </w:r>
    </w:p>
    <w:p w14:paraId="1A8EA04D" w14:textId="77777777" w:rsidR="00075187" w:rsidRPr="00444037" w:rsidRDefault="00075187">
      <w:pPr>
        <w:autoSpaceDE w:val="0"/>
        <w:autoSpaceDN w:val="0"/>
        <w:adjustRightInd w:val="0"/>
        <w:spacing w:after="0" w:line="360" w:lineRule="auto"/>
        <w:jc w:val="both"/>
        <w:rPr>
          <w:rFonts w:ascii="David" w:hAnsi="David" w:cs="David"/>
          <w:bCs/>
          <w:sz w:val="24"/>
          <w:szCs w:val="24"/>
          <w:highlight w:val="yellow"/>
          <w:rtl/>
        </w:rPr>
      </w:pPr>
    </w:p>
    <w:p w14:paraId="6CA86FE1" w14:textId="77777777"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bCs/>
          <w:sz w:val="24"/>
          <w:szCs w:val="24"/>
          <w:highlight w:val="yellow"/>
          <w:rtl/>
        </w:rPr>
        <w:t xml:space="preserve">פרק ראשון: 1937-1928 — השנים שעיצבו את אישיותה ופעולתה של אידה ויסוצקי </w:t>
      </w:r>
    </w:p>
    <w:p w14:paraId="14D8F6A3" w14:textId="77777777"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t xml:space="preserve">א. </w:t>
      </w:r>
      <w:r w:rsidRPr="00444037">
        <w:rPr>
          <w:rFonts w:ascii="David" w:hAnsi="David" w:cs="David"/>
          <w:iCs/>
          <w:sz w:val="24"/>
          <w:szCs w:val="24"/>
          <w:highlight w:val="yellow"/>
          <w:rtl/>
        </w:rPr>
        <w:t>בית הספר לאחיות בוורשה</w:t>
      </w:r>
    </w:p>
    <w:p w14:paraId="63493774" w14:textId="3023D2F8" w:rsidR="00075187" w:rsidRPr="00444037" w:rsidRDefault="00075187" w:rsidP="004603F5">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t>בית הספר לאחיות בוורשה הוקם בשנת 1923 כיוזמה של רופאי בית החולים להכשרת אחיות יהודיות, מאחר שאלה לא התקבלו לבתי ספר אחרים. עיריית ורשה והג'וינט</w:t>
      </w:r>
      <w:r w:rsidRPr="00444037">
        <w:rPr>
          <w:rStyle w:val="FootnoteReference"/>
          <w:rFonts w:ascii="David" w:hAnsi="David" w:cs="David"/>
          <w:highlight w:val="yellow"/>
          <w:rtl/>
        </w:rPr>
        <w:footnoteReference w:id="22"/>
      </w:r>
      <w:r w:rsidRPr="00444037">
        <w:rPr>
          <w:rFonts w:ascii="David" w:hAnsi="David" w:cs="David"/>
          <w:sz w:val="24"/>
          <w:szCs w:val="24"/>
          <w:highlight w:val="yellow"/>
          <w:rtl/>
        </w:rPr>
        <w:t xml:space="preserve"> השתתפו במימונו. הג'וינט גייס לניהולו אחות מצטיינת מארצות הברית — </w:t>
      </w:r>
      <w:r w:rsidR="00B17DE2" w:rsidRPr="00444037">
        <w:rPr>
          <w:rFonts w:ascii="David" w:hAnsi="David" w:cs="David" w:hint="cs"/>
          <w:sz w:val="24"/>
          <w:szCs w:val="24"/>
          <w:highlight w:val="yellow"/>
          <w:rtl/>
        </w:rPr>
        <w:t xml:space="preserve">את </w:t>
      </w:r>
      <w:r w:rsidRPr="00444037">
        <w:rPr>
          <w:rFonts w:ascii="David" w:hAnsi="David" w:cs="David"/>
          <w:sz w:val="24"/>
          <w:szCs w:val="24"/>
          <w:highlight w:val="yellow"/>
          <w:rtl/>
        </w:rPr>
        <w:t xml:space="preserve">אמיליה </w:t>
      </w:r>
      <w:proofErr w:type="spellStart"/>
      <w:r w:rsidRPr="00444037">
        <w:rPr>
          <w:rFonts w:ascii="David" w:hAnsi="David" w:cs="David"/>
          <w:sz w:val="24"/>
          <w:szCs w:val="24"/>
          <w:highlight w:val="yellow"/>
          <w:rtl/>
        </w:rPr>
        <w:t>גרינוולד</w:t>
      </w:r>
      <w:proofErr w:type="spellEnd"/>
      <w:r w:rsidR="002C4BE0" w:rsidRPr="00444037">
        <w:rPr>
          <w:rFonts w:ascii="David" w:hAnsi="David" w:cs="David" w:hint="cs"/>
          <w:sz w:val="24"/>
          <w:szCs w:val="24"/>
          <w:highlight w:val="yellow"/>
          <w:rtl/>
        </w:rPr>
        <w:t>.</w:t>
      </w:r>
      <w:r w:rsidRPr="00444037">
        <w:rPr>
          <w:rStyle w:val="FootnoteReference"/>
          <w:rFonts w:ascii="David" w:hAnsi="David" w:cs="David"/>
          <w:highlight w:val="yellow"/>
          <w:rtl/>
        </w:rPr>
        <w:footnoteReference w:id="23"/>
      </w:r>
      <w:r w:rsidRPr="00444037">
        <w:rPr>
          <w:rFonts w:ascii="David" w:hAnsi="David" w:cs="David"/>
          <w:sz w:val="24"/>
          <w:szCs w:val="24"/>
          <w:highlight w:val="yellow"/>
          <w:rtl/>
        </w:rPr>
        <w:t xml:space="preserve"> בשנים 1927-1923 ניהלה אמיליה </w:t>
      </w:r>
      <w:proofErr w:type="spellStart"/>
      <w:r w:rsidRPr="00444037">
        <w:rPr>
          <w:rFonts w:ascii="David" w:hAnsi="David" w:cs="David"/>
          <w:sz w:val="24"/>
          <w:szCs w:val="24"/>
          <w:highlight w:val="yellow"/>
          <w:rtl/>
        </w:rPr>
        <w:t>גרינוולד</w:t>
      </w:r>
      <w:proofErr w:type="spellEnd"/>
      <w:r w:rsidRPr="00444037">
        <w:rPr>
          <w:rFonts w:ascii="David" w:hAnsi="David" w:cs="David"/>
          <w:sz w:val="24"/>
          <w:szCs w:val="24"/>
          <w:highlight w:val="yellow"/>
          <w:rtl/>
        </w:rPr>
        <w:t xml:space="preserve"> את בית הספר. בשנת 1927 זכה בית הספר למדליה ולהערכה רבה. אחר כך </w:t>
      </w:r>
      <w:r w:rsidR="00B17DE2" w:rsidRPr="00444037">
        <w:rPr>
          <w:rFonts w:ascii="David" w:hAnsi="David" w:cs="David"/>
          <w:sz w:val="24"/>
          <w:szCs w:val="24"/>
          <w:highlight w:val="yellow"/>
          <w:rtl/>
        </w:rPr>
        <w:t>חזר</w:t>
      </w:r>
      <w:r w:rsidR="00B17DE2" w:rsidRPr="00444037">
        <w:rPr>
          <w:rFonts w:ascii="David" w:hAnsi="David" w:cs="David" w:hint="cs"/>
          <w:sz w:val="24"/>
          <w:szCs w:val="24"/>
          <w:highlight w:val="yellow"/>
          <w:rtl/>
        </w:rPr>
        <w:t>ה</w:t>
      </w:r>
      <w:r w:rsidR="00B17DE2" w:rsidRPr="00444037">
        <w:rPr>
          <w:rFonts w:ascii="David" w:hAnsi="David" w:cs="David"/>
          <w:sz w:val="24"/>
          <w:szCs w:val="24"/>
          <w:highlight w:val="yellow"/>
          <w:rtl/>
        </w:rPr>
        <w:t xml:space="preserve"> </w:t>
      </w:r>
      <w:proofErr w:type="spellStart"/>
      <w:r w:rsidRPr="00444037">
        <w:rPr>
          <w:rFonts w:ascii="David" w:hAnsi="David" w:cs="David"/>
          <w:sz w:val="24"/>
          <w:szCs w:val="24"/>
          <w:highlight w:val="yellow"/>
          <w:rtl/>
        </w:rPr>
        <w:t>גרינוולד</w:t>
      </w:r>
      <w:proofErr w:type="spellEnd"/>
      <w:r w:rsidRPr="00444037">
        <w:rPr>
          <w:rFonts w:ascii="David" w:hAnsi="David" w:cs="David"/>
          <w:sz w:val="24"/>
          <w:szCs w:val="24"/>
          <w:highlight w:val="yellow"/>
          <w:rtl/>
        </w:rPr>
        <w:t xml:space="preserve"> </w:t>
      </w:r>
      <w:r w:rsidR="00B17DE2" w:rsidRPr="00444037">
        <w:rPr>
          <w:rFonts w:ascii="David" w:hAnsi="David" w:cs="David" w:hint="cs"/>
          <w:sz w:val="24"/>
          <w:szCs w:val="24"/>
          <w:highlight w:val="yellow"/>
          <w:rtl/>
        </w:rPr>
        <w:t>לארצה</w:t>
      </w:r>
      <w:r w:rsidRPr="00444037">
        <w:rPr>
          <w:rFonts w:ascii="David" w:hAnsi="David" w:cs="David"/>
          <w:sz w:val="24"/>
          <w:szCs w:val="24"/>
          <w:highlight w:val="yellow"/>
          <w:rtl/>
        </w:rPr>
        <w:t xml:space="preserve">, ומאותה שנה נוהל בית הספר על ידי מורות </w:t>
      </w:r>
      <w:proofErr w:type="spellStart"/>
      <w:r w:rsidRPr="00444037">
        <w:rPr>
          <w:rFonts w:ascii="David" w:hAnsi="David" w:cs="David"/>
          <w:sz w:val="24"/>
          <w:szCs w:val="24"/>
          <w:highlight w:val="yellow"/>
          <w:rtl/>
        </w:rPr>
        <w:t>מבוגרותיו</w:t>
      </w:r>
      <w:proofErr w:type="spellEnd"/>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24"/>
      </w:r>
      <w:r w:rsidRPr="00444037">
        <w:rPr>
          <w:rFonts w:ascii="David" w:hAnsi="David" w:cs="David"/>
          <w:sz w:val="24"/>
          <w:szCs w:val="24"/>
          <w:highlight w:val="yellow"/>
          <w:rtl/>
        </w:rPr>
        <w:t xml:space="preserve"> </w:t>
      </w:r>
      <w:proofErr w:type="spellStart"/>
      <w:r w:rsidRPr="00444037">
        <w:rPr>
          <w:rFonts w:ascii="David" w:hAnsi="David" w:cs="David"/>
          <w:sz w:val="24"/>
          <w:szCs w:val="24"/>
          <w:highlight w:val="yellow"/>
          <w:rtl/>
        </w:rPr>
        <w:t>גרינוולד</w:t>
      </w:r>
      <w:proofErr w:type="spellEnd"/>
      <w:r w:rsidRPr="00444037">
        <w:rPr>
          <w:rFonts w:ascii="David" w:hAnsi="David" w:cs="David"/>
          <w:sz w:val="24"/>
          <w:szCs w:val="24"/>
          <w:highlight w:val="yellow"/>
          <w:rtl/>
        </w:rPr>
        <w:t xml:space="preserve"> נשבתה בחזונה של </w:t>
      </w:r>
      <w:proofErr w:type="spellStart"/>
      <w:r w:rsidRPr="00444037">
        <w:rPr>
          <w:rFonts w:ascii="David" w:hAnsi="David" w:cs="David"/>
          <w:sz w:val="24"/>
          <w:szCs w:val="24"/>
          <w:highlight w:val="yellow"/>
          <w:rtl/>
        </w:rPr>
        <w:t>הנריאטה</w:t>
      </w:r>
      <w:proofErr w:type="spellEnd"/>
      <w:r w:rsidRPr="00444037">
        <w:rPr>
          <w:rFonts w:ascii="David" w:hAnsi="David" w:cs="David"/>
          <w:sz w:val="24"/>
          <w:szCs w:val="24"/>
          <w:highlight w:val="yellow"/>
          <w:rtl/>
        </w:rPr>
        <w:t xml:space="preserve"> סאלד (גם היא כהנרי</w:t>
      </w:r>
      <w:r w:rsidR="00B40B82" w:rsidRPr="00444037">
        <w:rPr>
          <w:rFonts w:ascii="David" w:hAnsi="David" w:cs="David"/>
          <w:sz w:val="24"/>
          <w:szCs w:val="24"/>
          <w:highlight w:val="yellow"/>
          <w:rtl/>
        </w:rPr>
        <w:t>י</w:t>
      </w:r>
      <w:r w:rsidRPr="00444037">
        <w:rPr>
          <w:rFonts w:ascii="David" w:hAnsi="David" w:cs="David"/>
          <w:sz w:val="24"/>
          <w:szCs w:val="24"/>
          <w:highlight w:val="yellow"/>
          <w:rtl/>
        </w:rPr>
        <w:t>טה סאלד לא הייתה נשואה ולא היו לה ילדים). עמדותיה המקצועיות הושפעו מתפיסות שנהגו באותה עת בניו יורק,</w:t>
      </w:r>
      <w:r w:rsidRPr="00444037">
        <w:rPr>
          <w:rStyle w:val="FootnoteReference"/>
          <w:rFonts w:ascii="David" w:hAnsi="David" w:cs="David"/>
          <w:highlight w:val="yellow"/>
          <w:rtl/>
        </w:rPr>
        <w:footnoteReference w:id="25"/>
      </w:r>
      <w:r w:rsidRPr="00444037">
        <w:rPr>
          <w:rFonts w:ascii="David" w:hAnsi="David" w:cs="David"/>
          <w:sz w:val="24"/>
          <w:szCs w:val="24"/>
          <w:highlight w:val="yellow"/>
          <w:rtl/>
        </w:rPr>
        <w:t xml:space="preserve"> דהיינו רפואה חברתית ששילבה יחדיו ערכים סוציאליסטיים ופמיניזם חברתי, מה שאִפשר לסיעוד בכלל ולאחיות בריאות הציבור בפרט להתבלט.</w:t>
      </w:r>
      <w:r w:rsidRPr="00444037">
        <w:rPr>
          <w:rStyle w:val="FootnoteReference"/>
          <w:rFonts w:ascii="David" w:hAnsi="David" w:cs="David"/>
          <w:highlight w:val="yellow"/>
          <w:rtl/>
        </w:rPr>
        <w:footnoteReference w:id="26"/>
      </w:r>
      <w:r w:rsidRPr="00444037">
        <w:rPr>
          <w:rFonts w:ascii="David" w:hAnsi="David" w:cs="David"/>
          <w:sz w:val="24"/>
          <w:szCs w:val="24"/>
          <w:highlight w:val="yellow"/>
          <w:rtl/>
        </w:rPr>
        <w:t xml:space="preserve"> </w:t>
      </w:r>
      <w:r w:rsidR="005D7EF3">
        <w:rPr>
          <w:rFonts w:ascii="David" w:hAnsi="David" w:cs="David" w:hint="cs"/>
          <w:sz w:val="24"/>
          <w:szCs w:val="24"/>
          <w:highlight w:val="yellow"/>
          <w:rtl/>
        </w:rPr>
        <w:t>התלמידות נבחרו בקפידה בהתאם לרוח בית הספר</w:t>
      </w:r>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27"/>
      </w:r>
    </w:p>
    <w:p w14:paraId="0AE13E7A" w14:textId="77777777"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p>
    <w:p w14:paraId="7E267FEB" w14:textId="1A39D067" w:rsidR="00075187" w:rsidRPr="00444037" w:rsidRDefault="00075187" w:rsidP="005D7EF3">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sz w:val="24"/>
          <w:szCs w:val="24"/>
          <w:highlight w:val="yellow"/>
          <w:rtl/>
        </w:rPr>
        <w:lastRenderedPageBreak/>
        <w:t>מצטיינות המחזור הראשון נשלחו לארצות הברית כדי להכשירן כמדריכות וכמנהלות..</w:t>
      </w:r>
      <w:r w:rsidRPr="00444037">
        <w:rPr>
          <w:rStyle w:val="FootnoteReference"/>
          <w:rFonts w:ascii="David" w:hAnsi="David" w:cs="David"/>
          <w:highlight w:val="yellow"/>
          <w:rtl/>
        </w:rPr>
        <w:footnoteReference w:id="28"/>
      </w:r>
      <w:r w:rsidRPr="00444037">
        <w:rPr>
          <w:rFonts w:ascii="David" w:hAnsi="David" w:cs="David"/>
          <w:sz w:val="24"/>
          <w:szCs w:val="24"/>
          <w:highlight w:val="yellow"/>
          <w:rtl/>
        </w:rPr>
        <w:t xml:space="preserve"> יש לציין כי אחיות הדסה נשלחו גם הן לארצות הברית להשתלמויות דומות.</w:t>
      </w:r>
    </w:p>
    <w:p w14:paraId="26066404" w14:textId="3EDAFEF4" w:rsidR="00075187" w:rsidRPr="00444037" w:rsidRDefault="00075187" w:rsidP="005D7EF3">
      <w:pPr>
        <w:autoSpaceDE w:val="0"/>
        <w:autoSpaceDN w:val="0"/>
        <w:adjustRightInd w:val="0"/>
        <w:spacing w:after="0" w:line="360" w:lineRule="auto"/>
        <w:ind w:firstLine="500"/>
        <w:jc w:val="both"/>
        <w:rPr>
          <w:rFonts w:ascii="David" w:hAnsi="David" w:cs="David"/>
          <w:sz w:val="24"/>
          <w:szCs w:val="24"/>
          <w:highlight w:val="yellow"/>
          <w:rtl/>
        </w:rPr>
      </w:pPr>
      <w:proofErr w:type="spellStart"/>
      <w:r w:rsidRPr="00444037">
        <w:rPr>
          <w:rFonts w:ascii="David" w:hAnsi="David" w:cs="David"/>
          <w:sz w:val="24"/>
          <w:szCs w:val="24"/>
          <w:highlight w:val="yellow"/>
          <w:rtl/>
        </w:rPr>
        <w:t>גרינוולד</w:t>
      </w:r>
      <w:proofErr w:type="spellEnd"/>
      <w:r w:rsidRPr="00444037">
        <w:rPr>
          <w:rFonts w:ascii="David" w:hAnsi="David" w:cs="David"/>
          <w:sz w:val="24"/>
          <w:szCs w:val="24"/>
          <w:highlight w:val="yellow"/>
          <w:rtl/>
        </w:rPr>
        <w:t xml:space="preserve"> נשלח</w:t>
      </w:r>
      <w:r w:rsidR="00BB62BC" w:rsidRPr="00444037">
        <w:rPr>
          <w:rFonts w:ascii="David" w:hAnsi="David" w:cs="David" w:hint="cs"/>
          <w:sz w:val="24"/>
          <w:szCs w:val="24"/>
          <w:highlight w:val="yellow"/>
          <w:rtl/>
        </w:rPr>
        <w:t>ה</w:t>
      </w:r>
      <w:r w:rsidRPr="00444037">
        <w:rPr>
          <w:rFonts w:ascii="David" w:hAnsi="David" w:cs="David"/>
          <w:sz w:val="24"/>
          <w:szCs w:val="24"/>
          <w:highlight w:val="yellow"/>
          <w:rtl/>
        </w:rPr>
        <w:t xml:space="preserve"> </w:t>
      </w:r>
      <w:r w:rsidR="005D7EF3">
        <w:rPr>
          <w:rFonts w:ascii="David" w:hAnsi="David" w:cs="David" w:hint="cs"/>
          <w:sz w:val="24"/>
          <w:szCs w:val="24"/>
          <w:highlight w:val="yellow"/>
          <w:rtl/>
        </w:rPr>
        <w:t xml:space="preserve">על ידי הדסה </w:t>
      </w:r>
      <w:r w:rsidRPr="00444037">
        <w:rPr>
          <w:rFonts w:ascii="David" w:hAnsi="David" w:cs="David"/>
          <w:sz w:val="24"/>
          <w:szCs w:val="24"/>
          <w:highlight w:val="yellow"/>
          <w:rtl/>
        </w:rPr>
        <w:t xml:space="preserve">לאחר </w:t>
      </w:r>
      <w:r w:rsidR="00BB62BC" w:rsidRPr="00444037">
        <w:rPr>
          <w:rFonts w:ascii="David" w:hAnsi="David" w:cs="David" w:hint="cs"/>
          <w:sz w:val="24"/>
          <w:szCs w:val="24"/>
          <w:highlight w:val="yellow"/>
          <w:rtl/>
        </w:rPr>
        <w:t>הצלחתה</w:t>
      </w:r>
      <w:r w:rsidR="006E00D5" w:rsidRPr="00444037">
        <w:rPr>
          <w:rFonts w:ascii="David" w:hAnsi="David" w:cs="David" w:hint="cs"/>
          <w:sz w:val="24"/>
          <w:szCs w:val="24"/>
          <w:highlight w:val="yellow"/>
          <w:rtl/>
        </w:rPr>
        <w:t xml:space="preserve"> </w:t>
      </w:r>
      <w:r w:rsidRPr="00444037">
        <w:rPr>
          <w:rFonts w:ascii="David" w:hAnsi="David" w:cs="David"/>
          <w:sz w:val="24"/>
          <w:szCs w:val="24"/>
          <w:highlight w:val="yellow"/>
          <w:rtl/>
        </w:rPr>
        <w:t>בוורשה לארץ ישראל כדי להקים רשת של מרכזי בריאות קהילתיים.</w:t>
      </w:r>
      <w:r w:rsidRPr="00444037">
        <w:rPr>
          <w:rStyle w:val="FootnoteReference"/>
          <w:rFonts w:ascii="David" w:hAnsi="David" w:cs="David"/>
          <w:highlight w:val="yellow"/>
          <w:rtl/>
        </w:rPr>
        <w:footnoteReference w:id="29"/>
      </w:r>
      <w:r w:rsidRPr="00444037">
        <w:rPr>
          <w:rFonts w:ascii="David" w:hAnsi="David" w:cs="David"/>
          <w:sz w:val="24"/>
          <w:szCs w:val="24"/>
          <w:highlight w:val="yellow"/>
          <w:rtl/>
        </w:rPr>
        <w:t xml:space="preserve"> בשנת 1932 התבקשה הגב' </w:t>
      </w:r>
      <w:proofErr w:type="spellStart"/>
      <w:r w:rsidRPr="00444037">
        <w:rPr>
          <w:rFonts w:ascii="David" w:hAnsi="David" w:cs="David"/>
          <w:sz w:val="24"/>
          <w:szCs w:val="24"/>
          <w:highlight w:val="yellow"/>
          <w:rtl/>
        </w:rPr>
        <w:t>גרינוולד</w:t>
      </w:r>
      <w:proofErr w:type="spellEnd"/>
      <w:r w:rsidRPr="00444037">
        <w:rPr>
          <w:rFonts w:ascii="David" w:hAnsi="David" w:cs="David"/>
          <w:sz w:val="24"/>
          <w:szCs w:val="24"/>
          <w:highlight w:val="yellow"/>
          <w:rtl/>
        </w:rPr>
        <w:t xml:space="preserve"> על ידי ד"ר </w:t>
      </w:r>
      <w:proofErr w:type="spellStart"/>
      <w:r w:rsidRPr="00444037">
        <w:rPr>
          <w:rFonts w:ascii="David" w:hAnsi="David" w:cs="David"/>
          <w:sz w:val="24"/>
          <w:szCs w:val="24"/>
          <w:highlight w:val="yellow"/>
          <w:rtl/>
        </w:rPr>
        <w:t>יאסקי</w:t>
      </w:r>
      <w:proofErr w:type="spellEnd"/>
      <w:r w:rsidRPr="00444037">
        <w:rPr>
          <w:rStyle w:val="FootnoteReference"/>
          <w:rFonts w:ascii="David" w:hAnsi="David" w:cs="David"/>
          <w:highlight w:val="yellow"/>
          <w:rtl/>
        </w:rPr>
        <w:footnoteReference w:id="30"/>
      </w:r>
      <w:r w:rsidRPr="00444037">
        <w:rPr>
          <w:rFonts w:ascii="David" w:hAnsi="David" w:cs="David"/>
          <w:sz w:val="24"/>
          <w:szCs w:val="24"/>
          <w:highlight w:val="yellow"/>
          <w:rtl/>
        </w:rPr>
        <w:t xml:space="preserve"> (מנהל הדסה) להכין מסמך הערכה על שירותי הסיעוד בבית החולים, ובשנת 1933 היא הגישה שני דוחות הערכה, שהאחיות בהדסה מיהרו לאמץ.</w:t>
      </w:r>
      <w:r w:rsidRPr="00444037">
        <w:rPr>
          <w:rStyle w:val="FootnoteReference"/>
          <w:rFonts w:ascii="David" w:hAnsi="David" w:cs="David"/>
          <w:highlight w:val="yellow"/>
          <w:rtl/>
        </w:rPr>
        <w:footnoteReference w:id="31"/>
      </w:r>
      <w:r w:rsidRPr="00444037">
        <w:rPr>
          <w:rFonts w:ascii="David" w:hAnsi="David" w:cs="David"/>
          <w:sz w:val="24"/>
          <w:szCs w:val="24"/>
          <w:highlight w:val="yellow"/>
          <w:rtl/>
        </w:rPr>
        <w:t xml:space="preserve"> </w:t>
      </w:r>
    </w:p>
    <w:p w14:paraId="5E37BADA" w14:textId="249BE8BC" w:rsidR="00075187" w:rsidRPr="00444037" w:rsidRDefault="005D7EF3" w:rsidP="005D7EF3">
      <w:pPr>
        <w:autoSpaceDE w:val="0"/>
        <w:autoSpaceDN w:val="0"/>
        <w:adjustRightInd w:val="0"/>
        <w:spacing w:after="0" w:line="360" w:lineRule="auto"/>
        <w:ind w:firstLine="500"/>
        <w:jc w:val="both"/>
        <w:rPr>
          <w:rFonts w:ascii="David" w:hAnsi="David" w:cs="David"/>
          <w:sz w:val="24"/>
          <w:szCs w:val="24"/>
          <w:highlight w:val="yellow"/>
          <w:rtl/>
        </w:rPr>
      </w:pPr>
      <w:r>
        <w:rPr>
          <w:rFonts w:ascii="David" w:hAnsi="David" w:cs="David" w:hint="cs"/>
          <w:sz w:val="24"/>
          <w:szCs w:val="24"/>
          <w:highlight w:val="yellow"/>
          <w:rtl/>
        </w:rPr>
        <w:t>כל אלה הביאו להלימה ב</w:t>
      </w:r>
      <w:r w:rsidR="00075187" w:rsidRPr="00444037">
        <w:rPr>
          <w:rFonts w:ascii="David" w:hAnsi="David" w:cs="David"/>
          <w:sz w:val="24"/>
          <w:szCs w:val="24"/>
          <w:highlight w:val="yellow"/>
          <w:rtl/>
        </w:rPr>
        <w:t xml:space="preserve">תפיסת הסיעוד בהדסה </w:t>
      </w:r>
      <w:proofErr w:type="spellStart"/>
      <w:r>
        <w:rPr>
          <w:rFonts w:ascii="David" w:hAnsi="David" w:cs="David" w:hint="cs"/>
          <w:sz w:val="24"/>
          <w:szCs w:val="24"/>
          <w:highlight w:val="yellow"/>
          <w:rtl/>
        </w:rPr>
        <w:t>ו</w:t>
      </w:r>
      <w:r w:rsidR="00075187" w:rsidRPr="00444037">
        <w:rPr>
          <w:rFonts w:ascii="David" w:hAnsi="David" w:cs="David"/>
          <w:sz w:val="24"/>
          <w:szCs w:val="24"/>
          <w:highlight w:val="yellow"/>
          <w:rtl/>
        </w:rPr>
        <w:t>בצ'יסטה</w:t>
      </w:r>
      <w:proofErr w:type="spellEnd"/>
      <w:r w:rsidR="00075187" w:rsidRPr="00444037">
        <w:rPr>
          <w:rFonts w:ascii="David" w:hAnsi="David" w:cs="David"/>
          <w:sz w:val="24"/>
          <w:szCs w:val="24"/>
          <w:highlight w:val="yellow"/>
          <w:rtl/>
        </w:rPr>
        <w:t xml:space="preserve"> שבאותה עת נחשבו לבתי ספר יוקרתיים. </w:t>
      </w:r>
      <w:proofErr w:type="spellStart"/>
      <w:r w:rsidR="00075187" w:rsidRPr="00444037">
        <w:rPr>
          <w:rFonts w:ascii="David" w:hAnsi="David" w:cs="David"/>
          <w:sz w:val="24"/>
          <w:szCs w:val="24"/>
          <w:highlight w:val="yellow"/>
          <w:rtl/>
        </w:rPr>
        <w:t>ברטל</w:t>
      </w:r>
      <w:proofErr w:type="spellEnd"/>
      <w:r w:rsidR="00075187" w:rsidRPr="00444037">
        <w:rPr>
          <w:rFonts w:ascii="David" w:hAnsi="David" w:cs="David"/>
          <w:sz w:val="24"/>
          <w:szCs w:val="24"/>
          <w:highlight w:val="yellow"/>
          <w:rtl/>
        </w:rPr>
        <w:t xml:space="preserve"> מציינת ששני בתי הספר נוסדו באותה תקופה ע"י אחיות אמריקניות. ההבדל נעוץ בהיערכותה של הדסה לטיפול בעולים כבר מראשית שנות העשרים ומֵרְכיב הרפואה המונעת בהכשרה שלהן.</w:t>
      </w:r>
      <w:r w:rsidR="00075187" w:rsidRPr="00444037">
        <w:rPr>
          <w:rStyle w:val="FootnoteReference"/>
          <w:rFonts w:ascii="David" w:hAnsi="David" w:cs="David"/>
          <w:highlight w:val="yellow"/>
          <w:rtl/>
        </w:rPr>
        <w:footnoteReference w:id="32"/>
      </w:r>
      <w:r w:rsidR="00075187" w:rsidRPr="00444037">
        <w:rPr>
          <w:rFonts w:ascii="David" w:hAnsi="David" w:cs="David"/>
          <w:sz w:val="24"/>
          <w:szCs w:val="24"/>
          <w:highlight w:val="yellow"/>
          <w:rtl/>
        </w:rPr>
        <w:t xml:space="preserve"> </w:t>
      </w:r>
    </w:p>
    <w:p w14:paraId="1B082F63" w14:textId="06BEAC78" w:rsidR="00075187" w:rsidRPr="00444037" w:rsidRDefault="00075187" w:rsidP="009A6805">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הסיעוד בהדסה הושתת על האידאולוגיה של ארגון הנשים האמריקני (הדסה), שעל פיה יש לטפל בבני כל הדתות במידה שווה.</w:t>
      </w:r>
      <w:r w:rsidRPr="00444037">
        <w:rPr>
          <w:rStyle w:val="FootnoteReference"/>
          <w:rFonts w:ascii="David" w:hAnsi="David" w:cs="David"/>
          <w:highlight w:val="yellow"/>
          <w:rtl/>
        </w:rPr>
        <w:footnoteReference w:id="33"/>
      </w:r>
      <w:r w:rsidRPr="00444037">
        <w:rPr>
          <w:rFonts w:ascii="David" w:hAnsi="David" w:cs="David"/>
          <w:sz w:val="24"/>
          <w:szCs w:val="24"/>
          <w:highlight w:val="yellow"/>
          <w:rtl/>
        </w:rPr>
        <w:t xml:space="preserve"> הרוח הפמיניסטית והראייה ההומניטרית </w:t>
      </w:r>
      <w:r w:rsidR="009A6805" w:rsidRPr="00444037">
        <w:rPr>
          <w:rFonts w:ascii="David" w:hAnsi="David" w:cs="David" w:hint="cs"/>
          <w:sz w:val="24"/>
          <w:szCs w:val="24"/>
          <w:highlight w:val="yellow"/>
          <w:rtl/>
        </w:rPr>
        <w:t xml:space="preserve">בלטו בחינוך </w:t>
      </w:r>
      <w:r w:rsidRPr="00444037">
        <w:rPr>
          <w:rFonts w:ascii="David" w:hAnsi="David" w:cs="David"/>
          <w:sz w:val="24"/>
          <w:szCs w:val="24"/>
          <w:highlight w:val="yellow"/>
          <w:rtl/>
        </w:rPr>
        <w:t xml:space="preserve"> </w:t>
      </w:r>
      <w:r w:rsidR="009A6805" w:rsidRPr="00444037">
        <w:rPr>
          <w:rFonts w:ascii="David" w:hAnsi="David" w:cs="David" w:hint="cs"/>
          <w:sz w:val="24"/>
          <w:szCs w:val="24"/>
          <w:highlight w:val="yellow"/>
          <w:rtl/>
        </w:rPr>
        <w:t>ב</w:t>
      </w:r>
      <w:r w:rsidRPr="00444037">
        <w:rPr>
          <w:rFonts w:ascii="David" w:hAnsi="David" w:cs="David"/>
          <w:sz w:val="24"/>
          <w:szCs w:val="24"/>
          <w:highlight w:val="yellow"/>
          <w:rtl/>
        </w:rPr>
        <w:t xml:space="preserve">שני בתי הספר. על רוח ייחודית זו ניתן ללמוד מדברי אחת הבוגרות (ליזה </w:t>
      </w:r>
      <w:proofErr w:type="spellStart"/>
      <w:r w:rsidRPr="00444037">
        <w:rPr>
          <w:rFonts w:ascii="David" w:hAnsi="David" w:cs="David"/>
          <w:sz w:val="24"/>
          <w:szCs w:val="24"/>
          <w:highlight w:val="yellow"/>
          <w:rtl/>
        </w:rPr>
        <w:t>מירונציק</w:t>
      </w:r>
      <w:proofErr w:type="spellEnd"/>
      <w:r w:rsidRPr="00444037">
        <w:rPr>
          <w:rFonts w:ascii="David" w:hAnsi="David" w:cs="David"/>
          <w:sz w:val="24"/>
          <w:szCs w:val="24"/>
          <w:highlight w:val="yellow"/>
          <w:rtl/>
        </w:rPr>
        <w:t xml:space="preserve">) לעיתון </w:t>
      </w:r>
      <w:r w:rsidRPr="00444037">
        <w:rPr>
          <w:rFonts w:ascii="David" w:hAnsi="David" w:cs="David"/>
          <w:iCs/>
          <w:sz w:val="24"/>
          <w:szCs w:val="24"/>
          <w:highlight w:val="yellow"/>
          <w:rtl/>
        </w:rPr>
        <w:t>האחות בישראל</w:t>
      </w:r>
      <w:r w:rsidRPr="00444037">
        <w:rPr>
          <w:rFonts w:ascii="David" w:hAnsi="David" w:cs="David"/>
          <w:sz w:val="24"/>
          <w:szCs w:val="24"/>
          <w:highlight w:val="yellow"/>
          <w:rtl/>
        </w:rPr>
        <w:t>:</w:t>
      </w:r>
    </w:p>
    <w:p w14:paraId="240EBBEA" w14:textId="77777777" w:rsidR="00075187" w:rsidRPr="00444037" w:rsidRDefault="00075187">
      <w:pPr>
        <w:autoSpaceDE w:val="0"/>
        <w:autoSpaceDN w:val="0"/>
        <w:adjustRightInd w:val="0"/>
        <w:spacing w:after="0" w:line="360" w:lineRule="auto"/>
        <w:ind w:left="940"/>
        <w:jc w:val="both"/>
        <w:rPr>
          <w:rFonts w:ascii="David" w:hAnsi="David" w:cs="David"/>
          <w:sz w:val="24"/>
          <w:szCs w:val="24"/>
          <w:highlight w:val="yellow"/>
          <w:rtl/>
        </w:rPr>
      </w:pPr>
    </w:p>
    <w:p w14:paraId="644BB667" w14:textId="75656274" w:rsidR="00075187" w:rsidRPr="00444037" w:rsidRDefault="00075187" w:rsidP="004603F5">
      <w:pPr>
        <w:autoSpaceDE w:val="0"/>
        <w:autoSpaceDN w:val="0"/>
        <w:adjustRightInd w:val="0"/>
        <w:spacing w:after="0" w:line="360" w:lineRule="auto"/>
        <w:ind w:left="940"/>
        <w:jc w:val="both"/>
        <w:rPr>
          <w:rFonts w:ascii="David" w:hAnsi="David" w:cs="David"/>
          <w:sz w:val="24"/>
          <w:szCs w:val="24"/>
          <w:highlight w:val="yellow"/>
          <w:rtl/>
        </w:rPr>
      </w:pPr>
      <w:r w:rsidRPr="00444037">
        <w:rPr>
          <w:rFonts w:ascii="David" w:hAnsi="David" w:cs="David"/>
          <w:sz w:val="24"/>
          <w:szCs w:val="24"/>
          <w:highlight w:val="yellow"/>
          <w:rtl/>
        </w:rPr>
        <w:t>מטרות הלימודים היו קונקרטיות: לחנך את התלמידות לתכונות תרבותיות ברמה גבוהה, לפתח בהן את הקשר הנפשי למקצוע, ללמד אותן לטפל בחולים תוך אהבת הזולת, ללמד את התלמידות לראות באדם שהן מטפלות בו לא רק חולה כי אם חלק ממשפחתו וסביבתו</w:t>
      </w:r>
      <w:r w:rsidR="004603F5">
        <w:rPr>
          <w:rFonts w:ascii="David" w:hAnsi="David" w:cs="David" w:hint="cs"/>
          <w:sz w:val="24"/>
          <w:szCs w:val="24"/>
          <w:highlight w:val="yellow"/>
          <w:rtl/>
        </w:rPr>
        <w:t>..</w:t>
      </w:r>
      <w:r w:rsidRPr="00444037">
        <w:rPr>
          <w:rFonts w:ascii="David" w:hAnsi="David" w:cs="David"/>
          <w:sz w:val="24"/>
          <w:szCs w:val="24"/>
          <w:highlight w:val="yellow"/>
          <w:rtl/>
        </w:rPr>
        <w:t>.</w:t>
      </w:r>
      <w:r w:rsidRPr="00444037">
        <w:rPr>
          <w:rStyle w:val="FootnoteReference"/>
          <w:rFonts w:ascii="David" w:hAnsi="David" w:cs="David"/>
          <w:highlight w:val="yellow"/>
          <w:rtl/>
        </w:rPr>
        <w:footnoteReference w:id="34"/>
      </w:r>
    </w:p>
    <w:p w14:paraId="47A188AD" w14:textId="77777777" w:rsidR="00075187" w:rsidRPr="00444037" w:rsidRDefault="00075187">
      <w:pPr>
        <w:autoSpaceDE w:val="0"/>
        <w:autoSpaceDN w:val="0"/>
        <w:adjustRightInd w:val="0"/>
        <w:spacing w:after="0" w:line="360" w:lineRule="auto"/>
        <w:jc w:val="both"/>
        <w:rPr>
          <w:rFonts w:ascii="David" w:hAnsi="David" w:cs="David"/>
          <w:sz w:val="24"/>
          <w:szCs w:val="24"/>
          <w:highlight w:val="yellow"/>
          <w:rtl/>
        </w:rPr>
      </w:pPr>
    </w:p>
    <w:p w14:paraId="1B0526F9" w14:textId="3D069B3C" w:rsidR="00075187" w:rsidRPr="00444037" w:rsidRDefault="009A6805" w:rsidP="004603F5">
      <w:pPr>
        <w:autoSpaceDE w:val="0"/>
        <w:autoSpaceDN w:val="0"/>
        <w:adjustRightInd w:val="0"/>
        <w:spacing w:after="0" w:line="360" w:lineRule="auto"/>
        <w:jc w:val="both"/>
        <w:rPr>
          <w:rFonts w:ascii="David" w:hAnsi="David" w:cs="David"/>
          <w:sz w:val="24"/>
          <w:szCs w:val="24"/>
          <w:highlight w:val="yellow"/>
          <w:rtl/>
        </w:rPr>
      </w:pPr>
      <w:r w:rsidRPr="00444037">
        <w:rPr>
          <w:rFonts w:ascii="David" w:hAnsi="David" w:cs="David" w:hint="cs"/>
          <w:sz w:val="24"/>
          <w:szCs w:val="24"/>
          <w:highlight w:val="yellow"/>
          <w:rtl/>
        </w:rPr>
        <w:t>בתי הספר</w:t>
      </w:r>
      <w:r w:rsidR="00075187" w:rsidRPr="00444037">
        <w:rPr>
          <w:rFonts w:ascii="David" w:hAnsi="David" w:cs="David"/>
          <w:sz w:val="24"/>
          <w:szCs w:val="24"/>
          <w:highlight w:val="yellow"/>
          <w:rtl/>
        </w:rPr>
        <w:t xml:space="preserve"> </w:t>
      </w:r>
      <w:r w:rsidR="004868E8">
        <w:rPr>
          <w:rFonts w:ascii="David" w:hAnsi="David" w:cs="David" w:hint="cs"/>
          <w:sz w:val="24"/>
          <w:szCs w:val="24"/>
          <w:highlight w:val="yellow"/>
          <w:rtl/>
        </w:rPr>
        <w:t xml:space="preserve">דמו </w:t>
      </w:r>
      <w:r w:rsidR="00075187" w:rsidRPr="00444037">
        <w:rPr>
          <w:rFonts w:ascii="David" w:hAnsi="David" w:cs="David"/>
          <w:sz w:val="24"/>
          <w:szCs w:val="24"/>
          <w:highlight w:val="yellow"/>
          <w:rtl/>
        </w:rPr>
        <w:t>בכך שהמורות היו מעורבות בעבודה במחלקות</w:t>
      </w:r>
      <w:r w:rsidR="004603F5">
        <w:rPr>
          <w:rFonts w:ascii="David" w:hAnsi="David" w:cs="David" w:hint="cs"/>
          <w:sz w:val="24"/>
          <w:szCs w:val="24"/>
          <w:highlight w:val="yellow"/>
          <w:rtl/>
        </w:rPr>
        <w:t xml:space="preserve"> ו</w:t>
      </w:r>
      <w:r w:rsidR="004868E8">
        <w:rPr>
          <w:rFonts w:ascii="David" w:hAnsi="David" w:cs="David" w:hint="cs"/>
          <w:sz w:val="24"/>
          <w:szCs w:val="24"/>
          <w:highlight w:val="yellow"/>
          <w:rtl/>
        </w:rPr>
        <w:t xml:space="preserve">ארגון האחיות הבינלאומי </w:t>
      </w:r>
      <w:r w:rsidR="00075187" w:rsidRPr="00444037">
        <w:rPr>
          <w:rFonts w:ascii="David" w:hAnsi="David" w:cs="David"/>
          <w:sz w:val="24"/>
          <w:szCs w:val="24"/>
          <w:highlight w:val="yellow"/>
          <w:rtl/>
        </w:rPr>
        <w:t>קיבל לשורותיו את בית הספר לחברות בארגון.</w:t>
      </w:r>
      <w:r w:rsidR="00075187" w:rsidRPr="00444037">
        <w:rPr>
          <w:rStyle w:val="FootnoteReference"/>
          <w:rFonts w:ascii="David" w:hAnsi="David" w:cs="David"/>
          <w:highlight w:val="yellow"/>
          <w:rtl/>
        </w:rPr>
        <w:footnoteReference w:id="35"/>
      </w:r>
      <w:r w:rsidR="00075187" w:rsidRPr="00444037">
        <w:rPr>
          <w:rFonts w:ascii="David" w:hAnsi="David" w:cs="David"/>
          <w:sz w:val="24"/>
          <w:szCs w:val="24"/>
          <w:highlight w:val="yellow"/>
          <w:rtl/>
        </w:rPr>
        <w:t xml:space="preserve"> </w:t>
      </w:r>
    </w:p>
    <w:p w14:paraId="511C6027" w14:textId="017D1005" w:rsidR="00075187" w:rsidRPr="00444037" w:rsidRDefault="00075187" w:rsidP="004603F5">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רבות </w:t>
      </w:r>
      <w:proofErr w:type="spellStart"/>
      <w:r w:rsidRPr="00444037">
        <w:rPr>
          <w:rFonts w:ascii="David" w:hAnsi="David" w:cs="David"/>
          <w:sz w:val="24"/>
          <w:szCs w:val="24"/>
          <w:highlight w:val="yellow"/>
          <w:rtl/>
        </w:rPr>
        <w:t>מבוגרותיו</w:t>
      </w:r>
      <w:proofErr w:type="spellEnd"/>
      <w:r w:rsidRPr="00444037">
        <w:rPr>
          <w:rFonts w:ascii="David" w:hAnsi="David" w:cs="David"/>
          <w:sz w:val="24"/>
          <w:szCs w:val="24"/>
          <w:highlight w:val="yellow"/>
          <w:rtl/>
        </w:rPr>
        <w:t xml:space="preserve"> הוכרו בזכות עשייה אמיצה ויוצאת דופן.</w:t>
      </w:r>
      <w:r w:rsidRPr="00444037">
        <w:rPr>
          <w:rStyle w:val="FootnoteReference"/>
          <w:rFonts w:ascii="David" w:hAnsi="David" w:cs="David"/>
          <w:highlight w:val="yellow"/>
          <w:rtl/>
        </w:rPr>
        <w:footnoteReference w:id="36"/>
      </w:r>
      <w:r w:rsidRPr="00444037">
        <w:rPr>
          <w:rFonts w:ascii="David" w:hAnsi="David" w:cs="David"/>
          <w:sz w:val="24"/>
          <w:szCs w:val="24"/>
          <w:highlight w:val="yellow"/>
          <w:rtl/>
        </w:rPr>
        <w:t xml:space="preserve"> גב' בלה בלום-</w:t>
      </w:r>
      <w:proofErr w:type="spellStart"/>
      <w:r w:rsidRPr="00444037">
        <w:rPr>
          <w:rFonts w:ascii="David" w:hAnsi="David" w:cs="David"/>
          <w:sz w:val="24"/>
          <w:szCs w:val="24"/>
          <w:highlight w:val="yellow"/>
          <w:rtl/>
        </w:rPr>
        <w:t>ביליצקה</w:t>
      </w:r>
      <w:proofErr w:type="spellEnd"/>
      <w:r w:rsidRPr="00444037">
        <w:rPr>
          <w:rFonts w:ascii="David" w:hAnsi="David" w:cs="David"/>
          <w:sz w:val="24"/>
          <w:szCs w:val="24"/>
          <w:highlight w:val="yellow"/>
          <w:rtl/>
        </w:rPr>
        <w:t xml:space="preserve">, בוגרת המחזור הראשון </w:t>
      </w:r>
      <w:r w:rsidR="004603F5">
        <w:rPr>
          <w:rFonts w:ascii="David" w:hAnsi="David" w:cs="David" w:hint="cs"/>
          <w:sz w:val="24"/>
          <w:szCs w:val="24"/>
          <w:highlight w:val="yellow"/>
          <w:rtl/>
        </w:rPr>
        <w:t>שמשמה כ</w:t>
      </w:r>
      <w:r w:rsidRPr="00444037">
        <w:rPr>
          <w:rFonts w:ascii="David" w:hAnsi="David" w:cs="David"/>
          <w:sz w:val="24"/>
          <w:szCs w:val="24"/>
          <w:highlight w:val="yellow"/>
          <w:rtl/>
        </w:rPr>
        <w:t>מנהלת בית הספר  עד סגירתו בשואה. היא פעלה במחתרת ונשארה לנהל את בית הספר גם תחת השלטון הנאצי.</w:t>
      </w:r>
      <w:r w:rsidR="003F07AD" w:rsidRPr="00444037">
        <w:rPr>
          <w:rFonts w:ascii="David" w:hAnsi="David" w:cs="David" w:hint="cs"/>
          <w:sz w:val="24"/>
          <w:szCs w:val="24"/>
          <w:highlight w:val="yellow"/>
          <w:rtl/>
        </w:rPr>
        <w:t xml:space="preserve"> בראיון עם ביתה היא מספרת על גבורתה ועל </w:t>
      </w:r>
      <w:r w:rsidR="004868E8">
        <w:rPr>
          <w:rFonts w:ascii="David" w:hAnsi="David" w:cs="David" w:hint="cs"/>
          <w:sz w:val="24"/>
          <w:szCs w:val="24"/>
          <w:highlight w:val="yellow"/>
          <w:rtl/>
        </w:rPr>
        <w:t xml:space="preserve">תודעת </w:t>
      </w:r>
      <w:r w:rsidR="003F07AD" w:rsidRPr="00444037">
        <w:rPr>
          <w:rFonts w:ascii="David" w:hAnsi="David" w:cs="David" w:hint="cs"/>
          <w:sz w:val="24"/>
          <w:szCs w:val="24"/>
          <w:highlight w:val="yellow"/>
          <w:rtl/>
        </w:rPr>
        <w:t xml:space="preserve">השליחות </w:t>
      </w:r>
      <w:r w:rsidR="004868E8">
        <w:rPr>
          <w:rFonts w:ascii="David" w:hAnsi="David" w:cs="David" w:hint="cs"/>
          <w:sz w:val="24"/>
          <w:szCs w:val="24"/>
          <w:highlight w:val="yellow"/>
          <w:rtl/>
        </w:rPr>
        <w:t xml:space="preserve">של </w:t>
      </w:r>
      <w:r w:rsidR="003F07AD" w:rsidRPr="00444037">
        <w:rPr>
          <w:rFonts w:ascii="David" w:hAnsi="David" w:cs="David" w:hint="cs"/>
          <w:sz w:val="24"/>
          <w:szCs w:val="24"/>
          <w:highlight w:val="yellow"/>
          <w:rtl/>
        </w:rPr>
        <w:t>האחיות באותם ימים</w:t>
      </w:r>
      <w:r w:rsidR="004603F5">
        <w:rPr>
          <w:rFonts w:ascii="David" w:hAnsi="David" w:cs="David" w:hint="cs"/>
          <w:sz w:val="24"/>
          <w:szCs w:val="24"/>
          <w:highlight w:val="yellow"/>
          <w:rtl/>
        </w:rPr>
        <w:t xml:space="preserve"> ש</w:t>
      </w:r>
      <w:r w:rsidR="003F07AD" w:rsidRPr="00444037">
        <w:rPr>
          <w:rFonts w:ascii="David" w:hAnsi="David" w:cs="David" w:hint="cs"/>
          <w:sz w:val="24"/>
          <w:szCs w:val="24"/>
          <w:highlight w:val="yellow"/>
          <w:rtl/>
        </w:rPr>
        <w:t>הלכו למקצוע בשביל לתרום ולא בעבור שכר.</w:t>
      </w:r>
      <w:r w:rsidR="003F07AD" w:rsidRPr="00444037">
        <w:rPr>
          <w:rStyle w:val="FootnoteReference"/>
          <w:rFonts w:ascii="David" w:hAnsi="David"/>
          <w:sz w:val="24"/>
          <w:szCs w:val="24"/>
          <w:highlight w:val="yellow"/>
          <w:rtl/>
        </w:rPr>
        <w:footnoteReference w:id="37"/>
      </w:r>
      <w:r w:rsidR="003F07AD" w:rsidRPr="00444037">
        <w:rPr>
          <w:rFonts w:ascii="David" w:hAnsi="David" w:cs="David" w:hint="cs"/>
          <w:sz w:val="24"/>
          <w:szCs w:val="24"/>
          <w:highlight w:val="yellow"/>
          <w:rtl/>
        </w:rPr>
        <w:t xml:space="preserve"> </w:t>
      </w:r>
      <w:r w:rsidRPr="00444037">
        <w:rPr>
          <w:rFonts w:ascii="David" w:hAnsi="David" w:cs="David"/>
          <w:sz w:val="24"/>
          <w:szCs w:val="24"/>
          <w:highlight w:val="yellow"/>
          <w:rtl/>
        </w:rPr>
        <w:t xml:space="preserve"> רבות </w:t>
      </w:r>
      <w:r w:rsidRPr="00444037">
        <w:rPr>
          <w:rFonts w:ascii="David" w:hAnsi="David" w:cs="David"/>
          <w:sz w:val="24"/>
          <w:szCs w:val="24"/>
          <w:highlight w:val="yellow"/>
          <w:rtl/>
        </w:rPr>
        <w:lastRenderedPageBreak/>
        <w:t xml:space="preserve">מתלמידותיו התגייסו לפני המלחמה לצבא האדום, </w:t>
      </w:r>
      <w:r w:rsidR="009A6805" w:rsidRPr="00444037">
        <w:rPr>
          <w:rFonts w:ascii="David" w:hAnsi="David" w:cs="David" w:hint="cs"/>
          <w:sz w:val="24"/>
          <w:szCs w:val="24"/>
          <w:highlight w:val="yellow"/>
          <w:rtl/>
        </w:rPr>
        <w:t>אחרות</w:t>
      </w:r>
      <w:r w:rsidRPr="00444037">
        <w:rPr>
          <w:rFonts w:ascii="David" w:hAnsi="David" w:cs="David"/>
          <w:sz w:val="24"/>
          <w:szCs w:val="24"/>
          <w:highlight w:val="yellow"/>
          <w:rtl/>
        </w:rPr>
        <w:t xml:space="preserve"> עלו לארץ ישראל, ואידה ביניהן (היה זה בשנת 1937).</w:t>
      </w:r>
      <w:r w:rsidRPr="00444037">
        <w:rPr>
          <w:rStyle w:val="FootnoteReference"/>
          <w:rFonts w:ascii="David" w:hAnsi="David" w:cs="David"/>
          <w:highlight w:val="yellow"/>
          <w:rtl/>
        </w:rPr>
        <w:footnoteReference w:id="38"/>
      </w:r>
      <w:r w:rsidRPr="00444037">
        <w:rPr>
          <w:rFonts w:ascii="David" w:hAnsi="David" w:cs="David"/>
          <w:sz w:val="24"/>
          <w:szCs w:val="24"/>
          <w:highlight w:val="yellow"/>
          <w:rtl/>
        </w:rPr>
        <w:t xml:space="preserve"> 92 מהן השתלבו בעבודה בארץ ישראל ורובן תרמו במלחמת העצמאות בקליטת העלייה הגדולה ובמבצע קדש.</w:t>
      </w:r>
      <w:r w:rsidRPr="00444037">
        <w:rPr>
          <w:rStyle w:val="FootnoteReference"/>
          <w:rFonts w:ascii="David" w:hAnsi="David" w:cs="David"/>
          <w:highlight w:val="yellow"/>
          <w:rtl/>
        </w:rPr>
        <w:footnoteReference w:id="39"/>
      </w:r>
    </w:p>
    <w:p w14:paraId="48A19561" w14:textId="717598FA" w:rsidR="00075187" w:rsidRPr="00444037" w:rsidRDefault="00075187" w:rsidP="009A6805">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 סיפורו של בית הספר חשוב להבנת </w:t>
      </w:r>
      <w:r w:rsidR="009A6805" w:rsidRPr="00444037">
        <w:rPr>
          <w:rFonts w:ascii="David" w:hAnsi="David" w:cs="David" w:hint="cs"/>
          <w:sz w:val="24"/>
          <w:szCs w:val="24"/>
          <w:highlight w:val="yellow"/>
          <w:rtl/>
        </w:rPr>
        <w:t>חינוכה</w:t>
      </w:r>
      <w:r w:rsidRPr="00444037">
        <w:rPr>
          <w:rFonts w:ascii="David" w:hAnsi="David" w:cs="David"/>
          <w:sz w:val="24"/>
          <w:szCs w:val="24"/>
          <w:highlight w:val="yellow"/>
          <w:rtl/>
        </w:rPr>
        <w:t xml:space="preserve"> של אידה ויסוצקי. את ניצני פעילותה המקצועית, הארגונית והציבורית ואת קשריה האידאולוגיים ניתן למצוא כבר באותם ימים. עד עלייתה ארצה בשנת 1937 היא שימשה ראש איגוד האחיות המוסמכות היהודיות בפולין,</w:t>
      </w:r>
      <w:r w:rsidRPr="00444037">
        <w:rPr>
          <w:rStyle w:val="FootnoteReference"/>
          <w:rFonts w:ascii="David" w:hAnsi="David" w:cs="David"/>
          <w:highlight w:val="yellow"/>
          <w:rtl/>
        </w:rPr>
        <w:footnoteReference w:id="40"/>
      </w:r>
      <w:r w:rsidRPr="00444037">
        <w:rPr>
          <w:rFonts w:ascii="David" w:hAnsi="David" w:cs="David"/>
          <w:sz w:val="24"/>
          <w:szCs w:val="24"/>
          <w:highlight w:val="yellow"/>
          <w:rtl/>
        </w:rPr>
        <w:t xml:space="preserve"> וזאת במקביל לפעילות בתנועת השומר הצעיר. האיגוד שהקימה הוכר על ידי העירייה ועל ידי המפלגה הסוציאליסטית בפולין.</w:t>
      </w:r>
      <w:r w:rsidRPr="00444037">
        <w:rPr>
          <w:rStyle w:val="FootnoteReference"/>
          <w:rFonts w:ascii="David" w:hAnsi="David" w:cs="David"/>
          <w:highlight w:val="yellow"/>
          <w:rtl/>
        </w:rPr>
        <w:footnoteReference w:id="41"/>
      </w:r>
      <w:r w:rsidRPr="00444037">
        <w:rPr>
          <w:rFonts w:ascii="David" w:hAnsi="David" w:cs="David"/>
          <w:sz w:val="24"/>
          <w:szCs w:val="24"/>
          <w:highlight w:val="yellow"/>
          <w:rtl/>
        </w:rPr>
        <w:t xml:space="preserve"> </w:t>
      </w:r>
    </w:p>
    <w:p w14:paraId="79EC8293" w14:textId="77777777" w:rsidR="00075187" w:rsidRPr="00444037" w:rsidRDefault="00075187">
      <w:pPr>
        <w:autoSpaceDE w:val="0"/>
        <w:autoSpaceDN w:val="0"/>
        <w:adjustRightInd w:val="0"/>
        <w:spacing w:after="0" w:line="360" w:lineRule="auto"/>
        <w:jc w:val="both"/>
        <w:rPr>
          <w:rFonts w:ascii="David" w:hAnsi="David" w:cs="David"/>
          <w:bCs/>
          <w:sz w:val="24"/>
          <w:szCs w:val="24"/>
          <w:highlight w:val="yellow"/>
          <w:rtl/>
        </w:rPr>
      </w:pPr>
    </w:p>
    <w:p w14:paraId="015A4787" w14:textId="77777777" w:rsidR="00075187" w:rsidRPr="00444037" w:rsidRDefault="00075187">
      <w:pPr>
        <w:autoSpaceDE w:val="0"/>
        <w:autoSpaceDN w:val="0"/>
        <w:adjustRightInd w:val="0"/>
        <w:spacing w:after="0" w:line="360" w:lineRule="auto"/>
        <w:jc w:val="both"/>
        <w:rPr>
          <w:rFonts w:ascii="David" w:hAnsi="David" w:cs="David"/>
          <w:bCs/>
          <w:sz w:val="24"/>
          <w:szCs w:val="24"/>
          <w:highlight w:val="yellow"/>
          <w:rtl/>
        </w:rPr>
      </w:pPr>
      <w:r w:rsidRPr="00444037">
        <w:rPr>
          <w:rFonts w:ascii="David" w:hAnsi="David" w:cs="David"/>
          <w:sz w:val="24"/>
          <w:szCs w:val="24"/>
          <w:highlight w:val="yellow"/>
          <w:rtl/>
        </w:rPr>
        <w:t xml:space="preserve">ב. </w:t>
      </w:r>
      <w:r w:rsidRPr="00444037">
        <w:rPr>
          <w:rFonts w:ascii="David" w:hAnsi="David" w:cs="David"/>
          <w:iCs/>
          <w:sz w:val="24"/>
          <w:szCs w:val="24"/>
          <w:highlight w:val="yellow"/>
          <w:rtl/>
        </w:rPr>
        <w:t>הצטרפות לשומר הצעיר</w:t>
      </w:r>
    </w:p>
    <w:p w14:paraId="7F76BEE9" w14:textId="0B18F032" w:rsidR="00075187" w:rsidRPr="00444037" w:rsidRDefault="00075187" w:rsidP="009E47FF">
      <w:pPr>
        <w:autoSpaceDE w:val="0"/>
        <w:autoSpaceDN w:val="0"/>
        <w:adjustRightInd w:val="0"/>
        <w:spacing w:after="0" w:line="360" w:lineRule="auto"/>
        <w:jc w:val="both"/>
        <w:rPr>
          <w:rFonts w:ascii="David" w:hAnsi="David" w:cs="David"/>
          <w:sz w:val="24"/>
          <w:szCs w:val="24"/>
          <w:highlight w:val="yellow"/>
          <w:vertAlign w:val="superscript"/>
          <w:rtl/>
        </w:rPr>
      </w:pPr>
      <w:r w:rsidRPr="00444037">
        <w:rPr>
          <w:rFonts w:ascii="David" w:hAnsi="David" w:cs="David"/>
          <w:sz w:val="24"/>
          <w:szCs w:val="24"/>
          <w:highlight w:val="yellow"/>
          <w:rtl/>
        </w:rPr>
        <w:t xml:space="preserve">באותם ימים נקשר גורלה של אידה עם זה של מאיר יערי, המנהיג הבלתי מעורער של מפ"ם, מפלגה שצמחה מתוך השומר הצעיר. </w:t>
      </w:r>
      <w:r w:rsidR="00900BFE" w:rsidRPr="00444037">
        <w:rPr>
          <w:rFonts w:ascii="David" w:hAnsi="David" w:cs="David" w:hint="cs"/>
          <w:sz w:val="24"/>
          <w:szCs w:val="24"/>
          <w:highlight w:val="yellow"/>
          <w:rtl/>
        </w:rPr>
        <w:t xml:space="preserve">השומר הצעיר נוסד בגליציה. </w:t>
      </w:r>
      <w:r w:rsidR="009E47FF" w:rsidRPr="00444037">
        <w:rPr>
          <w:rFonts w:ascii="David" w:hAnsi="David" w:cs="David" w:hint="cs"/>
          <w:sz w:val="24"/>
          <w:szCs w:val="24"/>
          <w:highlight w:val="yellow"/>
          <w:rtl/>
        </w:rPr>
        <w:t xml:space="preserve">רק </w:t>
      </w:r>
      <w:r w:rsidR="00900BFE" w:rsidRPr="00444037">
        <w:rPr>
          <w:rFonts w:ascii="David" w:hAnsi="David" w:cs="David" w:hint="cs"/>
          <w:sz w:val="24"/>
          <w:szCs w:val="24"/>
          <w:highlight w:val="yellow"/>
          <w:rtl/>
        </w:rPr>
        <w:t xml:space="preserve">לאחר מכן התפתחה השלוחה </w:t>
      </w:r>
      <w:proofErr w:type="spellStart"/>
      <w:r w:rsidR="00900BFE" w:rsidRPr="00444037">
        <w:rPr>
          <w:rFonts w:ascii="David" w:hAnsi="David" w:cs="David" w:hint="cs"/>
          <w:sz w:val="24"/>
          <w:szCs w:val="24"/>
          <w:highlight w:val="yellow"/>
          <w:rtl/>
        </w:rPr>
        <w:t>הוורשאית</w:t>
      </w:r>
      <w:proofErr w:type="spellEnd"/>
      <w:r w:rsidR="00900BFE" w:rsidRPr="00444037">
        <w:rPr>
          <w:rFonts w:ascii="David" w:hAnsi="David" w:cs="David" w:hint="cs"/>
          <w:sz w:val="24"/>
          <w:szCs w:val="24"/>
          <w:highlight w:val="yellow"/>
          <w:rtl/>
        </w:rPr>
        <w:t>.</w:t>
      </w:r>
      <w:r w:rsidR="00900BFE" w:rsidRPr="00444037">
        <w:rPr>
          <w:rStyle w:val="FootnoteReference"/>
          <w:rFonts w:ascii="David" w:hAnsi="David"/>
          <w:sz w:val="24"/>
          <w:szCs w:val="24"/>
          <w:highlight w:val="yellow"/>
          <w:rtl/>
        </w:rPr>
        <w:footnoteReference w:id="42"/>
      </w:r>
      <w:r w:rsidR="00900BFE" w:rsidRPr="00444037">
        <w:rPr>
          <w:rFonts w:ascii="David" w:hAnsi="David" w:cs="David" w:hint="cs"/>
          <w:sz w:val="24"/>
          <w:szCs w:val="24"/>
          <w:highlight w:val="yellow"/>
          <w:rtl/>
        </w:rPr>
        <w:t xml:space="preserve"> </w:t>
      </w:r>
      <w:r w:rsidRPr="00444037">
        <w:rPr>
          <w:rFonts w:ascii="David" w:hAnsi="David" w:cs="David"/>
          <w:sz w:val="24"/>
          <w:szCs w:val="24"/>
          <w:highlight w:val="yellow"/>
          <w:rtl/>
        </w:rPr>
        <w:t xml:space="preserve">תנועת הנוער </w:t>
      </w:r>
      <w:r w:rsidR="00B96BC3" w:rsidRPr="00444037">
        <w:rPr>
          <w:rFonts w:ascii="David" w:hAnsi="David" w:cs="David" w:hint="cs"/>
          <w:sz w:val="24"/>
          <w:szCs w:val="24"/>
          <w:highlight w:val="yellow"/>
          <w:rtl/>
        </w:rPr>
        <w:t>ש</w:t>
      </w:r>
      <w:r w:rsidRPr="00444037">
        <w:rPr>
          <w:rFonts w:ascii="David" w:hAnsi="David" w:cs="David"/>
          <w:sz w:val="24"/>
          <w:szCs w:val="24"/>
          <w:highlight w:val="yellow"/>
          <w:rtl/>
        </w:rPr>
        <w:t>הוקמה בגליציה בשנת 1913 נקראה תחילה "השומר".</w:t>
      </w:r>
      <w:r w:rsidRPr="00444037">
        <w:rPr>
          <w:rStyle w:val="FootnoteReference"/>
          <w:rFonts w:ascii="David" w:hAnsi="David" w:cs="David"/>
          <w:highlight w:val="yellow"/>
          <w:rtl/>
        </w:rPr>
        <w:footnoteReference w:id="43"/>
      </w:r>
      <w:r w:rsidRPr="00444037">
        <w:rPr>
          <w:rFonts w:ascii="David" w:hAnsi="David" w:cs="David"/>
          <w:sz w:val="24"/>
          <w:szCs w:val="24"/>
          <w:highlight w:val="yellow"/>
          <w:rtl/>
        </w:rPr>
        <w:t xml:space="preserve"> </w:t>
      </w:r>
      <w:r w:rsidR="00F2355C" w:rsidRPr="00444037">
        <w:rPr>
          <w:rFonts w:ascii="David" w:hAnsi="David" w:cs="David"/>
          <w:sz w:val="24"/>
          <w:szCs w:val="24"/>
          <w:highlight w:val="yellow"/>
          <w:rtl/>
        </w:rPr>
        <w:t>ב-</w:t>
      </w:r>
      <w:r w:rsidRPr="00444037">
        <w:rPr>
          <w:rFonts w:ascii="David" w:hAnsi="David" w:cs="David"/>
          <w:sz w:val="24"/>
          <w:szCs w:val="24"/>
          <w:highlight w:val="yellow"/>
          <w:rtl/>
        </w:rPr>
        <w:t>1916 שונה שמה ל"השומר הצעיר". בשונה מתנועות אחרות מטרת התנועה הייתה הגשמה מעשית — עלייה לישראל והתיישבות בה.</w:t>
      </w:r>
      <w:r w:rsidRPr="00444037">
        <w:rPr>
          <w:rStyle w:val="FootnoteReference"/>
          <w:rFonts w:ascii="David" w:hAnsi="David" w:cs="David"/>
          <w:highlight w:val="yellow"/>
          <w:rtl/>
        </w:rPr>
        <w:footnoteReference w:id="44"/>
      </w:r>
      <w:r w:rsidRPr="00444037">
        <w:rPr>
          <w:rFonts w:ascii="David" w:hAnsi="David" w:cs="David"/>
          <w:sz w:val="24"/>
          <w:szCs w:val="24"/>
          <w:highlight w:val="yellow"/>
          <w:rtl/>
        </w:rPr>
        <w:t xml:space="preserve"> חלמיש וגן מציינים כי רק באמצע שנות העשרים נוסף לתנועה הבסיס האידאולוגי: ציונות וסוציאליזם, ואחר כך גם אחוות עמים (שהתמקדה בהומניזם ובאהבת האדם).</w:t>
      </w:r>
      <w:r w:rsidRPr="00444037">
        <w:rPr>
          <w:rStyle w:val="FootnoteReference"/>
          <w:rFonts w:ascii="David" w:hAnsi="David" w:cs="David"/>
          <w:highlight w:val="yellow"/>
          <w:rtl/>
        </w:rPr>
        <w:footnoteReference w:id="45"/>
      </w:r>
      <w:r w:rsidRPr="00444037">
        <w:rPr>
          <w:rFonts w:ascii="David" w:hAnsi="David" w:cs="David"/>
          <w:sz w:val="24"/>
          <w:szCs w:val="24"/>
          <w:highlight w:val="yellow"/>
          <w:rtl/>
        </w:rPr>
        <w:t xml:space="preserve"> גישה זו תאמה את החינוך שקיבלה אידה בבית הספר. עיקריו היו לחנך את התלמידות לתכונות תרבותיות ברמה גבוהה, ולראות באדם שהן מטפלות בו לא רק חולה כי אם גם חלק ממשפחתו ומהסביבה ולאהבת הזולת.</w:t>
      </w:r>
      <w:r w:rsidRPr="00444037">
        <w:rPr>
          <w:rStyle w:val="FootnoteReference"/>
          <w:rFonts w:ascii="David" w:hAnsi="David" w:cs="David"/>
          <w:highlight w:val="yellow"/>
          <w:rtl/>
        </w:rPr>
        <w:footnoteReference w:id="46"/>
      </w:r>
      <w:r w:rsidRPr="00444037">
        <w:rPr>
          <w:rFonts w:ascii="David" w:hAnsi="David" w:cs="David"/>
          <w:sz w:val="24"/>
          <w:szCs w:val="24"/>
          <w:highlight w:val="yellow"/>
          <w:vertAlign w:val="superscript"/>
          <w:rtl/>
        </w:rPr>
        <w:t xml:space="preserve"> </w:t>
      </w:r>
    </w:p>
    <w:p w14:paraId="0986EBAE" w14:textId="77777777" w:rsidR="00075187" w:rsidRPr="00444037"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444037">
        <w:rPr>
          <w:rFonts w:ascii="David" w:hAnsi="David" w:cs="David"/>
          <w:sz w:val="24"/>
          <w:szCs w:val="24"/>
          <w:highlight w:val="yellow"/>
          <w:rtl/>
        </w:rPr>
        <w:t xml:space="preserve">המילים "השומר הצעיר" מגדירות שלוש מסגרות ארגוניות: א. תנועת הנוער שנוסדה </w:t>
      </w:r>
      <w:r w:rsidR="00F2355C" w:rsidRPr="00444037">
        <w:rPr>
          <w:rFonts w:ascii="David" w:hAnsi="David" w:cs="David"/>
          <w:sz w:val="24"/>
          <w:szCs w:val="24"/>
          <w:highlight w:val="yellow"/>
          <w:rtl/>
        </w:rPr>
        <w:t>ב-</w:t>
      </w:r>
      <w:r w:rsidRPr="00444037">
        <w:rPr>
          <w:rFonts w:ascii="David" w:hAnsi="David" w:cs="David"/>
          <w:sz w:val="24"/>
          <w:szCs w:val="24"/>
          <w:highlight w:val="yellow"/>
          <w:rtl/>
        </w:rPr>
        <w:t xml:space="preserve">1913; ב. התנועה הקיבוצית (הקיבוץ הארצי), שנוסדה </w:t>
      </w:r>
      <w:r w:rsidR="00F2355C" w:rsidRPr="00444037">
        <w:rPr>
          <w:rFonts w:ascii="David" w:hAnsi="David" w:cs="David"/>
          <w:sz w:val="24"/>
          <w:szCs w:val="24"/>
          <w:highlight w:val="yellow"/>
          <w:rtl/>
        </w:rPr>
        <w:t>ב-</w:t>
      </w:r>
      <w:r w:rsidRPr="00444037">
        <w:rPr>
          <w:rFonts w:ascii="David" w:hAnsi="David" w:cs="David"/>
          <w:sz w:val="24"/>
          <w:szCs w:val="24"/>
          <w:highlight w:val="yellow"/>
          <w:rtl/>
        </w:rPr>
        <w:t xml:space="preserve">1927; ג. מפ"ם שנוסדה </w:t>
      </w:r>
      <w:r w:rsidR="00F2355C" w:rsidRPr="00444037">
        <w:rPr>
          <w:rFonts w:ascii="David" w:hAnsi="David" w:cs="David"/>
          <w:sz w:val="24"/>
          <w:szCs w:val="24"/>
          <w:highlight w:val="yellow"/>
          <w:rtl/>
        </w:rPr>
        <w:t>ב-</w:t>
      </w:r>
      <w:r w:rsidRPr="00444037">
        <w:rPr>
          <w:rFonts w:ascii="David" w:hAnsi="David" w:cs="David"/>
          <w:sz w:val="24"/>
          <w:szCs w:val="24"/>
          <w:highlight w:val="yellow"/>
          <w:rtl/>
        </w:rPr>
        <w:t>1946. חלמיש מציינת שהשפעתם של תנועת הנוער והקיבוץ הארצי חרגה באותם ימים מעבר לגודלם ואף עלתה על כוחה האלקטורלי של מפ"ם. בתקופת מנהיגותו של מאיר יערי פרחה התנועה, ולאחר ש</w:t>
      </w:r>
      <w:r w:rsidR="00F2355C" w:rsidRPr="00444037">
        <w:rPr>
          <w:rFonts w:ascii="David" w:hAnsi="David" w:cs="David"/>
          <w:sz w:val="24"/>
          <w:szCs w:val="24"/>
          <w:highlight w:val="yellow"/>
          <w:rtl/>
        </w:rPr>
        <w:t>ב-</w:t>
      </w:r>
      <w:r w:rsidRPr="00444037">
        <w:rPr>
          <w:rFonts w:ascii="David" w:hAnsi="David" w:cs="David"/>
          <w:sz w:val="24"/>
          <w:szCs w:val="24"/>
          <w:highlight w:val="yellow"/>
          <w:rtl/>
        </w:rPr>
        <w:t xml:space="preserve">1948 התמזגה עם אחדות העבודה, זכתה </w:t>
      </w:r>
      <w:r w:rsidR="00F2355C" w:rsidRPr="00444037">
        <w:rPr>
          <w:rFonts w:ascii="David" w:hAnsi="David" w:cs="David"/>
          <w:sz w:val="24"/>
          <w:szCs w:val="24"/>
          <w:highlight w:val="yellow"/>
          <w:rtl/>
        </w:rPr>
        <w:t>ל-</w:t>
      </w:r>
      <w:r w:rsidRPr="00444037">
        <w:rPr>
          <w:rFonts w:ascii="David" w:hAnsi="David" w:cs="David"/>
          <w:sz w:val="24"/>
          <w:szCs w:val="24"/>
          <w:highlight w:val="yellow"/>
          <w:rtl/>
        </w:rPr>
        <w:t>19 מנדטים בכנסת הראשונה בהנהגתו. כמנהיג הוא היה מזוהה עם התנועה, וההערצה אליו הייתה על סף פולחן אישיות.</w:t>
      </w:r>
      <w:r w:rsidRPr="00444037">
        <w:rPr>
          <w:rStyle w:val="FootnoteReference"/>
          <w:rFonts w:ascii="David" w:hAnsi="David" w:cs="David"/>
          <w:highlight w:val="yellow"/>
          <w:rtl/>
        </w:rPr>
        <w:footnoteReference w:id="47"/>
      </w:r>
    </w:p>
    <w:p w14:paraId="180C3AF8" w14:textId="77777777" w:rsidR="00075187" w:rsidRPr="00F2355C" w:rsidRDefault="00075187">
      <w:pPr>
        <w:autoSpaceDE w:val="0"/>
        <w:autoSpaceDN w:val="0"/>
        <w:adjustRightInd w:val="0"/>
        <w:spacing w:after="0" w:line="360" w:lineRule="auto"/>
        <w:ind w:firstLine="500"/>
        <w:jc w:val="both"/>
        <w:rPr>
          <w:rFonts w:ascii="David" w:hAnsi="David" w:cs="David"/>
          <w:sz w:val="24"/>
          <w:szCs w:val="24"/>
          <w:rtl/>
        </w:rPr>
      </w:pPr>
      <w:r w:rsidRPr="00444037">
        <w:rPr>
          <w:rFonts w:ascii="David" w:hAnsi="David" w:cs="David"/>
          <w:sz w:val="24"/>
          <w:szCs w:val="24"/>
          <w:rtl/>
        </w:rPr>
        <w:lastRenderedPageBreak/>
        <w:t xml:space="preserve">נוסף על כך, ויסוצקי הייתה פעילה בוורשה עם הרופאים והאחיות הפרו-ציונים. היא עסקה במתן טיפול הרפואי ואשפוז חינם לחלוצים מקיבוצי ההכשרה של התנועות החלוציות בפולין שאושפזו בבית החולים </w:t>
      </w:r>
      <w:proofErr w:type="spellStart"/>
      <w:r w:rsidRPr="00444037">
        <w:rPr>
          <w:rFonts w:ascii="David" w:hAnsi="David" w:cs="David"/>
          <w:sz w:val="24"/>
          <w:szCs w:val="24"/>
          <w:rtl/>
        </w:rPr>
        <w:t>צ'יסטה</w:t>
      </w:r>
      <w:proofErr w:type="spellEnd"/>
      <w:r w:rsidRPr="00444037">
        <w:rPr>
          <w:rFonts w:ascii="David" w:hAnsi="David" w:cs="David"/>
          <w:sz w:val="24"/>
          <w:szCs w:val="24"/>
          <w:rtl/>
        </w:rPr>
        <w:t>.</w:t>
      </w:r>
      <w:r w:rsidRPr="00444037">
        <w:rPr>
          <w:rStyle w:val="FootnoteReference"/>
          <w:rFonts w:ascii="David" w:hAnsi="David" w:cs="David"/>
          <w:rtl/>
        </w:rPr>
        <w:footnoteReference w:id="48"/>
      </w:r>
      <w:r w:rsidRPr="00444037">
        <w:rPr>
          <w:rFonts w:ascii="David" w:hAnsi="David" w:cs="David"/>
          <w:sz w:val="24"/>
          <w:szCs w:val="24"/>
          <w:rtl/>
        </w:rPr>
        <w:t xml:space="preserve"> על שורשי הקשר בין מאיר יערי </w:t>
      </w:r>
      <w:proofErr w:type="spellStart"/>
      <w:r w:rsidRPr="00444037">
        <w:rPr>
          <w:rFonts w:ascii="David" w:hAnsi="David" w:cs="David"/>
          <w:sz w:val="24"/>
          <w:szCs w:val="24"/>
          <w:rtl/>
        </w:rPr>
        <w:t>לאידה</w:t>
      </w:r>
      <w:proofErr w:type="spellEnd"/>
      <w:r w:rsidRPr="00444037">
        <w:rPr>
          <w:rFonts w:ascii="David" w:hAnsi="David" w:cs="David"/>
          <w:sz w:val="24"/>
          <w:szCs w:val="24"/>
          <w:rtl/>
        </w:rPr>
        <w:t xml:space="preserve"> ויסוצקי, ניתן לעמוד מדבריו לאחר מותה:</w:t>
      </w:r>
    </w:p>
    <w:p w14:paraId="283EFDE2"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p>
    <w:p w14:paraId="139E8D03"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r w:rsidRPr="00F2355C">
        <w:rPr>
          <w:rFonts w:ascii="David" w:hAnsi="David" w:cs="David"/>
          <w:sz w:val="24"/>
          <w:szCs w:val="24"/>
          <w:rtl/>
        </w:rPr>
        <w:t>שרוי הייתי בחום גבוה והוחלט להעבירני לבית החולים היהודי בוורשה. שם טיפלה בי נערה צעירה, חברת התנועה ושמה אידה ויסוצקי. משעת קַבָּלתי לטיפול בבית החולים היא בילתה ליד מיטתי יומם ולילה ללא הגזמה. לא מעט הודות למסירות נפשה יצאתי חי באשר טרם נודע אז טיפול בפניצילין, ודלקת קרום המוח הייתה אז מחלה קטלנית.</w:t>
      </w:r>
      <w:r w:rsidRPr="00F2355C">
        <w:rPr>
          <w:rStyle w:val="FootnoteReference"/>
          <w:rFonts w:ascii="David" w:hAnsi="David" w:cs="David"/>
          <w:rtl/>
        </w:rPr>
        <w:footnoteReference w:id="49"/>
      </w:r>
    </w:p>
    <w:p w14:paraId="449471A0" w14:textId="77777777" w:rsidR="00075187" w:rsidRPr="00F2355C" w:rsidRDefault="00075187">
      <w:pPr>
        <w:autoSpaceDE w:val="0"/>
        <w:autoSpaceDN w:val="0"/>
        <w:adjustRightInd w:val="0"/>
        <w:spacing w:after="0" w:line="360" w:lineRule="auto"/>
        <w:ind w:right="20"/>
        <w:rPr>
          <w:rFonts w:ascii="David" w:hAnsi="David" w:cs="David"/>
          <w:sz w:val="24"/>
          <w:szCs w:val="24"/>
          <w:rtl/>
        </w:rPr>
      </w:pPr>
    </w:p>
    <w:p w14:paraId="0DD7D02F" w14:textId="77777777" w:rsidR="00075187" w:rsidRPr="00444037" w:rsidRDefault="00F2355C">
      <w:pPr>
        <w:autoSpaceDE w:val="0"/>
        <w:autoSpaceDN w:val="0"/>
        <w:adjustRightInd w:val="0"/>
        <w:spacing w:after="0" w:line="360" w:lineRule="auto"/>
        <w:ind w:right="20"/>
        <w:jc w:val="both"/>
        <w:rPr>
          <w:rFonts w:ascii="David" w:hAnsi="David" w:cs="David"/>
          <w:sz w:val="24"/>
          <w:szCs w:val="24"/>
          <w:highlight w:val="yellow"/>
          <w:rtl/>
        </w:rPr>
      </w:pPr>
      <w:r>
        <w:rPr>
          <w:rFonts w:ascii="David" w:hAnsi="David" w:cs="David"/>
          <w:sz w:val="24"/>
          <w:szCs w:val="24"/>
          <w:rtl/>
        </w:rPr>
        <w:t>ב-</w:t>
      </w:r>
      <w:r w:rsidR="00075187" w:rsidRPr="00F2355C">
        <w:rPr>
          <w:rFonts w:ascii="David" w:hAnsi="David" w:cs="David"/>
          <w:sz w:val="24"/>
          <w:szCs w:val="24"/>
          <w:rtl/>
        </w:rPr>
        <w:t xml:space="preserve">1933 תקפה את יערי </w:t>
      </w:r>
      <w:r w:rsidR="00075187" w:rsidRPr="00444037">
        <w:rPr>
          <w:rFonts w:ascii="David" w:hAnsi="David" w:cs="David"/>
          <w:sz w:val="24"/>
          <w:szCs w:val="24"/>
          <w:highlight w:val="yellow"/>
          <w:rtl/>
        </w:rPr>
        <w:t>מחלת דלקת קרום המוח, הוא איבד את הכרתו ואושפז בבית החולים בוורשה ושם, לדבריו, פגש במלאך המושיע בדמותה של אידה ויסוצקי, ששהתה ליד מיטתו יום ולילה, עד שהצוות היה משוכנע שהיא ארוסתו. בין השניים נרקמו יחסי חיבה מיוחדים.</w:t>
      </w:r>
      <w:r w:rsidR="00075187" w:rsidRPr="00444037">
        <w:rPr>
          <w:rStyle w:val="FootnoteReference"/>
          <w:rFonts w:ascii="David" w:hAnsi="David" w:cs="David"/>
          <w:highlight w:val="yellow"/>
          <w:rtl/>
        </w:rPr>
        <w:footnoteReference w:id="50"/>
      </w:r>
    </w:p>
    <w:p w14:paraId="2B5A525F" w14:textId="0971262B" w:rsidR="00075187" w:rsidRPr="00F2355C" w:rsidRDefault="00075187" w:rsidP="009E47FF">
      <w:pPr>
        <w:autoSpaceDE w:val="0"/>
        <w:autoSpaceDN w:val="0"/>
        <w:adjustRightInd w:val="0"/>
        <w:spacing w:after="0" w:line="360" w:lineRule="auto"/>
        <w:ind w:firstLine="500"/>
        <w:jc w:val="both"/>
        <w:rPr>
          <w:rFonts w:ascii="David" w:hAnsi="David" w:cs="David"/>
          <w:sz w:val="24"/>
          <w:szCs w:val="24"/>
          <w:rtl/>
        </w:rPr>
      </w:pPr>
      <w:r w:rsidRPr="00444037">
        <w:rPr>
          <w:rFonts w:ascii="David" w:hAnsi="David" w:cs="David"/>
          <w:sz w:val="24"/>
          <w:szCs w:val="24"/>
          <w:highlight w:val="yellow"/>
          <w:rtl/>
        </w:rPr>
        <w:t>הרעוּת שנקשרה בין בוגרות בית הספר שהיו חברות בתנועת השומר הצעיר החלה בוורשה ונשמרה במשך כל חייהן.</w:t>
      </w:r>
      <w:r w:rsidRPr="00444037">
        <w:rPr>
          <w:rStyle w:val="FootnoteReference"/>
          <w:rFonts w:ascii="David" w:hAnsi="David" w:cs="David"/>
          <w:highlight w:val="yellow"/>
          <w:rtl/>
        </w:rPr>
        <w:footnoteReference w:id="51"/>
      </w:r>
      <w:r w:rsidRPr="00444037">
        <w:rPr>
          <w:rFonts w:ascii="David" w:hAnsi="David" w:cs="David"/>
          <w:sz w:val="24"/>
          <w:szCs w:val="24"/>
          <w:highlight w:val="yellow"/>
          <w:rtl/>
        </w:rPr>
        <w:t xml:space="preserve"> הן התגוררו ועבדו יחדיו.</w:t>
      </w:r>
      <w:r w:rsidRPr="00444037">
        <w:rPr>
          <w:rStyle w:val="FootnoteReference"/>
          <w:rFonts w:ascii="David" w:hAnsi="David" w:cs="David"/>
          <w:highlight w:val="yellow"/>
          <w:rtl/>
        </w:rPr>
        <w:footnoteReference w:id="52"/>
      </w:r>
      <w:r w:rsidRPr="00444037">
        <w:rPr>
          <w:rFonts w:ascii="David" w:hAnsi="David" w:cs="David"/>
          <w:sz w:val="24"/>
          <w:szCs w:val="24"/>
          <w:highlight w:val="yellow"/>
          <w:rtl/>
        </w:rPr>
        <w:t xml:space="preserve"> אידה ויסוצקי בתפקידה כאחות ראשית </w:t>
      </w:r>
      <w:proofErr w:type="spellStart"/>
      <w:r w:rsidRPr="00444037">
        <w:rPr>
          <w:rFonts w:ascii="David" w:hAnsi="David" w:cs="David"/>
          <w:sz w:val="24"/>
          <w:szCs w:val="24"/>
          <w:highlight w:val="yellow"/>
          <w:rtl/>
        </w:rPr>
        <w:t>בשר"ל</w:t>
      </w:r>
      <w:proofErr w:type="spellEnd"/>
      <w:r w:rsidRPr="00444037">
        <w:rPr>
          <w:rFonts w:ascii="David" w:hAnsi="David" w:cs="David"/>
          <w:sz w:val="24"/>
          <w:szCs w:val="24"/>
          <w:highlight w:val="yellow"/>
          <w:rtl/>
        </w:rPr>
        <w:t xml:space="preserve"> </w:t>
      </w:r>
      <w:r w:rsidR="009E47FF" w:rsidRPr="00444037">
        <w:rPr>
          <w:rFonts w:ascii="David" w:hAnsi="David" w:cs="David" w:hint="cs"/>
          <w:sz w:val="24"/>
          <w:szCs w:val="24"/>
          <w:highlight w:val="yellow"/>
          <w:rtl/>
        </w:rPr>
        <w:t xml:space="preserve">ידעה </w:t>
      </w:r>
      <w:r w:rsidRPr="00444037">
        <w:rPr>
          <w:rFonts w:ascii="David" w:hAnsi="David" w:cs="David"/>
          <w:sz w:val="24"/>
          <w:szCs w:val="24"/>
          <w:highlight w:val="yellow"/>
          <w:rtl/>
        </w:rPr>
        <w:t>לגייס אותן לעבודה, והן נענו לה. עדות לקשר הזה ניתן למצוא בדברים שכתבה ויסוצקי:</w:t>
      </w:r>
    </w:p>
    <w:p w14:paraId="4316E24D"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p>
    <w:p w14:paraId="5FF46B01"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r w:rsidRPr="00F2355C">
        <w:rPr>
          <w:rFonts w:ascii="David" w:hAnsi="David" w:cs="David"/>
          <w:sz w:val="24"/>
          <w:szCs w:val="24"/>
          <w:rtl/>
        </w:rPr>
        <w:t>טיפוס חדש של אחות יהודייה יצא ממנו — אחות שנשאה על כתפיה את עול הבריאות של הקיבוץ היהודי בפולין בין שתי מלחמות העולם. בתקופת האימים מילא המלאך בלבן שליחות נעלה בארגון הצלת ילדים והברחתם מהגטו. האחיות היו בכל מקום בין המתקוממים בגטו עם הפרטיזנים בערים במערכה הדרמטית האחרונה. בגטו וארשה נספו אחרונות האחיות עם החולים האחרונים. הן הלכו למוות עם חוליהן, עלו על המוקד יחד עם העם האחיות, עמדו במבחן הגורלי עד לקץ המר. נותרו רק זיכרונות.</w:t>
      </w:r>
      <w:r w:rsidRPr="00F2355C">
        <w:rPr>
          <w:rStyle w:val="FootnoteReference"/>
          <w:rFonts w:ascii="David" w:hAnsi="David" w:cs="David"/>
          <w:rtl/>
        </w:rPr>
        <w:footnoteReference w:id="53"/>
      </w:r>
    </w:p>
    <w:p w14:paraId="3EB9E6B2" w14:textId="77777777" w:rsidR="00075187" w:rsidRPr="00F2355C" w:rsidRDefault="00075187">
      <w:pPr>
        <w:autoSpaceDE w:val="0"/>
        <w:autoSpaceDN w:val="0"/>
        <w:adjustRightInd w:val="0"/>
        <w:spacing w:after="0" w:line="360" w:lineRule="auto"/>
        <w:ind w:right="20"/>
        <w:jc w:val="both"/>
        <w:rPr>
          <w:rFonts w:ascii="David" w:hAnsi="David" w:cs="David"/>
          <w:sz w:val="24"/>
          <w:szCs w:val="24"/>
          <w:rtl/>
        </w:rPr>
      </w:pPr>
    </w:p>
    <w:p w14:paraId="7CD412A0" w14:textId="77777777" w:rsidR="00075187" w:rsidRPr="003F358E" w:rsidRDefault="00075187">
      <w:pPr>
        <w:autoSpaceDE w:val="0"/>
        <w:autoSpaceDN w:val="0"/>
        <w:adjustRightInd w:val="0"/>
        <w:spacing w:after="0" w:line="360" w:lineRule="auto"/>
        <w:ind w:right="20"/>
        <w:jc w:val="both"/>
        <w:rPr>
          <w:rFonts w:ascii="David" w:hAnsi="David" w:cs="David"/>
          <w:sz w:val="24"/>
          <w:szCs w:val="24"/>
          <w:highlight w:val="yellow"/>
          <w:rtl/>
        </w:rPr>
      </w:pPr>
      <w:r w:rsidRPr="003F358E">
        <w:rPr>
          <w:rFonts w:ascii="David" w:hAnsi="David" w:cs="David"/>
          <w:sz w:val="24"/>
          <w:szCs w:val="24"/>
          <w:highlight w:val="yellow"/>
          <w:rtl/>
        </w:rPr>
        <w:t xml:space="preserve">ראייתה של אידה את האחיות, </w:t>
      </w:r>
      <w:proofErr w:type="spellStart"/>
      <w:r w:rsidRPr="003F358E">
        <w:rPr>
          <w:rFonts w:ascii="David" w:hAnsi="David" w:cs="David"/>
          <w:sz w:val="24"/>
          <w:szCs w:val="24"/>
          <w:highlight w:val="yellow"/>
          <w:rtl/>
        </w:rPr>
        <w:t>שעימן</w:t>
      </w:r>
      <w:proofErr w:type="spellEnd"/>
      <w:r w:rsidRPr="003F358E">
        <w:rPr>
          <w:rFonts w:ascii="David" w:hAnsi="David" w:cs="David"/>
          <w:sz w:val="24"/>
          <w:szCs w:val="24"/>
          <w:highlight w:val="yellow"/>
          <w:rtl/>
        </w:rPr>
        <w:t xml:space="preserve"> למדה וחונכה, כמלאכים שהקריבו את חייהן למען המטופלים מחד, וכמי שנטלו חלק בהתקוממות במרד נגד הנאצים מאידך, תאפיין את הסתכלותה על הצורך לתרום ולסייע גם באירועים הבאים.</w:t>
      </w:r>
    </w:p>
    <w:p w14:paraId="6EDB8DC4" w14:textId="77777777" w:rsidR="00075187" w:rsidRPr="003F358E" w:rsidRDefault="00075187">
      <w:pPr>
        <w:autoSpaceDE w:val="0"/>
        <w:autoSpaceDN w:val="0"/>
        <w:adjustRightInd w:val="0"/>
        <w:spacing w:after="0" w:line="360" w:lineRule="auto"/>
        <w:ind w:right="20"/>
        <w:jc w:val="both"/>
        <w:rPr>
          <w:rFonts w:ascii="David" w:hAnsi="David" w:cs="David"/>
          <w:sz w:val="24"/>
          <w:szCs w:val="24"/>
          <w:highlight w:val="yellow"/>
          <w:rtl/>
        </w:rPr>
      </w:pPr>
    </w:p>
    <w:p w14:paraId="77DA8BF7" w14:textId="77777777" w:rsidR="00075187" w:rsidRPr="003F358E" w:rsidRDefault="00075187">
      <w:pPr>
        <w:autoSpaceDE w:val="0"/>
        <w:autoSpaceDN w:val="0"/>
        <w:adjustRightInd w:val="0"/>
        <w:spacing w:after="0" w:line="360" w:lineRule="auto"/>
        <w:ind w:right="20"/>
        <w:jc w:val="both"/>
        <w:rPr>
          <w:rFonts w:ascii="David" w:hAnsi="David" w:cs="David"/>
          <w:bCs/>
          <w:sz w:val="24"/>
          <w:szCs w:val="24"/>
          <w:highlight w:val="yellow"/>
          <w:rtl/>
        </w:rPr>
      </w:pPr>
      <w:r w:rsidRPr="003F358E">
        <w:rPr>
          <w:rFonts w:ascii="David" w:hAnsi="David" w:cs="David"/>
          <w:bCs/>
          <w:sz w:val="24"/>
          <w:szCs w:val="24"/>
          <w:highlight w:val="yellow"/>
          <w:rtl/>
        </w:rPr>
        <w:t xml:space="preserve">פרק שני: 1948-1938 — עבודה ותרומה בשנים של טרם הקמת המדינה </w:t>
      </w:r>
    </w:p>
    <w:p w14:paraId="16387500" w14:textId="26BBDF68" w:rsidR="00075187" w:rsidRPr="003F358E" w:rsidRDefault="00075187" w:rsidP="009E47FF">
      <w:pPr>
        <w:autoSpaceDE w:val="0"/>
        <w:autoSpaceDN w:val="0"/>
        <w:adjustRightInd w:val="0"/>
        <w:spacing w:after="0" w:line="360" w:lineRule="auto"/>
        <w:ind w:right="20"/>
        <w:jc w:val="both"/>
        <w:rPr>
          <w:rFonts w:ascii="David" w:hAnsi="David" w:cs="David"/>
          <w:sz w:val="24"/>
          <w:szCs w:val="24"/>
          <w:highlight w:val="yellow"/>
          <w:rtl/>
        </w:rPr>
      </w:pPr>
      <w:r w:rsidRPr="003F358E">
        <w:rPr>
          <w:rFonts w:ascii="David" w:hAnsi="David" w:cs="David"/>
          <w:sz w:val="24"/>
          <w:szCs w:val="24"/>
          <w:highlight w:val="yellow"/>
          <w:rtl/>
        </w:rPr>
        <w:t>מנהיגות הסיעוד בארץ ישראל היו מודעות למתרחש באירופה. גב' קנטור, האחות הראשית בהדסה, הנרייטה סאלד ואחרות ציינו בנאומיהן שעל האח</w:t>
      </w:r>
      <w:r w:rsidR="009E47FF" w:rsidRPr="003F358E">
        <w:rPr>
          <w:rFonts w:ascii="David" w:hAnsi="David" w:cs="David" w:hint="cs"/>
          <w:sz w:val="24"/>
          <w:szCs w:val="24"/>
          <w:highlight w:val="yellow"/>
          <w:rtl/>
        </w:rPr>
        <w:t>י</w:t>
      </w:r>
      <w:r w:rsidRPr="003F358E">
        <w:rPr>
          <w:rFonts w:ascii="David" w:hAnsi="David" w:cs="David"/>
          <w:sz w:val="24"/>
          <w:szCs w:val="24"/>
          <w:highlight w:val="yellow"/>
          <w:rtl/>
        </w:rPr>
        <w:t xml:space="preserve">ות בארץ להיערך להגעת פליטי המלחמה שתוארו </w:t>
      </w:r>
      <w:r w:rsidR="009E47FF" w:rsidRPr="003F358E">
        <w:rPr>
          <w:rFonts w:ascii="David" w:hAnsi="David" w:cs="David" w:hint="cs"/>
          <w:sz w:val="24"/>
          <w:szCs w:val="24"/>
          <w:highlight w:val="yellow"/>
          <w:rtl/>
        </w:rPr>
        <w:t xml:space="preserve">בנאומים </w:t>
      </w:r>
      <w:r w:rsidRPr="003F358E">
        <w:rPr>
          <w:rFonts w:ascii="David" w:hAnsi="David" w:cs="David"/>
          <w:sz w:val="24"/>
          <w:szCs w:val="24"/>
          <w:highlight w:val="yellow"/>
          <w:rtl/>
        </w:rPr>
        <w:t>כפצועי מלחמה ונפגעי כוויות.</w:t>
      </w:r>
      <w:r w:rsidRPr="003F358E">
        <w:rPr>
          <w:rStyle w:val="FootnoteReference"/>
          <w:rFonts w:ascii="David" w:hAnsi="David" w:cs="David"/>
          <w:highlight w:val="yellow"/>
          <w:rtl/>
        </w:rPr>
        <w:footnoteReference w:id="54"/>
      </w:r>
      <w:r w:rsidRPr="003F358E">
        <w:rPr>
          <w:rFonts w:ascii="David" w:hAnsi="David" w:cs="David"/>
          <w:sz w:val="24"/>
          <w:szCs w:val="24"/>
          <w:highlight w:val="yellow"/>
          <w:rtl/>
        </w:rPr>
        <w:t xml:space="preserve"> </w:t>
      </w:r>
      <w:r w:rsidR="00B067E1" w:rsidRPr="003F358E">
        <w:rPr>
          <w:rFonts w:ascii="David" w:hAnsi="David" w:cs="David" w:hint="cs"/>
          <w:sz w:val="24"/>
          <w:szCs w:val="24"/>
          <w:highlight w:val="yellow"/>
          <w:rtl/>
        </w:rPr>
        <w:t xml:space="preserve"> דגש ניתן לתחום בריאות הציבור והטיפול בעולים.</w:t>
      </w:r>
    </w:p>
    <w:p w14:paraId="0EED34A1" w14:textId="732BF741" w:rsidR="00075187" w:rsidRPr="003F358E" w:rsidRDefault="00075187" w:rsidP="009E47FF">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כאמור, 92 מבוגרות בית הספר לאחיות </w:t>
      </w:r>
      <w:proofErr w:type="spellStart"/>
      <w:r w:rsidRPr="003F358E">
        <w:rPr>
          <w:rFonts w:ascii="David" w:hAnsi="David" w:cs="David"/>
          <w:sz w:val="24"/>
          <w:szCs w:val="24"/>
          <w:highlight w:val="yellow"/>
          <w:rtl/>
        </w:rPr>
        <w:t>בצ'יסטה</w:t>
      </w:r>
      <w:proofErr w:type="spellEnd"/>
      <w:r w:rsidRPr="003F358E">
        <w:rPr>
          <w:rFonts w:ascii="David" w:hAnsi="David" w:cs="David"/>
          <w:sz w:val="24"/>
          <w:szCs w:val="24"/>
          <w:highlight w:val="yellow"/>
          <w:rtl/>
        </w:rPr>
        <w:t xml:space="preserve"> נקלטו בארץ ישראל עד קום המדינה. ויסוצקי רצתה להגשים את ייעוד התנועה ובשנת 1937 הצטרפה עם בעלה לקיבוץ עין שמר, שבו התגוררה חברתה </w:t>
      </w:r>
      <w:proofErr w:type="spellStart"/>
      <w:r w:rsidRPr="003F358E">
        <w:rPr>
          <w:rFonts w:ascii="David" w:hAnsi="David" w:cs="David"/>
          <w:sz w:val="24"/>
          <w:szCs w:val="24"/>
          <w:highlight w:val="yellow"/>
          <w:rtl/>
        </w:rPr>
        <w:t>סוניה</w:t>
      </w:r>
      <w:proofErr w:type="spellEnd"/>
      <w:r w:rsidRPr="003F358E">
        <w:rPr>
          <w:rFonts w:ascii="David" w:hAnsi="David" w:cs="David"/>
          <w:sz w:val="24"/>
          <w:szCs w:val="24"/>
          <w:highlight w:val="yellow"/>
          <w:rtl/>
        </w:rPr>
        <w:t xml:space="preserve"> </w:t>
      </w:r>
      <w:proofErr w:type="spellStart"/>
      <w:r w:rsidRPr="003F358E">
        <w:rPr>
          <w:rFonts w:ascii="David" w:hAnsi="David" w:cs="David"/>
          <w:sz w:val="24"/>
          <w:szCs w:val="24"/>
          <w:highlight w:val="yellow"/>
          <w:rtl/>
        </w:rPr>
        <w:t>מילשטיין</w:t>
      </w:r>
      <w:proofErr w:type="spellEnd"/>
      <w:r w:rsidRPr="003F358E">
        <w:rPr>
          <w:rFonts w:ascii="David" w:hAnsi="David" w:cs="David"/>
          <w:sz w:val="24"/>
          <w:szCs w:val="24"/>
          <w:highlight w:val="yellow"/>
          <w:rtl/>
        </w:rPr>
        <w:t xml:space="preserve">. אך בשנת 1938 היא ראתה שאינה ממלאת את ייעודה המקצועי, והיא ובעלה עברו לתל אביב, שם עבדה בבית החולים הדסה </w:t>
      </w:r>
      <w:r w:rsidR="009E47FF" w:rsidRPr="003F358E">
        <w:rPr>
          <w:rFonts w:ascii="David" w:hAnsi="David" w:cs="David" w:hint="cs"/>
          <w:sz w:val="24"/>
          <w:szCs w:val="24"/>
          <w:highlight w:val="yellow"/>
          <w:rtl/>
        </w:rPr>
        <w:t>וב</w:t>
      </w:r>
      <w:r w:rsidRPr="003F358E">
        <w:rPr>
          <w:rFonts w:ascii="David" w:hAnsi="David" w:cs="David"/>
          <w:sz w:val="24"/>
          <w:szCs w:val="24"/>
          <w:highlight w:val="yellow"/>
          <w:rtl/>
        </w:rPr>
        <w:t>בריאות הציבור.</w:t>
      </w:r>
      <w:r w:rsidRPr="003F358E">
        <w:rPr>
          <w:rStyle w:val="FootnoteReference"/>
          <w:rFonts w:ascii="David" w:hAnsi="David" w:cs="David"/>
          <w:highlight w:val="yellow"/>
          <w:rtl/>
        </w:rPr>
        <w:footnoteReference w:id="55"/>
      </w:r>
      <w:r w:rsidRPr="003F358E">
        <w:rPr>
          <w:rFonts w:ascii="David" w:hAnsi="David" w:cs="David"/>
          <w:sz w:val="24"/>
          <w:szCs w:val="24"/>
          <w:highlight w:val="yellow"/>
          <w:rtl/>
        </w:rPr>
        <w:t xml:space="preserve"> קליטתה בבית החולים, כמו גם קליטתן של אחיות נוספות מביה"ח </w:t>
      </w:r>
      <w:proofErr w:type="spellStart"/>
      <w:r w:rsidRPr="003F358E">
        <w:rPr>
          <w:rFonts w:ascii="David" w:hAnsi="David" w:cs="David"/>
          <w:sz w:val="24"/>
          <w:szCs w:val="24"/>
          <w:highlight w:val="yellow"/>
          <w:rtl/>
        </w:rPr>
        <w:t>צ'יסטה</w:t>
      </w:r>
      <w:proofErr w:type="spellEnd"/>
      <w:r w:rsidRPr="003F358E">
        <w:rPr>
          <w:rFonts w:ascii="David" w:hAnsi="David" w:cs="David"/>
          <w:sz w:val="24"/>
          <w:szCs w:val="24"/>
          <w:highlight w:val="yellow"/>
          <w:rtl/>
        </w:rPr>
        <w:t>, נתקלה בקשיים. היא ויתר האחיות נאלצו להיאבק על מעמדן ועל קבלת תנאים זהים לאלו של אחיות הדסה. היא שובצה בחדר הניתוח למשמרות ערב ולילה, אך הייתה זו עבודה קשה ומתסכלת עבורה.</w:t>
      </w:r>
      <w:r w:rsidRPr="003F358E">
        <w:rPr>
          <w:rStyle w:val="FootnoteReference"/>
          <w:rFonts w:ascii="David" w:hAnsi="David" w:cs="David"/>
          <w:highlight w:val="yellow"/>
          <w:rtl/>
        </w:rPr>
        <w:footnoteReference w:id="56"/>
      </w:r>
      <w:r w:rsidRPr="003F358E">
        <w:rPr>
          <w:rFonts w:ascii="David" w:hAnsi="David" w:cs="David"/>
          <w:sz w:val="24"/>
          <w:szCs w:val="24"/>
          <w:highlight w:val="yellow"/>
          <w:rtl/>
        </w:rPr>
        <w:t xml:space="preserve"> למרות הדמיון שתואר בין שני בתי הספר המתח בין הבוגרות בא לידי ביטוי בתחושות הקיפוח שביטאו בוגרות </w:t>
      </w:r>
      <w:proofErr w:type="spellStart"/>
      <w:r w:rsidRPr="003F358E">
        <w:rPr>
          <w:rFonts w:ascii="David" w:hAnsi="David" w:cs="David"/>
          <w:sz w:val="24"/>
          <w:szCs w:val="24"/>
          <w:highlight w:val="yellow"/>
          <w:rtl/>
        </w:rPr>
        <w:t>צ'יסטה</w:t>
      </w:r>
      <w:proofErr w:type="spellEnd"/>
      <w:r w:rsidRPr="003F358E">
        <w:rPr>
          <w:rFonts w:ascii="David" w:hAnsi="David" w:cs="David"/>
          <w:sz w:val="24"/>
          <w:szCs w:val="24"/>
          <w:highlight w:val="yellow"/>
          <w:rtl/>
        </w:rPr>
        <w:t>.</w:t>
      </w:r>
      <w:r w:rsidRPr="003F358E">
        <w:rPr>
          <w:rStyle w:val="FootnoteReference"/>
          <w:rFonts w:ascii="David" w:hAnsi="David" w:cs="David"/>
          <w:highlight w:val="yellow"/>
          <w:rtl/>
        </w:rPr>
        <w:footnoteReference w:id="57"/>
      </w:r>
    </w:p>
    <w:p w14:paraId="3D08BDBC" w14:textId="76AF6403" w:rsidR="00075187" w:rsidRPr="003F358E" w:rsidRDefault="00075187" w:rsidP="00FC3469">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במקביל לעבודתה כאחות, </w:t>
      </w:r>
      <w:r w:rsidR="00B40B82" w:rsidRPr="003F358E">
        <w:rPr>
          <w:rFonts w:ascii="David" w:hAnsi="David" w:cs="David"/>
          <w:sz w:val="24"/>
          <w:szCs w:val="24"/>
          <w:highlight w:val="yellow"/>
          <w:rtl/>
        </w:rPr>
        <w:t>פ</w:t>
      </w:r>
      <w:r w:rsidRPr="003F358E">
        <w:rPr>
          <w:rFonts w:ascii="David" w:hAnsi="David" w:cs="David"/>
          <w:sz w:val="24"/>
          <w:szCs w:val="24"/>
          <w:highlight w:val="yellow"/>
          <w:rtl/>
        </w:rPr>
        <w:t xml:space="preserve">עלה אידה גם בארגון ההגנה. גיוס נשים </w:t>
      </w:r>
      <w:r w:rsidR="00851B19" w:rsidRPr="003F358E">
        <w:rPr>
          <w:rFonts w:ascii="David" w:hAnsi="David" w:cs="David" w:hint="cs"/>
          <w:sz w:val="24"/>
          <w:szCs w:val="24"/>
          <w:highlight w:val="yellow"/>
          <w:rtl/>
        </w:rPr>
        <w:t xml:space="preserve">לארגון </w:t>
      </w:r>
      <w:r w:rsidRPr="003F358E">
        <w:rPr>
          <w:rFonts w:ascii="David" w:hAnsi="David" w:cs="David"/>
          <w:sz w:val="24"/>
          <w:szCs w:val="24"/>
          <w:highlight w:val="yellow"/>
          <w:rtl/>
        </w:rPr>
        <w:t xml:space="preserve">באותם ימים נועד, בדרך כלל, </w:t>
      </w:r>
      <w:r w:rsidR="00851B19" w:rsidRPr="003F358E">
        <w:rPr>
          <w:rFonts w:ascii="David" w:hAnsi="David" w:cs="David"/>
          <w:sz w:val="24"/>
          <w:szCs w:val="24"/>
          <w:highlight w:val="yellow"/>
          <w:rtl/>
        </w:rPr>
        <w:t>ל</w:t>
      </w:r>
      <w:r w:rsidR="00851B19" w:rsidRPr="003F358E">
        <w:rPr>
          <w:rFonts w:ascii="David" w:hAnsi="David" w:cs="David" w:hint="cs"/>
          <w:sz w:val="24"/>
          <w:szCs w:val="24"/>
          <w:highlight w:val="yellow"/>
          <w:rtl/>
        </w:rPr>
        <w:t>תפקידי</w:t>
      </w:r>
      <w:r w:rsidR="00851B19" w:rsidRPr="003F358E">
        <w:rPr>
          <w:rFonts w:ascii="David" w:hAnsi="David" w:cs="David"/>
          <w:sz w:val="24"/>
          <w:szCs w:val="24"/>
          <w:highlight w:val="yellow"/>
          <w:rtl/>
        </w:rPr>
        <w:t xml:space="preserve"> </w:t>
      </w:r>
      <w:r w:rsidRPr="003F358E">
        <w:rPr>
          <w:rFonts w:ascii="David" w:hAnsi="David" w:cs="David"/>
          <w:sz w:val="24"/>
          <w:szCs w:val="24"/>
          <w:highlight w:val="yellow"/>
          <w:rtl/>
        </w:rPr>
        <w:t>עזרה ראשונה וסעד.</w:t>
      </w:r>
      <w:r w:rsidRPr="003F358E">
        <w:rPr>
          <w:rStyle w:val="FootnoteReference"/>
          <w:rFonts w:ascii="David" w:hAnsi="David" w:cs="David"/>
          <w:highlight w:val="yellow"/>
          <w:rtl/>
        </w:rPr>
        <w:footnoteReference w:id="58"/>
      </w:r>
      <w:r w:rsidRPr="003F358E">
        <w:rPr>
          <w:rFonts w:ascii="David" w:hAnsi="David" w:cs="David"/>
          <w:sz w:val="24"/>
          <w:szCs w:val="24"/>
          <w:highlight w:val="yellow"/>
          <w:rtl/>
        </w:rPr>
        <w:t xml:space="preserve"> הנשים השתלבו בתפקידים שונים במגן דוד אדום. אף </w:t>
      </w:r>
      <w:proofErr w:type="spellStart"/>
      <w:r w:rsidRPr="003F358E">
        <w:rPr>
          <w:rFonts w:ascii="David" w:hAnsi="David" w:cs="David"/>
          <w:sz w:val="24"/>
          <w:szCs w:val="24"/>
          <w:highlight w:val="yellow"/>
          <w:rtl/>
        </w:rPr>
        <w:t>שויסוצקי</w:t>
      </w:r>
      <w:proofErr w:type="spellEnd"/>
      <w:r w:rsidRPr="003F358E">
        <w:rPr>
          <w:rFonts w:ascii="David" w:hAnsi="David" w:cs="David"/>
          <w:sz w:val="24"/>
          <w:szCs w:val="24"/>
          <w:highlight w:val="yellow"/>
          <w:rtl/>
        </w:rPr>
        <w:t xml:space="preserve"> אינה מזכירה את הפרק הזה בקורות חייה, בחיפוש מעמיק בארכיון ארגון ההגנה נמצא תיעוד על חברותה בארגון — מספרה היה 876.</w:t>
      </w:r>
      <w:r w:rsidRPr="003F358E">
        <w:rPr>
          <w:rStyle w:val="FootnoteReference"/>
          <w:rFonts w:ascii="David" w:hAnsi="David" w:cs="David"/>
          <w:highlight w:val="yellow"/>
          <w:rtl/>
        </w:rPr>
        <w:footnoteReference w:id="59"/>
      </w:r>
    </w:p>
    <w:p w14:paraId="1363A672" w14:textId="77777777" w:rsidR="00075187" w:rsidRPr="003F358E"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במסגרת השירות הרפואי של ההגנה (</w:t>
      </w:r>
      <w:proofErr w:type="spellStart"/>
      <w:r w:rsidRPr="003F358E">
        <w:rPr>
          <w:rFonts w:ascii="David" w:hAnsi="David" w:cs="David"/>
          <w:sz w:val="24"/>
          <w:szCs w:val="24"/>
          <w:highlight w:val="yellow"/>
          <w:rtl/>
        </w:rPr>
        <w:t>הש"ר</w:t>
      </w:r>
      <w:proofErr w:type="spellEnd"/>
      <w:r w:rsidRPr="003F358E">
        <w:rPr>
          <w:rFonts w:ascii="David" w:hAnsi="David" w:cs="David"/>
          <w:sz w:val="24"/>
          <w:szCs w:val="24"/>
          <w:highlight w:val="yellow"/>
          <w:rtl/>
        </w:rPr>
        <w:t>) במחוז תל אביב שהוקם בשנת 1929, נערכו קורסים למדריכות עזרה ראשונה. אלה התקיימו בחדר מקרי האסון בהדסה.</w:t>
      </w:r>
      <w:r w:rsidRPr="003F358E">
        <w:rPr>
          <w:rStyle w:val="FootnoteReference"/>
          <w:rFonts w:ascii="David" w:hAnsi="David" w:cs="David"/>
          <w:highlight w:val="yellow"/>
          <w:rtl/>
        </w:rPr>
        <w:footnoteReference w:id="60"/>
      </w:r>
      <w:r w:rsidRPr="003F358E">
        <w:rPr>
          <w:rFonts w:ascii="David" w:hAnsi="David" w:cs="David"/>
          <w:sz w:val="24"/>
          <w:szCs w:val="24"/>
          <w:highlight w:val="yellow"/>
          <w:vertAlign w:val="superscript"/>
          <w:rtl/>
        </w:rPr>
        <w:t xml:space="preserve"> </w:t>
      </w:r>
      <w:r w:rsidRPr="003F358E">
        <w:rPr>
          <w:rFonts w:ascii="David" w:hAnsi="David" w:cs="David"/>
          <w:sz w:val="24"/>
          <w:szCs w:val="24"/>
          <w:highlight w:val="yellow"/>
          <w:rtl/>
        </w:rPr>
        <w:t>על פי תיעוד מהתקופה, הנשים היו מרוצות מתפקידי הסיעוד, וחלקן ראו בהם ייעוד.</w:t>
      </w:r>
      <w:r w:rsidRPr="003F358E">
        <w:rPr>
          <w:rStyle w:val="FootnoteReference"/>
          <w:rFonts w:ascii="David" w:hAnsi="David" w:cs="David"/>
          <w:highlight w:val="yellow"/>
          <w:rtl/>
        </w:rPr>
        <w:footnoteReference w:id="61"/>
      </w:r>
      <w:r w:rsidRPr="003F358E">
        <w:rPr>
          <w:rFonts w:ascii="David" w:hAnsi="David" w:cs="David"/>
          <w:sz w:val="24"/>
          <w:szCs w:val="24"/>
          <w:highlight w:val="yellow"/>
          <w:rtl/>
        </w:rPr>
        <w:t xml:space="preserve"> מחקרים מאוחרים יותר </w:t>
      </w:r>
      <w:r w:rsidRPr="003F358E">
        <w:rPr>
          <w:rFonts w:ascii="David" w:hAnsi="David" w:cs="David"/>
          <w:sz w:val="24"/>
          <w:szCs w:val="24"/>
          <w:highlight w:val="yellow"/>
          <w:rtl/>
        </w:rPr>
        <w:lastRenderedPageBreak/>
        <w:t xml:space="preserve">עוסקים בתסכול ובשאיפה לשוויון של הנשים בארגון ההגנה ובצבא. באותם ימים נראה שהפעילות היוותה בסיס לעשייה נשית-מגדרית ולתרומה למאמץ הציוני שאליו שאפו הנשים. </w:t>
      </w:r>
    </w:p>
    <w:p w14:paraId="70F53263" w14:textId="77777777" w:rsidR="00075187" w:rsidRPr="003F358E"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בזיכרונותיה של אידה לא נמצאו אִזכורים לפעילות עזרה ראשונה ולהדרכות. בריאיון שנתנה תיארה כיצד באחד הלילות הגיעה ספינת מעפילים (עולים בלתי לֶגָליים) לחוף תל אביב, והאנשים שהיו עליה הובאו באמבולנסים לבית החולים, וכשהגיעו שוטרים בריטים, מצאו את המיטות תפוסות בחולים המדומים. אחר כך הועברו המעפילים בלילה לבתים פרטיים על ידי אנשי ארגון ההגנה.</w:t>
      </w:r>
      <w:r w:rsidRPr="003F358E">
        <w:rPr>
          <w:rStyle w:val="FootnoteReference"/>
          <w:rFonts w:ascii="David" w:hAnsi="David" w:cs="David"/>
          <w:highlight w:val="yellow"/>
          <w:rtl/>
        </w:rPr>
        <w:footnoteReference w:id="62"/>
      </w:r>
      <w:r w:rsidRPr="003F358E">
        <w:rPr>
          <w:rFonts w:ascii="David" w:hAnsi="David" w:cs="David"/>
          <w:sz w:val="24"/>
          <w:szCs w:val="24"/>
          <w:highlight w:val="yellow"/>
          <w:vertAlign w:val="superscript"/>
          <w:rtl/>
        </w:rPr>
        <w:t xml:space="preserve"> </w:t>
      </w:r>
      <w:r w:rsidRPr="003F358E">
        <w:rPr>
          <w:rFonts w:ascii="David" w:hAnsi="David" w:cs="David"/>
          <w:sz w:val="24"/>
          <w:szCs w:val="24"/>
          <w:highlight w:val="yellow"/>
          <w:rtl/>
        </w:rPr>
        <w:t xml:space="preserve">במסמכים שנסרקו לא נמצאו פרטים נוספים, אך עיתוני התקופה שתיארו את הגעת מעפילי </w:t>
      </w:r>
      <w:proofErr w:type="spellStart"/>
      <w:r w:rsidRPr="003F358E">
        <w:rPr>
          <w:rFonts w:ascii="David" w:hAnsi="David" w:cs="David"/>
          <w:sz w:val="24"/>
          <w:szCs w:val="24"/>
          <w:highlight w:val="yellow"/>
          <w:rtl/>
        </w:rPr>
        <w:t>טייגר</w:t>
      </w:r>
      <w:proofErr w:type="spellEnd"/>
      <w:r w:rsidRPr="003F358E">
        <w:rPr>
          <w:rFonts w:ascii="David" w:hAnsi="David" w:cs="David"/>
          <w:sz w:val="24"/>
          <w:szCs w:val="24"/>
          <w:highlight w:val="yellow"/>
          <w:rtl/>
        </w:rPr>
        <w:t xml:space="preserve"> היל לחופי תל אביב, יכולים להעיד על אמיתות האירוע. </w:t>
      </w:r>
    </w:p>
    <w:p w14:paraId="099AEB0B" w14:textId="77777777" w:rsidR="00075187" w:rsidRPr="003F358E"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בידיעה בעיתון </w:t>
      </w:r>
      <w:r w:rsidRPr="003F358E">
        <w:rPr>
          <w:rFonts w:ascii="David" w:hAnsi="David" w:cs="David"/>
          <w:iCs/>
          <w:sz w:val="24"/>
          <w:szCs w:val="24"/>
          <w:highlight w:val="yellow"/>
          <w:rtl/>
        </w:rPr>
        <w:t>דבר</w:t>
      </w:r>
      <w:r w:rsidRPr="003F358E">
        <w:rPr>
          <w:rFonts w:ascii="David" w:hAnsi="David" w:cs="David"/>
          <w:sz w:val="24"/>
          <w:szCs w:val="24"/>
          <w:highlight w:val="yellow"/>
          <w:rtl/>
        </w:rPr>
        <w:t xml:space="preserve"> </w:t>
      </w:r>
      <w:r w:rsidR="00F2355C" w:rsidRPr="003F358E">
        <w:rPr>
          <w:rFonts w:ascii="David" w:hAnsi="David" w:cs="David"/>
          <w:sz w:val="24"/>
          <w:szCs w:val="24"/>
          <w:highlight w:val="yellow"/>
          <w:rtl/>
        </w:rPr>
        <w:t>מ-</w:t>
      </w:r>
      <w:r w:rsidRPr="003F358E">
        <w:rPr>
          <w:rFonts w:ascii="David" w:hAnsi="David" w:cs="David"/>
          <w:sz w:val="24"/>
          <w:szCs w:val="24"/>
          <w:highlight w:val="yellow"/>
          <w:rtl/>
        </w:rPr>
        <w:t xml:space="preserve">4 בספטמבר 1939 נכתב כי מספר העולים הבלתי חוקיים היה 1,205 וכי בבית החולים הדסה בתל אביב עצורים 5 גברים </w:t>
      </w:r>
      <w:r w:rsidR="00F2355C" w:rsidRPr="003F358E">
        <w:rPr>
          <w:rFonts w:ascii="David" w:hAnsi="David" w:cs="David"/>
          <w:sz w:val="24"/>
          <w:szCs w:val="24"/>
          <w:highlight w:val="yellow"/>
          <w:rtl/>
        </w:rPr>
        <w:t>ו-</w:t>
      </w:r>
      <w:r w:rsidRPr="003F358E">
        <w:rPr>
          <w:rFonts w:ascii="David" w:hAnsi="David" w:cs="David"/>
          <w:sz w:val="24"/>
          <w:szCs w:val="24"/>
          <w:highlight w:val="yellow"/>
          <w:rtl/>
        </w:rPr>
        <w:t>5 נשים הסובלים מהצטננות ומאפיסת כוחות.</w:t>
      </w:r>
      <w:r w:rsidRPr="003F358E">
        <w:rPr>
          <w:rStyle w:val="FootnoteReference"/>
          <w:rFonts w:ascii="David" w:hAnsi="David" w:cs="David"/>
          <w:highlight w:val="yellow"/>
          <w:rtl/>
        </w:rPr>
        <w:footnoteReference w:id="63"/>
      </w:r>
      <w:r w:rsidRPr="003F358E">
        <w:rPr>
          <w:rFonts w:ascii="David" w:hAnsi="David" w:cs="David"/>
          <w:sz w:val="24"/>
          <w:szCs w:val="24"/>
          <w:highlight w:val="yellow"/>
          <w:rtl/>
        </w:rPr>
        <w:t xml:space="preserve"> בעיתון </w:t>
      </w:r>
      <w:r w:rsidRPr="003F358E">
        <w:rPr>
          <w:rFonts w:ascii="David" w:hAnsi="David" w:cs="David"/>
          <w:iCs/>
          <w:sz w:val="24"/>
          <w:szCs w:val="24"/>
          <w:highlight w:val="yellow"/>
          <w:rtl/>
        </w:rPr>
        <w:t>הצופה</w:t>
      </w:r>
      <w:r w:rsidRPr="003F358E">
        <w:rPr>
          <w:rFonts w:ascii="David" w:hAnsi="David" w:cs="David"/>
          <w:sz w:val="24"/>
          <w:szCs w:val="24"/>
          <w:highlight w:val="yellow"/>
          <w:rtl/>
        </w:rPr>
        <w:t xml:space="preserve"> נכתב כי 200 מהעולים הבלתי חוקיים התחמקו ממאסר וכי בבית החולים נמצאים 10 פצועים וכי המשטרה הגיעה למקום בשעה עשר.</w:t>
      </w:r>
      <w:r w:rsidRPr="003F358E">
        <w:rPr>
          <w:rStyle w:val="FootnoteReference"/>
          <w:rFonts w:ascii="David" w:hAnsi="David" w:cs="David"/>
          <w:highlight w:val="yellow"/>
          <w:rtl/>
        </w:rPr>
        <w:footnoteReference w:id="64"/>
      </w:r>
      <w:r w:rsidRPr="003F358E">
        <w:rPr>
          <w:rFonts w:ascii="David" w:hAnsi="David" w:cs="David"/>
          <w:sz w:val="24"/>
          <w:szCs w:val="24"/>
          <w:highlight w:val="yellow"/>
          <w:rtl/>
        </w:rPr>
        <w:t xml:space="preserve"> מהתיעוד עולה שלפחות 3 ספינות מעפילים הגיעו לחופי תל אביב. בשנים 1948-1934 יצאו לכיוון חופי הארץ </w:t>
      </w:r>
      <w:r w:rsidR="00F2355C" w:rsidRPr="003F358E">
        <w:rPr>
          <w:rFonts w:ascii="David" w:hAnsi="David" w:cs="David"/>
          <w:sz w:val="24"/>
          <w:szCs w:val="24"/>
          <w:highlight w:val="yellow"/>
          <w:rtl/>
        </w:rPr>
        <w:t>כ-</w:t>
      </w:r>
      <w:r w:rsidRPr="003F358E">
        <w:rPr>
          <w:rFonts w:ascii="David" w:hAnsi="David" w:cs="David"/>
          <w:sz w:val="24"/>
          <w:szCs w:val="24"/>
          <w:highlight w:val="yellow"/>
          <w:rtl/>
        </w:rPr>
        <w:t xml:space="preserve">130 </w:t>
      </w:r>
      <w:proofErr w:type="spellStart"/>
      <w:r w:rsidRPr="003F358E">
        <w:rPr>
          <w:rFonts w:ascii="David" w:hAnsi="David" w:cs="David"/>
          <w:sz w:val="24"/>
          <w:szCs w:val="24"/>
          <w:highlight w:val="yellow"/>
          <w:rtl/>
        </w:rPr>
        <w:t>אוניות</w:t>
      </w:r>
      <w:proofErr w:type="spellEnd"/>
      <w:r w:rsidRPr="003F358E">
        <w:rPr>
          <w:rFonts w:ascii="David" w:hAnsi="David" w:cs="David"/>
          <w:sz w:val="24"/>
          <w:szCs w:val="24"/>
          <w:highlight w:val="yellow"/>
          <w:rtl/>
        </w:rPr>
        <w:t xml:space="preserve"> מעפילים, כשעל סיפונן יותר </w:t>
      </w:r>
      <w:r w:rsidR="00F2355C" w:rsidRPr="003F358E">
        <w:rPr>
          <w:rFonts w:ascii="David" w:hAnsi="David" w:cs="David"/>
          <w:sz w:val="24"/>
          <w:szCs w:val="24"/>
          <w:highlight w:val="yellow"/>
          <w:rtl/>
        </w:rPr>
        <w:t>מ-</w:t>
      </w:r>
      <w:r w:rsidRPr="003F358E">
        <w:rPr>
          <w:rFonts w:ascii="David" w:hAnsi="David" w:cs="David"/>
          <w:sz w:val="24"/>
          <w:szCs w:val="24"/>
          <w:highlight w:val="yellow"/>
          <w:rtl/>
        </w:rPr>
        <w:t xml:space="preserve">107,000 מעפילים. אל חופי תל אביב (והסביבה) הגיעו כמה </w:t>
      </w:r>
      <w:proofErr w:type="spellStart"/>
      <w:r w:rsidRPr="003F358E">
        <w:rPr>
          <w:rFonts w:ascii="David" w:hAnsi="David" w:cs="David"/>
          <w:sz w:val="24"/>
          <w:szCs w:val="24"/>
          <w:highlight w:val="yellow"/>
          <w:rtl/>
        </w:rPr>
        <w:t>אוניות</w:t>
      </w:r>
      <w:proofErr w:type="spellEnd"/>
      <w:r w:rsidRPr="003F358E">
        <w:rPr>
          <w:rFonts w:ascii="David" w:hAnsi="David" w:cs="David"/>
          <w:sz w:val="24"/>
          <w:szCs w:val="24"/>
          <w:highlight w:val="yellow"/>
          <w:rtl/>
        </w:rPr>
        <w:t xml:space="preserve"> מעפילים, שתיים מהן לפני תחילת מלחמת העולם השנייה.</w:t>
      </w:r>
      <w:r w:rsidRPr="003F358E">
        <w:rPr>
          <w:rStyle w:val="FootnoteReference"/>
          <w:rFonts w:ascii="David" w:hAnsi="David" w:cs="David"/>
          <w:highlight w:val="yellow"/>
          <w:rtl/>
        </w:rPr>
        <w:footnoteReference w:id="65"/>
      </w:r>
      <w:r w:rsidRPr="003F358E">
        <w:rPr>
          <w:rFonts w:ascii="David" w:hAnsi="David" w:cs="David"/>
          <w:sz w:val="24"/>
          <w:szCs w:val="24"/>
          <w:highlight w:val="yellow"/>
          <w:rtl/>
        </w:rPr>
        <w:t xml:space="preserve"> ד"ר שיבא הזכיר במכתביו את העבודה הרבה שנעשתה בבית החולים הדסה ברחוב בלפור בשל הגעת המעפילים.</w:t>
      </w:r>
      <w:r w:rsidRPr="003F358E">
        <w:rPr>
          <w:rStyle w:val="FootnoteReference"/>
          <w:rFonts w:ascii="David" w:hAnsi="David" w:cs="David"/>
          <w:highlight w:val="yellow"/>
          <w:rtl/>
        </w:rPr>
        <w:footnoteReference w:id="66"/>
      </w:r>
      <w:r w:rsidRPr="003F358E">
        <w:rPr>
          <w:rFonts w:ascii="David" w:hAnsi="David" w:cs="David"/>
          <w:sz w:val="24"/>
          <w:szCs w:val="24"/>
          <w:highlight w:val="yellow"/>
          <w:vertAlign w:val="superscript"/>
          <w:rtl/>
        </w:rPr>
        <w:t xml:space="preserve"> </w:t>
      </w:r>
    </w:p>
    <w:p w14:paraId="1737A7D7" w14:textId="04BB417B" w:rsidR="00075187" w:rsidRPr="00F2355C" w:rsidRDefault="00075187" w:rsidP="009E47FF">
      <w:pPr>
        <w:autoSpaceDE w:val="0"/>
        <w:autoSpaceDN w:val="0"/>
        <w:adjustRightInd w:val="0"/>
        <w:spacing w:after="0" w:line="360" w:lineRule="auto"/>
        <w:ind w:firstLine="500"/>
        <w:jc w:val="both"/>
        <w:rPr>
          <w:rFonts w:ascii="David" w:hAnsi="David" w:cs="David"/>
          <w:sz w:val="24"/>
          <w:szCs w:val="24"/>
          <w:rtl/>
        </w:rPr>
      </w:pPr>
      <w:r w:rsidRPr="003F358E">
        <w:rPr>
          <w:rFonts w:ascii="David" w:hAnsi="David" w:cs="David"/>
          <w:sz w:val="24"/>
          <w:szCs w:val="24"/>
          <w:highlight w:val="yellow"/>
          <w:rtl/>
        </w:rPr>
        <w:t xml:space="preserve">החיבור שעשתה אידה בין המקום שממנו באה ובין תרומת המקצוע לעשייה הציונית כפי שתפסה אותה, </w:t>
      </w:r>
      <w:r w:rsidRPr="003F358E">
        <w:rPr>
          <w:rFonts w:ascii="David" w:hAnsi="David" w:cs="David"/>
          <w:sz w:val="24"/>
          <w:szCs w:val="24"/>
          <w:rtl/>
        </w:rPr>
        <w:t>בא לידי ביטוי בדברים</w:t>
      </w:r>
      <w:r w:rsidRPr="00F2355C">
        <w:rPr>
          <w:rFonts w:ascii="David" w:hAnsi="David" w:cs="David"/>
          <w:sz w:val="24"/>
          <w:szCs w:val="24"/>
          <w:rtl/>
        </w:rPr>
        <w:t xml:space="preserve"> שנשאה בטקס הראשון של בוגרות בית הספר לאחיות הדסה בתל אביב:</w:t>
      </w:r>
    </w:p>
    <w:p w14:paraId="4D2EA857"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11FCE527" w14:textId="77777777" w:rsidR="00075187" w:rsidRPr="00F2355C" w:rsidRDefault="00075187">
      <w:pPr>
        <w:autoSpaceDE w:val="0"/>
        <w:autoSpaceDN w:val="0"/>
        <w:adjustRightInd w:val="0"/>
        <w:spacing w:after="0" w:line="360" w:lineRule="auto"/>
        <w:ind w:left="940"/>
        <w:jc w:val="both"/>
        <w:rPr>
          <w:rFonts w:ascii="David" w:hAnsi="David" w:cs="David"/>
          <w:sz w:val="24"/>
          <w:szCs w:val="24"/>
          <w:rtl/>
        </w:rPr>
      </w:pPr>
      <w:r w:rsidRPr="00F2355C">
        <w:rPr>
          <w:rFonts w:ascii="David" w:hAnsi="David" w:cs="David"/>
          <w:sz w:val="24"/>
          <w:szCs w:val="24"/>
          <w:rtl/>
        </w:rPr>
        <w:t xml:space="preserve">אנו בוגרות בתי ספר שבגולה נאבקנו שנים על זכותנו כנשים יהודיות להשתלם במקצוע הרפואה באווירה מורעלת של אנטישמיות מסביב ... כעת ירדה תהומה יהדות הגולה על מיליוני בניה ונכסים תרבותיים. נחמה גדולה ועצומה היא לנו שארץ ישראל מקבצת לא רק את </w:t>
      </w:r>
      <w:proofErr w:type="spellStart"/>
      <w:r w:rsidRPr="00F2355C">
        <w:rPr>
          <w:rFonts w:ascii="David" w:hAnsi="David" w:cs="David"/>
          <w:sz w:val="24"/>
          <w:szCs w:val="24"/>
          <w:rtl/>
        </w:rPr>
        <w:t>נ</w:t>
      </w:r>
      <w:r w:rsidR="00B40B82">
        <w:rPr>
          <w:rFonts w:ascii="David" w:hAnsi="David" w:cs="David"/>
          <w:sz w:val="24"/>
          <w:szCs w:val="24"/>
          <w:rtl/>
        </w:rPr>
        <w:t>י</w:t>
      </w:r>
      <w:r w:rsidRPr="00F2355C">
        <w:rPr>
          <w:rFonts w:ascii="David" w:hAnsi="David" w:cs="David"/>
          <w:sz w:val="24"/>
          <w:szCs w:val="24"/>
          <w:rtl/>
        </w:rPr>
        <w:t>דחי</w:t>
      </w:r>
      <w:proofErr w:type="spellEnd"/>
      <w:r w:rsidRPr="00F2355C">
        <w:rPr>
          <w:rFonts w:ascii="David" w:hAnsi="David" w:cs="David"/>
          <w:sz w:val="24"/>
          <w:szCs w:val="24"/>
          <w:rtl/>
        </w:rPr>
        <w:t xml:space="preserve"> ישראל אלא מקימה גם לעצמה מוסדות חשובים במקצוע הרפואה.</w:t>
      </w:r>
      <w:r w:rsidRPr="00F2355C">
        <w:rPr>
          <w:rStyle w:val="FootnoteReference"/>
          <w:rFonts w:ascii="David" w:hAnsi="David" w:cs="David"/>
          <w:rtl/>
        </w:rPr>
        <w:footnoteReference w:id="67"/>
      </w:r>
      <w:r w:rsidRPr="00F2355C">
        <w:rPr>
          <w:rFonts w:ascii="David" w:hAnsi="David" w:cs="David"/>
          <w:sz w:val="24"/>
          <w:szCs w:val="24"/>
          <w:rtl/>
        </w:rPr>
        <w:t xml:space="preserve"> </w:t>
      </w:r>
    </w:p>
    <w:p w14:paraId="2DEFD0F3"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642FD490" w14:textId="77777777" w:rsidR="00075187" w:rsidRPr="00F2355C" w:rsidRDefault="00075187">
      <w:pPr>
        <w:autoSpaceDE w:val="0"/>
        <w:autoSpaceDN w:val="0"/>
        <w:adjustRightInd w:val="0"/>
        <w:spacing w:after="0" w:line="360" w:lineRule="auto"/>
        <w:jc w:val="both"/>
        <w:rPr>
          <w:rFonts w:ascii="David" w:hAnsi="David" w:cs="David"/>
          <w:sz w:val="24"/>
          <w:szCs w:val="24"/>
          <w:rtl/>
        </w:rPr>
      </w:pPr>
      <w:r w:rsidRPr="00F2355C">
        <w:rPr>
          <w:rFonts w:ascii="David" w:hAnsi="David" w:cs="David"/>
          <w:sz w:val="24"/>
          <w:szCs w:val="24"/>
          <w:rtl/>
        </w:rPr>
        <w:t>מהדברים הללו אין ספק שבית הספר שבו למדה ומאורעות השואה השפיעו על ראייתה את חשיבות המקצוע ואת ההכשרה בארץ ישראל.</w:t>
      </w:r>
    </w:p>
    <w:p w14:paraId="19FA93CC" w14:textId="193DB669" w:rsidR="00075187" w:rsidRPr="00F2355C" w:rsidRDefault="00075187" w:rsidP="00B067E1">
      <w:pPr>
        <w:autoSpaceDE w:val="0"/>
        <w:autoSpaceDN w:val="0"/>
        <w:adjustRightInd w:val="0"/>
        <w:spacing w:after="0" w:line="360" w:lineRule="auto"/>
        <w:ind w:firstLine="500"/>
        <w:jc w:val="both"/>
        <w:rPr>
          <w:rFonts w:ascii="David" w:hAnsi="David" w:cs="David"/>
          <w:sz w:val="24"/>
          <w:szCs w:val="24"/>
          <w:rtl/>
        </w:rPr>
      </w:pPr>
      <w:r w:rsidRPr="00F2355C">
        <w:rPr>
          <w:rFonts w:ascii="David" w:hAnsi="David" w:cs="David"/>
          <w:sz w:val="24"/>
          <w:szCs w:val="24"/>
          <w:rtl/>
        </w:rPr>
        <w:t>בשנת 1931 עבר בית חולים מהדסה לידי עיריי</w:t>
      </w:r>
      <w:r w:rsidR="00B40B82">
        <w:rPr>
          <w:rFonts w:ascii="David" w:hAnsi="David" w:cs="David"/>
          <w:sz w:val="24"/>
          <w:szCs w:val="24"/>
          <w:rtl/>
        </w:rPr>
        <w:t>ת</w:t>
      </w:r>
      <w:r w:rsidRPr="00F2355C">
        <w:rPr>
          <w:rFonts w:ascii="David" w:hAnsi="David" w:cs="David"/>
          <w:sz w:val="24"/>
          <w:szCs w:val="24"/>
          <w:rtl/>
        </w:rPr>
        <w:t xml:space="preserve"> תל אביב. ויסוצקי הייתה לעובדת העירייה ועסקה בבריאות הציבור.</w:t>
      </w:r>
      <w:r w:rsidRPr="00F2355C">
        <w:rPr>
          <w:rStyle w:val="FootnoteReference"/>
          <w:rFonts w:ascii="David" w:hAnsi="David" w:cs="David"/>
          <w:rtl/>
        </w:rPr>
        <w:footnoteReference w:id="68"/>
      </w:r>
      <w:r w:rsidRPr="00F2355C">
        <w:rPr>
          <w:rFonts w:ascii="David" w:hAnsi="David" w:cs="David"/>
          <w:sz w:val="24"/>
          <w:szCs w:val="24"/>
          <w:rtl/>
        </w:rPr>
        <w:t xml:space="preserve"> כשהתברר לה לאחר מלחמת העולם השנייה כי הוקמו באירופה מחנות </w:t>
      </w:r>
      <w:r w:rsidRPr="00F2355C">
        <w:rPr>
          <w:rFonts w:ascii="David" w:hAnsi="David" w:cs="David"/>
          <w:sz w:val="24"/>
          <w:szCs w:val="24"/>
          <w:rtl/>
        </w:rPr>
        <w:lastRenderedPageBreak/>
        <w:t xml:space="preserve">לעקורים, ביקשה לצאת לשם </w:t>
      </w:r>
      <w:r w:rsidR="00B067E1">
        <w:rPr>
          <w:rFonts w:ascii="David" w:hAnsi="David" w:cs="David" w:hint="cs"/>
          <w:sz w:val="24"/>
          <w:szCs w:val="24"/>
          <w:rtl/>
        </w:rPr>
        <w:t>מיד</w:t>
      </w:r>
      <w:r w:rsidRPr="00F2355C">
        <w:rPr>
          <w:rFonts w:ascii="David" w:hAnsi="David" w:cs="David"/>
          <w:sz w:val="24"/>
          <w:szCs w:val="24"/>
          <w:rtl/>
        </w:rPr>
        <w:t xml:space="preserve"> ולסייע.</w:t>
      </w:r>
      <w:r w:rsidRPr="00F2355C">
        <w:rPr>
          <w:rStyle w:val="FootnoteReference"/>
          <w:rFonts w:ascii="David" w:hAnsi="David" w:cs="David"/>
          <w:rtl/>
        </w:rPr>
        <w:footnoteReference w:id="69"/>
      </w:r>
      <w:r w:rsidRPr="00F2355C">
        <w:rPr>
          <w:rFonts w:ascii="David" w:hAnsi="David" w:cs="David"/>
          <w:sz w:val="24"/>
          <w:szCs w:val="24"/>
          <w:rtl/>
        </w:rPr>
        <w:t xml:space="preserve"> ראש עיריית תל אביב (ישראל רוקח) סירב להיענות לבקשתה, בטענה שהמצב הקשה בשירות הרפואה המונעת אינו מאפשר את שחרורה.</w:t>
      </w:r>
      <w:r w:rsidRPr="00F2355C">
        <w:rPr>
          <w:rStyle w:val="FootnoteReference"/>
          <w:rFonts w:ascii="David" w:hAnsi="David" w:cs="David"/>
          <w:rtl/>
        </w:rPr>
        <w:footnoteReference w:id="70"/>
      </w:r>
      <w:r w:rsidRPr="00F2355C">
        <w:rPr>
          <w:rFonts w:ascii="David" w:hAnsi="David" w:cs="David"/>
          <w:sz w:val="24"/>
          <w:szCs w:val="24"/>
          <w:vertAlign w:val="superscript"/>
          <w:rtl/>
        </w:rPr>
        <w:t xml:space="preserve"> </w:t>
      </w:r>
      <w:r w:rsidRPr="00F2355C">
        <w:rPr>
          <w:rFonts w:ascii="David" w:hAnsi="David" w:cs="David"/>
          <w:sz w:val="24"/>
          <w:szCs w:val="24"/>
          <w:rtl/>
        </w:rPr>
        <w:t>היא נשארה בתפקידה בבריאות הציבור עד 1946.</w:t>
      </w:r>
    </w:p>
    <w:p w14:paraId="3D04B9C6"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7957B166" w14:textId="77777777" w:rsidR="00075187" w:rsidRPr="00F2355C" w:rsidRDefault="00075187">
      <w:pPr>
        <w:autoSpaceDE w:val="0"/>
        <w:autoSpaceDN w:val="0"/>
        <w:adjustRightInd w:val="0"/>
        <w:spacing w:after="0" w:line="360" w:lineRule="auto"/>
        <w:jc w:val="both"/>
        <w:rPr>
          <w:rFonts w:ascii="David" w:hAnsi="David" w:cs="David"/>
          <w:sz w:val="24"/>
          <w:szCs w:val="24"/>
          <w:rtl/>
        </w:rPr>
      </w:pPr>
      <w:r w:rsidRPr="00F2355C">
        <w:rPr>
          <w:rFonts w:ascii="David" w:hAnsi="David" w:cs="David"/>
          <w:bCs/>
          <w:sz w:val="24"/>
          <w:szCs w:val="24"/>
          <w:rtl/>
        </w:rPr>
        <w:t xml:space="preserve">פרק שלישי: 1947-1946 — במשלחת למחנות המעצר בקפריסין </w:t>
      </w:r>
    </w:p>
    <w:p w14:paraId="343D9968" w14:textId="7730721B" w:rsidR="00075187" w:rsidRPr="00F2355C" w:rsidRDefault="00075187" w:rsidP="00B067E1">
      <w:pPr>
        <w:autoSpaceDE w:val="0"/>
        <w:autoSpaceDN w:val="0"/>
        <w:adjustRightInd w:val="0"/>
        <w:spacing w:after="0" w:line="360" w:lineRule="auto"/>
        <w:jc w:val="both"/>
        <w:rPr>
          <w:rFonts w:ascii="David" w:hAnsi="David" w:cs="David"/>
          <w:sz w:val="24"/>
          <w:szCs w:val="24"/>
          <w:rtl/>
        </w:rPr>
      </w:pPr>
      <w:r w:rsidRPr="00F2355C">
        <w:rPr>
          <w:rFonts w:ascii="David" w:hAnsi="David" w:cs="David"/>
          <w:sz w:val="24"/>
          <w:szCs w:val="24"/>
          <w:rtl/>
        </w:rPr>
        <w:t>לאחר שהשליחות למחנות העקורים לא צלחה, שמחה אידה כשנקראה ע"י ד"ר שיבא</w:t>
      </w:r>
      <w:r w:rsidRPr="00F2355C">
        <w:rPr>
          <w:rStyle w:val="FootnoteReference"/>
          <w:rFonts w:ascii="David" w:hAnsi="David" w:cs="David"/>
          <w:rtl/>
        </w:rPr>
        <w:footnoteReference w:id="71"/>
      </w:r>
      <w:r w:rsidRPr="00F2355C">
        <w:rPr>
          <w:rFonts w:ascii="David" w:hAnsi="David" w:cs="David"/>
          <w:sz w:val="24"/>
          <w:szCs w:val="24"/>
          <w:rtl/>
        </w:rPr>
        <w:t xml:space="preserve"> לצאת למחנות המעצר בקפריסין. היו אלו מחנות שהוקמו על ידי השלטונות הבריטיים </w:t>
      </w:r>
      <w:r w:rsidR="00B067E1">
        <w:rPr>
          <w:rFonts w:ascii="David" w:hAnsi="David" w:cs="David" w:hint="cs"/>
          <w:sz w:val="24"/>
          <w:szCs w:val="24"/>
          <w:rtl/>
        </w:rPr>
        <w:t xml:space="preserve">לאחר מלחמת העולם השנייה (1946) </w:t>
      </w:r>
      <w:r w:rsidRPr="00F2355C">
        <w:rPr>
          <w:rFonts w:ascii="David" w:hAnsi="David" w:cs="David"/>
          <w:sz w:val="24"/>
          <w:szCs w:val="24"/>
          <w:rtl/>
        </w:rPr>
        <w:t>כדי לעצור עולים שהגיעו לארץ ללא רישיון עלייה. במשלחת הראשונה יצא ד"ר שיבא כרופא וכאיש ההגנה כדי לבחון את המחנות ואת שירותי הרפואה.</w:t>
      </w:r>
      <w:r w:rsidRPr="00F2355C">
        <w:rPr>
          <w:rStyle w:val="FootnoteReference"/>
          <w:rFonts w:ascii="David" w:hAnsi="David" w:cs="David"/>
          <w:rtl/>
        </w:rPr>
        <w:footnoteReference w:id="72"/>
      </w:r>
      <w:r w:rsidRPr="00F2355C">
        <w:rPr>
          <w:rFonts w:ascii="David" w:hAnsi="David" w:cs="David"/>
          <w:sz w:val="24"/>
          <w:szCs w:val="24"/>
          <w:vertAlign w:val="superscript"/>
          <w:rtl/>
        </w:rPr>
        <w:t xml:space="preserve"> </w:t>
      </w:r>
      <w:r w:rsidRPr="00F2355C">
        <w:rPr>
          <w:rFonts w:ascii="David" w:hAnsi="David" w:cs="David"/>
          <w:sz w:val="24"/>
          <w:szCs w:val="24"/>
          <w:rtl/>
        </w:rPr>
        <w:t xml:space="preserve">עם שובו גייס רופאים </w:t>
      </w:r>
      <w:r w:rsidR="000F5CF0">
        <w:rPr>
          <w:rFonts w:ascii="David" w:hAnsi="David" w:cs="David" w:hint="cs"/>
          <w:sz w:val="24"/>
          <w:szCs w:val="24"/>
          <w:rtl/>
        </w:rPr>
        <w:t>ו</w:t>
      </w:r>
      <w:r w:rsidRPr="00F2355C">
        <w:rPr>
          <w:rFonts w:ascii="David" w:hAnsi="David" w:cs="David"/>
          <w:sz w:val="24"/>
          <w:szCs w:val="24"/>
          <w:rtl/>
        </w:rPr>
        <w:t>אחיות (אידה ויסוצקי הייתה ביניהם) לעבודה במחנות המעצר בקפריסין.</w:t>
      </w:r>
      <w:r w:rsidRPr="00F2355C">
        <w:rPr>
          <w:rStyle w:val="FootnoteReference"/>
          <w:rFonts w:ascii="David" w:hAnsi="David" w:cs="David"/>
          <w:rtl/>
        </w:rPr>
        <w:footnoteReference w:id="73"/>
      </w:r>
      <w:r w:rsidRPr="00F2355C">
        <w:rPr>
          <w:rFonts w:ascii="David" w:hAnsi="David" w:cs="David"/>
          <w:sz w:val="24"/>
          <w:szCs w:val="24"/>
          <w:rtl/>
        </w:rPr>
        <w:t xml:space="preserve"> השליחות לקפריסין הייתה הגשמת חלום בעבור ויסוצקי. בטיוטה למאמר כתבה, בין השאר: "קפריסין זוהי החזית העיקרית של הציונות. צריך לעשות מקסימום של עזרה ולהכין להם בית חם".</w:t>
      </w:r>
      <w:r w:rsidRPr="00F2355C">
        <w:rPr>
          <w:rStyle w:val="FootnoteReference"/>
          <w:rFonts w:ascii="David" w:hAnsi="David" w:cs="David"/>
          <w:rtl/>
        </w:rPr>
        <w:footnoteReference w:id="74"/>
      </w:r>
    </w:p>
    <w:p w14:paraId="3A32EE4B" w14:textId="77777777" w:rsidR="00075187" w:rsidRPr="00F2355C" w:rsidRDefault="00075187">
      <w:pPr>
        <w:autoSpaceDE w:val="0"/>
        <w:autoSpaceDN w:val="0"/>
        <w:adjustRightInd w:val="0"/>
        <w:spacing w:after="0" w:line="360" w:lineRule="auto"/>
        <w:ind w:firstLine="500"/>
        <w:jc w:val="both"/>
        <w:rPr>
          <w:rFonts w:ascii="David" w:hAnsi="David" w:cs="David"/>
          <w:sz w:val="24"/>
          <w:szCs w:val="24"/>
          <w:rtl/>
        </w:rPr>
      </w:pPr>
      <w:r w:rsidRPr="00F2355C">
        <w:rPr>
          <w:rFonts w:ascii="David" w:hAnsi="David" w:cs="David"/>
          <w:sz w:val="24"/>
          <w:szCs w:val="24"/>
          <w:rtl/>
        </w:rPr>
        <w:t>את חוויותיה</w:t>
      </w:r>
      <w:r w:rsidRPr="00F2355C">
        <w:rPr>
          <w:rStyle w:val="FootnoteReference"/>
          <w:rFonts w:ascii="David" w:hAnsi="David" w:cs="David"/>
          <w:rtl/>
        </w:rPr>
        <w:footnoteReference w:id="75"/>
      </w:r>
      <w:r w:rsidRPr="00F2355C">
        <w:rPr>
          <w:rFonts w:ascii="David" w:hAnsi="David" w:cs="David"/>
          <w:sz w:val="24"/>
          <w:szCs w:val="24"/>
          <w:rtl/>
        </w:rPr>
        <w:t xml:space="preserve"> פרסמה אידה לאחר 33 שנים בעיתון </w:t>
      </w:r>
      <w:r w:rsidRPr="00F2355C">
        <w:rPr>
          <w:rFonts w:ascii="David" w:hAnsi="David" w:cs="David"/>
          <w:iCs/>
          <w:sz w:val="24"/>
          <w:szCs w:val="24"/>
          <w:rtl/>
        </w:rPr>
        <w:t>חותם</w:t>
      </w:r>
      <w:r w:rsidRPr="00F2355C">
        <w:rPr>
          <w:rFonts w:ascii="David" w:hAnsi="David" w:cs="David"/>
          <w:sz w:val="24"/>
          <w:szCs w:val="24"/>
          <w:rtl/>
        </w:rPr>
        <w:t xml:space="preserve"> (בינואר 1979). היא תיארה את תנאי הבריאות המזעזעים ששררו במחנות, והתייחסה למצב הילדים יוצאי הגטאות, תלמידי מחנות הריכוז, ללא אם ואב, חלושים </w:t>
      </w:r>
      <w:proofErr w:type="spellStart"/>
      <w:r w:rsidRPr="00F2355C">
        <w:rPr>
          <w:rFonts w:ascii="David" w:hAnsi="David" w:cs="David"/>
          <w:sz w:val="24"/>
          <w:szCs w:val="24"/>
          <w:rtl/>
        </w:rPr>
        <w:t>ורדופי</w:t>
      </w:r>
      <w:proofErr w:type="spellEnd"/>
      <w:r w:rsidRPr="00F2355C">
        <w:rPr>
          <w:rFonts w:ascii="David" w:hAnsi="David" w:cs="David"/>
          <w:sz w:val="24"/>
          <w:szCs w:val="24"/>
          <w:rtl/>
        </w:rPr>
        <w:t xml:space="preserve"> רוחות מתים: "כמעט כל אחד מהם היה במחנה ריכוז גרמני או בריטי במשך שש שנים, ולא ידעו כי אי שם ישנם חיים בהם המוות והאימה אינם מצויים". הילדים רוכזו בכפר הנוער בקבוצות לפי גילם.</w:t>
      </w:r>
      <w:r w:rsidRPr="00F2355C">
        <w:rPr>
          <w:rStyle w:val="FootnoteReference"/>
          <w:rFonts w:ascii="David" w:hAnsi="David" w:cs="David"/>
          <w:rtl/>
        </w:rPr>
        <w:footnoteReference w:id="76"/>
      </w:r>
    </w:p>
    <w:p w14:paraId="4EEC7FF9" w14:textId="5498B1C4" w:rsidR="00075187" w:rsidRPr="00F2355C" w:rsidRDefault="00075187">
      <w:pPr>
        <w:autoSpaceDE w:val="0"/>
        <w:autoSpaceDN w:val="0"/>
        <w:adjustRightInd w:val="0"/>
        <w:spacing w:after="0" w:line="360" w:lineRule="auto"/>
        <w:ind w:firstLine="500"/>
        <w:jc w:val="both"/>
        <w:rPr>
          <w:rFonts w:ascii="David" w:hAnsi="David" w:cs="David"/>
          <w:sz w:val="24"/>
          <w:szCs w:val="24"/>
          <w:rtl/>
        </w:rPr>
      </w:pPr>
      <w:r w:rsidRPr="00F2355C">
        <w:rPr>
          <w:rFonts w:ascii="David" w:hAnsi="David" w:cs="David"/>
          <w:sz w:val="24"/>
          <w:szCs w:val="24"/>
          <w:rtl/>
        </w:rPr>
        <w:t>כמי שהייתה חברה בהגנה לפני שליחותה לקפריסין, היא הייתה שותפה גם לפעילות המחתרתית במחנה מטעם ההגנה.</w:t>
      </w:r>
      <w:r w:rsidRPr="00F2355C">
        <w:rPr>
          <w:rStyle w:val="FootnoteReference"/>
          <w:rFonts w:ascii="David" w:hAnsi="David" w:cs="David"/>
          <w:rtl/>
        </w:rPr>
        <w:footnoteReference w:id="77"/>
      </w:r>
      <w:r w:rsidRPr="00F2355C">
        <w:rPr>
          <w:rFonts w:ascii="David" w:hAnsi="David" w:cs="David"/>
          <w:sz w:val="24"/>
          <w:szCs w:val="24"/>
          <w:rtl/>
        </w:rPr>
        <w:t xml:space="preserve"> היא סייעה בהברחת חומר נפץ לפיצוץ </w:t>
      </w:r>
      <w:proofErr w:type="spellStart"/>
      <w:r w:rsidRPr="00F2355C">
        <w:rPr>
          <w:rFonts w:ascii="David" w:hAnsi="David" w:cs="David"/>
          <w:sz w:val="24"/>
          <w:szCs w:val="24"/>
          <w:rtl/>
        </w:rPr>
        <w:t>אוניית</w:t>
      </w:r>
      <w:proofErr w:type="spellEnd"/>
      <w:r w:rsidRPr="00F2355C">
        <w:rPr>
          <w:rFonts w:ascii="David" w:hAnsi="David" w:cs="David"/>
          <w:sz w:val="24"/>
          <w:szCs w:val="24"/>
          <w:rtl/>
        </w:rPr>
        <w:t xml:space="preserve"> מעפילים ובהברחת אנשי </w:t>
      </w:r>
      <w:proofErr w:type="spellStart"/>
      <w:r w:rsidRPr="00F2355C">
        <w:rPr>
          <w:rFonts w:ascii="David" w:hAnsi="David" w:cs="David"/>
          <w:sz w:val="24"/>
          <w:szCs w:val="24"/>
          <w:rtl/>
        </w:rPr>
        <w:t>הפל"ים</w:t>
      </w:r>
      <w:proofErr w:type="spellEnd"/>
      <w:r w:rsidR="00B067E1">
        <w:rPr>
          <w:rStyle w:val="FootnoteReference"/>
          <w:rFonts w:ascii="David" w:hAnsi="David"/>
          <w:sz w:val="24"/>
          <w:szCs w:val="24"/>
          <w:rtl/>
        </w:rPr>
        <w:footnoteReference w:id="78"/>
      </w:r>
      <w:r w:rsidRPr="00F2355C">
        <w:rPr>
          <w:rFonts w:ascii="David" w:hAnsi="David" w:cs="David"/>
          <w:sz w:val="24"/>
          <w:szCs w:val="24"/>
          <w:rtl/>
        </w:rPr>
        <w:t xml:space="preserve"> וציודם בתעודות מזויפות. בין אנשי השומר הצעיר במחנה היה מי שתיאר אותה כ"מלאך מארץ הקודש": "היינו מעפילים הבאים מהגולה ... נזרקנו לאי הזה ולמחרת היום הופיעה אידה במחנה ובחיוכה הכובש שאלה כל אחד </w:t>
      </w:r>
      <w:proofErr w:type="spellStart"/>
      <w:r w:rsidRPr="00F2355C">
        <w:rPr>
          <w:rFonts w:ascii="David" w:hAnsi="David" w:cs="David"/>
          <w:sz w:val="24"/>
          <w:szCs w:val="24"/>
          <w:rtl/>
        </w:rPr>
        <w:t>מאיתנו</w:t>
      </w:r>
      <w:proofErr w:type="spellEnd"/>
      <w:r w:rsidRPr="00F2355C">
        <w:rPr>
          <w:rFonts w:ascii="David" w:hAnsi="David" w:cs="David"/>
          <w:sz w:val="24"/>
          <w:szCs w:val="24"/>
          <w:rtl/>
        </w:rPr>
        <w:t xml:space="preserve"> באידיש מה דרוש לכם, יעצה לנו כיצד לנהוג".</w:t>
      </w:r>
      <w:r w:rsidRPr="00F2355C">
        <w:rPr>
          <w:rStyle w:val="FootnoteReference"/>
          <w:rFonts w:ascii="David" w:hAnsi="David" w:cs="David"/>
          <w:rtl/>
        </w:rPr>
        <w:footnoteReference w:id="79"/>
      </w:r>
      <w:r w:rsidRPr="00F2355C">
        <w:rPr>
          <w:rFonts w:ascii="David" w:hAnsi="David" w:cs="David"/>
          <w:sz w:val="24"/>
          <w:szCs w:val="24"/>
          <w:rtl/>
        </w:rPr>
        <w:t xml:space="preserve"> מדבריו עולה, כי הייתה לה מחויבות מיוחדת לאנשי השומר הצעיר. דאגתה הייתה מעבר לתפקיד שלשמו באה — הסיעוד. היא סיפקה לאנשי השומר הצעיר פטפון, תקליטים </w:t>
      </w:r>
      <w:r w:rsidRPr="00F2355C">
        <w:rPr>
          <w:rFonts w:ascii="David" w:hAnsi="David" w:cs="David"/>
          <w:sz w:val="24"/>
          <w:szCs w:val="24"/>
          <w:rtl/>
        </w:rPr>
        <w:lastRenderedPageBreak/>
        <w:t>וכלי ציור; לימדה אותם שירים ארץ ישראליים וסיפרה להם סיפורים על ארץ ישראל.</w:t>
      </w:r>
      <w:r w:rsidRPr="00F2355C">
        <w:rPr>
          <w:rStyle w:val="FootnoteReference"/>
          <w:rFonts w:ascii="David" w:hAnsi="David" w:cs="David"/>
          <w:rtl/>
        </w:rPr>
        <w:footnoteReference w:id="80"/>
      </w:r>
      <w:r w:rsidRPr="00F2355C">
        <w:rPr>
          <w:rFonts w:ascii="David" w:hAnsi="David" w:cs="David"/>
          <w:sz w:val="24"/>
          <w:szCs w:val="24"/>
          <w:rtl/>
        </w:rPr>
        <w:t xml:space="preserve"> היא תיארה במאמר בעיתון </w:t>
      </w:r>
      <w:r w:rsidRPr="00F2355C">
        <w:rPr>
          <w:rFonts w:ascii="David" w:hAnsi="David" w:cs="David"/>
          <w:iCs/>
          <w:sz w:val="24"/>
          <w:szCs w:val="24"/>
          <w:rtl/>
        </w:rPr>
        <w:t>האחות בישראל</w:t>
      </w:r>
      <w:r w:rsidRPr="00F2355C">
        <w:rPr>
          <w:rFonts w:ascii="David" w:hAnsi="David" w:cs="David"/>
          <w:sz w:val="24"/>
          <w:szCs w:val="24"/>
          <w:rtl/>
        </w:rPr>
        <w:t xml:space="preserve"> את המצב הקשה של החולים עקב התנאים הקשים במחנות. היא מצאה כי "הדרך שבה אורגנו החיים במחנות היו ההפגנה הגדולה ביותר נגד הספר הלבן". היא פגשה רבים מהם לאחר מכן במהלך מלחמת העצמאות, שכן אלו נשלחו מהמחנות לשדה הקרב.</w:t>
      </w:r>
      <w:r w:rsidRPr="00F2355C">
        <w:rPr>
          <w:rStyle w:val="FootnoteReference"/>
          <w:rFonts w:ascii="David" w:hAnsi="David" w:cs="David"/>
          <w:rtl/>
        </w:rPr>
        <w:footnoteReference w:id="81"/>
      </w:r>
      <w:r w:rsidRPr="00F2355C">
        <w:rPr>
          <w:rFonts w:ascii="David" w:hAnsi="David" w:cs="David"/>
          <w:sz w:val="24"/>
          <w:szCs w:val="24"/>
          <w:rtl/>
        </w:rPr>
        <w:t xml:space="preserve"> בשובה מהאי המשיכה לעסוק בגיוס תרומות ובהובלת </w:t>
      </w:r>
      <w:r w:rsidRPr="00F2355C">
        <w:rPr>
          <w:rFonts w:ascii="David" w:hAnsi="David" w:cs="David"/>
          <w:iCs/>
          <w:sz w:val="24"/>
          <w:szCs w:val="24"/>
          <w:rtl/>
        </w:rPr>
        <w:t>מבצע כְּסות</w:t>
      </w:r>
      <w:r w:rsidRPr="00F2355C">
        <w:rPr>
          <w:rFonts w:ascii="David" w:hAnsi="David" w:cs="David"/>
          <w:sz w:val="24"/>
          <w:szCs w:val="24"/>
          <w:rtl/>
        </w:rPr>
        <w:t>, שמטרתו הייתה לאסוף בגדים לעצורי קפריסין כחלק מפעילותה בארגוני נשים.</w:t>
      </w:r>
      <w:r w:rsidRPr="00F2355C">
        <w:rPr>
          <w:rStyle w:val="FootnoteReference"/>
          <w:rFonts w:ascii="David" w:hAnsi="David" w:cs="David"/>
          <w:rtl/>
        </w:rPr>
        <w:footnoteReference w:id="82"/>
      </w:r>
      <w:r w:rsidRPr="00F2355C">
        <w:rPr>
          <w:rFonts w:ascii="David" w:hAnsi="David" w:cs="David"/>
          <w:sz w:val="24"/>
          <w:szCs w:val="24"/>
          <w:vertAlign w:val="superscript"/>
          <w:rtl/>
        </w:rPr>
        <w:t xml:space="preserve"> </w:t>
      </w:r>
      <w:r w:rsidRPr="00F2355C">
        <w:rPr>
          <w:rFonts w:ascii="David" w:hAnsi="David" w:cs="David"/>
          <w:sz w:val="24"/>
          <w:szCs w:val="24"/>
          <w:rtl/>
        </w:rPr>
        <w:t>את שליחותה בקפריסין סיימה בסוף שנת 1947. בארץ ציפתה לה משימה חדשה.</w:t>
      </w:r>
    </w:p>
    <w:p w14:paraId="61F64D4B"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41002E48" w14:textId="77777777" w:rsidR="00075187" w:rsidRPr="003F358E" w:rsidRDefault="00075187">
      <w:pPr>
        <w:autoSpaceDE w:val="0"/>
        <w:autoSpaceDN w:val="0"/>
        <w:adjustRightInd w:val="0"/>
        <w:spacing w:after="0" w:line="360" w:lineRule="auto"/>
        <w:jc w:val="both"/>
        <w:rPr>
          <w:rFonts w:ascii="David" w:hAnsi="David" w:cs="David"/>
          <w:bCs/>
          <w:sz w:val="24"/>
          <w:szCs w:val="24"/>
          <w:highlight w:val="yellow"/>
          <w:rtl/>
        </w:rPr>
      </w:pPr>
      <w:r w:rsidRPr="003F358E">
        <w:rPr>
          <w:rFonts w:ascii="David" w:hAnsi="David" w:cs="David"/>
          <w:bCs/>
          <w:sz w:val="24"/>
          <w:szCs w:val="24"/>
          <w:highlight w:val="yellow"/>
          <w:rtl/>
        </w:rPr>
        <w:t xml:space="preserve">פרק רביעי: 1949-1947 — השירות בצבא ומלחמת העצמאות </w:t>
      </w:r>
    </w:p>
    <w:p w14:paraId="3EFC598C" w14:textId="27085ECA" w:rsidR="00075187" w:rsidRPr="003F358E" w:rsidRDefault="00075187" w:rsidP="00264B0A">
      <w:pPr>
        <w:autoSpaceDE w:val="0"/>
        <w:autoSpaceDN w:val="0"/>
        <w:adjustRightInd w:val="0"/>
        <w:spacing w:after="0" w:line="360" w:lineRule="auto"/>
        <w:jc w:val="both"/>
        <w:rPr>
          <w:rFonts w:ascii="David" w:hAnsi="David" w:cs="David"/>
          <w:sz w:val="24"/>
          <w:szCs w:val="24"/>
          <w:highlight w:val="yellow"/>
          <w:rtl/>
        </w:rPr>
      </w:pPr>
      <w:r w:rsidRPr="003F358E">
        <w:rPr>
          <w:rFonts w:ascii="David" w:hAnsi="David" w:cs="David"/>
          <w:sz w:val="24"/>
          <w:szCs w:val="24"/>
          <w:highlight w:val="yellow"/>
          <w:rtl/>
        </w:rPr>
        <w:t>מלחמת העצמאות החלה למחרת החלטת האו"ם על חלוקת הארץ (</w:t>
      </w:r>
      <w:r w:rsidR="00F2355C" w:rsidRPr="003F358E">
        <w:rPr>
          <w:rFonts w:ascii="David" w:hAnsi="David" w:cs="David"/>
          <w:sz w:val="24"/>
          <w:szCs w:val="24"/>
          <w:highlight w:val="yellow"/>
          <w:rtl/>
        </w:rPr>
        <w:t>ב-</w:t>
      </w:r>
      <w:r w:rsidRPr="003F358E">
        <w:rPr>
          <w:rFonts w:ascii="David" w:hAnsi="David" w:cs="David"/>
          <w:sz w:val="24"/>
          <w:szCs w:val="24"/>
          <w:highlight w:val="yellow"/>
          <w:rtl/>
        </w:rPr>
        <w:t xml:space="preserve">30.11.1947) ונמשכה כשנה וחצי. היא תבעה </w:t>
      </w:r>
      <w:r w:rsidR="00F2355C" w:rsidRPr="003F358E">
        <w:rPr>
          <w:rFonts w:ascii="David" w:hAnsi="David" w:cs="David"/>
          <w:sz w:val="24"/>
          <w:szCs w:val="24"/>
          <w:highlight w:val="yellow"/>
          <w:rtl/>
        </w:rPr>
        <w:t>כ-</w:t>
      </w:r>
      <w:r w:rsidRPr="003F358E">
        <w:rPr>
          <w:rFonts w:ascii="David" w:hAnsi="David" w:cs="David"/>
          <w:sz w:val="24"/>
          <w:szCs w:val="24"/>
          <w:highlight w:val="yellow"/>
          <w:rtl/>
        </w:rPr>
        <w:t>6,000 קורבנות (</w:t>
      </w:r>
      <w:r w:rsidR="00F2355C" w:rsidRPr="003F358E">
        <w:rPr>
          <w:rFonts w:ascii="David" w:hAnsi="David" w:cs="David"/>
          <w:sz w:val="24"/>
          <w:szCs w:val="24"/>
          <w:highlight w:val="yellow"/>
          <w:rtl/>
        </w:rPr>
        <w:t>כ-</w:t>
      </w:r>
      <w:r w:rsidRPr="003F358E">
        <w:rPr>
          <w:rFonts w:ascii="David" w:hAnsi="David" w:cs="David"/>
          <w:sz w:val="24"/>
          <w:szCs w:val="24"/>
          <w:highlight w:val="yellow"/>
          <w:rtl/>
        </w:rPr>
        <w:t>1% מכלל האוכלוסייה) ו</w:t>
      </w:r>
      <w:r w:rsidR="00F2355C" w:rsidRPr="003F358E">
        <w:rPr>
          <w:rFonts w:ascii="David" w:hAnsi="David" w:cs="David"/>
          <w:sz w:val="24"/>
          <w:szCs w:val="24"/>
          <w:highlight w:val="yellow"/>
          <w:rtl/>
        </w:rPr>
        <w:t>כ-</w:t>
      </w:r>
      <w:r w:rsidRPr="003F358E">
        <w:rPr>
          <w:rFonts w:ascii="David" w:hAnsi="David" w:cs="David"/>
          <w:sz w:val="24"/>
          <w:szCs w:val="24"/>
          <w:highlight w:val="yellow"/>
          <w:rtl/>
        </w:rPr>
        <w:t>950 נכים.</w:t>
      </w:r>
      <w:r w:rsidRPr="003F358E">
        <w:rPr>
          <w:rStyle w:val="FootnoteReference"/>
          <w:rFonts w:ascii="David" w:hAnsi="David" w:cs="David"/>
          <w:highlight w:val="yellow"/>
          <w:rtl/>
        </w:rPr>
        <w:footnoteReference w:id="83"/>
      </w:r>
      <w:r w:rsidRPr="003F358E">
        <w:rPr>
          <w:rFonts w:ascii="David" w:hAnsi="David" w:cs="David"/>
          <w:sz w:val="24"/>
          <w:szCs w:val="24"/>
          <w:highlight w:val="yellow"/>
          <w:rtl/>
        </w:rPr>
        <w:t xml:space="preserve"> סמוך לפרוץ מלחמת העצמאות מונה ד"ר שיבא לראש השירות הרפואי, שהפך לחיל עצמאי שגייס לשורותיו אנשי רפואה וסיעוד.</w:t>
      </w:r>
      <w:r w:rsidRPr="003F358E">
        <w:rPr>
          <w:rStyle w:val="FootnoteReference"/>
          <w:rFonts w:ascii="David" w:hAnsi="David" w:cs="David"/>
          <w:highlight w:val="yellow"/>
          <w:rtl/>
        </w:rPr>
        <w:footnoteReference w:id="84"/>
      </w:r>
      <w:r w:rsidRPr="003F358E">
        <w:rPr>
          <w:rFonts w:ascii="David" w:hAnsi="David" w:cs="David"/>
          <w:sz w:val="24"/>
          <w:szCs w:val="24"/>
          <w:highlight w:val="yellow"/>
          <w:rtl/>
        </w:rPr>
        <w:t xml:space="preserve"> בתחילת הלחימה האחיות גויסו על בסיס אישי, תחילה גויסו 147 אחיות ליחידות הקרביות. הן לא לקחו חלק בלחימה, מרביתן פעלו קודם לכן בהגנה או במגן דוד אדום או בקופת חולים.</w:t>
      </w:r>
      <w:r w:rsidRPr="003F358E">
        <w:rPr>
          <w:rStyle w:val="FootnoteReference"/>
          <w:rFonts w:ascii="David" w:hAnsi="David" w:cs="David"/>
          <w:highlight w:val="yellow"/>
          <w:rtl/>
        </w:rPr>
        <w:footnoteReference w:id="85"/>
      </w:r>
      <w:r w:rsidRPr="003F358E">
        <w:rPr>
          <w:rFonts w:ascii="David" w:hAnsi="David" w:cs="David"/>
          <w:sz w:val="24"/>
          <w:szCs w:val="24"/>
          <w:highlight w:val="yellow"/>
          <w:rtl/>
        </w:rPr>
        <w:t xml:space="preserve"> בתום המלחמה כבר היו 263 אחיות בצה"ל, אך כמות זו לא ענתה על צורכי הצבא.</w:t>
      </w:r>
      <w:r w:rsidRPr="003F358E">
        <w:rPr>
          <w:rStyle w:val="FootnoteReference"/>
          <w:rFonts w:ascii="David" w:hAnsi="David" w:cs="David"/>
          <w:highlight w:val="yellow"/>
          <w:rtl/>
        </w:rPr>
        <w:footnoteReference w:id="86"/>
      </w:r>
      <w:r w:rsidRPr="003F358E">
        <w:rPr>
          <w:rFonts w:ascii="David" w:hAnsi="David" w:cs="David"/>
          <w:sz w:val="24"/>
          <w:szCs w:val="24"/>
          <w:highlight w:val="yellow"/>
          <w:rtl/>
        </w:rPr>
        <w:t xml:space="preserve"> כמו אחיות אחרות גויסה אידה על בסיס התנדבות והכרות.</w:t>
      </w:r>
    </w:p>
    <w:p w14:paraId="72041E15" w14:textId="59EB3498" w:rsidR="00075187" w:rsidRPr="003F358E" w:rsidRDefault="00075187" w:rsidP="00264B0A">
      <w:pPr>
        <w:autoSpaceDE w:val="0"/>
        <w:autoSpaceDN w:val="0"/>
        <w:adjustRightInd w:val="0"/>
        <w:spacing w:after="0" w:line="360" w:lineRule="auto"/>
        <w:ind w:firstLine="500"/>
        <w:jc w:val="both"/>
        <w:rPr>
          <w:rFonts w:ascii="David" w:hAnsi="David" w:cs="David"/>
          <w:sz w:val="24"/>
          <w:szCs w:val="24"/>
          <w:highlight w:val="yellow"/>
          <w:vertAlign w:val="superscript"/>
          <w:rtl/>
        </w:rPr>
      </w:pPr>
      <w:r w:rsidRPr="003F358E">
        <w:rPr>
          <w:rFonts w:ascii="David" w:hAnsi="David" w:cs="David"/>
          <w:sz w:val="24"/>
          <w:szCs w:val="24"/>
          <w:highlight w:val="yellow"/>
          <w:rtl/>
        </w:rPr>
        <w:t>על שירותה הצבאי זכתה אידה להוקרה. מהמסמכים עולה שהיא הייתה פעילה בעיקר בחזית הדרום. כאחות ראשית בבית חולים צבאי (</w:t>
      </w:r>
      <w:r w:rsidR="000F5CF0" w:rsidRPr="003F358E">
        <w:rPr>
          <w:rFonts w:ascii="David" w:hAnsi="David" w:cs="David"/>
          <w:sz w:val="24"/>
          <w:szCs w:val="24"/>
          <w:highlight w:val="yellow"/>
          <w:rtl/>
        </w:rPr>
        <w:t xml:space="preserve">בית חולים מס' 13, </w:t>
      </w:r>
      <w:proofErr w:type="spellStart"/>
      <w:r w:rsidR="000F5CF0" w:rsidRPr="003F358E">
        <w:rPr>
          <w:rFonts w:ascii="David" w:hAnsi="David" w:cs="David"/>
          <w:sz w:val="24"/>
          <w:szCs w:val="24"/>
          <w:highlight w:val="yellow"/>
          <w:rtl/>
        </w:rPr>
        <w:t>סרפנד</w:t>
      </w:r>
      <w:proofErr w:type="spellEnd"/>
      <w:r w:rsidR="00AC5E7F" w:rsidRPr="003F358E">
        <w:rPr>
          <w:rFonts w:ascii="David" w:hAnsi="David" w:cs="David" w:hint="cs"/>
          <w:sz w:val="24"/>
          <w:szCs w:val="24"/>
          <w:highlight w:val="yellow"/>
          <w:rtl/>
        </w:rPr>
        <w:t xml:space="preserve">, במחנה צריפין </w:t>
      </w:r>
      <w:r w:rsidR="000F5CF0" w:rsidRPr="003F358E">
        <w:rPr>
          <w:rFonts w:ascii="David" w:hAnsi="David" w:cs="David"/>
          <w:sz w:val="24"/>
          <w:szCs w:val="24"/>
          <w:highlight w:val="yellow"/>
          <w:rtl/>
        </w:rPr>
        <w:t xml:space="preserve">שהפך למרכז רפואי </w:t>
      </w:r>
      <w:r w:rsidR="00AC5E7F" w:rsidRPr="003F358E">
        <w:rPr>
          <w:rFonts w:ascii="David" w:hAnsi="David" w:cs="David" w:hint="cs"/>
          <w:sz w:val="24"/>
          <w:szCs w:val="24"/>
          <w:highlight w:val="yellow"/>
          <w:rtl/>
        </w:rPr>
        <w:t xml:space="preserve">ממשלתי בשם </w:t>
      </w:r>
      <w:r w:rsidR="000F5CF0" w:rsidRPr="003F358E">
        <w:rPr>
          <w:rFonts w:ascii="David" w:hAnsi="David" w:cs="David"/>
          <w:sz w:val="24"/>
          <w:szCs w:val="24"/>
          <w:highlight w:val="yellow"/>
          <w:rtl/>
        </w:rPr>
        <w:t>אסף הרופא</w:t>
      </w:r>
      <w:r w:rsidR="000F5CF0" w:rsidRPr="003F358E">
        <w:rPr>
          <w:rFonts w:ascii="David" w:hAnsi="David" w:cs="David" w:hint="cs"/>
          <w:sz w:val="24"/>
          <w:szCs w:val="24"/>
          <w:highlight w:val="yellow"/>
          <w:rtl/>
        </w:rPr>
        <w:t xml:space="preserve"> לאחר המלחמה)</w:t>
      </w:r>
      <w:r w:rsidR="00264B0A" w:rsidRPr="003F358E">
        <w:rPr>
          <w:rFonts w:ascii="David" w:hAnsi="David" w:cs="David" w:hint="cs"/>
          <w:sz w:val="24"/>
          <w:szCs w:val="24"/>
          <w:highlight w:val="yellow"/>
          <w:rtl/>
        </w:rPr>
        <w:t xml:space="preserve">.  </w:t>
      </w:r>
      <w:r w:rsidRPr="003F358E">
        <w:rPr>
          <w:rFonts w:ascii="David" w:hAnsi="David" w:cs="David"/>
          <w:sz w:val="24"/>
          <w:szCs w:val="24"/>
          <w:highlight w:val="yellow"/>
          <w:rtl/>
        </w:rPr>
        <w:t xml:space="preserve">ולמרות שהתגייסה לצבא ללא דרגה, </w:t>
      </w:r>
      <w:r w:rsidR="00264B0A" w:rsidRPr="003F358E">
        <w:rPr>
          <w:rFonts w:ascii="David" w:hAnsi="David" w:cs="David" w:hint="cs"/>
          <w:sz w:val="24"/>
          <w:szCs w:val="24"/>
          <w:highlight w:val="yellow"/>
          <w:rtl/>
        </w:rPr>
        <w:t>צייד אותה</w:t>
      </w:r>
      <w:r w:rsidRPr="003F358E">
        <w:rPr>
          <w:rFonts w:ascii="David" w:hAnsi="David" w:cs="David"/>
          <w:sz w:val="24"/>
          <w:szCs w:val="24"/>
          <w:highlight w:val="yellow"/>
          <w:rtl/>
        </w:rPr>
        <w:t xml:space="preserve"> ד"ר שיבא </w:t>
      </w:r>
      <w:r w:rsidR="00264B0A" w:rsidRPr="003F358E">
        <w:rPr>
          <w:rFonts w:ascii="David" w:hAnsi="David" w:cs="David" w:hint="cs"/>
          <w:sz w:val="24"/>
          <w:szCs w:val="24"/>
          <w:highlight w:val="yellow"/>
          <w:rtl/>
        </w:rPr>
        <w:t>באישור כניסה</w:t>
      </w:r>
      <w:r w:rsidRPr="003F358E">
        <w:rPr>
          <w:rFonts w:ascii="David" w:hAnsi="David" w:cs="David"/>
          <w:sz w:val="24"/>
          <w:szCs w:val="24"/>
          <w:highlight w:val="yellow"/>
          <w:rtl/>
        </w:rPr>
        <w:t xml:space="preserve"> לכל בתי החולים בארץ כדי להושיט עזרה.</w:t>
      </w:r>
      <w:r w:rsidRPr="003F358E">
        <w:rPr>
          <w:rStyle w:val="FootnoteReference"/>
          <w:rFonts w:ascii="David" w:hAnsi="David" w:cs="David"/>
          <w:highlight w:val="yellow"/>
          <w:rtl/>
        </w:rPr>
        <w:footnoteReference w:id="87"/>
      </w:r>
      <w:r w:rsidRPr="003F358E">
        <w:rPr>
          <w:rFonts w:ascii="David" w:hAnsi="David" w:cs="David"/>
          <w:sz w:val="24"/>
          <w:szCs w:val="24"/>
          <w:highlight w:val="yellow"/>
          <w:rtl/>
        </w:rPr>
        <w:t xml:space="preserve"> עיקר תרומתה היה ב</w:t>
      </w:r>
      <w:r w:rsidRPr="003F358E">
        <w:rPr>
          <w:rFonts w:ascii="David" w:hAnsi="David" w:cs="David"/>
          <w:iCs/>
          <w:sz w:val="24"/>
          <w:szCs w:val="24"/>
          <w:highlight w:val="yellow"/>
          <w:rtl/>
        </w:rPr>
        <w:t>מבצע יואב</w:t>
      </w:r>
      <w:r w:rsidRPr="003F358E">
        <w:rPr>
          <w:rFonts w:ascii="David" w:hAnsi="David" w:cs="David"/>
          <w:sz w:val="24"/>
          <w:szCs w:val="24"/>
          <w:highlight w:val="yellow"/>
          <w:rtl/>
        </w:rPr>
        <w:t>.</w:t>
      </w:r>
      <w:r w:rsidRPr="003F358E">
        <w:rPr>
          <w:rStyle w:val="FootnoteReference"/>
          <w:rFonts w:ascii="David" w:hAnsi="David" w:cs="David"/>
          <w:highlight w:val="yellow"/>
          <w:rtl/>
        </w:rPr>
        <w:footnoteReference w:id="88"/>
      </w:r>
      <w:r w:rsidRPr="003F358E">
        <w:rPr>
          <w:rFonts w:ascii="David" w:hAnsi="David" w:cs="David"/>
          <w:sz w:val="24"/>
          <w:szCs w:val="24"/>
          <w:highlight w:val="yellow"/>
          <w:rtl/>
        </w:rPr>
        <w:t xml:space="preserve"> תוך 48 שעות הצליחה אידה להקים בית חולים צבאי ובו 250 מיטות, מצויד ומוכן לקלוט פצועים.</w:t>
      </w:r>
      <w:r w:rsidRPr="003F358E">
        <w:rPr>
          <w:rStyle w:val="FootnoteReference"/>
          <w:rFonts w:ascii="David" w:hAnsi="David" w:cs="David"/>
          <w:highlight w:val="yellow"/>
          <w:rtl/>
        </w:rPr>
        <w:footnoteReference w:id="89"/>
      </w:r>
    </w:p>
    <w:p w14:paraId="2302FDBF" w14:textId="7D52498F" w:rsidR="00075187" w:rsidRPr="003F358E" w:rsidRDefault="00075187" w:rsidP="00264B0A">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lastRenderedPageBreak/>
        <w:t xml:space="preserve">ד"ר שטרנברג שעבד </w:t>
      </w:r>
      <w:proofErr w:type="spellStart"/>
      <w:r w:rsidRPr="003F358E">
        <w:rPr>
          <w:rFonts w:ascii="David" w:hAnsi="David" w:cs="David"/>
          <w:sz w:val="24"/>
          <w:szCs w:val="24"/>
          <w:highlight w:val="yellow"/>
          <w:rtl/>
        </w:rPr>
        <w:t>איתה</w:t>
      </w:r>
      <w:proofErr w:type="spellEnd"/>
      <w:r w:rsidRPr="003F358E">
        <w:rPr>
          <w:rFonts w:ascii="David" w:hAnsi="David" w:cs="David"/>
          <w:sz w:val="24"/>
          <w:szCs w:val="24"/>
          <w:highlight w:val="yellow"/>
          <w:rtl/>
        </w:rPr>
        <w:t xml:space="preserve"> לאחר המלחמה, פגש אותה לראשונה במטה השירות הרפואי של צה"ל, למחרת תחילתו של </w:t>
      </w:r>
      <w:r w:rsidRPr="003F358E">
        <w:rPr>
          <w:rFonts w:ascii="David" w:hAnsi="David" w:cs="David"/>
          <w:iCs/>
          <w:sz w:val="24"/>
          <w:szCs w:val="24"/>
          <w:highlight w:val="yellow"/>
          <w:rtl/>
        </w:rPr>
        <w:t>מבצע יואב</w:t>
      </w:r>
      <w:r w:rsidRPr="003F358E">
        <w:rPr>
          <w:rFonts w:ascii="David" w:hAnsi="David" w:cs="David"/>
          <w:sz w:val="24"/>
          <w:szCs w:val="24"/>
          <w:highlight w:val="yellow"/>
          <w:rtl/>
        </w:rPr>
        <w:t xml:space="preserve">. המבצע גבה קורבנות רבים, ופצועים רבים הובאו לבתי החולים. הפגישה הראשונה ביניהם הייתה ביום שבת במטה השירות הרפואי בגבול יפו-תל אביב לאחר שעשרות פצועים הובאו לבית חולים </w:t>
      </w:r>
      <w:proofErr w:type="spellStart"/>
      <w:r w:rsidR="00AC5E7F" w:rsidRPr="003F358E">
        <w:rPr>
          <w:rFonts w:ascii="David" w:hAnsi="David" w:cs="David" w:hint="cs"/>
          <w:sz w:val="24"/>
          <w:szCs w:val="24"/>
          <w:highlight w:val="yellow"/>
          <w:rtl/>
        </w:rPr>
        <w:t>בסרפנד</w:t>
      </w:r>
      <w:proofErr w:type="spellEnd"/>
      <w:r w:rsidRPr="003F358E">
        <w:rPr>
          <w:rFonts w:ascii="David" w:hAnsi="David" w:cs="David"/>
          <w:sz w:val="24"/>
          <w:szCs w:val="24"/>
          <w:highlight w:val="yellow"/>
          <w:rtl/>
        </w:rPr>
        <w:t>. כך</w:t>
      </w:r>
      <w:r w:rsidR="00B40B82" w:rsidRPr="003F358E">
        <w:rPr>
          <w:rFonts w:ascii="David" w:hAnsi="David" w:cs="David"/>
          <w:sz w:val="24"/>
          <w:szCs w:val="24"/>
          <w:highlight w:val="yellow"/>
          <w:rtl/>
        </w:rPr>
        <w:t xml:space="preserve"> </w:t>
      </w:r>
      <w:r w:rsidRPr="003F358E">
        <w:rPr>
          <w:rFonts w:ascii="David" w:hAnsi="David" w:cs="David"/>
          <w:sz w:val="24"/>
          <w:szCs w:val="24"/>
          <w:highlight w:val="yellow"/>
          <w:rtl/>
        </w:rPr>
        <w:t>כתב בספרו</w:t>
      </w:r>
      <w:r w:rsidRPr="003F358E">
        <w:rPr>
          <w:rFonts w:ascii="David" w:hAnsi="David" w:cs="David"/>
          <w:iCs/>
          <w:sz w:val="24"/>
          <w:szCs w:val="24"/>
          <w:highlight w:val="yellow"/>
          <w:rtl/>
        </w:rPr>
        <w:t xml:space="preserve"> בהיקלט עם</w:t>
      </w:r>
      <w:r w:rsidRPr="003F358E">
        <w:rPr>
          <w:rFonts w:ascii="David" w:hAnsi="David" w:cs="David"/>
          <w:sz w:val="24"/>
          <w:szCs w:val="24"/>
          <w:highlight w:val="yellow"/>
          <w:rtl/>
        </w:rPr>
        <w:t>:</w:t>
      </w:r>
    </w:p>
    <w:p w14:paraId="44CD5470" w14:textId="77777777" w:rsidR="00075187" w:rsidRPr="003F358E" w:rsidRDefault="00075187">
      <w:pPr>
        <w:autoSpaceDE w:val="0"/>
        <w:autoSpaceDN w:val="0"/>
        <w:adjustRightInd w:val="0"/>
        <w:spacing w:after="0" w:line="360" w:lineRule="auto"/>
        <w:ind w:left="1180" w:right="20"/>
        <w:jc w:val="both"/>
        <w:rPr>
          <w:rFonts w:ascii="David" w:hAnsi="David" w:cs="David"/>
          <w:sz w:val="24"/>
          <w:szCs w:val="24"/>
          <w:highlight w:val="yellow"/>
          <w:rtl/>
        </w:rPr>
      </w:pPr>
    </w:p>
    <w:p w14:paraId="142D348B" w14:textId="44145829" w:rsidR="00075187" w:rsidRPr="003F358E" w:rsidRDefault="00075187">
      <w:pPr>
        <w:autoSpaceDE w:val="0"/>
        <w:autoSpaceDN w:val="0"/>
        <w:adjustRightInd w:val="0"/>
        <w:spacing w:after="0" w:line="360" w:lineRule="auto"/>
        <w:ind w:left="940"/>
        <w:jc w:val="both"/>
        <w:rPr>
          <w:rFonts w:ascii="David" w:hAnsi="David" w:cs="David"/>
          <w:sz w:val="24"/>
          <w:szCs w:val="24"/>
          <w:highlight w:val="yellow"/>
          <w:rtl/>
        </w:rPr>
      </w:pPr>
      <w:r w:rsidRPr="003F358E">
        <w:rPr>
          <w:rFonts w:ascii="David" w:hAnsi="David" w:cs="David"/>
          <w:sz w:val="24"/>
          <w:szCs w:val="24"/>
          <w:highlight w:val="yellow"/>
          <w:rtl/>
        </w:rPr>
        <w:t xml:space="preserve">אידה לא הרבתה בדברים אבל בהופעתה הורגש מתח רב. היא דרשה: תנו לי אישור להשגת הציוד והריהוט ואני אשיג אותו. הרכבתי יחד עמה רשימת ציוד ונכנסתי לחדרו של ד"ר חיים שיבא שחזר שעה קלה קודם לכן מהחזית הדרומית. הוא היה מזועזע ממראה ההרוגים הרבים והפצועים. לא עברו 48 שעות </w:t>
      </w:r>
      <w:r w:rsidR="00F2355C" w:rsidRPr="003F358E">
        <w:rPr>
          <w:rFonts w:ascii="David" w:hAnsi="David" w:cs="David"/>
          <w:sz w:val="24"/>
          <w:szCs w:val="24"/>
          <w:highlight w:val="yellow"/>
          <w:rtl/>
        </w:rPr>
        <w:t>ו-</w:t>
      </w:r>
      <w:r w:rsidRPr="003F358E">
        <w:rPr>
          <w:rFonts w:ascii="David" w:hAnsi="David" w:cs="David"/>
          <w:sz w:val="24"/>
          <w:szCs w:val="24"/>
          <w:highlight w:val="yellow"/>
          <w:rtl/>
        </w:rPr>
        <w:t>250 מיטות על ציודם היו מוכנות לקבלת פצועים וחולים. דבר שרק אידה יכלה לבצעו.</w:t>
      </w:r>
      <w:r w:rsidRPr="003F358E">
        <w:rPr>
          <w:rStyle w:val="FootnoteReference"/>
          <w:rFonts w:ascii="David" w:hAnsi="David" w:cs="David"/>
          <w:highlight w:val="yellow"/>
          <w:rtl/>
        </w:rPr>
        <w:footnoteReference w:id="90"/>
      </w:r>
      <w:r w:rsidRPr="003F358E">
        <w:rPr>
          <w:rFonts w:ascii="David" w:hAnsi="David" w:cs="David"/>
          <w:sz w:val="24"/>
          <w:szCs w:val="24"/>
          <w:highlight w:val="yellow"/>
          <w:rtl/>
        </w:rPr>
        <w:t xml:space="preserve"> </w:t>
      </w:r>
    </w:p>
    <w:p w14:paraId="25456288" w14:textId="77777777" w:rsidR="00075187" w:rsidRPr="003F358E" w:rsidRDefault="00075187">
      <w:pPr>
        <w:autoSpaceDE w:val="0"/>
        <w:autoSpaceDN w:val="0"/>
        <w:adjustRightInd w:val="0"/>
        <w:spacing w:after="0" w:line="360" w:lineRule="auto"/>
        <w:ind w:right="20"/>
        <w:jc w:val="both"/>
        <w:rPr>
          <w:rFonts w:ascii="David" w:hAnsi="David" w:cs="David"/>
          <w:sz w:val="24"/>
          <w:szCs w:val="24"/>
          <w:highlight w:val="yellow"/>
          <w:rtl/>
        </w:rPr>
      </w:pPr>
    </w:p>
    <w:p w14:paraId="71E1D16C" w14:textId="410B204F" w:rsidR="00075187" w:rsidRPr="003F358E" w:rsidRDefault="00075187">
      <w:pPr>
        <w:autoSpaceDE w:val="0"/>
        <w:autoSpaceDN w:val="0"/>
        <w:adjustRightInd w:val="0"/>
        <w:spacing w:after="0" w:line="360" w:lineRule="auto"/>
        <w:ind w:right="20"/>
        <w:jc w:val="both"/>
        <w:rPr>
          <w:rFonts w:ascii="David" w:hAnsi="David" w:cs="David"/>
          <w:sz w:val="24"/>
          <w:szCs w:val="24"/>
          <w:highlight w:val="yellow"/>
          <w:rtl/>
        </w:rPr>
      </w:pPr>
      <w:r w:rsidRPr="003F358E">
        <w:rPr>
          <w:rFonts w:ascii="David" w:hAnsi="David" w:cs="David"/>
          <w:sz w:val="24"/>
          <w:szCs w:val="24"/>
          <w:highlight w:val="yellow"/>
          <w:rtl/>
        </w:rPr>
        <w:t xml:space="preserve">יכולת הארגון שאפיינה את אידה, זכתה להערכה בסיום המלחמה וסללה עבורה את הדרך לתפקיד הבא — השירות הרפואי לעולה. עם שחרורה כתב לה ד"ר מכס </w:t>
      </w:r>
      <w:proofErr w:type="spellStart"/>
      <w:r w:rsidRPr="003F358E">
        <w:rPr>
          <w:rFonts w:ascii="David" w:hAnsi="David" w:cs="David"/>
          <w:sz w:val="24"/>
          <w:szCs w:val="24"/>
          <w:highlight w:val="yellow"/>
          <w:rtl/>
        </w:rPr>
        <w:t>לינדנפלד</w:t>
      </w:r>
      <w:proofErr w:type="spellEnd"/>
      <w:r w:rsidRPr="003F358E">
        <w:rPr>
          <w:rFonts w:ascii="David" w:hAnsi="David" w:cs="David"/>
          <w:sz w:val="24"/>
          <w:szCs w:val="24"/>
          <w:highlight w:val="yellow"/>
          <w:rtl/>
        </w:rPr>
        <w:t>, מפקד בית החולים</w:t>
      </w:r>
      <w:r w:rsidR="00264B0A" w:rsidRPr="003F358E">
        <w:rPr>
          <w:rFonts w:ascii="David" w:hAnsi="David" w:cs="David" w:hint="cs"/>
          <w:sz w:val="24"/>
          <w:szCs w:val="24"/>
          <w:highlight w:val="yellow"/>
          <w:rtl/>
        </w:rPr>
        <w:t xml:space="preserve"> 13</w:t>
      </w:r>
      <w:r w:rsidRPr="003F358E">
        <w:rPr>
          <w:rFonts w:ascii="David" w:hAnsi="David" w:cs="David"/>
          <w:sz w:val="24"/>
          <w:szCs w:val="24"/>
          <w:highlight w:val="yellow"/>
          <w:rtl/>
        </w:rPr>
        <w:t>, בשמו של ד"ר שיבא מפקד השירות, מכתב תודה והוקרה על פועלה בצבא במסגרת פקודת יום מיוחדת ליום צבא ההגנה לישראל.</w:t>
      </w:r>
      <w:r w:rsidRPr="003F358E">
        <w:rPr>
          <w:rStyle w:val="FootnoteReference"/>
          <w:rFonts w:ascii="David" w:hAnsi="David" w:cs="David"/>
          <w:highlight w:val="yellow"/>
          <w:rtl/>
        </w:rPr>
        <w:footnoteReference w:id="91"/>
      </w:r>
    </w:p>
    <w:p w14:paraId="7F2C0A27" w14:textId="77777777" w:rsidR="00075187" w:rsidRPr="003F358E" w:rsidRDefault="00075187">
      <w:pPr>
        <w:autoSpaceDE w:val="0"/>
        <w:autoSpaceDN w:val="0"/>
        <w:adjustRightInd w:val="0"/>
        <w:spacing w:after="0" w:line="360" w:lineRule="auto"/>
        <w:ind w:right="20"/>
        <w:jc w:val="both"/>
        <w:rPr>
          <w:rFonts w:ascii="David" w:hAnsi="David" w:cs="David"/>
          <w:sz w:val="24"/>
          <w:szCs w:val="24"/>
          <w:highlight w:val="yellow"/>
          <w:rtl/>
        </w:rPr>
      </w:pPr>
    </w:p>
    <w:p w14:paraId="578E65FD" w14:textId="77777777" w:rsidR="00075187" w:rsidRPr="003F358E" w:rsidRDefault="00075187">
      <w:pPr>
        <w:autoSpaceDE w:val="0"/>
        <w:autoSpaceDN w:val="0"/>
        <w:adjustRightInd w:val="0"/>
        <w:spacing w:after="0" w:line="360" w:lineRule="auto"/>
        <w:ind w:right="20"/>
        <w:jc w:val="both"/>
        <w:rPr>
          <w:rFonts w:ascii="David" w:hAnsi="David" w:cs="David"/>
          <w:bCs/>
          <w:sz w:val="24"/>
          <w:szCs w:val="24"/>
          <w:highlight w:val="yellow"/>
          <w:rtl/>
        </w:rPr>
      </w:pPr>
      <w:r w:rsidRPr="003F358E">
        <w:rPr>
          <w:rFonts w:ascii="David" w:hAnsi="David" w:cs="David"/>
          <w:bCs/>
          <w:sz w:val="24"/>
          <w:szCs w:val="24"/>
          <w:highlight w:val="yellow"/>
          <w:rtl/>
        </w:rPr>
        <w:t xml:space="preserve">פרק חמישי: 1953-1949 — העלייה הגדולה והשירות הרפואי לעולה </w:t>
      </w:r>
    </w:p>
    <w:p w14:paraId="0CEB8370" w14:textId="4B909F7C" w:rsidR="00075187" w:rsidRPr="003F358E" w:rsidRDefault="00075187" w:rsidP="00404F93">
      <w:pPr>
        <w:autoSpaceDE w:val="0"/>
        <w:autoSpaceDN w:val="0"/>
        <w:adjustRightInd w:val="0"/>
        <w:spacing w:after="0" w:line="360" w:lineRule="auto"/>
        <w:ind w:right="20"/>
        <w:jc w:val="both"/>
        <w:rPr>
          <w:rFonts w:ascii="David" w:hAnsi="David" w:cs="David"/>
          <w:sz w:val="24"/>
          <w:szCs w:val="24"/>
          <w:highlight w:val="yellow"/>
          <w:rtl/>
        </w:rPr>
      </w:pPr>
      <w:r w:rsidRPr="003F358E">
        <w:rPr>
          <w:rFonts w:ascii="David" w:hAnsi="David" w:cs="David"/>
          <w:sz w:val="24"/>
          <w:szCs w:val="24"/>
          <w:highlight w:val="yellow"/>
          <w:rtl/>
        </w:rPr>
        <w:t xml:space="preserve">באפריל 1949 התגייסה אידה למשימה הבאה, אולי המשמעותית והמרכזית בחייה — מחנות העולים. באותה תקופה היה בישראל מחסור חמור בכוח אדם רפואי, ותחרות הייתה בין בתי החולים ובין קופות החולים על גיוס האחיות והרופאים אליהם. מצוקת כוח האדם הייתה חמורה כל כך, עד כי נדונה בכנסת </w:t>
      </w:r>
      <w:r w:rsidR="00F2355C" w:rsidRPr="003F358E">
        <w:rPr>
          <w:rFonts w:ascii="David" w:hAnsi="David" w:cs="David"/>
          <w:sz w:val="24"/>
          <w:szCs w:val="24"/>
          <w:highlight w:val="yellow"/>
          <w:rtl/>
        </w:rPr>
        <w:t>ב-</w:t>
      </w:r>
      <w:r w:rsidRPr="003F358E">
        <w:rPr>
          <w:rFonts w:ascii="David" w:hAnsi="David" w:cs="David"/>
          <w:sz w:val="24"/>
          <w:szCs w:val="24"/>
          <w:highlight w:val="yellow"/>
          <w:rtl/>
        </w:rPr>
        <w:t>2.8.1949.</w:t>
      </w:r>
      <w:r w:rsidRPr="003F358E">
        <w:rPr>
          <w:rStyle w:val="FootnoteReference"/>
          <w:rFonts w:ascii="David" w:hAnsi="David" w:cs="David"/>
          <w:highlight w:val="yellow"/>
          <w:rtl/>
        </w:rPr>
        <w:footnoteReference w:id="92"/>
      </w:r>
      <w:r w:rsidRPr="003F358E">
        <w:rPr>
          <w:rFonts w:ascii="David" w:hAnsi="David" w:cs="David"/>
          <w:sz w:val="24"/>
          <w:szCs w:val="24"/>
          <w:highlight w:val="yellow"/>
          <w:rtl/>
        </w:rPr>
        <w:t xml:space="preserve"> מנגד, דרישת האחיות הייתה שכדי שיתגייסו גם אחיות נשואות ואימהות, יש לשפר את תנאי העסקתן. עוד צוין בדיון ע"י נציגת האחיות כי היו אלה האחיות שנענו לצו ויצאו למחנות העקורים ולקפריסין, וכעת נדרשות לצאת למחנות העולים.</w:t>
      </w:r>
      <w:r w:rsidRPr="003F358E">
        <w:rPr>
          <w:rStyle w:val="FootnoteReference"/>
          <w:rFonts w:ascii="David" w:hAnsi="David" w:cs="David"/>
          <w:highlight w:val="yellow"/>
          <w:rtl/>
        </w:rPr>
        <w:footnoteReference w:id="93"/>
      </w:r>
      <w:r w:rsidRPr="003F358E">
        <w:rPr>
          <w:rFonts w:ascii="David" w:hAnsi="David" w:cs="David"/>
          <w:sz w:val="24"/>
          <w:szCs w:val="24"/>
          <w:highlight w:val="yellow"/>
          <w:rtl/>
        </w:rPr>
        <w:t xml:space="preserve"> כמו כן, נדונו ערכי המקצוע והמאבק הפרופסיונלי לשיפור תנאים ושכר. אידה </w:t>
      </w:r>
      <w:r w:rsidR="00404F93" w:rsidRPr="003F358E">
        <w:rPr>
          <w:rFonts w:ascii="David" w:hAnsi="David" w:cs="David" w:hint="cs"/>
          <w:sz w:val="24"/>
          <w:szCs w:val="24"/>
          <w:highlight w:val="yellow"/>
          <w:rtl/>
        </w:rPr>
        <w:t>לקחה חלק ב</w:t>
      </w:r>
      <w:r w:rsidRPr="003F358E">
        <w:rPr>
          <w:rFonts w:ascii="David" w:hAnsi="David" w:cs="David"/>
          <w:sz w:val="24"/>
          <w:szCs w:val="24"/>
          <w:highlight w:val="yellow"/>
          <w:rtl/>
        </w:rPr>
        <w:t>מאבק. פעילותה הביאה להידוק הקשר עם הרופאים, עם הצבא, עם השירות לעולים ובייחוד עם ד"ר שיבא</w:t>
      </w:r>
      <w:r w:rsidR="00404F93" w:rsidRPr="003F358E">
        <w:rPr>
          <w:rFonts w:ascii="David" w:hAnsi="David" w:cs="David" w:hint="cs"/>
          <w:sz w:val="24"/>
          <w:szCs w:val="24"/>
          <w:highlight w:val="yellow"/>
          <w:rtl/>
        </w:rPr>
        <w:t>,</w:t>
      </w:r>
      <w:r w:rsidR="00264B0A" w:rsidRPr="003F358E">
        <w:rPr>
          <w:rFonts w:ascii="David" w:hAnsi="David" w:cs="David" w:hint="cs"/>
          <w:sz w:val="24"/>
          <w:szCs w:val="24"/>
          <w:highlight w:val="yellow"/>
          <w:rtl/>
        </w:rPr>
        <w:t xml:space="preserve"> ד"ר שטרנברג וד"ר פדה </w:t>
      </w:r>
      <w:proofErr w:type="spellStart"/>
      <w:r w:rsidR="00264B0A" w:rsidRPr="003F358E">
        <w:rPr>
          <w:rFonts w:ascii="David" w:hAnsi="David" w:cs="David" w:hint="cs"/>
          <w:sz w:val="24"/>
          <w:szCs w:val="24"/>
          <w:highlight w:val="yellow"/>
          <w:rtl/>
        </w:rPr>
        <w:t>סגנו</w:t>
      </w:r>
      <w:proofErr w:type="spellEnd"/>
      <w:r w:rsidR="00264B0A" w:rsidRPr="003F358E">
        <w:rPr>
          <w:rFonts w:ascii="David" w:hAnsi="David" w:cs="David" w:hint="cs"/>
          <w:sz w:val="24"/>
          <w:szCs w:val="24"/>
          <w:highlight w:val="yellow"/>
          <w:rtl/>
        </w:rPr>
        <w:t>.</w:t>
      </w:r>
    </w:p>
    <w:p w14:paraId="421E2213" w14:textId="6857B8E7" w:rsidR="00075187" w:rsidRPr="003F358E" w:rsidRDefault="00075187" w:rsidP="00404F93">
      <w:pPr>
        <w:autoSpaceDE w:val="0"/>
        <w:autoSpaceDN w:val="0"/>
        <w:adjustRightInd w:val="0"/>
        <w:spacing w:after="0" w:line="360" w:lineRule="auto"/>
        <w:ind w:right="20" w:firstLine="500"/>
        <w:jc w:val="both"/>
        <w:rPr>
          <w:rFonts w:ascii="David" w:hAnsi="David" w:cs="David"/>
          <w:sz w:val="24"/>
          <w:szCs w:val="24"/>
          <w:highlight w:val="yellow"/>
          <w:rtl/>
        </w:rPr>
      </w:pPr>
      <w:r w:rsidRPr="003F358E">
        <w:rPr>
          <w:rFonts w:ascii="David" w:hAnsi="David" w:cs="David"/>
          <w:sz w:val="24"/>
          <w:szCs w:val="24"/>
          <w:highlight w:val="yellow"/>
          <w:rtl/>
        </w:rPr>
        <w:t>במקביל לפעילותה המקצועית, לא זנחה אידה את פעילותה הציבורית במפלגה, במועצת הפועלות ובהסתדרות האחיות. בכל הגופים הללו היא נאבקה למען האחיות.</w:t>
      </w:r>
      <w:r w:rsidRPr="003F358E">
        <w:rPr>
          <w:rStyle w:val="FootnoteReference"/>
          <w:rFonts w:ascii="David" w:hAnsi="David" w:cs="David"/>
          <w:highlight w:val="yellow"/>
          <w:rtl/>
        </w:rPr>
        <w:footnoteReference w:id="94"/>
      </w:r>
      <w:r w:rsidRPr="003F358E">
        <w:rPr>
          <w:rFonts w:ascii="David" w:hAnsi="David" w:cs="David"/>
          <w:sz w:val="24"/>
          <w:szCs w:val="24"/>
          <w:highlight w:val="yellow"/>
          <w:rtl/>
        </w:rPr>
        <w:t xml:space="preserve"> שני מסלולים אלו </w:t>
      </w:r>
      <w:r w:rsidRPr="003F358E">
        <w:rPr>
          <w:rFonts w:ascii="David" w:hAnsi="David" w:cs="David"/>
          <w:sz w:val="24"/>
          <w:szCs w:val="24"/>
          <w:highlight w:val="yellow"/>
          <w:rtl/>
        </w:rPr>
        <w:lastRenderedPageBreak/>
        <w:t xml:space="preserve">(פעילות רפואית ופעילות פוליטית) עתידים להתנגש בעתיד, אך בראשית שנות החמישים הייתה אידה בשיא עשייתה המקצועית והפוליטית. ייתכן שגם למעמדה של מפ"ם בשנים הללו הייתה השפעה מקדמת. אך ללא ספק יכולתה ותרומתה במלחמה הביאו לכך </w:t>
      </w:r>
      <w:r w:rsidR="000F6C02" w:rsidRPr="003F358E">
        <w:rPr>
          <w:rFonts w:ascii="David" w:hAnsi="David" w:cs="David" w:hint="cs"/>
          <w:sz w:val="24"/>
          <w:szCs w:val="24"/>
          <w:highlight w:val="yellow"/>
          <w:rtl/>
        </w:rPr>
        <w:t>שד"ר שיבא ראש השרות האמין ביכולתה</w:t>
      </w:r>
      <w:r w:rsidRPr="003F358E">
        <w:rPr>
          <w:rFonts w:ascii="David" w:hAnsi="David" w:cs="David"/>
          <w:sz w:val="24"/>
          <w:szCs w:val="24"/>
          <w:highlight w:val="yellow"/>
          <w:rtl/>
        </w:rPr>
        <w:t>.</w:t>
      </w:r>
      <w:r w:rsidRPr="003F358E">
        <w:rPr>
          <w:rStyle w:val="FootnoteReference"/>
          <w:rFonts w:ascii="David" w:hAnsi="David" w:cs="David"/>
          <w:highlight w:val="yellow"/>
          <w:rtl/>
        </w:rPr>
        <w:footnoteReference w:id="95"/>
      </w:r>
      <w:r w:rsidR="000F6C02" w:rsidRPr="003F358E">
        <w:rPr>
          <w:rFonts w:ascii="David" w:hAnsi="David" w:cs="David" w:hint="cs"/>
          <w:sz w:val="24"/>
          <w:szCs w:val="24"/>
          <w:highlight w:val="yellow"/>
          <w:rtl/>
        </w:rPr>
        <w:t>משהתנדבה</w:t>
      </w:r>
      <w:r w:rsidR="000F6C02" w:rsidRPr="003F358E">
        <w:rPr>
          <w:rFonts w:ascii="David" w:hAnsi="David" w:cs="David"/>
          <w:sz w:val="24"/>
          <w:szCs w:val="24"/>
          <w:highlight w:val="yellow"/>
          <w:rtl/>
        </w:rPr>
        <w:t xml:space="preserve"> לנהל את הסיעוד במחנות העולים, נענה </w:t>
      </w:r>
      <w:r w:rsidR="000F6C02" w:rsidRPr="003F358E">
        <w:rPr>
          <w:rFonts w:ascii="David" w:hAnsi="David" w:cs="David" w:hint="cs"/>
          <w:sz w:val="24"/>
          <w:szCs w:val="24"/>
          <w:highlight w:val="yellow"/>
          <w:rtl/>
        </w:rPr>
        <w:t>ד"ר שטרנברג</w:t>
      </w:r>
      <w:r w:rsidR="000F6C02" w:rsidRPr="003F358E">
        <w:rPr>
          <w:rFonts w:ascii="David" w:hAnsi="David" w:cs="David"/>
          <w:sz w:val="24"/>
          <w:szCs w:val="24"/>
          <w:highlight w:val="yellow"/>
          <w:rtl/>
        </w:rPr>
        <w:t xml:space="preserve"> </w:t>
      </w:r>
      <w:r w:rsidR="000F6C02" w:rsidRPr="003F358E">
        <w:rPr>
          <w:rFonts w:ascii="David" w:hAnsi="David" w:cs="David" w:hint="cs"/>
          <w:sz w:val="24"/>
          <w:szCs w:val="24"/>
          <w:highlight w:val="yellow"/>
          <w:rtl/>
        </w:rPr>
        <w:t xml:space="preserve">מיד </w:t>
      </w:r>
      <w:r w:rsidR="000F6C02" w:rsidRPr="003F358E">
        <w:rPr>
          <w:rFonts w:ascii="David" w:hAnsi="David" w:cs="David"/>
          <w:sz w:val="24"/>
          <w:szCs w:val="24"/>
          <w:highlight w:val="yellow"/>
          <w:rtl/>
        </w:rPr>
        <w:t>לבקשת</w:t>
      </w:r>
      <w:r w:rsidR="000F6C02" w:rsidRPr="003F358E">
        <w:rPr>
          <w:rFonts w:ascii="David" w:hAnsi="David" w:cs="David" w:hint="cs"/>
          <w:sz w:val="24"/>
          <w:szCs w:val="24"/>
          <w:highlight w:val="yellow"/>
          <w:rtl/>
        </w:rPr>
        <w:t>ה</w:t>
      </w:r>
      <w:r w:rsidR="000F6C02" w:rsidRPr="003F358E">
        <w:rPr>
          <w:rStyle w:val="FootnoteReference"/>
          <w:rFonts w:ascii="David" w:hAnsi="David"/>
          <w:sz w:val="24"/>
          <w:szCs w:val="24"/>
          <w:highlight w:val="yellow"/>
          <w:rtl/>
        </w:rPr>
        <w:footnoteReference w:id="96"/>
      </w:r>
    </w:p>
    <w:p w14:paraId="190E0A32" w14:textId="5FD92D89" w:rsidR="00075187" w:rsidRPr="003F358E" w:rsidRDefault="00F7634A" w:rsidP="007770B1">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hint="cs"/>
          <w:sz w:val="24"/>
          <w:szCs w:val="24"/>
          <w:highlight w:val="yellow"/>
          <w:rtl/>
        </w:rPr>
        <w:t>הו</w:t>
      </w:r>
      <w:r w:rsidR="00FC3469" w:rsidRPr="003F358E">
        <w:rPr>
          <w:rFonts w:ascii="David" w:hAnsi="David" w:cs="David" w:hint="cs"/>
          <w:sz w:val="24"/>
          <w:szCs w:val="24"/>
          <w:highlight w:val="yellow"/>
          <w:rtl/>
        </w:rPr>
        <w:t>ו</w:t>
      </w:r>
      <w:r w:rsidRPr="003F358E">
        <w:rPr>
          <w:rFonts w:ascii="David" w:hAnsi="David" w:cs="David" w:hint="cs"/>
          <w:sz w:val="24"/>
          <w:szCs w:val="24"/>
          <w:highlight w:val="yellow"/>
          <w:rtl/>
        </w:rPr>
        <w:t xml:space="preserve">עד הלאומי </w:t>
      </w:r>
      <w:r w:rsidR="004E7B84" w:rsidRPr="003F358E">
        <w:rPr>
          <w:rFonts w:ascii="David" w:hAnsi="David" w:cs="David" w:hint="cs"/>
          <w:sz w:val="24"/>
          <w:szCs w:val="24"/>
          <w:highlight w:val="yellow"/>
          <w:rtl/>
        </w:rPr>
        <w:t>ש</w:t>
      </w:r>
      <w:r w:rsidRPr="003F358E">
        <w:rPr>
          <w:rFonts w:ascii="David" w:hAnsi="David" w:cs="David" w:hint="cs"/>
          <w:sz w:val="24"/>
          <w:szCs w:val="24"/>
          <w:highlight w:val="yellow"/>
          <w:rtl/>
        </w:rPr>
        <w:t xml:space="preserve">הוקם ב-1920 בימי המנדט הבריטי </w:t>
      </w:r>
      <w:r w:rsidR="004E7B84" w:rsidRPr="003F358E">
        <w:rPr>
          <w:rFonts w:ascii="David" w:hAnsi="David" w:cs="David" w:hint="cs"/>
          <w:sz w:val="24"/>
          <w:szCs w:val="24"/>
          <w:highlight w:val="yellow"/>
          <w:rtl/>
        </w:rPr>
        <w:t xml:space="preserve">נועד </w:t>
      </w:r>
      <w:r w:rsidRPr="003F358E">
        <w:rPr>
          <w:rFonts w:ascii="David" w:hAnsi="David" w:cs="David" w:hint="cs"/>
          <w:sz w:val="24"/>
          <w:szCs w:val="24"/>
          <w:highlight w:val="yellow"/>
          <w:rtl/>
        </w:rPr>
        <w:t xml:space="preserve">להיות הגוף המבצע של אספת הנבחרים ומשנת 1928 זכה להכרה רשמית מהממשל הבריטי </w:t>
      </w:r>
      <w:r w:rsidR="004E7B84" w:rsidRPr="003F358E">
        <w:rPr>
          <w:rFonts w:ascii="David" w:hAnsi="David" w:cs="David" w:hint="cs"/>
          <w:sz w:val="24"/>
          <w:szCs w:val="24"/>
          <w:highlight w:val="yellow"/>
          <w:rtl/>
        </w:rPr>
        <w:t>ו</w:t>
      </w:r>
      <w:r w:rsidRPr="003F358E">
        <w:rPr>
          <w:rFonts w:ascii="David" w:hAnsi="David" w:cs="David" w:hint="cs"/>
          <w:sz w:val="24"/>
          <w:szCs w:val="24"/>
          <w:highlight w:val="yellow"/>
          <w:rtl/>
        </w:rPr>
        <w:t>ניהל גם את עניני הבריאות.</w:t>
      </w:r>
      <w:r w:rsidR="00270603" w:rsidRPr="003F358E">
        <w:rPr>
          <w:rStyle w:val="FootnoteReference"/>
          <w:rFonts w:ascii="David" w:hAnsi="David"/>
          <w:sz w:val="24"/>
          <w:szCs w:val="24"/>
          <w:highlight w:val="yellow"/>
          <w:rtl/>
        </w:rPr>
        <w:footnoteReference w:id="97"/>
      </w:r>
      <w:r w:rsidRPr="003F358E">
        <w:rPr>
          <w:rFonts w:ascii="David" w:hAnsi="David" w:cs="David" w:hint="cs"/>
          <w:sz w:val="24"/>
          <w:szCs w:val="24"/>
          <w:highlight w:val="yellow"/>
          <w:rtl/>
        </w:rPr>
        <w:t xml:space="preserve"> במהלך מלחמת העולם השנייה כשהחלה העלייה ארצה הוחלט בוועד הלאומי שיש להקים מוסד לטיפול רפואי בעולים. השירות הרפואי לעולה (</w:t>
      </w:r>
      <w:proofErr w:type="spellStart"/>
      <w:r w:rsidRPr="003F358E">
        <w:rPr>
          <w:rFonts w:ascii="David" w:hAnsi="David" w:cs="David" w:hint="cs"/>
          <w:sz w:val="24"/>
          <w:szCs w:val="24"/>
          <w:highlight w:val="yellow"/>
          <w:rtl/>
        </w:rPr>
        <w:t>השר"ל</w:t>
      </w:r>
      <w:proofErr w:type="spellEnd"/>
      <w:r w:rsidRPr="003F358E">
        <w:rPr>
          <w:rFonts w:ascii="David" w:hAnsi="David" w:cs="David" w:hint="cs"/>
          <w:sz w:val="24"/>
          <w:szCs w:val="24"/>
          <w:highlight w:val="yellow"/>
          <w:rtl/>
        </w:rPr>
        <w:t xml:space="preserve">) שהוקם בשנת 1944 </w:t>
      </w:r>
      <w:r w:rsidRPr="003F358E">
        <w:rPr>
          <w:rFonts w:ascii="David" w:hAnsi="David" w:cs="David"/>
          <w:sz w:val="24"/>
          <w:szCs w:val="24"/>
          <w:highlight w:val="yellow"/>
          <w:rtl/>
        </w:rPr>
        <w:t>נועד לשמש מנגנון ייעודי לטיפול בעולים</w:t>
      </w:r>
      <w:r w:rsidRPr="003F358E">
        <w:rPr>
          <w:rFonts w:ascii="David" w:hAnsi="David" w:cs="David" w:hint="cs"/>
          <w:sz w:val="24"/>
          <w:szCs w:val="24"/>
          <w:highlight w:val="yellow"/>
          <w:rtl/>
        </w:rPr>
        <w:t xml:space="preserve"> -</w:t>
      </w:r>
      <w:r w:rsidRPr="003F358E">
        <w:rPr>
          <w:rFonts w:ascii="David" w:hAnsi="David" w:cs="David"/>
          <w:sz w:val="24"/>
          <w:szCs w:val="24"/>
          <w:highlight w:val="yellow"/>
          <w:rtl/>
        </w:rPr>
        <w:t xml:space="preserve"> במיון הרפואי</w:t>
      </w:r>
      <w:r w:rsidRPr="003F358E">
        <w:rPr>
          <w:rFonts w:ascii="David" w:hAnsi="David" w:cs="David" w:hint="cs"/>
          <w:sz w:val="24"/>
          <w:szCs w:val="24"/>
          <w:highlight w:val="yellow"/>
          <w:rtl/>
        </w:rPr>
        <w:t xml:space="preserve">, </w:t>
      </w:r>
      <w:r w:rsidRPr="003F358E">
        <w:rPr>
          <w:rFonts w:ascii="David" w:hAnsi="David" w:cs="David"/>
          <w:sz w:val="24"/>
          <w:szCs w:val="24"/>
          <w:highlight w:val="yellow"/>
          <w:rtl/>
        </w:rPr>
        <w:t xml:space="preserve">בבדיקות הכניסה שלהם ובביטוח הרפואי. </w:t>
      </w:r>
      <w:r w:rsidR="00F2355C" w:rsidRPr="003F358E">
        <w:rPr>
          <w:rFonts w:ascii="David" w:hAnsi="David" w:cs="David"/>
          <w:sz w:val="24"/>
          <w:szCs w:val="24"/>
          <w:highlight w:val="yellow"/>
          <w:rtl/>
        </w:rPr>
        <w:t>ב-</w:t>
      </w:r>
      <w:r w:rsidR="00075187" w:rsidRPr="003F358E">
        <w:rPr>
          <w:rFonts w:ascii="David" w:hAnsi="David" w:cs="David"/>
          <w:sz w:val="24"/>
          <w:szCs w:val="24"/>
          <w:highlight w:val="yellow"/>
          <w:rtl/>
        </w:rPr>
        <w:t xml:space="preserve">1946 הועבר </w:t>
      </w:r>
      <w:proofErr w:type="spellStart"/>
      <w:r w:rsidR="00075187" w:rsidRPr="003F358E">
        <w:rPr>
          <w:rFonts w:ascii="David" w:hAnsi="David" w:cs="David"/>
          <w:sz w:val="24"/>
          <w:szCs w:val="24"/>
          <w:highlight w:val="yellow"/>
          <w:rtl/>
        </w:rPr>
        <w:t>השר"ל</w:t>
      </w:r>
      <w:proofErr w:type="spellEnd"/>
      <w:r w:rsidR="00075187" w:rsidRPr="003F358E">
        <w:rPr>
          <w:rFonts w:ascii="David" w:hAnsi="David" w:cs="David"/>
          <w:sz w:val="24"/>
          <w:szCs w:val="24"/>
          <w:highlight w:val="yellow"/>
          <w:rtl/>
        </w:rPr>
        <w:t xml:space="preserve"> לניהולה של הדסה בראשותו של ד"ר </w:t>
      </w:r>
      <w:proofErr w:type="spellStart"/>
      <w:r w:rsidR="00075187" w:rsidRPr="003F358E">
        <w:rPr>
          <w:rFonts w:ascii="David" w:hAnsi="David" w:cs="David"/>
          <w:sz w:val="24"/>
          <w:szCs w:val="24"/>
          <w:highlight w:val="yellow"/>
          <w:rtl/>
        </w:rPr>
        <w:t>גרושקה</w:t>
      </w:r>
      <w:proofErr w:type="spellEnd"/>
      <w:r w:rsidR="00075187" w:rsidRPr="003F358E">
        <w:rPr>
          <w:rFonts w:ascii="David" w:hAnsi="David" w:cs="David"/>
          <w:sz w:val="24"/>
          <w:szCs w:val="24"/>
          <w:highlight w:val="yellow"/>
          <w:rtl/>
        </w:rPr>
        <w:t xml:space="preserve"> וצוותים מהדסה. לאחר קום המדינה נטלה על עצמה המדינה את ניהולו, ומחנות לעולים הוקמו באתרים שונים.</w:t>
      </w:r>
      <w:r w:rsidR="004E7B84" w:rsidRPr="003F358E">
        <w:rPr>
          <w:rStyle w:val="FootnoteReference"/>
          <w:rFonts w:ascii="David" w:hAnsi="David"/>
          <w:sz w:val="24"/>
          <w:szCs w:val="24"/>
          <w:highlight w:val="yellow"/>
          <w:rtl/>
        </w:rPr>
        <w:footnoteReference w:id="98"/>
      </w:r>
      <w:r w:rsidR="00075187" w:rsidRPr="003F358E">
        <w:rPr>
          <w:rFonts w:ascii="David" w:hAnsi="David" w:cs="David"/>
          <w:sz w:val="24"/>
          <w:szCs w:val="24"/>
          <w:highlight w:val="yellow"/>
          <w:rtl/>
        </w:rPr>
        <w:t xml:space="preserve"> בראש השירות עמד ד"ר שטרנברג, מי שהיה </w:t>
      </w:r>
      <w:proofErr w:type="spellStart"/>
      <w:r w:rsidR="00075187" w:rsidRPr="003F358E">
        <w:rPr>
          <w:rFonts w:ascii="David" w:hAnsi="David" w:cs="David"/>
          <w:sz w:val="24"/>
          <w:szCs w:val="24"/>
          <w:highlight w:val="yellow"/>
          <w:rtl/>
        </w:rPr>
        <w:t>סגנו</w:t>
      </w:r>
      <w:proofErr w:type="spellEnd"/>
      <w:r w:rsidR="00075187" w:rsidRPr="003F358E">
        <w:rPr>
          <w:rFonts w:ascii="David" w:hAnsi="David" w:cs="David"/>
          <w:sz w:val="24"/>
          <w:szCs w:val="24"/>
          <w:highlight w:val="yellow"/>
          <w:rtl/>
        </w:rPr>
        <w:t xml:space="preserve"> של ד"ר </w:t>
      </w:r>
      <w:proofErr w:type="spellStart"/>
      <w:r w:rsidR="00075187" w:rsidRPr="003F358E">
        <w:rPr>
          <w:rFonts w:ascii="David" w:hAnsi="David" w:cs="David"/>
          <w:sz w:val="24"/>
          <w:szCs w:val="24"/>
          <w:highlight w:val="yellow"/>
          <w:rtl/>
        </w:rPr>
        <w:t>גרושקה</w:t>
      </w:r>
      <w:proofErr w:type="spellEnd"/>
      <w:r w:rsidR="00075187" w:rsidRPr="003F358E">
        <w:rPr>
          <w:rFonts w:ascii="David" w:hAnsi="David" w:cs="David"/>
          <w:sz w:val="24"/>
          <w:szCs w:val="24"/>
          <w:highlight w:val="yellow"/>
          <w:rtl/>
        </w:rPr>
        <w:t>, ואידה ויסוצקי מונתה לאחות הראשית.</w:t>
      </w:r>
      <w:r w:rsidR="00075187" w:rsidRPr="003F358E">
        <w:rPr>
          <w:rStyle w:val="FootnoteReference"/>
          <w:rFonts w:ascii="David" w:hAnsi="David" w:cs="David"/>
          <w:highlight w:val="yellow"/>
          <w:rtl/>
        </w:rPr>
        <w:footnoteReference w:id="99"/>
      </w:r>
      <w:r w:rsidR="00075187" w:rsidRPr="003F358E">
        <w:rPr>
          <w:rFonts w:ascii="David" w:hAnsi="David" w:cs="David"/>
          <w:sz w:val="24"/>
          <w:szCs w:val="24"/>
          <w:highlight w:val="yellow"/>
          <w:rtl/>
        </w:rPr>
        <w:t xml:space="preserve"> כמו במינויים הקודמים, היו אלו רופאים שגייסו אותה לתפקידי ניהול על בסיס יכולותיה. </w:t>
      </w:r>
      <w:r w:rsidR="00416D23" w:rsidRPr="003F358E">
        <w:rPr>
          <w:rFonts w:ascii="David" w:hAnsi="David" w:cs="David" w:hint="cs"/>
          <w:sz w:val="24"/>
          <w:szCs w:val="24"/>
          <w:highlight w:val="yellow"/>
          <w:rtl/>
        </w:rPr>
        <w:t>שטרנברג כתב כי בתמורה להתנדבותה דרשה "יד חופשית" ובכך בראה תפקיד חדש של אחות ראשית אותו מילאה לדבריו בלהט ובמסירות אין קץ ובכך "רשמה את אחד הדפים המזהירים בתולדות האחות הרחמנית בארץ".</w:t>
      </w:r>
      <w:r w:rsidR="00416D23" w:rsidRPr="003F358E">
        <w:rPr>
          <w:rStyle w:val="FootnoteReference"/>
          <w:rFonts w:ascii="David" w:hAnsi="David"/>
          <w:sz w:val="24"/>
          <w:szCs w:val="24"/>
          <w:highlight w:val="yellow"/>
          <w:rtl/>
        </w:rPr>
        <w:footnoteReference w:id="100"/>
      </w:r>
    </w:p>
    <w:p w14:paraId="4AA9EB18" w14:textId="748F225F" w:rsidR="00075187" w:rsidRPr="003F358E" w:rsidRDefault="00075187" w:rsidP="007770B1">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לאחר קום המדינה נפתחו 22 מחנות ברחבי הארץ, ובהם פעלו 15 מרפאות, 6 מרפאות שיניים </w:t>
      </w:r>
      <w:r w:rsidR="00F2355C" w:rsidRPr="003F358E">
        <w:rPr>
          <w:rFonts w:ascii="David" w:hAnsi="David" w:cs="David"/>
          <w:sz w:val="24"/>
          <w:szCs w:val="24"/>
          <w:highlight w:val="yellow"/>
          <w:rtl/>
        </w:rPr>
        <w:t>ו-</w:t>
      </w:r>
      <w:r w:rsidRPr="003F358E">
        <w:rPr>
          <w:rFonts w:ascii="David" w:hAnsi="David" w:cs="David"/>
          <w:sz w:val="24"/>
          <w:szCs w:val="24"/>
          <w:highlight w:val="yellow"/>
          <w:rtl/>
        </w:rPr>
        <w:t>5 מוסדות אשפוז, שהכילו 350 מיטות.</w:t>
      </w:r>
      <w:r w:rsidRPr="003F358E">
        <w:rPr>
          <w:rStyle w:val="FootnoteReference"/>
          <w:rFonts w:ascii="David" w:hAnsi="David" w:cs="David"/>
          <w:highlight w:val="yellow"/>
          <w:rtl/>
        </w:rPr>
        <w:footnoteReference w:id="101"/>
      </w:r>
      <w:r w:rsidRPr="003F358E">
        <w:rPr>
          <w:rFonts w:ascii="David" w:hAnsi="David" w:cs="David"/>
          <w:sz w:val="24"/>
          <w:szCs w:val="24"/>
          <w:highlight w:val="yellow"/>
          <w:rtl/>
        </w:rPr>
        <w:t xml:space="preserve"> באותם ימים, ימי העלייה הגדולה שהחלה עם הכרזת העצמאות באמצע 1948 ועד סוף 1951, הוכפלה האוכלוסייה היהודית בארץ.</w:t>
      </w:r>
      <w:r w:rsidRPr="003F358E">
        <w:rPr>
          <w:rStyle w:val="FootnoteReference"/>
          <w:rFonts w:ascii="David" w:hAnsi="David" w:cs="David"/>
          <w:highlight w:val="yellow"/>
          <w:rtl/>
        </w:rPr>
        <w:footnoteReference w:id="102"/>
      </w:r>
      <w:r w:rsidRPr="003F358E">
        <w:rPr>
          <w:rFonts w:ascii="David" w:hAnsi="David" w:cs="David"/>
          <w:sz w:val="24"/>
          <w:szCs w:val="24"/>
          <w:highlight w:val="yellow"/>
          <w:rtl/>
        </w:rPr>
        <w:t xml:space="preserve"> בין מאי 1948 ועד סוף 1951 עלו </w:t>
      </w:r>
      <w:r w:rsidR="00F2355C" w:rsidRPr="003F358E">
        <w:rPr>
          <w:rFonts w:ascii="David" w:hAnsi="David" w:cs="David"/>
          <w:sz w:val="24"/>
          <w:szCs w:val="24"/>
          <w:highlight w:val="yellow"/>
          <w:rtl/>
        </w:rPr>
        <w:t>כ-</w:t>
      </w:r>
      <w:r w:rsidRPr="003F358E">
        <w:rPr>
          <w:rFonts w:ascii="David" w:hAnsi="David" w:cs="David"/>
          <w:sz w:val="24"/>
          <w:szCs w:val="24"/>
          <w:highlight w:val="yellow"/>
          <w:rtl/>
        </w:rPr>
        <w:t>700,000 עולים. מוצאם של העולים, הרכבם הסוציאלי, רמת ההיגיינה הירודה במחנות ומחלות מידבקות חייבו פיתוח מואץ של הרפואה המונעת ושל בריאות הציבור. בקרב העולים היו אלפי חולים שיחד עם המחסור בכוח אדם מיומן הפכו את בעיית הבריאות לאתגר קשה.</w:t>
      </w:r>
      <w:r w:rsidRPr="003F358E">
        <w:rPr>
          <w:rStyle w:val="FootnoteReference"/>
          <w:rFonts w:ascii="David" w:hAnsi="David" w:cs="David"/>
          <w:highlight w:val="yellow"/>
          <w:rtl/>
        </w:rPr>
        <w:footnoteReference w:id="103"/>
      </w:r>
      <w:r w:rsidRPr="003F358E">
        <w:rPr>
          <w:rFonts w:ascii="David" w:hAnsi="David" w:cs="David"/>
          <w:sz w:val="24"/>
          <w:szCs w:val="24"/>
          <w:highlight w:val="yellow"/>
          <w:rtl/>
        </w:rPr>
        <w:t xml:space="preserve"> נוסף על כך, העולים הגיעו במקרים רבים ללא מיון רפואי; במצב גופני קשה; נאלצו לחוות </w:t>
      </w:r>
      <w:r w:rsidRPr="003F358E">
        <w:rPr>
          <w:rFonts w:ascii="David" w:hAnsi="David" w:cs="David"/>
          <w:sz w:val="24"/>
          <w:szCs w:val="24"/>
          <w:highlight w:val="yellow"/>
          <w:rtl/>
        </w:rPr>
        <w:lastRenderedPageBreak/>
        <w:t xml:space="preserve">תנאים קשים במחנות ובמעברות; רבים מהם חלו ונדבקו במחלות מידבקות שונות. </w:t>
      </w:r>
      <w:r w:rsidR="007770B1" w:rsidRPr="003F358E">
        <w:rPr>
          <w:rFonts w:ascii="David" w:hAnsi="David" w:cs="David" w:hint="cs"/>
          <w:sz w:val="24"/>
          <w:szCs w:val="24"/>
          <w:highlight w:val="yellow"/>
          <w:rtl/>
        </w:rPr>
        <w:t>עשירית מהם</w:t>
      </w:r>
      <w:r w:rsidRPr="003F358E">
        <w:rPr>
          <w:rFonts w:ascii="David" w:hAnsi="David" w:cs="David"/>
          <w:sz w:val="24"/>
          <w:szCs w:val="24"/>
          <w:highlight w:val="yellow"/>
          <w:rtl/>
        </w:rPr>
        <w:t xml:space="preserve"> </w:t>
      </w:r>
      <w:r w:rsidR="007770B1" w:rsidRPr="003F358E">
        <w:rPr>
          <w:rFonts w:ascii="David" w:hAnsi="David" w:cs="David" w:hint="cs"/>
          <w:sz w:val="24"/>
          <w:szCs w:val="24"/>
          <w:highlight w:val="yellow"/>
          <w:rtl/>
        </w:rPr>
        <w:t>היו חולים</w:t>
      </w:r>
      <w:r w:rsidRPr="003F358E">
        <w:rPr>
          <w:rFonts w:ascii="David" w:hAnsi="David" w:cs="David"/>
          <w:sz w:val="24"/>
          <w:szCs w:val="24"/>
          <w:highlight w:val="yellow"/>
          <w:rtl/>
        </w:rPr>
        <w:t>.</w:t>
      </w:r>
      <w:r w:rsidRPr="003F358E">
        <w:rPr>
          <w:rStyle w:val="FootnoteReference"/>
          <w:rFonts w:ascii="David" w:hAnsi="David" w:cs="David"/>
          <w:highlight w:val="yellow"/>
          <w:rtl/>
        </w:rPr>
        <w:footnoteReference w:id="104"/>
      </w:r>
    </w:p>
    <w:p w14:paraId="5B47C049" w14:textId="77777777" w:rsidR="000B0C9C" w:rsidRPr="003F358E" w:rsidRDefault="00075187" w:rsidP="000B0C9C">
      <w:pPr>
        <w:autoSpaceDE w:val="0"/>
        <w:autoSpaceDN w:val="0"/>
        <w:adjustRightInd w:val="0"/>
        <w:spacing w:after="0" w:line="360" w:lineRule="auto"/>
        <w:ind w:firstLine="500"/>
        <w:jc w:val="both"/>
        <w:rPr>
          <w:rFonts w:ascii="David" w:hAnsi="David" w:cs="David"/>
          <w:bCs/>
          <w:sz w:val="24"/>
          <w:szCs w:val="24"/>
          <w:highlight w:val="yellow"/>
          <w:rtl/>
        </w:rPr>
      </w:pPr>
      <w:r w:rsidRPr="003F358E">
        <w:rPr>
          <w:rFonts w:ascii="David" w:hAnsi="David" w:cs="David"/>
          <w:sz w:val="24"/>
          <w:szCs w:val="24"/>
          <w:highlight w:val="yellow"/>
          <w:rtl/>
        </w:rPr>
        <w:t xml:space="preserve">שיעור העולים הגיע בשנת 1951 </w:t>
      </w:r>
      <w:r w:rsidR="00F2355C" w:rsidRPr="003F358E">
        <w:rPr>
          <w:rFonts w:ascii="David" w:hAnsi="David" w:cs="David"/>
          <w:sz w:val="24"/>
          <w:szCs w:val="24"/>
          <w:highlight w:val="yellow"/>
          <w:rtl/>
        </w:rPr>
        <w:t>ל-</w:t>
      </w:r>
      <w:r w:rsidRPr="003F358E">
        <w:rPr>
          <w:rFonts w:ascii="David" w:hAnsi="David" w:cs="David"/>
          <w:sz w:val="24"/>
          <w:szCs w:val="24"/>
          <w:highlight w:val="yellow"/>
          <w:rtl/>
        </w:rPr>
        <w:t>75% מכלל האוכלוסייה.</w:t>
      </w:r>
      <w:r w:rsidRPr="003F358E">
        <w:rPr>
          <w:rStyle w:val="FootnoteReference"/>
          <w:rFonts w:ascii="David" w:hAnsi="David" w:cs="David"/>
          <w:highlight w:val="yellow"/>
          <w:rtl/>
        </w:rPr>
        <w:footnoteReference w:id="105"/>
      </w:r>
      <w:r w:rsidRPr="003F358E">
        <w:rPr>
          <w:rFonts w:ascii="David" w:hAnsi="David" w:cs="David"/>
          <w:sz w:val="24"/>
          <w:szCs w:val="24"/>
          <w:highlight w:val="yellow"/>
          <w:vertAlign w:val="superscript"/>
          <w:rtl/>
        </w:rPr>
        <w:t xml:space="preserve"> </w:t>
      </w:r>
      <w:r w:rsidRPr="003F358E">
        <w:rPr>
          <w:rFonts w:ascii="David" w:hAnsi="David" w:cs="David"/>
          <w:sz w:val="24"/>
          <w:szCs w:val="24"/>
          <w:highlight w:val="yellow"/>
          <w:rtl/>
        </w:rPr>
        <w:t>כמעט מחצית התושבים היו ניצולי שואה. נמוך מעט יותר היה מספרם של העולים מצפון אפריקה ואסיה.</w:t>
      </w:r>
      <w:r w:rsidRPr="003F358E">
        <w:rPr>
          <w:rStyle w:val="FootnoteReference"/>
          <w:rFonts w:ascii="David" w:hAnsi="David" w:cs="David"/>
          <w:highlight w:val="yellow"/>
          <w:rtl/>
        </w:rPr>
        <w:footnoteReference w:id="106"/>
      </w:r>
      <w:r w:rsidRPr="003F358E">
        <w:rPr>
          <w:rFonts w:ascii="David" w:hAnsi="David" w:cs="David"/>
          <w:sz w:val="24"/>
          <w:szCs w:val="24"/>
          <w:highlight w:val="yellow"/>
          <w:rtl/>
        </w:rPr>
        <w:t xml:space="preserve"> ממדי העלייה העצומים עוררו ביתר שאת את הדיון בנושא קליטת העולים.</w:t>
      </w:r>
      <w:r w:rsidRPr="003F358E">
        <w:rPr>
          <w:rStyle w:val="FootnoteReference"/>
          <w:rFonts w:ascii="David" w:hAnsi="David" w:cs="David"/>
          <w:highlight w:val="yellow"/>
          <w:rtl/>
        </w:rPr>
        <w:footnoteReference w:id="107"/>
      </w:r>
      <w:r w:rsidRPr="003F358E">
        <w:rPr>
          <w:rFonts w:ascii="David" w:hAnsi="David" w:cs="David"/>
          <w:sz w:val="24"/>
          <w:szCs w:val="24"/>
          <w:highlight w:val="yellow"/>
          <w:rtl/>
        </w:rPr>
        <w:t xml:space="preserve"> מדיניות הקליטה התבססה על מגילת העצמאות שקראה לעלייה ולקיבוץ גלויות ועל קווי היסוד של הממשלה, שלפיהם אוכלוסיית המדינה תוכפל בארבע השנים הראשונות. גם הסוכנות היהודית קבעה כי זכותו של כל יהודי להתיישב בארצו.</w:t>
      </w:r>
      <w:r w:rsidRPr="003F358E">
        <w:rPr>
          <w:rStyle w:val="FootnoteReference"/>
          <w:rFonts w:ascii="David" w:hAnsi="David" w:cs="David"/>
          <w:highlight w:val="yellow"/>
          <w:rtl/>
        </w:rPr>
        <w:footnoteReference w:id="108"/>
      </w:r>
      <w:r w:rsidRPr="003F358E">
        <w:rPr>
          <w:rFonts w:ascii="David" w:hAnsi="David" w:cs="David"/>
          <w:sz w:val="24"/>
          <w:szCs w:val="24"/>
          <w:highlight w:val="yellow"/>
          <w:rtl/>
        </w:rPr>
        <w:t xml:space="preserve"> </w:t>
      </w:r>
      <w:r w:rsidR="000B0C9C" w:rsidRPr="003F358E">
        <w:rPr>
          <w:rFonts w:ascii="David" w:hAnsi="David" w:cs="David"/>
          <w:sz w:val="24"/>
          <w:szCs w:val="24"/>
          <w:highlight w:val="yellow"/>
          <w:rtl/>
        </w:rPr>
        <w:t>הראשון ומתווה הדרך במדיניות הבריאות זו היה ראש הממשלה, דוד בן-גוריון, שבדיון בכנסת ב-21.11.1949 קבע שעדיף שהילדים החולים יטופלו באמונה ובאהבה בארץ על ידי רופאים ואחיות; ואם נגזר עליהם למות, עדיף שימותו כאן.</w:t>
      </w:r>
      <w:r w:rsidR="000B0C9C" w:rsidRPr="003F358E">
        <w:rPr>
          <w:rFonts w:ascii="David" w:hAnsi="David" w:cs="David"/>
          <w:sz w:val="24"/>
          <w:szCs w:val="24"/>
          <w:highlight w:val="yellow"/>
          <w:vertAlign w:val="superscript"/>
          <w:rtl/>
        </w:rPr>
        <w:footnoteReference w:id="109"/>
      </w:r>
      <w:r w:rsidR="000B0C9C" w:rsidRPr="003F358E">
        <w:rPr>
          <w:rFonts w:ascii="David" w:hAnsi="David" w:cs="David"/>
          <w:sz w:val="24"/>
          <w:szCs w:val="24"/>
          <w:highlight w:val="yellow"/>
          <w:rtl/>
        </w:rPr>
        <w:t xml:space="preserve"> </w:t>
      </w:r>
    </w:p>
    <w:p w14:paraId="73ACC3C5" w14:textId="77777777" w:rsidR="00075187" w:rsidRPr="003F358E" w:rsidRDefault="00075187">
      <w:pPr>
        <w:autoSpaceDE w:val="0"/>
        <w:autoSpaceDN w:val="0"/>
        <w:adjustRightInd w:val="0"/>
        <w:spacing w:after="0" w:line="360" w:lineRule="auto"/>
        <w:ind w:firstLine="500"/>
        <w:jc w:val="both"/>
        <w:rPr>
          <w:rFonts w:ascii="David" w:hAnsi="David" w:cs="David"/>
          <w:sz w:val="24"/>
          <w:szCs w:val="24"/>
          <w:highlight w:val="yellow"/>
          <w:rtl/>
        </w:rPr>
      </w:pPr>
    </w:p>
    <w:p w14:paraId="76F4CCB5" w14:textId="1F46BFE5" w:rsidR="000B0C9C" w:rsidRPr="003F358E" w:rsidRDefault="00075187" w:rsidP="000B0C9C">
      <w:pPr>
        <w:autoSpaceDE w:val="0"/>
        <w:autoSpaceDN w:val="0"/>
        <w:adjustRightInd w:val="0"/>
        <w:spacing w:after="0" w:line="360" w:lineRule="auto"/>
        <w:ind w:firstLine="500"/>
        <w:jc w:val="both"/>
        <w:rPr>
          <w:rFonts w:ascii="David" w:hAnsi="David" w:cs="David"/>
          <w:bCs/>
          <w:sz w:val="24"/>
          <w:szCs w:val="24"/>
          <w:highlight w:val="yellow"/>
          <w:rtl/>
        </w:rPr>
      </w:pPr>
      <w:r w:rsidRPr="003F358E">
        <w:rPr>
          <w:rFonts w:ascii="David" w:hAnsi="David" w:cs="David"/>
          <w:sz w:val="24"/>
          <w:szCs w:val="24"/>
          <w:highlight w:val="yellow"/>
          <w:rtl/>
        </w:rPr>
        <w:t xml:space="preserve">למרות המטרות המשותפות מתחים פוליטיים בין הגופים המעורבים אפיינו את הטיפול בעולים. הסוכנות, הג'וינט וקופות חולים רצו להיות מעורבים ולהשפיע על הקליטה בנושאי הבריאות. נשים וארגוני הנשים מצאו במשימה זו כר לחזונם לקידום בריאות וחינוך לאימהוּת בריאה. </w:t>
      </w:r>
      <w:r w:rsidR="000B0C9C" w:rsidRPr="003F358E">
        <w:rPr>
          <w:rFonts w:ascii="David" w:hAnsi="David" w:cs="David" w:hint="cs"/>
          <w:sz w:val="24"/>
          <w:szCs w:val="24"/>
          <w:highlight w:val="yellow"/>
          <w:rtl/>
        </w:rPr>
        <w:t xml:space="preserve">בתנאים שנוצרו הייתה </w:t>
      </w:r>
      <w:r w:rsidR="00867AE8" w:rsidRPr="003F358E">
        <w:rPr>
          <w:rFonts w:ascii="David" w:hAnsi="David" w:cs="David" w:hint="cs"/>
          <w:sz w:val="24"/>
          <w:szCs w:val="24"/>
          <w:highlight w:val="yellow"/>
          <w:rtl/>
        </w:rPr>
        <w:t>מנהיגותה</w:t>
      </w:r>
      <w:r w:rsidR="00867AE8" w:rsidRPr="003F358E">
        <w:rPr>
          <w:rFonts w:ascii="David" w:hAnsi="David" w:cs="David"/>
          <w:sz w:val="24"/>
          <w:szCs w:val="24"/>
          <w:highlight w:val="yellow"/>
          <w:rtl/>
        </w:rPr>
        <w:t xml:space="preserve"> </w:t>
      </w:r>
      <w:r w:rsidRPr="003F358E">
        <w:rPr>
          <w:rFonts w:ascii="David" w:hAnsi="David" w:cs="David"/>
          <w:sz w:val="24"/>
          <w:szCs w:val="24"/>
          <w:highlight w:val="yellow"/>
          <w:rtl/>
        </w:rPr>
        <w:t>של אידה יוצאת דופן.</w:t>
      </w:r>
      <w:r w:rsidR="00867AE8" w:rsidRPr="003F358E">
        <w:rPr>
          <w:rFonts w:ascii="David" w:hAnsi="David" w:cs="David" w:hint="cs"/>
          <w:sz w:val="24"/>
          <w:szCs w:val="24"/>
          <w:highlight w:val="yellow"/>
          <w:rtl/>
        </w:rPr>
        <w:t xml:space="preserve"> בכל אתר מינתה אחות ראשית מחברותיה וסביבן בנתה צוות במהירות שלא תיאמן. אחיות מעשיות ומטפלות, שרבות מהן למדו תוך כדי עבודה. שטרנברג מתאר אמצעים רבים של זהירות שהונהגו ע"י האחות אידה כדי למנוע פגיעה בחולה. כך למשל הונהגה משמעת ברזל לגבי ארון התרופות, שבכל מרפאה ובכל מחלקה סודר באופן זהה לחלוטין כדי למנוע טעות או החלפה.</w:t>
      </w:r>
      <w:r w:rsidR="00867AE8" w:rsidRPr="003F358E">
        <w:rPr>
          <w:rStyle w:val="FootnoteReference"/>
          <w:rFonts w:ascii="David" w:hAnsi="David"/>
          <w:sz w:val="24"/>
          <w:szCs w:val="24"/>
          <w:highlight w:val="yellow"/>
          <w:rtl/>
        </w:rPr>
        <w:footnoteReference w:id="110"/>
      </w:r>
      <w:r w:rsidRPr="003F358E">
        <w:rPr>
          <w:rFonts w:ascii="David" w:hAnsi="David" w:cs="David"/>
          <w:sz w:val="24"/>
          <w:szCs w:val="24"/>
          <w:highlight w:val="yellow"/>
          <w:rtl/>
        </w:rPr>
        <w:t xml:space="preserve"> במהלך התקופה הנדונה מספר האחיות הלך וגדל</w:t>
      </w:r>
      <w:r w:rsidR="000B0C9C" w:rsidRPr="003F358E">
        <w:rPr>
          <w:rFonts w:ascii="David" w:hAnsi="David" w:cs="David" w:hint="cs"/>
          <w:sz w:val="24"/>
          <w:szCs w:val="24"/>
          <w:highlight w:val="yellow"/>
          <w:rtl/>
        </w:rPr>
        <w:t>, אך ה</w:t>
      </w:r>
      <w:r w:rsidRPr="003F358E">
        <w:rPr>
          <w:rFonts w:ascii="David" w:hAnsi="David" w:cs="David"/>
          <w:sz w:val="24"/>
          <w:szCs w:val="24"/>
          <w:highlight w:val="yellow"/>
          <w:rtl/>
        </w:rPr>
        <w:t xml:space="preserve">מאמץ לספק תוך זמן קצר מענה לצורכי העלייה הגדולה והאילוצים הרבים, </w:t>
      </w:r>
      <w:r w:rsidR="00867AE8" w:rsidRPr="003F358E">
        <w:rPr>
          <w:rFonts w:ascii="David" w:hAnsi="David" w:cs="David" w:hint="cs"/>
          <w:sz w:val="24"/>
          <w:szCs w:val="24"/>
          <w:highlight w:val="yellow"/>
          <w:rtl/>
        </w:rPr>
        <w:t xml:space="preserve">בעוד ברחבי הארץ נפתחים </w:t>
      </w:r>
      <w:r w:rsidRPr="003F358E">
        <w:rPr>
          <w:rFonts w:ascii="David" w:hAnsi="David" w:cs="David"/>
          <w:sz w:val="24"/>
          <w:szCs w:val="24"/>
          <w:highlight w:val="yellow"/>
          <w:rtl/>
        </w:rPr>
        <w:t xml:space="preserve">בתי חולים ומרפאות בכל היישובים, </w:t>
      </w:r>
      <w:r w:rsidR="00867AE8" w:rsidRPr="003F358E">
        <w:rPr>
          <w:rFonts w:ascii="David" w:hAnsi="David" w:cs="David" w:hint="cs"/>
          <w:sz w:val="24"/>
          <w:szCs w:val="24"/>
          <w:highlight w:val="yellow"/>
          <w:rtl/>
        </w:rPr>
        <w:t>ואילו</w:t>
      </w:r>
      <w:r w:rsidR="00867AE8" w:rsidRPr="003F358E">
        <w:rPr>
          <w:rFonts w:ascii="David" w:hAnsi="David" w:cs="David"/>
          <w:sz w:val="24"/>
          <w:szCs w:val="24"/>
          <w:highlight w:val="yellow"/>
          <w:rtl/>
        </w:rPr>
        <w:t xml:space="preserve"> </w:t>
      </w:r>
      <w:r w:rsidRPr="003F358E">
        <w:rPr>
          <w:rFonts w:ascii="David" w:hAnsi="David" w:cs="David"/>
          <w:sz w:val="24"/>
          <w:szCs w:val="24"/>
          <w:highlight w:val="yellow"/>
          <w:rtl/>
        </w:rPr>
        <w:t>בתי הספר לאחיות שנפתחו סיפקו כוח אדם רק לאחר שלוש שנות הכשרה</w:t>
      </w:r>
      <w:r w:rsidR="000B0C9C" w:rsidRPr="003F358E">
        <w:rPr>
          <w:rFonts w:ascii="David" w:hAnsi="David" w:cs="David" w:hint="cs"/>
          <w:sz w:val="24"/>
          <w:szCs w:val="24"/>
          <w:highlight w:val="yellow"/>
          <w:rtl/>
        </w:rPr>
        <w:t xml:space="preserve"> הקשה על המשימה.</w:t>
      </w:r>
      <w:r w:rsidRPr="003F358E">
        <w:rPr>
          <w:rFonts w:ascii="David" w:hAnsi="David" w:cs="David"/>
          <w:sz w:val="24"/>
          <w:szCs w:val="24"/>
          <w:highlight w:val="yellow"/>
          <w:rtl/>
        </w:rPr>
        <w:t xml:space="preserve"> נוסף על כך, הצוותים הקיימים היו טרודים בטיפול בפצועים ובנכים מהמלחמה שהסתיימה, במניעת מגפות ובהתמודדות עם מחלות (כמו שחפת ופוליו) שהיו בארץ. </w:t>
      </w:r>
    </w:p>
    <w:p w14:paraId="45DF446B" w14:textId="1D99232B" w:rsidR="00075187" w:rsidRPr="003F358E" w:rsidRDefault="00075187" w:rsidP="000B0C9C">
      <w:pPr>
        <w:autoSpaceDE w:val="0"/>
        <w:autoSpaceDN w:val="0"/>
        <w:adjustRightInd w:val="0"/>
        <w:spacing w:after="0" w:line="360" w:lineRule="auto"/>
        <w:ind w:firstLine="500"/>
        <w:jc w:val="both"/>
        <w:rPr>
          <w:rFonts w:ascii="David" w:hAnsi="David" w:cs="David"/>
          <w:sz w:val="24"/>
          <w:szCs w:val="24"/>
          <w:highlight w:val="yellow"/>
          <w:rtl/>
        </w:rPr>
      </w:pPr>
    </w:p>
    <w:p w14:paraId="21508D6C" w14:textId="5A23B17D" w:rsidR="00075187" w:rsidRPr="003F358E" w:rsidRDefault="00075187" w:rsidP="00867AE8">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רוב האחיות שגויסו במחנות העולים, </w:t>
      </w:r>
      <w:r w:rsidR="00867AE8" w:rsidRPr="003F358E">
        <w:rPr>
          <w:rFonts w:ascii="David" w:hAnsi="David" w:cs="David" w:hint="cs"/>
          <w:sz w:val="24"/>
          <w:szCs w:val="24"/>
          <w:highlight w:val="yellow"/>
          <w:rtl/>
        </w:rPr>
        <w:t>היו</w:t>
      </w:r>
      <w:r w:rsidR="00867AE8" w:rsidRPr="003F358E">
        <w:rPr>
          <w:rFonts w:ascii="David" w:hAnsi="David" w:cs="David"/>
          <w:sz w:val="24"/>
          <w:szCs w:val="24"/>
          <w:highlight w:val="yellow"/>
          <w:rtl/>
        </w:rPr>
        <w:t xml:space="preserve"> </w:t>
      </w:r>
      <w:r w:rsidRPr="003F358E">
        <w:rPr>
          <w:rFonts w:ascii="David" w:hAnsi="David" w:cs="David"/>
          <w:sz w:val="24"/>
          <w:szCs w:val="24"/>
          <w:highlight w:val="yellow"/>
          <w:rtl/>
        </w:rPr>
        <w:t>ניצולות שואה, שאת עבודתן המעשית החלו במחנות העקורים או במחנות המעצר בדרכן לארץ. אליהן נוספו נשים עולות מצפון אפריקה. הן עבדו בריכוזי העולים, ועליהן פיקחה אחות מוסמכת. סייעו בידן ארגוני הנשים, שהתמקדו באם ובילד. ויצ"ו וארגון אימהות עובדות סייעו לאחיות במחנות ובמוסדות ברחבי הארץ.</w:t>
      </w:r>
      <w:r w:rsidRPr="003F358E">
        <w:rPr>
          <w:rStyle w:val="FootnoteReference"/>
          <w:rFonts w:ascii="David" w:hAnsi="David" w:cs="David"/>
          <w:highlight w:val="yellow"/>
          <w:rtl/>
        </w:rPr>
        <w:footnoteReference w:id="111"/>
      </w:r>
      <w:r w:rsidRPr="003F358E">
        <w:rPr>
          <w:rFonts w:ascii="David" w:hAnsi="David" w:cs="David"/>
          <w:sz w:val="24"/>
          <w:szCs w:val="24"/>
          <w:highlight w:val="yellow"/>
          <w:rtl/>
        </w:rPr>
        <w:t xml:space="preserve"> </w:t>
      </w:r>
    </w:p>
    <w:p w14:paraId="2A4E25D4" w14:textId="20BCBE14" w:rsidR="00075187" w:rsidRPr="003F358E" w:rsidRDefault="00075187" w:rsidP="000B0C9C">
      <w:pPr>
        <w:autoSpaceDE w:val="0"/>
        <w:autoSpaceDN w:val="0"/>
        <w:adjustRightInd w:val="0"/>
        <w:spacing w:after="0" w:line="360" w:lineRule="auto"/>
        <w:ind w:firstLine="500"/>
        <w:jc w:val="both"/>
        <w:rPr>
          <w:rFonts w:ascii="David" w:hAnsi="David" w:cs="David"/>
          <w:bCs/>
          <w:sz w:val="24"/>
          <w:szCs w:val="24"/>
          <w:highlight w:val="yellow"/>
          <w:rtl/>
        </w:rPr>
      </w:pPr>
      <w:r w:rsidRPr="003F358E">
        <w:rPr>
          <w:rFonts w:ascii="David" w:hAnsi="David" w:cs="David"/>
          <w:sz w:val="24"/>
          <w:szCs w:val="24"/>
          <w:highlight w:val="yellow"/>
          <w:rtl/>
        </w:rPr>
        <w:lastRenderedPageBreak/>
        <w:t xml:space="preserve">בין השנים 6.1953-15.4.1949 הייתה אידה ויסוצקי האחות הראשית של </w:t>
      </w:r>
      <w:proofErr w:type="spellStart"/>
      <w:r w:rsidRPr="003F358E">
        <w:rPr>
          <w:rFonts w:ascii="David" w:hAnsi="David" w:cs="David"/>
          <w:sz w:val="24"/>
          <w:szCs w:val="24"/>
          <w:highlight w:val="yellow"/>
          <w:rtl/>
        </w:rPr>
        <w:t>השר"ל</w:t>
      </w:r>
      <w:proofErr w:type="spellEnd"/>
      <w:r w:rsidRPr="003F358E">
        <w:rPr>
          <w:rFonts w:ascii="David" w:hAnsi="David" w:cs="David"/>
          <w:sz w:val="24"/>
          <w:szCs w:val="24"/>
          <w:highlight w:val="yellow"/>
          <w:rtl/>
        </w:rPr>
        <w:t xml:space="preserve">. היו אלו שנים של התמודדות עם אתגרים רבים בתקופת זמן קצרה תוך מחסור בכוח אדם ובציוד. בין ויסוצקי לד"ר שטרנברג היו אמון הדדי והערכה, והאחרון אף הקדיש </w:t>
      </w:r>
      <w:r w:rsidR="000B0C9C" w:rsidRPr="003F358E">
        <w:rPr>
          <w:rFonts w:ascii="David" w:hAnsi="David" w:cs="David" w:hint="cs"/>
          <w:sz w:val="24"/>
          <w:szCs w:val="24"/>
          <w:highlight w:val="yellow"/>
          <w:rtl/>
        </w:rPr>
        <w:t>ל</w:t>
      </w:r>
      <w:r w:rsidR="00466FFD" w:rsidRPr="003F358E">
        <w:rPr>
          <w:rFonts w:ascii="David" w:hAnsi="David" w:cs="David" w:hint="cs"/>
          <w:sz w:val="24"/>
          <w:szCs w:val="24"/>
          <w:highlight w:val="yellow"/>
          <w:rtl/>
        </w:rPr>
        <w:t>סיעוד בהנהגתה</w:t>
      </w:r>
      <w:r w:rsidR="00466FFD" w:rsidRPr="003F358E">
        <w:rPr>
          <w:rFonts w:ascii="David" w:hAnsi="David" w:cs="David"/>
          <w:sz w:val="24"/>
          <w:szCs w:val="24"/>
          <w:highlight w:val="yellow"/>
          <w:rtl/>
        </w:rPr>
        <w:t xml:space="preserve"> </w:t>
      </w:r>
      <w:r w:rsidRPr="003F358E">
        <w:rPr>
          <w:rFonts w:ascii="David" w:hAnsi="David" w:cs="David"/>
          <w:sz w:val="24"/>
          <w:szCs w:val="24"/>
          <w:highlight w:val="yellow"/>
          <w:rtl/>
        </w:rPr>
        <w:t>פרק בספרו.</w:t>
      </w:r>
      <w:r w:rsidR="00466FFD" w:rsidRPr="003F358E">
        <w:rPr>
          <w:rStyle w:val="FootnoteReference"/>
          <w:rFonts w:ascii="David" w:hAnsi="David"/>
          <w:sz w:val="24"/>
          <w:szCs w:val="24"/>
          <w:highlight w:val="yellow"/>
          <w:rtl/>
        </w:rPr>
        <w:footnoteReference w:id="112"/>
      </w:r>
      <w:r w:rsidRPr="003F358E">
        <w:rPr>
          <w:rFonts w:ascii="David" w:hAnsi="David" w:cs="David"/>
          <w:sz w:val="24"/>
          <w:szCs w:val="24"/>
          <w:highlight w:val="yellow"/>
          <w:rtl/>
        </w:rPr>
        <w:t xml:space="preserve"> </w:t>
      </w:r>
    </w:p>
    <w:p w14:paraId="130DF555" w14:textId="42148E3F" w:rsidR="00075187" w:rsidRPr="003F358E" w:rsidRDefault="00075187" w:rsidP="000B0C9C">
      <w:pPr>
        <w:autoSpaceDE w:val="0"/>
        <w:autoSpaceDN w:val="0"/>
        <w:adjustRightInd w:val="0"/>
        <w:spacing w:after="0" w:line="360" w:lineRule="auto"/>
        <w:ind w:firstLine="500"/>
        <w:jc w:val="both"/>
        <w:rPr>
          <w:rFonts w:ascii="David" w:hAnsi="David" w:cs="David"/>
          <w:sz w:val="24"/>
          <w:szCs w:val="24"/>
          <w:highlight w:val="yellow"/>
          <w:rtl/>
        </w:rPr>
      </w:pPr>
      <w:r w:rsidRPr="003F358E">
        <w:rPr>
          <w:rFonts w:ascii="David" w:hAnsi="David" w:cs="David"/>
          <w:sz w:val="24"/>
          <w:szCs w:val="24"/>
          <w:highlight w:val="yellow"/>
          <w:rtl/>
        </w:rPr>
        <w:t xml:space="preserve">בארכיון המדינה מצוי תיק בשם </w:t>
      </w:r>
      <w:r w:rsidRPr="003F358E">
        <w:rPr>
          <w:rFonts w:ascii="David" w:hAnsi="David" w:cs="David"/>
          <w:iCs/>
          <w:sz w:val="24"/>
          <w:szCs w:val="24"/>
          <w:highlight w:val="yellow"/>
          <w:rtl/>
        </w:rPr>
        <w:t>אחיות רפואה</w:t>
      </w:r>
      <w:r w:rsidRPr="003F358E">
        <w:rPr>
          <w:rFonts w:ascii="David" w:hAnsi="David" w:cs="David"/>
          <w:sz w:val="24"/>
          <w:szCs w:val="24"/>
          <w:highlight w:val="yellow"/>
          <w:rtl/>
        </w:rPr>
        <w:t>, שעוסק בגיוס אחיות, וממנו עולה שהדיון בגיוס היה פרטני. נעשה ניסיון לגייס עולות מכל בתי החולים, ובעיקר מקרב בוגרות בתי הספר לאחיות.</w:t>
      </w:r>
      <w:r w:rsidRPr="003F358E">
        <w:rPr>
          <w:rStyle w:val="FootnoteReference"/>
          <w:rFonts w:ascii="David" w:hAnsi="David" w:cs="David"/>
          <w:highlight w:val="yellow"/>
          <w:rtl/>
        </w:rPr>
        <w:footnoteReference w:id="113"/>
      </w:r>
      <w:r w:rsidRPr="003F358E">
        <w:rPr>
          <w:rFonts w:ascii="David" w:hAnsi="David" w:cs="David"/>
          <w:sz w:val="24"/>
          <w:szCs w:val="24"/>
          <w:highlight w:val="yellow"/>
          <w:rtl/>
        </w:rPr>
        <w:t xml:space="preserve"> </w:t>
      </w:r>
    </w:p>
    <w:p w14:paraId="19898404" w14:textId="1D7CD17F" w:rsidR="00075187" w:rsidRPr="00F2355C" w:rsidRDefault="000B0C9C" w:rsidP="000B0C9C">
      <w:pPr>
        <w:autoSpaceDE w:val="0"/>
        <w:autoSpaceDN w:val="0"/>
        <w:adjustRightInd w:val="0"/>
        <w:spacing w:after="0" w:line="360" w:lineRule="auto"/>
        <w:ind w:firstLine="500"/>
        <w:jc w:val="both"/>
        <w:rPr>
          <w:rFonts w:ascii="David" w:hAnsi="David" w:cs="David"/>
          <w:sz w:val="24"/>
          <w:szCs w:val="24"/>
          <w:rtl/>
        </w:rPr>
      </w:pPr>
      <w:r w:rsidRPr="003F358E">
        <w:rPr>
          <w:rFonts w:ascii="David" w:hAnsi="David" w:cs="David" w:hint="cs"/>
          <w:sz w:val="24"/>
          <w:szCs w:val="24"/>
          <w:highlight w:val="yellow"/>
          <w:rtl/>
        </w:rPr>
        <w:t xml:space="preserve">המאבק על </w:t>
      </w:r>
      <w:r w:rsidRPr="003F358E">
        <w:rPr>
          <w:rFonts w:ascii="David" w:hAnsi="David" w:cs="David"/>
          <w:sz w:val="24"/>
          <w:szCs w:val="24"/>
          <w:highlight w:val="yellow"/>
          <w:rtl/>
        </w:rPr>
        <w:t xml:space="preserve">כוח אדם </w:t>
      </w:r>
      <w:r w:rsidRPr="003F358E">
        <w:rPr>
          <w:rFonts w:ascii="David" w:hAnsi="David" w:cs="David" w:hint="cs"/>
          <w:sz w:val="24"/>
          <w:szCs w:val="24"/>
          <w:highlight w:val="yellow"/>
          <w:rtl/>
        </w:rPr>
        <w:t>וציוד הביאו</w:t>
      </w:r>
      <w:r w:rsidRPr="003F358E">
        <w:rPr>
          <w:rFonts w:ascii="David" w:hAnsi="David" w:cs="David"/>
          <w:sz w:val="24"/>
          <w:szCs w:val="24"/>
          <w:highlight w:val="yellow"/>
          <w:rtl/>
        </w:rPr>
        <w:t xml:space="preserve"> לידי ביטוי </w:t>
      </w:r>
      <w:r w:rsidRPr="003F358E">
        <w:rPr>
          <w:rFonts w:ascii="David" w:hAnsi="David" w:cs="David" w:hint="cs"/>
          <w:sz w:val="24"/>
          <w:szCs w:val="24"/>
          <w:highlight w:val="yellow"/>
          <w:rtl/>
        </w:rPr>
        <w:t>את ה</w:t>
      </w:r>
      <w:r w:rsidRPr="003F358E">
        <w:rPr>
          <w:rFonts w:ascii="David" w:hAnsi="David" w:cs="David"/>
          <w:sz w:val="24"/>
          <w:szCs w:val="24"/>
          <w:highlight w:val="yellow"/>
          <w:rtl/>
        </w:rPr>
        <w:t>מתח בין הנהלת השירות במחנות להנהלת הסיעוד במשרד הבריאות.</w:t>
      </w:r>
      <w:r w:rsidRPr="003F358E">
        <w:rPr>
          <w:rFonts w:ascii="David" w:hAnsi="David" w:cs="David"/>
          <w:sz w:val="24"/>
          <w:szCs w:val="24"/>
          <w:highlight w:val="yellow"/>
          <w:vertAlign w:val="superscript"/>
          <w:rtl/>
        </w:rPr>
        <w:footnoteReference w:id="114"/>
      </w:r>
      <w:r w:rsidRPr="003F358E">
        <w:rPr>
          <w:rFonts w:ascii="David" w:hAnsi="David" w:cs="David"/>
          <w:sz w:val="24"/>
          <w:szCs w:val="24"/>
          <w:highlight w:val="yellow"/>
          <w:rtl/>
        </w:rPr>
        <w:t xml:space="preserve"> </w:t>
      </w:r>
      <w:r w:rsidR="00F2355C" w:rsidRPr="003F358E">
        <w:rPr>
          <w:rFonts w:ascii="David" w:hAnsi="David" w:cs="David"/>
          <w:sz w:val="24"/>
          <w:szCs w:val="24"/>
          <w:highlight w:val="yellow"/>
          <w:rtl/>
        </w:rPr>
        <w:t>ב-</w:t>
      </w:r>
      <w:r w:rsidR="00075187" w:rsidRPr="003F358E">
        <w:rPr>
          <w:rFonts w:ascii="David" w:hAnsi="David" w:cs="David"/>
          <w:sz w:val="24"/>
          <w:szCs w:val="24"/>
          <w:highlight w:val="yellow"/>
          <w:rtl/>
        </w:rPr>
        <w:t xml:space="preserve">8.11.1949 ביקרו שולמית קנטור (האחות הראשית של המדינה), דינה </w:t>
      </w:r>
      <w:proofErr w:type="spellStart"/>
      <w:r w:rsidR="00075187" w:rsidRPr="003F358E">
        <w:rPr>
          <w:rFonts w:ascii="David" w:hAnsi="David" w:cs="David"/>
          <w:sz w:val="24"/>
          <w:szCs w:val="24"/>
          <w:highlight w:val="yellow"/>
          <w:rtl/>
        </w:rPr>
        <w:t>קפלנוביץ</w:t>
      </w:r>
      <w:proofErr w:type="spellEnd"/>
      <w:r w:rsidR="00075187" w:rsidRPr="003F358E">
        <w:rPr>
          <w:rFonts w:ascii="David" w:hAnsi="David" w:cs="David"/>
          <w:sz w:val="24"/>
          <w:szCs w:val="24"/>
          <w:highlight w:val="yellow"/>
          <w:rtl/>
        </w:rPr>
        <w:t xml:space="preserve"> וחיה </w:t>
      </w:r>
      <w:proofErr w:type="spellStart"/>
      <w:r w:rsidR="00075187" w:rsidRPr="003F358E">
        <w:rPr>
          <w:rFonts w:ascii="David" w:hAnsi="David" w:cs="David"/>
          <w:sz w:val="24"/>
          <w:szCs w:val="24"/>
          <w:highlight w:val="yellow"/>
          <w:rtl/>
        </w:rPr>
        <w:t>זסלבסקי</w:t>
      </w:r>
      <w:proofErr w:type="spellEnd"/>
      <w:r w:rsidR="00075187" w:rsidRPr="003F358E">
        <w:rPr>
          <w:rFonts w:ascii="David" w:hAnsi="David" w:cs="David"/>
          <w:sz w:val="24"/>
          <w:szCs w:val="24"/>
          <w:highlight w:val="yellow"/>
          <w:rtl/>
        </w:rPr>
        <w:t xml:space="preserve"> מטעם מנהל משרד הבריאות במחנות העולים בבאר יעקב, בראש העין, בבית ליד ובבית החולים </w:t>
      </w:r>
      <w:proofErr w:type="spellStart"/>
      <w:r w:rsidR="00075187" w:rsidRPr="003F358E">
        <w:rPr>
          <w:rFonts w:ascii="David" w:hAnsi="David" w:cs="David"/>
          <w:sz w:val="24"/>
          <w:szCs w:val="24"/>
          <w:highlight w:val="yellow"/>
          <w:rtl/>
        </w:rPr>
        <w:t>דג'ני</w:t>
      </w:r>
      <w:proofErr w:type="spellEnd"/>
      <w:r w:rsidR="00075187" w:rsidRPr="003F358E">
        <w:rPr>
          <w:rFonts w:ascii="David" w:hAnsi="David" w:cs="David"/>
          <w:sz w:val="24"/>
          <w:szCs w:val="24"/>
          <w:highlight w:val="yellow"/>
          <w:rtl/>
        </w:rPr>
        <w:t xml:space="preserve"> ביפו ליולדות ולילדים. מטרת הביקור הייתה לבדוק את היקף הסגל הרפואי במחנות, והבדיקה העלתה כי אין חסר באחיות.</w:t>
      </w:r>
      <w:r w:rsidR="00075187" w:rsidRPr="003F358E">
        <w:rPr>
          <w:rStyle w:val="FootnoteReference"/>
          <w:rFonts w:ascii="David" w:hAnsi="David" w:cs="David"/>
          <w:highlight w:val="yellow"/>
          <w:rtl/>
        </w:rPr>
        <w:footnoteReference w:id="115"/>
      </w:r>
      <w:r w:rsidR="00075187" w:rsidRPr="003F358E">
        <w:rPr>
          <w:rFonts w:ascii="David" w:hAnsi="David" w:cs="David"/>
          <w:sz w:val="24"/>
          <w:szCs w:val="24"/>
          <w:highlight w:val="yellow"/>
          <w:rtl/>
        </w:rPr>
        <w:t xml:space="preserve"> מהסקירה עולה כי ניתנו שירותים רפואיים במרפאות ובחדרי בתי החולים; בכלל המחנות עבדו 35 אחיות והיו 123-121 מיטות; בכל מחנה היו חדרי לידה ושתי מיילדות, שסייעו לנשים שלא היה זמן להעבירן לבית החולים.</w:t>
      </w:r>
      <w:r w:rsidR="00075187" w:rsidRPr="003F358E">
        <w:rPr>
          <w:rStyle w:val="FootnoteReference"/>
          <w:rFonts w:ascii="David" w:hAnsi="David" w:cs="David"/>
          <w:highlight w:val="yellow"/>
          <w:rtl/>
        </w:rPr>
        <w:footnoteReference w:id="116"/>
      </w:r>
      <w:r w:rsidR="00075187" w:rsidRPr="003F358E">
        <w:rPr>
          <w:rFonts w:ascii="David" w:hAnsi="David" w:cs="David"/>
          <w:sz w:val="24"/>
          <w:szCs w:val="24"/>
          <w:highlight w:val="yellow"/>
          <w:rtl/>
        </w:rPr>
        <w:t xml:space="preserve"> במחנות השונים שהו עולים מארצות שונות, כך למשל הוקם בראש העין בית חולים עבור עולי תימן שרבים מהם היו במצב בריאותי קשה ובמיוחד של הילדים שהוטסו מעדן לישראל. הנהלת </w:t>
      </w:r>
      <w:proofErr w:type="spellStart"/>
      <w:r w:rsidR="00075187" w:rsidRPr="003F358E">
        <w:rPr>
          <w:rFonts w:ascii="David" w:hAnsi="David" w:cs="David"/>
          <w:sz w:val="24"/>
          <w:szCs w:val="24"/>
          <w:highlight w:val="yellow"/>
          <w:rtl/>
        </w:rPr>
        <w:t>השר"ל</w:t>
      </w:r>
      <w:proofErr w:type="spellEnd"/>
      <w:r w:rsidR="00075187" w:rsidRPr="003F358E">
        <w:rPr>
          <w:rFonts w:ascii="David" w:hAnsi="David" w:cs="David"/>
          <w:sz w:val="24"/>
          <w:szCs w:val="24"/>
          <w:highlight w:val="yellow"/>
          <w:rtl/>
        </w:rPr>
        <w:t xml:space="preserve">, שיוועה לתוספת אחיות, דבר שגרם לחילוקי דעות קשים בין </w:t>
      </w:r>
      <w:r w:rsidR="00241CB0" w:rsidRPr="003F358E">
        <w:rPr>
          <w:rFonts w:ascii="David" w:hAnsi="David" w:cs="David" w:hint="cs"/>
          <w:sz w:val="24"/>
          <w:szCs w:val="24"/>
          <w:highlight w:val="yellow"/>
          <w:rtl/>
        </w:rPr>
        <w:t>השרות</w:t>
      </w:r>
      <w:r w:rsidR="00075187" w:rsidRPr="003F358E">
        <w:rPr>
          <w:rFonts w:ascii="David" w:hAnsi="David" w:cs="David"/>
          <w:sz w:val="24"/>
          <w:szCs w:val="24"/>
          <w:highlight w:val="yellow"/>
          <w:rtl/>
        </w:rPr>
        <w:t xml:space="preserve"> לבין מחלקת האחיות במשרד הבריאות. </w:t>
      </w:r>
      <w:r w:rsidR="00241CB0" w:rsidRPr="003F358E">
        <w:rPr>
          <w:rFonts w:ascii="David" w:hAnsi="David" w:cs="David" w:hint="cs"/>
          <w:sz w:val="24"/>
          <w:szCs w:val="24"/>
          <w:highlight w:val="yellow"/>
          <w:rtl/>
        </w:rPr>
        <w:t>שלא כמו האחות הראשית במשרד הבריאות גב</w:t>
      </w:r>
      <w:r w:rsidRPr="003F358E">
        <w:rPr>
          <w:rFonts w:ascii="David" w:hAnsi="David" w:cs="David" w:hint="cs"/>
          <w:sz w:val="24"/>
          <w:szCs w:val="24"/>
          <w:highlight w:val="yellow"/>
          <w:rtl/>
        </w:rPr>
        <w:t>'</w:t>
      </w:r>
      <w:r w:rsidR="00241CB0" w:rsidRPr="003F358E">
        <w:rPr>
          <w:rFonts w:ascii="David" w:hAnsi="David" w:cs="David" w:hint="cs"/>
          <w:sz w:val="24"/>
          <w:szCs w:val="24"/>
          <w:highlight w:val="yellow"/>
          <w:rtl/>
        </w:rPr>
        <w:t xml:space="preserve"> קנטור, הביעו אחרים התפעלות מהעשייה.</w:t>
      </w:r>
      <w:r w:rsidR="00241CB0">
        <w:rPr>
          <w:rFonts w:ascii="David" w:hAnsi="David" w:cs="David" w:hint="cs"/>
          <w:sz w:val="24"/>
          <w:szCs w:val="24"/>
          <w:rtl/>
        </w:rPr>
        <w:t xml:space="preserve"> </w:t>
      </w:r>
      <w:proofErr w:type="spellStart"/>
      <w:r w:rsidR="00075187" w:rsidRPr="00F2355C">
        <w:rPr>
          <w:rFonts w:ascii="David" w:hAnsi="David" w:cs="David"/>
          <w:sz w:val="24"/>
          <w:szCs w:val="24"/>
          <w:rtl/>
        </w:rPr>
        <w:t>ח"ש</w:t>
      </w:r>
      <w:proofErr w:type="spellEnd"/>
      <w:r w:rsidR="00075187" w:rsidRPr="00F2355C">
        <w:rPr>
          <w:rFonts w:ascii="David" w:hAnsi="David" w:cs="David"/>
          <w:sz w:val="24"/>
          <w:szCs w:val="24"/>
          <w:rtl/>
        </w:rPr>
        <w:t xml:space="preserve"> הלוי, מנהל אדמיניסטרטיבי במשרד הבריאות, שביקר במחנות, הביע את התפעלותו </w:t>
      </w:r>
      <w:r>
        <w:rPr>
          <w:rFonts w:ascii="David" w:hAnsi="David" w:cs="David" w:hint="cs"/>
          <w:sz w:val="24"/>
          <w:szCs w:val="24"/>
          <w:rtl/>
        </w:rPr>
        <w:t>במילים</w:t>
      </w:r>
      <w:r w:rsidR="00075187" w:rsidRPr="00F2355C">
        <w:rPr>
          <w:rFonts w:ascii="David" w:hAnsi="David" w:cs="David"/>
          <w:sz w:val="24"/>
          <w:szCs w:val="24"/>
          <w:rtl/>
        </w:rPr>
        <w:t>:</w:t>
      </w:r>
    </w:p>
    <w:p w14:paraId="4B9A4187"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p>
    <w:p w14:paraId="77D0BB18"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r w:rsidRPr="00F2355C">
        <w:rPr>
          <w:rFonts w:ascii="David" w:hAnsi="David" w:cs="David"/>
          <w:sz w:val="24"/>
          <w:szCs w:val="24"/>
          <w:rtl/>
        </w:rPr>
        <w:t xml:space="preserve">לראות בהגשמת מפעל אשר בוודאי ייחרט בדברי ימינו ותרשה לי בהזדמנות הזו גם להביע את רגשי הוקרתי והערכתי לעבודה העצומה הנעשית בתנאים </w:t>
      </w:r>
      <w:proofErr w:type="spellStart"/>
      <w:r w:rsidRPr="00F2355C">
        <w:rPr>
          <w:rFonts w:ascii="David" w:hAnsi="David" w:cs="David"/>
          <w:sz w:val="24"/>
          <w:szCs w:val="24"/>
          <w:rtl/>
        </w:rPr>
        <w:t>מפרכי</w:t>
      </w:r>
      <w:proofErr w:type="spellEnd"/>
      <w:r w:rsidRPr="00F2355C">
        <w:rPr>
          <w:rFonts w:ascii="David" w:hAnsi="David" w:cs="David"/>
          <w:sz w:val="24"/>
          <w:szCs w:val="24"/>
          <w:rtl/>
        </w:rPr>
        <w:t xml:space="preserve"> גוף ונפש על ידיך ועל ידי גב' ויסוצקי נדמה לי שבסוג עבודה כזה יש רק תגמול אחד שכר מצווה — מצווה.</w:t>
      </w:r>
      <w:r w:rsidRPr="00F2355C">
        <w:rPr>
          <w:rStyle w:val="FootnoteReference"/>
          <w:rFonts w:ascii="David" w:hAnsi="David" w:cs="David"/>
          <w:rtl/>
        </w:rPr>
        <w:footnoteReference w:id="117"/>
      </w:r>
    </w:p>
    <w:p w14:paraId="1DA68CDE" w14:textId="77777777" w:rsidR="00075187" w:rsidRPr="00F2355C" w:rsidRDefault="00075187">
      <w:pPr>
        <w:autoSpaceDE w:val="0"/>
        <w:autoSpaceDN w:val="0"/>
        <w:adjustRightInd w:val="0"/>
        <w:spacing w:after="0" w:line="360" w:lineRule="auto"/>
        <w:jc w:val="both"/>
        <w:rPr>
          <w:rFonts w:ascii="David" w:hAnsi="David" w:cs="David"/>
          <w:sz w:val="24"/>
          <w:szCs w:val="24"/>
          <w:rtl/>
        </w:rPr>
      </w:pPr>
    </w:p>
    <w:p w14:paraId="1976F1F3" w14:textId="36C9A51B" w:rsidR="00075187" w:rsidRPr="00F2355C" w:rsidRDefault="00075187" w:rsidP="001F4D96">
      <w:pPr>
        <w:autoSpaceDE w:val="0"/>
        <w:autoSpaceDN w:val="0"/>
        <w:adjustRightInd w:val="0"/>
        <w:spacing w:after="0" w:line="360" w:lineRule="auto"/>
        <w:ind w:right="20"/>
        <w:jc w:val="both"/>
        <w:rPr>
          <w:rFonts w:ascii="David" w:hAnsi="David" w:cs="David"/>
          <w:sz w:val="24"/>
          <w:szCs w:val="24"/>
          <w:rtl/>
        </w:rPr>
      </w:pPr>
      <w:r w:rsidRPr="00F2355C">
        <w:rPr>
          <w:rFonts w:ascii="David" w:hAnsi="David" w:cs="David"/>
          <w:sz w:val="24"/>
          <w:szCs w:val="24"/>
          <w:rtl/>
        </w:rPr>
        <w:lastRenderedPageBreak/>
        <w:t>גם ד"ר מאיר, מנהל משרד הבריאות, הביע את התפעלותו מהנעשה במחנות,</w:t>
      </w:r>
      <w:r w:rsidRPr="00F2355C">
        <w:rPr>
          <w:rStyle w:val="FootnoteReference"/>
          <w:rFonts w:ascii="David" w:hAnsi="David" w:cs="David"/>
          <w:rtl/>
        </w:rPr>
        <w:footnoteReference w:id="118"/>
      </w:r>
      <w:r w:rsidRPr="00F2355C">
        <w:rPr>
          <w:rFonts w:ascii="David" w:hAnsi="David" w:cs="David"/>
          <w:sz w:val="24"/>
          <w:szCs w:val="24"/>
          <w:rtl/>
        </w:rPr>
        <w:t xml:space="preserve"> ואילו ד"ר שטרנברג התייצב </w:t>
      </w:r>
      <w:r w:rsidR="00241CB0" w:rsidRPr="00F2355C">
        <w:rPr>
          <w:rFonts w:ascii="David" w:hAnsi="David" w:cs="David"/>
          <w:sz w:val="24"/>
          <w:szCs w:val="24"/>
          <w:rtl/>
        </w:rPr>
        <w:t>להגנת</w:t>
      </w:r>
      <w:r w:rsidR="00241CB0">
        <w:rPr>
          <w:rFonts w:ascii="David" w:hAnsi="David" w:cs="David" w:hint="cs"/>
          <w:sz w:val="24"/>
          <w:szCs w:val="24"/>
          <w:rtl/>
        </w:rPr>
        <w:t xml:space="preserve"> האחיות</w:t>
      </w:r>
      <w:r w:rsidR="00241CB0" w:rsidRPr="00F2355C">
        <w:rPr>
          <w:rFonts w:ascii="David" w:hAnsi="David" w:cs="David"/>
          <w:sz w:val="24"/>
          <w:szCs w:val="24"/>
          <w:rtl/>
        </w:rPr>
        <w:t xml:space="preserve"> </w:t>
      </w:r>
      <w:r w:rsidRPr="00F2355C">
        <w:rPr>
          <w:rFonts w:ascii="David" w:hAnsi="David" w:cs="David"/>
          <w:sz w:val="24"/>
          <w:szCs w:val="24"/>
          <w:rtl/>
        </w:rPr>
        <w:t>כאשר הורה לגב' קנטור להימנע מהתערבות בעבודתה של ויסוצקי, כדי "למנוע ערבוביה, אי הבנות ואוירה לא טובה".</w:t>
      </w:r>
      <w:r w:rsidRPr="00F2355C">
        <w:rPr>
          <w:rStyle w:val="FootnoteReference"/>
          <w:rFonts w:ascii="David" w:hAnsi="David" w:cs="David"/>
          <w:rtl/>
        </w:rPr>
        <w:footnoteReference w:id="119"/>
      </w:r>
      <w:r w:rsidRPr="00F2355C">
        <w:rPr>
          <w:rFonts w:ascii="David" w:hAnsi="David" w:cs="David"/>
          <w:sz w:val="24"/>
          <w:szCs w:val="24"/>
          <w:rtl/>
        </w:rPr>
        <w:t xml:space="preserve"> שנה לאחר מכן הוא תקף </w:t>
      </w:r>
      <w:r w:rsidR="000B0C9C">
        <w:rPr>
          <w:rFonts w:ascii="David" w:hAnsi="David" w:cs="David" w:hint="cs"/>
          <w:sz w:val="24"/>
          <w:szCs w:val="24"/>
          <w:rtl/>
        </w:rPr>
        <w:t xml:space="preserve">גם </w:t>
      </w:r>
      <w:r w:rsidRPr="00F2355C">
        <w:rPr>
          <w:rFonts w:ascii="David" w:hAnsi="David" w:cs="David"/>
          <w:sz w:val="24"/>
          <w:szCs w:val="24"/>
          <w:rtl/>
        </w:rPr>
        <w:t xml:space="preserve">את הסתדרות האחיות </w:t>
      </w:r>
      <w:r w:rsidR="001F4D96">
        <w:rPr>
          <w:rFonts w:ascii="David" w:hAnsi="David" w:cs="David" w:hint="cs"/>
          <w:sz w:val="24"/>
          <w:szCs w:val="24"/>
          <w:rtl/>
        </w:rPr>
        <w:t xml:space="preserve">שמזכירת הארגון </w:t>
      </w:r>
      <w:r w:rsidRPr="00F2355C">
        <w:rPr>
          <w:rFonts w:ascii="David" w:hAnsi="David" w:cs="David"/>
          <w:sz w:val="24"/>
          <w:szCs w:val="24"/>
          <w:rtl/>
        </w:rPr>
        <w:t xml:space="preserve"> דבורה </w:t>
      </w:r>
      <w:proofErr w:type="spellStart"/>
      <w:r w:rsidRPr="00F2355C">
        <w:rPr>
          <w:rFonts w:ascii="David" w:hAnsi="David" w:cs="David"/>
          <w:sz w:val="24"/>
          <w:szCs w:val="24"/>
          <w:rtl/>
        </w:rPr>
        <w:t>יפאן</w:t>
      </w:r>
      <w:proofErr w:type="spellEnd"/>
      <w:r w:rsidRPr="00F2355C">
        <w:rPr>
          <w:rFonts w:ascii="David" w:hAnsi="David" w:cs="David"/>
          <w:sz w:val="24"/>
          <w:szCs w:val="24"/>
          <w:rtl/>
        </w:rPr>
        <w:t xml:space="preserve">, </w:t>
      </w:r>
      <w:r w:rsidR="001F4D96">
        <w:rPr>
          <w:rFonts w:ascii="David" w:hAnsi="David" w:cs="David" w:hint="cs"/>
          <w:sz w:val="24"/>
          <w:szCs w:val="24"/>
          <w:rtl/>
        </w:rPr>
        <w:t>כינסה</w:t>
      </w:r>
      <w:r w:rsidRPr="00F2355C">
        <w:rPr>
          <w:rFonts w:ascii="David" w:hAnsi="David" w:cs="David"/>
          <w:sz w:val="24"/>
          <w:szCs w:val="24"/>
          <w:rtl/>
        </w:rPr>
        <w:t xml:space="preserve"> אחיות מהמחנות מבלי להזמין את אידה ויסוצקי לדיון, מה גם שהיא הייתה חברה במועצת ההסתדרות ובארגון האחיות ופעלה בהצלחה שנתיים במחנות העולים, בעוד אף לא אחות אחת מהסתדרות האחיות ביקרה במחנות. הוא דרש בירור יסודי של תוצאות הדיונים הללו בנוכחות אנשי הוועד הפועל.</w:t>
      </w:r>
      <w:r w:rsidRPr="00F2355C">
        <w:rPr>
          <w:rStyle w:val="FootnoteReference"/>
          <w:rFonts w:ascii="David" w:hAnsi="David" w:cs="David"/>
          <w:rtl/>
        </w:rPr>
        <w:footnoteReference w:id="120"/>
      </w:r>
      <w:r w:rsidRPr="00F2355C">
        <w:rPr>
          <w:rFonts w:ascii="David" w:hAnsi="David" w:cs="David"/>
          <w:sz w:val="24"/>
          <w:szCs w:val="24"/>
          <w:vertAlign w:val="superscript"/>
          <w:rtl/>
        </w:rPr>
        <w:t xml:space="preserve"> </w:t>
      </w:r>
      <w:r w:rsidRPr="00F2355C">
        <w:rPr>
          <w:rFonts w:ascii="David" w:hAnsi="David" w:cs="David"/>
          <w:sz w:val="24"/>
          <w:szCs w:val="24"/>
          <w:rtl/>
        </w:rPr>
        <w:t>התערבותו להגנתה ולמענה עתידה לחזור בשנים הבאות ביתר שְאֵת.</w:t>
      </w:r>
    </w:p>
    <w:p w14:paraId="032CADD4" w14:textId="4FF13CEC" w:rsidR="00075187" w:rsidRPr="00F2355C" w:rsidRDefault="00075187" w:rsidP="00241CB0">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בהתחשב במצב בבתי החולים בארץ ובמחסור הכללי באחיות מוסמכות האמינה קנטור שלא ניתן לספק למחנות אחיות מוסמכות בלבד, ולכן המליצה לקבוע נורמה של שלוש אחיות מוסמכות לכל יחידת טיפול. לעומתה, דרשה אידה ויסוצקי שגם ליחידת הטיפול למבוגרים יינתנו שלוש אחיות מוסמכות, כפי שמקובל בבתי החולים במדינה.</w:t>
      </w:r>
      <w:r w:rsidRPr="00F2355C">
        <w:rPr>
          <w:rStyle w:val="FootnoteReference"/>
          <w:rFonts w:ascii="David" w:hAnsi="David" w:cs="David"/>
          <w:rtl/>
        </w:rPr>
        <w:footnoteReference w:id="121"/>
      </w:r>
      <w:r w:rsidRPr="00F2355C">
        <w:rPr>
          <w:rFonts w:ascii="David" w:hAnsi="David" w:cs="David"/>
          <w:sz w:val="24"/>
          <w:szCs w:val="24"/>
          <w:rtl/>
        </w:rPr>
        <w:t xml:space="preserve"> עמדתה של אידה לא הייתה חריגה ותאמה את </w:t>
      </w:r>
      <w:r w:rsidR="00241CB0">
        <w:rPr>
          <w:rFonts w:ascii="David" w:hAnsi="David" w:cs="David" w:hint="cs"/>
          <w:sz w:val="24"/>
          <w:szCs w:val="24"/>
          <w:rtl/>
        </w:rPr>
        <w:t>הדוח שחיברה</w:t>
      </w:r>
      <w:r w:rsidRPr="00F2355C">
        <w:rPr>
          <w:rFonts w:ascii="David" w:hAnsi="David" w:cs="David"/>
          <w:sz w:val="24"/>
          <w:szCs w:val="24"/>
          <w:rtl/>
        </w:rPr>
        <w:t xml:space="preserve"> קודמתה גב' חיה </w:t>
      </w:r>
      <w:proofErr w:type="spellStart"/>
      <w:r w:rsidRPr="00F2355C">
        <w:rPr>
          <w:rFonts w:ascii="David" w:hAnsi="David" w:cs="David"/>
          <w:sz w:val="24"/>
          <w:szCs w:val="24"/>
          <w:rtl/>
        </w:rPr>
        <w:t>זסלבסקי</w:t>
      </w:r>
      <w:proofErr w:type="spellEnd"/>
      <w:r w:rsidRPr="00F2355C">
        <w:rPr>
          <w:rFonts w:ascii="David" w:hAnsi="David" w:cs="David"/>
          <w:sz w:val="24"/>
          <w:szCs w:val="24"/>
          <w:rtl/>
        </w:rPr>
        <w:t xml:space="preserve">, </w:t>
      </w:r>
      <w:r w:rsidR="00241CB0">
        <w:rPr>
          <w:rFonts w:ascii="David" w:hAnsi="David" w:cs="David" w:hint="cs"/>
          <w:sz w:val="24"/>
          <w:szCs w:val="24"/>
          <w:rtl/>
        </w:rPr>
        <w:t>(</w:t>
      </w:r>
      <w:r w:rsidRPr="00F2355C">
        <w:rPr>
          <w:rFonts w:ascii="David" w:hAnsi="David" w:cs="David"/>
          <w:sz w:val="24"/>
          <w:szCs w:val="24"/>
          <w:rtl/>
        </w:rPr>
        <w:t>שבדומה לקנטור עברה מהדסה למשרד הבריאות</w:t>
      </w:r>
      <w:r w:rsidR="00241CB0">
        <w:rPr>
          <w:rFonts w:ascii="David" w:hAnsi="David" w:cs="David" w:hint="cs"/>
          <w:sz w:val="24"/>
          <w:szCs w:val="24"/>
          <w:rtl/>
        </w:rPr>
        <w:t>)</w:t>
      </w:r>
      <w:r w:rsidRPr="00F2355C">
        <w:rPr>
          <w:rFonts w:ascii="David" w:hAnsi="David" w:cs="David"/>
          <w:sz w:val="24"/>
          <w:szCs w:val="24"/>
          <w:rtl/>
        </w:rPr>
        <w:t xml:space="preserve">. </w:t>
      </w:r>
      <w:proofErr w:type="spellStart"/>
      <w:r w:rsidR="00241CB0">
        <w:rPr>
          <w:rFonts w:ascii="David" w:hAnsi="David" w:cs="David" w:hint="cs"/>
          <w:sz w:val="24"/>
          <w:szCs w:val="24"/>
          <w:rtl/>
        </w:rPr>
        <w:t>זסלבסקי</w:t>
      </w:r>
      <w:proofErr w:type="spellEnd"/>
      <w:r w:rsidR="00241CB0">
        <w:rPr>
          <w:rFonts w:ascii="David" w:hAnsi="David" w:cs="David" w:hint="cs"/>
          <w:sz w:val="24"/>
          <w:szCs w:val="24"/>
          <w:rtl/>
        </w:rPr>
        <w:t xml:space="preserve"> כתבה</w:t>
      </w:r>
      <w:r w:rsidRPr="00F2355C">
        <w:rPr>
          <w:rFonts w:ascii="David" w:hAnsi="David" w:cs="David"/>
          <w:sz w:val="24"/>
          <w:szCs w:val="24"/>
          <w:rtl/>
        </w:rPr>
        <w:t xml:space="preserve"> כי איוש הצוות התבסס על המקובל בקופת חולים במרפאותיה, אלא שבמחנות המצב היה קשה יותר. העולים היו מארצות שונות, בעלי הרגלים שונים ומצב בריאותם רופף. על האחות הוטל התפקיד לא רק לטפל בחולה אלא גם לבקר באוהלי העולים כדי לבצע בדיקות רפואיות קפדניות. בעוד באוכלוסייה מסודרת הרופא לאחר האבחון רושם את התרופה, במחנות לא כל החולים יכלו למלא את ההנחיות, ועל האחות היה לתת את הטיפול הרפואי, כמו זריקות פניצילין, תחבושות, רפואות ועוד, ואכן טיפולים שכאלה דרשו יותר כוח אדם.</w:t>
      </w:r>
      <w:r w:rsidRPr="00F2355C">
        <w:rPr>
          <w:rStyle w:val="FootnoteReference"/>
          <w:rFonts w:ascii="David" w:hAnsi="David" w:cs="David"/>
          <w:rtl/>
        </w:rPr>
        <w:footnoteReference w:id="122"/>
      </w:r>
      <w:r w:rsidRPr="00F2355C">
        <w:rPr>
          <w:rFonts w:ascii="David" w:hAnsi="David" w:cs="David"/>
          <w:sz w:val="24"/>
          <w:szCs w:val="24"/>
          <w:rtl/>
        </w:rPr>
        <w:t xml:space="preserve"> </w:t>
      </w:r>
    </w:p>
    <w:p w14:paraId="64155A7B" w14:textId="691A76D2" w:rsidR="00075187" w:rsidRPr="00F2355C" w:rsidRDefault="00075187" w:rsidP="00241CB0">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 xml:space="preserve">חודש לאחר מכן </w:t>
      </w:r>
      <w:r w:rsidR="00241CB0">
        <w:rPr>
          <w:rFonts w:ascii="David" w:hAnsi="David" w:cs="David" w:hint="cs"/>
          <w:sz w:val="24"/>
          <w:szCs w:val="24"/>
          <w:rtl/>
        </w:rPr>
        <w:t>(31.12.1949)</w:t>
      </w:r>
      <w:r w:rsidRPr="00F2355C">
        <w:rPr>
          <w:rFonts w:ascii="David" w:hAnsi="David" w:cs="David"/>
          <w:sz w:val="24"/>
          <w:szCs w:val="24"/>
          <w:rtl/>
        </w:rPr>
        <w:t xml:space="preserve"> כתב ד"ר שטרנברג סיכום משלו על המצב </w:t>
      </w:r>
      <w:proofErr w:type="spellStart"/>
      <w:r w:rsidRPr="00F2355C">
        <w:rPr>
          <w:rFonts w:ascii="David" w:hAnsi="David" w:cs="David"/>
          <w:sz w:val="24"/>
          <w:szCs w:val="24"/>
          <w:rtl/>
        </w:rPr>
        <w:t>בשר"ל</w:t>
      </w:r>
      <w:proofErr w:type="spellEnd"/>
      <w:r w:rsidRPr="00F2355C">
        <w:rPr>
          <w:rFonts w:ascii="David" w:hAnsi="David" w:cs="David"/>
          <w:sz w:val="24"/>
          <w:szCs w:val="24"/>
          <w:rtl/>
        </w:rPr>
        <w:t xml:space="preserve">, ובו התייחס גם לצוות הרפואי בציינו את בעיית המחסור באחיות. מספר האחיות עלה </w:t>
      </w:r>
      <w:r w:rsidR="00F2355C">
        <w:rPr>
          <w:rFonts w:ascii="David" w:hAnsi="David" w:cs="David"/>
          <w:sz w:val="24"/>
          <w:szCs w:val="24"/>
          <w:rtl/>
        </w:rPr>
        <w:t>מ-</w:t>
      </w:r>
      <w:r w:rsidRPr="00F2355C">
        <w:rPr>
          <w:rFonts w:ascii="David" w:hAnsi="David" w:cs="David"/>
          <w:sz w:val="24"/>
          <w:szCs w:val="24"/>
          <w:rtl/>
        </w:rPr>
        <w:t xml:space="preserve">45 </w:t>
      </w:r>
      <w:r w:rsidR="00F2355C">
        <w:rPr>
          <w:rFonts w:ascii="David" w:hAnsi="David" w:cs="David"/>
          <w:sz w:val="24"/>
          <w:szCs w:val="24"/>
          <w:rtl/>
        </w:rPr>
        <w:t>ב-</w:t>
      </w:r>
      <w:r w:rsidRPr="00F2355C">
        <w:rPr>
          <w:rFonts w:ascii="David" w:hAnsi="David" w:cs="David"/>
          <w:sz w:val="24"/>
          <w:szCs w:val="24"/>
          <w:rtl/>
        </w:rPr>
        <w:t xml:space="preserve">1.1.1949 </w:t>
      </w:r>
      <w:r w:rsidR="00F2355C">
        <w:rPr>
          <w:rFonts w:ascii="David" w:hAnsi="David" w:cs="David"/>
          <w:sz w:val="24"/>
          <w:szCs w:val="24"/>
          <w:rtl/>
        </w:rPr>
        <w:t>ל-</w:t>
      </w:r>
      <w:r w:rsidRPr="00F2355C">
        <w:rPr>
          <w:rFonts w:ascii="David" w:hAnsi="David" w:cs="David"/>
          <w:sz w:val="24"/>
          <w:szCs w:val="24"/>
          <w:rtl/>
        </w:rPr>
        <w:t>310 בסוף השנה,</w:t>
      </w:r>
      <w:r w:rsidR="001F4D96">
        <w:rPr>
          <w:rFonts w:ascii="David" w:hAnsi="David" w:cs="David" w:hint="cs"/>
          <w:sz w:val="24"/>
          <w:szCs w:val="24"/>
          <w:rtl/>
        </w:rPr>
        <w:t xml:space="preserve"> </w:t>
      </w:r>
      <w:r w:rsidR="00241CB0">
        <w:rPr>
          <w:rFonts w:ascii="David" w:hAnsi="David" w:cs="David" w:hint="cs"/>
          <w:sz w:val="24"/>
          <w:szCs w:val="24"/>
          <w:rtl/>
        </w:rPr>
        <w:t>וסך כל העובדים עלה באותה תקופה מ-90 ל-562 איש</w:t>
      </w:r>
      <w:r w:rsidRPr="00F2355C">
        <w:rPr>
          <w:rFonts w:ascii="David" w:hAnsi="David" w:cs="David"/>
          <w:sz w:val="24"/>
          <w:szCs w:val="24"/>
          <w:rtl/>
        </w:rPr>
        <w:t>.</w:t>
      </w:r>
      <w:r w:rsidRPr="00F2355C">
        <w:rPr>
          <w:rStyle w:val="FootnoteReference"/>
          <w:rFonts w:ascii="David" w:hAnsi="David" w:cs="David"/>
          <w:rtl/>
        </w:rPr>
        <w:footnoteReference w:id="123"/>
      </w:r>
      <w:r w:rsidRPr="00F2355C">
        <w:rPr>
          <w:rFonts w:ascii="David" w:hAnsi="David" w:cs="David"/>
          <w:sz w:val="24"/>
          <w:szCs w:val="24"/>
          <w:rtl/>
        </w:rPr>
        <w:t xml:space="preserve"> בספרו </w:t>
      </w:r>
      <w:r w:rsidRPr="00F2355C">
        <w:rPr>
          <w:rFonts w:ascii="David" w:hAnsi="David" w:cs="David"/>
          <w:iCs/>
          <w:sz w:val="24"/>
          <w:szCs w:val="24"/>
          <w:rtl/>
        </w:rPr>
        <w:t>בהיקלט עם</w:t>
      </w:r>
      <w:r w:rsidRPr="00F2355C">
        <w:rPr>
          <w:rFonts w:ascii="David" w:hAnsi="David" w:cs="David"/>
          <w:sz w:val="24"/>
          <w:szCs w:val="24"/>
          <w:rtl/>
        </w:rPr>
        <w:t xml:space="preserve"> </w:t>
      </w:r>
      <w:r w:rsidR="00241CB0">
        <w:rPr>
          <w:rFonts w:ascii="David" w:hAnsi="David" w:cs="David" w:hint="cs"/>
          <w:sz w:val="24"/>
          <w:szCs w:val="24"/>
          <w:rtl/>
        </w:rPr>
        <w:t>הדגיש</w:t>
      </w:r>
      <w:r w:rsidR="00334584">
        <w:rPr>
          <w:rFonts w:ascii="David" w:hAnsi="David" w:cs="David" w:hint="cs"/>
          <w:sz w:val="24"/>
          <w:szCs w:val="24"/>
          <w:rtl/>
        </w:rPr>
        <w:t xml:space="preserve"> </w:t>
      </w:r>
      <w:r w:rsidRPr="00F2355C">
        <w:rPr>
          <w:rFonts w:ascii="David" w:hAnsi="David" w:cs="David"/>
          <w:sz w:val="24"/>
          <w:szCs w:val="24"/>
          <w:rtl/>
        </w:rPr>
        <w:t xml:space="preserve">ד"ר שטרנברג </w:t>
      </w:r>
      <w:r w:rsidR="00241CB0">
        <w:rPr>
          <w:rFonts w:ascii="David" w:hAnsi="David" w:cs="David" w:hint="cs"/>
          <w:sz w:val="24"/>
          <w:szCs w:val="24"/>
          <w:rtl/>
        </w:rPr>
        <w:t>את חשיבות הסיעוד במחנות</w:t>
      </w:r>
      <w:r w:rsidRPr="00F2355C">
        <w:rPr>
          <w:rFonts w:ascii="David" w:hAnsi="David" w:cs="David"/>
          <w:sz w:val="24"/>
          <w:szCs w:val="24"/>
          <w:rtl/>
        </w:rPr>
        <w:t xml:space="preserve">: </w:t>
      </w:r>
    </w:p>
    <w:p w14:paraId="223D10EE" w14:textId="77777777" w:rsidR="00075187" w:rsidRPr="00F2355C" w:rsidRDefault="00075187">
      <w:pPr>
        <w:autoSpaceDE w:val="0"/>
        <w:autoSpaceDN w:val="0"/>
        <w:adjustRightInd w:val="0"/>
        <w:spacing w:after="0" w:line="360" w:lineRule="auto"/>
        <w:ind w:left="1180" w:right="20"/>
        <w:jc w:val="both"/>
        <w:rPr>
          <w:rFonts w:ascii="David" w:hAnsi="David" w:cs="David"/>
          <w:sz w:val="24"/>
          <w:szCs w:val="24"/>
          <w:rtl/>
        </w:rPr>
      </w:pPr>
    </w:p>
    <w:p w14:paraId="1BBF48B0" w14:textId="35442EA9" w:rsidR="00075187" w:rsidRPr="00F2355C" w:rsidRDefault="00075187" w:rsidP="003F3F6F">
      <w:pPr>
        <w:autoSpaceDE w:val="0"/>
        <w:autoSpaceDN w:val="0"/>
        <w:adjustRightInd w:val="0"/>
        <w:spacing w:after="0" w:line="360" w:lineRule="auto"/>
        <w:ind w:left="1180" w:right="20"/>
        <w:jc w:val="both"/>
        <w:rPr>
          <w:rFonts w:ascii="David" w:hAnsi="David" w:cs="David"/>
          <w:sz w:val="24"/>
          <w:szCs w:val="24"/>
          <w:rtl/>
        </w:rPr>
      </w:pPr>
      <w:r w:rsidRPr="00F2355C">
        <w:rPr>
          <w:rFonts w:ascii="David" w:hAnsi="David" w:cs="David"/>
          <w:sz w:val="24"/>
          <w:szCs w:val="24"/>
          <w:rtl/>
        </w:rPr>
        <w:t xml:space="preserve">תמונת האדם שעבד בשירות הרפואי לעולה לא תהיה שלמה אם לא נעלה את דמות האחות. מספר האחיות היה גדול פי שלושה מהרופאים. מרביתן היו אחיות מעשיות מקרב העולות ממחנות העקורים ומעט מצפון אפריקה. במקרים רבים הציבה אידה אחות מוסמכת אחת בין ארבעים ואפילו חמישים אחיות מעשיות. לדבריו בממלכת האחיות הייתה אידה האחראית הבלעדית ולפלא היה כיצד מצאה את דרכה בגיוס מאות בנות. היא הייתה מסוגלת להיענות לקריאת חירום פתאומית ביותר תוך שעות </w:t>
      </w:r>
      <w:r w:rsidRPr="00F2355C">
        <w:rPr>
          <w:rFonts w:ascii="David" w:hAnsi="David" w:cs="David"/>
          <w:sz w:val="24"/>
          <w:szCs w:val="24"/>
          <w:rtl/>
        </w:rPr>
        <w:lastRenderedPageBreak/>
        <w:t xml:space="preserve">ספורות ... בין העולות גילתה את חברותיה מהלימודים בבית הספר </w:t>
      </w:r>
      <w:proofErr w:type="spellStart"/>
      <w:r w:rsidRPr="00F2355C">
        <w:rPr>
          <w:rFonts w:ascii="David" w:hAnsi="David" w:cs="David"/>
          <w:sz w:val="24"/>
          <w:szCs w:val="24"/>
          <w:rtl/>
        </w:rPr>
        <w:t>צ'יסטה</w:t>
      </w:r>
      <w:proofErr w:type="spellEnd"/>
      <w:r w:rsidRPr="00F2355C">
        <w:rPr>
          <w:rFonts w:ascii="David" w:hAnsi="David" w:cs="David"/>
          <w:sz w:val="24"/>
          <w:szCs w:val="24"/>
          <w:rtl/>
        </w:rPr>
        <w:t xml:space="preserve">. כאלו היו מרים כץ או שרה </w:t>
      </w:r>
      <w:proofErr w:type="spellStart"/>
      <w:r w:rsidRPr="00F2355C">
        <w:rPr>
          <w:rFonts w:ascii="David" w:hAnsi="David" w:cs="David"/>
          <w:sz w:val="24"/>
          <w:szCs w:val="24"/>
          <w:rtl/>
        </w:rPr>
        <w:t>הירשפלד</w:t>
      </w:r>
      <w:proofErr w:type="spellEnd"/>
      <w:r w:rsidRPr="00F2355C">
        <w:rPr>
          <w:rFonts w:ascii="David" w:hAnsi="David" w:cs="David"/>
          <w:sz w:val="24"/>
          <w:szCs w:val="24"/>
          <w:rtl/>
        </w:rPr>
        <w:t xml:space="preserve"> וכן פנתה אל </w:t>
      </w:r>
      <w:proofErr w:type="spellStart"/>
      <w:r w:rsidRPr="00F2355C">
        <w:rPr>
          <w:rFonts w:ascii="David" w:hAnsi="David" w:cs="David"/>
          <w:sz w:val="24"/>
          <w:szCs w:val="24"/>
          <w:rtl/>
        </w:rPr>
        <w:t>סוניה</w:t>
      </w:r>
      <w:proofErr w:type="spellEnd"/>
      <w:r w:rsidRPr="00F2355C">
        <w:rPr>
          <w:rFonts w:ascii="David" w:hAnsi="David" w:cs="David"/>
          <w:sz w:val="24"/>
          <w:szCs w:val="24"/>
          <w:rtl/>
        </w:rPr>
        <w:t xml:space="preserve"> </w:t>
      </w:r>
      <w:proofErr w:type="spellStart"/>
      <w:r w:rsidRPr="00F2355C">
        <w:rPr>
          <w:rFonts w:ascii="David" w:hAnsi="David" w:cs="David"/>
          <w:sz w:val="24"/>
          <w:szCs w:val="24"/>
          <w:rtl/>
        </w:rPr>
        <w:t>מילשטיין</w:t>
      </w:r>
      <w:proofErr w:type="spellEnd"/>
      <w:r w:rsidRPr="00F2355C">
        <w:rPr>
          <w:rFonts w:ascii="David" w:hAnsi="David" w:cs="David"/>
          <w:sz w:val="24"/>
          <w:szCs w:val="24"/>
          <w:rtl/>
        </w:rPr>
        <w:t xml:space="preserve"> מקיבוץ עין שמר חברתה הטובה אשר בסבלנות אין קץ ובחן אישי רב התבלטה כמנהיגה אמתית. וכך גם דבורה אלטר </w:t>
      </w:r>
      <w:proofErr w:type="spellStart"/>
      <w:r w:rsidRPr="00F2355C">
        <w:rPr>
          <w:rFonts w:ascii="David" w:hAnsi="David" w:cs="David"/>
          <w:sz w:val="24"/>
          <w:szCs w:val="24"/>
          <w:rtl/>
        </w:rPr>
        <w:t>רייכר</w:t>
      </w:r>
      <w:proofErr w:type="spellEnd"/>
      <w:r w:rsidRPr="00F2355C">
        <w:rPr>
          <w:rFonts w:ascii="David" w:hAnsi="David" w:cs="David"/>
          <w:sz w:val="24"/>
          <w:szCs w:val="24"/>
          <w:rtl/>
        </w:rPr>
        <w:t>. אידה הכשירה מטפלות בהתמדה ובעקשנות תוך הטלת משמעת וקפדנות מקצועית הכשירה אותן למקצוע.</w:t>
      </w:r>
      <w:r w:rsidRPr="00F2355C">
        <w:rPr>
          <w:rStyle w:val="FootnoteReference"/>
          <w:rFonts w:ascii="David" w:hAnsi="David" w:cs="David"/>
          <w:rtl/>
        </w:rPr>
        <w:footnoteReference w:id="124"/>
      </w:r>
      <w:r w:rsidRPr="00F2355C">
        <w:rPr>
          <w:rFonts w:ascii="David" w:hAnsi="David" w:cs="David"/>
          <w:sz w:val="24"/>
          <w:szCs w:val="24"/>
          <w:rtl/>
        </w:rPr>
        <w:t xml:space="preserve"> </w:t>
      </w:r>
    </w:p>
    <w:p w14:paraId="145453B1" w14:textId="77777777" w:rsidR="00075187" w:rsidRPr="00F2355C" w:rsidRDefault="00075187">
      <w:pPr>
        <w:autoSpaceDE w:val="0"/>
        <w:autoSpaceDN w:val="0"/>
        <w:adjustRightInd w:val="0"/>
        <w:spacing w:after="0" w:line="360" w:lineRule="auto"/>
        <w:ind w:right="20"/>
        <w:jc w:val="both"/>
        <w:rPr>
          <w:rFonts w:ascii="David" w:hAnsi="David" w:cs="David"/>
          <w:sz w:val="24"/>
          <w:szCs w:val="24"/>
          <w:rtl/>
        </w:rPr>
      </w:pPr>
    </w:p>
    <w:p w14:paraId="7BF0BE20" w14:textId="7685E9FD" w:rsidR="003F3F6F" w:rsidRPr="00F2355C" w:rsidRDefault="003F3F6F" w:rsidP="00C25F23">
      <w:pPr>
        <w:autoSpaceDE w:val="0"/>
        <w:autoSpaceDN w:val="0"/>
        <w:adjustRightInd w:val="0"/>
        <w:spacing w:after="0" w:line="360" w:lineRule="auto"/>
        <w:ind w:right="20"/>
        <w:jc w:val="both"/>
        <w:rPr>
          <w:rFonts w:ascii="David" w:hAnsi="David" w:cs="David"/>
          <w:sz w:val="24"/>
          <w:szCs w:val="24"/>
          <w:rtl/>
        </w:rPr>
      </w:pPr>
      <w:r>
        <w:rPr>
          <w:rFonts w:ascii="David" w:hAnsi="David" w:cs="David" w:hint="cs"/>
          <w:sz w:val="24"/>
          <w:szCs w:val="24"/>
          <w:rtl/>
        </w:rPr>
        <w:t xml:space="preserve">נראה שאידה העדיפה את האחיות שחונכו יחד </w:t>
      </w:r>
      <w:proofErr w:type="spellStart"/>
      <w:r>
        <w:rPr>
          <w:rFonts w:ascii="David" w:hAnsi="David" w:cs="David" w:hint="cs"/>
          <w:sz w:val="24"/>
          <w:szCs w:val="24"/>
          <w:rtl/>
        </w:rPr>
        <w:t>איתה</w:t>
      </w:r>
      <w:proofErr w:type="spellEnd"/>
      <w:r>
        <w:rPr>
          <w:rFonts w:ascii="David" w:hAnsi="David" w:cs="David" w:hint="cs"/>
          <w:sz w:val="24"/>
          <w:szCs w:val="24"/>
          <w:rtl/>
        </w:rPr>
        <w:t xml:space="preserve"> לפי אותם ערכים חברתיים </w:t>
      </w:r>
      <w:proofErr w:type="spellStart"/>
      <w:r>
        <w:rPr>
          <w:rFonts w:ascii="David" w:hAnsi="David" w:cs="David" w:hint="cs"/>
          <w:sz w:val="24"/>
          <w:szCs w:val="24"/>
          <w:rtl/>
        </w:rPr>
        <w:t>בצ'יסטה</w:t>
      </w:r>
      <w:proofErr w:type="spellEnd"/>
      <w:r>
        <w:rPr>
          <w:rFonts w:ascii="David" w:hAnsi="David" w:cs="David" w:hint="cs"/>
          <w:sz w:val="24"/>
          <w:szCs w:val="24"/>
          <w:rtl/>
        </w:rPr>
        <w:t>. והן גם הסכימו לשרת במחנות בהתאם לאותה רוח.</w:t>
      </w:r>
    </w:p>
    <w:p w14:paraId="021B7948" w14:textId="77689419" w:rsidR="00075187" w:rsidRPr="00F2355C" w:rsidRDefault="00075187" w:rsidP="00B879C5">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 xml:space="preserve">עם סיום עבודתה במחנות יצאה אידה ביוזמת ד"ר שיבא להשתלמות בסקנדינביה ובשוויץ מטעם משרד הבריאות כדי ללמוד שיטות למיזוג רפואה מונעת עם רפואה </w:t>
      </w:r>
      <w:proofErr w:type="spellStart"/>
      <w:r w:rsidRPr="00F2355C">
        <w:rPr>
          <w:rFonts w:ascii="David" w:hAnsi="David" w:cs="David"/>
          <w:sz w:val="24"/>
          <w:szCs w:val="24"/>
          <w:rtl/>
        </w:rPr>
        <w:t>קורטיבית</w:t>
      </w:r>
      <w:proofErr w:type="spellEnd"/>
      <w:r w:rsidRPr="00F2355C">
        <w:rPr>
          <w:rFonts w:ascii="David" w:hAnsi="David" w:cs="David"/>
          <w:sz w:val="24"/>
          <w:szCs w:val="24"/>
          <w:rtl/>
        </w:rPr>
        <w:t>.</w:t>
      </w:r>
      <w:r w:rsidRPr="00F2355C">
        <w:rPr>
          <w:rStyle w:val="FootnoteReference"/>
          <w:rFonts w:ascii="David" w:hAnsi="David" w:cs="David"/>
          <w:rtl/>
        </w:rPr>
        <w:footnoteReference w:id="125"/>
      </w:r>
      <w:r w:rsidRPr="00F2355C">
        <w:rPr>
          <w:rFonts w:ascii="David" w:hAnsi="David" w:cs="David"/>
          <w:sz w:val="24"/>
          <w:szCs w:val="24"/>
          <w:rtl/>
        </w:rPr>
        <w:t xml:space="preserve"> לאחר שהוכיחה את חיוניותה בארבע השנים האחרונות ביקש ד"ר שיבא למנותה לתפקיד שישלב את שני התחומים — אחות ראשית בבית החולים תל השומר</w:t>
      </w:r>
      <w:r w:rsidR="00B879C5">
        <w:rPr>
          <w:rFonts w:ascii="David" w:hAnsi="David" w:cs="David" w:hint="cs"/>
          <w:sz w:val="24"/>
          <w:szCs w:val="24"/>
          <w:rtl/>
        </w:rPr>
        <w:t xml:space="preserve"> שאותו הקים </w:t>
      </w:r>
      <w:r w:rsidRPr="00F2355C">
        <w:rPr>
          <w:rFonts w:ascii="David" w:hAnsi="David" w:cs="David"/>
          <w:sz w:val="24"/>
          <w:szCs w:val="24"/>
          <w:rtl/>
        </w:rPr>
        <w:t>.</w:t>
      </w:r>
      <w:r w:rsidRPr="00F2355C">
        <w:rPr>
          <w:rStyle w:val="FootnoteReference"/>
          <w:rFonts w:ascii="David" w:hAnsi="David" w:cs="David"/>
          <w:rtl/>
        </w:rPr>
        <w:footnoteReference w:id="126"/>
      </w:r>
      <w:r w:rsidRPr="00F2355C">
        <w:rPr>
          <w:rFonts w:ascii="David" w:hAnsi="David" w:cs="David"/>
          <w:sz w:val="24"/>
          <w:szCs w:val="24"/>
          <w:vertAlign w:val="superscript"/>
          <w:rtl/>
        </w:rPr>
        <w:t xml:space="preserve"> </w:t>
      </w:r>
      <w:r w:rsidRPr="00F2355C">
        <w:rPr>
          <w:rFonts w:ascii="David" w:hAnsi="David" w:cs="David"/>
          <w:sz w:val="24"/>
          <w:szCs w:val="24"/>
          <w:rtl/>
        </w:rPr>
        <w:t xml:space="preserve">הוא פנה לעיריית תל אביב לשחררה </w:t>
      </w:r>
      <w:r w:rsidR="001F4D96">
        <w:rPr>
          <w:rFonts w:ascii="David" w:hAnsi="David" w:cs="David" w:hint="cs"/>
          <w:sz w:val="24"/>
          <w:szCs w:val="24"/>
          <w:rtl/>
        </w:rPr>
        <w:t>בנימוק שהוא מייעד לה תפקיד חדש</w:t>
      </w:r>
      <w:r w:rsidRPr="00F2355C">
        <w:rPr>
          <w:rFonts w:ascii="David" w:hAnsi="David" w:cs="David"/>
          <w:sz w:val="24"/>
          <w:szCs w:val="24"/>
          <w:rtl/>
        </w:rPr>
        <w:t xml:space="preserve"> בבית החולים</w:t>
      </w:r>
      <w:r w:rsidR="001F4D96">
        <w:rPr>
          <w:rFonts w:ascii="David" w:hAnsi="David" w:cs="David" w:hint="cs"/>
          <w:sz w:val="24"/>
          <w:szCs w:val="24"/>
          <w:rtl/>
        </w:rPr>
        <w:t xml:space="preserve"> (תל השומר)</w:t>
      </w:r>
      <w:r w:rsidRPr="00F2355C">
        <w:rPr>
          <w:rFonts w:ascii="David" w:hAnsi="David" w:cs="David"/>
          <w:sz w:val="24"/>
          <w:szCs w:val="24"/>
          <w:rtl/>
        </w:rPr>
        <w:t>, שהרי הוא משרת בעיקר את דלת העם בכל המעברות והמושבות וזקוק לכוח אדם מקצועי וציבורי על מנת להתגבר על הקשיים הרבים שבפניהם עמד בית החולים שהפך מצבאי לציבורי. שיבא ראה בתפקיד החדש המשך ישיר לעשייתה של אידה במחנות.</w:t>
      </w:r>
      <w:r w:rsidRPr="00F2355C">
        <w:rPr>
          <w:rStyle w:val="FootnoteReference"/>
          <w:rFonts w:ascii="David" w:hAnsi="David" w:cs="David"/>
          <w:rtl/>
        </w:rPr>
        <w:footnoteReference w:id="127"/>
      </w:r>
    </w:p>
    <w:p w14:paraId="730879AC" w14:textId="77777777" w:rsidR="00075187" w:rsidRPr="00F2355C" w:rsidRDefault="00075187">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בעת שהותה בשוויץ שלחה אידה מכתב לוועידה השנייה של הסתדרות האחיות ובו כתבה כי היא נפגשת עם אחיות רבות בנות עמים שונים, מסורות לתפקידן ול</w:t>
      </w:r>
      <w:r w:rsidR="00B40B82">
        <w:rPr>
          <w:rFonts w:ascii="David" w:hAnsi="David" w:cs="David"/>
          <w:sz w:val="24"/>
          <w:szCs w:val="24"/>
          <w:rtl/>
        </w:rPr>
        <w:t>י</w:t>
      </w:r>
      <w:r w:rsidRPr="00F2355C">
        <w:rPr>
          <w:rFonts w:ascii="David" w:hAnsi="David" w:cs="David"/>
          <w:sz w:val="24"/>
          <w:szCs w:val="24"/>
          <w:rtl/>
        </w:rPr>
        <w:t>יעודן, והיא הביאה להן את "בשורת האחות בישראל הנאמנה לתפקידה החשוב והעומדת בשורה הראשונה של המערכה לקליטת העלייה, קיבוץ הגלויות, והשחרור הלאומי והסוציאלי של העם היהודי".</w:t>
      </w:r>
      <w:r w:rsidRPr="00F2355C">
        <w:rPr>
          <w:rStyle w:val="FootnoteReference"/>
          <w:rFonts w:ascii="David" w:hAnsi="David" w:cs="David"/>
          <w:rtl/>
        </w:rPr>
        <w:footnoteReference w:id="128"/>
      </w:r>
      <w:r w:rsidRPr="00F2355C">
        <w:rPr>
          <w:rFonts w:ascii="David" w:hAnsi="David" w:cs="David"/>
          <w:sz w:val="24"/>
          <w:szCs w:val="24"/>
          <w:rtl/>
        </w:rPr>
        <w:t xml:space="preserve"> מהדברים ניתן ללמוד כי למרות שהסיור נועד ללימודים מקצועיים בסיעוד, אידה לא זנחה את עמדתה הפוליטית ובחרה להצטייר כמי שמביאה בשורה אידאולוגית לאחרים.</w:t>
      </w:r>
    </w:p>
    <w:p w14:paraId="2730B65F" w14:textId="41910537" w:rsidR="00075187" w:rsidRPr="00F2355C" w:rsidRDefault="00075187" w:rsidP="001F4D96">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 xml:space="preserve">המחקר העוסק במגדר ובנשים מאפשר ראייה רחבה יותר של משמעות גישה זו. בהתייחס לסיעוד, מקובל לראות את הפער הקיים בין הגישות למהות המקצוע, ובין ראיית המקצוע </w:t>
      </w:r>
      <w:r w:rsidR="001F4D96" w:rsidRPr="00F2355C">
        <w:rPr>
          <w:rFonts w:ascii="David" w:hAnsi="David" w:cs="David" w:hint="cs"/>
          <w:sz w:val="24"/>
          <w:szCs w:val="24"/>
          <w:rtl/>
        </w:rPr>
        <w:t>כשולי</w:t>
      </w:r>
      <w:r w:rsidR="001F4D96">
        <w:rPr>
          <w:rFonts w:ascii="David" w:hAnsi="David" w:cs="David" w:hint="cs"/>
          <w:sz w:val="24"/>
          <w:szCs w:val="24"/>
          <w:rtl/>
        </w:rPr>
        <w:t>ית</w:t>
      </w:r>
      <w:r w:rsidR="001F4D96">
        <w:rPr>
          <w:rFonts w:ascii="David" w:hAnsi="David" w:cs="David" w:hint="eastAsia"/>
          <w:sz w:val="24"/>
          <w:szCs w:val="24"/>
          <w:rtl/>
        </w:rPr>
        <w:t>י</w:t>
      </w:r>
      <w:r w:rsidR="001F4D96">
        <w:rPr>
          <w:rFonts w:ascii="David" w:hAnsi="David" w:cs="David" w:hint="cs"/>
          <w:sz w:val="24"/>
          <w:szCs w:val="24"/>
          <w:rtl/>
        </w:rPr>
        <w:t xml:space="preserve">, </w:t>
      </w:r>
      <w:r w:rsidRPr="00F2355C">
        <w:rPr>
          <w:rFonts w:ascii="David" w:hAnsi="David" w:cs="David"/>
          <w:sz w:val="24"/>
          <w:szCs w:val="24"/>
          <w:rtl/>
        </w:rPr>
        <w:t xml:space="preserve">כפי שפיתחה </w:t>
      </w:r>
      <w:proofErr w:type="spellStart"/>
      <w:r w:rsidRPr="00F2355C">
        <w:rPr>
          <w:rFonts w:ascii="David" w:hAnsi="David" w:cs="David"/>
          <w:sz w:val="24"/>
          <w:szCs w:val="24"/>
          <w:rtl/>
        </w:rPr>
        <w:t>נייט</w:t>
      </w:r>
      <w:r w:rsidR="00B40B82">
        <w:rPr>
          <w:rFonts w:ascii="David" w:hAnsi="David" w:cs="David"/>
          <w:sz w:val="24"/>
          <w:szCs w:val="24"/>
          <w:rtl/>
        </w:rPr>
        <w:t>י</w:t>
      </w:r>
      <w:r w:rsidRPr="00F2355C">
        <w:rPr>
          <w:rFonts w:ascii="David" w:hAnsi="David" w:cs="David"/>
          <w:sz w:val="24"/>
          <w:szCs w:val="24"/>
          <w:rtl/>
        </w:rPr>
        <w:t>נגל</w:t>
      </w:r>
      <w:proofErr w:type="spellEnd"/>
      <w:r w:rsidRPr="00F2355C">
        <w:rPr>
          <w:rFonts w:ascii="David" w:hAnsi="David" w:cs="David"/>
          <w:sz w:val="24"/>
          <w:szCs w:val="24"/>
          <w:rtl/>
        </w:rPr>
        <w:t xml:space="preserve">, לעומת הגישה הפרופסיונלית שהתפתחה בארה"ב ואפיינה את בוגרות הדסה </w:t>
      </w:r>
      <w:proofErr w:type="spellStart"/>
      <w:r w:rsidRPr="00F2355C">
        <w:rPr>
          <w:rFonts w:ascii="David" w:hAnsi="David" w:cs="David"/>
          <w:sz w:val="24"/>
          <w:szCs w:val="24"/>
          <w:rtl/>
        </w:rPr>
        <w:t>וצ'יסטה</w:t>
      </w:r>
      <w:proofErr w:type="spellEnd"/>
      <w:r w:rsidRPr="00F2355C">
        <w:rPr>
          <w:rFonts w:ascii="David" w:hAnsi="David" w:cs="David"/>
          <w:sz w:val="24"/>
          <w:szCs w:val="24"/>
          <w:rtl/>
        </w:rPr>
        <w:t>, שב</w:t>
      </w:r>
      <w:r w:rsidR="001F4D96">
        <w:rPr>
          <w:rFonts w:ascii="David" w:hAnsi="David" w:cs="David" w:hint="cs"/>
          <w:sz w:val="24"/>
          <w:szCs w:val="24"/>
          <w:rtl/>
        </w:rPr>
        <w:t>ו</w:t>
      </w:r>
      <w:r w:rsidRPr="00F2355C">
        <w:rPr>
          <w:rFonts w:ascii="David" w:hAnsi="David" w:cs="David"/>
          <w:sz w:val="24"/>
          <w:szCs w:val="24"/>
          <w:rtl/>
        </w:rPr>
        <w:t xml:space="preserve"> צמחה ויסוצקי.</w:t>
      </w:r>
      <w:r w:rsidRPr="00F2355C">
        <w:rPr>
          <w:rStyle w:val="FootnoteReference"/>
          <w:rFonts w:ascii="David" w:hAnsi="David" w:cs="David"/>
          <w:rtl/>
        </w:rPr>
        <w:footnoteReference w:id="129"/>
      </w:r>
      <w:r w:rsidRPr="00F2355C">
        <w:rPr>
          <w:rFonts w:ascii="David" w:hAnsi="David" w:cs="David"/>
          <w:sz w:val="24"/>
          <w:szCs w:val="24"/>
          <w:rtl/>
        </w:rPr>
        <w:t xml:space="preserve"> מחקרים נוספים דנים בקשר בין פעילות הפועלות (אחיות נכללו בהגדרה זו) בארגונים המקצועיים ובין פעילותן כנשים בהסתדרות.</w:t>
      </w:r>
      <w:r w:rsidRPr="00F2355C">
        <w:rPr>
          <w:rStyle w:val="FootnoteReference"/>
          <w:rFonts w:ascii="David" w:hAnsi="David" w:cs="David"/>
          <w:rtl/>
        </w:rPr>
        <w:footnoteReference w:id="130"/>
      </w:r>
      <w:r w:rsidRPr="00F2355C">
        <w:rPr>
          <w:rFonts w:ascii="David" w:hAnsi="David" w:cs="David"/>
          <w:sz w:val="24"/>
          <w:szCs w:val="24"/>
          <w:rtl/>
        </w:rPr>
        <w:t xml:space="preserve"> </w:t>
      </w:r>
      <w:r w:rsidR="001F4D96" w:rsidRPr="001F4D96">
        <w:rPr>
          <w:rFonts w:ascii="David" w:hAnsi="David" w:cs="David"/>
          <w:sz w:val="24"/>
          <w:szCs w:val="24"/>
          <w:rtl/>
        </w:rPr>
        <w:t xml:space="preserve">אידה בחרה </w:t>
      </w:r>
      <w:r w:rsidR="001F4D96" w:rsidRPr="001F4D96">
        <w:rPr>
          <w:rFonts w:ascii="David" w:hAnsi="David" w:cs="David"/>
          <w:sz w:val="24"/>
          <w:szCs w:val="24"/>
          <w:rtl/>
        </w:rPr>
        <w:lastRenderedPageBreak/>
        <w:t>לשלב בין כל הרבדים המקצועיים — פרופסיונליים ואידאולוגיים.</w:t>
      </w:r>
      <w:r w:rsidR="001F4D96">
        <w:rPr>
          <w:rFonts w:ascii="David" w:hAnsi="David" w:cs="David" w:hint="cs"/>
          <w:sz w:val="24"/>
          <w:szCs w:val="24"/>
          <w:rtl/>
        </w:rPr>
        <w:t xml:space="preserve"> </w:t>
      </w:r>
      <w:r w:rsidRPr="00F2355C">
        <w:rPr>
          <w:rFonts w:ascii="David" w:hAnsi="David" w:cs="David"/>
          <w:sz w:val="24"/>
          <w:szCs w:val="24"/>
          <w:rtl/>
        </w:rPr>
        <w:t xml:space="preserve">בדומה למנהיגות אחרות בתקופת הקמת המדינה היא הקדישה את עצמה למטרה זו מבלי לוותר על חייה האישיים, וכפי שיתואר בהמשך אף להקדיש שנים אחדות מחייה לטיפול בבעלה תוך עזיבת כל פעילות אחרת. </w:t>
      </w:r>
      <w:r w:rsidRPr="004603F5">
        <w:rPr>
          <w:rFonts w:ascii="David" w:hAnsi="David" w:cs="David"/>
          <w:sz w:val="24"/>
          <w:szCs w:val="24"/>
          <w:rtl/>
        </w:rPr>
        <w:t xml:space="preserve">חיזוק לקשר האמיץ בינה ובין בעלה עולה </w:t>
      </w:r>
      <w:r w:rsidR="00F4279E" w:rsidRPr="004603F5">
        <w:rPr>
          <w:rFonts w:ascii="David" w:hAnsi="David" w:cs="David" w:hint="cs"/>
          <w:sz w:val="24"/>
          <w:szCs w:val="24"/>
          <w:rtl/>
        </w:rPr>
        <w:t>ב</w:t>
      </w:r>
      <w:r w:rsidRPr="004603F5">
        <w:rPr>
          <w:rFonts w:ascii="David" w:hAnsi="David" w:cs="David"/>
          <w:sz w:val="24"/>
          <w:szCs w:val="24"/>
          <w:rtl/>
        </w:rPr>
        <w:t>הספד של מאיר יערי</w:t>
      </w:r>
      <w:r w:rsidR="00F4279E" w:rsidRPr="004603F5">
        <w:rPr>
          <w:rFonts w:ascii="David" w:hAnsi="David" w:cs="David" w:hint="cs"/>
          <w:sz w:val="24"/>
          <w:szCs w:val="24"/>
          <w:rtl/>
        </w:rPr>
        <w:t xml:space="preserve"> </w:t>
      </w:r>
      <w:proofErr w:type="spellStart"/>
      <w:r w:rsidR="00F4279E" w:rsidRPr="004603F5">
        <w:rPr>
          <w:rFonts w:ascii="David" w:hAnsi="David" w:cs="David" w:hint="cs"/>
          <w:sz w:val="24"/>
          <w:szCs w:val="24"/>
          <w:rtl/>
        </w:rPr>
        <w:t>לאידה</w:t>
      </w:r>
      <w:proofErr w:type="spellEnd"/>
      <w:r w:rsidR="00F4279E" w:rsidRPr="004603F5">
        <w:rPr>
          <w:rFonts w:ascii="David" w:hAnsi="David" w:cs="David" w:hint="cs"/>
          <w:sz w:val="24"/>
          <w:szCs w:val="24"/>
          <w:rtl/>
        </w:rPr>
        <w:t xml:space="preserve"> ויסוצקי</w:t>
      </w:r>
      <w:r w:rsidRPr="004603F5">
        <w:rPr>
          <w:rFonts w:ascii="David" w:hAnsi="David" w:cs="David"/>
          <w:sz w:val="24"/>
          <w:szCs w:val="24"/>
          <w:rtl/>
        </w:rPr>
        <w:t>.</w:t>
      </w:r>
      <w:r w:rsidR="00F4279E" w:rsidRPr="004603F5">
        <w:rPr>
          <w:rStyle w:val="FootnoteReference"/>
          <w:rFonts w:ascii="David" w:hAnsi="David"/>
          <w:sz w:val="24"/>
          <w:szCs w:val="24"/>
          <w:rtl/>
        </w:rPr>
        <w:footnoteReference w:id="131"/>
      </w:r>
      <w:r w:rsidRPr="00F2355C">
        <w:rPr>
          <w:rFonts w:ascii="David" w:hAnsi="David" w:cs="David"/>
          <w:sz w:val="24"/>
          <w:szCs w:val="24"/>
          <w:rtl/>
        </w:rPr>
        <w:t xml:space="preserve"> </w:t>
      </w:r>
    </w:p>
    <w:p w14:paraId="12D120DF" w14:textId="63C1494E" w:rsidR="00075187" w:rsidRPr="00F2355C" w:rsidRDefault="00075187" w:rsidP="00B879C5">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בשובה במרס 1953 ד"ר שיבא, כבר לא היה מנהל משרד הבריאות.</w:t>
      </w:r>
      <w:r w:rsidRPr="00F2355C">
        <w:rPr>
          <w:rStyle w:val="FootnoteReference"/>
          <w:rFonts w:ascii="David" w:hAnsi="David" w:cs="David"/>
          <w:rtl/>
        </w:rPr>
        <w:footnoteReference w:id="132"/>
      </w:r>
      <w:r w:rsidRPr="00F2355C">
        <w:rPr>
          <w:rFonts w:ascii="David" w:hAnsi="David" w:cs="David"/>
          <w:sz w:val="24"/>
          <w:szCs w:val="24"/>
          <w:rtl/>
        </w:rPr>
        <w:t xml:space="preserve"> </w:t>
      </w:r>
      <w:r w:rsidR="00B879C5">
        <w:rPr>
          <w:rFonts w:ascii="David" w:hAnsi="David" w:cs="David" w:hint="cs"/>
          <w:sz w:val="24"/>
          <w:szCs w:val="24"/>
          <w:rtl/>
        </w:rPr>
        <w:t>ו</w:t>
      </w:r>
      <w:r w:rsidRPr="00F2355C">
        <w:rPr>
          <w:rFonts w:ascii="David" w:hAnsi="David" w:cs="David"/>
          <w:sz w:val="24"/>
          <w:szCs w:val="24"/>
          <w:rtl/>
        </w:rPr>
        <w:t>המינוי שלה לא יצא אל הפועל.</w:t>
      </w:r>
      <w:r w:rsidRPr="00F2355C">
        <w:rPr>
          <w:rStyle w:val="FootnoteReference"/>
          <w:rFonts w:ascii="David" w:hAnsi="David" w:cs="David"/>
          <w:rtl/>
        </w:rPr>
        <w:footnoteReference w:id="133"/>
      </w:r>
      <w:r w:rsidRPr="00F2355C">
        <w:rPr>
          <w:rFonts w:ascii="David" w:hAnsi="David" w:cs="David"/>
          <w:sz w:val="24"/>
          <w:szCs w:val="24"/>
          <w:rtl/>
        </w:rPr>
        <w:t xml:space="preserve"> עד מהרה הוצע </w:t>
      </w:r>
      <w:r w:rsidR="00B879C5">
        <w:rPr>
          <w:rFonts w:ascii="David" w:hAnsi="David" w:cs="David" w:hint="cs"/>
          <w:sz w:val="24"/>
          <w:szCs w:val="24"/>
          <w:rtl/>
        </w:rPr>
        <w:t>לה</w:t>
      </w:r>
      <w:r w:rsidRPr="00F2355C">
        <w:rPr>
          <w:rFonts w:ascii="David" w:hAnsi="David" w:cs="David"/>
          <w:sz w:val="24"/>
          <w:szCs w:val="24"/>
          <w:rtl/>
        </w:rPr>
        <w:t xml:space="preserve"> תפקיד האחות הראשית — הזדמנות חד פעמית שתהפוך לאכזבה הגדולה מכולן.</w:t>
      </w:r>
    </w:p>
    <w:p w14:paraId="7BE6D3FD" w14:textId="77777777" w:rsidR="00075187" w:rsidRPr="00F2355C" w:rsidRDefault="00075187">
      <w:pPr>
        <w:autoSpaceDE w:val="0"/>
        <w:autoSpaceDN w:val="0"/>
        <w:adjustRightInd w:val="0"/>
        <w:spacing w:after="0" w:line="360" w:lineRule="auto"/>
        <w:ind w:right="20"/>
        <w:jc w:val="both"/>
        <w:rPr>
          <w:rFonts w:ascii="David" w:hAnsi="David" w:cs="David"/>
          <w:sz w:val="24"/>
          <w:szCs w:val="24"/>
          <w:rtl/>
        </w:rPr>
      </w:pPr>
    </w:p>
    <w:p w14:paraId="615F8DF7" w14:textId="77777777" w:rsidR="00075187" w:rsidRPr="003F358E" w:rsidRDefault="00075187">
      <w:pPr>
        <w:autoSpaceDE w:val="0"/>
        <w:autoSpaceDN w:val="0"/>
        <w:adjustRightInd w:val="0"/>
        <w:spacing w:after="0" w:line="360" w:lineRule="auto"/>
        <w:ind w:right="20"/>
        <w:jc w:val="both"/>
        <w:rPr>
          <w:rFonts w:ascii="David" w:hAnsi="David" w:cs="David"/>
          <w:bCs/>
          <w:sz w:val="24"/>
          <w:szCs w:val="24"/>
          <w:highlight w:val="yellow"/>
          <w:rtl/>
        </w:rPr>
      </w:pPr>
      <w:r w:rsidRPr="004603F5">
        <w:rPr>
          <w:rFonts w:ascii="David" w:hAnsi="David" w:cs="David"/>
          <w:bCs/>
          <w:sz w:val="24"/>
          <w:szCs w:val="24"/>
          <w:rtl/>
        </w:rPr>
        <w:t>פרק שישי: 1958-1954 — משרד הבריאות: ההזדמנות וההחמצה</w:t>
      </w:r>
    </w:p>
    <w:p w14:paraId="29D61CB7" w14:textId="1156FEBC" w:rsidR="00075187" w:rsidRPr="003F358E" w:rsidRDefault="00075187" w:rsidP="00B879C5">
      <w:pPr>
        <w:autoSpaceDE w:val="0"/>
        <w:autoSpaceDN w:val="0"/>
        <w:adjustRightInd w:val="0"/>
        <w:spacing w:after="0" w:line="360" w:lineRule="auto"/>
        <w:ind w:right="20"/>
        <w:jc w:val="both"/>
        <w:rPr>
          <w:rFonts w:ascii="David" w:hAnsi="David" w:cs="David"/>
          <w:sz w:val="24"/>
          <w:szCs w:val="24"/>
          <w:highlight w:val="yellow"/>
          <w:rtl/>
        </w:rPr>
      </w:pPr>
      <w:r w:rsidRPr="003F358E">
        <w:rPr>
          <w:rFonts w:ascii="David" w:hAnsi="David" w:cs="David"/>
          <w:sz w:val="24"/>
          <w:szCs w:val="24"/>
          <w:highlight w:val="yellow"/>
          <w:rtl/>
        </w:rPr>
        <w:t xml:space="preserve">כרקע לאירועים יש לשרטט את המציאות במשרד הבריאות בשנים הראשונות. </w:t>
      </w:r>
      <w:r w:rsidR="00B879C5" w:rsidRPr="003F358E">
        <w:rPr>
          <w:rFonts w:ascii="David" w:hAnsi="David" w:cs="David" w:hint="cs"/>
          <w:sz w:val="24"/>
          <w:szCs w:val="24"/>
          <w:highlight w:val="yellow"/>
          <w:rtl/>
        </w:rPr>
        <w:t xml:space="preserve">שרי בריאות שהתחלפו לעיתים תכופות ושהמשרד היה באחריותם נוסף על משרדים אחרים. </w:t>
      </w:r>
      <w:r w:rsidRPr="003F358E">
        <w:rPr>
          <w:rFonts w:ascii="David" w:hAnsi="David" w:cs="David"/>
          <w:sz w:val="24"/>
          <w:szCs w:val="24"/>
          <w:highlight w:val="yellow"/>
          <w:rtl/>
        </w:rPr>
        <w:t>מוסדות בעלי עמדה וכוח פוליטי (ההסתדרות, הממשלה וקופת חולים) נאבקו על השליטה ברפואה הציבורית בישראל, והיו מחלוקות שהביאו לחילופי מנהלים תכופים ולאי שקט בצמרת המשרד. ד"ר מאיר איש קופת חולים,</w:t>
      </w:r>
      <w:r w:rsidRPr="003F358E">
        <w:rPr>
          <w:rStyle w:val="FootnoteReference"/>
          <w:rFonts w:ascii="David" w:hAnsi="David" w:cs="David"/>
          <w:highlight w:val="yellow"/>
          <w:rtl/>
        </w:rPr>
        <w:footnoteReference w:id="134"/>
      </w:r>
      <w:r w:rsidRPr="003F358E">
        <w:rPr>
          <w:rFonts w:ascii="David" w:hAnsi="David" w:cs="David"/>
          <w:sz w:val="24"/>
          <w:szCs w:val="24"/>
          <w:highlight w:val="yellow"/>
          <w:rtl/>
        </w:rPr>
        <w:t xml:space="preserve"> מונה למנהל הראשון</w:t>
      </w:r>
      <w:r w:rsidR="00B879C5" w:rsidRPr="003F358E">
        <w:rPr>
          <w:rFonts w:ascii="David" w:hAnsi="David" w:cs="David" w:hint="cs"/>
          <w:sz w:val="24"/>
          <w:szCs w:val="24"/>
          <w:highlight w:val="yellow"/>
          <w:rtl/>
        </w:rPr>
        <w:t xml:space="preserve"> אך עד מהרה נאלץ </w:t>
      </w:r>
      <w:r w:rsidRPr="003F358E">
        <w:rPr>
          <w:rFonts w:ascii="David" w:hAnsi="David" w:cs="David"/>
          <w:sz w:val="24"/>
          <w:szCs w:val="24"/>
          <w:highlight w:val="yellow"/>
          <w:rtl/>
        </w:rPr>
        <w:t>להתפטר.</w:t>
      </w:r>
      <w:r w:rsidRPr="003F358E">
        <w:rPr>
          <w:rStyle w:val="FootnoteReference"/>
          <w:rFonts w:ascii="David" w:hAnsi="David" w:cs="David"/>
          <w:highlight w:val="yellow"/>
          <w:rtl/>
        </w:rPr>
        <w:footnoteReference w:id="135"/>
      </w:r>
      <w:r w:rsidRPr="003F358E">
        <w:rPr>
          <w:rFonts w:ascii="David" w:hAnsi="David" w:cs="David"/>
          <w:sz w:val="24"/>
          <w:szCs w:val="24"/>
          <w:highlight w:val="yellow"/>
          <w:rtl/>
        </w:rPr>
        <w:t xml:space="preserve"> </w:t>
      </w:r>
    </w:p>
    <w:p w14:paraId="1618661C" w14:textId="30262BC8" w:rsidR="00075187" w:rsidRPr="00F2355C" w:rsidRDefault="00075187" w:rsidP="00B879C5">
      <w:pPr>
        <w:autoSpaceDE w:val="0"/>
        <w:autoSpaceDN w:val="0"/>
        <w:adjustRightInd w:val="0"/>
        <w:spacing w:after="0" w:line="360" w:lineRule="auto"/>
        <w:ind w:right="20" w:firstLine="500"/>
        <w:jc w:val="both"/>
        <w:rPr>
          <w:rFonts w:ascii="David" w:hAnsi="David" w:cs="David"/>
          <w:sz w:val="24"/>
          <w:szCs w:val="24"/>
          <w:rtl/>
        </w:rPr>
      </w:pPr>
      <w:r w:rsidRPr="003F358E">
        <w:rPr>
          <w:rFonts w:ascii="David" w:hAnsi="David" w:cs="David"/>
          <w:sz w:val="24"/>
          <w:szCs w:val="24"/>
          <w:highlight w:val="yellow"/>
          <w:rtl/>
        </w:rPr>
        <w:t xml:space="preserve">טמיר מתארת בהרחבה את המאבק של מנהלי המחלקות במנכ"ל משרד הבריאות ד"ר מאיר בשנים 1950-1949. ממנו ניתן ללמוד כי המאבק הובל בידי מנהלי מחלקות בביה"ח רמב"ם </w:t>
      </w:r>
      <w:r w:rsidR="00B879C5" w:rsidRPr="003F358E">
        <w:rPr>
          <w:rFonts w:ascii="David" w:hAnsi="David" w:cs="David" w:hint="cs"/>
          <w:sz w:val="24"/>
          <w:szCs w:val="24"/>
          <w:highlight w:val="yellow"/>
          <w:rtl/>
        </w:rPr>
        <w:t>ו</w:t>
      </w:r>
      <w:r w:rsidRPr="003F358E">
        <w:rPr>
          <w:rFonts w:ascii="David" w:hAnsi="David" w:cs="David"/>
          <w:sz w:val="24"/>
          <w:szCs w:val="24"/>
          <w:highlight w:val="yellow"/>
          <w:rtl/>
        </w:rPr>
        <w:t>בתמיכת ההסתדרות הרפואית.</w:t>
      </w:r>
      <w:r w:rsidRPr="003F358E">
        <w:rPr>
          <w:rStyle w:val="FootnoteReference"/>
          <w:rFonts w:ascii="David" w:hAnsi="David" w:cs="David"/>
          <w:highlight w:val="yellow"/>
          <w:rtl/>
        </w:rPr>
        <w:footnoteReference w:id="136"/>
      </w:r>
      <w:r w:rsidRPr="003F358E">
        <w:rPr>
          <w:rFonts w:ascii="David" w:hAnsi="David" w:cs="David"/>
          <w:sz w:val="24"/>
          <w:szCs w:val="24"/>
          <w:highlight w:val="yellow"/>
          <w:rtl/>
        </w:rPr>
        <w:t xml:space="preserve"> חילוקי דעות אידאולוגיים </w:t>
      </w:r>
      <w:r w:rsidR="00B879C5" w:rsidRPr="003F358E">
        <w:rPr>
          <w:rFonts w:ascii="David" w:hAnsi="David" w:cs="David" w:hint="cs"/>
          <w:sz w:val="24"/>
          <w:szCs w:val="24"/>
          <w:highlight w:val="yellow"/>
          <w:rtl/>
        </w:rPr>
        <w:t xml:space="preserve">בינו לבין ראשי האגפים במשרד </w:t>
      </w:r>
      <w:r w:rsidRPr="003F358E">
        <w:rPr>
          <w:rFonts w:ascii="David" w:hAnsi="David" w:cs="David"/>
          <w:sz w:val="24"/>
          <w:szCs w:val="24"/>
          <w:highlight w:val="yellow"/>
          <w:rtl/>
        </w:rPr>
        <w:t xml:space="preserve">הביאו את הממשלה לדון במצב ולהורות על פיטורי המנכ"ל וראשי האגפים. המנהל השני (ד"ר שיבא) שמונה בשנת 1951 רצה להוביל במערכת הבריאות רפורמה שהאמין בה — שירות בריאות ממלכתי. גם הוא הגיש את התפטרותו לאחר כשנה לאחר שהבין שלא יזכה לתמיכה </w:t>
      </w:r>
      <w:proofErr w:type="spellStart"/>
      <w:r w:rsidRPr="003F358E">
        <w:rPr>
          <w:rFonts w:ascii="David" w:hAnsi="David" w:cs="David"/>
          <w:sz w:val="24"/>
          <w:szCs w:val="24"/>
          <w:highlight w:val="yellow"/>
          <w:rtl/>
        </w:rPr>
        <w:t>בתוכניתו</w:t>
      </w:r>
      <w:proofErr w:type="spellEnd"/>
      <w:r w:rsidRPr="003F358E">
        <w:rPr>
          <w:rFonts w:ascii="David" w:hAnsi="David" w:cs="David"/>
          <w:sz w:val="24"/>
          <w:szCs w:val="24"/>
          <w:highlight w:val="yellow"/>
          <w:rtl/>
        </w:rPr>
        <w:t>. זה היה המצב במשרד הבריאות, כאשר לאחר משבר ממשלתי בעקבות עסק הביש ופרשת לבון והתפטרותו, הוקמה בשנת 1955 ממשלה חדשה.</w:t>
      </w:r>
      <w:r w:rsidRPr="003F358E">
        <w:rPr>
          <w:rStyle w:val="FootnoteReference"/>
          <w:rFonts w:ascii="David" w:hAnsi="David" w:cs="David"/>
          <w:highlight w:val="yellow"/>
          <w:rtl/>
        </w:rPr>
        <w:footnoteReference w:id="137"/>
      </w:r>
      <w:r w:rsidRPr="003F358E">
        <w:rPr>
          <w:rFonts w:ascii="David" w:hAnsi="David" w:cs="David"/>
          <w:sz w:val="24"/>
          <w:szCs w:val="24"/>
          <w:highlight w:val="yellow"/>
          <w:rtl/>
        </w:rPr>
        <w:t xml:space="preserve"> לראשונה מונה שר בריאות (השישי) ממפ"ם (כזכור,</w:t>
      </w:r>
      <w:r w:rsidR="003F3F6F" w:rsidRPr="003F358E">
        <w:rPr>
          <w:rFonts w:ascii="David" w:hAnsi="David" w:cs="David" w:hint="cs"/>
          <w:sz w:val="24"/>
          <w:szCs w:val="24"/>
          <w:highlight w:val="yellow"/>
          <w:rtl/>
        </w:rPr>
        <w:t xml:space="preserve"> </w:t>
      </w:r>
      <w:r w:rsidRPr="003F358E">
        <w:rPr>
          <w:rFonts w:ascii="David" w:hAnsi="David" w:cs="David"/>
          <w:sz w:val="24"/>
          <w:szCs w:val="24"/>
          <w:highlight w:val="yellow"/>
          <w:rtl/>
        </w:rPr>
        <w:t>אידה הייתה חברה בה), ישראל ברזילי.</w:t>
      </w:r>
    </w:p>
    <w:p w14:paraId="4111FA8B" w14:textId="77777777" w:rsidR="00075187" w:rsidRPr="00F2355C" w:rsidRDefault="00075187">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lastRenderedPageBreak/>
        <w:t xml:space="preserve">תפקידה הבא היה אמור לתת ביטוי להערכה, שלה זכתה ממי שעבד </w:t>
      </w:r>
      <w:proofErr w:type="spellStart"/>
      <w:r w:rsidRPr="00F2355C">
        <w:rPr>
          <w:rFonts w:ascii="David" w:hAnsi="David" w:cs="David"/>
          <w:sz w:val="24"/>
          <w:szCs w:val="24"/>
          <w:rtl/>
        </w:rPr>
        <w:t>איתה</w:t>
      </w:r>
      <w:proofErr w:type="spellEnd"/>
      <w:r w:rsidRPr="00F2355C">
        <w:rPr>
          <w:rFonts w:ascii="David" w:hAnsi="David" w:cs="David"/>
          <w:sz w:val="24"/>
          <w:szCs w:val="24"/>
          <w:rtl/>
        </w:rPr>
        <w:t xml:space="preserve"> ולמעמדה במפלגתה לאחר עשייתה בשר</w:t>
      </w:r>
      <w:r w:rsidRPr="00F2355C">
        <w:rPr>
          <w:rFonts w:ascii="David" w:hAnsi="David" w:cs="David"/>
          <w:sz w:val="24"/>
          <w:szCs w:val="24"/>
        </w:rPr>
        <w:t>"</w:t>
      </w:r>
      <w:r w:rsidRPr="00F2355C">
        <w:rPr>
          <w:rFonts w:ascii="David" w:hAnsi="David" w:cs="David"/>
          <w:sz w:val="24"/>
          <w:szCs w:val="24"/>
          <w:rtl/>
        </w:rPr>
        <w:t xml:space="preserve">ל ובמחנות העולים. בשנת 1956 הציע לה שר הבריאות ברזילי לשרת כאחות הראשית במשרד הבריאות, אך נראה שההקשר הפוליטי היה לה למכשול. לכאורה, הייתה אידה האדם הראוי לתפקיד לאור הצלחתה בתפקיד הקודם. גם העובדה שהיא הייתה חברה במוסדות המפלגה עוד בהיותה בוורשה, פעילה בהסתדרות האחיות ומקורבת למאיר יערי, מנהיגה הבלתי מעורער של מפ"ם, סייעה לה לקבל את התפקיד. אלא שהמינוי נתקל בהתנגדות עזה ובמאבקים, שמצאו את ביטיָם בעיתונים. </w:t>
      </w:r>
    </w:p>
    <w:p w14:paraId="69C56D14" w14:textId="77777777" w:rsidR="00075187" w:rsidRPr="003F2AC2" w:rsidRDefault="00075187">
      <w:pPr>
        <w:autoSpaceDE w:val="0"/>
        <w:autoSpaceDN w:val="0"/>
        <w:adjustRightInd w:val="0"/>
        <w:spacing w:after="0" w:line="360" w:lineRule="auto"/>
        <w:ind w:right="20" w:firstLine="500"/>
        <w:jc w:val="both"/>
        <w:rPr>
          <w:rFonts w:ascii="David" w:hAnsi="David" w:cs="David"/>
          <w:sz w:val="24"/>
          <w:szCs w:val="24"/>
          <w:highlight w:val="yellow"/>
          <w:rtl/>
        </w:rPr>
      </w:pPr>
      <w:r w:rsidRPr="003F2AC2">
        <w:rPr>
          <w:rFonts w:ascii="David" w:hAnsi="David" w:cs="David"/>
          <w:sz w:val="24"/>
          <w:szCs w:val="24"/>
          <w:highlight w:val="yellow"/>
          <w:rtl/>
        </w:rPr>
        <w:t xml:space="preserve">האחיות הבכירות במשרד הבריאות באותם ימים היו רובן מהדסה. מחלקת האחיות הוקמה במהלך מלחמת העצמאות כחלק ממשרד הבריאות, ובראשה עמדה גב' שולמית קנטור (החל משנת 1948), שעד אז ניהלה את בית הספר לאחיות בהדסה. המחלקה התנהלה ברוח הדסה. אחיות בכירות נוספות מהדסה מונו לתפקידים במשרד הבריאות ובבתי חולים אחרים. </w:t>
      </w:r>
    </w:p>
    <w:p w14:paraId="6B1F807F" w14:textId="4C60778F" w:rsidR="00075187" w:rsidRPr="002523D4" w:rsidRDefault="00075187" w:rsidP="00EC1ABE">
      <w:pPr>
        <w:autoSpaceDE w:val="0"/>
        <w:autoSpaceDN w:val="0"/>
        <w:adjustRightInd w:val="0"/>
        <w:spacing w:after="0" w:line="360" w:lineRule="auto"/>
        <w:ind w:right="20" w:firstLine="500"/>
        <w:jc w:val="both"/>
        <w:rPr>
          <w:rFonts w:ascii="David" w:hAnsi="David" w:cs="David"/>
          <w:sz w:val="24"/>
          <w:szCs w:val="24"/>
          <w:highlight w:val="yellow"/>
          <w:rtl/>
        </w:rPr>
      </w:pPr>
      <w:r w:rsidRPr="003F2AC2">
        <w:rPr>
          <w:rFonts w:ascii="David" w:hAnsi="David" w:cs="David"/>
          <w:sz w:val="24"/>
          <w:szCs w:val="24"/>
          <w:highlight w:val="yellow"/>
          <w:rtl/>
        </w:rPr>
        <w:t>שחף טוענת כי בשנים הראשונות השפיעו על הסיעוד שני גורמים: מחד, יחידת האחיות שהייתה גוף ממלכתי ועסקה בהיבטים הפרופסיונליים; ומאידך, הסתדרות האחיות, איגוד מקצועי שעסק בתנאי העבודה והשכר.</w:t>
      </w:r>
      <w:r w:rsidRPr="003F2AC2">
        <w:rPr>
          <w:rStyle w:val="FootnoteReference"/>
          <w:rFonts w:ascii="David" w:hAnsi="David" w:cs="David"/>
          <w:highlight w:val="yellow"/>
          <w:rtl/>
        </w:rPr>
        <w:footnoteReference w:id="138"/>
      </w:r>
      <w:r w:rsidRPr="003F2AC2">
        <w:rPr>
          <w:rFonts w:ascii="David" w:hAnsi="David" w:cs="David"/>
          <w:sz w:val="24"/>
          <w:szCs w:val="24"/>
          <w:highlight w:val="yellow"/>
          <w:rtl/>
        </w:rPr>
        <w:t xml:space="preserve"> את קנטור החליפה גב' חיה קריסטל-רוזנטל, גם היא מהדסה (עבדה כאחות חדר ניתוח ואח"כ הייתה אחראית על הכשרת האחיות). השר הנכנס ביקש לבצע שני מינויים של אנשים המזוהים עם מפ"ם ולמנות את אידה ויסוצקי לאחות ראשית. המינוי הראשון צלח, אך זה של ויסוצקי נתקל בהתנגדות רבה הן של הצוות במחלקת האחיות והן של האיגודים המקצועיים. כך נכתב בעיתון </w:t>
      </w:r>
      <w:r w:rsidRPr="003F2AC2">
        <w:rPr>
          <w:rFonts w:ascii="David" w:hAnsi="David" w:cs="David"/>
          <w:iCs/>
          <w:sz w:val="24"/>
          <w:szCs w:val="24"/>
          <w:highlight w:val="yellow"/>
          <w:rtl/>
        </w:rPr>
        <w:t>מעריב</w:t>
      </w:r>
      <w:r w:rsidRPr="003F2AC2">
        <w:rPr>
          <w:rFonts w:ascii="David" w:hAnsi="David" w:cs="David"/>
          <w:sz w:val="24"/>
          <w:szCs w:val="24"/>
          <w:highlight w:val="yellow"/>
          <w:rtl/>
        </w:rPr>
        <w:t>:</w:t>
      </w:r>
      <w:r w:rsidRPr="00F2355C">
        <w:rPr>
          <w:rFonts w:ascii="David" w:hAnsi="David" w:cs="David"/>
          <w:sz w:val="24"/>
          <w:szCs w:val="24"/>
          <w:rtl/>
        </w:rPr>
        <w:t xml:space="preserve"> "אחיות משרד הבריאות התנגדו לפוליטרוק, אך שר הבריאות ניצח — גברת אידה ויסוצקי היא מן הדמויות החשובות ובעלות המשקל במפ"ם ואחות מוערכת ביותר".</w:t>
      </w:r>
      <w:r w:rsidRPr="00F2355C">
        <w:rPr>
          <w:rStyle w:val="FootnoteReference"/>
          <w:rFonts w:ascii="David" w:hAnsi="David" w:cs="David"/>
          <w:rtl/>
        </w:rPr>
        <w:footnoteReference w:id="139"/>
      </w:r>
      <w:r w:rsidRPr="00F2355C">
        <w:rPr>
          <w:rFonts w:ascii="David" w:hAnsi="David" w:cs="David"/>
          <w:sz w:val="24"/>
          <w:szCs w:val="24"/>
          <w:rtl/>
        </w:rPr>
        <w:t xml:space="preserve"> עוד נכתב כי לשר ברזילי היה ברור, שעליו להעניק בכל מחיר </w:t>
      </w:r>
      <w:proofErr w:type="spellStart"/>
      <w:r w:rsidRPr="00F2355C">
        <w:rPr>
          <w:rFonts w:ascii="David" w:hAnsi="David" w:cs="David"/>
          <w:sz w:val="24"/>
          <w:szCs w:val="24"/>
          <w:rtl/>
        </w:rPr>
        <w:t>לאידה</w:t>
      </w:r>
      <w:proofErr w:type="spellEnd"/>
      <w:r w:rsidRPr="00F2355C">
        <w:rPr>
          <w:rFonts w:ascii="David" w:hAnsi="David" w:cs="David"/>
          <w:sz w:val="24"/>
          <w:szCs w:val="24"/>
          <w:rtl/>
        </w:rPr>
        <w:t xml:space="preserve"> ויסוצקי עמדת מפתח במשרד</w:t>
      </w:r>
      <w:r w:rsidR="00EC1ABE">
        <w:rPr>
          <w:rFonts w:ascii="David" w:hAnsi="David" w:cs="David" w:hint="cs"/>
          <w:sz w:val="24"/>
          <w:szCs w:val="24"/>
          <w:rtl/>
        </w:rPr>
        <w:t xml:space="preserve"> </w:t>
      </w:r>
      <w:r w:rsidRPr="00F2355C">
        <w:rPr>
          <w:rFonts w:ascii="David" w:hAnsi="David" w:cs="David"/>
          <w:sz w:val="24"/>
          <w:szCs w:val="24"/>
          <w:rtl/>
        </w:rPr>
        <w:t>ועתה מתברר שהמחיר היה יקר מדי — הרס מחלקת האחיות. האחיות הודיעו מפורשות: ויסוצקי או אנחנו".</w:t>
      </w:r>
      <w:r w:rsidRPr="00F2355C">
        <w:rPr>
          <w:rStyle w:val="FootnoteReference"/>
          <w:rFonts w:ascii="David" w:hAnsi="David" w:cs="David"/>
          <w:rtl/>
        </w:rPr>
        <w:footnoteReference w:id="140"/>
      </w:r>
      <w:r w:rsidRPr="00F2355C">
        <w:rPr>
          <w:rFonts w:ascii="David" w:hAnsi="David" w:cs="David"/>
          <w:sz w:val="24"/>
          <w:szCs w:val="24"/>
          <w:rtl/>
        </w:rPr>
        <w:t xml:space="preserve"> </w:t>
      </w:r>
      <w:r w:rsidRPr="002523D4">
        <w:rPr>
          <w:rFonts w:ascii="David" w:hAnsi="David" w:cs="David"/>
          <w:sz w:val="24"/>
          <w:szCs w:val="24"/>
          <w:highlight w:val="yellow"/>
          <w:rtl/>
        </w:rPr>
        <w:t xml:space="preserve">קריסטל-רוזנטל התנגדה </w:t>
      </w:r>
      <w:r w:rsidR="00EC1ABE" w:rsidRPr="002523D4">
        <w:rPr>
          <w:rFonts w:ascii="David" w:hAnsi="David" w:cs="David" w:hint="cs"/>
          <w:sz w:val="24"/>
          <w:szCs w:val="24"/>
          <w:highlight w:val="yellow"/>
          <w:rtl/>
        </w:rPr>
        <w:t>למינוי</w:t>
      </w:r>
      <w:r w:rsidRPr="002523D4">
        <w:rPr>
          <w:rFonts w:ascii="David" w:hAnsi="David" w:cs="David"/>
          <w:sz w:val="24"/>
          <w:szCs w:val="24"/>
          <w:highlight w:val="yellow"/>
          <w:rtl/>
        </w:rPr>
        <w:t xml:space="preserve">. בפגישה של השר עם קריסטל-רוזנטל ועם חמש המפקחות במשרד סקר לפניהן את עשייתה של </w:t>
      </w:r>
      <w:proofErr w:type="spellStart"/>
      <w:r w:rsidRPr="002523D4">
        <w:rPr>
          <w:rFonts w:ascii="David" w:hAnsi="David" w:cs="David"/>
          <w:sz w:val="24"/>
          <w:szCs w:val="24"/>
          <w:highlight w:val="yellow"/>
          <w:rtl/>
        </w:rPr>
        <w:t>ויסצוקי</w:t>
      </w:r>
      <w:proofErr w:type="spellEnd"/>
      <w:r w:rsidRPr="002523D4">
        <w:rPr>
          <w:rFonts w:ascii="David" w:hAnsi="David" w:cs="David"/>
          <w:sz w:val="24"/>
          <w:szCs w:val="24"/>
          <w:highlight w:val="yellow"/>
          <w:rtl/>
        </w:rPr>
        <w:t xml:space="preserve"> במחנות בקפריסין ואת עבודתה בארץ עם העולים החדשים, אך קריסטל-רוזנטל השיבה "איננו אסופיות ... עֲבָרֵנו אינו נופל מזה של ויסוצקי". השר, לפי הכתוב בעיתון </w:t>
      </w:r>
      <w:r w:rsidRPr="002523D4">
        <w:rPr>
          <w:rFonts w:ascii="David" w:hAnsi="David" w:cs="David"/>
          <w:iCs/>
          <w:sz w:val="24"/>
          <w:szCs w:val="24"/>
          <w:highlight w:val="yellow"/>
          <w:rtl/>
        </w:rPr>
        <w:t>מעריב</w:t>
      </w:r>
      <w:r w:rsidRPr="002523D4">
        <w:rPr>
          <w:rFonts w:ascii="David" w:hAnsi="David" w:cs="David"/>
          <w:sz w:val="24"/>
          <w:szCs w:val="24"/>
          <w:highlight w:val="yellow"/>
          <w:rtl/>
        </w:rPr>
        <w:t>, השיב כי אידה כבר פוטרה ממשרד הבריאות לפני ארבע שנים בשל היותה חברת מפ"ם. הכותב ציין שאין זה נכון, וכי היא שבה לעבודתה בתל אביב.</w:t>
      </w:r>
      <w:r w:rsidRPr="002523D4">
        <w:rPr>
          <w:rStyle w:val="FootnoteReference"/>
          <w:rFonts w:ascii="David" w:hAnsi="David" w:cs="David"/>
          <w:highlight w:val="yellow"/>
          <w:rtl/>
        </w:rPr>
        <w:footnoteReference w:id="141"/>
      </w:r>
      <w:r w:rsidRPr="002523D4">
        <w:rPr>
          <w:rFonts w:ascii="David" w:hAnsi="David" w:cs="David"/>
          <w:sz w:val="24"/>
          <w:szCs w:val="24"/>
          <w:highlight w:val="yellow"/>
          <w:rtl/>
        </w:rPr>
        <w:t xml:space="preserve"> בעיתון </w:t>
      </w:r>
      <w:r w:rsidRPr="002523D4">
        <w:rPr>
          <w:rFonts w:ascii="David" w:hAnsi="David" w:cs="David"/>
          <w:iCs/>
          <w:sz w:val="24"/>
          <w:szCs w:val="24"/>
          <w:highlight w:val="yellow"/>
          <w:rtl/>
        </w:rPr>
        <w:t>הבוקר</w:t>
      </w:r>
      <w:r w:rsidRPr="002523D4">
        <w:rPr>
          <w:rFonts w:ascii="David" w:hAnsi="David" w:cs="David"/>
          <w:sz w:val="24"/>
          <w:szCs w:val="24"/>
          <w:highlight w:val="yellow"/>
          <w:rtl/>
        </w:rPr>
        <w:t xml:space="preserve"> נכתב בכותרת משנה "טיהור כללי במשרד הבריאות הראשי בירושלים ובשלוחותיו עומד להיערך כנראה ע"י שר הבריאות </w:t>
      </w:r>
      <w:proofErr w:type="spellStart"/>
      <w:r w:rsidRPr="002523D4">
        <w:rPr>
          <w:rFonts w:ascii="David" w:hAnsi="David" w:cs="David"/>
          <w:sz w:val="24"/>
          <w:szCs w:val="24"/>
          <w:highlight w:val="yellow"/>
          <w:rtl/>
        </w:rPr>
        <w:t>המפ"מי</w:t>
      </w:r>
      <w:proofErr w:type="spellEnd"/>
      <w:r w:rsidRPr="002523D4">
        <w:rPr>
          <w:rFonts w:ascii="David" w:hAnsi="David" w:cs="David"/>
          <w:sz w:val="24"/>
          <w:szCs w:val="24"/>
          <w:highlight w:val="yellow"/>
          <w:rtl/>
        </w:rPr>
        <w:t xml:space="preserve"> ברזילי".</w:t>
      </w:r>
      <w:r w:rsidRPr="002523D4">
        <w:rPr>
          <w:rStyle w:val="FootnoteReference"/>
          <w:rFonts w:ascii="David" w:hAnsi="David" w:cs="David"/>
          <w:highlight w:val="yellow"/>
          <w:rtl/>
        </w:rPr>
        <w:footnoteReference w:id="142"/>
      </w:r>
      <w:r w:rsidRPr="002523D4">
        <w:rPr>
          <w:rFonts w:ascii="David" w:hAnsi="David" w:cs="David"/>
          <w:sz w:val="24"/>
          <w:szCs w:val="24"/>
          <w:highlight w:val="yellow"/>
          <w:rtl/>
        </w:rPr>
        <w:t xml:space="preserve"> הסתדרות האחיות פרסמה הודעה שבה הודגש כי כל משרה בעמדת מפתח נקבעה בעבר על דעת הארגון והוועדה המייעצת של האחיות ע"י משרד הבריאות. הוועד הארצי של ארגון האחיות התכנס לדון בפרשת הפיטורין.</w:t>
      </w:r>
      <w:r w:rsidRPr="002523D4">
        <w:rPr>
          <w:rStyle w:val="FootnoteReference"/>
          <w:rFonts w:ascii="David" w:hAnsi="David" w:cs="David"/>
          <w:highlight w:val="yellow"/>
          <w:rtl/>
        </w:rPr>
        <w:footnoteReference w:id="143"/>
      </w:r>
    </w:p>
    <w:p w14:paraId="3291692C" w14:textId="4EF9E158" w:rsidR="00075187" w:rsidRPr="002523D4" w:rsidRDefault="00075187" w:rsidP="00EC1ABE">
      <w:pPr>
        <w:autoSpaceDE w:val="0"/>
        <w:autoSpaceDN w:val="0"/>
        <w:adjustRightInd w:val="0"/>
        <w:spacing w:after="0" w:line="360" w:lineRule="auto"/>
        <w:ind w:right="20" w:firstLine="500"/>
        <w:jc w:val="both"/>
        <w:rPr>
          <w:rFonts w:ascii="David" w:hAnsi="David" w:cs="David"/>
          <w:sz w:val="24"/>
          <w:szCs w:val="24"/>
          <w:highlight w:val="yellow"/>
          <w:rtl/>
        </w:rPr>
      </w:pPr>
      <w:r w:rsidRPr="002523D4">
        <w:rPr>
          <w:rFonts w:ascii="David" w:hAnsi="David" w:cs="David"/>
          <w:sz w:val="24"/>
          <w:szCs w:val="24"/>
          <w:highlight w:val="yellow"/>
          <w:rtl/>
        </w:rPr>
        <w:lastRenderedPageBreak/>
        <w:t xml:space="preserve">בסופו של המאבק, </w:t>
      </w:r>
      <w:r w:rsidR="006D5A05" w:rsidRPr="002523D4">
        <w:rPr>
          <w:rFonts w:ascii="David" w:hAnsi="David" w:cs="David" w:hint="cs"/>
          <w:sz w:val="24"/>
          <w:szCs w:val="24"/>
          <w:highlight w:val="yellow"/>
          <w:rtl/>
        </w:rPr>
        <w:t xml:space="preserve">המינוי בוטל, </w:t>
      </w:r>
      <w:r w:rsidRPr="002523D4">
        <w:rPr>
          <w:rFonts w:ascii="David" w:hAnsi="David" w:cs="David"/>
          <w:sz w:val="24"/>
          <w:szCs w:val="24"/>
          <w:highlight w:val="yellow"/>
          <w:rtl/>
        </w:rPr>
        <w:t>האחות הראשית קריסטל-רוזנטל ביטלה את התפטרותה לאחר שהושג הסכם עם הנהלת המשרד ולאור סכנת התפרקות המחלקה.</w:t>
      </w:r>
      <w:r w:rsidRPr="002523D4">
        <w:rPr>
          <w:rStyle w:val="FootnoteReference"/>
          <w:rFonts w:ascii="David" w:hAnsi="David" w:cs="David"/>
          <w:highlight w:val="yellow"/>
          <w:rtl/>
        </w:rPr>
        <w:footnoteReference w:id="144"/>
      </w:r>
      <w:r w:rsidRPr="002523D4">
        <w:rPr>
          <w:rFonts w:ascii="David" w:hAnsi="David" w:cs="David"/>
          <w:sz w:val="24"/>
          <w:szCs w:val="24"/>
          <w:highlight w:val="yellow"/>
          <w:rtl/>
        </w:rPr>
        <w:t xml:space="preserve"> </w:t>
      </w:r>
      <w:proofErr w:type="spellStart"/>
      <w:r w:rsidRPr="002523D4">
        <w:rPr>
          <w:rFonts w:ascii="David" w:hAnsi="David" w:cs="David"/>
          <w:sz w:val="24"/>
          <w:szCs w:val="24"/>
          <w:highlight w:val="yellow"/>
          <w:rtl/>
        </w:rPr>
        <w:t>איתה</w:t>
      </w:r>
      <w:proofErr w:type="spellEnd"/>
      <w:r w:rsidRPr="002523D4">
        <w:rPr>
          <w:rFonts w:ascii="David" w:hAnsi="David" w:cs="David"/>
          <w:sz w:val="24"/>
          <w:szCs w:val="24"/>
          <w:highlight w:val="yellow"/>
          <w:rtl/>
        </w:rPr>
        <w:t xml:space="preserve"> חזרו מהתפטרותן האחיות אסתר </w:t>
      </w:r>
      <w:proofErr w:type="spellStart"/>
      <w:r w:rsidRPr="002523D4">
        <w:rPr>
          <w:rFonts w:ascii="David" w:hAnsi="David" w:cs="David"/>
          <w:sz w:val="24"/>
          <w:szCs w:val="24"/>
          <w:highlight w:val="yellow"/>
          <w:rtl/>
        </w:rPr>
        <w:t>בוטישנסקי</w:t>
      </w:r>
      <w:proofErr w:type="spellEnd"/>
      <w:r w:rsidRPr="002523D4">
        <w:rPr>
          <w:rFonts w:ascii="David" w:hAnsi="David" w:cs="David"/>
          <w:sz w:val="24"/>
          <w:szCs w:val="24"/>
          <w:highlight w:val="yellow"/>
          <w:rtl/>
        </w:rPr>
        <w:t xml:space="preserve"> (המפקחת על הארצית לשירותי ריפוי), גב' תקווה </w:t>
      </w:r>
      <w:proofErr w:type="spellStart"/>
      <w:r w:rsidRPr="002523D4">
        <w:rPr>
          <w:rFonts w:ascii="David" w:hAnsi="David" w:cs="David"/>
          <w:sz w:val="24"/>
          <w:szCs w:val="24"/>
          <w:highlight w:val="yellow"/>
          <w:rtl/>
        </w:rPr>
        <w:t>קולודיצקי</w:t>
      </w:r>
      <w:proofErr w:type="spellEnd"/>
      <w:r w:rsidRPr="002523D4">
        <w:rPr>
          <w:rFonts w:ascii="David" w:hAnsi="David" w:cs="David"/>
          <w:sz w:val="24"/>
          <w:szCs w:val="24"/>
          <w:highlight w:val="yellow"/>
          <w:rtl/>
        </w:rPr>
        <w:t xml:space="preserve"> (המפקחת הארצית לחולי נפש), האחות </w:t>
      </w:r>
      <w:proofErr w:type="spellStart"/>
      <w:r w:rsidRPr="002523D4">
        <w:rPr>
          <w:rFonts w:ascii="David" w:hAnsi="David" w:cs="David"/>
          <w:sz w:val="24"/>
          <w:szCs w:val="24"/>
          <w:highlight w:val="yellow"/>
          <w:rtl/>
        </w:rPr>
        <w:t>גרטרוד</w:t>
      </w:r>
      <w:proofErr w:type="spellEnd"/>
      <w:r w:rsidRPr="002523D4">
        <w:rPr>
          <w:rFonts w:ascii="David" w:hAnsi="David" w:cs="David"/>
          <w:sz w:val="24"/>
          <w:szCs w:val="24"/>
          <w:highlight w:val="yellow"/>
          <w:rtl/>
        </w:rPr>
        <w:t xml:space="preserve"> </w:t>
      </w:r>
      <w:proofErr w:type="spellStart"/>
      <w:r w:rsidRPr="002523D4">
        <w:rPr>
          <w:rFonts w:ascii="David" w:hAnsi="David" w:cs="David"/>
          <w:sz w:val="24"/>
          <w:szCs w:val="24"/>
          <w:highlight w:val="yellow"/>
          <w:rtl/>
        </w:rPr>
        <w:t>טריט</w:t>
      </w:r>
      <w:proofErr w:type="spellEnd"/>
      <w:r w:rsidRPr="002523D4">
        <w:rPr>
          <w:rFonts w:ascii="David" w:hAnsi="David" w:cs="David"/>
          <w:sz w:val="24"/>
          <w:szCs w:val="24"/>
          <w:highlight w:val="yellow"/>
          <w:rtl/>
        </w:rPr>
        <w:t xml:space="preserve"> (המפקחת על חינוך אחיות) וגב' נחמה גוטמן (סגנית מפקחת בבריאות הציבור).</w:t>
      </w:r>
      <w:r w:rsidRPr="002523D4">
        <w:rPr>
          <w:rStyle w:val="FootnoteReference"/>
          <w:rFonts w:ascii="David" w:hAnsi="David" w:cs="David"/>
          <w:highlight w:val="yellow"/>
          <w:rtl/>
        </w:rPr>
        <w:footnoteReference w:id="145"/>
      </w:r>
      <w:r w:rsidRPr="002523D4">
        <w:rPr>
          <w:rFonts w:ascii="David" w:hAnsi="David" w:cs="David"/>
          <w:sz w:val="24"/>
          <w:szCs w:val="24"/>
          <w:highlight w:val="yellow"/>
          <w:vertAlign w:val="superscript"/>
          <w:rtl/>
        </w:rPr>
        <w:t xml:space="preserve"> </w:t>
      </w:r>
      <w:r w:rsidRPr="002523D4">
        <w:rPr>
          <w:rFonts w:ascii="David" w:hAnsi="David" w:cs="David"/>
          <w:sz w:val="24"/>
          <w:szCs w:val="24"/>
          <w:highlight w:val="yellow"/>
          <w:rtl/>
        </w:rPr>
        <w:t>בפשרה שהושגה סוכם, שאידה לא תהיה קשורה למחלקת האחיות. בעקבות כך הוחלט למנות את אידה ויסוצקי לתפקיד אחר — בתחום שעת חירום, ובתגובה גב' קריסטל-רוזנטל התבקשה להמשיך בתפקידה חודש נוסף.</w:t>
      </w:r>
      <w:r w:rsidRPr="002523D4">
        <w:rPr>
          <w:rStyle w:val="FootnoteReference"/>
          <w:rFonts w:ascii="David" w:hAnsi="David" w:cs="David"/>
          <w:highlight w:val="yellow"/>
          <w:rtl/>
        </w:rPr>
        <w:footnoteReference w:id="146"/>
      </w:r>
    </w:p>
    <w:p w14:paraId="0F7C7928" w14:textId="6512D472" w:rsidR="00075187" w:rsidRPr="002523D4" w:rsidRDefault="00075187" w:rsidP="00EC1ABE">
      <w:pPr>
        <w:autoSpaceDE w:val="0"/>
        <w:autoSpaceDN w:val="0"/>
        <w:adjustRightInd w:val="0"/>
        <w:spacing w:after="0" w:line="360" w:lineRule="auto"/>
        <w:ind w:right="20" w:firstLine="500"/>
        <w:jc w:val="both"/>
        <w:rPr>
          <w:rFonts w:ascii="David" w:hAnsi="David" w:cs="David"/>
          <w:sz w:val="24"/>
          <w:szCs w:val="24"/>
          <w:highlight w:val="yellow"/>
          <w:rtl/>
        </w:rPr>
      </w:pPr>
      <w:r w:rsidRPr="002523D4">
        <w:rPr>
          <w:rFonts w:ascii="David" w:hAnsi="David" w:cs="David"/>
          <w:sz w:val="24"/>
          <w:szCs w:val="24"/>
          <w:highlight w:val="yellow"/>
          <w:rtl/>
        </w:rPr>
        <w:t xml:space="preserve">מול ההתנגדות של האחיות למינוי הנדון התגייסו </w:t>
      </w:r>
      <w:r w:rsidR="006D5A05" w:rsidRPr="002523D4">
        <w:rPr>
          <w:rFonts w:ascii="David" w:hAnsi="David" w:cs="David" w:hint="cs"/>
          <w:sz w:val="24"/>
          <w:szCs w:val="24"/>
          <w:highlight w:val="yellow"/>
          <w:rtl/>
        </w:rPr>
        <w:t xml:space="preserve">בצעד יוצא דופן </w:t>
      </w:r>
      <w:r w:rsidRPr="002523D4">
        <w:rPr>
          <w:rFonts w:ascii="David" w:hAnsi="David" w:cs="David"/>
          <w:sz w:val="24"/>
          <w:szCs w:val="24"/>
          <w:highlight w:val="yellow"/>
          <w:rtl/>
        </w:rPr>
        <w:t xml:space="preserve">להגנת שמה של אידה הרופאים שעימם עבדה בצבא </w:t>
      </w:r>
      <w:proofErr w:type="spellStart"/>
      <w:r w:rsidRPr="002523D4">
        <w:rPr>
          <w:rFonts w:ascii="David" w:hAnsi="David" w:cs="David"/>
          <w:sz w:val="24"/>
          <w:szCs w:val="24"/>
          <w:highlight w:val="yellow"/>
          <w:rtl/>
        </w:rPr>
        <w:t>ובשר"ל</w:t>
      </w:r>
      <w:proofErr w:type="spellEnd"/>
      <w:r w:rsidRPr="002523D4">
        <w:rPr>
          <w:rFonts w:ascii="David" w:hAnsi="David" w:cs="David"/>
          <w:sz w:val="24"/>
          <w:szCs w:val="24"/>
          <w:highlight w:val="yellow"/>
          <w:rtl/>
        </w:rPr>
        <w:t>. בפברואר 1956 ארבעה רופאים ושלוש אחיות, ובהם ד"ר שטרנברג, ד"ר שיבא וד"ר פדה פרסמו מכתב בעיתונים, ובו הם העלו על נס את ניסיונה ויכולותיה של אידה: היותה אחות אחראית בחדרי ניתוח בהדסה בימי המאורעות 1939-1936; והיותה אחות ציבורית מסורה בשכונות עוני, במחנות בקפריסין, במלחמת העצמאות ובמחנות העולים. אלה היו לכל הדעות תפקידים מרכזיים בתחום הבריאות בארץ הקולטת עלייה. הם הדגישו את טיפולה בעולים מתימן, כשהמדינה עמדה בפני בעיות בריאות קשות, ובין השאר כתבו: "אז בודדת אבל תקיפה בהחלטתה לעזור ולפעול ולפעמים באכזריות כלפי עצמה עשתה לילות כימים ועזרה להמוני נזקקים ביחוד לתינוק הרך ולאשה היולדת ודבר זה חזר עם כל גל עליה".</w:t>
      </w:r>
      <w:r w:rsidRPr="002523D4">
        <w:rPr>
          <w:rStyle w:val="FootnoteReference"/>
          <w:rFonts w:ascii="David" w:hAnsi="David" w:cs="David"/>
          <w:highlight w:val="yellow"/>
          <w:rtl/>
        </w:rPr>
        <w:footnoteReference w:id="147"/>
      </w:r>
      <w:r w:rsidRPr="002523D4">
        <w:rPr>
          <w:rFonts w:ascii="David" w:hAnsi="David" w:cs="David"/>
          <w:sz w:val="24"/>
          <w:szCs w:val="24"/>
          <w:highlight w:val="yellow"/>
          <w:rtl/>
        </w:rPr>
        <w:t xml:space="preserve"> למרות שנרתעו מציון שמם בעיתונים, חשו הרופאים חובה להעמיד את הכותבים על המשגה והפגיעה באחת הדמויות החלוציות במחנה עובדי הבריאות בארץ על לא עוון בכפה.</w:t>
      </w:r>
      <w:r w:rsidRPr="002523D4">
        <w:rPr>
          <w:rStyle w:val="FootnoteReference"/>
          <w:rFonts w:ascii="David" w:hAnsi="David" w:cs="David"/>
          <w:highlight w:val="yellow"/>
          <w:rtl/>
        </w:rPr>
        <w:footnoteReference w:id="148"/>
      </w:r>
    </w:p>
    <w:p w14:paraId="050EF5B1" w14:textId="36FD5E51" w:rsidR="00075187" w:rsidRPr="002523D4" w:rsidRDefault="00075187">
      <w:pPr>
        <w:autoSpaceDE w:val="0"/>
        <w:autoSpaceDN w:val="0"/>
        <w:adjustRightInd w:val="0"/>
        <w:spacing w:after="0" w:line="360" w:lineRule="auto"/>
        <w:ind w:right="20"/>
        <w:jc w:val="both"/>
        <w:rPr>
          <w:rFonts w:ascii="David" w:hAnsi="David" w:cs="David"/>
          <w:sz w:val="24"/>
          <w:szCs w:val="24"/>
          <w:highlight w:val="yellow"/>
          <w:rtl/>
        </w:rPr>
      </w:pPr>
      <w:r w:rsidRPr="002523D4">
        <w:rPr>
          <w:rFonts w:ascii="David" w:hAnsi="David" w:cs="David"/>
          <w:sz w:val="24"/>
          <w:szCs w:val="24"/>
          <w:highlight w:val="yellow"/>
          <w:rtl/>
        </w:rPr>
        <w:t xml:space="preserve">בארכיון </w:t>
      </w:r>
      <w:r w:rsidRPr="002523D4">
        <w:rPr>
          <w:rFonts w:ascii="David" w:hAnsi="David" w:cs="David"/>
          <w:iCs/>
          <w:sz w:val="24"/>
          <w:szCs w:val="24"/>
          <w:highlight w:val="yellow"/>
          <w:rtl/>
        </w:rPr>
        <w:t>יד יערי</w:t>
      </w:r>
      <w:r w:rsidRPr="002523D4">
        <w:rPr>
          <w:rFonts w:ascii="David" w:hAnsi="David" w:cs="David"/>
          <w:sz w:val="24"/>
          <w:szCs w:val="24"/>
          <w:highlight w:val="yellow"/>
          <w:rtl/>
        </w:rPr>
        <w:t xml:space="preserve"> בגבעת חביבה מצוי מכתב ללא חתימה</w:t>
      </w:r>
      <w:r w:rsidR="001C3557" w:rsidRPr="002523D4">
        <w:rPr>
          <w:rFonts w:ascii="David" w:hAnsi="David" w:cs="David" w:hint="cs"/>
          <w:sz w:val="24"/>
          <w:szCs w:val="24"/>
          <w:highlight w:val="yellow"/>
          <w:rtl/>
        </w:rPr>
        <w:t xml:space="preserve"> למאיר יערי</w:t>
      </w:r>
      <w:r w:rsidRPr="002523D4">
        <w:rPr>
          <w:rFonts w:ascii="David" w:hAnsi="David" w:cs="David"/>
          <w:sz w:val="24"/>
          <w:szCs w:val="24"/>
          <w:highlight w:val="yellow"/>
          <w:rtl/>
        </w:rPr>
        <w:t xml:space="preserve">, שהכותב מזדהה בו כפעיל במפלגה ויו"ר ועד העובדים של משרד ממשלתי (משרד התחבורה), המבקר את כישלון המינוי </w:t>
      </w:r>
      <w:r w:rsidR="001C3557" w:rsidRPr="002523D4">
        <w:rPr>
          <w:rFonts w:ascii="David" w:hAnsi="David" w:cs="David" w:hint="cs"/>
          <w:sz w:val="24"/>
          <w:szCs w:val="24"/>
          <w:highlight w:val="yellow"/>
          <w:rtl/>
        </w:rPr>
        <w:t>ו</w:t>
      </w:r>
      <w:r w:rsidR="00EC1ABE" w:rsidRPr="002523D4">
        <w:rPr>
          <w:rFonts w:ascii="David" w:hAnsi="David" w:cs="David" w:hint="cs"/>
          <w:sz w:val="24"/>
          <w:szCs w:val="24"/>
          <w:highlight w:val="yellow"/>
          <w:rtl/>
        </w:rPr>
        <w:t xml:space="preserve">מגנה </w:t>
      </w:r>
      <w:r w:rsidR="001C3557" w:rsidRPr="002523D4">
        <w:rPr>
          <w:rFonts w:ascii="David" w:hAnsi="David" w:cs="David" w:hint="cs"/>
          <w:sz w:val="24"/>
          <w:szCs w:val="24"/>
          <w:highlight w:val="yellow"/>
          <w:rtl/>
        </w:rPr>
        <w:t>את החשש מעורכי העיתונים.</w:t>
      </w:r>
      <w:r w:rsidR="003F3F6F" w:rsidRPr="002523D4">
        <w:rPr>
          <w:rFonts w:ascii="David" w:hAnsi="David" w:cs="David"/>
          <w:sz w:val="24"/>
          <w:szCs w:val="24"/>
          <w:highlight w:val="yellow"/>
          <w:rtl/>
        </w:rPr>
        <w:t xml:space="preserve"> הוא מציין כי זו מכה קשה למפלגה, וכי לא קל היה להשיג את המנדט לשר לכנסת:</w:t>
      </w:r>
      <w:r w:rsidRPr="002523D4">
        <w:rPr>
          <w:rStyle w:val="FootnoteReference"/>
          <w:rFonts w:ascii="David" w:hAnsi="David" w:cs="David"/>
          <w:highlight w:val="yellow"/>
          <w:rtl/>
        </w:rPr>
        <w:footnoteReference w:id="149"/>
      </w:r>
    </w:p>
    <w:p w14:paraId="29F42C2B" w14:textId="77777777" w:rsidR="00075187" w:rsidRPr="002523D4" w:rsidRDefault="00075187">
      <w:pPr>
        <w:autoSpaceDE w:val="0"/>
        <w:autoSpaceDN w:val="0"/>
        <w:adjustRightInd w:val="0"/>
        <w:spacing w:after="0" w:line="360" w:lineRule="auto"/>
        <w:ind w:left="940" w:right="20"/>
        <w:jc w:val="both"/>
        <w:rPr>
          <w:rFonts w:ascii="David" w:hAnsi="David" w:cs="David"/>
          <w:sz w:val="24"/>
          <w:szCs w:val="24"/>
          <w:highlight w:val="yellow"/>
          <w:vertAlign w:val="superscript"/>
          <w:rtl/>
        </w:rPr>
      </w:pPr>
      <w:r w:rsidRPr="002523D4">
        <w:rPr>
          <w:rFonts w:ascii="David" w:hAnsi="David" w:cs="David"/>
          <w:sz w:val="24"/>
          <w:szCs w:val="24"/>
          <w:highlight w:val="yellow"/>
          <w:rtl/>
        </w:rPr>
        <w:t>אחת הלוחמות אשר לא נתנה מנוח למצפונם של האנשים האלה הייתה דווקא אידה, מסירותה ודאגתה לאדם הקטן ולענייניו. ממך מאיר אני מבקש להטיל את כל כובד האוטוריטה שלך ... להכניס מיד את אידה לעבודה במשרד הבריאות בראש זקוף ודווקא בדלת הראשית.</w:t>
      </w:r>
      <w:r w:rsidRPr="002523D4">
        <w:rPr>
          <w:rStyle w:val="FootnoteReference"/>
          <w:rFonts w:ascii="David" w:hAnsi="David" w:cs="David"/>
          <w:highlight w:val="yellow"/>
          <w:rtl/>
        </w:rPr>
        <w:footnoteReference w:id="150"/>
      </w:r>
    </w:p>
    <w:p w14:paraId="174F2F30" w14:textId="77777777" w:rsidR="00075187" w:rsidRPr="002523D4" w:rsidRDefault="00075187">
      <w:pPr>
        <w:autoSpaceDE w:val="0"/>
        <w:autoSpaceDN w:val="0"/>
        <w:adjustRightInd w:val="0"/>
        <w:spacing w:after="0" w:line="360" w:lineRule="auto"/>
        <w:ind w:right="20"/>
        <w:jc w:val="both"/>
        <w:rPr>
          <w:rFonts w:ascii="David" w:hAnsi="David" w:cs="David"/>
          <w:sz w:val="24"/>
          <w:szCs w:val="24"/>
          <w:highlight w:val="yellow"/>
          <w:vertAlign w:val="superscript"/>
          <w:rtl/>
        </w:rPr>
      </w:pPr>
    </w:p>
    <w:p w14:paraId="53D1F571" w14:textId="5AB9E729" w:rsidR="00075187" w:rsidRPr="00F2355C" w:rsidRDefault="00075187" w:rsidP="001C3557">
      <w:pPr>
        <w:autoSpaceDE w:val="0"/>
        <w:autoSpaceDN w:val="0"/>
        <w:adjustRightInd w:val="0"/>
        <w:spacing w:after="0" w:line="360" w:lineRule="auto"/>
        <w:ind w:right="20"/>
        <w:jc w:val="both"/>
        <w:rPr>
          <w:rFonts w:ascii="David" w:hAnsi="David" w:cs="David"/>
          <w:sz w:val="24"/>
          <w:szCs w:val="24"/>
          <w:rtl/>
        </w:rPr>
      </w:pPr>
      <w:r w:rsidRPr="002523D4">
        <w:rPr>
          <w:rFonts w:ascii="David" w:hAnsi="David" w:cs="David"/>
          <w:sz w:val="24"/>
          <w:szCs w:val="24"/>
          <w:highlight w:val="yellow"/>
          <w:rtl/>
        </w:rPr>
        <w:t xml:space="preserve">בריאיון עם מלכה </w:t>
      </w:r>
      <w:proofErr w:type="spellStart"/>
      <w:r w:rsidRPr="002523D4">
        <w:rPr>
          <w:rFonts w:ascii="David" w:hAnsi="David" w:cs="David"/>
          <w:sz w:val="24"/>
          <w:szCs w:val="24"/>
          <w:highlight w:val="yellow"/>
          <w:rtl/>
        </w:rPr>
        <w:t>גרבלר</w:t>
      </w:r>
      <w:proofErr w:type="spellEnd"/>
      <w:r w:rsidRPr="002523D4">
        <w:rPr>
          <w:rFonts w:ascii="David" w:hAnsi="David" w:cs="David"/>
          <w:sz w:val="24"/>
          <w:szCs w:val="24"/>
          <w:highlight w:val="yellow"/>
          <w:rtl/>
        </w:rPr>
        <w:t xml:space="preserve">, אחות שפעלה בהסתדרות האחיות עם אידה, היא מאשרת את ההתנגדות </w:t>
      </w:r>
      <w:r w:rsidR="001C3557" w:rsidRPr="002523D4">
        <w:rPr>
          <w:rFonts w:ascii="David" w:hAnsi="David" w:cs="David" w:hint="cs"/>
          <w:sz w:val="24"/>
          <w:szCs w:val="24"/>
          <w:highlight w:val="yellow"/>
          <w:rtl/>
        </w:rPr>
        <w:t xml:space="preserve">בקרב הפעילות </w:t>
      </w:r>
      <w:r w:rsidRPr="002523D4">
        <w:rPr>
          <w:rFonts w:ascii="David" w:hAnsi="David" w:cs="David"/>
          <w:sz w:val="24"/>
          <w:szCs w:val="24"/>
          <w:highlight w:val="yellow"/>
          <w:rtl/>
        </w:rPr>
        <w:t>למינוי.</w:t>
      </w:r>
      <w:r w:rsidRPr="002523D4">
        <w:rPr>
          <w:rStyle w:val="FootnoteReference"/>
          <w:rFonts w:ascii="David" w:hAnsi="David" w:cs="David"/>
          <w:highlight w:val="yellow"/>
          <w:rtl/>
        </w:rPr>
        <w:footnoteReference w:id="151"/>
      </w:r>
    </w:p>
    <w:p w14:paraId="38C1C1F3" w14:textId="67FE7D9F" w:rsidR="00075187" w:rsidRPr="00F2355C" w:rsidRDefault="00075187">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lastRenderedPageBreak/>
        <w:t xml:space="preserve">התפקיד שקיבלה במשרד הבריאות בתחום ההיערכות לשעת חירום הפך לחיוני ונדרש, כשהחלו ההכנות למבצע קדש. </w:t>
      </w:r>
      <w:r w:rsidR="00F2355C">
        <w:rPr>
          <w:rFonts w:ascii="David" w:hAnsi="David" w:cs="David"/>
          <w:sz w:val="24"/>
          <w:szCs w:val="24"/>
          <w:rtl/>
        </w:rPr>
        <w:t>ב-</w:t>
      </w:r>
      <w:r w:rsidRPr="00F2355C">
        <w:rPr>
          <w:rFonts w:ascii="David" w:hAnsi="David" w:cs="David"/>
          <w:sz w:val="24"/>
          <w:szCs w:val="24"/>
          <w:rtl/>
        </w:rPr>
        <w:t>29.10.1956 פרצה מלחמת סיני (= מבצע קדש). ניסיונה וידיעותיה היו חיוניים. עיקר תפקידה יהיה לתכנן מבני בריאות חדשים, לציידם ולקבוע את התקן המתאים, למעט הצבת האחיות שנשארה באחריות המחלקה.</w:t>
      </w:r>
      <w:r w:rsidRPr="00F2355C">
        <w:rPr>
          <w:rStyle w:val="FootnoteReference"/>
          <w:rFonts w:ascii="David" w:hAnsi="David" w:cs="David"/>
          <w:rtl/>
        </w:rPr>
        <w:footnoteReference w:id="152"/>
      </w:r>
      <w:r w:rsidRPr="00F2355C">
        <w:rPr>
          <w:rFonts w:ascii="David" w:hAnsi="David" w:cs="David"/>
          <w:sz w:val="24"/>
          <w:szCs w:val="24"/>
          <w:rtl/>
        </w:rPr>
        <w:t xml:space="preserve"> אלא </w:t>
      </w:r>
      <w:proofErr w:type="spellStart"/>
      <w:r w:rsidRPr="00F2355C">
        <w:rPr>
          <w:rFonts w:ascii="David" w:hAnsi="David" w:cs="David"/>
          <w:sz w:val="24"/>
          <w:szCs w:val="24"/>
          <w:rtl/>
        </w:rPr>
        <w:t>שויסוצקי</w:t>
      </w:r>
      <w:proofErr w:type="spellEnd"/>
      <w:r w:rsidRPr="00F2355C">
        <w:rPr>
          <w:rFonts w:ascii="David" w:hAnsi="David" w:cs="David"/>
          <w:sz w:val="24"/>
          <w:szCs w:val="24"/>
          <w:rtl/>
        </w:rPr>
        <w:t xml:space="preserve"> חשה שהיא אינה מגיעה לכלל מיצוי. בשנת 1958 החליטה להתפטר מתפקידה ולחזור לעבוד</w:t>
      </w:r>
      <w:r w:rsidR="00EC1ABE">
        <w:rPr>
          <w:rFonts w:ascii="David" w:hAnsi="David" w:cs="David" w:hint="cs"/>
          <w:sz w:val="24"/>
          <w:szCs w:val="24"/>
          <w:rtl/>
        </w:rPr>
        <w:t>ה</w:t>
      </w:r>
      <w:r w:rsidRPr="00F2355C">
        <w:rPr>
          <w:rFonts w:ascii="David" w:hAnsi="David" w:cs="David"/>
          <w:sz w:val="24"/>
          <w:szCs w:val="24"/>
          <w:rtl/>
        </w:rPr>
        <w:t xml:space="preserve"> בבריאות הציבור בעיריית תל אביב בתחושה קשה של אכזבה ובהיעדר תרומה בתפקיד, כפי שניתן ללמוד ממכתבה אל מאיר יערי: </w:t>
      </w:r>
    </w:p>
    <w:p w14:paraId="7C3A4F35" w14:textId="77777777" w:rsidR="00075187" w:rsidRPr="00F2355C" w:rsidRDefault="00075187">
      <w:pPr>
        <w:autoSpaceDE w:val="0"/>
        <w:autoSpaceDN w:val="0"/>
        <w:adjustRightInd w:val="0"/>
        <w:spacing w:after="0" w:line="360" w:lineRule="auto"/>
        <w:ind w:right="20" w:firstLine="500"/>
        <w:jc w:val="both"/>
        <w:rPr>
          <w:rFonts w:ascii="David" w:hAnsi="David" w:cs="David"/>
          <w:sz w:val="24"/>
          <w:szCs w:val="24"/>
          <w:rtl/>
        </w:rPr>
      </w:pPr>
    </w:p>
    <w:p w14:paraId="3EAE9099" w14:textId="54FA4FB6" w:rsidR="00075187" w:rsidRDefault="00075187" w:rsidP="006E00D5">
      <w:pPr>
        <w:autoSpaceDE w:val="0"/>
        <w:autoSpaceDN w:val="0"/>
        <w:adjustRightInd w:val="0"/>
        <w:spacing w:after="0" w:line="360" w:lineRule="auto"/>
        <w:ind w:right="20"/>
        <w:jc w:val="both"/>
        <w:rPr>
          <w:rFonts w:ascii="David" w:hAnsi="David" w:cs="David"/>
          <w:sz w:val="24"/>
          <w:szCs w:val="24"/>
          <w:rtl/>
        </w:rPr>
      </w:pPr>
      <w:r w:rsidRPr="00F2355C">
        <w:rPr>
          <w:rFonts w:ascii="David" w:hAnsi="David" w:cs="David"/>
          <w:sz w:val="24"/>
          <w:szCs w:val="24"/>
          <w:rtl/>
        </w:rPr>
        <w:t>אחרי סבל ולבטים קשים החלטתי לעזוב את עבודתי במשרד הבריאות מכיוון שלא ניתן לי תפקיד מתאים, לא מעמד ולא דרגה, שיאפשר לי לפעול בנציגות המרכזית של משרד הבריאות. הרגשתי בדידות והתעלמות מקיומי ... נכנסתי למשרד הבריאות לאחר פעולת הסתה פרועה ומכאיבה נגדי אך ורק מסיבות פוליטיות של יריבנו</w:t>
      </w:r>
      <w:r w:rsidR="00EC1ABE">
        <w:rPr>
          <w:rFonts w:ascii="David" w:hAnsi="David" w:cs="David" w:hint="cs"/>
          <w:sz w:val="24"/>
          <w:szCs w:val="24"/>
          <w:rtl/>
        </w:rPr>
        <w:t>.</w:t>
      </w:r>
      <w:r w:rsidRPr="00F2355C">
        <w:rPr>
          <w:rFonts w:ascii="David" w:hAnsi="David" w:cs="David"/>
          <w:sz w:val="24"/>
          <w:szCs w:val="24"/>
          <w:rtl/>
        </w:rPr>
        <w:t xml:space="preserve"> אין בתפקיד הזה שמחת יצירה וחיים. קשרתי גורלי עם מקצוע שיש בו ייעוד אשר נתן לי עוז והצמיח לי כנפיים הלהיב אותי ויצר תוכן וסיפוק בחיי.</w:t>
      </w:r>
      <w:r w:rsidRPr="00F2355C">
        <w:rPr>
          <w:rStyle w:val="FootnoteReference"/>
          <w:rFonts w:ascii="David" w:hAnsi="David" w:cs="David"/>
          <w:rtl/>
        </w:rPr>
        <w:footnoteReference w:id="153"/>
      </w:r>
      <w:r w:rsidRPr="00F2355C">
        <w:rPr>
          <w:rFonts w:ascii="David" w:hAnsi="David" w:cs="David"/>
          <w:sz w:val="24"/>
          <w:szCs w:val="24"/>
          <w:rtl/>
        </w:rPr>
        <w:t xml:space="preserve"> </w:t>
      </w:r>
    </w:p>
    <w:p w14:paraId="07A1AEB4" w14:textId="77777777" w:rsidR="001C3557" w:rsidRPr="00F2355C" w:rsidRDefault="001C3557" w:rsidP="00334584">
      <w:pPr>
        <w:autoSpaceDE w:val="0"/>
        <w:autoSpaceDN w:val="0"/>
        <w:adjustRightInd w:val="0"/>
        <w:spacing w:after="0" w:line="360" w:lineRule="auto"/>
        <w:ind w:right="20"/>
        <w:jc w:val="both"/>
        <w:rPr>
          <w:rFonts w:ascii="David" w:hAnsi="David" w:cs="David"/>
          <w:sz w:val="24"/>
          <w:szCs w:val="24"/>
          <w:rtl/>
        </w:rPr>
      </w:pPr>
    </w:p>
    <w:p w14:paraId="49EE02E4" w14:textId="77777777" w:rsidR="00075187" w:rsidRPr="00F2355C" w:rsidRDefault="00075187">
      <w:pPr>
        <w:autoSpaceDE w:val="0"/>
        <w:autoSpaceDN w:val="0"/>
        <w:adjustRightInd w:val="0"/>
        <w:spacing w:after="0" w:line="360" w:lineRule="auto"/>
        <w:ind w:right="20" w:firstLine="500"/>
        <w:jc w:val="both"/>
        <w:rPr>
          <w:rFonts w:ascii="David" w:hAnsi="David" w:cs="David"/>
          <w:sz w:val="24"/>
          <w:szCs w:val="24"/>
          <w:rtl/>
        </w:rPr>
      </w:pPr>
      <w:r w:rsidRPr="00F2355C">
        <w:rPr>
          <w:rFonts w:ascii="David" w:hAnsi="David" w:cs="David"/>
          <w:sz w:val="24"/>
          <w:szCs w:val="24"/>
          <w:rtl/>
        </w:rPr>
        <w:t>מההתכתבות שנשמרה בארכיון בין אנשי המשרד ואידה, אנו למדים על החשיבות שהם ייחסו לתפקידה ועל המאמץ שעשו, ובלבד שתשהה את התפטרותה. בניסיונות למנוע את התפטרותה התערבו גם אנשי מפ"ם וד"ר פדה, קצין רפואה ראשי, שהבטיח למצוא לה סידור הולם.</w:t>
      </w:r>
      <w:r w:rsidRPr="00F2355C">
        <w:rPr>
          <w:rStyle w:val="FootnoteReference"/>
          <w:rFonts w:ascii="David" w:hAnsi="David" w:cs="David"/>
          <w:rtl/>
        </w:rPr>
        <w:footnoteReference w:id="154"/>
      </w:r>
      <w:r w:rsidRPr="00F2355C">
        <w:rPr>
          <w:rFonts w:ascii="David" w:hAnsi="David" w:cs="David"/>
          <w:sz w:val="24"/>
          <w:szCs w:val="24"/>
          <w:rtl/>
        </w:rPr>
        <w:t xml:space="preserve"> כחלק מהמאמץ הועלו הצעות שהתפקיד יהיה כפוף לצבא או למשרד הביטחון או למשרד העבודה,</w:t>
      </w:r>
      <w:r w:rsidRPr="00F2355C">
        <w:rPr>
          <w:rStyle w:val="FootnoteReference"/>
          <w:rFonts w:ascii="David" w:hAnsi="David" w:cs="David"/>
          <w:rtl/>
        </w:rPr>
        <w:footnoteReference w:id="155"/>
      </w:r>
      <w:r w:rsidRPr="00F2355C">
        <w:rPr>
          <w:rFonts w:ascii="David" w:hAnsi="David" w:cs="David"/>
          <w:sz w:val="24"/>
          <w:szCs w:val="24"/>
          <w:rtl/>
        </w:rPr>
        <w:t xml:space="preserve"> אך אידה למודת האכזבות העדיפה לשוב לעבודתה בבריאות הציבור.</w:t>
      </w:r>
      <w:r w:rsidRPr="00F2355C">
        <w:rPr>
          <w:rStyle w:val="FootnoteReference"/>
          <w:rFonts w:ascii="David" w:hAnsi="David" w:cs="David"/>
          <w:rtl/>
        </w:rPr>
        <w:footnoteReference w:id="156"/>
      </w:r>
      <w:r w:rsidRPr="00F2355C">
        <w:rPr>
          <w:rFonts w:ascii="David" w:hAnsi="David" w:cs="David"/>
          <w:sz w:val="24"/>
          <w:szCs w:val="24"/>
          <w:rtl/>
        </w:rPr>
        <w:t xml:space="preserve"> שר הבריאות ברזילי הודה לה על שירותה המסור והנאמן, ועם זאת ביקש שתוסיף לכהן בהתנדבות במשרד הבריאות בתפקידה ביחידה לשעת חירום.</w:t>
      </w:r>
      <w:r w:rsidRPr="00F2355C">
        <w:rPr>
          <w:rStyle w:val="FootnoteReference"/>
          <w:rFonts w:ascii="David" w:hAnsi="David" w:cs="David"/>
          <w:rtl/>
        </w:rPr>
        <w:footnoteReference w:id="157"/>
      </w:r>
      <w:r w:rsidRPr="00F2355C">
        <w:rPr>
          <w:rFonts w:ascii="David" w:hAnsi="David" w:cs="David"/>
          <w:sz w:val="24"/>
          <w:szCs w:val="24"/>
          <w:rtl/>
        </w:rPr>
        <w:t xml:space="preserve"> בקורות חייה התעלמה אידה מפרשת המינוי שנכשל והזכירה בקצרה בלבד שבין השנים 1958-1956 (ימי מלחמת קדש) היא עסקה בארגון האשפוז לשעת חירום ואחר כך הייתה מפקחת ארצית במוסדות חוץ.</w:t>
      </w:r>
      <w:r w:rsidRPr="00F2355C">
        <w:rPr>
          <w:rStyle w:val="FootnoteReference"/>
          <w:rFonts w:ascii="David" w:hAnsi="David" w:cs="David"/>
          <w:rtl/>
        </w:rPr>
        <w:footnoteReference w:id="158"/>
      </w:r>
      <w:r w:rsidRPr="00F2355C">
        <w:rPr>
          <w:rFonts w:ascii="David" w:hAnsi="David" w:cs="David"/>
          <w:sz w:val="24"/>
          <w:szCs w:val="24"/>
          <w:rtl/>
        </w:rPr>
        <w:t xml:space="preserve"> </w:t>
      </w:r>
    </w:p>
    <w:p w14:paraId="4AF1BF57" w14:textId="47F887DA" w:rsidR="00075187" w:rsidRPr="002523D4" w:rsidRDefault="00075187" w:rsidP="001C3557">
      <w:pPr>
        <w:autoSpaceDE w:val="0"/>
        <w:autoSpaceDN w:val="0"/>
        <w:adjustRightInd w:val="0"/>
        <w:spacing w:after="0" w:line="360" w:lineRule="auto"/>
        <w:ind w:right="20" w:firstLine="500"/>
        <w:jc w:val="both"/>
        <w:rPr>
          <w:rFonts w:ascii="David" w:hAnsi="David" w:cs="David"/>
          <w:sz w:val="24"/>
          <w:szCs w:val="24"/>
          <w:highlight w:val="yellow"/>
          <w:rtl/>
        </w:rPr>
      </w:pPr>
      <w:r w:rsidRPr="004603F5">
        <w:rPr>
          <w:rFonts w:ascii="David" w:hAnsi="David" w:cs="David"/>
          <w:sz w:val="24"/>
          <w:szCs w:val="24"/>
          <w:rtl/>
        </w:rPr>
        <w:t xml:space="preserve">מול מציאות זו </w:t>
      </w:r>
      <w:r w:rsidR="001C3557" w:rsidRPr="004603F5">
        <w:rPr>
          <w:rFonts w:ascii="David" w:hAnsi="David" w:cs="David"/>
          <w:sz w:val="24"/>
          <w:szCs w:val="24"/>
          <w:rtl/>
        </w:rPr>
        <w:t>עול</w:t>
      </w:r>
      <w:r w:rsidR="001C3557" w:rsidRPr="004603F5">
        <w:rPr>
          <w:rFonts w:ascii="David" w:hAnsi="David" w:cs="David" w:hint="cs"/>
          <w:sz w:val="24"/>
          <w:szCs w:val="24"/>
          <w:rtl/>
        </w:rPr>
        <w:t xml:space="preserve">ות </w:t>
      </w:r>
      <w:r w:rsidRPr="004603F5">
        <w:rPr>
          <w:rFonts w:ascii="David" w:hAnsi="David" w:cs="David"/>
          <w:sz w:val="24"/>
          <w:szCs w:val="24"/>
          <w:rtl/>
        </w:rPr>
        <w:t>השאלות הבאות: מדוע דווקא בקרב האחיות עוררה אידה התנגדות? האם הייתה זו אישיותה הנחושה, או שמא עמדתה הפוליטית והשתייכותה הארגונית</w:t>
      </w:r>
      <w:r w:rsidRPr="002523D4">
        <w:rPr>
          <w:rFonts w:ascii="David" w:hAnsi="David" w:cs="David"/>
          <w:sz w:val="24"/>
          <w:szCs w:val="24"/>
          <w:highlight w:val="yellow"/>
          <w:rtl/>
        </w:rPr>
        <w:t>? בזיכרונותיה ציינה אידה את אכזבתה מאי התייצבות המפלגה לצידה ולא הזכירה את הסיעוד גופו. היא חשה שהייתה קורבן למאבק על מינויים.</w:t>
      </w:r>
      <w:r w:rsidRPr="002523D4">
        <w:rPr>
          <w:rStyle w:val="FootnoteReference"/>
          <w:rFonts w:ascii="David" w:hAnsi="David" w:cs="David"/>
          <w:highlight w:val="yellow"/>
          <w:rtl/>
        </w:rPr>
        <w:footnoteReference w:id="159"/>
      </w:r>
      <w:r w:rsidRPr="002523D4">
        <w:rPr>
          <w:rFonts w:ascii="David" w:hAnsi="David" w:cs="David"/>
          <w:sz w:val="24"/>
          <w:szCs w:val="24"/>
          <w:highlight w:val="yellow"/>
          <w:rtl/>
        </w:rPr>
        <w:t xml:space="preserve"> הסבר נוסף שניתן לבחון הוא על רקע פעילותה בהסתדרות </w:t>
      </w:r>
      <w:r w:rsidRPr="002523D4">
        <w:rPr>
          <w:rFonts w:ascii="David" w:hAnsi="David" w:cs="David"/>
          <w:sz w:val="24"/>
          <w:szCs w:val="24"/>
          <w:highlight w:val="yellow"/>
          <w:rtl/>
        </w:rPr>
        <w:lastRenderedPageBreak/>
        <w:t xml:space="preserve">האחיות. בריאיון עם מלכה </w:t>
      </w:r>
      <w:proofErr w:type="spellStart"/>
      <w:r w:rsidRPr="002523D4">
        <w:rPr>
          <w:rFonts w:ascii="David" w:hAnsi="David" w:cs="David"/>
          <w:sz w:val="24"/>
          <w:szCs w:val="24"/>
          <w:highlight w:val="yellow"/>
          <w:rtl/>
        </w:rPr>
        <w:t>גרבלר</w:t>
      </w:r>
      <w:proofErr w:type="spellEnd"/>
      <w:r w:rsidRPr="002523D4">
        <w:rPr>
          <w:rFonts w:ascii="David" w:hAnsi="David" w:cs="David"/>
          <w:sz w:val="24"/>
          <w:szCs w:val="24"/>
          <w:highlight w:val="yellow"/>
          <w:rtl/>
        </w:rPr>
        <w:t xml:space="preserve"> היא מתארת </w:t>
      </w:r>
      <w:r w:rsidR="001C3557" w:rsidRPr="002523D4">
        <w:rPr>
          <w:rFonts w:ascii="David" w:hAnsi="David" w:cs="David" w:hint="cs"/>
          <w:sz w:val="24"/>
          <w:szCs w:val="24"/>
          <w:highlight w:val="yellow"/>
          <w:rtl/>
        </w:rPr>
        <w:t xml:space="preserve">דווקא </w:t>
      </w:r>
      <w:r w:rsidRPr="002523D4">
        <w:rPr>
          <w:rFonts w:ascii="David" w:hAnsi="David" w:cs="David"/>
          <w:sz w:val="24"/>
          <w:szCs w:val="24"/>
          <w:highlight w:val="yellow"/>
          <w:rtl/>
        </w:rPr>
        <w:t>את מאבקן המשותף</w:t>
      </w:r>
      <w:r w:rsidR="001C3557" w:rsidRPr="002523D4">
        <w:rPr>
          <w:rFonts w:ascii="David" w:hAnsi="David" w:cs="David" w:hint="cs"/>
          <w:sz w:val="24"/>
          <w:szCs w:val="24"/>
          <w:highlight w:val="yellow"/>
          <w:rtl/>
        </w:rPr>
        <w:t xml:space="preserve"> מול איומים פוליטיים בהסתדרות האחיות</w:t>
      </w:r>
      <w:r w:rsidRPr="002523D4">
        <w:rPr>
          <w:rFonts w:ascii="David" w:hAnsi="David" w:cs="David"/>
          <w:sz w:val="24"/>
          <w:szCs w:val="24"/>
          <w:highlight w:val="yellow"/>
          <w:rtl/>
        </w:rPr>
        <w:t xml:space="preserve">. האחות פנינה </w:t>
      </w:r>
      <w:proofErr w:type="spellStart"/>
      <w:r w:rsidRPr="002523D4">
        <w:rPr>
          <w:rFonts w:ascii="David" w:hAnsi="David" w:cs="David"/>
          <w:sz w:val="24"/>
          <w:szCs w:val="24"/>
          <w:highlight w:val="yellow"/>
          <w:rtl/>
        </w:rPr>
        <w:t>פיילר</w:t>
      </w:r>
      <w:proofErr w:type="spellEnd"/>
      <w:r w:rsidRPr="002523D4">
        <w:rPr>
          <w:rFonts w:ascii="David" w:hAnsi="David" w:cs="David"/>
          <w:sz w:val="24"/>
          <w:szCs w:val="24"/>
          <w:highlight w:val="yellow"/>
          <w:rtl/>
        </w:rPr>
        <w:t xml:space="preserve"> שעלתה ארצה </w:t>
      </w:r>
      <w:r w:rsidR="00F2355C" w:rsidRPr="002523D4">
        <w:rPr>
          <w:rFonts w:ascii="David" w:hAnsi="David" w:cs="David"/>
          <w:sz w:val="24"/>
          <w:szCs w:val="24"/>
          <w:highlight w:val="yellow"/>
          <w:rtl/>
        </w:rPr>
        <w:t>ב-</w:t>
      </w:r>
      <w:r w:rsidRPr="002523D4">
        <w:rPr>
          <w:rFonts w:ascii="David" w:hAnsi="David" w:cs="David"/>
          <w:sz w:val="24"/>
          <w:szCs w:val="24"/>
          <w:highlight w:val="yellow"/>
          <w:rtl/>
        </w:rPr>
        <w:t xml:space="preserve">1938 והייתה שותפתה של אידה למאבקים בהסתדרות, הוסיפה כי בשל עמדותיה ופעילותה במפלגה </w:t>
      </w:r>
      <w:proofErr w:type="spellStart"/>
      <w:r w:rsidRPr="002523D4">
        <w:rPr>
          <w:rFonts w:ascii="David" w:hAnsi="David" w:cs="David"/>
          <w:sz w:val="24"/>
          <w:szCs w:val="24"/>
          <w:highlight w:val="yellow"/>
          <w:rtl/>
        </w:rPr>
        <w:t>מודרה</w:t>
      </w:r>
      <w:proofErr w:type="spellEnd"/>
      <w:r w:rsidRPr="002523D4">
        <w:rPr>
          <w:rFonts w:ascii="David" w:hAnsi="David" w:cs="David"/>
          <w:sz w:val="24"/>
          <w:szCs w:val="24"/>
          <w:highlight w:val="yellow"/>
          <w:rtl/>
        </w:rPr>
        <w:t xml:space="preserve"> אידה מתפקידים בסיעוד. גם היא </w:t>
      </w:r>
      <w:proofErr w:type="spellStart"/>
      <w:r w:rsidRPr="002523D4">
        <w:rPr>
          <w:rFonts w:ascii="David" w:hAnsi="David" w:cs="David"/>
          <w:sz w:val="24"/>
          <w:szCs w:val="24"/>
          <w:highlight w:val="yellow"/>
          <w:rtl/>
        </w:rPr>
        <w:t>כאידה</w:t>
      </w:r>
      <w:proofErr w:type="spellEnd"/>
      <w:r w:rsidRPr="002523D4">
        <w:rPr>
          <w:rFonts w:ascii="David" w:hAnsi="David" w:cs="David"/>
          <w:sz w:val="24"/>
          <w:szCs w:val="24"/>
          <w:highlight w:val="yellow"/>
          <w:rtl/>
        </w:rPr>
        <w:t xml:space="preserve"> עבדה בהדסה ברחוב בלפור בתל אביב והייתה חברה בהגנה עד קום המדינה. לאחר מלחמת העצמאות בשל עמדותיה נאלצה לעבוד במרפאה פרטית ולא התקבלה לעבודה בבית חולים.</w:t>
      </w:r>
      <w:r w:rsidRPr="002523D4">
        <w:rPr>
          <w:rStyle w:val="FootnoteReference"/>
          <w:rFonts w:ascii="David" w:hAnsi="David" w:cs="David"/>
          <w:highlight w:val="yellow"/>
          <w:rtl/>
        </w:rPr>
        <w:footnoteReference w:id="160"/>
      </w:r>
      <w:r w:rsidRPr="002523D4">
        <w:rPr>
          <w:rFonts w:ascii="David" w:hAnsi="David" w:cs="David"/>
          <w:sz w:val="24"/>
          <w:szCs w:val="24"/>
          <w:highlight w:val="yellow"/>
          <w:rtl/>
        </w:rPr>
        <w:t xml:space="preserve"> ממרחק הזמן גם היא מציינת שנמשכה לפעילות פוליטית מתוך הרעיון של שוויון זכויות, ולהסתדרות הצטרפה גב' </w:t>
      </w:r>
      <w:proofErr w:type="spellStart"/>
      <w:r w:rsidRPr="002523D4">
        <w:rPr>
          <w:rFonts w:ascii="David" w:hAnsi="David" w:cs="David"/>
          <w:sz w:val="24"/>
          <w:szCs w:val="24"/>
          <w:highlight w:val="yellow"/>
          <w:rtl/>
        </w:rPr>
        <w:t>פיילר</w:t>
      </w:r>
      <w:proofErr w:type="spellEnd"/>
      <w:r w:rsidRPr="002523D4">
        <w:rPr>
          <w:rFonts w:ascii="David" w:hAnsi="David" w:cs="David"/>
          <w:sz w:val="24"/>
          <w:szCs w:val="24"/>
          <w:highlight w:val="yellow"/>
          <w:rtl/>
        </w:rPr>
        <w:t xml:space="preserve"> מתוך רצון להיאבק למען זכויות האחיות (חופשת לידה, תנאי עבודה הולמים ועוד), אף ששילמה על כך מחירים אישיים — גם בקופת חולים הכללית לא קיבלו אותה לעבודה.</w:t>
      </w:r>
      <w:r w:rsidRPr="002523D4">
        <w:rPr>
          <w:rStyle w:val="FootnoteReference"/>
          <w:rFonts w:ascii="David" w:hAnsi="David" w:cs="David"/>
          <w:highlight w:val="yellow"/>
          <w:rtl/>
        </w:rPr>
        <w:footnoteReference w:id="161"/>
      </w:r>
      <w:r w:rsidRPr="002523D4">
        <w:rPr>
          <w:rFonts w:ascii="David" w:hAnsi="David" w:cs="David"/>
          <w:sz w:val="24"/>
          <w:szCs w:val="24"/>
          <w:highlight w:val="yellow"/>
          <w:rtl/>
        </w:rPr>
        <w:t xml:space="preserve"> </w:t>
      </w:r>
    </w:p>
    <w:p w14:paraId="374656A1" w14:textId="77777777" w:rsidR="00075187" w:rsidRPr="00F2355C" w:rsidRDefault="00075187">
      <w:pPr>
        <w:autoSpaceDE w:val="0"/>
        <w:autoSpaceDN w:val="0"/>
        <w:adjustRightInd w:val="0"/>
        <w:spacing w:after="0" w:line="360" w:lineRule="auto"/>
        <w:ind w:right="20" w:firstLine="500"/>
        <w:jc w:val="both"/>
        <w:rPr>
          <w:rFonts w:ascii="David" w:hAnsi="David" w:cs="David"/>
          <w:bCs/>
          <w:sz w:val="24"/>
          <w:szCs w:val="24"/>
          <w:rtl/>
        </w:rPr>
      </w:pPr>
      <w:r w:rsidRPr="002523D4">
        <w:rPr>
          <w:rFonts w:ascii="David" w:hAnsi="David" w:cs="David"/>
          <w:sz w:val="24"/>
          <w:szCs w:val="24"/>
          <w:highlight w:val="yellow"/>
          <w:rtl/>
        </w:rPr>
        <w:t xml:space="preserve">ויסוצקי חזרה לתל אביב בסוף אפריל 1958, אך המשיכה לעבוד בהתנדבות בתחום </w:t>
      </w:r>
      <w:r w:rsidRPr="002523D4">
        <w:rPr>
          <w:rFonts w:ascii="David" w:hAnsi="David" w:cs="David"/>
          <w:iCs/>
          <w:sz w:val="24"/>
          <w:szCs w:val="24"/>
          <w:highlight w:val="yellow"/>
          <w:rtl/>
        </w:rPr>
        <w:t>שעת חירום</w:t>
      </w:r>
      <w:r w:rsidRPr="002523D4">
        <w:rPr>
          <w:rFonts w:ascii="David" w:hAnsi="David" w:cs="David"/>
          <w:sz w:val="24"/>
          <w:szCs w:val="24"/>
          <w:highlight w:val="yellow"/>
          <w:rtl/>
        </w:rPr>
        <w:t xml:space="preserve">, שכעת כלל גם את שיבוץ האחיות בזמן חירום (באותה עת מנהלת מחלקת האחיות הייתה גב' </w:t>
      </w:r>
      <w:proofErr w:type="spellStart"/>
      <w:r w:rsidRPr="002523D4">
        <w:rPr>
          <w:rFonts w:ascii="David" w:hAnsi="David" w:cs="David"/>
          <w:sz w:val="24"/>
          <w:szCs w:val="24"/>
          <w:highlight w:val="yellow"/>
          <w:rtl/>
        </w:rPr>
        <w:t>ציפקין</w:t>
      </w:r>
      <w:proofErr w:type="spellEnd"/>
      <w:r w:rsidRPr="002523D4">
        <w:rPr>
          <w:rFonts w:ascii="David" w:hAnsi="David" w:cs="David"/>
          <w:sz w:val="24"/>
          <w:szCs w:val="24"/>
          <w:highlight w:val="yellow"/>
          <w:rtl/>
        </w:rPr>
        <w:t>, גם היא זוהתה עם מפ"ם). ממרחק הזמן אין ספק כי תחושת ההחמצה היא שהביאה אותה לחזור לתל אביב, וכי לא ניתן להפריד בין אכזבתה מחברותיה בהסתדרות האחיות, שאיתן לחמה למען המקצוע, לבין אכזבתה מחבריה למפלגה שאיתם נאבקה על עמדותיה.</w:t>
      </w:r>
    </w:p>
    <w:p w14:paraId="20763927" w14:textId="77777777" w:rsidR="00075187" w:rsidRPr="00F2355C" w:rsidRDefault="00075187">
      <w:pPr>
        <w:autoSpaceDE w:val="0"/>
        <w:autoSpaceDN w:val="0"/>
        <w:adjustRightInd w:val="0"/>
        <w:spacing w:after="0" w:line="360" w:lineRule="auto"/>
        <w:ind w:right="20"/>
        <w:jc w:val="both"/>
        <w:rPr>
          <w:rFonts w:ascii="David" w:hAnsi="David" w:cs="David"/>
          <w:sz w:val="24"/>
          <w:szCs w:val="24"/>
          <w:rtl/>
        </w:rPr>
      </w:pPr>
    </w:p>
    <w:p w14:paraId="727B5EC3" w14:textId="77777777" w:rsidR="00075187" w:rsidRPr="00F2355C" w:rsidRDefault="00075187">
      <w:pPr>
        <w:autoSpaceDE w:val="0"/>
        <w:autoSpaceDN w:val="0"/>
        <w:adjustRightInd w:val="0"/>
        <w:spacing w:after="0" w:line="360" w:lineRule="auto"/>
        <w:ind w:right="20"/>
        <w:jc w:val="both"/>
        <w:rPr>
          <w:rFonts w:ascii="David" w:hAnsi="David" w:cs="David"/>
          <w:sz w:val="24"/>
          <w:szCs w:val="24"/>
          <w:rtl/>
        </w:rPr>
      </w:pPr>
      <w:r w:rsidRPr="00F2355C">
        <w:rPr>
          <w:rFonts w:ascii="David" w:hAnsi="David" w:cs="David"/>
          <w:bCs/>
          <w:sz w:val="24"/>
          <w:szCs w:val="24"/>
          <w:rtl/>
        </w:rPr>
        <w:t>פרק שביעי: 1975-1958 — בריאות הציבור, הסתדרות, הוקרה, פרסים ופרֵדה</w:t>
      </w:r>
    </w:p>
    <w:p w14:paraId="01EF57A1" w14:textId="77777777" w:rsidR="00075187" w:rsidRPr="00024683" w:rsidRDefault="00075187">
      <w:pPr>
        <w:autoSpaceDE w:val="0"/>
        <w:autoSpaceDN w:val="0"/>
        <w:adjustRightInd w:val="0"/>
        <w:spacing w:after="0" w:line="360" w:lineRule="auto"/>
        <w:ind w:right="20"/>
        <w:jc w:val="both"/>
        <w:rPr>
          <w:rFonts w:ascii="David" w:hAnsi="David" w:cs="David"/>
          <w:sz w:val="24"/>
          <w:szCs w:val="24"/>
          <w:rtl/>
        </w:rPr>
      </w:pPr>
      <w:r w:rsidRPr="00F2355C">
        <w:rPr>
          <w:rFonts w:ascii="David" w:hAnsi="David" w:cs="David"/>
          <w:sz w:val="24"/>
          <w:szCs w:val="24"/>
          <w:rtl/>
        </w:rPr>
        <w:t xml:space="preserve">בשובה לתל אביב לקחה על עצמה אידה משימה חדשה בעיריית תל אביב — אחות ראשית במוסד </w:t>
      </w:r>
      <w:proofErr w:type="spellStart"/>
      <w:r w:rsidRPr="00F2355C">
        <w:rPr>
          <w:rFonts w:ascii="David" w:hAnsi="David" w:cs="David"/>
          <w:sz w:val="24"/>
          <w:szCs w:val="24"/>
          <w:rtl/>
        </w:rPr>
        <w:t>אברהמ'ס</w:t>
      </w:r>
      <w:proofErr w:type="spellEnd"/>
      <w:r w:rsidRPr="00F2355C">
        <w:rPr>
          <w:rFonts w:ascii="David" w:hAnsi="David" w:cs="David"/>
          <w:sz w:val="24"/>
          <w:szCs w:val="24"/>
          <w:rtl/>
        </w:rPr>
        <w:t xml:space="preserve"> לשיקום ילדים נכים. </w:t>
      </w:r>
      <w:r w:rsidR="00F2355C">
        <w:rPr>
          <w:rFonts w:ascii="David" w:hAnsi="David" w:cs="David"/>
          <w:sz w:val="24"/>
          <w:szCs w:val="24"/>
          <w:rtl/>
        </w:rPr>
        <w:t>ב-</w:t>
      </w:r>
      <w:r w:rsidRPr="00F2355C">
        <w:rPr>
          <w:rFonts w:ascii="David" w:hAnsi="David" w:cs="David"/>
          <w:sz w:val="24"/>
          <w:szCs w:val="24"/>
          <w:rtl/>
        </w:rPr>
        <w:t>23.8.1962 (בגיל 53) סיימה את עבודתה שם, והיא זכתה בשבחים רבים מאת מנהל המוסד.</w:t>
      </w:r>
      <w:r w:rsidRPr="00F2355C">
        <w:rPr>
          <w:rStyle w:val="FootnoteReference"/>
          <w:rFonts w:ascii="David" w:hAnsi="David" w:cs="David"/>
          <w:rtl/>
        </w:rPr>
        <w:footnoteReference w:id="162"/>
      </w:r>
      <w:r w:rsidRPr="00F2355C">
        <w:rPr>
          <w:rFonts w:ascii="David" w:hAnsi="David" w:cs="David"/>
          <w:sz w:val="24"/>
          <w:szCs w:val="24"/>
          <w:rtl/>
        </w:rPr>
        <w:t xml:space="preserve"> </w:t>
      </w:r>
      <w:r w:rsidRPr="00024683">
        <w:rPr>
          <w:rFonts w:ascii="David" w:hAnsi="David" w:cs="David"/>
          <w:sz w:val="24"/>
          <w:szCs w:val="24"/>
          <w:rtl/>
        </w:rPr>
        <w:t>גם ראש העיר מרדכי נמיר</w:t>
      </w:r>
      <w:r w:rsidRPr="00024683">
        <w:rPr>
          <w:rStyle w:val="FootnoteReference"/>
          <w:rFonts w:ascii="David" w:hAnsi="David" w:cs="David"/>
          <w:rtl/>
        </w:rPr>
        <w:footnoteReference w:id="163"/>
      </w:r>
      <w:r w:rsidRPr="00024683">
        <w:rPr>
          <w:rFonts w:ascii="David" w:hAnsi="David" w:cs="David"/>
          <w:sz w:val="24"/>
          <w:szCs w:val="24"/>
          <w:rtl/>
        </w:rPr>
        <w:t xml:space="preserve"> </w:t>
      </w:r>
      <w:proofErr w:type="spellStart"/>
      <w:r w:rsidRPr="00024683">
        <w:rPr>
          <w:rFonts w:ascii="David" w:hAnsi="David" w:cs="David"/>
          <w:sz w:val="24"/>
          <w:szCs w:val="24"/>
          <w:rtl/>
        </w:rPr>
        <w:t>וסגנו</w:t>
      </w:r>
      <w:proofErr w:type="spellEnd"/>
      <w:r w:rsidRPr="00024683">
        <w:rPr>
          <w:rFonts w:ascii="David" w:hAnsi="David" w:cs="David"/>
          <w:sz w:val="24"/>
          <w:szCs w:val="24"/>
          <w:rtl/>
        </w:rPr>
        <w:t xml:space="preserve"> שיבחו את עבודתה ואת תרומתה לפיתוח המוסד ולקידומו.</w:t>
      </w:r>
      <w:r w:rsidRPr="00024683">
        <w:rPr>
          <w:rStyle w:val="FootnoteReference"/>
          <w:rFonts w:ascii="David" w:hAnsi="David" w:cs="David"/>
          <w:rtl/>
        </w:rPr>
        <w:footnoteReference w:id="164"/>
      </w:r>
      <w:r w:rsidRPr="00024683">
        <w:rPr>
          <w:rFonts w:ascii="David" w:hAnsi="David" w:cs="David"/>
          <w:sz w:val="24"/>
          <w:szCs w:val="24"/>
          <w:rtl/>
        </w:rPr>
        <w:t xml:space="preserve"> אחר כך עבדה אידה בפיקוח בבריאות הציבור בעיר והייתה פעילה בוועדות ובמבצעים שונים.</w:t>
      </w:r>
    </w:p>
    <w:p w14:paraId="56016778" w14:textId="77777777" w:rsidR="00075187" w:rsidRPr="00024683" w:rsidRDefault="00075187">
      <w:pPr>
        <w:autoSpaceDE w:val="0"/>
        <w:autoSpaceDN w:val="0"/>
        <w:adjustRightInd w:val="0"/>
        <w:spacing w:after="0" w:line="360" w:lineRule="auto"/>
        <w:ind w:firstLine="500"/>
        <w:jc w:val="both"/>
        <w:rPr>
          <w:rFonts w:ascii="David" w:hAnsi="David" w:cs="David"/>
          <w:sz w:val="24"/>
          <w:szCs w:val="24"/>
          <w:rtl/>
        </w:rPr>
      </w:pPr>
      <w:r w:rsidRPr="00024683">
        <w:rPr>
          <w:rFonts w:ascii="David" w:hAnsi="David" w:cs="David"/>
          <w:sz w:val="24"/>
          <w:szCs w:val="24"/>
          <w:rtl/>
        </w:rPr>
        <w:t xml:space="preserve">שנות עבודתה האחרונות הביאו לה נחת, סיפוק, הוקרה והערכה. שיאם בשנת 1973, כשעוטרה בפרס מטעם ארגון </w:t>
      </w:r>
      <w:proofErr w:type="spellStart"/>
      <w:r w:rsidRPr="00024683">
        <w:rPr>
          <w:rFonts w:ascii="David" w:hAnsi="David" w:cs="David"/>
          <w:sz w:val="24"/>
          <w:szCs w:val="24"/>
          <w:rtl/>
        </w:rPr>
        <w:t>רוטרי</w:t>
      </w:r>
      <w:proofErr w:type="spellEnd"/>
      <w:r w:rsidRPr="00024683">
        <w:rPr>
          <w:rFonts w:ascii="David" w:hAnsi="David" w:cs="David"/>
          <w:sz w:val="24"/>
          <w:szCs w:val="24"/>
          <w:rtl/>
        </w:rPr>
        <w:t xml:space="preserve"> על מפעל חיים על פועלה ועל רמה מוסרית גבוהה במילוי תפקידה כאחות וכמארגנת שירותי בריאות. הפרס הוענק לה במעמד שר הבריאות ויקטור שם טוב, איש מפ"ם.</w:t>
      </w:r>
      <w:r w:rsidRPr="00024683">
        <w:rPr>
          <w:rStyle w:val="FootnoteReference"/>
          <w:rFonts w:ascii="David" w:hAnsi="David" w:cs="David"/>
          <w:rtl/>
        </w:rPr>
        <w:footnoteReference w:id="165"/>
      </w:r>
      <w:r w:rsidRPr="00024683">
        <w:rPr>
          <w:rFonts w:ascii="David" w:hAnsi="David" w:cs="David"/>
          <w:sz w:val="24"/>
          <w:szCs w:val="24"/>
          <w:rtl/>
        </w:rPr>
        <w:t xml:space="preserve"> מלכה </w:t>
      </w:r>
      <w:proofErr w:type="spellStart"/>
      <w:r w:rsidRPr="00024683">
        <w:rPr>
          <w:rFonts w:ascii="David" w:hAnsi="David" w:cs="David"/>
          <w:sz w:val="24"/>
          <w:szCs w:val="24"/>
          <w:rtl/>
        </w:rPr>
        <w:t>גרבלר</w:t>
      </w:r>
      <w:proofErr w:type="spellEnd"/>
      <w:r w:rsidRPr="00024683">
        <w:rPr>
          <w:rFonts w:ascii="David" w:hAnsi="David" w:cs="David"/>
          <w:sz w:val="24"/>
          <w:szCs w:val="24"/>
          <w:rtl/>
        </w:rPr>
        <w:t xml:space="preserve"> שנשאה דברים בשם האחיות ברפואה הציבורית, אמרה באירוע שאידה הפגינה רמה גבוהה בתחומים רבים, ותרומתה למקצוע האחיות הייתה חיונית למדינה. עוד ציינה את העובדה, שאידה ויסוצקי התייצבה בראש המאבק למען האחיות בבריאות הציבור.</w:t>
      </w:r>
      <w:r w:rsidRPr="00024683">
        <w:rPr>
          <w:rStyle w:val="FootnoteReference"/>
          <w:rFonts w:ascii="David" w:hAnsi="David" w:cs="David"/>
          <w:rtl/>
        </w:rPr>
        <w:footnoteReference w:id="166"/>
      </w:r>
      <w:r w:rsidRPr="00024683">
        <w:rPr>
          <w:rFonts w:ascii="David" w:hAnsi="David" w:cs="David"/>
          <w:sz w:val="24"/>
          <w:szCs w:val="24"/>
          <w:rtl/>
        </w:rPr>
        <w:t xml:space="preserve"> </w:t>
      </w:r>
    </w:p>
    <w:p w14:paraId="0EEB5857" w14:textId="77777777" w:rsidR="00075187" w:rsidRPr="003F2AC2" w:rsidRDefault="00075187">
      <w:pPr>
        <w:autoSpaceDE w:val="0"/>
        <w:autoSpaceDN w:val="0"/>
        <w:adjustRightInd w:val="0"/>
        <w:spacing w:after="0" w:line="360" w:lineRule="auto"/>
        <w:jc w:val="both"/>
        <w:rPr>
          <w:rFonts w:ascii="David" w:hAnsi="David" w:cs="David"/>
          <w:b/>
          <w:sz w:val="24"/>
          <w:szCs w:val="24"/>
          <w:highlight w:val="yellow"/>
        </w:rPr>
      </w:pPr>
    </w:p>
    <w:p w14:paraId="75A8C1BE" w14:textId="77777777" w:rsidR="00075187" w:rsidRPr="003F2AC2" w:rsidRDefault="00075187">
      <w:pPr>
        <w:autoSpaceDE w:val="0"/>
        <w:autoSpaceDN w:val="0"/>
        <w:adjustRightInd w:val="0"/>
        <w:spacing w:after="0" w:line="360" w:lineRule="auto"/>
        <w:jc w:val="both"/>
        <w:rPr>
          <w:rFonts w:ascii="David" w:hAnsi="David" w:cs="David"/>
          <w:bCs/>
          <w:sz w:val="24"/>
          <w:szCs w:val="24"/>
          <w:highlight w:val="yellow"/>
          <w:rtl/>
        </w:rPr>
      </w:pPr>
      <w:r w:rsidRPr="003F2AC2">
        <w:rPr>
          <w:rFonts w:ascii="David" w:hAnsi="David" w:cs="David"/>
          <w:iCs/>
          <w:sz w:val="24"/>
          <w:szCs w:val="24"/>
          <w:highlight w:val="yellow"/>
          <w:rtl/>
        </w:rPr>
        <w:t>פעילות בהסתדרות</w:t>
      </w:r>
    </w:p>
    <w:p w14:paraId="661D8271" w14:textId="20530A6C" w:rsidR="00075187" w:rsidRPr="003F2AC2" w:rsidRDefault="00075187">
      <w:pPr>
        <w:autoSpaceDE w:val="0"/>
        <w:autoSpaceDN w:val="0"/>
        <w:adjustRightInd w:val="0"/>
        <w:spacing w:after="0" w:line="360" w:lineRule="auto"/>
        <w:jc w:val="both"/>
        <w:rPr>
          <w:rFonts w:ascii="David" w:hAnsi="David" w:cs="David"/>
          <w:sz w:val="24"/>
          <w:szCs w:val="24"/>
          <w:highlight w:val="yellow"/>
          <w:rtl/>
        </w:rPr>
      </w:pPr>
      <w:r w:rsidRPr="003F2AC2">
        <w:rPr>
          <w:rFonts w:ascii="David" w:hAnsi="David" w:cs="David"/>
          <w:sz w:val="24"/>
          <w:szCs w:val="24"/>
          <w:highlight w:val="yellow"/>
          <w:rtl/>
        </w:rPr>
        <w:t xml:space="preserve">במשך עשרות שנים הייתה אידה </w:t>
      </w:r>
      <w:r w:rsidR="001C3557" w:rsidRPr="003F2AC2">
        <w:rPr>
          <w:rFonts w:ascii="David" w:hAnsi="David" w:cs="David" w:hint="cs"/>
          <w:sz w:val="24"/>
          <w:szCs w:val="24"/>
          <w:highlight w:val="yellow"/>
          <w:rtl/>
        </w:rPr>
        <w:t xml:space="preserve">ויסוצקי </w:t>
      </w:r>
      <w:r w:rsidRPr="003F2AC2">
        <w:rPr>
          <w:rFonts w:ascii="David" w:hAnsi="David" w:cs="David"/>
          <w:sz w:val="24"/>
          <w:szCs w:val="24"/>
          <w:highlight w:val="yellow"/>
          <w:rtl/>
        </w:rPr>
        <w:t>פעילה במוסדות שונים: חברה ב</w:t>
      </w:r>
      <w:r w:rsidR="001C3557" w:rsidRPr="003F2AC2">
        <w:rPr>
          <w:rFonts w:ascii="David" w:hAnsi="David" w:cs="David" w:hint="cs"/>
          <w:sz w:val="24"/>
          <w:szCs w:val="24"/>
          <w:highlight w:val="yellow"/>
          <w:rtl/>
        </w:rPr>
        <w:t>מ</w:t>
      </w:r>
      <w:r w:rsidRPr="003F2AC2">
        <w:rPr>
          <w:rFonts w:ascii="David" w:hAnsi="David" w:cs="David"/>
          <w:sz w:val="24"/>
          <w:szCs w:val="24"/>
          <w:highlight w:val="yellow"/>
          <w:rtl/>
        </w:rPr>
        <w:t xml:space="preserve">זכירות </w:t>
      </w:r>
      <w:r w:rsidR="001C3557" w:rsidRPr="003F2AC2">
        <w:rPr>
          <w:rFonts w:ascii="David" w:hAnsi="David" w:cs="David" w:hint="cs"/>
          <w:sz w:val="24"/>
          <w:szCs w:val="24"/>
          <w:highlight w:val="yellow"/>
          <w:rtl/>
        </w:rPr>
        <w:t>ה</w:t>
      </w:r>
      <w:r w:rsidRPr="003F2AC2">
        <w:rPr>
          <w:rFonts w:ascii="David" w:hAnsi="David" w:cs="David"/>
          <w:sz w:val="24"/>
          <w:szCs w:val="24"/>
          <w:highlight w:val="yellow"/>
          <w:rtl/>
        </w:rPr>
        <w:t>ארצית של הסתדרות האחיות, חברה בוועד הפועל של הסתדרות העובדים</w:t>
      </w:r>
      <w:r w:rsidR="001C3557" w:rsidRPr="003F2AC2">
        <w:rPr>
          <w:rFonts w:ascii="David" w:hAnsi="David" w:cs="David" w:hint="cs"/>
          <w:sz w:val="24"/>
          <w:szCs w:val="24"/>
          <w:highlight w:val="yellow"/>
          <w:rtl/>
        </w:rPr>
        <w:t>,</w:t>
      </w:r>
      <w:r w:rsidRPr="003F2AC2">
        <w:rPr>
          <w:rFonts w:ascii="David" w:hAnsi="David" w:cs="David"/>
          <w:sz w:val="24"/>
          <w:szCs w:val="24"/>
          <w:highlight w:val="yellow"/>
          <w:rtl/>
        </w:rPr>
        <w:t xml:space="preserve"> </w:t>
      </w:r>
      <w:r w:rsidR="001C3557" w:rsidRPr="003F2AC2">
        <w:rPr>
          <w:rFonts w:ascii="David" w:hAnsi="David" w:cs="David" w:hint="cs"/>
          <w:sz w:val="24"/>
          <w:szCs w:val="24"/>
          <w:highlight w:val="yellow"/>
          <w:rtl/>
        </w:rPr>
        <w:t xml:space="preserve">נציגה </w:t>
      </w:r>
      <w:r w:rsidRPr="003F2AC2">
        <w:rPr>
          <w:rFonts w:ascii="David" w:hAnsi="David" w:cs="David"/>
          <w:sz w:val="24"/>
          <w:szCs w:val="24"/>
          <w:highlight w:val="yellow"/>
          <w:rtl/>
        </w:rPr>
        <w:t xml:space="preserve">במרכז קופת חולים, חברה במזכירות הארצית של מועצת הפועלות, חברה במוסדות המרכזיים של מפ"ם, במיוחד בסניף </w:t>
      </w:r>
      <w:r w:rsidRPr="003F2AC2">
        <w:rPr>
          <w:rFonts w:ascii="David" w:hAnsi="David" w:cs="David"/>
          <w:sz w:val="24"/>
          <w:szCs w:val="24"/>
          <w:highlight w:val="yellow"/>
          <w:rtl/>
        </w:rPr>
        <w:lastRenderedPageBreak/>
        <w:t>המפלגה בתל אביב.</w:t>
      </w:r>
      <w:r w:rsidRPr="003F2AC2">
        <w:rPr>
          <w:rStyle w:val="FootnoteReference"/>
          <w:rFonts w:ascii="David" w:hAnsi="David" w:cs="David"/>
          <w:highlight w:val="yellow"/>
          <w:rtl/>
        </w:rPr>
        <w:footnoteReference w:id="167"/>
      </w:r>
      <w:r w:rsidRPr="003F2AC2">
        <w:rPr>
          <w:rFonts w:ascii="David" w:hAnsi="David" w:cs="David"/>
          <w:sz w:val="24"/>
          <w:szCs w:val="24"/>
          <w:highlight w:val="yellow"/>
          <w:rtl/>
        </w:rPr>
        <w:t xml:space="preserve"> המסמכים מעידים על פעילותה הפוליטית שהחלה בוורשה,</w:t>
      </w:r>
      <w:r w:rsidRPr="003F2AC2">
        <w:rPr>
          <w:rStyle w:val="FootnoteReference"/>
          <w:rFonts w:ascii="David" w:hAnsi="David" w:cs="David"/>
          <w:highlight w:val="yellow"/>
          <w:rtl/>
        </w:rPr>
        <w:footnoteReference w:id="168"/>
      </w:r>
      <w:r w:rsidRPr="003F2AC2">
        <w:rPr>
          <w:rFonts w:ascii="David" w:hAnsi="David" w:cs="David"/>
          <w:sz w:val="24"/>
          <w:szCs w:val="24"/>
          <w:highlight w:val="yellow"/>
          <w:rtl/>
        </w:rPr>
        <w:t xml:space="preserve"> ונמשכה במרכז מפ"ם כבר בשנת 1943.</w:t>
      </w:r>
      <w:r w:rsidRPr="003F2AC2">
        <w:rPr>
          <w:rStyle w:val="FootnoteReference"/>
          <w:rFonts w:ascii="David" w:hAnsi="David" w:cs="David"/>
          <w:highlight w:val="yellow"/>
          <w:rtl/>
        </w:rPr>
        <w:footnoteReference w:id="169"/>
      </w:r>
    </w:p>
    <w:p w14:paraId="152222F6" w14:textId="3C1E91CF" w:rsidR="00075187" w:rsidRPr="003F2AC2"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3F2AC2">
        <w:rPr>
          <w:rFonts w:ascii="David" w:hAnsi="David" w:cs="David"/>
          <w:sz w:val="24"/>
          <w:szCs w:val="24"/>
          <w:highlight w:val="yellow"/>
          <w:rtl/>
        </w:rPr>
        <w:t>עם קום המדינה היו להסתדרות השפעה וכוח רבים. כחלק מגוף זה הסתדרות האחיות הייתה בשנים הראשונות גוף דינמי ופעיל, שעסק בעיקר בשאלות מהותיות: מי יהיה חבר בה? האם רק אחיות מוסמכות או שמא גם מעשיות? עיקר חילוקי הדעות היו בין הדסה לקופת חולים, דבר שהשפיע על העמדות של האחיות במוסדות השונים. בהמשך התנהלו הדיונים בקבוצות אחיות שונות. מרבית השביתות בשנים הראשונות היו בניגוד לעמדת האיגוד המקצועי</w:t>
      </w:r>
      <w:r w:rsidR="001C3557" w:rsidRPr="003F2AC2">
        <w:rPr>
          <w:rFonts w:ascii="David" w:hAnsi="David" w:cs="David" w:hint="cs"/>
          <w:sz w:val="24"/>
          <w:szCs w:val="24"/>
          <w:highlight w:val="yellow"/>
          <w:rtl/>
        </w:rPr>
        <w:t xml:space="preserve"> בהסתדרות</w:t>
      </w:r>
      <w:r w:rsidRPr="003F2AC2">
        <w:rPr>
          <w:rFonts w:ascii="David" w:hAnsi="David" w:cs="David"/>
          <w:sz w:val="24"/>
          <w:szCs w:val="24"/>
          <w:highlight w:val="yellow"/>
          <w:rtl/>
        </w:rPr>
        <w:t xml:space="preserve"> ונתמכו על ידי הוועדים</w:t>
      </w:r>
      <w:r w:rsidR="001C3557" w:rsidRPr="003F2AC2">
        <w:rPr>
          <w:rFonts w:ascii="David" w:hAnsi="David" w:cs="David" w:hint="cs"/>
          <w:sz w:val="24"/>
          <w:szCs w:val="24"/>
          <w:highlight w:val="yellow"/>
          <w:rtl/>
        </w:rPr>
        <w:t xml:space="preserve"> המקומיים של האחיות במוסדות השונים</w:t>
      </w:r>
      <w:r w:rsidRPr="003F2AC2">
        <w:rPr>
          <w:rFonts w:ascii="David" w:hAnsi="David" w:cs="David"/>
          <w:sz w:val="24"/>
          <w:szCs w:val="24"/>
          <w:highlight w:val="yellow"/>
          <w:rtl/>
        </w:rPr>
        <w:t>.</w:t>
      </w:r>
      <w:r w:rsidRPr="003F2AC2">
        <w:rPr>
          <w:rStyle w:val="FootnoteReference"/>
          <w:rFonts w:ascii="David" w:hAnsi="David" w:cs="David"/>
          <w:highlight w:val="yellow"/>
          <w:rtl/>
        </w:rPr>
        <w:footnoteReference w:id="170"/>
      </w:r>
      <w:r w:rsidRPr="003F2AC2">
        <w:rPr>
          <w:rFonts w:ascii="David" w:hAnsi="David" w:cs="David"/>
          <w:sz w:val="24"/>
          <w:szCs w:val="24"/>
          <w:highlight w:val="yellow"/>
          <w:rtl/>
        </w:rPr>
        <w:t xml:space="preserve"> </w:t>
      </w:r>
    </w:p>
    <w:p w14:paraId="59A3FF26" w14:textId="446363C3" w:rsidR="00075187" w:rsidRPr="00F2355C" w:rsidRDefault="00075187" w:rsidP="001C3557">
      <w:pPr>
        <w:autoSpaceDE w:val="0"/>
        <w:autoSpaceDN w:val="0"/>
        <w:adjustRightInd w:val="0"/>
        <w:spacing w:after="0" w:line="360" w:lineRule="auto"/>
        <w:ind w:firstLine="500"/>
        <w:jc w:val="both"/>
        <w:rPr>
          <w:rFonts w:ascii="David" w:hAnsi="David" w:cs="David"/>
          <w:sz w:val="24"/>
          <w:szCs w:val="24"/>
          <w:rtl/>
        </w:rPr>
      </w:pPr>
      <w:r w:rsidRPr="003F2AC2">
        <w:rPr>
          <w:rFonts w:ascii="David" w:hAnsi="David" w:cs="David"/>
          <w:sz w:val="24"/>
          <w:szCs w:val="24"/>
          <w:highlight w:val="yellow"/>
          <w:rtl/>
        </w:rPr>
        <w:t>הסתדרות האחיות שינתה את שמה שלוש פעמים בהתאם למדיניות שהובילה.</w:t>
      </w:r>
      <w:r w:rsidRPr="003F2AC2">
        <w:rPr>
          <w:rStyle w:val="FootnoteReference"/>
          <w:rFonts w:ascii="David" w:hAnsi="David" w:cs="David"/>
          <w:highlight w:val="yellow"/>
          <w:rtl/>
        </w:rPr>
        <w:footnoteReference w:id="171"/>
      </w:r>
      <w:r w:rsidRPr="003F2AC2">
        <w:rPr>
          <w:rFonts w:ascii="David" w:hAnsi="David" w:cs="David"/>
          <w:sz w:val="24"/>
          <w:szCs w:val="24"/>
          <w:highlight w:val="yellow"/>
          <w:rtl/>
        </w:rPr>
        <w:t xml:space="preserve"> הוועידה הראשונה נערכה בשנת 1947. תביעות השכר של האחיות זכו לאהדה מעטה באיגוד המקצועי, שאיים להוציא את </w:t>
      </w:r>
      <w:r w:rsidR="001C3557" w:rsidRPr="003F2AC2">
        <w:rPr>
          <w:rFonts w:ascii="David" w:hAnsi="David" w:cs="David" w:hint="cs"/>
          <w:sz w:val="24"/>
          <w:szCs w:val="24"/>
          <w:highlight w:val="yellow"/>
          <w:rtl/>
        </w:rPr>
        <w:t xml:space="preserve">ארגון האחיות </w:t>
      </w:r>
      <w:r w:rsidRPr="003F2AC2">
        <w:rPr>
          <w:rFonts w:ascii="David" w:hAnsi="David" w:cs="David"/>
          <w:sz w:val="24"/>
          <w:szCs w:val="24"/>
          <w:highlight w:val="yellow"/>
          <w:rtl/>
        </w:rPr>
        <w:t>משורות ההסתדרות.</w:t>
      </w:r>
      <w:r w:rsidRPr="003F2AC2">
        <w:rPr>
          <w:rStyle w:val="FootnoteReference"/>
          <w:rFonts w:ascii="David" w:hAnsi="David" w:cs="David"/>
          <w:highlight w:val="yellow"/>
          <w:rtl/>
        </w:rPr>
        <w:footnoteReference w:id="172"/>
      </w:r>
      <w:r w:rsidRPr="003F2AC2">
        <w:rPr>
          <w:rFonts w:ascii="David" w:hAnsi="David" w:cs="David"/>
          <w:sz w:val="24"/>
          <w:szCs w:val="24"/>
          <w:highlight w:val="yellow"/>
          <w:rtl/>
        </w:rPr>
        <w:t xml:space="preserve"> מעמדה של הסתדרות האחיות באותם ימים התחזק, כשהיא שיגרה אחיות למחנות המעצר בקפריסין ואף שלחה שתי נציגות לארגון האחיות העולמי.</w:t>
      </w:r>
      <w:r w:rsidRPr="003F2AC2">
        <w:rPr>
          <w:rStyle w:val="FootnoteReference"/>
          <w:rFonts w:ascii="David" w:hAnsi="David" w:cs="David"/>
          <w:highlight w:val="yellow"/>
          <w:rtl/>
        </w:rPr>
        <w:footnoteReference w:id="173"/>
      </w:r>
    </w:p>
    <w:p w14:paraId="03802F19" w14:textId="77777777" w:rsidR="00075187" w:rsidRPr="00F2355C" w:rsidRDefault="00075187">
      <w:pPr>
        <w:autoSpaceDE w:val="0"/>
        <w:autoSpaceDN w:val="0"/>
        <w:adjustRightInd w:val="0"/>
        <w:spacing w:after="0" w:line="360" w:lineRule="auto"/>
        <w:ind w:firstLine="500"/>
        <w:jc w:val="both"/>
        <w:rPr>
          <w:rFonts w:ascii="David" w:hAnsi="David" w:cs="David"/>
          <w:sz w:val="24"/>
          <w:szCs w:val="24"/>
          <w:rtl/>
        </w:rPr>
      </w:pPr>
      <w:r w:rsidRPr="00024683">
        <w:rPr>
          <w:rFonts w:ascii="David" w:hAnsi="David" w:cs="David"/>
          <w:sz w:val="24"/>
          <w:szCs w:val="24"/>
          <w:highlight w:val="yellow"/>
          <w:rtl/>
        </w:rPr>
        <w:t>בשנות החמישים, עקב הגידול בכוחה, שהתבסס לא מעט על המחסור באחיות ועל הביקוש להן, ניהלו האחיות מאבקים על שכרן ועל תנאי עבודתן. שביתות המשיכו לאפיין את מאבק האחיות בשנות השישים והשבעים. היו אלה מאבקים שבמקרים רבים ההסתדרות לא תמכה בהם ולעיתים אף התנגדה להם. בשנת 1964 היה גל שביתות במשק, ובין השובתים היו אחיות. הן יצאו למאבק ללא אישור ההסתדרות. שביתתן החלה בחדרי הניתוח בבית החולים בלינסון, התרחבה לבתי החולים בשאר הארץ והסתיימה במאבקן של אחיות בריאות הציבור.</w:t>
      </w:r>
      <w:r w:rsidRPr="00024683">
        <w:rPr>
          <w:rStyle w:val="FootnoteReference"/>
          <w:rFonts w:ascii="David" w:hAnsi="David" w:cs="David"/>
          <w:highlight w:val="yellow"/>
          <w:rtl/>
        </w:rPr>
        <w:footnoteReference w:id="174"/>
      </w:r>
      <w:r w:rsidRPr="00024683">
        <w:rPr>
          <w:rFonts w:ascii="David" w:hAnsi="David" w:cs="David"/>
          <w:sz w:val="24"/>
          <w:szCs w:val="24"/>
          <w:highlight w:val="yellow"/>
          <w:vertAlign w:val="superscript"/>
          <w:rtl/>
        </w:rPr>
        <w:t xml:space="preserve"> </w:t>
      </w:r>
      <w:r w:rsidRPr="00024683">
        <w:rPr>
          <w:rFonts w:ascii="David" w:hAnsi="David" w:cs="David"/>
          <w:sz w:val="24"/>
          <w:szCs w:val="24"/>
          <w:highlight w:val="yellow"/>
          <w:rtl/>
        </w:rPr>
        <w:t>אידה שהייתה חברה במזכירות הארצית של הסתדרות האחיות, תבעה מירוחם משל, מנהל המחלקה לאיגוד מקצועי בהסתדרות, שיערער על החלטת הוועדה העליונה, שדנה בתנאי השכר, אך לא שיתפה אחיות בדיון.</w:t>
      </w:r>
      <w:r w:rsidRPr="00024683">
        <w:rPr>
          <w:rStyle w:val="FootnoteReference"/>
          <w:rFonts w:ascii="David" w:hAnsi="David" w:cs="David"/>
          <w:highlight w:val="yellow"/>
          <w:rtl/>
        </w:rPr>
        <w:footnoteReference w:id="175"/>
      </w:r>
      <w:r w:rsidRPr="00024683">
        <w:rPr>
          <w:rFonts w:ascii="David" w:hAnsi="David" w:cs="David"/>
          <w:sz w:val="24"/>
          <w:szCs w:val="24"/>
          <w:highlight w:val="yellow"/>
          <w:rtl/>
        </w:rPr>
        <w:t xml:space="preserve"> רק בשנת 1980 הוכר מקצוע האחיות כמקצוע מועדף, אך בפועל לא חל השינוי המצופה, וארגון האחיות נאלץ להמשיך במאבקיו.</w:t>
      </w:r>
      <w:r w:rsidRPr="00024683">
        <w:rPr>
          <w:rStyle w:val="FootnoteReference"/>
          <w:rFonts w:ascii="David" w:hAnsi="David" w:cs="David"/>
          <w:highlight w:val="yellow"/>
          <w:rtl/>
        </w:rPr>
        <w:footnoteReference w:id="176"/>
      </w:r>
      <w:r w:rsidRPr="00F2355C">
        <w:rPr>
          <w:rFonts w:ascii="David" w:hAnsi="David" w:cs="David"/>
          <w:sz w:val="24"/>
          <w:szCs w:val="24"/>
          <w:rtl/>
        </w:rPr>
        <w:t xml:space="preserve"> </w:t>
      </w:r>
    </w:p>
    <w:p w14:paraId="679B80D6" w14:textId="77777777" w:rsidR="00075187" w:rsidRPr="00024683" w:rsidRDefault="00075187">
      <w:pPr>
        <w:autoSpaceDE w:val="0"/>
        <w:autoSpaceDN w:val="0"/>
        <w:adjustRightInd w:val="0"/>
        <w:spacing w:after="0" w:line="360" w:lineRule="auto"/>
        <w:ind w:firstLine="500"/>
        <w:jc w:val="both"/>
        <w:rPr>
          <w:rFonts w:ascii="David" w:hAnsi="David" w:cs="David"/>
          <w:sz w:val="24"/>
          <w:szCs w:val="24"/>
          <w:highlight w:val="yellow"/>
          <w:rtl/>
        </w:rPr>
      </w:pPr>
      <w:r w:rsidRPr="00024683">
        <w:rPr>
          <w:rFonts w:ascii="David" w:hAnsi="David" w:cs="David"/>
          <w:sz w:val="24"/>
          <w:szCs w:val="24"/>
          <w:highlight w:val="yellow"/>
          <w:rtl/>
        </w:rPr>
        <w:lastRenderedPageBreak/>
        <w:t>בעיזבונה של אידה נשמרו טיוטות של נאומיה, שדנים בעלייה לארץ ובמחסור באחיות. אלה כנראה נישאו בישיבות הראשונות שעסקו במחסור בכוח אדם. נוסף על פעילותה בהסתדרות כאחות, נבחרה אידה בשנת 1963 למזכירות הוועדה המדינית של מפ"ם, שכללה, בין השאר, את מנהיגי המפלגה מאיר יערי, יעקב חזן ואחרים.</w:t>
      </w:r>
      <w:r w:rsidRPr="00024683">
        <w:rPr>
          <w:rStyle w:val="FootnoteReference"/>
          <w:rFonts w:ascii="David" w:hAnsi="David" w:cs="David"/>
          <w:highlight w:val="yellow"/>
          <w:rtl/>
        </w:rPr>
        <w:footnoteReference w:id="177"/>
      </w:r>
    </w:p>
    <w:p w14:paraId="53AA78C5" w14:textId="5F8E1D82" w:rsidR="00075187" w:rsidRPr="00024683" w:rsidRDefault="00075187" w:rsidP="006E02A4">
      <w:pPr>
        <w:autoSpaceDE w:val="0"/>
        <w:autoSpaceDN w:val="0"/>
        <w:adjustRightInd w:val="0"/>
        <w:spacing w:after="0" w:line="360" w:lineRule="auto"/>
        <w:ind w:firstLine="500"/>
        <w:jc w:val="both"/>
        <w:rPr>
          <w:rFonts w:ascii="David" w:hAnsi="David" w:cs="David"/>
          <w:sz w:val="24"/>
          <w:szCs w:val="24"/>
          <w:highlight w:val="yellow"/>
          <w:rtl/>
        </w:rPr>
      </w:pPr>
      <w:r w:rsidRPr="00024683">
        <w:rPr>
          <w:rFonts w:ascii="David" w:hAnsi="David" w:cs="David"/>
          <w:sz w:val="24"/>
          <w:szCs w:val="24"/>
          <w:highlight w:val="yellow"/>
          <w:rtl/>
        </w:rPr>
        <w:t xml:space="preserve">בשנת 1952, לקראת בחירות בהסתדרות האחיות וכנציגת המפלגה, השתתפה אידה בכנסים ברחבי הארץ. היא גינתה את פעילותן של אחיות מפא"י שלא נאבקו למען האחיות וציינה שבמחנות העולים עמדו בראש הפעולה אחיות חברות מפ"ם, שעבדו בתנאים קשים ביותר, בעוד הנהגת </w:t>
      </w:r>
      <w:r w:rsidR="006E02A4" w:rsidRPr="00024683">
        <w:rPr>
          <w:rFonts w:ascii="David" w:hAnsi="David" w:cs="David" w:hint="cs"/>
          <w:sz w:val="24"/>
          <w:szCs w:val="24"/>
          <w:highlight w:val="yellow"/>
          <w:rtl/>
        </w:rPr>
        <w:t>ה</w:t>
      </w:r>
      <w:r w:rsidRPr="00024683">
        <w:rPr>
          <w:rFonts w:ascii="David" w:hAnsi="David" w:cs="David"/>
          <w:sz w:val="24"/>
          <w:szCs w:val="24"/>
          <w:highlight w:val="yellow"/>
          <w:rtl/>
        </w:rPr>
        <w:t>אחיות בהסתדרות האחיות לא רק שלא עזרה לפעולה זו, אלא אף הפריעה מתוך שיקולי</w:t>
      </w:r>
      <w:r w:rsidR="00167A59" w:rsidRPr="00024683">
        <w:rPr>
          <w:rFonts w:ascii="David" w:hAnsi="David" w:cs="David"/>
          <w:sz w:val="24"/>
          <w:szCs w:val="24"/>
          <w:highlight w:val="yellow"/>
          <w:rtl/>
        </w:rPr>
        <w:t>ם</w:t>
      </w:r>
      <w:r w:rsidRPr="00024683">
        <w:rPr>
          <w:rFonts w:ascii="David" w:hAnsi="David" w:cs="David"/>
          <w:sz w:val="24"/>
          <w:szCs w:val="24"/>
          <w:highlight w:val="yellow"/>
          <w:rtl/>
        </w:rPr>
        <w:t xml:space="preserve"> מפלגתיים צרים.</w:t>
      </w:r>
      <w:r w:rsidRPr="00024683">
        <w:rPr>
          <w:rStyle w:val="FootnoteReference"/>
          <w:rFonts w:ascii="David" w:hAnsi="David" w:cs="David"/>
          <w:highlight w:val="yellow"/>
          <w:rtl/>
        </w:rPr>
        <w:footnoteReference w:id="178"/>
      </w:r>
      <w:r w:rsidRPr="00024683">
        <w:rPr>
          <w:rFonts w:ascii="David" w:hAnsi="David" w:cs="David"/>
          <w:sz w:val="24"/>
          <w:szCs w:val="24"/>
          <w:highlight w:val="yellow"/>
          <w:rtl/>
        </w:rPr>
        <w:t xml:space="preserve"> דברים אלו מעידים על העירוב </w:t>
      </w:r>
      <w:r w:rsidR="001C3557" w:rsidRPr="00024683">
        <w:rPr>
          <w:rFonts w:ascii="David" w:hAnsi="David" w:cs="David" w:hint="cs"/>
          <w:sz w:val="24"/>
          <w:szCs w:val="24"/>
          <w:highlight w:val="yellow"/>
          <w:rtl/>
        </w:rPr>
        <w:t>שאפיין את אותם ימים</w:t>
      </w:r>
      <w:r w:rsidRPr="00024683">
        <w:rPr>
          <w:rFonts w:ascii="David" w:hAnsi="David" w:cs="David"/>
          <w:sz w:val="24"/>
          <w:szCs w:val="24"/>
          <w:highlight w:val="yellow"/>
          <w:rtl/>
        </w:rPr>
        <w:t xml:space="preserve"> בין המקצוע לאידאולוגיה. </w:t>
      </w:r>
    </w:p>
    <w:p w14:paraId="4DE7EE0A" w14:textId="79E9F445" w:rsidR="00075187" w:rsidRPr="00024683" w:rsidRDefault="00075187" w:rsidP="006E02A4">
      <w:pPr>
        <w:autoSpaceDE w:val="0"/>
        <w:autoSpaceDN w:val="0"/>
        <w:adjustRightInd w:val="0"/>
        <w:spacing w:after="0" w:line="360" w:lineRule="auto"/>
        <w:ind w:firstLine="500"/>
        <w:jc w:val="both"/>
        <w:rPr>
          <w:rFonts w:ascii="David" w:hAnsi="David" w:cs="David"/>
          <w:sz w:val="24"/>
          <w:szCs w:val="24"/>
          <w:highlight w:val="yellow"/>
          <w:rtl/>
        </w:rPr>
      </w:pPr>
      <w:r w:rsidRPr="00024683">
        <w:rPr>
          <w:rFonts w:ascii="David" w:hAnsi="David" w:cs="David"/>
          <w:sz w:val="24"/>
          <w:szCs w:val="24"/>
          <w:highlight w:val="yellow"/>
          <w:rtl/>
        </w:rPr>
        <w:t xml:space="preserve">בוועידת קופת חולים שהייתה כפופה להסתדרות באותה תקופה, היא ציינה את פעילות </w:t>
      </w:r>
      <w:r w:rsidR="001C3557" w:rsidRPr="00024683">
        <w:rPr>
          <w:rFonts w:ascii="David" w:hAnsi="David" w:cs="David" w:hint="cs"/>
          <w:sz w:val="24"/>
          <w:szCs w:val="24"/>
          <w:highlight w:val="yellow"/>
          <w:rtl/>
        </w:rPr>
        <w:t>"</w:t>
      </w:r>
      <w:r w:rsidRPr="00024683">
        <w:rPr>
          <w:rFonts w:ascii="David" w:hAnsi="David" w:cs="David"/>
          <w:sz w:val="24"/>
          <w:szCs w:val="24"/>
          <w:highlight w:val="yellow"/>
          <w:rtl/>
        </w:rPr>
        <w:t>האחיות הירוקות</w:t>
      </w:r>
      <w:r w:rsidR="001C3557" w:rsidRPr="00024683">
        <w:rPr>
          <w:rFonts w:ascii="David" w:hAnsi="David" w:cs="David" w:hint="cs"/>
          <w:sz w:val="24"/>
          <w:szCs w:val="24"/>
          <w:highlight w:val="yellow"/>
          <w:rtl/>
        </w:rPr>
        <w:t>" (אחיות בריאות הציבור)</w:t>
      </w:r>
      <w:r w:rsidRPr="00024683">
        <w:rPr>
          <w:rFonts w:ascii="David" w:hAnsi="David" w:cs="David"/>
          <w:sz w:val="24"/>
          <w:szCs w:val="24"/>
          <w:highlight w:val="yellow"/>
          <w:rtl/>
        </w:rPr>
        <w:t xml:space="preserve"> במחנות העולים ואת בעיית המחסור ברופאים ובאחיות בשל היעדר מתנדבים. עוד ציינה שבמחנות עבדו 420 אחיות ובתוכן 19 אחיות מוסמכות בלבד. לעומת זאת, היו מאות אחיות שפרשו מהמקצוע בגלל מצב משפחתי ובגלל הוצאות הבית שעלו על שכרן. היא קראה להסתדרות ולקופת חולים למצוא דרך לתקן את תנאי השכר במידה ניכרת ולהחזירן לעבודה, ובעיקר להשיב אחיות ירוקות לעבודה החינוכית והחלוצית במחנות העולים ובכל הארץ. כן דיווחה שעקב המחסור בכוח אדם, בתי החולים במחנות לא היו מצוידים ולא היה סגל שיפתח אותם. את דבריה סיכמה אידה במילים: "אי אפשר לקיים </w:t>
      </w:r>
      <w:proofErr w:type="spellStart"/>
      <w:r w:rsidRPr="00024683">
        <w:rPr>
          <w:rFonts w:ascii="David" w:hAnsi="David" w:cs="David"/>
          <w:sz w:val="24"/>
          <w:szCs w:val="24"/>
          <w:highlight w:val="yellow"/>
          <w:rtl/>
        </w:rPr>
        <w:t>שר"ל</w:t>
      </w:r>
      <w:proofErr w:type="spellEnd"/>
      <w:r w:rsidRPr="00024683">
        <w:rPr>
          <w:rFonts w:ascii="David" w:hAnsi="David" w:cs="David"/>
          <w:sz w:val="24"/>
          <w:szCs w:val="24"/>
          <w:highlight w:val="yellow"/>
          <w:rtl/>
        </w:rPr>
        <w:t xml:space="preserve"> ולפתח אותו אם תנועת הפועלים בארץ והועידה הזאת לא תמצא דרך לעורר התנדבות ולהולכה למקצוע הזה".</w:t>
      </w:r>
      <w:r w:rsidRPr="00024683">
        <w:rPr>
          <w:rStyle w:val="FootnoteReference"/>
          <w:rFonts w:ascii="David" w:hAnsi="David" w:cs="David"/>
          <w:highlight w:val="yellow"/>
          <w:rtl/>
        </w:rPr>
        <w:footnoteReference w:id="179"/>
      </w:r>
    </w:p>
    <w:p w14:paraId="08D3E133" w14:textId="1547A679" w:rsidR="00075187" w:rsidRPr="00024683" w:rsidRDefault="00075187" w:rsidP="001C3557">
      <w:pPr>
        <w:autoSpaceDE w:val="0"/>
        <w:autoSpaceDN w:val="0"/>
        <w:adjustRightInd w:val="0"/>
        <w:spacing w:after="0" w:line="360" w:lineRule="auto"/>
        <w:ind w:firstLine="500"/>
        <w:jc w:val="both"/>
        <w:rPr>
          <w:rFonts w:ascii="David" w:hAnsi="David" w:cs="David"/>
          <w:sz w:val="24"/>
          <w:szCs w:val="24"/>
          <w:highlight w:val="yellow"/>
          <w:rtl/>
        </w:rPr>
      </w:pPr>
      <w:r w:rsidRPr="00024683">
        <w:rPr>
          <w:rFonts w:ascii="David" w:hAnsi="David" w:cs="David"/>
          <w:sz w:val="24"/>
          <w:szCs w:val="24"/>
          <w:highlight w:val="yellow"/>
          <w:rtl/>
        </w:rPr>
        <w:t xml:space="preserve">בשנת 1975 מלאו 44 שנים לעבודתה של אידה כאחות. מעבודתה פרשה בגיל 66, אך המשיכה בפעילותה הפוליטית כחברת מפלגה פעילה ונאמנה למאיר יערי. דאגתה אליו דמתה לדאגת אם לבן טיפוחיה. על הקשר המיוחד ביניהם ניתן ללמוד ממכתבו של יערי אליה חמש שנים לאחר מכן: </w:t>
      </w:r>
    </w:p>
    <w:p w14:paraId="43732749" w14:textId="77777777" w:rsidR="00075187" w:rsidRPr="00024683" w:rsidRDefault="00075187">
      <w:pPr>
        <w:autoSpaceDE w:val="0"/>
        <w:autoSpaceDN w:val="0"/>
        <w:adjustRightInd w:val="0"/>
        <w:spacing w:after="0" w:line="360" w:lineRule="auto"/>
        <w:ind w:left="940"/>
        <w:jc w:val="both"/>
        <w:rPr>
          <w:rFonts w:ascii="David" w:hAnsi="David" w:cs="David"/>
          <w:sz w:val="24"/>
          <w:szCs w:val="24"/>
          <w:highlight w:val="yellow"/>
        </w:rPr>
      </w:pPr>
    </w:p>
    <w:p w14:paraId="33B6F97B" w14:textId="77777777" w:rsidR="00075187" w:rsidRPr="00024683" w:rsidRDefault="00075187">
      <w:pPr>
        <w:autoSpaceDE w:val="0"/>
        <w:autoSpaceDN w:val="0"/>
        <w:adjustRightInd w:val="0"/>
        <w:spacing w:after="0" w:line="360" w:lineRule="auto"/>
        <w:ind w:left="940"/>
        <w:jc w:val="both"/>
        <w:rPr>
          <w:rFonts w:ascii="David" w:hAnsi="David" w:cs="David"/>
          <w:sz w:val="24"/>
          <w:szCs w:val="24"/>
          <w:highlight w:val="yellow"/>
          <w:rtl/>
        </w:rPr>
      </w:pPr>
      <w:r w:rsidRPr="00024683">
        <w:rPr>
          <w:rFonts w:ascii="David" w:hAnsi="David" w:cs="David"/>
          <w:sz w:val="24"/>
          <w:szCs w:val="24"/>
          <w:highlight w:val="yellow"/>
          <w:rtl/>
        </w:rPr>
        <w:t>כיון שהדבר נותן לך סיפוק אני מקבל באהבה את כל המלאי היקר (בלירות ובשקלים) בו את ממלאת את המקרר שלי. בינתיים הגענו לשנה חדשה והנני מברך אותך שתהא זו שנה טובה, שנת שלום וכאשר לפניך עוד שנים רבות של מסירות ומעשים טובים למען חברייך מפלגתך והציבור כולו. שלך בידידות — מאיר י.</w:t>
      </w:r>
      <w:r w:rsidRPr="00024683">
        <w:rPr>
          <w:rStyle w:val="FootnoteReference"/>
          <w:rFonts w:ascii="David" w:hAnsi="David" w:cs="David"/>
          <w:highlight w:val="yellow"/>
          <w:rtl/>
        </w:rPr>
        <w:footnoteReference w:id="180"/>
      </w:r>
    </w:p>
    <w:p w14:paraId="0D8DB4FC"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tl/>
        </w:rPr>
      </w:pPr>
    </w:p>
    <w:p w14:paraId="1064DE19"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tl/>
        </w:rPr>
      </w:pPr>
      <w:r w:rsidRPr="00024683">
        <w:rPr>
          <w:rFonts w:ascii="David" w:hAnsi="David" w:cs="David"/>
          <w:sz w:val="24"/>
          <w:szCs w:val="24"/>
          <w:highlight w:val="yellow"/>
          <w:rtl/>
        </w:rPr>
        <w:t xml:space="preserve">היה זה לאחר שניסה להניא אותה מלדאוג לו, אך משחש כי נפגעה מתגובתו, הוא הסכים לקבל את "הפרודוקטים", שבהם מילאה את המקרר שבביתו. בהספדו כתב כי: </w:t>
      </w:r>
    </w:p>
    <w:p w14:paraId="08A9218E" w14:textId="77777777" w:rsidR="00075187" w:rsidRPr="00024683" w:rsidRDefault="00075187">
      <w:pPr>
        <w:autoSpaceDE w:val="0"/>
        <w:autoSpaceDN w:val="0"/>
        <w:adjustRightInd w:val="0"/>
        <w:spacing w:after="0" w:line="360" w:lineRule="auto"/>
        <w:ind w:firstLine="500"/>
        <w:jc w:val="both"/>
        <w:rPr>
          <w:rFonts w:ascii="David" w:hAnsi="David" w:cs="David"/>
          <w:sz w:val="24"/>
          <w:szCs w:val="24"/>
          <w:highlight w:val="yellow"/>
          <w:rtl/>
        </w:rPr>
      </w:pPr>
    </w:p>
    <w:p w14:paraId="5B78E81A" w14:textId="77777777" w:rsidR="00075187" w:rsidRPr="00024683" w:rsidRDefault="00075187">
      <w:pPr>
        <w:autoSpaceDE w:val="0"/>
        <w:autoSpaceDN w:val="0"/>
        <w:adjustRightInd w:val="0"/>
        <w:spacing w:after="0" w:line="360" w:lineRule="auto"/>
        <w:ind w:left="940"/>
        <w:jc w:val="both"/>
        <w:rPr>
          <w:rFonts w:ascii="David" w:hAnsi="David" w:cs="David"/>
          <w:sz w:val="24"/>
          <w:szCs w:val="24"/>
          <w:highlight w:val="yellow"/>
          <w:rtl/>
        </w:rPr>
      </w:pPr>
      <w:r w:rsidRPr="00024683">
        <w:rPr>
          <w:rFonts w:ascii="David" w:hAnsi="David" w:cs="David"/>
          <w:sz w:val="24"/>
          <w:szCs w:val="24"/>
          <w:highlight w:val="yellow"/>
          <w:rtl/>
        </w:rPr>
        <w:t xml:space="preserve">קיימים אנשים מעטים שכל כך הרבה עשו למעני ויש לי כל כך הרבה להודות להם כמו לה, ושאני — כל כך מעט עשיתי למענם מלבד כגילויי חיבה ועידוד שביטאתי בפניהם לעת מצוקה. עקבתי מקרוב אחרי פעולתה הבלתי נלאית במגזרי המפלגה השונים ונתתי </w:t>
      </w:r>
      <w:r w:rsidRPr="00024683">
        <w:rPr>
          <w:rFonts w:ascii="David" w:hAnsi="David" w:cs="David"/>
          <w:sz w:val="24"/>
          <w:szCs w:val="24"/>
          <w:highlight w:val="yellow"/>
          <w:rtl/>
        </w:rPr>
        <w:lastRenderedPageBreak/>
        <w:t>לזה ביטוי לא פעם בהערכה חמה. כשבוע ימים לפני פטירתה אמרה לי אידה כי נשארתי מבין היחידים ששמרה אליהם סנטימנט והערכה כנים. זאת שמעתי ממנה בישיבת מזכירות כשאמרתי לה מילה טובה וליטפתיה על הראש.</w:t>
      </w:r>
      <w:r w:rsidRPr="00024683">
        <w:rPr>
          <w:rStyle w:val="FootnoteReference"/>
          <w:rFonts w:ascii="David" w:hAnsi="David" w:cs="David"/>
          <w:highlight w:val="yellow"/>
          <w:rtl/>
        </w:rPr>
        <w:footnoteReference w:id="181"/>
      </w:r>
    </w:p>
    <w:p w14:paraId="486D0B08"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Pr>
      </w:pPr>
    </w:p>
    <w:p w14:paraId="1A4D06BA" w14:textId="260C16CC" w:rsidR="00075187" w:rsidRPr="00024683" w:rsidRDefault="00075187" w:rsidP="001C3557">
      <w:pPr>
        <w:autoSpaceDE w:val="0"/>
        <w:autoSpaceDN w:val="0"/>
        <w:adjustRightInd w:val="0"/>
        <w:spacing w:after="0" w:line="360" w:lineRule="auto"/>
        <w:jc w:val="both"/>
        <w:rPr>
          <w:rFonts w:ascii="David" w:hAnsi="David" w:cs="David"/>
          <w:sz w:val="24"/>
          <w:szCs w:val="24"/>
          <w:highlight w:val="yellow"/>
          <w:rtl/>
        </w:rPr>
      </w:pPr>
      <w:r w:rsidRPr="00024683">
        <w:rPr>
          <w:rFonts w:ascii="David" w:hAnsi="David" w:cs="David"/>
          <w:sz w:val="24"/>
          <w:szCs w:val="24"/>
          <w:highlight w:val="yellow"/>
          <w:rtl/>
        </w:rPr>
        <w:t xml:space="preserve">בני הזוג </w:t>
      </w:r>
      <w:proofErr w:type="spellStart"/>
      <w:r w:rsidRPr="00024683">
        <w:rPr>
          <w:rFonts w:ascii="David" w:hAnsi="David" w:cs="David"/>
          <w:sz w:val="24"/>
          <w:szCs w:val="24"/>
          <w:highlight w:val="yellow"/>
          <w:rtl/>
        </w:rPr>
        <w:t>קרינסקי</w:t>
      </w:r>
      <w:proofErr w:type="spellEnd"/>
      <w:r w:rsidRPr="00024683">
        <w:rPr>
          <w:rFonts w:ascii="David" w:hAnsi="David" w:cs="David"/>
          <w:sz w:val="24"/>
          <w:szCs w:val="24"/>
          <w:highlight w:val="yellow"/>
          <w:rtl/>
        </w:rPr>
        <w:t xml:space="preserve"> היו </w:t>
      </w:r>
      <w:r w:rsidR="001C3557" w:rsidRPr="00024683">
        <w:rPr>
          <w:rFonts w:ascii="David" w:hAnsi="David" w:cs="David" w:hint="cs"/>
          <w:sz w:val="24"/>
          <w:szCs w:val="24"/>
          <w:highlight w:val="yellow"/>
          <w:rtl/>
        </w:rPr>
        <w:t xml:space="preserve">שניהם </w:t>
      </w:r>
      <w:r w:rsidRPr="00024683">
        <w:rPr>
          <w:rFonts w:ascii="David" w:hAnsi="David" w:cs="David"/>
          <w:sz w:val="24"/>
          <w:szCs w:val="24"/>
          <w:highlight w:val="yellow"/>
          <w:rtl/>
        </w:rPr>
        <w:t>פעילים ואנשי אידאולוגיה. בזיכרונותיה ציינה אידה כי העובדה שגם בעלה היה פעיל, הקלה עליה בפעילותה.</w:t>
      </w:r>
      <w:r w:rsidRPr="00024683">
        <w:rPr>
          <w:rStyle w:val="FootnoteReference"/>
          <w:rFonts w:ascii="David" w:hAnsi="David" w:cs="David"/>
          <w:highlight w:val="yellow"/>
          <w:rtl/>
        </w:rPr>
        <w:footnoteReference w:id="182"/>
      </w:r>
      <w:r w:rsidRPr="00024683">
        <w:rPr>
          <w:rFonts w:ascii="David" w:hAnsi="David" w:cs="David"/>
          <w:sz w:val="24"/>
          <w:szCs w:val="24"/>
          <w:highlight w:val="yellow"/>
          <w:rtl/>
        </w:rPr>
        <w:t xml:space="preserve"> כמי שאיבדו את רוב משפחתם בשואה ובהיותם חשוכי ילדים, נראה שמסירותה </w:t>
      </w:r>
      <w:r w:rsidR="001C3557" w:rsidRPr="00024683">
        <w:rPr>
          <w:rFonts w:ascii="David" w:hAnsi="David" w:cs="David" w:hint="cs"/>
          <w:sz w:val="24"/>
          <w:szCs w:val="24"/>
          <w:highlight w:val="yellow"/>
          <w:rtl/>
        </w:rPr>
        <w:t>לבעלה</w:t>
      </w:r>
      <w:r w:rsidRPr="00024683">
        <w:rPr>
          <w:rFonts w:ascii="David" w:hAnsi="David" w:cs="David"/>
          <w:sz w:val="24"/>
          <w:szCs w:val="24"/>
          <w:highlight w:val="yellow"/>
          <w:rtl/>
        </w:rPr>
        <w:t xml:space="preserve"> הייתה בעלת משמעות ייחודית. כשנתיים לפני פרישתה עזבה אידה את עבודתה והקדישה את מרבית זמנה לטיפול בבעלה החולה.</w:t>
      </w:r>
      <w:r w:rsidRPr="00024683">
        <w:rPr>
          <w:rStyle w:val="FootnoteReference"/>
          <w:rFonts w:ascii="David" w:hAnsi="David" w:cs="David"/>
          <w:highlight w:val="yellow"/>
          <w:rtl/>
        </w:rPr>
        <w:footnoteReference w:id="183"/>
      </w:r>
      <w:r w:rsidRPr="00024683">
        <w:rPr>
          <w:rFonts w:ascii="David" w:hAnsi="David" w:cs="David"/>
          <w:sz w:val="24"/>
          <w:szCs w:val="24"/>
          <w:highlight w:val="yellow"/>
          <w:rtl/>
        </w:rPr>
        <w:t xml:space="preserve"> </w:t>
      </w:r>
      <w:r w:rsidR="00F2355C" w:rsidRPr="00024683">
        <w:rPr>
          <w:rFonts w:ascii="David" w:hAnsi="David" w:cs="David"/>
          <w:sz w:val="24"/>
          <w:szCs w:val="24"/>
          <w:highlight w:val="yellow"/>
          <w:rtl/>
        </w:rPr>
        <w:t>ב-</w:t>
      </w:r>
      <w:r w:rsidRPr="00024683">
        <w:rPr>
          <w:rFonts w:ascii="David" w:hAnsi="David" w:cs="David"/>
          <w:sz w:val="24"/>
          <w:szCs w:val="24"/>
          <w:highlight w:val="yellow"/>
          <w:rtl/>
        </w:rPr>
        <w:t>4.3.1981 נפטרה כשהיא בת 72. היא נקברה לצד בעלה בבית העלמין בחולון.</w:t>
      </w:r>
      <w:r w:rsidRPr="00024683">
        <w:rPr>
          <w:rStyle w:val="FootnoteReference"/>
          <w:rFonts w:ascii="David" w:hAnsi="David" w:cs="David"/>
          <w:highlight w:val="yellow"/>
          <w:rtl/>
        </w:rPr>
        <w:footnoteReference w:id="184"/>
      </w:r>
    </w:p>
    <w:p w14:paraId="1807D8BA" w14:textId="77777777" w:rsidR="00075187" w:rsidRPr="00F2355C" w:rsidRDefault="00075187">
      <w:pPr>
        <w:autoSpaceDE w:val="0"/>
        <w:autoSpaceDN w:val="0"/>
        <w:adjustRightInd w:val="0"/>
        <w:spacing w:after="0" w:line="360" w:lineRule="auto"/>
        <w:ind w:firstLine="500"/>
        <w:jc w:val="both"/>
        <w:rPr>
          <w:rFonts w:ascii="David" w:hAnsi="David" w:cs="David"/>
          <w:bCs/>
          <w:sz w:val="24"/>
          <w:szCs w:val="24"/>
          <w:rtl/>
        </w:rPr>
      </w:pPr>
      <w:r w:rsidRPr="00024683">
        <w:rPr>
          <w:rFonts w:ascii="David" w:hAnsi="David" w:cs="David"/>
          <w:sz w:val="24"/>
          <w:szCs w:val="24"/>
          <w:highlight w:val="yellow"/>
          <w:rtl/>
        </w:rPr>
        <w:t>לאחר מותה היא הורישה את רכושה למפלגה, לקרן חבצלת, שהוקמה בשנת 1967 במטרה לתמוך במוסדות הקיבוץ הארצי.</w:t>
      </w:r>
      <w:r w:rsidRPr="00024683">
        <w:rPr>
          <w:rStyle w:val="FootnoteReference"/>
          <w:rFonts w:ascii="David" w:hAnsi="David" w:cs="David"/>
          <w:highlight w:val="yellow"/>
          <w:rtl/>
        </w:rPr>
        <w:footnoteReference w:id="185"/>
      </w:r>
      <w:r w:rsidRPr="00024683">
        <w:rPr>
          <w:rFonts w:ascii="David" w:hAnsi="David" w:cs="David"/>
          <w:sz w:val="24"/>
          <w:szCs w:val="24"/>
          <w:highlight w:val="yellow"/>
          <w:rtl/>
        </w:rPr>
        <w:t xml:space="preserve"> היה זה ביטוי לדרך שבה ראתה את ייעודה במשך שנים רבות במשימות הלאומיות של בריאות הציבור, בעבודה עם אימהות וילדים. אפשר שפעילות ציבורית הייתה לה גם תחליף וגם מטרה. ד"ר שטרנברג ניסח זאת כך: "חרב עליה עולמה על כך שלא היה לה ילד, היא לא דיברה על זה אף פעם אבל זה היה אסון שהיא נשאה בליבה בסבל שלא יתואר".</w:t>
      </w:r>
      <w:r w:rsidRPr="00024683">
        <w:rPr>
          <w:rStyle w:val="FootnoteReference"/>
          <w:rFonts w:ascii="David" w:hAnsi="David" w:cs="David"/>
          <w:highlight w:val="yellow"/>
          <w:rtl/>
        </w:rPr>
        <w:footnoteReference w:id="186"/>
      </w:r>
      <w:r w:rsidRPr="00F2355C">
        <w:rPr>
          <w:rFonts w:ascii="David" w:hAnsi="David" w:cs="David"/>
          <w:sz w:val="24"/>
          <w:szCs w:val="24"/>
          <w:vertAlign w:val="superscript"/>
          <w:rtl/>
        </w:rPr>
        <w:t xml:space="preserve"> </w:t>
      </w:r>
    </w:p>
    <w:p w14:paraId="0012122B" w14:textId="77777777" w:rsidR="00075187" w:rsidRPr="00F2355C" w:rsidRDefault="00075187">
      <w:pPr>
        <w:autoSpaceDE w:val="0"/>
        <w:autoSpaceDN w:val="0"/>
        <w:adjustRightInd w:val="0"/>
        <w:spacing w:after="0" w:line="360" w:lineRule="auto"/>
        <w:jc w:val="both"/>
        <w:rPr>
          <w:rFonts w:ascii="David" w:hAnsi="David" w:cs="David"/>
          <w:bCs/>
          <w:sz w:val="24"/>
          <w:szCs w:val="24"/>
          <w:rtl/>
        </w:rPr>
      </w:pPr>
    </w:p>
    <w:p w14:paraId="504FB0BF" w14:textId="77777777" w:rsidR="00075187" w:rsidRPr="00F2355C" w:rsidRDefault="00075187">
      <w:pPr>
        <w:autoSpaceDE w:val="0"/>
        <w:autoSpaceDN w:val="0"/>
        <w:adjustRightInd w:val="0"/>
        <w:spacing w:after="0" w:line="360" w:lineRule="auto"/>
        <w:jc w:val="both"/>
        <w:rPr>
          <w:rFonts w:ascii="David" w:hAnsi="David" w:cs="David"/>
          <w:bCs/>
          <w:sz w:val="24"/>
          <w:szCs w:val="24"/>
          <w:rtl/>
        </w:rPr>
      </w:pPr>
      <w:r w:rsidRPr="00F2355C">
        <w:rPr>
          <w:rFonts w:ascii="David" w:hAnsi="David" w:cs="David"/>
          <w:bCs/>
          <w:sz w:val="24"/>
          <w:szCs w:val="24"/>
          <w:rtl/>
        </w:rPr>
        <w:t>סיכום</w:t>
      </w:r>
    </w:p>
    <w:p w14:paraId="1C3C60EA"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tl/>
        </w:rPr>
      </w:pPr>
      <w:r w:rsidRPr="00024683">
        <w:rPr>
          <w:rFonts w:ascii="David" w:hAnsi="David" w:cs="David"/>
          <w:sz w:val="24"/>
          <w:szCs w:val="24"/>
          <w:highlight w:val="yellow"/>
          <w:rtl/>
        </w:rPr>
        <w:t xml:space="preserve">בעיתון </w:t>
      </w:r>
      <w:r w:rsidRPr="00024683">
        <w:rPr>
          <w:rFonts w:ascii="David" w:hAnsi="David" w:cs="David"/>
          <w:iCs/>
          <w:sz w:val="24"/>
          <w:szCs w:val="24"/>
          <w:highlight w:val="yellow"/>
          <w:rtl/>
        </w:rPr>
        <w:t>דבר הפועלת</w:t>
      </w:r>
      <w:r w:rsidRPr="00024683">
        <w:rPr>
          <w:rFonts w:ascii="David" w:hAnsi="David" w:cs="David"/>
          <w:sz w:val="24"/>
          <w:szCs w:val="24"/>
          <w:highlight w:val="yellow"/>
          <w:rtl/>
        </w:rPr>
        <w:t xml:space="preserve"> משנת 1973 מובאים דברי תודה של אידה עם זכייתה בפרס </w:t>
      </w:r>
      <w:proofErr w:type="spellStart"/>
      <w:r w:rsidRPr="00024683">
        <w:rPr>
          <w:rFonts w:ascii="David" w:hAnsi="David" w:cs="David"/>
          <w:sz w:val="24"/>
          <w:szCs w:val="24"/>
          <w:highlight w:val="yellow"/>
          <w:rtl/>
        </w:rPr>
        <w:t>רוטרי</w:t>
      </w:r>
      <w:proofErr w:type="spellEnd"/>
      <w:r w:rsidRPr="00024683">
        <w:rPr>
          <w:rFonts w:ascii="David" w:hAnsi="David" w:cs="David"/>
          <w:sz w:val="24"/>
          <w:szCs w:val="24"/>
          <w:highlight w:val="yellow"/>
          <w:rtl/>
        </w:rPr>
        <w:t xml:space="preserve"> לאזרחות טובה: </w:t>
      </w:r>
    </w:p>
    <w:p w14:paraId="535EA3BC"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tl/>
        </w:rPr>
      </w:pPr>
    </w:p>
    <w:p w14:paraId="70BC3C02" w14:textId="77777777" w:rsidR="00075187" w:rsidRPr="00024683" w:rsidRDefault="00075187">
      <w:pPr>
        <w:autoSpaceDE w:val="0"/>
        <w:autoSpaceDN w:val="0"/>
        <w:adjustRightInd w:val="0"/>
        <w:spacing w:after="0" w:line="360" w:lineRule="auto"/>
        <w:ind w:left="940"/>
        <w:jc w:val="both"/>
        <w:rPr>
          <w:rFonts w:ascii="David" w:hAnsi="David" w:cs="David"/>
          <w:sz w:val="24"/>
          <w:szCs w:val="24"/>
          <w:highlight w:val="yellow"/>
          <w:rtl/>
        </w:rPr>
      </w:pPr>
      <w:r w:rsidRPr="00024683">
        <w:rPr>
          <w:rFonts w:ascii="David" w:hAnsi="David" w:cs="David"/>
          <w:sz w:val="24"/>
          <w:szCs w:val="24"/>
          <w:highlight w:val="yellow"/>
          <w:rtl/>
        </w:rPr>
        <w:t>במשך כל שנות עבודתי לא התחרטתי על שבחרתי במקצוע האחות אשר אפשר לי לחיות חיים מלאים. זכיתי להשתתף בשליחויות שהזמן והמציאות חייבו. הלכתי לקראתן מתוך חרדה והיסוסים אולם זכיתי גם לפעול בהן עם אנשים נפלאים.</w:t>
      </w:r>
      <w:r w:rsidRPr="00024683">
        <w:rPr>
          <w:rStyle w:val="FootnoteReference"/>
          <w:rFonts w:ascii="David" w:hAnsi="David" w:cs="David"/>
          <w:highlight w:val="yellow"/>
          <w:rtl/>
        </w:rPr>
        <w:footnoteReference w:id="187"/>
      </w:r>
    </w:p>
    <w:p w14:paraId="00571B55" w14:textId="77777777" w:rsidR="00075187" w:rsidRPr="00024683" w:rsidRDefault="00075187">
      <w:pPr>
        <w:autoSpaceDE w:val="0"/>
        <w:autoSpaceDN w:val="0"/>
        <w:adjustRightInd w:val="0"/>
        <w:spacing w:after="0" w:line="360" w:lineRule="auto"/>
        <w:jc w:val="both"/>
        <w:rPr>
          <w:rFonts w:ascii="David" w:hAnsi="David" w:cs="David"/>
          <w:sz w:val="24"/>
          <w:szCs w:val="24"/>
          <w:highlight w:val="yellow"/>
          <w:rtl/>
        </w:rPr>
      </w:pPr>
    </w:p>
    <w:p w14:paraId="28C03012" w14:textId="73ED0EC6" w:rsidR="00075187" w:rsidRPr="00024683" w:rsidRDefault="00075187" w:rsidP="006E02A4">
      <w:pPr>
        <w:autoSpaceDE w:val="0"/>
        <w:autoSpaceDN w:val="0"/>
        <w:adjustRightInd w:val="0"/>
        <w:spacing w:after="0" w:line="360" w:lineRule="auto"/>
        <w:jc w:val="both"/>
        <w:rPr>
          <w:rFonts w:ascii="David" w:hAnsi="David" w:cs="David"/>
          <w:sz w:val="24"/>
          <w:szCs w:val="24"/>
          <w:highlight w:val="yellow"/>
          <w:rtl/>
        </w:rPr>
      </w:pPr>
      <w:r w:rsidRPr="00024683">
        <w:rPr>
          <w:rFonts w:ascii="David" w:hAnsi="David" w:cs="David"/>
          <w:sz w:val="24"/>
          <w:szCs w:val="24"/>
          <w:highlight w:val="yellow"/>
          <w:rtl/>
        </w:rPr>
        <w:t>סיפור חייה של אידה כאחות הוא ייחודי בכך שהייתה מחוץ לקונ</w:t>
      </w:r>
      <w:r w:rsidR="00167A59" w:rsidRPr="00024683">
        <w:rPr>
          <w:rFonts w:ascii="David" w:hAnsi="David" w:cs="David"/>
          <w:sz w:val="24"/>
          <w:szCs w:val="24"/>
          <w:highlight w:val="yellow"/>
          <w:rtl/>
        </w:rPr>
        <w:t>צ</w:t>
      </w:r>
      <w:r w:rsidRPr="00024683">
        <w:rPr>
          <w:rFonts w:ascii="David" w:hAnsi="David" w:cs="David"/>
          <w:sz w:val="24"/>
          <w:szCs w:val="24"/>
          <w:highlight w:val="yellow"/>
          <w:rtl/>
        </w:rPr>
        <w:t xml:space="preserve">נזוס בסיעוד. המקצוע אִפשר לה לממש את האידאולוגיה שבה האמינה. בסיס כוחה היה מצד אחד פוליטי ומצד שני ההערכה על עבודתה וכישוריה של רופאים כשיבא פדה ושטרנברג. סולם קידומה, כמו גם הדרתה מתפקיד האחות הראשית, נבעו מהרקע הפוליטי ונעשו בשם התנועה שאליה השתייכה. היא לא עבדה באחד מבתי החולים ולא השתייכה לקופת חולים, להדסה או למשרד הבריאות. </w:t>
      </w:r>
    </w:p>
    <w:p w14:paraId="7000F21D" w14:textId="4802F210" w:rsidR="00075187" w:rsidRPr="00024683" w:rsidRDefault="00075187" w:rsidP="00DD6140">
      <w:pPr>
        <w:autoSpaceDE w:val="0"/>
        <w:autoSpaceDN w:val="0"/>
        <w:adjustRightInd w:val="0"/>
        <w:spacing w:after="0" w:line="360" w:lineRule="auto"/>
        <w:ind w:firstLine="500"/>
        <w:jc w:val="both"/>
        <w:rPr>
          <w:rFonts w:ascii="David" w:hAnsi="David" w:cs="David"/>
          <w:sz w:val="24"/>
          <w:szCs w:val="24"/>
          <w:highlight w:val="yellow"/>
          <w:rtl/>
        </w:rPr>
      </w:pPr>
      <w:r w:rsidRPr="00024683">
        <w:rPr>
          <w:rFonts w:ascii="David" w:hAnsi="David" w:cs="David"/>
          <w:sz w:val="24"/>
          <w:szCs w:val="24"/>
          <w:highlight w:val="yellow"/>
          <w:rtl/>
        </w:rPr>
        <w:t>בניגוד לאחיות אחרות שהתקדמו בסולם המקצועי במסלולים המקובלים, אידה התקדמה על בסיס פוליטי</w:t>
      </w:r>
      <w:r w:rsidR="001C3557" w:rsidRPr="00024683">
        <w:rPr>
          <w:rFonts w:ascii="David" w:hAnsi="David" w:cs="David" w:hint="cs"/>
          <w:sz w:val="24"/>
          <w:szCs w:val="24"/>
          <w:highlight w:val="yellow"/>
          <w:rtl/>
        </w:rPr>
        <w:t xml:space="preserve"> והכרה בתרומתה</w:t>
      </w:r>
      <w:r w:rsidRPr="00024683">
        <w:rPr>
          <w:rFonts w:ascii="David" w:hAnsi="David" w:cs="David"/>
          <w:sz w:val="24"/>
          <w:szCs w:val="24"/>
          <w:highlight w:val="yellow"/>
          <w:rtl/>
        </w:rPr>
        <w:t xml:space="preserve">, ולכן גם אכזבתה כוונה לעומד בראש המפלגה — מאיר יערי. עם זאת, היא עסקה בתחום בריאות האם והילד, שכפי ששורץ ושחורי </w:t>
      </w:r>
      <w:proofErr w:type="spellStart"/>
      <w:r w:rsidRPr="00024683">
        <w:rPr>
          <w:rFonts w:ascii="David" w:hAnsi="David" w:cs="David"/>
          <w:sz w:val="24"/>
          <w:szCs w:val="24"/>
          <w:highlight w:val="yellow"/>
          <w:rtl/>
        </w:rPr>
        <w:t>וברטל</w:t>
      </w:r>
      <w:proofErr w:type="spellEnd"/>
      <w:r w:rsidRPr="00024683">
        <w:rPr>
          <w:rFonts w:ascii="David" w:hAnsi="David" w:cs="David"/>
          <w:sz w:val="24"/>
          <w:szCs w:val="24"/>
          <w:highlight w:val="yellow"/>
          <w:rtl/>
        </w:rPr>
        <w:t xml:space="preserve"> מנתחות במחקריהן, </w:t>
      </w:r>
      <w:r w:rsidR="006E02A4" w:rsidRPr="00024683">
        <w:rPr>
          <w:rFonts w:ascii="David" w:hAnsi="David" w:cs="David" w:hint="cs"/>
          <w:sz w:val="24"/>
          <w:szCs w:val="24"/>
          <w:highlight w:val="yellow"/>
          <w:rtl/>
        </w:rPr>
        <w:t>ש</w:t>
      </w:r>
      <w:r w:rsidRPr="00024683">
        <w:rPr>
          <w:rFonts w:ascii="David" w:hAnsi="David" w:cs="David"/>
          <w:sz w:val="24"/>
          <w:szCs w:val="24"/>
          <w:highlight w:val="yellow"/>
          <w:rtl/>
        </w:rPr>
        <w:t xml:space="preserve">היה בסיס הלגיטימציה לפעילות ציבורית של נשים. אידה נעזרה בעובדת היותה אחות כבסיס </w:t>
      </w:r>
      <w:r w:rsidRPr="00024683">
        <w:rPr>
          <w:rFonts w:ascii="David" w:hAnsi="David" w:cs="David"/>
          <w:sz w:val="24"/>
          <w:szCs w:val="24"/>
          <w:highlight w:val="yellow"/>
          <w:rtl/>
        </w:rPr>
        <w:lastRenderedPageBreak/>
        <w:t xml:space="preserve">לפעילותה </w:t>
      </w:r>
      <w:r w:rsidR="00DD6140" w:rsidRPr="00024683">
        <w:rPr>
          <w:rFonts w:ascii="David" w:hAnsi="David" w:cs="David" w:hint="cs"/>
          <w:sz w:val="24"/>
          <w:szCs w:val="24"/>
          <w:highlight w:val="yellow"/>
          <w:rtl/>
        </w:rPr>
        <w:t>הפוליטית</w:t>
      </w:r>
      <w:r w:rsidRPr="00024683">
        <w:rPr>
          <w:rFonts w:ascii="David" w:hAnsi="David" w:cs="David"/>
          <w:sz w:val="24"/>
          <w:szCs w:val="24"/>
          <w:highlight w:val="yellow"/>
          <w:rtl/>
        </w:rPr>
        <w:t>. הרצוג מציינת כי עמדה לרועץ לארגוני הנשים העובדה שחלק ניכר מפעולותיהן נותבו לתחומים שנתפסו באופן מסורתי נחלתן של נשים, ולפיכך מעולם לא נהנו מיוקרה והערכה. הבחירה בתחומי פעולה נשיים נבעה מדימוי האישה בעיני חברות ארגונים אלה. תפיסתן המסורתית את תפקידי האישה הגדירה את תחום הפעולה שבו בחרו לעבוד ולהרים את תרומתן למפעל החלוצי — עזרה לנשים, לילדים ולחלשים</w:t>
      </w:r>
      <w:r w:rsidRPr="00024683">
        <w:rPr>
          <w:rFonts w:ascii="David" w:hAnsi="David" w:cs="David"/>
          <w:sz w:val="24"/>
          <w:szCs w:val="24"/>
          <w:highlight w:val="yellow"/>
          <w:vertAlign w:val="superscript"/>
          <w:rtl/>
        </w:rPr>
        <w:t>.</w:t>
      </w:r>
      <w:r w:rsidRPr="00024683">
        <w:rPr>
          <w:rStyle w:val="FootnoteReference"/>
          <w:rFonts w:ascii="David" w:hAnsi="David" w:cs="David"/>
          <w:highlight w:val="yellow"/>
          <w:rtl/>
        </w:rPr>
        <w:footnoteReference w:id="188"/>
      </w:r>
      <w:r w:rsidRPr="00024683">
        <w:rPr>
          <w:rFonts w:ascii="David" w:hAnsi="David" w:cs="David"/>
          <w:sz w:val="24"/>
          <w:szCs w:val="24"/>
          <w:highlight w:val="yellow"/>
          <w:rtl/>
        </w:rPr>
        <w:t xml:space="preserve"> במידה רבה זהו סיפורן של נשים נוספות שפעלו בימי הקמת המדינה, לחמו למען ערכים אידאולוגיים ולמען קידום המקצוע והשוויון המגדרי גם יחד, ונותרו מאחורי הקלעים. </w:t>
      </w:r>
    </w:p>
    <w:p w14:paraId="6F552703" w14:textId="1585F3A6" w:rsidR="00075187" w:rsidRPr="00F2355C" w:rsidRDefault="00075187" w:rsidP="00DD6140">
      <w:pPr>
        <w:autoSpaceDE w:val="0"/>
        <w:autoSpaceDN w:val="0"/>
        <w:adjustRightInd w:val="0"/>
        <w:spacing w:after="0" w:line="360" w:lineRule="auto"/>
        <w:ind w:firstLine="500"/>
        <w:jc w:val="both"/>
        <w:rPr>
          <w:rFonts w:ascii="David" w:hAnsi="David" w:cs="David"/>
          <w:sz w:val="24"/>
          <w:szCs w:val="24"/>
          <w:rtl/>
        </w:rPr>
      </w:pPr>
      <w:r w:rsidRPr="00024683">
        <w:rPr>
          <w:rFonts w:ascii="David" w:hAnsi="David" w:cs="David"/>
          <w:sz w:val="24"/>
          <w:szCs w:val="24"/>
          <w:highlight w:val="yellow"/>
          <w:rtl/>
        </w:rPr>
        <w:t>בשנות בניית האומה ציפו הנשים לשוויון וביקשו לקחת חלק שווה בעשייה, אך בפועל נתקלו בגישות מסורתיות ובפערים בין המינים. מרבית ספרות המחקר מתמקד</w:t>
      </w:r>
      <w:r w:rsidR="0025143E" w:rsidRPr="00024683">
        <w:rPr>
          <w:rFonts w:ascii="David" w:hAnsi="David" w:cs="David" w:hint="cs"/>
          <w:sz w:val="24"/>
          <w:szCs w:val="24"/>
          <w:highlight w:val="yellow"/>
          <w:rtl/>
        </w:rPr>
        <w:t>ת</w:t>
      </w:r>
      <w:r w:rsidRPr="00024683">
        <w:rPr>
          <w:rFonts w:ascii="David" w:hAnsi="David" w:cs="David"/>
          <w:sz w:val="24"/>
          <w:szCs w:val="24"/>
          <w:highlight w:val="yellow"/>
          <w:rtl/>
        </w:rPr>
        <w:t xml:space="preserve"> בקבוצות מסוימות. רוזנברג-פרידמן עוסקת בנשים דתיות;</w:t>
      </w:r>
      <w:r w:rsidRPr="00024683">
        <w:rPr>
          <w:rStyle w:val="FootnoteReference"/>
          <w:rFonts w:ascii="David" w:hAnsi="David" w:cs="David"/>
          <w:highlight w:val="yellow"/>
          <w:rtl/>
        </w:rPr>
        <w:footnoteReference w:id="189"/>
      </w:r>
      <w:r w:rsidRPr="00024683">
        <w:rPr>
          <w:rFonts w:ascii="David" w:hAnsi="David" w:cs="David"/>
          <w:sz w:val="24"/>
          <w:szCs w:val="24"/>
          <w:highlight w:val="yellow"/>
          <w:rtl/>
        </w:rPr>
        <w:t xml:space="preserve"> ברנשטיין דנה במגדר ובלאומיות בתל אביב בתקופת המנדט;</w:t>
      </w:r>
      <w:r w:rsidRPr="00024683">
        <w:rPr>
          <w:rStyle w:val="FootnoteReference"/>
          <w:rFonts w:ascii="David" w:hAnsi="David" w:cs="David"/>
          <w:highlight w:val="yellow"/>
          <w:rtl/>
        </w:rPr>
        <w:footnoteReference w:id="190"/>
      </w:r>
      <w:r w:rsidRPr="00024683">
        <w:rPr>
          <w:rFonts w:ascii="David" w:hAnsi="David" w:cs="David"/>
          <w:sz w:val="24"/>
          <w:szCs w:val="24"/>
          <w:highlight w:val="yellow"/>
          <w:rtl/>
        </w:rPr>
        <w:t xml:space="preserve"> שילה, </w:t>
      </w:r>
      <w:proofErr w:type="spellStart"/>
      <w:r w:rsidRPr="00024683">
        <w:rPr>
          <w:rFonts w:ascii="David" w:hAnsi="David" w:cs="David"/>
          <w:sz w:val="24"/>
          <w:szCs w:val="24"/>
          <w:highlight w:val="yellow"/>
          <w:rtl/>
        </w:rPr>
        <w:t>קרק</w:t>
      </w:r>
      <w:proofErr w:type="spellEnd"/>
      <w:r w:rsidRPr="00024683">
        <w:rPr>
          <w:rFonts w:ascii="David" w:hAnsi="David" w:cs="David"/>
          <w:sz w:val="24"/>
          <w:szCs w:val="24"/>
          <w:highlight w:val="yellow"/>
          <w:rtl/>
        </w:rPr>
        <w:t xml:space="preserve"> וחזן-רוקם </w:t>
      </w:r>
      <w:r w:rsidR="0025143E" w:rsidRPr="00024683">
        <w:rPr>
          <w:rFonts w:ascii="David" w:hAnsi="David" w:cs="David" w:hint="cs"/>
          <w:sz w:val="24"/>
          <w:szCs w:val="24"/>
          <w:highlight w:val="yellow"/>
          <w:rtl/>
        </w:rPr>
        <w:t xml:space="preserve">מביאות </w:t>
      </w:r>
      <w:r w:rsidRPr="00024683">
        <w:rPr>
          <w:rFonts w:ascii="David" w:hAnsi="David" w:cs="David"/>
          <w:sz w:val="24"/>
          <w:szCs w:val="24"/>
          <w:highlight w:val="yellow"/>
          <w:rtl/>
        </w:rPr>
        <w:t xml:space="preserve">בהרחבה </w:t>
      </w:r>
      <w:r w:rsidR="0025143E" w:rsidRPr="00024683">
        <w:rPr>
          <w:rFonts w:ascii="David" w:hAnsi="David" w:cs="David" w:hint="cs"/>
          <w:sz w:val="24"/>
          <w:szCs w:val="24"/>
          <w:highlight w:val="yellow"/>
          <w:rtl/>
        </w:rPr>
        <w:t xml:space="preserve">דיון </w:t>
      </w:r>
      <w:r w:rsidRPr="00024683">
        <w:rPr>
          <w:rFonts w:ascii="David" w:hAnsi="David" w:cs="David"/>
          <w:sz w:val="24"/>
          <w:szCs w:val="24"/>
          <w:highlight w:val="yellow"/>
          <w:rtl/>
        </w:rPr>
        <w:t>בקבוצות השונות (</w:t>
      </w:r>
      <w:r w:rsidR="0025143E" w:rsidRPr="00024683">
        <w:rPr>
          <w:rFonts w:ascii="David" w:hAnsi="David" w:cs="David" w:hint="cs"/>
          <w:sz w:val="24"/>
          <w:szCs w:val="24"/>
          <w:highlight w:val="yellow"/>
          <w:rtl/>
        </w:rPr>
        <w:t>עולות ומהגרות, חלוצות ומגינות, נשים בבריאות בחינוך ובפוליטיקה וכדומה</w:t>
      </w:r>
      <w:r w:rsidRPr="00024683">
        <w:rPr>
          <w:rFonts w:ascii="David" w:hAnsi="David" w:cs="David"/>
          <w:sz w:val="24"/>
          <w:szCs w:val="24"/>
          <w:highlight w:val="yellow"/>
          <w:rtl/>
        </w:rPr>
        <w:t>), ובהן גם תחום הרפואה והסיעוד;</w:t>
      </w:r>
      <w:r w:rsidRPr="00024683">
        <w:rPr>
          <w:rStyle w:val="FootnoteReference"/>
          <w:rFonts w:ascii="David" w:hAnsi="David" w:cs="David"/>
          <w:highlight w:val="yellow"/>
          <w:rtl/>
        </w:rPr>
        <w:footnoteReference w:id="191"/>
      </w:r>
      <w:r w:rsidRPr="00024683">
        <w:rPr>
          <w:rFonts w:ascii="David" w:hAnsi="David" w:cs="David"/>
          <w:sz w:val="24"/>
          <w:szCs w:val="24"/>
          <w:highlight w:val="yellow"/>
          <w:rtl/>
        </w:rPr>
        <w:t xml:space="preserve"> </w:t>
      </w:r>
      <w:proofErr w:type="spellStart"/>
      <w:r w:rsidRPr="00024683">
        <w:rPr>
          <w:rFonts w:ascii="David" w:hAnsi="David" w:cs="David"/>
          <w:sz w:val="24"/>
          <w:szCs w:val="24"/>
          <w:highlight w:val="yellow"/>
          <w:rtl/>
        </w:rPr>
        <w:t>ברטל</w:t>
      </w:r>
      <w:proofErr w:type="spellEnd"/>
      <w:r w:rsidRPr="00024683">
        <w:rPr>
          <w:rFonts w:ascii="David" w:hAnsi="David" w:cs="David"/>
          <w:sz w:val="24"/>
          <w:szCs w:val="24"/>
          <w:highlight w:val="yellow"/>
          <w:rtl/>
        </w:rPr>
        <w:t xml:space="preserve"> מתייחסת, בין השאר, גם להיבטים של מגדר </w:t>
      </w:r>
      <w:proofErr w:type="spellStart"/>
      <w:r w:rsidRPr="00024683">
        <w:rPr>
          <w:rFonts w:ascii="David" w:hAnsi="David" w:cs="David"/>
          <w:sz w:val="24"/>
          <w:szCs w:val="24"/>
          <w:highlight w:val="yellow"/>
          <w:rtl/>
        </w:rPr>
        <w:t>ופרופסיונליזם</w:t>
      </w:r>
      <w:proofErr w:type="spellEnd"/>
      <w:r w:rsidRPr="00024683">
        <w:rPr>
          <w:rFonts w:ascii="David" w:hAnsi="David" w:cs="David"/>
          <w:sz w:val="24"/>
          <w:szCs w:val="24"/>
          <w:highlight w:val="yellow"/>
          <w:rtl/>
        </w:rPr>
        <w:t xml:space="preserve"> בתחילת היישוב, כשבית הספר לאחיות אִפשר לראשונה להכשיר נשים למקצועות שונים.</w:t>
      </w:r>
      <w:r w:rsidRPr="00024683">
        <w:rPr>
          <w:rStyle w:val="FootnoteReference"/>
          <w:rFonts w:ascii="David" w:hAnsi="David" w:cs="David"/>
          <w:highlight w:val="yellow"/>
          <w:rtl/>
        </w:rPr>
        <w:footnoteReference w:id="192"/>
      </w:r>
      <w:r w:rsidRPr="00024683">
        <w:rPr>
          <w:rFonts w:ascii="David" w:hAnsi="David" w:cs="David"/>
          <w:sz w:val="24"/>
          <w:szCs w:val="24"/>
          <w:highlight w:val="yellow"/>
          <w:rtl/>
        </w:rPr>
        <w:t xml:space="preserve"> היא מציינת את התפתחות המקצוע בארץ והמתח בין האחות המנהלת לבין האחות המטפלת,</w:t>
      </w:r>
      <w:r w:rsidRPr="00024683">
        <w:rPr>
          <w:rStyle w:val="FootnoteReference"/>
          <w:rFonts w:ascii="David" w:hAnsi="David" w:cs="David"/>
          <w:highlight w:val="yellow"/>
          <w:rtl/>
        </w:rPr>
        <w:footnoteReference w:id="193"/>
      </w:r>
      <w:r w:rsidRPr="00024683">
        <w:rPr>
          <w:rFonts w:ascii="David" w:hAnsi="David" w:cs="David"/>
          <w:sz w:val="24"/>
          <w:szCs w:val="24"/>
          <w:highlight w:val="yellow"/>
          <w:rtl/>
        </w:rPr>
        <w:t xml:space="preserve"> שנדמה כי הוא קיים עד היום, אך מקבל דגש בגישתה של ויסוצקי המשלבת בין שניהם לא מתוך אילוץ, אלא מתוך תחושת שליחות.</w:t>
      </w:r>
    </w:p>
    <w:p w14:paraId="30C68E42" w14:textId="77777777" w:rsidR="00075187" w:rsidRPr="00F2355C" w:rsidRDefault="00075187">
      <w:pPr>
        <w:autoSpaceDE w:val="0"/>
        <w:autoSpaceDN w:val="0"/>
        <w:adjustRightInd w:val="0"/>
        <w:spacing w:after="0" w:line="360" w:lineRule="auto"/>
        <w:ind w:firstLine="500"/>
        <w:jc w:val="both"/>
        <w:rPr>
          <w:rFonts w:ascii="David" w:hAnsi="David" w:cs="David"/>
          <w:sz w:val="24"/>
          <w:szCs w:val="24"/>
          <w:rtl/>
        </w:rPr>
      </w:pPr>
      <w:r w:rsidRPr="00F2355C">
        <w:rPr>
          <w:rFonts w:ascii="David" w:hAnsi="David" w:cs="David"/>
          <w:sz w:val="24"/>
          <w:szCs w:val="24"/>
          <w:rtl/>
        </w:rPr>
        <w:t xml:space="preserve">מבחינה מקצועית וכאחות נראה שהחינוך שקיבלה, אובדן משפחתה בשואה והתהפוכות שעברו על בית גידולה בוורשה, השפיעו על רצונה לתת מעצמה למען המדינה ולהיות בכל הצמתים שבין קולטים לנקלטים. תפיסה זו באה לידי ביטוי בעשייה האמיצה במסגרת </w:t>
      </w:r>
      <w:proofErr w:type="spellStart"/>
      <w:r w:rsidRPr="00F2355C">
        <w:rPr>
          <w:rFonts w:ascii="David" w:hAnsi="David" w:cs="David"/>
          <w:sz w:val="24"/>
          <w:szCs w:val="24"/>
          <w:rtl/>
        </w:rPr>
        <w:t>השר"ל</w:t>
      </w:r>
      <w:proofErr w:type="spellEnd"/>
      <w:r w:rsidRPr="00F2355C">
        <w:rPr>
          <w:rFonts w:ascii="David" w:hAnsi="David" w:cs="David"/>
          <w:sz w:val="24"/>
          <w:szCs w:val="24"/>
          <w:rtl/>
        </w:rPr>
        <w:t xml:space="preserve"> בתנאים של חסר ובלי פשרות.</w:t>
      </w:r>
      <w:r w:rsidRPr="00F2355C">
        <w:rPr>
          <w:rStyle w:val="FootnoteReference"/>
          <w:rFonts w:ascii="David" w:hAnsi="David" w:cs="David"/>
          <w:rtl/>
        </w:rPr>
        <w:footnoteReference w:id="194"/>
      </w:r>
      <w:r w:rsidRPr="00F2355C">
        <w:rPr>
          <w:rFonts w:ascii="David" w:hAnsi="David" w:cs="David"/>
          <w:sz w:val="24"/>
          <w:szCs w:val="24"/>
          <w:rtl/>
        </w:rPr>
        <w:t xml:space="preserve"> אידה הייתה בלב העשייה שבזכותה, למרות התסכול והחשש ממחלות וממגפות, הצליחה המדינה תוך זמן קצר להקים מערכת בריאות ומערך של בריאות ציבור, שעד היום זוכים להערכה בינלאומית.</w:t>
      </w:r>
    </w:p>
    <w:p w14:paraId="1E054991" w14:textId="29A45C2E" w:rsidR="00075187" w:rsidRDefault="00075187" w:rsidP="00DD6140">
      <w:pPr>
        <w:autoSpaceDE w:val="0"/>
        <w:autoSpaceDN w:val="0"/>
        <w:adjustRightInd w:val="0"/>
        <w:spacing w:after="0" w:line="360" w:lineRule="auto"/>
        <w:ind w:firstLine="500"/>
        <w:jc w:val="both"/>
        <w:rPr>
          <w:rFonts w:ascii="David" w:hAnsi="David" w:cs="David"/>
          <w:sz w:val="24"/>
          <w:szCs w:val="24"/>
          <w:rtl/>
        </w:rPr>
      </w:pPr>
      <w:r w:rsidRPr="00F2355C">
        <w:rPr>
          <w:rFonts w:ascii="David" w:hAnsi="David" w:cs="David"/>
          <w:sz w:val="24"/>
          <w:szCs w:val="24"/>
          <w:rtl/>
        </w:rPr>
        <w:t xml:space="preserve">בהיבט האידאולוגי נראה שמסירותה לתנועה ועקרונותיה ליוו את אידה עד יומה האחרון, מהלך שממרחק הזמן מקבל משמעות נוספת לנוכח האכזבות שהיו מנת חלקה, למעט אם מביטים על ראשית דרכה, על האסון שפקד את בית משפחתה ועל אסונה האישי. כל אלה עיצבו את חייה. השילוב של השתייכותה למפלגה ועשייתה המקצועית הביאו אותה עד לתפקיד האחות הראשית, אך עוררו התנגדות נגדה בקרב מתנגדיה הפוליטיים ועמיתותיה האחיות. למחיר ששילמה היו משמעויות נוספות, מעבר לאכזבה מתפקיד מקצועי, או כפי שד"ר שטרנברג אמר: "כאילו נפלה עליה זקנה. זאת לא הייתה אותה אידה. כל ימיה נתנה מעצמה אך לא ידעו להעריך את הנתינה </w:t>
      </w:r>
      <w:r w:rsidRPr="00F2355C">
        <w:rPr>
          <w:rFonts w:ascii="David" w:hAnsi="David" w:cs="David"/>
          <w:sz w:val="24"/>
          <w:szCs w:val="24"/>
          <w:rtl/>
        </w:rPr>
        <w:lastRenderedPageBreak/>
        <w:t>הזאת".</w:t>
      </w:r>
      <w:r w:rsidRPr="00F2355C">
        <w:rPr>
          <w:rStyle w:val="FootnoteReference"/>
          <w:rFonts w:ascii="David" w:hAnsi="David" w:cs="David"/>
          <w:rtl/>
        </w:rPr>
        <w:footnoteReference w:id="195"/>
      </w:r>
      <w:r w:rsidR="00DD6140">
        <w:rPr>
          <w:rFonts w:ascii="David" w:hAnsi="David" w:cs="David" w:hint="cs"/>
          <w:sz w:val="24"/>
          <w:szCs w:val="24"/>
          <w:rtl/>
        </w:rPr>
        <w:t xml:space="preserve"> </w:t>
      </w:r>
      <w:r w:rsidR="00291B37">
        <w:rPr>
          <w:rFonts w:ascii="David" w:hAnsi="David" w:cs="David" w:hint="cs"/>
          <w:sz w:val="24"/>
          <w:szCs w:val="24"/>
          <w:rtl/>
        </w:rPr>
        <w:t xml:space="preserve">חינוכה בבית הספר </w:t>
      </w:r>
      <w:r w:rsidR="00DD6140">
        <w:rPr>
          <w:rFonts w:ascii="David" w:hAnsi="David" w:cs="David" w:hint="cs"/>
          <w:sz w:val="24"/>
          <w:szCs w:val="24"/>
          <w:rtl/>
        </w:rPr>
        <w:t xml:space="preserve">לאחיות </w:t>
      </w:r>
      <w:r w:rsidR="00291B37">
        <w:rPr>
          <w:rFonts w:ascii="David" w:hAnsi="David" w:cs="David" w:hint="cs"/>
          <w:sz w:val="24"/>
          <w:szCs w:val="24"/>
          <w:rtl/>
        </w:rPr>
        <w:t>היה שהמקצוע הוא שליחות ללא תמורה.</w:t>
      </w:r>
      <w:r w:rsidR="00291B37">
        <w:rPr>
          <w:rStyle w:val="FootnoteReference"/>
          <w:rFonts w:ascii="David" w:hAnsi="David"/>
          <w:sz w:val="24"/>
          <w:szCs w:val="24"/>
          <w:rtl/>
        </w:rPr>
        <w:footnoteReference w:id="196"/>
      </w:r>
      <w:r w:rsidR="00291B37">
        <w:rPr>
          <w:rFonts w:ascii="David" w:hAnsi="David" w:cs="David" w:hint="cs"/>
          <w:sz w:val="24"/>
          <w:szCs w:val="24"/>
          <w:rtl/>
        </w:rPr>
        <w:t xml:space="preserve"> </w:t>
      </w:r>
      <w:r w:rsidRPr="00024683">
        <w:rPr>
          <w:rFonts w:ascii="David" w:hAnsi="David" w:cs="David"/>
          <w:sz w:val="24"/>
          <w:szCs w:val="24"/>
          <w:highlight w:val="yellow"/>
          <w:rtl/>
        </w:rPr>
        <w:t>תקופתה מאופיינת ברצף אירועים מכוננים ודינמיים: מלחמת העולם השנייה, ההגנה, מחנות המעצר בקפריסין, מלחמת העצמאות, העלייה ההמונית, מבצע סיני ומלחמת ששת הימים. בכולם היא הייתה פעילה ומשפיעה. נאבקת על עקרונותיה ללא פשרות, כפי שהיא זכורה לחברותיה.</w:t>
      </w:r>
      <w:r w:rsidRPr="00024683">
        <w:rPr>
          <w:rStyle w:val="FootnoteReference"/>
          <w:rFonts w:ascii="David" w:hAnsi="David" w:cs="David"/>
          <w:highlight w:val="yellow"/>
          <w:rtl/>
        </w:rPr>
        <w:footnoteReference w:id="197"/>
      </w:r>
      <w:r w:rsidRPr="00024683">
        <w:rPr>
          <w:rFonts w:ascii="David" w:hAnsi="David" w:cs="David"/>
          <w:sz w:val="24"/>
          <w:szCs w:val="24"/>
          <w:highlight w:val="yellow"/>
          <w:vertAlign w:val="superscript"/>
          <w:rtl/>
        </w:rPr>
        <w:t xml:space="preserve"> </w:t>
      </w:r>
      <w:r w:rsidRPr="00024683">
        <w:rPr>
          <w:rFonts w:ascii="David" w:hAnsi="David" w:cs="David"/>
          <w:sz w:val="24"/>
          <w:szCs w:val="24"/>
          <w:rtl/>
        </w:rPr>
        <w:t xml:space="preserve">במאמר תוארו הצמתים החשובים ביותר בתולדות המדינה מבעד לעיני אחות </w:t>
      </w:r>
      <w:r w:rsidR="00E5552C" w:rsidRPr="00024683">
        <w:rPr>
          <w:rFonts w:ascii="David" w:hAnsi="David" w:cs="David" w:hint="cs"/>
          <w:sz w:val="24"/>
          <w:szCs w:val="24"/>
          <w:rtl/>
        </w:rPr>
        <w:t>אחת</w:t>
      </w:r>
      <w:r w:rsidR="00DD6140" w:rsidRPr="00024683">
        <w:rPr>
          <w:rFonts w:ascii="David" w:hAnsi="David" w:cs="David" w:hint="cs"/>
          <w:sz w:val="24"/>
          <w:szCs w:val="24"/>
          <w:rtl/>
        </w:rPr>
        <w:t>.</w:t>
      </w:r>
      <w:r w:rsidR="00E5552C" w:rsidRPr="00024683">
        <w:rPr>
          <w:rFonts w:ascii="David" w:hAnsi="David" w:cs="David" w:hint="cs"/>
          <w:sz w:val="24"/>
          <w:szCs w:val="24"/>
          <w:rtl/>
        </w:rPr>
        <w:t xml:space="preserve"> </w:t>
      </w:r>
      <w:r w:rsidRPr="00024683">
        <w:rPr>
          <w:rFonts w:ascii="David" w:hAnsi="David" w:cs="David"/>
          <w:sz w:val="24"/>
          <w:szCs w:val="24"/>
          <w:rtl/>
        </w:rPr>
        <w:t xml:space="preserve">נשים </w:t>
      </w:r>
      <w:r w:rsidR="006E02A4" w:rsidRPr="00024683">
        <w:rPr>
          <w:rFonts w:ascii="David" w:hAnsi="David" w:cs="David" w:hint="cs"/>
          <w:sz w:val="24"/>
          <w:szCs w:val="24"/>
          <w:rtl/>
        </w:rPr>
        <w:t xml:space="preserve">רבות </w:t>
      </w:r>
      <w:r w:rsidRPr="00024683">
        <w:rPr>
          <w:rFonts w:ascii="David" w:hAnsi="David" w:cs="David"/>
          <w:sz w:val="24"/>
          <w:szCs w:val="24"/>
          <w:rtl/>
        </w:rPr>
        <w:t xml:space="preserve">שבחרו </w:t>
      </w:r>
      <w:r w:rsidR="002B24D0" w:rsidRPr="00024683">
        <w:rPr>
          <w:rFonts w:ascii="David" w:hAnsi="David" w:cs="David" w:hint="cs"/>
          <w:sz w:val="24"/>
          <w:szCs w:val="24"/>
          <w:rtl/>
        </w:rPr>
        <w:t>ב</w:t>
      </w:r>
      <w:r w:rsidRPr="00024683">
        <w:rPr>
          <w:rFonts w:ascii="David" w:hAnsi="David" w:cs="David"/>
          <w:sz w:val="24"/>
          <w:szCs w:val="24"/>
          <w:rtl/>
        </w:rPr>
        <w:t xml:space="preserve">סיעוד, </w:t>
      </w:r>
      <w:r w:rsidR="002B24D0" w:rsidRPr="00024683">
        <w:rPr>
          <w:rFonts w:ascii="David" w:hAnsi="David" w:cs="David" w:hint="cs"/>
          <w:sz w:val="24"/>
          <w:szCs w:val="24"/>
          <w:rtl/>
        </w:rPr>
        <w:t xml:space="preserve">באותם ימים </w:t>
      </w:r>
      <w:r w:rsidR="00DD6140" w:rsidRPr="00024683">
        <w:rPr>
          <w:rFonts w:ascii="David" w:hAnsi="David" w:cs="David" w:hint="cs"/>
          <w:sz w:val="24"/>
          <w:szCs w:val="24"/>
          <w:rtl/>
        </w:rPr>
        <w:t>עשו זאת מתוך</w:t>
      </w:r>
      <w:r w:rsidRPr="00024683">
        <w:rPr>
          <w:rFonts w:ascii="David" w:hAnsi="David" w:cs="David"/>
          <w:sz w:val="24"/>
          <w:szCs w:val="24"/>
          <w:rtl/>
        </w:rPr>
        <w:t xml:space="preserve"> שילוב של שתי המטרות</w:t>
      </w:r>
      <w:r w:rsidR="00AE30AA" w:rsidRPr="00024683">
        <w:rPr>
          <w:rFonts w:ascii="David" w:hAnsi="David" w:cs="David" w:hint="cs"/>
          <w:sz w:val="24"/>
          <w:szCs w:val="24"/>
          <w:rtl/>
        </w:rPr>
        <w:t>.</w:t>
      </w:r>
      <w:r w:rsidR="00AE30AA" w:rsidRPr="00024683">
        <w:rPr>
          <w:rFonts w:ascii="David" w:hAnsi="David" w:cs="David" w:hint="cs"/>
          <w:sz w:val="24"/>
          <w:szCs w:val="24"/>
          <w:highlight w:val="yellow"/>
          <w:rtl/>
        </w:rPr>
        <w:t xml:space="preserve"> </w:t>
      </w:r>
      <w:r w:rsidR="002B24D0" w:rsidRPr="00024683">
        <w:rPr>
          <w:rFonts w:ascii="David" w:hAnsi="David" w:cs="David" w:hint="cs"/>
          <w:sz w:val="24"/>
          <w:szCs w:val="24"/>
          <w:highlight w:val="yellow"/>
          <w:rtl/>
        </w:rPr>
        <w:t xml:space="preserve">במאמר הצבנו על כפות המאזניים את הפרופסיה וההתמחות מול האידאולוגיה, </w:t>
      </w:r>
      <w:r w:rsidR="00AF1EEB" w:rsidRPr="00024683">
        <w:rPr>
          <w:rFonts w:ascii="David" w:hAnsi="David" w:cs="David" w:hint="cs"/>
          <w:sz w:val="24"/>
          <w:szCs w:val="24"/>
          <w:highlight w:val="yellow"/>
          <w:rtl/>
        </w:rPr>
        <w:t xml:space="preserve">והמאבק </w:t>
      </w:r>
      <w:r w:rsidR="00DD6140" w:rsidRPr="00024683">
        <w:rPr>
          <w:rFonts w:ascii="David" w:hAnsi="David" w:cs="David" w:hint="cs"/>
          <w:sz w:val="24"/>
          <w:szCs w:val="24"/>
          <w:highlight w:val="yellow"/>
          <w:rtl/>
        </w:rPr>
        <w:t>ה</w:t>
      </w:r>
      <w:r w:rsidR="00AF1EEB" w:rsidRPr="00024683">
        <w:rPr>
          <w:rFonts w:ascii="David" w:hAnsi="David" w:cs="David" w:hint="cs"/>
          <w:sz w:val="24"/>
          <w:szCs w:val="24"/>
          <w:highlight w:val="yellow"/>
          <w:rtl/>
        </w:rPr>
        <w:t>מגדרי</w:t>
      </w:r>
      <w:r w:rsidR="002B24D0" w:rsidRPr="00024683">
        <w:rPr>
          <w:rFonts w:ascii="David" w:hAnsi="David" w:cs="David" w:hint="cs"/>
          <w:sz w:val="24"/>
          <w:szCs w:val="24"/>
          <w:highlight w:val="yellow"/>
          <w:rtl/>
        </w:rPr>
        <w:t xml:space="preserve">, כמניע למקצוע . בימיה של ויסוצקי נטתה הכף להיבט </w:t>
      </w:r>
      <w:r w:rsidR="00AF1EEB" w:rsidRPr="00024683">
        <w:rPr>
          <w:rFonts w:ascii="David" w:hAnsi="David" w:cs="David" w:hint="cs"/>
          <w:sz w:val="24"/>
          <w:szCs w:val="24"/>
          <w:highlight w:val="yellow"/>
          <w:rtl/>
        </w:rPr>
        <w:t>האידאולוגי</w:t>
      </w:r>
      <w:r w:rsidR="00DD6140" w:rsidRPr="00024683">
        <w:rPr>
          <w:rFonts w:ascii="David" w:hAnsi="David" w:cs="David" w:hint="cs"/>
          <w:sz w:val="24"/>
          <w:szCs w:val="24"/>
          <w:highlight w:val="yellow"/>
          <w:rtl/>
        </w:rPr>
        <w:t xml:space="preserve"> והדאגה לבריאות הציבור</w:t>
      </w:r>
      <w:r w:rsidR="002B24D0" w:rsidRPr="00024683">
        <w:rPr>
          <w:rFonts w:ascii="David" w:hAnsi="David" w:cs="David" w:hint="cs"/>
          <w:sz w:val="24"/>
          <w:szCs w:val="24"/>
          <w:highlight w:val="yellow"/>
          <w:rtl/>
        </w:rPr>
        <w:t xml:space="preserve">. מחקרים עתידיים יעידו אם </w:t>
      </w:r>
      <w:r w:rsidR="00AF1EEB" w:rsidRPr="00024683">
        <w:rPr>
          <w:rFonts w:ascii="David" w:hAnsi="David" w:cs="David" w:hint="cs"/>
          <w:sz w:val="24"/>
          <w:szCs w:val="24"/>
          <w:highlight w:val="yellow"/>
          <w:rtl/>
        </w:rPr>
        <w:t xml:space="preserve">מגמת </w:t>
      </w:r>
      <w:r w:rsidR="00DD6140" w:rsidRPr="00024683">
        <w:rPr>
          <w:rFonts w:ascii="David" w:hAnsi="David" w:cs="David" w:hint="cs"/>
          <w:sz w:val="24"/>
          <w:szCs w:val="24"/>
          <w:highlight w:val="yellow"/>
          <w:rtl/>
        </w:rPr>
        <w:t>ההתמחות הקלינית</w:t>
      </w:r>
      <w:r w:rsidR="002B24D0" w:rsidRPr="00024683">
        <w:rPr>
          <w:rFonts w:ascii="David" w:hAnsi="David" w:cs="David" w:hint="cs"/>
          <w:sz w:val="24"/>
          <w:szCs w:val="24"/>
          <w:highlight w:val="yellow"/>
          <w:rtl/>
        </w:rPr>
        <w:t xml:space="preserve"> </w:t>
      </w:r>
      <w:r w:rsidR="00AF1EEB" w:rsidRPr="00024683">
        <w:rPr>
          <w:rFonts w:ascii="David" w:hAnsi="David" w:cs="David" w:hint="cs"/>
          <w:sz w:val="24"/>
          <w:szCs w:val="24"/>
          <w:highlight w:val="yellow"/>
          <w:rtl/>
        </w:rPr>
        <w:t xml:space="preserve">של </w:t>
      </w:r>
      <w:r w:rsidR="002B24D0" w:rsidRPr="00024683">
        <w:rPr>
          <w:rFonts w:ascii="David" w:hAnsi="David" w:cs="David" w:hint="cs"/>
          <w:sz w:val="24"/>
          <w:szCs w:val="24"/>
          <w:highlight w:val="yellow"/>
          <w:rtl/>
        </w:rPr>
        <w:t xml:space="preserve">היום מטה את הכף לכיוון </w:t>
      </w:r>
      <w:r w:rsidR="00AF1EEB" w:rsidRPr="00024683">
        <w:rPr>
          <w:rFonts w:ascii="David" w:hAnsi="David" w:cs="David" w:hint="cs"/>
          <w:sz w:val="24"/>
          <w:szCs w:val="24"/>
          <w:highlight w:val="yellow"/>
          <w:rtl/>
        </w:rPr>
        <w:t>ה</w:t>
      </w:r>
      <w:r w:rsidR="002B24D0" w:rsidRPr="00024683">
        <w:rPr>
          <w:rFonts w:ascii="David" w:hAnsi="David" w:cs="David" w:hint="cs"/>
          <w:sz w:val="24"/>
          <w:szCs w:val="24"/>
          <w:highlight w:val="yellow"/>
          <w:rtl/>
        </w:rPr>
        <w:t>שני.</w:t>
      </w:r>
    </w:p>
    <w:p w14:paraId="7A660459" w14:textId="77777777" w:rsidR="002641E6" w:rsidRPr="00F2355C" w:rsidRDefault="002641E6" w:rsidP="00334584">
      <w:pPr>
        <w:autoSpaceDE w:val="0"/>
        <w:autoSpaceDN w:val="0"/>
        <w:adjustRightInd w:val="0"/>
        <w:spacing w:after="0" w:line="360" w:lineRule="auto"/>
        <w:ind w:firstLine="500"/>
        <w:jc w:val="both"/>
        <w:rPr>
          <w:rFonts w:ascii="David" w:hAnsi="David" w:cs="David"/>
          <w:sz w:val="24"/>
          <w:szCs w:val="24"/>
          <w:rtl/>
        </w:rPr>
      </w:pPr>
    </w:p>
    <w:sectPr w:rsidR="002641E6" w:rsidRPr="00F2355C" w:rsidSect="00167A59">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06DED" w14:textId="77777777" w:rsidR="00DE7338" w:rsidRDefault="00DE7338">
      <w:pPr>
        <w:spacing w:after="0" w:line="240" w:lineRule="auto"/>
      </w:pPr>
      <w:r>
        <w:separator/>
      </w:r>
    </w:p>
  </w:endnote>
  <w:endnote w:type="continuationSeparator" w:id="0">
    <w:p w14:paraId="4074EAED" w14:textId="77777777" w:rsidR="00DE7338" w:rsidRDefault="00DE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8249" w14:textId="77777777" w:rsidR="00B067E1" w:rsidRDefault="00B06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94AD" w14:textId="101C9C53" w:rsidR="00B067E1" w:rsidRDefault="00B067E1">
    <w:pPr>
      <w:pStyle w:val="Footer"/>
      <w:jc w:val="center"/>
    </w:pPr>
    <w:r>
      <w:fldChar w:fldCharType="begin"/>
    </w:r>
    <w:r>
      <w:instrText xml:space="preserve"> PAGE   \* MERGEFORMAT </w:instrText>
    </w:r>
    <w:r>
      <w:fldChar w:fldCharType="separate"/>
    </w:r>
    <w:r w:rsidR="004A031A">
      <w:rPr>
        <w:noProof/>
        <w:rtl/>
      </w:rPr>
      <w:t>3</w:t>
    </w:r>
    <w:r>
      <w:fldChar w:fldCharType="end"/>
    </w:r>
  </w:p>
  <w:p w14:paraId="682F5BEE" w14:textId="77777777" w:rsidR="00B067E1" w:rsidRDefault="00B06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4200" w14:textId="77777777" w:rsidR="00B067E1" w:rsidRDefault="00B0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A0885" w14:textId="77777777" w:rsidR="00DE7338" w:rsidRDefault="00DE7338">
      <w:pPr>
        <w:spacing w:after="0" w:line="240" w:lineRule="auto"/>
      </w:pPr>
      <w:r>
        <w:separator/>
      </w:r>
    </w:p>
  </w:footnote>
  <w:footnote w:type="continuationSeparator" w:id="0">
    <w:p w14:paraId="391E6809" w14:textId="77777777" w:rsidR="00DE7338" w:rsidRDefault="00DE7338">
      <w:pPr>
        <w:spacing w:after="0" w:line="240" w:lineRule="auto"/>
      </w:pPr>
      <w:r>
        <w:continuationSeparator/>
      </w:r>
    </w:p>
  </w:footnote>
  <w:footnote w:id="1">
    <w:p w14:paraId="2A0E353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tl/>
        </w:rPr>
      </w:pPr>
      <w:r w:rsidRPr="00C64ADD">
        <w:rPr>
          <w:rStyle w:val="FootnoteReference"/>
          <w:rFonts w:ascii="David" w:hAnsi="David" w:cs="David"/>
          <w:rtl/>
        </w:rPr>
        <w:t>*</w:t>
      </w:r>
      <w:r w:rsidRPr="00C64ADD">
        <w:rPr>
          <w:rFonts w:ascii="David" w:hAnsi="David" w:cs="David"/>
          <w:rtl/>
        </w:rPr>
        <w:tab/>
        <w:t xml:space="preserve">הקיצורים המשמשים במאמר הזה: אג"ח = ארכיון גבעת חביבה; </w:t>
      </w:r>
      <w:proofErr w:type="spellStart"/>
      <w:r w:rsidRPr="00C64ADD">
        <w:rPr>
          <w:rFonts w:ascii="David" w:hAnsi="David" w:cs="David"/>
          <w:rtl/>
        </w:rPr>
        <w:t>א"מ</w:t>
      </w:r>
      <w:proofErr w:type="spellEnd"/>
      <w:r w:rsidRPr="00C64ADD">
        <w:rPr>
          <w:rFonts w:ascii="David" w:hAnsi="David" w:cs="David"/>
          <w:rtl/>
        </w:rPr>
        <w:t xml:space="preserve"> = ארכיון המדינה; </w:t>
      </w:r>
      <w:proofErr w:type="spellStart"/>
      <w:r w:rsidRPr="00C64ADD">
        <w:rPr>
          <w:rFonts w:ascii="David" w:hAnsi="David" w:cs="David"/>
          <w:rtl/>
        </w:rPr>
        <w:t>אע"ה</w:t>
      </w:r>
      <w:proofErr w:type="spellEnd"/>
      <w:r w:rsidRPr="00C64ADD">
        <w:rPr>
          <w:rFonts w:ascii="David" w:hAnsi="David" w:cs="David"/>
          <w:rtl/>
        </w:rPr>
        <w:t xml:space="preserve"> = ארכיון עיתונות היסטורית; </w:t>
      </w:r>
      <w:proofErr w:type="spellStart"/>
      <w:r w:rsidRPr="00C64ADD">
        <w:rPr>
          <w:rFonts w:ascii="David" w:hAnsi="David" w:cs="David"/>
          <w:rtl/>
        </w:rPr>
        <w:t>אעת"א</w:t>
      </w:r>
      <w:proofErr w:type="spellEnd"/>
      <w:r w:rsidRPr="00C64ADD">
        <w:rPr>
          <w:rFonts w:ascii="David" w:hAnsi="David" w:cs="David"/>
          <w:rtl/>
        </w:rPr>
        <w:t xml:space="preserve"> = ארכיון עיריית תל אביב; א"צ = ארכיון צה"ל; </w:t>
      </w:r>
      <w:proofErr w:type="spellStart"/>
      <w:r w:rsidRPr="00C64ADD">
        <w:rPr>
          <w:rFonts w:ascii="David" w:hAnsi="David" w:cs="David"/>
          <w:rtl/>
        </w:rPr>
        <w:t>את"ה</w:t>
      </w:r>
      <w:proofErr w:type="spellEnd"/>
      <w:r w:rsidRPr="00C64ADD">
        <w:rPr>
          <w:rFonts w:ascii="David" w:hAnsi="David" w:cs="David"/>
          <w:vertAlign w:val="superscript"/>
          <w:rtl/>
        </w:rPr>
        <w:t xml:space="preserve"> </w:t>
      </w:r>
      <w:r w:rsidRPr="00C64ADD">
        <w:rPr>
          <w:rFonts w:ascii="David" w:hAnsi="David" w:cs="David"/>
          <w:rtl/>
        </w:rPr>
        <w:t>=</w:t>
      </w:r>
      <w:r w:rsidRPr="00C64ADD">
        <w:rPr>
          <w:rFonts w:ascii="David" w:hAnsi="David" w:cs="David"/>
          <w:vertAlign w:val="superscript"/>
          <w:rtl/>
        </w:rPr>
        <w:t xml:space="preserve"> </w:t>
      </w:r>
      <w:r w:rsidRPr="00C64ADD">
        <w:rPr>
          <w:rFonts w:ascii="David" w:hAnsi="David" w:cs="David"/>
          <w:rtl/>
        </w:rPr>
        <w:t>ארכיון תולדות ההגנה</w:t>
      </w:r>
    </w:p>
    <w:p w14:paraId="7E1B9E2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t xml:space="preserve">מדברי </w:t>
      </w:r>
      <w:proofErr w:type="spellStart"/>
      <w:r w:rsidRPr="00C64ADD">
        <w:rPr>
          <w:rFonts w:ascii="David" w:hAnsi="David" w:cs="David"/>
          <w:rtl/>
        </w:rPr>
        <w:t>לוטקה</w:t>
      </w:r>
      <w:proofErr w:type="spellEnd"/>
      <w:r w:rsidRPr="00C64ADD">
        <w:rPr>
          <w:rFonts w:ascii="David" w:hAnsi="David" w:cs="David"/>
          <w:rtl/>
        </w:rPr>
        <w:t xml:space="preserve"> שטרנברג, רעייתו של ד"ר שטרנברג, שניהל עם אידה את </w:t>
      </w:r>
      <w:proofErr w:type="spellStart"/>
      <w:r w:rsidRPr="00C64ADD">
        <w:rPr>
          <w:rFonts w:ascii="David" w:hAnsi="David" w:cs="David"/>
          <w:rtl/>
        </w:rPr>
        <w:t>השרל</w:t>
      </w:r>
      <w:proofErr w:type="spellEnd"/>
      <w:r w:rsidRPr="00C64ADD">
        <w:rPr>
          <w:rFonts w:ascii="David" w:hAnsi="David" w:cs="David"/>
          <w:rtl/>
        </w:rPr>
        <w:t xml:space="preserve">, בתוך: שמעון </w:t>
      </w:r>
      <w:proofErr w:type="spellStart"/>
      <w:r w:rsidRPr="00C64ADD">
        <w:rPr>
          <w:rFonts w:ascii="David" w:hAnsi="David" w:cs="David"/>
          <w:rtl/>
        </w:rPr>
        <w:t>הניגמן</w:t>
      </w:r>
      <w:proofErr w:type="spellEnd"/>
      <w:r w:rsidRPr="00C64ADD">
        <w:rPr>
          <w:rFonts w:ascii="David" w:hAnsi="David" w:cs="David"/>
          <w:rtl/>
        </w:rPr>
        <w:t xml:space="preserve"> (עורך), </w:t>
      </w:r>
      <w:r w:rsidRPr="00C64ADD">
        <w:rPr>
          <w:rFonts w:ascii="David" w:hAnsi="David" w:cs="David"/>
          <w:bCs/>
          <w:rtl/>
        </w:rPr>
        <w:t xml:space="preserve">אידה ויהושע </w:t>
      </w:r>
      <w:proofErr w:type="spellStart"/>
      <w:r w:rsidRPr="00C64ADD">
        <w:rPr>
          <w:rFonts w:ascii="David" w:hAnsi="David" w:cs="David"/>
          <w:bCs/>
          <w:rtl/>
        </w:rPr>
        <w:t>קרינסקי</w:t>
      </w:r>
      <w:proofErr w:type="spellEnd"/>
      <w:r w:rsidRPr="00C64ADD">
        <w:rPr>
          <w:rFonts w:ascii="David" w:hAnsi="David" w:cs="David"/>
          <w:bCs/>
          <w:rtl/>
        </w:rPr>
        <w:t xml:space="preserve"> תרס"ט-1909, תרס"ג-ג1903, תשל"ט-1979, תשמ"א-1981</w:t>
      </w:r>
      <w:r w:rsidRPr="00C64ADD">
        <w:rPr>
          <w:rFonts w:ascii="David" w:hAnsi="David" w:cs="David"/>
          <w:rtl/>
        </w:rPr>
        <w:t xml:space="preserve">, הוצאת משפחת </w:t>
      </w:r>
      <w:proofErr w:type="spellStart"/>
      <w:r w:rsidRPr="00C64ADD">
        <w:rPr>
          <w:rFonts w:ascii="David" w:hAnsi="David" w:cs="David"/>
          <w:rtl/>
        </w:rPr>
        <w:t>קרינסקי</w:t>
      </w:r>
      <w:proofErr w:type="spellEnd"/>
      <w:r w:rsidRPr="00C64ADD">
        <w:rPr>
          <w:rFonts w:ascii="David" w:hAnsi="David" w:cs="David"/>
          <w:rtl/>
        </w:rPr>
        <w:t>, עמ' 101.</w:t>
      </w:r>
    </w:p>
  </w:footnote>
  <w:footnote w:id="2">
    <w:p w14:paraId="048FE41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9.</w:t>
      </w:r>
    </w:p>
  </w:footnote>
  <w:footnote w:id="3">
    <w:p w14:paraId="1F2EF63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w:t>
      </w:r>
      <w:proofErr w:type="spellStart"/>
      <w:r w:rsidRPr="00C64ADD">
        <w:rPr>
          <w:rFonts w:ascii="David" w:hAnsi="David" w:cs="David"/>
          <w:rtl/>
        </w:rPr>
        <w:t>מאידה</w:t>
      </w:r>
      <w:proofErr w:type="spellEnd"/>
      <w:r w:rsidRPr="00C64ADD">
        <w:rPr>
          <w:rFonts w:ascii="David" w:hAnsi="David" w:cs="David"/>
          <w:rtl/>
        </w:rPr>
        <w:t xml:space="preserve"> ויסוצקי לחמודה איש שלום, מזכירת איגוד האחיות לגבי קורות החיים שלה (ללא תאריך).</w:t>
      </w:r>
    </w:p>
  </w:footnote>
  <w:footnote w:id="4">
    <w:p w14:paraId="67A77E7B" w14:textId="00FE4DF9" w:rsidR="00B067E1" w:rsidRPr="00C64ADD" w:rsidRDefault="00B067E1" w:rsidP="004A031A">
      <w:pPr>
        <w:autoSpaceDE w:val="0"/>
        <w:autoSpaceDN w:val="0"/>
        <w:adjustRightInd w:val="0"/>
        <w:spacing w:after="0" w:line="360" w:lineRule="auto"/>
        <w:ind w:left="700" w:hanging="700"/>
        <w:jc w:val="both"/>
        <w:rPr>
          <w:rFonts w:ascii="David" w:hAnsi="David" w:cs="David"/>
          <w:rtl/>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הדסה </w:t>
      </w:r>
      <w:r w:rsidR="00D56B00">
        <w:rPr>
          <w:rFonts w:ascii="David" w:hAnsi="David" w:cs="David" w:hint="cs"/>
          <w:rtl/>
        </w:rPr>
        <w:t>כ</w:t>
      </w:r>
      <w:r w:rsidRPr="00C64ADD">
        <w:rPr>
          <w:rFonts w:ascii="David" w:hAnsi="David" w:cs="David"/>
          <w:rtl/>
        </w:rPr>
        <w:t>ארגון נשי</w:t>
      </w:r>
      <w:r w:rsidR="00D56B00">
        <w:rPr>
          <w:rFonts w:ascii="David" w:hAnsi="David" w:cs="David" w:hint="cs"/>
          <w:rtl/>
        </w:rPr>
        <w:t>ם</w:t>
      </w:r>
      <w:r w:rsidRPr="00C64ADD">
        <w:rPr>
          <w:rFonts w:ascii="David" w:hAnsi="David" w:cs="David"/>
          <w:rtl/>
        </w:rPr>
        <w:t xml:space="preserve"> </w:t>
      </w:r>
      <w:r w:rsidR="004A031A">
        <w:rPr>
          <w:rFonts w:ascii="David" w:hAnsi="David" w:cs="David" w:hint="cs"/>
          <w:rtl/>
        </w:rPr>
        <w:t xml:space="preserve">אמריקאי </w:t>
      </w:r>
      <w:r w:rsidRPr="00C64ADD">
        <w:rPr>
          <w:rFonts w:ascii="David" w:hAnsi="David" w:cs="David"/>
          <w:rtl/>
        </w:rPr>
        <w:t xml:space="preserve">הוקם במטרה: א. לקדם פעילות של נשים בחינוך, ברווחה ובאימהוּת; ב. לדגול בפציפיזם. מקורו בתפיסות פמיניסטיות ובהלך הרוח החברתי באמריקה בקרב תנועות הנשים. הארגון שאף לפתח שירותים לערבים וליהודים כאחד. גישה זו והגישה המגדרית סייעו לארגון בגיוס נשים לשורותיו ובחינוך האחיות בהדסה. ראו </w:t>
      </w:r>
      <w:r w:rsidRPr="00023D9D">
        <w:rPr>
          <w:rFonts w:ascii="David" w:hAnsi="David" w:cs="David"/>
          <w:highlight w:val="yellow"/>
          <w:rtl/>
        </w:rPr>
        <w:t xml:space="preserve">מירה </w:t>
      </w:r>
      <w:proofErr w:type="spellStart"/>
      <w:r w:rsidRPr="00023D9D">
        <w:rPr>
          <w:rFonts w:ascii="David" w:hAnsi="David" w:cs="David"/>
          <w:highlight w:val="yellow"/>
          <w:rtl/>
        </w:rPr>
        <w:t>קצבורג-יונגמן</w:t>
      </w:r>
      <w:proofErr w:type="spellEnd"/>
      <w:r w:rsidRPr="00023D9D">
        <w:rPr>
          <w:rFonts w:ascii="David" w:hAnsi="David" w:cs="David"/>
          <w:highlight w:val="yellow"/>
          <w:rtl/>
        </w:rPr>
        <w:t xml:space="preserve">, </w:t>
      </w:r>
      <w:r w:rsidRPr="00023D9D">
        <w:rPr>
          <w:rFonts w:ascii="David" w:hAnsi="David" w:cs="David"/>
          <w:bCs/>
          <w:highlight w:val="yellow"/>
          <w:rtl/>
        </w:rPr>
        <w:t>נשים ציוניות באמריקה — הדסה ותקומת ישראל</w:t>
      </w:r>
      <w:r w:rsidRPr="00023D9D">
        <w:rPr>
          <w:rFonts w:ascii="David" w:hAnsi="David" w:cs="David"/>
          <w:highlight w:val="yellow"/>
          <w:rtl/>
        </w:rPr>
        <w:t>, מכון בן-גוריון לחקר ישראל, הציונות ומורשת בן-גוריון: אוניברסיטת בן-גוריון, עמ' 24-22.</w:t>
      </w:r>
    </w:p>
  </w:footnote>
  <w:footnote w:id="5">
    <w:p w14:paraId="1FAC15DE" w14:textId="09658923"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504F3A">
        <w:rPr>
          <w:rStyle w:val="FootnoteReference"/>
          <w:rFonts w:ascii="David" w:hAnsi="David" w:cs="David"/>
          <w:rtl/>
        </w:rPr>
        <w:footnoteRef/>
      </w:r>
      <w:r w:rsidRPr="00504F3A">
        <w:rPr>
          <w:rFonts w:ascii="David" w:hAnsi="David" w:cs="David"/>
          <w:vertAlign w:val="superscript"/>
          <w:rtl/>
        </w:rPr>
        <w:tab/>
      </w:r>
      <w:r w:rsidRPr="00504F3A">
        <w:rPr>
          <w:rFonts w:ascii="David" w:hAnsi="David" w:cs="David"/>
        </w:rPr>
        <w:t>Rebecca Adams-</w:t>
      </w:r>
      <w:proofErr w:type="spellStart"/>
      <w:r w:rsidRPr="00504F3A">
        <w:rPr>
          <w:rFonts w:ascii="David" w:hAnsi="David" w:cs="David"/>
        </w:rPr>
        <w:t>Stockler</w:t>
      </w:r>
      <w:proofErr w:type="spellEnd"/>
      <w:r w:rsidRPr="00504F3A">
        <w:rPr>
          <w:rFonts w:ascii="David" w:hAnsi="David" w:cs="David"/>
        </w:rPr>
        <w:t xml:space="preserve"> &amp; Judith Steiner-Freud, </w:t>
      </w:r>
      <w:r w:rsidRPr="00504F3A">
        <w:rPr>
          <w:rFonts w:ascii="David" w:hAnsi="David" w:cs="David"/>
          <w:i/>
        </w:rPr>
        <w:t xml:space="preserve">The History of the Israeli Nursing Association, </w:t>
      </w:r>
      <w:r w:rsidRPr="00504F3A">
        <w:rPr>
          <w:rFonts w:ascii="David" w:hAnsi="David" w:cs="David"/>
        </w:rPr>
        <w:t>Department of Nursing, Tel Aviv University 1985, p. 9</w:t>
      </w:r>
      <w:r w:rsidRPr="00C64ADD">
        <w:rPr>
          <w:rFonts w:ascii="David" w:hAnsi="David" w:cs="David"/>
          <w:rtl/>
        </w:rPr>
        <w:t xml:space="preserve">  </w:t>
      </w:r>
    </w:p>
  </w:footnote>
  <w:footnote w:id="6">
    <w:p w14:paraId="31E75BE6" w14:textId="77777777" w:rsidR="00B067E1" w:rsidRPr="00023D9D" w:rsidRDefault="00B067E1" w:rsidP="00FC3469">
      <w:pPr>
        <w:pStyle w:val="FootnoteText"/>
        <w:spacing w:line="360" w:lineRule="auto"/>
        <w:rPr>
          <w:rFonts w:ascii="David" w:hAnsi="David" w:cs="David"/>
          <w:sz w:val="22"/>
          <w:szCs w:val="22"/>
          <w:highlight w:val="yellow"/>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023D9D">
        <w:rPr>
          <w:rFonts w:ascii="David" w:hAnsi="David" w:cs="David"/>
          <w:sz w:val="22"/>
          <w:szCs w:val="22"/>
          <w:highlight w:val="yellow"/>
          <w:rtl/>
        </w:rPr>
        <w:t xml:space="preserve">חנה הרצוג, "ארגוני נשים בחוגים אזרחיים — פרק נשכח בהיסטוריוגרפיה של היישוב", </w:t>
      </w:r>
      <w:r w:rsidRPr="00023D9D">
        <w:rPr>
          <w:rFonts w:ascii="David" w:hAnsi="David" w:cs="David"/>
          <w:iCs/>
          <w:sz w:val="22"/>
          <w:szCs w:val="22"/>
          <w:highlight w:val="yellow"/>
          <w:rtl/>
        </w:rPr>
        <w:t>קתדרה</w:t>
      </w:r>
      <w:r w:rsidRPr="00023D9D">
        <w:rPr>
          <w:rFonts w:ascii="David" w:hAnsi="David" w:cs="David"/>
          <w:sz w:val="22"/>
          <w:szCs w:val="22"/>
          <w:highlight w:val="yellow"/>
          <w:rtl/>
        </w:rPr>
        <w:t>,</w:t>
      </w:r>
    </w:p>
    <w:p w14:paraId="59F5E6BE" w14:textId="234BDC0C" w:rsidR="00B067E1" w:rsidRPr="00023D9D" w:rsidRDefault="00B067E1" w:rsidP="00C64ADD">
      <w:pPr>
        <w:pStyle w:val="FootnoteText"/>
        <w:spacing w:line="360" w:lineRule="auto"/>
        <w:rPr>
          <w:rFonts w:ascii="David" w:hAnsi="David" w:cs="David"/>
          <w:sz w:val="22"/>
          <w:szCs w:val="22"/>
          <w:highlight w:val="yellow"/>
        </w:rPr>
      </w:pPr>
      <w:r w:rsidRPr="00023D9D">
        <w:rPr>
          <w:rFonts w:ascii="David" w:hAnsi="David" w:cs="David" w:hint="cs"/>
          <w:sz w:val="22"/>
          <w:szCs w:val="22"/>
          <w:highlight w:val="yellow"/>
          <w:rtl/>
        </w:rPr>
        <w:t xml:space="preserve">             </w:t>
      </w:r>
      <w:r w:rsidRPr="00023D9D">
        <w:rPr>
          <w:rFonts w:ascii="David" w:hAnsi="David" w:cs="David"/>
          <w:sz w:val="22"/>
          <w:szCs w:val="22"/>
          <w:highlight w:val="yellow"/>
          <w:rtl/>
        </w:rPr>
        <w:t xml:space="preserve"> 70 (1994), עמ'</w:t>
      </w:r>
      <w:r w:rsidRPr="00023D9D">
        <w:rPr>
          <w:rFonts w:ascii="David" w:hAnsi="David" w:cs="David" w:hint="cs"/>
          <w:sz w:val="22"/>
          <w:szCs w:val="22"/>
          <w:highlight w:val="yellow"/>
          <w:rtl/>
        </w:rPr>
        <w:t xml:space="preserve"> </w:t>
      </w:r>
      <w:r w:rsidRPr="00023D9D">
        <w:rPr>
          <w:rFonts w:ascii="David" w:hAnsi="David" w:cs="David"/>
          <w:sz w:val="22"/>
          <w:szCs w:val="22"/>
          <w:highlight w:val="yellow"/>
          <w:rtl/>
        </w:rPr>
        <w:t>123.</w:t>
      </w:r>
    </w:p>
  </w:footnote>
  <w:footnote w:id="7">
    <w:p w14:paraId="71F4503B" w14:textId="174AADE7" w:rsidR="00B067E1" w:rsidRPr="00C64ADD" w:rsidRDefault="00B067E1" w:rsidP="00FC3469">
      <w:pPr>
        <w:pStyle w:val="FootnoteText"/>
        <w:spacing w:line="360" w:lineRule="auto"/>
        <w:rPr>
          <w:rFonts w:ascii="David" w:hAnsi="David" w:cs="David"/>
          <w:sz w:val="22"/>
          <w:szCs w:val="22"/>
        </w:rPr>
      </w:pPr>
      <w:r w:rsidRPr="00023D9D">
        <w:rPr>
          <w:rStyle w:val="FootnoteReference"/>
          <w:rFonts w:ascii="David" w:hAnsi="David" w:cs="David"/>
          <w:sz w:val="22"/>
          <w:szCs w:val="22"/>
          <w:highlight w:val="yellow"/>
        </w:rPr>
        <w:footnoteRef/>
      </w:r>
      <w:r w:rsidRPr="00023D9D">
        <w:rPr>
          <w:rFonts w:ascii="David" w:hAnsi="David" w:cs="David"/>
          <w:sz w:val="22"/>
          <w:szCs w:val="22"/>
          <w:highlight w:val="yellow"/>
          <w:rtl/>
        </w:rPr>
        <w:t xml:space="preserve">            </w:t>
      </w:r>
      <w:r w:rsidRPr="00023D9D">
        <w:rPr>
          <w:rFonts w:ascii="David" w:hAnsi="David" w:cs="David"/>
          <w:sz w:val="22"/>
          <w:szCs w:val="22"/>
          <w:highlight w:val="yellow"/>
          <w:rtl/>
        </w:rPr>
        <w:t>אביבה חלמיש, מאיר יערי עמ' 177-144.</w:t>
      </w:r>
    </w:p>
  </w:footnote>
  <w:footnote w:id="8">
    <w:p w14:paraId="67A37B57" w14:textId="29513F02"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tl/>
        </w:rPr>
      </w:pPr>
      <w:r w:rsidRPr="00C64ADD">
        <w:rPr>
          <w:rStyle w:val="FootnoteReference"/>
          <w:rFonts w:ascii="David" w:hAnsi="David" w:cs="David"/>
          <w:rtl/>
        </w:rPr>
        <w:footnoteRef/>
      </w:r>
      <w:r w:rsidRPr="00C64ADD">
        <w:rPr>
          <w:rFonts w:ascii="David" w:hAnsi="David" w:cs="David"/>
          <w:rtl/>
        </w:rPr>
        <w:tab/>
      </w:r>
      <w:r w:rsidRPr="00023D9D">
        <w:rPr>
          <w:rFonts w:ascii="David" w:hAnsi="David" w:cs="David"/>
          <w:highlight w:val="yellow"/>
          <w:rtl/>
        </w:rPr>
        <w:t xml:space="preserve">לספרות הדנה בנושא העלייה והבריאות כחלק ממנה ראו יואב </w:t>
      </w:r>
      <w:proofErr w:type="spellStart"/>
      <w:r w:rsidRPr="00023D9D">
        <w:rPr>
          <w:rFonts w:ascii="David" w:hAnsi="David" w:cs="David"/>
          <w:highlight w:val="yellow"/>
          <w:rtl/>
        </w:rPr>
        <w:t>גלבר</w:t>
      </w:r>
      <w:proofErr w:type="spellEnd"/>
      <w:r w:rsidRPr="00023D9D">
        <w:rPr>
          <w:rFonts w:ascii="David" w:hAnsi="David" w:cs="David"/>
          <w:highlight w:val="yellow"/>
          <w:rtl/>
        </w:rPr>
        <w:t xml:space="preserve">, </w:t>
      </w:r>
      <w:r w:rsidRPr="00023D9D">
        <w:rPr>
          <w:rFonts w:ascii="David" w:hAnsi="David" w:cs="David"/>
          <w:bCs/>
          <w:highlight w:val="yellow"/>
          <w:rtl/>
        </w:rPr>
        <w:t>מולדת חדשה — עליית יהודי מרכז אירופה וקליטתם 1948-1933, ירושלים:</w:t>
      </w:r>
      <w:r w:rsidRPr="00023D9D">
        <w:rPr>
          <w:rFonts w:ascii="David" w:hAnsi="David" w:cs="David"/>
          <w:highlight w:val="yellow"/>
          <w:rtl/>
        </w:rPr>
        <w:t xml:space="preserve"> הוצאת יד בן-צבי 1990; דבורה הכהן, </w:t>
      </w:r>
      <w:r w:rsidRPr="00023D9D">
        <w:rPr>
          <w:rFonts w:ascii="David" w:hAnsi="David" w:cs="David"/>
          <w:bCs/>
          <w:highlight w:val="yellow"/>
          <w:rtl/>
        </w:rPr>
        <w:t>עולים בסערה — העלייה הגדולה וקליטתה בישראל 1953-1948</w:t>
      </w:r>
      <w:r w:rsidRPr="00023D9D">
        <w:rPr>
          <w:rFonts w:ascii="David" w:hAnsi="David" w:cs="David"/>
          <w:highlight w:val="yellow"/>
          <w:rtl/>
        </w:rPr>
        <w:t xml:space="preserve">, ירושלים: יד בן-צבי ירושלים 1994. </w:t>
      </w:r>
    </w:p>
    <w:p w14:paraId="27CFAFAE" w14:textId="4F96DA3B" w:rsidR="00B067E1" w:rsidRPr="00023D9D" w:rsidRDefault="00B067E1" w:rsidP="00FC3469">
      <w:pPr>
        <w:autoSpaceDE w:val="0"/>
        <w:autoSpaceDN w:val="0"/>
        <w:adjustRightInd w:val="0"/>
        <w:spacing w:after="0" w:line="360" w:lineRule="auto"/>
        <w:jc w:val="both"/>
        <w:rPr>
          <w:rFonts w:ascii="David" w:hAnsi="David" w:cs="David"/>
          <w:highlight w:val="yellow"/>
        </w:rPr>
      </w:pPr>
    </w:p>
  </w:footnote>
  <w:footnote w:id="9">
    <w:p w14:paraId="65936B5E"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נדב דוידוביץ' ושפרה שורץ, "הגירה בריאות וכור ההיתוך הישראלי", </w:t>
      </w:r>
      <w:r w:rsidRPr="00023D9D">
        <w:rPr>
          <w:rFonts w:ascii="David" w:hAnsi="David" w:cs="David"/>
          <w:iCs/>
          <w:highlight w:val="yellow"/>
          <w:rtl/>
        </w:rPr>
        <w:t>עיונים בתקומת ישראל</w:t>
      </w:r>
      <w:r w:rsidRPr="00023D9D">
        <w:rPr>
          <w:rFonts w:ascii="David" w:hAnsi="David" w:cs="David"/>
          <w:highlight w:val="yellow"/>
          <w:rtl/>
        </w:rPr>
        <w:t>, 13 (2003), עמ' 202-181.</w:t>
      </w:r>
    </w:p>
  </w:footnote>
  <w:footnote w:id="10">
    <w:p w14:paraId="638AE816"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ליאת </w:t>
      </w:r>
      <w:proofErr w:type="spellStart"/>
      <w:r w:rsidRPr="00023D9D">
        <w:rPr>
          <w:rFonts w:ascii="David" w:hAnsi="David" w:cs="David"/>
          <w:highlight w:val="yellow"/>
          <w:rtl/>
        </w:rPr>
        <w:t>שטייר</w:t>
      </w:r>
      <w:proofErr w:type="spellEnd"/>
      <w:r w:rsidRPr="00023D9D">
        <w:rPr>
          <w:rFonts w:ascii="David" w:hAnsi="David" w:cs="David"/>
          <w:highlight w:val="yellow"/>
          <w:rtl/>
        </w:rPr>
        <w:t xml:space="preserve">-לבני, </w:t>
      </w:r>
      <w:r w:rsidRPr="00023D9D">
        <w:rPr>
          <w:rFonts w:ascii="David" w:hAnsi="David" w:cs="David"/>
          <w:bCs/>
          <w:highlight w:val="yellow"/>
          <w:rtl/>
        </w:rPr>
        <w:t>טראומה אחת, שתי פרספקטיבות, שלוש שנים: היבטים של שואה ותקומה בתעמולה הארץ-ישראלית והיהודית האמריקנית</w:t>
      </w:r>
      <w:r w:rsidRPr="00023D9D">
        <w:rPr>
          <w:rFonts w:ascii="David" w:hAnsi="David" w:cs="David"/>
          <w:highlight w:val="yellow"/>
          <w:rtl/>
        </w:rPr>
        <w:t>, חיפה: אוניברסיטת חיפה 2019, עמ' 10, 192.</w:t>
      </w:r>
    </w:p>
  </w:footnote>
  <w:footnote w:id="11">
    <w:p w14:paraId="62F68642"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שחלב </w:t>
      </w:r>
      <w:proofErr w:type="spellStart"/>
      <w:r w:rsidRPr="00023D9D">
        <w:rPr>
          <w:rFonts w:ascii="David" w:hAnsi="David" w:cs="David"/>
          <w:highlight w:val="yellow"/>
          <w:rtl/>
        </w:rPr>
        <w:t>סטולר</w:t>
      </w:r>
      <w:proofErr w:type="spellEnd"/>
      <w:r w:rsidRPr="00023D9D">
        <w:rPr>
          <w:rFonts w:ascii="David" w:hAnsi="David" w:cs="David"/>
          <w:highlight w:val="yellow"/>
          <w:rtl/>
        </w:rPr>
        <w:t>-ליס, "הדרכה וקידום בריאות בחברות רב תרבויות: המקרה של העלייה הגדולה לישראל (1956-1949)", עבודה לתואר דוקטור, אוניברסיטת בן-גוריון, 2006, עמ' 16-15.</w:t>
      </w:r>
    </w:p>
  </w:footnote>
  <w:footnote w:id="12">
    <w:p w14:paraId="26896BE4"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מרגלית שילה, </w:t>
      </w:r>
      <w:r w:rsidRPr="00023D9D">
        <w:rPr>
          <w:rFonts w:ascii="David" w:hAnsi="David" w:cs="David"/>
          <w:bCs/>
          <w:highlight w:val="yellow"/>
          <w:rtl/>
        </w:rPr>
        <w:t>נשים בונות אומה — הפרופסיונליות העברית 1848-1918</w:t>
      </w:r>
      <w:r w:rsidRPr="00023D9D">
        <w:rPr>
          <w:rFonts w:ascii="David" w:hAnsi="David" w:cs="David"/>
          <w:highlight w:val="yellow"/>
          <w:rtl/>
        </w:rPr>
        <w:t xml:space="preserve">, ירושלים: כרמל 2020; מרגלית שילה, רות </w:t>
      </w:r>
      <w:proofErr w:type="spellStart"/>
      <w:r w:rsidRPr="00023D9D">
        <w:rPr>
          <w:rFonts w:ascii="David" w:hAnsi="David" w:cs="David"/>
          <w:highlight w:val="yellow"/>
          <w:rtl/>
        </w:rPr>
        <w:t>קרק</w:t>
      </w:r>
      <w:proofErr w:type="spellEnd"/>
      <w:r w:rsidRPr="00023D9D">
        <w:rPr>
          <w:rFonts w:ascii="David" w:hAnsi="David" w:cs="David"/>
          <w:highlight w:val="yellow"/>
          <w:rtl/>
        </w:rPr>
        <w:t xml:space="preserve"> וגלית חזן-רוקם (עורכות), </w:t>
      </w:r>
      <w:r w:rsidRPr="00023D9D">
        <w:rPr>
          <w:rFonts w:ascii="David" w:hAnsi="David" w:cs="David"/>
          <w:bCs/>
          <w:highlight w:val="yellow"/>
          <w:rtl/>
        </w:rPr>
        <w:t>העבריות החדשות — נשים ביישוב ובציונות בראי המגדר</w:t>
      </w:r>
      <w:r w:rsidRPr="00023D9D">
        <w:rPr>
          <w:rFonts w:ascii="David" w:hAnsi="David" w:cs="David"/>
          <w:highlight w:val="yellow"/>
          <w:rtl/>
        </w:rPr>
        <w:t xml:space="preserve">, ירושלים: יד יצחק בן-צבי 2002; מרגלית שילה, "נשים, מגדר ותולדות היישוב בארץ: הישגים ויעדים", </w:t>
      </w:r>
      <w:r w:rsidRPr="00023D9D">
        <w:rPr>
          <w:rFonts w:ascii="David" w:hAnsi="David" w:cs="David"/>
          <w:iCs/>
          <w:highlight w:val="yellow"/>
          <w:rtl/>
        </w:rPr>
        <w:t>קתדרה</w:t>
      </w:r>
      <w:r w:rsidRPr="00023D9D">
        <w:rPr>
          <w:rFonts w:ascii="David" w:hAnsi="David" w:cs="David"/>
          <w:highlight w:val="yellow"/>
          <w:rtl/>
        </w:rPr>
        <w:t>, 150 (תשע"ד), עמ' 154-121.</w:t>
      </w:r>
    </w:p>
  </w:footnote>
  <w:footnote w:id="13">
    <w:p w14:paraId="00FCE279" w14:textId="4A0FA455" w:rsidR="00B067E1" w:rsidRPr="00C64ADD" w:rsidRDefault="00B067E1" w:rsidP="009B6B8B">
      <w:pPr>
        <w:autoSpaceDE w:val="0"/>
        <w:autoSpaceDN w:val="0"/>
        <w:adjustRightInd w:val="0"/>
        <w:spacing w:after="0" w:line="360" w:lineRule="auto"/>
        <w:ind w:left="700" w:hanging="700"/>
        <w:jc w:val="both"/>
        <w:rPr>
          <w:rFonts w:ascii="David" w:hAnsi="David" w:cs="David"/>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שילה, </w:t>
      </w:r>
      <w:r w:rsidRPr="00023D9D">
        <w:rPr>
          <w:rFonts w:ascii="David" w:hAnsi="David" w:cs="David"/>
          <w:iCs/>
          <w:highlight w:val="yellow"/>
          <w:rtl/>
        </w:rPr>
        <w:t>נשים בונות אומה</w:t>
      </w:r>
      <w:r w:rsidRPr="00023D9D">
        <w:rPr>
          <w:rFonts w:ascii="David" w:hAnsi="David" w:cs="David"/>
          <w:highlight w:val="yellow"/>
          <w:rtl/>
        </w:rPr>
        <w:t xml:space="preserve"> (לעיל, </w:t>
      </w:r>
      <w:proofErr w:type="spellStart"/>
      <w:r w:rsidRPr="00023D9D">
        <w:rPr>
          <w:rFonts w:ascii="David" w:hAnsi="David" w:cs="David"/>
          <w:highlight w:val="yellow"/>
          <w:rtl/>
        </w:rPr>
        <w:t>הע</w:t>
      </w:r>
      <w:proofErr w:type="spellEnd"/>
      <w:r w:rsidRPr="00023D9D">
        <w:rPr>
          <w:rFonts w:ascii="David" w:hAnsi="David" w:cs="David"/>
          <w:highlight w:val="yellow"/>
          <w:rtl/>
        </w:rPr>
        <w:t>' 12), עמ'</w:t>
      </w:r>
      <w:r w:rsidRPr="00023D9D">
        <w:rPr>
          <w:rFonts w:ascii="David" w:hAnsi="David" w:cs="David" w:hint="cs"/>
          <w:highlight w:val="yellow"/>
          <w:rtl/>
        </w:rPr>
        <w:t>16 ו-106</w:t>
      </w:r>
      <w:r w:rsidRPr="00023D9D">
        <w:rPr>
          <w:rFonts w:ascii="David" w:hAnsi="David" w:cs="David"/>
          <w:highlight w:val="yellow"/>
          <w:rtl/>
        </w:rPr>
        <w:t>.</w:t>
      </w:r>
    </w:p>
  </w:footnote>
  <w:footnote w:id="14">
    <w:p w14:paraId="0088EADE" w14:textId="66F9E2CE" w:rsidR="00B067E1" w:rsidRPr="00023D9D" w:rsidRDefault="00B067E1" w:rsidP="00860634">
      <w:pPr>
        <w:autoSpaceDE w:val="0"/>
        <w:autoSpaceDN w:val="0"/>
        <w:adjustRightInd w:val="0"/>
        <w:spacing w:after="0" w:line="360" w:lineRule="auto"/>
        <w:ind w:left="700" w:hanging="700"/>
        <w:jc w:val="both"/>
        <w:rPr>
          <w:rFonts w:ascii="David" w:hAnsi="David" w:cs="David"/>
          <w:highlight w:val="yellow"/>
        </w:rPr>
      </w:pPr>
      <w:r w:rsidRPr="00C64ADD">
        <w:rPr>
          <w:rStyle w:val="FootnoteReference"/>
          <w:rFonts w:ascii="David" w:hAnsi="David" w:cs="David"/>
          <w:rtl/>
        </w:rPr>
        <w:footnoteRef/>
      </w:r>
      <w:r w:rsidRPr="00C64ADD">
        <w:rPr>
          <w:rFonts w:ascii="David" w:hAnsi="David" w:cs="David"/>
          <w:rtl/>
        </w:rPr>
        <w:tab/>
      </w:r>
      <w:r w:rsidRPr="00023D9D">
        <w:rPr>
          <w:rFonts w:ascii="David" w:hAnsi="David" w:cs="David"/>
          <w:highlight w:val="yellow"/>
          <w:rtl/>
        </w:rPr>
        <w:t xml:space="preserve">מרגלית, </w:t>
      </w:r>
      <w:r w:rsidRPr="00023D9D">
        <w:rPr>
          <w:rFonts w:ascii="David" w:hAnsi="David" w:cs="David"/>
          <w:iCs/>
          <w:highlight w:val="yellow"/>
          <w:rtl/>
        </w:rPr>
        <w:t>נשים בונות אומה</w:t>
      </w:r>
      <w:r w:rsidRPr="00023D9D">
        <w:rPr>
          <w:rFonts w:ascii="David" w:hAnsi="David" w:cs="David"/>
          <w:highlight w:val="yellow"/>
          <w:rtl/>
        </w:rPr>
        <w:t xml:space="preserve"> (לעיל, </w:t>
      </w:r>
      <w:proofErr w:type="spellStart"/>
      <w:r w:rsidRPr="00023D9D">
        <w:rPr>
          <w:rFonts w:ascii="David" w:hAnsi="David" w:cs="David"/>
          <w:highlight w:val="yellow"/>
          <w:rtl/>
        </w:rPr>
        <w:t>הע</w:t>
      </w:r>
      <w:proofErr w:type="spellEnd"/>
      <w:r w:rsidRPr="00023D9D">
        <w:rPr>
          <w:rFonts w:ascii="David" w:hAnsi="David" w:cs="David"/>
          <w:highlight w:val="yellow"/>
          <w:rtl/>
        </w:rPr>
        <w:t>' 12), עמ'</w:t>
      </w:r>
      <w:r w:rsidRPr="00023D9D">
        <w:rPr>
          <w:rFonts w:ascii="David" w:hAnsi="David" w:cs="David" w:hint="cs"/>
          <w:highlight w:val="yellow"/>
          <w:rtl/>
        </w:rPr>
        <w:t>39-84</w:t>
      </w:r>
      <w:r w:rsidRPr="00023D9D">
        <w:rPr>
          <w:rFonts w:ascii="David" w:hAnsi="David" w:cs="David"/>
          <w:highlight w:val="yellow"/>
          <w:rtl/>
        </w:rPr>
        <w:t xml:space="preserve">. </w:t>
      </w:r>
    </w:p>
  </w:footnote>
  <w:footnote w:id="15">
    <w:p w14:paraId="1FA6EEE3"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בת שבע מרגלית-שטרן, "בין 'חוק הטבע' ל'דין התנועה' — אימהוּת ואל-אימהוּת בחברה הציונית בארץ ישראל (1945-1920)", </w:t>
      </w:r>
      <w:r w:rsidRPr="00023D9D">
        <w:rPr>
          <w:rFonts w:ascii="David" w:hAnsi="David" w:cs="David"/>
          <w:iCs/>
          <w:highlight w:val="yellow"/>
          <w:rtl/>
        </w:rPr>
        <w:t>עיונים בתקומת ישראל (סדרת נושא): מגדר בישראל</w:t>
      </w:r>
      <w:r w:rsidRPr="00023D9D">
        <w:rPr>
          <w:rFonts w:ascii="David" w:hAnsi="David" w:cs="David"/>
          <w:highlight w:val="yellow"/>
          <w:rtl/>
        </w:rPr>
        <w:t>, 2011, עמ' 197-170.</w:t>
      </w:r>
    </w:p>
  </w:footnote>
  <w:footnote w:id="16">
    <w:p w14:paraId="62274E31"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שחלב </w:t>
      </w:r>
      <w:proofErr w:type="spellStart"/>
      <w:r w:rsidRPr="00023D9D">
        <w:rPr>
          <w:rFonts w:ascii="David" w:hAnsi="David" w:cs="David"/>
          <w:highlight w:val="yellow"/>
          <w:rtl/>
        </w:rPr>
        <w:t>סטולר</w:t>
      </w:r>
      <w:proofErr w:type="spellEnd"/>
      <w:r w:rsidRPr="00023D9D">
        <w:rPr>
          <w:rFonts w:ascii="David" w:hAnsi="David" w:cs="David"/>
          <w:highlight w:val="yellow"/>
          <w:rtl/>
        </w:rPr>
        <w:t xml:space="preserve">-ליס ושפרה שורץ, "ההיגיינה של חיי האישה לתקופותיה — מגדר, לאומיות ועבודה בכתביה של ד"ר מרים </w:t>
      </w:r>
      <w:proofErr w:type="spellStart"/>
      <w:r w:rsidRPr="00023D9D">
        <w:rPr>
          <w:rFonts w:ascii="David" w:hAnsi="David" w:cs="David"/>
          <w:highlight w:val="yellow"/>
          <w:rtl/>
        </w:rPr>
        <w:t>אהרונובה</w:t>
      </w:r>
      <w:proofErr w:type="spellEnd"/>
      <w:r w:rsidRPr="00023D9D">
        <w:rPr>
          <w:rFonts w:ascii="David" w:hAnsi="David" w:cs="David"/>
          <w:highlight w:val="yellow"/>
          <w:rtl/>
        </w:rPr>
        <w:t xml:space="preserve"> (1967-1889)", </w:t>
      </w:r>
      <w:r w:rsidRPr="00023D9D">
        <w:rPr>
          <w:rFonts w:ascii="David" w:hAnsi="David" w:cs="David"/>
          <w:iCs/>
          <w:highlight w:val="yellow"/>
          <w:rtl/>
        </w:rPr>
        <w:t>עיונים בתקומת ישראל (סדרת נושא): מגדר בישראל</w:t>
      </w:r>
      <w:r w:rsidRPr="00023D9D">
        <w:rPr>
          <w:rFonts w:ascii="David" w:hAnsi="David" w:cs="David"/>
          <w:highlight w:val="yellow"/>
          <w:rtl/>
        </w:rPr>
        <w:t>, 2011, עמ' 105-85.</w:t>
      </w:r>
    </w:p>
  </w:footnote>
  <w:footnote w:id="17">
    <w:p w14:paraId="18EFA98C" w14:textId="77777777"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023D9D">
        <w:rPr>
          <w:rStyle w:val="FootnoteReference"/>
          <w:rFonts w:ascii="David" w:hAnsi="David" w:cs="David"/>
          <w:highlight w:val="yellow"/>
          <w:rtl/>
        </w:rPr>
        <w:footnoteRef/>
      </w:r>
      <w:r w:rsidRPr="00023D9D">
        <w:rPr>
          <w:rFonts w:ascii="David" w:hAnsi="David" w:cs="David"/>
          <w:highlight w:val="yellow"/>
          <w:rtl/>
        </w:rPr>
        <w:tab/>
      </w:r>
      <w:r w:rsidRPr="00023D9D">
        <w:rPr>
          <w:rFonts w:ascii="David" w:hAnsi="David" w:cs="David"/>
          <w:highlight w:val="yellow"/>
          <w:rtl/>
        </w:rPr>
        <w:t xml:space="preserve">חנה הרצוג, "ארגוני נשים בחוגים אזרחיים — פרק נשכח בהיסטוריוגרפיה של היישוב", </w:t>
      </w:r>
      <w:r w:rsidRPr="00023D9D">
        <w:rPr>
          <w:rFonts w:ascii="David" w:hAnsi="David" w:cs="David"/>
          <w:iCs/>
          <w:highlight w:val="yellow"/>
          <w:rtl/>
        </w:rPr>
        <w:t>קתדרה</w:t>
      </w:r>
      <w:r w:rsidRPr="00023D9D">
        <w:rPr>
          <w:rFonts w:ascii="David" w:hAnsi="David" w:cs="David"/>
          <w:highlight w:val="yellow"/>
          <w:rtl/>
        </w:rPr>
        <w:t>, 70 (1994), עמ' 133-111.</w:t>
      </w:r>
    </w:p>
  </w:footnote>
  <w:footnote w:id="18">
    <w:p w14:paraId="3D4825B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tl/>
        </w:rPr>
      </w:pPr>
      <w:r w:rsidRPr="00023D9D">
        <w:rPr>
          <w:rStyle w:val="FootnoteReference"/>
          <w:rFonts w:ascii="David" w:hAnsi="David" w:cs="David"/>
          <w:highlight w:val="yellow"/>
          <w:rtl/>
        </w:rPr>
        <w:footnoteRef/>
      </w:r>
      <w:r w:rsidRPr="00023D9D">
        <w:rPr>
          <w:rFonts w:ascii="David" w:hAnsi="David" w:cs="David"/>
          <w:highlight w:val="yellow"/>
          <w:rtl/>
        </w:rPr>
        <w:tab/>
      </w:r>
      <w:r w:rsidRPr="00504F3A">
        <w:rPr>
          <w:rFonts w:ascii="David" w:hAnsi="David" w:cs="David"/>
          <w:rtl/>
        </w:rPr>
        <w:t xml:space="preserve">דורית וייס, "הסיעוד במחנות המעצר הבריטיים", עבודה לתואר דוקטור, אוניברסיטת תל אביב, 2002; נירה </w:t>
      </w:r>
      <w:proofErr w:type="spellStart"/>
      <w:r w:rsidRPr="00504F3A">
        <w:rPr>
          <w:rFonts w:ascii="David" w:hAnsi="David" w:cs="David"/>
          <w:rtl/>
        </w:rPr>
        <w:t>ברטל</w:t>
      </w:r>
      <w:proofErr w:type="spellEnd"/>
      <w:r w:rsidRPr="00504F3A">
        <w:rPr>
          <w:rFonts w:ascii="David" w:hAnsi="David" w:cs="David"/>
          <w:rtl/>
        </w:rPr>
        <w:t xml:space="preserve">, </w:t>
      </w:r>
      <w:r w:rsidRPr="00504F3A">
        <w:rPr>
          <w:rFonts w:ascii="David" w:hAnsi="David" w:cs="David"/>
          <w:bCs/>
          <w:rtl/>
        </w:rPr>
        <w:t>חמלה וידע — פרקים בתולדות הסיעוד בארץ ישראל 1948-1918</w:t>
      </w:r>
      <w:r w:rsidRPr="00504F3A">
        <w:rPr>
          <w:rFonts w:ascii="David" w:hAnsi="David" w:cs="David"/>
          <w:rtl/>
        </w:rPr>
        <w:t xml:space="preserve">, ירושלים: יד בן-צבי 2005; שרה שחף, </w:t>
      </w:r>
      <w:r w:rsidRPr="00504F3A">
        <w:rPr>
          <w:rFonts w:ascii="David" w:hAnsi="David" w:cs="David"/>
          <w:bCs/>
          <w:rtl/>
        </w:rPr>
        <w:t>אחות טובה דייה — הסיעוד בין אידיאל למציאות, ישראל 1995-1960</w:t>
      </w:r>
      <w:r w:rsidRPr="00504F3A">
        <w:rPr>
          <w:rFonts w:ascii="David" w:hAnsi="David" w:cs="David"/>
          <w:rtl/>
        </w:rPr>
        <w:t>, תל אביב: רסלינג 2014.</w:t>
      </w:r>
    </w:p>
  </w:footnote>
  <w:footnote w:id="19">
    <w:p w14:paraId="13DADC3B" w14:textId="4A4BDE7D"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ברטל</w:t>
      </w:r>
      <w:proofErr w:type="spellEnd"/>
      <w:r w:rsidRPr="00C64ADD">
        <w:rPr>
          <w:rFonts w:ascii="David" w:hAnsi="David" w:cs="David"/>
          <w:rtl/>
        </w:rPr>
        <w:t xml:space="preserve">, </w:t>
      </w:r>
      <w:r w:rsidRPr="00C64ADD">
        <w:rPr>
          <w:rFonts w:ascii="David" w:hAnsi="David" w:cs="David"/>
          <w:iCs/>
          <w:rtl/>
        </w:rPr>
        <w:t>חמלה וידע</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18), עמ' 13-3.</w:t>
      </w:r>
    </w:p>
  </w:footnote>
  <w:footnote w:id="20">
    <w:p w14:paraId="4E3F909C" w14:textId="135A4D02"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Pr>
        <w:t>Alrsandro</w:t>
      </w:r>
      <w:proofErr w:type="spellEnd"/>
      <w:r w:rsidRPr="00C64ADD">
        <w:rPr>
          <w:rFonts w:ascii="David" w:hAnsi="David" w:cs="David"/>
        </w:rPr>
        <w:t xml:space="preserve"> </w:t>
      </w:r>
      <w:proofErr w:type="spellStart"/>
      <w:r w:rsidRPr="00C64ADD">
        <w:rPr>
          <w:rFonts w:ascii="David" w:hAnsi="David" w:cs="David"/>
        </w:rPr>
        <w:t>Stievano</w:t>
      </w:r>
      <w:proofErr w:type="spellEnd"/>
      <w:r w:rsidRPr="00C64ADD">
        <w:rPr>
          <w:rFonts w:ascii="David" w:hAnsi="David" w:cs="David"/>
        </w:rPr>
        <w:t xml:space="preserve">, Riccardo. Caruso, </w:t>
      </w:r>
      <w:proofErr w:type="spellStart"/>
      <w:r w:rsidRPr="00C64ADD">
        <w:rPr>
          <w:rFonts w:ascii="David" w:hAnsi="David" w:cs="David"/>
        </w:rPr>
        <w:t>Frederico</w:t>
      </w:r>
      <w:proofErr w:type="spellEnd"/>
      <w:r w:rsidRPr="00C64ADD">
        <w:rPr>
          <w:rFonts w:ascii="David" w:hAnsi="David" w:cs="David"/>
        </w:rPr>
        <w:t xml:space="preserve">. </w:t>
      </w:r>
      <w:proofErr w:type="spellStart"/>
      <w:r w:rsidRPr="00C64ADD">
        <w:rPr>
          <w:rFonts w:ascii="David" w:hAnsi="David" w:cs="David"/>
        </w:rPr>
        <w:t>Pittella</w:t>
      </w:r>
      <w:proofErr w:type="spellEnd"/>
      <w:r w:rsidRPr="00C64ADD">
        <w:rPr>
          <w:rFonts w:ascii="David" w:hAnsi="David" w:cs="David"/>
        </w:rPr>
        <w:t xml:space="preserve">, </w:t>
      </w:r>
      <w:proofErr w:type="spellStart"/>
      <w:r w:rsidRPr="00C64ADD">
        <w:rPr>
          <w:rFonts w:ascii="David" w:hAnsi="David" w:cs="David"/>
        </w:rPr>
        <w:t>Franklin.A</w:t>
      </w:r>
      <w:proofErr w:type="spellEnd"/>
      <w:r w:rsidRPr="00C64ADD">
        <w:rPr>
          <w:rFonts w:ascii="David" w:hAnsi="David" w:cs="David"/>
        </w:rPr>
        <w:t xml:space="preserve">. Shaffer, Gennaro Rocco and Julie Fairman, “Shaping nursing profession regulation through history – a systematic review,” </w:t>
      </w:r>
      <w:r w:rsidRPr="00C64ADD">
        <w:rPr>
          <w:rFonts w:ascii="David" w:hAnsi="David" w:cs="David"/>
          <w:i/>
        </w:rPr>
        <w:t>Nursing International Review</w:t>
      </w:r>
      <w:r w:rsidRPr="00C64ADD">
        <w:rPr>
          <w:rFonts w:ascii="David" w:hAnsi="David" w:cs="David"/>
        </w:rPr>
        <w:t>, 66 (2019), pp. 17-29</w:t>
      </w:r>
      <w:r w:rsidRPr="00C64ADD">
        <w:rPr>
          <w:rFonts w:ascii="David" w:hAnsi="David" w:cs="David"/>
          <w:rtl/>
        </w:rPr>
        <w:t xml:space="preserve"> </w:t>
      </w:r>
    </w:p>
  </w:footnote>
  <w:footnote w:id="21">
    <w:p w14:paraId="779B8DF4" w14:textId="1DBDB39A"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ברטל</w:t>
      </w:r>
      <w:proofErr w:type="spellEnd"/>
      <w:r w:rsidRPr="00C64ADD">
        <w:rPr>
          <w:rFonts w:ascii="David" w:hAnsi="David" w:cs="David"/>
          <w:rtl/>
        </w:rPr>
        <w:t xml:space="preserve">, </w:t>
      </w:r>
      <w:r w:rsidRPr="00C64ADD">
        <w:rPr>
          <w:rFonts w:ascii="David" w:hAnsi="David" w:cs="David"/>
          <w:iCs/>
          <w:rtl/>
        </w:rPr>
        <w:t>חמלה וידע</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18), עמ' 13-3.</w:t>
      </w:r>
    </w:p>
  </w:footnote>
  <w:footnote w:id="22">
    <w:p w14:paraId="161CB17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ג'וינט — הוועד היהודי האמריקני המאוחד. הוא נוסד בשנת 1914 ועסק בסיוע הומניטרי במיוחד ליהודי מזרח אירופה וארץ ישראל.</w:t>
      </w:r>
    </w:p>
  </w:footnote>
  <w:footnote w:id="23">
    <w:p w14:paraId="65D1CB9E" w14:textId="7385D40E" w:rsidR="00B067E1" w:rsidRPr="00023D9D" w:rsidRDefault="00B067E1" w:rsidP="00FC3469">
      <w:pPr>
        <w:autoSpaceDE w:val="0"/>
        <w:autoSpaceDN w:val="0"/>
        <w:adjustRightInd w:val="0"/>
        <w:spacing w:after="0" w:line="360" w:lineRule="auto"/>
        <w:ind w:left="700" w:hanging="700"/>
        <w:jc w:val="both"/>
        <w:rPr>
          <w:rFonts w:ascii="David" w:hAnsi="David" w:cs="David"/>
          <w:highlight w:val="yellow"/>
        </w:rPr>
      </w:pPr>
      <w:r w:rsidRPr="00C64ADD">
        <w:rPr>
          <w:rStyle w:val="FootnoteReference"/>
          <w:rFonts w:ascii="David" w:hAnsi="David" w:cs="David"/>
          <w:rtl/>
        </w:rPr>
        <w:footnoteRef/>
      </w:r>
      <w:r w:rsidRPr="00C64ADD">
        <w:rPr>
          <w:rFonts w:ascii="David" w:hAnsi="David" w:cs="David"/>
          <w:vertAlign w:val="superscript"/>
          <w:rtl/>
        </w:rPr>
        <w:tab/>
      </w:r>
      <w:proofErr w:type="spellStart"/>
      <w:r w:rsidRPr="00C64ADD">
        <w:rPr>
          <w:rFonts w:ascii="David" w:hAnsi="David" w:cs="David"/>
          <w:rtl/>
        </w:rPr>
        <w:t>גרינוולד</w:t>
      </w:r>
      <w:proofErr w:type="spellEnd"/>
      <w:r w:rsidRPr="00C64ADD">
        <w:rPr>
          <w:rFonts w:ascii="David" w:hAnsi="David" w:cs="David"/>
          <w:rtl/>
        </w:rPr>
        <w:t xml:space="preserve"> נולדה ב-1881 למשפחה יהודית מגרמניה שהיגרה לאמריקה. היא סיימה את לימודיה ב-1908 וב-1914 פגשה את הנרייטה סאלד בניו יורק, פגישה שבעקבותיה החלה ללמוד עברית, יידיש והיסטוריה יהודית. במלחמת העולם הראשונה היא והצטרפה לצלב האדום האמריקני ופעלה באירופה. ב-1923 לאחר פעילות מעוטרת והוקרה במלחמת העולם הראשונה </w:t>
      </w:r>
      <w:proofErr w:type="spellStart"/>
      <w:r w:rsidRPr="00C64ADD">
        <w:rPr>
          <w:rFonts w:ascii="David" w:hAnsi="David" w:cs="David"/>
          <w:rtl/>
        </w:rPr>
        <w:t>גרינוולד</w:t>
      </w:r>
      <w:proofErr w:type="spellEnd"/>
      <w:r w:rsidRPr="00C64ADD">
        <w:rPr>
          <w:rFonts w:ascii="David" w:hAnsi="David" w:cs="David"/>
          <w:rtl/>
        </w:rPr>
        <w:t xml:space="preserve"> נענתה לבקשה להקים את ביה"ס לאחיות יהודיות בוורשה.</w:t>
      </w:r>
      <w:r w:rsidRPr="00C64ADD">
        <w:rPr>
          <w:rFonts w:ascii="David" w:hAnsi="David" w:cs="David"/>
          <w:vertAlign w:val="superscript"/>
          <w:rtl/>
        </w:rPr>
        <w:t xml:space="preserve"> </w:t>
      </w:r>
      <w:r w:rsidRPr="00C64ADD">
        <w:rPr>
          <w:rFonts w:ascii="David" w:hAnsi="David" w:cs="David"/>
          <w:rtl/>
        </w:rPr>
        <w:t>עוד ראו</w:t>
      </w:r>
      <w:r>
        <w:rPr>
          <w:rFonts w:ascii="David" w:hAnsi="David" w:cs="David" w:hint="cs"/>
          <w:rtl/>
        </w:rPr>
        <w:t xml:space="preserve"> </w:t>
      </w:r>
      <w:r w:rsidRPr="00CC3503">
        <w:rPr>
          <w:rFonts w:ascii="David" w:hAnsi="David" w:cs="David"/>
        </w:rPr>
        <w:t xml:space="preserve">Susan L. Maye, “Amelia Greenwald (1881–1966),” in Paula Hyman and Dalia </w:t>
      </w:r>
      <w:proofErr w:type="spellStart"/>
      <w:r w:rsidRPr="00CC3503">
        <w:rPr>
          <w:rFonts w:ascii="David" w:hAnsi="David" w:cs="David"/>
        </w:rPr>
        <w:t>Ofer</w:t>
      </w:r>
      <w:proofErr w:type="spellEnd"/>
      <w:r w:rsidRPr="00CC3503">
        <w:rPr>
          <w:rFonts w:ascii="David" w:hAnsi="David" w:cs="David"/>
        </w:rPr>
        <w:t xml:space="preserve"> (eds), </w:t>
      </w:r>
      <w:r w:rsidRPr="00CC3503">
        <w:rPr>
          <w:rFonts w:ascii="David" w:hAnsi="David" w:cs="David"/>
          <w:i/>
        </w:rPr>
        <w:t>Jewish Women: A Comprehensive Historical Encyclopedia</w:t>
      </w:r>
      <w:r w:rsidRPr="00CC3503">
        <w:rPr>
          <w:rFonts w:ascii="David" w:hAnsi="David" w:cs="David"/>
        </w:rPr>
        <w:t>, CD-ROM – February 28, 2007</w:t>
      </w:r>
    </w:p>
  </w:footnote>
  <w:footnote w:id="24">
    <w:p w14:paraId="3C7D69F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504F3A">
        <w:rPr>
          <w:rStyle w:val="FootnoteReference"/>
          <w:rFonts w:ascii="David" w:hAnsi="David" w:cs="David"/>
          <w:rtl/>
        </w:rPr>
        <w:footnoteRef/>
      </w:r>
      <w:r w:rsidRPr="00504F3A">
        <w:rPr>
          <w:rFonts w:ascii="David" w:hAnsi="David" w:cs="David"/>
          <w:rtl/>
        </w:rPr>
        <w:tab/>
      </w:r>
      <w:r w:rsidRPr="00504F3A">
        <w:rPr>
          <w:rFonts w:ascii="David" w:hAnsi="David" w:cs="David"/>
          <w:rtl/>
        </w:rPr>
        <w:t xml:space="preserve">נח זבולוני, "יובל ה-40 לבית הספר לאחיות יהודיות </w:t>
      </w:r>
      <w:proofErr w:type="spellStart"/>
      <w:r w:rsidRPr="00504F3A">
        <w:rPr>
          <w:rFonts w:ascii="David" w:hAnsi="David" w:cs="David"/>
          <w:rtl/>
        </w:rPr>
        <w:t>בוורשא</w:t>
      </w:r>
      <w:proofErr w:type="spellEnd"/>
      <w:r w:rsidRPr="00504F3A">
        <w:rPr>
          <w:rFonts w:ascii="David" w:hAnsi="David" w:cs="David"/>
          <w:rtl/>
        </w:rPr>
        <w:t xml:space="preserve"> לא נחוג", עיתון </w:t>
      </w:r>
      <w:r w:rsidRPr="00504F3A">
        <w:rPr>
          <w:rFonts w:ascii="David" w:hAnsi="David" w:cs="David"/>
          <w:iCs/>
          <w:rtl/>
        </w:rPr>
        <w:t>חירות</w:t>
      </w:r>
      <w:r w:rsidRPr="00504F3A">
        <w:rPr>
          <w:rFonts w:ascii="David" w:hAnsi="David" w:cs="David"/>
          <w:rtl/>
        </w:rPr>
        <w:t>, עמ' 4 (31.7.1963).</w:t>
      </w:r>
    </w:p>
  </w:footnote>
  <w:footnote w:id="25">
    <w:p w14:paraId="3257862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דורית וייס, "תחנות 'טיפת חלב' בישראל: מבט היסטורי", </w:t>
      </w:r>
      <w:r w:rsidRPr="00C64ADD">
        <w:rPr>
          <w:rFonts w:ascii="David" w:hAnsi="David" w:cs="David"/>
          <w:iCs/>
          <w:rtl/>
        </w:rPr>
        <w:t>הרפואה</w:t>
      </w:r>
      <w:r w:rsidRPr="00C64ADD">
        <w:rPr>
          <w:rFonts w:ascii="David" w:hAnsi="David" w:cs="David"/>
          <w:rtl/>
        </w:rPr>
        <w:t>, 851 (2019), עמ' 828.</w:t>
      </w:r>
    </w:p>
  </w:footnote>
  <w:footnote w:id="26">
    <w:p w14:paraId="62C2099D" w14:textId="5252D003" w:rsidR="00B067E1" w:rsidRPr="00023D9D" w:rsidRDefault="00B067E1" w:rsidP="00FC3469">
      <w:pPr>
        <w:autoSpaceDE w:val="0"/>
        <w:autoSpaceDN w:val="0"/>
        <w:adjustRightInd w:val="0"/>
        <w:spacing w:line="360" w:lineRule="auto"/>
        <w:ind w:left="700" w:hanging="700"/>
        <w:jc w:val="both"/>
        <w:rPr>
          <w:rFonts w:ascii="David" w:hAnsi="David" w:cs="David"/>
          <w:highlight w:val="yellow"/>
          <w:rtl/>
        </w:rPr>
      </w:pPr>
      <w:r w:rsidRPr="00C64ADD">
        <w:rPr>
          <w:rStyle w:val="FootnoteReference"/>
          <w:rFonts w:ascii="David" w:hAnsi="David" w:cs="David"/>
          <w:rtl/>
        </w:rPr>
        <w:footnoteRef/>
      </w:r>
      <w:r w:rsidRPr="00C64ADD">
        <w:rPr>
          <w:rFonts w:ascii="David" w:hAnsi="David" w:cs="David"/>
          <w:rtl/>
        </w:rPr>
        <w:tab/>
      </w:r>
      <w:r w:rsidRPr="00CC3503">
        <w:rPr>
          <w:rFonts w:ascii="David" w:hAnsi="David" w:cs="David"/>
        </w:rPr>
        <w:t xml:space="preserve">S. L. Mayer, “Amelia Greenwald: Pioneer in International Public Health,” </w:t>
      </w:r>
      <w:r w:rsidRPr="00CC3503">
        <w:rPr>
          <w:rFonts w:ascii="David" w:hAnsi="David" w:cs="David"/>
          <w:i/>
        </w:rPr>
        <w:t>Nursing and Health Care</w:t>
      </w:r>
      <w:r w:rsidRPr="00CC3503">
        <w:rPr>
          <w:rFonts w:ascii="David" w:hAnsi="David" w:cs="David"/>
        </w:rPr>
        <w:t xml:space="preserve">, 15 (1994), pp. 74-78; ibid, “The Jewish Experience in Nursing in America: 1881 to 1955,” Ed.D. diss., Columbia University Teachers College, </w:t>
      </w:r>
      <w:proofErr w:type="gramStart"/>
      <w:r w:rsidRPr="00CC3503">
        <w:rPr>
          <w:rFonts w:ascii="David" w:hAnsi="David" w:cs="David"/>
        </w:rPr>
        <w:t>1996;Daniel</w:t>
      </w:r>
      <w:proofErr w:type="gramEnd"/>
      <w:r w:rsidRPr="00CC3503">
        <w:rPr>
          <w:rFonts w:ascii="David" w:hAnsi="David" w:cs="David"/>
        </w:rPr>
        <w:t xml:space="preserve"> K. </w:t>
      </w:r>
      <w:proofErr w:type="spellStart"/>
      <w:r w:rsidRPr="00CC3503">
        <w:rPr>
          <w:rFonts w:ascii="David" w:hAnsi="David" w:cs="David"/>
        </w:rPr>
        <w:t>Helle</w:t>
      </w:r>
      <w:proofErr w:type="spellEnd"/>
      <w:r w:rsidRPr="00CC3503">
        <w:rPr>
          <w:rFonts w:ascii="David" w:hAnsi="David" w:cs="David"/>
        </w:rPr>
        <w:t xml:space="preserve">, “The Gendered Politics of Public Health: Jewish Nurses and the American Joint Distribution Committee in Interwar Poland,” </w:t>
      </w:r>
      <w:r w:rsidRPr="00CC3503">
        <w:rPr>
          <w:rFonts w:ascii="David" w:hAnsi="David" w:cs="David"/>
          <w:i/>
          <w:iCs/>
        </w:rPr>
        <w:t>Jewish History</w:t>
      </w:r>
      <w:r w:rsidRPr="00CC3503">
        <w:rPr>
          <w:rFonts w:ascii="David" w:hAnsi="David" w:cs="David"/>
        </w:rPr>
        <w:t>, 31 (2018), pp:319–3522</w:t>
      </w:r>
    </w:p>
  </w:footnote>
  <w:footnote w:id="27">
    <w:p w14:paraId="48F7B38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023D9D">
        <w:rPr>
          <w:rStyle w:val="FootnoteReference"/>
          <w:rFonts w:ascii="David" w:hAnsi="David" w:cs="David"/>
          <w:rtl/>
        </w:rPr>
        <w:footnoteRef/>
      </w:r>
      <w:r w:rsidRPr="00023D9D">
        <w:rPr>
          <w:rFonts w:ascii="David" w:hAnsi="David" w:cs="David"/>
          <w:rtl/>
        </w:rPr>
        <w:tab/>
      </w:r>
      <w:r w:rsidRPr="00023D9D">
        <w:rPr>
          <w:rFonts w:ascii="David" w:hAnsi="David" w:cs="David"/>
          <w:rtl/>
        </w:rPr>
        <w:t xml:space="preserve">מרים עופר, </w:t>
      </w:r>
      <w:r w:rsidRPr="00023D9D">
        <w:rPr>
          <w:rFonts w:ascii="David" w:hAnsi="David" w:cs="David"/>
          <w:bCs/>
          <w:rtl/>
        </w:rPr>
        <w:t>חלוק לבן בגטו</w:t>
      </w:r>
      <w:r w:rsidRPr="00023D9D">
        <w:rPr>
          <w:rFonts w:ascii="David" w:hAnsi="David" w:cs="David"/>
          <w:rtl/>
        </w:rPr>
        <w:t>, ירושלים: יד ושם 2015, עמ' 68-66.</w:t>
      </w:r>
    </w:p>
  </w:footnote>
  <w:footnote w:id="28">
    <w:p w14:paraId="61AE7C8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68-66.</w:t>
      </w:r>
    </w:p>
  </w:footnote>
  <w:footnote w:id="29">
    <w:p w14:paraId="7DEB71D9"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וייס, "תחנות 'טיפת חלב' בישראל", עמ' 828.</w:t>
      </w:r>
    </w:p>
  </w:footnote>
  <w:footnote w:id="30">
    <w:p w14:paraId="4C7B7DE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ד"ר </w:t>
      </w:r>
      <w:proofErr w:type="spellStart"/>
      <w:r w:rsidRPr="00C64ADD">
        <w:rPr>
          <w:rFonts w:ascii="David" w:hAnsi="David" w:cs="David"/>
          <w:rtl/>
        </w:rPr>
        <w:t>יאסקי</w:t>
      </w:r>
      <w:proofErr w:type="spellEnd"/>
      <w:r w:rsidRPr="00C64ADD">
        <w:rPr>
          <w:rFonts w:ascii="David" w:hAnsi="David" w:cs="David"/>
          <w:rtl/>
        </w:rPr>
        <w:t xml:space="preserve"> (1896-1948) ניהל את הדסה בשנים 1948-1938. הוא נהרג ו-78 מעובדי בית החולים נהרגו ממארב של הלגיון הירדני, כשהיו בשיירה בדרך אל בית החולים</w:t>
      </w:r>
    </w:p>
  </w:footnote>
  <w:footnote w:id="31">
    <w:p w14:paraId="3898F7E1" w14:textId="3A9C5875"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ברטל</w:t>
      </w:r>
      <w:proofErr w:type="spellEnd"/>
      <w:r w:rsidRPr="00C64ADD">
        <w:rPr>
          <w:rFonts w:ascii="David" w:hAnsi="David" w:cs="David"/>
          <w:rtl/>
        </w:rPr>
        <w:t xml:space="preserve">, </w:t>
      </w:r>
      <w:r w:rsidRPr="00C64ADD">
        <w:rPr>
          <w:rFonts w:ascii="David" w:hAnsi="David" w:cs="David"/>
          <w:iCs/>
          <w:rtl/>
        </w:rPr>
        <w:t>חמלה וידע</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18), עמ' 174-172.</w:t>
      </w:r>
    </w:p>
  </w:footnote>
  <w:footnote w:id="32">
    <w:p w14:paraId="5F6A561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7, 309-308.</w:t>
      </w:r>
    </w:p>
  </w:footnote>
  <w:footnote w:id="33">
    <w:p w14:paraId="0D75AB0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תפיסה זו מומשה בעיקר בשנות העשרים וצומצמה בעקבות האירועים הלאומיים לאחר מכן, ראו שם, עמ' 356-355.</w:t>
      </w:r>
    </w:p>
  </w:footnote>
  <w:footnote w:id="34">
    <w:p w14:paraId="762E793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ליזה </w:t>
      </w:r>
      <w:proofErr w:type="spellStart"/>
      <w:r w:rsidRPr="00C64ADD">
        <w:rPr>
          <w:rFonts w:ascii="David" w:hAnsi="David" w:cs="David"/>
          <w:rtl/>
        </w:rPr>
        <w:t>מירונצ'יק</w:t>
      </w:r>
      <w:proofErr w:type="spellEnd"/>
      <w:r w:rsidRPr="00C64ADD">
        <w:rPr>
          <w:rFonts w:ascii="David" w:hAnsi="David" w:cs="David"/>
          <w:rtl/>
        </w:rPr>
        <w:t xml:space="preserve">, "בית הספר לאחיות </w:t>
      </w:r>
      <w:proofErr w:type="spellStart"/>
      <w:r w:rsidRPr="00C64ADD">
        <w:rPr>
          <w:rFonts w:ascii="David" w:hAnsi="David" w:cs="David"/>
          <w:rtl/>
        </w:rPr>
        <w:t>צ'יסטה</w:t>
      </w:r>
      <w:proofErr w:type="spellEnd"/>
      <w:r w:rsidRPr="00C64ADD">
        <w:rPr>
          <w:rFonts w:ascii="David" w:hAnsi="David" w:cs="David"/>
          <w:rtl/>
        </w:rPr>
        <w:t xml:space="preserve"> בוורשה, ושיטות הלימודים בו"</w:t>
      </w:r>
      <w:r w:rsidRPr="00C64ADD">
        <w:rPr>
          <w:rFonts w:ascii="David" w:hAnsi="David" w:cs="David"/>
          <w:iCs/>
          <w:rtl/>
        </w:rPr>
        <w:t>,</w:t>
      </w:r>
      <w:r w:rsidRPr="00C64ADD">
        <w:rPr>
          <w:rFonts w:ascii="David" w:hAnsi="David" w:cs="David"/>
          <w:rtl/>
        </w:rPr>
        <w:t xml:space="preserve"> </w:t>
      </w:r>
      <w:r w:rsidRPr="00C64ADD">
        <w:rPr>
          <w:rFonts w:ascii="David" w:hAnsi="David" w:cs="David"/>
          <w:iCs/>
          <w:rtl/>
        </w:rPr>
        <w:t>האחות בישראל</w:t>
      </w:r>
      <w:r w:rsidRPr="00C64ADD">
        <w:rPr>
          <w:rFonts w:ascii="David" w:hAnsi="David" w:cs="David"/>
          <w:rtl/>
        </w:rPr>
        <w:t xml:space="preserve"> י (1964), עמ' 48-46.</w:t>
      </w:r>
    </w:p>
  </w:footnote>
  <w:footnote w:id="35">
    <w:p w14:paraId="6FEC243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t xml:space="preserve"> </w:t>
      </w:r>
      <w:r w:rsidRPr="00C64ADD">
        <w:rPr>
          <w:rFonts w:ascii="David" w:hAnsi="David" w:cs="David"/>
          <w:rtl/>
        </w:rPr>
        <w:t>שם, עמ' 48.</w:t>
      </w:r>
    </w:p>
  </w:footnote>
  <w:footnote w:id="36">
    <w:p w14:paraId="51373776"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אידה ויסוצקי, "בדמעה, בעצב ובכאב לב", </w:t>
      </w:r>
      <w:r w:rsidRPr="00C64ADD">
        <w:rPr>
          <w:rFonts w:ascii="David" w:hAnsi="David" w:cs="David"/>
          <w:iCs/>
          <w:rtl/>
        </w:rPr>
        <w:t>האחות בישראל</w:t>
      </w:r>
      <w:r w:rsidRPr="00C64ADD">
        <w:rPr>
          <w:rFonts w:ascii="David" w:hAnsi="David" w:cs="David"/>
          <w:rtl/>
        </w:rPr>
        <w:t xml:space="preserve"> </w:t>
      </w:r>
      <w:proofErr w:type="spellStart"/>
      <w:r w:rsidRPr="00C64ADD">
        <w:rPr>
          <w:rFonts w:ascii="David" w:hAnsi="David" w:cs="David"/>
          <w:rtl/>
        </w:rPr>
        <w:t>יח</w:t>
      </w:r>
      <w:proofErr w:type="spellEnd"/>
      <w:r w:rsidRPr="00C64ADD">
        <w:rPr>
          <w:rFonts w:ascii="David" w:hAnsi="David" w:cs="David"/>
          <w:rtl/>
        </w:rPr>
        <w:t xml:space="preserve"> (1973), עמ' 35.</w:t>
      </w:r>
    </w:p>
  </w:footnote>
  <w:footnote w:id="37">
    <w:p w14:paraId="42405ACD" w14:textId="48F7AD3E" w:rsidR="003F07AD" w:rsidRPr="00023D9D" w:rsidRDefault="003F07AD" w:rsidP="003F07AD">
      <w:pPr>
        <w:pStyle w:val="FootnoteText"/>
        <w:rPr>
          <w:rFonts w:ascii="David" w:hAnsi="David" w:cs="David"/>
          <w:sz w:val="22"/>
          <w:szCs w:val="22"/>
          <w:highlight w:val="yellow"/>
          <w:rtl/>
        </w:rPr>
      </w:pPr>
      <w:r>
        <w:rPr>
          <w:rStyle w:val="FootnoteReference"/>
        </w:rPr>
        <w:footnoteRef/>
      </w:r>
      <w:r>
        <w:rPr>
          <w:rtl/>
        </w:rPr>
        <w:t xml:space="preserve"> </w:t>
      </w:r>
      <w:r>
        <w:rPr>
          <w:rFonts w:hint="cs"/>
          <w:rtl/>
        </w:rPr>
        <w:t xml:space="preserve">        </w:t>
      </w:r>
      <w:r w:rsidRPr="00023D9D">
        <w:rPr>
          <w:rFonts w:ascii="David" w:hAnsi="David" w:cs="David"/>
          <w:sz w:val="22"/>
          <w:szCs w:val="22"/>
          <w:highlight w:val="yellow"/>
          <w:rtl/>
        </w:rPr>
        <w:t xml:space="preserve">ריאיון עם </w:t>
      </w:r>
      <w:r w:rsidRPr="00023D9D">
        <w:rPr>
          <w:rFonts w:ascii="David" w:hAnsi="David" w:cs="David" w:hint="cs"/>
          <w:sz w:val="22"/>
          <w:szCs w:val="22"/>
          <w:highlight w:val="yellow"/>
          <w:rtl/>
        </w:rPr>
        <w:t xml:space="preserve">אביבה בלום, בתה של </w:t>
      </w:r>
      <w:r w:rsidRPr="00023D9D">
        <w:rPr>
          <w:rFonts w:ascii="David" w:hAnsi="David" w:cs="David"/>
          <w:sz w:val="22"/>
          <w:szCs w:val="22"/>
          <w:highlight w:val="yellow"/>
          <w:rtl/>
        </w:rPr>
        <w:t>גב' בלה בלום-</w:t>
      </w:r>
      <w:proofErr w:type="spellStart"/>
      <w:r w:rsidRPr="00023D9D">
        <w:rPr>
          <w:rFonts w:ascii="David" w:hAnsi="David" w:cs="David"/>
          <w:sz w:val="22"/>
          <w:szCs w:val="22"/>
          <w:highlight w:val="yellow"/>
          <w:rtl/>
        </w:rPr>
        <w:t>ביליצקה</w:t>
      </w:r>
      <w:proofErr w:type="spellEnd"/>
      <w:r w:rsidRPr="00023D9D">
        <w:rPr>
          <w:rFonts w:ascii="David" w:hAnsi="David" w:cs="David"/>
          <w:sz w:val="22"/>
          <w:szCs w:val="22"/>
          <w:highlight w:val="yellow"/>
          <w:rtl/>
        </w:rPr>
        <w:t>,</w:t>
      </w:r>
      <w:r w:rsidRPr="00023D9D">
        <w:rPr>
          <w:rFonts w:ascii="David" w:hAnsi="David" w:cs="David" w:hint="cs"/>
          <w:sz w:val="22"/>
          <w:szCs w:val="22"/>
          <w:highlight w:val="yellow"/>
          <w:rtl/>
        </w:rPr>
        <w:t xml:space="preserve"> מנהלת בית הספר בימי המלחמה</w:t>
      </w:r>
      <w:r w:rsidRPr="00023D9D">
        <w:rPr>
          <w:rFonts w:ascii="David" w:hAnsi="David" w:cs="David"/>
          <w:sz w:val="22"/>
          <w:szCs w:val="22"/>
          <w:highlight w:val="yellow"/>
          <w:rtl/>
        </w:rPr>
        <w:t xml:space="preserve">, </w:t>
      </w:r>
      <w:r w:rsidRPr="00023D9D">
        <w:rPr>
          <w:rFonts w:ascii="David" w:hAnsi="David" w:cs="David" w:hint="cs"/>
          <w:sz w:val="22"/>
          <w:szCs w:val="22"/>
          <w:highlight w:val="yellow"/>
          <w:rtl/>
        </w:rPr>
        <w:t xml:space="preserve">תל    </w:t>
      </w:r>
    </w:p>
    <w:p w14:paraId="575759AB" w14:textId="1A8BDD5C" w:rsidR="003F07AD" w:rsidRPr="003F07AD" w:rsidRDefault="003F07AD" w:rsidP="003F07AD">
      <w:pPr>
        <w:pStyle w:val="FootnoteText"/>
        <w:rPr>
          <w:rFonts w:ascii="David" w:hAnsi="David" w:cs="David"/>
          <w:sz w:val="22"/>
          <w:szCs w:val="22"/>
        </w:rPr>
      </w:pPr>
      <w:r w:rsidRPr="00023D9D">
        <w:rPr>
          <w:rFonts w:ascii="David" w:hAnsi="David" w:cs="David" w:hint="cs"/>
          <w:sz w:val="22"/>
          <w:szCs w:val="22"/>
          <w:highlight w:val="yellow"/>
          <w:rtl/>
        </w:rPr>
        <w:t xml:space="preserve">               אביב </w:t>
      </w:r>
      <w:r w:rsidRPr="00023D9D">
        <w:rPr>
          <w:rFonts w:ascii="David" w:hAnsi="David" w:cs="David"/>
          <w:sz w:val="22"/>
          <w:szCs w:val="22"/>
          <w:highlight w:val="yellow"/>
          <w:rtl/>
        </w:rPr>
        <w:t xml:space="preserve"> 2021.</w:t>
      </w:r>
    </w:p>
  </w:footnote>
  <w:footnote w:id="38">
    <w:p w14:paraId="4E579B15" w14:textId="5E823C1C"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זבולוני, "יובל ה-40 לבית הספר לאחיות" (לעיל, </w:t>
      </w:r>
      <w:proofErr w:type="spellStart"/>
      <w:r w:rsidRPr="00C64ADD">
        <w:rPr>
          <w:rFonts w:ascii="David" w:hAnsi="David" w:cs="David"/>
          <w:rtl/>
        </w:rPr>
        <w:t>הע</w:t>
      </w:r>
      <w:proofErr w:type="spellEnd"/>
      <w:r w:rsidRPr="00C64ADD">
        <w:rPr>
          <w:rFonts w:ascii="David" w:hAnsi="David" w:cs="David"/>
          <w:rtl/>
        </w:rPr>
        <w:t>' 26), עמ' 4.</w:t>
      </w:r>
    </w:p>
  </w:footnote>
  <w:footnote w:id="39">
    <w:p w14:paraId="4BF8F566" w14:textId="1A035531"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מירונצ'יק</w:t>
      </w:r>
      <w:proofErr w:type="spellEnd"/>
      <w:r w:rsidRPr="00C64ADD">
        <w:rPr>
          <w:rFonts w:ascii="David" w:hAnsi="David" w:cs="David"/>
          <w:rtl/>
        </w:rPr>
        <w:t xml:space="preserve">, "בית הספר לאחיות </w:t>
      </w:r>
      <w:proofErr w:type="spellStart"/>
      <w:r w:rsidRPr="00C64ADD">
        <w:rPr>
          <w:rFonts w:ascii="David" w:hAnsi="David" w:cs="David"/>
          <w:rtl/>
        </w:rPr>
        <w:t>צ'יסטה</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36), עמ' 48</w:t>
      </w:r>
    </w:p>
  </w:footnote>
  <w:footnote w:id="40">
    <w:p w14:paraId="28EB2399"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מכתב מאת אידה ויסוצקי לחמודה איש שלום בנוגע לקורות החייה.</w:t>
      </w:r>
    </w:p>
  </w:footnote>
  <w:footnote w:id="41">
    <w:p w14:paraId="5FC15A6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מסמך בכתב ידה של אידה המתאר את קורות חייה.</w:t>
      </w:r>
    </w:p>
  </w:footnote>
  <w:footnote w:id="42">
    <w:p w14:paraId="26916615" w14:textId="77777777" w:rsidR="00B067E1" w:rsidRPr="00023D9D" w:rsidRDefault="00B067E1" w:rsidP="00FC3469">
      <w:pPr>
        <w:pStyle w:val="FootnoteText"/>
        <w:spacing w:line="360" w:lineRule="auto"/>
        <w:rPr>
          <w:rFonts w:ascii="David" w:hAnsi="David" w:cs="David"/>
          <w:sz w:val="22"/>
          <w:szCs w:val="22"/>
          <w:highlight w:val="yellow"/>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023D9D">
        <w:rPr>
          <w:rFonts w:ascii="David" w:hAnsi="David" w:cs="David"/>
          <w:sz w:val="22"/>
          <w:szCs w:val="22"/>
          <w:highlight w:val="yellow"/>
          <w:rtl/>
        </w:rPr>
        <w:t>אביבה חלמיש ואלון גן, "השומר הצעיר במבחן הזמן — היסטוריה והיסטוריוגרפיה", ישראל,</w:t>
      </w:r>
    </w:p>
    <w:p w14:paraId="5EAD4272" w14:textId="0BDEA7AC" w:rsidR="00B067E1" w:rsidRPr="00C64ADD" w:rsidRDefault="00B067E1" w:rsidP="009E47FF">
      <w:pPr>
        <w:pStyle w:val="FootnoteText"/>
        <w:spacing w:line="360" w:lineRule="auto"/>
        <w:rPr>
          <w:rFonts w:ascii="David" w:hAnsi="David" w:cs="David"/>
          <w:sz w:val="22"/>
          <w:szCs w:val="22"/>
          <w:rtl/>
        </w:rPr>
      </w:pPr>
      <w:r w:rsidRPr="00023D9D">
        <w:rPr>
          <w:rFonts w:ascii="David" w:hAnsi="David" w:cs="David"/>
          <w:sz w:val="22"/>
          <w:szCs w:val="22"/>
          <w:highlight w:val="yellow"/>
          <w:rtl/>
        </w:rPr>
        <w:t xml:space="preserve">               23</w:t>
      </w:r>
      <w:r w:rsidRPr="00023D9D">
        <w:rPr>
          <w:rFonts w:ascii="David" w:hAnsi="David" w:cs="David" w:hint="cs"/>
          <w:sz w:val="22"/>
          <w:szCs w:val="22"/>
          <w:highlight w:val="yellow"/>
          <w:rtl/>
        </w:rPr>
        <w:t xml:space="preserve"> </w:t>
      </w:r>
      <w:r w:rsidRPr="00023D9D">
        <w:rPr>
          <w:rFonts w:ascii="David" w:hAnsi="David" w:cs="David"/>
          <w:sz w:val="22"/>
          <w:szCs w:val="22"/>
          <w:highlight w:val="yellow"/>
          <w:rtl/>
        </w:rPr>
        <w:t>(2016), עמ' 2.</w:t>
      </w:r>
    </w:p>
  </w:footnote>
  <w:footnote w:id="43">
    <w:p w14:paraId="17B5251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אביבה חלמיש, </w:t>
      </w:r>
      <w:r w:rsidRPr="00C64ADD">
        <w:rPr>
          <w:rFonts w:ascii="David" w:hAnsi="David" w:cs="David"/>
          <w:bCs/>
          <w:rtl/>
        </w:rPr>
        <w:t>מאיר יערי — ביוגרפיה קיבוצית; חמישים השנים הראשונות, 1947-1897</w:t>
      </w:r>
      <w:r w:rsidRPr="00C64ADD">
        <w:rPr>
          <w:rFonts w:ascii="David" w:hAnsi="David" w:cs="David"/>
          <w:rtl/>
        </w:rPr>
        <w:t>, תל אביב: עם עובד 2009, עמ' 28.</w:t>
      </w:r>
    </w:p>
  </w:footnote>
  <w:footnote w:id="44">
    <w:p w14:paraId="1B5D9644" w14:textId="0425E005"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מרדכי </w:t>
      </w:r>
      <w:proofErr w:type="spellStart"/>
      <w:r w:rsidRPr="00C64ADD">
        <w:rPr>
          <w:rFonts w:ascii="David" w:hAnsi="David" w:cs="David"/>
          <w:rtl/>
        </w:rPr>
        <w:t>בנטוב</w:t>
      </w:r>
      <w:proofErr w:type="spellEnd"/>
      <w:r w:rsidRPr="00C64ADD">
        <w:rPr>
          <w:rFonts w:ascii="David" w:hAnsi="David" w:cs="David"/>
          <w:rtl/>
        </w:rPr>
        <w:t xml:space="preserve">, </w:t>
      </w:r>
      <w:r w:rsidRPr="00C64ADD">
        <w:rPr>
          <w:rFonts w:ascii="David" w:hAnsi="David" w:cs="David"/>
          <w:bCs/>
          <w:rtl/>
        </w:rPr>
        <w:t>ימים מספרים — זיכרונות מהתקופה המכרעת</w:t>
      </w:r>
      <w:r w:rsidRPr="00C64ADD">
        <w:rPr>
          <w:rFonts w:ascii="David" w:hAnsi="David" w:cs="David"/>
          <w:rtl/>
        </w:rPr>
        <w:t>, תל אביב: ספרית פועלים 1984, עמ' 29-28.</w:t>
      </w:r>
    </w:p>
  </w:footnote>
  <w:footnote w:id="45">
    <w:p w14:paraId="705A622D" w14:textId="6C10DDA5"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חלמיש וגן (לעיל, </w:t>
      </w:r>
      <w:proofErr w:type="spellStart"/>
      <w:r w:rsidRPr="00C64ADD">
        <w:rPr>
          <w:rFonts w:ascii="David" w:hAnsi="David" w:cs="David"/>
          <w:rtl/>
        </w:rPr>
        <w:t>הע</w:t>
      </w:r>
      <w:proofErr w:type="spellEnd"/>
      <w:r w:rsidRPr="00C64ADD">
        <w:rPr>
          <w:rFonts w:ascii="David" w:hAnsi="David" w:cs="David"/>
          <w:rtl/>
        </w:rPr>
        <w:t>' 45), 8-1.</w:t>
      </w:r>
    </w:p>
  </w:footnote>
  <w:footnote w:id="46">
    <w:p w14:paraId="56755062" w14:textId="710F24B6"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ליזה </w:t>
      </w:r>
      <w:proofErr w:type="spellStart"/>
      <w:r w:rsidRPr="00C64ADD">
        <w:rPr>
          <w:rFonts w:ascii="David" w:hAnsi="David" w:cs="David"/>
          <w:rtl/>
        </w:rPr>
        <w:t>מירוצ'נ'יק</w:t>
      </w:r>
      <w:proofErr w:type="spellEnd"/>
      <w:r w:rsidRPr="00C64ADD">
        <w:rPr>
          <w:rFonts w:ascii="David" w:hAnsi="David" w:cs="David"/>
          <w:rtl/>
        </w:rPr>
        <w:t xml:space="preserve">, "בית הספר לאחיות </w:t>
      </w:r>
      <w:proofErr w:type="spellStart"/>
      <w:r w:rsidRPr="00C64ADD">
        <w:rPr>
          <w:rFonts w:ascii="David" w:hAnsi="David" w:cs="David"/>
          <w:rtl/>
        </w:rPr>
        <w:t>צ'יסטה</w:t>
      </w:r>
      <w:proofErr w:type="spellEnd"/>
      <w:r w:rsidRPr="00C64ADD">
        <w:rPr>
          <w:rFonts w:ascii="David" w:hAnsi="David" w:cs="David"/>
          <w:rtl/>
        </w:rPr>
        <w:t xml:space="preserve"> בוורשה — תולדותיו ושיטות הלימודים בו", </w:t>
      </w:r>
      <w:r w:rsidRPr="00C64ADD">
        <w:rPr>
          <w:rFonts w:ascii="David" w:hAnsi="David" w:cs="David"/>
          <w:iCs/>
          <w:rtl/>
        </w:rPr>
        <w:t>האחות בישראל</w:t>
      </w:r>
      <w:r w:rsidRPr="00C64ADD">
        <w:rPr>
          <w:rFonts w:ascii="David" w:hAnsi="David" w:cs="David"/>
          <w:rtl/>
        </w:rPr>
        <w:t>, מט (1946), עמ' 47-46.</w:t>
      </w:r>
    </w:p>
  </w:footnote>
  <w:footnote w:id="47">
    <w:p w14:paraId="6D999923" w14:textId="086118DD"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חלמיש, </w:t>
      </w:r>
      <w:r w:rsidRPr="00C64ADD">
        <w:rPr>
          <w:rFonts w:ascii="David" w:hAnsi="David" w:cs="David"/>
          <w:iCs/>
          <w:rtl/>
        </w:rPr>
        <w:t>מאיר יערי</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46), עמ' 10-9.</w:t>
      </w:r>
    </w:p>
  </w:footnote>
  <w:footnote w:id="48">
    <w:p w14:paraId="3894D63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מכתב בכתב ידה של אידה, שכותרתו "אחות אידה ויסוצקי-</w:t>
      </w:r>
      <w:proofErr w:type="spellStart"/>
      <w:r w:rsidRPr="00C64ADD">
        <w:rPr>
          <w:rFonts w:ascii="David" w:hAnsi="David" w:cs="David"/>
          <w:rtl/>
        </w:rPr>
        <w:t>קרינסקי</w:t>
      </w:r>
      <w:proofErr w:type="spellEnd"/>
      <w:r w:rsidRPr="00C64ADD">
        <w:rPr>
          <w:rFonts w:ascii="David" w:hAnsi="David" w:cs="David"/>
          <w:rtl/>
        </w:rPr>
        <w:t>".</w:t>
      </w:r>
    </w:p>
  </w:footnote>
  <w:footnote w:id="49">
    <w:p w14:paraId="40EBCC2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דברי מאיר יערי,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111.</w:t>
      </w:r>
    </w:p>
  </w:footnote>
  <w:footnote w:id="50">
    <w:p w14:paraId="310501BD" w14:textId="4239A61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חלמיש, </w:t>
      </w:r>
      <w:r w:rsidRPr="00C64ADD">
        <w:rPr>
          <w:rFonts w:ascii="David" w:hAnsi="David" w:cs="David"/>
          <w:iCs/>
          <w:rtl/>
        </w:rPr>
        <w:t>מאיר יערי</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46), עמ' 140-139.</w:t>
      </w:r>
    </w:p>
  </w:footnote>
  <w:footnote w:id="51">
    <w:p w14:paraId="2820814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עדות </w:t>
      </w:r>
      <w:proofErr w:type="spellStart"/>
      <w:r w:rsidRPr="00C64ADD">
        <w:rPr>
          <w:rFonts w:ascii="David" w:hAnsi="David" w:cs="David"/>
          <w:rtl/>
        </w:rPr>
        <w:t>סוניה</w:t>
      </w:r>
      <w:proofErr w:type="spellEnd"/>
      <w:r w:rsidRPr="00C64ADD">
        <w:rPr>
          <w:rFonts w:ascii="David" w:hAnsi="David" w:cs="David"/>
          <w:rtl/>
        </w:rPr>
        <w:t xml:space="preserve"> </w:t>
      </w:r>
      <w:proofErr w:type="spellStart"/>
      <w:r w:rsidRPr="00C64ADD">
        <w:rPr>
          <w:rFonts w:ascii="David" w:hAnsi="David" w:cs="David"/>
          <w:rtl/>
        </w:rPr>
        <w:t>מילשטיין</w:t>
      </w:r>
      <w:proofErr w:type="spellEnd"/>
      <w:r w:rsidRPr="00C64ADD">
        <w:rPr>
          <w:rFonts w:ascii="David" w:hAnsi="David" w:cs="David"/>
          <w:rtl/>
        </w:rPr>
        <w:t xml:space="preserve">,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xml:space="preserve">' 1), עמ' 92-91. </w:t>
      </w:r>
      <w:proofErr w:type="spellStart"/>
      <w:r w:rsidRPr="00C64ADD">
        <w:rPr>
          <w:rFonts w:ascii="David" w:hAnsi="David" w:cs="David"/>
          <w:rtl/>
        </w:rPr>
        <w:t>סוניה</w:t>
      </w:r>
      <w:proofErr w:type="spellEnd"/>
      <w:r w:rsidRPr="00C64ADD">
        <w:rPr>
          <w:rFonts w:ascii="David" w:hAnsi="David" w:cs="David"/>
          <w:rtl/>
        </w:rPr>
        <w:t xml:space="preserve"> </w:t>
      </w:r>
      <w:proofErr w:type="spellStart"/>
      <w:r w:rsidRPr="00C64ADD">
        <w:rPr>
          <w:rFonts w:ascii="David" w:hAnsi="David" w:cs="David"/>
          <w:rtl/>
        </w:rPr>
        <w:t>מילשטיין</w:t>
      </w:r>
      <w:proofErr w:type="spellEnd"/>
      <w:r w:rsidRPr="00C64ADD">
        <w:rPr>
          <w:rFonts w:ascii="David" w:hAnsi="David" w:cs="David"/>
          <w:rtl/>
        </w:rPr>
        <w:t xml:space="preserve">, בת מחזורה של אידה, גרה בביתה של אידה שהיה סמוך לבית החולים, אף שזו הייתה כבר נשואה. כשעלתה ארצה בשנת 1937 הצטרפה אידה לקיבוץ עין שמר, קיבוצה של </w:t>
      </w:r>
      <w:proofErr w:type="spellStart"/>
      <w:r w:rsidRPr="00C64ADD">
        <w:rPr>
          <w:rFonts w:ascii="David" w:hAnsi="David" w:cs="David"/>
          <w:rtl/>
        </w:rPr>
        <w:t>מילשטיין</w:t>
      </w:r>
      <w:proofErr w:type="spellEnd"/>
      <w:r w:rsidRPr="00C64ADD">
        <w:rPr>
          <w:rFonts w:ascii="David" w:hAnsi="David" w:cs="David"/>
          <w:rtl/>
        </w:rPr>
        <w:t>. היא חשבה להיות חברת קיבוץ, אך לא מצאה בו את מקומה.</w:t>
      </w:r>
    </w:p>
  </w:footnote>
  <w:footnote w:id="52">
    <w:p w14:paraId="020B936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עדות תמר </w:t>
      </w:r>
      <w:proofErr w:type="spellStart"/>
      <w:r w:rsidRPr="00C64ADD">
        <w:rPr>
          <w:rFonts w:ascii="David" w:hAnsi="David" w:cs="David"/>
          <w:rtl/>
        </w:rPr>
        <w:t>יונגרמן</w:t>
      </w:r>
      <w:proofErr w:type="spellEnd"/>
      <w:r w:rsidRPr="00C64ADD">
        <w:rPr>
          <w:rFonts w:ascii="David" w:hAnsi="David" w:cs="David"/>
          <w:rtl/>
        </w:rPr>
        <w:t xml:space="preserve">,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xml:space="preserve">' 1), עמ' 93. עדות נוספת לקשר ההדוק בין בוגרות בית הספר יש בדברי תמר </w:t>
      </w:r>
      <w:proofErr w:type="spellStart"/>
      <w:r w:rsidRPr="00C64ADD">
        <w:rPr>
          <w:rFonts w:ascii="David" w:hAnsi="David" w:cs="David"/>
          <w:rtl/>
        </w:rPr>
        <w:t>יונגרמן</w:t>
      </w:r>
      <w:proofErr w:type="spellEnd"/>
      <w:r w:rsidRPr="00C64ADD">
        <w:rPr>
          <w:rFonts w:ascii="David" w:hAnsi="David" w:cs="David"/>
          <w:rtl/>
        </w:rPr>
        <w:t xml:space="preserve"> מקיבוץ געתון, שלאחר סיום לימודיה התגוררה עם אידה </w:t>
      </w:r>
      <w:proofErr w:type="spellStart"/>
      <w:r w:rsidRPr="00C64ADD">
        <w:rPr>
          <w:rFonts w:ascii="David" w:hAnsi="David" w:cs="David"/>
          <w:rtl/>
        </w:rPr>
        <w:t>וסוניה</w:t>
      </w:r>
      <w:proofErr w:type="spellEnd"/>
      <w:r w:rsidRPr="00C64ADD">
        <w:rPr>
          <w:rFonts w:ascii="David" w:hAnsi="David" w:cs="David"/>
          <w:rtl/>
        </w:rPr>
        <w:t xml:space="preserve"> באותה דירה. כל הבוגרות היו פעילות בשומר הצעיר, אך את אידה היא תיארה כיוזמת של הפעילות הזו.</w:t>
      </w:r>
    </w:p>
  </w:footnote>
  <w:footnote w:id="53">
    <w:p w14:paraId="1122826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אידה ויסוצקי, "יובל של זיכרונות",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17-16.</w:t>
      </w:r>
    </w:p>
  </w:footnote>
  <w:footnote w:id="54">
    <w:p w14:paraId="560EDFB3" w14:textId="6BD9F509" w:rsidR="00B067E1" w:rsidRPr="00C64ADD" w:rsidRDefault="00B067E1" w:rsidP="00FC3469">
      <w:pPr>
        <w:autoSpaceDE w:val="0"/>
        <w:autoSpaceDN w:val="0"/>
        <w:adjustRightInd w:val="0"/>
        <w:spacing w:after="0" w:line="360" w:lineRule="auto"/>
        <w:ind w:right="720"/>
        <w:jc w:val="both"/>
        <w:rPr>
          <w:rFonts w:ascii="David" w:hAnsi="David" w:cs="David"/>
          <w:rtl/>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אצ"מ</w:t>
      </w:r>
      <w:proofErr w:type="spellEnd"/>
      <w:r w:rsidRPr="00C64ADD">
        <w:rPr>
          <w:rFonts w:ascii="David" w:hAnsi="David" w:cs="David"/>
          <w:rtl/>
        </w:rPr>
        <w:t xml:space="preserve"> </w:t>
      </w:r>
      <w:r w:rsidRPr="00C64ADD">
        <w:rPr>
          <w:rFonts w:ascii="David" w:hAnsi="David" w:cs="David"/>
        </w:rPr>
        <w:t>J117/282</w:t>
      </w:r>
      <w:r w:rsidRPr="00C64ADD">
        <w:rPr>
          <w:rFonts w:ascii="David" w:hAnsi="David" w:cs="David"/>
          <w:rtl/>
        </w:rPr>
        <w:t xml:space="preserve">, שולמית קנטור מנהלת בית הספר לאחיות בהדסה בפתיחת כנס בוגרות </w:t>
      </w:r>
    </w:p>
    <w:p w14:paraId="73F174CC" w14:textId="5A319219" w:rsidR="00B067E1" w:rsidRPr="00C64ADD" w:rsidRDefault="00B067E1" w:rsidP="00FC3469">
      <w:pPr>
        <w:autoSpaceDE w:val="0"/>
        <w:autoSpaceDN w:val="0"/>
        <w:adjustRightInd w:val="0"/>
        <w:spacing w:after="0" w:line="360" w:lineRule="auto"/>
        <w:ind w:right="720"/>
        <w:jc w:val="both"/>
        <w:rPr>
          <w:rFonts w:ascii="David" w:hAnsi="David" w:cs="David"/>
        </w:rPr>
      </w:pPr>
      <w:r w:rsidRPr="00C64ADD">
        <w:rPr>
          <w:rFonts w:ascii="David" w:hAnsi="David" w:cs="David"/>
          <w:rtl/>
        </w:rPr>
        <w:t xml:space="preserve">               (22.12.1944).</w:t>
      </w:r>
    </w:p>
  </w:footnote>
  <w:footnote w:id="55">
    <w:p w14:paraId="44F6F91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w:t>
      </w:r>
    </w:p>
  </w:footnote>
  <w:footnote w:id="56">
    <w:p w14:paraId="51BEE13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ראו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10.</w:t>
      </w:r>
    </w:p>
  </w:footnote>
  <w:footnote w:id="57">
    <w:p w14:paraId="22D1D59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סוניה</w:t>
      </w:r>
      <w:proofErr w:type="spellEnd"/>
      <w:r w:rsidRPr="00C64ADD">
        <w:rPr>
          <w:rFonts w:ascii="David" w:hAnsi="David" w:cs="David"/>
          <w:rtl/>
        </w:rPr>
        <w:t xml:space="preserve"> </w:t>
      </w:r>
      <w:proofErr w:type="spellStart"/>
      <w:r w:rsidRPr="00C64ADD">
        <w:rPr>
          <w:rFonts w:ascii="David" w:hAnsi="David" w:cs="David"/>
          <w:rtl/>
        </w:rPr>
        <w:t>מילשטיין</w:t>
      </w:r>
      <w:proofErr w:type="spellEnd"/>
      <w:r w:rsidRPr="00C64ADD">
        <w:rPr>
          <w:rFonts w:ascii="David" w:hAnsi="David" w:cs="David"/>
          <w:rtl/>
        </w:rPr>
        <w:t xml:space="preserve"> בדברי פרֵדה </w:t>
      </w:r>
      <w:proofErr w:type="spellStart"/>
      <w:r w:rsidRPr="00C64ADD">
        <w:rPr>
          <w:rFonts w:ascii="David" w:hAnsi="David" w:cs="David"/>
          <w:rtl/>
        </w:rPr>
        <w:t>לאידה</w:t>
      </w:r>
      <w:proofErr w:type="spellEnd"/>
      <w:r w:rsidRPr="00C64ADD">
        <w:rPr>
          <w:rFonts w:ascii="David" w:hAnsi="David" w:cs="David"/>
          <w:rtl/>
        </w:rPr>
        <w:t xml:space="preserve"> ויסוצקי, בתוך: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92.</w:t>
      </w:r>
    </w:p>
  </w:footnote>
  <w:footnote w:id="58">
    <w:p w14:paraId="66FCC67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504F3A">
        <w:rPr>
          <w:rFonts w:ascii="David" w:hAnsi="David" w:cs="David"/>
          <w:rtl/>
        </w:rPr>
        <w:t xml:space="preserve">יונית עפרון, "אחיות לוחמות </w:t>
      </w:r>
      <w:proofErr w:type="spellStart"/>
      <w:r w:rsidRPr="00504F3A">
        <w:rPr>
          <w:rFonts w:ascii="David" w:hAnsi="David" w:cs="David"/>
          <w:rtl/>
        </w:rPr>
        <w:t>ואמהות</w:t>
      </w:r>
      <w:proofErr w:type="spellEnd"/>
      <w:r w:rsidRPr="00504F3A">
        <w:rPr>
          <w:rFonts w:ascii="David" w:hAnsi="David" w:cs="David"/>
          <w:rtl/>
        </w:rPr>
        <w:t xml:space="preserve"> — אתוס ומציאות במבחן בנות דור 1948", </w:t>
      </w:r>
      <w:r w:rsidRPr="00504F3A">
        <w:rPr>
          <w:rFonts w:ascii="David" w:hAnsi="David" w:cs="David"/>
          <w:iCs/>
          <w:rtl/>
        </w:rPr>
        <w:t>עיונים בתקומת ישראל</w:t>
      </w:r>
      <w:r w:rsidRPr="00504F3A">
        <w:rPr>
          <w:rFonts w:ascii="David" w:hAnsi="David" w:cs="David"/>
          <w:rtl/>
        </w:rPr>
        <w:t>, 10 (2000), עמ' 353.</w:t>
      </w:r>
    </w:p>
  </w:footnote>
  <w:footnote w:id="59">
    <w:p w14:paraId="0A55D829"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את"ה</w:t>
      </w:r>
      <w:proofErr w:type="spellEnd"/>
      <w:r w:rsidRPr="00C64ADD">
        <w:rPr>
          <w:rFonts w:ascii="David" w:hAnsi="David" w:cs="David"/>
          <w:rtl/>
        </w:rPr>
        <w:t xml:space="preserve"> 68/1956/12, כרטיס חבר ב"הגנה" על שם אידה ויסוצקי. בדרך כלל, כרטיסי החבר נכתבו בכתב סתרים.</w:t>
      </w:r>
    </w:p>
  </w:footnote>
  <w:footnote w:id="60">
    <w:p w14:paraId="1A52611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שמעון </w:t>
      </w:r>
      <w:proofErr w:type="spellStart"/>
      <w:r w:rsidRPr="00C64ADD">
        <w:rPr>
          <w:rFonts w:ascii="David" w:hAnsi="David" w:cs="David"/>
          <w:rtl/>
        </w:rPr>
        <w:t>סבוראי</w:t>
      </w:r>
      <w:proofErr w:type="spellEnd"/>
      <w:r w:rsidRPr="00C64ADD">
        <w:rPr>
          <w:rFonts w:ascii="David" w:hAnsi="David" w:cs="David"/>
          <w:rtl/>
        </w:rPr>
        <w:t xml:space="preserve">, "השירות הרפואי", בתוך: אילן שחורי (עורך), </w:t>
      </w:r>
      <w:r w:rsidRPr="00C64ADD">
        <w:rPr>
          <w:rFonts w:ascii="David" w:hAnsi="David" w:cs="David"/>
          <w:bCs/>
          <w:rtl/>
        </w:rPr>
        <w:t>ההגנה בתל-אביב</w:t>
      </w:r>
      <w:r w:rsidRPr="00C64ADD">
        <w:rPr>
          <w:rFonts w:ascii="David" w:hAnsi="David" w:cs="David"/>
          <w:rtl/>
        </w:rPr>
        <w:t>, תל אביב: קרן ההגנה-שחורי 1956, עמ' 427-424.</w:t>
      </w:r>
    </w:p>
  </w:footnote>
  <w:footnote w:id="61">
    <w:p w14:paraId="6563215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את"ה</w:t>
      </w:r>
      <w:proofErr w:type="spellEnd"/>
      <w:r w:rsidRPr="00C64ADD">
        <w:rPr>
          <w:rFonts w:ascii="David" w:hAnsi="David" w:cs="David"/>
          <w:rtl/>
        </w:rPr>
        <w:t xml:space="preserve"> 4-8441.א.11, ראו דגנית בוני דוידי, "נשים ומגדר בארגון ה'הגנה' בשנים 1948-1920", עבודה לתואר מוסמך, אוניברסיטת בר-אילן, תשס"ו, עמ' 61.</w:t>
      </w:r>
    </w:p>
  </w:footnote>
  <w:footnote w:id="62">
    <w:p w14:paraId="2703081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חמדה הדני, "מזיכרונות אחות ותיקה", </w:t>
      </w:r>
      <w:r w:rsidRPr="00C64ADD">
        <w:rPr>
          <w:rFonts w:ascii="David" w:hAnsi="David" w:cs="David"/>
          <w:iCs/>
          <w:rtl/>
        </w:rPr>
        <w:t>האחות בישראל</w:t>
      </w:r>
      <w:r w:rsidRPr="00C64ADD">
        <w:rPr>
          <w:rFonts w:ascii="David" w:hAnsi="David" w:cs="David"/>
          <w:rtl/>
        </w:rPr>
        <w:t xml:space="preserve"> ד (1958), עמ' 10.</w:t>
      </w:r>
    </w:p>
  </w:footnote>
  <w:footnote w:id="63">
    <w:p w14:paraId="3A59E2A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מתוך אתר ארכיון עיתונות יהודית היסטורית הספרייה הלאומית אוניברסיטת תל אביב, עיתון </w:t>
      </w:r>
      <w:r w:rsidRPr="00C64ADD">
        <w:rPr>
          <w:rFonts w:ascii="David" w:hAnsi="David" w:cs="David"/>
          <w:iCs/>
          <w:rtl/>
        </w:rPr>
        <w:t>דבר</w:t>
      </w:r>
      <w:r w:rsidRPr="00C64ADD">
        <w:rPr>
          <w:rFonts w:ascii="David" w:hAnsi="David" w:cs="David"/>
          <w:rtl/>
        </w:rPr>
        <w:t>, 4.9.1939, עמ' 6.</w:t>
      </w:r>
    </w:p>
  </w:footnote>
  <w:footnote w:id="64">
    <w:p w14:paraId="2559C08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מתוך אתר ארכיון עיתונות יהודית-היסטורית, הספרייה הלאומית אוניברסיטת תל אביב; עיתון </w:t>
      </w:r>
      <w:r w:rsidRPr="00C64ADD">
        <w:rPr>
          <w:rFonts w:ascii="David" w:hAnsi="David" w:cs="David"/>
          <w:iCs/>
          <w:rtl/>
        </w:rPr>
        <w:t>הצופה</w:t>
      </w:r>
      <w:r w:rsidRPr="00C64ADD">
        <w:rPr>
          <w:rFonts w:ascii="David" w:hAnsi="David" w:cs="David"/>
          <w:rtl/>
        </w:rPr>
        <w:t>, 3.9.1939, עמ' 1.</w:t>
      </w:r>
    </w:p>
  </w:footnote>
  <w:footnote w:id="65">
    <w:p w14:paraId="7F3C6916" w14:textId="541E05A3" w:rsidR="00B067E1" w:rsidRPr="00C64ADD" w:rsidRDefault="00B067E1" w:rsidP="00FC3469">
      <w:pPr>
        <w:autoSpaceDE w:val="0"/>
        <w:autoSpaceDN w:val="0"/>
        <w:adjustRightInd w:val="0"/>
        <w:spacing w:after="0" w:line="360" w:lineRule="auto"/>
        <w:ind w:left="700" w:hanging="700"/>
        <w:jc w:val="both"/>
        <w:rPr>
          <w:rFonts w:ascii="David" w:hAnsi="David" w:cs="David"/>
          <w:rtl/>
        </w:rPr>
      </w:pPr>
      <w:r w:rsidRPr="00C64ADD">
        <w:rPr>
          <w:rStyle w:val="FootnoteReference"/>
          <w:rFonts w:ascii="David" w:hAnsi="David" w:cs="David"/>
          <w:rtl/>
        </w:rPr>
        <w:footnoteRef/>
      </w:r>
      <w:r w:rsidRPr="00C64ADD">
        <w:rPr>
          <w:rFonts w:ascii="David" w:hAnsi="David" w:cs="David"/>
          <w:rtl/>
        </w:rPr>
        <w:tab/>
      </w:r>
      <w:bookmarkStart w:id="0" w:name="_GoBack"/>
      <w:r w:rsidRPr="00023D9D">
        <w:rPr>
          <w:rFonts w:ascii="David" w:hAnsi="David" w:cs="David"/>
          <w:highlight w:val="yellow"/>
          <w:rtl/>
        </w:rPr>
        <w:t xml:space="preserve">ישראל כרמי, </w:t>
      </w:r>
      <w:r w:rsidRPr="00023D9D">
        <w:rPr>
          <w:rFonts w:ascii="David" w:hAnsi="David" w:cs="David"/>
          <w:b/>
          <w:bCs/>
          <w:highlight w:val="yellow"/>
          <w:rtl/>
        </w:rPr>
        <w:t>בנתיבי ההעפלה והקליטה</w:t>
      </w:r>
      <w:r w:rsidRPr="00023D9D">
        <w:rPr>
          <w:rFonts w:ascii="David" w:hAnsi="David" w:cs="David"/>
          <w:highlight w:val="yellow"/>
          <w:rtl/>
        </w:rPr>
        <w:t xml:space="preserve">, תל אביב: הוצאת המחבר בסיוע ההסתדרות הכללית 1992,עמ' </w:t>
      </w:r>
      <w:bookmarkEnd w:id="0"/>
      <w:r w:rsidRPr="00023D9D">
        <w:rPr>
          <w:rFonts w:ascii="David" w:hAnsi="David" w:cs="David"/>
          <w:highlight w:val="yellow"/>
          <w:rtl/>
        </w:rPr>
        <w:t>168-171.</w:t>
      </w:r>
      <w:r w:rsidRPr="00C64ADD">
        <w:rPr>
          <w:rFonts w:ascii="David" w:hAnsi="David" w:cs="David"/>
          <w:rtl/>
        </w:rPr>
        <w:t xml:space="preserve"> </w:t>
      </w:r>
    </w:p>
  </w:footnote>
  <w:footnote w:id="66">
    <w:p w14:paraId="4B9873F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את"ה</w:t>
      </w:r>
      <w:proofErr w:type="spellEnd"/>
      <w:r w:rsidRPr="00C64ADD">
        <w:rPr>
          <w:rFonts w:ascii="David" w:hAnsi="David" w:cs="David"/>
          <w:rtl/>
        </w:rPr>
        <w:t xml:space="preserve"> 175/1/80, מכתב מד"ר שיבא לגב' </w:t>
      </w:r>
      <w:proofErr w:type="spellStart"/>
      <w:r w:rsidRPr="00C64ADD">
        <w:rPr>
          <w:rFonts w:ascii="David" w:hAnsi="David" w:cs="David"/>
          <w:rtl/>
        </w:rPr>
        <w:t>קופילוב</w:t>
      </w:r>
      <w:proofErr w:type="spellEnd"/>
      <w:r w:rsidRPr="00C64ADD">
        <w:rPr>
          <w:rFonts w:ascii="David" w:hAnsi="David" w:cs="David"/>
          <w:rtl/>
        </w:rPr>
        <w:t xml:space="preserve"> (23.1.1970).</w:t>
      </w:r>
    </w:p>
  </w:footnote>
  <w:footnote w:id="67">
    <w:p w14:paraId="32A5B80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(4), מסמך בכתב יד (ללא ציון התאריך).</w:t>
      </w:r>
    </w:p>
  </w:footnote>
  <w:footnote w:id="68">
    <w:p w14:paraId="1A92A51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אעת"א</w:t>
      </w:r>
      <w:proofErr w:type="spellEnd"/>
      <w:r w:rsidRPr="00C64ADD">
        <w:rPr>
          <w:rFonts w:ascii="David" w:hAnsi="David" w:cs="David"/>
          <w:rtl/>
        </w:rPr>
        <w:t xml:space="preserve"> 153/4643, הנחת אבן הפינה לבית החולים (27.12.1932).</w:t>
      </w:r>
    </w:p>
  </w:footnote>
  <w:footnote w:id="69">
    <w:p w14:paraId="11D2F72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מכתב של אידה למר י' רוקח (24.9.1945),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18.</w:t>
      </w:r>
    </w:p>
  </w:footnote>
  <w:footnote w:id="70">
    <w:p w14:paraId="656123D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18.</w:t>
      </w:r>
    </w:p>
  </w:footnote>
  <w:footnote w:id="71">
    <w:p w14:paraId="5AA87BD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ד"ר שיבא (1908-1971) היה רופא בבי"ח בלינסון גויס לצבא הבריטי ועמד בראש השירות הרפואי הצבאי בהגנה. הקים את חיל הרפואה בצה"ל ושירת במחנות קפריסין. בשנת 1950 מונה למנהל משרד הבריאות ואח"כ ניהל את המרכז הרפואי תל השומר שנקרא על שמו.</w:t>
      </w:r>
    </w:p>
  </w:footnote>
  <w:footnote w:id="72">
    <w:p w14:paraId="0CA3E2AA"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4-3, ריאיון של חיה אברהמי עם ד"ר שיבא (17.8.1969).</w:t>
      </w:r>
    </w:p>
  </w:footnote>
  <w:footnote w:id="73">
    <w:p w14:paraId="063B5B6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את"ה</w:t>
      </w:r>
      <w:proofErr w:type="spellEnd"/>
      <w:r w:rsidRPr="00C64ADD">
        <w:rPr>
          <w:rFonts w:ascii="David" w:hAnsi="David" w:cs="David"/>
          <w:rtl/>
        </w:rPr>
        <w:t xml:space="preserve"> 14/137, דוח המשלחת הרפואית (6.9-22.10.1946).</w:t>
      </w:r>
    </w:p>
  </w:footnote>
  <w:footnote w:id="74">
    <w:p w14:paraId="2E2DD7A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(3), רישומים על קפריסין בכתב ידה (ללא תאריך).</w:t>
      </w:r>
    </w:p>
  </w:footnote>
  <w:footnote w:id="75">
    <w:p w14:paraId="2FB80B9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טיוטת כתב ידה מצויה בארכיון גבעת חביבה.</w:t>
      </w:r>
    </w:p>
  </w:footnote>
  <w:footnote w:id="76">
    <w:p w14:paraId="42A0C65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(3), טיוטות בכתב יד וכן כתבה במוסף חותם של עיתון על המשמר: "חורף — קפריסין 1947", ינואר 1979 עמ' 17-16.</w:t>
      </w:r>
    </w:p>
  </w:footnote>
  <w:footnote w:id="77">
    <w:p w14:paraId="2CE4E8F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tl/>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(3), טיוטות למאמר על קפריסין; רות </w:t>
      </w:r>
      <w:proofErr w:type="spellStart"/>
      <w:r w:rsidRPr="00C64ADD">
        <w:rPr>
          <w:rFonts w:ascii="David" w:hAnsi="David" w:cs="David"/>
          <w:rtl/>
        </w:rPr>
        <w:t>בונדי</w:t>
      </w:r>
      <w:proofErr w:type="spellEnd"/>
      <w:r w:rsidRPr="00C64ADD">
        <w:rPr>
          <w:rFonts w:ascii="David" w:hAnsi="David" w:cs="David"/>
          <w:rtl/>
        </w:rPr>
        <w:t xml:space="preserve">, </w:t>
      </w:r>
      <w:r w:rsidRPr="00C64ADD">
        <w:rPr>
          <w:rFonts w:ascii="David" w:hAnsi="David" w:cs="David"/>
          <w:bCs/>
          <w:rtl/>
        </w:rPr>
        <w:t>שיבא — רופא לכל אדם</w:t>
      </w:r>
      <w:r w:rsidRPr="00C64ADD">
        <w:rPr>
          <w:rFonts w:ascii="David" w:hAnsi="David" w:cs="David"/>
          <w:rtl/>
        </w:rPr>
        <w:t>, תל אביב: זמורה ביתן מודן 1981, עמ' 82.</w:t>
      </w:r>
    </w:p>
  </w:footnote>
  <w:footnote w:id="78">
    <w:p w14:paraId="00E88EE3" w14:textId="390F12B9" w:rsidR="00B067E1" w:rsidRPr="00264B0A" w:rsidRDefault="00B067E1">
      <w:pPr>
        <w:pStyle w:val="FootnoteText"/>
        <w:rPr>
          <w:rFonts w:ascii="David" w:hAnsi="David" w:cs="David"/>
          <w:sz w:val="22"/>
          <w:szCs w:val="22"/>
          <w:rtl/>
        </w:rPr>
      </w:pPr>
      <w:r>
        <w:rPr>
          <w:rStyle w:val="FootnoteReference"/>
        </w:rPr>
        <w:footnoteRef/>
      </w:r>
      <w:r>
        <w:rPr>
          <w:rtl/>
        </w:rPr>
        <w:t xml:space="preserve"> </w:t>
      </w:r>
      <w:r>
        <w:rPr>
          <w:rFonts w:hint="cs"/>
          <w:rtl/>
        </w:rPr>
        <w:t xml:space="preserve"> </w:t>
      </w:r>
      <w:r w:rsidR="00264B0A">
        <w:rPr>
          <w:rFonts w:ascii="David" w:hAnsi="David" w:cs="David" w:hint="cs"/>
          <w:sz w:val="22"/>
          <w:szCs w:val="22"/>
          <w:rtl/>
        </w:rPr>
        <w:t xml:space="preserve">         </w:t>
      </w:r>
      <w:proofErr w:type="spellStart"/>
      <w:r w:rsidRPr="00264B0A">
        <w:rPr>
          <w:rFonts w:ascii="David" w:hAnsi="David" w:cs="David" w:hint="cs"/>
          <w:sz w:val="22"/>
          <w:szCs w:val="22"/>
          <w:rtl/>
        </w:rPr>
        <w:t>הפלי</w:t>
      </w:r>
      <w:r w:rsidR="00264B0A" w:rsidRPr="00264B0A">
        <w:rPr>
          <w:rFonts w:ascii="David" w:hAnsi="David" w:cs="David" w:hint="cs"/>
          <w:sz w:val="22"/>
          <w:szCs w:val="22"/>
          <w:rtl/>
        </w:rPr>
        <w:t>"</w:t>
      </w:r>
      <w:r w:rsidRPr="00264B0A">
        <w:rPr>
          <w:rFonts w:ascii="David" w:hAnsi="David" w:cs="David" w:hint="cs"/>
          <w:sz w:val="22"/>
          <w:szCs w:val="22"/>
          <w:rtl/>
        </w:rPr>
        <w:t>ם</w:t>
      </w:r>
      <w:proofErr w:type="spellEnd"/>
      <w:r w:rsidRPr="00264B0A">
        <w:rPr>
          <w:rFonts w:ascii="David" w:hAnsi="David" w:cs="David" w:hint="cs"/>
          <w:sz w:val="22"/>
          <w:szCs w:val="22"/>
          <w:rtl/>
        </w:rPr>
        <w:t xml:space="preserve"> היה הזרוע הימית של </w:t>
      </w:r>
      <w:proofErr w:type="spellStart"/>
      <w:r w:rsidRPr="00264B0A">
        <w:rPr>
          <w:rFonts w:ascii="David" w:hAnsi="David" w:cs="David" w:hint="cs"/>
          <w:sz w:val="22"/>
          <w:szCs w:val="22"/>
          <w:rtl/>
        </w:rPr>
        <w:t>הפל</w:t>
      </w:r>
      <w:r w:rsidR="00264B0A">
        <w:rPr>
          <w:rFonts w:ascii="David" w:hAnsi="David" w:cs="David" w:hint="cs"/>
          <w:sz w:val="22"/>
          <w:szCs w:val="22"/>
          <w:rtl/>
        </w:rPr>
        <w:t>"</w:t>
      </w:r>
      <w:r w:rsidRPr="00264B0A">
        <w:rPr>
          <w:rFonts w:ascii="David" w:hAnsi="David" w:cs="David" w:hint="cs"/>
          <w:sz w:val="22"/>
          <w:szCs w:val="22"/>
          <w:rtl/>
        </w:rPr>
        <w:t>מח</w:t>
      </w:r>
      <w:proofErr w:type="spellEnd"/>
      <w:r w:rsidR="00264B0A" w:rsidRPr="00264B0A">
        <w:rPr>
          <w:rFonts w:ascii="David" w:hAnsi="David" w:cs="David" w:hint="cs"/>
          <w:sz w:val="22"/>
          <w:szCs w:val="22"/>
          <w:rtl/>
        </w:rPr>
        <w:t xml:space="preserve"> שהיה הכוח הצבאי הסדיר של ארגון ההגנה</w:t>
      </w:r>
      <w:r w:rsidR="00264B0A">
        <w:rPr>
          <w:rFonts w:ascii="David" w:hAnsi="David" w:cs="David" w:hint="cs"/>
          <w:sz w:val="22"/>
          <w:szCs w:val="22"/>
          <w:rtl/>
        </w:rPr>
        <w:t>.</w:t>
      </w:r>
      <w:r w:rsidR="00264B0A" w:rsidRPr="00264B0A">
        <w:rPr>
          <w:rFonts w:ascii="David" w:hAnsi="David" w:cs="David" w:hint="cs"/>
          <w:sz w:val="22"/>
          <w:szCs w:val="22"/>
          <w:rtl/>
        </w:rPr>
        <w:t xml:space="preserve"> </w:t>
      </w:r>
    </w:p>
  </w:footnote>
  <w:footnote w:id="79">
    <w:p w14:paraId="64C9456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1.95-76 (3), טיוטות בכתב יד למאמר על קפריסין.</w:t>
      </w:r>
    </w:p>
  </w:footnote>
  <w:footnote w:id="80">
    <w:p w14:paraId="1877A6A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81">
    <w:p w14:paraId="41413DA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אידה ויסוצקי, "הם לא הכזיבו", </w:t>
      </w:r>
      <w:r w:rsidRPr="00C64ADD">
        <w:rPr>
          <w:rFonts w:ascii="David" w:hAnsi="David" w:cs="David"/>
          <w:iCs/>
          <w:rtl/>
        </w:rPr>
        <w:t>האחות בישראל</w:t>
      </w:r>
      <w:r w:rsidRPr="00C64ADD">
        <w:rPr>
          <w:rFonts w:ascii="David" w:hAnsi="David" w:cs="David"/>
          <w:rtl/>
        </w:rPr>
        <w:t xml:space="preserve"> ד (1958), עמ' 17-16.</w:t>
      </w:r>
    </w:p>
  </w:footnote>
  <w:footnote w:id="82">
    <w:p w14:paraId="7EE6A8C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דבר</w:t>
      </w:r>
      <w:r w:rsidRPr="00C64ADD">
        <w:rPr>
          <w:rFonts w:ascii="David" w:hAnsi="David" w:cs="David"/>
          <w:rtl/>
        </w:rPr>
        <w:t xml:space="preserve">, עמ' 4 (16.6.1947); עיתון </w:t>
      </w:r>
      <w:r w:rsidRPr="00C64ADD">
        <w:rPr>
          <w:rFonts w:ascii="David" w:hAnsi="David" w:cs="David"/>
          <w:iCs/>
          <w:rtl/>
        </w:rPr>
        <w:t>על המשמר</w:t>
      </w:r>
      <w:r w:rsidRPr="00C64ADD">
        <w:rPr>
          <w:rFonts w:ascii="David" w:hAnsi="David" w:cs="David"/>
          <w:rtl/>
        </w:rPr>
        <w:t>, עמ' 3 (5.6.1947).</w:t>
      </w:r>
    </w:p>
  </w:footnote>
  <w:footnote w:id="83">
    <w:p w14:paraId="71E598D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מרדכי נאור ודן גלעדי, </w:t>
      </w:r>
      <w:r w:rsidRPr="00C64ADD">
        <w:rPr>
          <w:rFonts w:ascii="David" w:hAnsi="David" w:cs="David"/>
          <w:bCs/>
          <w:rtl/>
        </w:rPr>
        <w:t>ארץ ישראל במאה העשרים: מיישוב למדינה</w:t>
      </w:r>
      <w:r w:rsidRPr="00C64ADD">
        <w:rPr>
          <w:rFonts w:ascii="David" w:hAnsi="David" w:cs="David"/>
          <w:rtl/>
        </w:rPr>
        <w:t>, תל אביב: משרד הביטחון 1991, עמ' 401-393.</w:t>
      </w:r>
    </w:p>
  </w:footnote>
  <w:footnote w:id="84">
    <w:p w14:paraId="1025FD2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bCs/>
          <w:rtl/>
        </w:rPr>
        <w:t>ספר תולדות ההגנה</w:t>
      </w:r>
      <w:r w:rsidRPr="00C64ADD">
        <w:rPr>
          <w:rFonts w:ascii="David" w:hAnsi="David" w:cs="David"/>
          <w:rtl/>
        </w:rPr>
        <w:t>, תל אביב: משרד הביטחון 1972, כרך ג, עמ' 1249.</w:t>
      </w:r>
    </w:p>
  </w:footnote>
  <w:footnote w:id="85">
    <w:p w14:paraId="1C6E655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ברוך </w:t>
      </w:r>
      <w:proofErr w:type="spellStart"/>
      <w:r w:rsidRPr="00C64ADD">
        <w:rPr>
          <w:rFonts w:ascii="David" w:hAnsi="David" w:cs="David"/>
          <w:rtl/>
        </w:rPr>
        <w:t>הורוויץ</w:t>
      </w:r>
      <w:proofErr w:type="spellEnd"/>
      <w:r w:rsidRPr="00C64ADD">
        <w:rPr>
          <w:rFonts w:ascii="David" w:hAnsi="David" w:cs="David"/>
          <w:rtl/>
        </w:rPr>
        <w:t xml:space="preserve">, </w:t>
      </w:r>
      <w:r w:rsidRPr="00C64ADD">
        <w:rPr>
          <w:rFonts w:ascii="David" w:hAnsi="David" w:cs="David"/>
          <w:bCs/>
          <w:rtl/>
        </w:rPr>
        <w:t>כל חייל חזית</w:t>
      </w:r>
      <w:r w:rsidRPr="00C64ADD">
        <w:rPr>
          <w:rFonts w:ascii="David" w:hAnsi="David" w:cs="David"/>
          <w:rtl/>
        </w:rPr>
        <w:t xml:space="preserve"> תל אביב: משרד </w:t>
      </w:r>
      <w:proofErr w:type="spellStart"/>
      <w:r w:rsidRPr="00C64ADD">
        <w:rPr>
          <w:rFonts w:ascii="David" w:hAnsi="David" w:cs="David"/>
          <w:rtl/>
        </w:rPr>
        <w:t>הבטחון</w:t>
      </w:r>
      <w:proofErr w:type="spellEnd"/>
      <w:r w:rsidRPr="00C64ADD">
        <w:rPr>
          <w:rFonts w:ascii="David" w:hAnsi="David" w:cs="David"/>
          <w:rtl/>
        </w:rPr>
        <w:t xml:space="preserve"> ירושלים 2000, עמ' 30.</w:t>
      </w:r>
    </w:p>
  </w:footnote>
  <w:footnote w:id="86">
    <w:p w14:paraId="5231903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Pr>
        <w:t xml:space="preserve">R. </w:t>
      </w:r>
      <w:proofErr w:type="spellStart"/>
      <w:r w:rsidRPr="00C64ADD">
        <w:rPr>
          <w:rFonts w:ascii="David" w:hAnsi="David" w:cs="David"/>
        </w:rPr>
        <w:t>Segev</w:t>
      </w:r>
      <w:proofErr w:type="spellEnd"/>
      <w:r w:rsidRPr="00C64ADD">
        <w:rPr>
          <w:rFonts w:ascii="David" w:hAnsi="David" w:cs="David"/>
        </w:rPr>
        <w:t xml:space="preserve">, “From civilian service to military service: what led policy-makers to remove nursing care from field units of the Israeli defense force (IDF)and return it later?” </w:t>
      </w:r>
      <w:r w:rsidRPr="00C64ADD">
        <w:rPr>
          <w:rFonts w:ascii="David" w:hAnsi="David" w:cs="David"/>
          <w:i/>
        </w:rPr>
        <w:t>Journal of Health Research</w:t>
      </w:r>
      <w:r w:rsidRPr="00C64ADD">
        <w:rPr>
          <w:rFonts w:ascii="David" w:hAnsi="David" w:cs="David"/>
        </w:rPr>
        <w:t>, 9 (2020), p. 1</w:t>
      </w:r>
    </w:p>
  </w:footnote>
  <w:footnote w:id="87">
    <w:p w14:paraId="52768C3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(1), מכתב אישור מראש </w:t>
      </w:r>
      <w:proofErr w:type="spellStart"/>
      <w:r w:rsidRPr="00C64ADD">
        <w:rPr>
          <w:rFonts w:ascii="David" w:hAnsi="David" w:cs="David"/>
          <w:rtl/>
        </w:rPr>
        <w:t>הש"ר</w:t>
      </w:r>
      <w:proofErr w:type="spellEnd"/>
      <w:r w:rsidRPr="00C64ADD">
        <w:rPr>
          <w:rFonts w:ascii="David" w:hAnsi="David" w:cs="David"/>
          <w:rtl/>
        </w:rPr>
        <w:t xml:space="preserve"> </w:t>
      </w:r>
      <w:proofErr w:type="spellStart"/>
      <w:r w:rsidRPr="00C64ADD">
        <w:rPr>
          <w:rFonts w:ascii="David" w:hAnsi="David" w:cs="David"/>
          <w:rtl/>
        </w:rPr>
        <w:t>לאידה</w:t>
      </w:r>
      <w:proofErr w:type="spellEnd"/>
      <w:r w:rsidRPr="00C64ADD">
        <w:rPr>
          <w:rFonts w:ascii="David" w:hAnsi="David" w:cs="David"/>
          <w:rtl/>
        </w:rPr>
        <w:t xml:space="preserve"> (27.9.1948).</w:t>
      </w:r>
    </w:p>
  </w:footnote>
  <w:footnote w:id="88">
    <w:p w14:paraId="28EEB61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כונה גם </w:t>
      </w:r>
      <w:r w:rsidRPr="00C64ADD">
        <w:rPr>
          <w:rFonts w:ascii="David" w:hAnsi="David" w:cs="David"/>
          <w:iCs/>
          <w:rtl/>
        </w:rPr>
        <w:t>מבצע עשר המכות</w:t>
      </w:r>
      <w:r w:rsidRPr="00C64ADD">
        <w:rPr>
          <w:rFonts w:ascii="David" w:hAnsi="David" w:cs="David"/>
          <w:rtl/>
        </w:rPr>
        <w:t xml:space="preserve">. הוא נועד למנוע את ניתוק הנגב על ידי ביתור מעבר לדרום והשתלטות על רצועת החוף ועד לכיבוש באר שבע, ראו נתנאל </w:t>
      </w:r>
      <w:proofErr w:type="spellStart"/>
      <w:r w:rsidRPr="00C64ADD">
        <w:rPr>
          <w:rFonts w:ascii="David" w:hAnsi="David" w:cs="David"/>
          <w:rtl/>
        </w:rPr>
        <w:t>לורך</w:t>
      </w:r>
      <w:proofErr w:type="spellEnd"/>
      <w:r w:rsidRPr="00C64ADD">
        <w:rPr>
          <w:rFonts w:ascii="David" w:hAnsi="David" w:cs="David"/>
          <w:rtl/>
        </w:rPr>
        <w:t xml:space="preserve">, </w:t>
      </w:r>
      <w:r w:rsidRPr="00C64ADD">
        <w:rPr>
          <w:rFonts w:ascii="David" w:hAnsi="David" w:cs="David"/>
          <w:bCs/>
          <w:rtl/>
        </w:rPr>
        <w:t>קורות מלחמת העצמאות</w:t>
      </w:r>
      <w:r w:rsidRPr="00C64ADD">
        <w:rPr>
          <w:rFonts w:ascii="David" w:hAnsi="David" w:cs="David"/>
          <w:rtl/>
        </w:rPr>
        <w:t>, גבעתיים: משכל ומסדה 1989, עמ' 495 ו-691.</w:t>
      </w:r>
    </w:p>
  </w:footnote>
  <w:footnote w:id="89">
    <w:p w14:paraId="68CD219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מסמך קורות חיים בכתב יד שכותרתו: "אחות אידה ויסוצקי-</w:t>
      </w:r>
      <w:proofErr w:type="spellStart"/>
      <w:r w:rsidRPr="00C64ADD">
        <w:rPr>
          <w:rFonts w:ascii="David" w:hAnsi="David" w:cs="David"/>
          <w:rtl/>
        </w:rPr>
        <w:t>קרינסקי</w:t>
      </w:r>
      <w:proofErr w:type="spellEnd"/>
      <w:r w:rsidRPr="00C64ADD">
        <w:rPr>
          <w:rFonts w:ascii="David" w:hAnsi="David" w:cs="David"/>
          <w:rtl/>
        </w:rPr>
        <w:t>" (ללא תאריך).</w:t>
      </w:r>
    </w:p>
  </w:footnote>
  <w:footnote w:id="90">
    <w:p w14:paraId="208F9540" w14:textId="1ECB2013"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91.</w:t>
      </w:r>
    </w:p>
  </w:footnote>
  <w:footnote w:id="91">
    <w:p w14:paraId="3F5D6C7A"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(3) מכתב מד"ר מכס </w:t>
      </w:r>
      <w:proofErr w:type="spellStart"/>
      <w:r w:rsidRPr="00C64ADD">
        <w:rPr>
          <w:rFonts w:ascii="David" w:hAnsi="David" w:cs="David"/>
          <w:rtl/>
        </w:rPr>
        <w:t>לינדנפלד</w:t>
      </w:r>
      <w:proofErr w:type="spellEnd"/>
      <w:r w:rsidRPr="00C64ADD">
        <w:rPr>
          <w:rFonts w:ascii="David" w:hAnsi="David" w:cs="David"/>
          <w:rtl/>
        </w:rPr>
        <w:t>, מפקד בית חולים 13, בשם ד"ר שיבא, ראש השירות הרפואי.</w:t>
      </w:r>
    </w:p>
  </w:footnote>
  <w:footnote w:id="92">
    <w:p w14:paraId="7E174EF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היא הייתה</w:t>
      </w:r>
      <w:r w:rsidRPr="00C64ADD">
        <w:rPr>
          <w:rFonts w:ascii="David" w:hAnsi="David" w:cs="David"/>
          <w:vertAlign w:val="superscript"/>
          <w:rtl/>
        </w:rPr>
        <w:t xml:space="preserve"> </w:t>
      </w:r>
      <w:r w:rsidRPr="00C64ADD">
        <w:rPr>
          <w:rFonts w:ascii="David" w:hAnsi="David" w:cs="David"/>
          <w:rtl/>
        </w:rPr>
        <w:t>מזכירת ארגון האחיות בהסתדרות בשנים 1955-1948. גם אידה ויסוצקי הייתה בו חברה פעילה.</w:t>
      </w:r>
    </w:p>
  </w:footnote>
  <w:footnote w:id="93">
    <w:p w14:paraId="5F3C96D1" w14:textId="0E9FD49C"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פרוטוקול הוועדה לשירותים ציבוריים (2.8.1949), בתוך: שגב רונן, </w:t>
      </w:r>
      <w:r w:rsidRPr="00C64ADD">
        <w:rPr>
          <w:rFonts w:ascii="David" w:hAnsi="David" w:cs="David"/>
          <w:iCs/>
          <w:rtl/>
        </w:rPr>
        <w:t>אחיות לנשק</w:t>
      </w:r>
      <w:r w:rsidRPr="00C64ADD">
        <w:rPr>
          <w:rFonts w:ascii="David" w:hAnsi="David" w:cs="David"/>
          <w:rtl/>
        </w:rPr>
        <w:t xml:space="preserve">, שירות האחיות </w:t>
      </w:r>
      <w:proofErr w:type="spellStart"/>
      <w:r w:rsidRPr="00C64ADD">
        <w:rPr>
          <w:rFonts w:ascii="David" w:hAnsi="David" w:cs="David"/>
          <w:rtl/>
        </w:rPr>
        <w:t>בצהל</w:t>
      </w:r>
      <w:proofErr w:type="spellEnd"/>
      <w:r w:rsidRPr="00C64ADD">
        <w:rPr>
          <w:rFonts w:ascii="David" w:hAnsi="David" w:cs="David"/>
          <w:rtl/>
        </w:rPr>
        <w:t xml:space="preserve"> בשנות המדינה הראשונות בתוך: ניר מן (עורך),</w:t>
      </w:r>
      <w:r>
        <w:rPr>
          <w:rFonts w:ascii="David" w:hAnsi="David" w:cs="David" w:hint="cs"/>
          <w:rtl/>
        </w:rPr>
        <w:t xml:space="preserve"> </w:t>
      </w:r>
      <w:r w:rsidRPr="00C64ADD">
        <w:rPr>
          <w:rFonts w:ascii="David" w:hAnsi="David" w:cs="David"/>
          <w:b/>
          <w:bCs/>
          <w:rtl/>
        </w:rPr>
        <w:t>רפואה צבאית - עלי זית וחרב</w:t>
      </w:r>
      <w:r w:rsidRPr="00C64ADD">
        <w:rPr>
          <w:rFonts w:ascii="David" w:hAnsi="David" w:cs="David"/>
          <w:rtl/>
        </w:rPr>
        <w:t xml:space="preserve"> הוצאת תל אביב: משרד </w:t>
      </w:r>
      <w:proofErr w:type="spellStart"/>
      <w:r w:rsidRPr="00C64ADD">
        <w:rPr>
          <w:rFonts w:ascii="David" w:hAnsi="David" w:cs="David"/>
          <w:rtl/>
        </w:rPr>
        <w:t>הבטחון</w:t>
      </w:r>
      <w:proofErr w:type="spellEnd"/>
      <w:r w:rsidRPr="00C64ADD">
        <w:rPr>
          <w:rFonts w:ascii="David" w:hAnsi="David" w:cs="David"/>
          <w:rtl/>
        </w:rPr>
        <w:t xml:space="preserve"> 2018, עמ' 177-176</w:t>
      </w:r>
    </w:p>
  </w:footnote>
  <w:footnote w:id="94">
    <w:p w14:paraId="3272C856"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מדברי חמודה איש שלום, מזכירת הסתדרות האחיות,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48. בארכיון מצויות טיוטות לנאומים בנושא המחסור באחיות למחנות שנשאה כנראה בהסתדרות האחיות.</w:t>
      </w:r>
    </w:p>
  </w:footnote>
  <w:footnote w:id="95">
    <w:p w14:paraId="787C611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ד"ר שיבא, מנהל משרד הבריאות, אל אחות אידה ויסוצקי בנוגע למינויהּ לארגון בית יולדות בכפר גלעדי (22.12.1950).</w:t>
      </w:r>
    </w:p>
  </w:footnote>
  <w:footnote w:id="96">
    <w:p w14:paraId="44AABAE7" w14:textId="05FB0477"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 xml:space="preserve">שטרנברג אברהם, </w:t>
      </w:r>
      <w:r w:rsidRPr="00C64ADD">
        <w:rPr>
          <w:rFonts w:ascii="David" w:hAnsi="David" w:cs="David"/>
          <w:b/>
          <w:bCs/>
          <w:sz w:val="22"/>
          <w:szCs w:val="22"/>
          <w:rtl/>
        </w:rPr>
        <w:t>בה</w:t>
      </w:r>
      <w:r>
        <w:rPr>
          <w:rFonts w:ascii="David" w:hAnsi="David" w:cs="David" w:hint="cs"/>
          <w:b/>
          <w:bCs/>
          <w:sz w:val="22"/>
          <w:szCs w:val="22"/>
          <w:rtl/>
        </w:rPr>
        <w:t>י</w:t>
      </w:r>
      <w:r w:rsidRPr="00C64ADD">
        <w:rPr>
          <w:rFonts w:ascii="David" w:hAnsi="David" w:cs="David"/>
          <w:b/>
          <w:bCs/>
          <w:sz w:val="22"/>
          <w:szCs w:val="22"/>
          <w:rtl/>
        </w:rPr>
        <w:t>קלט עם</w:t>
      </w:r>
      <w:r w:rsidRPr="00C64ADD">
        <w:rPr>
          <w:rFonts w:ascii="David" w:hAnsi="David" w:cs="David"/>
          <w:sz w:val="22"/>
          <w:szCs w:val="22"/>
          <w:rtl/>
        </w:rPr>
        <w:t>, תל אביב: הקיבוץ המאוחד 1973, עמ' 42.</w:t>
      </w:r>
    </w:p>
  </w:footnote>
  <w:footnote w:id="97">
    <w:p w14:paraId="3B880316" w14:textId="24AC2B2E"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 xml:space="preserve">חיים דורון, שפרה שורץ, </w:t>
      </w:r>
      <w:r w:rsidRPr="00C64ADD">
        <w:rPr>
          <w:rFonts w:ascii="David" w:hAnsi="David" w:cs="David"/>
          <w:b/>
          <w:bCs/>
          <w:sz w:val="22"/>
          <w:szCs w:val="22"/>
          <w:rtl/>
        </w:rPr>
        <w:t>הרפואה בקהילה</w:t>
      </w:r>
      <w:r w:rsidRPr="00C64ADD">
        <w:rPr>
          <w:rFonts w:ascii="David" w:hAnsi="David" w:cs="David"/>
          <w:sz w:val="22"/>
          <w:szCs w:val="22"/>
          <w:rtl/>
        </w:rPr>
        <w:t>, באר שבע: אוניברסיטת בן גוריון 2004, עמ' 13.</w:t>
      </w:r>
    </w:p>
  </w:footnote>
  <w:footnote w:id="98">
    <w:p w14:paraId="4B873777" w14:textId="77777777"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דורית וייס, "הסיעוד במחנות המעצר הבריטיים", עבודה לתואר דוקטור, אוניברסיטת תל אביב, 2002</w:t>
      </w:r>
    </w:p>
    <w:p w14:paraId="41B593A5" w14:textId="76589D5B" w:rsidR="00B067E1" w:rsidRPr="00C64ADD" w:rsidRDefault="00B067E1" w:rsidP="00FC3469">
      <w:pPr>
        <w:pStyle w:val="FootnoteText"/>
        <w:spacing w:line="360" w:lineRule="auto"/>
        <w:rPr>
          <w:rFonts w:ascii="David" w:hAnsi="David" w:cs="David"/>
          <w:sz w:val="22"/>
          <w:szCs w:val="22"/>
          <w:rtl/>
        </w:rPr>
      </w:pPr>
      <w:r w:rsidRPr="00C64ADD">
        <w:rPr>
          <w:rFonts w:ascii="David" w:hAnsi="David" w:cs="David"/>
          <w:sz w:val="22"/>
          <w:szCs w:val="22"/>
          <w:rtl/>
        </w:rPr>
        <w:t xml:space="preserve">            עמ' 85-68.</w:t>
      </w:r>
    </w:p>
  </w:footnote>
  <w:footnote w:id="99">
    <w:p w14:paraId="56A64F27" w14:textId="09E6FB23"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שטרנברג, </w:t>
      </w:r>
      <w:r w:rsidRPr="00C64ADD">
        <w:rPr>
          <w:rFonts w:ascii="David" w:hAnsi="David" w:cs="David"/>
          <w:i/>
          <w:iCs/>
          <w:rtl/>
        </w:rPr>
        <w:t>בה</w:t>
      </w:r>
      <w:r w:rsidRPr="00C64ADD">
        <w:rPr>
          <w:rFonts w:ascii="David" w:hAnsi="David" w:cs="David" w:hint="cs"/>
          <w:i/>
          <w:iCs/>
          <w:rtl/>
        </w:rPr>
        <w:t>י</w:t>
      </w:r>
      <w:r w:rsidRPr="00C64ADD">
        <w:rPr>
          <w:rFonts w:ascii="David" w:hAnsi="David" w:cs="David"/>
          <w:i/>
          <w:iCs/>
          <w:rtl/>
        </w:rPr>
        <w:t>קלט עם</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100), עמ' 36-41</w:t>
      </w:r>
    </w:p>
  </w:footnote>
  <w:footnote w:id="100">
    <w:p w14:paraId="55E1026F" w14:textId="60EE4978"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שם, עמ' 42.</w:t>
      </w:r>
    </w:p>
  </w:footnote>
  <w:footnote w:id="101">
    <w:p w14:paraId="45377F3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א"מ</w:t>
      </w:r>
      <w:proofErr w:type="spellEnd"/>
      <w:r w:rsidRPr="00C64ADD">
        <w:rPr>
          <w:rFonts w:ascii="David" w:hAnsi="David" w:cs="David"/>
          <w:rtl/>
        </w:rPr>
        <w:t xml:space="preserve"> ג-5/22/144, דו"ח </w:t>
      </w:r>
      <w:proofErr w:type="spellStart"/>
      <w:r w:rsidRPr="00C64ADD">
        <w:rPr>
          <w:rFonts w:ascii="David" w:hAnsi="David" w:cs="David"/>
          <w:rtl/>
        </w:rPr>
        <w:t>השר"ל</w:t>
      </w:r>
      <w:proofErr w:type="spellEnd"/>
      <w:r w:rsidRPr="00C64ADD">
        <w:rPr>
          <w:rFonts w:ascii="David" w:hAnsi="David" w:cs="David"/>
          <w:rtl/>
        </w:rPr>
        <w:t xml:space="preserve"> לשנת 1949.</w:t>
      </w:r>
    </w:p>
  </w:footnote>
  <w:footnote w:id="102">
    <w:p w14:paraId="7D18E22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שחלב </w:t>
      </w:r>
      <w:proofErr w:type="spellStart"/>
      <w:r w:rsidRPr="00C64ADD">
        <w:rPr>
          <w:rFonts w:ascii="David" w:hAnsi="David" w:cs="David"/>
          <w:rtl/>
        </w:rPr>
        <w:t>סטולר</w:t>
      </w:r>
      <w:proofErr w:type="spellEnd"/>
      <w:r w:rsidRPr="00C64ADD">
        <w:rPr>
          <w:rFonts w:ascii="David" w:hAnsi="David" w:cs="David"/>
          <w:rtl/>
        </w:rPr>
        <w:t xml:space="preserve">-ליס, שפרה שורץ ומרדכי שני, </w:t>
      </w:r>
      <w:r w:rsidRPr="00C64ADD">
        <w:rPr>
          <w:rFonts w:ascii="David" w:hAnsi="David" w:cs="David"/>
          <w:bCs/>
          <w:rtl/>
        </w:rPr>
        <w:t>להיות עם בריא בארצנו — בריאות הציבור בעלייה הגדולה (1960-1948)</w:t>
      </w:r>
      <w:r w:rsidRPr="00C64ADD">
        <w:rPr>
          <w:rFonts w:ascii="David" w:hAnsi="David" w:cs="David"/>
          <w:rtl/>
        </w:rPr>
        <w:t>, באר שבע: אוניברסיטת בן-גוריון 2016, עמ' 11.</w:t>
      </w:r>
    </w:p>
  </w:footnote>
  <w:footnote w:id="103">
    <w:p w14:paraId="3EA81B2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פנינה רומם ושפרה שורץ, "</w:t>
      </w:r>
      <w:proofErr w:type="spellStart"/>
      <w:r w:rsidRPr="00C64ADD">
        <w:rPr>
          <w:rFonts w:ascii="David" w:hAnsi="David" w:cs="David"/>
          <w:rtl/>
        </w:rPr>
        <w:t>מלב"ן</w:t>
      </w:r>
      <w:proofErr w:type="spellEnd"/>
      <w:r w:rsidRPr="00C64ADD">
        <w:rPr>
          <w:rFonts w:ascii="David" w:hAnsi="David" w:cs="David"/>
          <w:rtl/>
        </w:rPr>
        <w:t xml:space="preserve"> 1949-1954 — ארגון בהתהוות", בתוך: חוה </w:t>
      </w:r>
      <w:proofErr w:type="spellStart"/>
      <w:r w:rsidRPr="00C64ADD">
        <w:rPr>
          <w:rFonts w:ascii="David" w:hAnsi="David" w:cs="David"/>
          <w:rtl/>
        </w:rPr>
        <w:t>גולנדר</w:t>
      </w:r>
      <w:proofErr w:type="spellEnd"/>
      <w:r w:rsidRPr="00C64ADD">
        <w:rPr>
          <w:rFonts w:ascii="David" w:hAnsi="David" w:cs="David"/>
          <w:rtl/>
        </w:rPr>
        <w:t xml:space="preserve"> ויצחק בריק (עורכים), </w:t>
      </w:r>
      <w:r w:rsidRPr="00C64ADD">
        <w:rPr>
          <w:rFonts w:ascii="David" w:hAnsi="David" w:cs="David"/>
          <w:bCs/>
          <w:rtl/>
        </w:rPr>
        <w:t xml:space="preserve">שליחות של חסד ואחוות אחים — סיפורו של </w:t>
      </w:r>
      <w:proofErr w:type="spellStart"/>
      <w:r w:rsidRPr="00C64ADD">
        <w:rPr>
          <w:rFonts w:ascii="David" w:hAnsi="David" w:cs="David"/>
          <w:bCs/>
          <w:rtl/>
        </w:rPr>
        <w:t>מלב"ן</w:t>
      </w:r>
      <w:proofErr w:type="spellEnd"/>
      <w:r w:rsidRPr="00C64ADD">
        <w:rPr>
          <w:rFonts w:ascii="David" w:hAnsi="David" w:cs="David"/>
          <w:bCs/>
          <w:rtl/>
        </w:rPr>
        <w:t>-ג'וינט בישראל, 1975-1949</w:t>
      </w:r>
      <w:r w:rsidRPr="00C64ADD">
        <w:rPr>
          <w:rFonts w:ascii="David" w:hAnsi="David" w:cs="David"/>
          <w:rtl/>
        </w:rPr>
        <w:t>, ירושלים: אשל 2005, עמ' 46-45.</w:t>
      </w:r>
    </w:p>
  </w:footnote>
  <w:footnote w:id="104">
    <w:p w14:paraId="52276BAE" w14:textId="1D088694" w:rsidR="00B067E1" w:rsidRPr="00C64ADD" w:rsidRDefault="00B067E1" w:rsidP="007770B1">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שם, עמ' </w:t>
      </w:r>
      <w:r w:rsidR="007770B1">
        <w:rPr>
          <w:rFonts w:ascii="David" w:hAnsi="David" w:cs="David" w:hint="cs"/>
          <w:rtl/>
        </w:rPr>
        <w:t>6</w:t>
      </w:r>
    </w:p>
  </w:footnote>
  <w:footnote w:id="105">
    <w:p w14:paraId="4D5AE659" w14:textId="60D100C9"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סטולר</w:t>
      </w:r>
      <w:proofErr w:type="spellEnd"/>
      <w:r w:rsidRPr="00C64ADD">
        <w:rPr>
          <w:rFonts w:ascii="David" w:hAnsi="David" w:cs="David"/>
          <w:rtl/>
        </w:rPr>
        <w:t>-ליס ואחרים,</w:t>
      </w:r>
      <w:r w:rsidRPr="00C64ADD">
        <w:rPr>
          <w:rFonts w:ascii="David" w:hAnsi="David" w:cs="David"/>
          <w:iCs/>
          <w:rtl/>
        </w:rPr>
        <w:t xml:space="preserve"> להיות עם בריא בארצנו</w:t>
      </w:r>
      <w:r w:rsidRPr="00C64ADD">
        <w:rPr>
          <w:rFonts w:ascii="David" w:hAnsi="David" w:cs="David"/>
          <w:rtl/>
        </w:rPr>
        <w:t xml:space="preserve"> (לעיל, הערה 106), עמ' 11.</w:t>
      </w:r>
    </w:p>
  </w:footnote>
  <w:footnote w:id="106">
    <w:p w14:paraId="3343D30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07">
    <w:p w14:paraId="4C028BB4" w14:textId="5E8C111B"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בונדי</w:t>
      </w:r>
      <w:proofErr w:type="spellEnd"/>
      <w:r w:rsidRPr="00C64ADD">
        <w:rPr>
          <w:rFonts w:ascii="David" w:hAnsi="David" w:cs="David"/>
          <w:rtl/>
        </w:rPr>
        <w:t xml:space="preserve">, </w:t>
      </w:r>
      <w:r w:rsidRPr="00C64ADD">
        <w:rPr>
          <w:rFonts w:ascii="David" w:hAnsi="David" w:cs="David"/>
          <w:iCs/>
          <w:rtl/>
        </w:rPr>
        <w:t>שיבא — רופא לכל אדם</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82), עמ' 154-152.</w:t>
      </w:r>
    </w:p>
  </w:footnote>
  <w:footnote w:id="108">
    <w:p w14:paraId="18B65707" w14:textId="78FFE39D"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הכהן, </w:t>
      </w:r>
      <w:r w:rsidRPr="00C64ADD">
        <w:rPr>
          <w:rFonts w:ascii="David" w:hAnsi="David" w:cs="David"/>
          <w:iCs/>
          <w:rtl/>
        </w:rPr>
        <w:t>עולים בסערה</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8), עמ' 44.</w:t>
      </w:r>
    </w:p>
  </w:footnote>
  <w:footnote w:id="109">
    <w:p w14:paraId="6AA891A0" w14:textId="77777777" w:rsidR="000B0C9C" w:rsidRPr="00C64ADD" w:rsidRDefault="000B0C9C" w:rsidP="000B0C9C">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פרוטוקול ישיבת הממשלה, תשנ"ז.</w:t>
      </w:r>
    </w:p>
  </w:footnote>
  <w:footnote w:id="110">
    <w:p w14:paraId="5FAA848F" w14:textId="75CEF98C"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שטרנברג עמ' 49</w:t>
      </w:r>
    </w:p>
  </w:footnote>
  <w:footnote w:id="111">
    <w:p w14:paraId="26356AD5" w14:textId="36FDFEDD"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דורית וייס וענת פלס-</w:t>
      </w:r>
      <w:proofErr w:type="spellStart"/>
      <w:r w:rsidRPr="00C64ADD">
        <w:rPr>
          <w:rFonts w:ascii="David" w:hAnsi="David" w:cs="David"/>
          <w:rtl/>
        </w:rPr>
        <w:t>בורץ</w:t>
      </w:r>
      <w:proofErr w:type="spellEnd"/>
      <w:r w:rsidRPr="00C64ADD">
        <w:rPr>
          <w:rFonts w:ascii="David" w:hAnsi="David" w:cs="David"/>
          <w:rtl/>
        </w:rPr>
        <w:t xml:space="preserve">, (2014) "מעלים את הרף או מורידים", עיתון </w:t>
      </w:r>
      <w:r w:rsidRPr="00C64ADD">
        <w:rPr>
          <w:rFonts w:ascii="David" w:hAnsi="David" w:cs="David"/>
          <w:iCs/>
          <w:rtl/>
        </w:rPr>
        <w:t>האחות בישראל</w:t>
      </w:r>
      <w:r w:rsidRPr="00C64ADD">
        <w:rPr>
          <w:rFonts w:ascii="David" w:hAnsi="David" w:cs="David"/>
          <w:rtl/>
        </w:rPr>
        <w:t xml:space="preserve">, 195 </w:t>
      </w:r>
      <w:r w:rsidRPr="00C64ADD">
        <w:rPr>
          <w:rFonts w:ascii="David" w:hAnsi="David" w:cs="David" w:hint="cs"/>
          <w:rtl/>
        </w:rPr>
        <w:t>(</w:t>
      </w:r>
      <w:r w:rsidRPr="00C64ADD">
        <w:rPr>
          <w:rFonts w:ascii="David" w:hAnsi="David" w:cs="David"/>
          <w:rtl/>
        </w:rPr>
        <w:t>יולי</w:t>
      </w:r>
      <w:r w:rsidRPr="00C64ADD">
        <w:rPr>
          <w:rFonts w:ascii="David" w:hAnsi="David" w:cs="David"/>
          <w:color w:val="FF0000"/>
          <w:rtl/>
        </w:rPr>
        <w:t xml:space="preserve"> </w:t>
      </w:r>
      <w:r w:rsidRPr="00C64ADD">
        <w:rPr>
          <w:rFonts w:ascii="David" w:hAnsi="David" w:cs="David"/>
          <w:rtl/>
        </w:rPr>
        <w:t>2014</w:t>
      </w:r>
      <w:r w:rsidRPr="00C64ADD">
        <w:rPr>
          <w:rFonts w:ascii="David" w:hAnsi="David" w:cs="David" w:hint="cs"/>
          <w:rtl/>
        </w:rPr>
        <w:t>)</w:t>
      </w:r>
      <w:r w:rsidRPr="00C64ADD">
        <w:rPr>
          <w:rFonts w:ascii="David" w:hAnsi="David" w:cs="David"/>
          <w:rtl/>
        </w:rPr>
        <w:t>, עמ' 41-37.</w:t>
      </w:r>
    </w:p>
  </w:footnote>
  <w:footnote w:id="112">
    <w:p w14:paraId="669F63AC" w14:textId="7D3D2023"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hint="cs"/>
          <w:sz w:val="22"/>
          <w:szCs w:val="22"/>
          <w:rtl/>
        </w:rPr>
        <w:t xml:space="preserve">          </w:t>
      </w:r>
      <w:r w:rsidRPr="00C64ADD">
        <w:rPr>
          <w:rFonts w:ascii="David" w:hAnsi="David" w:cs="David"/>
          <w:sz w:val="22"/>
          <w:szCs w:val="22"/>
          <w:rtl/>
        </w:rPr>
        <w:t>שטרנברג אברהם</w:t>
      </w:r>
      <w:r w:rsidRPr="00C64ADD">
        <w:rPr>
          <w:rFonts w:ascii="David" w:hAnsi="David" w:cs="David" w:hint="cs"/>
          <w:sz w:val="22"/>
          <w:szCs w:val="22"/>
          <w:rtl/>
        </w:rPr>
        <w:t xml:space="preserve">, </w:t>
      </w:r>
      <w:r w:rsidRPr="00C64ADD">
        <w:rPr>
          <w:rFonts w:ascii="David" w:hAnsi="David" w:cs="David" w:hint="cs"/>
          <w:i/>
          <w:iCs/>
          <w:sz w:val="22"/>
          <w:szCs w:val="22"/>
          <w:rtl/>
        </w:rPr>
        <w:t>בהיקלט עם</w:t>
      </w:r>
      <w:r w:rsidRPr="00C64ADD">
        <w:rPr>
          <w:rFonts w:ascii="David" w:hAnsi="David" w:cs="David" w:hint="cs"/>
          <w:sz w:val="22"/>
          <w:szCs w:val="22"/>
          <w:rtl/>
        </w:rPr>
        <w:t xml:space="preserve"> (לעיל, </w:t>
      </w:r>
      <w:proofErr w:type="spellStart"/>
      <w:r w:rsidRPr="00C64ADD">
        <w:rPr>
          <w:rFonts w:ascii="David" w:hAnsi="David" w:cs="David" w:hint="cs"/>
          <w:sz w:val="22"/>
          <w:szCs w:val="22"/>
          <w:rtl/>
        </w:rPr>
        <w:t>הע</w:t>
      </w:r>
      <w:proofErr w:type="spellEnd"/>
      <w:r w:rsidRPr="00C64ADD">
        <w:rPr>
          <w:rFonts w:ascii="David" w:hAnsi="David" w:cs="David" w:hint="cs"/>
          <w:sz w:val="22"/>
          <w:szCs w:val="22"/>
          <w:rtl/>
        </w:rPr>
        <w:t>' 100),</w:t>
      </w:r>
      <w:r w:rsidRPr="00C64ADD">
        <w:rPr>
          <w:rFonts w:ascii="David" w:hAnsi="David" w:cs="David"/>
          <w:sz w:val="22"/>
          <w:szCs w:val="22"/>
          <w:rtl/>
        </w:rPr>
        <w:t xml:space="preserve"> עמ</w:t>
      </w:r>
      <w:r w:rsidRPr="00C64ADD">
        <w:rPr>
          <w:rFonts w:ascii="David" w:hAnsi="David" w:cs="David" w:hint="cs"/>
          <w:sz w:val="22"/>
          <w:szCs w:val="22"/>
          <w:rtl/>
        </w:rPr>
        <w:t xml:space="preserve">' </w:t>
      </w:r>
      <w:r w:rsidRPr="00C64ADD">
        <w:rPr>
          <w:rFonts w:ascii="David" w:hAnsi="David" w:cs="David"/>
          <w:sz w:val="22"/>
          <w:szCs w:val="22"/>
          <w:rtl/>
        </w:rPr>
        <w:t>161-164</w:t>
      </w:r>
      <w:r w:rsidRPr="00C64ADD">
        <w:rPr>
          <w:rFonts w:ascii="David" w:hAnsi="David" w:cs="David" w:hint="cs"/>
          <w:sz w:val="22"/>
          <w:szCs w:val="22"/>
          <w:rtl/>
        </w:rPr>
        <w:t>.</w:t>
      </w:r>
    </w:p>
  </w:footnote>
  <w:footnote w:id="113">
    <w:p w14:paraId="3D59057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גל-46638/10, אחיות רפואה, ארכיון המדינה, תיקי משרד העבודה והבינוי בנושא גיוס אחיות למחנות העולים (9.1948-6.1949).</w:t>
      </w:r>
    </w:p>
  </w:footnote>
  <w:footnote w:id="114">
    <w:p w14:paraId="7778F2EE" w14:textId="77777777" w:rsidR="000B0C9C" w:rsidRPr="00C64ADD" w:rsidRDefault="000B0C9C" w:rsidP="000B0C9C">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מד"ר מאיר בתשובה למכתבה של אידה ויסוצקי בנוגע לסמכויותיה (19.7.1949).</w:t>
      </w:r>
    </w:p>
  </w:footnote>
  <w:footnote w:id="115">
    <w:p w14:paraId="1B3423A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מכתבה של הגב' קנטור אל ד"ר מאיר וד"ר שטרנברג לתשומת לב אידה ויסוצקי, וכן לגב' </w:t>
      </w:r>
      <w:proofErr w:type="spellStart"/>
      <w:r w:rsidRPr="00C64ADD">
        <w:rPr>
          <w:rFonts w:ascii="David" w:hAnsi="David" w:cs="David"/>
          <w:rtl/>
        </w:rPr>
        <w:t>זסלבסקי</w:t>
      </w:r>
      <w:proofErr w:type="spellEnd"/>
      <w:r w:rsidRPr="00C64ADD">
        <w:rPr>
          <w:rFonts w:ascii="David" w:hAnsi="David" w:cs="David"/>
          <w:rtl/>
        </w:rPr>
        <w:t xml:space="preserve"> ולגב' דינה </w:t>
      </w:r>
      <w:proofErr w:type="spellStart"/>
      <w:r w:rsidRPr="00C64ADD">
        <w:rPr>
          <w:rFonts w:ascii="David" w:hAnsi="David" w:cs="David"/>
          <w:rtl/>
        </w:rPr>
        <w:t>קפלנוביץ</w:t>
      </w:r>
      <w:proofErr w:type="spellEnd"/>
      <w:r w:rsidRPr="00C64ADD">
        <w:rPr>
          <w:rFonts w:ascii="David" w:hAnsi="David" w:cs="David"/>
          <w:rtl/>
        </w:rPr>
        <w:t xml:space="preserve"> מקופת חולים הכללית (23.11.1949).</w:t>
      </w:r>
    </w:p>
  </w:footnote>
  <w:footnote w:id="116">
    <w:p w14:paraId="3A4809E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ממצאי הוועדה שבראשה עמדה בסיור במחנות ובבית החולים ביפו.</w:t>
      </w:r>
    </w:p>
  </w:footnote>
  <w:footnote w:id="117">
    <w:p w14:paraId="78B05C5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מח"ש הלוי, סגן המנהל האדמיניסטרטיבי בהדסה, שלאחר שנה מונה למנהל במשרד הבריאות על ידי ד"ר שיבא ואחר כך פוטר על ידי השר ברזילי (27.9.1949).</w:t>
      </w:r>
    </w:p>
  </w:footnote>
  <w:footnote w:id="118">
    <w:p w14:paraId="20D2B69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מד"ר מאיר לד"ר שטרנברג (עם העתק לשר הבריאות), שבו הוא משבח את פעולתם של ד"ר שטרנברג ושל אידה ומסכם: "החרדה הייתה רבה וטוב שיש בידך לסכם ככה את הסיכום השנתי" (9.1.1950).</w:t>
      </w:r>
    </w:p>
  </w:footnote>
  <w:footnote w:id="119">
    <w:p w14:paraId="4EB3A1F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מד"ר שטרנברג, מנהל האגף הרפואי לעולה, לגב' קנטור, האחות הראשית במשרד הבריאות (25.6.1951). העתקים נשלחו לד"ר שיבא ולד"ר יהל.</w:t>
      </w:r>
    </w:p>
  </w:footnote>
  <w:footnote w:id="120">
    <w:p w14:paraId="5C5A264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מד"ר שטרנברג לאחות דבורה </w:t>
      </w:r>
      <w:proofErr w:type="spellStart"/>
      <w:r w:rsidRPr="00C64ADD">
        <w:rPr>
          <w:rFonts w:ascii="David" w:hAnsi="David" w:cs="David"/>
          <w:rtl/>
        </w:rPr>
        <w:t>יפאן</w:t>
      </w:r>
      <w:proofErr w:type="spellEnd"/>
      <w:r w:rsidRPr="00C64ADD">
        <w:rPr>
          <w:rFonts w:ascii="David" w:hAnsi="David" w:cs="David"/>
          <w:rtl/>
        </w:rPr>
        <w:t xml:space="preserve"> בארגון האחיות (15.11.1950).</w:t>
      </w:r>
    </w:p>
  </w:footnote>
  <w:footnote w:id="121">
    <w:p w14:paraId="097C251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זיכרון דברים מאת גב' קנטור לד"ר שטרנברג בשם הוועדה.</w:t>
      </w:r>
    </w:p>
  </w:footnote>
  <w:footnote w:id="122">
    <w:p w14:paraId="7AA7203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23">
    <w:p w14:paraId="788BE7C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דוח ד"ר שטרנברג על השירות הרפואי לעולה (31.12.1949).</w:t>
      </w:r>
    </w:p>
  </w:footnote>
  <w:footnote w:id="124">
    <w:p w14:paraId="2A477245" w14:textId="202A7A91"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שטרנברג, </w:t>
      </w:r>
      <w:r w:rsidRPr="00C64ADD">
        <w:rPr>
          <w:rFonts w:ascii="David" w:hAnsi="David" w:cs="David"/>
          <w:b/>
          <w:i/>
          <w:iCs/>
          <w:rtl/>
        </w:rPr>
        <w:t>בהיקלט עם</w:t>
      </w:r>
      <w:r>
        <w:rPr>
          <w:rFonts w:ascii="David" w:hAnsi="David" w:cs="David" w:hint="cs"/>
          <w:rtl/>
        </w:rPr>
        <w:t xml:space="preserve"> (לעיל, </w:t>
      </w:r>
      <w:proofErr w:type="spellStart"/>
      <w:r>
        <w:rPr>
          <w:rFonts w:ascii="David" w:hAnsi="David" w:cs="David" w:hint="cs"/>
          <w:rtl/>
        </w:rPr>
        <w:t>הע</w:t>
      </w:r>
      <w:proofErr w:type="spellEnd"/>
      <w:r>
        <w:rPr>
          <w:rFonts w:ascii="David" w:hAnsi="David" w:cs="David" w:hint="cs"/>
          <w:rtl/>
        </w:rPr>
        <w:t>' 100),</w:t>
      </w:r>
      <w:r w:rsidRPr="00C64ADD">
        <w:rPr>
          <w:rFonts w:ascii="David" w:hAnsi="David" w:cs="David"/>
          <w:rtl/>
        </w:rPr>
        <w:t xml:space="preserve"> עמ' 164-161.</w:t>
      </w:r>
    </w:p>
  </w:footnote>
  <w:footnote w:id="125">
    <w:p w14:paraId="11F784B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vertAlign w:val="superscript"/>
          <w:rtl/>
        </w:rPr>
        <w:tab/>
      </w:r>
      <w:r w:rsidRPr="00C64ADD">
        <w:rPr>
          <w:rFonts w:ascii="David" w:hAnsi="David" w:cs="David"/>
          <w:rtl/>
        </w:rPr>
        <w:t xml:space="preserve">אג"ח 1.76-95 (5), מכתבים מד"ר שיבא לד"ר </w:t>
      </w:r>
      <w:proofErr w:type="spellStart"/>
      <w:r w:rsidRPr="00C64ADD">
        <w:rPr>
          <w:rFonts w:ascii="David" w:hAnsi="David" w:cs="David"/>
          <w:rtl/>
        </w:rPr>
        <w:t>בויגל</w:t>
      </w:r>
      <w:proofErr w:type="spellEnd"/>
      <w:r w:rsidRPr="00C64ADD">
        <w:rPr>
          <w:rFonts w:ascii="David" w:hAnsi="David" w:cs="David"/>
          <w:rtl/>
        </w:rPr>
        <w:t>, קצין רפואה ראשי בציריך (29.3.1953) ומד"ר וֶסְלי מארגון הבריאות העולמי אל אידה ויסוצקי לגבי הסיור בפינלנד (7.11.1952).</w:t>
      </w:r>
    </w:p>
  </w:footnote>
  <w:footnote w:id="126">
    <w:p w14:paraId="5FABAE3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מד"ר שיבא לד"ר אנגל, המנהל הרפואי בשטוקהולם, ולד"ר </w:t>
      </w:r>
      <w:proofErr w:type="spellStart"/>
      <w:r w:rsidRPr="00C64ADD">
        <w:rPr>
          <w:rFonts w:ascii="David" w:hAnsi="David" w:cs="David"/>
          <w:rtl/>
        </w:rPr>
        <w:t>סאוטר</w:t>
      </w:r>
      <w:proofErr w:type="spellEnd"/>
      <w:r w:rsidRPr="00C64ADD">
        <w:rPr>
          <w:rFonts w:ascii="David" w:hAnsi="David" w:cs="David"/>
          <w:rtl/>
        </w:rPr>
        <w:t>, סגן מנהל שירותי ההיגיינה בברן, לקראת ביקורה של אידה (14.12.1952).</w:t>
      </w:r>
    </w:p>
  </w:footnote>
  <w:footnote w:id="127">
    <w:p w14:paraId="5848056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2.76-95 (5), מכתב מד"ר שיבא אל מר מימוני, מנהל בית הבריאות תל אביב (7.9.1953).</w:t>
      </w:r>
    </w:p>
  </w:footnote>
  <w:footnote w:id="128">
    <w:p w14:paraId="5E03C61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בכתב ידה של אידה לוועידה השנייה של ארגון האחיות מברן (24.12.1952).</w:t>
      </w:r>
    </w:p>
  </w:footnote>
  <w:footnote w:id="129">
    <w:p w14:paraId="51D418E1" w14:textId="2BF95B14"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נירה </w:t>
      </w:r>
      <w:proofErr w:type="spellStart"/>
      <w:r w:rsidRPr="00C64ADD">
        <w:rPr>
          <w:rFonts w:ascii="David" w:hAnsi="David" w:cs="David"/>
          <w:rtl/>
        </w:rPr>
        <w:t>ברטל</w:t>
      </w:r>
      <w:proofErr w:type="spellEnd"/>
      <w:r w:rsidRPr="00C64ADD">
        <w:rPr>
          <w:rFonts w:ascii="David" w:hAnsi="David" w:cs="David"/>
          <w:rtl/>
        </w:rPr>
        <w:t xml:space="preserve">, "ייסוד בית הספר לאחיות על ידי המשלחת הרפואית של ציוני אמריקה 1918 — המשך או מהפכה?", בתוך: שילה ואחרות, </w:t>
      </w:r>
      <w:r w:rsidRPr="00C64ADD">
        <w:rPr>
          <w:rFonts w:ascii="David" w:hAnsi="David" w:cs="David"/>
          <w:iCs/>
          <w:rtl/>
        </w:rPr>
        <w:t>העבריות החדשות</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12), עמ' 291-271.</w:t>
      </w:r>
    </w:p>
  </w:footnote>
  <w:footnote w:id="130">
    <w:p w14:paraId="50CB617B" w14:textId="4BB2DFFE"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בת שבע מרגלית-שטרן, "כנפיים יש ולעוף אין כוח: תנועת הפועלות הארץ ישראלית בין שליטה נשית לשליטה גברית", בתוך: שילה, </w:t>
      </w:r>
      <w:r w:rsidRPr="00C64ADD">
        <w:rPr>
          <w:rFonts w:ascii="David" w:hAnsi="David" w:cs="David"/>
          <w:iCs/>
          <w:rtl/>
        </w:rPr>
        <w:t>העבריות החדשות</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12), עמ' 314-292</w:t>
      </w:r>
    </w:p>
  </w:footnote>
  <w:footnote w:id="131">
    <w:p w14:paraId="4F700447" w14:textId="231894DB" w:rsidR="00B067E1" w:rsidRPr="00C64ADD" w:rsidRDefault="00B067E1" w:rsidP="00FC3469">
      <w:pPr>
        <w:pStyle w:val="FootnoteText"/>
        <w:spacing w:line="360" w:lineRule="auto"/>
        <w:rPr>
          <w:rFonts w:ascii="David" w:hAnsi="David" w:cs="David"/>
          <w:sz w:val="22"/>
          <w:szCs w:val="22"/>
          <w:rtl/>
        </w:rPr>
      </w:pPr>
      <w:r w:rsidRPr="00C64ADD">
        <w:rPr>
          <w:rStyle w:val="FootnoteReference"/>
          <w:rFonts w:ascii="David" w:hAnsi="David" w:cs="David"/>
          <w:sz w:val="22"/>
          <w:szCs w:val="22"/>
        </w:rPr>
        <w:footnoteRef/>
      </w:r>
      <w:r w:rsidRPr="00C64ADD">
        <w:rPr>
          <w:rFonts w:ascii="David" w:hAnsi="David" w:cs="David"/>
          <w:sz w:val="22"/>
          <w:szCs w:val="22"/>
          <w:rtl/>
        </w:rPr>
        <w:t xml:space="preserve">           </w:t>
      </w:r>
      <w:r w:rsidRPr="00C64ADD">
        <w:rPr>
          <w:rFonts w:ascii="David" w:hAnsi="David" w:cs="David"/>
          <w:sz w:val="22"/>
          <w:szCs w:val="22"/>
          <w:rtl/>
        </w:rPr>
        <w:t>חלמיש אביבה מאיר יערי עמ' 137</w:t>
      </w:r>
    </w:p>
  </w:footnote>
  <w:footnote w:id="132">
    <w:p w14:paraId="25677B2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מד"ר שיבא, מנהל משרד הבריאות, לד"ר </w:t>
      </w:r>
      <w:proofErr w:type="spellStart"/>
      <w:r w:rsidRPr="00C64ADD">
        <w:rPr>
          <w:rFonts w:ascii="David" w:hAnsi="David" w:cs="David"/>
          <w:rtl/>
        </w:rPr>
        <w:t>סטארק</w:t>
      </w:r>
      <w:proofErr w:type="spellEnd"/>
      <w:r w:rsidRPr="00C64ADD">
        <w:rPr>
          <w:rFonts w:ascii="David" w:hAnsi="David" w:cs="David"/>
          <w:rtl/>
        </w:rPr>
        <w:t>, המנהל הרפואי בהלסינקי (29.3.1953).</w:t>
      </w:r>
    </w:p>
  </w:footnote>
  <w:footnote w:id="133">
    <w:p w14:paraId="0DED893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2.76-95 (1), מכתב מד"ר שיבא, מנהל בית החולים, למר מימוני, מנהל בית הבריאות בתל אביב (7.9.1953).</w:t>
      </w:r>
    </w:p>
  </w:footnote>
  <w:footnote w:id="134">
    <w:p w14:paraId="6CB53C2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קופת חולים כללית של הפועלים העבריים בארץ ישראל הייתה מזוהה עם מפלגת השלטון ובעלת כוח פוליטי משמעותי באותם ימים בישראל. אידה הייתה פעילה בוועד המפקח עליו מטעם מפ"ם. מפ"ם הייתה באותם ימים הסיעה השנייה בגודלה בממשלה, ואופוזיציה לממשלתו של דוד בן-גוריון, ראש הממשלה הראשון. בעת מינוי ברזילי לשר הבריאות ה-6 (1955) כבר פרשו ממנה אנשי אחדות העבודה, וכוחה צומצם ל-9-8 מנדטים. היא חָבְרה למפא"י, מפלגת השלטון.</w:t>
      </w:r>
    </w:p>
  </w:footnote>
  <w:footnote w:id="135">
    <w:p w14:paraId="7FD24B3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שפרה</w:t>
      </w:r>
      <w:r w:rsidRPr="00C64ADD">
        <w:rPr>
          <w:rFonts w:ascii="David" w:hAnsi="David" w:cs="David"/>
          <w:vertAlign w:val="superscript"/>
          <w:rtl/>
        </w:rPr>
        <w:t xml:space="preserve"> </w:t>
      </w:r>
      <w:r w:rsidRPr="00C64ADD">
        <w:rPr>
          <w:rFonts w:ascii="David" w:hAnsi="David" w:cs="David"/>
          <w:rtl/>
        </w:rPr>
        <w:t xml:space="preserve">שורץ, </w:t>
      </w:r>
      <w:r w:rsidRPr="00C64ADD">
        <w:rPr>
          <w:rFonts w:ascii="David" w:hAnsi="David" w:cs="David"/>
          <w:bCs/>
          <w:rtl/>
        </w:rPr>
        <w:t>קופת חולים, הסתדרות, ממשלה</w:t>
      </w:r>
      <w:r w:rsidRPr="00C64ADD">
        <w:rPr>
          <w:rFonts w:ascii="David" w:hAnsi="David" w:cs="David"/>
          <w:rtl/>
        </w:rPr>
        <w:t>, באר שבע: המרכז למורשת בן-גוריון 2000, עמ' 190.</w:t>
      </w:r>
    </w:p>
  </w:footnote>
  <w:footnote w:id="136">
    <w:p w14:paraId="419D225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בתיה טמיר, "מנהלי מחלקות בבתי החולים הממשלתיים בישראל — ממדים של יציבות", עבודה לתואר דוקטור, אוניברסיטת חיפה, 2009, עמ' 128-111.</w:t>
      </w:r>
    </w:p>
  </w:footnote>
  <w:footnote w:id="137">
    <w:p w14:paraId="443AA8C9"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218.</w:t>
      </w:r>
    </w:p>
  </w:footnote>
  <w:footnote w:id="138">
    <w:p w14:paraId="196A10A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שחף, </w:t>
      </w:r>
      <w:r w:rsidRPr="00C64ADD">
        <w:rPr>
          <w:rFonts w:ascii="David" w:hAnsi="David" w:cs="David"/>
          <w:iCs/>
          <w:rtl/>
        </w:rPr>
        <w:t>אחות טובה דיה</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16), עמ' 28-27.</w:t>
      </w:r>
    </w:p>
  </w:footnote>
  <w:footnote w:id="139">
    <w:p w14:paraId="150E4E4F" w14:textId="43EAC042"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 xml:space="preserve"> </w:t>
      </w:r>
      <w:r w:rsidRPr="00C64ADD">
        <w:rPr>
          <w:rFonts w:ascii="David" w:hAnsi="David" w:cs="David"/>
          <w:rtl/>
        </w:rPr>
        <w:t xml:space="preserve">מתוך אתר ארכיון עיתונות יהודית היסטורית הספרייה הלאומית אוניברסיטת תל אביב, ב. יהושע, "אידה ויסוצקי קיבלה את המינוי", </w:t>
      </w:r>
      <w:r w:rsidRPr="00C64ADD">
        <w:rPr>
          <w:rFonts w:ascii="David" w:hAnsi="David" w:cs="David"/>
          <w:iCs/>
          <w:rtl/>
        </w:rPr>
        <w:t>מעריב</w:t>
      </w:r>
      <w:r w:rsidRPr="00C64ADD">
        <w:rPr>
          <w:rFonts w:ascii="David" w:hAnsi="David" w:cs="David"/>
          <w:rtl/>
        </w:rPr>
        <w:t>, יום שישי, 27.4.1956, עמ' 8.</w:t>
      </w:r>
    </w:p>
  </w:footnote>
  <w:footnote w:id="140">
    <w:p w14:paraId="60DEEC89"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41">
    <w:p w14:paraId="63253AA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42">
    <w:p w14:paraId="2649092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2.76-95 (1), כתבה בעיתון </w:t>
      </w:r>
      <w:r w:rsidRPr="00C64ADD">
        <w:rPr>
          <w:rFonts w:ascii="David" w:hAnsi="David" w:cs="David"/>
          <w:iCs/>
          <w:rtl/>
        </w:rPr>
        <w:t>הבוקר</w:t>
      </w:r>
      <w:r w:rsidRPr="00C64ADD">
        <w:rPr>
          <w:rFonts w:ascii="David" w:hAnsi="David" w:cs="David"/>
          <w:rtl/>
        </w:rPr>
        <w:t>, 25.12.1955.</w:t>
      </w:r>
    </w:p>
  </w:footnote>
  <w:footnote w:id="143">
    <w:p w14:paraId="5AF175E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2.76-95 (1), כתבה בעיתון </w:t>
      </w:r>
      <w:r w:rsidRPr="00C64ADD">
        <w:rPr>
          <w:rFonts w:ascii="David" w:hAnsi="David" w:cs="David"/>
          <w:iCs/>
          <w:rtl/>
        </w:rPr>
        <w:t>הבוקר</w:t>
      </w:r>
      <w:r w:rsidRPr="00C64ADD">
        <w:rPr>
          <w:rFonts w:ascii="David" w:hAnsi="David" w:cs="David"/>
          <w:rtl/>
        </w:rPr>
        <w:t>, 26.12.1955.</w:t>
      </w:r>
    </w:p>
  </w:footnote>
  <w:footnote w:id="144">
    <w:p w14:paraId="7C463E5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2.76-95 (1), כתבה בעיתון </w:t>
      </w:r>
      <w:r w:rsidRPr="00C64ADD">
        <w:rPr>
          <w:rFonts w:ascii="David" w:hAnsi="David" w:cs="David"/>
          <w:iCs/>
          <w:rtl/>
        </w:rPr>
        <w:t>הבוקר</w:t>
      </w:r>
      <w:r w:rsidRPr="00C64ADD">
        <w:rPr>
          <w:rFonts w:ascii="David" w:hAnsi="David" w:cs="David"/>
          <w:rtl/>
        </w:rPr>
        <w:t>, 8.5.1956.</w:t>
      </w:r>
    </w:p>
  </w:footnote>
  <w:footnote w:id="145">
    <w:p w14:paraId="2DD1AA3B" w14:textId="1FDE7C2B"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חרות</w:t>
      </w:r>
      <w:r w:rsidRPr="00C64ADD">
        <w:rPr>
          <w:rFonts w:ascii="David" w:hAnsi="David" w:cs="David"/>
          <w:rtl/>
        </w:rPr>
        <w:t>, 19.4.1956.</w:t>
      </w:r>
    </w:p>
  </w:footnote>
  <w:footnote w:id="146">
    <w:p w14:paraId="5F7C563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2.76-95 (1), כתבה בעיתון </w:t>
      </w:r>
      <w:r w:rsidRPr="00C64ADD">
        <w:rPr>
          <w:rFonts w:ascii="David" w:hAnsi="David" w:cs="David"/>
          <w:iCs/>
          <w:rtl/>
        </w:rPr>
        <w:t>הבוקר</w:t>
      </w:r>
      <w:r w:rsidRPr="00C64ADD">
        <w:rPr>
          <w:rFonts w:ascii="David" w:hAnsi="David" w:cs="David"/>
          <w:rtl/>
        </w:rPr>
        <w:t>, 19.4.1956.</w:t>
      </w:r>
    </w:p>
  </w:footnote>
  <w:footnote w:id="147">
    <w:p w14:paraId="4003C84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(2), מכתבם של ד"ר שיבא, ד"ר שטרנברג, ד"ר שטיינברג וד"ר פדה לעורכי עיתון </w:t>
      </w:r>
      <w:r w:rsidRPr="00C64ADD">
        <w:rPr>
          <w:rFonts w:ascii="David" w:hAnsi="David" w:cs="David"/>
          <w:iCs/>
          <w:rtl/>
        </w:rPr>
        <w:t>הארץ</w:t>
      </w:r>
      <w:r w:rsidRPr="00C64ADD">
        <w:rPr>
          <w:rFonts w:ascii="David" w:hAnsi="David" w:cs="David"/>
          <w:rtl/>
        </w:rPr>
        <w:t>.</w:t>
      </w:r>
    </w:p>
  </w:footnote>
  <w:footnote w:id="148">
    <w:p w14:paraId="6C273F4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t xml:space="preserve"> </w:t>
      </w:r>
      <w:r w:rsidRPr="00C64ADD">
        <w:rPr>
          <w:rFonts w:ascii="David" w:hAnsi="David" w:cs="David"/>
          <w:rtl/>
        </w:rPr>
        <w:t>שם.</w:t>
      </w:r>
    </w:p>
  </w:footnote>
  <w:footnote w:id="149">
    <w:p w14:paraId="38B29D4B"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מכותֵב בלתי מזוהה (כנראה, מה-22.2.1956).</w:t>
      </w:r>
    </w:p>
  </w:footnote>
  <w:footnote w:id="150">
    <w:p w14:paraId="374929A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51">
    <w:p w14:paraId="0CD0AD1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ריאיון עם מלכה </w:t>
      </w:r>
      <w:proofErr w:type="spellStart"/>
      <w:r w:rsidRPr="00C64ADD">
        <w:rPr>
          <w:rFonts w:ascii="David" w:hAnsi="David" w:cs="David"/>
          <w:rtl/>
        </w:rPr>
        <w:t>גרבלר</w:t>
      </w:r>
      <w:proofErr w:type="spellEnd"/>
      <w:r w:rsidRPr="00C64ADD">
        <w:rPr>
          <w:rFonts w:ascii="David" w:hAnsi="David" w:cs="David"/>
          <w:rtl/>
        </w:rPr>
        <w:t>, פרדס חנה 2021.</w:t>
      </w:r>
    </w:p>
  </w:footnote>
  <w:footnote w:id="152">
    <w:p w14:paraId="3C8DEE2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"הושגה פשרה במשרד הבריאות", כתבה בעיתון </w:t>
      </w:r>
      <w:r w:rsidRPr="00C64ADD">
        <w:rPr>
          <w:rFonts w:ascii="David" w:hAnsi="David" w:cs="David"/>
          <w:iCs/>
          <w:rtl/>
        </w:rPr>
        <w:t>הארץ</w:t>
      </w:r>
      <w:r w:rsidRPr="00C64ADD">
        <w:rPr>
          <w:rFonts w:ascii="David" w:hAnsi="David" w:cs="David"/>
          <w:rtl/>
        </w:rPr>
        <w:t xml:space="preserve">, 8.5.1956; "אחיות משרד הבריאות", כתבה בעיתון </w:t>
      </w:r>
      <w:r w:rsidRPr="00C64ADD">
        <w:rPr>
          <w:rFonts w:ascii="David" w:hAnsi="David" w:cs="David"/>
          <w:iCs/>
          <w:rtl/>
        </w:rPr>
        <w:t>מעריב</w:t>
      </w:r>
      <w:r w:rsidRPr="00C64ADD">
        <w:rPr>
          <w:rFonts w:ascii="David" w:hAnsi="David" w:cs="David"/>
          <w:rtl/>
        </w:rPr>
        <w:t>, עמ' 8 יום שישי, 27.4.1956.</w:t>
      </w:r>
    </w:p>
  </w:footnote>
  <w:footnote w:id="153">
    <w:p w14:paraId="2BF625F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מכתב </w:t>
      </w:r>
      <w:proofErr w:type="spellStart"/>
      <w:r w:rsidRPr="00C64ADD">
        <w:rPr>
          <w:rFonts w:ascii="David" w:hAnsi="David" w:cs="David"/>
          <w:rtl/>
        </w:rPr>
        <w:t>מאידה</w:t>
      </w:r>
      <w:proofErr w:type="spellEnd"/>
      <w:r w:rsidRPr="00C64ADD">
        <w:rPr>
          <w:rFonts w:ascii="David" w:hAnsi="David" w:cs="David"/>
          <w:rtl/>
        </w:rPr>
        <w:t xml:space="preserve"> אל מאיר יערי,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35.</w:t>
      </w:r>
    </w:p>
  </w:footnote>
  <w:footnote w:id="154">
    <w:p w14:paraId="1D1C09E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מפנחס דגן </w:t>
      </w:r>
      <w:proofErr w:type="spellStart"/>
      <w:r w:rsidRPr="00C64ADD">
        <w:rPr>
          <w:rFonts w:ascii="David" w:hAnsi="David" w:cs="David"/>
          <w:rtl/>
        </w:rPr>
        <w:t>לאידה</w:t>
      </w:r>
      <w:proofErr w:type="spellEnd"/>
      <w:r w:rsidRPr="00C64ADD">
        <w:rPr>
          <w:rFonts w:ascii="David" w:hAnsi="David" w:cs="David"/>
          <w:rtl/>
        </w:rPr>
        <w:t xml:space="preserve"> ויסוצקי עם העתק לאל"מ פדה (28.8.1960); מכתב מא' אפרת ממרכז מפלגת מפ"ם לגבי הטיפול בענייניה ומבקש לזרז את הטיפול בנושא.</w:t>
      </w:r>
    </w:p>
  </w:footnote>
  <w:footnote w:id="155">
    <w:p w14:paraId="57B4456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מכתבים מפנחס דגן מה-6.12.1960, 7.6.1961, 1.10.1960, 28.8.1960; העתק לד"ר פדה ותשובתה של אידה (27.11.1960).</w:t>
      </w:r>
    </w:p>
  </w:footnote>
  <w:footnote w:id="156">
    <w:p w14:paraId="39D71E2A"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מפנחס דגן אל אל"מ ד"ר פדה (1.11.60), ומכתב </w:t>
      </w:r>
      <w:proofErr w:type="spellStart"/>
      <w:r w:rsidRPr="00C64ADD">
        <w:rPr>
          <w:rFonts w:ascii="David" w:hAnsi="David" w:cs="David"/>
          <w:rtl/>
        </w:rPr>
        <w:t>מאידה</w:t>
      </w:r>
      <w:proofErr w:type="spellEnd"/>
      <w:r w:rsidRPr="00C64ADD">
        <w:rPr>
          <w:rFonts w:ascii="David" w:hAnsi="David" w:cs="David"/>
          <w:rtl/>
        </w:rPr>
        <w:t xml:space="preserve"> ויסוצקי אל פנחס דגן (27.11.1960).</w:t>
      </w:r>
    </w:p>
  </w:footnote>
  <w:footnote w:id="157">
    <w:p w14:paraId="0CAD0F5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2.76-95 (1), מכתב מהשר ישראל ברזילי אל אידה ויסוצקי (30.4.1958).</w:t>
      </w:r>
    </w:p>
  </w:footnote>
  <w:footnote w:id="158">
    <w:p w14:paraId="6633686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קורות החיים (כתובים בכתב ידה) של אחות אידה ויסוצקי-</w:t>
      </w:r>
      <w:proofErr w:type="spellStart"/>
      <w:r w:rsidRPr="00C64ADD">
        <w:rPr>
          <w:rFonts w:ascii="David" w:hAnsi="David" w:cs="David"/>
          <w:rtl/>
        </w:rPr>
        <w:t>קרינסקי</w:t>
      </w:r>
      <w:proofErr w:type="spellEnd"/>
      <w:r w:rsidRPr="00C64ADD">
        <w:rPr>
          <w:rFonts w:ascii="David" w:hAnsi="David" w:cs="David"/>
          <w:rtl/>
        </w:rPr>
        <w:t xml:space="preserve"> (ללא תאריך).</w:t>
      </w:r>
    </w:p>
  </w:footnote>
  <w:footnote w:id="159">
    <w:p w14:paraId="5D384C4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35-34.</w:t>
      </w:r>
    </w:p>
  </w:footnote>
  <w:footnote w:id="160">
    <w:p w14:paraId="53D2D6A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ריאיון טלפוני עם פנינה </w:t>
      </w:r>
      <w:proofErr w:type="spellStart"/>
      <w:r w:rsidRPr="00C64ADD">
        <w:rPr>
          <w:rFonts w:ascii="David" w:hAnsi="David" w:cs="David"/>
          <w:rtl/>
        </w:rPr>
        <w:t>פיילר</w:t>
      </w:r>
      <w:proofErr w:type="spellEnd"/>
      <w:r w:rsidRPr="00C64ADD">
        <w:rPr>
          <w:rFonts w:ascii="David" w:hAnsi="David" w:cs="David"/>
          <w:rtl/>
        </w:rPr>
        <w:t xml:space="preserve"> מקיבוץ יד חנה, 21.6.2021.</w:t>
      </w:r>
    </w:p>
  </w:footnote>
  <w:footnote w:id="161">
    <w:p w14:paraId="5A81612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w:t>
      </w:r>
    </w:p>
  </w:footnote>
  <w:footnote w:id="162">
    <w:p w14:paraId="30787CD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באותה עת הוא היה גם סגן מנהל המחלקה לרפואה ציבורית בתל אביב.</w:t>
      </w:r>
    </w:p>
  </w:footnote>
  <w:footnote w:id="163">
    <w:p w14:paraId="1959367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(5), מכתב ממרדכי נמיר, ראש העיר תל אביב, </w:t>
      </w:r>
      <w:proofErr w:type="spellStart"/>
      <w:r w:rsidRPr="00C64ADD">
        <w:rPr>
          <w:rFonts w:ascii="David" w:hAnsi="David" w:cs="David"/>
          <w:rtl/>
        </w:rPr>
        <w:t>לצ"ח</w:t>
      </w:r>
      <w:proofErr w:type="spellEnd"/>
      <w:r w:rsidRPr="00C64ADD">
        <w:rPr>
          <w:rFonts w:ascii="David" w:hAnsi="David" w:cs="David"/>
          <w:rtl/>
        </w:rPr>
        <w:t xml:space="preserve"> רמות (9.9.1962).</w:t>
      </w:r>
    </w:p>
  </w:footnote>
  <w:footnote w:id="164">
    <w:p w14:paraId="0E8C4E1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2.76-95 (1), מכתב מי' חלד, סגן ראש העיר תל אביב, </w:t>
      </w:r>
      <w:proofErr w:type="spellStart"/>
      <w:r w:rsidRPr="00C64ADD">
        <w:rPr>
          <w:rFonts w:ascii="David" w:hAnsi="David" w:cs="David"/>
          <w:rtl/>
        </w:rPr>
        <w:t>לאידה</w:t>
      </w:r>
      <w:proofErr w:type="spellEnd"/>
      <w:r w:rsidRPr="00C64ADD">
        <w:rPr>
          <w:rFonts w:ascii="David" w:hAnsi="David" w:cs="David"/>
          <w:rtl/>
        </w:rPr>
        <w:t xml:space="preserve"> (9.9.1962).</w:t>
      </w:r>
    </w:p>
  </w:footnote>
  <w:footnote w:id="165">
    <w:p w14:paraId="379C01A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דבר</w:t>
      </w:r>
      <w:r w:rsidRPr="00C64ADD">
        <w:rPr>
          <w:rFonts w:ascii="David" w:hAnsi="David" w:cs="David"/>
          <w:rtl/>
        </w:rPr>
        <w:t>, 22.6.1973.</w:t>
      </w:r>
    </w:p>
  </w:footnote>
  <w:footnote w:id="166">
    <w:p w14:paraId="76F71EFA"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על המשמר</w:t>
      </w:r>
      <w:r w:rsidRPr="00C64ADD">
        <w:rPr>
          <w:rFonts w:ascii="David" w:hAnsi="David" w:cs="David"/>
          <w:rtl/>
        </w:rPr>
        <w:t>, 29.1.1965.</w:t>
      </w:r>
    </w:p>
  </w:footnote>
  <w:footnote w:id="167">
    <w:p w14:paraId="016C6472"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(2), קורות החיים (כתובים בכתב ידה) של אחות אידה ויסוצקי-</w:t>
      </w:r>
      <w:proofErr w:type="spellStart"/>
      <w:r w:rsidRPr="00C64ADD">
        <w:rPr>
          <w:rFonts w:ascii="David" w:hAnsi="David" w:cs="David"/>
          <w:rtl/>
        </w:rPr>
        <w:t>קרינסקי</w:t>
      </w:r>
      <w:proofErr w:type="spellEnd"/>
      <w:r w:rsidRPr="00C64ADD">
        <w:rPr>
          <w:rFonts w:ascii="David" w:hAnsi="David" w:cs="David"/>
          <w:rtl/>
        </w:rPr>
        <w:t xml:space="preserve"> (ללא תאריך).</w:t>
      </w:r>
    </w:p>
  </w:footnote>
  <w:footnote w:id="168">
    <w:p w14:paraId="3656143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(1), מכתב של הסתדרות החלוץ בפולין ובו אישור </w:t>
      </w:r>
      <w:proofErr w:type="spellStart"/>
      <w:r w:rsidRPr="00C64ADD">
        <w:rPr>
          <w:rFonts w:ascii="David" w:hAnsi="David" w:cs="David"/>
          <w:rtl/>
        </w:rPr>
        <w:t>לאידה</w:t>
      </w:r>
      <w:proofErr w:type="spellEnd"/>
      <w:r w:rsidRPr="00C64ADD">
        <w:rPr>
          <w:rFonts w:ascii="David" w:hAnsi="David" w:cs="David"/>
          <w:rtl/>
        </w:rPr>
        <w:t xml:space="preserve"> ויסוצקי: "אחות מדופלמת שעזרה ללא תשלום משנת 1930 עד עלייתה בשנת 1937 בעבודת ועדת הבריאות שעל יד מרכז החלוץ בפולין בסידור העזרה הרפואית לקיבוצי ההכשרה. החברה </w:t>
      </w:r>
      <w:proofErr w:type="spellStart"/>
      <w:r w:rsidRPr="00C64ADD">
        <w:rPr>
          <w:rFonts w:ascii="David" w:hAnsi="David" w:cs="David"/>
          <w:rtl/>
        </w:rPr>
        <w:t>הינדה</w:t>
      </w:r>
      <w:proofErr w:type="spellEnd"/>
      <w:r w:rsidRPr="00C64ADD">
        <w:rPr>
          <w:rFonts w:ascii="David" w:hAnsi="David" w:cs="David"/>
          <w:rtl/>
        </w:rPr>
        <w:t xml:space="preserve"> ויסוצקי גילתה בעבודתה מסירות רבה וידיעת המקצוע התעודה ניתנה לבקשתה להגשה למרכז קופ"ח בא"י" (8.6.1938).</w:t>
      </w:r>
    </w:p>
  </w:footnote>
  <w:footnote w:id="169">
    <w:p w14:paraId="1F51B78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פרוטוקול מס' 3, ישיבת המרכז (22.4.1943); ישיבת הכנס הראשון של חברי השומר הצעיר במפ"ם (1950).</w:t>
      </w:r>
    </w:p>
  </w:footnote>
  <w:footnote w:id="170">
    <w:p w14:paraId="1CF9A00A" w14:textId="4166BF8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Pr>
        <w:t>Adams-</w:t>
      </w:r>
      <w:proofErr w:type="spellStart"/>
      <w:r w:rsidRPr="00C64ADD">
        <w:rPr>
          <w:rFonts w:ascii="David" w:hAnsi="David" w:cs="David"/>
        </w:rPr>
        <w:t>Stockler</w:t>
      </w:r>
      <w:proofErr w:type="spellEnd"/>
      <w:r w:rsidRPr="00C64ADD">
        <w:rPr>
          <w:rFonts w:ascii="David" w:hAnsi="David" w:cs="David"/>
        </w:rPr>
        <w:t xml:space="preserve"> &amp; Steiner-Freud, </w:t>
      </w:r>
      <w:r w:rsidRPr="00C64ADD">
        <w:rPr>
          <w:rFonts w:ascii="David" w:hAnsi="David" w:cs="David"/>
          <w:i/>
        </w:rPr>
        <w:t>History</w:t>
      </w:r>
      <w:r w:rsidRPr="00C64ADD">
        <w:rPr>
          <w:rFonts w:ascii="David" w:hAnsi="David" w:cs="David"/>
        </w:rPr>
        <w:t xml:space="preserve"> (above, note 5), p. 18</w:t>
      </w:r>
      <w:r w:rsidRPr="00C64ADD">
        <w:rPr>
          <w:rFonts w:ascii="David" w:hAnsi="David" w:cs="David"/>
          <w:rtl/>
        </w:rPr>
        <w:t xml:space="preserve"> </w:t>
      </w:r>
    </w:p>
  </w:footnote>
  <w:footnote w:id="171">
    <w:p w14:paraId="2F7D60B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שם, עמ' 9.</w:t>
      </w:r>
    </w:p>
  </w:footnote>
  <w:footnote w:id="172">
    <w:p w14:paraId="77F5534E" w14:textId="1DCE824D" w:rsidR="00B067E1" w:rsidRPr="00C64ADD" w:rsidRDefault="00B067E1" w:rsidP="00FC3469">
      <w:pPr>
        <w:autoSpaceDE w:val="0"/>
        <w:autoSpaceDN w:val="0"/>
        <w:adjustRightInd w:val="0"/>
        <w:spacing w:after="0" w:line="360" w:lineRule="auto"/>
        <w:ind w:left="700" w:hanging="700"/>
        <w:jc w:val="both"/>
        <w:rPr>
          <w:rFonts w:ascii="David" w:hAnsi="David" w:cs="David"/>
          <w:rtl/>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על המשמר</w:t>
      </w:r>
      <w:r w:rsidRPr="00C64ADD">
        <w:rPr>
          <w:rFonts w:ascii="David" w:hAnsi="David" w:cs="David"/>
          <w:rtl/>
        </w:rPr>
        <w:t>, 27.8.1952.</w:t>
      </w:r>
    </w:p>
  </w:footnote>
  <w:footnote w:id="173">
    <w:p w14:paraId="1989C1F6" w14:textId="166978CD"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Pr>
        <w:t xml:space="preserve">Adams &amp; Steiner, </w:t>
      </w:r>
      <w:r w:rsidRPr="00C64ADD">
        <w:rPr>
          <w:rFonts w:ascii="David" w:hAnsi="David" w:cs="David"/>
          <w:i/>
        </w:rPr>
        <w:t>History</w:t>
      </w:r>
      <w:r w:rsidRPr="00C64ADD">
        <w:rPr>
          <w:rFonts w:ascii="David" w:hAnsi="David" w:cs="David"/>
        </w:rPr>
        <w:t xml:space="preserve"> (above, note 5), p. 10</w:t>
      </w:r>
    </w:p>
  </w:footnote>
  <w:footnote w:id="174">
    <w:p w14:paraId="54E2C02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העיתונים </w:t>
      </w:r>
      <w:r w:rsidRPr="00C64ADD">
        <w:rPr>
          <w:rFonts w:ascii="David" w:hAnsi="David" w:cs="David"/>
          <w:iCs/>
          <w:rtl/>
        </w:rPr>
        <w:t>מעריב</w:t>
      </w:r>
      <w:r w:rsidRPr="00C64ADD">
        <w:rPr>
          <w:rFonts w:ascii="David" w:hAnsi="David" w:cs="David"/>
          <w:rtl/>
        </w:rPr>
        <w:t xml:space="preserve">, </w:t>
      </w:r>
      <w:r w:rsidRPr="00C64ADD">
        <w:rPr>
          <w:rFonts w:ascii="David" w:hAnsi="David" w:cs="David"/>
          <w:iCs/>
          <w:rtl/>
        </w:rPr>
        <w:t>דבר</w:t>
      </w:r>
      <w:r w:rsidRPr="00C64ADD">
        <w:rPr>
          <w:rFonts w:ascii="David" w:hAnsi="David" w:cs="David"/>
          <w:rtl/>
        </w:rPr>
        <w:t xml:space="preserve">, </w:t>
      </w:r>
      <w:r w:rsidRPr="00C64ADD">
        <w:rPr>
          <w:rFonts w:ascii="David" w:hAnsi="David" w:cs="David"/>
          <w:iCs/>
          <w:rtl/>
        </w:rPr>
        <w:t>על המשמר</w:t>
      </w:r>
      <w:r w:rsidRPr="00C64ADD">
        <w:rPr>
          <w:rFonts w:ascii="David" w:hAnsi="David" w:cs="David"/>
          <w:rtl/>
        </w:rPr>
        <w:t xml:space="preserve"> מהשנים 1965-1954.</w:t>
      </w:r>
    </w:p>
  </w:footnote>
  <w:footnote w:id="175">
    <w:p w14:paraId="19F16996"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על המשמר</w:t>
      </w:r>
      <w:r w:rsidRPr="00C64ADD">
        <w:rPr>
          <w:rFonts w:ascii="David" w:hAnsi="David" w:cs="David"/>
          <w:rtl/>
        </w:rPr>
        <w:t xml:space="preserve"> (26.1.1965).</w:t>
      </w:r>
    </w:p>
  </w:footnote>
  <w:footnote w:id="176">
    <w:p w14:paraId="5D6C70CA" w14:textId="6A93AF32"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Pr>
        <w:t>Adams-</w:t>
      </w:r>
      <w:proofErr w:type="spellStart"/>
      <w:r w:rsidRPr="00C64ADD">
        <w:rPr>
          <w:rFonts w:ascii="David" w:hAnsi="David" w:cs="David"/>
        </w:rPr>
        <w:t>Stockler</w:t>
      </w:r>
      <w:proofErr w:type="spellEnd"/>
      <w:r w:rsidRPr="00C64ADD">
        <w:rPr>
          <w:rFonts w:ascii="David" w:hAnsi="David" w:cs="David"/>
        </w:rPr>
        <w:t xml:space="preserve"> &amp; Steiner-Freud, </w:t>
      </w:r>
      <w:r w:rsidRPr="00C64ADD">
        <w:rPr>
          <w:rFonts w:ascii="David" w:hAnsi="David" w:cs="David"/>
          <w:i/>
        </w:rPr>
        <w:t>History</w:t>
      </w:r>
      <w:r w:rsidRPr="00C64ADD">
        <w:rPr>
          <w:rFonts w:ascii="David" w:hAnsi="David" w:cs="David"/>
        </w:rPr>
        <w:t xml:space="preserve"> (above, note </w:t>
      </w:r>
      <w:proofErr w:type="gramStart"/>
      <w:r w:rsidRPr="00C64ADD">
        <w:rPr>
          <w:rFonts w:ascii="David" w:hAnsi="David" w:cs="David"/>
        </w:rPr>
        <w:t>5 )</w:t>
      </w:r>
      <w:proofErr w:type="gramEnd"/>
      <w:r w:rsidRPr="00C64ADD">
        <w:rPr>
          <w:rFonts w:ascii="David" w:hAnsi="David" w:cs="David"/>
        </w:rPr>
        <w:t>, p. 18</w:t>
      </w:r>
      <w:r w:rsidRPr="00C64ADD">
        <w:rPr>
          <w:rFonts w:ascii="David" w:hAnsi="David" w:cs="David"/>
          <w:rtl/>
        </w:rPr>
        <w:t xml:space="preserve"> </w:t>
      </w:r>
    </w:p>
  </w:footnote>
  <w:footnote w:id="177">
    <w:p w14:paraId="242FD24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121.90 (6), מחברת מס' 23, וכן פרוטוקול ישיבות הוועדה המדינית (1964-1963).</w:t>
      </w:r>
    </w:p>
  </w:footnote>
  <w:footnote w:id="178">
    <w:p w14:paraId="59A36A1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אע"ה</w:t>
      </w:r>
      <w:proofErr w:type="spellEnd"/>
      <w:r w:rsidRPr="00C64ADD">
        <w:rPr>
          <w:rFonts w:ascii="David" w:hAnsi="David" w:cs="David"/>
          <w:rtl/>
        </w:rPr>
        <w:t xml:space="preserve">, עיתון </w:t>
      </w:r>
      <w:r w:rsidRPr="00C64ADD">
        <w:rPr>
          <w:rFonts w:ascii="David" w:hAnsi="David" w:cs="David"/>
          <w:iCs/>
          <w:rtl/>
        </w:rPr>
        <w:t>על המשמר</w:t>
      </w:r>
      <w:r w:rsidRPr="00C64ADD">
        <w:rPr>
          <w:rFonts w:ascii="David" w:hAnsi="David" w:cs="David"/>
          <w:rtl/>
        </w:rPr>
        <w:t xml:space="preserve"> (29.8.1952).</w:t>
      </w:r>
    </w:p>
  </w:footnote>
  <w:footnote w:id="179">
    <w:p w14:paraId="6D294B24"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(3), נאומה של אידה בוועידת קופת חולים בתחילת שנות החמישים.</w:t>
      </w:r>
    </w:p>
  </w:footnote>
  <w:footnote w:id="180">
    <w:p w14:paraId="531EE97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1.76-95 (5), מכתב ממאיר יערי אל אידה ויסוצקי (26.9.1980).</w:t>
      </w:r>
    </w:p>
  </w:footnote>
  <w:footnote w:id="181">
    <w:p w14:paraId="63EE3FCF"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דברי מאיר יערי,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111.</w:t>
      </w:r>
    </w:p>
  </w:footnote>
  <w:footnote w:id="182">
    <w:p w14:paraId="591DC621"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2.76-95 (1), טיוטת דבריה בטקס הפרידה ממנה בעיריית תל אביב עמ' 5.</w:t>
      </w:r>
    </w:p>
  </w:footnote>
  <w:footnote w:id="183">
    <w:p w14:paraId="6646D45A" w14:textId="2DAB141C"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אג"ח 1.76-95 (2),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xml:space="preserve">' 1),עמ' 101 </w:t>
      </w:r>
    </w:p>
  </w:footnote>
  <w:footnote w:id="184">
    <w:p w14:paraId="464D5DE8"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אתר חברה קדישא תל אביב.</w:t>
      </w:r>
    </w:p>
  </w:footnote>
  <w:footnote w:id="185">
    <w:p w14:paraId="211865A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אג"ח 26.11 (1), עותק מהצוואה של אידה ויסוצקי-</w:t>
      </w:r>
      <w:proofErr w:type="spellStart"/>
      <w:r w:rsidRPr="00C64ADD">
        <w:rPr>
          <w:rFonts w:ascii="David" w:hAnsi="David" w:cs="David"/>
          <w:rtl/>
        </w:rPr>
        <w:t>קרניסקי</w:t>
      </w:r>
      <w:proofErr w:type="spellEnd"/>
      <w:r w:rsidRPr="00C64ADD">
        <w:rPr>
          <w:rFonts w:ascii="David" w:hAnsi="David" w:cs="David"/>
          <w:rtl/>
        </w:rPr>
        <w:t>.</w:t>
      </w:r>
    </w:p>
  </w:footnote>
  <w:footnote w:id="186">
    <w:p w14:paraId="3FFF6485"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דברי ד"ר שטרנברג,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100.</w:t>
      </w:r>
    </w:p>
  </w:footnote>
  <w:footnote w:id="187">
    <w:p w14:paraId="43C02167"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צביה בן שלום, "פרס לאזרחות טובה", </w:t>
      </w:r>
      <w:r w:rsidRPr="00C64ADD">
        <w:rPr>
          <w:rFonts w:ascii="David" w:hAnsi="David" w:cs="David"/>
          <w:iCs/>
          <w:rtl/>
        </w:rPr>
        <w:t>דבר הפועלת</w:t>
      </w:r>
      <w:r w:rsidRPr="00C64ADD">
        <w:rPr>
          <w:rFonts w:ascii="David" w:hAnsi="David" w:cs="David"/>
          <w:rtl/>
        </w:rPr>
        <w:t>, 9.10.1973, עמ' 19-18.</w:t>
      </w:r>
    </w:p>
  </w:footnote>
  <w:footnote w:id="188">
    <w:p w14:paraId="3CCE3327" w14:textId="3D6B0950"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חנה הרצוג, "ארגוני נשים בחוגים אזרחיים — פרק נשכח בהיסטוריוגרפיה של היישוב", </w:t>
      </w:r>
      <w:r w:rsidRPr="00C64ADD">
        <w:rPr>
          <w:rFonts w:ascii="David" w:hAnsi="David" w:cs="David"/>
          <w:iCs/>
          <w:rtl/>
        </w:rPr>
        <w:t>קתדרה</w:t>
      </w:r>
      <w:r w:rsidRPr="00C64ADD">
        <w:rPr>
          <w:rFonts w:ascii="David" w:hAnsi="David" w:cs="David"/>
          <w:rtl/>
        </w:rPr>
        <w:t>, 70 (1994), עמ' 133-111.</w:t>
      </w:r>
    </w:p>
  </w:footnote>
  <w:footnote w:id="189">
    <w:p w14:paraId="4D8D24A0"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לילך רוזנברג-פרידמן, </w:t>
      </w:r>
      <w:r w:rsidRPr="00C64ADD">
        <w:rPr>
          <w:rFonts w:ascii="David" w:hAnsi="David" w:cs="David"/>
          <w:bCs/>
          <w:rtl/>
        </w:rPr>
        <w:t>מהפכניות בעל כורחן</w:t>
      </w:r>
      <w:r w:rsidRPr="00C64ADD">
        <w:rPr>
          <w:rFonts w:ascii="David" w:hAnsi="David" w:cs="David"/>
          <w:rtl/>
        </w:rPr>
        <w:t>, ירושלים: יד בן-צבי 2005.</w:t>
      </w:r>
    </w:p>
  </w:footnote>
  <w:footnote w:id="190">
    <w:p w14:paraId="3AC2F693"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דבורה ברנשטיין, </w:t>
      </w:r>
      <w:r w:rsidRPr="00C64ADD">
        <w:rPr>
          <w:rFonts w:ascii="David" w:hAnsi="David" w:cs="David"/>
          <w:bCs/>
          <w:rtl/>
        </w:rPr>
        <w:t>נשים בשוליים — מגדר ולאומיות בתל אביב המנדטורית</w:t>
      </w:r>
      <w:r w:rsidRPr="00C64ADD">
        <w:rPr>
          <w:rFonts w:ascii="David" w:hAnsi="David" w:cs="David"/>
          <w:rtl/>
        </w:rPr>
        <w:t xml:space="preserve">, ירושלים: יד בן-צבי 2008. </w:t>
      </w:r>
    </w:p>
  </w:footnote>
  <w:footnote w:id="191">
    <w:p w14:paraId="647A472F" w14:textId="7FF2CBEC" w:rsidR="00B067E1" w:rsidRPr="00C64ADD" w:rsidRDefault="00B067E1" w:rsidP="00226AF4">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ראו </w:t>
      </w:r>
      <w:r w:rsidR="00226AF4">
        <w:rPr>
          <w:rFonts w:ascii="David" w:hAnsi="David" w:cs="David" w:hint="cs"/>
          <w:rtl/>
        </w:rPr>
        <w:t xml:space="preserve">שורץ ושחורי וכן </w:t>
      </w:r>
      <w:proofErr w:type="spellStart"/>
      <w:r w:rsidR="00226AF4">
        <w:rPr>
          <w:rFonts w:ascii="David" w:hAnsi="David" w:cs="David" w:hint="cs"/>
          <w:rtl/>
        </w:rPr>
        <w:t>ברטל</w:t>
      </w:r>
      <w:proofErr w:type="spellEnd"/>
      <w:r w:rsidR="00226AF4">
        <w:rPr>
          <w:rFonts w:ascii="David" w:hAnsi="David" w:cs="David" w:hint="cs"/>
          <w:rtl/>
        </w:rPr>
        <w:t xml:space="preserve"> </w:t>
      </w:r>
      <w:proofErr w:type="spellStart"/>
      <w:r w:rsidR="00226AF4">
        <w:rPr>
          <w:rFonts w:ascii="David" w:hAnsi="David" w:cs="David" w:hint="cs"/>
          <w:rtl/>
        </w:rPr>
        <w:t>בתוך:</w:t>
      </w:r>
      <w:r w:rsidRPr="00C64ADD">
        <w:rPr>
          <w:rFonts w:ascii="David" w:hAnsi="David" w:cs="David"/>
          <w:rtl/>
        </w:rPr>
        <w:t>שילה</w:t>
      </w:r>
      <w:proofErr w:type="spellEnd"/>
      <w:r w:rsidRPr="00C64ADD">
        <w:rPr>
          <w:rFonts w:ascii="David" w:hAnsi="David" w:cs="David"/>
          <w:rtl/>
        </w:rPr>
        <w:t xml:space="preserve"> ואחרות, </w:t>
      </w:r>
      <w:r w:rsidRPr="00C64ADD">
        <w:rPr>
          <w:rFonts w:ascii="David" w:hAnsi="David" w:cs="David"/>
          <w:iCs/>
          <w:rtl/>
        </w:rPr>
        <w:t>העבריות החדשות</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12</w:t>
      </w:r>
      <w:r w:rsidRPr="00226AF4">
        <w:rPr>
          <w:rFonts w:ascii="David" w:hAnsi="David" w:cs="David"/>
          <w:rtl/>
        </w:rPr>
        <w:t>), עמ'</w:t>
      </w:r>
      <w:r w:rsidR="00226AF4" w:rsidRPr="00226AF4">
        <w:rPr>
          <w:rFonts w:ascii="David" w:hAnsi="David" w:cs="David" w:hint="cs"/>
          <w:rtl/>
        </w:rPr>
        <w:t>229-291</w:t>
      </w:r>
    </w:p>
  </w:footnote>
  <w:footnote w:id="192">
    <w:p w14:paraId="4209B17D" w14:textId="315F3319"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ברטל</w:t>
      </w:r>
      <w:proofErr w:type="spellEnd"/>
      <w:r w:rsidRPr="00C64ADD">
        <w:rPr>
          <w:rFonts w:ascii="David" w:hAnsi="David" w:cs="David"/>
          <w:rtl/>
        </w:rPr>
        <w:t xml:space="preserve">, "ייסוד בית הספר לאחיות" (לעיל, </w:t>
      </w:r>
      <w:proofErr w:type="spellStart"/>
      <w:r w:rsidRPr="00C64ADD">
        <w:rPr>
          <w:rFonts w:ascii="David" w:hAnsi="David" w:cs="David"/>
          <w:rtl/>
        </w:rPr>
        <w:t>הע</w:t>
      </w:r>
      <w:proofErr w:type="spellEnd"/>
      <w:r w:rsidRPr="00C64ADD">
        <w:rPr>
          <w:rFonts w:ascii="David" w:hAnsi="David" w:cs="David"/>
          <w:rtl/>
        </w:rPr>
        <w:t>' 12), עמ' 291-271.</w:t>
      </w:r>
    </w:p>
  </w:footnote>
  <w:footnote w:id="193">
    <w:p w14:paraId="08EAD2F8" w14:textId="1300E148"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proofErr w:type="spellStart"/>
      <w:r w:rsidRPr="00C64ADD">
        <w:rPr>
          <w:rFonts w:ascii="David" w:hAnsi="David" w:cs="David"/>
          <w:rtl/>
        </w:rPr>
        <w:t>ברטל</w:t>
      </w:r>
      <w:proofErr w:type="spellEnd"/>
      <w:r w:rsidRPr="00C64ADD">
        <w:rPr>
          <w:rFonts w:ascii="David" w:hAnsi="David" w:cs="David"/>
          <w:rtl/>
        </w:rPr>
        <w:t xml:space="preserve">, </w:t>
      </w:r>
      <w:r w:rsidRPr="00C64ADD">
        <w:rPr>
          <w:rFonts w:ascii="David" w:hAnsi="David" w:cs="David"/>
          <w:iCs/>
          <w:rtl/>
        </w:rPr>
        <w:t>חמלה וידע</w:t>
      </w:r>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18), עמ' 356-355.</w:t>
      </w:r>
    </w:p>
  </w:footnote>
  <w:footnote w:id="194">
    <w:p w14:paraId="33AC1D4E"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יהודית בן-נון, "על סף העשור השני", </w:t>
      </w:r>
      <w:r w:rsidRPr="00C64ADD">
        <w:rPr>
          <w:rFonts w:ascii="David" w:hAnsi="David" w:cs="David"/>
          <w:iCs/>
          <w:rtl/>
        </w:rPr>
        <w:t>האחות בישראל</w:t>
      </w:r>
      <w:r w:rsidRPr="00C64ADD">
        <w:rPr>
          <w:rFonts w:ascii="David" w:hAnsi="David" w:cs="David"/>
          <w:rtl/>
        </w:rPr>
        <w:t xml:space="preserve"> ד (1958), עמ' 5.</w:t>
      </w:r>
    </w:p>
  </w:footnote>
  <w:footnote w:id="195">
    <w:p w14:paraId="6CED0F6D"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מדברי ד"ר שטרנברג,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100.</w:t>
      </w:r>
    </w:p>
  </w:footnote>
  <w:footnote w:id="196">
    <w:p w14:paraId="0E2B295B" w14:textId="5B4A56E4" w:rsidR="00291B37" w:rsidRPr="00291B37" w:rsidRDefault="00291B37" w:rsidP="00023D9D">
      <w:pPr>
        <w:pStyle w:val="FootnoteText"/>
      </w:pPr>
      <w:r>
        <w:rPr>
          <w:rStyle w:val="FootnoteReference"/>
        </w:rPr>
        <w:footnoteRef/>
      </w:r>
      <w:r>
        <w:rPr>
          <w:rtl/>
        </w:rPr>
        <w:t xml:space="preserve"> </w:t>
      </w:r>
      <w:r>
        <w:rPr>
          <w:rFonts w:hint="cs"/>
          <w:rtl/>
        </w:rPr>
        <w:t xml:space="preserve">       </w:t>
      </w:r>
      <w:r w:rsidRPr="00291B37">
        <w:rPr>
          <w:rFonts w:ascii="David" w:hAnsi="David" w:cs="David"/>
          <w:sz w:val="22"/>
          <w:szCs w:val="22"/>
          <w:rtl/>
        </w:rPr>
        <w:t xml:space="preserve">ריאיון עם </w:t>
      </w:r>
      <w:r>
        <w:rPr>
          <w:rFonts w:ascii="David" w:hAnsi="David" w:cs="David" w:hint="cs"/>
          <w:sz w:val="22"/>
          <w:szCs w:val="22"/>
          <w:rtl/>
        </w:rPr>
        <w:t>אביבה בלום</w:t>
      </w:r>
      <w:r w:rsidRPr="00291B37">
        <w:rPr>
          <w:rFonts w:ascii="David" w:hAnsi="David" w:cs="David"/>
          <w:sz w:val="22"/>
          <w:szCs w:val="22"/>
          <w:rtl/>
        </w:rPr>
        <w:t xml:space="preserve">, </w:t>
      </w:r>
      <w:r w:rsidR="00023D9D">
        <w:rPr>
          <w:rFonts w:ascii="David" w:hAnsi="David" w:cs="David" w:hint="cs"/>
          <w:sz w:val="22"/>
          <w:szCs w:val="22"/>
          <w:rtl/>
        </w:rPr>
        <w:t>תל אביב</w:t>
      </w:r>
      <w:r w:rsidRPr="00291B37">
        <w:rPr>
          <w:rFonts w:ascii="David" w:hAnsi="David" w:cs="David"/>
          <w:sz w:val="22"/>
          <w:szCs w:val="22"/>
          <w:rtl/>
        </w:rPr>
        <w:t>, יוני 202</w:t>
      </w:r>
      <w:r>
        <w:rPr>
          <w:rFonts w:ascii="David" w:hAnsi="David" w:cs="David" w:hint="cs"/>
          <w:sz w:val="22"/>
          <w:szCs w:val="22"/>
          <w:rtl/>
        </w:rPr>
        <w:t>1</w:t>
      </w:r>
      <w:r w:rsidRPr="00291B37">
        <w:rPr>
          <w:rFonts w:ascii="David" w:hAnsi="David" w:cs="David"/>
          <w:sz w:val="22"/>
          <w:szCs w:val="22"/>
          <w:rtl/>
        </w:rPr>
        <w:t>;</w:t>
      </w:r>
    </w:p>
  </w:footnote>
  <w:footnote w:id="197">
    <w:p w14:paraId="5D75BD7C" w14:textId="77777777" w:rsidR="00B067E1" w:rsidRPr="00C64ADD" w:rsidRDefault="00B067E1" w:rsidP="00FC3469">
      <w:pPr>
        <w:autoSpaceDE w:val="0"/>
        <w:autoSpaceDN w:val="0"/>
        <w:adjustRightInd w:val="0"/>
        <w:spacing w:after="0" w:line="360" w:lineRule="auto"/>
        <w:ind w:left="700" w:hanging="700"/>
        <w:jc w:val="both"/>
        <w:rPr>
          <w:rFonts w:ascii="David" w:hAnsi="David" w:cs="David"/>
        </w:rPr>
      </w:pPr>
      <w:r w:rsidRPr="00C64ADD">
        <w:rPr>
          <w:rStyle w:val="FootnoteReference"/>
          <w:rFonts w:ascii="David" w:hAnsi="David" w:cs="David"/>
          <w:rtl/>
        </w:rPr>
        <w:footnoteRef/>
      </w:r>
      <w:r w:rsidRPr="00C64ADD">
        <w:rPr>
          <w:rFonts w:ascii="David" w:hAnsi="David" w:cs="David"/>
          <w:rtl/>
        </w:rPr>
        <w:tab/>
      </w:r>
      <w:r w:rsidRPr="00C64ADD">
        <w:rPr>
          <w:rFonts w:ascii="David" w:hAnsi="David" w:cs="David"/>
          <w:rtl/>
        </w:rPr>
        <w:t xml:space="preserve">ריאיון עם מלכה </w:t>
      </w:r>
      <w:proofErr w:type="spellStart"/>
      <w:r w:rsidRPr="00C64ADD">
        <w:rPr>
          <w:rFonts w:ascii="David" w:hAnsi="David" w:cs="David"/>
          <w:rtl/>
        </w:rPr>
        <w:t>גרבלר</w:t>
      </w:r>
      <w:proofErr w:type="spellEnd"/>
      <w:r w:rsidRPr="00C64ADD">
        <w:rPr>
          <w:rFonts w:ascii="David" w:hAnsi="David" w:cs="David"/>
          <w:rtl/>
        </w:rPr>
        <w:t xml:space="preserve">, פרדס חנה, יוני 2020; </w:t>
      </w:r>
      <w:proofErr w:type="spellStart"/>
      <w:r w:rsidRPr="00C64ADD">
        <w:rPr>
          <w:rFonts w:ascii="David" w:hAnsi="David" w:cs="David"/>
          <w:rtl/>
        </w:rPr>
        <w:t>לוטקה</w:t>
      </w:r>
      <w:proofErr w:type="spellEnd"/>
      <w:r w:rsidRPr="00C64ADD">
        <w:rPr>
          <w:rFonts w:ascii="David" w:hAnsi="David" w:cs="David"/>
          <w:rtl/>
        </w:rPr>
        <w:t xml:space="preserve"> שטרנברג,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xml:space="preserve">' 1), עמ' 101; תמר </w:t>
      </w:r>
      <w:proofErr w:type="spellStart"/>
      <w:r w:rsidRPr="00C64ADD">
        <w:rPr>
          <w:rFonts w:ascii="David" w:hAnsi="David" w:cs="David"/>
          <w:rtl/>
        </w:rPr>
        <w:t>יונגרמן</w:t>
      </w:r>
      <w:proofErr w:type="spellEnd"/>
      <w:r w:rsidRPr="00C64ADD">
        <w:rPr>
          <w:rFonts w:ascii="David" w:hAnsi="David" w:cs="David"/>
          <w:rtl/>
        </w:rPr>
        <w:t xml:space="preserve">, בתוך: </w:t>
      </w:r>
      <w:proofErr w:type="spellStart"/>
      <w:r w:rsidRPr="00C64ADD">
        <w:rPr>
          <w:rFonts w:ascii="David" w:hAnsi="David" w:cs="David"/>
          <w:rtl/>
        </w:rPr>
        <w:t>הניגמן</w:t>
      </w:r>
      <w:proofErr w:type="spellEnd"/>
      <w:r w:rsidRPr="00C64ADD">
        <w:rPr>
          <w:rFonts w:ascii="David" w:hAnsi="David" w:cs="David"/>
          <w:rtl/>
        </w:rPr>
        <w:t xml:space="preserve">, </w:t>
      </w:r>
      <w:r w:rsidRPr="00C64ADD">
        <w:rPr>
          <w:rFonts w:ascii="David" w:hAnsi="David" w:cs="David"/>
          <w:iCs/>
          <w:rtl/>
        </w:rPr>
        <w:t xml:space="preserve">אידה ויהושע </w:t>
      </w:r>
      <w:proofErr w:type="spellStart"/>
      <w:r w:rsidRPr="00C64ADD">
        <w:rPr>
          <w:rFonts w:ascii="David" w:hAnsi="David" w:cs="David"/>
          <w:iCs/>
          <w:rtl/>
        </w:rPr>
        <w:t>קרינסקי</w:t>
      </w:r>
      <w:proofErr w:type="spellEnd"/>
      <w:r w:rsidRPr="00C64ADD">
        <w:rPr>
          <w:rFonts w:ascii="David" w:hAnsi="David" w:cs="David"/>
          <w:rtl/>
        </w:rPr>
        <w:t xml:space="preserve"> (לעיל, </w:t>
      </w:r>
      <w:proofErr w:type="spellStart"/>
      <w:r w:rsidRPr="00C64ADD">
        <w:rPr>
          <w:rFonts w:ascii="David" w:hAnsi="David" w:cs="David"/>
          <w:rtl/>
        </w:rPr>
        <w:t>הע</w:t>
      </w:r>
      <w:proofErr w:type="spellEnd"/>
      <w:r w:rsidRPr="00C64ADD">
        <w:rPr>
          <w:rFonts w:ascii="David" w:hAnsi="David" w:cs="David"/>
          <w:rtl/>
        </w:rPr>
        <w:t>' 1), עמ' 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8C3C" w14:textId="77777777" w:rsidR="00B067E1" w:rsidRDefault="00B06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26BD" w14:textId="77777777" w:rsidR="00B067E1" w:rsidRDefault="00B0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4549" w14:textId="77777777" w:rsidR="00B067E1" w:rsidRDefault="00B06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317D"/>
    <w:multiLevelType w:val="singleLevel"/>
    <w:tmpl w:val="54E07FDE"/>
    <w:lvl w:ilvl="0">
      <w:start w:val="1"/>
      <w:numFmt w:val="decimal"/>
      <w:lvlText w:val="%1."/>
      <w:lvlJc w:val="left"/>
      <w:pPr>
        <w:tabs>
          <w:tab w:val="num" w:pos="720"/>
        </w:tabs>
        <w:ind w:left="720" w:right="720" w:hanging="72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5C"/>
    <w:rsid w:val="00023D9D"/>
    <w:rsid w:val="00024683"/>
    <w:rsid w:val="000463C1"/>
    <w:rsid w:val="0005679B"/>
    <w:rsid w:val="00075187"/>
    <w:rsid w:val="000A65E2"/>
    <w:rsid w:val="000B0C9C"/>
    <w:rsid w:val="000F5CF0"/>
    <w:rsid w:val="000F6C02"/>
    <w:rsid w:val="00122F78"/>
    <w:rsid w:val="00167A59"/>
    <w:rsid w:val="001C3557"/>
    <w:rsid w:val="001C3702"/>
    <w:rsid w:val="001F4D96"/>
    <w:rsid w:val="00221497"/>
    <w:rsid w:val="00226AF4"/>
    <w:rsid w:val="00241CB0"/>
    <w:rsid w:val="0025143E"/>
    <w:rsid w:val="002523D4"/>
    <w:rsid w:val="0025263B"/>
    <w:rsid w:val="002641E6"/>
    <w:rsid w:val="00264B0A"/>
    <w:rsid w:val="00270603"/>
    <w:rsid w:val="00277D3D"/>
    <w:rsid w:val="00291B37"/>
    <w:rsid w:val="00291C4A"/>
    <w:rsid w:val="002B24D0"/>
    <w:rsid w:val="002C4BE0"/>
    <w:rsid w:val="002E30E6"/>
    <w:rsid w:val="003022D8"/>
    <w:rsid w:val="00334584"/>
    <w:rsid w:val="00347DDB"/>
    <w:rsid w:val="00386D7D"/>
    <w:rsid w:val="003939F2"/>
    <w:rsid w:val="003F07AD"/>
    <w:rsid w:val="003F2AC2"/>
    <w:rsid w:val="003F358E"/>
    <w:rsid w:val="003F3F6F"/>
    <w:rsid w:val="00404F93"/>
    <w:rsid w:val="00416D23"/>
    <w:rsid w:val="00444037"/>
    <w:rsid w:val="004603F5"/>
    <w:rsid w:val="00466FFD"/>
    <w:rsid w:val="004868E8"/>
    <w:rsid w:val="004A031A"/>
    <w:rsid w:val="004E7B84"/>
    <w:rsid w:val="00504F3A"/>
    <w:rsid w:val="00520E47"/>
    <w:rsid w:val="00547F3F"/>
    <w:rsid w:val="005D7EF3"/>
    <w:rsid w:val="005F010E"/>
    <w:rsid w:val="005F06CB"/>
    <w:rsid w:val="0063517F"/>
    <w:rsid w:val="00677D2F"/>
    <w:rsid w:val="006C5463"/>
    <w:rsid w:val="006D5A05"/>
    <w:rsid w:val="006E00D5"/>
    <w:rsid w:val="006E02A4"/>
    <w:rsid w:val="00762A31"/>
    <w:rsid w:val="007770B1"/>
    <w:rsid w:val="007B0749"/>
    <w:rsid w:val="007B52F2"/>
    <w:rsid w:val="007D66F5"/>
    <w:rsid w:val="007F5C2E"/>
    <w:rsid w:val="008229D3"/>
    <w:rsid w:val="00851B19"/>
    <w:rsid w:val="00860634"/>
    <w:rsid w:val="00863CFA"/>
    <w:rsid w:val="00867AE8"/>
    <w:rsid w:val="008803BE"/>
    <w:rsid w:val="00891539"/>
    <w:rsid w:val="008B0591"/>
    <w:rsid w:val="008C1AD6"/>
    <w:rsid w:val="00900BFE"/>
    <w:rsid w:val="0097267A"/>
    <w:rsid w:val="009A6805"/>
    <w:rsid w:val="009A7713"/>
    <w:rsid w:val="009B6B8B"/>
    <w:rsid w:val="009E47FF"/>
    <w:rsid w:val="00A942FC"/>
    <w:rsid w:val="00AC5E7F"/>
    <w:rsid w:val="00AE2B5A"/>
    <w:rsid w:val="00AE30AA"/>
    <w:rsid w:val="00AF1EEB"/>
    <w:rsid w:val="00B067E1"/>
    <w:rsid w:val="00B16E98"/>
    <w:rsid w:val="00B17DE2"/>
    <w:rsid w:val="00B40B82"/>
    <w:rsid w:val="00B7503D"/>
    <w:rsid w:val="00B879C5"/>
    <w:rsid w:val="00B96BC3"/>
    <w:rsid w:val="00BB62BC"/>
    <w:rsid w:val="00BC1963"/>
    <w:rsid w:val="00BC5DA1"/>
    <w:rsid w:val="00C25F23"/>
    <w:rsid w:val="00C64ADD"/>
    <w:rsid w:val="00C94DFA"/>
    <w:rsid w:val="00CC3503"/>
    <w:rsid w:val="00D56B00"/>
    <w:rsid w:val="00DB53DE"/>
    <w:rsid w:val="00DD6140"/>
    <w:rsid w:val="00DE7338"/>
    <w:rsid w:val="00E1307A"/>
    <w:rsid w:val="00E5552C"/>
    <w:rsid w:val="00E7596B"/>
    <w:rsid w:val="00E82873"/>
    <w:rsid w:val="00EB50A5"/>
    <w:rsid w:val="00EC1ABE"/>
    <w:rsid w:val="00EC5CF4"/>
    <w:rsid w:val="00ED2D0D"/>
    <w:rsid w:val="00F2355C"/>
    <w:rsid w:val="00F4279E"/>
    <w:rsid w:val="00F47919"/>
    <w:rsid w:val="00F545AC"/>
    <w:rsid w:val="00F7224F"/>
    <w:rsid w:val="00F7634A"/>
    <w:rsid w:val="00FC3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8B06C"/>
  <w14:defaultImageDpi w14:val="0"/>
  <w15:docId w15:val="{83DDB2FC-64CD-41C8-B47F-85F53D2B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rFonts w:cs="Arial"/>
    </w:rPr>
  </w:style>
  <w:style w:type="paragraph" w:styleId="Heading4">
    <w:name w:val="heading 4"/>
    <w:basedOn w:val="Normal"/>
    <w:next w:val="Normal"/>
    <w:link w:val="Heading4Char"/>
    <w:uiPriority w:val="9"/>
    <w:semiHidden/>
    <w:unhideWhenUsed/>
    <w:qFormat/>
    <w:rsid w:val="00B17D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F2355C"/>
    <w:rPr>
      <w:rFonts w:cs="Times New Roman"/>
      <w:vertAlign w:val="superscript"/>
    </w:rPr>
  </w:style>
  <w:style w:type="character" w:styleId="FootnoteReference">
    <w:name w:val="footnote reference"/>
    <w:basedOn w:val="DefaultParagraphFont"/>
    <w:uiPriority w:val="99"/>
    <w:semiHidden/>
    <w:unhideWhenUsed/>
    <w:rsid w:val="00F2355C"/>
    <w:rPr>
      <w:rFonts w:cs="Times New Roman"/>
      <w:vertAlign w:val="superscript"/>
    </w:rPr>
  </w:style>
  <w:style w:type="paragraph" w:styleId="Header">
    <w:name w:val="header"/>
    <w:basedOn w:val="Normal"/>
    <w:link w:val="HeaderChar"/>
    <w:uiPriority w:val="99"/>
    <w:unhideWhenUsed/>
    <w:rsid w:val="00167A59"/>
    <w:pPr>
      <w:tabs>
        <w:tab w:val="center" w:pos="4153"/>
        <w:tab w:val="right" w:pos="8306"/>
      </w:tabs>
    </w:pPr>
  </w:style>
  <w:style w:type="character" w:customStyle="1" w:styleId="HeaderChar">
    <w:name w:val="Header Char"/>
    <w:basedOn w:val="DefaultParagraphFont"/>
    <w:link w:val="Header"/>
    <w:uiPriority w:val="99"/>
    <w:locked/>
    <w:rsid w:val="00167A59"/>
    <w:rPr>
      <w:rFonts w:cs="Times New Roman"/>
    </w:rPr>
  </w:style>
  <w:style w:type="paragraph" w:styleId="Footer">
    <w:name w:val="footer"/>
    <w:basedOn w:val="Normal"/>
    <w:link w:val="FooterChar"/>
    <w:uiPriority w:val="99"/>
    <w:unhideWhenUsed/>
    <w:rsid w:val="00167A59"/>
    <w:pPr>
      <w:tabs>
        <w:tab w:val="center" w:pos="4153"/>
        <w:tab w:val="right" w:pos="8306"/>
      </w:tabs>
    </w:pPr>
  </w:style>
  <w:style w:type="character" w:customStyle="1" w:styleId="FooterChar">
    <w:name w:val="Footer Char"/>
    <w:basedOn w:val="DefaultParagraphFont"/>
    <w:link w:val="Footer"/>
    <w:uiPriority w:val="99"/>
    <w:locked/>
    <w:rsid w:val="00167A59"/>
    <w:rPr>
      <w:rFonts w:cs="Times New Roman"/>
    </w:rPr>
  </w:style>
  <w:style w:type="paragraph" w:styleId="BalloonText">
    <w:name w:val="Balloon Text"/>
    <w:basedOn w:val="Normal"/>
    <w:link w:val="BalloonTextChar"/>
    <w:uiPriority w:val="99"/>
    <w:semiHidden/>
    <w:unhideWhenUsed/>
    <w:rsid w:val="003939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939F2"/>
    <w:rPr>
      <w:rFonts w:ascii="Tahoma" w:hAnsi="Tahoma" w:cs="Tahoma"/>
      <w:sz w:val="18"/>
      <w:szCs w:val="18"/>
    </w:rPr>
  </w:style>
  <w:style w:type="character" w:customStyle="1" w:styleId="Heading4Char">
    <w:name w:val="Heading 4 Char"/>
    <w:basedOn w:val="DefaultParagraphFont"/>
    <w:link w:val="Heading4"/>
    <w:uiPriority w:val="9"/>
    <w:semiHidden/>
    <w:rsid w:val="00B17DE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17DE2"/>
    <w:rPr>
      <w:color w:val="0563C1" w:themeColor="hyperlink"/>
      <w:u w:val="single"/>
    </w:rPr>
  </w:style>
  <w:style w:type="paragraph" w:styleId="FootnoteText">
    <w:name w:val="footnote text"/>
    <w:basedOn w:val="Normal"/>
    <w:link w:val="FootnoteTextChar"/>
    <w:uiPriority w:val="99"/>
    <w:semiHidden/>
    <w:unhideWhenUsed/>
    <w:rsid w:val="00900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BFE"/>
    <w:rPr>
      <w:rFonts w:cs="Arial"/>
      <w:sz w:val="20"/>
      <w:szCs w:val="20"/>
    </w:rPr>
  </w:style>
  <w:style w:type="character" w:styleId="CommentReference">
    <w:name w:val="annotation reference"/>
    <w:basedOn w:val="DefaultParagraphFont"/>
    <w:uiPriority w:val="99"/>
    <w:semiHidden/>
    <w:unhideWhenUsed/>
    <w:rsid w:val="001C3702"/>
    <w:rPr>
      <w:sz w:val="16"/>
      <w:szCs w:val="16"/>
    </w:rPr>
  </w:style>
  <w:style w:type="paragraph" w:styleId="CommentText">
    <w:name w:val="annotation text"/>
    <w:basedOn w:val="Normal"/>
    <w:link w:val="CommentTextChar"/>
    <w:uiPriority w:val="99"/>
    <w:semiHidden/>
    <w:unhideWhenUsed/>
    <w:rsid w:val="001C3702"/>
    <w:pPr>
      <w:spacing w:line="240" w:lineRule="auto"/>
    </w:pPr>
    <w:rPr>
      <w:sz w:val="20"/>
      <w:szCs w:val="20"/>
    </w:rPr>
  </w:style>
  <w:style w:type="character" w:customStyle="1" w:styleId="CommentTextChar">
    <w:name w:val="Comment Text Char"/>
    <w:basedOn w:val="DefaultParagraphFont"/>
    <w:link w:val="CommentText"/>
    <w:uiPriority w:val="99"/>
    <w:semiHidden/>
    <w:rsid w:val="001C3702"/>
    <w:rPr>
      <w:rFonts w:cs="Arial"/>
      <w:sz w:val="20"/>
      <w:szCs w:val="20"/>
    </w:rPr>
  </w:style>
  <w:style w:type="paragraph" w:styleId="CommentSubject">
    <w:name w:val="annotation subject"/>
    <w:basedOn w:val="CommentText"/>
    <w:next w:val="CommentText"/>
    <w:link w:val="CommentSubjectChar"/>
    <w:uiPriority w:val="99"/>
    <w:semiHidden/>
    <w:unhideWhenUsed/>
    <w:rsid w:val="001C3702"/>
    <w:rPr>
      <w:b/>
      <w:bCs/>
    </w:rPr>
  </w:style>
  <w:style w:type="character" w:customStyle="1" w:styleId="CommentSubjectChar">
    <w:name w:val="Comment Subject Char"/>
    <w:basedOn w:val="CommentTextChar"/>
    <w:link w:val="CommentSubject"/>
    <w:uiPriority w:val="99"/>
    <w:semiHidden/>
    <w:rsid w:val="001C3702"/>
    <w:rPr>
      <w:rFonts w:cs="Arial"/>
      <w:b/>
      <w:bCs/>
      <w:sz w:val="20"/>
      <w:szCs w:val="20"/>
    </w:rPr>
  </w:style>
  <w:style w:type="paragraph" w:styleId="Revision">
    <w:name w:val="Revision"/>
    <w:hidden/>
    <w:uiPriority w:val="99"/>
    <w:semiHidden/>
    <w:rsid w:val="00C64ADD"/>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6843">
      <w:bodyDiv w:val="1"/>
      <w:marLeft w:val="0"/>
      <w:marRight w:val="0"/>
      <w:marTop w:val="0"/>
      <w:marBottom w:val="0"/>
      <w:divBdr>
        <w:top w:val="none" w:sz="0" w:space="0" w:color="auto"/>
        <w:left w:val="none" w:sz="0" w:space="0" w:color="auto"/>
        <w:bottom w:val="none" w:sz="0" w:space="0" w:color="auto"/>
        <w:right w:val="none" w:sz="0" w:space="0" w:color="auto"/>
      </w:divBdr>
      <w:divsChild>
        <w:div w:id="271935447">
          <w:marLeft w:val="0"/>
          <w:marRight w:val="0"/>
          <w:marTop w:val="0"/>
          <w:marBottom w:val="0"/>
          <w:divBdr>
            <w:top w:val="none" w:sz="0" w:space="0" w:color="auto"/>
            <w:left w:val="none" w:sz="0" w:space="0" w:color="auto"/>
            <w:bottom w:val="none" w:sz="0" w:space="0" w:color="auto"/>
            <w:right w:val="none" w:sz="0" w:space="0" w:color="auto"/>
          </w:divBdr>
          <w:divsChild>
            <w:div w:id="107238713">
              <w:marLeft w:val="0"/>
              <w:marRight w:val="0"/>
              <w:marTop w:val="0"/>
              <w:marBottom w:val="0"/>
              <w:divBdr>
                <w:top w:val="none" w:sz="0" w:space="0" w:color="auto"/>
                <w:left w:val="none" w:sz="0" w:space="0" w:color="auto"/>
                <w:bottom w:val="none" w:sz="0" w:space="0" w:color="auto"/>
                <w:right w:val="none" w:sz="0" w:space="0" w:color="auto"/>
              </w:divBdr>
              <w:divsChild>
                <w:div w:id="564726715">
                  <w:marLeft w:val="0"/>
                  <w:marRight w:val="0"/>
                  <w:marTop w:val="0"/>
                  <w:marBottom w:val="0"/>
                  <w:divBdr>
                    <w:top w:val="none" w:sz="0" w:space="0" w:color="auto"/>
                    <w:left w:val="none" w:sz="0" w:space="0" w:color="auto"/>
                    <w:bottom w:val="none" w:sz="0" w:space="0" w:color="auto"/>
                    <w:right w:val="none" w:sz="0" w:space="0" w:color="auto"/>
                  </w:divBdr>
                  <w:divsChild>
                    <w:div w:id="163478344">
                      <w:marLeft w:val="0"/>
                      <w:marRight w:val="0"/>
                      <w:marTop w:val="0"/>
                      <w:marBottom w:val="0"/>
                      <w:divBdr>
                        <w:top w:val="none" w:sz="0" w:space="0" w:color="auto"/>
                        <w:left w:val="none" w:sz="0" w:space="0" w:color="auto"/>
                        <w:bottom w:val="none" w:sz="0" w:space="0" w:color="auto"/>
                        <w:right w:val="none" w:sz="0" w:space="0" w:color="auto"/>
                      </w:divBdr>
                      <w:divsChild>
                        <w:div w:id="712315278">
                          <w:marLeft w:val="0"/>
                          <w:marRight w:val="0"/>
                          <w:marTop w:val="0"/>
                          <w:marBottom w:val="0"/>
                          <w:divBdr>
                            <w:top w:val="none" w:sz="0" w:space="0" w:color="auto"/>
                            <w:left w:val="none" w:sz="0" w:space="0" w:color="auto"/>
                            <w:bottom w:val="none" w:sz="0" w:space="0" w:color="auto"/>
                            <w:right w:val="none" w:sz="0" w:space="0" w:color="auto"/>
                          </w:divBdr>
                        </w:div>
                      </w:divsChild>
                    </w:div>
                    <w:div w:id="248928011">
                      <w:marLeft w:val="0"/>
                      <w:marRight w:val="0"/>
                      <w:marTop w:val="0"/>
                      <w:marBottom w:val="0"/>
                      <w:divBdr>
                        <w:top w:val="none" w:sz="0" w:space="0" w:color="auto"/>
                        <w:left w:val="none" w:sz="0" w:space="0" w:color="auto"/>
                        <w:bottom w:val="none" w:sz="0" w:space="0" w:color="auto"/>
                        <w:right w:val="none" w:sz="0" w:space="0" w:color="auto"/>
                      </w:divBdr>
                    </w:div>
                  </w:divsChild>
                </w:div>
                <w:div w:id="19764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356A-309B-4E9A-894E-5B4C063D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8409</Words>
  <Characters>41904</Characters>
  <Application>Microsoft Office Word</Application>
  <DocSecurity>0</DocSecurity>
  <Lines>776</Lines>
  <Paragraphs>188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סיון</dc:creator>
  <cp:keywords/>
  <dc:description/>
  <cp:lastModifiedBy>Susan</cp:lastModifiedBy>
  <cp:revision>2</cp:revision>
  <dcterms:created xsi:type="dcterms:W3CDTF">2021-07-06T13:09:00Z</dcterms:created>
  <dcterms:modified xsi:type="dcterms:W3CDTF">2021-07-06T13:09:00Z</dcterms:modified>
</cp:coreProperties>
</file>