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0400C" w14:textId="535CB578" w:rsidR="006E0E33" w:rsidRDefault="00B35AAE">
      <w:pPr>
        <w:tabs>
          <w:tab w:val="left" w:pos="5117"/>
        </w:tabs>
        <w:ind w:left="100"/>
        <w:rPr>
          <w:rFonts w:ascii="Times New Roman"/>
          <w:sz w:val="20"/>
        </w:rPr>
      </w:pPr>
      <w:r>
        <w:rPr>
          <w:rFonts w:ascii="Times New Roman"/>
          <w:noProof/>
          <w:sz w:val="20"/>
          <w:lang w:bidi="he-IL"/>
        </w:rPr>
        <w:drawing>
          <wp:anchor distT="0" distB="0" distL="114300" distR="114300" simplePos="0" relativeHeight="251761664" behindDoc="0" locked="0" layoutInCell="1" allowOverlap="1" wp14:anchorId="68FB11D5" wp14:editId="28CDBAB4">
            <wp:simplePos x="0" y="0"/>
            <wp:positionH relativeFrom="margin">
              <wp:posOffset>3162300</wp:posOffset>
            </wp:positionH>
            <wp:positionV relativeFrom="margin">
              <wp:posOffset>-314325</wp:posOffset>
            </wp:positionV>
            <wp:extent cx="3083560" cy="812800"/>
            <wp:effectExtent l="0" t="0" r="2540" b="635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083560" cy="812800"/>
                    </a:xfrm>
                    <a:prstGeom prst="rect">
                      <a:avLst/>
                    </a:prstGeom>
                  </pic:spPr>
                </pic:pic>
              </a:graphicData>
            </a:graphic>
            <wp14:sizeRelH relativeFrom="margin">
              <wp14:pctWidth>0</wp14:pctWidth>
            </wp14:sizeRelH>
            <wp14:sizeRelV relativeFrom="margin">
              <wp14:pctHeight>0</wp14:pctHeight>
            </wp14:sizeRelV>
          </wp:anchor>
        </w:drawing>
      </w:r>
      <w:r w:rsidR="007656BF">
        <w:rPr>
          <w:rFonts w:ascii="Times New Roman"/>
          <w:noProof/>
          <w:sz w:val="20"/>
          <w:lang w:bidi="he-IL"/>
        </w:rPr>
        <w:drawing>
          <wp:anchor distT="0" distB="0" distL="114300" distR="114300" simplePos="0" relativeHeight="251763712" behindDoc="1" locked="0" layoutInCell="1" allowOverlap="1" wp14:anchorId="26EE043A" wp14:editId="7B5B1160">
            <wp:simplePos x="0" y="0"/>
            <wp:positionH relativeFrom="column">
              <wp:posOffset>-828675</wp:posOffset>
            </wp:positionH>
            <wp:positionV relativeFrom="paragraph">
              <wp:posOffset>-1238250</wp:posOffset>
            </wp:positionV>
            <wp:extent cx="2664460" cy="267017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4460" cy="2670175"/>
                    </a:xfrm>
                    <a:prstGeom prst="rect">
                      <a:avLst/>
                    </a:prstGeom>
                    <a:noFill/>
                  </pic:spPr>
                </pic:pic>
              </a:graphicData>
            </a:graphic>
          </wp:anchor>
        </w:drawing>
      </w:r>
      <w:r w:rsidR="00A84CED">
        <w:rPr>
          <w:rFonts w:ascii="Times New Roman"/>
          <w:sz w:val="20"/>
        </w:rPr>
        <w:tab/>
      </w:r>
    </w:p>
    <w:p w14:paraId="0D05E7B3" w14:textId="77777777" w:rsidR="006E0E33" w:rsidRDefault="006E0E33">
      <w:pPr>
        <w:pStyle w:val="BodyText"/>
        <w:rPr>
          <w:rFonts w:ascii="Times New Roman"/>
          <w:sz w:val="20"/>
        </w:rPr>
      </w:pPr>
    </w:p>
    <w:p w14:paraId="3696819D" w14:textId="7A212A3D" w:rsidR="006E0E33" w:rsidRDefault="006E0E33">
      <w:pPr>
        <w:pStyle w:val="BodyText"/>
        <w:rPr>
          <w:rFonts w:ascii="Times New Roman"/>
          <w:sz w:val="20"/>
        </w:rPr>
      </w:pPr>
    </w:p>
    <w:p w14:paraId="46F737BB" w14:textId="655E6529" w:rsidR="006E0E33" w:rsidRDefault="00B35AAE">
      <w:pPr>
        <w:pStyle w:val="BodyText"/>
        <w:rPr>
          <w:rFonts w:ascii="Times New Roman"/>
          <w:sz w:val="20"/>
        </w:rPr>
      </w:pPr>
      <w:r>
        <w:rPr>
          <w:noProof/>
          <w:lang w:bidi="he-IL"/>
        </w:rPr>
        <w:drawing>
          <wp:anchor distT="0" distB="0" distL="114300" distR="114300" simplePos="0" relativeHeight="251762688" behindDoc="0" locked="0" layoutInCell="1" allowOverlap="1" wp14:anchorId="1C51A5D2" wp14:editId="715BD199">
            <wp:simplePos x="0" y="0"/>
            <wp:positionH relativeFrom="margin">
              <wp:align>center</wp:align>
            </wp:positionH>
            <wp:positionV relativeFrom="paragraph">
              <wp:posOffset>11430</wp:posOffset>
            </wp:positionV>
            <wp:extent cx="3552825" cy="1245235"/>
            <wp:effectExtent l="0" t="0" r="9525" b="0"/>
            <wp:wrapThrough wrapText="bothSides">
              <wp:wrapPolygon edited="0">
                <wp:start x="0" y="0"/>
                <wp:lineTo x="0" y="21148"/>
                <wp:lineTo x="21542" y="21148"/>
                <wp:lineTo x="215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62" t="37326" r="21181" b="28820"/>
                    <a:stretch/>
                  </pic:blipFill>
                  <pic:spPr bwMode="auto">
                    <a:xfrm>
                      <a:off x="0" y="0"/>
                      <a:ext cx="3552825" cy="1245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21D6A8" w14:textId="77777777" w:rsidR="006E0E33" w:rsidRDefault="006E0E33">
      <w:pPr>
        <w:pStyle w:val="BodyText"/>
        <w:rPr>
          <w:rFonts w:ascii="Times New Roman"/>
          <w:sz w:val="20"/>
        </w:rPr>
      </w:pPr>
    </w:p>
    <w:p w14:paraId="4E3496B7" w14:textId="77777777" w:rsidR="006E0E33" w:rsidRDefault="006E0E33">
      <w:pPr>
        <w:pStyle w:val="BodyText"/>
        <w:rPr>
          <w:rFonts w:ascii="Times New Roman"/>
          <w:sz w:val="20"/>
        </w:rPr>
      </w:pPr>
    </w:p>
    <w:p w14:paraId="5286C059" w14:textId="77777777" w:rsidR="006E0E33" w:rsidRDefault="006E0E33">
      <w:pPr>
        <w:pStyle w:val="BodyText"/>
        <w:rPr>
          <w:rFonts w:ascii="Times New Roman"/>
          <w:sz w:val="20"/>
        </w:rPr>
      </w:pPr>
    </w:p>
    <w:p w14:paraId="168DF651" w14:textId="77777777" w:rsidR="006E0E33" w:rsidRDefault="006E0E33">
      <w:pPr>
        <w:pStyle w:val="BodyText"/>
        <w:rPr>
          <w:rFonts w:ascii="Times New Roman"/>
          <w:sz w:val="20"/>
        </w:rPr>
      </w:pPr>
    </w:p>
    <w:p w14:paraId="5F2F4F0D" w14:textId="77777777" w:rsidR="006E0E33" w:rsidRDefault="006E0E33">
      <w:pPr>
        <w:pStyle w:val="BodyText"/>
        <w:rPr>
          <w:rFonts w:ascii="Times New Roman"/>
          <w:sz w:val="20"/>
        </w:rPr>
      </w:pPr>
    </w:p>
    <w:p w14:paraId="34F88675" w14:textId="77777777" w:rsidR="00074EC1" w:rsidRDefault="00074EC1" w:rsidP="00ED6E4B">
      <w:pPr>
        <w:shd w:val="clear" w:color="auto" w:fill="FFFFFF"/>
        <w:spacing w:line="360" w:lineRule="auto"/>
        <w:ind w:left="-1800" w:right="-1800"/>
        <w:jc w:val="center"/>
        <w:rPr>
          <w:rFonts w:asciiTheme="minorBidi" w:hAnsiTheme="minorBidi" w:cstheme="minorBidi"/>
          <w:b/>
          <w:bCs/>
          <w:color w:val="002147"/>
          <w:sz w:val="36"/>
          <w:szCs w:val="36"/>
        </w:rPr>
      </w:pPr>
      <w:bookmarkStart w:id="0" w:name="_Hlk512268249"/>
    </w:p>
    <w:p w14:paraId="3D4AFD16" w14:textId="26AAA39F" w:rsidR="00074EC1" w:rsidRDefault="00074EC1" w:rsidP="00ED6E4B">
      <w:pPr>
        <w:shd w:val="clear" w:color="auto" w:fill="FFFFFF"/>
        <w:spacing w:line="360" w:lineRule="auto"/>
        <w:ind w:left="-1800" w:right="-1800"/>
        <w:jc w:val="center"/>
        <w:rPr>
          <w:rFonts w:asciiTheme="minorBidi" w:hAnsiTheme="minorBidi" w:cstheme="minorBidi"/>
          <w:b/>
          <w:bCs/>
          <w:color w:val="002147"/>
          <w:sz w:val="36"/>
          <w:szCs w:val="36"/>
        </w:rPr>
      </w:pPr>
    </w:p>
    <w:p w14:paraId="7B53DB3B" w14:textId="12C92732" w:rsidR="00B35AAE" w:rsidRDefault="00B35AAE" w:rsidP="00ED6E4B">
      <w:pPr>
        <w:shd w:val="clear" w:color="auto" w:fill="FFFFFF"/>
        <w:spacing w:line="360" w:lineRule="auto"/>
        <w:ind w:left="-1800" w:right="-1800"/>
        <w:jc w:val="center"/>
        <w:rPr>
          <w:rFonts w:asciiTheme="minorBidi" w:hAnsiTheme="minorBidi" w:cstheme="minorBidi"/>
          <w:b/>
          <w:bCs/>
          <w:color w:val="002147"/>
          <w:sz w:val="36"/>
          <w:szCs w:val="36"/>
        </w:rPr>
      </w:pPr>
    </w:p>
    <w:p w14:paraId="49F15479" w14:textId="4A427F59" w:rsidR="00B35AAE" w:rsidRDefault="00B35AAE" w:rsidP="00ED6E4B">
      <w:pPr>
        <w:shd w:val="clear" w:color="auto" w:fill="FFFFFF"/>
        <w:spacing w:line="360" w:lineRule="auto"/>
        <w:ind w:left="-1800" w:right="-1800"/>
        <w:jc w:val="center"/>
        <w:rPr>
          <w:rFonts w:asciiTheme="minorBidi" w:hAnsiTheme="minorBidi" w:cstheme="minorBidi"/>
          <w:b/>
          <w:bCs/>
          <w:color w:val="002147"/>
          <w:sz w:val="36"/>
          <w:szCs w:val="36"/>
        </w:rPr>
      </w:pPr>
    </w:p>
    <w:p w14:paraId="741C478E" w14:textId="77777777" w:rsidR="00B35AAE" w:rsidRDefault="00B35AAE" w:rsidP="00ED6E4B">
      <w:pPr>
        <w:shd w:val="clear" w:color="auto" w:fill="FFFFFF"/>
        <w:spacing w:line="360" w:lineRule="auto"/>
        <w:ind w:left="-1800" w:right="-1800"/>
        <w:jc w:val="center"/>
        <w:rPr>
          <w:rFonts w:asciiTheme="minorBidi" w:hAnsiTheme="minorBidi" w:cstheme="minorBidi"/>
          <w:b/>
          <w:bCs/>
          <w:color w:val="002147"/>
          <w:sz w:val="36"/>
          <w:szCs w:val="36"/>
        </w:rPr>
      </w:pPr>
    </w:p>
    <w:p w14:paraId="00DC12E2" w14:textId="77777777" w:rsidR="004B335E" w:rsidRPr="00E67535" w:rsidRDefault="004B335E" w:rsidP="00ED6E4B">
      <w:pPr>
        <w:shd w:val="clear" w:color="auto" w:fill="FFFFFF"/>
        <w:spacing w:line="360" w:lineRule="auto"/>
        <w:ind w:left="-1800" w:right="-1800"/>
        <w:jc w:val="center"/>
        <w:rPr>
          <w:rFonts w:asciiTheme="minorBidi" w:hAnsiTheme="minorBidi" w:cstheme="minorBidi"/>
          <w:b/>
          <w:bCs/>
          <w:color w:val="002147"/>
          <w:sz w:val="36"/>
          <w:szCs w:val="36"/>
        </w:rPr>
      </w:pPr>
      <w:r w:rsidRPr="00E67535">
        <w:rPr>
          <w:rFonts w:asciiTheme="minorBidi" w:hAnsiTheme="minorBidi" w:cstheme="minorBidi"/>
          <w:b/>
          <w:bCs/>
          <w:color w:val="002147"/>
          <w:sz w:val="36"/>
          <w:szCs w:val="36"/>
        </w:rPr>
        <w:t>Technion</w:t>
      </w:r>
      <w:r w:rsidR="00ED6E4B" w:rsidRPr="00E67535">
        <w:rPr>
          <w:rFonts w:asciiTheme="minorBidi" w:hAnsiTheme="minorBidi" w:cstheme="minorBidi"/>
          <w:b/>
          <w:bCs/>
          <w:color w:val="002147"/>
          <w:sz w:val="36"/>
          <w:szCs w:val="36"/>
        </w:rPr>
        <w:t xml:space="preserve"> and </w:t>
      </w:r>
      <w:r w:rsidRPr="00E67535">
        <w:rPr>
          <w:rFonts w:asciiTheme="minorBidi" w:hAnsiTheme="minorBidi" w:cstheme="minorBidi"/>
          <w:b/>
          <w:bCs/>
          <w:color w:val="002147"/>
          <w:sz w:val="36"/>
          <w:szCs w:val="36"/>
        </w:rPr>
        <w:t xml:space="preserve">Tal-Center </w:t>
      </w:r>
      <w:r w:rsidR="00ED6E4B" w:rsidRPr="00E67535">
        <w:rPr>
          <w:rFonts w:asciiTheme="minorBidi" w:hAnsiTheme="minorBidi" w:cstheme="minorBidi"/>
          <w:b/>
          <w:bCs/>
          <w:color w:val="002147"/>
          <w:sz w:val="36"/>
          <w:szCs w:val="36"/>
        </w:rPr>
        <w:t>Collaboration</w:t>
      </w:r>
    </w:p>
    <w:p w14:paraId="15CD0C12" w14:textId="77777777" w:rsidR="00ED6E4B" w:rsidRPr="00E67535" w:rsidRDefault="004B335E" w:rsidP="00ED6E4B">
      <w:pPr>
        <w:pStyle w:val="Header"/>
        <w:bidi w:val="0"/>
        <w:spacing w:line="360" w:lineRule="auto"/>
        <w:ind w:left="-1800" w:right="-1800"/>
        <w:jc w:val="center"/>
        <w:rPr>
          <w:rFonts w:asciiTheme="minorBidi" w:eastAsiaTheme="minorHAnsi" w:hAnsiTheme="minorBidi"/>
          <w:b/>
          <w:bCs/>
          <w:color w:val="002147"/>
          <w:sz w:val="36"/>
          <w:szCs w:val="36"/>
        </w:rPr>
      </w:pPr>
      <w:r w:rsidRPr="00E67535">
        <w:rPr>
          <w:rFonts w:asciiTheme="minorBidi" w:eastAsiaTheme="minorHAnsi" w:hAnsiTheme="minorBidi"/>
          <w:b/>
          <w:bCs/>
          <w:color w:val="002147"/>
          <w:sz w:val="36"/>
          <w:szCs w:val="36"/>
        </w:rPr>
        <w:t xml:space="preserve">Impact of Integrative Medicine </w:t>
      </w:r>
    </w:p>
    <w:p w14:paraId="7654C935" w14:textId="77777777" w:rsidR="00ED6E4B" w:rsidRPr="00E67535" w:rsidRDefault="004B335E" w:rsidP="00ED6E4B">
      <w:pPr>
        <w:pStyle w:val="Header"/>
        <w:bidi w:val="0"/>
        <w:spacing w:line="360" w:lineRule="auto"/>
        <w:ind w:left="-1800" w:right="-1800"/>
        <w:jc w:val="center"/>
        <w:rPr>
          <w:rFonts w:asciiTheme="minorBidi" w:eastAsiaTheme="minorHAnsi" w:hAnsiTheme="minorBidi"/>
          <w:b/>
          <w:bCs/>
          <w:color w:val="002147"/>
          <w:sz w:val="36"/>
          <w:szCs w:val="36"/>
        </w:rPr>
      </w:pPr>
      <w:r w:rsidRPr="00E67535">
        <w:rPr>
          <w:rFonts w:asciiTheme="minorBidi" w:eastAsiaTheme="minorHAnsi" w:hAnsiTheme="minorBidi"/>
          <w:b/>
          <w:bCs/>
          <w:color w:val="002147"/>
          <w:sz w:val="36"/>
          <w:szCs w:val="36"/>
        </w:rPr>
        <w:t xml:space="preserve">on </w:t>
      </w:r>
    </w:p>
    <w:p w14:paraId="2DB7E436" w14:textId="77777777" w:rsidR="00ED6E4B" w:rsidRPr="00E67535" w:rsidRDefault="004B335E" w:rsidP="00ED6E4B">
      <w:pPr>
        <w:pStyle w:val="Header"/>
        <w:bidi w:val="0"/>
        <w:spacing w:line="360" w:lineRule="auto"/>
        <w:ind w:left="-1800" w:right="-1800"/>
        <w:jc w:val="center"/>
        <w:rPr>
          <w:rFonts w:asciiTheme="minorBidi" w:eastAsiaTheme="minorHAnsi" w:hAnsiTheme="minorBidi"/>
          <w:b/>
          <w:bCs/>
          <w:color w:val="002147"/>
          <w:sz w:val="36"/>
          <w:szCs w:val="36"/>
        </w:rPr>
      </w:pPr>
      <w:r w:rsidRPr="00E67535">
        <w:rPr>
          <w:rFonts w:asciiTheme="minorBidi" w:eastAsiaTheme="minorHAnsi" w:hAnsiTheme="minorBidi"/>
          <w:b/>
          <w:bCs/>
          <w:color w:val="002147"/>
          <w:sz w:val="36"/>
          <w:szCs w:val="36"/>
        </w:rPr>
        <w:t xml:space="preserve">Chemotherapy-Induced Peripheral Neuropathy </w:t>
      </w:r>
    </w:p>
    <w:p w14:paraId="02BAC7B5" w14:textId="77777777" w:rsidR="00ED6E4B" w:rsidRPr="00E67535" w:rsidRDefault="00ED6E4B" w:rsidP="00ED6E4B">
      <w:pPr>
        <w:pStyle w:val="Header"/>
        <w:bidi w:val="0"/>
        <w:spacing w:line="360" w:lineRule="auto"/>
        <w:ind w:left="-1800" w:right="-1800"/>
        <w:jc w:val="center"/>
        <w:rPr>
          <w:rFonts w:asciiTheme="minorBidi" w:eastAsiaTheme="minorHAnsi" w:hAnsiTheme="minorBidi"/>
          <w:b/>
          <w:bCs/>
          <w:color w:val="002147"/>
          <w:sz w:val="36"/>
          <w:szCs w:val="36"/>
        </w:rPr>
      </w:pPr>
    </w:p>
    <w:p w14:paraId="528C274C" w14:textId="77777777" w:rsidR="006E0E33" w:rsidRPr="00E67535" w:rsidRDefault="004B335E" w:rsidP="007656BF">
      <w:pPr>
        <w:pStyle w:val="Header"/>
        <w:bidi w:val="0"/>
        <w:spacing w:line="360" w:lineRule="auto"/>
        <w:ind w:left="-1800" w:right="-1800"/>
        <w:jc w:val="center"/>
        <w:rPr>
          <w:rFonts w:asciiTheme="minorBidi" w:hAnsiTheme="minorBidi"/>
          <w:color w:val="002147"/>
          <w:sz w:val="36"/>
          <w:szCs w:val="36"/>
        </w:rPr>
      </w:pPr>
      <w:r w:rsidRPr="00E67535">
        <w:rPr>
          <w:rFonts w:asciiTheme="minorBidi" w:eastAsiaTheme="minorHAnsi" w:hAnsiTheme="minorBidi"/>
          <w:b/>
          <w:bCs/>
          <w:color w:val="002147"/>
          <w:sz w:val="36"/>
          <w:szCs w:val="36"/>
        </w:rPr>
        <w:t>A Multi-</w:t>
      </w:r>
      <w:r w:rsidR="00ED6E4B" w:rsidRPr="00E67535">
        <w:rPr>
          <w:rFonts w:asciiTheme="minorBidi" w:eastAsiaTheme="minorHAnsi" w:hAnsiTheme="minorBidi"/>
          <w:b/>
          <w:bCs/>
          <w:color w:val="002147"/>
          <w:sz w:val="36"/>
          <w:szCs w:val="36"/>
        </w:rPr>
        <w:t>C</w:t>
      </w:r>
      <w:r w:rsidRPr="00E67535">
        <w:rPr>
          <w:rFonts w:asciiTheme="minorBidi" w:eastAsiaTheme="minorHAnsi" w:hAnsiTheme="minorBidi"/>
          <w:b/>
          <w:bCs/>
          <w:color w:val="002147"/>
          <w:sz w:val="36"/>
          <w:szCs w:val="36"/>
        </w:rPr>
        <w:t>entered Randomized Controlled Trial</w:t>
      </w:r>
      <w:bookmarkEnd w:id="0"/>
    </w:p>
    <w:p w14:paraId="323981F3" w14:textId="77777777" w:rsidR="007656BF" w:rsidRDefault="007656BF" w:rsidP="00ED6E4B">
      <w:pPr>
        <w:shd w:val="clear" w:color="auto" w:fill="FFFFFF"/>
        <w:spacing w:line="360" w:lineRule="auto"/>
        <w:jc w:val="center"/>
        <w:rPr>
          <w:rFonts w:asciiTheme="minorBidi" w:hAnsiTheme="minorBidi" w:cstheme="minorBidi"/>
          <w:b/>
          <w:bCs/>
          <w:color w:val="002147"/>
          <w:sz w:val="28"/>
          <w:szCs w:val="28"/>
        </w:rPr>
      </w:pPr>
      <w:bookmarkStart w:id="1" w:name="update_report-_part_1"/>
      <w:bookmarkEnd w:id="1"/>
    </w:p>
    <w:p w14:paraId="633B138D" w14:textId="77777777" w:rsidR="00E67535" w:rsidRPr="00E67535" w:rsidRDefault="00E67535" w:rsidP="00ED6E4B">
      <w:pPr>
        <w:shd w:val="clear" w:color="auto" w:fill="FFFFFF"/>
        <w:spacing w:line="360" w:lineRule="auto"/>
        <w:jc w:val="center"/>
        <w:rPr>
          <w:rFonts w:asciiTheme="minorBidi" w:hAnsiTheme="minorBidi" w:cstheme="minorBidi"/>
          <w:b/>
          <w:bCs/>
          <w:color w:val="002147"/>
          <w:sz w:val="28"/>
          <w:szCs w:val="28"/>
        </w:rPr>
      </w:pPr>
    </w:p>
    <w:p w14:paraId="6C6A04FA" w14:textId="77777777" w:rsidR="00E67535" w:rsidRPr="00E67535" w:rsidRDefault="00D80C7A" w:rsidP="00E67535">
      <w:pPr>
        <w:jc w:val="center"/>
        <w:rPr>
          <w:rFonts w:asciiTheme="minorBidi" w:hAnsiTheme="minorBidi" w:cstheme="minorBidi"/>
          <w:color w:val="002147"/>
          <w:sz w:val="24"/>
          <w:szCs w:val="24"/>
        </w:rPr>
      </w:pPr>
      <w:r>
        <w:rPr>
          <w:rFonts w:asciiTheme="minorBidi" w:hAnsiTheme="minorBidi" w:cstheme="minorBidi"/>
          <w:color w:val="002147"/>
          <w:sz w:val="24"/>
          <w:szCs w:val="24"/>
        </w:rPr>
        <w:t>Prof</w:t>
      </w:r>
      <w:r w:rsidR="00E67535" w:rsidRPr="00E67535">
        <w:rPr>
          <w:rFonts w:asciiTheme="minorBidi" w:hAnsiTheme="minorBidi" w:cstheme="minorBidi"/>
          <w:color w:val="002147"/>
          <w:sz w:val="24"/>
          <w:szCs w:val="24"/>
        </w:rPr>
        <w:t>. Elad Schiff</w:t>
      </w:r>
    </w:p>
    <w:p w14:paraId="3A4DD538" w14:textId="77777777" w:rsidR="00E67535" w:rsidRPr="00E67535" w:rsidRDefault="00E67535" w:rsidP="00E67535">
      <w:pPr>
        <w:jc w:val="center"/>
        <w:rPr>
          <w:rFonts w:asciiTheme="minorBidi" w:hAnsiTheme="minorBidi" w:cstheme="minorBidi"/>
          <w:color w:val="002147"/>
          <w:sz w:val="24"/>
          <w:szCs w:val="24"/>
        </w:rPr>
      </w:pPr>
      <w:r w:rsidRPr="00E67535">
        <w:rPr>
          <w:rFonts w:asciiTheme="minorBidi" w:hAnsiTheme="minorBidi" w:cstheme="minorBidi"/>
          <w:color w:val="002147"/>
          <w:sz w:val="24"/>
          <w:szCs w:val="24"/>
        </w:rPr>
        <w:t>Bnai Zion Medical Center</w:t>
      </w:r>
    </w:p>
    <w:p w14:paraId="56F99C7C" w14:textId="77777777" w:rsidR="00E67535" w:rsidRPr="00E67535" w:rsidRDefault="00E67535" w:rsidP="00E67535">
      <w:pPr>
        <w:jc w:val="center"/>
        <w:rPr>
          <w:rFonts w:asciiTheme="minorBidi" w:hAnsiTheme="minorBidi" w:cstheme="minorBidi"/>
          <w:color w:val="002147"/>
          <w:sz w:val="24"/>
          <w:szCs w:val="24"/>
        </w:rPr>
      </w:pPr>
    </w:p>
    <w:p w14:paraId="40F52467" w14:textId="77777777" w:rsidR="00E67535" w:rsidRPr="00E67535" w:rsidRDefault="00E67535" w:rsidP="00E67535">
      <w:pPr>
        <w:jc w:val="center"/>
        <w:rPr>
          <w:rFonts w:asciiTheme="minorBidi" w:hAnsiTheme="minorBidi" w:cstheme="minorBidi"/>
          <w:color w:val="002147"/>
          <w:sz w:val="24"/>
          <w:szCs w:val="24"/>
        </w:rPr>
      </w:pPr>
      <w:r w:rsidRPr="00E67535">
        <w:rPr>
          <w:rFonts w:asciiTheme="minorBidi" w:hAnsiTheme="minorBidi" w:cstheme="minorBidi"/>
          <w:color w:val="002147"/>
          <w:sz w:val="24"/>
          <w:szCs w:val="24"/>
        </w:rPr>
        <w:t xml:space="preserve">Prof. Eran Ben-Arye  </w:t>
      </w:r>
    </w:p>
    <w:p w14:paraId="178257B7" w14:textId="77777777" w:rsidR="00E67535" w:rsidRPr="00E67535" w:rsidRDefault="00E67535" w:rsidP="00E67535">
      <w:pPr>
        <w:jc w:val="center"/>
        <w:rPr>
          <w:rFonts w:asciiTheme="minorBidi" w:hAnsiTheme="minorBidi" w:cstheme="minorBidi"/>
          <w:color w:val="002147"/>
          <w:sz w:val="24"/>
          <w:szCs w:val="24"/>
        </w:rPr>
      </w:pPr>
      <w:r w:rsidRPr="00E67535">
        <w:rPr>
          <w:rFonts w:asciiTheme="minorBidi" w:hAnsiTheme="minorBidi" w:cstheme="minorBidi"/>
          <w:color w:val="002147"/>
          <w:sz w:val="24"/>
          <w:szCs w:val="24"/>
        </w:rPr>
        <w:t>Clalit Health Services, Lin Medical Center, Haifa</w:t>
      </w:r>
    </w:p>
    <w:p w14:paraId="7E6BC837" w14:textId="77777777" w:rsidR="00E67535" w:rsidRPr="00E67535" w:rsidRDefault="00E67535" w:rsidP="00E67535">
      <w:pPr>
        <w:jc w:val="center"/>
        <w:rPr>
          <w:rFonts w:asciiTheme="minorBidi" w:hAnsiTheme="minorBidi" w:cstheme="minorBidi"/>
          <w:color w:val="002147"/>
          <w:sz w:val="24"/>
          <w:szCs w:val="24"/>
        </w:rPr>
      </w:pPr>
    </w:p>
    <w:p w14:paraId="07ECE3CA" w14:textId="77777777" w:rsidR="002E12C2" w:rsidRDefault="002E12C2" w:rsidP="002E12C2">
      <w:pPr>
        <w:jc w:val="center"/>
        <w:rPr>
          <w:rFonts w:asciiTheme="minorBidi" w:hAnsiTheme="minorBidi" w:cstheme="minorBidi"/>
          <w:color w:val="002147"/>
          <w:sz w:val="24"/>
          <w:szCs w:val="24"/>
        </w:rPr>
      </w:pPr>
      <w:r w:rsidRPr="002E12C2">
        <w:rPr>
          <w:rFonts w:asciiTheme="minorBidi" w:hAnsiTheme="minorBidi" w:cstheme="minorBidi"/>
          <w:color w:val="002147"/>
          <w:sz w:val="24"/>
          <w:szCs w:val="24"/>
        </w:rPr>
        <w:t>Dr. Dorit Gamus</w:t>
      </w:r>
    </w:p>
    <w:p w14:paraId="25EB6EF6" w14:textId="77777777" w:rsidR="002E12C2" w:rsidRPr="002E12C2" w:rsidRDefault="002E12C2" w:rsidP="002E12C2">
      <w:pPr>
        <w:jc w:val="center"/>
        <w:rPr>
          <w:rFonts w:asciiTheme="minorBidi" w:hAnsiTheme="minorBidi" w:cstheme="minorBidi"/>
          <w:color w:val="002147"/>
          <w:sz w:val="24"/>
          <w:szCs w:val="24"/>
        </w:rPr>
      </w:pPr>
      <w:r w:rsidRPr="002E12C2">
        <w:rPr>
          <w:rFonts w:asciiTheme="minorBidi" w:hAnsiTheme="minorBidi" w:cstheme="minorBidi"/>
          <w:color w:val="002147"/>
          <w:sz w:val="24"/>
          <w:szCs w:val="24"/>
        </w:rPr>
        <w:t xml:space="preserve"> Tal Center for Integrative Oncology, Sheba Medical Center</w:t>
      </w:r>
    </w:p>
    <w:p w14:paraId="540C9E25" w14:textId="77777777" w:rsidR="00404296" w:rsidRDefault="00404296" w:rsidP="00ED6E4B">
      <w:pPr>
        <w:rPr>
          <w:rFonts w:asciiTheme="minorBidi" w:hAnsiTheme="minorBidi" w:cstheme="minorBidi"/>
          <w:b/>
          <w:bCs/>
          <w:color w:val="002147"/>
          <w:sz w:val="28"/>
          <w:szCs w:val="28"/>
        </w:rPr>
      </w:pPr>
    </w:p>
    <w:p w14:paraId="09820CE3" w14:textId="75C3C8ED" w:rsidR="002E12C2" w:rsidRPr="002E12C2" w:rsidRDefault="002E12C2" w:rsidP="002E12C2">
      <w:pPr>
        <w:rPr>
          <w:rFonts w:asciiTheme="minorBidi" w:hAnsiTheme="minorBidi" w:cstheme="minorBidi"/>
          <w:b/>
          <w:bCs/>
          <w:color w:val="002147"/>
          <w:sz w:val="28"/>
          <w:szCs w:val="28"/>
        </w:rPr>
      </w:pPr>
      <w:r w:rsidRPr="002E12C2">
        <w:rPr>
          <w:rFonts w:asciiTheme="minorBidi" w:hAnsiTheme="minorBidi" w:cstheme="minorBidi"/>
          <w:b/>
          <w:bCs/>
          <w:color w:val="002147"/>
          <w:sz w:val="28"/>
          <w:szCs w:val="28"/>
        </w:rPr>
        <w:lastRenderedPageBreak/>
        <w:t>Introduction</w:t>
      </w:r>
    </w:p>
    <w:p w14:paraId="5D3507CD" w14:textId="77777777" w:rsidR="002E12C2" w:rsidRDefault="002E12C2" w:rsidP="002E12C2">
      <w:pPr>
        <w:rPr>
          <w:rFonts w:asciiTheme="minorBidi" w:hAnsiTheme="minorBidi" w:cstheme="minorBidi"/>
          <w:color w:val="002147"/>
          <w:sz w:val="24"/>
          <w:szCs w:val="24"/>
        </w:rPr>
      </w:pPr>
    </w:p>
    <w:p w14:paraId="56792B2C" w14:textId="7CC677C6" w:rsidR="002E12C2" w:rsidRDefault="00EE0629" w:rsidP="00854725">
      <w:pPr>
        <w:jc w:val="both"/>
        <w:rPr>
          <w:rFonts w:asciiTheme="minorBidi" w:hAnsiTheme="minorBidi" w:cstheme="minorBidi"/>
          <w:color w:val="002147"/>
          <w:sz w:val="24"/>
          <w:szCs w:val="24"/>
        </w:rPr>
      </w:pPr>
      <w:r>
        <w:rPr>
          <w:rFonts w:asciiTheme="minorBidi" w:hAnsiTheme="minorBidi" w:cstheme="minorBidi"/>
          <w:color w:val="002147"/>
          <w:sz w:val="24"/>
          <w:szCs w:val="24"/>
        </w:rPr>
        <w:t xml:space="preserve">The March 2018 </w:t>
      </w:r>
      <w:r w:rsidR="002E12C2" w:rsidRPr="002E12C2">
        <w:rPr>
          <w:rFonts w:asciiTheme="minorBidi" w:hAnsiTheme="minorBidi" w:cstheme="minorBidi"/>
          <w:color w:val="002147"/>
          <w:sz w:val="24"/>
          <w:szCs w:val="24"/>
        </w:rPr>
        <w:t xml:space="preserve">report, highlighted </w:t>
      </w:r>
      <w:r w:rsidR="002E12C2">
        <w:rPr>
          <w:rFonts w:asciiTheme="minorBidi" w:hAnsiTheme="minorBidi" w:cstheme="minorBidi"/>
          <w:color w:val="002147"/>
          <w:sz w:val="24"/>
          <w:szCs w:val="24"/>
        </w:rPr>
        <w:t xml:space="preserve">the </w:t>
      </w:r>
      <w:r>
        <w:rPr>
          <w:rFonts w:asciiTheme="minorBidi" w:hAnsiTheme="minorBidi" w:cstheme="minorBidi"/>
          <w:color w:val="002147"/>
          <w:sz w:val="24"/>
          <w:szCs w:val="24"/>
        </w:rPr>
        <w:t>establishment of</w:t>
      </w:r>
      <w:r w:rsidR="002E12C2">
        <w:rPr>
          <w:rFonts w:asciiTheme="minorBidi" w:hAnsiTheme="minorBidi" w:cstheme="minorBidi"/>
          <w:color w:val="002147"/>
          <w:sz w:val="24"/>
          <w:szCs w:val="24"/>
        </w:rPr>
        <w:t xml:space="preserve"> the study – </w:t>
      </w:r>
      <w:r>
        <w:rPr>
          <w:rFonts w:asciiTheme="minorBidi" w:hAnsiTheme="minorBidi" w:cstheme="minorBidi"/>
          <w:color w:val="002147"/>
          <w:sz w:val="24"/>
          <w:szCs w:val="24"/>
        </w:rPr>
        <w:t xml:space="preserve">being the </w:t>
      </w:r>
      <w:r w:rsidR="002E12C2" w:rsidRPr="002E12C2">
        <w:rPr>
          <w:rFonts w:asciiTheme="minorBidi" w:hAnsiTheme="minorBidi" w:cstheme="minorBidi"/>
          <w:color w:val="002147"/>
          <w:sz w:val="24"/>
          <w:szCs w:val="24"/>
        </w:rPr>
        <w:t>recruit</w:t>
      </w:r>
      <w:r>
        <w:rPr>
          <w:rFonts w:asciiTheme="minorBidi" w:hAnsiTheme="minorBidi" w:cstheme="minorBidi"/>
          <w:color w:val="002147"/>
          <w:sz w:val="24"/>
          <w:szCs w:val="24"/>
        </w:rPr>
        <w:t xml:space="preserve">ment of </w:t>
      </w:r>
      <w:r w:rsidR="002E12C2" w:rsidRPr="002E12C2">
        <w:rPr>
          <w:rFonts w:asciiTheme="minorBidi" w:hAnsiTheme="minorBidi" w:cstheme="minorBidi"/>
          <w:color w:val="002147"/>
          <w:sz w:val="24"/>
          <w:szCs w:val="24"/>
        </w:rPr>
        <w:t>practitioners and study coordinators</w:t>
      </w:r>
      <w:r w:rsidR="00854725">
        <w:rPr>
          <w:rFonts w:asciiTheme="minorBidi" w:hAnsiTheme="minorBidi" w:cstheme="minorBidi"/>
          <w:color w:val="002147"/>
          <w:sz w:val="24"/>
          <w:szCs w:val="24"/>
        </w:rPr>
        <w:t xml:space="preserve"> together with the finalizing of </w:t>
      </w:r>
      <w:r w:rsidR="002E12C2" w:rsidRPr="002E12C2">
        <w:rPr>
          <w:rFonts w:asciiTheme="minorBidi" w:hAnsiTheme="minorBidi" w:cstheme="minorBidi"/>
          <w:color w:val="002147"/>
          <w:sz w:val="24"/>
          <w:szCs w:val="24"/>
        </w:rPr>
        <w:t xml:space="preserve">the treatment protocol and </w:t>
      </w:r>
      <w:r w:rsidR="00854725">
        <w:rPr>
          <w:rFonts w:asciiTheme="minorBidi" w:hAnsiTheme="minorBidi" w:cstheme="minorBidi"/>
          <w:color w:val="002147"/>
          <w:sz w:val="24"/>
          <w:szCs w:val="24"/>
        </w:rPr>
        <w:t xml:space="preserve">receiving </w:t>
      </w:r>
      <w:r w:rsidR="002E12C2" w:rsidRPr="002E12C2">
        <w:rPr>
          <w:rFonts w:asciiTheme="minorBidi" w:hAnsiTheme="minorBidi" w:cstheme="minorBidi"/>
          <w:color w:val="002147"/>
          <w:sz w:val="24"/>
          <w:szCs w:val="24"/>
        </w:rPr>
        <w:t xml:space="preserve">approval for its execution by the Internal Review Boards (Helsinki) </w:t>
      </w:r>
      <w:r w:rsidR="002E12C2">
        <w:rPr>
          <w:rFonts w:asciiTheme="minorBidi" w:hAnsiTheme="minorBidi" w:cstheme="minorBidi"/>
          <w:color w:val="002147"/>
          <w:sz w:val="24"/>
          <w:szCs w:val="24"/>
        </w:rPr>
        <w:t xml:space="preserve">for </w:t>
      </w:r>
      <w:r w:rsidR="002E12C2" w:rsidRPr="002E12C2">
        <w:rPr>
          <w:rFonts w:asciiTheme="minorBidi" w:hAnsiTheme="minorBidi" w:cstheme="minorBidi"/>
          <w:color w:val="002147"/>
          <w:sz w:val="24"/>
          <w:szCs w:val="24"/>
        </w:rPr>
        <w:t xml:space="preserve">each institution. </w:t>
      </w:r>
    </w:p>
    <w:p w14:paraId="017A1FD0" w14:textId="77777777" w:rsidR="002E12C2" w:rsidRDefault="002E12C2" w:rsidP="002E12C2">
      <w:pPr>
        <w:jc w:val="both"/>
        <w:rPr>
          <w:rFonts w:asciiTheme="minorBidi" w:hAnsiTheme="minorBidi" w:cstheme="minorBidi"/>
          <w:color w:val="002147"/>
          <w:sz w:val="24"/>
          <w:szCs w:val="24"/>
        </w:rPr>
      </w:pPr>
    </w:p>
    <w:p w14:paraId="708743AC" w14:textId="258E7650" w:rsidR="002E12C2" w:rsidRDefault="00854725" w:rsidP="00854725">
      <w:pPr>
        <w:jc w:val="both"/>
        <w:rPr>
          <w:rFonts w:asciiTheme="minorBidi" w:hAnsiTheme="minorBidi" w:cstheme="minorBidi"/>
          <w:color w:val="002147"/>
          <w:sz w:val="24"/>
          <w:szCs w:val="24"/>
        </w:rPr>
      </w:pPr>
      <w:r>
        <w:rPr>
          <w:rFonts w:asciiTheme="minorBidi" w:hAnsiTheme="minorBidi" w:cstheme="minorBidi"/>
          <w:color w:val="002147"/>
          <w:sz w:val="24"/>
          <w:szCs w:val="24"/>
        </w:rPr>
        <w:t xml:space="preserve">We are now in the </w:t>
      </w:r>
      <w:r w:rsidR="002E12C2" w:rsidRPr="002E12C2">
        <w:rPr>
          <w:rFonts w:asciiTheme="minorBidi" w:hAnsiTheme="minorBidi" w:cstheme="minorBidi"/>
          <w:color w:val="002147"/>
          <w:sz w:val="24"/>
          <w:szCs w:val="24"/>
        </w:rPr>
        <w:t>active phase of the trial itself and continue to strengthen our multicenter collaboration. The project is ambitious in terms of recruiting a fragile population undergoing active oncological treatments</w:t>
      </w:r>
      <w:r>
        <w:rPr>
          <w:rFonts w:asciiTheme="minorBidi" w:hAnsiTheme="minorBidi" w:cstheme="minorBidi"/>
          <w:color w:val="002147"/>
          <w:sz w:val="24"/>
          <w:szCs w:val="24"/>
        </w:rPr>
        <w:t xml:space="preserve">. </w:t>
      </w:r>
    </w:p>
    <w:p w14:paraId="191B3407" w14:textId="77777777" w:rsidR="00854725" w:rsidRPr="002E12C2" w:rsidRDefault="00854725" w:rsidP="00854725">
      <w:pPr>
        <w:jc w:val="both"/>
        <w:rPr>
          <w:rFonts w:asciiTheme="minorBidi" w:hAnsiTheme="minorBidi" w:cstheme="minorBidi"/>
          <w:color w:val="002147"/>
          <w:sz w:val="24"/>
          <w:szCs w:val="24"/>
        </w:rPr>
      </w:pPr>
    </w:p>
    <w:p w14:paraId="103C1BBE" w14:textId="6634DB1C" w:rsidR="002E12C2" w:rsidRPr="002E12C2" w:rsidRDefault="002E12C2" w:rsidP="002E12C2">
      <w:pPr>
        <w:rPr>
          <w:rFonts w:asciiTheme="minorBidi" w:hAnsiTheme="minorBidi" w:cstheme="minorBidi"/>
          <w:b/>
          <w:bCs/>
          <w:color w:val="002147"/>
          <w:sz w:val="28"/>
          <w:szCs w:val="28"/>
        </w:rPr>
      </w:pPr>
      <w:r w:rsidRPr="002E12C2">
        <w:rPr>
          <w:rFonts w:asciiTheme="minorBidi" w:hAnsiTheme="minorBidi" w:cstheme="minorBidi"/>
          <w:b/>
          <w:bCs/>
          <w:color w:val="002147"/>
          <w:sz w:val="28"/>
          <w:szCs w:val="28"/>
        </w:rPr>
        <w:t xml:space="preserve">Patient </w:t>
      </w:r>
      <w:r w:rsidR="00854725">
        <w:rPr>
          <w:rFonts w:asciiTheme="minorBidi" w:hAnsiTheme="minorBidi" w:cstheme="minorBidi"/>
          <w:b/>
          <w:bCs/>
          <w:color w:val="002147"/>
          <w:sz w:val="28"/>
          <w:szCs w:val="28"/>
        </w:rPr>
        <w:t>R</w:t>
      </w:r>
      <w:r w:rsidRPr="002E12C2">
        <w:rPr>
          <w:rFonts w:asciiTheme="minorBidi" w:hAnsiTheme="minorBidi" w:cstheme="minorBidi"/>
          <w:b/>
          <w:bCs/>
          <w:color w:val="002147"/>
          <w:sz w:val="28"/>
          <w:szCs w:val="28"/>
        </w:rPr>
        <w:t>ecruitment</w:t>
      </w:r>
    </w:p>
    <w:p w14:paraId="6D00FE0B" w14:textId="77777777" w:rsidR="002E12C2" w:rsidRDefault="002E12C2" w:rsidP="002E12C2">
      <w:pPr>
        <w:rPr>
          <w:rFonts w:asciiTheme="minorBidi" w:hAnsiTheme="minorBidi" w:cstheme="minorBidi"/>
          <w:b/>
          <w:bCs/>
          <w:color w:val="002147"/>
          <w:sz w:val="24"/>
          <w:szCs w:val="24"/>
        </w:rPr>
      </w:pPr>
    </w:p>
    <w:p w14:paraId="5A1EEAC6" w14:textId="2E139CAB" w:rsidR="002E12C2" w:rsidRDefault="002E12C2" w:rsidP="00854725">
      <w:pPr>
        <w:jc w:val="both"/>
        <w:rPr>
          <w:rFonts w:asciiTheme="minorBidi" w:hAnsiTheme="minorBidi" w:cstheme="minorBidi"/>
          <w:color w:val="002147"/>
          <w:sz w:val="24"/>
          <w:szCs w:val="24"/>
        </w:rPr>
      </w:pPr>
      <w:r w:rsidRPr="002E12C2">
        <w:rPr>
          <w:rFonts w:asciiTheme="minorBidi" w:hAnsiTheme="minorBidi" w:cstheme="minorBidi"/>
          <w:color w:val="002147"/>
          <w:sz w:val="24"/>
          <w:szCs w:val="24"/>
        </w:rPr>
        <w:t xml:space="preserve">A recruitment process was </w:t>
      </w:r>
      <w:r w:rsidR="00854725">
        <w:rPr>
          <w:rFonts w:asciiTheme="minorBidi" w:hAnsiTheme="minorBidi" w:cstheme="minorBidi"/>
          <w:color w:val="002147"/>
          <w:sz w:val="24"/>
          <w:szCs w:val="24"/>
        </w:rPr>
        <w:t xml:space="preserve">established </w:t>
      </w:r>
      <w:r w:rsidR="00854725" w:rsidRPr="002E12C2">
        <w:rPr>
          <w:rFonts w:asciiTheme="minorBidi" w:hAnsiTheme="minorBidi" w:cstheme="minorBidi"/>
          <w:color w:val="002147"/>
          <w:sz w:val="24"/>
          <w:szCs w:val="24"/>
        </w:rPr>
        <w:t>in</w:t>
      </w:r>
      <w:r w:rsidRPr="002E12C2">
        <w:rPr>
          <w:rFonts w:asciiTheme="minorBidi" w:hAnsiTheme="minorBidi" w:cstheme="minorBidi"/>
          <w:color w:val="002147"/>
          <w:sz w:val="24"/>
          <w:szCs w:val="24"/>
        </w:rPr>
        <w:t xml:space="preserve"> each center for identifying potential patients for th</w:t>
      </w:r>
      <w:r w:rsidR="00854725">
        <w:rPr>
          <w:rFonts w:asciiTheme="minorBidi" w:hAnsiTheme="minorBidi" w:cstheme="minorBidi"/>
          <w:color w:val="002147"/>
          <w:sz w:val="24"/>
          <w:szCs w:val="24"/>
        </w:rPr>
        <w:t xml:space="preserve">e </w:t>
      </w:r>
      <w:r w:rsidRPr="002E12C2">
        <w:rPr>
          <w:rFonts w:asciiTheme="minorBidi" w:hAnsiTheme="minorBidi" w:cstheme="minorBidi"/>
          <w:color w:val="002147"/>
          <w:sz w:val="24"/>
          <w:szCs w:val="24"/>
        </w:rPr>
        <w:t xml:space="preserve">study. Each center developed its logistics to receive referrals from oncologists and hematologists. This required presentations by primary investigators in each site to the Oncological and Hematological </w:t>
      </w:r>
      <w:r>
        <w:rPr>
          <w:rFonts w:asciiTheme="minorBidi" w:hAnsiTheme="minorBidi" w:cstheme="minorBidi"/>
          <w:color w:val="002147"/>
          <w:sz w:val="24"/>
          <w:szCs w:val="24"/>
        </w:rPr>
        <w:t>D</w:t>
      </w:r>
      <w:r w:rsidRPr="002E12C2">
        <w:rPr>
          <w:rFonts w:asciiTheme="minorBidi" w:hAnsiTheme="minorBidi" w:cstheme="minorBidi"/>
          <w:color w:val="002147"/>
          <w:sz w:val="24"/>
          <w:szCs w:val="24"/>
        </w:rPr>
        <w:t xml:space="preserve">epartments in order to introduce the project and request referrals. </w:t>
      </w:r>
    </w:p>
    <w:p w14:paraId="6F2194A7" w14:textId="77777777" w:rsidR="002E12C2" w:rsidRDefault="002E12C2" w:rsidP="002E12C2">
      <w:pPr>
        <w:jc w:val="both"/>
        <w:rPr>
          <w:rFonts w:asciiTheme="minorBidi" w:hAnsiTheme="minorBidi" w:cstheme="minorBidi"/>
          <w:color w:val="002147"/>
          <w:sz w:val="24"/>
          <w:szCs w:val="24"/>
        </w:rPr>
      </w:pPr>
    </w:p>
    <w:p w14:paraId="7650CBFE" w14:textId="3831F15F" w:rsidR="002E12C2" w:rsidRDefault="00854725" w:rsidP="00854725">
      <w:pPr>
        <w:jc w:val="both"/>
        <w:rPr>
          <w:rFonts w:asciiTheme="minorBidi" w:hAnsiTheme="minorBidi" w:cstheme="minorBidi"/>
          <w:color w:val="002147"/>
          <w:sz w:val="24"/>
          <w:szCs w:val="24"/>
        </w:rPr>
      </w:pPr>
      <w:r>
        <w:rPr>
          <w:rFonts w:asciiTheme="minorBidi" w:hAnsiTheme="minorBidi" w:cstheme="minorBidi"/>
          <w:color w:val="002147"/>
          <w:sz w:val="24"/>
          <w:szCs w:val="24"/>
        </w:rPr>
        <w:t xml:space="preserve">The many </w:t>
      </w:r>
      <w:r w:rsidR="002E12C2" w:rsidRPr="002E12C2">
        <w:rPr>
          <w:rFonts w:asciiTheme="minorBidi" w:hAnsiTheme="minorBidi" w:cstheme="minorBidi"/>
          <w:color w:val="002147"/>
          <w:sz w:val="24"/>
          <w:szCs w:val="24"/>
        </w:rPr>
        <w:t>in those departments</w:t>
      </w:r>
      <w:r>
        <w:rPr>
          <w:rFonts w:asciiTheme="minorBidi" w:hAnsiTheme="minorBidi" w:cstheme="minorBidi"/>
          <w:color w:val="002147"/>
          <w:sz w:val="24"/>
          <w:szCs w:val="24"/>
        </w:rPr>
        <w:t xml:space="preserve"> – senior nurse, </w:t>
      </w:r>
      <w:r w:rsidRPr="002E12C2">
        <w:rPr>
          <w:rFonts w:asciiTheme="minorBidi" w:hAnsiTheme="minorBidi" w:cstheme="minorBidi"/>
          <w:color w:val="002147"/>
          <w:sz w:val="24"/>
          <w:szCs w:val="24"/>
        </w:rPr>
        <w:t>physicians</w:t>
      </w:r>
      <w:r w:rsidR="002E12C2" w:rsidRPr="002E12C2">
        <w:rPr>
          <w:rFonts w:asciiTheme="minorBidi" w:hAnsiTheme="minorBidi" w:cstheme="minorBidi"/>
          <w:color w:val="002147"/>
          <w:sz w:val="24"/>
          <w:szCs w:val="24"/>
        </w:rPr>
        <w:t>, and administrative staff were informed about the project and encouraged to refer appropriate patients.</w:t>
      </w:r>
      <w:r w:rsidR="0079419B">
        <w:rPr>
          <w:rFonts w:asciiTheme="minorBidi" w:hAnsiTheme="minorBidi" w:cstheme="minorBidi"/>
          <w:color w:val="002147"/>
          <w:sz w:val="24"/>
          <w:szCs w:val="24"/>
        </w:rPr>
        <w:t xml:space="preserve"> </w:t>
      </w:r>
    </w:p>
    <w:p w14:paraId="14AEBCE6" w14:textId="77777777" w:rsidR="002E12C2" w:rsidRDefault="002E12C2" w:rsidP="002E12C2">
      <w:pPr>
        <w:jc w:val="both"/>
        <w:rPr>
          <w:rFonts w:asciiTheme="minorBidi" w:hAnsiTheme="minorBidi" w:cstheme="minorBidi"/>
          <w:color w:val="002147"/>
          <w:sz w:val="24"/>
          <w:szCs w:val="24"/>
        </w:rPr>
      </w:pPr>
    </w:p>
    <w:p w14:paraId="0E916D25" w14:textId="61D634FA" w:rsidR="0079419B" w:rsidRDefault="000D2518" w:rsidP="00854725">
      <w:pPr>
        <w:jc w:val="both"/>
        <w:rPr>
          <w:rFonts w:asciiTheme="minorBidi" w:hAnsiTheme="minorBidi" w:cstheme="minorBidi"/>
          <w:color w:val="002147"/>
          <w:sz w:val="24"/>
          <w:szCs w:val="24"/>
        </w:rPr>
      </w:pPr>
      <w:r>
        <w:rPr>
          <w:rFonts w:asciiTheme="minorBidi" w:hAnsiTheme="minorBidi" w:cstheme="minorBidi"/>
          <w:color w:val="002147"/>
          <w:sz w:val="24"/>
          <w:szCs w:val="24"/>
        </w:rPr>
        <w:t>P</w:t>
      </w:r>
      <w:r w:rsidR="002E12C2" w:rsidRPr="002E12C2">
        <w:rPr>
          <w:rFonts w:asciiTheme="minorBidi" w:hAnsiTheme="minorBidi" w:cstheme="minorBidi"/>
          <w:color w:val="002147"/>
          <w:sz w:val="24"/>
          <w:szCs w:val="24"/>
        </w:rPr>
        <w:t xml:space="preserve">atients were highly enthusiastic about the study. </w:t>
      </w:r>
      <w:r>
        <w:rPr>
          <w:rFonts w:asciiTheme="minorBidi" w:hAnsiTheme="minorBidi" w:cstheme="minorBidi"/>
          <w:color w:val="002147"/>
          <w:sz w:val="24"/>
          <w:szCs w:val="24"/>
        </w:rPr>
        <w:t>Indeed</w:t>
      </w:r>
      <w:r w:rsidR="002E12C2" w:rsidRPr="002E12C2">
        <w:rPr>
          <w:rFonts w:asciiTheme="minorBidi" w:hAnsiTheme="minorBidi" w:cstheme="minorBidi"/>
          <w:color w:val="002147"/>
          <w:sz w:val="24"/>
          <w:szCs w:val="24"/>
        </w:rPr>
        <w:t xml:space="preserve">, </w:t>
      </w:r>
      <w:r w:rsidR="0070570A">
        <w:rPr>
          <w:rFonts w:asciiTheme="minorBidi" w:hAnsiTheme="minorBidi" w:cstheme="minorBidi"/>
          <w:color w:val="002147"/>
          <w:sz w:val="24"/>
          <w:szCs w:val="24"/>
        </w:rPr>
        <w:t xml:space="preserve">the only reason that patients were assigned to the </w:t>
      </w:r>
      <w:r w:rsidR="002E12C2" w:rsidRPr="002E12C2">
        <w:rPr>
          <w:rFonts w:asciiTheme="minorBidi" w:hAnsiTheme="minorBidi" w:cstheme="minorBidi"/>
          <w:color w:val="002147"/>
          <w:sz w:val="24"/>
          <w:szCs w:val="24"/>
        </w:rPr>
        <w:t>control group</w:t>
      </w:r>
      <w:r w:rsidR="00EE0629">
        <w:rPr>
          <w:rFonts w:asciiTheme="minorBidi" w:hAnsiTheme="minorBidi" w:cstheme="minorBidi"/>
          <w:color w:val="002147"/>
          <w:sz w:val="24"/>
          <w:szCs w:val="24"/>
        </w:rPr>
        <w:t xml:space="preserve"> (being standard care without complementary treatment)</w:t>
      </w:r>
      <w:r w:rsidR="0070570A">
        <w:rPr>
          <w:rFonts w:asciiTheme="minorBidi" w:hAnsiTheme="minorBidi" w:cstheme="minorBidi"/>
          <w:color w:val="002147"/>
          <w:sz w:val="24"/>
          <w:szCs w:val="24"/>
        </w:rPr>
        <w:t xml:space="preserve"> was that they could not </w:t>
      </w:r>
      <w:r>
        <w:rPr>
          <w:rFonts w:asciiTheme="minorBidi" w:hAnsiTheme="minorBidi" w:cstheme="minorBidi"/>
          <w:color w:val="002147"/>
          <w:sz w:val="24"/>
          <w:szCs w:val="24"/>
        </w:rPr>
        <w:t>attend</w:t>
      </w:r>
      <w:r w:rsidR="0070570A">
        <w:rPr>
          <w:rFonts w:asciiTheme="minorBidi" w:hAnsiTheme="minorBidi" w:cstheme="minorBidi"/>
          <w:color w:val="002147"/>
          <w:sz w:val="24"/>
          <w:szCs w:val="24"/>
        </w:rPr>
        <w:t xml:space="preserve"> twice weekly</w:t>
      </w:r>
      <w:r w:rsidR="009B0513">
        <w:rPr>
          <w:rFonts w:asciiTheme="minorBidi" w:hAnsiTheme="minorBidi" w:cstheme="minorBidi"/>
          <w:color w:val="002147"/>
          <w:sz w:val="24"/>
          <w:szCs w:val="24"/>
        </w:rPr>
        <w:t xml:space="preserve"> complementary </w:t>
      </w:r>
      <w:r w:rsidR="0070570A">
        <w:rPr>
          <w:rFonts w:asciiTheme="minorBidi" w:hAnsiTheme="minorBidi" w:cstheme="minorBidi"/>
          <w:color w:val="002147"/>
          <w:sz w:val="24"/>
          <w:szCs w:val="24"/>
        </w:rPr>
        <w:t xml:space="preserve">treatments due to </w:t>
      </w:r>
      <w:r w:rsidR="002E12C2" w:rsidRPr="002E12C2">
        <w:rPr>
          <w:rFonts w:asciiTheme="minorBidi" w:hAnsiTheme="minorBidi" w:cstheme="minorBidi"/>
          <w:color w:val="002147"/>
          <w:sz w:val="24"/>
          <w:szCs w:val="24"/>
        </w:rPr>
        <w:t xml:space="preserve">geographical distance from the </w:t>
      </w:r>
      <w:r w:rsidR="0070570A">
        <w:rPr>
          <w:rFonts w:asciiTheme="minorBidi" w:hAnsiTheme="minorBidi" w:cstheme="minorBidi"/>
          <w:color w:val="002147"/>
          <w:sz w:val="24"/>
          <w:szCs w:val="24"/>
        </w:rPr>
        <w:t>medical center</w:t>
      </w:r>
      <w:r w:rsidR="002E12C2" w:rsidRPr="002E12C2">
        <w:rPr>
          <w:rFonts w:asciiTheme="minorBidi" w:hAnsiTheme="minorBidi" w:cstheme="minorBidi"/>
          <w:color w:val="002147"/>
          <w:sz w:val="24"/>
          <w:szCs w:val="24"/>
        </w:rPr>
        <w:t xml:space="preserve">. </w:t>
      </w:r>
    </w:p>
    <w:p w14:paraId="7C14D0A5" w14:textId="77777777" w:rsidR="0079419B" w:rsidRDefault="0079419B" w:rsidP="002E12C2">
      <w:pPr>
        <w:jc w:val="both"/>
        <w:rPr>
          <w:rFonts w:asciiTheme="minorBidi" w:hAnsiTheme="minorBidi" w:cstheme="minorBidi"/>
          <w:color w:val="002147"/>
          <w:sz w:val="24"/>
          <w:szCs w:val="24"/>
        </w:rPr>
      </w:pPr>
    </w:p>
    <w:p w14:paraId="45955096" w14:textId="74C556B8" w:rsidR="002E12C2" w:rsidRDefault="002E12C2" w:rsidP="0079419B">
      <w:pPr>
        <w:jc w:val="both"/>
        <w:rPr>
          <w:rFonts w:asciiTheme="minorBidi" w:hAnsiTheme="minorBidi" w:cstheme="minorBidi"/>
          <w:color w:val="002147"/>
          <w:sz w:val="24"/>
          <w:szCs w:val="24"/>
        </w:rPr>
      </w:pPr>
      <w:r w:rsidRPr="002E12C2">
        <w:rPr>
          <w:rFonts w:asciiTheme="minorBidi" w:hAnsiTheme="minorBidi" w:cstheme="minorBidi"/>
          <w:color w:val="002147"/>
          <w:sz w:val="24"/>
          <w:szCs w:val="24"/>
        </w:rPr>
        <w:t xml:space="preserve">For each patient enrolled in the study there </w:t>
      </w:r>
      <w:r w:rsidR="0079419B">
        <w:rPr>
          <w:rFonts w:asciiTheme="minorBidi" w:hAnsiTheme="minorBidi" w:cstheme="minorBidi"/>
          <w:color w:val="002147"/>
          <w:sz w:val="24"/>
          <w:szCs w:val="24"/>
        </w:rPr>
        <w:t>was, and continues to be,</w:t>
      </w:r>
      <w:r w:rsidRPr="002E12C2">
        <w:rPr>
          <w:rFonts w:asciiTheme="minorBidi" w:hAnsiTheme="minorBidi" w:cstheme="minorBidi"/>
          <w:color w:val="002147"/>
          <w:sz w:val="24"/>
          <w:szCs w:val="24"/>
        </w:rPr>
        <w:t xml:space="preserve"> a strict screening process to assess eligibility. </w:t>
      </w:r>
      <w:r w:rsidR="0079419B">
        <w:rPr>
          <w:rFonts w:asciiTheme="minorBidi" w:hAnsiTheme="minorBidi" w:cstheme="minorBidi"/>
          <w:color w:val="002147"/>
          <w:sz w:val="24"/>
          <w:szCs w:val="24"/>
        </w:rPr>
        <w:t>A</w:t>
      </w:r>
      <w:r w:rsidRPr="002E12C2">
        <w:rPr>
          <w:rFonts w:asciiTheme="minorBidi" w:hAnsiTheme="minorBidi" w:cstheme="minorBidi"/>
          <w:color w:val="002147"/>
          <w:sz w:val="24"/>
          <w:szCs w:val="24"/>
        </w:rPr>
        <w:t xml:space="preserve">s a rule of thumb, for each patient enrolled to the study, </w:t>
      </w:r>
      <w:r w:rsidR="0079419B">
        <w:rPr>
          <w:rFonts w:asciiTheme="minorBidi" w:hAnsiTheme="minorBidi" w:cstheme="minorBidi"/>
          <w:color w:val="002147"/>
          <w:sz w:val="24"/>
          <w:szCs w:val="24"/>
        </w:rPr>
        <w:t xml:space="preserve">an </w:t>
      </w:r>
      <w:r w:rsidRPr="002E12C2">
        <w:rPr>
          <w:rFonts w:asciiTheme="minorBidi" w:hAnsiTheme="minorBidi" w:cstheme="minorBidi"/>
          <w:color w:val="002147"/>
          <w:sz w:val="24"/>
          <w:szCs w:val="24"/>
        </w:rPr>
        <w:t xml:space="preserve">additional three patients </w:t>
      </w:r>
      <w:r w:rsidR="0079419B">
        <w:rPr>
          <w:rFonts w:asciiTheme="minorBidi" w:hAnsiTheme="minorBidi" w:cstheme="minorBidi"/>
          <w:color w:val="002147"/>
          <w:sz w:val="24"/>
          <w:szCs w:val="24"/>
        </w:rPr>
        <w:t>are</w:t>
      </w:r>
      <w:r w:rsidRPr="002E12C2">
        <w:rPr>
          <w:rFonts w:asciiTheme="minorBidi" w:hAnsiTheme="minorBidi" w:cstheme="minorBidi"/>
          <w:color w:val="002147"/>
          <w:sz w:val="24"/>
          <w:szCs w:val="24"/>
        </w:rPr>
        <w:t xml:space="preserve"> screened. This speaks for the intensity of the process and the work put into every patient.</w:t>
      </w:r>
    </w:p>
    <w:p w14:paraId="519CD70A" w14:textId="08F280C4" w:rsidR="00EE0629" w:rsidRDefault="00EE0629" w:rsidP="0079419B">
      <w:pPr>
        <w:jc w:val="both"/>
        <w:rPr>
          <w:rFonts w:asciiTheme="minorBidi" w:hAnsiTheme="minorBidi" w:cstheme="minorBidi"/>
          <w:color w:val="002147"/>
          <w:sz w:val="24"/>
          <w:szCs w:val="24"/>
        </w:rPr>
      </w:pPr>
    </w:p>
    <w:p w14:paraId="460E8764" w14:textId="409BE71C" w:rsidR="002E12C2" w:rsidRDefault="00EE0629" w:rsidP="00854725">
      <w:pPr>
        <w:jc w:val="both"/>
        <w:rPr>
          <w:rFonts w:asciiTheme="minorBidi" w:hAnsiTheme="minorBidi" w:cstheme="minorBidi"/>
          <w:color w:val="002147"/>
          <w:sz w:val="24"/>
          <w:szCs w:val="24"/>
        </w:rPr>
      </w:pPr>
      <w:r>
        <w:rPr>
          <w:rFonts w:asciiTheme="minorBidi" w:hAnsiTheme="minorBidi" w:cstheme="minorBidi"/>
          <w:color w:val="002147"/>
          <w:sz w:val="24"/>
          <w:szCs w:val="24"/>
        </w:rPr>
        <w:t>The following table details the number of r</w:t>
      </w:r>
      <w:r w:rsidR="002E12C2" w:rsidRPr="002E12C2">
        <w:rPr>
          <w:rFonts w:asciiTheme="minorBidi" w:hAnsiTheme="minorBidi" w:cstheme="minorBidi"/>
          <w:color w:val="002147"/>
          <w:sz w:val="24"/>
          <w:szCs w:val="24"/>
        </w:rPr>
        <w:t>ecruitments per site</w:t>
      </w:r>
      <w:r w:rsidR="00F3047A">
        <w:rPr>
          <w:rFonts w:asciiTheme="minorBidi" w:hAnsiTheme="minorBidi" w:cstheme="minorBidi"/>
          <w:color w:val="002147"/>
          <w:sz w:val="24"/>
          <w:szCs w:val="24"/>
        </w:rPr>
        <w:t xml:space="preserve"> to treatment group (complementary medicine on top of standard of care) or control group (standard care alone)</w:t>
      </w:r>
      <w:r w:rsidR="002E12C2" w:rsidRPr="002E12C2">
        <w:rPr>
          <w:rFonts w:asciiTheme="minorBidi" w:hAnsiTheme="minorBidi" w:cstheme="minorBidi"/>
          <w:color w:val="002147"/>
          <w:sz w:val="24"/>
          <w:szCs w:val="24"/>
        </w:rPr>
        <w:t>:</w:t>
      </w:r>
    </w:p>
    <w:p w14:paraId="7741943F" w14:textId="29E122A9" w:rsidR="00EE0629" w:rsidRDefault="00EE0629" w:rsidP="00854725">
      <w:pPr>
        <w:jc w:val="both"/>
        <w:rPr>
          <w:rFonts w:asciiTheme="minorBidi" w:hAnsiTheme="minorBidi" w:cstheme="minorBidi"/>
          <w:color w:val="002147"/>
          <w:sz w:val="24"/>
          <w:szCs w:val="24"/>
        </w:rPr>
      </w:pPr>
    </w:p>
    <w:tbl>
      <w:tblPr>
        <w:tblStyle w:val="TableGrid"/>
        <w:tblW w:w="0" w:type="auto"/>
        <w:tblLook w:val="04A0" w:firstRow="1" w:lastRow="0" w:firstColumn="1" w:lastColumn="0" w:noHBand="0" w:noVBand="1"/>
      </w:tblPr>
      <w:tblGrid>
        <w:gridCol w:w="3823"/>
        <w:gridCol w:w="2406"/>
        <w:gridCol w:w="2407"/>
      </w:tblGrid>
      <w:tr w:rsidR="00EE0629" w:rsidRPr="00280063" w14:paraId="17C04A01" w14:textId="77777777" w:rsidTr="00854725">
        <w:tc>
          <w:tcPr>
            <w:tcW w:w="3823" w:type="dxa"/>
          </w:tcPr>
          <w:p w14:paraId="77CE163A" w14:textId="74385A86" w:rsidR="00EE0629" w:rsidRPr="00280063" w:rsidRDefault="00EE0629" w:rsidP="00854725">
            <w:pPr>
              <w:jc w:val="center"/>
              <w:rPr>
                <w:rFonts w:asciiTheme="minorBidi" w:hAnsiTheme="minorBidi" w:cstheme="minorBidi"/>
                <w:b/>
                <w:bCs/>
                <w:color w:val="002147"/>
              </w:rPr>
            </w:pPr>
            <w:r w:rsidRPr="00280063">
              <w:rPr>
                <w:rFonts w:asciiTheme="minorBidi" w:hAnsiTheme="minorBidi" w:cstheme="minorBidi"/>
                <w:b/>
                <w:bCs/>
                <w:color w:val="002147"/>
              </w:rPr>
              <w:t>Site</w:t>
            </w:r>
          </w:p>
        </w:tc>
        <w:tc>
          <w:tcPr>
            <w:tcW w:w="2406" w:type="dxa"/>
          </w:tcPr>
          <w:p w14:paraId="38379400" w14:textId="0CCEB11E" w:rsidR="00EE0629" w:rsidRPr="00280063" w:rsidRDefault="00EE0629" w:rsidP="00854725">
            <w:pPr>
              <w:jc w:val="center"/>
              <w:rPr>
                <w:rFonts w:asciiTheme="minorBidi" w:hAnsiTheme="minorBidi" w:cstheme="minorBidi"/>
                <w:b/>
                <w:bCs/>
                <w:color w:val="002147"/>
              </w:rPr>
            </w:pPr>
            <w:r w:rsidRPr="00280063">
              <w:rPr>
                <w:rFonts w:asciiTheme="minorBidi" w:hAnsiTheme="minorBidi" w:cstheme="minorBidi"/>
                <w:b/>
                <w:bCs/>
                <w:color w:val="002147"/>
              </w:rPr>
              <w:t>Control Group</w:t>
            </w:r>
          </w:p>
        </w:tc>
        <w:tc>
          <w:tcPr>
            <w:tcW w:w="2407" w:type="dxa"/>
          </w:tcPr>
          <w:p w14:paraId="3D80F83E" w14:textId="7D2CE65C" w:rsidR="00EE0629" w:rsidRPr="00280063" w:rsidRDefault="00EE0629" w:rsidP="00854725">
            <w:pPr>
              <w:jc w:val="center"/>
              <w:rPr>
                <w:rFonts w:asciiTheme="minorBidi" w:hAnsiTheme="minorBidi" w:cstheme="minorBidi"/>
                <w:b/>
                <w:bCs/>
                <w:color w:val="002147"/>
              </w:rPr>
            </w:pPr>
            <w:r w:rsidRPr="00280063">
              <w:rPr>
                <w:rFonts w:asciiTheme="minorBidi" w:hAnsiTheme="minorBidi" w:cstheme="minorBidi"/>
                <w:b/>
                <w:bCs/>
                <w:color w:val="002147"/>
              </w:rPr>
              <w:t>Treatment Group</w:t>
            </w:r>
          </w:p>
        </w:tc>
      </w:tr>
      <w:tr w:rsidR="00EE0629" w:rsidRPr="00280063" w14:paraId="4504A4A3" w14:textId="77777777" w:rsidTr="00854725">
        <w:tc>
          <w:tcPr>
            <w:tcW w:w="3823" w:type="dxa"/>
          </w:tcPr>
          <w:p w14:paraId="73D0A9BE" w14:textId="67897656" w:rsidR="00EE0629" w:rsidRPr="00280063" w:rsidRDefault="00EE0629" w:rsidP="00D50812">
            <w:pPr>
              <w:jc w:val="both"/>
              <w:rPr>
                <w:rFonts w:asciiTheme="minorBidi" w:hAnsiTheme="minorBidi" w:cstheme="minorBidi"/>
                <w:color w:val="002147"/>
              </w:rPr>
            </w:pPr>
            <w:r w:rsidRPr="00280063">
              <w:rPr>
                <w:rFonts w:asciiTheme="minorBidi" w:hAnsiTheme="minorBidi" w:cstheme="minorBidi"/>
                <w:color w:val="002147"/>
              </w:rPr>
              <w:t>Bnai Zion Medical Center</w:t>
            </w:r>
          </w:p>
        </w:tc>
        <w:tc>
          <w:tcPr>
            <w:tcW w:w="2406" w:type="dxa"/>
            <w:vAlign w:val="center"/>
          </w:tcPr>
          <w:p w14:paraId="270CDB28" w14:textId="433336AA" w:rsidR="00EE0629" w:rsidRPr="00280063" w:rsidRDefault="00EE0629" w:rsidP="00854725">
            <w:pPr>
              <w:jc w:val="center"/>
              <w:rPr>
                <w:rFonts w:asciiTheme="minorBidi" w:hAnsiTheme="minorBidi" w:cstheme="minorBidi"/>
                <w:color w:val="002147"/>
              </w:rPr>
            </w:pPr>
            <w:r w:rsidRPr="00280063">
              <w:rPr>
                <w:rFonts w:asciiTheme="minorBidi" w:hAnsiTheme="minorBidi" w:cstheme="minorBidi"/>
                <w:color w:val="002147"/>
              </w:rPr>
              <w:t>7</w:t>
            </w:r>
          </w:p>
        </w:tc>
        <w:tc>
          <w:tcPr>
            <w:tcW w:w="2407" w:type="dxa"/>
            <w:vAlign w:val="center"/>
          </w:tcPr>
          <w:p w14:paraId="33404E32" w14:textId="0172EEEB" w:rsidR="00EE0629" w:rsidRPr="00280063" w:rsidRDefault="00EE0629" w:rsidP="00854725">
            <w:pPr>
              <w:jc w:val="center"/>
              <w:rPr>
                <w:rFonts w:asciiTheme="minorBidi" w:hAnsiTheme="minorBidi" w:cstheme="minorBidi"/>
                <w:color w:val="002147"/>
              </w:rPr>
            </w:pPr>
            <w:r w:rsidRPr="00280063">
              <w:rPr>
                <w:rFonts w:asciiTheme="minorBidi" w:hAnsiTheme="minorBidi" w:cstheme="minorBidi"/>
                <w:color w:val="002147"/>
              </w:rPr>
              <w:t>12</w:t>
            </w:r>
          </w:p>
        </w:tc>
      </w:tr>
      <w:tr w:rsidR="00EE0629" w:rsidRPr="00280063" w14:paraId="7B2F630A" w14:textId="77777777" w:rsidTr="00854725">
        <w:tc>
          <w:tcPr>
            <w:tcW w:w="3823" w:type="dxa"/>
          </w:tcPr>
          <w:p w14:paraId="773F9B76" w14:textId="387CCBEE" w:rsidR="00EE0629" w:rsidRPr="00280063" w:rsidRDefault="00EE0629" w:rsidP="00D50812">
            <w:pPr>
              <w:jc w:val="both"/>
              <w:rPr>
                <w:rFonts w:asciiTheme="minorBidi" w:hAnsiTheme="minorBidi" w:cstheme="minorBidi"/>
                <w:color w:val="002147"/>
              </w:rPr>
            </w:pPr>
            <w:r w:rsidRPr="00280063">
              <w:rPr>
                <w:rFonts w:asciiTheme="minorBidi" w:hAnsiTheme="minorBidi" w:cstheme="minorBidi"/>
                <w:color w:val="002147"/>
              </w:rPr>
              <w:t>The Tal Center for Integrative Oncology, Institute of Oncology, Chaim Sheba Medical Center, Ramat Gan</w:t>
            </w:r>
          </w:p>
        </w:tc>
        <w:tc>
          <w:tcPr>
            <w:tcW w:w="2406" w:type="dxa"/>
            <w:vAlign w:val="center"/>
          </w:tcPr>
          <w:p w14:paraId="5E3BFC7F" w14:textId="209DC47A" w:rsidR="00EE0629" w:rsidRPr="00280063" w:rsidRDefault="00EE0629" w:rsidP="00854725">
            <w:pPr>
              <w:jc w:val="center"/>
              <w:rPr>
                <w:rFonts w:asciiTheme="minorBidi" w:hAnsiTheme="minorBidi" w:cstheme="minorBidi"/>
                <w:color w:val="002147"/>
              </w:rPr>
            </w:pPr>
            <w:r w:rsidRPr="00280063">
              <w:rPr>
                <w:rFonts w:asciiTheme="minorBidi" w:hAnsiTheme="minorBidi" w:cstheme="minorBidi"/>
                <w:color w:val="002147"/>
              </w:rPr>
              <w:t>2</w:t>
            </w:r>
          </w:p>
        </w:tc>
        <w:tc>
          <w:tcPr>
            <w:tcW w:w="2407" w:type="dxa"/>
            <w:vAlign w:val="center"/>
          </w:tcPr>
          <w:p w14:paraId="3E526D14" w14:textId="26A8464D" w:rsidR="00EE0629" w:rsidRPr="00280063" w:rsidRDefault="00EE0629" w:rsidP="00854725">
            <w:pPr>
              <w:jc w:val="center"/>
              <w:rPr>
                <w:rFonts w:asciiTheme="minorBidi" w:hAnsiTheme="minorBidi" w:cstheme="minorBidi"/>
                <w:color w:val="002147"/>
              </w:rPr>
            </w:pPr>
            <w:r w:rsidRPr="00280063">
              <w:rPr>
                <w:rFonts w:asciiTheme="minorBidi" w:hAnsiTheme="minorBidi" w:cstheme="minorBidi"/>
                <w:color w:val="002147"/>
              </w:rPr>
              <w:t>7</w:t>
            </w:r>
          </w:p>
        </w:tc>
      </w:tr>
      <w:tr w:rsidR="00EE0629" w:rsidRPr="00280063" w14:paraId="52A25BFC" w14:textId="77777777" w:rsidTr="00854725">
        <w:tc>
          <w:tcPr>
            <w:tcW w:w="3823" w:type="dxa"/>
          </w:tcPr>
          <w:p w14:paraId="5BD6A476" w14:textId="4E7B7889" w:rsidR="00EE0629" w:rsidRPr="00280063" w:rsidRDefault="00EE0629" w:rsidP="00D50812">
            <w:pPr>
              <w:jc w:val="both"/>
              <w:rPr>
                <w:rFonts w:asciiTheme="minorBidi" w:hAnsiTheme="minorBidi" w:cstheme="minorBidi"/>
                <w:color w:val="002147"/>
              </w:rPr>
            </w:pPr>
            <w:r w:rsidRPr="00280063">
              <w:rPr>
                <w:rFonts w:asciiTheme="minorBidi" w:hAnsiTheme="minorBidi" w:cstheme="minorBidi"/>
                <w:color w:val="002147"/>
              </w:rPr>
              <w:t>Integrative Oncology Program, The Oncology Service, Lin and Carmel Medical Centers, Clalit Health Services, Haifa and Western Galilee District</w:t>
            </w:r>
          </w:p>
        </w:tc>
        <w:tc>
          <w:tcPr>
            <w:tcW w:w="2406" w:type="dxa"/>
            <w:vAlign w:val="center"/>
          </w:tcPr>
          <w:p w14:paraId="54703402" w14:textId="75BCFDB4" w:rsidR="00EE0629" w:rsidRPr="00280063" w:rsidRDefault="00EE0629" w:rsidP="00854725">
            <w:pPr>
              <w:jc w:val="center"/>
              <w:rPr>
                <w:rFonts w:asciiTheme="minorBidi" w:hAnsiTheme="minorBidi" w:cstheme="minorBidi"/>
                <w:color w:val="002147"/>
              </w:rPr>
            </w:pPr>
            <w:r w:rsidRPr="00280063">
              <w:rPr>
                <w:rFonts w:asciiTheme="minorBidi" w:hAnsiTheme="minorBidi" w:cstheme="minorBidi"/>
                <w:color w:val="002147"/>
              </w:rPr>
              <w:t>6</w:t>
            </w:r>
          </w:p>
        </w:tc>
        <w:tc>
          <w:tcPr>
            <w:tcW w:w="2407" w:type="dxa"/>
            <w:vAlign w:val="center"/>
          </w:tcPr>
          <w:p w14:paraId="6F881534" w14:textId="3AEB738F" w:rsidR="00EE0629" w:rsidRPr="00280063" w:rsidRDefault="00EE0629" w:rsidP="00854725">
            <w:pPr>
              <w:jc w:val="center"/>
              <w:rPr>
                <w:rFonts w:asciiTheme="minorBidi" w:hAnsiTheme="minorBidi" w:cstheme="minorBidi"/>
                <w:color w:val="002147"/>
              </w:rPr>
            </w:pPr>
            <w:r w:rsidRPr="00280063">
              <w:rPr>
                <w:rFonts w:asciiTheme="minorBidi" w:hAnsiTheme="minorBidi" w:cstheme="minorBidi"/>
                <w:color w:val="002147"/>
              </w:rPr>
              <w:t>18</w:t>
            </w:r>
          </w:p>
        </w:tc>
      </w:tr>
      <w:tr w:rsidR="009B4EED" w:rsidRPr="00280063" w14:paraId="470E71C7" w14:textId="77777777" w:rsidTr="00854725">
        <w:tc>
          <w:tcPr>
            <w:tcW w:w="3823" w:type="dxa"/>
          </w:tcPr>
          <w:p w14:paraId="2C69D395" w14:textId="7AC4BE59" w:rsidR="009B4EED" w:rsidRPr="00280063" w:rsidRDefault="009B4EED" w:rsidP="00D50812">
            <w:pPr>
              <w:jc w:val="both"/>
              <w:rPr>
                <w:rFonts w:asciiTheme="minorBidi" w:hAnsiTheme="minorBidi" w:cstheme="minorBidi"/>
                <w:b/>
                <w:bCs/>
                <w:color w:val="002147"/>
              </w:rPr>
            </w:pPr>
            <w:r w:rsidRPr="00280063">
              <w:rPr>
                <w:rFonts w:asciiTheme="minorBidi" w:hAnsiTheme="minorBidi" w:cstheme="minorBidi"/>
                <w:b/>
                <w:bCs/>
                <w:color w:val="002147"/>
              </w:rPr>
              <w:t>TOTAL</w:t>
            </w:r>
          </w:p>
        </w:tc>
        <w:tc>
          <w:tcPr>
            <w:tcW w:w="2406" w:type="dxa"/>
            <w:vAlign w:val="center"/>
          </w:tcPr>
          <w:p w14:paraId="72E6D4E4" w14:textId="111D87B1" w:rsidR="009B4EED" w:rsidRPr="00280063" w:rsidRDefault="009B4EED" w:rsidP="00854725">
            <w:pPr>
              <w:jc w:val="center"/>
              <w:rPr>
                <w:rFonts w:asciiTheme="minorBidi" w:hAnsiTheme="minorBidi" w:cstheme="minorBidi"/>
                <w:color w:val="002147"/>
              </w:rPr>
            </w:pPr>
            <w:r w:rsidRPr="00280063">
              <w:rPr>
                <w:rFonts w:asciiTheme="minorBidi" w:hAnsiTheme="minorBidi" w:cstheme="minorBidi"/>
                <w:color w:val="002147"/>
              </w:rPr>
              <w:t>15</w:t>
            </w:r>
          </w:p>
        </w:tc>
        <w:tc>
          <w:tcPr>
            <w:tcW w:w="2407" w:type="dxa"/>
            <w:vAlign w:val="center"/>
          </w:tcPr>
          <w:p w14:paraId="1C821FE6" w14:textId="41CB6BAE" w:rsidR="009B4EED" w:rsidRPr="00280063" w:rsidRDefault="009B4EED" w:rsidP="00854725">
            <w:pPr>
              <w:jc w:val="center"/>
              <w:rPr>
                <w:rFonts w:asciiTheme="minorBidi" w:hAnsiTheme="minorBidi" w:cstheme="minorBidi"/>
                <w:color w:val="002147"/>
              </w:rPr>
            </w:pPr>
            <w:r w:rsidRPr="00280063">
              <w:rPr>
                <w:rFonts w:asciiTheme="minorBidi" w:hAnsiTheme="minorBidi" w:cstheme="minorBidi"/>
                <w:color w:val="002147"/>
              </w:rPr>
              <w:t>37</w:t>
            </w:r>
          </w:p>
        </w:tc>
      </w:tr>
    </w:tbl>
    <w:p w14:paraId="226A0149" w14:textId="77777777" w:rsidR="005E6A1F" w:rsidRDefault="005E6A1F" w:rsidP="005E6A1F">
      <w:pPr>
        <w:jc w:val="both"/>
        <w:rPr>
          <w:rFonts w:asciiTheme="minorBidi" w:hAnsiTheme="minorBidi" w:cstheme="minorBidi"/>
          <w:color w:val="002147"/>
          <w:sz w:val="24"/>
          <w:szCs w:val="24"/>
        </w:rPr>
      </w:pPr>
      <w:r>
        <w:rPr>
          <w:rFonts w:asciiTheme="minorBidi" w:hAnsiTheme="minorBidi" w:cstheme="minorBidi"/>
          <w:color w:val="002147"/>
          <w:sz w:val="24"/>
          <w:szCs w:val="24"/>
        </w:rPr>
        <w:lastRenderedPageBreak/>
        <w:t xml:space="preserve">As we plan to have a total of 40 patients in the Control Group and 80 patients in the Treatment group, </w:t>
      </w:r>
      <w:r w:rsidR="002E12C2" w:rsidRPr="002E12C2">
        <w:rPr>
          <w:rFonts w:asciiTheme="minorBidi" w:hAnsiTheme="minorBidi" w:cstheme="minorBidi"/>
          <w:color w:val="002147"/>
          <w:sz w:val="24"/>
          <w:szCs w:val="24"/>
        </w:rPr>
        <w:t>we have</w:t>
      </w:r>
      <w:r>
        <w:rPr>
          <w:rFonts w:asciiTheme="minorBidi" w:hAnsiTheme="minorBidi" w:cstheme="minorBidi"/>
          <w:color w:val="002147"/>
          <w:sz w:val="24"/>
          <w:szCs w:val="24"/>
        </w:rPr>
        <w:t xml:space="preserve"> now</w:t>
      </w:r>
      <w:r w:rsidR="002E12C2" w:rsidRPr="002E12C2">
        <w:rPr>
          <w:rFonts w:asciiTheme="minorBidi" w:hAnsiTheme="minorBidi" w:cstheme="minorBidi"/>
          <w:color w:val="002147"/>
          <w:sz w:val="24"/>
          <w:szCs w:val="24"/>
        </w:rPr>
        <w:t xml:space="preserve"> recruited </w:t>
      </w:r>
      <w:r>
        <w:rPr>
          <w:rFonts w:asciiTheme="minorBidi" w:hAnsiTheme="minorBidi" w:cstheme="minorBidi"/>
          <w:color w:val="002147"/>
          <w:sz w:val="24"/>
          <w:szCs w:val="24"/>
        </w:rPr>
        <w:t xml:space="preserve">37.5% and 46% </w:t>
      </w:r>
      <w:r w:rsidR="002E12C2" w:rsidRPr="002E12C2">
        <w:rPr>
          <w:rFonts w:asciiTheme="minorBidi" w:hAnsiTheme="minorBidi" w:cstheme="minorBidi"/>
          <w:color w:val="002147"/>
          <w:sz w:val="24"/>
          <w:szCs w:val="24"/>
        </w:rPr>
        <w:t xml:space="preserve">of patients </w:t>
      </w:r>
      <w:r>
        <w:rPr>
          <w:rFonts w:asciiTheme="minorBidi" w:hAnsiTheme="minorBidi" w:cstheme="minorBidi"/>
          <w:color w:val="002147"/>
          <w:sz w:val="24"/>
          <w:szCs w:val="24"/>
        </w:rPr>
        <w:t>respectively to each group.</w:t>
      </w:r>
    </w:p>
    <w:p w14:paraId="001D7855" w14:textId="77777777" w:rsidR="005E6A1F" w:rsidRDefault="005E6A1F" w:rsidP="005E6A1F">
      <w:pPr>
        <w:jc w:val="both"/>
        <w:rPr>
          <w:rFonts w:asciiTheme="minorBidi" w:hAnsiTheme="minorBidi" w:cstheme="minorBidi"/>
          <w:color w:val="002147"/>
          <w:sz w:val="24"/>
          <w:szCs w:val="24"/>
        </w:rPr>
      </w:pPr>
    </w:p>
    <w:p w14:paraId="45248831" w14:textId="7611D39C" w:rsidR="00280063" w:rsidRDefault="00280063" w:rsidP="005E6A1F">
      <w:pPr>
        <w:jc w:val="both"/>
        <w:rPr>
          <w:rFonts w:asciiTheme="minorBidi" w:hAnsiTheme="minorBidi" w:cstheme="minorBidi"/>
          <w:b/>
          <w:bCs/>
          <w:color w:val="002147"/>
          <w:sz w:val="24"/>
          <w:szCs w:val="24"/>
        </w:rPr>
      </w:pPr>
      <w:bookmarkStart w:id="2" w:name="_GoBack"/>
      <w:bookmarkEnd w:id="2"/>
      <w:r>
        <w:rPr>
          <w:rFonts w:asciiTheme="minorBidi" w:hAnsiTheme="minorBidi" w:cstheme="minorBidi"/>
          <w:color w:val="002147"/>
          <w:sz w:val="24"/>
          <w:szCs w:val="24"/>
        </w:rPr>
        <w:t>W</w:t>
      </w:r>
      <w:r w:rsidRPr="002E12C2">
        <w:rPr>
          <w:rFonts w:asciiTheme="minorBidi" w:hAnsiTheme="minorBidi" w:cstheme="minorBidi"/>
          <w:color w:val="002147"/>
          <w:sz w:val="24"/>
          <w:szCs w:val="24"/>
        </w:rPr>
        <w:t xml:space="preserve">e are steadily approaching the goals we </w:t>
      </w:r>
      <w:r>
        <w:rPr>
          <w:rFonts w:asciiTheme="minorBidi" w:hAnsiTheme="minorBidi" w:cstheme="minorBidi"/>
          <w:color w:val="002147"/>
          <w:sz w:val="24"/>
          <w:szCs w:val="24"/>
        </w:rPr>
        <w:t>established.</w:t>
      </w:r>
    </w:p>
    <w:p w14:paraId="28E9907F" w14:textId="77777777" w:rsidR="00280063" w:rsidRDefault="00280063" w:rsidP="00B6584E">
      <w:pPr>
        <w:rPr>
          <w:rFonts w:asciiTheme="minorBidi" w:hAnsiTheme="minorBidi" w:cstheme="minorBidi"/>
          <w:b/>
          <w:bCs/>
          <w:color w:val="002147"/>
          <w:sz w:val="24"/>
          <w:szCs w:val="24"/>
        </w:rPr>
      </w:pPr>
    </w:p>
    <w:p w14:paraId="57F68743" w14:textId="05264A37" w:rsidR="00B6584E" w:rsidRDefault="002E12C2" w:rsidP="00B6584E">
      <w:pPr>
        <w:rPr>
          <w:rFonts w:asciiTheme="minorBidi" w:hAnsiTheme="minorBidi" w:cstheme="minorBidi"/>
          <w:color w:val="002147"/>
          <w:sz w:val="24"/>
          <w:szCs w:val="24"/>
        </w:rPr>
      </w:pPr>
      <w:r w:rsidRPr="002E12C2">
        <w:rPr>
          <w:rFonts w:asciiTheme="minorBidi" w:hAnsiTheme="minorBidi" w:cstheme="minorBidi"/>
          <w:b/>
          <w:bCs/>
          <w:color w:val="002147"/>
          <w:sz w:val="24"/>
          <w:szCs w:val="24"/>
        </w:rPr>
        <w:t xml:space="preserve">Collaboration </w:t>
      </w:r>
      <w:r w:rsidR="00B35AAE">
        <w:rPr>
          <w:rFonts w:asciiTheme="minorBidi" w:hAnsiTheme="minorBidi" w:cstheme="minorBidi"/>
          <w:b/>
          <w:bCs/>
          <w:color w:val="002147"/>
          <w:sz w:val="24"/>
          <w:szCs w:val="24"/>
        </w:rPr>
        <w:t>between</w:t>
      </w:r>
      <w:r w:rsidR="00B6584E">
        <w:rPr>
          <w:rFonts w:asciiTheme="minorBidi" w:hAnsiTheme="minorBidi" w:cstheme="minorBidi"/>
          <w:b/>
          <w:bCs/>
          <w:color w:val="002147"/>
          <w:sz w:val="24"/>
          <w:szCs w:val="24"/>
        </w:rPr>
        <w:t xml:space="preserve"> P</w:t>
      </w:r>
      <w:r w:rsidRPr="002E12C2">
        <w:rPr>
          <w:rFonts w:asciiTheme="minorBidi" w:hAnsiTheme="minorBidi" w:cstheme="minorBidi"/>
          <w:b/>
          <w:bCs/>
          <w:color w:val="002147"/>
          <w:sz w:val="24"/>
          <w:szCs w:val="24"/>
        </w:rPr>
        <w:t>articipants</w:t>
      </w:r>
      <w:r w:rsidRPr="002E12C2">
        <w:rPr>
          <w:rFonts w:asciiTheme="minorBidi" w:hAnsiTheme="minorBidi" w:cstheme="minorBidi"/>
          <w:color w:val="002147"/>
          <w:sz w:val="24"/>
          <w:szCs w:val="24"/>
        </w:rPr>
        <w:t xml:space="preserve"> </w:t>
      </w:r>
    </w:p>
    <w:p w14:paraId="27AFF3FA" w14:textId="77777777" w:rsidR="00B6584E" w:rsidRDefault="00B6584E" w:rsidP="002E12C2">
      <w:pPr>
        <w:rPr>
          <w:rFonts w:asciiTheme="minorBidi" w:hAnsiTheme="minorBidi" w:cstheme="minorBidi"/>
          <w:color w:val="002147"/>
          <w:sz w:val="24"/>
          <w:szCs w:val="24"/>
        </w:rPr>
      </w:pPr>
    </w:p>
    <w:p w14:paraId="242F811C" w14:textId="77777777" w:rsidR="002E12C2" w:rsidRDefault="002E12C2" w:rsidP="00B6584E">
      <w:pPr>
        <w:jc w:val="both"/>
        <w:rPr>
          <w:rFonts w:asciiTheme="minorBidi" w:hAnsiTheme="minorBidi" w:cstheme="minorBidi"/>
          <w:color w:val="002147"/>
          <w:sz w:val="24"/>
          <w:szCs w:val="24"/>
        </w:rPr>
      </w:pPr>
      <w:r w:rsidRPr="002E12C2">
        <w:rPr>
          <w:rFonts w:asciiTheme="minorBidi" w:hAnsiTheme="minorBidi" w:cstheme="minorBidi"/>
          <w:color w:val="002147"/>
          <w:sz w:val="24"/>
          <w:szCs w:val="24"/>
        </w:rPr>
        <w:t>A full day meeting was held on August 28</w:t>
      </w:r>
      <w:r w:rsidRPr="002E12C2">
        <w:rPr>
          <w:rFonts w:asciiTheme="minorBidi" w:hAnsiTheme="minorBidi" w:cstheme="minorBidi"/>
          <w:color w:val="002147"/>
          <w:sz w:val="24"/>
          <w:szCs w:val="24"/>
          <w:vertAlign w:val="superscript"/>
        </w:rPr>
        <w:t>th</w:t>
      </w:r>
      <w:r w:rsidRPr="002E12C2">
        <w:rPr>
          <w:rFonts w:asciiTheme="minorBidi" w:hAnsiTheme="minorBidi" w:cstheme="minorBidi"/>
          <w:color w:val="002147"/>
          <w:sz w:val="24"/>
          <w:szCs w:val="24"/>
        </w:rPr>
        <w:t xml:space="preserve"> at the Integrative Oncology Program, The Oncology Service, Lin and Carmel Medical Centers. Champions from each center met together to discuss barriers and facilitators to patient recruitment in each center. We gained insight on these aspects from mutual experiences, as well as </w:t>
      </w:r>
      <w:r w:rsidR="00B6584E">
        <w:rPr>
          <w:rFonts w:asciiTheme="minorBidi" w:hAnsiTheme="minorBidi" w:cstheme="minorBidi"/>
          <w:color w:val="002147"/>
          <w:sz w:val="24"/>
          <w:szCs w:val="24"/>
        </w:rPr>
        <w:t>learning about</w:t>
      </w:r>
      <w:r w:rsidRPr="002E12C2">
        <w:rPr>
          <w:rFonts w:asciiTheme="minorBidi" w:hAnsiTheme="minorBidi" w:cstheme="minorBidi"/>
          <w:color w:val="002147"/>
          <w:sz w:val="24"/>
          <w:szCs w:val="24"/>
        </w:rPr>
        <w:t xml:space="preserve"> patient retention in the study. Acupuncturists discussed treatment strategies, and specific "tips" from best-case series. </w:t>
      </w:r>
    </w:p>
    <w:p w14:paraId="4D78C6FE" w14:textId="77777777" w:rsidR="00B6584E" w:rsidRPr="002E12C2" w:rsidRDefault="00B6584E" w:rsidP="00B6584E">
      <w:pPr>
        <w:jc w:val="both"/>
        <w:rPr>
          <w:rFonts w:asciiTheme="minorBidi" w:hAnsiTheme="minorBidi" w:cstheme="minorBidi"/>
          <w:color w:val="002147"/>
          <w:sz w:val="24"/>
          <w:szCs w:val="24"/>
        </w:rPr>
      </w:pPr>
    </w:p>
    <w:p w14:paraId="2D76E47A" w14:textId="77777777" w:rsidR="002E12C2" w:rsidRDefault="00B6584E" w:rsidP="00B6584E">
      <w:pPr>
        <w:jc w:val="both"/>
        <w:rPr>
          <w:rFonts w:asciiTheme="minorBidi" w:hAnsiTheme="minorBidi" w:cstheme="minorBidi"/>
          <w:color w:val="002147"/>
          <w:sz w:val="24"/>
          <w:szCs w:val="24"/>
        </w:rPr>
      </w:pPr>
      <w:r>
        <w:rPr>
          <w:rFonts w:asciiTheme="minorBidi" w:hAnsiTheme="minorBidi" w:cstheme="minorBidi"/>
          <w:color w:val="002147"/>
          <w:sz w:val="24"/>
          <w:szCs w:val="24"/>
        </w:rPr>
        <w:t>The p</w:t>
      </w:r>
      <w:r w:rsidR="002E12C2" w:rsidRPr="002E12C2">
        <w:rPr>
          <w:rFonts w:asciiTheme="minorBidi" w:hAnsiTheme="minorBidi" w:cstheme="minorBidi"/>
          <w:color w:val="002147"/>
          <w:sz w:val="24"/>
          <w:szCs w:val="24"/>
        </w:rPr>
        <w:t>rimary investigators in each si</w:t>
      </w:r>
      <w:r>
        <w:rPr>
          <w:rFonts w:asciiTheme="minorBidi" w:hAnsiTheme="minorBidi" w:cstheme="minorBidi"/>
          <w:color w:val="002147"/>
          <w:sz w:val="24"/>
          <w:szCs w:val="24"/>
        </w:rPr>
        <w:t>te</w:t>
      </w:r>
      <w:r w:rsidR="002E12C2" w:rsidRPr="002E12C2">
        <w:rPr>
          <w:rFonts w:asciiTheme="minorBidi" w:hAnsiTheme="minorBidi" w:cstheme="minorBidi"/>
          <w:color w:val="002147"/>
          <w:sz w:val="24"/>
          <w:szCs w:val="24"/>
        </w:rPr>
        <w:t xml:space="preserve"> reviewed deviations in the protocol, and study proceedings. Guidance for study personnel was distributed thereafter.</w:t>
      </w:r>
    </w:p>
    <w:p w14:paraId="4527ECDE" w14:textId="77777777" w:rsidR="00B6584E" w:rsidRPr="002E12C2" w:rsidRDefault="00B6584E" w:rsidP="00B6584E">
      <w:pPr>
        <w:jc w:val="both"/>
        <w:rPr>
          <w:rFonts w:asciiTheme="minorBidi" w:hAnsiTheme="minorBidi" w:cstheme="minorBidi"/>
          <w:color w:val="002147"/>
          <w:sz w:val="24"/>
          <w:szCs w:val="24"/>
        </w:rPr>
      </w:pPr>
    </w:p>
    <w:p w14:paraId="27B6E49B" w14:textId="77777777" w:rsidR="002E12C2" w:rsidRDefault="002E12C2" w:rsidP="00F3047A">
      <w:pPr>
        <w:jc w:val="both"/>
        <w:rPr>
          <w:rFonts w:asciiTheme="minorBidi" w:hAnsiTheme="minorBidi" w:cstheme="minorBidi"/>
          <w:color w:val="002147"/>
          <w:sz w:val="24"/>
          <w:szCs w:val="24"/>
        </w:rPr>
      </w:pPr>
      <w:r w:rsidRPr="002E12C2">
        <w:rPr>
          <w:rFonts w:asciiTheme="minorBidi" w:hAnsiTheme="minorBidi" w:cstheme="minorBidi"/>
          <w:color w:val="002147"/>
          <w:sz w:val="24"/>
          <w:szCs w:val="24"/>
        </w:rPr>
        <w:t>In addition to the above meeting, Dr. Zahi Arnon from Bnai Zion, and Daphna Wolf fro</w:t>
      </w:r>
      <w:r w:rsidR="00B6584E">
        <w:rPr>
          <w:rFonts w:asciiTheme="minorBidi" w:hAnsiTheme="minorBidi" w:cstheme="minorBidi"/>
          <w:color w:val="002147"/>
          <w:sz w:val="24"/>
          <w:szCs w:val="24"/>
        </w:rPr>
        <w:t>m</w:t>
      </w:r>
      <w:r w:rsidRPr="002E12C2">
        <w:rPr>
          <w:rFonts w:asciiTheme="minorBidi" w:hAnsiTheme="minorBidi" w:cstheme="minorBidi"/>
          <w:color w:val="002147"/>
          <w:sz w:val="24"/>
          <w:szCs w:val="24"/>
        </w:rPr>
        <w:t xml:space="preserve"> Lin Medical Center developed a video and handouts to practitioners who apply guided imagery in the augmented </w:t>
      </w:r>
      <w:r w:rsidR="00F3047A">
        <w:rPr>
          <w:rFonts w:asciiTheme="minorBidi" w:hAnsiTheme="minorBidi" w:cstheme="minorBidi"/>
          <w:color w:val="002147"/>
          <w:sz w:val="24"/>
          <w:szCs w:val="24"/>
        </w:rPr>
        <w:t>complementary medicine</w:t>
      </w:r>
      <w:r w:rsidRPr="002E12C2">
        <w:rPr>
          <w:rFonts w:asciiTheme="minorBidi" w:hAnsiTheme="minorBidi" w:cstheme="minorBidi"/>
          <w:color w:val="002147"/>
          <w:sz w:val="24"/>
          <w:szCs w:val="24"/>
        </w:rPr>
        <w:t xml:space="preserve"> group. This</w:t>
      </w:r>
      <w:r w:rsidR="00F3047A">
        <w:rPr>
          <w:rFonts w:asciiTheme="minorBidi" w:hAnsiTheme="minorBidi" w:cstheme="minorBidi"/>
          <w:color w:val="002147"/>
          <w:sz w:val="24"/>
          <w:szCs w:val="24"/>
        </w:rPr>
        <w:t xml:space="preserve"> guided imagery intervention</w:t>
      </w:r>
      <w:r w:rsidRPr="002E12C2">
        <w:rPr>
          <w:rFonts w:asciiTheme="minorBidi" w:hAnsiTheme="minorBidi" w:cstheme="minorBidi"/>
          <w:color w:val="002147"/>
          <w:sz w:val="24"/>
          <w:szCs w:val="24"/>
        </w:rPr>
        <w:t xml:space="preserve"> was developed through several meetings, and represent state-of-the-art mind-body interventions for neuropathy management. </w:t>
      </w:r>
    </w:p>
    <w:p w14:paraId="2E6CCDA0" w14:textId="61B486CF" w:rsidR="00B6584E" w:rsidRPr="002E12C2" w:rsidRDefault="00B6584E" w:rsidP="00B6584E">
      <w:pPr>
        <w:jc w:val="both"/>
        <w:rPr>
          <w:rFonts w:asciiTheme="minorBidi" w:hAnsiTheme="minorBidi" w:cstheme="minorBidi"/>
          <w:color w:val="002147"/>
          <w:sz w:val="24"/>
          <w:szCs w:val="24"/>
        </w:rPr>
      </w:pPr>
    </w:p>
    <w:p w14:paraId="1F193943" w14:textId="261DBBF4" w:rsidR="002E12C2" w:rsidRDefault="002E12C2" w:rsidP="00280063">
      <w:pPr>
        <w:jc w:val="both"/>
        <w:rPr>
          <w:rFonts w:asciiTheme="minorBidi" w:hAnsiTheme="minorBidi" w:cstheme="minorBidi"/>
          <w:color w:val="002147"/>
          <w:sz w:val="24"/>
          <w:szCs w:val="24"/>
        </w:rPr>
      </w:pPr>
      <w:r w:rsidRPr="002E12C2">
        <w:rPr>
          <w:rFonts w:asciiTheme="minorBidi" w:hAnsiTheme="minorBidi" w:cstheme="minorBidi"/>
          <w:color w:val="002147"/>
          <w:sz w:val="24"/>
          <w:szCs w:val="24"/>
        </w:rPr>
        <w:t>The close work between the three centers is truly unique for such studies in Israel, and this accomplishment f</w:t>
      </w:r>
      <w:r w:rsidR="00280063">
        <w:rPr>
          <w:rFonts w:asciiTheme="minorBidi" w:hAnsiTheme="minorBidi" w:cstheme="minorBidi"/>
          <w:color w:val="002147"/>
          <w:sz w:val="24"/>
          <w:szCs w:val="24"/>
        </w:rPr>
        <w:t>ulfils</w:t>
      </w:r>
      <w:r w:rsidRPr="002E12C2">
        <w:rPr>
          <w:rFonts w:asciiTheme="minorBidi" w:hAnsiTheme="minorBidi" w:cstheme="minorBidi"/>
          <w:color w:val="002147"/>
          <w:sz w:val="24"/>
          <w:szCs w:val="24"/>
        </w:rPr>
        <w:t xml:space="preserve"> one of the most important goals of the Adelis </w:t>
      </w:r>
      <w:r w:rsidR="00B6584E">
        <w:rPr>
          <w:rFonts w:asciiTheme="minorBidi" w:hAnsiTheme="minorBidi" w:cstheme="minorBidi"/>
          <w:color w:val="002147"/>
          <w:sz w:val="24"/>
          <w:szCs w:val="24"/>
        </w:rPr>
        <w:t>F</w:t>
      </w:r>
      <w:r w:rsidRPr="002E12C2">
        <w:rPr>
          <w:rFonts w:asciiTheme="minorBidi" w:hAnsiTheme="minorBidi" w:cstheme="minorBidi"/>
          <w:color w:val="002147"/>
          <w:sz w:val="24"/>
          <w:szCs w:val="24"/>
        </w:rPr>
        <w:t>oundation- sharing knowledge and experience between leaders that can benefit human kind!</w:t>
      </w:r>
    </w:p>
    <w:p w14:paraId="25B6736B" w14:textId="3AD59F21" w:rsidR="00B6584E" w:rsidRPr="002E12C2" w:rsidRDefault="00B6584E" w:rsidP="00B6584E">
      <w:pPr>
        <w:jc w:val="both"/>
        <w:rPr>
          <w:rFonts w:asciiTheme="minorBidi" w:hAnsiTheme="minorBidi" w:cstheme="minorBidi"/>
          <w:color w:val="002147"/>
          <w:sz w:val="24"/>
          <w:szCs w:val="24"/>
        </w:rPr>
      </w:pPr>
    </w:p>
    <w:p w14:paraId="63768C90" w14:textId="7EFBDA09" w:rsidR="002E12C2" w:rsidRDefault="002E12C2" w:rsidP="00B6584E">
      <w:pPr>
        <w:jc w:val="both"/>
        <w:rPr>
          <w:rFonts w:asciiTheme="minorBidi" w:hAnsiTheme="minorBidi" w:cstheme="minorBidi"/>
          <w:color w:val="002147"/>
          <w:sz w:val="24"/>
          <w:szCs w:val="24"/>
        </w:rPr>
      </w:pPr>
      <w:r w:rsidRPr="002E12C2">
        <w:rPr>
          <w:rFonts w:asciiTheme="minorBidi" w:hAnsiTheme="minorBidi" w:cstheme="minorBidi"/>
          <w:color w:val="002147"/>
          <w:sz w:val="24"/>
          <w:szCs w:val="24"/>
        </w:rPr>
        <w:t xml:space="preserve">Recently, Dr. Noah Samuels has stepped down from his position as director of the Tal Center for Integrative Oncology, and Dr. Dorit Gamus will lead the Tal Center </w:t>
      </w:r>
      <w:r w:rsidRPr="002E12C2">
        <w:rPr>
          <w:rFonts w:asciiTheme="minorBidi" w:hAnsiTheme="minorBidi" w:cstheme="minorBidi"/>
          <w:b/>
          <w:bCs/>
          <w:color w:val="002147"/>
          <w:sz w:val="24"/>
          <w:szCs w:val="24"/>
        </w:rPr>
        <w:t>research</w:t>
      </w:r>
      <w:r w:rsidRPr="002E12C2">
        <w:rPr>
          <w:rFonts w:asciiTheme="minorBidi" w:hAnsiTheme="minorBidi" w:cstheme="minorBidi"/>
          <w:color w:val="002147"/>
          <w:sz w:val="24"/>
          <w:szCs w:val="24"/>
        </w:rPr>
        <w:t xml:space="preserve"> site. We are making every effort to establish a smooth transition so that the study flow will continue.</w:t>
      </w:r>
    </w:p>
    <w:p w14:paraId="64ACBF40" w14:textId="77777777" w:rsidR="009B4EED" w:rsidRDefault="009B4EED">
      <w:pPr>
        <w:rPr>
          <w:rFonts w:asciiTheme="minorBidi" w:hAnsiTheme="minorBidi" w:cstheme="minorBidi"/>
          <w:color w:val="002147"/>
          <w:sz w:val="24"/>
          <w:szCs w:val="24"/>
        </w:rPr>
      </w:pPr>
      <w:r>
        <w:rPr>
          <w:rFonts w:asciiTheme="minorBidi" w:hAnsiTheme="minorBidi" w:cstheme="minorBidi"/>
          <w:color w:val="002147"/>
          <w:sz w:val="24"/>
          <w:szCs w:val="24"/>
        </w:rPr>
        <w:br w:type="page"/>
      </w:r>
    </w:p>
    <w:p w14:paraId="2516434E" w14:textId="1CCC4CD8" w:rsidR="00805233" w:rsidRDefault="009B4EED" w:rsidP="00E76C3D">
      <w:pPr>
        <w:shd w:val="clear" w:color="auto" w:fill="FFFFFF"/>
        <w:ind w:left="-1800" w:right="-1800"/>
        <w:jc w:val="center"/>
        <w:rPr>
          <w:rFonts w:asciiTheme="minorBidi" w:hAnsiTheme="minorBidi" w:cstheme="minorBidi"/>
          <w:b/>
          <w:bCs/>
          <w:color w:val="002147"/>
          <w:sz w:val="28"/>
          <w:szCs w:val="28"/>
        </w:rPr>
      </w:pPr>
      <w:r w:rsidRPr="00AE14EB">
        <w:rPr>
          <w:rFonts w:asciiTheme="minorBidi" w:eastAsia="Times New Roman" w:hAnsiTheme="minorBidi" w:cstheme="minorBidi"/>
          <w:noProof/>
          <w:sz w:val="24"/>
          <w:szCs w:val="24"/>
          <w:lang w:bidi="he-IL"/>
        </w:rPr>
        <w:lastRenderedPageBreak/>
        <mc:AlternateContent>
          <mc:Choice Requires="wps">
            <w:drawing>
              <wp:anchor distT="0" distB="0" distL="114300" distR="114300" simplePos="0" relativeHeight="251768832" behindDoc="0" locked="0" layoutInCell="1" allowOverlap="1" wp14:anchorId="2A3DC8F2" wp14:editId="4F72E894">
                <wp:simplePos x="0" y="0"/>
                <wp:positionH relativeFrom="margin">
                  <wp:posOffset>95250</wp:posOffset>
                </wp:positionH>
                <wp:positionV relativeFrom="margin">
                  <wp:posOffset>5991225</wp:posOffset>
                </wp:positionV>
                <wp:extent cx="5492115" cy="2314575"/>
                <wp:effectExtent l="19050" t="19050" r="1333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2314575"/>
                        </a:xfrm>
                        <a:prstGeom prst="rect">
                          <a:avLst/>
                        </a:prstGeom>
                        <a:solidFill>
                          <a:srgbClr val="FFFFFF"/>
                        </a:solidFill>
                        <a:ln w="28575">
                          <a:solidFill>
                            <a:srgbClr val="002147"/>
                          </a:solidFill>
                          <a:miter lim="800000"/>
                          <a:headEnd/>
                          <a:tailEnd/>
                        </a:ln>
                      </wps:spPr>
                      <wps:txbx>
                        <w:txbxContent>
                          <w:p w14:paraId="669487BB" w14:textId="77777777" w:rsidR="00AE14EB" w:rsidRDefault="00AE14EB" w:rsidP="00AE14EB">
                            <w:pPr>
                              <w:jc w:val="center"/>
                              <w:rPr>
                                <w:rFonts w:asciiTheme="minorBidi" w:hAnsiTheme="minorBidi" w:cstheme="minorBidi"/>
                                <w:color w:val="002147"/>
                                <w:sz w:val="40"/>
                                <w:szCs w:val="40"/>
                              </w:rPr>
                            </w:pPr>
                            <w:r w:rsidRPr="002E5139">
                              <w:rPr>
                                <w:rFonts w:asciiTheme="minorBidi" w:hAnsiTheme="minorBidi" w:cstheme="minorBidi"/>
                                <w:color w:val="002147"/>
                                <w:sz w:val="40"/>
                                <w:szCs w:val="40"/>
                              </w:rPr>
                              <w:t xml:space="preserve">The Technion </w:t>
                            </w:r>
                            <w:r>
                              <w:rPr>
                                <w:rFonts w:asciiTheme="minorBidi" w:hAnsiTheme="minorBidi" w:cstheme="minorBidi"/>
                                <w:color w:val="002147"/>
                                <w:sz w:val="40"/>
                                <w:szCs w:val="40"/>
                              </w:rPr>
                              <w:t xml:space="preserve">and the Tal Center </w:t>
                            </w:r>
                          </w:p>
                          <w:p w14:paraId="6B280D9D" w14:textId="77777777" w:rsidR="00AE14EB" w:rsidRDefault="00AE14EB" w:rsidP="00AE14EB">
                            <w:pPr>
                              <w:jc w:val="center"/>
                              <w:rPr>
                                <w:rFonts w:asciiTheme="minorBidi" w:hAnsiTheme="minorBidi" w:cstheme="minorBidi"/>
                                <w:color w:val="002147"/>
                                <w:sz w:val="40"/>
                                <w:szCs w:val="40"/>
                              </w:rPr>
                            </w:pPr>
                            <w:r w:rsidRPr="002E5139">
                              <w:rPr>
                                <w:rFonts w:asciiTheme="minorBidi" w:hAnsiTheme="minorBidi" w:cstheme="minorBidi"/>
                                <w:color w:val="002147"/>
                                <w:sz w:val="40"/>
                                <w:szCs w:val="40"/>
                              </w:rPr>
                              <w:t>extend appreciation to</w:t>
                            </w:r>
                          </w:p>
                          <w:p w14:paraId="7A9F2376" w14:textId="77777777" w:rsidR="00AE14EB" w:rsidRDefault="00AE14EB" w:rsidP="00AE14EB">
                            <w:pPr>
                              <w:jc w:val="center"/>
                              <w:rPr>
                                <w:rFonts w:asciiTheme="minorBidi" w:hAnsiTheme="minorBidi" w:cstheme="minorBidi"/>
                                <w:color w:val="002147"/>
                                <w:sz w:val="40"/>
                                <w:szCs w:val="40"/>
                              </w:rPr>
                            </w:pPr>
                            <w:r w:rsidRPr="00AE14EB">
                              <w:rPr>
                                <w:noProof/>
                                <w:lang w:bidi="he-IL"/>
                              </w:rPr>
                              <w:drawing>
                                <wp:inline distT="0" distB="0" distL="0" distR="0" wp14:anchorId="2D9FF7E6" wp14:editId="6CF6050C">
                                  <wp:extent cx="3543300" cy="1238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1238250"/>
                                          </a:xfrm>
                                          <a:prstGeom prst="rect">
                                            <a:avLst/>
                                          </a:prstGeom>
                                          <a:noFill/>
                                          <a:ln>
                                            <a:noFill/>
                                          </a:ln>
                                        </pic:spPr>
                                      </pic:pic>
                                    </a:graphicData>
                                  </a:graphic>
                                </wp:inline>
                              </w:drawing>
                            </w:r>
                          </w:p>
                          <w:p w14:paraId="46206791" w14:textId="77777777" w:rsidR="00AE14EB" w:rsidRPr="002E5139" w:rsidRDefault="00805233" w:rsidP="00AE14EB">
                            <w:pPr>
                              <w:jc w:val="center"/>
                              <w:rPr>
                                <w:rFonts w:asciiTheme="minorBidi" w:hAnsiTheme="minorBidi" w:cstheme="minorBidi"/>
                                <w:color w:val="002147"/>
                                <w:sz w:val="40"/>
                                <w:szCs w:val="40"/>
                              </w:rPr>
                            </w:pPr>
                            <w:r>
                              <w:rPr>
                                <w:rFonts w:asciiTheme="minorBidi" w:hAnsiTheme="minorBidi" w:cstheme="minorBidi"/>
                                <w:color w:val="002147"/>
                                <w:sz w:val="40"/>
                                <w:szCs w:val="40"/>
                              </w:rPr>
                              <w:t>f</w:t>
                            </w:r>
                            <w:r w:rsidR="00AE14EB">
                              <w:rPr>
                                <w:rFonts w:asciiTheme="minorBidi" w:hAnsiTheme="minorBidi" w:cstheme="minorBidi"/>
                                <w:color w:val="002147"/>
                                <w:sz w:val="40"/>
                                <w:szCs w:val="40"/>
                              </w:rPr>
                              <w:t xml:space="preserve">or </w:t>
                            </w:r>
                            <w:r>
                              <w:rPr>
                                <w:rFonts w:asciiTheme="minorBidi" w:hAnsiTheme="minorBidi" w:cstheme="minorBidi"/>
                                <w:color w:val="002147"/>
                                <w:sz w:val="40"/>
                                <w:szCs w:val="40"/>
                              </w:rPr>
                              <w:t>its support of this collaborative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DC8F2" id="_x0000_t202" coordsize="21600,21600" o:spt="202" path="m,l,21600r21600,l21600,xe">
                <v:stroke joinstyle="miter"/>
                <v:path gradientshapeok="t" o:connecttype="rect"/>
              </v:shapetype>
              <v:shape id="Text Box 2" o:spid="_x0000_s1026" type="#_x0000_t202" style="position:absolute;left:0;text-align:left;margin-left:7.5pt;margin-top:471.75pt;width:432.45pt;height:182.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" strokecolor="#002147" strokeweight="2.25pt">
                <v:textbox>
                  <w:txbxContent>
                    <w:p w14:paraId="669487BB" w14:textId="77777777" w:rsidR="00AE14EB" w:rsidRDefault="00AE14EB" w:rsidP="00AE14EB">
                      <w:pPr>
                        <w:jc w:val="center"/>
                        <w:rPr>
                          <w:rFonts w:asciiTheme="minorBidi" w:hAnsiTheme="minorBidi" w:cstheme="minorBidi"/>
                          <w:color w:val="002147"/>
                          <w:sz w:val="40"/>
                          <w:szCs w:val="40"/>
                        </w:rPr>
                      </w:pPr>
                      <w:r w:rsidRPr="002E5139">
                        <w:rPr>
                          <w:rFonts w:asciiTheme="minorBidi" w:hAnsiTheme="minorBidi" w:cstheme="minorBidi"/>
                          <w:color w:val="002147"/>
                          <w:sz w:val="40"/>
                          <w:szCs w:val="40"/>
                        </w:rPr>
                        <w:t xml:space="preserve">The Technion </w:t>
                      </w:r>
                      <w:r>
                        <w:rPr>
                          <w:rFonts w:asciiTheme="minorBidi" w:hAnsiTheme="minorBidi" w:cstheme="minorBidi"/>
                          <w:color w:val="002147"/>
                          <w:sz w:val="40"/>
                          <w:szCs w:val="40"/>
                        </w:rPr>
                        <w:t xml:space="preserve">and the Tal Center </w:t>
                      </w:r>
                    </w:p>
                    <w:p w14:paraId="6B280D9D" w14:textId="77777777" w:rsidR="00AE14EB" w:rsidRDefault="00AE14EB" w:rsidP="00AE14EB">
                      <w:pPr>
                        <w:jc w:val="center"/>
                        <w:rPr>
                          <w:rFonts w:asciiTheme="minorBidi" w:hAnsiTheme="minorBidi" w:cstheme="minorBidi"/>
                          <w:color w:val="002147"/>
                          <w:sz w:val="40"/>
                          <w:szCs w:val="40"/>
                        </w:rPr>
                      </w:pPr>
                      <w:r w:rsidRPr="002E5139">
                        <w:rPr>
                          <w:rFonts w:asciiTheme="minorBidi" w:hAnsiTheme="minorBidi" w:cstheme="minorBidi"/>
                          <w:color w:val="002147"/>
                          <w:sz w:val="40"/>
                          <w:szCs w:val="40"/>
                        </w:rPr>
                        <w:t>extend appreciation to</w:t>
                      </w:r>
                    </w:p>
                    <w:p w14:paraId="7A9F2376" w14:textId="77777777" w:rsidR="00AE14EB" w:rsidRDefault="00AE14EB" w:rsidP="00AE14EB">
                      <w:pPr>
                        <w:jc w:val="center"/>
                        <w:rPr>
                          <w:rFonts w:asciiTheme="minorBidi" w:hAnsiTheme="minorBidi" w:cstheme="minorBidi"/>
                          <w:color w:val="002147"/>
                          <w:sz w:val="40"/>
                          <w:szCs w:val="40"/>
                        </w:rPr>
                      </w:pPr>
                      <w:r w:rsidRPr="00AE14EB">
                        <w:rPr>
                          <w:noProof/>
                          <w:lang w:bidi="he-IL"/>
                        </w:rPr>
                        <w:drawing>
                          <wp:inline distT="0" distB="0" distL="0" distR="0" wp14:anchorId="2D9FF7E6" wp14:editId="6CF6050C">
                            <wp:extent cx="3543300" cy="1238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1238250"/>
                                    </a:xfrm>
                                    <a:prstGeom prst="rect">
                                      <a:avLst/>
                                    </a:prstGeom>
                                    <a:noFill/>
                                    <a:ln>
                                      <a:noFill/>
                                    </a:ln>
                                  </pic:spPr>
                                </pic:pic>
                              </a:graphicData>
                            </a:graphic>
                          </wp:inline>
                        </w:drawing>
                      </w:r>
                    </w:p>
                    <w:p w14:paraId="46206791" w14:textId="77777777" w:rsidR="00AE14EB" w:rsidRPr="002E5139" w:rsidRDefault="00805233" w:rsidP="00AE14EB">
                      <w:pPr>
                        <w:jc w:val="center"/>
                        <w:rPr>
                          <w:rFonts w:asciiTheme="minorBidi" w:hAnsiTheme="minorBidi" w:cstheme="minorBidi"/>
                          <w:color w:val="002147"/>
                          <w:sz w:val="40"/>
                          <w:szCs w:val="40"/>
                        </w:rPr>
                      </w:pPr>
                      <w:r>
                        <w:rPr>
                          <w:rFonts w:asciiTheme="minorBidi" w:hAnsiTheme="minorBidi" w:cstheme="minorBidi"/>
                          <w:color w:val="002147"/>
                          <w:sz w:val="40"/>
                          <w:szCs w:val="40"/>
                        </w:rPr>
                        <w:t>f</w:t>
                      </w:r>
                      <w:r w:rsidR="00AE14EB">
                        <w:rPr>
                          <w:rFonts w:asciiTheme="minorBidi" w:hAnsiTheme="minorBidi" w:cstheme="minorBidi"/>
                          <w:color w:val="002147"/>
                          <w:sz w:val="40"/>
                          <w:szCs w:val="40"/>
                        </w:rPr>
                        <w:t xml:space="preserve">or </w:t>
                      </w:r>
                      <w:r>
                        <w:rPr>
                          <w:rFonts w:asciiTheme="minorBidi" w:hAnsiTheme="minorBidi" w:cstheme="minorBidi"/>
                          <w:color w:val="002147"/>
                          <w:sz w:val="40"/>
                          <w:szCs w:val="40"/>
                        </w:rPr>
                        <w:t>its support of this collaborative project</w:t>
                      </w:r>
                    </w:p>
                  </w:txbxContent>
                </v:textbox>
                <w10:wrap anchorx="margin" anchory="margin"/>
              </v:shape>
            </w:pict>
          </mc:Fallback>
        </mc:AlternateContent>
      </w:r>
    </w:p>
    <w:p w14:paraId="6220DD47" w14:textId="133EC6EE" w:rsidR="00E76C3D" w:rsidRDefault="00E76C3D" w:rsidP="00E76C3D">
      <w:pPr>
        <w:shd w:val="clear" w:color="auto" w:fill="FFFFFF"/>
        <w:ind w:left="-1800" w:right="-1800"/>
        <w:jc w:val="center"/>
        <w:rPr>
          <w:rFonts w:asciiTheme="minorBidi" w:hAnsiTheme="minorBidi" w:cstheme="minorBidi"/>
          <w:b/>
          <w:bCs/>
          <w:color w:val="002147"/>
          <w:sz w:val="28"/>
          <w:szCs w:val="28"/>
        </w:rPr>
      </w:pPr>
    </w:p>
    <w:p w14:paraId="21D5D3BF" w14:textId="5344EDF7" w:rsidR="00E76C3D" w:rsidRDefault="00E76C3D" w:rsidP="00E76C3D">
      <w:pPr>
        <w:shd w:val="clear" w:color="auto" w:fill="FFFFFF"/>
        <w:ind w:left="-1800" w:right="-1800"/>
        <w:jc w:val="center"/>
        <w:rPr>
          <w:rFonts w:asciiTheme="minorBidi" w:hAnsiTheme="minorBidi" w:cstheme="minorBidi"/>
          <w:b/>
          <w:bCs/>
          <w:color w:val="002147"/>
          <w:sz w:val="28"/>
          <w:szCs w:val="28"/>
        </w:rPr>
      </w:pPr>
    </w:p>
    <w:p w14:paraId="23290FE5" w14:textId="77777777" w:rsidR="00E76C3D" w:rsidRDefault="00E76C3D" w:rsidP="00E76C3D">
      <w:pPr>
        <w:shd w:val="clear" w:color="auto" w:fill="FFFFFF"/>
        <w:ind w:left="-1800" w:right="-1800"/>
        <w:jc w:val="center"/>
        <w:rPr>
          <w:rFonts w:asciiTheme="minorBidi" w:hAnsiTheme="minorBidi" w:cstheme="minorBidi"/>
          <w:b/>
          <w:bCs/>
          <w:color w:val="002147"/>
          <w:sz w:val="28"/>
          <w:szCs w:val="28"/>
        </w:rPr>
      </w:pPr>
    </w:p>
    <w:p w14:paraId="79537EEF" w14:textId="77777777" w:rsidR="00E76C3D" w:rsidRDefault="00E76C3D" w:rsidP="00E76C3D">
      <w:pPr>
        <w:shd w:val="clear" w:color="auto" w:fill="FFFFFF"/>
        <w:ind w:left="-1800" w:right="-1800"/>
        <w:jc w:val="center"/>
        <w:rPr>
          <w:rFonts w:asciiTheme="minorBidi" w:hAnsiTheme="minorBidi" w:cstheme="minorBidi"/>
          <w:b/>
          <w:bCs/>
          <w:color w:val="002147"/>
          <w:sz w:val="28"/>
          <w:szCs w:val="28"/>
        </w:rPr>
      </w:pPr>
    </w:p>
    <w:p w14:paraId="15DB30FC" w14:textId="65C4102A" w:rsidR="00854725" w:rsidRDefault="00854725" w:rsidP="00854725">
      <w:pPr>
        <w:jc w:val="both"/>
        <w:rPr>
          <w:rFonts w:asciiTheme="minorBidi" w:hAnsiTheme="minorBidi" w:cstheme="minorBidi"/>
          <w:color w:val="002147"/>
          <w:sz w:val="24"/>
          <w:szCs w:val="24"/>
        </w:rPr>
      </w:pPr>
    </w:p>
    <w:p w14:paraId="14F2F569" w14:textId="77777777" w:rsidR="00854725" w:rsidRPr="002E12C2" w:rsidRDefault="00854725" w:rsidP="00854725">
      <w:pPr>
        <w:jc w:val="both"/>
        <w:rPr>
          <w:rFonts w:asciiTheme="minorBidi" w:hAnsiTheme="minorBidi" w:cstheme="minorBidi"/>
          <w:color w:val="002147"/>
          <w:sz w:val="24"/>
          <w:szCs w:val="24"/>
        </w:rPr>
      </w:pPr>
    </w:p>
    <w:p w14:paraId="1FF9E09B" w14:textId="02C575B7" w:rsidR="00E76C3D" w:rsidRDefault="00E76C3D" w:rsidP="00E76C3D">
      <w:pPr>
        <w:shd w:val="clear" w:color="auto" w:fill="FFFFFF"/>
        <w:ind w:left="-1800" w:right="-1800"/>
        <w:jc w:val="center"/>
        <w:rPr>
          <w:rFonts w:asciiTheme="minorBidi" w:hAnsiTheme="minorBidi" w:cstheme="minorBidi"/>
          <w:b/>
          <w:bCs/>
          <w:color w:val="002147"/>
          <w:sz w:val="28"/>
          <w:szCs w:val="28"/>
        </w:rPr>
      </w:pPr>
    </w:p>
    <w:p w14:paraId="502A6D7A" w14:textId="77777777" w:rsidR="00E76C3D" w:rsidRDefault="00E76C3D" w:rsidP="00E76C3D">
      <w:pPr>
        <w:shd w:val="clear" w:color="auto" w:fill="FFFFFF"/>
        <w:ind w:left="-1800" w:right="-1800"/>
        <w:jc w:val="center"/>
        <w:rPr>
          <w:rFonts w:asciiTheme="minorBidi" w:hAnsiTheme="minorBidi" w:cstheme="minorBidi"/>
          <w:b/>
          <w:bCs/>
          <w:color w:val="002147"/>
          <w:sz w:val="28"/>
          <w:szCs w:val="28"/>
        </w:rPr>
      </w:pPr>
    </w:p>
    <w:p w14:paraId="06B6D2FE" w14:textId="77777777" w:rsidR="00E76C3D" w:rsidRDefault="00E76C3D" w:rsidP="00E76C3D">
      <w:pPr>
        <w:shd w:val="clear" w:color="auto" w:fill="FFFFFF"/>
        <w:ind w:left="-1800" w:right="-1800"/>
        <w:jc w:val="center"/>
        <w:rPr>
          <w:rFonts w:asciiTheme="minorBidi" w:hAnsiTheme="minorBidi" w:cstheme="minorBidi"/>
          <w:b/>
          <w:bCs/>
          <w:color w:val="002147"/>
          <w:sz w:val="28"/>
          <w:szCs w:val="28"/>
        </w:rPr>
      </w:pPr>
    </w:p>
    <w:p w14:paraId="2EC8FC71" w14:textId="68C7666C" w:rsidR="009B4EED" w:rsidRDefault="009B4EED">
      <w:pPr>
        <w:rPr>
          <w:rFonts w:asciiTheme="minorBidi" w:hAnsiTheme="minorBidi" w:cstheme="minorBidi"/>
          <w:b/>
          <w:bCs/>
          <w:color w:val="002147"/>
          <w:sz w:val="28"/>
          <w:szCs w:val="28"/>
        </w:rPr>
      </w:pPr>
      <w:r>
        <w:rPr>
          <w:rFonts w:asciiTheme="minorBidi" w:hAnsiTheme="minorBidi" w:cstheme="minorBidi"/>
          <w:b/>
          <w:bCs/>
          <w:color w:val="002147"/>
          <w:sz w:val="28"/>
          <w:szCs w:val="28"/>
        </w:rPr>
        <w:br w:type="page"/>
      </w:r>
    </w:p>
    <w:p w14:paraId="44B13472" w14:textId="77777777" w:rsidR="00E76C3D" w:rsidRDefault="00E76C3D" w:rsidP="00E76C3D">
      <w:pPr>
        <w:shd w:val="clear" w:color="auto" w:fill="FFFFFF"/>
        <w:ind w:left="-1800" w:right="-1800"/>
        <w:jc w:val="center"/>
        <w:rPr>
          <w:rFonts w:asciiTheme="minorBidi" w:hAnsiTheme="minorBidi" w:cstheme="minorBidi"/>
          <w:b/>
          <w:bCs/>
          <w:color w:val="002147"/>
          <w:sz w:val="28"/>
          <w:szCs w:val="28"/>
        </w:rPr>
      </w:pPr>
    </w:p>
    <w:p w14:paraId="6F894E4B" w14:textId="77777777" w:rsidR="00E76C3D" w:rsidRDefault="00E76C3D" w:rsidP="00E76C3D">
      <w:pPr>
        <w:shd w:val="clear" w:color="auto" w:fill="FFFFFF"/>
        <w:ind w:left="-1800" w:right="-1800"/>
        <w:jc w:val="center"/>
        <w:rPr>
          <w:rFonts w:asciiTheme="minorBidi" w:hAnsiTheme="minorBidi" w:cstheme="minorBidi"/>
          <w:b/>
          <w:bCs/>
          <w:color w:val="002147"/>
          <w:sz w:val="28"/>
          <w:szCs w:val="28"/>
        </w:rPr>
      </w:pPr>
    </w:p>
    <w:p w14:paraId="018D8BE3" w14:textId="77777777" w:rsidR="00E76C3D" w:rsidRPr="00267EA3" w:rsidRDefault="00E76C3D" w:rsidP="00E76C3D">
      <w:pPr>
        <w:shd w:val="clear" w:color="auto" w:fill="FFFFFF"/>
        <w:ind w:left="-1800" w:right="-1800"/>
        <w:jc w:val="center"/>
        <w:rPr>
          <w:rFonts w:asciiTheme="minorBidi" w:hAnsiTheme="minorBidi" w:cstheme="minorBidi"/>
          <w:b/>
          <w:bCs/>
          <w:color w:val="002147"/>
          <w:sz w:val="28"/>
          <w:szCs w:val="28"/>
        </w:rPr>
      </w:pPr>
      <w:r w:rsidRPr="00267EA3">
        <w:rPr>
          <w:rFonts w:asciiTheme="minorBidi" w:hAnsiTheme="minorBidi" w:cstheme="minorBidi"/>
          <w:b/>
          <w:bCs/>
          <w:color w:val="002147"/>
          <w:sz w:val="28"/>
          <w:szCs w:val="28"/>
        </w:rPr>
        <w:t>Technion and Tal-Center Collaboration</w:t>
      </w:r>
    </w:p>
    <w:p w14:paraId="2E3C21AA" w14:textId="77777777" w:rsidR="00E76C3D" w:rsidRPr="00267EA3" w:rsidRDefault="00E76C3D" w:rsidP="00E76C3D">
      <w:pPr>
        <w:pStyle w:val="Header"/>
        <w:bidi w:val="0"/>
        <w:ind w:left="-1800" w:right="-1800"/>
        <w:jc w:val="center"/>
        <w:rPr>
          <w:rFonts w:asciiTheme="minorBidi" w:eastAsiaTheme="minorHAnsi" w:hAnsiTheme="minorBidi"/>
          <w:b/>
          <w:bCs/>
          <w:color w:val="002147"/>
          <w:sz w:val="28"/>
          <w:szCs w:val="28"/>
        </w:rPr>
      </w:pPr>
      <w:r w:rsidRPr="00267EA3">
        <w:rPr>
          <w:rFonts w:asciiTheme="minorBidi" w:eastAsiaTheme="minorHAnsi" w:hAnsiTheme="minorBidi"/>
          <w:b/>
          <w:bCs/>
          <w:color w:val="002147"/>
          <w:sz w:val="28"/>
          <w:szCs w:val="28"/>
        </w:rPr>
        <w:t xml:space="preserve">Impact of Integrative Medicine </w:t>
      </w:r>
    </w:p>
    <w:p w14:paraId="53E431F4" w14:textId="77777777" w:rsidR="00E76C3D" w:rsidRPr="00267EA3" w:rsidRDefault="00E76C3D" w:rsidP="00E76C3D">
      <w:pPr>
        <w:pStyle w:val="Header"/>
        <w:bidi w:val="0"/>
        <w:ind w:left="-1800" w:right="-1800"/>
        <w:jc w:val="center"/>
        <w:rPr>
          <w:rFonts w:asciiTheme="minorBidi" w:eastAsiaTheme="minorHAnsi" w:hAnsiTheme="minorBidi"/>
          <w:b/>
          <w:bCs/>
          <w:color w:val="002147"/>
          <w:sz w:val="28"/>
          <w:szCs w:val="28"/>
        </w:rPr>
      </w:pPr>
      <w:r w:rsidRPr="00267EA3">
        <w:rPr>
          <w:rFonts w:asciiTheme="minorBidi" w:eastAsiaTheme="minorHAnsi" w:hAnsiTheme="minorBidi"/>
          <w:b/>
          <w:bCs/>
          <w:color w:val="002147"/>
          <w:sz w:val="28"/>
          <w:szCs w:val="28"/>
        </w:rPr>
        <w:t xml:space="preserve">on </w:t>
      </w:r>
    </w:p>
    <w:p w14:paraId="745D2FA6" w14:textId="77777777" w:rsidR="00E76C3D" w:rsidRPr="00267EA3" w:rsidRDefault="00E76C3D" w:rsidP="00E76C3D">
      <w:pPr>
        <w:pStyle w:val="Header"/>
        <w:bidi w:val="0"/>
        <w:ind w:left="-1800" w:right="-1800"/>
        <w:jc w:val="center"/>
        <w:rPr>
          <w:rFonts w:asciiTheme="minorBidi" w:eastAsiaTheme="minorHAnsi" w:hAnsiTheme="minorBidi"/>
          <w:b/>
          <w:bCs/>
          <w:color w:val="002147"/>
          <w:sz w:val="28"/>
          <w:szCs w:val="28"/>
        </w:rPr>
      </w:pPr>
      <w:r w:rsidRPr="00267EA3">
        <w:rPr>
          <w:rFonts w:asciiTheme="minorBidi" w:eastAsiaTheme="minorHAnsi" w:hAnsiTheme="minorBidi"/>
          <w:b/>
          <w:bCs/>
          <w:color w:val="002147"/>
          <w:sz w:val="28"/>
          <w:szCs w:val="28"/>
        </w:rPr>
        <w:t xml:space="preserve">Chemotherapy-Induced Peripheral Neuropathy </w:t>
      </w:r>
    </w:p>
    <w:p w14:paraId="35F9D8E9" w14:textId="77777777" w:rsidR="00E76C3D" w:rsidRPr="00267EA3" w:rsidRDefault="00E76C3D" w:rsidP="00E76C3D">
      <w:pPr>
        <w:pStyle w:val="Header"/>
        <w:bidi w:val="0"/>
        <w:ind w:left="-1800" w:right="-1800"/>
        <w:jc w:val="center"/>
        <w:rPr>
          <w:rFonts w:asciiTheme="minorBidi" w:eastAsiaTheme="minorHAnsi" w:hAnsiTheme="minorBidi"/>
          <w:b/>
          <w:bCs/>
          <w:color w:val="002147"/>
          <w:sz w:val="28"/>
          <w:szCs w:val="28"/>
        </w:rPr>
      </w:pPr>
    </w:p>
    <w:p w14:paraId="4D0321CF" w14:textId="77777777" w:rsidR="00E76C3D" w:rsidRDefault="00E76C3D" w:rsidP="00E76C3D">
      <w:pPr>
        <w:pStyle w:val="Header"/>
        <w:bidi w:val="0"/>
        <w:ind w:left="-1800" w:right="-1800"/>
        <w:jc w:val="center"/>
        <w:rPr>
          <w:rFonts w:asciiTheme="minorBidi" w:eastAsiaTheme="minorHAnsi" w:hAnsiTheme="minorBidi"/>
          <w:b/>
          <w:bCs/>
          <w:color w:val="002147"/>
          <w:sz w:val="28"/>
          <w:szCs w:val="28"/>
        </w:rPr>
      </w:pPr>
      <w:r w:rsidRPr="00267EA3">
        <w:rPr>
          <w:rFonts w:asciiTheme="minorBidi" w:eastAsiaTheme="minorHAnsi" w:hAnsiTheme="minorBidi"/>
          <w:b/>
          <w:bCs/>
          <w:color w:val="002147"/>
          <w:sz w:val="28"/>
          <w:szCs w:val="28"/>
        </w:rPr>
        <w:t>A Multi-Centered Randomized Controlled Trial</w:t>
      </w:r>
    </w:p>
    <w:p w14:paraId="0C34E0C3" w14:textId="77777777" w:rsidR="00E76C3D" w:rsidRDefault="00E76C3D" w:rsidP="00E76C3D">
      <w:pPr>
        <w:pStyle w:val="Header"/>
        <w:bidi w:val="0"/>
        <w:ind w:left="-1800" w:right="-1800"/>
        <w:jc w:val="center"/>
        <w:rPr>
          <w:rFonts w:asciiTheme="minorBidi" w:eastAsiaTheme="minorHAnsi" w:hAnsiTheme="minorBidi"/>
          <w:b/>
          <w:bCs/>
          <w:color w:val="002147"/>
          <w:sz w:val="28"/>
          <w:szCs w:val="28"/>
        </w:rPr>
      </w:pPr>
    </w:p>
    <w:p w14:paraId="639F5528" w14:textId="77777777" w:rsidR="00E76C3D" w:rsidRDefault="00E76C3D" w:rsidP="00DB1D25">
      <w:pPr>
        <w:pStyle w:val="Header"/>
        <w:bidi w:val="0"/>
        <w:ind w:left="-1800" w:right="-1800"/>
        <w:jc w:val="center"/>
        <w:rPr>
          <w:rFonts w:asciiTheme="minorBidi" w:eastAsiaTheme="minorHAnsi" w:hAnsiTheme="minorBidi"/>
          <w:b/>
          <w:bCs/>
          <w:color w:val="002147"/>
          <w:sz w:val="28"/>
          <w:szCs w:val="28"/>
        </w:rPr>
      </w:pPr>
      <w:r>
        <w:rPr>
          <w:rFonts w:asciiTheme="minorBidi" w:eastAsiaTheme="minorHAnsi" w:hAnsiTheme="minorBidi"/>
          <w:b/>
          <w:bCs/>
          <w:color w:val="002147"/>
          <w:sz w:val="28"/>
          <w:szCs w:val="28"/>
        </w:rPr>
        <w:t xml:space="preserve">Technion Financial Statement as of </w:t>
      </w:r>
      <w:r w:rsidR="00DB1D25">
        <w:rPr>
          <w:rFonts w:asciiTheme="minorBidi" w:eastAsiaTheme="minorHAnsi" w:hAnsiTheme="minorBidi"/>
          <w:b/>
          <w:bCs/>
          <w:color w:val="002147"/>
          <w:sz w:val="28"/>
          <w:szCs w:val="28"/>
        </w:rPr>
        <w:t xml:space="preserve">December </w:t>
      </w:r>
      <w:r>
        <w:rPr>
          <w:rFonts w:asciiTheme="minorBidi" w:eastAsiaTheme="minorHAnsi" w:hAnsiTheme="minorBidi"/>
          <w:b/>
          <w:bCs/>
          <w:color w:val="002147"/>
          <w:sz w:val="28"/>
          <w:szCs w:val="28"/>
        </w:rPr>
        <w:t>2018</w:t>
      </w:r>
    </w:p>
    <w:p w14:paraId="7292C1D6" w14:textId="77777777" w:rsidR="00E76C3D" w:rsidRDefault="00E76C3D" w:rsidP="00E76C3D">
      <w:pPr>
        <w:pStyle w:val="Header"/>
        <w:bidi w:val="0"/>
        <w:ind w:left="-1800" w:right="-1800"/>
        <w:jc w:val="center"/>
        <w:rPr>
          <w:rFonts w:asciiTheme="minorBidi" w:eastAsiaTheme="minorHAnsi" w:hAnsiTheme="minorBidi"/>
          <w:b/>
          <w:bCs/>
          <w:color w:val="002147"/>
          <w:sz w:val="28"/>
          <w:szCs w:val="28"/>
        </w:rPr>
      </w:pPr>
    </w:p>
    <w:p w14:paraId="03231493" w14:textId="77777777" w:rsidR="00E76C3D" w:rsidRDefault="00E76C3D" w:rsidP="00E76C3D">
      <w:pPr>
        <w:pStyle w:val="Header"/>
        <w:bidi w:val="0"/>
        <w:ind w:left="-1800" w:right="-1800"/>
        <w:jc w:val="center"/>
        <w:rPr>
          <w:rFonts w:asciiTheme="minorBidi" w:eastAsiaTheme="minorHAnsi" w:hAnsiTheme="minorBidi"/>
          <w:b/>
          <w:bCs/>
          <w:color w:val="002147"/>
          <w:sz w:val="28"/>
          <w:szCs w:val="28"/>
        </w:rPr>
      </w:pPr>
    </w:p>
    <w:tbl>
      <w:tblPr>
        <w:tblStyle w:val="TableGrid"/>
        <w:tblW w:w="0" w:type="auto"/>
        <w:jc w:val="center"/>
        <w:tblLook w:val="04A0" w:firstRow="1" w:lastRow="0" w:firstColumn="1" w:lastColumn="0" w:noHBand="0" w:noVBand="1"/>
      </w:tblPr>
      <w:tblGrid>
        <w:gridCol w:w="5953"/>
        <w:gridCol w:w="1437"/>
        <w:gridCol w:w="1240"/>
      </w:tblGrid>
      <w:tr w:rsidR="00E76C3D" w14:paraId="48CA86C0" w14:textId="77777777" w:rsidTr="00D57EBB">
        <w:trPr>
          <w:jc w:val="center"/>
        </w:trPr>
        <w:tc>
          <w:tcPr>
            <w:tcW w:w="5953" w:type="dxa"/>
          </w:tcPr>
          <w:p w14:paraId="73D8F92E" w14:textId="77777777" w:rsidR="00E76C3D" w:rsidRDefault="00E76C3D" w:rsidP="00D57EBB">
            <w:pPr>
              <w:pStyle w:val="Header"/>
              <w:bidi w:val="0"/>
              <w:ind w:right="-1800"/>
              <w:jc w:val="center"/>
              <w:rPr>
                <w:rFonts w:asciiTheme="minorBidi" w:eastAsiaTheme="minorHAnsi" w:hAnsiTheme="minorBidi"/>
                <w:b/>
                <w:bCs/>
                <w:color w:val="002147"/>
                <w:sz w:val="28"/>
                <w:szCs w:val="28"/>
              </w:rPr>
            </w:pPr>
          </w:p>
        </w:tc>
        <w:tc>
          <w:tcPr>
            <w:tcW w:w="1437" w:type="dxa"/>
          </w:tcPr>
          <w:p w14:paraId="65DC593D" w14:textId="77777777" w:rsidR="00E76C3D" w:rsidRDefault="00E76C3D" w:rsidP="00D57EBB">
            <w:pPr>
              <w:pStyle w:val="Header"/>
              <w:bidi w:val="0"/>
              <w:jc w:val="center"/>
              <w:rPr>
                <w:rFonts w:asciiTheme="minorBidi" w:eastAsiaTheme="minorHAnsi" w:hAnsiTheme="minorBidi"/>
                <w:b/>
                <w:bCs/>
                <w:color w:val="002147"/>
                <w:sz w:val="28"/>
                <w:szCs w:val="28"/>
              </w:rPr>
            </w:pPr>
            <w:r>
              <w:rPr>
                <w:rFonts w:asciiTheme="minorBidi" w:eastAsiaTheme="minorHAnsi" w:hAnsiTheme="minorBidi"/>
                <w:b/>
                <w:bCs/>
                <w:color w:val="002147"/>
                <w:sz w:val="28"/>
                <w:szCs w:val="28"/>
              </w:rPr>
              <w:t>$</w:t>
            </w:r>
          </w:p>
        </w:tc>
        <w:tc>
          <w:tcPr>
            <w:tcW w:w="1240" w:type="dxa"/>
          </w:tcPr>
          <w:p w14:paraId="51586FEC" w14:textId="77777777" w:rsidR="00E76C3D" w:rsidRDefault="00E76C3D" w:rsidP="00D57EBB">
            <w:pPr>
              <w:pStyle w:val="Header"/>
              <w:bidi w:val="0"/>
              <w:jc w:val="center"/>
              <w:rPr>
                <w:rFonts w:asciiTheme="minorBidi" w:eastAsiaTheme="minorHAnsi" w:hAnsiTheme="minorBidi"/>
                <w:b/>
                <w:bCs/>
                <w:color w:val="002147"/>
                <w:sz w:val="28"/>
                <w:szCs w:val="28"/>
              </w:rPr>
            </w:pPr>
            <w:r>
              <w:rPr>
                <w:rFonts w:asciiTheme="minorBidi" w:eastAsiaTheme="minorHAnsi" w:hAnsiTheme="minorBidi"/>
                <w:b/>
                <w:bCs/>
                <w:color w:val="002147"/>
                <w:sz w:val="28"/>
                <w:szCs w:val="28"/>
              </w:rPr>
              <w:t>$</w:t>
            </w:r>
          </w:p>
        </w:tc>
      </w:tr>
      <w:tr w:rsidR="00E76C3D" w14:paraId="1D45ADE5" w14:textId="77777777" w:rsidTr="00D57EBB">
        <w:trPr>
          <w:jc w:val="center"/>
        </w:trPr>
        <w:tc>
          <w:tcPr>
            <w:tcW w:w="5953" w:type="dxa"/>
          </w:tcPr>
          <w:p w14:paraId="1CA061AC" w14:textId="77777777" w:rsidR="00E76C3D" w:rsidRDefault="00E76C3D" w:rsidP="00D57EBB">
            <w:pPr>
              <w:pStyle w:val="Header"/>
              <w:bidi w:val="0"/>
              <w:rPr>
                <w:rFonts w:asciiTheme="minorBidi" w:eastAsiaTheme="minorHAnsi" w:hAnsiTheme="minorBidi"/>
                <w:b/>
                <w:bCs/>
                <w:color w:val="002147"/>
                <w:sz w:val="28"/>
                <w:szCs w:val="28"/>
              </w:rPr>
            </w:pPr>
            <w:r>
              <w:rPr>
                <w:rFonts w:asciiTheme="minorBidi" w:eastAsiaTheme="minorHAnsi" w:hAnsiTheme="minorBidi"/>
                <w:b/>
                <w:bCs/>
                <w:color w:val="002147"/>
                <w:sz w:val="28"/>
                <w:szCs w:val="28"/>
              </w:rPr>
              <w:t>INCOME</w:t>
            </w:r>
          </w:p>
        </w:tc>
        <w:tc>
          <w:tcPr>
            <w:tcW w:w="1437" w:type="dxa"/>
          </w:tcPr>
          <w:p w14:paraId="4FCFC8DE" w14:textId="77777777" w:rsidR="00E76C3D" w:rsidRDefault="00E76C3D" w:rsidP="00D57EBB">
            <w:pPr>
              <w:pStyle w:val="Header"/>
              <w:bidi w:val="0"/>
              <w:rPr>
                <w:rFonts w:asciiTheme="minorBidi" w:eastAsiaTheme="minorHAnsi" w:hAnsiTheme="minorBidi"/>
                <w:b/>
                <w:bCs/>
                <w:color w:val="002147"/>
                <w:sz w:val="28"/>
                <w:szCs w:val="28"/>
              </w:rPr>
            </w:pPr>
          </w:p>
        </w:tc>
        <w:tc>
          <w:tcPr>
            <w:tcW w:w="1240" w:type="dxa"/>
          </w:tcPr>
          <w:p w14:paraId="7159CE21" w14:textId="77777777" w:rsidR="00E76C3D" w:rsidRDefault="00E76C3D" w:rsidP="00D57EBB">
            <w:pPr>
              <w:pStyle w:val="Header"/>
              <w:bidi w:val="0"/>
              <w:rPr>
                <w:rFonts w:asciiTheme="minorBidi" w:eastAsiaTheme="minorHAnsi" w:hAnsiTheme="minorBidi"/>
                <w:b/>
                <w:bCs/>
                <w:color w:val="002147"/>
                <w:sz w:val="28"/>
                <w:szCs w:val="28"/>
              </w:rPr>
            </w:pPr>
          </w:p>
        </w:tc>
      </w:tr>
      <w:tr w:rsidR="00E76C3D" w14:paraId="39F12B43" w14:textId="77777777" w:rsidTr="00D57EBB">
        <w:trPr>
          <w:jc w:val="center"/>
        </w:trPr>
        <w:tc>
          <w:tcPr>
            <w:tcW w:w="5953" w:type="dxa"/>
          </w:tcPr>
          <w:p w14:paraId="152CDEDE" w14:textId="77777777" w:rsidR="00E76C3D" w:rsidRDefault="00E76C3D" w:rsidP="00D57EBB">
            <w:pPr>
              <w:pStyle w:val="Header"/>
              <w:bidi w:val="0"/>
              <w:rPr>
                <w:rFonts w:asciiTheme="minorBidi" w:eastAsiaTheme="minorHAnsi" w:hAnsiTheme="minorBidi"/>
                <w:b/>
                <w:bCs/>
                <w:color w:val="002147"/>
                <w:sz w:val="28"/>
                <w:szCs w:val="28"/>
              </w:rPr>
            </w:pPr>
          </w:p>
        </w:tc>
        <w:tc>
          <w:tcPr>
            <w:tcW w:w="1437" w:type="dxa"/>
          </w:tcPr>
          <w:p w14:paraId="756EB8B9" w14:textId="77777777" w:rsidR="00E76C3D" w:rsidRDefault="00E76C3D" w:rsidP="00D57EBB">
            <w:pPr>
              <w:pStyle w:val="Header"/>
              <w:bidi w:val="0"/>
              <w:rPr>
                <w:rFonts w:asciiTheme="minorBidi" w:eastAsiaTheme="minorHAnsi" w:hAnsiTheme="minorBidi"/>
                <w:b/>
                <w:bCs/>
                <w:color w:val="002147"/>
                <w:sz w:val="28"/>
                <w:szCs w:val="28"/>
              </w:rPr>
            </w:pPr>
          </w:p>
        </w:tc>
        <w:tc>
          <w:tcPr>
            <w:tcW w:w="1240" w:type="dxa"/>
          </w:tcPr>
          <w:p w14:paraId="33B17563" w14:textId="77777777" w:rsidR="00E76C3D" w:rsidRDefault="00E76C3D" w:rsidP="00D57EBB">
            <w:pPr>
              <w:pStyle w:val="Header"/>
              <w:bidi w:val="0"/>
              <w:rPr>
                <w:rFonts w:asciiTheme="minorBidi" w:eastAsiaTheme="minorHAnsi" w:hAnsiTheme="minorBidi"/>
                <w:b/>
                <w:bCs/>
                <w:color w:val="002147"/>
                <w:sz w:val="28"/>
                <w:szCs w:val="28"/>
              </w:rPr>
            </w:pPr>
          </w:p>
        </w:tc>
      </w:tr>
      <w:tr w:rsidR="00E76C3D" w14:paraId="5F24A784" w14:textId="77777777" w:rsidTr="00D57EBB">
        <w:trPr>
          <w:jc w:val="center"/>
        </w:trPr>
        <w:tc>
          <w:tcPr>
            <w:tcW w:w="5953" w:type="dxa"/>
          </w:tcPr>
          <w:p w14:paraId="74156A13" w14:textId="77777777" w:rsidR="00E76C3D" w:rsidRPr="00267EA3" w:rsidRDefault="00E76C3D" w:rsidP="00D57EBB">
            <w:pPr>
              <w:pStyle w:val="Header"/>
              <w:bidi w:val="0"/>
              <w:rPr>
                <w:rFonts w:asciiTheme="minorBidi" w:eastAsiaTheme="minorHAnsi" w:hAnsiTheme="minorBidi"/>
                <w:color w:val="002147"/>
                <w:sz w:val="24"/>
                <w:szCs w:val="24"/>
              </w:rPr>
            </w:pPr>
            <w:r>
              <w:rPr>
                <w:rFonts w:asciiTheme="minorBidi" w:eastAsiaTheme="minorHAnsi" w:hAnsiTheme="minorBidi"/>
                <w:color w:val="002147"/>
                <w:sz w:val="24"/>
                <w:szCs w:val="24"/>
              </w:rPr>
              <w:t>Donation received from The Adelis Foundation</w:t>
            </w:r>
          </w:p>
        </w:tc>
        <w:tc>
          <w:tcPr>
            <w:tcW w:w="1437" w:type="dxa"/>
          </w:tcPr>
          <w:p w14:paraId="749358B4" w14:textId="77777777" w:rsidR="00E76C3D" w:rsidRPr="00267EA3" w:rsidRDefault="00E76C3D" w:rsidP="00D57EBB">
            <w:pPr>
              <w:pStyle w:val="Header"/>
              <w:bidi w:val="0"/>
              <w:jc w:val="right"/>
              <w:rPr>
                <w:rFonts w:asciiTheme="minorBidi" w:eastAsiaTheme="minorHAnsi" w:hAnsiTheme="minorBidi"/>
                <w:color w:val="002147"/>
                <w:sz w:val="24"/>
                <w:szCs w:val="24"/>
              </w:rPr>
            </w:pPr>
          </w:p>
        </w:tc>
        <w:tc>
          <w:tcPr>
            <w:tcW w:w="1240" w:type="dxa"/>
          </w:tcPr>
          <w:p w14:paraId="53BEF0B1" w14:textId="77777777" w:rsidR="00E76C3D" w:rsidRPr="00267EA3" w:rsidRDefault="00E76C3D" w:rsidP="00D57EBB">
            <w:pPr>
              <w:pStyle w:val="Header"/>
              <w:bidi w:val="0"/>
              <w:jc w:val="right"/>
              <w:rPr>
                <w:rFonts w:asciiTheme="minorBidi" w:eastAsiaTheme="minorHAnsi" w:hAnsiTheme="minorBidi"/>
                <w:color w:val="002147"/>
                <w:sz w:val="24"/>
                <w:szCs w:val="24"/>
              </w:rPr>
            </w:pPr>
            <w:r w:rsidRPr="00267EA3">
              <w:rPr>
                <w:rFonts w:asciiTheme="minorBidi" w:eastAsiaTheme="minorHAnsi" w:hAnsiTheme="minorBidi"/>
                <w:color w:val="002147"/>
                <w:sz w:val="24"/>
                <w:szCs w:val="24"/>
              </w:rPr>
              <w:t>98, 376</w:t>
            </w:r>
          </w:p>
        </w:tc>
      </w:tr>
      <w:tr w:rsidR="00E76C3D" w14:paraId="0DB2F338" w14:textId="77777777" w:rsidTr="00D57EBB">
        <w:trPr>
          <w:jc w:val="center"/>
        </w:trPr>
        <w:tc>
          <w:tcPr>
            <w:tcW w:w="5953" w:type="dxa"/>
          </w:tcPr>
          <w:p w14:paraId="1C3B5E67" w14:textId="77777777" w:rsidR="00E76C3D" w:rsidRDefault="00E76C3D" w:rsidP="00D57EBB">
            <w:pPr>
              <w:pStyle w:val="Header"/>
              <w:bidi w:val="0"/>
              <w:rPr>
                <w:rFonts w:asciiTheme="minorBidi" w:eastAsiaTheme="minorHAnsi" w:hAnsiTheme="minorBidi"/>
                <w:b/>
                <w:bCs/>
                <w:color w:val="002147"/>
                <w:sz w:val="28"/>
                <w:szCs w:val="28"/>
              </w:rPr>
            </w:pPr>
          </w:p>
        </w:tc>
        <w:tc>
          <w:tcPr>
            <w:tcW w:w="1437" w:type="dxa"/>
          </w:tcPr>
          <w:p w14:paraId="2CA15B07" w14:textId="77777777" w:rsidR="00E76C3D" w:rsidRPr="00267EA3" w:rsidRDefault="00E76C3D" w:rsidP="00D57EBB">
            <w:pPr>
              <w:pStyle w:val="Header"/>
              <w:bidi w:val="0"/>
              <w:jc w:val="right"/>
              <w:rPr>
                <w:rFonts w:asciiTheme="minorBidi" w:eastAsiaTheme="minorHAnsi" w:hAnsiTheme="minorBidi"/>
                <w:color w:val="002147"/>
                <w:sz w:val="24"/>
                <w:szCs w:val="24"/>
              </w:rPr>
            </w:pPr>
          </w:p>
        </w:tc>
        <w:tc>
          <w:tcPr>
            <w:tcW w:w="1240" w:type="dxa"/>
          </w:tcPr>
          <w:p w14:paraId="452DEB91" w14:textId="77777777" w:rsidR="00E76C3D" w:rsidRPr="00267EA3" w:rsidRDefault="00E76C3D" w:rsidP="00D57EBB">
            <w:pPr>
              <w:pStyle w:val="Header"/>
              <w:bidi w:val="0"/>
              <w:jc w:val="right"/>
              <w:rPr>
                <w:rFonts w:asciiTheme="minorBidi" w:eastAsiaTheme="minorHAnsi" w:hAnsiTheme="minorBidi"/>
                <w:color w:val="002147"/>
                <w:sz w:val="24"/>
                <w:szCs w:val="24"/>
              </w:rPr>
            </w:pPr>
          </w:p>
        </w:tc>
      </w:tr>
      <w:tr w:rsidR="00E76C3D" w14:paraId="4763DBFD" w14:textId="77777777" w:rsidTr="00D57EBB">
        <w:trPr>
          <w:jc w:val="center"/>
        </w:trPr>
        <w:tc>
          <w:tcPr>
            <w:tcW w:w="5953" w:type="dxa"/>
          </w:tcPr>
          <w:p w14:paraId="25296125" w14:textId="77777777" w:rsidR="00E76C3D" w:rsidRDefault="00E76C3D" w:rsidP="00D57EBB">
            <w:pPr>
              <w:pStyle w:val="Header"/>
              <w:bidi w:val="0"/>
              <w:rPr>
                <w:rFonts w:asciiTheme="minorBidi" w:eastAsiaTheme="minorHAnsi" w:hAnsiTheme="minorBidi"/>
                <w:b/>
                <w:bCs/>
                <w:color w:val="002147"/>
                <w:sz w:val="28"/>
                <w:szCs w:val="28"/>
              </w:rPr>
            </w:pPr>
            <w:r>
              <w:rPr>
                <w:rFonts w:asciiTheme="minorBidi" w:eastAsiaTheme="minorHAnsi" w:hAnsiTheme="minorBidi"/>
                <w:b/>
                <w:bCs/>
                <w:color w:val="002147"/>
                <w:sz w:val="28"/>
                <w:szCs w:val="28"/>
              </w:rPr>
              <w:t>EXPENDITURE</w:t>
            </w:r>
          </w:p>
        </w:tc>
        <w:tc>
          <w:tcPr>
            <w:tcW w:w="1437" w:type="dxa"/>
          </w:tcPr>
          <w:p w14:paraId="3F808BF4" w14:textId="77777777" w:rsidR="00E76C3D" w:rsidRPr="00267EA3" w:rsidRDefault="00E76C3D" w:rsidP="00D57EBB">
            <w:pPr>
              <w:pStyle w:val="Header"/>
              <w:bidi w:val="0"/>
              <w:jc w:val="right"/>
              <w:rPr>
                <w:rFonts w:asciiTheme="minorBidi" w:eastAsiaTheme="minorHAnsi" w:hAnsiTheme="minorBidi"/>
                <w:color w:val="002147"/>
                <w:sz w:val="24"/>
                <w:szCs w:val="24"/>
              </w:rPr>
            </w:pPr>
          </w:p>
        </w:tc>
        <w:tc>
          <w:tcPr>
            <w:tcW w:w="1240" w:type="dxa"/>
          </w:tcPr>
          <w:p w14:paraId="4185DC5E" w14:textId="77777777" w:rsidR="00E76C3D" w:rsidRPr="00267EA3" w:rsidRDefault="00E76C3D" w:rsidP="00D57EBB">
            <w:pPr>
              <w:pStyle w:val="Header"/>
              <w:bidi w:val="0"/>
              <w:jc w:val="right"/>
              <w:rPr>
                <w:rFonts w:asciiTheme="minorBidi" w:eastAsiaTheme="minorHAnsi" w:hAnsiTheme="minorBidi"/>
                <w:color w:val="002147"/>
                <w:sz w:val="24"/>
                <w:szCs w:val="24"/>
              </w:rPr>
            </w:pPr>
          </w:p>
        </w:tc>
      </w:tr>
      <w:tr w:rsidR="00E76C3D" w14:paraId="4C7DB340" w14:textId="77777777" w:rsidTr="00D57EBB">
        <w:trPr>
          <w:jc w:val="center"/>
        </w:trPr>
        <w:tc>
          <w:tcPr>
            <w:tcW w:w="5953" w:type="dxa"/>
          </w:tcPr>
          <w:p w14:paraId="5CFB4A95" w14:textId="77777777" w:rsidR="00E76C3D" w:rsidRDefault="00E76C3D" w:rsidP="00D57EBB">
            <w:pPr>
              <w:pStyle w:val="Header"/>
              <w:bidi w:val="0"/>
              <w:rPr>
                <w:rFonts w:asciiTheme="minorBidi" w:eastAsiaTheme="minorHAnsi" w:hAnsiTheme="minorBidi"/>
                <w:b/>
                <w:bCs/>
                <w:color w:val="002147"/>
                <w:sz w:val="28"/>
                <w:szCs w:val="28"/>
              </w:rPr>
            </w:pPr>
          </w:p>
        </w:tc>
        <w:tc>
          <w:tcPr>
            <w:tcW w:w="1437" w:type="dxa"/>
          </w:tcPr>
          <w:p w14:paraId="2F690F85" w14:textId="77777777" w:rsidR="00E76C3D" w:rsidRPr="00267EA3" w:rsidRDefault="00E76C3D" w:rsidP="00D57EBB">
            <w:pPr>
              <w:pStyle w:val="Header"/>
              <w:bidi w:val="0"/>
              <w:jc w:val="right"/>
              <w:rPr>
                <w:rFonts w:asciiTheme="minorBidi" w:eastAsiaTheme="minorHAnsi" w:hAnsiTheme="minorBidi"/>
                <w:color w:val="002147"/>
                <w:sz w:val="24"/>
                <w:szCs w:val="24"/>
              </w:rPr>
            </w:pPr>
          </w:p>
        </w:tc>
        <w:tc>
          <w:tcPr>
            <w:tcW w:w="1240" w:type="dxa"/>
          </w:tcPr>
          <w:p w14:paraId="6C852F8A" w14:textId="77777777" w:rsidR="00E76C3D" w:rsidRPr="00267EA3" w:rsidRDefault="00E76C3D" w:rsidP="00D57EBB">
            <w:pPr>
              <w:pStyle w:val="Header"/>
              <w:bidi w:val="0"/>
              <w:jc w:val="right"/>
              <w:rPr>
                <w:rFonts w:asciiTheme="minorBidi" w:eastAsiaTheme="minorHAnsi" w:hAnsiTheme="minorBidi"/>
                <w:color w:val="002147"/>
                <w:sz w:val="24"/>
                <w:szCs w:val="24"/>
              </w:rPr>
            </w:pPr>
          </w:p>
        </w:tc>
      </w:tr>
      <w:tr w:rsidR="00E76C3D" w14:paraId="36B6E6BE" w14:textId="77777777" w:rsidTr="00D57EBB">
        <w:trPr>
          <w:jc w:val="center"/>
        </w:trPr>
        <w:tc>
          <w:tcPr>
            <w:tcW w:w="5953" w:type="dxa"/>
          </w:tcPr>
          <w:p w14:paraId="0D526A4E" w14:textId="77777777" w:rsidR="00E76C3D" w:rsidRPr="00267EA3" w:rsidRDefault="00E76C3D" w:rsidP="00D57EBB">
            <w:pPr>
              <w:pStyle w:val="Header"/>
              <w:bidi w:val="0"/>
              <w:rPr>
                <w:rFonts w:asciiTheme="minorBidi" w:eastAsiaTheme="minorHAnsi" w:hAnsiTheme="minorBidi"/>
                <w:color w:val="002147"/>
                <w:sz w:val="24"/>
                <w:szCs w:val="24"/>
              </w:rPr>
            </w:pPr>
            <w:r w:rsidRPr="00267EA3">
              <w:rPr>
                <w:rFonts w:asciiTheme="minorBidi" w:eastAsiaTheme="minorHAnsi" w:hAnsiTheme="minorBidi"/>
                <w:color w:val="002147"/>
                <w:sz w:val="24"/>
                <w:szCs w:val="24"/>
              </w:rPr>
              <w:t>Employment of Laboratory Worker</w:t>
            </w:r>
          </w:p>
        </w:tc>
        <w:tc>
          <w:tcPr>
            <w:tcW w:w="1437" w:type="dxa"/>
          </w:tcPr>
          <w:p w14:paraId="2DC4F3D3" w14:textId="77777777" w:rsidR="00E76C3D" w:rsidRPr="00267EA3" w:rsidRDefault="00DB1D25" w:rsidP="00D57EBB">
            <w:pPr>
              <w:pStyle w:val="Header"/>
              <w:bidi w:val="0"/>
              <w:jc w:val="right"/>
              <w:rPr>
                <w:rFonts w:asciiTheme="minorBidi" w:eastAsiaTheme="minorHAnsi" w:hAnsiTheme="minorBidi"/>
                <w:color w:val="002147"/>
                <w:sz w:val="24"/>
                <w:szCs w:val="24"/>
              </w:rPr>
            </w:pPr>
            <w:r>
              <w:rPr>
                <w:rFonts w:asciiTheme="minorBidi" w:eastAsiaTheme="minorHAnsi" w:hAnsiTheme="minorBidi"/>
                <w:color w:val="002147"/>
                <w:sz w:val="24"/>
                <w:szCs w:val="24"/>
              </w:rPr>
              <w:t>19,676</w:t>
            </w:r>
          </w:p>
        </w:tc>
        <w:tc>
          <w:tcPr>
            <w:tcW w:w="1240" w:type="dxa"/>
          </w:tcPr>
          <w:p w14:paraId="77CAB60C" w14:textId="77777777" w:rsidR="00E76C3D" w:rsidRPr="00267EA3" w:rsidRDefault="00E76C3D" w:rsidP="00D57EBB">
            <w:pPr>
              <w:pStyle w:val="Header"/>
              <w:bidi w:val="0"/>
              <w:jc w:val="right"/>
              <w:rPr>
                <w:rFonts w:asciiTheme="minorBidi" w:eastAsiaTheme="minorHAnsi" w:hAnsiTheme="minorBidi"/>
                <w:color w:val="002147"/>
                <w:sz w:val="24"/>
                <w:szCs w:val="24"/>
              </w:rPr>
            </w:pPr>
          </w:p>
        </w:tc>
      </w:tr>
      <w:tr w:rsidR="00E76C3D" w14:paraId="2BFED671" w14:textId="77777777" w:rsidTr="00D57EBB">
        <w:trPr>
          <w:jc w:val="center"/>
        </w:trPr>
        <w:tc>
          <w:tcPr>
            <w:tcW w:w="5953" w:type="dxa"/>
          </w:tcPr>
          <w:p w14:paraId="21BECE95" w14:textId="77777777" w:rsidR="00E76C3D" w:rsidRPr="00267EA3" w:rsidRDefault="00E76C3D" w:rsidP="00D57EBB">
            <w:pPr>
              <w:pStyle w:val="Header"/>
              <w:bidi w:val="0"/>
              <w:rPr>
                <w:rFonts w:asciiTheme="minorBidi" w:eastAsiaTheme="minorHAnsi" w:hAnsiTheme="minorBidi"/>
                <w:color w:val="002147"/>
                <w:sz w:val="24"/>
                <w:szCs w:val="24"/>
              </w:rPr>
            </w:pPr>
          </w:p>
        </w:tc>
        <w:tc>
          <w:tcPr>
            <w:tcW w:w="1437" w:type="dxa"/>
          </w:tcPr>
          <w:p w14:paraId="3007EF84" w14:textId="77777777" w:rsidR="00E76C3D" w:rsidRPr="00267EA3" w:rsidRDefault="00E76C3D" w:rsidP="00D57EBB">
            <w:pPr>
              <w:pStyle w:val="Header"/>
              <w:bidi w:val="0"/>
              <w:jc w:val="right"/>
              <w:rPr>
                <w:rFonts w:asciiTheme="minorBidi" w:eastAsiaTheme="minorHAnsi" w:hAnsiTheme="minorBidi"/>
                <w:color w:val="002147"/>
                <w:sz w:val="24"/>
                <w:szCs w:val="24"/>
              </w:rPr>
            </w:pPr>
          </w:p>
        </w:tc>
        <w:tc>
          <w:tcPr>
            <w:tcW w:w="1240" w:type="dxa"/>
          </w:tcPr>
          <w:p w14:paraId="3B7C5612" w14:textId="77777777" w:rsidR="00E76C3D" w:rsidRPr="00267EA3" w:rsidRDefault="00E76C3D" w:rsidP="00D57EBB">
            <w:pPr>
              <w:pStyle w:val="Header"/>
              <w:bidi w:val="0"/>
              <w:jc w:val="right"/>
              <w:rPr>
                <w:rFonts w:asciiTheme="minorBidi" w:eastAsiaTheme="minorHAnsi" w:hAnsiTheme="minorBidi"/>
                <w:color w:val="002147"/>
                <w:sz w:val="24"/>
                <w:szCs w:val="24"/>
              </w:rPr>
            </w:pPr>
          </w:p>
        </w:tc>
      </w:tr>
      <w:tr w:rsidR="00E76C3D" w14:paraId="6C1AA0BD" w14:textId="77777777" w:rsidTr="00D57EBB">
        <w:trPr>
          <w:jc w:val="center"/>
        </w:trPr>
        <w:tc>
          <w:tcPr>
            <w:tcW w:w="5953" w:type="dxa"/>
          </w:tcPr>
          <w:p w14:paraId="6A758816" w14:textId="77777777" w:rsidR="00E76C3D" w:rsidRPr="00267EA3" w:rsidRDefault="00E76C3D" w:rsidP="00D57EBB">
            <w:pPr>
              <w:pStyle w:val="Header"/>
              <w:bidi w:val="0"/>
              <w:rPr>
                <w:rFonts w:asciiTheme="minorBidi" w:eastAsiaTheme="minorHAnsi" w:hAnsiTheme="minorBidi"/>
                <w:color w:val="002147"/>
                <w:sz w:val="24"/>
                <w:szCs w:val="24"/>
              </w:rPr>
            </w:pPr>
            <w:r w:rsidRPr="00267EA3">
              <w:rPr>
                <w:rFonts w:asciiTheme="minorBidi" w:eastAsiaTheme="minorHAnsi" w:hAnsiTheme="minorBidi"/>
                <w:color w:val="002147"/>
                <w:sz w:val="24"/>
                <w:szCs w:val="24"/>
              </w:rPr>
              <w:t>Employment of Acupuncture Practitioners</w:t>
            </w:r>
          </w:p>
          <w:p w14:paraId="39F2A86E" w14:textId="77777777" w:rsidR="00E76C3D" w:rsidRPr="00267EA3" w:rsidRDefault="00E76C3D" w:rsidP="00D57EBB">
            <w:pPr>
              <w:pStyle w:val="Header"/>
              <w:bidi w:val="0"/>
              <w:rPr>
                <w:rFonts w:asciiTheme="minorBidi" w:eastAsiaTheme="minorHAnsi" w:hAnsiTheme="minorBidi"/>
                <w:color w:val="002147"/>
                <w:sz w:val="24"/>
                <w:szCs w:val="24"/>
              </w:rPr>
            </w:pPr>
            <w:r w:rsidRPr="00267EA3">
              <w:rPr>
                <w:rFonts w:asciiTheme="minorBidi" w:eastAsiaTheme="minorHAnsi" w:hAnsiTheme="minorBidi"/>
                <w:color w:val="002147"/>
                <w:sz w:val="24"/>
                <w:szCs w:val="24"/>
              </w:rPr>
              <w:t>(Bnei Zion)</w:t>
            </w:r>
          </w:p>
        </w:tc>
        <w:tc>
          <w:tcPr>
            <w:tcW w:w="1437" w:type="dxa"/>
          </w:tcPr>
          <w:p w14:paraId="2D346824" w14:textId="77777777" w:rsidR="00E76C3D" w:rsidRPr="00267EA3" w:rsidRDefault="00DB1D25" w:rsidP="00D57EBB">
            <w:pPr>
              <w:pStyle w:val="Header"/>
              <w:bidi w:val="0"/>
              <w:jc w:val="right"/>
              <w:rPr>
                <w:rFonts w:asciiTheme="minorBidi" w:eastAsiaTheme="minorHAnsi" w:hAnsiTheme="minorBidi"/>
                <w:color w:val="002147"/>
                <w:sz w:val="24"/>
                <w:szCs w:val="24"/>
              </w:rPr>
            </w:pPr>
            <w:r>
              <w:rPr>
                <w:rFonts w:asciiTheme="minorBidi" w:eastAsiaTheme="minorHAnsi" w:hAnsiTheme="minorBidi"/>
                <w:color w:val="002147"/>
                <w:sz w:val="24"/>
                <w:szCs w:val="24"/>
              </w:rPr>
              <w:t>39,418</w:t>
            </w:r>
          </w:p>
        </w:tc>
        <w:tc>
          <w:tcPr>
            <w:tcW w:w="1240" w:type="dxa"/>
          </w:tcPr>
          <w:p w14:paraId="4E8C014C" w14:textId="77777777" w:rsidR="00E76C3D" w:rsidRPr="00267EA3" w:rsidRDefault="00E76C3D" w:rsidP="00D57EBB">
            <w:pPr>
              <w:pStyle w:val="Header"/>
              <w:bidi w:val="0"/>
              <w:jc w:val="right"/>
              <w:rPr>
                <w:rFonts w:asciiTheme="minorBidi" w:eastAsiaTheme="minorHAnsi" w:hAnsiTheme="minorBidi"/>
                <w:color w:val="002147"/>
                <w:sz w:val="24"/>
                <w:szCs w:val="24"/>
              </w:rPr>
            </w:pPr>
          </w:p>
        </w:tc>
      </w:tr>
      <w:tr w:rsidR="00E76C3D" w14:paraId="6F642A5C" w14:textId="77777777" w:rsidTr="00D57EBB">
        <w:trPr>
          <w:jc w:val="center"/>
        </w:trPr>
        <w:tc>
          <w:tcPr>
            <w:tcW w:w="5953" w:type="dxa"/>
          </w:tcPr>
          <w:p w14:paraId="54957496" w14:textId="77777777" w:rsidR="00E76C3D" w:rsidRPr="00267EA3" w:rsidRDefault="00E76C3D" w:rsidP="00D57EBB">
            <w:pPr>
              <w:pStyle w:val="Header"/>
              <w:bidi w:val="0"/>
              <w:rPr>
                <w:rFonts w:asciiTheme="minorBidi" w:eastAsiaTheme="minorHAnsi" w:hAnsiTheme="minorBidi"/>
                <w:color w:val="002147"/>
                <w:sz w:val="24"/>
                <w:szCs w:val="24"/>
              </w:rPr>
            </w:pPr>
          </w:p>
        </w:tc>
        <w:tc>
          <w:tcPr>
            <w:tcW w:w="1437" w:type="dxa"/>
          </w:tcPr>
          <w:p w14:paraId="04A67723" w14:textId="77777777" w:rsidR="00E76C3D" w:rsidRPr="00267EA3" w:rsidRDefault="00E76C3D" w:rsidP="00D57EBB">
            <w:pPr>
              <w:pStyle w:val="Header"/>
              <w:bidi w:val="0"/>
              <w:jc w:val="right"/>
              <w:rPr>
                <w:rFonts w:asciiTheme="minorBidi" w:eastAsiaTheme="minorHAnsi" w:hAnsiTheme="minorBidi"/>
                <w:color w:val="002147"/>
                <w:sz w:val="24"/>
                <w:szCs w:val="24"/>
              </w:rPr>
            </w:pPr>
          </w:p>
        </w:tc>
        <w:tc>
          <w:tcPr>
            <w:tcW w:w="1240" w:type="dxa"/>
          </w:tcPr>
          <w:p w14:paraId="013528A0" w14:textId="77777777" w:rsidR="00E76C3D" w:rsidRPr="00267EA3" w:rsidRDefault="00E76C3D" w:rsidP="00D57EBB">
            <w:pPr>
              <w:pStyle w:val="Header"/>
              <w:bidi w:val="0"/>
              <w:jc w:val="right"/>
              <w:rPr>
                <w:rFonts w:asciiTheme="minorBidi" w:eastAsiaTheme="minorHAnsi" w:hAnsiTheme="minorBidi"/>
                <w:color w:val="002147"/>
                <w:sz w:val="24"/>
                <w:szCs w:val="24"/>
              </w:rPr>
            </w:pPr>
          </w:p>
        </w:tc>
      </w:tr>
      <w:tr w:rsidR="00E76C3D" w14:paraId="4715691C" w14:textId="77777777" w:rsidTr="00D57EBB">
        <w:trPr>
          <w:jc w:val="center"/>
        </w:trPr>
        <w:tc>
          <w:tcPr>
            <w:tcW w:w="5953" w:type="dxa"/>
          </w:tcPr>
          <w:p w14:paraId="70B9FA04" w14:textId="77777777" w:rsidR="00E76C3D" w:rsidRPr="00267EA3" w:rsidRDefault="00E76C3D" w:rsidP="00D57EBB">
            <w:pPr>
              <w:pStyle w:val="Header"/>
              <w:bidi w:val="0"/>
              <w:rPr>
                <w:rFonts w:asciiTheme="minorBidi" w:eastAsiaTheme="minorHAnsi" w:hAnsiTheme="minorBidi"/>
                <w:color w:val="002147"/>
                <w:sz w:val="24"/>
                <w:szCs w:val="24"/>
              </w:rPr>
            </w:pPr>
            <w:r w:rsidRPr="00267EA3">
              <w:rPr>
                <w:rFonts w:asciiTheme="minorBidi" w:eastAsiaTheme="minorHAnsi" w:hAnsiTheme="minorBidi"/>
                <w:color w:val="002147"/>
                <w:sz w:val="24"/>
                <w:szCs w:val="24"/>
              </w:rPr>
              <w:t>Employment of Dr. Gressel</w:t>
            </w:r>
          </w:p>
        </w:tc>
        <w:tc>
          <w:tcPr>
            <w:tcW w:w="1437" w:type="dxa"/>
          </w:tcPr>
          <w:p w14:paraId="29B954BB" w14:textId="77777777" w:rsidR="00E76C3D" w:rsidRPr="00267EA3" w:rsidRDefault="00DB1D25" w:rsidP="00D57EBB">
            <w:pPr>
              <w:pStyle w:val="Header"/>
              <w:bidi w:val="0"/>
              <w:jc w:val="right"/>
              <w:rPr>
                <w:rFonts w:asciiTheme="minorBidi" w:eastAsiaTheme="minorHAnsi" w:hAnsiTheme="minorBidi"/>
                <w:color w:val="002147"/>
                <w:sz w:val="24"/>
                <w:szCs w:val="24"/>
              </w:rPr>
            </w:pPr>
            <w:r>
              <w:rPr>
                <w:rFonts w:asciiTheme="minorBidi" w:eastAsiaTheme="minorHAnsi" w:hAnsiTheme="minorBidi"/>
                <w:color w:val="002147"/>
                <w:sz w:val="24"/>
                <w:szCs w:val="24"/>
              </w:rPr>
              <w:t>39,197</w:t>
            </w:r>
          </w:p>
        </w:tc>
        <w:tc>
          <w:tcPr>
            <w:tcW w:w="1240" w:type="dxa"/>
          </w:tcPr>
          <w:p w14:paraId="45F4455A" w14:textId="77777777" w:rsidR="00E76C3D" w:rsidRPr="00267EA3" w:rsidRDefault="00E76C3D" w:rsidP="00D57EBB">
            <w:pPr>
              <w:pStyle w:val="Header"/>
              <w:bidi w:val="0"/>
              <w:jc w:val="right"/>
              <w:rPr>
                <w:rFonts w:asciiTheme="minorBidi" w:eastAsiaTheme="minorHAnsi" w:hAnsiTheme="minorBidi"/>
                <w:color w:val="002147"/>
                <w:sz w:val="24"/>
                <w:szCs w:val="24"/>
              </w:rPr>
            </w:pPr>
          </w:p>
        </w:tc>
      </w:tr>
      <w:tr w:rsidR="00E76C3D" w14:paraId="5E479F5E" w14:textId="77777777" w:rsidTr="00D57EBB">
        <w:trPr>
          <w:jc w:val="center"/>
        </w:trPr>
        <w:tc>
          <w:tcPr>
            <w:tcW w:w="5953" w:type="dxa"/>
          </w:tcPr>
          <w:p w14:paraId="1B6E21BA" w14:textId="77777777" w:rsidR="00E76C3D" w:rsidRDefault="00E76C3D" w:rsidP="00D57EBB">
            <w:pPr>
              <w:pStyle w:val="Header"/>
              <w:bidi w:val="0"/>
              <w:rPr>
                <w:rFonts w:asciiTheme="minorBidi" w:eastAsiaTheme="minorHAnsi" w:hAnsiTheme="minorBidi"/>
                <w:b/>
                <w:bCs/>
                <w:color w:val="002147"/>
                <w:sz w:val="28"/>
                <w:szCs w:val="28"/>
              </w:rPr>
            </w:pPr>
          </w:p>
        </w:tc>
        <w:tc>
          <w:tcPr>
            <w:tcW w:w="1437" w:type="dxa"/>
          </w:tcPr>
          <w:p w14:paraId="6B10AC24" w14:textId="77777777" w:rsidR="00E76C3D" w:rsidRPr="00267EA3" w:rsidRDefault="00E76C3D" w:rsidP="00D57EBB">
            <w:pPr>
              <w:pStyle w:val="Header"/>
              <w:bidi w:val="0"/>
              <w:jc w:val="right"/>
              <w:rPr>
                <w:rFonts w:asciiTheme="minorBidi" w:eastAsiaTheme="minorHAnsi" w:hAnsiTheme="minorBidi"/>
                <w:color w:val="002147"/>
                <w:sz w:val="24"/>
                <w:szCs w:val="24"/>
              </w:rPr>
            </w:pPr>
          </w:p>
        </w:tc>
        <w:tc>
          <w:tcPr>
            <w:tcW w:w="1240" w:type="dxa"/>
          </w:tcPr>
          <w:p w14:paraId="79A8DD88" w14:textId="77777777" w:rsidR="00E76C3D" w:rsidRPr="00267EA3" w:rsidRDefault="00E76C3D" w:rsidP="00D57EBB">
            <w:pPr>
              <w:pStyle w:val="Header"/>
              <w:bidi w:val="0"/>
              <w:jc w:val="right"/>
              <w:rPr>
                <w:rFonts w:asciiTheme="minorBidi" w:eastAsiaTheme="minorHAnsi" w:hAnsiTheme="minorBidi"/>
                <w:color w:val="002147"/>
                <w:sz w:val="24"/>
                <w:szCs w:val="24"/>
              </w:rPr>
            </w:pPr>
          </w:p>
        </w:tc>
      </w:tr>
      <w:tr w:rsidR="00E76C3D" w14:paraId="51097AFC" w14:textId="77777777" w:rsidTr="00D57EBB">
        <w:trPr>
          <w:jc w:val="center"/>
        </w:trPr>
        <w:tc>
          <w:tcPr>
            <w:tcW w:w="5953" w:type="dxa"/>
          </w:tcPr>
          <w:p w14:paraId="7CB9C7D0" w14:textId="77777777" w:rsidR="00E76C3D" w:rsidRPr="002F2B14" w:rsidRDefault="00E76C3D" w:rsidP="00D57EBB">
            <w:pPr>
              <w:pStyle w:val="Header"/>
              <w:bidi w:val="0"/>
              <w:rPr>
                <w:rFonts w:asciiTheme="minorBidi" w:eastAsiaTheme="minorHAnsi" w:hAnsiTheme="minorBidi"/>
                <w:b/>
                <w:bCs/>
                <w:color w:val="002147"/>
                <w:sz w:val="24"/>
                <w:szCs w:val="24"/>
              </w:rPr>
            </w:pPr>
            <w:r w:rsidRPr="002F2B14">
              <w:rPr>
                <w:rFonts w:asciiTheme="minorBidi" w:eastAsiaTheme="minorHAnsi" w:hAnsiTheme="minorBidi"/>
                <w:b/>
                <w:bCs/>
                <w:color w:val="002147"/>
                <w:sz w:val="24"/>
                <w:szCs w:val="24"/>
              </w:rPr>
              <w:t>Total Expenditure</w:t>
            </w:r>
          </w:p>
        </w:tc>
        <w:tc>
          <w:tcPr>
            <w:tcW w:w="1437" w:type="dxa"/>
          </w:tcPr>
          <w:p w14:paraId="7E3381A0" w14:textId="77777777" w:rsidR="00E76C3D" w:rsidRDefault="00E76C3D" w:rsidP="00D57EBB">
            <w:pPr>
              <w:pStyle w:val="Header"/>
              <w:bidi w:val="0"/>
              <w:jc w:val="right"/>
              <w:rPr>
                <w:rFonts w:asciiTheme="minorBidi" w:eastAsiaTheme="minorHAnsi" w:hAnsiTheme="minorBidi"/>
                <w:b/>
                <w:bCs/>
                <w:color w:val="002147"/>
                <w:sz w:val="28"/>
                <w:szCs w:val="28"/>
              </w:rPr>
            </w:pPr>
          </w:p>
        </w:tc>
        <w:tc>
          <w:tcPr>
            <w:tcW w:w="1240" w:type="dxa"/>
          </w:tcPr>
          <w:p w14:paraId="1900DC20" w14:textId="77777777" w:rsidR="00E76C3D" w:rsidRPr="00267EA3" w:rsidRDefault="00DB1D25" w:rsidP="00D57EBB">
            <w:pPr>
              <w:pStyle w:val="Header"/>
              <w:bidi w:val="0"/>
              <w:jc w:val="right"/>
              <w:rPr>
                <w:rFonts w:asciiTheme="minorBidi" w:eastAsiaTheme="minorHAnsi" w:hAnsiTheme="minorBidi"/>
                <w:color w:val="002147"/>
                <w:sz w:val="24"/>
                <w:szCs w:val="24"/>
              </w:rPr>
            </w:pPr>
            <w:r>
              <w:rPr>
                <w:rFonts w:asciiTheme="minorBidi" w:eastAsiaTheme="minorHAnsi" w:hAnsiTheme="minorBidi"/>
                <w:color w:val="002147"/>
                <w:sz w:val="24"/>
                <w:szCs w:val="24"/>
              </w:rPr>
              <w:t>98,292</w:t>
            </w:r>
          </w:p>
        </w:tc>
      </w:tr>
      <w:tr w:rsidR="00E76C3D" w14:paraId="70916F05" w14:textId="77777777" w:rsidTr="00D57EBB">
        <w:trPr>
          <w:jc w:val="center"/>
        </w:trPr>
        <w:tc>
          <w:tcPr>
            <w:tcW w:w="5953" w:type="dxa"/>
          </w:tcPr>
          <w:p w14:paraId="73BFFAB2" w14:textId="77777777" w:rsidR="00E76C3D" w:rsidRDefault="00E76C3D" w:rsidP="00D57EBB">
            <w:pPr>
              <w:pStyle w:val="Header"/>
              <w:bidi w:val="0"/>
              <w:rPr>
                <w:rFonts w:asciiTheme="minorBidi" w:eastAsiaTheme="minorHAnsi" w:hAnsiTheme="minorBidi"/>
                <w:b/>
                <w:bCs/>
                <w:color w:val="002147"/>
                <w:sz w:val="28"/>
                <w:szCs w:val="28"/>
              </w:rPr>
            </w:pPr>
          </w:p>
        </w:tc>
        <w:tc>
          <w:tcPr>
            <w:tcW w:w="1437" w:type="dxa"/>
          </w:tcPr>
          <w:p w14:paraId="2701871C" w14:textId="77777777" w:rsidR="00E76C3D" w:rsidRDefault="00E76C3D" w:rsidP="00D57EBB">
            <w:pPr>
              <w:pStyle w:val="Header"/>
              <w:bidi w:val="0"/>
              <w:jc w:val="right"/>
              <w:rPr>
                <w:rFonts w:asciiTheme="minorBidi" w:eastAsiaTheme="minorHAnsi" w:hAnsiTheme="minorBidi"/>
                <w:b/>
                <w:bCs/>
                <w:color w:val="002147"/>
                <w:sz w:val="28"/>
                <w:szCs w:val="28"/>
              </w:rPr>
            </w:pPr>
          </w:p>
        </w:tc>
        <w:tc>
          <w:tcPr>
            <w:tcW w:w="1240" w:type="dxa"/>
          </w:tcPr>
          <w:p w14:paraId="00A90E2C" w14:textId="77777777" w:rsidR="00E76C3D" w:rsidRDefault="00E76C3D" w:rsidP="00D57EBB">
            <w:pPr>
              <w:pStyle w:val="Header"/>
              <w:bidi w:val="0"/>
              <w:jc w:val="right"/>
              <w:rPr>
                <w:rFonts w:asciiTheme="minorBidi" w:eastAsiaTheme="minorHAnsi" w:hAnsiTheme="minorBidi"/>
                <w:b/>
                <w:bCs/>
                <w:color w:val="002147"/>
                <w:sz w:val="28"/>
                <w:szCs w:val="28"/>
              </w:rPr>
            </w:pPr>
          </w:p>
        </w:tc>
      </w:tr>
      <w:tr w:rsidR="00E76C3D" w14:paraId="7355BCDF" w14:textId="77777777" w:rsidTr="00D57EBB">
        <w:trPr>
          <w:jc w:val="center"/>
        </w:trPr>
        <w:tc>
          <w:tcPr>
            <w:tcW w:w="5953" w:type="dxa"/>
          </w:tcPr>
          <w:p w14:paraId="165D0623" w14:textId="77777777" w:rsidR="00E76C3D" w:rsidRPr="002F2B14" w:rsidRDefault="00E76C3D" w:rsidP="00D57EBB">
            <w:pPr>
              <w:pStyle w:val="Header"/>
              <w:bidi w:val="0"/>
              <w:rPr>
                <w:rFonts w:asciiTheme="minorBidi" w:eastAsiaTheme="minorHAnsi" w:hAnsiTheme="minorBidi"/>
                <w:b/>
                <w:bCs/>
                <w:color w:val="002147"/>
                <w:sz w:val="24"/>
                <w:szCs w:val="24"/>
              </w:rPr>
            </w:pPr>
            <w:r w:rsidRPr="002F2B14">
              <w:rPr>
                <w:rFonts w:asciiTheme="minorBidi" w:eastAsiaTheme="minorHAnsi" w:hAnsiTheme="minorBidi"/>
                <w:b/>
                <w:bCs/>
                <w:color w:val="002147"/>
                <w:sz w:val="24"/>
                <w:szCs w:val="24"/>
              </w:rPr>
              <w:t>Balance of Fund Available</w:t>
            </w:r>
          </w:p>
        </w:tc>
        <w:tc>
          <w:tcPr>
            <w:tcW w:w="1437" w:type="dxa"/>
          </w:tcPr>
          <w:p w14:paraId="09C11A5A" w14:textId="77777777" w:rsidR="00E76C3D" w:rsidRPr="002F2B14" w:rsidRDefault="00E76C3D" w:rsidP="00D57EBB">
            <w:pPr>
              <w:pStyle w:val="Header"/>
              <w:bidi w:val="0"/>
              <w:jc w:val="right"/>
              <w:rPr>
                <w:rFonts w:asciiTheme="minorBidi" w:eastAsiaTheme="minorHAnsi" w:hAnsiTheme="minorBidi"/>
                <w:b/>
                <w:bCs/>
                <w:color w:val="002147"/>
                <w:sz w:val="24"/>
                <w:szCs w:val="24"/>
              </w:rPr>
            </w:pPr>
          </w:p>
        </w:tc>
        <w:tc>
          <w:tcPr>
            <w:tcW w:w="1240" w:type="dxa"/>
          </w:tcPr>
          <w:p w14:paraId="501C938F" w14:textId="77777777" w:rsidR="00E76C3D" w:rsidRPr="002F2B14" w:rsidRDefault="00E76C3D" w:rsidP="00DB1D25">
            <w:pPr>
              <w:pStyle w:val="Header"/>
              <w:bidi w:val="0"/>
              <w:jc w:val="right"/>
              <w:rPr>
                <w:rFonts w:asciiTheme="minorBidi" w:eastAsiaTheme="minorHAnsi" w:hAnsiTheme="minorBidi"/>
                <w:b/>
                <w:bCs/>
                <w:color w:val="002147"/>
                <w:sz w:val="24"/>
                <w:szCs w:val="24"/>
              </w:rPr>
            </w:pPr>
            <w:r w:rsidRPr="002F2B14">
              <w:rPr>
                <w:rFonts w:asciiTheme="minorBidi" w:eastAsiaTheme="minorHAnsi" w:hAnsiTheme="minorBidi"/>
                <w:b/>
                <w:bCs/>
                <w:color w:val="002147"/>
                <w:sz w:val="24"/>
                <w:szCs w:val="24"/>
              </w:rPr>
              <w:t>$</w:t>
            </w:r>
            <w:r w:rsidR="00DB1D25">
              <w:rPr>
                <w:rFonts w:asciiTheme="minorBidi" w:eastAsiaTheme="minorHAnsi" w:hAnsiTheme="minorBidi"/>
                <w:b/>
                <w:bCs/>
                <w:color w:val="002147"/>
                <w:sz w:val="24"/>
                <w:szCs w:val="24"/>
              </w:rPr>
              <w:t>84</w:t>
            </w:r>
          </w:p>
        </w:tc>
      </w:tr>
    </w:tbl>
    <w:p w14:paraId="3B3BB4BE" w14:textId="77777777" w:rsidR="00E76C3D" w:rsidRPr="00267EA3" w:rsidRDefault="00E76C3D" w:rsidP="00E76C3D">
      <w:pPr>
        <w:pStyle w:val="Header"/>
        <w:bidi w:val="0"/>
        <w:jc w:val="center"/>
        <w:rPr>
          <w:rFonts w:asciiTheme="minorBidi" w:eastAsiaTheme="minorHAnsi" w:hAnsiTheme="minorBidi"/>
          <w:b/>
          <w:bCs/>
          <w:color w:val="002147"/>
          <w:sz w:val="28"/>
          <w:szCs w:val="28"/>
        </w:rPr>
      </w:pPr>
    </w:p>
    <w:p w14:paraId="7C91AF11" w14:textId="77777777" w:rsidR="00E76C3D" w:rsidRDefault="00E76C3D" w:rsidP="00E76C3D">
      <w:pPr>
        <w:jc w:val="both"/>
      </w:pPr>
    </w:p>
    <w:p w14:paraId="7BF61B67" w14:textId="77777777" w:rsidR="00E76C3D" w:rsidRDefault="00E76C3D" w:rsidP="00ED6E4B">
      <w:pPr>
        <w:jc w:val="both"/>
        <w:rPr>
          <w:rFonts w:asciiTheme="minorBidi" w:hAnsiTheme="minorBidi" w:cstheme="minorBidi"/>
          <w:color w:val="002147"/>
          <w:sz w:val="24"/>
          <w:szCs w:val="24"/>
        </w:rPr>
      </w:pPr>
    </w:p>
    <w:p w14:paraId="2B8644EA" w14:textId="77777777" w:rsidR="006D064F" w:rsidRDefault="006D064F" w:rsidP="00ED6E4B">
      <w:pPr>
        <w:jc w:val="both"/>
        <w:rPr>
          <w:rFonts w:asciiTheme="minorBidi" w:hAnsiTheme="minorBidi" w:cstheme="minorBidi"/>
          <w:color w:val="002147"/>
          <w:sz w:val="24"/>
          <w:szCs w:val="24"/>
        </w:rPr>
      </w:pPr>
    </w:p>
    <w:p w14:paraId="590EA0A5" w14:textId="77777777" w:rsidR="00F13A33" w:rsidRDefault="00F13A33" w:rsidP="00F13A33">
      <w:pPr>
        <w:shd w:val="clear" w:color="auto" w:fill="FFFFFF"/>
        <w:ind w:left="-1800" w:right="-1800"/>
        <w:jc w:val="center"/>
        <w:rPr>
          <w:rFonts w:asciiTheme="minorBidi" w:hAnsiTheme="minorBidi" w:cstheme="minorBidi"/>
          <w:b/>
          <w:bCs/>
          <w:color w:val="002147"/>
          <w:sz w:val="28"/>
          <w:szCs w:val="28"/>
        </w:rPr>
      </w:pPr>
    </w:p>
    <w:p w14:paraId="2135B967" w14:textId="77777777" w:rsidR="00F13A33" w:rsidRDefault="00F13A33" w:rsidP="00F13A33">
      <w:pPr>
        <w:shd w:val="clear" w:color="auto" w:fill="FFFFFF"/>
        <w:ind w:left="-1800" w:right="-1800"/>
        <w:jc w:val="center"/>
        <w:rPr>
          <w:rFonts w:asciiTheme="minorBidi" w:hAnsiTheme="minorBidi" w:cstheme="minorBidi"/>
          <w:b/>
          <w:bCs/>
          <w:color w:val="002147"/>
          <w:sz w:val="28"/>
          <w:szCs w:val="28"/>
        </w:rPr>
      </w:pPr>
    </w:p>
    <w:p w14:paraId="251667A1" w14:textId="77777777" w:rsidR="00F13A33" w:rsidRDefault="00F13A33" w:rsidP="00F13A33">
      <w:pPr>
        <w:shd w:val="clear" w:color="auto" w:fill="FFFFFF"/>
        <w:ind w:left="-1800" w:right="-1800"/>
        <w:jc w:val="center"/>
        <w:rPr>
          <w:rFonts w:asciiTheme="minorBidi" w:hAnsiTheme="minorBidi" w:cstheme="minorBidi"/>
          <w:b/>
          <w:bCs/>
          <w:color w:val="002147"/>
          <w:sz w:val="28"/>
          <w:szCs w:val="28"/>
        </w:rPr>
      </w:pPr>
    </w:p>
    <w:p w14:paraId="679262B4" w14:textId="77777777" w:rsidR="00F13A33" w:rsidRDefault="00F13A33" w:rsidP="00F13A33">
      <w:pPr>
        <w:shd w:val="clear" w:color="auto" w:fill="FFFFFF"/>
        <w:ind w:left="-1800" w:right="-1800"/>
        <w:jc w:val="center"/>
        <w:rPr>
          <w:rFonts w:asciiTheme="minorBidi" w:hAnsiTheme="minorBidi" w:cstheme="minorBidi"/>
          <w:b/>
          <w:bCs/>
          <w:color w:val="002147"/>
          <w:sz w:val="28"/>
          <w:szCs w:val="28"/>
        </w:rPr>
      </w:pPr>
    </w:p>
    <w:p w14:paraId="75E17DB6" w14:textId="77777777" w:rsidR="00F13A33" w:rsidRDefault="00F13A33" w:rsidP="00F13A33">
      <w:pPr>
        <w:shd w:val="clear" w:color="auto" w:fill="FFFFFF"/>
        <w:ind w:left="-1800" w:right="-1800"/>
        <w:jc w:val="center"/>
        <w:rPr>
          <w:rFonts w:asciiTheme="minorBidi" w:hAnsiTheme="minorBidi" w:cstheme="minorBidi"/>
          <w:b/>
          <w:bCs/>
          <w:color w:val="002147"/>
          <w:sz w:val="28"/>
          <w:szCs w:val="28"/>
        </w:rPr>
      </w:pPr>
    </w:p>
    <w:p w14:paraId="66A0A5A7" w14:textId="77777777" w:rsidR="00F13A33" w:rsidRDefault="00F13A33" w:rsidP="00F13A33">
      <w:pPr>
        <w:shd w:val="clear" w:color="auto" w:fill="FFFFFF"/>
        <w:ind w:left="-1800" w:right="-1800"/>
        <w:jc w:val="center"/>
        <w:rPr>
          <w:rFonts w:asciiTheme="minorBidi" w:hAnsiTheme="minorBidi" w:cstheme="minorBidi"/>
          <w:b/>
          <w:bCs/>
          <w:color w:val="002147"/>
          <w:sz w:val="28"/>
          <w:szCs w:val="28"/>
        </w:rPr>
      </w:pPr>
    </w:p>
    <w:p w14:paraId="3BFFDF4B" w14:textId="77777777" w:rsidR="00F13A33" w:rsidRDefault="00F13A33" w:rsidP="00F13A33">
      <w:pPr>
        <w:shd w:val="clear" w:color="auto" w:fill="FFFFFF"/>
        <w:ind w:left="-1800" w:right="-1800"/>
        <w:jc w:val="center"/>
        <w:rPr>
          <w:rFonts w:asciiTheme="minorBidi" w:hAnsiTheme="minorBidi" w:cstheme="minorBidi"/>
          <w:b/>
          <w:bCs/>
          <w:color w:val="002147"/>
          <w:sz w:val="28"/>
          <w:szCs w:val="28"/>
        </w:rPr>
      </w:pPr>
    </w:p>
    <w:p w14:paraId="6226221A" w14:textId="77777777" w:rsidR="00F13A33" w:rsidRDefault="00F13A33" w:rsidP="00F13A33">
      <w:pPr>
        <w:shd w:val="clear" w:color="auto" w:fill="FFFFFF"/>
        <w:ind w:left="-1800" w:right="-1800"/>
        <w:jc w:val="center"/>
        <w:rPr>
          <w:rFonts w:asciiTheme="minorBidi" w:hAnsiTheme="minorBidi" w:cstheme="minorBidi"/>
          <w:b/>
          <w:bCs/>
          <w:color w:val="002147"/>
          <w:sz w:val="28"/>
          <w:szCs w:val="28"/>
        </w:rPr>
      </w:pPr>
    </w:p>
    <w:p w14:paraId="6BF721D3" w14:textId="77777777" w:rsidR="00F13A33" w:rsidRDefault="00F13A33" w:rsidP="00F13A33">
      <w:pPr>
        <w:shd w:val="clear" w:color="auto" w:fill="FFFFFF"/>
        <w:ind w:left="-1800" w:right="-1800"/>
        <w:jc w:val="center"/>
        <w:rPr>
          <w:rFonts w:asciiTheme="minorBidi" w:hAnsiTheme="minorBidi" w:cstheme="minorBidi"/>
          <w:b/>
          <w:bCs/>
          <w:color w:val="002147"/>
          <w:sz w:val="28"/>
          <w:szCs w:val="28"/>
        </w:rPr>
      </w:pPr>
    </w:p>
    <w:p w14:paraId="02D98874" w14:textId="77777777" w:rsidR="00F13A33" w:rsidRDefault="00F13A33" w:rsidP="00F13A33">
      <w:pPr>
        <w:shd w:val="clear" w:color="auto" w:fill="FFFFFF"/>
        <w:ind w:left="-1800" w:right="-1800"/>
        <w:jc w:val="center"/>
        <w:rPr>
          <w:rFonts w:asciiTheme="minorBidi" w:hAnsiTheme="minorBidi" w:cstheme="minorBidi"/>
          <w:b/>
          <w:bCs/>
          <w:color w:val="002147"/>
          <w:sz w:val="28"/>
          <w:szCs w:val="28"/>
        </w:rPr>
      </w:pPr>
    </w:p>
    <w:p w14:paraId="6E5473B9" w14:textId="77777777" w:rsidR="00F13A33" w:rsidRPr="00267EA3" w:rsidRDefault="00F13A33" w:rsidP="00F13A33">
      <w:pPr>
        <w:shd w:val="clear" w:color="auto" w:fill="FFFFFF"/>
        <w:ind w:left="-1800" w:right="-1800"/>
        <w:jc w:val="center"/>
        <w:rPr>
          <w:rFonts w:asciiTheme="minorBidi" w:hAnsiTheme="minorBidi" w:cstheme="minorBidi"/>
          <w:b/>
          <w:bCs/>
          <w:color w:val="002147"/>
          <w:sz w:val="28"/>
          <w:szCs w:val="28"/>
        </w:rPr>
      </w:pPr>
      <w:r w:rsidRPr="00267EA3">
        <w:rPr>
          <w:rFonts w:asciiTheme="minorBidi" w:hAnsiTheme="minorBidi" w:cstheme="minorBidi"/>
          <w:b/>
          <w:bCs/>
          <w:color w:val="002147"/>
          <w:sz w:val="28"/>
          <w:szCs w:val="28"/>
        </w:rPr>
        <w:t>Technion and Tal-Center Collaboration</w:t>
      </w:r>
    </w:p>
    <w:p w14:paraId="38E87925" w14:textId="77777777" w:rsidR="00F13A33" w:rsidRPr="00267EA3" w:rsidRDefault="00F13A33" w:rsidP="00F13A33">
      <w:pPr>
        <w:pStyle w:val="Header"/>
        <w:bidi w:val="0"/>
        <w:ind w:left="-1800" w:right="-1800"/>
        <w:jc w:val="center"/>
        <w:rPr>
          <w:rFonts w:asciiTheme="minorBidi" w:eastAsiaTheme="minorHAnsi" w:hAnsiTheme="minorBidi"/>
          <w:b/>
          <w:bCs/>
          <w:color w:val="002147"/>
          <w:sz w:val="28"/>
          <w:szCs w:val="28"/>
        </w:rPr>
      </w:pPr>
      <w:r w:rsidRPr="00267EA3">
        <w:rPr>
          <w:rFonts w:asciiTheme="minorBidi" w:eastAsiaTheme="minorHAnsi" w:hAnsiTheme="minorBidi"/>
          <w:b/>
          <w:bCs/>
          <w:color w:val="002147"/>
          <w:sz w:val="28"/>
          <w:szCs w:val="28"/>
        </w:rPr>
        <w:t xml:space="preserve">Impact of Integrative Medicine </w:t>
      </w:r>
    </w:p>
    <w:p w14:paraId="497C5170" w14:textId="77777777" w:rsidR="00F13A33" w:rsidRPr="00267EA3" w:rsidRDefault="00F13A33" w:rsidP="00F13A33">
      <w:pPr>
        <w:pStyle w:val="Header"/>
        <w:bidi w:val="0"/>
        <w:ind w:left="-1800" w:right="-1800"/>
        <w:jc w:val="center"/>
        <w:rPr>
          <w:rFonts w:asciiTheme="minorBidi" w:eastAsiaTheme="minorHAnsi" w:hAnsiTheme="minorBidi"/>
          <w:b/>
          <w:bCs/>
          <w:color w:val="002147"/>
          <w:sz w:val="28"/>
          <w:szCs w:val="28"/>
        </w:rPr>
      </w:pPr>
      <w:r w:rsidRPr="00267EA3">
        <w:rPr>
          <w:rFonts w:asciiTheme="minorBidi" w:eastAsiaTheme="minorHAnsi" w:hAnsiTheme="minorBidi"/>
          <w:b/>
          <w:bCs/>
          <w:color w:val="002147"/>
          <w:sz w:val="28"/>
          <w:szCs w:val="28"/>
        </w:rPr>
        <w:t xml:space="preserve">on </w:t>
      </w:r>
    </w:p>
    <w:p w14:paraId="414D1D17" w14:textId="77777777" w:rsidR="00F13A33" w:rsidRPr="00267EA3" w:rsidRDefault="00F13A33" w:rsidP="00F13A33">
      <w:pPr>
        <w:pStyle w:val="Header"/>
        <w:bidi w:val="0"/>
        <w:ind w:left="-1800" w:right="-1800"/>
        <w:jc w:val="center"/>
        <w:rPr>
          <w:rFonts w:asciiTheme="minorBidi" w:eastAsiaTheme="minorHAnsi" w:hAnsiTheme="minorBidi"/>
          <w:b/>
          <w:bCs/>
          <w:color w:val="002147"/>
          <w:sz w:val="28"/>
          <w:szCs w:val="28"/>
        </w:rPr>
      </w:pPr>
      <w:r w:rsidRPr="00267EA3">
        <w:rPr>
          <w:rFonts w:asciiTheme="minorBidi" w:eastAsiaTheme="minorHAnsi" w:hAnsiTheme="minorBidi"/>
          <w:b/>
          <w:bCs/>
          <w:color w:val="002147"/>
          <w:sz w:val="28"/>
          <w:szCs w:val="28"/>
        </w:rPr>
        <w:t xml:space="preserve">Chemotherapy-Induced Peripheral Neuropathy </w:t>
      </w:r>
    </w:p>
    <w:p w14:paraId="4661C84F" w14:textId="77777777" w:rsidR="00F13A33" w:rsidRPr="00267EA3" w:rsidRDefault="00F13A33" w:rsidP="00F13A33">
      <w:pPr>
        <w:pStyle w:val="Header"/>
        <w:bidi w:val="0"/>
        <w:ind w:left="-1800" w:right="-1800"/>
        <w:jc w:val="center"/>
        <w:rPr>
          <w:rFonts w:asciiTheme="minorBidi" w:eastAsiaTheme="minorHAnsi" w:hAnsiTheme="minorBidi"/>
          <w:b/>
          <w:bCs/>
          <w:color w:val="002147"/>
          <w:sz w:val="28"/>
          <w:szCs w:val="28"/>
        </w:rPr>
      </w:pPr>
    </w:p>
    <w:p w14:paraId="304E4715" w14:textId="77777777" w:rsidR="00F13A33" w:rsidRDefault="00F13A33" w:rsidP="00F13A33">
      <w:pPr>
        <w:pStyle w:val="Header"/>
        <w:bidi w:val="0"/>
        <w:ind w:left="-1800" w:right="-1800"/>
        <w:jc w:val="center"/>
        <w:rPr>
          <w:rFonts w:asciiTheme="minorBidi" w:eastAsiaTheme="minorHAnsi" w:hAnsiTheme="minorBidi"/>
          <w:b/>
          <w:bCs/>
          <w:color w:val="002147"/>
          <w:sz w:val="28"/>
          <w:szCs w:val="28"/>
        </w:rPr>
      </w:pPr>
      <w:r w:rsidRPr="00267EA3">
        <w:rPr>
          <w:rFonts w:asciiTheme="minorBidi" w:eastAsiaTheme="minorHAnsi" w:hAnsiTheme="minorBidi"/>
          <w:b/>
          <w:bCs/>
          <w:color w:val="002147"/>
          <w:sz w:val="28"/>
          <w:szCs w:val="28"/>
        </w:rPr>
        <w:t>A Multi-Centered Randomized Controlled Trial</w:t>
      </w:r>
    </w:p>
    <w:p w14:paraId="4609B5F0" w14:textId="77777777" w:rsidR="00F13A33" w:rsidRDefault="00F13A33" w:rsidP="00F13A33">
      <w:pPr>
        <w:pStyle w:val="Header"/>
        <w:bidi w:val="0"/>
        <w:ind w:left="-1800" w:right="-1800"/>
        <w:jc w:val="center"/>
        <w:rPr>
          <w:rFonts w:asciiTheme="minorBidi" w:eastAsiaTheme="minorHAnsi" w:hAnsiTheme="minorBidi"/>
          <w:b/>
          <w:bCs/>
          <w:color w:val="002147"/>
          <w:sz w:val="28"/>
          <w:szCs w:val="28"/>
        </w:rPr>
      </w:pPr>
    </w:p>
    <w:p w14:paraId="7D9592B3" w14:textId="77777777" w:rsidR="00F13A33" w:rsidRDefault="00F13A33" w:rsidP="00DB1D25">
      <w:pPr>
        <w:pStyle w:val="Header"/>
        <w:bidi w:val="0"/>
        <w:ind w:left="-1800" w:right="-1800"/>
        <w:jc w:val="center"/>
        <w:rPr>
          <w:rFonts w:asciiTheme="minorBidi" w:eastAsiaTheme="minorHAnsi" w:hAnsiTheme="minorBidi"/>
          <w:b/>
          <w:bCs/>
          <w:color w:val="002147"/>
          <w:sz w:val="28"/>
          <w:szCs w:val="28"/>
        </w:rPr>
      </w:pPr>
      <w:r>
        <w:rPr>
          <w:rFonts w:asciiTheme="minorBidi" w:eastAsiaTheme="minorHAnsi" w:hAnsiTheme="minorBidi"/>
          <w:b/>
          <w:bCs/>
          <w:color w:val="002147"/>
          <w:sz w:val="28"/>
          <w:szCs w:val="28"/>
        </w:rPr>
        <w:t xml:space="preserve">Tal Center Financial Statement as of </w:t>
      </w:r>
      <w:r w:rsidR="00DB1D25">
        <w:rPr>
          <w:rFonts w:asciiTheme="minorBidi" w:eastAsiaTheme="minorHAnsi" w:hAnsiTheme="minorBidi"/>
          <w:b/>
          <w:bCs/>
          <w:color w:val="002147"/>
          <w:sz w:val="28"/>
          <w:szCs w:val="28"/>
        </w:rPr>
        <w:t>December</w:t>
      </w:r>
      <w:r>
        <w:rPr>
          <w:rFonts w:asciiTheme="minorBidi" w:eastAsiaTheme="minorHAnsi" w:hAnsiTheme="minorBidi"/>
          <w:b/>
          <w:bCs/>
          <w:color w:val="002147"/>
          <w:sz w:val="28"/>
          <w:szCs w:val="28"/>
        </w:rPr>
        <w:t xml:space="preserve"> 2018</w:t>
      </w:r>
    </w:p>
    <w:p w14:paraId="6E29C70C" w14:textId="77777777" w:rsidR="00F13A33" w:rsidRDefault="00F13A33" w:rsidP="00F13A33">
      <w:pPr>
        <w:pStyle w:val="Header"/>
        <w:bidi w:val="0"/>
        <w:ind w:left="-1800" w:right="-1800"/>
        <w:jc w:val="center"/>
        <w:rPr>
          <w:rFonts w:asciiTheme="minorBidi" w:eastAsiaTheme="minorHAnsi" w:hAnsiTheme="minorBidi"/>
          <w:b/>
          <w:bCs/>
          <w:color w:val="002147"/>
          <w:sz w:val="28"/>
          <w:szCs w:val="28"/>
        </w:rPr>
      </w:pPr>
    </w:p>
    <w:p w14:paraId="53C61876" w14:textId="77777777" w:rsidR="00F13A33" w:rsidRDefault="00F13A33" w:rsidP="00F13A33">
      <w:pPr>
        <w:pStyle w:val="Header"/>
        <w:bidi w:val="0"/>
        <w:ind w:left="-1800" w:right="-1800"/>
        <w:jc w:val="center"/>
        <w:rPr>
          <w:rFonts w:asciiTheme="minorBidi" w:eastAsiaTheme="minorHAnsi" w:hAnsiTheme="minorBidi"/>
          <w:b/>
          <w:bCs/>
          <w:color w:val="002147"/>
          <w:sz w:val="28"/>
          <w:szCs w:val="28"/>
        </w:rPr>
      </w:pPr>
    </w:p>
    <w:tbl>
      <w:tblPr>
        <w:tblStyle w:val="TableGrid"/>
        <w:tblW w:w="0" w:type="auto"/>
        <w:jc w:val="center"/>
        <w:tblLook w:val="04A0" w:firstRow="1" w:lastRow="0" w:firstColumn="1" w:lastColumn="0" w:noHBand="0" w:noVBand="1"/>
      </w:tblPr>
      <w:tblGrid>
        <w:gridCol w:w="5953"/>
        <w:gridCol w:w="1437"/>
        <w:gridCol w:w="1240"/>
      </w:tblGrid>
      <w:tr w:rsidR="00F13A33" w14:paraId="4564A3B5" w14:textId="77777777" w:rsidTr="00D57EBB">
        <w:trPr>
          <w:jc w:val="center"/>
        </w:trPr>
        <w:tc>
          <w:tcPr>
            <w:tcW w:w="5953" w:type="dxa"/>
          </w:tcPr>
          <w:p w14:paraId="71A53F81" w14:textId="77777777" w:rsidR="00F13A33" w:rsidRDefault="00F13A33" w:rsidP="00D57EBB">
            <w:pPr>
              <w:pStyle w:val="Header"/>
              <w:bidi w:val="0"/>
              <w:ind w:right="-1800"/>
              <w:jc w:val="center"/>
              <w:rPr>
                <w:rFonts w:asciiTheme="minorBidi" w:eastAsiaTheme="minorHAnsi" w:hAnsiTheme="minorBidi"/>
                <w:b/>
                <w:bCs/>
                <w:color w:val="002147"/>
                <w:sz w:val="28"/>
                <w:szCs w:val="28"/>
              </w:rPr>
            </w:pPr>
          </w:p>
        </w:tc>
        <w:tc>
          <w:tcPr>
            <w:tcW w:w="1437" w:type="dxa"/>
          </w:tcPr>
          <w:p w14:paraId="6B82337E" w14:textId="77777777" w:rsidR="00F13A33" w:rsidRDefault="00F13A33" w:rsidP="00D57EBB">
            <w:pPr>
              <w:pStyle w:val="Header"/>
              <w:bidi w:val="0"/>
              <w:jc w:val="center"/>
              <w:rPr>
                <w:rFonts w:asciiTheme="minorBidi" w:eastAsiaTheme="minorHAnsi" w:hAnsiTheme="minorBidi"/>
                <w:b/>
                <w:bCs/>
                <w:color w:val="002147"/>
                <w:sz w:val="28"/>
                <w:szCs w:val="28"/>
              </w:rPr>
            </w:pPr>
            <w:r>
              <w:rPr>
                <w:rFonts w:asciiTheme="minorBidi" w:eastAsiaTheme="minorHAnsi" w:hAnsiTheme="minorBidi"/>
                <w:b/>
                <w:bCs/>
                <w:color w:val="002147"/>
                <w:sz w:val="28"/>
                <w:szCs w:val="28"/>
              </w:rPr>
              <w:t>$</w:t>
            </w:r>
          </w:p>
        </w:tc>
        <w:tc>
          <w:tcPr>
            <w:tcW w:w="1240" w:type="dxa"/>
          </w:tcPr>
          <w:p w14:paraId="7CFE5DE2" w14:textId="77777777" w:rsidR="00F13A33" w:rsidRDefault="00F13A33" w:rsidP="00D57EBB">
            <w:pPr>
              <w:pStyle w:val="Header"/>
              <w:bidi w:val="0"/>
              <w:jc w:val="center"/>
              <w:rPr>
                <w:rFonts w:asciiTheme="minorBidi" w:eastAsiaTheme="minorHAnsi" w:hAnsiTheme="minorBidi"/>
                <w:b/>
                <w:bCs/>
                <w:color w:val="002147"/>
                <w:sz w:val="28"/>
                <w:szCs w:val="28"/>
              </w:rPr>
            </w:pPr>
            <w:r>
              <w:rPr>
                <w:rFonts w:asciiTheme="minorBidi" w:eastAsiaTheme="minorHAnsi" w:hAnsiTheme="minorBidi"/>
                <w:b/>
                <w:bCs/>
                <w:color w:val="002147"/>
                <w:sz w:val="28"/>
                <w:szCs w:val="28"/>
              </w:rPr>
              <w:t>$</w:t>
            </w:r>
          </w:p>
        </w:tc>
      </w:tr>
      <w:tr w:rsidR="00F13A33" w14:paraId="6CB535DE" w14:textId="77777777" w:rsidTr="00D57EBB">
        <w:trPr>
          <w:jc w:val="center"/>
        </w:trPr>
        <w:tc>
          <w:tcPr>
            <w:tcW w:w="5953" w:type="dxa"/>
          </w:tcPr>
          <w:p w14:paraId="40E9334A" w14:textId="77777777" w:rsidR="00F13A33" w:rsidRDefault="00F13A33" w:rsidP="00D57EBB">
            <w:pPr>
              <w:pStyle w:val="Header"/>
              <w:bidi w:val="0"/>
              <w:rPr>
                <w:rFonts w:asciiTheme="minorBidi" w:eastAsiaTheme="minorHAnsi" w:hAnsiTheme="minorBidi"/>
                <w:b/>
                <w:bCs/>
                <w:color w:val="002147"/>
                <w:sz w:val="28"/>
                <w:szCs w:val="28"/>
              </w:rPr>
            </w:pPr>
            <w:r>
              <w:rPr>
                <w:rFonts w:asciiTheme="minorBidi" w:eastAsiaTheme="minorHAnsi" w:hAnsiTheme="minorBidi"/>
                <w:b/>
                <w:bCs/>
                <w:color w:val="002147"/>
                <w:sz w:val="28"/>
                <w:szCs w:val="28"/>
              </w:rPr>
              <w:t>INCOME</w:t>
            </w:r>
          </w:p>
        </w:tc>
        <w:tc>
          <w:tcPr>
            <w:tcW w:w="1437" w:type="dxa"/>
          </w:tcPr>
          <w:p w14:paraId="4D61843C" w14:textId="77777777" w:rsidR="00F13A33" w:rsidRDefault="00F13A33" w:rsidP="00D57EBB">
            <w:pPr>
              <w:pStyle w:val="Header"/>
              <w:bidi w:val="0"/>
              <w:rPr>
                <w:rFonts w:asciiTheme="minorBidi" w:eastAsiaTheme="minorHAnsi" w:hAnsiTheme="minorBidi"/>
                <w:b/>
                <w:bCs/>
                <w:color w:val="002147"/>
                <w:sz w:val="28"/>
                <w:szCs w:val="28"/>
              </w:rPr>
            </w:pPr>
          </w:p>
        </w:tc>
        <w:tc>
          <w:tcPr>
            <w:tcW w:w="1240" w:type="dxa"/>
          </w:tcPr>
          <w:p w14:paraId="311AD048" w14:textId="77777777" w:rsidR="00F13A33" w:rsidRDefault="00F13A33" w:rsidP="00D57EBB">
            <w:pPr>
              <w:pStyle w:val="Header"/>
              <w:bidi w:val="0"/>
              <w:rPr>
                <w:rFonts w:asciiTheme="minorBidi" w:eastAsiaTheme="minorHAnsi" w:hAnsiTheme="minorBidi"/>
                <w:b/>
                <w:bCs/>
                <w:color w:val="002147"/>
                <w:sz w:val="28"/>
                <w:szCs w:val="28"/>
              </w:rPr>
            </w:pPr>
          </w:p>
        </w:tc>
      </w:tr>
      <w:tr w:rsidR="00F13A33" w14:paraId="438DACDF" w14:textId="77777777" w:rsidTr="00D57EBB">
        <w:trPr>
          <w:jc w:val="center"/>
        </w:trPr>
        <w:tc>
          <w:tcPr>
            <w:tcW w:w="5953" w:type="dxa"/>
          </w:tcPr>
          <w:p w14:paraId="7EE06C12" w14:textId="77777777" w:rsidR="00F13A33" w:rsidRDefault="00F13A33" w:rsidP="00D57EBB">
            <w:pPr>
              <w:pStyle w:val="Header"/>
              <w:bidi w:val="0"/>
              <w:rPr>
                <w:rFonts w:asciiTheme="minorBidi" w:eastAsiaTheme="minorHAnsi" w:hAnsiTheme="minorBidi"/>
                <w:b/>
                <w:bCs/>
                <w:color w:val="002147"/>
                <w:sz w:val="28"/>
                <w:szCs w:val="28"/>
              </w:rPr>
            </w:pPr>
          </w:p>
        </w:tc>
        <w:tc>
          <w:tcPr>
            <w:tcW w:w="1437" w:type="dxa"/>
          </w:tcPr>
          <w:p w14:paraId="029EFA6F" w14:textId="77777777" w:rsidR="00F13A33" w:rsidRDefault="00F13A33" w:rsidP="00D57EBB">
            <w:pPr>
              <w:pStyle w:val="Header"/>
              <w:bidi w:val="0"/>
              <w:rPr>
                <w:rFonts w:asciiTheme="minorBidi" w:eastAsiaTheme="minorHAnsi" w:hAnsiTheme="minorBidi"/>
                <w:b/>
                <w:bCs/>
                <w:color w:val="002147"/>
                <w:sz w:val="28"/>
                <w:szCs w:val="28"/>
              </w:rPr>
            </w:pPr>
          </w:p>
        </w:tc>
        <w:tc>
          <w:tcPr>
            <w:tcW w:w="1240" w:type="dxa"/>
          </w:tcPr>
          <w:p w14:paraId="27FA2C99" w14:textId="77777777" w:rsidR="00F13A33" w:rsidRDefault="00F13A33" w:rsidP="00D57EBB">
            <w:pPr>
              <w:pStyle w:val="Header"/>
              <w:bidi w:val="0"/>
              <w:rPr>
                <w:rFonts w:asciiTheme="minorBidi" w:eastAsiaTheme="minorHAnsi" w:hAnsiTheme="minorBidi"/>
                <w:b/>
                <w:bCs/>
                <w:color w:val="002147"/>
                <w:sz w:val="28"/>
                <w:szCs w:val="28"/>
              </w:rPr>
            </w:pPr>
          </w:p>
        </w:tc>
      </w:tr>
      <w:tr w:rsidR="00F13A33" w14:paraId="3D98420D" w14:textId="77777777" w:rsidTr="00D57EBB">
        <w:trPr>
          <w:jc w:val="center"/>
        </w:trPr>
        <w:tc>
          <w:tcPr>
            <w:tcW w:w="5953" w:type="dxa"/>
          </w:tcPr>
          <w:p w14:paraId="2D2DB5D6" w14:textId="77777777" w:rsidR="00F13A33" w:rsidRPr="00267EA3" w:rsidRDefault="00F13A33" w:rsidP="00D57EBB">
            <w:pPr>
              <w:pStyle w:val="Header"/>
              <w:bidi w:val="0"/>
              <w:rPr>
                <w:rFonts w:asciiTheme="minorBidi" w:eastAsiaTheme="minorHAnsi" w:hAnsiTheme="minorBidi"/>
                <w:color w:val="002147"/>
                <w:sz w:val="24"/>
                <w:szCs w:val="24"/>
              </w:rPr>
            </w:pPr>
            <w:r>
              <w:rPr>
                <w:rFonts w:asciiTheme="minorBidi" w:eastAsiaTheme="minorHAnsi" w:hAnsiTheme="minorBidi"/>
                <w:color w:val="002147"/>
                <w:sz w:val="24"/>
                <w:szCs w:val="24"/>
              </w:rPr>
              <w:t>Donation received from The Adelis Foundation</w:t>
            </w:r>
          </w:p>
        </w:tc>
        <w:tc>
          <w:tcPr>
            <w:tcW w:w="1437" w:type="dxa"/>
          </w:tcPr>
          <w:p w14:paraId="4DA5AFE1" w14:textId="77777777" w:rsidR="00F13A33" w:rsidRPr="00267EA3" w:rsidRDefault="00F13A33" w:rsidP="00D57EBB">
            <w:pPr>
              <w:pStyle w:val="Header"/>
              <w:bidi w:val="0"/>
              <w:jc w:val="right"/>
              <w:rPr>
                <w:rFonts w:asciiTheme="minorBidi" w:eastAsiaTheme="minorHAnsi" w:hAnsiTheme="minorBidi"/>
                <w:color w:val="002147"/>
                <w:sz w:val="24"/>
                <w:szCs w:val="24"/>
              </w:rPr>
            </w:pPr>
          </w:p>
        </w:tc>
        <w:tc>
          <w:tcPr>
            <w:tcW w:w="1240" w:type="dxa"/>
          </w:tcPr>
          <w:p w14:paraId="68591C1C" w14:textId="77777777" w:rsidR="00F13A33" w:rsidRPr="00267EA3" w:rsidRDefault="00F13A33" w:rsidP="00D57EBB">
            <w:pPr>
              <w:pStyle w:val="Header"/>
              <w:bidi w:val="0"/>
              <w:jc w:val="right"/>
              <w:rPr>
                <w:rFonts w:asciiTheme="minorBidi" w:eastAsiaTheme="minorHAnsi" w:hAnsiTheme="minorBidi"/>
                <w:color w:val="002147"/>
                <w:sz w:val="24"/>
                <w:szCs w:val="24"/>
              </w:rPr>
            </w:pPr>
            <w:r w:rsidRPr="00267EA3">
              <w:rPr>
                <w:rFonts w:asciiTheme="minorBidi" w:eastAsiaTheme="minorHAnsi" w:hAnsiTheme="minorBidi"/>
                <w:color w:val="002147"/>
                <w:sz w:val="24"/>
                <w:szCs w:val="24"/>
              </w:rPr>
              <w:t>98, 376</w:t>
            </w:r>
          </w:p>
        </w:tc>
      </w:tr>
      <w:tr w:rsidR="00F13A33" w14:paraId="6A33F997" w14:textId="77777777" w:rsidTr="00D57EBB">
        <w:trPr>
          <w:jc w:val="center"/>
        </w:trPr>
        <w:tc>
          <w:tcPr>
            <w:tcW w:w="5953" w:type="dxa"/>
          </w:tcPr>
          <w:p w14:paraId="152ACB6F" w14:textId="77777777" w:rsidR="00F13A33" w:rsidRDefault="00F13A33" w:rsidP="00D57EBB">
            <w:pPr>
              <w:pStyle w:val="Header"/>
              <w:bidi w:val="0"/>
              <w:rPr>
                <w:rFonts w:asciiTheme="minorBidi" w:eastAsiaTheme="minorHAnsi" w:hAnsiTheme="minorBidi"/>
                <w:b/>
                <w:bCs/>
                <w:color w:val="002147"/>
                <w:sz w:val="28"/>
                <w:szCs w:val="28"/>
              </w:rPr>
            </w:pPr>
          </w:p>
        </w:tc>
        <w:tc>
          <w:tcPr>
            <w:tcW w:w="1437" w:type="dxa"/>
          </w:tcPr>
          <w:p w14:paraId="25CB2B95" w14:textId="77777777" w:rsidR="00F13A33" w:rsidRPr="00267EA3" w:rsidRDefault="00F13A33" w:rsidP="00D57EBB">
            <w:pPr>
              <w:pStyle w:val="Header"/>
              <w:bidi w:val="0"/>
              <w:jc w:val="right"/>
              <w:rPr>
                <w:rFonts w:asciiTheme="minorBidi" w:eastAsiaTheme="minorHAnsi" w:hAnsiTheme="minorBidi"/>
                <w:color w:val="002147"/>
                <w:sz w:val="24"/>
                <w:szCs w:val="24"/>
              </w:rPr>
            </w:pPr>
          </w:p>
        </w:tc>
        <w:tc>
          <w:tcPr>
            <w:tcW w:w="1240" w:type="dxa"/>
          </w:tcPr>
          <w:p w14:paraId="7E53A6D3" w14:textId="77777777" w:rsidR="00F13A33" w:rsidRPr="00267EA3" w:rsidRDefault="00F13A33" w:rsidP="00D57EBB">
            <w:pPr>
              <w:pStyle w:val="Header"/>
              <w:bidi w:val="0"/>
              <w:jc w:val="right"/>
              <w:rPr>
                <w:rFonts w:asciiTheme="minorBidi" w:eastAsiaTheme="minorHAnsi" w:hAnsiTheme="minorBidi"/>
                <w:color w:val="002147"/>
                <w:sz w:val="24"/>
                <w:szCs w:val="24"/>
              </w:rPr>
            </w:pPr>
          </w:p>
        </w:tc>
      </w:tr>
      <w:tr w:rsidR="00F13A33" w14:paraId="34001F6D" w14:textId="77777777" w:rsidTr="00D57EBB">
        <w:trPr>
          <w:jc w:val="center"/>
        </w:trPr>
        <w:tc>
          <w:tcPr>
            <w:tcW w:w="5953" w:type="dxa"/>
          </w:tcPr>
          <w:p w14:paraId="66FB0951" w14:textId="77777777" w:rsidR="00F13A33" w:rsidRDefault="00F13A33" w:rsidP="00D57EBB">
            <w:pPr>
              <w:pStyle w:val="Header"/>
              <w:bidi w:val="0"/>
              <w:rPr>
                <w:rFonts w:asciiTheme="minorBidi" w:eastAsiaTheme="minorHAnsi" w:hAnsiTheme="minorBidi"/>
                <w:b/>
                <w:bCs/>
                <w:color w:val="002147"/>
                <w:sz w:val="28"/>
                <w:szCs w:val="28"/>
              </w:rPr>
            </w:pPr>
            <w:r>
              <w:rPr>
                <w:rFonts w:asciiTheme="minorBidi" w:eastAsiaTheme="minorHAnsi" w:hAnsiTheme="minorBidi"/>
                <w:b/>
                <w:bCs/>
                <w:color w:val="002147"/>
                <w:sz w:val="28"/>
                <w:szCs w:val="28"/>
              </w:rPr>
              <w:t>EXPENDITURE</w:t>
            </w:r>
          </w:p>
        </w:tc>
        <w:tc>
          <w:tcPr>
            <w:tcW w:w="1437" w:type="dxa"/>
          </w:tcPr>
          <w:p w14:paraId="47A1651B" w14:textId="77777777" w:rsidR="00F13A33" w:rsidRPr="00267EA3" w:rsidRDefault="00F13A33" w:rsidP="00D57EBB">
            <w:pPr>
              <w:pStyle w:val="Header"/>
              <w:bidi w:val="0"/>
              <w:jc w:val="right"/>
              <w:rPr>
                <w:rFonts w:asciiTheme="minorBidi" w:eastAsiaTheme="minorHAnsi" w:hAnsiTheme="minorBidi"/>
                <w:color w:val="002147"/>
                <w:sz w:val="24"/>
                <w:szCs w:val="24"/>
              </w:rPr>
            </w:pPr>
          </w:p>
        </w:tc>
        <w:tc>
          <w:tcPr>
            <w:tcW w:w="1240" w:type="dxa"/>
          </w:tcPr>
          <w:p w14:paraId="15B0A03E" w14:textId="77777777" w:rsidR="00F13A33" w:rsidRPr="00267EA3" w:rsidRDefault="00F13A33" w:rsidP="00D57EBB">
            <w:pPr>
              <w:pStyle w:val="Header"/>
              <w:bidi w:val="0"/>
              <w:jc w:val="right"/>
              <w:rPr>
                <w:rFonts w:asciiTheme="minorBidi" w:eastAsiaTheme="minorHAnsi" w:hAnsiTheme="minorBidi"/>
                <w:color w:val="002147"/>
                <w:sz w:val="24"/>
                <w:szCs w:val="24"/>
              </w:rPr>
            </w:pPr>
          </w:p>
        </w:tc>
      </w:tr>
      <w:tr w:rsidR="00F13A33" w14:paraId="5E6EC8B5" w14:textId="77777777" w:rsidTr="00D57EBB">
        <w:trPr>
          <w:jc w:val="center"/>
        </w:trPr>
        <w:tc>
          <w:tcPr>
            <w:tcW w:w="5953" w:type="dxa"/>
          </w:tcPr>
          <w:p w14:paraId="03C25538" w14:textId="77777777" w:rsidR="00F13A33" w:rsidRPr="00267EA3" w:rsidRDefault="00F13A33" w:rsidP="00D57EBB">
            <w:pPr>
              <w:pStyle w:val="Header"/>
              <w:bidi w:val="0"/>
              <w:rPr>
                <w:rFonts w:asciiTheme="minorBidi" w:eastAsiaTheme="minorHAnsi" w:hAnsiTheme="minorBidi"/>
                <w:color w:val="002147"/>
                <w:sz w:val="24"/>
                <w:szCs w:val="24"/>
              </w:rPr>
            </w:pPr>
          </w:p>
        </w:tc>
        <w:tc>
          <w:tcPr>
            <w:tcW w:w="1437" w:type="dxa"/>
          </w:tcPr>
          <w:p w14:paraId="514BF6CC" w14:textId="77777777" w:rsidR="00F13A33" w:rsidRPr="00267EA3" w:rsidRDefault="00F13A33" w:rsidP="00D57EBB">
            <w:pPr>
              <w:pStyle w:val="Header"/>
              <w:bidi w:val="0"/>
              <w:jc w:val="right"/>
              <w:rPr>
                <w:rFonts w:asciiTheme="minorBidi" w:eastAsiaTheme="minorHAnsi" w:hAnsiTheme="minorBidi"/>
                <w:color w:val="002147"/>
                <w:sz w:val="24"/>
                <w:szCs w:val="24"/>
              </w:rPr>
            </w:pPr>
          </w:p>
        </w:tc>
        <w:tc>
          <w:tcPr>
            <w:tcW w:w="1240" w:type="dxa"/>
          </w:tcPr>
          <w:p w14:paraId="6A47C573" w14:textId="77777777" w:rsidR="00F13A33" w:rsidRPr="00267EA3" w:rsidRDefault="00F13A33" w:rsidP="00D57EBB">
            <w:pPr>
              <w:pStyle w:val="Header"/>
              <w:bidi w:val="0"/>
              <w:jc w:val="right"/>
              <w:rPr>
                <w:rFonts w:asciiTheme="minorBidi" w:eastAsiaTheme="minorHAnsi" w:hAnsiTheme="minorBidi"/>
                <w:color w:val="002147"/>
                <w:sz w:val="24"/>
                <w:szCs w:val="24"/>
              </w:rPr>
            </w:pPr>
          </w:p>
        </w:tc>
      </w:tr>
      <w:tr w:rsidR="00F13A33" w14:paraId="174D27B6" w14:textId="77777777" w:rsidTr="00D57EBB">
        <w:trPr>
          <w:jc w:val="center"/>
        </w:trPr>
        <w:tc>
          <w:tcPr>
            <w:tcW w:w="5953" w:type="dxa"/>
          </w:tcPr>
          <w:p w14:paraId="5B16B23A" w14:textId="77777777" w:rsidR="00F13A33" w:rsidRPr="00267EA3" w:rsidRDefault="00F13A33" w:rsidP="00D57EBB">
            <w:pPr>
              <w:pStyle w:val="Header"/>
              <w:bidi w:val="0"/>
              <w:rPr>
                <w:rFonts w:asciiTheme="minorBidi" w:eastAsiaTheme="minorHAnsi" w:hAnsiTheme="minorBidi"/>
                <w:color w:val="002147"/>
                <w:sz w:val="24"/>
                <w:szCs w:val="24"/>
              </w:rPr>
            </w:pPr>
            <w:r w:rsidRPr="00267EA3">
              <w:rPr>
                <w:rFonts w:asciiTheme="minorBidi" w:eastAsiaTheme="minorHAnsi" w:hAnsiTheme="minorBidi"/>
                <w:color w:val="002147"/>
                <w:sz w:val="24"/>
                <w:szCs w:val="24"/>
              </w:rPr>
              <w:t>Employment of Acupuncture Practitione</w:t>
            </w:r>
            <w:r>
              <w:rPr>
                <w:rFonts w:asciiTheme="minorBidi" w:eastAsiaTheme="minorHAnsi" w:hAnsiTheme="minorBidi"/>
                <w:color w:val="002147"/>
                <w:sz w:val="24"/>
                <w:szCs w:val="24"/>
              </w:rPr>
              <w:t>r</w:t>
            </w:r>
          </w:p>
          <w:p w14:paraId="10C0392F" w14:textId="77777777" w:rsidR="00F13A33" w:rsidRPr="00267EA3" w:rsidRDefault="00F13A33" w:rsidP="00D57EBB">
            <w:pPr>
              <w:pStyle w:val="Header"/>
              <w:bidi w:val="0"/>
              <w:rPr>
                <w:rFonts w:asciiTheme="minorBidi" w:eastAsiaTheme="minorHAnsi" w:hAnsiTheme="minorBidi"/>
                <w:color w:val="002147"/>
                <w:sz w:val="24"/>
                <w:szCs w:val="24"/>
              </w:rPr>
            </w:pPr>
            <w:r w:rsidRPr="00267EA3">
              <w:rPr>
                <w:rFonts w:asciiTheme="minorBidi" w:eastAsiaTheme="minorHAnsi" w:hAnsiTheme="minorBidi"/>
                <w:color w:val="002147"/>
                <w:sz w:val="24"/>
                <w:szCs w:val="24"/>
              </w:rPr>
              <w:t>(</w:t>
            </w:r>
            <w:r>
              <w:rPr>
                <w:rFonts w:asciiTheme="minorBidi" w:eastAsiaTheme="minorHAnsi" w:hAnsiTheme="minorBidi"/>
                <w:color w:val="002147"/>
                <w:sz w:val="24"/>
                <w:szCs w:val="24"/>
              </w:rPr>
              <w:t>Tal Center</w:t>
            </w:r>
            <w:r w:rsidRPr="00267EA3">
              <w:rPr>
                <w:rFonts w:asciiTheme="minorBidi" w:eastAsiaTheme="minorHAnsi" w:hAnsiTheme="minorBidi"/>
                <w:color w:val="002147"/>
                <w:sz w:val="24"/>
                <w:szCs w:val="24"/>
              </w:rPr>
              <w:t>)</w:t>
            </w:r>
          </w:p>
        </w:tc>
        <w:tc>
          <w:tcPr>
            <w:tcW w:w="1437" w:type="dxa"/>
          </w:tcPr>
          <w:p w14:paraId="395E78F2" w14:textId="5FE64E84" w:rsidR="00F13A33" w:rsidRPr="00267EA3" w:rsidRDefault="006654D0" w:rsidP="00D57EBB">
            <w:pPr>
              <w:pStyle w:val="Header"/>
              <w:bidi w:val="0"/>
              <w:jc w:val="right"/>
              <w:rPr>
                <w:rFonts w:asciiTheme="minorBidi" w:eastAsiaTheme="minorHAnsi" w:hAnsiTheme="minorBidi"/>
                <w:color w:val="002147"/>
                <w:sz w:val="24"/>
                <w:szCs w:val="24"/>
              </w:rPr>
            </w:pPr>
            <w:r>
              <w:rPr>
                <w:rFonts w:asciiTheme="minorBidi" w:eastAsiaTheme="minorHAnsi" w:hAnsiTheme="minorBidi"/>
                <w:color w:val="002147"/>
                <w:sz w:val="24"/>
                <w:szCs w:val="24"/>
              </w:rPr>
              <w:t>6,972</w:t>
            </w:r>
          </w:p>
        </w:tc>
        <w:tc>
          <w:tcPr>
            <w:tcW w:w="1240" w:type="dxa"/>
          </w:tcPr>
          <w:p w14:paraId="7852B094" w14:textId="77777777" w:rsidR="00F13A33" w:rsidRPr="00267EA3" w:rsidRDefault="00F13A33" w:rsidP="00D57EBB">
            <w:pPr>
              <w:pStyle w:val="Header"/>
              <w:bidi w:val="0"/>
              <w:jc w:val="right"/>
              <w:rPr>
                <w:rFonts w:asciiTheme="minorBidi" w:eastAsiaTheme="minorHAnsi" w:hAnsiTheme="minorBidi"/>
                <w:color w:val="002147"/>
                <w:sz w:val="24"/>
                <w:szCs w:val="24"/>
              </w:rPr>
            </w:pPr>
          </w:p>
        </w:tc>
      </w:tr>
      <w:tr w:rsidR="00F13A33" w14:paraId="09523C58" w14:textId="77777777" w:rsidTr="00D57EBB">
        <w:trPr>
          <w:jc w:val="center"/>
        </w:trPr>
        <w:tc>
          <w:tcPr>
            <w:tcW w:w="5953" w:type="dxa"/>
          </w:tcPr>
          <w:p w14:paraId="05F93408" w14:textId="77777777" w:rsidR="00F13A33" w:rsidRPr="00267EA3" w:rsidRDefault="00F13A33" w:rsidP="00D57EBB">
            <w:pPr>
              <w:pStyle w:val="Header"/>
              <w:bidi w:val="0"/>
              <w:rPr>
                <w:rFonts w:asciiTheme="minorBidi" w:eastAsiaTheme="minorHAnsi" w:hAnsiTheme="minorBidi"/>
                <w:color w:val="002147"/>
                <w:sz w:val="24"/>
                <w:szCs w:val="24"/>
              </w:rPr>
            </w:pPr>
          </w:p>
        </w:tc>
        <w:tc>
          <w:tcPr>
            <w:tcW w:w="1437" w:type="dxa"/>
          </w:tcPr>
          <w:p w14:paraId="444DD240" w14:textId="77777777" w:rsidR="00F13A33" w:rsidRPr="00267EA3" w:rsidRDefault="00F13A33" w:rsidP="00D57EBB">
            <w:pPr>
              <w:pStyle w:val="Header"/>
              <w:bidi w:val="0"/>
              <w:jc w:val="right"/>
              <w:rPr>
                <w:rFonts w:asciiTheme="minorBidi" w:eastAsiaTheme="minorHAnsi" w:hAnsiTheme="minorBidi"/>
                <w:color w:val="002147"/>
                <w:sz w:val="24"/>
                <w:szCs w:val="24"/>
              </w:rPr>
            </w:pPr>
          </w:p>
        </w:tc>
        <w:tc>
          <w:tcPr>
            <w:tcW w:w="1240" w:type="dxa"/>
          </w:tcPr>
          <w:p w14:paraId="7887B5B1" w14:textId="77777777" w:rsidR="00F13A33" w:rsidRPr="00267EA3" w:rsidRDefault="00F13A33" w:rsidP="00D57EBB">
            <w:pPr>
              <w:pStyle w:val="Header"/>
              <w:bidi w:val="0"/>
              <w:jc w:val="right"/>
              <w:rPr>
                <w:rFonts w:asciiTheme="minorBidi" w:eastAsiaTheme="minorHAnsi" w:hAnsiTheme="minorBidi"/>
                <w:color w:val="002147"/>
                <w:sz w:val="24"/>
                <w:szCs w:val="24"/>
              </w:rPr>
            </w:pPr>
          </w:p>
        </w:tc>
      </w:tr>
      <w:tr w:rsidR="006654D0" w14:paraId="5470414F" w14:textId="77777777" w:rsidTr="00D57EBB">
        <w:trPr>
          <w:jc w:val="center"/>
        </w:trPr>
        <w:tc>
          <w:tcPr>
            <w:tcW w:w="5953" w:type="dxa"/>
          </w:tcPr>
          <w:p w14:paraId="77DDF1F0" w14:textId="30ACB2FB" w:rsidR="006654D0" w:rsidRPr="00267EA3" w:rsidRDefault="006654D0" w:rsidP="006654D0">
            <w:pPr>
              <w:pStyle w:val="Header"/>
              <w:bidi w:val="0"/>
              <w:rPr>
                <w:rFonts w:asciiTheme="minorBidi" w:eastAsiaTheme="minorHAnsi" w:hAnsiTheme="minorBidi"/>
                <w:color w:val="002147"/>
                <w:sz w:val="24"/>
                <w:szCs w:val="24"/>
              </w:rPr>
            </w:pPr>
            <w:r>
              <w:rPr>
                <w:rFonts w:asciiTheme="minorBidi" w:eastAsiaTheme="minorHAnsi" w:hAnsiTheme="minorBidi"/>
                <w:color w:val="002147"/>
                <w:sz w:val="24"/>
                <w:szCs w:val="24"/>
              </w:rPr>
              <w:t>Statistician Fees</w:t>
            </w:r>
          </w:p>
        </w:tc>
        <w:tc>
          <w:tcPr>
            <w:tcW w:w="1437" w:type="dxa"/>
          </w:tcPr>
          <w:p w14:paraId="18976A51" w14:textId="4F654DFA" w:rsidR="006654D0" w:rsidRPr="00267EA3" w:rsidRDefault="006654D0" w:rsidP="00D57EBB">
            <w:pPr>
              <w:pStyle w:val="Header"/>
              <w:bidi w:val="0"/>
              <w:jc w:val="right"/>
              <w:rPr>
                <w:rFonts w:asciiTheme="minorBidi" w:eastAsiaTheme="minorHAnsi" w:hAnsiTheme="minorBidi"/>
                <w:color w:val="002147"/>
                <w:sz w:val="24"/>
                <w:szCs w:val="24"/>
              </w:rPr>
            </w:pPr>
            <w:r>
              <w:rPr>
                <w:rFonts w:asciiTheme="minorBidi" w:eastAsiaTheme="minorHAnsi" w:hAnsiTheme="minorBidi"/>
                <w:color w:val="002147"/>
                <w:sz w:val="24"/>
                <w:szCs w:val="24"/>
              </w:rPr>
              <w:t>680</w:t>
            </w:r>
          </w:p>
        </w:tc>
        <w:tc>
          <w:tcPr>
            <w:tcW w:w="1240" w:type="dxa"/>
          </w:tcPr>
          <w:p w14:paraId="03D66F16" w14:textId="77777777" w:rsidR="006654D0" w:rsidRPr="00267EA3" w:rsidRDefault="006654D0" w:rsidP="00D57EBB">
            <w:pPr>
              <w:pStyle w:val="Header"/>
              <w:bidi w:val="0"/>
              <w:jc w:val="right"/>
              <w:rPr>
                <w:rFonts w:asciiTheme="minorBidi" w:eastAsiaTheme="minorHAnsi" w:hAnsiTheme="minorBidi"/>
                <w:color w:val="002147"/>
                <w:sz w:val="24"/>
                <w:szCs w:val="24"/>
              </w:rPr>
            </w:pPr>
          </w:p>
        </w:tc>
      </w:tr>
      <w:tr w:rsidR="006654D0" w14:paraId="4D1102BC" w14:textId="77777777" w:rsidTr="00D57EBB">
        <w:trPr>
          <w:jc w:val="center"/>
        </w:trPr>
        <w:tc>
          <w:tcPr>
            <w:tcW w:w="5953" w:type="dxa"/>
          </w:tcPr>
          <w:p w14:paraId="7A709740" w14:textId="77777777" w:rsidR="006654D0" w:rsidRDefault="006654D0" w:rsidP="006654D0">
            <w:pPr>
              <w:pStyle w:val="Header"/>
              <w:bidi w:val="0"/>
              <w:rPr>
                <w:rFonts w:asciiTheme="minorBidi" w:eastAsiaTheme="minorHAnsi" w:hAnsiTheme="minorBidi"/>
                <w:color w:val="002147"/>
                <w:sz w:val="24"/>
                <w:szCs w:val="24"/>
              </w:rPr>
            </w:pPr>
          </w:p>
        </w:tc>
        <w:tc>
          <w:tcPr>
            <w:tcW w:w="1437" w:type="dxa"/>
          </w:tcPr>
          <w:p w14:paraId="4C677CCB" w14:textId="77777777" w:rsidR="006654D0" w:rsidRDefault="006654D0" w:rsidP="00D57EBB">
            <w:pPr>
              <w:pStyle w:val="Header"/>
              <w:bidi w:val="0"/>
              <w:jc w:val="right"/>
              <w:rPr>
                <w:rFonts w:asciiTheme="minorBidi" w:eastAsiaTheme="minorHAnsi" w:hAnsiTheme="minorBidi"/>
                <w:color w:val="002147"/>
                <w:sz w:val="24"/>
                <w:szCs w:val="24"/>
              </w:rPr>
            </w:pPr>
          </w:p>
        </w:tc>
        <w:tc>
          <w:tcPr>
            <w:tcW w:w="1240" w:type="dxa"/>
          </w:tcPr>
          <w:p w14:paraId="392B4C0B" w14:textId="77777777" w:rsidR="006654D0" w:rsidRPr="00267EA3" w:rsidRDefault="006654D0" w:rsidP="00D57EBB">
            <w:pPr>
              <w:pStyle w:val="Header"/>
              <w:bidi w:val="0"/>
              <w:jc w:val="right"/>
              <w:rPr>
                <w:rFonts w:asciiTheme="minorBidi" w:eastAsiaTheme="minorHAnsi" w:hAnsiTheme="minorBidi"/>
                <w:color w:val="002147"/>
                <w:sz w:val="24"/>
                <w:szCs w:val="24"/>
              </w:rPr>
            </w:pPr>
          </w:p>
        </w:tc>
      </w:tr>
      <w:tr w:rsidR="00F13A33" w14:paraId="4AE0DC70" w14:textId="77777777" w:rsidTr="00D57EBB">
        <w:trPr>
          <w:jc w:val="center"/>
        </w:trPr>
        <w:tc>
          <w:tcPr>
            <w:tcW w:w="5953" w:type="dxa"/>
          </w:tcPr>
          <w:p w14:paraId="32E1A4F5" w14:textId="77777777" w:rsidR="00F13A33" w:rsidRPr="00267EA3" w:rsidRDefault="00F13A33" w:rsidP="00D57EBB">
            <w:pPr>
              <w:pStyle w:val="Header"/>
              <w:bidi w:val="0"/>
              <w:rPr>
                <w:rFonts w:asciiTheme="minorBidi" w:eastAsiaTheme="minorHAnsi" w:hAnsiTheme="minorBidi"/>
                <w:color w:val="002147"/>
                <w:sz w:val="24"/>
                <w:szCs w:val="24"/>
              </w:rPr>
            </w:pPr>
            <w:r>
              <w:rPr>
                <w:rFonts w:asciiTheme="minorBidi" w:eastAsiaTheme="minorHAnsi" w:hAnsiTheme="minorBidi"/>
                <w:color w:val="002147"/>
                <w:sz w:val="24"/>
                <w:szCs w:val="24"/>
              </w:rPr>
              <w:t>Von Frey Sensory Testing Kits (x4)</w:t>
            </w:r>
          </w:p>
        </w:tc>
        <w:tc>
          <w:tcPr>
            <w:tcW w:w="1437" w:type="dxa"/>
          </w:tcPr>
          <w:p w14:paraId="15820C32" w14:textId="77777777" w:rsidR="00F13A33" w:rsidRPr="00267EA3" w:rsidRDefault="00F13A33" w:rsidP="00D57EBB">
            <w:pPr>
              <w:pStyle w:val="Header"/>
              <w:bidi w:val="0"/>
              <w:jc w:val="right"/>
              <w:rPr>
                <w:rFonts w:asciiTheme="minorBidi" w:eastAsiaTheme="minorHAnsi" w:hAnsiTheme="minorBidi"/>
                <w:color w:val="002147"/>
                <w:sz w:val="24"/>
                <w:szCs w:val="24"/>
              </w:rPr>
            </w:pPr>
            <w:r>
              <w:rPr>
                <w:rFonts w:asciiTheme="minorBidi" w:eastAsiaTheme="minorHAnsi" w:hAnsiTheme="minorBidi"/>
                <w:color w:val="002147"/>
                <w:sz w:val="24"/>
                <w:szCs w:val="24"/>
              </w:rPr>
              <w:t>2,113</w:t>
            </w:r>
          </w:p>
        </w:tc>
        <w:tc>
          <w:tcPr>
            <w:tcW w:w="1240" w:type="dxa"/>
          </w:tcPr>
          <w:p w14:paraId="391A8EB1" w14:textId="77777777" w:rsidR="00F13A33" w:rsidRPr="00267EA3" w:rsidRDefault="00F13A33" w:rsidP="00D57EBB">
            <w:pPr>
              <w:pStyle w:val="Header"/>
              <w:bidi w:val="0"/>
              <w:jc w:val="right"/>
              <w:rPr>
                <w:rFonts w:asciiTheme="minorBidi" w:eastAsiaTheme="minorHAnsi" w:hAnsiTheme="minorBidi"/>
                <w:color w:val="002147"/>
                <w:sz w:val="24"/>
                <w:szCs w:val="24"/>
              </w:rPr>
            </w:pPr>
          </w:p>
        </w:tc>
      </w:tr>
      <w:tr w:rsidR="00F13A33" w14:paraId="1A052E87" w14:textId="77777777" w:rsidTr="00D57EBB">
        <w:trPr>
          <w:jc w:val="center"/>
        </w:trPr>
        <w:tc>
          <w:tcPr>
            <w:tcW w:w="5953" w:type="dxa"/>
          </w:tcPr>
          <w:p w14:paraId="2F75A11C" w14:textId="77777777" w:rsidR="00F13A33" w:rsidRDefault="00F13A33" w:rsidP="00D57EBB">
            <w:pPr>
              <w:pStyle w:val="Header"/>
              <w:bidi w:val="0"/>
              <w:rPr>
                <w:rFonts w:asciiTheme="minorBidi" w:eastAsiaTheme="minorHAnsi" w:hAnsiTheme="minorBidi"/>
                <w:b/>
                <w:bCs/>
                <w:color w:val="002147"/>
                <w:sz w:val="28"/>
                <w:szCs w:val="28"/>
              </w:rPr>
            </w:pPr>
          </w:p>
        </w:tc>
        <w:tc>
          <w:tcPr>
            <w:tcW w:w="1437" w:type="dxa"/>
          </w:tcPr>
          <w:p w14:paraId="4EB282A4" w14:textId="77777777" w:rsidR="00F13A33" w:rsidRPr="00267EA3" w:rsidRDefault="00F13A33" w:rsidP="00D57EBB">
            <w:pPr>
              <w:pStyle w:val="Header"/>
              <w:bidi w:val="0"/>
              <w:jc w:val="right"/>
              <w:rPr>
                <w:rFonts w:asciiTheme="minorBidi" w:eastAsiaTheme="minorHAnsi" w:hAnsiTheme="minorBidi"/>
                <w:color w:val="002147"/>
                <w:sz w:val="24"/>
                <w:szCs w:val="24"/>
              </w:rPr>
            </w:pPr>
          </w:p>
        </w:tc>
        <w:tc>
          <w:tcPr>
            <w:tcW w:w="1240" w:type="dxa"/>
          </w:tcPr>
          <w:p w14:paraId="314AB4C1" w14:textId="77777777" w:rsidR="00F13A33" w:rsidRPr="00267EA3" w:rsidRDefault="00F13A33" w:rsidP="00D57EBB">
            <w:pPr>
              <w:pStyle w:val="Header"/>
              <w:bidi w:val="0"/>
              <w:jc w:val="right"/>
              <w:rPr>
                <w:rFonts w:asciiTheme="minorBidi" w:eastAsiaTheme="minorHAnsi" w:hAnsiTheme="minorBidi"/>
                <w:color w:val="002147"/>
                <w:sz w:val="24"/>
                <w:szCs w:val="24"/>
              </w:rPr>
            </w:pPr>
          </w:p>
        </w:tc>
      </w:tr>
      <w:tr w:rsidR="006654D0" w14:paraId="6B6B36B8" w14:textId="77777777" w:rsidTr="00D57EBB">
        <w:trPr>
          <w:jc w:val="center"/>
        </w:trPr>
        <w:tc>
          <w:tcPr>
            <w:tcW w:w="5953" w:type="dxa"/>
          </w:tcPr>
          <w:p w14:paraId="36C54DCC" w14:textId="2EF64B4B" w:rsidR="006654D0" w:rsidRPr="006654D0" w:rsidRDefault="006654D0" w:rsidP="00D57EBB">
            <w:pPr>
              <w:pStyle w:val="Header"/>
              <w:bidi w:val="0"/>
              <w:rPr>
                <w:rFonts w:asciiTheme="minorBidi" w:eastAsiaTheme="minorHAnsi" w:hAnsiTheme="minorBidi"/>
                <w:color w:val="002147"/>
                <w:sz w:val="24"/>
                <w:szCs w:val="24"/>
              </w:rPr>
            </w:pPr>
            <w:r w:rsidRPr="006654D0">
              <w:rPr>
                <w:rFonts w:asciiTheme="minorBidi" w:eastAsiaTheme="minorHAnsi" w:hAnsiTheme="minorBidi"/>
                <w:color w:val="002147"/>
                <w:sz w:val="24"/>
                <w:szCs w:val="24"/>
              </w:rPr>
              <w:t>Administrative Costs</w:t>
            </w:r>
          </w:p>
        </w:tc>
        <w:tc>
          <w:tcPr>
            <w:tcW w:w="1437" w:type="dxa"/>
          </w:tcPr>
          <w:p w14:paraId="4A465477" w14:textId="44ABB837" w:rsidR="006654D0" w:rsidRPr="00267EA3" w:rsidRDefault="006654D0" w:rsidP="00D57EBB">
            <w:pPr>
              <w:pStyle w:val="Header"/>
              <w:bidi w:val="0"/>
              <w:jc w:val="right"/>
              <w:rPr>
                <w:rFonts w:asciiTheme="minorBidi" w:eastAsiaTheme="minorHAnsi" w:hAnsiTheme="minorBidi"/>
                <w:color w:val="002147"/>
                <w:sz w:val="24"/>
                <w:szCs w:val="24"/>
              </w:rPr>
            </w:pPr>
            <w:r>
              <w:rPr>
                <w:rFonts w:asciiTheme="minorBidi" w:eastAsiaTheme="minorHAnsi" w:hAnsiTheme="minorBidi"/>
                <w:color w:val="002147"/>
                <w:sz w:val="24"/>
                <w:szCs w:val="24"/>
              </w:rPr>
              <w:t>1,891</w:t>
            </w:r>
          </w:p>
        </w:tc>
        <w:tc>
          <w:tcPr>
            <w:tcW w:w="1240" w:type="dxa"/>
          </w:tcPr>
          <w:p w14:paraId="07232C68" w14:textId="77777777" w:rsidR="006654D0" w:rsidRPr="00267EA3" w:rsidRDefault="006654D0" w:rsidP="00D57EBB">
            <w:pPr>
              <w:pStyle w:val="Header"/>
              <w:bidi w:val="0"/>
              <w:jc w:val="right"/>
              <w:rPr>
                <w:rFonts w:asciiTheme="minorBidi" w:eastAsiaTheme="minorHAnsi" w:hAnsiTheme="minorBidi"/>
                <w:color w:val="002147"/>
                <w:sz w:val="24"/>
                <w:szCs w:val="24"/>
              </w:rPr>
            </w:pPr>
          </w:p>
        </w:tc>
      </w:tr>
      <w:tr w:rsidR="006654D0" w14:paraId="03847881" w14:textId="77777777" w:rsidTr="00D57EBB">
        <w:trPr>
          <w:jc w:val="center"/>
        </w:trPr>
        <w:tc>
          <w:tcPr>
            <w:tcW w:w="5953" w:type="dxa"/>
          </w:tcPr>
          <w:p w14:paraId="6F2231FE" w14:textId="77777777" w:rsidR="006654D0" w:rsidRDefault="006654D0" w:rsidP="00D57EBB">
            <w:pPr>
              <w:pStyle w:val="Header"/>
              <w:bidi w:val="0"/>
              <w:rPr>
                <w:rFonts w:asciiTheme="minorBidi" w:eastAsiaTheme="minorHAnsi" w:hAnsiTheme="minorBidi"/>
                <w:b/>
                <w:bCs/>
                <w:color w:val="002147"/>
                <w:sz w:val="28"/>
                <w:szCs w:val="28"/>
              </w:rPr>
            </w:pPr>
          </w:p>
        </w:tc>
        <w:tc>
          <w:tcPr>
            <w:tcW w:w="1437" w:type="dxa"/>
          </w:tcPr>
          <w:p w14:paraId="0DE4D756" w14:textId="77777777" w:rsidR="006654D0" w:rsidRPr="00267EA3" w:rsidRDefault="006654D0" w:rsidP="00D57EBB">
            <w:pPr>
              <w:pStyle w:val="Header"/>
              <w:bidi w:val="0"/>
              <w:jc w:val="right"/>
              <w:rPr>
                <w:rFonts w:asciiTheme="minorBidi" w:eastAsiaTheme="minorHAnsi" w:hAnsiTheme="minorBidi"/>
                <w:color w:val="002147"/>
                <w:sz w:val="24"/>
                <w:szCs w:val="24"/>
              </w:rPr>
            </w:pPr>
          </w:p>
        </w:tc>
        <w:tc>
          <w:tcPr>
            <w:tcW w:w="1240" w:type="dxa"/>
          </w:tcPr>
          <w:p w14:paraId="1F25ADAD" w14:textId="77777777" w:rsidR="006654D0" w:rsidRPr="00267EA3" w:rsidRDefault="006654D0" w:rsidP="00D57EBB">
            <w:pPr>
              <w:pStyle w:val="Header"/>
              <w:bidi w:val="0"/>
              <w:jc w:val="right"/>
              <w:rPr>
                <w:rFonts w:asciiTheme="minorBidi" w:eastAsiaTheme="minorHAnsi" w:hAnsiTheme="minorBidi"/>
                <w:color w:val="002147"/>
                <w:sz w:val="24"/>
                <w:szCs w:val="24"/>
              </w:rPr>
            </w:pPr>
          </w:p>
        </w:tc>
      </w:tr>
      <w:tr w:rsidR="00F13A33" w14:paraId="1F400C7D" w14:textId="77777777" w:rsidTr="00D57EBB">
        <w:trPr>
          <w:jc w:val="center"/>
        </w:trPr>
        <w:tc>
          <w:tcPr>
            <w:tcW w:w="5953" w:type="dxa"/>
          </w:tcPr>
          <w:p w14:paraId="53D69F6C" w14:textId="77777777" w:rsidR="00F13A33" w:rsidRPr="002F2B14" w:rsidRDefault="00F13A33" w:rsidP="00D57EBB">
            <w:pPr>
              <w:pStyle w:val="Header"/>
              <w:bidi w:val="0"/>
              <w:rPr>
                <w:rFonts w:asciiTheme="minorBidi" w:eastAsiaTheme="minorHAnsi" w:hAnsiTheme="minorBidi"/>
                <w:b/>
                <w:bCs/>
                <w:color w:val="002147"/>
                <w:sz w:val="24"/>
                <w:szCs w:val="24"/>
              </w:rPr>
            </w:pPr>
            <w:r w:rsidRPr="002F2B14">
              <w:rPr>
                <w:rFonts w:asciiTheme="minorBidi" w:eastAsiaTheme="minorHAnsi" w:hAnsiTheme="minorBidi"/>
                <w:b/>
                <w:bCs/>
                <w:color w:val="002147"/>
                <w:sz w:val="24"/>
                <w:szCs w:val="24"/>
              </w:rPr>
              <w:t>Total Expenditure</w:t>
            </w:r>
          </w:p>
        </w:tc>
        <w:tc>
          <w:tcPr>
            <w:tcW w:w="1437" w:type="dxa"/>
          </w:tcPr>
          <w:p w14:paraId="6BAEDCC8" w14:textId="77777777" w:rsidR="00F13A33" w:rsidRDefault="00F13A33" w:rsidP="00D57EBB">
            <w:pPr>
              <w:pStyle w:val="Header"/>
              <w:bidi w:val="0"/>
              <w:jc w:val="right"/>
              <w:rPr>
                <w:rFonts w:asciiTheme="minorBidi" w:eastAsiaTheme="minorHAnsi" w:hAnsiTheme="minorBidi"/>
                <w:b/>
                <w:bCs/>
                <w:color w:val="002147"/>
                <w:sz w:val="28"/>
                <w:szCs w:val="28"/>
              </w:rPr>
            </w:pPr>
          </w:p>
        </w:tc>
        <w:tc>
          <w:tcPr>
            <w:tcW w:w="1240" w:type="dxa"/>
          </w:tcPr>
          <w:p w14:paraId="2E58C9BC" w14:textId="05D759B9" w:rsidR="00F13A33" w:rsidRPr="00267EA3" w:rsidRDefault="006654D0" w:rsidP="00D57EBB">
            <w:pPr>
              <w:pStyle w:val="Header"/>
              <w:bidi w:val="0"/>
              <w:jc w:val="right"/>
              <w:rPr>
                <w:rFonts w:asciiTheme="minorBidi" w:eastAsiaTheme="minorHAnsi" w:hAnsiTheme="minorBidi"/>
                <w:color w:val="002147"/>
                <w:sz w:val="24"/>
                <w:szCs w:val="24"/>
              </w:rPr>
            </w:pPr>
            <w:r>
              <w:rPr>
                <w:rFonts w:asciiTheme="minorBidi" w:eastAsiaTheme="minorHAnsi" w:hAnsiTheme="minorBidi"/>
                <w:color w:val="002147"/>
                <w:sz w:val="24"/>
                <w:szCs w:val="24"/>
              </w:rPr>
              <w:t>11,656</w:t>
            </w:r>
          </w:p>
        </w:tc>
      </w:tr>
      <w:tr w:rsidR="00F13A33" w14:paraId="1D4A7FC9" w14:textId="77777777" w:rsidTr="00D57EBB">
        <w:trPr>
          <w:jc w:val="center"/>
        </w:trPr>
        <w:tc>
          <w:tcPr>
            <w:tcW w:w="5953" w:type="dxa"/>
          </w:tcPr>
          <w:p w14:paraId="772BCD0E" w14:textId="77777777" w:rsidR="00F13A33" w:rsidRDefault="00F13A33" w:rsidP="00D57EBB">
            <w:pPr>
              <w:pStyle w:val="Header"/>
              <w:bidi w:val="0"/>
              <w:rPr>
                <w:rFonts w:asciiTheme="minorBidi" w:eastAsiaTheme="minorHAnsi" w:hAnsiTheme="minorBidi"/>
                <w:b/>
                <w:bCs/>
                <w:color w:val="002147"/>
                <w:sz w:val="28"/>
                <w:szCs w:val="28"/>
              </w:rPr>
            </w:pPr>
          </w:p>
        </w:tc>
        <w:tc>
          <w:tcPr>
            <w:tcW w:w="1437" w:type="dxa"/>
          </w:tcPr>
          <w:p w14:paraId="66669462" w14:textId="77777777" w:rsidR="00F13A33" w:rsidRDefault="00F13A33" w:rsidP="00D57EBB">
            <w:pPr>
              <w:pStyle w:val="Header"/>
              <w:bidi w:val="0"/>
              <w:jc w:val="right"/>
              <w:rPr>
                <w:rFonts w:asciiTheme="minorBidi" w:eastAsiaTheme="minorHAnsi" w:hAnsiTheme="minorBidi"/>
                <w:b/>
                <w:bCs/>
                <w:color w:val="002147"/>
                <w:sz w:val="28"/>
                <w:szCs w:val="28"/>
              </w:rPr>
            </w:pPr>
          </w:p>
        </w:tc>
        <w:tc>
          <w:tcPr>
            <w:tcW w:w="1240" w:type="dxa"/>
          </w:tcPr>
          <w:p w14:paraId="08576F03" w14:textId="77777777" w:rsidR="00F13A33" w:rsidRDefault="00F13A33" w:rsidP="00D57EBB">
            <w:pPr>
              <w:pStyle w:val="Header"/>
              <w:bidi w:val="0"/>
              <w:jc w:val="right"/>
              <w:rPr>
                <w:rFonts w:asciiTheme="minorBidi" w:eastAsiaTheme="minorHAnsi" w:hAnsiTheme="minorBidi"/>
                <w:b/>
                <w:bCs/>
                <w:color w:val="002147"/>
                <w:sz w:val="28"/>
                <w:szCs w:val="28"/>
              </w:rPr>
            </w:pPr>
          </w:p>
        </w:tc>
      </w:tr>
      <w:tr w:rsidR="00F13A33" w14:paraId="39D0B8B4" w14:textId="77777777" w:rsidTr="00D57EBB">
        <w:trPr>
          <w:jc w:val="center"/>
        </w:trPr>
        <w:tc>
          <w:tcPr>
            <w:tcW w:w="5953" w:type="dxa"/>
          </w:tcPr>
          <w:p w14:paraId="4E15169D" w14:textId="77777777" w:rsidR="00F13A33" w:rsidRPr="002F2B14" w:rsidRDefault="00F13A33" w:rsidP="00D57EBB">
            <w:pPr>
              <w:pStyle w:val="Header"/>
              <w:bidi w:val="0"/>
              <w:rPr>
                <w:rFonts w:asciiTheme="minorBidi" w:eastAsiaTheme="minorHAnsi" w:hAnsiTheme="minorBidi"/>
                <w:b/>
                <w:bCs/>
                <w:color w:val="002147"/>
                <w:sz w:val="24"/>
                <w:szCs w:val="24"/>
              </w:rPr>
            </w:pPr>
            <w:r w:rsidRPr="002F2B14">
              <w:rPr>
                <w:rFonts w:asciiTheme="minorBidi" w:eastAsiaTheme="minorHAnsi" w:hAnsiTheme="minorBidi"/>
                <w:b/>
                <w:bCs/>
                <w:color w:val="002147"/>
                <w:sz w:val="24"/>
                <w:szCs w:val="24"/>
              </w:rPr>
              <w:t>Balance of Fund Available</w:t>
            </w:r>
          </w:p>
        </w:tc>
        <w:tc>
          <w:tcPr>
            <w:tcW w:w="1437" w:type="dxa"/>
          </w:tcPr>
          <w:p w14:paraId="1A1161A6" w14:textId="77777777" w:rsidR="00F13A33" w:rsidRPr="002F2B14" w:rsidRDefault="00F13A33" w:rsidP="00D57EBB">
            <w:pPr>
              <w:pStyle w:val="Header"/>
              <w:bidi w:val="0"/>
              <w:jc w:val="right"/>
              <w:rPr>
                <w:rFonts w:asciiTheme="minorBidi" w:eastAsiaTheme="minorHAnsi" w:hAnsiTheme="minorBidi"/>
                <w:b/>
                <w:bCs/>
                <w:color w:val="002147"/>
                <w:sz w:val="24"/>
                <w:szCs w:val="24"/>
              </w:rPr>
            </w:pPr>
          </w:p>
        </w:tc>
        <w:tc>
          <w:tcPr>
            <w:tcW w:w="1240" w:type="dxa"/>
          </w:tcPr>
          <w:p w14:paraId="27DBE443" w14:textId="6715D34F" w:rsidR="00F13A33" w:rsidRPr="002F2B14" w:rsidRDefault="00F13A33" w:rsidP="006654D0">
            <w:pPr>
              <w:pStyle w:val="Header"/>
              <w:bidi w:val="0"/>
              <w:jc w:val="right"/>
              <w:rPr>
                <w:rFonts w:asciiTheme="minorBidi" w:eastAsiaTheme="minorHAnsi" w:hAnsiTheme="minorBidi"/>
                <w:b/>
                <w:bCs/>
                <w:color w:val="002147"/>
                <w:sz w:val="24"/>
                <w:szCs w:val="24"/>
              </w:rPr>
            </w:pPr>
            <w:r w:rsidRPr="002F2B14">
              <w:rPr>
                <w:rFonts w:asciiTheme="minorBidi" w:eastAsiaTheme="minorHAnsi" w:hAnsiTheme="minorBidi"/>
                <w:b/>
                <w:bCs/>
                <w:color w:val="002147"/>
                <w:sz w:val="24"/>
                <w:szCs w:val="24"/>
              </w:rPr>
              <w:t>$</w:t>
            </w:r>
            <w:r w:rsidR="006654D0">
              <w:rPr>
                <w:rFonts w:asciiTheme="minorBidi" w:eastAsiaTheme="minorHAnsi" w:hAnsiTheme="minorBidi"/>
                <w:b/>
                <w:bCs/>
                <w:color w:val="002147"/>
                <w:sz w:val="24"/>
                <w:szCs w:val="24"/>
              </w:rPr>
              <w:t>86,720</w:t>
            </w:r>
          </w:p>
        </w:tc>
      </w:tr>
    </w:tbl>
    <w:p w14:paraId="174AAD7B" w14:textId="77777777" w:rsidR="00F13A33" w:rsidRPr="00267EA3" w:rsidRDefault="00F13A33" w:rsidP="00F13A33">
      <w:pPr>
        <w:pStyle w:val="Header"/>
        <w:bidi w:val="0"/>
        <w:jc w:val="center"/>
        <w:rPr>
          <w:rFonts w:asciiTheme="minorBidi" w:eastAsiaTheme="minorHAnsi" w:hAnsiTheme="minorBidi"/>
          <w:b/>
          <w:bCs/>
          <w:color w:val="002147"/>
          <w:sz w:val="28"/>
          <w:szCs w:val="28"/>
        </w:rPr>
      </w:pPr>
    </w:p>
    <w:sectPr w:rsidR="00F13A33" w:rsidRPr="00267EA3" w:rsidSect="00854725">
      <w:pgSz w:w="12240" w:h="15840"/>
      <w:pgMar w:top="1134" w:right="1797" w:bottom="1440" w:left="1797"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76026" w14:textId="77777777" w:rsidR="009B0513" w:rsidRDefault="009B0513" w:rsidP="009B0513">
      <w:r>
        <w:separator/>
      </w:r>
    </w:p>
  </w:endnote>
  <w:endnote w:type="continuationSeparator" w:id="0">
    <w:p w14:paraId="1FE9BB99" w14:textId="77777777" w:rsidR="009B0513" w:rsidRDefault="009B0513" w:rsidP="009B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altName w:val="Microsoft YaHei Light"/>
    <w:charset w:val="00"/>
    <w:family w:val="swiss"/>
    <w:pitch w:val="variable"/>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94BAB" w14:textId="77777777" w:rsidR="009B0513" w:rsidRDefault="009B0513" w:rsidP="009B0513">
      <w:r>
        <w:separator/>
      </w:r>
    </w:p>
  </w:footnote>
  <w:footnote w:type="continuationSeparator" w:id="0">
    <w:p w14:paraId="5B964124" w14:textId="77777777" w:rsidR="009B0513" w:rsidRDefault="009B0513" w:rsidP="009B0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B32"/>
    <w:multiLevelType w:val="hybridMultilevel"/>
    <w:tmpl w:val="0210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841AC"/>
    <w:multiLevelType w:val="hybridMultilevel"/>
    <w:tmpl w:val="4F54C04C"/>
    <w:lvl w:ilvl="0" w:tplc="0712A0A4">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70C86"/>
    <w:multiLevelType w:val="hybridMultilevel"/>
    <w:tmpl w:val="3BDA82F6"/>
    <w:lvl w:ilvl="0" w:tplc="76A88C70">
      <w:start w:val="1"/>
      <w:numFmt w:val="bullet"/>
      <w:lvlText w:val="■"/>
      <w:lvlJc w:val="left"/>
      <w:pPr>
        <w:tabs>
          <w:tab w:val="num" w:pos="720"/>
        </w:tabs>
        <w:ind w:left="720" w:hanging="360"/>
      </w:pPr>
      <w:rPr>
        <w:rFonts w:ascii="Arial" w:hAnsi="Arial" w:hint="default"/>
      </w:rPr>
    </w:lvl>
    <w:lvl w:ilvl="1" w:tplc="2552FFA4">
      <w:start w:val="104"/>
      <w:numFmt w:val="bullet"/>
      <w:lvlText w:val="◊"/>
      <w:lvlJc w:val="left"/>
      <w:pPr>
        <w:tabs>
          <w:tab w:val="num" w:pos="1440"/>
        </w:tabs>
        <w:ind w:left="1440" w:hanging="360"/>
      </w:pPr>
      <w:rPr>
        <w:rFonts w:ascii="Georgia" w:hAnsi="Georgia" w:hint="default"/>
      </w:rPr>
    </w:lvl>
    <w:lvl w:ilvl="2" w:tplc="E27C3E08" w:tentative="1">
      <w:start w:val="1"/>
      <w:numFmt w:val="bullet"/>
      <w:lvlText w:val="■"/>
      <w:lvlJc w:val="left"/>
      <w:pPr>
        <w:tabs>
          <w:tab w:val="num" w:pos="2160"/>
        </w:tabs>
        <w:ind w:left="2160" w:hanging="360"/>
      </w:pPr>
      <w:rPr>
        <w:rFonts w:ascii="Arial" w:hAnsi="Arial" w:hint="default"/>
      </w:rPr>
    </w:lvl>
    <w:lvl w:ilvl="3" w:tplc="085892B0" w:tentative="1">
      <w:start w:val="1"/>
      <w:numFmt w:val="bullet"/>
      <w:lvlText w:val="■"/>
      <w:lvlJc w:val="left"/>
      <w:pPr>
        <w:tabs>
          <w:tab w:val="num" w:pos="2880"/>
        </w:tabs>
        <w:ind w:left="2880" w:hanging="360"/>
      </w:pPr>
      <w:rPr>
        <w:rFonts w:ascii="Arial" w:hAnsi="Arial" w:hint="default"/>
      </w:rPr>
    </w:lvl>
    <w:lvl w:ilvl="4" w:tplc="D3285BD2" w:tentative="1">
      <w:start w:val="1"/>
      <w:numFmt w:val="bullet"/>
      <w:lvlText w:val="■"/>
      <w:lvlJc w:val="left"/>
      <w:pPr>
        <w:tabs>
          <w:tab w:val="num" w:pos="3600"/>
        </w:tabs>
        <w:ind w:left="3600" w:hanging="360"/>
      </w:pPr>
      <w:rPr>
        <w:rFonts w:ascii="Arial" w:hAnsi="Arial" w:hint="default"/>
      </w:rPr>
    </w:lvl>
    <w:lvl w:ilvl="5" w:tplc="207EE7FE" w:tentative="1">
      <w:start w:val="1"/>
      <w:numFmt w:val="bullet"/>
      <w:lvlText w:val="■"/>
      <w:lvlJc w:val="left"/>
      <w:pPr>
        <w:tabs>
          <w:tab w:val="num" w:pos="4320"/>
        </w:tabs>
        <w:ind w:left="4320" w:hanging="360"/>
      </w:pPr>
      <w:rPr>
        <w:rFonts w:ascii="Arial" w:hAnsi="Arial" w:hint="default"/>
      </w:rPr>
    </w:lvl>
    <w:lvl w:ilvl="6" w:tplc="B9E89024" w:tentative="1">
      <w:start w:val="1"/>
      <w:numFmt w:val="bullet"/>
      <w:lvlText w:val="■"/>
      <w:lvlJc w:val="left"/>
      <w:pPr>
        <w:tabs>
          <w:tab w:val="num" w:pos="5040"/>
        </w:tabs>
        <w:ind w:left="5040" w:hanging="360"/>
      </w:pPr>
      <w:rPr>
        <w:rFonts w:ascii="Arial" w:hAnsi="Arial" w:hint="default"/>
      </w:rPr>
    </w:lvl>
    <w:lvl w:ilvl="7" w:tplc="46A6C5DA" w:tentative="1">
      <w:start w:val="1"/>
      <w:numFmt w:val="bullet"/>
      <w:lvlText w:val="■"/>
      <w:lvlJc w:val="left"/>
      <w:pPr>
        <w:tabs>
          <w:tab w:val="num" w:pos="5760"/>
        </w:tabs>
        <w:ind w:left="5760" w:hanging="360"/>
      </w:pPr>
      <w:rPr>
        <w:rFonts w:ascii="Arial" w:hAnsi="Arial" w:hint="default"/>
      </w:rPr>
    </w:lvl>
    <w:lvl w:ilvl="8" w:tplc="EA2670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714CAF"/>
    <w:multiLevelType w:val="hybridMultilevel"/>
    <w:tmpl w:val="1924E9D6"/>
    <w:lvl w:ilvl="0" w:tplc="3D08E582">
      <w:start w:val="1"/>
      <w:numFmt w:val="bullet"/>
      <w:lvlText w:val="■"/>
      <w:lvlJc w:val="left"/>
      <w:pPr>
        <w:tabs>
          <w:tab w:val="num" w:pos="720"/>
        </w:tabs>
        <w:ind w:left="720" w:hanging="360"/>
      </w:pPr>
      <w:rPr>
        <w:rFonts w:ascii="Arial" w:hAnsi="Arial" w:hint="default"/>
      </w:rPr>
    </w:lvl>
    <w:lvl w:ilvl="1" w:tplc="4B568382">
      <w:start w:val="104"/>
      <w:numFmt w:val="bullet"/>
      <w:lvlText w:val="◊"/>
      <w:lvlJc w:val="left"/>
      <w:pPr>
        <w:tabs>
          <w:tab w:val="num" w:pos="1440"/>
        </w:tabs>
        <w:ind w:left="1440" w:hanging="360"/>
      </w:pPr>
      <w:rPr>
        <w:rFonts w:ascii="Georgia" w:hAnsi="Georgia" w:hint="default"/>
      </w:rPr>
    </w:lvl>
    <w:lvl w:ilvl="2" w:tplc="8E6C67A6" w:tentative="1">
      <w:start w:val="1"/>
      <w:numFmt w:val="bullet"/>
      <w:lvlText w:val="■"/>
      <w:lvlJc w:val="left"/>
      <w:pPr>
        <w:tabs>
          <w:tab w:val="num" w:pos="2160"/>
        </w:tabs>
        <w:ind w:left="2160" w:hanging="360"/>
      </w:pPr>
      <w:rPr>
        <w:rFonts w:ascii="Arial" w:hAnsi="Arial" w:hint="default"/>
      </w:rPr>
    </w:lvl>
    <w:lvl w:ilvl="3" w:tplc="B4E68524" w:tentative="1">
      <w:start w:val="1"/>
      <w:numFmt w:val="bullet"/>
      <w:lvlText w:val="■"/>
      <w:lvlJc w:val="left"/>
      <w:pPr>
        <w:tabs>
          <w:tab w:val="num" w:pos="2880"/>
        </w:tabs>
        <w:ind w:left="2880" w:hanging="360"/>
      </w:pPr>
      <w:rPr>
        <w:rFonts w:ascii="Arial" w:hAnsi="Arial" w:hint="default"/>
      </w:rPr>
    </w:lvl>
    <w:lvl w:ilvl="4" w:tplc="2DC2C600" w:tentative="1">
      <w:start w:val="1"/>
      <w:numFmt w:val="bullet"/>
      <w:lvlText w:val="■"/>
      <w:lvlJc w:val="left"/>
      <w:pPr>
        <w:tabs>
          <w:tab w:val="num" w:pos="3600"/>
        </w:tabs>
        <w:ind w:left="3600" w:hanging="360"/>
      </w:pPr>
      <w:rPr>
        <w:rFonts w:ascii="Arial" w:hAnsi="Arial" w:hint="default"/>
      </w:rPr>
    </w:lvl>
    <w:lvl w:ilvl="5" w:tplc="908E33F2" w:tentative="1">
      <w:start w:val="1"/>
      <w:numFmt w:val="bullet"/>
      <w:lvlText w:val="■"/>
      <w:lvlJc w:val="left"/>
      <w:pPr>
        <w:tabs>
          <w:tab w:val="num" w:pos="4320"/>
        </w:tabs>
        <w:ind w:left="4320" w:hanging="360"/>
      </w:pPr>
      <w:rPr>
        <w:rFonts w:ascii="Arial" w:hAnsi="Arial" w:hint="default"/>
      </w:rPr>
    </w:lvl>
    <w:lvl w:ilvl="6" w:tplc="2146F08A" w:tentative="1">
      <w:start w:val="1"/>
      <w:numFmt w:val="bullet"/>
      <w:lvlText w:val="■"/>
      <w:lvlJc w:val="left"/>
      <w:pPr>
        <w:tabs>
          <w:tab w:val="num" w:pos="5040"/>
        </w:tabs>
        <w:ind w:left="5040" w:hanging="360"/>
      </w:pPr>
      <w:rPr>
        <w:rFonts w:ascii="Arial" w:hAnsi="Arial" w:hint="default"/>
      </w:rPr>
    </w:lvl>
    <w:lvl w:ilvl="7" w:tplc="93D4A826" w:tentative="1">
      <w:start w:val="1"/>
      <w:numFmt w:val="bullet"/>
      <w:lvlText w:val="■"/>
      <w:lvlJc w:val="left"/>
      <w:pPr>
        <w:tabs>
          <w:tab w:val="num" w:pos="5760"/>
        </w:tabs>
        <w:ind w:left="5760" w:hanging="360"/>
      </w:pPr>
      <w:rPr>
        <w:rFonts w:ascii="Arial" w:hAnsi="Arial" w:hint="default"/>
      </w:rPr>
    </w:lvl>
    <w:lvl w:ilvl="8" w:tplc="39503F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A732F7"/>
    <w:multiLevelType w:val="hybridMultilevel"/>
    <w:tmpl w:val="E012AB14"/>
    <w:lvl w:ilvl="0" w:tplc="AA668EC0">
      <w:start w:val="1"/>
      <w:numFmt w:val="bullet"/>
      <w:lvlText w:val="■"/>
      <w:lvlJc w:val="left"/>
      <w:pPr>
        <w:tabs>
          <w:tab w:val="num" w:pos="720"/>
        </w:tabs>
        <w:ind w:left="720" w:hanging="360"/>
      </w:pPr>
      <w:rPr>
        <w:rFonts w:ascii="Arial" w:hAnsi="Arial" w:hint="default"/>
      </w:rPr>
    </w:lvl>
    <w:lvl w:ilvl="1" w:tplc="EE6EA07A">
      <w:start w:val="104"/>
      <w:numFmt w:val="bullet"/>
      <w:lvlText w:val="◊"/>
      <w:lvlJc w:val="left"/>
      <w:pPr>
        <w:tabs>
          <w:tab w:val="num" w:pos="1440"/>
        </w:tabs>
        <w:ind w:left="1440" w:hanging="360"/>
      </w:pPr>
      <w:rPr>
        <w:rFonts w:ascii="Georgia" w:hAnsi="Georgia" w:hint="default"/>
      </w:rPr>
    </w:lvl>
    <w:lvl w:ilvl="2" w:tplc="19E6E4BE" w:tentative="1">
      <w:start w:val="1"/>
      <w:numFmt w:val="bullet"/>
      <w:lvlText w:val="■"/>
      <w:lvlJc w:val="left"/>
      <w:pPr>
        <w:tabs>
          <w:tab w:val="num" w:pos="2160"/>
        </w:tabs>
        <w:ind w:left="2160" w:hanging="360"/>
      </w:pPr>
      <w:rPr>
        <w:rFonts w:ascii="Arial" w:hAnsi="Arial" w:hint="default"/>
      </w:rPr>
    </w:lvl>
    <w:lvl w:ilvl="3" w:tplc="CF128F9E" w:tentative="1">
      <w:start w:val="1"/>
      <w:numFmt w:val="bullet"/>
      <w:lvlText w:val="■"/>
      <w:lvlJc w:val="left"/>
      <w:pPr>
        <w:tabs>
          <w:tab w:val="num" w:pos="2880"/>
        </w:tabs>
        <w:ind w:left="2880" w:hanging="360"/>
      </w:pPr>
      <w:rPr>
        <w:rFonts w:ascii="Arial" w:hAnsi="Arial" w:hint="default"/>
      </w:rPr>
    </w:lvl>
    <w:lvl w:ilvl="4" w:tplc="17FEC6E4" w:tentative="1">
      <w:start w:val="1"/>
      <w:numFmt w:val="bullet"/>
      <w:lvlText w:val="■"/>
      <w:lvlJc w:val="left"/>
      <w:pPr>
        <w:tabs>
          <w:tab w:val="num" w:pos="3600"/>
        </w:tabs>
        <w:ind w:left="3600" w:hanging="360"/>
      </w:pPr>
      <w:rPr>
        <w:rFonts w:ascii="Arial" w:hAnsi="Arial" w:hint="default"/>
      </w:rPr>
    </w:lvl>
    <w:lvl w:ilvl="5" w:tplc="A53EB9DC" w:tentative="1">
      <w:start w:val="1"/>
      <w:numFmt w:val="bullet"/>
      <w:lvlText w:val="■"/>
      <w:lvlJc w:val="left"/>
      <w:pPr>
        <w:tabs>
          <w:tab w:val="num" w:pos="4320"/>
        </w:tabs>
        <w:ind w:left="4320" w:hanging="360"/>
      </w:pPr>
      <w:rPr>
        <w:rFonts w:ascii="Arial" w:hAnsi="Arial" w:hint="default"/>
      </w:rPr>
    </w:lvl>
    <w:lvl w:ilvl="6" w:tplc="C80613EA" w:tentative="1">
      <w:start w:val="1"/>
      <w:numFmt w:val="bullet"/>
      <w:lvlText w:val="■"/>
      <w:lvlJc w:val="left"/>
      <w:pPr>
        <w:tabs>
          <w:tab w:val="num" w:pos="5040"/>
        </w:tabs>
        <w:ind w:left="5040" w:hanging="360"/>
      </w:pPr>
      <w:rPr>
        <w:rFonts w:ascii="Arial" w:hAnsi="Arial" w:hint="default"/>
      </w:rPr>
    </w:lvl>
    <w:lvl w:ilvl="7" w:tplc="7D0CA648" w:tentative="1">
      <w:start w:val="1"/>
      <w:numFmt w:val="bullet"/>
      <w:lvlText w:val="■"/>
      <w:lvlJc w:val="left"/>
      <w:pPr>
        <w:tabs>
          <w:tab w:val="num" w:pos="5760"/>
        </w:tabs>
        <w:ind w:left="5760" w:hanging="360"/>
      </w:pPr>
      <w:rPr>
        <w:rFonts w:ascii="Arial" w:hAnsi="Arial" w:hint="default"/>
      </w:rPr>
    </w:lvl>
    <w:lvl w:ilvl="8" w:tplc="BE1A61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1717B2"/>
    <w:multiLevelType w:val="hybridMultilevel"/>
    <w:tmpl w:val="863E64D0"/>
    <w:lvl w:ilvl="0" w:tplc="E86C0ABC">
      <w:start w:val="1"/>
      <w:numFmt w:val="bullet"/>
      <w:lvlText w:val="■"/>
      <w:lvlJc w:val="left"/>
      <w:pPr>
        <w:tabs>
          <w:tab w:val="num" w:pos="720"/>
        </w:tabs>
        <w:ind w:left="720" w:hanging="360"/>
      </w:pPr>
      <w:rPr>
        <w:rFonts w:ascii="Arial" w:hAnsi="Arial" w:hint="default"/>
      </w:rPr>
    </w:lvl>
    <w:lvl w:ilvl="1" w:tplc="3210DDD6">
      <w:start w:val="104"/>
      <w:numFmt w:val="bullet"/>
      <w:lvlText w:val="◊"/>
      <w:lvlJc w:val="left"/>
      <w:pPr>
        <w:tabs>
          <w:tab w:val="num" w:pos="1440"/>
        </w:tabs>
        <w:ind w:left="1440" w:hanging="360"/>
      </w:pPr>
      <w:rPr>
        <w:rFonts w:ascii="Georgia" w:hAnsi="Georgia" w:hint="default"/>
      </w:rPr>
    </w:lvl>
    <w:lvl w:ilvl="2" w:tplc="E7AEBD60" w:tentative="1">
      <w:start w:val="1"/>
      <w:numFmt w:val="bullet"/>
      <w:lvlText w:val="■"/>
      <w:lvlJc w:val="left"/>
      <w:pPr>
        <w:tabs>
          <w:tab w:val="num" w:pos="2160"/>
        </w:tabs>
        <w:ind w:left="2160" w:hanging="360"/>
      </w:pPr>
      <w:rPr>
        <w:rFonts w:ascii="Arial" w:hAnsi="Arial" w:hint="default"/>
      </w:rPr>
    </w:lvl>
    <w:lvl w:ilvl="3" w:tplc="A8EAAA10" w:tentative="1">
      <w:start w:val="1"/>
      <w:numFmt w:val="bullet"/>
      <w:lvlText w:val="■"/>
      <w:lvlJc w:val="left"/>
      <w:pPr>
        <w:tabs>
          <w:tab w:val="num" w:pos="2880"/>
        </w:tabs>
        <w:ind w:left="2880" w:hanging="360"/>
      </w:pPr>
      <w:rPr>
        <w:rFonts w:ascii="Arial" w:hAnsi="Arial" w:hint="default"/>
      </w:rPr>
    </w:lvl>
    <w:lvl w:ilvl="4" w:tplc="B27CEBE4" w:tentative="1">
      <w:start w:val="1"/>
      <w:numFmt w:val="bullet"/>
      <w:lvlText w:val="■"/>
      <w:lvlJc w:val="left"/>
      <w:pPr>
        <w:tabs>
          <w:tab w:val="num" w:pos="3600"/>
        </w:tabs>
        <w:ind w:left="3600" w:hanging="360"/>
      </w:pPr>
      <w:rPr>
        <w:rFonts w:ascii="Arial" w:hAnsi="Arial" w:hint="default"/>
      </w:rPr>
    </w:lvl>
    <w:lvl w:ilvl="5" w:tplc="0FE4236C" w:tentative="1">
      <w:start w:val="1"/>
      <w:numFmt w:val="bullet"/>
      <w:lvlText w:val="■"/>
      <w:lvlJc w:val="left"/>
      <w:pPr>
        <w:tabs>
          <w:tab w:val="num" w:pos="4320"/>
        </w:tabs>
        <w:ind w:left="4320" w:hanging="360"/>
      </w:pPr>
      <w:rPr>
        <w:rFonts w:ascii="Arial" w:hAnsi="Arial" w:hint="default"/>
      </w:rPr>
    </w:lvl>
    <w:lvl w:ilvl="6" w:tplc="6A08405E" w:tentative="1">
      <w:start w:val="1"/>
      <w:numFmt w:val="bullet"/>
      <w:lvlText w:val="■"/>
      <w:lvlJc w:val="left"/>
      <w:pPr>
        <w:tabs>
          <w:tab w:val="num" w:pos="5040"/>
        </w:tabs>
        <w:ind w:left="5040" w:hanging="360"/>
      </w:pPr>
      <w:rPr>
        <w:rFonts w:ascii="Arial" w:hAnsi="Arial" w:hint="default"/>
      </w:rPr>
    </w:lvl>
    <w:lvl w:ilvl="7" w:tplc="B5FE7688" w:tentative="1">
      <w:start w:val="1"/>
      <w:numFmt w:val="bullet"/>
      <w:lvlText w:val="■"/>
      <w:lvlJc w:val="left"/>
      <w:pPr>
        <w:tabs>
          <w:tab w:val="num" w:pos="5760"/>
        </w:tabs>
        <w:ind w:left="5760" w:hanging="360"/>
      </w:pPr>
      <w:rPr>
        <w:rFonts w:ascii="Arial" w:hAnsi="Arial" w:hint="default"/>
      </w:rPr>
    </w:lvl>
    <w:lvl w:ilvl="8" w:tplc="AE9AFC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5502C0"/>
    <w:multiLevelType w:val="hybridMultilevel"/>
    <w:tmpl w:val="75F6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95005"/>
    <w:multiLevelType w:val="hybridMultilevel"/>
    <w:tmpl w:val="4828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979FD"/>
    <w:multiLevelType w:val="hybridMultilevel"/>
    <w:tmpl w:val="8398D6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3"/>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33"/>
    <w:rsid w:val="00035CE7"/>
    <w:rsid w:val="0004725B"/>
    <w:rsid w:val="00074EC1"/>
    <w:rsid w:val="000931E4"/>
    <w:rsid w:val="00093F0C"/>
    <w:rsid w:val="000A7DBC"/>
    <w:rsid w:val="000B4490"/>
    <w:rsid w:val="000B5B88"/>
    <w:rsid w:val="000D2518"/>
    <w:rsid w:val="000F15EC"/>
    <w:rsid w:val="00107FAE"/>
    <w:rsid w:val="001651E2"/>
    <w:rsid w:val="001A563E"/>
    <w:rsid w:val="001E73BD"/>
    <w:rsid w:val="00280063"/>
    <w:rsid w:val="002820C7"/>
    <w:rsid w:val="002B68B7"/>
    <w:rsid w:val="002E12C2"/>
    <w:rsid w:val="0030275D"/>
    <w:rsid w:val="003173D6"/>
    <w:rsid w:val="0036302E"/>
    <w:rsid w:val="003632E1"/>
    <w:rsid w:val="00381279"/>
    <w:rsid w:val="00392D25"/>
    <w:rsid w:val="003B365B"/>
    <w:rsid w:val="003B7EB4"/>
    <w:rsid w:val="003D2501"/>
    <w:rsid w:val="00403810"/>
    <w:rsid w:val="00404296"/>
    <w:rsid w:val="00425D02"/>
    <w:rsid w:val="00480795"/>
    <w:rsid w:val="004B335E"/>
    <w:rsid w:val="004F0FB7"/>
    <w:rsid w:val="005267F7"/>
    <w:rsid w:val="00581012"/>
    <w:rsid w:val="00595F10"/>
    <w:rsid w:val="005E6A1F"/>
    <w:rsid w:val="00641C51"/>
    <w:rsid w:val="006654D0"/>
    <w:rsid w:val="00666E4B"/>
    <w:rsid w:val="00696010"/>
    <w:rsid w:val="006D064F"/>
    <w:rsid w:val="006D2C4E"/>
    <w:rsid w:val="006E0E33"/>
    <w:rsid w:val="0070570A"/>
    <w:rsid w:val="007060E5"/>
    <w:rsid w:val="00746758"/>
    <w:rsid w:val="007656BF"/>
    <w:rsid w:val="0079419B"/>
    <w:rsid w:val="007D1541"/>
    <w:rsid w:val="007E2802"/>
    <w:rsid w:val="00805233"/>
    <w:rsid w:val="00854725"/>
    <w:rsid w:val="008B22DD"/>
    <w:rsid w:val="008B2DB9"/>
    <w:rsid w:val="008D58C1"/>
    <w:rsid w:val="008F081D"/>
    <w:rsid w:val="008F232E"/>
    <w:rsid w:val="008F2974"/>
    <w:rsid w:val="00997745"/>
    <w:rsid w:val="009B0513"/>
    <w:rsid w:val="009B4EED"/>
    <w:rsid w:val="009E62C1"/>
    <w:rsid w:val="00A03FEB"/>
    <w:rsid w:val="00A41B03"/>
    <w:rsid w:val="00A71AED"/>
    <w:rsid w:val="00A82F7B"/>
    <w:rsid w:val="00A84CED"/>
    <w:rsid w:val="00A84FDE"/>
    <w:rsid w:val="00AA3DDF"/>
    <w:rsid w:val="00AA678D"/>
    <w:rsid w:val="00AB0B88"/>
    <w:rsid w:val="00AC14E9"/>
    <w:rsid w:val="00AD38DD"/>
    <w:rsid w:val="00AE14EB"/>
    <w:rsid w:val="00AF759F"/>
    <w:rsid w:val="00B35AAE"/>
    <w:rsid w:val="00B6584E"/>
    <w:rsid w:val="00B7106E"/>
    <w:rsid w:val="00C41356"/>
    <w:rsid w:val="00C50BC2"/>
    <w:rsid w:val="00CB4032"/>
    <w:rsid w:val="00CC6B8C"/>
    <w:rsid w:val="00CF0DFD"/>
    <w:rsid w:val="00CF33CB"/>
    <w:rsid w:val="00D01261"/>
    <w:rsid w:val="00D37935"/>
    <w:rsid w:val="00D75BA1"/>
    <w:rsid w:val="00D80C7A"/>
    <w:rsid w:val="00DB1D25"/>
    <w:rsid w:val="00DE746A"/>
    <w:rsid w:val="00DF693D"/>
    <w:rsid w:val="00E1402C"/>
    <w:rsid w:val="00E35118"/>
    <w:rsid w:val="00E44AFD"/>
    <w:rsid w:val="00E67535"/>
    <w:rsid w:val="00E73614"/>
    <w:rsid w:val="00E76C3D"/>
    <w:rsid w:val="00E937B3"/>
    <w:rsid w:val="00EC5426"/>
    <w:rsid w:val="00ED2AE1"/>
    <w:rsid w:val="00ED58A0"/>
    <w:rsid w:val="00ED6E4B"/>
    <w:rsid w:val="00EE0629"/>
    <w:rsid w:val="00F13A33"/>
    <w:rsid w:val="00F239A1"/>
    <w:rsid w:val="00F3047A"/>
    <w:rsid w:val="00FA0AC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EEA6C"/>
  <w15:docId w15:val="{BB25CD32-CAE3-437E-A675-F31DB47E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uiPriority w:val="1"/>
    <w:qFormat/>
    <w:pPr>
      <w:spacing w:before="50"/>
      <w:ind w:left="4025"/>
      <w:outlineLvl w:val="0"/>
    </w:pPr>
    <w:rPr>
      <w:sz w:val="40"/>
      <w:szCs w:val="40"/>
    </w:rPr>
  </w:style>
  <w:style w:type="paragraph" w:styleId="Heading2">
    <w:name w:val="heading 2"/>
    <w:basedOn w:val="Normal"/>
    <w:uiPriority w:val="1"/>
    <w:qFormat/>
    <w:pPr>
      <w:ind w:left="2452"/>
      <w:jc w:val="center"/>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94"/>
    </w:pPr>
  </w:style>
  <w:style w:type="paragraph" w:styleId="BalloonText">
    <w:name w:val="Balloon Text"/>
    <w:basedOn w:val="Normal"/>
    <w:link w:val="BalloonTextChar"/>
    <w:uiPriority w:val="99"/>
    <w:semiHidden/>
    <w:unhideWhenUsed/>
    <w:rsid w:val="00A84C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4CED"/>
    <w:rPr>
      <w:rFonts w:ascii="Lucida Grande" w:eastAsia="Gill Sans MT" w:hAnsi="Lucida Grande" w:cs="Lucida Grande"/>
      <w:sz w:val="18"/>
      <w:szCs w:val="18"/>
    </w:rPr>
  </w:style>
  <w:style w:type="paragraph" w:styleId="Caption">
    <w:name w:val="caption"/>
    <w:basedOn w:val="Normal"/>
    <w:next w:val="Normal"/>
    <w:uiPriority w:val="35"/>
    <w:unhideWhenUsed/>
    <w:qFormat/>
    <w:rsid w:val="003B7EB4"/>
    <w:pPr>
      <w:spacing w:after="200"/>
    </w:pPr>
    <w:rPr>
      <w:i/>
      <w:iCs/>
      <w:color w:val="1F497D" w:themeColor="text2"/>
      <w:sz w:val="18"/>
      <w:szCs w:val="18"/>
    </w:rPr>
  </w:style>
  <w:style w:type="table" w:styleId="TableGrid">
    <w:name w:val="Table Grid"/>
    <w:basedOn w:val="TableNormal"/>
    <w:uiPriority w:val="39"/>
    <w:rsid w:val="00317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35E"/>
    <w:pPr>
      <w:widowControl/>
      <w:tabs>
        <w:tab w:val="center" w:pos="4153"/>
        <w:tab w:val="right" w:pos="8306"/>
      </w:tabs>
      <w:bidi/>
    </w:pPr>
    <w:rPr>
      <w:rFonts w:asciiTheme="minorHAnsi" w:eastAsiaTheme="minorEastAsia" w:hAnsiTheme="minorHAnsi" w:cstheme="minorBidi"/>
      <w:lang w:bidi="he-IL"/>
    </w:rPr>
  </w:style>
  <w:style w:type="character" w:customStyle="1" w:styleId="HeaderChar">
    <w:name w:val="Header Char"/>
    <w:basedOn w:val="DefaultParagraphFont"/>
    <w:link w:val="Header"/>
    <w:uiPriority w:val="99"/>
    <w:rsid w:val="004B335E"/>
    <w:rPr>
      <w:rFonts w:eastAsiaTheme="minorEastAsia"/>
      <w:lang w:bidi="he-IL"/>
    </w:rPr>
  </w:style>
  <w:style w:type="character" w:styleId="Hyperlink">
    <w:name w:val="Hyperlink"/>
    <w:basedOn w:val="DefaultParagraphFont"/>
    <w:uiPriority w:val="99"/>
    <w:semiHidden/>
    <w:unhideWhenUsed/>
    <w:rsid w:val="00ED6E4B"/>
    <w:rPr>
      <w:color w:val="0000FF" w:themeColor="hyperlink"/>
      <w:u w:val="single"/>
    </w:rPr>
  </w:style>
  <w:style w:type="character" w:styleId="CommentReference">
    <w:name w:val="annotation reference"/>
    <w:basedOn w:val="DefaultParagraphFont"/>
    <w:uiPriority w:val="99"/>
    <w:semiHidden/>
    <w:unhideWhenUsed/>
    <w:rsid w:val="0079419B"/>
    <w:rPr>
      <w:sz w:val="16"/>
      <w:szCs w:val="16"/>
    </w:rPr>
  </w:style>
  <w:style w:type="paragraph" w:styleId="CommentText">
    <w:name w:val="annotation text"/>
    <w:basedOn w:val="Normal"/>
    <w:link w:val="CommentTextChar"/>
    <w:uiPriority w:val="99"/>
    <w:semiHidden/>
    <w:unhideWhenUsed/>
    <w:rsid w:val="0079419B"/>
    <w:rPr>
      <w:sz w:val="20"/>
      <w:szCs w:val="20"/>
    </w:rPr>
  </w:style>
  <w:style w:type="character" w:customStyle="1" w:styleId="CommentTextChar">
    <w:name w:val="Comment Text Char"/>
    <w:basedOn w:val="DefaultParagraphFont"/>
    <w:link w:val="CommentText"/>
    <w:uiPriority w:val="99"/>
    <w:semiHidden/>
    <w:rsid w:val="0079419B"/>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79419B"/>
    <w:rPr>
      <w:b/>
      <w:bCs/>
    </w:rPr>
  </w:style>
  <w:style w:type="character" w:customStyle="1" w:styleId="CommentSubjectChar">
    <w:name w:val="Comment Subject Char"/>
    <w:basedOn w:val="CommentTextChar"/>
    <w:link w:val="CommentSubject"/>
    <w:uiPriority w:val="99"/>
    <w:semiHidden/>
    <w:rsid w:val="0079419B"/>
    <w:rPr>
      <w:rFonts w:ascii="Gill Sans MT" w:eastAsia="Gill Sans MT" w:hAnsi="Gill Sans MT" w:cs="Gill Sans MT"/>
      <w:b/>
      <w:bCs/>
      <w:sz w:val="20"/>
      <w:szCs w:val="20"/>
    </w:rPr>
  </w:style>
  <w:style w:type="paragraph" w:styleId="FootnoteText">
    <w:name w:val="footnote text"/>
    <w:basedOn w:val="Normal"/>
    <w:link w:val="FootnoteTextChar"/>
    <w:uiPriority w:val="99"/>
    <w:semiHidden/>
    <w:unhideWhenUsed/>
    <w:rsid w:val="009B0513"/>
    <w:rPr>
      <w:sz w:val="20"/>
      <w:szCs w:val="20"/>
    </w:rPr>
  </w:style>
  <w:style w:type="character" w:customStyle="1" w:styleId="FootnoteTextChar">
    <w:name w:val="Footnote Text Char"/>
    <w:basedOn w:val="DefaultParagraphFont"/>
    <w:link w:val="FootnoteText"/>
    <w:uiPriority w:val="99"/>
    <w:semiHidden/>
    <w:rsid w:val="009B0513"/>
    <w:rPr>
      <w:rFonts w:ascii="Gill Sans MT" w:eastAsia="Gill Sans MT" w:hAnsi="Gill Sans MT" w:cs="Gill Sans MT"/>
      <w:sz w:val="20"/>
      <w:szCs w:val="20"/>
    </w:rPr>
  </w:style>
  <w:style w:type="character" w:styleId="FootnoteReference">
    <w:name w:val="footnote reference"/>
    <w:basedOn w:val="DefaultParagraphFont"/>
    <w:uiPriority w:val="99"/>
    <w:semiHidden/>
    <w:unhideWhenUsed/>
    <w:rsid w:val="009B05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1812">
      <w:bodyDiv w:val="1"/>
      <w:marLeft w:val="0"/>
      <w:marRight w:val="0"/>
      <w:marTop w:val="0"/>
      <w:marBottom w:val="0"/>
      <w:divBdr>
        <w:top w:val="none" w:sz="0" w:space="0" w:color="auto"/>
        <w:left w:val="none" w:sz="0" w:space="0" w:color="auto"/>
        <w:bottom w:val="none" w:sz="0" w:space="0" w:color="auto"/>
        <w:right w:val="none" w:sz="0" w:space="0" w:color="auto"/>
      </w:divBdr>
      <w:divsChild>
        <w:div w:id="1882666513">
          <w:marLeft w:val="576"/>
          <w:marRight w:val="0"/>
          <w:marTop w:val="60"/>
          <w:marBottom w:val="0"/>
          <w:divBdr>
            <w:top w:val="none" w:sz="0" w:space="0" w:color="auto"/>
            <w:left w:val="none" w:sz="0" w:space="0" w:color="auto"/>
            <w:bottom w:val="none" w:sz="0" w:space="0" w:color="auto"/>
            <w:right w:val="none" w:sz="0" w:space="0" w:color="auto"/>
          </w:divBdr>
        </w:div>
        <w:div w:id="1372654502">
          <w:marLeft w:val="1037"/>
          <w:marRight w:val="0"/>
          <w:marTop w:val="60"/>
          <w:marBottom w:val="0"/>
          <w:divBdr>
            <w:top w:val="none" w:sz="0" w:space="0" w:color="auto"/>
            <w:left w:val="none" w:sz="0" w:space="0" w:color="auto"/>
            <w:bottom w:val="none" w:sz="0" w:space="0" w:color="auto"/>
            <w:right w:val="none" w:sz="0" w:space="0" w:color="auto"/>
          </w:divBdr>
        </w:div>
        <w:div w:id="1039402884">
          <w:marLeft w:val="1037"/>
          <w:marRight w:val="0"/>
          <w:marTop w:val="60"/>
          <w:marBottom w:val="0"/>
          <w:divBdr>
            <w:top w:val="none" w:sz="0" w:space="0" w:color="auto"/>
            <w:left w:val="none" w:sz="0" w:space="0" w:color="auto"/>
            <w:bottom w:val="none" w:sz="0" w:space="0" w:color="auto"/>
            <w:right w:val="none" w:sz="0" w:space="0" w:color="auto"/>
          </w:divBdr>
        </w:div>
        <w:div w:id="1027750621">
          <w:marLeft w:val="1037"/>
          <w:marRight w:val="0"/>
          <w:marTop w:val="60"/>
          <w:marBottom w:val="0"/>
          <w:divBdr>
            <w:top w:val="none" w:sz="0" w:space="0" w:color="auto"/>
            <w:left w:val="none" w:sz="0" w:space="0" w:color="auto"/>
            <w:bottom w:val="none" w:sz="0" w:space="0" w:color="auto"/>
            <w:right w:val="none" w:sz="0" w:space="0" w:color="auto"/>
          </w:divBdr>
        </w:div>
        <w:div w:id="1383018476">
          <w:marLeft w:val="1037"/>
          <w:marRight w:val="0"/>
          <w:marTop w:val="60"/>
          <w:marBottom w:val="0"/>
          <w:divBdr>
            <w:top w:val="none" w:sz="0" w:space="0" w:color="auto"/>
            <w:left w:val="none" w:sz="0" w:space="0" w:color="auto"/>
            <w:bottom w:val="none" w:sz="0" w:space="0" w:color="auto"/>
            <w:right w:val="none" w:sz="0" w:space="0" w:color="auto"/>
          </w:divBdr>
        </w:div>
      </w:divsChild>
    </w:div>
    <w:div w:id="607006114">
      <w:bodyDiv w:val="1"/>
      <w:marLeft w:val="0"/>
      <w:marRight w:val="0"/>
      <w:marTop w:val="0"/>
      <w:marBottom w:val="0"/>
      <w:divBdr>
        <w:top w:val="none" w:sz="0" w:space="0" w:color="auto"/>
        <w:left w:val="none" w:sz="0" w:space="0" w:color="auto"/>
        <w:bottom w:val="none" w:sz="0" w:space="0" w:color="auto"/>
        <w:right w:val="none" w:sz="0" w:space="0" w:color="auto"/>
      </w:divBdr>
      <w:divsChild>
        <w:div w:id="673607152">
          <w:marLeft w:val="576"/>
          <w:marRight w:val="0"/>
          <w:marTop w:val="60"/>
          <w:marBottom w:val="0"/>
          <w:divBdr>
            <w:top w:val="none" w:sz="0" w:space="0" w:color="auto"/>
            <w:left w:val="none" w:sz="0" w:space="0" w:color="auto"/>
            <w:bottom w:val="none" w:sz="0" w:space="0" w:color="auto"/>
            <w:right w:val="none" w:sz="0" w:space="0" w:color="auto"/>
          </w:divBdr>
        </w:div>
        <w:div w:id="2032411633">
          <w:marLeft w:val="1037"/>
          <w:marRight w:val="0"/>
          <w:marTop w:val="60"/>
          <w:marBottom w:val="0"/>
          <w:divBdr>
            <w:top w:val="none" w:sz="0" w:space="0" w:color="auto"/>
            <w:left w:val="none" w:sz="0" w:space="0" w:color="auto"/>
            <w:bottom w:val="none" w:sz="0" w:space="0" w:color="auto"/>
            <w:right w:val="none" w:sz="0" w:space="0" w:color="auto"/>
          </w:divBdr>
        </w:div>
        <w:div w:id="1615209924">
          <w:marLeft w:val="1037"/>
          <w:marRight w:val="0"/>
          <w:marTop w:val="60"/>
          <w:marBottom w:val="0"/>
          <w:divBdr>
            <w:top w:val="none" w:sz="0" w:space="0" w:color="auto"/>
            <w:left w:val="none" w:sz="0" w:space="0" w:color="auto"/>
            <w:bottom w:val="none" w:sz="0" w:space="0" w:color="auto"/>
            <w:right w:val="none" w:sz="0" w:space="0" w:color="auto"/>
          </w:divBdr>
        </w:div>
        <w:div w:id="246351623">
          <w:marLeft w:val="1037"/>
          <w:marRight w:val="0"/>
          <w:marTop w:val="60"/>
          <w:marBottom w:val="0"/>
          <w:divBdr>
            <w:top w:val="none" w:sz="0" w:space="0" w:color="auto"/>
            <w:left w:val="none" w:sz="0" w:space="0" w:color="auto"/>
            <w:bottom w:val="none" w:sz="0" w:space="0" w:color="auto"/>
            <w:right w:val="none" w:sz="0" w:space="0" w:color="auto"/>
          </w:divBdr>
        </w:div>
      </w:divsChild>
    </w:div>
    <w:div w:id="1485007541">
      <w:bodyDiv w:val="1"/>
      <w:marLeft w:val="0"/>
      <w:marRight w:val="0"/>
      <w:marTop w:val="0"/>
      <w:marBottom w:val="0"/>
      <w:divBdr>
        <w:top w:val="none" w:sz="0" w:space="0" w:color="auto"/>
        <w:left w:val="none" w:sz="0" w:space="0" w:color="auto"/>
        <w:bottom w:val="none" w:sz="0" w:space="0" w:color="auto"/>
        <w:right w:val="none" w:sz="0" w:space="0" w:color="auto"/>
      </w:divBdr>
      <w:divsChild>
        <w:div w:id="1433667477">
          <w:marLeft w:val="576"/>
          <w:marRight w:val="0"/>
          <w:marTop w:val="60"/>
          <w:marBottom w:val="0"/>
          <w:divBdr>
            <w:top w:val="none" w:sz="0" w:space="0" w:color="auto"/>
            <w:left w:val="none" w:sz="0" w:space="0" w:color="auto"/>
            <w:bottom w:val="none" w:sz="0" w:space="0" w:color="auto"/>
            <w:right w:val="none" w:sz="0" w:space="0" w:color="auto"/>
          </w:divBdr>
        </w:div>
        <w:div w:id="1265918139">
          <w:marLeft w:val="1037"/>
          <w:marRight w:val="0"/>
          <w:marTop w:val="60"/>
          <w:marBottom w:val="0"/>
          <w:divBdr>
            <w:top w:val="none" w:sz="0" w:space="0" w:color="auto"/>
            <w:left w:val="none" w:sz="0" w:space="0" w:color="auto"/>
            <w:bottom w:val="none" w:sz="0" w:space="0" w:color="auto"/>
            <w:right w:val="none" w:sz="0" w:space="0" w:color="auto"/>
          </w:divBdr>
        </w:div>
        <w:div w:id="1980719861">
          <w:marLeft w:val="1037"/>
          <w:marRight w:val="0"/>
          <w:marTop w:val="60"/>
          <w:marBottom w:val="0"/>
          <w:divBdr>
            <w:top w:val="none" w:sz="0" w:space="0" w:color="auto"/>
            <w:left w:val="none" w:sz="0" w:space="0" w:color="auto"/>
            <w:bottom w:val="none" w:sz="0" w:space="0" w:color="auto"/>
            <w:right w:val="none" w:sz="0" w:space="0" w:color="auto"/>
          </w:divBdr>
        </w:div>
        <w:div w:id="905651255">
          <w:marLeft w:val="1037"/>
          <w:marRight w:val="0"/>
          <w:marTop w:val="60"/>
          <w:marBottom w:val="0"/>
          <w:divBdr>
            <w:top w:val="none" w:sz="0" w:space="0" w:color="auto"/>
            <w:left w:val="none" w:sz="0" w:space="0" w:color="auto"/>
            <w:bottom w:val="none" w:sz="0" w:space="0" w:color="auto"/>
            <w:right w:val="none" w:sz="0" w:space="0" w:color="auto"/>
          </w:divBdr>
        </w:div>
      </w:divsChild>
    </w:div>
    <w:div w:id="1517037946">
      <w:bodyDiv w:val="1"/>
      <w:marLeft w:val="0"/>
      <w:marRight w:val="0"/>
      <w:marTop w:val="0"/>
      <w:marBottom w:val="0"/>
      <w:divBdr>
        <w:top w:val="none" w:sz="0" w:space="0" w:color="auto"/>
        <w:left w:val="none" w:sz="0" w:space="0" w:color="auto"/>
        <w:bottom w:val="none" w:sz="0" w:space="0" w:color="auto"/>
        <w:right w:val="none" w:sz="0" w:space="0" w:color="auto"/>
      </w:divBdr>
      <w:divsChild>
        <w:div w:id="859509081">
          <w:marLeft w:val="576"/>
          <w:marRight w:val="0"/>
          <w:marTop w:val="60"/>
          <w:marBottom w:val="0"/>
          <w:divBdr>
            <w:top w:val="none" w:sz="0" w:space="0" w:color="auto"/>
            <w:left w:val="none" w:sz="0" w:space="0" w:color="auto"/>
            <w:bottom w:val="none" w:sz="0" w:space="0" w:color="auto"/>
            <w:right w:val="none" w:sz="0" w:space="0" w:color="auto"/>
          </w:divBdr>
        </w:div>
        <w:div w:id="912471754">
          <w:marLeft w:val="576"/>
          <w:marRight w:val="0"/>
          <w:marTop w:val="60"/>
          <w:marBottom w:val="0"/>
          <w:divBdr>
            <w:top w:val="none" w:sz="0" w:space="0" w:color="auto"/>
            <w:left w:val="none" w:sz="0" w:space="0" w:color="auto"/>
            <w:bottom w:val="none" w:sz="0" w:space="0" w:color="auto"/>
            <w:right w:val="none" w:sz="0" w:space="0" w:color="auto"/>
          </w:divBdr>
        </w:div>
        <w:div w:id="2015263165">
          <w:marLeft w:val="1037"/>
          <w:marRight w:val="0"/>
          <w:marTop w:val="60"/>
          <w:marBottom w:val="0"/>
          <w:divBdr>
            <w:top w:val="none" w:sz="0" w:space="0" w:color="auto"/>
            <w:left w:val="none" w:sz="0" w:space="0" w:color="auto"/>
            <w:bottom w:val="none" w:sz="0" w:space="0" w:color="auto"/>
            <w:right w:val="none" w:sz="0" w:space="0" w:color="auto"/>
          </w:divBdr>
        </w:div>
        <w:div w:id="41026349">
          <w:marLeft w:val="1037"/>
          <w:marRight w:val="0"/>
          <w:marTop w:val="60"/>
          <w:marBottom w:val="0"/>
          <w:divBdr>
            <w:top w:val="none" w:sz="0" w:space="0" w:color="auto"/>
            <w:left w:val="none" w:sz="0" w:space="0" w:color="auto"/>
            <w:bottom w:val="none" w:sz="0" w:space="0" w:color="auto"/>
            <w:right w:val="none" w:sz="0" w:space="0" w:color="auto"/>
          </w:divBdr>
        </w:div>
        <w:div w:id="544608570">
          <w:marLeft w:val="1037"/>
          <w:marRight w:val="0"/>
          <w:marTop w:val="60"/>
          <w:marBottom w:val="0"/>
          <w:divBdr>
            <w:top w:val="none" w:sz="0" w:space="0" w:color="auto"/>
            <w:left w:val="none" w:sz="0" w:space="0" w:color="auto"/>
            <w:bottom w:val="none" w:sz="0" w:space="0" w:color="auto"/>
            <w:right w:val="none" w:sz="0" w:space="0" w:color="auto"/>
          </w:divBdr>
        </w:div>
      </w:divsChild>
    </w:div>
    <w:div w:id="2109035164">
      <w:bodyDiv w:val="1"/>
      <w:marLeft w:val="0"/>
      <w:marRight w:val="0"/>
      <w:marTop w:val="0"/>
      <w:marBottom w:val="0"/>
      <w:divBdr>
        <w:top w:val="none" w:sz="0" w:space="0" w:color="auto"/>
        <w:left w:val="none" w:sz="0" w:space="0" w:color="auto"/>
        <w:bottom w:val="none" w:sz="0" w:space="0" w:color="auto"/>
        <w:right w:val="none" w:sz="0" w:space="0" w:color="auto"/>
      </w:divBdr>
      <w:divsChild>
        <w:div w:id="841624167">
          <w:marLeft w:val="576"/>
          <w:marRight w:val="0"/>
          <w:marTop w:val="60"/>
          <w:marBottom w:val="0"/>
          <w:divBdr>
            <w:top w:val="none" w:sz="0" w:space="0" w:color="auto"/>
            <w:left w:val="none" w:sz="0" w:space="0" w:color="auto"/>
            <w:bottom w:val="none" w:sz="0" w:space="0" w:color="auto"/>
            <w:right w:val="none" w:sz="0" w:space="0" w:color="auto"/>
          </w:divBdr>
        </w:div>
        <w:div w:id="1608079414">
          <w:marLeft w:val="1037"/>
          <w:marRight w:val="0"/>
          <w:marTop w:val="60"/>
          <w:marBottom w:val="0"/>
          <w:divBdr>
            <w:top w:val="none" w:sz="0" w:space="0" w:color="auto"/>
            <w:left w:val="none" w:sz="0" w:space="0" w:color="auto"/>
            <w:bottom w:val="none" w:sz="0" w:space="0" w:color="auto"/>
            <w:right w:val="none" w:sz="0" w:space="0" w:color="auto"/>
          </w:divBdr>
        </w:div>
        <w:div w:id="1302081072">
          <w:marLeft w:val="1037"/>
          <w:marRight w:val="0"/>
          <w:marTop w:val="60"/>
          <w:marBottom w:val="0"/>
          <w:divBdr>
            <w:top w:val="none" w:sz="0" w:space="0" w:color="auto"/>
            <w:left w:val="none" w:sz="0" w:space="0" w:color="auto"/>
            <w:bottom w:val="none" w:sz="0" w:space="0" w:color="auto"/>
            <w:right w:val="none" w:sz="0" w:space="0" w:color="auto"/>
          </w:divBdr>
        </w:div>
        <w:div w:id="345719726">
          <w:marLeft w:val="1037"/>
          <w:marRight w:val="0"/>
          <w:marTop w:val="60"/>
          <w:marBottom w:val="0"/>
          <w:divBdr>
            <w:top w:val="none" w:sz="0" w:space="0" w:color="auto"/>
            <w:left w:val="none" w:sz="0" w:space="0" w:color="auto"/>
            <w:bottom w:val="none" w:sz="0" w:space="0" w:color="auto"/>
            <w:right w:val="none" w:sz="0" w:space="0" w:color="auto"/>
          </w:divBdr>
        </w:div>
        <w:div w:id="499469504">
          <w:marLeft w:val="1037"/>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9F4B9-0891-440F-AAD6-C2E021BB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915</Words>
  <Characters>4579</Characters>
  <Application>Microsoft Office Word</Application>
  <DocSecurity>0</DocSecurity>
  <Lines>38</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ATS</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רוס מוריס1</dc:creator>
  <cp:keywords/>
  <dc:description/>
  <cp:lastModifiedBy>רוס מוריס</cp:lastModifiedBy>
  <cp:revision>4</cp:revision>
  <cp:lastPrinted>2018-06-28T11:52:00Z</cp:lastPrinted>
  <dcterms:created xsi:type="dcterms:W3CDTF">2019-01-23T11:48:00Z</dcterms:created>
  <dcterms:modified xsi:type="dcterms:W3CDTF">2019-01-23T13:16:00Z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2016-07-25T00:00:00Z</vt:filetime>
  </property>
  <property fmtid="{D5CDD505-2E9C-101B-9397-08002B2CF9AE}" pid="3" name="Creator">
    <vt:lpwstr>Microsoft® Publisher 2013</vt:lpwstr>
  </property>
  <property fmtid="{D5CDD505-2E9C-101B-9397-08002B2CF9AE}" pid="4" name="LastSaved">
    <vt:filetime>2016-08-18T00:00:00Z</vt:filetime>
  </property>
</Properties>
</file>